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Git &amp; GitHub: From Zero to Mastery</w:t>
      </w:r>
    </w:p>
    <w:p>
      <w:pPr>
        <w:pStyle w:val="Heading2"/>
      </w:pPr>
      <w:r>
        <w:rPr/>
        <w:t>A Complete Beginner-to-Expert Guide to Version Control, Collaboration, Automation, Security, and Modern Software Development</w:t>
      </w:r>
    </w:p>
    <w:p>
      <w:r>
        <w:rPr/>
      </w:r>
      <w:r>
        <w:rPr>
          <w:b/>
        </w:rPr>
        <w:t>Written by Sharif Issah Tingane</w:t>
      </w:r>
      <w:r>
        <w:rPr/>
      </w:r>
    </w:p>
    <w:p>
      <w:r>
        <w:rPr/>
      </w:r>
      <w:r>
        <w:rPr>
          <w:b/>
        </w:rPr>
        <w:t>SHARIF TECHNOLOGIES</w:t>
      </w:r>
      <w:r>
        <w:rPr/>
      </w:r>
    </w:p>
    <w:p>
      <w:r>
        <w:rPr>
          <w:i/>
        </w:rPr>
        <w:t>Knowledge Is Power</w:t>
      </w:r>
    </w:p>
    <w:p>
      <w:r>
        <w:rPr/>
        <w:t>1st Edition</w:t>
      </w:r>
    </w:p>
    <w:p>
      <w:pPr>
        <w:pStyle w:val="Heading1"/>
      </w:pPr>
      <w:r>
        <w:rPr/>
        <w:t>Copyright and Notices</w:t>
      </w:r>
    </w:p>
    <w:p>
      <w:r>
        <w:rPr/>
        <w:t>Copyright © 2026 SHARIF TECHNOLOGIES. All rights reserved except for the permissions expressly granted under the Creative Commons Attribution-NonCommercial-ShareAlike 4.0 International Public License.</w:t>
      </w:r>
    </w:p>
    <w:p>
      <w:r>
        <w:rPr/>
        <w:t>This book's original text is licensed under the Creative Commons Attribution-NonCommercial-ShareAlike 4.0 International License (CC BY-NC-SA 4.0):</w:t>
      </w:r>
    </w:p>
    <w:p>
      <w:r>
        <w:rPr>
          <w:color w:val="1F4E9C"/>
          <w:u w:val="single"/>
        </w:rPr>
        <w:t>https://creativecommons.org/licenses/by-nc-sa/4.0/</w:t>
      </w:r>
    </w:p>
    <w:p>
      <w:r>
        <w:rPr/>
        <w:t>Under this license, readers may share and adapt the licensed book material for noncommercial purposes, provided that the applicable attribution and ShareAlike requirements are followed. Commercial use requires separate permission from the rights holder.</w:t>
      </w:r>
    </w:p>
    <w:p>
      <w:r>
        <w:rPr/>
        <w:t>Code examples contained in this book are separately licensed under the MIT License unless a particular example identifies another applicable licence or third-party source.</w:t>
      </w:r>
    </w:p>
    <w:p>
      <w:r>
        <w:rPr/>
        <w:t>The licence applies only to material for which the stated rights holder has authority to grant the licence. Third-party material, trademarks, screenshots, quotations, logos, and other material identified as belonging to their respective owners are not automatically covered by this licence and may be subject to separate rights or permissions.</w:t>
      </w:r>
    </w:p>
    <w:p>
      <w:r>
        <w:rPr/>
        <w:t>This licensing notice is a plain-language summary and does not replace the terms of the applicable Creative Commons or MIT licence.</w:t>
      </w:r>
    </w:p>
    <w:p>
      <w:pPr>
        <w:pStyle w:val="Heading2"/>
      </w:pPr>
      <w:r>
        <w:rPr/>
        <w:t>AI assistance</w:t>
      </w:r>
    </w:p>
    <w:p>
      <w:r>
        <w:rPr/>
        <w:t>This book was written with the help of an AI assistant, Claude, made by Anthropic and used through Claude Code, working with the author, Sharif Issah Tingane, who set the goals and rules and is responsible for the book. The assistant drafted the text, exercises, solutions and code, ran and recorded the commands, did the research and checking, built the editions and drew the draft cover. The Preface and Appendix N give the details; the repository's history credits the assistant as contributor and co-author.</w:t>
      </w:r>
    </w:p>
    <w:p>
      <w:pPr>
        <w:pStyle w:val="Heading2"/>
      </w:pPr>
      <w:r>
        <w:rPr/>
        <w:t>What the licence does and does not mean</w:t>
      </w:r>
    </w:p>
    <w:p>
      <w:r>
        <w:rPr/>
      </w:r>
      <w:r>
        <w:rPr>
          <w:b/>
        </w:rPr>
        <w:t>The book is copyrighted.</w:t>
      </w:r>
      <w:r>
        <w:rPr/>
        <w:t xml:space="preserve"> It is not "copyright-free", not in the public domain and not owned by everyone. Making a book free to read or to download does not remove copyright; a licence is a set of permissions that the rights holder grants. Keep these questions apart, as Chapter 65 teaches: who owns the work; whether you may read it, download it, redistribute it, modify it, use it commercially, or reuse its code. For this book the answers are: the rights holder is named above; you may read and download it; you may redistribute and adapt the text for noncommercial purposes under the conditions of the licence; commercial use needs permission; and the code examples may be reused under the MIT License.</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p>
        </w:tc>
        <w:tc>
          <w:tcPr>
            <w:tcW w:type="dxa" w:w="4706"/>
            <w:shd w:val="clear" w:color="auto" w:fill="E3E8F0"/>
          </w:tcPr>
          <w:p>
            <w:pPr>
              <w:spacing w:after="20" w:line="240" w:lineRule="auto"/>
            </w:pPr>
            <w:r/>
          </w:p>
        </w:tc>
      </w:tr>
      <w:tr>
        <w:tc>
          <w:tcPr>
            <w:tcW w:type="dxa" w:w="4706"/>
          </w:tcPr>
          <w:p>
            <w:pPr>
              <w:spacing w:after="20" w:line="240" w:lineRule="auto"/>
            </w:pPr>
            <w:r/>
            <w:r>
              <w:rPr>
                <w:sz w:val="18"/>
              </w:rPr>
              <w:t>Title</w:t>
            </w:r>
          </w:p>
        </w:tc>
        <w:tc>
          <w:tcPr>
            <w:tcW w:type="dxa" w:w="4706"/>
          </w:tcPr>
          <w:p>
            <w:pPr>
              <w:spacing w:after="20" w:line="240" w:lineRule="auto"/>
            </w:pPr>
            <w:r/>
            <w:r>
              <w:rPr>
                <w:sz w:val="18"/>
              </w:rPr>
              <w:t>Git &amp; GitHub: From Zero to Mastery</w:t>
            </w:r>
          </w:p>
        </w:tc>
      </w:tr>
      <w:tr>
        <w:tc>
          <w:tcPr>
            <w:tcW w:type="dxa" w:w="4706"/>
          </w:tcPr>
          <w:p>
            <w:pPr>
              <w:spacing w:after="20" w:line="240" w:lineRule="auto"/>
            </w:pPr>
            <w:r/>
            <w:r>
              <w:rPr>
                <w:sz w:val="18"/>
              </w:rPr>
              <w:t>Author</w:t>
            </w:r>
          </w:p>
        </w:tc>
        <w:tc>
          <w:tcPr>
            <w:tcW w:type="dxa" w:w="4706"/>
          </w:tcPr>
          <w:p>
            <w:pPr>
              <w:spacing w:after="20" w:line="240" w:lineRule="auto"/>
            </w:pPr>
            <w:r/>
            <w:r>
              <w:rPr>
                <w:sz w:val="18"/>
              </w:rPr>
              <w:t>Sharif Issah Tingane</w:t>
            </w:r>
          </w:p>
        </w:tc>
      </w:tr>
      <w:tr>
        <w:tc>
          <w:tcPr>
            <w:tcW w:type="dxa" w:w="4706"/>
          </w:tcPr>
          <w:p>
            <w:pPr>
              <w:spacing w:after="20" w:line="240" w:lineRule="auto"/>
            </w:pPr>
            <w:r/>
            <w:r>
              <w:rPr>
                <w:sz w:val="18"/>
              </w:rPr>
              <w:t>Published by</w:t>
            </w:r>
          </w:p>
        </w:tc>
        <w:tc>
          <w:tcPr>
            <w:tcW w:type="dxa" w:w="4706"/>
          </w:tcPr>
          <w:p>
            <w:pPr>
              <w:spacing w:after="20" w:line="240" w:lineRule="auto"/>
            </w:pPr>
            <w:r/>
            <w:r>
              <w:rPr>
                <w:sz w:val="18"/>
              </w:rPr>
              <w:t>Sharif Issah Tingane, under the SHARIF TECHNOLOGIES imprint</w:t>
            </w:r>
          </w:p>
        </w:tc>
      </w:tr>
      <w:tr>
        <w:tc>
          <w:tcPr>
            <w:tcW w:type="dxa" w:w="4706"/>
          </w:tcPr>
          <w:p>
            <w:pPr>
              <w:spacing w:after="20" w:line="240" w:lineRule="auto"/>
            </w:pPr>
            <w:r/>
            <w:r>
              <w:rPr>
                <w:sz w:val="18"/>
              </w:rPr>
              <w:t>Edition</w:t>
            </w:r>
          </w:p>
        </w:tc>
        <w:tc>
          <w:tcPr>
            <w:tcW w:type="dxa" w:w="4706"/>
          </w:tcPr>
          <w:p>
            <w:pPr>
              <w:spacing w:after="20" w:line="240" w:lineRule="auto"/>
            </w:pPr>
            <w:r/>
            <w:r>
              <w:rPr>
                <w:sz w:val="18"/>
              </w:rPr>
              <w:t>1st Edition, electronic book</w:t>
            </w:r>
          </w:p>
        </w:tc>
      </w:tr>
      <w:tr>
        <w:tc>
          <w:tcPr>
            <w:tcW w:type="dxa" w:w="4706"/>
          </w:tcPr>
          <w:p>
            <w:pPr>
              <w:spacing w:after="20" w:line="240" w:lineRule="auto"/>
            </w:pPr>
            <w:r/>
            <w:r>
              <w:rPr>
                <w:sz w:val="18"/>
              </w:rPr>
              <w:t>ISBN</w:t>
            </w:r>
          </w:p>
        </w:tc>
        <w:tc>
          <w:tcPr>
            <w:tcW w:type="dxa" w:w="4706"/>
          </w:tcPr>
          <w:p>
            <w:pPr>
              <w:spacing w:after="20" w:line="240" w:lineRule="auto"/>
            </w:pPr>
            <w:r/>
            <w:r>
              <w:rPr>
                <w:sz w:val="18"/>
              </w:rPr>
              <w:t>Not yet assigned</w:t>
            </w:r>
          </w:p>
        </w:tc>
      </w:tr>
      <w:tr>
        <w:tc>
          <w:tcPr>
            <w:tcW w:type="dxa" w:w="4706"/>
          </w:tcPr>
          <w:p>
            <w:pPr>
              <w:spacing w:after="20" w:line="240" w:lineRule="auto"/>
            </w:pPr>
            <w:r/>
            <w:r>
              <w:rPr>
                <w:sz w:val="18"/>
              </w:rPr>
              <w:t>First published</w:t>
            </w:r>
          </w:p>
        </w:tc>
        <w:tc>
          <w:tcPr>
            <w:tcW w:type="dxa" w:w="4706"/>
          </w:tcPr>
          <w:p>
            <w:pPr>
              <w:spacing w:after="20" w:line="240" w:lineRule="auto"/>
            </w:pPr>
            <w:r/>
            <w:r>
              <w:rPr>
                <w:sz w:val="18"/>
              </w:rPr>
              <w:t>2026</w:t>
            </w:r>
          </w:p>
        </w:tc>
      </w:tr>
      <w:tr>
        <w:tc>
          <w:tcPr>
            <w:tcW w:type="dxa" w:w="4706"/>
          </w:tcPr>
          <w:p>
            <w:pPr>
              <w:spacing w:after="20" w:line="240" w:lineRule="auto"/>
            </w:pPr>
            <w:r/>
            <w:r>
              <w:rPr>
                <w:sz w:val="18"/>
              </w:rPr>
              <w:t>Technical information</w:t>
            </w:r>
          </w:p>
        </w:tc>
        <w:tc>
          <w:tcPr>
            <w:tcW w:type="dxa" w:w="4706"/>
          </w:tcPr>
          <w:p>
            <w:pPr>
              <w:spacing w:after="20" w:line="240" w:lineRule="auto"/>
            </w:pPr>
            <w:r/>
            <w:r>
              <w:rPr>
                <w:sz w:val="18"/>
              </w:rPr>
              <w:t>Checked in September 2026; Appendix N says what was checked and what remains open</w:t>
            </w:r>
          </w:p>
        </w:tc>
      </w:tr>
      <w:tr>
        <w:tc>
          <w:tcPr>
            <w:tcW w:type="dxa" w:w="4706"/>
          </w:tcPr>
          <w:p>
            <w:pPr>
              <w:spacing w:after="20" w:line="240" w:lineRule="auto"/>
            </w:pPr>
            <w:r/>
            <w:r>
              <w:rPr>
                <w:sz w:val="18"/>
              </w:rPr>
              <w:t>Website</w:t>
            </w:r>
          </w:p>
        </w:tc>
        <w:tc>
          <w:tcPr>
            <w:tcW w:type="dxa" w:w="4706"/>
          </w:tcPr>
          <w:p>
            <w:pPr>
              <w:spacing w:after="20" w:line="240" w:lineRule="auto"/>
            </w:pPr>
            <w:r/>
            <w:r>
              <w:rPr>
                <w:sz w:val="18"/>
              </w:rPr>
              <w:t>www.shariftechnologies.online</w:t>
            </w:r>
          </w:p>
        </w:tc>
      </w:tr>
    </w:tbl>
    <w:p>
      <w:pPr>
        <w:spacing w:after="40"/>
      </w:pPr>
    </w:p>
    <w:p>
      <w:pPr>
        <w:pStyle w:val="Heading2"/>
      </w:pPr>
      <w:r>
        <w:rPr/>
        <w:t>Disclaimer</w:t>
      </w:r>
    </w:p>
    <w:p>
      <w:r>
        <w:rPr/>
        <w:t xml:space="preserve">This book is educational. Commands change the state of your computer and your repositories: understand a command before you run it, use a practice folder, and make backups. Operations involving secrets, history rewriting and access control need particular care. Behaviour can differ between operating systems, versions, configurations and future releases of Git and GitHub. The book was tested on the versions named in Appendix N; the platform's own current documentation prevails. </w:t>
      </w:r>
      <w:r>
        <w:rPr>
          <w:b/>
        </w:rPr>
        <w:t>Nothing in this book is legal advice</w:t>
      </w:r>
      <w:r>
        <w:rPr/>
        <w:t>, and the chapter on licences explains how licences are described, not what they mean for your situation.</w:t>
      </w:r>
    </w:p>
    <w:p>
      <w:pPr>
        <w:pStyle w:val="Heading2"/>
      </w:pPr>
      <w:r>
        <w:rPr/>
        <w:t>Trademarks and non-affiliation</w:t>
      </w:r>
    </w:p>
    <w:p>
      <w:r>
        <w:rPr/>
        <w:t>This book is an independent educational work by Sharif Issah Tingane, issued under the SHARIF TECHNOLOGIES name. It is not affiliated with, endorsed by, sponsored by, or published by Git, GitHub, Microsoft, or any other third party mentioned. Git, GitHub, Microsoft, Linux, Windows, macOS, Docker, GitLab, Bitbucket and other names may be trademarks of their respective owners, and this book claims no rights in them. The name SHARIF TECHNOLOGIES is not licensed by the licences above.</w:t>
      </w:r>
    </w:p>
    <w:p>
      <w:pPr>
        <w:pStyle w:val="Heading2"/>
      </w:pPr>
      <w:r>
        <w:rPr/>
        <w:t>Third-party material</w:t>
      </w:r>
    </w:p>
    <w:p>
      <w:r>
        <w:rPr/>
        <w:t>Where the book quotes short passages from official documentation, it names the source; those passages remain under their own terms and are not covered by this book's licence. Names, prices and addresses in examples are made up.</w:t>
      </w:r>
    </w:p>
    <w:p>
      <w:r>
        <w:rPr/>
        <w:t>The PDF editions are set in the DejaVu fonts. Copyright (c) 2003 by Bitstream, Inc. All Rights Reserved. Bitstream Vera is a trademark of Bitstream, Inc. DejaVu changes are in the public domain.</w:t>
      </w:r>
    </w:p>
    <w:p>
      <w:pPr>
        <w:pStyle w:val="Heading1"/>
      </w:pPr>
      <w:r>
        <w:rPr/>
        <w:t>Contents</w:t>
      </w:r>
    </w:p>
    <w:p>
      <w:r>
        <w:rPr/>
      </w:r>
      <w:r>
        <w:rPr>
          <w:b/>
        </w:rPr>
        <w:t>Front matter:</w:t>
      </w:r>
      <w:r>
        <w:rPr/>
        <w:t xml:space="preserve"> Copyright and Notices · Preface · How to Use This Book</w:t>
      </w:r>
    </w:p>
    <w:p>
      <w:pPr>
        <w:pStyle w:val="Heading2"/>
      </w:pPr>
      <w:r>
        <w:rPr/>
        <w:t>Part I — Computers and Digital Projects</w:t>
      </w:r>
    </w:p>
    <w:p>
      <w:pPr>
        <w:tabs>
          <w:tab w:pos="510" w:val="left"/>
        </w:tabs>
        <w:spacing w:after="60"/>
        <w:ind w:left="510" w:hanging="340"/>
      </w:pPr>
      <w:r>
        <w:t>•</w:t>
        <w:tab/>
      </w:r>
      <w:r>
        <w:rPr/>
        <w:t>Chapter 1. What a Computer Is [Core]</w:t>
      </w:r>
    </w:p>
    <w:p>
      <w:pPr>
        <w:tabs>
          <w:tab w:pos="510" w:val="left"/>
        </w:tabs>
        <w:spacing w:after="60"/>
        <w:ind w:left="510" w:hanging="340"/>
      </w:pPr>
      <w:r>
        <w:t>•</w:t>
        <w:tab/>
      </w:r>
      <w:r>
        <w:rPr/>
        <w:t>Chapter 2. Files, Folders and Paths [Core]</w:t>
      </w:r>
    </w:p>
    <w:p>
      <w:pPr>
        <w:tabs>
          <w:tab w:pos="510" w:val="left"/>
        </w:tabs>
        <w:spacing w:after="60"/>
        <w:ind w:left="510" w:hanging="340"/>
      </w:pPr>
      <w:r>
        <w:t>•</w:t>
        <w:tab/>
      </w:r>
      <w:r>
        <w:rPr/>
        <w:t>Chapter 3. Editors and Project Folders [Core]</w:t>
      </w:r>
    </w:p>
    <w:p>
      <w:pPr>
        <w:tabs>
          <w:tab w:pos="510" w:val="left"/>
        </w:tabs>
        <w:spacing w:after="60"/>
        <w:ind w:left="510" w:hanging="340"/>
      </w:pPr>
      <w:r>
        <w:t>•</w:t>
        <w:tab/>
      </w:r>
      <w:r>
        <w:rPr/>
        <w:t>Chapter 4. Text, Encodings and Newlines [Core]</w:t>
      </w:r>
    </w:p>
    <w:p>
      <w:pPr>
        <w:tabs>
          <w:tab w:pos="510" w:val="left"/>
        </w:tabs>
        <w:spacing w:after="60"/>
        <w:ind w:left="510" w:hanging="340"/>
      </w:pPr>
      <w:r>
        <w:t>•</w:t>
        <w:tab/>
      </w:r>
      <w:r>
        <w:rPr/>
        <w:t>Chapter 5. The Internet, the Web and Servers [Core]</w:t>
      </w:r>
    </w:p>
    <w:p>
      <w:pPr>
        <w:tabs>
          <w:tab w:pos="510" w:val="left"/>
        </w:tabs>
        <w:spacing w:after="60"/>
        <w:ind w:left="510" w:hanging="340"/>
      </w:pPr>
      <w:r>
        <w:t>•</w:t>
        <w:tab/>
      </w:r>
      <w:r>
        <w:rPr/>
        <w:t>Chapter 6. Accounts, Passwords and Trust [Core]</w:t>
      </w:r>
    </w:p>
    <w:p>
      <w:pPr>
        <w:tabs>
          <w:tab w:pos="510" w:val="left"/>
        </w:tabs>
        <w:spacing w:after="60"/>
        <w:ind w:left="510" w:hanging="340"/>
      </w:pPr>
      <w:r>
        <w:t>•</w:t>
        <w:tab/>
      </w:r>
      <w:r>
        <w:rPr/>
        <w:t>Chapter 7. The Terminal Without Fear [Core]</w:t>
      </w:r>
    </w:p>
    <w:p>
      <w:pPr>
        <w:tabs>
          <w:tab w:pos="510" w:val="left"/>
        </w:tabs>
        <w:spacing w:after="60"/>
        <w:ind w:left="510" w:hanging="340"/>
      </w:pPr>
      <w:r>
        <w:t>•</w:t>
        <w:tab/>
      </w:r>
      <w:r>
        <w:rPr/>
        <w:t>Chapter 8. Markdown in Five Pages [Core]</w:t>
      </w:r>
    </w:p>
    <w:p>
      <w:pPr>
        <w:pStyle w:val="Heading2"/>
      </w:pPr>
      <w:r>
        <w:rPr/>
        <w:t>Part II — Understanding Version Control</w:t>
      </w:r>
    </w:p>
    <w:p>
      <w:pPr>
        <w:tabs>
          <w:tab w:pos="510" w:val="left"/>
        </w:tabs>
        <w:spacing w:after="60"/>
        <w:ind w:left="510" w:hanging="340"/>
      </w:pPr>
      <w:r>
        <w:t>•</w:t>
        <w:tab/>
      </w:r>
      <w:r>
        <w:rPr/>
        <w:t>Chapter 9. The Problem of Changing Files [Core]</w:t>
      </w:r>
    </w:p>
    <w:p>
      <w:pPr>
        <w:tabs>
          <w:tab w:pos="510" w:val="left"/>
        </w:tabs>
        <w:spacing w:after="60"/>
        <w:ind w:left="510" w:hanging="340"/>
      </w:pPr>
      <w:r>
        <w:t>•</w:t>
        <w:tab/>
      </w:r>
      <w:r>
        <w:rPr/>
        <w:t>Chapter 10. A Short History of Version Control [Core]</w:t>
      </w:r>
    </w:p>
    <w:p>
      <w:pPr>
        <w:tabs>
          <w:tab w:pos="510" w:val="left"/>
        </w:tabs>
        <w:spacing w:after="60"/>
        <w:ind w:left="510" w:hanging="340"/>
      </w:pPr>
      <w:r>
        <w:t>•</w:t>
        <w:tab/>
      </w:r>
      <w:r>
        <w:rPr/>
        <w:t>Chapter 11. Centralised vs Distributed [Core]</w:t>
      </w:r>
    </w:p>
    <w:p>
      <w:pPr>
        <w:tabs>
          <w:tab w:pos="510" w:val="left"/>
        </w:tabs>
        <w:spacing w:after="60"/>
        <w:ind w:left="510" w:hanging="340"/>
      </w:pPr>
      <w:r>
        <w:t>•</w:t>
        <w:tab/>
      </w:r>
      <w:r>
        <w:rPr/>
        <w:t>Chapter 12. Git, GitHub, GitLab, Bitbucket [Core]</w:t>
      </w:r>
    </w:p>
    <w:p>
      <w:pPr>
        <w:pStyle w:val="Heading2"/>
      </w:pPr>
      <w:r>
        <w:rPr/>
        <w:t>Part III — Learning Git</w:t>
      </w:r>
    </w:p>
    <w:p>
      <w:pPr>
        <w:tabs>
          <w:tab w:pos="510" w:val="left"/>
        </w:tabs>
        <w:spacing w:after="60"/>
        <w:ind w:left="510" w:hanging="340"/>
      </w:pPr>
      <w:r>
        <w:t>•</w:t>
        <w:tab/>
      </w:r>
      <w:r>
        <w:rPr/>
        <w:t>Chapter 13. Installing Git [Core]</w:t>
      </w:r>
    </w:p>
    <w:p>
      <w:pPr>
        <w:tabs>
          <w:tab w:pos="510" w:val="left"/>
        </w:tabs>
        <w:spacing w:after="60"/>
        <w:ind w:left="510" w:hanging="340"/>
      </w:pPr>
      <w:r>
        <w:t>•</w:t>
        <w:tab/>
      </w:r>
      <w:r>
        <w:rPr/>
        <w:t>Chapter 14. Configuration Scopes and Environments [Core]</w:t>
      </w:r>
    </w:p>
    <w:p>
      <w:pPr>
        <w:tabs>
          <w:tab w:pos="510" w:val="left"/>
        </w:tabs>
        <w:spacing w:after="60"/>
        <w:ind w:left="510" w:hanging="340"/>
      </w:pPr>
      <w:r>
        <w:t>•</w:t>
        <w:tab/>
      </w:r>
      <w:r>
        <w:rPr/>
        <w:t>Chapter 15. Git's Core Model [Core]</w:t>
      </w:r>
    </w:p>
    <w:p>
      <w:pPr>
        <w:tabs>
          <w:tab w:pos="510" w:val="left"/>
        </w:tabs>
        <w:spacing w:after="60"/>
        <w:ind w:left="510" w:hanging="340"/>
      </w:pPr>
      <w:r>
        <w:t>•</w:t>
        <w:tab/>
      </w:r>
      <w:r>
        <w:rPr/>
        <w:t>Chapter 16. Your First Repository [Core]</w:t>
      </w:r>
    </w:p>
    <w:p>
      <w:pPr>
        <w:tabs>
          <w:tab w:pos="510" w:val="left"/>
        </w:tabs>
        <w:spacing w:after="60"/>
        <w:ind w:left="510" w:hanging="340"/>
      </w:pPr>
      <w:r>
        <w:t>•</w:t>
        <w:tab/>
      </w:r>
      <w:r>
        <w:rPr/>
        <w:t>Chapter 17. Seeing Changes and History [Core]</w:t>
      </w:r>
    </w:p>
    <w:p>
      <w:pPr>
        <w:tabs>
          <w:tab w:pos="510" w:val="left"/>
        </w:tabs>
        <w:spacing w:after="60"/>
        <w:ind w:left="510" w:hanging="340"/>
      </w:pPr>
      <w:r>
        <w:t>•</w:t>
        <w:tab/>
      </w:r>
      <w:r>
        <w:rPr/>
        <w:t>Chapter 18. Tracking, Ignoring, Renaming, Deleting [Core]</w:t>
      </w:r>
    </w:p>
    <w:p>
      <w:pPr>
        <w:tabs>
          <w:tab w:pos="510" w:val="left"/>
        </w:tabs>
        <w:spacing w:after="60"/>
        <w:ind w:left="510" w:hanging="340"/>
      </w:pPr>
      <w:r>
        <w:t>•</w:t>
        <w:tab/>
      </w:r>
      <w:r>
        <w:rPr/>
        <w:t>Chapter 19. Writing Good Commits [Core]</w:t>
      </w:r>
    </w:p>
    <w:p>
      <w:pPr>
        <w:tabs>
          <w:tab w:pos="510" w:val="left"/>
        </w:tabs>
        <w:spacing w:after="60"/>
        <w:ind w:left="510" w:hanging="340"/>
      </w:pPr>
      <w:r>
        <w:t>•</w:t>
        <w:tab/>
      </w:r>
      <w:r>
        <w:rPr/>
        <w:t>Chapter 20. Branching [Core]</w:t>
      </w:r>
    </w:p>
    <w:p>
      <w:pPr>
        <w:tabs>
          <w:tab w:pos="510" w:val="left"/>
        </w:tabs>
        <w:spacing w:after="60"/>
        <w:ind w:left="510" w:hanging="340"/>
      </w:pPr>
      <w:r>
        <w:t>•</w:t>
        <w:tab/>
      </w:r>
      <w:r>
        <w:rPr/>
        <w:t>Chapter 21. Merging [Core]</w:t>
      </w:r>
    </w:p>
    <w:p>
      <w:pPr>
        <w:tabs>
          <w:tab w:pos="510" w:val="left"/>
        </w:tabs>
        <w:spacing w:after="60"/>
        <w:ind w:left="510" w:hanging="340"/>
      </w:pPr>
      <w:r>
        <w:t>•</w:t>
        <w:tab/>
      </w:r>
      <w:r>
        <w:rPr/>
        <w:t>Chapter 22. Merge Conflicts [Core]</w:t>
      </w:r>
    </w:p>
    <w:p>
      <w:pPr>
        <w:tabs>
          <w:tab w:pos="510" w:val="left"/>
        </w:tabs>
        <w:spacing w:after="60"/>
        <w:ind w:left="510" w:hanging="340"/>
      </w:pPr>
      <w:r>
        <w:t>•</w:t>
        <w:tab/>
      </w:r>
      <w:r>
        <w:rPr/>
        <w:t>Chapter 23. Remotes [Core]</w:t>
      </w:r>
    </w:p>
    <w:p>
      <w:pPr>
        <w:tabs>
          <w:tab w:pos="510" w:val="left"/>
        </w:tabs>
        <w:spacing w:after="60"/>
        <w:ind w:left="510" w:hanging="340"/>
      </w:pPr>
      <w:r>
        <w:t>•</w:t>
        <w:tab/>
      </w:r>
      <w:r>
        <w:rPr/>
        <w:t>Chapter 24. Stash and Small Tools [Core]</w:t>
      </w:r>
    </w:p>
    <w:p>
      <w:pPr>
        <w:pStyle w:val="Heading2"/>
      </w:pPr>
      <w:r>
        <w:rPr/>
        <w:t>Part IV — Professional Git</w:t>
      </w:r>
    </w:p>
    <w:p>
      <w:pPr>
        <w:tabs>
          <w:tab w:pos="510" w:val="left"/>
        </w:tabs>
        <w:spacing w:after="60"/>
        <w:ind w:left="510" w:hanging="340"/>
      </w:pPr>
      <w:r>
        <w:t>•</w:t>
        <w:tab/>
      </w:r>
      <w:r>
        <w:rPr/>
        <w:t>Chapter 25. Undoing Things Safely [Core]</w:t>
      </w:r>
    </w:p>
    <w:p>
      <w:pPr>
        <w:tabs>
          <w:tab w:pos="510" w:val="left"/>
        </w:tabs>
        <w:spacing w:after="60"/>
        <w:ind w:left="510" w:hanging="340"/>
      </w:pPr>
      <w:r>
        <w:t>•</w:t>
        <w:tab/>
      </w:r>
      <w:r>
        <w:rPr/>
        <w:t>Chapter 26. Recovery with the Reflog [Core]</w:t>
      </w:r>
    </w:p>
    <w:p>
      <w:pPr>
        <w:tabs>
          <w:tab w:pos="510" w:val="left"/>
        </w:tabs>
        <w:spacing w:after="60"/>
        <w:ind w:left="510" w:hanging="340"/>
      </w:pPr>
      <w:r>
        <w:t>•</w:t>
        <w:tab/>
      </w:r>
      <w:r>
        <w:rPr/>
        <w:t>Chapter 27. Rebase [Deep]</w:t>
      </w:r>
    </w:p>
    <w:p>
      <w:pPr>
        <w:tabs>
          <w:tab w:pos="510" w:val="left"/>
        </w:tabs>
        <w:spacing w:after="60"/>
        <w:ind w:left="510" w:hanging="340"/>
      </w:pPr>
      <w:r>
        <w:t>•</w:t>
        <w:tab/>
      </w:r>
      <w:r>
        <w:rPr/>
        <w:t>Chapter 28. Cherry-pick, Bisect and Patches [Deep]</w:t>
      </w:r>
    </w:p>
    <w:p>
      <w:pPr>
        <w:tabs>
          <w:tab w:pos="510" w:val="left"/>
        </w:tabs>
        <w:spacing w:after="60"/>
        <w:ind w:left="510" w:hanging="340"/>
      </w:pPr>
      <w:r>
        <w:t>•</w:t>
        <w:tab/>
      </w:r>
      <w:r>
        <w:rPr/>
        <w:t>Chapter 29. Tags and Versioning [Core]</w:t>
      </w:r>
    </w:p>
    <w:p>
      <w:pPr>
        <w:tabs>
          <w:tab w:pos="510" w:val="left"/>
        </w:tabs>
        <w:spacing w:after="60"/>
        <w:ind w:left="510" w:hanging="340"/>
      </w:pPr>
      <w:r>
        <w:t>•</w:t>
        <w:tab/>
      </w:r>
      <w:r>
        <w:rPr/>
        <w:t>Chapter 30. Inside Git: The Object Model [Deep]</w:t>
      </w:r>
    </w:p>
    <w:p>
      <w:pPr>
        <w:tabs>
          <w:tab w:pos="510" w:val="left"/>
        </w:tabs>
        <w:spacing w:after="60"/>
        <w:ind w:left="510" w:hanging="340"/>
      </w:pPr>
      <w:r>
        <w:t>•</w:t>
        <w:tab/>
      </w:r>
      <w:r>
        <w:rPr/>
        <w:t>Chapter 31. Big and Complex Repositories [Deep]</w:t>
      </w:r>
    </w:p>
    <w:p>
      <w:pPr>
        <w:tabs>
          <w:tab w:pos="510" w:val="left"/>
        </w:tabs>
        <w:spacing w:after="60"/>
        <w:ind w:left="510" w:hanging="340"/>
      </w:pPr>
      <w:r>
        <w:t>•</w:t>
        <w:tab/>
      </w:r>
      <w:r>
        <w:rPr/>
        <w:t>Chapter 32. Customising Git [Deep]</w:t>
      </w:r>
    </w:p>
    <w:p>
      <w:pPr>
        <w:tabs>
          <w:tab w:pos="510" w:val="left"/>
        </w:tabs>
        <w:spacing w:after="60"/>
        <w:ind w:left="510" w:hanging="340"/>
      </w:pPr>
      <w:r>
        <w:t>•</w:t>
        <w:tab/>
      </w:r>
      <w:r>
        <w:rPr/>
        <w:t>Chapter 33. Git Security [Core]</w:t>
      </w:r>
    </w:p>
    <w:p>
      <w:pPr>
        <w:tabs>
          <w:tab w:pos="510" w:val="left"/>
        </w:tabs>
        <w:spacing w:after="60"/>
        <w:ind w:left="510" w:hanging="340"/>
      </w:pPr>
      <w:r>
        <w:t>•</w:t>
        <w:tab/>
      </w:r>
      <w:r>
        <w:rPr/>
        <w:t>Chapter 34. Git Workflows [Core]</w:t>
      </w:r>
    </w:p>
    <w:p>
      <w:pPr>
        <w:tabs>
          <w:tab w:pos="510" w:val="left"/>
        </w:tabs>
        <w:spacing w:after="60"/>
        <w:ind w:left="510" w:hanging="340"/>
      </w:pPr>
      <w:r>
        <w:t>•</w:t>
        <w:tab/>
      </w:r>
      <w:r>
        <w:rPr/>
        <w:t>Chapter 35. Reading Official Documentation [Core]</w:t>
      </w:r>
    </w:p>
    <w:p>
      <w:pPr>
        <w:pStyle w:val="Heading2"/>
      </w:pPr>
      <w:r>
        <w:rPr/>
        <w:t>Part V — Introduction to GitHub</w:t>
      </w:r>
    </w:p>
    <w:p>
      <w:pPr>
        <w:tabs>
          <w:tab w:pos="510" w:val="left"/>
        </w:tabs>
        <w:spacing w:after="60"/>
        <w:ind w:left="510" w:hanging="340"/>
      </w:pPr>
      <w:r>
        <w:t>•</w:t>
        <w:tab/>
      </w:r>
      <w:r>
        <w:rPr/>
        <w:t>Chapter 36. What GitHub Is (and Is Not) [Core]</w:t>
      </w:r>
    </w:p>
    <w:p>
      <w:pPr>
        <w:tabs>
          <w:tab w:pos="510" w:val="left"/>
        </w:tabs>
        <w:spacing w:after="60"/>
        <w:ind w:left="510" w:hanging="340"/>
      </w:pPr>
      <w:r>
        <w:t>•</w:t>
        <w:tab/>
      </w:r>
      <w:r>
        <w:rPr/>
        <w:t>Chapter 37. Account and Profile [Core]</w:t>
      </w:r>
    </w:p>
    <w:p>
      <w:pPr>
        <w:tabs>
          <w:tab w:pos="510" w:val="left"/>
        </w:tabs>
        <w:spacing w:after="60"/>
        <w:ind w:left="510" w:hanging="340"/>
      </w:pPr>
      <w:r>
        <w:t>•</w:t>
        <w:tab/>
      </w:r>
      <w:r>
        <w:rPr/>
        <w:t>Chapter 38. Authentication in Depth [Core]</w:t>
      </w:r>
    </w:p>
    <w:p>
      <w:pPr>
        <w:tabs>
          <w:tab w:pos="510" w:val="left"/>
        </w:tabs>
        <w:spacing w:after="60"/>
        <w:ind w:left="510" w:hanging="340"/>
      </w:pPr>
      <w:r>
        <w:t>•</w:t>
        <w:tab/>
      </w:r>
      <w:r>
        <w:rPr/>
        <w:t>Chapter 39. Your First GitHub Repository [Core]</w:t>
      </w:r>
    </w:p>
    <w:p>
      <w:pPr>
        <w:tabs>
          <w:tab w:pos="510" w:val="left"/>
        </w:tabs>
        <w:spacing w:after="60"/>
        <w:ind w:left="510" w:hanging="340"/>
      </w:pPr>
      <w:r>
        <w:t>•</w:t>
        <w:tab/>
      </w:r>
      <w:r>
        <w:rPr/>
        <w:t>Chapter 40. Touring the GitHub Interface [Core]</w:t>
      </w:r>
    </w:p>
    <w:p>
      <w:pPr>
        <w:tabs>
          <w:tab w:pos="510" w:val="left"/>
        </w:tabs>
        <w:spacing w:after="60"/>
        <w:ind w:left="510" w:hanging="340"/>
      </w:pPr>
      <w:r>
        <w:t>•</w:t>
        <w:tab/>
      </w:r>
      <w:r>
        <w:rPr/>
        <w:t>Chapter 41. Notifications, Stars and Watching [Core]</w:t>
      </w:r>
    </w:p>
    <w:p>
      <w:pPr>
        <w:pStyle w:val="Heading2"/>
      </w:pPr>
      <w:r>
        <w:rPr/>
        <w:t>Part VI — Working with GitHub</w:t>
      </w:r>
    </w:p>
    <w:p>
      <w:pPr>
        <w:tabs>
          <w:tab w:pos="510" w:val="left"/>
        </w:tabs>
        <w:spacing w:after="60"/>
        <w:ind w:left="510" w:hanging="340"/>
      </w:pPr>
      <w:r>
        <w:t>•</w:t>
        <w:tab/>
      </w:r>
      <w:r>
        <w:rPr/>
        <w:t>Chapter 42. Professional Repositories and READMEs [Core]</w:t>
      </w:r>
    </w:p>
    <w:p>
      <w:pPr>
        <w:tabs>
          <w:tab w:pos="510" w:val="left"/>
        </w:tabs>
        <w:spacing w:after="60"/>
        <w:ind w:left="510" w:hanging="340"/>
      </w:pPr>
      <w:r>
        <w:t>•</w:t>
        <w:tab/>
      </w:r>
      <w:r>
        <w:rPr/>
        <w:t>Chapter 43. Repository Settings, Security Tab and Wiki Tour [Core]</w:t>
      </w:r>
    </w:p>
    <w:p>
      <w:pPr>
        <w:tabs>
          <w:tab w:pos="510" w:val="left"/>
        </w:tabs>
        <w:spacing w:after="60"/>
        <w:ind w:left="510" w:hanging="340"/>
      </w:pPr>
      <w:r>
        <w:t>•</w:t>
        <w:tab/>
      </w:r>
      <w:r>
        <w:rPr/>
        <w:t>Chapter 44. Issues [Core]</w:t>
      </w:r>
    </w:p>
    <w:p>
      <w:pPr>
        <w:tabs>
          <w:tab w:pos="510" w:val="left"/>
        </w:tabs>
        <w:spacing w:after="60"/>
        <w:ind w:left="510" w:hanging="340"/>
      </w:pPr>
      <w:r>
        <w:t>•</w:t>
        <w:tab/>
      </w:r>
      <w:r>
        <w:rPr/>
        <w:t>Chapter 45. Pull Requests [Core]</w:t>
      </w:r>
    </w:p>
    <w:p>
      <w:pPr>
        <w:tabs>
          <w:tab w:pos="510" w:val="left"/>
        </w:tabs>
        <w:spacing w:after="60"/>
        <w:ind w:left="510" w:hanging="340"/>
      </w:pPr>
      <w:r>
        <w:t>•</w:t>
        <w:tab/>
      </w:r>
      <w:r>
        <w:rPr/>
        <w:t>Chapter 46. Code Review [Core]</w:t>
      </w:r>
    </w:p>
    <w:p>
      <w:pPr>
        <w:tabs>
          <w:tab w:pos="510" w:val="left"/>
        </w:tabs>
        <w:spacing w:after="60"/>
        <w:ind w:left="510" w:hanging="340"/>
      </w:pPr>
      <w:r>
        <w:t>•</w:t>
        <w:tab/>
      </w:r>
      <w:r>
        <w:rPr/>
        <w:t>Chapter 47. GitHub Projects [Deep]</w:t>
      </w:r>
    </w:p>
    <w:p>
      <w:pPr>
        <w:tabs>
          <w:tab w:pos="510" w:val="left"/>
        </w:tabs>
        <w:spacing w:after="60"/>
        <w:ind w:left="510" w:hanging="340"/>
      </w:pPr>
      <w:r>
        <w:t>•</w:t>
        <w:tab/>
      </w:r>
      <w:r>
        <w:rPr/>
        <w:t>Chapter 48. GitHub Discussions [Deep]</w:t>
      </w:r>
    </w:p>
    <w:p>
      <w:pPr>
        <w:tabs>
          <w:tab w:pos="510" w:val="left"/>
        </w:tabs>
        <w:spacing w:after="60"/>
        <w:ind w:left="510" w:hanging="340"/>
      </w:pPr>
      <w:r>
        <w:t>•</w:t>
        <w:tab/>
      </w:r>
      <w:r>
        <w:rPr/>
        <w:t>Chapter 49. Collaboration and Access [Core]</w:t>
      </w:r>
    </w:p>
    <w:p>
      <w:pPr>
        <w:tabs>
          <w:tab w:pos="510" w:val="left"/>
        </w:tabs>
        <w:spacing w:after="60"/>
        <w:ind w:left="510" w:hanging="340"/>
      </w:pPr>
      <w:r>
        <w:t>•</w:t>
        <w:tab/>
      </w:r>
      <w:r>
        <w:rPr/>
        <w:t>Chapter 50. Branch Protection and Rulesets [Deep]</w:t>
      </w:r>
    </w:p>
    <w:p>
      <w:pPr>
        <w:tabs>
          <w:tab w:pos="510" w:val="left"/>
        </w:tabs>
        <w:spacing w:after="60"/>
        <w:ind w:left="510" w:hanging="340"/>
      </w:pPr>
      <w:r>
        <w:t>•</w:t>
        <w:tab/>
      </w:r>
      <w:r>
        <w:rPr/>
        <w:t>Chapter 51. Insights [Deep]</w:t>
      </w:r>
    </w:p>
    <w:p>
      <w:pPr>
        <w:pStyle w:val="Heading2"/>
      </w:pPr>
      <w:r>
        <w:rPr/>
        <w:t>Part VII — Automation and CI/CD</w:t>
      </w:r>
    </w:p>
    <w:p>
      <w:pPr>
        <w:tabs>
          <w:tab w:pos="510" w:val="left"/>
        </w:tabs>
        <w:spacing w:after="60"/>
        <w:ind w:left="510" w:hanging="340"/>
      </w:pPr>
      <w:r>
        <w:t>•</w:t>
        <w:tab/>
      </w:r>
      <w:r>
        <w:rPr/>
        <w:t>Chapter 52. CI/CD Concepts [Core]</w:t>
      </w:r>
    </w:p>
    <w:p>
      <w:pPr>
        <w:tabs>
          <w:tab w:pos="510" w:val="left"/>
        </w:tabs>
        <w:spacing w:after="60"/>
        <w:ind w:left="510" w:hanging="340"/>
      </w:pPr>
      <w:r>
        <w:t>•</w:t>
        <w:tab/>
      </w:r>
      <w:r>
        <w:rPr/>
        <w:t>Chapter 53. YAML for Beginners [Core]</w:t>
      </w:r>
    </w:p>
    <w:p>
      <w:pPr>
        <w:tabs>
          <w:tab w:pos="510" w:val="left"/>
        </w:tabs>
        <w:spacing w:after="60"/>
        <w:ind w:left="510" w:hanging="340"/>
      </w:pPr>
      <w:r>
        <w:t>•</w:t>
        <w:tab/>
      </w:r>
      <w:r>
        <w:rPr/>
        <w:t>Chapter 54. GitHub Actions Fundamentals [Core]</w:t>
      </w:r>
    </w:p>
    <w:p>
      <w:pPr>
        <w:tabs>
          <w:tab w:pos="510" w:val="left"/>
        </w:tabs>
        <w:spacing w:after="60"/>
        <w:ind w:left="510" w:hanging="340"/>
      </w:pPr>
      <w:r>
        <w:t>•</w:t>
        <w:tab/>
      </w:r>
      <w:r>
        <w:rPr/>
        <w:t>Chapter 55. Expressions, Contexts and Conditionals [Deep]</w:t>
      </w:r>
    </w:p>
    <w:p>
      <w:pPr>
        <w:tabs>
          <w:tab w:pos="510" w:val="left"/>
        </w:tabs>
        <w:spacing w:after="60"/>
        <w:ind w:left="510" w:hanging="340"/>
      </w:pPr>
      <w:r>
        <w:t>•</w:t>
        <w:tab/>
      </w:r>
      <w:r>
        <w:rPr/>
        <w:t>Chapter 56. Practical Workflows [Core]</w:t>
      </w:r>
    </w:p>
    <w:p>
      <w:pPr>
        <w:tabs>
          <w:tab w:pos="510" w:val="left"/>
        </w:tabs>
        <w:spacing w:after="60"/>
        <w:ind w:left="510" w:hanging="340"/>
      </w:pPr>
      <w:r>
        <w:t>•</w:t>
        <w:tab/>
      </w:r>
      <w:r>
        <w:rPr/>
        <w:t>Chapter 57. Debugging and Re-running Workflows [Core]</w:t>
      </w:r>
    </w:p>
    <w:p>
      <w:pPr>
        <w:tabs>
          <w:tab w:pos="510" w:val="left"/>
        </w:tabs>
        <w:spacing w:after="60"/>
        <w:ind w:left="510" w:hanging="340"/>
      </w:pPr>
      <w:r>
        <w:t>•</w:t>
        <w:tab/>
      </w:r>
      <w:r>
        <w:rPr/>
        <w:t>Chapter 58. Reusable Workflows, Environments and Deployments [Deep]</w:t>
      </w:r>
    </w:p>
    <w:p>
      <w:pPr>
        <w:tabs>
          <w:tab w:pos="510" w:val="left"/>
        </w:tabs>
        <w:spacing w:after="60"/>
        <w:ind w:left="510" w:hanging="340"/>
      </w:pPr>
      <w:r>
        <w:t>•</w:t>
        <w:tab/>
      </w:r>
      <w:r>
        <w:rPr/>
        <w:t>Chapter 59. Self-Hosted Runners, Concurrency and Limits [Deep]</w:t>
      </w:r>
    </w:p>
    <w:p>
      <w:pPr>
        <w:tabs>
          <w:tab w:pos="510" w:val="left"/>
        </w:tabs>
        <w:spacing w:after="60"/>
        <w:ind w:left="510" w:hanging="340"/>
      </w:pPr>
      <w:r>
        <w:t>•</w:t>
        <w:tab/>
      </w:r>
      <w:r>
        <w:rPr/>
        <w:t>Chapter 60. Securing Workflows [Core]</w:t>
      </w:r>
    </w:p>
    <w:p>
      <w:pPr>
        <w:tabs>
          <w:tab w:pos="510" w:val="left"/>
        </w:tabs>
        <w:spacing w:after="60"/>
        <w:ind w:left="510" w:hanging="340"/>
      </w:pPr>
      <w:r>
        <w:t>•</w:t>
        <w:tab/>
      </w:r>
      <w:r>
        <w:rPr/>
        <w:t>Chapter 61. Actions vs External CI [Deep]</w:t>
      </w:r>
    </w:p>
    <w:p>
      <w:pPr>
        <w:pStyle w:val="Heading2"/>
      </w:pPr>
      <w:r>
        <w:rPr/>
        <w:t>Part VIII — Security on GitHub</w:t>
      </w:r>
    </w:p>
    <w:p>
      <w:pPr>
        <w:tabs>
          <w:tab w:pos="510" w:val="left"/>
        </w:tabs>
        <w:spacing w:after="60"/>
        <w:ind w:left="510" w:hanging="340"/>
      </w:pPr>
      <w:r>
        <w:t>•</w:t>
        <w:tab/>
      </w:r>
      <w:r>
        <w:rPr/>
        <w:t>Chapter 62. GitHub Security Features [Core]</w:t>
      </w:r>
    </w:p>
    <w:p>
      <w:pPr>
        <w:tabs>
          <w:tab w:pos="510" w:val="left"/>
        </w:tabs>
        <w:spacing w:after="60"/>
        <w:ind w:left="510" w:hanging="340"/>
      </w:pPr>
      <w:r>
        <w:t>•</w:t>
        <w:tab/>
      </w:r>
      <w:r>
        <w:rPr/>
        <w:t>Chapter 63. Repository Security Practice [Core]</w:t>
      </w:r>
    </w:p>
    <w:p>
      <w:pPr>
        <w:pStyle w:val="Heading2"/>
      </w:pPr>
      <w:r>
        <w:rPr/>
        <w:t>Part IX — Open Source and Professional Development</w:t>
      </w:r>
    </w:p>
    <w:p>
      <w:pPr>
        <w:tabs>
          <w:tab w:pos="510" w:val="left"/>
        </w:tabs>
        <w:spacing w:after="60"/>
        <w:ind w:left="510" w:hanging="340"/>
      </w:pPr>
      <w:r>
        <w:t>•</w:t>
        <w:tab/>
      </w:r>
      <w:r>
        <w:rPr/>
        <w:t>Chapter 64. How Open Source Works [Core]</w:t>
      </w:r>
    </w:p>
    <w:p>
      <w:pPr>
        <w:tabs>
          <w:tab w:pos="510" w:val="left"/>
        </w:tabs>
        <w:spacing w:after="60"/>
        <w:ind w:left="510" w:hanging="340"/>
      </w:pPr>
      <w:r>
        <w:t>•</w:t>
        <w:tab/>
      </w:r>
      <w:r>
        <w:rPr/>
        <w:t>Chapter 65. Copyright and Licences [Core]</w:t>
      </w:r>
    </w:p>
    <w:p>
      <w:pPr>
        <w:tabs>
          <w:tab w:pos="510" w:val="left"/>
        </w:tabs>
        <w:spacing w:after="60"/>
        <w:ind w:left="510" w:hanging="340"/>
      </w:pPr>
      <w:r>
        <w:t>•</w:t>
        <w:tab/>
      </w:r>
      <w:r>
        <w:rPr/>
        <w:t>Chapter 66. Releases [Core]</w:t>
      </w:r>
    </w:p>
    <w:p>
      <w:pPr>
        <w:tabs>
          <w:tab w:pos="510" w:val="left"/>
        </w:tabs>
        <w:spacing w:after="60"/>
        <w:ind w:left="510" w:hanging="340"/>
      </w:pPr>
      <w:r>
        <w:t>•</w:t>
        <w:tab/>
      </w:r>
      <w:r>
        <w:rPr/>
        <w:t>Chapter 67. Creating an Open-Source Project [Deep]</w:t>
      </w:r>
    </w:p>
    <w:p>
      <w:pPr>
        <w:pStyle w:val="Heading2"/>
      </w:pPr>
      <w:r>
        <w:rPr/>
        <w:t>Part X — Advanced GitHub</w:t>
      </w:r>
    </w:p>
    <w:p>
      <w:pPr>
        <w:tabs>
          <w:tab w:pos="510" w:val="left"/>
        </w:tabs>
        <w:spacing w:after="60"/>
        <w:ind w:left="510" w:hanging="340"/>
      </w:pPr>
      <w:r>
        <w:t>•</w:t>
        <w:tab/>
      </w:r>
      <w:r>
        <w:rPr/>
        <w:t>Chapter 68. Organizations and Enterprise Concepts [Deep]</w:t>
      </w:r>
    </w:p>
    <w:p>
      <w:pPr>
        <w:tabs>
          <w:tab w:pos="510" w:val="left"/>
        </w:tabs>
        <w:spacing w:after="60"/>
        <w:ind w:left="510" w:hanging="340"/>
      </w:pPr>
      <w:r>
        <w:t>•</w:t>
        <w:tab/>
      </w:r>
      <w:r>
        <w:rPr/>
        <w:t>Chapter 69. GitHub Pages [Deep]</w:t>
      </w:r>
    </w:p>
    <w:p>
      <w:pPr>
        <w:tabs>
          <w:tab w:pos="510" w:val="left"/>
        </w:tabs>
        <w:spacing w:after="60"/>
        <w:ind w:left="510" w:hanging="340"/>
      </w:pPr>
      <w:r>
        <w:t>•</w:t>
        <w:tab/>
      </w:r>
      <w:r>
        <w:rPr/>
        <w:t>Chapter 70. Codespaces and Dev Containers [Deep]</w:t>
      </w:r>
    </w:p>
    <w:p>
      <w:pPr>
        <w:tabs>
          <w:tab w:pos="510" w:val="left"/>
        </w:tabs>
        <w:spacing w:after="60"/>
        <w:ind w:left="510" w:hanging="340"/>
      </w:pPr>
      <w:r>
        <w:t>•</w:t>
        <w:tab/>
      </w:r>
      <w:r>
        <w:rPr/>
        <w:t>Chapter 71. GitHub Packages and Containers [Deep]</w:t>
      </w:r>
    </w:p>
    <w:p>
      <w:pPr>
        <w:tabs>
          <w:tab w:pos="510" w:val="left"/>
        </w:tabs>
        <w:spacing w:after="60"/>
        <w:ind w:left="510" w:hanging="340"/>
      </w:pPr>
      <w:r>
        <w:t>•</w:t>
        <w:tab/>
      </w:r>
      <w:r>
        <w:rPr/>
        <w:t>Chapter 72. Deployment Pipelines [Deep]</w:t>
      </w:r>
    </w:p>
    <w:p>
      <w:pPr>
        <w:tabs>
          <w:tab w:pos="510" w:val="left"/>
        </w:tabs>
        <w:spacing w:after="60"/>
        <w:ind w:left="510" w:hanging="340"/>
      </w:pPr>
      <w:r>
        <w:t>•</w:t>
        <w:tab/>
      </w:r>
      <w:r>
        <w:rPr/>
        <w:t>Chapter 73. GitHub CLI [Deep]</w:t>
      </w:r>
    </w:p>
    <w:p>
      <w:pPr>
        <w:tabs>
          <w:tab w:pos="510" w:val="left"/>
        </w:tabs>
        <w:spacing w:after="60"/>
        <w:ind w:left="510" w:hanging="340"/>
      </w:pPr>
      <w:r>
        <w:t>•</w:t>
        <w:tab/>
      </w:r>
      <w:r>
        <w:rPr/>
        <w:t>Chapter 74. APIs, Webhooks and Apps [Deep]</w:t>
      </w:r>
    </w:p>
    <w:p>
      <w:pPr>
        <w:tabs>
          <w:tab w:pos="510" w:val="left"/>
        </w:tabs>
        <w:spacing w:after="60"/>
        <w:ind w:left="510" w:hanging="340"/>
      </w:pPr>
      <w:r>
        <w:t>•</w:t>
        <w:tab/>
      </w:r>
      <w:r>
        <w:rPr/>
        <w:t>Chapter 75. Other Platform Features [Deep]</w:t>
      </w:r>
    </w:p>
    <w:p>
      <w:pPr>
        <w:pStyle w:val="Heading2"/>
      </w:pPr>
      <w:r>
        <w:rPr/>
        <w:t>Part XI — Master Projects</w:t>
      </w:r>
    </w:p>
    <w:p>
      <w:pPr>
        <w:tabs>
          <w:tab w:pos="510" w:val="left"/>
        </w:tabs>
        <w:spacing w:after="60"/>
        <w:ind w:left="510" w:hanging="340"/>
      </w:pPr>
      <w:r>
        <w:t>•</w:t>
        <w:tab/>
      </w:r>
      <w:r>
        <w:rPr/>
        <w:t>Chapter 76. Professional Scenarios 1-12 [Core]</w:t>
      </w:r>
    </w:p>
    <w:p>
      <w:pPr>
        <w:tabs>
          <w:tab w:pos="510" w:val="left"/>
        </w:tabs>
        <w:spacing w:after="60"/>
        <w:ind w:left="510" w:hanging="340"/>
      </w:pPr>
      <w:r>
        <w:t>•</w:t>
        <w:tab/>
      </w:r>
      <w:r>
        <w:rPr/>
        <w:t>Chapter 77. Capstone Project [Core]</w:t>
      </w:r>
    </w:p>
    <w:p>
      <w:pPr>
        <w:pStyle w:val="Heading2"/>
      </w:pPr>
      <w:r>
        <w:rPr/>
        <w:t>Part XII — Troubleshooting and Recovery</w:t>
      </w:r>
    </w:p>
    <w:p>
      <w:pPr>
        <w:tabs>
          <w:tab w:pos="510" w:val="left"/>
        </w:tabs>
        <w:spacing w:after="60"/>
        <w:ind w:left="510" w:hanging="340"/>
      </w:pPr>
      <w:r>
        <w:t>•</w:t>
        <w:tab/>
      </w:r>
      <w:r>
        <w:rPr/>
        <w:t>Chapter 78. Troubleshooting Handbook [Core]</w:t>
      </w:r>
    </w:p>
    <w:p>
      <w:pPr>
        <w:tabs>
          <w:tab w:pos="510" w:val="left"/>
        </w:tabs>
        <w:spacing w:after="60"/>
        <w:ind w:left="510" w:hanging="340"/>
      </w:pPr>
      <w:r>
        <w:t>•</w:t>
        <w:tab/>
      </w:r>
      <w:r>
        <w:rPr/>
        <w:t>Chapter 79. Recovery Playbooks [Core]</w:t>
      </w:r>
    </w:p>
    <w:p>
      <w:pPr>
        <w:pStyle w:val="Heading2"/>
      </w:pPr>
      <w:r>
        <w:rPr/>
        <w:t>Part XIII — Mastery</w:t>
      </w:r>
    </w:p>
    <w:p>
      <w:pPr>
        <w:tabs>
          <w:tab w:pos="510" w:val="left"/>
        </w:tabs>
        <w:spacing w:after="60"/>
        <w:ind w:left="510" w:hanging="340"/>
      </w:pPr>
      <w:r>
        <w:t>•</w:t>
        <w:tab/>
      </w:r>
      <w:r>
        <w:rPr/>
        <w:t>Chapter 80. Advanced Challenges [Deep]</w:t>
      </w:r>
    </w:p>
    <w:p>
      <w:pPr>
        <w:tabs>
          <w:tab w:pos="510" w:val="left"/>
        </w:tabs>
        <w:spacing w:after="60"/>
        <w:ind w:left="510" w:hanging="340"/>
      </w:pPr>
      <w:r>
        <w:t>•</w:t>
        <w:tab/>
      </w:r>
      <w:r>
        <w:rPr/>
        <w:t>Chapter 81. Final Mastery Assessment [Core]</w:t>
      </w:r>
    </w:p>
    <w:p>
      <w:pPr>
        <w:pStyle w:val="Heading2"/>
      </w:pPr>
      <w:r>
        <w:rPr/>
        <w:t>Appendices</w:t>
      </w:r>
    </w:p>
    <w:p>
      <w:pPr>
        <w:tabs>
          <w:tab w:pos="510" w:val="left"/>
        </w:tabs>
        <w:spacing w:after="60"/>
        <w:ind w:left="510" w:hanging="340"/>
      </w:pPr>
      <w:r>
        <w:t>•</w:t>
        <w:tab/>
      </w:r>
      <w:r>
        <w:rPr/>
        <w:t>Appendix A. Git Command Reference</w:t>
      </w:r>
    </w:p>
    <w:p>
      <w:pPr>
        <w:tabs>
          <w:tab w:pos="510" w:val="left"/>
        </w:tabs>
        <w:spacing w:after="60"/>
        <w:ind w:left="510" w:hanging="340"/>
      </w:pPr>
      <w:r>
        <w:t>•</w:t>
        <w:tab/>
      </w:r>
      <w:r>
        <w:rPr/>
        <w:t>Appendix B. GitHub and CLI Reference</w:t>
      </w:r>
    </w:p>
    <w:p>
      <w:pPr>
        <w:tabs>
          <w:tab w:pos="510" w:val="left"/>
        </w:tabs>
        <w:spacing w:after="60"/>
        <w:ind w:left="510" w:hanging="340"/>
      </w:pPr>
      <w:r>
        <w:t>•</w:t>
        <w:tab/>
      </w:r>
      <w:r>
        <w:rPr/>
        <w:t>Appendix C. Common Git Errors</w:t>
      </w:r>
    </w:p>
    <w:p>
      <w:pPr>
        <w:tabs>
          <w:tab w:pos="510" w:val="left"/>
        </w:tabs>
        <w:spacing w:after="60"/>
        <w:ind w:left="510" w:hanging="340"/>
      </w:pPr>
      <w:r>
        <w:t>•</w:t>
        <w:tab/>
      </w:r>
      <w:r>
        <w:rPr/>
        <w:t>Appendix D. GitHub Actions YAML Reference</w:t>
      </w:r>
    </w:p>
    <w:p>
      <w:pPr>
        <w:tabs>
          <w:tab w:pos="510" w:val="left"/>
        </w:tabs>
        <w:spacing w:after="60"/>
        <w:ind w:left="510" w:hanging="340"/>
      </w:pPr>
      <w:r>
        <w:t>•</w:t>
        <w:tab/>
      </w:r>
      <w:r>
        <w:rPr/>
        <w:t>Appendix E. Git Terminology Map</w:t>
      </w:r>
    </w:p>
    <w:p>
      <w:pPr>
        <w:tabs>
          <w:tab w:pos="510" w:val="left"/>
        </w:tabs>
        <w:spacing w:after="60"/>
        <w:ind w:left="510" w:hanging="340"/>
      </w:pPr>
      <w:r>
        <w:t>•</w:t>
        <w:tab/>
      </w:r>
      <w:r>
        <w:rPr/>
        <w:t>Appendix F. GitHub Terminology Map</w:t>
      </w:r>
    </w:p>
    <w:p>
      <w:pPr>
        <w:tabs>
          <w:tab w:pos="510" w:val="left"/>
        </w:tabs>
        <w:spacing w:after="60"/>
        <w:ind w:left="510" w:hanging="340"/>
      </w:pPr>
      <w:r>
        <w:t>•</w:t>
        <w:tab/>
      </w:r>
      <w:r>
        <w:rPr/>
        <w:t>Appendix G. Security Checklist</w:t>
      </w:r>
    </w:p>
    <w:p>
      <w:pPr>
        <w:tabs>
          <w:tab w:pos="510" w:val="left"/>
        </w:tabs>
        <w:spacing w:after="60"/>
        <w:ind w:left="510" w:hanging="340"/>
      </w:pPr>
      <w:r>
        <w:t>•</w:t>
        <w:tab/>
      </w:r>
      <w:r>
        <w:rPr/>
        <w:t>Appendix H. Professional Repository Checklist</w:t>
      </w:r>
    </w:p>
    <w:p>
      <w:pPr>
        <w:tabs>
          <w:tab w:pos="510" w:val="left"/>
        </w:tabs>
        <w:spacing w:after="60"/>
        <w:ind w:left="510" w:hanging="340"/>
      </w:pPr>
      <w:r>
        <w:t>•</w:t>
        <w:tab/>
      </w:r>
      <w:r>
        <w:rPr/>
        <w:t>Appendix I. Open-Source Project Checklist</w:t>
      </w:r>
    </w:p>
    <w:p>
      <w:pPr>
        <w:tabs>
          <w:tab w:pos="510" w:val="left"/>
        </w:tabs>
        <w:spacing w:after="60"/>
        <w:ind w:left="510" w:hanging="340"/>
      </w:pPr>
      <w:r>
        <w:t>•</w:t>
        <w:tab/>
      </w:r>
      <w:r>
        <w:rPr/>
        <w:t>Appendix J. Deployment Checklist</w:t>
      </w:r>
    </w:p>
    <w:p>
      <w:pPr>
        <w:tabs>
          <w:tab w:pos="510" w:val="left"/>
        </w:tabs>
        <w:spacing w:after="60"/>
        <w:ind w:left="510" w:hanging="340"/>
      </w:pPr>
      <w:r>
        <w:t>•</w:t>
        <w:tab/>
      </w:r>
      <w:r>
        <w:rPr/>
        <w:t>Appendix K. Git Recovery Decision Tree</w:t>
      </w:r>
    </w:p>
    <w:p>
      <w:pPr>
        <w:tabs>
          <w:tab w:pos="510" w:val="left"/>
        </w:tabs>
        <w:spacing w:after="60"/>
        <w:ind w:left="510" w:hanging="340"/>
      </w:pPr>
      <w:r>
        <w:t>•</w:t>
        <w:tab/>
      </w:r>
      <w:r>
        <w:rPr/>
        <w:t>Appendix L. Learning Roadmap After the Book</w:t>
      </w:r>
    </w:p>
    <w:p>
      <w:pPr>
        <w:tabs>
          <w:tab w:pos="510" w:val="left"/>
        </w:tabs>
        <w:spacing w:after="60"/>
        <w:ind w:left="510" w:hanging="340"/>
      </w:pPr>
      <w:r>
        <w:t>•</w:t>
        <w:tab/>
      </w:r>
      <w:r>
        <w:rPr/>
        <w:t>Appendix M. Git Bash / PowerShell / Command Prompt Equivalence Guide</w:t>
      </w:r>
    </w:p>
    <w:p>
      <w:pPr>
        <w:tabs>
          <w:tab w:pos="510" w:val="left"/>
        </w:tabs>
        <w:spacing w:after="60"/>
        <w:ind w:left="510" w:hanging="340"/>
      </w:pPr>
      <w:r>
        <w:t>•</w:t>
        <w:tab/>
      </w:r>
      <w:r>
        <w:rPr/>
        <w:t>Appendix N. Sources and Verification Log</w:t>
      </w:r>
    </w:p>
    <w:p>
      <w:pPr>
        <w:pStyle w:val="Heading2"/>
      </w:pPr>
      <w:r>
        <w:rPr/>
        <w:t>Back matter</w:t>
      </w:r>
    </w:p>
    <w:p>
      <w:pPr>
        <w:tabs>
          <w:tab w:pos="510" w:val="left"/>
        </w:tabs>
        <w:spacing w:after="60"/>
        <w:ind w:left="510" w:hanging="340"/>
      </w:pPr>
      <w:r>
        <w:t>•</w:t>
        <w:tab/>
      </w:r>
      <w:r>
        <w:rPr/>
        <w:t>Glossary</w:t>
      </w:r>
    </w:p>
    <w:p>
      <w:pPr>
        <w:tabs>
          <w:tab w:pos="510" w:val="left"/>
        </w:tabs>
        <w:spacing w:after="60"/>
        <w:ind w:left="510" w:hanging="340"/>
      </w:pPr>
      <w:r>
        <w:t>•</w:t>
        <w:tab/>
      </w:r>
      <w:r>
        <w:rPr/>
        <w:t>Index of terms and commands</w:t>
      </w:r>
    </w:p>
    <w:p>
      <w:pPr>
        <w:tabs>
          <w:tab w:pos="510" w:val="left"/>
        </w:tabs>
        <w:spacing w:after="60"/>
        <w:ind w:left="510" w:hanging="340"/>
      </w:pPr>
      <w:r>
        <w:t>•</w:t>
        <w:tab/>
      </w:r>
      <w:r>
        <w:rPr/>
        <w:t>Author and publisher</w:t>
      </w:r>
    </w:p>
    <w:p>
      <w:pPr>
        <w:pStyle w:val="Heading1"/>
      </w:pPr>
      <w:r>
        <w:rPr/>
        <w:t>Preface</w:t>
      </w:r>
    </w:p>
    <w:p>
      <w:r>
        <w:rPr/>
        <w:t>Most books on Git and GitHub tell you what to type. This one tries to give you a way to know that what you type works, and to know how much to trust what it says.</w:t>
      </w:r>
    </w:p>
    <w:p>
      <w:pPr>
        <w:pStyle w:val="Heading2"/>
      </w:pPr>
      <w:r>
        <w:rPr/>
        <w:t>Who this book is for</w:t>
      </w:r>
    </w:p>
    <w:p>
      <w:r>
        <w:rPr/>
        <w:t xml:space="preserve">For someone who has never used version control, and perhaps has never used a terminal. It starts with what a computer is, what a file is and what a path is, and ends with recovery playbooks, security, automation and a final assessment. If you already use Git, the chapters are still useful as a check of your understanding, and the </w:t>
      </w:r>
      <w:r>
        <w:rPr>
          <w:b/>
        </w:rPr>
        <w:t>Deep</w:t>
      </w:r>
      <w:r>
        <w:rPr/>
        <w:t xml:space="preserve"> chapters go further.</w:t>
      </w:r>
    </w:p>
    <w:p>
      <w:pPr>
        <w:pStyle w:val="Heading2"/>
      </w:pPr>
      <w:r>
        <w:rPr/>
        <w:t>How this book was checked</w:t>
      </w:r>
    </w:p>
    <w:p>
      <w:r>
        <w:rPr/>
        <w:t>The book follows a small set of rules, written down before the chapters:</w:t>
      </w:r>
    </w:p>
    <w:p>
      <w:pPr>
        <w:tabs>
          <w:tab w:pos="510" w:val="left"/>
        </w:tabs>
        <w:spacing w:after="60"/>
        <w:ind w:left="510" w:hanging="340"/>
      </w:pPr>
      <w:r>
        <w:t>1.</w:t>
        <w:tab/>
      </w:r>
      <w:r>
        <w:rPr/>
      </w:r>
      <w:r>
        <w:rPr>
          <w:b/>
        </w:rPr>
        <w:t>Commands are run, not remembered.</w:t>
      </w:r>
      <w:r>
        <w:rPr/>
        <w:t xml:space="preserve"> Every command shown was executed in a sandbox, in Bash and in zsh, and the output in the book is the recorded output. A machine check compares each recorded line in the text with the recording, and the recordings are re-run in continuous integration on newer versions of Git.</w:t>
      </w:r>
    </w:p>
    <w:p>
      <w:pPr>
        <w:tabs>
          <w:tab w:pos="510" w:val="left"/>
        </w:tabs>
        <w:spacing w:after="60"/>
        <w:ind w:left="510" w:hanging="340"/>
      </w:pPr>
      <w:r>
        <w:t>2.</w:t>
        <w:tab/>
      </w:r>
      <w:r>
        <w:rPr/>
      </w:r>
      <w:r>
        <w:rPr>
          <w:b/>
        </w:rPr>
        <w:t>Versions and dates are recorded.</w:t>
      </w:r>
      <w:r>
        <w:rPr/>
        <w:t xml:space="preserve"> Git behaviour is tied to the version tested; GitHub behaviour to the date and the documentation it was read from. Nothing is generalised beyond that.</w:t>
      </w:r>
    </w:p>
    <w:p>
      <w:pPr>
        <w:tabs>
          <w:tab w:pos="510" w:val="left"/>
        </w:tabs>
        <w:spacing w:after="60"/>
        <w:ind w:left="510" w:hanging="340"/>
      </w:pPr>
      <w:r>
        <w:t>3.</w:t>
        <w:tab/>
      </w:r>
      <w:r>
        <w:rPr/>
      </w:r>
      <w:r>
        <w:rPr>
          <w:b/>
        </w:rPr>
        <w:t>Official sources first.</w:t>
      </w:r>
      <w:r>
        <w:rPr/>
        <w:t xml:space="preserve"> Git behaviour was compared with Git's own documentation and source; GitHub behaviour with GitHub's documentation. Summaries by third parties are not substitutes, and when only one was available the text says so.</w:t>
      </w:r>
    </w:p>
    <w:p>
      <w:pPr>
        <w:tabs>
          <w:tab w:pos="510" w:val="left"/>
        </w:tabs>
        <w:spacing w:after="60"/>
        <w:ind w:left="510" w:hanging="340"/>
      </w:pPr>
      <w:r>
        <w:t>4.</w:t>
        <w:tab/>
      </w:r>
      <w:r>
        <w:rPr/>
      </w:r>
      <w:r>
        <w:rPr>
          <w:b/>
        </w:rPr>
        <w:t>Every claim has an evidence class:</w:t>
      </w:r>
      <w:r>
        <w:rPr/>
        <w:t xml:space="preserve"> officially verified, locally tested, both, time-sensitive, or needing re-verification. A locally tested claim is never called officially verified.</w:t>
      </w:r>
    </w:p>
    <w:p>
      <w:pPr>
        <w:tabs>
          <w:tab w:pos="510" w:val="left"/>
        </w:tabs>
        <w:spacing w:after="60"/>
        <w:ind w:left="510" w:hanging="340"/>
      </w:pPr>
      <w:r>
        <w:t>5.</w:t>
        <w:tab/>
      </w:r>
      <w:r>
        <w:rPr/>
      </w:r>
      <w:r>
        <w:rPr>
          <w:b/>
        </w:rPr>
        <w:t>Surprises are investigated before they are taught.</w:t>
      </w:r>
      <w:r>
        <w:rPr/>
        <w:t xml:space="preserve"> Where Git's behaviour and its manual disagreed, the book followed the behaviour and said so.</w:t>
      </w:r>
    </w:p>
    <w:p>
      <w:pPr>
        <w:tabs>
          <w:tab w:pos="510" w:val="left"/>
        </w:tabs>
        <w:spacing w:after="60"/>
        <w:ind w:left="510" w:hanging="340"/>
      </w:pPr>
      <w:r>
        <w:t>6.</w:t>
        <w:tab/>
      </w:r>
      <w:r>
        <w:rPr/>
      </w:r>
      <w:r>
        <w:rPr>
          <w:b/>
        </w:rPr>
        <w:t>Interface is taught as an idea first.</w:t>
      </w:r>
      <w:r>
        <w:rPr/>
        <w:t xml:space="preserve"> Screens change; principles last.</w:t>
      </w:r>
    </w:p>
    <w:p>
      <w:pPr>
        <w:tabs>
          <w:tab w:pos="510" w:val="left"/>
        </w:tabs>
        <w:spacing w:after="60"/>
        <w:ind w:left="510" w:hanging="340"/>
      </w:pPr>
      <w:r>
        <w:t>7.</w:t>
        <w:tab/>
      </w:r>
      <w:r>
        <w:rPr/>
      </w:r>
      <w:r>
        <w:rPr>
          <w:b/>
        </w:rPr>
        <w:t>Nothing is invented.</w:t>
      </w:r>
      <w:r>
        <w:rPr/>
        <w:t xml:space="preserve"> Where a fact was not supplied or could not be verified (an ISBN, a publication date, a contact address), the book leaves a visible placeholder. The author's biography states only what public evidence supports.</w:t>
      </w:r>
    </w:p>
    <w:p>
      <w:r>
        <w:rPr/>
      </w:r>
      <w:r>
        <w:rPr>
          <w:b/>
        </w:rPr>
        <w:t>What this book did not do.</w:t>
      </w:r>
      <w:r>
        <w:rPr/>
        <w:t xml:space="preserve"> Nothing was run on a live GitHub account by hand: statements about GitHub come from its documentation, and every chapter says so. Windows and macOS environments were not available for testing. Appendix N lists exactly what was checked, with what, and what is still open.</w:t>
      </w:r>
    </w:p>
    <w:p>
      <w:pPr>
        <w:pStyle w:val="Heading2"/>
      </w:pPr>
      <w:r>
        <w:rPr/>
        <w:t>How this book was made, and the part AI played</w:t>
      </w:r>
    </w:p>
    <w:p>
      <w:r>
        <w:rPr/>
        <w:t>This book was written with an AI assistant. The assistant is Claude, made by Anthropic and used through Claude Code, working in sessions with the author, Sharif Issah Tingane. The author set the goals, the scope and the rules that the book follows (run the commands, label the evidence, invent nothing), chose the licences and the imprint name, approved the plan, and is responsible for the book.</w:t>
      </w:r>
    </w:p>
    <w:p>
      <w:r>
        <w:rPr/>
        <w:t xml:space="preserve">The assistant did the work of </w:t>
      </w:r>
      <w:r>
        <w:rPr>
          <w:b/>
        </w:rPr>
        <w:t>every area</w:t>
      </w:r>
      <w:r>
        <w:rPr/>
        <w:t xml:space="preserve"> of the book: it drafted the chapters, the exercises, the solutions, the glossary and the appendices; wrote the code samples and the scripts; ran the commands in a sandbox and recorded the output printed here; searched and read the official sources and kept the research ledger; read the whole book for errors; built the PDF and EPUB editions and the automatic checks; drew the draft cover and the diagrams; and drafted the author information and the licensing pages. It also made most of the commits in the project's repository, which therefore lists Claude as a contributor and co-author.</w:t>
      </w:r>
    </w:p>
    <w:p>
      <w:r>
        <w:rPr/>
        <w:t xml:space="preserve">What that means for you: the recorded output is real output from a sandbox, not from a live GitHub account, Windows or macOS, and the book says so where it matters. An AI assistant can be wrong, which is one reason the book labels how each claim was checked and lists what could not be checked (Appendix N). The full statement, area by area, is in the file </w:t>
      </w:r>
      <w:r>
        <w:rPr>
          <w:rFonts w:ascii="Liberation Mono" w:hAnsi="Liberation Mono" w:eastAsia="Liberation Mono"/>
          <w:sz w:val="19"/>
          <w:shd w:val="clear" w:color="auto" w:fill="EFEFEF"/>
        </w:rPr>
        <w:t>AI-ASSISTANCE.md</w:t>
      </w:r>
      <w:r>
        <w:rPr/>
        <w:t xml:space="preserve"> of the companion repository.</w:t>
      </w:r>
    </w:p>
    <w:p>
      <w:pPr>
        <w:pStyle w:val="Heading2"/>
      </w:pPr>
      <w:r>
        <w:rPr/>
        <w:t>A word on trust</w:t>
      </w:r>
    </w:p>
    <w:p>
      <w:r>
        <w:rPr/>
        <w:t>Use the book the way it asks you to use everything else: run the commands, read the output, look at the date and compare with the current documentation. If you find that something differs, trust the source and let the book's ledger tell you where its claim came from.</w:t>
      </w:r>
    </w:p>
    <w:p>
      <w:r>
        <w:rPr>
          <w:i/>
        </w:rPr>
        <w:t>Sharif Issah Tingane</w:t>
      </w:r>
    </w:p>
    <w:p>
      <w:pPr>
        <w:pStyle w:val="Heading1"/>
      </w:pPr>
      <w:r>
        <w:rPr/>
        <w:t>How to Use This Book</w:t>
      </w:r>
    </w:p>
    <w:p>
      <w:r>
        <w:rPr/>
        <w:t xml:space="preserve">The book has 81 chapters in 13 parts, 14 appendices, a glossary and an index. Chapters are tagged </w:t>
      </w:r>
      <w:r>
        <w:rPr>
          <w:b/>
        </w:rPr>
        <w:t>[Core]</w:t>
      </w:r>
      <w:r>
        <w:rPr/>
        <w:t xml:space="preserve"> (58 of them) or </w:t>
      </w:r>
      <w:r>
        <w:rPr>
          <w:b/>
        </w:rPr>
        <w:t>[Deep]</w:t>
      </w:r>
      <w:r>
        <w:rPr/>
        <w:t xml:space="preserve"> (23 of them).</w:t>
      </w:r>
    </w:p>
    <w:p>
      <w:pPr>
        <w:pStyle w:val="Heading2"/>
      </w:pPr>
      <w:r>
        <w:rPr/>
        <w:t>Core and Deep</w:t>
      </w:r>
    </w:p>
    <w:p>
      <w:pPr>
        <w:tabs>
          <w:tab w:pos="510" w:val="left"/>
        </w:tabs>
        <w:spacing w:after="60"/>
        <w:ind w:left="510" w:hanging="340"/>
      </w:pPr>
      <w:r>
        <w:t>•</w:t>
        <w:tab/>
      </w:r>
      <w:r>
        <w:rPr/>
      </w:r>
      <w:r>
        <w:rPr>
          <w:b/>
        </w:rPr>
        <w:t>[Core]</w:t>
      </w:r>
      <w:r>
        <w:rPr/>
        <w:t xml:space="preserve"> chapters are needed to progress. If you skip one, later chapters may not make sense.</w:t>
      </w:r>
    </w:p>
    <w:p>
      <w:pPr>
        <w:tabs>
          <w:tab w:pos="510" w:val="left"/>
        </w:tabs>
        <w:spacing w:after="60"/>
        <w:ind w:left="510" w:hanging="340"/>
      </w:pPr>
      <w:r>
        <w:t>•</w:t>
        <w:tab/>
      </w:r>
      <w:r>
        <w:rPr/>
      </w:r>
      <w:r>
        <w:rPr>
          <w:b/>
        </w:rPr>
        <w:t>[Deep]</w:t>
      </w:r>
      <w:r>
        <w:rPr/>
        <w:t xml:space="preserve"> chapters matter for mastery but not for a first pass. You can skip a Deep chapter (or a section tagged Deep inside a Core chapter) and return to it later. No Core chapter depends on a Deep chapter.</w:t>
      </w:r>
    </w:p>
    <w:p>
      <w:pPr>
        <w:pStyle w:val="Heading2"/>
      </w:pPr>
      <w:r>
        <w:rPr/>
        <w:t>Three ways to read</w:t>
      </w:r>
    </w:p>
    <w:p>
      <w:pPr>
        <w:tabs>
          <w:tab w:pos="510" w:val="left"/>
        </w:tabs>
        <w:spacing w:after="60"/>
        <w:ind w:left="510" w:hanging="340"/>
      </w:pPr>
      <w:r>
        <w:t>1.</w:t>
        <w:tab/>
      </w:r>
      <w:r>
        <w:rPr/>
      </w:r>
      <w:r>
        <w:rPr>
          <w:b/>
        </w:rPr>
        <w:t>First-Read Path:</w:t>
      </w:r>
      <w:r>
        <w:rPr/>
        <w:t xml:space="preserve"> the shortest coherent route from no knowledge to using Git and GitHub for real work (below).</w:t>
      </w:r>
    </w:p>
    <w:p>
      <w:pPr>
        <w:tabs>
          <w:tab w:pos="510" w:val="left"/>
        </w:tabs>
        <w:spacing w:after="60"/>
        <w:ind w:left="510" w:hanging="340"/>
      </w:pPr>
      <w:r>
        <w:t>2.</w:t>
        <w:tab/>
      </w:r>
      <w:r>
        <w:rPr/>
      </w:r>
      <w:r>
        <w:rPr>
          <w:b/>
        </w:rPr>
        <w:t>Second pass:</w:t>
      </w:r>
      <w:r>
        <w:rPr/>
        <w:t xml:space="preserve"> the remaining Core chapters.</w:t>
      </w:r>
    </w:p>
    <w:p>
      <w:pPr>
        <w:tabs>
          <w:tab w:pos="510" w:val="left"/>
        </w:tabs>
        <w:spacing w:after="60"/>
        <w:ind w:left="510" w:hanging="340"/>
      </w:pPr>
      <w:r>
        <w:t>3.</w:t>
        <w:tab/>
      </w:r>
      <w:r>
        <w:rPr/>
      </w:r>
      <w:r>
        <w:rPr>
          <w:b/>
        </w:rPr>
        <w:t>Mastery pass:</w:t>
      </w:r>
      <w:r>
        <w:rPr/>
        <w:t xml:space="preserve"> all Deep chapters, then the challenges and the assessment.</w:t>
      </w:r>
    </w:p>
    <w:p>
      <w:pPr>
        <w:pStyle w:val="Heading2"/>
      </w:pPr>
      <w:r>
        <w:rPr/>
        <w:t>The First-Read Path</w:t>
      </w:r>
    </w:p>
    <w:p>
      <w:r>
        <w:rPr/>
        <w:t>Read these 38 chapters in full, and the sections named in the next table.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Order</w:t>
            </w:r>
          </w:p>
        </w:tc>
        <w:tc>
          <w:tcPr>
            <w:tcW w:type="dxa" w:w="3137"/>
            <w:shd w:val="clear" w:color="auto" w:fill="E3E8F0"/>
          </w:tcPr>
          <w:p>
            <w:pPr>
              <w:spacing w:after="20" w:line="240" w:lineRule="auto"/>
            </w:pPr>
            <w:r/>
            <w:r>
              <w:rPr>
                <w:b/>
                <w:sz w:val="18"/>
              </w:rPr>
              <w:t>Chapter</w:t>
            </w:r>
          </w:p>
        </w:tc>
        <w:tc>
          <w:tcPr>
            <w:tcW w:type="dxa" w:w="3137"/>
            <w:shd w:val="clear" w:color="auto" w:fill="E3E8F0"/>
          </w:tcPr>
          <w:p>
            <w:pPr>
              <w:spacing w:after="20" w:line="240" w:lineRule="auto"/>
            </w:pPr>
            <w:r/>
            <w:r>
              <w:rPr>
                <w:b/>
                <w:sz w:val="18"/>
              </w:rPr>
              <w:t>Tag</w:t>
            </w:r>
          </w:p>
        </w:tc>
      </w:tr>
      <w:tr>
        <w:tc>
          <w:tcPr>
            <w:tcW w:type="dxa" w:w="3137"/>
          </w:tcPr>
          <w:p>
            <w:pPr>
              <w:spacing w:after="20" w:line="240" w:lineRule="auto"/>
            </w:pPr>
            <w:r/>
            <w:r>
              <w:rPr>
                <w:sz w:val="18"/>
              </w:rPr>
              <w:t>1</w:t>
            </w:r>
          </w:p>
        </w:tc>
        <w:tc>
          <w:tcPr>
            <w:tcW w:type="dxa" w:w="3137"/>
          </w:tcPr>
          <w:p>
            <w:pPr>
              <w:spacing w:after="20" w:line="240" w:lineRule="auto"/>
            </w:pPr>
            <w:r/>
            <w:r>
              <w:rPr>
                <w:sz w:val="18"/>
              </w:rPr>
              <w:t>Chapter 1. What a Computer Is</w:t>
            </w:r>
          </w:p>
        </w:tc>
        <w:tc>
          <w:tcPr>
            <w:tcW w:type="dxa" w:w="3137"/>
          </w:tcPr>
          <w:p>
            <w:pPr>
              <w:spacing w:after="20" w:line="240" w:lineRule="auto"/>
            </w:pPr>
            <w:r/>
            <w:r>
              <w:rPr>
                <w:sz w:val="18"/>
              </w:rPr>
              <w:t>Core</w:t>
            </w:r>
          </w:p>
        </w:tc>
      </w:tr>
      <w:tr>
        <w:tc>
          <w:tcPr>
            <w:tcW w:type="dxa" w:w="3137"/>
          </w:tcPr>
          <w:p>
            <w:pPr>
              <w:spacing w:after="20" w:line="240" w:lineRule="auto"/>
            </w:pPr>
            <w:r/>
            <w:r>
              <w:rPr>
                <w:sz w:val="18"/>
              </w:rPr>
              <w:t>2</w:t>
            </w:r>
          </w:p>
        </w:tc>
        <w:tc>
          <w:tcPr>
            <w:tcW w:type="dxa" w:w="3137"/>
          </w:tcPr>
          <w:p>
            <w:pPr>
              <w:spacing w:after="20" w:line="240" w:lineRule="auto"/>
            </w:pPr>
            <w:r/>
            <w:r>
              <w:rPr>
                <w:sz w:val="18"/>
              </w:rPr>
              <w:t>Chapter 2. Files, Folders and Paths</w:t>
            </w:r>
          </w:p>
        </w:tc>
        <w:tc>
          <w:tcPr>
            <w:tcW w:type="dxa" w:w="3137"/>
          </w:tcPr>
          <w:p>
            <w:pPr>
              <w:spacing w:after="20" w:line="240" w:lineRule="auto"/>
            </w:pPr>
            <w:r/>
            <w:r>
              <w:rPr>
                <w:sz w:val="18"/>
              </w:rPr>
              <w:t>Core</w:t>
            </w:r>
          </w:p>
        </w:tc>
      </w:tr>
      <w:tr>
        <w:tc>
          <w:tcPr>
            <w:tcW w:type="dxa" w:w="3137"/>
          </w:tcPr>
          <w:p>
            <w:pPr>
              <w:spacing w:after="20" w:line="240" w:lineRule="auto"/>
            </w:pPr>
            <w:r/>
            <w:r>
              <w:rPr>
                <w:sz w:val="18"/>
              </w:rPr>
              <w:t>3</w:t>
            </w:r>
          </w:p>
        </w:tc>
        <w:tc>
          <w:tcPr>
            <w:tcW w:type="dxa" w:w="3137"/>
          </w:tcPr>
          <w:p>
            <w:pPr>
              <w:spacing w:after="20" w:line="240" w:lineRule="auto"/>
            </w:pPr>
            <w:r/>
            <w:r>
              <w:rPr>
                <w:sz w:val="18"/>
              </w:rPr>
              <w:t>Chapter 3. Editors and Project Folders</w:t>
            </w:r>
          </w:p>
        </w:tc>
        <w:tc>
          <w:tcPr>
            <w:tcW w:type="dxa" w:w="3137"/>
          </w:tcPr>
          <w:p>
            <w:pPr>
              <w:spacing w:after="20" w:line="240" w:lineRule="auto"/>
            </w:pPr>
            <w:r/>
            <w:r>
              <w:rPr>
                <w:sz w:val="18"/>
              </w:rPr>
              <w:t>Core</w:t>
            </w:r>
          </w:p>
        </w:tc>
      </w:tr>
      <w:tr>
        <w:tc>
          <w:tcPr>
            <w:tcW w:type="dxa" w:w="3137"/>
          </w:tcPr>
          <w:p>
            <w:pPr>
              <w:spacing w:after="20" w:line="240" w:lineRule="auto"/>
            </w:pPr>
            <w:r/>
            <w:r>
              <w:rPr>
                <w:sz w:val="18"/>
              </w:rPr>
              <w:t>4</w:t>
            </w:r>
          </w:p>
        </w:tc>
        <w:tc>
          <w:tcPr>
            <w:tcW w:type="dxa" w:w="3137"/>
          </w:tcPr>
          <w:p>
            <w:pPr>
              <w:spacing w:after="20" w:line="240" w:lineRule="auto"/>
            </w:pPr>
            <w:r/>
            <w:r>
              <w:rPr>
                <w:sz w:val="18"/>
              </w:rPr>
              <w:t>Chapter 4. Text, Encodings and Newlines</w:t>
            </w:r>
          </w:p>
        </w:tc>
        <w:tc>
          <w:tcPr>
            <w:tcW w:type="dxa" w:w="3137"/>
          </w:tcPr>
          <w:p>
            <w:pPr>
              <w:spacing w:after="20" w:line="240" w:lineRule="auto"/>
            </w:pPr>
            <w:r/>
            <w:r>
              <w:rPr>
                <w:sz w:val="18"/>
              </w:rPr>
              <w:t>Core</w:t>
            </w:r>
          </w:p>
        </w:tc>
      </w:tr>
      <w:tr>
        <w:tc>
          <w:tcPr>
            <w:tcW w:type="dxa" w:w="3137"/>
          </w:tcPr>
          <w:p>
            <w:pPr>
              <w:spacing w:after="20" w:line="240" w:lineRule="auto"/>
            </w:pPr>
            <w:r/>
            <w:r>
              <w:rPr>
                <w:sz w:val="18"/>
              </w:rPr>
              <w:t>5</w:t>
            </w:r>
          </w:p>
        </w:tc>
        <w:tc>
          <w:tcPr>
            <w:tcW w:type="dxa" w:w="3137"/>
          </w:tcPr>
          <w:p>
            <w:pPr>
              <w:spacing w:after="20" w:line="240" w:lineRule="auto"/>
            </w:pPr>
            <w:r/>
            <w:r>
              <w:rPr>
                <w:sz w:val="18"/>
              </w:rPr>
              <w:t>Chapter 5. The Internet, the Web and Servers</w:t>
            </w:r>
          </w:p>
        </w:tc>
        <w:tc>
          <w:tcPr>
            <w:tcW w:type="dxa" w:w="3137"/>
          </w:tcPr>
          <w:p>
            <w:pPr>
              <w:spacing w:after="20" w:line="240" w:lineRule="auto"/>
            </w:pPr>
            <w:r/>
            <w:r>
              <w:rPr>
                <w:sz w:val="18"/>
              </w:rPr>
              <w:t>Core</w:t>
            </w:r>
          </w:p>
        </w:tc>
      </w:tr>
      <w:tr>
        <w:tc>
          <w:tcPr>
            <w:tcW w:type="dxa" w:w="3137"/>
          </w:tcPr>
          <w:p>
            <w:pPr>
              <w:spacing w:after="20" w:line="240" w:lineRule="auto"/>
            </w:pPr>
            <w:r/>
            <w:r>
              <w:rPr>
                <w:sz w:val="18"/>
              </w:rPr>
              <w:t>6</w:t>
            </w:r>
          </w:p>
        </w:tc>
        <w:tc>
          <w:tcPr>
            <w:tcW w:type="dxa" w:w="3137"/>
          </w:tcPr>
          <w:p>
            <w:pPr>
              <w:spacing w:after="20" w:line="240" w:lineRule="auto"/>
            </w:pPr>
            <w:r/>
            <w:r>
              <w:rPr>
                <w:sz w:val="18"/>
              </w:rPr>
              <w:t>Chapter 6. Accounts, Passwords and Trust</w:t>
            </w:r>
          </w:p>
        </w:tc>
        <w:tc>
          <w:tcPr>
            <w:tcW w:type="dxa" w:w="3137"/>
          </w:tcPr>
          <w:p>
            <w:pPr>
              <w:spacing w:after="20" w:line="240" w:lineRule="auto"/>
            </w:pPr>
            <w:r/>
            <w:r>
              <w:rPr>
                <w:sz w:val="18"/>
              </w:rPr>
              <w:t>Core</w:t>
            </w:r>
          </w:p>
        </w:tc>
      </w:tr>
      <w:tr>
        <w:tc>
          <w:tcPr>
            <w:tcW w:type="dxa" w:w="3137"/>
          </w:tcPr>
          <w:p>
            <w:pPr>
              <w:spacing w:after="20" w:line="240" w:lineRule="auto"/>
            </w:pPr>
            <w:r/>
            <w:r>
              <w:rPr>
                <w:sz w:val="18"/>
              </w:rPr>
              <w:t>7</w:t>
            </w:r>
          </w:p>
        </w:tc>
        <w:tc>
          <w:tcPr>
            <w:tcW w:type="dxa" w:w="3137"/>
          </w:tcPr>
          <w:p>
            <w:pPr>
              <w:spacing w:after="20" w:line="240" w:lineRule="auto"/>
            </w:pPr>
            <w:r/>
            <w:r>
              <w:rPr>
                <w:sz w:val="18"/>
              </w:rPr>
              <w:t>Chapter 7. The Terminal Without Fear</w:t>
            </w:r>
          </w:p>
        </w:tc>
        <w:tc>
          <w:tcPr>
            <w:tcW w:type="dxa" w:w="3137"/>
          </w:tcPr>
          <w:p>
            <w:pPr>
              <w:spacing w:after="20" w:line="240" w:lineRule="auto"/>
            </w:pPr>
            <w:r/>
            <w:r>
              <w:rPr>
                <w:sz w:val="18"/>
              </w:rPr>
              <w:t>Core</w:t>
            </w:r>
          </w:p>
        </w:tc>
      </w:tr>
      <w:tr>
        <w:tc>
          <w:tcPr>
            <w:tcW w:type="dxa" w:w="3137"/>
          </w:tcPr>
          <w:p>
            <w:pPr>
              <w:spacing w:after="20" w:line="240" w:lineRule="auto"/>
            </w:pPr>
            <w:r/>
            <w:r>
              <w:rPr>
                <w:sz w:val="18"/>
              </w:rPr>
              <w:t>8</w:t>
            </w:r>
          </w:p>
        </w:tc>
        <w:tc>
          <w:tcPr>
            <w:tcW w:type="dxa" w:w="3137"/>
          </w:tcPr>
          <w:p>
            <w:pPr>
              <w:spacing w:after="20" w:line="240" w:lineRule="auto"/>
            </w:pPr>
            <w:r/>
            <w:r>
              <w:rPr>
                <w:sz w:val="18"/>
              </w:rPr>
              <w:t>Chapter 8. Markdown in Five Pages</w:t>
            </w:r>
          </w:p>
        </w:tc>
        <w:tc>
          <w:tcPr>
            <w:tcW w:type="dxa" w:w="3137"/>
          </w:tcPr>
          <w:p>
            <w:pPr>
              <w:spacing w:after="20" w:line="240" w:lineRule="auto"/>
            </w:pPr>
            <w:r/>
            <w:r>
              <w:rPr>
                <w:sz w:val="18"/>
              </w:rPr>
              <w:t>Core</w:t>
            </w:r>
          </w:p>
        </w:tc>
      </w:tr>
      <w:tr>
        <w:tc>
          <w:tcPr>
            <w:tcW w:type="dxa" w:w="3137"/>
          </w:tcPr>
          <w:p>
            <w:pPr>
              <w:spacing w:after="20" w:line="240" w:lineRule="auto"/>
            </w:pPr>
            <w:r/>
            <w:r>
              <w:rPr>
                <w:sz w:val="18"/>
              </w:rPr>
              <w:t>9</w:t>
            </w:r>
          </w:p>
        </w:tc>
        <w:tc>
          <w:tcPr>
            <w:tcW w:type="dxa" w:w="3137"/>
          </w:tcPr>
          <w:p>
            <w:pPr>
              <w:spacing w:after="20" w:line="240" w:lineRule="auto"/>
            </w:pPr>
            <w:r/>
            <w:r>
              <w:rPr>
                <w:sz w:val="18"/>
              </w:rPr>
              <w:t>Chapter 9. The Problem of Changing Files</w:t>
            </w:r>
          </w:p>
        </w:tc>
        <w:tc>
          <w:tcPr>
            <w:tcW w:type="dxa" w:w="3137"/>
          </w:tcPr>
          <w:p>
            <w:pPr>
              <w:spacing w:after="20" w:line="240" w:lineRule="auto"/>
            </w:pPr>
            <w:r/>
            <w:r>
              <w:rPr>
                <w:sz w:val="18"/>
              </w:rPr>
              <w:t>Core</w:t>
            </w:r>
          </w:p>
        </w:tc>
      </w:tr>
      <w:tr>
        <w:tc>
          <w:tcPr>
            <w:tcW w:type="dxa" w:w="3137"/>
          </w:tcPr>
          <w:p>
            <w:pPr>
              <w:spacing w:after="20" w:line="240" w:lineRule="auto"/>
            </w:pPr>
            <w:r/>
            <w:r>
              <w:rPr>
                <w:sz w:val="18"/>
              </w:rPr>
              <w:t>10</w:t>
            </w:r>
          </w:p>
        </w:tc>
        <w:tc>
          <w:tcPr>
            <w:tcW w:type="dxa" w:w="3137"/>
          </w:tcPr>
          <w:p>
            <w:pPr>
              <w:spacing w:after="20" w:line="240" w:lineRule="auto"/>
            </w:pPr>
            <w:r/>
            <w:r>
              <w:rPr>
                <w:sz w:val="18"/>
              </w:rPr>
              <w:t>Chapter 11. Centralised vs Distributed</w:t>
            </w:r>
          </w:p>
        </w:tc>
        <w:tc>
          <w:tcPr>
            <w:tcW w:type="dxa" w:w="3137"/>
          </w:tcPr>
          <w:p>
            <w:pPr>
              <w:spacing w:after="20" w:line="240" w:lineRule="auto"/>
            </w:pPr>
            <w:r/>
            <w:r>
              <w:rPr>
                <w:sz w:val="18"/>
              </w:rPr>
              <w:t>Core</w:t>
            </w:r>
          </w:p>
        </w:tc>
      </w:tr>
      <w:tr>
        <w:tc>
          <w:tcPr>
            <w:tcW w:type="dxa" w:w="3137"/>
          </w:tcPr>
          <w:p>
            <w:pPr>
              <w:spacing w:after="20" w:line="240" w:lineRule="auto"/>
            </w:pPr>
            <w:r/>
            <w:r>
              <w:rPr>
                <w:sz w:val="18"/>
              </w:rPr>
              <w:t>11</w:t>
            </w:r>
          </w:p>
        </w:tc>
        <w:tc>
          <w:tcPr>
            <w:tcW w:type="dxa" w:w="3137"/>
          </w:tcPr>
          <w:p>
            <w:pPr>
              <w:spacing w:after="20" w:line="240" w:lineRule="auto"/>
            </w:pPr>
            <w:r/>
            <w:r>
              <w:rPr>
                <w:sz w:val="18"/>
              </w:rPr>
              <w:t>Chapter 12. Git, GitHub, GitLab, Bitbucket</w:t>
            </w:r>
          </w:p>
        </w:tc>
        <w:tc>
          <w:tcPr>
            <w:tcW w:type="dxa" w:w="3137"/>
          </w:tcPr>
          <w:p>
            <w:pPr>
              <w:spacing w:after="20" w:line="240" w:lineRule="auto"/>
            </w:pPr>
            <w:r/>
            <w:r>
              <w:rPr>
                <w:sz w:val="18"/>
              </w:rPr>
              <w:t>Core</w:t>
            </w:r>
          </w:p>
        </w:tc>
      </w:tr>
      <w:tr>
        <w:tc>
          <w:tcPr>
            <w:tcW w:type="dxa" w:w="3137"/>
          </w:tcPr>
          <w:p>
            <w:pPr>
              <w:spacing w:after="20" w:line="240" w:lineRule="auto"/>
            </w:pPr>
            <w:r/>
            <w:r>
              <w:rPr>
                <w:sz w:val="18"/>
              </w:rPr>
              <w:t>12</w:t>
            </w:r>
          </w:p>
        </w:tc>
        <w:tc>
          <w:tcPr>
            <w:tcW w:type="dxa" w:w="3137"/>
          </w:tcPr>
          <w:p>
            <w:pPr>
              <w:spacing w:after="20" w:line="240" w:lineRule="auto"/>
            </w:pPr>
            <w:r/>
            <w:r>
              <w:rPr>
                <w:sz w:val="18"/>
              </w:rPr>
              <w:t>Chapter 13. Installing Git</w:t>
            </w:r>
          </w:p>
        </w:tc>
        <w:tc>
          <w:tcPr>
            <w:tcW w:type="dxa" w:w="3137"/>
          </w:tcPr>
          <w:p>
            <w:pPr>
              <w:spacing w:after="20" w:line="240" w:lineRule="auto"/>
            </w:pPr>
            <w:r/>
            <w:r>
              <w:rPr>
                <w:sz w:val="18"/>
              </w:rPr>
              <w:t>Core</w:t>
            </w:r>
          </w:p>
        </w:tc>
      </w:tr>
      <w:tr>
        <w:tc>
          <w:tcPr>
            <w:tcW w:type="dxa" w:w="3137"/>
          </w:tcPr>
          <w:p>
            <w:pPr>
              <w:spacing w:after="20" w:line="240" w:lineRule="auto"/>
            </w:pPr>
            <w:r/>
            <w:r>
              <w:rPr>
                <w:sz w:val="18"/>
              </w:rPr>
              <w:t>13</w:t>
            </w:r>
          </w:p>
        </w:tc>
        <w:tc>
          <w:tcPr>
            <w:tcW w:type="dxa" w:w="3137"/>
          </w:tcPr>
          <w:p>
            <w:pPr>
              <w:spacing w:after="20" w:line="240" w:lineRule="auto"/>
            </w:pPr>
            <w:r/>
            <w:r>
              <w:rPr>
                <w:sz w:val="18"/>
              </w:rPr>
              <w:t>Chapter 14. Configuration Scopes and Environments</w:t>
            </w:r>
          </w:p>
        </w:tc>
        <w:tc>
          <w:tcPr>
            <w:tcW w:type="dxa" w:w="3137"/>
          </w:tcPr>
          <w:p>
            <w:pPr>
              <w:spacing w:after="20" w:line="240" w:lineRule="auto"/>
            </w:pPr>
            <w:r/>
            <w:r>
              <w:rPr>
                <w:sz w:val="18"/>
              </w:rPr>
              <w:t>Core</w:t>
            </w:r>
          </w:p>
        </w:tc>
      </w:tr>
      <w:tr>
        <w:tc>
          <w:tcPr>
            <w:tcW w:type="dxa" w:w="3137"/>
          </w:tcPr>
          <w:p>
            <w:pPr>
              <w:spacing w:after="20" w:line="240" w:lineRule="auto"/>
            </w:pPr>
            <w:r/>
            <w:r>
              <w:rPr>
                <w:sz w:val="18"/>
              </w:rPr>
              <w:t>14</w:t>
            </w:r>
          </w:p>
        </w:tc>
        <w:tc>
          <w:tcPr>
            <w:tcW w:type="dxa" w:w="3137"/>
          </w:tcPr>
          <w:p>
            <w:pPr>
              <w:spacing w:after="20" w:line="240" w:lineRule="auto"/>
            </w:pPr>
            <w:r/>
            <w:r>
              <w:rPr>
                <w:sz w:val="18"/>
              </w:rPr>
              <w:t>Chapter 15. Git's Core Model</w:t>
            </w:r>
          </w:p>
        </w:tc>
        <w:tc>
          <w:tcPr>
            <w:tcW w:type="dxa" w:w="3137"/>
          </w:tcPr>
          <w:p>
            <w:pPr>
              <w:spacing w:after="20" w:line="240" w:lineRule="auto"/>
            </w:pPr>
            <w:r/>
            <w:r>
              <w:rPr>
                <w:sz w:val="18"/>
              </w:rPr>
              <w:t>Core</w:t>
            </w:r>
          </w:p>
        </w:tc>
      </w:tr>
      <w:tr>
        <w:tc>
          <w:tcPr>
            <w:tcW w:type="dxa" w:w="3137"/>
          </w:tcPr>
          <w:p>
            <w:pPr>
              <w:spacing w:after="20" w:line="240" w:lineRule="auto"/>
            </w:pPr>
            <w:r/>
            <w:r>
              <w:rPr>
                <w:sz w:val="18"/>
              </w:rPr>
              <w:t>15</w:t>
            </w:r>
          </w:p>
        </w:tc>
        <w:tc>
          <w:tcPr>
            <w:tcW w:type="dxa" w:w="3137"/>
          </w:tcPr>
          <w:p>
            <w:pPr>
              <w:spacing w:after="20" w:line="240" w:lineRule="auto"/>
            </w:pPr>
            <w:r/>
            <w:r>
              <w:rPr>
                <w:sz w:val="18"/>
              </w:rPr>
              <w:t>Chapter 16. Your First Repository</w:t>
            </w:r>
          </w:p>
        </w:tc>
        <w:tc>
          <w:tcPr>
            <w:tcW w:type="dxa" w:w="3137"/>
          </w:tcPr>
          <w:p>
            <w:pPr>
              <w:spacing w:after="20" w:line="240" w:lineRule="auto"/>
            </w:pPr>
            <w:r/>
            <w:r>
              <w:rPr>
                <w:sz w:val="18"/>
              </w:rPr>
              <w:t>Core</w:t>
            </w:r>
          </w:p>
        </w:tc>
      </w:tr>
      <w:tr>
        <w:tc>
          <w:tcPr>
            <w:tcW w:type="dxa" w:w="3137"/>
          </w:tcPr>
          <w:p>
            <w:pPr>
              <w:spacing w:after="20" w:line="240" w:lineRule="auto"/>
            </w:pPr>
            <w:r/>
            <w:r>
              <w:rPr>
                <w:sz w:val="18"/>
              </w:rPr>
              <w:t>16</w:t>
            </w:r>
          </w:p>
        </w:tc>
        <w:tc>
          <w:tcPr>
            <w:tcW w:type="dxa" w:w="3137"/>
          </w:tcPr>
          <w:p>
            <w:pPr>
              <w:spacing w:after="20" w:line="240" w:lineRule="auto"/>
            </w:pPr>
            <w:r/>
            <w:r>
              <w:rPr>
                <w:sz w:val="18"/>
              </w:rPr>
              <w:t>Chapter 17. Seeing Changes and History</w:t>
            </w:r>
          </w:p>
        </w:tc>
        <w:tc>
          <w:tcPr>
            <w:tcW w:type="dxa" w:w="3137"/>
          </w:tcPr>
          <w:p>
            <w:pPr>
              <w:spacing w:after="20" w:line="240" w:lineRule="auto"/>
            </w:pPr>
            <w:r/>
            <w:r>
              <w:rPr>
                <w:sz w:val="18"/>
              </w:rPr>
              <w:t>Core</w:t>
            </w:r>
          </w:p>
        </w:tc>
      </w:tr>
      <w:tr>
        <w:tc>
          <w:tcPr>
            <w:tcW w:type="dxa" w:w="3137"/>
          </w:tcPr>
          <w:p>
            <w:pPr>
              <w:spacing w:after="20" w:line="240" w:lineRule="auto"/>
            </w:pPr>
            <w:r/>
            <w:r>
              <w:rPr>
                <w:sz w:val="18"/>
              </w:rPr>
              <w:t>17</w:t>
            </w:r>
          </w:p>
        </w:tc>
        <w:tc>
          <w:tcPr>
            <w:tcW w:type="dxa" w:w="3137"/>
          </w:tcPr>
          <w:p>
            <w:pPr>
              <w:spacing w:after="20" w:line="240" w:lineRule="auto"/>
            </w:pPr>
            <w:r/>
            <w:r>
              <w:rPr>
                <w:sz w:val="18"/>
              </w:rPr>
              <w:t>Chapter 18. Tracking, Ignoring, Renaming, Deleting</w:t>
            </w:r>
          </w:p>
        </w:tc>
        <w:tc>
          <w:tcPr>
            <w:tcW w:type="dxa" w:w="3137"/>
          </w:tcPr>
          <w:p>
            <w:pPr>
              <w:spacing w:after="20" w:line="240" w:lineRule="auto"/>
            </w:pPr>
            <w:r/>
            <w:r>
              <w:rPr>
                <w:sz w:val="18"/>
              </w:rPr>
              <w:t>Core</w:t>
            </w:r>
          </w:p>
        </w:tc>
      </w:tr>
      <w:tr>
        <w:tc>
          <w:tcPr>
            <w:tcW w:type="dxa" w:w="3137"/>
          </w:tcPr>
          <w:p>
            <w:pPr>
              <w:spacing w:after="20" w:line="240" w:lineRule="auto"/>
            </w:pPr>
            <w:r/>
            <w:r>
              <w:rPr>
                <w:sz w:val="18"/>
              </w:rPr>
              <w:t>18</w:t>
            </w:r>
          </w:p>
        </w:tc>
        <w:tc>
          <w:tcPr>
            <w:tcW w:type="dxa" w:w="3137"/>
          </w:tcPr>
          <w:p>
            <w:pPr>
              <w:spacing w:after="20" w:line="240" w:lineRule="auto"/>
            </w:pPr>
            <w:r/>
            <w:r>
              <w:rPr>
                <w:sz w:val="18"/>
              </w:rPr>
              <w:t>Chapter 19. Writing Good Commits</w:t>
            </w:r>
          </w:p>
        </w:tc>
        <w:tc>
          <w:tcPr>
            <w:tcW w:type="dxa" w:w="3137"/>
          </w:tcPr>
          <w:p>
            <w:pPr>
              <w:spacing w:after="20" w:line="240" w:lineRule="auto"/>
            </w:pPr>
            <w:r/>
            <w:r>
              <w:rPr>
                <w:sz w:val="18"/>
              </w:rPr>
              <w:t>Core</w:t>
            </w:r>
          </w:p>
        </w:tc>
      </w:tr>
      <w:tr>
        <w:tc>
          <w:tcPr>
            <w:tcW w:type="dxa" w:w="3137"/>
          </w:tcPr>
          <w:p>
            <w:pPr>
              <w:spacing w:after="20" w:line="240" w:lineRule="auto"/>
            </w:pPr>
            <w:r/>
            <w:r>
              <w:rPr>
                <w:sz w:val="18"/>
              </w:rPr>
              <w:t>19</w:t>
            </w:r>
          </w:p>
        </w:tc>
        <w:tc>
          <w:tcPr>
            <w:tcW w:type="dxa" w:w="3137"/>
          </w:tcPr>
          <w:p>
            <w:pPr>
              <w:spacing w:after="20" w:line="240" w:lineRule="auto"/>
            </w:pPr>
            <w:r/>
            <w:r>
              <w:rPr>
                <w:sz w:val="18"/>
              </w:rPr>
              <w:t>Chapter 20. Branching</w:t>
            </w:r>
          </w:p>
        </w:tc>
        <w:tc>
          <w:tcPr>
            <w:tcW w:type="dxa" w:w="3137"/>
          </w:tcPr>
          <w:p>
            <w:pPr>
              <w:spacing w:after="20" w:line="240" w:lineRule="auto"/>
            </w:pPr>
            <w:r/>
            <w:r>
              <w:rPr>
                <w:sz w:val="18"/>
              </w:rPr>
              <w:t>Core</w:t>
            </w:r>
          </w:p>
        </w:tc>
      </w:tr>
      <w:tr>
        <w:tc>
          <w:tcPr>
            <w:tcW w:type="dxa" w:w="3137"/>
          </w:tcPr>
          <w:p>
            <w:pPr>
              <w:spacing w:after="20" w:line="240" w:lineRule="auto"/>
            </w:pPr>
            <w:r/>
            <w:r>
              <w:rPr>
                <w:sz w:val="18"/>
              </w:rPr>
              <w:t>20</w:t>
            </w:r>
          </w:p>
        </w:tc>
        <w:tc>
          <w:tcPr>
            <w:tcW w:type="dxa" w:w="3137"/>
          </w:tcPr>
          <w:p>
            <w:pPr>
              <w:spacing w:after="20" w:line="240" w:lineRule="auto"/>
            </w:pPr>
            <w:r/>
            <w:r>
              <w:rPr>
                <w:sz w:val="18"/>
              </w:rPr>
              <w:t>Chapter 21. Merging</w:t>
            </w:r>
          </w:p>
        </w:tc>
        <w:tc>
          <w:tcPr>
            <w:tcW w:type="dxa" w:w="3137"/>
          </w:tcPr>
          <w:p>
            <w:pPr>
              <w:spacing w:after="20" w:line="240" w:lineRule="auto"/>
            </w:pPr>
            <w:r/>
            <w:r>
              <w:rPr>
                <w:sz w:val="18"/>
              </w:rPr>
              <w:t>Core</w:t>
            </w:r>
          </w:p>
        </w:tc>
      </w:tr>
      <w:tr>
        <w:tc>
          <w:tcPr>
            <w:tcW w:type="dxa" w:w="3137"/>
          </w:tcPr>
          <w:p>
            <w:pPr>
              <w:spacing w:after="20" w:line="240" w:lineRule="auto"/>
            </w:pPr>
            <w:r/>
            <w:r>
              <w:rPr>
                <w:sz w:val="18"/>
              </w:rPr>
              <w:t>21</w:t>
            </w:r>
          </w:p>
        </w:tc>
        <w:tc>
          <w:tcPr>
            <w:tcW w:type="dxa" w:w="3137"/>
          </w:tcPr>
          <w:p>
            <w:pPr>
              <w:spacing w:after="20" w:line="240" w:lineRule="auto"/>
            </w:pPr>
            <w:r/>
            <w:r>
              <w:rPr>
                <w:sz w:val="18"/>
              </w:rPr>
              <w:t>Chapter 22. Merge Conflicts</w:t>
            </w:r>
          </w:p>
        </w:tc>
        <w:tc>
          <w:tcPr>
            <w:tcW w:type="dxa" w:w="3137"/>
          </w:tcPr>
          <w:p>
            <w:pPr>
              <w:spacing w:after="20" w:line="240" w:lineRule="auto"/>
            </w:pPr>
            <w:r/>
            <w:r>
              <w:rPr>
                <w:sz w:val="18"/>
              </w:rPr>
              <w:t>Core</w:t>
            </w:r>
          </w:p>
        </w:tc>
      </w:tr>
      <w:tr>
        <w:tc>
          <w:tcPr>
            <w:tcW w:type="dxa" w:w="3137"/>
          </w:tcPr>
          <w:p>
            <w:pPr>
              <w:spacing w:after="20" w:line="240" w:lineRule="auto"/>
            </w:pPr>
            <w:r/>
            <w:r>
              <w:rPr>
                <w:sz w:val="18"/>
              </w:rPr>
              <w:t>22</w:t>
            </w:r>
          </w:p>
        </w:tc>
        <w:tc>
          <w:tcPr>
            <w:tcW w:type="dxa" w:w="3137"/>
          </w:tcPr>
          <w:p>
            <w:pPr>
              <w:spacing w:after="20" w:line="240" w:lineRule="auto"/>
            </w:pPr>
            <w:r/>
            <w:r>
              <w:rPr>
                <w:sz w:val="18"/>
              </w:rPr>
              <w:t>Chapter 23. Remotes</w:t>
            </w:r>
          </w:p>
        </w:tc>
        <w:tc>
          <w:tcPr>
            <w:tcW w:type="dxa" w:w="3137"/>
          </w:tcPr>
          <w:p>
            <w:pPr>
              <w:spacing w:after="20" w:line="240" w:lineRule="auto"/>
            </w:pPr>
            <w:r/>
            <w:r>
              <w:rPr>
                <w:sz w:val="18"/>
              </w:rPr>
              <w:t>Core</w:t>
            </w:r>
          </w:p>
        </w:tc>
      </w:tr>
      <w:tr>
        <w:tc>
          <w:tcPr>
            <w:tcW w:type="dxa" w:w="3137"/>
          </w:tcPr>
          <w:p>
            <w:pPr>
              <w:spacing w:after="20" w:line="240" w:lineRule="auto"/>
            </w:pPr>
            <w:r/>
            <w:r>
              <w:rPr>
                <w:sz w:val="18"/>
              </w:rPr>
              <w:t>23</w:t>
            </w:r>
          </w:p>
        </w:tc>
        <w:tc>
          <w:tcPr>
            <w:tcW w:type="dxa" w:w="3137"/>
          </w:tcPr>
          <w:p>
            <w:pPr>
              <w:spacing w:after="20" w:line="240" w:lineRule="auto"/>
            </w:pPr>
            <w:r/>
            <w:r>
              <w:rPr>
                <w:sz w:val="18"/>
              </w:rPr>
              <w:t>Chapter 25. Undoing Things Safely</w:t>
            </w:r>
          </w:p>
        </w:tc>
        <w:tc>
          <w:tcPr>
            <w:tcW w:type="dxa" w:w="3137"/>
          </w:tcPr>
          <w:p>
            <w:pPr>
              <w:spacing w:after="20" w:line="240" w:lineRule="auto"/>
            </w:pPr>
            <w:r/>
            <w:r>
              <w:rPr>
                <w:sz w:val="18"/>
              </w:rPr>
              <w:t>Core</w:t>
            </w:r>
          </w:p>
        </w:tc>
      </w:tr>
      <w:tr>
        <w:tc>
          <w:tcPr>
            <w:tcW w:type="dxa" w:w="3137"/>
          </w:tcPr>
          <w:p>
            <w:pPr>
              <w:spacing w:after="20" w:line="240" w:lineRule="auto"/>
            </w:pPr>
            <w:r/>
            <w:r>
              <w:rPr>
                <w:sz w:val="18"/>
              </w:rPr>
              <w:t>24</w:t>
            </w:r>
          </w:p>
        </w:tc>
        <w:tc>
          <w:tcPr>
            <w:tcW w:type="dxa" w:w="3137"/>
          </w:tcPr>
          <w:p>
            <w:pPr>
              <w:spacing w:after="20" w:line="240" w:lineRule="auto"/>
            </w:pPr>
            <w:r/>
            <w:r>
              <w:rPr>
                <w:sz w:val="18"/>
              </w:rPr>
              <w:t>Chapter 26. Recovery with the Reflog</w:t>
            </w:r>
          </w:p>
        </w:tc>
        <w:tc>
          <w:tcPr>
            <w:tcW w:type="dxa" w:w="3137"/>
          </w:tcPr>
          <w:p>
            <w:pPr>
              <w:spacing w:after="20" w:line="240" w:lineRule="auto"/>
            </w:pPr>
            <w:r/>
            <w:r>
              <w:rPr>
                <w:sz w:val="18"/>
              </w:rPr>
              <w:t>Core</w:t>
            </w:r>
          </w:p>
        </w:tc>
      </w:tr>
      <w:tr>
        <w:tc>
          <w:tcPr>
            <w:tcW w:type="dxa" w:w="3137"/>
          </w:tcPr>
          <w:p>
            <w:pPr>
              <w:spacing w:after="20" w:line="240" w:lineRule="auto"/>
            </w:pPr>
            <w:r/>
            <w:r>
              <w:rPr>
                <w:sz w:val="18"/>
              </w:rPr>
              <w:t>25</w:t>
            </w:r>
          </w:p>
        </w:tc>
        <w:tc>
          <w:tcPr>
            <w:tcW w:type="dxa" w:w="3137"/>
          </w:tcPr>
          <w:p>
            <w:pPr>
              <w:spacing w:after="20" w:line="240" w:lineRule="auto"/>
            </w:pPr>
            <w:r/>
            <w:r>
              <w:rPr>
                <w:sz w:val="18"/>
              </w:rPr>
              <w:t>Chapter 36. What GitHub Is (and Is Not)</w:t>
            </w:r>
          </w:p>
        </w:tc>
        <w:tc>
          <w:tcPr>
            <w:tcW w:type="dxa" w:w="3137"/>
          </w:tcPr>
          <w:p>
            <w:pPr>
              <w:spacing w:after="20" w:line="240" w:lineRule="auto"/>
            </w:pPr>
            <w:r/>
            <w:r>
              <w:rPr>
                <w:sz w:val="18"/>
              </w:rPr>
              <w:t>Core</w:t>
            </w:r>
          </w:p>
        </w:tc>
      </w:tr>
      <w:tr>
        <w:tc>
          <w:tcPr>
            <w:tcW w:type="dxa" w:w="3137"/>
          </w:tcPr>
          <w:p>
            <w:pPr>
              <w:spacing w:after="20" w:line="240" w:lineRule="auto"/>
            </w:pPr>
            <w:r/>
            <w:r>
              <w:rPr>
                <w:sz w:val="18"/>
              </w:rPr>
              <w:t>26</w:t>
            </w:r>
          </w:p>
        </w:tc>
        <w:tc>
          <w:tcPr>
            <w:tcW w:type="dxa" w:w="3137"/>
          </w:tcPr>
          <w:p>
            <w:pPr>
              <w:spacing w:after="20" w:line="240" w:lineRule="auto"/>
            </w:pPr>
            <w:r/>
            <w:r>
              <w:rPr>
                <w:sz w:val="18"/>
              </w:rPr>
              <w:t>Chapter 37. Account and Profile</w:t>
            </w:r>
          </w:p>
        </w:tc>
        <w:tc>
          <w:tcPr>
            <w:tcW w:type="dxa" w:w="3137"/>
          </w:tcPr>
          <w:p>
            <w:pPr>
              <w:spacing w:after="20" w:line="240" w:lineRule="auto"/>
            </w:pPr>
            <w:r/>
            <w:r>
              <w:rPr>
                <w:sz w:val="18"/>
              </w:rPr>
              <w:t>Core</w:t>
            </w:r>
          </w:p>
        </w:tc>
      </w:tr>
      <w:tr>
        <w:tc>
          <w:tcPr>
            <w:tcW w:type="dxa" w:w="3137"/>
          </w:tcPr>
          <w:p>
            <w:pPr>
              <w:spacing w:after="20" w:line="240" w:lineRule="auto"/>
            </w:pPr>
            <w:r/>
            <w:r>
              <w:rPr>
                <w:sz w:val="18"/>
              </w:rPr>
              <w:t>27</w:t>
            </w:r>
          </w:p>
        </w:tc>
        <w:tc>
          <w:tcPr>
            <w:tcW w:type="dxa" w:w="3137"/>
          </w:tcPr>
          <w:p>
            <w:pPr>
              <w:spacing w:after="20" w:line="240" w:lineRule="auto"/>
            </w:pPr>
            <w:r/>
            <w:r>
              <w:rPr>
                <w:sz w:val="18"/>
              </w:rPr>
              <w:t>Chapter 38. Authentication in Depth</w:t>
            </w:r>
          </w:p>
        </w:tc>
        <w:tc>
          <w:tcPr>
            <w:tcW w:type="dxa" w:w="3137"/>
          </w:tcPr>
          <w:p>
            <w:pPr>
              <w:spacing w:after="20" w:line="240" w:lineRule="auto"/>
            </w:pPr>
            <w:r/>
            <w:r>
              <w:rPr>
                <w:sz w:val="18"/>
              </w:rPr>
              <w:t>Core</w:t>
            </w:r>
          </w:p>
        </w:tc>
      </w:tr>
      <w:tr>
        <w:tc>
          <w:tcPr>
            <w:tcW w:type="dxa" w:w="3137"/>
          </w:tcPr>
          <w:p>
            <w:pPr>
              <w:spacing w:after="20" w:line="240" w:lineRule="auto"/>
            </w:pPr>
            <w:r/>
            <w:r>
              <w:rPr>
                <w:sz w:val="18"/>
              </w:rPr>
              <w:t>28</w:t>
            </w:r>
          </w:p>
        </w:tc>
        <w:tc>
          <w:tcPr>
            <w:tcW w:type="dxa" w:w="3137"/>
          </w:tcPr>
          <w:p>
            <w:pPr>
              <w:spacing w:after="20" w:line="240" w:lineRule="auto"/>
            </w:pPr>
            <w:r/>
            <w:r>
              <w:rPr>
                <w:sz w:val="18"/>
              </w:rPr>
              <w:t>Chapter 39. Your First GitHub Repository</w:t>
            </w:r>
          </w:p>
        </w:tc>
        <w:tc>
          <w:tcPr>
            <w:tcW w:type="dxa" w:w="3137"/>
          </w:tcPr>
          <w:p>
            <w:pPr>
              <w:spacing w:after="20" w:line="240" w:lineRule="auto"/>
            </w:pPr>
            <w:r/>
            <w:r>
              <w:rPr>
                <w:sz w:val="18"/>
              </w:rPr>
              <w:t>Core</w:t>
            </w:r>
          </w:p>
        </w:tc>
      </w:tr>
      <w:tr>
        <w:tc>
          <w:tcPr>
            <w:tcW w:type="dxa" w:w="3137"/>
          </w:tcPr>
          <w:p>
            <w:pPr>
              <w:spacing w:after="20" w:line="240" w:lineRule="auto"/>
            </w:pPr>
            <w:r/>
            <w:r>
              <w:rPr>
                <w:sz w:val="18"/>
              </w:rPr>
              <w:t>29</w:t>
            </w:r>
          </w:p>
        </w:tc>
        <w:tc>
          <w:tcPr>
            <w:tcW w:type="dxa" w:w="3137"/>
          </w:tcPr>
          <w:p>
            <w:pPr>
              <w:spacing w:after="20" w:line="240" w:lineRule="auto"/>
            </w:pPr>
            <w:r/>
            <w:r>
              <w:rPr>
                <w:sz w:val="18"/>
              </w:rPr>
              <w:t>Chapter 40. Touring the GitHub Interface</w:t>
            </w:r>
          </w:p>
        </w:tc>
        <w:tc>
          <w:tcPr>
            <w:tcW w:type="dxa" w:w="3137"/>
          </w:tcPr>
          <w:p>
            <w:pPr>
              <w:spacing w:after="20" w:line="240" w:lineRule="auto"/>
            </w:pPr>
            <w:r/>
            <w:r>
              <w:rPr>
                <w:sz w:val="18"/>
              </w:rPr>
              <w:t>Core</w:t>
            </w:r>
          </w:p>
        </w:tc>
      </w:tr>
      <w:tr>
        <w:tc>
          <w:tcPr>
            <w:tcW w:type="dxa" w:w="3137"/>
          </w:tcPr>
          <w:p>
            <w:pPr>
              <w:spacing w:after="20" w:line="240" w:lineRule="auto"/>
            </w:pPr>
            <w:r/>
            <w:r>
              <w:rPr>
                <w:sz w:val="18"/>
              </w:rPr>
              <w:t>30</w:t>
            </w:r>
          </w:p>
        </w:tc>
        <w:tc>
          <w:tcPr>
            <w:tcW w:type="dxa" w:w="3137"/>
          </w:tcPr>
          <w:p>
            <w:pPr>
              <w:spacing w:after="20" w:line="240" w:lineRule="auto"/>
            </w:pPr>
            <w:r/>
            <w:r>
              <w:rPr>
                <w:sz w:val="18"/>
              </w:rPr>
              <w:t>Chapter 42. Professional Repositories and READMEs</w:t>
            </w:r>
          </w:p>
        </w:tc>
        <w:tc>
          <w:tcPr>
            <w:tcW w:type="dxa" w:w="3137"/>
          </w:tcPr>
          <w:p>
            <w:pPr>
              <w:spacing w:after="20" w:line="240" w:lineRule="auto"/>
            </w:pPr>
            <w:r/>
            <w:r>
              <w:rPr>
                <w:sz w:val="18"/>
              </w:rPr>
              <w:t>Core</w:t>
            </w:r>
          </w:p>
        </w:tc>
      </w:tr>
      <w:tr>
        <w:tc>
          <w:tcPr>
            <w:tcW w:type="dxa" w:w="3137"/>
          </w:tcPr>
          <w:p>
            <w:pPr>
              <w:spacing w:after="20" w:line="240" w:lineRule="auto"/>
            </w:pPr>
            <w:r/>
            <w:r>
              <w:rPr>
                <w:sz w:val="18"/>
              </w:rPr>
              <w:t>31</w:t>
            </w:r>
          </w:p>
        </w:tc>
        <w:tc>
          <w:tcPr>
            <w:tcW w:type="dxa" w:w="3137"/>
          </w:tcPr>
          <w:p>
            <w:pPr>
              <w:spacing w:after="20" w:line="240" w:lineRule="auto"/>
            </w:pPr>
            <w:r/>
            <w:r>
              <w:rPr>
                <w:sz w:val="18"/>
              </w:rPr>
              <w:t>Chapter 44. Issues</w:t>
            </w:r>
          </w:p>
        </w:tc>
        <w:tc>
          <w:tcPr>
            <w:tcW w:type="dxa" w:w="3137"/>
          </w:tcPr>
          <w:p>
            <w:pPr>
              <w:spacing w:after="20" w:line="240" w:lineRule="auto"/>
            </w:pPr>
            <w:r/>
            <w:r>
              <w:rPr>
                <w:sz w:val="18"/>
              </w:rPr>
              <w:t>Core</w:t>
            </w:r>
          </w:p>
        </w:tc>
      </w:tr>
      <w:tr>
        <w:tc>
          <w:tcPr>
            <w:tcW w:type="dxa" w:w="3137"/>
          </w:tcPr>
          <w:p>
            <w:pPr>
              <w:spacing w:after="20" w:line="240" w:lineRule="auto"/>
            </w:pPr>
            <w:r/>
            <w:r>
              <w:rPr>
                <w:sz w:val="18"/>
              </w:rPr>
              <w:t>32</w:t>
            </w:r>
          </w:p>
        </w:tc>
        <w:tc>
          <w:tcPr>
            <w:tcW w:type="dxa" w:w="3137"/>
          </w:tcPr>
          <w:p>
            <w:pPr>
              <w:spacing w:after="20" w:line="240" w:lineRule="auto"/>
            </w:pPr>
            <w:r/>
            <w:r>
              <w:rPr>
                <w:sz w:val="18"/>
              </w:rPr>
              <w:t>Chapter 45. Pull Requests</w:t>
            </w:r>
          </w:p>
        </w:tc>
        <w:tc>
          <w:tcPr>
            <w:tcW w:type="dxa" w:w="3137"/>
          </w:tcPr>
          <w:p>
            <w:pPr>
              <w:spacing w:after="20" w:line="240" w:lineRule="auto"/>
            </w:pPr>
            <w:r/>
            <w:r>
              <w:rPr>
                <w:sz w:val="18"/>
              </w:rPr>
              <w:t>Core</w:t>
            </w:r>
          </w:p>
        </w:tc>
      </w:tr>
      <w:tr>
        <w:tc>
          <w:tcPr>
            <w:tcW w:type="dxa" w:w="3137"/>
          </w:tcPr>
          <w:p>
            <w:pPr>
              <w:spacing w:after="20" w:line="240" w:lineRule="auto"/>
            </w:pPr>
            <w:r/>
            <w:r>
              <w:rPr>
                <w:sz w:val="18"/>
              </w:rPr>
              <w:t>33</w:t>
            </w:r>
          </w:p>
        </w:tc>
        <w:tc>
          <w:tcPr>
            <w:tcW w:type="dxa" w:w="3137"/>
          </w:tcPr>
          <w:p>
            <w:pPr>
              <w:spacing w:after="20" w:line="240" w:lineRule="auto"/>
            </w:pPr>
            <w:r/>
            <w:r>
              <w:rPr>
                <w:sz w:val="18"/>
              </w:rPr>
              <w:t>Chapter 46. Code Review</w:t>
            </w:r>
          </w:p>
        </w:tc>
        <w:tc>
          <w:tcPr>
            <w:tcW w:type="dxa" w:w="3137"/>
          </w:tcPr>
          <w:p>
            <w:pPr>
              <w:spacing w:after="20" w:line="240" w:lineRule="auto"/>
            </w:pPr>
            <w:r/>
            <w:r>
              <w:rPr>
                <w:sz w:val="18"/>
              </w:rPr>
              <w:t>Core</w:t>
            </w:r>
          </w:p>
        </w:tc>
      </w:tr>
      <w:tr>
        <w:tc>
          <w:tcPr>
            <w:tcW w:type="dxa" w:w="3137"/>
          </w:tcPr>
          <w:p>
            <w:pPr>
              <w:spacing w:after="20" w:line="240" w:lineRule="auto"/>
            </w:pPr>
            <w:r/>
            <w:r>
              <w:rPr>
                <w:sz w:val="18"/>
              </w:rPr>
              <w:t>34</w:t>
            </w:r>
          </w:p>
        </w:tc>
        <w:tc>
          <w:tcPr>
            <w:tcW w:type="dxa" w:w="3137"/>
          </w:tcPr>
          <w:p>
            <w:pPr>
              <w:spacing w:after="20" w:line="240" w:lineRule="auto"/>
            </w:pPr>
            <w:r/>
            <w:r>
              <w:rPr>
                <w:sz w:val="18"/>
              </w:rPr>
              <w:t>Chapter 52. CI/CD Concepts</w:t>
            </w:r>
          </w:p>
        </w:tc>
        <w:tc>
          <w:tcPr>
            <w:tcW w:type="dxa" w:w="3137"/>
          </w:tcPr>
          <w:p>
            <w:pPr>
              <w:spacing w:after="20" w:line="240" w:lineRule="auto"/>
            </w:pPr>
            <w:r/>
            <w:r>
              <w:rPr>
                <w:sz w:val="18"/>
              </w:rPr>
              <w:t>Core</w:t>
            </w:r>
          </w:p>
        </w:tc>
      </w:tr>
      <w:tr>
        <w:tc>
          <w:tcPr>
            <w:tcW w:type="dxa" w:w="3137"/>
          </w:tcPr>
          <w:p>
            <w:pPr>
              <w:spacing w:after="20" w:line="240" w:lineRule="auto"/>
            </w:pPr>
            <w:r/>
            <w:r>
              <w:rPr>
                <w:sz w:val="18"/>
              </w:rPr>
              <w:t>35</w:t>
            </w:r>
          </w:p>
        </w:tc>
        <w:tc>
          <w:tcPr>
            <w:tcW w:type="dxa" w:w="3137"/>
          </w:tcPr>
          <w:p>
            <w:pPr>
              <w:spacing w:after="20" w:line="240" w:lineRule="auto"/>
            </w:pPr>
            <w:r/>
            <w:r>
              <w:rPr>
                <w:sz w:val="18"/>
              </w:rPr>
              <w:t>Chapter 53. YAML for Beginners</w:t>
            </w:r>
          </w:p>
        </w:tc>
        <w:tc>
          <w:tcPr>
            <w:tcW w:type="dxa" w:w="3137"/>
          </w:tcPr>
          <w:p>
            <w:pPr>
              <w:spacing w:after="20" w:line="240" w:lineRule="auto"/>
            </w:pPr>
            <w:r/>
            <w:r>
              <w:rPr>
                <w:sz w:val="18"/>
              </w:rPr>
              <w:t>Core</w:t>
            </w:r>
          </w:p>
        </w:tc>
      </w:tr>
      <w:tr>
        <w:tc>
          <w:tcPr>
            <w:tcW w:type="dxa" w:w="3137"/>
          </w:tcPr>
          <w:p>
            <w:pPr>
              <w:spacing w:after="20" w:line="240" w:lineRule="auto"/>
            </w:pPr>
            <w:r/>
            <w:r>
              <w:rPr>
                <w:sz w:val="18"/>
              </w:rPr>
              <w:t>36</w:t>
            </w:r>
          </w:p>
        </w:tc>
        <w:tc>
          <w:tcPr>
            <w:tcW w:type="dxa" w:w="3137"/>
          </w:tcPr>
          <w:p>
            <w:pPr>
              <w:spacing w:after="20" w:line="240" w:lineRule="auto"/>
            </w:pPr>
            <w:r/>
            <w:r>
              <w:rPr>
                <w:sz w:val="18"/>
              </w:rPr>
              <w:t>Chapter 54. GitHub Actions Fundamentals</w:t>
            </w:r>
          </w:p>
        </w:tc>
        <w:tc>
          <w:tcPr>
            <w:tcW w:type="dxa" w:w="3137"/>
          </w:tcPr>
          <w:p>
            <w:pPr>
              <w:spacing w:after="20" w:line="240" w:lineRule="auto"/>
            </w:pPr>
            <w:r/>
            <w:r>
              <w:rPr>
                <w:sz w:val="18"/>
              </w:rPr>
              <w:t>Core</w:t>
            </w:r>
          </w:p>
        </w:tc>
      </w:tr>
      <w:tr>
        <w:tc>
          <w:tcPr>
            <w:tcW w:type="dxa" w:w="3137"/>
          </w:tcPr>
          <w:p>
            <w:pPr>
              <w:spacing w:after="20" w:line="240" w:lineRule="auto"/>
            </w:pPr>
            <w:r/>
            <w:r>
              <w:rPr>
                <w:sz w:val="18"/>
              </w:rPr>
              <w:t>37</w:t>
            </w:r>
          </w:p>
        </w:tc>
        <w:tc>
          <w:tcPr>
            <w:tcW w:type="dxa" w:w="3137"/>
          </w:tcPr>
          <w:p>
            <w:pPr>
              <w:spacing w:after="20" w:line="240" w:lineRule="auto"/>
            </w:pPr>
            <w:r/>
            <w:r>
              <w:rPr>
                <w:sz w:val="18"/>
              </w:rPr>
              <w:t>Chapter 56. Practical Workflows</w:t>
            </w:r>
          </w:p>
        </w:tc>
        <w:tc>
          <w:tcPr>
            <w:tcW w:type="dxa" w:w="3137"/>
          </w:tcPr>
          <w:p>
            <w:pPr>
              <w:spacing w:after="20" w:line="240" w:lineRule="auto"/>
            </w:pPr>
            <w:r/>
            <w:r>
              <w:rPr>
                <w:sz w:val="18"/>
              </w:rPr>
              <w:t>Core</w:t>
            </w:r>
          </w:p>
        </w:tc>
      </w:tr>
      <w:tr>
        <w:tc>
          <w:tcPr>
            <w:tcW w:type="dxa" w:w="3137"/>
          </w:tcPr>
          <w:p>
            <w:pPr>
              <w:spacing w:after="20" w:line="240" w:lineRule="auto"/>
            </w:pPr>
            <w:r/>
            <w:r>
              <w:rPr>
                <w:sz w:val="18"/>
              </w:rPr>
              <w:t>38</w:t>
            </w:r>
          </w:p>
        </w:tc>
        <w:tc>
          <w:tcPr>
            <w:tcW w:type="dxa" w:w="3137"/>
          </w:tcPr>
          <w:p>
            <w:pPr>
              <w:spacing w:after="20" w:line="240" w:lineRule="auto"/>
            </w:pPr>
            <w:r/>
            <w:r>
              <w:rPr>
                <w:sz w:val="18"/>
              </w:rPr>
              <w:t>Chapter 57. Debugging and Re-running Workflows</w:t>
            </w:r>
          </w:p>
        </w:tc>
        <w:tc>
          <w:tcPr>
            <w:tcW w:type="dxa" w:w="3137"/>
          </w:tcPr>
          <w:p>
            <w:pPr>
              <w:spacing w:after="20" w:line="240" w:lineRule="auto"/>
            </w:pPr>
            <w:r/>
            <w:r>
              <w:rPr>
                <w:sz w:val="18"/>
              </w:rPr>
              <w:t>Core</w:t>
            </w:r>
          </w:p>
        </w:tc>
      </w:tr>
    </w:tbl>
    <w:p>
      <w:pPr>
        <w:spacing w:after="40"/>
      </w:pPr>
    </w:p>
    <w:p>
      <w:r>
        <w:rPr/>
        <w:t>Read the first sections of these Core chapters on a first pass, and return later for the rest:</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Chapter</w:t>
            </w:r>
          </w:p>
        </w:tc>
        <w:tc>
          <w:tcPr>
            <w:tcW w:type="dxa" w:w="4706"/>
            <w:shd w:val="clear" w:color="auto" w:fill="E3E8F0"/>
          </w:tcPr>
          <w:p>
            <w:pPr>
              <w:spacing w:after="20" w:line="240" w:lineRule="auto"/>
            </w:pPr>
            <w:r/>
            <w:r>
              <w:rPr>
                <w:b/>
                <w:sz w:val="18"/>
              </w:rPr>
              <w:t>Read first</w:t>
            </w:r>
          </w:p>
        </w:tc>
      </w:tr>
      <w:tr>
        <w:tc>
          <w:tcPr>
            <w:tcW w:type="dxa" w:w="4706"/>
          </w:tcPr>
          <w:p>
            <w:pPr>
              <w:spacing w:after="20" w:line="240" w:lineRule="auto"/>
            </w:pPr>
            <w:r/>
            <w:r>
              <w:rPr>
                <w:sz w:val="18"/>
              </w:rPr>
              <w:t>Chapter 24. Stash and Small Tools</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29. Tags and Versioning</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33. Git Security</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34. Git Workflows</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35. Reading Official Documentation</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41. Notifications, Stars and Watching</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43. Repository Settings, Security Tab and Wiki Tour</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49. Collaboration and Access</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60. Securing Workflows</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62. GitHub Security Features</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63. Repository Security Practice</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64. How Open Source Works</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65. Copyright and Licences</w:t>
            </w:r>
          </w:p>
        </w:tc>
        <w:tc>
          <w:tcPr>
            <w:tcW w:type="dxa" w:w="4706"/>
          </w:tcPr>
          <w:p>
            <w:pPr>
              <w:spacing w:after="20" w:line="240" w:lineRule="auto"/>
            </w:pPr>
            <w:r/>
            <w:r>
              <w:rPr>
                <w:sz w:val="18"/>
              </w:rPr>
              <w:t>the opening sections and the summary</w:t>
            </w:r>
          </w:p>
        </w:tc>
      </w:tr>
      <w:tr>
        <w:tc>
          <w:tcPr>
            <w:tcW w:type="dxa" w:w="4706"/>
          </w:tcPr>
          <w:p>
            <w:pPr>
              <w:spacing w:after="20" w:line="240" w:lineRule="auto"/>
            </w:pPr>
            <w:r/>
            <w:r>
              <w:rPr>
                <w:sz w:val="18"/>
              </w:rPr>
              <w:t>Chapter 66. Releases</w:t>
            </w:r>
          </w:p>
        </w:tc>
        <w:tc>
          <w:tcPr>
            <w:tcW w:type="dxa" w:w="4706"/>
          </w:tcPr>
          <w:p>
            <w:pPr>
              <w:spacing w:after="20" w:line="240" w:lineRule="auto"/>
            </w:pPr>
            <w:r/>
            <w:r>
              <w:rPr>
                <w:sz w:val="18"/>
              </w:rPr>
              <w:t>the opening sections and the summary</w:t>
            </w:r>
          </w:p>
        </w:tc>
      </w:tr>
    </w:tbl>
    <w:p>
      <w:pPr>
        <w:spacing w:after="40"/>
      </w:pPr>
    </w:p>
    <w:p>
      <w:pPr>
        <w:pStyle w:val="Heading2"/>
      </w:pPr>
      <w:r>
        <w:rPr/>
        <w:t>Conventions</w:t>
      </w:r>
    </w:p>
    <w:p>
      <w:pPr>
        <w:tabs>
          <w:tab w:pos="510" w:val="left"/>
        </w:tabs>
        <w:spacing w:after="60"/>
        <w:ind w:left="510" w:hanging="340"/>
      </w:pPr>
      <w:r>
        <w:t>•</w:t>
        <w:tab/>
      </w:r>
      <w:r>
        <w:rPr/>
      </w:r>
      <w:r>
        <w:rPr>
          <w:b/>
        </w:rPr>
        <w:t>Commands</w:t>
      </w:r>
      <w:r>
        <w:rPr/>
        <w:t xml:space="preserve"> appear in code blocks. A line that starts with </w:t>
      </w:r>
      <w:r>
        <w:rPr>
          <w:rFonts w:ascii="Liberation Mono" w:hAnsi="Liberation Mono" w:eastAsia="Liberation Mono"/>
          <w:sz w:val="19"/>
          <w:shd w:val="clear" w:color="auto" w:fill="EFEFEF"/>
        </w:rPr>
        <w:t xml:space="preserve">$ </w:t>
      </w:r>
      <w:r>
        <w:rPr/>
        <w:t xml:space="preserve"> is a command you type (without the </w:t>
      </w:r>
      <w:r>
        <w:rPr>
          <w:rFonts w:ascii="Liberation Mono" w:hAnsi="Liberation Mono" w:eastAsia="Liberation Mono"/>
          <w:sz w:val="19"/>
          <w:shd w:val="clear" w:color="auto" w:fill="EFEFEF"/>
        </w:rPr>
        <w:t xml:space="preserve">$ </w:t>
      </w:r>
      <w:r>
        <w:rPr/>
        <w:t>); the lines below it are the recorded output. Names, dates and hashes in the output differ on your computer.</w:t>
      </w:r>
    </w:p>
    <w:p>
      <w:pPr>
        <w:tabs>
          <w:tab w:pos="510" w:val="left"/>
        </w:tabs>
        <w:spacing w:after="60"/>
        <w:ind w:left="510" w:hanging="340"/>
      </w:pPr>
      <w:r>
        <w:t>•</w:t>
        <w:tab/>
      </w:r>
      <w:r>
        <w:rPr/>
      </w:r>
      <w:r>
        <w:rPr>
          <w:b/>
        </w:rPr>
        <w:t>Bash and zsh.</w:t>
      </w:r>
      <w:r>
        <w:rPr/>
        <w:t xml:space="preserve"> The book uses one path: Bash or zsh syntax. On Windows, use </w:t>
      </w:r>
      <w:r>
        <w:rPr>
          <w:b/>
        </w:rPr>
        <w:t>Git Bash</w:t>
      </w:r>
      <w:r>
        <w:rPr/>
        <w:t xml:space="preserve">, which is installed with Git for Windows. </w:t>
      </w:r>
      <w:r>
        <w:rPr>
          <w:i/>
        </w:rPr>
        <w:t>Git is not Git Bash</w:t>
      </w:r>
      <w:r>
        <w:rPr/>
        <w:t>: Git is the tool, Git Bash is a shell. Appendix M compares the shells.</w:t>
      </w:r>
    </w:p>
    <w:p>
      <w:pPr>
        <w:tabs>
          <w:tab w:pos="510" w:val="left"/>
        </w:tabs>
        <w:spacing w:after="60"/>
        <w:ind w:left="510" w:hanging="340"/>
      </w:pPr>
      <w:r>
        <w:t>•</w:t>
        <w:tab/>
      </w:r>
      <w:r>
        <w:rPr/>
      </w:r>
      <w:r>
        <w:rPr>
          <w:b/>
        </w:rPr>
        <w:t>Callouts.</w:t>
      </w:r>
      <w:r>
        <w:rPr/>
        <w:t xml:space="preserve"> </w:t>
      </w:r>
      <w:r>
        <w:rPr>
          <w:i/>
        </w:rPr>
        <w:t>New term</w:t>
      </w:r>
      <w:r>
        <w:rPr/>
        <w:t xml:space="preserve"> introduces a word; </w:t>
      </w:r>
      <w:r>
        <w:rPr>
          <w:i/>
        </w:rPr>
        <w:t>Caution</w:t>
      </w:r>
      <w:r>
        <w:rPr/>
        <w:t xml:space="preserve"> marks something that can lose work; </w:t>
      </w:r>
      <w:r>
        <w:rPr>
          <w:i/>
        </w:rPr>
        <w:t>Security note</w:t>
      </w:r>
      <w:r>
        <w:rPr/>
        <w:t xml:space="preserve"> marks a security lesson; </w:t>
      </w:r>
      <w:r>
        <w:rPr>
          <w:i/>
        </w:rPr>
        <w:t>Checked against...</w:t>
      </w:r>
      <w:r>
        <w:rPr/>
        <w:t xml:space="preserve"> says which source a claim was compared with.</w:t>
      </w:r>
    </w:p>
    <w:p>
      <w:pPr>
        <w:tabs>
          <w:tab w:pos="510" w:val="left"/>
        </w:tabs>
        <w:spacing w:after="60"/>
        <w:ind w:left="510" w:hanging="340"/>
      </w:pPr>
      <w:r>
        <w:t>•</w:t>
        <w:tab/>
      </w:r>
      <w:r>
        <w:rPr/>
      </w:r>
      <w:r>
        <w:rPr>
          <w:b/>
        </w:rPr>
        <w:t>Practice.</w:t>
      </w:r>
      <w:r>
        <w:rPr/>
        <w:t xml:space="preserve"> Each chapter ends with a checkpoint, and has exercises in </w:t>
      </w:r>
      <w:r>
        <w:rPr>
          <w:rFonts w:ascii="Liberation Mono" w:hAnsi="Liberation Mono" w:eastAsia="Liberation Mono"/>
          <w:sz w:val="19"/>
          <w:shd w:val="clear" w:color="auto" w:fill="EFEFEF"/>
        </w:rPr>
        <w:t>exercises/</w:t>
      </w:r>
      <w:r>
        <w:rPr/>
        <w:t xml:space="preserve"> and solutions in </w:t>
      </w:r>
      <w:r>
        <w:rPr>
          <w:rFonts w:ascii="Liberation Mono" w:hAnsi="Liberation Mono" w:eastAsia="Liberation Mono"/>
          <w:sz w:val="19"/>
          <w:shd w:val="clear" w:color="auto" w:fill="EFEFEF"/>
        </w:rPr>
        <w:t>solutions/</w:t>
      </w:r>
      <w:r>
        <w:rPr/>
        <w:t>. Try before you read the solutions.</w:t>
      </w:r>
    </w:p>
    <w:p>
      <w:pPr>
        <w:tabs>
          <w:tab w:pos="510" w:val="left"/>
        </w:tabs>
        <w:spacing w:after="60"/>
        <w:ind w:left="510" w:hanging="340"/>
      </w:pPr>
      <w:r>
        <w:t>•</w:t>
        <w:tab/>
      </w:r>
      <w:r>
        <w:rPr/>
      </w:r>
      <w:r>
        <w:rPr>
          <w:b/>
        </w:rPr>
        <w:t>Projects.</w:t>
      </w:r>
      <w:r>
        <w:rPr/>
        <w:t xml:space="preserve"> Twelve projects are spread through the book; the last is the capstone.</w:t>
      </w:r>
    </w:p>
    <w:p>
      <w:pPr>
        <w:tabs>
          <w:tab w:pos="510" w:val="left"/>
        </w:tabs>
        <w:spacing w:after="60"/>
        <w:ind w:left="510" w:hanging="340"/>
      </w:pPr>
      <w:r>
        <w:t>•</w:t>
        <w:tab/>
      </w:r>
      <w:r>
        <w:rPr/>
      </w:r>
      <w:r>
        <w:rPr>
          <w:b/>
        </w:rPr>
        <w:t>A practice folder.</w:t>
      </w:r>
      <w:r>
        <w:rPr/>
        <w:t xml:space="preserve"> Do everything in a folder you can throw away.</w:t>
      </w:r>
    </w:p>
    <w:p>
      <w:pPr>
        <w:pStyle w:val="Heading2"/>
      </w:pPr>
      <w:r>
        <w:rPr/>
        <w:t>The companion repository</w:t>
      </w:r>
    </w:p>
    <w:p>
      <w:r>
        <w:rPr/>
        <w:t xml:space="preserve">The recorded command sessions, the research ledger, the verification scripts, the exercises and the files the chapters ask you to download are published in the book's companion repository: https://github.com/Sharifwa123/Books (folder </w:t>
      </w:r>
      <w:r>
        <w:rPr>
          <w:rFonts w:ascii="Liberation Mono" w:hAnsi="Liberation Mono" w:eastAsia="Liberation Mono"/>
          <w:sz w:val="19"/>
          <w:shd w:val="clear" w:color="auto" w:fill="EFEFEF"/>
        </w:rPr>
        <w:t>git-and-github-mastery</w:t>
      </w:r>
      <w:r>
        <w:rPr/>
        <w:t>). The text of the book says when it names a file from there.</w:t>
      </w:r>
    </w:p>
    <w:p>
      <w:pPr>
        <w:pStyle w:val="Heading2"/>
      </w:pPr>
      <w:r>
        <w:rPr/>
        <w:t>What you need</w:t>
      </w:r>
    </w:p>
    <w:p>
      <w:r>
        <w:rPr/>
        <w:t>A computer (Windows, macOS or Linux), a text editor, a terminal, an internet connection for the later parts, and a GitHub account from Part V onwards. Chapter 13 installs Git. Some tools of later chapters are installed when needed.</w:t>
      </w:r>
    </w:p>
    <w:p>
      <w:pPr>
        <w:pStyle w:val="Heading2"/>
      </w:pPr>
      <w:r>
        <w:rPr/>
        <w:t>If you are short of time</w:t>
      </w:r>
    </w:p>
    <w:p>
      <w:r>
        <w:rPr/>
        <w:t>Read the First-Read Path, do its projects, and run the assessment (Chapter 81). Then read the rest as you need it.</w:t>
      </w:r>
    </w:p>
    <w:p>
      <w:pPr>
        <w:pStyle w:val="Heading1"/>
      </w:pPr>
      <w:r>
        <w:rPr/>
        <w:t>Chapter 1 — What a Computer Is [Core]</w:t>
      </w:r>
    </w:p>
    <w:p>
      <w:r>
        <w:rPr/>
      </w:r>
      <w:r>
        <w:rPr>
          <w:b/>
        </w:rPr>
        <w:t>In this chapter</w:t>
      </w:r>
      <w:r>
        <w:rPr/>
      </w:r>
    </w:p>
    <w:p>
      <w:pPr>
        <w:tabs>
          <w:tab w:pos="510" w:val="left"/>
        </w:tabs>
        <w:spacing w:after="60"/>
        <w:ind w:left="510" w:hanging="340"/>
      </w:pPr>
      <w:r>
        <w:t>•</w:t>
        <w:tab/>
      </w:r>
      <w:r>
        <w:rPr/>
        <w:t>what a computer actually does, in one sentence you can remember</w:t>
      </w:r>
    </w:p>
    <w:p>
      <w:pPr>
        <w:tabs>
          <w:tab w:pos="510" w:val="left"/>
        </w:tabs>
        <w:spacing w:after="60"/>
        <w:ind w:left="510" w:hanging="340"/>
      </w:pPr>
      <w:r>
        <w:t>•</w:t>
        <w:tab/>
      </w:r>
      <w:r>
        <w:rPr/>
        <w:t>the physical parts (hardware) and why memory and storage are different things</w:t>
      </w:r>
    </w:p>
    <w:p>
      <w:pPr>
        <w:tabs>
          <w:tab w:pos="510" w:val="left"/>
        </w:tabs>
        <w:spacing w:after="60"/>
        <w:ind w:left="510" w:hanging="340"/>
      </w:pPr>
      <w:r>
        <w:t>•</w:t>
        <w:tab/>
      </w:r>
      <w:r>
        <w:rPr/>
        <w:t>the invisible layer (software), and what an operating system is for</w:t>
      </w:r>
    </w:p>
    <w:p>
      <w:pPr>
        <w:tabs>
          <w:tab w:pos="510" w:val="left"/>
        </w:tabs>
        <w:spacing w:after="60"/>
        <w:ind w:left="510" w:hanging="340"/>
      </w:pPr>
      <w:r>
        <w:t>•</w:t>
        <w:tab/>
      </w:r>
      <w:r>
        <w:rPr/>
        <w:t>what "installing" a program means, and how to do it safely</w:t>
      </w:r>
    </w:p>
    <w:p>
      <w:pPr>
        <w:tabs>
          <w:tab w:pos="510" w:val="left"/>
        </w:tabs>
        <w:spacing w:after="60"/>
        <w:ind w:left="510" w:hanging="340"/>
      </w:pPr>
      <w:r>
        <w:t>•</w:t>
        <w:tab/>
      </w:r>
      <w:r>
        <w:rPr/>
        <w:t>why all of this matters before we meet Git</w:t>
      </w:r>
    </w:p>
    <w:p>
      <w:r>
        <w:rPr/>
      </w:r>
      <w:r>
        <w:rPr>
          <w:b/>
        </w:rPr>
        <w:t>Before you start.</w:t>
      </w:r>
      <w:r>
        <w:rPr/>
        <w:t xml:space="preserve"> Nothing. This book assumes that you have never used a terminal, never written code and never heard the word "repository". If you already know some of this chapter, read it quickly and use the self-test at the end to check yourself.</w:t>
      </w:r>
    </w:p>
    <w:p>
      <w:r>
        <w:rPr/>
        <w:t xml:space="preserve">You will not be asked to memorise anything in this chapter. You will be asked to </w:t>
      </w:r>
      <w:r>
        <w:rPr>
          <w:i/>
        </w:rPr>
        <w:t>understand</w:t>
      </w:r>
      <w:r>
        <w:rPr/>
        <w:t xml:space="preserve"> a few ideas, because every later chapter stands on them.</w:t>
      </w:r>
    </w:p>
    <w:p>
      <w:pPr>
        <w:pBdr>
          <w:bottom w:val="single" w:sz="6" w:space="1" w:color="AAAAAA"/>
        </w:pBdr>
        <w:spacing w:after="40"/>
      </w:pPr>
    </w:p>
    <w:p>
      <w:pPr>
        <w:pStyle w:val="Heading2"/>
      </w:pPr>
      <w:r>
        <w:rPr/>
        <w:t>1.1 A computer follows instructions</w:t>
      </w:r>
    </w:p>
    <w:p>
      <w:r>
        <w:rPr/>
        <w:t xml:space="preserve">A </w:t>
      </w:r>
      <w:r>
        <w:rPr>
          <w:b/>
        </w:rPr>
        <w:t>computer</w:t>
      </w:r>
      <w:r>
        <w:rPr/>
        <w:t xml:space="preserve"> is a machine that follows instructions. That sentence is the most important one in this chapter, so let us unpack it.</w:t>
      </w:r>
    </w:p>
    <w:p>
      <w:pPr>
        <w:pBdr>
          <w:left w:val="single" w:sz="18" w:space="6" w:color="999999"/>
        </w:pBdr>
        <w:ind w:left="454"/>
      </w:pPr>
      <w:r>
        <w:rPr/>
      </w:r>
      <w:r>
        <w:rPr>
          <w:b/>
        </w:rPr>
        <w:t>New term: computer.</w:t>
      </w:r>
      <w:r>
        <w:rPr/>
        <w:t xml:space="preserve"> A machine that accepts information (input), follows a list of instructions to change it (processing), keeps the results (storage), and shows them to you (output).</w:t>
      </w:r>
    </w:p>
    <w:p>
      <w:r>
        <w:rPr/>
        <w:t>Everything a computer does fits that pattern.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Stage</w:t>
            </w:r>
          </w:p>
        </w:tc>
        <w:tc>
          <w:tcPr>
            <w:tcW w:type="dxa" w:w="3137"/>
            <w:shd w:val="clear" w:color="auto" w:fill="E3E8F0"/>
          </w:tcPr>
          <w:p>
            <w:pPr>
              <w:spacing w:after="20" w:line="240" w:lineRule="auto"/>
            </w:pPr>
            <w:r/>
            <w:r>
              <w:rPr>
                <w:b/>
                <w:sz w:val="18"/>
              </w:rPr>
              <w:t>What happens</w:t>
            </w:r>
          </w:p>
        </w:tc>
        <w:tc>
          <w:tcPr>
            <w:tcW w:type="dxa" w:w="3137"/>
            <w:shd w:val="clear" w:color="auto" w:fill="E3E8F0"/>
          </w:tcPr>
          <w:p>
            <w:pPr>
              <w:spacing w:after="20" w:line="240" w:lineRule="auto"/>
            </w:pPr>
            <w:r/>
            <w:r>
              <w:rPr>
                <w:b/>
                <w:sz w:val="18"/>
              </w:rPr>
              <w:t>Everyday example</w:t>
            </w:r>
          </w:p>
        </w:tc>
      </w:tr>
      <w:tr>
        <w:tc>
          <w:tcPr>
            <w:tcW w:type="dxa" w:w="3137"/>
          </w:tcPr>
          <w:p>
            <w:pPr>
              <w:spacing w:after="20" w:line="240" w:lineRule="auto"/>
            </w:pPr>
            <w:r/>
            <w:r>
              <w:rPr>
                <w:sz w:val="18"/>
              </w:rPr>
              <w:t>Input</w:t>
            </w:r>
          </w:p>
        </w:tc>
        <w:tc>
          <w:tcPr>
            <w:tcW w:type="dxa" w:w="3137"/>
          </w:tcPr>
          <w:p>
            <w:pPr>
              <w:spacing w:after="20" w:line="240" w:lineRule="auto"/>
            </w:pPr>
            <w:r/>
            <w:r>
              <w:rPr>
                <w:sz w:val="18"/>
              </w:rPr>
              <w:t>Something goes in</w:t>
            </w:r>
          </w:p>
        </w:tc>
        <w:tc>
          <w:tcPr>
            <w:tcW w:type="dxa" w:w="3137"/>
          </w:tcPr>
          <w:p>
            <w:pPr>
              <w:spacing w:after="20" w:line="240" w:lineRule="auto"/>
            </w:pPr>
            <w:r/>
            <w:r>
              <w:rPr>
                <w:sz w:val="18"/>
              </w:rPr>
              <w:t>You type a letter, tap a screen, or speak</w:t>
            </w:r>
          </w:p>
        </w:tc>
      </w:tr>
      <w:tr>
        <w:tc>
          <w:tcPr>
            <w:tcW w:type="dxa" w:w="3137"/>
          </w:tcPr>
          <w:p>
            <w:pPr>
              <w:spacing w:after="20" w:line="240" w:lineRule="auto"/>
            </w:pPr>
            <w:r/>
            <w:r>
              <w:rPr>
                <w:sz w:val="18"/>
              </w:rPr>
              <w:t>Processing</w:t>
            </w:r>
          </w:p>
        </w:tc>
        <w:tc>
          <w:tcPr>
            <w:tcW w:type="dxa" w:w="3137"/>
          </w:tcPr>
          <w:p>
            <w:pPr>
              <w:spacing w:after="20" w:line="240" w:lineRule="auto"/>
            </w:pPr>
            <w:r/>
            <w:r>
              <w:rPr>
                <w:sz w:val="18"/>
              </w:rPr>
              <w:t>Instructions change the information</w:t>
            </w:r>
          </w:p>
        </w:tc>
        <w:tc>
          <w:tcPr>
            <w:tcW w:type="dxa" w:w="3137"/>
          </w:tcPr>
          <w:p>
            <w:pPr>
              <w:spacing w:after="20" w:line="240" w:lineRule="auto"/>
            </w:pPr>
            <w:r/>
            <w:r>
              <w:rPr>
                <w:sz w:val="18"/>
              </w:rPr>
              <w:t>The computer turns key presses into letters on a page</w:t>
            </w:r>
          </w:p>
        </w:tc>
      </w:tr>
      <w:tr>
        <w:tc>
          <w:tcPr>
            <w:tcW w:type="dxa" w:w="3137"/>
          </w:tcPr>
          <w:p>
            <w:pPr>
              <w:spacing w:after="20" w:line="240" w:lineRule="auto"/>
            </w:pPr>
            <w:r/>
            <w:r>
              <w:rPr>
                <w:sz w:val="18"/>
              </w:rPr>
              <w:t>Storage</w:t>
            </w:r>
          </w:p>
        </w:tc>
        <w:tc>
          <w:tcPr>
            <w:tcW w:type="dxa" w:w="3137"/>
          </w:tcPr>
          <w:p>
            <w:pPr>
              <w:spacing w:after="20" w:line="240" w:lineRule="auto"/>
            </w:pPr>
            <w:r/>
            <w:r>
              <w:rPr>
                <w:sz w:val="18"/>
              </w:rPr>
              <w:t>The result is kept</w:t>
            </w:r>
          </w:p>
        </w:tc>
        <w:tc>
          <w:tcPr>
            <w:tcW w:type="dxa" w:w="3137"/>
          </w:tcPr>
          <w:p>
            <w:pPr>
              <w:spacing w:after="20" w:line="240" w:lineRule="auto"/>
            </w:pPr>
            <w:r/>
            <w:r>
              <w:rPr>
                <w:sz w:val="18"/>
              </w:rPr>
              <w:t>You save the page as a file</w:t>
            </w:r>
          </w:p>
        </w:tc>
      </w:tr>
      <w:tr>
        <w:tc>
          <w:tcPr>
            <w:tcW w:type="dxa" w:w="3137"/>
          </w:tcPr>
          <w:p>
            <w:pPr>
              <w:spacing w:after="20" w:line="240" w:lineRule="auto"/>
            </w:pPr>
            <w:r/>
            <w:r>
              <w:rPr>
                <w:sz w:val="18"/>
              </w:rPr>
              <w:t>Output</w:t>
            </w:r>
          </w:p>
        </w:tc>
        <w:tc>
          <w:tcPr>
            <w:tcW w:type="dxa" w:w="3137"/>
          </w:tcPr>
          <w:p>
            <w:pPr>
              <w:spacing w:after="20" w:line="240" w:lineRule="auto"/>
            </w:pPr>
            <w:r/>
            <w:r>
              <w:rPr>
                <w:sz w:val="18"/>
              </w:rPr>
              <w:t>The result comes out</w:t>
            </w:r>
          </w:p>
        </w:tc>
        <w:tc>
          <w:tcPr>
            <w:tcW w:type="dxa" w:w="3137"/>
          </w:tcPr>
          <w:p>
            <w:pPr>
              <w:spacing w:after="20" w:line="240" w:lineRule="auto"/>
            </w:pPr>
            <w:r/>
            <w:r>
              <w:rPr>
                <w:sz w:val="18"/>
              </w:rPr>
              <w:t>The letters appear on the screen, or a printer prints them</w:t>
            </w:r>
          </w:p>
        </w:tc>
      </w:tr>
    </w:tbl>
    <w:p>
      <w:pPr>
        <w:spacing w:after="40"/>
      </w:pPr>
    </w:p>
    <w:p>
      <w:r>
        <w:rPr/>
        <w:t>Your phone is a computer. So is a laptop, a cash machine, a modern car's dashboard and the box that runs the traffic lights. They look different, but each follows instructions.</w:t>
      </w:r>
    </w:p>
    <w:p>
      <w:r>
        <w:rPr/>
      </w:r>
      <w:r>
        <w:rPr>
          <w:b/>
        </w:rPr>
        <w:t>Why this matters for Git.</w:t>
      </w:r>
      <w:r>
        <w:rPr/>
        <w:t xml:space="preserve"> Git is a set of instructions (a program) that runs on a computer. It takes the files you have made as input, keeps a careful record of how they change, and shows you that record as output. If you understand what a computer does, you will always know where Git fits.</w:t>
      </w:r>
    </w:p>
    <w:p>
      <w:pPr>
        <w:pBdr>
          <w:bottom w:val="single" w:sz="6" w:space="1" w:color="AAAAAA"/>
        </w:pBdr>
        <w:spacing w:after="40"/>
      </w:pPr>
    </w:p>
    <w:p>
      <w:pPr>
        <w:pStyle w:val="Heading2"/>
      </w:pPr>
      <w:r>
        <w:rPr/>
        <w:t>1.2 Hardware: the parts you can touch</w:t>
      </w:r>
    </w:p>
    <w:p>
      <w:pPr>
        <w:pBdr>
          <w:left w:val="single" w:sz="18" w:space="6" w:color="999999"/>
        </w:pBdr>
        <w:ind w:left="454"/>
      </w:pPr>
      <w:r>
        <w:rPr/>
      </w:r>
      <w:r>
        <w:rPr>
          <w:b/>
        </w:rPr>
        <w:t>New term: hardware.</w:t>
      </w:r>
      <w:r>
        <w:rPr/>
        <w:t xml:space="preserve"> The physical parts of a computer: the parts you could, in principle, drop on your foot.</w:t>
      </w:r>
    </w:p>
    <w:p>
      <w:r>
        <w:rPr/>
        <w:t>Different computers have different hardware, but a few parts appear almost everywhere. To make them easy to remember, imagine a small kitchen.</w:t>
      </w:r>
    </w:p>
    <w:p>
      <w:pPr>
        <w:jc w:val="center"/>
      </w:pPr>
      <w:r>
        <w:drawing>
          <wp:inline xmlns:a="http://schemas.openxmlformats.org/drawingml/2006/main" xmlns:pic="http://schemas.openxmlformats.org/drawingml/2006/picture">
            <wp:extent cx="5580000" cy="3423219"/>
            <wp:docPr id="1" name="Picture 1"/>
            <wp:cNvGraphicFramePr>
              <a:graphicFrameLocks noChangeAspect="1"/>
            </wp:cNvGraphicFramePr>
            <a:graphic>
              <a:graphicData uri="http://schemas.openxmlformats.org/drawingml/2006/picture">
                <pic:pic>
                  <pic:nvPicPr>
                    <pic:cNvPr id="0" name="446a88f74e10.png"/>
                    <pic:cNvPicPr/>
                  </pic:nvPicPr>
                  <pic:blipFill>
                    <a:blip r:embed="rId10"/>
                    <a:stretch>
                      <a:fillRect/>
                    </a:stretch>
                  </pic:blipFill>
                  <pic:spPr>
                    <a:xfrm>
                      <a:off x="0" y="0"/>
                      <a:ext cx="5580000" cy="3423219"/>
                    </a:xfrm>
                    <a:prstGeom prst="rect"/>
                  </pic:spPr>
                </pic:pic>
              </a:graphicData>
            </a:graphic>
          </wp:inline>
        </w:drawing>
      </w:r>
    </w:p>
    <w:p>
      <w:r>
        <w:rPr>
          <w:i/>
        </w:rPr>
        <w:t>Diagram description:</w:t>
      </w:r>
      <w:r>
        <w:rPr/>
        <w:t xml:space="preserve"> a processor sits in the middle. Input devices send information to it. It exchanges information with memory (a fast, temporary workspace) and with storage (a slower, permanent place to keep things). It sends results to output devices such as a screen, and it talks to other computers through a network adapter.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Part</w:t>
            </w:r>
          </w:p>
        </w:tc>
        <w:tc>
          <w:tcPr>
            <w:tcW w:type="dxa" w:w="3137"/>
            <w:shd w:val="clear" w:color="auto" w:fill="E3E8F0"/>
          </w:tcPr>
          <w:p>
            <w:pPr>
              <w:spacing w:after="20" w:line="240" w:lineRule="auto"/>
            </w:pPr>
            <w:r/>
            <w:r>
              <w:rPr>
                <w:b/>
                <w:sz w:val="18"/>
              </w:rPr>
              <w:t>What it does</w:t>
            </w:r>
          </w:p>
        </w:tc>
        <w:tc>
          <w:tcPr>
            <w:tcW w:type="dxa" w:w="3137"/>
            <w:shd w:val="clear" w:color="auto" w:fill="E3E8F0"/>
          </w:tcPr>
          <w:p>
            <w:pPr>
              <w:spacing w:after="20" w:line="240" w:lineRule="auto"/>
            </w:pPr>
            <w:r/>
            <w:r>
              <w:rPr>
                <w:b/>
                <w:sz w:val="18"/>
              </w:rPr>
              <w:t>In the kitchen</w:t>
            </w:r>
          </w:p>
        </w:tc>
      </w:tr>
      <w:tr>
        <w:tc>
          <w:tcPr>
            <w:tcW w:type="dxa" w:w="3137"/>
          </w:tcPr>
          <w:p>
            <w:pPr>
              <w:spacing w:after="20" w:line="240" w:lineRule="auto"/>
            </w:pPr>
            <w:r/>
            <w:r>
              <w:rPr>
                <w:sz w:val="18"/>
              </w:rPr>
            </w:r>
            <w:r>
              <w:rPr>
                <w:b/>
                <w:sz w:val="18"/>
              </w:rPr>
              <w:t>Processor</w:t>
            </w:r>
            <w:r>
              <w:rPr>
                <w:sz w:val="18"/>
              </w:rPr>
              <w:t xml:space="preserve"> (also called the </w:t>
            </w:r>
            <w:r>
              <w:rPr>
                <w:b/>
                <w:sz w:val="18"/>
              </w:rPr>
              <w:t>CPU</w:t>
            </w:r>
            <w:r>
              <w:rPr>
                <w:sz w:val="18"/>
              </w:rPr>
              <w:t>, "central processing unit")</w:t>
            </w:r>
          </w:p>
        </w:tc>
        <w:tc>
          <w:tcPr>
            <w:tcW w:type="dxa" w:w="3137"/>
          </w:tcPr>
          <w:p>
            <w:pPr>
              <w:spacing w:after="20" w:line="240" w:lineRule="auto"/>
            </w:pPr>
            <w:r/>
            <w:r>
              <w:rPr>
                <w:sz w:val="18"/>
              </w:rPr>
              <w:t>Carries out instructions, one tiny step at a time, extremely fast</w:t>
            </w:r>
          </w:p>
        </w:tc>
        <w:tc>
          <w:tcPr>
            <w:tcW w:type="dxa" w:w="3137"/>
          </w:tcPr>
          <w:p>
            <w:pPr>
              <w:spacing w:after="20" w:line="240" w:lineRule="auto"/>
            </w:pPr>
            <w:r/>
            <w:r>
              <w:rPr>
                <w:sz w:val="18"/>
              </w:rPr>
              <w:t>The cook, following a recipe</w:t>
            </w:r>
          </w:p>
        </w:tc>
      </w:tr>
      <w:tr>
        <w:tc>
          <w:tcPr>
            <w:tcW w:type="dxa" w:w="3137"/>
          </w:tcPr>
          <w:p>
            <w:pPr>
              <w:spacing w:after="20" w:line="240" w:lineRule="auto"/>
            </w:pPr>
            <w:r/>
            <w:r>
              <w:rPr>
                <w:sz w:val="18"/>
              </w:rPr>
            </w:r>
            <w:r>
              <w:rPr>
                <w:b/>
                <w:sz w:val="18"/>
              </w:rPr>
              <w:t>Memory</w:t>
            </w:r>
            <w:r>
              <w:rPr>
                <w:sz w:val="18"/>
              </w:rPr>
              <w:t xml:space="preserve"> (also called </w:t>
            </w:r>
            <w:r>
              <w:rPr>
                <w:b/>
                <w:sz w:val="18"/>
              </w:rPr>
              <w:t>RAM</w:t>
            </w:r>
            <w:r>
              <w:rPr>
                <w:sz w:val="18"/>
              </w:rPr>
              <w:t>, "random-access memory")</w:t>
            </w:r>
          </w:p>
        </w:tc>
        <w:tc>
          <w:tcPr>
            <w:tcW w:type="dxa" w:w="3137"/>
          </w:tcPr>
          <w:p>
            <w:pPr>
              <w:spacing w:after="20" w:line="240" w:lineRule="auto"/>
            </w:pPr>
            <w:r/>
            <w:r>
              <w:rPr>
                <w:sz w:val="18"/>
              </w:rPr>
              <w:t>A fast workspace for whatever the computer is using right now</w:t>
            </w:r>
          </w:p>
        </w:tc>
        <w:tc>
          <w:tcPr>
            <w:tcW w:type="dxa" w:w="3137"/>
          </w:tcPr>
          <w:p>
            <w:pPr>
              <w:spacing w:after="20" w:line="240" w:lineRule="auto"/>
            </w:pPr>
            <w:r/>
            <w:r>
              <w:rPr>
                <w:sz w:val="18"/>
              </w:rPr>
              <w:t>The counter where ingredients are laid out while cooking</w:t>
            </w:r>
          </w:p>
        </w:tc>
      </w:tr>
      <w:tr>
        <w:tc>
          <w:tcPr>
            <w:tcW w:type="dxa" w:w="3137"/>
          </w:tcPr>
          <w:p>
            <w:pPr>
              <w:spacing w:after="20" w:line="240" w:lineRule="auto"/>
            </w:pPr>
            <w:r/>
            <w:r>
              <w:rPr>
                <w:sz w:val="18"/>
              </w:rPr>
            </w:r>
            <w:r>
              <w:rPr>
                <w:b/>
                <w:sz w:val="18"/>
              </w:rPr>
              <w:t>Storage</w:t>
            </w:r>
            <w:r>
              <w:rPr>
                <w:sz w:val="18"/>
              </w:rPr>
              <w:t xml:space="preserve"> (a solid-state drive, hard disk, or the flash storage in a phone)</w:t>
            </w:r>
          </w:p>
        </w:tc>
        <w:tc>
          <w:tcPr>
            <w:tcW w:type="dxa" w:w="3137"/>
          </w:tcPr>
          <w:p>
            <w:pPr>
              <w:spacing w:after="20" w:line="240" w:lineRule="auto"/>
            </w:pPr>
            <w:r/>
            <w:r>
              <w:rPr>
                <w:sz w:val="18"/>
              </w:rPr>
              <w:t>Keeps information for a long time, even when the power is off</w:t>
            </w:r>
          </w:p>
        </w:tc>
        <w:tc>
          <w:tcPr>
            <w:tcW w:type="dxa" w:w="3137"/>
          </w:tcPr>
          <w:p>
            <w:pPr>
              <w:spacing w:after="20" w:line="240" w:lineRule="auto"/>
            </w:pPr>
            <w:r/>
            <w:r>
              <w:rPr>
                <w:sz w:val="18"/>
              </w:rPr>
              <w:t>The pantry and the fridge</w:t>
            </w:r>
          </w:p>
        </w:tc>
      </w:tr>
      <w:tr>
        <w:tc>
          <w:tcPr>
            <w:tcW w:type="dxa" w:w="3137"/>
          </w:tcPr>
          <w:p>
            <w:pPr>
              <w:spacing w:after="20" w:line="240" w:lineRule="auto"/>
            </w:pPr>
            <w:r/>
            <w:r>
              <w:rPr>
                <w:sz w:val="18"/>
              </w:rPr>
            </w:r>
            <w:r>
              <w:rPr>
                <w:b/>
                <w:sz w:val="18"/>
              </w:rPr>
              <w:t>Input devices</w:t>
            </w:r>
            <w:r>
              <w:rPr>
                <w:sz w:val="18"/>
              </w:rPr>
            </w:r>
          </w:p>
        </w:tc>
        <w:tc>
          <w:tcPr>
            <w:tcW w:type="dxa" w:w="3137"/>
          </w:tcPr>
          <w:p>
            <w:pPr>
              <w:spacing w:after="20" w:line="240" w:lineRule="auto"/>
            </w:pPr>
            <w:r/>
            <w:r>
              <w:rPr>
                <w:sz w:val="18"/>
              </w:rPr>
              <w:t>Send information in</w:t>
            </w:r>
          </w:p>
        </w:tc>
        <w:tc>
          <w:tcPr>
            <w:tcW w:type="dxa" w:w="3137"/>
          </w:tcPr>
          <w:p>
            <w:pPr>
              <w:spacing w:after="20" w:line="240" w:lineRule="auto"/>
            </w:pPr>
            <w:r/>
            <w:r>
              <w:rPr>
                <w:sz w:val="18"/>
              </w:rPr>
              <w:t>The order slip</w:t>
            </w:r>
          </w:p>
        </w:tc>
      </w:tr>
      <w:tr>
        <w:tc>
          <w:tcPr>
            <w:tcW w:type="dxa" w:w="3137"/>
          </w:tcPr>
          <w:p>
            <w:pPr>
              <w:spacing w:after="20" w:line="240" w:lineRule="auto"/>
            </w:pPr>
            <w:r/>
            <w:r>
              <w:rPr>
                <w:sz w:val="18"/>
              </w:rPr>
            </w:r>
            <w:r>
              <w:rPr>
                <w:b/>
                <w:sz w:val="18"/>
              </w:rPr>
              <w:t>Output devices</w:t>
            </w:r>
            <w:r>
              <w:rPr>
                <w:sz w:val="18"/>
              </w:rPr>
            </w:r>
          </w:p>
        </w:tc>
        <w:tc>
          <w:tcPr>
            <w:tcW w:type="dxa" w:w="3137"/>
          </w:tcPr>
          <w:p>
            <w:pPr>
              <w:spacing w:after="20" w:line="240" w:lineRule="auto"/>
            </w:pPr>
            <w:r/>
            <w:r>
              <w:rPr>
                <w:sz w:val="18"/>
              </w:rPr>
              <w:t>Show or print results</w:t>
            </w:r>
          </w:p>
        </w:tc>
        <w:tc>
          <w:tcPr>
            <w:tcW w:type="dxa" w:w="3137"/>
          </w:tcPr>
          <w:p>
            <w:pPr>
              <w:spacing w:after="20" w:line="240" w:lineRule="auto"/>
            </w:pPr>
            <w:r/>
            <w:r>
              <w:rPr>
                <w:sz w:val="18"/>
              </w:rPr>
              <w:t>The plate that leaves the kitchen</w:t>
            </w:r>
          </w:p>
        </w:tc>
      </w:tr>
      <w:tr>
        <w:tc>
          <w:tcPr>
            <w:tcW w:type="dxa" w:w="3137"/>
          </w:tcPr>
          <w:p>
            <w:pPr>
              <w:spacing w:after="20" w:line="240" w:lineRule="auto"/>
            </w:pPr>
            <w:r/>
            <w:r>
              <w:rPr>
                <w:sz w:val="18"/>
              </w:rPr>
            </w:r>
            <w:r>
              <w:rPr>
                <w:b/>
                <w:sz w:val="18"/>
              </w:rPr>
              <w:t>Network adapter</w:t>
            </w:r>
            <w:r>
              <w:rPr>
                <w:sz w:val="18"/>
              </w:rPr>
            </w:r>
          </w:p>
        </w:tc>
        <w:tc>
          <w:tcPr>
            <w:tcW w:type="dxa" w:w="3137"/>
          </w:tcPr>
          <w:p>
            <w:pPr>
              <w:spacing w:after="20" w:line="240" w:lineRule="auto"/>
            </w:pPr>
            <w:r/>
            <w:r>
              <w:rPr>
                <w:sz w:val="18"/>
              </w:rPr>
              <w:t>Connects to other computers (Wi-Fi or a cable)</w:t>
            </w:r>
          </w:p>
        </w:tc>
        <w:tc>
          <w:tcPr>
            <w:tcW w:type="dxa" w:w="3137"/>
          </w:tcPr>
          <w:p>
            <w:pPr>
              <w:spacing w:after="20" w:line="240" w:lineRule="auto"/>
            </w:pPr>
            <w:r/>
            <w:r>
              <w:rPr>
                <w:sz w:val="18"/>
              </w:rPr>
              <w:t>The delivery door</w:t>
            </w:r>
          </w:p>
        </w:tc>
      </w:tr>
    </w:tbl>
    <w:p>
      <w:pPr>
        <w:spacing w:after="40"/>
      </w:pPr>
    </w:p>
    <w:p>
      <w:pPr>
        <w:pBdr>
          <w:left w:val="single" w:sz="18" w:space="6" w:color="999999"/>
        </w:pBdr>
        <w:ind w:left="454"/>
      </w:pPr>
      <w:r>
        <w:rPr/>
      </w:r>
      <w:r>
        <w:rPr>
          <w:b/>
        </w:rPr>
        <w:t>New term: processor (CPU).</w:t>
      </w:r>
      <w:r>
        <w:rPr/>
        <w:t xml:space="preserve"> The part of a computer that carries out instructions.</w:t>
      </w:r>
    </w:p>
    <w:p>
      <w:pPr>
        <w:pBdr>
          <w:left w:val="single" w:sz="18" w:space="6" w:color="999999"/>
        </w:pBdr>
        <w:ind w:left="454"/>
      </w:pPr>
      <w:r>
        <w:rPr/>
      </w:r>
      <w:r>
        <w:rPr>
          <w:b/>
        </w:rPr>
        <w:t>New term: memory (RAM).</w:t>
      </w:r>
      <w:r>
        <w:rPr/>
        <w:t xml:space="preserve"> Fast, temporary working space. It is emptied when the computer is switched off.</w:t>
      </w:r>
    </w:p>
    <w:p>
      <w:pPr>
        <w:pBdr>
          <w:left w:val="single" w:sz="18" w:space="6" w:color="999999"/>
        </w:pBdr>
        <w:ind w:left="454"/>
      </w:pPr>
      <w:r>
        <w:rPr/>
      </w:r>
      <w:r>
        <w:rPr>
          <w:b/>
        </w:rPr>
        <w:t>New term: storage.</w:t>
      </w:r>
      <w:r>
        <w:rPr/>
        <w:t xml:space="preserve"> Slower but permanent space that keeps information when the power is off.</w:t>
      </w:r>
    </w:p>
    <w:p>
      <w:pPr>
        <w:pStyle w:val="Heading3"/>
      </w:pPr>
      <w:r>
        <w:rPr/>
        <w:t>1.2.1 The difference that will save your work: memory versus storage</w:t>
      </w:r>
    </w:p>
    <w:p>
      <w:r>
        <w:rPr/>
        <w:t>Beginners often use the words "memory" and "storage" as if they meant the same thing. They do not, and confusing them causes real loss of work.</w:t>
      </w:r>
    </w:p>
    <w:p>
      <w:pPr>
        <w:tabs>
          <w:tab w:pos="510" w:val="left"/>
        </w:tabs>
        <w:spacing w:after="60"/>
        <w:ind w:left="510" w:hanging="340"/>
      </w:pPr>
      <w:r>
        <w:t>•</w:t>
        <w:tab/>
      </w:r>
      <w:r>
        <w:rPr/>
      </w:r>
      <w:r>
        <w:rPr>
          <w:b/>
        </w:rPr>
        <w:t>Memory</w:t>
      </w:r>
      <w:r>
        <w:rPr/>
        <w:t xml:space="preserve"> is the counter. It is quick, but when the power goes, it is wiped clean.</w:t>
      </w:r>
    </w:p>
    <w:p>
      <w:pPr>
        <w:tabs>
          <w:tab w:pos="510" w:val="left"/>
        </w:tabs>
        <w:spacing w:after="60"/>
        <w:ind w:left="510" w:hanging="340"/>
      </w:pPr>
      <w:r>
        <w:t>•</w:t>
        <w:tab/>
      </w:r>
      <w:r>
        <w:rPr/>
      </w:r>
      <w:r>
        <w:rPr>
          <w:b/>
        </w:rPr>
        <w:t>Storage</w:t>
      </w:r>
      <w:r>
        <w:rPr/>
        <w:t xml:space="preserve"> is the pantry. It is slower, but it keeps things.</w:t>
      </w:r>
    </w:p>
    <w:p>
      <w:r>
        <w:rPr/>
        <w:t xml:space="preserve">When you type a letter in a program and have not yet saved it, the letter lives only in memory. If the battery dies, the letter is gone. When you </w:t>
      </w:r>
      <w:r>
        <w:rPr>
          <w:i/>
        </w:rPr>
        <w:t>save</w:t>
      </w:r>
      <w:r>
        <w:rPr/>
        <w:t>, the program copies the letter from memory into storage, and now it survives.</w:t>
      </w:r>
    </w:p>
    <w:p>
      <w:pPr>
        <w:pBdr>
          <w:left w:val="single" w:sz="18" w:space="6" w:color="999999"/>
        </w:pBdr>
        <w:ind w:left="454"/>
      </w:pPr>
      <w:r>
        <w:rPr/>
      </w:r>
      <w:r>
        <w:rPr>
          <w:b/>
        </w:rPr>
        <w:t>Try it.</w:t>
      </w:r>
      <w:r>
        <w:rPr/>
        <w:t xml:space="preserve"> Think of the last time you lost something you were typing. Was it saved? Was it in memory or in storage when the computer switched off?</w:t>
      </w:r>
    </w:p>
    <w:p>
      <w:pPr>
        <w:pBdr>
          <w:left w:val="single" w:sz="18" w:space="6" w:color="999999"/>
        </w:pBdr>
        <w:ind w:left="454"/>
      </w:pPr>
      <w:r>
        <w:rPr>
          <w:i/>
        </w:rPr>
        <w:t>Expected result:</w:t>
      </w:r>
      <w:r>
        <w:rPr/>
        <w:t xml:space="preserve"> you can describe the loss in terms of "it was only in memory".</w:t>
      </w:r>
    </w:p>
    <w:p>
      <w:r>
        <w:rPr/>
      </w:r>
      <w:r>
        <w:rPr>
          <w:b/>
        </w:rPr>
        <w:t>Why this matters for Git.</w:t>
      </w:r>
      <w:r>
        <w:rPr/>
        <w:t xml:space="preserve"> Saving a file to storage is the first step of keeping your work. Git goes one step further: it keeps a </w:t>
      </w:r>
      <w:r>
        <w:rPr>
          <w:i/>
        </w:rPr>
        <w:t>history</w:t>
      </w:r>
      <w:r>
        <w:rPr/>
        <w:t xml:space="preserve"> of your saved work, so that even a mistake you saved can be undone. You will see exactly how in Part III. For now, remember the idea: saved is safer than unsaved, and </w:t>
      </w:r>
      <w:r>
        <w:rPr>
          <w:i/>
        </w:rPr>
        <w:t>recorded in history</w:t>
      </w:r>
      <w:r>
        <w:rPr/>
        <w:t xml:space="preserve"> is safer still.</w:t>
      </w:r>
    </w:p>
    <w:p>
      <w:pPr>
        <w:pStyle w:val="Heading3"/>
      </w:pPr>
      <w:r>
        <w:rPr/>
        <w:t>1.2.2 Bits and bytes, briefly</w:t>
      </w:r>
    </w:p>
    <w:p>
      <w:r>
        <w:rPr/>
        <w:t xml:space="preserve">Computers store everything as numbers, and they write every number using only two symbols, 0 and 1. One of these symbols is a </w:t>
      </w:r>
      <w:r>
        <w:rPr>
          <w:b/>
        </w:rPr>
        <w:t>bit</w:t>
      </w:r>
      <w:r>
        <w:rPr/>
        <w:t xml:space="preserve">. A group of eight bits is a </w:t>
      </w:r>
      <w:r>
        <w:rPr>
          <w:b/>
        </w:rPr>
        <w:t>byte</w:t>
      </w:r>
      <w:r>
        <w:rPr/>
        <w:t>. A byte can hold one letter of ordinary English text.</w:t>
      </w:r>
    </w:p>
    <w:p>
      <w:pPr>
        <w:pBdr>
          <w:left w:val="single" w:sz="18" w:space="6" w:color="999999"/>
        </w:pBdr>
        <w:ind w:left="454"/>
      </w:pPr>
      <w:r>
        <w:rPr/>
      </w:r>
      <w:r>
        <w:rPr>
          <w:b/>
        </w:rPr>
        <w:t>New term: byte.</w:t>
      </w:r>
      <w:r>
        <w:rPr/>
        <w:t xml:space="preserve"> A unit of storage. One byte is eight bits. Sizes of files are counted in bytes, and in larger units built from bytes: a kilobyte is about a thousand bytes, a megabyte about a million, and a gigabyte about a billion.</w:t>
      </w:r>
    </w:p>
    <w:p>
      <w:r>
        <w:rPr/>
        <w:t>You do not need to calculate with bytes. You need to know that files have sizes, that the sizes are counted in bytes, and that a photo is much bigger than a paragraph of text. In Chapter 4 you will look at real bytes and see how letters are stored.</w:t>
      </w:r>
    </w:p>
    <w:p>
      <w:pPr>
        <w:pBdr>
          <w:left w:val="single" w:sz="18" w:space="6" w:color="999999"/>
        </w:pBdr>
        <w:ind w:left="454"/>
      </w:pPr>
      <w:r>
        <w:rPr/>
      </w:r>
      <w:r>
        <w:rPr>
          <w:b/>
        </w:rPr>
        <w:t>Deep.</w:t>
      </w:r>
      <w:r>
        <w:rPr/>
        <w:t xml:space="preserve"> Two competing conventions exist for the larger units. Some tools count a kilobyte as 1,000 bytes; others count 1,024. When the difference matters, tools usually say which they use. It rarely matters for this book.</w:t>
      </w:r>
    </w:p>
    <w:p>
      <w:pPr>
        <w:pBdr>
          <w:bottom w:val="single" w:sz="6" w:space="1" w:color="AAAAAA"/>
        </w:pBdr>
        <w:spacing w:after="40"/>
      </w:pPr>
    </w:p>
    <w:p>
      <w:pPr>
        <w:pStyle w:val="Heading2"/>
      </w:pPr>
      <w:r>
        <w:rPr/>
        <w:t>1.3 Software: the instructions</w:t>
      </w:r>
    </w:p>
    <w:p>
      <w:pPr>
        <w:pBdr>
          <w:left w:val="single" w:sz="18" w:space="6" w:color="999999"/>
        </w:pBdr>
        <w:ind w:left="454"/>
      </w:pPr>
      <w:r>
        <w:rPr/>
      </w:r>
      <w:r>
        <w:rPr>
          <w:b/>
        </w:rPr>
        <w:t>New term: software.</w:t>
      </w:r>
      <w:r>
        <w:rPr/>
        <w:t xml:space="preserve"> Instructions that tell hardware what to do. Software has no weight or shape; it is information.</w:t>
      </w:r>
    </w:p>
    <w:p>
      <w:r>
        <w:rPr/>
        <w:t>The hardware alone can do nothing useful, just as a kitchen with no recipes and no cook does nothing. Software supplies the instructions. There are two kinds you must know about.</w:t>
      </w:r>
    </w:p>
    <w:p>
      <w:pPr>
        <w:tabs>
          <w:tab w:pos="510" w:val="left"/>
        </w:tabs>
        <w:spacing w:after="60"/>
        <w:ind w:left="510" w:hanging="340"/>
      </w:pPr>
      <w:r>
        <w:t>1.</w:t>
        <w:tab/>
      </w:r>
      <w:r>
        <w:rPr/>
      </w:r>
      <w:r>
        <w:rPr>
          <w:b/>
        </w:rPr>
        <w:t>Applications</w:t>
      </w:r>
      <w:r>
        <w:rPr/>
        <w:t xml:space="preserve"> (also called </w:t>
      </w:r>
      <w:r>
        <w:rPr>
          <w:b/>
        </w:rPr>
        <w:t>programs</w:t>
      </w:r>
      <w:r>
        <w:rPr/>
        <w:t xml:space="preserve">, </w:t>
      </w:r>
      <w:r>
        <w:rPr>
          <w:b/>
        </w:rPr>
        <w:t>apps</w:t>
      </w:r>
      <w:r>
        <w:rPr/>
        <w:t xml:space="preserve"> or </w:t>
      </w:r>
      <w:r>
        <w:rPr>
          <w:b/>
        </w:rPr>
        <w:t>software packages</w:t>
      </w:r>
      <w:r>
        <w:rPr/>
        <w:t>): software that does a job for you. A web browser (the program you use to look at web pages), a photo editor, a game and Git are all applications.</w:t>
      </w:r>
    </w:p>
    <w:p>
      <w:pPr>
        <w:tabs>
          <w:tab w:pos="510" w:val="left"/>
        </w:tabs>
        <w:spacing w:after="60"/>
        <w:ind w:left="510" w:hanging="340"/>
      </w:pPr>
      <w:r>
        <w:t>2.</w:t>
        <w:tab/>
      </w:r>
      <w:r>
        <w:rPr/>
      </w:r>
      <w:r>
        <w:rPr>
          <w:b/>
        </w:rPr>
        <w:t>The operating system</w:t>
      </w:r>
      <w:r>
        <w:rPr/>
        <w:t>: the software that manages the computer itself and lets the applications run.</w:t>
      </w:r>
    </w:p>
    <w:p>
      <w:pPr>
        <w:pBdr>
          <w:left w:val="single" w:sz="18" w:space="6" w:color="999999"/>
        </w:pBdr>
        <w:ind w:left="454"/>
      </w:pPr>
      <w:r>
        <w:rPr/>
      </w:r>
      <w:r>
        <w:rPr>
          <w:b/>
        </w:rPr>
        <w:t>New term: application (program).</w:t>
      </w:r>
      <w:r>
        <w:rPr/>
        <w:t xml:space="preserve"> Software that does a specific job for a person: browsing, writing, calculating, or tracking file history.</w:t>
      </w:r>
    </w:p>
    <w:p>
      <w:pPr>
        <w:pStyle w:val="Heading3"/>
      </w:pPr>
      <w:r>
        <w:rPr/>
        <w:t>1.3.1 The operating system</w:t>
      </w:r>
    </w:p>
    <w:p>
      <w:pPr>
        <w:pBdr>
          <w:left w:val="single" w:sz="18" w:space="6" w:color="999999"/>
        </w:pBdr>
        <w:ind w:left="454"/>
      </w:pPr>
      <w:r>
        <w:rPr/>
      </w:r>
      <w:r>
        <w:rPr>
          <w:b/>
        </w:rPr>
        <w:t>New term: operating system (OS).</w:t>
      </w:r>
      <w:r>
        <w:rPr/>
        <w:t xml:space="preserve"> The main software of a computer. It starts when the computer starts, manages the hardware, keeps track of files, and gives every application a safe place to run.</w:t>
      </w:r>
    </w:p>
    <w:p>
      <w:r>
        <w:rPr/>
        <w:t>An operating system does three jobs that you will see in action again and again:</w:t>
      </w:r>
    </w:p>
    <w:p>
      <w:pPr>
        <w:tabs>
          <w:tab w:pos="510" w:val="left"/>
        </w:tabs>
        <w:spacing w:after="60"/>
        <w:ind w:left="510" w:hanging="340"/>
      </w:pPr>
      <w:r>
        <w:t>1.</w:t>
        <w:tab/>
      </w:r>
      <w:r>
        <w:rPr/>
      </w:r>
      <w:r>
        <w:rPr>
          <w:b/>
        </w:rPr>
        <w:t>It manages the hardware for everyone.</w:t>
      </w:r>
      <w:r>
        <w:rPr/>
        <w:t xml:space="preserve"> Two applications cannot both use the screen or the storage at the same instant without a referee. The operating system is the referee.</w:t>
      </w:r>
    </w:p>
    <w:p>
      <w:pPr>
        <w:tabs>
          <w:tab w:pos="510" w:val="left"/>
        </w:tabs>
        <w:spacing w:after="60"/>
        <w:ind w:left="510" w:hanging="340"/>
      </w:pPr>
      <w:r>
        <w:t>2.</w:t>
        <w:tab/>
      </w:r>
      <w:r>
        <w:rPr/>
      </w:r>
      <w:r>
        <w:rPr>
          <w:b/>
        </w:rPr>
        <w:t>It keeps the files.</w:t>
      </w:r>
      <w:r>
        <w:rPr/>
        <w:t xml:space="preserve"> It decides where information is stored and lets you find it by name.</w:t>
      </w:r>
    </w:p>
    <w:p>
      <w:pPr>
        <w:tabs>
          <w:tab w:pos="510" w:val="left"/>
        </w:tabs>
        <w:spacing w:after="60"/>
        <w:ind w:left="510" w:hanging="340"/>
      </w:pPr>
      <w:r>
        <w:t>3.</w:t>
        <w:tab/>
      </w:r>
      <w:r>
        <w:rPr/>
      </w:r>
      <w:r>
        <w:rPr>
          <w:b/>
        </w:rPr>
        <w:t>It is the translator.</w:t>
      </w:r>
      <w:r>
        <w:rPr/>
        <w:t xml:space="preserve"> An application does not talk directly to a particular brand of storage or screen. It asks the operating system, and the operating system talks to the hardware.</w:t>
      </w:r>
    </w:p>
    <w:p>
      <w:pPr>
        <w:jc w:val="center"/>
      </w:pPr>
      <w:r>
        <w:drawing>
          <wp:inline xmlns:a="http://schemas.openxmlformats.org/drawingml/2006/main" xmlns:pic="http://schemas.openxmlformats.org/drawingml/2006/picture">
            <wp:extent cx="5580000" cy="9329062"/>
            <wp:docPr id="2" name="Picture 2"/>
            <wp:cNvGraphicFramePr>
              <a:graphicFrameLocks noChangeAspect="1"/>
            </wp:cNvGraphicFramePr>
            <a:graphic>
              <a:graphicData uri="http://schemas.openxmlformats.org/drawingml/2006/picture">
                <pic:pic>
                  <pic:nvPicPr>
                    <pic:cNvPr id="0" name="bdc448aaf234.png"/>
                    <pic:cNvPicPr/>
                  </pic:nvPicPr>
                  <pic:blipFill>
                    <a:blip r:embed="rId11"/>
                    <a:stretch>
                      <a:fillRect/>
                    </a:stretch>
                  </pic:blipFill>
                  <pic:spPr>
                    <a:xfrm>
                      <a:off x="0" y="0"/>
                      <a:ext cx="5580000" cy="9329062"/>
                    </a:xfrm>
                    <a:prstGeom prst="rect"/>
                  </pic:spPr>
                </pic:pic>
              </a:graphicData>
            </a:graphic>
          </wp:inline>
        </w:drawing>
      </w:r>
    </w:p>
    <w:p>
      <w:r>
        <w:rPr>
          <w:i/>
        </w:rPr>
        <w:t>Diagram description:</w:t>
      </w:r>
      <w:r>
        <w:rPr/>
        <w:t xml:space="preserve"> three layers from top to bottom. You use applications. Applications rely on the operating system. The operating system controls the hardware. Requests flow downward; results flow back up.</w:t>
      </w:r>
    </w:p>
    <w:p>
      <w:r>
        <w:rPr/>
        <w:t xml:space="preserve">The translator idea explains something that will matter later. Because applications sit on top of an operating system, </w:t>
      </w:r>
      <w:r>
        <w:rPr>
          <w:i/>
        </w:rPr>
        <w:t>the same application may have to be prepared separately for each operating system</w:t>
      </w:r>
      <w:r>
        <w:rPr/>
        <w:t xml:space="preserve">. Git exists for several operating systems, and, importantly, the way you </w:t>
      </w:r>
      <w:r>
        <w:rPr>
          <w:b/>
        </w:rPr>
        <w:t>start</w:t>
      </w:r>
      <w:r>
        <w:rPr/>
        <w:t xml:space="preserve"> and </w:t>
      </w:r>
      <w:r>
        <w:rPr>
          <w:b/>
        </w:rPr>
        <w:t>use</w:t>
      </w:r>
      <w:r>
        <w:rPr/>
        <w:t xml:space="preserve"> it differs slightly between them. When it does, this book will tell you.</w:t>
      </w:r>
    </w:p>
    <w:p>
      <w:pPr>
        <w:pStyle w:val="Heading3"/>
      </w:pPr>
      <w:r>
        <w:rPr/>
        <w:t>1.3.2 Windows, macOS and Linux</w:t>
      </w:r>
    </w:p>
    <w:p>
      <w:r>
        <w:rPr/>
        <w:t>You will meet three families of operating system in this book. Here is what to know about each at the level you need.</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Family</w:t>
            </w:r>
          </w:p>
        </w:tc>
        <w:tc>
          <w:tcPr>
            <w:tcW w:type="dxa" w:w="2353"/>
            <w:shd w:val="clear" w:color="auto" w:fill="E3E8F0"/>
          </w:tcPr>
          <w:p>
            <w:pPr>
              <w:spacing w:after="20" w:line="240" w:lineRule="auto"/>
            </w:pPr>
            <w:r/>
            <w:r>
              <w:rPr>
                <w:b/>
                <w:sz w:val="18"/>
              </w:rPr>
              <w:t>Who makes it</w:t>
            </w:r>
          </w:p>
        </w:tc>
        <w:tc>
          <w:tcPr>
            <w:tcW w:type="dxa" w:w="2353"/>
            <w:shd w:val="clear" w:color="auto" w:fill="E3E8F0"/>
          </w:tcPr>
          <w:p>
            <w:pPr>
              <w:spacing w:after="20" w:line="240" w:lineRule="auto"/>
            </w:pPr>
            <w:r/>
            <w:r>
              <w:rPr>
                <w:b/>
                <w:sz w:val="18"/>
              </w:rPr>
              <w:t>Where you usually meet it</w:t>
            </w:r>
          </w:p>
        </w:tc>
        <w:tc>
          <w:tcPr>
            <w:tcW w:type="dxa" w:w="2353"/>
            <w:shd w:val="clear" w:color="auto" w:fill="E3E8F0"/>
          </w:tcPr>
          <w:p>
            <w:pPr>
              <w:spacing w:after="20" w:line="240" w:lineRule="auto"/>
            </w:pPr>
            <w:r/>
            <w:r>
              <w:rPr>
                <w:b/>
                <w:sz w:val="18"/>
              </w:rPr>
              <w:t>What to know</w:t>
            </w:r>
          </w:p>
        </w:tc>
      </w:tr>
      <w:tr>
        <w:tc>
          <w:tcPr>
            <w:tcW w:type="dxa" w:w="2353"/>
          </w:tcPr>
          <w:p>
            <w:pPr>
              <w:spacing w:after="20" w:line="240" w:lineRule="auto"/>
            </w:pPr>
            <w:r/>
            <w:r>
              <w:rPr>
                <w:sz w:val="18"/>
              </w:rPr>
            </w:r>
            <w:r>
              <w:rPr>
                <w:b/>
                <w:sz w:val="18"/>
              </w:rPr>
              <w:t>Windows</w:t>
            </w:r>
            <w:r>
              <w:rPr>
                <w:sz w:val="18"/>
              </w:rPr>
            </w:r>
          </w:p>
        </w:tc>
        <w:tc>
          <w:tcPr>
            <w:tcW w:type="dxa" w:w="2353"/>
          </w:tcPr>
          <w:p>
            <w:pPr>
              <w:spacing w:after="20" w:line="240" w:lineRule="auto"/>
            </w:pPr>
            <w:r/>
            <w:r>
              <w:rPr>
                <w:sz w:val="18"/>
              </w:rPr>
              <w:t>Microsoft</w:t>
            </w:r>
          </w:p>
        </w:tc>
        <w:tc>
          <w:tcPr>
            <w:tcW w:type="dxa" w:w="2353"/>
          </w:tcPr>
          <w:p>
            <w:pPr>
              <w:spacing w:after="20" w:line="240" w:lineRule="auto"/>
            </w:pPr>
            <w:r/>
            <w:r>
              <w:rPr>
                <w:sz w:val="18"/>
              </w:rPr>
              <w:t>Many desktop and laptop computers</w:t>
            </w:r>
          </w:p>
        </w:tc>
        <w:tc>
          <w:tcPr>
            <w:tcW w:type="dxa" w:w="2353"/>
          </w:tcPr>
          <w:p>
            <w:pPr>
              <w:spacing w:after="20" w:line="240" w:lineRule="auto"/>
            </w:pPr>
            <w:r/>
            <w:r>
              <w:rPr>
                <w:sz w:val="18"/>
              </w:rPr>
              <w:t xml:space="preserve">Uses drive letters such as </w:t>
            </w:r>
            <w:r>
              <w:rPr>
                <w:rFonts w:ascii="Liberation Mono" w:hAnsi="Liberation Mono" w:eastAsia="Liberation Mono"/>
                <w:sz w:val="15"/>
                <w:shd w:val="clear" w:color="auto" w:fill="EFEFEF"/>
              </w:rPr>
              <w:t>C:</w:t>
            </w:r>
            <w:r>
              <w:rPr>
                <w:sz w:val="18"/>
              </w:rPr>
              <w:t xml:space="preserve"> and, in its traditional command tools, the backslash </w:t>
            </w:r>
            <w:r>
              <w:rPr>
                <w:rFonts w:ascii="Liberation Mono" w:hAnsi="Liberation Mono" w:eastAsia="Liberation Mono"/>
                <w:sz w:val="15"/>
                <w:shd w:val="clear" w:color="auto" w:fill="EFEFEF"/>
              </w:rPr>
              <w:t>\</w:t>
            </w:r>
            <w:r>
              <w:rPr>
                <w:sz w:val="18"/>
              </w:rPr>
              <w:t xml:space="preserve"> in file locations</w:t>
            </w:r>
          </w:p>
        </w:tc>
      </w:tr>
      <w:tr>
        <w:tc>
          <w:tcPr>
            <w:tcW w:type="dxa" w:w="2353"/>
          </w:tcPr>
          <w:p>
            <w:pPr>
              <w:spacing w:after="20" w:line="240" w:lineRule="auto"/>
            </w:pPr>
            <w:r/>
            <w:r>
              <w:rPr>
                <w:sz w:val="18"/>
              </w:rPr>
            </w:r>
            <w:r>
              <w:rPr>
                <w:b/>
                <w:sz w:val="18"/>
              </w:rPr>
              <w:t>macOS</w:t>
            </w:r>
            <w:r>
              <w:rPr>
                <w:sz w:val="18"/>
              </w:rPr>
            </w:r>
          </w:p>
        </w:tc>
        <w:tc>
          <w:tcPr>
            <w:tcW w:type="dxa" w:w="2353"/>
          </w:tcPr>
          <w:p>
            <w:pPr>
              <w:spacing w:after="20" w:line="240" w:lineRule="auto"/>
            </w:pPr>
            <w:r/>
            <w:r>
              <w:rPr>
                <w:sz w:val="18"/>
              </w:rPr>
              <w:t>Apple</w:t>
            </w:r>
          </w:p>
        </w:tc>
        <w:tc>
          <w:tcPr>
            <w:tcW w:type="dxa" w:w="2353"/>
          </w:tcPr>
          <w:p>
            <w:pPr>
              <w:spacing w:after="20" w:line="240" w:lineRule="auto"/>
            </w:pPr>
            <w:r/>
            <w:r>
              <w:rPr>
                <w:sz w:val="18"/>
              </w:rPr>
              <w:t>Apple's laptop and desktop computers</w:t>
            </w:r>
          </w:p>
        </w:tc>
        <w:tc>
          <w:tcPr>
            <w:tcW w:type="dxa" w:w="2353"/>
          </w:tcPr>
          <w:p>
            <w:pPr>
              <w:spacing w:after="20" w:line="240" w:lineRule="auto"/>
            </w:pPr>
            <w:r/>
            <w:r>
              <w:rPr>
                <w:sz w:val="18"/>
              </w:rPr>
              <w:t>Has a single tree of folders; behaves much like Linux in the terminal</w:t>
            </w:r>
          </w:p>
        </w:tc>
      </w:tr>
      <w:tr>
        <w:tc>
          <w:tcPr>
            <w:tcW w:type="dxa" w:w="2353"/>
          </w:tcPr>
          <w:p>
            <w:pPr>
              <w:spacing w:after="20" w:line="240" w:lineRule="auto"/>
            </w:pPr>
            <w:r/>
            <w:r>
              <w:rPr>
                <w:sz w:val="18"/>
              </w:rPr>
            </w:r>
            <w:r>
              <w:rPr>
                <w:b/>
                <w:sz w:val="18"/>
              </w:rPr>
              <w:t>Linux</w:t>
            </w:r>
            <w:r>
              <w:rPr>
                <w:sz w:val="18"/>
              </w:rPr>
            </w:r>
          </w:p>
        </w:tc>
        <w:tc>
          <w:tcPr>
            <w:tcW w:type="dxa" w:w="2353"/>
          </w:tcPr>
          <w:p>
            <w:pPr>
              <w:spacing w:after="20" w:line="240" w:lineRule="auto"/>
            </w:pPr>
            <w:r/>
            <w:r>
              <w:rPr>
                <w:sz w:val="18"/>
              </w:rPr>
              <w:t>An open community; many variants</w:t>
            </w:r>
          </w:p>
        </w:tc>
        <w:tc>
          <w:tcPr>
            <w:tcW w:type="dxa" w:w="2353"/>
          </w:tcPr>
          <w:p>
            <w:pPr>
              <w:spacing w:after="20" w:line="240" w:lineRule="auto"/>
            </w:pPr>
            <w:r/>
            <w:r>
              <w:rPr>
                <w:sz w:val="18"/>
              </w:rPr>
              <w:t>Servers, developer machines, many other devices</w:t>
            </w:r>
          </w:p>
        </w:tc>
        <w:tc>
          <w:tcPr>
            <w:tcW w:type="dxa" w:w="2353"/>
          </w:tcPr>
          <w:p>
            <w:pPr>
              <w:spacing w:after="20" w:line="240" w:lineRule="auto"/>
            </w:pPr>
            <w:r/>
            <w:r>
              <w:rPr>
                <w:sz w:val="18"/>
              </w:rPr>
              <w:t xml:space="preserve">A </w:t>
            </w:r>
            <w:r>
              <w:rPr>
                <w:i/>
                <w:sz w:val="18"/>
              </w:rPr>
              <w:t>family</w:t>
            </w:r>
            <w:r>
              <w:rPr>
                <w:sz w:val="18"/>
              </w:rPr>
              <w:t xml:space="preserve"> of systems, each variant being called a </w:t>
            </w:r>
            <w:r>
              <w:rPr>
                <w:b/>
                <w:sz w:val="18"/>
              </w:rPr>
              <w:t>distribution</w:t>
            </w:r>
            <w:r>
              <w:rPr>
                <w:sz w:val="18"/>
              </w:rPr>
            </w:r>
          </w:p>
        </w:tc>
      </w:tr>
    </w:tbl>
    <w:p>
      <w:pPr>
        <w:spacing w:after="40"/>
      </w:pPr>
    </w:p>
    <w:p>
      <w:pPr>
        <w:pBdr>
          <w:left w:val="single" w:sz="18" w:space="6" w:color="999999"/>
        </w:pBdr>
        <w:ind w:left="454"/>
      </w:pPr>
      <w:r>
        <w:rPr/>
      </w:r>
      <w:r>
        <w:rPr>
          <w:b/>
        </w:rPr>
        <w:t>Verification pending [R111].</w:t>
      </w:r>
      <w:r>
        <w:rPr/>
        <w:t xml:space="preserve"> Product-level statements (who makes what, and how macOS and Linux relate) are given here from general knowledge. They will be re-checked against the vendors' and the Linux community's own documentation before publication. Nothing later in this book depends on a detail of them.</w:t>
      </w:r>
    </w:p>
    <w:p>
      <w:r>
        <w:rPr/>
        <w:t xml:space="preserve">You do not need to choose between them now. The book teaches on all three, with one primary environment: a program called a </w:t>
      </w:r>
      <w:r>
        <w:rPr>
          <w:i/>
        </w:rPr>
        <w:t>terminal</w:t>
      </w:r>
      <w:r>
        <w:rPr/>
        <w:t xml:space="preserve"> running a shell named </w:t>
      </w:r>
      <w:r>
        <w:rPr>
          <w:b/>
        </w:rPr>
        <w:t>Bash</w:t>
      </w:r>
      <w:r>
        <w:rPr/>
        <w:t xml:space="preserve"> (Chapter 7 explains what that means). On Windows the book uses </w:t>
      </w:r>
      <w:r>
        <w:rPr>
          <w:b/>
        </w:rPr>
        <w:t>Git Bash</w:t>
      </w:r>
      <w:r>
        <w:rPr/>
        <w:t>, so that all learners see the same commands.</w:t>
      </w:r>
    </w:p>
    <w:p>
      <w:pPr>
        <w:pBdr>
          <w:bottom w:val="single" w:sz="6" w:space="1" w:color="AAAAAA"/>
        </w:pBdr>
        <w:spacing w:after="40"/>
      </w:pPr>
    </w:p>
    <w:p>
      <w:pPr>
        <w:pStyle w:val="Heading2"/>
      </w:pPr>
      <w:r>
        <w:rPr/>
        <w:t>1.4 Applications and installing</w:t>
      </w:r>
    </w:p>
    <w:p>
      <w:r>
        <w:rPr/>
        <w:t xml:space="preserve">Most applications are not in your computer when you buy it. You add them. Adding an application is called </w:t>
      </w:r>
      <w:r>
        <w:rPr>
          <w:b/>
        </w:rPr>
        <w:t>installing</w:t>
      </w:r>
      <w:r>
        <w:rPr/>
        <w:t xml:space="preserve"> it.</w:t>
      </w:r>
    </w:p>
    <w:p>
      <w:pPr>
        <w:pBdr>
          <w:left w:val="single" w:sz="18" w:space="6" w:color="999999"/>
        </w:pBdr>
        <w:ind w:left="454"/>
      </w:pPr>
      <w:r>
        <w:rPr/>
      </w:r>
      <w:r>
        <w:rPr>
          <w:b/>
        </w:rPr>
        <w:t>New term: installer.</w:t>
      </w:r>
      <w:r>
        <w:rPr/>
        <w:t xml:space="preserve"> A file or program whose job is to put an application in the right places on your computer and to register it with the operating system.</w:t>
      </w:r>
    </w:p>
    <w:p>
      <w:r>
        <w:rPr/>
        <w:t>The usual steps are:</w:t>
      </w:r>
    </w:p>
    <w:p>
      <w:pPr>
        <w:tabs>
          <w:tab w:pos="510" w:val="left"/>
        </w:tabs>
        <w:spacing w:after="60"/>
        <w:ind w:left="510" w:hanging="340"/>
      </w:pPr>
      <w:r>
        <w:t>1.</w:t>
        <w:tab/>
      </w:r>
      <w:r>
        <w:rPr/>
      </w:r>
      <w:r>
        <w:rPr>
          <w:b/>
        </w:rPr>
        <w:t>Obtain</w:t>
      </w:r>
      <w:r>
        <w:rPr/>
        <w:t xml:space="preserve"> the installer from a source you trust.</w:t>
      </w:r>
    </w:p>
    <w:p>
      <w:pPr>
        <w:tabs>
          <w:tab w:pos="510" w:val="left"/>
        </w:tabs>
        <w:spacing w:after="60"/>
        <w:ind w:left="510" w:hanging="340"/>
      </w:pPr>
      <w:r>
        <w:t>2.</w:t>
        <w:tab/>
      </w:r>
      <w:r>
        <w:rPr/>
      </w:r>
      <w:r>
        <w:rPr>
          <w:b/>
        </w:rPr>
        <w:t>Run</w:t>
      </w:r>
      <w:r>
        <w:rPr/>
        <w:t xml:space="preserve"> the installer.</w:t>
      </w:r>
    </w:p>
    <w:p>
      <w:pPr>
        <w:tabs>
          <w:tab w:pos="510" w:val="left"/>
        </w:tabs>
        <w:spacing w:after="60"/>
        <w:ind w:left="510" w:hanging="340"/>
      </w:pPr>
      <w:r>
        <w:t>3.</w:t>
        <w:tab/>
      </w:r>
      <w:r>
        <w:rPr/>
        <w:t xml:space="preserve">The installer may ask for </w:t>
      </w:r>
      <w:r>
        <w:rPr>
          <w:b/>
        </w:rPr>
        <w:t>administrator permission</w:t>
      </w:r>
      <w:r>
        <w:rPr/>
        <w:t>, because installing changes parts of the system that ordinary use should not change.</w:t>
      </w:r>
    </w:p>
    <w:p>
      <w:pPr>
        <w:tabs>
          <w:tab w:pos="510" w:val="left"/>
        </w:tabs>
        <w:spacing w:after="60"/>
        <w:ind w:left="510" w:hanging="340"/>
      </w:pPr>
      <w:r>
        <w:t>4.</w:t>
        <w:tab/>
      </w:r>
      <w:r>
        <w:rPr/>
      </w:r>
      <w:r>
        <w:rPr>
          <w:b/>
        </w:rPr>
        <w:t>Check</w:t>
      </w:r>
      <w:r>
        <w:rPr/>
        <w:t xml:space="preserve"> that it worked by opening the application.</w:t>
      </w:r>
    </w:p>
    <w:p>
      <w:pPr>
        <w:pBdr>
          <w:left w:val="single" w:sz="18" w:space="6" w:color="999999"/>
        </w:pBdr>
        <w:ind w:left="454"/>
      </w:pPr>
      <w:r>
        <w:rPr/>
      </w:r>
      <w:r>
        <w:rPr>
          <w:b/>
        </w:rPr>
        <w:t>New term: administrator.</w:t>
      </w:r>
      <w:r>
        <w:rPr/>
        <w:t xml:space="preserve"> A user account, or a temporary level of permission, that is allowed to change the computer's system settings and install software for everyone who uses it.</w:t>
      </w:r>
    </w:p>
    <w:p>
      <w:pPr>
        <w:pStyle w:val="Heading3"/>
      </w:pPr>
      <w:r>
        <w:rPr/>
        <w:t>1.4.1 Package managers</w:t>
      </w:r>
    </w:p>
    <w:p>
      <w:r>
        <w:rPr/>
        <w:t xml:space="preserve">Some systems also offer a </w:t>
      </w:r>
      <w:r>
        <w:rPr>
          <w:b/>
        </w:rPr>
        <w:t>package manager</w:t>
      </w:r>
      <w:r>
        <w:rPr/>
        <w:t>, a program that finds, installs and updates applications for you from a curated collection, so you do not have to browse websites.</w:t>
      </w:r>
    </w:p>
    <w:p>
      <w:pPr>
        <w:pBdr>
          <w:left w:val="single" w:sz="18" w:space="6" w:color="999999"/>
        </w:pBdr>
        <w:ind w:left="454"/>
      </w:pPr>
      <w:r>
        <w:rPr/>
      </w:r>
      <w:r>
        <w:rPr>
          <w:b/>
        </w:rPr>
        <w:t>New term: package manager.</w:t>
      </w:r>
      <w:r>
        <w:rPr/>
        <w:t xml:space="preserve"> A program that installs, updates and removes applications from a trusted collection.</w:t>
      </w:r>
    </w:p>
    <w:p>
      <w:r>
        <w:rPr/>
        <w:t xml:space="preserve">For example, on Ubuntu and other Debian-family Linux systems, the package manager is called </w:t>
      </w:r>
      <w:r>
        <w:rPr>
          <w:rFonts w:ascii="Liberation Mono" w:hAnsi="Liberation Mono" w:eastAsia="Liberation Mono"/>
          <w:sz w:val="19"/>
          <w:shd w:val="clear" w:color="auto" w:fill="EFEFEF"/>
        </w:rPr>
        <w:t>apt</w:t>
      </w:r>
      <w:r>
        <w:rPr/>
        <w:t>. The command that installs the shell called zsh (which the book's test environment uses) looks like this. You do not need to run it.</w:t>
      </w:r>
    </w:p>
    <w:p>
      <w:pPr>
        <w:shd w:val="clear" w:color="auto" w:fill="F2F2F2"/>
        <w:spacing w:before="40" w:after="160" w:line="240" w:lineRule="auto"/>
        <w:ind w:left="113"/>
      </w:pPr>
      <w:r>
        <w:rPr>
          <w:rFonts w:ascii="Liberation Mono" w:hAnsi="Liberation Mono" w:eastAsia="Liberation Mono"/>
          <w:sz w:val="17"/>
        </w:rPr>
        <w:t>sudo apt-get install -y zsh</w:t>
      </w:r>
    </w:p>
    <w:p>
      <w:r>
        <w:rPr/>
        <w:t xml:space="preserve">Other systems have their own equivalents, and Chapter 13 gives the steps for installing Git on each system and states how each set of steps was checked. The idea is the same everywhere: </w:t>
      </w:r>
      <w:r>
        <w:rPr>
          <w:i/>
        </w:rPr>
        <w:t>ask a trusted collection for the program by name</w:t>
      </w:r>
      <w:r>
        <w:rPr/>
        <w:t>.</w:t>
      </w:r>
    </w:p>
    <w:p>
      <w:pPr>
        <w:pStyle w:val="Heading3"/>
      </w:pPr>
      <w:r>
        <w:rPr/>
        <w:t>1.4.2 Installing safely</w:t>
      </w:r>
    </w:p>
    <w:p>
      <w:r>
        <w:rPr/>
        <w:t>A program you install can do anything you can do. That makes installation the most common way for harm to arrive. Build the following habits now, because Git will ask you to build the same ones about code later.</w:t>
      </w:r>
    </w:p>
    <w:p>
      <w:pPr>
        <w:pBdr>
          <w:left w:val="single" w:sz="18" w:space="6" w:color="999999"/>
        </w:pBdr>
        <w:ind w:left="454"/>
      </w:pPr>
      <w:r>
        <w:rPr/>
      </w:r>
      <w:r>
        <w:rPr>
          <w:b/>
        </w:rPr>
        <w:t>Security note.</w:t>
      </w:r>
      <w:r>
        <w:rPr/>
        <w:t xml:space="preserve"> Install software only from the maker's own website, from your operating system's official store or package manager, or from a source your teacher or employer names. Be suspicious of a download link in an email, a "free" copy of a paid program, or a pop-up that says your computer is infected. If you are asked for administrator permission and you did not just start an installation, refuse.</w:t>
      </w:r>
    </w:p>
    <w:p>
      <w:r>
        <w:rPr/>
        <w:t>Three more habits:</w:t>
      </w:r>
    </w:p>
    <w:p>
      <w:pPr>
        <w:tabs>
          <w:tab w:pos="510" w:val="left"/>
        </w:tabs>
        <w:spacing w:after="60"/>
        <w:ind w:left="510" w:hanging="340"/>
      </w:pPr>
      <w:r>
        <w:t>•</w:t>
        <w:tab/>
      </w:r>
      <w:r>
        <w:rPr/>
      </w:r>
      <w:r>
        <w:rPr>
          <w:b/>
        </w:rPr>
        <w:t>Prefer the official source.</w:t>
      </w:r>
      <w:r>
        <w:rPr/>
        <w:t xml:space="preserve"> Search for the maker's name, then check that the address you land on belongs to them.</w:t>
      </w:r>
    </w:p>
    <w:p>
      <w:pPr>
        <w:tabs>
          <w:tab w:pos="510" w:val="left"/>
        </w:tabs>
        <w:spacing w:after="60"/>
        <w:ind w:left="510" w:hanging="340"/>
      </w:pPr>
      <w:r>
        <w:t>•</w:t>
        <w:tab/>
      </w:r>
      <w:r>
        <w:rPr/>
      </w:r>
      <w:r>
        <w:rPr>
          <w:b/>
        </w:rPr>
        <w:t>Read what you are agreeing to.</w:t>
      </w:r>
      <w:r>
        <w:rPr/>
        <w:t xml:space="preserve"> At minimum, look at </w:t>
      </w:r>
      <w:r>
        <w:rPr>
          <w:i/>
        </w:rPr>
        <w:t>what</w:t>
      </w:r>
      <w:r>
        <w:rPr/>
        <w:t xml:space="preserve"> is being installed and </w:t>
      </w:r>
      <w:r>
        <w:rPr>
          <w:i/>
        </w:rPr>
        <w:t>where</w:t>
      </w:r>
      <w:r>
        <w:rPr/>
        <w:t>.</w:t>
      </w:r>
    </w:p>
    <w:p>
      <w:pPr>
        <w:tabs>
          <w:tab w:pos="510" w:val="left"/>
        </w:tabs>
        <w:spacing w:after="60"/>
        <w:ind w:left="510" w:hanging="340"/>
      </w:pPr>
      <w:r>
        <w:t>•</w:t>
        <w:tab/>
      </w:r>
      <w:r>
        <w:rPr/>
      </w:r>
      <w:r>
        <w:rPr>
          <w:b/>
        </w:rPr>
        <w:t>Keep software updated.</w:t>
      </w:r>
      <w:r>
        <w:rPr/>
        <w:t xml:space="preserve"> Updates often repair security problems. Many applications update themselves; some do not.</w:t>
      </w:r>
    </w:p>
    <w:p>
      <w:r>
        <w:rPr/>
      </w:r>
      <w:r>
        <w:rPr>
          <w:b/>
        </w:rPr>
        <w:t>When not to install.</w:t>
      </w:r>
      <w:r>
        <w:rPr/>
        <w:t xml:space="preserve"> If you only need a program once, consider whether a web version would do. Every installed program is something to keep updated and something that could be attacked.</w:t>
      </w:r>
    </w:p>
    <w:p>
      <w:pPr>
        <w:pBdr>
          <w:bottom w:val="single" w:sz="6" w:space="1" w:color="AAAAAA"/>
        </w:pBdr>
        <w:spacing w:after="40"/>
      </w:pPr>
    </w:p>
    <w:p>
      <w:pPr>
        <w:pStyle w:val="Heading2"/>
      </w:pPr>
      <w:r>
        <w:rPr/>
        <w:t>1.5 Where Git fits</w:t>
      </w:r>
    </w:p>
    <w:p>
      <w:r>
        <w:rPr/>
        <w:t>Now you have every piece you need for a first, simple picture of Git.</w:t>
      </w:r>
    </w:p>
    <w:p>
      <w:pPr>
        <w:tabs>
          <w:tab w:pos="510" w:val="left"/>
        </w:tabs>
        <w:spacing w:after="60"/>
        <w:ind w:left="510" w:hanging="340"/>
      </w:pPr>
      <w:r>
        <w:t>•</w:t>
        <w:tab/>
      </w:r>
      <w:r>
        <w:rPr/>
        <w:t xml:space="preserve">Git is an </w:t>
      </w:r>
      <w:r>
        <w:rPr>
          <w:b/>
        </w:rPr>
        <w:t>application</w:t>
      </w:r>
      <w:r>
        <w:rPr/>
        <w:t>, that is, software.</w:t>
      </w:r>
    </w:p>
    <w:p>
      <w:pPr>
        <w:tabs>
          <w:tab w:pos="510" w:val="left"/>
        </w:tabs>
        <w:spacing w:after="60"/>
        <w:ind w:left="510" w:hanging="340"/>
      </w:pPr>
      <w:r>
        <w:t>•</w:t>
        <w:tab/>
      </w:r>
      <w:r>
        <w:rPr/>
        <w:t xml:space="preserve">It runs on your </w:t>
      </w:r>
      <w:r>
        <w:rPr>
          <w:b/>
        </w:rPr>
        <w:t>operating system</w:t>
      </w:r>
      <w:r>
        <w:rPr/>
        <w:t xml:space="preserve">, on your </w:t>
      </w:r>
      <w:r>
        <w:rPr>
          <w:b/>
        </w:rPr>
        <w:t>hardware</w:t>
      </w:r>
      <w:r>
        <w:rPr/>
        <w:t>.</w:t>
      </w:r>
    </w:p>
    <w:p>
      <w:pPr>
        <w:tabs>
          <w:tab w:pos="510" w:val="left"/>
        </w:tabs>
        <w:spacing w:after="60"/>
        <w:ind w:left="510" w:hanging="340"/>
      </w:pPr>
      <w:r>
        <w:t>•</w:t>
        <w:tab/>
      </w:r>
      <w:r>
        <w:rPr/>
        <w:t xml:space="preserve">It reads the </w:t>
      </w:r>
      <w:r>
        <w:rPr>
          <w:b/>
        </w:rPr>
        <w:t>files</w:t>
      </w:r>
      <w:r>
        <w:rPr/>
        <w:t xml:space="preserve"> you have saved in </w:t>
      </w:r>
      <w:r>
        <w:rPr>
          <w:b/>
        </w:rPr>
        <w:t>storage</w:t>
      </w:r>
      <w:r>
        <w:rPr/>
        <w:t>, and it stores its record of their history in storage too.</w:t>
      </w:r>
    </w:p>
    <w:p>
      <w:pPr>
        <w:tabs>
          <w:tab w:pos="510" w:val="left"/>
        </w:tabs>
        <w:spacing w:after="60"/>
        <w:ind w:left="510" w:hanging="340"/>
      </w:pPr>
      <w:r>
        <w:t>•</w:t>
        <w:tab/>
      </w:r>
      <w:r>
        <w:rPr/>
        <w:t>It runs only when you ask it to (you will do so through the terminal in Chapter 7).</w:t>
      </w:r>
    </w:p>
    <w:p>
      <w:r>
        <w:rPr/>
        <w:t>Nothing about Git is magical. It is a program that follows instructions, and its results are stored in ordinary files that you will learn to look at.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computer follows instructions: input, processing, storage, output.</w:t>
      </w:r>
    </w:p>
    <w:p>
      <w:pPr>
        <w:tabs>
          <w:tab w:pos="510" w:val="left"/>
        </w:tabs>
        <w:spacing w:after="60"/>
        <w:ind w:left="510" w:hanging="340"/>
      </w:pPr>
      <w:r>
        <w:t>•</w:t>
        <w:tab/>
      </w:r>
      <w:r>
        <w:rPr/>
        <w:t>Hardware is what you can touch. The processor carries out instructions, memory is fast and temporary, storage is slower and permanent.</w:t>
      </w:r>
    </w:p>
    <w:p>
      <w:pPr>
        <w:tabs>
          <w:tab w:pos="510" w:val="left"/>
        </w:tabs>
        <w:spacing w:after="60"/>
        <w:ind w:left="510" w:hanging="340"/>
      </w:pPr>
      <w:r>
        <w:t>•</w:t>
        <w:tab/>
      </w:r>
      <w:r>
        <w:rPr/>
        <w:t>Saved work is in storage; unsaved work exists only in memory and disappears when the power goes.</w:t>
      </w:r>
    </w:p>
    <w:p>
      <w:pPr>
        <w:tabs>
          <w:tab w:pos="510" w:val="left"/>
        </w:tabs>
        <w:spacing w:after="60"/>
        <w:ind w:left="510" w:hanging="340"/>
      </w:pPr>
      <w:r>
        <w:t>•</w:t>
        <w:tab/>
      </w:r>
      <w:r>
        <w:rPr/>
        <w:t>Software is the instructions. Applications do jobs for you; the operating system manages the computer and its files.</w:t>
      </w:r>
    </w:p>
    <w:p>
      <w:pPr>
        <w:tabs>
          <w:tab w:pos="510" w:val="left"/>
        </w:tabs>
        <w:spacing w:after="60"/>
        <w:ind w:left="510" w:hanging="340"/>
      </w:pPr>
      <w:r>
        <w:t>•</w:t>
        <w:tab/>
      </w:r>
      <w:r>
        <w:rPr/>
        <w:t>Windows, macOS and Linux are three families of operating system; a program may work slightly differently on each.</w:t>
      </w:r>
    </w:p>
    <w:p>
      <w:pPr>
        <w:tabs>
          <w:tab w:pos="510" w:val="left"/>
        </w:tabs>
        <w:spacing w:after="60"/>
        <w:ind w:left="510" w:hanging="340"/>
      </w:pPr>
      <w:r>
        <w:t>•</w:t>
        <w:tab/>
      </w:r>
      <w:r>
        <w:rPr/>
        <w:t>An installer puts an application on your computer; a package manager installs from a trusted collection; installing can require administrator permission.</w:t>
      </w:r>
    </w:p>
    <w:p>
      <w:pPr>
        <w:tabs>
          <w:tab w:pos="510" w:val="left"/>
        </w:tabs>
        <w:spacing w:after="60"/>
        <w:ind w:left="510" w:hanging="340"/>
      </w:pPr>
      <w:r>
        <w:t>•</w:t>
        <w:tab/>
      </w:r>
      <w:r>
        <w:rPr/>
        <w:t>Install only from sources you trust.</w:t>
      </w:r>
    </w:p>
    <w:p>
      <w:pPr>
        <w:pStyle w:val="Heading2"/>
      </w:pPr>
      <w:r>
        <w:rPr/>
        <w:t>New Vocabulary</w:t>
      </w:r>
    </w:p>
    <w:p>
      <w:pPr>
        <w:tabs>
          <w:tab w:pos="510" w:val="left"/>
        </w:tabs>
        <w:spacing w:after="60"/>
        <w:ind w:left="510" w:hanging="340"/>
      </w:pPr>
      <w:r>
        <w:t>•</w:t>
        <w:tab/>
      </w:r>
      <w:r>
        <w:rPr/>
      </w:r>
      <w:r>
        <w:rPr>
          <w:b/>
        </w:rPr>
        <w:t>Computer</w:t>
      </w:r>
      <w:r>
        <w:rPr/>
        <w:t>: a machine that follows instructions to accept, change, keep and show information.</w:t>
      </w:r>
    </w:p>
    <w:p>
      <w:pPr>
        <w:tabs>
          <w:tab w:pos="510" w:val="left"/>
        </w:tabs>
        <w:spacing w:after="60"/>
        <w:ind w:left="510" w:hanging="340"/>
      </w:pPr>
      <w:r>
        <w:t>•</w:t>
        <w:tab/>
      </w:r>
      <w:r>
        <w:rPr/>
      </w:r>
      <w:r>
        <w:rPr>
          <w:b/>
        </w:rPr>
        <w:t>Hardware</w:t>
      </w:r>
      <w:r>
        <w:rPr/>
        <w:t>: the physical parts of a computer.</w:t>
      </w:r>
    </w:p>
    <w:p>
      <w:pPr>
        <w:tabs>
          <w:tab w:pos="510" w:val="left"/>
        </w:tabs>
        <w:spacing w:after="60"/>
        <w:ind w:left="510" w:hanging="340"/>
      </w:pPr>
      <w:r>
        <w:t>•</w:t>
        <w:tab/>
      </w:r>
      <w:r>
        <w:rPr/>
      </w:r>
      <w:r>
        <w:rPr>
          <w:b/>
        </w:rPr>
        <w:t>Processor (CPU)</w:t>
      </w:r>
      <w:r>
        <w:rPr/>
        <w:t>: the part that carries out instructions.</w:t>
      </w:r>
    </w:p>
    <w:p>
      <w:pPr>
        <w:tabs>
          <w:tab w:pos="510" w:val="left"/>
        </w:tabs>
        <w:spacing w:after="60"/>
        <w:ind w:left="510" w:hanging="340"/>
      </w:pPr>
      <w:r>
        <w:t>•</w:t>
        <w:tab/>
      </w:r>
      <w:r>
        <w:rPr/>
      </w:r>
      <w:r>
        <w:rPr>
          <w:b/>
        </w:rPr>
        <w:t>Memory (RAM)</w:t>
      </w:r>
      <w:r>
        <w:rPr/>
        <w:t>: fast, temporary working space.</w:t>
      </w:r>
    </w:p>
    <w:p>
      <w:pPr>
        <w:tabs>
          <w:tab w:pos="510" w:val="left"/>
        </w:tabs>
        <w:spacing w:after="60"/>
        <w:ind w:left="510" w:hanging="340"/>
      </w:pPr>
      <w:r>
        <w:t>•</w:t>
        <w:tab/>
      </w:r>
      <w:r>
        <w:rPr/>
      </w:r>
      <w:r>
        <w:rPr>
          <w:b/>
        </w:rPr>
        <w:t>Storage</w:t>
      </w:r>
      <w:r>
        <w:rPr/>
        <w:t>: slower, permanent space that survives power-off.</w:t>
      </w:r>
    </w:p>
    <w:p>
      <w:pPr>
        <w:tabs>
          <w:tab w:pos="510" w:val="left"/>
        </w:tabs>
        <w:spacing w:after="60"/>
        <w:ind w:left="510" w:hanging="340"/>
      </w:pPr>
      <w:r>
        <w:t>•</w:t>
        <w:tab/>
      </w:r>
      <w:r>
        <w:rPr/>
      </w:r>
      <w:r>
        <w:rPr>
          <w:b/>
        </w:rPr>
        <w:t>Byte</w:t>
      </w:r>
      <w:r>
        <w:rPr/>
        <w:t>: a unit of storage; eight bits.</w:t>
      </w:r>
    </w:p>
    <w:p>
      <w:pPr>
        <w:tabs>
          <w:tab w:pos="510" w:val="left"/>
        </w:tabs>
        <w:spacing w:after="60"/>
        <w:ind w:left="510" w:hanging="340"/>
      </w:pPr>
      <w:r>
        <w:t>•</w:t>
        <w:tab/>
      </w:r>
      <w:r>
        <w:rPr/>
      </w:r>
      <w:r>
        <w:rPr>
          <w:b/>
        </w:rPr>
        <w:t>Software</w:t>
      </w:r>
      <w:r>
        <w:rPr/>
        <w:t>: instructions that tell hardware what to do.</w:t>
      </w:r>
    </w:p>
    <w:p>
      <w:pPr>
        <w:tabs>
          <w:tab w:pos="510" w:val="left"/>
        </w:tabs>
        <w:spacing w:after="60"/>
        <w:ind w:left="510" w:hanging="340"/>
      </w:pPr>
      <w:r>
        <w:t>•</w:t>
        <w:tab/>
      </w:r>
      <w:r>
        <w:rPr/>
      </w:r>
      <w:r>
        <w:rPr>
          <w:b/>
        </w:rPr>
        <w:t>Application (program)</w:t>
      </w:r>
      <w:r>
        <w:rPr/>
        <w:t>: software that does a specific job for a person.</w:t>
      </w:r>
    </w:p>
    <w:p>
      <w:pPr>
        <w:tabs>
          <w:tab w:pos="510" w:val="left"/>
        </w:tabs>
        <w:spacing w:after="60"/>
        <w:ind w:left="510" w:hanging="340"/>
      </w:pPr>
      <w:r>
        <w:t>•</w:t>
        <w:tab/>
      </w:r>
      <w:r>
        <w:rPr/>
      </w:r>
      <w:r>
        <w:rPr>
          <w:b/>
        </w:rPr>
        <w:t>Operating system (OS)</w:t>
      </w:r>
      <w:r>
        <w:rPr/>
        <w:t>: the main software that manages hardware and files and lets applications run.</w:t>
      </w:r>
    </w:p>
    <w:p>
      <w:pPr>
        <w:tabs>
          <w:tab w:pos="510" w:val="left"/>
        </w:tabs>
        <w:spacing w:after="60"/>
        <w:ind w:left="510" w:hanging="340"/>
      </w:pPr>
      <w:r>
        <w:t>•</w:t>
        <w:tab/>
      </w:r>
      <w:r>
        <w:rPr/>
      </w:r>
      <w:r>
        <w:rPr>
          <w:b/>
        </w:rPr>
        <w:t>Installer</w:t>
      </w:r>
      <w:r>
        <w:rPr/>
        <w:t>: a file or program that puts an application on your computer.</w:t>
      </w:r>
    </w:p>
    <w:p>
      <w:pPr>
        <w:tabs>
          <w:tab w:pos="510" w:val="left"/>
        </w:tabs>
        <w:spacing w:after="60"/>
        <w:ind w:left="510" w:hanging="340"/>
      </w:pPr>
      <w:r>
        <w:t>•</w:t>
        <w:tab/>
      </w:r>
      <w:r>
        <w:rPr/>
      </w:r>
      <w:r>
        <w:rPr>
          <w:b/>
        </w:rPr>
        <w:t>Administrator</w:t>
      </w:r>
      <w:r>
        <w:rPr/>
        <w:t>: an account or permission level that can change system settings and install software.</w:t>
      </w:r>
    </w:p>
    <w:p>
      <w:pPr>
        <w:tabs>
          <w:tab w:pos="510" w:val="left"/>
        </w:tabs>
        <w:spacing w:after="60"/>
        <w:ind w:left="510" w:hanging="340"/>
      </w:pPr>
      <w:r>
        <w:t>•</w:t>
        <w:tab/>
      </w:r>
      <w:r>
        <w:rPr/>
      </w:r>
      <w:r>
        <w:rPr>
          <w:b/>
        </w:rPr>
        <w:t>Package manager</w:t>
      </w:r>
      <w:r>
        <w:rPr/>
        <w:t>: a program that installs and updates applications from a trusted collection.</w:t>
      </w:r>
    </w:p>
    <w:p>
      <w:pPr>
        <w:pStyle w:val="Heading2"/>
      </w:pPr>
      <w:r>
        <w:rPr/>
        <w:t>Commands Learned</w:t>
      </w:r>
    </w:p>
    <w:p>
      <w:r>
        <w:rPr/>
        <w:t xml:space="preserve">None yet. (The one command shown, </w:t>
      </w:r>
      <w:r>
        <w:rPr>
          <w:rFonts w:ascii="Liberation Mono" w:hAnsi="Liberation Mono" w:eastAsia="Liberation Mono"/>
          <w:sz w:val="19"/>
          <w:shd w:val="clear" w:color="auto" w:fill="EFEFEF"/>
        </w:rPr>
        <w:t>sudo apt-get install -y zsh</w:t>
      </w:r>
      <w:r>
        <w:rPr/>
        <w:t>, was an illustration of a package manager and you were not asked to run it.)</w:t>
      </w:r>
    </w:p>
    <w:p>
      <w:pPr>
        <w:pStyle w:val="Heading2"/>
      </w:pPr>
      <w:r>
        <w:rPr/>
        <w:t>Common Mistakes</w:t>
      </w:r>
    </w:p>
    <w:p>
      <w:pPr>
        <w:tabs>
          <w:tab w:pos="510" w:val="left"/>
        </w:tabs>
        <w:spacing w:after="60"/>
        <w:ind w:left="510" w:hanging="340"/>
      </w:pPr>
      <w:r>
        <w:t>1.</w:t>
        <w:tab/>
      </w:r>
      <w:r>
        <w:rPr/>
      </w:r>
      <w:r>
        <w:rPr>
          <w:b/>
        </w:rPr>
        <w:t>Treating "memory" and "storage" as the same thing.</w:t>
      </w:r>
      <w:r>
        <w:rPr/>
        <w:t xml:space="preserve"> Unsaved work is in memory and can be lost.</w:t>
      </w:r>
    </w:p>
    <w:p>
      <w:pPr>
        <w:tabs>
          <w:tab w:pos="510" w:val="left"/>
        </w:tabs>
        <w:spacing w:after="60"/>
        <w:ind w:left="510" w:hanging="340"/>
      </w:pPr>
      <w:r>
        <w:t>2.</w:t>
        <w:tab/>
      </w:r>
      <w:r>
        <w:rPr/>
      </w:r>
      <w:r>
        <w:rPr>
          <w:b/>
        </w:rPr>
        <w:t>Installing from the first search result or from an email link.</w:t>
      </w:r>
      <w:r>
        <w:rPr/>
        <w:t xml:space="preserve"> Go to the maker's own site or your system's official source.</w:t>
      </w:r>
    </w:p>
    <w:p>
      <w:pPr>
        <w:tabs>
          <w:tab w:pos="510" w:val="left"/>
        </w:tabs>
        <w:spacing w:after="60"/>
        <w:ind w:left="510" w:hanging="340"/>
      </w:pPr>
      <w:r>
        <w:t>3.</w:t>
        <w:tab/>
      </w:r>
      <w:r>
        <w:rPr/>
      </w:r>
      <w:r>
        <w:rPr>
          <w:b/>
        </w:rPr>
        <w:t>Clicking "Allow" out of habit when a box asks for administrator permission.</w:t>
      </w:r>
      <w:r>
        <w:rPr/>
        <w:t xml:space="preserve"> Only allow it when you just asked for something that needs it.</w:t>
      </w:r>
    </w:p>
    <w:p>
      <w:pPr>
        <w:tabs>
          <w:tab w:pos="510" w:val="left"/>
        </w:tabs>
        <w:spacing w:after="60"/>
        <w:ind w:left="510" w:hanging="340"/>
      </w:pPr>
      <w:r>
        <w:t>4.</w:t>
        <w:tab/>
      </w:r>
      <w:r>
        <w:rPr/>
      </w:r>
      <w:r>
        <w:rPr>
          <w:b/>
        </w:rPr>
        <w:t>Assuming every operating system behaves identically.</w:t>
      </w:r>
      <w:r>
        <w:rPr/>
        <w:t xml:space="preserve"> The differences are small but real, and later chapters point them out.</w:t>
      </w:r>
    </w:p>
    <w:p>
      <w:pPr>
        <w:pStyle w:val="Heading2"/>
      </w:pPr>
      <w:r>
        <w:rPr/>
        <w:t>Practice</w:t>
      </w:r>
    </w:p>
    <w:p>
      <w:r>
        <w:rPr/>
        <w:t xml:space="preserve">Do the exercises in the </w:t>
      </w:r>
      <w:r>
        <w:rPr>
          <w:i/>
        </w:rPr>
        <w:t>Exercises</w:t>
      </w:r>
      <w:r>
        <w:rPr/>
        <w:t xml:space="preserve"> section at the end of this chapter. Attempt them before opening the separate solutions file.</w:t>
      </w:r>
    </w:p>
    <w:p>
      <w:pPr>
        <w:pStyle w:val="Heading2"/>
      </w:pPr>
      <w:r>
        <w:rPr/>
        <w:t>Self-Test</w:t>
      </w:r>
    </w:p>
    <w:p>
      <w:pPr>
        <w:tabs>
          <w:tab w:pos="510" w:val="left"/>
        </w:tabs>
        <w:spacing w:after="60"/>
        <w:ind w:left="510" w:hanging="340"/>
      </w:pPr>
      <w:r>
        <w:t>1.</w:t>
        <w:tab/>
      </w:r>
      <w:r>
        <w:rPr/>
        <w:t>In one sentence, what does a computer do?</w:t>
      </w:r>
    </w:p>
    <w:p>
      <w:pPr>
        <w:tabs>
          <w:tab w:pos="510" w:val="left"/>
        </w:tabs>
        <w:spacing w:after="60"/>
        <w:ind w:left="510" w:hanging="340"/>
      </w:pPr>
      <w:r>
        <w:t>2.</w:t>
        <w:tab/>
      </w:r>
      <w:r>
        <w:rPr/>
        <w:t>You are typing a report and the power fails. Which part of the computer held your unsaved words, and why are they gone?</w:t>
      </w:r>
    </w:p>
    <w:p>
      <w:pPr>
        <w:tabs>
          <w:tab w:pos="510" w:val="left"/>
        </w:tabs>
        <w:spacing w:after="60"/>
        <w:ind w:left="510" w:hanging="340"/>
      </w:pPr>
      <w:r>
        <w:t>3.</w:t>
        <w:tab/>
      </w:r>
      <w:r>
        <w:rPr/>
        <w:t xml:space="preserve">Name the three families of operating system introduced here, and say what a </w:t>
      </w:r>
      <w:r>
        <w:rPr>
          <w:i/>
        </w:rPr>
        <w:t>distribution</w:t>
      </w:r>
      <w:r>
        <w:rPr/>
        <w:t xml:space="preserve"> is.</w:t>
      </w:r>
    </w:p>
    <w:p>
      <w:pPr>
        <w:tabs>
          <w:tab w:pos="510" w:val="left"/>
        </w:tabs>
        <w:spacing w:after="60"/>
        <w:ind w:left="510" w:hanging="340"/>
      </w:pPr>
      <w:r>
        <w:t>4.</w:t>
        <w:tab/>
      </w:r>
      <w:r>
        <w:rPr/>
        <w:t>What does an operating system do that an application does not?</w:t>
      </w:r>
    </w:p>
    <w:p>
      <w:pPr>
        <w:tabs>
          <w:tab w:pos="510" w:val="left"/>
        </w:tabs>
        <w:spacing w:after="60"/>
        <w:ind w:left="510" w:hanging="340"/>
      </w:pPr>
      <w:r>
        <w:t>5.</w:t>
        <w:tab/>
      </w:r>
      <w:r>
        <w:rPr/>
        <w:t>A message says "Your computer is infected! Click to install the cleaner." What are two reasons to refuse?</w:t>
      </w:r>
    </w:p>
    <w:p>
      <w:pPr>
        <w:tabs>
          <w:tab w:pos="510" w:val="left"/>
        </w:tabs>
        <w:spacing w:after="60"/>
        <w:ind w:left="510" w:hanging="340"/>
      </w:pPr>
      <w:r>
        <w:t>6.</w:t>
        <w:tab/>
      </w:r>
      <w:r>
        <w:rPr/>
        <w:t>Where does Git fit in the picture from section 1.5?</w:t>
      </w:r>
    </w:p>
    <w:p>
      <w:pPr>
        <w:pStyle w:val="Heading2"/>
      </w:pPr>
      <w:r>
        <w:rPr/>
        <w:t>Before Moving On</w:t>
      </w:r>
    </w:p>
    <w:p>
      <w:r>
        <w:rPr/>
        <w:t>You are ready for Chapter 2 if you can:</w:t>
      </w:r>
    </w:p>
    <w:p>
      <w:pPr>
        <w:tabs>
          <w:tab w:pos="510" w:val="left"/>
        </w:tabs>
        <w:spacing w:after="60"/>
        <w:ind w:left="510" w:hanging="340"/>
      </w:pPr>
      <w:r>
        <w:t>•</w:t>
        <w:tab/>
      </w:r>
      <w:r>
        <w:rPr/>
        <w:t>[ ] explain the difference between memory and storage using the kitchen picture</w:t>
      </w:r>
    </w:p>
    <w:p>
      <w:pPr>
        <w:tabs>
          <w:tab w:pos="510" w:val="left"/>
        </w:tabs>
        <w:spacing w:after="60"/>
        <w:ind w:left="510" w:hanging="340"/>
      </w:pPr>
      <w:r>
        <w:t>•</w:t>
        <w:tab/>
      </w:r>
      <w:r>
        <w:rPr/>
        <w:t>[ ] say what an operating system is for, without using the words "operating system" in your answer</w:t>
      </w:r>
    </w:p>
    <w:p>
      <w:pPr>
        <w:tabs>
          <w:tab w:pos="510" w:val="left"/>
        </w:tabs>
        <w:spacing w:after="60"/>
        <w:ind w:left="510" w:hanging="340"/>
      </w:pPr>
      <w:r>
        <w:t>•</w:t>
        <w:tab/>
      </w:r>
      <w:r>
        <w:rPr/>
        <w:t>[ ] find out which operating system your own computer uses (look for a screen named "About" or "System information" in your settings; names vary by system)</w:t>
      </w:r>
    </w:p>
    <w:p>
      <w:pPr>
        <w:tabs>
          <w:tab w:pos="510" w:val="left"/>
        </w:tabs>
        <w:spacing w:after="60"/>
        <w:ind w:left="510" w:hanging="340"/>
      </w:pPr>
      <w:r>
        <w:t>•</w:t>
        <w:tab/>
      </w:r>
      <w:r>
        <w:rPr/>
        <w:t>[ ] describe two safe habits for installing software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General account of computer parts, memory versus storage, software and operating systems</w:t>
            </w:r>
          </w:p>
        </w:tc>
        <w:tc>
          <w:tcPr>
            <w:tcW w:type="dxa" w:w="3137"/>
          </w:tcPr>
          <w:p>
            <w:pPr>
              <w:spacing w:after="20" w:line="240" w:lineRule="auto"/>
            </w:pPr>
            <w:r/>
            <w:r>
              <w:rPr>
                <w:sz w:val="18"/>
              </w:rPr>
              <w:t>Not applicable (general computing concepts; no product-specific claim)</w:t>
            </w:r>
          </w:p>
        </w:tc>
        <w:tc>
          <w:tcPr>
            <w:tcW w:type="dxa" w:w="3137"/>
          </w:tcPr>
          <w:p>
            <w:pPr>
              <w:spacing w:after="20" w:line="240" w:lineRule="auto"/>
            </w:pPr>
            <w:r/>
            <w:r>
              <w:rPr>
                <w:sz w:val="18"/>
              </w:rPr>
              <w:t>R110</w:t>
            </w:r>
          </w:p>
        </w:tc>
      </w:tr>
      <w:tr>
        <w:tc>
          <w:tcPr>
            <w:tcW w:type="dxa" w:w="3137"/>
          </w:tcPr>
          <w:p>
            <w:pPr>
              <w:spacing w:after="20" w:line="240" w:lineRule="auto"/>
            </w:pPr>
            <w:r/>
            <w:r>
              <w:rPr>
                <w:sz w:val="18"/>
              </w:rPr>
              <w:t>Who makes Windows, macOS and Linux distributions; how they relate</w:t>
            </w:r>
          </w:p>
        </w:tc>
        <w:tc>
          <w:tcPr>
            <w:tcW w:type="dxa" w:w="3137"/>
          </w:tcPr>
          <w:p>
            <w:pPr>
              <w:spacing w:after="20" w:line="240" w:lineRule="auto"/>
            </w:pPr>
            <w:r/>
            <w:r>
              <w:rPr>
                <w:sz w:val="18"/>
              </w:rPr>
              <w:t>Needs re-verification against vendor and community documentation</w:t>
            </w:r>
          </w:p>
        </w:tc>
        <w:tc>
          <w:tcPr>
            <w:tcW w:type="dxa" w:w="3137"/>
          </w:tcPr>
          <w:p>
            <w:pPr>
              <w:spacing w:after="20" w:line="240" w:lineRule="auto"/>
            </w:pPr>
            <w:r/>
            <w:r>
              <w:rPr>
                <w:sz w:val="18"/>
              </w:rPr>
              <w:t>R111</w:t>
            </w:r>
          </w:p>
        </w:tc>
      </w:tr>
      <w:tr>
        <w:tc>
          <w:tcPr>
            <w:tcW w:type="dxa" w:w="3137"/>
          </w:tcPr>
          <w:p>
            <w:pPr>
              <w:spacing w:after="20" w:line="240" w:lineRule="auto"/>
            </w:pPr>
            <w:r/>
            <w:r>
              <w:rPr>
                <w:rFonts w:ascii="Liberation Mono" w:hAnsi="Liberation Mono" w:eastAsia="Liberation Mono"/>
                <w:sz w:val="15"/>
                <w:shd w:val="clear" w:color="auto" w:fill="EFEFEF"/>
              </w:rPr>
              <w:t>apt</w:t>
            </w:r>
            <w:r>
              <w:rPr>
                <w:sz w:val="18"/>
              </w:rPr>
              <w:t xml:space="preserve"> is the package manager on Debian-family systems, and </w:t>
            </w:r>
            <w:r>
              <w:rPr>
                <w:rFonts w:ascii="Liberation Mono" w:hAnsi="Liberation Mono" w:eastAsia="Liberation Mono"/>
                <w:sz w:val="15"/>
                <w:shd w:val="clear" w:color="auto" w:fill="EFEFEF"/>
              </w:rPr>
              <w:t>sudo apt-get install -y zsh</w:t>
            </w:r>
            <w:r>
              <w:rPr>
                <w:sz w:val="18"/>
              </w:rPr>
              <w:t xml:space="preserve"> is a valid install command</w:t>
            </w:r>
          </w:p>
        </w:tc>
        <w:tc>
          <w:tcPr>
            <w:tcW w:type="dxa" w:w="3137"/>
          </w:tcPr>
          <w:p>
            <w:pPr>
              <w:spacing w:after="20" w:line="240" w:lineRule="auto"/>
            </w:pPr>
            <w:r/>
            <w:r>
              <w:rPr>
                <w:sz w:val="18"/>
              </w:rPr>
              <w:t>Locally tested: the command was run in the Ubuntu 24.04 test environment on 2026-09-29</w:t>
            </w:r>
          </w:p>
        </w:tc>
        <w:tc>
          <w:tcPr>
            <w:tcW w:type="dxa" w:w="3137"/>
          </w:tcPr>
          <w:p>
            <w:pPr>
              <w:spacing w:after="20" w:line="240" w:lineRule="auto"/>
            </w:pPr>
            <w:r/>
            <w:r>
              <w:rPr>
                <w:sz w:val="18"/>
              </w:rPr>
              <w:t>R112</w:t>
            </w:r>
          </w:p>
        </w:tc>
      </w:tr>
    </w:tbl>
    <w:p>
      <w:pPr>
        <w:spacing w:after="40"/>
      </w:pPr>
    </w:p>
    <w:p>
      <w:pPr>
        <w:pStyle w:val="Heading2"/>
      </w:pPr>
      <w:r>
        <w:rPr/>
        <w:t>Where this leads</w:t>
      </w:r>
    </w:p>
    <w:p>
      <w:r>
        <w:rPr/>
        <w:t xml:space="preserve">Chapter 2 explains how a computer organises its storage into </w:t>
      </w:r>
      <w:r>
        <w:rPr>
          <w:b/>
        </w:rPr>
        <w:t>files and folders</w:t>
      </w:r>
      <w:r>
        <w:rPr/>
        <w:t xml:space="preserve"> and how to describe where a file is (its </w:t>
      </w:r>
      <w:r>
        <w:rPr>
          <w:b/>
        </w:rPr>
        <w:t>path</w:t>
      </w:r>
      <w:r>
        <w:rPr/>
        <w:t>). Chapter 7 shows you how to give commands to the computer by typing. Chapter 13 installs Git, using the ideas about installing that you met in section 1.4.</w:t>
      </w:r>
    </w:p>
    <w:p>
      <w:pPr>
        <w:pStyle w:val="Heading2"/>
      </w:pPr>
      <w:r>
        <w:rPr/>
        <w:t>Exercises</w:t>
      </w:r>
    </w:p>
    <w:p>
      <w:r>
        <w:rPr/>
        <w:t>Attempt each exercise before you open the Solutions section at the back of the book. None of these exercises can damage your computer.</w:t>
      </w:r>
    </w:p>
    <w:p>
      <w:pPr>
        <w:pStyle w:val="Heading3"/>
      </w:pPr>
      <w:r>
        <w:rPr/>
        <w:t>Level 1 — Guided</w:t>
      </w:r>
    </w:p>
    <w:p>
      <w:r>
        <w:rPr/>
      </w:r>
      <w:r>
        <w:rPr>
          <w:b/>
        </w:rPr>
        <w:t>1.1 Find your operating system.</w:t>
      </w:r>
      <w:r>
        <w:rPr/>
      </w:r>
    </w:p>
    <w:p>
      <w:pPr>
        <w:tabs>
          <w:tab w:pos="510" w:val="left"/>
        </w:tabs>
        <w:spacing w:after="60"/>
        <w:ind w:left="510" w:hanging="340"/>
      </w:pPr>
      <w:r>
        <w:t>1.</w:t>
        <w:tab/>
      </w:r>
      <w:r>
        <w:rPr/>
        <w:t>Open your computer's settings.</w:t>
      </w:r>
    </w:p>
    <w:p>
      <w:pPr>
        <w:tabs>
          <w:tab w:pos="510" w:val="left"/>
        </w:tabs>
        <w:spacing w:after="60"/>
        <w:ind w:left="510" w:hanging="340"/>
      </w:pPr>
      <w:r>
        <w:t>2.</w:t>
        <w:tab/>
      </w:r>
      <w:r>
        <w:rPr/>
        <w:t>Look for a page named something like "About", "System" or "System information". (The name and place differ between systems; if you cannot find it, search the settings for the word "About".)</w:t>
      </w:r>
    </w:p>
    <w:p>
      <w:pPr>
        <w:tabs>
          <w:tab w:pos="510" w:val="left"/>
        </w:tabs>
        <w:spacing w:after="60"/>
        <w:ind w:left="510" w:hanging="340"/>
      </w:pPr>
      <w:r>
        <w:t>3.</w:t>
        <w:tab/>
      </w:r>
      <w:r>
        <w:rPr/>
        <w:t>Write down: the name of the operating system, and its version.</w:t>
      </w:r>
    </w:p>
    <w:p>
      <w:r>
        <w:rPr>
          <w:i/>
        </w:rPr>
        <w:t>Expected result:</w:t>
      </w:r>
      <w:r>
        <w:rPr/>
        <w:t xml:space="preserve"> one line such as "Windows, version …", "macOS, version …" or "Linux, distribution …, version …".</w:t>
      </w:r>
    </w:p>
    <w:p>
      <w:r>
        <w:rPr/>
      </w:r>
      <w:r>
        <w:rPr>
          <w:b/>
        </w:rPr>
        <w:t>1.2 Name the parts.</w:t>
      </w:r>
      <w:r>
        <w:rPr/>
        <w:t xml:space="preserve"> Copy the table below and fill in the last column with an example from </w:t>
      </w:r>
      <w:r>
        <w:rPr>
          <w:i/>
        </w:rPr>
        <w:t>your</w:t>
      </w:r>
      <w:r>
        <w:rPr/>
        <w:t xml:space="preserve"> device.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Part</w:t>
            </w:r>
          </w:p>
        </w:tc>
        <w:tc>
          <w:tcPr>
            <w:tcW w:type="dxa" w:w="3137"/>
            <w:shd w:val="clear" w:color="auto" w:fill="E3E8F0"/>
          </w:tcPr>
          <w:p>
            <w:pPr>
              <w:spacing w:after="20" w:line="240" w:lineRule="auto"/>
            </w:pPr>
            <w:r/>
            <w:r>
              <w:rPr>
                <w:b/>
                <w:sz w:val="18"/>
              </w:rPr>
              <w:t>Job</w:t>
            </w:r>
          </w:p>
        </w:tc>
        <w:tc>
          <w:tcPr>
            <w:tcW w:type="dxa" w:w="3137"/>
            <w:shd w:val="clear" w:color="auto" w:fill="E3E8F0"/>
          </w:tcPr>
          <w:p>
            <w:pPr>
              <w:spacing w:after="20" w:line="240" w:lineRule="auto"/>
            </w:pPr>
            <w:r/>
            <w:r>
              <w:rPr>
                <w:b/>
                <w:sz w:val="18"/>
              </w:rPr>
              <w:t>An example on my device</w:t>
            </w:r>
          </w:p>
        </w:tc>
      </w:tr>
      <w:tr>
        <w:tc>
          <w:tcPr>
            <w:tcW w:type="dxa" w:w="3137"/>
          </w:tcPr>
          <w:p>
            <w:pPr>
              <w:spacing w:after="20" w:line="240" w:lineRule="auto"/>
            </w:pPr>
            <w:r/>
            <w:r>
              <w:rPr>
                <w:sz w:val="18"/>
              </w:rPr>
              <w:t>Input device</w:t>
            </w:r>
          </w:p>
        </w:tc>
        <w:tc>
          <w:tcPr>
            <w:tcW w:type="dxa" w:w="3137"/>
          </w:tcPr>
          <w:p>
            <w:pPr>
              <w:spacing w:after="20" w:line="240" w:lineRule="auto"/>
            </w:pPr>
            <w:r/>
          </w:p>
        </w:tc>
        <w:tc>
          <w:tcPr>
            <w:tcW w:type="dxa" w:w="3137"/>
          </w:tcPr>
          <w:p>
            <w:pPr>
              <w:spacing w:after="20" w:line="240" w:lineRule="auto"/>
            </w:pPr>
            <w:r/>
          </w:p>
        </w:tc>
      </w:tr>
      <w:tr>
        <w:tc>
          <w:tcPr>
            <w:tcW w:type="dxa" w:w="3137"/>
          </w:tcPr>
          <w:p>
            <w:pPr>
              <w:spacing w:after="20" w:line="240" w:lineRule="auto"/>
            </w:pPr>
            <w:r/>
            <w:r>
              <w:rPr>
                <w:sz w:val="18"/>
              </w:rPr>
              <w:t>Output device</w:t>
            </w:r>
          </w:p>
        </w:tc>
        <w:tc>
          <w:tcPr>
            <w:tcW w:type="dxa" w:w="3137"/>
          </w:tcPr>
          <w:p>
            <w:pPr>
              <w:spacing w:after="20" w:line="240" w:lineRule="auto"/>
            </w:pPr>
            <w:r/>
          </w:p>
        </w:tc>
        <w:tc>
          <w:tcPr>
            <w:tcW w:type="dxa" w:w="3137"/>
          </w:tcPr>
          <w:p>
            <w:pPr>
              <w:spacing w:after="20" w:line="240" w:lineRule="auto"/>
            </w:pPr>
            <w:r/>
          </w:p>
        </w:tc>
      </w:tr>
      <w:tr>
        <w:tc>
          <w:tcPr>
            <w:tcW w:type="dxa" w:w="3137"/>
          </w:tcPr>
          <w:p>
            <w:pPr>
              <w:spacing w:after="20" w:line="240" w:lineRule="auto"/>
            </w:pPr>
            <w:r/>
            <w:r>
              <w:rPr>
                <w:sz w:val="18"/>
              </w:rPr>
              <w:t>Storage</w:t>
            </w:r>
          </w:p>
        </w:tc>
        <w:tc>
          <w:tcPr>
            <w:tcW w:type="dxa" w:w="3137"/>
          </w:tcPr>
          <w:p>
            <w:pPr>
              <w:spacing w:after="20" w:line="240" w:lineRule="auto"/>
            </w:pPr>
            <w:r/>
          </w:p>
        </w:tc>
        <w:tc>
          <w:tcPr>
            <w:tcW w:type="dxa" w:w="3137"/>
          </w:tcPr>
          <w:p>
            <w:pPr>
              <w:spacing w:after="20" w:line="240" w:lineRule="auto"/>
            </w:pPr>
            <w:r/>
          </w:p>
        </w:tc>
      </w:tr>
    </w:tbl>
    <w:p>
      <w:pPr>
        <w:spacing w:after="40"/>
      </w:pPr>
    </w:p>
    <w:p>
      <w:pPr>
        <w:pStyle w:val="Heading3"/>
      </w:pPr>
      <w:r>
        <w:rPr/>
        <w:t>Level 2 — Partially guided</w:t>
      </w:r>
    </w:p>
    <w:p>
      <w:r>
        <w:rPr/>
      </w:r>
      <w:r>
        <w:rPr>
          <w:b/>
        </w:rPr>
        <w:t>2.1 Memory or storage?</w:t>
      </w:r>
      <w:r>
        <w:rPr/>
        <w:t xml:space="preserve"> For each situation, say whether the information is in </w:t>
      </w:r>
      <w:r>
        <w:rPr>
          <w:i/>
        </w:rPr>
        <w:t>memory</w:t>
      </w:r>
      <w:r>
        <w:rPr/>
        <w:t xml:space="preserve"> or </w:t>
      </w:r>
      <w:r>
        <w:rPr>
          <w:i/>
        </w:rPr>
        <w:t>storage</w:t>
      </w:r>
      <w:r>
        <w:rPr/>
        <w:t>, and give a one-sentence reason.</w:t>
      </w:r>
    </w:p>
    <w:p>
      <w:pPr>
        <w:tabs>
          <w:tab w:pos="510" w:val="left"/>
        </w:tabs>
        <w:spacing w:after="60"/>
        <w:ind w:left="510" w:hanging="340"/>
      </w:pPr>
      <w:r>
        <w:t>•</w:t>
        <w:tab/>
      </w:r>
      <w:r>
        <w:rPr/>
        <w:t>(a) A photo you took yesterday and have not deleted.</w:t>
      </w:r>
    </w:p>
    <w:p>
      <w:pPr>
        <w:tabs>
          <w:tab w:pos="510" w:val="left"/>
        </w:tabs>
        <w:spacing w:after="60"/>
        <w:ind w:left="510" w:hanging="340"/>
      </w:pPr>
      <w:r>
        <w:t>•</w:t>
        <w:tab/>
      </w:r>
      <w:r>
        <w:rPr/>
        <w:t>(b) A sentence you have typed in a document but not saved.</w:t>
      </w:r>
    </w:p>
    <w:p>
      <w:pPr>
        <w:tabs>
          <w:tab w:pos="510" w:val="left"/>
        </w:tabs>
        <w:spacing w:after="60"/>
        <w:ind w:left="510" w:hanging="340"/>
      </w:pPr>
      <w:r>
        <w:t>•</w:t>
        <w:tab/>
      </w:r>
      <w:r>
        <w:rPr/>
        <w:t>(c) A game you are playing right now.</w:t>
      </w:r>
    </w:p>
    <w:p>
      <w:r>
        <w:rPr/>
      </w:r>
      <w:r>
        <w:rPr>
          <w:b/>
        </w:rPr>
        <w:t>2.2 The layers.</w:t>
      </w:r>
      <w:r>
        <w:rPr/>
        <w:t xml:space="preserve"> Draw the three-layer picture (you, applications, operating system, hardware) from section 1.3.1 from memory. Then add one real example to each layer from your own device.</w:t>
      </w:r>
    </w:p>
    <w:p>
      <w:pPr>
        <w:pStyle w:val="Heading3"/>
      </w:pPr>
      <w:r>
        <w:rPr/>
        <w:t>Level 3 — Independent</w:t>
      </w:r>
    </w:p>
    <w:p>
      <w:r>
        <w:rPr/>
      </w:r>
      <w:r>
        <w:rPr>
          <w:b/>
        </w:rPr>
        <w:t>3.1</w:t>
      </w:r>
      <w:r>
        <w:rPr/>
        <w:t xml:space="preserve"> Explain to a friend who has never used a computer why "Save" matters. Use the kitchen picture, but do not use the words "memory" or "storage" in your explanation.</w:t>
      </w:r>
    </w:p>
    <w:p>
      <w:pPr>
        <w:pStyle w:val="Heading3"/>
      </w:pPr>
      <w:r>
        <w:rPr/>
        <w:t>Level 4 — Professional scenario</w:t>
      </w:r>
    </w:p>
    <w:p>
      <w:r>
        <w:rPr/>
      </w:r>
      <w:r>
        <w:rPr>
          <w:b/>
        </w:rPr>
        <w:t>4.1</w:t>
      </w:r>
      <w:r>
        <w:rPr/>
        <w:t xml:space="preserve"> A colleague asks you to install a free "PDF converter" that they found through an advertisement. It asks for administrator permission. Write down the steps you would take </w:t>
      </w:r>
      <w:r>
        <w:rPr>
          <w:i/>
        </w:rPr>
        <w:t>before</w:t>
      </w:r>
      <w:r>
        <w:rPr/>
        <w:t xml:space="preserve"> installing anything, and the two questions you would ask your colleague.</w:t>
      </w:r>
    </w:p>
    <w:p>
      <w:pPr>
        <w:pStyle w:val="Heading3"/>
      </w:pPr>
      <w:r>
        <w:rPr/>
        <w:t>Level 5 — Troubleshooting</w:t>
      </w:r>
    </w:p>
    <w:p>
      <w:r>
        <w:rPr/>
      </w:r>
      <w:r>
        <w:rPr>
          <w:b/>
        </w:rPr>
        <w:t>5.1</w:t>
      </w:r>
      <w:r>
        <w:rPr/>
        <w:t xml:space="preserve"> A learner says: "I typed my essay for two hours. The power cut out. I switched the computer back on and the essay is gone, but all my saved photos are fine. My computer must be broken."</w:t>
      </w:r>
    </w:p>
    <w:p>
      <w:pPr>
        <w:tabs>
          <w:tab w:pos="510" w:val="left"/>
        </w:tabs>
        <w:spacing w:after="60"/>
        <w:ind w:left="510" w:hanging="340"/>
      </w:pPr>
      <w:r>
        <w:t>•</w:t>
        <w:tab/>
      </w:r>
      <w:r>
        <w:rPr/>
        <w:t xml:space="preserve">(a) Is the computer broken? Explain what probably happened, using the words </w:t>
      </w:r>
      <w:r>
        <w:rPr>
          <w:i/>
        </w:rPr>
        <w:t>memory</w:t>
      </w:r>
      <w:r>
        <w:rPr/>
        <w:t xml:space="preserve"> and </w:t>
      </w:r>
      <w:r>
        <w:rPr>
          <w:i/>
        </w:rPr>
        <w:t>storage</w:t>
      </w:r>
      <w:r>
        <w:rPr/>
        <w:t>.</w:t>
      </w:r>
    </w:p>
    <w:p>
      <w:pPr>
        <w:tabs>
          <w:tab w:pos="510" w:val="left"/>
        </w:tabs>
        <w:spacing w:after="60"/>
        <w:ind w:left="510" w:hanging="340"/>
      </w:pPr>
      <w:r>
        <w:t>•</w:t>
        <w:tab/>
      </w:r>
      <w:r>
        <w:rPr/>
        <w:t>(b) Give two habits that would prevent the loss next time.</w:t>
      </w:r>
    </w:p>
    <w:p>
      <w:pPr>
        <w:pStyle w:val="Heading1"/>
      </w:pPr>
      <w:r>
        <w:rPr/>
        <w:t>Chapter 2 — Files, Folders and Paths [Core]</w:t>
      </w:r>
    </w:p>
    <w:p>
      <w:r>
        <w:rPr/>
      </w:r>
      <w:r>
        <w:rPr>
          <w:b/>
        </w:rPr>
        <w:t>In this chapter</w:t>
      </w:r>
      <w:r>
        <w:rPr/>
      </w:r>
    </w:p>
    <w:p>
      <w:pPr>
        <w:tabs>
          <w:tab w:pos="510" w:val="left"/>
        </w:tabs>
        <w:spacing w:after="60"/>
        <w:ind w:left="510" w:hanging="340"/>
      </w:pPr>
      <w:r>
        <w:t>•</w:t>
        <w:tab/>
      </w:r>
      <w:r>
        <w:rPr/>
        <w:t>what a file is, and how a name and an extension describe it</w:t>
      </w:r>
    </w:p>
    <w:p>
      <w:pPr>
        <w:tabs>
          <w:tab w:pos="510" w:val="left"/>
        </w:tabs>
        <w:spacing w:after="60"/>
        <w:ind w:left="510" w:hanging="340"/>
      </w:pPr>
      <w:r>
        <w:t>•</w:t>
        <w:tab/>
      </w:r>
      <w:r>
        <w:rPr/>
        <w:t>how folders organise files into a tree</w:t>
      </w:r>
    </w:p>
    <w:p>
      <w:pPr>
        <w:tabs>
          <w:tab w:pos="510" w:val="left"/>
        </w:tabs>
        <w:spacing w:after="60"/>
        <w:ind w:left="510" w:hanging="340"/>
      </w:pPr>
      <w:r>
        <w:t>•</w:t>
        <w:tab/>
      </w:r>
      <w:r>
        <w:rPr/>
        <w:t xml:space="preserve">how to say exactly </w:t>
      </w:r>
      <w:r>
        <w:rPr>
          <w:i/>
        </w:rPr>
        <w:t>where</w:t>
      </w:r>
      <w:r>
        <w:rPr/>
        <w:t xml:space="preserve"> a file is (a path), in two different ways</w:t>
      </w:r>
    </w:p>
    <w:p>
      <w:pPr>
        <w:tabs>
          <w:tab w:pos="510" w:val="left"/>
        </w:tabs>
        <w:spacing w:after="60"/>
        <w:ind w:left="510" w:hanging="340"/>
      </w:pPr>
      <w:r>
        <w:t>•</w:t>
        <w:tab/>
      </w:r>
      <w:r>
        <w:rPr/>
        <w:t xml:space="preserve">hidden files, and why a file called </w:t>
      </w:r>
      <w:r>
        <w:rPr>
          <w:rFonts w:ascii="Liberation Mono" w:hAnsi="Liberation Mono" w:eastAsia="Liberation Mono"/>
          <w:sz w:val="19"/>
          <w:shd w:val="clear" w:color="auto" w:fill="EFEFEF"/>
        </w:rPr>
        <w:t>.git</w:t>
      </w:r>
      <w:r>
        <w:rPr/>
        <w:t xml:space="preserve"> will matter soon</w:t>
      </w:r>
    </w:p>
    <w:p>
      <w:pPr>
        <w:tabs>
          <w:tab w:pos="510" w:val="left"/>
        </w:tabs>
        <w:spacing w:after="60"/>
        <w:ind w:left="510" w:hanging="340"/>
      </w:pPr>
      <w:r>
        <w:t>•</w:t>
        <w:tab/>
      </w:r>
      <w:r>
        <w:rPr/>
        <w:t>copying, moving and deleting, and which of these can be undone</w:t>
      </w:r>
    </w:p>
    <w:p>
      <w:pPr>
        <w:tabs>
          <w:tab w:pos="510" w:val="left"/>
        </w:tabs>
        <w:spacing w:after="60"/>
        <w:ind w:left="510" w:hanging="340"/>
      </w:pPr>
      <w:r>
        <w:t>•</w:t>
        <w:tab/>
      </w:r>
      <w:r>
        <w:rPr/>
        <w:t>permissions, at the level you need to read an error message</w:t>
      </w:r>
    </w:p>
    <w:p>
      <w:r>
        <w:rPr/>
      </w:r>
      <w:r>
        <w:rPr>
          <w:b/>
        </w:rPr>
        <w:t>Before you start.</w:t>
      </w:r>
      <w:r>
        <w:rPr/>
        <w:t xml:space="preserve"> Chapter 1: you know that storage keeps information when the power is off, and that the operating system looks after files.</w:t>
      </w:r>
    </w:p>
    <w:p>
      <w:pPr>
        <w:pBdr>
          <w:bottom w:val="single" w:sz="6" w:space="1" w:color="AAAAAA"/>
        </w:pBdr>
        <w:spacing w:after="40"/>
      </w:pPr>
    </w:p>
    <w:p>
      <w:pPr>
        <w:pStyle w:val="Heading2"/>
      </w:pPr>
      <w:r>
        <w:rPr/>
        <w:t>2.1 What a file is</w:t>
      </w:r>
    </w:p>
    <w:p>
      <w:pPr>
        <w:pBdr>
          <w:left w:val="single" w:sz="18" w:space="6" w:color="999999"/>
        </w:pBdr>
        <w:ind w:left="454"/>
      </w:pPr>
      <w:r>
        <w:rPr/>
      </w:r>
      <w:r>
        <w:rPr>
          <w:b/>
        </w:rPr>
        <w:t>New term: file.</w:t>
      </w:r>
      <w:r>
        <w:rPr/>
        <w:t xml:space="preserve"> A named collection of information kept in storage.</w:t>
      </w:r>
    </w:p>
    <w:p>
      <w:r>
        <w:rPr/>
        <w:t xml:space="preserve">A photo is a file. A letter you saved is a file. A program is a file. Even the list of names of your other files is kept in a special kind of file. Whenever you </w:t>
      </w:r>
      <w:r>
        <w:rPr>
          <w:i/>
        </w:rPr>
        <w:t>save</w:t>
      </w:r>
      <w:r>
        <w:rPr/>
        <w:t xml:space="preserve"> something, you create or change a file.</w:t>
      </w:r>
    </w:p>
    <w:p>
      <w:r>
        <w:rPr/>
        <w:t>Every file has three things you need to think about:</w:t>
      </w:r>
    </w:p>
    <w:p>
      <w:pPr>
        <w:tabs>
          <w:tab w:pos="510" w:val="left"/>
        </w:tabs>
        <w:spacing w:after="60"/>
        <w:ind w:left="510" w:hanging="340"/>
      </w:pPr>
      <w:r>
        <w:t>1.</w:t>
        <w:tab/>
      </w:r>
      <w:r>
        <w:rPr/>
      </w:r>
      <w:r>
        <w:rPr>
          <w:b/>
        </w:rPr>
        <w:t>A name</w:t>
      </w:r>
      <w:r>
        <w:rPr/>
        <w:t>: what you call it.</w:t>
      </w:r>
    </w:p>
    <w:p>
      <w:pPr>
        <w:tabs>
          <w:tab w:pos="510" w:val="left"/>
        </w:tabs>
        <w:spacing w:after="60"/>
        <w:ind w:left="510" w:hanging="340"/>
      </w:pPr>
      <w:r>
        <w:t>2.</w:t>
        <w:tab/>
      </w:r>
      <w:r>
        <w:rPr/>
      </w:r>
      <w:r>
        <w:rPr>
          <w:b/>
        </w:rPr>
        <w:t>Contents</w:t>
      </w:r>
      <w:r>
        <w:rPr/>
        <w:t>: the information inside it (letters, colours, sound, instructions).</w:t>
      </w:r>
    </w:p>
    <w:p>
      <w:pPr>
        <w:tabs>
          <w:tab w:pos="510" w:val="left"/>
        </w:tabs>
        <w:spacing w:after="60"/>
        <w:ind w:left="510" w:hanging="340"/>
      </w:pPr>
      <w:r>
        <w:t>3.</w:t>
        <w:tab/>
      </w:r>
      <w:r>
        <w:rPr/>
      </w:r>
      <w:r>
        <w:rPr>
          <w:b/>
        </w:rPr>
        <w:t>A place</w:t>
      </w:r>
      <w:r>
        <w:rPr/>
        <w:t>: which folder it is in (section 2.3).</w:t>
      </w:r>
    </w:p>
    <w:p>
      <w:r>
        <w:rPr/>
        <w:t xml:space="preserve">Files also carry information </w:t>
      </w:r>
      <w:r>
        <w:rPr>
          <w:i/>
        </w:rPr>
        <w:t>about</w:t>
      </w:r>
      <w:r>
        <w:rPr/>
        <w:t xml:space="preserve"> themselves, called </w:t>
      </w:r>
      <w:r>
        <w:rPr>
          <w:b/>
        </w:rPr>
        <w:t>metadata</w:t>
      </w:r>
      <w:r>
        <w:rPr/>
        <w:t>: how big they are, when they were last changed, who owns them, and what the computer is allowed to do with them. You will meet metadata when you ask the computer to list files in detail.</w:t>
      </w:r>
    </w:p>
    <w:p>
      <w:pPr>
        <w:pBdr>
          <w:left w:val="single" w:sz="18" w:space="6" w:color="999999"/>
        </w:pBdr>
        <w:ind w:left="454"/>
      </w:pPr>
      <w:r>
        <w:rPr/>
      </w:r>
      <w:r>
        <w:rPr>
          <w:b/>
        </w:rPr>
        <w:t>New term: metadata.</w:t>
      </w:r>
      <w:r>
        <w:rPr/>
        <w:t xml:space="preserve"> Information about a file (its size, dates, owner and permissions), kept separately from what is inside the file.</w:t>
      </w:r>
    </w:p>
    <w:p>
      <w:pPr>
        <w:pStyle w:val="Heading3"/>
      </w:pPr>
      <w:r>
        <w:rPr/>
        <w:t>2.1.1 Names and extensions</w:t>
      </w:r>
    </w:p>
    <w:p>
      <w:r>
        <w:rPr/>
        <w:t xml:space="preserve">File names are chosen by people. Many end with a dot and a few letters: </w:t>
      </w:r>
      <w:r>
        <w:rPr>
          <w:rFonts w:ascii="Liberation Mono" w:hAnsi="Liberation Mono" w:eastAsia="Liberation Mono"/>
          <w:sz w:val="19"/>
          <w:shd w:val="clear" w:color="auto" w:fill="EFEFEF"/>
        </w:rPr>
        <w:t>menu.html</w:t>
      </w:r>
      <w:r>
        <w:rPr/>
        <w:t xml:space="preserve">, </w:t>
      </w:r>
      <w:r>
        <w:rPr>
          <w:rFonts w:ascii="Liberation Mono" w:hAnsi="Liberation Mono" w:eastAsia="Liberation Mono"/>
          <w:sz w:val="19"/>
          <w:shd w:val="clear" w:color="auto" w:fill="EFEFEF"/>
        </w:rPr>
        <w:t>logo.svg</w:t>
      </w:r>
      <w:r>
        <w:rPr/>
        <w:t xml:space="preserve">, </w:t>
      </w:r>
      <w:r>
        <w:rPr>
          <w:rFonts w:ascii="Liberation Mono" w:hAnsi="Liberation Mono" w:eastAsia="Liberation Mono"/>
          <w:sz w:val="19"/>
          <w:shd w:val="clear" w:color="auto" w:fill="EFEFEF"/>
        </w:rPr>
        <w:t>notes.txt</w:t>
      </w:r>
      <w:r>
        <w:rPr/>
        <w:t xml:space="preserve">. That ending is the </w:t>
      </w:r>
      <w:r>
        <w:rPr>
          <w:b/>
        </w:rPr>
        <w:t>extension</w:t>
      </w:r>
      <w:r>
        <w:rPr/>
        <w:t>.</w:t>
      </w:r>
    </w:p>
    <w:p>
      <w:pPr>
        <w:pBdr>
          <w:left w:val="single" w:sz="18" w:space="6" w:color="999999"/>
        </w:pBdr>
        <w:ind w:left="454"/>
      </w:pPr>
      <w:r>
        <w:rPr/>
      </w:r>
      <w:r>
        <w:rPr>
          <w:b/>
        </w:rPr>
        <w:t>New term: extension.</w:t>
      </w:r>
      <w:r>
        <w:rPr/>
        <w:t xml:space="preserve"> The letters after the last dot in a file name (for example </w:t>
      </w:r>
      <w:r>
        <w:rPr>
          <w:rFonts w:ascii="Liberation Mono" w:hAnsi="Liberation Mono" w:eastAsia="Liberation Mono"/>
          <w:sz w:val="19"/>
          <w:shd w:val="clear" w:color="auto" w:fill="EFEFEF"/>
        </w:rPr>
        <w:t>.txt</w:t>
      </w:r>
      <w:r>
        <w:rPr/>
        <w:t xml:space="preserve">). It is a </w:t>
      </w:r>
      <w:r>
        <w:rPr>
          <w:i/>
        </w:rPr>
        <w:t>label</w:t>
      </w:r>
      <w:r>
        <w:rPr/>
        <w:t xml:space="preserve"> that suggests what kind of information is inside.</w:t>
      </w:r>
    </w:p>
    <w:p>
      <w:r>
        <w:rPr/>
        <w:t xml:space="preserve">The important word is </w:t>
      </w:r>
      <w:r>
        <w:rPr>
          <w:i/>
        </w:rPr>
        <w:t>suggests</w:t>
      </w:r>
      <w:r>
        <w:rPr/>
        <w:t xml:space="preserve">. The extension does not change what is in the file. If you rename </w:t>
      </w:r>
      <w:r>
        <w:rPr>
          <w:rFonts w:ascii="Liberation Mono" w:hAnsi="Liberation Mono" w:eastAsia="Liberation Mono"/>
          <w:sz w:val="19"/>
          <w:shd w:val="clear" w:color="auto" w:fill="EFEFEF"/>
        </w:rPr>
        <w:t>holiday.jpg</w:t>
      </w:r>
      <w:r>
        <w:rPr/>
        <w:t xml:space="preserve"> to </w:t>
      </w:r>
      <w:r>
        <w:rPr>
          <w:rFonts w:ascii="Liberation Mono" w:hAnsi="Liberation Mono" w:eastAsia="Liberation Mono"/>
          <w:sz w:val="19"/>
          <w:shd w:val="clear" w:color="auto" w:fill="EFEFEF"/>
        </w:rPr>
        <w:t>holiday.txt</w:t>
      </w:r>
      <w:r>
        <w:rPr/>
        <w:t>, the photo's information is unchanged; you have only changed the label, and programs that trust the label may now show nonsense.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Extension</w:t>
            </w:r>
          </w:p>
        </w:tc>
        <w:tc>
          <w:tcPr>
            <w:tcW w:type="dxa" w:w="3137"/>
            <w:shd w:val="clear" w:color="auto" w:fill="E3E8F0"/>
          </w:tcPr>
          <w:p>
            <w:pPr>
              <w:spacing w:after="20" w:line="240" w:lineRule="auto"/>
            </w:pPr>
            <w:r/>
            <w:r>
              <w:rPr>
                <w:b/>
                <w:sz w:val="18"/>
              </w:rPr>
              <w:t>Usually means</w:t>
            </w:r>
          </w:p>
        </w:tc>
        <w:tc>
          <w:tcPr>
            <w:tcW w:type="dxa" w:w="3137"/>
            <w:shd w:val="clear" w:color="auto" w:fill="E3E8F0"/>
          </w:tcPr>
          <w:p>
            <w:pPr>
              <w:spacing w:after="20" w:line="240" w:lineRule="auto"/>
            </w:pPr>
            <w:r/>
            <w:r>
              <w:rPr>
                <w:b/>
                <w:sz w:val="18"/>
              </w:rPr>
              <w:t>Chapter where it matters</w:t>
            </w:r>
          </w:p>
        </w:tc>
      </w:tr>
      <w:tr>
        <w:tc>
          <w:tcPr>
            <w:tcW w:type="dxa" w:w="3137"/>
          </w:tcPr>
          <w:p>
            <w:pPr>
              <w:spacing w:after="20" w:line="240" w:lineRule="auto"/>
            </w:pPr>
            <w:r/>
            <w:r>
              <w:rPr>
                <w:rFonts w:ascii="Liberation Mono" w:hAnsi="Liberation Mono" w:eastAsia="Liberation Mono"/>
                <w:sz w:val="15"/>
                <w:shd w:val="clear" w:color="auto" w:fill="EFEFEF"/>
              </w:rPr>
              <w:t>.txt</w:t>
            </w:r>
          </w:p>
        </w:tc>
        <w:tc>
          <w:tcPr>
            <w:tcW w:type="dxa" w:w="3137"/>
          </w:tcPr>
          <w:p>
            <w:pPr>
              <w:spacing w:after="20" w:line="240" w:lineRule="auto"/>
            </w:pPr>
            <w:r/>
            <w:r>
              <w:rPr>
                <w:sz w:val="18"/>
              </w:rPr>
              <w:t>plain text (letters and symbols with no formatting)</w:t>
            </w:r>
          </w:p>
        </w:tc>
        <w:tc>
          <w:tcPr>
            <w:tcW w:type="dxa" w:w="3137"/>
          </w:tcPr>
          <w:p>
            <w:pPr>
              <w:spacing w:after="20" w:line="240" w:lineRule="auto"/>
            </w:pPr>
            <w:r/>
            <w:r>
              <w:rPr>
                <w:sz w:val="18"/>
              </w:rPr>
              <w:t>3 and 4</w:t>
            </w:r>
          </w:p>
        </w:tc>
      </w:tr>
      <w:tr>
        <w:tc>
          <w:tcPr>
            <w:tcW w:type="dxa" w:w="3137"/>
          </w:tcPr>
          <w:p>
            <w:pPr>
              <w:spacing w:after="20" w:line="240" w:lineRule="auto"/>
            </w:pPr>
            <w:r/>
            <w:r>
              <w:rPr>
                <w:rFonts w:ascii="Liberation Mono" w:hAnsi="Liberation Mono" w:eastAsia="Liberation Mono"/>
                <w:sz w:val="15"/>
                <w:shd w:val="clear" w:color="auto" w:fill="EFEFEF"/>
              </w:rPr>
              <w:t>.md</w:t>
            </w:r>
          </w:p>
        </w:tc>
        <w:tc>
          <w:tcPr>
            <w:tcW w:type="dxa" w:w="3137"/>
          </w:tcPr>
          <w:p>
            <w:pPr>
              <w:spacing w:after="20" w:line="240" w:lineRule="auto"/>
            </w:pPr>
            <w:r/>
            <w:r>
              <w:rPr>
                <w:sz w:val="18"/>
              </w:rPr>
              <w:t>text written in Markdown</w:t>
            </w:r>
          </w:p>
        </w:tc>
        <w:tc>
          <w:tcPr>
            <w:tcW w:type="dxa" w:w="3137"/>
          </w:tcPr>
          <w:p>
            <w:pPr>
              <w:spacing w:after="20" w:line="240" w:lineRule="auto"/>
            </w:pPr>
            <w:r/>
            <w:r>
              <w:rPr>
                <w:sz w:val="18"/>
              </w:rPr>
              <w:t>8</w:t>
            </w:r>
          </w:p>
        </w:tc>
      </w:tr>
      <w:tr>
        <w:tc>
          <w:tcPr>
            <w:tcW w:type="dxa" w:w="3137"/>
          </w:tcPr>
          <w:p>
            <w:pPr>
              <w:spacing w:after="20" w:line="240" w:lineRule="auto"/>
            </w:pPr>
            <w:r/>
            <w:r>
              <w:rPr>
                <w:rFonts w:ascii="Liberation Mono" w:hAnsi="Liberation Mono" w:eastAsia="Liberation Mono"/>
                <w:sz w:val="15"/>
                <w:shd w:val="clear" w:color="auto" w:fill="EFEFEF"/>
              </w:rPr>
              <w:t>.html</w:t>
            </w:r>
            <w:r>
              <w:rPr>
                <w:sz w:val="18"/>
              </w:rPr>
              <w:t xml:space="preserve">, </w:t>
            </w:r>
            <w:r>
              <w:rPr>
                <w:rFonts w:ascii="Liberation Mono" w:hAnsi="Liberation Mono" w:eastAsia="Liberation Mono"/>
                <w:sz w:val="15"/>
                <w:shd w:val="clear" w:color="auto" w:fill="EFEFEF"/>
              </w:rPr>
              <w:t>.css</w:t>
            </w:r>
          </w:p>
        </w:tc>
        <w:tc>
          <w:tcPr>
            <w:tcW w:type="dxa" w:w="3137"/>
          </w:tcPr>
          <w:p>
            <w:pPr>
              <w:spacing w:after="20" w:line="240" w:lineRule="auto"/>
            </w:pPr>
            <w:r/>
            <w:r>
              <w:rPr>
                <w:sz w:val="18"/>
              </w:rPr>
              <w:t>the pages and appearance of a website</w:t>
            </w:r>
          </w:p>
        </w:tc>
        <w:tc>
          <w:tcPr>
            <w:tcW w:type="dxa" w:w="3137"/>
          </w:tcPr>
          <w:p>
            <w:pPr>
              <w:spacing w:after="20" w:line="240" w:lineRule="auto"/>
            </w:pPr>
            <w:r/>
            <w:r>
              <w:rPr>
                <w:sz w:val="18"/>
              </w:rPr>
              <w:t>3</w:t>
            </w:r>
          </w:p>
        </w:tc>
      </w:tr>
      <w:tr>
        <w:tc>
          <w:tcPr>
            <w:tcW w:type="dxa" w:w="3137"/>
          </w:tcPr>
          <w:p>
            <w:pPr>
              <w:spacing w:after="20" w:line="240" w:lineRule="auto"/>
            </w:pPr>
            <w:r/>
            <w:r>
              <w:rPr>
                <w:rFonts w:ascii="Liberation Mono" w:hAnsi="Liberation Mono" w:eastAsia="Liberation Mono"/>
                <w:sz w:val="15"/>
                <w:shd w:val="clear" w:color="auto" w:fill="EFEFEF"/>
              </w:rPr>
              <w:t>.svg</w:t>
            </w:r>
          </w:p>
        </w:tc>
        <w:tc>
          <w:tcPr>
            <w:tcW w:type="dxa" w:w="3137"/>
          </w:tcPr>
          <w:p>
            <w:pPr>
              <w:spacing w:after="20" w:line="240" w:lineRule="auto"/>
            </w:pPr>
            <w:r/>
            <w:r>
              <w:rPr>
                <w:sz w:val="18"/>
              </w:rPr>
              <w:t>a picture stored as text</w:t>
            </w:r>
          </w:p>
        </w:tc>
        <w:tc>
          <w:tcPr>
            <w:tcW w:type="dxa" w:w="3137"/>
          </w:tcPr>
          <w:p>
            <w:pPr>
              <w:spacing w:after="20" w:line="240" w:lineRule="auto"/>
            </w:pPr>
            <w:r/>
            <w:r>
              <w:rPr>
                <w:sz w:val="18"/>
              </w:rPr>
              <w:t>3</w:t>
            </w:r>
          </w:p>
        </w:tc>
      </w:tr>
      <w:tr>
        <w:tc>
          <w:tcPr>
            <w:tcW w:type="dxa" w:w="3137"/>
          </w:tcPr>
          <w:p>
            <w:pPr>
              <w:spacing w:after="20" w:line="240" w:lineRule="auto"/>
            </w:pPr>
            <w:r/>
            <w:r>
              <w:rPr>
                <w:rFonts w:ascii="Liberation Mono" w:hAnsi="Liberation Mono" w:eastAsia="Liberation Mono"/>
                <w:sz w:val="15"/>
                <w:shd w:val="clear" w:color="auto" w:fill="EFEFEF"/>
              </w:rPr>
              <w:t>.png</w:t>
            </w:r>
            <w:r>
              <w:rPr>
                <w:sz w:val="18"/>
              </w:rPr>
              <w:t xml:space="preserve">, </w:t>
            </w:r>
            <w:r>
              <w:rPr>
                <w:rFonts w:ascii="Liberation Mono" w:hAnsi="Liberation Mono" w:eastAsia="Liberation Mono"/>
                <w:sz w:val="15"/>
                <w:shd w:val="clear" w:color="auto" w:fill="EFEFEF"/>
              </w:rPr>
              <w:t>.jpg</w:t>
            </w:r>
          </w:p>
        </w:tc>
        <w:tc>
          <w:tcPr>
            <w:tcW w:type="dxa" w:w="3137"/>
          </w:tcPr>
          <w:p>
            <w:pPr>
              <w:spacing w:after="20" w:line="240" w:lineRule="auto"/>
            </w:pPr>
            <w:r/>
            <w:r>
              <w:rPr>
                <w:sz w:val="18"/>
              </w:rPr>
              <w:t>a picture stored as a compact code (binary)</w:t>
            </w:r>
          </w:p>
        </w:tc>
        <w:tc>
          <w:tcPr>
            <w:tcW w:type="dxa" w:w="3137"/>
          </w:tcPr>
          <w:p>
            <w:pPr>
              <w:spacing w:after="20" w:line="240" w:lineRule="auto"/>
            </w:pPr>
            <w:r/>
            <w:r>
              <w:rPr>
                <w:sz w:val="18"/>
              </w:rPr>
              <w:t>4</w:t>
            </w:r>
          </w:p>
        </w:tc>
      </w:tr>
      <w:tr>
        <w:tc>
          <w:tcPr>
            <w:tcW w:type="dxa" w:w="3137"/>
          </w:tcPr>
          <w:p>
            <w:pPr>
              <w:spacing w:after="20" w:line="240" w:lineRule="auto"/>
            </w:pPr>
            <w:r/>
            <w:r>
              <w:rPr>
                <w:rFonts w:ascii="Liberation Mono" w:hAnsi="Liberation Mono" w:eastAsia="Liberation Mono"/>
                <w:sz w:val="15"/>
                <w:shd w:val="clear" w:color="auto" w:fill="EFEFEF"/>
              </w:rPr>
              <w:t>.docx</w:t>
            </w:r>
          </w:p>
        </w:tc>
        <w:tc>
          <w:tcPr>
            <w:tcW w:type="dxa" w:w="3137"/>
          </w:tcPr>
          <w:p>
            <w:pPr>
              <w:spacing w:after="20" w:line="240" w:lineRule="auto"/>
            </w:pPr>
            <w:r/>
            <w:r>
              <w:rPr>
                <w:sz w:val="18"/>
              </w:rPr>
              <w:t>a word-processor document (a packaged, non-text format)</w:t>
            </w:r>
          </w:p>
        </w:tc>
        <w:tc>
          <w:tcPr>
            <w:tcW w:type="dxa" w:w="3137"/>
          </w:tcPr>
          <w:p>
            <w:pPr>
              <w:spacing w:after="20" w:line="240" w:lineRule="auto"/>
            </w:pPr>
            <w:r/>
            <w:r>
              <w:rPr>
                <w:sz w:val="18"/>
              </w:rPr>
              <w:t>3</w:t>
            </w:r>
          </w:p>
        </w:tc>
      </w:tr>
      <w:tr>
        <w:tc>
          <w:tcPr>
            <w:tcW w:type="dxa" w:w="3137"/>
          </w:tcPr>
          <w:p>
            <w:pPr>
              <w:spacing w:after="20" w:line="240" w:lineRule="auto"/>
            </w:pPr>
            <w:r/>
            <w:r>
              <w:rPr>
                <w:rFonts w:ascii="Liberation Mono" w:hAnsi="Liberation Mono" w:eastAsia="Liberation Mono"/>
                <w:sz w:val="15"/>
                <w:shd w:val="clear" w:color="auto" w:fill="EFEFEF"/>
              </w:rPr>
              <w:t>.zip</w:t>
            </w:r>
          </w:p>
        </w:tc>
        <w:tc>
          <w:tcPr>
            <w:tcW w:type="dxa" w:w="3137"/>
          </w:tcPr>
          <w:p>
            <w:pPr>
              <w:spacing w:after="20" w:line="240" w:lineRule="auto"/>
            </w:pPr>
            <w:r/>
            <w:r>
              <w:rPr>
                <w:sz w:val="18"/>
              </w:rPr>
              <w:t>several files compressed into one</w:t>
            </w:r>
          </w:p>
        </w:tc>
        <w:tc>
          <w:tcPr>
            <w:tcW w:type="dxa" w:w="3137"/>
          </w:tcPr>
          <w:p>
            <w:pPr>
              <w:spacing w:after="20" w:line="240" w:lineRule="auto"/>
            </w:pPr>
            <w:r/>
            <w:r>
              <w:rPr>
                <w:sz w:val="18"/>
              </w:rPr>
              <w:t>3</w:t>
            </w:r>
          </w:p>
        </w:tc>
      </w:tr>
    </w:tbl>
    <w:p>
      <w:pPr>
        <w:spacing w:after="40"/>
      </w:pPr>
    </w:p>
    <w:p>
      <w:pPr>
        <w:pBdr>
          <w:left w:val="single" w:sz="18" w:space="6" w:color="999999"/>
        </w:pBdr>
        <w:ind w:left="454"/>
      </w:pPr>
      <w:r>
        <w:rPr/>
      </w:r>
      <w:r>
        <w:rPr>
          <w:b/>
        </w:rPr>
        <w:t>UI-VERSION NOTE.</w:t>
      </w:r>
      <w:r>
        <w:rPr/>
        <w:t xml:space="preserve"> Some systems hide extensions by default, so </w:t>
      </w:r>
      <w:r>
        <w:rPr>
          <w:rFonts w:ascii="Liberation Mono" w:hAnsi="Liberation Mono" w:eastAsia="Liberation Mono"/>
          <w:sz w:val="19"/>
          <w:shd w:val="clear" w:color="auto" w:fill="EFEFEF"/>
        </w:rPr>
        <w:t>menu.html</w:t>
      </w:r>
      <w:r>
        <w:rPr/>
        <w:t xml:space="preserve"> may appear as just </w:t>
      </w:r>
      <w:r>
        <w:rPr>
          <w:rFonts w:ascii="Liberation Mono" w:hAnsi="Liberation Mono" w:eastAsia="Liberation Mono"/>
          <w:sz w:val="19"/>
          <w:shd w:val="clear" w:color="auto" w:fill="EFEFEF"/>
        </w:rPr>
        <w:t>menu</w:t>
      </w:r>
      <w:r>
        <w:rPr/>
        <w:t>. Look in your file manager's view or folder options for a setting named "file name extensions" (wording varies) and turn it on. You will make far fewer mistakes when you can see the full name.</w:t>
      </w:r>
    </w:p>
    <w:p>
      <w:r>
        <w:rPr/>
      </w:r>
      <w:r>
        <w:rPr>
          <w:b/>
        </w:rPr>
        <w:t>Naming habits that will help you for the rest of the book.</w:t>
      </w:r>
      <w:r>
        <w:rPr/>
      </w:r>
    </w:p>
    <w:p>
      <w:pPr>
        <w:tabs>
          <w:tab w:pos="510" w:val="left"/>
        </w:tabs>
        <w:spacing w:after="60"/>
        <w:ind w:left="510" w:hanging="340"/>
      </w:pPr>
      <w:r>
        <w:t>•</w:t>
        <w:tab/>
      </w:r>
      <w:r>
        <w:rPr/>
        <w:t xml:space="preserve">Use only lowercase letters, digits and hyphens in names you create for projects: </w:t>
      </w:r>
      <w:r>
        <w:rPr>
          <w:rFonts w:ascii="Liberation Mono" w:hAnsi="Liberation Mono" w:eastAsia="Liberation Mono"/>
          <w:sz w:val="19"/>
          <w:shd w:val="clear" w:color="auto" w:fill="EFEFEF"/>
        </w:rPr>
        <w:t>sunrise-bakery</w:t>
      </w:r>
      <w:r>
        <w:rPr/>
        <w:t xml:space="preserve">, </w:t>
      </w:r>
      <w:r>
        <w:rPr>
          <w:rFonts w:ascii="Liberation Mono" w:hAnsi="Liberation Mono" w:eastAsia="Liberation Mono"/>
          <w:sz w:val="19"/>
          <w:shd w:val="clear" w:color="auto" w:fill="EFEFEF"/>
        </w:rPr>
        <w:t>menu.html</w:t>
      </w:r>
      <w:r>
        <w:rPr/>
        <w:t>.</w:t>
      </w:r>
    </w:p>
    <w:p>
      <w:pPr>
        <w:tabs>
          <w:tab w:pos="510" w:val="left"/>
        </w:tabs>
        <w:spacing w:after="60"/>
        <w:ind w:left="510" w:hanging="340"/>
      </w:pPr>
      <w:r>
        <w:t>•</w:t>
        <w:tab/>
      </w:r>
      <w:r>
        <w:rPr/>
        <w:t>Avoid spaces. A space is legal, but in Chapter 7 you will see that spaces force extra care when you type commands.</w:t>
      </w:r>
    </w:p>
    <w:p>
      <w:pPr>
        <w:tabs>
          <w:tab w:pos="510" w:val="left"/>
        </w:tabs>
        <w:spacing w:after="60"/>
        <w:ind w:left="510" w:hanging="340"/>
      </w:pPr>
      <w:r>
        <w:t>•</w:t>
        <w:tab/>
      </w:r>
      <w:r>
        <w:rPr/>
        <w:t xml:space="preserve">Never use the words </w:t>
      </w:r>
      <w:r>
        <w:rPr>
          <w:rFonts w:ascii="Liberation Mono" w:hAnsi="Liberation Mono" w:eastAsia="Liberation Mono"/>
          <w:sz w:val="19"/>
          <w:shd w:val="clear" w:color="auto" w:fill="EFEFEF"/>
        </w:rPr>
        <w:t>final</w:t>
      </w:r>
      <w:r>
        <w:rPr/>
        <w:t xml:space="preserve">, </w:t>
      </w:r>
      <w:r>
        <w:rPr>
          <w:rFonts w:ascii="Liberation Mono" w:hAnsi="Liberation Mono" w:eastAsia="Liberation Mono"/>
          <w:sz w:val="19"/>
          <w:shd w:val="clear" w:color="auto" w:fill="EFEFEF"/>
        </w:rPr>
        <w:t>new</w:t>
      </w:r>
      <w:r>
        <w:rPr/>
        <w:t xml:space="preserve"> or </w:t>
      </w:r>
      <w:r>
        <w:rPr>
          <w:rFonts w:ascii="Liberation Mono" w:hAnsi="Liberation Mono" w:eastAsia="Liberation Mono"/>
          <w:sz w:val="19"/>
          <w:shd w:val="clear" w:color="auto" w:fill="EFEFEF"/>
        </w:rPr>
        <w:t>latest</w:t>
      </w:r>
      <w:r>
        <w:rPr/>
        <w:t xml:space="preserve"> in a name. Chapter 9 explains why.</w:t>
      </w:r>
    </w:p>
    <w:p>
      <w:pPr>
        <w:tabs>
          <w:tab w:pos="510" w:val="left"/>
        </w:tabs>
        <w:spacing w:after="60"/>
        <w:ind w:left="510" w:hanging="340"/>
      </w:pPr>
      <w:r>
        <w:t>•</w:t>
        <w:tab/>
      </w:r>
      <w:r>
        <w:rPr/>
        <w:t>Keep the extension. It tells people, and tools, what to expect.</w:t>
      </w:r>
    </w:p>
    <w:p>
      <w:pPr>
        <w:pBdr>
          <w:bottom w:val="single" w:sz="6" w:space="1" w:color="AAAAAA"/>
        </w:pBdr>
        <w:spacing w:after="40"/>
      </w:pPr>
    </w:p>
    <w:p>
      <w:pPr>
        <w:pStyle w:val="Heading2"/>
      </w:pPr>
      <w:r>
        <w:rPr/>
        <w:t>2.2 Folders</w:t>
      </w:r>
    </w:p>
    <w:p>
      <w:pPr>
        <w:pBdr>
          <w:left w:val="single" w:sz="18" w:space="6" w:color="999999"/>
        </w:pBdr>
        <w:ind w:left="454"/>
      </w:pPr>
      <w:r>
        <w:rPr/>
      </w:r>
      <w:r>
        <w:rPr>
          <w:b/>
        </w:rPr>
        <w:t>New term: folder (directory).</w:t>
      </w:r>
      <w:r>
        <w:rPr/>
        <w:t xml:space="preserve"> A container that holds files and other folders. "Directory" is the older word, still used by many tools and in this book's command chapters; it means the same thing as folder.</w:t>
      </w:r>
    </w:p>
    <w:p>
      <w:r>
        <w:rPr/>
        <w:t xml:space="preserve">Folders inside folders make a </w:t>
      </w:r>
      <w:r>
        <w:rPr>
          <w:b/>
        </w:rPr>
        <w:t>tree</w:t>
      </w:r>
      <w:r>
        <w:rPr/>
        <w:t>. Every file lives in exactly one folder. Here is the folder tree of a small website that you will use throughout this book, a fictional business called Sunrise Bakery.</w:t>
      </w:r>
    </w:p>
    <w:p>
      <w:pPr>
        <w:jc w:val="center"/>
      </w:pPr>
      <w:r>
        <w:drawing>
          <wp:inline xmlns:a="http://schemas.openxmlformats.org/drawingml/2006/main" xmlns:pic="http://schemas.openxmlformats.org/drawingml/2006/picture">
            <wp:extent cx="5580000" cy="1697413"/>
            <wp:docPr id="3" name="Picture 3"/>
            <wp:cNvGraphicFramePr>
              <a:graphicFrameLocks noChangeAspect="1"/>
            </wp:cNvGraphicFramePr>
            <a:graphic>
              <a:graphicData uri="http://schemas.openxmlformats.org/drawingml/2006/picture">
                <pic:pic>
                  <pic:nvPicPr>
                    <pic:cNvPr id="0" name="51839075d30b.png"/>
                    <pic:cNvPicPr/>
                  </pic:nvPicPr>
                  <pic:blipFill>
                    <a:blip r:embed="rId12"/>
                    <a:stretch>
                      <a:fillRect/>
                    </a:stretch>
                  </pic:blipFill>
                  <pic:spPr>
                    <a:xfrm>
                      <a:off x="0" y="0"/>
                      <a:ext cx="5580000" cy="1697413"/>
                    </a:xfrm>
                    <a:prstGeom prst="rect"/>
                  </pic:spPr>
                </pic:pic>
              </a:graphicData>
            </a:graphic>
          </wp:inline>
        </w:drawing>
      </w:r>
    </w:p>
    <w:p>
      <w:r>
        <w:rPr>
          <w:i/>
        </w:rPr>
        <w:t>Diagram description:</w:t>
      </w:r>
      <w:r>
        <w:rPr/>
        <w:t xml:space="preserve"> a folder called </w:t>
      </w:r>
      <w:r>
        <w:rPr>
          <w:rFonts w:ascii="Liberation Mono" w:hAnsi="Liberation Mono" w:eastAsia="Liberation Mono"/>
          <w:sz w:val="19"/>
          <w:shd w:val="clear" w:color="auto" w:fill="EFEFEF"/>
        </w:rPr>
        <w:t>sunrise-bakery</w:t>
      </w:r>
      <w:r>
        <w:rPr/>
        <w:t xml:space="preserve"> at the top contains three page files, </w:t>
      </w:r>
      <w:r>
        <w:rPr>
          <w:rFonts w:ascii="Liberation Mono" w:hAnsi="Liberation Mono" w:eastAsia="Liberation Mono"/>
          <w:sz w:val="19"/>
          <w:shd w:val="clear" w:color="auto" w:fill="EFEFEF"/>
        </w:rPr>
        <w:t>index.html</w:t>
      </w:r>
      <w:r>
        <w:rPr/>
        <w:t xml:space="preserve">, </w:t>
      </w:r>
      <w:r>
        <w:rPr>
          <w:rFonts w:ascii="Liberation Mono" w:hAnsi="Liberation Mono" w:eastAsia="Liberation Mono"/>
          <w:sz w:val="19"/>
          <w:shd w:val="clear" w:color="auto" w:fill="EFEFEF"/>
        </w:rPr>
        <w:t>menu.html</w:t>
      </w:r>
      <w:r>
        <w:rPr/>
        <w:t xml:space="preserve"> and </w:t>
      </w:r>
      <w:r>
        <w:rPr>
          <w:rFonts w:ascii="Liberation Mono" w:hAnsi="Liberation Mono" w:eastAsia="Liberation Mono"/>
          <w:sz w:val="19"/>
          <w:shd w:val="clear" w:color="auto" w:fill="EFEFEF"/>
        </w:rPr>
        <w:t>contact.html</w:t>
      </w:r>
      <w:r>
        <w:rPr/>
        <w:t xml:space="preserve">, and two sub-folders. The </w:t>
      </w:r>
      <w:r>
        <w:rPr>
          <w:rFonts w:ascii="Liberation Mono" w:hAnsi="Liberation Mono" w:eastAsia="Liberation Mono"/>
          <w:sz w:val="19"/>
          <w:shd w:val="clear" w:color="auto" w:fill="EFEFEF"/>
        </w:rPr>
        <w:t>css</w:t>
      </w:r>
      <w:r>
        <w:rPr/>
        <w:t xml:space="preserve"> folder contains </w:t>
      </w:r>
      <w:r>
        <w:rPr>
          <w:rFonts w:ascii="Liberation Mono" w:hAnsi="Liberation Mono" w:eastAsia="Liberation Mono"/>
          <w:sz w:val="19"/>
          <w:shd w:val="clear" w:color="auto" w:fill="EFEFEF"/>
        </w:rPr>
        <w:t>style.css</w:t>
      </w:r>
      <w:r>
        <w:rPr/>
        <w:t xml:space="preserve">. The </w:t>
      </w:r>
      <w:r>
        <w:rPr>
          <w:rFonts w:ascii="Liberation Mono" w:hAnsi="Liberation Mono" w:eastAsia="Liberation Mono"/>
          <w:sz w:val="19"/>
          <w:shd w:val="clear" w:color="auto" w:fill="EFEFEF"/>
        </w:rPr>
        <w:t>images</w:t>
      </w:r>
      <w:r>
        <w:rPr/>
        <w:t xml:space="preserve"> folder contains </w:t>
      </w:r>
      <w:r>
        <w:rPr>
          <w:rFonts w:ascii="Liberation Mono" w:hAnsi="Liberation Mono" w:eastAsia="Liberation Mono"/>
          <w:sz w:val="19"/>
          <w:shd w:val="clear" w:color="auto" w:fill="EFEFEF"/>
        </w:rPr>
        <w:t>logo.svg</w:t>
      </w:r>
      <w:r>
        <w:rPr/>
        <w:t>.</w:t>
      </w:r>
    </w:p>
    <w:p>
      <w:pPr>
        <w:pBdr>
          <w:left w:val="single" w:sz="18" w:space="6" w:color="999999"/>
        </w:pBdr>
        <w:ind w:left="454"/>
      </w:pPr>
      <w:r>
        <w:rPr/>
      </w:r>
      <w:r>
        <w:rPr>
          <w:b/>
        </w:rPr>
        <w:t>New term: root.</w:t>
      </w:r>
      <w:r>
        <w:rPr/>
        <w:t xml:space="preserve"> The top folder of a tree, from which every other folder can be reached. On macOS and Linux it is written </w:t>
      </w:r>
      <w:r>
        <w:rPr>
          <w:rFonts w:ascii="Liberation Mono" w:hAnsi="Liberation Mono" w:eastAsia="Liberation Mono"/>
          <w:sz w:val="19"/>
          <w:shd w:val="clear" w:color="auto" w:fill="EFEFEF"/>
        </w:rPr>
        <w:t>/</w:t>
      </w:r>
      <w:r>
        <w:rPr/>
        <w:t>.</w:t>
      </w:r>
    </w:p>
    <w:p>
      <w:r>
        <w:rPr/>
        <w:t xml:space="preserve">The top of a tree is called the root. The folder that contains another folder is its </w:t>
      </w:r>
      <w:r>
        <w:rPr>
          <w:b/>
        </w:rPr>
        <w:t>parent</w:t>
      </w:r>
      <w:r>
        <w:rPr/>
        <w:t xml:space="preserve">; the folder inside is its </w:t>
      </w:r>
      <w:r>
        <w:rPr>
          <w:b/>
        </w:rPr>
        <w:t>child</w:t>
      </w:r>
      <w:r>
        <w:rPr/>
        <w:t xml:space="preserve">. On your own computer there is one special folder that belongs to you, called your </w:t>
      </w:r>
      <w:r>
        <w:rPr>
          <w:b/>
        </w:rPr>
        <w:t>home folder</w:t>
      </w:r>
      <w:r>
        <w:rPr/>
        <w:t>: it is where your documents, downloads and settings normally live.</w:t>
      </w:r>
    </w:p>
    <w:p>
      <w:pPr>
        <w:pBdr>
          <w:left w:val="single" w:sz="18" w:space="6" w:color="999999"/>
        </w:pBdr>
        <w:ind w:left="454"/>
      </w:pPr>
      <w:r>
        <w:rPr/>
      </w:r>
      <w:r>
        <w:rPr>
          <w:b/>
        </w:rPr>
        <w:t>New term: home folder.</w:t>
      </w:r>
      <w:r>
        <w:rPr/>
        <w:t xml:space="preserve"> The folder that belongs to your user account on a computer, where your own files are normally kept.</w:t>
      </w:r>
    </w:p>
    <w:p>
      <w:pPr>
        <w:pStyle w:val="Heading3"/>
      </w:pPr>
      <w:r>
        <w:rPr/>
        <w:t>2.2.1 Drives</w:t>
      </w:r>
    </w:p>
    <w:p>
      <w:r>
        <w:rPr/>
        <w:t xml:space="preserve">Windows shows storage devices as </w:t>
      </w:r>
      <w:r>
        <w:rPr>
          <w:b/>
        </w:rPr>
        <w:t>drives</w:t>
      </w:r>
      <w:r>
        <w:rPr/>
        <w:t xml:space="preserve">, each with a letter: </w:t>
      </w:r>
      <w:r>
        <w:rPr>
          <w:rFonts w:ascii="Liberation Mono" w:hAnsi="Liberation Mono" w:eastAsia="Liberation Mono"/>
          <w:sz w:val="19"/>
          <w:shd w:val="clear" w:color="auto" w:fill="EFEFEF"/>
        </w:rPr>
        <w:t>C:</w:t>
      </w:r>
      <w:r>
        <w:rPr/>
        <w:t xml:space="preserve"> is usually the main one. macOS and Linux instead put everything into one tree that begins at a single root written </w:t>
      </w:r>
      <w:r>
        <w:rPr>
          <w:rFonts w:ascii="Liberation Mono" w:hAnsi="Liberation Mono" w:eastAsia="Liberation Mono"/>
          <w:sz w:val="19"/>
          <w:shd w:val="clear" w:color="auto" w:fill="EFEFEF"/>
        </w:rPr>
        <w:t>/</w:t>
      </w:r>
      <w:r>
        <w:rPr/>
        <w:t>, and attach other storage devices as folders somewhere inside that tree.</w:t>
      </w:r>
    </w:p>
    <w:p>
      <w:pPr>
        <w:pBdr>
          <w:left w:val="single" w:sz="18" w:space="6" w:color="999999"/>
        </w:pBdr>
        <w:ind w:left="454"/>
      </w:pPr>
      <w:r>
        <w:rPr/>
      </w:r>
      <w:r>
        <w:rPr>
          <w:b/>
        </w:rPr>
        <w:t>Verification pending [R113].</w:t>
      </w:r>
      <w:r>
        <w:rPr/>
        <w:t xml:space="preserve"> The statements about drive letters and separators in this section are given from general knowledge and will be re-checked against Microsoft's and Apple's documentation before publication. Nothing later depends on their details, because Git Bash (Chapter 7) presents the same tree-with-slashes view on every system.</w:t>
      </w:r>
    </w:p>
    <w:p>
      <w:pPr>
        <w:pBdr>
          <w:bottom w:val="single" w:sz="6" w:space="1" w:color="AAAAAA"/>
        </w:pBdr>
        <w:spacing w:after="40"/>
      </w:pPr>
    </w:p>
    <w:p>
      <w:pPr>
        <w:pStyle w:val="Heading2"/>
      </w:pPr>
      <w:r>
        <w:rPr/>
        <w:t>2.3 Paths: saying where a file is</w:t>
      </w:r>
    </w:p>
    <w:p>
      <w:r>
        <w:rPr/>
        <w:t xml:space="preserve">To open a file, the computer needs to know exactly where it is. The description of that location is a </w:t>
      </w:r>
      <w:r>
        <w:rPr>
          <w:b/>
        </w:rPr>
        <w:t>path</w:t>
      </w:r>
      <w:r>
        <w:rPr/>
        <w:t>.</w:t>
      </w:r>
    </w:p>
    <w:p>
      <w:pPr>
        <w:pBdr>
          <w:left w:val="single" w:sz="18" w:space="6" w:color="999999"/>
        </w:pBdr>
        <w:ind w:left="454"/>
      </w:pPr>
      <w:r>
        <w:rPr/>
      </w:r>
      <w:r>
        <w:rPr>
          <w:b/>
        </w:rPr>
        <w:t>New term: path.</w:t>
      </w:r>
      <w:r>
        <w:rPr/>
        <w:t xml:space="preserve"> A written description of where a file or folder is in the folder tree, listing the folders you pass through, separated by slashes.</w:t>
      </w:r>
    </w:p>
    <w:p>
      <w:r>
        <w:rPr/>
        <w:t>A path is like a postal address, or a set of directions. There are two ways to give directions, and mixing them up is one of the commonest beginner errors.</w:t>
      </w:r>
    </w:p>
    <w:p>
      <w:pPr>
        <w:pStyle w:val="Heading3"/>
      </w:pPr>
      <w:r>
        <w:rPr/>
        <w:t>2.3.1 Absolute paths: the full address</w:t>
      </w:r>
    </w:p>
    <w:p>
      <w:pPr>
        <w:pBdr>
          <w:left w:val="single" w:sz="18" w:space="6" w:color="999999"/>
        </w:pBdr>
        <w:ind w:left="454"/>
      </w:pPr>
      <w:r>
        <w:rPr/>
      </w:r>
      <w:r>
        <w:rPr>
          <w:b/>
        </w:rPr>
        <w:t>New term: absolute path.</w:t>
      </w:r>
      <w:r>
        <w:rPr/>
        <w:t xml:space="preserve"> A path that starts at the root and spells out every folder on the way, so it means the same thing wherever you are standing.</w:t>
      </w:r>
    </w:p>
    <w:p>
      <w:pPr>
        <w:shd w:val="clear" w:color="auto" w:fill="F2F2F2"/>
        <w:spacing w:before="40" w:after="160" w:line="240" w:lineRule="auto"/>
        <w:ind w:left="113"/>
      </w:pPr>
      <w:r>
        <w:rPr>
          <w:rFonts w:ascii="Liberation Mono" w:hAnsi="Liberation Mono" w:eastAsia="Liberation Mono"/>
          <w:sz w:val="17"/>
        </w:rPr>
        <w:t>/home/learner/sharif-git-lab/sunrise-bakery/menu.html</w:t>
      </w:r>
    </w:p>
    <w:p>
      <w:r>
        <w:rPr/>
        <w:t xml:space="preserve">Read it left to right: start at the root </w:t>
      </w:r>
      <w:r>
        <w:rPr>
          <w:rFonts w:ascii="Liberation Mono" w:hAnsi="Liberation Mono" w:eastAsia="Liberation Mono"/>
          <w:sz w:val="19"/>
          <w:shd w:val="clear" w:color="auto" w:fill="EFEFEF"/>
        </w:rPr>
        <w:t>/</w:t>
      </w:r>
      <w:r>
        <w:rPr/>
        <w:t xml:space="preserve">, go into </w:t>
      </w:r>
      <w:r>
        <w:rPr>
          <w:rFonts w:ascii="Liberation Mono" w:hAnsi="Liberation Mono" w:eastAsia="Liberation Mono"/>
          <w:sz w:val="19"/>
          <w:shd w:val="clear" w:color="auto" w:fill="EFEFEF"/>
        </w:rPr>
        <w:t>home</w:t>
      </w:r>
      <w:r>
        <w:rPr/>
        <w:t xml:space="preserve">, then </w:t>
      </w:r>
      <w:r>
        <w:rPr>
          <w:rFonts w:ascii="Liberation Mono" w:hAnsi="Liberation Mono" w:eastAsia="Liberation Mono"/>
          <w:sz w:val="19"/>
          <w:shd w:val="clear" w:color="auto" w:fill="EFEFEF"/>
        </w:rPr>
        <w:t>learner</w:t>
      </w:r>
      <w:r>
        <w:rPr/>
        <w:t xml:space="preserve">, then </w:t>
      </w:r>
      <w:r>
        <w:rPr>
          <w:rFonts w:ascii="Liberation Mono" w:hAnsi="Liberation Mono" w:eastAsia="Liberation Mono"/>
          <w:sz w:val="19"/>
          <w:shd w:val="clear" w:color="auto" w:fill="EFEFEF"/>
        </w:rPr>
        <w:t>sharif-git-lab</w:t>
      </w:r>
      <w:r>
        <w:rPr/>
        <w:t xml:space="preserve">, then </w:t>
      </w:r>
      <w:r>
        <w:rPr>
          <w:rFonts w:ascii="Liberation Mono" w:hAnsi="Liberation Mono" w:eastAsia="Liberation Mono"/>
          <w:sz w:val="19"/>
          <w:shd w:val="clear" w:color="auto" w:fill="EFEFEF"/>
        </w:rPr>
        <w:t>sunrise-bakery</w:t>
      </w:r>
      <w:r>
        <w:rPr/>
        <w:t xml:space="preserve">, and there is the file </w:t>
      </w:r>
      <w:r>
        <w:rPr>
          <w:rFonts w:ascii="Liberation Mono" w:hAnsi="Liberation Mono" w:eastAsia="Liberation Mono"/>
          <w:sz w:val="19"/>
          <w:shd w:val="clear" w:color="auto" w:fill="EFEFEF"/>
        </w:rPr>
        <w:t>menu.html</w:t>
      </w:r>
      <w:r>
        <w:rPr/>
        <w:t xml:space="preserve">. On Windows an absolute path begins with a drive letter, for example </w:t>
      </w:r>
      <w:r>
        <w:rPr>
          <w:rFonts w:ascii="Liberation Mono" w:hAnsi="Liberation Mono" w:eastAsia="Liberation Mono"/>
          <w:sz w:val="19"/>
          <w:shd w:val="clear" w:color="auto" w:fill="EFEFEF"/>
        </w:rPr>
        <w:t>C:\Users\learner\sharif-git-lab\sunrise-bakery\menu.html</w:t>
      </w:r>
      <w:r>
        <w:rPr/>
        <w:t>.</w:t>
      </w:r>
    </w:p>
    <w:p>
      <w:pPr>
        <w:pStyle w:val="Heading3"/>
      </w:pPr>
      <w:r>
        <w:rPr/>
        <w:t>2.3.2 Relative paths: directions from where you are</w:t>
      </w:r>
    </w:p>
    <w:p>
      <w:pPr>
        <w:pBdr>
          <w:left w:val="single" w:sz="18" w:space="6" w:color="999999"/>
        </w:pBdr>
        <w:ind w:left="454"/>
      </w:pPr>
      <w:r>
        <w:rPr/>
      </w:r>
      <w:r>
        <w:rPr>
          <w:b/>
        </w:rPr>
        <w:t>New term: relative path.</w:t>
      </w:r>
      <w:r>
        <w:rPr/>
        <w:t xml:space="preserve"> A path that starts from the current directory instead of the root.</w:t>
      </w:r>
    </w:p>
    <w:p>
      <w:r>
        <w:rPr/>
        <w:t xml:space="preserve">A relative path starts from </w:t>
      </w:r>
      <w:r>
        <w:rPr>
          <w:i/>
        </w:rPr>
        <w:t>where you currently are</w:t>
      </w:r>
      <w:r>
        <w:rPr/>
        <w:t xml:space="preserve">, which the computer calls the </w:t>
      </w:r>
      <w:r>
        <w:rPr>
          <w:b/>
        </w:rPr>
        <w:t>current directory</w:t>
      </w:r>
      <w:r>
        <w:rPr/>
        <w:t xml:space="preserve"> (also the </w:t>
      </w:r>
      <w:r>
        <w:rPr>
          <w:b/>
        </w:rPr>
        <w:t>working directory</w:t>
      </w:r>
      <w:r>
        <w:rPr/>
        <w:t>).</w:t>
      </w:r>
    </w:p>
    <w:p>
      <w:pPr>
        <w:pBdr>
          <w:left w:val="single" w:sz="18" w:space="6" w:color="999999"/>
        </w:pBdr>
        <w:ind w:left="454"/>
      </w:pPr>
      <w:r>
        <w:rPr/>
      </w:r>
      <w:r>
        <w:rPr>
          <w:b/>
        </w:rPr>
        <w:t>New term: current directory (working directory).</w:t>
      </w:r>
      <w:r>
        <w:rPr/>
        <w:t xml:space="preserve"> The folder the computer treats as "here" when you give it a relative path.</w:t>
      </w:r>
    </w:p>
    <w:p>
      <w:r>
        <w:rPr/>
        <w:t>Two short forms are worth learning now, because you will type them constantly:</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Written</w:t>
            </w:r>
          </w:p>
        </w:tc>
        <w:tc>
          <w:tcPr>
            <w:tcW w:type="dxa" w:w="4706"/>
            <w:shd w:val="clear" w:color="auto" w:fill="E3E8F0"/>
          </w:tcPr>
          <w:p>
            <w:pPr>
              <w:spacing w:after="20" w:line="240" w:lineRule="auto"/>
            </w:pPr>
            <w:r/>
            <w:r>
              <w:rPr>
                <w:b/>
                <w:sz w:val="18"/>
              </w:rPr>
              <w:t>Means</w:t>
            </w:r>
          </w:p>
        </w:tc>
      </w:tr>
      <w:tr>
        <w:tc>
          <w:tcPr>
            <w:tcW w:type="dxa" w:w="4706"/>
          </w:tcPr>
          <w:p>
            <w:pPr>
              <w:spacing w:after="20" w:line="240" w:lineRule="auto"/>
            </w:pPr>
            <w:r/>
            <w:r>
              <w:rPr>
                <w:rFonts w:ascii="Liberation Mono" w:hAnsi="Liberation Mono" w:eastAsia="Liberation Mono"/>
                <w:sz w:val="15"/>
                <w:shd w:val="clear" w:color="auto" w:fill="EFEFEF"/>
              </w:rPr>
              <w:t>.</w:t>
            </w:r>
          </w:p>
        </w:tc>
        <w:tc>
          <w:tcPr>
            <w:tcW w:type="dxa" w:w="4706"/>
          </w:tcPr>
          <w:p>
            <w:pPr>
              <w:spacing w:after="20" w:line="240" w:lineRule="auto"/>
            </w:pPr>
            <w:r/>
            <w:r>
              <w:rPr>
                <w:sz w:val="18"/>
              </w:rPr>
              <w:t>"this folder"</w:t>
            </w:r>
          </w:p>
        </w:tc>
      </w:tr>
      <w:tr>
        <w:tc>
          <w:tcPr>
            <w:tcW w:type="dxa" w:w="4706"/>
          </w:tcPr>
          <w:p>
            <w:pPr>
              <w:spacing w:after="20" w:line="240" w:lineRule="auto"/>
            </w:pPr>
            <w:r/>
            <w:r>
              <w:rPr>
                <w:rFonts w:ascii="Liberation Mono" w:hAnsi="Liberation Mono" w:eastAsia="Liberation Mono"/>
                <w:sz w:val="15"/>
                <w:shd w:val="clear" w:color="auto" w:fill="EFEFEF"/>
              </w:rPr>
              <w:t>..</w:t>
            </w:r>
          </w:p>
        </w:tc>
        <w:tc>
          <w:tcPr>
            <w:tcW w:type="dxa" w:w="4706"/>
          </w:tcPr>
          <w:p>
            <w:pPr>
              <w:spacing w:after="20" w:line="240" w:lineRule="auto"/>
            </w:pPr>
            <w:r/>
            <w:r>
              <w:rPr>
                <w:sz w:val="18"/>
              </w:rPr>
              <w:t>"the parent folder", one step up</w:t>
            </w:r>
          </w:p>
        </w:tc>
      </w:tr>
    </w:tbl>
    <w:p>
      <w:pPr>
        <w:spacing w:after="40"/>
      </w:pPr>
    </w:p>
    <w:p>
      <w:r>
        <w:rPr/>
        <w:t xml:space="preserve">Suppose you are in </w:t>
      </w:r>
      <w:r>
        <w:rPr>
          <w:rFonts w:ascii="Liberation Mono" w:hAnsi="Liberation Mono" w:eastAsia="Liberation Mono"/>
          <w:sz w:val="19"/>
          <w:shd w:val="clear" w:color="auto" w:fill="EFEFEF"/>
        </w:rPr>
        <w:t>sunrise-bakery</w:t>
      </w:r>
      <w:r>
        <w:rPr/>
        <w:t xml:space="preserve">. Then </w:t>
      </w:r>
      <w:r>
        <w:rPr>
          <w:rFonts w:ascii="Liberation Mono" w:hAnsi="Liberation Mono" w:eastAsia="Liberation Mono"/>
          <w:sz w:val="19"/>
          <w:shd w:val="clear" w:color="auto" w:fill="EFEFEF"/>
        </w:rPr>
        <w:t>css/style.css</w:t>
      </w:r>
      <w:r>
        <w:rPr/>
        <w:t xml:space="preserve"> is the relative path to the stylesheet. If you are inside the </w:t>
      </w:r>
      <w:r>
        <w:rPr>
          <w:rFonts w:ascii="Liberation Mono" w:hAnsi="Liberation Mono" w:eastAsia="Liberation Mono"/>
          <w:sz w:val="19"/>
          <w:shd w:val="clear" w:color="auto" w:fill="EFEFEF"/>
        </w:rPr>
        <w:t>css</w:t>
      </w:r>
      <w:r>
        <w:rPr/>
        <w:t xml:space="preserve"> folder, the same file is just </w:t>
      </w:r>
      <w:r>
        <w:rPr>
          <w:rFonts w:ascii="Liberation Mono" w:hAnsi="Liberation Mono" w:eastAsia="Liberation Mono"/>
          <w:sz w:val="19"/>
          <w:shd w:val="clear" w:color="auto" w:fill="EFEFEF"/>
        </w:rPr>
        <w:t>style.css</w:t>
      </w:r>
      <w:r>
        <w:rPr/>
        <w:t xml:space="preserve">, and </w:t>
      </w:r>
      <w:r>
        <w:rPr>
          <w:rFonts w:ascii="Liberation Mono" w:hAnsi="Liberation Mono" w:eastAsia="Liberation Mono"/>
          <w:sz w:val="19"/>
          <w:shd w:val="clear" w:color="auto" w:fill="EFEFEF"/>
        </w:rPr>
        <w:t>../menu.html</w:t>
      </w:r>
      <w:r>
        <w:rPr/>
        <w:t xml:space="preserve"> is the menu page one step up.</w:t>
      </w:r>
    </w:p>
    <w:p>
      <w:pPr>
        <w:jc w:val="center"/>
      </w:pPr>
      <w:r>
        <w:drawing>
          <wp:inline xmlns:a="http://schemas.openxmlformats.org/drawingml/2006/main" xmlns:pic="http://schemas.openxmlformats.org/drawingml/2006/picture">
            <wp:extent cx="5580000" cy="3053392"/>
            <wp:docPr id="4" name="Picture 4"/>
            <wp:cNvGraphicFramePr>
              <a:graphicFrameLocks noChangeAspect="1"/>
            </wp:cNvGraphicFramePr>
            <a:graphic>
              <a:graphicData uri="http://schemas.openxmlformats.org/drawingml/2006/picture">
                <pic:pic>
                  <pic:nvPicPr>
                    <pic:cNvPr id="0" name="853d782c5537.png"/>
                    <pic:cNvPicPr/>
                  </pic:nvPicPr>
                  <pic:blipFill>
                    <a:blip r:embed="rId13"/>
                    <a:stretch>
                      <a:fillRect/>
                    </a:stretch>
                  </pic:blipFill>
                  <pic:spPr>
                    <a:xfrm>
                      <a:off x="0" y="0"/>
                      <a:ext cx="5580000" cy="3053392"/>
                    </a:xfrm>
                    <a:prstGeom prst="rect"/>
                  </pic:spPr>
                </pic:pic>
              </a:graphicData>
            </a:graphic>
          </wp:inline>
        </w:drawing>
      </w:r>
    </w:p>
    <w:p>
      <w:r>
        <w:rPr>
          <w:i/>
        </w:rPr>
        <w:t>Diagram description:</w:t>
      </w:r>
      <w:r>
        <w:rPr/>
        <w:t xml:space="preserve"> standing in the </w:t>
      </w:r>
      <w:r>
        <w:rPr>
          <w:rFonts w:ascii="Liberation Mono" w:hAnsi="Liberation Mono" w:eastAsia="Liberation Mono"/>
          <w:sz w:val="19"/>
          <w:shd w:val="clear" w:color="auto" w:fill="EFEFEF"/>
        </w:rPr>
        <w:t>css</w:t>
      </w:r>
      <w:r>
        <w:rPr/>
        <w:t xml:space="preserve"> folder, </w:t>
      </w:r>
      <w:r>
        <w:rPr>
          <w:rFonts w:ascii="Liberation Mono" w:hAnsi="Liberation Mono" w:eastAsia="Liberation Mono"/>
          <w:sz w:val="19"/>
          <w:shd w:val="clear" w:color="auto" w:fill="EFEFEF"/>
        </w:rPr>
        <w:t>style.css</w:t>
      </w:r>
      <w:r>
        <w:rPr/>
        <w:t xml:space="preserve"> is in the same folder; </w:t>
      </w:r>
      <w:r>
        <w:rPr>
          <w:rFonts w:ascii="Liberation Mono" w:hAnsi="Liberation Mono" w:eastAsia="Liberation Mono"/>
          <w:sz w:val="19"/>
          <w:shd w:val="clear" w:color="auto" w:fill="EFEFEF"/>
        </w:rPr>
        <w:t>../menu.html</w:t>
      </w:r>
      <w:r>
        <w:rPr/>
        <w:t xml:space="preserve"> goes up one level to find the menu page; </w:t>
      </w:r>
      <w:r>
        <w:rPr>
          <w:rFonts w:ascii="Liberation Mono" w:hAnsi="Liberation Mono" w:eastAsia="Liberation Mono"/>
          <w:sz w:val="19"/>
          <w:shd w:val="clear" w:color="auto" w:fill="EFEFEF"/>
        </w:rPr>
        <w:t>../images/logo.svg</w:t>
      </w:r>
      <w:r>
        <w:rPr/>
        <w:t xml:space="preserve"> goes up one level and then down into </w:t>
      </w:r>
      <w:r>
        <w:rPr>
          <w:rFonts w:ascii="Liberation Mono" w:hAnsi="Liberation Mono" w:eastAsia="Liberation Mono"/>
          <w:sz w:val="19"/>
          <w:shd w:val="clear" w:color="auto" w:fill="EFEFEF"/>
        </w:rPr>
        <w:t>images</w:t>
      </w:r>
      <w:r>
        <w:rPr/>
        <w:t>.</w:t>
      </w:r>
    </w:p>
    <w:p>
      <w:pPr>
        <w:pStyle w:val="Heading3"/>
      </w:pPr>
      <w:r>
        <w:rPr/>
        <w:t>2.3.3 Slashes</w:t>
      </w:r>
    </w:p>
    <w:p>
      <w:r>
        <w:rPr/>
        <w:t xml:space="preserve">Paths use separators between folder names. macOS, Linux and Git Bash use the </w:t>
      </w:r>
      <w:r>
        <w:rPr>
          <w:b/>
        </w:rPr>
        <w:t>forward slash</w:t>
      </w:r>
      <w:r>
        <w:rPr/>
        <w:t xml:space="preserve"> </w:t>
      </w:r>
      <w:r>
        <w:rPr>
          <w:rFonts w:ascii="Liberation Mono" w:hAnsi="Liberation Mono" w:eastAsia="Liberation Mono"/>
          <w:sz w:val="19"/>
          <w:shd w:val="clear" w:color="auto" w:fill="EFEFEF"/>
        </w:rPr>
        <w:t>/</w:t>
      </w:r>
      <w:r>
        <w:rPr/>
        <w:t xml:space="preserve">. Windows' own traditional tools use the </w:t>
      </w:r>
      <w:r>
        <w:rPr>
          <w:b/>
        </w:rPr>
        <w:t>backslash</w:t>
      </w:r>
      <w:r>
        <w:rPr/>
        <w:t xml:space="preserve"> </w:t>
      </w:r>
      <w:r>
        <w:rPr>
          <w:rFonts w:ascii="Liberation Mono" w:hAnsi="Liberation Mono" w:eastAsia="Liberation Mono"/>
          <w:sz w:val="19"/>
          <w:shd w:val="clear" w:color="auto" w:fill="EFEFEF"/>
        </w:rPr>
        <w:t>\</w:t>
      </w:r>
      <w:r>
        <w:rPr/>
        <w:t>. Everything in this book uses the forward slash, because the tools you will use (Bash, Git Bash and Git) all write paths that way.</w:t>
      </w:r>
    </w:p>
    <w:p>
      <w:pPr>
        <w:pStyle w:val="Heading3"/>
      </w:pPr>
      <w:r>
        <w:rPr/>
        <w:t>2.3.4 Home shorthand</w:t>
      </w:r>
    </w:p>
    <w:p>
      <w:r>
        <w:rPr/>
        <w:t xml:space="preserve">Many systems let you write </w:t>
      </w:r>
      <w:r>
        <w:rPr>
          <w:rFonts w:ascii="Liberation Mono" w:hAnsi="Liberation Mono" w:eastAsia="Liberation Mono"/>
          <w:sz w:val="19"/>
          <w:shd w:val="clear" w:color="auto" w:fill="EFEFEF"/>
        </w:rPr>
        <w:t>~</w:t>
      </w:r>
      <w:r>
        <w:rPr/>
        <w:t xml:space="preserve"> (the tilde) to mean your home folder. So </w:t>
      </w:r>
      <w:r>
        <w:rPr>
          <w:rFonts w:ascii="Liberation Mono" w:hAnsi="Liberation Mono" w:eastAsia="Liberation Mono"/>
          <w:sz w:val="19"/>
          <w:shd w:val="clear" w:color="auto" w:fill="EFEFEF"/>
        </w:rPr>
        <w:t>~/sharif-git-lab</w:t>
      </w:r>
      <w:r>
        <w:rPr/>
        <w:t xml:space="preserve"> means "the folder </w:t>
      </w:r>
      <w:r>
        <w:rPr>
          <w:rFonts w:ascii="Liberation Mono" w:hAnsi="Liberation Mono" w:eastAsia="Liberation Mono"/>
          <w:sz w:val="19"/>
          <w:shd w:val="clear" w:color="auto" w:fill="EFEFEF"/>
        </w:rPr>
        <w:t>sharif-git-lab</w:t>
      </w:r>
      <w:r>
        <w:rPr/>
        <w:t xml:space="preserve"> inside my home folder". You will use </w:t>
      </w:r>
      <w:r>
        <w:rPr>
          <w:rFonts w:ascii="Liberation Mono" w:hAnsi="Liberation Mono" w:eastAsia="Liberation Mono"/>
          <w:sz w:val="19"/>
          <w:shd w:val="clear" w:color="auto" w:fill="EFEFEF"/>
        </w:rPr>
        <w:t>~</w:t>
      </w:r>
      <w:r>
        <w:rPr/>
        <w:t xml:space="preserve"> in Chapter 7.</w:t>
      </w:r>
    </w:p>
    <w:p>
      <w:r>
        <w:rPr/>
      </w:r>
      <w:r>
        <w:rPr>
          <w:b/>
        </w:rPr>
        <w:t>Why paths matter for Git.</w:t>
      </w:r>
      <w:r>
        <w:rPr/>
        <w:t xml:space="preserve"> Git records changes to files </w:t>
      </w:r>
      <w:r>
        <w:rPr>
          <w:i/>
        </w:rPr>
        <w:t>by their path inside your project</w:t>
      </w:r>
      <w:r>
        <w:rPr/>
        <w:t xml:space="preserve">. It stores relative paths such as </w:t>
      </w:r>
      <w:r>
        <w:rPr>
          <w:rFonts w:ascii="Liberation Mono" w:hAnsi="Liberation Mono" w:eastAsia="Liberation Mono"/>
          <w:sz w:val="19"/>
          <w:shd w:val="clear" w:color="auto" w:fill="EFEFEF"/>
        </w:rPr>
        <w:t>css/style.css</w:t>
      </w:r>
      <w:r>
        <w:rPr/>
        <w:t xml:space="preserve">, so that the project means the same thing on every computer that has a copy. When a Git message mentions </w:t>
      </w:r>
      <w:r>
        <w:rPr>
          <w:rFonts w:ascii="Liberation Mono" w:hAnsi="Liberation Mono" w:eastAsia="Liberation Mono"/>
          <w:sz w:val="19"/>
          <w:shd w:val="clear" w:color="auto" w:fill="EFEFEF"/>
        </w:rPr>
        <w:t>css/style.css</w:t>
      </w:r>
      <w:r>
        <w:rPr/>
        <w:t>, you now know how to read it.</w:t>
      </w:r>
    </w:p>
    <w:p>
      <w:pPr>
        <w:pBdr>
          <w:bottom w:val="single" w:sz="6" w:space="1" w:color="AAAAAA"/>
        </w:pBdr>
        <w:spacing w:after="40"/>
      </w:pPr>
    </w:p>
    <w:p>
      <w:pPr>
        <w:pStyle w:val="Heading2"/>
      </w:pPr>
      <w:r>
        <w:rPr/>
        <w:t>2.4 Hidden files</w:t>
      </w:r>
    </w:p>
    <w:p>
      <w:pPr>
        <w:pBdr>
          <w:left w:val="single" w:sz="18" w:space="6" w:color="999999"/>
        </w:pBdr>
        <w:ind w:left="454"/>
      </w:pPr>
      <w:r>
        <w:rPr/>
      </w:r>
      <w:r>
        <w:rPr>
          <w:b/>
        </w:rPr>
        <w:t>New term: hidden file.</w:t>
      </w:r>
      <w:r>
        <w:rPr/>
        <w:t xml:space="preserve"> A file that a file manager or a plain listing does not show unless you ask for it.</w:t>
      </w:r>
    </w:p>
    <w:p>
      <w:r>
        <w:rPr/>
        <w:t xml:space="preserve">Systems hide files that the user normally does not need to touch, such as settings. On Linux and macOS, a file or folder whose name </w:t>
      </w:r>
      <w:r>
        <w:rPr>
          <w:b/>
        </w:rPr>
        <w:t>starts with a dot</w:t>
      </w:r>
      <w:r>
        <w:rPr/>
        <w:t xml:space="preserve"> is hidden by ordinary listings, and so it is in the Git Bash environment that Chapter 7 introduces. Windows uses a different mechanism, a "hidden" property, but Git Bash still shows dot-names as hidden.</w:t>
      </w:r>
    </w:p>
    <w:p>
      <w:r>
        <w:rPr/>
        <w:t xml:space="preserve">You will see the effect yourself in Chapter 7. For now, keep this in mind: </w:t>
      </w:r>
      <w:r>
        <w:rPr>
          <w:b/>
        </w:rPr>
        <w:t xml:space="preserve">Git keeps its records in a hidden folder called </w:t>
      </w:r>
      <w:r>
        <w:rPr>
          <w:rFonts w:ascii="Liberation Mono" w:hAnsi="Liberation Mono" w:eastAsia="Liberation Mono"/>
          <w:b/>
          <w:sz w:val="19"/>
          <w:shd w:val="clear" w:color="auto" w:fill="EFEFEF"/>
        </w:rPr>
        <w:t>.git</w:t>
      </w:r>
      <w:r>
        <w:rPr>
          <w:b/>
        </w:rPr>
        <w:t xml:space="preserve"> inside your project.</w:t>
      </w:r>
      <w:r>
        <w:rPr/>
        <w:t xml:space="preserve"> The project looks the same as before; the history is in the hidden folder. Files that must not be tracked by Git are listed in a hidden text file called </w:t>
      </w:r>
      <w:r>
        <w:rPr>
          <w:rFonts w:ascii="Liberation Mono" w:hAnsi="Liberation Mono" w:eastAsia="Liberation Mono"/>
          <w:sz w:val="19"/>
          <w:shd w:val="clear" w:color="auto" w:fill="EFEFEF"/>
        </w:rPr>
        <w:t>.gitignore</w:t>
      </w:r>
      <w:r>
        <w:rPr/>
        <w:t xml:space="preserve"> (Chapter 18).</w:t>
      </w:r>
    </w:p>
    <w:p>
      <w:pPr>
        <w:pBdr>
          <w:left w:val="single" w:sz="18" w:space="6" w:color="999999"/>
        </w:pBdr>
        <w:ind w:left="454"/>
      </w:pPr>
      <w:r>
        <w:rPr/>
      </w:r>
      <w:r>
        <w:rPr>
          <w:b/>
        </w:rPr>
        <w:t>Verification pending [R115].</w:t>
      </w:r>
      <w:r>
        <w:rPr/>
        <w:t xml:space="preserve"> The dot-name rule was demonstrated in this book's test environment (Chapter 7 transcripts); the Windows "hidden property" statement is from general knowledge and awaits documentation-level verification.</w:t>
      </w:r>
    </w:p>
    <w:p>
      <w:pPr>
        <w:pBdr>
          <w:bottom w:val="single" w:sz="6" w:space="1" w:color="AAAAAA"/>
        </w:pBdr>
        <w:spacing w:after="40"/>
      </w:pPr>
    </w:p>
    <w:p>
      <w:pPr>
        <w:pStyle w:val="Heading2"/>
      </w:pPr>
      <w:r>
        <w:rPr/>
        <w:t>2.5 Case sensitivity</w:t>
      </w:r>
    </w:p>
    <w:p>
      <w:r>
        <w:rPr/>
        <w:t xml:space="preserve">On some systems, </w:t>
      </w:r>
      <w:r>
        <w:rPr>
          <w:rFonts w:ascii="Liberation Mono" w:hAnsi="Liberation Mono" w:eastAsia="Liberation Mono"/>
          <w:sz w:val="19"/>
          <w:shd w:val="clear" w:color="auto" w:fill="EFEFEF"/>
        </w:rPr>
        <w:t>Report.txt</w:t>
      </w:r>
      <w:r>
        <w:rPr/>
        <w:t xml:space="preserve"> and </w:t>
      </w:r>
      <w:r>
        <w:rPr>
          <w:rFonts w:ascii="Liberation Mono" w:hAnsi="Liberation Mono" w:eastAsia="Liberation Mono"/>
          <w:sz w:val="19"/>
          <w:shd w:val="clear" w:color="auto" w:fill="EFEFEF"/>
        </w:rPr>
        <w:t>report.txt</w:t>
      </w:r>
      <w:r>
        <w:rPr/>
        <w:t xml:space="preserve"> are two different files. On others, they would be treated as the same name, so you could not have both in one folder.</w:t>
      </w:r>
    </w:p>
    <w:p>
      <w:r>
        <w:rPr/>
        <w:t>In the book's Linux test environment, the two names were kept apart:</w:t>
      </w:r>
    </w:p>
    <w:p>
      <w:pPr>
        <w:shd w:val="clear" w:color="auto" w:fill="F2F2F2"/>
        <w:spacing w:before="40" w:after="160" w:line="240" w:lineRule="auto"/>
        <w:ind w:left="113"/>
      </w:pPr>
      <w:r>
        <w:rPr>
          <w:rFonts w:ascii="Liberation Mono" w:hAnsi="Liberation Mono" w:eastAsia="Liberation Mono"/>
          <w:sz w:val="17"/>
        </w:rPr>
        <w:t>$ touch Report.txt report.txt</w:t>
        <w:br/>
      </w:r>
      <w:r>
        <w:rPr>
          <w:rFonts w:ascii="Liberation Mono" w:hAnsi="Liberation Mono" w:eastAsia="Liberation Mono"/>
          <w:sz w:val="17"/>
        </w:rPr>
        <w:t>$ ls</w:t>
        <w:br/>
      </w:r>
      <w:r>
        <w:rPr>
          <w:rFonts w:ascii="Liberation Mono" w:hAnsi="Liberation Mono" w:eastAsia="Liberation Mono"/>
          <w:sz w:val="17"/>
        </w:rPr>
        <w:t>Report.txt  report.txt</w:t>
      </w:r>
    </w:p>
    <w:p>
      <w:r>
        <w:rPr>
          <w:i/>
        </w:rPr>
        <w:t>Example output; the same result on the tested Bash and zsh.</w:t>
      </w:r>
    </w:p>
    <w:p>
      <w:r>
        <w:rPr/>
        <w:t xml:space="preserve">Many Windows and macOS setups do not distinguish the two names by default, although they remember the capitals you typed. That difference can make a project that works on one computer fail on another, and it is a well-known source of surprise for Git users. </w:t>
      </w:r>
      <w:r>
        <w:rPr>
          <w:b/>
        </w:rPr>
        <w:t>The safe habit: treat capitals as meaningful, and never create two names that differ only by capitalisation.</w:t>
      </w:r>
      <w:r>
        <w:rPr/>
      </w:r>
    </w:p>
    <w:p>
      <w:pPr>
        <w:pBdr>
          <w:left w:val="single" w:sz="18" w:space="6" w:color="999999"/>
        </w:pBdr>
        <w:ind w:left="454"/>
      </w:pPr>
      <w:r>
        <w:rPr/>
      </w:r>
      <w:r>
        <w:rPr>
          <w:b/>
        </w:rPr>
        <w:t>Verification pending [R114].</w:t>
      </w:r>
      <w:r>
        <w:rPr/>
        <w:t xml:space="preserve"> The Linux behaviour above was tested. The Windows and macOS defaults, and how particular disks can be configured differently, are unverified.</w:t>
      </w:r>
    </w:p>
    <w:p>
      <w:pPr>
        <w:pBdr>
          <w:bottom w:val="single" w:sz="6" w:space="1" w:color="AAAAAA"/>
        </w:pBdr>
        <w:spacing w:after="40"/>
      </w:pPr>
    </w:p>
    <w:p>
      <w:pPr>
        <w:pStyle w:val="Heading2"/>
      </w:pPr>
      <w:r>
        <w:rPr/>
        <w:t>2.6 Copying, moving, renaming, deleting</w:t>
      </w:r>
    </w:p>
    <w:p>
      <w:r>
        <w:rPr/>
        <w:t>You can do four things to a file. Only some can be undone.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Action</w:t>
            </w:r>
          </w:p>
        </w:tc>
        <w:tc>
          <w:tcPr>
            <w:tcW w:type="dxa" w:w="3137"/>
            <w:shd w:val="clear" w:color="auto" w:fill="E3E8F0"/>
          </w:tcPr>
          <w:p>
            <w:pPr>
              <w:spacing w:after="20" w:line="240" w:lineRule="auto"/>
            </w:pPr>
            <w:r/>
            <w:r>
              <w:rPr>
                <w:b/>
                <w:sz w:val="18"/>
              </w:rPr>
              <w:t>What it does</w:t>
            </w:r>
          </w:p>
        </w:tc>
        <w:tc>
          <w:tcPr>
            <w:tcW w:type="dxa" w:w="3137"/>
            <w:shd w:val="clear" w:color="auto" w:fill="E3E8F0"/>
          </w:tcPr>
          <w:p>
            <w:pPr>
              <w:spacing w:after="20" w:line="240" w:lineRule="auto"/>
            </w:pPr>
            <w:r/>
            <w:r>
              <w:rPr>
                <w:b/>
                <w:sz w:val="18"/>
              </w:rPr>
              <w:t>Can you undo it?</w:t>
            </w:r>
          </w:p>
        </w:tc>
      </w:tr>
      <w:tr>
        <w:tc>
          <w:tcPr>
            <w:tcW w:type="dxa" w:w="3137"/>
          </w:tcPr>
          <w:p>
            <w:pPr>
              <w:spacing w:after="20" w:line="240" w:lineRule="auto"/>
            </w:pPr>
            <w:r/>
            <w:r>
              <w:rPr>
                <w:sz w:val="18"/>
              </w:rPr>
            </w:r>
            <w:r>
              <w:rPr>
                <w:b/>
                <w:sz w:val="18"/>
              </w:rPr>
              <w:t>Copy</w:t>
            </w:r>
            <w:r>
              <w:rPr>
                <w:sz w:val="18"/>
              </w:rPr>
            </w:r>
          </w:p>
        </w:tc>
        <w:tc>
          <w:tcPr>
            <w:tcW w:type="dxa" w:w="3137"/>
          </w:tcPr>
          <w:p>
            <w:pPr>
              <w:spacing w:after="20" w:line="240" w:lineRule="auto"/>
            </w:pPr>
            <w:r/>
            <w:r>
              <w:rPr>
                <w:sz w:val="18"/>
              </w:rPr>
              <w:t>Makes a second, identical file</w:t>
            </w:r>
          </w:p>
        </w:tc>
        <w:tc>
          <w:tcPr>
            <w:tcW w:type="dxa" w:w="3137"/>
          </w:tcPr>
          <w:p>
            <w:pPr>
              <w:spacing w:after="20" w:line="240" w:lineRule="auto"/>
            </w:pPr>
            <w:r/>
            <w:r>
              <w:rPr>
                <w:sz w:val="18"/>
              </w:rPr>
              <w:t>Yes: delete the copy</w:t>
            </w:r>
          </w:p>
        </w:tc>
      </w:tr>
      <w:tr>
        <w:tc>
          <w:tcPr>
            <w:tcW w:type="dxa" w:w="3137"/>
          </w:tcPr>
          <w:p>
            <w:pPr>
              <w:spacing w:after="20" w:line="240" w:lineRule="auto"/>
            </w:pPr>
            <w:r/>
            <w:r>
              <w:rPr>
                <w:sz w:val="18"/>
              </w:rPr>
            </w:r>
            <w:r>
              <w:rPr>
                <w:b/>
                <w:sz w:val="18"/>
              </w:rPr>
              <w:t>Move</w:t>
            </w:r>
            <w:r>
              <w:rPr>
                <w:sz w:val="18"/>
              </w:rPr>
            </w:r>
          </w:p>
        </w:tc>
        <w:tc>
          <w:tcPr>
            <w:tcW w:type="dxa" w:w="3137"/>
          </w:tcPr>
          <w:p>
            <w:pPr>
              <w:spacing w:after="20" w:line="240" w:lineRule="auto"/>
            </w:pPr>
            <w:r/>
            <w:r>
              <w:rPr>
                <w:sz w:val="18"/>
              </w:rPr>
              <w:t>Puts the file in another folder</w:t>
            </w:r>
          </w:p>
        </w:tc>
        <w:tc>
          <w:tcPr>
            <w:tcW w:type="dxa" w:w="3137"/>
          </w:tcPr>
          <w:p>
            <w:pPr>
              <w:spacing w:after="20" w:line="240" w:lineRule="auto"/>
            </w:pPr>
            <w:r/>
            <w:r>
              <w:rPr>
                <w:sz w:val="18"/>
              </w:rPr>
              <w:t>Yes: move it back</w:t>
            </w:r>
          </w:p>
        </w:tc>
      </w:tr>
      <w:tr>
        <w:tc>
          <w:tcPr>
            <w:tcW w:type="dxa" w:w="3137"/>
          </w:tcPr>
          <w:p>
            <w:pPr>
              <w:spacing w:after="20" w:line="240" w:lineRule="auto"/>
            </w:pPr>
            <w:r/>
            <w:r>
              <w:rPr>
                <w:sz w:val="18"/>
              </w:rPr>
            </w:r>
            <w:r>
              <w:rPr>
                <w:b/>
                <w:sz w:val="18"/>
              </w:rPr>
              <w:t>Rename</w:t>
            </w:r>
            <w:r>
              <w:rPr>
                <w:sz w:val="18"/>
              </w:rPr>
            </w:r>
          </w:p>
        </w:tc>
        <w:tc>
          <w:tcPr>
            <w:tcW w:type="dxa" w:w="3137"/>
          </w:tcPr>
          <w:p>
            <w:pPr>
              <w:spacing w:after="20" w:line="240" w:lineRule="auto"/>
            </w:pPr>
            <w:r/>
            <w:r>
              <w:rPr>
                <w:sz w:val="18"/>
              </w:rPr>
              <w:t>Changes the name (a move within the same folder)</w:t>
            </w:r>
          </w:p>
        </w:tc>
        <w:tc>
          <w:tcPr>
            <w:tcW w:type="dxa" w:w="3137"/>
          </w:tcPr>
          <w:p>
            <w:pPr>
              <w:spacing w:after="20" w:line="240" w:lineRule="auto"/>
            </w:pPr>
            <w:r/>
            <w:r>
              <w:rPr>
                <w:sz w:val="18"/>
              </w:rPr>
              <w:t>Yes: rename it back</w:t>
            </w:r>
          </w:p>
        </w:tc>
      </w:tr>
      <w:tr>
        <w:tc>
          <w:tcPr>
            <w:tcW w:type="dxa" w:w="3137"/>
          </w:tcPr>
          <w:p>
            <w:pPr>
              <w:spacing w:after="20" w:line="240" w:lineRule="auto"/>
            </w:pPr>
            <w:r/>
            <w:r>
              <w:rPr>
                <w:sz w:val="18"/>
              </w:rPr>
            </w:r>
            <w:r>
              <w:rPr>
                <w:b/>
                <w:sz w:val="18"/>
              </w:rPr>
              <w:t>Delete</w:t>
            </w:r>
            <w:r>
              <w:rPr>
                <w:sz w:val="18"/>
              </w:rPr>
            </w:r>
          </w:p>
        </w:tc>
        <w:tc>
          <w:tcPr>
            <w:tcW w:type="dxa" w:w="3137"/>
          </w:tcPr>
          <w:p>
            <w:pPr>
              <w:spacing w:after="20" w:line="240" w:lineRule="auto"/>
            </w:pPr>
            <w:r/>
            <w:r>
              <w:rPr>
                <w:sz w:val="18"/>
              </w:rPr>
              <w:t>Removes the file</w:t>
            </w:r>
          </w:p>
        </w:tc>
        <w:tc>
          <w:tcPr>
            <w:tcW w:type="dxa" w:w="3137"/>
          </w:tcPr>
          <w:p>
            <w:pPr>
              <w:spacing w:after="20" w:line="240" w:lineRule="auto"/>
            </w:pPr>
            <w:r/>
            <w:r>
              <w:rPr>
                <w:sz w:val="18"/>
              </w:rPr>
            </w:r>
            <w:r>
              <w:rPr>
                <w:b/>
                <w:sz w:val="18"/>
              </w:rPr>
              <w:t>Sometimes</w:t>
            </w:r>
            <w:r>
              <w:rPr>
                <w:sz w:val="18"/>
              </w:rPr>
              <w:t>, and only if you notice in time</w:t>
            </w:r>
          </w:p>
        </w:tc>
      </w:tr>
    </w:tbl>
    <w:p>
      <w:pPr>
        <w:spacing w:after="40"/>
      </w:pPr>
    </w:p>
    <w:p>
      <w:r>
        <w:rPr/>
        <w:t xml:space="preserve">Deleting deserves care. Many graphical systems have a recycle bin or trash: a deleted file is parked there and can be restored. The command line has </w:t>
      </w:r>
      <w:r>
        <w:rPr>
          <w:b/>
        </w:rPr>
        <w:t>no</w:t>
      </w:r>
      <w:r>
        <w:rPr/>
        <w:t xml:space="preserve"> trash: a file deleted from the terminal is gone. In Chapter 7 you will practise deleting </w:t>
      </w:r>
      <w:r>
        <w:rPr>
          <w:i/>
        </w:rPr>
        <w:t>only</w:t>
      </w:r>
      <w:r>
        <w:rPr/>
        <w:t xml:space="preserve"> files you have just created, in a safe practice folder.</w:t>
      </w:r>
    </w:p>
    <w:p>
      <w:pPr>
        <w:pBdr>
          <w:left w:val="single" w:sz="18" w:space="6" w:color="999999"/>
        </w:pBdr>
        <w:ind w:left="454"/>
      </w:pPr>
      <w:r>
        <w:rPr/>
      </w:r>
      <w:r>
        <w:rPr>
          <w:b/>
        </w:rPr>
        <w:t>⚠️ CAUTION.</w:t>
      </w:r>
      <w:r>
        <w:rPr/>
        <w:t xml:space="preserve"> Deleting is the one everyday action with no guaranteed undo. Even the recycle bin empties, and some kinds of storage (a memory stick, a network drive) bypass it. Chapter 25 will show how Git turns "delete" into something you </w:t>
      </w:r>
      <w:r>
        <w:rPr>
          <w:i/>
        </w:rPr>
        <w:t>can</w:t>
      </w:r>
      <w:r>
        <w:rPr/>
        <w:t xml:space="preserve"> undo, for files that have been committed to history.</w:t>
      </w:r>
    </w:p>
    <w:p>
      <w:pPr>
        <w:pBdr>
          <w:bottom w:val="single" w:sz="6" w:space="1" w:color="AAAAAA"/>
        </w:pBdr>
        <w:spacing w:after="40"/>
      </w:pPr>
    </w:p>
    <w:p>
      <w:pPr>
        <w:pStyle w:val="Heading2"/>
      </w:pPr>
      <w:r>
        <w:rPr/>
        <w:t>2.7 Permissions, gently</w:t>
      </w:r>
    </w:p>
    <w:p>
      <w:r>
        <w:rPr/>
        <w:t xml:space="preserve">Files carry </w:t>
      </w:r>
      <w:r>
        <w:rPr>
          <w:b/>
        </w:rPr>
        <w:t>permissions</w:t>
      </w:r>
      <w:r>
        <w:rPr/>
        <w:t>: rules about who may do what with them.</w:t>
      </w:r>
    </w:p>
    <w:p>
      <w:pPr>
        <w:pBdr>
          <w:left w:val="single" w:sz="18" w:space="6" w:color="999999"/>
        </w:pBdr>
        <w:ind w:left="454"/>
      </w:pPr>
      <w:r>
        <w:rPr/>
      </w:r>
      <w:r>
        <w:rPr>
          <w:b/>
        </w:rPr>
        <w:t>New term: permission.</w:t>
      </w:r>
      <w:r>
        <w:rPr/>
        <w:t xml:space="preserve"> A rule that says which user may read, change or run a particular file or folder.</w:t>
      </w:r>
    </w:p>
    <w:p>
      <w:r>
        <w:rPr/>
        <w:t>Three kinds of action are controlled:</w:t>
      </w:r>
    </w:p>
    <w:p>
      <w:pPr>
        <w:tabs>
          <w:tab w:pos="510" w:val="left"/>
        </w:tabs>
        <w:spacing w:after="60"/>
        <w:ind w:left="510" w:hanging="340"/>
      </w:pPr>
      <w:r>
        <w:t>•</w:t>
        <w:tab/>
      </w:r>
      <w:r>
        <w:rPr/>
      </w:r>
      <w:r>
        <w:rPr>
          <w:b/>
        </w:rPr>
        <w:t>Read</w:t>
      </w:r>
      <w:r>
        <w:rPr/>
        <w:t>: look at the contents.</w:t>
      </w:r>
    </w:p>
    <w:p>
      <w:pPr>
        <w:tabs>
          <w:tab w:pos="510" w:val="left"/>
        </w:tabs>
        <w:spacing w:after="60"/>
        <w:ind w:left="510" w:hanging="340"/>
      </w:pPr>
      <w:r>
        <w:t>•</w:t>
        <w:tab/>
      </w:r>
      <w:r>
        <w:rPr/>
      </w:r>
      <w:r>
        <w:rPr>
          <w:b/>
        </w:rPr>
        <w:t>Write</w:t>
      </w:r>
      <w:r>
        <w:rPr/>
        <w:t>: change or delete the contents.</w:t>
      </w:r>
    </w:p>
    <w:p>
      <w:pPr>
        <w:tabs>
          <w:tab w:pos="510" w:val="left"/>
        </w:tabs>
        <w:spacing w:after="60"/>
        <w:ind w:left="510" w:hanging="340"/>
      </w:pPr>
      <w:r>
        <w:t>•</w:t>
        <w:tab/>
      </w:r>
      <w:r>
        <w:rPr/>
      </w:r>
      <w:r>
        <w:rPr>
          <w:b/>
        </w:rPr>
        <w:t>Execute</w:t>
      </w:r>
      <w:r>
        <w:rPr/>
        <w:t>: run the file as a program (or, for a folder, enter it).</w:t>
      </w:r>
    </w:p>
    <w:p>
      <w:r>
        <w:rPr/>
        <w:t>On Linux and macOS (and in Git Bash) these are shown as a string of ten characters when you list a file in detail. Here is a real example from the test environment. First the file has private permissions, then normal ones:</w:t>
      </w:r>
    </w:p>
    <w:p>
      <w:pPr>
        <w:shd w:val="clear" w:color="auto" w:fill="F2F2F2"/>
        <w:spacing w:before="40" w:after="160" w:line="240" w:lineRule="auto"/>
        <w:ind w:left="113"/>
      </w:pPr>
      <w:r>
        <w:rPr>
          <w:rFonts w:ascii="Liberation Mono" w:hAnsi="Liberation Mono" w:eastAsia="Liberation Mono"/>
          <w:sz w:val="17"/>
        </w:rPr>
        <w:t>$ chmod 600 plan.txt</w:t>
        <w:br/>
      </w:r>
      <w:r>
        <w:rPr>
          <w:rFonts w:ascii="Liberation Mono" w:hAnsi="Liberation Mono" w:eastAsia="Liberation Mono"/>
          <w:sz w:val="17"/>
        </w:rPr>
        <w:t>$ ls -l plan.txt</w:t>
        <w:br/>
      </w:r>
      <w:r>
        <w:rPr>
          <w:rFonts w:ascii="Liberation Mono" w:hAnsi="Liberation Mono" w:eastAsia="Liberation Mono"/>
          <w:sz w:val="17"/>
        </w:rPr>
        <w:t>-rw------- 1 learner learner 0 &lt;date&gt; plan.txt</w:t>
        <w:br/>
      </w:r>
      <w:r>
        <w:rPr>
          <w:rFonts w:ascii="Liberation Mono" w:hAnsi="Liberation Mono" w:eastAsia="Liberation Mono"/>
          <w:sz w:val="17"/>
        </w:rPr>
        <w:t>$ chmod 644 plan.txt</w:t>
        <w:br/>
      </w:r>
      <w:r>
        <w:rPr>
          <w:rFonts w:ascii="Liberation Mono" w:hAnsi="Liberation Mono" w:eastAsia="Liberation Mono"/>
          <w:sz w:val="17"/>
        </w:rPr>
        <w:t>$ ls -l plan.txt</w:t>
        <w:br/>
      </w:r>
      <w:r>
        <w:rPr>
          <w:rFonts w:ascii="Liberation Mono" w:hAnsi="Liberation Mono" w:eastAsia="Liberation Mono"/>
          <w:sz w:val="17"/>
        </w:rPr>
        <w:t>-rw-r--r-- 1 learner learner 0 &lt;date&gt; plan.txt</w:t>
      </w:r>
    </w:p>
    <w:p>
      <w:r>
        <w:rPr>
          <w:i/>
        </w:rPr>
        <w:t xml:space="preserve">Example output. The </w:t>
      </w:r>
      <w:r>
        <w:rPr>
          <w:rFonts w:ascii="Liberation Mono" w:hAnsi="Liberation Mono" w:eastAsia="Liberation Mono"/>
          <w:sz w:val="19"/>
          <w:shd w:val="clear" w:color="auto" w:fill="EFEFEF"/>
        </w:rPr>
        <w:t>&lt;date&gt;</w:t>
      </w:r>
      <w:r>
        <w:rPr>
          <w:i/>
        </w:rPr>
        <w:t xml:space="preserve"> stands for the date and time your computer prints, and </w:t>
      </w:r>
      <w:r>
        <w:rPr>
          <w:rFonts w:ascii="Liberation Mono" w:hAnsi="Liberation Mono" w:eastAsia="Liberation Mono"/>
          <w:sz w:val="19"/>
          <w:shd w:val="clear" w:color="auto" w:fill="EFEFEF"/>
        </w:rPr>
        <w:t>learner</w:t>
      </w:r>
      <w:r>
        <w:rPr>
          <w:i/>
        </w:rPr>
        <w:t xml:space="preserve"> for the owner's name.</w:t>
      </w:r>
    </w:p>
    <w:p>
      <w:r>
        <w:rPr/>
        <w:t xml:space="preserve">You do not need to decode the string now. What you need: the letters </w:t>
      </w:r>
      <w:r>
        <w:rPr>
          <w:rFonts w:ascii="Liberation Mono" w:hAnsi="Liberation Mono" w:eastAsia="Liberation Mono"/>
          <w:sz w:val="19"/>
          <w:shd w:val="clear" w:color="auto" w:fill="EFEFEF"/>
        </w:rPr>
        <w:t>r</w:t>
      </w:r>
      <w:r>
        <w:rPr/>
        <w:t xml:space="preserve">, </w:t>
      </w:r>
      <w:r>
        <w:rPr>
          <w:rFonts w:ascii="Liberation Mono" w:hAnsi="Liberation Mono" w:eastAsia="Liberation Mono"/>
          <w:sz w:val="19"/>
          <w:shd w:val="clear" w:color="auto" w:fill="EFEFEF"/>
        </w:rPr>
        <w:t>w</w:t>
      </w:r>
      <w:r>
        <w:rPr/>
        <w:t xml:space="preserve"> and </w:t>
      </w:r>
      <w:r>
        <w:rPr>
          <w:rFonts w:ascii="Liberation Mono" w:hAnsi="Liberation Mono" w:eastAsia="Liberation Mono"/>
          <w:sz w:val="19"/>
          <w:shd w:val="clear" w:color="auto" w:fill="EFEFEF"/>
        </w:rPr>
        <w:t>x</w:t>
      </w:r>
      <w:r>
        <w:rPr/>
        <w:t xml:space="preserve"> mean read, write and execute, and the dashes mean "not allowed". </w:t>
      </w:r>
      <w:r>
        <w:rPr>
          <w:b/>
        </w:rPr>
        <w:t>A "Permission denied" message means the operating system refused an action because of these rules.</w:t>
      </w:r>
      <w:r>
        <w:rPr/>
        <w:t xml:space="preserve"> Chapter 7 shows how to read that message, and Chapter 38 shows a case where a file </w:t>
      </w:r>
      <w:r>
        <w:rPr>
          <w:i/>
        </w:rPr>
        <w:t>must</w:t>
      </w:r>
      <w:r>
        <w:rPr/>
        <w:t xml:space="preserve"> have restrictive permissions for security: a private key.</w:t>
      </w:r>
    </w:p>
    <w:p>
      <w:r>
        <w:rPr/>
        <w:t xml:space="preserve">Permissions also explain why </w:t>
      </w:r>
      <w:r>
        <w:rPr>
          <w:b/>
        </w:rPr>
        <w:t>administrator</w:t>
      </w:r>
      <w:r>
        <w:rPr/>
        <w:t xml:space="preserve"> permission (Chapter 1) exists: some files belong to the system, and only an administrator may change them.</w:t>
      </w:r>
    </w:p>
    <w:p>
      <w:pPr>
        <w:pBdr>
          <w:bottom w:val="single" w:sz="6" w:space="1" w:color="AAAAAA"/>
        </w:pBdr>
        <w:spacing w:after="40"/>
      </w:pPr>
    </w:p>
    <w:p>
      <w:pPr>
        <w:pStyle w:val="Heading2"/>
      </w:pPr>
      <w:r>
        <w:rPr/>
        <w:t>2.8 Putting it together: a project folder</w:t>
      </w:r>
    </w:p>
    <w:p>
      <w:r>
        <w:rPr/>
        <w:t xml:space="preserve">A </w:t>
      </w:r>
      <w:r>
        <w:rPr>
          <w:b/>
        </w:rPr>
        <w:t>project folder</w:t>
      </w:r>
      <w:r>
        <w:rPr/>
        <w:t xml:space="preserve"> is simply a folder that holds everything that belongs to one piece of work. All the files of the Sunrise Bakery website live in one folder called </w:t>
      </w:r>
      <w:r>
        <w:rPr>
          <w:rFonts w:ascii="Liberation Mono" w:hAnsi="Liberation Mono" w:eastAsia="Liberation Mono"/>
          <w:sz w:val="19"/>
          <w:shd w:val="clear" w:color="auto" w:fill="EFEFEF"/>
        </w:rPr>
        <w:t>sunrise-bakery</w:t>
      </w:r>
      <w:r>
        <w:rPr/>
        <w:t xml:space="preserve">. Git will treat </w:t>
      </w:r>
      <w:r>
        <w:rPr>
          <w:i/>
        </w:rPr>
        <w:t>that folder</w:t>
      </w:r>
      <w:r>
        <w:rPr/>
        <w:t xml:space="preserve"> as the unit it tracks, so it pays to keep one project per folder, with a clear name and a tidy inside.</w:t>
      </w:r>
    </w:p>
    <w:p>
      <w:pPr>
        <w:pBdr>
          <w:left w:val="single" w:sz="18" w:space="6" w:color="999999"/>
        </w:pBdr>
        <w:ind w:left="454"/>
      </w:pPr>
      <w:r>
        <w:rPr/>
      </w:r>
      <w:r>
        <w:rPr>
          <w:b/>
        </w:rPr>
        <w:t>Try it.</w:t>
      </w:r>
      <w:r>
        <w:rPr/>
        <w:t xml:space="preserve"> Using your graphical file manager, create a folder in your home folder called </w:t>
      </w:r>
      <w:r>
        <w:rPr>
          <w:rFonts w:ascii="Liberation Mono" w:hAnsi="Liberation Mono" w:eastAsia="Liberation Mono"/>
          <w:sz w:val="19"/>
          <w:shd w:val="clear" w:color="auto" w:fill="EFEFEF"/>
        </w:rPr>
        <w:t>sharif-git-lab</w:t>
      </w:r>
      <w:r>
        <w:rPr/>
        <w:t xml:space="preserve">. Inside it, create a folder called </w:t>
      </w:r>
      <w:r>
        <w:rPr>
          <w:rFonts w:ascii="Liberation Mono" w:hAnsi="Liberation Mono" w:eastAsia="Liberation Mono"/>
          <w:sz w:val="19"/>
          <w:shd w:val="clear" w:color="auto" w:fill="EFEFEF"/>
        </w:rPr>
        <w:t>sunrise-bakery</w:t>
      </w:r>
      <w:r>
        <w:rPr/>
        <w:t xml:space="preserve">. Then create inside </w:t>
      </w:r>
      <w:r>
        <w:rPr>
          <w:rFonts w:ascii="Liberation Mono" w:hAnsi="Liberation Mono" w:eastAsia="Liberation Mono"/>
          <w:sz w:val="19"/>
          <w:shd w:val="clear" w:color="auto" w:fill="EFEFEF"/>
        </w:rPr>
        <w:t>sunrise-bakery</w:t>
      </w:r>
      <w:r>
        <w:rPr/>
        <w:t xml:space="preserve"> two folders called </w:t>
      </w:r>
      <w:r>
        <w:rPr>
          <w:rFonts w:ascii="Liberation Mono" w:hAnsi="Liberation Mono" w:eastAsia="Liberation Mono"/>
          <w:sz w:val="19"/>
          <w:shd w:val="clear" w:color="auto" w:fill="EFEFEF"/>
        </w:rPr>
        <w:t>css</w:t>
      </w:r>
      <w:r>
        <w:rPr/>
        <w:t xml:space="preserve"> and </w:t>
      </w:r>
      <w:r>
        <w:rPr>
          <w:rFonts w:ascii="Liberation Mono" w:hAnsi="Liberation Mono" w:eastAsia="Liberation Mono"/>
          <w:sz w:val="19"/>
          <w:shd w:val="clear" w:color="auto" w:fill="EFEFEF"/>
        </w:rPr>
        <w:t>images</w:t>
      </w:r>
      <w:r>
        <w:rPr/>
        <w:t>.</w:t>
      </w:r>
    </w:p>
    <w:p>
      <w:pPr>
        <w:pBdr>
          <w:left w:val="single" w:sz="18" w:space="6" w:color="999999"/>
        </w:pBdr>
        <w:ind w:left="454"/>
      </w:pPr>
      <w:r>
        <w:rPr>
          <w:i/>
        </w:rPr>
        <w:t>Expected result:</w:t>
      </w:r>
      <w:r>
        <w:rPr/>
        <w:t xml:space="preserve"> a three-level tree: </w:t>
      </w:r>
      <w:r>
        <w:rPr>
          <w:rFonts w:ascii="Liberation Mono" w:hAnsi="Liberation Mono" w:eastAsia="Liberation Mono"/>
          <w:sz w:val="19"/>
          <w:shd w:val="clear" w:color="auto" w:fill="EFEFEF"/>
        </w:rPr>
        <w:t>sharif-git-lab</w:t>
      </w:r>
      <w:r>
        <w:rPr/>
        <w:t xml:space="preserve"> contains </w:t>
      </w:r>
      <w:r>
        <w:rPr>
          <w:rFonts w:ascii="Liberation Mono" w:hAnsi="Liberation Mono" w:eastAsia="Liberation Mono"/>
          <w:sz w:val="19"/>
          <w:shd w:val="clear" w:color="auto" w:fill="EFEFEF"/>
        </w:rPr>
        <w:t>sunrise-bakery</w:t>
      </w:r>
      <w:r>
        <w:rPr/>
        <w:t xml:space="preserve">, which contains </w:t>
      </w:r>
      <w:r>
        <w:rPr>
          <w:rFonts w:ascii="Liberation Mono" w:hAnsi="Liberation Mono" w:eastAsia="Liberation Mono"/>
          <w:sz w:val="19"/>
          <w:shd w:val="clear" w:color="auto" w:fill="EFEFEF"/>
        </w:rPr>
        <w:t>css</w:t>
      </w:r>
      <w:r>
        <w:rPr/>
        <w:t xml:space="preserve"> and </w:t>
      </w:r>
      <w:r>
        <w:rPr>
          <w:rFonts w:ascii="Liberation Mono" w:hAnsi="Liberation Mono" w:eastAsia="Liberation Mono"/>
          <w:sz w:val="19"/>
          <w:shd w:val="clear" w:color="auto" w:fill="EFEFEF"/>
        </w:rPr>
        <w:t>images</w:t>
      </w:r>
      <w:r>
        <w:rPr/>
        <w:t>. Chapter 7 will build the same structure again with commands, and you can compare.</w:t>
      </w:r>
    </w:p>
    <w:p>
      <w:r>
        <w:rPr/>
      </w:r>
      <w:r>
        <w:rPr>
          <w:b/>
        </w:rPr>
        <w:t>When not to use a folder tree.</w:t>
      </w:r>
      <w:r>
        <w:rPr/>
        <w:t xml:space="preserve"> A tree fits most projects. If files need to belong to several groups at once (a photo that is in both "holiday" and "family"), a tree is awkward, and applications that use tags or albums are better. Git uses a tree because source projects are naturally trees.</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file is a named collection of information in storage, with metadata about itself.</w:t>
      </w:r>
    </w:p>
    <w:p>
      <w:pPr>
        <w:tabs>
          <w:tab w:pos="510" w:val="left"/>
        </w:tabs>
        <w:spacing w:after="60"/>
        <w:ind w:left="510" w:hanging="340"/>
      </w:pPr>
      <w:r>
        <w:t>•</w:t>
        <w:tab/>
      </w:r>
      <w:r>
        <w:rPr/>
        <w:t>The extension is a label that suggests the kind of contents; it does not change the contents.</w:t>
      </w:r>
    </w:p>
    <w:p>
      <w:pPr>
        <w:tabs>
          <w:tab w:pos="510" w:val="left"/>
        </w:tabs>
        <w:spacing w:after="60"/>
        <w:ind w:left="510" w:hanging="340"/>
      </w:pPr>
      <w:r>
        <w:t>•</w:t>
        <w:tab/>
      </w:r>
      <w:r>
        <w:rPr/>
        <w:t>Folders hold files and other folders, forming a tree with a root; you have a home folder.</w:t>
      </w:r>
    </w:p>
    <w:p>
      <w:pPr>
        <w:tabs>
          <w:tab w:pos="510" w:val="left"/>
        </w:tabs>
        <w:spacing w:after="60"/>
        <w:ind w:left="510" w:hanging="340"/>
      </w:pPr>
      <w:r>
        <w:t>•</w:t>
        <w:tab/>
      </w:r>
      <w:r>
        <w:rPr/>
        <w:t xml:space="preserve">A path says where a file is. An absolute path starts at the root; a relative path starts at the current directory. </w:t>
      </w:r>
      <w:r>
        <w:rPr>
          <w:rFonts w:ascii="Liberation Mono" w:hAnsi="Liberation Mono" w:eastAsia="Liberation Mono"/>
          <w:sz w:val="19"/>
          <w:shd w:val="clear" w:color="auto" w:fill="EFEFEF"/>
        </w:rPr>
        <w:t>.</w:t>
      </w:r>
      <w:r>
        <w:rPr/>
        <w:t xml:space="preserve"> means this folder and </w:t>
      </w:r>
      <w:r>
        <w:rPr>
          <w:rFonts w:ascii="Liberation Mono" w:hAnsi="Liberation Mono" w:eastAsia="Liberation Mono"/>
          <w:sz w:val="19"/>
          <w:shd w:val="clear" w:color="auto" w:fill="EFEFEF"/>
        </w:rPr>
        <w:t>..</w:t>
      </w:r>
      <w:r>
        <w:rPr/>
        <w:t xml:space="preserve"> means the parent folder.</w:t>
      </w:r>
    </w:p>
    <w:p>
      <w:pPr>
        <w:tabs>
          <w:tab w:pos="510" w:val="left"/>
        </w:tabs>
        <w:spacing w:after="60"/>
        <w:ind w:left="510" w:hanging="340"/>
      </w:pPr>
      <w:r>
        <w:t>•</w:t>
        <w:tab/>
      </w:r>
      <w:r>
        <w:rPr/>
        <w:t xml:space="preserve">Dot-names are hidden on Linux, macOS and Git Bash; Git keeps its records in a hidden </w:t>
      </w:r>
      <w:r>
        <w:rPr>
          <w:rFonts w:ascii="Liberation Mono" w:hAnsi="Liberation Mono" w:eastAsia="Liberation Mono"/>
          <w:sz w:val="19"/>
          <w:shd w:val="clear" w:color="auto" w:fill="EFEFEF"/>
        </w:rPr>
        <w:t>.git</w:t>
      </w:r>
      <w:r>
        <w:rPr/>
        <w:t xml:space="preserve"> folder.</w:t>
      </w:r>
    </w:p>
    <w:p>
      <w:pPr>
        <w:tabs>
          <w:tab w:pos="510" w:val="left"/>
        </w:tabs>
        <w:spacing w:after="60"/>
        <w:ind w:left="510" w:hanging="340"/>
      </w:pPr>
      <w:r>
        <w:t>•</w:t>
        <w:tab/>
      </w:r>
      <w:r>
        <w:rPr/>
        <w:t>Capitalisation can matter; never rely on two names that differ only in capitals.</w:t>
      </w:r>
    </w:p>
    <w:p>
      <w:pPr>
        <w:tabs>
          <w:tab w:pos="510" w:val="left"/>
        </w:tabs>
        <w:spacing w:after="60"/>
        <w:ind w:left="510" w:hanging="340"/>
      </w:pPr>
      <w:r>
        <w:t>•</w:t>
        <w:tab/>
      </w:r>
      <w:r>
        <w:rPr/>
        <w:t>Copy, move and rename are reversible; delete may not be.</w:t>
      </w:r>
    </w:p>
    <w:p>
      <w:pPr>
        <w:tabs>
          <w:tab w:pos="510" w:val="left"/>
        </w:tabs>
        <w:spacing w:after="60"/>
        <w:ind w:left="510" w:hanging="340"/>
      </w:pPr>
      <w:r>
        <w:t>•</w:t>
        <w:tab/>
      </w:r>
      <w:r>
        <w:rPr/>
        <w:t>Permissions control read, write and execute; "Permission denied" means a rule was applied.</w:t>
      </w:r>
    </w:p>
    <w:p>
      <w:pPr>
        <w:pStyle w:val="Heading2"/>
      </w:pPr>
      <w:r>
        <w:rPr/>
        <w:t>New Vocabulary</w:t>
      </w:r>
    </w:p>
    <w:p>
      <w:pPr>
        <w:tabs>
          <w:tab w:pos="510" w:val="left"/>
        </w:tabs>
        <w:spacing w:after="60"/>
        <w:ind w:left="510" w:hanging="340"/>
      </w:pPr>
      <w:r>
        <w:t>•</w:t>
        <w:tab/>
      </w:r>
      <w:r>
        <w:rPr/>
      </w:r>
      <w:r>
        <w:rPr>
          <w:b/>
        </w:rPr>
        <w:t>File</w:t>
      </w:r>
      <w:r>
        <w:rPr/>
        <w:t>: a named collection of information kept in storage.</w:t>
      </w:r>
    </w:p>
    <w:p>
      <w:pPr>
        <w:tabs>
          <w:tab w:pos="510" w:val="left"/>
        </w:tabs>
        <w:spacing w:after="60"/>
        <w:ind w:left="510" w:hanging="340"/>
      </w:pPr>
      <w:r>
        <w:t>•</w:t>
        <w:tab/>
      </w:r>
      <w:r>
        <w:rPr/>
      </w:r>
      <w:r>
        <w:rPr>
          <w:b/>
        </w:rPr>
        <w:t>Metadata</w:t>
      </w:r>
      <w:r>
        <w:rPr/>
        <w:t>: information about a file, such as size, dates, owner and permissions.</w:t>
      </w:r>
    </w:p>
    <w:p>
      <w:pPr>
        <w:tabs>
          <w:tab w:pos="510" w:val="left"/>
        </w:tabs>
        <w:spacing w:after="60"/>
        <w:ind w:left="510" w:hanging="340"/>
      </w:pPr>
      <w:r>
        <w:t>•</w:t>
        <w:tab/>
      </w:r>
      <w:r>
        <w:rPr/>
      </w:r>
      <w:r>
        <w:rPr>
          <w:b/>
        </w:rPr>
        <w:t>Extension</w:t>
      </w:r>
      <w:r>
        <w:rPr/>
        <w:t>: the letters after the last dot in a file name; a label for the kind of contents.</w:t>
      </w:r>
    </w:p>
    <w:p>
      <w:pPr>
        <w:tabs>
          <w:tab w:pos="510" w:val="left"/>
        </w:tabs>
        <w:spacing w:after="60"/>
        <w:ind w:left="510" w:hanging="340"/>
      </w:pPr>
      <w:r>
        <w:t>•</w:t>
        <w:tab/>
      </w:r>
      <w:r>
        <w:rPr/>
      </w:r>
      <w:r>
        <w:rPr>
          <w:b/>
        </w:rPr>
        <w:t>Folder (directory)</w:t>
      </w:r>
      <w:r>
        <w:rPr/>
        <w:t>: a container for files and other folders.</w:t>
      </w:r>
    </w:p>
    <w:p>
      <w:pPr>
        <w:tabs>
          <w:tab w:pos="510" w:val="left"/>
        </w:tabs>
        <w:spacing w:after="60"/>
        <w:ind w:left="510" w:hanging="340"/>
      </w:pPr>
      <w:r>
        <w:t>•</w:t>
        <w:tab/>
      </w:r>
      <w:r>
        <w:rPr/>
      </w:r>
      <w:r>
        <w:rPr>
          <w:b/>
        </w:rPr>
        <w:t>Home folder</w:t>
      </w:r>
      <w:r>
        <w:rPr/>
        <w:t>: the folder that belongs to your user account.</w:t>
      </w:r>
    </w:p>
    <w:p>
      <w:pPr>
        <w:tabs>
          <w:tab w:pos="510" w:val="left"/>
        </w:tabs>
        <w:spacing w:after="60"/>
        <w:ind w:left="510" w:hanging="340"/>
      </w:pPr>
      <w:r>
        <w:t>•</w:t>
        <w:tab/>
      </w:r>
      <w:r>
        <w:rPr/>
      </w:r>
      <w:r>
        <w:rPr>
          <w:b/>
        </w:rPr>
        <w:t>Root</w:t>
      </w:r>
      <w:r>
        <w:rPr/>
        <w:t xml:space="preserve">: the top folder of a tree, written </w:t>
      </w:r>
      <w:r>
        <w:rPr>
          <w:rFonts w:ascii="Liberation Mono" w:hAnsi="Liberation Mono" w:eastAsia="Liberation Mono"/>
          <w:sz w:val="19"/>
          <w:shd w:val="clear" w:color="auto" w:fill="EFEFEF"/>
        </w:rPr>
        <w:t>/</w:t>
      </w:r>
      <w:r>
        <w:rPr/>
        <w:t xml:space="preserve"> on macOS, Linux and Git Bash.</w:t>
      </w:r>
    </w:p>
    <w:p>
      <w:pPr>
        <w:tabs>
          <w:tab w:pos="510" w:val="left"/>
        </w:tabs>
        <w:spacing w:after="60"/>
        <w:ind w:left="510" w:hanging="340"/>
      </w:pPr>
      <w:r>
        <w:t>•</w:t>
        <w:tab/>
      </w:r>
      <w:r>
        <w:rPr/>
      </w:r>
      <w:r>
        <w:rPr>
          <w:b/>
        </w:rPr>
        <w:t>Path</w:t>
      </w:r>
      <w:r>
        <w:rPr/>
        <w:t>: a written description of where a file or folder is in the tree.</w:t>
      </w:r>
    </w:p>
    <w:p>
      <w:pPr>
        <w:tabs>
          <w:tab w:pos="510" w:val="left"/>
        </w:tabs>
        <w:spacing w:after="60"/>
        <w:ind w:left="510" w:hanging="340"/>
      </w:pPr>
      <w:r>
        <w:t>•</w:t>
        <w:tab/>
      </w:r>
      <w:r>
        <w:rPr/>
      </w:r>
      <w:r>
        <w:rPr>
          <w:b/>
        </w:rPr>
        <w:t>Absolute path</w:t>
      </w:r>
      <w:r>
        <w:rPr/>
        <w:t>: a path that starts at the root.</w:t>
      </w:r>
    </w:p>
    <w:p>
      <w:pPr>
        <w:tabs>
          <w:tab w:pos="510" w:val="left"/>
        </w:tabs>
        <w:spacing w:after="60"/>
        <w:ind w:left="510" w:hanging="340"/>
      </w:pPr>
      <w:r>
        <w:t>•</w:t>
        <w:tab/>
      </w:r>
      <w:r>
        <w:rPr/>
      </w:r>
      <w:r>
        <w:rPr>
          <w:b/>
        </w:rPr>
        <w:t>Relative path</w:t>
      </w:r>
      <w:r>
        <w:rPr/>
        <w:t>: a path that starts at the current directory.</w:t>
      </w:r>
    </w:p>
    <w:p>
      <w:pPr>
        <w:tabs>
          <w:tab w:pos="510" w:val="left"/>
        </w:tabs>
        <w:spacing w:after="60"/>
        <w:ind w:left="510" w:hanging="340"/>
      </w:pPr>
      <w:r>
        <w:t>•</w:t>
        <w:tab/>
      </w:r>
      <w:r>
        <w:rPr/>
      </w:r>
      <w:r>
        <w:rPr>
          <w:b/>
        </w:rPr>
        <w:t>Current directory (working directory)</w:t>
      </w:r>
      <w:r>
        <w:rPr/>
        <w:t>: the folder that counts as "here" for relative paths.</w:t>
      </w:r>
    </w:p>
    <w:p>
      <w:pPr>
        <w:tabs>
          <w:tab w:pos="510" w:val="left"/>
        </w:tabs>
        <w:spacing w:after="60"/>
        <w:ind w:left="510" w:hanging="340"/>
      </w:pPr>
      <w:r>
        <w:t>•</w:t>
        <w:tab/>
      </w:r>
      <w:r>
        <w:rPr/>
      </w:r>
      <w:r>
        <w:rPr>
          <w:b/>
        </w:rPr>
        <w:t>Hidden file</w:t>
      </w:r>
      <w:r>
        <w:rPr/>
        <w:t>: a file not shown by ordinary listings unless requested.</w:t>
      </w:r>
    </w:p>
    <w:p>
      <w:pPr>
        <w:tabs>
          <w:tab w:pos="510" w:val="left"/>
        </w:tabs>
        <w:spacing w:after="60"/>
        <w:ind w:left="510" w:hanging="340"/>
      </w:pPr>
      <w:r>
        <w:t>•</w:t>
        <w:tab/>
      </w:r>
      <w:r>
        <w:rPr/>
      </w:r>
      <w:r>
        <w:rPr>
          <w:b/>
        </w:rPr>
        <w:t>Permission</w:t>
      </w:r>
      <w:r>
        <w:rPr/>
        <w:t>: a rule about who may read, change or run a file.</w:t>
      </w:r>
    </w:p>
    <w:p>
      <w:pPr>
        <w:pStyle w:val="Heading2"/>
      </w:pPr>
      <w:r>
        <w:rPr/>
        <w:t>Commands Learned</w:t>
      </w:r>
    </w:p>
    <w:p>
      <w:r>
        <w:rPr/>
        <w:t>None yet. (Section 2.5 and section 2.7 quote real command output so that you can recognise it later; you were not asked to type commands.)</w:t>
      </w:r>
    </w:p>
    <w:p>
      <w:pPr>
        <w:pStyle w:val="Heading2"/>
      </w:pPr>
      <w:r>
        <w:rPr/>
        <w:t>Common Mistakes</w:t>
      </w:r>
    </w:p>
    <w:p>
      <w:pPr>
        <w:tabs>
          <w:tab w:pos="510" w:val="left"/>
        </w:tabs>
        <w:spacing w:after="60"/>
        <w:ind w:left="510" w:hanging="340"/>
      </w:pPr>
      <w:r>
        <w:t>1.</w:t>
        <w:tab/>
      </w:r>
      <w:r>
        <w:rPr/>
      </w:r>
      <w:r>
        <w:rPr>
          <w:b/>
        </w:rPr>
        <w:t>Believing that renaming the extension converts the file.</w:t>
      </w:r>
      <w:r>
        <w:rPr/>
        <w:t xml:space="preserve"> It only changes the label.</w:t>
      </w:r>
    </w:p>
    <w:p>
      <w:pPr>
        <w:tabs>
          <w:tab w:pos="510" w:val="left"/>
        </w:tabs>
        <w:spacing w:after="60"/>
        <w:ind w:left="510" w:hanging="340"/>
      </w:pPr>
      <w:r>
        <w:t>2.</w:t>
        <w:tab/>
      </w:r>
      <w:r>
        <w:rPr/>
      </w:r>
      <w:r>
        <w:rPr>
          <w:b/>
        </w:rPr>
        <w:t>Mixing up absolute and relative paths.</w:t>
      </w:r>
      <w:r>
        <w:rPr/>
        <w:t xml:space="preserve"> If a relative path "does not work", first check where you are.</w:t>
      </w:r>
    </w:p>
    <w:p>
      <w:pPr>
        <w:tabs>
          <w:tab w:pos="510" w:val="left"/>
        </w:tabs>
        <w:spacing w:after="60"/>
        <w:ind w:left="510" w:hanging="340"/>
      </w:pPr>
      <w:r>
        <w:t>3.</w:t>
        <w:tab/>
      </w:r>
      <w:r>
        <w:rPr/>
      </w:r>
      <w:r>
        <w:rPr>
          <w:b/>
        </w:rPr>
        <w:t>Using spaces and capitals freely in project names.</w:t>
      </w:r>
      <w:r>
        <w:rPr/>
        <w:t xml:space="preserve"> Prefer lowercase with hyphens.</w:t>
      </w:r>
    </w:p>
    <w:p>
      <w:pPr>
        <w:tabs>
          <w:tab w:pos="510" w:val="left"/>
        </w:tabs>
        <w:spacing w:after="60"/>
        <w:ind w:left="510" w:hanging="340"/>
      </w:pPr>
      <w:r>
        <w:t>4.</w:t>
        <w:tab/>
      </w:r>
      <w:r>
        <w:rPr/>
      </w:r>
      <w:r>
        <w:rPr>
          <w:b/>
        </w:rPr>
        <w:t>Assuming the recycle bin exists everywhere.</w:t>
      </w:r>
      <w:r>
        <w:rPr/>
        <w:t xml:space="preserve"> The command line, memory sticks and network drives may bypass it.</w:t>
      </w:r>
    </w:p>
    <w:p>
      <w:pPr>
        <w:tabs>
          <w:tab w:pos="510" w:val="left"/>
        </w:tabs>
        <w:spacing w:after="60"/>
        <w:ind w:left="510" w:hanging="340"/>
      </w:pPr>
      <w:r>
        <w:t>5.</w:t>
        <w:tab/>
      </w:r>
      <w:r>
        <w:rPr/>
      </w:r>
      <w:r>
        <w:rPr>
          <w:b/>
        </w:rPr>
        <w:t>Creating two names that differ only in capitals.</w:t>
      </w:r>
      <w:r>
        <w:rPr/>
        <w:t xml:space="preserve"> They may collide on another computer.</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difference between a file's name and its contents?</w:t>
      </w:r>
    </w:p>
    <w:p>
      <w:pPr>
        <w:tabs>
          <w:tab w:pos="510" w:val="left"/>
        </w:tabs>
        <w:spacing w:after="60"/>
        <w:ind w:left="510" w:hanging="340"/>
      </w:pPr>
      <w:r>
        <w:t>2.</w:t>
        <w:tab/>
      </w:r>
      <w:r>
        <w:rPr/>
        <w:t xml:space="preserve">You are inside </w:t>
      </w:r>
      <w:r>
        <w:rPr>
          <w:rFonts w:ascii="Liberation Mono" w:hAnsi="Liberation Mono" w:eastAsia="Liberation Mono"/>
          <w:sz w:val="19"/>
          <w:shd w:val="clear" w:color="auto" w:fill="EFEFEF"/>
        </w:rPr>
        <w:t>sunrise-bakery/css</w:t>
      </w:r>
      <w:r>
        <w:rPr/>
        <w:t xml:space="preserve">. Write the relative path to </w:t>
      </w:r>
      <w:r>
        <w:rPr>
          <w:rFonts w:ascii="Liberation Mono" w:hAnsi="Liberation Mono" w:eastAsia="Liberation Mono"/>
          <w:sz w:val="19"/>
          <w:shd w:val="clear" w:color="auto" w:fill="EFEFEF"/>
        </w:rPr>
        <w:t>logo.svg</w:t>
      </w:r>
      <w:r>
        <w:rPr/>
        <w:t xml:space="preserve"> in </w:t>
      </w:r>
      <w:r>
        <w:rPr>
          <w:rFonts w:ascii="Liberation Mono" w:hAnsi="Liberation Mono" w:eastAsia="Liberation Mono"/>
          <w:sz w:val="19"/>
          <w:shd w:val="clear" w:color="auto" w:fill="EFEFEF"/>
        </w:rPr>
        <w:t>sunrise-bakery/images</w:t>
      </w:r>
      <w:r>
        <w:rPr/>
        <w:t>.</w:t>
      </w:r>
    </w:p>
    <w:p>
      <w:pPr>
        <w:tabs>
          <w:tab w:pos="510" w:val="left"/>
        </w:tabs>
        <w:spacing w:after="60"/>
        <w:ind w:left="510" w:hanging="340"/>
      </w:pPr>
      <w:r>
        <w:t>3.</w:t>
        <w:tab/>
      </w:r>
      <w:r>
        <w:rPr/>
        <w:t xml:space="preserve">Write the absolute path of </w:t>
      </w:r>
      <w:r>
        <w:rPr>
          <w:rFonts w:ascii="Liberation Mono" w:hAnsi="Liberation Mono" w:eastAsia="Liberation Mono"/>
          <w:sz w:val="19"/>
          <w:shd w:val="clear" w:color="auto" w:fill="EFEFEF"/>
        </w:rPr>
        <w:t>menu.html</w:t>
      </w:r>
      <w:r>
        <w:rPr/>
        <w:t xml:space="preserve"> for the tree in section 2.2 if </w:t>
      </w:r>
      <w:r>
        <w:rPr>
          <w:rFonts w:ascii="Liberation Mono" w:hAnsi="Liberation Mono" w:eastAsia="Liberation Mono"/>
          <w:sz w:val="19"/>
          <w:shd w:val="clear" w:color="auto" w:fill="EFEFEF"/>
        </w:rPr>
        <w:t>sunrise-bakery</w:t>
      </w:r>
      <w:r>
        <w:rPr/>
        <w:t xml:space="preserve"> is in </w:t>
      </w:r>
      <w:r>
        <w:rPr>
          <w:rFonts w:ascii="Liberation Mono" w:hAnsi="Liberation Mono" w:eastAsia="Liberation Mono"/>
          <w:sz w:val="19"/>
          <w:shd w:val="clear" w:color="auto" w:fill="EFEFEF"/>
        </w:rPr>
        <w:t>/home/learner/sharif-git-lab</w:t>
      </w:r>
      <w:r>
        <w:rPr/>
        <w:t>.</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w:t>
      </w:r>
      <w:r>
        <w:rPr/>
        <w:t xml:space="preserve"> mean? What does </w:t>
      </w:r>
      <w:r>
        <w:rPr>
          <w:rFonts w:ascii="Liberation Mono" w:hAnsi="Liberation Mono" w:eastAsia="Liberation Mono"/>
          <w:sz w:val="19"/>
          <w:shd w:val="clear" w:color="auto" w:fill="EFEFEF"/>
        </w:rPr>
        <w:t>.</w:t>
      </w:r>
      <w:r>
        <w:rPr/>
        <w:t xml:space="preserve"> mean?</w:t>
      </w:r>
    </w:p>
    <w:p>
      <w:pPr>
        <w:tabs>
          <w:tab w:pos="510" w:val="left"/>
        </w:tabs>
        <w:spacing w:after="60"/>
        <w:ind w:left="510" w:hanging="340"/>
      </w:pPr>
      <w:r>
        <w:t>5.</w:t>
        <w:tab/>
      </w:r>
      <w:r>
        <w:rPr/>
        <w:t>Why might a file be invisible in a folder that clearly contains it?</w:t>
      </w:r>
    </w:p>
    <w:p>
      <w:pPr>
        <w:tabs>
          <w:tab w:pos="510" w:val="left"/>
        </w:tabs>
        <w:spacing w:after="60"/>
        <w:ind w:left="510" w:hanging="340"/>
      </w:pPr>
      <w:r>
        <w:t>6.</w:t>
        <w:tab/>
      </w:r>
      <w:r>
        <w:rPr/>
        <w:t>What does "Permission denied" tell you?</w:t>
      </w:r>
    </w:p>
    <w:p>
      <w:pPr>
        <w:pStyle w:val="Heading2"/>
      </w:pPr>
      <w:r>
        <w:rPr/>
        <w:t>Before Moving On</w:t>
      </w:r>
    </w:p>
    <w:p>
      <w:r>
        <w:rPr/>
        <w:t>You are ready for Chapter 3 if you can:</w:t>
      </w:r>
    </w:p>
    <w:p>
      <w:pPr>
        <w:tabs>
          <w:tab w:pos="510" w:val="left"/>
        </w:tabs>
        <w:spacing w:after="60"/>
        <w:ind w:left="510" w:hanging="340"/>
      </w:pPr>
      <w:r>
        <w:t>•</w:t>
        <w:tab/>
      </w:r>
      <w:r>
        <w:rPr/>
        <w:t>[ ] draw the Sunrise Bakery folder tree from memory</w:t>
      </w:r>
    </w:p>
    <w:p>
      <w:pPr>
        <w:tabs>
          <w:tab w:pos="510" w:val="left"/>
        </w:tabs>
        <w:spacing w:after="60"/>
        <w:ind w:left="510" w:hanging="340"/>
      </w:pPr>
      <w:r>
        <w:t>•</w:t>
        <w:tab/>
      </w:r>
      <w:r>
        <w:rPr/>
        <w:t>[ ] turn on the display of file extensions on your computer</w:t>
      </w:r>
    </w:p>
    <w:p>
      <w:pPr>
        <w:tabs>
          <w:tab w:pos="510" w:val="left"/>
        </w:tabs>
        <w:spacing w:after="60"/>
        <w:ind w:left="510" w:hanging="340"/>
      </w:pPr>
      <w:r>
        <w:t>•</w:t>
        <w:tab/>
      </w:r>
      <w:r>
        <w:rPr/>
        <w:t>[ ] explain the difference between absolute and relative paths with one example each</w:t>
      </w:r>
    </w:p>
    <w:p>
      <w:pPr>
        <w:tabs>
          <w:tab w:pos="510" w:val="left"/>
        </w:tabs>
        <w:spacing w:after="60"/>
        <w:ind w:left="510" w:hanging="340"/>
      </w:pPr>
      <w:r>
        <w:t>•</w:t>
        <w:tab/>
      </w:r>
      <w:r>
        <w:rPr/>
        <w:t>[ ] say why deleting is the only action in section 2.6 with no guaranteed undo</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Drive letters and separators on Windows versus macOS/Linux</w:t>
            </w:r>
          </w:p>
        </w:tc>
        <w:tc>
          <w:tcPr>
            <w:tcW w:type="dxa" w:w="3137"/>
          </w:tcPr>
          <w:p>
            <w:pPr>
              <w:spacing w:after="20" w:line="240" w:lineRule="auto"/>
            </w:pPr>
            <w:r/>
            <w:r>
              <w:rPr>
                <w:sz w:val="18"/>
              </w:rPr>
              <w:t>Needs re-verification</w:t>
            </w:r>
          </w:p>
        </w:tc>
        <w:tc>
          <w:tcPr>
            <w:tcW w:type="dxa" w:w="3137"/>
          </w:tcPr>
          <w:p>
            <w:pPr>
              <w:spacing w:after="20" w:line="240" w:lineRule="auto"/>
            </w:pPr>
            <w:r/>
            <w:r>
              <w:rPr>
                <w:sz w:val="18"/>
              </w:rPr>
              <w:t>R113</w:t>
            </w:r>
          </w:p>
        </w:tc>
      </w:tr>
      <w:tr>
        <w:tc>
          <w:tcPr>
            <w:tcW w:type="dxa" w:w="3137"/>
          </w:tcPr>
          <w:p>
            <w:pPr>
              <w:spacing w:after="20" w:line="240" w:lineRule="auto"/>
            </w:pPr>
            <w:r/>
            <w:r>
              <w:rPr>
                <w:sz w:val="18"/>
              </w:rPr>
              <w:t>File names differing by case are distinct on the tested Linux system; Windows/macOS defaults</w:t>
            </w:r>
          </w:p>
        </w:tc>
        <w:tc>
          <w:tcPr>
            <w:tcW w:type="dxa" w:w="3137"/>
          </w:tcPr>
          <w:p>
            <w:pPr>
              <w:spacing w:after="20" w:line="240" w:lineRule="auto"/>
            </w:pPr>
            <w:r/>
            <w:r>
              <w:rPr>
                <w:sz w:val="18"/>
              </w:rPr>
              <w:t>Linux: locally tested (</w:t>
            </w:r>
            <w:r>
              <w:rPr>
                <w:rFonts w:ascii="Liberation Mono" w:hAnsi="Liberation Mono" w:eastAsia="Liberation Mono"/>
                <w:sz w:val="15"/>
                <w:shd w:val="clear" w:color="auto" w:fill="EFEFEF"/>
              </w:rPr>
              <w:t>verification/ch02-files</w:t>
            </w:r>
            <w:r>
              <w:rPr>
                <w:sz w:val="18"/>
              </w:rPr>
              <w:t>, bash and zsh); Windows/macOS: unverified</w:t>
            </w:r>
          </w:p>
        </w:tc>
        <w:tc>
          <w:tcPr>
            <w:tcW w:type="dxa" w:w="3137"/>
          </w:tcPr>
          <w:p>
            <w:pPr>
              <w:spacing w:after="20" w:line="240" w:lineRule="auto"/>
            </w:pPr>
            <w:r/>
            <w:r>
              <w:rPr>
                <w:sz w:val="18"/>
              </w:rPr>
              <w:t>R114</w:t>
            </w:r>
          </w:p>
        </w:tc>
      </w:tr>
      <w:tr>
        <w:tc>
          <w:tcPr>
            <w:tcW w:type="dxa" w:w="3137"/>
          </w:tcPr>
          <w:p>
            <w:pPr>
              <w:spacing w:after="20" w:line="240" w:lineRule="auto"/>
            </w:pPr>
            <w:r/>
            <w:r>
              <w:rPr>
                <w:sz w:val="18"/>
              </w:rPr>
              <w:t xml:space="preserve">Dot-names are hidden from plain </w:t>
            </w:r>
            <w:r>
              <w:rPr>
                <w:rFonts w:ascii="Liberation Mono" w:hAnsi="Liberation Mono" w:eastAsia="Liberation Mono"/>
                <w:sz w:val="15"/>
                <w:shd w:val="clear" w:color="auto" w:fill="EFEFEF"/>
              </w:rPr>
              <w:t>ls</w:t>
            </w:r>
            <w:r>
              <w:rPr>
                <w:sz w:val="18"/>
              </w:rPr>
              <w:t xml:space="preserve">, shown by </w:t>
            </w:r>
            <w:r>
              <w:rPr>
                <w:rFonts w:ascii="Liberation Mono" w:hAnsi="Liberation Mono" w:eastAsia="Liberation Mono"/>
                <w:sz w:val="15"/>
                <w:shd w:val="clear" w:color="auto" w:fill="EFEFEF"/>
              </w:rPr>
              <w:t>ls -a</w:t>
            </w:r>
            <w:r>
              <w:rPr>
                <w:sz w:val="18"/>
              </w:rPr>
              <w:t>; Windows hidden attribute</w:t>
            </w:r>
          </w:p>
        </w:tc>
        <w:tc>
          <w:tcPr>
            <w:tcW w:type="dxa" w:w="3137"/>
          </w:tcPr>
          <w:p>
            <w:pPr>
              <w:spacing w:after="20" w:line="240" w:lineRule="auto"/>
            </w:pPr>
            <w:r/>
            <w:r>
              <w:rPr>
                <w:sz w:val="18"/>
              </w:rPr>
              <w:t>Unix-like: locally tested; Windows: unverified</w:t>
            </w:r>
          </w:p>
        </w:tc>
        <w:tc>
          <w:tcPr>
            <w:tcW w:type="dxa" w:w="3137"/>
          </w:tcPr>
          <w:p>
            <w:pPr>
              <w:spacing w:after="20" w:line="240" w:lineRule="auto"/>
            </w:pPr>
            <w:r/>
            <w:r>
              <w:rPr>
                <w:sz w:val="18"/>
              </w:rPr>
              <w:t>R115</w:t>
            </w:r>
          </w:p>
        </w:tc>
      </w:tr>
      <w:tr>
        <w:tc>
          <w:tcPr>
            <w:tcW w:type="dxa" w:w="3137"/>
          </w:tcPr>
          <w:p>
            <w:pPr>
              <w:spacing w:after="20" w:line="240" w:lineRule="auto"/>
            </w:pPr>
            <w:r/>
            <w:r>
              <w:rPr>
                <w:rFonts w:ascii="Liberation Mono" w:hAnsi="Liberation Mono" w:eastAsia="Liberation Mono"/>
                <w:sz w:val="15"/>
                <w:shd w:val="clear" w:color="auto" w:fill="EFEFEF"/>
              </w:rPr>
              <w:t>ls -l</w:t>
            </w:r>
            <w:r>
              <w:rPr>
                <w:sz w:val="18"/>
              </w:rPr>
              <w:t xml:space="preserve"> mode strings after </w:t>
            </w:r>
            <w:r>
              <w:rPr>
                <w:rFonts w:ascii="Liberation Mono" w:hAnsi="Liberation Mono" w:eastAsia="Liberation Mono"/>
                <w:sz w:val="15"/>
                <w:shd w:val="clear" w:color="auto" w:fill="EFEFEF"/>
              </w:rPr>
              <w:t>chmod 600</w:t>
            </w:r>
            <w:r>
              <w:rPr>
                <w:sz w:val="18"/>
              </w:rPr>
              <w:t xml:space="preserve"> and </w:t>
            </w:r>
            <w:r>
              <w:rPr>
                <w:rFonts w:ascii="Liberation Mono" w:hAnsi="Liberation Mono" w:eastAsia="Liberation Mono"/>
                <w:sz w:val="15"/>
                <w:shd w:val="clear" w:color="auto" w:fill="EFEFEF"/>
              </w:rPr>
              <w:t>chmod 644</w:t>
            </w:r>
          </w:p>
        </w:tc>
        <w:tc>
          <w:tcPr>
            <w:tcW w:type="dxa" w:w="3137"/>
          </w:tcPr>
          <w:p>
            <w:pPr>
              <w:spacing w:after="20" w:line="240" w:lineRule="auto"/>
            </w:pPr>
            <w:r/>
            <w:r>
              <w:rPr>
                <w:sz w:val="18"/>
              </w:rPr>
              <w:t>Locally tested (bash 5.2 and zsh 5.9, GNU coreutils)</w:t>
            </w:r>
          </w:p>
        </w:tc>
        <w:tc>
          <w:tcPr>
            <w:tcW w:type="dxa" w:w="3137"/>
          </w:tcPr>
          <w:p>
            <w:pPr>
              <w:spacing w:after="20" w:line="240" w:lineRule="auto"/>
            </w:pPr>
            <w:r/>
            <w:r>
              <w:rPr>
                <w:sz w:val="18"/>
              </w:rPr>
              <w:t>R116</w:t>
            </w:r>
          </w:p>
        </w:tc>
      </w:tr>
    </w:tbl>
    <w:p>
      <w:pPr>
        <w:spacing w:after="40"/>
      </w:pPr>
    </w:p>
    <w:p>
      <w:pPr>
        <w:pStyle w:val="Heading2"/>
      </w:pPr>
      <w:r>
        <w:rPr/>
        <w:t>Where this leads</w:t>
      </w:r>
    </w:p>
    <w:p>
      <w:r>
        <w:rPr/>
        <w:t xml:space="preserve">Chapter 3 looks at the </w:t>
      </w:r>
      <w:r>
        <w:rPr>
          <w:i/>
        </w:rPr>
        <w:t>contents</w:t>
      </w:r>
      <w:r>
        <w:rPr/>
        <w:t xml:space="preserve"> of files that are made of text, and at the programs (editors) used to change them. Chapter 4 looks inside text files at the level of bytes. Chapter 7 gives you a way to create, list, copy and delete files by typing, using every path idea from this chapter.</w:t>
      </w:r>
    </w:p>
    <w:p>
      <w:pPr>
        <w:pStyle w:val="Heading2"/>
      </w:pPr>
      <w:r>
        <w:rPr/>
        <w:t>Exercises</w:t>
      </w:r>
    </w:p>
    <w:p>
      <w:r>
        <w:rPr/>
        <w:t>Attempt each exercise before you open the Solutions section at the back of the book. These exercises use only your file manager; no commands are needed.</w:t>
      </w:r>
    </w:p>
    <w:p>
      <w:pPr>
        <w:pStyle w:val="Heading3"/>
      </w:pPr>
      <w:r>
        <w:rPr/>
        <w:t>Level 1 — Guided</w:t>
      </w:r>
    </w:p>
    <w:p>
      <w:r>
        <w:rPr/>
      </w:r>
      <w:r>
        <w:rPr>
          <w:b/>
        </w:rPr>
        <w:t>1.1 Show extensions.</w:t>
      </w:r>
      <w:r>
        <w:rPr/>
        <w:t xml:space="preserve"> Find the setting in your file manager that shows file name extensions (search the help for "file name extensions"; wording varies). Turn it on.</w:t>
      </w:r>
      <w:r>
        <w:t xml:space="preserve"> </w:t>
      </w:r>
      <w:r>
        <w:rPr>
          <w:i/>
        </w:rPr>
        <w:t>Expected result:</w:t>
      </w:r>
      <w:r>
        <w:rPr/>
        <w:t xml:space="preserve"> file names such as </w:t>
      </w:r>
      <w:r>
        <w:rPr>
          <w:rFonts w:ascii="Liberation Mono" w:hAnsi="Liberation Mono" w:eastAsia="Liberation Mono"/>
          <w:sz w:val="19"/>
          <w:shd w:val="clear" w:color="auto" w:fill="EFEFEF"/>
        </w:rPr>
        <w:t>report.docx</w:t>
      </w:r>
      <w:r>
        <w:rPr/>
        <w:t xml:space="preserve"> or </w:t>
      </w:r>
      <w:r>
        <w:rPr>
          <w:rFonts w:ascii="Liberation Mono" w:hAnsi="Liberation Mono" w:eastAsia="Liberation Mono"/>
          <w:sz w:val="19"/>
          <w:shd w:val="clear" w:color="auto" w:fill="EFEFEF"/>
        </w:rPr>
        <w:t>photo.jpg</w:t>
      </w:r>
      <w:r>
        <w:rPr/>
        <w:t xml:space="preserve"> are shown in full.</w:t>
      </w:r>
    </w:p>
    <w:p>
      <w:r>
        <w:rPr/>
      </w:r>
      <w:r>
        <w:rPr>
          <w:b/>
        </w:rPr>
        <w:t>1.2 Build the tree.</w:t>
      </w:r>
      <w:r>
        <w:rPr/>
        <w:t xml:space="preserve"> In your home folder create </w:t>
      </w:r>
      <w:r>
        <w:rPr>
          <w:rFonts w:ascii="Liberation Mono" w:hAnsi="Liberation Mono" w:eastAsia="Liberation Mono"/>
          <w:sz w:val="19"/>
          <w:shd w:val="clear" w:color="auto" w:fill="EFEFEF"/>
        </w:rPr>
        <w:t>sharif-git-lab</w:t>
      </w:r>
      <w:r>
        <w:rPr/>
        <w:t xml:space="preserve">, and inside it </w:t>
      </w:r>
      <w:r>
        <w:rPr>
          <w:rFonts w:ascii="Liberation Mono" w:hAnsi="Liberation Mono" w:eastAsia="Liberation Mono"/>
          <w:sz w:val="19"/>
          <w:shd w:val="clear" w:color="auto" w:fill="EFEFEF"/>
        </w:rPr>
        <w:t>sunrise-bakery</w:t>
      </w:r>
      <w:r>
        <w:rPr/>
        <w:t xml:space="preserve">, and inside that </w:t>
      </w:r>
      <w:r>
        <w:rPr>
          <w:rFonts w:ascii="Liberation Mono" w:hAnsi="Liberation Mono" w:eastAsia="Liberation Mono"/>
          <w:sz w:val="19"/>
          <w:shd w:val="clear" w:color="auto" w:fill="EFEFEF"/>
        </w:rPr>
        <w:t>css</w:t>
      </w:r>
      <w:r>
        <w:rPr/>
        <w:t xml:space="preserve"> and </w:t>
      </w:r>
      <w:r>
        <w:rPr>
          <w:rFonts w:ascii="Liberation Mono" w:hAnsi="Liberation Mono" w:eastAsia="Liberation Mono"/>
          <w:sz w:val="19"/>
          <w:shd w:val="clear" w:color="auto" w:fill="EFEFEF"/>
        </w:rPr>
        <w:t>images</w:t>
      </w:r>
      <w:r>
        <w:rPr/>
        <w:t>.</w:t>
      </w:r>
      <w:r>
        <w:t xml:space="preserve"> </w:t>
      </w:r>
      <w:r>
        <w:rPr>
          <w:i/>
        </w:rPr>
        <w:t>Expected result:</w:t>
      </w:r>
      <w:r>
        <w:rPr/>
        <w:t xml:space="preserve"> four folders in a three-level tree.</w:t>
      </w:r>
    </w:p>
    <w:p>
      <w:pPr>
        <w:pStyle w:val="Heading3"/>
      </w:pPr>
      <w:r>
        <w:rPr/>
        <w:t>Level 2 — Partially guided</w:t>
      </w:r>
    </w:p>
    <w:p>
      <w:r>
        <w:rPr/>
      </w:r>
      <w:r>
        <w:rPr>
          <w:b/>
        </w:rPr>
        <w:t>2.1 Read the address.</w:t>
      </w:r>
      <w:r>
        <w:rPr/>
        <w:t xml:space="preserve"> The absolute path </w:t>
      </w:r>
      <w:r>
        <w:rPr>
          <w:rFonts w:ascii="Liberation Mono" w:hAnsi="Liberation Mono" w:eastAsia="Liberation Mono"/>
          <w:sz w:val="19"/>
          <w:shd w:val="clear" w:color="auto" w:fill="EFEFEF"/>
        </w:rPr>
        <w:t>/home/learner/sharif-git-lab/sunrise-bakery/css/style.css</w:t>
      </w:r>
      <w:r>
        <w:rPr/>
        <w:t xml:space="preserve"> is given. Name each folder from the root down, then name the file. Hint: split at every slash.</w:t>
      </w:r>
    </w:p>
    <w:p>
      <w:r>
        <w:rPr/>
      </w:r>
      <w:r>
        <w:rPr>
          <w:b/>
        </w:rPr>
        <w:t>2.2 Relative directions.</w:t>
      </w:r>
      <w:r>
        <w:rPr/>
        <w:t xml:space="preserve"> You are inside </w:t>
      </w:r>
      <w:r>
        <w:rPr>
          <w:rFonts w:ascii="Liberation Mono" w:hAnsi="Liberation Mono" w:eastAsia="Liberation Mono"/>
          <w:sz w:val="19"/>
          <w:shd w:val="clear" w:color="auto" w:fill="EFEFEF"/>
        </w:rPr>
        <w:t>sunrise-bakery/css</w:t>
      </w:r>
      <w:r>
        <w:rPr/>
        <w:t xml:space="preserve">. Write relative paths to: (a) </w:t>
      </w:r>
      <w:r>
        <w:rPr>
          <w:rFonts w:ascii="Liberation Mono" w:hAnsi="Liberation Mono" w:eastAsia="Liberation Mono"/>
          <w:sz w:val="19"/>
          <w:shd w:val="clear" w:color="auto" w:fill="EFEFEF"/>
        </w:rPr>
        <w:t>style.css</w:t>
      </w:r>
      <w:r>
        <w:rPr/>
        <w:t xml:space="preserve">; (b) </w:t>
      </w:r>
      <w:r>
        <w:rPr>
          <w:rFonts w:ascii="Liberation Mono" w:hAnsi="Liberation Mono" w:eastAsia="Liberation Mono"/>
          <w:sz w:val="19"/>
          <w:shd w:val="clear" w:color="auto" w:fill="EFEFEF"/>
        </w:rPr>
        <w:t>menu.html</w:t>
      </w:r>
      <w:r>
        <w:rPr/>
        <w:t xml:space="preserve"> in </w:t>
      </w:r>
      <w:r>
        <w:rPr>
          <w:rFonts w:ascii="Liberation Mono" w:hAnsi="Liberation Mono" w:eastAsia="Liberation Mono"/>
          <w:sz w:val="19"/>
          <w:shd w:val="clear" w:color="auto" w:fill="EFEFEF"/>
        </w:rPr>
        <w:t>sunrise-bakery</w:t>
      </w:r>
      <w:r>
        <w:rPr/>
        <w:t xml:space="preserve">; (c) </w:t>
      </w:r>
      <w:r>
        <w:rPr>
          <w:rFonts w:ascii="Liberation Mono" w:hAnsi="Liberation Mono" w:eastAsia="Liberation Mono"/>
          <w:sz w:val="19"/>
          <w:shd w:val="clear" w:color="auto" w:fill="EFEFEF"/>
        </w:rPr>
        <w:t>logo.svg</w:t>
      </w:r>
      <w:r>
        <w:rPr/>
        <w:t xml:space="preserve"> in </w:t>
      </w:r>
      <w:r>
        <w:rPr>
          <w:rFonts w:ascii="Liberation Mono" w:hAnsi="Liberation Mono" w:eastAsia="Liberation Mono"/>
          <w:sz w:val="19"/>
          <w:shd w:val="clear" w:color="auto" w:fill="EFEFEF"/>
        </w:rPr>
        <w:t>sunrise-bakery/images</w:t>
      </w:r>
      <w:r>
        <w:rPr/>
        <w:t>.</w:t>
      </w:r>
    </w:p>
    <w:p>
      <w:pPr>
        <w:pStyle w:val="Heading3"/>
      </w:pPr>
      <w:r>
        <w:rPr/>
        <w:t>Level 3 — Independent</w:t>
      </w:r>
    </w:p>
    <w:p>
      <w:r>
        <w:rPr/>
      </w:r>
      <w:r>
        <w:rPr>
          <w:b/>
        </w:rPr>
        <w:t>3.1</w:t>
      </w:r>
      <w:r>
        <w:rPr/>
        <w:t xml:space="preserve"> Design a folder tree for a school project that has a report, three photos and a spreadsheet of results. Write the name of every folder and file, following the naming habits in section 2.1.1. Explain in two sentences why you grouped things the way you did.</w:t>
      </w:r>
    </w:p>
    <w:p>
      <w:pPr>
        <w:pStyle w:val="Heading3"/>
      </w:pPr>
      <w:r>
        <w:rPr/>
        <w:t>Level 4 — Professional scenario</w:t>
      </w:r>
    </w:p>
    <w:p>
      <w:r>
        <w:rPr/>
      </w:r>
      <w:r>
        <w:rPr>
          <w:b/>
        </w:rPr>
        <w:t>4.1</w:t>
      </w:r>
      <w:r>
        <w:rPr/>
        <w:t xml:space="preserve"> A colleague sends you a folder called </w:t>
      </w:r>
      <w:r>
        <w:rPr>
          <w:rFonts w:ascii="Liberation Mono" w:hAnsi="Liberation Mono" w:eastAsia="Liberation Mono"/>
          <w:sz w:val="19"/>
          <w:shd w:val="clear" w:color="auto" w:fill="EFEFEF"/>
        </w:rPr>
        <w:t>Final Report NEW (2)</w:t>
      </w:r>
      <w:r>
        <w:rPr/>
        <w:t xml:space="preserve"> containing files named </w:t>
      </w:r>
      <w:r>
        <w:rPr>
          <w:rFonts w:ascii="Liberation Mono" w:hAnsi="Liberation Mono" w:eastAsia="Liberation Mono"/>
          <w:sz w:val="19"/>
          <w:shd w:val="clear" w:color="auto" w:fill="EFEFEF"/>
        </w:rPr>
        <w:t>Chapter One FINAL.docx</w:t>
      </w:r>
      <w:r>
        <w:rPr/>
        <w:t xml:space="preserve">, </w:t>
      </w:r>
      <w:r>
        <w:rPr>
          <w:rFonts w:ascii="Liberation Mono" w:hAnsi="Liberation Mono" w:eastAsia="Liberation Mono"/>
          <w:sz w:val="19"/>
          <w:shd w:val="clear" w:color="auto" w:fill="EFEFEF"/>
        </w:rPr>
        <w:t>chapter one final v2.docx</w:t>
      </w:r>
      <w:r>
        <w:rPr/>
        <w:t xml:space="preserve"> and </w:t>
      </w:r>
      <w:r>
        <w:rPr>
          <w:rFonts w:ascii="Liberation Mono" w:hAnsi="Liberation Mono" w:eastAsia="Liberation Mono"/>
          <w:sz w:val="19"/>
          <w:shd w:val="clear" w:color="auto" w:fill="EFEFEF"/>
        </w:rPr>
        <w:t>IMG 0042.JPG</w:t>
      </w:r>
      <w:r>
        <w:rPr/>
        <w:t>. Propose a tidy structure and new names. Say which names you changed and why. Which changes would help you when a program later has to be told the path to a file?</w:t>
      </w:r>
    </w:p>
    <w:p>
      <w:pPr>
        <w:pStyle w:val="Heading3"/>
      </w:pPr>
      <w:r>
        <w:rPr/>
        <w:t>Level 5 — Troubleshooting</w:t>
      </w:r>
    </w:p>
    <w:p>
      <w:r>
        <w:rPr/>
      </w:r>
      <w:r>
        <w:rPr>
          <w:b/>
        </w:rPr>
        <w:t>5.1</w:t>
      </w:r>
      <w:r>
        <w:rPr/>
        <w:t xml:space="preserve"> A learner writes: "I renamed </w:t>
      </w:r>
      <w:r>
        <w:rPr>
          <w:rFonts w:ascii="Liberation Mono" w:hAnsi="Liberation Mono" w:eastAsia="Liberation Mono"/>
          <w:sz w:val="19"/>
          <w:shd w:val="clear" w:color="auto" w:fill="EFEFEF"/>
        </w:rPr>
        <w:t>logo.svg</w:t>
      </w:r>
      <w:r>
        <w:rPr/>
        <w:t xml:space="preserve"> to </w:t>
      </w:r>
      <w:r>
        <w:rPr>
          <w:rFonts w:ascii="Liberation Mono" w:hAnsi="Liberation Mono" w:eastAsia="Liberation Mono"/>
          <w:sz w:val="19"/>
          <w:shd w:val="clear" w:color="auto" w:fill="EFEFEF"/>
        </w:rPr>
        <w:t>logo.png</w:t>
      </w:r>
      <w:r>
        <w:rPr/>
        <w:t xml:space="preserve"> so it would be a PNG picture, but now my website shows a broken image." Explain what happened using the word </w:t>
      </w:r>
      <w:r>
        <w:rPr>
          <w:i/>
        </w:rPr>
        <w:t>extension</w:t>
      </w:r>
      <w:r>
        <w:rPr/>
        <w:t>, and say how to get a real PNG.</w:t>
      </w:r>
    </w:p>
    <w:p>
      <w:r>
        <w:rPr/>
      </w:r>
      <w:r>
        <w:rPr>
          <w:b/>
        </w:rPr>
        <w:t>5.2</w:t>
      </w:r>
      <w:r>
        <w:rPr/>
        <w:t xml:space="preserve"> Two people share a project. On one person's computer, </w:t>
      </w:r>
      <w:r>
        <w:rPr>
          <w:rFonts w:ascii="Liberation Mono" w:hAnsi="Liberation Mono" w:eastAsia="Liberation Mono"/>
          <w:sz w:val="19"/>
          <w:shd w:val="clear" w:color="auto" w:fill="EFEFEF"/>
        </w:rPr>
        <w:t>Menu.html</w:t>
      </w:r>
      <w:r>
        <w:rPr/>
        <w:t xml:space="preserve"> and </w:t>
      </w:r>
      <w:r>
        <w:rPr>
          <w:rFonts w:ascii="Liberation Mono" w:hAnsi="Liberation Mono" w:eastAsia="Liberation Mono"/>
          <w:sz w:val="19"/>
          <w:shd w:val="clear" w:color="auto" w:fill="EFEFEF"/>
        </w:rPr>
        <w:t>menu.html</w:t>
      </w:r>
      <w:r>
        <w:rPr/>
        <w:t xml:space="preserve"> both exist. On the other person's computer only one of them appears. Give a possible explanation and a rule that avoids the problem.</w:t>
      </w:r>
    </w:p>
    <w:p>
      <w:pPr>
        <w:pStyle w:val="Heading1"/>
      </w:pPr>
      <w:r>
        <w:rPr/>
        <w:t>Chapter 3 — Editors and Project Folders [Core]</w:t>
      </w:r>
    </w:p>
    <w:p>
      <w:r>
        <w:rPr/>
      </w:r>
      <w:r>
        <w:rPr>
          <w:b/>
        </w:rPr>
        <w:t>In this chapter</w:t>
      </w:r>
      <w:r>
        <w:rPr/>
      </w:r>
    </w:p>
    <w:p>
      <w:pPr>
        <w:tabs>
          <w:tab w:pos="510" w:val="left"/>
        </w:tabs>
        <w:spacing w:after="60"/>
        <w:ind w:left="510" w:hanging="340"/>
      </w:pPr>
      <w:r>
        <w:t>•</w:t>
        <w:tab/>
      </w:r>
      <w:r>
        <w:rPr/>
        <w:t>why some files are "plain text" and others are not, and why Git cares</w:t>
      </w:r>
    </w:p>
    <w:p>
      <w:pPr>
        <w:tabs>
          <w:tab w:pos="510" w:val="left"/>
        </w:tabs>
        <w:spacing w:after="60"/>
        <w:ind w:left="510" w:hanging="340"/>
      </w:pPr>
      <w:r>
        <w:t>•</w:t>
        <w:tab/>
      </w:r>
      <w:r>
        <w:rPr/>
        <w:t>the difference between a word processor and a text editor</w:t>
      </w:r>
    </w:p>
    <w:p>
      <w:pPr>
        <w:tabs>
          <w:tab w:pos="510" w:val="left"/>
        </w:tabs>
        <w:spacing w:after="60"/>
        <w:ind w:left="510" w:hanging="340"/>
      </w:pPr>
      <w:r>
        <w:t>•</w:t>
        <w:tab/>
      </w:r>
      <w:r>
        <w:rPr/>
        <w:t>what to look for in a code editor</w:t>
      </w:r>
    </w:p>
    <w:p>
      <w:pPr>
        <w:tabs>
          <w:tab w:pos="510" w:val="left"/>
        </w:tabs>
        <w:spacing w:after="60"/>
        <w:ind w:left="510" w:hanging="340"/>
      </w:pPr>
      <w:r>
        <w:t>•</w:t>
        <w:tab/>
      </w:r>
      <w:r>
        <w:rPr/>
        <w:t>what a "software project" is, using a small website as the running example</w:t>
      </w:r>
    </w:p>
    <w:p>
      <w:pPr>
        <w:tabs>
          <w:tab w:pos="510" w:val="left"/>
        </w:tabs>
        <w:spacing w:after="60"/>
        <w:ind w:left="510" w:hanging="340"/>
      </w:pPr>
      <w:r>
        <w:t>•</w:t>
        <w:tab/>
      </w:r>
      <w:r>
        <w:rPr/>
        <w:t>how to get the Sunrise Bakery starter files ready for the rest of the book</w:t>
      </w:r>
    </w:p>
    <w:p>
      <w:r>
        <w:rPr/>
      </w:r>
      <w:r>
        <w:rPr>
          <w:b/>
        </w:rPr>
        <w:t>Before you start.</w:t>
      </w:r>
      <w:r>
        <w:rPr/>
        <w:t xml:space="preserve"> Chapter 2 (files, folders, paths, extensions). You should be able to create a folder and see file extensions.</w:t>
      </w:r>
    </w:p>
    <w:p>
      <w:pPr>
        <w:pBdr>
          <w:bottom w:val="single" w:sz="6" w:space="1" w:color="AAAAAA"/>
        </w:pBdr>
        <w:spacing w:after="40"/>
      </w:pPr>
    </w:p>
    <w:p>
      <w:pPr>
        <w:pStyle w:val="Heading2"/>
      </w:pPr>
      <w:r>
        <w:rPr/>
        <w:t>3.1 Two kinds of file contents</w:t>
      </w:r>
    </w:p>
    <w:p>
      <w:r>
        <w:rPr/>
        <w:t xml:space="preserve">Chapter 2 said that a file is a named collection of information. The </w:t>
      </w:r>
      <w:r>
        <w:rPr>
          <w:i/>
        </w:rPr>
        <w:t>kind</w:t>
      </w:r>
      <w:r>
        <w:rPr/>
        <w:t xml:space="preserve"> of information inside decides which programs can open it and, later, how well Git can help you with it.</w:t>
      </w:r>
    </w:p>
    <w:p>
      <w:r>
        <w:rPr/>
        <w:t>For this book, you need only two kinds.</w:t>
      </w:r>
    </w:p>
    <w:p>
      <w:pPr>
        <w:pBdr>
          <w:left w:val="single" w:sz="18" w:space="6" w:color="999999"/>
        </w:pBdr>
        <w:ind w:left="454"/>
      </w:pPr>
      <w:r>
        <w:rPr/>
      </w:r>
      <w:r>
        <w:rPr>
          <w:b/>
        </w:rPr>
        <w:t>New term: plain text.</w:t>
      </w:r>
      <w:r>
        <w:rPr/>
        <w:t xml:space="preserve"> Information stored as ordinary characters (letters, digits, punctuation, spaces and line breaks) with nothing else added: no fonts, no colours, no pictures, no page layout.</w:t>
      </w:r>
    </w:p>
    <w:p>
      <w:pPr>
        <w:pBdr>
          <w:left w:val="single" w:sz="18" w:space="6" w:color="999999"/>
        </w:pBdr>
        <w:ind w:left="454"/>
      </w:pPr>
      <w:r>
        <w:rPr/>
      </w:r>
      <w:r>
        <w:rPr>
          <w:b/>
        </w:rPr>
        <w:t>New term: binary file.</w:t>
      </w:r>
      <w:r>
        <w:rPr/>
        <w:t xml:space="preserve"> Any file whose contents are not plain text: photographs, music, compressed archives, word-processor documents and programs are all binary files.</w:t>
      </w:r>
    </w:p>
    <w:p>
      <w:r>
        <w:rPr/>
        <w:t xml:space="preserve">A </w:t>
      </w:r>
      <w:r>
        <w:rPr>
          <w:b/>
        </w:rPr>
        <w:t>text file</w:t>
      </w:r>
      <w:r>
        <w:rPr/>
        <w:t xml:space="preserve"> is a file made of plain text. When you open one in a suitable program you see exactly the characters that are in it, and nothing hidden.</w:t>
      </w:r>
    </w:p>
    <w:p>
      <w:pPr>
        <w:pStyle w:val="Heading3"/>
      </w:pPr>
      <w:r>
        <w:rPr/>
        <w:t>3.1.1 What is inside a word-processor document?</w:t>
      </w:r>
    </w:p>
    <w:p>
      <w:r>
        <w:rPr/>
        <w:t xml:space="preserve">A document from a word-processor program looks like text on a page, but the file is more than the words. It also holds fonts, spacing, page size, styles, and sometimes a history of tracked changes. To keep all of that, the file is </w:t>
      </w:r>
      <w:r>
        <w:rPr>
          <w:i/>
        </w:rPr>
        <w:t>packaged</w:t>
      </w:r>
      <w:r>
        <w:rPr/>
        <w:t>.</w:t>
      </w:r>
    </w:p>
    <w:p>
      <w:r>
        <w:rPr/>
        <w:t>The test below, run in the book's test environment, creates a one-sentence document and compares it with a plain text file that holds the same sentence:</w:t>
      </w:r>
    </w:p>
    <w:p>
      <w:pPr>
        <w:shd w:val="clear" w:color="auto" w:fill="F2F2F2"/>
        <w:spacing w:before="40" w:after="160" w:line="240" w:lineRule="auto"/>
        <w:ind w:left="113"/>
      </w:pPr>
      <w:r>
        <w:rPr>
          <w:rFonts w:ascii="Liberation Mono" w:hAnsi="Liberation Mono" w:eastAsia="Liberation Mono"/>
          <w:sz w:val="17"/>
        </w:rPr>
        <w:t>plain text file: 27 bytes; starts with: b'Fresh bread '</w:t>
        <w:br/>
      </w:r>
      <w:r>
        <w:rPr>
          <w:rFonts w:ascii="Liberation Mono" w:hAnsi="Liberation Mono" w:eastAsia="Liberation Mono"/>
          <w:sz w:val="17"/>
        </w:rPr>
        <w:t>word-processor file starts with bytes: b'PK' (the ZIP signature 'PK')</w:t>
        <w:br/>
      </w:r>
      <w:r>
        <w:rPr>
          <w:rFonts w:ascii="Liberation Mono" w:hAnsi="Liberation Mono" w:eastAsia="Liberation Mono"/>
          <w:sz w:val="17"/>
        </w:rPr>
        <w:t>is it a ZIP archive? True</w:t>
        <w:br/>
      </w:r>
      <w:r>
        <w:rPr>
          <w:rFonts w:ascii="Liberation Mono" w:hAnsi="Liberation Mono" w:eastAsia="Liberation Mono"/>
          <w:sz w:val="17"/>
        </w:rPr>
        <w:t>contains parts (first four, sorted): [Content_Types].xml, _rels/.rels, customXml/_rels/item1.xml.rels, customXml/item1.xml</w:t>
        <w:br/>
      </w:r>
      <w:r>
        <w:rPr>
          <w:rFonts w:ascii="Liberation Mono" w:hAnsi="Liberation Mono" w:eastAsia="Liberation Mono"/>
          <w:sz w:val="17"/>
        </w:rPr>
        <w:t>has word/document.xml: True</w:t>
        <w:br/>
      </w:r>
      <w:r>
        <w:rPr>
          <w:rFonts w:ascii="Liberation Mono" w:hAnsi="Liberation Mono" w:eastAsia="Liberation Mono"/>
          <w:sz w:val="17"/>
        </w:rPr>
        <w:t>visible text is about 26 bytes; the file holds far more than the text</w:t>
        <w:br/>
      </w:r>
      <w:r>
        <w:rPr>
          <w:rFonts w:ascii="Liberation Mono" w:hAnsi="Liberation Mono" w:eastAsia="Liberation Mono"/>
          <w:sz w:val="17"/>
        </w:rPr>
        <w:t>file is larger than its text: True</w:t>
      </w:r>
    </w:p>
    <w:p>
      <w:r>
        <w:rPr>
          <w:i/>
        </w:rPr>
        <w:t xml:space="preserve">Example output from </w:t>
      </w:r>
      <w:r>
        <w:rPr>
          <w:rFonts w:ascii="Liberation Mono" w:hAnsi="Liberation Mono" w:eastAsia="Liberation Mono"/>
          <w:sz w:val="19"/>
          <w:shd w:val="clear" w:color="auto" w:fill="EFEFEF"/>
        </w:rPr>
        <w:t>verification/ch03-editors/docx_vs_txt.py</w:t>
      </w:r>
      <w:r>
        <w:rPr>
          <w:i/>
        </w:rPr>
        <w:t xml:space="preserve"> (produced with a widely used Python library for creating </w:t>
      </w:r>
      <w:r>
        <w:rPr>
          <w:rFonts w:ascii="Liberation Mono" w:hAnsi="Liberation Mono" w:eastAsia="Liberation Mono"/>
          <w:sz w:val="19"/>
          <w:shd w:val="clear" w:color="auto" w:fill="EFEFEF"/>
        </w:rPr>
        <w:t>.docx</w:t>
      </w:r>
      <w:r>
        <w:rPr>
          <w:i/>
        </w:rPr>
        <w:t xml:space="preserve"> files; you do not need to run it).</w:t>
      </w:r>
    </w:p>
    <w:p>
      <w:r>
        <w:rPr/>
        <w:t xml:space="preserve">Read the result. The plain text file is 27 bytes: the 26 characters of the sentence plus a line break. The word-processor file begins with the two bytes </w:t>
      </w:r>
      <w:r>
        <w:rPr>
          <w:rFonts w:ascii="Liberation Mono" w:hAnsi="Liberation Mono" w:eastAsia="Liberation Mono"/>
          <w:sz w:val="19"/>
          <w:shd w:val="clear" w:color="auto" w:fill="EFEFEF"/>
        </w:rPr>
        <w:t>PK</w:t>
      </w:r>
      <w:r>
        <w:rPr/>
        <w:t xml:space="preserve">, which mark a </w:t>
      </w:r>
      <w:r>
        <w:rPr>
          <w:b/>
        </w:rPr>
        <w:t>ZIP archive</w:t>
      </w:r>
      <w:r>
        <w:rPr/>
        <w:t>, a container that packs several files into one. Inside the container are separate parts, one of which (</w:t>
      </w:r>
      <w:r>
        <w:rPr>
          <w:rFonts w:ascii="Liberation Mono" w:hAnsi="Liberation Mono" w:eastAsia="Liberation Mono"/>
          <w:sz w:val="19"/>
          <w:shd w:val="clear" w:color="auto" w:fill="EFEFEF"/>
        </w:rPr>
        <w:t>word/document.xml</w:t>
      </w:r>
      <w:r>
        <w:rPr/>
        <w:t>) holds the words, wrapped in markup. The sentence is a tiny part of a much larger package.</w:t>
      </w:r>
    </w:p>
    <w:p>
      <w:pPr>
        <w:pBdr>
          <w:left w:val="single" w:sz="18" w:space="6" w:color="999999"/>
        </w:pBdr>
        <w:ind w:left="454"/>
      </w:pPr>
      <w:r>
        <w:rPr/>
      </w:r>
      <w:r>
        <w:rPr>
          <w:b/>
        </w:rPr>
        <w:t>New term: ZIP archive.</w:t>
      </w:r>
      <w:r>
        <w:rPr/>
        <w:t xml:space="preserve"> A single file that contains other files in compressed form. Many document formats, including modern word-processor formats, use a ZIP archive as their outer package.</w:t>
      </w:r>
    </w:p>
    <w:p>
      <w:pPr>
        <w:pBdr>
          <w:left w:val="single" w:sz="18" w:space="6" w:color="999999"/>
        </w:pBdr>
        <w:ind w:left="454"/>
      </w:pPr>
      <w:r>
        <w:rPr/>
      </w:r>
      <w:r>
        <w:rPr>
          <w:b/>
        </w:rPr>
        <w:t>Verification pending [R117].</w:t>
      </w:r>
      <w:r>
        <w:rPr/>
        <w:t xml:space="preserve"> The test above shows what one library produces. The published standards that define the word-processor format have not yet been consulted, so the statement "modern word-processor files are packaged as ZIP archives of XML parts" is tested for one tool but not yet checked against the standard.</w:t>
      </w:r>
    </w:p>
    <w:p>
      <w:r>
        <w:rPr/>
      </w:r>
      <w:r>
        <w:rPr>
          <w:b/>
        </w:rPr>
        <w:t>Why this matters for Git.</w:t>
      </w:r>
      <w:r>
        <w:rPr/>
        <w:t xml:space="preserve"> Git is superb at tracking plain text, and it can show you </w:t>
      </w:r>
      <w:r>
        <w:rPr>
          <w:i/>
        </w:rPr>
        <w:t>exactly which lines changed</w:t>
      </w:r>
      <w:r>
        <w:rPr/>
        <w:t>. For a packaged binary file it can still keep every version, but by default it cannot show a readable difference: it can only say "this file changed". This is why the projects in this book use text files, and why documents that you want to track closely (for example this book's own chapters) are written in a text format called Markdown (Chapter 8) instead of a word-processor format.</w:t>
      </w:r>
    </w:p>
    <w:p>
      <w:r>
        <w:rPr/>
      </w:r>
      <w:r>
        <w:rPr>
          <w:b/>
        </w:rPr>
        <w:t>When not to use plain text.</w:t>
      </w:r>
      <w:r>
        <w:rPr/>
        <w:t xml:space="preserve"> If you need pictures, complicated layout, or colleagues who expect a word-processor file, use one, and use Git for what it does best, keeping every version. Choose plain text where you can, and where readable differences matter.</w:t>
      </w:r>
    </w:p>
    <w:p>
      <w:pPr>
        <w:pBdr>
          <w:bottom w:val="single" w:sz="6" w:space="1" w:color="AAAAAA"/>
        </w:pBdr>
        <w:spacing w:after="40"/>
      </w:pPr>
    </w:p>
    <w:p>
      <w:pPr>
        <w:pStyle w:val="Heading2"/>
      </w:pPr>
      <w:r>
        <w:rPr/>
        <w:t>3.2 Editors</w:t>
      </w:r>
    </w:p>
    <w:p>
      <w:pPr>
        <w:pBdr>
          <w:left w:val="single" w:sz="18" w:space="6" w:color="999999"/>
        </w:pBdr>
        <w:ind w:left="454"/>
      </w:pPr>
      <w:r>
        <w:rPr/>
      </w:r>
      <w:r>
        <w:rPr>
          <w:b/>
        </w:rPr>
        <w:t>New term: text editor.</w:t>
      </w:r>
      <w:r>
        <w:rPr/>
        <w:t xml:space="preserve"> A program for creating and changing plain text files.</w:t>
      </w:r>
    </w:p>
    <w:p>
      <w:pPr>
        <w:pBdr>
          <w:left w:val="single" w:sz="18" w:space="6" w:color="999999"/>
        </w:pBdr>
        <w:ind w:left="454"/>
      </w:pPr>
      <w:r>
        <w:rPr/>
      </w:r>
      <w:r>
        <w:rPr>
          <w:b/>
        </w:rPr>
        <w:t>New term: word processor.</w:t>
      </w:r>
      <w:r>
        <w:rPr/>
        <w:t xml:space="preserve"> A program for writing formatted documents, with fonts, page layout and pictures, that normally saves in a packaged (binary) format.</w:t>
      </w:r>
    </w:p>
    <w:p>
      <w:r>
        <w:rPr/>
        <w:t>The two look similar and are used differently.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b/>
                <w:sz w:val="18"/>
              </w:rPr>
              <w:t>Text editor</w:t>
            </w:r>
          </w:p>
        </w:tc>
        <w:tc>
          <w:tcPr>
            <w:tcW w:type="dxa" w:w="3137"/>
            <w:shd w:val="clear" w:color="auto" w:fill="E3E8F0"/>
          </w:tcPr>
          <w:p>
            <w:pPr>
              <w:spacing w:after="20" w:line="240" w:lineRule="auto"/>
            </w:pPr>
            <w:r/>
            <w:r>
              <w:rPr>
                <w:b/>
                <w:sz w:val="18"/>
              </w:rPr>
              <w:t>Word processor</w:t>
            </w:r>
          </w:p>
        </w:tc>
      </w:tr>
      <w:tr>
        <w:tc>
          <w:tcPr>
            <w:tcW w:type="dxa" w:w="3137"/>
          </w:tcPr>
          <w:p>
            <w:pPr>
              <w:spacing w:after="20" w:line="240" w:lineRule="auto"/>
            </w:pPr>
            <w:r/>
            <w:r>
              <w:rPr>
                <w:sz w:val="18"/>
              </w:rPr>
              <w:t>Saves</w:t>
            </w:r>
          </w:p>
        </w:tc>
        <w:tc>
          <w:tcPr>
            <w:tcW w:type="dxa" w:w="3137"/>
          </w:tcPr>
          <w:p>
            <w:pPr>
              <w:spacing w:after="20" w:line="240" w:lineRule="auto"/>
            </w:pPr>
            <w:r/>
            <w:r>
              <w:rPr>
                <w:sz w:val="18"/>
              </w:rPr>
              <w:t>Only the characters you type</w:t>
            </w:r>
          </w:p>
        </w:tc>
        <w:tc>
          <w:tcPr>
            <w:tcW w:type="dxa" w:w="3137"/>
          </w:tcPr>
          <w:p>
            <w:pPr>
              <w:spacing w:after="20" w:line="240" w:lineRule="auto"/>
            </w:pPr>
            <w:r/>
            <w:r>
              <w:rPr>
                <w:sz w:val="18"/>
              </w:rPr>
              <w:t>Characters plus formatting and page information</w:t>
            </w:r>
          </w:p>
        </w:tc>
      </w:tr>
      <w:tr>
        <w:tc>
          <w:tcPr>
            <w:tcW w:type="dxa" w:w="3137"/>
          </w:tcPr>
          <w:p>
            <w:pPr>
              <w:spacing w:after="20" w:line="240" w:lineRule="auto"/>
            </w:pPr>
            <w:r/>
            <w:r>
              <w:rPr>
                <w:sz w:val="18"/>
              </w:rPr>
              <w:t>Result</w:t>
            </w:r>
          </w:p>
        </w:tc>
        <w:tc>
          <w:tcPr>
            <w:tcW w:type="dxa" w:w="3137"/>
          </w:tcPr>
          <w:p>
            <w:pPr>
              <w:spacing w:after="20" w:line="240" w:lineRule="auto"/>
            </w:pPr>
            <w:r/>
            <w:r>
              <w:rPr>
                <w:sz w:val="18"/>
              </w:rPr>
              <w:t>Plain text file</w:t>
            </w:r>
          </w:p>
        </w:tc>
        <w:tc>
          <w:tcPr>
            <w:tcW w:type="dxa" w:w="3137"/>
          </w:tcPr>
          <w:p>
            <w:pPr>
              <w:spacing w:after="20" w:line="240" w:lineRule="auto"/>
            </w:pPr>
            <w:r/>
            <w:r>
              <w:rPr>
                <w:sz w:val="18"/>
              </w:rPr>
              <w:t>Packaged binary file</w:t>
            </w:r>
          </w:p>
        </w:tc>
      </w:tr>
      <w:tr>
        <w:tc>
          <w:tcPr>
            <w:tcW w:type="dxa" w:w="3137"/>
          </w:tcPr>
          <w:p>
            <w:pPr>
              <w:spacing w:after="20" w:line="240" w:lineRule="auto"/>
            </w:pPr>
            <w:r/>
            <w:r>
              <w:rPr>
                <w:sz w:val="18"/>
              </w:rPr>
              <w:t>Good for</w:t>
            </w:r>
          </w:p>
        </w:tc>
        <w:tc>
          <w:tcPr>
            <w:tcW w:type="dxa" w:w="3137"/>
          </w:tcPr>
          <w:p>
            <w:pPr>
              <w:spacing w:after="20" w:line="240" w:lineRule="auto"/>
            </w:pPr>
            <w:r/>
            <w:r>
              <w:rPr>
                <w:sz w:val="18"/>
              </w:rPr>
              <w:t>Code, notes, configuration, Markdown</w:t>
            </w:r>
          </w:p>
        </w:tc>
        <w:tc>
          <w:tcPr>
            <w:tcW w:type="dxa" w:w="3137"/>
          </w:tcPr>
          <w:p>
            <w:pPr>
              <w:spacing w:after="20" w:line="240" w:lineRule="auto"/>
            </w:pPr>
            <w:r/>
            <w:r>
              <w:rPr>
                <w:sz w:val="18"/>
              </w:rPr>
              <w:t>Letters, reports, anything printed</w:t>
            </w:r>
          </w:p>
        </w:tc>
      </w:tr>
      <w:tr>
        <w:tc>
          <w:tcPr>
            <w:tcW w:type="dxa" w:w="3137"/>
          </w:tcPr>
          <w:p>
            <w:pPr>
              <w:spacing w:after="20" w:line="240" w:lineRule="auto"/>
            </w:pPr>
            <w:r/>
            <w:r>
              <w:rPr>
                <w:sz w:val="18"/>
              </w:rPr>
              <w:t>Git can show line-by-line differences</w:t>
            </w:r>
          </w:p>
        </w:tc>
        <w:tc>
          <w:tcPr>
            <w:tcW w:type="dxa" w:w="3137"/>
          </w:tcPr>
          <w:p>
            <w:pPr>
              <w:spacing w:after="20" w:line="240" w:lineRule="auto"/>
            </w:pPr>
            <w:r/>
            <w:r>
              <w:rPr>
                <w:sz w:val="18"/>
              </w:rPr>
              <w:t>Yes</w:t>
            </w:r>
          </w:p>
        </w:tc>
        <w:tc>
          <w:tcPr>
            <w:tcW w:type="dxa" w:w="3137"/>
          </w:tcPr>
          <w:p>
            <w:pPr>
              <w:spacing w:after="20" w:line="240" w:lineRule="auto"/>
            </w:pPr>
            <w:r/>
            <w:r>
              <w:rPr>
                <w:sz w:val="18"/>
              </w:rPr>
              <w:t>No</w:t>
            </w:r>
          </w:p>
        </w:tc>
      </w:tr>
    </w:tbl>
    <w:p>
      <w:pPr>
        <w:spacing w:after="40"/>
      </w:pPr>
    </w:p>
    <w:p>
      <w:pPr>
        <w:pStyle w:val="Heading3"/>
      </w:pPr>
      <w:r>
        <w:rPr/>
        <w:t>3.2.1 Code editors</w:t>
      </w:r>
    </w:p>
    <w:p>
      <w:r>
        <w:rPr/>
        <w:t xml:space="preserve">A </w:t>
      </w:r>
      <w:r>
        <w:rPr>
          <w:b/>
        </w:rPr>
        <w:t>code editor</w:t>
      </w:r>
      <w:r>
        <w:rPr/>
        <w:t xml:space="preserve"> is a text editor with extra help for writing code and other structured text.</w:t>
      </w:r>
    </w:p>
    <w:p>
      <w:pPr>
        <w:pBdr>
          <w:left w:val="single" w:sz="18" w:space="6" w:color="999999"/>
        </w:pBdr>
        <w:ind w:left="454"/>
      </w:pPr>
      <w:r>
        <w:rPr/>
      </w:r>
      <w:r>
        <w:rPr>
          <w:b/>
        </w:rPr>
        <w:t>New term: code editor.</w:t>
      </w:r>
      <w:r>
        <w:rPr/>
        <w:t xml:space="preserve"> A text editor with features for structured text such as software: coloured text, line numbers, tools for searching many files, and often a built-in terminal (a window for typing commands, introduced in Chapter 7).</w:t>
      </w:r>
    </w:p>
    <w:p>
      <w:r>
        <w:rPr/>
        <w:t>The features that will help you in this book:</w:t>
      </w:r>
    </w:p>
    <w:p>
      <w:pPr>
        <w:tabs>
          <w:tab w:pos="510" w:val="left"/>
        </w:tabs>
        <w:spacing w:after="60"/>
        <w:ind w:left="510" w:hanging="340"/>
      </w:pPr>
      <w:r>
        <w:t>•</w:t>
        <w:tab/>
      </w:r>
      <w:r>
        <w:rPr/>
      </w:r>
      <w:r>
        <w:rPr>
          <w:b/>
        </w:rPr>
        <w:t>Line numbers.</w:t>
      </w:r>
      <w:r>
        <w:rPr/>
        <w:t xml:space="preserve"> Git messages refer to lines. Seeing numbers makes them easy to follow.</w:t>
      </w:r>
    </w:p>
    <w:p>
      <w:pPr>
        <w:tabs>
          <w:tab w:pos="510" w:val="left"/>
        </w:tabs>
        <w:spacing w:after="60"/>
        <w:ind w:left="510" w:hanging="340"/>
      </w:pPr>
      <w:r>
        <w:t>•</w:t>
        <w:tab/>
      </w:r>
      <w:r>
        <w:rPr/>
      </w:r>
      <w:r>
        <w:rPr>
          <w:b/>
        </w:rPr>
        <w:t>Syntax highlighting.</w:t>
      </w:r>
      <w:r>
        <w:rPr/>
        <w:t xml:space="preserve"> The editor colours words according to their role, so mistakes stand out.</w:t>
      </w:r>
    </w:p>
    <w:p>
      <w:pPr>
        <w:tabs>
          <w:tab w:pos="510" w:val="left"/>
        </w:tabs>
        <w:spacing w:after="60"/>
        <w:ind w:left="510" w:hanging="340"/>
      </w:pPr>
      <w:r>
        <w:t>•</w:t>
        <w:tab/>
      </w:r>
      <w:r>
        <w:rPr/>
      </w:r>
      <w:r>
        <w:rPr>
          <w:b/>
        </w:rPr>
        <w:t>Show invisible characters.</w:t>
      </w:r>
      <w:r>
        <w:rPr/>
        <w:t xml:space="preserve"> You can display spaces, tabs and line endings. Chapter 4 explains why you will want this.</w:t>
      </w:r>
    </w:p>
    <w:p>
      <w:pPr>
        <w:tabs>
          <w:tab w:pos="510" w:val="left"/>
        </w:tabs>
        <w:spacing w:after="60"/>
        <w:ind w:left="510" w:hanging="340"/>
      </w:pPr>
      <w:r>
        <w:t>•</w:t>
        <w:tab/>
      </w:r>
      <w:r>
        <w:rPr/>
      </w:r>
      <w:r>
        <w:rPr>
          <w:b/>
        </w:rPr>
        <w:t>Choice of encoding and line endings.</w:t>
      </w:r>
      <w:r>
        <w:rPr/>
        <w:t xml:space="preserve"> You can say how characters are stored in the file (Chapter 4 explains both terms).</w:t>
      </w:r>
    </w:p>
    <w:p>
      <w:pPr>
        <w:tabs>
          <w:tab w:pos="510" w:val="left"/>
        </w:tabs>
        <w:spacing w:after="60"/>
        <w:ind w:left="510" w:hanging="340"/>
      </w:pPr>
      <w:r>
        <w:t>•</w:t>
        <w:tab/>
      </w:r>
      <w:r>
        <w:rPr/>
      </w:r>
      <w:r>
        <w:rPr>
          <w:b/>
        </w:rPr>
        <w:t>Open a whole folder.</w:t>
      </w:r>
      <w:r>
        <w:rPr/>
        <w:t xml:space="preserve"> You see all the files of a project in a side panel.</w:t>
      </w:r>
    </w:p>
    <w:p>
      <w:pPr>
        <w:tabs>
          <w:tab w:pos="510" w:val="left"/>
        </w:tabs>
        <w:spacing w:after="60"/>
        <w:ind w:left="510" w:hanging="340"/>
      </w:pPr>
      <w:r>
        <w:t>•</w:t>
        <w:tab/>
      </w:r>
      <w:r>
        <w:rPr/>
      </w:r>
      <w:r>
        <w:rPr>
          <w:b/>
        </w:rPr>
        <w:t>Search across files.</w:t>
      </w:r>
      <w:r>
        <w:rPr/>
        <w:t xml:space="preserve"> You can find every use of a word in the project.</w:t>
      </w:r>
    </w:p>
    <w:p>
      <w:pPr>
        <w:pBdr>
          <w:left w:val="single" w:sz="18" w:space="6" w:color="999999"/>
        </w:pBdr>
        <w:ind w:left="454"/>
      </w:pPr>
      <w:r>
        <w:rPr/>
      </w:r>
      <w:r>
        <w:rPr>
          <w:b/>
        </w:rPr>
        <w:t>New term: syntax highlighting.</w:t>
      </w:r>
      <w:r>
        <w:rPr/>
        <w:t xml:space="preserve"> Colouring different parts of text (for example, tags, words and comments) so that its structure is easy to see.</w:t>
      </w:r>
    </w:p>
    <w:p>
      <w:pPr>
        <w:pStyle w:val="Heading3"/>
      </w:pPr>
      <w:r>
        <w:rPr/>
        <w:t>3.2.2 Choosing one</w:t>
      </w:r>
    </w:p>
    <w:p>
      <w:r>
        <w:rPr/>
        <w:t>This book does not depend on any particular editor, and it does not recommend a brand. Many good ones exist for every operating system, and free ones are available. Pick one that:</w:t>
      </w:r>
    </w:p>
    <w:p>
      <w:pPr>
        <w:tabs>
          <w:tab w:pos="510" w:val="left"/>
        </w:tabs>
        <w:spacing w:after="60"/>
        <w:ind w:left="510" w:hanging="340"/>
      </w:pPr>
      <w:r>
        <w:t>1.</w:t>
        <w:tab/>
      </w:r>
      <w:r>
        <w:rPr/>
        <w:t>is available for your operating system and is maintained by its makers (check when the last update was released);</w:t>
      </w:r>
    </w:p>
    <w:p>
      <w:pPr>
        <w:tabs>
          <w:tab w:pos="510" w:val="left"/>
        </w:tabs>
        <w:spacing w:after="60"/>
        <w:ind w:left="510" w:hanging="340"/>
      </w:pPr>
      <w:r>
        <w:t>2.</w:t>
        <w:tab/>
      </w:r>
      <w:r>
        <w:rPr/>
        <w:t>can open a folder and show line numbers;</w:t>
      </w:r>
    </w:p>
    <w:p>
      <w:pPr>
        <w:tabs>
          <w:tab w:pos="510" w:val="left"/>
        </w:tabs>
        <w:spacing w:after="60"/>
        <w:ind w:left="510" w:hanging="340"/>
      </w:pPr>
      <w:r>
        <w:t>3.</w:t>
        <w:tab/>
      </w:r>
      <w:r>
        <w:rPr/>
        <w:t xml:space="preserve">lets you choose </w:t>
      </w:r>
      <w:r>
        <w:rPr>
          <w:b/>
        </w:rPr>
        <w:t>UTF-8</w:t>
      </w:r>
      <w:r>
        <w:rPr/>
        <w:t xml:space="preserve"> encoding (Chapter 4) and see line endings;</w:t>
      </w:r>
    </w:p>
    <w:p>
      <w:pPr>
        <w:tabs>
          <w:tab w:pos="510" w:val="left"/>
        </w:tabs>
        <w:spacing w:after="60"/>
        <w:ind w:left="510" w:hanging="340"/>
      </w:pPr>
      <w:r>
        <w:t>4.</w:t>
        <w:tab/>
      </w:r>
      <w:r>
        <w:rPr/>
        <w:t>you feel comfortable using.</w:t>
      </w:r>
    </w:p>
    <w:p>
      <w:pPr>
        <w:pBdr>
          <w:left w:val="single" w:sz="18" w:space="6" w:color="999999"/>
        </w:pBdr>
        <w:ind w:left="454"/>
      </w:pPr>
      <w:r>
        <w:rPr/>
      </w:r>
      <w:r>
        <w:rPr>
          <w:b/>
        </w:rPr>
        <w:t>Security note.</w:t>
      </w:r>
      <w:r>
        <w:rPr/>
        <w:t xml:space="preserve"> An editor is a program you install. Apply the rules from Chapter 1: download it from its makers' own website or your system's official source. Extensions that some editors let you add are more programs; add only those you need, from the official catalogue.</w:t>
      </w:r>
    </w:p>
    <w:p>
      <w:r>
        <w:rPr/>
      </w:r>
      <w:r>
        <w:rPr>
          <w:b/>
        </w:rPr>
        <w:t>A trap to avoid.</w:t>
      </w:r>
      <w:r>
        <w:rPr/>
        <w:t xml:space="preserve"> Do not write code or configuration files in a word processor. Word processors may replace straight quotation marks with curly ones ("like this"), add invisible formatting, and change dashes, and any of these can make a program refuse to run. If a file that should be plain text will not work, check first that it was not edited in a word processor.</w:t>
      </w:r>
    </w:p>
    <w:p>
      <w:pPr>
        <w:pBdr>
          <w:bottom w:val="single" w:sz="6" w:space="1" w:color="AAAAAA"/>
        </w:pBdr>
        <w:spacing w:after="40"/>
      </w:pPr>
    </w:p>
    <w:p>
      <w:pPr>
        <w:pStyle w:val="Heading2"/>
      </w:pPr>
      <w:r>
        <w:rPr/>
        <w:t>3.3 Saving and opening</w:t>
      </w:r>
    </w:p>
    <w:p>
      <w:r>
        <w:rPr/>
        <w:t xml:space="preserve">When you </w:t>
      </w:r>
      <w:r>
        <w:rPr>
          <w:i/>
        </w:rPr>
        <w:t>open</w:t>
      </w:r>
      <w:r>
        <w:rPr/>
        <w:t xml:space="preserve"> a file, the editor copies it from storage into memory (Chapter 1). When you </w:t>
      </w:r>
      <w:r>
        <w:rPr>
          <w:i/>
        </w:rPr>
        <w:t>save</w:t>
      </w:r>
      <w:r>
        <w:rPr/>
        <w:t>, it copies your changes from memory back to storage. Until you save, your changes exist only in memory and would be lost in a power cut.</w:t>
      </w:r>
    </w:p>
    <w:p>
      <w:r>
        <w:rPr/>
        <w:t>Watch for these signals:</w:t>
      </w:r>
    </w:p>
    <w:p>
      <w:pPr>
        <w:tabs>
          <w:tab w:pos="510" w:val="left"/>
        </w:tabs>
        <w:spacing w:after="60"/>
        <w:ind w:left="510" w:hanging="340"/>
      </w:pPr>
      <w:r>
        <w:t>•</w:t>
        <w:tab/>
      </w:r>
      <w:r>
        <w:rPr/>
        <w:t>Most editors mark an unsaved file, often with a dot or asterisk beside its name in the tab.</w:t>
      </w:r>
    </w:p>
    <w:p>
      <w:pPr>
        <w:tabs>
          <w:tab w:pos="510" w:val="left"/>
        </w:tabs>
        <w:spacing w:after="60"/>
        <w:ind w:left="510" w:hanging="340"/>
      </w:pPr>
      <w:r>
        <w:t>•</w:t>
        <w:tab/>
      </w:r>
      <w:r>
        <w:rPr/>
      </w:r>
      <w:r>
        <w:rPr>
          <w:b/>
        </w:rPr>
        <w:t>Save</w:t>
      </w:r>
      <w:r>
        <w:rPr/>
        <w:t xml:space="preserve"> overwrites the file with your changes. </w:t>
      </w:r>
      <w:r>
        <w:rPr>
          <w:b/>
        </w:rPr>
        <w:t>Save As</w:t>
      </w:r>
      <w:r>
        <w:rPr/>
        <w:t xml:space="preserve"> creates a </w:t>
      </w:r>
      <w:r>
        <w:rPr>
          <w:i/>
        </w:rPr>
        <w:t>new</w:t>
      </w:r>
      <w:r>
        <w:rPr/>
        <w:t xml:space="preserve"> file (choose the name and folder carefully) and leaves the original untouched.</w:t>
      </w:r>
    </w:p>
    <w:p>
      <w:pPr>
        <w:tabs>
          <w:tab w:pos="510" w:val="left"/>
        </w:tabs>
        <w:spacing w:after="60"/>
        <w:ind w:left="510" w:hanging="340"/>
      </w:pPr>
      <w:r>
        <w:t>•</w:t>
        <w:tab/>
      </w:r>
      <w:r>
        <w:rPr/>
        <w:t xml:space="preserve">Some editors </w:t>
      </w:r>
      <w:r>
        <w:rPr>
          <w:b/>
        </w:rPr>
        <w:t>auto-save</w:t>
      </w:r>
      <w:r>
        <w:rPr/>
        <w:t xml:space="preserve">. This is convenient, but it means every keystroke may go to storage. That is one more reason to keep history with Git, which records </w:t>
      </w:r>
      <w:r>
        <w:rPr>
          <w:i/>
        </w:rPr>
        <w:t>deliberate</w:t>
      </w:r>
      <w:r>
        <w:rPr/>
        <w:t xml:space="preserve"> versions.</w:t>
      </w:r>
    </w:p>
    <w:p>
      <w:pPr>
        <w:pBdr>
          <w:left w:val="single" w:sz="18" w:space="6" w:color="999999"/>
        </w:pBdr>
        <w:ind w:left="454"/>
      </w:pPr>
      <w:r>
        <w:rPr/>
      </w:r>
      <w:r>
        <w:rPr>
          <w:b/>
        </w:rPr>
        <w:t>UI-VERSION NOTE.</w:t>
      </w:r>
      <w:r>
        <w:rPr/>
        <w:t xml:space="preserve"> Menu names and keyboard shortcuts differ between editors and operating systems. If you cannot find "Save As" or the encoding setting, search the editor's help for those words.</w:t>
      </w:r>
    </w:p>
    <w:p>
      <w:pPr>
        <w:pBdr>
          <w:bottom w:val="single" w:sz="6" w:space="1" w:color="AAAAAA"/>
        </w:pBdr>
        <w:spacing w:after="40"/>
      </w:pPr>
    </w:p>
    <w:p>
      <w:pPr>
        <w:pStyle w:val="Heading2"/>
      </w:pPr>
      <w:r>
        <w:rPr/>
        <w:t>3.4 What a software project is</w:t>
      </w:r>
    </w:p>
    <w:p>
      <w:pPr>
        <w:pBdr>
          <w:left w:val="single" w:sz="18" w:space="6" w:color="999999"/>
        </w:pBdr>
        <w:ind w:left="454"/>
      </w:pPr>
      <w:r>
        <w:rPr/>
      </w:r>
      <w:r>
        <w:rPr>
          <w:b/>
        </w:rPr>
        <w:t>New term: software project.</w:t>
      </w:r>
      <w:r>
        <w:rPr/>
        <w:t xml:space="preserve"> A collection of files, kept together in one folder, that make up one piece of work: a website, an application, a set of documents, or a tool.</w:t>
      </w:r>
    </w:p>
    <w:p>
      <w:r>
        <w:rPr/>
        <w:t xml:space="preserve">You have used the word "project" loosely before. Here it has a precise meaning, because Git will track </w:t>
      </w:r>
      <w:r>
        <w:rPr>
          <w:i/>
        </w:rPr>
        <w:t>one project folder at a time</w:t>
      </w:r>
      <w:r>
        <w:rPr/>
        <w:t>.</w:t>
      </w:r>
    </w:p>
    <w:p>
      <w:r>
        <w:rPr/>
        <w:t>The files of a project fall into a few groups. Learning to see the groups now will make Chapter 18 (deciding which files Git should track) easy.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Group</w:t>
            </w:r>
          </w:p>
        </w:tc>
        <w:tc>
          <w:tcPr>
            <w:tcW w:type="dxa" w:w="3137"/>
            <w:shd w:val="clear" w:color="auto" w:fill="E3E8F0"/>
          </w:tcPr>
          <w:p>
            <w:pPr>
              <w:spacing w:after="20" w:line="240" w:lineRule="auto"/>
            </w:pPr>
            <w:r/>
            <w:r>
              <w:rPr>
                <w:b/>
                <w:sz w:val="18"/>
              </w:rPr>
              <w:t>Meaning</w:t>
            </w:r>
          </w:p>
        </w:tc>
        <w:tc>
          <w:tcPr>
            <w:tcW w:type="dxa" w:w="3137"/>
            <w:shd w:val="clear" w:color="auto" w:fill="E3E8F0"/>
          </w:tcPr>
          <w:p>
            <w:pPr>
              <w:spacing w:after="20" w:line="240" w:lineRule="auto"/>
            </w:pPr>
            <w:r/>
            <w:r>
              <w:rPr>
                <w:b/>
                <w:sz w:val="18"/>
              </w:rPr>
              <w:t>Example in the Sunrise Bakery site</w:t>
            </w:r>
          </w:p>
        </w:tc>
      </w:tr>
      <w:tr>
        <w:tc>
          <w:tcPr>
            <w:tcW w:type="dxa" w:w="3137"/>
          </w:tcPr>
          <w:p>
            <w:pPr>
              <w:spacing w:after="20" w:line="240" w:lineRule="auto"/>
            </w:pPr>
            <w:r/>
            <w:r>
              <w:rPr>
                <w:sz w:val="18"/>
              </w:rPr>
            </w:r>
            <w:r>
              <w:rPr>
                <w:b/>
                <w:sz w:val="18"/>
              </w:rPr>
              <w:t>Source files</w:t>
            </w:r>
            <w:r>
              <w:rPr>
                <w:sz w:val="18"/>
              </w:rPr>
            </w:r>
          </w:p>
        </w:tc>
        <w:tc>
          <w:tcPr>
            <w:tcW w:type="dxa" w:w="3137"/>
          </w:tcPr>
          <w:p>
            <w:pPr>
              <w:spacing w:after="20" w:line="240" w:lineRule="auto"/>
            </w:pPr>
            <w:r/>
            <w:r>
              <w:rPr>
                <w:sz w:val="18"/>
              </w:rPr>
              <w:t>Written by people; the real work</w:t>
            </w:r>
          </w:p>
        </w:tc>
        <w:tc>
          <w:tcPr>
            <w:tcW w:type="dxa" w:w="3137"/>
          </w:tcPr>
          <w:p>
            <w:pPr>
              <w:spacing w:after="20" w:line="240" w:lineRule="auto"/>
            </w:pPr>
            <w:r/>
            <w:r>
              <w:rPr>
                <w:rFonts w:ascii="Liberation Mono" w:hAnsi="Liberation Mono" w:eastAsia="Liberation Mono"/>
                <w:sz w:val="15"/>
                <w:shd w:val="clear" w:color="auto" w:fill="EFEFEF"/>
              </w:rPr>
              <w:t>index.html</w:t>
            </w:r>
            <w:r>
              <w:rPr>
                <w:sz w:val="18"/>
              </w:rPr>
              <w:t xml:space="preserve">, </w:t>
            </w:r>
            <w:r>
              <w:rPr>
                <w:rFonts w:ascii="Liberation Mono" w:hAnsi="Liberation Mono" w:eastAsia="Liberation Mono"/>
                <w:sz w:val="15"/>
                <w:shd w:val="clear" w:color="auto" w:fill="EFEFEF"/>
              </w:rPr>
              <w:t>menu.html</w:t>
            </w:r>
            <w:r>
              <w:rPr>
                <w:sz w:val="18"/>
              </w:rPr>
              <w:t xml:space="preserve">, </w:t>
            </w:r>
            <w:r>
              <w:rPr>
                <w:rFonts w:ascii="Liberation Mono" w:hAnsi="Liberation Mono" w:eastAsia="Liberation Mono"/>
                <w:sz w:val="15"/>
                <w:shd w:val="clear" w:color="auto" w:fill="EFEFEF"/>
              </w:rPr>
              <w:t>contact.html</w:t>
            </w:r>
            <w:r>
              <w:rPr>
                <w:sz w:val="18"/>
              </w:rPr>
              <w:t xml:space="preserve">, </w:t>
            </w:r>
            <w:r>
              <w:rPr>
                <w:rFonts w:ascii="Liberation Mono" w:hAnsi="Liberation Mono" w:eastAsia="Liberation Mono"/>
                <w:sz w:val="15"/>
                <w:shd w:val="clear" w:color="auto" w:fill="EFEFEF"/>
              </w:rPr>
              <w:t>css/style.css</w:t>
            </w:r>
            <w:r>
              <w:rPr>
                <w:sz w:val="18"/>
              </w:rPr>
              <w:t xml:space="preserve">, </w:t>
            </w:r>
            <w:r>
              <w:rPr>
                <w:rFonts w:ascii="Liberation Mono" w:hAnsi="Liberation Mono" w:eastAsia="Liberation Mono"/>
                <w:sz w:val="15"/>
                <w:shd w:val="clear" w:color="auto" w:fill="EFEFEF"/>
              </w:rPr>
              <w:t>images/logo.svg</w:t>
            </w:r>
          </w:p>
        </w:tc>
      </w:tr>
      <w:tr>
        <w:tc>
          <w:tcPr>
            <w:tcW w:type="dxa" w:w="3137"/>
          </w:tcPr>
          <w:p>
            <w:pPr>
              <w:spacing w:after="20" w:line="240" w:lineRule="auto"/>
            </w:pPr>
            <w:r/>
            <w:r>
              <w:rPr>
                <w:sz w:val="18"/>
              </w:rPr>
            </w:r>
            <w:r>
              <w:rPr>
                <w:b/>
                <w:sz w:val="18"/>
              </w:rPr>
              <w:t>Documentation</w:t>
            </w:r>
            <w:r>
              <w:rPr>
                <w:sz w:val="18"/>
              </w:rPr>
            </w:r>
          </w:p>
        </w:tc>
        <w:tc>
          <w:tcPr>
            <w:tcW w:type="dxa" w:w="3137"/>
          </w:tcPr>
          <w:p>
            <w:pPr>
              <w:spacing w:after="20" w:line="240" w:lineRule="auto"/>
            </w:pPr>
            <w:r/>
            <w:r>
              <w:rPr>
                <w:sz w:val="18"/>
              </w:rPr>
              <w:t>Explains the project</w:t>
            </w:r>
          </w:p>
        </w:tc>
        <w:tc>
          <w:tcPr>
            <w:tcW w:type="dxa" w:w="3137"/>
          </w:tcPr>
          <w:p>
            <w:pPr>
              <w:spacing w:after="20" w:line="240" w:lineRule="auto"/>
            </w:pPr>
            <w:r/>
            <w:r>
              <w:rPr>
                <w:rFonts w:ascii="Liberation Mono" w:hAnsi="Liberation Mono" w:eastAsia="Liberation Mono"/>
                <w:sz w:val="15"/>
                <w:shd w:val="clear" w:color="auto" w:fill="EFEFEF"/>
              </w:rPr>
              <w:t>README.md</w:t>
            </w:r>
          </w:p>
        </w:tc>
      </w:tr>
      <w:tr>
        <w:tc>
          <w:tcPr>
            <w:tcW w:type="dxa" w:w="3137"/>
          </w:tcPr>
          <w:p>
            <w:pPr>
              <w:spacing w:after="20" w:line="240" w:lineRule="auto"/>
            </w:pPr>
            <w:r/>
            <w:r>
              <w:rPr>
                <w:sz w:val="18"/>
              </w:rPr>
            </w:r>
            <w:r>
              <w:rPr>
                <w:b/>
                <w:sz w:val="18"/>
              </w:rPr>
              <w:t>Assets</w:t>
            </w:r>
            <w:r>
              <w:rPr>
                <w:sz w:val="18"/>
              </w:rPr>
            </w:r>
          </w:p>
        </w:tc>
        <w:tc>
          <w:tcPr>
            <w:tcW w:type="dxa" w:w="3137"/>
          </w:tcPr>
          <w:p>
            <w:pPr>
              <w:spacing w:after="20" w:line="240" w:lineRule="auto"/>
            </w:pPr>
            <w:r/>
            <w:r>
              <w:rPr>
                <w:sz w:val="18"/>
              </w:rPr>
              <w:t>Pictures, sounds, fonts</w:t>
            </w:r>
          </w:p>
        </w:tc>
        <w:tc>
          <w:tcPr>
            <w:tcW w:type="dxa" w:w="3137"/>
          </w:tcPr>
          <w:p>
            <w:pPr>
              <w:spacing w:after="20" w:line="240" w:lineRule="auto"/>
            </w:pPr>
            <w:r/>
            <w:r>
              <w:rPr>
                <w:rFonts w:ascii="Liberation Mono" w:hAnsi="Liberation Mono" w:eastAsia="Liberation Mono"/>
                <w:sz w:val="15"/>
                <w:shd w:val="clear" w:color="auto" w:fill="EFEFEF"/>
              </w:rPr>
              <w:t>images/logo.svg</w:t>
            </w:r>
          </w:p>
        </w:tc>
      </w:tr>
      <w:tr>
        <w:tc>
          <w:tcPr>
            <w:tcW w:type="dxa" w:w="3137"/>
          </w:tcPr>
          <w:p>
            <w:pPr>
              <w:spacing w:after="20" w:line="240" w:lineRule="auto"/>
            </w:pPr>
            <w:r/>
            <w:r>
              <w:rPr>
                <w:sz w:val="18"/>
              </w:rPr>
            </w:r>
            <w:r>
              <w:rPr>
                <w:b/>
                <w:sz w:val="18"/>
              </w:rPr>
              <w:t>Configuration</w:t>
            </w:r>
            <w:r>
              <w:rPr>
                <w:sz w:val="18"/>
              </w:rPr>
            </w:r>
          </w:p>
        </w:tc>
        <w:tc>
          <w:tcPr>
            <w:tcW w:type="dxa" w:w="3137"/>
          </w:tcPr>
          <w:p>
            <w:pPr>
              <w:spacing w:after="20" w:line="240" w:lineRule="auto"/>
            </w:pPr>
            <w:r/>
            <w:r>
              <w:rPr>
                <w:sz w:val="18"/>
              </w:rPr>
              <w:t>Settings that tune the project</w:t>
            </w:r>
          </w:p>
        </w:tc>
        <w:tc>
          <w:tcPr>
            <w:tcW w:type="dxa" w:w="3137"/>
          </w:tcPr>
          <w:p>
            <w:pPr>
              <w:spacing w:after="20" w:line="240" w:lineRule="auto"/>
            </w:pPr>
            <w:r/>
            <w:r>
              <w:rPr>
                <w:sz w:val="18"/>
              </w:rPr>
              <w:t>(none yet)</w:t>
            </w:r>
          </w:p>
        </w:tc>
      </w:tr>
      <w:tr>
        <w:tc>
          <w:tcPr>
            <w:tcW w:type="dxa" w:w="3137"/>
          </w:tcPr>
          <w:p>
            <w:pPr>
              <w:spacing w:after="20" w:line="240" w:lineRule="auto"/>
            </w:pPr>
            <w:r/>
            <w:r>
              <w:rPr>
                <w:sz w:val="18"/>
              </w:rPr>
            </w:r>
            <w:r>
              <w:rPr>
                <w:b/>
                <w:sz w:val="18"/>
              </w:rPr>
              <w:t>Generated files</w:t>
            </w:r>
            <w:r>
              <w:rPr>
                <w:sz w:val="18"/>
              </w:rPr>
            </w:r>
          </w:p>
        </w:tc>
        <w:tc>
          <w:tcPr>
            <w:tcW w:type="dxa" w:w="3137"/>
          </w:tcPr>
          <w:p>
            <w:pPr>
              <w:spacing w:after="20" w:line="240" w:lineRule="auto"/>
            </w:pPr>
            <w:r/>
            <w:r>
              <w:rPr>
                <w:sz w:val="18"/>
              </w:rPr>
              <w:t>Made automatically from source files by a tool</w:t>
            </w:r>
          </w:p>
        </w:tc>
        <w:tc>
          <w:tcPr>
            <w:tcW w:type="dxa" w:w="3137"/>
          </w:tcPr>
          <w:p>
            <w:pPr>
              <w:spacing w:after="20" w:line="240" w:lineRule="auto"/>
            </w:pPr>
            <w:r/>
            <w:r>
              <w:rPr>
                <w:sz w:val="18"/>
              </w:rPr>
              <w:t>(none yet; a later chapter adds some)</w:t>
            </w:r>
          </w:p>
        </w:tc>
      </w:tr>
      <w:tr>
        <w:tc>
          <w:tcPr>
            <w:tcW w:type="dxa" w:w="3137"/>
          </w:tcPr>
          <w:p>
            <w:pPr>
              <w:spacing w:after="20" w:line="240" w:lineRule="auto"/>
            </w:pPr>
            <w:r/>
            <w:r>
              <w:rPr>
                <w:sz w:val="18"/>
              </w:rPr>
            </w:r>
            <w:r>
              <w:rPr>
                <w:b/>
                <w:sz w:val="18"/>
              </w:rPr>
              <w:t>Dependencies</w:t>
            </w:r>
            <w:r>
              <w:rPr>
                <w:sz w:val="18"/>
              </w:rPr>
            </w:r>
          </w:p>
        </w:tc>
        <w:tc>
          <w:tcPr>
            <w:tcW w:type="dxa" w:w="3137"/>
          </w:tcPr>
          <w:p>
            <w:pPr>
              <w:spacing w:after="20" w:line="240" w:lineRule="auto"/>
            </w:pPr>
            <w:r/>
            <w:r>
              <w:rPr>
                <w:sz w:val="18"/>
              </w:rPr>
              <w:t>Other people's software your project uses</w:t>
            </w:r>
          </w:p>
        </w:tc>
        <w:tc>
          <w:tcPr>
            <w:tcW w:type="dxa" w:w="3137"/>
          </w:tcPr>
          <w:p>
            <w:pPr>
              <w:spacing w:after="20" w:line="240" w:lineRule="auto"/>
            </w:pPr>
            <w:r/>
            <w:r>
              <w:rPr>
                <w:sz w:val="18"/>
              </w:rPr>
              <w:t>(none)</w:t>
            </w:r>
          </w:p>
        </w:tc>
      </w:tr>
    </w:tbl>
    <w:p>
      <w:pPr>
        <w:spacing w:after="40"/>
      </w:pPr>
    </w:p>
    <w:p>
      <w:pPr>
        <w:pBdr>
          <w:left w:val="single" w:sz="18" w:space="6" w:color="999999"/>
        </w:pBdr>
        <w:ind w:left="454"/>
      </w:pPr>
      <w:r>
        <w:rPr/>
      </w:r>
      <w:r>
        <w:rPr>
          <w:b/>
        </w:rPr>
        <w:t>New term: source code (source files).</w:t>
      </w:r>
      <w:r>
        <w:rPr/>
        <w:t xml:space="preserve"> The files, written by people, from which a project is made. For a website, these include the pages and stylesheets.</w:t>
      </w:r>
    </w:p>
    <w:p>
      <w:r>
        <w:rPr/>
        <w:t xml:space="preserve">Generated files and dependencies can be huge and can be rebuilt, so they usually should </w:t>
      </w:r>
      <w:r>
        <w:rPr>
          <w:i/>
        </w:rPr>
        <w:t>not</w:t>
      </w:r>
      <w:r>
        <w:rPr/>
        <w:t xml:space="preserve"> be tracked. You will see how to tell Git to ignore them.</w:t>
      </w:r>
    </w:p>
    <w:p>
      <w:pPr>
        <w:pBdr>
          <w:bottom w:val="single" w:sz="6" w:space="1" w:color="AAAAAA"/>
        </w:pBdr>
        <w:spacing w:after="40"/>
      </w:pPr>
    </w:p>
    <w:p>
      <w:pPr>
        <w:pStyle w:val="Heading2"/>
      </w:pPr>
      <w:r>
        <w:rPr/>
        <w:t>3.5 The Sunrise Bakery project</w:t>
      </w:r>
    </w:p>
    <w:p>
      <w:r>
        <w:rPr/>
        <w:t xml:space="preserve">The book's running example is a small website for a fictional business, </w:t>
      </w:r>
      <w:r>
        <w:rPr>
          <w:b/>
        </w:rPr>
        <w:t>Sunrise Bakery</w:t>
      </w:r>
      <w:r>
        <w:rPr/>
        <w:t>. It has three pages, a stylesheet and a logo, and it is the project you will track, branch, share and automate for the rest of the book.</w:t>
      </w:r>
    </w:p>
    <w:p>
      <w:r>
        <w:rPr/>
        <w:t>You do not need to write code. You need to understand what kind of files these are, so that when Git talks about them, you know what you are looking at.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File</w:t>
            </w:r>
          </w:p>
        </w:tc>
        <w:tc>
          <w:tcPr>
            <w:tcW w:type="dxa" w:w="3137"/>
            <w:shd w:val="clear" w:color="auto" w:fill="E3E8F0"/>
          </w:tcPr>
          <w:p>
            <w:pPr>
              <w:spacing w:after="20" w:line="240" w:lineRule="auto"/>
            </w:pPr>
            <w:r/>
            <w:r>
              <w:rPr>
                <w:b/>
                <w:sz w:val="18"/>
              </w:rPr>
              <w:t>Kind</w:t>
            </w:r>
          </w:p>
        </w:tc>
        <w:tc>
          <w:tcPr>
            <w:tcW w:type="dxa" w:w="3137"/>
            <w:shd w:val="clear" w:color="auto" w:fill="E3E8F0"/>
          </w:tcPr>
          <w:p>
            <w:pPr>
              <w:spacing w:after="20" w:line="240" w:lineRule="auto"/>
            </w:pPr>
            <w:r/>
            <w:r>
              <w:rPr>
                <w:b/>
                <w:sz w:val="18"/>
              </w:rPr>
              <w:t>What it does</w:t>
            </w:r>
          </w:p>
        </w:tc>
      </w:tr>
      <w:tr>
        <w:tc>
          <w:tcPr>
            <w:tcW w:type="dxa" w:w="3137"/>
          </w:tcPr>
          <w:p>
            <w:pPr>
              <w:spacing w:after="20" w:line="240" w:lineRule="auto"/>
            </w:pPr>
            <w:r/>
            <w:r>
              <w:rPr>
                <w:rFonts w:ascii="Liberation Mono" w:hAnsi="Liberation Mono" w:eastAsia="Liberation Mono"/>
                <w:sz w:val="15"/>
                <w:shd w:val="clear" w:color="auto" w:fill="EFEFEF"/>
              </w:rPr>
              <w:t>index.html</w:t>
            </w:r>
            <w:r>
              <w:rPr>
                <w:sz w:val="18"/>
              </w:rPr>
              <w:t xml:space="preserve">, </w:t>
            </w:r>
            <w:r>
              <w:rPr>
                <w:rFonts w:ascii="Liberation Mono" w:hAnsi="Liberation Mono" w:eastAsia="Liberation Mono"/>
                <w:sz w:val="15"/>
                <w:shd w:val="clear" w:color="auto" w:fill="EFEFEF"/>
              </w:rPr>
              <w:t>menu.html</w:t>
            </w:r>
            <w:r>
              <w:rPr>
                <w:sz w:val="18"/>
              </w:rPr>
              <w:t xml:space="preserve">, </w:t>
            </w:r>
            <w:r>
              <w:rPr>
                <w:rFonts w:ascii="Liberation Mono" w:hAnsi="Liberation Mono" w:eastAsia="Liberation Mono"/>
                <w:sz w:val="15"/>
                <w:shd w:val="clear" w:color="auto" w:fill="EFEFEF"/>
              </w:rPr>
              <w:t>contact.html</w:t>
            </w:r>
          </w:p>
        </w:tc>
        <w:tc>
          <w:tcPr>
            <w:tcW w:type="dxa" w:w="3137"/>
          </w:tcPr>
          <w:p>
            <w:pPr>
              <w:spacing w:after="20" w:line="240" w:lineRule="auto"/>
            </w:pPr>
            <w:r/>
            <w:r>
              <w:rPr>
                <w:sz w:val="18"/>
              </w:rPr>
              <w:t>HTML</w:t>
            </w:r>
          </w:p>
        </w:tc>
        <w:tc>
          <w:tcPr>
            <w:tcW w:type="dxa" w:w="3137"/>
          </w:tcPr>
          <w:p>
            <w:pPr>
              <w:spacing w:after="20" w:line="240" w:lineRule="auto"/>
            </w:pPr>
            <w:r/>
            <w:r>
              <w:rPr>
                <w:sz w:val="18"/>
              </w:rPr>
              <w:t>The pages: their words and structure</w:t>
            </w:r>
          </w:p>
        </w:tc>
      </w:tr>
      <w:tr>
        <w:tc>
          <w:tcPr>
            <w:tcW w:type="dxa" w:w="3137"/>
          </w:tcPr>
          <w:p>
            <w:pPr>
              <w:spacing w:after="20" w:line="240" w:lineRule="auto"/>
            </w:pPr>
            <w:r/>
            <w:r>
              <w:rPr>
                <w:rFonts w:ascii="Liberation Mono" w:hAnsi="Liberation Mono" w:eastAsia="Liberation Mono"/>
                <w:sz w:val="15"/>
                <w:shd w:val="clear" w:color="auto" w:fill="EFEFEF"/>
              </w:rPr>
              <w:t>css/style.css</w:t>
            </w:r>
          </w:p>
        </w:tc>
        <w:tc>
          <w:tcPr>
            <w:tcW w:type="dxa" w:w="3137"/>
          </w:tcPr>
          <w:p>
            <w:pPr>
              <w:spacing w:after="20" w:line="240" w:lineRule="auto"/>
            </w:pPr>
            <w:r/>
            <w:r>
              <w:rPr>
                <w:sz w:val="18"/>
              </w:rPr>
              <w:t>CSS</w:t>
            </w:r>
          </w:p>
        </w:tc>
        <w:tc>
          <w:tcPr>
            <w:tcW w:type="dxa" w:w="3137"/>
          </w:tcPr>
          <w:p>
            <w:pPr>
              <w:spacing w:after="20" w:line="240" w:lineRule="auto"/>
            </w:pPr>
            <w:r/>
            <w:r>
              <w:rPr>
                <w:sz w:val="18"/>
              </w:rPr>
              <w:t>The appearance: colours, spacing</w:t>
            </w:r>
          </w:p>
        </w:tc>
      </w:tr>
      <w:tr>
        <w:tc>
          <w:tcPr>
            <w:tcW w:type="dxa" w:w="3137"/>
          </w:tcPr>
          <w:p>
            <w:pPr>
              <w:spacing w:after="20" w:line="240" w:lineRule="auto"/>
            </w:pPr>
            <w:r/>
            <w:r>
              <w:rPr>
                <w:rFonts w:ascii="Liberation Mono" w:hAnsi="Liberation Mono" w:eastAsia="Liberation Mono"/>
                <w:sz w:val="15"/>
                <w:shd w:val="clear" w:color="auto" w:fill="EFEFEF"/>
              </w:rPr>
              <w:t>images/logo.svg</w:t>
            </w:r>
          </w:p>
        </w:tc>
        <w:tc>
          <w:tcPr>
            <w:tcW w:type="dxa" w:w="3137"/>
          </w:tcPr>
          <w:p>
            <w:pPr>
              <w:spacing w:after="20" w:line="240" w:lineRule="auto"/>
            </w:pPr>
            <w:r/>
            <w:r>
              <w:rPr>
                <w:sz w:val="18"/>
              </w:rPr>
              <w:t>SVG</w:t>
            </w:r>
          </w:p>
        </w:tc>
        <w:tc>
          <w:tcPr>
            <w:tcW w:type="dxa" w:w="3137"/>
          </w:tcPr>
          <w:p>
            <w:pPr>
              <w:spacing w:after="20" w:line="240" w:lineRule="auto"/>
            </w:pPr>
            <w:r/>
            <w:r>
              <w:rPr>
                <w:sz w:val="18"/>
              </w:rPr>
              <w:t>A small picture, stored as text</w:t>
            </w:r>
          </w:p>
        </w:tc>
      </w:tr>
    </w:tbl>
    <w:p>
      <w:pPr>
        <w:spacing w:after="40"/>
      </w:pPr>
    </w:p>
    <w:p>
      <w:pPr>
        <w:pBdr>
          <w:left w:val="single" w:sz="18" w:space="6" w:color="999999"/>
        </w:pBdr>
        <w:ind w:left="454"/>
      </w:pPr>
      <w:r>
        <w:rPr/>
      </w:r>
      <w:r>
        <w:rPr>
          <w:b/>
        </w:rPr>
        <w:t>New term: HTML.</w:t>
      </w:r>
      <w:r>
        <w:rPr/>
        <w:t xml:space="preserve"> A text format for web pages. It marks up text with tags such as </w:t>
      </w:r>
      <w:r>
        <w:rPr>
          <w:rFonts w:ascii="Liberation Mono" w:hAnsi="Liberation Mono" w:eastAsia="Liberation Mono"/>
          <w:sz w:val="19"/>
          <w:shd w:val="clear" w:color="auto" w:fill="EFEFEF"/>
        </w:rPr>
        <w:t>&lt;h1&gt;</w:t>
      </w:r>
      <w:r>
        <w:rPr/>
        <w:t xml:space="preserve"> (a main heading) so that a browser (the program for viewing web pages) knows how to display it.</w:t>
      </w:r>
    </w:p>
    <w:p>
      <w:pPr>
        <w:pBdr>
          <w:left w:val="single" w:sz="18" w:space="6" w:color="999999"/>
        </w:pBdr>
        <w:ind w:left="454"/>
      </w:pPr>
      <w:r>
        <w:rPr/>
      </w:r>
      <w:r>
        <w:rPr>
          <w:b/>
        </w:rPr>
        <w:t>New term: CSS.</w:t>
      </w:r>
      <w:r>
        <w:rPr/>
        <w:t xml:space="preserve"> A text format that describes how web pages should look: colours, fonts, spacing.</w:t>
      </w:r>
    </w:p>
    <w:p>
      <w:r>
        <w:rPr/>
        <w:t xml:space="preserve">Here is the start of </w:t>
      </w:r>
      <w:r>
        <w:rPr>
          <w:rFonts w:ascii="Liberation Mono" w:hAnsi="Liberation Mono" w:eastAsia="Liberation Mono"/>
          <w:sz w:val="19"/>
          <w:shd w:val="clear" w:color="auto" w:fill="EFEFEF"/>
        </w:rPr>
        <w:t>index.html</w:t>
      </w:r>
      <w:r>
        <w:rPr/>
        <w:t>. Read the idea: everything is text, and the tags in angle brackets describe the words.</w:t>
      </w:r>
    </w:p>
    <w:p>
      <w:pPr>
        <w:shd w:val="clear" w:color="auto" w:fill="F2F2F2"/>
        <w:spacing w:before="40" w:after="160" w:line="240" w:lineRule="auto"/>
        <w:ind w:left="113"/>
      </w:pPr>
      <w:r>
        <w:rPr>
          <w:rFonts w:ascii="Liberation Mono" w:hAnsi="Liberation Mono" w:eastAsia="Liberation Mono"/>
          <w:sz w:val="17"/>
        </w:rPr>
        <w:t>&lt;header&gt;</w:t>
        <w:br/>
      </w:r>
      <w:r>
        <w:rPr>
          <w:rFonts w:ascii="Liberation Mono" w:hAnsi="Liberation Mono" w:eastAsia="Liberation Mono"/>
          <w:sz w:val="17"/>
        </w:rPr>
        <w:t xml:space="preserve">  &lt;img src="images/logo.svg" alt="Sunrise Bakery logo" width="80" height="80"&gt;</w:t>
        <w:br/>
      </w:r>
      <w:r>
        <w:rPr>
          <w:rFonts w:ascii="Liberation Mono" w:hAnsi="Liberation Mono" w:eastAsia="Liberation Mono"/>
          <w:sz w:val="17"/>
        </w:rPr>
        <w:t xml:space="preserve">  &lt;h1&gt;Sunrise Bakery&lt;/h1&gt;</w:t>
        <w:br/>
      </w:r>
      <w:r>
        <w:rPr>
          <w:rFonts w:ascii="Liberation Mono" w:hAnsi="Liberation Mono" w:eastAsia="Liberation Mono"/>
          <w:sz w:val="17"/>
        </w:rPr>
        <w:t xml:space="preserve">  &lt;nav&gt;</w:t>
        <w:br/>
      </w:r>
      <w:r>
        <w:rPr>
          <w:rFonts w:ascii="Liberation Mono" w:hAnsi="Liberation Mono" w:eastAsia="Liberation Mono"/>
          <w:sz w:val="17"/>
        </w:rPr>
        <w:t xml:space="preserve">    &lt;a href="index.html"&gt;Home&lt;/a&gt;</w:t>
        <w:br/>
      </w:r>
      <w:r>
        <w:rPr>
          <w:rFonts w:ascii="Liberation Mono" w:hAnsi="Liberation Mono" w:eastAsia="Liberation Mono"/>
          <w:sz w:val="17"/>
        </w:rPr>
        <w:t xml:space="preserve">    &lt;a href="menu.html"&gt;Menu&lt;/a&gt;</w:t>
        <w:br/>
      </w:r>
      <w:r>
        <w:rPr>
          <w:rFonts w:ascii="Liberation Mono" w:hAnsi="Liberation Mono" w:eastAsia="Liberation Mono"/>
          <w:sz w:val="17"/>
        </w:rPr>
        <w:t xml:space="preserve">    &lt;a href="contact.html"&gt;Contact&lt;/a&gt;</w:t>
        <w:br/>
      </w:r>
      <w:r>
        <w:rPr>
          <w:rFonts w:ascii="Liberation Mono" w:hAnsi="Liberation Mono" w:eastAsia="Liberation Mono"/>
          <w:sz w:val="17"/>
        </w:rPr>
        <w:t xml:space="preserve">  &lt;/nav&gt;</w:t>
        <w:br/>
      </w:r>
      <w:r>
        <w:rPr>
          <w:rFonts w:ascii="Liberation Mono" w:hAnsi="Liberation Mono" w:eastAsia="Liberation Mono"/>
          <w:sz w:val="17"/>
        </w:rPr>
        <w:t>&lt;/header&gt;</w:t>
        <w:br/>
      </w:r>
      <w:r>
        <w:rPr>
          <w:rFonts w:ascii="Liberation Mono" w:hAnsi="Liberation Mono" w:eastAsia="Liberation Mono"/>
          <w:sz w:val="17"/>
        </w:rPr>
        <w:t>&lt;main&gt;</w:t>
        <w:br/>
      </w:r>
      <w:r>
        <w:rPr>
          <w:rFonts w:ascii="Liberation Mono" w:hAnsi="Liberation Mono" w:eastAsia="Liberation Mono"/>
          <w:sz w:val="17"/>
        </w:rPr>
        <w:t xml:space="preserve">  &lt;h2&gt;Fresh bread every morning&lt;/h2&gt;</w:t>
        <w:br/>
      </w:r>
      <w:r>
        <w:rPr>
          <w:rFonts w:ascii="Liberation Mono" w:hAnsi="Liberation Mono" w:eastAsia="Liberation Mono"/>
          <w:sz w:val="17"/>
        </w:rPr>
        <w:t xml:space="preserve">  &lt;p&gt;We bake bread, rolls and small cakes from six o'clock, every day except Sunday.&lt;/p&gt;</w:t>
        <w:br/>
      </w:r>
      <w:r>
        <w:rPr>
          <w:rFonts w:ascii="Liberation Mono" w:hAnsi="Liberation Mono" w:eastAsia="Liberation Mono"/>
          <w:sz w:val="17"/>
        </w:rPr>
        <w:t>&lt;/main&gt;</w:t>
      </w:r>
    </w:p>
    <w:p>
      <w:r>
        <w:rPr/>
        <w:t xml:space="preserve">Notice the paths: </w:t>
      </w:r>
      <w:r>
        <w:rPr>
          <w:rFonts w:ascii="Liberation Mono" w:hAnsi="Liberation Mono" w:eastAsia="Liberation Mono"/>
          <w:sz w:val="19"/>
          <w:shd w:val="clear" w:color="auto" w:fill="EFEFEF"/>
        </w:rPr>
        <w:t>images/logo.svg</w:t>
      </w:r>
      <w:r>
        <w:rPr/>
        <w:t xml:space="preserve"> and </w:t>
      </w:r>
      <w:r>
        <w:rPr>
          <w:rFonts w:ascii="Liberation Mono" w:hAnsi="Liberation Mono" w:eastAsia="Liberation Mono"/>
          <w:sz w:val="19"/>
          <w:shd w:val="clear" w:color="auto" w:fill="EFEFEF"/>
        </w:rPr>
        <w:t>menu.html</w:t>
      </w:r>
      <w:r>
        <w:rPr/>
        <w:t xml:space="preserve"> are </w:t>
      </w:r>
      <w:r>
        <w:rPr>
          <w:b/>
        </w:rPr>
        <w:t>relative paths</w:t>
      </w:r>
      <w:r>
        <w:rPr/>
        <w:t xml:space="preserve"> (Chapter 2). The page finds its logo by directions from where the page itself lives. If you moved </w:t>
      </w:r>
      <w:r>
        <w:rPr>
          <w:rFonts w:ascii="Liberation Mono" w:hAnsi="Liberation Mono" w:eastAsia="Liberation Mono"/>
          <w:sz w:val="19"/>
          <w:shd w:val="clear" w:color="auto" w:fill="EFEFEF"/>
        </w:rPr>
        <w:t>index.html</w:t>
      </w:r>
      <w:r>
        <w:rPr/>
        <w:t xml:space="preserve"> out of its folder without moving the </w:t>
      </w:r>
      <w:r>
        <w:rPr>
          <w:rFonts w:ascii="Liberation Mono" w:hAnsi="Liberation Mono" w:eastAsia="Liberation Mono"/>
          <w:sz w:val="19"/>
          <w:shd w:val="clear" w:color="auto" w:fill="EFEFEF"/>
        </w:rPr>
        <w:t>images</w:t>
      </w:r>
      <w:r>
        <w:rPr/>
        <w:t xml:space="preserve"> folder, the logo would disappear. That is an everyday example of why </w:t>
      </w:r>
      <w:r>
        <w:rPr>
          <w:i/>
        </w:rPr>
        <w:t>the whole folder, kept together,</w:t>
      </w:r>
      <w:r>
        <w:rPr/>
        <w:t xml:space="preserve"> is the project.</w:t>
      </w:r>
    </w:p>
    <w:p>
      <w:r>
        <w:rPr/>
        <w:t>The starter files have been checked mechanically: every page has balanced tags, every link between pages and every reference to the stylesheet and logo points at a file that exists, and the logo is well-formed.</w:t>
      </w:r>
    </w:p>
    <w:p>
      <w:pPr>
        <w:pBdr>
          <w:left w:val="single" w:sz="18" w:space="6" w:color="999999"/>
        </w:pBdr>
        <w:ind w:left="454"/>
      </w:pPr>
      <w:r>
        <w:rPr/>
      </w:r>
      <w:r>
        <w:rPr>
          <w:b/>
        </w:rPr>
        <w:t>Verification pending [R133].</w:t>
      </w:r>
      <w:r>
        <w:rPr/>
        <w:t xml:space="preserve"> The starter files were checked by a script of the book's own (</w:t>
      </w:r>
      <w:r>
        <w:rPr>
          <w:rFonts w:ascii="Liberation Mono" w:hAnsi="Liberation Mono" w:eastAsia="Liberation Mono"/>
          <w:sz w:val="19"/>
          <w:shd w:val="clear" w:color="auto" w:fill="EFEFEF"/>
        </w:rPr>
        <w:t>verification/companion-starter/check_starter.py</w:t>
      </w:r>
      <w:r>
        <w:rPr/>
        <w:t>). They have not yet been opened in a range of browsers and screen readers.</w:t>
      </w:r>
    </w:p>
    <w:p>
      <w:pPr>
        <w:pStyle w:val="Heading3"/>
      </w:pPr>
      <w:r>
        <w:rPr/>
        <w:t>3.5.1 Getting the starter files</w:t>
      </w:r>
    </w:p>
    <w:p>
      <w:r>
        <w:rPr/>
        <w:t xml:space="preserve">The starter files come with the book, in the folder </w:t>
      </w:r>
      <w:r>
        <w:rPr>
          <w:rFonts w:ascii="Liberation Mono" w:hAnsi="Liberation Mono" w:eastAsia="Liberation Mono"/>
          <w:sz w:val="19"/>
          <w:shd w:val="clear" w:color="auto" w:fill="EFEFEF"/>
        </w:rPr>
        <w:t>companion/sunrise-bakery-starter</w:t>
      </w:r>
      <w:r>
        <w:rPr/>
        <w:t>. Because you have not installed Git yet, the simplest way to obtain them is as a single ZIP archive.</w:t>
      </w:r>
    </w:p>
    <w:p>
      <w:pPr>
        <w:pBdr>
          <w:left w:val="single" w:sz="18" w:space="6" w:color="999999"/>
        </w:pBdr>
        <w:ind w:left="454"/>
      </w:pPr>
      <w:r>
        <w:rPr/>
      </w:r>
      <w:r>
        <w:rPr>
          <w:b/>
        </w:rPr>
        <w:t>Where to get them.</w:t>
      </w:r>
      <w:r>
        <w:rPr/>
        <w:t xml:space="preserve"> The companion repository, https://github.com/Sharifwa123/Books (folder </w:t>
      </w:r>
      <w:r>
        <w:rPr>
          <w:rFonts w:ascii="Liberation Mono" w:hAnsi="Liberation Mono" w:eastAsia="Liberation Mono"/>
          <w:sz w:val="19"/>
          <w:shd w:val="clear" w:color="auto" w:fill="EFEFEF"/>
        </w:rPr>
        <w:t>git-and-github-mastery/companion</w:t>
      </w:r>
      <w:r>
        <w:rPr/>
        <w:t>), holds the files. On that page, look for the option that downloads the whole repository as one ZIP archive; its label and place change from time to time, so look for the idea. If your edition came with a copy of the files, you may use that copy instead.</w:t>
      </w:r>
    </w:p>
    <w:p>
      <w:r>
        <w:rPr/>
        <w:t>Once you have the ZIP archive:</w:t>
      </w:r>
    </w:p>
    <w:p>
      <w:pPr>
        <w:tabs>
          <w:tab w:pos="510" w:val="left"/>
        </w:tabs>
        <w:spacing w:after="60"/>
        <w:ind w:left="510" w:hanging="340"/>
      </w:pPr>
      <w:r>
        <w:t>1.</w:t>
        <w:tab/>
      </w:r>
      <w:r>
        <w:rPr/>
        <w:t xml:space="preserve">Put it inside your practice folder, </w:t>
      </w:r>
      <w:r>
        <w:rPr>
          <w:rFonts w:ascii="Liberation Mono" w:hAnsi="Liberation Mono" w:eastAsia="Liberation Mono"/>
          <w:sz w:val="19"/>
          <w:shd w:val="clear" w:color="auto" w:fill="EFEFEF"/>
        </w:rPr>
        <w:t>sharif-git-lab</w:t>
      </w:r>
      <w:r>
        <w:rPr/>
        <w:t xml:space="preserve"> (Chapter 2).</w:t>
      </w:r>
    </w:p>
    <w:p>
      <w:pPr>
        <w:tabs>
          <w:tab w:pos="510" w:val="left"/>
        </w:tabs>
        <w:spacing w:after="60"/>
        <w:ind w:left="510" w:hanging="340"/>
      </w:pPr>
      <w:r>
        <w:t>2.</w:t>
        <w:tab/>
      </w:r>
      <w:r>
        <w:rPr/>
      </w:r>
      <w:r>
        <w:rPr>
          <w:b/>
        </w:rPr>
        <w:t>Extract</w:t>
      </w:r>
      <w:r>
        <w:rPr/>
        <w:t xml:space="preserve"> it (also called "unzip"): most file managers offer "Extract" or "Extract all" when you click the archive. The exact name of the command varies.</w:t>
      </w:r>
    </w:p>
    <w:p>
      <w:pPr>
        <w:tabs>
          <w:tab w:pos="510" w:val="left"/>
        </w:tabs>
        <w:spacing w:after="60"/>
        <w:ind w:left="510" w:hanging="340"/>
      </w:pPr>
      <w:r>
        <w:t>3.</w:t>
        <w:tab/>
      </w:r>
      <w:r>
        <w:rPr/>
        <w:t xml:space="preserve">Rename the extracted folder </w:t>
      </w:r>
      <w:r>
        <w:rPr>
          <w:rFonts w:ascii="Liberation Mono" w:hAnsi="Liberation Mono" w:eastAsia="Liberation Mono"/>
          <w:sz w:val="19"/>
          <w:shd w:val="clear" w:color="auto" w:fill="EFEFEF"/>
        </w:rPr>
        <w:t>sunrise-bakery</w:t>
      </w:r>
      <w:r>
        <w:rPr/>
        <w:t>, if it has a different name.</w:t>
      </w:r>
    </w:p>
    <w:p>
      <w:pPr>
        <w:pBdr>
          <w:left w:val="single" w:sz="18" w:space="6" w:color="999999"/>
        </w:pBdr>
        <w:ind w:left="454"/>
      </w:pPr>
      <w:r>
        <w:rPr/>
      </w:r>
      <w:r>
        <w:rPr>
          <w:b/>
        </w:rPr>
        <w:t>Try it.</w:t>
      </w:r>
      <w:r>
        <w:rPr/>
        <w:t xml:space="preserve"> Open </w:t>
      </w:r>
      <w:r>
        <w:rPr>
          <w:rFonts w:ascii="Liberation Mono" w:hAnsi="Liberation Mono" w:eastAsia="Liberation Mono"/>
          <w:sz w:val="19"/>
          <w:shd w:val="clear" w:color="auto" w:fill="EFEFEF"/>
        </w:rPr>
        <w:t>sunrise-bakery/index.html</w:t>
      </w:r>
      <w:r>
        <w:rPr/>
        <w:t xml:space="preserve"> by double-clicking it. Your web browser should open it as a local page: a heading, a short paragraph and three menu links, styled with a warm yellow bar.</w:t>
      </w:r>
    </w:p>
    <w:p>
      <w:pPr>
        <w:pBdr>
          <w:left w:val="single" w:sz="18" w:space="6" w:color="999999"/>
        </w:pBdr>
        <w:ind w:left="454"/>
      </w:pPr>
      <w:r>
        <w:rPr/>
        <w:t xml:space="preserve">Now open </w:t>
      </w:r>
      <w:r>
        <w:rPr>
          <w:rFonts w:ascii="Liberation Mono" w:hAnsi="Liberation Mono" w:eastAsia="Liberation Mono"/>
          <w:sz w:val="19"/>
          <w:shd w:val="clear" w:color="auto" w:fill="EFEFEF"/>
        </w:rPr>
        <w:t>index.html</w:t>
      </w:r>
      <w:r>
        <w:rPr/>
        <w:t xml:space="preserve"> in your </w:t>
      </w:r>
      <w:r>
        <w:rPr>
          <w:b/>
        </w:rPr>
        <w:t>text editor</w:t>
      </w:r>
      <w:r>
        <w:rPr/>
        <w:t xml:space="preserve"> instead (usually a right-click and "Open with"). Change the words "Fresh bread every morning" to "Fresh bread and rolls every morning". Save the file. Switch to the browser window and reload the page.</w:t>
      </w:r>
    </w:p>
    <w:p>
      <w:pPr>
        <w:pBdr>
          <w:left w:val="single" w:sz="18" w:space="6" w:color="999999"/>
        </w:pBdr>
        <w:ind w:left="454"/>
      </w:pPr>
      <w:r>
        <w:rPr>
          <w:i/>
        </w:rPr>
        <w:t>Expected result:</w:t>
      </w:r>
      <w:r>
        <w:rPr/>
        <w:t xml:space="preserve"> the browser shows your new words. This is the whole loop of software work: edit text, save, look at the result.</w:t>
      </w:r>
    </w:p>
    <w:p>
      <w:pPr>
        <w:pBdr>
          <w:left w:val="single" w:sz="18" w:space="6" w:color="999999"/>
        </w:pBdr>
        <w:ind w:left="454"/>
      </w:pPr>
      <w:r>
        <w:rPr/>
      </w:r>
      <w:r>
        <w:rPr>
          <w:b/>
        </w:rPr>
        <w:t>Deep.</w:t>
      </w:r>
      <w:r>
        <w:rPr/>
        <w:t xml:space="preserve"> The page opened straight from your storage; no server was involved. Chapter 5 explains what a web server adds.</w:t>
      </w:r>
    </w:p>
    <w:p>
      <w:pPr>
        <w:pBdr>
          <w:bottom w:val="single" w:sz="6" w:space="1" w:color="AAAAAA"/>
        </w:pBdr>
        <w:spacing w:after="40"/>
      </w:pPr>
    </w:p>
    <w:p>
      <w:pPr>
        <w:pStyle w:val="Heading2"/>
      </w:pPr>
      <w:r>
        <w:rPr/>
        <w:t>3.6 Why a project is a folder, and why that matters next</w:t>
      </w:r>
    </w:p>
    <w:p>
      <w:r>
        <w:rPr/>
        <w:t xml:space="preserve">You have now seen the idea that runs through the rest of the book: </w:t>
      </w:r>
      <w:r>
        <w:rPr>
          <w:b/>
        </w:rPr>
        <w:t>a project is a folder of mostly text files, kept together, that change over time</w:t>
      </w:r>
      <w:r>
        <w:rPr/>
        <w:t>.</w:t>
      </w:r>
    </w:p>
    <w:p>
      <w:r>
        <w:rPr/>
        <w:t xml:space="preserve">Change is the problem. Imagine that you edit </w:t>
      </w:r>
      <w:r>
        <w:rPr>
          <w:rFonts w:ascii="Liberation Mono" w:hAnsi="Liberation Mono" w:eastAsia="Liberation Mono"/>
          <w:sz w:val="19"/>
          <w:shd w:val="clear" w:color="auto" w:fill="EFEFEF"/>
        </w:rPr>
        <w:t>menu.html</w:t>
      </w:r>
      <w:r>
        <w:rPr/>
        <w:t xml:space="preserve"> today, your friend edits it tomorrow, and next week you realise that last Tuesday's version had a price you need. Without a history, you have a copy of a copy of a copy called </w:t>
      </w:r>
      <w:r>
        <w:rPr>
          <w:rFonts w:ascii="Liberation Mono" w:hAnsi="Liberation Mono" w:eastAsia="Liberation Mono"/>
          <w:sz w:val="19"/>
          <w:shd w:val="clear" w:color="auto" w:fill="EFEFEF"/>
        </w:rPr>
        <w:t>menu_final_v2_REAL.html</w:t>
      </w:r>
      <w:r>
        <w:rPr/>
        <w:t>. Part II explains the problem, and Part III solves it with Git.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Plain text files contain only characters; word-processor documents are packaged binary files whose text is a small part of the whole.</w:t>
      </w:r>
    </w:p>
    <w:p>
      <w:pPr>
        <w:tabs>
          <w:tab w:pos="510" w:val="left"/>
        </w:tabs>
        <w:spacing w:after="60"/>
        <w:ind w:left="510" w:hanging="340"/>
      </w:pPr>
      <w:r>
        <w:t>•</w:t>
        <w:tab/>
      </w:r>
      <w:r>
        <w:rPr/>
        <w:t>Git can show readable line-by-line differences for text files but only "changed" for binary files.</w:t>
      </w:r>
    </w:p>
    <w:p>
      <w:pPr>
        <w:tabs>
          <w:tab w:pos="510" w:val="left"/>
        </w:tabs>
        <w:spacing w:after="60"/>
        <w:ind w:left="510" w:hanging="340"/>
      </w:pPr>
      <w:r>
        <w:t>•</w:t>
        <w:tab/>
      </w:r>
      <w:r>
        <w:rPr/>
        <w:t>A text editor saves plain text; a code editor adds line numbers, colouring, invisible-character display and folder tools.</w:t>
      </w:r>
    </w:p>
    <w:p>
      <w:pPr>
        <w:tabs>
          <w:tab w:pos="510" w:val="left"/>
        </w:tabs>
        <w:spacing w:after="60"/>
        <w:ind w:left="510" w:hanging="340"/>
      </w:pPr>
      <w:r>
        <w:t>•</w:t>
        <w:tab/>
      </w:r>
      <w:r>
        <w:rPr/>
        <w:t>Do not edit code or configuration in a word processor.</w:t>
      </w:r>
    </w:p>
    <w:p>
      <w:pPr>
        <w:tabs>
          <w:tab w:pos="510" w:val="left"/>
        </w:tabs>
        <w:spacing w:after="60"/>
        <w:ind w:left="510" w:hanging="340"/>
      </w:pPr>
      <w:r>
        <w:t>•</w:t>
        <w:tab/>
      </w:r>
      <w:r>
        <w:rPr/>
        <w:t>Opening copies a file from storage into memory; saving copies it back.</w:t>
      </w:r>
    </w:p>
    <w:p>
      <w:pPr>
        <w:tabs>
          <w:tab w:pos="510" w:val="left"/>
        </w:tabs>
        <w:spacing w:after="60"/>
        <w:ind w:left="510" w:hanging="340"/>
      </w:pPr>
      <w:r>
        <w:t>•</w:t>
        <w:tab/>
      </w:r>
      <w:r>
        <w:rPr/>
        <w:t>A software project is a folder of files: source files, documentation, assets, configuration, generated files and dependencies.</w:t>
      </w:r>
    </w:p>
    <w:p>
      <w:pPr>
        <w:tabs>
          <w:tab w:pos="510" w:val="left"/>
        </w:tabs>
        <w:spacing w:after="60"/>
        <w:ind w:left="510" w:hanging="340"/>
      </w:pPr>
      <w:r>
        <w:t>•</w:t>
        <w:tab/>
      </w:r>
      <w:r>
        <w:rPr/>
        <w:t>The Sunrise Bakery project is a three-page website made of HTML, CSS and SVG text files, with a README.</w:t>
      </w:r>
    </w:p>
    <w:p>
      <w:pPr>
        <w:pStyle w:val="Heading2"/>
      </w:pPr>
      <w:r>
        <w:rPr/>
        <w:t>New Vocabulary</w:t>
      </w:r>
    </w:p>
    <w:p>
      <w:pPr>
        <w:tabs>
          <w:tab w:pos="510" w:val="left"/>
        </w:tabs>
        <w:spacing w:after="60"/>
        <w:ind w:left="510" w:hanging="340"/>
      </w:pPr>
      <w:r>
        <w:t>•</w:t>
        <w:tab/>
      </w:r>
      <w:r>
        <w:rPr/>
      </w:r>
      <w:r>
        <w:rPr>
          <w:b/>
        </w:rPr>
        <w:t>Plain text</w:t>
      </w:r>
      <w:r>
        <w:rPr/>
        <w:t>: information stored as ordinary characters with no formatting.</w:t>
      </w:r>
    </w:p>
    <w:p>
      <w:pPr>
        <w:tabs>
          <w:tab w:pos="510" w:val="left"/>
        </w:tabs>
        <w:spacing w:after="60"/>
        <w:ind w:left="510" w:hanging="340"/>
      </w:pPr>
      <w:r>
        <w:t>•</w:t>
        <w:tab/>
      </w:r>
      <w:r>
        <w:rPr/>
      </w:r>
      <w:r>
        <w:rPr>
          <w:b/>
        </w:rPr>
        <w:t>Binary file</w:t>
      </w:r>
      <w:r>
        <w:rPr/>
        <w:t>: a file that is not plain text, such as a photo or word-processor document.</w:t>
      </w:r>
    </w:p>
    <w:p>
      <w:pPr>
        <w:tabs>
          <w:tab w:pos="510" w:val="left"/>
        </w:tabs>
        <w:spacing w:after="60"/>
        <w:ind w:left="510" w:hanging="340"/>
      </w:pPr>
      <w:r>
        <w:t>•</w:t>
        <w:tab/>
      </w:r>
      <w:r>
        <w:rPr/>
      </w:r>
      <w:r>
        <w:rPr>
          <w:b/>
        </w:rPr>
        <w:t>ZIP archive</w:t>
      </w:r>
      <w:r>
        <w:rPr/>
        <w:t>: one file that holds other files in compressed form.</w:t>
      </w:r>
    </w:p>
    <w:p>
      <w:pPr>
        <w:tabs>
          <w:tab w:pos="510" w:val="left"/>
        </w:tabs>
        <w:spacing w:after="60"/>
        <w:ind w:left="510" w:hanging="340"/>
      </w:pPr>
      <w:r>
        <w:t>•</w:t>
        <w:tab/>
      </w:r>
      <w:r>
        <w:rPr/>
      </w:r>
      <w:r>
        <w:rPr>
          <w:b/>
        </w:rPr>
        <w:t>Text editor</w:t>
      </w:r>
      <w:r>
        <w:rPr/>
        <w:t>: a program for plain text files.</w:t>
      </w:r>
    </w:p>
    <w:p>
      <w:pPr>
        <w:tabs>
          <w:tab w:pos="510" w:val="left"/>
        </w:tabs>
        <w:spacing w:after="60"/>
        <w:ind w:left="510" w:hanging="340"/>
      </w:pPr>
      <w:r>
        <w:t>•</w:t>
        <w:tab/>
      </w:r>
      <w:r>
        <w:rPr/>
      </w:r>
      <w:r>
        <w:rPr>
          <w:b/>
        </w:rPr>
        <w:t>Word processor</w:t>
      </w:r>
      <w:r>
        <w:rPr/>
        <w:t>: a program for formatted documents.</w:t>
      </w:r>
    </w:p>
    <w:p>
      <w:pPr>
        <w:tabs>
          <w:tab w:pos="510" w:val="left"/>
        </w:tabs>
        <w:spacing w:after="60"/>
        <w:ind w:left="510" w:hanging="340"/>
      </w:pPr>
      <w:r>
        <w:t>•</w:t>
        <w:tab/>
      </w:r>
      <w:r>
        <w:rPr/>
      </w:r>
      <w:r>
        <w:rPr>
          <w:b/>
        </w:rPr>
        <w:t>Code editor</w:t>
      </w:r>
      <w:r>
        <w:rPr/>
        <w:t>: a text editor with features for writing structured text and software.</w:t>
      </w:r>
    </w:p>
    <w:p>
      <w:pPr>
        <w:tabs>
          <w:tab w:pos="510" w:val="left"/>
        </w:tabs>
        <w:spacing w:after="60"/>
        <w:ind w:left="510" w:hanging="340"/>
      </w:pPr>
      <w:r>
        <w:t>•</w:t>
        <w:tab/>
      </w:r>
      <w:r>
        <w:rPr/>
      </w:r>
      <w:r>
        <w:rPr>
          <w:b/>
        </w:rPr>
        <w:t>Syntax highlighting</w:t>
      </w:r>
      <w:r>
        <w:rPr/>
        <w:t>: colouring parts of text by their role.</w:t>
      </w:r>
    </w:p>
    <w:p>
      <w:pPr>
        <w:tabs>
          <w:tab w:pos="510" w:val="left"/>
        </w:tabs>
        <w:spacing w:after="60"/>
        <w:ind w:left="510" w:hanging="340"/>
      </w:pPr>
      <w:r>
        <w:t>•</w:t>
        <w:tab/>
      </w:r>
      <w:r>
        <w:rPr/>
      </w:r>
      <w:r>
        <w:rPr>
          <w:b/>
        </w:rPr>
        <w:t>Software project</w:t>
      </w:r>
      <w:r>
        <w:rPr/>
        <w:t>: the folder of files that makes up one piece of work.</w:t>
      </w:r>
    </w:p>
    <w:p>
      <w:pPr>
        <w:tabs>
          <w:tab w:pos="510" w:val="left"/>
        </w:tabs>
        <w:spacing w:after="60"/>
        <w:ind w:left="510" w:hanging="340"/>
      </w:pPr>
      <w:r>
        <w:t>•</w:t>
        <w:tab/>
      </w:r>
      <w:r>
        <w:rPr/>
      </w:r>
      <w:r>
        <w:rPr>
          <w:b/>
        </w:rPr>
        <w:t>Source code (source files)</w:t>
      </w:r>
      <w:r>
        <w:rPr/>
        <w:t>: the human-written files from which a project is made.</w:t>
      </w:r>
    </w:p>
    <w:p>
      <w:pPr>
        <w:tabs>
          <w:tab w:pos="510" w:val="left"/>
        </w:tabs>
        <w:spacing w:after="60"/>
        <w:ind w:left="510" w:hanging="340"/>
      </w:pPr>
      <w:r>
        <w:t>•</w:t>
        <w:tab/>
      </w:r>
      <w:r>
        <w:rPr/>
      </w:r>
      <w:r>
        <w:rPr>
          <w:b/>
        </w:rPr>
        <w:t>HTML</w:t>
      </w:r>
      <w:r>
        <w:rPr/>
        <w:t>: a text format that marks up web pages.</w:t>
      </w:r>
    </w:p>
    <w:p>
      <w:pPr>
        <w:tabs>
          <w:tab w:pos="510" w:val="left"/>
        </w:tabs>
        <w:spacing w:after="60"/>
        <w:ind w:left="510" w:hanging="340"/>
      </w:pPr>
      <w:r>
        <w:t>•</w:t>
        <w:tab/>
      </w:r>
      <w:r>
        <w:rPr/>
      </w:r>
      <w:r>
        <w:rPr>
          <w:b/>
        </w:rPr>
        <w:t>CSS</w:t>
      </w:r>
      <w:r>
        <w:rPr/>
        <w:t>: a text format that describes how web pages look.</w:t>
      </w:r>
    </w:p>
    <w:p>
      <w:pPr>
        <w:pStyle w:val="Heading2"/>
      </w:pPr>
      <w:r>
        <w:rPr/>
        <w:t>Commands Learned</w:t>
      </w:r>
    </w:p>
    <w:p>
      <w:r>
        <w:rPr/>
        <w:t>None. (Opening, editing and saving files in a graphical editor need no commands.)</w:t>
      </w:r>
    </w:p>
    <w:p>
      <w:pPr>
        <w:pStyle w:val="Heading2"/>
      </w:pPr>
      <w:r>
        <w:rPr/>
        <w:t>Common Mistakes</w:t>
      </w:r>
    </w:p>
    <w:p>
      <w:pPr>
        <w:tabs>
          <w:tab w:pos="510" w:val="left"/>
        </w:tabs>
        <w:spacing w:after="60"/>
        <w:ind w:left="510" w:hanging="340"/>
      </w:pPr>
      <w:r>
        <w:t>1.</w:t>
        <w:tab/>
      </w:r>
      <w:r>
        <w:rPr/>
      </w:r>
      <w:r>
        <w:rPr>
          <w:b/>
        </w:rPr>
        <w:t>Editing code in a word processor.</w:t>
      </w:r>
      <w:r>
        <w:rPr/>
        <w:t xml:space="preserve"> Curly quotes and hidden formatting can break the file.</w:t>
      </w:r>
    </w:p>
    <w:p>
      <w:pPr>
        <w:tabs>
          <w:tab w:pos="510" w:val="left"/>
        </w:tabs>
        <w:spacing w:after="60"/>
        <w:ind w:left="510" w:hanging="340"/>
      </w:pPr>
      <w:r>
        <w:t>2.</w:t>
        <w:tab/>
      </w:r>
      <w:r>
        <w:rPr/>
      </w:r>
      <w:r>
        <w:rPr>
          <w:b/>
        </w:rPr>
        <w:t>Forgetting to save, then expecting the browser to show the change.</w:t>
      </w:r>
      <w:r>
        <w:rPr/>
        <w:t xml:space="preserve"> Save, then reload.</w:t>
      </w:r>
    </w:p>
    <w:p>
      <w:pPr>
        <w:tabs>
          <w:tab w:pos="510" w:val="left"/>
        </w:tabs>
        <w:spacing w:after="60"/>
        <w:ind w:left="510" w:hanging="340"/>
      </w:pPr>
      <w:r>
        <w:t>3.</w:t>
        <w:tab/>
      </w:r>
      <w:r>
        <w:rPr/>
      </w:r>
      <w:r>
        <w:rPr>
          <w:b/>
        </w:rPr>
        <w:t>Moving one file out of its project folder.</w:t>
      </w:r>
      <w:r>
        <w:rPr/>
        <w:t xml:space="preserve"> Relative paths such as </w:t>
      </w:r>
      <w:r>
        <w:rPr>
          <w:rFonts w:ascii="Liberation Mono" w:hAnsi="Liberation Mono" w:eastAsia="Liberation Mono"/>
          <w:sz w:val="19"/>
          <w:shd w:val="clear" w:color="auto" w:fill="EFEFEF"/>
        </w:rPr>
        <w:t>images/logo.svg</w:t>
      </w:r>
      <w:r>
        <w:rPr/>
        <w:t xml:space="preserve"> will no longer find their targets.</w:t>
      </w:r>
    </w:p>
    <w:p>
      <w:pPr>
        <w:tabs>
          <w:tab w:pos="510" w:val="left"/>
        </w:tabs>
        <w:spacing w:after="60"/>
        <w:ind w:left="510" w:hanging="340"/>
      </w:pPr>
      <w:r>
        <w:t>4.</w:t>
        <w:tab/>
      </w:r>
      <w:r>
        <w:rPr/>
      </w:r>
      <w:r>
        <w:rPr>
          <w:b/>
        </w:rPr>
        <w:t>Choosing "Save As" and losing track of which file is which.</w:t>
      </w:r>
      <w:r>
        <w:rPr/>
        <w:t xml:space="preserve"> Prefer "Save" for the project files and a history tool for versions.</w:t>
      </w:r>
    </w:p>
    <w:p>
      <w:pPr>
        <w:tabs>
          <w:tab w:pos="510" w:val="left"/>
        </w:tabs>
        <w:spacing w:after="60"/>
        <w:ind w:left="510" w:hanging="340"/>
      </w:pPr>
      <w:r>
        <w:t>5.</w:t>
        <w:tab/>
      </w:r>
      <w:r>
        <w:rPr/>
      </w:r>
      <w:r>
        <w:rPr>
          <w:b/>
        </w:rPr>
        <w:t>Renaming a file's extension to change its type</w:t>
      </w:r>
      <w:r>
        <w:rPr/>
        <w:t xml:space="preserve"> (Chapter 2).</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Give two differences between a text editor and a word processor.</w:t>
      </w:r>
    </w:p>
    <w:p>
      <w:pPr>
        <w:tabs>
          <w:tab w:pos="510" w:val="left"/>
        </w:tabs>
        <w:spacing w:after="60"/>
        <w:ind w:left="510" w:hanging="340"/>
      </w:pPr>
      <w:r>
        <w:t>2.</w:t>
        <w:tab/>
      </w:r>
      <w:r>
        <w:rPr/>
        <w:t xml:space="preserve">Why does Git show readable differences for </w:t>
      </w:r>
      <w:r>
        <w:rPr>
          <w:rFonts w:ascii="Liberation Mono" w:hAnsi="Liberation Mono" w:eastAsia="Liberation Mono"/>
          <w:sz w:val="19"/>
          <w:shd w:val="clear" w:color="auto" w:fill="EFEFEF"/>
        </w:rPr>
        <w:t>menu.html</w:t>
      </w:r>
      <w:r>
        <w:rPr/>
        <w:t xml:space="preserve"> but only "changed" for a </w:t>
      </w:r>
      <w:r>
        <w:rPr>
          <w:rFonts w:ascii="Liberation Mono" w:hAnsi="Liberation Mono" w:eastAsia="Liberation Mono"/>
          <w:sz w:val="19"/>
          <w:shd w:val="clear" w:color="auto" w:fill="EFEFEF"/>
        </w:rPr>
        <w:t>.docx</w:t>
      </w:r>
      <w:r>
        <w:rPr/>
        <w:t xml:space="preserve"> file?</w:t>
      </w:r>
    </w:p>
    <w:p>
      <w:pPr>
        <w:tabs>
          <w:tab w:pos="510" w:val="left"/>
        </w:tabs>
        <w:spacing w:after="60"/>
        <w:ind w:left="510" w:hanging="340"/>
      </w:pPr>
      <w:r>
        <w:t>3.</w:t>
        <w:tab/>
      </w:r>
      <w:r>
        <w:rPr/>
        <w:t>What is a software project, in one sentence?</w:t>
      </w:r>
    </w:p>
    <w:p>
      <w:pPr>
        <w:tabs>
          <w:tab w:pos="510" w:val="left"/>
        </w:tabs>
        <w:spacing w:after="60"/>
        <w:ind w:left="510" w:hanging="340"/>
      </w:pPr>
      <w:r>
        <w:t>4.</w:t>
        <w:tab/>
      </w:r>
      <w:r>
        <w:rPr/>
        <w:t xml:space="preserve">Sort these into source files, documentation, assets and generated files: </w:t>
      </w:r>
      <w:r>
        <w:rPr>
          <w:rFonts w:ascii="Liberation Mono" w:hAnsi="Liberation Mono" w:eastAsia="Liberation Mono"/>
          <w:sz w:val="19"/>
          <w:shd w:val="clear" w:color="auto" w:fill="EFEFEF"/>
        </w:rPr>
        <w:t>README.md</w:t>
      </w:r>
      <w:r>
        <w:rPr/>
        <w:t xml:space="preserve">, </w:t>
      </w:r>
      <w:r>
        <w:rPr>
          <w:rFonts w:ascii="Liberation Mono" w:hAnsi="Liberation Mono" w:eastAsia="Liberation Mono"/>
          <w:sz w:val="19"/>
          <w:shd w:val="clear" w:color="auto" w:fill="EFEFEF"/>
        </w:rPr>
        <w:t>style.css</w:t>
      </w:r>
      <w:r>
        <w:rPr/>
        <w:t xml:space="preserve">, </w:t>
      </w:r>
      <w:r>
        <w:rPr>
          <w:rFonts w:ascii="Liberation Mono" w:hAnsi="Liberation Mono" w:eastAsia="Liberation Mono"/>
          <w:sz w:val="19"/>
          <w:shd w:val="clear" w:color="auto" w:fill="EFEFEF"/>
        </w:rPr>
        <w:t>logo.svg</w:t>
      </w:r>
      <w:r>
        <w:rPr/>
        <w:t>, a folder of files produced automatically by a build tool.</w:t>
      </w:r>
    </w:p>
    <w:p>
      <w:pPr>
        <w:tabs>
          <w:tab w:pos="510" w:val="left"/>
        </w:tabs>
        <w:spacing w:after="60"/>
        <w:ind w:left="510" w:hanging="340"/>
      </w:pPr>
      <w:r>
        <w:t>5.</w:t>
        <w:tab/>
      </w:r>
      <w:r>
        <w:rPr/>
        <w:t xml:space="preserve">The logo disappears when you move </w:t>
      </w:r>
      <w:r>
        <w:rPr>
          <w:rFonts w:ascii="Liberation Mono" w:hAnsi="Liberation Mono" w:eastAsia="Liberation Mono"/>
          <w:sz w:val="19"/>
          <w:shd w:val="clear" w:color="auto" w:fill="EFEFEF"/>
        </w:rPr>
        <w:t>index.html</w:t>
      </w:r>
      <w:r>
        <w:rPr/>
        <w:t xml:space="preserve"> to another folder. Why?</w:t>
      </w:r>
    </w:p>
    <w:p>
      <w:pPr>
        <w:pStyle w:val="Heading2"/>
      </w:pPr>
      <w:r>
        <w:rPr/>
        <w:t>Before Moving On</w:t>
      </w:r>
    </w:p>
    <w:p>
      <w:r>
        <w:rPr/>
        <w:t>You are ready for Chapter 4 if you can:</w:t>
      </w:r>
    </w:p>
    <w:p>
      <w:pPr>
        <w:tabs>
          <w:tab w:pos="510" w:val="left"/>
        </w:tabs>
        <w:spacing w:after="60"/>
        <w:ind w:left="510" w:hanging="340"/>
      </w:pPr>
      <w:r>
        <w:t>•</w:t>
        <w:tab/>
      </w:r>
      <w:r>
        <w:rPr/>
        <w:t>[ ] open a folder in a text editor and see line numbers</w:t>
      </w:r>
    </w:p>
    <w:p>
      <w:pPr>
        <w:tabs>
          <w:tab w:pos="510" w:val="left"/>
        </w:tabs>
        <w:spacing w:after="60"/>
        <w:ind w:left="510" w:hanging="340"/>
      </w:pPr>
      <w:r>
        <w:t>•</w:t>
        <w:tab/>
      </w:r>
      <w:r>
        <w:rPr/>
        <w:t xml:space="preserve">[ ] edit </w:t>
      </w:r>
      <w:r>
        <w:rPr>
          <w:rFonts w:ascii="Liberation Mono" w:hAnsi="Liberation Mono" w:eastAsia="Liberation Mono"/>
          <w:sz w:val="19"/>
          <w:shd w:val="clear" w:color="auto" w:fill="EFEFEF"/>
        </w:rPr>
        <w:t>index.html</w:t>
      </w:r>
      <w:r>
        <w:rPr/>
        <w:t>, save it, and see the change in the browser</w:t>
      </w:r>
    </w:p>
    <w:p>
      <w:pPr>
        <w:tabs>
          <w:tab w:pos="510" w:val="left"/>
        </w:tabs>
        <w:spacing w:after="60"/>
        <w:ind w:left="510" w:hanging="340"/>
      </w:pPr>
      <w:r>
        <w:t>•</w:t>
        <w:tab/>
      </w:r>
      <w:r>
        <w:rPr/>
        <w:t>[ ] say why a word-processor file is not plain text</w:t>
      </w:r>
    </w:p>
    <w:p>
      <w:pPr>
        <w:tabs>
          <w:tab w:pos="510" w:val="left"/>
        </w:tabs>
        <w:spacing w:after="60"/>
        <w:ind w:left="510" w:hanging="340"/>
      </w:pPr>
      <w:r>
        <w:t>•</w:t>
        <w:tab/>
      </w:r>
      <w:r>
        <w:rPr/>
        <w:t>[ ] name the files in the Sunrise Bakery project and what each does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A word-processor document generated by a common library is a ZIP archive containing </w:t>
            </w:r>
            <w:r>
              <w:rPr>
                <w:rFonts w:ascii="Liberation Mono" w:hAnsi="Liberation Mono" w:eastAsia="Liberation Mono"/>
                <w:sz w:val="15"/>
                <w:shd w:val="clear" w:color="auto" w:fill="EFEFEF"/>
              </w:rPr>
              <w:t>word/document.xml</w:t>
            </w:r>
            <w:r>
              <w:rPr>
                <w:sz w:val="18"/>
              </w:rPr>
              <w:t>, far larger than its text</w:t>
            </w:r>
          </w:p>
        </w:tc>
        <w:tc>
          <w:tcPr>
            <w:tcW w:type="dxa" w:w="3137"/>
          </w:tcPr>
          <w:p>
            <w:pPr>
              <w:spacing w:after="20" w:line="240" w:lineRule="auto"/>
            </w:pPr>
            <w:r/>
            <w:r>
              <w:rPr>
                <w:sz w:val="18"/>
              </w:rPr>
              <w:t>Locally tested (</w:t>
            </w:r>
            <w:r>
              <w:rPr>
                <w:rFonts w:ascii="Liberation Mono" w:hAnsi="Liberation Mono" w:eastAsia="Liberation Mono"/>
                <w:sz w:val="15"/>
                <w:shd w:val="clear" w:color="auto" w:fill="EFEFEF"/>
              </w:rPr>
              <w:t>verification/ch03-editors/docx_vs_txt.py</w:t>
            </w:r>
            <w:r>
              <w:rPr>
                <w:sz w:val="18"/>
              </w:rPr>
              <w:t>, python-docx 1.2.0); standard not yet consulted</w:t>
            </w:r>
          </w:p>
        </w:tc>
        <w:tc>
          <w:tcPr>
            <w:tcW w:type="dxa" w:w="3137"/>
          </w:tcPr>
          <w:p>
            <w:pPr>
              <w:spacing w:after="20" w:line="240" w:lineRule="auto"/>
            </w:pPr>
            <w:r/>
            <w:r>
              <w:rPr>
                <w:sz w:val="18"/>
              </w:rPr>
              <w:t>R117</w:t>
            </w:r>
          </w:p>
        </w:tc>
      </w:tr>
      <w:tr>
        <w:tc>
          <w:tcPr>
            <w:tcW w:type="dxa" w:w="3137"/>
          </w:tcPr>
          <w:p>
            <w:pPr>
              <w:spacing w:after="20" w:line="240" w:lineRule="auto"/>
            </w:pPr>
            <w:r/>
            <w:r>
              <w:rPr>
                <w:sz w:val="18"/>
              </w:rPr>
              <w:t>The starter files have balanced tags, resolving links and a well-formed logo</w:t>
            </w:r>
          </w:p>
        </w:tc>
        <w:tc>
          <w:tcPr>
            <w:tcW w:type="dxa" w:w="3137"/>
          </w:tcPr>
          <w:p>
            <w:pPr>
              <w:spacing w:after="20" w:line="240" w:lineRule="auto"/>
            </w:pPr>
            <w:r/>
            <w:r>
              <w:rPr>
                <w:sz w:val="18"/>
              </w:rPr>
              <w:t>Locally tested (</w:t>
            </w:r>
            <w:r>
              <w:rPr>
                <w:rFonts w:ascii="Liberation Mono" w:hAnsi="Liberation Mono" w:eastAsia="Liberation Mono"/>
                <w:sz w:val="15"/>
                <w:shd w:val="clear" w:color="auto" w:fill="EFEFEF"/>
              </w:rPr>
              <w:t>verification/companion-starter/check_starter.py</w:t>
            </w:r>
            <w:r>
              <w:rPr>
                <w:sz w:val="18"/>
              </w:rPr>
              <w:t>, run in CI)</w:t>
            </w:r>
          </w:p>
        </w:tc>
        <w:tc>
          <w:tcPr>
            <w:tcW w:type="dxa" w:w="3137"/>
          </w:tcPr>
          <w:p>
            <w:pPr>
              <w:spacing w:after="20" w:line="240" w:lineRule="auto"/>
            </w:pPr>
            <w:r/>
            <w:r>
              <w:rPr>
                <w:sz w:val="18"/>
              </w:rPr>
              <w:t>R133</w:t>
            </w:r>
          </w:p>
        </w:tc>
      </w:tr>
      <w:tr>
        <w:tc>
          <w:tcPr>
            <w:tcW w:type="dxa" w:w="3137"/>
          </w:tcPr>
          <w:p>
            <w:pPr>
              <w:spacing w:after="20" w:line="240" w:lineRule="auto"/>
            </w:pPr>
            <w:r/>
            <w:r>
              <w:rPr>
                <w:sz w:val="18"/>
              </w:rPr>
              <w:t>Editor features and cautions (curly quotes, encoding choice)</w:t>
            </w:r>
          </w:p>
        </w:tc>
        <w:tc>
          <w:tcPr>
            <w:tcW w:type="dxa" w:w="3137"/>
          </w:tcPr>
          <w:p>
            <w:pPr>
              <w:spacing w:after="20" w:line="240" w:lineRule="auto"/>
            </w:pPr>
            <w:r/>
            <w:r>
              <w:rPr>
                <w:sz w:val="18"/>
              </w:rPr>
              <w:t>General guidance; no product-specific claim is made</w:t>
            </w:r>
          </w:p>
        </w:tc>
        <w:tc>
          <w:tcPr>
            <w:tcW w:type="dxa" w:w="3137"/>
          </w:tcPr>
          <w:p>
            <w:pPr>
              <w:spacing w:after="20" w:line="240" w:lineRule="auto"/>
            </w:pPr>
            <w:r/>
            <w:r>
              <w:rPr>
                <w:sz w:val="18"/>
              </w:rPr>
              <w:t>none</w:t>
            </w:r>
          </w:p>
        </w:tc>
      </w:tr>
    </w:tbl>
    <w:p>
      <w:pPr>
        <w:spacing w:after="40"/>
      </w:pPr>
    </w:p>
    <w:p>
      <w:pPr>
        <w:pStyle w:val="Heading2"/>
      </w:pPr>
      <w:r>
        <w:rPr/>
        <w:t>Where this leads</w:t>
      </w:r>
    </w:p>
    <w:p>
      <w:r>
        <w:rPr/>
        <w:t xml:space="preserve">Chapter 4 looks </w:t>
      </w:r>
      <w:r>
        <w:rPr>
          <w:i/>
        </w:rPr>
        <w:t>inside</w:t>
      </w:r>
      <w:r>
        <w:rPr/>
        <w:t xml:space="preserve"> text files: characters, encodings and line endings, the invisible details that sometimes make the same file behave differently on two computers. Chapter 7 introduces the terminal, and Chapter 8 introduces Markdown, the text format in which READMEs and this book are written.</w:t>
      </w:r>
    </w:p>
    <w:p>
      <w:pPr>
        <w:pStyle w:val="Heading2"/>
      </w:pPr>
      <w:r>
        <w:rPr/>
        <w:t>Exercises</w:t>
      </w:r>
    </w:p>
    <w:p>
      <w:r>
        <w:rPr/>
        <w:t>Attempt each exercise before you open the Solutions section at the back of the book.</w:t>
      </w:r>
    </w:p>
    <w:p>
      <w:pPr>
        <w:pStyle w:val="Heading3"/>
      </w:pPr>
      <w:r>
        <w:rPr/>
        <w:t>Level 1 — Guided</w:t>
      </w:r>
    </w:p>
    <w:p>
      <w:r>
        <w:rPr/>
      </w:r>
      <w:r>
        <w:rPr>
          <w:b/>
        </w:rPr>
        <w:t>1.1 Prepare your editor.</w:t>
      </w:r>
      <w:r>
        <w:rPr/>
        <w:t xml:space="preserve"> Install or open a code editor (see section 3.2.2). Open your </w:t>
      </w:r>
      <w:r>
        <w:rPr>
          <w:rFonts w:ascii="Liberation Mono" w:hAnsi="Liberation Mono" w:eastAsia="Liberation Mono"/>
          <w:sz w:val="19"/>
          <w:shd w:val="clear" w:color="auto" w:fill="EFEFEF"/>
        </w:rPr>
        <w:t>sharif-git-lab</w:t>
      </w:r>
      <w:r>
        <w:rPr/>
        <w:t xml:space="preserve"> folder in it, so its files appear in a side panel. Turn on line numbers. </w:t>
      </w:r>
      <w:r>
        <w:rPr>
          <w:i/>
        </w:rPr>
        <w:t>Expected result:</w:t>
      </w:r>
      <w:r>
        <w:rPr/>
        <w:t xml:space="preserve"> you can see numbered lines when a file is open.</w:t>
      </w:r>
    </w:p>
    <w:p>
      <w:r>
        <w:rPr/>
      </w:r>
      <w:r>
        <w:rPr>
          <w:b/>
        </w:rPr>
        <w:t>1.2 Edit and reload.</w:t>
      </w:r>
      <w:r>
        <w:rPr/>
        <w:t xml:space="preserve"> Follow the </w:t>
      </w:r>
      <w:r>
        <w:rPr>
          <w:i/>
        </w:rPr>
        <w:t>Try it</w:t>
      </w:r>
      <w:r>
        <w:rPr/>
        <w:t xml:space="preserve"> box in section 3.5.1: open </w:t>
      </w:r>
      <w:r>
        <w:rPr>
          <w:rFonts w:ascii="Liberation Mono" w:hAnsi="Liberation Mono" w:eastAsia="Liberation Mono"/>
          <w:sz w:val="19"/>
          <w:shd w:val="clear" w:color="auto" w:fill="EFEFEF"/>
        </w:rPr>
        <w:t>index.html</w:t>
      </w:r>
      <w:r>
        <w:rPr/>
        <w:t xml:space="preserve"> in a browser, change the heading text in your editor, save, and reload the page. </w:t>
      </w:r>
      <w:r>
        <w:rPr>
          <w:i/>
        </w:rPr>
        <w:t>Expected result:</w:t>
      </w:r>
      <w:r>
        <w:rPr/>
        <w:t xml:space="preserve"> the change appears in the browser.</w:t>
      </w:r>
    </w:p>
    <w:p>
      <w:pPr>
        <w:pStyle w:val="Heading3"/>
      </w:pPr>
      <w:r>
        <w:rPr/>
        <w:t>Level 2 — Partially guided</w:t>
      </w:r>
    </w:p>
    <w:p>
      <w:r>
        <w:rPr/>
      </w:r>
      <w:r>
        <w:rPr>
          <w:b/>
        </w:rPr>
        <w:t>2.1 Kinds of file.</w:t>
      </w:r>
      <w:r>
        <w:rPr/>
        <w:t xml:space="preserve"> For each file in the Sunrise Bakery project, write down: text or binary, and source file, documentation or asset. Hint: the logo is an SVG file, which is a picture stored as text.</w:t>
      </w:r>
    </w:p>
    <w:p>
      <w:r>
        <w:rPr/>
      </w:r>
      <w:r>
        <w:rPr>
          <w:b/>
        </w:rPr>
        <w:t>2.2 Break it on purpose.</w:t>
      </w:r>
      <w:r>
        <w:rPr/>
        <w:t xml:space="preserve"> Copy </w:t>
      </w:r>
      <w:r>
        <w:rPr>
          <w:rFonts w:ascii="Liberation Mono" w:hAnsi="Liberation Mono" w:eastAsia="Liberation Mono"/>
          <w:sz w:val="19"/>
          <w:shd w:val="clear" w:color="auto" w:fill="EFEFEF"/>
        </w:rPr>
        <w:t>sunrise-bakery</w:t>
      </w:r>
      <w:r>
        <w:rPr/>
        <w:t xml:space="preserve"> to a folder called </w:t>
      </w:r>
      <w:r>
        <w:rPr>
          <w:rFonts w:ascii="Liberation Mono" w:hAnsi="Liberation Mono" w:eastAsia="Liberation Mono"/>
          <w:sz w:val="19"/>
          <w:shd w:val="clear" w:color="auto" w:fill="EFEFEF"/>
        </w:rPr>
        <w:t>sunrise-bakery-test</w:t>
      </w:r>
      <w:r>
        <w:rPr/>
        <w:t xml:space="preserve">. In the copy, move </w:t>
      </w:r>
      <w:r>
        <w:rPr>
          <w:rFonts w:ascii="Liberation Mono" w:hAnsi="Liberation Mono" w:eastAsia="Liberation Mono"/>
          <w:sz w:val="19"/>
          <w:shd w:val="clear" w:color="auto" w:fill="EFEFEF"/>
        </w:rPr>
        <w:t>images</w:t>
      </w:r>
      <w:r>
        <w:rPr/>
        <w:t xml:space="preserve"> out of the project folder. Open </w:t>
      </w:r>
      <w:r>
        <w:rPr>
          <w:rFonts w:ascii="Liberation Mono" w:hAnsi="Liberation Mono" w:eastAsia="Liberation Mono"/>
          <w:sz w:val="19"/>
          <w:shd w:val="clear" w:color="auto" w:fill="EFEFEF"/>
        </w:rPr>
        <w:t>index.html</w:t>
      </w:r>
      <w:r>
        <w:rPr/>
        <w:t xml:space="preserve"> from the copy. Describe what you see and explain it using the idea of a relative path. Then delete the test copy. </w:t>
      </w:r>
      <w:r>
        <w:rPr>
          <w:i/>
        </w:rPr>
        <w:t>Hint:</w:t>
      </w:r>
      <w:r>
        <w:rPr/>
        <w:t xml:space="preserve"> only delete the copy you created.</w:t>
      </w:r>
    </w:p>
    <w:p>
      <w:pPr>
        <w:pStyle w:val="Heading3"/>
      </w:pPr>
      <w:r>
        <w:rPr/>
        <w:t>Level 3 — Independent</w:t>
      </w:r>
    </w:p>
    <w:p>
      <w:r>
        <w:rPr/>
      </w:r>
      <w:r>
        <w:rPr>
          <w:b/>
        </w:rPr>
        <w:t>3.1</w:t>
      </w:r>
      <w:r>
        <w:rPr/>
        <w:t xml:space="preserve"> Write a short note (four sentences) explaining to a classmate why the </w:t>
      </w:r>
      <w:r>
        <w:rPr>
          <w:rFonts w:ascii="Liberation Mono" w:hAnsi="Liberation Mono" w:eastAsia="Liberation Mono"/>
          <w:sz w:val="19"/>
          <w:shd w:val="clear" w:color="auto" w:fill="EFEFEF"/>
        </w:rPr>
        <w:t>.docx</w:t>
      </w:r>
      <w:r>
        <w:rPr/>
        <w:t xml:space="preserve"> version of a report is a poor choice if you want to see line-by-line changes between versions.</w:t>
      </w:r>
    </w:p>
    <w:p>
      <w:pPr>
        <w:pStyle w:val="Heading3"/>
      </w:pPr>
      <w:r>
        <w:rPr/>
        <w:t>Level 4 — Professional scenario</w:t>
      </w:r>
    </w:p>
    <w:p>
      <w:r>
        <w:rPr/>
      </w:r>
      <w:r>
        <w:rPr>
          <w:b/>
        </w:rPr>
        <w:t>4.1</w:t>
      </w:r>
      <w:r>
        <w:rPr/>
        <w:t xml:space="preserve"> A small charity keeps its volunteer schedule in a word-processor document that six people edit. They ask whether they should keep it in Git. Recommend a format and a way of working, and name one thing that would still be better in a word processor.</w:t>
      </w:r>
    </w:p>
    <w:p>
      <w:pPr>
        <w:pStyle w:val="Heading3"/>
      </w:pPr>
      <w:r>
        <w:rPr/>
        <w:t>Level 5 — Troubleshooting</w:t>
      </w:r>
    </w:p>
    <w:p>
      <w:r>
        <w:rPr/>
      </w:r>
      <w:r>
        <w:rPr>
          <w:b/>
        </w:rPr>
        <w:t>5.1</w:t>
      </w:r>
      <w:r>
        <w:rPr/>
        <w:t xml:space="preserve"> A learner edits </w:t>
      </w:r>
      <w:r>
        <w:rPr>
          <w:rFonts w:ascii="Liberation Mono" w:hAnsi="Liberation Mono" w:eastAsia="Liberation Mono"/>
          <w:sz w:val="19"/>
          <w:shd w:val="clear" w:color="auto" w:fill="EFEFEF"/>
        </w:rPr>
        <w:t>style.css</w:t>
      </w:r>
      <w:r>
        <w:rPr/>
        <w:t xml:space="preserve"> in a word-processor program, saves it, and the website loses all its styling. What is the most likely cause, and how would you confirm and fix it?</w:t>
      </w:r>
    </w:p>
    <w:p>
      <w:r>
        <w:rPr/>
      </w:r>
      <w:r>
        <w:rPr>
          <w:b/>
        </w:rPr>
        <w:t>5.2</w:t>
      </w:r>
      <w:r>
        <w:rPr/>
        <w:t xml:space="preserve"> You change </w:t>
      </w:r>
      <w:r>
        <w:rPr>
          <w:rFonts w:ascii="Liberation Mono" w:hAnsi="Liberation Mono" w:eastAsia="Liberation Mono"/>
          <w:sz w:val="19"/>
          <w:shd w:val="clear" w:color="auto" w:fill="EFEFEF"/>
        </w:rPr>
        <w:t>menu.html</w:t>
      </w:r>
      <w:r>
        <w:rPr/>
        <w:t>, save, and reload the page. Nothing changes. List three things to check, in order.</w:t>
      </w:r>
    </w:p>
    <w:p>
      <w:pPr>
        <w:pStyle w:val="Heading1"/>
      </w:pPr>
      <w:r>
        <w:rPr/>
        <w:t>Chapter 4 — Text, Encodings and Newlines [Core]</w:t>
      </w:r>
    </w:p>
    <w:p>
      <w:r>
        <w:rPr/>
      </w:r>
      <w:r>
        <w:rPr>
          <w:b/>
        </w:rPr>
        <w:t>In this chapter</w:t>
      </w:r>
      <w:r>
        <w:rPr/>
      </w:r>
    </w:p>
    <w:p>
      <w:pPr>
        <w:tabs>
          <w:tab w:pos="510" w:val="left"/>
        </w:tabs>
        <w:spacing w:after="60"/>
        <w:ind w:left="510" w:hanging="340"/>
      </w:pPr>
      <w:r>
        <w:t>•</w:t>
        <w:tab/>
      </w:r>
      <w:r>
        <w:rPr/>
        <w:t>how a computer stores letters as numbers, and what "encoding" means</w:t>
      </w:r>
    </w:p>
    <w:p>
      <w:pPr>
        <w:tabs>
          <w:tab w:pos="510" w:val="left"/>
        </w:tabs>
        <w:spacing w:after="60"/>
        <w:ind w:left="510" w:hanging="340"/>
      </w:pPr>
      <w:r>
        <w:t>•</w:t>
        <w:tab/>
      </w:r>
      <w:r>
        <w:rPr/>
        <w:t>what UTF-8 is, and why it is the safe default</w:t>
      </w:r>
    </w:p>
    <w:p>
      <w:pPr>
        <w:tabs>
          <w:tab w:pos="510" w:val="left"/>
        </w:tabs>
        <w:spacing w:after="60"/>
        <w:ind w:left="510" w:hanging="340"/>
      </w:pPr>
      <w:r>
        <w:t>•</w:t>
        <w:tab/>
      </w:r>
      <w:r>
        <w:rPr/>
        <w:t>why text sometimes turns into strange symbols, and how to fix it</w:t>
      </w:r>
    </w:p>
    <w:p>
      <w:pPr>
        <w:tabs>
          <w:tab w:pos="510" w:val="left"/>
        </w:tabs>
        <w:spacing w:after="60"/>
        <w:ind w:left="510" w:hanging="340"/>
      </w:pPr>
      <w:r>
        <w:t>•</w:t>
        <w:tab/>
      </w:r>
      <w:r>
        <w:rPr/>
        <w:t>the invisible characters that end lines, and why two computers can disagree about them</w:t>
      </w:r>
    </w:p>
    <w:p>
      <w:pPr>
        <w:tabs>
          <w:tab w:pos="510" w:val="left"/>
        </w:tabs>
        <w:spacing w:after="60"/>
        <w:ind w:left="510" w:hanging="340"/>
      </w:pPr>
      <w:r>
        <w:t>•</w:t>
        <w:tab/>
      </w:r>
      <w:r>
        <w:rPr/>
        <w:t>other invisible trouble: tabs, spaces and trailing spaces</w:t>
      </w:r>
    </w:p>
    <w:p>
      <w:r>
        <w:rPr/>
      </w:r>
      <w:r>
        <w:rPr>
          <w:b/>
        </w:rPr>
        <w:t>Before you start.</w:t>
      </w:r>
      <w:r>
        <w:rPr/>
        <w:t xml:space="preserve"> Chapter 3: you know what a plain text file is, and that Git can show readable differences for text but not for packaged binary files.</w:t>
      </w:r>
    </w:p>
    <w:p>
      <w:pPr>
        <w:pBdr>
          <w:left w:val="single" w:sz="18" w:space="6" w:color="999999"/>
        </w:pBdr>
        <w:ind w:left="454"/>
      </w:pPr>
      <w:r>
        <w:rPr/>
      </w:r>
      <w:r>
        <w:rPr>
          <w:b/>
        </w:rPr>
        <w:t>Look, don't type.</w:t>
      </w:r>
      <w:r>
        <w:rPr/>
        <w:t xml:space="preserve"> Some boxes in this chapter show commands, on lines that begin with </w:t>
      </w:r>
      <w:r>
        <w:rPr>
          <w:rFonts w:ascii="Liberation Mono" w:hAnsi="Liberation Mono" w:eastAsia="Liberation Mono"/>
          <w:sz w:val="19"/>
          <w:shd w:val="clear" w:color="auto" w:fill="EFEFEF"/>
        </w:rPr>
        <w:t>$</w:t>
      </w:r>
      <w:r>
        <w:rPr/>
        <w:t xml:space="preserve">, followed by what the computer printed. You are </w:t>
      </w:r>
      <w:r>
        <w:rPr>
          <w:i/>
        </w:rPr>
        <w:t>not</w:t>
      </w:r>
      <w:r>
        <w:rPr/>
        <w:t xml:space="preserve"> asked to type them yet. The terminal is introduced in Chapter 7, where you can repeat every one of these. (The programs that read such commands are called </w:t>
      </w:r>
      <w:r>
        <w:rPr>
          <w:i/>
        </w:rPr>
        <w:t>shells</w:t>
      </w:r>
      <w:r>
        <w:rPr/>
        <w:t>; this book tests two of them, Bash and zsh.) For now, read the results: they are real output recorded in the book's test environment, and they show you what is hidden inside ordinary files.</w:t>
      </w:r>
    </w:p>
    <w:p>
      <w:pPr>
        <w:pBdr>
          <w:bottom w:val="single" w:sz="6" w:space="1" w:color="AAAAAA"/>
        </w:pBdr>
        <w:spacing w:after="40"/>
      </w:pPr>
    </w:p>
    <w:p>
      <w:pPr>
        <w:pStyle w:val="Heading2"/>
      </w:pPr>
      <w:r>
        <w:rPr/>
        <w:t>4.1 From letters to numbers to bytes</w:t>
      </w:r>
    </w:p>
    <w:p>
      <w:r>
        <w:rPr/>
        <w:t xml:space="preserve">A computer can only store numbers (Chapter 1 said that everything is stored as bits and bytes). So to store the letter </w:t>
      </w:r>
      <w:r>
        <w:rPr>
          <w:rFonts w:ascii="Liberation Mono" w:hAnsi="Liberation Mono" w:eastAsia="Liberation Mono"/>
          <w:sz w:val="19"/>
          <w:shd w:val="clear" w:color="auto" w:fill="EFEFEF"/>
        </w:rPr>
        <w:t>A</w:t>
      </w:r>
      <w:r>
        <w:rPr/>
        <w:t>, people had to agree on a number for it. Two ideas follow.</w:t>
      </w:r>
    </w:p>
    <w:p>
      <w:pPr>
        <w:tabs>
          <w:tab w:pos="510" w:val="left"/>
        </w:tabs>
        <w:spacing w:after="60"/>
        <w:ind w:left="510" w:hanging="340"/>
      </w:pPr>
      <w:r>
        <w:t>1.</w:t>
        <w:tab/>
      </w:r>
      <w:r>
        <w:rPr/>
        <w:t>Every character (a letter, digit, punctuation mark, emoji, or a space) is given a number, in a shared list.</w:t>
      </w:r>
    </w:p>
    <w:p>
      <w:pPr>
        <w:tabs>
          <w:tab w:pos="510" w:val="left"/>
        </w:tabs>
        <w:spacing w:after="60"/>
        <w:ind w:left="510" w:hanging="340"/>
      </w:pPr>
      <w:r>
        <w:t>2.</w:t>
        <w:tab/>
      </w:r>
      <w:r>
        <w:rPr/>
        <w:t>To save the character in a file, its number is turned into one or more bytes, following a rule.</w:t>
      </w:r>
    </w:p>
    <w:p>
      <w:r>
        <w:rPr/>
        <w:t>An analogy: think of a book of secret codes. Page one says "A is 65, B is 66…". To send a message you look up each letter's number and write the numbers down. The person who reads it needs the same book. If they use a different book, the message comes out as nonsense.</w:t>
      </w:r>
    </w:p>
    <w:p>
      <w:pPr>
        <w:pBdr>
          <w:left w:val="single" w:sz="18" w:space="6" w:color="999999"/>
        </w:pBdr>
        <w:ind w:left="454"/>
      </w:pPr>
      <w:r>
        <w:rPr/>
      </w:r>
      <w:r>
        <w:rPr>
          <w:b/>
        </w:rPr>
        <w:t>New term: character.</w:t>
      </w:r>
      <w:r>
        <w:rPr/>
        <w:t xml:space="preserve"> A single unit of text: a letter, digit, punctuation mark, symbol, emoji, or space.</w:t>
      </w:r>
    </w:p>
    <w:p>
      <w:pPr>
        <w:pBdr>
          <w:left w:val="single" w:sz="18" w:space="6" w:color="999999"/>
        </w:pBdr>
        <w:ind w:left="454"/>
      </w:pPr>
      <w:r>
        <w:rPr/>
      </w:r>
      <w:r>
        <w:rPr>
          <w:b/>
        </w:rPr>
        <w:t>New term: encoding.</w:t>
      </w:r>
      <w:r>
        <w:rPr/>
        <w:t xml:space="preserve"> The rule that turns characters into bytes when they are saved, and back into characters when they are read.</w:t>
      </w:r>
    </w:p>
    <w:p>
      <w:r>
        <w:rPr/>
        <w:t xml:space="preserve">The important lesson is already visible: </w:t>
      </w:r>
      <w:r>
        <w:rPr>
          <w:b/>
        </w:rPr>
        <w:t>to read a text file correctly, you need to know how it was encoded.</w:t>
      </w:r>
      <w:r>
        <w:rPr/>
      </w:r>
    </w:p>
    <w:p>
      <w:pPr>
        <w:pBdr>
          <w:bottom w:val="single" w:sz="6" w:space="1" w:color="AAAAAA"/>
        </w:pBdr>
        <w:spacing w:after="40"/>
      </w:pPr>
    </w:p>
    <w:p>
      <w:pPr>
        <w:pStyle w:val="Heading2"/>
      </w:pPr>
      <w:r>
        <w:rPr/>
        <w:t>4.2 ASCII, Unicode and UTF-8</w:t>
      </w:r>
    </w:p>
    <w:p>
      <w:r>
        <w:rPr/>
        <w:t>Three names will keep appearing, so it is worth meeting them once, calmly.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Name</w:t>
            </w:r>
          </w:p>
        </w:tc>
        <w:tc>
          <w:tcPr>
            <w:tcW w:type="dxa" w:w="3137"/>
            <w:shd w:val="clear" w:color="auto" w:fill="E3E8F0"/>
          </w:tcPr>
          <w:p>
            <w:pPr>
              <w:spacing w:after="20" w:line="240" w:lineRule="auto"/>
            </w:pPr>
            <w:r/>
            <w:r>
              <w:rPr>
                <w:b/>
                <w:sz w:val="18"/>
              </w:rPr>
              <w:t>What it is</w:t>
            </w:r>
          </w:p>
        </w:tc>
        <w:tc>
          <w:tcPr>
            <w:tcW w:type="dxa" w:w="3137"/>
            <w:shd w:val="clear" w:color="auto" w:fill="E3E8F0"/>
          </w:tcPr>
          <w:p>
            <w:pPr>
              <w:spacing w:after="20" w:line="240" w:lineRule="auto"/>
            </w:pPr>
            <w:r/>
            <w:r>
              <w:rPr>
                <w:b/>
                <w:sz w:val="18"/>
              </w:rPr>
              <w:t>Size of the idea</w:t>
            </w:r>
          </w:p>
        </w:tc>
      </w:tr>
      <w:tr>
        <w:tc>
          <w:tcPr>
            <w:tcW w:type="dxa" w:w="3137"/>
          </w:tcPr>
          <w:p>
            <w:pPr>
              <w:spacing w:after="20" w:line="240" w:lineRule="auto"/>
            </w:pPr>
            <w:r/>
            <w:r>
              <w:rPr>
                <w:sz w:val="18"/>
              </w:rPr>
            </w:r>
            <w:r>
              <w:rPr>
                <w:b/>
                <w:sz w:val="18"/>
              </w:rPr>
              <w:t>ASCII</w:t>
            </w:r>
            <w:r>
              <w:rPr>
                <w:sz w:val="18"/>
              </w:rPr>
            </w:r>
          </w:p>
        </w:tc>
        <w:tc>
          <w:tcPr>
            <w:tcW w:type="dxa" w:w="3137"/>
          </w:tcPr>
          <w:p>
            <w:pPr>
              <w:spacing w:after="20" w:line="240" w:lineRule="auto"/>
            </w:pPr>
            <w:r/>
            <w:r>
              <w:rPr>
                <w:sz w:val="18"/>
              </w:rPr>
              <w:t>An old, small list of 128 characters: English letters, digits and common punctuation, plus some control codes</w:t>
            </w:r>
          </w:p>
        </w:tc>
        <w:tc>
          <w:tcPr>
            <w:tcW w:type="dxa" w:w="3137"/>
          </w:tcPr>
          <w:p>
            <w:pPr>
              <w:spacing w:after="20" w:line="240" w:lineRule="auto"/>
            </w:pPr>
            <w:r/>
            <w:r>
              <w:rPr>
                <w:sz w:val="18"/>
              </w:rPr>
              <w:t>Enough for plain English</w:t>
            </w:r>
          </w:p>
        </w:tc>
      </w:tr>
      <w:tr>
        <w:tc>
          <w:tcPr>
            <w:tcW w:type="dxa" w:w="3137"/>
          </w:tcPr>
          <w:p>
            <w:pPr>
              <w:spacing w:after="20" w:line="240" w:lineRule="auto"/>
            </w:pPr>
            <w:r/>
            <w:r>
              <w:rPr>
                <w:sz w:val="18"/>
              </w:rPr>
            </w:r>
            <w:r>
              <w:rPr>
                <w:b/>
                <w:sz w:val="18"/>
              </w:rPr>
              <w:t>Unicode</w:t>
            </w:r>
            <w:r>
              <w:rPr>
                <w:sz w:val="18"/>
              </w:rPr>
            </w:r>
          </w:p>
        </w:tc>
        <w:tc>
          <w:tcPr>
            <w:tcW w:type="dxa" w:w="3137"/>
          </w:tcPr>
          <w:p>
            <w:pPr>
              <w:spacing w:after="20" w:line="240" w:lineRule="auto"/>
            </w:pPr>
            <w:r/>
            <w:r>
              <w:rPr>
                <w:sz w:val="18"/>
              </w:rPr>
              <w:t>A huge list that gives every character in the world's writing systems (and many symbols and emoji) its own number</w:t>
            </w:r>
          </w:p>
        </w:tc>
        <w:tc>
          <w:tcPr>
            <w:tcW w:type="dxa" w:w="3137"/>
          </w:tcPr>
          <w:p>
            <w:pPr>
              <w:spacing w:after="20" w:line="240" w:lineRule="auto"/>
            </w:pPr>
            <w:r/>
            <w:r>
              <w:rPr>
                <w:sz w:val="18"/>
              </w:rPr>
              <w:t>Covers nearly every language</w:t>
            </w:r>
          </w:p>
        </w:tc>
      </w:tr>
      <w:tr>
        <w:tc>
          <w:tcPr>
            <w:tcW w:type="dxa" w:w="3137"/>
          </w:tcPr>
          <w:p>
            <w:pPr>
              <w:spacing w:after="20" w:line="240" w:lineRule="auto"/>
            </w:pPr>
            <w:r/>
            <w:r>
              <w:rPr>
                <w:sz w:val="18"/>
              </w:rPr>
            </w:r>
            <w:r>
              <w:rPr>
                <w:b/>
                <w:sz w:val="18"/>
              </w:rPr>
              <w:t>UTF-8</w:t>
            </w:r>
            <w:r>
              <w:rPr>
                <w:sz w:val="18"/>
              </w:rPr>
            </w:r>
          </w:p>
        </w:tc>
        <w:tc>
          <w:tcPr>
            <w:tcW w:type="dxa" w:w="3137"/>
          </w:tcPr>
          <w:p>
            <w:pPr>
              <w:spacing w:after="20" w:line="240" w:lineRule="auto"/>
            </w:pPr>
            <w:r/>
            <w:r>
              <w:rPr>
                <w:sz w:val="18"/>
              </w:rPr>
              <w:t>A way of writing Unicode numbers as bytes</w:t>
            </w:r>
          </w:p>
        </w:tc>
        <w:tc>
          <w:tcPr>
            <w:tcW w:type="dxa" w:w="3137"/>
          </w:tcPr>
          <w:p>
            <w:pPr>
              <w:spacing w:after="20" w:line="240" w:lineRule="auto"/>
            </w:pPr>
            <w:r/>
            <w:r>
              <w:rPr>
                <w:sz w:val="18"/>
              </w:rPr>
              <w:t>Uses 1 byte for the basic English characters and 2 to 4 bytes for others</w:t>
            </w:r>
          </w:p>
        </w:tc>
      </w:tr>
    </w:tbl>
    <w:p>
      <w:pPr>
        <w:spacing w:after="40"/>
      </w:pPr>
    </w:p>
    <w:p>
      <w:pPr>
        <w:pBdr>
          <w:left w:val="single" w:sz="18" w:space="6" w:color="999999"/>
        </w:pBdr>
        <w:ind w:left="454"/>
      </w:pPr>
      <w:r>
        <w:rPr/>
      </w:r>
      <w:r>
        <w:rPr>
          <w:b/>
        </w:rPr>
        <w:t>New term: Unicode.</w:t>
      </w:r>
      <w:r>
        <w:rPr/>
        <w:t xml:space="preserve"> A universal list that assigns a number, called a code point, to each character of the world's writing systems, symbols and emoji.</w:t>
      </w:r>
    </w:p>
    <w:p>
      <w:pPr>
        <w:pBdr>
          <w:left w:val="single" w:sz="18" w:space="6" w:color="999999"/>
        </w:pBdr>
        <w:ind w:left="454"/>
      </w:pPr>
      <w:r>
        <w:rPr/>
      </w:r>
      <w:r>
        <w:rPr>
          <w:b/>
        </w:rPr>
        <w:t>New term: UTF-8.</w:t>
      </w:r>
      <w:r>
        <w:rPr/>
        <w:t xml:space="preserve"> The most widely used encoding of Unicode. It stores the basic English characters in one byte each and other characters in two to four bytes.</w:t>
      </w:r>
    </w:p>
    <w:p>
      <w:r>
        <w:rPr/>
        <w:t xml:space="preserve">UTF-8 has one property that made it popular: text made only of basic English characters is stored </w:t>
      </w:r>
      <w:r>
        <w:rPr>
          <w:b/>
        </w:rPr>
        <w:t>exactly as ASCII</w:t>
      </w:r>
      <w:r>
        <w:rPr/>
        <w:t xml:space="preserve"> would store it, byte for byte. So old English-only files are already valid UTF-8, and the new system can still store every other language.</w:t>
      </w:r>
    </w:p>
    <w:p>
      <w:pPr>
        <w:pStyle w:val="Heading3"/>
      </w:pPr>
      <w:r>
        <w:rPr/>
        <w:t>4.2.1 See it: one letter, two bytes</w:t>
      </w:r>
    </w:p>
    <w:p>
      <w:r>
        <w:rPr/>
        <w:t xml:space="preserve">Here is a real recording. A one-word file, </w:t>
      </w:r>
      <w:r>
        <w:rPr>
          <w:rFonts w:ascii="Liberation Mono" w:hAnsi="Liberation Mono" w:eastAsia="Liberation Mono"/>
          <w:sz w:val="19"/>
          <w:shd w:val="clear" w:color="auto" w:fill="EFEFEF"/>
        </w:rPr>
        <w:t>café</w:t>
      </w:r>
      <w:r>
        <w:rPr/>
        <w:t>, is created and its bytes are displayed in hexadecimal (a compact way of writing byte values that uses the digits 0–9 and letters a–f). Each pair of characters is one byte.</w:t>
      </w:r>
    </w:p>
    <w:p>
      <w:pPr>
        <w:shd w:val="clear" w:color="auto" w:fill="F2F2F2"/>
        <w:spacing w:before="40" w:after="160" w:line="240" w:lineRule="auto"/>
        <w:ind w:left="113"/>
      </w:pPr>
      <w:r>
        <w:rPr>
          <w:rFonts w:ascii="Liberation Mono" w:hAnsi="Liberation Mono" w:eastAsia="Liberation Mono"/>
          <w:sz w:val="17"/>
        </w:rPr>
        <w:t>$ printf 'caf\303\251\n' &gt; cafe.txt</w:t>
        <w:br/>
      </w:r>
      <w:r>
        <w:rPr>
          <w:rFonts w:ascii="Liberation Mono" w:hAnsi="Liberation Mono" w:eastAsia="Liberation Mono"/>
          <w:sz w:val="17"/>
        </w:rPr>
        <w:t>$ cat cafe.txt</w:t>
        <w:br/>
      </w:r>
      <w:r>
        <w:rPr>
          <w:rFonts w:ascii="Liberation Mono" w:hAnsi="Liberation Mono" w:eastAsia="Liberation Mono"/>
          <w:sz w:val="17"/>
        </w:rPr>
        <w:t>café</w:t>
        <w:br/>
      </w:r>
      <w:r>
        <w:rPr>
          <w:rFonts w:ascii="Liberation Mono" w:hAnsi="Liberation Mono" w:eastAsia="Liberation Mono"/>
          <w:sz w:val="17"/>
        </w:rPr>
        <w:t>$ od -An -tx1 cafe.txt</w:t>
        <w:br/>
      </w:r>
      <w:r>
        <w:rPr>
          <w:rFonts w:ascii="Liberation Mono" w:hAnsi="Liberation Mono" w:eastAsia="Liberation Mono"/>
          <w:sz w:val="17"/>
        </w:rPr>
        <w:t xml:space="preserve"> 63 61 66 c3 a9 0a</w:t>
        <w:br/>
      </w:r>
      <w:r>
        <w:rPr>
          <w:rFonts w:ascii="Liberation Mono" w:hAnsi="Liberation Mono" w:eastAsia="Liberation Mono"/>
          <w:sz w:val="17"/>
        </w:rPr>
        <w:t>$ wc -c cafe.txt</w:t>
        <w:br/>
      </w:r>
      <w:r>
        <w:rPr>
          <w:rFonts w:ascii="Liberation Mono" w:hAnsi="Liberation Mono" w:eastAsia="Liberation Mono"/>
          <w:sz w:val="17"/>
        </w:rPr>
        <w:t>6 cafe.txt</w:t>
      </w:r>
    </w:p>
    <w:p>
      <w:r>
        <w:rPr>
          <w:i/>
        </w:rPr>
        <w:t>Example output; identical in the tested Bash and zsh.</w:t>
      </w:r>
    </w:p>
    <w:p>
      <w:r>
        <w:rPr/>
        <w:t>Read the bytes:</w:t>
      </w:r>
    </w:p>
    <w:p>
      <w:pPr>
        <w:tabs>
          <w:tab w:pos="510" w:val="left"/>
        </w:tabs>
        <w:spacing w:after="60"/>
        <w:ind w:left="510" w:hanging="340"/>
      </w:pPr>
      <w:r>
        <w:t>•</w:t>
        <w:tab/>
      </w:r>
      <w:r>
        <w:rPr>
          <w:rFonts w:ascii="Liberation Mono" w:hAnsi="Liberation Mono" w:eastAsia="Liberation Mono"/>
          <w:sz w:val="19"/>
          <w:shd w:val="clear" w:color="auto" w:fill="EFEFEF"/>
        </w:rPr>
        <w:t>63 61 66</w:t>
      </w:r>
      <w:r>
        <w:rPr/>
        <w:t xml:space="preserve"> are the three characters </w:t>
      </w:r>
      <w:r>
        <w:rPr>
          <w:rFonts w:ascii="Liberation Mono" w:hAnsi="Liberation Mono" w:eastAsia="Liberation Mono"/>
          <w:sz w:val="19"/>
          <w:shd w:val="clear" w:color="auto" w:fill="EFEFEF"/>
        </w:rPr>
        <w:t>c</w:t>
      </w:r>
      <w:r>
        <w:rPr/>
        <w:t xml:space="preserve">, </w:t>
      </w:r>
      <w:r>
        <w:rPr>
          <w:rFonts w:ascii="Liberation Mono" w:hAnsi="Liberation Mono" w:eastAsia="Liberation Mono"/>
          <w:sz w:val="19"/>
          <w:shd w:val="clear" w:color="auto" w:fill="EFEFEF"/>
        </w:rPr>
        <w:t>a</w:t>
      </w:r>
      <w:r>
        <w:rPr/>
        <w:t xml:space="preserve">, </w:t>
      </w:r>
      <w:r>
        <w:rPr>
          <w:rFonts w:ascii="Liberation Mono" w:hAnsi="Liberation Mono" w:eastAsia="Liberation Mono"/>
          <w:sz w:val="19"/>
          <w:shd w:val="clear" w:color="auto" w:fill="EFEFEF"/>
        </w:rPr>
        <w:t>f</w:t>
      </w:r>
      <w:r>
        <w:rPr/>
        <w:t>, one byte each, exactly as ASCII stores them.</w:t>
      </w:r>
    </w:p>
    <w:p>
      <w:pPr>
        <w:tabs>
          <w:tab w:pos="510" w:val="left"/>
        </w:tabs>
        <w:spacing w:after="60"/>
        <w:ind w:left="510" w:hanging="340"/>
      </w:pPr>
      <w:r>
        <w:t>•</w:t>
        <w:tab/>
      </w:r>
      <w:r>
        <w:rPr>
          <w:rFonts w:ascii="Liberation Mono" w:hAnsi="Liberation Mono" w:eastAsia="Liberation Mono"/>
          <w:sz w:val="19"/>
          <w:shd w:val="clear" w:color="auto" w:fill="EFEFEF"/>
        </w:rPr>
        <w:t>c3 a9</w:t>
      </w:r>
      <w:r>
        <w:rPr/>
        <w:t xml:space="preserve"> is the single character </w:t>
      </w:r>
      <w:r>
        <w:rPr>
          <w:rFonts w:ascii="Liberation Mono" w:hAnsi="Liberation Mono" w:eastAsia="Liberation Mono"/>
          <w:sz w:val="19"/>
          <w:shd w:val="clear" w:color="auto" w:fill="EFEFEF"/>
        </w:rPr>
        <w:t>é</w:t>
      </w:r>
      <w:r>
        <w:rPr/>
        <w:t xml:space="preserve">. In UTF-8 it takes </w:t>
      </w:r>
      <w:r>
        <w:rPr>
          <w:b/>
        </w:rPr>
        <w:t>two</w:t>
      </w:r>
      <w:r>
        <w:rPr/>
        <w:t xml:space="preserve"> bytes.</w:t>
      </w:r>
    </w:p>
    <w:p>
      <w:pPr>
        <w:tabs>
          <w:tab w:pos="510" w:val="left"/>
        </w:tabs>
        <w:spacing w:after="60"/>
        <w:ind w:left="510" w:hanging="340"/>
      </w:pPr>
      <w:r>
        <w:t>•</w:t>
        <w:tab/>
      </w:r>
      <w:r>
        <w:rPr>
          <w:rFonts w:ascii="Liberation Mono" w:hAnsi="Liberation Mono" w:eastAsia="Liberation Mono"/>
          <w:sz w:val="19"/>
          <w:shd w:val="clear" w:color="auto" w:fill="EFEFEF"/>
        </w:rPr>
        <w:t>0a</w:t>
      </w:r>
      <w:r>
        <w:rPr/>
        <w:t xml:space="preserve"> is the invisible </w:t>
      </w:r>
      <w:r>
        <w:rPr>
          <w:b/>
        </w:rPr>
        <w:t>line break</w:t>
      </w:r>
      <w:r>
        <w:rPr/>
        <w:t xml:space="preserve"> at the end of the line (section 4.4).</w:t>
      </w:r>
    </w:p>
    <w:p>
      <w:r>
        <w:rPr/>
        <w:t xml:space="preserve">So the file has four visible characters but </w:t>
      </w:r>
      <w:r>
        <w:rPr>
          <w:b/>
        </w:rPr>
        <w:t>six bytes</w:t>
      </w:r>
      <w:r>
        <w:rPr/>
        <w:t>. A counter of bytes and a counter of characters give different answers. Ordinary English text is the special case in which they are equal.</w:t>
      </w:r>
    </w:p>
    <w:p>
      <w:r>
        <w:rPr/>
        <w:t>For an emoji, one character takes four bytes:</w:t>
      </w:r>
    </w:p>
    <w:p>
      <w:pPr>
        <w:shd w:val="clear" w:color="auto" w:fill="F2F2F2"/>
        <w:spacing w:before="40" w:after="160" w:line="240" w:lineRule="auto"/>
        <w:ind w:left="113"/>
      </w:pPr>
      <w:r>
        <w:rPr>
          <w:rFonts w:ascii="Liberation Mono" w:hAnsi="Liberation Mono" w:eastAsia="Liberation Mono"/>
          <w:sz w:val="17"/>
        </w:rPr>
        <w:t>$ printf '\360\237\215\236\n' | od -An -tx1</w:t>
        <w:br/>
      </w:r>
      <w:r>
        <w:rPr>
          <w:rFonts w:ascii="Liberation Mono" w:hAnsi="Liberation Mono" w:eastAsia="Liberation Mono"/>
          <w:sz w:val="17"/>
        </w:rPr>
        <w:t xml:space="preserve"> f0 9f 8d 9e 0a</w:t>
      </w:r>
    </w:p>
    <w:p>
      <w:r>
        <w:rPr>
          <w:i/>
        </w:rPr>
        <w:t xml:space="preserve">Example output. The four bytes </w:t>
      </w:r>
      <w:r>
        <w:rPr>
          <w:rFonts w:ascii="Liberation Mono" w:hAnsi="Liberation Mono" w:eastAsia="Liberation Mono"/>
          <w:sz w:val="19"/>
          <w:shd w:val="clear" w:color="auto" w:fill="EFEFEF"/>
        </w:rPr>
        <w:t>f0 9f 8d 9e</w:t>
      </w:r>
      <w:r>
        <w:rPr>
          <w:i/>
        </w:rPr>
        <w:t xml:space="preserve"> are one character, a loaf of bread; the fifth byte is the line break.</w:t>
      </w:r>
    </w:p>
    <w:p>
      <w:pPr>
        <w:pBdr>
          <w:left w:val="single" w:sz="18" w:space="6" w:color="999999"/>
        </w:pBdr>
        <w:ind w:left="454"/>
      </w:pPr>
      <w:r>
        <w:rPr/>
      </w:r>
      <w:r>
        <w:rPr>
          <w:b/>
        </w:rPr>
        <w:t>Verification pending [R118].</w:t>
      </w:r>
      <w:r>
        <w:rPr/>
        <w:t xml:space="preserve"> These demonstrations were run on real tools, so the byte values shown are facts about UTF-8 as implemented in the test environment. The statements that describe </w:t>
      </w:r>
      <w:r>
        <w:rPr>
          <w:i/>
        </w:rPr>
        <w:t>history and popularity</w:t>
      </w:r>
      <w:r>
        <w:rPr/>
        <w:t xml:space="preserve"> (that ASCII has 128 characters, that UTF-8 is the most widely used encoding) are from general knowledge and will be checked against the Unicode Consortium's own publications before release.</w:t>
      </w:r>
    </w:p>
    <w:p>
      <w:r>
        <w:rPr/>
      </w:r>
      <w:r>
        <w:rPr>
          <w:b/>
        </w:rPr>
        <w:t>When to use UTF-8:</w:t>
      </w:r>
      <w:r>
        <w:rPr/>
        <w:t xml:space="preserve"> almost always, for any new file. Choose it in your editor (Chapter 3) and keep it.</w:t>
      </w:r>
    </w:p>
    <w:p>
      <w:r>
        <w:rPr/>
      </w:r>
      <w:r>
        <w:rPr>
          <w:b/>
        </w:rPr>
        <w:t>Alternatives and older encodings.</w:t>
      </w:r>
      <w:r>
        <w:rPr/>
        <w:t xml:space="preserve"> Other encodings exist, mostly older ones designed for a single language or region. You will meet them only in old files. If a file is not UTF-8, the safest action is to </w:t>
      </w:r>
      <w:r>
        <w:rPr>
          <w:i/>
        </w:rPr>
        <w:t>convert</w:t>
      </w:r>
      <w:r>
        <w:rPr/>
        <w:t xml:space="preserve"> it deliberately with a tool, not to edit it in place.</w:t>
      </w:r>
    </w:p>
    <w:p>
      <w:pPr>
        <w:pBdr>
          <w:bottom w:val="single" w:sz="6" w:space="1" w:color="AAAAAA"/>
        </w:pBdr>
        <w:spacing w:after="40"/>
      </w:pPr>
    </w:p>
    <w:p>
      <w:pPr>
        <w:pStyle w:val="Heading2"/>
      </w:pPr>
      <w:r>
        <w:rPr/>
        <w:t>4.3 When the wrong book is used: garbled text</w:t>
      </w:r>
    </w:p>
    <w:p>
      <w:r>
        <w:rPr/>
        <w:t xml:space="preserve">Because the reader must know the encoding, mistakes appear as </w:t>
      </w:r>
      <w:r>
        <w:rPr>
          <w:b/>
        </w:rPr>
        <w:t>garbled text</w:t>
      </w:r>
      <w:r>
        <w:rPr/>
        <w:t xml:space="preserve">: </w:t>
      </w:r>
      <w:r>
        <w:rPr>
          <w:rFonts w:ascii="Liberation Mono" w:hAnsi="Liberation Mono" w:eastAsia="Liberation Mono"/>
          <w:sz w:val="19"/>
          <w:shd w:val="clear" w:color="auto" w:fill="EFEFEF"/>
        </w:rPr>
        <w:t>cafÃ©</w:t>
      </w:r>
      <w:r>
        <w:rPr/>
        <w:t xml:space="preserve"> instead of </w:t>
      </w:r>
      <w:r>
        <w:rPr>
          <w:rFonts w:ascii="Liberation Mono" w:hAnsi="Liberation Mono" w:eastAsia="Liberation Mono"/>
          <w:sz w:val="19"/>
          <w:shd w:val="clear" w:color="auto" w:fill="EFEFEF"/>
        </w:rPr>
        <w:t>café</w:t>
      </w:r>
      <w:r>
        <w:rPr/>
        <w:t xml:space="preserve">. The technical name is </w:t>
      </w:r>
      <w:r>
        <w:rPr>
          <w:i/>
        </w:rPr>
        <w:t>mojibake</w:t>
      </w:r>
      <w:r>
        <w:rPr/>
        <w:t>, a Japanese word meaning "character change".</w:t>
      </w:r>
    </w:p>
    <w:p>
      <w:pPr>
        <w:pBdr>
          <w:left w:val="single" w:sz="18" w:space="6" w:color="999999"/>
        </w:pBdr>
        <w:ind w:left="454"/>
      </w:pPr>
      <w:r>
        <w:rPr/>
      </w:r>
      <w:r>
        <w:rPr>
          <w:b/>
        </w:rPr>
        <w:t>New term: mojibake.</w:t>
      </w:r>
      <w:r>
        <w:rPr/>
        <w:t xml:space="preserve"> Text that appears as strange symbols because it was read using a different encoding from the one used to write it.</w:t>
      </w:r>
    </w:p>
    <w:p>
      <w:r>
        <w:rPr/>
        <w:t>Here is a controlled reproduction of exactly that problem. The same word is saved in two encodings and then read with the wrong one:</w:t>
      </w:r>
    </w:p>
    <w:p>
      <w:pPr>
        <w:shd w:val="clear" w:color="auto" w:fill="F2F2F2"/>
        <w:spacing w:before="40" w:after="160" w:line="240" w:lineRule="auto"/>
        <w:ind w:left="113"/>
      </w:pPr>
      <w:r>
        <w:rPr>
          <w:rFonts w:ascii="Liberation Mono" w:hAnsi="Liberation Mono" w:eastAsia="Liberation Mono"/>
          <w:sz w:val="17"/>
        </w:rPr>
        <w:t>the word:                 café</w:t>
        <w:br/>
      </w:r>
      <w:r>
        <w:rPr>
          <w:rFonts w:ascii="Liberation Mono" w:hAnsi="Liberation Mono" w:eastAsia="Liberation Mono"/>
          <w:sz w:val="17"/>
        </w:rPr>
        <w:t>stored as UTF-8 bytes:    63 61 66 c3 a9   (5 bytes for 4 characters)</w:t>
        <w:br/>
      </w:r>
      <w:r>
        <w:rPr>
          <w:rFonts w:ascii="Liberation Mono" w:hAnsi="Liberation Mono" w:eastAsia="Liberation Mono"/>
          <w:sz w:val="17"/>
        </w:rPr>
        <w:t>the same bytes read as Latin-1: cafÃ©</w:t>
        <w:br/>
      </w:r>
      <w:r>
        <w:rPr>
          <w:rFonts w:ascii="Liberation Mono" w:hAnsi="Liberation Mono" w:eastAsia="Liberation Mono"/>
          <w:sz w:val="17"/>
        </w:rPr>
        <w:t>stored as Latin-1 bytes:  63 61 66 e9   (4 bytes)</w:t>
        <w:br/>
      </w:r>
      <w:r>
        <w:rPr>
          <w:rFonts w:ascii="Liberation Mono" w:hAnsi="Liberation Mono" w:eastAsia="Liberation Mono"/>
          <w:sz w:val="17"/>
        </w:rPr>
        <w:t>Latin-1 bytes read as UTF-8:    UnicodeDecodeError (unexpected end of data)</w:t>
        <w:br/>
      </w:r>
      <w:r>
        <w:rPr>
          <w:rFonts w:ascii="Liberation Mono" w:hAnsi="Liberation Mono" w:eastAsia="Liberation Mono"/>
          <w:sz w:val="17"/>
        </w:rPr>
        <w:t>with errors replaced:      caf�</w:t>
        <w:br/>
      </w:r>
      <w:r>
        <w:rPr>
          <w:rFonts w:ascii="Liberation Mono" w:hAnsi="Liberation Mono" w:eastAsia="Liberation Mono"/>
          <w:sz w:val="17"/>
        </w:rPr>
        <w:t>emoji U+1F35E as UTF-8:   f0 9f 8d 9e   (4 bytes for 1 character)</w:t>
      </w:r>
    </w:p>
    <w:p>
      <w:r>
        <w:rPr>
          <w:i/>
        </w:rPr>
        <w:t xml:space="preserve">Example output from </w:t>
      </w:r>
      <w:r>
        <w:rPr>
          <w:rFonts w:ascii="Liberation Mono" w:hAnsi="Liberation Mono" w:eastAsia="Liberation Mono"/>
          <w:sz w:val="19"/>
          <w:shd w:val="clear" w:color="auto" w:fill="EFEFEF"/>
        </w:rPr>
        <w:t>verification/ch04-text/mojibake.py</w:t>
      </w:r>
      <w:r>
        <w:rPr>
          <w:i/>
        </w:rPr>
        <w:t>. You do not need to run it. "Latin-1" is one of the older encodings.</w:t>
      </w:r>
    </w:p>
    <w:p>
      <w:r>
        <w:rPr/>
        <w:t>Two different failures appear:</w:t>
      </w:r>
    </w:p>
    <w:p>
      <w:pPr>
        <w:tabs>
          <w:tab w:pos="510" w:val="left"/>
        </w:tabs>
        <w:spacing w:after="60"/>
        <w:ind w:left="510" w:hanging="340"/>
      </w:pPr>
      <w:r>
        <w:t>1.</w:t>
        <w:tab/>
      </w:r>
      <w:r>
        <w:rPr/>
        <w:t xml:space="preserve">The UTF-8 bytes </w:t>
      </w:r>
      <w:r>
        <w:rPr>
          <w:rFonts w:ascii="Liberation Mono" w:hAnsi="Liberation Mono" w:eastAsia="Liberation Mono"/>
          <w:sz w:val="19"/>
          <w:shd w:val="clear" w:color="auto" w:fill="EFEFEF"/>
        </w:rPr>
        <w:t>c3 a9</w:t>
      </w:r>
      <w:r>
        <w:rPr/>
        <w:t xml:space="preserve"> were read as if each byte were a separate character, giving </w:t>
      </w:r>
      <w:r>
        <w:rPr>
          <w:rFonts w:ascii="Liberation Mono" w:hAnsi="Liberation Mono" w:eastAsia="Liberation Mono"/>
          <w:sz w:val="19"/>
          <w:shd w:val="clear" w:color="auto" w:fill="EFEFEF"/>
        </w:rPr>
        <w:t>Ã©</w:t>
      </w:r>
      <w:r>
        <w:rPr/>
        <w:t>.</w:t>
      </w:r>
    </w:p>
    <w:p>
      <w:pPr>
        <w:tabs>
          <w:tab w:pos="510" w:val="left"/>
        </w:tabs>
        <w:spacing w:after="60"/>
        <w:ind w:left="510" w:hanging="340"/>
      </w:pPr>
      <w:r>
        <w:t>2.</w:t>
        <w:tab/>
      </w:r>
      <w:r>
        <w:rPr/>
        <w:t xml:space="preserve">The single byte </w:t>
      </w:r>
      <w:r>
        <w:rPr>
          <w:rFonts w:ascii="Liberation Mono" w:hAnsi="Liberation Mono" w:eastAsia="Liberation Mono"/>
          <w:sz w:val="19"/>
          <w:shd w:val="clear" w:color="auto" w:fill="EFEFEF"/>
        </w:rPr>
        <w:t>e9</w:t>
      </w:r>
      <w:r>
        <w:rPr/>
        <w:t xml:space="preserve"> is not a valid piece of UTF-8 text at all. Some programs refuse to continue; others print a replacement mark, </w:t>
      </w:r>
      <w:r>
        <w:rPr>
          <w:rFonts w:ascii="Liberation Mono" w:hAnsi="Liberation Mono" w:eastAsia="Liberation Mono"/>
          <w:sz w:val="19"/>
          <w:shd w:val="clear" w:color="auto" w:fill="EFEFEF"/>
        </w:rPr>
        <w:t>�</w:t>
      </w:r>
      <w:r>
        <w:rPr/>
        <w:t xml:space="preserve">, and carry on, so </w:t>
      </w:r>
      <w:r>
        <w:rPr>
          <w:b/>
        </w:rPr>
        <w:t>the original character is lost</w:t>
      </w:r>
      <w:r>
        <w:rPr/>
        <w:t>.</w:t>
      </w:r>
    </w:p>
    <w:p>
      <w:r>
        <w:rPr/>
      </w:r>
      <w:r>
        <w:rPr>
          <w:b/>
        </w:rPr>
        <w:t>What to do when you see garbled text.</w:t>
      </w:r>
      <w:r>
        <w:rPr/>
      </w:r>
    </w:p>
    <w:p>
      <w:pPr>
        <w:tabs>
          <w:tab w:pos="510" w:val="left"/>
        </w:tabs>
        <w:spacing w:after="60"/>
        <w:ind w:left="510" w:hanging="340"/>
      </w:pPr>
      <w:r>
        <w:t>1.</w:t>
        <w:tab/>
      </w:r>
      <w:r>
        <w:rPr/>
        <w:t>Do not retype and re-save. That can make the damage permanent.</w:t>
      </w:r>
    </w:p>
    <w:p>
      <w:pPr>
        <w:tabs>
          <w:tab w:pos="510" w:val="left"/>
        </w:tabs>
        <w:spacing w:after="60"/>
        <w:ind w:left="510" w:hanging="340"/>
      </w:pPr>
      <w:r>
        <w:t>2.</w:t>
        <w:tab/>
      </w:r>
      <w:r>
        <w:rPr/>
        <w:t xml:space="preserve">Look in your editor for the encoding it </w:t>
      </w:r>
      <w:r>
        <w:rPr>
          <w:i/>
        </w:rPr>
        <w:t>thinks</w:t>
      </w:r>
      <w:r>
        <w:rPr/>
        <w:t xml:space="preserve"> the file uses (often shown in the status bar).</w:t>
      </w:r>
    </w:p>
    <w:p>
      <w:pPr>
        <w:tabs>
          <w:tab w:pos="510" w:val="left"/>
        </w:tabs>
        <w:spacing w:after="60"/>
        <w:ind w:left="510" w:hanging="340"/>
      </w:pPr>
      <w:r>
        <w:t>3.</w:t>
        <w:tab/>
      </w:r>
      <w:r>
        <w:rPr/>
        <w:t>If you know the correct encoding, reopen the file with it (most editors have "Reopen with encoding").</w:t>
      </w:r>
    </w:p>
    <w:p>
      <w:pPr>
        <w:tabs>
          <w:tab w:pos="510" w:val="left"/>
        </w:tabs>
        <w:spacing w:after="60"/>
        <w:ind w:left="510" w:hanging="340"/>
      </w:pPr>
      <w:r>
        <w:t>4.</w:t>
        <w:tab/>
      </w:r>
      <w:r>
        <w:rPr/>
        <w:t>Convert once, to UTF-8, and save.</w:t>
      </w:r>
    </w:p>
    <w:p>
      <w:r>
        <w:rPr/>
      </w:r>
      <w:r>
        <w:rPr>
          <w:b/>
        </w:rPr>
        <w:t>How this affects Git.</w:t>
      </w:r>
      <w:r>
        <w:rPr/>
        <w:t xml:space="preserve"> Git stores bytes. If two people save the same text in different encodings, Git sees different bytes and reports every affected line as changed. Agreeing on UTF-8 for the whole project prevents that. (Chapter 14 shows the Git settings involved.)</w:t>
      </w:r>
    </w:p>
    <w:p>
      <w:pPr>
        <w:pBdr>
          <w:bottom w:val="single" w:sz="6" w:space="1" w:color="AAAAAA"/>
        </w:pBdr>
        <w:spacing w:after="40"/>
      </w:pPr>
    </w:p>
    <w:p>
      <w:pPr>
        <w:pStyle w:val="Heading2"/>
      </w:pPr>
      <w:r>
        <w:rPr/>
        <w:t>4.4 Line endings</w:t>
      </w:r>
    </w:p>
    <w:p>
      <w:r>
        <w:rPr/>
        <w:t xml:space="preserve">When you press the Enter key, the editor inserts an invisible character that marks the end of a line: a </w:t>
      </w:r>
      <w:r>
        <w:rPr>
          <w:b/>
        </w:rPr>
        <w:t>line break</w:t>
      </w:r>
      <w:r>
        <w:rPr/>
        <w:t xml:space="preserve"> (also called a </w:t>
      </w:r>
      <w:r>
        <w:rPr>
          <w:b/>
        </w:rPr>
        <w:t>newline</w:t>
      </w:r>
      <w:r>
        <w:rPr/>
        <w:t>).</w:t>
      </w:r>
    </w:p>
    <w:p>
      <w:pPr>
        <w:pBdr>
          <w:left w:val="single" w:sz="18" w:space="6" w:color="999999"/>
        </w:pBdr>
        <w:ind w:left="454"/>
      </w:pPr>
      <w:r>
        <w:rPr/>
      </w:r>
      <w:r>
        <w:rPr>
          <w:b/>
        </w:rPr>
        <w:t>New term: line ending (newline).</w:t>
      </w:r>
      <w:r>
        <w:rPr/>
        <w:t xml:space="preserve"> The invisible character or characters that mark the end of a line of text.</w:t>
      </w:r>
    </w:p>
    <w:p>
      <w:r>
        <w:rPr/>
        <w:t>The complication is that two conventions exist, and the reason is historical. On a mechanical typewriter, ending a line took two separate movements: return the carriage to the left (</w:t>
      </w:r>
      <w:r>
        <w:rPr>
          <w:i/>
        </w:rPr>
        <w:t>carriage return</w:t>
      </w:r>
      <w:r>
        <w:rPr/>
        <w:t>, abbreviated CR), and roll the paper up one line (</w:t>
      </w:r>
      <w:r>
        <w:rPr>
          <w:i/>
        </w:rPr>
        <w:t>line feed</w:t>
      </w:r>
      <w:r>
        <w:rPr/>
        <w:t>, abbreviated LF). Early computer systems copied those two ideas, and they made different choices: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Convention</w:t>
            </w:r>
          </w:p>
        </w:tc>
        <w:tc>
          <w:tcPr>
            <w:tcW w:type="dxa" w:w="2353"/>
            <w:shd w:val="clear" w:color="auto" w:fill="E3E8F0"/>
          </w:tcPr>
          <w:p>
            <w:pPr>
              <w:spacing w:after="20" w:line="240" w:lineRule="auto"/>
            </w:pPr>
            <w:r/>
            <w:r>
              <w:rPr>
                <w:b/>
                <w:sz w:val="18"/>
              </w:rPr>
              <w:t>Characters</w:t>
            </w:r>
          </w:p>
        </w:tc>
        <w:tc>
          <w:tcPr>
            <w:tcW w:type="dxa" w:w="2353"/>
            <w:shd w:val="clear" w:color="auto" w:fill="E3E8F0"/>
          </w:tcPr>
          <w:p>
            <w:pPr>
              <w:spacing w:after="20" w:line="240" w:lineRule="auto"/>
            </w:pPr>
            <w:r/>
            <w:r>
              <w:rPr>
                <w:b/>
                <w:sz w:val="18"/>
              </w:rPr>
              <w:t>Written</w:t>
            </w:r>
          </w:p>
        </w:tc>
        <w:tc>
          <w:tcPr>
            <w:tcW w:type="dxa" w:w="2353"/>
            <w:shd w:val="clear" w:color="auto" w:fill="E3E8F0"/>
          </w:tcPr>
          <w:p>
            <w:pPr>
              <w:spacing w:after="20" w:line="240" w:lineRule="auto"/>
            </w:pPr>
            <w:r/>
            <w:r>
              <w:rPr>
                <w:b/>
                <w:sz w:val="18"/>
              </w:rPr>
              <w:t>Traditionally used by</w:t>
            </w:r>
          </w:p>
        </w:tc>
      </w:tr>
      <w:tr>
        <w:tc>
          <w:tcPr>
            <w:tcW w:type="dxa" w:w="2353"/>
          </w:tcPr>
          <w:p>
            <w:pPr>
              <w:spacing w:after="20" w:line="240" w:lineRule="auto"/>
            </w:pPr>
            <w:r/>
            <w:r>
              <w:rPr>
                <w:sz w:val="18"/>
              </w:rPr>
            </w:r>
            <w:r>
              <w:rPr>
                <w:b/>
                <w:sz w:val="18"/>
              </w:rPr>
              <w:t>LF</w:t>
            </w:r>
            <w:r>
              <w:rPr>
                <w:sz w:val="18"/>
              </w:rPr>
            </w:r>
          </w:p>
        </w:tc>
        <w:tc>
          <w:tcPr>
            <w:tcW w:type="dxa" w:w="2353"/>
          </w:tcPr>
          <w:p>
            <w:pPr>
              <w:spacing w:after="20" w:line="240" w:lineRule="auto"/>
            </w:pPr>
            <w:r/>
            <w:r>
              <w:rPr>
                <w:sz w:val="18"/>
              </w:rPr>
              <w:t>one: line feed</w:t>
            </w:r>
          </w:p>
        </w:tc>
        <w:tc>
          <w:tcPr>
            <w:tcW w:type="dxa" w:w="2353"/>
          </w:tcPr>
          <w:p>
            <w:pPr>
              <w:spacing w:after="20" w:line="240" w:lineRule="auto"/>
            </w:pPr>
            <w:r/>
            <w:r>
              <w:rPr>
                <w:rFonts w:ascii="Liberation Mono" w:hAnsi="Liberation Mono" w:eastAsia="Liberation Mono"/>
                <w:sz w:val="15"/>
                <w:shd w:val="clear" w:color="auto" w:fill="EFEFEF"/>
              </w:rPr>
              <w:t>\n</w:t>
            </w:r>
          </w:p>
        </w:tc>
        <w:tc>
          <w:tcPr>
            <w:tcW w:type="dxa" w:w="2353"/>
          </w:tcPr>
          <w:p>
            <w:pPr>
              <w:spacing w:after="20" w:line="240" w:lineRule="auto"/>
            </w:pPr>
            <w:r/>
            <w:r>
              <w:rPr>
                <w:sz w:val="18"/>
              </w:rPr>
              <w:t>Linux, macOS and other Unix-like systems</w:t>
            </w:r>
          </w:p>
        </w:tc>
      </w:tr>
      <w:tr>
        <w:tc>
          <w:tcPr>
            <w:tcW w:type="dxa" w:w="2353"/>
          </w:tcPr>
          <w:p>
            <w:pPr>
              <w:spacing w:after="20" w:line="240" w:lineRule="auto"/>
            </w:pPr>
            <w:r/>
            <w:r>
              <w:rPr>
                <w:sz w:val="18"/>
              </w:rPr>
            </w:r>
            <w:r>
              <w:rPr>
                <w:b/>
                <w:sz w:val="18"/>
              </w:rPr>
              <w:t>CRLF</w:t>
            </w:r>
            <w:r>
              <w:rPr>
                <w:sz w:val="18"/>
              </w:rPr>
            </w:r>
          </w:p>
        </w:tc>
        <w:tc>
          <w:tcPr>
            <w:tcW w:type="dxa" w:w="2353"/>
          </w:tcPr>
          <w:p>
            <w:pPr>
              <w:spacing w:after="20" w:line="240" w:lineRule="auto"/>
            </w:pPr>
            <w:r/>
            <w:r>
              <w:rPr>
                <w:sz w:val="18"/>
              </w:rPr>
              <w:t>two: carriage return then line feed</w:t>
            </w:r>
          </w:p>
        </w:tc>
        <w:tc>
          <w:tcPr>
            <w:tcW w:type="dxa" w:w="2353"/>
          </w:tcPr>
          <w:p>
            <w:pPr>
              <w:spacing w:after="20" w:line="240" w:lineRule="auto"/>
            </w:pPr>
            <w:r/>
            <w:r>
              <w:rPr>
                <w:rFonts w:ascii="Liberation Mono" w:hAnsi="Liberation Mono" w:eastAsia="Liberation Mono"/>
                <w:sz w:val="15"/>
                <w:shd w:val="clear" w:color="auto" w:fill="EFEFEF"/>
              </w:rPr>
              <w:t>\r\n</w:t>
            </w:r>
          </w:p>
        </w:tc>
        <w:tc>
          <w:tcPr>
            <w:tcW w:type="dxa" w:w="2353"/>
          </w:tcPr>
          <w:p>
            <w:pPr>
              <w:spacing w:after="20" w:line="240" w:lineRule="auto"/>
            </w:pPr>
            <w:r/>
            <w:r>
              <w:rPr>
                <w:sz w:val="18"/>
              </w:rPr>
              <w:t>Windows</w:t>
            </w:r>
          </w:p>
        </w:tc>
      </w:tr>
    </w:tbl>
    <w:p>
      <w:pPr>
        <w:spacing w:after="40"/>
      </w:pPr>
    </w:p>
    <w:p>
      <w:pPr>
        <w:pBdr>
          <w:left w:val="single" w:sz="18" w:space="6" w:color="999999"/>
        </w:pBdr>
        <w:ind w:left="454"/>
      </w:pPr>
      <w:r>
        <w:rPr/>
      </w:r>
      <w:r>
        <w:rPr>
          <w:b/>
        </w:rPr>
        <w:t>Verification pending [R119].</w:t>
      </w:r>
      <w:r>
        <w:rPr/>
        <w:t xml:space="preserve"> The two conventions and their bytes are demonstrated below. Which convention each system uses </w:t>
      </w:r>
      <w:r>
        <w:rPr>
          <w:i/>
        </w:rPr>
        <w:t>by default today</w:t>
      </w:r>
      <w:r>
        <w:rPr/>
        <w:t>, and how modern programs on each system cope, is from general knowledge and awaits documentation-level verification.</w:t>
      </w:r>
    </w:p>
    <w:p>
      <w:pPr>
        <w:pStyle w:val="Heading3"/>
      </w:pPr>
      <w:r>
        <w:rPr/>
        <w:t>4.4.1 See it: two extra bytes per line</w:t>
      </w:r>
    </w:p>
    <w:p>
      <w:r>
        <w:rPr/>
        <w:t xml:space="preserve">Two files hold the same two lines, </w:t>
      </w:r>
      <w:r>
        <w:rPr>
          <w:rFonts w:ascii="Liberation Mono" w:hAnsi="Liberation Mono" w:eastAsia="Liberation Mono"/>
          <w:sz w:val="19"/>
          <w:shd w:val="clear" w:color="auto" w:fill="EFEFEF"/>
        </w:rPr>
        <w:t>one</w:t>
      </w:r>
      <w:r>
        <w:rPr/>
        <w:t xml:space="preserve"> and </w:t>
      </w:r>
      <w:r>
        <w:rPr>
          <w:rFonts w:ascii="Liberation Mono" w:hAnsi="Liberation Mono" w:eastAsia="Liberation Mono"/>
          <w:sz w:val="19"/>
          <w:shd w:val="clear" w:color="auto" w:fill="EFEFEF"/>
        </w:rPr>
        <w:t>two</w:t>
      </w:r>
      <w:r>
        <w:rPr/>
        <w:t>. One uses LF, the other CRLF.</w:t>
      </w:r>
    </w:p>
    <w:p>
      <w:pPr>
        <w:shd w:val="clear" w:color="auto" w:fill="F2F2F2"/>
        <w:spacing w:before="40" w:after="160" w:line="240" w:lineRule="auto"/>
        <w:ind w:left="113"/>
      </w:pPr>
      <w:r>
        <w:rPr>
          <w:rFonts w:ascii="Liberation Mono" w:hAnsi="Liberation Mono" w:eastAsia="Liberation Mono"/>
          <w:sz w:val="17"/>
        </w:rPr>
        <w:t>$ printf 'one\ntwo\n' &gt; unix.txt</w:t>
        <w:br/>
      </w:r>
      <w:r>
        <w:rPr>
          <w:rFonts w:ascii="Liberation Mono" w:hAnsi="Liberation Mono" w:eastAsia="Liberation Mono"/>
          <w:sz w:val="17"/>
        </w:rPr>
        <w:t>$ printf 'one\r\ntwo\r\n' &gt; windows.txt</w:t>
        <w:br/>
      </w:r>
      <w:r>
        <w:rPr>
          <w:rFonts w:ascii="Liberation Mono" w:hAnsi="Liberation Mono" w:eastAsia="Liberation Mono"/>
          <w:sz w:val="17"/>
        </w:rPr>
        <w:t>$ od -c unix.txt</w:t>
        <w:br/>
      </w:r>
      <w:r>
        <w:rPr>
          <w:rFonts w:ascii="Liberation Mono" w:hAnsi="Liberation Mono" w:eastAsia="Liberation Mono"/>
          <w:sz w:val="17"/>
        </w:rPr>
        <w:t>0000000   o   n   e  \n   t   w   o  \n</w:t>
        <w:br/>
      </w:r>
      <w:r>
        <w:rPr>
          <w:rFonts w:ascii="Liberation Mono" w:hAnsi="Liberation Mono" w:eastAsia="Liberation Mono"/>
          <w:sz w:val="17"/>
        </w:rPr>
        <w:t>0000010</w:t>
        <w:br/>
      </w:r>
      <w:r>
        <w:rPr>
          <w:rFonts w:ascii="Liberation Mono" w:hAnsi="Liberation Mono" w:eastAsia="Liberation Mono"/>
          <w:sz w:val="17"/>
        </w:rPr>
        <w:t>$ od -c windows.txt</w:t>
        <w:br/>
      </w:r>
      <w:r>
        <w:rPr>
          <w:rFonts w:ascii="Liberation Mono" w:hAnsi="Liberation Mono" w:eastAsia="Liberation Mono"/>
          <w:sz w:val="17"/>
        </w:rPr>
        <w:t>0000000   o   n   e  \r  \n   t   w   o  \r  \n</w:t>
        <w:br/>
      </w:r>
      <w:r>
        <w:rPr>
          <w:rFonts w:ascii="Liberation Mono" w:hAnsi="Liberation Mono" w:eastAsia="Liberation Mono"/>
          <w:sz w:val="17"/>
        </w:rPr>
        <w:t>0000012</w:t>
        <w:br/>
      </w:r>
      <w:r>
        <w:rPr>
          <w:rFonts w:ascii="Liberation Mono" w:hAnsi="Liberation Mono" w:eastAsia="Liberation Mono"/>
          <w:sz w:val="17"/>
        </w:rPr>
        <w:t>$ wc -l unix.txt</w:t>
        <w:br/>
      </w:r>
      <w:r>
        <w:rPr>
          <w:rFonts w:ascii="Liberation Mono" w:hAnsi="Liberation Mono" w:eastAsia="Liberation Mono"/>
          <w:sz w:val="17"/>
        </w:rPr>
        <w:t>2 unix.txt</w:t>
        <w:br/>
      </w:r>
      <w:r>
        <w:rPr>
          <w:rFonts w:ascii="Liberation Mono" w:hAnsi="Liberation Mono" w:eastAsia="Liberation Mono"/>
          <w:sz w:val="17"/>
        </w:rPr>
        <w:t>$ wc -c unix.txt</w:t>
        <w:br/>
      </w:r>
      <w:r>
        <w:rPr>
          <w:rFonts w:ascii="Liberation Mono" w:hAnsi="Liberation Mono" w:eastAsia="Liberation Mono"/>
          <w:sz w:val="17"/>
        </w:rPr>
        <w:t>8 unix.txt</w:t>
        <w:br/>
      </w:r>
      <w:r>
        <w:rPr>
          <w:rFonts w:ascii="Liberation Mono" w:hAnsi="Liberation Mono" w:eastAsia="Liberation Mono"/>
          <w:sz w:val="17"/>
        </w:rPr>
        <w:t>$ wc -c windows.txt</w:t>
        <w:br/>
      </w:r>
      <w:r>
        <w:rPr>
          <w:rFonts w:ascii="Liberation Mono" w:hAnsi="Liberation Mono" w:eastAsia="Liberation Mono"/>
          <w:sz w:val="17"/>
        </w:rPr>
        <w:t>10 windows.txt</w:t>
      </w:r>
    </w:p>
    <w:p>
      <w:r>
        <w:rPr>
          <w:i/>
        </w:rPr>
        <w:t>Example output; identical in the tested Bash and zsh.</w:t>
      </w:r>
      <w:r>
        <w:rPr/>
        <w:t xml:space="preserve"> (The </w:t>
      </w:r>
      <w:r>
        <w:rPr>
          <w:rFonts w:ascii="Liberation Mono" w:hAnsi="Liberation Mono" w:eastAsia="Liberation Mono"/>
          <w:sz w:val="19"/>
          <w:shd w:val="clear" w:color="auto" w:fill="EFEFEF"/>
        </w:rPr>
        <w:t>od -c</w:t>
      </w:r>
      <w:r>
        <w:rPr/>
        <w:t xml:space="preserve"> command prints each byte, showing invisible characters as </w:t>
      </w:r>
      <w:r>
        <w:rPr>
          <w:rFonts w:ascii="Liberation Mono" w:hAnsi="Liberation Mono" w:eastAsia="Liberation Mono"/>
          <w:sz w:val="19"/>
          <w:shd w:val="clear" w:color="auto" w:fill="EFEFEF"/>
        </w:rPr>
        <w:t>\n</w:t>
      </w:r>
      <w:r>
        <w:rPr/>
        <w:t xml:space="preserve"> for line feed and </w:t>
      </w:r>
      <w:r>
        <w:rPr>
          <w:rFonts w:ascii="Liberation Mono" w:hAnsi="Liberation Mono" w:eastAsia="Liberation Mono"/>
          <w:sz w:val="19"/>
          <w:shd w:val="clear" w:color="auto" w:fill="EFEFEF"/>
        </w:rPr>
        <w:t>\r</w:t>
      </w:r>
      <w:r>
        <w:rPr/>
        <w:t xml:space="preserve"> for carriage return.)</w:t>
      </w:r>
    </w:p>
    <w:p>
      <w:r>
        <w:rPr/>
        <w:t xml:space="preserve">Read it. The LF file is 8 bytes; the CRLF file is 10, because each of the two lines has one extra invisible character. To a person looking at an editor, the two files look identical. To Git, which compares bytes, </w:t>
      </w:r>
      <w:r>
        <w:rPr>
          <w:b/>
        </w:rPr>
        <w:t>they are different files.</w:t>
      </w:r>
      <w:r>
        <w:rPr/>
      </w:r>
    </w:p>
    <w:p>
      <w:pPr>
        <w:pStyle w:val="Heading3"/>
      </w:pPr>
      <w:r>
        <w:rPr/>
        <w:t>4.4.2 Why line endings cause real trouble</w:t>
      </w:r>
    </w:p>
    <w:p>
      <w:r>
        <w:rPr/>
      </w:r>
      <w:r>
        <w:rPr>
          <w:b/>
        </w:rPr>
        <w:t>Trouble 1: noisy differences.</w:t>
      </w:r>
      <w:r>
        <w:rPr/>
        <w:t xml:space="preserve"> If you open a file on Windows and your editor quietly converts every LF to CRLF, then Git will see every line as changed, even though you altered nothing visible. Someone reviewing your work sees hundreds of "changes" and cannot find the real one.</w:t>
      </w:r>
    </w:p>
    <w:p>
      <w:r>
        <w:rPr/>
        <w:t>Here is a real recording of that effect. A two-line file was saved with LF endings and recorded by Git, then the same visible text was saved again with CRLF endings. The command summarises what Git thinks has changed:</w:t>
      </w:r>
    </w:p>
    <w:p>
      <w:pPr>
        <w:shd w:val="clear" w:color="auto" w:fill="F2F2F2"/>
        <w:spacing w:before="40" w:after="160" w:line="240" w:lineRule="auto"/>
        <w:ind w:left="113"/>
      </w:pPr>
      <w:r>
        <w:rPr>
          <w:rFonts w:ascii="Liberation Mono" w:hAnsi="Liberation Mono" w:eastAsia="Liberation Mono"/>
          <w:sz w:val="17"/>
        </w:rPr>
        <w:t xml:space="preserve"> f.txt | 4 ++--</w:t>
        <w:br/>
      </w:r>
      <w:r>
        <w:rPr>
          <w:rFonts w:ascii="Liberation Mono" w:hAnsi="Liberation Mono" w:eastAsia="Liberation Mono"/>
          <w:sz w:val="17"/>
        </w:rPr>
        <w:t xml:space="preserve"> 1 file changed, 2 insertions(+), 2 deletions(-)</w:t>
      </w:r>
    </w:p>
    <w:p>
      <w:r>
        <w:rPr>
          <w:i/>
        </w:rPr>
        <w:t xml:space="preserve">Example output from Git (which you will install in Chapter 13). Two lines were "removed" and two "added", although a person would say that nothing changed. Recorded by </w:t>
      </w:r>
      <w:r>
        <w:rPr>
          <w:rFonts w:ascii="Liberation Mono" w:hAnsi="Liberation Mono" w:eastAsia="Liberation Mono"/>
          <w:sz w:val="19"/>
          <w:shd w:val="clear" w:color="auto" w:fill="EFEFEF"/>
        </w:rPr>
        <w:t>verification/ch04-text/git_line_endings.sh</w:t>
      </w:r>
      <w:r>
        <w:rPr>
          <w:i/>
        </w:rPr>
        <w:t>.</w:t>
      </w:r>
    </w:p>
    <w:p>
      <w:r>
        <w:rPr/>
      </w:r>
      <w:r>
        <w:rPr>
          <w:b/>
        </w:rPr>
        <w:t>Trouble 2: programs that stop working.</w:t>
      </w:r>
      <w:r>
        <w:rPr/>
        <w:t xml:space="preserve"> Some programs are strict. In the test below, a small script is written twice. One has LF line endings, the other has CRLF. Both are meant to print a greeting:</w:t>
      </w:r>
    </w:p>
    <w:p>
      <w:pPr>
        <w:shd w:val="clear" w:color="auto" w:fill="F2F2F2"/>
        <w:spacing w:before="40" w:after="160" w:line="240" w:lineRule="auto"/>
        <w:ind w:left="113"/>
      </w:pPr>
      <w:r>
        <w:rPr>
          <w:rFonts w:ascii="Liberation Mono" w:hAnsi="Liberation Mono" w:eastAsia="Liberation Mono"/>
          <w:sz w:val="17"/>
        </w:rPr>
        <w:t>$ ./lf.sh</w:t>
        <w:br/>
      </w:r>
      <w:r>
        <w:rPr>
          <w:rFonts w:ascii="Liberation Mono" w:hAnsi="Liberation Mono" w:eastAsia="Liberation Mono"/>
          <w:sz w:val="17"/>
        </w:rPr>
        <w:t>hello from LF</w:t>
        <w:br/>
      </w:r>
      <w:r>
        <w:rPr>
          <w:rFonts w:ascii="Liberation Mono" w:hAnsi="Liberation Mono" w:eastAsia="Liberation Mono"/>
          <w:sz w:val="17"/>
        </w:rPr>
        <w:t>$ ./crlf.sh</w:t>
        <w:br/>
      </w:r>
      <w:r>
        <w:rPr>
          <w:rFonts w:ascii="Liberation Mono" w:hAnsi="Liberation Mono" w:eastAsia="Liberation Mono"/>
          <w:sz w:val="17"/>
        </w:rPr>
        <w:t>bash: ./crlf.sh: cannot execute: required file not found</w:t>
        <w:br/>
      </w:r>
      <w:r>
        <w:rPr>
          <w:rFonts w:ascii="Liberation Mono" w:hAnsi="Liberation Mono" w:eastAsia="Liberation Mono"/>
          <w:sz w:val="17"/>
        </w:rPr>
        <w:t>$ grep -c "$(printf '\r')" crlf.sh</w:t>
        <w:br/>
      </w:r>
      <w:r>
        <w:rPr>
          <w:rFonts w:ascii="Liberation Mono" w:hAnsi="Liberation Mono" w:eastAsia="Liberation Mono"/>
          <w:sz w:val="17"/>
        </w:rPr>
        <w:t>2</w:t>
        <w:br/>
      </w:r>
      <w:r>
        <w:rPr>
          <w:rFonts w:ascii="Liberation Mono" w:hAnsi="Liberation Mono" w:eastAsia="Liberation Mono"/>
          <w:sz w:val="17"/>
        </w:rPr>
        <w:t>$ grep -c "$(printf '\r')" lf.sh</w:t>
        <w:br/>
      </w:r>
      <w:r>
        <w:rPr>
          <w:rFonts w:ascii="Liberation Mono" w:hAnsi="Liberation Mono" w:eastAsia="Liberation Mono"/>
          <w:sz w:val="17"/>
        </w:rPr>
        <w:t>0</w:t>
      </w:r>
    </w:p>
    <w:p>
      <w:r>
        <w:rPr>
          <w:i/>
        </w:rPr>
        <w:t xml:space="preserve">Example output in Bash; the same experiment in zsh gives </w:t>
      </w:r>
      <w:r>
        <w:rPr>
          <w:rFonts w:ascii="Liberation Mono" w:hAnsi="Liberation Mono" w:eastAsia="Liberation Mono"/>
          <w:sz w:val="19"/>
          <w:shd w:val="clear" w:color="auto" w:fill="EFEFEF"/>
        </w:rPr>
        <w:t>zsh: ./crlf.sh: bad interpreter: /bin/sh^M: no such file or directory</w:t>
      </w:r>
      <w:r>
        <w:rPr>
          <w:i/>
        </w:rPr>
        <w:t>. (The last two commands count the lines containing a carriage return.)</w:t>
      </w:r>
    </w:p>
    <w:p>
      <w:r>
        <w:rPr/>
        <w:t xml:space="preserve">The error message does not mention line endings. The reason is that the first line of the script names the program to run it with, </w:t>
      </w:r>
      <w:r>
        <w:rPr>
          <w:rFonts w:ascii="Liberation Mono" w:hAnsi="Liberation Mono" w:eastAsia="Liberation Mono"/>
          <w:sz w:val="19"/>
          <w:shd w:val="clear" w:color="auto" w:fill="EFEFEF"/>
        </w:rPr>
        <w:t>/bin/sh</w:t>
      </w:r>
      <w:r>
        <w:rPr/>
        <w:t>, and the invisible carriage return at the end of that line becomes part of the name. The computer looks for a program called "</w:t>
      </w:r>
      <w:r>
        <w:rPr>
          <w:rFonts w:ascii="Liberation Mono" w:hAnsi="Liberation Mono" w:eastAsia="Liberation Mono"/>
          <w:sz w:val="19"/>
          <w:shd w:val="clear" w:color="auto" w:fill="EFEFEF"/>
        </w:rPr>
        <w:t>/bin/sh</w:t>
      </w:r>
      <w:r>
        <w:rPr/>
        <w:t xml:space="preserve"> followed by CR", finds nothing, and complains that the file is missing. The messages are different in the two shells, and the true cause is invisible unless you know to look.</w:t>
      </w:r>
    </w:p>
    <w:p>
      <w:r>
        <w:rPr/>
        <w:t xml:space="preserve">Error messages that mention </w:t>
      </w:r>
      <w:r>
        <w:rPr>
          <w:rFonts w:ascii="Liberation Mono" w:hAnsi="Liberation Mono" w:eastAsia="Liberation Mono"/>
          <w:sz w:val="19"/>
          <w:shd w:val="clear" w:color="auto" w:fill="EFEFEF"/>
        </w:rPr>
        <w:t>^M</w:t>
      </w:r>
      <w:r>
        <w:rPr/>
        <w:t xml:space="preserve"> are a strong clue. </w:t>
      </w:r>
      <w:r>
        <w:rPr>
          <w:rFonts w:ascii="Liberation Mono" w:hAnsi="Liberation Mono" w:eastAsia="Liberation Mono"/>
          <w:sz w:val="19"/>
          <w:shd w:val="clear" w:color="auto" w:fill="EFEFEF"/>
        </w:rPr>
        <w:t>^M</w:t>
      </w:r>
      <w:r>
        <w:rPr/>
        <w:t xml:space="preserve"> is a common way of writing the carriage-return character.</w:t>
      </w:r>
    </w:p>
    <w:p>
      <w:r>
        <w:rPr/>
      </w:r>
      <w:r>
        <w:rPr>
          <w:b/>
        </w:rPr>
        <w:t>The lesson.</w:t>
      </w:r>
      <w:r>
        <w:rPr/>
        <w:t xml:space="preserve"> Line endings are not a matter of taste when files travel between computers. Decide on one convention </w:t>
      </w:r>
      <w:r>
        <w:rPr>
          <w:i/>
        </w:rPr>
        <w:t>per project</w:t>
      </w:r>
      <w:r>
        <w:rPr/>
        <w:t xml:space="preserve"> and let the tools enforce it. You will do that with Git settings in Chapter 14 and with a file called </w:t>
      </w:r>
      <w:r>
        <w:rPr>
          <w:rFonts w:ascii="Liberation Mono" w:hAnsi="Liberation Mono" w:eastAsia="Liberation Mono"/>
          <w:sz w:val="19"/>
          <w:shd w:val="clear" w:color="auto" w:fill="EFEFEF"/>
        </w:rPr>
        <w:t>.gitattributes</w:t>
      </w:r>
      <w:r>
        <w:rPr/>
        <w:t xml:space="preserve"> in Chapter 32.</w:t>
      </w:r>
    </w:p>
    <w:p>
      <w:pPr>
        <w:pBdr>
          <w:bottom w:val="single" w:sz="6" w:space="1" w:color="AAAAAA"/>
        </w:pBdr>
        <w:spacing w:after="40"/>
      </w:pPr>
    </w:p>
    <w:p>
      <w:pPr>
        <w:pStyle w:val="Heading2"/>
      </w:pPr>
      <w:r>
        <w:rPr/>
        <w:t>4.5 Other invisible characters</w:t>
      </w:r>
    </w:p>
    <w:p>
      <w:r>
        <w:rPr/>
        <w:t>Three more invisible things can make otherwise identical text differ.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Invisible thing</w:t>
            </w:r>
          </w:p>
        </w:tc>
        <w:tc>
          <w:tcPr>
            <w:tcW w:type="dxa" w:w="3137"/>
            <w:shd w:val="clear" w:color="auto" w:fill="E3E8F0"/>
          </w:tcPr>
          <w:p>
            <w:pPr>
              <w:spacing w:after="20" w:line="240" w:lineRule="auto"/>
            </w:pPr>
            <w:r/>
            <w:r>
              <w:rPr>
                <w:b/>
                <w:sz w:val="18"/>
              </w:rPr>
              <w:t>What it is</w:t>
            </w:r>
          </w:p>
        </w:tc>
        <w:tc>
          <w:tcPr>
            <w:tcW w:type="dxa" w:w="3137"/>
            <w:shd w:val="clear" w:color="auto" w:fill="E3E8F0"/>
          </w:tcPr>
          <w:p>
            <w:pPr>
              <w:spacing w:after="20" w:line="240" w:lineRule="auto"/>
            </w:pPr>
            <w:r/>
            <w:r>
              <w:rPr>
                <w:b/>
                <w:sz w:val="18"/>
              </w:rPr>
              <w:t>Trouble it causes</w:t>
            </w:r>
          </w:p>
        </w:tc>
      </w:tr>
      <w:tr>
        <w:tc>
          <w:tcPr>
            <w:tcW w:type="dxa" w:w="3137"/>
          </w:tcPr>
          <w:p>
            <w:pPr>
              <w:spacing w:after="20" w:line="240" w:lineRule="auto"/>
            </w:pPr>
            <w:r/>
            <w:r>
              <w:rPr>
                <w:sz w:val="18"/>
              </w:rPr>
            </w:r>
            <w:r>
              <w:rPr>
                <w:b/>
                <w:sz w:val="18"/>
              </w:rPr>
              <w:t>Tab</w:t>
            </w:r>
            <w:r>
              <w:rPr>
                <w:sz w:val="18"/>
              </w:rPr>
            </w:r>
          </w:p>
        </w:tc>
        <w:tc>
          <w:tcPr>
            <w:tcW w:type="dxa" w:w="3137"/>
          </w:tcPr>
          <w:p>
            <w:pPr>
              <w:spacing w:after="20" w:line="240" w:lineRule="auto"/>
            </w:pPr>
            <w:r/>
            <w:r>
              <w:rPr>
                <w:sz w:val="18"/>
              </w:rPr>
              <w:t>A single character that jumps to the next column</w:t>
            </w:r>
          </w:p>
        </w:tc>
        <w:tc>
          <w:tcPr>
            <w:tcW w:type="dxa" w:w="3137"/>
          </w:tcPr>
          <w:p>
            <w:pPr>
              <w:spacing w:after="20" w:line="240" w:lineRule="auto"/>
            </w:pPr>
            <w:r/>
            <w:r>
              <w:rPr>
                <w:sz w:val="18"/>
              </w:rPr>
              <w:t>Looks like several spaces, but is different from spaces; mixing them makes files look misaligned in other editors</w:t>
            </w:r>
          </w:p>
        </w:tc>
      </w:tr>
      <w:tr>
        <w:tc>
          <w:tcPr>
            <w:tcW w:type="dxa" w:w="3137"/>
          </w:tcPr>
          <w:p>
            <w:pPr>
              <w:spacing w:after="20" w:line="240" w:lineRule="auto"/>
            </w:pPr>
            <w:r/>
            <w:r>
              <w:rPr>
                <w:sz w:val="18"/>
              </w:rPr>
            </w:r>
            <w:r>
              <w:rPr>
                <w:b/>
                <w:sz w:val="18"/>
              </w:rPr>
              <w:t>Trailing spaces</w:t>
            </w:r>
            <w:r>
              <w:rPr>
                <w:sz w:val="18"/>
              </w:rPr>
            </w:r>
          </w:p>
        </w:tc>
        <w:tc>
          <w:tcPr>
            <w:tcW w:type="dxa" w:w="3137"/>
          </w:tcPr>
          <w:p>
            <w:pPr>
              <w:spacing w:after="20" w:line="240" w:lineRule="auto"/>
            </w:pPr>
            <w:r/>
            <w:r>
              <w:rPr>
                <w:sz w:val="18"/>
              </w:rPr>
              <w:t>Spaces at the end of a line, after the last visible character</w:t>
            </w:r>
          </w:p>
        </w:tc>
        <w:tc>
          <w:tcPr>
            <w:tcW w:type="dxa" w:w="3137"/>
          </w:tcPr>
          <w:p>
            <w:pPr>
              <w:spacing w:after="20" w:line="240" w:lineRule="auto"/>
            </w:pPr>
            <w:r/>
            <w:r>
              <w:rPr>
                <w:sz w:val="18"/>
              </w:rPr>
              <w:t>Invisible, but change the bytes; Git reports them as changes</w:t>
            </w:r>
          </w:p>
        </w:tc>
      </w:tr>
      <w:tr>
        <w:tc>
          <w:tcPr>
            <w:tcW w:type="dxa" w:w="3137"/>
          </w:tcPr>
          <w:p>
            <w:pPr>
              <w:spacing w:after="20" w:line="240" w:lineRule="auto"/>
            </w:pPr>
            <w:r/>
            <w:r>
              <w:rPr>
                <w:sz w:val="18"/>
              </w:rPr>
            </w:r>
            <w:r>
              <w:rPr>
                <w:b/>
                <w:sz w:val="18"/>
              </w:rPr>
              <w:t>Missing final line break</w:t>
            </w:r>
            <w:r>
              <w:rPr>
                <w:sz w:val="18"/>
              </w:rPr>
            </w:r>
          </w:p>
        </w:tc>
        <w:tc>
          <w:tcPr>
            <w:tcW w:type="dxa" w:w="3137"/>
          </w:tcPr>
          <w:p>
            <w:pPr>
              <w:spacing w:after="20" w:line="240" w:lineRule="auto"/>
            </w:pPr>
            <w:r/>
            <w:r>
              <w:rPr>
                <w:sz w:val="18"/>
              </w:rPr>
              <w:t>The last line has no line break at the end</w:t>
            </w:r>
          </w:p>
        </w:tc>
        <w:tc>
          <w:tcPr>
            <w:tcW w:type="dxa" w:w="3137"/>
          </w:tcPr>
          <w:p>
            <w:pPr>
              <w:spacing w:after="20" w:line="240" w:lineRule="auto"/>
            </w:pPr>
            <w:r/>
            <w:r>
              <w:rPr>
                <w:sz w:val="18"/>
              </w:rPr>
              <w:t xml:space="preserve">Some tools warn, and Git marks it in its output with the note </w:t>
            </w:r>
            <w:r>
              <w:rPr>
                <w:rFonts w:ascii="Liberation Mono" w:hAnsi="Liberation Mono" w:eastAsia="Liberation Mono"/>
                <w:sz w:val="15"/>
                <w:shd w:val="clear" w:color="auto" w:fill="EFEFEF"/>
              </w:rPr>
              <w:t>\ No newline at end of file</w:t>
            </w:r>
          </w:p>
        </w:tc>
      </w:tr>
    </w:tbl>
    <w:p>
      <w:pPr>
        <w:spacing w:after="40"/>
      </w:pPr>
    </w:p>
    <w:p>
      <w:r>
        <w:rPr/>
        <w:t>Here they are, in bytes:</w:t>
      </w:r>
    </w:p>
    <w:p>
      <w:pPr>
        <w:shd w:val="clear" w:color="auto" w:fill="F2F2F2"/>
        <w:spacing w:before="40" w:after="160" w:line="240" w:lineRule="auto"/>
        <w:ind w:left="113"/>
      </w:pPr>
      <w:r>
        <w:rPr>
          <w:rFonts w:ascii="Liberation Mono" w:hAnsi="Liberation Mono" w:eastAsia="Liberation Mono"/>
          <w:sz w:val="17"/>
        </w:rPr>
        <w:t>$ printf 'a\tb\n' | od -c</w:t>
        <w:br/>
      </w:r>
      <w:r>
        <w:rPr>
          <w:rFonts w:ascii="Liberation Mono" w:hAnsi="Liberation Mono" w:eastAsia="Liberation Mono"/>
          <w:sz w:val="17"/>
        </w:rPr>
        <w:t>0000000   a  \t   b  \n</w:t>
        <w:br/>
      </w:r>
      <w:r>
        <w:rPr>
          <w:rFonts w:ascii="Liberation Mono" w:hAnsi="Liberation Mono" w:eastAsia="Liberation Mono"/>
          <w:sz w:val="17"/>
        </w:rPr>
        <w:t>0000004</w:t>
        <w:br/>
      </w:r>
      <w:r>
        <w:rPr>
          <w:rFonts w:ascii="Liberation Mono" w:hAnsi="Liberation Mono" w:eastAsia="Liberation Mono"/>
          <w:sz w:val="17"/>
        </w:rPr>
        <w:t>$ printf 'a b\n' | od -c</w:t>
        <w:br/>
      </w:r>
      <w:r>
        <w:rPr>
          <w:rFonts w:ascii="Liberation Mono" w:hAnsi="Liberation Mono" w:eastAsia="Liberation Mono"/>
          <w:sz w:val="17"/>
        </w:rPr>
        <w:t>0000000   a       b  \n</w:t>
        <w:br/>
      </w:r>
      <w:r>
        <w:rPr>
          <w:rFonts w:ascii="Liberation Mono" w:hAnsi="Liberation Mono" w:eastAsia="Liberation Mono"/>
          <w:sz w:val="17"/>
        </w:rPr>
        <w:t>0000004</w:t>
        <w:br/>
      </w:r>
      <w:r>
        <w:rPr>
          <w:rFonts w:ascii="Liberation Mono" w:hAnsi="Liberation Mono" w:eastAsia="Liberation Mono"/>
          <w:sz w:val="17"/>
        </w:rPr>
        <w:t>$ printf 'end   \n' | od -c</w:t>
        <w:br/>
      </w:r>
      <w:r>
        <w:rPr>
          <w:rFonts w:ascii="Liberation Mono" w:hAnsi="Liberation Mono" w:eastAsia="Liberation Mono"/>
          <w:sz w:val="17"/>
        </w:rPr>
        <w:t>0000000   e   n   d              \n</w:t>
        <w:br/>
      </w:r>
      <w:r>
        <w:rPr>
          <w:rFonts w:ascii="Liberation Mono" w:hAnsi="Liberation Mono" w:eastAsia="Liberation Mono"/>
          <w:sz w:val="17"/>
        </w:rPr>
        <w:t>0000007</w:t>
      </w:r>
    </w:p>
    <w:p>
      <w:r>
        <w:rPr>
          <w:i/>
        </w:rPr>
        <w:t>Example output. The first line holds a tab (</w:t>
      </w:r>
      <w:r>
        <w:rPr>
          <w:rFonts w:ascii="Liberation Mono" w:hAnsi="Liberation Mono" w:eastAsia="Liberation Mono"/>
          <w:sz w:val="19"/>
          <w:shd w:val="clear" w:color="auto" w:fill="EFEFEF"/>
        </w:rPr>
        <w:t>\t</w:t>
      </w:r>
      <w:r>
        <w:rPr>
          <w:i/>
        </w:rPr>
        <w:t xml:space="preserve">), the second an ordinary space, and the third has three trailing spaces after </w:t>
      </w:r>
      <w:r>
        <w:rPr>
          <w:rFonts w:ascii="Liberation Mono" w:hAnsi="Liberation Mono" w:eastAsia="Liberation Mono"/>
          <w:sz w:val="19"/>
          <w:shd w:val="clear" w:color="auto" w:fill="EFEFEF"/>
        </w:rPr>
        <w:t>end</w:t>
      </w:r>
      <w:r>
        <w:rPr>
          <w:i/>
        </w:rPr>
        <w:t>.</w:t>
      </w:r>
    </w:p>
    <w:p>
      <w:r>
        <w:rPr/>
        <w:t xml:space="preserve">A tab and a space look alike on screen, but they are different bytes. For that reason, code editors can </w:t>
      </w:r>
      <w:r>
        <w:rPr>
          <w:b/>
        </w:rPr>
        <w:t>show whitespace</w:t>
      </w:r>
      <w:r>
        <w:rPr/>
        <w:t>: dots for spaces, arrows for tabs. Turn it on while you learn.</w:t>
      </w:r>
    </w:p>
    <w:p>
      <w:pPr>
        <w:pBdr>
          <w:bottom w:val="single" w:sz="6" w:space="1" w:color="AAAAAA"/>
        </w:pBdr>
        <w:spacing w:after="40"/>
      </w:pPr>
    </w:p>
    <w:p>
      <w:pPr>
        <w:pStyle w:val="Heading2"/>
      </w:pPr>
      <w:r>
        <w:rPr/>
        <w:t>4.6 Text or binary? A quick way to decide</w:t>
      </w:r>
    </w:p>
    <w:p>
      <w:r>
        <w:rPr/>
        <w:t xml:space="preserve">A file is </w:t>
      </w:r>
      <w:r>
        <w:rPr>
          <w:i/>
        </w:rPr>
        <w:t>text</w:t>
      </w:r>
      <w:r>
        <w:rPr/>
        <w:t xml:space="preserve"> if its bytes are meant to be read as characters in some encoding. It is </w:t>
      </w:r>
      <w:r>
        <w:rPr>
          <w:i/>
        </w:rPr>
        <w:t>binary</w:t>
      </w:r>
      <w:r>
        <w:rPr/>
        <w:t xml:space="preserve"> if they are not: a photograph, a music file, a ZIP archive, a program. You met the ZIP signature </w:t>
      </w:r>
      <w:r>
        <w:rPr>
          <w:rFonts w:ascii="Liberation Mono" w:hAnsi="Liberation Mono" w:eastAsia="Liberation Mono"/>
          <w:sz w:val="19"/>
          <w:shd w:val="clear" w:color="auto" w:fill="EFEFEF"/>
        </w:rPr>
        <w:t>PK</w:t>
      </w:r>
      <w:r>
        <w:rPr/>
        <w:t xml:space="preserve"> in Chapter 3.</w:t>
      </w:r>
    </w:p>
    <w:p>
      <w:r>
        <w:rPr/>
        <w:t>Signs of a binary file: your editor shows unreadable symbols, or offers to "open as binary"; the file is large compared with its visible content; or Git reports "Binary files differ". Handle binary files carefully in a project: do not edit them in a text editor and re-save them.</w:t>
      </w:r>
    </w:p>
    <w:p>
      <w:pPr>
        <w:pBdr>
          <w:bottom w:val="single" w:sz="6" w:space="1" w:color="AAAAAA"/>
        </w:pBdr>
        <w:spacing w:after="40"/>
      </w:pPr>
    </w:p>
    <w:p>
      <w:pPr>
        <w:pStyle w:val="Heading2"/>
      </w:pPr>
      <w:r>
        <w:rPr/>
        <w:t>4.7 A checklist for text files in a project</w:t>
      </w:r>
    </w:p>
    <w:p>
      <w:r>
        <w:rPr/>
        <w:t>Adopt these habits now; later chapters will show the Git settings that support them.</w:t>
      </w:r>
    </w:p>
    <w:p>
      <w:pPr>
        <w:tabs>
          <w:tab w:pos="510" w:val="left"/>
        </w:tabs>
        <w:spacing w:after="60"/>
        <w:ind w:left="510" w:hanging="340"/>
      </w:pPr>
      <w:r>
        <w:t>1.</w:t>
        <w:tab/>
      </w:r>
      <w:r>
        <w:rPr/>
        <w:t xml:space="preserve">Save every file as </w:t>
      </w:r>
      <w:r>
        <w:rPr>
          <w:b/>
        </w:rPr>
        <w:t>UTF-8</w:t>
      </w:r>
      <w:r>
        <w:rPr/>
        <w:t>.</w:t>
      </w:r>
    </w:p>
    <w:p>
      <w:pPr>
        <w:tabs>
          <w:tab w:pos="510" w:val="left"/>
        </w:tabs>
        <w:spacing w:after="60"/>
        <w:ind w:left="510" w:hanging="340"/>
      </w:pPr>
      <w:r>
        <w:t>2.</w:t>
        <w:tab/>
      </w:r>
      <w:r>
        <w:rPr/>
        <w:t xml:space="preserve">Agree one </w:t>
      </w:r>
      <w:r>
        <w:rPr>
          <w:b/>
        </w:rPr>
        <w:t>line ending</w:t>
      </w:r>
      <w:r>
        <w:rPr/>
        <w:t xml:space="preserve"> convention for the project and check what your editor is set to.</w:t>
      </w:r>
    </w:p>
    <w:p>
      <w:pPr>
        <w:tabs>
          <w:tab w:pos="510" w:val="left"/>
        </w:tabs>
        <w:spacing w:after="60"/>
        <w:ind w:left="510" w:hanging="340"/>
      </w:pPr>
      <w:r>
        <w:t>3.</w:t>
        <w:tab/>
      </w:r>
      <w:r>
        <w:rPr/>
      </w:r>
      <w:r>
        <w:rPr>
          <w:b/>
        </w:rPr>
        <w:t>Show whitespace</w:t>
      </w:r>
      <w:r>
        <w:rPr/>
        <w:t xml:space="preserve"> while editing.</w:t>
      </w:r>
    </w:p>
    <w:p>
      <w:pPr>
        <w:tabs>
          <w:tab w:pos="510" w:val="left"/>
        </w:tabs>
        <w:spacing w:after="60"/>
        <w:ind w:left="510" w:hanging="340"/>
      </w:pPr>
      <w:r>
        <w:t>4.</w:t>
        <w:tab/>
      </w:r>
      <w:r>
        <w:rPr/>
        <w:t>End every file with a line break.</w:t>
      </w:r>
    </w:p>
    <w:p>
      <w:pPr>
        <w:tabs>
          <w:tab w:pos="510" w:val="left"/>
        </w:tabs>
        <w:spacing w:after="60"/>
        <w:ind w:left="510" w:hanging="340"/>
      </w:pPr>
      <w:r>
        <w:t>5.</w:t>
        <w:tab/>
      </w:r>
      <w:r>
        <w:rPr/>
        <w:t xml:space="preserve">Avoid </w:t>
      </w:r>
      <w:r>
        <w:rPr>
          <w:b/>
        </w:rPr>
        <w:t>trailing spaces</w:t>
      </w:r>
      <w:r>
        <w:rPr/>
        <w:t>.</w:t>
      </w:r>
    </w:p>
    <w:p>
      <w:pPr>
        <w:tabs>
          <w:tab w:pos="510" w:val="left"/>
        </w:tabs>
        <w:spacing w:after="60"/>
        <w:ind w:left="510" w:hanging="340"/>
      </w:pPr>
      <w:r>
        <w:t>6.</w:t>
        <w:tab/>
      </w:r>
      <w:r>
        <w:rPr/>
        <w:t xml:space="preserve">Choose </w:t>
      </w:r>
      <w:r>
        <w:rPr>
          <w:b/>
        </w:rPr>
        <w:t>tabs or spaces</w:t>
      </w:r>
      <w:r>
        <w:rPr/>
        <w:t xml:space="preserve"> for indentation and use one consistently within a file.</w:t>
      </w:r>
    </w:p>
    <w:p>
      <w:pPr>
        <w:pBdr>
          <w:left w:val="single" w:sz="18" w:space="6" w:color="999999"/>
        </w:pBdr>
        <w:ind w:left="454"/>
      </w:pPr>
      <w:r>
        <w:rPr/>
      </w:r>
      <w:r>
        <w:rPr>
          <w:b/>
        </w:rPr>
        <w:t>Try it.</w:t>
      </w:r>
      <w:r>
        <w:rPr/>
        <w:t xml:space="preserve"> Open </w:t>
      </w:r>
      <w:r>
        <w:rPr>
          <w:rFonts w:ascii="Liberation Mono" w:hAnsi="Liberation Mono" w:eastAsia="Liberation Mono"/>
          <w:sz w:val="19"/>
          <w:shd w:val="clear" w:color="auto" w:fill="EFEFEF"/>
        </w:rPr>
        <w:t>sunrise-bakery/index.html</w:t>
      </w:r>
      <w:r>
        <w:rPr/>
        <w:t xml:space="preserve"> in your code editor. Find these three things: (1) the encoding indicator (often at the bottom right of the window); (2) the line-ending indicator (it may say </w:t>
      </w:r>
      <w:r>
        <w:rPr>
          <w:rFonts w:ascii="Liberation Mono" w:hAnsi="Liberation Mono" w:eastAsia="Liberation Mono"/>
          <w:sz w:val="19"/>
          <w:shd w:val="clear" w:color="auto" w:fill="EFEFEF"/>
        </w:rPr>
        <w:t>LF</w:t>
      </w:r>
      <w:r>
        <w:rPr/>
        <w:t xml:space="preserve"> or </w:t>
      </w:r>
      <w:r>
        <w:rPr>
          <w:rFonts w:ascii="Liberation Mono" w:hAnsi="Liberation Mono" w:eastAsia="Liberation Mono"/>
          <w:sz w:val="19"/>
          <w:shd w:val="clear" w:color="auto" w:fill="EFEFEF"/>
        </w:rPr>
        <w:t>CRLF</w:t>
      </w:r>
      <w:r>
        <w:rPr/>
        <w:t xml:space="preserve">); (3) the setting that shows whitespace. Turn on "show whitespace" and look at the indentation of the </w:t>
      </w:r>
      <w:r>
        <w:rPr>
          <w:rFonts w:ascii="Liberation Mono" w:hAnsi="Liberation Mono" w:eastAsia="Liberation Mono"/>
          <w:sz w:val="19"/>
          <w:shd w:val="clear" w:color="auto" w:fill="EFEFEF"/>
        </w:rPr>
        <w:t>&lt;header&gt;</w:t>
      </w:r>
      <w:r>
        <w:rPr/>
        <w:t xml:space="preserve"> block.</w:t>
      </w:r>
    </w:p>
    <w:p>
      <w:pPr>
        <w:pBdr>
          <w:left w:val="single" w:sz="18" w:space="6" w:color="999999"/>
        </w:pBdr>
        <w:ind w:left="454"/>
      </w:pPr>
      <w:r>
        <w:rPr>
          <w:i/>
        </w:rPr>
        <w:t>Expected result:</w:t>
      </w:r>
      <w:r>
        <w:rPr/>
        <w:t xml:space="preserve"> the editor states the encoding (ideally UTF-8) and line ending, and dots or arrows appear where there are spaces or tabs. Write down what you found.</w:t>
      </w:r>
    </w:p>
    <w:p>
      <w:pPr>
        <w:pBdr>
          <w:left w:val="single" w:sz="18" w:space="6" w:color="999999"/>
        </w:pBdr>
        <w:ind w:left="454"/>
      </w:pPr>
      <w:r>
        <w:rPr/>
      </w:r>
      <w:r>
        <w:rPr>
          <w:b/>
        </w:rPr>
        <w:t>UI-VERSION NOTE.</w:t>
      </w:r>
      <w:r>
        <w:rPr/>
        <w:t xml:space="preserve"> Where these indicators and settings are located differs by editor and version. If you cannot find them, search the editor's help for "encoding", "line endings" and "render whitespace".</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Computers store characters as numbers; an encoding is the rule that turns characters into bytes.</w:t>
      </w:r>
    </w:p>
    <w:p>
      <w:pPr>
        <w:tabs>
          <w:tab w:pos="510" w:val="left"/>
        </w:tabs>
        <w:spacing w:after="60"/>
        <w:ind w:left="510" w:hanging="340"/>
      </w:pPr>
      <w:r>
        <w:t>•</w:t>
        <w:tab/>
      </w:r>
      <w:r>
        <w:rPr/>
        <w:t>Unicode lists characters; UTF-8 is the widely used way to store them; English characters take one byte, others two to four.</w:t>
      </w:r>
    </w:p>
    <w:p>
      <w:pPr>
        <w:tabs>
          <w:tab w:pos="510" w:val="left"/>
        </w:tabs>
        <w:spacing w:after="60"/>
        <w:ind w:left="510" w:hanging="340"/>
      </w:pPr>
      <w:r>
        <w:t>•</w:t>
        <w:tab/>
      </w:r>
      <w:r>
        <w:rPr/>
        <w:t>Reading a file with the wrong encoding produces garbled text (mojibake) or errors.</w:t>
      </w:r>
    </w:p>
    <w:p>
      <w:pPr>
        <w:tabs>
          <w:tab w:pos="510" w:val="left"/>
        </w:tabs>
        <w:spacing w:after="60"/>
        <w:ind w:left="510" w:hanging="340"/>
      </w:pPr>
      <w:r>
        <w:t>•</w:t>
        <w:tab/>
      </w:r>
      <w:r>
        <w:rPr/>
        <w:t>A line ending is an invisible character; LF and CRLF are the two conventions, and they differ by one byte per line.</w:t>
      </w:r>
    </w:p>
    <w:p>
      <w:pPr>
        <w:tabs>
          <w:tab w:pos="510" w:val="left"/>
        </w:tabs>
        <w:spacing w:after="60"/>
        <w:ind w:left="510" w:hanging="340"/>
      </w:pPr>
      <w:r>
        <w:t>•</w:t>
        <w:tab/>
      </w:r>
      <w:r>
        <w:rPr/>
        <w:t>Files that look the same can differ in bytes, and Git compares bytes.</w:t>
      </w:r>
    </w:p>
    <w:p>
      <w:pPr>
        <w:tabs>
          <w:tab w:pos="510" w:val="left"/>
        </w:tabs>
        <w:spacing w:after="60"/>
        <w:ind w:left="510" w:hanging="340"/>
      </w:pPr>
      <w:r>
        <w:t>•</w:t>
        <w:tab/>
      </w:r>
      <w:r>
        <w:rPr/>
        <w:t>Tabs, trailing spaces and a missing final line break are also invisible differences.</w:t>
      </w:r>
    </w:p>
    <w:p>
      <w:pPr>
        <w:tabs>
          <w:tab w:pos="510" w:val="left"/>
        </w:tabs>
        <w:spacing w:after="60"/>
        <w:ind w:left="510" w:hanging="340"/>
      </w:pPr>
      <w:r>
        <w:t>•</w:t>
        <w:tab/>
      </w:r>
      <w:r>
        <w:rPr/>
        <w:t>A simple checklist keeps text files consistent.</w:t>
      </w:r>
    </w:p>
    <w:p>
      <w:pPr>
        <w:pStyle w:val="Heading2"/>
      </w:pPr>
      <w:r>
        <w:rPr/>
        <w:t>New Vocabulary</w:t>
      </w:r>
    </w:p>
    <w:p>
      <w:pPr>
        <w:tabs>
          <w:tab w:pos="510" w:val="left"/>
        </w:tabs>
        <w:spacing w:after="60"/>
        <w:ind w:left="510" w:hanging="340"/>
      </w:pPr>
      <w:r>
        <w:t>•</w:t>
        <w:tab/>
      </w:r>
      <w:r>
        <w:rPr/>
      </w:r>
      <w:r>
        <w:rPr>
          <w:b/>
        </w:rPr>
        <w:t>Character</w:t>
      </w:r>
      <w:r>
        <w:rPr/>
        <w:t>: a single unit of text such as a letter, digit, symbol or space.</w:t>
      </w:r>
    </w:p>
    <w:p>
      <w:pPr>
        <w:tabs>
          <w:tab w:pos="510" w:val="left"/>
        </w:tabs>
        <w:spacing w:after="60"/>
        <w:ind w:left="510" w:hanging="340"/>
      </w:pPr>
      <w:r>
        <w:t>•</w:t>
        <w:tab/>
      </w:r>
      <w:r>
        <w:rPr/>
      </w:r>
      <w:r>
        <w:rPr>
          <w:b/>
        </w:rPr>
        <w:t>Encoding</w:t>
      </w:r>
      <w:r>
        <w:rPr/>
        <w:t>: the rule that turns characters into bytes and back.</w:t>
      </w:r>
    </w:p>
    <w:p>
      <w:pPr>
        <w:tabs>
          <w:tab w:pos="510" w:val="left"/>
        </w:tabs>
        <w:spacing w:after="60"/>
        <w:ind w:left="510" w:hanging="340"/>
      </w:pPr>
      <w:r>
        <w:t>•</w:t>
        <w:tab/>
      </w:r>
      <w:r>
        <w:rPr/>
      </w:r>
      <w:r>
        <w:rPr>
          <w:b/>
        </w:rPr>
        <w:t>Unicode</w:t>
      </w:r>
      <w:r>
        <w:rPr/>
        <w:t>: a universal list that gives every character a number.</w:t>
      </w:r>
    </w:p>
    <w:p>
      <w:pPr>
        <w:tabs>
          <w:tab w:pos="510" w:val="left"/>
        </w:tabs>
        <w:spacing w:after="60"/>
        <w:ind w:left="510" w:hanging="340"/>
      </w:pPr>
      <w:r>
        <w:t>•</w:t>
        <w:tab/>
      </w:r>
      <w:r>
        <w:rPr/>
      </w:r>
      <w:r>
        <w:rPr>
          <w:b/>
        </w:rPr>
        <w:t>UTF-8</w:t>
      </w:r>
      <w:r>
        <w:rPr/>
        <w:t>: the most widely used encoding of Unicode; one byte for basic English characters, two to four for others.</w:t>
      </w:r>
    </w:p>
    <w:p>
      <w:pPr>
        <w:tabs>
          <w:tab w:pos="510" w:val="left"/>
        </w:tabs>
        <w:spacing w:after="60"/>
        <w:ind w:left="510" w:hanging="340"/>
      </w:pPr>
      <w:r>
        <w:t>•</w:t>
        <w:tab/>
      </w:r>
      <w:r>
        <w:rPr/>
      </w:r>
      <w:r>
        <w:rPr>
          <w:b/>
        </w:rPr>
        <w:t>Mojibake</w:t>
      </w:r>
      <w:r>
        <w:rPr/>
        <w:t>: garbled text caused by reading with the wrong encoding.</w:t>
      </w:r>
    </w:p>
    <w:p>
      <w:pPr>
        <w:tabs>
          <w:tab w:pos="510" w:val="left"/>
        </w:tabs>
        <w:spacing w:after="60"/>
        <w:ind w:left="510" w:hanging="340"/>
      </w:pPr>
      <w:r>
        <w:t>•</w:t>
        <w:tab/>
      </w:r>
      <w:r>
        <w:rPr/>
      </w:r>
      <w:r>
        <w:rPr>
          <w:b/>
        </w:rPr>
        <w:t>Line ending (newline)</w:t>
      </w:r>
      <w:r>
        <w:rPr/>
        <w:t>: the invisible character or characters that end a line.</w:t>
      </w:r>
    </w:p>
    <w:p>
      <w:pPr>
        <w:pStyle w:val="Heading2"/>
      </w:pPr>
      <w:r>
        <w:rPr/>
        <w:t>Commands Learned</w:t>
      </w:r>
    </w:p>
    <w:p>
      <w:r>
        <w:rPr/>
        <w:t xml:space="preserve">None to type yet. You </w:t>
      </w:r>
      <w:r>
        <w:rPr>
          <w:i/>
        </w:rPr>
        <w:t>read</w:t>
      </w:r>
      <w:r>
        <w:rPr/>
        <w:t xml:space="preserve"> the output of </w:t>
      </w:r>
      <w:r>
        <w:rPr>
          <w:rFonts w:ascii="Liberation Mono" w:hAnsi="Liberation Mono" w:eastAsia="Liberation Mono"/>
          <w:sz w:val="19"/>
          <w:shd w:val="clear" w:color="auto" w:fill="EFEFEF"/>
        </w:rPr>
        <w:t>printf</w:t>
      </w:r>
      <w:r>
        <w:rPr/>
        <w:t xml:space="preserve">, </w:t>
      </w:r>
      <w:r>
        <w:rPr>
          <w:rFonts w:ascii="Liberation Mono" w:hAnsi="Liberation Mono" w:eastAsia="Liberation Mono"/>
          <w:sz w:val="19"/>
          <w:shd w:val="clear" w:color="auto" w:fill="EFEFEF"/>
        </w:rPr>
        <w:t>od</w:t>
      </w:r>
      <w:r>
        <w:rPr/>
        <w:t xml:space="preserve">, </w:t>
      </w:r>
      <w:r>
        <w:rPr>
          <w:rFonts w:ascii="Liberation Mono" w:hAnsi="Liberation Mono" w:eastAsia="Liberation Mono"/>
          <w:sz w:val="19"/>
          <w:shd w:val="clear" w:color="auto" w:fill="EFEFEF"/>
        </w:rPr>
        <w:t>wc</w:t>
      </w:r>
      <w:r>
        <w:rPr/>
        <w:t xml:space="preserve"> and </w:t>
      </w:r>
      <w:r>
        <w:rPr>
          <w:rFonts w:ascii="Liberation Mono" w:hAnsi="Liberation Mono" w:eastAsia="Liberation Mono"/>
          <w:sz w:val="19"/>
          <w:shd w:val="clear" w:color="auto" w:fill="EFEFEF"/>
        </w:rPr>
        <w:t>grep</w:t>
      </w:r>
      <w:r>
        <w:rPr/>
        <w:t xml:space="preserve"> (Chapter 7 introduces the terminal in which they run).</w:t>
      </w:r>
    </w:p>
    <w:p>
      <w:pPr>
        <w:pStyle w:val="Heading2"/>
      </w:pPr>
      <w:r>
        <w:rPr/>
        <w:t>Common Mistakes</w:t>
      </w:r>
    </w:p>
    <w:p>
      <w:pPr>
        <w:tabs>
          <w:tab w:pos="510" w:val="left"/>
        </w:tabs>
        <w:spacing w:after="60"/>
        <w:ind w:left="510" w:hanging="340"/>
      </w:pPr>
      <w:r>
        <w:t>1.</w:t>
        <w:tab/>
      </w:r>
      <w:r>
        <w:rPr/>
      </w:r>
      <w:r>
        <w:rPr>
          <w:b/>
        </w:rPr>
        <w:t>Assuming that same-looking files are identical.</w:t>
      </w:r>
      <w:r>
        <w:rPr/>
        <w:t xml:space="preserve"> Their bytes may differ.</w:t>
      </w:r>
    </w:p>
    <w:p>
      <w:pPr>
        <w:tabs>
          <w:tab w:pos="510" w:val="left"/>
        </w:tabs>
        <w:spacing w:after="60"/>
        <w:ind w:left="510" w:hanging="340"/>
      </w:pPr>
      <w:r>
        <w:t>2.</w:t>
        <w:tab/>
      </w:r>
      <w:r>
        <w:rPr/>
      </w:r>
      <w:r>
        <w:rPr>
          <w:b/>
        </w:rPr>
        <w:t>Fixing garbled text by retyping and saving.</w:t>
      </w:r>
      <w:r>
        <w:rPr/>
        <w:t xml:space="preserve"> Reopen with the correct encoding instead.</w:t>
      </w:r>
    </w:p>
    <w:p>
      <w:pPr>
        <w:tabs>
          <w:tab w:pos="510" w:val="left"/>
        </w:tabs>
        <w:spacing w:after="60"/>
        <w:ind w:left="510" w:hanging="340"/>
      </w:pPr>
      <w:r>
        <w:t>3.</w:t>
        <w:tab/>
      </w:r>
      <w:r>
        <w:rPr/>
      </w:r>
      <w:r>
        <w:rPr>
          <w:b/>
        </w:rPr>
        <w:t>Ignoring line endings when sharing files between Windows and other systems.</w:t>
      </w:r>
      <w:r>
        <w:rPr/>
        <w:t xml:space="preserve"> Agree a convention early.</w:t>
      </w:r>
    </w:p>
    <w:p>
      <w:pPr>
        <w:tabs>
          <w:tab w:pos="510" w:val="left"/>
        </w:tabs>
        <w:spacing w:after="60"/>
        <w:ind w:left="510" w:hanging="340"/>
      </w:pPr>
      <w:r>
        <w:t>4.</w:t>
        <w:tab/>
      </w:r>
      <w:r>
        <w:rPr/>
      </w:r>
      <w:r>
        <w:rPr>
          <w:b/>
        </w:rPr>
        <w:t>Mixing tabs and spaces in one file.</w:t>
      </w:r>
      <w:r>
        <w:rPr/>
      </w:r>
    </w:p>
    <w:p>
      <w:pPr>
        <w:tabs>
          <w:tab w:pos="510" w:val="left"/>
        </w:tabs>
        <w:spacing w:after="60"/>
        <w:ind w:left="510" w:hanging="340"/>
      </w:pPr>
      <w:r>
        <w:t>5.</w:t>
        <w:tab/>
      </w:r>
      <w:r>
        <w:rPr/>
      </w:r>
      <w:r>
        <w:rPr>
          <w:b/>
        </w:rPr>
        <w:t>Editing a binary file in a text editor.</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an encoding, in one sentence?</w:t>
      </w:r>
    </w:p>
    <w:p>
      <w:pPr>
        <w:tabs>
          <w:tab w:pos="510" w:val="left"/>
        </w:tabs>
        <w:spacing w:after="60"/>
        <w:ind w:left="510" w:hanging="340"/>
      </w:pPr>
      <w:r>
        <w:t>2.</w:t>
        <w:tab/>
      </w:r>
      <w:r>
        <w:rPr/>
        <w:t xml:space="preserve">The file </w:t>
      </w:r>
      <w:r>
        <w:rPr>
          <w:rFonts w:ascii="Liberation Mono" w:hAnsi="Liberation Mono" w:eastAsia="Liberation Mono"/>
          <w:sz w:val="19"/>
          <w:shd w:val="clear" w:color="auto" w:fill="EFEFEF"/>
        </w:rPr>
        <w:t>cafe.txt</w:t>
      </w:r>
      <w:r>
        <w:rPr/>
        <w:t xml:space="preserve"> shows four characters and is six bytes long. Where do the two extra bytes come from?</w:t>
      </w:r>
    </w:p>
    <w:p>
      <w:pPr>
        <w:tabs>
          <w:tab w:pos="510" w:val="left"/>
        </w:tabs>
        <w:spacing w:after="60"/>
        <w:ind w:left="510" w:hanging="340"/>
      </w:pPr>
      <w:r>
        <w:t>3.</w:t>
        <w:tab/>
      </w:r>
      <w:r>
        <w:rPr/>
        <w:t>What do LF and CRLF stand for, and how do the two files in section 4.4.1 differ in size?</w:t>
      </w:r>
    </w:p>
    <w:p>
      <w:pPr>
        <w:tabs>
          <w:tab w:pos="510" w:val="left"/>
        </w:tabs>
        <w:spacing w:after="60"/>
        <w:ind w:left="510" w:hanging="340"/>
      </w:pPr>
      <w:r>
        <w:t>4.</w:t>
        <w:tab/>
      </w:r>
      <w:r>
        <w:rPr/>
        <w:t xml:space="preserve">A script fails with an error mentioning </w:t>
      </w:r>
      <w:r>
        <w:rPr>
          <w:rFonts w:ascii="Liberation Mono" w:hAnsi="Liberation Mono" w:eastAsia="Liberation Mono"/>
          <w:sz w:val="19"/>
          <w:shd w:val="clear" w:color="auto" w:fill="EFEFEF"/>
        </w:rPr>
        <w:t>^M</w:t>
      </w:r>
      <w:r>
        <w:rPr/>
        <w:t>. What is the most likely cause?</w:t>
      </w:r>
    </w:p>
    <w:p>
      <w:pPr>
        <w:tabs>
          <w:tab w:pos="510" w:val="left"/>
        </w:tabs>
        <w:spacing w:after="60"/>
        <w:ind w:left="510" w:hanging="340"/>
      </w:pPr>
      <w:r>
        <w:t>5.</w:t>
        <w:tab/>
      </w:r>
      <w:r>
        <w:rPr/>
        <w:t>Give two reasons why two files that look identical on screen might be reported by Git as different.</w:t>
      </w:r>
    </w:p>
    <w:p>
      <w:pPr>
        <w:pStyle w:val="Heading2"/>
      </w:pPr>
      <w:r>
        <w:rPr/>
        <w:t>Before Moving On</w:t>
      </w:r>
    </w:p>
    <w:p>
      <w:r>
        <w:rPr/>
        <w:t>You are ready for Chapter 5 if you can:</w:t>
      </w:r>
    </w:p>
    <w:p>
      <w:pPr>
        <w:tabs>
          <w:tab w:pos="510" w:val="left"/>
        </w:tabs>
        <w:spacing w:after="60"/>
        <w:ind w:left="510" w:hanging="340"/>
      </w:pPr>
      <w:r>
        <w:t>•</w:t>
        <w:tab/>
      </w:r>
      <w:r>
        <w:rPr/>
        <w:t>[ ] explain what UTF-8 is without using the word "encoding" more than once</w:t>
      </w:r>
    </w:p>
    <w:p>
      <w:pPr>
        <w:tabs>
          <w:tab w:pos="510" w:val="left"/>
        </w:tabs>
        <w:spacing w:after="60"/>
        <w:ind w:left="510" w:hanging="340"/>
      </w:pPr>
      <w:r>
        <w:t>•</w:t>
        <w:tab/>
      </w:r>
      <w:r>
        <w:rPr/>
        <w:t>[ ] find the encoding and line-ending indicators in your editor</w:t>
      </w:r>
    </w:p>
    <w:p>
      <w:pPr>
        <w:tabs>
          <w:tab w:pos="510" w:val="left"/>
        </w:tabs>
        <w:spacing w:after="60"/>
        <w:ind w:left="510" w:hanging="340"/>
      </w:pPr>
      <w:r>
        <w:t>•</w:t>
        <w:tab/>
      </w:r>
      <w:r>
        <w:rPr/>
        <w:t>[ ] describe why a CRLF file and an LF file are different files</w:t>
      </w:r>
    </w:p>
    <w:p>
      <w:pPr>
        <w:tabs>
          <w:tab w:pos="510" w:val="left"/>
        </w:tabs>
        <w:spacing w:after="60"/>
        <w:ind w:left="510" w:hanging="340"/>
      </w:pPr>
      <w:r>
        <w:t>•</w:t>
        <w:tab/>
      </w:r>
      <w:r>
        <w:rPr/>
        <w:t>[ ] turn on "show whitespace" in your editor</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Byte values of </w:t>
            </w:r>
            <w:r>
              <w:rPr>
                <w:rFonts w:ascii="Liberation Mono" w:hAnsi="Liberation Mono" w:eastAsia="Liberation Mono"/>
                <w:sz w:val="15"/>
                <w:shd w:val="clear" w:color="auto" w:fill="EFEFEF"/>
              </w:rPr>
              <w:t>café</w:t>
            </w:r>
            <w:r>
              <w:rPr>
                <w:sz w:val="18"/>
              </w:rPr>
              <w:t xml:space="preserve"> (5 bytes UTF-8), the four-byte emoji, and the read-as-wrong-encoding outcomes</w:t>
            </w:r>
          </w:p>
        </w:tc>
        <w:tc>
          <w:tcPr>
            <w:tcW w:type="dxa" w:w="3137"/>
          </w:tcPr>
          <w:p>
            <w:pPr>
              <w:spacing w:after="20" w:line="240" w:lineRule="auto"/>
            </w:pPr>
            <w:r/>
            <w:r>
              <w:rPr>
                <w:sz w:val="18"/>
              </w:rPr>
              <w:t xml:space="preserve">Locally tested: </w:t>
            </w:r>
            <w:r>
              <w:rPr>
                <w:rFonts w:ascii="Liberation Mono" w:hAnsi="Liberation Mono" w:eastAsia="Liberation Mono"/>
                <w:sz w:val="15"/>
                <w:shd w:val="clear" w:color="auto" w:fill="EFEFEF"/>
              </w:rPr>
              <w:t>verification/ch04-text/session-bytes.txt</w:t>
            </w:r>
            <w:r>
              <w:rPr>
                <w:sz w:val="18"/>
              </w:rPr>
              <w:t xml:space="preserve"> (Bash and zsh, interactive), </w:t>
            </w:r>
            <w:r>
              <w:rPr>
                <w:rFonts w:ascii="Liberation Mono" w:hAnsi="Liberation Mono" w:eastAsia="Liberation Mono"/>
                <w:sz w:val="15"/>
                <w:shd w:val="clear" w:color="auto" w:fill="EFEFEF"/>
              </w:rPr>
              <w:t>mojibake.py</w:t>
            </w:r>
            <w:r>
              <w:rPr>
                <w:sz w:val="18"/>
              </w:rPr>
              <w:t xml:space="preserve"> (re-run in CI); Unicode Standard not yet consulted</w:t>
            </w:r>
          </w:p>
        </w:tc>
        <w:tc>
          <w:tcPr>
            <w:tcW w:type="dxa" w:w="3137"/>
          </w:tcPr>
          <w:p>
            <w:pPr>
              <w:spacing w:after="20" w:line="240" w:lineRule="auto"/>
            </w:pPr>
            <w:r/>
            <w:r>
              <w:rPr>
                <w:sz w:val="18"/>
              </w:rPr>
              <w:t>R118</w:t>
            </w:r>
          </w:p>
        </w:tc>
      </w:tr>
      <w:tr>
        <w:tc>
          <w:tcPr>
            <w:tcW w:type="dxa" w:w="3137"/>
          </w:tcPr>
          <w:p>
            <w:pPr>
              <w:spacing w:after="20" w:line="240" w:lineRule="auto"/>
            </w:pPr>
            <w:r/>
            <w:r>
              <w:rPr>
                <w:sz w:val="18"/>
              </w:rPr>
              <w:t>LF versus CRLF bytes, sizes, the failing CRLF script and its two shell-specific messages</w:t>
            </w:r>
          </w:p>
        </w:tc>
        <w:tc>
          <w:tcPr>
            <w:tcW w:type="dxa" w:w="3137"/>
          </w:tcPr>
          <w:p>
            <w:pPr>
              <w:spacing w:after="20" w:line="240" w:lineRule="auto"/>
            </w:pPr>
            <w:r/>
            <w:r>
              <w:rPr>
                <w:sz w:val="18"/>
              </w:rPr>
              <w:t xml:space="preserve">Locally tested: </w:t>
            </w:r>
            <w:r>
              <w:rPr>
                <w:rFonts w:ascii="Liberation Mono" w:hAnsi="Liberation Mono" w:eastAsia="Liberation Mono"/>
                <w:sz w:val="15"/>
                <w:shd w:val="clear" w:color="auto" w:fill="EFEFEF"/>
              </w:rPr>
              <w:t>session-bytes.txt</w:t>
            </w:r>
            <w:r>
              <w:rPr>
                <w:sz w:val="18"/>
              </w:rPr>
              <w:t xml:space="preserve">, </w:t>
            </w:r>
            <w:r>
              <w:rPr>
                <w:rFonts w:ascii="Liberation Mono" w:hAnsi="Liberation Mono" w:eastAsia="Liberation Mono"/>
                <w:sz w:val="15"/>
                <w:shd w:val="clear" w:color="auto" w:fill="EFEFEF"/>
              </w:rPr>
              <w:t>session-crlf-trouble.txt</w:t>
            </w:r>
            <w:r>
              <w:rPr>
                <w:sz w:val="18"/>
              </w:rPr>
              <w:t xml:space="preserve"> (Bash 5.2 and zsh 5.9; also passes on the CI runner); which systems use which by default: unverified</w:t>
            </w:r>
          </w:p>
        </w:tc>
        <w:tc>
          <w:tcPr>
            <w:tcW w:type="dxa" w:w="3137"/>
          </w:tcPr>
          <w:p>
            <w:pPr>
              <w:spacing w:after="20" w:line="240" w:lineRule="auto"/>
            </w:pPr>
            <w:r/>
            <w:r>
              <w:rPr>
                <w:sz w:val="18"/>
              </w:rPr>
              <w:t>R119</w:t>
            </w:r>
          </w:p>
        </w:tc>
      </w:tr>
      <w:tr>
        <w:tc>
          <w:tcPr>
            <w:tcW w:type="dxa" w:w="3137"/>
          </w:tcPr>
          <w:p>
            <w:pPr>
              <w:spacing w:after="20" w:line="240" w:lineRule="auto"/>
            </w:pPr>
            <w:r/>
            <w:r>
              <w:rPr>
                <w:sz w:val="18"/>
              </w:rPr>
              <w:t>Tabs, spaces and trailing spaces appear as distinct bytes</w:t>
            </w:r>
          </w:p>
        </w:tc>
        <w:tc>
          <w:tcPr>
            <w:tcW w:type="dxa" w:w="3137"/>
          </w:tcPr>
          <w:p>
            <w:pPr>
              <w:spacing w:after="20" w:line="240" w:lineRule="auto"/>
            </w:pPr>
            <w:r/>
            <w:r>
              <w:rPr>
                <w:sz w:val="18"/>
              </w:rPr>
              <w:t>Locally tested (</w:t>
            </w:r>
            <w:r>
              <w:rPr>
                <w:rFonts w:ascii="Liberation Mono" w:hAnsi="Liberation Mono" w:eastAsia="Liberation Mono"/>
                <w:sz w:val="15"/>
                <w:shd w:val="clear" w:color="auto" w:fill="EFEFEF"/>
              </w:rPr>
              <w:t>session-bytes.txt</w:t>
            </w:r>
            <w:r>
              <w:rPr>
                <w:sz w:val="18"/>
              </w:rPr>
              <w:t>)</w:t>
            </w:r>
          </w:p>
        </w:tc>
        <w:tc>
          <w:tcPr>
            <w:tcW w:type="dxa" w:w="3137"/>
          </w:tcPr>
          <w:p>
            <w:pPr>
              <w:spacing w:after="20" w:line="240" w:lineRule="auto"/>
            </w:pPr>
            <w:r/>
            <w:r>
              <w:rPr>
                <w:sz w:val="18"/>
              </w:rPr>
              <w:t>R118</w:t>
            </w:r>
          </w:p>
        </w:tc>
      </w:tr>
    </w:tbl>
    <w:p>
      <w:pPr>
        <w:spacing w:after="40"/>
      </w:pPr>
    </w:p>
    <w:p>
      <w:pPr>
        <w:pStyle w:val="Heading2"/>
      </w:pPr>
      <w:r>
        <w:rPr/>
        <w:t>Where this leads</w:t>
      </w:r>
    </w:p>
    <w:p>
      <w:r>
        <w:rPr/>
        <w:t xml:space="preserve">Chapter 7 finally gives you the terminal, in which you can repeat every command shown here. Chapter 8 introduces Markdown, a plain text format. Chapter 14 shows the Git settings that manage line endings, and Chapter 32 explains </w:t>
      </w:r>
      <w:r>
        <w:rPr>
          <w:rFonts w:ascii="Liberation Mono" w:hAnsi="Liberation Mono" w:eastAsia="Liberation Mono"/>
          <w:sz w:val="19"/>
          <w:shd w:val="clear" w:color="auto" w:fill="EFEFEF"/>
        </w:rPr>
        <w:t>.gitattributes</w:t>
      </w:r>
      <w:r>
        <w:rPr/>
        <w:t>.</w:t>
      </w:r>
    </w:p>
    <w:p>
      <w:pPr>
        <w:pStyle w:val="Heading2"/>
      </w:pPr>
      <w:r>
        <w:rPr/>
        <w:t>Exercises</w:t>
      </w:r>
    </w:p>
    <w:p>
      <w:r>
        <w:rPr/>
        <w:t>Attempt each exercise before you open the Solutions section at the back of the book. These exercises use only your editor; the terminal comes in Chapter 7, where you can repeat the recorded commands.</w:t>
      </w:r>
    </w:p>
    <w:p>
      <w:pPr>
        <w:pStyle w:val="Heading3"/>
      </w:pPr>
      <w:r>
        <w:rPr/>
        <w:t>Level 1 — Guided</w:t>
      </w:r>
    </w:p>
    <w:p>
      <w:r>
        <w:rPr/>
      </w:r>
      <w:r>
        <w:rPr>
          <w:b/>
        </w:rPr>
        <w:t>1.1 Find the indicators.</w:t>
      </w:r>
      <w:r>
        <w:rPr/>
        <w:t xml:space="preserve"> Open any text file in your editor. Write down the encoding and the line-ending style it reports (for example "UTF-8" and "LF"). </w:t>
      </w:r>
      <w:r>
        <w:rPr>
          <w:i/>
        </w:rPr>
        <w:t>Expected result:</w:t>
      </w:r>
      <w:r>
        <w:rPr/>
        <w:t xml:space="preserve"> two words or abbreviations.</w:t>
      </w:r>
    </w:p>
    <w:p>
      <w:r>
        <w:rPr/>
      </w:r>
      <w:r>
        <w:rPr>
          <w:b/>
        </w:rPr>
        <w:t>1.2 Show whitespace.</w:t>
      </w:r>
      <w:r>
        <w:rPr/>
        <w:t xml:space="preserve"> Turn on "show whitespace" and look at a file with indented lines. </w:t>
      </w:r>
      <w:r>
        <w:rPr>
          <w:i/>
        </w:rPr>
        <w:t>Expected result:</w:t>
      </w:r>
      <w:r>
        <w:rPr/>
        <w:t xml:space="preserve"> dots or arrows mark the spaces or tabs.</w:t>
      </w:r>
    </w:p>
    <w:p>
      <w:pPr>
        <w:pStyle w:val="Heading3"/>
      </w:pPr>
      <w:r>
        <w:rPr/>
        <w:t>Level 2 — Partially guided</w:t>
      </w:r>
    </w:p>
    <w:p>
      <w:r>
        <w:rPr/>
      </w:r>
      <w:r>
        <w:rPr>
          <w:b/>
        </w:rPr>
        <w:t>2.1 Count bytes.</w:t>
      </w:r>
      <w:r>
        <w:rPr/>
        <w:t xml:space="preserve"> Using section 4.2.1 as a model, work out how many bytes the UTF-8 file containing exactly the text </w:t>
      </w:r>
      <w:r>
        <w:rPr>
          <w:rFonts w:ascii="Liberation Mono" w:hAnsi="Liberation Mono" w:eastAsia="Liberation Mono"/>
          <w:sz w:val="19"/>
          <w:shd w:val="clear" w:color="auto" w:fill="EFEFEF"/>
        </w:rPr>
        <w:t>naïve</w:t>
      </w:r>
      <w:r>
        <w:rPr/>
        <w:t xml:space="preserve"> (with a line break at the end) occupies. Hint: only the </w:t>
      </w:r>
      <w:r>
        <w:rPr>
          <w:rFonts w:ascii="Liberation Mono" w:hAnsi="Liberation Mono" w:eastAsia="Liberation Mono"/>
          <w:sz w:val="19"/>
          <w:shd w:val="clear" w:color="auto" w:fill="EFEFEF"/>
        </w:rPr>
        <w:t>ï</w:t>
      </w:r>
      <w:r>
        <w:rPr/>
        <w:t xml:space="preserve"> needs two bytes.</w:t>
      </w:r>
    </w:p>
    <w:p>
      <w:r>
        <w:rPr/>
      </w:r>
      <w:r>
        <w:rPr>
          <w:b/>
        </w:rPr>
        <w:t>2.2 Read the bytes.</w:t>
      </w:r>
      <w:r>
        <w:rPr/>
        <w:t xml:space="preserve"> A file's bytes are </w:t>
      </w:r>
      <w:r>
        <w:rPr>
          <w:rFonts w:ascii="Liberation Mono" w:hAnsi="Liberation Mono" w:eastAsia="Liberation Mono"/>
          <w:sz w:val="19"/>
          <w:shd w:val="clear" w:color="auto" w:fill="EFEFEF"/>
        </w:rPr>
        <w:t>48 69 0d 0a</w:t>
      </w:r>
      <w:r>
        <w:rPr/>
        <w:t xml:space="preserve">. Write the text it contains and name its line-ending style. Hint: </w:t>
      </w:r>
      <w:r>
        <w:rPr>
          <w:rFonts w:ascii="Liberation Mono" w:hAnsi="Liberation Mono" w:eastAsia="Liberation Mono"/>
          <w:sz w:val="19"/>
          <w:shd w:val="clear" w:color="auto" w:fill="EFEFEF"/>
        </w:rPr>
        <w:t>48</w:t>
      </w:r>
      <w:r>
        <w:rPr/>
        <w:t xml:space="preserve"> is </w:t>
      </w:r>
      <w:r>
        <w:rPr>
          <w:rFonts w:ascii="Liberation Mono" w:hAnsi="Liberation Mono" w:eastAsia="Liberation Mono"/>
          <w:sz w:val="19"/>
          <w:shd w:val="clear" w:color="auto" w:fill="EFEFEF"/>
        </w:rPr>
        <w:t>H</w:t>
      </w:r>
      <w:r>
        <w:rPr/>
        <w:t xml:space="preserve">, </w:t>
      </w:r>
      <w:r>
        <w:rPr>
          <w:rFonts w:ascii="Liberation Mono" w:hAnsi="Liberation Mono" w:eastAsia="Liberation Mono"/>
          <w:sz w:val="19"/>
          <w:shd w:val="clear" w:color="auto" w:fill="EFEFEF"/>
        </w:rPr>
        <w:t>69</w:t>
      </w:r>
      <w:r>
        <w:rPr/>
        <w:t xml:space="preserve"> is </w:t>
      </w:r>
      <w:r>
        <w:rPr>
          <w:rFonts w:ascii="Liberation Mono" w:hAnsi="Liberation Mono" w:eastAsia="Liberation Mono"/>
          <w:sz w:val="19"/>
          <w:shd w:val="clear" w:color="auto" w:fill="EFEFEF"/>
        </w:rPr>
        <w:t>i</w:t>
      </w:r>
      <w:r>
        <w:rPr/>
        <w:t>.</w:t>
      </w:r>
    </w:p>
    <w:p>
      <w:pPr>
        <w:pStyle w:val="Heading3"/>
      </w:pPr>
      <w:r>
        <w:rPr/>
        <w:t>Level 3 — Independent</w:t>
      </w:r>
    </w:p>
    <w:p>
      <w:r>
        <w:rPr/>
      </w:r>
      <w:r>
        <w:rPr>
          <w:b/>
        </w:rPr>
        <w:t>3.1</w:t>
      </w:r>
      <w:r>
        <w:rPr/>
        <w:t xml:space="preserve"> Explain in your own words, in four sentences, why a file that looks identical on two computers might still be reported as changed by Git.</w:t>
      </w:r>
    </w:p>
    <w:p>
      <w:pPr>
        <w:pStyle w:val="Heading3"/>
      </w:pPr>
      <w:r>
        <w:rPr/>
        <w:t>Level 4 — Professional scenario</w:t>
      </w:r>
    </w:p>
    <w:p>
      <w:r>
        <w:rPr/>
      </w:r>
      <w:r>
        <w:rPr>
          <w:b/>
        </w:rPr>
        <w:t>4.1</w:t>
      </w:r>
      <w:r>
        <w:rPr/>
        <w:t xml:space="preserve"> A team of four works on a website. Two use Windows and two use Linux. Code reviews are full of "changes" nobody made. Propose, in a short list, the conventions the team should agree (encoding, line endings, whitespace, final line break), and say how each would be checked.</w:t>
      </w:r>
    </w:p>
    <w:p>
      <w:pPr>
        <w:pStyle w:val="Heading3"/>
      </w:pPr>
      <w:r>
        <w:rPr/>
        <w:t>Level 5 — Troubleshooting</w:t>
      </w:r>
    </w:p>
    <w:p>
      <w:r>
        <w:rPr/>
      </w:r>
      <w:r>
        <w:rPr>
          <w:b/>
        </w:rPr>
        <w:t>5.1</w:t>
      </w:r>
      <w:r>
        <w:rPr/>
        <w:t xml:space="preserve"> A visitor reports that the bakery page shows </w:t>
      </w:r>
      <w:r>
        <w:rPr>
          <w:rFonts w:ascii="Liberation Mono" w:hAnsi="Liberation Mono" w:eastAsia="Liberation Mono"/>
          <w:sz w:val="19"/>
          <w:shd w:val="clear" w:color="auto" w:fill="EFEFEF"/>
        </w:rPr>
        <w:t>CafÃ© Special</w:t>
      </w:r>
      <w:r>
        <w:rPr/>
        <w:t xml:space="preserve"> where the menu says </w:t>
      </w:r>
      <w:r>
        <w:rPr>
          <w:rFonts w:ascii="Liberation Mono" w:hAnsi="Liberation Mono" w:eastAsia="Liberation Mono"/>
          <w:sz w:val="19"/>
          <w:shd w:val="clear" w:color="auto" w:fill="EFEFEF"/>
        </w:rPr>
        <w:t>Café Special</w:t>
      </w:r>
      <w:r>
        <w:rPr/>
        <w:t>. Explain the cause, the evidence you would look for in the file, and the fix.</w:t>
      </w:r>
    </w:p>
    <w:p>
      <w:r>
        <w:rPr/>
      </w:r>
      <w:r>
        <w:rPr>
          <w:b/>
        </w:rPr>
        <w:t>5.2</w:t>
      </w:r>
      <w:r>
        <w:rPr/>
        <w:t xml:space="preserve"> A small script works on a Linux server but, after being edited on a Windows laptop and copied back, fails with a message mentioning </w:t>
      </w:r>
      <w:r>
        <w:rPr>
          <w:rFonts w:ascii="Liberation Mono" w:hAnsi="Liberation Mono" w:eastAsia="Liberation Mono"/>
          <w:sz w:val="19"/>
          <w:shd w:val="clear" w:color="auto" w:fill="EFEFEF"/>
        </w:rPr>
        <w:t>^M</w:t>
      </w:r>
      <w:r>
        <w:rPr/>
        <w:t>. Explain why, and give two ways to prevent a repeat.</w:t>
      </w:r>
    </w:p>
    <w:p>
      <w:pPr>
        <w:pStyle w:val="Heading1"/>
      </w:pPr>
      <w:r>
        <w:rPr/>
        <w:t>Chapter 5 — The Internet, the Web and Servers [Core]</w:t>
      </w:r>
    </w:p>
    <w:p>
      <w:r>
        <w:rPr/>
      </w:r>
      <w:r>
        <w:rPr>
          <w:b/>
        </w:rPr>
        <w:t>In this chapter</w:t>
      </w:r>
      <w:r>
        <w:rPr/>
      </w:r>
    </w:p>
    <w:p>
      <w:pPr>
        <w:tabs>
          <w:tab w:pos="510" w:val="left"/>
        </w:tabs>
        <w:spacing w:after="60"/>
        <w:ind w:left="510" w:hanging="340"/>
      </w:pPr>
      <w:r>
        <w:t>•</w:t>
        <w:tab/>
      </w:r>
      <w:r>
        <w:rPr/>
        <w:t>what a network and the internet are, and how the web differs from the internet</w:t>
      </w:r>
    </w:p>
    <w:p>
      <w:pPr>
        <w:tabs>
          <w:tab w:pos="510" w:val="left"/>
        </w:tabs>
        <w:spacing w:after="60"/>
        <w:ind w:left="510" w:hanging="340"/>
      </w:pPr>
      <w:r>
        <w:t>•</w:t>
        <w:tab/>
      </w:r>
      <w:r>
        <w:rPr/>
        <w:t>how to read a web address (URL) piece by piece</w:t>
      </w:r>
    </w:p>
    <w:p>
      <w:pPr>
        <w:tabs>
          <w:tab w:pos="510" w:val="left"/>
        </w:tabs>
        <w:spacing w:after="60"/>
        <w:ind w:left="510" w:hanging="340"/>
      </w:pPr>
      <w:r>
        <w:t>•</w:t>
        <w:tab/>
      </w:r>
      <w:r>
        <w:rPr/>
        <w:t>what "client" and "server" mean, shown with a real request and reply</w:t>
      </w:r>
    </w:p>
    <w:p>
      <w:pPr>
        <w:tabs>
          <w:tab w:pos="510" w:val="left"/>
        </w:tabs>
        <w:spacing w:after="60"/>
        <w:ind w:left="510" w:hanging="340"/>
      </w:pPr>
      <w:r>
        <w:t>•</w:t>
        <w:tab/>
      </w:r>
      <w:r>
        <w:rPr/>
        <w:t>what "local" and "remote" mean, and why Git needs both ideas</w:t>
      </w:r>
    </w:p>
    <w:p>
      <w:pPr>
        <w:tabs>
          <w:tab w:pos="510" w:val="left"/>
        </w:tabs>
        <w:spacing w:after="60"/>
        <w:ind w:left="510" w:hanging="340"/>
      </w:pPr>
      <w:r>
        <w:t>•</w:t>
        <w:tab/>
      </w:r>
      <w:r>
        <w:rPr/>
        <w:t>what the "S" in HTTPS does and does not promise</w:t>
      </w:r>
    </w:p>
    <w:p>
      <w:r>
        <w:rPr/>
      </w:r>
      <w:r>
        <w:rPr>
          <w:b/>
        </w:rPr>
        <w:t>Before you start.</w:t>
      </w:r>
      <w:r>
        <w:rPr/>
        <w:t xml:space="preserve"> Chapter 1: you know what hardware, software, applications and an operating system are.</w:t>
      </w:r>
    </w:p>
    <w:p>
      <w:pPr>
        <w:pBdr>
          <w:left w:val="single" w:sz="18" w:space="6" w:color="999999"/>
        </w:pBdr>
        <w:ind w:left="454"/>
      </w:pPr>
      <w:r>
        <w:rPr/>
      </w:r>
      <w:r>
        <w:rPr>
          <w:b/>
        </w:rPr>
        <w:t>Look, don't type.</w:t>
      </w:r>
      <w:r>
        <w:rPr/>
        <w:t xml:space="preserve"> As in Chapter 4, some boxes show commands on lines that begin with </w:t>
      </w:r>
      <w:r>
        <w:rPr>
          <w:rFonts w:ascii="Liberation Mono" w:hAnsi="Liberation Mono" w:eastAsia="Liberation Mono"/>
          <w:sz w:val="19"/>
          <w:shd w:val="clear" w:color="auto" w:fill="EFEFEF"/>
        </w:rPr>
        <w:t>$</w:t>
      </w:r>
      <w:r>
        <w:rPr/>
        <w:t>, followed by real recorded output. You are not asked to type them; Chapter 7 introduces the terminal.</w:t>
      </w:r>
    </w:p>
    <w:p>
      <w:pPr>
        <w:pBdr>
          <w:bottom w:val="single" w:sz="6" w:space="1" w:color="AAAAAA"/>
        </w:pBdr>
        <w:spacing w:after="40"/>
      </w:pPr>
    </w:p>
    <w:p>
      <w:pPr>
        <w:pStyle w:val="Heading2"/>
      </w:pPr>
      <w:r>
        <w:rPr/>
        <w:t>5.1 Networks, the internet, and the web</w:t>
      </w:r>
    </w:p>
    <w:p>
      <w:pPr>
        <w:pBdr>
          <w:left w:val="single" w:sz="18" w:space="6" w:color="999999"/>
        </w:pBdr>
        <w:ind w:left="454"/>
      </w:pPr>
      <w:r>
        <w:rPr/>
      </w:r>
      <w:r>
        <w:rPr>
          <w:b/>
        </w:rPr>
        <w:t>New term: network.</w:t>
      </w:r>
      <w:r>
        <w:rPr/>
        <w:t xml:space="preserve"> Two or more computers connected so that they can exchange information.</w:t>
      </w:r>
    </w:p>
    <w:p>
      <w:r>
        <w:rPr/>
        <w:t xml:space="preserve">Your phone and your home router form a small network. Your school's computers form a bigger one. The </w:t>
      </w:r>
      <w:r>
        <w:rPr>
          <w:b/>
        </w:rPr>
        <w:t>internet</w:t>
      </w:r>
      <w:r>
        <w:rPr/>
        <w:t xml:space="preserve"> is what you get when networks all over the world are connected to one another.</w:t>
      </w:r>
    </w:p>
    <w:p>
      <w:pPr>
        <w:pBdr>
          <w:left w:val="single" w:sz="18" w:space="6" w:color="999999"/>
        </w:pBdr>
        <w:ind w:left="454"/>
      </w:pPr>
      <w:r>
        <w:rPr/>
      </w:r>
      <w:r>
        <w:rPr>
          <w:b/>
        </w:rPr>
        <w:t>New term: internet.</w:t>
      </w:r>
      <w:r>
        <w:rPr/>
        <w:t xml:space="preserve"> The worldwide system of connected networks, which lets any connected computer exchange information with any other.</w:t>
      </w:r>
    </w:p>
    <w:p>
      <w:r>
        <w:rPr/>
        <w:t>Picture the road system of a country: village lanes, town streets and motorways, all joined so that a lorry can drive from anywhere to anywhere. No single company owns all the roads, and the roads carry many kinds of traffic. The internet is the roads.</w:t>
      </w:r>
    </w:p>
    <w:p>
      <w:pPr>
        <w:pStyle w:val="Heading3"/>
      </w:pPr>
      <w:r>
        <w:rPr/>
        <w:t>5.1.1 The web is one thing that travels on the internet</w:t>
      </w:r>
    </w:p>
    <w:p>
      <w:r>
        <w:rPr/>
        <w:t>Beginners often say "internet" when they mean "the web". They are different.</w:t>
      </w:r>
    </w:p>
    <w:p>
      <w:pPr>
        <w:pBdr>
          <w:left w:val="single" w:sz="18" w:space="6" w:color="999999"/>
        </w:pBdr>
        <w:ind w:left="454"/>
      </w:pPr>
      <w:r>
        <w:rPr/>
      </w:r>
      <w:r>
        <w:rPr>
          <w:b/>
        </w:rPr>
        <w:t>New term: web (World Wide Web).</w:t>
      </w:r>
      <w:r>
        <w:rPr/>
        <w:t xml:space="preserve"> A system of linked pages and applications that you view with a browser, using the internet to fetch them.</w:t>
      </w:r>
    </w:p>
    <w:p>
      <w:r>
        <w:rPr/>
        <w:t xml:space="preserve">Email, video calls, online games and file downloads also travel over the internet, but they are not the web. </w:t>
      </w:r>
      <w:r>
        <w:rPr>
          <w:b/>
        </w:rPr>
        <w:t>Git and GitHub also use the internet.</w:t>
      </w:r>
      <w:r>
        <w:rPr/>
        <w:t xml:space="preserve"> Git can copy a project to and from a computer in another city, and GitHub is a service, reached through the web, built around such copies. You will see how in Part V.</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b/>
                <w:sz w:val="18"/>
              </w:rPr>
              <w:t>Internet</w:t>
            </w:r>
          </w:p>
        </w:tc>
        <w:tc>
          <w:tcPr>
            <w:tcW w:type="dxa" w:w="3137"/>
            <w:shd w:val="clear" w:color="auto" w:fill="E3E8F0"/>
          </w:tcPr>
          <w:p>
            <w:pPr>
              <w:spacing w:after="20" w:line="240" w:lineRule="auto"/>
            </w:pPr>
            <w:r/>
            <w:r>
              <w:rPr>
                <w:b/>
                <w:sz w:val="18"/>
              </w:rPr>
              <w:t>Web</w:t>
            </w:r>
          </w:p>
        </w:tc>
      </w:tr>
      <w:tr>
        <w:tc>
          <w:tcPr>
            <w:tcW w:type="dxa" w:w="3137"/>
          </w:tcPr>
          <w:p>
            <w:pPr>
              <w:spacing w:after="20" w:line="240" w:lineRule="auto"/>
            </w:pPr>
            <w:r/>
            <w:r>
              <w:rPr>
                <w:sz w:val="18"/>
              </w:rPr>
              <w:t>What it is</w:t>
            </w:r>
          </w:p>
        </w:tc>
        <w:tc>
          <w:tcPr>
            <w:tcW w:type="dxa" w:w="3137"/>
          </w:tcPr>
          <w:p>
            <w:pPr>
              <w:spacing w:after="20" w:line="240" w:lineRule="auto"/>
            </w:pPr>
            <w:r/>
            <w:r>
              <w:rPr>
                <w:sz w:val="18"/>
              </w:rPr>
              <w:t>The connected networks</w:t>
            </w:r>
          </w:p>
        </w:tc>
        <w:tc>
          <w:tcPr>
            <w:tcW w:type="dxa" w:w="3137"/>
          </w:tcPr>
          <w:p>
            <w:pPr>
              <w:spacing w:after="20" w:line="240" w:lineRule="auto"/>
            </w:pPr>
            <w:r/>
            <w:r>
              <w:rPr>
                <w:sz w:val="18"/>
              </w:rPr>
              <w:t>A service that runs on those networks</w:t>
            </w:r>
          </w:p>
        </w:tc>
      </w:tr>
      <w:tr>
        <w:tc>
          <w:tcPr>
            <w:tcW w:type="dxa" w:w="3137"/>
          </w:tcPr>
          <w:p>
            <w:pPr>
              <w:spacing w:after="20" w:line="240" w:lineRule="auto"/>
            </w:pPr>
            <w:r/>
            <w:r>
              <w:rPr>
                <w:sz w:val="18"/>
              </w:rPr>
              <w:t>Analogy</w:t>
            </w:r>
          </w:p>
        </w:tc>
        <w:tc>
          <w:tcPr>
            <w:tcW w:type="dxa" w:w="3137"/>
          </w:tcPr>
          <w:p>
            <w:pPr>
              <w:spacing w:after="20" w:line="240" w:lineRule="auto"/>
            </w:pPr>
            <w:r/>
            <w:r>
              <w:rPr>
                <w:sz w:val="18"/>
              </w:rPr>
              <w:t>The roads</w:t>
            </w:r>
          </w:p>
        </w:tc>
        <w:tc>
          <w:tcPr>
            <w:tcW w:type="dxa" w:w="3137"/>
          </w:tcPr>
          <w:p>
            <w:pPr>
              <w:spacing w:after="20" w:line="240" w:lineRule="auto"/>
            </w:pPr>
            <w:r/>
            <w:r>
              <w:rPr>
                <w:sz w:val="18"/>
              </w:rPr>
              <w:t>One kind of delivery that uses the roads</w:t>
            </w:r>
          </w:p>
        </w:tc>
      </w:tr>
      <w:tr>
        <w:tc>
          <w:tcPr>
            <w:tcW w:type="dxa" w:w="3137"/>
          </w:tcPr>
          <w:p>
            <w:pPr>
              <w:spacing w:after="20" w:line="240" w:lineRule="auto"/>
            </w:pPr>
            <w:r/>
            <w:r>
              <w:rPr>
                <w:sz w:val="18"/>
              </w:rPr>
              <w:t>Needs a browser</w:t>
            </w:r>
          </w:p>
        </w:tc>
        <w:tc>
          <w:tcPr>
            <w:tcW w:type="dxa" w:w="3137"/>
          </w:tcPr>
          <w:p>
            <w:pPr>
              <w:spacing w:after="20" w:line="240" w:lineRule="auto"/>
            </w:pPr>
            <w:r/>
            <w:r>
              <w:rPr>
                <w:sz w:val="18"/>
              </w:rPr>
              <w:t>No</w:t>
            </w:r>
          </w:p>
        </w:tc>
        <w:tc>
          <w:tcPr>
            <w:tcW w:type="dxa" w:w="3137"/>
          </w:tcPr>
          <w:p>
            <w:pPr>
              <w:spacing w:after="20" w:line="240" w:lineRule="auto"/>
            </w:pPr>
            <w:r/>
            <w:r>
              <w:rPr>
                <w:sz w:val="18"/>
              </w:rPr>
              <w:t>Yes, normally</w:t>
            </w:r>
          </w:p>
        </w:tc>
      </w:tr>
      <w:tr>
        <w:tc>
          <w:tcPr>
            <w:tcW w:type="dxa" w:w="3137"/>
          </w:tcPr>
          <w:p>
            <w:pPr>
              <w:spacing w:after="20" w:line="240" w:lineRule="auto"/>
            </w:pPr>
            <w:r/>
            <w:r>
              <w:rPr>
                <w:sz w:val="18"/>
              </w:rPr>
              <w:t>Other examples on the same roads</w:t>
            </w:r>
          </w:p>
        </w:tc>
        <w:tc>
          <w:tcPr>
            <w:tcW w:type="dxa" w:w="3137"/>
          </w:tcPr>
          <w:p>
            <w:pPr>
              <w:spacing w:after="20" w:line="240" w:lineRule="auto"/>
            </w:pPr>
            <w:r/>
            <w:r>
              <w:rPr>
                <w:sz w:val="18"/>
              </w:rPr>
              <w:t>Email, video calls, Git</w:t>
            </w:r>
          </w:p>
        </w:tc>
        <w:tc>
          <w:tcPr>
            <w:tcW w:type="dxa" w:w="3137"/>
          </w:tcPr>
          <w:p>
            <w:pPr>
              <w:spacing w:after="20" w:line="240" w:lineRule="auto"/>
            </w:pPr>
            <w:r/>
            <w:r>
              <w:rPr>
                <w:sz w:val="18"/>
              </w:rPr>
              <w:t>(this is one of them)</w:t>
            </w:r>
          </w:p>
        </w:tc>
      </w:tr>
    </w:tbl>
    <w:p>
      <w:pPr>
        <w:spacing w:after="40"/>
      </w:pPr>
    </w:p>
    <w:p>
      <w:pPr>
        <w:pBdr>
          <w:left w:val="single" w:sz="18" w:space="6" w:color="999999"/>
        </w:pBdr>
        <w:ind w:left="454"/>
      </w:pPr>
      <w:r>
        <w:rPr/>
      </w:r>
      <w:r>
        <w:rPr>
          <w:b/>
        </w:rPr>
        <w:t>New term: browser.</w:t>
      </w:r>
      <w:r>
        <w:rPr/>
        <w:t xml:space="preserve"> An application for viewing web pages and web applications.</w:t>
      </w:r>
    </w:p>
    <w:p>
      <w:pPr>
        <w:pBdr>
          <w:bottom w:val="single" w:sz="6" w:space="1" w:color="AAAAAA"/>
        </w:pBdr>
        <w:spacing w:after="40"/>
      </w:pPr>
    </w:p>
    <w:p>
      <w:pPr>
        <w:pStyle w:val="Heading2"/>
      </w:pPr>
      <w:r>
        <w:rPr/>
        <w:t>5.2 Reading a web address</w:t>
      </w:r>
    </w:p>
    <w:p>
      <w:r>
        <w:rPr/>
        <w:t xml:space="preserve">Every page on the web has an address called a </w:t>
      </w:r>
      <w:r>
        <w:rPr>
          <w:b/>
        </w:rPr>
        <w:t>URL</w:t>
      </w:r>
      <w:r>
        <w:rPr/>
        <w:t xml:space="preserve"> (uniform resource locator).</w:t>
      </w:r>
    </w:p>
    <w:p>
      <w:pPr>
        <w:pBdr>
          <w:left w:val="single" w:sz="18" w:space="6" w:color="999999"/>
        </w:pBdr>
        <w:ind w:left="454"/>
      </w:pPr>
      <w:r>
        <w:rPr/>
      </w:r>
      <w:r>
        <w:rPr>
          <w:b/>
        </w:rPr>
        <w:t>New term: URL.</w:t>
      </w:r>
      <w:r>
        <w:rPr/>
        <w:t xml:space="preserve"> The written address of a resource on the internet, made of several parts such as the scheme, the host and the path.</w:t>
      </w:r>
    </w:p>
    <w:p>
      <w:r>
        <w:rPr/>
        <w:t>Here is a made-up address, split into its parts by a program, so that you can see the pieces:</w:t>
      </w:r>
    </w:p>
    <w:p>
      <w:pPr>
        <w:shd w:val="clear" w:color="auto" w:fill="F2F2F2"/>
        <w:spacing w:before="40" w:after="160" w:line="240" w:lineRule="auto"/>
        <w:ind w:left="113"/>
      </w:pPr>
      <w:r>
        <w:rPr>
          <w:rFonts w:ascii="Liberation Mono" w:hAnsi="Liberation Mono" w:eastAsia="Liberation Mono"/>
          <w:sz w:val="17"/>
        </w:rPr>
        <w:t>URL:      https://example.org:8443/menu/cakes?sort=price&amp;page=2#top</w:t>
        <w:br/>
      </w:r>
      <w:r>
        <w:rPr>
          <w:rFonts w:ascii="Liberation Mono" w:hAnsi="Liberation Mono" w:eastAsia="Liberation Mono"/>
          <w:sz w:val="17"/>
        </w:rPr>
        <w:t>scheme:   https</w:t>
        <w:br/>
      </w:r>
      <w:r>
        <w:rPr>
          <w:rFonts w:ascii="Liberation Mono" w:hAnsi="Liberation Mono" w:eastAsia="Liberation Mono"/>
          <w:sz w:val="17"/>
        </w:rPr>
        <w:t>host:     example.org</w:t>
        <w:br/>
      </w:r>
      <w:r>
        <w:rPr>
          <w:rFonts w:ascii="Liberation Mono" w:hAnsi="Liberation Mono" w:eastAsia="Liberation Mono"/>
          <w:sz w:val="17"/>
        </w:rPr>
        <w:t>port:     8443</w:t>
        <w:br/>
      </w:r>
      <w:r>
        <w:rPr>
          <w:rFonts w:ascii="Liberation Mono" w:hAnsi="Liberation Mono" w:eastAsia="Liberation Mono"/>
          <w:sz w:val="17"/>
        </w:rPr>
        <w:t>path:     /menu/cakes</w:t>
        <w:br/>
      </w:r>
      <w:r>
        <w:rPr>
          <w:rFonts w:ascii="Liberation Mono" w:hAnsi="Liberation Mono" w:eastAsia="Liberation Mono"/>
          <w:sz w:val="17"/>
        </w:rPr>
        <w:t>query:    sort=price&amp;page=2   -&gt; {'sort': ['price'], 'page': ['2']}</w:t>
        <w:br/>
      </w:r>
      <w:r>
        <w:rPr>
          <w:rFonts w:ascii="Liberation Mono" w:hAnsi="Liberation Mono" w:eastAsia="Liberation Mono"/>
          <w:sz w:val="17"/>
        </w:rPr>
        <w:t>fragment: top</w:t>
      </w:r>
    </w:p>
    <w:p>
      <w:r>
        <w:rPr>
          <w:i/>
        </w:rPr>
        <w:t xml:space="preserve">Example output from </w:t>
      </w:r>
      <w:r>
        <w:rPr>
          <w:rFonts w:ascii="Liberation Mono" w:hAnsi="Liberation Mono" w:eastAsia="Liberation Mono"/>
          <w:sz w:val="19"/>
          <w:shd w:val="clear" w:color="auto" w:fill="EFEFEF"/>
        </w:rPr>
        <w:t>verification/ch05-internet/url_parts.py</w:t>
      </w:r>
      <w:r>
        <w:rPr>
          <w:i/>
        </w:rPr>
        <w:t>, which uses Python's standard library to split the address. You do not need to run it.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Part</w:t>
            </w:r>
          </w:p>
        </w:tc>
        <w:tc>
          <w:tcPr>
            <w:tcW w:type="dxa" w:w="3137"/>
            <w:shd w:val="clear" w:color="auto" w:fill="E3E8F0"/>
          </w:tcPr>
          <w:p>
            <w:pPr>
              <w:spacing w:after="20" w:line="240" w:lineRule="auto"/>
            </w:pPr>
            <w:r/>
            <w:r>
              <w:rPr>
                <w:b/>
                <w:sz w:val="18"/>
              </w:rPr>
              <w:t>In the example</w:t>
            </w:r>
          </w:p>
        </w:tc>
        <w:tc>
          <w:tcPr>
            <w:tcW w:type="dxa" w:w="3137"/>
            <w:shd w:val="clear" w:color="auto" w:fill="E3E8F0"/>
          </w:tcPr>
          <w:p>
            <w:pPr>
              <w:spacing w:after="20" w:line="240" w:lineRule="auto"/>
            </w:pPr>
            <w:r/>
            <w:r>
              <w:rPr>
                <w:b/>
                <w:sz w:val="18"/>
              </w:rPr>
              <w:t>Meaning</w:t>
            </w:r>
          </w:p>
        </w:tc>
      </w:tr>
      <w:tr>
        <w:tc>
          <w:tcPr>
            <w:tcW w:type="dxa" w:w="3137"/>
          </w:tcPr>
          <w:p>
            <w:pPr>
              <w:spacing w:after="20" w:line="240" w:lineRule="auto"/>
            </w:pPr>
            <w:r/>
            <w:r>
              <w:rPr>
                <w:sz w:val="18"/>
              </w:rPr>
            </w:r>
            <w:r>
              <w:rPr>
                <w:b/>
                <w:sz w:val="18"/>
              </w:rPr>
              <w:t>Scheme</w:t>
            </w:r>
            <w:r>
              <w:rPr>
                <w:sz w:val="18"/>
              </w:rPr>
            </w:r>
          </w:p>
        </w:tc>
        <w:tc>
          <w:tcPr>
            <w:tcW w:type="dxa" w:w="3137"/>
          </w:tcPr>
          <w:p>
            <w:pPr>
              <w:spacing w:after="20" w:line="240" w:lineRule="auto"/>
            </w:pPr>
            <w:r/>
            <w:r>
              <w:rPr>
                <w:rFonts w:ascii="Liberation Mono" w:hAnsi="Liberation Mono" w:eastAsia="Liberation Mono"/>
                <w:sz w:val="15"/>
                <w:shd w:val="clear" w:color="auto" w:fill="EFEFEF"/>
              </w:rPr>
              <w:t>https</w:t>
            </w:r>
          </w:p>
        </w:tc>
        <w:tc>
          <w:tcPr>
            <w:tcW w:type="dxa" w:w="3137"/>
          </w:tcPr>
          <w:p>
            <w:pPr>
              <w:spacing w:after="20" w:line="240" w:lineRule="auto"/>
            </w:pPr>
            <w:r/>
            <w:r>
              <w:rPr>
                <w:sz w:val="18"/>
              </w:rPr>
              <w:t>How to talk to the server (here: secure web traffic)</w:t>
            </w:r>
          </w:p>
        </w:tc>
      </w:tr>
      <w:tr>
        <w:tc>
          <w:tcPr>
            <w:tcW w:type="dxa" w:w="3137"/>
          </w:tcPr>
          <w:p>
            <w:pPr>
              <w:spacing w:after="20" w:line="240" w:lineRule="auto"/>
            </w:pPr>
            <w:r/>
            <w:r>
              <w:rPr>
                <w:sz w:val="18"/>
              </w:rPr>
            </w:r>
            <w:r>
              <w:rPr>
                <w:b/>
                <w:sz w:val="18"/>
              </w:rPr>
              <w:t>Host</w:t>
            </w:r>
            <w:r>
              <w:rPr>
                <w:sz w:val="18"/>
              </w:rPr>
            </w:r>
          </w:p>
        </w:tc>
        <w:tc>
          <w:tcPr>
            <w:tcW w:type="dxa" w:w="3137"/>
          </w:tcPr>
          <w:p>
            <w:pPr>
              <w:spacing w:after="20" w:line="240" w:lineRule="auto"/>
            </w:pPr>
            <w:r/>
            <w:r>
              <w:rPr>
                <w:rFonts w:ascii="Liberation Mono" w:hAnsi="Liberation Mono" w:eastAsia="Liberation Mono"/>
                <w:sz w:val="15"/>
                <w:shd w:val="clear" w:color="auto" w:fill="EFEFEF"/>
              </w:rPr>
              <w:t>example.org</w:t>
            </w:r>
          </w:p>
        </w:tc>
        <w:tc>
          <w:tcPr>
            <w:tcW w:type="dxa" w:w="3137"/>
          </w:tcPr>
          <w:p>
            <w:pPr>
              <w:spacing w:after="20" w:line="240" w:lineRule="auto"/>
            </w:pPr>
            <w:r/>
            <w:r>
              <w:rPr>
                <w:sz w:val="18"/>
              </w:rPr>
              <w:t>Which computer to talk to</w:t>
            </w:r>
          </w:p>
        </w:tc>
      </w:tr>
      <w:tr>
        <w:tc>
          <w:tcPr>
            <w:tcW w:type="dxa" w:w="3137"/>
          </w:tcPr>
          <w:p>
            <w:pPr>
              <w:spacing w:after="20" w:line="240" w:lineRule="auto"/>
            </w:pPr>
            <w:r/>
            <w:r>
              <w:rPr>
                <w:sz w:val="18"/>
              </w:rPr>
            </w:r>
            <w:r>
              <w:rPr>
                <w:b/>
                <w:sz w:val="18"/>
              </w:rPr>
              <w:t>Port</w:t>
            </w:r>
            <w:r>
              <w:rPr>
                <w:sz w:val="18"/>
              </w:rPr>
            </w:r>
          </w:p>
        </w:tc>
        <w:tc>
          <w:tcPr>
            <w:tcW w:type="dxa" w:w="3137"/>
          </w:tcPr>
          <w:p>
            <w:pPr>
              <w:spacing w:after="20" w:line="240" w:lineRule="auto"/>
            </w:pPr>
            <w:r/>
            <w:r>
              <w:rPr>
                <w:rFonts w:ascii="Liberation Mono" w:hAnsi="Liberation Mono" w:eastAsia="Liberation Mono"/>
                <w:sz w:val="15"/>
                <w:shd w:val="clear" w:color="auto" w:fill="EFEFEF"/>
              </w:rPr>
              <w:t>8443</w:t>
            </w:r>
          </w:p>
        </w:tc>
        <w:tc>
          <w:tcPr>
            <w:tcW w:type="dxa" w:w="3137"/>
          </w:tcPr>
          <w:p>
            <w:pPr>
              <w:spacing w:after="20" w:line="240" w:lineRule="auto"/>
            </w:pPr>
            <w:r/>
            <w:r>
              <w:rPr>
                <w:sz w:val="18"/>
              </w:rPr>
              <w:t>Which "door" on that computer (usually omitted: the scheme implies a default)</w:t>
            </w:r>
          </w:p>
        </w:tc>
      </w:tr>
      <w:tr>
        <w:tc>
          <w:tcPr>
            <w:tcW w:type="dxa" w:w="3137"/>
          </w:tcPr>
          <w:p>
            <w:pPr>
              <w:spacing w:after="20" w:line="240" w:lineRule="auto"/>
            </w:pPr>
            <w:r/>
            <w:r>
              <w:rPr>
                <w:sz w:val="18"/>
              </w:rPr>
            </w:r>
            <w:r>
              <w:rPr>
                <w:b/>
                <w:sz w:val="18"/>
              </w:rPr>
              <w:t>Path</w:t>
            </w:r>
            <w:r>
              <w:rPr>
                <w:sz w:val="18"/>
              </w:rPr>
            </w:r>
          </w:p>
        </w:tc>
        <w:tc>
          <w:tcPr>
            <w:tcW w:type="dxa" w:w="3137"/>
          </w:tcPr>
          <w:p>
            <w:pPr>
              <w:spacing w:after="20" w:line="240" w:lineRule="auto"/>
            </w:pPr>
            <w:r/>
            <w:r>
              <w:rPr>
                <w:rFonts w:ascii="Liberation Mono" w:hAnsi="Liberation Mono" w:eastAsia="Liberation Mono"/>
                <w:sz w:val="15"/>
                <w:shd w:val="clear" w:color="auto" w:fill="EFEFEF"/>
              </w:rPr>
              <w:t>/menu/cakes</w:t>
            </w:r>
          </w:p>
        </w:tc>
        <w:tc>
          <w:tcPr>
            <w:tcW w:type="dxa" w:w="3137"/>
          </w:tcPr>
          <w:p>
            <w:pPr>
              <w:spacing w:after="20" w:line="240" w:lineRule="auto"/>
            </w:pPr>
            <w:r/>
            <w:r>
              <w:rPr>
                <w:sz w:val="18"/>
              </w:rPr>
              <w:t>Which resource on that computer</w:t>
            </w:r>
          </w:p>
        </w:tc>
      </w:tr>
      <w:tr>
        <w:tc>
          <w:tcPr>
            <w:tcW w:type="dxa" w:w="3137"/>
          </w:tcPr>
          <w:p>
            <w:pPr>
              <w:spacing w:after="20" w:line="240" w:lineRule="auto"/>
            </w:pPr>
            <w:r/>
            <w:r>
              <w:rPr>
                <w:sz w:val="18"/>
              </w:rPr>
            </w:r>
            <w:r>
              <w:rPr>
                <w:b/>
                <w:sz w:val="18"/>
              </w:rPr>
              <w:t>Query</w:t>
            </w:r>
            <w:r>
              <w:rPr>
                <w:sz w:val="18"/>
              </w:rPr>
            </w:r>
          </w:p>
        </w:tc>
        <w:tc>
          <w:tcPr>
            <w:tcW w:type="dxa" w:w="3137"/>
          </w:tcPr>
          <w:p>
            <w:pPr>
              <w:spacing w:after="20" w:line="240" w:lineRule="auto"/>
            </w:pPr>
            <w:r/>
            <w:r>
              <w:rPr>
                <w:rFonts w:ascii="Liberation Mono" w:hAnsi="Liberation Mono" w:eastAsia="Liberation Mono"/>
                <w:sz w:val="15"/>
                <w:shd w:val="clear" w:color="auto" w:fill="EFEFEF"/>
              </w:rPr>
              <w:t>sort=price&amp;page=2</w:t>
            </w:r>
          </w:p>
        </w:tc>
        <w:tc>
          <w:tcPr>
            <w:tcW w:type="dxa" w:w="3137"/>
          </w:tcPr>
          <w:p>
            <w:pPr>
              <w:spacing w:after="20" w:line="240" w:lineRule="auto"/>
            </w:pPr>
            <w:r/>
            <w:r>
              <w:rPr>
                <w:sz w:val="18"/>
              </w:rPr>
              <w:t>Extra details you send, as name=value pairs</w:t>
            </w:r>
          </w:p>
        </w:tc>
      </w:tr>
      <w:tr>
        <w:tc>
          <w:tcPr>
            <w:tcW w:type="dxa" w:w="3137"/>
          </w:tcPr>
          <w:p>
            <w:pPr>
              <w:spacing w:after="20" w:line="240" w:lineRule="auto"/>
            </w:pPr>
            <w:r/>
            <w:r>
              <w:rPr>
                <w:sz w:val="18"/>
              </w:rPr>
            </w:r>
            <w:r>
              <w:rPr>
                <w:b/>
                <w:sz w:val="18"/>
              </w:rPr>
              <w:t>Fragment</w:t>
            </w:r>
            <w:r>
              <w:rPr>
                <w:sz w:val="18"/>
              </w:rPr>
            </w:r>
          </w:p>
        </w:tc>
        <w:tc>
          <w:tcPr>
            <w:tcW w:type="dxa" w:w="3137"/>
          </w:tcPr>
          <w:p>
            <w:pPr>
              <w:spacing w:after="20" w:line="240" w:lineRule="auto"/>
            </w:pPr>
            <w:r/>
            <w:r>
              <w:rPr>
                <w:rFonts w:ascii="Liberation Mono" w:hAnsi="Liberation Mono" w:eastAsia="Liberation Mono"/>
                <w:sz w:val="15"/>
                <w:shd w:val="clear" w:color="auto" w:fill="EFEFEF"/>
              </w:rPr>
              <w:t>top</w:t>
            </w:r>
          </w:p>
        </w:tc>
        <w:tc>
          <w:tcPr>
            <w:tcW w:type="dxa" w:w="3137"/>
          </w:tcPr>
          <w:p>
            <w:pPr>
              <w:spacing w:after="20" w:line="240" w:lineRule="auto"/>
            </w:pPr>
            <w:r/>
            <w:r>
              <w:rPr>
                <w:sz w:val="18"/>
              </w:rPr>
              <w:t>A spot inside the page; it stays in your browser</w:t>
            </w:r>
          </w:p>
        </w:tc>
      </w:tr>
    </w:tbl>
    <w:p>
      <w:pPr>
        <w:spacing w:after="40"/>
      </w:pPr>
    </w:p>
    <w:p>
      <w:r>
        <w:rPr/>
        <w:t xml:space="preserve">The </w:t>
      </w:r>
      <w:r>
        <w:rPr>
          <w:b/>
        </w:rPr>
        <w:t>path</w:t>
      </w:r>
      <w:r>
        <w:rPr/>
        <w:t xml:space="preserve"> here looks like a folder path (Chapter 2), and often it maps onto one. That is a habit, not a rule.</w:t>
      </w:r>
    </w:p>
    <w:p>
      <w:r>
        <w:rPr/>
      </w:r>
      <w:r>
        <w:rPr>
          <w:b/>
        </w:rPr>
        <w:t>Domain names.</w:t>
      </w:r>
      <w:r>
        <w:rPr/>
        <w:t xml:space="preserve"> The host part is usually a </w:t>
      </w:r>
      <w:r>
        <w:rPr>
          <w:b/>
        </w:rPr>
        <w:t>domain name</w:t>
      </w:r>
      <w:r>
        <w:rPr/>
        <w:t xml:space="preserve">, a human-friendly name such as </w:t>
      </w:r>
      <w:r>
        <w:rPr>
          <w:rFonts w:ascii="Liberation Mono" w:hAnsi="Liberation Mono" w:eastAsia="Liberation Mono"/>
          <w:sz w:val="19"/>
          <w:shd w:val="clear" w:color="auto" w:fill="EFEFEF"/>
        </w:rPr>
        <w:t>example.org</w:t>
      </w:r>
      <w:r>
        <w:rPr/>
        <w:t>.</w:t>
      </w:r>
    </w:p>
    <w:p>
      <w:pPr>
        <w:pBdr>
          <w:left w:val="single" w:sz="18" w:space="6" w:color="999999"/>
        </w:pBdr>
        <w:ind w:left="454"/>
      </w:pPr>
      <w:r>
        <w:rPr/>
      </w:r>
      <w:r>
        <w:rPr>
          <w:b/>
        </w:rPr>
        <w:t>New term: domain name.</w:t>
      </w:r>
      <w:r>
        <w:rPr/>
        <w:t xml:space="preserve"> A human-friendly name, such as </w:t>
      </w:r>
      <w:r>
        <w:rPr>
          <w:rFonts w:ascii="Liberation Mono" w:hAnsi="Liberation Mono" w:eastAsia="Liberation Mono"/>
          <w:sz w:val="19"/>
          <w:shd w:val="clear" w:color="auto" w:fill="EFEFEF"/>
        </w:rPr>
        <w:t>example.org</w:t>
      </w:r>
      <w:r>
        <w:rPr/>
        <w:t>, that identifies a host on the internet.</w:t>
      </w:r>
    </w:p>
    <w:p>
      <w:r>
        <w:rPr/>
        <w:t xml:space="preserve">The names </w:t>
      </w:r>
      <w:r>
        <w:rPr>
          <w:rFonts w:ascii="Liberation Mono" w:hAnsi="Liberation Mono" w:eastAsia="Liberation Mono"/>
          <w:sz w:val="19"/>
          <w:shd w:val="clear" w:color="auto" w:fill="EFEFEF"/>
        </w:rPr>
        <w:t>example.org</w:t>
      </w:r>
      <w:r>
        <w:rPr/>
        <w:t xml:space="preserve"> and </w:t>
      </w:r>
      <w:r>
        <w:rPr>
          <w:rFonts w:ascii="Liberation Mono" w:hAnsi="Liberation Mono" w:eastAsia="Liberation Mono"/>
          <w:sz w:val="19"/>
          <w:shd w:val="clear" w:color="auto" w:fill="EFEFEF"/>
        </w:rPr>
        <w:t>example.com</w:t>
      </w:r>
      <w:r>
        <w:rPr/>
        <w:t xml:space="preserve"> are reserved for use in documentation, so this book uses them and they will never belong to a real business. (This is a well-known convention; the standards that define it have not yet been consulted, see the ledger entry below.)</w:t>
      </w:r>
    </w:p>
    <w:p>
      <w:pPr>
        <w:pBdr>
          <w:left w:val="single" w:sz="18" w:space="6" w:color="999999"/>
        </w:pBdr>
        <w:ind w:left="454"/>
      </w:pPr>
      <w:r>
        <w:rPr/>
      </w:r>
      <w:r>
        <w:rPr>
          <w:b/>
        </w:rPr>
        <w:t>Verification pending [R122].</w:t>
      </w:r>
      <w:r>
        <w:rPr/>
        <w:t xml:space="preserve"> That </w:t>
      </w:r>
      <w:r>
        <w:rPr>
          <w:rFonts w:ascii="Liberation Mono" w:hAnsi="Liberation Mono" w:eastAsia="Liberation Mono"/>
          <w:sz w:val="19"/>
          <w:shd w:val="clear" w:color="auto" w:fill="EFEFEF"/>
        </w:rPr>
        <w:t>example.org</w:t>
      </w:r>
      <w:r>
        <w:rPr/>
        <w:t xml:space="preserve"> is reserved for examples comes from general knowledge and awaits confirmation from the standards documents.</w:t>
      </w:r>
    </w:p>
    <w:p>
      <w:pPr>
        <w:pStyle w:val="Heading3"/>
      </w:pPr>
      <w:r>
        <w:rPr/>
        <w:t>5.2.1 How a name finds a computer</w:t>
      </w:r>
    </w:p>
    <w:p>
      <w:r>
        <w:rPr/>
        <w:t xml:space="preserve">Computers on the internet find each other by numbers called </w:t>
      </w:r>
      <w:r>
        <w:rPr>
          <w:b/>
        </w:rPr>
        <w:t>IP addresses</w:t>
      </w:r>
      <w:r>
        <w:rPr/>
        <w:t xml:space="preserve">. People prefer names, so the internet has a service, the </w:t>
      </w:r>
      <w:r>
        <w:rPr>
          <w:b/>
        </w:rPr>
        <w:t>domain name system (DNS)</w:t>
      </w:r>
      <w:r>
        <w:rPr/>
        <w:t>, that works like a phone book: you give it a name and it gives back the number.</w:t>
      </w:r>
    </w:p>
    <w:p>
      <w:pPr>
        <w:pBdr>
          <w:left w:val="single" w:sz="18" w:space="6" w:color="999999"/>
        </w:pBdr>
        <w:ind w:left="454"/>
      </w:pPr>
      <w:r>
        <w:rPr/>
      </w:r>
      <w:r>
        <w:rPr>
          <w:b/>
        </w:rPr>
        <w:t>New term: IP address.</w:t>
      </w:r>
      <w:r>
        <w:rPr/>
        <w:t xml:space="preserve"> A number that identifies a computer on a network, so that other computers can send information to it.</w:t>
      </w:r>
    </w:p>
    <w:p>
      <w:pPr>
        <w:pBdr>
          <w:left w:val="single" w:sz="18" w:space="6" w:color="999999"/>
        </w:pBdr>
        <w:ind w:left="454"/>
      </w:pPr>
      <w:r>
        <w:rPr/>
      </w:r>
      <w:r>
        <w:rPr>
          <w:b/>
        </w:rPr>
        <w:t>New term: DNS (domain name system).</w:t>
      </w:r>
      <w:r>
        <w:rPr/>
        <w:t xml:space="preserve"> The internet's "phone book": a service that turns domain names into IP addresses.</w:t>
      </w:r>
    </w:p>
    <w:p>
      <w:r>
        <w:rPr/>
        <w:t>You will rarely need to think about DNS, but you will meet it when you connect your own domain name to a website (Chapter 69).</w:t>
      </w:r>
    </w:p>
    <w:p>
      <w:pPr>
        <w:pBdr>
          <w:bottom w:val="single" w:sz="6" w:space="1" w:color="AAAAAA"/>
        </w:pBdr>
        <w:spacing w:after="40"/>
      </w:pPr>
    </w:p>
    <w:p>
      <w:pPr>
        <w:pStyle w:val="Heading2"/>
      </w:pPr>
      <w:r>
        <w:rPr/>
        <w:t>5.3 Client and server</w:t>
      </w:r>
    </w:p>
    <w:p>
      <w:r>
        <w:rPr/>
        <w:t>Almost everything on the internet has two sides.</w:t>
      </w:r>
    </w:p>
    <w:p>
      <w:pPr>
        <w:pBdr>
          <w:left w:val="single" w:sz="18" w:space="6" w:color="999999"/>
        </w:pBdr>
        <w:ind w:left="454"/>
      </w:pPr>
      <w:r>
        <w:rPr/>
      </w:r>
      <w:r>
        <w:rPr>
          <w:b/>
        </w:rPr>
        <w:t>New term: client.</w:t>
      </w:r>
      <w:r>
        <w:rPr/>
        <w:t xml:space="preserve"> The computer or program that asks for something.</w:t>
      </w:r>
    </w:p>
    <w:p>
      <w:pPr>
        <w:pBdr>
          <w:left w:val="single" w:sz="18" w:space="6" w:color="999999"/>
        </w:pBdr>
        <w:ind w:left="454"/>
      </w:pPr>
      <w:r>
        <w:rPr/>
      </w:r>
      <w:r>
        <w:rPr>
          <w:b/>
        </w:rPr>
        <w:t>New term: server.</w:t>
      </w:r>
      <w:r>
        <w:rPr/>
        <w:t xml:space="preserve"> A computer (or program) whose job is to answer requests. It waits until a client asks.</w:t>
      </w:r>
    </w:p>
    <w:p>
      <w:r>
        <w:rPr/>
        <w:t xml:space="preserve">Use a restaurant as the picture. You (the client) look at the menu and place an order; the kitchen (the server) prepares it and sends it out. Your browser is a client: it </w:t>
      </w:r>
      <w:r>
        <w:rPr>
          <w:i/>
        </w:rPr>
        <w:t>requests</w:t>
      </w:r>
      <w:r>
        <w:rPr/>
        <w:t xml:space="preserve"> a page. A web server </w:t>
      </w:r>
      <w:r>
        <w:rPr>
          <w:i/>
        </w:rPr>
        <w:t>responds</w:t>
      </w:r>
      <w:r>
        <w:rPr/>
        <w:t xml:space="preserve"> with the page.</w:t>
      </w:r>
    </w:p>
    <w:p>
      <w:pPr>
        <w:jc w:val="center"/>
      </w:pPr>
      <w:r>
        <w:drawing>
          <wp:inline xmlns:a="http://schemas.openxmlformats.org/drawingml/2006/main" xmlns:pic="http://schemas.openxmlformats.org/drawingml/2006/picture">
            <wp:extent cx="5580000" cy="3349866"/>
            <wp:docPr id="5" name="Picture 5"/>
            <wp:cNvGraphicFramePr>
              <a:graphicFrameLocks noChangeAspect="1"/>
            </wp:cNvGraphicFramePr>
            <a:graphic>
              <a:graphicData uri="http://schemas.openxmlformats.org/drawingml/2006/picture">
                <pic:pic>
                  <pic:nvPicPr>
                    <pic:cNvPr id="0" name="f2007c215cdc.png"/>
                    <pic:cNvPicPr/>
                  </pic:nvPicPr>
                  <pic:blipFill>
                    <a:blip r:embed="rId14"/>
                    <a:stretch>
                      <a:fillRect/>
                    </a:stretch>
                  </pic:blipFill>
                  <pic:spPr>
                    <a:xfrm>
                      <a:off x="0" y="0"/>
                      <a:ext cx="5580000" cy="3349866"/>
                    </a:xfrm>
                    <a:prstGeom prst="rect"/>
                  </pic:spPr>
                </pic:pic>
              </a:graphicData>
            </a:graphic>
          </wp:inline>
        </w:drawing>
      </w:r>
    </w:p>
    <w:p>
      <w:r>
        <w:rPr>
          <w:i/>
        </w:rPr>
        <w:t>Diagram description:</w:t>
      </w:r>
      <w:r>
        <w:rPr/>
        <w:t xml:space="preserve"> two participants. The client asks the server for </w:t>
      </w:r>
      <w:r>
        <w:rPr>
          <w:rFonts w:ascii="Liberation Mono" w:hAnsi="Liberation Mono" w:eastAsia="Liberation Mono"/>
          <w:sz w:val="19"/>
          <w:shd w:val="clear" w:color="auto" w:fill="EFEFEF"/>
        </w:rPr>
        <w:t>/menu.html</w:t>
      </w:r>
      <w:r>
        <w:rPr/>
        <w:t xml:space="preserve">; the server replies "200 OK" with the page. The client then asks for </w:t>
      </w:r>
      <w:r>
        <w:rPr>
          <w:rFonts w:ascii="Liberation Mono" w:hAnsi="Liberation Mono" w:eastAsia="Liberation Mono"/>
          <w:sz w:val="19"/>
          <w:shd w:val="clear" w:color="auto" w:fill="EFEFEF"/>
        </w:rPr>
        <w:t>/missing.html</w:t>
      </w:r>
      <w:r>
        <w:rPr/>
        <w:t>; the server replies "404 Not Found".</w:t>
      </w:r>
    </w:p>
    <w:p>
      <w:r>
        <w:rPr/>
        <w:t xml:space="preserve">A "server" is not a special kind of machine. It is a role: any computer running a program that answers requests is acting as a server. To prove it, the recording below runs </w:t>
      </w:r>
      <w:r>
        <w:rPr>
          <w:i/>
        </w:rPr>
        <w:t>both sides on one computer</w:t>
      </w:r>
      <w:r>
        <w:rPr/>
        <w:t xml:space="preserve">. A small web server (a program included with the language Python) serves a folder that holds one page, and a client program called </w:t>
      </w:r>
      <w:r>
        <w:rPr>
          <w:rFonts w:ascii="Liberation Mono" w:hAnsi="Liberation Mono" w:eastAsia="Liberation Mono"/>
          <w:sz w:val="19"/>
          <w:shd w:val="clear" w:color="auto" w:fill="EFEFEF"/>
        </w:rPr>
        <w:t>curl</w:t>
      </w:r>
      <w:r>
        <w:rPr/>
        <w:t xml:space="preserve"> requests pages from it.</w:t>
      </w:r>
    </w:p>
    <w:p>
      <w:pPr>
        <w:shd w:val="clear" w:color="auto" w:fill="F2F2F2"/>
        <w:spacing w:before="40" w:after="160" w:line="240" w:lineRule="auto"/>
        <w:ind w:left="113"/>
      </w:pPr>
      <w:r>
        <w:rPr>
          <w:rFonts w:ascii="Liberation Mono" w:hAnsi="Liberation Mono" w:eastAsia="Liberation Mono"/>
          <w:sz w:val="17"/>
        </w:rPr>
        <w:t>$ curl -i http://127.0.0.1:8765/index.html</w:t>
        <w:br/>
      </w:r>
      <w:r>
        <w:rPr>
          <w:rFonts w:ascii="Liberation Mono" w:hAnsi="Liberation Mono" w:eastAsia="Liberation Mono"/>
          <w:sz w:val="17"/>
        </w:rPr>
        <w:t>HTTP/1.0 200 OK</w:t>
        <w:br/>
      </w:r>
      <w:r>
        <w:rPr>
          <w:rFonts w:ascii="Liberation Mono" w:hAnsi="Liberation Mono" w:eastAsia="Liberation Mono"/>
          <w:sz w:val="17"/>
        </w:rPr>
        <w:t>Content-type: text/html</w:t>
        <w:br/>
      </w:r>
      <w:r>
        <w:rPr>
          <w:rFonts w:ascii="Liberation Mono" w:hAnsi="Liberation Mono" w:eastAsia="Liberation Mono"/>
          <w:sz w:val="17"/>
        </w:rPr>
        <w:t>Content-Length: 24</w:t>
        <w:br/>
      </w:r>
      <w:r>
        <w:rPr>
          <w:rFonts w:ascii="Liberation Mono" w:hAnsi="Liberation Mono" w:eastAsia="Liberation Mono"/>
          <w:sz w:val="17"/>
        </w:rPr>
        <w:br/>
      </w:r>
      <w:r>
        <w:rPr>
          <w:rFonts w:ascii="Liberation Mono" w:hAnsi="Liberation Mono" w:eastAsia="Liberation Mono"/>
          <w:sz w:val="17"/>
        </w:rPr>
        <w:t>&lt;h1&gt;Sunrise Bakery&lt;/h1&gt;</w:t>
        <w:br/>
      </w:r>
      <w:r>
        <w:rPr>
          <w:rFonts w:ascii="Liberation Mono" w:hAnsi="Liberation Mono" w:eastAsia="Liberation Mono"/>
          <w:sz w:val="17"/>
        </w:rPr>
        <w:t>$ curl -i http://127.0.0.1:8765/missing.html</w:t>
        <w:br/>
      </w:r>
      <w:r>
        <w:rPr>
          <w:rFonts w:ascii="Liberation Mono" w:hAnsi="Liberation Mono" w:eastAsia="Liberation Mono"/>
          <w:sz w:val="17"/>
        </w:rPr>
        <w:t>HTTP/1.0 404 File not found</w:t>
      </w:r>
    </w:p>
    <w:p>
      <w:r>
        <w:rPr>
          <w:i/>
        </w:rPr>
        <w:t xml:space="preserve">Example output, recorded by </w:t>
      </w:r>
      <w:r>
        <w:rPr>
          <w:rFonts w:ascii="Liberation Mono" w:hAnsi="Liberation Mono" w:eastAsia="Liberation Mono"/>
          <w:sz w:val="19"/>
          <w:shd w:val="clear" w:color="auto" w:fill="EFEFEF"/>
        </w:rPr>
        <w:t>verification/ch05-internet/local_server_demo.sh</w:t>
      </w:r>
      <w:r>
        <w:rPr>
          <w:i/>
        </w:rPr>
        <w:t xml:space="preserve">. The address </w:t>
      </w:r>
      <w:r>
        <w:rPr>
          <w:rFonts w:ascii="Liberation Mono" w:hAnsi="Liberation Mono" w:eastAsia="Liberation Mono"/>
          <w:sz w:val="19"/>
          <w:shd w:val="clear" w:color="auto" w:fill="EFEFEF"/>
        </w:rPr>
        <w:t>127.0.0.1</w:t>
      </w:r>
      <w:r>
        <w:rPr>
          <w:i/>
        </w:rPr>
        <w:t xml:space="preserve"> means "this same computer" (section 5.4). Header spelling and the protocol version can differ between versions of the tools.</w:t>
      </w:r>
    </w:p>
    <w:p>
      <w:r>
        <w:rPr/>
        <w:t>Read it as a conversation:</w:t>
      </w:r>
    </w:p>
    <w:p>
      <w:pPr>
        <w:tabs>
          <w:tab w:pos="510" w:val="left"/>
        </w:tabs>
        <w:spacing w:after="60"/>
        <w:ind w:left="510" w:hanging="340"/>
      </w:pPr>
      <w:r>
        <w:t>1.</w:t>
        <w:tab/>
      </w:r>
      <w:r>
        <w:rPr/>
        <w:t xml:space="preserve">The client asked for </w:t>
      </w:r>
      <w:r>
        <w:rPr>
          <w:rFonts w:ascii="Liberation Mono" w:hAnsi="Liberation Mono" w:eastAsia="Liberation Mono"/>
          <w:sz w:val="19"/>
          <w:shd w:val="clear" w:color="auto" w:fill="EFEFEF"/>
        </w:rPr>
        <w:t>/index.html</w:t>
      </w:r>
      <w:r>
        <w:rPr/>
        <w:t xml:space="preserve">. The first line of the reply is the </w:t>
      </w:r>
      <w:r>
        <w:rPr>
          <w:b/>
        </w:rPr>
        <w:t>status line</w:t>
      </w:r>
      <w:r>
        <w:rPr/>
        <w:t xml:space="preserve">: </w:t>
      </w:r>
      <w:r>
        <w:rPr>
          <w:rFonts w:ascii="Liberation Mono" w:hAnsi="Liberation Mono" w:eastAsia="Liberation Mono"/>
          <w:sz w:val="19"/>
          <w:shd w:val="clear" w:color="auto" w:fill="EFEFEF"/>
        </w:rPr>
        <w:t>200 OK</w:t>
      </w:r>
      <w:r>
        <w:rPr/>
        <w:t>. 200 is the code for "success".</w:t>
      </w:r>
    </w:p>
    <w:p>
      <w:pPr>
        <w:tabs>
          <w:tab w:pos="510" w:val="left"/>
        </w:tabs>
        <w:spacing w:after="60"/>
        <w:ind w:left="510" w:hanging="340"/>
      </w:pPr>
      <w:r>
        <w:t>2.</w:t>
        <w:tab/>
      </w:r>
      <w:r>
        <w:rPr/>
        <w:t xml:space="preserve">Then come a few </w:t>
      </w:r>
      <w:r>
        <w:rPr>
          <w:b/>
        </w:rPr>
        <w:t>headers</w:t>
      </w:r>
      <w:r>
        <w:rPr/>
        <w:t xml:space="preserve"> (details about the reply: the type of content and its length: 24 bytes), a blank line, and the </w:t>
      </w:r>
      <w:r>
        <w:rPr>
          <w:b/>
        </w:rPr>
        <w:t>body</w:t>
      </w:r>
      <w:r>
        <w:rPr/>
        <w:t>: the page itself.</w:t>
      </w:r>
    </w:p>
    <w:p>
      <w:pPr>
        <w:tabs>
          <w:tab w:pos="510" w:val="left"/>
        </w:tabs>
        <w:spacing w:after="60"/>
        <w:ind w:left="510" w:hanging="340"/>
      </w:pPr>
      <w:r>
        <w:t>3.</w:t>
        <w:tab/>
      </w:r>
      <w:r>
        <w:rPr/>
        <w:t xml:space="preserve">The client asked for a page that does not exist. The status line says </w:t>
      </w:r>
      <w:r>
        <w:rPr>
          <w:rFonts w:ascii="Liberation Mono" w:hAnsi="Liberation Mono" w:eastAsia="Liberation Mono"/>
          <w:sz w:val="19"/>
          <w:shd w:val="clear" w:color="auto" w:fill="EFEFEF"/>
        </w:rPr>
        <w:t>404</w:t>
      </w:r>
      <w:r>
        <w:rPr/>
        <w:t>: "not found".</w:t>
      </w:r>
    </w:p>
    <w:p>
      <w:pPr>
        <w:pBdr>
          <w:left w:val="single" w:sz="18" w:space="6" w:color="999999"/>
        </w:pBdr>
        <w:ind w:left="454"/>
      </w:pPr>
      <w:r>
        <w:rPr/>
      </w:r>
      <w:r>
        <w:rPr>
          <w:b/>
        </w:rPr>
        <w:t>New term: HTTP.</w:t>
      </w:r>
      <w:r>
        <w:rPr/>
        <w:t xml:space="preserve"> The set of rules (protocol) that web clients and servers follow to exchange requests and responses.</w:t>
      </w:r>
    </w:p>
    <w:p>
      <w:r>
        <w:rPr/>
        <w:t xml:space="preserve">You have now seen the two codes you will meet most: </w:t>
      </w:r>
      <w:r>
        <w:rPr>
          <w:b/>
        </w:rPr>
        <w:t>200</w:t>
      </w:r>
      <w:r>
        <w:rPr/>
        <w:t xml:space="preserve"> (success) and </w:t>
      </w:r>
      <w:r>
        <w:rPr>
          <w:b/>
        </w:rPr>
        <w:t>404</w:t>
      </w:r>
      <w:r>
        <w:rPr/>
        <w:t xml:space="preserve"> (not found). Many other status codes exist. When GitHub or a tool reports one, you can look it up.</w:t>
      </w:r>
    </w:p>
    <w:p>
      <w:pPr>
        <w:pBdr>
          <w:left w:val="single" w:sz="18" w:space="6" w:color="999999"/>
        </w:pBdr>
        <w:ind w:left="454"/>
      </w:pPr>
      <w:r>
        <w:rPr/>
      </w:r>
      <w:r>
        <w:rPr>
          <w:b/>
        </w:rPr>
        <w:t>Verification pending [R121].</w:t>
      </w:r>
      <w:r>
        <w:rPr/>
        <w:t xml:space="preserve"> The demonstration ran on a real server and client and shows the behaviour of that pair. The statement that this </w:t>
      </w:r>
      <w:r>
        <w:rPr>
          <w:i/>
        </w:rPr>
        <w:t>is</w:t>
      </w:r>
      <w:r>
        <w:rPr/>
        <w:t xml:space="preserve"> HTTP, and the meaning of status codes, come from general knowledge and are yet to be checked against the official standard.</w:t>
      </w:r>
    </w:p>
    <w:p>
      <w:pPr>
        <w:pBdr>
          <w:bottom w:val="single" w:sz="6" w:space="1" w:color="AAAAAA"/>
        </w:pBdr>
        <w:spacing w:after="40"/>
      </w:pPr>
    </w:p>
    <w:p>
      <w:pPr>
        <w:pStyle w:val="Heading2"/>
      </w:pPr>
      <w:r>
        <w:rPr/>
        <w:t>5.4 Local and remote</w:t>
      </w:r>
    </w:p>
    <w:p>
      <w:pPr>
        <w:pBdr>
          <w:left w:val="single" w:sz="18" w:space="6" w:color="999999"/>
        </w:pBdr>
        <w:ind w:left="454"/>
      </w:pPr>
      <w:r>
        <w:rPr/>
      </w:r>
      <w:r>
        <w:rPr>
          <w:b/>
        </w:rPr>
        <w:t>New term: local.</w:t>
      </w:r>
      <w:r>
        <w:rPr/>
        <w:t xml:space="preserve"> On the computer you are using now.</w:t>
      </w:r>
    </w:p>
    <w:p>
      <w:pPr>
        <w:pBdr>
          <w:left w:val="single" w:sz="18" w:space="6" w:color="999999"/>
        </w:pBdr>
        <w:ind w:left="454"/>
      </w:pPr>
      <w:r>
        <w:rPr/>
      </w:r>
      <w:r>
        <w:rPr>
          <w:b/>
        </w:rPr>
        <w:t>New term: remote.</w:t>
      </w:r>
      <w:r>
        <w:rPr/>
        <w:t xml:space="preserve"> On a different computer, reached over a network.</w:t>
      </w:r>
    </w:p>
    <w:p>
      <w:r>
        <w:rPr>
          <w:rFonts w:ascii="Liberation Mono" w:hAnsi="Liberation Mono" w:eastAsia="Liberation Mono"/>
          <w:sz w:val="19"/>
          <w:shd w:val="clear" w:color="auto" w:fill="EFEFEF"/>
        </w:rPr>
        <w:t>127.0.0.1</w:t>
      </w:r>
      <w:r>
        <w:rPr/>
        <w:t xml:space="preserve"> and the name </w:t>
      </w:r>
      <w:r>
        <w:rPr>
          <w:rFonts w:ascii="Liberation Mono" w:hAnsi="Liberation Mono" w:eastAsia="Liberation Mono"/>
          <w:sz w:val="19"/>
          <w:shd w:val="clear" w:color="auto" w:fill="EFEFEF"/>
        </w:rPr>
        <w:t>localhost</w:t>
      </w:r>
      <w:r>
        <w:rPr/>
        <w:t xml:space="preserve"> both mean "this very computer". A file in your </w:t>
      </w:r>
      <w:r>
        <w:rPr>
          <w:rFonts w:ascii="Liberation Mono" w:hAnsi="Liberation Mono" w:eastAsia="Liberation Mono"/>
          <w:sz w:val="19"/>
          <w:shd w:val="clear" w:color="auto" w:fill="EFEFEF"/>
        </w:rPr>
        <w:t>sharif-git-lab</w:t>
      </w:r>
      <w:r>
        <w:rPr/>
        <w:t xml:space="preserve"> folder is local. A page on </w:t>
      </w:r>
      <w:r>
        <w:rPr>
          <w:rFonts w:ascii="Liberation Mono" w:hAnsi="Liberation Mono" w:eastAsia="Liberation Mono"/>
          <w:sz w:val="19"/>
          <w:shd w:val="clear" w:color="auto" w:fill="EFEFEF"/>
        </w:rPr>
        <w:t>example.org</w:t>
      </w:r>
      <w:r>
        <w:rPr/>
        <w:t xml:space="preserve"> is remote.</w:t>
      </w:r>
    </w:p>
    <w:p>
      <w:r>
        <w:rPr/>
        <w:t>Two consequences matter for everything that follows:</w:t>
      </w:r>
    </w:p>
    <w:p>
      <w:pPr>
        <w:tabs>
          <w:tab w:pos="510" w:val="left"/>
        </w:tabs>
        <w:spacing w:after="60"/>
        <w:ind w:left="510" w:hanging="340"/>
      </w:pPr>
      <w:r>
        <w:t>•</w:t>
        <w:tab/>
      </w:r>
      <w:r>
        <w:rPr/>
      </w:r>
      <w:r>
        <w:rPr>
          <w:b/>
        </w:rPr>
        <w:t>Local is fast, private and works with no connection.</w:t>
      </w:r>
      <w:r>
        <w:rPr/>
        <w:t xml:space="preserve"> Remote needs the network and depends on someone else's computer being on.</w:t>
      </w:r>
    </w:p>
    <w:p>
      <w:pPr>
        <w:tabs>
          <w:tab w:pos="510" w:val="left"/>
        </w:tabs>
        <w:spacing w:after="60"/>
        <w:ind w:left="510" w:hanging="340"/>
      </w:pPr>
      <w:r>
        <w:t>•</w:t>
        <w:tab/>
      </w:r>
      <w:r>
        <w:rPr/>
      </w:r>
      <w:r>
        <w:rPr>
          <w:b/>
        </w:rPr>
        <w:t>A copy is not the original.</w:t>
      </w:r>
      <w:r>
        <w:rPr/>
        <w:t xml:space="preserve"> If a project exists on your laptop and on a server, they are two separate copies that can differ.</w:t>
      </w:r>
    </w:p>
    <w:p>
      <w:r>
        <w:rPr/>
      </w:r>
      <w:r>
        <w:rPr>
          <w:b/>
        </w:rPr>
        <w:t>This is the heart of Git and GitHub.</w:t>
      </w:r>
      <w:r>
        <w:rPr/>
        <w:t xml:space="preserve"> Git keeps the complete history of your project </w:t>
      </w:r>
      <w:r>
        <w:rPr>
          <w:b/>
        </w:rPr>
        <w:t>locally</w:t>
      </w:r>
      <w:r>
        <w:rPr/>
        <w:t xml:space="preserve">, on your own computer, so most of your work needs no internet at all. GitHub is a </w:t>
      </w:r>
      <w:r>
        <w:rPr>
          <w:b/>
        </w:rPr>
        <w:t>remote</w:t>
      </w:r>
      <w:r>
        <w:rPr/>
        <w:t xml:space="preserve"> place where a copy of that history is stored so that other people (and other computers of yours) can reach it. Git's commands for moving history between local and remote (Chapter 23) will make sense because you already know both words.</w:t>
      </w:r>
    </w:p>
    <w:p>
      <w:r>
        <w:rPr/>
      </w:r>
      <w:r>
        <w:rPr>
          <w:b/>
        </w:rPr>
        <w:t>"The cloud."</w:t>
      </w:r>
      <w:r>
        <w:rPr/>
        <w:t xml:space="preserve"> People say "in the cloud" to mean "on someone else's servers, reached over the internet". There is nothing airy about it: it is computers in buildings.</w:t>
      </w:r>
    </w:p>
    <w:p>
      <w:pPr>
        <w:pBdr>
          <w:bottom w:val="single" w:sz="6" w:space="1" w:color="AAAAAA"/>
        </w:pBdr>
        <w:spacing w:after="40"/>
      </w:pPr>
    </w:p>
    <w:p>
      <w:pPr>
        <w:pStyle w:val="Heading2"/>
      </w:pPr>
      <w:r>
        <w:rPr/>
        <w:t>5.5 Website or web application?</w:t>
      </w:r>
    </w:p>
    <w:p>
      <w:r>
        <w:rPr/>
        <w:t xml:space="preserve">A </w:t>
      </w:r>
      <w:r>
        <w:rPr>
          <w:b/>
        </w:rPr>
        <w:t>website</w:t>
      </w:r>
      <w:r>
        <w:rPr/>
        <w:t xml:space="preserve"> is a collection of pages that mostly show information. The Sunrise Bakery site is one. Its pages are </w:t>
      </w:r>
      <w:r>
        <w:rPr>
          <w:b/>
        </w:rPr>
        <w:t>static</w:t>
      </w:r>
      <w:r>
        <w:rPr/>
        <w:t>: every visitor gets the same files, exactly as saved.</w:t>
      </w:r>
    </w:p>
    <w:p>
      <w:r>
        <w:rPr/>
        <w:t xml:space="preserve">A </w:t>
      </w:r>
      <w:r>
        <w:rPr>
          <w:b/>
        </w:rPr>
        <w:t>web application</w:t>
      </w:r>
      <w:r>
        <w:rPr/>
        <w:t xml:space="preserve"> does work as you use it: it remembers who you are, lets you change things, and builds each page for you from stored data. Online banking, email and GitHub itself are web applications.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b/>
                <w:sz w:val="18"/>
              </w:rPr>
              <w:t>Website (static)</w:t>
            </w:r>
          </w:p>
        </w:tc>
        <w:tc>
          <w:tcPr>
            <w:tcW w:type="dxa" w:w="3137"/>
            <w:shd w:val="clear" w:color="auto" w:fill="E3E8F0"/>
          </w:tcPr>
          <w:p>
            <w:pPr>
              <w:spacing w:after="20" w:line="240" w:lineRule="auto"/>
            </w:pPr>
            <w:r/>
            <w:r>
              <w:rPr>
                <w:b/>
                <w:sz w:val="18"/>
              </w:rPr>
              <w:t>Web application</w:t>
            </w:r>
          </w:p>
        </w:tc>
      </w:tr>
      <w:tr>
        <w:tc>
          <w:tcPr>
            <w:tcW w:type="dxa" w:w="3137"/>
          </w:tcPr>
          <w:p>
            <w:pPr>
              <w:spacing w:after="20" w:line="240" w:lineRule="auto"/>
            </w:pPr>
            <w:r/>
            <w:r>
              <w:rPr>
                <w:sz w:val="18"/>
              </w:rPr>
              <w:t>Pages</w:t>
            </w:r>
          </w:p>
        </w:tc>
        <w:tc>
          <w:tcPr>
            <w:tcW w:type="dxa" w:w="3137"/>
          </w:tcPr>
          <w:p>
            <w:pPr>
              <w:spacing w:after="20" w:line="240" w:lineRule="auto"/>
            </w:pPr>
            <w:r/>
            <w:r>
              <w:rPr>
                <w:sz w:val="18"/>
              </w:rPr>
              <w:t>The same files for everyone</w:t>
            </w:r>
          </w:p>
        </w:tc>
        <w:tc>
          <w:tcPr>
            <w:tcW w:type="dxa" w:w="3137"/>
          </w:tcPr>
          <w:p>
            <w:pPr>
              <w:spacing w:after="20" w:line="240" w:lineRule="auto"/>
            </w:pPr>
            <w:r/>
            <w:r>
              <w:rPr>
                <w:sz w:val="18"/>
              </w:rPr>
              <w:t>Built for you as you use it</w:t>
            </w:r>
          </w:p>
        </w:tc>
      </w:tr>
      <w:tr>
        <w:tc>
          <w:tcPr>
            <w:tcW w:type="dxa" w:w="3137"/>
          </w:tcPr>
          <w:p>
            <w:pPr>
              <w:spacing w:after="20" w:line="240" w:lineRule="auto"/>
            </w:pPr>
            <w:r/>
            <w:r>
              <w:rPr>
                <w:sz w:val="18"/>
              </w:rPr>
              <w:t>Needs a program running on the server</w:t>
            </w:r>
          </w:p>
        </w:tc>
        <w:tc>
          <w:tcPr>
            <w:tcW w:type="dxa" w:w="3137"/>
          </w:tcPr>
          <w:p>
            <w:pPr>
              <w:spacing w:after="20" w:line="240" w:lineRule="auto"/>
            </w:pPr>
            <w:r/>
            <w:r>
              <w:rPr>
                <w:sz w:val="18"/>
              </w:rPr>
              <w:t>No, only files</w:t>
            </w:r>
          </w:p>
        </w:tc>
        <w:tc>
          <w:tcPr>
            <w:tcW w:type="dxa" w:w="3137"/>
          </w:tcPr>
          <w:p>
            <w:pPr>
              <w:spacing w:after="20" w:line="240" w:lineRule="auto"/>
            </w:pPr>
            <w:r/>
            <w:r>
              <w:rPr>
                <w:sz w:val="18"/>
              </w:rPr>
              <w:t>Yes</w:t>
            </w:r>
          </w:p>
        </w:tc>
      </w:tr>
      <w:tr>
        <w:tc>
          <w:tcPr>
            <w:tcW w:type="dxa" w:w="3137"/>
          </w:tcPr>
          <w:p>
            <w:pPr>
              <w:spacing w:after="20" w:line="240" w:lineRule="auto"/>
            </w:pPr>
            <w:r/>
            <w:r>
              <w:rPr>
                <w:sz w:val="18"/>
              </w:rPr>
              <w:t>Example</w:t>
            </w:r>
          </w:p>
        </w:tc>
        <w:tc>
          <w:tcPr>
            <w:tcW w:type="dxa" w:w="3137"/>
          </w:tcPr>
          <w:p>
            <w:pPr>
              <w:spacing w:after="20" w:line="240" w:lineRule="auto"/>
            </w:pPr>
            <w:r/>
            <w:r>
              <w:rPr>
                <w:sz w:val="18"/>
              </w:rPr>
              <w:t>The bakery's menu</w:t>
            </w:r>
          </w:p>
        </w:tc>
        <w:tc>
          <w:tcPr>
            <w:tcW w:type="dxa" w:w="3137"/>
          </w:tcPr>
          <w:p>
            <w:pPr>
              <w:spacing w:after="20" w:line="240" w:lineRule="auto"/>
            </w:pPr>
            <w:r/>
            <w:r>
              <w:rPr>
                <w:sz w:val="18"/>
              </w:rPr>
              <w:t>GitHub</w:t>
            </w:r>
          </w:p>
        </w:tc>
      </w:tr>
    </w:tbl>
    <w:p>
      <w:pPr>
        <w:spacing w:after="40"/>
      </w:pPr>
    </w:p>
    <w:p>
      <w:r>
        <w:rPr/>
        <w:t>GitHub Pages (Chapter 69) can host static websites like the bakery's. Web applications need more.</w:t>
      </w:r>
    </w:p>
    <w:p>
      <w:pPr>
        <w:pBdr>
          <w:bottom w:val="single" w:sz="6" w:space="1" w:color="AAAAAA"/>
        </w:pBdr>
        <w:spacing w:after="40"/>
      </w:pPr>
    </w:p>
    <w:p>
      <w:pPr>
        <w:pStyle w:val="Heading2"/>
      </w:pPr>
      <w:r>
        <w:rPr/>
        <w:t>5.6 What the "S" in HTTPS means</w:t>
      </w:r>
    </w:p>
    <w:p>
      <w:r>
        <w:rPr/>
        <w:t xml:space="preserve">You will see addresses that begin </w:t>
      </w:r>
      <w:r>
        <w:rPr>
          <w:rFonts w:ascii="Liberation Mono" w:hAnsi="Liberation Mono" w:eastAsia="Liberation Mono"/>
          <w:sz w:val="19"/>
          <w:shd w:val="clear" w:color="auto" w:fill="EFEFEF"/>
        </w:rPr>
        <w:t>https://</w:t>
      </w:r>
      <w:r>
        <w:rPr/>
        <w:t xml:space="preserve">. The </w:t>
      </w:r>
      <w:r>
        <w:rPr>
          <w:b/>
        </w:rPr>
        <w:t>S</w:t>
      </w:r>
      <w:r>
        <w:rPr/>
        <w:t xml:space="preserve"> stands for </w:t>
      </w:r>
      <w:r>
        <w:rPr>
          <w:b/>
        </w:rPr>
        <w:t>secure</w:t>
      </w:r>
      <w:r>
        <w:rPr/>
        <w:t>.</w:t>
      </w:r>
    </w:p>
    <w:p>
      <w:pPr>
        <w:pBdr>
          <w:left w:val="single" w:sz="18" w:space="6" w:color="999999"/>
        </w:pBdr>
        <w:ind w:left="454"/>
      </w:pPr>
      <w:r>
        <w:rPr/>
      </w:r>
      <w:r>
        <w:rPr>
          <w:b/>
        </w:rPr>
        <w:t>New term: HTTPS.</w:t>
      </w:r>
      <w:r>
        <w:rPr/>
        <w:t xml:space="preserve"> HTTP with encryption. The traffic between your browser and the server is scrambled so that others on the network cannot read it, and the server has to prove its identity with a certificate.</w:t>
      </w:r>
    </w:p>
    <w:p>
      <w:r>
        <w:rPr/>
        <w:t>What HTTPS promises:</w:t>
      </w:r>
    </w:p>
    <w:p>
      <w:pPr>
        <w:tabs>
          <w:tab w:pos="510" w:val="left"/>
        </w:tabs>
        <w:spacing w:after="60"/>
        <w:ind w:left="510" w:hanging="340"/>
      </w:pPr>
      <w:r>
        <w:t>1.</w:t>
        <w:tab/>
      </w:r>
      <w:r>
        <w:rPr/>
      </w:r>
      <w:r>
        <w:rPr>
          <w:b/>
        </w:rPr>
        <w:t>Privacy in transit.</w:t>
      </w:r>
      <w:r>
        <w:rPr/>
        <w:t xml:space="preserve"> People between you and the server cannot read or change what you send.</w:t>
      </w:r>
    </w:p>
    <w:p>
      <w:pPr>
        <w:tabs>
          <w:tab w:pos="510" w:val="left"/>
        </w:tabs>
        <w:spacing w:after="60"/>
        <w:ind w:left="510" w:hanging="340"/>
      </w:pPr>
      <w:r>
        <w:t>2.</w:t>
        <w:tab/>
      </w:r>
      <w:r>
        <w:rPr/>
      </w:r>
      <w:r>
        <w:rPr>
          <w:b/>
        </w:rPr>
        <w:t>Identity.</w:t>
      </w:r>
      <w:r>
        <w:rPr/>
        <w:t xml:space="preserve"> You are talking to the server that owns that name, not to an impostor sitting in the middle.</w:t>
      </w:r>
    </w:p>
    <w:p>
      <w:r>
        <w:rPr/>
        <w:t xml:space="preserve">What HTTPS does </w:t>
      </w:r>
      <w:r>
        <w:rPr>
          <w:b/>
        </w:rPr>
        <w:t>not</w:t>
      </w:r>
      <w:r>
        <w:rPr/>
        <w:t xml:space="preserve"> promise:</w:t>
      </w:r>
    </w:p>
    <w:p>
      <w:pPr>
        <w:tabs>
          <w:tab w:pos="510" w:val="left"/>
        </w:tabs>
        <w:spacing w:after="60"/>
        <w:ind w:left="510" w:hanging="340"/>
      </w:pPr>
      <w:r>
        <w:t>•</w:t>
        <w:tab/>
      </w:r>
      <w:r>
        <w:rPr/>
        <w:t>It does not mean the website is honest or safe. A criminal can also have a genuine certificate for a lookalike name.</w:t>
      </w:r>
    </w:p>
    <w:p>
      <w:pPr>
        <w:tabs>
          <w:tab w:pos="510" w:val="left"/>
        </w:tabs>
        <w:spacing w:after="60"/>
        <w:ind w:left="510" w:hanging="340"/>
      </w:pPr>
      <w:r>
        <w:t>•</w:t>
        <w:tab/>
      </w:r>
      <w:r>
        <w:rPr/>
        <w:t xml:space="preserve">It does not protect you </w:t>
      </w:r>
      <w:r>
        <w:rPr>
          <w:i/>
        </w:rPr>
        <w:t>after</w:t>
      </w:r>
      <w:r>
        <w:rPr/>
        <w:t xml:space="preserve"> the information arrives: whoever runs the server can still see what you send.</w:t>
      </w:r>
    </w:p>
    <w:p>
      <w:pPr>
        <w:pBdr>
          <w:left w:val="single" w:sz="18" w:space="6" w:color="999999"/>
        </w:pBdr>
        <w:ind w:left="454"/>
      </w:pPr>
      <w:r>
        <w:rPr/>
      </w:r>
      <w:r>
        <w:rPr>
          <w:b/>
        </w:rPr>
        <w:t>Security note.</w:t>
      </w:r>
      <w:r>
        <w:rPr/>
        <w:t xml:space="preserve"> A padlock or "secure" label in the address bar means the connection is encrypted. It does not mean the site is trustworthy. Check the </w:t>
      </w:r>
      <w:r>
        <w:rPr>
          <w:i/>
        </w:rPr>
        <w:t>name</w:t>
      </w:r>
      <w:r>
        <w:rPr/>
        <w:t xml:space="preserve"> in the address, and be wary of names that are almost, but not quite, the name you expect.</w:t>
      </w:r>
    </w:p>
    <w:p>
      <w:pPr>
        <w:pBdr>
          <w:left w:val="single" w:sz="18" w:space="6" w:color="999999"/>
        </w:pBdr>
        <w:ind w:left="454"/>
      </w:pPr>
      <w:r>
        <w:rPr/>
      </w:r>
      <w:r>
        <w:rPr>
          <w:b/>
        </w:rPr>
        <w:t>Verification pending [R123].</w:t>
      </w:r>
      <w:r>
        <w:rPr/>
        <w:t xml:space="preserve"> This description is a general account of HTTPS. It is not yet checked against the standard or a browser vendor's documentation.</w:t>
      </w:r>
    </w:p>
    <w:p>
      <w:r>
        <w:rPr/>
      </w:r>
      <w:r>
        <w:rPr>
          <w:b/>
        </w:rPr>
        <w:t>Why it matters for Git.</w:t>
      </w:r>
      <w:r>
        <w:rPr/>
        <w:t xml:space="preserve"> When Git talks to GitHub over the web, it can use HTTPS. In Chapter 38 you will choose between that and another method, SSH (introduced in Chapter 6).</w:t>
      </w:r>
    </w:p>
    <w:p>
      <w:pPr>
        <w:pBdr>
          <w:bottom w:val="single" w:sz="6" w:space="1" w:color="AAAAAA"/>
        </w:pBdr>
        <w:spacing w:after="40"/>
      </w:pPr>
    </w:p>
    <w:p>
      <w:pPr>
        <w:pStyle w:val="Heading2"/>
      </w:pPr>
      <w:r>
        <w:rPr/>
        <w:t>5.7 Publishing and privacy</w:t>
      </w:r>
    </w:p>
    <w:p>
      <w:r>
        <w:rPr/>
        <w:t>Anything you put on a server that other people can reach can be copied by them. Before you publish, ask three questions:</w:t>
      </w:r>
    </w:p>
    <w:p>
      <w:pPr>
        <w:tabs>
          <w:tab w:pos="510" w:val="left"/>
        </w:tabs>
        <w:spacing w:after="60"/>
        <w:ind w:left="510" w:hanging="340"/>
      </w:pPr>
      <w:r>
        <w:t>1.</w:t>
        <w:tab/>
      </w:r>
      <w:r>
        <w:rPr/>
      </w:r>
      <w:r>
        <w:rPr>
          <w:b/>
        </w:rPr>
        <w:t>Who can reach it?</w:t>
      </w:r>
      <w:r>
        <w:rPr/>
        <w:t xml:space="preserve"> Public means anyone.</w:t>
      </w:r>
    </w:p>
    <w:p>
      <w:pPr>
        <w:tabs>
          <w:tab w:pos="510" w:val="left"/>
        </w:tabs>
        <w:spacing w:after="60"/>
        <w:ind w:left="510" w:hanging="340"/>
      </w:pPr>
      <w:r>
        <w:t>2.</w:t>
        <w:tab/>
      </w:r>
      <w:r>
        <w:rPr/>
      </w:r>
      <w:r>
        <w:rPr>
          <w:b/>
        </w:rPr>
        <w:t>What is in it?</w:t>
      </w:r>
      <w:r>
        <w:rPr/>
        <w:t xml:space="preserve"> Passwords, keys and personal information must never be in a project that others can read. Chapter 33 returns to this at length, because Git </w:t>
      </w:r>
      <w:r>
        <w:rPr>
          <w:i/>
        </w:rPr>
        <w:t>remembers</w:t>
      </w:r>
      <w:r>
        <w:rPr/>
        <w:t xml:space="preserve"> everything that is committed, even after you delete it.</w:t>
      </w:r>
    </w:p>
    <w:p>
      <w:pPr>
        <w:tabs>
          <w:tab w:pos="510" w:val="left"/>
        </w:tabs>
        <w:spacing w:after="60"/>
        <w:ind w:left="510" w:hanging="340"/>
      </w:pPr>
      <w:r>
        <w:t>3.</w:t>
        <w:tab/>
      </w:r>
      <w:r>
        <w:rPr/>
      </w:r>
      <w:r>
        <w:rPr>
          <w:b/>
        </w:rPr>
        <w:t>Could I undo it?</w:t>
      </w:r>
      <w:r>
        <w:rPr/>
        <w:t xml:space="preserve"> Once a copy has left your computer, treat it as permanently out.</w:t>
      </w:r>
    </w:p>
    <w:p>
      <w:pPr>
        <w:pBdr>
          <w:bottom w:val="single" w:sz="6" w:space="1" w:color="AAAAAA"/>
        </w:pBdr>
        <w:spacing w:after="40"/>
      </w:pPr>
    </w:p>
    <w:p>
      <w:pPr>
        <w:pStyle w:val="Heading2"/>
      </w:pPr>
      <w:r>
        <w:rPr/>
        <w:t>5.8 Optional [Deep]: run both sides yourself</w:t>
      </w:r>
    </w:p>
    <w:p>
      <w:pPr>
        <w:pBdr>
          <w:left w:val="single" w:sz="18" w:space="6" w:color="999999"/>
        </w:pBdr>
        <w:ind w:left="454"/>
      </w:pPr>
      <w:r>
        <w:rPr/>
      </w:r>
      <w:r>
        <w:rPr>
          <w:b/>
        </w:rPr>
        <w:t>Deep.</w:t>
      </w:r>
      <w:r>
        <w:rPr/>
        <w:t xml:space="preserve"> If you have Python installed, you can repeat the recording of section 5.3 after Chapter 7. In a terminal, change into a folder that contains an </w:t>
      </w:r>
      <w:r>
        <w:rPr>
          <w:rFonts w:ascii="Liberation Mono" w:hAnsi="Liberation Mono" w:eastAsia="Liberation Mono"/>
          <w:sz w:val="19"/>
          <w:shd w:val="clear" w:color="auto" w:fill="EFEFEF"/>
        </w:rPr>
        <w:t>index.html</w:t>
      </w:r>
      <w:r>
        <w:rPr/>
        <w:t xml:space="preserve">, and run </w:t>
      </w:r>
      <w:r>
        <w:rPr>
          <w:rFonts w:ascii="Liberation Mono" w:hAnsi="Liberation Mono" w:eastAsia="Liberation Mono"/>
          <w:sz w:val="19"/>
          <w:shd w:val="clear" w:color="auto" w:fill="EFEFEF"/>
        </w:rPr>
        <w:t>python3 -m http.server 8765 --bind 127.0.0.1</w:t>
      </w:r>
      <w:r>
        <w:rPr/>
        <w:t xml:space="preserve">. That starts a web server on your own computer. Open </w:t>
      </w:r>
      <w:r>
        <w:rPr>
          <w:rFonts w:ascii="Liberation Mono" w:hAnsi="Liberation Mono" w:eastAsia="Liberation Mono"/>
          <w:sz w:val="19"/>
          <w:shd w:val="clear" w:color="auto" w:fill="EFEFEF"/>
        </w:rPr>
        <w:t>http://127.0.0.1:8765/index.html</w:t>
      </w:r>
      <w:r>
        <w:rPr/>
        <w:t xml:space="preserve"> in your browser: you are now both client and server. Stop the server with Ctrl+C. Nothing here is needed later in the book.</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network connects computers; the internet connects networks; the web is one service that uses the internet.</w:t>
      </w:r>
    </w:p>
    <w:p>
      <w:pPr>
        <w:tabs>
          <w:tab w:pos="510" w:val="left"/>
        </w:tabs>
        <w:spacing w:after="60"/>
        <w:ind w:left="510" w:hanging="340"/>
      </w:pPr>
      <w:r>
        <w:t>•</w:t>
        <w:tab/>
      </w:r>
      <w:r>
        <w:rPr/>
        <w:t>A URL has parts: scheme, host, port, path, query and fragment.</w:t>
      </w:r>
    </w:p>
    <w:p>
      <w:pPr>
        <w:tabs>
          <w:tab w:pos="510" w:val="left"/>
        </w:tabs>
        <w:spacing w:after="60"/>
        <w:ind w:left="510" w:hanging="340"/>
      </w:pPr>
      <w:r>
        <w:t>•</w:t>
        <w:tab/>
      </w:r>
      <w:r>
        <w:rPr/>
        <w:t>A domain name is turned into an IP address by DNS.</w:t>
      </w:r>
    </w:p>
    <w:p>
      <w:pPr>
        <w:tabs>
          <w:tab w:pos="510" w:val="left"/>
        </w:tabs>
        <w:spacing w:after="60"/>
        <w:ind w:left="510" w:hanging="340"/>
      </w:pPr>
      <w:r>
        <w:t>•</w:t>
        <w:tab/>
      </w:r>
      <w:r>
        <w:rPr/>
        <w:t>A client asks and a server answers; "server" names a role, not a special machine.</w:t>
      </w:r>
    </w:p>
    <w:p>
      <w:pPr>
        <w:tabs>
          <w:tab w:pos="510" w:val="left"/>
        </w:tabs>
        <w:spacing w:after="60"/>
        <w:ind w:left="510" w:hanging="340"/>
      </w:pPr>
      <w:r>
        <w:t>•</w:t>
        <w:tab/>
      </w:r>
      <w:r>
        <w:rPr/>
        <w:t>HTTP responses carry a status code (200 success, 404 not found), headers and a body.</w:t>
      </w:r>
    </w:p>
    <w:p>
      <w:pPr>
        <w:tabs>
          <w:tab w:pos="510" w:val="left"/>
        </w:tabs>
        <w:spacing w:after="60"/>
        <w:ind w:left="510" w:hanging="340"/>
      </w:pPr>
      <w:r>
        <w:t>•</w:t>
        <w:tab/>
      </w:r>
      <w:r>
        <w:rPr/>
        <w:t>Local means on your computer; remote means on another. Git keeps history locally and can copy it to remote places such as GitHub.</w:t>
      </w:r>
    </w:p>
    <w:p>
      <w:pPr>
        <w:tabs>
          <w:tab w:pos="510" w:val="left"/>
        </w:tabs>
        <w:spacing w:after="60"/>
        <w:ind w:left="510" w:hanging="340"/>
      </w:pPr>
      <w:r>
        <w:t>•</w:t>
        <w:tab/>
      </w:r>
      <w:r>
        <w:rPr/>
        <w:t>HTTPS encrypts traffic and verifies the server's identity; it does not certify honesty.</w:t>
      </w:r>
    </w:p>
    <w:p>
      <w:pPr>
        <w:tabs>
          <w:tab w:pos="510" w:val="left"/>
        </w:tabs>
        <w:spacing w:after="60"/>
        <w:ind w:left="510" w:hanging="340"/>
      </w:pPr>
      <w:r>
        <w:t>•</w:t>
        <w:tab/>
      </w:r>
      <w:r>
        <w:rPr/>
        <w:t>Assume anything published may be copied.</w:t>
      </w:r>
    </w:p>
    <w:p>
      <w:pPr>
        <w:pStyle w:val="Heading2"/>
      </w:pPr>
      <w:r>
        <w:rPr/>
        <w:t>New Vocabulary</w:t>
      </w:r>
    </w:p>
    <w:p>
      <w:pPr>
        <w:tabs>
          <w:tab w:pos="510" w:val="left"/>
        </w:tabs>
        <w:spacing w:after="60"/>
        <w:ind w:left="510" w:hanging="340"/>
      </w:pPr>
      <w:r>
        <w:t>•</w:t>
        <w:tab/>
      </w:r>
      <w:r>
        <w:rPr/>
      </w:r>
      <w:r>
        <w:rPr>
          <w:b/>
        </w:rPr>
        <w:t>Network</w:t>
      </w:r>
      <w:r>
        <w:rPr/>
        <w:t>: computers connected so that they can exchange information.</w:t>
      </w:r>
    </w:p>
    <w:p>
      <w:pPr>
        <w:tabs>
          <w:tab w:pos="510" w:val="left"/>
        </w:tabs>
        <w:spacing w:after="60"/>
        <w:ind w:left="510" w:hanging="340"/>
      </w:pPr>
      <w:r>
        <w:t>•</w:t>
        <w:tab/>
      </w:r>
      <w:r>
        <w:rPr/>
      </w:r>
      <w:r>
        <w:rPr>
          <w:b/>
        </w:rPr>
        <w:t>Internet</w:t>
      </w:r>
      <w:r>
        <w:rPr/>
        <w:t>: the worldwide system of connected networks.</w:t>
      </w:r>
    </w:p>
    <w:p>
      <w:pPr>
        <w:tabs>
          <w:tab w:pos="510" w:val="left"/>
        </w:tabs>
        <w:spacing w:after="60"/>
        <w:ind w:left="510" w:hanging="340"/>
      </w:pPr>
      <w:r>
        <w:t>•</w:t>
        <w:tab/>
      </w:r>
      <w:r>
        <w:rPr/>
      </w:r>
      <w:r>
        <w:rPr>
          <w:b/>
        </w:rPr>
        <w:t>Web (World Wide Web)</w:t>
      </w:r>
      <w:r>
        <w:rPr/>
        <w:t>: linked pages and applications viewed with a browser.</w:t>
      </w:r>
    </w:p>
    <w:p>
      <w:pPr>
        <w:tabs>
          <w:tab w:pos="510" w:val="left"/>
        </w:tabs>
        <w:spacing w:after="60"/>
        <w:ind w:left="510" w:hanging="340"/>
      </w:pPr>
      <w:r>
        <w:t>•</w:t>
        <w:tab/>
      </w:r>
      <w:r>
        <w:rPr/>
      </w:r>
      <w:r>
        <w:rPr>
          <w:b/>
        </w:rPr>
        <w:t>Browser</w:t>
      </w:r>
      <w:r>
        <w:rPr/>
        <w:t>: an application for viewing web pages.</w:t>
      </w:r>
    </w:p>
    <w:p>
      <w:pPr>
        <w:tabs>
          <w:tab w:pos="510" w:val="left"/>
        </w:tabs>
        <w:spacing w:after="60"/>
        <w:ind w:left="510" w:hanging="340"/>
      </w:pPr>
      <w:r>
        <w:t>•</w:t>
        <w:tab/>
      </w:r>
      <w:r>
        <w:rPr/>
      </w:r>
      <w:r>
        <w:rPr>
          <w:b/>
        </w:rPr>
        <w:t>URL</w:t>
      </w:r>
      <w:r>
        <w:rPr/>
        <w:t>: the written address of a resource, made of scheme, host, path and other parts.</w:t>
      </w:r>
    </w:p>
    <w:p>
      <w:pPr>
        <w:tabs>
          <w:tab w:pos="510" w:val="left"/>
        </w:tabs>
        <w:spacing w:after="60"/>
        <w:ind w:left="510" w:hanging="340"/>
      </w:pPr>
      <w:r>
        <w:t>•</w:t>
        <w:tab/>
      </w:r>
      <w:r>
        <w:rPr/>
      </w:r>
      <w:r>
        <w:rPr>
          <w:b/>
        </w:rPr>
        <w:t>Domain name</w:t>
      </w:r>
      <w:r>
        <w:rPr/>
        <w:t xml:space="preserve">: a human-friendly name that identifies a host, such as </w:t>
      </w:r>
      <w:r>
        <w:rPr>
          <w:rFonts w:ascii="Liberation Mono" w:hAnsi="Liberation Mono" w:eastAsia="Liberation Mono"/>
          <w:sz w:val="19"/>
          <w:shd w:val="clear" w:color="auto" w:fill="EFEFEF"/>
        </w:rPr>
        <w:t>example.org</w:t>
      </w:r>
      <w:r>
        <w:rPr/>
        <w:t>.</w:t>
      </w:r>
    </w:p>
    <w:p>
      <w:pPr>
        <w:tabs>
          <w:tab w:pos="510" w:val="left"/>
        </w:tabs>
        <w:spacing w:after="60"/>
        <w:ind w:left="510" w:hanging="340"/>
      </w:pPr>
      <w:r>
        <w:t>•</w:t>
        <w:tab/>
      </w:r>
      <w:r>
        <w:rPr/>
      </w:r>
      <w:r>
        <w:rPr>
          <w:b/>
        </w:rPr>
        <w:t>IP address</w:t>
      </w:r>
      <w:r>
        <w:rPr/>
        <w:t>: a number that identifies a computer on a network.</w:t>
      </w:r>
    </w:p>
    <w:p>
      <w:pPr>
        <w:tabs>
          <w:tab w:pos="510" w:val="left"/>
        </w:tabs>
        <w:spacing w:after="60"/>
        <w:ind w:left="510" w:hanging="340"/>
      </w:pPr>
      <w:r>
        <w:t>•</w:t>
        <w:tab/>
      </w:r>
      <w:r>
        <w:rPr/>
      </w:r>
      <w:r>
        <w:rPr>
          <w:b/>
        </w:rPr>
        <w:t>DNS (domain name system)</w:t>
      </w:r>
      <w:r>
        <w:rPr/>
        <w:t>: the service that turns domain names into IP addresses.</w:t>
      </w:r>
    </w:p>
    <w:p>
      <w:pPr>
        <w:tabs>
          <w:tab w:pos="510" w:val="left"/>
        </w:tabs>
        <w:spacing w:after="60"/>
        <w:ind w:left="510" w:hanging="340"/>
      </w:pPr>
      <w:r>
        <w:t>•</w:t>
        <w:tab/>
      </w:r>
      <w:r>
        <w:rPr/>
      </w:r>
      <w:r>
        <w:rPr>
          <w:b/>
        </w:rPr>
        <w:t>Client</w:t>
      </w:r>
      <w:r>
        <w:rPr/>
        <w:t>: the computer or program that asks.</w:t>
      </w:r>
    </w:p>
    <w:p>
      <w:pPr>
        <w:tabs>
          <w:tab w:pos="510" w:val="left"/>
        </w:tabs>
        <w:spacing w:after="60"/>
        <w:ind w:left="510" w:hanging="340"/>
      </w:pPr>
      <w:r>
        <w:t>•</w:t>
        <w:tab/>
      </w:r>
      <w:r>
        <w:rPr/>
      </w:r>
      <w:r>
        <w:rPr>
          <w:b/>
        </w:rPr>
        <w:t>Server</w:t>
      </w:r>
      <w:r>
        <w:rPr/>
        <w:t>: the computer or program that answers.</w:t>
      </w:r>
    </w:p>
    <w:p>
      <w:pPr>
        <w:tabs>
          <w:tab w:pos="510" w:val="left"/>
        </w:tabs>
        <w:spacing w:after="60"/>
        <w:ind w:left="510" w:hanging="340"/>
      </w:pPr>
      <w:r>
        <w:t>•</w:t>
        <w:tab/>
      </w:r>
      <w:r>
        <w:rPr/>
      </w:r>
      <w:r>
        <w:rPr>
          <w:b/>
        </w:rPr>
        <w:t>HTTP</w:t>
      </w:r>
      <w:r>
        <w:rPr/>
        <w:t>: the rules web clients and servers use to exchange requests and responses.</w:t>
      </w:r>
    </w:p>
    <w:p>
      <w:pPr>
        <w:tabs>
          <w:tab w:pos="510" w:val="left"/>
        </w:tabs>
        <w:spacing w:after="60"/>
        <w:ind w:left="510" w:hanging="340"/>
      </w:pPr>
      <w:r>
        <w:t>•</w:t>
        <w:tab/>
      </w:r>
      <w:r>
        <w:rPr/>
      </w:r>
      <w:r>
        <w:rPr>
          <w:b/>
        </w:rPr>
        <w:t>HTTPS</w:t>
      </w:r>
      <w:r>
        <w:rPr/>
        <w:t>: HTTP with encryption and server identity checks.</w:t>
      </w:r>
    </w:p>
    <w:p>
      <w:pPr>
        <w:tabs>
          <w:tab w:pos="510" w:val="left"/>
        </w:tabs>
        <w:spacing w:after="60"/>
        <w:ind w:left="510" w:hanging="340"/>
      </w:pPr>
      <w:r>
        <w:t>•</w:t>
        <w:tab/>
      </w:r>
      <w:r>
        <w:rPr/>
      </w:r>
      <w:r>
        <w:rPr>
          <w:b/>
        </w:rPr>
        <w:t>Local</w:t>
      </w:r>
      <w:r>
        <w:rPr/>
        <w:t>: on the computer you are using.</w:t>
      </w:r>
    </w:p>
    <w:p>
      <w:pPr>
        <w:tabs>
          <w:tab w:pos="510" w:val="left"/>
        </w:tabs>
        <w:spacing w:after="60"/>
        <w:ind w:left="510" w:hanging="340"/>
      </w:pPr>
      <w:r>
        <w:t>•</w:t>
        <w:tab/>
      </w:r>
      <w:r>
        <w:rPr/>
      </w:r>
      <w:r>
        <w:rPr>
          <w:b/>
        </w:rPr>
        <w:t>Remote</w:t>
      </w:r>
      <w:r>
        <w:rPr/>
        <w:t>: on a different computer, reached over a network.</w:t>
      </w:r>
    </w:p>
    <w:p>
      <w:pPr>
        <w:pStyle w:val="Heading2"/>
      </w:pPr>
      <w:r>
        <w:rPr/>
        <w:t>Commands Learned</w:t>
      </w:r>
    </w:p>
    <w:p>
      <w:r>
        <w:rPr/>
        <w:t xml:space="preserve">None to type yet. You </w:t>
      </w:r>
      <w:r>
        <w:rPr>
          <w:i/>
        </w:rPr>
        <w:t>read</w:t>
      </w:r>
      <w:r>
        <w:rPr/>
        <w:t xml:space="preserve"> the output of </w:t>
      </w:r>
      <w:r>
        <w:rPr>
          <w:rFonts w:ascii="Liberation Mono" w:hAnsi="Liberation Mono" w:eastAsia="Liberation Mono"/>
          <w:sz w:val="19"/>
          <w:shd w:val="clear" w:color="auto" w:fill="EFEFEF"/>
        </w:rPr>
        <w:t>curl -i</w:t>
      </w:r>
      <w:r>
        <w:rPr/>
        <w:t xml:space="preserve"> requests to a local server.</w:t>
      </w:r>
    </w:p>
    <w:p>
      <w:pPr>
        <w:pStyle w:val="Heading2"/>
      </w:pPr>
      <w:r>
        <w:rPr/>
        <w:t>Common Mistakes</w:t>
      </w:r>
    </w:p>
    <w:p>
      <w:pPr>
        <w:tabs>
          <w:tab w:pos="510" w:val="left"/>
        </w:tabs>
        <w:spacing w:after="60"/>
        <w:ind w:left="510" w:hanging="340"/>
      </w:pPr>
      <w:r>
        <w:t>1.</w:t>
        <w:tab/>
      </w:r>
      <w:r>
        <w:rPr/>
      </w:r>
      <w:r>
        <w:rPr>
          <w:b/>
        </w:rPr>
        <w:t>Saying "internet" when you mean "web".</w:t>
      </w:r>
      <w:r>
        <w:rPr/>
        <w:t xml:space="preserve"> Email, Git and games use the internet too.</w:t>
      </w:r>
    </w:p>
    <w:p>
      <w:pPr>
        <w:tabs>
          <w:tab w:pos="510" w:val="left"/>
        </w:tabs>
        <w:spacing w:after="60"/>
        <w:ind w:left="510" w:hanging="340"/>
      </w:pPr>
      <w:r>
        <w:t>2.</w:t>
        <w:tab/>
      </w:r>
      <w:r>
        <w:rPr/>
      </w:r>
      <w:r>
        <w:rPr>
          <w:b/>
        </w:rPr>
        <w:t>Believing a padlock means a site is safe.</w:t>
      </w:r>
      <w:r>
        <w:rPr/>
        <w:t xml:space="preserve"> It means the connection is encrypted.</w:t>
      </w:r>
    </w:p>
    <w:p>
      <w:pPr>
        <w:tabs>
          <w:tab w:pos="510" w:val="left"/>
        </w:tabs>
        <w:spacing w:after="60"/>
        <w:ind w:left="510" w:hanging="340"/>
      </w:pPr>
      <w:r>
        <w:t>3.</w:t>
        <w:tab/>
      </w:r>
      <w:r>
        <w:rPr/>
      </w:r>
      <w:r>
        <w:rPr>
          <w:b/>
        </w:rPr>
        <w:t>Forgetting that a copy on a server is not the same as the file on your laptop.</w:t>
      </w:r>
      <w:r>
        <w:rPr/>
        <w:t xml:space="preserve"> They can differ.</w:t>
      </w:r>
    </w:p>
    <w:p>
      <w:pPr>
        <w:tabs>
          <w:tab w:pos="510" w:val="left"/>
        </w:tabs>
        <w:spacing w:after="60"/>
        <w:ind w:left="510" w:hanging="340"/>
      </w:pPr>
      <w:r>
        <w:t>4.</w:t>
        <w:tab/>
      </w:r>
      <w:r>
        <w:rPr/>
      </w:r>
      <w:r>
        <w:rPr>
          <w:b/>
        </w:rPr>
        <w:t>Treating "server" as a special machine.</w:t>
      </w:r>
      <w:r>
        <w:rPr/>
        <w:t xml:space="preserve"> Any computer can play the role.</w:t>
      </w:r>
    </w:p>
    <w:p>
      <w:pPr>
        <w:tabs>
          <w:tab w:pos="510" w:val="left"/>
        </w:tabs>
        <w:spacing w:after="60"/>
        <w:ind w:left="510" w:hanging="340"/>
      </w:pPr>
      <w:r>
        <w:t>5.</w:t>
        <w:tab/>
      </w:r>
      <w:r>
        <w:rPr/>
      </w:r>
      <w:r>
        <w:rPr>
          <w:b/>
        </w:rPr>
        <w:t>Publishing something private "for a moment".</w:t>
      </w:r>
      <w:r>
        <w:rPr/>
        <w:t xml:space="preserve"> It may be copied at once.</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difference between the internet and the web?</w:t>
      </w:r>
    </w:p>
    <w:p>
      <w:pPr>
        <w:tabs>
          <w:tab w:pos="510" w:val="left"/>
        </w:tabs>
        <w:spacing w:after="60"/>
        <w:ind w:left="510" w:hanging="340"/>
      </w:pPr>
      <w:r>
        <w:t>2.</w:t>
        <w:tab/>
      </w:r>
      <w:r>
        <w:rPr/>
        <w:t xml:space="preserve">Split </w:t>
      </w:r>
      <w:r>
        <w:rPr>
          <w:rFonts w:ascii="Liberation Mono" w:hAnsi="Liberation Mono" w:eastAsia="Liberation Mono"/>
          <w:sz w:val="19"/>
          <w:shd w:val="clear" w:color="auto" w:fill="EFEFEF"/>
        </w:rPr>
        <w:t>https://example.org/menu/cakes?sort=price#top</w:t>
      </w:r>
      <w:r>
        <w:rPr/>
        <w:t xml:space="preserve"> into scheme, host, path, query and fragment.</w:t>
      </w:r>
    </w:p>
    <w:p>
      <w:pPr>
        <w:tabs>
          <w:tab w:pos="510" w:val="left"/>
        </w:tabs>
        <w:spacing w:after="60"/>
        <w:ind w:left="510" w:hanging="340"/>
      </w:pPr>
      <w:r>
        <w:t>3.</w:t>
        <w:tab/>
      </w:r>
      <w:r>
        <w:rPr/>
        <w:t>Who is the client and who is the server when you open a page in a browser?</w:t>
      </w:r>
    </w:p>
    <w:p>
      <w:pPr>
        <w:tabs>
          <w:tab w:pos="510" w:val="left"/>
        </w:tabs>
        <w:spacing w:after="60"/>
        <w:ind w:left="510" w:hanging="340"/>
      </w:pPr>
      <w:r>
        <w:t>4.</w:t>
        <w:tab/>
      </w:r>
      <w:r>
        <w:rPr/>
        <w:t>What does status code 404 mean?</w:t>
      </w:r>
    </w:p>
    <w:p>
      <w:pPr>
        <w:tabs>
          <w:tab w:pos="510" w:val="left"/>
        </w:tabs>
        <w:spacing w:after="60"/>
        <w:ind w:left="510" w:hanging="340"/>
      </w:pPr>
      <w:r>
        <w:t>5.</w:t>
        <w:tab/>
      </w:r>
      <w:r>
        <w:rPr/>
        <w:t>Give one thing HTTPS promises and one thing it does not.</w:t>
      </w:r>
    </w:p>
    <w:p>
      <w:pPr>
        <w:tabs>
          <w:tab w:pos="510" w:val="left"/>
        </w:tabs>
        <w:spacing w:after="60"/>
        <w:ind w:left="510" w:hanging="340"/>
      </w:pPr>
      <w:r>
        <w:t>6.</w:t>
        <w:tab/>
      </w:r>
      <w:r>
        <w:rPr/>
        <w:t xml:space="preserve">Which is </w:t>
      </w:r>
      <w:r>
        <w:rPr>
          <w:i/>
        </w:rPr>
        <w:t>local</w:t>
      </w:r>
      <w:r>
        <w:rPr/>
        <w:t xml:space="preserve">: a file in your </w:t>
      </w:r>
      <w:r>
        <w:rPr>
          <w:rFonts w:ascii="Liberation Mono" w:hAnsi="Liberation Mono" w:eastAsia="Liberation Mono"/>
          <w:sz w:val="19"/>
          <w:shd w:val="clear" w:color="auto" w:fill="EFEFEF"/>
        </w:rPr>
        <w:t>sharif-git-lab</w:t>
      </w:r>
      <w:r>
        <w:rPr/>
        <w:t xml:space="preserve">, or a page on </w:t>
      </w:r>
      <w:r>
        <w:rPr>
          <w:rFonts w:ascii="Liberation Mono" w:hAnsi="Liberation Mono" w:eastAsia="Liberation Mono"/>
          <w:sz w:val="19"/>
          <w:shd w:val="clear" w:color="auto" w:fill="EFEFEF"/>
        </w:rPr>
        <w:t>example.org</w:t>
      </w:r>
      <w:r>
        <w:rPr/>
        <w:t>?</w:t>
      </w:r>
    </w:p>
    <w:p>
      <w:pPr>
        <w:pStyle w:val="Heading2"/>
      </w:pPr>
      <w:r>
        <w:rPr/>
        <w:t>Before Moving On</w:t>
      </w:r>
    </w:p>
    <w:p>
      <w:r>
        <w:rPr/>
        <w:t>You are ready for Chapter 6 if you can:</w:t>
      </w:r>
    </w:p>
    <w:p>
      <w:pPr>
        <w:tabs>
          <w:tab w:pos="510" w:val="left"/>
        </w:tabs>
        <w:spacing w:after="60"/>
        <w:ind w:left="510" w:hanging="340"/>
      </w:pPr>
      <w:r>
        <w:t>•</w:t>
        <w:tab/>
      </w:r>
      <w:r>
        <w:rPr/>
        <w:t>[ ] read a URL and name its parts</w:t>
      </w:r>
    </w:p>
    <w:p>
      <w:pPr>
        <w:tabs>
          <w:tab w:pos="510" w:val="left"/>
        </w:tabs>
        <w:spacing w:after="60"/>
        <w:ind w:left="510" w:hanging="340"/>
      </w:pPr>
      <w:r>
        <w:t>•</w:t>
        <w:tab/>
      </w:r>
      <w:r>
        <w:rPr/>
        <w:t>[ ] describe the client/server conversation in your own words</w:t>
      </w:r>
    </w:p>
    <w:p>
      <w:pPr>
        <w:tabs>
          <w:tab w:pos="510" w:val="left"/>
        </w:tabs>
        <w:spacing w:after="60"/>
        <w:ind w:left="510" w:hanging="340"/>
      </w:pPr>
      <w:r>
        <w:t>•</w:t>
        <w:tab/>
      </w:r>
      <w:r>
        <w:rPr/>
        <w:t>[ ] explain "local" and "remote" using an example from your own work</w:t>
      </w:r>
    </w:p>
    <w:p>
      <w:pPr>
        <w:tabs>
          <w:tab w:pos="510" w:val="left"/>
        </w:tabs>
        <w:spacing w:after="60"/>
        <w:ind w:left="510" w:hanging="340"/>
      </w:pPr>
      <w:r>
        <w:t>•</w:t>
        <w:tab/>
      </w:r>
      <w:r>
        <w:rPr/>
        <w:t>[ ] say what HTTPS does not promise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A URL splits into scheme, host, port, path, query and fragment as shown</w:t>
            </w:r>
          </w:p>
        </w:tc>
        <w:tc>
          <w:tcPr>
            <w:tcW w:type="dxa" w:w="3137"/>
          </w:tcPr>
          <w:p>
            <w:pPr>
              <w:spacing w:after="20" w:line="240" w:lineRule="auto"/>
            </w:pPr>
            <w:r/>
            <w:r>
              <w:rPr>
                <w:sz w:val="18"/>
              </w:rPr>
              <w:t>Locally tested (</w:t>
            </w:r>
            <w:r>
              <w:rPr>
                <w:rFonts w:ascii="Liberation Mono" w:hAnsi="Liberation Mono" w:eastAsia="Liberation Mono"/>
                <w:sz w:val="15"/>
                <w:shd w:val="clear" w:color="auto" w:fill="EFEFEF"/>
              </w:rPr>
              <w:t>url_parts.py</w:t>
            </w:r>
            <w:r>
              <w:rPr>
                <w:sz w:val="18"/>
              </w:rPr>
              <w:t>, re-run in CI); RFC 3986 not consulted</w:t>
            </w:r>
          </w:p>
        </w:tc>
        <w:tc>
          <w:tcPr>
            <w:tcW w:type="dxa" w:w="3137"/>
          </w:tcPr>
          <w:p>
            <w:pPr>
              <w:spacing w:after="20" w:line="240" w:lineRule="auto"/>
            </w:pPr>
            <w:r/>
            <w:r>
              <w:rPr>
                <w:sz w:val="18"/>
              </w:rPr>
              <w:t>R120</w:t>
            </w:r>
          </w:p>
        </w:tc>
      </w:tr>
      <w:tr>
        <w:tc>
          <w:tcPr>
            <w:tcW w:type="dxa" w:w="3137"/>
          </w:tcPr>
          <w:p>
            <w:pPr>
              <w:spacing w:after="20" w:line="240" w:lineRule="auto"/>
            </w:pPr>
            <w:r/>
            <w:r>
              <w:rPr>
                <w:sz w:val="18"/>
              </w:rPr>
              <w:t>A client/server exchange returns 200 with headers and body for an existing page and 404 for a missing one</w:t>
            </w:r>
          </w:p>
        </w:tc>
        <w:tc>
          <w:tcPr>
            <w:tcW w:type="dxa" w:w="3137"/>
          </w:tcPr>
          <w:p>
            <w:pPr>
              <w:spacing w:after="20" w:line="240" w:lineRule="auto"/>
            </w:pPr>
            <w:r/>
            <w:r>
              <w:rPr>
                <w:sz w:val="18"/>
              </w:rPr>
              <w:t>Locally tested (</w:t>
            </w:r>
            <w:r>
              <w:rPr>
                <w:rFonts w:ascii="Liberation Mono" w:hAnsi="Liberation Mono" w:eastAsia="Liberation Mono"/>
                <w:sz w:val="15"/>
                <w:shd w:val="clear" w:color="auto" w:fill="EFEFEF"/>
              </w:rPr>
              <w:t>local_server_demo.sh</w:t>
            </w:r>
            <w:r>
              <w:rPr>
                <w:sz w:val="18"/>
              </w:rPr>
              <w:t>, re-run in CI); HTTP standard not consulted</w:t>
            </w:r>
          </w:p>
        </w:tc>
        <w:tc>
          <w:tcPr>
            <w:tcW w:type="dxa" w:w="3137"/>
          </w:tcPr>
          <w:p>
            <w:pPr>
              <w:spacing w:after="20" w:line="240" w:lineRule="auto"/>
            </w:pPr>
            <w:r/>
            <w:r>
              <w:rPr>
                <w:sz w:val="18"/>
              </w:rPr>
              <w:t>R121</w:t>
            </w:r>
          </w:p>
        </w:tc>
      </w:tr>
      <w:tr>
        <w:tc>
          <w:tcPr>
            <w:tcW w:type="dxa" w:w="3137"/>
          </w:tcPr>
          <w:p>
            <w:pPr>
              <w:spacing w:after="20" w:line="240" w:lineRule="auto"/>
            </w:pPr>
            <w:r/>
            <w:r>
              <w:rPr>
                <w:rFonts w:ascii="Liberation Mono" w:hAnsi="Liberation Mono" w:eastAsia="Liberation Mono"/>
                <w:sz w:val="15"/>
                <w:shd w:val="clear" w:color="auto" w:fill="EFEFEF"/>
              </w:rPr>
              <w:t>example.org</w:t>
            </w:r>
            <w:r>
              <w:rPr>
                <w:sz w:val="18"/>
              </w:rPr>
              <w:t xml:space="preserve"> is reserved for documentation</w:t>
            </w:r>
          </w:p>
        </w:tc>
        <w:tc>
          <w:tcPr>
            <w:tcW w:type="dxa" w:w="3137"/>
          </w:tcPr>
          <w:p>
            <w:pPr>
              <w:spacing w:after="20" w:line="240" w:lineRule="auto"/>
            </w:pPr>
            <w:r/>
            <w:r>
              <w:rPr>
                <w:sz w:val="18"/>
              </w:rPr>
              <w:t>Needs re-verification</w:t>
            </w:r>
          </w:p>
        </w:tc>
        <w:tc>
          <w:tcPr>
            <w:tcW w:type="dxa" w:w="3137"/>
          </w:tcPr>
          <w:p>
            <w:pPr>
              <w:spacing w:after="20" w:line="240" w:lineRule="auto"/>
            </w:pPr>
            <w:r/>
            <w:r>
              <w:rPr>
                <w:sz w:val="18"/>
              </w:rPr>
              <w:t>R122</w:t>
            </w:r>
          </w:p>
        </w:tc>
      </w:tr>
      <w:tr>
        <w:tc>
          <w:tcPr>
            <w:tcW w:type="dxa" w:w="3137"/>
          </w:tcPr>
          <w:p>
            <w:pPr>
              <w:spacing w:after="20" w:line="240" w:lineRule="auto"/>
            </w:pPr>
            <w:r/>
            <w:r>
              <w:rPr>
                <w:sz w:val="18"/>
              </w:rPr>
              <w:t>What HTTPS does and does not promise</w:t>
            </w:r>
          </w:p>
        </w:tc>
        <w:tc>
          <w:tcPr>
            <w:tcW w:type="dxa" w:w="3137"/>
          </w:tcPr>
          <w:p>
            <w:pPr>
              <w:spacing w:after="20" w:line="240" w:lineRule="auto"/>
            </w:pPr>
            <w:r/>
            <w:r>
              <w:rPr>
                <w:sz w:val="18"/>
              </w:rPr>
              <w:t>Needs re-verification</w:t>
            </w:r>
          </w:p>
        </w:tc>
        <w:tc>
          <w:tcPr>
            <w:tcW w:type="dxa" w:w="3137"/>
          </w:tcPr>
          <w:p>
            <w:pPr>
              <w:spacing w:after="20" w:line="240" w:lineRule="auto"/>
            </w:pPr>
            <w:r/>
            <w:r>
              <w:rPr>
                <w:sz w:val="18"/>
              </w:rPr>
              <w:t>R123</w:t>
            </w:r>
          </w:p>
        </w:tc>
      </w:tr>
    </w:tbl>
    <w:p>
      <w:pPr>
        <w:spacing w:after="40"/>
      </w:pPr>
    </w:p>
    <w:p>
      <w:pPr>
        <w:pStyle w:val="Heading2"/>
      </w:pPr>
      <w:r>
        <w:rPr/>
        <w:t>Where this leads</w:t>
      </w:r>
    </w:p>
    <w:p>
      <w:r>
        <w:rPr/>
        <w:t xml:space="preserve">Chapter 6 explains how a server knows </w:t>
      </w:r>
      <w:r>
        <w:rPr>
          <w:i/>
        </w:rPr>
        <w:t>who you are</w:t>
      </w:r>
      <w:r>
        <w:rPr/>
        <w:t xml:space="preserve"> and what you may do, an essential idea before Git connects to GitHub. Chapter 23 uses "local" and "remote" precisely, and Part V introduces GitHub as a remote service.</w:t>
      </w:r>
    </w:p>
    <w:p>
      <w:pPr>
        <w:pStyle w:val="Heading2"/>
      </w:pPr>
      <w:r>
        <w:rPr/>
        <w:t>Exercises</w:t>
      </w:r>
    </w:p>
    <w:p>
      <w:r>
        <w:rPr/>
        <w:t>Attempt each exercise before you open the Solutions section at the back of the book.</w:t>
      </w:r>
    </w:p>
    <w:p>
      <w:pPr>
        <w:pStyle w:val="Heading3"/>
      </w:pPr>
      <w:r>
        <w:rPr/>
        <w:t>Level 1 — Guided</w:t>
      </w:r>
    </w:p>
    <w:p>
      <w:r>
        <w:rPr/>
      </w:r>
      <w:r>
        <w:rPr>
          <w:b/>
        </w:rPr>
        <w:t>1.1 Read an address.</w:t>
      </w:r>
      <w:r>
        <w:rPr/>
        <w:t xml:space="preserve"> In your browser, open any public web page. Copy its address from the address bar into a document and label the scheme, host and path. </w:t>
      </w:r>
      <w:r>
        <w:rPr>
          <w:i/>
        </w:rPr>
        <w:t>Expected result:</w:t>
      </w:r>
      <w:r>
        <w:rPr/>
        <w:t xml:space="preserve"> at least three labelled parts.</w:t>
      </w:r>
    </w:p>
    <w:p>
      <w:r>
        <w:rPr/>
      </w:r>
      <w:r>
        <w:rPr>
          <w:b/>
        </w:rPr>
        <w:t>1.2 Watch the status.</w:t>
      </w:r>
      <w:r>
        <w:rPr/>
        <w:t xml:space="preserve"> Open a page whose address you deliberately mistype (for example add </w:t>
      </w:r>
      <w:r>
        <w:rPr>
          <w:rFonts w:ascii="Liberation Mono" w:hAnsi="Liberation Mono" w:eastAsia="Liberation Mono"/>
          <w:sz w:val="19"/>
          <w:shd w:val="clear" w:color="auto" w:fill="EFEFEF"/>
        </w:rPr>
        <w:t>xyz</w:t>
      </w:r>
      <w:r>
        <w:rPr/>
        <w:t xml:space="preserve"> to the end of a real page's path). </w:t>
      </w:r>
      <w:r>
        <w:rPr>
          <w:i/>
        </w:rPr>
        <w:t>Expected result:</w:t>
      </w:r>
      <w:r>
        <w:rPr/>
        <w:t xml:space="preserve"> a "not found" or "404"-style page. Say which side (client or server) produced that message.</w:t>
      </w:r>
    </w:p>
    <w:p>
      <w:pPr>
        <w:pStyle w:val="Heading3"/>
      </w:pPr>
      <w:r>
        <w:rPr/>
        <w:t>Level 2 — Partially guided</w:t>
      </w:r>
    </w:p>
    <w:p>
      <w:r>
        <w:rPr/>
      </w:r>
      <w:r>
        <w:rPr>
          <w:b/>
        </w:rPr>
        <w:t>2.1 Client or server?</w:t>
      </w:r>
      <w:r>
        <w:rPr/>
        <w:t xml:space="preserve"> For each item say whether it is acting as client or server: (a) your browser opening a page; (b) the computer that sends the page; (c) a phone app asking for the weather; (d) a friend's laptop running the Python demo of section 5.8 while you connect to it.</w:t>
      </w:r>
    </w:p>
    <w:p>
      <w:r>
        <w:rPr/>
      </w:r>
      <w:r>
        <w:rPr>
          <w:b/>
        </w:rPr>
        <w:t>2.2 Local or remote?</w:t>
      </w:r>
      <w:r>
        <w:rPr/>
        <w:t xml:space="preserve"> Sort into local and remote: a photo on your phone; a document in an online office suite; a page on </w:t>
      </w:r>
      <w:r>
        <w:rPr>
          <w:rFonts w:ascii="Liberation Mono" w:hAnsi="Liberation Mono" w:eastAsia="Liberation Mono"/>
          <w:sz w:val="19"/>
          <w:shd w:val="clear" w:color="auto" w:fill="EFEFEF"/>
        </w:rPr>
        <w:t>example.org</w:t>
      </w:r>
      <w:r>
        <w:rPr/>
        <w:t xml:space="preserve">; </w:t>
      </w:r>
      <w:r>
        <w:rPr>
          <w:rFonts w:ascii="Liberation Mono" w:hAnsi="Liberation Mono" w:eastAsia="Liberation Mono"/>
          <w:sz w:val="19"/>
          <w:shd w:val="clear" w:color="auto" w:fill="EFEFEF"/>
        </w:rPr>
        <w:t>http://localhost:8765/</w:t>
      </w:r>
      <w:r>
        <w:rPr/>
        <w:t>.</w:t>
      </w:r>
    </w:p>
    <w:p>
      <w:pPr>
        <w:pStyle w:val="Heading3"/>
      </w:pPr>
      <w:r>
        <w:rPr/>
        <w:t>Level 3 — Independent</w:t>
      </w:r>
    </w:p>
    <w:p>
      <w:r>
        <w:rPr/>
      </w:r>
      <w:r>
        <w:rPr>
          <w:b/>
        </w:rPr>
        <w:t>3.1</w:t>
      </w:r>
      <w:r>
        <w:rPr/>
        <w:t xml:space="preserve"> Explain to a friend the difference between the internet and the web, using a picture of your own (not roads) as the analogy.</w:t>
      </w:r>
    </w:p>
    <w:p>
      <w:pPr>
        <w:pStyle w:val="Heading3"/>
      </w:pPr>
      <w:r>
        <w:rPr/>
        <w:t>Level 4 — Professional scenario</w:t>
      </w:r>
    </w:p>
    <w:p>
      <w:r>
        <w:rPr/>
      </w:r>
      <w:r>
        <w:rPr>
          <w:b/>
        </w:rPr>
        <w:t>4.1</w:t>
      </w:r>
      <w:r>
        <w:rPr/>
        <w:t xml:space="preserve"> A colleague says: "The site has a padlock, so we can trust what it asks for." Write a reply of 4–6 sentences that explains what the padlock does and does not tell you, and lists two things to check instead.</w:t>
      </w:r>
    </w:p>
    <w:p>
      <w:pPr>
        <w:pStyle w:val="Heading3"/>
      </w:pPr>
      <w:r>
        <w:rPr/>
        <w:t>Level 5 — Troubleshooting</w:t>
      </w:r>
    </w:p>
    <w:p>
      <w:r>
        <w:rPr/>
      </w:r>
      <w:r>
        <w:rPr>
          <w:b/>
        </w:rPr>
        <w:t>5.1</w:t>
      </w:r>
      <w:r>
        <w:rPr/>
        <w:t xml:space="preserve"> A learner types </w:t>
      </w:r>
      <w:r>
        <w:rPr>
          <w:rFonts w:ascii="Liberation Mono" w:hAnsi="Liberation Mono" w:eastAsia="Liberation Mono"/>
          <w:sz w:val="19"/>
          <w:shd w:val="clear" w:color="auto" w:fill="EFEFEF"/>
        </w:rPr>
        <w:t>https://sunrise-bakery.example.org/menu.html</w:t>
      </w:r>
      <w:r>
        <w:rPr/>
        <w:t xml:space="preserve"> and sees an error saying the server cannot be found, before any page appears. Which of the ideas in this chapter (domain names, DNS, server, client) would you check first, and in what order?</w:t>
      </w:r>
    </w:p>
    <w:p>
      <w:r>
        <w:rPr/>
      </w:r>
      <w:r>
        <w:rPr>
          <w:b/>
        </w:rPr>
        <w:t>5.2</w:t>
      </w:r>
      <w:r>
        <w:rPr/>
        <w:t xml:space="preserve"> A page loads but its pictures are missing, and the browser reports </w:t>
      </w:r>
      <w:r>
        <w:rPr>
          <w:rFonts w:ascii="Liberation Mono" w:hAnsi="Liberation Mono" w:eastAsia="Liberation Mono"/>
          <w:sz w:val="19"/>
          <w:shd w:val="clear" w:color="auto" w:fill="EFEFEF"/>
        </w:rPr>
        <w:t>404</w:t>
      </w:r>
      <w:r>
        <w:rPr/>
        <w:t xml:space="preserve"> for </w:t>
      </w:r>
      <w:r>
        <w:rPr>
          <w:rFonts w:ascii="Liberation Mono" w:hAnsi="Liberation Mono" w:eastAsia="Liberation Mono"/>
          <w:sz w:val="19"/>
          <w:shd w:val="clear" w:color="auto" w:fill="EFEFEF"/>
        </w:rPr>
        <w:t>images/logo.svg</w:t>
      </w:r>
      <w:r>
        <w:rPr/>
        <w:t>. What does the code tell you, and what would you check in the project folder? (Chapter 2 will help.)</w:t>
      </w:r>
    </w:p>
    <w:p>
      <w:pPr>
        <w:pStyle w:val="Heading1"/>
      </w:pPr>
      <w:r>
        <w:rPr/>
        <w:t>Chapter 6 — Accounts, Passwords and Trust [Core]</w:t>
      </w:r>
    </w:p>
    <w:p>
      <w:r>
        <w:rPr/>
      </w:r>
      <w:r>
        <w:rPr>
          <w:b/>
        </w:rPr>
        <w:t>In this chapter</w:t>
      </w:r>
      <w:r>
        <w:rPr/>
      </w:r>
    </w:p>
    <w:p>
      <w:pPr>
        <w:tabs>
          <w:tab w:pos="510" w:val="left"/>
        </w:tabs>
        <w:spacing w:after="60"/>
        <w:ind w:left="510" w:hanging="340"/>
      </w:pPr>
      <w:r>
        <w:t>•</w:t>
        <w:tab/>
      </w:r>
      <w:r>
        <w:rPr/>
        <w:t>what an account is, and how a service knows who you are</w:t>
      </w:r>
    </w:p>
    <w:p>
      <w:pPr>
        <w:tabs>
          <w:tab w:pos="510" w:val="left"/>
        </w:tabs>
        <w:spacing w:after="60"/>
        <w:ind w:left="510" w:hanging="340"/>
      </w:pPr>
      <w:r>
        <w:t>•</w:t>
        <w:tab/>
      </w:r>
      <w:r>
        <w:rPr/>
        <w:t>why passwords fail, and what to do instead</w:t>
      </w:r>
    </w:p>
    <w:p>
      <w:pPr>
        <w:tabs>
          <w:tab w:pos="510" w:val="left"/>
        </w:tabs>
        <w:spacing w:after="60"/>
        <w:ind w:left="510" w:hanging="340"/>
      </w:pPr>
      <w:r>
        <w:t>•</w:t>
        <w:tab/>
      </w:r>
      <w:r>
        <w:rPr/>
        <w:t>the difference between proving who you are (authentication) and being allowed to act (authorization)</w:t>
      </w:r>
    </w:p>
    <w:p>
      <w:pPr>
        <w:tabs>
          <w:tab w:pos="510" w:val="left"/>
        </w:tabs>
        <w:spacing w:after="60"/>
        <w:ind w:left="510" w:hanging="340"/>
      </w:pPr>
      <w:r>
        <w:t>•</w:t>
        <w:tab/>
      </w:r>
      <w:r>
        <w:rPr/>
        <w:t>what a token and a key pair are, in plain language</w:t>
      </w:r>
    </w:p>
    <w:p>
      <w:pPr>
        <w:tabs>
          <w:tab w:pos="510" w:val="left"/>
        </w:tabs>
        <w:spacing w:after="60"/>
        <w:ind w:left="510" w:hanging="340"/>
      </w:pPr>
      <w:r>
        <w:t>•</w:t>
        <w:tab/>
      </w:r>
      <w:r>
        <w:rPr/>
        <w:t>what SSH is, at the level you need before Git uses it</w:t>
      </w:r>
    </w:p>
    <w:p>
      <w:pPr>
        <w:tabs>
          <w:tab w:pos="510" w:val="left"/>
        </w:tabs>
        <w:spacing w:after="60"/>
        <w:ind w:left="510" w:hanging="340"/>
      </w:pPr>
      <w:r>
        <w:t>•</w:t>
        <w:tab/>
      </w:r>
      <w:r>
        <w:rPr/>
        <w:t>how to recognise a phishing attempt and recover from a lost account</w:t>
      </w:r>
    </w:p>
    <w:p>
      <w:r>
        <w:rPr/>
      </w:r>
      <w:r>
        <w:rPr>
          <w:b/>
        </w:rPr>
        <w:t>Before you start.</w:t>
      </w:r>
      <w:r>
        <w:rPr/>
        <w:t xml:space="preserve"> Chapter 5: you know that a server answers requests from clients, and that HTTPS encrypts the connection but does not prove that a site is honest.</w:t>
      </w:r>
    </w:p>
    <w:p>
      <w:r>
        <w:rPr/>
        <w:t>This chapter has no commands. It teaches the ideas that GitHub will ask you to use in Chapter 38, and that Chapter 33 will need when it talks about leaked secrets. Read it slowly: security ideas are much easier to learn now than after something has gone wrong.</w:t>
      </w:r>
    </w:p>
    <w:p>
      <w:pPr>
        <w:pBdr>
          <w:bottom w:val="single" w:sz="6" w:space="1" w:color="AAAAAA"/>
        </w:pBdr>
        <w:spacing w:after="40"/>
      </w:pPr>
    </w:p>
    <w:p>
      <w:pPr>
        <w:pStyle w:val="Heading2"/>
      </w:pPr>
      <w:r>
        <w:rPr/>
        <w:t>6.1 Accounts</w:t>
      </w:r>
    </w:p>
    <w:p>
      <w:r>
        <w:rPr/>
        <w:t xml:space="preserve">Chapter 5 showed that a server answers requests from anyone who asks. That is fine for a public menu. It is not fine for your bank, your email or your projects. Those services need to know </w:t>
      </w:r>
      <w:r>
        <w:rPr>
          <w:b/>
        </w:rPr>
        <w:t>who is asking</w:t>
      </w:r>
      <w:r>
        <w:rPr/>
        <w:t>, and what that person is allowed to do.</w:t>
      </w:r>
    </w:p>
    <w:p>
      <w:pPr>
        <w:pBdr>
          <w:left w:val="single" w:sz="18" w:space="6" w:color="999999"/>
        </w:pBdr>
        <w:ind w:left="454"/>
      </w:pPr>
      <w:r>
        <w:rPr/>
      </w:r>
      <w:r>
        <w:rPr>
          <w:b/>
        </w:rPr>
        <w:t>New term: account.</w:t>
      </w:r>
      <w:r>
        <w:rPr/>
        <w:t xml:space="preserve"> A record kept by a service that represents you: your identity, your settings and your permissions.</w:t>
      </w:r>
    </w:p>
    <w:p>
      <w:pPr>
        <w:pBdr>
          <w:left w:val="single" w:sz="18" w:space="6" w:color="999999"/>
        </w:pBdr>
        <w:ind w:left="454"/>
      </w:pPr>
      <w:r>
        <w:rPr/>
      </w:r>
      <w:r>
        <w:rPr>
          <w:b/>
        </w:rPr>
        <w:t>New term: username.</w:t>
      </w:r>
      <w:r>
        <w:rPr/>
        <w:t xml:space="preserve"> The name that identifies your account on a service. It is usually public.</w:t>
      </w:r>
    </w:p>
    <w:p>
      <w:r>
        <w:rPr/>
        <w:t xml:space="preserve">Your </w:t>
      </w:r>
      <w:r>
        <w:rPr>
          <w:b/>
        </w:rPr>
        <w:t>username</w:t>
      </w:r>
      <w:r>
        <w:rPr/>
        <w:t xml:space="preserve"> and your </w:t>
      </w:r>
      <w:r>
        <w:rPr>
          <w:b/>
        </w:rPr>
        <w:t>display name</w:t>
      </w:r>
      <w:r>
        <w:rPr/>
        <w:t xml:space="preserve"> are different things. The username is a unique label (</w:t>
      </w:r>
      <w:r>
        <w:rPr>
          <w:rFonts w:ascii="Liberation Mono" w:hAnsi="Liberation Mono" w:eastAsia="Liberation Mono"/>
          <w:sz w:val="19"/>
          <w:shd w:val="clear" w:color="auto" w:fill="EFEFEF"/>
        </w:rPr>
        <w:t>sharif-example</w:t>
      </w:r>
      <w:r>
        <w:rPr/>
        <w:t>); the display name is the friendly name shown next to your posts. Choose your username carefully for anything professional, because on some services it appears in every web address that belongs to you, and changing it later can break links. (Chapter 37 returns to this for GitHub.)</w:t>
      </w:r>
    </w:p>
    <w:p>
      <w:r>
        <w:rPr/>
        <w:t xml:space="preserve">An account is the first of two ideas you will use constantly. The second is what the service does when you try to </w:t>
      </w:r>
      <w:r>
        <w:rPr>
          <w:i/>
        </w:rPr>
        <w:t>use</w:t>
      </w:r>
      <w:r>
        <w:rPr/>
        <w:t xml:space="preserve"> it: it asks you to prove that you are the owner.</w:t>
      </w:r>
    </w:p>
    <w:p>
      <w:pPr>
        <w:pBdr>
          <w:bottom w:val="single" w:sz="6" w:space="1" w:color="AAAAAA"/>
        </w:pBdr>
        <w:spacing w:after="40"/>
      </w:pPr>
    </w:p>
    <w:p>
      <w:pPr>
        <w:pStyle w:val="Heading2"/>
      </w:pPr>
      <w:r>
        <w:rPr/>
        <w:t>6.2 Passwords, and why they fail</w:t>
      </w:r>
    </w:p>
    <w:p>
      <w:pPr>
        <w:pBdr>
          <w:left w:val="single" w:sz="18" w:space="6" w:color="999999"/>
        </w:pBdr>
        <w:ind w:left="454"/>
      </w:pPr>
      <w:r>
        <w:rPr/>
      </w:r>
      <w:r>
        <w:rPr>
          <w:b/>
        </w:rPr>
        <w:t>New term: password.</w:t>
      </w:r>
      <w:r>
        <w:rPr/>
        <w:t xml:space="preserve"> A secret string of characters that you present to prove that you own an account.</w:t>
      </w:r>
    </w:p>
    <w:p>
      <w:r>
        <w:rPr/>
        <w:t xml:space="preserve">A password is </w:t>
      </w:r>
      <w:r>
        <w:rPr>
          <w:i/>
        </w:rPr>
        <w:t>something you know</w:t>
      </w:r>
      <w:r>
        <w:rPr/>
        <w:t>. It is simple, and simple is why it is so often misused. Passwords fail in five common ways: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Failure</w:t>
            </w:r>
          </w:p>
        </w:tc>
        <w:tc>
          <w:tcPr>
            <w:tcW w:type="dxa" w:w="4706"/>
            <w:shd w:val="clear" w:color="auto" w:fill="E3E8F0"/>
          </w:tcPr>
          <w:p>
            <w:pPr>
              <w:spacing w:after="20" w:line="240" w:lineRule="auto"/>
            </w:pPr>
            <w:r/>
            <w:r>
              <w:rPr>
                <w:b/>
                <w:sz w:val="18"/>
              </w:rPr>
              <w:t>What happens</w:t>
            </w:r>
          </w:p>
        </w:tc>
      </w:tr>
      <w:tr>
        <w:tc>
          <w:tcPr>
            <w:tcW w:type="dxa" w:w="4706"/>
          </w:tcPr>
          <w:p>
            <w:pPr>
              <w:spacing w:after="20" w:line="240" w:lineRule="auto"/>
            </w:pPr>
            <w:r/>
            <w:r>
              <w:rPr>
                <w:sz w:val="18"/>
              </w:rPr>
            </w:r>
            <w:r>
              <w:rPr>
                <w:b/>
                <w:sz w:val="18"/>
              </w:rPr>
              <w:t>Guessing</w:t>
            </w:r>
            <w:r>
              <w:rPr>
                <w:sz w:val="18"/>
              </w:rPr>
            </w:r>
          </w:p>
        </w:tc>
        <w:tc>
          <w:tcPr>
            <w:tcW w:type="dxa" w:w="4706"/>
          </w:tcPr>
          <w:p>
            <w:pPr>
              <w:spacing w:after="20" w:line="240" w:lineRule="auto"/>
            </w:pPr>
            <w:r/>
            <w:r>
              <w:rPr>
                <w:sz w:val="18"/>
              </w:rPr>
              <w:t>Short or common passwords are found quickly by trying likely words</w:t>
            </w:r>
          </w:p>
        </w:tc>
      </w:tr>
      <w:tr>
        <w:tc>
          <w:tcPr>
            <w:tcW w:type="dxa" w:w="4706"/>
          </w:tcPr>
          <w:p>
            <w:pPr>
              <w:spacing w:after="20" w:line="240" w:lineRule="auto"/>
            </w:pPr>
            <w:r/>
            <w:r>
              <w:rPr>
                <w:sz w:val="18"/>
              </w:rPr>
            </w:r>
            <w:r>
              <w:rPr>
                <w:b/>
                <w:sz w:val="18"/>
              </w:rPr>
              <w:t>Reuse</w:t>
            </w:r>
            <w:r>
              <w:rPr>
                <w:sz w:val="18"/>
              </w:rPr>
            </w:r>
          </w:p>
        </w:tc>
        <w:tc>
          <w:tcPr>
            <w:tcW w:type="dxa" w:w="4706"/>
          </w:tcPr>
          <w:p>
            <w:pPr>
              <w:spacing w:after="20" w:line="240" w:lineRule="auto"/>
            </w:pPr>
            <w:r/>
            <w:r>
              <w:rPr>
                <w:sz w:val="18"/>
              </w:rPr>
              <w:t>The same password on many services: one leak opens all of them</w:t>
            </w:r>
          </w:p>
        </w:tc>
      </w:tr>
      <w:tr>
        <w:tc>
          <w:tcPr>
            <w:tcW w:type="dxa" w:w="4706"/>
          </w:tcPr>
          <w:p>
            <w:pPr>
              <w:spacing w:after="20" w:line="240" w:lineRule="auto"/>
            </w:pPr>
            <w:r/>
            <w:r>
              <w:rPr>
                <w:sz w:val="18"/>
              </w:rPr>
            </w:r>
            <w:r>
              <w:rPr>
                <w:b/>
                <w:sz w:val="18"/>
              </w:rPr>
              <w:t>Phishing</w:t>
            </w:r>
            <w:r>
              <w:rPr>
                <w:sz w:val="18"/>
              </w:rPr>
            </w:r>
          </w:p>
        </w:tc>
        <w:tc>
          <w:tcPr>
            <w:tcW w:type="dxa" w:w="4706"/>
          </w:tcPr>
          <w:p>
            <w:pPr>
              <w:spacing w:after="20" w:line="240" w:lineRule="auto"/>
            </w:pPr>
            <w:r/>
            <w:r>
              <w:rPr>
                <w:sz w:val="18"/>
              </w:rPr>
              <w:t>A fake site or message tricks you into typing your password to a criminal</w:t>
            </w:r>
          </w:p>
        </w:tc>
      </w:tr>
      <w:tr>
        <w:tc>
          <w:tcPr>
            <w:tcW w:type="dxa" w:w="4706"/>
          </w:tcPr>
          <w:p>
            <w:pPr>
              <w:spacing w:after="20" w:line="240" w:lineRule="auto"/>
            </w:pPr>
            <w:r/>
            <w:r>
              <w:rPr>
                <w:sz w:val="18"/>
              </w:rPr>
            </w:r>
            <w:r>
              <w:rPr>
                <w:b/>
                <w:sz w:val="18"/>
              </w:rPr>
              <w:t>Leaks</w:t>
            </w:r>
            <w:r>
              <w:rPr>
                <w:sz w:val="18"/>
              </w:rPr>
            </w:r>
          </w:p>
        </w:tc>
        <w:tc>
          <w:tcPr>
            <w:tcW w:type="dxa" w:w="4706"/>
          </w:tcPr>
          <w:p>
            <w:pPr>
              <w:spacing w:after="20" w:line="240" w:lineRule="auto"/>
            </w:pPr>
            <w:r/>
            <w:r>
              <w:rPr>
                <w:sz w:val="18"/>
              </w:rPr>
              <w:t>A service is broken into and its stored passwords are stolen</w:t>
            </w:r>
          </w:p>
        </w:tc>
      </w:tr>
      <w:tr>
        <w:tc>
          <w:tcPr>
            <w:tcW w:type="dxa" w:w="4706"/>
          </w:tcPr>
          <w:p>
            <w:pPr>
              <w:spacing w:after="20" w:line="240" w:lineRule="auto"/>
            </w:pPr>
            <w:r/>
            <w:r>
              <w:rPr>
                <w:sz w:val="18"/>
              </w:rPr>
            </w:r>
            <w:r>
              <w:rPr>
                <w:b/>
                <w:sz w:val="18"/>
              </w:rPr>
              <w:t>Sharing</w:t>
            </w:r>
            <w:r>
              <w:rPr>
                <w:sz w:val="18"/>
              </w:rPr>
            </w:r>
          </w:p>
        </w:tc>
        <w:tc>
          <w:tcPr>
            <w:tcW w:type="dxa" w:w="4706"/>
          </w:tcPr>
          <w:p>
            <w:pPr>
              <w:spacing w:after="20" w:line="240" w:lineRule="auto"/>
            </w:pPr>
            <w:r/>
            <w:r>
              <w:rPr>
                <w:sz w:val="18"/>
              </w:rPr>
              <w:t>You give your password to someone, who gives it to someone else</w:t>
            </w:r>
          </w:p>
        </w:tc>
      </w:tr>
    </w:tbl>
    <w:p>
      <w:pPr>
        <w:spacing w:after="40"/>
      </w:pPr>
    </w:p>
    <w:p>
      <w:r>
        <w:rPr/>
        <w:t>The habits that defeat most of these are simple:</w:t>
      </w:r>
    </w:p>
    <w:p>
      <w:pPr>
        <w:tabs>
          <w:tab w:pos="510" w:val="left"/>
        </w:tabs>
        <w:spacing w:after="60"/>
        <w:ind w:left="510" w:hanging="340"/>
      </w:pPr>
      <w:r>
        <w:t>1.</w:t>
        <w:tab/>
      </w:r>
      <w:r>
        <w:rPr/>
      </w:r>
      <w:r>
        <w:rPr>
          <w:b/>
        </w:rPr>
        <w:t>Use a different password for every service.</w:t>
      </w:r>
      <w:r>
        <w:rPr/>
        <w:t xml:space="preserve"> Then a leak on one does not spill onto the others.</w:t>
      </w:r>
    </w:p>
    <w:p>
      <w:pPr>
        <w:tabs>
          <w:tab w:pos="510" w:val="left"/>
        </w:tabs>
        <w:spacing w:after="60"/>
        <w:ind w:left="510" w:hanging="340"/>
      </w:pPr>
      <w:r>
        <w:t>2.</w:t>
        <w:tab/>
      </w:r>
      <w:r>
        <w:rPr/>
      </w:r>
      <w:r>
        <w:rPr>
          <w:b/>
        </w:rPr>
        <w:t>Make each password long and unpredictable.</w:t>
      </w:r>
      <w:r>
        <w:rPr/>
        <w:t xml:space="preserve"> Length matters more than clever symbols. A few unrelated words strung together (a </w:t>
      </w:r>
      <w:r>
        <w:rPr>
          <w:i/>
        </w:rPr>
        <w:t>passphrase</w:t>
      </w:r>
      <w:r>
        <w:rPr/>
        <w:t>) can be long and still memorable.</w:t>
      </w:r>
    </w:p>
    <w:p>
      <w:pPr>
        <w:tabs>
          <w:tab w:pos="510" w:val="left"/>
        </w:tabs>
        <w:spacing w:after="60"/>
        <w:ind w:left="510" w:hanging="340"/>
      </w:pPr>
      <w:r>
        <w:t>3.</w:t>
        <w:tab/>
      </w:r>
      <w:r>
        <w:rPr/>
      </w:r>
      <w:r>
        <w:rPr>
          <w:b/>
        </w:rPr>
        <w:t>Let a tool remember them.</w:t>
      </w:r>
      <w:r>
        <w:rPr/>
        <w:t xml:space="preserve"> No person can memorise dozens of long, unique passwords.</w:t>
      </w:r>
    </w:p>
    <w:p>
      <w:pPr>
        <w:pBdr>
          <w:left w:val="single" w:sz="18" w:space="6" w:color="999999"/>
        </w:pBdr>
        <w:ind w:left="454"/>
      </w:pPr>
      <w:r>
        <w:rPr/>
      </w:r>
      <w:r>
        <w:rPr>
          <w:b/>
        </w:rPr>
        <w:t>New term: password manager.</w:t>
      </w:r>
      <w:r>
        <w:rPr/>
        <w:t xml:space="preserve"> An application that stores all of your passwords in an encrypted store, protected by one strong password, and fills them in for you.</w:t>
      </w:r>
    </w:p>
    <w:p>
      <w:r>
        <w:rPr/>
        <w:t>A password manager turns the impossible task of remembering many secrets into the manageable task of remembering one. Choose one from a maker you can verify, and protect its master password very carefully.</w:t>
      </w:r>
    </w:p>
    <w:p>
      <w:pPr>
        <w:pBdr>
          <w:left w:val="single" w:sz="18" w:space="6" w:color="999999"/>
        </w:pBdr>
        <w:ind w:left="454"/>
      </w:pPr>
      <w:r>
        <w:rPr/>
      </w:r>
      <w:r>
        <w:rPr>
          <w:b/>
        </w:rPr>
        <w:t>Security note.</w:t>
      </w:r>
      <w:r>
        <w:rPr/>
        <w:t xml:space="preserve"> Never store passwords in a plain text file, a spreadsheet, a note on your phone, or in a project that you keep with Git. In Chapter 33 you will see why files committed to Git can never be considered truly deleted.</w:t>
      </w:r>
    </w:p>
    <w:p>
      <w:pPr>
        <w:pBdr>
          <w:bottom w:val="single" w:sz="6" w:space="1" w:color="AAAAAA"/>
        </w:pBdr>
        <w:spacing w:after="40"/>
      </w:pPr>
    </w:p>
    <w:p>
      <w:pPr>
        <w:pStyle w:val="Heading2"/>
      </w:pPr>
      <w:r>
        <w:rPr/>
        <w:t>6.3 More than one proof: two-factor authentication</w:t>
      </w:r>
    </w:p>
    <w:p>
      <w:r>
        <w:rPr/>
        <w:t xml:space="preserve">A password can be stolen. So services let you add a </w:t>
      </w:r>
      <w:r>
        <w:rPr>
          <w:b/>
        </w:rPr>
        <w:t>second proof</w:t>
      </w:r>
      <w:r>
        <w:rPr/>
        <w:t>, taken from a different family. There are three families of proof:</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Family</w:t>
            </w:r>
          </w:p>
        </w:tc>
        <w:tc>
          <w:tcPr>
            <w:tcW w:type="dxa" w:w="3137"/>
            <w:shd w:val="clear" w:color="auto" w:fill="E3E8F0"/>
          </w:tcPr>
          <w:p>
            <w:pPr>
              <w:spacing w:after="20" w:line="240" w:lineRule="auto"/>
            </w:pPr>
            <w:r/>
            <w:r>
              <w:rPr>
                <w:b/>
                <w:sz w:val="18"/>
              </w:rPr>
              <w:t>Meaning</w:t>
            </w:r>
          </w:p>
        </w:tc>
        <w:tc>
          <w:tcPr>
            <w:tcW w:type="dxa" w:w="3137"/>
            <w:shd w:val="clear" w:color="auto" w:fill="E3E8F0"/>
          </w:tcPr>
          <w:p>
            <w:pPr>
              <w:spacing w:after="20" w:line="240" w:lineRule="auto"/>
            </w:pPr>
            <w:r/>
            <w:r>
              <w:rPr>
                <w:b/>
                <w:sz w:val="18"/>
              </w:rPr>
              <w:t>Example</w:t>
            </w:r>
          </w:p>
        </w:tc>
      </w:tr>
      <w:tr>
        <w:tc>
          <w:tcPr>
            <w:tcW w:type="dxa" w:w="3137"/>
          </w:tcPr>
          <w:p>
            <w:pPr>
              <w:spacing w:after="20" w:line="240" w:lineRule="auto"/>
            </w:pPr>
            <w:r/>
            <w:r>
              <w:rPr>
                <w:sz w:val="18"/>
              </w:rPr>
            </w:r>
            <w:r>
              <w:rPr>
                <w:b/>
                <w:sz w:val="18"/>
              </w:rPr>
              <w:t>Something you know</w:t>
            </w:r>
            <w:r>
              <w:rPr>
                <w:sz w:val="18"/>
              </w:rPr>
            </w:r>
          </w:p>
        </w:tc>
        <w:tc>
          <w:tcPr>
            <w:tcW w:type="dxa" w:w="3137"/>
          </w:tcPr>
          <w:p>
            <w:pPr>
              <w:spacing w:after="20" w:line="240" w:lineRule="auto"/>
            </w:pPr>
            <w:r/>
            <w:r>
              <w:rPr>
                <w:sz w:val="18"/>
              </w:rPr>
              <w:t>A secret in your head</w:t>
            </w:r>
          </w:p>
        </w:tc>
        <w:tc>
          <w:tcPr>
            <w:tcW w:type="dxa" w:w="3137"/>
          </w:tcPr>
          <w:p>
            <w:pPr>
              <w:spacing w:after="20" w:line="240" w:lineRule="auto"/>
            </w:pPr>
            <w:r/>
            <w:r>
              <w:rPr>
                <w:sz w:val="18"/>
              </w:rPr>
              <w:t>A password or PIN</w:t>
            </w:r>
          </w:p>
        </w:tc>
      </w:tr>
      <w:tr>
        <w:tc>
          <w:tcPr>
            <w:tcW w:type="dxa" w:w="3137"/>
          </w:tcPr>
          <w:p>
            <w:pPr>
              <w:spacing w:after="20" w:line="240" w:lineRule="auto"/>
            </w:pPr>
            <w:r/>
            <w:r>
              <w:rPr>
                <w:sz w:val="18"/>
              </w:rPr>
            </w:r>
            <w:r>
              <w:rPr>
                <w:b/>
                <w:sz w:val="18"/>
              </w:rPr>
              <w:t>Something you have</w:t>
            </w:r>
            <w:r>
              <w:rPr>
                <w:sz w:val="18"/>
              </w:rPr>
            </w:r>
          </w:p>
        </w:tc>
        <w:tc>
          <w:tcPr>
            <w:tcW w:type="dxa" w:w="3137"/>
          </w:tcPr>
          <w:p>
            <w:pPr>
              <w:spacing w:after="20" w:line="240" w:lineRule="auto"/>
            </w:pPr>
            <w:r/>
            <w:r>
              <w:rPr>
                <w:sz w:val="18"/>
              </w:rPr>
              <w:t>An object that only you hold</w:t>
            </w:r>
          </w:p>
        </w:tc>
        <w:tc>
          <w:tcPr>
            <w:tcW w:type="dxa" w:w="3137"/>
          </w:tcPr>
          <w:p>
            <w:pPr>
              <w:spacing w:after="20" w:line="240" w:lineRule="auto"/>
            </w:pPr>
            <w:r/>
            <w:r>
              <w:rPr>
                <w:sz w:val="18"/>
              </w:rPr>
              <w:t>A phone that shows a code, or a physical security key</w:t>
            </w:r>
          </w:p>
        </w:tc>
      </w:tr>
      <w:tr>
        <w:tc>
          <w:tcPr>
            <w:tcW w:type="dxa" w:w="3137"/>
          </w:tcPr>
          <w:p>
            <w:pPr>
              <w:spacing w:after="20" w:line="240" w:lineRule="auto"/>
            </w:pPr>
            <w:r/>
            <w:r>
              <w:rPr>
                <w:sz w:val="18"/>
              </w:rPr>
            </w:r>
            <w:r>
              <w:rPr>
                <w:b/>
                <w:sz w:val="18"/>
              </w:rPr>
              <w:t>Something you are</w:t>
            </w:r>
            <w:r>
              <w:rPr>
                <w:sz w:val="18"/>
              </w:rPr>
            </w:r>
          </w:p>
        </w:tc>
        <w:tc>
          <w:tcPr>
            <w:tcW w:type="dxa" w:w="3137"/>
          </w:tcPr>
          <w:p>
            <w:pPr>
              <w:spacing w:after="20" w:line="240" w:lineRule="auto"/>
            </w:pPr>
            <w:r/>
            <w:r>
              <w:rPr>
                <w:sz w:val="18"/>
              </w:rPr>
              <w:t>A body feature</w:t>
            </w:r>
          </w:p>
        </w:tc>
        <w:tc>
          <w:tcPr>
            <w:tcW w:type="dxa" w:w="3137"/>
          </w:tcPr>
          <w:p>
            <w:pPr>
              <w:spacing w:after="20" w:line="240" w:lineRule="auto"/>
            </w:pPr>
            <w:r/>
            <w:r>
              <w:rPr>
                <w:sz w:val="18"/>
              </w:rPr>
              <w:t>A fingerprint or face scan</w:t>
            </w:r>
          </w:p>
        </w:tc>
      </w:tr>
    </w:tbl>
    <w:p>
      <w:pPr>
        <w:spacing w:after="40"/>
      </w:pPr>
    </w:p>
    <w:p>
      <w:pPr>
        <w:pBdr>
          <w:left w:val="single" w:sz="18" w:space="6" w:color="999999"/>
        </w:pBdr>
        <w:ind w:left="454"/>
      </w:pPr>
      <w:r>
        <w:rPr/>
      </w:r>
      <w:r>
        <w:rPr>
          <w:b/>
        </w:rPr>
        <w:t>New term: two-factor authentication (2FA).</w:t>
      </w:r>
      <w:r>
        <w:rPr/>
        <w:t xml:space="preserve"> Proving who you are with two proofs from different families, for example a password and a code from your phone.</w:t>
      </w:r>
    </w:p>
    <w:p>
      <w:r>
        <w:rPr/>
        <w:t>With 2FA, a thief who steals your password still cannot get in, because they do not hold your phone. The extra step is a small nuisance that removes a very large risk.</w:t>
      </w:r>
    </w:p>
    <w:p>
      <w:r>
        <w:rPr/>
        <w:t>Second factors are not all equally strong. General security guidance ranks a physical security key or an app-generated code above a code sent by text message, because text messages can be intercepted or redirected in ways that a key in your pocket cannot. Use the strongest second factor that the service offers and that you can manage.</w:t>
      </w:r>
    </w:p>
    <w:p>
      <w:pPr>
        <w:pBdr>
          <w:left w:val="single" w:sz="18" w:space="6" w:color="999999"/>
        </w:pBdr>
        <w:ind w:left="454"/>
      </w:pPr>
      <w:r>
        <w:rPr/>
      </w:r>
      <w:r>
        <w:rPr>
          <w:b/>
        </w:rPr>
        <w:t>Verification pending [R124].</w:t>
      </w:r>
      <w:r>
        <w:rPr/>
        <w:t xml:space="preserve"> The ranking of second factors and the recommendations in this chapter are general security guidance. They will be checked against the published guidance of a standards body and the services' own documentation before release. No statement about a particular service (for example, whether GitHub requires 2FA) is made here.</w:t>
      </w:r>
    </w:p>
    <w:p>
      <w:pPr>
        <w:pStyle w:val="Heading3"/>
      </w:pPr>
      <w:r>
        <w:rPr/>
        <w:t>6.3.1 Recovery: plan for losing the second factor</w:t>
      </w:r>
    </w:p>
    <w:p>
      <w:r>
        <w:rPr/>
        <w:t xml:space="preserve">Every 2FA system needs a way back in if you lose the phone. Services normally provide </w:t>
      </w:r>
      <w:r>
        <w:rPr>
          <w:b/>
        </w:rPr>
        <w:t>recovery codes</w:t>
      </w:r>
      <w:r>
        <w:rPr/>
        <w:t xml:space="preserve">, one-time codes to be stored safely </w:t>
      </w:r>
      <w:r>
        <w:rPr>
          <w:i/>
        </w:rPr>
        <w:t>before</w:t>
      </w:r>
      <w:r>
        <w:rPr/>
        <w:t xml:space="preserve"> you need them. Print them or keep them in your password manager, and keep them away from your phone. Add a backup email address or a second key where the service allows.</w:t>
      </w:r>
    </w:p>
    <w:p>
      <w:r>
        <w:rPr/>
        <w:t xml:space="preserve">Set up recovery </w:t>
      </w:r>
      <w:r>
        <w:rPr>
          <w:b/>
        </w:rPr>
        <w:t>on the day you switch 2FA on</w:t>
      </w:r>
      <w:r>
        <w:rPr/>
        <w:t>. Recovering an account without preparation can be slow or impossible, because a service that can let you in without proof could let an attacker in too.</w:t>
      </w:r>
    </w:p>
    <w:p>
      <w:pPr>
        <w:pBdr>
          <w:bottom w:val="single" w:sz="6" w:space="1" w:color="AAAAAA"/>
        </w:pBdr>
        <w:spacing w:after="40"/>
      </w:pPr>
    </w:p>
    <w:p>
      <w:pPr>
        <w:pStyle w:val="Heading2"/>
      </w:pPr>
      <w:r>
        <w:rPr/>
        <w:t>6.4 Authentication and authorization</w:t>
      </w:r>
    </w:p>
    <w:p>
      <w:r>
        <w:rPr/>
        <w:t>Two words sound alike, and beginners mix them up. Learn them as a pair.</w:t>
      </w:r>
    </w:p>
    <w:p>
      <w:pPr>
        <w:pBdr>
          <w:left w:val="single" w:sz="18" w:space="6" w:color="999999"/>
        </w:pBdr>
        <w:ind w:left="454"/>
      </w:pPr>
      <w:r>
        <w:rPr/>
      </w:r>
      <w:r>
        <w:rPr>
          <w:b/>
        </w:rPr>
        <w:t>New term: authentication.</w:t>
      </w:r>
      <w:r>
        <w:rPr/>
        <w:t xml:space="preserve"> Proving </w:t>
      </w:r>
      <w:r>
        <w:rPr>
          <w:i/>
        </w:rPr>
        <w:t>who you are</w:t>
      </w:r>
      <w:r>
        <w:rPr/>
        <w:t>.</w:t>
      </w:r>
    </w:p>
    <w:p>
      <w:pPr>
        <w:pBdr>
          <w:left w:val="single" w:sz="18" w:space="6" w:color="999999"/>
        </w:pBdr>
        <w:ind w:left="454"/>
      </w:pPr>
      <w:r>
        <w:rPr/>
      </w:r>
      <w:r>
        <w:rPr>
          <w:b/>
        </w:rPr>
        <w:t>New term: authorization.</w:t>
      </w:r>
      <w:r>
        <w:rPr/>
        <w:t xml:space="preserve"> Deciding </w:t>
      </w:r>
      <w:r>
        <w:rPr>
          <w:i/>
        </w:rPr>
        <w:t>what you are allowed to do</w:t>
      </w:r>
      <w:r>
        <w:rPr/>
        <w:t xml:space="preserve"> once your identity is known.</w:t>
      </w:r>
    </w:p>
    <w:p>
      <w:r>
        <w:rPr/>
        <w:t>The picture that helps is a hotel.</w:t>
      </w:r>
    </w:p>
    <w:p>
      <w:pPr>
        <w:tabs>
          <w:tab w:pos="510" w:val="left"/>
        </w:tabs>
        <w:spacing w:after="60"/>
        <w:ind w:left="510" w:hanging="340"/>
      </w:pPr>
      <w:r>
        <w:t>•</w:t>
        <w:tab/>
      </w:r>
      <w:r>
        <w:rPr/>
        <w:t xml:space="preserve">At reception you show your passport and booking: </w:t>
      </w:r>
      <w:r>
        <w:rPr>
          <w:b/>
        </w:rPr>
        <w:t>authentication</w:t>
      </w:r>
      <w:r>
        <w:rPr/>
        <w:t>. The hotel now knows you are the guest in room 12.</w:t>
      </w:r>
    </w:p>
    <w:p>
      <w:pPr>
        <w:tabs>
          <w:tab w:pos="510" w:val="left"/>
        </w:tabs>
        <w:spacing w:after="60"/>
        <w:ind w:left="510" w:hanging="340"/>
      </w:pPr>
      <w:r>
        <w:t>•</w:t>
        <w:tab/>
      </w:r>
      <w:r>
        <w:rPr/>
        <w:t xml:space="preserve">The key card you receive opens room 12, the gym and the front door, but </w:t>
      </w:r>
      <w:r>
        <w:rPr>
          <w:b/>
        </w:rPr>
        <w:t>not</w:t>
      </w:r>
      <w:r>
        <w:rPr/>
        <w:t xml:space="preserve"> room 13 or the manager's office: </w:t>
      </w:r>
      <w:r>
        <w:rPr>
          <w:b/>
        </w:rPr>
        <w:t>authorization</w:t>
      </w:r>
      <w:r>
        <w:rPr/>
        <w:t>.</w:t>
      </w:r>
    </w:p>
    <w:p>
      <w:pPr>
        <w:jc w:val="center"/>
      </w:pPr>
      <w:r>
        <w:drawing>
          <wp:inline xmlns:a="http://schemas.openxmlformats.org/drawingml/2006/main" xmlns:pic="http://schemas.openxmlformats.org/drawingml/2006/picture">
            <wp:extent cx="5580000" cy="1697338"/>
            <wp:docPr id="6" name="Picture 6"/>
            <wp:cNvGraphicFramePr>
              <a:graphicFrameLocks noChangeAspect="1"/>
            </wp:cNvGraphicFramePr>
            <a:graphic>
              <a:graphicData uri="http://schemas.openxmlformats.org/drawingml/2006/picture">
                <pic:pic>
                  <pic:nvPicPr>
                    <pic:cNvPr id="0" name="0fbffcbb8fa3.png"/>
                    <pic:cNvPicPr/>
                  </pic:nvPicPr>
                  <pic:blipFill>
                    <a:blip r:embed="rId15"/>
                    <a:stretch>
                      <a:fillRect/>
                    </a:stretch>
                  </pic:blipFill>
                  <pic:spPr>
                    <a:xfrm>
                      <a:off x="0" y="0"/>
                      <a:ext cx="5580000" cy="1697338"/>
                    </a:xfrm>
                    <a:prstGeom prst="rect"/>
                  </pic:spPr>
                </pic:pic>
              </a:graphicData>
            </a:graphic>
          </wp:inline>
        </w:drawing>
      </w:r>
    </w:p>
    <w:p>
      <w:r>
        <w:rPr>
          <w:i/>
        </w:rPr>
        <w:t>Diagram description:</w:t>
      </w:r>
      <w:r>
        <w:rPr/>
        <w:t xml:space="preserve"> a request first meets an identity check. If your identity is not proved, the request is refused as "not logged in". If it is proved, a second check asks whether you may do this particular thing. If not, the request is refused as "forbidden". If yes, it is carried out.</w:t>
      </w:r>
    </w:p>
    <w:p>
      <w:r>
        <w:rPr/>
        <w:t>The two failures feel different and have different cures. "I cannot log in" is an authentication problem: check the password, the second factor and the account name. "I am logged in but it says I do not have permission" is an authorization problem: nothing is wrong with your identity; you need someone to grant you access. In Chapter 38 and Chapter 49 you will meet both problems on GitHub.</w:t>
      </w:r>
    </w:p>
    <w:p>
      <w:pPr>
        <w:pBdr>
          <w:bottom w:val="single" w:sz="6" w:space="1" w:color="AAAAAA"/>
        </w:pBdr>
        <w:spacing w:after="40"/>
      </w:pPr>
    </w:p>
    <w:p>
      <w:pPr>
        <w:pStyle w:val="Heading2"/>
      </w:pPr>
      <w:r>
        <w:rPr/>
        <w:t>6.5 Least privilege</w:t>
      </w:r>
    </w:p>
    <w:p>
      <w:pPr>
        <w:pBdr>
          <w:left w:val="single" w:sz="18" w:space="6" w:color="999999"/>
        </w:pBdr>
        <w:ind w:left="454"/>
      </w:pPr>
      <w:r>
        <w:rPr/>
      </w:r>
      <w:r>
        <w:rPr>
          <w:b/>
        </w:rPr>
        <w:t>New term: least privilege.</w:t>
      </w:r>
      <w:r>
        <w:rPr/>
        <w:t xml:space="preserve"> Giving each person or program only the access it needs to do its job, and no more.</w:t>
      </w:r>
    </w:p>
    <w:p>
      <w:r>
        <w:rPr/>
        <w:t>You would not give a new employee the keys to every room in the building. In the same way, do not give a tool or person more access than they need, and remove access when it is no longer needed. Least privilege limits the damage when something goes wrong: a stolen key that can only open one door is far less dangerous than a stolen master key. You will use this principle throughout the book, especially for tokens and automation.</w:t>
      </w:r>
    </w:p>
    <w:p>
      <w:pPr>
        <w:pBdr>
          <w:bottom w:val="single" w:sz="6" w:space="1" w:color="AAAAAA"/>
        </w:pBdr>
        <w:spacing w:after="40"/>
      </w:pPr>
    </w:p>
    <w:p>
      <w:pPr>
        <w:pStyle w:val="Heading2"/>
      </w:pPr>
      <w:r>
        <w:rPr/>
        <w:t>6.6 Tokens: a limited stand-in for a password</w:t>
      </w:r>
    </w:p>
    <w:p>
      <w:r>
        <w:rPr/>
        <w:t xml:space="preserve">Sometimes a </w:t>
      </w:r>
      <w:r>
        <w:rPr>
          <w:i/>
        </w:rPr>
        <w:t>program</w:t>
      </w:r>
      <w:r>
        <w:rPr/>
        <w:t>, not a person, has to act on your behalf: a script, or a tool such as Git. You do not want to hand a program your password, which opens everything and never expires.</w:t>
      </w:r>
    </w:p>
    <w:p>
      <w:pPr>
        <w:pBdr>
          <w:left w:val="single" w:sz="18" w:space="6" w:color="999999"/>
        </w:pBdr>
        <w:ind w:left="454"/>
      </w:pPr>
      <w:r>
        <w:rPr/>
      </w:r>
      <w:r>
        <w:rPr>
          <w:b/>
        </w:rPr>
        <w:t>New term: token.</w:t>
      </w:r>
      <w:r>
        <w:rPr/>
        <w:t xml:space="preserve"> A secret string that stands in for a password, usually with limited permissions and, often, an expiry date.</w:t>
      </w:r>
    </w:p>
    <w:p>
      <w:r>
        <w:rPr/>
        <w:t>A token is like a temporary visitor pass instead of your house key. It can be limited to certain rooms and cancelled without changing the locks. When we come to GitHub (Chapter 38), you will meet tokens that are made to be used by tools.</w:t>
      </w:r>
    </w:p>
    <w:p>
      <w:r>
        <w:rPr/>
        <w:t xml:space="preserve">A token is </w:t>
      </w:r>
      <w:r>
        <w:rPr>
          <w:b/>
        </w:rPr>
        <w:t>still a secret</w:t>
      </w:r>
      <w:r>
        <w:rPr/>
        <w:t>. Whoever holds it can do what it allows. Treat it like a password: never post it, never commit it into a project, and cancel it at once if you suspect it has leaked.</w:t>
      </w:r>
    </w:p>
    <w:p>
      <w:pPr>
        <w:pBdr>
          <w:bottom w:val="single" w:sz="6" w:space="1" w:color="AAAAAA"/>
        </w:pBdr>
        <w:spacing w:after="40"/>
      </w:pPr>
    </w:p>
    <w:p>
      <w:pPr>
        <w:pStyle w:val="Heading2"/>
      </w:pPr>
      <w:r>
        <w:rPr/>
        <w:t>6.7 Keys: proving identity without sending a secret</w:t>
      </w:r>
    </w:p>
    <w:p>
      <w:r>
        <w:rPr/>
        <w:t xml:space="preserve">A password has a weakness: to prove that you know it, you </w:t>
      </w:r>
      <w:r>
        <w:rPr>
          <w:i/>
        </w:rPr>
        <w:t>send</w:t>
      </w:r>
      <w:r>
        <w:rPr/>
        <w:t xml:space="preserve"> it to the other side. If someone is listening, or if the other side is dishonest, the secret is out.</w:t>
      </w:r>
    </w:p>
    <w:p>
      <w:r>
        <w:rPr/>
        <w:t xml:space="preserve">There is a cleverer arrangement, used for the login method called </w:t>
      </w:r>
      <w:r>
        <w:rPr>
          <w:b/>
        </w:rPr>
        <w:t>SSH</w:t>
      </w:r>
      <w:r>
        <w:rPr/>
        <w:t xml:space="preserve"> and for signing your work. It uses a </w:t>
      </w:r>
      <w:r>
        <w:rPr>
          <w:b/>
        </w:rPr>
        <w:t>key pair</w:t>
      </w:r>
      <w:r>
        <w:rPr/>
        <w:t>: two linked keys, made together.</w:t>
      </w:r>
    </w:p>
    <w:p>
      <w:pPr>
        <w:pBdr>
          <w:left w:val="single" w:sz="18" w:space="6" w:color="999999"/>
        </w:pBdr>
        <w:ind w:left="454"/>
      </w:pPr>
      <w:r>
        <w:rPr/>
      </w:r>
      <w:r>
        <w:rPr>
          <w:b/>
        </w:rPr>
        <w:t>New term: key pair.</w:t>
      </w:r>
      <w:r>
        <w:rPr/>
        <w:t xml:space="preserve"> Two mathematically linked keys, a public key and a private key, created together. Something locked with one can be unlocked only with the other.</w:t>
      </w:r>
    </w:p>
    <w:p>
      <w:pPr>
        <w:tabs>
          <w:tab w:pos="510" w:val="left"/>
        </w:tabs>
        <w:spacing w:after="60"/>
        <w:ind w:left="510" w:hanging="340"/>
      </w:pPr>
      <w:r>
        <w:t>•</w:t>
        <w:tab/>
      </w:r>
      <w:r>
        <w:rPr/>
        <w:t xml:space="preserve">The </w:t>
      </w:r>
      <w:r>
        <w:rPr>
          <w:b/>
        </w:rPr>
        <w:t>public key</w:t>
      </w:r>
      <w:r>
        <w:rPr/>
        <w:t xml:space="preserve"> can be shared with anyone. Think of it as an open padlock. You hand copies to everyone.</w:t>
      </w:r>
    </w:p>
    <w:p>
      <w:pPr>
        <w:tabs>
          <w:tab w:pos="510" w:val="left"/>
        </w:tabs>
        <w:spacing w:after="60"/>
        <w:ind w:left="510" w:hanging="340"/>
      </w:pPr>
      <w:r>
        <w:t>•</w:t>
        <w:tab/>
      </w:r>
      <w:r>
        <w:rPr/>
        <w:t xml:space="preserve">The </w:t>
      </w:r>
      <w:r>
        <w:rPr>
          <w:b/>
        </w:rPr>
        <w:t>private key</w:t>
      </w:r>
      <w:r>
        <w:rPr/>
        <w:t xml:space="preserve"> stays on your computer and is never shared. Think of it as the only key that opens that padlock.</w:t>
      </w:r>
    </w:p>
    <w:p>
      <w:r>
        <w:rPr/>
        <w:t>To prove who you are, you do not send the private key. The server, which holds your open padlock (public key), can set a puzzle that only the private key can solve. You solve it on your own computer and return the answer. The server is satisfied, and the private key never left your machine.</w:t>
      </w:r>
    </w:p>
    <w:p>
      <w:pPr>
        <w:jc w:val="center"/>
      </w:pPr>
      <w:r>
        <w:drawing>
          <wp:inline xmlns:a="http://schemas.openxmlformats.org/drawingml/2006/main" xmlns:pic="http://schemas.openxmlformats.org/drawingml/2006/picture">
            <wp:extent cx="5580000" cy="926549"/>
            <wp:docPr id="7" name="Picture 7"/>
            <wp:cNvGraphicFramePr>
              <a:graphicFrameLocks noChangeAspect="1"/>
            </wp:cNvGraphicFramePr>
            <a:graphic>
              <a:graphicData uri="http://schemas.openxmlformats.org/drawingml/2006/picture">
                <pic:pic>
                  <pic:nvPicPr>
                    <pic:cNvPr id="0" name="1e21afc7616e.png"/>
                    <pic:cNvPicPr/>
                  </pic:nvPicPr>
                  <pic:blipFill>
                    <a:blip r:embed="rId16"/>
                    <a:stretch>
                      <a:fillRect/>
                    </a:stretch>
                  </pic:blipFill>
                  <pic:spPr>
                    <a:xfrm>
                      <a:off x="0" y="0"/>
                      <a:ext cx="5580000" cy="926549"/>
                    </a:xfrm>
                    <a:prstGeom prst="rect"/>
                  </pic:spPr>
                </pic:pic>
              </a:graphicData>
            </a:graphic>
          </wp:inline>
        </w:drawing>
      </w:r>
    </w:p>
    <w:p>
      <w:r>
        <w:rPr>
          <w:i/>
        </w:rPr>
        <w:t>Diagram description:</w:t>
      </w:r>
      <w:r>
        <w:rPr/>
        <w:t xml:space="preserve"> the server holds your public key. It sends a challenge. Your private key, which stays on your computer, computes the answer and sends only the answer back. The server checks the answer against your public key and accepts you.</w:t>
      </w:r>
    </w:p>
    <w:p>
      <w:pPr>
        <w:pBdr>
          <w:left w:val="single" w:sz="18" w:space="6" w:color="999999"/>
        </w:pBdr>
        <w:ind w:left="454"/>
      </w:pPr>
      <w:r>
        <w:rPr/>
      </w:r>
      <w:r>
        <w:rPr>
          <w:b/>
        </w:rPr>
        <w:t>New term: SSH (Secure Shell).</w:t>
      </w:r>
      <w:r>
        <w:rPr/>
        <w:t xml:space="preserve"> A method of connecting securely to another computer over a network. It can use a key pair to prove who you are, so no password is sent.</w:t>
      </w:r>
    </w:p>
    <w:p>
      <w:pPr>
        <w:pBdr>
          <w:left w:val="single" w:sz="18" w:space="6" w:color="999999"/>
        </w:pBdr>
        <w:ind w:left="454"/>
      </w:pPr>
      <w:r>
        <w:rPr/>
      </w:r>
      <w:r>
        <w:rPr>
          <w:b/>
        </w:rPr>
        <w:t>⚠️ CAUTION.</w:t>
      </w:r>
      <w:r>
        <w:rPr/>
        <w:t xml:space="preserve"> Sharing the </w:t>
      </w:r>
      <w:r>
        <w:rPr>
          <w:b/>
        </w:rPr>
        <w:t>public</w:t>
      </w:r>
      <w:r>
        <w:rPr/>
        <w:t xml:space="preserve"> key is safe and normal. Sharing the </w:t>
      </w:r>
      <w:r>
        <w:rPr>
          <w:b/>
        </w:rPr>
        <w:t>private</w:t>
      </w:r>
      <w:r>
        <w:rPr/>
        <w:t xml:space="preserve"> key is like handing out your master key. If a private key is ever posted, committed to a project or emailed, treat it as stolen: cancel it and make a new pair. Nothing in this book will ever ask you to reveal a private key.</w:t>
      </w:r>
    </w:p>
    <w:p>
      <w:r>
        <w:rPr/>
        <w:t>You will generate your first key pair in Chapter 38, with the exact steps and checks, and you will learn why a private key file must have restrictive permissions (Chapter 2).</w:t>
      </w:r>
    </w:p>
    <w:p>
      <w:pPr>
        <w:pBdr>
          <w:bottom w:val="single" w:sz="6" w:space="1" w:color="AAAAAA"/>
        </w:pBdr>
        <w:spacing w:after="40"/>
      </w:pPr>
    </w:p>
    <w:p>
      <w:pPr>
        <w:pStyle w:val="Heading2"/>
      </w:pPr>
      <w:r>
        <w:rPr/>
        <w:t>6.8 Recognising phishing</w:t>
      </w:r>
    </w:p>
    <w:p>
      <w:pPr>
        <w:pBdr>
          <w:left w:val="single" w:sz="18" w:space="6" w:color="999999"/>
        </w:pBdr>
        <w:ind w:left="454"/>
      </w:pPr>
      <w:r>
        <w:rPr/>
      </w:r>
      <w:r>
        <w:rPr>
          <w:b/>
        </w:rPr>
        <w:t>New term: phishing.</w:t>
      </w:r>
      <w:r>
        <w:rPr/>
        <w:t xml:space="preserve"> Tricking someone into giving away a secret or doing something harmful by pretending to be a trusted person or service.</w:t>
      </w:r>
    </w:p>
    <w:p>
      <w:r>
        <w:rPr/>
        <w:t>Phishing does not break the computer; it breaks the person. Typical signs:</w:t>
      </w:r>
    </w:p>
    <w:p>
      <w:pPr>
        <w:tabs>
          <w:tab w:pos="510" w:val="left"/>
        </w:tabs>
        <w:spacing w:after="60"/>
        <w:ind w:left="510" w:hanging="340"/>
      </w:pPr>
      <w:r>
        <w:t>1.</w:t>
        <w:tab/>
      </w:r>
      <w:r>
        <w:rPr/>
      </w:r>
      <w:r>
        <w:rPr>
          <w:b/>
        </w:rPr>
        <w:t>Urgency or fear.</w:t>
      </w:r>
      <w:r>
        <w:rPr/>
        <w:t xml:space="preserve"> "Your account will be closed in one hour."</w:t>
      </w:r>
    </w:p>
    <w:p>
      <w:pPr>
        <w:tabs>
          <w:tab w:pos="510" w:val="left"/>
        </w:tabs>
        <w:spacing w:after="60"/>
        <w:ind w:left="510" w:hanging="340"/>
      </w:pPr>
      <w:r>
        <w:t>2.</w:t>
        <w:tab/>
      </w:r>
      <w:r>
        <w:rPr/>
      </w:r>
      <w:r>
        <w:rPr>
          <w:b/>
        </w:rPr>
        <w:t xml:space="preserve">A link that is </w:t>
      </w:r>
      <w:r>
        <w:rPr>
          <w:b/>
          <w:i/>
        </w:rPr>
        <w:t>almost</w:t>
      </w:r>
      <w:r>
        <w:rPr>
          <w:b/>
        </w:rPr>
        <w:t xml:space="preserve"> right.</w:t>
      </w:r>
      <w:r>
        <w:rPr/>
        <w:t xml:space="preserve"> </w:t>
      </w:r>
      <w:r>
        <w:rPr>
          <w:rFonts w:ascii="Liberation Mono" w:hAnsi="Liberation Mono" w:eastAsia="Liberation Mono"/>
          <w:sz w:val="19"/>
          <w:shd w:val="clear" w:color="auto" w:fill="EFEFEF"/>
        </w:rPr>
        <w:t>sunrise-bakery-login.example.net</w:t>
      </w:r>
      <w:r>
        <w:rPr/>
        <w:t xml:space="preserve"> is not </w:t>
      </w:r>
      <w:r>
        <w:rPr>
          <w:rFonts w:ascii="Liberation Mono" w:hAnsi="Liberation Mono" w:eastAsia="Liberation Mono"/>
          <w:sz w:val="19"/>
          <w:shd w:val="clear" w:color="auto" w:fill="EFEFEF"/>
        </w:rPr>
        <w:t>sunrise-bakery.example.org</w:t>
      </w:r>
      <w:r>
        <w:rPr/>
        <w:t>. Look at the host part of the address (Chapter 5).</w:t>
      </w:r>
    </w:p>
    <w:p>
      <w:pPr>
        <w:tabs>
          <w:tab w:pos="510" w:val="left"/>
        </w:tabs>
        <w:spacing w:after="60"/>
        <w:ind w:left="510" w:hanging="340"/>
      </w:pPr>
      <w:r>
        <w:t>3.</w:t>
        <w:tab/>
      </w:r>
      <w:r>
        <w:rPr/>
      </w:r>
      <w:r>
        <w:rPr>
          <w:b/>
        </w:rPr>
        <w:t>A request for a secret.</w:t>
      </w:r>
      <w:r>
        <w:rPr/>
        <w:t xml:space="preserve"> No real service will ask for your password, code or private key by email or message.</w:t>
      </w:r>
    </w:p>
    <w:p>
      <w:pPr>
        <w:tabs>
          <w:tab w:pos="510" w:val="left"/>
        </w:tabs>
        <w:spacing w:after="60"/>
        <w:ind w:left="510" w:hanging="340"/>
      </w:pPr>
      <w:r>
        <w:t>4.</w:t>
        <w:tab/>
      </w:r>
      <w:r>
        <w:rPr/>
      </w:r>
      <w:r>
        <w:rPr>
          <w:b/>
        </w:rPr>
        <w:t>A surprise.</w:t>
      </w:r>
      <w:r>
        <w:rPr/>
        <w:t xml:space="preserve"> An attachment or invoice that you were not expecting.</w:t>
      </w:r>
    </w:p>
    <w:p>
      <w:r>
        <w:rPr/>
        <w:t>Here is an invented, fictional message. Read it as a detective.</w:t>
      </w:r>
    </w:p>
    <w:p>
      <w:pPr>
        <w:pBdr>
          <w:left w:val="single" w:sz="18" w:space="6" w:color="999999"/>
        </w:pBdr>
        <w:ind w:left="454"/>
      </w:pPr>
      <w:r>
        <w:rPr>
          <w:i/>
        </w:rPr>
        <w:t>Subject: URGENT security notice</w:t>
      </w:r>
      <w:r>
        <w:t xml:space="preserve"> </w:t>
      </w:r>
      <w:r>
        <w:rPr>
          <w:i/>
        </w:rPr>
        <w:t>Dear customer, unusual activity was detected. Log in within one hour at https://sunrise-bakery-login.example.net/verify or your account will be deleted. Reply with your password to confirm.</w:t>
      </w:r>
    </w:p>
    <w:p>
      <w:r>
        <w:rPr/>
        <w:t xml:space="preserve">At least four warning signs are present: urgency; a threat; a link on an unexpected domain; and a request for a password by reply. </w:t>
      </w:r>
      <w:r>
        <w:rPr>
          <w:b/>
        </w:rPr>
        <w:t>Do not click.</w:t>
      </w:r>
      <w:r>
        <w:rPr/>
        <w:t xml:space="preserve"> Open the service by typing its real address yourself, or use a bookmark, and look there for any genuine notice.</w:t>
      </w:r>
    </w:p>
    <w:p>
      <w:r>
        <w:rPr/>
        <w:t xml:space="preserve">If you </w:t>
      </w:r>
      <w:r>
        <w:rPr>
          <w:i/>
        </w:rPr>
        <w:t>have</w:t>
      </w:r>
      <w:r>
        <w:rPr/>
        <w:t xml:space="preserve"> entered a password on a suspicious page: change it at once on the real site, change it anywhere else you used it (another reason not to reuse passwords), check the account's recent activity, and turn on 2FA if it is not already on.</w:t>
      </w:r>
    </w:p>
    <w:p>
      <w:pPr>
        <w:pBdr>
          <w:bottom w:val="single" w:sz="6" w:space="1" w:color="AAAAAA"/>
        </w:pBdr>
        <w:spacing w:after="40"/>
      </w:pPr>
    </w:p>
    <w:p>
      <w:pPr>
        <w:pStyle w:val="Heading2"/>
      </w:pPr>
      <w:r>
        <w:rPr/>
        <w:t>6.9 What this means for Git and GitHub</w:t>
      </w:r>
    </w:p>
    <w:p>
      <w:r>
        <w:rPr/>
        <w:t>Every idea in this chapter returns: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Idea</w:t>
            </w:r>
          </w:p>
        </w:tc>
        <w:tc>
          <w:tcPr>
            <w:tcW w:type="dxa" w:w="4706"/>
            <w:shd w:val="clear" w:color="auto" w:fill="E3E8F0"/>
          </w:tcPr>
          <w:p>
            <w:pPr>
              <w:spacing w:after="20" w:line="240" w:lineRule="auto"/>
            </w:pPr>
            <w:r/>
            <w:r>
              <w:rPr>
                <w:b/>
                <w:sz w:val="18"/>
              </w:rPr>
              <w:t>Where it returns</w:t>
            </w:r>
          </w:p>
        </w:tc>
      </w:tr>
      <w:tr>
        <w:tc>
          <w:tcPr>
            <w:tcW w:type="dxa" w:w="4706"/>
          </w:tcPr>
          <w:p>
            <w:pPr>
              <w:spacing w:after="20" w:line="240" w:lineRule="auto"/>
            </w:pPr>
            <w:r/>
            <w:r>
              <w:rPr>
                <w:sz w:val="18"/>
              </w:rPr>
              <w:t>Account, username</w:t>
            </w:r>
          </w:p>
        </w:tc>
        <w:tc>
          <w:tcPr>
            <w:tcW w:type="dxa" w:w="4706"/>
          </w:tcPr>
          <w:p>
            <w:pPr>
              <w:spacing w:after="20" w:line="240" w:lineRule="auto"/>
            </w:pPr>
            <w:r/>
            <w:r>
              <w:rPr>
                <w:sz w:val="18"/>
              </w:rPr>
              <w:t>Chapter 37</w:t>
            </w:r>
          </w:p>
        </w:tc>
      </w:tr>
      <w:tr>
        <w:tc>
          <w:tcPr>
            <w:tcW w:type="dxa" w:w="4706"/>
          </w:tcPr>
          <w:p>
            <w:pPr>
              <w:spacing w:after="20" w:line="240" w:lineRule="auto"/>
            </w:pPr>
            <w:r/>
            <w:r>
              <w:rPr>
                <w:sz w:val="18"/>
              </w:rPr>
              <w:t>Password, 2FA, recovery</w:t>
            </w:r>
          </w:p>
        </w:tc>
        <w:tc>
          <w:tcPr>
            <w:tcW w:type="dxa" w:w="4706"/>
          </w:tcPr>
          <w:p>
            <w:pPr>
              <w:spacing w:after="20" w:line="240" w:lineRule="auto"/>
            </w:pPr>
            <w:r/>
            <w:r>
              <w:rPr>
                <w:sz w:val="18"/>
              </w:rPr>
              <w:t>Chapter 38</w:t>
            </w:r>
          </w:p>
        </w:tc>
      </w:tr>
      <w:tr>
        <w:tc>
          <w:tcPr>
            <w:tcW w:type="dxa" w:w="4706"/>
          </w:tcPr>
          <w:p>
            <w:pPr>
              <w:spacing w:after="20" w:line="240" w:lineRule="auto"/>
            </w:pPr>
            <w:r/>
            <w:r>
              <w:rPr>
                <w:sz w:val="18"/>
              </w:rPr>
              <w:t>Authentication versus authorization</w:t>
            </w:r>
          </w:p>
        </w:tc>
        <w:tc>
          <w:tcPr>
            <w:tcW w:type="dxa" w:w="4706"/>
          </w:tcPr>
          <w:p>
            <w:pPr>
              <w:spacing w:after="20" w:line="240" w:lineRule="auto"/>
            </w:pPr>
            <w:r/>
            <w:r>
              <w:rPr>
                <w:sz w:val="18"/>
              </w:rPr>
              <w:t>Chapter 49 and Chapter 50</w:t>
            </w:r>
          </w:p>
        </w:tc>
      </w:tr>
      <w:tr>
        <w:tc>
          <w:tcPr>
            <w:tcW w:type="dxa" w:w="4706"/>
          </w:tcPr>
          <w:p>
            <w:pPr>
              <w:spacing w:after="20" w:line="240" w:lineRule="auto"/>
            </w:pPr>
            <w:r/>
            <w:r>
              <w:rPr>
                <w:sz w:val="18"/>
              </w:rPr>
              <w:t>Token</w:t>
            </w:r>
          </w:p>
        </w:tc>
        <w:tc>
          <w:tcPr>
            <w:tcW w:type="dxa" w:w="4706"/>
          </w:tcPr>
          <w:p>
            <w:pPr>
              <w:spacing w:after="20" w:line="240" w:lineRule="auto"/>
            </w:pPr>
            <w:r/>
            <w:r>
              <w:rPr>
                <w:sz w:val="18"/>
              </w:rPr>
              <w:t>Chapter 38 and Chapter 60</w:t>
            </w:r>
          </w:p>
        </w:tc>
      </w:tr>
      <w:tr>
        <w:tc>
          <w:tcPr>
            <w:tcW w:type="dxa" w:w="4706"/>
          </w:tcPr>
          <w:p>
            <w:pPr>
              <w:spacing w:after="20" w:line="240" w:lineRule="auto"/>
            </w:pPr>
            <w:r/>
            <w:r>
              <w:rPr>
                <w:sz w:val="18"/>
              </w:rPr>
              <w:t>Key pair and SSH</w:t>
            </w:r>
          </w:p>
        </w:tc>
        <w:tc>
          <w:tcPr>
            <w:tcW w:type="dxa" w:w="4706"/>
          </w:tcPr>
          <w:p>
            <w:pPr>
              <w:spacing w:after="20" w:line="240" w:lineRule="auto"/>
            </w:pPr>
            <w:r/>
            <w:r>
              <w:rPr>
                <w:sz w:val="18"/>
              </w:rPr>
              <w:t>Chapter 38</w:t>
            </w:r>
          </w:p>
        </w:tc>
      </w:tr>
      <w:tr>
        <w:tc>
          <w:tcPr>
            <w:tcW w:type="dxa" w:w="4706"/>
          </w:tcPr>
          <w:p>
            <w:pPr>
              <w:spacing w:after="20" w:line="240" w:lineRule="auto"/>
            </w:pPr>
            <w:r/>
            <w:r>
              <w:rPr>
                <w:sz w:val="18"/>
              </w:rPr>
              <w:t>Least privilege</w:t>
            </w:r>
          </w:p>
        </w:tc>
        <w:tc>
          <w:tcPr>
            <w:tcW w:type="dxa" w:w="4706"/>
          </w:tcPr>
          <w:p>
            <w:pPr>
              <w:spacing w:after="20" w:line="240" w:lineRule="auto"/>
            </w:pPr>
            <w:r/>
            <w:r>
              <w:rPr>
                <w:sz w:val="18"/>
              </w:rPr>
              <w:t>Chapter 63</w:t>
            </w:r>
          </w:p>
        </w:tc>
      </w:tr>
      <w:tr>
        <w:tc>
          <w:tcPr>
            <w:tcW w:type="dxa" w:w="4706"/>
          </w:tcPr>
          <w:p>
            <w:pPr>
              <w:spacing w:after="20" w:line="240" w:lineRule="auto"/>
            </w:pPr>
            <w:r/>
            <w:r>
              <w:rPr>
                <w:sz w:val="18"/>
              </w:rPr>
              <w:t>Leaked secrets</w:t>
            </w:r>
          </w:p>
        </w:tc>
        <w:tc>
          <w:tcPr>
            <w:tcW w:type="dxa" w:w="4706"/>
          </w:tcPr>
          <w:p>
            <w:pPr>
              <w:spacing w:after="20" w:line="240" w:lineRule="auto"/>
            </w:pPr>
            <w:r/>
            <w:r>
              <w:rPr>
                <w:sz w:val="18"/>
              </w:rPr>
              <w:t>Chapter 33</w:t>
            </w:r>
          </w:p>
        </w:tc>
      </w:tr>
    </w:tbl>
    <w:p>
      <w:pPr>
        <w:spacing w:after="40"/>
      </w:pPr>
    </w:p>
    <w:p>
      <w:r>
        <w:rPr/>
        <w:t xml:space="preserve">You do not need to remember these now. You need to remember the </w:t>
      </w:r>
      <w:r>
        <w:rPr>
          <w:i/>
        </w:rPr>
        <w:t>shape</w:t>
      </w:r>
      <w:r>
        <w:rPr/>
        <w:t xml:space="preserve"> of the ideas, so that when GitHub asks you to make a token or a key, it does not feel like magic.</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An account represents you on a service; a username identifies it.</w:t>
      </w:r>
    </w:p>
    <w:p>
      <w:pPr>
        <w:tabs>
          <w:tab w:pos="510" w:val="left"/>
        </w:tabs>
        <w:spacing w:after="60"/>
        <w:ind w:left="510" w:hanging="340"/>
      </w:pPr>
      <w:r>
        <w:t>•</w:t>
        <w:tab/>
      </w:r>
      <w:r>
        <w:rPr/>
        <w:t>Passwords fail through guessing, reuse, phishing, leaks and sharing. Use unique, long passwords kept in a password manager.</w:t>
      </w:r>
    </w:p>
    <w:p>
      <w:pPr>
        <w:tabs>
          <w:tab w:pos="510" w:val="left"/>
        </w:tabs>
        <w:spacing w:after="60"/>
        <w:ind w:left="510" w:hanging="340"/>
      </w:pPr>
      <w:r>
        <w:t>•</w:t>
        <w:tab/>
      </w:r>
      <w:r>
        <w:rPr/>
        <w:t>Two-factor authentication adds a second proof from a different family; plan recovery when you switch it on.</w:t>
      </w:r>
    </w:p>
    <w:p>
      <w:pPr>
        <w:tabs>
          <w:tab w:pos="510" w:val="left"/>
        </w:tabs>
        <w:spacing w:after="60"/>
        <w:ind w:left="510" w:hanging="340"/>
      </w:pPr>
      <w:r>
        <w:t>•</w:t>
        <w:tab/>
      </w:r>
      <w:r>
        <w:rPr/>
        <w:t>Authentication proves who you are; authorization decides what you may do. They fail differently.</w:t>
      </w:r>
    </w:p>
    <w:p>
      <w:pPr>
        <w:tabs>
          <w:tab w:pos="510" w:val="left"/>
        </w:tabs>
        <w:spacing w:after="60"/>
        <w:ind w:left="510" w:hanging="340"/>
      </w:pPr>
      <w:r>
        <w:t>•</w:t>
        <w:tab/>
      </w:r>
      <w:r>
        <w:rPr/>
        <w:t>Least privilege means giving only the access that is needed.</w:t>
      </w:r>
    </w:p>
    <w:p>
      <w:pPr>
        <w:tabs>
          <w:tab w:pos="510" w:val="left"/>
        </w:tabs>
        <w:spacing w:after="60"/>
        <w:ind w:left="510" w:hanging="340"/>
      </w:pPr>
      <w:r>
        <w:t>•</w:t>
        <w:tab/>
      </w:r>
      <w:r>
        <w:rPr/>
        <w:t>A token is a limited stand-in for a password and is still a secret.</w:t>
      </w:r>
    </w:p>
    <w:p>
      <w:pPr>
        <w:tabs>
          <w:tab w:pos="510" w:val="left"/>
        </w:tabs>
        <w:spacing w:after="60"/>
        <w:ind w:left="510" w:hanging="340"/>
      </w:pPr>
      <w:r>
        <w:t>•</w:t>
        <w:tab/>
      </w:r>
      <w:r>
        <w:rPr/>
        <w:t>A key pair has a shareable public key and a private key that never leaves your computer; SSH can use one to prove your identity without sending a secret.</w:t>
      </w:r>
    </w:p>
    <w:p>
      <w:pPr>
        <w:tabs>
          <w:tab w:pos="510" w:val="left"/>
        </w:tabs>
        <w:spacing w:after="60"/>
        <w:ind w:left="510" w:hanging="340"/>
      </w:pPr>
      <w:r>
        <w:t>•</w:t>
        <w:tab/>
      </w:r>
      <w:r>
        <w:rPr/>
        <w:t>Phishing tricks people; look for urgency, odd domains and requests for secrets.</w:t>
      </w:r>
    </w:p>
    <w:p>
      <w:pPr>
        <w:pStyle w:val="Heading2"/>
      </w:pPr>
      <w:r>
        <w:rPr/>
        <w:t>New Vocabulary</w:t>
      </w:r>
    </w:p>
    <w:p>
      <w:pPr>
        <w:tabs>
          <w:tab w:pos="510" w:val="left"/>
        </w:tabs>
        <w:spacing w:after="60"/>
        <w:ind w:left="510" w:hanging="340"/>
      </w:pPr>
      <w:r>
        <w:t>•</w:t>
        <w:tab/>
      </w:r>
      <w:r>
        <w:rPr/>
      </w:r>
      <w:r>
        <w:rPr>
          <w:b/>
        </w:rPr>
        <w:t>Account</w:t>
      </w:r>
      <w:r>
        <w:rPr/>
        <w:t>: a record a service keeps to represent you.</w:t>
      </w:r>
    </w:p>
    <w:p>
      <w:pPr>
        <w:tabs>
          <w:tab w:pos="510" w:val="left"/>
        </w:tabs>
        <w:spacing w:after="60"/>
        <w:ind w:left="510" w:hanging="340"/>
      </w:pPr>
      <w:r>
        <w:t>•</w:t>
        <w:tab/>
      </w:r>
      <w:r>
        <w:rPr/>
      </w:r>
      <w:r>
        <w:rPr>
          <w:b/>
        </w:rPr>
        <w:t>Username</w:t>
      </w:r>
      <w:r>
        <w:rPr/>
        <w:t>: the name that identifies your account.</w:t>
      </w:r>
    </w:p>
    <w:p>
      <w:pPr>
        <w:tabs>
          <w:tab w:pos="510" w:val="left"/>
        </w:tabs>
        <w:spacing w:after="60"/>
        <w:ind w:left="510" w:hanging="340"/>
      </w:pPr>
      <w:r>
        <w:t>•</w:t>
        <w:tab/>
      </w:r>
      <w:r>
        <w:rPr/>
      </w:r>
      <w:r>
        <w:rPr>
          <w:b/>
        </w:rPr>
        <w:t>Password</w:t>
      </w:r>
      <w:r>
        <w:rPr/>
        <w:t>: a secret string that proves you own an account.</w:t>
      </w:r>
    </w:p>
    <w:p>
      <w:pPr>
        <w:tabs>
          <w:tab w:pos="510" w:val="left"/>
        </w:tabs>
        <w:spacing w:after="60"/>
        <w:ind w:left="510" w:hanging="340"/>
      </w:pPr>
      <w:r>
        <w:t>•</w:t>
        <w:tab/>
      </w:r>
      <w:r>
        <w:rPr/>
      </w:r>
      <w:r>
        <w:rPr>
          <w:b/>
        </w:rPr>
        <w:t>Password manager</w:t>
      </w:r>
      <w:r>
        <w:rPr/>
        <w:t>: an application that stores your passwords securely.</w:t>
      </w:r>
    </w:p>
    <w:p>
      <w:pPr>
        <w:tabs>
          <w:tab w:pos="510" w:val="left"/>
        </w:tabs>
        <w:spacing w:after="60"/>
        <w:ind w:left="510" w:hanging="340"/>
      </w:pPr>
      <w:r>
        <w:t>•</w:t>
        <w:tab/>
      </w:r>
      <w:r>
        <w:rPr/>
      </w:r>
      <w:r>
        <w:rPr>
          <w:b/>
        </w:rPr>
        <w:t>Two-factor authentication (2FA)</w:t>
      </w:r>
      <w:r>
        <w:rPr/>
        <w:t>: proving who you are with two proofs from different families.</w:t>
      </w:r>
    </w:p>
    <w:p>
      <w:pPr>
        <w:tabs>
          <w:tab w:pos="510" w:val="left"/>
        </w:tabs>
        <w:spacing w:after="60"/>
        <w:ind w:left="510" w:hanging="340"/>
      </w:pPr>
      <w:r>
        <w:t>•</w:t>
        <w:tab/>
      </w:r>
      <w:r>
        <w:rPr/>
      </w:r>
      <w:r>
        <w:rPr>
          <w:b/>
        </w:rPr>
        <w:t>Authentication</w:t>
      </w:r>
      <w:r>
        <w:rPr/>
        <w:t>: proving who you are.</w:t>
      </w:r>
    </w:p>
    <w:p>
      <w:pPr>
        <w:tabs>
          <w:tab w:pos="510" w:val="left"/>
        </w:tabs>
        <w:spacing w:after="60"/>
        <w:ind w:left="510" w:hanging="340"/>
      </w:pPr>
      <w:r>
        <w:t>•</w:t>
        <w:tab/>
      </w:r>
      <w:r>
        <w:rPr/>
      </w:r>
      <w:r>
        <w:rPr>
          <w:b/>
        </w:rPr>
        <w:t>Authorization</w:t>
      </w:r>
      <w:r>
        <w:rPr/>
        <w:t>: deciding what you are allowed to do.</w:t>
      </w:r>
    </w:p>
    <w:p>
      <w:pPr>
        <w:tabs>
          <w:tab w:pos="510" w:val="left"/>
        </w:tabs>
        <w:spacing w:after="60"/>
        <w:ind w:left="510" w:hanging="340"/>
      </w:pPr>
      <w:r>
        <w:t>•</w:t>
        <w:tab/>
      </w:r>
      <w:r>
        <w:rPr/>
      </w:r>
      <w:r>
        <w:rPr>
          <w:b/>
        </w:rPr>
        <w:t>Least privilege</w:t>
      </w:r>
      <w:r>
        <w:rPr/>
        <w:t>: giving only the access that is needed.</w:t>
      </w:r>
    </w:p>
    <w:p>
      <w:pPr>
        <w:tabs>
          <w:tab w:pos="510" w:val="left"/>
        </w:tabs>
        <w:spacing w:after="60"/>
        <w:ind w:left="510" w:hanging="340"/>
      </w:pPr>
      <w:r>
        <w:t>•</w:t>
        <w:tab/>
      </w:r>
      <w:r>
        <w:rPr/>
      </w:r>
      <w:r>
        <w:rPr>
          <w:b/>
        </w:rPr>
        <w:t>Token</w:t>
      </w:r>
      <w:r>
        <w:rPr/>
        <w:t>: a limited stand-in for a password.</w:t>
      </w:r>
    </w:p>
    <w:p>
      <w:pPr>
        <w:tabs>
          <w:tab w:pos="510" w:val="left"/>
        </w:tabs>
        <w:spacing w:after="60"/>
        <w:ind w:left="510" w:hanging="340"/>
      </w:pPr>
      <w:r>
        <w:t>•</w:t>
        <w:tab/>
      </w:r>
      <w:r>
        <w:rPr/>
      </w:r>
      <w:r>
        <w:rPr>
          <w:b/>
        </w:rPr>
        <w:t>Key pair</w:t>
      </w:r>
      <w:r>
        <w:rPr/>
        <w:t>: a linked public key and private key.</w:t>
      </w:r>
    </w:p>
    <w:p>
      <w:pPr>
        <w:tabs>
          <w:tab w:pos="510" w:val="left"/>
        </w:tabs>
        <w:spacing w:after="60"/>
        <w:ind w:left="510" w:hanging="340"/>
      </w:pPr>
      <w:r>
        <w:t>•</w:t>
        <w:tab/>
      </w:r>
      <w:r>
        <w:rPr/>
      </w:r>
      <w:r>
        <w:rPr>
          <w:b/>
        </w:rPr>
        <w:t>SSH (Secure Shell)</w:t>
      </w:r>
      <w:r>
        <w:rPr/>
        <w:t>: a secure way to connect to another computer, which can use a key pair.</w:t>
      </w:r>
    </w:p>
    <w:p>
      <w:pPr>
        <w:tabs>
          <w:tab w:pos="510" w:val="left"/>
        </w:tabs>
        <w:spacing w:after="60"/>
        <w:ind w:left="510" w:hanging="340"/>
      </w:pPr>
      <w:r>
        <w:t>•</w:t>
        <w:tab/>
      </w:r>
      <w:r>
        <w:rPr/>
      </w:r>
      <w:r>
        <w:rPr>
          <w:b/>
        </w:rPr>
        <w:t>Phishing</w:t>
      </w:r>
      <w:r>
        <w:rPr/>
        <w:t>: tricking someone into giving away a secret by pretending to be trusted.</w:t>
      </w:r>
    </w:p>
    <w:p>
      <w:pPr>
        <w:pStyle w:val="Heading2"/>
      </w:pPr>
      <w:r>
        <w:rPr/>
        <w:t>Commands Learned</w:t>
      </w:r>
    </w:p>
    <w:p>
      <w:r>
        <w:rPr/>
        <w:t>None.</w:t>
      </w:r>
    </w:p>
    <w:p>
      <w:pPr>
        <w:pStyle w:val="Heading2"/>
      </w:pPr>
      <w:r>
        <w:rPr/>
        <w:t>Common Mistakes</w:t>
      </w:r>
    </w:p>
    <w:p>
      <w:pPr>
        <w:tabs>
          <w:tab w:pos="510" w:val="left"/>
        </w:tabs>
        <w:spacing w:after="60"/>
        <w:ind w:left="510" w:hanging="340"/>
      </w:pPr>
      <w:r>
        <w:t>1.</w:t>
        <w:tab/>
      </w:r>
      <w:r>
        <w:rPr/>
      </w:r>
      <w:r>
        <w:rPr>
          <w:b/>
        </w:rPr>
        <w:t>Reusing one password everywhere.</w:t>
      </w:r>
      <w:r>
        <w:rPr/>
      </w:r>
    </w:p>
    <w:p>
      <w:pPr>
        <w:tabs>
          <w:tab w:pos="510" w:val="left"/>
        </w:tabs>
        <w:spacing w:after="60"/>
        <w:ind w:left="510" w:hanging="340"/>
      </w:pPr>
      <w:r>
        <w:t>2.</w:t>
        <w:tab/>
      </w:r>
      <w:r>
        <w:rPr/>
      </w:r>
      <w:r>
        <w:rPr>
          <w:b/>
        </w:rPr>
        <w:t>Switching on 2FA without saving recovery codes.</w:t>
      </w:r>
      <w:r>
        <w:rPr/>
      </w:r>
    </w:p>
    <w:p>
      <w:pPr>
        <w:tabs>
          <w:tab w:pos="510" w:val="left"/>
        </w:tabs>
        <w:spacing w:after="60"/>
        <w:ind w:left="510" w:hanging="340"/>
      </w:pPr>
      <w:r>
        <w:t>3.</w:t>
        <w:tab/>
      </w:r>
      <w:r>
        <w:rPr/>
      </w:r>
      <w:r>
        <w:rPr>
          <w:b/>
        </w:rPr>
        <w:t>Mixing up authentication and authorization</w:t>
      </w:r>
      <w:r>
        <w:rPr/>
        <w:t>: "cannot log in" and "not allowed" are different problems.</w:t>
      </w:r>
    </w:p>
    <w:p>
      <w:pPr>
        <w:tabs>
          <w:tab w:pos="510" w:val="left"/>
        </w:tabs>
        <w:spacing w:after="60"/>
        <w:ind w:left="510" w:hanging="340"/>
      </w:pPr>
      <w:r>
        <w:t>4.</w:t>
        <w:tab/>
      </w:r>
      <w:r>
        <w:rPr/>
      </w:r>
      <w:r>
        <w:rPr>
          <w:b/>
        </w:rPr>
        <w:t>Sharing a private key, or a token, "just this once".</w:t>
      </w:r>
      <w:r>
        <w:rPr/>
      </w:r>
    </w:p>
    <w:p>
      <w:pPr>
        <w:tabs>
          <w:tab w:pos="510" w:val="left"/>
        </w:tabs>
        <w:spacing w:after="60"/>
        <w:ind w:left="510" w:hanging="340"/>
      </w:pPr>
      <w:r>
        <w:t>5.</w:t>
        <w:tab/>
      </w:r>
      <w:r>
        <w:rPr/>
      </w:r>
      <w:r>
        <w:rPr>
          <w:b/>
        </w:rPr>
        <w:t>Clicking a link in an urgent message</w:t>
      </w:r>
      <w:r>
        <w:rPr/>
        <w:t xml:space="preserve"> instead of going to the site yourself.</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two ways a password can be exposed even if you chose it well.</w:t>
      </w:r>
    </w:p>
    <w:p>
      <w:pPr>
        <w:tabs>
          <w:tab w:pos="510" w:val="left"/>
        </w:tabs>
        <w:spacing w:after="60"/>
        <w:ind w:left="510" w:hanging="340"/>
      </w:pPr>
      <w:r>
        <w:t>2.</w:t>
        <w:tab/>
      </w:r>
      <w:r>
        <w:rPr/>
        <w:t>In the hotel picture, which step is authentication and which is authorization?</w:t>
      </w:r>
    </w:p>
    <w:p>
      <w:pPr>
        <w:tabs>
          <w:tab w:pos="510" w:val="left"/>
        </w:tabs>
        <w:spacing w:after="60"/>
        <w:ind w:left="510" w:hanging="340"/>
      </w:pPr>
      <w:r>
        <w:t>3.</w:t>
        <w:tab/>
      </w:r>
      <w:r>
        <w:rPr/>
        <w:t>What is the difference between a public key and a private key? Which may be shared?</w:t>
      </w:r>
    </w:p>
    <w:p>
      <w:pPr>
        <w:tabs>
          <w:tab w:pos="510" w:val="left"/>
        </w:tabs>
        <w:spacing w:after="60"/>
        <w:ind w:left="510" w:hanging="340"/>
      </w:pPr>
      <w:r>
        <w:t>4.</w:t>
        <w:tab/>
      </w:r>
      <w:r>
        <w:rPr/>
        <w:t>Why is a token safer than giving a program your password, and why is it still a secret?</w:t>
      </w:r>
    </w:p>
    <w:p>
      <w:pPr>
        <w:tabs>
          <w:tab w:pos="510" w:val="left"/>
        </w:tabs>
        <w:spacing w:after="60"/>
        <w:ind w:left="510" w:hanging="340"/>
      </w:pPr>
      <w:r>
        <w:t>5.</w:t>
        <w:tab/>
      </w:r>
      <w:r>
        <w:rPr/>
        <w:t>List three warning signs in the phishing message of section 6.8.</w:t>
      </w:r>
    </w:p>
    <w:p>
      <w:pPr>
        <w:tabs>
          <w:tab w:pos="510" w:val="left"/>
        </w:tabs>
        <w:spacing w:after="60"/>
        <w:ind w:left="510" w:hanging="340"/>
      </w:pPr>
      <w:r>
        <w:t>6.</w:t>
        <w:tab/>
      </w:r>
      <w:r>
        <w:rPr/>
        <w:t xml:space="preserve">Why should recovery codes be saved </w:t>
      </w:r>
      <w:r>
        <w:rPr>
          <w:i/>
        </w:rPr>
        <w:t>before</w:t>
      </w:r>
      <w:r>
        <w:rPr/>
        <w:t xml:space="preserve"> they are needed?</w:t>
      </w:r>
    </w:p>
    <w:p>
      <w:pPr>
        <w:pStyle w:val="Heading2"/>
      </w:pPr>
      <w:r>
        <w:rPr/>
        <w:t>Before Moving On</w:t>
      </w:r>
    </w:p>
    <w:p>
      <w:r>
        <w:rPr/>
        <w:t>You are ready for Chapter 7 if you can:</w:t>
      </w:r>
    </w:p>
    <w:p>
      <w:pPr>
        <w:tabs>
          <w:tab w:pos="510" w:val="left"/>
        </w:tabs>
        <w:spacing w:after="60"/>
        <w:ind w:left="510" w:hanging="340"/>
      </w:pPr>
      <w:r>
        <w:t>•</w:t>
        <w:tab/>
      </w:r>
      <w:r>
        <w:rPr/>
        <w:t>[ ] explain authentication and authorization with your own example</w:t>
      </w:r>
    </w:p>
    <w:p>
      <w:pPr>
        <w:tabs>
          <w:tab w:pos="510" w:val="left"/>
        </w:tabs>
        <w:spacing w:after="60"/>
        <w:ind w:left="510" w:hanging="340"/>
      </w:pPr>
      <w:r>
        <w:t>•</w:t>
        <w:tab/>
      </w:r>
      <w:r>
        <w:rPr/>
        <w:t>[ ] say what a password manager is for</w:t>
      </w:r>
    </w:p>
    <w:p>
      <w:pPr>
        <w:tabs>
          <w:tab w:pos="510" w:val="left"/>
        </w:tabs>
        <w:spacing w:after="60"/>
        <w:ind w:left="510" w:hanging="340"/>
      </w:pPr>
      <w:r>
        <w:t>•</w:t>
        <w:tab/>
      </w:r>
      <w:r>
        <w:rPr/>
        <w:t>[ ] describe, in two sentences, how a key pair proves your identity without sending a secret</w:t>
      </w:r>
    </w:p>
    <w:p>
      <w:pPr>
        <w:tabs>
          <w:tab w:pos="510" w:val="left"/>
        </w:tabs>
        <w:spacing w:after="60"/>
        <w:ind w:left="510" w:hanging="340"/>
      </w:pPr>
      <w:r>
        <w:t>•</w:t>
        <w:tab/>
      </w:r>
      <w:r>
        <w:rPr/>
        <w:t>[ ] name the danger of committing a token or private key into a project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Definitions and recommendations in this chapter (account, password hygiene, 2FA families and ranking, authentication vs authorization, least privilege, tokens, key pairs, SSH, phishing)</w:t>
            </w:r>
          </w:p>
        </w:tc>
        <w:tc>
          <w:tcPr>
            <w:tcW w:type="dxa" w:w="3137"/>
          </w:tcPr>
          <w:p>
            <w:pPr>
              <w:spacing w:after="20" w:line="240" w:lineRule="auto"/>
            </w:pPr>
            <w:r/>
            <w:r>
              <w:rPr>
                <w:sz w:val="18"/>
              </w:rPr>
              <w:t>Needs re-verification against standards-body guidance (general security concepts; no product-specific claim is made)</w:t>
            </w:r>
          </w:p>
        </w:tc>
        <w:tc>
          <w:tcPr>
            <w:tcW w:type="dxa" w:w="3137"/>
          </w:tcPr>
          <w:p>
            <w:pPr>
              <w:spacing w:after="20" w:line="240" w:lineRule="auto"/>
            </w:pPr>
            <w:r/>
            <w:r>
              <w:rPr>
                <w:sz w:val="18"/>
              </w:rPr>
              <w:t>R124</w:t>
            </w:r>
          </w:p>
        </w:tc>
      </w:tr>
    </w:tbl>
    <w:p>
      <w:pPr>
        <w:spacing w:after="40"/>
      </w:pPr>
    </w:p>
    <w:p>
      <w:pPr>
        <w:pStyle w:val="Heading2"/>
      </w:pPr>
      <w:r>
        <w:rPr/>
        <w:t>Where this leads</w:t>
      </w:r>
    </w:p>
    <w:p>
      <w:r>
        <w:rPr/>
        <w:t>Chapter 7 gives you the terminal. Chapter 38 sets up real credentials for GitHub using the ideas of this chapter. Chapter 33 shows why secrets must never be committed, and what to do if one is.</w:t>
      </w:r>
    </w:p>
    <w:p>
      <w:pPr>
        <w:pStyle w:val="Heading2"/>
      </w:pPr>
      <w:r>
        <w:rPr/>
        <w:t>Exercises</w:t>
      </w:r>
    </w:p>
    <w:p>
      <w:r>
        <w:rPr/>
        <w:t>Attempt each exercise before you open the Solutions section at the back of the book. Never type a real password, code or key into any exercise document.</w:t>
      </w:r>
    </w:p>
    <w:p>
      <w:pPr>
        <w:pStyle w:val="Heading3"/>
      </w:pPr>
      <w:r>
        <w:rPr/>
        <w:t>Level 1 — Guided</w:t>
      </w:r>
    </w:p>
    <w:p>
      <w:r>
        <w:rPr/>
      </w:r>
      <w:r>
        <w:rPr>
          <w:b/>
        </w:rPr>
        <w:t>1.1 Audit one account.</w:t>
      </w:r>
      <w:r>
        <w:rPr/>
        <w:t xml:space="preserve"> Choose one important account of your own (for example email). Without writing down any secret, record: (a) whether two-factor authentication is on; (b) what second factor is used; (c) whether you have saved recovery codes. </w:t>
      </w:r>
      <w:r>
        <w:rPr>
          <w:i/>
        </w:rPr>
        <w:t>Expected result:</w:t>
      </w:r>
      <w:r>
        <w:rPr/>
        <w:t xml:space="preserve"> three short answers.</w:t>
      </w:r>
    </w:p>
    <w:p>
      <w:r>
        <w:rPr/>
      </w:r>
      <w:r>
        <w:rPr>
          <w:b/>
        </w:rPr>
        <w:t>1.2 Read a password rule.</w:t>
      </w:r>
      <w:r>
        <w:rPr/>
        <w:t xml:space="preserve"> A service says "Passwords must be at least 8 characters with a capital letter and a number". Explain, in two sentences, why a 20-character passphrase of four unrelated words might still be a stronger choice.</w:t>
      </w:r>
    </w:p>
    <w:p>
      <w:pPr>
        <w:pStyle w:val="Heading3"/>
      </w:pPr>
      <w:r>
        <w:rPr/>
        <w:t>Level 2 — Partially guided</w:t>
      </w:r>
    </w:p>
    <w:p>
      <w:r>
        <w:rPr/>
      </w:r>
      <w:r>
        <w:rPr>
          <w:b/>
        </w:rPr>
        <w:t>2.1 Authentication or authorization?</w:t>
      </w:r>
      <w:r>
        <w:rPr/>
        <w:t xml:space="preserve"> For each, say which idea it is and give the cure. (a) "Incorrect password." (b) "You do not have permission to delete this file." (c) "Enter the code sent to your phone." (d) "This repository is private."</w:t>
      </w:r>
    </w:p>
    <w:p>
      <w:r>
        <w:rPr/>
      </w:r>
      <w:r>
        <w:rPr>
          <w:b/>
        </w:rPr>
        <w:t>2.2 The hotel.</w:t>
      </w:r>
      <w:r>
        <w:rPr/>
        <w:t xml:space="preserve"> Draw your own analogy for authentication and authorization using a school, a library or a gym.</w:t>
      </w:r>
    </w:p>
    <w:p>
      <w:pPr>
        <w:pStyle w:val="Heading3"/>
      </w:pPr>
      <w:r>
        <w:rPr/>
        <w:t>Level 3 — Independent</w:t>
      </w:r>
    </w:p>
    <w:p>
      <w:r>
        <w:rPr/>
      </w:r>
      <w:r>
        <w:rPr>
          <w:b/>
        </w:rPr>
        <w:t>3.1</w:t>
      </w:r>
      <w:r>
        <w:rPr/>
        <w:t xml:space="preserve"> Explain to a friend how a key pair proves your identity without sending a secret. Use the padlock picture, but do not use the words "private" or "public".</w:t>
      </w:r>
    </w:p>
    <w:p>
      <w:pPr>
        <w:pStyle w:val="Heading3"/>
      </w:pPr>
      <w:r>
        <w:rPr/>
        <w:t>Level 4 — Professional scenario</w:t>
      </w:r>
    </w:p>
    <w:p>
      <w:r>
        <w:rPr/>
      </w:r>
      <w:r>
        <w:rPr>
          <w:b/>
        </w:rPr>
        <w:t>4.1</w:t>
      </w:r>
      <w:r>
        <w:rPr/>
        <w:t xml:space="preserve"> A three-person team will share one tool account that has access to all of the company's projects. Two of them are contractors. Write a short plan that applies least privilege and does not share passwords. Say what each person should have and what you would do when a contractor leaves.</w:t>
      </w:r>
    </w:p>
    <w:p>
      <w:pPr>
        <w:pStyle w:val="Heading3"/>
      </w:pPr>
      <w:r>
        <w:rPr/>
        <w:t>Level 5 — Troubleshooting</w:t>
      </w:r>
    </w:p>
    <w:p>
      <w:r>
        <w:rPr/>
      </w:r>
      <w:r>
        <w:rPr>
          <w:b/>
        </w:rPr>
        <w:t>5.1</w:t>
      </w:r>
      <w:r>
        <w:rPr/>
        <w:t xml:space="preserve"> A colleague says: "I can log in, but the page says I am not allowed to change the settings." Decide whether this is an authentication or authorization problem, and say who can fix it.</w:t>
      </w:r>
    </w:p>
    <w:p>
      <w:r>
        <w:rPr/>
      </w:r>
      <w:r>
        <w:rPr>
          <w:b/>
        </w:rPr>
        <w:t>5.2</w:t>
      </w:r>
      <w:r>
        <w:rPr/>
        <w:t xml:space="preserve"> A learner lost their phone and cannot get the 2FA codes for their account. They did not save recovery codes. List the steps you would suggest, in order, and one thing to do differently next time.</w:t>
      </w:r>
    </w:p>
    <w:p>
      <w:pPr>
        <w:pStyle w:val="Heading1"/>
      </w:pPr>
      <w:r>
        <w:rPr/>
        <w:t>Chapter 7 — The Terminal Without Fear [Core]</w:t>
      </w:r>
    </w:p>
    <w:p>
      <w:r>
        <w:rPr/>
      </w:r>
      <w:r>
        <w:rPr>
          <w:b/>
        </w:rPr>
        <w:t>In this chapter</w:t>
      </w:r>
      <w:r>
        <w:rPr/>
      </w:r>
    </w:p>
    <w:p>
      <w:pPr>
        <w:tabs>
          <w:tab w:pos="510" w:val="left"/>
        </w:tabs>
        <w:spacing w:after="60"/>
        <w:ind w:left="510" w:hanging="340"/>
      </w:pPr>
      <w:r>
        <w:t>•</w:t>
        <w:tab/>
      </w:r>
      <w:r>
        <w:rPr/>
        <w:t>what a terminal, a shell, a prompt and a command are</w:t>
      </w:r>
    </w:p>
    <w:p>
      <w:pPr>
        <w:tabs>
          <w:tab w:pos="510" w:val="left"/>
        </w:tabs>
        <w:spacing w:after="60"/>
        <w:ind w:left="510" w:hanging="340"/>
      </w:pPr>
      <w:r>
        <w:t>•</w:t>
        <w:tab/>
      </w:r>
      <w:r>
        <w:rPr/>
        <w:t>the environments you will meet: Command Prompt, PowerShell, Git Bash, Bash and zsh, and why this book uses one primary path</w:t>
      </w:r>
    </w:p>
    <w:p>
      <w:pPr>
        <w:tabs>
          <w:tab w:pos="510" w:val="left"/>
        </w:tabs>
        <w:spacing w:after="60"/>
        <w:ind w:left="510" w:hanging="340"/>
      </w:pPr>
      <w:r>
        <w:t>•</w:t>
        <w:tab/>
      </w:r>
      <w:r>
        <w:rPr/>
        <w:t>your first fifteen commands, run in a safe practice folder</w:t>
      </w:r>
    </w:p>
    <w:p>
      <w:pPr>
        <w:tabs>
          <w:tab w:pos="510" w:val="left"/>
        </w:tabs>
        <w:spacing w:after="60"/>
        <w:ind w:left="510" w:hanging="340"/>
      </w:pPr>
      <w:r>
        <w:t>•</w:t>
        <w:tab/>
      </w:r>
      <w:r>
        <w:rPr/>
        <w:t>how to read error messages, and why they are your friends</w:t>
      </w:r>
    </w:p>
    <w:p>
      <w:pPr>
        <w:tabs>
          <w:tab w:pos="510" w:val="left"/>
        </w:tabs>
        <w:spacing w:after="60"/>
        <w:ind w:left="510" w:hanging="340"/>
      </w:pPr>
      <w:r>
        <w:t>•</w:t>
        <w:tab/>
      </w:r>
      <w:r>
        <w:rPr/>
        <w:t xml:space="preserve">spaces, quotes, wildcards, variables and the </w:t>
      </w:r>
      <w:r>
        <w:rPr>
          <w:rFonts w:ascii="Liberation Mono" w:hAnsi="Liberation Mono" w:eastAsia="Liberation Mono"/>
          <w:sz w:val="19"/>
          <w:shd w:val="clear" w:color="auto" w:fill="EFEFEF"/>
        </w:rPr>
        <w:t>PATH</w:t>
      </w:r>
      <w:r>
        <w:rPr/>
        <w:t>, the ideas behind the famous error "command not found"</w:t>
      </w:r>
    </w:p>
    <w:p>
      <w:r>
        <w:rPr/>
      </w:r>
      <w:r>
        <w:rPr>
          <w:b/>
        </w:rPr>
        <w:t>Before you start.</w:t>
      </w:r>
      <w:r>
        <w:rPr/>
        <w:t xml:space="preserve"> Chapter 2 (paths, hidden files, permissions) and Chapter 4 (bytes, line endings). You will use the practice folder </w:t>
      </w:r>
      <w:r>
        <w:rPr>
          <w:rFonts w:ascii="Liberation Mono" w:hAnsi="Liberation Mono" w:eastAsia="Liberation Mono"/>
          <w:sz w:val="19"/>
          <w:shd w:val="clear" w:color="auto" w:fill="EFEFEF"/>
        </w:rPr>
        <w:t>sharif-git-lab</w:t>
      </w:r>
      <w:r>
        <w:rPr/>
        <w:t xml:space="preserve"> from Chapter 2.</w:t>
      </w:r>
    </w:p>
    <w:p>
      <w:r>
        <w:rPr/>
        <w:t xml:space="preserve">Nothing in this chapter can harm your computer if you follow one rule, which is repeated where it matters: </w:t>
      </w:r>
      <w:r>
        <w:rPr>
          <w:b/>
        </w:rPr>
        <w:t xml:space="preserve">only create and delete things inside </w:t>
      </w:r>
      <w:r>
        <w:rPr>
          <w:rFonts w:ascii="Liberation Mono" w:hAnsi="Liberation Mono" w:eastAsia="Liberation Mono"/>
          <w:b/>
          <w:sz w:val="19"/>
          <w:shd w:val="clear" w:color="auto" w:fill="EFEFEF"/>
        </w:rPr>
        <w:t>sharif-git-lab</w:t>
      </w:r>
      <w:r>
        <w:rPr>
          <w:b/>
        </w:rPr>
        <w:t>.</w:t>
      </w:r>
      <w:r>
        <w:rPr/>
      </w:r>
    </w:p>
    <w:p>
      <w:pPr>
        <w:pBdr>
          <w:bottom w:val="single" w:sz="6" w:space="1" w:color="AAAAAA"/>
        </w:pBdr>
        <w:spacing w:after="40"/>
      </w:pPr>
    </w:p>
    <w:p>
      <w:pPr>
        <w:pStyle w:val="Heading2"/>
      </w:pPr>
      <w:r>
        <w:rPr/>
        <w:t>7.1 The idea</w:t>
      </w:r>
    </w:p>
    <w:p>
      <w:r>
        <w:rPr/>
        <w:t>Until now you have given your computer instructions by pointing and clicking. There is a second way: typing sentences.</w:t>
      </w:r>
    </w:p>
    <w:p>
      <w:pPr>
        <w:pBdr>
          <w:left w:val="single" w:sz="18" w:space="6" w:color="999999"/>
        </w:pBdr>
        <w:ind w:left="454"/>
      </w:pPr>
      <w:r>
        <w:rPr/>
      </w:r>
      <w:r>
        <w:rPr>
          <w:b/>
        </w:rPr>
        <w:t>New term: terminal.</w:t>
      </w:r>
      <w:r>
        <w:rPr/>
        <w:t xml:space="preserve"> A window in which you type commands and read the replies as text. (Also called a terminal emulator or console.)</w:t>
      </w:r>
    </w:p>
    <w:p>
      <w:pPr>
        <w:pBdr>
          <w:left w:val="single" w:sz="18" w:space="6" w:color="999999"/>
        </w:pBdr>
        <w:ind w:left="454"/>
      </w:pPr>
      <w:r>
        <w:rPr/>
      </w:r>
      <w:r>
        <w:rPr>
          <w:b/>
        </w:rPr>
        <w:t>New term: shell.</w:t>
      </w:r>
      <w:r>
        <w:rPr/>
        <w:t xml:space="preserve"> The program that runs inside the terminal, reads what you type, and asks the operating system to carry it out.</w:t>
      </w:r>
    </w:p>
    <w:p>
      <w:pPr>
        <w:pBdr>
          <w:left w:val="single" w:sz="18" w:space="6" w:color="999999"/>
        </w:pBdr>
        <w:ind w:left="454"/>
      </w:pPr>
      <w:r>
        <w:rPr/>
      </w:r>
      <w:r>
        <w:rPr>
          <w:b/>
        </w:rPr>
        <w:t>New term: command.</w:t>
      </w:r>
      <w:r>
        <w:rPr/>
        <w:t xml:space="preserve"> One instruction typed to the shell, ended by pressing the Enter key.</w:t>
      </w:r>
    </w:p>
    <w:p>
      <w:pPr>
        <w:pBdr>
          <w:left w:val="single" w:sz="18" w:space="6" w:color="999999"/>
        </w:pBdr>
        <w:ind w:left="454"/>
      </w:pPr>
      <w:r>
        <w:rPr/>
      </w:r>
      <w:r>
        <w:rPr>
          <w:b/>
        </w:rPr>
        <w:t>New term: prompt.</w:t>
      </w:r>
      <w:r>
        <w:rPr/>
        <w:t xml:space="preserve"> The short piece of text the shell prints when it is waiting for you to type. It often ends with </w:t>
      </w:r>
      <w:r>
        <w:rPr>
          <w:rFonts w:ascii="Liberation Mono" w:hAnsi="Liberation Mono" w:eastAsia="Liberation Mono"/>
          <w:sz w:val="19"/>
          <w:shd w:val="clear" w:color="auto" w:fill="EFEFEF"/>
        </w:rPr>
        <w:t>$</w:t>
      </w:r>
      <w:r>
        <w:rPr/>
        <w:t xml:space="preserve">, </w:t>
      </w:r>
      <w:r>
        <w:rPr>
          <w:rFonts w:ascii="Liberation Mono" w:hAnsi="Liberation Mono" w:eastAsia="Liberation Mono"/>
          <w:sz w:val="19"/>
          <w:shd w:val="clear" w:color="auto" w:fill="EFEFEF"/>
        </w:rPr>
        <w:t>%</w:t>
      </w:r>
      <w:r>
        <w:rPr/>
        <w:t xml:space="preserve"> or </w:t>
      </w:r>
      <w:r>
        <w:rPr>
          <w:rFonts w:ascii="Liberation Mono" w:hAnsi="Liberation Mono" w:eastAsia="Liberation Mono"/>
          <w:sz w:val="19"/>
          <w:shd w:val="clear" w:color="auto" w:fill="EFEFEF"/>
        </w:rPr>
        <w:t>&gt;</w:t>
      </w:r>
      <w:r>
        <w:rPr/>
        <w:t>.</w:t>
      </w:r>
    </w:p>
    <w:p>
      <w:r>
        <w:rPr/>
        <w:t>An analogy: the terminal is the telephone handset; the shell is the person who answers and understands what you say; the command is your request. The shell answers in plain text.</w:t>
      </w:r>
    </w:p>
    <w:p>
      <w:r>
        <w:rPr/>
      </w:r>
      <w:r>
        <w:rPr>
          <w:b/>
        </w:rPr>
        <w:t>Why bother?</w:t>
      </w:r>
      <w:r>
        <w:rPr/>
        <w:t xml:space="preserve"> Four reasons, all of which matter for Git:</w:t>
      </w:r>
    </w:p>
    <w:p>
      <w:pPr>
        <w:tabs>
          <w:tab w:pos="510" w:val="left"/>
        </w:tabs>
        <w:spacing w:after="60"/>
        <w:ind w:left="510" w:hanging="340"/>
      </w:pPr>
      <w:r>
        <w:t>1.</w:t>
        <w:tab/>
      </w:r>
      <w:r>
        <w:rPr/>
      </w:r>
      <w:r>
        <w:rPr>
          <w:b/>
        </w:rPr>
        <w:t>Precision.</w:t>
      </w:r>
      <w:r>
        <w:rPr/>
        <w:t xml:space="preserve"> A typed command says exactly what you want, with no hunting through menus.</w:t>
      </w:r>
    </w:p>
    <w:p>
      <w:pPr>
        <w:tabs>
          <w:tab w:pos="510" w:val="left"/>
        </w:tabs>
        <w:spacing w:after="60"/>
        <w:ind w:left="510" w:hanging="340"/>
      </w:pPr>
      <w:r>
        <w:t>2.</w:t>
        <w:tab/>
      </w:r>
      <w:r>
        <w:rPr/>
      </w:r>
      <w:r>
        <w:rPr>
          <w:b/>
        </w:rPr>
        <w:t>Repeatability.</w:t>
      </w:r>
      <w:r>
        <w:rPr/>
        <w:t xml:space="preserve"> You can save a list of commands and run it again, or share it.</w:t>
      </w:r>
    </w:p>
    <w:p>
      <w:pPr>
        <w:tabs>
          <w:tab w:pos="510" w:val="left"/>
        </w:tabs>
        <w:spacing w:after="60"/>
        <w:ind w:left="510" w:hanging="340"/>
      </w:pPr>
      <w:r>
        <w:t>3.</w:t>
        <w:tab/>
      </w:r>
      <w:r>
        <w:rPr/>
      </w:r>
      <w:r>
        <w:rPr>
          <w:b/>
        </w:rPr>
        <w:t>Speed for repeated work.</w:t>
      </w:r>
      <w:r>
        <w:rPr/>
        <w:t xml:space="preserve"> One line can act on a hundred files.</w:t>
      </w:r>
    </w:p>
    <w:p>
      <w:pPr>
        <w:tabs>
          <w:tab w:pos="510" w:val="left"/>
        </w:tabs>
        <w:spacing w:after="60"/>
        <w:ind w:left="510" w:hanging="340"/>
      </w:pPr>
      <w:r>
        <w:t>4.</w:t>
        <w:tab/>
      </w:r>
      <w:r>
        <w:rPr/>
      </w:r>
      <w:r>
        <w:rPr>
          <w:b/>
        </w:rPr>
        <w:t>Git's home.</w:t>
      </w:r>
      <w:r>
        <w:rPr/>
        <w:t xml:space="preserve"> Git began as a set of commands. Most of its power, and all of its documentation, use the terminal. Graphical Git tools are wrappers around the same commands, and they hide what is really happening.</w:t>
      </w:r>
    </w:p>
    <w:p>
      <w:r>
        <w:rPr/>
      </w:r>
      <w:r>
        <w:rPr>
          <w:b/>
        </w:rPr>
        <w:t>Nothing happens until you press Enter.</w:t>
      </w:r>
      <w:r>
        <w:rPr/>
        <w:t xml:space="preserve"> You can type, edit and change your mind. And you can almost always stop a running command by holding the Control key and pressing </w:t>
      </w:r>
      <w:r>
        <w:rPr>
          <w:rFonts w:ascii="Liberation Mono" w:hAnsi="Liberation Mono" w:eastAsia="Liberation Mono"/>
          <w:sz w:val="19"/>
          <w:shd w:val="clear" w:color="auto" w:fill="EFEFEF"/>
        </w:rPr>
        <w:t>C</w:t>
      </w:r>
      <w:r>
        <w:rPr/>
        <w:t xml:space="preserve"> (written Ctrl+C).</w:t>
      </w:r>
    </w:p>
    <w:p>
      <w:pPr>
        <w:pBdr>
          <w:bottom w:val="single" w:sz="6" w:space="1" w:color="AAAAAA"/>
        </w:pBdr>
        <w:spacing w:after="40"/>
      </w:pPr>
    </w:p>
    <w:p>
      <w:pPr>
        <w:pStyle w:val="Heading2"/>
      </w:pPr>
      <w:r>
        <w:rPr/>
        <w:t>7.2 Terminal, shell, and the environments you will meet</w:t>
      </w:r>
    </w:p>
    <w:p>
      <w:r>
        <w:rPr/>
        <w:t>The words "terminal" and "shell" are used loosely, and different systems supply different shells. The differences are the reason for this section.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Environment</w:t>
            </w:r>
          </w:p>
        </w:tc>
        <w:tc>
          <w:tcPr>
            <w:tcW w:type="dxa" w:w="3137"/>
            <w:shd w:val="clear" w:color="auto" w:fill="E3E8F0"/>
          </w:tcPr>
          <w:p>
            <w:pPr>
              <w:spacing w:after="20" w:line="240" w:lineRule="auto"/>
            </w:pPr>
            <w:r/>
            <w:r>
              <w:rPr>
                <w:b/>
                <w:sz w:val="18"/>
              </w:rPr>
              <w:t>What it is</w:t>
            </w:r>
          </w:p>
        </w:tc>
        <w:tc>
          <w:tcPr>
            <w:tcW w:type="dxa" w:w="3137"/>
            <w:shd w:val="clear" w:color="auto" w:fill="E3E8F0"/>
          </w:tcPr>
          <w:p>
            <w:pPr>
              <w:spacing w:after="20" w:line="240" w:lineRule="auto"/>
            </w:pPr>
            <w:r/>
            <w:r>
              <w:rPr>
                <w:b/>
                <w:sz w:val="18"/>
              </w:rPr>
              <w:t>Where you meet it</w:t>
            </w:r>
          </w:p>
        </w:tc>
      </w:tr>
      <w:tr>
        <w:tc>
          <w:tcPr>
            <w:tcW w:type="dxa" w:w="3137"/>
          </w:tcPr>
          <w:p>
            <w:pPr>
              <w:spacing w:after="20" w:line="240" w:lineRule="auto"/>
            </w:pPr>
            <w:r/>
            <w:r>
              <w:rPr>
                <w:sz w:val="18"/>
              </w:rPr>
            </w:r>
            <w:r>
              <w:rPr>
                <w:b/>
                <w:sz w:val="18"/>
              </w:rPr>
              <w:t>Command Prompt</w:t>
            </w:r>
            <w:r>
              <w:rPr>
                <w:sz w:val="18"/>
              </w:rPr>
              <w:t xml:space="preserve"> (</w:t>
            </w:r>
            <w:r>
              <w:rPr>
                <w:rFonts w:ascii="Liberation Mono" w:hAnsi="Liberation Mono" w:eastAsia="Liberation Mono"/>
                <w:sz w:val="15"/>
                <w:shd w:val="clear" w:color="auto" w:fill="EFEFEF"/>
              </w:rPr>
              <w:t>cmd</w:t>
            </w:r>
            <w:r>
              <w:rPr>
                <w:sz w:val="18"/>
              </w:rPr>
              <w:t>)</w:t>
            </w:r>
          </w:p>
        </w:tc>
        <w:tc>
          <w:tcPr>
            <w:tcW w:type="dxa" w:w="3137"/>
          </w:tcPr>
          <w:p>
            <w:pPr>
              <w:spacing w:after="20" w:line="240" w:lineRule="auto"/>
            </w:pPr>
            <w:r/>
            <w:r>
              <w:rPr>
                <w:sz w:val="18"/>
              </w:rPr>
              <w:t>The traditional Windows command shell</w:t>
            </w:r>
          </w:p>
        </w:tc>
        <w:tc>
          <w:tcPr>
            <w:tcW w:type="dxa" w:w="3137"/>
          </w:tcPr>
          <w:p>
            <w:pPr>
              <w:spacing w:after="20" w:line="240" w:lineRule="auto"/>
            </w:pPr>
            <w:r/>
            <w:r>
              <w:rPr>
                <w:sz w:val="18"/>
              </w:rPr>
              <w:t>Windows</w:t>
            </w:r>
          </w:p>
        </w:tc>
      </w:tr>
      <w:tr>
        <w:tc>
          <w:tcPr>
            <w:tcW w:type="dxa" w:w="3137"/>
          </w:tcPr>
          <w:p>
            <w:pPr>
              <w:spacing w:after="20" w:line="240" w:lineRule="auto"/>
            </w:pPr>
            <w:r/>
            <w:r>
              <w:rPr>
                <w:sz w:val="18"/>
              </w:rPr>
            </w:r>
            <w:r>
              <w:rPr>
                <w:b/>
                <w:sz w:val="18"/>
              </w:rPr>
              <w:t>PowerShell</w:t>
            </w:r>
            <w:r>
              <w:rPr>
                <w:sz w:val="18"/>
              </w:rPr>
            </w:r>
          </w:p>
        </w:tc>
        <w:tc>
          <w:tcPr>
            <w:tcW w:type="dxa" w:w="3137"/>
          </w:tcPr>
          <w:p>
            <w:pPr>
              <w:spacing w:after="20" w:line="240" w:lineRule="auto"/>
            </w:pPr>
            <w:r/>
            <w:r>
              <w:rPr>
                <w:sz w:val="18"/>
              </w:rPr>
              <w:t>A newer, more powerful Windows shell with its own command names</w:t>
            </w:r>
          </w:p>
        </w:tc>
        <w:tc>
          <w:tcPr>
            <w:tcW w:type="dxa" w:w="3137"/>
          </w:tcPr>
          <w:p>
            <w:pPr>
              <w:spacing w:after="20" w:line="240" w:lineRule="auto"/>
            </w:pPr>
            <w:r/>
            <w:r>
              <w:rPr>
                <w:sz w:val="18"/>
              </w:rPr>
              <w:t>Windows (and available elsewhere)</w:t>
            </w:r>
          </w:p>
        </w:tc>
      </w:tr>
      <w:tr>
        <w:tc>
          <w:tcPr>
            <w:tcW w:type="dxa" w:w="3137"/>
          </w:tcPr>
          <w:p>
            <w:pPr>
              <w:spacing w:after="20" w:line="240" w:lineRule="auto"/>
            </w:pPr>
            <w:r/>
            <w:r>
              <w:rPr>
                <w:sz w:val="18"/>
              </w:rPr>
            </w:r>
            <w:r>
              <w:rPr>
                <w:b/>
                <w:sz w:val="18"/>
              </w:rPr>
              <w:t>Git Bash</w:t>
            </w:r>
            <w:r>
              <w:rPr>
                <w:sz w:val="18"/>
              </w:rPr>
            </w:r>
          </w:p>
        </w:tc>
        <w:tc>
          <w:tcPr>
            <w:tcW w:type="dxa" w:w="3137"/>
          </w:tcPr>
          <w:p>
            <w:pPr>
              <w:spacing w:after="20" w:line="240" w:lineRule="auto"/>
            </w:pPr>
            <w:r/>
            <w:r>
              <w:rPr>
                <w:sz w:val="18"/>
              </w:rPr>
              <w:t xml:space="preserve">A terminal that provides a </w:t>
            </w:r>
            <w:r>
              <w:rPr>
                <w:b/>
                <w:sz w:val="18"/>
              </w:rPr>
              <w:t>Bash</w:t>
            </w:r>
            <w:r>
              <w:rPr>
                <w:sz w:val="18"/>
              </w:rPr>
              <w:t xml:space="preserve"> shell and a set of Unix-style tools on Windows; it is installed together with </w:t>
            </w:r>
            <w:r>
              <w:rPr>
                <w:b/>
                <w:sz w:val="18"/>
              </w:rPr>
              <w:t>Git for Windows</w:t>
            </w:r>
            <w:r>
              <w:rPr>
                <w:sz w:val="18"/>
              </w:rPr>
            </w:r>
          </w:p>
        </w:tc>
        <w:tc>
          <w:tcPr>
            <w:tcW w:type="dxa" w:w="3137"/>
          </w:tcPr>
          <w:p>
            <w:pPr>
              <w:spacing w:after="20" w:line="240" w:lineRule="auto"/>
            </w:pPr>
            <w:r/>
            <w:r>
              <w:rPr>
                <w:sz w:val="18"/>
              </w:rPr>
              <w:t>Windows, after installing Git</w:t>
            </w:r>
          </w:p>
        </w:tc>
      </w:tr>
      <w:tr>
        <w:tc>
          <w:tcPr>
            <w:tcW w:type="dxa" w:w="3137"/>
          </w:tcPr>
          <w:p>
            <w:pPr>
              <w:spacing w:after="20" w:line="240" w:lineRule="auto"/>
            </w:pPr>
            <w:r/>
            <w:r>
              <w:rPr>
                <w:sz w:val="18"/>
              </w:rPr>
            </w:r>
            <w:r>
              <w:rPr>
                <w:b/>
                <w:sz w:val="18"/>
              </w:rPr>
              <w:t>Bash</w:t>
            </w:r>
            <w:r>
              <w:rPr>
                <w:sz w:val="18"/>
              </w:rPr>
            </w:r>
          </w:p>
        </w:tc>
        <w:tc>
          <w:tcPr>
            <w:tcW w:type="dxa" w:w="3137"/>
          </w:tcPr>
          <w:p>
            <w:pPr>
              <w:spacing w:after="20" w:line="240" w:lineRule="auto"/>
            </w:pPr>
            <w:r/>
            <w:r>
              <w:rPr>
                <w:sz w:val="18"/>
              </w:rPr>
              <w:t>A very widely used shell for Linux and, historically, macOS</w:t>
            </w:r>
          </w:p>
        </w:tc>
        <w:tc>
          <w:tcPr>
            <w:tcW w:type="dxa" w:w="3137"/>
          </w:tcPr>
          <w:p>
            <w:pPr>
              <w:spacing w:after="20" w:line="240" w:lineRule="auto"/>
            </w:pPr>
            <w:r/>
            <w:r>
              <w:rPr>
                <w:sz w:val="18"/>
              </w:rPr>
              <w:t>Linux, macOS, Git Bash</w:t>
            </w:r>
          </w:p>
        </w:tc>
      </w:tr>
      <w:tr>
        <w:tc>
          <w:tcPr>
            <w:tcW w:type="dxa" w:w="3137"/>
          </w:tcPr>
          <w:p>
            <w:pPr>
              <w:spacing w:after="20" w:line="240" w:lineRule="auto"/>
            </w:pPr>
            <w:r/>
            <w:r>
              <w:rPr>
                <w:sz w:val="18"/>
              </w:rPr>
            </w:r>
            <w:r>
              <w:rPr>
                <w:b/>
                <w:sz w:val="18"/>
              </w:rPr>
              <w:t>zsh</w:t>
            </w:r>
            <w:r>
              <w:rPr>
                <w:sz w:val="18"/>
              </w:rPr>
            </w:r>
          </w:p>
        </w:tc>
        <w:tc>
          <w:tcPr>
            <w:tcW w:type="dxa" w:w="3137"/>
          </w:tcPr>
          <w:p>
            <w:pPr>
              <w:spacing w:after="20" w:line="240" w:lineRule="auto"/>
            </w:pPr>
            <w:r/>
            <w:r>
              <w:rPr>
                <w:sz w:val="18"/>
              </w:rPr>
              <w:t>Another shell in the same family as Bash, with many small differences</w:t>
            </w:r>
          </w:p>
        </w:tc>
        <w:tc>
          <w:tcPr>
            <w:tcW w:type="dxa" w:w="3137"/>
          </w:tcPr>
          <w:p>
            <w:pPr>
              <w:spacing w:after="20" w:line="240" w:lineRule="auto"/>
            </w:pPr>
            <w:r/>
            <w:r>
              <w:rPr>
                <w:sz w:val="18"/>
              </w:rPr>
              <w:t>macOS (see the note below), and Linux</w:t>
            </w:r>
          </w:p>
        </w:tc>
      </w:tr>
    </w:tbl>
    <w:p>
      <w:pPr>
        <w:spacing w:after="40"/>
      </w:pPr>
    </w:p>
    <w:p>
      <w:pPr>
        <w:pBdr>
          <w:left w:val="single" w:sz="18" w:space="6" w:color="999999"/>
        </w:pBdr>
        <w:ind w:left="454"/>
      </w:pPr>
      <w:r>
        <w:rPr/>
      </w:r>
      <w:r>
        <w:rPr>
          <w:b/>
        </w:rPr>
        <w:t>New term: Bash.</w:t>
      </w:r>
      <w:r>
        <w:rPr/>
        <w:t xml:space="preserve"> A widely used shell, the one this book uses for its examples.</w:t>
      </w:r>
    </w:p>
    <w:p>
      <w:pPr>
        <w:pBdr>
          <w:left w:val="single" w:sz="18" w:space="6" w:color="999999"/>
        </w:pBdr>
        <w:ind w:left="454"/>
      </w:pPr>
      <w:r>
        <w:rPr/>
      </w:r>
      <w:r>
        <w:rPr>
          <w:b/>
        </w:rPr>
        <w:t>New term: Git Bash.</w:t>
      </w:r>
      <w:r>
        <w:rPr/>
        <w:t xml:space="preserve"> A program for Windows that provides a Bash shell and Unix-style commands, installed with Git for Windows.</w:t>
      </w:r>
    </w:p>
    <w:p>
      <w:pPr>
        <w:pBdr>
          <w:left w:val="single" w:sz="18" w:space="6" w:color="999999"/>
        </w:pBdr>
        <w:ind w:left="454"/>
      </w:pPr>
      <w:r>
        <w:rPr/>
      </w:r>
      <w:r>
        <w:rPr>
          <w:b/>
        </w:rPr>
        <w:t>Git is not Git Bash.</w:t>
      </w:r>
      <w:r>
        <w:rPr/>
        <w:t xml:space="preserve"> </w:t>
      </w:r>
      <w:r>
        <w:rPr>
          <w:i/>
        </w:rPr>
        <w:t>Git</w:t>
      </w:r>
      <w:r>
        <w:rPr/>
        <w:t xml:space="preserve"> is the version-control program, the subject of this book. </w:t>
      </w:r>
      <w:r>
        <w:rPr>
          <w:i/>
        </w:rPr>
        <w:t>Git Bash</w:t>
      </w:r>
      <w:r>
        <w:rPr/>
        <w:t xml:space="preserve"> is a separate shell that is bundled with the Windows installer so that Windows users can type the same commands as everyone else. You can run Git from Command Prompt, PowerShell, Git Bash, zsh or Bash. They are different things that happen to be installed together.</w:t>
      </w:r>
    </w:p>
    <w:p>
      <w:pPr>
        <w:pBdr>
          <w:left w:val="single" w:sz="18" w:space="6" w:color="999999"/>
        </w:pBdr>
        <w:ind w:left="454"/>
      </w:pPr>
      <w:r>
        <w:rPr/>
      </w:r>
      <w:r>
        <w:rPr>
          <w:b/>
        </w:rPr>
        <w:t>Partly checked [R126].</w:t>
      </w:r>
      <w:r>
        <w:rPr/>
        <w:t xml:space="preserve"> The Git for Windows project's own README confirms that the Git for Windows package provides </w:t>
      </w:r>
      <w:r>
        <w:rPr>
          <w:rFonts w:ascii="Liberation Mono" w:hAnsi="Liberation Mono" w:eastAsia="Liberation Mono"/>
          <w:sz w:val="19"/>
          <w:shd w:val="clear" w:color="auto" w:fill="EFEFEF"/>
        </w:rPr>
        <w:t>git-bash.exe</w:t>
      </w:r>
      <w:r>
        <w:rPr/>
        <w:t xml:space="preserve"> (a Bash window) and </w:t>
      </w:r>
      <w:r>
        <w:rPr>
          <w:rFonts w:ascii="Liberation Mono" w:hAnsi="Liberation Mono" w:eastAsia="Liberation Mono"/>
          <w:sz w:val="19"/>
          <w:shd w:val="clear" w:color="auto" w:fill="EFEFEF"/>
        </w:rPr>
        <w:t>git-cmd.exe</w:t>
      </w:r>
      <w:r>
        <w:rPr/>
        <w:t xml:space="preserve"> (a Command Prompt window) as separate programs. That the installer bundles them for ordinary users, and how Git Bash writes drive paths such as </w:t>
      </w:r>
      <w:r>
        <w:rPr>
          <w:rFonts w:ascii="Liberation Mono" w:hAnsi="Liberation Mono" w:eastAsia="Liberation Mono"/>
          <w:sz w:val="19"/>
          <w:shd w:val="clear" w:color="auto" w:fill="EFEFEF"/>
        </w:rPr>
        <w:t>/c/Users/name</w:t>
      </w:r>
      <w:r>
        <w:rPr/>
        <w:t>, is from general knowledge and has not been checked.</w:t>
      </w:r>
    </w:p>
    <w:p>
      <w:pPr>
        <w:pStyle w:val="Heading3"/>
      </w:pPr>
      <w:r>
        <w:rPr/>
        <w:t>7.2.1 The book's primary path</w:t>
      </w:r>
    </w:p>
    <w:p>
      <w:r>
        <w:rPr/>
        <w:t xml:space="preserve">To spare you from learning several dialects at once, this book uses </w:t>
      </w:r>
      <w:r>
        <w:rPr>
          <w:b/>
        </w:rPr>
        <w:t>one primary environment</w:t>
      </w:r>
      <w:r>
        <w:rP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Your computer</w:t>
            </w:r>
          </w:p>
        </w:tc>
        <w:tc>
          <w:tcPr>
            <w:tcW w:type="dxa" w:w="3137"/>
            <w:shd w:val="clear" w:color="auto" w:fill="E3E8F0"/>
          </w:tcPr>
          <w:p>
            <w:pPr>
              <w:spacing w:after="20" w:line="240" w:lineRule="auto"/>
            </w:pPr>
            <w:r/>
            <w:r>
              <w:rPr>
                <w:b/>
                <w:sz w:val="18"/>
              </w:rPr>
              <w:t>Use this</w:t>
            </w:r>
          </w:p>
        </w:tc>
        <w:tc>
          <w:tcPr>
            <w:tcW w:type="dxa" w:w="3137"/>
            <w:shd w:val="clear" w:color="auto" w:fill="E3E8F0"/>
          </w:tcPr>
          <w:p>
            <w:pPr>
              <w:spacing w:after="20" w:line="240" w:lineRule="auto"/>
            </w:pPr>
            <w:r/>
            <w:r>
              <w:rPr>
                <w:b/>
                <w:sz w:val="18"/>
              </w:rPr>
              <w:t>Notes</w:t>
            </w:r>
          </w:p>
        </w:tc>
      </w:tr>
      <w:tr>
        <w:tc>
          <w:tcPr>
            <w:tcW w:type="dxa" w:w="3137"/>
          </w:tcPr>
          <w:p>
            <w:pPr>
              <w:spacing w:after="20" w:line="240" w:lineRule="auto"/>
            </w:pPr>
            <w:r/>
            <w:r>
              <w:rPr>
                <w:sz w:val="18"/>
              </w:rPr>
            </w:r>
            <w:r>
              <w:rPr>
                <w:b/>
                <w:sz w:val="18"/>
              </w:rPr>
              <w:t>Windows</w:t>
            </w:r>
            <w:r>
              <w:rPr>
                <w:sz w:val="18"/>
              </w:rPr>
            </w:r>
          </w:p>
        </w:tc>
        <w:tc>
          <w:tcPr>
            <w:tcW w:type="dxa" w:w="3137"/>
          </w:tcPr>
          <w:p>
            <w:pPr>
              <w:spacing w:after="20" w:line="240" w:lineRule="auto"/>
            </w:pPr>
            <w:r/>
            <w:r>
              <w:rPr>
                <w:sz w:val="18"/>
              </w:rPr>
            </w:r>
            <w:r>
              <w:rPr>
                <w:b/>
                <w:sz w:val="18"/>
              </w:rPr>
              <w:t>Git Bash</w:t>
            </w:r>
            <w:r>
              <w:rPr>
                <w:sz w:val="18"/>
              </w:rPr>
            </w:r>
          </w:p>
        </w:tc>
        <w:tc>
          <w:tcPr>
            <w:tcW w:type="dxa" w:w="3137"/>
          </w:tcPr>
          <w:p>
            <w:pPr>
              <w:spacing w:after="20" w:line="240" w:lineRule="auto"/>
            </w:pPr>
            <w:r/>
            <w:r>
              <w:rPr>
                <w:sz w:val="18"/>
              </w:rPr>
              <w:t>Installed with Git for Windows (see below)</w:t>
            </w:r>
          </w:p>
        </w:tc>
      </w:tr>
      <w:tr>
        <w:tc>
          <w:tcPr>
            <w:tcW w:type="dxa" w:w="3137"/>
          </w:tcPr>
          <w:p>
            <w:pPr>
              <w:spacing w:after="20" w:line="240" w:lineRule="auto"/>
            </w:pPr>
            <w:r/>
            <w:r>
              <w:rPr>
                <w:sz w:val="18"/>
              </w:rPr>
            </w:r>
            <w:r>
              <w:rPr>
                <w:b/>
                <w:sz w:val="18"/>
              </w:rPr>
              <w:t>macOS</w:t>
            </w:r>
            <w:r>
              <w:rPr>
                <w:sz w:val="18"/>
              </w:rPr>
            </w:r>
          </w:p>
        </w:tc>
        <w:tc>
          <w:tcPr>
            <w:tcW w:type="dxa" w:w="3137"/>
          </w:tcPr>
          <w:p>
            <w:pPr>
              <w:spacing w:after="20" w:line="240" w:lineRule="auto"/>
            </w:pPr>
            <w:r/>
            <w:r>
              <w:rPr>
                <w:sz w:val="18"/>
              </w:rPr>
              <w:t xml:space="preserve">The </w:t>
            </w:r>
            <w:r>
              <w:rPr>
                <w:b/>
                <w:sz w:val="18"/>
              </w:rPr>
              <w:t>Terminal</w:t>
            </w:r>
            <w:r>
              <w:rPr>
                <w:sz w:val="18"/>
              </w:rPr>
              <w:t xml:space="preserve"> application</w:t>
            </w:r>
          </w:p>
        </w:tc>
        <w:tc>
          <w:tcPr>
            <w:tcW w:type="dxa" w:w="3137"/>
          </w:tcPr>
          <w:p>
            <w:pPr>
              <w:spacing w:after="20" w:line="240" w:lineRule="auto"/>
            </w:pPr>
            <w:r/>
            <w:r>
              <w:rPr>
                <w:sz w:val="18"/>
              </w:rPr>
              <w:t>Its default shell is believed to be zsh; the commands in this chapter work the same in Bash and zsh, and differences are marked</w:t>
            </w:r>
          </w:p>
        </w:tc>
      </w:tr>
      <w:tr>
        <w:tc>
          <w:tcPr>
            <w:tcW w:type="dxa" w:w="3137"/>
          </w:tcPr>
          <w:p>
            <w:pPr>
              <w:spacing w:after="20" w:line="240" w:lineRule="auto"/>
            </w:pPr>
            <w:r/>
            <w:r>
              <w:rPr>
                <w:sz w:val="18"/>
              </w:rPr>
            </w:r>
            <w:r>
              <w:rPr>
                <w:b/>
                <w:sz w:val="18"/>
              </w:rPr>
              <w:t>Linux</w:t>
            </w:r>
            <w:r>
              <w:rPr>
                <w:sz w:val="18"/>
              </w:rPr>
            </w:r>
          </w:p>
        </w:tc>
        <w:tc>
          <w:tcPr>
            <w:tcW w:type="dxa" w:w="3137"/>
          </w:tcPr>
          <w:p>
            <w:pPr>
              <w:spacing w:after="20" w:line="240" w:lineRule="auto"/>
            </w:pPr>
            <w:r/>
            <w:r>
              <w:rPr>
                <w:sz w:val="18"/>
              </w:rPr>
              <w:t xml:space="preserve">Your distribution's </w:t>
            </w:r>
            <w:r>
              <w:rPr>
                <w:b/>
                <w:sz w:val="18"/>
              </w:rPr>
              <w:t>terminal</w:t>
            </w:r>
            <w:r>
              <w:rPr>
                <w:sz w:val="18"/>
              </w:rPr>
            </w:r>
          </w:p>
        </w:tc>
        <w:tc>
          <w:tcPr>
            <w:tcW w:type="dxa" w:w="3137"/>
          </w:tcPr>
          <w:p>
            <w:pPr>
              <w:spacing w:after="20" w:line="240" w:lineRule="auto"/>
            </w:pPr>
            <w:r/>
            <w:r>
              <w:rPr>
                <w:sz w:val="18"/>
              </w:rPr>
              <w:t>Usually Bash</w:t>
            </w:r>
          </w:p>
        </w:tc>
      </w:tr>
    </w:tbl>
    <w:p>
      <w:pPr>
        <w:spacing w:after="40"/>
      </w:pPr>
    </w:p>
    <w:p>
      <w:pPr>
        <w:pBdr>
          <w:left w:val="single" w:sz="18" w:space="6" w:color="999999"/>
        </w:pBdr>
        <w:ind w:left="454"/>
      </w:pPr>
      <w:r>
        <w:rPr/>
      </w:r>
      <w:r>
        <w:rPr>
          <w:b/>
        </w:rPr>
        <w:t>Verification pending [R128].</w:t>
      </w:r>
      <w:r>
        <w:rPr/>
        <w:t xml:space="preserve"> That macOS's Terminal starts zsh by default is from general knowledge and awaits confirmation from Apple's documentation. If your Terminal shows a Bash prompt instead, everything in this chapter still works.</w:t>
      </w:r>
    </w:p>
    <w:p>
      <w:r>
        <w:rPr/>
      </w:r>
      <w:r>
        <w:rPr>
          <w:b/>
        </w:rPr>
        <w:t>Windows: getting Git Bash now.</w:t>
      </w:r>
      <w:r>
        <w:rPr/>
        <w:t xml:space="preserve"> Git Bash arrives with Git for Windows, which Chapter 13 installs. You can install Git for Windows </w:t>
      </w:r>
      <w:r>
        <w:rPr>
          <w:i/>
        </w:rPr>
        <w:t>now</w:t>
      </w:r>
      <w:r>
        <w:rPr/>
        <w:t xml:space="preserve"> to get Git Bash and follow this chapter exactly; installing Git early is harmless. If you would rather wait, you can follow this chapter in PowerShell or Command Prompt using the equivalence table in section 7.11, and then redo the tour in Git Bash after Chapter 13. Git Bash is the environment the rest of the book assumes.</w:t>
      </w:r>
    </w:p>
    <w:p>
      <w:pPr>
        <w:pStyle w:val="Heading3"/>
      </w:pPr>
      <w:r>
        <w:rPr/>
        <w:t>7.2.2 What the two tested shells do differently</w:t>
      </w:r>
    </w:p>
    <w:p>
      <w:r>
        <w:rPr/>
        <w:t xml:space="preserve">Every example in this chapter was run in </w:t>
      </w:r>
      <w:r>
        <w:rPr>
          <w:b/>
        </w:rPr>
        <w:t>Bash 5.2</w:t>
      </w:r>
      <w:r>
        <w:rPr/>
        <w:t xml:space="preserve"> and in </w:t>
      </w:r>
      <w:r>
        <w:rPr>
          <w:b/>
        </w:rPr>
        <w:t>zsh 5.9</w:t>
      </w:r>
      <w:r>
        <w:rPr/>
        <w:t>, in real interactive sessions, and the recordings are checked automatically. For the basics they behave the same. The few places where they differ are called out in the text, always with real output. Where Windows shells materially differ, the equivalent commands are given in section 7.11, marked as not run.</w:t>
      </w:r>
    </w:p>
    <w:p>
      <w:pPr>
        <w:pBdr>
          <w:bottom w:val="single" w:sz="6" w:space="1" w:color="AAAAAA"/>
        </w:pBdr>
        <w:spacing w:after="40"/>
      </w:pPr>
    </w:p>
    <w:p>
      <w:pPr>
        <w:pStyle w:val="Heading2"/>
      </w:pPr>
      <w:r>
        <w:rPr/>
        <w:t>7.3 The anatomy of a command</w:t>
      </w:r>
    </w:p>
    <w:p>
      <w:r>
        <w:rPr/>
        <w:t>A command is a sentence: a verb and, usually, some details.</w:t>
      </w:r>
    </w:p>
    <w:p>
      <w:pPr>
        <w:shd w:val="clear" w:color="auto" w:fill="F2F2F2"/>
        <w:spacing w:before="40" w:after="160" w:line="240" w:lineRule="auto"/>
        <w:ind w:left="113"/>
      </w:pPr>
      <w:r>
        <w:rPr>
          <w:rFonts w:ascii="Liberation Mono" w:hAnsi="Liberation Mono" w:eastAsia="Liberation Mono"/>
          <w:sz w:val="17"/>
        </w:rPr>
        <w:t>ls -l notes.txt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Part</w:t>
            </w:r>
          </w:p>
        </w:tc>
        <w:tc>
          <w:tcPr>
            <w:tcW w:type="dxa" w:w="3137"/>
            <w:shd w:val="clear" w:color="auto" w:fill="E3E8F0"/>
          </w:tcPr>
          <w:p>
            <w:pPr>
              <w:spacing w:after="20" w:line="240" w:lineRule="auto"/>
            </w:pPr>
            <w:r/>
            <w:r>
              <w:rPr>
                <w:b/>
                <w:sz w:val="18"/>
              </w:rPr>
              <w:t>In the example</w:t>
            </w:r>
          </w:p>
        </w:tc>
        <w:tc>
          <w:tcPr>
            <w:tcW w:type="dxa" w:w="3137"/>
            <w:shd w:val="clear" w:color="auto" w:fill="E3E8F0"/>
          </w:tcPr>
          <w:p>
            <w:pPr>
              <w:spacing w:after="20" w:line="240" w:lineRule="auto"/>
            </w:pPr>
            <w:r/>
            <w:r>
              <w:rPr>
                <w:b/>
                <w:sz w:val="18"/>
              </w:rPr>
              <w:t>Meaning</w:t>
            </w:r>
          </w:p>
        </w:tc>
      </w:tr>
      <w:tr>
        <w:tc>
          <w:tcPr>
            <w:tcW w:type="dxa" w:w="3137"/>
          </w:tcPr>
          <w:p>
            <w:pPr>
              <w:spacing w:after="20" w:line="240" w:lineRule="auto"/>
            </w:pPr>
            <w:r/>
            <w:r>
              <w:rPr>
                <w:sz w:val="18"/>
              </w:rPr>
            </w:r>
            <w:r>
              <w:rPr>
                <w:b/>
                <w:sz w:val="18"/>
              </w:rPr>
              <w:t>Program</w:t>
            </w:r>
            <w:r>
              <w:rPr>
                <w:sz w:val="18"/>
              </w:rPr>
              <w:t xml:space="preserve"> (the command name)</w:t>
            </w:r>
          </w:p>
        </w:tc>
        <w:tc>
          <w:tcPr>
            <w:tcW w:type="dxa" w:w="3137"/>
          </w:tcPr>
          <w:p>
            <w:pPr>
              <w:spacing w:after="20" w:line="240" w:lineRule="auto"/>
            </w:pPr>
            <w:r/>
            <w:r>
              <w:rPr>
                <w:rFonts w:ascii="Liberation Mono" w:hAnsi="Liberation Mono" w:eastAsia="Liberation Mono"/>
                <w:sz w:val="15"/>
                <w:shd w:val="clear" w:color="auto" w:fill="EFEFEF"/>
              </w:rPr>
              <w:t>ls</w:t>
            </w:r>
          </w:p>
        </w:tc>
        <w:tc>
          <w:tcPr>
            <w:tcW w:type="dxa" w:w="3137"/>
          </w:tcPr>
          <w:p>
            <w:pPr>
              <w:spacing w:after="20" w:line="240" w:lineRule="auto"/>
            </w:pPr>
            <w:r/>
            <w:r>
              <w:rPr>
                <w:sz w:val="18"/>
              </w:rPr>
              <w:t>What to do: list files</w:t>
            </w:r>
          </w:p>
        </w:tc>
      </w:tr>
      <w:tr>
        <w:tc>
          <w:tcPr>
            <w:tcW w:type="dxa" w:w="3137"/>
          </w:tcPr>
          <w:p>
            <w:pPr>
              <w:spacing w:after="20" w:line="240" w:lineRule="auto"/>
            </w:pPr>
            <w:r/>
            <w:r>
              <w:rPr>
                <w:sz w:val="18"/>
              </w:rPr>
            </w:r>
            <w:r>
              <w:rPr>
                <w:b/>
                <w:sz w:val="18"/>
              </w:rPr>
              <w:t>Option</w:t>
            </w:r>
            <w:r>
              <w:rPr>
                <w:sz w:val="18"/>
              </w:rPr>
              <w:t xml:space="preserve"> (also called a </w:t>
            </w:r>
            <w:r>
              <w:rPr>
                <w:i/>
                <w:sz w:val="18"/>
              </w:rPr>
              <w:t>flag</w:t>
            </w:r>
            <w:r>
              <w:rPr>
                <w:sz w:val="18"/>
              </w:rPr>
              <w:t>)</w:t>
            </w:r>
          </w:p>
        </w:tc>
        <w:tc>
          <w:tcPr>
            <w:tcW w:type="dxa" w:w="3137"/>
          </w:tcPr>
          <w:p>
            <w:pPr>
              <w:spacing w:after="20" w:line="240" w:lineRule="auto"/>
            </w:pPr>
            <w:r/>
            <w:r>
              <w:rPr>
                <w:rFonts w:ascii="Liberation Mono" w:hAnsi="Liberation Mono" w:eastAsia="Liberation Mono"/>
                <w:sz w:val="15"/>
                <w:shd w:val="clear" w:color="auto" w:fill="EFEFEF"/>
              </w:rPr>
              <w:t>-l</w:t>
            </w:r>
          </w:p>
        </w:tc>
        <w:tc>
          <w:tcPr>
            <w:tcW w:type="dxa" w:w="3137"/>
          </w:tcPr>
          <w:p>
            <w:pPr>
              <w:spacing w:after="20" w:line="240" w:lineRule="auto"/>
            </w:pPr>
            <w:r/>
            <w:r>
              <w:rPr>
                <w:i/>
                <w:sz w:val="18"/>
              </w:rPr>
              <w:t>How</w:t>
            </w:r>
            <w:r>
              <w:rPr>
                <w:sz w:val="18"/>
              </w:rPr>
              <w:t xml:space="preserve"> to do it: use the long, detailed format</w:t>
            </w:r>
          </w:p>
        </w:tc>
      </w:tr>
      <w:tr>
        <w:tc>
          <w:tcPr>
            <w:tcW w:type="dxa" w:w="3137"/>
          </w:tcPr>
          <w:p>
            <w:pPr>
              <w:spacing w:after="20" w:line="240" w:lineRule="auto"/>
            </w:pPr>
            <w:r/>
            <w:r>
              <w:rPr>
                <w:sz w:val="18"/>
              </w:rPr>
            </w:r>
            <w:r>
              <w:rPr>
                <w:b/>
                <w:sz w:val="18"/>
              </w:rPr>
              <w:t>Argument</w:t>
            </w:r>
            <w:r>
              <w:rPr>
                <w:sz w:val="18"/>
              </w:rPr>
            </w:r>
          </w:p>
        </w:tc>
        <w:tc>
          <w:tcPr>
            <w:tcW w:type="dxa" w:w="3137"/>
          </w:tcPr>
          <w:p>
            <w:pPr>
              <w:spacing w:after="20" w:line="240" w:lineRule="auto"/>
            </w:pPr>
            <w:r/>
            <w:r>
              <w:rPr>
                <w:rFonts w:ascii="Liberation Mono" w:hAnsi="Liberation Mono" w:eastAsia="Liberation Mono"/>
                <w:sz w:val="15"/>
                <w:shd w:val="clear" w:color="auto" w:fill="EFEFEF"/>
              </w:rPr>
              <w:t>notes.txt</w:t>
            </w:r>
          </w:p>
        </w:tc>
        <w:tc>
          <w:tcPr>
            <w:tcW w:type="dxa" w:w="3137"/>
          </w:tcPr>
          <w:p>
            <w:pPr>
              <w:spacing w:after="20" w:line="240" w:lineRule="auto"/>
            </w:pPr>
            <w:r/>
            <w:r>
              <w:rPr>
                <w:i/>
                <w:sz w:val="18"/>
              </w:rPr>
              <w:t>What</w:t>
            </w:r>
            <w:r>
              <w:rPr>
                <w:sz w:val="18"/>
              </w:rPr>
              <w:t xml:space="preserve"> to do it to</w:t>
            </w:r>
          </w:p>
        </w:tc>
      </w:tr>
    </w:tbl>
    <w:p>
      <w:pPr>
        <w:spacing w:after="40"/>
      </w:pPr>
    </w:p>
    <w:p>
      <w:r>
        <w:rPr/>
        <w:t xml:space="preserve">Parts are separated by </w:t>
      </w:r>
      <w:r>
        <w:rPr>
          <w:b/>
        </w:rPr>
        <w:t>spaces</w:t>
      </w:r>
      <w:r>
        <w:rPr/>
        <w:t xml:space="preserve">, so spaces matter. Names are </w:t>
      </w:r>
      <w:r>
        <w:rPr>
          <w:b/>
        </w:rPr>
        <w:t>case-sensitive</w:t>
      </w:r>
      <w:r>
        <w:rPr/>
        <w:t xml:space="preserve"> in Bash and zsh: </w:t>
      </w:r>
      <w:r>
        <w:rPr>
          <w:rFonts w:ascii="Liberation Mono" w:hAnsi="Liberation Mono" w:eastAsia="Liberation Mono"/>
          <w:sz w:val="19"/>
          <w:shd w:val="clear" w:color="auto" w:fill="EFEFEF"/>
        </w:rPr>
        <w:t>ls</w:t>
      </w:r>
      <w:r>
        <w:rPr/>
        <w:t xml:space="preserve"> works, </w:t>
      </w:r>
      <w:r>
        <w:rPr>
          <w:rFonts w:ascii="Liberation Mono" w:hAnsi="Liberation Mono" w:eastAsia="Liberation Mono"/>
          <w:sz w:val="19"/>
          <w:shd w:val="clear" w:color="auto" w:fill="EFEFEF"/>
        </w:rPr>
        <w:t>LS</w:t>
      </w:r>
      <w:r>
        <w:rPr/>
        <w:t xml:space="preserve"> does not.</w:t>
      </w:r>
    </w:p>
    <w:p>
      <w:pPr>
        <w:pBdr>
          <w:left w:val="single" w:sz="18" w:space="6" w:color="999999"/>
        </w:pBdr>
        <w:ind w:left="454"/>
      </w:pPr>
      <w:r>
        <w:rPr/>
      </w:r>
      <w:r>
        <w:rPr>
          <w:b/>
        </w:rPr>
        <w:t xml:space="preserve">The </w:t>
      </w:r>
      <w:r>
        <w:rPr>
          <w:rFonts w:ascii="Liberation Mono" w:hAnsi="Liberation Mono" w:eastAsia="Liberation Mono"/>
          <w:b/>
          <w:sz w:val="19"/>
          <w:shd w:val="clear" w:color="auto" w:fill="EFEFEF"/>
        </w:rPr>
        <w:t>$</w:t>
      </w:r>
      <w:r>
        <w:rPr>
          <w:b/>
        </w:rPr>
        <w:t xml:space="preserve"> in this book.</w:t>
      </w:r>
      <w:r>
        <w:rPr/>
        <w:t xml:space="preserve"> In the examples, a line that starts with </w:t>
      </w:r>
      <w:r>
        <w:rPr>
          <w:rFonts w:ascii="Liberation Mono" w:hAnsi="Liberation Mono" w:eastAsia="Liberation Mono"/>
          <w:sz w:val="19"/>
          <w:shd w:val="clear" w:color="auto" w:fill="EFEFEF"/>
        </w:rPr>
        <w:t xml:space="preserve">$ </w:t>
      </w:r>
      <w:r>
        <w:rPr/>
        <w:t xml:space="preserve"> shows a command that you type, </w:t>
      </w:r>
      <w:r>
        <w:rPr>
          <w:i/>
        </w:rPr>
        <w:t xml:space="preserve">without the </w:t>
      </w:r>
      <w:r>
        <w:rPr>
          <w:rFonts w:ascii="Liberation Mono" w:hAnsi="Liberation Mono" w:eastAsia="Liberation Mono"/>
          <w:sz w:val="19"/>
          <w:shd w:val="clear" w:color="auto" w:fill="EFEFEF"/>
        </w:rPr>
        <w:t>$</w:t>
      </w:r>
      <w:r>
        <w:rPr/>
        <w:t xml:space="preserve">. The </w:t>
      </w:r>
      <w:r>
        <w:rPr>
          <w:rFonts w:ascii="Liberation Mono" w:hAnsi="Liberation Mono" w:eastAsia="Liberation Mono"/>
          <w:sz w:val="19"/>
          <w:shd w:val="clear" w:color="auto" w:fill="EFEFEF"/>
        </w:rPr>
        <w:t>$</w:t>
      </w:r>
      <w:r>
        <w:rPr/>
        <w:t xml:space="preserve"> stands for the prompt. Lines below it, with no </w:t>
      </w:r>
      <w:r>
        <w:rPr>
          <w:rFonts w:ascii="Liberation Mono" w:hAnsi="Liberation Mono" w:eastAsia="Liberation Mono"/>
          <w:sz w:val="19"/>
          <w:shd w:val="clear" w:color="auto" w:fill="EFEFEF"/>
        </w:rPr>
        <w:t>$</w:t>
      </w:r>
      <w:r>
        <w:rPr/>
        <w:t>, are what the computer printed. Your own prompt will look different: it may show your user name, the computer's name or the current folder.</w:t>
      </w:r>
    </w:p>
    <w:p>
      <w:pPr>
        <w:pBdr>
          <w:left w:val="single" w:sz="18" w:space="6" w:color="999999"/>
        </w:pBdr>
        <w:ind w:left="454"/>
      </w:pPr>
      <w:r>
        <w:rPr/>
      </w:r>
      <w:r>
        <w:rPr>
          <w:b/>
        </w:rPr>
        <w:t>New term: option (flag).</w:t>
      </w:r>
      <w:r>
        <w:rPr/>
        <w:t xml:space="preserve"> A word, usually starting with a dash, that changes how a command behaves.</w:t>
      </w:r>
    </w:p>
    <w:p>
      <w:pPr>
        <w:pBdr>
          <w:left w:val="single" w:sz="18" w:space="6" w:color="999999"/>
        </w:pBdr>
        <w:ind w:left="454"/>
      </w:pPr>
      <w:r>
        <w:rPr/>
      </w:r>
      <w:r>
        <w:rPr>
          <w:b/>
        </w:rPr>
        <w:t>New term: argument.</w:t>
      </w:r>
      <w:r>
        <w:rPr/>
        <w:t xml:space="preserve"> The thing that a command acts on, such as a file name.</w:t>
      </w:r>
    </w:p>
    <w:p>
      <w:pPr>
        <w:pBdr>
          <w:bottom w:val="single" w:sz="6" w:space="1" w:color="AAAAAA"/>
        </w:pBdr>
        <w:spacing w:after="40"/>
      </w:pPr>
    </w:p>
    <w:p>
      <w:pPr>
        <w:pStyle w:val="Heading2"/>
      </w:pPr>
      <w:r>
        <w:rPr/>
        <w:t>7.4 Open a terminal and start in the practice folder</w:t>
      </w:r>
    </w:p>
    <w:p>
      <w:pPr>
        <w:pBdr>
          <w:left w:val="single" w:sz="18" w:space="6" w:color="999999"/>
        </w:pBdr>
        <w:ind w:left="454"/>
      </w:pPr>
      <w:r>
        <w:rPr/>
      </w:r>
      <w:r>
        <w:rPr>
          <w:b/>
        </w:rPr>
        <w:t>UI-VERSION NOTE.</w:t>
      </w:r>
      <w:r>
        <w:rPr/>
        <w:t xml:space="preserve"> How to open a terminal depends on your system and its version. On macOS and Linux, search your applications for "Terminal". On Windows, after Git for Windows is installed, search for "Git Bash". If you cannot find it, search your system's help for "open a terminal".</w:t>
      </w:r>
    </w:p>
    <w:p>
      <w:r>
        <w:rPr/>
        <w:t xml:space="preserve">When a terminal opens, you are normally in your </w:t>
      </w:r>
      <w:r>
        <w:rPr>
          <w:b/>
        </w:rPr>
        <w:t>home folder</w:t>
      </w:r>
      <w:r>
        <w:rPr/>
        <w:t xml:space="preserve"> (Chapter 2). The recordings in this chapter start there and use the fictional user name </w:t>
      </w:r>
      <w:r>
        <w:rPr>
          <w:rFonts w:ascii="Liberation Mono" w:hAnsi="Liberation Mono" w:eastAsia="Liberation Mono"/>
          <w:sz w:val="19"/>
          <w:shd w:val="clear" w:color="auto" w:fill="EFEFEF"/>
        </w:rPr>
        <w:t>learner</w:t>
      </w:r>
      <w:r>
        <w:rPr/>
        <w:t xml:space="preserve">, so your paths will differ: </w:t>
      </w:r>
      <w:r>
        <w:rPr>
          <w:rFonts w:ascii="Liberation Mono" w:hAnsi="Liberation Mono" w:eastAsia="Liberation Mono"/>
          <w:sz w:val="19"/>
          <w:shd w:val="clear" w:color="auto" w:fill="EFEFEF"/>
        </w:rPr>
        <w:t>/home/learner</w:t>
      </w:r>
      <w:r>
        <w:rPr/>
        <w:t xml:space="preserve"> will be your own home folder, and on Windows, Git Bash is expected to show Windows drives in a Unix style, such as </w:t>
      </w:r>
      <w:r>
        <w:rPr>
          <w:rFonts w:ascii="Liberation Mono" w:hAnsi="Liberation Mono" w:eastAsia="Liberation Mono"/>
          <w:sz w:val="19"/>
          <w:shd w:val="clear" w:color="auto" w:fill="EFEFEF"/>
        </w:rPr>
        <w:t>/c/Users/yourname</w:t>
      </w:r>
      <w:r>
        <w:rPr/>
        <w:t xml:space="preserve"> (this drive style was not checked; see the note in section 7.2).</w:t>
      </w:r>
    </w:p>
    <w:p>
      <w:pPr>
        <w:pBdr>
          <w:bottom w:val="single" w:sz="6" w:space="1" w:color="AAAAAA"/>
        </w:pBdr>
        <w:spacing w:after="40"/>
      </w:pPr>
    </w:p>
    <w:p>
      <w:pPr>
        <w:pStyle w:val="Heading2"/>
      </w:pPr>
      <w:r>
        <w:rPr/>
        <w:t>7.5 Your first tour</w:t>
      </w:r>
    </w:p>
    <w:p>
      <w:r>
        <w:rPr/>
        <w:t xml:space="preserve">Work through this tour by typing each command yourself, one at a time, and comparing your result with the recording. </w:t>
      </w:r>
      <w:r>
        <w:rPr>
          <w:b/>
        </w:rPr>
        <w:t>Type each command exactly, then press Enter.</w:t>
      </w:r>
      <w:r>
        <w:rPr/>
      </w:r>
    </w:p>
    <w:p>
      <w:pPr>
        <w:pStyle w:val="Heading3"/>
      </w:pPr>
      <w:r>
        <w:rPr/>
        <w:t>7.5.1 Where am I? (</w:t>
      </w:r>
      <w:r>
        <w:rPr>
          <w:rFonts w:ascii="Liberation Mono" w:hAnsi="Liberation Mono" w:eastAsia="Liberation Mono"/>
          <w:sz w:val="19"/>
          <w:shd w:val="clear" w:color="auto" w:fill="EFEFEF"/>
        </w:rPr>
        <w:t>pwd</w:t>
      </w:r>
      <w:r>
        <w:rPr/>
        <w:t>)</w:t>
      </w:r>
    </w:p>
    <w:p>
      <w:pPr>
        <w:pBdr>
          <w:left w:val="single" w:sz="18" w:space="6" w:color="999999"/>
        </w:pBdr>
        <w:ind w:left="454"/>
      </w:pPr>
      <w:r>
        <w:rPr/>
      </w:r>
      <w:r>
        <w:rPr>
          <w:b/>
        </w:rPr>
        <w:t>New term: pwd.</w:t>
      </w:r>
      <w:r>
        <w:rPr/>
        <w:t xml:space="preserve"> Short for "print working directory": prints the current directory, that is, where you are in the folder tree.</w:t>
      </w:r>
    </w:p>
    <w:p>
      <w:pPr>
        <w:shd w:val="clear" w:color="auto" w:fill="F2F2F2"/>
        <w:spacing w:before="40" w:after="160" w:line="240" w:lineRule="auto"/>
        <w:ind w:left="113"/>
      </w:pPr>
      <w:r>
        <w:rPr>
          <w:rFonts w:ascii="Liberation Mono" w:hAnsi="Liberation Mono" w:eastAsia="Liberation Mono"/>
          <w:sz w:val="17"/>
        </w:rPr>
        <w:t>$ pwd</w:t>
        <w:br/>
      </w:r>
      <w:r>
        <w:rPr>
          <w:rFonts w:ascii="Liberation Mono" w:hAnsi="Liberation Mono" w:eastAsia="Liberation Mono"/>
          <w:sz w:val="17"/>
        </w:rPr>
        <w:t>/home/learner</w:t>
      </w:r>
    </w:p>
    <w:p>
      <w:r>
        <w:rPr>
          <w:i/>
        </w:rPr>
        <w:t xml:space="preserve">Recorded in Bash; </w:t>
      </w:r>
      <w:r>
        <w:rPr>
          <w:rFonts w:ascii="Liberation Mono" w:hAnsi="Liberation Mono" w:eastAsia="Liberation Mono"/>
          <w:sz w:val="19"/>
          <w:shd w:val="clear" w:color="auto" w:fill="EFEFEF"/>
        </w:rPr>
        <w:t>ch07-terminal/expected-main.bash.txt</w:t>
      </w:r>
      <w:r>
        <w:rPr>
          <w:i/>
        </w:rPr>
        <w:t>.</w:t>
      </w:r>
    </w:p>
    <w:p>
      <w:r>
        <w:rPr>
          <w:rFonts w:ascii="Liberation Mono" w:hAnsi="Liberation Mono" w:eastAsia="Liberation Mono"/>
          <w:sz w:val="19"/>
          <w:shd w:val="clear" w:color="auto" w:fill="EFEFEF"/>
        </w:rPr>
        <w:t>/home/learner</w:t>
      </w:r>
      <w:r>
        <w:rPr/>
        <w:t xml:space="preserve"> is an </w:t>
      </w:r>
      <w:r>
        <w:rPr>
          <w:b/>
        </w:rPr>
        <w:t>absolute path</w:t>
      </w:r>
      <w:r>
        <w:rPr/>
        <w:t xml:space="preserve"> (Chapter 2) and it is the home folder of this practice user.</w:t>
      </w:r>
    </w:p>
    <w:p>
      <w:pPr>
        <w:pStyle w:val="Heading3"/>
      </w:pPr>
      <w:r>
        <w:rPr/>
        <w:t>7.5.2 Make a folder and step into it (</w:t>
      </w:r>
      <w:r>
        <w:rPr>
          <w:rFonts w:ascii="Liberation Mono" w:hAnsi="Liberation Mono" w:eastAsia="Liberation Mono"/>
          <w:sz w:val="19"/>
          <w:shd w:val="clear" w:color="auto" w:fill="EFEFEF"/>
        </w:rPr>
        <w:t>mkdir</w:t>
      </w:r>
      <w:r>
        <w:rPr/>
        <w:t xml:space="preserve">, </w:t>
      </w:r>
      <w:r>
        <w:rPr>
          <w:rFonts w:ascii="Liberation Mono" w:hAnsi="Liberation Mono" w:eastAsia="Liberation Mono"/>
          <w:sz w:val="19"/>
          <w:shd w:val="clear" w:color="auto" w:fill="EFEFEF"/>
        </w:rPr>
        <w:t>cd</w:t>
      </w:r>
      <w:r>
        <w:rPr/>
        <w:t>)</w:t>
      </w:r>
    </w:p>
    <w:p>
      <w:pPr>
        <w:pBdr>
          <w:left w:val="single" w:sz="18" w:space="6" w:color="999999"/>
        </w:pBdr>
        <w:ind w:left="454"/>
      </w:pPr>
      <w:r>
        <w:rPr/>
      </w:r>
      <w:r>
        <w:rPr>
          <w:b/>
        </w:rPr>
        <w:t>New term: mkdir.</w:t>
      </w:r>
      <w:r>
        <w:rPr/>
        <w:t xml:space="preserve"> Short for "make directory": creates a new folder.</w:t>
      </w:r>
    </w:p>
    <w:p>
      <w:pPr>
        <w:pBdr>
          <w:left w:val="single" w:sz="18" w:space="6" w:color="999999"/>
        </w:pBdr>
        <w:ind w:left="454"/>
      </w:pPr>
      <w:r>
        <w:rPr/>
      </w:r>
      <w:r>
        <w:rPr>
          <w:b/>
        </w:rPr>
        <w:t>New term: cd.</w:t>
      </w:r>
      <w:r>
        <w:rPr/>
        <w:t xml:space="preserve"> Short for "change directory": moves you into another folder, making it the current directory.</w:t>
      </w:r>
    </w:p>
    <w:p>
      <w:pPr>
        <w:shd w:val="clear" w:color="auto" w:fill="F2F2F2"/>
        <w:spacing w:before="40" w:after="160" w:line="240" w:lineRule="auto"/>
        <w:ind w:left="113"/>
      </w:pPr>
      <w:r>
        <w:rPr>
          <w:rFonts w:ascii="Liberation Mono" w:hAnsi="Liberation Mono" w:eastAsia="Liberation Mono"/>
          <w:sz w:val="17"/>
        </w:rPr>
        <w:t>$ mkdir sharif-git-lab</w:t>
        <w:br/>
      </w:r>
      <w:r>
        <w:rPr>
          <w:rFonts w:ascii="Liberation Mono" w:hAnsi="Liberation Mono" w:eastAsia="Liberation Mono"/>
          <w:sz w:val="17"/>
        </w:rPr>
        <w:t>$ cd sharif-git-lab</w:t>
        <w:br/>
      </w:r>
      <w:r>
        <w:rPr>
          <w:rFonts w:ascii="Liberation Mono" w:hAnsi="Liberation Mono" w:eastAsia="Liberation Mono"/>
          <w:sz w:val="17"/>
        </w:rPr>
        <w:t>$ pwd</w:t>
        <w:br/>
      </w:r>
      <w:r>
        <w:rPr>
          <w:rFonts w:ascii="Liberation Mono" w:hAnsi="Liberation Mono" w:eastAsia="Liberation Mono"/>
          <w:sz w:val="17"/>
        </w:rPr>
        <w:t>/home/learner/sharif-git-lab</w:t>
        <w:br/>
      </w:r>
      <w:r>
        <w:rPr>
          <w:rFonts w:ascii="Liberation Mono" w:hAnsi="Liberation Mono" w:eastAsia="Liberation Mono"/>
          <w:sz w:val="17"/>
        </w:rPr>
        <w:t>$ ls</w:t>
      </w:r>
    </w:p>
    <w:p>
      <w:r>
        <w:rPr>
          <w:i/>
        </w:rPr>
        <w:t xml:space="preserve">Recorded in Bash; </w:t>
      </w:r>
      <w:r>
        <w:rPr>
          <w:rFonts w:ascii="Liberation Mono" w:hAnsi="Liberation Mono" w:eastAsia="Liberation Mono"/>
          <w:sz w:val="19"/>
          <w:shd w:val="clear" w:color="auto" w:fill="EFEFEF"/>
        </w:rPr>
        <w:t>ch07-terminal/expected-main.bash.txt</w:t>
      </w:r>
      <w:r>
        <w:rPr>
          <w:i/>
        </w:rPr>
        <w:t>.</w:t>
      </w:r>
    </w:p>
    <w:p>
      <w:r>
        <w:rPr>
          <w:rFonts w:ascii="Liberation Mono" w:hAnsi="Liberation Mono" w:eastAsia="Liberation Mono"/>
          <w:sz w:val="19"/>
          <w:shd w:val="clear" w:color="auto" w:fill="EFEFEF"/>
        </w:rPr>
        <w:t>mkdir sharif-git-lab</w:t>
      </w:r>
      <w:r>
        <w:rPr/>
        <w:t xml:space="preserve"> printed nothing: </w:t>
      </w:r>
      <w:r>
        <w:rPr>
          <w:b/>
        </w:rPr>
        <w:t>most commands print nothing when they succeed.</w:t>
      </w:r>
      <w:r>
        <w:rPr/>
        <w:t xml:space="preserve"> Silence usually means success. </w:t>
      </w:r>
      <w:r>
        <w:rPr>
          <w:rFonts w:ascii="Liberation Mono" w:hAnsi="Liberation Mono" w:eastAsia="Liberation Mono"/>
          <w:sz w:val="19"/>
          <w:shd w:val="clear" w:color="auto" w:fill="EFEFEF"/>
        </w:rPr>
        <w:t>cd sharif-git-lab</w:t>
      </w:r>
      <w:r>
        <w:rPr/>
        <w:t xml:space="preserve"> moved us in, </w:t>
      </w:r>
      <w:r>
        <w:rPr>
          <w:rFonts w:ascii="Liberation Mono" w:hAnsi="Liberation Mono" w:eastAsia="Liberation Mono"/>
          <w:sz w:val="19"/>
          <w:shd w:val="clear" w:color="auto" w:fill="EFEFEF"/>
        </w:rPr>
        <w:t>pwd</w:t>
      </w:r>
      <w:r>
        <w:rPr/>
        <w:t xml:space="preserve"> confirmed it, and </w:t>
      </w:r>
      <w:r>
        <w:rPr>
          <w:rFonts w:ascii="Liberation Mono" w:hAnsi="Liberation Mono" w:eastAsia="Liberation Mono"/>
          <w:sz w:val="19"/>
          <w:shd w:val="clear" w:color="auto" w:fill="EFEFEF"/>
        </w:rPr>
        <w:t>ls</w:t>
      </w:r>
      <w:r>
        <w:rPr/>
        <w:t xml:space="preserve"> (list) printed nothing because the folder is empty.</w:t>
      </w:r>
    </w:p>
    <w:p>
      <w:pPr>
        <w:pStyle w:val="Heading3"/>
      </w:pPr>
      <w:r>
        <w:rPr/>
        <w:t>7.5.3 Build the bakery tree (</w:t>
      </w:r>
      <w:r>
        <w:rPr>
          <w:rFonts w:ascii="Liberation Mono" w:hAnsi="Liberation Mono" w:eastAsia="Liberation Mono"/>
          <w:sz w:val="19"/>
          <w:shd w:val="clear" w:color="auto" w:fill="EFEFEF"/>
        </w:rPr>
        <w:t>mkdir -p</w:t>
      </w:r>
      <w:r>
        <w:rPr/>
        <w:t xml:space="preserve">, </w:t>
      </w:r>
      <w:r>
        <w:rPr>
          <w:rFonts w:ascii="Liberation Mono" w:hAnsi="Liberation Mono" w:eastAsia="Liberation Mono"/>
          <w:sz w:val="19"/>
          <w:shd w:val="clear" w:color="auto" w:fill="EFEFEF"/>
        </w:rPr>
        <w:t>ls</w:t>
      </w:r>
      <w:r>
        <w:rPr/>
        <w:t>)</w:t>
      </w:r>
    </w:p>
    <w:p>
      <w:r>
        <w:rPr/>
        <w:t xml:space="preserve">The option </w:t>
      </w:r>
      <w:r>
        <w:rPr>
          <w:rFonts w:ascii="Liberation Mono" w:hAnsi="Liberation Mono" w:eastAsia="Liberation Mono"/>
          <w:sz w:val="19"/>
          <w:shd w:val="clear" w:color="auto" w:fill="EFEFEF"/>
        </w:rPr>
        <w:t>-p</w:t>
      </w:r>
      <w:r>
        <w:rPr/>
        <w:t xml:space="preserve"> means "create the parent folders too, and do not complain if they exist". One command builds the whole tree from Chapter 3:</w:t>
      </w:r>
    </w:p>
    <w:p>
      <w:pPr>
        <w:shd w:val="clear" w:color="auto" w:fill="F2F2F2"/>
        <w:spacing w:before="40" w:after="160" w:line="240" w:lineRule="auto"/>
        <w:ind w:left="113"/>
      </w:pPr>
      <w:r>
        <w:rPr>
          <w:rFonts w:ascii="Liberation Mono" w:hAnsi="Liberation Mono" w:eastAsia="Liberation Mono"/>
          <w:sz w:val="17"/>
        </w:rPr>
        <w:t>$ mkdir -p sunrise-bakery/css sunrise-bakery/images</w:t>
        <w:br/>
      </w:r>
      <w:r>
        <w:rPr>
          <w:rFonts w:ascii="Liberation Mono" w:hAnsi="Liberation Mono" w:eastAsia="Liberation Mono"/>
          <w:sz w:val="17"/>
        </w:rPr>
        <w:t>$ ls</w:t>
        <w:br/>
      </w:r>
      <w:r>
        <w:rPr>
          <w:rFonts w:ascii="Liberation Mono" w:hAnsi="Liberation Mono" w:eastAsia="Liberation Mono"/>
          <w:sz w:val="17"/>
        </w:rPr>
        <w:t>sunrise-bakery</w:t>
        <w:br/>
      </w:r>
      <w:r>
        <w:rPr>
          <w:rFonts w:ascii="Liberation Mono" w:hAnsi="Liberation Mono" w:eastAsia="Liberation Mono"/>
          <w:sz w:val="17"/>
        </w:rPr>
        <w:t>$ ls sunrise-bakery</w:t>
        <w:br/>
      </w:r>
      <w:r>
        <w:rPr>
          <w:rFonts w:ascii="Liberation Mono" w:hAnsi="Liberation Mono" w:eastAsia="Liberation Mono"/>
          <w:sz w:val="17"/>
        </w:rPr>
        <w:t>css  images</w:t>
      </w:r>
    </w:p>
    <w:p>
      <w:r>
        <w:rPr>
          <w:i/>
        </w:rPr>
        <w:t xml:space="preserve">Recorded in Bash; </w:t>
      </w:r>
      <w:r>
        <w:rPr>
          <w:rFonts w:ascii="Liberation Mono" w:hAnsi="Liberation Mono" w:eastAsia="Liberation Mono"/>
          <w:sz w:val="19"/>
          <w:shd w:val="clear" w:color="auto" w:fill="EFEFEF"/>
        </w:rPr>
        <w:t>ch07-terminal/expected-main.bash.txt</w:t>
      </w:r>
      <w:r>
        <w:rPr>
          <w:i/>
        </w:rPr>
        <w:t>.</w:t>
      </w:r>
    </w:p>
    <w:p>
      <w:r>
        <w:rPr/>
        <w:t xml:space="preserve">Here the second </w:t>
      </w:r>
      <w:r>
        <w:rPr>
          <w:rFonts w:ascii="Liberation Mono" w:hAnsi="Liberation Mono" w:eastAsia="Liberation Mono"/>
          <w:sz w:val="19"/>
          <w:shd w:val="clear" w:color="auto" w:fill="EFEFEF"/>
        </w:rPr>
        <w:t>ls</w:t>
      </w:r>
      <w:r>
        <w:rPr/>
        <w:t xml:space="preserve"> names a folder, </w:t>
      </w:r>
      <w:r>
        <w:rPr>
          <w:rFonts w:ascii="Liberation Mono" w:hAnsi="Liberation Mono" w:eastAsia="Liberation Mono"/>
          <w:sz w:val="19"/>
          <w:shd w:val="clear" w:color="auto" w:fill="EFEFEF"/>
        </w:rPr>
        <w:t>sunrise-bakery</w:t>
      </w:r>
      <w:r>
        <w:rPr/>
        <w:t xml:space="preserve">, as its argument, so it lists what is </w:t>
      </w:r>
      <w:r>
        <w:rPr>
          <w:i/>
        </w:rPr>
        <w:t>inside</w:t>
      </w:r>
      <w:r>
        <w:rPr/>
        <w:t xml:space="preserve"> it: </w:t>
      </w:r>
      <w:r>
        <w:rPr>
          <w:rFonts w:ascii="Liberation Mono" w:hAnsi="Liberation Mono" w:eastAsia="Liberation Mono"/>
          <w:sz w:val="19"/>
          <w:shd w:val="clear" w:color="auto" w:fill="EFEFEF"/>
        </w:rPr>
        <w:t>css</w:t>
      </w:r>
      <w:r>
        <w:rPr/>
        <w:t xml:space="preserve"> and </w:t>
      </w:r>
      <w:r>
        <w:rPr>
          <w:rFonts w:ascii="Liberation Mono" w:hAnsi="Liberation Mono" w:eastAsia="Liberation Mono"/>
          <w:sz w:val="19"/>
          <w:shd w:val="clear" w:color="auto" w:fill="EFEFEF"/>
        </w:rPr>
        <w:t>images</w:t>
      </w:r>
      <w:r>
        <w:rPr/>
        <w:t xml:space="preserve">. </w:t>
      </w:r>
      <w:r>
        <w:rPr>
          <w:b/>
        </w:rPr>
        <w:t xml:space="preserve">In your own terminal </w:t>
      </w:r>
      <w:r>
        <w:rPr>
          <w:rFonts w:ascii="Liberation Mono" w:hAnsi="Liberation Mono" w:eastAsia="Liberation Mono"/>
          <w:b/>
          <w:sz w:val="19"/>
          <w:shd w:val="clear" w:color="auto" w:fill="EFEFEF"/>
        </w:rPr>
        <w:t>ls</w:t>
      </w:r>
      <w:r>
        <w:rPr>
          <w:b/>
        </w:rPr>
        <w:t xml:space="preserve"> prints its names in columns, as here; in this book's tables and lists the same names are sometimes shown one per line.</w:t>
      </w:r>
      <w:r>
        <w:rPr/>
      </w:r>
    </w:p>
    <w:p>
      <w:pPr>
        <w:pStyle w:val="Heading3"/>
      </w:pPr>
      <w:r>
        <w:rPr/>
        <w:t>7.5.4 Make a file (</w:t>
      </w:r>
      <w:r>
        <w:rPr>
          <w:rFonts w:ascii="Liberation Mono" w:hAnsi="Liberation Mono" w:eastAsia="Liberation Mono"/>
          <w:sz w:val="19"/>
          <w:shd w:val="clear" w:color="auto" w:fill="EFEFEF"/>
        </w:rPr>
        <w:t>echo</w:t>
      </w:r>
      <w:r>
        <w:rPr/>
        <w:t xml:space="preserve">, </w:t>
      </w:r>
      <w:r>
        <w:rPr>
          <w:rFonts w:ascii="Liberation Mono" w:hAnsi="Liberation Mono" w:eastAsia="Liberation Mono"/>
          <w:sz w:val="19"/>
          <w:shd w:val="clear" w:color="auto" w:fill="EFEFEF"/>
        </w:rPr>
        <w:t>&gt;</w:t>
      </w:r>
      <w:r>
        <w:rPr/>
        <w:t xml:space="preserve">, </w:t>
      </w:r>
      <w:r>
        <w:rPr>
          <w:rFonts w:ascii="Liberation Mono" w:hAnsi="Liberation Mono" w:eastAsia="Liberation Mono"/>
          <w:sz w:val="19"/>
          <w:shd w:val="clear" w:color="auto" w:fill="EFEFEF"/>
        </w:rPr>
        <w:t>&gt;&gt;</w:t>
      </w:r>
      <w:r>
        <w:rPr/>
        <w:t xml:space="preserve">, </w:t>
      </w:r>
      <w:r>
        <w:rPr>
          <w:rFonts w:ascii="Liberation Mono" w:hAnsi="Liberation Mono" w:eastAsia="Liberation Mono"/>
          <w:sz w:val="19"/>
          <w:shd w:val="clear" w:color="auto" w:fill="EFEFEF"/>
        </w:rPr>
        <w:t>cat</w:t>
      </w:r>
      <w:r>
        <w:rPr/>
        <w:t>)</w:t>
      </w:r>
    </w:p>
    <w:p>
      <w:pPr>
        <w:shd w:val="clear" w:color="auto" w:fill="F2F2F2"/>
        <w:spacing w:before="40" w:after="160" w:line="240" w:lineRule="auto"/>
        <w:ind w:left="113"/>
      </w:pPr>
      <w:r>
        <w:rPr>
          <w:rFonts w:ascii="Liberation Mono" w:hAnsi="Liberation Mono" w:eastAsia="Liberation Mono"/>
          <w:sz w:val="17"/>
        </w:rPr>
        <w:t>$ cd sunrise-bakery</w:t>
        <w:br/>
      </w:r>
      <w:r>
        <w:rPr>
          <w:rFonts w:ascii="Liberation Mono" w:hAnsi="Liberation Mono" w:eastAsia="Liberation Mono"/>
          <w:sz w:val="17"/>
        </w:rPr>
        <w:t>$ pwd</w:t>
        <w:br/>
      </w:r>
      <w:r>
        <w:rPr>
          <w:rFonts w:ascii="Liberation Mono" w:hAnsi="Liberation Mono" w:eastAsia="Liberation Mono"/>
          <w:sz w:val="17"/>
        </w:rPr>
        <w:t>/home/learner/sharif-git-lab/sunrise-bakery</w:t>
        <w:br/>
      </w:r>
      <w:r>
        <w:rPr>
          <w:rFonts w:ascii="Liberation Mono" w:hAnsi="Liberation Mono" w:eastAsia="Liberation Mono"/>
          <w:sz w:val="17"/>
        </w:rPr>
        <w:t>$ echo "Sunrise Bakery" &gt; README.md</w:t>
        <w:br/>
      </w:r>
      <w:r>
        <w:rPr>
          <w:rFonts w:ascii="Liberation Mono" w:hAnsi="Liberation Mono" w:eastAsia="Liberation Mono"/>
          <w:sz w:val="17"/>
        </w:rPr>
        <w:t>$ cat README.md</w:t>
        <w:br/>
      </w:r>
      <w:r>
        <w:rPr>
          <w:rFonts w:ascii="Liberation Mono" w:hAnsi="Liberation Mono" w:eastAsia="Liberation Mono"/>
          <w:sz w:val="17"/>
        </w:rPr>
        <w:t>Sunrise Bakery</w:t>
        <w:br/>
      </w:r>
      <w:r>
        <w:rPr>
          <w:rFonts w:ascii="Liberation Mono" w:hAnsi="Liberation Mono" w:eastAsia="Liberation Mono"/>
          <w:sz w:val="17"/>
        </w:rPr>
        <w:t>$ echo "Fresh bread every morning." &gt;&gt; README.md</w:t>
        <w:br/>
      </w:r>
      <w:r>
        <w:rPr>
          <w:rFonts w:ascii="Liberation Mono" w:hAnsi="Liberation Mono" w:eastAsia="Liberation Mono"/>
          <w:sz w:val="17"/>
        </w:rPr>
        <w:t>$ cat README.md</w:t>
        <w:br/>
      </w:r>
      <w:r>
        <w:rPr>
          <w:rFonts w:ascii="Liberation Mono" w:hAnsi="Liberation Mono" w:eastAsia="Liberation Mono"/>
          <w:sz w:val="17"/>
        </w:rPr>
        <w:t>Sunrise Bakery</w:t>
        <w:br/>
      </w:r>
      <w:r>
        <w:rPr>
          <w:rFonts w:ascii="Liberation Mono" w:hAnsi="Liberation Mono" w:eastAsia="Liberation Mono"/>
          <w:sz w:val="17"/>
        </w:rPr>
        <w:t>Fresh bread every morning.</w:t>
      </w:r>
    </w:p>
    <w:p>
      <w:r>
        <w:rPr>
          <w:i/>
        </w:rPr>
        <w:t xml:space="preserve">Recorded in Bash; </w:t>
      </w:r>
      <w:r>
        <w:rPr>
          <w:rFonts w:ascii="Liberation Mono" w:hAnsi="Liberation Mono" w:eastAsia="Liberation Mono"/>
          <w:sz w:val="19"/>
          <w:shd w:val="clear" w:color="auto" w:fill="EFEFEF"/>
        </w:rPr>
        <w:t>ch07-terminal/expected-main.bash.txt</w:t>
      </w:r>
      <w:r>
        <w:rPr>
          <w:i/>
        </w:rPr>
        <w:t>.</w:t>
      </w:r>
    </w:p>
    <w:p>
      <w:pPr>
        <w:tabs>
          <w:tab w:pos="510" w:val="left"/>
        </w:tabs>
        <w:spacing w:after="60"/>
        <w:ind w:left="510" w:hanging="340"/>
      </w:pPr>
      <w:r>
        <w:t>•</w:t>
        <w:tab/>
      </w:r>
      <w:r>
        <w:rPr>
          <w:rFonts w:ascii="Liberation Mono" w:hAnsi="Liberation Mono" w:eastAsia="Liberation Mono"/>
          <w:sz w:val="19"/>
          <w:shd w:val="clear" w:color="auto" w:fill="EFEFEF"/>
        </w:rPr>
        <w:t>echo</w:t>
      </w:r>
      <w:r>
        <w:rPr/>
        <w:t xml:space="preserve"> prints the words you give it.</w:t>
      </w:r>
    </w:p>
    <w:p>
      <w:pPr>
        <w:tabs>
          <w:tab w:pos="510" w:val="left"/>
        </w:tabs>
        <w:spacing w:after="60"/>
        <w:ind w:left="510" w:hanging="340"/>
      </w:pPr>
      <w:r>
        <w:t>•</w:t>
        <w:tab/>
      </w:r>
      <w:r>
        <w:rPr>
          <w:rFonts w:ascii="Liberation Mono" w:hAnsi="Liberation Mono" w:eastAsia="Liberation Mono"/>
          <w:sz w:val="19"/>
          <w:shd w:val="clear" w:color="auto" w:fill="EFEFEF"/>
        </w:rPr>
        <w:t>&gt;</w:t>
      </w:r>
      <w:r>
        <w:rPr/>
        <w:t xml:space="preserve"> </w:t>
      </w:r>
      <w:r>
        <w:rPr>
          <w:b/>
        </w:rPr>
        <w:t>redirects</w:t>
      </w:r>
      <w:r>
        <w:rPr/>
        <w:t xml:space="preserve"> that output into a file instead of the screen, </w:t>
      </w:r>
      <w:r>
        <w:rPr>
          <w:i/>
        </w:rPr>
        <w:t>replacing whatever the file held</w:t>
      </w:r>
      <w:r>
        <w:rPr/>
        <w:t xml:space="preserve">. The file </w:t>
      </w:r>
      <w:r>
        <w:rPr>
          <w:rFonts w:ascii="Liberation Mono" w:hAnsi="Liberation Mono" w:eastAsia="Liberation Mono"/>
          <w:sz w:val="19"/>
          <w:shd w:val="clear" w:color="auto" w:fill="EFEFEF"/>
        </w:rPr>
        <w:t>README.md</w:t>
      </w:r>
      <w:r>
        <w:rPr/>
        <w:t xml:space="preserve"> did not exist, so it was created.</w:t>
      </w:r>
    </w:p>
    <w:p>
      <w:pPr>
        <w:tabs>
          <w:tab w:pos="510" w:val="left"/>
        </w:tabs>
        <w:spacing w:after="60"/>
        <w:ind w:left="510" w:hanging="340"/>
      </w:pPr>
      <w:r>
        <w:t>•</w:t>
        <w:tab/>
      </w:r>
      <w:r>
        <w:rPr>
          <w:rFonts w:ascii="Liberation Mono" w:hAnsi="Liberation Mono" w:eastAsia="Liberation Mono"/>
          <w:sz w:val="19"/>
          <w:shd w:val="clear" w:color="auto" w:fill="EFEFEF"/>
        </w:rPr>
        <w:t>cat</w:t>
      </w:r>
      <w:r>
        <w:rPr/>
        <w:t xml:space="preserve"> prints a file's contents to the screen ("concatenate", but you will use it to </w:t>
      </w:r>
      <w:r>
        <w:rPr>
          <w:i/>
        </w:rPr>
        <w:t>show</w:t>
      </w:r>
      <w:r>
        <w:rPr/>
        <w:t xml:space="preserve"> files).</w:t>
      </w:r>
    </w:p>
    <w:p>
      <w:pPr>
        <w:tabs>
          <w:tab w:pos="510" w:val="left"/>
        </w:tabs>
        <w:spacing w:after="60"/>
        <w:ind w:left="510" w:hanging="340"/>
      </w:pPr>
      <w:r>
        <w:t>•</w:t>
        <w:tab/>
      </w:r>
      <w:r>
        <w:rPr>
          <w:rFonts w:ascii="Liberation Mono" w:hAnsi="Liberation Mono" w:eastAsia="Liberation Mono"/>
          <w:sz w:val="19"/>
          <w:shd w:val="clear" w:color="auto" w:fill="EFEFEF"/>
        </w:rPr>
        <w:t>&gt;&gt;</w:t>
      </w:r>
      <w:r>
        <w:rPr/>
        <w:t xml:space="preserve"> redirects too, but </w:t>
      </w:r>
      <w:r>
        <w:rPr>
          <w:b/>
        </w:rPr>
        <w:t>appends</w:t>
      </w:r>
      <w:r>
        <w:rPr/>
        <w:t xml:space="preserve"> to the end instead of replacing.</w:t>
      </w:r>
    </w:p>
    <w:p>
      <w:pPr>
        <w:pBdr>
          <w:left w:val="single" w:sz="18" w:space="6" w:color="999999"/>
        </w:pBdr>
        <w:ind w:left="454"/>
      </w:pPr>
      <w:r>
        <w:rPr/>
      </w:r>
      <w:r>
        <w:rPr>
          <w:b/>
        </w:rPr>
        <w:t>⚠️ CAUTION.</w:t>
      </w:r>
      <w:r>
        <w:rPr/>
        <w:t xml:space="preserve"> A single </w:t>
      </w:r>
      <w:r>
        <w:rPr>
          <w:rFonts w:ascii="Liberation Mono" w:hAnsi="Liberation Mono" w:eastAsia="Liberation Mono"/>
          <w:sz w:val="19"/>
          <w:shd w:val="clear" w:color="auto" w:fill="EFEFEF"/>
        </w:rPr>
        <w:t>&gt;</w:t>
      </w:r>
      <w:r>
        <w:rPr/>
        <w:t xml:space="preserve"> overwrites the file </w:t>
      </w:r>
      <w:r>
        <w:rPr>
          <w:i/>
        </w:rPr>
        <w:t>without asking</w:t>
      </w:r>
      <w:r>
        <w:rPr/>
        <w:t xml:space="preserve"> and without a trash to recover from. Use </w:t>
      </w:r>
      <w:r>
        <w:rPr>
          <w:rFonts w:ascii="Liberation Mono" w:hAnsi="Liberation Mono" w:eastAsia="Liberation Mono"/>
          <w:sz w:val="19"/>
          <w:shd w:val="clear" w:color="auto" w:fill="EFEFEF"/>
        </w:rPr>
        <w:t>&gt;&gt;</w:t>
      </w:r>
      <w:r>
        <w:rPr/>
        <w:t xml:space="preserve"> when you mean "add to the end". Before using </w:t>
      </w:r>
      <w:r>
        <w:rPr>
          <w:rFonts w:ascii="Liberation Mono" w:hAnsi="Liberation Mono" w:eastAsia="Liberation Mono"/>
          <w:sz w:val="19"/>
          <w:shd w:val="clear" w:color="auto" w:fill="EFEFEF"/>
        </w:rPr>
        <w:t>&gt;</w:t>
      </w:r>
      <w:r>
        <w:rPr/>
        <w:t xml:space="preserve"> on an existing file, be sure you do not need what is in it.</w:t>
      </w:r>
    </w:p>
    <w:p>
      <w:pPr>
        <w:pStyle w:val="Heading3"/>
      </w:pPr>
      <w:r>
        <w:rPr/>
        <w:t>7.5.5 Copy and rename (</w:t>
      </w:r>
      <w:r>
        <w:rPr>
          <w:rFonts w:ascii="Liberation Mono" w:hAnsi="Liberation Mono" w:eastAsia="Liberation Mono"/>
          <w:sz w:val="19"/>
          <w:shd w:val="clear" w:color="auto" w:fill="EFEFEF"/>
        </w:rPr>
        <w:t>cp</w:t>
      </w:r>
      <w:r>
        <w:rPr/>
        <w:t xml:space="preserve">, </w:t>
      </w:r>
      <w:r>
        <w:rPr>
          <w:rFonts w:ascii="Liberation Mono" w:hAnsi="Liberation Mono" w:eastAsia="Liberation Mono"/>
          <w:sz w:val="19"/>
          <w:shd w:val="clear" w:color="auto" w:fill="EFEFEF"/>
        </w:rPr>
        <w:t>mv</w:t>
      </w:r>
      <w:r>
        <w:rPr/>
        <w:t>)</w:t>
      </w:r>
    </w:p>
    <w:p>
      <w:pPr>
        <w:shd w:val="clear" w:color="auto" w:fill="F2F2F2"/>
        <w:spacing w:before="40" w:after="160" w:line="240" w:lineRule="auto"/>
        <w:ind w:left="113"/>
      </w:pPr>
      <w:r>
        <w:rPr>
          <w:rFonts w:ascii="Liberation Mono" w:hAnsi="Liberation Mono" w:eastAsia="Liberation Mono"/>
          <w:sz w:val="17"/>
        </w:rPr>
        <w:t>$ cp README.md README-copy.md</w:t>
        <w:br/>
      </w:r>
      <w:r>
        <w:rPr>
          <w:rFonts w:ascii="Liberation Mono" w:hAnsi="Liberation Mono" w:eastAsia="Liberation Mono"/>
          <w:sz w:val="17"/>
        </w:rPr>
        <w:t>$ ls</w:t>
        <w:br/>
      </w:r>
      <w:r>
        <w:rPr>
          <w:rFonts w:ascii="Liberation Mono" w:hAnsi="Liberation Mono" w:eastAsia="Liberation Mono"/>
          <w:sz w:val="17"/>
        </w:rPr>
        <w:t>README-copy.md</w:t>
        <w:tab/>
        <w:t>README.md  css</w:t>
        <w:tab/>
        <w:t>images</w:t>
        <w:br/>
      </w:r>
      <w:r>
        <w:rPr>
          <w:rFonts w:ascii="Liberation Mono" w:hAnsi="Liberation Mono" w:eastAsia="Liberation Mono"/>
          <w:sz w:val="17"/>
        </w:rPr>
        <w:t>$ mv README-copy.md notes.txt</w:t>
        <w:br/>
      </w:r>
      <w:r>
        <w:rPr>
          <w:rFonts w:ascii="Liberation Mono" w:hAnsi="Liberation Mono" w:eastAsia="Liberation Mono"/>
          <w:sz w:val="17"/>
        </w:rPr>
        <w:t>$ ls</w:t>
        <w:br/>
      </w:r>
      <w:r>
        <w:rPr>
          <w:rFonts w:ascii="Liberation Mono" w:hAnsi="Liberation Mono" w:eastAsia="Liberation Mono"/>
          <w:sz w:val="17"/>
        </w:rPr>
        <w:t>README.md  css</w:t>
        <w:tab/>
        <w:t>images</w:t>
        <w:tab/>
        <w:t>notes.txt</w:t>
      </w:r>
    </w:p>
    <w:p>
      <w:r>
        <w:rPr>
          <w:i/>
        </w:rPr>
        <w:t xml:space="preserve">Recorded in Bash; </w:t>
      </w:r>
      <w:r>
        <w:rPr>
          <w:rFonts w:ascii="Liberation Mono" w:hAnsi="Liberation Mono" w:eastAsia="Liberation Mono"/>
          <w:sz w:val="19"/>
          <w:shd w:val="clear" w:color="auto" w:fill="EFEFEF"/>
        </w:rPr>
        <w:t>ch07-terminal/expected-main.bash.txt</w:t>
      </w:r>
      <w:r>
        <w:rPr>
          <w:i/>
        </w:rPr>
        <w:t>.</w:t>
      </w:r>
    </w:p>
    <w:p>
      <w:r>
        <w:rPr>
          <w:rFonts w:ascii="Liberation Mono" w:hAnsi="Liberation Mono" w:eastAsia="Liberation Mono"/>
          <w:sz w:val="19"/>
          <w:shd w:val="clear" w:color="auto" w:fill="EFEFEF"/>
        </w:rPr>
        <w:t>cp source destination</w:t>
      </w:r>
      <w:r>
        <w:rPr/>
        <w:t xml:space="preserve"> makes a copy; </w:t>
      </w:r>
      <w:r>
        <w:rPr>
          <w:rFonts w:ascii="Liberation Mono" w:hAnsi="Liberation Mono" w:eastAsia="Liberation Mono"/>
          <w:sz w:val="19"/>
          <w:shd w:val="clear" w:color="auto" w:fill="EFEFEF"/>
        </w:rPr>
        <w:t>mv source destination</w:t>
      </w:r>
      <w:r>
        <w:rPr/>
        <w:t xml:space="preserve"> moves, and </w:t>
      </w:r>
      <w:r>
        <w:rPr>
          <w:b/>
        </w:rPr>
        <w:t>renaming is moving to a new name in the same place</w:t>
      </w:r>
      <w:r>
        <w:rPr/>
        <w:t xml:space="preserve">, which is why there is no separate "rename" command. After </w:t>
      </w:r>
      <w:r>
        <w:rPr>
          <w:rFonts w:ascii="Liberation Mono" w:hAnsi="Liberation Mono" w:eastAsia="Liberation Mono"/>
          <w:sz w:val="19"/>
          <w:shd w:val="clear" w:color="auto" w:fill="EFEFEF"/>
        </w:rPr>
        <w:t>mv</w:t>
      </w:r>
      <w:r>
        <w:rPr/>
        <w:t xml:space="preserve">, </w:t>
      </w:r>
      <w:r>
        <w:rPr>
          <w:rFonts w:ascii="Liberation Mono" w:hAnsi="Liberation Mono" w:eastAsia="Liberation Mono"/>
          <w:sz w:val="19"/>
          <w:shd w:val="clear" w:color="auto" w:fill="EFEFEF"/>
        </w:rPr>
        <w:t>README-copy.md</w:t>
      </w:r>
      <w:r>
        <w:rPr/>
        <w:t xml:space="preserve"> is gone and </w:t>
      </w:r>
      <w:r>
        <w:rPr>
          <w:rFonts w:ascii="Liberation Mono" w:hAnsi="Liberation Mono" w:eastAsia="Liberation Mono"/>
          <w:sz w:val="19"/>
          <w:shd w:val="clear" w:color="auto" w:fill="EFEFEF"/>
        </w:rPr>
        <w:t>notes.txt</w:t>
      </w:r>
      <w:r>
        <w:rPr/>
        <w:t xml:space="preserve"> exists, containing the same text.</w:t>
      </w:r>
    </w:p>
    <w:p>
      <w:pPr>
        <w:pStyle w:val="Heading3"/>
      </w:pPr>
      <w:r>
        <w:rPr/>
        <w:t>7.5.6 Hidden files (</w:t>
      </w:r>
      <w:r>
        <w:rPr>
          <w:rFonts w:ascii="Liberation Mono" w:hAnsi="Liberation Mono" w:eastAsia="Liberation Mono"/>
          <w:sz w:val="19"/>
          <w:shd w:val="clear" w:color="auto" w:fill="EFEFEF"/>
        </w:rPr>
        <w:t>touch</w:t>
      </w:r>
      <w:r>
        <w:rPr/>
        <w:t xml:space="preserve">, </w:t>
      </w:r>
      <w:r>
        <w:rPr>
          <w:rFonts w:ascii="Liberation Mono" w:hAnsi="Liberation Mono" w:eastAsia="Liberation Mono"/>
          <w:sz w:val="19"/>
          <w:shd w:val="clear" w:color="auto" w:fill="EFEFEF"/>
        </w:rPr>
        <w:t>ls -a</w:t>
      </w:r>
      <w:r>
        <w:rPr/>
        <w:t>)</w:t>
      </w:r>
    </w:p>
    <w:p>
      <w:pPr>
        <w:pBdr>
          <w:left w:val="single" w:sz="18" w:space="6" w:color="999999"/>
        </w:pBdr>
        <w:ind w:left="454"/>
      </w:pPr>
      <w:r>
        <w:rPr/>
      </w:r>
      <w:r>
        <w:rPr>
          <w:b/>
        </w:rPr>
        <w:t>New term: touch.</w:t>
      </w:r>
      <w:r>
        <w:rPr/>
        <w:t xml:space="preserve"> Creates an empty file, or updates a file's "last changed" time if it already exists.</w:t>
      </w:r>
    </w:p>
    <w:p>
      <w:pPr>
        <w:shd w:val="clear" w:color="auto" w:fill="F2F2F2"/>
        <w:spacing w:before="40" w:after="160" w:line="240" w:lineRule="auto"/>
        <w:ind w:left="113"/>
      </w:pPr>
      <w:r>
        <w:rPr>
          <w:rFonts w:ascii="Liberation Mono" w:hAnsi="Liberation Mono" w:eastAsia="Liberation Mono"/>
          <w:sz w:val="17"/>
        </w:rPr>
        <w:t>$ touch .hidden-note</w:t>
        <w:br/>
      </w:r>
      <w:r>
        <w:rPr>
          <w:rFonts w:ascii="Liberation Mono" w:hAnsi="Liberation Mono" w:eastAsia="Liberation Mono"/>
          <w:sz w:val="17"/>
        </w:rPr>
        <w:t>$ ls</w:t>
        <w:br/>
      </w:r>
      <w:r>
        <w:rPr>
          <w:rFonts w:ascii="Liberation Mono" w:hAnsi="Liberation Mono" w:eastAsia="Liberation Mono"/>
          <w:sz w:val="17"/>
        </w:rPr>
        <w:t>README.md  css</w:t>
        <w:tab/>
        <w:t>images</w:t>
        <w:tab/>
        <w:t>notes.txt</w:t>
        <w:br/>
      </w:r>
      <w:r>
        <w:rPr>
          <w:rFonts w:ascii="Liberation Mono" w:hAnsi="Liberation Mono" w:eastAsia="Liberation Mono"/>
          <w:sz w:val="17"/>
        </w:rPr>
        <w:t>$ ls -a</w:t>
        <w:br/>
      </w:r>
      <w:r>
        <w:rPr>
          <w:rFonts w:ascii="Liberation Mono" w:hAnsi="Liberation Mono" w:eastAsia="Liberation Mono"/>
          <w:sz w:val="17"/>
        </w:rPr>
        <w:t>.  ..  .hidden-note  README.md</w:t>
        <w:tab/>
        <w:t>css  images  notes.txt</w:t>
      </w:r>
    </w:p>
    <w:p>
      <w:r>
        <w:rPr>
          <w:i/>
        </w:rPr>
        <w:t xml:space="preserve">Recorded in Bash; </w:t>
      </w:r>
      <w:r>
        <w:rPr>
          <w:rFonts w:ascii="Liberation Mono" w:hAnsi="Liberation Mono" w:eastAsia="Liberation Mono"/>
          <w:sz w:val="19"/>
          <w:shd w:val="clear" w:color="auto" w:fill="EFEFEF"/>
        </w:rPr>
        <w:t>ch07-terminal/expected-main.bash.txt</w:t>
      </w:r>
      <w:r>
        <w:rPr>
          <w:i/>
        </w:rPr>
        <w:t>.</w:t>
      </w:r>
    </w:p>
    <w:p>
      <w:r>
        <w:rPr>
          <w:rFonts w:ascii="Liberation Mono" w:hAnsi="Liberation Mono" w:eastAsia="Liberation Mono"/>
          <w:sz w:val="19"/>
          <w:shd w:val="clear" w:color="auto" w:fill="EFEFEF"/>
        </w:rPr>
        <w:t>touch .hidden-note</w:t>
      </w:r>
      <w:r>
        <w:rPr/>
        <w:t xml:space="preserve"> created a file whose name starts with a dot. Plain </w:t>
      </w:r>
      <w:r>
        <w:rPr>
          <w:rFonts w:ascii="Liberation Mono" w:hAnsi="Liberation Mono" w:eastAsia="Liberation Mono"/>
          <w:sz w:val="19"/>
          <w:shd w:val="clear" w:color="auto" w:fill="EFEFEF"/>
        </w:rPr>
        <w:t>ls</w:t>
      </w:r>
      <w:r>
        <w:rPr/>
        <w:t xml:space="preserve"> does not list it. </w:t>
      </w:r>
      <w:r>
        <w:rPr>
          <w:rFonts w:ascii="Liberation Mono" w:hAnsi="Liberation Mono" w:eastAsia="Liberation Mono"/>
          <w:sz w:val="19"/>
          <w:shd w:val="clear" w:color="auto" w:fill="EFEFEF"/>
        </w:rPr>
        <w:t>ls -a</w:t>
      </w:r>
      <w:r>
        <w:rPr/>
        <w:t xml:space="preserve"> ("all") shows it, together with two special entries: </w:t>
      </w:r>
      <w:r>
        <w:rPr>
          <w:rFonts w:ascii="Liberation Mono" w:hAnsi="Liberation Mono" w:eastAsia="Liberation Mono"/>
          <w:sz w:val="19"/>
          <w:shd w:val="clear" w:color="auto" w:fill="EFEFEF"/>
        </w:rPr>
        <w:t>.</w:t>
      </w:r>
      <w:r>
        <w:rPr/>
        <w:t xml:space="preserve"> (this folder) and </w:t>
      </w:r>
      <w:r>
        <w:rPr>
          <w:rFonts w:ascii="Liberation Mono" w:hAnsi="Liberation Mono" w:eastAsia="Liberation Mono"/>
          <w:sz w:val="19"/>
          <w:shd w:val="clear" w:color="auto" w:fill="EFEFEF"/>
        </w:rPr>
        <w:t>..</w:t>
      </w:r>
      <w:r>
        <w:rPr/>
        <w:t xml:space="preserve"> (the parent), which you met in Chapter 2. This is exactly how Git's hidden </w:t>
      </w:r>
      <w:r>
        <w:rPr>
          <w:rFonts w:ascii="Liberation Mono" w:hAnsi="Liberation Mono" w:eastAsia="Liberation Mono"/>
          <w:sz w:val="19"/>
          <w:shd w:val="clear" w:color="auto" w:fill="EFEFEF"/>
        </w:rPr>
        <w:t>.git</w:t>
      </w:r>
      <w:r>
        <w:rPr/>
        <w:t xml:space="preserve"> folder will behave.</w:t>
      </w:r>
    </w:p>
    <w:p>
      <w:pPr>
        <w:pStyle w:val="Heading3"/>
      </w:pPr>
      <w:r>
        <w:rPr/>
        <w:t>7.5.7 The long listing (</w:t>
      </w:r>
      <w:r>
        <w:rPr>
          <w:rFonts w:ascii="Liberation Mono" w:hAnsi="Liberation Mono" w:eastAsia="Liberation Mono"/>
          <w:sz w:val="19"/>
          <w:shd w:val="clear" w:color="auto" w:fill="EFEFEF"/>
        </w:rPr>
        <w:t>ls -l</w:t>
      </w:r>
      <w:r>
        <w:rPr/>
        <w:t>)</w:t>
      </w:r>
    </w:p>
    <w:p>
      <w:pPr>
        <w:shd w:val="clear" w:color="auto" w:fill="F2F2F2"/>
        <w:spacing w:before="40" w:after="160" w:line="240" w:lineRule="auto"/>
        <w:ind w:left="113"/>
      </w:pPr>
      <w:r>
        <w:rPr>
          <w:rFonts w:ascii="Liberation Mono" w:hAnsi="Liberation Mono" w:eastAsia="Liberation Mono"/>
          <w:sz w:val="17"/>
        </w:rPr>
        <w:t>$ ls -l notes.txt</w:t>
        <w:br/>
      </w:r>
      <w:r>
        <w:rPr>
          <w:rFonts w:ascii="Liberation Mono" w:hAnsi="Liberation Mono" w:eastAsia="Liberation Mono"/>
          <w:sz w:val="17"/>
        </w:rPr>
        <w:t>-rw-r--r-- 1 learner learner 42 &lt;date&gt; notes.txt</w:t>
      </w:r>
    </w:p>
    <w:p>
      <w:r>
        <w:rPr>
          <w:i/>
        </w:rPr>
        <w:t xml:space="preserve">Recorded in Bash; </w:t>
      </w:r>
      <w:r>
        <w:rPr>
          <w:rFonts w:ascii="Liberation Mono" w:hAnsi="Liberation Mono" w:eastAsia="Liberation Mono"/>
          <w:sz w:val="19"/>
          <w:shd w:val="clear" w:color="auto" w:fill="EFEFEF"/>
        </w:rPr>
        <w:t>ch07-terminal/expected-main.bash.txt</w:t>
      </w:r>
      <w:r>
        <w:rPr>
          <w:i/>
        </w:rPr>
        <w:t>.</w:t>
      </w:r>
    </w:p>
    <w:p>
      <w:r>
        <w:rPr/>
        <w:t xml:space="preserve">Read it from left to right: the ten characters </w:t>
      </w:r>
      <w:r>
        <w:rPr>
          <w:rFonts w:ascii="Liberation Mono" w:hAnsi="Liberation Mono" w:eastAsia="Liberation Mono"/>
          <w:sz w:val="19"/>
          <w:shd w:val="clear" w:color="auto" w:fill="EFEFEF"/>
        </w:rPr>
        <w:t>-rw-r--r--</w:t>
      </w:r>
      <w:r>
        <w:rPr/>
        <w:t xml:space="preserve"> are the </w:t>
      </w:r>
      <w:r>
        <w:rPr>
          <w:b/>
        </w:rPr>
        <w:t>permissions</w:t>
      </w:r>
      <w:r>
        <w:rPr/>
        <w:t xml:space="preserve"> (Chapter 2): a leading </w:t>
      </w:r>
      <w:r>
        <w:rPr>
          <w:rFonts w:ascii="Liberation Mono" w:hAnsi="Liberation Mono" w:eastAsia="Liberation Mono"/>
          <w:sz w:val="19"/>
          <w:shd w:val="clear" w:color="auto" w:fill="EFEFEF"/>
        </w:rPr>
        <w:t>-</w:t>
      </w:r>
      <w:r>
        <w:rPr/>
        <w:t xml:space="preserve"> means an ordinary file, then read/write for the owner, and read-only for others. </w:t>
      </w:r>
      <w:r>
        <w:rPr>
          <w:rFonts w:ascii="Liberation Mono" w:hAnsi="Liberation Mono" w:eastAsia="Liberation Mono"/>
          <w:sz w:val="19"/>
          <w:shd w:val="clear" w:color="auto" w:fill="EFEFEF"/>
        </w:rPr>
        <w:t>1</w:t>
      </w:r>
      <w:r>
        <w:rPr/>
        <w:t xml:space="preserve"> is a count of links, </w:t>
      </w:r>
      <w:r>
        <w:rPr>
          <w:rFonts w:ascii="Liberation Mono" w:hAnsi="Liberation Mono" w:eastAsia="Liberation Mono"/>
          <w:sz w:val="19"/>
          <w:shd w:val="clear" w:color="auto" w:fill="EFEFEF"/>
        </w:rPr>
        <w:t>learner learner</w:t>
      </w:r>
      <w:r>
        <w:rPr/>
        <w:t xml:space="preserve"> are the owner and group, </w:t>
      </w:r>
      <w:r>
        <w:rPr>
          <w:rFonts w:ascii="Liberation Mono" w:hAnsi="Liberation Mono" w:eastAsia="Liberation Mono"/>
          <w:b/>
          <w:sz w:val="19"/>
          <w:shd w:val="clear" w:color="auto" w:fill="EFEFEF"/>
        </w:rPr>
        <w:t>42</w:t>
      </w:r>
      <w:r>
        <w:rPr>
          <w:b/>
        </w:rPr>
        <w:t xml:space="preserve"> is the size in bytes</w:t>
      </w:r>
      <w:r>
        <w:rPr/>
        <w:t xml:space="preserve">, </w:t>
      </w:r>
      <w:r>
        <w:rPr>
          <w:rFonts w:ascii="Liberation Mono" w:hAnsi="Liberation Mono" w:eastAsia="Liberation Mono"/>
          <w:sz w:val="19"/>
          <w:shd w:val="clear" w:color="auto" w:fill="EFEFEF"/>
        </w:rPr>
        <w:t>&lt;date&gt;</w:t>
      </w:r>
      <w:r>
        <w:rPr/>
        <w:t xml:space="preserve"> stands for the date and time, and last comes the name. The size is 42 because the file holds </w:t>
      </w:r>
      <w:r>
        <w:rPr>
          <w:rFonts w:ascii="Liberation Mono" w:hAnsi="Liberation Mono" w:eastAsia="Liberation Mono"/>
          <w:sz w:val="19"/>
          <w:shd w:val="clear" w:color="auto" w:fill="EFEFEF"/>
        </w:rPr>
        <w:t>Sunrise Bakery</w:t>
      </w:r>
      <w:r>
        <w:rPr/>
        <w:t xml:space="preserve"> plus a line break (15 bytes) and </w:t>
      </w:r>
      <w:r>
        <w:rPr>
          <w:rFonts w:ascii="Liberation Mono" w:hAnsi="Liberation Mono" w:eastAsia="Liberation Mono"/>
          <w:sz w:val="19"/>
          <w:shd w:val="clear" w:color="auto" w:fill="EFEFEF"/>
        </w:rPr>
        <w:t>Fresh bread every morning.</w:t>
      </w:r>
      <w:r>
        <w:rPr/>
        <w:t xml:space="preserve"> plus a line break (27 bytes). This is Chapter 4 in action.</w:t>
      </w:r>
    </w:p>
    <w:p>
      <w:pPr>
        <w:pBdr>
          <w:left w:val="single" w:sz="18" w:space="6" w:color="999999"/>
        </w:pBdr>
        <w:ind w:left="454"/>
      </w:pPr>
      <w:r>
        <w:rPr/>
      </w:r>
      <w:r>
        <w:rPr>
          <w:b/>
        </w:rPr>
        <w:t>Verification pending [R116].</w:t>
      </w:r>
      <w:r>
        <w:rPr/>
        <w:t xml:space="preserve"> The permission string above was produced by real tools on Linux. The exact form of </w:t>
      </w:r>
      <w:r>
        <w:rPr>
          <w:rFonts w:ascii="Liberation Mono" w:hAnsi="Liberation Mono" w:eastAsia="Liberation Mono"/>
          <w:sz w:val="19"/>
          <w:shd w:val="clear" w:color="auto" w:fill="EFEFEF"/>
        </w:rPr>
        <w:t>ls -l</w:t>
      </w:r>
      <w:r>
        <w:rPr/>
        <w:t xml:space="preserve"> differs a little between systems.</w:t>
      </w:r>
    </w:p>
    <w:p>
      <w:pPr>
        <w:pStyle w:val="Heading3"/>
      </w:pPr>
      <w:r>
        <w:rPr/>
        <w:t>7.5.8 Moving around (</w:t>
      </w:r>
      <w:r>
        <w:rPr>
          <w:rFonts w:ascii="Liberation Mono" w:hAnsi="Liberation Mono" w:eastAsia="Liberation Mono"/>
          <w:sz w:val="19"/>
          <w:shd w:val="clear" w:color="auto" w:fill="EFEFEF"/>
        </w:rPr>
        <w:t>cd ..</w:t>
      </w:r>
      <w:r>
        <w:rPr/>
        <w:t xml:space="preserve">, </w:t>
      </w:r>
      <w:r>
        <w:rPr>
          <w:rFonts w:ascii="Liberation Mono" w:hAnsi="Liberation Mono" w:eastAsia="Liberation Mono"/>
          <w:sz w:val="19"/>
          <w:shd w:val="clear" w:color="auto" w:fill="EFEFEF"/>
        </w:rPr>
        <w:t>cd -</w:t>
      </w:r>
      <w:r>
        <w:rPr/>
        <w:t xml:space="preserve">, </w:t>
      </w:r>
      <w:r>
        <w:rPr>
          <w:rFonts w:ascii="Liberation Mono" w:hAnsi="Liberation Mono" w:eastAsia="Liberation Mono"/>
          <w:sz w:val="19"/>
          <w:shd w:val="clear" w:color="auto" w:fill="EFEFEF"/>
        </w:rPr>
        <w:t>cd ~</w:t>
      </w:r>
      <w:r>
        <w:rPr/>
        <w:t>)</w:t>
      </w:r>
    </w:p>
    <w:p>
      <w:pPr>
        <w:shd w:val="clear" w:color="auto" w:fill="F2F2F2"/>
        <w:spacing w:before="40" w:after="160" w:line="240" w:lineRule="auto"/>
        <w:ind w:left="113"/>
      </w:pPr>
      <w:r>
        <w:rPr>
          <w:rFonts w:ascii="Liberation Mono" w:hAnsi="Liberation Mono" w:eastAsia="Liberation Mono"/>
          <w:sz w:val="17"/>
        </w:rPr>
        <w:t>$ cd ..</w:t>
        <w:br/>
      </w:r>
      <w:r>
        <w:rPr>
          <w:rFonts w:ascii="Liberation Mono" w:hAnsi="Liberation Mono" w:eastAsia="Liberation Mono"/>
          <w:sz w:val="17"/>
        </w:rPr>
        <w:t>$ pwd</w:t>
        <w:br/>
      </w:r>
      <w:r>
        <w:rPr>
          <w:rFonts w:ascii="Liberation Mono" w:hAnsi="Liberation Mono" w:eastAsia="Liberation Mono"/>
          <w:sz w:val="17"/>
        </w:rPr>
        <w:t>/home/learner/sharif-git-lab</w:t>
        <w:br/>
      </w:r>
      <w:r>
        <w:rPr>
          <w:rFonts w:ascii="Liberation Mono" w:hAnsi="Liberation Mono" w:eastAsia="Liberation Mono"/>
          <w:sz w:val="17"/>
        </w:rPr>
        <w:t>$ cd -</w:t>
        <w:br/>
      </w:r>
      <w:r>
        <w:rPr>
          <w:rFonts w:ascii="Liberation Mono" w:hAnsi="Liberation Mono" w:eastAsia="Liberation Mono"/>
          <w:sz w:val="17"/>
        </w:rPr>
        <w:t>/home/learner/sharif-git-lab/sunrise-bakery</w:t>
        <w:br/>
      </w:r>
      <w:r>
        <w:rPr>
          <w:rFonts w:ascii="Liberation Mono" w:hAnsi="Liberation Mono" w:eastAsia="Liberation Mono"/>
          <w:sz w:val="17"/>
        </w:rPr>
        <w:t>$ cd ~</w:t>
        <w:br/>
      </w:r>
      <w:r>
        <w:rPr>
          <w:rFonts w:ascii="Liberation Mono" w:hAnsi="Liberation Mono" w:eastAsia="Liberation Mono"/>
          <w:sz w:val="17"/>
        </w:rPr>
        <w:t>$ pwd</w:t>
        <w:br/>
      </w:r>
      <w:r>
        <w:rPr>
          <w:rFonts w:ascii="Liberation Mono" w:hAnsi="Liberation Mono" w:eastAsia="Liberation Mono"/>
          <w:sz w:val="17"/>
        </w:rPr>
        <w:t>/home/learner</w:t>
        <w:br/>
      </w:r>
      <w:r>
        <w:rPr>
          <w:rFonts w:ascii="Liberation Mono" w:hAnsi="Liberation Mono" w:eastAsia="Liberation Mono"/>
          <w:sz w:val="17"/>
        </w:rPr>
        <w:t>$ cd sharif-git-lab/sunrise-bakery</w:t>
      </w:r>
    </w:p>
    <w:p>
      <w:r>
        <w:rPr>
          <w:i/>
        </w:rPr>
        <w:t xml:space="preserve">Recorded in Bash; </w:t>
      </w:r>
      <w:r>
        <w:rPr>
          <w:rFonts w:ascii="Liberation Mono" w:hAnsi="Liberation Mono" w:eastAsia="Liberation Mono"/>
          <w:sz w:val="19"/>
          <w:shd w:val="clear" w:color="auto" w:fill="EFEFEF"/>
        </w:rPr>
        <w:t>ch07-terminal/expected-main.bash.txt</w:t>
      </w:r>
      <w:r>
        <w:rPr>
          <w:i/>
        </w:rPr>
        <w:t>.</w:t>
      </w:r>
    </w:p>
    <w:p>
      <w:pPr>
        <w:tabs>
          <w:tab w:pos="510" w:val="left"/>
        </w:tabs>
        <w:spacing w:after="60"/>
        <w:ind w:left="510" w:hanging="340"/>
      </w:pPr>
      <w:r>
        <w:t>•</w:t>
        <w:tab/>
      </w:r>
      <w:r>
        <w:rPr>
          <w:rFonts w:ascii="Liberation Mono" w:hAnsi="Liberation Mono" w:eastAsia="Liberation Mono"/>
          <w:sz w:val="19"/>
          <w:shd w:val="clear" w:color="auto" w:fill="EFEFEF"/>
        </w:rPr>
        <w:t>cd ..</w:t>
      </w:r>
      <w:r>
        <w:rPr/>
        <w:t xml:space="preserve"> goes up one level to the parent folder.</w:t>
      </w:r>
    </w:p>
    <w:p>
      <w:pPr>
        <w:tabs>
          <w:tab w:pos="510" w:val="left"/>
        </w:tabs>
        <w:spacing w:after="60"/>
        <w:ind w:left="510" w:hanging="340"/>
      </w:pPr>
      <w:r>
        <w:t>•</w:t>
        <w:tab/>
      </w:r>
      <w:r>
        <w:rPr>
          <w:rFonts w:ascii="Liberation Mono" w:hAnsi="Liberation Mono" w:eastAsia="Liberation Mono"/>
          <w:sz w:val="19"/>
          <w:shd w:val="clear" w:color="auto" w:fill="EFEFEF"/>
        </w:rPr>
        <w:t>cd -</w:t>
      </w:r>
      <w:r>
        <w:rPr/>
        <w:t xml:space="preserve"> jumps back to the folder you were in before, and prints it.</w:t>
      </w:r>
    </w:p>
    <w:p>
      <w:pPr>
        <w:tabs>
          <w:tab w:pos="510" w:val="left"/>
        </w:tabs>
        <w:spacing w:after="60"/>
        <w:ind w:left="510" w:hanging="340"/>
      </w:pPr>
      <w:r>
        <w:t>•</w:t>
        <w:tab/>
      </w:r>
      <w:r>
        <w:rPr>
          <w:rFonts w:ascii="Liberation Mono" w:hAnsi="Liberation Mono" w:eastAsia="Liberation Mono"/>
          <w:sz w:val="19"/>
          <w:shd w:val="clear" w:color="auto" w:fill="EFEFEF"/>
        </w:rPr>
        <w:t>cd ~</w:t>
      </w:r>
      <w:r>
        <w:rPr/>
        <w:t xml:space="preserve"> goes to your home folder from anywhere. </w:t>
      </w:r>
      <w:r>
        <w:rPr>
          <w:rFonts w:ascii="Liberation Mono" w:hAnsi="Liberation Mono" w:eastAsia="Liberation Mono"/>
          <w:sz w:val="19"/>
          <w:shd w:val="clear" w:color="auto" w:fill="EFEFEF"/>
        </w:rPr>
        <w:t>~</w:t>
      </w:r>
      <w:r>
        <w:rPr/>
        <w:t xml:space="preserve"> is shorthand for your home folder.</w:t>
      </w:r>
    </w:p>
    <w:p>
      <w:pPr>
        <w:tabs>
          <w:tab w:pos="510" w:val="left"/>
        </w:tabs>
        <w:spacing w:after="60"/>
        <w:ind w:left="510" w:hanging="340"/>
      </w:pPr>
      <w:r>
        <w:t>•</w:t>
        <w:tab/>
      </w:r>
      <w:r>
        <w:rPr>
          <w:rFonts w:ascii="Liberation Mono" w:hAnsi="Liberation Mono" w:eastAsia="Liberation Mono"/>
          <w:sz w:val="19"/>
          <w:shd w:val="clear" w:color="auto" w:fill="EFEFEF"/>
        </w:rPr>
        <w:t>cd sharif-git-lab/sunrise-bakery</w:t>
      </w:r>
      <w:r>
        <w:rPr/>
        <w:t xml:space="preserve"> used a </w:t>
      </w:r>
      <w:r>
        <w:rPr>
          <w:b/>
        </w:rPr>
        <w:t>relative path</w:t>
      </w:r>
      <w:r>
        <w:rPr/>
        <w:t xml:space="preserve"> (from the home folder) to get back.</w:t>
      </w:r>
    </w:p>
    <w:p>
      <w:r>
        <w:rPr/>
        <w:t xml:space="preserve">In zsh, </w:t>
      </w:r>
      <w:r>
        <w:rPr>
          <w:rFonts w:ascii="Liberation Mono" w:hAnsi="Liberation Mono" w:eastAsia="Liberation Mono"/>
          <w:sz w:val="19"/>
          <w:shd w:val="clear" w:color="auto" w:fill="EFEFEF"/>
        </w:rPr>
        <w:t>cd -</w:t>
      </w:r>
      <w:r>
        <w:rPr/>
        <w:t xml:space="preserve"> prints the folder with </w:t>
      </w:r>
      <w:r>
        <w:rPr>
          <w:rFonts w:ascii="Liberation Mono" w:hAnsi="Liberation Mono" w:eastAsia="Liberation Mono"/>
          <w:sz w:val="19"/>
          <w:shd w:val="clear" w:color="auto" w:fill="EFEFEF"/>
        </w:rPr>
        <w:t>~</w:t>
      </w:r>
      <w:r>
        <w:rPr/>
        <w:t xml:space="preserve"> abbreviating the home folder (</w:t>
      </w:r>
      <w:r>
        <w:rPr>
          <w:rFonts w:ascii="Liberation Mono" w:hAnsi="Liberation Mono" w:eastAsia="Liberation Mono"/>
          <w:sz w:val="19"/>
          <w:shd w:val="clear" w:color="auto" w:fill="EFEFEF"/>
        </w:rPr>
        <w:t>~/sharif-git-lab/sunrise-bakery</w:t>
      </w:r>
      <w:r>
        <w:rPr/>
        <w:t>). It is the same folder, written differently.</w:t>
      </w:r>
    </w:p>
    <w:p>
      <w:pPr>
        <w:pStyle w:val="Heading3"/>
      </w:pPr>
      <w:r>
        <w:rPr/>
        <w:t>7.5.9 Deleting, carefully (</w:t>
      </w:r>
      <w:r>
        <w:rPr>
          <w:rFonts w:ascii="Liberation Mono" w:hAnsi="Liberation Mono" w:eastAsia="Liberation Mono"/>
          <w:sz w:val="19"/>
          <w:shd w:val="clear" w:color="auto" w:fill="EFEFEF"/>
        </w:rPr>
        <w:t>rm</w:t>
      </w:r>
      <w:r>
        <w:rPr/>
        <w:t xml:space="preserve">, </w:t>
      </w:r>
      <w:r>
        <w:rPr>
          <w:rFonts w:ascii="Liberation Mono" w:hAnsi="Liberation Mono" w:eastAsia="Liberation Mono"/>
          <w:sz w:val="19"/>
          <w:shd w:val="clear" w:color="auto" w:fill="EFEFEF"/>
        </w:rPr>
        <w:t>rmdir</w:t>
      </w:r>
      <w:r>
        <w:rPr/>
        <w:t>)</w:t>
      </w:r>
    </w:p>
    <w:p>
      <w:pPr>
        <w:pBdr>
          <w:left w:val="single" w:sz="18" w:space="6" w:color="999999"/>
        </w:pBdr>
        <w:ind w:left="454"/>
      </w:pPr>
      <w:r>
        <w:rPr/>
      </w:r>
      <w:r>
        <w:rPr>
          <w:b/>
        </w:rPr>
        <w:t>⚠️ CAUTION. There is no trash bin in the terminal.</w:t>
      </w:r>
      <w:r>
        <w:rPr/>
        <w:t xml:space="preserve"> </w:t>
      </w:r>
      <w:r>
        <w:rPr>
          <w:rFonts w:ascii="Liberation Mono" w:hAnsi="Liberation Mono" w:eastAsia="Liberation Mono"/>
          <w:sz w:val="19"/>
          <w:shd w:val="clear" w:color="auto" w:fill="EFEFEF"/>
        </w:rPr>
        <w:t>rm</w:t>
      </w:r>
      <w:r>
        <w:rPr/>
        <w:t xml:space="preserve"> deletes immediately and permanently. Before you press Enter on any </w:t>
      </w:r>
      <w:r>
        <w:rPr>
          <w:rFonts w:ascii="Liberation Mono" w:hAnsi="Liberation Mono" w:eastAsia="Liberation Mono"/>
          <w:sz w:val="19"/>
          <w:shd w:val="clear" w:color="auto" w:fill="EFEFEF"/>
        </w:rPr>
        <w:t>rm</w:t>
      </w:r>
      <w:r>
        <w:rPr/>
        <w:t>, read the command aloud and check where you are (</w:t>
      </w:r>
      <w:r>
        <w:rPr>
          <w:rFonts w:ascii="Liberation Mono" w:hAnsi="Liberation Mono" w:eastAsia="Liberation Mono"/>
          <w:sz w:val="19"/>
          <w:shd w:val="clear" w:color="auto" w:fill="EFEFEF"/>
        </w:rPr>
        <w:t>pwd</w:t>
      </w:r>
      <w:r>
        <w:rPr/>
        <w:t>) and what the name matches (</w:t>
      </w:r>
      <w:r>
        <w:rPr>
          <w:rFonts w:ascii="Liberation Mono" w:hAnsi="Liberation Mono" w:eastAsia="Liberation Mono"/>
          <w:sz w:val="19"/>
          <w:shd w:val="clear" w:color="auto" w:fill="EFEFEF"/>
        </w:rPr>
        <w:t>ls</w:t>
      </w:r>
      <w:r>
        <w:rPr/>
        <w:t>). Never run a command that you copied from a website or a chat if you do not understand every word.</w:t>
      </w:r>
    </w:p>
    <w:p>
      <w:pPr>
        <w:shd w:val="clear" w:color="auto" w:fill="F2F2F2"/>
        <w:spacing w:before="40" w:after="160" w:line="240" w:lineRule="auto"/>
        <w:ind w:left="113"/>
      </w:pPr>
      <w:r>
        <w:rPr>
          <w:rFonts w:ascii="Liberation Mono" w:hAnsi="Liberation Mono" w:eastAsia="Liberation Mono"/>
          <w:sz w:val="17"/>
        </w:rPr>
        <w:t>$ rm notes.txt</w:t>
        <w:br/>
      </w:r>
      <w:r>
        <w:rPr>
          <w:rFonts w:ascii="Liberation Mono" w:hAnsi="Liberation Mono" w:eastAsia="Liberation Mono"/>
          <w:sz w:val="17"/>
        </w:rPr>
        <w:t>$ ls</w:t>
        <w:br/>
      </w:r>
      <w:r>
        <w:rPr>
          <w:rFonts w:ascii="Liberation Mono" w:hAnsi="Liberation Mono" w:eastAsia="Liberation Mono"/>
          <w:sz w:val="17"/>
        </w:rPr>
        <w:t>README.md  css</w:t>
        <w:tab/>
        <w:t>images</w:t>
        <w:br/>
      </w:r>
      <w:r>
        <w:rPr>
          <w:rFonts w:ascii="Liberation Mono" w:hAnsi="Liberation Mono" w:eastAsia="Liberation Mono"/>
          <w:sz w:val="17"/>
        </w:rPr>
        <w:t>$ rm css</w:t>
        <w:br/>
      </w:r>
      <w:r>
        <w:rPr>
          <w:rFonts w:ascii="Liberation Mono" w:hAnsi="Liberation Mono" w:eastAsia="Liberation Mono"/>
          <w:sz w:val="17"/>
        </w:rPr>
        <w:t>rm: cannot remove 'css': Is a directory</w:t>
        <w:br/>
      </w:r>
      <w:r>
        <w:rPr>
          <w:rFonts w:ascii="Liberation Mono" w:hAnsi="Liberation Mono" w:eastAsia="Liberation Mono"/>
          <w:sz w:val="17"/>
        </w:rPr>
        <w:t>$ rmdir css</w:t>
        <w:br/>
      </w:r>
      <w:r>
        <w:rPr>
          <w:rFonts w:ascii="Liberation Mono" w:hAnsi="Liberation Mono" w:eastAsia="Liberation Mono"/>
          <w:sz w:val="17"/>
        </w:rPr>
        <w:t>$ rmdir images</w:t>
        <w:br/>
      </w:r>
      <w:r>
        <w:rPr>
          <w:rFonts w:ascii="Liberation Mono" w:hAnsi="Liberation Mono" w:eastAsia="Liberation Mono"/>
          <w:sz w:val="17"/>
        </w:rPr>
        <w:t>$ ls</w:t>
        <w:br/>
      </w:r>
      <w:r>
        <w:rPr>
          <w:rFonts w:ascii="Liberation Mono" w:hAnsi="Liberation Mono" w:eastAsia="Liberation Mono"/>
          <w:sz w:val="17"/>
        </w:rPr>
        <w:t>README.md</w:t>
      </w:r>
    </w:p>
    <w:p>
      <w:r>
        <w:rPr>
          <w:i/>
        </w:rPr>
        <w:t xml:space="preserve">Recorded in Bash; </w:t>
      </w:r>
      <w:r>
        <w:rPr>
          <w:rFonts w:ascii="Liberation Mono" w:hAnsi="Liberation Mono" w:eastAsia="Liberation Mono"/>
          <w:sz w:val="19"/>
          <w:shd w:val="clear" w:color="auto" w:fill="EFEFEF"/>
        </w:rPr>
        <w:t>ch07-terminal/expected-main.bash.txt</w:t>
      </w:r>
      <w:r>
        <w:rPr>
          <w:i/>
        </w:rPr>
        <w:t>.</w:t>
      </w:r>
    </w:p>
    <w:p>
      <w:pPr>
        <w:tabs>
          <w:tab w:pos="510" w:val="left"/>
        </w:tabs>
        <w:spacing w:after="60"/>
        <w:ind w:left="510" w:hanging="340"/>
      </w:pPr>
      <w:r>
        <w:t>•</w:t>
        <w:tab/>
      </w:r>
      <w:r>
        <w:rPr>
          <w:rFonts w:ascii="Liberation Mono" w:hAnsi="Liberation Mono" w:eastAsia="Liberation Mono"/>
          <w:sz w:val="19"/>
          <w:shd w:val="clear" w:color="auto" w:fill="EFEFEF"/>
        </w:rPr>
        <w:t>rm notes.txt</w:t>
      </w:r>
      <w:r>
        <w:rPr/>
        <w:t xml:space="preserve"> removed the file. No message: success.</w:t>
      </w:r>
    </w:p>
    <w:p>
      <w:pPr>
        <w:tabs>
          <w:tab w:pos="510" w:val="left"/>
        </w:tabs>
        <w:spacing w:after="60"/>
        <w:ind w:left="510" w:hanging="340"/>
      </w:pPr>
      <w:r>
        <w:t>•</w:t>
        <w:tab/>
      </w:r>
      <w:r>
        <w:rPr>
          <w:rFonts w:ascii="Liberation Mono" w:hAnsi="Liberation Mono" w:eastAsia="Liberation Mono"/>
          <w:sz w:val="19"/>
          <w:shd w:val="clear" w:color="auto" w:fill="EFEFEF"/>
        </w:rPr>
        <w:t>rm css</w:t>
      </w:r>
      <w:r>
        <w:rPr/>
        <w:t xml:space="preserve"> </w:t>
      </w:r>
      <w:r>
        <w:rPr>
          <w:b/>
        </w:rPr>
        <w:t>refused</w:t>
      </w:r>
      <w:r>
        <w:rPr/>
        <w:t xml:space="preserve">, because </w:t>
      </w:r>
      <w:r>
        <w:rPr>
          <w:rFonts w:ascii="Liberation Mono" w:hAnsi="Liberation Mono" w:eastAsia="Liberation Mono"/>
          <w:sz w:val="19"/>
          <w:shd w:val="clear" w:color="auto" w:fill="EFEFEF"/>
        </w:rPr>
        <w:t>css</w:t>
      </w:r>
      <w:r>
        <w:rPr/>
        <w:t xml:space="preserve"> is a folder, and printed the error </w:t>
      </w:r>
      <w:r>
        <w:rPr>
          <w:rFonts w:ascii="Liberation Mono" w:hAnsi="Liberation Mono" w:eastAsia="Liberation Mono"/>
          <w:sz w:val="19"/>
          <w:shd w:val="clear" w:color="auto" w:fill="EFEFEF"/>
        </w:rPr>
        <w:t>Is a directory</w:t>
      </w:r>
      <w:r>
        <w:rPr/>
        <w:t>. That refusal is a safety feature: it stopped you from deleting a folder by reflex.</w:t>
      </w:r>
    </w:p>
    <w:p>
      <w:pPr>
        <w:tabs>
          <w:tab w:pos="510" w:val="left"/>
        </w:tabs>
        <w:spacing w:after="60"/>
        <w:ind w:left="510" w:hanging="340"/>
      </w:pPr>
      <w:r>
        <w:t>•</w:t>
        <w:tab/>
      </w:r>
      <w:r>
        <w:rPr>
          <w:rFonts w:ascii="Liberation Mono" w:hAnsi="Liberation Mono" w:eastAsia="Liberation Mono"/>
          <w:sz w:val="19"/>
          <w:shd w:val="clear" w:color="auto" w:fill="EFEFEF"/>
        </w:rPr>
        <w:t>rmdir</w:t>
      </w:r>
      <w:r>
        <w:rPr/>
        <w:t xml:space="preserve"> removes an </w:t>
      </w:r>
      <w:r>
        <w:rPr>
          <w:b/>
        </w:rPr>
        <w:t>empty</w:t>
      </w:r>
      <w:r>
        <w:rPr/>
        <w:t xml:space="preserve"> folder, and only an empty one (so it is a safe way to remove folders you have finished with). Here it is refused on a folder that still holds a file:</w:t>
      </w:r>
    </w:p>
    <w:p>
      <w:pPr>
        <w:shd w:val="clear" w:color="auto" w:fill="F2F2F2"/>
        <w:spacing w:before="40" w:after="160" w:line="240" w:lineRule="auto"/>
        <w:ind w:left="113"/>
      </w:pPr>
      <w:r>
        <w:rPr>
          <w:rFonts w:ascii="Liberation Mono" w:hAnsi="Liberation Mono" w:eastAsia="Liberation Mono"/>
          <w:sz w:val="17"/>
        </w:rPr>
        <w:t>$ mkdir full</w:t>
        <w:br/>
      </w:r>
      <w:r>
        <w:rPr>
          <w:rFonts w:ascii="Liberation Mono" w:hAnsi="Liberation Mono" w:eastAsia="Liberation Mono"/>
          <w:sz w:val="17"/>
        </w:rPr>
        <w:t>$ touch full/x.txt</w:t>
        <w:br/>
      </w:r>
      <w:r>
        <w:rPr>
          <w:rFonts w:ascii="Liberation Mono" w:hAnsi="Liberation Mono" w:eastAsia="Liberation Mono"/>
          <w:sz w:val="17"/>
        </w:rPr>
        <w:t>$ rmdir full</w:t>
        <w:br/>
      </w:r>
      <w:r>
        <w:rPr>
          <w:rFonts w:ascii="Liberation Mono" w:hAnsi="Liberation Mono" w:eastAsia="Liberation Mono"/>
          <w:sz w:val="17"/>
        </w:rPr>
        <w:t>rmdir: failed to remove 'full': Directory not empty</w:t>
        <w:br/>
      </w:r>
      <w:r>
        <w:rPr>
          <w:rFonts w:ascii="Liberation Mono" w:hAnsi="Liberation Mono" w:eastAsia="Liberation Mono"/>
          <w:sz w:val="17"/>
        </w:rPr>
        <w:t>$ ls full</w:t>
        <w:br/>
      </w:r>
      <w:r>
        <w:rPr>
          <w:rFonts w:ascii="Liberation Mono" w:hAnsi="Liberation Mono" w:eastAsia="Liberation Mono"/>
          <w:sz w:val="17"/>
        </w:rPr>
        <w:t>x.txt</w:t>
      </w:r>
    </w:p>
    <w:p>
      <w:r>
        <w:rPr>
          <w:i/>
        </w:rPr>
        <w:t xml:space="preserve">Recorded in Bash and zsh (identical); </w:t>
      </w:r>
      <w:r>
        <w:rPr>
          <w:rFonts w:ascii="Liberation Mono" w:hAnsi="Liberation Mono" w:eastAsia="Liberation Mono"/>
          <w:sz w:val="19"/>
          <w:shd w:val="clear" w:color="auto" w:fill="EFEFEF"/>
        </w:rPr>
        <w:t>ch07-terminal/expected-errors.bash.txt</w:t>
      </w:r>
      <w:r>
        <w:rPr>
          <w:i/>
        </w:rPr>
        <w:t>.</w:t>
      </w:r>
    </w:p>
    <w:p>
      <w:r>
        <w:rPr/>
        <w:t>There is an option that deletes a folder and everything in it. This book will not use it until Git recovery gives you a safety net, and you should treat it as the most dangerous ordinary command that you will meet.</w:t>
      </w:r>
    </w:p>
    <w:p>
      <w:pPr>
        <w:pBdr>
          <w:bottom w:val="single" w:sz="6" w:space="1" w:color="AAAAAA"/>
        </w:pBdr>
        <w:spacing w:after="40"/>
      </w:pPr>
    </w:p>
    <w:p>
      <w:pPr>
        <w:pStyle w:val="Heading2"/>
      </w:pPr>
      <w:r>
        <w:rPr/>
        <w:t>7.6 Reading error messages</w:t>
      </w:r>
    </w:p>
    <w:p>
      <w:r>
        <w:rPr/>
        <w:t>Errors are the shell explaining, in words, what it could not do. Read them slowly, from the start. One real one appeared above (</w:t>
      </w:r>
      <w:r>
        <w:rPr>
          <w:rFonts w:ascii="Liberation Mono" w:hAnsi="Liberation Mono" w:eastAsia="Liberation Mono"/>
          <w:sz w:val="19"/>
          <w:shd w:val="clear" w:color="auto" w:fill="EFEFEF"/>
        </w:rPr>
        <w:t>Is a directory</w:t>
      </w:r>
      <w:r>
        <w:rPr/>
        <w:t>). More are recorded below, from a session in which the first four commands were deliberately wrong. Bash first:</w:t>
      </w:r>
    </w:p>
    <w:p>
      <w:pPr>
        <w:shd w:val="clear" w:color="auto" w:fill="F2F2F2"/>
        <w:spacing w:before="40" w:after="160" w:line="240" w:lineRule="auto"/>
        <w:ind w:left="113"/>
      </w:pPr>
      <w:r>
        <w:rPr>
          <w:rFonts w:ascii="Liberation Mono" w:hAnsi="Liberation Mono" w:eastAsia="Liberation Mono"/>
          <w:sz w:val="17"/>
        </w:rPr>
        <w:t>$ mkdir sharif-git-lab</w:t>
        <w:br/>
      </w:r>
      <w:r>
        <w:rPr>
          <w:rFonts w:ascii="Liberation Mono" w:hAnsi="Liberation Mono" w:eastAsia="Liberation Mono"/>
          <w:sz w:val="17"/>
        </w:rPr>
        <w:t>$ cd sharif-git-lab</w:t>
        <w:br/>
      </w:r>
      <w:r>
        <w:rPr>
          <w:rFonts w:ascii="Liberation Mono" w:hAnsi="Liberation Mono" w:eastAsia="Liberation Mono"/>
          <w:sz w:val="17"/>
        </w:rPr>
        <w:t>$ cd nowhere</w:t>
        <w:br/>
      </w:r>
      <w:r>
        <w:rPr>
          <w:rFonts w:ascii="Liberation Mono" w:hAnsi="Liberation Mono" w:eastAsia="Liberation Mono"/>
          <w:sz w:val="17"/>
        </w:rPr>
        <w:t>bash: cd: nowhere: No such file or directory</w:t>
        <w:br/>
      </w:r>
      <w:r>
        <w:rPr>
          <w:rFonts w:ascii="Liberation Mono" w:hAnsi="Liberation Mono" w:eastAsia="Liberation Mono"/>
          <w:sz w:val="17"/>
        </w:rPr>
        <w:t>$ ls missing-folder</w:t>
        <w:br/>
      </w:r>
      <w:r>
        <w:rPr>
          <w:rFonts w:ascii="Liberation Mono" w:hAnsi="Liberation Mono" w:eastAsia="Liberation Mono"/>
          <w:sz w:val="17"/>
        </w:rPr>
        <w:t>ls: cannot access 'missing-folder': No such file or directory</w:t>
        <w:br/>
      </w:r>
      <w:r>
        <w:rPr>
          <w:rFonts w:ascii="Liberation Mono" w:hAnsi="Liberation Mono" w:eastAsia="Liberation Mono"/>
          <w:sz w:val="17"/>
        </w:rPr>
        <w:t>$ cat missing-file.txt</w:t>
        <w:br/>
      </w:r>
      <w:r>
        <w:rPr>
          <w:rFonts w:ascii="Liberation Mono" w:hAnsi="Liberation Mono" w:eastAsia="Liberation Mono"/>
          <w:sz w:val="17"/>
        </w:rPr>
        <w:t>cat: missing-file.txt: No such file or directory</w:t>
        <w:br/>
      </w:r>
      <w:r>
        <w:rPr>
          <w:rFonts w:ascii="Liberation Mono" w:hAnsi="Liberation Mono" w:eastAsia="Liberation Mono"/>
          <w:sz w:val="17"/>
        </w:rPr>
        <w:t>$ frobnicate</w:t>
        <w:br/>
      </w:r>
      <w:r>
        <w:rPr>
          <w:rFonts w:ascii="Liberation Mono" w:hAnsi="Liberation Mono" w:eastAsia="Liberation Mono"/>
          <w:sz w:val="17"/>
        </w:rPr>
        <w:t>bash: frobnicate: command not found</w:t>
      </w:r>
    </w:p>
    <w:p>
      <w:r>
        <w:rPr>
          <w:i/>
        </w:rPr>
        <w:t xml:space="preserve">Recorded in Bash; </w:t>
      </w:r>
      <w:r>
        <w:rPr>
          <w:rFonts w:ascii="Liberation Mono" w:hAnsi="Liberation Mono" w:eastAsia="Liberation Mono"/>
          <w:sz w:val="19"/>
          <w:shd w:val="clear" w:color="auto" w:fill="EFEFEF"/>
        </w:rPr>
        <w:t>ch07-terminal/expected-errors.bash.txt</w:t>
      </w:r>
      <w:r>
        <w:rPr>
          <w:i/>
        </w:rPr>
        <w:t>.</w:t>
      </w:r>
    </w:p>
    <w:p>
      <w:r>
        <w:rPr/>
        <w:t>Now the same four mistakes in zsh:</w:t>
      </w:r>
    </w:p>
    <w:p>
      <w:pPr>
        <w:shd w:val="clear" w:color="auto" w:fill="F2F2F2"/>
        <w:spacing w:before="40" w:after="160" w:line="240" w:lineRule="auto"/>
        <w:ind w:left="113"/>
      </w:pPr>
      <w:r>
        <w:rPr>
          <w:rFonts w:ascii="Liberation Mono" w:hAnsi="Liberation Mono" w:eastAsia="Liberation Mono"/>
          <w:sz w:val="17"/>
        </w:rPr>
        <w:t>$ mkdir sharif-git-lab</w:t>
        <w:br/>
      </w:r>
      <w:r>
        <w:rPr>
          <w:rFonts w:ascii="Liberation Mono" w:hAnsi="Liberation Mono" w:eastAsia="Liberation Mono"/>
          <w:sz w:val="17"/>
        </w:rPr>
        <w:t>$ cd sharif-git-lab</w:t>
        <w:br/>
      </w:r>
      <w:r>
        <w:rPr>
          <w:rFonts w:ascii="Liberation Mono" w:hAnsi="Liberation Mono" w:eastAsia="Liberation Mono"/>
          <w:sz w:val="17"/>
        </w:rPr>
        <w:t>$ cd nowhere</w:t>
        <w:br/>
      </w:r>
      <w:r>
        <w:rPr>
          <w:rFonts w:ascii="Liberation Mono" w:hAnsi="Liberation Mono" w:eastAsia="Liberation Mono"/>
          <w:sz w:val="17"/>
        </w:rPr>
        <w:t>cd: no such file or directory: nowhere</w:t>
        <w:br/>
      </w:r>
      <w:r>
        <w:rPr>
          <w:rFonts w:ascii="Liberation Mono" w:hAnsi="Liberation Mono" w:eastAsia="Liberation Mono"/>
          <w:sz w:val="17"/>
        </w:rPr>
        <w:t>$ ls missing-folder</w:t>
        <w:br/>
      </w:r>
      <w:r>
        <w:rPr>
          <w:rFonts w:ascii="Liberation Mono" w:hAnsi="Liberation Mono" w:eastAsia="Liberation Mono"/>
          <w:sz w:val="17"/>
        </w:rPr>
        <w:t>ls: cannot access 'missing-folder': No such file or directory</w:t>
        <w:br/>
      </w:r>
      <w:r>
        <w:rPr>
          <w:rFonts w:ascii="Liberation Mono" w:hAnsi="Liberation Mono" w:eastAsia="Liberation Mono"/>
          <w:sz w:val="17"/>
        </w:rPr>
        <w:t>$ cat missing-file.txt</w:t>
        <w:br/>
      </w:r>
      <w:r>
        <w:rPr>
          <w:rFonts w:ascii="Liberation Mono" w:hAnsi="Liberation Mono" w:eastAsia="Liberation Mono"/>
          <w:sz w:val="17"/>
        </w:rPr>
        <w:t>cat: missing-file.txt: No such file or directory</w:t>
        <w:br/>
      </w:r>
      <w:r>
        <w:rPr>
          <w:rFonts w:ascii="Liberation Mono" w:hAnsi="Liberation Mono" w:eastAsia="Liberation Mono"/>
          <w:sz w:val="17"/>
        </w:rPr>
        <w:t>$ frobnicate</w:t>
        <w:br/>
      </w:r>
      <w:r>
        <w:rPr>
          <w:rFonts w:ascii="Liberation Mono" w:hAnsi="Liberation Mono" w:eastAsia="Liberation Mono"/>
          <w:sz w:val="17"/>
        </w:rPr>
        <w:t>zsh: command not found: frobnicate</w:t>
      </w:r>
    </w:p>
    <w:p>
      <w:r>
        <w:rPr>
          <w:i/>
        </w:rPr>
        <w:t xml:space="preserve">Recorded in zsh; </w:t>
      </w:r>
      <w:r>
        <w:rPr>
          <w:rFonts w:ascii="Liberation Mono" w:hAnsi="Liberation Mono" w:eastAsia="Liberation Mono"/>
          <w:sz w:val="19"/>
          <w:shd w:val="clear" w:color="auto" w:fill="EFEFEF"/>
        </w:rPr>
        <w:t>ch07-terminal/expected-errors.zsh.txt</w:t>
      </w:r>
      <w:r>
        <w:rPr>
          <w:i/>
        </w:rP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Message</w:t>
            </w:r>
          </w:p>
        </w:tc>
        <w:tc>
          <w:tcPr>
            <w:tcW w:type="dxa" w:w="3137"/>
            <w:shd w:val="clear" w:color="auto" w:fill="E3E8F0"/>
          </w:tcPr>
          <w:p>
            <w:pPr>
              <w:spacing w:after="20" w:line="240" w:lineRule="auto"/>
            </w:pPr>
            <w:r/>
            <w:r>
              <w:rPr>
                <w:b/>
                <w:sz w:val="18"/>
              </w:rPr>
              <w:t>Plain meaning</w:t>
            </w:r>
          </w:p>
        </w:tc>
        <w:tc>
          <w:tcPr>
            <w:tcW w:type="dxa" w:w="3137"/>
            <w:shd w:val="clear" w:color="auto" w:fill="E3E8F0"/>
          </w:tcPr>
          <w:p>
            <w:pPr>
              <w:spacing w:after="20" w:line="240" w:lineRule="auto"/>
            </w:pPr>
            <w:r/>
            <w:r>
              <w:rPr>
                <w:b/>
                <w:sz w:val="18"/>
              </w:rPr>
              <w:t>Usual cause</w:t>
            </w:r>
          </w:p>
        </w:tc>
      </w:tr>
      <w:tr>
        <w:tc>
          <w:tcPr>
            <w:tcW w:type="dxa" w:w="3137"/>
          </w:tcPr>
          <w:p>
            <w:pPr>
              <w:spacing w:after="20" w:line="240" w:lineRule="auto"/>
            </w:pPr>
            <w:r/>
            <w:r>
              <w:rPr>
                <w:rFonts w:ascii="Liberation Mono" w:hAnsi="Liberation Mono" w:eastAsia="Liberation Mono"/>
                <w:sz w:val="15"/>
                <w:shd w:val="clear" w:color="auto" w:fill="EFEFEF"/>
              </w:rPr>
              <w:t>No such file or directory</w:t>
            </w:r>
            <w:r>
              <w:rPr>
                <w:sz w:val="18"/>
              </w:rPr>
              <w:t xml:space="preserve"> (Bash: </w:t>
            </w:r>
            <w:r>
              <w:rPr>
                <w:rFonts w:ascii="Liberation Mono" w:hAnsi="Liberation Mono" w:eastAsia="Liberation Mono"/>
                <w:sz w:val="15"/>
                <w:shd w:val="clear" w:color="auto" w:fill="EFEFEF"/>
              </w:rPr>
              <w:t>cd: nowhere: ...</w:t>
            </w:r>
            <w:r>
              <w:rPr>
                <w:sz w:val="18"/>
              </w:rPr>
              <w:t xml:space="preserve">; zsh: </w:t>
            </w:r>
            <w:r>
              <w:rPr>
                <w:rFonts w:ascii="Liberation Mono" w:hAnsi="Liberation Mono" w:eastAsia="Liberation Mono"/>
                <w:sz w:val="15"/>
                <w:shd w:val="clear" w:color="auto" w:fill="EFEFEF"/>
              </w:rPr>
              <w:t>cd: no such file or directory: nowhere</w:t>
            </w:r>
            <w:r>
              <w:rPr>
                <w:sz w:val="18"/>
              </w:rPr>
              <w:t>)</w:t>
            </w:r>
          </w:p>
        </w:tc>
        <w:tc>
          <w:tcPr>
            <w:tcW w:type="dxa" w:w="3137"/>
          </w:tcPr>
          <w:p>
            <w:pPr>
              <w:spacing w:after="20" w:line="240" w:lineRule="auto"/>
            </w:pPr>
            <w:r/>
            <w:r>
              <w:rPr>
                <w:sz w:val="18"/>
              </w:rPr>
              <w:t>The path you gave does not exist</w:t>
            </w:r>
          </w:p>
        </w:tc>
        <w:tc>
          <w:tcPr>
            <w:tcW w:type="dxa" w:w="3137"/>
          </w:tcPr>
          <w:p>
            <w:pPr>
              <w:spacing w:after="20" w:line="240" w:lineRule="auto"/>
            </w:pPr>
            <w:r/>
            <w:r>
              <w:rPr>
                <w:sz w:val="18"/>
              </w:rPr>
              <w:t>A typo, the wrong current folder, or a missing folder</w:t>
            </w:r>
          </w:p>
        </w:tc>
      </w:tr>
      <w:tr>
        <w:tc>
          <w:tcPr>
            <w:tcW w:type="dxa" w:w="3137"/>
          </w:tcPr>
          <w:p>
            <w:pPr>
              <w:spacing w:after="20" w:line="240" w:lineRule="auto"/>
            </w:pPr>
            <w:r/>
            <w:r>
              <w:rPr>
                <w:rFonts w:ascii="Liberation Mono" w:hAnsi="Liberation Mono" w:eastAsia="Liberation Mono"/>
                <w:sz w:val="15"/>
                <w:shd w:val="clear" w:color="auto" w:fill="EFEFEF"/>
              </w:rPr>
              <w:t>command not found</w:t>
            </w:r>
          </w:p>
        </w:tc>
        <w:tc>
          <w:tcPr>
            <w:tcW w:type="dxa" w:w="3137"/>
          </w:tcPr>
          <w:p>
            <w:pPr>
              <w:spacing w:after="20" w:line="240" w:lineRule="auto"/>
            </w:pPr>
            <w:r/>
            <w:r>
              <w:rPr>
                <w:sz w:val="18"/>
              </w:rPr>
              <w:t>The shell has no program of that name</w:t>
            </w:r>
          </w:p>
        </w:tc>
        <w:tc>
          <w:tcPr>
            <w:tcW w:type="dxa" w:w="3137"/>
          </w:tcPr>
          <w:p>
            <w:pPr>
              <w:spacing w:after="20" w:line="240" w:lineRule="auto"/>
            </w:pPr>
            <w:r/>
            <w:r>
              <w:rPr>
                <w:sz w:val="18"/>
              </w:rPr>
              <w:t xml:space="preserve">A typo, or the program is not installed, or is not on the </w:t>
            </w:r>
            <w:r>
              <w:rPr>
                <w:rFonts w:ascii="Liberation Mono" w:hAnsi="Liberation Mono" w:eastAsia="Liberation Mono"/>
                <w:sz w:val="15"/>
                <w:shd w:val="clear" w:color="auto" w:fill="EFEFEF"/>
              </w:rPr>
              <w:t>PATH</w:t>
            </w:r>
            <w:r>
              <w:rPr>
                <w:sz w:val="18"/>
              </w:rPr>
              <w:t xml:space="preserve"> (section 7.8)</w:t>
            </w:r>
          </w:p>
        </w:tc>
      </w:tr>
      <w:tr>
        <w:tc>
          <w:tcPr>
            <w:tcW w:type="dxa" w:w="3137"/>
          </w:tcPr>
          <w:p>
            <w:pPr>
              <w:spacing w:after="20" w:line="240" w:lineRule="auto"/>
            </w:pPr>
            <w:r/>
            <w:r>
              <w:rPr>
                <w:rFonts w:ascii="Liberation Mono" w:hAnsi="Liberation Mono" w:eastAsia="Liberation Mono"/>
                <w:sz w:val="15"/>
                <w:shd w:val="clear" w:color="auto" w:fill="EFEFEF"/>
              </w:rPr>
              <w:t>Is a directory</w:t>
            </w:r>
          </w:p>
        </w:tc>
        <w:tc>
          <w:tcPr>
            <w:tcW w:type="dxa" w:w="3137"/>
          </w:tcPr>
          <w:p>
            <w:pPr>
              <w:spacing w:after="20" w:line="240" w:lineRule="auto"/>
            </w:pPr>
            <w:r/>
            <w:r>
              <w:rPr>
                <w:sz w:val="18"/>
              </w:rPr>
              <w:t>You used a file-only command on a folder</w:t>
            </w:r>
          </w:p>
        </w:tc>
        <w:tc>
          <w:tcPr>
            <w:tcW w:type="dxa" w:w="3137"/>
          </w:tcPr>
          <w:p>
            <w:pPr>
              <w:spacing w:after="20" w:line="240" w:lineRule="auto"/>
            </w:pPr>
            <w:r/>
            <w:r>
              <w:rPr>
                <w:sz w:val="18"/>
              </w:rPr>
              <w:t>Use the folder version, or the right option</w:t>
            </w:r>
          </w:p>
        </w:tc>
      </w:tr>
      <w:tr>
        <w:tc>
          <w:tcPr>
            <w:tcW w:type="dxa" w:w="3137"/>
          </w:tcPr>
          <w:p>
            <w:pPr>
              <w:spacing w:after="20" w:line="240" w:lineRule="auto"/>
            </w:pPr>
            <w:r/>
            <w:r>
              <w:rPr>
                <w:rFonts w:ascii="Liberation Mono" w:hAnsi="Liberation Mono" w:eastAsia="Liberation Mono"/>
                <w:sz w:val="15"/>
                <w:shd w:val="clear" w:color="auto" w:fill="EFEFEF"/>
              </w:rPr>
              <w:t>Permission denied</w:t>
            </w:r>
            <w:r>
              <w:rPr>
                <w:sz w:val="18"/>
              </w:rPr>
              <w:t xml:space="preserve"> (not recorded here)</w:t>
            </w:r>
          </w:p>
        </w:tc>
        <w:tc>
          <w:tcPr>
            <w:tcW w:type="dxa" w:w="3137"/>
          </w:tcPr>
          <w:p>
            <w:pPr>
              <w:spacing w:after="20" w:line="240" w:lineRule="auto"/>
            </w:pPr>
            <w:r/>
            <w:r>
              <w:rPr>
                <w:sz w:val="18"/>
              </w:rPr>
              <w:t>The operating system refused because of permissions</w:t>
            </w:r>
          </w:p>
        </w:tc>
        <w:tc>
          <w:tcPr>
            <w:tcW w:type="dxa" w:w="3137"/>
          </w:tcPr>
          <w:p>
            <w:pPr>
              <w:spacing w:after="20" w:line="240" w:lineRule="auto"/>
            </w:pPr>
            <w:r/>
            <w:r>
              <w:rPr>
                <w:sz w:val="18"/>
              </w:rPr>
              <w:t>See Chapter 2; you may need a different account or a different location</w:t>
            </w:r>
          </w:p>
        </w:tc>
      </w:tr>
    </w:tbl>
    <w:p>
      <w:pPr>
        <w:spacing w:after="40"/>
      </w:pPr>
    </w:p>
    <w:p>
      <w:r>
        <w:rPr/>
      </w:r>
      <w:r>
        <w:rPr>
          <w:b/>
        </w:rPr>
        <w:t>The habit:</w:t>
      </w:r>
      <w:r>
        <w:rPr/>
        <w:t xml:space="preserve"> read the </w:t>
      </w:r>
      <w:r>
        <w:rPr>
          <w:i/>
        </w:rPr>
        <w:t>first</w:t>
      </w:r>
      <w:r>
        <w:rPr/>
        <w:t xml:space="preserve"> line, find the name it complains about, and check that name against what you meant to type. Most errors are typos.</w:t>
      </w:r>
    </w:p>
    <w:p>
      <w:r>
        <w:rPr/>
        <w:t xml:space="preserve">Note how </w:t>
      </w:r>
      <w:r>
        <w:rPr>
          <w:b/>
        </w:rPr>
        <w:t>the wording differs by shell</w:t>
      </w:r>
      <w:r>
        <w:rPr/>
        <w:t xml:space="preserve"> although the meaning is the same. Books, forum answers and your own screen may therefore show different words for the same mistake. When you search for help, search for the </w:t>
      </w:r>
      <w:r>
        <w:rPr>
          <w:i/>
        </w:rPr>
        <w:t>meaning</w:t>
      </w:r>
      <w:r>
        <w:rPr/>
        <w:t>.</w:t>
      </w:r>
    </w:p>
    <w:p>
      <w:pPr>
        <w:pBdr>
          <w:bottom w:val="single" w:sz="6" w:space="1" w:color="AAAAAA"/>
        </w:pBdr>
        <w:spacing w:after="40"/>
      </w:pPr>
    </w:p>
    <w:p>
      <w:pPr>
        <w:pStyle w:val="Heading2"/>
      </w:pPr>
      <w:r>
        <w:rPr/>
        <w:t>7.7 Spaces, quotes and wildcards</w:t>
      </w:r>
    </w:p>
    <w:p>
      <w:r>
        <w:rPr/>
        <w:t>Because spaces separate the parts of a command, a folder with a space in its name is awkward. This recording shows the classic mistake, and its repair:</w:t>
      </w:r>
    </w:p>
    <w:p>
      <w:pPr>
        <w:shd w:val="clear" w:color="auto" w:fill="F2F2F2"/>
        <w:spacing w:before="40" w:after="160" w:line="240" w:lineRule="auto"/>
        <w:ind w:left="113"/>
      </w:pPr>
      <w:r>
        <w:rPr>
          <w:rFonts w:ascii="Liberation Mono" w:hAnsi="Liberation Mono" w:eastAsia="Liberation Mono"/>
          <w:sz w:val="17"/>
        </w:rPr>
        <w:t>$ mkdir my folder</w:t>
        <w:br/>
      </w:r>
      <w:r>
        <w:rPr>
          <w:rFonts w:ascii="Liberation Mono" w:hAnsi="Liberation Mono" w:eastAsia="Liberation Mono"/>
          <w:sz w:val="17"/>
        </w:rPr>
        <w:t>$ ls</w:t>
        <w:br/>
      </w:r>
      <w:r>
        <w:rPr>
          <w:rFonts w:ascii="Liberation Mono" w:hAnsi="Liberation Mono" w:eastAsia="Liberation Mono"/>
          <w:sz w:val="17"/>
        </w:rPr>
        <w:t>folder</w:t>
        <w:tab/>
        <w:t>my</w:t>
        <w:br/>
      </w:r>
      <w:r>
        <w:rPr>
          <w:rFonts w:ascii="Liberation Mono" w:hAnsi="Liberation Mono" w:eastAsia="Liberation Mono"/>
          <w:sz w:val="17"/>
        </w:rPr>
        <w:t>$ rmdir my folder</w:t>
        <w:br/>
      </w:r>
      <w:r>
        <w:rPr>
          <w:rFonts w:ascii="Liberation Mono" w:hAnsi="Liberation Mono" w:eastAsia="Liberation Mono"/>
          <w:sz w:val="17"/>
        </w:rPr>
        <w:t>$ mkdir "my folder"</w:t>
        <w:br/>
      </w:r>
      <w:r>
        <w:rPr>
          <w:rFonts w:ascii="Liberation Mono" w:hAnsi="Liberation Mono" w:eastAsia="Liberation Mono"/>
          <w:sz w:val="17"/>
        </w:rPr>
        <w:t>$ ls</w:t>
        <w:br/>
      </w:r>
      <w:r>
        <w:rPr>
          <w:rFonts w:ascii="Liberation Mono" w:hAnsi="Liberation Mono" w:eastAsia="Liberation Mono"/>
          <w:sz w:val="17"/>
        </w:rPr>
        <w:t>'my folder'</w:t>
        <w:br/>
      </w:r>
      <w:r>
        <w:rPr>
          <w:rFonts w:ascii="Liberation Mono" w:hAnsi="Liberation Mono" w:eastAsia="Liberation Mono"/>
          <w:sz w:val="17"/>
        </w:rPr>
        <w:t>$ rmdir "my folder"</w:t>
      </w:r>
    </w:p>
    <w:p>
      <w:r>
        <w:rPr>
          <w:i/>
        </w:rPr>
        <w:t xml:space="preserve">Recorded in Bash; </w:t>
      </w:r>
      <w:r>
        <w:rPr>
          <w:rFonts w:ascii="Liberation Mono" w:hAnsi="Liberation Mono" w:eastAsia="Liberation Mono"/>
          <w:sz w:val="19"/>
          <w:shd w:val="clear" w:color="auto" w:fill="EFEFEF"/>
        </w:rPr>
        <w:t>ch07-terminal/expected-errors.bash.txt</w:t>
      </w:r>
      <w:r>
        <w:rPr>
          <w:i/>
        </w:rPr>
        <w:t>.</w:t>
      </w:r>
    </w:p>
    <w:p>
      <w:r>
        <w:rPr>
          <w:rFonts w:ascii="Liberation Mono" w:hAnsi="Liberation Mono" w:eastAsia="Liberation Mono"/>
          <w:sz w:val="19"/>
          <w:shd w:val="clear" w:color="auto" w:fill="EFEFEF"/>
        </w:rPr>
        <w:t>mkdir my folder</w:t>
      </w:r>
      <w:r>
        <w:rPr/>
        <w:t xml:space="preserve"> made </w:t>
      </w:r>
      <w:r>
        <w:rPr>
          <w:b/>
        </w:rPr>
        <w:t>two</w:t>
      </w:r>
      <w:r>
        <w:rPr/>
        <w:t xml:space="preserve"> folders, </w:t>
      </w:r>
      <w:r>
        <w:rPr>
          <w:rFonts w:ascii="Liberation Mono" w:hAnsi="Liberation Mono" w:eastAsia="Liberation Mono"/>
          <w:sz w:val="19"/>
          <w:shd w:val="clear" w:color="auto" w:fill="EFEFEF"/>
        </w:rPr>
        <w:t>my</w:t>
      </w:r>
      <w:r>
        <w:rPr/>
        <w:t xml:space="preserve"> and </w:t>
      </w:r>
      <w:r>
        <w:rPr>
          <w:rFonts w:ascii="Liberation Mono" w:hAnsi="Liberation Mono" w:eastAsia="Liberation Mono"/>
          <w:sz w:val="19"/>
          <w:shd w:val="clear" w:color="auto" w:fill="EFEFEF"/>
        </w:rPr>
        <w:t>folder</w:t>
      </w:r>
      <w:r>
        <w:rPr/>
        <w:t xml:space="preserve">, because the space split the command into two arguments. Putting the name in </w:t>
      </w:r>
      <w:r>
        <w:rPr>
          <w:b/>
        </w:rPr>
        <w:t>quotes</w:t>
      </w:r>
      <w:r>
        <w:rPr/>
        <w:t xml:space="preserve"> keeps it together, and </w:t>
      </w:r>
      <w:r>
        <w:rPr>
          <w:rFonts w:ascii="Liberation Mono" w:hAnsi="Liberation Mono" w:eastAsia="Liberation Mono"/>
          <w:sz w:val="19"/>
          <w:shd w:val="clear" w:color="auto" w:fill="EFEFEF"/>
        </w:rPr>
        <w:t>mkdir "my folder"</w:t>
      </w:r>
      <w:r>
        <w:rPr/>
        <w:t xml:space="preserve"> made one. This is why Chapter 2 advised names without spaces. (</w:t>
      </w:r>
      <w:r>
        <w:rPr>
          <w:rFonts w:ascii="Liberation Mono" w:hAnsi="Liberation Mono" w:eastAsia="Liberation Mono"/>
          <w:sz w:val="19"/>
          <w:shd w:val="clear" w:color="auto" w:fill="EFEFEF"/>
        </w:rPr>
        <w:t>rmdir my folder</w:t>
      </w:r>
      <w:r>
        <w:rPr/>
        <w:t xml:space="preserve"> removed both empty folders: the same splitting applied.)</w:t>
      </w:r>
    </w:p>
    <w:p>
      <w:r>
        <w:rPr/>
      </w:r>
      <w:r>
        <w:rPr>
          <w:b/>
        </w:rPr>
        <w:t>Wildcards</w:t>
      </w:r>
      <w:r>
        <w:rPr/>
        <w:t xml:space="preserve"> let one pattern match many names. </w:t>
      </w:r>
      <w:r>
        <w:rPr>
          <w:rFonts w:ascii="Liberation Mono" w:hAnsi="Liberation Mono" w:eastAsia="Liberation Mono"/>
          <w:sz w:val="19"/>
          <w:shd w:val="clear" w:color="auto" w:fill="EFEFEF"/>
        </w:rPr>
        <w:t>*</w:t>
      </w:r>
      <w:r>
        <w:rPr/>
        <w:t xml:space="preserve"> stands for "any characters". Here </w:t>
      </w:r>
      <w:r>
        <w:rPr>
          <w:rFonts w:ascii="Liberation Mono" w:hAnsi="Liberation Mono" w:eastAsia="Liberation Mono"/>
          <w:sz w:val="19"/>
          <w:shd w:val="clear" w:color="auto" w:fill="EFEFEF"/>
        </w:rPr>
        <w:t>ls *.md</w:t>
      </w:r>
      <w:r>
        <w:rPr/>
        <w:t xml:space="preserve"> matched the two files that end in </w:t>
      </w:r>
      <w:r>
        <w:rPr>
          <w:rFonts w:ascii="Liberation Mono" w:hAnsi="Liberation Mono" w:eastAsia="Liberation Mono"/>
          <w:sz w:val="19"/>
          <w:shd w:val="clear" w:color="auto" w:fill="EFEFEF"/>
        </w:rPr>
        <w:t>.md</w:t>
      </w:r>
      <w:r>
        <w:rPr/>
        <w:t xml:space="preserve"> (Markdown files, Chapter 8) but not </w:t>
      </w:r>
      <w:r>
        <w:rPr>
          <w:rFonts w:ascii="Liberation Mono" w:hAnsi="Liberation Mono" w:eastAsia="Liberation Mono"/>
          <w:sz w:val="19"/>
          <w:shd w:val="clear" w:color="auto" w:fill="EFEFEF"/>
        </w:rPr>
        <w:t>c.txt</w:t>
      </w:r>
      <w:r>
        <w:rPr/>
        <w:t>:</w:t>
      </w:r>
    </w:p>
    <w:p>
      <w:pPr>
        <w:shd w:val="clear" w:color="auto" w:fill="F2F2F2"/>
        <w:spacing w:before="40" w:after="160" w:line="240" w:lineRule="auto"/>
        <w:ind w:left="113"/>
      </w:pPr>
      <w:r>
        <w:rPr>
          <w:rFonts w:ascii="Liberation Mono" w:hAnsi="Liberation Mono" w:eastAsia="Liberation Mono"/>
          <w:sz w:val="17"/>
        </w:rPr>
        <w:t>$ touch a.md b.md c.txt</w:t>
        <w:br/>
      </w:r>
      <w:r>
        <w:rPr>
          <w:rFonts w:ascii="Liberation Mono" w:hAnsi="Liberation Mono" w:eastAsia="Liberation Mono"/>
          <w:sz w:val="17"/>
        </w:rPr>
        <w:t>$ ls *.md</w:t>
        <w:br/>
      </w:r>
      <w:r>
        <w:rPr>
          <w:rFonts w:ascii="Liberation Mono" w:hAnsi="Liberation Mono" w:eastAsia="Liberation Mono"/>
          <w:sz w:val="17"/>
        </w:rPr>
        <w:t>a.md  b.md</w:t>
      </w:r>
    </w:p>
    <w:p>
      <w:r>
        <w:rPr>
          <w:i/>
        </w:rPr>
        <w:t xml:space="preserve">Recorded in Bash; </w:t>
      </w:r>
      <w:r>
        <w:rPr>
          <w:rFonts w:ascii="Liberation Mono" w:hAnsi="Liberation Mono" w:eastAsia="Liberation Mono"/>
          <w:sz w:val="19"/>
          <w:shd w:val="clear" w:color="auto" w:fill="EFEFEF"/>
        </w:rPr>
        <w:t>ch07-terminal/expected-errors.bash.txt</w:t>
      </w:r>
      <w:r>
        <w:rPr>
          <w:i/>
        </w:rPr>
        <w:t>.</w:t>
      </w:r>
    </w:p>
    <w:p>
      <w:r>
        <w:rPr/>
        <w:t>A wildcard that matches nothing behaves differently in the two shells:</w:t>
      </w:r>
    </w:p>
    <w:p>
      <w:pPr>
        <w:shd w:val="clear" w:color="auto" w:fill="F2F2F2"/>
        <w:spacing w:before="40" w:after="160" w:line="240" w:lineRule="auto"/>
        <w:ind w:left="113"/>
      </w:pPr>
      <w:r>
        <w:rPr>
          <w:rFonts w:ascii="Liberation Mono" w:hAnsi="Liberation Mono" w:eastAsia="Liberation Mono"/>
          <w:sz w:val="17"/>
        </w:rPr>
        <w:t>$ ls *.xyz</w:t>
        <w:br/>
      </w:r>
      <w:r>
        <w:rPr>
          <w:rFonts w:ascii="Liberation Mono" w:hAnsi="Liberation Mono" w:eastAsia="Liberation Mono"/>
          <w:sz w:val="17"/>
        </w:rPr>
        <w:t>ls: cannot access '*.xyz': No such file or directory</w:t>
      </w:r>
    </w:p>
    <w:p>
      <w:r>
        <w:rPr>
          <w:i/>
        </w:rPr>
        <w:t xml:space="preserve">Recorded in Bash; </w:t>
      </w:r>
      <w:r>
        <w:rPr>
          <w:rFonts w:ascii="Liberation Mono" w:hAnsi="Liberation Mono" w:eastAsia="Liberation Mono"/>
          <w:sz w:val="19"/>
          <w:shd w:val="clear" w:color="auto" w:fill="EFEFEF"/>
        </w:rPr>
        <w:t>ch07-terminal/expected-errors.bash.txt</w:t>
      </w:r>
      <w:r>
        <w:rPr>
          <w:i/>
        </w:rPr>
        <w:t>.</w:t>
      </w:r>
    </w:p>
    <w:p>
      <w:r>
        <w:rPr/>
        <w:t>In zsh the same command says:</w:t>
      </w:r>
    </w:p>
    <w:p>
      <w:pPr>
        <w:shd w:val="clear" w:color="auto" w:fill="F2F2F2"/>
        <w:spacing w:before="40" w:after="160" w:line="240" w:lineRule="auto"/>
        <w:ind w:left="113"/>
      </w:pPr>
      <w:r>
        <w:rPr>
          <w:rFonts w:ascii="Liberation Mono" w:hAnsi="Liberation Mono" w:eastAsia="Liberation Mono"/>
          <w:sz w:val="17"/>
        </w:rPr>
        <w:t>$ ls *.xyz</w:t>
        <w:br/>
      </w:r>
      <w:r>
        <w:rPr>
          <w:rFonts w:ascii="Liberation Mono" w:hAnsi="Liberation Mono" w:eastAsia="Liberation Mono"/>
          <w:sz w:val="17"/>
        </w:rPr>
        <w:t>zsh: no matches found: *.xyz</w:t>
      </w:r>
    </w:p>
    <w:p>
      <w:r>
        <w:rPr>
          <w:i/>
        </w:rPr>
        <w:t xml:space="preserve">Recorded in zsh; </w:t>
      </w:r>
      <w:r>
        <w:rPr>
          <w:rFonts w:ascii="Liberation Mono" w:hAnsi="Liberation Mono" w:eastAsia="Liberation Mono"/>
          <w:sz w:val="19"/>
          <w:shd w:val="clear" w:color="auto" w:fill="EFEFEF"/>
        </w:rPr>
        <w:t>ch07-terminal/expected-errors.zsh.txt</w:t>
      </w:r>
      <w:r>
        <w:rPr>
          <w:i/>
        </w:rPr>
        <w:t>.</w:t>
      </w:r>
    </w:p>
    <w:p>
      <w:r>
        <w:rPr/>
        <w:t xml:space="preserve">Bash passes the pattern on unchanged and </w:t>
      </w:r>
      <w:r>
        <w:rPr>
          <w:rFonts w:ascii="Liberation Mono" w:hAnsi="Liberation Mono" w:eastAsia="Liberation Mono"/>
          <w:sz w:val="19"/>
          <w:shd w:val="clear" w:color="auto" w:fill="EFEFEF"/>
        </w:rPr>
        <w:t>ls</w:t>
      </w:r>
      <w:r>
        <w:rPr/>
        <w:t xml:space="preserve"> complains that no such file exists; zsh refuses earlier, at the pattern.</w:t>
      </w:r>
    </w:p>
    <w:p>
      <w:pPr>
        <w:pBdr>
          <w:bottom w:val="single" w:sz="6" w:space="1" w:color="AAAAAA"/>
        </w:pBdr>
        <w:spacing w:after="40"/>
      </w:pPr>
    </w:p>
    <w:p>
      <w:pPr>
        <w:pStyle w:val="Heading2"/>
      </w:pPr>
      <w:r>
        <w:rPr/>
        <w:t xml:space="preserve">7.8 Variables, the environment and the </w:t>
      </w:r>
      <w:r>
        <w:rPr>
          <w:rFonts w:ascii="Liberation Mono" w:hAnsi="Liberation Mono" w:eastAsia="Liberation Mono"/>
          <w:sz w:val="19"/>
          <w:shd w:val="clear" w:color="auto" w:fill="EFEFEF"/>
        </w:rPr>
        <w:t>PATH</w:t>
      </w:r>
    </w:p>
    <w:p>
      <w:pPr>
        <w:pStyle w:val="Heading3"/>
      </w:pPr>
      <w:r>
        <w:rPr/>
        <w:t>7.8.1 Variables</w:t>
      </w:r>
    </w:p>
    <w:p>
      <w:r>
        <w:rPr/>
        <w:t xml:space="preserve">A </w:t>
      </w:r>
      <w:r>
        <w:rPr>
          <w:b/>
        </w:rPr>
        <w:t>variable</w:t>
      </w:r>
      <w:r>
        <w:rPr/>
        <w:t xml:space="preserve"> is a named place that holds text. Set one with </w:t>
      </w:r>
      <w:r>
        <w:rPr>
          <w:rFonts w:ascii="Liberation Mono" w:hAnsi="Liberation Mono" w:eastAsia="Liberation Mono"/>
          <w:sz w:val="19"/>
          <w:shd w:val="clear" w:color="auto" w:fill="EFEFEF"/>
        </w:rPr>
        <w:t>name=value</w:t>
      </w:r>
      <w:r>
        <w:rPr/>
        <w:t xml:space="preserve"> (no spaces around the equals sign), and read it by putting a </w:t>
      </w:r>
      <w:r>
        <w:rPr>
          <w:rFonts w:ascii="Liberation Mono" w:hAnsi="Liberation Mono" w:eastAsia="Liberation Mono"/>
          <w:sz w:val="19"/>
          <w:shd w:val="clear" w:color="auto" w:fill="EFEFEF"/>
        </w:rPr>
        <w:t>$</w:t>
      </w:r>
      <w:r>
        <w:rPr/>
        <w:t xml:space="preserve"> before the name.</w:t>
      </w:r>
    </w:p>
    <w:p>
      <w:pPr>
        <w:pBdr>
          <w:left w:val="single" w:sz="18" w:space="6" w:color="999999"/>
        </w:pBdr>
        <w:ind w:left="454"/>
      </w:pPr>
      <w:r>
        <w:rPr/>
      </w:r>
      <w:r>
        <w:rPr>
          <w:b/>
        </w:rPr>
        <w:t>New term: variable.</w:t>
      </w:r>
      <w:r>
        <w:rPr/>
        <w:t xml:space="preserve"> A named piece of text that the shell remembers, which you can use in later commands.</w:t>
      </w:r>
    </w:p>
    <w:p>
      <w:pPr>
        <w:shd w:val="clear" w:color="auto" w:fill="F2F2F2"/>
        <w:spacing w:before="40" w:after="160" w:line="240" w:lineRule="auto"/>
        <w:ind w:left="113"/>
      </w:pPr>
      <w:r>
        <w:rPr>
          <w:rFonts w:ascii="Liberation Mono" w:hAnsi="Liberation Mono" w:eastAsia="Liberation Mono"/>
          <w:sz w:val="17"/>
        </w:rPr>
        <w:t>$ name="Sunrise Bakery"</w:t>
        <w:br/>
      </w:r>
      <w:r>
        <w:rPr>
          <w:rFonts w:ascii="Liberation Mono" w:hAnsi="Liberation Mono" w:eastAsia="Liberation Mono"/>
          <w:sz w:val="17"/>
        </w:rPr>
        <w:t>$ echo "$name"</w:t>
        <w:br/>
      </w:r>
      <w:r>
        <w:rPr>
          <w:rFonts w:ascii="Liberation Mono" w:hAnsi="Liberation Mono" w:eastAsia="Liberation Mono"/>
          <w:sz w:val="17"/>
        </w:rPr>
        <w:t>Sunrise Bakery</w:t>
        <w:br/>
      </w:r>
      <w:r>
        <w:rPr>
          <w:rFonts w:ascii="Liberation Mono" w:hAnsi="Liberation Mono" w:eastAsia="Liberation Mono"/>
          <w:sz w:val="17"/>
        </w:rPr>
        <w:t>$ echo '$name'</w:t>
        <w:br/>
      </w:r>
      <w:r>
        <w:rPr>
          <w:rFonts w:ascii="Liberation Mono" w:hAnsi="Liberation Mono" w:eastAsia="Liberation Mono"/>
          <w:sz w:val="17"/>
        </w:rPr>
        <w:t>$name</w:t>
        <w:br/>
      </w:r>
      <w:r>
        <w:rPr>
          <w:rFonts w:ascii="Liberation Mono" w:hAnsi="Liberation Mono" w:eastAsia="Liberation Mono"/>
          <w:sz w:val="17"/>
        </w:rPr>
        <w:t>$ echo $name</w:t>
        <w:br/>
      </w:r>
      <w:r>
        <w:rPr>
          <w:rFonts w:ascii="Liberation Mono" w:hAnsi="Liberation Mono" w:eastAsia="Liberation Mono"/>
          <w:sz w:val="17"/>
        </w:rPr>
        <w:t>Sunrise Bakery</w:t>
      </w:r>
    </w:p>
    <w:p>
      <w:r>
        <w:rPr>
          <w:i/>
        </w:rPr>
        <w:t xml:space="preserve">Recorded in Bash; </w:t>
      </w:r>
      <w:r>
        <w:rPr>
          <w:rFonts w:ascii="Liberation Mono" w:hAnsi="Liberation Mono" w:eastAsia="Liberation Mono"/>
          <w:sz w:val="19"/>
          <w:shd w:val="clear" w:color="auto" w:fill="EFEFEF"/>
        </w:rPr>
        <w:t>ch07-terminal/expected-vars.bash.txt</w:t>
      </w:r>
      <w:r>
        <w:rPr>
          <w:i/>
        </w:rPr>
        <w:t>.</w:t>
      </w:r>
    </w:p>
    <w:p>
      <w:pPr>
        <w:tabs>
          <w:tab w:pos="510" w:val="left"/>
        </w:tabs>
        <w:spacing w:after="60"/>
        <w:ind w:left="510" w:hanging="340"/>
      </w:pPr>
      <w:r>
        <w:t>•</w:t>
        <w:tab/>
      </w:r>
      <w:r>
        <w:rPr>
          <w:rFonts w:ascii="Liberation Mono" w:hAnsi="Liberation Mono" w:eastAsia="Liberation Mono"/>
          <w:sz w:val="19"/>
          <w:shd w:val="clear" w:color="auto" w:fill="EFEFEF"/>
        </w:rPr>
        <w:t>echo "$name"</w:t>
      </w:r>
      <w:r>
        <w:rPr/>
        <w:t xml:space="preserve"> printed the value, because double quotes let </w:t>
      </w:r>
      <w:r>
        <w:rPr>
          <w:rFonts w:ascii="Liberation Mono" w:hAnsi="Liberation Mono" w:eastAsia="Liberation Mono"/>
          <w:sz w:val="19"/>
          <w:shd w:val="clear" w:color="auto" w:fill="EFEFEF"/>
        </w:rPr>
        <w:t>$name</w:t>
      </w:r>
      <w:r>
        <w:rPr/>
        <w:t xml:space="preserve"> be replaced by its value. </w:t>
      </w:r>
      <w:r>
        <w:rPr>
          <w:b/>
        </w:rPr>
        <w:t>Single quotes do not</w:t>
      </w:r>
      <w:r>
        <w:rPr/>
        <w:t xml:space="preserve">, so </w:t>
      </w:r>
      <w:r>
        <w:rPr>
          <w:rFonts w:ascii="Liberation Mono" w:hAnsi="Liberation Mono" w:eastAsia="Liberation Mono"/>
          <w:sz w:val="19"/>
          <w:shd w:val="clear" w:color="auto" w:fill="EFEFEF"/>
        </w:rPr>
        <w:t>'$name'</w:t>
      </w:r>
      <w:r>
        <w:rPr/>
        <w:t xml:space="preserve"> printed the literal text </w:t>
      </w:r>
      <w:r>
        <w:rPr>
          <w:rFonts w:ascii="Liberation Mono" w:hAnsi="Liberation Mono" w:eastAsia="Liberation Mono"/>
          <w:sz w:val="19"/>
          <w:shd w:val="clear" w:color="auto" w:fill="EFEFEF"/>
        </w:rPr>
        <w:t>$name</w:t>
      </w:r>
      <w:r>
        <w:rPr/>
        <w:t xml:space="preserve">. The unquoted </w:t>
      </w:r>
      <w:r>
        <w:rPr>
          <w:rFonts w:ascii="Liberation Mono" w:hAnsi="Liberation Mono" w:eastAsia="Liberation Mono"/>
          <w:sz w:val="19"/>
          <w:shd w:val="clear" w:color="auto" w:fill="EFEFEF"/>
        </w:rPr>
        <w:t>echo $name</w:t>
      </w:r>
      <w:r>
        <w:rPr/>
        <w:t xml:space="preserve"> also worked here, but </w:t>
      </w:r>
      <w:r>
        <w:rPr>
          <w:i/>
        </w:rPr>
        <w:t>unquoted</w:t>
      </w:r>
      <w:r>
        <w:rPr/>
        <w:t xml:space="preserve"> variables are split at spaces, so </w:t>
      </w:r>
      <w:r>
        <w:rPr>
          <w:b/>
        </w:rPr>
        <w:t>use double quotes whenever a value may contain spaces.</w:t>
      </w:r>
      <w:r>
        <w:rPr/>
      </w:r>
    </w:p>
    <w:p>
      <w:pPr>
        <w:pStyle w:val="Heading3"/>
      </w:pPr>
      <w:r>
        <w:rPr/>
        <w:t>7.8.2 The environment</w:t>
      </w:r>
    </w:p>
    <w:p>
      <w:r>
        <w:rPr/>
        <w:t xml:space="preserve">By default a variable belongs only to the shell that made it. A variable becomes part of the </w:t>
      </w:r>
      <w:r>
        <w:rPr>
          <w:b/>
        </w:rPr>
        <w:t>environment</w:t>
      </w:r>
      <w:r>
        <w:rPr/>
        <w:t xml:space="preserve">, visible to programs that the shell starts, only if you </w:t>
      </w:r>
      <w:r>
        <w:rPr>
          <w:rFonts w:ascii="Liberation Mono" w:hAnsi="Liberation Mono" w:eastAsia="Liberation Mono"/>
          <w:sz w:val="19"/>
          <w:shd w:val="clear" w:color="auto" w:fill="EFEFEF"/>
        </w:rPr>
        <w:t>export</w:t>
      </w:r>
      <w:r>
        <w:rPr/>
        <w:t xml:space="preserve"> it. The recording proves it by starting a second, separate shell (</w:t>
      </w:r>
      <w:r>
        <w:rPr>
          <w:rFonts w:ascii="Liberation Mono" w:hAnsi="Liberation Mono" w:eastAsia="Liberation Mono"/>
          <w:sz w:val="19"/>
          <w:shd w:val="clear" w:color="auto" w:fill="EFEFEF"/>
        </w:rPr>
        <w:t>sh -c</w:t>
      </w:r>
      <w:r>
        <w:rPr/>
        <w:t>) and asking it to print each variable:</w:t>
      </w:r>
    </w:p>
    <w:p>
      <w:pPr>
        <w:shd w:val="clear" w:color="auto" w:fill="F2F2F2"/>
        <w:spacing w:before="40" w:after="160" w:line="240" w:lineRule="auto"/>
        <w:ind w:left="113"/>
      </w:pPr>
      <w:r>
        <w:rPr>
          <w:rFonts w:ascii="Liberation Mono" w:hAnsi="Liberation Mono" w:eastAsia="Liberation Mono"/>
          <w:sz w:val="17"/>
        </w:rPr>
        <w:t>$ export SHOP=sunrise</w:t>
        <w:br/>
      </w:r>
      <w:r>
        <w:rPr>
          <w:rFonts w:ascii="Liberation Mono" w:hAnsi="Liberation Mono" w:eastAsia="Liberation Mono"/>
          <w:sz w:val="17"/>
        </w:rPr>
        <w:t>$ sh -c 'echo "shop is: $SHOP"'</w:t>
        <w:br/>
      </w:r>
      <w:r>
        <w:rPr>
          <w:rFonts w:ascii="Liberation Mono" w:hAnsi="Liberation Mono" w:eastAsia="Liberation Mono"/>
          <w:sz w:val="17"/>
        </w:rPr>
        <w:t>shop is: sunrise</w:t>
        <w:br/>
      </w:r>
      <w:r>
        <w:rPr>
          <w:rFonts w:ascii="Liberation Mono" w:hAnsi="Liberation Mono" w:eastAsia="Liberation Mono"/>
          <w:sz w:val="17"/>
        </w:rPr>
        <w:t>$ UNEXPORTED=hidden</w:t>
        <w:br/>
      </w:r>
      <w:r>
        <w:rPr>
          <w:rFonts w:ascii="Liberation Mono" w:hAnsi="Liberation Mono" w:eastAsia="Liberation Mono"/>
          <w:sz w:val="17"/>
        </w:rPr>
        <w:t>$ sh -c 'echo "unexported is: [$UNEXPORTED]"'</w:t>
        <w:br/>
      </w:r>
      <w:r>
        <w:rPr>
          <w:rFonts w:ascii="Liberation Mono" w:hAnsi="Liberation Mono" w:eastAsia="Liberation Mono"/>
          <w:sz w:val="17"/>
        </w:rPr>
        <w:t>unexported is: []</w:t>
      </w:r>
    </w:p>
    <w:p>
      <w:r>
        <w:rPr>
          <w:i/>
        </w:rPr>
        <w:t xml:space="preserve">Recorded in Bash; </w:t>
      </w:r>
      <w:r>
        <w:rPr>
          <w:rFonts w:ascii="Liberation Mono" w:hAnsi="Liberation Mono" w:eastAsia="Liberation Mono"/>
          <w:sz w:val="19"/>
          <w:shd w:val="clear" w:color="auto" w:fill="EFEFEF"/>
        </w:rPr>
        <w:t>ch07-terminal/expected-vars.bash.txt</w:t>
      </w:r>
      <w:r>
        <w:rPr>
          <w:i/>
        </w:rPr>
        <w:t>.</w:t>
      </w:r>
    </w:p>
    <w:p>
      <w:r>
        <w:rPr>
          <w:rFonts w:ascii="Liberation Mono" w:hAnsi="Liberation Mono" w:eastAsia="Liberation Mono"/>
          <w:sz w:val="19"/>
          <w:shd w:val="clear" w:color="auto" w:fill="EFEFEF"/>
        </w:rPr>
        <w:t>SHOP</w:t>
      </w:r>
      <w:r>
        <w:rPr/>
        <w:t xml:space="preserve"> was exported, so the child saw it; </w:t>
      </w:r>
      <w:r>
        <w:rPr>
          <w:rFonts w:ascii="Liberation Mono" w:hAnsi="Liberation Mono" w:eastAsia="Liberation Mono"/>
          <w:sz w:val="19"/>
          <w:shd w:val="clear" w:color="auto" w:fill="EFEFEF"/>
        </w:rPr>
        <w:t>UNEXPORTED</w:t>
      </w:r>
      <w:r>
        <w:rPr/>
        <w:t xml:space="preserve"> was not, so the child saw nothing (the empty brackets).</w:t>
      </w:r>
    </w:p>
    <w:p>
      <w:pPr>
        <w:pBdr>
          <w:left w:val="single" w:sz="18" w:space="6" w:color="999999"/>
        </w:pBdr>
        <w:ind w:left="454"/>
      </w:pPr>
      <w:r>
        <w:rPr/>
      </w:r>
      <w:r>
        <w:rPr>
          <w:b/>
        </w:rPr>
        <w:t>New term: environment variable.</w:t>
      </w:r>
      <w:r>
        <w:rPr/>
        <w:t xml:space="preserve"> A variable that has been exported, so that programs started from the shell can read it.</w:t>
      </w:r>
    </w:p>
    <w:p>
      <w:r>
        <w:rPr/>
        <w:t xml:space="preserve">Some environment variables exist from the start. </w:t>
      </w:r>
      <w:r>
        <w:rPr>
          <w:rFonts w:ascii="Liberation Mono" w:hAnsi="Liberation Mono" w:eastAsia="Liberation Mono"/>
          <w:sz w:val="19"/>
          <w:shd w:val="clear" w:color="auto" w:fill="EFEFEF"/>
        </w:rPr>
        <w:t>HOME</w:t>
      </w:r>
      <w:r>
        <w:rPr/>
        <w:t xml:space="preserve"> holds your home folder; </w:t>
      </w:r>
      <w:r>
        <w:rPr>
          <w:rFonts w:ascii="Liberation Mono" w:hAnsi="Liberation Mono" w:eastAsia="Liberation Mono"/>
          <w:sz w:val="19"/>
          <w:shd w:val="clear" w:color="auto" w:fill="EFEFEF"/>
        </w:rPr>
        <w:t>~</w:t>
      </w:r>
      <w:r>
        <w:rPr/>
        <w:t xml:space="preserve"> is its shorthand:</w:t>
      </w:r>
    </w:p>
    <w:p>
      <w:pPr>
        <w:shd w:val="clear" w:color="auto" w:fill="F2F2F2"/>
        <w:spacing w:before="40" w:after="160" w:line="240" w:lineRule="auto"/>
        <w:ind w:left="113"/>
      </w:pPr>
      <w:r>
        <w:rPr>
          <w:rFonts w:ascii="Liberation Mono" w:hAnsi="Liberation Mono" w:eastAsia="Liberation Mono"/>
          <w:sz w:val="17"/>
        </w:rPr>
        <w:t>$ echo $HOME</w:t>
        <w:br/>
      </w:r>
      <w:r>
        <w:rPr>
          <w:rFonts w:ascii="Liberation Mono" w:hAnsi="Liberation Mono" w:eastAsia="Liberation Mono"/>
          <w:sz w:val="17"/>
        </w:rPr>
        <w:t>/home/learner</w:t>
        <w:br/>
      </w:r>
      <w:r>
        <w:rPr>
          <w:rFonts w:ascii="Liberation Mono" w:hAnsi="Liberation Mono" w:eastAsia="Liberation Mono"/>
          <w:sz w:val="17"/>
        </w:rPr>
        <w:t>$ echo ~</w:t>
        <w:br/>
      </w:r>
      <w:r>
        <w:rPr>
          <w:rFonts w:ascii="Liberation Mono" w:hAnsi="Liberation Mono" w:eastAsia="Liberation Mono"/>
          <w:sz w:val="17"/>
        </w:rPr>
        <w:t>/home/learner</w:t>
      </w:r>
    </w:p>
    <w:p>
      <w:r>
        <w:rPr>
          <w:i/>
        </w:rPr>
        <w:t xml:space="preserve">Recorded in Bash; </w:t>
      </w:r>
      <w:r>
        <w:rPr>
          <w:rFonts w:ascii="Liberation Mono" w:hAnsi="Liberation Mono" w:eastAsia="Liberation Mono"/>
          <w:sz w:val="19"/>
          <w:shd w:val="clear" w:color="auto" w:fill="EFEFEF"/>
        </w:rPr>
        <w:t>ch07-terminal/expected-vars.bash.txt</w:t>
      </w:r>
      <w:r>
        <w:rPr>
          <w:i/>
        </w:rPr>
        <w:t>.</w:t>
      </w:r>
    </w:p>
    <w:p>
      <w:r>
        <w:rPr/>
        <w:t xml:space="preserve">This is how programs, including Git, learn things about the computer and the user, and why </w:t>
      </w:r>
      <w:r>
        <w:rPr>
          <w:b/>
        </w:rPr>
        <w:t>the same command can behave differently on two computers</w:t>
      </w:r>
      <w:r>
        <w:rPr/>
        <w:t>: their environments differ. Chapter 14 shows the environment changing the behaviour of Git itself.</w:t>
      </w:r>
    </w:p>
    <w:p>
      <w:pPr>
        <w:pStyle w:val="Heading3"/>
      </w:pPr>
      <w:r>
        <w:rPr/>
        <w:t xml:space="preserve">7.8.3 The </w:t>
      </w:r>
      <w:r>
        <w:rPr>
          <w:rFonts w:ascii="Liberation Mono" w:hAnsi="Liberation Mono" w:eastAsia="Liberation Mono"/>
          <w:sz w:val="19"/>
          <w:shd w:val="clear" w:color="auto" w:fill="EFEFEF"/>
        </w:rPr>
        <w:t>PATH</w:t>
      </w:r>
    </w:p>
    <w:p>
      <w:r>
        <w:rPr/>
        <w:t xml:space="preserve">When you type </w:t>
      </w:r>
      <w:r>
        <w:rPr>
          <w:rFonts w:ascii="Liberation Mono" w:hAnsi="Liberation Mono" w:eastAsia="Liberation Mono"/>
          <w:sz w:val="19"/>
          <w:shd w:val="clear" w:color="auto" w:fill="EFEFEF"/>
        </w:rPr>
        <w:t>ls</w:t>
      </w:r>
      <w:r>
        <w:rPr/>
        <w:t xml:space="preserve">, how does the shell know where the program is? It searches a list of folders held in an environment variable called </w:t>
      </w:r>
      <w:r>
        <w:rPr>
          <w:rFonts w:ascii="Liberation Mono" w:hAnsi="Liberation Mono" w:eastAsia="Liberation Mono"/>
          <w:b/>
          <w:sz w:val="19"/>
          <w:shd w:val="clear" w:color="auto" w:fill="EFEFEF"/>
        </w:rPr>
        <w:t>PATH</w:t>
      </w:r>
      <w:r>
        <w:rPr/>
        <w:t>, in order, and runs the first program with that name that it finds.</w:t>
      </w:r>
    </w:p>
    <w:p>
      <w:pPr>
        <w:pBdr>
          <w:left w:val="single" w:sz="18" w:space="6" w:color="999999"/>
        </w:pBdr>
        <w:ind w:left="454"/>
      </w:pPr>
      <w:r>
        <w:rPr/>
      </w:r>
      <w:r>
        <w:rPr>
          <w:b/>
        </w:rPr>
        <w:t>New term: PATH (environment variable).</w:t>
      </w:r>
      <w:r>
        <w:rPr/>
        <w:t xml:space="preserve"> An environment variable that lists the folders in which the shell looks for programs when you type a command name.</w:t>
      </w:r>
    </w:p>
    <w:p>
      <w:r>
        <w:rPr/>
        <w:t xml:space="preserve">The recording creates a tiny program called </w:t>
      </w:r>
      <w:r>
        <w:rPr>
          <w:rFonts w:ascii="Liberation Mono" w:hAnsi="Liberation Mono" w:eastAsia="Liberation Mono"/>
          <w:sz w:val="19"/>
          <w:shd w:val="clear" w:color="auto" w:fill="EFEFEF"/>
        </w:rPr>
        <w:t>hello-sunrise</w:t>
      </w:r>
      <w:r>
        <w:rPr/>
        <w:t xml:space="preserve"> in a folder called </w:t>
      </w:r>
      <w:r>
        <w:rPr>
          <w:rFonts w:ascii="Liberation Mono" w:hAnsi="Liberation Mono" w:eastAsia="Liberation Mono"/>
          <w:sz w:val="19"/>
          <w:shd w:val="clear" w:color="auto" w:fill="EFEFEF"/>
        </w:rPr>
        <w:t>bin</w:t>
      </w:r>
      <w:r>
        <w:rPr/>
        <w:t>, then tries to run it by name:</w:t>
      </w:r>
    </w:p>
    <w:p>
      <w:pPr>
        <w:shd w:val="clear" w:color="auto" w:fill="F2F2F2"/>
        <w:spacing w:before="40" w:after="160" w:line="240" w:lineRule="auto"/>
        <w:ind w:left="113"/>
      </w:pPr>
      <w:r>
        <w:rPr>
          <w:rFonts w:ascii="Liberation Mono" w:hAnsi="Liberation Mono" w:eastAsia="Liberation Mono"/>
          <w:sz w:val="17"/>
        </w:rPr>
        <w:t>$ mkdir bin</w:t>
        <w:br/>
      </w:r>
      <w:r>
        <w:rPr>
          <w:rFonts w:ascii="Liberation Mono" w:hAnsi="Liberation Mono" w:eastAsia="Liberation Mono"/>
          <w:sz w:val="17"/>
        </w:rPr>
        <w:t>$ printf '#!/bin/sh\necho "Hello from the Sunrise Bakery tool"\n' &gt; bin/hello-sunrise</w:t>
        <w:br/>
      </w:r>
      <w:r>
        <w:rPr>
          <w:rFonts w:ascii="Liberation Mono" w:hAnsi="Liberation Mono" w:eastAsia="Liberation Mono"/>
          <w:sz w:val="17"/>
        </w:rPr>
        <w:t>$ chmod +x bin/hello-sunrise</w:t>
        <w:br/>
      </w:r>
      <w:r>
        <w:rPr>
          <w:rFonts w:ascii="Liberation Mono" w:hAnsi="Liberation Mono" w:eastAsia="Liberation Mono"/>
          <w:sz w:val="17"/>
        </w:rPr>
        <w:t>$ hello-sunrise</w:t>
        <w:br/>
      </w:r>
      <w:r>
        <w:rPr>
          <w:rFonts w:ascii="Liberation Mono" w:hAnsi="Liberation Mono" w:eastAsia="Liberation Mono"/>
          <w:sz w:val="17"/>
        </w:rPr>
        <w:t>bash: hello-sunrise: command not found</w:t>
        <w:br/>
      </w:r>
      <w:r>
        <w:rPr>
          <w:rFonts w:ascii="Liberation Mono" w:hAnsi="Liberation Mono" w:eastAsia="Liberation Mono"/>
          <w:sz w:val="17"/>
        </w:rPr>
        <w:t>$ PATH="$PWD/bin:$PATH"</w:t>
        <w:br/>
      </w:r>
      <w:r>
        <w:rPr>
          <w:rFonts w:ascii="Liberation Mono" w:hAnsi="Liberation Mono" w:eastAsia="Liberation Mono"/>
          <w:sz w:val="17"/>
        </w:rPr>
        <w:t>$ hello-sunrise</w:t>
        <w:br/>
      </w:r>
      <w:r>
        <w:rPr>
          <w:rFonts w:ascii="Liberation Mono" w:hAnsi="Liberation Mono" w:eastAsia="Liberation Mono"/>
          <w:sz w:val="17"/>
        </w:rPr>
        <w:t>Hello from the Sunrise Bakery tool</w:t>
        <w:br/>
      </w:r>
      <w:r>
        <w:rPr>
          <w:rFonts w:ascii="Liberation Mono" w:hAnsi="Liberation Mono" w:eastAsia="Liberation Mono"/>
          <w:sz w:val="17"/>
        </w:rPr>
        <w:t>$ command -v hello-sunrise</w:t>
        <w:br/>
      </w:r>
      <w:r>
        <w:rPr>
          <w:rFonts w:ascii="Liberation Mono" w:hAnsi="Liberation Mono" w:eastAsia="Liberation Mono"/>
          <w:sz w:val="17"/>
        </w:rPr>
        <w:t>/home/learner/bin/hello-sunrise</w:t>
      </w:r>
    </w:p>
    <w:p>
      <w:r>
        <w:rPr>
          <w:i/>
        </w:rPr>
        <w:t xml:space="preserve">Recorded in Bash; </w:t>
      </w:r>
      <w:r>
        <w:rPr>
          <w:rFonts w:ascii="Liberation Mono" w:hAnsi="Liberation Mono" w:eastAsia="Liberation Mono"/>
          <w:sz w:val="19"/>
          <w:shd w:val="clear" w:color="auto" w:fill="EFEFEF"/>
        </w:rPr>
        <w:t>ch07-terminal/expected-vars.bash.txt</w:t>
      </w:r>
      <w:r>
        <w:rPr>
          <w:i/>
        </w:rPr>
        <w:t>.</w:t>
      </w:r>
    </w:p>
    <w:p>
      <w:r>
        <w:rPr/>
        <w:t>Read what happened:</w:t>
      </w:r>
    </w:p>
    <w:p>
      <w:pPr>
        <w:tabs>
          <w:tab w:pos="510" w:val="left"/>
        </w:tabs>
        <w:spacing w:after="60"/>
        <w:ind w:left="510" w:hanging="340"/>
      </w:pPr>
      <w:r>
        <w:t>1.</w:t>
        <w:tab/>
      </w:r>
      <w:r>
        <w:rPr>
          <w:rFonts w:ascii="Liberation Mono" w:hAnsi="Liberation Mono" w:eastAsia="Liberation Mono"/>
          <w:sz w:val="19"/>
          <w:shd w:val="clear" w:color="auto" w:fill="EFEFEF"/>
        </w:rPr>
        <w:t>hello-sunrise</w:t>
      </w:r>
      <w:r>
        <w:rPr/>
        <w:t xml:space="preserve"> alone failed with </w:t>
      </w:r>
      <w:r>
        <w:rPr>
          <w:rFonts w:ascii="Liberation Mono" w:hAnsi="Liberation Mono" w:eastAsia="Liberation Mono"/>
          <w:sz w:val="19"/>
          <w:shd w:val="clear" w:color="auto" w:fill="EFEFEF"/>
        </w:rPr>
        <w:t>command not found</w:t>
      </w:r>
      <w:r>
        <w:rPr/>
        <w:t xml:space="preserve">, although the program exists. The shell searched every folder in </w:t>
      </w:r>
      <w:r>
        <w:rPr>
          <w:rFonts w:ascii="Liberation Mono" w:hAnsi="Liberation Mono" w:eastAsia="Liberation Mono"/>
          <w:sz w:val="19"/>
          <w:shd w:val="clear" w:color="auto" w:fill="EFEFEF"/>
        </w:rPr>
        <w:t>PATH</w:t>
      </w:r>
      <w:r>
        <w:rPr/>
        <w:t xml:space="preserve">, and </w:t>
      </w:r>
      <w:r>
        <w:rPr>
          <w:rFonts w:ascii="Liberation Mono" w:hAnsi="Liberation Mono" w:eastAsia="Liberation Mono"/>
          <w:sz w:val="19"/>
          <w:shd w:val="clear" w:color="auto" w:fill="EFEFEF"/>
        </w:rPr>
        <w:t>bin</w:t>
      </w:r>
      <w:r>
        <w:rPr/>
        <w:t xml:space="preserve"> is not among them.</w:t>
      </w:r>
    </w:p>
    <w:p>
      <w:pPr>
        <w:tabs>
          <w:tab w:pos="510" w:val="left"/>
        </w:tabs>
        <w:spacing w:after="60"/>
        <w:ind w:left="510" w:hanging="340"/>
      </w:pPr>
      <w:r>
        <w:t>2.</w:t>
        <w:tab/>
      </w:r>
      <w:r>
        <w:rPr>
          <w:rFonts w:ascii="Liberation Mono" w:hAnsi="Liberation Mono" w:eastAsia="Liberation Mono"/>
          <w:sz w:val="19"/>
          <w:shd w:val="clear" w:color="auto" w:fill="EFEFEF"/>
        </w:rPr>
        <w:t>PATH="$PWD/bin:$PATH"</w:t>
      </w:r>
      <w:r>
        <w:rPr/>
        <w:t xml:space="preserve"> put our folder at the front of the list (</w:t>
      </w:r>
      <w:r>
        <w:rPr>
          <w:rFonts w:ascii="Liberation Mono" w:hAnsi="Liberation Mono" w:eastAsia="Liberation Mono"/>
          <w:sz w:val="19"/>
          <w:shd w:val="clear" w:color="auto" w:fill="EFEFEF"/>
        </w:rPr>
        <w:t>$PWD</w:t>
      </w:r>
      <w:r>
        <w:rPr/>
        <w:t xml:space="preserve"> holds the current directory).</w:t>
      </w:r>
    </w:p>
    <w:p>
      <w:pPr>
        <w:tabs>
          <w:tab w:pos="510" w:val="left"/>
        </w:tabs>
        <w:spacing w:after="60"/>
        <w:ind w:left="510" w:hanging="340"/>
      </w:pPr>
      <w:r>
        <w:t>3.</w:t>
        <w:tab/>
      </w:r>
      <w:r>
        <w:rPr/>
        <w:t xml:space="preserve">Now the same command works, and </w:t>
      </w:r>
      <w:r>
        <w:rPr>
          <w:rFonts w:ascii="Liberation Mono" w:hAnsi="Liberation Mono" w:eastAsia="Liberation Mono"/>
          <w:sz w:val="19"/>
          <w:shd w:val="clear" w:color="auto" w:fill="EFEFEF"/>
        </w:rPr>
        <w:t>command -v hello-sunrise</w:t>
      </w:r>
      <w:r>
        <w:rPr/>
        <w:t xml:space="preserve"> shows </w:t>
      </w:r>
      <w:r>
        <w:rPr>
          <w:i/>
        </w:rPr>
        <w:t>where the shell found it</w:t>
      </w:r>
      <w:r>
        <w:rPr/>
        <w:t>.</w:t>
      </w:r>
    </w:p>
    <w:p>
      <w:r>
        <w:rPr/>
        <w:t xml:space="preserve">The zsh recording differs only in the wording of the error: </w:t>
      </w:r>
      <w:r>
        <w:rPr>
          <w:rFonts w:ascii="Liberation Mono" w:hAnsi="Liberation Mono" w:eastAsia="Liberation Mono"/>
          <w:sz w:val="19"/>
          <w:shd w:val="clear" w:color="auto" w:fill="EFEFEF"/>
        </w:rPr>
        <w:t>zsh: command not found: hello-sunrise</w:t>
      </w:r>
      <w:r>
        <w:rPr/>
        <w:t>.</w:t>
      </w:r>
    </w:p>
    <w:p>
      <w:r>
        <w:rPr/>
      </w:r>
      <w:r>
        <w:rPr>
          <w:b/>
        </w:rPr>
        <w:t>This is the reason behind one of the most common beginner errors.</w:t>
      </w:r>
      <w:r>
        <w:rPr/>
        <w:t xml:space="preserve"> After you install a program, typing its name gives </w:t>
      </w:r>
      <w:r>
        <w:rPr>
          <w:rFonts w:ascii="Liberation Mono" w:hAnsi="Liberation Mono" w:eastAsia="Liberation Mono"/>
          <w:sz w:val="19"/>
          <w:shd w:val="clear" w:color="auto" w:fill="EFEFEF"/>
        </w:rPr>
        <w:t>command not found</w:t>
      </w:r>
      <w:r>
        <w:rPr/>
        <w:t xml:space="preserve"> (or, in Windows shells, a message that the name "is not recognized") when the program's folder is not on the </w:t>
      </w:r>
      <w:r>
        <w:rPr>
          <w:rFonts w:ascii="Liberation Mono" w:hAnsi="Liberation Mono" w:eastAsia="Liberation Mono"/>
          <w:sz w:val="19"/>
          <w:shd w:val="clear" w:color="auto" w:fill="EFEFEF"/>
        </w:rPr>
        <w:t>PATH</w:t>
      </w:r>
      <w:r>
        <w:rPr/>
        <w:t xml:space="preserve">, or when the terminal was opened before the installation. The cure is to fix the </w:t>
      </w:r>
      <w:r>
        <w:rPr>
          <w:rFonts w:ascii="Liberation Mono" w:hAnsi="Liberation Mono" w:eastAsia="Liberation Mono"/>
          <w:sz w:val="19"/>
          <w:shd w:val="clear" w:color="auto" w:fill="EFEFEF"/>
        </w:rPr>
        <w:t>PATH</w:t>
      </w:r>
      <w:r>
        <w:rPr/>
        <w:t>, or to close and reopen the terminal. Chapter 13 will show how to check.</w:t>
      </w:r>
    </w:p>
    <w:p>
      <w:pPr>
        <w:pBdr>
          <w:left w:val="single" w:sz="18" w:space="6" w:color="999999"/>
        </w:pBdr>
        <w:ind w:left="454"/>
      </w:pPr>
      <w:r>
        <w:rPr/>
      </w:r>
      <w:r>
        <w:rPr>
          <w:b/>
        </w:rPr>
        <w:t>Partly checked [R129].</w:t>
      </w:r>
      <w:r>
        <w:rPr/>
        <w:t xml:space="preserve"> Microsoft's PowerShell documentation shows the message </w:t>
      </w:r>
      <w:r>
        <w:rPr>
          <w:i/>
        </w:rPr>
        <w:t>The term 'NonsenseString' is not recognized as the name of a cmdlet, function, script file, or operable program.</w:t>
      </w:r>
      <w:r>
        <w:rPr/>
        <w:t xml:space="preserve"> for a program that is not found. The wording of the Command Prompt message was not checked, and wording can change between versions.</w:t>
      </w:r>
    </w:p>
    <w:p>
      <w:pPr>
        <w:pBdr>
          <w:bottom w:val="single" w:sz="6" w:space="1" w:color="AAAAAA"/>
        </w:pBdr>
        <w:spacing w:after="40"/>
      </w:pPr>
    </w:p>
    <w:p>
      <w:pPr>
        <w:pStyle w:val="Heading2"/>
      </w:pPr>
      <w:r>
        <w:rPr/>
        <w:t>7.9 Getting help</w:t>
      </w:r>
    </w:p>
    <w:p>
      <w:pPr>
        <w:tabs>
          <w:tab w:pos="510" w:val="left"/>
        </w:tabs>
        <w:spacing w:after="60"/>
        <w:ind w:left="510" w:hanging="340"/>
      </w:pPr>
      <w:r>
        <w:t>•</w:t>
        <w:tab/>
      </w:r>
      <w:r>
        <w:rPr/>
        <w:t xml:space="preserve">Many programs print a summary if you add </w:t>
      </w:r>
      <w:r>
        <w:rPr>
          <w:rFonts w:ascii="Liberation Mono" w:hAnsi="Liberation Mono" w:eastAsia="Liberation Mono"/>
          <w:sz w:val="19"/>
          <w:shd w:val="clear" w:color="auto" w:fill="EFEFEF"/>
        </w:rPr>
        <w:t>--help</w:t>
      </w:r>
      <w:r>
        <w:rPr/>
        <w:t xml:space="preserve">. This is a convention, not a rule; some programs use </w:t>
      </w:r>
      <w:r>
        <w:rPr>
          <w:rFonts w:ascii="Liberation Mono" w:hAnsi="Liberation Mono" w:eastAsia="Liberation Mono"/>
          <w:sz w:val="19"/>
          <w:shd w:val="clear" w:color="auto" w:fill="EFEFEF"/>
        </w:rPr>
        <w:t>-h</w:t>
      </w:r>
      <w:r>
        <w:rPr/>
        <w:t>, some use neither.</w:t>
      </w:r>
    </w:p>
    <w:p>
      <w:pPr>
        <w:tabs>
          <w:tab w:pos="510" w:val="left"/>
        </w:tabs>
        <w:spacing w:after="60"/>
        <w:ind w:left="510" w:hanging="340"/>
      </w:pPr>
      <w:r>
        <w:t>•</w:t>
        <w:tab/>
      </w:r>
      <w:r>
        <w:rPr/>
        <w:t>Git has its own built-in help, which Chapter 13 and Chapter 35 introduce.</w:t>
      </w:r>
    </w:p>
    <w:p>
      <w:pPr>
        <w:tabs>
          <w:tab w:pos="510" w:val="left"/>
        </w:tabs>
        <w:spacing w:after="60"/>
        <w:ind w:left="510" w:hanging="340"/>
      </w:pPr>
      <w:r>
        <w:t>•</w:t>
        <w:tab/>
      </w:r>
      <w:r>
        <w:rPr/>
        <w:t>When you do not know a command's name, describe what you want in a search and read the official documentation of the tool.</w:t>
      </w:r>
    </w:p>
    <w:p>
      <w:pPr>
        <w:pBdr>
          <w:bottom w:val="single" w:sz="6" w:space="1" w:color="AAAAAA"/>
        </w:pBdr>
        <w:spacing w:after="40"/>
      </w:pPr>
    </w:p>
    <w:p>
      <w:pPr>
        <w:pStyle w:val="Heading2"/>
      </w:pPr>
      <w:r>
        <w:rPr/>
        <w:t>7.10 Habits that keep you safe</w:t>
      </w:r>
    </w:p>
    <w:p>
      <w:pPr>
        <w:tabs>
          <w:tab w:pos="510" w:val="left"/>
        </w:tabs>
        <w:spacing w:after="60"/>
        <w:ind w:left="510" w:hanging="340"/>
      </w:pPr>
      <w:r>
        <w:t>1.</w:t>
        <w:tab/>
      </w:r>
      <w:r>
        <w:rPr/>
      </w:r>
      <w:r>
        <w:rPr>
          <w:b/>
        </w:rPr>
        <w:t>Read before you press Enter.</w:t>
      </w:r>
      <w:r>
        <w:rPr/>
        <w:t xml:space="preserve"> Say the command to yourself in words.</w:t>
      </w:r>
    </w:p>
    <w:p>
      <w:pPr>
        <w:tabs>
          <w:tab w:pos="510" w:val="left"/>
        </w:tabs>
        <w:spacing w:after="60"/>
        <w:ind w:left="510" w:hanging="340"/>
      </w:pPr>
      <w:r>
        <w:t>2.</w:t>
        <w:tab/>
      </w:r>
      <w:r>
        <w:rPr/>
      </w:r>
      <w:r>
        <w:rPr>
          <w:b/>
        </w:rPr>
        <w:t>Check where you are</w:t>
      </w:r>
      <w:r>
        <w:rPr/>
        <w:t xml:space="preserve"> (</w:t>
      </w:r>
      <w:r>
        <w:rPr>
          <w:rFonts w:ascii="Liberation Mono" w:hAnsi="Liberation Mono" w:eastAsia="Liberation Mono"/>
          <w:sz w:val="19"/>
          <w:shd w:val="clear" w:color="auto" w:fill="EFEFEF"/>
        </w:rPr>
        <w:t>pwd</w:t>
      </w:r>
      <w:r>
        <w:rPr/>
        <w:t>) and what is there (</w:t>
      </w:r>
      <w:r>
        <w:rPr>
          <w:rFonts w:ascii="Liberation Mono" w:hAnsi="Liberation Mono" w:eastAsia="Liberation Mono"/>
          <w:sz w:val="19"/>
          <w:shd w:val="clear" w:color="auto" w:fill="EFEFEF"/>
        </w:rPr>
        <w:t>ls</w:t>
      </w:r>
      <w:r>
        <w:rPr/>
        <w:t>) before deleting or overwriting.</w:t>
      </w:r>
    </w:p>
    <w:p>
      <w:pPr>
        <w:tabs>
          <w:tab w:pos="510" w:val="left"/>
        </w:tabs>
        <w:spacing w:after="60"/>
        <w:ind w:left="510" w:hanging="340"/>
      </w:pPr>
      <w:r>
        <w:t>3.</w:t>
        <w:tab/>
      </w:r>
      <w:r>
        <w:rPr/>
      </w:r>
      <w:r>
        <w:rPr>
          <w:b/>
        </w:rPr>
        <w:t>Copy commands only when you understand them.</w:t>
      </w:r>
      <w:r>
        <w:rPr/>
        <w:t xml:space="preserve"> A command pasted from the web can do anything you can do, including harm.</w:t>
      </w:r>
    </w:p>
    <w:p>
      <w:pPr>
        <w:tabs>
          <w:tab w:pos="510" w:val="left"/>
        </w:tabs>
        <w:spacing w:after="60"/>
        <w:ind w:left="510" w:hanging="340"/>
      </w:pPr>
      <w:r>
        <w:t>4.</w:t>
        <w:tab/>
      </w:r>
      <w:r>
        <w:rPr/>
      </w:r>
      <w:r>
        <w:rPr>
          <w:b/>
        </w:rPr>
        <w:t>Stay in the practice folder</w:t>
      </w:r>
      <w:r>
        <w:rPr/>
        <w:t xml:space="preserve"> while learning.</w:t>
      </w:r>
    </w:p>
    <w:p>
      <w:pPr>
        <w:tabs>
          <w:tab w:pos="510" w:val="left"/>
        </w:tabs>
        <w:spacing w:after="60"/>
        <w:ind w:left="510" w:hanging="340"/>
      </w:pPr>
      <w:r>
        <w:t>5.</w:t>
        <w:tab/>
      </w:r>
      <w:r>
        <w:rPr/>
      </w:r>
      <w:r>
        <w:rPr>
          <w:b/>
        </w:rPr>
        <w:t>Use the Up arrow to recall</w:t>
      </w:r>
      <w:r>
        <w:rPr/>
        <w:t xml:space="preserve"> the previous command, and </w:t>
      </w:r>
      <w:r>
        <w:rPr>
          <w:b/>
        </w:rPr>
        <w:t>Tab to complete</w:t>
      </w:r>
      <w:r>
        <w:rPr/>
        <w:t xml:space="preserve"> names. Most shells support both; they save typing and prevent typos.</w:t>
      </w:r>
    </w:p>
    <w:p>
      <w:pPr>
        <w:tabs>
          <w:tab w:pos="510" w:val="left"/>
        </w:tabs>
        <w:spacing w:after="60"/>
        <w:ind w:left="510" w:hanging="340"/>
      </w:pPr>
      <w:r>
        <w:t>6.</w:t>
        <w:tab/>
      </w:r>
      <w:r>
        <w:rPr/>
      </w:r>
      <w:r>
        <w:rPr>
          <w:b/>
        </w:rPr>
        <w:t>When something is wrong, stop and read the message.</w:t>
      </w:r>
      <w:r>
        <w:rPr/>
      </w:r>
    </w:p>
    <w:p>
      <w:pPr>
        <w:pBdr>
          <w:left w:val="single" w:sz="18" w:space="6" w:color="999999"/>
        </w:pBdr>
        <w:ind w:left="454"/>
      </w:pPr>
      <w:r>
        <w:rPr/>
      </w:r>
      <w:r>
        <w:rPr>
          <w:b/>
        </w:rPr>
        <w:t>Security note.</w:t>
      </w:r>
      <w:r>
        <w:rPr/>
        <w:t xml:space="preserve"> A common attack is a web page or message that tells you to "just paste this command". Treat a pasted command like an installer from a stranger (Chapter 1): if you do not understand it, do not run it.</w:t>
      </w:r>
    </w:p>
    <w:p>
      <w:pPr>
        <w:pBdr>
          <w:bottom w:val="single" w:sz="6" w:space="1" w:color="AAAAAA"/>
        </w:pBdr>
        <w:spacing w:after="40"/>
      </w:pPr>
    </w:p>
    <w:p>
      <w:pPr>
        <w:pStyle w:val="Heading2"/>
      </w:pPr>
      <w:r>
        <w:rPr/>
        <w:t>7.11 Windows without Git Bash: equivalents</w:t>
      </w:r>
    </w:p>
    <w:p>
      <w:r>
        <w:rPr/>
        <w:t xml:space="preserve">If you are using PowerShell or Command Prompt, these are the equivalents of the commands in this chapter. </w:t>
      </w:r>
      <w:r>
        <w:rPr>
          <w:b/>
        </w:rPr>
        <w:t>They are not recorded or checked</w:t>
      </w:r>
      <w:r>
        <w:rPr/>
        <w:t>; the Windows environments could not be run in the book's test environment.</w:t>
      </w:r>
    </w:p>
    <w:p>
      <w:pPr>
        <w:pBdr>
          <w:left w:val="single" w:sz="18" w:space="6" w:color="999999"/>
        </w:pBdr>
        <w:ind w:left="454"/>
      </w:pPr>
      <w:r>
        <w:rPr/>
      </w:r>
      <w:r>
        <w:rPr>
          <w:b/>
        </w:rPr>
        <w:t>Partly checked [R127].</w:t>
      </w:r>
      <w:r>
        <w:rPr/>
        <w:t xml:space="preserve"> The PowerShell cmdlet names and the aliases shown in the PowerShell column (</w:t>
      </w:r>
      <w:r>
        <w:rPr>
          <w:rFonts w:ascii="Liberation Mono" w:hAnsi="Liberation Mono" w:eastAsia="Liberation Mono"/>
          <w:sz w:val="19"/>
          <w:shd w:val="clear" w:color="auto" w:fill="EFEFEF"/>
        </w:rPr>
        <w:t>pwd</w:t>
      </w:r>
      <w:r>
        <w:rPr/>
        <w:t xml:space="preserve">, </w:t>
      </w:r>
      <w:r>
        <w:rPr>
          <w:rFonts w:ascii="Liberation Mono" w:hAnsi="Liberation Mono" w:eastAsia="Liberation Mono"/>
          <w:sz w:val="19"/>
          <w:shd w:val="clear" w:color="auto" w:fill="EFEFEF"/>
        </w:rPr>
        <w:t>ls</w:t>
      </w:r>
      <w:r>
        <w:rPr/>
        <w:t xml:space="preserve">, </w:t>
      </w:r>
      <w:r>
        <w:rPr>
          <w:rFonts w:ascii="Liberation Mono" w:hAnsi="Liberation Mono" w:eastAsia="Liberation Mono"/>
          <w:sz w:val="19"/>
          <w:shd w:val="clear" w:color="auto" w:fill="EFEFEF"/>
        </w:rPr>
        <w:t>cd</w:t>
      </w:r>
      <w:r>
        <w:rPr/>
        <w:t xml:space="preserve">, </w:t>
      </w:r>
      <w:r>
        <w:rPr>
          <w:rFonts w:ascii="Liberation Mono" w:hAnsi="Liberation Mono" w:eastAsia="Liberation Mono"/>
          <w:sz w:val="19"/>
          <w:shd w:val="clear" w:color="auto" w:fill="EFEFEF"/>
        </w:rPr>
        <w:t>cat</w:t>
      </w:r>
      <w:r>
        <w:rPr/>
        <w:t xml:space="preserve">, </w:t>
      </w:r>
      <w:r>
        <w:rPr>
          <w:rFonts w:ascii="Liberation Mono" w:hAnsi="Liberation Mono" w:eastAsia="Liberation Mono"/>
          <w:sz w:val="19"/>
          <w:shd w:val="clear" w:color="auto" w:fill="EFEFEF"/>
        </w:rPr>
        <w:t>cp</w:t>
      </w:r>
      <w:r>
        <w:rPr/>
        <w:t xml:space="preserve">, </w:t>
      </w:r>
      <w:r>
        <w:rPr>
          <w:rFonts w:ascii="Liberation Mono" w:hAnsi="Liberation Mono" w:eastAsia="Liberation Mono"/>
          <w:sz w:val="19"/>
          <w:shd w:val="clear" w:color="auto" w:fill="EFEFEF"/>
        </w:rPr>
        <w:t>mv</w:t>
      </w:r>
      <w:r>
        <w:rPr/>
        <w:t xml:space="preserve">, </w:t>
      </w:r>
      <w:r>
        <w:rPr>
          <w:rFonts w:ascii="Liberation Mono" w:hAnsi="Liberation Mono" w:eastAsia="Liberation Mono"/>
          <w:sz w:val="19"/>
          <w:shd w:val="clear" w:color="auto" w:fill="EFEFEF"/>
        </w:rPr>
        <w:t>rm</w:t>
      </w:r>
      <w:r>
        <w:rPr/>
        <w:t xml:space="preserve">, </w:t>
      </w:r>
      <w:r>
        <w:rPr>
          <w:rFonts w:ascii="Liberation Mono" w:hAnsi="Liberation Mono" w:eastAsia="Liberation Mono"/>
          <w:sz w:val="19"/>
          <w:shd w:val="clear" w:color="auto" w:fill="EFEFEF"/>
        </w:rPr>
        <w:t>ni</w:t>
      </w:r>
      <w:r>
        <w:rPr/>
        <w:t xml:space="preserve">) were checked against Microsoft's PowerShell 7.5 reference (the </w:t>
      </w:r>
      <w:r>
        <w:rPr>
          <w:rFonts w:ascii="Liberation Mono" w:hAnsi="Liberation Mono" w:eastAsia="Liberation Mono"/>
          <w:sz w:val="19"/>
          <w:shd w:val="clear" w:color="auto" w:fill="EFEFEF"/>
        </w:rPr>
        <w:t>MicrosoftDocs/PowerShell-Docs</w:t>
      </w:r>
      <w:r>
        <w:rPr/>
        <w:t xml:space="preserve"> repository). Nothing was run on Windows, and the Command Prompt column was not checked against Microsoft's documentation. Check each entry on your own machine; the </w:t>
      </w:r>
      <w:r>
        <w:rPr>
          <w:rFonts w:ascii="Liberation Mono" w:hAnsi="Liberation Mono" w:eastAsia="Liberation Mono"/>
          <w:sz w:val="19"/>
          <w:shd w:val="clear" w:color="auto" w:fill="EFEFEF"/>
        </w:rPr>
        <w:t>--help</w:t>
      </w:r>
      <w:r>
        <w:rPr/>
        <w:t xml:space="preserve">-style summary for Command Prompt is </w:t>
      </w:r>
      <w:r>
        <w:rPr>
          <w:rFonts w:ascii="Liberation Mono" w:hAnsi="Liberation Mono" w:eastAsia="Liberation Mono"/>
          <w:sz w:val="19"/>
          <w:shd w:val="clear" w:color="auto" w:fill="EFEFEF"/>
        </w:rPr>
        <w:t>command /?</w:t>
      </w:r>
      <w:r>
        <w:rPr/>
        <w:t xml:space="preserve">, and PowerShell has </w:t>
      </w:r>
      <w:r>
        <w:rPr>
          <w:rFonts w:ascii="Liberation Mono" w:hAnsi="Liberation Mono" w:eastAsia="Liberation Mono"/>
          <w:sz w:val="19"/>
          <w:shd w:val="clear" w:color="auto" w:fill="EFEFEF"/>
        </w:rPr>
        <w:t>Get-Help</w:t>
      </w:r>
      <w:r>
        <w:rPr/>
        <w:t>. Windows PowerShell 5.1 can differ from PowerShell 7.</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Task</w:t>
            </w:r>
          </w:p>
        </w:tc>
        <w:tc>
          <w:tcPr>
            <w:tcW w:type="dxa" w:w="2353"/>
            <w:shd w:val="clear" w:color="auto" w:fill="E3E8F0"/>
          </w:tcPr>
          <w:p>
            <w:pPr>
              <w:spacing w:after="20" w:line="240" w:lineRule="auto"/>
            </w:pPr>
            <w:r/>
            <w:r>
              <w:rPr>
                <w:b/>
                <w:sz w:val="18"/>
              </w:rPr>
              <w:t>Git Bash / Bash / zsh</w:t>
            </w:r>
          </w:p>
        </w:tc>
        <w:tc>
          <w:tcPr>
            <w:tcW w:type="dxa" w:w="2353"/>
            <w:shd w:val="clear" w:color="auto" w:fill="E3E8F0"/>
          </w:tcPr>
          <w:p>
            <w:pPr>
              <w:spacing w:after="20" w:line="240" w:lineRule="auto"/>
            </w:pPr>
            <w:r/>
            <w:r>
              <w:rPr>
                <w:b/>
                <w:sz w:val="18"/>
              </w:rPr>
              <w:t>PowerShell</w:t>
            </w:r>
          </w:p>
        </w:tc>
        <w:tc>
          <w:tcPr>
            <w:tcW w:type="dxa" w:w="2353"/>
            <w:shd w:val="clear" w:color="auto" w:fill="E3E8F0"/>
          </w:tcPr>
          <w:p>
            <w:pPr>
              <w:spacing w:after="20" w:line="240" w:lineRule="auto"/>
            </w:pPr>
            <w:r/>
            <w:r>
              <w:rPr>
                <w:b/>
                <w:sz w:val="18"/>
              </w:rPr>
              <w:t>Command Prompt</w:t>
            </w:r>
          </w:p>
        </w:tc>
      </w:tr>
      <w:tr>
        <w:tc>
          <w:tcPr>
            <w:tcW w:type="dxa" w:w="2353"/>
          </w:tcPr>
          <w:p>
            <w:pPr>
              <w:spacing w:after="20" w:line="240" w:lineRule="auto"/>
            </w:pPr>
            <w:r/>
            <w:r>
              <w:rPr>
                <w:sz w:val="18"/>
              </w:rPr>
              <w:t>Where am I?</w:t>
            </w:r>
          </w:p>
        </w:tc>
        <w:tc>
          <w:tcPr>
            <w:tcW w:type="dxa" w:w="2353"/>
          </w:tcPr>
          <w:p>
            <w:pPr>
              <w:spacing w:after="20" w:line="240" w:lineRule="auto"/>
            </w:pPr>
            <w:r/>
            <w:r>
              <w:rPr>
                <w:rFonts w:ascii="Liberation Mono" w:hAnsi="Liberation Mono" w:eastAsia="Liberation Mono"/>
                <w:sz w:val="15"/>
                <w:shd w:val="clear" w:color="auto" w:fill="EFEFEF"/>
              </w:rPr>
              <w:t>pwd</w:t>
            </w:r>
          </w:p>
        </w:tc>
        <w:tc>
          <w:tcPr>
            <w:tcW w:type="dxa" w:w="2353"/>
          </w:tcPr>
          <w:p>
            <w:pPr>
              <w:spacing w:after="20" w:line="240" w:lineRule="auto"/>
            </w:pPr>
            <w:r/>
            <w:r>
              <w:rPr>
                <w:rFonts w:ascii="Liberation Mono" w:hAnsi="Liberation Mono" w:eastAsia="Liberation Mono"/>
                <w:sz w:val="15"/>
                <w:shd w:val="clear" w:color="auto" w:fill="EFEFEF"/>
              </w:rPr>
              <w:t>Get-Location</w:t>
            </w:r>
            <w:r>
              <w:rPr>
                <w:sz w:val="18"/>
              </w:rPr>
              <w:t xml:space="preserve"> (alias </w:t>
            </w:r>
            <w:r>
              <w:rPr>
                <w:rFonts w:ascii="Liberation Mono" w:hAnsi="Liberation Mono" w:eastAsia="Liberation Mono"/>
                <w:sz w:val="15"/>
                <w:shd w:val="clear" w:color="auto" w:fill="EFEFEF"/>
              </w:rPr>
              <w:t>pwd</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cd</w:t>
            </w:r>
            <w:r>
              <w:rPr>
                <w:sz w:val="18"/>
              </w:rPr>
              <w:t xml:space="preserve"> (with no argument)</w:t>
            </w:r>
          </w:p>
        </w:tc>
      </w:tr>
      <w:tr>
        <w:tc>
          <w:tcPr>
            <w:tcW w:type="dxa" w:w="2353"/>
          </w:tcPr>
          <w:p>
            <w:pPr>
              <w:spacing w:after="20" w:line="240" w:lineRule="auto"/>
            </w:pPr>
            <w:r/>
            <w:r>
              <w:rPr>
                <w:sz w:val="18"/>
              </w:rPr>
              <w:t>List files</w:t>
            </w:r>
          </w:p>
        </w:tc>
        <w:tc>
          <w:tcPr>
            <w:tcW w:type="dxa" w:w="2353"/>
          </w:tcPr>
          <w:p>
            <w:pPr>
              <w:spacing w:after="20" w:line="240" w:lineRule="auto"/>
            </w:pPr>
            <w:r/>
            <w:r>
              <w:rPr>
                <w:rFonts w:ascii="Liberation Mono" w:hAnsi="Liberation Mono" w:eastAsia="Liberation Mono"/>
                <w:sz w:val="15"/>
                <w:shd w:val="clear" w:color="auto" w:fill="EFEFEF"/>
              </w:rPr>
              <w:t>ls</w:t>
            </w:r>
          </w:p>
        </w:tc>
        <w:tc>
          <w:tcPr>
            <w:tcW w:type="dxa" w:w="2353"/>
          </w:tcPr>
          <w:p>
            <w:pPr>
              <w:spacing w:after="20" w:line="240" w:lineRule="auto"/>
            </w:pPr>
            <w:r/>
            <w:r>
              <w:rPr>
                <w:rFonts w:ascii="Liberation Mono" w:hAnsi="Liberation Mono" w:eastAsia="Liberation Mono"/>
                <w:sz w:val="15"/>
                <w:shd w:val="clear" w:color="auto" w:fill="EFEFEF"/>
              </w:rPr>
              <w:t>Get-ChildItem</w:t>
            </w:r>
            <w:r>
              <w:rPr>
                <w:sz w:val="18"/>
              </w:rPr>
              <w:t xml:space="preserve"> (alias </w:t>
            </w:r>
            <w:r>
              <w:rPr>
                <w:rFonts w:ascii="Liberation Mono" w:hAnsi="Liberation Mono" w:eastAsia="Liberation Mono"/>
                <w:sz w:val="15"/>
                <w:shd w:val="clear" w:color="auto" w:fill="EFEFEF"/>
              </w:rPr>
              <w:t>ls</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dir</w:t>
            </w:r>
          </w:p>
        </w:tc>
      </w:tr>
      <w:tr>
        <w:tc>
          <w:tcPr>
            <w:tcW w:type="dxa" w:w="2353"/>
          </w:tcPr>
          <w:p>
            <w:pPr>
              <w:spacing w:after="20" w:line="240" w:lineRule="auto"/>
            </w:pPr>
            <w:r/>
            <w:r>
              <w:rPr>
                <w:sz w:val="18"/>
              </w:rPr>
              <w:t>Change folder</w:t>
            </w:r>
          </w:p>
        </w:tc>
        <w:tc>
          <w:tcPr>
            <w:tcW w:type="dxa" w:w="2353"/>
          </w:tcPr>
          <w:p>
            <w:pPr>
              <w:spacing w:after="20" w:line="240" w:lineRule="auto"/>
            </w:pPr>
            <w:r/>
            <w:r>
              <w:rPr>
                <w:rFonts w:ascii="Liberation Mono" w:hAnsi="Liberation Mono" w:eastAsia="Liberation Mono"/>
                <w:sz w:val="15"/>
                <w:shd w:val="clear" w:color="auto" w:fill="EFEFEF"/>
              </w:rPr>
              <w:t>cd folder</w:t>
            </w:r>
          </w:p>
        </w:tc>
        <w:tc>
          <w:tcPr>
            <w:tcW w:type="dxa" w:w="2353"/>
          </w:tcPr>
          <w:p>
            <w:pPr>
              <w:spacing w:after="20" w:line="240" w:lineRule="auto"/>
            </w:pPr>
            <w:r/>
            <w:r>
              <w:rPr>
                <w:rFonts w:ascii="Liberation Mono" w:hAnsi="Liberation Mono" w:eastAsia="Liberation Mono"/>
                <w:sz w:val="15"/>
                <w:shd w:val="clear" w:color="auto" w:fill="EFEFEF"/>
              </w:rPr>
              <w:t>Set-Location folder</w:t>
            </w:r>
            <w:r>
              <w:rPr>
                <w:sz w:val="18"/>
              </w:rPr>
              <w:t xml:space="preserve"> (alias </w:t>
            </w:r>
            <w:r>
              <w:rPr>
                <w:rFonts w:ascii="Liberation Mono" w:hAnsi="Liberation Mono" w:eastAsia="Liberation Mono"/>
                <w:sz w:val="15"/>
                <w:shd w:val="clear" w:color="auto" w:fill="EFEFEF"/>
              </w:rPr>
              <w:t>cd</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cd folder</w:t>
            </w:r>
          </w:p>
        </w:tc>
      </w:tr>
      <w:tr>
        <w:tc>
          <w:tcPr>
            <w:tcW w:type="dxa" w:w="2353"/>
          </w:tcPr>
          <w:p>
            <w:pPr>
              <w:spacing w:after="20" w:line="240" w:lineRule="auto"/>
            </w:pPr>
            <w:r/>
            <w:r>
              <w:rPr>
                <w:sz w:val="18"/>
              </w:rPr>
              <w:t>Make a folder</w:t>
            </w:r>
          </w:p>
        </w:tc>
        <w:tc>
          <w:tcPr>
            <w:tcW w:type="dxa" w:w="2353"/>
          </w:tcPr>
          <w:p>
            <w:pPr>
              <w:spacing w:after="20" w:line="240" w:lineRule="auto"/>
            </w:pPr>
            <w:r/>
            <w:r>
              <w:rPr>
                <w:rFonts w:ascii="Liberation Mono" w:hAnsi="Liberation Mono" w:eastAsia="Liberation Mono"/>
                <w:sz w:val="15"/>
                <w:shd w:val="clear" w:color="auto" w:fill="EFEFEF"/>
              </w:rPr>
              <w:t>mkdir folder</w:t>
            </w:r>
          </w:p>
        </w:tc>
        <w:tc>
          <w:tcPr>
            <w:tcW w:type="dxa" w:w="2353"/>
          </w:tcPr>
          <w:p>
            <w:pPr>
              <w:spacing w:after="20" w:line="240" w:lineRule="auto"/>
            </w:pPr>
            <w:r/>
            <w:r>
              <w:rPr>
                <w:rFonts w:ascii="Liberation Mono" w:hAnsi="Liberation Mono" w:eastAsia="Liberation Mono"/>
                <w:sz w:val="15"/>
                <w:shd w:val="clear" w:color="auto" w:fill="EFEFEF"/>
              </w:rPr>
              <w:t>New-Item -ItemType Directory folder</w:t>
            </w:r>
            <w:r>
              <w:rPr>
                <w:sz w:val="18"/>
              </w:rPr>
              <w:t xml:space="preserve"> (alias </w:t>
            </w:r>
            <w:r>
              <w:rPr>
                <w:rFonts w:ascii="Liberation Mono" w:hAnsi="Liberation Mono" w:eastAsia="Liberation Mono"/>
                <w:sz w:val="15"/>
                <w:shd w:val="clear" w:color="auto" w:fill="EFEFEF"/>
              </w:rPr>
              <w:t>ni</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mkdir folder</w:t>
            </w:r>
          </w:p>
        </w:tc>
      </w:tr>
      <w:tr>
        <w:tc>
          <w:tcPr>
            <w:tcW w:type="dxa" w:w="2353"/>
          </w:tcPr>
          <w:p>
            <w:pPr>
              <w:spacing w:after="20" w:line="240" w:lineRule="auto"/>
            </w:pPr>
            <w:r/>
            <w:r>
              <w:rPr>
                <w:sz w:val="18"/>
              </w:rPr>
              <w:t>Show a file</w:t>
            </w:r>
          </w:p>
        </w:tc>
        <w:tc>
          <w:tcPr>
            <w:tcW w:type="dxa" w:w="2353"/>
          </w:tcPr>
          <w:p>
            <w:pPr>
              <w:spacing w:after="20" w:line="240" w:lineRule="auto"/>
            </w:pPr>
            <w:r/>
            <w:r>
              <w:rPr>
                <w:rFonts w:ascii="Liberation Mono" w:hAnsi="Liberation Mono" w:eastAsia="Liberation Mono"/>
                <w:sz w:val="15"/>
                <w:shd w:val="clear" w:color="auto" w:fill="EFEFEF"/>
              </w:rPr>
              <w:t>cat file</w:t>
            </w:r>
          </w:p>
        </w:tc>
        <w:tc>
          <w:tcPr>
            <w:tcW w:type="dxa" w:w="2353"/>
          </w:tcPr>
          <w:p>
            <w:pPr>
              <w:spacing w:after="20" w:line="240" w:lineRule="auto"/>
            </w:pPr>
            <w:r/>
            <w:r>
              <w:rPr>
                <w:rFonts w:ascii="Liberation Mono" w:hAnsi="Liberation Mono" w:eastAsia="Liberation Mono"/>
                <w:sz w:val="15"/>
                <w:shd w:val="clear" w:color="auto" w:fill="EFEFEF"/>
              </w:rPr>
              <w:t>Get-Content file</w:t>
            </w:r>
            <w:r>
              <w:rPr>
                <w:sz w:val="18"/>
              </w:rPr>
              <w:t xml:space="preserve"> (alias </w:t>
            </w:r>
            <w:r>
              <w:rPr>
                <w:rFonts w:ascii="Liberation Mono" w:hAnsi="Liberation Mono" w:eastAsia="Liberation Mono"/>
                <w:sz w:val="15"/>
                <w:shd w:val="clear" w:color="auto" w:fill="EFEFEF"/>
              </w:rPr>
              <w:t>cat</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type file</w:t>
            </w:r>
          </w:p>
        </w:tc>
      </w:tr>
      <w:tr>
        <w:tc>
          <w:tcPr>
            <w:tcW w:type="dxa" w:w="2353"/>
          </w:tcPr>
          <w:p>
            <w:pPr>
              <w:spacing w:after="20" w:line="240" w:lineRule="auto"/>
            </w:pPr>
            <w:r/>
            <w:r>
              <w:rPr>
                <w:sz w:val="18"/>
              </w:rPr>
              <w:t>Copy</w:t>
            </w:r>
          </w:p>
        </w:tc>
        <w:tc>
          <w:tcPr>
            <w:tcW w:type="dxa" w:w="2353"/>
          </w:tcPr>
          <w:p>
            <w:pPr>
              <w:spacing w:after="20" w:line="240" w:lineRule="auto"/>
            </w:pPr>
            <w:r/>
            <w:r>
              <w:rPr>
                <w:rFonts w:ascii="Liberation Mono" w:hAnsi="Liberation Mono" w:eastAsia="Liberation Mono"/>
                <w:sz w:val="15"/>
                <w:shd w:val="clear" w:color="auto" w:fill="EFEFEF"/>
              </w:rPr>
              <w:t>cp a b</w:t>
            </w:r>
          </w:p>
        </w:tc>
        <w:tc>
          <w:tcPr>
            <w:tcW w:type="dxa" w:w="2353"/>
          </w:tcPr>
          <w:p>
            <w:pPr>
              <w:spacing w:after="20" w:line="240" w:lineRule="auto"/>
            </w:pPr>
            <w:r/>
            <w:r>
              <w:rPr>
                <w:rFonts w:ascii="Liberation Mono" w:hAnsi="Liberation Mono" w:eastAsia="Liberation Mono"/>
                <w:sz w:val="15"/>
                <w:shd w:val="clear" w:color="auto" w:fill="EFEFEF"/>
              </w:rPr>
              <w:t>Copy-Item a b</w:t>
            </w:r>
            <w:r>
              <w:rPr>
                <w:sz w:val="18"/>
              </w:rPr>
              <w:t xml:space="preserve"> (alias </w:t>
            </w:r>
            <w:r>
              <w:rPr>
                <w:rFonts w:ascii="Liberation Mono" w:hAnsi="Liberation Mono" w:eastAsia="Liberation Mono"/>
                <w:sz w:val="15"/>
                <w:shd w:val="clear" w:color="auto" w:fill="EFEFEF"/>
              </w:rPr>
              <w:t>cp</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copy a b</w:t>
            </w:r>
          </w:p>
        </w:tc>
      </w:tr>
      <w:tr>
        <w:tc>
          <w:tcPr>
            <w:tcW w:type="dxa" w:w="2353"/>
          </w:tcPr>
          <w:p>
            <w:pPr>
              <w:spacing w:after="20" w:line="240" w:lineRule="auto"/>
            </w:pPr>
            <w:r/>
            <w:r>
              <w:rPr>
                <w:sz w:val="18"/>
              </w:rPr>
              <w:t>Move / rename</w:t>
            </w:r>
          </w:p>
        </w:tc>
        <w:tc>
          <w:tcPr>
            <w:tcW w:type="dxa" w:w="2353"/>
          </w:tcPr>
          <w:p>
            <w:pPr>
              <w:spacing w:after="20" w:line="240" w:lineRule="auto"/>
            </w:pPr>
            <w:r/>
            <w:r>
              <w:rPr>
                <w:rFonts w:ascii="Liberation Mono" w:hAnsi="Liberation Mono" w:eastAsia="Liberation Mono"/>
                <w:sz w:val="15"/>
                <w:shd w:val="clear" w:color="auto" w:fill="EFEFEF"/>
              </w:rPr>
              <w:t>mv a b</w:t>
            </w:r>
          </w:p>
        </w:tc>
        <w:tc>
          <w:tcPr>
            <w:tcW w:type="dxa" w:w="2353"/>
          </w:tcPr>
          <w:p>
            <w:pPr>
              <w:spacing w:after="20" w:line="240" w:lineRule="auto"/>
            </w:pPr>
            <w:r/>
            <w:r>
              <w:rPr>
                <w:rFonts w:ascii="Liberation Mono" w:hAnsi="Liberation Mono" w:eastAsia="Liberation Mono"/>
                <w:sz w:val="15"/>
                <w:shd w:val="clear" w:color="auto" w:fill="EFEFEF"/>
              </w:rPr>
              <w:t>Move-Item a b</w:t>
            </w:r>
            <w:r>
              <w:rPr>
                <w:sz w:val="18"/>
              </w:rPr>
              <w:t xml:space="preserve"> (alias </w:t>
            </w:r>
            <w:r>
              <w:rPr>
                <w:rFonts w:ascii="Liberation Mono" w:hAnsi="Liberation Mono" w:eastAsia="Liberation Mono"/>
                <w:sz w:val="15"/>
                <w:shd w:val="clear" w:color="auto" w:fill="EFEFEF"/>
              </w:rPr>
              <w:t>mv</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move a b</w:t>
            </w:r>
            <w:r>
              <w:rPr>
                <w:sz w:val="18"/>
              </w:rPr>
              <w:t xml:space="preserve"> or </w:t>
            </w:r>
            <w:r>
              <w:rPr>
                <w:rFonts w:ascii="Liberation Mono" w:hAnsi="Liberation Mono" w:eastAsia="Liberation Mono"/>
                <w:sz w:val="15"/>
                <w:shd w:val="clear" w:color="auto" w:fill="EFEFEF"/>
              </w:rPr>
              <w:t>ren a b</w:t>
            </w:r>
          </w:p>
        </w:tc>
      </w:tr>
      <w:tr>
        <w:tc>
          <w:tcPr>
            <w:tcW w:type="dxa" w:w="2353"/>
          </w:tcPr>
          <w:p>
            <w:pPr>
              <w:spacing w:after="20" w:line="240" w:lineRule="auto"/>
            </w:pPr>
            <w:r/>
            <w:r>
              <w:rPr>
                <w:sz w:val="18"/>
              </w:rPr>
              <w:t>Delete a file</w:t>
            </w:r>
          </w:p>
        </w:tc>
        <w:tc>
          <w:tcPr>
            <w:tcW w:type="dxa" w:w="2353"/>
          </w:tcPr>
          <w:p>
            <w:pPr>
              <w:spacing w:after="20" w:line="240" w:lineRule="auto"/>
            </w:pPr>
            <w:r/>
            <w:r>
              <w:rPr>
                <w:rFonts w:ascii="Liberation Mono" w:hAnsi="Liberation Mono" w:eastAsia="Liberation Mono"/>
                <w:sz w:val="15"/>
                <w:shd w:val="clear" w:color="auto" w:fill="EFEFEF"/>
              </w:rPr>
              <w:t>rm file</w:t>
            </w:r>
          </w:p>
        </w:tc>
        <w:tc>
          <w:tcPr>
            <w:tcW w:type="dxa" w:w="2353"/>
          </w:tcPr>
          <w:p>
            <w:pPr>
              <w:spacing w:after="20" w:line="240" w:lineRule="auto"/>
            </w:pPr>
            <w:r/>
            <w:r>
              <w:rPr>
                <w:rFonts w:ascii="Liberation Mono" w:hAnsi="Liberation Mono" w:eastAsia="Liberation Mono"/>
                <w:sz w:val="15"/>
                <w:shd w:val="clear" w:color="auto" w:fill="EFEFEF"/>
              </w:rPr>
              <w:t>Remove-Item file</w:t>
            </w:r>
            <w:r>
              <w:rPr>
                <w:sz w:val="18"/>
              </w:rPr>
              <w:t xml:space="preserve"> (alias </w:t>
            </w:r>
            <w:r>
              <w:rPr>
                <w:rFonts w:ascii="Liberation Mono" w:hAnsi="Liberation Mono" w:eastAsia="Liberation Mono"/>
                <w:sz w:val="15"/>
                <w:shd w:val="clear" w:color="auto" w:fill="EFEFEF"/>
              </w:rPr>
              <w:t>rm</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del file</w:t>
            </w:r>
          </w:p>
        </w:tc>
      </w:tr>
      <w:tr>
        <w:tc>
          <w:tcPr>
            <w:tcW w:type="dxa" w:w="2353"/>
          </w:tcPr>
          <w:p>
            <w:pPr>
              <w:spacing w:after="20" w:line="240" w:lineRule="auto"/>
            </w:pPr>
            <w:r/>
            <w:r>
              <w:rPr>
                <w:sz w:val="18"/>
              </w:rPr>
              <w:t>Show a variable</w:t>
            </w:r>
          </w:p>
        </w:tc>
        <w:tc>
          <w:tcPr>
            <w:tcW w:type="dxa" w:w="2353"/>
          </w:tcPr>
          <w:p>
            <w:pPr>
              <w:spacing w:after="20" w:line="240" w:lineRule="auto"/>
            </w:pPr>
            <w:r/>
            <w:r>
              <w:rPr>
                <w:rFonts w:ascii="Liberation Mono" w:hAnsi="Liberation Mono" w:eastAsia="Liberation Mono"/>
                <w:sz w:val="15"/>
                <w:shd w:val="clear" w:color="auto" w:fill="EFEFEF"/>
              </w:rPr>
              <w:t>echo $HOME</w:t>
            </w:r>
          </w:p>
        </w:tc>
        <w:tc>
          <w:tcPr>
            <w:tcW w:type="dxa" w:w="2353"/>
          </w:tcPr>
          <w:p>
            <w:pPr>
              <w:spacing w:after="20" w:line="240" w:lineRule="auto"/>
            </w:pPr>
            <w:r/>
            <w:r>
              <w:rPr>
                <w:rFonts w:ascii="Liberation Mono" w:hAnsi="Liberation Mono" w:eastAsia="Liberation Mono"/>
                <w:sz w:val="15"/>
                <w:shd w:val="clear" w:color="auto" w:fill="EFEFEF"/>
              </w:rPr>
              <w:t>$env:USERPROFILE</w:t>
            </w:r>
          </w:p>
        </w:tc>
        <w:tc>
          <w:tcPr>
            <w:tcW w:type="dxa" w:w="2353"/>
          </w:tcPr>
          <w:p>
            <w:pPr>
              <w:spacing w:after="20" w:line="240" w:lineRule="auto"/>
            </w:pPr>
            <w:r/>
            <w:r>
              <w:rPr>
                <w:rFonts w:ascii="Liberation Mono" w:hAnsi="Liberation Mono" w:eastAsia="Liberation Mono"/>
                <w:sz w:val="15"/>
                <w:shd w:val="clear" w:color="auto" w:fill="EFEFEF"/>
              </w:rPr>
              <w:t>echo %USERPROFILE%</w:t>
            </w:r>
          </w:p>
        </w:tc>
      </w:tr>
    </w:tbl>
    <w:p>
      <w:pPr>
        <w:spacing w:after="40"/>
      </w:pPr>
    </w:p>
    <w:p>
      <w:r>
        <w:rPr/>
        <w:t>The book's later chapters use Git commands, which are identical in every shell. Only the ordinary file commands differ.</w:t>
      </w:r>
    </w:p>
    <w:p>
      <w:pPr>
        <w:pBdr>
          <w:bottom w:val="single" w:sz="6" w:space="1" w:color="AAAAAA"/>
        </w:pBdr>
        <w:spacing w:after="40"/>
      </w:pPr>
    </w:p>
    <w:p>
      <w:pPr>
        <w:pStyle w:val="Heading2"/>
      </w:pPr>
      <w:r>
        <w:rPr/>
        <w:t>7.12 What you now have</w:t>
      </w:r>
    </w:p>
    <w:p>
      <w:r>
        <w:rPr/>
        <w:t xml:space="preserve">You can now move around the computer, create, copy, move and delete things in the practice folder, read error messages, quote a name with spaces, and explain </w:t>
      </w:r>
      <w:r>
        <w:rPr>
          <w:rFonts w:ascii="Liberation Mono" w:hAnsi="Liberation Mono" w:eastAsia="Liberation Mono"/>
          <w:sz w:val="19"/>
          <w:shd w:val="clear" w:color="auto" w:fill="EFEFEF"/>
        </w:rPr>
        <w:t>PATH</w:t>
      </w:r>
      <w:r>
        <w:rPr/>
        <w:t>. That is enough to run every Git command in Part III.</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terminal is a window for typing commands; the shell is the program that reads them; the prompt shows it is waiting.</w:t>
      </w:r>
    </w:p>
    <w:p>
      <w:pPr>
        <w:tabs>
          <w:tab w:pos="510" w:val="left"/>
        </w:tabs>
        <w:spacing w:after="60"/>
        <w:ind w:left="510" w:hanging="340"/>
      </w:pPr>
      <w:r>
        <w:t>•</w:t>
        <w:tab/>
      </w:r>
      <w:r>
        <w:rPr/>
        <w:t>This book's primary environment is Bash (Git Bash on Windows); Git is not Git Bash.</w:t>
      </w:r>
    </w:p>
    <w:p>
      <w:pPr>
        <w:tabs>
          <w:tab w:pos="510" w:val="left"/>
        </w:tabs>
        <w:spacing w:after="60"/>
        <w:ind w:left="510" w:hanging="340"/>
      </w:pPr>
      <w:r>
        <w:t>•</w:t>
        <w:tab/>
      </w:r>
      <w:r>
        <w:rPr/>
        <w:t>A command has a program, options and arguments, separated by spaces and case-sensitive.</w:t>
      </w:r>
    </w:p>
    <w:p>
      <w:pPr>
        <w:tabs>
          <w:tab w:pos="510" w:val="left"/>
        </w:tabs>
        <w:spacing w:after="60"/>
        <w:ind w:left="510" w:hanging="340"/>
      </w:pPr>
      <w:r>
        <w:t>•</w:t>
        <w:tab/>
      </w:r>
      <w:r>
        <w:rPr>
          <w:rFonts w:ascii="Liberation Mono" w:hAnsi="Liberation Mono" w:eastAsia="Liberation Mono"/>
          <w:sz w:val="19"/>
          <w:shd w:val="clear" w:color="auto" w:fill="EFEFEF"/>
        </w:rPr>
        <w:t>pwd</w:t>
      </w:r>
      <w:r>
        <w:rPr/>
        <w:t xml:space="preserve">, </w:t>
      </w:r>
      <w:r>
        <w:rPr>
          <w:rFonts w:ascii="Liberation Mono" w:hAnsi="Liberation Mono" w:eastAsia="Liberation Mono"/>
          <w:sz w:val="19"/>
          <w:shd w:val="clear" w:color="auto" w:fill="EFEFEF"/>
        </w:rPr>
        <w:t>ls</w:t>
      </w:r>
      <w:r>
        <w:rPr/>
        <w:t xml:space="preserve">, </w:t>
      </w:r>
      <w:r>
        <w:rPr>
          <w:rFonts w:ascii="Liberation Mono" w:hAnsi="Liberation Mono" w:eastAsia="Liberation Mono"/>
          <w:sz w:val="19"/>
          <w:shd w:val="clear" w:color="auto" w:fill="EFEFEF"/>
        </w:rPr>
        <w:t>cd</w:t>
      </w:r>
      <w:r>
        <w:rPr/>
        <w:t xml:space="preserve">, </w:t>
      </w:r>
      <w:r>
        <w:rPr>
          <w:rFonts w:ascii="Liberation Mono" w:hAnsi="Liberation Mono" w:eastAsia="Liberation Mono"/>
          <w:sz w:val="19"/>
          <w:shd w:val="clear" w:color="auto" w:fill="EFEFEF"/>
        </w:rPr>
        <w:t>mkdir</w:t>
      </w:r>
      <w:r>
        <w:rPr/>
        <w:t xml:space="preserve">, </w:t>
      </w:r>
      <w:r>
        <w:rPr>
          <w:rFonts w:ascii="Liberation Mono" w:hAnsi="Liberation Mono" w:eastAsia="Liberation Mono"/>
          <w:sz w:val="19"/>
          <w:shd w:val="clear" w:color="auto" w:fill="EFEFEF"/>
        </w:rPr>
        <w:t>echo</w:t>
      </w:r>
      <w:r>
        <w:rPr/>
        <w:t xml:space="preserve">, </w:t>
      </w:r>
      <w:r>
        <w:rPr>
          <w:rFonts w:ascii="Liberation Mono" w:hAnsi="Liberation Mono" w:eastAsia="Liberation Mono"/>
          <w:sz w:val="19"/>
          <w:shd w:val="clear" w:color="auto" w:fill="EFEFEF"/>
        </w:rPr>
        <w:t>cat</w:t>
      </w:r>
      <w:r>
        <w:rPr/>
        <w:t xml:space="preserve">, </w:t>
      </w:r>
      <w:r>
        <w:rPr>
          <w:rFonts w:ascii="Liberation Mono" w:hAnsi="Liberation Mono" w:eastAsia="Liberation Mono"/>
          <w:sz w:val="19"/>
          <w:shd w:val="clear" w:color="auto" w:fill="EFEFEF"/>
        </w:rPr>
        <w:t>cp</w:t>
      </w:r>
      <w:r>
        <w:rPr/>
        <w:t xml:space="preserve">, </w:t>
      </w:r>
      <w:r>
        <w:rPr>
          <w:rFonts w:ascii="Liberation Mono" w:hAnsi="Liberation Mono" w:eastAsia="Liberation Mono"/>
          <w:sz w:val="19"/>
          <w:shd w:val="clear" w:color="auto" w:fill="EFEFEF"/>
        </w:rPr>
        <w:t>mv</w:t>
      </w:r>
      <w:r>
        <w:rPr/>
        <w:t xml:space="preserve">, </w:t>
      </w:r>
      <w:r>
        <w:rPr>
          <w:rFonts w:ascii="Liberation Mono" w:hAnsi="Liberation Mono" w:eastAsia="Liberation Mono"/>
          <w:sz w:val="19"/>
          <w:shd w:val="clear" w:color="auto" w:fill="EFEFEF"/>
        </w:rPr>
        <w:t>touch</w:t>
      </w:r>
      <w:r>
        <w:rPr/>
        <w:t xml:space="preserve">, </w:t>
      </w:r>
      <w:r>
        <w:rPr>
          <w:rFonts w:ascii="Liberation Mono" w:hAnsi="Liberation Mono" w:eastAsia="Liberation Mono"/>
          <w:sz w:val="19"/>
          <w:shd w:val="clear" w:color="auto" w:fill="EFEFEF"/>
        </w:rPr>
        <w:t>rm</w:t>
      </w:r>
      <w:r>
        <w:rPr/>
        <w:t xml:space="preserve">, </w:t>
      </w:r>
      <w:r>
        <w:rPr>
          <w:rFonts w:ascii="Liberation Mono" w:hAnsi="Liberation Mono" w:eastAsia="Liberation Mono"/>
          <w:sz w:val="19"/>
          <w:shd w:val="clear" w:color="auto" w:fill="EFEFEF"/>
        </w:rPr>
        <w:t>rmdir</w:t>
      </w:r>
      <w:r>
        <w:rPr/>
        <w:t xml:space="preserve"> and the redirections </w:t>
      </w:r>
      <w:r>
        <w:rPr>
          <w:rFonts w:ascii="Liberation Mono" w:hAnsi="Liberation Mono" w:eastAsia="Liberation Mono"/>
          <w:sz w:val="19"/>
          <w:shd w:val="clear" w:color="auto" w:fill="EFEFEF"/>
        </w:rPr>
        <w:t>&gt;</w:t>
      </w:r>
      <w:r>
        <w:rPr/>
        <w:t xml:space="preserve"> and </w:t>
      </w:r>
      <w:r>
        <w:rPr>
          <w:rFonts w:ascii="Liberation Mono" w:hAnsi="Liberation Mono" w:eastAsia="Liberation Mono"/>
          <w:sz w:val="19"/>
          <w:shd w:val="clear" w:color="auto" w:fill="EFEFEF"/>
        </w:rPr>
        <w:t>&gt;&gt;</w:t>
      </w:r>
      <w:r>
        <w:rPr/>
        <w:t>.</w:t>
      </w:r>
    </w:p>
    <w:p>
      <w:pPr>
        <w:tabs>
          <w:tab w:pos="510" w:val="left"/>
        </w:tabs>
        <w:spacing w:after="60"/>
        <w:ind w:left="510" w:hanging="340"/>
      </w:pPr>
      <w:r>
        <w:t>•</w:t>
        <w:tab/>
      </w:r>
      <w:r>
        <w:rPr/>
        <w:t>Most commands print nothing on success; errors are readable messages, worded differently by different shells.</w:t>
      </w:r>
    </w:p>
    <w:p>
      <w:pPr>
        <w:tabs>
          <w:tab w:pos="510" w:val="left"/>
        </w:tabs>
        <w:spacing w:after="60"/>
        <w:ind w:left="510" w:hanging="340"/>
      </w:pPr>
      <w:r>
        <w:t>•</w:t>
        <w:tab/>
      </w:r>
      <w:r>
        <w:rPr/>
        <w:t>Quotes keep spaces in one argument; wildcards match many names.</w:t>
      </w:r>
    </w:p>
    <w:p>
      <w:pPr>
        <w:tabs>
          <w:tab w:pos="510" w:val="left"/>
        </w:tabs>
        <w:spacing w:after="60"/>
        <w:ind w:left="510" w:hanging="340"/>
      </w:pPr>
      <w:r>
        <w:t>•</w:t>
        <w:tab/>
      </w:r>
      <w:r>
        <w:rPr/>
        <w:t xml:space="preserve">Variables, the environment and </w:t>
      </w:r>
      <w:r>
        <w:rPr>
          <w:rFonts w:ascii="Liberation Mono" w:hAnsi="Liberation Mono" w:eastAsia="Liberation Mono"/>
          <w:sz w:val="19"/>
          <w:shd w:val="clear" w:color="auto" w:fill="EFEFEF"/>
        </w:rPr>
        <w:t>PATH</w:t>
      </w:r>
      <w:r>
        <w:rPr/>
        <w:t xml:space="preserve"> explain "command not found" and why behaviour can differ between computers.</w:t>
      </w:r>
    </w:p>
    <w:p>
      <w:pPr>
        <w:tabs>
          <w:tab w:pos="510" w:val="left"/>
        </w:tabs>
        <w:spacing w:after="60"/>
        <w:ind w:left="510" w:hanging="340"/>
      </w:pPr>
      <w:r>
        <w:t>•</w:t>
        <w:tab/>
      </w:r>
      <w:r>
        <w:rPr/>
        <w:t>There is no trash bin: deleting is permanent.</w:t>
      </w:r>
    </w:p>
    <w:p>
      <w:pPr>
        <w:pStyle w:val="Heading2"/>
      </w:pPr>
      <w:r>
        <w:rPr/>
        <w:t>New Vocabulary</w:t>
      </w:r>
    </w:p>
    <w:p>
      <w:pPr>
        <w:tabs>
          <w:tab w:pos="510" w:val="left"/>
        </w:tabs>
        <w:spacing w:after="60"/>
        <w:ind w:left="510" w:hanging="340"/>
      </w:pPr>
      <w:r>
        <w:t>•</w:t>
        <w:tab/>
      </w:r>
      <w:r>
        <w:rPr/>
      </w:r>
      <w:r>
        <w:rPr>
          <w:b/>
        </w:rPr>
        <w:t>Terminal</w:t>
      </w:r>
      <w:r>
        <w:rPr/>
        <w:t>: a window for typing commands and reading replies.</w:t>
      </w:r>
    </w:p>
    <w:p>
      <w:pPr>
        <w:tabs>
          <w:tab w:pos="510" w:val="left"/>
        </w:tabs>
        <w:spacing w:after="60"/>
        <w:ind w:left="510" w:hanging="340"/>
      </w:pPr>
      <w:r>
        <w:t>•</w:t>
        <w:tab/>
      </w:r>
      <w:r>
        <w:rPr/>
      </w:r>
      <w:r>
        <w:rPr>
          <w:b/>
        </w:rPr>
        <w:t>Shell</w:t>
      </w:r>
      <w:r>
        <w:rPr/>
        <w:t>: the program that reads your commands and has them carried out.</w:t>
      </w:r>
    </w:p>
    <w:p>
      <w:pPr>
        <w:tabs>
          <w:tab w:pos="510" w:val="left"/>
        </w:tabs>
        <w:spacing w:after="60"/>
        <w:ind w:left="510" w:hanging="340"/>
      </w:pPr>
      <w:r>
        <w:t>•</w:t>
        <w:tab/>
      </w:r>
      <w:r>
        <w:rPr/>
      </w:r>
      <w:r>
        <w:rPr>
          <w:b/>
        </w:rPr>
        <w:t>Command</w:t>
      </w:r>
      <w:r>
        <w:rPr/>
        <w:t>: one instruction typed to the shell.</w:t>
      </w:r>
    </w:p>
    <w:p>
      <w:pPr>
        <w:tabs>
          <w:tab w:pos="510" w:val="left"/>
        </w:tabs>
        <w:spacing w:after="60"/>
        <w:ind w:left="510" w:hanging="340"/>
      </w:pPr>
      <w:r>
        <w:t>•</w:t>
        <w:tab/>
      </w:r>
      <w:r>
        <w:rPr/>
      </w:r>
      <w:r>
        <w:rPr>
          <w:b/>
        </w:rPr>
        <w:t>Prompt</w:t>
      </w:r>
      <w:r>
        <w:rPr/>
        <w:t>: the text the shell shows when it waits for input.</w:t>
      </w:r>
    </w:p>
    <w:p>
      <w:pPr>
        <w:tabs>
          <w:tab w:pos="510" w:val="left"/>
        </w:tabs>
        <w:spacing w:after="60"/>
        <w:ind w:left="510" w:hanging="340"/>
      </w:pPr>
      <w:r>
        <w:t>•</w:t>
        <w:tab/>
      </w:r>
      <w:r>
        <w:rPr/>
      </w:r>
      <w:r>
        <w:rPr>
          <w:b/>
        </w:rPr>
        <w:t>Bash</w:t>
      </w:r>
      <w:r>
        <w:rPr/>
        <w:t>: a widely used shell; this book's primary shell.</w:t>
      </w:r>
    </w:p>
    <w:p>
      <w:pPr>
        <w:tabs>
          <w:tab w:pos="510" w:val="left"/>
        </w:tabs>
        <w:spacing w:after="60"/>
        <w:ind w:left="510" w:hanging="340"/>
      </w:pPr>
      <w:r>
        <w:t>•</w:t>
        <w:tab/>
      </w:r>
      <w:r>
        <w:rPr/>
      </w:r>
      <w:r>
        <w:rPr>
          <w:b/>
        </w:rPr>
        <w:t>Git Bash</w:t>
      </w:r>
      <w:r>
        <w:rPr/>
        <w:t>: a Bash environment for Windows, installed with Git for Windows.</w:t>
      </w:r>
    </w:p>
    <w:p>
      <w:pPr>
        <w:tabs>
          <w:tab w:pos="510" w:val="left"/>
        </w:tabs>
        <w:spacing w:after="60"/>
        <w:ind w:left="510" w:hanging="340"/>
      </w:pPr>
      <w:r>
        <w:t>•</w:t>
        <w:tab/>
      </w:r>
      <w:r>
        <w:rPr/>
      </w:r>
      <w:r>
        <w:rPr>
          <w:b/>
        </w:rPr>
        <w:t>Option (flag)</w:t>
      </w:r>
      <w:r>
        <w:rPr/>
        <w:t>: a word that changes how a command behaves.</w:t>
      </w:r>
    </w:p>
    <w:p>
      <w:pPr>
        <w:tabs>
          <w:tab w:pos="510" w:val="left"/>
        </w:tabs>
        <w:spacing w:after="60"/>
        <w:ind w:left="510" w:hanging="340"/>
      </w:pPr>
      <w:r>
        <w:t>•</w:t>
        <w:tab/>
      </w:r>
      <w:r>
        <w:rPr/>
      </w:r>
      <w:r>
        <w:rPr>
          <w:b/>
        </w:rPr>
        <w:t>Argument</w:t>
      </w:r>
      <w:r>
        <w:rPr/>
        <w:t>: what a command acts on.</w:t>
      </w:r>
    </w:p>
    <w:p>
      <w:pPr>
        <w:tabs>
          <w:tab w:pos="510" w:val="left"/>
        </w:tabs>
        <w:spacing w:after="60"/>
        <w:ind w:left="510" w:hanging="340"/>
      </w:pPr>
      <w:r>
        <w:t>•</w:t>
        <w:tab/>
      </w:r>
      <w:r>
        <w:rPr/>
      </w:r>
      <w:r>
        <w:rPr>
          <w:b/>
        </w:rPr>
        <w:t>Variable</w:t>
      </w:r>
      <w:r>
        <w:rPr/>
        <w:t>: a named piece of text the shell remembers.</w:t>
      </w:r>
    </w:p>
    <w:p>
      <w:pPr>
        <w:tabs>
          <w:tab w:pos="510" w:val="left"/>
        </w:tabs>
        <w:spacing w:after="60"/>
        <w:ind w:left="510" w:hanging="340"/>
      </w:pPr>
      <w:r>
        <w:t>•</w:t>
        <w:tab/>
      </w:r>
      <w:r>
        <w:rPr/>
      </w:r>
      <w:r>
        <w:rPr>
          <w:b/>
        </w:rPr>
        <w:t>Environment variable</w:t>
      </w:r>
      <w:r>
        <w:rPr/>
        <w:t>: an exported variable that started programs can read.</w:t>
      </w:r>
    </w:p>
    <w:p>
      <w:pPr>
        <w:tabs>
          <w:tab w:pos="510" w:val="left"/>
        </w:tabs>
        <w:spacing w:after="60"/>
        <w:ind w:left="510" w:hanging="340"/>
      </w:pPr>
      <w:r>
        <w:t>•</w:t>
        <w:tab/>
      </w:r>
      <w:r>
        <w:rPr/>
      </w:r>
      <w:r>
        <w:rPr>
          <w:b/>
        </w:rPr>
        <w:t>PATH (environment variable)</w:t>
      </w:r>
      <w:r>
        <w:rPr/>
        <w:t>: the list of folders searched for programs.</w:t>
      </w:r>
    </w:p>
    <w:p>
      <w:pPr>
        <w:pStyle w:val="Heading2"/>
      </w:pPr>
      <w:r>
        <w:rPr/>
        <w:t>Commands Learned</w:t>
      </w:r>
    </w:p>
    <w:p>
      <w:r>
        <w:rPr>
          <w:rFonts w:ascii="Liberation Mono" w:hAnsi="Liberation Mono" w:eastAsia="Liberation Mono"/>
          <w:sz w:val="19"/>
          <w:shd w:val="clear" w:color="auto" w:fill="EFEFEF"/>
        </w:rPr>
        <w:t>pwd</w:t>
      </w:r>
      <w:r>
        <w:rPr/>
        <w:t xml:space="preserve">, </w:t>
      </w:r>
      <w:r>
        <w:rPr>
          <w:rFonts w:ascii="Liberation Mono" w:hAnsi="Liberation Mono" w:eastAsia="Liberation Mono"/>
          <w:sz w:val="19"/>
          <w:shd w:val="clear" w:color="auto" w:fill="EFEFEF"/>
        </w:rPr>
        <w:t>ls</w:t>
      </w:r>
      <w:r>
        <w:rPr/>
        <w:t xml:space="preserve">, </w:t>
      </w:r>
      <w:r>
        <w:rPr>
          <w:rFonts w:ascii="Liberation Mono" w:hAnsi="Liberation Mono" w:eastAsia="Liberation Mono"/>
          <w:sz w:val="19"/>
          <w:shd w:val="clear" w:color="auto" w:fill="EFEFEF"/>
        </w:rPr>
        <w:t>ls -a</w:t>
      </w:r>
      <w:r>
        <w:rPr/>
        <w:t xml:space="preserve">, </w:t>
      </w:r>
      <w:r>
        <w:rPr>
          <w:rFonts w:ascii="Liberation Mono" w:hAnsi="Liberation Mono" w:eastAsia="Liberation Mono"/>
          <w:sz w:val="19"/>
          <w:shd w:val="clear" w:color="auto" w:fill="EFEFEF"/>
        </w:rPr>
        <w:t>ls -l</w:t>
      </w:r>
      <w:r>
        <w:rPr/>
        <w:t xml:space="preserve">, </w:t>
      </w:r>
      <w:r>
        <w:rPr>
          <w:rFonts w:ascii="Liberation Mono" w:hAnsi="Liberation Mono" w:eastAsia="Liberation Mono"/>
          <w:sz w:val="19"/>
          <w:shd w:val="clear" w:color="auto" w:fill="EFEFEF"/>
        </w:rPr>
        <w:t>cd</w:t>
      </w:r>
      <w:r>
        <w:rPr/>
        <w:t xml:space="preserve">, </w:t>
      </w:r>
      <w:r>
        <w:rPr>
          <w:rFonts w:ascii="Liberation Mono" w:hAnsi="Liberation Mono" w:eastAsia="Liberation Mono"/>
          <w:sz w:val="19"/>
          <w:shd w:val="clear" w:color="auto" w:fill="EFEFEF"/>
        </w:rPr>
        <w:t>cd ..</w:t>
      </w:r>
      <w:r>
        <w:rPr/>
        <w:t xml:space="preserve">, </w:t>
      </w:r>
      <w:r>
        <w:rPr>
          <w:rFonts w:ascii="Liberation Mono" w:hAnsi="Liberation Mono" w:eastAsia="Liberation Mono"/>
          <w:sz w:val="19"/>
          <w:shd w:val="clear" w:color="auto" w:fill="EFEFEF"/>
        </w:rPr>
        <w:t>cd -</w:t>
      </w:r>
      <w:r>
        <w:rPr/>
        <w:t xml:space="preserve">, </w:t>
      </w:r>
      <w:r>
        <w:rPr>
          <w:rFonts w:ascii="Liberation Mono" w:hAnsi="Liberation Mono" w:eastAsia="Liberation Mono"/>
          <w:sz w:val="19"/>
          <w:shd w:val="clear" w:color="auto" w:fill="EFEFEF"/>
        </w:rPr>
        <w:t>cd ~</w:t>
      </w:r>
      <w:r>
        <w:rPr/>
        <w:t xml:space="preserve">, </w:t>
      </w:r>
      <w:r>
        <w:rPr>
          <w:rFonts w:ascii="Liberation Mono" w:hAnsi="Liberation Mono" w:eastAsia="Liberation Mono"/>
          <w:sz w:val="19"/>
          <w:shd w:val="clear" w:color="auto" w:fill="EFEFEF"/>
        </w:rPr>
        <w:t>mkdir</w:t>
      </w:r>
      <w:r>
        <w:rPr/>
        <w:t xml:space="preserve">, </w:t>
      </w:r>
      <w:r>
        <w:rPr>
          <w:rFonts w:ascii="Liberation Mono" w:hAnsi="Liberation Mono" w:eastAsia="Liberation Mono"/>
          <w:sz w:val="19"/>
          <w:shd w:val="clear" w:color="auto" w:fill="EFEFEF"/>
        </w:rPr>
        <w:t>mkdir -p</w:t>
      </w:r>
      <w:r>
        <w:rPr/>
        <w:t xml:space="preserve">, </w:t>
      </w:r>
      <w:r>
        <w:rPr>
          <w:rFonts w:ascii="Liberation Mono" w:hAnsi="Liberation Mono" w:eastAsia="Liberation Mono"/>
          <w:sz w:val="19"/>
          <w:shd w:val="clear" w:color="auto" w:fill="EFEFEF"/>
        </w:rPr>
        <w:t>echo</w:t>
      </w:r>
      <w:r>
        <w:rPr/>
        <w:t xml:space="preserve">, </w:t>
      </w:r>
      <w:r>
        <w:rPr>
          <w:rFonts w:ascii="Liberation Mono" w:hAnsi="Liberation Mono" w:eastAsia="Liberation Mono"/>
          <w:sz w:val="19"/>
          <w:shd w:val="clear" w:color="auto" w:fill="EFEFEF"/>
        </w:rPr>
        <w:t>cat</w:t>
      </w:r>
      <w:r>
        <w:rPr/>
        <w:t xml:space="preserve">, </w:t>
      </w:r>
      <w:r>
        <w:rPr>
          <w:rFonts w:ascii="Liberation Mono" w:hAnsi="Liberation Mono" w:eastAsia="Liberation Mono"/>
          <w:sz w:val="19"/>
          <w:shd w:val="clear" w:color="auto" w:fill="EFEFEF"/>
        </w:rPr>
        <w:t>cp</w:t>
      </w:r>
      <w:r>
        <w:rPr/>
        <w:t xml:space="preserve">, </w:t>
      </w:r>
      <w:r>
        <w:rPr>
          <w:rFonts w:ascii="Liberation Mono" w:hAnsi="Liberation Mono" w:eastAsia="Liberation Mono"/>
          <w:sz w:val="19"/>
          <w:shd w:val="clear" w:color="auto" w:fill="EFEFEF"/>
        </w:rPr>
        <w:t>mv</w:t>
      </w:r>
      <w:r>
        <w:rPr/>
        <w:t xml:space="preserve">, </w:t>
      </w:r>
      <w:r>
        <w:rPr>
          <w:rFonts w:ascii="Liberation Mono" w:hAnsi="Liberation Mono" w:eastAsia="Liberation Mono"/>
          <w:sz w:val="19"/>
          <w:shd w:val="clear" w:color="auto" w:fill="EFEFEF"/>
        </w:rPr>
        <w:t>touch</w:t>
      </w:r>
      <w:r>
        <w:rPr/>
        <w:t xml:space="preserve">, </w:t>
      </w:r>
      <w:r>
        <w:rPr>
          <w:rFonts w:ascii="Liberation Mono" w:hAnsi="Liberation Mono" w:eastAsia="Liberation Mono"/>
          <w:sz w:val="19"/>
          <w:shd w:val="clear" w:color="auto" w:fill="EFEFEF"/>
        </w:rPr>
        <w:t>rm</w:t>
      </w:r>
      <w:r>
        <w:rPr/>
        <w:t xml:space="preserve">, </w:t>
      </w:r>
      <w:r>
        <w:rPr>
          <w:rFonts w:ascii="Liberation Mono" w:hAnsi="Liberation Mono" w:eastAsia="Liberation Mono"/>
          <w:sz w:val="19"/>
          <w:shd w:val="clear" w:color="auto" w:fill="EFEFEF"/>
        </w:rPr>
        <w:t>rmdir</w:t>
      </w:r>
      <w:r>
        <w:rPr/>
        <w:t xml:space="preserve">, </w:t>
      </w:r>
      <w:r>
        <w:rPr>
          <w:rFonts w:ascii="Liberation Mono" w:hAnsi="Liberation Mono" w:eastAsia="Liberation Mono"/>
          <w:sz w:val="19"/>
          <w:shd w:val="clear" w:color="auto" w:fill="EFEFEF"/>
        </w:rPr>
        <w:t>export</w:t>
      </w:r>
      <w:r>
        <w:rPr/>
        <w:t xml:space="preserve">, </w:t>
      </w:r>
      <w:r>
        <w:rPr>
          <w:rFonts w:ascii="Liberation Mono" w:hAnsi="Liberation Mono" w:eastAsia="Liberation Mono"/>
          <w:sz w:val="19"/>
          <w:shd w:val="clear" w:color="auto" w:fill="EFEFEF"/>
        </w:rPr>
        <w:t>command -v</w:t>
      </w:r>
      <w:r>
        <w:rPr/>
        <w:t xml:space="preserve">, and the redirections </w:t>
      </w:r>
      <w:r>
        <w:rPr>
          <w:rFonts w:ascii="Liberation Mono" w:hAnsi="Liberation Mono" w:eastAsia="Liberation Mono"/>
          <w:sz w:val="19"/>
          <w:shd w:val="clear" w:color="auto" w:fill="EFEFEF"/>
        </w:rPr>
        <w:t>&gt;</w:t>
      </w:r>
      <w:r>
        <w:rPr/>
        <w:t xml:space="preserve"> and </w:t>
      </w:r>
      <w:r>
        <w:rPr>
          <w:rFonts w:ascii="Liberation Mono" w:hAnsi="Liberation Mono" w:eastAsia="Liberation Mono"/>
          <w:sz w:val="19"/>
          <w:shd w:val="clear" w:color="auto" w:fill="EFEFEF"/>
        </w:rPr>
        <w:t>&gt;&gt;</w:t>
      </w:r>
      <w:r>
        <w:rPr/>
        <w:t>.</w:t>
      </w:r>
    </w:p>
    <w:p>
      <w:pPr>
        <w:pStyle w:val="Heading2"/>
      </w:pPr>
      <w:r>
        <w:rPr/>
        <w:t>Common Mistakes</w:t>
      </w:r>
    </w:p>
    <w:p>
      <w:pPr>
        <w:tabs>
          <w:tab w:pos="510" w:val="left"/>
        </w:tabs>
        <w:spacing w:after="60"/>
        <w:ind w:left="510" w:hanging="340"/>
      </w:pPr>
      <w:r>
        <w:t>1.</w:t>
        <w:tab/>
      </w:r>
      <w:r>
        <w:rPr/>
      </w:r>
      <w:r>
        <w:rPr>
          <w:b/>
        </w:rPr>
        <w:t xml:space="preserve">Typing the </w:t>
      </w:r>
      <w:r>
        <w:rPr>
          <w:rFonts w:ascii="Liberation Mono" w:hAnsi="Liberation Mono" w:eastAsia="Liberation Mono"/>
          <w:b/>
          <w:sz w:val="19"/>
          <w:shd w:val="clear" w:color="auto" w:fill="EFEFEF"/>
        </w:rPr>
        <w:t>$</w:t>
      </w:r>
      <w:r>
        <w:rPr>
          <w:b/>
        </w:rPr>
        <w:t xml:space="preserve"> prompt symbol</w:t>
      </w:r>
      <w:r>
        <w:rPr/>
        <w:t xml:space="preserve"> as part of the command.</w:t>
      </w:r>
    </w:p>
    <w:p>
      <w:pPr>
        <w:tabs>
          <w:tab w:pos="510" w:val="left"/>
        </w:tabs>
        <w:spacing w:after="60"/>
        <w:ind w:left="510" w:hanging="340"/>
      </w:pPr>
      <w:r>
        <w:t>2.</w:t>
        <w:tab/>
      </w:r>
      <w:r>
        <w:rPr/>
      </w:r>
      <w:r>
        <w:rPr>
          <w:b/>
        </w:rPr>
        <w:t>Spaces in names</w:t>
      </w:r>
      <w:r>
        <w:rPr/>
        <w:t xml:space="preserve"> without quotes, splitting one name into two.</w:t>
      </w:r>
    </w:p>
    <w:p>
      <w:pPr>
        <w:tabs>
          <w:tab w:pos="510" w:val="left"/>
        </w:tabs>
        <w:spacing w:after="60"/>
        <w:ind w:left="510" w:hanging="340"/>
      </w:pPr>
      <w:r>
        <w:t>3.</w:t>
        <w:tab/>
      </w:r>
      <w:r>
        <w:rPr/>
      </w:r>
      <w:r>
        <w:rPr>
          <w:b/>
        </w:rPr>
        <w:t xml:space="preserve">Using </w:t>
      </w:r>
      <w:r>
        <w:rPr>
          <w:rFonts w:ascii="Liberation Mono" w:hAnsi="Liberation Mono" w:eastAsia="Liberation Mono"/>
          <w:b/>
          <w:sz w:val="19"/>
          <w:shd w:val="clear" w:color="auto" w:fill="EFEFEF"/>
        </w:rPr>
        <w:t>&gt;</w:t>
      </w:r>
      <w:r>
        <w:rPr>
          <w:b/>
        </w:rPr>
        <w:t xml:space="preserve"> when </w:t>
      </w:r>
      <w:r>
        <w:rPr>
          <w:rFonts w:ascii="Liberation Mono" w:hAnsi="Liberation Mono" w:eastAsia="Liberation Mono"/>
          <w:b/>
          <w:sz w:val="19"/>
          <w:shd w:val="clear" w:color="auto" w:fill="EFEFEF"/>
        </w:rPr>
        <w:t>&gt;&gt;</w:t>
      </w:r>
      <w:r>
        <w:rPr>
          <w:b/>
        </w:rPr>
        <w:t xml:space="preserve"> was meant</w:t>
      </w:r>
      <w:r>
        <w:rPr/>
        <w:t>, overwriting a file.</w:t>
      </w:r>
    </w:p>
    <w:p>
      <w:pPr>
        <w:tabs>
          <w:tab w:pos="510" w:val="left"/>
        </w:tabs>
        <w:spacing w:after="60"/>
        <w:ind w:left="510" w:hanging="340"/>
      </w:pPr>
      <w:r>
        <w:t>4.</w:t>
        <w:tab/>
      </w:r>
      <w:r>
        <w:rPr/>
      </w:r>
      <w:r>
        <w:rPr>
          <w:b/>
        </w:rPr>
        <w:t>Deleting from the wrong folder.</w:t>
      </w:r>
      <w:r>
        <w:rPr/>
        <w:t xml:space="preserve"> Check </w:t>
      </w:r>
      <w:r>
        <w:rPr>
          <w:rFonts w:ascii="Liberation Mono" w:hAnsi="Liberation Mono" w:eastAsia="Liberation Mono"/>
          <w:sz w:val="19"/>
          <w:shd w:val="clear" w:color="auto" w:fill="EFEFEF"/>
        </w:rPr>
        <w:t>pwd</w:t>
      </w:r>
      <w:r>
        <w:rPr/>
        <w:t xml:space="preserve"> first.</w:t>
      </w:r>
    </w:p>
    <w:p>
      <w:pPr>
        <w:tabs>
          <w:tab w:pos="510" w:val="left"/>
        </w:tabs>
        <w:spacing w:after="60"/>
        <w:ind w:left="510" w:hanging="340"/>
      </w:pPr>
      <w:r>
        <w:t>5.</w:t>
        <w:tab/>
      </w:r>
      <w:r>
        <w:rPr/>
      </w:r>
      <w:r>
        <w:rPr>
          <w:b/>
        </w:rPr>
        <w:t>Forgetting that names are case-sensitive.</w:t>
      </w:r>
      <w:r>
        <w:rPr/>
      </w:r>
    </w:p>
    <w:p>
      <w:pPr>
        <w:tabs>
          <w:tab w:pos="510" w:val="left"/>
        </w:tabs>
        <w:spacing w:after="60"/>
        <w:ind w:left="510" w:hanging="340"/>
      </w:pPr>
      <w:r>
        <w:t>6.</w:t>
        <w:tab/>
      </w:r>
      <w:r>
        <w:rPr/>
      </w:r>
      <w:r>
        <w:rPr>
          <w:b/>
        </w:rPr>
        <w:t>Expecting output from a command that succeeded silently.</w:t>
      </w:r>
      <w:r>
        <w:rPr/>
      </w:r>
    </w:p>
    <w:p>
      <w:pPr>
        <w:tabs>
          <w:tab w:pos="510" w:val="left"/>
        </w:tabs>
        <w:spacing w:after="60"/>
        <w:ind w:left="510" w:hanging="340"/>
      </w:pPr>
      <w:r>
        <w:t>7.</w:t>
        <w:tab/>
      </w:r>
      <w:r>
        <w:rPr/>
      </w:r>
      <w:r>
        <w:rPr>
          <w:b/>
        </w:rPr>
        <w:t>Opening a terminal before installing a program</w:t>
      </w:r>
      <w:r>
        <w:rPr/>
        <w:t xml:space="preserve">, then seeing </w:t>
      </w:r>
      <w:r>
        <w:rPr>
          <w:rFonts w:ascii="Liberation Mono" w:hAnsi="Liberation Mono" w:eastAsia="Liberation Mono"/>
          <w:sz w:val="19"/>
          <w:shd w:val="clear" w:color="auto" w:fill="EFEFEF"/>
        </w:rPr>
        <w:t>command not found</w:t>
      </w:r>
      <w:r>
        <w:rPr/>
        <w:t>; open a new terminal.</w:t>
      </w:r>
    </w:p>
    <w:p>
      <w:pPr>
        <w:pStyle w:val="Heading2"/>
      </w:pPr>
      <w:r>
        <w:rPr/>
        <w:t>Practice</w:t>
      </w:r>
    </w:p>
    <w:p>
      <w:r>
        <w:rPr/>
        <w:t xml:space="preserve">Do the exercises in the </w:t>
      </w:r>
      <w:r>
        <w:rPr>
          <w:i/>
        </w:rPr>
        <w:t>Exercises</w:t>
      </w:r>
      <w:r>
        <w:rPr/>
        <w:t xml:space="preserve"> section at the end of this chapter. They all happen inside </w:t>
      </w:r>
      <w:r>
        <w:rPr>
          <w:rFonts w:ascii="Liberation Mono" w:hAnsi="Liberation Mono" w:eastAsia="Liberation Mono"/>
          <w:sz w:val="19"/>
          <w:shd w:val="clear" w:color="auto" w:fill="EFEFEF"/>
        </w:rPr>
        <w:t>sharif-git-lab</w:t>
      </w:r>
      <w:r>
        <w:rPr/>
        <w:t>.</w:t>
      </w:r>
    </w:p>
    <w:p>
      <w:pPr>
        <w:pStyle w:val="Heading2"/>
      </w:pPr>
      <w:r>
        <w:rPr/>
        <w:t>Self-Test</w:t>
      </w:r>
    </w:p>
    <w:p>
      <w:pPr>
        <w:tabs>
          <w:tab w:pos="510" w:val="left"/>
        </w:tabs>
        <w:spacing w:after="60"/>
        <w:ind w:left="510" w:hanging="340"/>
      </w:pPr>
      <w:r>
        <w:t>1.</w:t>
        <w:tab/>
      </w:r>
      <w:r>
        <w:rPr/>
        <w:t>What is the difference between a terminal and a shell?</w:t>
      </w:r>
    </w:p>
    <w:p>
      <w:pPr>
        <w:tabs>
          <w:tab w:pos="510" w:val="left"/>
        </w:tabs>
        <w:spacing w:after="60"/>
        <w:ind w:left="510" w:hanging="340"/>
      </w:pPr>
      <w:r>
        <w:t>2.</w:t>
        <w:tab/>
      </w:r>
      <w:r>
        <w:rPr/>
        <w:t xml:space="preserve">Split </w:t>
      </w:r>
      <w:r>
        <w:rPr>
          <w:rFonts w:ascii="Liberation Mono" w:hAnsi="Liberation Mono" w:eastAsia="Liberation Mono"/>
          <w:sz w:val="19"/>
          <w:shd w:val="clear" w:color="auto" w:fill="EFEFEF"/>
        </w:rPr>
        <w:t>mkdir -p sunrise-bakery/css</w:t>
      </w:r>
      <w:r>
        <w:rPr/>
        <w:t xml:space="preserve"> into program, option and argument.</w:t>
      </w:r>
    </w:p>
    <w:p>
      <w:pPr>
        <w:tabs>
          <w:tab w:pos="510" w:val="left"/>
        </w:tabs>
        <w:spacing w:after="60"/>
        <w:ind w:left="510" w:hanging="340"/>
      </w:pPr>
      <w:r>
        <w:t>3.</w:t>
        <w:tab/>
      </w:r>
      <w:r>
        <w:rPr/>
        <w:t xml:space="preserve">What is the difference between </w:t>
      </w:r>
      <w:r>
        <w:rPr>
          <w:rFonts w:ascii="Liberation Mono" w:hAnsi="Liberation Mono" w:eastAsia="Liberation Mono"/>
          <w:sz w:val="19"/>
          <w:shd w:val="clear" w:color="auto" w:fill="EFEFEF"/>
        </w:rPr>
        <w:t>&gt;</w:t>
      </w:r>
      <w:r>
        <w:rPr/>
        <w:t xml:space="preserve"> and </w:t>
      </w:r>
      <w:r>
        <w:rPr>
          <w:rFonts w:ascii="Liberation Mono" w:hAnsi="Liberation Mono" w:eastAsia="Liberation Mono"/>
          <w:sz w:val="19"/>
          <w:shd w:val="clear" w:color="auto" w:fill="EFEFEF"/>
        </w:rPr>
        <w:t>&gt;&gt;</w:t>
      </w:r>
      <w:r>
        <w:rPr/>
        <w:t>?</w:t>
      </w:r>
    </w:p>
    <w:p>
      <w:pPr>
        <w:tabs>
          <w:tab w:pos="510" w:val="left"/>
        </w:tabs>
        <w:spacing w:after="60"/>
        <w:ind w:left="510" w:hanging="340"/>
      </w:pPr>
      <w:r>
        <w:t>4.</w:t>
        <w:tab/>
      </w:r>
      <w:r>
        <w:rPr/>
        <w:t>A command prints nothing. Did it fail?</w:t>
      </w:r>
    </w:p>
    <w:p>
      <w:pPr>
        <w:tabs>
          <w:tab w:pos="510" w:val="left"/>
        </w:tabs>
        <w:spacing w:after="60"/>
        <w:ind w:left="510" w:hanging="340"/>
      </w:pPr>
      <w:r>
        <w:t>5.</w:t>
        <w:tab/>
      </w:r>
      <w:r>
        <w:rPr/>
        <w:t xml:space="preserve">Why does </w:t>
      </w:r>
      <w:r>
        <w:rPr>
          <w:rFonts w:ascii="Liberation Mono" w:hAnsi="Liberation Mono" w:eastAsia="Liberation Mono"/>
          <w:sz w:val="19"/>
          <w:shd w:val="clear" w:color="auto" w:fill="EFEFEF"/>
        </w:rPr>
        <w:t>mkdir my folder</w:t>
      </w:r>
      <w:r>
        <w:rPr/>
        <w:t xml:space="preserve"> create two folders, and how do you create one?</w:t>
      </w:r>
    </w:p>
    <w:p>
      <w:pPr>
        <w:tabs>
          <w:tab w:pos="510" w:val="left"/>
        </w:tabs>
        <w:spacing w:after="60"/>
        <w:ind w:left="510" w:hanging="340"/>
      </w:pPr>
      <w:r>
        <w:t>6.</w:t>
        <w:tab/>
      </w:r>
      <w:r>
        <w:rPr/>
        <w:t xml:space="preserve">A program you installed gives </w:t>
      </w:r>
      <w:r>
        <w:rPr>
          <w:rFonts w:ascii="Liberation Mono" w:hAnsi="Liberation Mono" w:eastAsia="Liberation Mono"/>
          <w:sz w:val="19"/>
          <w:shd w:val="clear" w:color="auto" w:fill="EFEFEF"/>
        </w:rPr>
        <w:t>command not found</w:t>
      </w:r>
      <w:r>
        <w:rPr/>
        <w:t>. Give two possible causes.</w:t>
      </w:r>
    </w:p>
    <w:p>
      <w:pPr>
        <w:tabs>
          <w:tab w:pos="510" w:val="left"/>
        </w:tabs>
        <w:spacing w:after="60"/>
        <w:ind w:left="510" w:hanging="340"/>
      </w:pPr>
      <w:r>
        <w:t>7.</w:t>
        <w:tab/>
      </w:r>
      <w:r>
        <w:rPr/>
        <w:t>Is Git the same thing as Git Bash?</w:t>
      </w:r>
    </w:p>
    <w:p>
      <w:pPr>
        <w:pStyle w:val="Heading2"/>
      </w:pPr>
      <w:r>
        <w:rPr/>
        <w:t>Before Moving On</w:t>
      </w:r>
    </w:p>
    <w:p>
      <w:r>
        <w:rPr/>
        <w:t>You are ready for Chapter 8 if you can:</w:t>
      </w:r>
    </w:p>
    <w:p>
      <w:pPr>
        <w:tabs>
          <w:tab w:pos="510" w:val="left"/>
        </w:tabs>
        <w:spacing w:after="60"/>
        <w:ind w:left="510" w:hanging="340"/>
      </w:pPr>
      <w:r>
        <w:t>•</w:t>
        <w:tab/>
      </w:r>
      <w:r>
        <w:rPr/>
        <w:t>[ ] open a terminal and say what your shell is</w:t>
      </w:r>
    </w:p>
    <w:p>
      <w:pPr>
        <w:tabs>
          <w:tab w:pos="510" w:val="left"/>
        </w:tabs>
        <w:spacing w:after="60"/>
        <w:ind w:left="510" w:hanging="340"/>
      </w:pPr>
      <w:r>
        <w:t>•</w:t>
        <w:tab/>
      </w:r>
      <w:r>
        <w:rPr/>
        <w:t xml:space="preserve">[ ] create the </w:t>
      </w:r>
      <w:r>
        <w:rPr>
          <w:rFonts w:ascii="Liberation Mono" w:hAnsi="Liberation Mono" w:eastAsia="Liberation Mono"/>
          <w:sz w:val="19"/>
          <w:shd w:val="clear" w:color="auto" w:fill="EFEFEF"/>
        </w:rPr>
        <w:t>sunrise-bakery</w:t>
      </w:r>
      <w:r>
        <w:rPr/>
        <w:t xml:space="preserve"> tree with two commands and list it</w:t>
      </w:r>
    </w:p>
    <w:p>
      <w:pPr>
        <w:tabs>
          <w:tab w:pos="510" w:val="left"/>
        </w:tabs>
        <w:spacing w:after="60"/>
        <w:ind w:left="510" w:hanging="340"/>
      </w:pPr>
      <w:r>
        <w:t>•</w:t>
        <w:tab/>
      </w:r>
      <w:r>
        <w:rPr/>
        <w:t xml:space="preserve">[ ] copy, rename and delete a file, saying </w:t>
      </w:r>
      <w:r>
        <w:rPr>
          <w:rFonts w:ascii="Liberation Mono" w:hAnsi="Liberation Mono" w:eastAsia="Liberation Mono"/>
          <w:sz w:val="19"/>
          <w:shd w:val="clear" w:color="auto" w:fill="EFEFEF"/>
        </w:rPr>
        <w:t>pwd</w:t>
      </w:r>
      <w:r>
        <w:rPr/>
        <w:t xml:space="preserve"> first</w:t>
      </w:r>
    </w:p>
    <w:p>
      <w:pPr>
        <w:tabs>
          <w:tab w:pos="510" w:val="left"/>
        </w:tabs>
        <w:spacing w:after="60"/>
        <w:ind w:left="510" w:hanging="340"/>
      </w:pPr>
      <w:r>
        <w:t>•</w:t>
        <w:tab/>
      </w:r>
      <w:r>
        <w:rPr/>
        <w:t xml:space="preserve">[ ] explain what </w:t>
      </w:r>
      <w:r>
        <w:rPr>
          <w:rFonts w:ascii="Liberation Mono" w:hAnsi="Liberation Mono" w:eastAsia="Liberation Mono"/>
          <w:sz w:val="19"/>
          <w:shd w:val="clear" w:color="auto" w:fill="EFEFEF"/>
        </w:rPr>
        <w:t>PATH</w:t>
      </w:r>
      <w:r>
        <w:rPr/>
        <w:t xml:space="preserve"> is</w:t>
      </w:r>
    </w:p>
    <w:p>
      <w:pPr>
        <w:tabs>
          <w:tab w:pos="510" w:val="left"/>
        </w:tabs>
        <w:spacing w:after="60"/>
        <w:ind w:left="510" w:hanging="340"/>
      </w:pPr>
      <w:r>
        <w:t>•</w:t>
        <w:tab/>
      </w:r>
      <w:r>
        <w:rPr/>
        <w:t>[ ] read the first line of an error message and find the name it complains about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Behaviour and output of every command and error shown, in Bash 5.2 and zsh 5.9, including the differences in error wording, </w:t>
            </w:r>
            <w:r>
              <w:rPr>
                <w:rFonts w:ascii="Liberation Mono" w:hAnsi="Liberation Mono" w:eastAsia="Liberation Mono"/>
                <w:sz w:val="15"/>
                <w:shd w:val="clear" w:color="auto" w:fill="EFEFEF"/>
              </w:rPr>
              <w:t>cd -</w:t>
            </w:r>
            <w:r>
              <w:rPr>
                <w:sz w:val="18"/>
              </w:rPr>
              <w:t>, and unmatched wildcards</w:t>
            </w:r>
          </w:p>
        </w:tc>
        <w:tc>
          <w:tcPr>
            <w:tcW w:type="dxa" w:w="3137"/>
          </w:tcPr>
          <w:p>
            <w:pPr>
              <w:spacing w:after="20" w:line="240" w:lineRule="auto"/>
            </w:pPr>
            <w:r/>
            <w:r>
              <w:rPr>
                <w:sz w:val="18"/>
              </w:rPr>
              <w:t xml:space="preserve">Locally tested: interactive sessions via a pseudo-terminal, recorded in </w:t>
            </w:r>
            <w:r>
              <w:rPr>
                <w:rFonts w:ascii="Liberation Mono" w:hAnsi="Liberation Mono" w:eastAsia="Liberation Mono"/>
                <w:sz w:val="15"/>
                <w:shd w:val="clear" w:color="auto" w:fill="EFEFEF"/>
              </w:rPr>
              <w:t>verification/ch07-terminal/expected-*.txt</w:t>
            </w:r>
            <w:r>
              <w:rPr>
                <w:sz w:val="18"/>
              </w:rPr>
              <w:t>, re-run in CI on the runner's Bash and zsh; GNU manuals not yet consulted</w:t>
            </w:r>
          </w:p>
        </w:tc>
        <w:tc>
          <w:tcPr>
            <w:tcW w:type="dxa" w:w="3137"/>
          </w:tcPr>
          <w:p>
            <w:pPr>
              <w:spacing w:after="20" w:line="240" w:lineRule="auto"/>
            </w:pPr>
            <w:r/>
            <w:r>
              <w:rPr>
                <w:sz w:val="18"/>
              </w:rPr>
              <w:t>R125</w:t>
            </w:r>
          </w:p>
        </w:tc>
      </w:tr>
      <w:tr>
        <w:tc>
          <w:tcPr>
            <w:tcW w:type="dxa" w:w="3137"/>
          </w:tcPr>
          <w:p>
            <w:pPr>
              <w:spacing w:after="20" w:line="240" w:lineRule="auto"/>
            </w:pPr>
            <w:r/>
            <w:r>
              <w:rPr>
                <w:sz w:val="18"/>
              </w:rPr>
              <w:t xml:space="preserve">Exported versus unexported variables; </w:t>
            </w:r>
            <w:r>
              <w:rPr>
                <w:rFonts w:ascii="Liberation Mono" w:hAnsi="Liberation Mono" w:eastAsia="Liberation Mono"/>
                <w:sz w:val="15"/>
                <w:shd w:val="clear" w:color="auto" w:fill="EFEFEF"/>
              </w:rPr>
              <w:t>PATH</w:t>
            </w:r>
            <w:r>
              <w:rPr>
                <w:sz w:val="18"/>
              </w:rPr>
              <w:t xml:space="preserve"> lookup; </w:t>
            </w:r>
            <w:r>
              <w:rPr>
                <w:rFonts w:ascii="Liberation Mono" w:hAnsi="Liberation Mono" w:eastAsia="Liberation Mono"/>
                <w:sz w:val="15"/>
                <w:shd w:val="clear" w:color="auto" w:fill="EFEFEF"/>
              </w:rPr>
              <w:t>command -v</w:t>
            </w:r>
          </w:p>
        </w:tc>
        <w:tc>
          <w:tcPr>
            <w:tcW w:type="dxa" w:w="3137"/>
          </w:tcPr>
          <w:p>
            <w:pPr>
              <w:spacing w:after="20" w:line="240" w:lineRule="auto"/>
            </w:pPr>
            <w:r/>
            <w:r>
              <w:rPr>
                <w:sz w:val="18"/>
              </w:rPr>
              <w:t>Locally tested (as above)</w:t>
            </w:r>
          </w:p>
        </w:tc>
        <w:tc>
          <w:tcPr>
            <w:tcW w:type="dxa" w:w="3137"/>
          </w:tcPr>
          <w:p>
            <w:pPr>
              <w:spacing w:after="20" w:line="240" w:lineRule="auto"/>
            </w:pPr>
            <w:r/>
            <w:r>
              <w:rPr>
                <w:sz w:val="18"/>
              </w:rPr>
              <w:t>R130</w:t>
            </w:r>
          </w:p>
        </w:tc>
      </w:tr>
      <w:tr>
        <w:tc>
          <w:tcPr>
            <w:tcW w:type="dxa" w:w="3137"/>
          </w:tcPr>
          <w:p>
            <w:pPr>
              <w:spacing w:after="20" w:line="240" w:lineRule="auto"/>
            </w:pPr>
            <w:r/>
            <w:r>
              <w:rPr>
                <w:rFonts w:ascii="Liberation Mono" w:hAnsi="Liberation Mono" w:eastAsia="Liberation Mono"/>
                <w:sz w:val="15"/>
                <w:shd w:val="clear" w:color="auto" w:fill="EFEFEF"/>
              </w:rPr>
              <w:t>ls -l</w:t>
            </w:r>
            <w:r>
              <w:rPr>
                <w:sz w:val="18"/>
              </w:rPr>
              <w:t xml:space="preserve"> permission string</w:t>
            </w:r>
          </w:p>
        </w:tc>
        <w:tc>
          <w:tcPr>
            <w:tcW w:type="dxa" w:w="3137"/>
          </w:tcPr>
          <w:p>
            <w:pPr>
              <w:spacing w:after="20" w:line="240" w:lineRule="auto"/>
            </w:pPr>
            <w:r/>
            <w:r>
              <w:rPr>
                <w:sz w:val="18"/>
              </w:rPr>
              <w:t>Locally tested on Linux</w:t>
            </w:r>
          </w:p>
        </w:tc>
        <w:tc>
          <w:tcPr>
            <w:tcW w:type="dxa" w:w="3137"/>
          </w:tcPr>
          <w:p>
            <w:pPr>
              <w:spacing w:after="20" w:line="240" w:lineRule="auto"/>
            </w:pPr>
            <w:r/>
            <w:r>
              <w:rPr>
                <w:sz w:val="18"/>
              </w:rPr>
              <w:t>R116</w:t>
            </w:r>
          </w:p>
        </w:tc>
      </w:tr>
      <w:tr>
        <w:tc>
          <w:tcPr>
            <w:tcW w:type="dxa" w:w="3137"/>
          </w:tcPr>
          <w:p>
            <w:pPr>
              <w:spacing w:after="20" w:line="240" w:lineRule="auto"/>
            </w:pPr>
            <w:r/>
            <w:r>
              <w:rPr>
                <w:sz w:val="18"/>
              </w:rPr>
              <w:t>Git Bash is installed with Git for Windows and is not Git</w:t>
            </w:r>
          </w:p>
        </w:tc>
        <w:tc>
          <w:tcPr>
            <w:tcW w:type="dxa" w:w="3137"/>
          </w:tcPr>
          <w:p>
            <w:pPr>
              <w:spacing w:after="20" w:line="240" w:lineRule="auto"/>
            </w:pPr>
            <w:r/>
            <w:r>
              <w:rPr>
                <w:sz w:val="18"/>
              </w:rPr>
              <w:t>Partly verified: the Git for Windows README (</w:t>
            </w:r>
            <w:r>
              <w:rPr>
                <w:rFonts w:ascii="Liberation Mono" w:hAnsi="Liberation Mono" w:eastAsia="Liberation Mono"/>
                <w:sz w:val="15"/>
                <w:shd w:val="clear" w:color="auto" w:fill="EFEFEF"/>
              </w:rPr>
              <w:t>git-bash.exe</w:t>
            </w:r>
            <w:r>
              <w:rPr>
                <w:sz w:val="18"/>
              </w:rPr>
              <w:t xml:space="preserve">, </w:t>
            </w:r>
            <w:r>
              <w:rPr>
                <w:rFonts w:ascii="Liberation Mono" w:hAnsi="Liberation Mono" w:eastAsia="Liberation Mono"/>
                <w:sz w:val="15"/>
                <w:shd w:val="clear" w:color="auto" w:fill="EFEFEF"/>
              </w:rPr>
              <w:t>git-cmd.exe</w:t>
            </w:r>
            <w:r>
              <w:rPr>
                <w:sz w:val="18"/>
              </w:rPr>
              <w:t>); installer bundling and drive-path style unchecked</w:t>
            </w:r>
          </w:p>
        </w:tc>
        <w:tc>
          <w:tcPr>
            <w:tcW w:type="dxa" w:w="3137"/>
          </w:tcPr>
          <w:p>
            <w:pPr>
              <w:spacing w:after="20" w:line="240" w:lineRule="auto"/>
            </w:pPr>
            <w:r/>
            <w:r>
              <w:rPr>
                <w:sz w:val="18"/>
              </w:rPr>
              <w:t>R126</w:t>
            </w:r>
          </w:p>
        </w:tc>
      </w:tr>
      <w:tr>
        <w:tc>
          <w:tcPr>
            <w:tcW w:type="dxa" w:w="3137"/>
          </w:tcPr>
          <w:p>
            <w:pPr>
              <w:spacing w:after="20" w:line="240" w:lineRule="auto"/>
            </w:pPr>
            <w:r/>
            <w:r>
              <w:rPr>
                <w:sz w:val="18"/>
              </w:rPr>
              <w:t>PowerShell and Command Prompt equivalents</w:t>
            </w:r>
          </w:p>
        </w:tc>
        <w:tc>
          <w:tcPr>
            <w:tcW w:type="dxa" w:w="3137"/>
          </w:tcPr>
          <w:p>
            <w:pPr>
              <w:spacing w:after="20" w:line="240" w:lineRule="auto"/>
            </w:pPr>
            <w:r/>
            <w:r>
              <w:rPr>
                <w:sz w:val="18"/>
              </w:rPr>
              <w:t>PowerShell names and aliases verified against Microsoft's PowerShell 7.5 reference; Command Prompt column unchecked; nothing executed on Windows</w:t>
            </w:r>
          </w:p>
        </w:tc>
        <w:tc>
          <w:tcPr>
            <w:tcW w:type="dxa" w:w="3137"/>
          </w:tcPr>
          <w:p>
            <w:pPr>
              <w:spacing w:after="20" w:line="240" w:lineRule="auto"/>
            </w:pPr>
            <w:r/>
            <w:r>
              <w:rPr>
                <w:sz w:val="18"/>
              </w:rPr>
              <w:t>R127</w:t>
            </w:r>
          </w:p>
        </w:tc>
      </w:tr>
      <w:tr>
        <w:tc>
          <w:tcPr>
            <w:tcW w:type="dxa" w:w="3137"/>
          </w:tcPr>
          <w:p>
            <w:pPr>
              <w:spacing w:after="20" w:line="240" w:lineRule="auto"/>
            </w:pPr>
            <w:r/>
            <w:r>
              <w:rPr>
                <w:sz w:val="18"/>
              </w:rPr>
              <w:t>macOS Terminal defaults to zsh</w:t>
            </w:r>
          </w:p>
        </w:tc>
        <w:tc>
          <w:tcPr>
            <w:tcW w:type="dxa" w:w="3137"/>
          </w:tcPr>
          <w:p>
            <w:pPr>
              <w:spacing w:after="20" w:line="240" w:lineRule="auto"/>
            </w:pPr>
            <w:r/>
            <w:r>
              <w:rPr>
                <w:sz w:val="18"/>
              </w:rPr>
              <w:t>Needs re-verification</w:t>
            </w:r>
          </w:p>
        </w:tc>
        <w:tc>
          <w:tcPr>
            <w:tcW w:type="dxa" w:w="3137"/>
          </w:tcPr>
          <w:p>
            <w:pPr>
              <w:spacing w:after="20" w:line="240" w:lineRule="auto"/>
            </w:pPr>
            <w:r/>
            <w:r>
              <w:rPr>
                <w:sz w:val="18"/>
              </w:rPr>
              <w:t>R128</w:t>
            </w:r>
          </w:p>
        </w:tc>
      </w:tr>
      <w:tr>
        <w:tc>
          <w:tcPr>
            <w:tcW w:type="dxa" w:w="3137"/>
          </w:tcPr>
          <w:p>
            <w:pPr>
              <w:spacing w:after="20" w:line="240" w:lineRule="auto"/>
            </w:pPr>
            <w:r/>
            <w:r>
              <w:rPr>
                <w:sz w:val="18"/>
              </w:rPr>
              <w:t>Wording of Windows "not recognized" messages</w:t>
            </w:r>
          </w:p>
        </w:tc>
        <w:tc>
          <w:tcPr>
            <w:tcW w:type="dxa" w:w="3137"/>
          </w:tcPr>
          <w:p>
            <w:pPr>
              <w:spacing w:after="20" w:line="240" w:lineRule="auto"/>
            </w:pPr>
            <w:r/>
            <w:r>
              <w:rPr>
                <w:sz w:val="18"/>
              </w:rPr>
              <w:t>PowerShell wording verified against Microsoft's documentation; Command Prompt wording unchecked; not recorded</w:t>
            </w:r>
          </w:p>
        </w:tc>
        <w:tc>
          <w:tcPr>
            <w:tcW w:type="dxa" w:w="3137"/>
          </w:tcPr>
          <w:p>
            <w:pPr>
              <w:spacing w:after="20" w:line="240" w:lineRule="auto"/>
            </w:pPr>
            <w:r/>
            <w:r>
              <w:rPr>
                <w:sz w:val="18"/>
              </w:rPr>
              <w:t>R129</w:t>
            </w:r>
          </w:p>
        </w:tc>
      </w:tr>
    </w:tbl>
    <w:p>
      <w:pPr>
        <w:spacing w:after="40"/>
      </w:pPr>
    </w:p>
    <w:p>
      <w:pPr>
        <w:pStyle w:val="Heading2"/>
      </w:pPr>
      <w:r>
        <w:rPr/>
        <w:t>Where this leads</w:t>
      </w:r>
    </w:p>
    <w:p>
      <w:r>
        <w:rPr/>
        <w:t>Chapter 8 teaches Markdown, the plain text format for READMEs. Chapter 13 installs Git and checks it from the terminal you now know how to use. Chapter 14 returns to environment variables, showing how the environment changes what Git does.</w:t>
      </w:r>
    </w:p>
    <w:p>
      <w:pPr>
        <w:pStyle w:val="Heading2"/>
      </w:pPr>
      <w:r>
        <w:rPr/>
        <w:t>Exercises</w:t>
      </w:r>
    </w:p>
    <w:p>
      <w:r>
        <w:rPr/>
        <w:t xml:space="preserve">Attempt each exercise before you open the Solutions section at the back of the book. </w:t>
      </w:r>
      <w:r>
        <w:rPr>
          <w:b/>
        </w:rPr>
        <w:t xml:space="preserve">Work only inside </w:t>
      </w:r>
      <w:r>
        <w:rPr>
          <w:rFonts w:ascii="Liberation Mono" w:hAnsi="Liberation Mono" w:eastAsia="Liberation Mono"/>
          <w:b/>
          <w:sz w:val="19"/>
          <w:shd w:val="clear" w:color="auto" w:fill="EFEFEF"/>
        </w:rPr>
        <w:t>sharif-git-lab</w:t>
      </w:r>
      <w:r>
        <w:rPr/>
        <w:t xml:space="preserve">, and run </w:t>
      </w:r>
      <w:r>
        <w:rPr>
          <w:rFonts w:ascii="Liberation Mono" w:hAnsi="Liberation Mono" w:eastAsia="Liberation Mono"/>
          <w:sz w:val="19"/>
          <w:shd w:val="clear" w:color="auto" w:fill="EFEFEF"/>
        </w:rPr>
        <w:t>pwd</w:t>
      </w:r>
      <w:r>
        <w:rPr/>
        <w:t xml:space="preserve"> before any </w:t>
      </w:r>
      <w:r>
        <w:rPr>
          <w:rFonts w:ascii="Liberation Mono" w:hAnsi="Liberation Mono" w:eastAsia="Liberation Mono"/>
          <w:sz w:val="19"/>
          <w:shd w:val="clear" w:color="auto" w:fill="EFEFEF"/>
        </w:rPr>
        <w:t>rm</w:t>
      </w:r>
      <w:r>
        <w:rPr/>
        <w:t>.</w:t>
      </w:r>
    </w:p>
    <w:p>
      <w:pPr>
        <w:pStyle w:val="Heading3"/>
      </w:pPr>
      <w:r>
        <w:rPr/>
        <w:t>Level 1 — Guided</w:t>
      </w:r>
    </w:p>
    <w:p>
      <w:r>
        <w:rPr/>
      </w:r>
      <w:r>
        <w:rPr>
          <w:b/>
        </w:rPr>
        <w:t>1.1 Build the tree.</w:t>
      </w:r>
      <w:r>
        <w:rPr/>
        <w:t xml:space="preserve"> Open a terminal. Use </w:t>
      </w:r>
      <w:r>
        <w:rPr>
          <w:rFonts w:ascii="Liberation Mono" w:hAnsi="Liberation Mono" w:eastAsia="Liberation Mono"/>
          <w:sz w:val="19"/>
          <w:shd w:val="clear" w:color="auto" w:fill="EFEFEF"/>
        </w:rPr>
        <w:t>pwd</w:t>
      </w:r>
      <w:r>
        <w:rPr/>
        <w:t xml:space="preserve"> to see where you are. Create </w:t>
      </w:r>
      <w:r>
        <w:rPr>
          <w:rFonts w:ascii="Liberation Mono" w:hAnsi="Liberation Mono" w:eastAsia="Liberation Mono"/>
          <w:sz w:val="19"/>
          <w:shd w:val="clear" w:color="auto" w:fill="EFEFEF"/>
        </w:rPr>
        <w:t>sharif-git-lab</w:t>
      </w:r>
      <w:r>
        <w:rPr/>
        <w:t xml:space="preserve">, enter it, and create </w:t>
      </w:r>
      <w:r>
        <w:rPr>
          <w:rFonts w:ascii="Liberation Mono" w:hAnsi="Liberation Mono" w:eastAsia="Liberation Mono"/>
          <w:sz w:val="19"/>
          <w:shd w:val="clear" w:color="auto" w:fill="EFEFEF"/>
        </w:rPr>
        <w:t>sunrise-bakery/css</w:t>
      </w:r>
      <w:r>
        <w:rPr/>
        <w:t xml:space="preserve"> and </w:t>
      </w:r>
      <w:r>
        <w:rPr>
          <w:rFonts w:ascii="Liberation Mono" w:hAnsi="Liberation Mono" w:eastAsia="Liberation Mono"/>
          <w:sz w:val="19"/>
          <w:shd w:val="clear" w:color="auto" w:fill="EFEFEF"/>
        </w:rPr>
        <w:t>sunrise-bakery/images</w:t>
      </w:r>
      <w:r>
        <w:rPr/>
        <w:t xml:space="preserve"> with one </w:t>
      </w:r>
      <w:r>
        <w:rPr>
          <w:rFonts w:ascii="Liberation Mono" w:hAnsi="Liberation Mono" w:eastAsia="Liberation Mono"/>
          <w:sz w:val="19"/>
          <w:shd w:val="clear" w:color="auto" w:fill="EFEFEF"/>
        </w:rPr>
        <w:t>mkdir -p</w:t>
      </w:r>
      <w:r>
        <w:rPr/>
        <w:t xml:space="preserve">. Use </w:t>
      </w:r>
      <w:r>
        <w:rPr>
          <w:rFonts w:ascii="Liberation Mono" w:hAnsi="Liberation Mono" w:eastAsia="Liberation Mono"/>
          <w:sz w:val="19"/>
          <w:shd w:val="clear" w:color="auto" w:fill="EFEFEF"/>
        </w:rPr>
        <w:t>ls</w:t>
      </w:r>
      <w:r>
        <w:rPr/>
        <w:t xml:space="preserve"> to check. </w:t>
      </w:r>
      <w:r>
        <w:rPr>
          <w:i/>
        </w:rPr>
        <w:t>Expected result:</w:t>
      </w:r>
      <w:r>
        <w:rPr/>
        <w:t xml:space="preserve"> </w:t>
      </w:r>
      <w:r>
        <w:rPr>
          <w:rFonts w:ascii="Liberation Mono" w:hAnsi="Liberation Mono" w:eastAsia="Liberation Mono"/>
          <w:sz w:val="19"/>
          <w:shd w:val="clear" w:color="auto" w:fill="EFEFEF"/>
        </w:rPr>
        <w:t>ls sunrise-bakery</w:t>
      </w:r>
      <w:r>
        <w:rPr/>
        <w:t xml:space="preserve"> prints </w:t>
      </w:r>
      <w:r>
        <w:rPr>
          <w:rFonts w:ascii="Liberation Mono" w:hAnsi="Liberation Mono" w:eastAsia="Liberation Mono"/>
          <w:sz w:val="19"/>
          <w:shd w:val="clear" w:color="auto" w:fill="EFEFEF"/>
        </w:rPr>
        <w:t>css</w:t>
      </w:r>
      <w:r>
        <w:rPr/>
        <w:t xml:space="preserve"> and </w:t>
      </w:r>
      <w:r>
        <w:rPr>
          <w:rFonts w:ascii="Liberation Mono" w:hAnsi="Liberation Mono" w:eastAsia="Liberation Mono"/>
          <w:sz w:val="19"/>
          <w:shd w:val="clear" w:color="auto" w:fill="EFEFEF"/>
        </w:rPr>
        <w:t>images</w:t>
      </w:r>
      <w:r>
        <w:rPr/>
        <w:t>.</w:t>
      </w:r>
    </w:p>
    <w:p>
      <w:r>
        <w:rPr/>
      </w:r>
      <w:r>
        <w:rPr>
          <w:b/>
        </w:rPr>
        <w:t>1.2 A file.</w:t>
      </w:r>
      <w:r>
        <w:rPr/>
        <w:t xml:space="preserve"> Inside </w:t>
      </w:r>
      <w:r>
        <w:rPr>
          <w:rFonts w:ascii="Liberation Mono" w:hAnsi="Liberation Mono" w:eastAsia="Liberation Mono"/>
          <w:sz w:val="19"/>
          <w:shd w:val="clear" w:color="auto" w:fill="EFEFEF"/>
        </w:rPr>
        <w:t>sunrise-bakery</w:t>
      </w:r>
      <w:r>
        <w:rPr/>
        <w:t xml:space="preserve">, use </w:t>
      </w:r>
      <w:r>
        <w:rPr>
          <w:rFonts w:ascii="Liberation Mono" w:hAnsi="Liberation Mono" w:eastAsia="Liberation Mono"/>
          <w:sz w:val="19"/>
          <w:shd w:val="clear" w:color="auto" w:fill="EFEFEF"/>
        </w:rPr>
        <w:t>echo</w:t>
      </w:r>
      <w:r>
        <w:rPr/>
        <w:t xml:space="preserve"> and </w:t>
      </w:r>
      <w:r>
        <w:rPr>
          <w:rFonts w:ascii="Liberation Mono" w:hAnsi="Liberation Mono" w:eastAsia="Liberation Mono"/>
          <w:sz w:val="19"/>
          <w:shd w:val="clear" w:color="auto" w:fill="EFEFEF"/>
        </w:rPr>
        <w:t>&gt;</w:t>
      </w:r>
      <w:r>
        <w:rPr/>
        <w:t xml:space="preserve"> to make </w:t>
      </w:r>
      <w:r>
        <w:rPr>
          <w:rFonts w:ascii="Liberation Mono" w:hAnsi="Liberation Mono" w:eastAsia="Liberation Mono"/>
          <w:sz w:val="19"/>
          <w:shd w:val="clear" w:color="auto" w:fill="EFEFEF"/>
        </w:rPr>
        <w:t>README.md</w:t>
      </w:r>
      <w:r>
        <w:rPr/>
        <w:t xml:space="preserve"> that contains </w:t>
      </w:r>
      <w:r>
        <w:rPr>
          <w:rFonts w:ascii="Liberation Mono" w:hAnsi="Liberation Mono" w:eastAsia="Liberation Mono"/>
          <w:sz w:val="19"/>
          <w:shd w:val="clear" w:color="auto" w:fill="EFEFEF"/>
        </w:rPr>
        <w:t>Sunrise Bakery</w:t>
      </w:r>
      <w:r>
        <w:rPr/>
        <w:t xml:space="preserve">, then use </w:t>
      </w:r>
      <w:r>
        <w:rPr>
          <w:rFonts w:ascii="Liberation Mono" w:hAnsi="Liberation Mono" w:eastAsia="Liberation Mono"/>
          <w:sz w:val="19"/>
          <w:shd w:val="clear" w:color="auto" w:fill="EFEFEF"/>
        </w:rPr>
        <w:t>&gt;&gt;</w:t>
      </w:r>
      <w:r>
        <w:rPr/>
        <w:t xml:space="preserve"> to add a second line. Show it with </w:t>
      </w:r>
      <w:r>
        <w:rPr>
          <w:rFonts w:ascii="Liberation Mono" w:hAnsi="Liberation Mono" w:eastAsia="Liberation Mono"/>
          <w:sz w:val="19"/>
          <w:shd w:val="clear" w:color="auto" w:fill="EFEFEF"/>
        </w:rPr>
        <w:t>cat</w:t>
      </w:r>
      <w:r>
        <w:rPr/>
        <w:t xml:space="preserve">. </w:t>
      </w:r>
      <w:r>
        <w:rPr>
          <w:i/>
        </w:rPr>
        <w:t>Expected result:</w:t>
      </w:r>
      <w:r>
        <w:rPr/>
        <w:t xml:space="preserve"> two lines.</w:t>
      </w:r>
    </w:p>
    <w:p>
      <w:pPr>
        <w:pStyle w:val="Heading3"/>
      </w:pPr>
      <w:r>
        <w:rPr/>
        <w:t>Level 2 — Partially guided</w:t>
      </w:r>
    </w:p>
    <w:p>
      <w:r>
        <w:rPr/>
      </w:r>
      <w:r>
        <w:rPr>
          <w:b/>
        </w:rPr>
        <w:t>2.1 Copy, rename, remove.</w:t>
      </w:r>
      <w:r>
        <w:rPr/>
        <w:t xml:space="preserve"> Copy </w:t>
      </w:r>
      <w:r>
        <w:rPr>
          <w:rFonts w:ascii="Liberation Mono" w:hAnsi="Liberation Mono" w:eastAsia="Liberation Mono"/>
          <w:sz w:val="19"/>
          <w:shd w:val="clear" w:color="auto" w:fill="EFEFEF"/>
        </w:rPr>
        <w:t>README.md</w:t>
      </w:r>
      <w:r>
        <w:rPr/>
        <w:t xml:space="preserve"> to </w:t>
      </w:r>
      <w:r>
        <w:rPr>
          <w:rFonts w:ascii="Liberation Mono" w:hAnsi="Liberation Mono" w:eastAsia="Liberation Mono"/>
          <w:sz w:val="19"/>
          <w:shd w:val="clear" w:color="auto" w:fill="EFEFEF"/>
        </w:rPr>
        <w:t>copy.md</w:t>
      </w:r>
      <w:r>
        <w:rPr/>
        <w:t xml:space="preserve">, rename </w:t>
      </w:r>
      <w:r>
        <w:rPr>
          <w:rFonts w:ascii="Liberation Mono" w:hAnsi="Liberation Mono" w:eastAsia="Liberation Mono"/>
          <w:sz w:val="19"/>
          <w:shd w:val="clear" w:color="auto" w:fill="EFEFEF"/>
        </w:rPr>
        <w:t>copy.md</w:t>
      </w:r>
      <w:r>
        <w:rPr/>
        <w:t xml:space="preserve"> to </w:t>
      </w:r>
      <w:r>
        <w:rPr>
          <w:rFonts w:ascii="Liberation Mono" w:hAnsi="Liberation Mono" w:eastAsia="Liberation Mono"/>
          <w:sz w:val="19"/>
          <w:shd w:val="clear" w:color="auto" w:fill="EFEFEF"/>
        </w:rPr>
        <w:t>notes.txt</w:t>
      </w:r>
      <w:r>
        <w:rPr/>
        <w:t xml:space="preserve">, then delete </w:t>
      </w:r>
      <w:r>
        <w:rPr>
          <w:rFonts w:ascii="Liberation Mono" w:hAnsi="Liberation Mono" w:eastAsia="Liberation Mono"/>
          <w:sz w:val="19"/>
          <w:shd w:val="clear" w:color="auto" w:fill="EFEFEF"/>
        </w:rPr>
        <w:t>notes.txt</w:t>
      </w:r>
      <w:r>
        <w:rPr/>
        <w:t xml:space="preserve">. Run </w:t>
      </w:r>
      <w:r>
        <w:rPr>
          <w:rFonts w:ascii="Liberation Mono" w:hAnsi="Liberation Mono" w:eastAsia="Liberation Mono"/>
          <w:sz w:val="19"/>
          <w:shd w:val="clear" w:color="auto" w:fill="EFEFEF"/>
        </w:rPr>
        <w:t>ls</w:t>
      </w:r>
      <w:r>
        <w:rPr/>
        <w:t xml:space="preserve"> after each step and say what it shows. Hint: </w:t>
      </w:r>
      <w:r>
        <w:rPr>
          <w:rFonts w:ascii="Liberation Mono" w:hAnsi="Liberation Mono" w:eastAsia="Liberation Mono"/>
          <w:sz w:val="19"/>
          <w:shd w:val="clear" w:color="auto" w:fill="EFEFEF"/>
        </w:rPr>
        <w:t>cp</w:t>
      </w:r>
      <w:r>
        <w:rPr/>
        <w:t xml:space="preserve">, </w:t>
      </w:r>
      <w:r>
        <w:rPr>
          <w:rFonts w:ascii="Liberation Mono" w:hAnsi="Liberation Mono" w:eastAsia="Liberation Mono"/>
          <w:sz w:val="19"/>
          <w:shd w:val="clear" w:color="auto" w:fill="EFEFEF"/>
        </w:rPr>
        <w:t>mv</w:t>
      </w:r>
      <w:r>
        <w:rPr/>
        <w:t xml:space="preserve">, </w:t>
      </w:r>
      <w:r>
        <w:rPr>
          <w:rFonts w:ascii="Liberation Mono" w:hAnsi="Liberation Mono" w:eastAsia="Liberation Mono"/>
          <w:sz w:val="19"/>
          <w:shd w:val="clear" w:color="auto" w:fill="EFEFEF"/>
        </w:rPr>
        <w:t>rm</w:t>
      </w:r>
      <w:r>
        <w:rPr/>
        <w:t>.</w:t>
      </w:r>
    </w:p>
    <w:p>
      <w:r>
        <w:rPr/>
      </w:r>
      <w:r>
        <w:rPr>
          <w:b/>
        </w:rPr>
        <w:t>2.2 Hidden.</w:t>
      </w:r>
      <w:r>
        <w:rPr/>
        <w:t xml:space="preserve"> Create </w:t>
      </w:r>
      <w:r>
        <w:rPr>
          <w:rFonts w:ascii="Liberation Mono" w:hAnsi="Liberation Mono" w:eastAsia="Liberation Mono"/>
          <w:sz w:val="19"/>
          <w:shd w:val="clear" w:color="auto" w:fill="EFEFEF"/>
        </w:rPr>
        <w:t>.draft</w:t>
      </w:r>
      <w:r>
        <w:rPr/>
        <w:t xml:space="preserve">, prove that </w:t>
      </w:r>
      <w:r>
        <w:rPr>
          <w:rFonts w:ascii="Liberation Mono" w:hAnsi="Liberation Mono" w:eastAsia="Liberation Mono"/>
          <w:sz w:val="19"/>
          <w:shd w:val="clear" w:color="auto" w:fill="EFEFEF"/>
        </w:rPr>
        <w:t>ls</w:t>
      </w:r>
      <w:r>
        <w:rPr/>
        <w:t xml:space="preserve"> does not show it and </w:t>
      </w:r>
      <w:r>
        <w:rPr>
          <w:rFonts w:ascii="Liberation Mono" w:hAnsi="Liberation Mono" w:eastAsia="Liberation Mono"/>
          <w:sz w:val="19"/>
          <w:shd w:val="clear" w:color="auto" w:fill="EFEFEF"/>
        </w:rPr>
        <w:t>ls -a</w:t>
      </w:r>
      <w:r>
        <w:rPr/>
        <w:t xml:space="preserve"> does. Then explain in one sentence what this has to do with </w:t>
      </w:r>
      <w:r>
        <w:rPr>
          <w:rFonts w:ascii="Liberation Mono" w:hAnsi="Liberation Mono" w:eastAsia="Liberation Mono"/>
          <w:sz w:val="19"/>
          <w:shd w:val="clear" w:color="auto" w:fill="EFEFEF"/>
        </w:rPr>
        <w:t>.git</w:t>
      </w:r>
      <w:r>
        <w:rPr/>
        <w:t>.</w:t>
      </w:r>
    </w:p>
    <w:p>
      <w:pPr>
        <w:pStyle w:val="Heading3"/>
      </w:pPr>
      <w:r>
        <w:rPr/>
        <w:t>Level 3 — Independent</w:t>
      </w:r>
    </w:p>
    <w:p>
      <w:r>
        <w:rPr/>
      </w:r>
      <w:r>
        <w:rPr>
          <w:b/>
        </w:rPr>
        <w:t>3.1</w:t>
      </w:r>
      <w:r>
        <w:rPr/>
        <w:t xml:space="preserve"> Without looking back, create a folder </w:t>
      </w:r>
      <w:r>
        <w:rPr>
          <w:rFonts w:ascii="Liberation Mono" w:hAnsi="Liberation Mono" w:eastAsia="Liberation Mono"/>
          <w:sz w:val="19"/>
          <w:shd w:val="clear" w:color="auto" w:fill="EFEFEF"/>
        </w:rPr>
        <w:t>experiments</w:t>
      </w:r>
      <w:r>
        <w:rPr/>
        <w:t xml:space="preserve"> inside </w:t>
      </w:r>
      <w:r>
        <w:rPr>
          <w:rFonts w:ascii="Liberation Mono" w:hAnsi="Liberation Mono" w:eastAsia="Liberation Mono"/>
          <w:sz w:val="19"/>
          <w:shd w:val="clear" w:color="auto" w:fill="EFEFEF"/>
        </w:rPr>
        <w:t>sharif-git-lab</w:t>
      </w:r>
      <w:r>
        <w:rPr/>
        <w:t xml:space="preserve"> containing three empty files </w:t>
      </w:r>
      <w:r>
        <w:rPr>
          <w:rFonts w:ascii="Liberation Mono" w:hAnsi="Liberation Mono" w:eastAsia="Liberation Mono"/>
          <w:sz w:val="19"/>
          <w:shd w:val="clear" w:color="auto" w:fill="EFEFEF"/>
        </w:rPr>
        <w:t>a.txt</w:t>
      </w:r>
      <w:r>
        <w:rPr/>
        <w:t xml:space="preserve">, </w:t>
      </w:r>
      <w:r>
        <w:rPr>
          <w:rFonts w:ascii="Liberation Mono" w:hAnsi="Liberation Mono" w:eastAsia="Liberation Mono"/>
          <w:sz w:val="19"/>
          <w:shd w:val="clear" w:color="auto" w:fill="EFEFEF"/>
        </w:rPr>
        <w:t>b.txt</w:t>
      </w:r>
      <w:r>
        <w:rPr/>
        <w:t xml:space="preserve">, </w:t>
      </w:r>
      <w:r>
        <w:rPr>
          <w:rFonts w:ascii="Liberation Mono" w:hAnsi="Liberation Mono" w:eastAsia="Liberation Mono"/>
          <w:sz w:val="19"/>
          <w:shd w:val="clear" w:color="auto" w:fill="EFEFEF"/>
        </w:rPr>
        <w:t>c.md</w:t>
      </w:r>
      <w:r>
        <w:rPr/>
        <w:t xml:space="preserve">. List only the </w:t>
      </w:r>
      <w:r>
        <w:rPr>
          <w:rFonts w:ascii="Liberation Mono" w:hAnsi="Liberation Mono" w:eastAsia="Liberation Mono"/>
          <w:sz w:val="19"/>
          <w:shd w:val="clear" w:color="auto" w:fill="EFEFEF"/>
        </w:rPr>
        <w:t>.txt</w:t>
      </w:r>
      <w:r>
        <w:rPr/>
        <w:t xml:space="preserve"> files with one command using a wildcard. Then remove the folder's contents and the folder, using only commands from this chapter.</w:t>
      </w:r>
    </w:p>
    <w:p>
      <w:pPr>
        <w:pStyle w:val="Heading3"/>
      </w:pPr>
      <w:r>
        <w:rPr/>
        <w:t>Level 4 — Professional scenario</w:t>
      </w:r>
    </w:p>
    <w:p>
      <w:r>
        <w:rPr/>
      </w:r>
      <w:r>
        <w:rPr>
          <w:b/>
        </w:rPr>
        <w:t>4.1</w:t>
      </w:r>
      <w:r>
        <w:rPr/>
        <w:t xml:space="preserve"> A colleague sends you this line to "tidy" your project: </w:t>
      </w:r>
      <w:r>
        <w:rPr>
          <w:rFonts w:ascii="Liberation Mono" w:hAnsi="Liberation Mono" w:eastAsia="Liberation Mono"/>
          <w:sz w:val="19"/>
          <w:shd w:val="clear" w:color="auto" w:fill="EFEFEF"/>
        </w:rPr>
        <w:t>rm -rf ~/projects/*/build *.log</w:t>
      </w:r>
      <w:r>
        <w:rPr/>
        <w:t xml:space="preserve">. You do not know every part. Write what you would do before running anything, using the habits in section 7.10. You do not need to understand </w:t>
      </w:r>
      <w:r>
        <w:rPr>
          <w:rFonts w:ascii="Liberation Mono" w:hAnsi="Liberation Mono" w:eastAsia="Liberation Mono"/>
          <w:sz w:val="19"/>
          <w:shd w:val="clear" w:color="auto" w:fill="EFEFEF"/>
        </w:rPr>
        <w:t>-rf</w:t>
      </w:r>
      <w:r>
        <w:rPr/>
        <w:t xml:space="preserve"> fully; say what you would find out first.</w:t>
      </w:r>
    </w:p>
    <w:p>
      <w:pPr>
        <w:pStyle w:val="Heading3"/>
      </w:pPr>
      <w:r>
        <w:rPr/>
        <w:t>Level 5 — Troubleshooting</w:t>
      </w:r>
    </w:p>
    <w:p>
      <w:r>
        <w:rPr/>
      </w:r>
      <w:r>
        <w:rPr>
          <w:b/>
        </w:rPr>
        <w:t>5.1</w:t>
      </w:r>
      <w:r>
        <w:rPr/>
        <w:t xml:space="preserve"> Each line is what a learner typed and the reply. Say what is wrong and how to fix it.</w:t>
      </w:r>
      <w:r>
        <w:t xml:space="preserve"> </w:t>
      </w:r>
      <w:r>
        <w:rPr/>
        <w:t xml:space="preserve">(a) </w:t>
      </w:r>
      <w:r>
        <w:rPr>
          <w:rFonts w:ascii="Liberation Mono" w:hAnsi="Liberation Mono" w:eastAsia="Liberation Mono"/>
          <w:sz w:val="19"/>
          <w:shd w:val="clear" w:color="auto" w:fill="EFEFEF"/>
        </w:rPr>
        <w:t>mkdir Sunrise Bakery</w:t>
      </w:r>
      <w:r>
        <w:rPr/>
        <w:t xml:space="preserve"> and later </w:t>
      </w:r>
      <w:r>
        <w:rPr>
          <w:rFonts w:ascii="Liberation Mono" w:hAnsi="Liberation Mono" w:eastAsia="Liberation Mono"/>
          <w:sz w:val="19"/>
          <w:shd w:val="clear" w:color="auto" w:fill="EFEFEF"/>
        </w:rPr>
        <w:t>cd Sunrise Bakery</w:t>
      </w:r>
      <w:r>
        <w:rPr/>
        <w:t xml:space="preserve"> says: </w:t>
      </w:r>
      <w:r>
        <w:rPr>
          <w:rFonts w:ascii="Liberation Mono" w:hAnsi="Liberation Mono" w:eastAsia="Liberation Mono"/>
          <w:sz w:val="19"/>
          <w:shd w:val="clear" w:color="auto" w:fill="EFEFEF"/>
        </w:rPr>
        <w:t>cd: too many arguments</w:t>
      </w:r>
      <w:r>
        <w:rPr/>
        <w:t xml:space="preserve"> (Bash) or a similar message.</w:t>
      </w:r>
      <w:r>
        <w:t xml:space="preserve"> </w:t>
      </w:r>
      <w:r>
        <w:rPr/>
        <w:t xml:space="preserve">(b) </w:t>
      </w:r>
      <w:r>
        <w:rPr>
          <w:rFonts w:ascii="Liberation Mono" w:hAnsi="Liberation Mono" w:eastAsia="Liberation Mono"/>
          <w:sz w:val="19"/>
          <w:shd w:val="clear" w:color="auto" w:fill="EFEFEF"/>
        </w:rPr>
        <w:t>cd sharif-git-lab/Sunrise-Bakery</w:t>
      </w:r>
      <w:r>
        <w:rPr/>
        <w:t xml:space="preserve"> says: </w:t>
      </w:r>
      <w:r>
        <w:rPr>
          <w:rFonts w:ascii="Liberation Mono" w:hAnsi="Liberation Mono" w:eastAsia="Liberation Mono"/>
          <w:sz w:val="19"/>
          <w:shd w:val="clear" w:color="auto" w:fill="EFEFEF"/>
        </w:rPr>
        <w:t>No such file or directory</w:t>
      </w:r>
      <w:r>
        <w:rPr/>
        <w:t xml:space="preserve">, although the folder is called </w:t>
      </w:r>
      <w:r>
        <w:rPr>
          <w:rFonts w:ascii="Liberation Mono" w:hAnsi="Liberation Mono" w:eastAsia="Liberation Mono"/>
          <w:sz w:val="19"/>
          <w:shd w:val="clear" w:color="auto" w:fill="EFEFEF"/>
        </w:rPr>
        <w:t>sunrise-bakery</w:t>
      </w:r>
      <w:r>
        <w:rPr/>
        <w:t>.</w:t>
      </w:r>
      <w:r>
        <w:t xml:space="preserve"> </w:t>
      </w:r>
      <w:r>
        <w:rPr/>
        <w:t xml:space="preserve">(c) After installing a tool, typing its name says </w:t>
      </w:r>
      <w:r>
        <w:rPr>
          <w:rFonts w:ascii="Liberation Mono" w:hAnsi="Liberation Mono" w:eastAsia="Liberation Mono"/>
          <w:sz w:val="19"/>
          <w:shd w:val="clear" w:color="auto" w:fill="EFEFEF"/>
        </w:rPr>
        <w:t>command not found</w:t>
      </w:r>
      <w:r>
        <w:rPr/>
        <w:t>, but the installer said it succeeded.</w:t>
      </w:r>
      <w:r>
        <w:t xml:space="preserve"> </w:t>
      </w:r>
      <w:r>
        <w:rPr/>
        <w:t xml:space="preserve">(d) </w:t>
      </w:r>
      <w:r>
        <w:rPr>
          <w:rFonts w:ascii="Liberation Mono" w:hAnsi="Liberation Mono" w:eastAsia="Liberation Mono"/>
          <w:sz w:val="19"/>
          <w:shd w:val="clear" w:color="auto" w:fill="EFEFEF"/>
        </w:rPr>
        <w:t>echo Fresh bread &gt; README.md</w:t>
      </w:r>
      <w:r>
        <w:rPr/>
        <w:t xml:space="preserve"> was meant to </w:t>
      </w:r>
      <w:r>
        <w:rPr>
          <w:i/>
        </w:rPr>
        <w:t>add</w:t>
      </w:r>
      <w:r>
        <w:rPr/>
        <w:t xml:space="preserve"> a line, but now </w:t>
      </w:r>
      <w:r>
        <w:rPr>
          <w:rFonts w:ascii="Liberation Mono" w:hAnsi="Liberation Mono" w:eastAsia="Liberation Mono"/>
          <w:sz w:val="19"/>
          <w:shd w:val="clear" w:color="auto" w:fill="EFEFEF"/>
        </w:rPr>
        <w:t>README.md</w:t>
      </w:r>
      <w:r>
        <w:rPr/>
        <w:t xml:space="preserve"> has one line only.</w:t>
      </w:r>
    </w:p>
    <w:p>
      <w:r>
        <w:rPr/>
      </w:r>
      <w:r>
        <w:rPr>
          <w:b/>
        </w:rPr>
        <w:t>5.2</w:t>
      </w:r>
      <w:r>
        <w:rPr/>
        <w:t xml:space="preserve"> You run </w:t>
      </w:r>
      <w:r>
        <w:rPr>
          <w:rFonts w:ascii="Liberation Mono" w:hAnsi="Liberation Mono" w:eastAsia="Liberation Mono"/>
          <w:sz w:val="19"/>
          <w:shd w:val="clear" w:color="auto" w:fill="EFEFEF"/>
        </w:rPr>
        <w:t>hello-sunrise</w:t>
      </w:r>
      <w:r>
        <w:rPr/>
        <w:t xml:space="preserve"> (from section 7.8.3) and it works. You close the terminal, open a new one, and it says </w:t>
      </w:r>
      <w:r>
        <w:rPr>
          <w:rFonts w:ascii="Liberation Mono" w:hAnsi="Liberation Mono" w:eastAsia="Liberation Mono"/>
          <w:sz w:val="19"/>
          <w:shd w:val="clear" w:color="auto" w:fill="EFEFEF"/>
        </w:rPr>
        <w:t>command not found</w:t>
      </w:r>
      <w:r>
        <w:rPr/>
        <w:t>. Why? How would you make it permanent? (Do not try to change any system files now; describe the idea.)</w:t>
      </w:r>
    </w:p>
    <w:p>
      <w:pPr>
        <w:pStyle w:val="Heading1"/>
      </w:pPr>
      <w:r>
        <w:rPr/>
        <w:t>Chapter 8 — Markdown in Five Pages [Core]</w:t>
      </w:r>
    </w:p>
    <w:p>
      <w:r>
        <w:rPr/>
      </w:r>
      <w:r>
        <w:rPr>
          <w:b/>
        </w:rPr>
        <w:t>In this chapter</w:t>
      </w:r>
      <w:r>
        <w:rPr/>
      </w:r>
    </w:p>
    <w:p>
      <w:pPr>
        <w:tabs>
          <w:tab w:pos="510" w:val="left"/>
        </w:tabs>
        <w:spacing w:after="60"/>
        <w:ind w:left="510" w:hanging="340"/>
      </w:pPr>
      <w:r>
        <w:t>•</w:t>
        <w:tab/>
      </w:r>
      <w:r>
        <w:rPr/>
        <w:t>what Markdown is and why nearly every Git project uses it</w:t>
      </w:r>
    </w:p>
    <w:p>
      <w:pPr>
        <w:tabs>
          <w:tab w:pos="510" w:val="left"/>
        </w:tabs>
        <w:spacing w:after="60"/>
        <w:ind w:left="510" w:hanging="340"/>
      </w:pPr>
      <w:r>
        <w:t>•</w:t>
        <w:tab/>
      </w:r>
      <w:r>
        <w:rPr/>
        <w:t>the twelve pieces of syntax you will use every day, each shown with the real result</w:t>
      </w:r>
    </w:p>
    <w:p>
      <w:pPr>
        <w:tabs>
          <w:tab w:pos="510" w:val="left"/>
        </w:tabs>
        <w:spacing w:after="60"/>
        <w:ind w:left="510" w:hanging="340"/>
      </w:pPr>
      <w:r>
        <w:t>•</w:t>
        <w:tab/>
      </w:r>
      <w:r>
        <w:rPr/>
        <w:t>the mistakes that trip up nearly everyone, and what really happens when you make them</w:t>
      </w:r>
    </w:p>
    <w:p>
      <w:pPr>
        <w:tabs>
          <w:tab w:pos="510" w:val="left"/>
        </w:tabs>
        <w:spacing w:after="60"/>
        <w:ind w:left="510" w:hanging="340"/>
      </w:pPr>
      <w:r>
        <w:t>•</w:t>
        <w:tab/>
      </w:r>
      <w:r>
        <w:rPr/>
        <w:t xml:space="preserve">how to write your first </w:t>
      </w:r>
      <w:r>
        <w:rPr>
          <w:rFonts w:ascii="Liberation Mono" w:hAnsi="Liberation Mono" w:eastAsia="Liberation Mono"/>
          <w:sz w:val="19"/>
          <w:shd w:val="clear" w:color="auto" w:fill="EFEFEF"/>
        </w:rPr>
        <w:t>README.md</w:t>
      </w:r>
    </w:p>
    <w:p>
      <w:r>
        <w:rPr/>
      </w:r>
      <w:r>
        <w:rPr>
          <w:b/>
        </w:rPr>
        <w:t>Before you start.</w:t>
      </w:r>
      <w:r>
        <w:rPr/>
        <w:t xml:space="preserve"> Chapter 3 (plain text, text editors) and Chapter 4 (line endings and invisible characters). You do not need a terminal for this chapter.</w:t>
      </w:r>
    </w:p>
    <w:p>
      <w:pPr>
        <w:pBdr>
          <w:bottom w:val="single" w:sz="6" w:space="1" w:color="AAAAAA"/>
        </w:pBdr>
        <w:spacing w:after="40"/>
      </w:pPr>
    </w:p>
    <w:p>
      <w:pPr>
        <w:pStyle w:val="Heading2"/>
      </w:pPr>
      <w:r>
        <w:rPr/>
        <w:t>8.1 What Markdown is</w:t>
      </w:r>
    </w:p>
    <w:p>
      <w:r>
        <w:rPr/>
        <w:t>Chapter 3 said that a word processor saves formatting, and that this makes a file hard for Git to compare. But people still want headings, lists, links and emphasis in their notes and documentation. Markdown is the compromise.</w:t>
      </w:r>
    </w:p>
    <w:p>
      <w:pPr>
        <w:pBdr>
          <w:left w:val="single" w:sz="18" w:space="6" w:color="999999"/>
        </w:pBdr>
        <w:ind w:left="454"/>
      </w:pPr>
      <w:r>
        <w:rPr/>
      </w:r>
      <w:r>
        <w:rPr>
          <w:b/>
        </w:rPr>
        <w:t>New term: Markdown.</w:t>
      </w:r>
      <w:r>
        <w:rPr/>
        <w:t xml:space="preserve"> A way of writing formatted documents in plain text, using simple marks such as </w:t>
      </w:r>
      <w:r>
        <w:rPr>
          <w:rFonts w:ascii="Liberation Mono" w:hAnsi="Liberation Mono" w:eastAsia="Liberation Mono"/>
          <w:sz w:val="19"/>
          <w:shd w:val="clear" w:color="auto" w:fill="EFEFEF"/>
        </w:rPr>
        <w:t>#</w:t>
      </w:r>
      <w:r>
        <w:rPr/>
        <w:t xml:space="preserve"> for a heading and </w:t>
      </w:r>
      <w:r>
        <w:rPr>
          <w:rFonts w:ascii="Liberation Mono" w:hAnsi="Liberation Mono" w:eastAsia="Liberation Mono"/>
          <w:sz w:val="19"/>
          <w:shd w:val="clear" w:color="auto" w:fill="EFEFEF"/>
        </w:rPr>
        <w:t>*</w:t>
      </w:r>
      <w:r>
        <w:rPr/>
        <w:t xml:space="preserve"> for emphasis, which a program can turn into a formatted page.</w:t>
      </w:r>
    </w:p>
    <w:p>
      <w:r>
        <w:rPr/>
        <w:t xml:space="preserve">A Markdown file is an ordinary text file, usually named with the extension </w:t>
      </w:r>
      <w:r>
        <w:rPr>
          <w:rFonts w:ascii="Liberation Mono" w:hAnsi="Liberation Mono" w:eastAsia="Liberation Mono"/>
          <w:sz w:val="19"/>
          <w:shd w:val="clear" w:color="auto" w:fill="EFEFEF"/>
        </w:rPr>
        <w:t>.md</w:t>
      </w:r>
      <w:r>
        <w:rPr/>
        <w:t xml:space="preserve">. You write the marks; a program called a </w:t>
      </w:r>
      <w:r>
        <w:rPr>
          <w:b/>
        </w:rPr>
        <w:t>renderer</w:t>
      </w:r>
      <w:r>
        <w:rPr/>
        <w:t xml:space="preserve"> converts them into what readers see.</w:t>
      </w:r>
    </w:p>
    <w:p>
      <w:pPr>
        <w:pBdr>
          <w:left w:val="single" w:sz="18" w:space="6" w:color="999999"/>
        </w:pBdr>
        <w:ind w:left="454"/>
      </w:pPr>
      <w:r>
        <w:rPr/>
      </w:r>
      <w:r>
        <w:rPr>
          <w:b/>
        </w:rPr>
        <w:t>New term: renderer.</w:t>
      </w:r>
      <w:r>
        <w:rPr/>
        <w:t xml:space="preserve"> A program that reads a marked-up text file and produces the formatted result for display.</w:t>
      </w:r>
    </w:p>
    <w:p>
      <w:r>
        <w:rPr/>
        <w:t>There are two views of one document: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View</w:t>
            </w:r>
          </w:p>
        </w:tc>
        <w:tc>
          <w:tcPr>
            <w:tcW w:type="dxa" w:w="3137"/>
            <w:shd w:val="clear" w:color="auto" w:fill="E3E8F0"/>
          </w:tcPr>
          <w:p>
            <w:pPr>
              <w:spacing w:after="20" w:line="240" w:lineRule="auto"/>
            </w:pPr>
            <w:r/>
            <w:r>
              <w:rPr>
                <w:b/>
                <w:sz w:val="18"/>
              </w:rPr>
              <w:t>What you see</w:t>
            </w:r>
          </w:p>
        </w:tc>
        <w:tc>
          <w:tcPr>
            <w:tcW w:type="dxa" w:w="3137"/>
            <w:shd w:val="clear" w:color="auto" w:fill="E3E8F0"/>
          </w:tcPr>
          <w:p>
            <w:pPr>
              <w:spacing w:after="20" w:line="240" w:lineRule="auto"/>
            </w:pPr>
            <w:r/>
            <w:r>
              <w:rPr>
                <w:b/>
                <w:sz w:val="18"/>
              </w:rPr>
              <w:t>Who uses it</w:t>
            </w:r>
          </w:p>
        </w:tc>
      </w:tr>
      <w:tr>
        <w:tc>
          <w:tcPr>
            <w:tcW w:type="dxa" w:w="3137"/>
          </w:tcPr>
          <w:p>
            <w:pPr>
              <w:spacing w:after="20" w:line="240" w:lineRule="auto"/>
            </w:pPr>
            <w:r/>
            <w:r>
              <w:rPr>
                <w:sz w:val="18"/>
              </w:rPr>
            </w:r>
            <w:r>
              <w:rPr>
                <w:b/>
                <w:sz w:val="18"/>
              </w:rPr>
              <w:t>Source</w:t>
            </w:r>
            <w:r>
              <w:rPr>
                <w:sz w:val="18"/>
              </w:rPr>
            </w:r>
          </w:p>
        </w:tc>
        <w:tc>
          <w:tcPr>
            <w:tcW w:type="dxa" w:w="3137"/>
          </w:tcPr>
          <w:p>
            <w:pPr>
              <w:spacing w:after="20" w:line="240" w:lineRule="auto"/>
            </w:pPr>
            <w:r/>
            <w:r>
              <w:rPr>
                <w:sz w:val="18"/>
              </w:rPr>
              <w:t>The plain text with its marks</w:t>
            </w:r>
          </w:p>
        </w:tc>
        <w:tc>
          <w:tcPr>
            <w:tcW w:type="dxa" w:w="3137"/>
          </w:tcPr>
          <w:p>
            <w:pPr>
              <w:spacing w:after="20" w:line="240" w:lineRule="auto"/>
            </w:pPr>
            <w:r/>
            <w:r>
              <w:rPr>
                <w:sz w:val="18"/>
              </w:rPr>
              <w:t>The author, and Git</w:t>
            </w:r>
          </w:p>
        </w:tc>
      </w:tr>
      <w:tr>
        <w:tc>
          <w:tcPr>
            <w:tcW w:type="dxa" w:w="3137"/>
          </w:tcPr>
          <w:p>
            <w:pPr>
              <w:spacing w:after="20" w:line="240" w:lineRule="auto"/>
            </w:pPr>
            <w:r/>
            <w:r>
              <w:rPr>
                <w:sz w:val="18"/>
              </w:rPr>
            </w:r>
            <w:r>
              <w:rPr>
                <w:b/>
                <w:sz w:val="18"/>
              </w:rPr>
              <w:t>Rendered</w:t>
            </w:r>
            <w:r>
              <w:rPr>
                <w:sz w:val="18"/>
              </w:rPr>
            </w:r>
          </w:p>
        </w:tc>
        <w:tc>
          <w:tcPr>
            <w:tcW w:type="dxa" w:w="3137"/>
          </w:tcPr>
          <w:p>
            <w:pPr>
              <w:spacing w:after="20" w:line="240" w:lineRule="auto"/>
            </w:pPr>
            <w:r/>
            <w:r>
              <w:rPr>
                <w:sz w:val="18"/>
              </w:rPr>
              <w:t>Headings, bold text, lists, links</w:t>
            </w:r>
          </w:p>
        </w:tc>
        <w:tc>
          <w:tcPr>
            <w:tcW w:type="dxa" w:w="3137"/>
          </w:tcPr>
          <w:p>
            <w:pPr>
              <w:spacing w:after="20" w:line="240" w:lineRule="auto"/>
            </w:pPr>
            <w:r/>
            <w:r>
              <w:rPr>
                <w:sz w:val="18"/>
              </w:rPr>
              <w:t>Readers</w:t>
            </w:r>
          </w:p>
        </w:tc>
      </w:tr>
    </w:tbl>
    <w:p>
      <w:pPr>
        <w:spacing w:after="40"/>
      </w:pPr>
    </w:p>
    <w:p>
      <w:r>
        <w:rPr/>
      </w:r>
      <w:r>
        <w:rPr>
          <w:b/>
        </w:rPr>
        <w:t>Why this matters for Git.</w:t>
      </w:r>
      <w:r>
        <w:rPr/>
        <w:t xml:space="preserve"> The source is plain text, so Git can show line-by-line differences, and everyone can read it even without a renderer. A Markdown file called </w:t>
      </w:r>
      <w:r>
        <w:rPr>
          <w:rFonts w:ascii="Liberation Mono" w:hAnsi="Liberation Mono" w:eastAsia="Liberation Mono"/>
          <w:sz w:val="19"/>
          <w:shd w:val="clear" w:color="auto" w:fill="EFEFEF"/>
        </w:rPr>
        <w:t>README.md</w:t>
      </w:r>
      <w:r>
        <w:rPr/>
        <w:t xml:space="preserve"> in a project is treated specially by services such as GitHub: they show it, rendered, on the project's front page (Chapter 42). Issues, pull requests and documentation use it too. This book's chapters are written in Markdown.</w:t>
      </w:r>
    </w:p>
    <w:p>
      <w:r>
        <w:rPr/>
      </w:r>
      <w:r>
        <w:rPr>
          <w:b/>
        </w:rPr>
        <w:t>When not to use Markdown.</w:t>
      </w:r>
      <w:r>
        <w:rPr/>
        <w:t xml:space="preserve"> For a page with complex layout, printed forms, or heavy graphics, use a tool built for it. Markdown is good for text-centred documents.</w:t>
      </w:r>
    </w:p>
    <w:p>
      <w:pPr>
        <w:pBdr>
          <w:left w:val="single" w:sz="18" w:space="6" w:color="999999"/>
        </w:pBdr>
        <w:ind w:left="454"/>
      </w:pPr>
      <w:r>
        <w:rPr/>
      </w:r>
      <w:r>
        <w:rPr>
          <w:b/>
        </w:rPr>
        <w:t>How to read the examples.</w:t>
      </w:r>
      <w:r>
        <w:rPr/>
        <w:t xml:space="preserve"> Each example below shows the </w:t>
      </w:r>
      <w:r>
        <w:rPr>
          <w:b/>
        </w:rPr>
        <w:t>source</w:t>
      </w:r>
      <w:r>
        <w:rPr/>
        <w:t xml:space="preserve"> you type, and the </w:t>
      </w:r>
      <w:r>
        <w:rPr>
          <w:b/>
        </w:rPr>
        <w:t>HTML</w:t>
      </w:r>
      <w:r>
        <w:rPr/>
        <w:t xml:space="preserve"> that a standard CommonMark renderer produced from it (see section 8.6). You do not need to understand HTML: read the tags as labels. </w:t>
      </w:r>
      <w:r>
        <w:rPr>
          <w:rFonts w:ascii="Liberation Mono" w:hAnsi="Liberation Mono" w:eastAsia="Liberation Mono"/>
          <w:sz w:val="19"/>
          <w:shd w:val="clear" w:color="auto" w:fill="EFEFEF"/>
        </w:rPr>
        <w:t>&lt;h1&gt;</w:t>
      </w:r>
      <w:r>
        <w:rPr/>
        <w:t xml:space="preserve"> is a main heading, </w:t>
      </w:r>
      <w:r>
        <w:rPr>
          <w:rFonts w:ascii="Liberation Mono" w:hAnsi="Liberation Mono" w:eastAsia="Liberation Mono"/>
          <w:sz w:val="19"/>
          <w:shd w:val="clear" w:color="auto" w:fill="EFEFEF"/>
        </w:rPr>
        <w:t>&lt;p&gt;</w:t>
      </w:r>
      <w:r>
        <w:rPr/>
        <w:t xml:space="preserve"> a paragraph, </w:t>
      </w:r>
      <w:r>
        <w:rPr>
          <w:rFonts w:ascii="Liberation Mono" w:hAnsi="Liberation Mono" w:eastAsia="Liberation Mono"/>
          <w:sz w:val="19"/>
          <w:shd w:val="clear" w:color="auto" w:fill="EFEFEF"/>
        </w:rPr>
        <w:t>&lt;ul&gt;</w:t>
      </w:r>
      <w:r>
        <w:rPr/>
        <w:t xml:space="preserve"> a bulleted list, </w:t>
      </w:r>
      <w:r>
        <w:rPr>
          <w:rFonts w:ascii="Liberation Mono" w:hAnsi="Liberation Mono" w:eastAsia="Liberation Mono"/>
          <w:sz w:val="19"/>
          <w:shd w:val="clear" w:color="auto" w:fill="EFEFEF"/>
        </w:rPr>
        <w:t>&lt;li&gt;</w:t>
      </w:r>
      <w:r>
        <w:rPr/>
        <w:t xml:space="preserve"> one item of a list, </w:t>
      </w:r>
      <w:r>
        <w:rPr>
          <w:rFonts w:ascii="Liberation Mono" w:hAnsi="Liberation Mono" w:eastAsia="Liberation Mono"/>
          <w:sz w:val="19"/>
          <w:shd w:val="clear" w:color="auto" w:fill="EFEFEF"/>
        </w:rPr>
        <w:t>&lt;em&gt;</w:t>
      </w:r>
      <w:r>
        <w:rPr/>
        <w:t xml:space="preserve"> emphasis, </w:t>
      </w:r>
      <w:r>
        <w:rPr>
          <w:rFonts w:ascii="Liberation Mono" w:hAnsi="Liberation Mono" w:eastAsia="Liberation Mono"/>
          <w:sz w:val="19"/>
          <w:shd w:val="clear" w:color="auto" w:fill="EFEFEF"/>
        </w:rPr>
        <w:t>&lt;strong&gt;</w:t>
      </w:r>
      <w:r>
        <w:rPr/>
        <w:t xml:space="preserve"> strong emphasis.</w:t>
      </w:r>
    </w:p>
    <w:p>
      <w:pPr>
        <w:pBdr>
          <w:bottom w:val="single" w:sz="6" w:space="1" w:color="AAAAAA"/>
        </w:pBdr>
        <w:spacing w:after="40"/>
      </w:pPr>
    </w:p>
    <w:p>
      <w:pPr>
        <w:pStyle w:val="Heading2"/>
      </w:pPr>
      <w:r>
        <w:rPr/>
        <w:t>8.2 The syntax you will use every day</w:t>
      </w:r>
    </w:p>
    <w:p>
      <w:pPr>
        <w:pStyle w:val="Heading3"/>
      </w:pPr>
      <w:r>
        <w:rPr/>
        <w:t>8.2.1 Headings</w:t>
      </w:r>
    </w:p>
    <w:p>
      <w:r>
        <w:rPr/>
        <w:t xml:space="preserve">A line that starts with one to six </w:t>
      </w:r>
      <w:r>
        <w:rPr>
          <w:rFonts w:ascii="Liberation Mono" w:hAnsi="Liberation Mono" w:eastAsia="Liberation Mono"/>
          <w:sz w:val="19"/>
          <w:shd w:val="clear" w:color="auto" w:fill="EFEFEF"/>
        </w:rPr>
        <w:t>#</w:t>
      </w:r>
      <w:r>
        <w:rPr/>
        <w:t xml:space="preserve"> characters, then a space, is a heading. More </w:t>
      </w:r>
      <w:r>
        <w:rPr>
          <w:rFonts w:ascii="Liberation Mono" w:hAnsi="Liberation Mono" w:eastAsia="Liberation Mono"/>
          <w:sz w:val="19"/>
          <w:shd w:val="clear" w:color="auto" w:fill="EFEFEF"/>
        </w:rPr>
        <w:t>#</w:t>
      </w:r>
      <w:r>
        <w:rPr/>
        <w:t xml:space="preserve"> means a smaller heading.</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 Sunrise Bakery</w:t>
        <w:br/>
      </w:r>
      <w:r>
        <w:rPr>
          <w:rFonts w:ascii="Liberation Mono" w:hAnsi="Liberation Mono" w:eastAsia="Liberation Mono"/>
          <w:sz w:val="17"/>
        </w:rPr>
        <w:br/>
      </w:r>
      <w:r>
        <w:rPr>
          <w:rFonts w:ascii="Liberation Mono" w:hAnsi="Liberation Mono" w:eastAsia="Liberation Mono"/>
          <w:sz w:val="17"/>
        </w:rPr>
        <w:t>## Menu</w:t>
        <w:br/>
      </w:r>
      <w:r>
        <w:rPr>
          <w:rFonts w:ascii="Liberation Mono" w:hAnsi="Liberation Mono" w:eastAsia="Liberation Mono"/>
          <w:sz w:val="17"/>
        </w:rPr>
        <w:br/>
      </w:r>
      <w:r>
        <w:rPr>
          <w:rFonts w:ascii="Liberation Mono" w:hAnsi="Liberation Mono" w:eastAsia="Liberation Mono"/>
          <w:sz w:val="17"/>
        </w:rPr>
        <w:t>### Breads</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&lt;h1&gt;Sunrise Bakery&lt;/h1&gt;</w:t>
        <w:br/>
      </w:r>
      <w:r>
        <w:rPr>
          <w:rFonts w:ascii="Liberation Mono" w:hAnsi="Liberation Mono" w:eastAsia="Liberation Mono"/>
          <w:sz w:val="17"/>
        </w:rPr>
        <w:t>&lt;h2&gt;Menu&lt;/h2&gt;</w:t>
        <w:br/>
      </w:r>
      <w:r>
        <w:rPr>
          <w:rFonts w:ascii="Liberation Mono" w:hAnsi="Liberation Mono" w:eastAsia="Liberation Mono"/>
          <w:sz w:val="17"/>
        </w:rPr>
        <w:t>&lt;h3&gt;Breads&lt;/h3&gt;</w:t>
      </w:r>
    </w:p>
    <w:p>
      <w:pPr>
        <w:pStyle w:val="Heading3"/>
      </w:pPr>
      <w:r>
        <w:rPr/>
        <w:t>8.2.2 Paragraphs and line breaks</w:t>
      </w:r>
    </w:p>
    <w:p>
      <w:r>
        <w:rPr/>
        <w:t xml:space="preserve">A </w:t>
      </w:r>
      <w:r>
        <w:rPr>
          <w:b/>
        </w:rPr>
        <w:t>blank line</w:t>
      </w:r>
      <w:r>
        <w:rPr/>
        <w:t xml:space="preserve"> separates paragraphs. A single line break inside a paragraph is </w:t>
      </w:r>
      <w:r>
        <w:rPr>
          <w:i/>
        </w:rPr>
        <w:t>not</w:t>
      </w:r>
      <w:r>
        <w:rPr/>
        <w:t xml:space="preserve"> a break: the lines join into one paragraph.</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Fresh bread every morning.</w:t>
        <w:br/>
      </w:r>
      <w:r>
        <w:rPr>
          <w:rFonts w:ascii="Liberation Mono" w:hAnsi="Liberation Mono" w:eastAsia="Liberation Mono"/>
          <w:sz w:val="17"/>
        </w:rPr>
        <w:br/>
      </w:r>
      <w:r>
        <w:rPr>
          <w:rFonts w:ascii="Liberation Mono" w:hAnsi="Liberation Mono" w:eastAsia="Liberation Mono"/>
          <w:sz w:val="17"/>
        </w:rPr>
        <w:t>We open at six.</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&lt;p&gt;Fresh bread every morning.&lt;/p&gt;</w:t>
        <w:br/>
      </w:r>
      <w:r>
        <w:rPr>
          <w:rFonts w:ascii="Liberation Mono" w:hAnsi="Liberation Mono" w:eastAsia="Liberation Mono"/>
          <w:sz w:val="17"/>
        </w:rPr>
        <w:t>&lt;p&gt;We open at six.&lt;/p&gt;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Fresh bread</w:t>
        <w:br/>
      </w:r>
      <w:r>
        <w:rPr>
          <w:rFonts w:ascii="Liberation Mono" w:hAnsi="Liberation Mono" w:eastAsia="Liberation Mono"/>
          <w:sz w:val="17"/>
        </w:rPr>
        <w:t>every morning.</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&lt;p&gt;Fresh bread</w:t>
        <w:br/>
      </w:r>
      <w:r>
        <w:rPr>
          <w:rFonts w:ascii="Liberation Mono" w:hAnsi="Liberation Mono" w:eastAsia="Liberation Mono"/>
          <w:sz w:val="17"/>
        </w:rPr>
        <w:t>every morning.&lt;/p&gt;</w:t>
      </w:r>
    </w:p>
    <w:p>
      <w:r>
        <w:rPr/>
        <w:t xml:space="preserve">Notice the second example: two source lines became one paragraph. To force a line break </w:t>
      </w:r>
      <w:r>
        <w:rPr>
          <w:i/>
        </w:rPr>
        <w:t>within</w:t>
      </w:r>
      <w:r>
        <w:rPr/>
        <w:t xml:space="preserve"> a paragraph, end the line with two spaces:</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 xml:space="preserve">Fresh bread  </w:t>
        <w:br/>
      </w:r>
      <w:r>
        <w:rPr>
          <w:rFonts w:ascii="Liberation Mono" w:hAnsi="Liberation Mono" w:eastAsia="Liberation Mono"/>
          <w:sz w:val="17"/>
        </w:rPr>
        <w:t>every morning.</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&lt;p&gt;Fresh bread&lt;br /&gt;</w:t>
        <w:br/>
      </w:r>
      <w:r>
        <w:rPr>
          <w:rFonts w:ascii="Liberation Mono" w:hAnsi="Liberation Mono" w:eastAsia="Liberation Mono"/>
          <w:sz w:val="17"/>
        </w:rPr>
        <w:t>every morning.&lt;/p&gt;</w:t>
      </w:r>
    </w:p>
    <w:p>
      <w:r>
        <w:rPr/>
        <w:t xml:space="preserve">The two trailing spaces are </w:t>
      </w:r>
      <w:r>
        <w:rPr>
          <w:b/>
        </w:rPr>
        <w:t>invisible</w:t>
      </w:r>
      <w:r>
        <w:rPr/>
        <w:t>, which is exactly the kind of hidden difference Chapter 4 warned about. Many authors prefer a blank line and a new paragraph instead.</w:t>
      </w:r>
    </w:p>
    <w:p>
      <w:pPr>
        <w:pStyle w:val="Heading3"/>
      </w:pPr>
      <w:r>
        <w:rPr/>
        <w:t>8.2.3 Emphasis</w:t>
      </w:r>
    </w:p>
    <w:p>
      <w:r>
        <w:rPr/>
        <w:t xml:space="preserve">One pair of asterisks makes </w:t>
      </w:r>
      <w:r>
        <w:rPr>
          <w:i/>
        </w:rPr>
        <w:t>emphasis</w:t>
      </w:r>
      <w:r>
        <w:rPr/>
        <w:t xml:space="preserve"> (usually shown in italics); two make </w:t>
      </w:r>
      <w:r>
        <w:rPr>
          <w:b/>
        </w:rPr>
        <w:t>strong emphasis</w:t>
      </w:r>
      <w:r>
        <w:rPr/>
        <w:t xml:space="preserve"> (usually bold); three make both.</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This is *italic*, this is **bold**, and this is ***both***.</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&lt;p&gt;This is &lt;em&gt;italic&lt;/em&gt;, this is &lt;strong&gt;bold&lt;/strong&gt;, and this is &lt;em&gt;&lt;strong&gt;both&lt;/strong&gt;&lt;/em&gt;.&lt;/p&gt;</w:t>
      </w:r>
    </w:p>
    <w:p>
      <w:r>
        <w:rPr/>
        <w:t>Underscores inside a word are left alone:</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Use the file_name_here.txt file.</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&lt;p&gt;Use the file_name_here.txt file.&lt;/p&gt;</w:t>
      </w:r>
    </w:p>
    <w:p>
      <w:pPr>
        <w:pStyle w:val="Heading3"/>
      </w:pPr>
      <w:r>
        <w:rPr/>
        <w:t>8.2.4 Lists</w:t>
      </w:r>
    </w:p>
    <w:p>
      <w:r>
        <w:rPr/>
        <w:t xml:space="preserve">Start each item with </w:t>
      </w:r>
      <w:r>
        <w:rPr>
          <w:rFonts w:ascii="Liberation Mono" w:hAnsi="Liberation Mono" w:eastAsia="Liberation Mono"/>
          <w:sz w:val="19"/>
          <w:shd w:val="clear" w:color="auto" w:fill="EFEFEF"/>
        </w:rPr>
        <w:t>-</w:t>
      </w:r>
      <w:r>
        <w:rPr/>
        <w:t xml:space="preserve">, </w:t>
      </w:r>
      <w:r>
        <w:rPr>
          <w:rFonts w:ascii="Liberation Mono" w:hAnsi="Liberation Mono" w:eastAsia="Liberation Mono"/>
          <w:sz w:val="19"/>
          <w:shd w:val="clear" w:color="auto" w:fill="EFEFEF"/>
        </w:rPr>
        <w:t>*</w:t>
      </w:r>
      <w:r>
        <w:rPr/>
        <w:t xml:space="preserve"> or </w:t>
      </w:r>
      <w:r>
        <w:rPr>
          <w:rFonts w:ascii="Liberation Mono" w:hAnsi="Liberation Mono" w:eastAsia="Liberation Mono"/>
          <w:sz w:val="19"/>
          <w:shd w:val="clear" w:color="auto" w:fill="EFEFEF"/>
        </w:rPr>
        <w:t>+</w:t>
      </w:r>
      <w:r>
        <w:rPr/>
        <w:t xml:space="preserve"> for a bulleted list, or with </w:t>
      </w:r>
      <w:r>
        <w:rPr>
          <w:rFonts w:ascii="Liberation Mono" w:hAnsi="Liberation Mono" w:eastAsia="Liberation Mono"/>
          <w:sz w:val="19"/>
          <w:shd w:val="clear" w:color="auto" w:fill="EFEFEF"/>
        </w:rPr>
        <w:t>1.</w:t>
      </w:r>
      <w:r>
        <w:rPr/>
        <w:t xml:space="preserve">, </w:t>
      </w:r>
      <w:r>
        <w:rPr>
          <w:rFonts w:ascii="Liberation Mono" w:hAnsi="Liberation Mono" w:eastAsia="Liberation Mono"/>
          <w:sz w:val="19"/>
          <w:shd w:val="clear" w:color="auto" w:fill="EFEFEF"/>
        </w:rPr>
        <w:t>2.</w:t>
      </w:r>
      <w:r>
        <w:rPr/>
        <w:t xml:space="preserve">, </w:t>
      </w:r>
      <w:r>
        <w:rPr>
          <w:rFonts w:ascii="Liberation Mono" w:hAnsi="Liberation Mono" w:eastAsia="Liberation Mono"/>
          <w:sz w:val="19"/>
          <w:shd w:val="clear" w:color="auto" w:fill="EFEFEF"/>
        </w:rPr>
        <w:t>3.</w:t>
      </w:r>
      <w:r>
        <w:rPr/>
        <w:t xml:space="preserve"> for a numbered one. Indent an item by two spaces to nest it.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 White loaf</w:t>
        <w:br/>
      </w:r>
      <w:r>
        <w:rPr>
          <w:rFonts w:ascii="Liberation Mono" w:hAnsi="Liberation Mono" w:eastAsia="Liberation Mono"/>
          <w:sz w:val="17"/>
        </w:rPr>
        <w:t>- Whole-wheat loaf</w:t>
        <w:br/>
      </w:r>
      <w:r>
        <w:rPr>
          <w:rFonts w:ascii="Liberation Mono" w:hAnsi="Liberation Mono" w:eastAsia="Liberation Mono"/>
          <w:sz w:val="17"/>
        </w:rPr>
        <w:t>- Rolls</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&lt;ul&gt;</w:t>
        <w:br/>
      </w:r>
      <w:r>
        <w:rPr>
          <w:rFonts w:ascii="Liberation Mono" w:hAnsi="Liberation Mono" w:eastAsia="Liberation Mono"/>
          <w:sz w:val="17"/>
        </w:rPr>
        <w:t>&lt;li&gt;White loaf&lt;/li&gt;</w:t>
        <w:br/>
      </w:r>
      <w:r>
        <w:rPr>
          <w:rFonts w:ascii="Liberation Mono" w:hAnsi="Liberation Mono" w:eastAsia="Liberation Mono"/>
          <w:sz w:val="17"/>
        </w:rPr>
        <w:t>&lt;li&gt;Whole-wheat loaf&lt;/li&gt;</w:t>
        <w:br/>
      </w:r>
      <w:r>
        <w:rPr>
          <w:rFonts w:ascii="Liberation Mono" w:hAnsi="Liberation Mono" w:eastAsia="Liberation Mono"/>
          <w:sz w:val="17"/>
        </w:rPr>
        <w:t>&lt;li&gt;Rolls&lt;/li&gt;</w:t>
        <w:br/>
      </w:r>
      <w:r>
        <w:rPr>
          <w:rFonts w:ascii="Liberation Mono" w:hAnsi="Liberation Mono" w:eastAsia="Liberation Mono"/>
          <w:sz w:val="17"/>
        </w:rPr>
        <w:t>&lt;/ul&gt;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1. Mix</w:t>
        <w:br/>
      </w:r>
      <w:r>
        <w:rPr>
          <w:rFonts w:ascii="Liberation Mono" w:hAnsi="Liberation Mono" w:eastAsia="Liberation Mono"/>
          <w:sz w:val="17"/>
        </w:rPr>
        <w:t>2. Knead</w:t>
        <w:br/>
      </w:r>
      <w:r>
        <w:rPr>
          <w:rFonts w:ascii="Liberation Mono" w:hAnsi="Liberation Mono" w:eastAsia="Liberation Mono"/>
          <w:sz w:val="17"/>
        </w:rPr>
        <w:t>3. Bake</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&lt;ol&gt;</w:t>
        <w:br/>
      </w:r>
      <w:r>
        <w:rPr>
          <w:rFonts w:ascii="Liberation Mono" w:hAnsi="Liberation Mono" w:eastAsia="Liberation Mono"/>
          <w:sz w:val="17"/>
        </w:rPr>
        <w:t>&lt;li&gt;Mix&lt;/li&gt;</w:t>
        <w:br/>
      </w:r>
      <w:r>
        <w:rPr>
          <w:rFonts w:ascii="Liberation Mono" w:hAnsi="Liberation Mono" w:eastAsia="Liberation Mono"/>
          <w:sz w:val="17"/>
        </w:rPr>
        <w:t>&lt;li&gt;Knead&lt;/li&gt;</w:t>
        <w:br/>
      </w:r>
      <w:r>
        <w:rPr>
          <w:rFonts w:ascii="Liberation Mono" w:hAnsi="Liberation Mono" w:eastAsia="Liberation Mono"/>
          <w:sz w:val="17"/>
        </w:rPr>
        <w:t>&lt;li&gt;Bake&lt;/li&gt;</w:t>
        <w:br/>
      </w:r>
      <w:r>
        <w:rPr>
          <w:rFonts w:ascii="Liberation Mono" w:hAnsi="Liberation Mono" w:eastAsia="Liberation Mono"/>
          <w:sz w:val="17"/>
        </w:rPr>
        <w:t>&lt;/ol&gt;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 Breads</w:t>
        <w:br/>
      </w:r>
      <w:r>
        <w:rPr>
          <w:rFonts w:ascii="Liberation Mono" w:hAnsi="Liberation Mono" w:eastAsia="Liberation Mono"/>
          <w:sz w:val="17"/>
        </w:rPr>
        <w:t xml:space="preserve">  - White loaf</w:t>
        <w:br/>
      </w:r>
      <w:r>
        <w:rPr>
          <w:rFonts w:ascii="Liberation Mono" w:hAnsi="Liberation Mono" w:eastAsia="Liberation Mono"/>
          <w:sz w:val="17"/>
        </w:rPr>
        <w:t xml:space="preserve">  - Whole-wheat loaf</w:t>
        <w:br/>
      </w:r>
      <w:r>
        <w:rPr>
          <w:rFonts w:ascii="Liberation Mono" w:hAnsi="Liberation Mono" w:eastAsia="Liberation Mono"/>
          <w:sz w:val="17"/>
        </w:rPr>
        <w:t>- Cakes</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&lt;ul&gt;</w:t>
        <w:br/>
      </w:r>
      <w:r>
        <w:rPr>
          <w:rFonts w:ascii="Liberation Mono" w:hAnsi="Liberation Mono" w:eastAsia="Liberation Mono"/>
          <w:sz w:val="17"/>
        </w:rPr>
        <w:t>&lt;li&gt;Breads</w:t>
        <w:br/>
      </w:r>
      <w:r>
        <w:rPr>
          <w:rFonts w:ascii="Liberation Mono" w:hAnsi="Liberation Mono" w:eastAsia="Liberation Mono"/>
          <w:sz w:val="17"/>
        </w:rPr>
        <w:t>&lt;ul&gt;</w:t>
        <w:br/>
      </w:r>
      <w:r>
        <w:rPr>
          <w:rFonts w:ascii="Liberation Mono" w:hAnsi="Liberation Mono" w:eastAsia="Liberation Mono"/>
          <w:sz w:val="17"/>
        </w:rPr>
        <w:t>&lt;li&gt;White loaf&lt;/li&gt;</w:t>
        <w:br/>
      </w:r>
      <w:r>
        <w:rPr>
          <w:rFonts w:ascii="Liberation Mono" w:hAnsi="Liberation Mono" w:eastAsia="Liberation Mono"/>
          <w:sz w:val="17"/>
        </w:rPr>
        <w:t>&lt;li&gt;Whole-wheat loaf&lt;/li&gt;</w:t>
        <w:br/>
      </w:r>
      <w:r>
        <w:rPr>
          <w:rFonts w:ascii="Liberation Mono" w:hAnsi="Liberation Mono" w:eastAsia="Liberation Mono"/>
          <w:sz w:val="17"/>
        </w:rPr>
        <w:t>&lt;/ul&gt;</w:t>
        <w:br/>
      </w:r>
      <w:r>
        <w:rPr>
          <w:rFonts w:ascii="Liberation Mono" w:hAnsi="Liberation Mono" w:eastAsia="Liberation Mono"/>
          <w:sz w:val="17"/>
        </w:rPr>
        <w:t>&lt;/li&gt;</w:t>
        <w:br/>
      </w:r>
      <w:r>
        <w:rPr>
          <w:rFonts w:ascii="Liberation Mono" w:hAnsi="Liberation Mono" w:eastAsia="Liberation Mono"/>
          <w:sz w:val="17"/>
        </w:rPr>
        <w:t>&lt;li&gt;Cakes&lt;/li&gt;</w:t>
        <w:br/>
      </w:r>
      <w:r>
        <w:rPr>
          <w:rFonts w:ascii="Liberation Mono" w:hAnsi="Liberation Mono" w:eastAsia="Liberation Mono"/>
          <w:sz w:val="17"/>
        </w:rPr>
        <w:t>&lt;/ul&gt;</w:t>
      </w:r>
    </w:p>
    <w:p>
      <w:pPr>
        <w:pStyle w:val="Heading3"/>
      </w:pPr>
      <w:r>
        <w:rPr/>
        <w:t>8.2.5 Links and images</w:t>
      </w:r>
    </w:p>
    <w:p>
      <w:r>
        <w:rPr/>
        <w:t xml:space="preserve">A link is </w:t>
      </w:r>
      <w:r>
        <w:rPr>
          <w:rFonts w:ascii="Liberation Mono" w:hAnsi="Liberation Mono" w:eastAsia="Liberation Mono"/>
          <w:sz w:val="19"/>
          <w:shd w:val="clear" w:color="auto" w:fill="EFEFEF"/>
        </w:rPr>
        <w:t>[the words you see](where it goes)</w:t>
      </w:r>
      <w:r>
        <w:rPr/>
        <w:t xml:space="preserve">. An image is the same with a leading </w:t>
      </w:r>
      <w:r>
        <w:rPr>
          <w:rFonts w:ascii="Liberation Mono" w:hAnsi="Liberation Mono" w:eastAsia="Liberation Mono"/>
          <w:sz w:val="19"/>
          <w:shd w:val="clear" w:color="auto" w:fill="EFEFEF"/>
        </w:rPr>
        <w:t>!</w:t>
      </w:r>
      <w:r>
        <w:rPr/>
        <w:t xml:space="preserve">, and its words are the </w:t>
      </w:r>
      <w:r>
        <w:rPr>
          <w:b/>
        </w:rPr>
        <w:t>alternative text</w:t>
      </w:r>
      <w:r>
        <w:rPr/>
        <w:t>, shown when the image cannot be, and read aloud to people who cannot see it.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Visit [our menu](menu.html) today.</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&lt;p&gt;Visit &lt;a href="menu.html"&gt;our menu&lt;/a&gt; today.&lt;/p&gt;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![Sunrise Bakery logo](images/logo.svg)</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&lt;p&gt;&lt;img src="images/logo.svg" alt="Sunrise Bakery logo" /&gt;&lt;/p&gt;</w:t>
      </w:r>
    </w:p>
    <w:p>
      <w:r>
        <w:rPr/>
        <w:t xml:space="preserve">Paths in links and images are the </w:t>
      </w:r>
      <w:r>
        <w:rPr>
          <w:b/>
        </w:rPr>
        <w:t>relative paths</w:t>
      </w:r>
      <w:r>
        <w:rPr/>
        <w:t xml:space="preserve"> of Chapter 2. A link such as </w:t>
      </w:r>
      <w:r>
        <w:rPr>
          <w:rFonts w:ascii="Liberation Mono" w:hAnsi="Liberation Mono" w:eastAsia="Liberation Mono"/>
          <w:sz w:val="19"/>
          <w:shd w:val="clear" w:color="auto" w:fill="EFEFEF"/>
        </w:rPr>
        <w:t>menu.html</w:t>
      </w:r>
      <w:r>
        <w:rPr/>
        <w:t xml:space="preserve"> means "the file called </w:t>
      </w:r>
      <w:r>
        <w:rPr>
          <w:rFonts w:ascii="Liberation Mono" w:hAnsi="Liberation Mono" w:eastAsia="Liberation Mono"/>
          <w:sz w:val="19"/>
          <w:shd w:val="clear" w:color="auto" w:fill="EFEFEF"/>
        </w:rPr>
        <w:t>menu.html</w:t>
      </w:r>
      <w:r>
        <w:rPr/>
        <w:t xml:space="preserve"> next to this one".</w:t>
      </w:r>
    </w:p>
    <w:p>
      <w:pPr>
        <w:pStyle w:val="Heading3"/>
      </w:pPr>
      <w:r>
        <w:rPr/>
        <w:t>8.2.6 Code</w:t>
      </w:r>
    </w:p>
    <w:p>
      <w:r>
        <w:rPr/>
        <w:t>Put a word in single backticks to show it as code. Fence a block of lines between three backticks, optionally naming the language, to show several lines exactly as typed.</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Run `git status` now.</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&lt;p&gt;Run &lt;code&gt;git status&lt;/code&gt; now.&lt;/p&gt;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```bash</w:t>
        <w:br/>
      </w:r>
      <w:r>
        <w:rPr>
          <w:rFonts w:ascii="Liberation Mono" w:hAnsi="Liberation Mono" w:eastAsia="Liberation Mono"/>
          <w:sz w:val="17"/>
        </w:rPr>
        <w:t>git status</w:t>
        <w:br/>
      </w:r>
      <w:r>
        <w:rPr>
          <w:rFonts w:ascii="Liberation Mono" w:hAnsi="Liberation Mono" w:eastAsia="Liberation Mono"/>
          <w:sz w:val="17"/>
        </w:rPr>
        <w:t>```</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&lt;pre&gt;&lt;code class="language-bash"&gt;git status</w:t>
        <w:br/>
      </w:r>
      <w:r>
        <w:rPr>
          <w:rFonts w:ascii="Liberation Mono" w:hAnsi="Liberation Mono" w:eastAsia="Liberation Mono"/>
          <w:sz w:val="17"/>
        </w:rPr>
        <w:t>&lt;/code&gt;&lt;/pre&gt;</w:t>
      </w:r>
    </w:p>
    <w:p>
      <w:r>
        <w:rPr/>
        <w:t>A block indented by four spaces is also treated as code:</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 xml:space="preserve">    git status</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&lt;pre&gt;&lt;code&gt;git status</w:t>
        <w:br/>
      </w:r>
      <w:r>
        <w:rPr>
          <w:rFonts w:ascii="Liberation Mono" w:hAnsi="Liberation Mono" w:eastAsia="Liberation Mono"/>
          <w:sz w:val="17"/>
        </w:rPr>
        <w:t>&lt;/code&gt;&lt;/pre&gt;</w:t>
      </w:r>
    </w:p>
    <w:p>
      <w:pPr>
        <w:pStyle w:val="Heading3"/>
      </w:pPr>
      <w:r>
        <w:rPr/>
        <w:t>8.2.7 Quotes and rules</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&gt; Fresh bread every morning.</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&lt;blockquote&gt;</w:t>
        <w:br/>
      </w:r>
      <w:r>
        <w:rPr>
          <w:rFonts w:ascii="Liberation Mono" w:hAnsi="Liberation Mono" w:eastAsia="Liberation Mono"/>
          <w:sz w:val="17"/>
        </w:rPr>
        <w:t>&lt;p&gt;Fresh bread every morning.&lt;/p&gt;</w:t>
        <w:br/>
      </w:r>
      <w:r>
        <w:rPr>
          <w:rFonts w:ascii="Liberation Mono" w:hAnsi="Liberation Mono" w:eastAsia="Liberation Mono"/>
          <w:sz w:val="17"/>
        </w:rPr>
        <w:t>&lt;/blockquote&gt;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Above</w:t>
        <w:br/>
      </w:r>
      <w:r>
        <w:rPr>
          <w:rFonts w:ascii="Liberation Mono" w:hAnsi="Liberation Mono" w:eastAsia="Liberation Mono"/>
          <w:sz w:val="17"/>
        </w:rPr>
        <w:br/>
      </w:r>
      <w:r>
        <w:rPr>
          <w:rFonts w:ascii="Liberation Mono" w:hAnsi="Liberation Mono" w:eastAsia="Liberation Mono"/>
          <w:sz w:val="17"/>
        </w:rPr>
        <w:t>---</w:t>
        <w:br/>
      </w:r>
      <w:r>
        <w:rPr>
          <w:rFonts w:ascii="Liberation Mono" w:hAnsi="Liberation Mono" w:eastAsia="Liberation Mono"/>
          <w:sz w:val="17"/>
        </w:rPr>
        <w:br/>
      </w:r>
      <w:r>
        <w:rPr>
          <w:rFonts w:ascii="Liberation Mono" w:hAnsi="Liberation Mono" w:eastAsia="Liberation Mono"/>
          <w:sz w:val="17"/>
        </w:rPr>
        <w:t>Below</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&lt;p&gt;Above&lt;/p&gt;</w:t>
        <w:br/>
      </w:r>
      <w:r>
        <w:rPr>
          <w:rFonts w:ascii="Liberation Mono" w:hAnsi="Liberation Mono" w:eastAsia="Liberation Mono"/>
          <w:sz w:val="17"/>
        </w:rPr>
        <w:t>&lt;hr /&gt;</w:t>
        <w:br/>
      </w:r>
      <w:r>
        <w:rPr>
          <w:rFonts w:ascii="Liberation Mono" w:hAnsi="Liberation Mono" w:eastAsia="Liberation Mono"/>
          <w:sz w:val="17"/>
        </w:rPr>
        <w:t>&lt;p&gt;Below&lt;/p&gt;</w:t>
      </w:r>
    </w:p>
    <w:p>
      <w:pPr>
        <w:pStyle w:val="Heading3"/>
      </w:pPr>
      <w:r>
        <w:rPr/>
        <w:t>8.2.8 Tables</w:t>
      </w:r>
    </w:p>
    <w:p>
      <w:r>
        <w:rPr/>
        <w:t xml:space="preserve">A table uses </w:t>
      </w:r>
      <w:r>
        <w:rPr>
          <w:rFonts w:ascii="Liberation Mono" w:hAnsi="Liberation Mono" w:eastAsia="Liberation Mono"/>
          <w:sz w:val="19"/>
          <w:shd w:val="clear" w:color="auto" w:fill="EFEFEF"/>
        </w:rPr>
        <w:t>|</w:t>
      </w:r>
      <w:r>
        <w:rPr/>
        <w:t xml:space="preserve"> to separate columns, and a second row of dashes under the header. Tables are </w:t>
      </w:r>
      <w:r>
        <w:rPr>
          <w:b/>
        </w:rPr>
        <w:t>not</w:t>
      </w:r>
      <w:r>
        <w:rPr/>
        <w:t xml:space="preserve"> part of the core Markdown specification but an extension that most renderers, including GitHub's, support (Chapter 42).</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 Item | Price |</w:t>
        <w:br/>
      </w:r>
      <w:r>
        <w:rPr>
          <w:rFonts w:ascii="Liberation Mono" w:hAnsi="Liberation Mono" w:eastAsia="Liberation Mono"/>
          <w:sz w:val="17"/>
        </w:rPr>
        <w:t>|------|-------|</w:t>
        <w:br/>
      </w:r>
      <w:r>
        <w:rPr>
          <w:rFonts w:ascii="Liberation Mono" w:hAnsi="Liberation Mono" w:eastAsia="Liberation Mono"/>
          <w:sz w:val="17"/>
        </w:rPr>
        <w:t>| Loaf | 2.50 |</w:t>
        <w:br/>
      </w:r>
      <w:r>
        <w:rPr>
          <w:rFonts w:ascii="Liberation Mono" w:hAnsi="Liberation Mono" w:eastAsia="Liberation Mono"/>
          <w:sz w:val="17"/>
        </w:rPr>
        <w:t>| Rolls | 3.00 |</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&lt;table&gt;</w:t>
        <w:br/>
      </w:r>
      <w:r>
        <w:rPr>
          <w:rFonts w:ascii="Liberation Mono" w:hAnsi="Liberation Mono" w:eastAsia="Liberation Mono"/>
          <w:sz w:val="17"/>
        </w:rPr>
        <w:t>&lt;thead&gt;</w:t>
        <w:br/>
      </w:r>
      <w:r>
        <w:rPr>
          <w:rFonts w:ascii="Liberation Mono" w:hAnsi="Liberation Mono" w:eastAsia="Liberation Mono"/>
          <w:sz w:val="17"/>
        </w:rPr>
        <w:t>&lt;tr&gt;</w:t>
        <w:br/>
      </w:r>
      <w:r>
        <w:rPr>
          <w:rFonts w:ascii="Liberation Mono" w:hAnsi="Liberation Mono" w:eastAsia="Liberation Mono"/>
          <w:sz w:val="17"/>
        </w:rPr>
        <w:t>&lt;th&gt;Item&lt;/th&gt;</w:t>
        <w:br/>
      </w:r>
      <w:r>
        <w:rPr>
          <w:rFonts w:ascii="Liberation Mono" w:hAnsi="Liberation Mono" w:eastAsia="Liberation Mono"/>
          <w:sz w:val="17"/>
        </w:rPr>
        <w:t>&lt;th&gt;Price&lt;/th&gt;</w:t>
        <w:br/>
      </w:r>
      <w:r>
        <w:rPr>
          <w:rFonts w:ascii="Liberation Mono" w:hAnsi="Liberation Mono" w:eastAsia="Liberation Mono"/>
          <w:sz w:val="17"/>
        </w:rPr>
        <w:t>&lt;/tr&gt;</w:t>
        <w:br/>
      </w:r>
      <w:r>
        <w:rPr>
          <w:rFonts w:ascii="Liberation Mono" w:hAnsi="Liberation Mono" w:eastAsia="Liberation Mono"/>
          <w:sz w:val="17"/>
        </w:rPr>
        <w:t>&lt;/thead&gt;</w:t>
        <w:br/>
      </w:r>
      <w:r>
        <w:rPr>
          <w:rFonts w:ascii="Liberation Mono" w:hAnsi="Liberation Mono" w:eastAsia="Liberation Mono"/>
          <w:sz w:val="17"/>
        </w:rPr>
        <w:t>&lt;tbody&gt;</w:t>
        <w:br/>
      </w:r>
      <w:r>
        <w:rPr>
          <w:rFonts w:ascii="Liberation Mono" w:hAnsi="Liberation Mono" w:eastAsia="Liberation Mono"/>
          <w:sz w:val="17"/>
        </w:rPr>
        <w:t>&lt;tr&gt;</w:t>
        <w:br/>
      </w:r>
      <w:r>
        <w:rPr>
          <w:rFonts w:ascii="Liberation Mono" w:hAnsi="Liberation Mono" w:eastAsia="Liberation Mono"/>
          <w:sz w:val="17"/>
        </w:rPr>
        <w:t>&lt;td&gt;Loaf&lt;/td&gt;</w:t>
        <w:br/>
      </w:r>
      <w:r>
        <w:rPr>
          <w:rFonts w:ascii="Liberation Mono" w:hAnsi="Liberation Mono" w:eastAsia="Liberation Mono"/>
          <w:sz w:val="17"/>
        </w:rPr>
        <w:t>&lt;td&gt;2.50&lt;/td&gt;</w:t>
        <w:br/>
      </w:r>
      <w:r>
        <w:rPr>
          <w:rFonts w:ascii="Liberation Mono" w:hAnsi="Liberation Mono" w:eastAsia="Liberation Mono"/>
          <w:sz w:val="17"/>
        </w:rPr>
        <w:t>&lt;/tr&gt;</w:t>
        <w:br/>
      </w:r>
      <w:r>
        <w:rPr>
          <w:rFonts w:ascii="Liberation Mono" w:hAnsi="Liberation Mono" w:eastAsia="Liberation Mono"/>
          <w:sz w:val="17"/>
        </w:rPr>
        <w:t>&lt;tr&gt;</w:t>
        <w:br/>
      </w:r>
      <w:r>
        <w:rPr>
          <w:rFonts w:ascii="Liberation Mono" w:hAnsi="Liberation Mono" w:eastAsia="Liberation Mono"/>
          <w:sz w:val="17"/>
        </w:rPr>
        <w:t>&lt;td&gt;Rolls&lt;/td&gt;</w:t>
        <w:br/>
      </w:r>
      <w:r>
        <w:rPr>
          <w:rFonts w:ascii="Liberation Mono" w:hAnsi="Liberation Mono" w:eastAsia="Liberation Mono"/>
          <w:sz w:val="17"/>
        </w:rPr>
        <w:t>&lt;td&gt;3.00&lt;/td&gt;</w:t>
        <w:br/>
      </w:r>
      <w:r>
        <w:rPr>
          <w:rFonts w:ascii="Liberation Mono" w:hAnsi="Liberation Mono" w:eastAsia="Liberation Mono"/>
          <w:sz w:val="17"/>
        </w:rPr>
        <w:t>&lt;/tr&gt;</w:t>
        <w:br/>
      </w:r>
      <w:r>
        <w:rPr>
          <w:rFonts w:ascii="Liberation Mono" w:hAnsi="Liberation Mono" w:eastAsia="Liberation Mono"/>
          <w:sz w:val="17"/>
        </w:rPr>
        <w:t>&lt;/tbody&gt;</w:t>
        <w:br/>
      </w:r>
      <w:r>
        <w:rPr>
          <w:rFonts w:ascii="Liberation Mono" w:hAnsi="Liberation Mono" w:eastAsia="Liberation Mono"/>
          <w:sz w:val="17"/>
        </w:rPr>
        <w:t>&lt;/table&gt;</w:t>
      </w:r>
    </w:p>
    <w:p>
      <w:pPr>
        <w:pStyle w:val="Heading3"/>
      </w:pPr>
      <w:r>
        <w:rPr/>
        <w:t>8.2.9 Escaping</w:t>
      </w:r>
    </w:p>
    <w:p>
      <w:r>
        <w:rPr/>
        <w:t>To show a mark literally, put a backslash before it: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Cost: 3 \* 2 = 6</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&lt;p&gt;Cost: 3 * 2 = 6&lt;/p&gt;</w:t>
      </w:r>
    </w:p>
    <w:p>
      <w:pPr>
        <w:pStyle w:val="Heading3"/>
      </w:pPr>
      <w:r>
        <w:rPr/>
        <w:t>8.2.10 HTML inside Markdown</w:t>
      </w:r>
    </w:p>
    <w:p>
      <w:r>
        <w:rPr/>
        <w:t>Markdown allows raw HTML tags for the rare things it cannot express:</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Text with &lt;b&gt;bold&lt;/b&gt; HTML.</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&lt;p&gt;Text with &lt;b&gt;bold&lt;/b&gt; HTML.&lt;/p&gt;</w:t>
      </w:r>
    </w:p>
    <w:p>
      <w:pPr>
        <w:pBdr>
          <w:bottom w:val="single" w:sz="6" w:space="1" w:color="AAAAAA"/>
        </w:pBdr>
        <w:spacing w:after="40"/>
      </w:pPr>
    </w:p>
    <w:p>
      <w:pPr>
        <w:pStyle w:val="Heading2"/>
      </w:pPr>
      <w:r>
        <w:rPr/>
        <w:t>8.3 What goes wrong</w:t>
      </w:r>
    </w:p>
    <w:p>
      <w:r>
        <w:rPr/>
        <w:t>These are the mistakes that beginners make most, with the result of each, tested on a real renderer.</w:t>
      </w:r>
    </w:p>
    <w:p>
      <w:r>
        <w:rPr/>
      </w:r>
      <w:r>
        <w:rPr>
          <w:b/>
        </w:rPr>
        <w:t>1. A table without its dashed second row is not a table.</w:t>
      </w:r>
      <w:r>
        <w:rPr/>
        <w:t xml:space="preserve"> It stays as plain text: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 Item | Price |</w:t>
        <w:br/>
      </w:r>
      <w:r>
        <w:rPr>
          <w:rFonts w:ascii="Liberation Mono" w:hAnsi="Liberation Mono" w:eastAsia="Liberation Mono"/>
          <w:sz w:val="17"/>
        </w:rPr>
        <w:t>| Loaf | 2.50 |</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 Item | Price |</w:t>
        <w:br/>
      </w:r>
      <w:r>
        <w:rPr>
          <w:rFonts w:ascii="Liberation Mono" w:hAnsi="Liberation Mono" w:eastAsia="Liberation Mono"/>
          <w:sz w:val="17"/>
        </w:rPr>
        <w:t>| Loaf | 2.50 |&lt;/p&gt;</w:t>
      </w:r>
    </w:p>
    <w:p>
      <w:r>
        <w:rPr/>
      </w:r>
      <w:r>
        <w:rPr>
          <w:b/>
        </w:rPr>
        <w:t>2. Expecting a single line break to be a line break.</w:t>
      </w:r>
      <w:r>
        <w:rPr/>
        <w:t xml:space="preserve"> It is not (see the two-line example above).</w:t>
      </w:r>
    </w:p>
    <w:p>
      <w:r>
        <w:rPr/>
      </w:r>
      <w:r>
        <w:rPr>
          <w:b/>
        </w:rPr>
        <w:t>3. A list right after a paragraph line.</w:t>
      </w:r>
      <w:r>
        <w:rPr/>
        <w:t xml:space="preserve"> Many authors forget the blank line:</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Ingredients:</w:t>
        <w:br/>
      </w:r>
      <w:r>
        <w:rPr>
          <w:rFonts w:ascii="Liberation Mono" w:hAnsi="Liberation Mono" w:eastAsia="Liberation Mono"/>
          <w:sz w:val="17"/>
        </w:rPr>
        <w:t>- flour</w:t>
        <w:br/>
      </w:r>
      <w:r>
        <w:rPr>
          <w:rFonts w:ascii="Liberation Mono" w:hAnsi="Liberation Mono" w:eastAsia="Liberation Mono"/>
          <w:sz w:val="17"/>
        </w:rPr>
        <w:t>- water</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&lt;p&gt;Ingredients:&lt;/p&gt;</w:t>
        <w:br/>
      </w:r>
      <w:r>
        <w:rPr>
          <w:rFonts w:ascii="Liberation Mono" w:hAnsi="Liberation Mono" w:eastAsia="Liberation Mono"/>
          <w:sz w:val="17"/>
        </w:rPr>
        <w:t>&lt;ul&gt;</w:t>
        <w:br/>
      </w:r>
      <w:r>
        <w:rPr>
          <w:rFonts w:ascii="Liberation Mono" w:hAnsi="Liberation Mono" w:eastAsia="Liberation Mono"/>
          <w:sz w:val="17"/>
        </w:rPr>
        <w:t>&lt;li&gt;flour&lt;/li&gt;</w:t>
        <w:br/>
      </w:r>
      <w:r>
        <w:rPr>
          <w:rFonts w:ascii="Liberation Mono" w:hAnsi="Liberation Mono" w:eastAsia="Liberation Mono"/>
          <w:sz w:val="17"/>
        </w:rPr>
        <w:t>&lt;li&gt;water&lt;/li&gt;</w:t>
        <w:br/>
      </w:r>
      <w:r>
        <w:rPr>
          <w:rFonts w:ascii="Liberation Mono" w:hAnsi="Liberation Mono" w:eastAsia="Liberation Mono"/>
          <w:sz w:val="17"/>
        </w:rPr>
        <w:t>&lt;/ul&gt;</w:t>
      </w:r>
    </w:p>
    <w:p>
      <w:r>
        <w:rPr/>
        <w:t xml:space="preserve">This standard renderer accepted the list even without a blank line. Other renderers, and older versions of Markdown, may not. </w:t>
      </w:r>
      <w:r>
        <w:rPr>
          <w:b/>
        </w:rPr>
        <w:t>The safe habit: always leave a blank line before a list, a table or a code block.</w:t>
      </w:r>
      <w:r>
        <w:rPr/>
        <w:t xml:space="preserve"> It is harmless, and it works everywhere.</w:t>
      </w:r>
    </w:p>
    <w:p>
      <w:r>
        <w:rPr/>
      </w:r>
      <w:r>
        <w:rPr>
          <w:b/>
        </w:rPr>
        <w:t>4. Expecting a bare web address to become a link.</w:t>
      </w:r>
      <w:r>
        <w:rPr/>
        <w:t xml:space="preserve"> In plain CommonMark, it does not: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See https://example.org for details.</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&lt;p&gt;See https://example.org for details.&lt;/p&gt;</w:t>
      </w:r>
    </w:p>
    <w:p>
      <w:r>
        <w:rPr/>
        <w:t>To be safe, write the link explicitly (</w:t>
      </w:r>
      <w:r>
        <w:rPr>
          <w:rFonts w:ascii="Liberation Mono" w:hAnsi="Liberation Mono" w:eastAsia="Liberation Mono"/>
          <w:sz w:val="19"/>
          <w:shd w:val="clear" w:color="auto" w:fill="EFEFEF"/>
        </w:rPr>
        <w:t>[the site](https://example.org)</w:t>
      </w:r>
      <w:r>
        <w:rPr/>
        <w:t>), or wrap the address in angle brackets so that the renderer knows it is a link:</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See &lt;https://example.org&gt; for details.</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&lt;p&gt;See &lt;a href="https://example.org"&gt;https://example.org&lt;/a&gt; for details.&lt;/p&gt;</w:t>
      </w:r>
    </w:p>
    <w:p>
      <w:pPr>
        <w:pBdr>
          <w:left w:val="single" w:sz="18" w:space="6" w:color="999999"/>
        </w:pBdr>
        <w:ind w:left="454"/>
      </w:pPr>
      <w:r>
        <w:rPr/>
      </w:r>
      <w:r>
        <w:rPr>
          <w:b/>
        </w:rPr>
        <w:t>Checked against a source [R132].</w:t>
      </w:r>
      <w:r>
        <w:rPr/>
        <w:t xml:space="preserve"> GitHub's published Markdown specification (version 0.29, 2019) lists autolinks, tables, task lists and strikethrough as extensions to CommonMark, including the recognition of a bare </w:t>
      </w:r>
      <w:r>
        <w:rPr>
          <w:rFonts w:ascii="Liberation Mono" w:hAnsi="Liberation Mono" w:eastAsia="Liberation Mono"/>
          <w:sz w:val="19"/>
          <w:shd w:val="clear" w:color="auto" w:fill="EFEFEF"/>
        </w:rPr>
        <w:t>www.</w:t>
      </w:r>
      <w:r>
        <w:rPr/>
        <w:t xml:space="preserve"> or </w:t>
      </w:r>
      <w:r>
        <w:rPr>
          <w:rFonts w:ascii="Liberation Mono" w:hAnsi="Liberation Mono" w:eastAsia="Liberation Mono"/>
          <w:sz w:val="19"/>
          <w:shd w:val="clear" w:color="auto" w:fill="EFEFEF"/>
        </w:rPr>
        <w:t>http</w:t>
      </w:r>
      <w:r>
        <w:rPr/>
        <w:t xml:space="preserve"> address as a link. What GitHub's website shows today was not observed in this book's test environment, and the demonstration above is of plain CommonMark only.</w:t>
      </w:r>
    </w:p>
    <w:p>
      <w:pPr>
        <w:pBdr>
          <w:bottom w:val="single" w:sz="6" w:space="1" w:color="AAAAAA"/>
        </w:pBdr>
        <w:spacing w:after="40"/>
      </w:pPr>
    </w:p>
    <w:p>
      <w:pPr>
        <w:pStyle w:val="Heading2"/>
      </w:pPr>
      <w:r>
        <w:rPr/>
        <w:t>8.4 Flavours of Markdown</w:t>
      </w:r>
    </w:p>
    <w:p>
      <w:r>
        <w:rPr/>
        <w:t xml:space="preserve">There is more than one Markdown. The original description was informal, so different programs made different choices, and people wrote </w:t>
      </w:r>
      <w:r>
        <w:rPr>
          <w:b/>
        </w:rPr>
        <w:t>CommonMark</w:t>
      </w:r>
      <w:r>
        <w:rPr/>
        <w:t>, a precise written specification, to fix that.</w:t>
      </w:r>
    </w:p>
    <w:p>
      <w:pPr>
        <w:pBdr>
          <w:left w:val="single" w:sz="18" w:space="6" w:color="999999"/>
        </w:pBdr>
        <w:ind w:left="454"/>
      </w:pPr>
      <w:r>
        <w:rPr/>
      </w:r>
      <w:r>
        <w:rPr>
          <w:b/>
        </w:rPr>
        <w:t>New term: CommonMark.</w:t>
      </w:r>
      <w:r>
        <w:rPr/>
        <w:t xml:space="preserve"> A precise, written specification of the core Markdown syntax, so that different renderers produce the same result.</w:t>
      </w:r>
    </w:p>
    <w:p>
      <w:r>
        <w:rPr/>
        <w:t xml:space="preserve">Services then add their own extras on top. GitHub's version is called </w:t>
      </w:r>
      <w:r>
        <w:rPr>
          <w:b/>
        </w:rPr>
        <w:t>GitHub Flavored Markdown</w:t>
      </w:r>
      <w:r>
        <w:rPr/>
        <w:t xml:space="preserve">; among other things, it adds tables, task lists and automatic links. The practical lesson: </w:t>
      </w:r>
      <w:r>
        <w:rPr>
          <w:b/>
        </w:rPr>
        <w:t>the core syntax in this chapter works everywhere; extras may not.</w:t>
      </w:r>
      <w:r>
        <w:rPr/>
        <w:t xml:space="preserve"> When the book reaches GitHub, it will say which features are GitHub's own, after checking them.</w:t>
      </w:r>
    </w:p>
    <w:p>
      <w:pPr>
        <w:pBdr>
          <w:bottom w:val="single" w:sz="6" w:space="1" w:color="AAAAAA"/>
        </w:pBdr>
        <w:spacing w:after="40"/>
      </w:pPr>
    </w:p>
    <w:p>
      <w:pPr>
        <w:pStyle w:val="Heading2"/>
      </w:pPr>
      <w:r>
        <w:rPr/>
        <w:t>8.5 Your first README</w:t>
      </w:r>
    </w:p>
    <w:p>
      <w:r>
        <w:rPr/>
        <w:t xml:space="preserve">A </w:t>
      </w:r>
      <w:r>
        <w:rPr>
          <w:rFonts w:ascii="Liberation Mono" w:hAnsi="Liberation Mono" w:eastAsia="Liberation Mono"/>
          <w:sz w:val="19"/>
          <w:shd w:val="clear" w:color="auto" w:fill="EFEFEF"/>
        </w:rPr>
        <w:t>README.md</w:t>
      </w:r>
      <w:r>
        <w:rPr/>
        <w:t xml:space="preserve"> is the front page of a project. It says what the project is and how to use it. Here is a starter for the Sunrise Bakery project. Read it as source, then look at the HTML that came out:</w:t>
      </w:r>
    </w:p>
    <w:p>
      <w:r>
        <w:rPr/>
      </w:r>
      <w:r>
        <w:rPr>
          <w:b/>
        </w:rPr>
        <w:t>Source</w:t>
      </w:r>
      <w:r>
        <w:rPr/>
      </w:r>
    </w:p>
    <w:p>
      <w:pPr>
        <w:shd w:val="clear" w:color="auto" w:fill="F2F2F2"/>
        <w:spacing w:before="40" w:after="160" w:line="240" w:lineRule="auto"/>
        <w:ind w:left="113"/>
      </w:pPr>
      <w:r>
        <w:rPr>
          <w:rFonts w:ascii="Liberation Mono" w:hAnsi="Liberation Mono" w:eastAsia="Liberation Mono"/>
          <w:sz w:val="17"/>
        </w:rPr>
        <w:t># Sunrise Bakery</w:t>
        <w:br/>
      </w:r>
      <w:r>
        <w:rPr>
          <w:rFonts w:ascii="Liberation Mono" w:hAnsi="Liberation Mono" w:eastAsia="Liberation Mono"/>
          <w:sz w:val="17"/>
        </w:rPr>
        <w:br/>
      </w:r>
      <w:r>
        <w:rPr>
          <w:rFonts w:ascii="Liberation Mono" w:hAnsi="Liberation Mono" w:eastAsia="Liberation Mono"/>
          <w:sz w:val="17"/>
        </w:rPr>
        <w:t>A small website for a *fictional* neighbourhood bakery, used as the running example in a textbook.</w:t>
        <w:br/>
      </w:r>
      <w:r>
        <w:rPr>
          <w:rFonts w:ascii="Liberation Mono" w:hAnsi="Liberation Mono" w:eastAsia="Liberation Mono"/>
          <w:sz w:val="17"/>
        </w:rPr>
        <w:br/>
      </w:r>
      <w:r>
        <w:rPr>
          <w:rFonts w:ascii="Liberation Mono" w:hAnsi="Liberation Mono" w:eastAsia="Liberation Mono"/>
          <w:sz w:val="17"/>
        </w:rPr>
        <w:t>## Pages</w:t>
        <w:br/>
      </w:r>
      <w:r>
        <w:rPr>
          <w:rFonts w:ascii="Liberation Mono" w:hAnsi="Liberation Mono" w:eastAsia="Liberation Mono"/>
          <w:sz w:val="17"/>
        </w:rPr>
        <w:br/>
      </w:r>
      <w:r>
        <w:rPr>
          <w:rFonts w:ascii="Liberation Mono" w:hAnsi="Liberation Mono" w:eastAsia="Liberation Mono"/>
          <w:sz w:val="17"/>
        </w:rPr>
        <w:t>- `index.html`: the home page</w:t>
        <w:br/>
      </w:r>
      <w:r>
        <w:rPr>
          <w:rFonts w:ascii="Liberation Mono" w:hAnsi="Liberation Mono" w:eastAsia="Liberation Mono"/>
          <w:sz w:val="17"/>
        </w:rPr>
        <w:t>- `menu.html`: the menu</w:t>
        <w:br/>
      </w:r>
      <w:r>
        <w:rPr>
          <w:rFonts w:ascii="Liberation Mono" w:hAnsi="Liberation Mono" w:eastAsia="Liberation Mono"/>
          <w:sz w:val="17"/>
        </w:rPr>
        <w:t>- `contact.html`: how to find us</w:t>
        <w:br/>
      </w:r>
      <w:r>
        <w:rPr>
          <w:rFonts w:ascii="Liberation Mono" w:hAnsi="Liberation Mono" w:eastAsia="Liberation Mono"/>
          <w:sz w:val="17"/>
        </w:rPr>
        <w:br/>
      </w:r>
      <w:r>
        <w:rPr>
          <w:rFonts w:ascii="Liberation Mono" w:hAnsi="Liberation Mono" w:eastAsia="Liberation Mono"/>
          <w:sz w:val="17"/>
        </w:rPr>
        <w:t>## Opening hours</w:t>
        <w:br/>
      </w:r>
      <w:r>
        <w:rPr>
          <w:rFonts w:ascii="Liberation Mono" w:hAnsi="Liberation Mono" w:eastAsia="Liberation Mono"/>
          <w:sz w:val="17"/>
        </w:rPr>
        <w:br/>
      </w:r>
      <w:r>
        <w:rPr>
          <w:rFonts w:ascii="Liberation Mono" w:hAnsi="Liberation Mono" w:eastAsia="Liberation Mono"/>
          <w:sz w:val="17"/>
        </w:rPr>
        <w:t>| Day | Hours |</w:t>
        <w:br/>
      </w:r>
      <w:r>
        <w:rPr>
          <w:rFonts w:ascii="Liberation Mono" w:hAnsi="Liberation Mono" w:eastAsia="Liberation Mono"/>
          <w:sz w:val="17"/>
        </w:rPr>
        <w:t>|-----|-------|</w:t>
        <w:br/>
      </w:r>
      <w:r>
        <w:rPr>
          <w:rFonts w:ascii="Liberation Mono" w:hAnsi="Liberation Mono" w:eastAsia="Liberation Mono"/>
          <w:sz w:val="17"/>
        </w:rPr>
        <w:t>| Monday to Saturday | 06:00 to 18:00 |</w:t>
        <w:br/>
      </w:r>
      <w:r>
        <w:rPr>
          <w:rFonts w:ascii="Liberation Mono" w:hAnsi="Liberation Mono" w:eastAsia="Liberation Mono"/>
          <w:sz w:val="17"/>
        </w:rPr>
        <w:t>| Sunday | closed |</w:t>
        <w:br/>
      </w:r>
      <w:r>
        <w:rPr>
          <w:rFonts w:ascii="Liberation Mono" w:hAnsi="Liberation Mono" w:eastAsia="Liberation Mono"/>
          <w:sz w:val="17"/>
        </w:rPr>
        <w:br/>
      </w:r>
      <w:r>
        <w:rPr>
          <w:rFonts w:ascii="Liberation Mono" w:hAnsi="Liberation Mono" w:eastAsia="Liberation Mono"/>
          <w:sz w:val="17"/>
        </w:rPr>
        <w:t>## Licence</w:t>
        <w:br/>
      </w:r>
      <w:r>
        <w:rPr>
          <w:rFonts w:ascii="Liberation Mono" w:hAnsi="Liberation Mono" w:eastAsia="Liberation Mono"/>
          <w:sz w:val="17"/>
        </w:rPr>
        <w:br/>
      </w:r>
      <w:r>
        <w:rPr>
          <w:rFonts w:ascii="Liberation Mono" w:hAnsi="Liberation Mono" w:eastAsia="Liberation Mono"/>
          <w:sz w:val="17"/>
        </w:rPr>
        <w:t>See the licence file when one is added.</w:t>
      </w:r>
    </w:p>
    <w:p>
      <w:r>
        <w:rPr/>
      </w:r>
      <w:r>
        <w:rPr>
          <w:b/>
        </w:rPr>
        <w:t>Rendered as HTML by a CommonMark renderer</w:t>
      </w:r>
      <w:r>
        <w:rPr/>
      </w:r>
    </w:p>
    <w:p>
      <w:pPr>
        <w:shd w:val="clear" w:color="auto" w:fill="F2F2F2"/>
        <w:spacing w:before="40" w:after="160" w:line="240" w:lineRule="auto"/>
        <w:ind w:left="113"/>
      </w:pPr>
      <w:r>
        <w:rPr>
          <w:rFonts w:ascii="Liberation Mono" w:hAnsi="Liberation Mono" w:eastAsia="Liberation Mono"/>
          <w:sz w:val="17"/>
        </w:rPr>
        <w:t>&lt;h1&gt;Sunrise Bakery&lt;/h1&gt;</w:t>
        <w:br/>
      </w:r>
      <w:r>
        <w:rPr>
          <w:rFonts w:ascii="Liberation Mono" w:hAnsi="Liberation Mono" w:eastAsia="Liberation Mono"/>
          <w:sz w:val="17"/>
        </w:rPr>
        <w:t>&lt;p&gt;A small website for a &lt;em&gt;fictional&lt;/em&gt; neighbourhood bakery, used as the running example in a textbook.&lt;/p&gt;</w:t>
        <w:br/>
      </w:r>
      <w:r>
        <w:rPr>
          <w:rFonts w:ascii="Liberation Mono" w:hAnsi="Liberation Mono" w:eastAsia="Liberation Mono"/>
          <w:sz w:val="17"/>
        </w:rPr>
        <w:t>&lt;h2&gt;Pages&lt;/h2&gt;</w:t>
        <w:br/>
      </w:r>
      <w:r>
        <w:rPr>
          <w:rFonts w:ascii="Liberation Mono" w:hAnsi="Liberation Mono" w:eastAsia="Liberation Mono"/>
          <w:sz w:val="17"/>
        </w:rPr>
        <w:t>&lt;ul&gt;</w:t>
        <w:br/>
      </w:r>
      <w:r>
        <w:rPr>
          <w:rFonts w:ascii="Liberation Mono" w:hAnsi="Liberation Mono" w:eastAsia="Liberation Mono"/>
          <w:sz w:val="17"/>
        </w:rPr>
        <w:t>&lt;li&gt;&lt;code&gt;index.html&lt;/code&gt;: the home page&lt;/li&gt;</w:t>
        <w:br/>
      </w:r>
      <w:r>
        <w:rPr>
          <w:rFonts w:ascii="Liberation Mono" w:hAnsi="Liberation Mono" w:eastAsia="Liberation Mono"/>
          <w:sz w:val="17"/>
        </w:rPr>
        <w:t>&lt;li&gt;&lt;code&gt;menu.html&lt;/code&gt;: the menu&lt;/li&gt;</w:t>
        <w:br/>
      </w:r>
      <w:r>
        <w:rPr>
          <w:rFonts w:ascii="Liberation Mono" w:hAnsi="Liberation Mono" w:eastAsia="Liberation Mono"/>
          <w:sz w:val="17"/>
        </w:rPr>
        <w:t>&lt;li&gt;&lt;code&gt;contact.html&lt;/code&gt;: how to find us&lt;/li&gt;</w:t>
        <w:br/>
      </w:r>
      <w:r>
        <w:rPr>
          <w:rFonts w:ascii="Liberation Mono" w:hAnsi="Liberation Mono" w:eastAsia="Liberation Mono"/>
          <w:sz w:val="17"/>
        </w:rPr>
        <w:t>&lt;/ul&gt;</w:t>
        <w:br/>
      </w:r>
      <w:r>
        <w:rPr>
          <w:rFonts w:ascii="Liberation Mono" w:hAnsi="Liberation Mono" w:eastAsia="Liberation Mono"/>
          <w:sz w:val="17"/>
        </w:rPr>
        <w:t>&lt;h2&gt;Opening hours&lt;/h2&gt;</w:t>
        <w:br/>
      </w:r>
      <w:r>
        <w:rPr>
          <w:rFonts w:ascii="Liberation Mono" w:hAnsi="Liberation Mono" w:eastAsia="Liberation Mono"/>
          <w:sz w:val="17"/>
        </w:rPr>
        <w:t>&lt;table&gt;</w:t>
        <w:br/>
      </w:r>
      <w:r>
        <w:rPr>
          <w:rFonts w:ascii="Liberation Mono" w:hAnsi="Liberation Mono" w:eastAsia="Liberation Mono"/>
          <w:sz w:val="17"/>
        </w:rPr>
        <w:t>&lt;thead&gt;</w:t>
        <w:br/>
      </w:r>
      <w:r>
        <w:rPr>
          <w:rFonts w:ascii="Liberation Mono" w:hAnsi="Liberation Mono" w:eastAsia="Liberation Mono"/>
          <w:sz w:val="17"/>
        </w:rPr>
        <w:t>&lt;tr&gt;</w:t>
        <w:br/>
      </w:r>
      <w:r>
        <w:rPr>
          <w:rFonts w:ascii="Liberation Mono" w:hAnsi="Liberation Mono" w:eastAsia="Liberation Mono"/>
          <w:sz w:val="17"/>
        </w:rPr>
        <w:t>&lt;th&gt;Day&lt;/th&gt;</w:t>
        <w:br/>
      </w:r>
      <w:r>
        <w:rPr>
          <w:rFonts w:ascii="Liberation Mono" w:hAnsi="Liberation Mono" w:eastAsia="Liberation Mono"/>
          <w:sz w:val="17"/>
        </w:rPr>
        <w:t>&lt;th&gt;Hours&lt;/th&gt;</w:t>
        <w:br/>
      </w:r>
      <w:r>
        <w:rPr>
          <w:rFonts w:ascii="Liberation Mono" w:hAnsi="Liberation Mono" w:eastAsia="Liberation Mono"/>
          <w:sz w:val="17"/>
        </w:rPr>
        <w:t>&lt;/tr&gt;</w:t>
        <w:br/>
      </w:r>
      <w:r>
        <w:rPr>
          <w:rFonts w:ascii="Liberation Mono" w:hAnsi="Liberation Mono" w:eastAsia="Liberation Mono"/>
          <w:sz w:val="17"/>
        </w:rPr>
        <w:t>&lt;/thead&gt;</w:t>
        <w:br/>
      </w:r>
      <w:r>
        <w:rPr>
          <w:rFonts w:ascii="Liberation Mono" w:hAnsi="Liberation Mono" w:eastAsia="Liberation Mono"/>
          <w:sz w:val="17"/>
        </w:rPr>
        <w:t>&lt;tbody&gt;</w:t>
        <w:br/>
      </w:r>
      <w:r>
        <w:rPr>
          <w:rFonts w:ascii="Liberation Mono" w:hAnsi="Liberation Mono" w:eastAsia="Liberation Mono"/>
          <w:sz w:val="17"/>
        </w:rPr>
        <w:t>&lt;tr&gt;</w:t>
        <w:br/>
      </w:r>
      <w:r>
        <w:rPr>
          <w:rFonts w:ascii="Liberation Mono" w:hAnsi="Liberation Mono" w:eastAsia="Liberation Mono"/>
          <w:sz w:val="17"/>
        </w:rPr>
        <w:t>&lt;td&gt;Monday to Saturday&lt;/td&gt;</w:t>
        <w:br/>
      </w:r>
      <w:r>
        <w:rPr>
          <w:rFonts w:ascii="Liberation Mono" w:hAnsi="Liberation Mono" w:eastAsia="Liberation Mono"/>
          <w:sz w:val="17"/>
        </w:rPr>
        <w:t>&lt;td&gt;06:00 to 18:00&lt;/td&gt;</w:t>
        <w:br/>
      </w:r>
      <w:r>
        <w:rPr>
          <w:rFonts w:ascii="Liberation Mono" w:hAnsi="Liberation Mono" w:eastAsia="Liberation Mono"/>
          <w:sz w:val="17"/>
        </w:rPr>
        <w:t>&lt;/tr&gt;</w:t>
        <w:br/>
      </w:r>
      <w:r>
        <w:rPr>
          <w:rFonts w:ascii="Liberation Mono" w:hAnsi="Liberation Mono" w:eastAsia="Liberation Mono"/>
          <w:sz w:val="17"/>
        </w:rPr>
        <w:t>&lt;tr&gt;</w:t>
        <w:br/>
      </w:r>
      <w:r>
        <w:rPr>
          <w:rFonts w:ascii="Liberation Mono" w:hAnsi="Liberation Mono" w:eastAsia="Liberation Mono"/>
          <w:sz w:val="17"/>
        </w:rPr>
        <w:t>&lt;td&gt;Sunday&lt;/td&gt;</w:t>
        <w:br/>
      </w:r>
      <w:r>
        <w:rPr>
          <w:rFonts w:ascii="Liberation Mono" w:hAnsi="Liberation Mono" w:eastAsia="Liberation Mono"/>
          <w:sz w:val="17"/>
        </w:rPr>
        <w:t>&lt;td&gt;closed&lt;/td&gt;</w:t>
        <w:br/>
      </w:r>
      <w:r>
        <w:rPr>
          <w:rFonts w:ascii="Liberation Mono" w:hAnsi="Liberation Mono" w:eastAsia="Liberation Mono"/>
          <w:sz w:val="17"/>
        </w:rPr>
        <w:t>&lt;/tr&gt;</w:t>
        <w:br/>
      </w:r>
      <w:r>
        <w:rPr>
          <w:rFonts w:ascii="Liberation Mono" w:hAnsi="Liberation Mono" w:eastAsia="Liberation Mono"/>
          <w:sz w:val="17"/>
        </w:rPr>
        <w:t>&lt;/tbody&gt;</w:t>
        <w:br/>
      </w:r>
      <w:r>
        <w:rPr>
          <w:rFonts w:ascii="Liberation Mono" w:hAnsi="Liberation Mono" w:eastAsia="Liberation Mono"/>
          <w:sz w:val="17"/>
        </w:rPr>
        <w:t>&lt;/table&gt;</w:t>
        <w:br/>
      </w:r>
      <w:r>
        <w:rPr>
          <w:rFonts w:ascii="Liberation Mono" w:hAnsi="Liberation Mono" w:eastAsia="Liberation Mono"/>
          <w:sz w:val="17"/>
        </w:rPr>
        <w:t>&lt;h2&gt;Licence&lt;/h2&gt;</w:t>
        <w:br/>
      </w:r>
      <w:r>
        <w:rPr>
          <w:rFonts w:ascii="Liberation Mono" w:hAnsi="Liberation Mono" w:eastAsia="Liberation Mono"/>
          <w:sz w:val="17"/>
        </w:rPr>
        <w:t>&lt;p&gt;See the licence file when one is added.&lt;/p&gt;</w:t>
      </w:r>
    </w:p>
    <w:p>
      <w:pPr>
        <w:pBdr>
          <w:left w:val="single" w:sz="18" w:space="6" w:color="999999"/>
        </w:pBdr>
        <w:ind w:left="454"/>
      </w:pPr>
      <w:r>
        <w:rPr/>
      </w:r>
      <w:r>
        <w:rPr>
          <w:b/>
        </w:rPr>
        <w:t>Try it.</w:t>
      </w:r>
      <w:r>
        <w:rPr/>
        <w:t xml:space="preserve"> In your </w:t>
      </w:r>
      <w:r>
        <w:rPr>
          <w:rFonts w:ascii="Liberation Mono" w:hAnsi="Liberation Mono" w:eastAsia="Liberation Mono"/>
          <w:sz w:val="19"/>
          <w:shd w:val="clear" w:color="auto" w:fill="EFEFEF"/>
        </w:rPr>
        <w:t>sunrise-bakery</w:t>
      </w:r>
      <w:r>
        <w:rPr/>
        <w:t xml:space="preserve"> folder, create a text file named </w:t>
      </w:r>
      <w:r>
        <w:rPr>
          <w:rFonts w:ascii="Liberation Mono" w:hAnsi="Liberation Mono" w:eastAsia="Liberation Mono"/>
          <w:sz w:val="19"/>
          <w:shd w:val="clear" w:color="auto" w:fill="EFEFEF"/>
        </w:rPr>
        <w:t>README.md</w:t>
      </w:r>
      <w:r>
        <w:rPr/>
        <w:t xml:space="preserve"> (replace the existing one from Chapter 7 if there is one) with your own version of the source above. Use your editor's Markdown preview if it has one (search its help for "Markdown preview"). Change one word, save, and watch the preview change. Make one of the mistakes from section 8.3 on purpose, and see what happens.</w:t>
      </w:r>
    </w:p>
    <w:p>
      <w:pPr>
        <w:pBdr>
          <w:left w:val="single" w:sz="18" w:space="6" w:color="999999"/>
        </w:pBdr>
        <w:ind w:left="454"/>
      </w:pPr>
      <w:r>
        <w:rPr>
          <w:i/>
        </w:rPr>
        <w:t>Expected result:</w:t>
      </w:r>
      <w:r>
        <w:rPr/>
        <w:t xml:space="preserve"> headings, a list and a table appear in the preview. The mistakes appear as the examples above show.</w:t>
      </w:r>
    </w:p>
    <w:p>
      <w:pPr>
        <w:pBdr>
          <w:bottom w:val="single" w:sz="6" w:space="1" w:color="AAAAAA"/>
        </w:pBdr>
        <w:spacing w:after="40"/>
      </w:pPr>
    </w:p>
    <w:p>
      <w:pPr>
        <w:pStyle w:val="Heading2"/>
      </w:pPr>
      <w:r>
        <w:rPr/>
        <w:t>8.6 How the examples were made</w:t>
      </w:r>
    </w:p>
    <w:p>
      <w:r>
        <w:rPr/>
        <w:t xml:space="preserve">Every example in this chapter was generated by a real program, not typed from memory: </w:t>
      </w:r>
      <w:r>
        <w:rPr>
          <w:b/>
        </w:rPr>
        <w:t>markdown-it</w:t>
      </w:r>
      <w:r>
        <w:rPr/>
        <w:t xml:space="preserve">, a widely used CommonMark renderer written in Python, with its table extension switched on. The book's build compares the source and HTML shown here with the recorded results, and fails if they differ. Other renderers may print a slightly different HTML for the same source (for example a space before a closing tag); the </w:t>
      </w:r>
      <w:r>
        <w:rPr>
          <w:i/>
        </w:rPr>
        <w:t>structure</w:t>
      </w:r>
      <w:r>
        <w:rPr/>
        <w:t xml:space="preserve"> is what matters.</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Markdown is plain text with simple marks that a renderer turns into a formatted page; files usually end in </w:t>
      </w:r>
      <w:r>
        <w:rPr>
          <w:rFonts w:ascii="Liberation Mono" w:hAnsi="Liberation Mono" w:eastAsia="Liberation Mono"/>
          <w:sz w:val="19"/>
          <w:shd w:val="clear" w:color="auto" w:fill="EFEFEF"/>
        </w:rPr>
        <w:t>.md</w:t>
      </w:r>
      <w:r>
        <w:rPr/>
        <w:t>.</w:t>
      </w:r>
    </w:p>
    <w:p>
      <w:pPr>
        <w:tabs>
          <w:tab w:pos="510" w:val="left"/>
        </w:tabs>
        <w:spacing w:after="60"/>
        <w:ind w:left="510" w:hanging="340"/>
      </w:pPr>
      <w:r>
        <w:t>•</w:t>
        <w:tab/>
      </w:r>
      <w:r>
        <w:rPr/>
        <w:t>The core syntax: headings, paragraphs, emphasis, lists, links, images, code, quotes, rules, tables and escapes.</w:t>
      </w:r>
    </w:p>
    <w:p>
      <w:pPr>
        <w:tabs>
          <w:tab w:pos="510" w:val="left"/>
        </w:tabs>
        <w:spacing w:after="60"/>
        <w:ind w:left="510" w:hanging="340"/>
      </w:pPr>
      <w:r>
        <w:t>•</w:t>
        <w:tab/>
      </w:r>
      <w:r>
        <w:rPr/>
        <w:t>A single line break does not start a new paragraph; a blank line does.</w:t>
      </w:r>
    </w:p>
    <w:p>
      <w:pPr>
        <w:tabs>
          <w:tab w:pos="510" w:val="left"/>
        </w:tabs>
        <w:spacing w:after="60"/>
        <w:ind w:left="510" w:hanging="340"/>
      </w:pPr>
      <w:r>
        <w:t>•</w:t>
        <w:tab/>
      </w:r>
      <w:r>
        <w:rPr/>
        <w:t>A table needs its dashed second row; leave blank lines before lists, tables and code blocks.</w:t>
      </w:r>
    </w:p>
    <w:p>
      <w:pPr>
        <w:tabs>
          <w:tab w:pos="510" w:val="left"/>
        </w:tabs>
        <w:spacing w:after="60"/>
        <w:ind w:left="510" w:hanging="340"/>
      </w:pPr>
      <w:r>
        <w:t>•</w:t>
        <w:tab/>
      </w:r>
      <w:r>
        <w:rPr/>
        <w:t>CommonMark is a precise specification; services such as GitHub add extras.</w:t>
      </w:r>
    </w:p>
    <w:p>
      <w:pPr>
        <w:tabs>
          <w:tab w:pos="510" w:val="left"/>
        </w:tabs>
        <w:spacing w:after="60"/>
        <w:ind w:left="510" w:hanging="340"/>
      </w:pPr>
      <w:r>
        <w:t>•</w:t>
        <w:tab/>
      </w:r>
      <w:r>
        <w:rPr/>
        <w:t xml:space="preserve">A </w:t>
      </w:r>
      <w:r>
        <w:rPr>
          <w:rFonts w:ascii="Liberation Mono" w:hAnsi="Liberation Mono" w:eastAsia="Liberation Mono"/>
          <w:sz w:val="19"/>
          <w:shd w:val="clear" w:color="auto" w:fill="EFEFEF"/>
        </w:rPr>
        <w:t>README.md</w:t>
      </w:r>
      <w:r>
        <w:rPr/>
        <w:t xml:space="preserve"> is a project's front page.</w:t>
      </w:r>
    </w:p>
    <w:p>
      <w:pPr>
        <w:pStyle w:val="Heading2"/>
      </w:pPr>
      <w:r>
        <w:rPr/>
        <w:t>New Vocabulary</w:t>
      </w:r>
    </w:p>
    <w:p>
      <w:pPr>
        <w:tabs>
          <w:tab w:pos="510" w:val="left"/>
        </w:tabs>
        <w:spacing w:after="60"/>
        <w:ind w:left="510" w:hanging="340"/>
      </w:pPr>
      <w:r>
        <w:t>•</w:t>
        <w:tab/>
      </w:r>
      <w:r>
        <w:rPr/>
      </w:r>
      <w:r>
        <w:rPr>
          <w:b/>
        </w:rPr>
        <w:t>Markdown</w:t>
      </w:r>
      <w:r>
        <w:rPr/>
        <w:t>: a way of writing formatted text using plain-text marks.</w:t>
      </w:r>
    </w:p>
    <w:p>
      <w:pPr>
        <w:tabs>
          <w:tab w:pos="510" w:val="left"/>
        </w:tabs>
        <w:spacing w:after="60"/>
        <w:ind w:left="510" w:hanging="340"/>
      </w:pPr>
      <w:r>
        <w:t>•</w:t>
        <w:tab/>
      </w:r>
      <w:r>
        <w:rPr/>
      </w:r>
      <w:r>
        <w:rPr>
          <w:b/>
        </w:rPr>
        <w:t>Renderer</w:t>
      </w:r>
      <w:r>
        <w:rPr/>
        <w:t>: a program that turns marked-up text into a formatted result.</w:t>
      </w:r>
    </w:p>
    <w:p>
      <w:pPr>
        <w:tabs>
          <w:tab w:pos="510" w:val="left"/>
        </w:tabs>
        <w:spacing w:after="60"/>
        <w:ind w:left="510" w:hanging="340"/>
      </w:pPr>
      <w:r>
        <w:t>•</w:t>
        <w:tab/>
      </w:r>
      <w:r>
        <w:rPr/>
      </w:r>
      <w:r>
        <w:rPr>
          <w:b/>
        </w:rPr>
        <w:t>CommonMark</w:t>
      </w:r>
      <w:r>
        <w:rPr/>
        <w:t>: a precise written specification of the core Markdown syntax.</w:t>
      </w:r>
    </w:p>
    <w:p>
      <w:pPr>
        <w:pStyle w:val="Heading2"/>
      </w:pPr>
      <w:r>
        <w:rPr/>
        <w:t>Commands Learned</w:t>
      </w:r>
    </w:p>
    <w:p>
      <w:r>
        <w:rPr/>
        <w:t>None.</w:t>
      </w:r>
    </w:p>
    <w:p>
      <w:pPr>
        <w:pStyle w:val="Heading2"/>
      </w:pPr>
      <w:r>
        <w:rPr/>
        <w:t>Common Mistakes</w:t>
      </w:r>
    </w:p>
    <w:p>
      <w:pPr>
        <w:tabs>
          <w:tab w:pos="510" w:val="left"/>
        </w:tabs>
        <w:spacing w:after="60"/>
        <w:ind w:left="510" w:hanging="340"/>
      </w:pPr>
      <w:r>
        <w:t>1.</w:t>
        <w:tab/>
      </w:r>
      <w:r>
        <w:rPr/>
      </w:r>
      <w:r>
        <w:rPr>
          <w:b/>
        </w:rPr>
        <w:t>Forgetting the dashed row in a table.</w:t>
      </w:r>
      <w:r>
        <w:rPr/>
      </w:r>
    </w:p>
    <w:p>
      <w:pPr>
        <w:tabs>
          <w:tab w:pos="510" w:val="left"/>
        </w:tabs>
        <w:spacing w:after="60"/>
        <w:ind w:left="510" w:hanging="340"/>
      </w:pPr>
      <w:r>
        <w:t>2.</w:t>
        <w:tab/>
      </w:r>
      <w:r>
        <w:rPr/>
      </w:r>
      <w:r>
        <w:rPr>
          <w:b/>
        </w:rPr>
        <w:t>Expecting one line break to start a new paragraph.</w:t>
      </w:r>
      <w:r>
        <w:rPr/>
      </w:r>
    </w:p>
    <w:p>
      <w:pPr>
        <w:tabs>
          <w:tab w:pos="510" w:val="left"/>
        </w:tabs>
        <w:spacing w:after="60"/>
        <w:ind w:left="510" w:hanging="340"/>
      </w:pPr>
      <w:r>
        <w:t>3.</w:t>
        <w:tab/>
      </w:r>
      <w:r>
        <w:rPr/>
      </w:r>
      <w:r>
        <w:rPr>
          <w:b/>
        </w:rPr>
        <w:t>No blank line before a list, table or code block.</w:t>
      </w:r>
      <w:r>
        <w:rPr/>
      </w:r>
    </w:p>
    <w:p>
      <w:pPr>
        <w:tabs>
          <w:tab w:pos="510" w:val="left"/>
        </w:tabs>
        <w:spacing w:after="60"/>
        <w:ind w:left="510" w:hanging="340"/>
      </w:pPr>
      <w:r>
        <w:t>4.</w:t>
        <w:tab/>
      </w:r>
      <w:r>
        <w:rPr/>
      </w:r>
      <w:r>
        <w:rPr>
          <w:b/>
        </w:rPr>
        <w:t>Expecting a bare address to be a link</w:t>
      </w:r>
      <w:r>
        <w:rPr/>
        <w:t xml:space="preserve"> on every renderer.</w:t>
      </w:r>
    </w:p>
    <w:p>
      <w:pPr>
        <w:tabs>
          <w:tab w:pos="510" w:val="left"/>
        </w:tabs>
        <w:spacing w:after="60"/>
        <w:ind w:left="510" w:hanging="340"/>
      </w:pPr>
      <w:r>
        <w:t>5.</w:t>
        <w:tab/>
      </w:r>
      <w:r>
        <w:rPr/>
      </w:r>
      <w:r>
        <w:rPr>
          <w:b/>
        </w:rPr>
        <w:t>Trailing spaces used for line breaks</w:t>
      </w:r>
      <w:r>
        <w:rPr/>
        <w:t xml:space="preserve"> (invisible, easily lost).</w:t>
      </w:r>
    </w:p>
    <w:p>
      <w:pPr>
        <w:tabs>
          <w:tab w:pos="510" w:val="left"/>
        </w:tabs>
        <w:spacing w:after="60"/>
        <w:ind w:left="510" w:hanging="340"/>
      </w:pPr>
      <w:r>
        <w:t>6.</w:t>
        <w:tab/>
      </w:r>
      <w:r>
        <w:rPr/>
      </w:r>
      <w:r>
        <w:rPr>
          <w:b/>
        </w:rPr>
        <w:t>Writing documentation in a word processor</w:t>
      </w:r>
      <w:r>
        <w:rPr/>
        <w:t xml:space="preserve"> when the project needs readable differences.</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difference between source and rendered views?</w:t>
      </w:r>
    </w:p>
    <w:p>
      <w:pPr>
        <w:tabs>
          <w:tab w:pos="510" w:val="left"/>
        </w:tabs>
        <w:spacing w:after="60"/>
        <w:ind w:left="510" w:hanging="340"/>
      </w:pPr>
      <w:r>
        <w:t>2.</w:t>
        <w:tab/>
      </w:r>
      <w:r>
        <w:rPr/>
        <w:t xml:space="preserve">Write the Markdown for a second-level heading, a bulleted list of two items, and a link to </w:t>
      </w:r>
      <w:r>
        <w:rPr>
          <w:rFonts w:ascii="Liberation Mono" w:hAnsi="Liberation Mono" w:eastAsia="Liberation Mono"/>
          <w:sz w:val="19"/>
          <w:shd w:val="clear" w:color="auto" w:fill="EFEFEF"/>
        </w:rPr>
        <w:t>menu.html</w:t>
      </w:r>
      <w:r>
        <w:rPr/>
        <w:t xml:space="preserve"> with the text "our menu".</w:t>
      </w:r>
    </w:p>
    <w:p>
      <w:pPr>
        <w:tabs>
          <w:tab w:pos="510" w:val="left"/>
        </w:tabs>
        <w:spacing w:after="60"/>
        <w:ind w:left="510" w:hanging="340"/>
      </w:pPr>
      <w:r>
        <w:t>3.</w:t>
        <w:tab/>
      </w:r>
      <w:r>
        <w:rPr/>
        <w:t>Two lines are typed one below the other with no blank line. How many paragraphs result?</w:t>
      </w:r>
    </w:p>
    <w:p>
      <w:pPr>
        <w:tabs>
          <w:tab w:pos="510" w:val="left"/>
        </w:tabs>
        <w:spacing w:after="60"/>
        <w:ind w:left="510" w:hanging="340"/>
      </w:pPr>
      <w:r>
        <w:t>4.</w:t>
        <w:tab/>
      </w:r>
      <w:r>
        <w:rPr/>
        <w:t>Why does a table without a dashed second row not work?</w:t>
      </w:r>
    </w:p>
    <w:p>
      <w:pPr>
        <w:tabs>
          <w:tab w:pos="510" w:val="left"/>
        </w:tabs>
        <w:spacing w:after="60"/>
        <w:ind w:left="510" w:hanging="340"/>
      </w:pPr>
      <w:r>
        <w:t>5.</w:t>
        <w:tab/>
      </w:r>
      <w:r>
        <w:rPr/>
        <w:t>What does CommonMark solve?</w:t>
      </w:r>
    </w:p>
    <w:p>
      <w:pPr>
        <w:pStyle w:val="Heading2"/>
      </w:pPr>
      <w:r>
        <w:rPr/>
        <w:t>Before Moving On</w:t>
      </w:r>
    </w:p>
    <w:p>
      <w:r>
        <w:rPr/>
        <w:t>You are ready for Chapter 9 if you can:</w:t>
      </w:r>
    </w:p>
    <w:p>
      <w:pPr>
        <w:tabs>
          <w:tab w:pos="510" w:val="left"/>
        </w:tabs>
        <w:spacing w:after="60"/>
        <w:ind w:left="510" w:hanging="340"/>
      </w:pPr>
      <w:r>
        <w:t>•</w:t>
        <w:tab/>
      </w:r>
      <w:r>
        <w:rPr/>
        <w:t>[ ] write a heading, a list, a link, a code block and a table from memory</w:t>
      </w:r>
    </w:p>
    <w:p>
      <w:pPr>
        <w:tabs>
          <w:tab w:pos="510" w:val="left"/>
        </w:tabs>
        <w:spacing w:after="60"/>
        <w:ind w:left="510" w:hanging="340"/>
      </w:pPr>
      <w:r>
        <w:t>•</w:t>
        <w:tab/>
      </w:r>
      <w:r>
        <w:rPr/>
        <w:t>[ ] explain why Markdown suits Git better than a word-processor file</w:t>
      </w:r>
    </w:p>
    <w:p>
      <w:pPr>
        <w:tabs>
          <w:tab w:pos="510" w:val="left"/>
        </w:tabs>
        <w:spacing w:after="60"/>
        <w:ind w:left="510" w:hanging="340"/>
      </w:pPr>
      <w:r>
        <w:t>•</w:t>
        <w:tab/>
      </w:r>
      <w:r>
        <w:rPr/>
        <w:t>[ ] name two mistakes that break Markdown and how to avoid them</w:t>
      </w:r>
    </w:p>
    <w:p>
      <w:pPr>
        <w:tabs>
          <w:tab w:pos="510" w:val="left"/>
        </w:tabs>
        <w:spacing w:after="60"/>
        <w:ind w:left="510" w:hanging="340"/>
      </w:pPr>
      <w:r>
        <w:t>•</w:t>
        <w:tab/>
      </w:r>
      <w:r>
        <w:rPr/>
        <w:t xml:space="preserve">[ ] create and preview a </w:t>
      </w:r>
      <w:r>
        <w:rPr>
          <w:rFonts w:ascii="Liberation Mono" w:hAnsi="Liberation Mono" w:eastAsia="Liberation Mono"/>
          <w:sz w:val="19"/>
          <w:shd w:val="clear" w:color="auto" w:fill="EFEFEF"/>
        </w:rPr>
        <w:t>README.md</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source-to-HTML results of every example</w:t>
            </w:r>
          </w:p>
        </w:tc>
        <w:tc>
          <w:tcPr>
            <w:tcW w:type="dxa" w:w="3137"/>
          </w:tcPr>
          <w:p>
            <w:pPr>
              <w:spacing w:after="20" w:line="240" w:lineRule="auto"/>
            </w:pPr>
            <w:r/>
            <w:r>
              <w:rPr>
                <w:sz w:val="18"/>
              </w:rPr>
              <w:t>Both: rendered with markdown-it-py 4.2.0 (CommonMark preset, tables on); the book's build compares every example with the recorded output (</w:t>
            </w:r>
            <w:r>
              <w:rPr>
                <w:rFonts w:ascii="Liberation Mono" w:hAnsi="Liberation Mono" w:eastAsia="Liberation Mono"/>
                <w:sz w:val="15"/>
                <w:shd w:val="clear" w:color="auto" w:fill="EFEFEF"/>
              </w:rPr>
              <w:t>tools/check_md_examples.py</w:t>
            </w:r>
            <w:r>
              <w:rPr>
                <w:sz w:val="18"/>
              </w:rPr>
              <w:t xml:space="preserve">, </w:t>
            </w:r>
            <w:r>
              <w:rPr>
                <w:rFonts w:ascii="Liberation Mono" w:hAnsi="Liberation Mono" w:eastAsia="Liberation Mono"/>
                <w:sz w:val="15"/>
                <w:shd w:val="clear" w:color="auto" w:fill="EFEFEF"/>
              </w:rPr>
              <w:t>verification/ch08-markdown</w:t>
            </w:r>
            <w:r>
              <w:rPr>
                <w:sz w:val="18"/>
              </w:rPr>
              <w:t xml:space="preserve">); the same renderer reproduces all 655 examples of the CommonMark specification, version 0.31.2 (the script </w:t>
            </w:r>
            <w:r>
              <w:rPr>
                <w:rFonts w:ascii="Liberation Mono" w:hAnsi="Liberation Mono" w:eastAsia="Liberation Mono"/>
                <w:sz w:val="15"/>
                <w:shd w:val="clear" w:color="auto" w:fill="EFEFEF"/>
              </w:rPr>
              <w:t>research/commonmark-conformance.py</w:t>
            </w:r>
            <w:r>
              <w:rPr>
                <w:sz w:val="18"/>
              </w:rPr>
              <w:t xml:space="preserve"> in the companion repository)</w:t>
            </w:r>
          </w:p>
        </w:tc>
        <w:tc>
          <w:tcPr>
            <w:tcW w:type="dxa" w:w="3137"/>
          </w:tcPr>
          <w:p>
            <w:pPr>
              <w:spacing w:after="20" w:line="240" w:lineRule="auto"/>
            </w:pPr>
            <w:r/>
            <w:r>
              <w:rPr>
                <w:sz w:val="18"/>
              </w:rPr>
              <w:t>R131</w:t>
            </w:r>
          </w:p>
        </w:tc>
      </w:tr>
      <w:tr>
        <w:tc>
          <w:tcPr>
            <w:tcW w:type="dxa" w:w="3137"/>
          </w:tcPr>
          <w:p>
            <w:pPr>
              <w:spacing w:after="20" w:line="240" w:lineRule="auto"/>
            </w:pPr>
            <w:r/>
            <w:r>
              <w:rPr>
                <w:sz w:val="18"/>
              </w:rPr>
              <w:t>GitHub's extras (automatic links, task lists, tables)</w:t>
            </w:r>
          </w:p>
        </w:tc>
        <w:tc>
          <w:tcPr>
            <w:tcW w:type="dxa" w:w="3137"/>
          </w:tcPr>
          <w:p>
            <w:pPr>
              <w:spacing w:after="20" w:line="240" w:lineRule="auto"/>
            </w:pPr>
            <w:r/>
            <w:r>
              <w:rPr>
                <w:sz w:val="18"/>
              </w:rPr>
              <w:t>Officially verified (docs only): GitHub's Markdown specification, version 0.29; GitHub's live rendering not observed</w:t>
            </w:r>
          </w:p>
        </w:tc>
        <w:tc>
          <w:tcPr>
            <w:tcW w:type="dxa" w:w="3137"/>
          </w:tcPr>
          <w:p>
            <w:pPr>
              <w:spacing w:after="20" w:line="240" w:lineRule="auto"/>
            </w:pPr>
            <w:r/>
            <w:r>
              <w:rPr>
                <w:sz w:val="18"/>
              </w:rPr>
              <w:t>R132</w:t>
            </w:r>
          </w:p>
        </w:tc>
      </w:tr>
    </w:tbl>
    <w:p>
      <w:pPr>
        <w:spacing w:after="40"/>
      </w:pPr>
    </w:p>
    <w:p>
      <w:pPr>
        <w:pStyle w:val="Heading2"/>
      </w:pPr>
      <w:r>
        <w:rPr/>
        <w:t>Where this leads</w:t>
      </w:r>
    </w:p>
    <w:p>
      <w:r>
        <w:rPr/>
        <w:t>Chapter 9 begins Part II, which explains the problem that version control solves. Chapter 42 returns to README files in depth, and to what GitHub adds to Markdown.</w:t>
      </w:r>
    </w:p>
    <w:p>
      <w:pPr>
        <w:pStyle w:val="Heading2"/>
      </w:pPr>
      <w:r>
        <w:rPr/>
        <w:t>Exercises</w:t>
      </w:r>
    </w:p>
    <w:p>
      <w:r>
        <w:rPr/>
        <w:t>Attempt each exercise before you open the Solutions section at the back of the book. Use a text editor, and a Markdown preview if it has one.</w:t>
      </w:r>
    </w:p>
    <w:p>
      <w:pPr>
        <w:pStyle w:val="Heading3"/>
      </w:pPr>
      <w:r>
        <w:rPr/>
        <w:t>Level 1 — Guided</w:t>
      </w:r>
    </w:p>
    <w:p>
      <w:r>
        <w:rPr/>
      </w:r>
      <w:r>
        <w:rPr>
          <w:b/>
        </w:rPr>
        <w:t>1.1 A first document.</w:t>
      </w:r>
      <w:r>
        <w:rPr/>
        <w:t xml:space="preserve"> Create </w:t>
      </w:r>
      <w:r>
        <w:rPr>
          <w:rFonts w:ascii="Liberation Mono" w:hAnsi="Liberation Mono" w:eastAsia="Liberation Mono"/>
          <w:sz w:val="19"/>
          <w:shd w:val="clear" w:color="auto" w:fill="EFEFEF"/>
        </w:rPr>
        <w:t>notes.md</w:t>
      </w:r>
      <w:r>
        <w:rPr/>
        <w:t xml:space="preserve"> containing: a first-level heading </w:t>
      </w:r>
      <w:r>
        <w:rPr>
          <w:rFonts w:ascii="Liberation Mono" w:hAnsi="Liberation Mono" w:eastAsia="Liberation Mono"/>
          <w:sz w:val="19"/>
          <w:shd w:val="clear" w:color="auto" w:fill="EFEFEF"/>
        </w:rPr>
        <w:t>Study notes</w:t>
      </w:r>
      <w:r>
        <w:rPr/>
        <w:t xml:space="preserve">, a paragraph of one sentence, and a bulleted list of three items. </w:t>
      </w:r>
      <w:r>
        <w:rPr>
          <w:i/>
        </w:rPr>
        <w:t>Expected result:</w:t>
      </w:r>
      <w:r>
        <w:rPr/>
        <w:t xml:space="preserve"> the preview shows a heading, a paragraph and three bullets.</w:t>
      </w:r>
    </w:p>
    <w:p>
      <w:r>
        <w:rPr/>
      </w:r>
      <w:r>
        <w:rPr>
          <w:b/>
        </w:rPr>
        <w:t>1.2 A link and an image.</w:t>
      </w:r>
      <w:r>
        <w:rPr/>
        <w:t xml:space="preserve"> Add a link to </w:t>
      </w:r>
      <w:r>
        <w:rPr>
          <w:rFonts w:ascii="Liberation Mono" w:hAnsi="Liberation Mono" w:eastAsia="Liberation Mono"/>
          <w:sz w:val="19"/>
          <w:shd w:val="clear" w:color="auto" w:fill="EFEFEF"/>
        </w:rPr>
        <w:t>menu.html</w:t>
      </w:r>
      <w:r>
        <w:rPr/>
        <w:t xml:space="preserve"> with the words "our menu", and an image reference to </w:t>
      </w:r>
      <w:r>
        <w:rPr>
          <w:rFonts w:ascii="Liberation Mono" w:hAnsi="Liberation Mono" w:eastAsia="Liberation Mono"/>
          <w:sz w:val="19"/>
          <w:shd w:val="clear" w:color="auto" w:fill="EFEFEF"/>
        </w:rPr>
        <w:t>images/logo.svg</w:t>
      </w:r>
      <w:r>
        <w:rPr/>
        <w:t xml:space="preserve"> with the alternative text "Sunrise Bakery logo". </w:t>
      </w:r>
      <w:r>
        <w:rPr>
          <w:i/>
        </w:rPr>
        <w:t>Expected result:</w:t>
      </w:r>
      <w:r>
        <w:rPr/>
        <w:t xml:space="preserve"> a clickable link; the image if the file exists.</w:t>
      </w:r>
    </w:p>
    <w:p>
      <w:pPr>
        <w:pStyle w:val="Heading3"/>
      </w:pPr>
      <w:r>
        <w:rPr/>
        <w:t>Level 2 — Partially guided</w:t>
      </w:r>
    </w:p>
    <w:p>
      <w:r>
        <w:rPr/>
      </w:r>
      <w:r>
        <w:rPr>
          <w:b/>
        </w:rPr>
        <w:t>2.1 A table.</w:t>
      </w:r>
      <w:r>
        <w:rPr/>
        <w:t xml:space="preserve"> Write a table with the columns </w:t>
      </w:r>
      <w:r>
        <w:rPr>
          <w:rFonts w:ascii="Liberation Mono" w:hAnsi="Liberation Mono" w:eastAsia="Liberation Mono"/>
          <w:sz w:val="19"/>
          <w:shd w:val="clear" w:color="auto" w:fill="EFEFEF"/>
        </w:rPr>
        <w:t>Item</w:t>
      </w:r>
      <w:r>
        <w:rPr/>
        <w:t xml:space="preserve"> and </w:t>
      </w:r>
      <w:r>
        <w:rPr>
          <w:rFonts w:ascii="Liberation Mono" w:hAnsi="Liberation Mono" w:eastAsia="Liberation Mono"/>
          <w:sz w:val="19"/>
          <w:shd w:val="clear" w:color="auto" w:fill="EFEFEF"/>
        </w:rPr>
        <w:t>Price</w:t>
      </w:r>
      <w:r>
        <w:rPr/>
        <w:t xml:space="preserve"> and three rows. Hint: the second row is dashes. Then delete the dashed row and describe what changes.</w:t>
      </w:r>
    </w:p>
    <w:p>
      <w:r>
        <w:rPr/>
      </w:r>
      <w:r>
        <w:rPr>
          <w:b/>
        </w:rPr>
        <w:t>2.2 Paragraphs.</w:t>
      </w:r>
      <w:r>
        <w:rPr/>
        <w:t xml:space="preserve"> Write two sentences on separate lines with no blank line, and one pair with a blank line between. How many paragraphs does the preview show for each?</w:t>
      </w:r>
    </w:p>
    <w:p>
      <w:pPr>
        <w:pStyle w:val="Heading3"/>
      </w:pPr>
      <w:r>
        <w:rPr/>
        <w:t>Level 3 — Independent</w:t>
      </w:r>
    </w:p>
    <w:p>
      <w:r>
        <w:rPr/>
      </w:r>
      <w:r>
        <w:rPr>
          <w:b/>
        </w:rPr>
        <w:t>3.1</w:t>
      </w:r>
      <w:r>
        <w:rPr/>
        <w:t xml:space="preserve"> Write a </w:t>
      </w:r>
      <w:r>
        <w:rPr>
          <w:rFonts w:ascii="Liberation Mono" w:hAnsi="Liberation Mono" w:eastAsia="Liberation Mono"/>
          <w:sz w:val="19"/>
          <w:shd w:val="clear" w:color="auto" w:fill="EFEFEF"/>
        </w:rPr>
        <w:t>README.md</w:t>
      </w:r>
      <w:r>
        <w:rPr/>
        <w:t xml:space="preserve"> for a project of your own choosing (a school club site, a recipe collection) with: a title, a one-paragraph description, a section headed </w:t>
      </w:r>
      <w:r>
        <w:rPr>
          <w:rFonts w:ascii="Liberation Mono" w:hAnsi="Liberation Mono" w:eastAsia="Liberation Mono"/>
          <w:sz w:val="19"/>
          <w:shd w:val="clear" w:color="auto" w:fill="EFEFEF"/>
        </w:rPr>
        <w:t>How to use</w:t>
      </w:r>
      <w:r>
        <w:rPr/>
        <w:t>, a numbered list of three steps, and a code block showing one command. Preview it.</w:t>
      </w:r>
    </w:p>
    <w:p>
      <w:pPr>
        <w:pStyle w:val="Heading3"/>
      </w:pPr>
      <w:r>
        <w:rPr/>
        <w:t>Level 4 — Professional scenario</w:t>
      </w:r>
    </w:p>
    <w:p>
      <w:r>
        <w:rPr/>
      </w:r>
      <w:r>
        <w:rPr>
          <w:b/>
        </w:rPr>
        <w:t>4.1</w:t>
      </w:r>
      <w:r>
        <w:rPr/>
        <w:t xml:space="preserve"> A colleague sends the volunteer rota as a </w:t>
      </w:r>
      <w:r>
        <w:rPr>
          <w:rFonts w:ascii="Liberation Mono" w:hAnsi="Liberation Mono" w:eastAsia="Liberation Mono"/>
          <w:sz w:val="19"/>
          <w:shd w:val="clear" w:color="auto" w:fill="EFEFEF"/>
        </w:rPr>
        <w:t>.docx</w:t>
      </w:r>
      <w:r>
        <w:rPr/>
        <w:t xml:space="preserve"> and asks you to publish it on the project page so people can see changes over time. Convert the first six rows to a Markdown table, and write two sentences explaining why the Markdown version is better for tracking changes and one situation in which the </w:t>
      </w:r>
      <w:r>
        <w:rPr>
          <w:rFonts w:ascii="Liberation Mono" w:hAnsi="Liberation Mono" w:eastAsia="Liberation Mono"/>
          <w:sz w:val="19"/>
          <w:shd w:val="clear" w:color="auto" w:fill="EFEFEF"/>
        </w:rPr>
        <w:t>.docx</w:t>
      </w:r>
      <w:r>
        <w:rPr/>
        <w:t xml:space="preserve"> would still be better.</w:t>
      </w:r>
    </w:p>
    <w:p>
      <w:pPr>
        <w:pStyle w:val="Heading3"/>
      </w:pPr>
      <w:r>
        <w:rPr/>
        <w:t>Level 5 — Troubleshooting</w:t>
      </w:r>
    </w:p>
    <w:p>
      <w:r>
        <w:rPr/>
      </w:r>
      <w:r>
        <w:rPr>
          <w:b/>
        </w:rPr>
        <w:t>5.1</w:t>
      </w:r>
      <w:r>
        <w:rPr/>
        <w:t xml:space="preserve"> A learner's list renders as a single paragraph with dashes in it. The source is:</w:t>
      </w:r>
    </w:p>
    <w:p>
      <w:pPr>
        <w:shd w:val="clear" w:color="auto" w:fill="F2F2F2"/>
        <w:spacing w:before="40" w:after="160" w:line="240" w:lineRule="auto"/>
        <w:ind w:left="113"/>
      </w:pPr>
      <w:r>
        <w:rPr>
          <w:rFonts w:ascii="Liberation Mono" w:hAnsi="Liberation Mono" w:eastAsia="Liberation Mono"/>
          <w:sz w:val="17"/>
        </w:rPr>
        <w:t>Ingredients:</w:t>
        <w:br/>
      </w:r>
      <w:r>
        <w:rPr>
          <w:rFonts w:ascii="Liberation Mono" w:hAnsi="Liberation Mono" w:eastAsia="Liberation Mono"/>
          <w:sz w:val="17"/>
        </w:rPr>
        <w:t>- flour</w:t>
        <w:br/>
      </w:r>
      <w:r>
        <w:rPr>
          <w:rFonts w:ascii="Liberation Mono" w:hAnsi="Liberation Mono" w:eastAsia="Liberation Mono"/>
          <w:sz w:val="17"/>
        </w:rPr>
        <w:t>- water</w:t>
      </w:r>
    </w:p>
    <w:p>
      <w:r>
        <w:rPr/>
        <w:t>and the other renderer they use needs a blank line before a list. What is the fix, and why is it a good habit even when the renderer does not need it?</w:t>
      </w:r>
    </w:p>
    <w:p>
      <w:r>
        <w:rPr/>
      </w:r>
      <w:r>
        <w:rPr>
          <w:b/>
        </w:rPr>
        <w:t>5.2</w:t>
      </w:r>
      <w:r>
        <w:rPr/>
        <w:t xml:space="preserve"> A table shows as plain lines of </w:t>
      </w:r>
      <w:r>
        <w:rPr>
          <w:rFonts w:ascii="Liberation Mono" w:hAnsi="Liberation Mono" w:eastAsia="Liberation Mono"/>
          <w:sz w:val="19"/>
          <w:shd w:val="clear" w:color="auto" w:fill="EFEFEF"/>
        </w:rPr>
        <w:t>|</w:t>
      </w:r>
      <w:r>
        <w:rPr/>
        <w:t xml:space="preserve"> characters. List two possible causes in order of likelihood.</w:t>
      </w:r>
    </w:p>
    <w:p>
      <w:r>
        <w:rPr/>
      </w:r>
      <w:r>
        <w:rPr>
          <w:b/>
        </w:rPr>
        <w:t>5.3</w:t>
      </w:r>
      <w:r>
        <w:rPr/>
        <w:t xml:space="preserve"> A link in a README works on your computer but not for a friend who opened the project in another folder structure. What kind of path did you probably use, and how would you make it robust?</w:t>
      </w:r>
    </w:p>
    <w:p>
      <w:pPr>
        <w:pStyle w:val="Heading1"/>
      </w:pPr>
      <w:r>
        <w:rPr/>
        <w:t>Chapter 9 — The Problem of Changing Files [Core]</w:t>
      </w:r>
    </w:p>
    <w:p>
      <w:r>
        <w:rPr/>
      </w:r>
      <w:r>
        <w:rPr>
          <w:b/>
        </w:rPr>
        <w:t>In this chapter</w:t>
      </w:r>
      <w:r>
        <w:rPr/>
      </w:r>
    </w:p>
    <w:p>
      <w:pPr>
        <w:tabs>
          <w:tab w:pos="510" w:val="left"/>
        </w:tabs>
        <w:spacing w:after="60"/>
        <w:ind w:left="510" w:hanging="340"/>
      </w:pPr>
      <w:r>
        <w:t>•</w:t>
        <w:tab/>
      </w:r>
      <w:r>
        <w:rPr/>
        <w:t>the "final_v2_REAL" problem, shown with real files</w:t>
      </w:r>
    </w:p>
    <w:p>
      <w:pPr>
        <w:tabs>
          <w:tab w:pos="510" w:val="left"/>
        </w:tabs>
        <w:spacing w:after="60"/>
        <w:ind w:left="510" w:hanging="340"/>
      </w:pPr>
      <w:r>
        <w:t>•</w:t>
        <w:tab/>
      </w:r>
      <w:r>
        <w:rPr/>
        <w:t>six separate difficulties that appear whenever files change over time or are shared</w:t>
      </w:r>
    </w:p>
    <w:p>
      <w:pPr>
        <w:tabs>
          <w:tab w:pos="510" w:val="left"/>
        </w:tabs>
        <w:spacing w:after="60"/>
        <w:ind w:left="510" w:hanging="340"/>
      </w:pPr>
      <w:r>
        <w:t>•</w:t>
        <w:tab/>
      </w:r>
      <w:r>
        <w:rPr/>
        <w:t>what people try (copies, backups, cloud folders, tracked changes) and where each falls short</w:t>
      </w:r>
    </w:p>
    <w:p>
      <w:pPr>
        <w:tabs>
          <w:tab w:pos="510" w:val="left"/>
        </w:tabs>
        <w:spacing w:after="60"/>
        <w:ind w:left="510" w:hanging="340"/>
      </w:pPr>
      <w:r>
        <w:t>•</w:t>
        <w:tab/>
      </w:r>
      <w:r>
        <w:rPr/>
        <w:t>what a better system would have to do</w:t>
      </w:r>
    </w:p>
    <w:p>
      <w:pPr>
        <w:tabs>
          <w:tab w:pos="510" w:val="left"/>
        </w:tabs>
        <w:spacing w:after="60"/>
        <w:ind w:left="510" w:hanging="340"/>
      </w:pPr>
      <w:r>
        <w:t>•</w:t>
        <w:tab/>
      </w:r>
      <w:r>
        <w:rPr/>
        <w:t>the definition of version control, and the vocabulary that goes with it</w:t>
      </w:r>
    </w:p>
    <w:p>
      <w:r>
        <w:rPr/>
      </w:r>
      <w:r>
        <w:rPr>
          <w:b/>
        </w:rPr>
        <w:t>Before you start.</w:t>
      </w:r>
      <w:r>
        <w:rPr/>
        <w:t xml:space="preserve"> Chapter 2 (files, folders), Chapter 3 (text files) and Chapter 7 (typing commands). This chapter is a story with recorded evidence: the commands are shown so you can repeat them in your practice folder, and each has real recorded output.</w:t>
      </w:r>
    </w:p>
    <w:p>
      <w:pPr>
        <w:pBdr>
          <w:bottom w:val="single" w:sz="6" w:space="1" w:color="AAAAAA"/>
        </w:pBdr>
        <w:spacing w:after="40"/>
      </w:pPr>
    </w:p>
    <w:p>
      <w:pPr>
        <w:pStyle w:val="Heading2"/>
      </w:pPr>
      <w:r>
        <w:rPr/>
        <w:t>9.1 A very ordinary afternoon</w:t>
      </w:r>
    </w:p>
    <w:p>
      <w:r>
        <w:rPr/>
        <w:t xml:space="preserve">The Sunrise Bakery keeps its prices in a small file, </w:t>
      </w:r>
      <w:r>
        <w:rPr>
          <w:rFonts w:ascii="Liberation Mono" w:hAnsi="Liberation Mono" w:eastAsia="Liberation Mono"/>
          <w:sz w:val="19"/>
          <w:shd w:val="clear" w:color="auto" w:fill="EFEFEF"/>
        </w:rPr>
        <w:t>menu.txt</w:t>
      </w:r>
      <w:r>
        <w:rPr/>
        <w:t>. Over a few weeks, four people touch it. Somebody raises the price of rolls. Somebody raises the price of bread. Someone adds a cake. Each person, wanting to be careful, saves a copy instead of overwriting the old one.</w:t>
      </w:r>
    </w:p>
    <w:p>
      <w:r>
        <w:rPr/>
        <w:t xml:space="preserve">Here is what the folder looks like afterwards. The files were created with commands (you will meet the same commands again in this chapter's exercises), and </w:t>
      </w:r>
      <w:r>
        <w:rPr>
          <w:rFonts w:ascii="Liberation Mono" w:hAnsi="Liberation Mono" w:eastAsia="Liberation Mono"/>
          <w:sz w:val="19"/>
          <w:shd w:val="clear" w:color="auto" w:fill="EFEFEF"/>
        </w:rPr>
        <w:t>ls</w:t>
      </w:r>
      <w:r>
        <w:rPr/>
        <w:t xml:space="preserve"> lists the result:</w:t>
      </w:r>
    </w:p>
    <w:p>
      <w:pPr>
        <w:shd w:val="clear" w:color="auto" w:fill="F2F2F2"/>
        <w:spacing w:before="40" w:after="160" w:line="240" w:lineRule="auto"/>
        <w:ind w:left="113"/>
      </w:pPr>
      <w:r>
        <w:rPr>
          <w:rFonts w:ascii="Liberation Mono" w:hAnsi="Liberation Mono" w:eastAsia="Liberation Mono"/>
          <w:sz w:val="17"/>
        </w:rPr>
        <w:t>$ mkdir menu-history</w:t>
        <w:br/>
      </w:r>
      <w:r>
        <w:rPr>
          <w:rFonts w:ascii="Liberation Mono" w:hAnsi="Liberation Mono" w:eastAsia="Liberation Mono"/>
          <w:sz w:val="17"/>
        </w:rPr>
        <w:t>$ cd menu-history</w:t>
        <w:br/>
      </w:r>
      <w:r>
        <w:rPr>
          <w:rFonts w:ascii="Liberation Mono" w:hAnsi="Liberation Mono" w:eastAsia="Liberation Mono"/>
          <w:sz w:val="17"/>
        </w:rPr>
        <w:t>$ printf 'Bread: 2.50\nRolls: 3.00\n' &gt; menu.txt</w:t>
        <w:br/>
      </w:r>
      <w:r>
        <w:rPr>
          <w:rFonts w:ascii="Liberation Mono" w:hAnsi="Liberation Mono" w:eastAsia="Liberation Mono"/>
          <w:sz w:val="17"/>
        </w:rPr>
        <w:t>$ printf 'Bread: 2.50\nRolls: 3.20\n' &gt; menu_v2.txt</w:t>
        <w:br/>
      </w:r>
      <w:r>
        <w:rPr>
          <w:rFonts w:ascii="Liberation Mono" w:hAnsi="Liberation Mono" w:eastAsia="Liberation Mono"/>
          <w:sz w:val="17"/>
        </w:rPr>
        <w:t>$ printf 'Bread: 2.80\nRolls: 3.20\n' &gt; menu_final.txt</w:t>
        <w:br/>
      </w:r>
      <w:r>
        <w:rPr>
          <w:rFonts w:ascii="Liberation Mono" w:hAnsi="Liberation Mono" w:eastAsia="Liberation Mono"/>
          <w:sz w:val="17"/>
        </w:rPr>
        <w:t>$ printf 'Bread: 2.80\nRolls: 3.00\n' &gt; menu_final_v2.txt</w:t>
        <w:br/>
      </w:r>
      <w:r>
        <w:rPr>
          <w:rFonts w:ascii="Liberation Mono" w:hAnsi="Liberation Mono" w:eastAsia="Liberation Mono"/>
          <w:sz w:val="17"/>
        </w:rPr>
        <w:t>$ printf 'Bread: 2.80\nRolls: 3.20\nCake: 4.00\n' &gt; menu_final_REAL.txt</w:t>
        <w:br/>
      </w:r>
      <w:r>
        <w:rPr>
          <w:rFonts w:ascii="Liberation Mono" w:hAnsi="Liberation Mono" w:eastAsia="Liberation Mono"/>
          <w:sz w:val="17"/>
        </w:rPr>
        <w:t>$ ls</w:t>
        <w:br/>
      </w:r>
      <w:r>
        <w:rPr>
          <w:rFonts w:ascii="Liberation Mono" w:hAnsi="Liberation Mono" w:eastAsia="Liberation Mono"/>
          <w:sz w:val="17"/>
        </w:rPr>
        <w:t>menu.txt  menu_final.txt  menu_final_REAL.txt  menu_final_v2.txt  menu_v2.txt</w:t>
      </w:r>
    </w:p>
    <w:p>
      <w:r>
        <w:rPr>
          <w:i/>
        </w:rPr>
        <w:t xml:space="preserve">Recorded in Bash; </w:t>
      </w:r>
      <w:r>
        <w:rPr>
          <w:rFonts w:ascii="Liberation Mono" w:hAnsi="Liberation Mono" w:eastAsia="Liberation Mono"/>
          <w:sz w:val="19"/>
          <w:shd w:val="clear" w:color="auto" w:fill="EFEFEF"/>
        </w:rPr>
        <w:t>ch09-problem/expected-names.bash.txt</w:t>
      </w:r>
      <w:r>
        <w:rPr>
          <w:i/>
        </w:rPr>
        <w:t>.</w:t>
      </w:r>
    </w:p>
    <w:p>
      <w:r>
        <w:rPr/>
        <w:t>Five files, all of them "the menu". Take a moment with this list and try to answer three questions.</w:t>
      </w:r>
    </w:p>
    <w:p>
      <w:pPr>
        <w:tabs>
          <w:tab w:pos="510" w:val="left"/>
        </w:tabs>
        <w:spacing w:after="60"/>
        <w:ind w:left="510" w:hanging="340"/>
      </w:pPr>
      <w:r>
        <w:t>1.</w:t>
        <w:tab/>
      </w:r>
      <w:r>
        <w:rPr/>
      </w:r>
      <w:r>
        <w:rPr>
          <w:b/>
        </w:rPr>
        <w:t>Which is the latest?</w:t>
      </w:r>
      <w:r>
        <w:rPr/>
        <w:t xml:space="preserve"> </w:t>
      </w:r>
      <w:r>
        <w:rPr>
          <w:rFonts w:ascii="Liberation Mono" w:hAnsi="Liberation Mono" w:eastAsia="Liberation Mono"/>
          <w:sz w:val="19"/>
          <w:shd w:val="clear" w:color="auto" w:fill="EFEFEF"/>
        </w:rPr>
        <w:t>menu_final.txt</w:t>
      </w:r>
      <w:r>
        <w:rPr/>
        <w:t xml:space="preserve">? </w:t>
      </w:r>
      <w:r>
        <w:rPr>
          <w:rFonts w:ascii="Liberation Mono" w:hAnsi="Liberation Mono" w:eastAsia="Liberation Mono"/>
          <w:sz w:val="19"/>
          <w:shd w:val="clear" w:color="auto" w:fill="EFEFEF"/>
        </w:rPr>
        <w:t>menu_final_v2.txt</w:t>
      </w:r>
      <w:r>
        <w:rPr/>
        <w:t xml:space="preserve">? </w:t>
      </w:r>
      <w:r>
        <w:rPr>
          <w:rFonts w:ascii="Liberation Mono" w:hAnsi="Liberation Mono" w:eastAsia="Liberation Mono"/>
          <w:sz w:val="19"/>
          <w:shd w:val="clear" w:color="auto" w:fill="EFEFEF"/>
        </w:rPr>
        <w:t>menu_final_REAL.txt</w:t>
      </w:r>
      <w:r>
        <w:rPr/>
        <w:t>? The names claim to know, but they contradict themselves: "final" cannot be followed by a "v2", and "REAL" implies that the other finals were fake.</w:t>
      </w:r>
    </w:p>
    <w:p>
      <w:pPr>
        <w:tabs>
          <w:tab w:pos="510" w:val="left"/>
        </w:tabs>
        <w:spacing w:after="60"/>
        <w:ind w:left="510" w:hanging="340"/>
      </w:pPr>
      <w:r>
        <w:t>2.</w:t>
        <w:tab/>
      </w:r>
      <w:r>
        <w:rPr/>
      </w:r>
      <w:r>
        <w:rPr>
          <w:b/>
        </w:rPr>
        <w:t>What is the difference between two of them?</w:t>
      </w:r>
      <w:r>
        <w:rPr/>
        <w:t xml:space="preserve"> You would have to open both and compare them line by line.</w:t>
      </w:r>
    </w:p>
    <w:p>
      <w:pPr>
        <w:tabs>
          <w:tab w:pos="510" w:val="left"/>
        </w:tabs>
        <w:spacing w:after="60"/>
        <w:ind w:left="510" w:hanging="340"/>
      </w:pPr>
      <w:r>
        <w:t>3.</w:t>
        <w:tab/>
      </w:r>
      <w:r>
        <w:rPr/>
      </w:r>
      <w:r>
        <w:rPr>
          <w:b/>
        </w:rPr>
        <w:t>Why did someone change it?</w:t>
      </w:r>
      <w:r>
        <w:rPr/>
        <w:t xml:space="preserve"> Nothing here says.</w:t>
      </w:r>
    </w:p>
    <w:p>
      <w:r>
        <w:rPr/>
        <w:t xml:space="preserve">The computer can help with the second question. The command </w:t>
      </w:r>
      <w:r>
        <w:rPr>
          <w:rFonts w:ascii="Liberation Mono" w:hAnsi="Liberation Mono" w:eastAsia="Liberation Mono"/>
          <w:sz w:val="19"/>
          <w:shd w:val="clear" w:color="auto" w:fill="EFEFEF"/>
        </w:rPr>
        <w:t>diff</w:t>
      </w:r>
      <w:r>
        <w:rPr/>
        <w:t xml:space="preserve"> compares two text files and prints the differences:</w:t>
      </w:r>
    </w:p>
    <w:p>
      <w:pPr>
        <w:shd w:val="clear" w:color="auto" w:fill="F2F2F2"/>
        <w:spacing w:before="40" w:after="160" w:line="240" w:lineRule="auto"/>
        <w:ind w:left="113"/>
      </w:pPr>
      <w:r>
        <w:rPr>
          <w:rFonts w:ascii="Liberation Mono" w:hAnsi="Liberation Mono" w:eastAsia="Liberation Mono"/>
          <w:sz w:val="17"/>
        </w:rPr>
        <w:t>$ diff menu_final.txt menu_final_v2.txt</w:t>
        <w:br/>
      </w:r>
      <w:r>
        <w:rPr>
          <w:rFonts w:ascii="Liberation Mono" w:hAnsi="Liberation Mono" w:eastAsia="Liberation Mono"/>
          <w:sz w:val="17"/>
        </w:rPr>
        <w:t>2c2</w:t>
        <w:br/>
      </w:r>
      <w:r>
        <w:rPr>
          <w:rFonts w:ascii="Liberation Mono" w:hAnsi="Liberation Mono" w:eastAsia="Liberation Mono"/>
          <w:sz w:val="17"/>
        </w:rPr>
        <w:t>&lt; Rolls: 3.20</w:t>
        <w:br/>
      </w:r>
      <w:r>
        <w:rPr>
          <w:rFonts w:ascii="Liberation Mono" w:hAnsi="Liberation Mono" w:eastAsia="Liberation Mono"/>
          <w:sz w:val="17"/>
        </w:rPr>
        <w:t>---</w:t>
        <w:br/>
      </w:r>
      <w:r>
        <w:rPr>
          <w:rFonts w:ascii="Liberation Mono" w:hAnsi="Liberation Mono" w:eastAsia="Liberation Mono"/>
          <w:sz w:val="17"/>
        </w:rPr>
        <w:t>&gt; Rolls: 3.00</w:t>
        <w:br/>
      </w:r>
      <w:r>
        <w:rPr>
          <w:rFonts w:ascii="Liberation Mono" w:hAnsi="Liberation Mono" w:eastAsia="Liberation Mono"/>
          <w:sz w:val="17"/>
        </w:rPr>
        <w:t>$ diff menu_final.txt menu_final_REAL.txt</w:t>
        <w:br/>
      </w:r>
      <w:r>
        <w:rPr>
          <w:rFonts w:ascii="Liberation Mono" w:hAnsi="Liberation Mono" w:eastAsia="Liberation Mono"/>
          <w:sz w:val="17"/>
        </w:rPr>
        <w:t>2a3</w:t>
        <w:br/>
      </w:r>
      <w:r>
        <w:rPr>
          <w:rFonts w:ascii="Liberation Mono" w:hAnsi="Liberation Mono" w:eastAsia="Liberation Mono"/>
          <w:sz w:val="17"/>
        </w:rPr>
        <w:t>&gt; Cake: 4.00</w:t>
      </w:r>
    </w:p>
    <w:p>
      <w:r>
        <w:rPr>
          <w:i/>
        </w:rPr>
        <w:t xml:space="preserve">Recorded in Bash; </w:t>
      </w:r>
      <w:r>
        <w:rPr>
          <w:rFonts w:ascii="Liberation Mono" w:hAnsi="Liberation Mono" w:eastAsia="Liberation Mono"/>
          <w:sz w:val="19"/>
          <w:shd w:val="clear" w:color="auto" w:fill="EFEFEF"/>
        </w:rPr>
        <w:t>ch09-problem/expected-names.bash.txt</w:t>
      </w:r>
      <w:r>
        <w:rPr>
          <w:i/>
        </w:rPr>
        <w:t>.</w:t>
      </w:r>
    </w:p>
    <w:p>
      <w:r>
        <w:rPr/>
        <w:t xml:space="preserve">Read the first result. The line </w:t>
      </w:r>
      <w:r>
        <w:rPr>
          <w:rFonts w:ascii="Liberation Mono" w:hAnsi="Liberation Mono" w:eastAsia="Liberation Mono"/>
          <w:sz w:val="19"/>
          <w:shd w:val="clear" w:color="auto" w:fill="EFEFEF"/>
        </w:rPr>
        <w:t>2c2</w:t>
      </w:r>
      <w:r>
        <w:rPr/>
        <w:t xml:space="preserve"> means "line 2 in the first file was </w:t>
      </w:r>
      <w:r>
        <w:rPr>
          <w:b/>
        </w:rPr>
        <w:t>c</w:t>
      </w:r>
      <w:r>
        <w:rPr/>
        <w:t xml:space="preserve">hanged into line 2 in the second". The </w:t>
      </w:r>
      <w:r>
        <w:rPr>
          <w:rFonts w:ascii="Liberation Mono" w:hAnsi="Liberation Mono" w:eastAsia="Liberation Mono"/>
          <w:sz w:val="19"/>
          <w:shd w:val="clear" w:color="auto" w:fill="EFEFEF"/>
        </w:rPr>
        <w:t>&lt;</w:t>
      </w:r>
      <w:r>
        <w:rPr/>
        <w:t xml:space="preserve"> line is from the first file and the </w:t>
      </w:r>
      <w:r>
        <w:rPr>
          <w:rFonts w:ascii="Liberation Mono" w:hAnsi="Liberation Mono" w:eastAsia="Liberation Mono"/>
          <w:sz w:val="19"/>
          <w:shd w:val="clear" w:color="auto" w:fill="EFEFEF"/>
        </w:rPr>
        <w:t>&gt;</w:t>
      </w:r>
      <w:r>
        <w:rPr/>
        <w:t xml:space="preserve"> line from the second: the rolls cost 3.20 in </w:t>
      </w:r>
      <w:r>
        <w:rPr>
          <w:rFonts w:ascii="Liberation Mono" w:hAnsi="Liberation Mono" w:eastAsia="Liberation Mono"/>
          <w:sz w:val="19"/>
          <w:shd w:val="clear" w:color="auto" w:fill="EFEFEF"/>
        </w:rPr>
        <w:t>menu_final.txt</w:t>
      </w:r>
      <w:r>
        <w:rPr/>
        <w:t xml:space="preserve"> but 3.00 in </w:t>
      </w:r>
      <w:r>
        <w:rPr>
          <w:rFonts w:ascii="Liberation Mono" w:hAnsi="Liberation Mono" w:eastAsia="Liberation Mono"/>
          <w:sz w:val="19"/>
          <w:shd w:val="clear" w:color="auto" w:fill="EFEFEF"/>
        </w:rPr>
        <w:t>menu_final_v2.txt</w:t>
      </w:r>
      <w:r>
        <w:rPr/>
        <w:t xml:space="preserve">. The second result, </w:t>
      </w:r>
      <w:r>
        <w:rPr>
          <w:rFonts w:ascii="Liberation Mono" w:hAnsi="Liberation Mono" w:eastAsia="Liberation Mono"/>
          <w:sz w:val="19"/>
          <w:shd w:val="clear" w:color="auto" w:fill="EFEFEF"/>
        </w:rPr>
        <w:t>2a3</w:t>
      </w:r>
      <w:r>
        <w:rPr/>
        <w:t xml:space="preserve">, means "after line 2, a line was </w:t>
      </w:r>
      <w:r>
        <w:rPr>
          <w:b/>
        </w:rPr>
        <w:t>a</w:t>
      </w:r>
      <w:r>
        <w:rPr/>
        <w:t>dded": the cake.</w:t>
      </w:r>
    </w:p>
    <w:p>
      <w:r>
        <w:rPr/>
        <w:t xml:space="preserve">So the </w:t>
      </w:r>
      <w:r>
        <w:rPr>
          <w:i/>
        </w:rPr>
        <w:t>mechanics</w:t>
      </w:r>
      <w:r>
        <w:rPr/>
        <w:t xml:space="preserve"> of comparing are solved. What is missing is a system that keeps the versions, names them for you, remembers which came from which, and records why. That is the problem this chapter is about.</w:t>
      </w:r>
    </w:p>
    <w:p>
      <w:pPr>
        <w:pBdr>
          <w:bottom w:val="single" w:sz="6" w:space="1" w:color="AAAAAA"/>
        </w:pBdr>
        <w:spacing w:after="40"/>
      </w:pPr>
    </w:p>
    <w:p>
      <w:pPr>
        <w:pStyle w:val="Heading2"/>
      </w:pPr>
      <w:r>
        <w:rPr/>
        <w:t>9.2 Six difficulties</w:t>
      </w:r>
    </w:p>
    <w:p>
      <w:r>
        <w:rPr/>
        <w:t>Whenever information changes over time, and more so when several people change it, the same six difficulties appear. Learn to recognise them, because everything in Git answers one of them.</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w:t>
            </w:r>
          </w:p>
        </w:tc>
        <w:tc>
          <w:tcPr>
            <w:tcW w:type="dxa" w:w="3137"/>
            <w:shd w:val="clear" w:color="auto" w:fill="E3E8F0"/>
          </w:tcPr>
          <w:p>
            <w:pPr>
              <w:spacing w:after="20" w:line="240" w:lineRule="auto"/>
            </w:pPr>
            <w:r/>
            <w:r>
              <w:rPr>
                <w:b/>
                <w:sz w:val="18"/>
              </w:rPr>
              <w:t>Difficulty</w:t>
            </w:r>
          </w:p>
        </w:tc>
        <w:tc>
          <w:tcPr>
            <w:tcW w:type="dxa" w:w="3137"/>
            <w:shd w:val="clear" w:color="auto" w:fill="E3E8F0"/>
          </w:tcPr>
          <w:p>
            <w:pPr>
              <w:spacing w:after="20" w:line="240" w:lineRule="auto"/>
            </w:pPr>
            <w:r/>
            <w:r>
              <w:rPr>
                <w:b/>
                <w:sz w:val="18"/>
              </w:rPr>
              <w:t>Example</w:t>
            </w:r>
          </w:p>
        </w:tc>
      </w:tr>
      <w:tr>
        <w:tc>
          <w:tcPr>
            <w:tcW w:type="dxa" w:w="3137"/>
          </w:tcPr>
          <w:p>
            <w:pPr>
              <w:spacing w:after="20" w:line="240" w:lineRule="auto"/>
            </w:pPr>
            <w:r/>
            <w:r>
              <w:rPr>
                <w:sz w:val="18"/>
              </w:rPr>
              <w:t>1</w:t>
            </w:r>
          </w:p>
        </w:tc>
        <w:tc>
          <w:tcPr>
            <w:tcW w:type="dxa" w:w="3137"/>
          </w:tcPr>
          <w:p>
            <w:pPr>
              <w:spacing w:after="20" w:line="240" w:lineRule="auto"/>
            </w:pPr>
            <w:r/>
            <w:r>
              <w:rPr>
                <w:sz w:val="18"/>
              </w:rPr>
            </w:r>
            <w:r>
              <w:rPr>
                <w:b/>
                <w:sz w:val="18"/>
              </w:rPr>
              <w:t>Which is the current one?</w:t>
            </w:r>
            <w:r>
              <w:rPr>
                <w:sz w:val="18"/>
              </w:rPr>
            </w:r>
          </w:p>
        </w:tc>
        <w:tc>
          <w:tcPr>
            <w:tcW w:type="dxa" w:w="3137"/>
          </w:tcPr>
          <w:p>
            <w:pPr>
              <w:spacing w:after="20" w:line="240" w:lineRule="auto"/>
            </w:pPr>
            <w:r/>
            <w:r>
              <w:rPr>
                <w:sz w:val="18"/>
              </w:rPr>
              <w:t>Five files named "menu".</w:t>
            </w:r>
          </w:p>
        </w:tc>
      </w:tr>
      <w:tr>
        <w:tc>
          <w:tcPr>
            <w:tcW w:type="dxa" w:w="3137"/>
          </w:tcPr>
          <w:p>
            <w:pPr>
              <w:spacing w:after="20" w:line="240" w:lineRule="auto"/>
            </w:pPr>
            <w:r/>
            <w:r>
              <w:rPr>
                <w:sz w:val="18"/>
              </w:rPr>
              <w:t>2</w:t>
            </w:r>
          </w:p>
        </w:tc>
        <w:tc>
          <w:tcPr>
            <w:tcW w:type="dxa" w:w="3137"/>
          </w:tcPr>
          <w:p>
            <w:pPr>
              <w:spacing w:after="20" w:line="240" w:lineRule="auto"/>
            </w:pPr>
            <w:r/>
            <w:r>
              <w:rPr>
                <w:sz w:val="18"/>
              </w:rPr>
            </w:r>
            <w:r>
              <w:rPr>
                <w:b/>
                <w:sz w:val="18"/>
              </w:rPr>
              <w:t>What changed?</w:t>
            </w:r>
            <w:r>
              <w:rPr>
                <w:sz w:val="18"/>
              </w:rPr>
            </w:r>
          </w:p>
        </w:tc>
        <w:tc>
          <w:tcPr>
            <w:tcW w:type="dxa" w:w="3137"/>
          </w:tcPr>
          <w:p>
            <w:pPr>
              <w:spacing w:after="20" w:line="240" w:lineRule="auto"/>
            </w:pPr>
            <w:r/>
            <w:r>
              <w:rPr>
                <w:sz w:val="18"/>
              </w:rPr>
              <w:t>You must compare by eye or with a tool, each time.</w:t>
            </w:r>
          </w:p>
        </w:tc>
      </w:tr>
      <w:tr>
        <w:tc>
          <w:tcPr>
            <w:tcW w:type="dxa" w:w="3137"/>
          </w:tcPr>
          <w:p>
            <w:pPr>
              <w:spacing w:after="20" w:line="240" w:lineRule="auto"/>
            </w:pPr>
            <w:r/>
            <w:r>
              <w:rPr>
                <w:sz w:val="18"/>
              </w:rPr>
              <w:t>3</w:t>
            </w:r>
          </w:p>
        </w:tc>
        <w:tc>
          <w:tcPr>
            <w:tcW w:type="dxa" w:w="3137"/>
          </w:tcPr>
          <w:p>
            <w:pPr>
              <w:spacing w:after="20" w:line="240" w:lineRule="auto"/>
            </w:pPr>
            <w:r/>
            <w:r>
              <w:rPr>
                <w:sz w:val="18"/>
              </w:rPr>
            </w:r>
            <w:r>
              <w:rPr>
                <w:b/>
                <w:sz w:val="18"/>
              </w:rPr>
              <w:t>Why did it change?</w:t>
            </w:r>
            <w:r>
              <w:rPr>
                <w:sz w:val="18"/>
              </w:rPr>
            </w:r>
          </w:p>
        </w:tc>
        <w:tc>
          <w:tcPr>
            <w:tcW w:type="dxa" w:w="3137"/>
          </w:tcPr>
          <w:p>
            <w:pPr>
              <w:spacing w:after="20" w:line="240" w:lineRule="auto"/>
            </w:pPr>
            <w:r/>
            <w:r>
              <w:rPr>
                <w:sz w:val="18"/>
              </w:rPr>
              <w:t>The reason lives in someone's memory, or nowhere.</w:t>
            </w:r>
          </w:p>
        </w:tc>
      </w:tr>
      <w:tr>
        <w:tc>
          <w:tcPr>
            <w:tcW w:type="dxa" w:w="3137"/>
          </w:tcPr>
          <w:p>
            <w:pPr>
              <w:spacing w:after="20" w:line="240" w:lineRule="auto"/>
            </w:pPr>
            <w:r/>
            <w:r>
              <w:rPr>
                <w:sz w:val="18"/>
              </w:rPr>
              <w:t>4</w:t>
            </w:r>
          </w:p>
        </w:tc>
        <w:tc>
          <w:tcPr>
            <w:tcW w:type="dxa" w:w="3137"/>
          </w:tcPr>
          <w:p>
            <w:pPr>
              <w:spacing w:after="20" w:line="240" w:lineRule="auto"/>
            </w:pPr>
            <w:r/>
            <w:r>
              <w:rPr>
                <w:sz w:val="18"/>
              </w:rPr>
            </w:r>
            <w:r>
              <w:rPr>
                <w:b/>
                <w:sz w:val="18"/>
              </w:rPr>
              <w:t>Can I go back?</w:t>
            </w:r>
            <w:r>
              <w:rPr>
                <w:sz w:val="18"/>
              </w:rPr>
            </w:r>
          </w:p>
        </w:tc>
        <w:tc>
          <w:tcPr>
            <w:tcW w:type="dxa" w:w="3137"/>
          </w:tcPr>
          <w:p>
            <w:pPr>
              <w:spacing w:after="20" w:line="240" w:lineRule="auto"/>
            </w:pPr>
            <w:r/>
            <w:r>
              <w:rPr>
                <w:sz w:val="18"/>
              </w:rPr>
              <w:t>Overwrite a file and the old contents are gone.</w:t>
            </w:r>
          </w:p>
        </w:tc>
      </w:tr>
      <w:tr>
        <w:tc>
          <w:tcPr>
            <w:tcW w:type="dxa" w:w="3137"/>
          </w:tcPr>
          <w:p>
            <w:pPr>
              <w:spacing w:after="20" w:line="240" w:lineRule="auto"/>
            </w:pPr>
            <w:r/>
            <w:r>
              <w:rPr>
                <w:sz w:val="18"/>
              </w:rPr>
              <w:t>5</w:t>
            </w:r>
          </w:p>
        </w:tc>
        <w:tc>
          <w:tcPr>
            <w:tcW w:type="dxa" w:w="3137"/>
          </w:tcPr>
          <w:p>
            <w:pPr>
              <w:spacing w:after="20" w:line="240" w:lineRule="auto"/>
            </w:pPr>
            <w:r/>
            <w:r>
              <w:rPr>
                <w:sz w:val="18"/>
              </w:rPr>
            </w:r>
            <w:r>
              <w:rPr>
                <w:b/>
                <w:sz w:val="18"/>
              </w:rPr>
              <w:t>How do we work at the same time?</w:t>
            </w:r>
            <w:r>
              <w:rPr>
                <w:sz w:val="18"/>
              </w:rPr>
            </w:r>
          </w:p>
        </w:tc>
        <w:tc>
          <w:tcPr>
            <w:tcW w:type="dxa" w:w="3137"/>
          </w:tcPr>
          <w:p>
            <w:pPr>
              <w:spacing w:after="20" w:line="240" w:lineRule="auto"/>
            </w:pPr>
            <w:r/>
            <w:r>
              <w:rPr>
                <w:sz w:val="18"/>
              </w:rPr>
              <w:t>Two people edit, and one erases the other's work.</w:t>
            </w:r>
          </w:p>
        </w:tc>
      </w:tr>
      <w:tr>
        <w:tc>
          <w:tcPr>
            <w:tcW w:type="dxa" w:w="3137"/>
          </w:tcPr>
          <w:p>
            <w:pPr>
              <w:spacing w:after="20" w:line="240" w:lineRule="auto"/>
            </w:pPr>
            <w:r/>
            <w:r>
              <w:rPr>
                <w:sz w:val="18"/>
              </w:rPr>
              <w:t>6</w:t>
            </w:r>
          </w:p>
        </w:tc>
        <w:tc>
          <w:tcPr>
            <w:tcW w:type="dxa" w:w="3137"/>
          </w:tcPr>
          <w:p>
            <w:pPr>
              <w:spacing w:after="20" w:line="240" w:lineRule="auto"/>
            </w:pPr>
            <w:r/>
            <w:r>
              <w:rPr>
                <w:sz w:val="18"/>
              </w:rPr>
            </w:r>
            <w:r>
              <w:rPr>
                <w:b/>
                <w:sz w:val="18"/>
              </w:rPr>
              <w:t>Who did what, and when?</w:t>
            </w:r>
            <w:r>
              <w:rPr>
                <w:sz w:val="18"/>
              </w:rPr>
            </w:r>
          </w:p>
        </w:tc>
        <w:tc>
          <w:tcPr>
            <w:tcW w:type="dxa" w:w="3137"/>
          </w:tcPr>
          <w:p>
            <w:pPr>
              <w:spacing w:after="20" w:line="240" w:lineRule="auto"/>
            </w:pPr>
            <w:r/>
            <w:r>
              <w:rPr>
                <w:sz w:val="18"/>
              </w:rPr>
              <w:t>No reliable record of authorship.</w:t>
            </w:r>
          </w:p>
        </w:tc>
      </w:tr>
    </w:tbl>
    <w:p>
      <w:pPr>
        <w:spacing w:after="40"/>
      </w:pPr>
    </w:p>
    <w:p>
      <w:pPr>
        <w:pStyle w:val="Heading3"/>
      </w:pPr>
      <w:r>
        <w:rPr/>
        <w:t>9.2.1 The collision, recorded</w:t>
      </w:r>
    </w:p>
    <w:p>
      <w:r>
        <w:rPr/>
        <w:t xml:space="preserve">The fifth difficulty is the most damaging, so here it is, reproduced. A shared folder holds </w:t>
      </w:r>
      <w:r>
        <w:rPr>
          <w:rFonts w:ascii="Liberation Mono" w:hAnsi="Liberation Mono" w:eastAsia="Liberation Mono"/>
          <w:sz w:val="19"/>
          <w:shd w:val="clear" w:color="auto" w:fill="EFEFEF"/>
        </w:rPr>
        <w:t>menu.txt</w:t>
      </w:r>
      <w:r>
        <w:rPr/>
        <w:t>. Alice and Bob each take a private copy. Alice adds a cake; Bob raises the price of bread. Each then copies their version back to the shared folder.</w:t>
      </w:r>
    </w:p>
    <w:p>
      <w:pPr>
        <w:shd w:val="clear" w:color="auto" w:fill="F2F2F2"/>
        <w:spacing w:before="40" w:after="160" w:line="240" w:lineRule="auto"/>
        <w:ind w:left="113"/>
      </w:pPr>
      <w:r>
        <w:rPr>
          <w:rFonts w:ascii="Liberation Mono" w:hAnsi="Liberation Mono" w:eastAsia="Liberation Mono"/>
          <w:sz w:val="17"/>
        </w:rPr>
        <w:t>$ mkdir shared alice bob</w:t>
        <w:br/>
      </w:r>
      <w:r>
        <w:rPr>
          <w:rFonts w:ascii="Liberation Mono" w:hAnsi="Liberation Mono" w:eastAsia="Liberation Mono"/>
          <w:sz w:val="17"/>
        </w:rPr>
        <w:t>$ printf 'Bread: 2.50\nRolls: 3.00\n' &gt; shared/menu.txt</w:t>
        <w:br/>
      </w:r>
      <w:r>
        <w:rPr>
          <w:rFonts w:ascii="Liberation Mono" w:hAnsi="Liberation Mono" w:eastAsia="Liberation Mono"/>
          <w:sz w:val="17"/>
        </w:rPr>
        <w:t>$ cp shared/menu.txt alice/menu.txt</w:t>
        <w:br/>
      </w:r>
      <w:r>
        <w:rPr>
          <w:rFonts w:ascii="Liberation Mono" w:hAnsi="Liberation Mono" w:eastAsia="Liberation Mono"/>
          <w:sz w:val="17"/>
        </w:rPr>
        <w:t>$ cp shared/menu.txt bob/menu.txt</w:t>
        <w:br/>
      </w:r>
      <w:r>
        <w:rPr>
          <w:rFonts w:ascii="Liberation Mono" w:hAnsi="Liberation Mono" w:eastAsia="Liberation Mono"/>
          <w:sz w:val="17"/>
        </w:rPr>
        <w:t>$ printf 'Bread: 2.50\nRolls: 3.00\nCake: 4.00\n' &gt; alice/menu.txt</w:t>
        <w:br/>
      </w:r>
      <w:r>
        <w:rPr>
          <w:rFonts w:ascii="Liberation Mono" w:hAnsi="Liberation Mono" w:eastAsia="Liberation Mono"/>
          <w:sz w:val="17"/>
        </w:rPr>
        <w:t>$ printf 'Bread: 2.80\nRolls: 3.00\n' &gt; bob/menu.txt</w:t>
        <w:br/>
      </w:r>
      <w:r>
        <w:rPr>
          <w:rFonts w:ascii="Liberation Mono" w:hAnsi="Liberation Mono" w:eastAsia="Liberation Mono"/>
          <w:sz w:val="17"/>
        </w:rPr>
        <w:t>$ cp alice/menu.txt shared/menu.txt</w:t>
        <w:br/>
      </w:r>
      <w:r>
        <w:rPr>
          <w:rFonts w:ascii="Liberation Mono" w:hAnsi="Liberation Mono" w:eastAsia="Liberation Mono"/>
          <w:sz w:val="17"/>
        </w:rPr>
        <w:t>$ cat shared/menu.txt</w:t>
        <w:br/>
      </w:r>
      <w:r>
        <w:rPr>
          <w:rFonts w:ascii="Liberation Mono" w:hAnsi="Liberation Mono" w:eastAsia="Liberation Mono"/>
          <w:sz w:val="17"/>
        </w:rPr>
        <w:t>Bread: 2.50</w:t>
        <w:br/>
      </w:r>
      <w:r>
        <w:rPr>
          <w:rFonts w:ascii="Liberation Mono" w:hAnsi="Liberation Mono" w:eastAsia="Liberation Mono"/>
          <w:sz w:val="17"/>
        </w:rPr>
        <w:t>Rolls: 3.00</w:t>
        <w:br/>
      </w:r>
      <w:r>
        <w:rPr>
          <w:rFonts w:ascii="Liberation Mono" w:hAnsi="Liberation Mono" w:eastAsia="Liberation Mono"/>
          <w:sz w:val="17"/>
        </w:rPr>
        <w:t>Cake: 4.00</w:t>
      </w:r>
    </w:p>
    <w:p>
      <w:r>
        <w:rPr>
          <w:i/>
        </w:rPr>
        <w:t xml:space="preserve">Recorded in Bash; </w:t>
      </w:r>
      <w:r>
        <w:rPr>
          <w:rFonts w:ascii="Liberation Mono" w:hAnsi="Liberation Mono" w:eastAsia="Liberation Mono"/>
          <w:sz w:val="19"/>
          <w:shd w:val="clear" w:color="auto" w:fill="EFEFEF"/>
        </w:rPr>
        <w:t>ch09-problem/expected-collision.bash.txt</w:t>
      </w:r>
      <w:r>
        <w:rPr>
          <w:i/>
        </w:rPr>
        <w:t>.</w:t>
      </w:r>
    </w:p>
    <w:p>
      <w:r>
        <w:rPr/>
        <w:t>Read this carefully. After Alice copied her file back, the shared menu had the cake. Then Bob copied his file back, and the shared menu became:</w:t>
      </w:r>
    </w:p>
    <w:p>
      <w:pPr>
        <w:shd w:val="clear" w:color="auto" w:fill="F2F2F2"/>
        <w:spacing w:before="40" w:after="160" w:line="240" w:lineRule="auto"/>
        <w:ind w:left="113"/>
      </w:pPr>
      <w:r>
        <w:rPr>
          <w:rFonts w:ascii="Liberation Mono" w:hAnsi="Liberation Mono" w:eastAsia="Liberation Mono"/>
          <w:sz w:val="17"/>
        </w:rPr>
        <w:t>$ cp bob/menu.txt shared/menu.txt</w:t>
        <w:br/>
      </w:r>
      <w:r>
        <w:rPr>
          <w:rFonts w:ascii="Liberation Mono" w:hAnsi="Liberation Mono" w:eastAsia="Liberation Mono"/>
          <w:sz w:val="17"/>
        </w:rPr>
        <w:t>$ cat shared/menu.txt</w:t>
        <w:br/>
      </w:r>
      <w:r>
        <w:rPr>
          <w:rFonts w:ascii="Liberation Mono" w:hAnsi="Liberation Mono" w:eastAsia="Liberation Mono"/>
          <w:sz w:val="17"/>
        </w:rPr>
        <w:t>Bread: 2.80</w:t>
        <w:br/>
      </w:r>
      <w:r>
        <w:rPr>
          <w:rFonts w:ascii="Liberation Mono" w:hAnsi="Liberation Mono" w:eastAsia="Liberation Mono"/>
          <w:sz w:val="17"/>
        </w:rPr>
        <w:t>Rolls: 3.00</w:t>
      </w:r>
    </w:p>
    <w:p>
      <w:r>
        <w:rPr>
          <w:i/>
        </w:rPr>
        <w:t xml:space="preserve">Recorded in Bash; </w:t>
      </w:r>
      <w:r>
        <w:rPr>
          <w:rFonts w:ascii="Liberation Mono" w:hAnsi="Liberation Mono" w:eastAsia="Liberation Mono"/>
          <w:sz w:val="19"/>
          <w:shd w:val="clear" w:color="auto" w:fill="EFEFEF"/>
        </w:rPr>
        <w:t>ch09-problem/expected-collision.bash.txt</w:t>
      </w:r>
      <w:r>
        <w:rPr>
          <w:i/>
        </w:rPr>
        <w:t>.</w:t>
      </w:r>
    </w:p>
    <w:p>
      <w:r>
        <w:rPr/>
      </w:r>
      <w:r>
        <w:rPr>
          <w:b/>
        </w:rPr>
        <w:t>The cake has vanished.</w:t>
      </w:r>
      <w:r>
        <w:rPr/>
        <w:t xml:space="preserve"> Nothing reported an error. Bob's copy did not know about Alice's change, so when it was copied over the shared file it silently replaced Alice's work. Alice's version still exists in her private folder, but the </w:t>
      </w:r>
      <w:r>
        <w:rPr>
          <w:i/>
        </w:rPr>
        <w:t>shared</w:t>
      </w:r>
      <w:r>
        <w:rPr/>
        <w:t xml:space="preserve"> file (the one everyone trusts) has lost her change, and nobody was warned.</w:t>
      </w:r>
    </w:p>
    <w:p>
      <w:r>
        <w:rPr/>
        <w:t xml:space="preserve">Nobody did anything wrong. The system had no way to notice, because a plain file has no memory of what it used to contain, and a plain copy has no idea that someone else changed the original meanwhile. </w:t>
      </w:r>
      <w:r>
        <w:rPr>
          <w:b/>
        </w:rPr>
        <w:t>The lesson is not "be more careful". The lesson is that carefulness does not scale.</w:t>
      </w:r>
      <w:r>
        <w:rPr/>
        <w:t xml:space="preserve"> With two people it is one mistake away; with twenty it is certain.</w:t>
      </w:r>
    </w:p>
    <w:p>
      <w:pPr>
        <w:pBdr>
          <w:bottom w:val="single" w:sz="6" w:space="1" w:color="AAAAAA"/>
        </w:pBdr>
        <w:spacing w:after="40"/>
      </w:pPr>
    </w:p>
    <w:p>
      <w:pPr>
        <w:pStyle w:val="Heading2"/>
      </w:pPr>
      <w:r>
        <w:rPr/>
        <w:t>9.3 What people try</w:t>
      </w:r>
    </w:p>
    <w:p>
      <w:r>
        <w:rPr/>
        <w:t>Before looking for a proper solution, notice the things people usually do, and why each is not enough.</w:t>
      </w:r>
    </w:p>
    <w:p>
      <w:pPr>
        <w:pStyle w:val="Heading3"/>
      </w:pPr>
      <w:r>
        <w:rPr/>
        <w:t>9.3.1 Copies with names</w:t>
      </w:r>
    </w:p>
    <w:p>
      <w:r>
        <w:rPr/>
        <w:t xml:space="preserve">What we saw in section 9.1: </w:t>
      </w:r>
      <w:r>
        <w:rPr>
          <w:rFonts w:ascii="Liberation Mono" w:hAnsi="Liberation Mono" w:eastAsia="Liberation Mono"/>
          <w:sz w:val="19"/>
          <w:shd w:val="clear" w:color="auto" w:fill="EFEFEF"/>
        </w:rPr>
        <w:t>menu_v2.txt</w:t>
      </w:r>
      <w:r>
        <w:rPr/>
        <w:t xml:space="preserve">, </w:t>
      </w:r>
      <w:r>
        <w:rPr>
          <w:rFonts w:ascii="Liberation Mono" w:hAnsi="Liberation Mono" w:eastAsia="Liberation Mono"/>
          <w:sz w:val="19"/>
          <w:shd w:val="clear" w:color="auto" w:fill="EFEFEF"/>
        </w:rPr>
        <w:t>menu_final.txt</w:t>
      </w:r>
      <w:r>
        <w:rPr/>
        <w:t xml:space="preserve">. This gives you </w:t>
      </w:r>
      <w:r>
        <w:rPr>
          <w:i/>
        </w:rPr>
        <w:t>some</w:t>
      </w:r>
      <w:r>
        <w:rPr/>
        <w:t xml:space="preserve"> history, at the cost of confusion. It does not record why or by whom, it multiplies files, and it relies on everyone using the same naming scheme without exception. It does not help at all with the collision.</w:t>
      </w:r>
    </w:p>
    <w:p>
      <w:pPr>
        <w:pStyle w:val="Heading3"/>
      </w:pPr>
      <w:r>
        <w:rPr/>
        <w:t>9.3.2 Backups</w:t>
      </w:r>
    </w:p>
    <w:p>
      <w:pPr>
        <w:pBdr>
          <w:left w:val="single" w:sz="18" w:space="6" w:color="999999"/>
        </w:pBdr>
        <w:ind w:left="454"/>
      </w:pPr>
      <w:r>
        <w:rPr/>
      </w:r>
      <w:r>
        <w:rPr>
          <w:b/>
        </w:rPr>
        <w:t>New term: backup.</w:t>
      </w:r>
      <w:r>
        <w:rPr/>
        <w:t xml:space="preserve"> A copy of your files kept elsewhere so that they can be restored after loss or damage.</w:t>
      </w:r>
    </w:p>
    <w:p>
      <w:r>
        <w:rPr/>
        <w:t xml:space="preserve">A backup protects against losing the </w:t>
      </w:r>
      <w:r>
        <w:rPr>
          <w:i/>
        </w:rPr>
        <w:t>whole</w:t>
      </w:r>
      <w:r>
        <w:rPr/>
        <w:t xml:space="preserve"> thing (a stolen laptop, a failed disk). Some backup programs keep old versions too. But backups are usually made on a </w:t>
      </w:r>
      <w:r>
        <w:rPr>
          <w:b/>
        </w:rPr>
        <w:t>schedule</w:t>
      </w:r>
      <w:r>
        <w:rPr/>
        <w:t>, not when you finish a meaningful piece of work, so their versions are arbitrary moments ("Tuesday 3 a.m.") rather than meaningful ones ("added the cake to the menu"). Backups carry no explanations, and they do not combine two people's changes.</w:t>
      </w:r>
    </w:p>
    <w:p>
      <w:pPr>
        <w:pStyle w:val="Heading3"/>
      </w:pPr>
      <w:r>
        <w:rPr/>
        <w:t>9.3.3 Shared and synchronised folders</w:t>
      </w:r>
    </w:p>
    <w:p>
      <w:pPr>
        <w:pBdr>
          <w:left w:val="single" w:sz="18" w:space="6" w:color="999999"/>
        </w:pBdr>
        <w:ind w:left="454"/>
      </w:pPr>
      <w:r>
        <w:rPr/>
      </w:r>
      <w:r>
        <w:rPr>
          <w:b/>
        </w:rPr>
        <w:t>New term: synchronised (cloud) folder.</w:t>
      </w:r>
      <w:r>
        <w:rPr/>
        <w:t xml:space="preserve"> A folder whose contents are copied automatically between several computers, or between a computer and a service on the internet, so they stay the same.</w:t>
      </w:r>
    </w:p>
    <w:p>
      <w:r>
        <w:rPr/>
        <w:t xml:space="preserve">These are very useful, and they solve difficulty 1 (there is one current copy) and part of 5 (people can see each other's changes). But note what they synchronise: </w:t>
      </w:r>
      <w:r>
        <w:rPr>
          <w:i/>
        </w:rPr>
        <w:t>the latest state, including mistakes</w:t>
      </w:r>
      <w:r>
        <w:rPr/>
        <w:t xml:space="preserve">. If you delete a file or save nonsense, the mistake is copied everywhere within moments. Some services keep old versions for a time, but they generally keep them by </w:t>
      </w:r>
      <w:r>
        <w:rPr>
          <w:i/>
        </w:rPr>
        <w:t>time</w:t>
      </w:r>
      <w:r>
        <w:rPr/>
        <w:t xml:space="preserve">, not by </w:t>
      </w:r>
      <w:r>
        <w:rPr>
          <w:i/>
        </w:rPr>
        <w:t>meaning</w:t>
      </w:r>
      <w:r>
        <w:rPr/>
        <w:t>, they do not ask you to explain a change, and when two people change the same file at once they typically have to keep two conflicting copies for a person to sort out by hand.</w:t>
      </w:r>
    </w:p>
    <w:p>
      <w:pPr>
        <w:pBdr>
          <w:left w:val="single" w:sz="18" w:space="6" w:color="999999"/>
        </w:pBdr>
        <w:ind w:left="454"/>
      </w:pPr>
      <w:r>
        <w:rPr/>
      </w:r>
      <w:r>
        <w:rPr>
          <w:b/>
        </w:rPr>
        <w:t>Verification pending [R134].</w:t>
      </w:r>
      <w:r>
        <w:rPr/>
        <w:t xml:space="preserve"> Statements in this section about what backup and synchronisation tools generally do are given in general terms, because products differ and change. No product is named. They will be checked against representative vendors' documentation before publication.</w:t>
      </w:r>
    </w:p>
    <w:p>
      <w:pPr>
        <w:pStyle w:val="Heading3"/>
      </w:pPr>
      <w:r>
        <w:rPr/>
        <w:t>9.3.4 Tracked changes inside one file</w:t>
      </w:r>
    </w:p>
    <w:p>
      <w:r>
        <w:rPr/>
        <w:t xml:space="preserve">Word processors can record edits inside a document ("track changes"). That is a real help for one document, edited by a few people, but it works file by file, needs the word-processor format that Chapter 3 showed is not plain text, and cannot describe a </w:t>
      </w:r>
      <w:r>
        <w:rPr>
          <w:i/>
        </w:rPr>
        <w:t>project</w:t>
      </w:r>
      <w:r>
        <w:rPr/>
        <w:t xml:space="preserve"> of many files that change together (a page, its stylesheet and its logo).</w:t>
      </w:r>
    </w:p>
    <w:p>
      <w:pPr>
        <w:pStyle w:val="Heading3"/>
      </w:pPr>
      <w:r>
        <w:rPr/>
        <w:t>9.3.5 The summary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Approach</w:t>
            </w:r>
          </w:p>
        </w:tc>
        <w:tc>
          <w:tcPr>
            <w:tcW w:type="dxa" w:w="3137"/>
            <w:shd w:val="clear" w:color="auto" w:fill="E3E8F0"/>
          </w:tcPr>
          <w:p>
            <w:pPr>
              <w:spacing w:after="20" w:line="240" w:lineRule="auto"/>
            </w:pPr>
            <w:r/>
            <w:r>
              <w:rPr>
                <w:b/>
                <w:sz w:val="18"/>
              </w:rPr>
              <w:t>Solves</w:t>
            </w:r>
          </w:p>
        </w:tc>
        <w:tc>
          <w:tcPr>
            <w:tcW w:type="dxa" w:w="3137"/>
            <w:shd w:val="clear" w:color="auto" w:fill="E3E8F0"/>
          </w:tcPr>
          <w:p>
            <w:pPr>
              <w:spacing w:after="20" w:line="240" w:lineRule="auto"/>
            </w:pPr>
            <w:r/>
            <w:r>
              <w:rPr>
                <w:b/>
                <w:sz w:val="18"/>
              </w:rPr>
              <w:t>Leaves unsolved</w:t>
            </w:r>
          </w:p>
        </w:tc>
      </w:tr>
      <w:tr>
        <w:tc>
          <w:tcPr>
            <w:tcW w:type="dxa" w:w="3137"/>
          </w:tcPr>
          <w:p>
            <w:pPr>
              <w:spacing w:after="20" w:line="240" w:lineRule="auto"/>
            </w:pPr>
            <w:r/>
            <w:r>
              <w:rPr>
                <w:sz w:val="18"/>
              </w:rPr>
              <w:t>Copies with names</w:t>
            </w:r>
          </w:p>
        </w:tc>
        <w:tc>
          <w:tcPr>
            <w:tcW w:type="dxa" w:w="3137"/>
          </w:tcPr>
          <w:p>
            <w:pPr>
              <w:spacing w:after="20" w:line="240" w:lineRule="auto"/>
            </w:pPr>
            <w:r/>
            <w:r>
              <w:rPr>
                <w:sz w:val="18"/>
              </w:rPr>
              <w:t>Some history</w:t>
            </w:r>
          </w:p>
        </w:tc>
        <w:tc>
          <w:tcPr>
            <w:tcW w:type="dxa" w:w="3137"/>
          </w:tcPr>
          <w:p>
            <w:pPr>
              <w:spacing w:after="20" w:line="240" w:lineRule="auto"/>
            </w:pPr>
            <w:r/>
            <w:r>
              <w:rPr>
                <w:sz w:val="18"/>
              </w:rPr>
              <w:t>Confusion; no reasons; collisions</w:t>
            </w:r>
          </w:p>
        </w:tc>
      </w:tr>
      <w:tr>
        <w:tc>
          <w:tcPr>
            <w:tcW w:type="dxa" w:w="3137"/>
          </w:tcPr>
          <w:p>
            <w:pPr>
              <w:spacing w:after="20" w:line="240" w:lineRule="auto"/>
            </w:pPr>
            <w:r/>
            <w:r>
              <w:rPr>
                <w:sz w:val="18"/>
              </w:rPr>
              <w:t>Backups</w:t>
            </w:r>
          </w:p>
        </w:tc>
        <w:tc>
          <w:tcPr>
            <w:tcW w:type="dxa" w:w="3137"/>
          </w:tcPr>
          <w:p>
            <w:pPr>
              <w:spacing w:after="20" w:line="240" w:lineRule="auto"/>
            </w:pPr>
            <w:r/>
            <w:r>
              <w:rPr>
                <w:sz w:val="18"/>
              </w:rPr>
              <w:t>Loss of everything</w:t>
            </w:r>
          </w:p>
        </w:tc>
        <w:tc>
          <w:tcPr>
            <w:tcW w:type="dxa" w:w="3137"/>
          </w:tcPr>
          <w:p>
            <w:pPr>
              <w:spacing w:after="20" w:line="240" w:lineRule="auto"/>
            </w:pPr>
            <w:r/>
            <w:r>
              <w:rPr>
                <w:sz w:val="18"/>
              </w:rPr>
              <w:t>Meaningful versions; explanations; combining changes</w:t>
            </w:r>
          </w:p>
        </w:tc>
      </w:tr>
      <w:tr>
        <w:tc>
          <w:tcPr>
            <w:tcW w:type="dxa" w:w="3137"/>
          </w:tcPr>
          <w:p>
            <w:pPr>
              <w:spacing w:after="20" w:line="240" w:lineRule="auto"/>
            </w:pPr>
            <w:r/>
            <w:r>
              <w:rPr>
                <w:sz w:val="18"/>
              </w:rPr>
              <w:t>Synchronised folders</w:t>
            </w:r>
          </w:p>
        </w:tc>
        <w:tc>
          <w:tcPr>
            <w:tcW w:type="dxa" w:w="3137"/>
          </w:tcPr>
          <w:p>
            <w:pPr>
              <w:spacing w:after="20" w:line="240" w:lineRule="auto"/>
            </w:pPr>
            <w:r/>
            <w:r>
              <w:rPr>
                <w:sz w:val="18"/>
              </w:rPr>
              <w:t>One shared copy</w:t>
            </w:r>
          </w:p>
        </w:tc>
        <w:tc>
          <w:tcPr>
            <w:tcW w:type="dxa" w:w="3137"/>
          </w:tcPr>
          <w:p>
            <w:pPr>
              <w:spacing w:after="20" w:line="240" w:lineRule="auto"/>
            </w:pPr>
            <w:r/>
            <w:r>
              <w:rPr>
                <w:sz w:val="18"/>
              </w:rPr>
              <w:t>Copies mistakes; conflicts by hand; no reasons</w:t>
            </w:r>
          </w:p>
        </w:tc>
      </w:tr>
      <w:tr>
        <w:tc>
          <w:tcPr>
            <w:tcW w:type="dxa" w:w="3137"/>
          </w:tcPr>
          <w:p>
            <w:pPr>
              <w:spacing w:after="20" w:line="240" w:lineRule="auto"/>
            </w:pPr>
            <w:r/>
            <w:r>
              <w:rPr>
                <w:sz w:val="18"/>
              </w:rPr>
              <w:t>Tracked changes</w:t>
            </w:r>
          </w:p>
        </w:tc>
        <w:tc>
          <w:tcPr>
            <w:tcW w:type="dxa" w:w="3137"/>
          </w:tcPr>
          <w:p>
            <w:pPr>
              <w:spacing w:after="20" w:line="240" w:lineRule="auto"/>
            </w:pPr>
            <w:r/>
            <w:r>
              <w:rPr>
                <w:sz w:val="18"/>
              </w:rPr>
              <w:t>Edits in one document</w:t>
            </w:r>
          </w:p>
        </w:tc>
        <w:tc>
          <w:tcPr>
            <w:tcW w:type="dxa" w:w="3137"/>
          </w:tcPr>
          <w:p>
            <w:pPr>
              <w:spacing w:after="20" w:line="240" w:lineRule="auto"/>
            </w:pPr>
            <w:r/>
            <w:r>
              <w:rPr>
                <w:sz w:val="18"/>
              </w:rPr>
              <w:t>Many-file projects; plain text</w:t>
            </w:r>
          </w:p>
        </w:tc>
      </w:tr>
    </w:tbl>
    <w:p>
      <w:pPr>
        <w:spacing w:after="40"/>
      </w:pPr>
    </w:p>
    <w:p>
      <w:pPr>
        <w:pBdr>
          <w:bottom w:val="single" w:sz="6" w:space="1" w:color="AAAAAA"/>
        </w:pBdr>
        <w:spacing w:after="40"/>
      </w:pPr>
    </w:p>
    <w:p>
      <w:pPr>
        <w:pStyle w:val="Heading2"/>
      </w:pPr>
      <w:r>
        <w:rPr/>
        <w:t>9.4 What a better system would need to do</w:t>
      </w:r>
    </w:p>
    <w:p>
      <w:r>
        <w:rPr/>
        <w:t>Write the requirements down, and you have written the outline of version control.</w:t>
      </w:r>
    </w:p>
    <w:p>
      <w:pPr>
        <w:tabs>
          <w:tab w:pos="510" w:val="left"/>
        </w:tabs>
        <w:spacing w:after="60"/>
        <w:ind w:left="510" w:hanging="340"/>
      </w:pPr>
      <w:r>
        <w:t>1.</w:t>
        <w:tab/>
      </w:r>
      <w:r>
        <w:rPr/>
      </w:r>
      <w:r>
        <w:rPr>
          <w:b/>
        </w:rPr>
        <w:t>Remember every version</w:t>
      </w:r>
      <w:r>
        <w:rPr/>
        <w:t>, automatically kept, never accidentally overwritten.</w:t>
      </w:r>
    </w:p>
    <w:p>
      <w:pPr>
        <w:tabs>
          <w:tab w:pos="510" w:val="left"/>
        </w:tabs>
        <w:spacing w:after="60"/>
        <w:ind w:left="510" w:hanging="340"/>
      </w:pPr>
      <w:r>
        <w:t>2.</w:t>
        <w:tab/>
      </w:r>
      <w:r>
        <w:rPr/>
      </w:r>
      <w:r>
        <w:rPr>
          <w:b/>
        </w:rPr>
        <w:t>Name and explain each version</w:t>
      </w:r>
      <w:r>
        <w:rPr/>
        <w:t xml:space="preserve">: who made it, when, and </w:t>
      </w:r>
      <w:r>
        <w:rPr>
          <w:i/>
        </w:rPr>
        <w:t>why</w:t>
      </w:r>
      <w:r>
        <w:rPr/>
        <w:t>, in the author's own words.</w:t>
      </w:r>
    </w:p>
    <w:p>
      <w:pPr>
        <w:tabs>
          <w:tab w:pos="510" w:val="left"/>
        </w:tabs>
        <w:spacing w:after="60"/>
        <w:ind w:left="510" w:hanging="340"/>
      </w:pPr>
      <w:r>
        <w:t>3.</w:t>
        <w:tab/>
      </w:r>
      <w:r>
        <w:rPr/>
      </w:r>
      <w:r>
        <w:rPr>
          <w:b/>
        </w:rPr>
        <w:t>Show what changed</w:t>
      </w:r>
      <w:r>
        <w:rPr/>
        <w:t xml:space="preserve"> between any two versions, line by line.</w:t>
      </w:r>
    </w:p>
    <w:p>
      <w:pPr>
        <w:tabs>
          <w:tab w:pos="510" w:val="left"/>
        </w:tabs>
        <w:spacing w:after="60"/>
        <w:ind w:left="510" w:hanging="340"/>
      </w:pPr>
      <w:r>
        <w:t>4.</w:t>
        <w:tab/>
      </w:r>
      <w:r>
        <w:rPr/>
      </w:r>
      <w:r>
        <w:rPr>
          <w:b/>
        </w:rPr>
        <w:t>Go back</w:t>
      </w:r>
      <w:r>
        <w:rPr/>
        <w:t xml:space="preserve"> to any earlier version, and recover from mistakes.</w:t>
      </w:r>
    </w:p>
    <w:p>
      <w:pPr>
        <w:tabs>
          <w:tab w:pos="510" w:val="left"/>
        </w:tabs>
        <w:spacing w:after="60"/>
        <w:ind w:left="510" w:hanging="340"/>
      </w:pPr>
      <w:r>
        <w:t>5.</w:t>
        <w:tab/>
      </w:r>
      <w:r>
        <w:rPr/>
      </w:r>
      <w:r>
        <w:rPr>
          <w:b/>
        </w:rPr>
        <w:t>Handle many files together</w:t>
      </w:r>
      <w:r>
        <w:rPr/>
        <w:t>: a change to a page and its stylesheet is one change.</w:t>
      </w:r>
    </w:p>
    <w:p>
      <w:pPr>
        <w:tabs>
          <w:tab w:pos="510" w:val="left"/>
        </w:tabs>
        <w:spacing w:after="60"/>
        <w:ind w:left="510" w:hanging="340"/>
      </w:pPr>
      <w:r>
        <w:t>6.</w:t>
        <w:tab/>
      </w:r>
      <w:r>
        <w:rPr/>
      </w:r>
      <w:r>
        <w:rPr>
          <w:b/>
        </w:rPr>
        <w:t>Let people work at the same time</w:t>
      </w:r>
      <w:r>
        <w:rPr/>
        <w:t xml:space="preserve">, in parallel, and then </w:t>
      </w:r>
      <w:r>
        <w:rPr>
          <w:b/>
        </w:rPr>
        <w:t>combine</w:t>
      </w:r>
      <w:r>
        <w:rPr/>
        <w:t xml:space="preserve"> their work, and say clearly when two changes truly collide.</w:t>
      </w:r>
    </w:p>
    <w:p>
      <w:pPr>
        <w:tabs>
          <w:tab w:pos="510" w:val="left"/>
        </w:tabs>
        <w:spacing w:after="60"/>
        <w:ind w:left="510" w:hanging="340"/>
      </w:pPr>
      <w:r>
        <w:t>7.</w:t>
        <w:tab/>
      </w:r>
      <w:r>
        <w:rPr/>
      </w:r>
      <w:r>
        <w:rPr>
          <w:b/>
        </w:rPr>
        <w:t>Work without a network</w:t>
      </w:r>
      <w:r>
        <w:rPr/>
        <w:t>, and keep the whole history on your own computer.</w:t>
      </w:r>
    </w:p>
    <w:p>
      <w:pPr>
        <w:tabs>
          <w:tab w:pos="510" w:val="left"/>
        </w:tabs>
        <w:spacing w:after="60"/>
        <w:ind w:left="510" w:hanging="340"/>
      </w:pPr>
      <w:r>
        <w:t>8.</w:t>
        <w:tab/>
      </w:r>
      <w:r>
        <w:rPr/>
      </w:r>
      <w:r>
        <w:rPr>
          <w:b/>
        </w:rPr>
        <w:t>Be trustworthy</w:t>
      </w:r>
      <w:r>
        <w:rPr/>
        <w:t xml:space="preserve">: it should be impossible for history to be altered </w:t>
      </w:r>
      <w:r>
        <w:rPr>
          <w:i/>
        </w:rPr>
        <w:t>silently</w:t>
      </w:r>
      <w:r>
        <w:rPr/>
        <w:t xml:space="preserve"> or to be damaged without detection.</w:t>
      </w:r>
    </w:p>
    <w:p>
      <w:r>
        <w:rPr/>
        <w:t>Git was designed to meet these requirements. Requirement 6 is the subject of Chapters 20 to 22; requirement 7 is why Chapter 11 introduces "distributed" systems; requirement 8 is why Chapter 30 looks inside Git.</w:t>
      </w:r>
    </w:p>
    <w:p>
      <w:pPr>
        <w:pBdr>
          <w:bottom w:val="single" w:sz="6" w:space="1" w:color="AAAAAA"/>
        </w:pBdr>
        <w:spacing w:after="40"/>
      </w:pPr>
    </w:p>
    <w:p>
      <w:pPr>
        <w:pStyle w:val="Heading2"/>
      </w:pPr>
      <w:r>
        <w:rPr/>
        <w:t>9.5 Version control, defined</w:t>
      </w:r>
    </w:p>
    <w:p>
      <w:pPr>
        <w:pBdr>
          <w:left w:val="single" w:sz="18" w:space="6" w:color="999999"/>
        </w:pBdr>
        <w:ind w:left="454"/>
      </w:pPr>
      <w:r>
        <w:rPr/>
      </w:r>
      <w:r>
        <w:rPr>
          <w:b/>
        </w:rPr>
        <w:t>New term: version.</w:t>
      </w:r>
      <w:r>
        <w:rPr/>
        <w:t xml:space="preserve"> One particular state of a file or project at a point in time.</w:t>
      </w:r>
    </w:p>
    <w:p>
      <w:pPr>
        <w:pBdr>
          <w:left w:val="single" w:sz="18" w:space="6" w:color="999999"/>
        </w:pBdr>
        <w:ind w:left="454"/>
      </w:pPr>
      <w:r>
        <w:rPr/>
      </w:r>
      <w:r>
        <w:rPr>
          <w:b/>
        </w:rPr>
        <w:t>New term: history.</w:t>
      </w:r>
      <w:r>
        <w:rPr/>
        <w:t xml:space="preserve"> The recorded sequence of versions of a project, with the reasons and authors for each.</w:t>
      </w:r>
    </w:p>
    <w:p>
      <w:pPr>
        <w:pBdr>
          <w:left w:val="single" w:sz="18" w:space="6" w:color="999999"/>
        </w:pBdr>
        <w:ind w:left="454"/>
      </w:pPr>
      <w:r>
        <w:rPr/>
      </w:r>
      <w:r>
        <w:rPr>
          <w:b/>
        </w:rPr>
        <w:t>New term: version control.</w:t>
      </w:r>
      <w:r>
        <w:rPr/>
        <w:t xml:space="preserve"> A system that records the history of a project's files, so that you can see what changed, who changed it and why, return to earlier versions, and let many people work together. It is also called </w:t>
      </w:r>
      <w:r>
        <w:rPr>
          <w:i/>
        </w:rPr>
        <w:t>source control</w:t>
      </w:r>
      <w:r>
        <w:rPr/>
        <w:t xml:space="preserve"> or </w:t>
      </w:r>
      <w:r>
        <w:rPr>
          <w:i/>
        </w:rPr>
        <w:t>revision control</w:t>
      </w:r>
      <w:r>
        <w:rPr/>
        <w:t>.</w:t>
      </w:r>
    </w:p>
    <w:p>
      <w:r>
        <w:rPr/>
      </w:r>
      <w:r>
        <w:rPr>
          <w:b/>
        </w:rPr>
        <w:t>Version control is a tool for working with change over time.</w:t>
      </w:r>
      <w:r>
        <w:rPr/>
        <w:t xml:space="preserve"> It is not a backup, although it makes a good part of one; it is not a file-sharing service, although services are built on it; and it is not only for programmers. Anyone who keeps a set of files that change (a novel, a thesis, the notes of a club) benefits.</w:t>
      </w:r>
    </w:p>
    <w:p>
      <w:r>
        <w:rPr/>
      </w:r>
      <w:r>
        <w:rPr>
          <w:b/>
        </w:rPr>
        <w:t>When you might not need it.</w:t>
      </w:r>
      <w:r>
        <w:rPr/>
        <w:t xml:space="preserve"> A single file that never changes, or a set of large binary files that people replace wholesale (raw video, say) gain less, because line-by-line comparison is impossible (Chapter 3). Version control still </w:t>
      </w:r>
      <w:r>
        <w:rPr>
          <w:i/>
        </w:rPr>
        <w:t>keeps</w:t>
      </w:r>
      <w:r>
        <w:rPr/>
        <w:t xml:space="preserve"> such files, but its best features work on text.</w:t>
      </w:r>
    </w:p>
    <w:p>
      <w:r>
        <w:rPr/>
      </w:r>
      <w:r>
        <w:rPr>
          <w:b/>
        </w:rPr>
        <w:t>How the rest of the book uses this.</w:t>
      </w:r>
      <w:r>
        <w:rPr/>
        <w:t xml:space="preserve"> Part III teaches Git step by step. You will record versions, read them, compare them, go back, work in parallel and combine. When you do, come back to the six difficulties in section 9.2: each Git feature answers one of them.</w:t>
      </w:r>
    </w:p>
    <w:p>
      <w:pPr>
        <w:pBdr>
          <w:bottom w:val="single" w:sz="6" w:space="1" w:color="AAAAAA"/>
        </w:pBdr>
        <w:spacing w:after="40"/>
      </w:pPr>
    </w:p>
    <w:p>
      <w:pPr>
        <w:pStyle w:val="Heading2"/>
      </w:pPr>
      <w:r>
        <w:rPr/>
        <w:t>9.6 Try it yourself</w:t>
      </w:r>
    </w:p>
    <w:p>
      <w:pPr>
        <w:pBdr>
          <w:left w:val="single" w:sz="18" w:space="6" w:color="999999"/>
        </w:pBdr>
        <w:ind w:left="454"/>
      </w:pPr>
      <w:r>
        <w:rPr/>
      </w:r>
      <w:r>
        <w:rPr>
          <w:b/>
        </w:rPr>
        <w:t>Try it.</w:t>
      </w:r>
      <w:r>
        <w:rPr/>
        <w:t xml:space="preserve"> Reproduce sections 9.1 and 9.2.1 in your practice folder. Open your terminal, go to </w:t>
      </w:r>
      <w:r>
        <w:rPr>
          <w:rFonts w:ascii="Liberation Mono" w:hAnsi="Liberation Mono" w:eastAsia="Liberation Mono"/>
          <w:sz w:val="19"/>
          <w:shd w:val="clear" w:color="auto" w:fill="EFEFEF"/>
        </w:rPr>
        <w:t>sharif-git-lab</w:t>
      </w:r>
      <w:r>
        <w:rPr/>
        <w:t xml:space="preserve">, and type the commands from the two recordings, one at a time. Compare each result with the recording. (Use </w:t>
      </w:r>
      <w:r>
        <w:rPr>
          <w:rFonts w:ascii="Liberation Mono" w:hAnsi="Liberation Mono" w:eastAsia="Liberation Mono"/>
          <w:sz w:val="19"/>
          <w:shd w:val="clear" w:color="auto" w:fill="EFEFEF"/>
        </w:rPr>
        <w:t>cd</w:t>
      </w:r>
      <w:r>
        <w:rPr/>
        <w:t xml:space="preserve"> to enter the folder they create, and remember that </w:t>
      </w:r>
      <w:r>
        <w:rPr>
          <w:rFonts w:ascii="Liberation Mono" w:hAnsi="Liberation Mono" w:eastAsia="Liberation Mono"/>
          <w:sz w:val="19"/>
          <w:shd w:val="clear" w:color="auto" w:fill="EFEFEF"/>
        </w:rPr>
        <w:t>ls</w:t>
      </w:r>
      <w:r>
        <w:rPr/>
        <w:t xml:space="preserve"> may sort the file names differently on your system: upper-case letters sort before lower-case ones in the recording, and your computer may do otherwise.)</w:t>
      </w:r>
    </w:p>
    <w:p>
      <w:pPr>
        <w:pBdr>
          <w:left w:val="single" w:sz="18" w:space="6" w:color="999999"/>
        </w:pBdr>
        <w:ind w:left="454"/>
      </w:pPr>
      <w:r>
        <w:rPr>
          <w:i/>
        </w:rPr>
        <w:t>Expected result:</w:t>
      </w:r>
      <w:r>
        <w:rPr/>
        <w:t xml:space="preserve"> the same five files; the same two </w:t>
      </w:r>
      <w:r>
        <w:rPr>
          <w:rFonts w:ascii="Liberation Mono" w:hAnsi="Liberation Mono" w:eastAsia="Liberation Mono"/>
          <w:sz w:val="19"/>
          <w:shd w:val="clear" w:color="auto" w:fill="EFEFEF"/>
        </w:rPr>
        <w:t>diff</w:t>
      </w:r>
      <w:r>
        <w:rPr/>
        <w:t xml:space="preserve"> reports; and the shared </w:t>
      </w:r>
      <w:r>
        <w:rPr>
          <w:rFonts w:ascii="Liberation Mono" w:hAnsi="Liberation Mono" w:eastAsia="Liberation Mono"/>
          <w:sz w:val="19"/>
          <w:shd w:val="clear" w:color="auto" w:fill="EFEFEF"/>
        </w:rPr>
        <w:t>menu.txt</w:t>
      </w:r>
      <w:r>
        <w:rPr/>
        <w:t xml:space="preserve"> ending without the cake line.</w:t>
      </w:r>
    </w:p>
    <w:p>
      <w:pPr>
        <w:pBdr>
          <w:left w:val="single" w:sz="18" w:space="6" w:color="999999"/>
        </w:pBdr>
        <w:ind w:left="454"/>
      </w:pPr>
      <w:r>
        <w:rPr/>
        <w:t xml:space="preserve">If </w:t>
      </w:r>
      <w:r>
        <w:rPr>
          <w:rFonts w:ascii="Liberation Mono" w:hAnsi="Liberation Mono" w:eastAsia="Liberation Mono"/>
          <w:sz w:val="19"/>
          <w:shd w:val="clear" w:color="auto" w:fill="EFEFEF"/>
        </w:rPr>
        <w:t>diff</w:t>
      </w:r>
      <w:r>
        <w:rPr/>
        <w:t xml:space="preserve"> is not available in your terminal, note that fact; it does not affect the rest of the book.</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Copies with names, backups, synchronised folders and tracked changes each address part of the problem, but none records meaningful, explained versions of a whole project.</w:t>
      </w:r>
    </w:p>
    <w:p>
      <w:pPr>
        <w:tabs>
          <w:tab w:pos="510" w:val="left"/>
        </w:tabs>
        <w:spacing w:after="60"/>
        <w:ind w:left="510" w:hanging="340"/>
      </w:pPr>
      <w:r>
        <w:t>•</w:t>
        <w:tab/>
      </w:r>
      <w:r>
        <w:rPr/>
        <w:t>Six difficulties recur: which is current, what changed, why, can I go back, how do we work together, and who did what.</w:t>
      </w:r>
    </w:p>
    <w:p>
      <w:pPr>
        <w:tabs>
          <w:tab w:pos="510" w:val="left"/>
        </w:tabs>
        <w:spacing w:after="60"/>
        <w:ind w:left="510" w:hanging="340"/>
      </w:pPr>
      <w:r>
        <w:t>•</w:t>
        <w:tab/>
      </w:r>
      <w:r>
        <w:rPr/>
        <w:t>Copying a file over a shared file can silently erase someone else's work; carefulness does not scale.</w:t>
      </w:r>
    </w:p>
    <w:p>
      <w:pPr>
        <w:tabs>
          <w:tab w:pos="510" w:val="left"/>
        </w:tabs>
        <w:spacing w:after="60"/>
        <w:ind w:left="510" w:hanging="340"/>
      </w:pPr>
      <w:r>
        <w:t>•</w:t>
        <w:tab/>
      </w:r>
      <w:r>
        <w:rPr/>
        <w:t>A better system must remember versions, explain them, show differences, go back, handle many files together, let people work in parallel, work offline and be trustworthy.</w:t>
      </w:r>
    </w:p>
    <w:p>
      <w:pPr>
        <w:tabs>
          <w:tab w:pos="510" w:val="left"/>
        </w:tabs>
        <w:spacing w:after="60"/>
        <w:ind w:left="510" w:hanging="340"/>
      </w:pPr>
      <w:r>
        <w:t>•</w:t>
        <w:tab/>
      </w:r>
      <w:r>
        <w:rPr/>
        <w:t>Version control is a system that records a project's history and supports these needs.</w:t>
      </w:r>
    </w:p>
    <w:p>
      <w:pPr>
        <w:pStyle w:val="Heading2"/>
      </w:pPr>
      <w:r>
        <w:rPr/>
        <w:t>New Vocabulary</w:t>
      </w:r>
    </w:p>
    <w:p>
      <w:pPr>
        <w:tabs>
          <w:tab w:pos="510" w:val="left"/>
        </w:tabs>
        <w:spacing w:after="60"/>
        <w:ind w:left="510" w:hanging="340"/>
      </w:pPr>
      <w:r>
        <w:t>•</w:t>
        <w:tab/>
      </w:r>
      <w:r>
        <w:rPr/>
      </w:r>
      <w:r>
        <w:rPr>
          <w:b/>
        </w:rPr>
        <w:t>Backup</w:t>
      </w:r>
      <w:r>
        <w:rPr/>
        <w:t>: a copy of files kept elsewhere so they can be restored after loss.</w:t>
      </w:r>
    </w:p>
    <w:p>
      <w:pPr>
        <w:tabs>
          <w:tab w:pos="510" w:val="left"/>
        </w:tabs>
        <w:spacing w:after="60"/>
        <w:ind w:left="510" w:hanging="340"/>
      </w:pPr>
      <w:r>
        <w:t>•</w:t>
        <w:tab/>
      </w:r>
      <w:r>
        <w:rPr/>
      </w:r>
      <w:r>
        <w:rPr>
          <w:b/>
        </w:rPr>
        <w:t>Synchronised (cloud) folder</w:t>
      </w:r>
      <w:r>
        <w:rPr/>
        <w:t>: a folder whose contents are kept the same across computers or a service.</w:t>
      </w:r>
    </w:p>
    <w:p>
      <w:pPr>
        <w:tabs>
          <w:tab w:pos="510" w:val="left"/>
        </w:tabs>
        <w:spacing w:after="60"/>
        <w:ind w:left="510" w:hanging="340"/>
      </w:pPr>
      <w:r>
        <w:t>•</w:t>
        <w:tab/>
      </w:r>
      <w:r>
        <w:rPr/>
      </w:r>
      <w:r>
        <w:rPr>
          <w:b/>
        </w:rPr>
        <w:t>Version</w:t>
      </w:r>
      <w:r>
        <w:rPr/>
        <w:t>: one particular state of a file or project at a point in time.</w:t>
      </w:r>
    </w:p>
    <w:p>
      <w:pPr>
        <w:tabs>
          <w:tab w:pos="510" w:val="left"/>
        </w:tabs>
        <w:spacing w:after="60"/>
        <w:ind w:left="510" w:hanging="340"/>
      </w:pPr>
      <w:r>
        <w:t>•</w:t>
        <w:tab/>
      </w:r>
      <w:r>
        <w:rPr/>
      </w:r>
      <w:r>
        <w:rPr>
          <w:b/>
        </w:rPr>
        <w:t>History</w:t>
      </w:r>
      <w:r>
        <w:rPr/>
        <w:t>: the recorded sequence of versions of a project, with reasons and authors.</w:t>
      </w:r>
    </w:p>
    <w:p>
      <w:pPr>
        <w:tabs>
          <w:tab w:pos="510" w:val="left"/>
        </w:tabs>
        <w:spacing w:after="60"/>
        <w:ind w:left="510" w:hanging="340"/>
      </w:pPr>
      <w:r>
        <w:t>•</w:t>
        <w:tab/>
      </w:r>
      <w:r>
        <w:rPr/>
      </w:r>
      <w:r>
        <w:rPr>
          <w:b/>
        </w:rPr>
        <w:t>Version control</w:t>
      </w:r>
      <w:r>
        <w:rPr/>
        <w:t>: a system that records a project's history so that changes can be seen, reversed and combined.</w:t>
      </w:r>
    </w:p>
    <w:p>
      <w:pPr>
        <w:pStyle w:val="Heading2"/>
      </w:pPr>
      <w:r>
        <w:rPr/>
        <w:t>Commands Learned</w:t>
      </w:r>
    </w:p>
    <w:p>
      <w:r>
        <w:rPr>
          <w:rFonts w:ascii="Liberation Mono" w:hAnsi="Liberation Mono" w:eastAsia="Liberation Mono"/>
          <w:sz w:val="19"/>
          <w:shd w:val="clear" w:color="auto" w:fill="EFEFEF"/>
        </w:rPr>
        <w:t>diff</w:t>
      </w:r>
      <w:r>
        <w:rPr/>
        <w:t xml:space="preserve"> (compares two text files line by line). Also used again: </w:t>
      </w:r>
      <w:r>
        <w:rPr>
          <w:rFonts w:ascii="Liberation Mono" w:hAnsi="Liberation Mono" w:eastAsia="Liberation Mono"/>
          <w:sz w:val="19"/>
          <w:shd w:val="clear" w:color="auto" w:fill="EFEFEF"/>
        </w:rPr>
        <w:t>mkdir</w:t>
      </w:r>
      <w:r>
        <w:rPr/>
        <w:t xml:space="preserve">, </w:t>
      </w:r>
      <w:r>
        <w:rPr>
          <w:rFonts w:ascii="Liberation Mono" w:hAnsi="Liberation Mono" w:eastAsia="Liberation Mono"/>
          <w:sz w:val="19"/>
          <w:shd w:val="clear" w:color="auto" w:fill="EFEFEF"/>
        </w:rPr>
        <w:t>cd</w:t>
      </w:r>
      <w:r>
        <w:rPr/>
        <w:t xml:space="preserve">, </w:t>
      </w:r>
      <w:r>
        <w:rPr>
          <w:rFonts w:ascii="Liberation Mono" w:hAnsi="Liberation Mono" w:eastAsia="Liberation Mono"/>
          <w:sz w:val="19"/>
          <w:shd w:val="clear" w:color="auto" w:fill="EFEFEF"/>
        </w:rPr>
        <w:t>printf</w:t>
      </w:r>
      <w:r>
        <w:rPr/>
        <w:t xml:space="preserve">, </w:t>
      </w:r>
      <w:r>
        <w:rPr>
          <w:rFonts w:ascii="Liberation Mono" w:hAnsi="Liberation Mono" w:eastAsia="Liberation Mono"/>
          <w:sz w:val="19"/>
          <w:shd w:val="clear" w:color="auto" w:fill="EFEFEF"/>
        </w:rPr>
        <w:t>cp</w:t>
      </w:r>
      <w:r>
        <w:rPr/>
        <w:t xml:space="preserve">, </w:t>
      </w:r>
      <w:r>
        <w:rPr>
          <w:rFonts w:ascii="Liberation Mono" w:hAnsi="Liberation Mono" w:eastAsia="Liberation Mono"/>
          <w:sz w:val="19"/>
          <w:shd w:val="clear" w:color="auto" w:fill="EFEFEF"/>
        </w:rPr>
        <w:t>cat</w:t>
      </w:r>
      <w:r>
        <w:rPr/>
        <w:t xml:space="preserve">, </w:t>
      </w:r>
      <w:r>
        <w:rPr>
          <w:rFonts w:ascii="Liberation Mono" w:hAnsi="Liberation Mono" w:eastAsia="Liberation Mono"/>
          <w:sz w:val="19"/>
          <w:shd w:val="clear" w:color="auto" w:fill="EFEFEF"/>
        </w:rPr>
        <w:t>ls</w:t>
      </w:r>
      <w:r>
        <w:rPr/>
        <w:t>.</w:t>
      </w:r>
    </w:p>
    <w:p>
      <w:pPr>
        <w:pStyle w:val="Heading2"/>
      </w:pPr>
      <w:r>
        <w:rPr/>
        <w:t>Common Mistakes</w:t>
      </w:r>
    </w:p>
    <w:p>
      <w:pPr>
        <w:tabs>
          <w:tab w:pos="510" w:val="left"/>
        </w:tabs>
        <w:spacing w:after="60"/>
        <w:ind w:left="510" w:hanging="340"/>
      </w:pPr>
      <w:r>
        <w:t>1.</w:t>
        <w:tab/>
      </w:r>
      <w:r>
        <w:rPr/>
      </w:r>
      <w:r>
        <w:rPr>
          <w:b/>
        </w:rPr>
        <w:t>Believing "be more careful" solves collisions.</w:t>
      </w:r>
      <w:r>
        <w:rPr/>
        <w:t xml:space="preserve"> The problem is structural.</w:t>
      </w:r>
    </w:p>
    <w:p>
      <w:pPr>
        <w:tabs>
          <w:tab w:pos="510" w:val="left"/>
        </w:tabs>
        <w:spacing w:after="60"/>
        <w:ind w:left="510" w:hanging="340"/>
      </w:pPr>
      <w:r>
        <w:t>2.</w:t>
        <w:tab/>
      </w:r>
      <w:r>
        <w:rPr/>
      </w:r>
      <w:r>
        <w:rPr>
          <w:b/>
        </w:rPr>
        <w:t>Treating a synchronised folder as version control.</w:t>
      </w:r>
      <w:r>
        <w:rPr/>
        <w:t xml:space="preserve"> It copies mistakes as quickly as improvements.</w:t>
      </w:r>
    </w:p>
    <w:p>
      <w:pPr>
        <w:tabs>
          <w:tab w:pos="510" w:val="left"/>
        </w:tabs>
        <w:spacing w:after="60"/>
        <w:ind w:left="510" w:hanging="340"/>
      </w:pPr>
      <w:r>
        <w:t>3.</w:t>
        <w:tab/>
      </w:r>
      <w:r>
        <w:rPr/>
      </w:r>
      <w:r>
        <w:rPr>
          <w:b/>
        </w:rPr>
        <w:t xml:space="preserve">Naming files </w:t>
      </w:r>
      <w:r>
        <w:rPr>
          <w:rFonts w:ascii="Liberation Mono" w:hAnsi="Liberation Mono" w:eastAsia="Liberation Mono"/>
          <w:b/>
          <w:sz w:val="19"/>
          <w:shd w:val="clear" w:color="auto" w:fill="EFEFEF"/>
        </w:rPr>
        <w:t>final</w:t>
      </w:r>
      <w:r>
        <w:rPr>
          <w:b/>
        </w:rPr>
        <w:t>.</w:t>
      </w:r>
      <w:r>
        <w:rPr/>
        <w:t xml:space="preserve"> The name is a promise that will be broken.</w:t>
      </w:r>
    </w:p>
    <w:p>
      <w:pPr>
        <w:tabs>
          <w:tab w:pos="510" w:val="left"/>
        </w:tabs>
        <w:spacing w:after="60"/>
        <w:ind w:left="510" w:hanging="340"/>
      </w:pPr>
      <w:r>
        <w:t>4.</w:t>
        <w:tab/>
      </w:r>
      <w:r>
        <w:rPr/>
      </w:r>
      <w:r>
        <w:rPr>
          <w:b/>
        </w:rPr>
        <w:t>Assuming a backup contains meaningful versions.</w:t>
      </w:r>
      <w:r>
        <w:rPr/>
        <w:t xml:space="preserve"> It contains moments.</w:t>
      </w:r>
    </w:p>
    <w:p>
      <w:pPr>
        <w:tabs>
          <w:tab w:pos="510" w:val="left"/>
        </w:tabs>
        <w:spacing w:after="60"/>
        <w:ind w:left="510" w:hanging="340"/>
      </w:pPr>
      <w:r>
        <w:t>5.</w:t>
        <w:tab/>
      </w:r>
      <w:r>
        <w:rPr/>
      </w:r>
      <w:r>
        <w:rPr>
          <w:b/>
        </w:rPr>
        <w:t>Assuming version control is only for code.</w:t>
      </w:r>
      <w:r>
        <w:rPr/>
        <w:t xml:space="preserve"> Any text that changes benefits.</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the six difficulties of changing files.</w:t>
      </w:r>
    </w:p>
    <w:p>
      <w:pPr>
        <w:tabs>
          <w:tab w:pos="510" w:val="left"/>
        </w:tabs>
        <w:spacing w:after="60"/>
        <w:ind w:left="510" w:hanging="340"/>
      </w:pPr>
      <w:r>
        <w:t>2.</w:t>
        <w:tab/>
      </w:r>
      <w:r>
        <w:rPr/>
        <w:t>In the collision of section 9.2.1, why did no error appear?</w:t>
      </w:r>
    </w:p>
    <w:p>
      <w:pPr>
        <w:tabs>
          <w:tab w:pos="510" w:val="left"/>
        </w:tabs>
        <w:spacing w:after="60"/>
        <w:ind w:left="510" w:hanging="340"/>
      </w:pPr>
      <w:r>
        <w:t>3.</w:t>
        <w:tab/>
      </w:r>
      <w:r>
        <w:rPr/>
        <w:t xml:space="preserve">Give two things a synchronised folder does </w:t>
      </w:r>
      <w:r>
        <w:rPr>
          <w:i/>
        </w:rPr>
        <w:t>not</w:t>
      </w:r>
      <w:r>
        <w:rPr/>
        <w:t xml:space="preserve"> record.</w:t>
      </w:r>
    </w:p>
    <w:p>
      <w:pPr>
        <w:tabs>
          <w:tab w:pos="510" w:val="left"/>
        </w:tabs>
        <w:spacing w:after="60"/>
        <w:ind w:left="510" w:hanging="340"/>
      </w:pPr>
      <w:r>
        <w:t>4.</w:t>
        <w:tab/>
      </w:r>
      <w:r>
        <w:rPr/>
        <w:t>Why is a backup different from version control?</w:t>
      </w:r>
    </w:p>
    <w:p>
      <w:pPr>
        <w:tabs>
          <w:tab w:pos="510" w:val="left"/>
        </w:tabs>
        <w:spacing w:after="60"/>
        <w:ind w:left="510" w:hanging="340"/>
      </w:pPr>
      <w:r>
        <w:t>5.</w:t>
        <w:tab/>
      </w:r>
      <w:r>
        <w:rPr/>
        <w:t xml:space="preserve">What does the </w:t>
      </w:r>
      <w:r>
        <w:rPr>
          <w:rFonts w:ascii="Liberation Mono" w:hAnsi="Liberation Mono" w:eastAsia="Liberation Mono"/>
          <w:sz w:val="19"/>
          <w:shd w:val="clear" w:color="auto" w:fill="EFEFEF"/>
        </w:rPr>
        <w:t>2a3</w:t>
      </w:r>
      <w:r>
        <w:rPr/>
        <w:t xml:space="preserve"> in a </w:t>
      </w:r>
      <w:r>
        <w:rPr>
          <w:rFonts w:ascii="Liberation Mono" w:hAnsi="Liberation Mono" w:eastAsia="Liberation Mono"/>
          <w:sz w:val="19"/>
          <w:shd w:val="clear" w:color="auto" w:fill="EFEFEF"/>
        </w:rPr>
        <w:t>diff</w:t>
      </w:r>
      <w:r>
        <w:rPr/>
        <w:t xml:space="preserve"> report mean?</w:t>
      </w:r>
    </w:p>
    <w:p>
      <w:pPr>
        <w:tabs>
          <w:tab w:pos="510" w:val="left"/>
        </w:tabs>
        <w:spacing w:after="60"/>
        <w:ind w:left="510" w:hanging="340"/>
      </w:pPr>
      <w:r>
        <w:t>6.</w:t>
        <w:tab/>
      </w:r>
      <w:r>
        <w:rPr/>
        <w:t>State three requirements a version-control system must meet.</w:t>
      </w:r>
    </w:p>
    <w:p>
      <w:pPr>
        <w:pStyle w:val="Heading2"/>
      </w:pPr>
      <w:r>
        <w:rPr/>
        <w:t>Before Moving On</w:t>
      </w:r>
    </w:p>
    <w:p>
      <w:r>
        <w:rPr/>
        <w:t>You are ready for Chapter 10 if you can:</w:t>
      </w:r>
    </w:p>
    <w:p>
      <w:pPr>
        <w:tabs>
          <w:tab w:pos="510" w:val="left"/>
        </w:tabs>
        <w:spacing w:after="60"/>
        <w:ind w:left="510" w:hanging="340"/>
      </w:pPr>
      <w:r>
        <w:t>•</w:t>
        <w:tab/>
      </w:r>
      <w:r>
        <w:rPr/>
        <w:t>[ ] explain the collision story to someone else in your own words</w:t>
      </w:r>
    </w:p>
    <w:p>
      <w:pPr>
        <w:tabs>
          <w:tab w:pos="510" w:val="left"/>
        </w:tabs>
        <w:spacing w:after="60"/>
        <w:ind w:left="510" w:hanging="340"/>
      </w:pPr>
      <w:r>
        <w:t>•</w:t>
        <w:tab/>
      </w:r>
      <w:r>
        <w:rPr/>
        <w:t>[ ] name at least three things a backup or synchronised folder does not do</w:t>
      </w:r>
    </w:p>
    <w:p>
      <w:pPr>
        <w:tabs>
          <w:tab w:pos="510" w:val="left"/>
        </w:tabs>
        <w:spacing w:after="60"/>
        <w:ind w:left="510" w:hanging="340"/>
      </w:pPr>
      <w:r>
        <w:t>•</w:t>
        <w:tab/>
      </w:r>
      <w:r>
        <w:rPr/>
        <w:t>[ ] define version control without using the word "control"</w:t>
      </w:r>
    </w:p>
    <w:p>
      <w:pPr>
        <w:tabs>
          <w:tab w:pos="510" w:val="left"/>
        </w:tabs>
        <w:spacing w:after="60"/>
        <w:ind w:left="510" w:hanging="340"/>
      </w:pPr>
      <w:r>
        <w:t>•</w:t>
        <w:tab/>
      </w:r>
      <w:r>
        <w:rPr/>
        <w:t xml:space="preserve">[ ] read a simple </w:t>
      </w:r>
      <w:r>
        <w:rPr>
          <w:rFonts w:ascii="Liberation Mono" w:hAnsi="Liberation Mono" w:eastAsia="Liberation Mono"/>
          <w:sz w:val="19"/>
          <w:shd w:val="clear" w:color="auto" w:fill="EFEFEF"/>
        </w:rPr>
        <w:t>diff</w:t>
      </w:r>
      <w:r>
        <w:rPr/>
        <w:t xml:space="preserve"> report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The listing of five files, the </w:t>
            </w:r>
            <w:r>
              <w:rPr>
                <w:rFonts w:ascii="Liberation Mono" w:hAnsi="Liberation Mono" w:eastAsia="Liberation Mono"/>
                <w:sz w:val="15"/>
                <w:shd w:val="clear" w:color="auto" w:fill="EFEFEF"/>
              </w:rPr>
              <w:t>diff</w:t>
            </w:r>
            <w:r>
              <w:rPr>
                <w:sz w:val="18"/>
              </w:rPr>
              <w:t xml:space="preserve"> outputs, and the shared-folder collision (Alice's addition silently lost)</w:t>
            </w:r>
          </w:p>
        </w:tc>
        <w:tc>
          <w:tcPr>
            <w:tcW w:type="dxa" w:w="3137"/>
          </w:tcPr>
          <w:p>
            <w:pPr>
              <w:spacing w:after="20" w:line="240" w:lineRule="auto"/>
            </w:pPr>
            <w:r/>
            <w:r>
              <w:rPr>
                <w:sz w:val="18"/>
              </w:rPr>
              <w:t>Locally tested: interactive Bash 5.2 and zsh 5.9 recordings, re-run in CI (</w:t>
            </w:r>
            <w:r>
              <w:rPr>
                <w:rFonts w:ascii="Liberation Mono" w:hAnsi="Liberation Mono" w:eastAsia="Liberation Mono"/>
                <w:sz w:val="15"/>
                <w:shd w:val="clear" w:color="auto" w:fill="EFEFEF"/>
              </w:rPr>
              <w:t>verification/ch09-problem</w:t>
            </w:r>
            <w:r>
              <w:rPr>
                <w:sz w:val="18"/>
              </w:rPr>
              <w:t>)</w:t>
            </w:r>
          </w:p>
        </w:tc>
        <w:tc>
          <w:tcPr>
            <w:tcW w:type="dxa" w:w="3137"/>
          </w:tcPr>
          <w:p>
            <w:pPr>
              <w:spacing w:after="20" w:line="240" w:lineRule="auto"/>
            </w:pPr>
            <w:r/>
            <w:r>
              <w:rPr>
                <w:sz w:val="18"/>
              </w:rPr>
              <w:t>R135</w:t>
            </w:r>
          </w:p>
        </w:tc>
      </w:tr>
      <w:tr>
        <w:tc>
          <w:tcPr>
            <w:tcW w:type="dxa" w:w="3137"/>
          </w:tcPr>
          <w:p>
            <w:pPr>
              <w:spacing w:after="20" w:line="240" w:lineRule="auto"/>
            </w:pPr>
            <w:r/>
            <w:r>
              <w:rPr>
                <w:sz w:val="18"/>
              </w:rPr>
              <w:t>General descriptions of backups, synchronised folders and tracked changes</w:t>
            </w:r>
          </w:p>
        </w:tc>
        <w:tc>
          <w:tcPr>
            <w:tcW w:type="dxa" w:w="3137"/>
          </w:tcPr>
          <w:p>
            <w:pPr>
              <w:spacing w:after="20" w:line="240" w:lineRule="auto"/>
            </w:pPr>
            <w:r/>
            <w:r>
              <w:rPr>
                <w:sz w:val="18"/>
              </w:rPr>
              <w:t>Needs re-verification: general statements about product classes, no product named</w:t>
            </w:r>
          </w:p>
        </w:tc>
        <w:tc>
          <w:tcPr>
            <w:tcW w:type="dxa" w:w="3137"/>
          </w:tcPr>
          <w:p>
            <w:pPr>
              <w:spacing w:after="20" w:line="240" w:lineRule="auto"/>
            </w:pPr>
            <w:r/>
            <w:r>
              <w:rPr>
                <w:sz w:val="18"/>
              </w:rPr>
              <w:t>R134</w:t>
            </w:r>
          </w:p>
        </w:tc>
      </w:tr>
    </w:tbl>
    <w:p>
      <w:pPr>
        <w:spacing w:after="40"/>
      </w:pPr>
    </w:p>
    <w:p>
      <w:pPr>
        <w:pStyle w:val="Heading2"/>
      </w:pPr>
      <w:r>
        <w:rPr/>
        <w:t>Where this leads</w:t>
      </w:r>
    </w:p>
    <w:p>
      <w:r>
        <w:rPr/>
        <w:t>Chapter 10 tells, briefly, how people tried to solve this problem before Git. Chapter 11 explains the two great designs of version-control systems. Chapter 13 installs Git, and Chapter 16 creates your first version-controlled project.</w:t>
      </w:r>
    </w:p>
    <w:p>
      <w:pPr>
        <w:pStyle w:val="Heading2"/>
      </w:pPr>
      <w:r>
        <w:rPr/>
        <w:t>Exercises</w:t>
      </w:r>
    </w:p>
    <w:p>
      <w:r>
        <w:rPr/>
        <w:t xml:space="preserve">Attempt each exercise before you open the Solutions section at the back of the book. Work only inside </w:t>
      </w:r>
      <w:r>
        <w:rPr>
          <w:rFonts w:ascii="Liberation Mono" w:hAnsi="Liberation Mono" w:eastAsia="Liberation Mono"/>
          <w:sz w:val="19"/>
          <w:shd w:val="clear" w:color="auto" w:fill="EFEFEF"/>
        </w:rPr>
        <w:t>sharif-git-lab</w:t>
      </w:r>
      <w:r>
        <w:rPr/>
        <w:t>.</w:t>
      </w:r>
    </w:p>
    <w:p>
      <w:pPr>
        <w:pStyle w:val="Heading3"/>
      </w:pPr>
      <w:r>
        <w:rPr/>
        <w:t>Level 1 — Guided</w:t>
      </w:r>
    </w:p>
    <w:p>
      <w:r>
        <w:rPr/>
      </w:r>
      <w:r>
        <w:rPr>
          <w:b/>
        </w:rPr>
        <w:t>1.1 Reproduce the names.</w:t>
      </w:r>
      <w:r>
        <w:rPr/>
        <w:t xml:space="preserve"> In </w:t>
      </w:r>
      <w:r>
        <w:rPr>
          <w:rFonts w:ascii="Liberation Mono" w:hAnsi="Liberation Mono" w:eastAsia="Liberation Mono"/>
          <w:sz w:val="19"/>
          <w:shd w:val="clear" w:color="auto" w:fill="EFEFEF"/>
        </w:rPr>
        <w:t>sharif-git-lab</w:t>
      </w:r>
      <w:r>
        <w:rPr/>
        <w:t xml:space="preserve">, type the commands of section 9.1 (from </w:t>
      </w:r>
      <w:r>
        <w:rPr>
          <w:rFonts w:ascii="Liberation Mono" w:hAnsi="Liberation Mono" w:eastAsia="Liberation Mono"/>
          <w:sz w:val="19"/>
          <w:shd w:val="clear" w:color="auto" w:fill="EFEFEF"/>
        </w:rPr>
        <w:t>mkdir menu-history</w:t>
      </w:r>
      <w:r>
        <w:rPr/>
        <w:t xml:space="preserve"> to </w:t>
      </w:r>
      <w:r>
        <w:rPr>
          <w:rFonts w:ascii="Liberation Mono" w:hAnsi="Liberation Mono" w:eastAsia="Liberation Mono"/>
          <w:sz w:val="19"/>
          <w:shd w:val="clear" w:color="auto" w:fill="EFEFEF"/>
        </w:rPr>
        <w:t>ls</w:t>
      </w:r>
      <w:r>
        <w:rPr/>
        <w:t xml:space="preserve">). </w:t>
      </w:r>
      <w:r>
        <w:rPr>
          <w:i/>
        </w:rPr>
        <w:t>Expected result:</w:t>
      </w:r>
      <w:r>
        <w:rPr/>
        <w:t xml:space="preserve"> the same five files as the recording (the order may differ on your system).</w:t>
      </w:r>
    </w:p>
    <w:p>
      <w:r>
        <w:rPr/>
      </w:r>
      <w:r>
        <w:rPr>
          <w:b/>
        </w:rPr>
        <w:t>1.2 Read a diff.</w:t>
      </w:r>
      <w:r>
        <w:rPr/>
        <w:t xml:space="preserve"> Run the two </w:t>
      </w:r>
      <w:r>
        <w:rPr>
          <w:rFonts w:ascii="Liberation Mono" w:hAnsi="Liberation Mono" w:eastAsia="Liberation Mono"/>
          <w:sz w:val="19"/>
          <w:shd w:val="clear" w:color="auto" w:fill="EFEFEF"/>
        </w:rPr>
        <w:t>diff</w:t>
      </w:r>
      <w:r>
        <w:rPr/>
        <w:t xml:space="preserve"> commands. In your own words, say what each report line means.</w:t>
      </w:r>
    </w:p>
    <w:p>
      <w:pPr>
        <w:pStyle w:val="Heading3"/>
      </w:pPr>
      <w:r>
        <w:rPr/>
        <w:t>Level 2 — Partially guided</w:t>
      </w:r>
    </w:p>
    <w:p>
      <w:r>
        <w:rPr/>
      </w:r>
      <w:r>
        <w:rPr>
          <w:b/>
        </w:rPr>
        <w:t>2.1 Reproduce the collision.</w:t>
      </w:r>
      <w:r>
        <w:rPr/>
        <w:t xml:space="preserve"> Type the commands of section 9.2.1. </w:t>
      </w:r>
      <w:r>
        <w:rPr>
          <w:i/>
        </w:rPr>
        <w:t>Expected result:</w:t>
      </w:r>
      <w:r>
        <w:rPr/>
        <w:t xml:space="preserve"> the final </w:t>
      </w:r>
      <w:r>
        <w:rPr>
          <w:rFonts w:ascii="Liberation Mono" w:hAnsi="Liberation Mono" w:eastAsia="Liberation Mono"/>
          <w:sz w:val="19"/>
          <w:shd w:val="clear" w:color="auto" w:fill="EFEFEF"/>
        </w:rPr>
        <w:t>shared/menu.txt</w:t>
      </w:r>
      <w:r>
        <w:rPr/>
        <w:t xml:space="preserve"> has no </w:t>
      </w:r>
      <w:r>
        <w:rPr>
          <w:rFonts w:ascii="Liberation Mono" w:hAnsi="Liberation Mono" w:eastAsia="Liberation Mono"/>
          <w:sz w:val="19"/>
          <w:shd w:val="clear" w:color="auto" w:fill="EFEFEF"/>
        </w:rPr>
        <w:t>Cake</w:t>
      </w:r>
      <w:r>
        <w:rPr/>
        <w:t xml:space="preserve"> line. Explain, in two sentences, why no error appeared.</w:t>
      </w:r>
    </w:p>
    <w:p>
      <w:r>
        <w:rPr/>
      </w:r>
      <w:r>
        <w:rPr>
          <w:b/>
        </w:rPr>
        <w:t>2.2 Name the difficulty.</w:t>
      </w:r>
      <w:r>
        <w:rPr/>
        <w:t xml:space="preserve"> For each situation, say which of the six difficulties it shows: (a) "Is this the latest?" (b) "Why did we change the price?" (c) "Who deleted the cake line?" (d) "I saved over the old version by mistake."</w:t>
      </w:r>
    </w:p>
    <w:p>
      <w:pPr>
        <w:pStyle w:val="Heading3"/>
      </w:pPr>
      <w:r>
        <w:rPr/>
        <w:t>Level 3 — Independent</w:t>
      </w:r>
    </w:p>
    <w:p>
      <w:r>
        <w:rPr/>
      </w:r>
      <w:r>
        <w:rPr>
          <w:b/>
        </w:rPr>
        <w:t>3.1</w:t>
      </w:r>
      <w:r>
        <w:rPr/>
        <w:t xml:space="preserve"> Design a safer working method for Alice and Bob </w:t>
      </w:r>
      <w:r>
        <w:rPr>
          <w:i/>
        </w:rPr>
        <w:t>without</w:t>
      </w:r>
      <w:r>
        <w:rPr/>
        <w:t xml:space="preserve"> version-control software. Write down the rules you would impose. Then list two ways the rules could still fail. (This is what people did before version control.)</w:t>
      </w:r>
    </w:p>
    <w:p>
      <w:pPr>
        <w:pStyle w:val="Heading3"/>
      </w:pPr>
      <w:r>
        <w:rPr/>
        <w:t>Level 4 — Professional scenario</w:t>
      </w:r>
    </w:p>
    <w:p>
      <w:r>
        <w:rPr/>
      </w:r>
      <w:r>
        <w:rPr>
          <w:b/>
        </w:rPr>
        <w:t>4.1</w:t>
      </w:r>
      <w:r>
        <w:rPr/>
        <w:t xml:space="preserve"> A five-person volunteer group edits one shared price list every week using a synchronised folder. Twice this month someone's change disappeared. Explain what is probably happening, what a synchronised folder does and does not record, and recommend one change of working method.</w:t>
      </w:r>
    </w:p>
    <w:p>
      <w:pPr>
        <w:pStyle w:val="Heading3"/>
      </w:pPr>
      <w:r>
        <w:rPr/>
        <w:t>Level 5 — Troubleshooting</w:t>
      </w:r>
    </w:p>
    <w:p>
      <w:r>
        <w:rPr/>
      </w:r>
      <w:r>
        <w:rPr>
          <w:b/>
        </w:rPr>
        <w:t>5.1</w:t>
      </w:r>
      <w:r>
        <w:rPr/>
        <w:t xml:space="preserve"> In section 9.2.1 you have Alice's private copy, Bob's private copy, and the shared file (which contains only Bob's change). Recover a shared menu that holds </w:t>
      </w:r>
      <w:r>
        <w:rPr>
          <w:b/>
        </w:rPr>
        <w:t>both</w:t>
      </w:r>
      <w:r>
        <w:rPr/>
        <w:t xml:space="preserve"> the cake and the new bread price. What did you have to do by hand, and what would you want a tool to do for you?</w:t>
      </w:r>
    </w:p>
    <w:p>
      <w:r>
        <w:rPr/>
      </w:r>
      <w:r>
        <w:rPr>
          <w:b/>
        </w:rPr>
        <w:t>5.2</w:t>
      </w:r>
      <w:r>
        <w:rPr/>
        <w:t xml:space="preserve"> Someone says: "Our backup runs every night, so we have version control." Give two reasons why that is not correct.</w:t>
      </w:r>
    </w:p>
    <w:p>
      <w:pPr>
        <w:pStyle w:val="Heading1"/>
      </w:pPr>
      <w:r>
        <w:rPr/>
        <w:t>Chapter 10 — A Short History of Version Control [Core]</w:t>
      </w:r>
    </w:p>
    <w:p>
      <w:r>
        <w:rPr/>
      </w:r>
      <w:r>
        <w:rPr>
          <w:b/>
        </w:rPr>
        <w:t>In this chapter</w:t>
      </w:r>
      <w:r>
        <w:rPr/>
      </w:r>
    </w:p>
    <w:p>
      <w:pPr>
        <w:tabs>
          <w:tab w:pos="510" w:val="left"/>
        </w:tabs>
        <w:spacing w:after="60"/>
        <w:ind w:left="510" w:hanging="340"/>
      </w:pPr>
      <w:r>
        <w:t>•</w:t>
        <w:tab/>
      </w:r>
      <w:r>
        <w:rPr/>
        <w:t>the stages people went through in solving the problem of Chapter 9</w:t>
      </w:r>
    </w:p>
    <w:p>
      <w:pPr>
        <w:tabs>
          <w:tab w:pos="510" w:val="left"/>
        </w:tabs>
        <w:spacing w:after="60"/>
        <w:ind w:left="510" w:hanging="340"/>
      </w:pPr>
      <w:r>
        <w:t>•</w:t>
        <w:tab/>
      </w:r>
      <w:r>
        <w:rPr/>
        <w:t>why the answers changed, stage by stage</w:t>
      </w:r>
    </w:p>
    <w:p>
      <w:pPr>
        <w:tabs>
          <w:tab w:pos="510" w:val="left"/>
        </w:tabs>
        <w:spacing w:after="60"/>
        <w:ind w:left="510" w:hanging="340"/>
      </w:pPr>
      <w:r>
        <w:t>•</w:t>
        <w:tab/>
      </w:r>
      <w:r>
        <w:rPr/>
        <w:t>where Git came from, and why it became so widely used</w:t>
      </w:r>
    </w:p>
    <w:p>
      <w:pPr>
        <w:tabs>
          <w:tab w:pos="510" w:val="left"/>
        </w:tabs>
        <w:spacing w:after="60"/>
        <w:ind w:left="510" w:hanging="340"/>
      </w:pPr>
      <w:r>
        <w:t>•</w:t>
        <w:tab/>
      </w:r>
      <w:r>
        <w:rPr/>
        <w:t>how to read a claim about history critically</w:t>
      </w:r>
    </w:p>
    <w:p>
      <w:r>
        <w:rPr/>
      </w:r>
      <w:r>
        <w:rPr>
          <w:b/>
        </w:rPr>
        <w:t>Before you start.</w:t>
      </w:r>
      <w:r>
        <w:rPr/>
        <w:t xml:space="preserve"> Chapter 9: the six difficulties of changing files and the eight requirements of a version-control system. This chapter is optional on a first read (its tag is Core, but the First-Read Path skips it); return to it when you are curious about </w:t>
      </w:r>
      <w:r>
        <w:rPr>
          <w:i/>
        </w:rPr>
        <w:t>why</w:t>
      </w:r>
      <w:r>
        <w:rPr/>
        <w:t xml:space="preserve"> Git is designed as it is.</w:t>
      </w:r>
    </w:p>
    <w:p>
      <w:pPr>
        <w:pBdr>
          <w:left w:val="single" w:sz="18" w:space="6" w:color="999999"/>
        </w:pBdr>
        <w:ind w:left="454"/>
      </w:pPr>
      <w:r>
        <w:rPr/>
      </w:r>
      <w:r>
        <w:rPr>
          <w:b/>
        </w:rPr>
        <w:t>Verification pending [R136, R137, R138].</w:t>
      </w:r>
      <w:r>
        <w:rPr/>
        <w:t xml:space="preserve"> History is a matter of record, and this chapter has not yet been checked against the primary sources (the projects' own documentation, the archives of the communities involved, and the published accounts of the people who made these tools). Every named system, every date, and every statement of cause in this chapter is given from general knowledge and is marked for re-verification. The </w:t>
      </w:r>
      <w:r>
        <w:rPr>
          <w:i/>
        </w:rPr>
        <w:t>structure</w:t>
      </w:r>
      <w:r>
        <w:rPr/>
        <w:t xml:space="preserve"> of the story, that each stage solved a problem left by the one before, is the part to remember. Apart from the one verified note on Git's first commit (section 10.6), this chapter deliberately contains </w:t>
      </w:r>
      <w:r>
        <w:rPr>
          <w:b/>
        </w:rPr>
        <w:t>no exact dates and no quotations</w:t>
      </w:r>
      <w:r>
        <w:rPr/>
        <w:t>, so that nothing in it can be wrong in a way that matters until it is verified.</w:t>
      </w:r>
    </w:p>
    <w:p>
      <w:pPr>
        <w:pBdr>
          <w:bottom w:val="single" w:sz="6" w:space="1" w:color="AAAAAA"/>
        </w:pBdr>
        <w:spacing w:after="40"/>
      </w:pPr>
    </w:p>
    <w:p>
      <w:pPr>
        <w:pStyle w:val="Heading2"/>
      </w:pPr>
      <w:r>
        <w:rPr/>
        <w:t>10.1 Why history helps</w:t>
      </w:r>
    </w:p>
    <w:p>
      <w:r>
        <w:rPr/>
        <w:t xml:space="preserve">Design decisions look arbitrary until you know the problem they answered. Git's commands, its vocabulary and even its odd corners (Chapters 19, 20, 27) make far more sense if you know what came before. The history of version control is a story of one question asked again and again: </w:t>
      </w:r>
      <w:r>
        <w:rPr>
          <w:b/>
        </w:rPr>
        <w:t>how can many people change the same files, safely, without losing anyone's work?</w:t>
      </w:r>
      <w:r>
        <w:rPr/>
      </w:r>
    </w:p>
    <w:p>
      <w:pPr>
        <w:pBdr>
          <w:bottom w:val="single" w:sz="6" w:space="1" w:color="AAAAAA"/>
        </w:pBdr>
        <w:spacing w:after="40"/>
      </w:pPr>
    </w:p>
    <w:p>
      <w:pPr>
        <w:pStyle w:val="Heading2"/>
      </w:pPr>
      <w:r>
        <w:rPr/>
        <w:t>10.2 Stage one: people and copies</w:t>
      </w:r>
    </w:p>
    <w:p>
      <w:r>
        <w:rPr/>
        <w:t xml:space="preserve">The first version control is the one in Chapter 9: folders and file names, dated copies and careful habits. It works for one person and a small project. It fails when the project grows or a second person joins. Nothing in this stage is a </w:t>
      </w:r>
      <w:r>
        <w:rPr>
          <w:i/>
        </w:rPr>
        <w:t>system</w:t>
      </w:r>
      <w:r>
        <w:rPr/>
        <w:t>: everything depends on people following a convention.</w:t>
      </w:r>
    </w:p>
    <w:p>
      <w:pPr>
        <w:pStyle w:val="Heading2"/>
      </w:pPr>
      <w:r>
        <w:rPr/>
        <w:t>10.3 Stage two: tools for a single computer</w:t>
      </w:r>
    </w:p>
    <w:p>
      <w:r>
        <w:rPr/>
        <w:t xml:space="preserve">The first software answer kept the history of </w:t>
      </w:r>
      <w:r>
        <w:rPr>
          <w:b/>
        </w:rPr>
        <w:t>individual files</w:t>
      </w:r>
      <w:r>
        <w:rPr/>
        <w:t xml:space="preserve"> on </w:t>
      </w:r>
      <w:r>
        <w:rPr>
          <w:b/>
        </w:rPr>
        <w:t>one computer</w:t>
      </w:r>
      <w:r>
        <w:rPr/>
        <w:t>. You told the tool "I am about to change this file", it locked the file so nobody else could, you edited it, and you told the tool you had finished, which stored the new version and released the lock. Old versions could be recovered.</w:t>
      </w:r>
    </w:p>
    <w:p>
      <w:pPr>
        <w:pBdr>
          <w:left w:val="single" w:sz="18" w:space="6" w:color="999999"/>
        </w:pBdr>
        <w:ind w:left="454"/>
      </w:pPr>
      <w:r>
        <w:rPr/>
      </w:r>
      <w:r>
        <w:rPr>
          <w:b/>
        </w:rPr>
        <w:t>New term: lock.</w:t>
      </w:r>
      <w:r>
        <w:rPr/>
        <w:t xml:space="preserve"> A marker that stops other people from changing a file until you release it.</w:t>
      </w:r>
    </w:p>
    <w:p>
      <w:r>
        <w:rPr/>
        <w:t xml:space="preserve">Locking prevents the collision of section 9.2.1 by making sure that only one person can edit a file at a time. Its cost is obvious: </w:t>
      </w:r>
      <w:r>
        <w:rPr>
          <w:b/>
        </w:rPr>
        <w:t>people wait for each other.</w:t>
      </w:r>
      <w:r>
        <w:rPr/>
        <w:t xml:space="preserve"> If the person with the lock goes on holiday, no one else can change the file.</w:t>
      </w:r>
    </w:p>
    <w:p>
      <w:pPr>
        <w:pStyle w:val="Heading2"/>
      </w:pPr>
      <w:r>
        <w:rPr/>
        <w:t>10.4 Stage three: a central server</w:t>
      </w:r>
    </w:p>
    <w:p>
      <w:r>
        <w:rPr/>
        <w:t xml:space="preserve">The next idea moved the history to </w:t>
      </w:r>
      <w:r>
        <w:rPr>
          <w:b/>
        </w:rPr>
        <w:t>one shared server</w:t>
      </w:r>
      <w:r>
        <w:rPr/>
        <w:t xml:space="preserve"> that everyone connected to. The server held the single official history; each person "checked out" a working copy, edited it, and sent changes back. Tools of this kind also tracked </w:t>
      </w:r>
      <w:r>
        <w:rPr>
          <w:i/>
        </w:rPr>
        <w:t>whole projects</w:t>
      </w:r>
      <w:r>
        <w:rPr/>
        <w:t xml:space="preserve"> rather than single files, and many of them replaced strict locking with a smarter rule: two people may edit the same file at once, and when they send their changes, the server tries to </w:t>
      </w:r>
      <w:r>
        <w:rPr>
          <w:b/>
        </w:rPr>
        <w:t>merge</w:t>
      </w:r>
      <w:r>
        <w:rPr/>
        <w:t xml:space="preserve"> them, complaining only if the two edits truly touch the same lines.</w:t>
      </w:r>
    </w:p>
    <w:p>
      <w:pPr>
        <w:pBdr>
          <w:left w:val="single" w:sz="18" w:space="6" w:color="999999"/>
        </w:pBdr>
        <w:ind w:left="454"/>
      </w:pPr>
      <w:r>
        <w:rPr/>
      </w:r>
      <w:r>
        <w:rPr>
          <w:b/>
        </w:rPr>
        <w:t>New term: merge.</w:t>
      </w:r>
      <w:r>
        <w:rPr/>
        <w:t xml:space="preserve"> To combine two sets of changes into one.</w:t>
      </w:r>
    </w:p>
    <w:p>
      <w:r>
        <w:rPr/>
        <w:t xml:space="preserve">These </w:t>
      </w:r>
      <w:r>
        <w:rPr>
          <w:b/>
        </w:rPr>
        <w:t>centralised</w:t>
      </w:r>
      <w:r>
        <w:rPr/>
        <w:t xml:space="preserve"> systems were a large step forward. They gave a project one official history, a record of who changed what, and the ability to work in parallel. Chapter 11 examines them closely, because Git's design is best understood as a reaction to their limits.</w:t>
      </w:r>
    </w:p>
    <w:p>
      <w:r>
        <w:rPr/>
        <w:t>Their limits were practical:</w:t>
      </w:r>
    </w:p>
    <w:p>
      <w:pPr>
        <w:tabs>
          <w:tab w:pos="510" w:val="left"/>
        </w:tabs>
        <w:spacing w:after="60"/>
        <w:ind w:left="510" w:hanging="340"/>
      </w:pPr>
      <w:r>
        <w:t>•</w:t>
        <w:tab/>
      </w:r>
      <w:r>
        <w:rPr/>
        <w:t>Almost every action needed a connection to the server. On a train, on a slow network, or when the server was down, you could not look at history or record your work.</w:t>
      </w:r>
    </w:p>
    <w:p>
      <w:pPr>
        <w:tabs>
          <w:tab w:pos="510" w:val="left"/>
        </w:tabs>
        <w:spacing w:after="60"/>
        <w:ind w:left="510" w:hanging="340"/>
      </w:pPr>
      <w:r>
        <w:t>•</w:t>
        <w:tab/>
      </w:r>
      <w:r>
        <w:rPr/>
        <w:t xml:space="preserve">A mistake on the server, or a lost server, could damage or lose the </w:t>
      </w:r>
      <w:r>
        <w:rPr>
          <w:i/>
        </w:rPr>
        <w:t>only</w:t>
      </w:r>
      <w:r>
        <w:rPr/>
        <w:t xml:space="preserve"> copy of the complete history.</w:t>
      </w:r>
    </w:p>
    <w:p>
      <w:pPr>
        <w:tabs>
          <w:tab w:pos="510" w:val="left"/>
        </w:tabs>
        <w:spacing w:after="60"/>
        <w:ind w:left="510" w:hanging="340"/>
      </w:pPr>
      <w:r>
        <w:t>•</w:t>
        <w:tab/>
      </w:r>
      <w:r>
        <w:rPr/>
        <w:t xml:space="preserve">Working on an experimental idea without disturbing others was awkward, because </w:t>
      </w:r>
      <w:r>
        <w:rPr>
          <w:i/>
        </w:rPr>
        <w:t>branches</w:t>
      </w:r>
      <w:r>
        <w:rPr/>
        <w:t xml:space="preserve"> (parallel lines of work) were slow or costly in many such tools.</w:t>
      </w:r>
    </w:p>
    <w:p>
      <w:pPr>
        <w:pStyle w:val="Heading2"/>
      </w:pPr>
      <w:r>
        <w:rPr/>
        <w:t>10.5 Stage four: everyone has everything</w:t>
      </w:r>
    </w:p>
    <w:p>
      <w:r>
        <w:rPr/>
        <w:t xml:space="preserve">The answer to those limits was </w:t>
      </w:r>
      <w:r>
        <w:rPr>
          <w:b/>
        </w:rPr>
        <w:t>distributed</w:t>
      </w:r>
      <w:r>
        <w:rPr/>
        <w:t xml:space="preserve"> version control: instead of one server holding the history and everyone else holding a snapshot, </w:t>
      </w:r>
      <w:r>
        <w:rPr>
          <w:b/>
        </w:rPr>
        <w:t>every person holds the complete history on their own computer</w:t>
      </w:r>
      <w:r>
        <w:rPr/>
        <w:t xml:space="preserve">. You can look at the past, record your own work, and work on an experiment, all without a network. Sharing then becomes a matter of </w:t>
      </w:r>
      <w:r>
        <w:rPr>
          <w:i/>
        </w:rPr>
        <w:t>exchanging</w:t>
      </w:r>
      <w:r>
        <w:rPr/>
        <w:t xml:space="preserve"> history between copies. Several systems took this approach; Git is the best known.</w:t>
      </w:r>
    </w:p>
    <w:p>
      <w:pPr>
        <w:pBdr>
          <w:left w:val="single" w:sz="18" w:space="6" w:color="999999"/>
        </w:pBdr>
        <w:ind w:left="454"/>
      </w:pPr>
      <w:r>
        <w:rPr/>
      </w:r>
      <w:r>
        <w:rPr>
          <w:b/>
        </w:rPr>
        <w:t>Verification pending [R136].</w:t>
      </w:r>
      <w:r>
        <w:rPr/>
        <w:t xml:space="preserve"> The naming of particular systems in each stage, and their order, are from general knowledge and are omitted here on purpose until they can be checked against the projects' own histories.</w:t>
      </w:r>
    </w:p>
    <w:p>
      <w:pPr>
        <w:pBdr>
          <w:bottom w:val="single" w:sz="6" w:space="1" w:color="AAAAAA"/>
        </w:pBdr>
        <w:spacing w:after="40"/>
      </w:pPr>
    </w:p>
    <w:p>
      <w:pPr>
        <w:pStyle w:val="Heading2"/>
      </w:pPr>
      <w:r>
        <w:rPr/>
        <w:t>10.6 Where Git came from</w:t>
      </w:r>
    </w:p>
    <w:p>
      <w:r>
        <w:rPr/>
        <w:t xml:space="preserve">Git's beginning was practical. According to general accounts, it was written in the mid-2000s by the leader of the Linux kernel project, for the needs of the kernel's own very large community of developers, when the tool they had been using was no longer available to them. Its goals, reported in those accounts, matched the requirements of section 9.4: </w:t>
      </w:r>
      <w:r>
        <w:rPr>
          <w:b/>
        </w:rPr>
        <w:t>speed</w:t>
      </w:r>
      <w:r>
        <w:rPr/>
        <w:t xml:space="preserve">, a </w:t>
      </w:r>
      <w:r>
        <w:rPr>
          <w:b/>
        </w:rPr>
        <w:t>simple design</w:t>
      </w:r>
      <w:r>
        <w:rPr/>
        <w:t xml:space="preserve">, strong support for </w:t>
      </w:r>
      <w:r>
        <w:rPr>
          <w:b/>
        </w:rPr>
        <w:t>thousands of parallel branches</w:t>
      </w:r>
      <w:r>
        <w:rPr/>
        <w:t xml:space="preserve">, being </w:t>
      </w:r>
      <w:r>
        <w:rPr>
          <w:b/>
        </w:rPr>
        <w:t>fully distributed</w:t>
      </w:r>
      <w:r>
        <w:rPr/>
        <w:t xml:space="preserve">, and being able to handle </w:t>
      </w:r>
      <w:r>
        <w:rPr>
          <w:b/>
        </w:rPr>
        <w:t>very large projects</w:t>
      </w:r>
      <w:r>
        <w:rPr/>
        <w:t>, all while keeping history safe from silent damage.</w:t>
      </w:r>
    </w:p>
    <w:p>
      <w:pPr>
        <w:pBdr>
          <w:left w:val="single" w:sz="18" w:space="6" w:color="999999"/>
        </w:pBdr>
        <w:ind w:left="454"/>
      </w:pPr>
      <w:r>
        <w:rPr/>
      </w:r>
      <w:r>
        <w:rPr>
          <w:b/>
        </w:rPr>
        <w:t>Partly checked [R137].</w:t>
      </w:r>
      <w:r>
        <w:rPr/>
        <w:t xml:space="preserve"> Git's own published history was read for this book: the first commit in the </w:t>
      </w:r>
      <w:r>
        <w:rPr>
          <w:rFonts w:ascii="Liberation Mono" w:hAnsi="Liberation Mono" w:eastAsia="Liberation Mono"/>
          <w:sz w:val="19"/>
          <w:shd w:val="clear" w:color="auto" w:fill="EFEFEF"/>
        </w:rPr>
        <w:t>git/git</w:t>
      </w:r>
      <w:r>
        <w:rPr/>
        <w:t xml:space="preserve"> repository is dated 7 April 2005 and is authored by Linus Torvalds, with the message </w:t>
      </w:r>
      <w:r>
        <w:rPr>
          <w:i/>
        </w:rPr>
        <w:t>Initial revision of "git", the information manager from hell</w:t>
      </w:r>
      <w:r>
        <w:rPr/>
        <w:t xml:space="preserve">. That fixes the creator and the year. The </w:t>
      </w:r>
      <w:r>
        <w:rPr>
          <w:b/>
        </w:rPr>
        <w:t>reason</w:t>
      </w:r>
      <w:r>
        <w:rPr/>
        <w:t xml:space="preserve"> (the earlier tool becoming unavailable) and the </w:t>
      </w:r>
      <w:r>
        <w:rPr>
          <w:b/>
        </w:rPr>
        <w:t>list of goals</w:t>
      </w:r>
      <w:r>
        <w:rPr/>
        <w:t xml:space="preserve"> are still from general accounts and have not been checked against the Git project's documentation or the kernel community's records, so do not quote them as fact.</w:t>
      </w:r>
    </w:p>
    <w:p>
      <w:r>
        <w:rPr/>
        <w:t>Two features of that origin will keep appearing in this book:</w:t>
      </w:r>
    </w:p>
    <w:p>
      <w:pPr>
        <w:tabs>
          <w:tab w:pos="510" w:val="left"/>
        </w:tabs>
        <w:spacing w:after="60"/>
        <w:ind w:left="510" w:hanging="340"/>
      </w:pPr>
      <w:r>
        <w:t>1.</w:t>
        <w:tab/>
      </w:r>
      <w:r>
        <w:rPr/>
      </w:r>
      <w:r>
        <w:rPr>
          <w:b/>
        </w:rPr>
        <w:t>Git assumes that many people, some of them strangers, contribute in parallel.</w:t>
      </w:r>
      <w:r>
        <w:rPr/>
        <w:t xml:space="preserve"> That is why branches are cheap (Chapter 20) and why Git records not just changes but </w:t>
      </w:r>
      <w:r>
        <w:rPr>
          <w:i/>
        </w:rPr>
        <w:t>who</w:t>
      </w:r>
      <w:r>
        <w:rPr/>
        <w:t xml:space="preserve"> made them.</w:t>
      </w:r>
    </w:p>
    <w:p>
      <w:pPr>
        <w:tabs>
          <w:tab w:pos="510" w:val="left"/>
        </w:tabs>
        <w:spacing w:after="60"/>
        <w:ind w:left="510" w:hanging="340"/>
      </w:pPr>
      <w:r>
        <w:t>2.</w:t>
        <w:tab/>
      </w:r>
      <w:r>
        <w:rPr/>
      </w:r>
      <w:r>
        <w:rPr>
          <w:b/>
        </w:rPr>
        <w:t>Git cares about integrity.</w:t>
      </w:r>
      <w:r>
        <w:rPr/>
        <w:t xml:space="preserve"> It is built so that history cannot be altered without being noticed (Chapter 30).</w:t>
      </w:r>
    </w:p>
    <w:p>
      <w:pPr>
        <w:pBdr>
          <w:bottom w:val="single" w:sz="6" w:space="1" w:color="AAAAAA"/>
        </w:pBdr>
        <w:spacing w:after="40"/>
      </w:pPr>
    </w:p>
    <w:p>
      <w:pPr>
        <w:pStyle w:val="Heading2"/>
      </w:pPr>
      <w:r>
        <w:rPr/>
        <w:t>10.7 Why Git became widely used</w:t>
      </w:r>
    </w:p>
    <w:p>
      <w:r>
        <w:rPr/>
        <w:t>Popularity is never the result of a single cause. General accounts usually list several that reinforced one another:</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Reason</w:t>
            </w:r>
          </w:p>
        </w:tc>
        <w:tc>
          <w:tcPr>
            <w:tcW w:type="dxa" w:w="4706"/>
            <w:shd w:val="clear" w:color="auto" w:fill="E3E8F0"/>
          </w:tcPr>
          <w:p>
            <w:pPr>
              <w:spacing w:after="20" w:line="240" w:lineRule="auto"/>
            </w:pPr>
            <w:r/>
            <w:r>
              <w:rPr>
                <w:b/>
                <w:sz w:val="18"/>
              </w:rPr>
              <w:t>Effect</w:t>
            </w:r>
          </w:p>
        </w:tc>
      </w:tr>
      <w:tr>
        <w:tc>
          <w:tcPr>
            <w:tcW w:type="dxa" w:w="4706"/>
          </w:tcPr>
          <w:p>
            <w:pPr>
              <w:spacing w:after="20" w:line="240" w:lineRule="auto"/>
            </w:pPr>
            <w:r/>
            <w:r>
              <w:rPr>
                <w:sz w:val="18"/>
              </w:rPr>
              <w:t>Fast, and works offline</w:t>
            </w:r>
          </w:p>
        </w:tc>
        <w:tc>
          <w:tcPr>
            <w:tcW w:type="dxa" w:w="4706"/>
          </w:tcPr>
          <w:p>
            <w:pPr>
              <w:spacing w:after="20" w:line="240" w:lineRule="auto"/>
            </w:pPr>
            <w:r/>
            <w:r>
              <w:rPr>
                <w:sz w:val="18"/>
              </w:rPr>
              <w:t>Daily work does not wait for a network</w:t>
            </w:r>
          </w:p>
        </w:tc>
      </w:tr>
      <w:tr>
        <w:tc>
          <w:tcPr>
            <w:tcW w:type="dxa" w:w="4706"/>
          </w:tcPr>
          <w:p>
            <w:pPr>
              <w:spacing w:after="20" w:line="240" w:lineRule="auto"/>
            </w:pPr>
            <w:r/>
            <w:r>
              <w:rPr>
                <w:sz w:val="18"/>
              </w:rPr>
              <w:t>Cheap branching and merging</w:t>
            </w:r>
          </w:p>
        </w:tc>
        <w:tc>
          <w:tcPr>
            <w:tcW w:type="dxa" w:w="4706"/>
          </w:tcPr>
          <w:p>
            <w:pPr>
              <w:spacing w:after="20" w:line="240" w:lineRule="auto"/>
            </w:pPr>
            <w:r/>
            <w:r>
              <w:rPr>
                <w:sz w:val="18"/>
              </w:rPr>
              <w:t>Trying ideas and combining work became routine</w:t>
            </w:r>
          </w:p>
        </w:tc>
      </w:tr>
      <w:tr>
        <w:tc>
          <w:tcPr>
            <w:tcW w:type="dxa" w:w="4706"/>
          </w:tcPr>
          <w:p>
            <w:pPr>
              <w:spacing w:after="20" w:line="240" w:lineRule="auto"/>
            </w:pPr>
            <w:r/>
            <w:r>
              <w:rPr>
                <w:sz w:val="18"/>
              </w:rPr>
              <w:t>Free to use and open</w:t>
            </w:r>
          </w:p>
        </w:tc>
        <w:tc>
          <w:tcPr>
            <w:tcW w:type="dxa" w:w="4706"/>
          </w:tcPr>
          <w:p>
            <w:pPr>
              <w:spacing w:after="20" w:line="240" w:lineRule="auto"/>
            </w:pPr>
            <w:r/>
            <w:r>
              <w:rPr>
                <w:sz w:val="18"/>
              </w:rPr>
              <w:t>No cost, no single owner to depend on</w:t>
            </w:r>
          </w:p>
        </w:tc>
      </w:tr>
      <w:tr>
        <w:tc>
          <w:tcPr>
            <w:tcW w:type="dxa" w:w="4706"/>
          </w:tcPr>
          <w:p>
            <w:pPr>
              <w:spacing w:after="20" w:line="240" w:lineRule="auto"/>
            </w:pPr>
            <w:r/>
            <w:r>
              <w:rPr>
                <w:sz w:val="18"/>
              </w:rPr>
              <w:t>Reliable integrity</w:t>
            </w:r>
          </w:p>
        </w:tc>
        <w:tc>
          <w:tcPr>
            <w:tcW w:type="dxa" w:w="4706"/>
          </w:tcPr>
          <w:p>
            <w:pPr>
              <w:spacing w:after="20" w:line="240" w:lineRule="auto"/>
            </w:pPr>
            <w:r/>
            <w:r>
              <w:rPr>
                <w:sz w:val="18"/>
              </w:rPr>
              <w:t>People trust their history</w:t>
            </w:r>
          </w:p>
        </w:tc>
      </w:tr>
      <w:tr>
        <w:tc>
          <w:tcPr>
            <w:tcW w:type="dxa" w:w="4706"/>
          </w:tcPr>
          <w:p>
            <w:pPr>
              <w:spacing w:after="20" w:line="240" w:lineRule="auto"/>
            </w:pPr>
            <w:r/>
            <w:r>
              <w:rPr>
                <w:sz w:val="18"/>
              </w:rPr>
              <w:t>Hosting platforms built around Git</w:t>
            </w:r>
          </w:p>
        </w:tc>
        <w:tc>
          <w:tcPr>
            <w:tcW w:type="dxa" w:w="4706"/>
          </w:tcPr>
          <w:p>
            <w:pPr>
              <w:spacing w:after="20" w:line="240" w:lineRule="auto"/>
            </w:pPr>
            <w:r/>
            <w:r>
              <w:rPr>
                <w:sz w:val="18"/>
              </w:rPr>
              <w:t>Sharing and collaboration became easy; a network effect followed</w:t>
            </w:r>
          </w:p>
        </w:tc>
      </w:tr>
      <w:tr>
        <w:tc>
          <w:tcPr>
            <w:tcW w:type="dxa" w:w="4706"/>
          </w:tcPr>
          <w:p>
            <w:pPr>
              <w:spacing w:after="20" w:line="240" w:lineRule="auto"/>
            </w:pPr>
            <w:r/>
            <w:r>
              <w:rPr>
                <w:sz w:val="18"/>
              </w:rPr>
              <w:t>Widespread use itself</w:t>
            </w:r>
          </w:p>
        </w:tc>
        <w:tc>
          <w:tcPr>
            <w:tcW w:type="dxa" w:w="4706"/>
          </w:tcPr>
          <w:p>
            <w:pPr>
              <w:spacing w:after="20" w:line="240" w:lineRule="auto"/>
            </w:pPr>
            <w:r/>
            <w:r>
              <w:rPr>
                <w:sz w:val="18"/>
              </w:rPr>
              <w:t>Tools, teaching material and job requirements assumed Git</w:t>
            </w:r>
          </w:p>
        </w:tc>
      </w:tr>
    </w:tbl>
    <w:p>
      <w:pPr>
        <w:spacing w:after="40"/>
      </w:pPr>
    </w:p>
    <w:p>
      <w:pPr>
        <w:pBdr>
          <w:left w:val="single" w:sz="18" w:space="6" w:color="999999"/>
        </w:pBdr>
        <w:ind w:left="454"/>
      </w:pPr>
      <w:r>
        <w:rPr/>
      </w:r>
      <w:r>
        <w:rPr>
          <w:b/>
        </w:rPr>
        <w:t>Verification pending [R138].</w:t>
      </w:r>
      <w:r>
        <w:rPr/>
        <w:t xml:space="preserve"> The list of reasons is a synthesis of general accounts, not a measured result. The claim that Git is "widely used" should be supported by named, dated surveys before publication, and will be.</w:t>
      </w:r>
    </w:p>
    <w:p>
      <w:pPr>
        <w:pBdr>
          <w:bottom w:val="single" w:sz="6" w:space="1" w:color="AAAAAA"/>
        </w:pBdr>
        <w:spacing w:after="40"/>
      </w:pPr>
    </w:p>
    <w:p>
      <w:pPr>
        <w:pStyle w:val="Heading2"/>
      </w:pPr>
      <w:r>
        <w:rPr/>
        <w:t>10.8 Reading historical claims critically</w:t>
      </w:r>
    </w:p>
    <w:p>
      <w:r>
        <w:rPr/>
        <w:t>You will meet strong claims about tools: "X is dead", "Y is the future". A few habits will keep you accurate.</w:t>
      </w:r>
    </w:p>
    <w:p>
      <w:pPr>
        <w:tabs>
          <w:tab w:pos="510" w:val="left"/>
        </w:tabs>
        <w:spacing w:after="60"/>
        <w:ind w:left="510" w:hanging="340"/>
      </w:pPr>
      <w:r>
        <w:t>1.</w:t>
        <w:tab/>
      </w:r>
      <w:r>
        <w:rPr/>
      </w:r>
      <w:r>
        <w:rPr>
          <w:b/>
        </w:rPr>
        <w:t>Ask for a date.</w:t>
      </w:r>
      <w:r>
        <w:rPr/>
        <w:t xml:space="preserve"> Tool landscapes change; a claim without a date has no meaning.</w:t>
      </w:r>
    </w:p>
    <w:p>
      <w:pPr>
        <w:tabs>
          <w:tab w:pos="510" w:val="left"/>
        </w:tabs>
        <w:spacing w:after="60"/>
        <w:ind w:left="510" w:hanging="340"/>
      </w:pPr>
      <w:r>
        <w:t>2.</w:t>
        <w:tab/>
      </w:r>
      <w:r>
        <w:rPr/>
      </w:r>
      <w:r>
        <w:rPr>
          <w:b/>
        </w:rPr>
        <w:t>Separate the tool from the platform.</w:t>
      </w:r>
      <w:r>
        <w:rPr/>
        <w:t xml:space="preserve"> A statement about a hosting platform is not a statement about the tool, and the reverse (Chapter 12).</w:t>
      </w:r>
    </w:p>
    <w:p>
      <w:pPr>
        <w:tabs>
          <w:tab w:pos="510" w:val="left"/>
        </w:tabs>
        <w:spacing w:after="60"/>
        <w:ind w:left="510" w:hanging="340"/>
      </w:pPr>
      <w:r>
        <w:t>3.</w:t>
        <w:tab/>
      </w:r>
      <w:r>
        <w:rPr/>
      </w:r>
      <w:r>
        <w:rPr>
          <w:b/>
        </w:rPr>
        <w:t>Prefer primary sources.</w:t>
      </w:r>
      <w:r>
        <w:rPr/>
        <w:t xml:space="preserve"> The tool's own documentation and the people who wrote it are better sources than summaries.</w:t>
      </w:r>
    </w:p>
    <w:p>
      <w:pPr>
        <w:tabs>
          <w:tab w:pos="510" w:val="left"/>
        </w:tabs>
        <w:spacing w:after="60"/>
        <w:ind w:left="510" w:hanging="340"/>
      </w:pPr>
      <w:r>
        <w:t>4.</w:t>
        <w:tab/>
      </w:r>
      <w:r>
        <w:rPr/>
      </w:r>
      <w:r>
        <w:rPr>
          <w:b/>
        </w:rPr>
        <w:t>Watch for causal certainty.</w:t>
      </w:r>
      <w:r>
        <w:rPr/>
        <w:t xml:space="preserve"> "Because of X, Y happened" is almost always a simplification.</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Version control developed in stages: dated copies, single-computer file tools with locks, central servers, and distributed systems.</w:t>
      </w:r>
    </w:p>
    <w:p>
      <w:pPr>
        <w:tabs>
          <w:tab w:pos="510" w:val="left"/>
        </w:tabs>
        <w:spacing w:after="60"/>
        <w:ind w:left="510" w:hanging="340"/>
      </w:pPr>
      <w:r>
        <w:t>•</w:t>
        <w:tab/>
      </w:r>
      <w:r>
        <w:rPr/>
        <w:t>Each stage solved a limit of the one before: waiting for locks, dependence on a central server, and the cost of working in parallel.</w:t>
      </w:r>
    </w:p>
    <w:p>
      <w:pPr>
        <w:tabs>
          <w:tab w:pos="510" w:val="left"/>
        </w:tabs>
        <w:spacing w:after="60"/>
        <w:ind w:left="510" w:hanging="340"/>
      </w:pPr>
      <w:r>
        <w:t>•</w:t>
        <w:tab/>
      </w:r>
      <w:r>
        <w:rPr/>
        <w:t>Git was created for a very large, distributed community and aims at speed, a simple design, cheap branching, distribution, scale and integrity.</w:t>
      </w:r>
    </w:p>
    <w:p>
      <w:pPr>
        <w:tabs>
          <w:tab w:pos="510" w:val="left"/>
        </w:tabs>
        <w:spacing w:after="60"/>
        <w:ind w:left="510" w:hanging="340"/>
      </w:pPr>
      <w:r>
        <w:t>•</w:t>
        <w:tab/>
      </w:r>
      <w:r>
        <w:rPr/>
        <w:t>Popularity had several reinforcing causes.</w:t>
      </w:r>
    </w:p>
    <w:p>
      <w:pPr>
        <w:tabs>
          <w:tab w:pos="510" w:val="left"/>
        </w:tabs>
        <w:spacing w:after="60"/>
        <w:ind w:left="510" w:hanging="340"/>
      </w:pPr>
      <w:r>
        <w:t>•</w:t>
        <w:tab/>
      </w:r>
      <w:r>
        <w:rPr/>
        <w:t>Historical claims should be dated and traced to primary sources.</w:t>
      </w:r>
    </w:p>
    <w:p>
      <w:pPr>
        <w:pStyle w:val="Heading2"/>
      </w:pPr>
      <w:r>
        <w:rPr/>
        <w:t>New Vocabulary</w:t>
      </w:r>
    </w:p>
    <w:p>
      <w:pPr>
        <w:tabs>
          <w:tab w:pos="510" w:val="left"/>
        </w:tabs>
        <w:spacing w:after="60"/>
        <w:ind w:left="510" w:hanging="340"/>
      </w:pPr>
      <w:r>
        <w:t>•</w:t>
        <w:tab/>
      </w:r>
      <w:r>
        <w:rPr/>
      </w:r>
      <w:r>
        <w:rPr>
          <w:b/>
        </w:rPr>
        <w:t>Lock</w:t>
      </w:r>
      <w:r>
        <w:rPr/>
        <w:t>: a marker that stops others from changing a file until it is released.</w:t>
      </w:r>
    </w:p>
    <w:p>
      <w:pPr>
        <w:tabs>
          <w:tab w:pos="510" w:val="left"/>
        </w:tabs>
        <w:spacing w:after="60"/>
        <w:ind w:left="510" w:hanging="340"/>
      </w:pPr>
      <w:r>
        <w:t>•</w:t>
        <w:tab/>
      </w:r>
      <w:r>
        <w:rPr/>
      </w:r>
      <w:r>
        <w:rPr>
          <w:b/>
        </w:rPr>
        <w:t>Merge</w:t>
      </w:r>
      <w:r>
        <w:rPr/>
        <w:t>: to combine two sets of changes into one.</w:t>
      </w:r>
    </w:p>
    <w:p>
      <w:pPr>
        <w:pStyle w:val="Heading2"/>
      </w:pPr>
      <w:r>
        <w:rPr/>
        <w:t>Commands Learned</w:t>
      </w:r>
    </w:p>
    <w:p>
      <w:r>
        <w:rPr/>
        <w:t>None.</w:t>
      </w:r>
    </w:p>
    <w:p>
      <w:pPr>
        <w:pStyle w:val="Heading2"/>
      </w:pPr>
      <w:r>
        <w:rPr/>
        <w:t>Common Mistakes</w:t>
      </w:r>
    </w:p>
    <w:p>
      <w:pPr>
        <w:tabs>
          <w:tab w:pos="510" w:val="left"/>
        </w:tabs>
        <w:spacing w:after="60"/>
        <w:ind w:left="510" w:hanging="340"/>
      </w:pPr>
      <w:r>
        <w:t>1.</w:t>
        <w:tab/>
      </w:r>
      <w:r>
        <w:rPr/>
      </w:r>
      <w:r>
        <w:rPr>
          <w:b/>
        </w:rPr>
        <w:t>Treating a tool's popularity as proof that it suits your project.</w:t>
      </w:r>
      <w:r>
        <w:rPr/>
      </w:r>
    </w:p>
    <w:p>
      <w:pPr>
        <w:tabs>
          <w:tab w:pos="510" w:val="left"/>
        </w:tabs>
        <w:spacing w:after="60"/>
        <w:ind w:left="510" w:hanging="340"/>
      </w:pPr>
      <w:r>
        <w:t>2.</w:t>
        <w:tab/>
      </w:r>
      <w:r>
        <w:rPr/>
      </w:r>
      <w:r>
        <w:rPr>
          <w:b/>
        </w:rPr>
        <w:t>Confusing a tool with a platform built on it.</w:t>
      </w:r>
      <w:r>
        <w:rPr/>
      </w:r>
    </w:p>
    <w:p>
      <w:pPr>
        <w:tabs>
          <w:tab w:pos="510" w:val="left"/>
        </w:tabs>
        <w:spacing w:after="60"/>
        <w:ind w:left="510" w:hanging="340"/>
      </w:pPr>
      <w:r>
        <w:t>3.</w:t>
        <w:tab/>
      </w:r>
      <w:r>
        <w:rPr/>
      </w:r>
      <w:r>
        <w:rPr>
          <w:b/>
        </w:rPr>
        <w:t>Quoting undated claims about "the best" tool.</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Why does file locking prevent collisions, and what is its cost?</w:t>
      </w:r>
    </w:p>
    <w:p>
      <w:pPr>
        <w:tabs>
          <w:tab w:pos="510" w:val="left"/>
        </w:tabs>
        <w:spacing w:after="60"/>
        <w:ind w:left="510" w:hanging="340"/>
      </w:pPr>
      <w:r>
        <w:t>2.</w:t>
        <w:tab/>
      </w:r>
      <w:r>
        <w:rPr/>
        <w:t>Name two limits of a central-server system that a distributed system removes.</w:t>
      </w:r>
    </w:p>
    <w:p>
      <w:pPr>
        <w:tabs>
          <w:tab w:pos="510" w:val="left"/>
        </w:tabs>
        <w:spacing w:after="60"/>
        <w:ind w:left="510" w:hanging="340"/>
      </w:pPr>
      <w:r>
        <w:t>3.</w:t>
        <w:tab/>
      </w:r>
      <w:r>
        <w:rPr/>
        <w:t>What does "distributed" mean in version control?</w:t>
      </w:r>
    </w:p>
    <w:p>
      <w:pPr>
        <w:tabs>
          <w:tab w:pos="510" w:val="left"/>
        </w:tabs>
        <w:spacing w:after="60"/>
        <w:ind w:left="510" w:hanging="340"/>
      </w:pPr>
      <w:r>
        <w:t>4.</w:t>
        <w:tab/>
      </w:r>
      <w:r>
        <w:rPr/>
        <w:t>Give two ways to check a claim about the history of a tool.</w:t>
      </w:r>
    </w:p>
    <w:p>
      <w:pPr>
        <w:pStyle w:val="Heading2"/>
      </w:pPr>
      <w:r>
        <w:rPr/>
        <w:t>Before Moving On</w:t>
      </w:r>
    </w:p>
    <w:p>
      <w:r>
        <w:rPr/>
        <w:t>You are ready for Chapter 11 if you can:</w:t>
      </w:r>
    </w:p>
    <w:p>
      <w:pPr>
        <w:tabs>
          <w:tab w:pos="510" w:val="left"/>
        </w:tabs>
        <w:spacing w:after="60"/>
        <w:ind w:left="510" w:hanging="340"/>
      </w:pPr>
      <w:r>
        <w:t>•</w:t>
        <w:tab/>
      </w:r>
      <w:r>
        <w:rPr/>
        <w:t>[ ] describe the four stages in your own words</w:t>
      </w:r>
    </w:p>
    <w:p>
      <w:pPr>
        <w:tabs>
          <w:tab w:pos="510" w:val="left"/>
        </w:tabs>
        <w:spacing w:after="60"/>
        <w:ind w:left="510" w:hanging="340"/>
      </w:pPr>
      <w:r>
        <w:t>•</w:t>
        <w:tab/>
      </w:r>
      <w:r>
        <w:rPr/>
        <w:t>[ ] say what problem each stage solved and what problem it left</w:t>
      </w:r>
    </w:p>
    <w:p>
      <w:pPr>
        <w:tabs>
          <w:tab w:pos="510" w:val="left"/>
        </w:tabs>
        <w:spacing w:after="60"/>
        <w:ind w:left="510" w:hanging="340"/>
      </w:pPr>
      <w:r>
        <w:t>•</w:t>
        <w:tab/>
      </w:r>
      <w:r>
        <w:rPr/>
        <w:t>[ ] explain why "everyone has the whole history" helps when the network is down</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staged account of version control (copies; locking tools; central servers; distributed systems)</w:t>
            </w:r>
          </w:p>
        </w:tc>
        <w:tc>
          <w:tcPr>
            <w:tcW w:type="dxa" w:w="3137"/>
          </w:tcPr>
          <w:p>
            <w:pPr>
              <w:spacing w:after="20" w:line="240" w:lineRule="auto"/>
            </w:pPr>
            <w:r/>
            <w:r>
              <w:rPr>
                <w:sz w:val="18"/>
              </w:rPr>
              <w:t>Needs re-verification; no system or date is stated</w:t>
            </w:r>
          </w:p>
        </w:tc>
        <w:tc>
          <w:tcPr>
            <w:tcW w:type="dxa" w:w="3137"/>
          </w:tcPr>
          <w:p>
            <w:pPr>
              <w:spacing w:after="20" w:line="240" w:lineRule="auto"/>
            </w:pPr>
            <w:r/>
            <w:r>
              <w:rPr>
                <w:sz w:val="18"/>
              </w:rPr>
              <w:t>R136</w:t>
            </w:r>
          </w:p>
        </w:tc>
      </w:tr>
      <w:tr>
        <w:tc>
          <w:tcPr>
            <w:tcW w:type="dxa" w:w="3137"/>
          </w:tcPr>
          <w:p>
            <w:pPr>
              <w:spacing w:after="20" w:line="240" w:lineRule="auto"/>
            </w:pPr>
            <w:r/>
            <w:r>
              <w:rPr>
                <w:sz w:val="18"/>
              </w:rPr>
              <w:t>Git's origin: creator and year</w:t>
            </w:r>
          </w:p>
        </w:tc>
        <w:tc>
          <w:tcPr>
            <w:tcW w:type="dxa" w:w="3137"/>
          </w:tcPr>
          <w:p>
            <w:pPr>
              <w:spacing w:after="20" w:line="240" w:lineRule="auto"/>
            </w:pPr>
            <w:r/>
            <w:r>
              <w:rPr>
                <w:sz w:val="18"/>
              </w:rPr>
              <w:t>Officially verified (docs only): the first commit in Git's own history; the reason and the goals remain unverified</w:t>
            </w:r>
          </w:p>
        </w:tc>
        <w:tc>
          <w:tcPr>
            <w:tcW w:type="dxa" w:w="3137"/>
          </w:tcPr>
          <w:p>
            <w:pPr>
              <w:spacing w:after="20" w:line="240" w:lineRule="auto"/>
            </w:pPr>
            <w:r/>
            <w:r>
              <w:rPr>
                <w:sz w:val="18"/>
              </w:rPr>
              <w:t>R137</w:t>
            </w:r>
          </w:p>
        </w:tc>
      </w:tr>
      <w:tr>
        <w:tc>
          <w:tcPr>
            <w:tcW w:type="dxa" w:w="3137"/>
          </w:tcPr>
          <w:p>
            <w:pPr>
              <w:spacing w:after="20" w:line="240" w:lineRule="auto"/>
            </w:pPr>
            <w:r/>
            <w:r>
              <w:rPr>
                <w:sz w:val="18"/>
              </w:rPr>
              <w:t>Why Git became widely used</w:t>
            </w:r>
          </w:p>
        </w:tc>
        <w:tc>
          <w:tcPr>
            <w:tcW w:type="dxa" w:w="3137"/>
          </w:tcPr>
          <w:p>
            <w:pPr>
              <w:spacing w:after="20" w:line="240" w:lineRule="auto"/>
            </w:pPr>
            <w:r/>
            <w:r>
              <w:rPr>
                <w:sz w:val="18"/>
              </w:rPr>
              <w:t>Needs re-verification; synthesis of general accounts</w:t>
            </w:r>
          </w:p>
        </w:tc>
        <w:tc>
          <w:tcPr>
            <w:tcW w:type="dxa" w:w="3137"/>
          </w:tcPr>
          <w:p>
            <w:pPr>
              <w:spacing w:after="20" w:line="240" w:lineRule="auto"/>
            </w:pPr>
            <w:r/>
            <w:r>
              <w:rPr>
                <w:sz w:val="18"/>
              </w:rPr>
              <w:t>R138</w:t>
            </w:r>
          </w:p>
        </w:tc>
      </w:tr>
    </w:tbl>
    <w:p>
      <w:pPr>
        <w:spacing w:after="40"/>
      </w:pPr>
    </w:p>
    <w:p>
      <w:pPr>
        <w:pStyle w:val="Heading2"/>
      </w:pPr>
      <w:r>
        <w:rPr/>
        <w:t>Where this leads</w:t>
      </w:r>
    </w:p>
    <w:p>
      <w:r>
        <w:rPr/>
        <w:t>Chapter 11 compares the centralised and distributed designs in detail. Chapter 12 separates Git from the platforms built around it.</w:t>
      </w:r>
    </w:p>
    <w:p>
      <w:pPr>
        <w:pStyle w:val="Heading2"/>
      </w:pPr>
      <w:r>
        <w:rPr/>
        <w:t>Exercises</w:t>
      </w:r>
    </w:p>
    <w:p>
      <w:r>
        <w:rPr/>
        <w:t>Attempt each exercise before you open the Solutions section at the back of the book.</w:t>
      </w:r>
    </w:p>
    <w:p>
      <w:pPr>
        <w:pStyle w:val="Heading3"/>
      </w:pPr>
      <w:r>
        <w:rPr/>
        <w:t>Level 1 — Guided</w:t>
      </w:r>
    </w:p>
    <w:p>
      <w:r>
        <w:rPr/>
      </w:r>
      <w:r>
        <w:rPr>
          <w:b/>
        </w:rPr>
        <w:t>1.1 Order the stages.</w:t>
      </w:r>
      <w:r>
        <w:rPr/>
        <w:t xml:space="preserve"> Put these in order and give each a one-line description: distributed systems; dated copies; central server systems; file-locking tools on one computer.</w:t>
      </w:r>
    </w:p>
    <w:p>
      <w:pPr>
        <w:pStyle w:val="Heading3"/>
      </w:pPr>
      <w:r>
        <w:rPr/>
        <w:t>Level 2 — Partially guided</w:t>
      </w:r>
    </w:p>
    <w:p>
      <w:r>
        <w:rPr/>
      </w:r>
      <w:r>
        <w:rPr>
          <w:b/>
        </w:rPr>
        <w:t>2.1 Problem and answer.</w:t>
      </w:r>
      <w:r>
        <w:rPr/>
        <w:t xml:space="preserve"> Complete the table: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Stage</w:t>
            </w:r>
          </w:p>
        </w:tc>
        <w:tc>
          <w:tcPr>
            <w:tcW w:type="dxa" w:w="3137"/>
            <w:shd w:val="clear" w:color="auto" w:fill="E3E8F0"/>
          </w:tcPr>
          <w:p>
            <w:pPr>
              <w:spacing w:after="20" w:line="240" w:lineRule="auto"/>
            </w:pPr>
            <w:r/>
            <w:r>
              <w:rPr>
                <w:b/>
                <w:sz w:val="18"/>
              </w:rPr>
              <w:t>Problem it solved</w:t>
            </w:r>
          </w:p>
        </w:tc>
        <w:tc>
          <w:tcPr>
            <w:tcW w:type="dxa" w:w="3137"/>
            <w:shd w:val="clear" w:color="auto" w:fill="E3E8F0"/>
          </w:tcPr>
          <w:p>
            <w:pPr>
              <w:spacing w:after="20" w:line="240" w:lineRule="auto"/>
            </w:pPr>
            <w:r/>
            <w:r>
              <w:rPr>
                <w:b/>
                <w:sz w:val="18"/>
              </w:rPr>
              <w:t>Problem it left</w:t>
            </w:r>
          </w:p>
        </w:tc>
      </w:tr>
      <w:tr>
        <w:tc>
          <w:tcPr>
            <w:tcW w:type="dxa" w:w="3137"/>
          </w:tcPr>
          <w:p>
            <w:pPr>
              <w:spacing w:after="20" w:line="240" w:lineRule="auto"/>
            </w:pPr>
            <w:r/>
            <w:r>
              <w:rPr>
                <w:sz w:val="18"/>
              </w:rPr>
              <w:t>Dated copies</w:t>
            </w:r>
          </w:p>
        </w:tc>
        <w:tc>
          <w:tcPr>
            <w:tcW w:type="dxa" w:w="3137"/>
          </w:tcPr>
          <w:p>
            <w:pPr>
              <w:spacing w:after="20" w:line="240" w:lineRule="auto"/>
            </w:pPr>
            <w:r/>
          </w:p>
        </w:tc>
        <w:tc>
          <w:tcPr>
            <w:tcW w:type="dxa" w:w="3137"/>
          </w:tcPr>
          <w:p>
            <w:pPr>
              <w:spacing w:after="20" w:line="240" w:lineRule="auto"/>
            </w:pPr>
            <w:r/>
          </w:p>
        </w:tc>
      </w:tr>
      <w:tr>
        <w:tc>
          <w:tcPr>
            <w:tcW w:type="dxa" w:w="3137"/>
          </w:tcPr>
          <w:p>
            <w:pPr>
              <w:spacing w:after="20" w:line="240" w:lineRule="auto"/>
            </w:pPr>
            <w:r/>
            <w:r>
              <w:rPr>
                <w:sz w:val="18"/>
              </w:rPr>
              <w:t>Locking tools</w:t>
            </w:r>
          </w:p>
        </w:tc>
        <w:tc>
          <w:tcPr>
            <w:tcW w:type="dxa" w:w="3137"/>
          </w:tcPr>
          <w:p>
            <w:pPr>
              <w:spacing w:after="20" w:line="240" w:lineRule="auto"/>
            </w:pPr>
            <w:r/>
          </w:p>
        </w:tc>
        <w:tc>
          <w:tcPr>
            <w:tcW w:type="dxa" w:w="3137"/>
          </w:tcPr>
          <w:p>
            <w:pPr>
              <w:spacing w:after="20" w:line="240" w:lineRule="auto"/>
            </w:pPr>
            <w:r/>
          </w:p>
        </w:tc>
      </w:tr>
      <w:tr>
        <w:tc>
          <w:tcPr>
            <w:tcW w:type="dxa" w:w="3137"/>
          </w:tcPr>
          <w:p>
            <w:pPr>
              <w:spacing w:after="20" w:line="240" w:lineRule="auto"/>
            </w:pPr>
            <w:r/>
            <w:r>
              <w:rPr>
                <w:sz w:val="18"/>
              </w:rPr>
              <w:t>Central server</w:t>
            </w:r>
          </w:p>
        </w:tc>
        <w:tc>
          <w:tcPr>
            <w:tcW w:type="dxa" w:w="3137"/>
          </w:tcPr>
          <w:p>
            <w:pPr>
              <w:spacing w:after="20" w:line="240" w:lineRule="auto"/>
            </w:pPr>
            <w:r/>
          </w:p>
        </w:tc>
        <w:tc>
          <w:tcPr>
            <w:tcW w:type="dxa" w:w="3137"/>
          </w:tcPr>
          <w:p>
            <w:pPr>
              <w:spacing w:after="20" w:line="240" w:lineRule="auto"/>
            </w:pPr>
            <w:r/>
          </w:p>
        </w:tc>
      </w:tr>
      <w:tr>
        <w:tc>
          <w:tcPr>
            <w:tcW w:type="dxa" w:w="3137"/>
          </w:tcPr>
          <w:p>
            <w:pPr>
              <w:spacing w:after="20" w:line="240" w:lineRule="auto"/>
            </w:pPr>
            <w:r/>
            <w:r>
              <w:rPr>
                <w:sz w:val="18"/>
              </w:rPr>
              <w:t>Distributed</w:t>
            </w:r>
          </w:p>
        </w:tc>
        <w:tc>
          <w:tcPr>
            <w:tcW w:type="dxa" w:w="3137"/>
          </w:tcPr>
          <w:p>
            <w:pPr>
              <w:spacing w:after="20" w:line="240" w:lineRule="auto"/>
            </w:pPr>
            <w:r/>
          </w:p>
        </w:tc>
        <w:tc>
          <w:tcPr>
            <w:tcW w:type="dxa" w:w="3137"/>
          </w:tcPr>
          <w:p>
            <w:pPr>
              <w:spacing w:after="20" w:line="240" w:lineRule="auto"/>
            </w:pPr>
            <w:r/>
          </w:p>
        </w:tc>
      </w:tr>
    </w:tbl>
    <w:p>
      <w:pPr>
        <w:spacing w:after="40"/>
      </w:pPr>
    </w:p>
    <w:p>
      <w:pPr>
        <w:pStyle w:val="Heading3"/>
      </w:pPr>
      <w:r>
        <w:rPr/>
        <w:t>Level 3 — Independent</w:t>
      </w:r>
    </w:p>
    <w:p>
      <w:r>
        <w:rPr/>
      </w:r>
      <w:r>
        <w:rPr>
          <w:b/>
        </w:rPr>
        <w:t>3.1</w:t>
      </w:r>
      <w:r>
        <w:rPr/>
        <w:t xml:space="preserve"> In a paragraph, explain why "the whole history on your own computer" is more than a convenience.</w:t>
      </w:r>
    </w:p>
    <w:p>
      <w:pPr>
        <w:pStyle w:val="Heading3"/>
      </w:pPr>
      <w:r>
        <w:rPr/>
        <w:t>Level 4 — Professional scenario</w:t>
      </w:r>
    </w:p>
    <w:p>
      <w:r>
        <w:rPr/>
      </w:r>
      <w:r>
        <w:rPr>
          <w:b/>
        </w:rPr>
        <w:t>4.1</w:t>
      </w:r>
      <w:r>
        <w:rPr/>
        <w:t xml:space="preserve"> A manager says: "Everyone uses Git, so we should too." Draft a two-paragraph reply that respects the point but asks the right questions about the team's needs (Chapter 11).</w:t>
      </w:r>
    </w:p>
    <w:p>
      <w:pPr>
        <w:pStyle w:val="Heading3"/>
      </w:pPr>
      <w:r>
        <w:rPr/>
        <w:t>Level 5 — Troubleshooting</w:t>
      </w:r>
    </w:p>
    <w:p>
      <w:r>
        <w:rPr/>
      </w:r>
      <w:r>
        <w:rPr>
          <w:b/>
        </w:rPr>
        <w:t>5.1</w:t>
      </w:r>
      <w:r>
        <w:rPr/>
        <w:t xml:space="preserve"> A blog post says: "Git won because it is technically perfect." Using section 10.8, list three questions you would ask before believing or repeating the claim.</w:t>
      </w:r>
    </w:p>
    <w:p>
      <w:pPr>
        <w:pStyle w:val="Heading1"/>
      </w:pPr>
      <w:r>
        <w:rPr/>
        <w:t>Chapter 11 — Centralised vs Distributed [Core]</w:t>
      </w:r>
    </w:p>
    <w:p>
      <w:r>
        <w:rPr/>
      </w:r>
      <w:r>
        <w:rPr>
          <w:b/>
        </w:rPr>
        <w:t>In this chapter</w:t>
      </w:r>
      <w:r>
        <w:rPr/>
      </w:r>
    </w:p>
    <w:p>
      <w:pPr>
        <w:tabs>
          <w:tab w:pos="510" w:val="left"/>
        </w:tabs>
        <w:spacing w:after="60"/>
        <w:ind w:left="510" w:hanging="340"/>
      </w:pPr>
      <w:r>
        <w:t>•</w:t>
        <w:tab/>
      </w:r>
      <w:r>
        <w:rPr/>
        <w:t>the two designs of version-control system, drawn and compared</w:t>
      </w:r>
    </w:p>
    <w:p>
      <w:pPr>
        <w:tabs>
          <w:tab w:pos="510" w:val="left"/>
        </w:tabs>
        <w:spacing w:after="60"/>
        <w:ind w:left="510" w:hanging="340"/>
      </w:pPr>
      <w:r>
        <w:t>•</w:t>
        <w:tab/>
      </w:r>
      <w:r>
        <w:rPr/>
        <w:t xml:space="preserve">the word </w:t>
      </w:r>
      <w:r>
        <w:rPr>
          <w:i/>
        </w:rPr>
        <w:t>repository</w:t>
      </w:r>
      <w:r>
        <w:rPr/>
        <w:t>, introduced informally</w:t>
      </w:r>
    </w:p>
    <w:p>
      <w:pPr>
        <w:tabs>
          <w:tab w:pos="510" w:val="left"/>
        </w:tabs>
        <w:spacing w:after="60"/>
        <w:ind w:left="510" w:hanging="340"/>
      </w:pPr>
      <w:r>
        <w:t>•</w:t>
        <w:tab/>
      </w:r>
      <w:r>
        <w:rPr/>
        <w:t>why Git's design lets you work on a train, and what it costs</w:t>
      </w:r>
    </w:p>
    <w:p>
      <w:pPr>
        <w:tabs>
          <w:tab w:pos="510" w:val="left"/>
        </w:tabs>
        <w:spacing w:after="60"/>
        <w:ind w:left="510" w:hanging="340"/>
      </w:pPr>
      <w:r>
        <w:t>•</w:t>
        <w:tab/>
      </w:r>
      <w:r>
        <w:rPr/>
        <w:t>how to choose between the designs, without declaring one the winner</w:t>
      </w:r>
    </w:p>
    <w:p>
      <w:r>
        <w:rPr/>
      </w:r>
      <w:r>
        <w:rPr>
          <w:b/>
        </w:rPr>
        <w:t>Before you start.</w:t>
      </w:r>
      <w:r>
        <w:rPr/>
        <w:t xml:space="preserve"> Chapter 9 (the eight requirements) and Chapter 5 (client, server, local, remote). Chapter 10 is not required, though it explains how the two designs arose.</w:t>
      </w:r>
    </w:p>
    <w:p>
      <w:pPr>
        <w:pBdr>
          <w:bottom w:val="single" w:sz="6" w:space="1" w:color="AAAAAA"/>
        </w:pBdr>
        <w:spacing w:after="40"/>
      </w:pPr>
    </w:p>
    <w:p>
      <w:pPr>
        <w:pStyle w:val="Heading2"/>
      </w:pPr>
      <w:r>
        <w:rPr/>
        <w:t>11.1 The word "repository"</w:t>
      </w:r>
    </w:p>
    <w:p>
      <w:r>
        <w:rPr/>
        <w:t>Before the two designs can be described, one word is needed.</w:t>
      </w:r>
    </w:p>
    <w:p>
      <w:pPr>
        <w:pBdr>
          <w:left w:val="single" w:sz="18" w:space="6" w:color="999999"/>
        </w:pBdr>
        <w:ind w:left="454"/>
      </w:pPr>
      <w:r>
        <w:rPr/>
      </w:r>
      <w:r>
        <w:rPr>
          <w:b/>
        </w:rPr>
        <w:t>New term: repository.</w:t>
      </w:r>
      <w:r>
        <w:rPr/>
        <w:t xml:space="preserve"> The place where a project's files </w:t>
      </w:r>
      <w:r>
        <w:rPr>
          <w:i/>
        </w:rPr>
        <w:t>and the complete record of their history</w:t>
      </w:r>
      <w:r>
        <w:rPr/>
        <w:t xml:space="preserve"> are kept.</w:t>
      </w:r>
    </w:p>
    <w:p>
      <w:r>
        <w:rPr/>
        <w:t xml:space="preserve">Think of a repository as a project folder that has a memory. In a Git project the repository is the folder itself plus a hidden </w:t>
      </w:r>
      <w:r>
        <w:rPr>
          <w:rFonts w:ascii="Liberation Mono" w:hAnsi="Liberation Mono" w:eastAsia="Liberation Mono"/>
          <w:sz w:val="19"/>
          <w:shd w:val="clear" w:color="auto" w:fill="EFEFEF"/>
        </w:rPr>
        <w:t>.git</w:t>
      </w:r>
      <w:r>
        <w:rPr/>
        <w:t xml:space="preserve"> folder inside it (Chapter 2 said that hidden folder was coming). Chapter 15 gives the exact definition; for now, "repository" means "the project and its history, kept together".</w:t>
      </w:r>
    </w:p>
    <w:p>
      <w:r>
        <w:rPr/>
        <w:t xml:space="preserve">You will also hear the shorthand </w:t>
      </w:r>
      <w:r>
        <w:rPr>
          <w:b/>
        </w:rPr>
        <w:t>repo</w:t>
      </w:r>
      <w:r>
        <w:rPr/>
        <w:t>.</w:t>
      </w:r>
    </w:p>
    <w:p>
      <w:pPr>
        <w:pBdr>
          <w:bottom w:val="single" w:sz="6" w:space="1" w:color="AAAAAA"/>
        </w:pBdr>
        <w:spacing w:after="40"/>
      </w:pPr>
    </w:p>
    <w:p>
      <w:pPr>
        <w:pStyle w:val="Heading2"/>
      </w:pPr>
      <w:r>
        <w:rPr/>
        <w:t>11.2 Design one: centralised</w:t>
      </w:r>
    </w:p>
    <w:p>
      <w:r>
        <w:rPr/>
        <w:t xml:space="preserve">In a </w:t>
      </w:r>
      <w:r>
        <w:rPr>
          <w:b/>
        </w:rPr>
        <w:t>centralised</w:t>
      </w:r>
      <w:r>
        <w:rPr/>
        <w:t xml:space="preserve"> system there is one repository, held on a server. Everyone else holds only a </w:t>
      </w:r>
      <w:r>
        <w:rPr>
          <w:i/>
        </w:rPr>
        <w:t>working copy</w:t>
      </w:r>
      <w:r>
        <w:rPr/>
        <w:t>: the files of one version, with no history.</w:t>
      </w:r>
    </w:p>
    <w:p>
      <w:pPr>
        <w:pBdr>
          <w:left w:val="single" w:sz="18" w:space="6" w:color="999999"/>
        </w:pBdr>
        <w:ind w:left="454"/>
      </w:pPr>
      <w:r>
        <w:rPr/>
      </w:r>
      <w:r>
        <w:rPr>
          <w:b/>
        </w:rPr>
        <w:t>New term: centralised version control.</w:t>
      </w:r>
      <w:r>
        <w:rPr/>
        <w:t xml:space="preserve"> A design in which one central server holds the only complete history, and each user holds only a working copy of the files and a connection to the server.</w:t>
      </w:r>
    </w:p>
    <w:p>
      <w:pPr>
        <w:jc w:val="center"/>
      </w:pPr>
      <w:r>
        <w:drawing>
          <wp:inline xmlns:a="http://schemas.openxmlformats.org/drawingml/2006/main" xmlns:pic="http://schemas.openxmlformats.org/drawingml/2006/picture">
            <wp:extent cx="5580000" cy="1876316"/>
            <wp:docPr id="8" name="Picture 8"/>
            <wp:cNvGraphicFramePr>
              <a:graphicFrameLocks noChangeAspect="1"/>
            </wp:cNvGraphicFramePr>
            <a:graphic>
              <a:graphicData uri="http://schemas.openxmlformats.org/drawingml/2006/picture">
                <pic:pic>
                  <pic:nvPicPr>
                    <pic:cNvPr id="0" name="115e6f9300db.png"/>
                    <pic:cNvPicPr/>
                  </pic:nvPicPr>
                  <pic:blipFill>
                    <a:blip r:embed="rId17"/>
                    <a:stretch>
                      <a:fillRect/>
                    </a:stretch>
                  </pic:blipFill>
                  <pic:spPr>
                    <a:xfrm>
                      <a:off x="0" y="0"/>
                      <a:ext cx="5580000" cy="1876316"/>
                    </a:xfrm>
                    <a:prstGeom prst="rect"/>
                  </pic:spPr>
                </pic:pic>
              </a:graphicData>
            </a:graphic>
          </wp:inline>
        </w:drawing>
      </w:r>
    </w:p>
    <w:p>
      <w:r>
        <w:rPr>
          <w:i/>
        </w:rPr>
        <w:t>Diagram description:</w:t>
      </w:r>
      <w:r>
        <w:rPr/>
        <w:t xml:space="preserve"> a database symbol in the centre represents the central server that holds the complete history. Three people, Alice, Bob and Chandra, are each connected to it by a two-way arrow. Each holds only a working copy of the files.</w:t>
      </w:r>
    </w:p>
    <w:p>
      <w:r>
        <w:rPr/>
        <w:t>How it feels to use: to see who changed a line last year, you ask the server. To record your work, you send it to the server. If you cannot reach the server, you cannot do either.</w:t>
      </w:r>
    </w:p>
    <w:p>
      <w:r>
        <w:rPr/>
      </w:r>
      <w:r>
        <w:rPr>
          <w:b/>
        </w:rPr>
        <w:t>Strengths.</w:t>
      </w:r>
      <w:r>
        <w:rPr/>
        <w:t xml:space="preserve"> There is one official history and one place to look. Administration and access control are simple to reason about, because everything passes through one door. The size of a working copy is small, because it holds one version and not all of them.</w:t>
      </w:r>
    </w:p>
    <w:p>
      <w:r>
        <w:rPr/>
      </w:r>
      <w:r>
        <w:rPr>
          <w:b/>
        </w:rPr>
        <w:t>Weaknesses.</w:t>
      </w:r>
      <w:r>
        <w:rPr/>
      </w:r>
    </w:p>
    <w:p>
      <w:pPr>
        <w:tabs>
          <w:tab w:pos="510" w:val="left"/>
        </w:tabs>
        <w:spacing w:after="60"/>
        <w:ind w:left="510" w:hanging="340"/>
      </w:pPr>
      <w:r>
        <w:t>•</w:t>
        <w:tab/>
      </w:r>
      <w:r>
        <w:rPr/>
      </w:r>
      <w:r>
        <w:rPr>
          <w:b/>
        </w:rPr>
        <w:t>A single point of failure.</w:t>
      </w:r>
      <w:r>
        <w:rPr/>
        <w:t xml:space="preserve"> If the server is unreachable, nobody can record work or read history. If it is lost without a backup, the history is lost.</w:t>
      </w:r>
    </w:p>
    <w:p>
      <w:pPr>
        <w:tabs>
          <w:tab w:pos="510" w:val="left"/>
        </w:tabs>
        <w:spacing w:after="60"/>
        <w:ind w:left="510" w:hanging="340"/>
      </w:pPr>
      <w:r>
        <w:t>•</w:t>
        <w:tab/>
      </w:r>
      <w:r>
        <w:rPr/>
      </w:r>
      <w:r>
        <w:rPr>
          <w:b/>
        </w:rPr>
        <w:t>Needs the network for almost everything.</w:t>
      </w:r>
      <w:r>
        <w:rPr/>
      </w:r>
    </w:p>
    <w:p>
      <w:pPr>
        <w:tabs>
          <w:tab w:pos="510" w:val="left"/>
        </w:tabs>
        <w:spacing w:after="60"/>
        <w:ind w:left="510" w:hanging="340"/>
      </w:pPr>
      <w:r>
        <w:t>•</w:t>
        <w:tab/>
      </w:r>
      <w:r>
        <w:rPr/>
      </w:r>
      <w:r>
        <w:rPr>
          <w:b/>
        </w:rPr>
        <w:t>Sharing half-finished work is awkward</w:t>
      </w:r>
      <w:r>
        <w:rPr/>
        <w:t>, because the only way to share is to send it to the one official place.</w:t>
      </w:r>
    </w:p>
    <w:p>
      <w:pPr>
        <w:pBdr>
          <w:left w:val="single" w:sz="18" w:space="6" w:color="999999"/>
        </w:pBdr>
        <w:ind w:left="454"/>
      </w:pPr>
      <w:r>
        <w:rPr/>
      </w:r>
      <w:r>
        <w:rPr>
          <w:b/>
        </w:rPr>
        <w:t>New term: single point of failure.</w:t>
      </w:r>
      <w:r>
        <w:rPr/>
        <w:t xml:space="preserve"> A part of a system whose failure stops the whole system, or destroys something that cannot be replaced.</w:t>
      </w:r>
    </w:p>
    <w:p>
      <w:pPr>
        <w:pBdr>
          <w:bottom w:val="single" w:sz="6" w:space="1" w:color="AAAAAA"/>
        </w:pBdr>
        <w:spacing w:after="40"/>
      </w:pPr>
    </w:p>
    <w:p>
      <w:pPr>
        <w:pStyle w:val="Heading2"/>
      </w:pPr>
      <w:r>
        <w:rPr/>
        <w:t>11.3 Design two: distributed</w:t>
      </w:r>
    </w:p>
    <w:p>
      <w:r>
        <w:rPr/>
        <w:t xml:space="preserve">In a </w:t>
      </w:r>
      <w:r>
        <w:rPr>
          <w:b/>
        </w:rPr>
        <w:t>distributed</w:t>
      </w:r>
      <w:r>
        <w:rPr/>
        <w:t xml:space="preserve"> system, every user holds a full repository, with the complete history, on their own computer.</w:t>
      </w:r>
    </w:p>
    <w:p>
      <w:pPr>
        <w:pBdr>
          <w:left w:val="single" w:sz="18" w:space="6" w:color="999999"/>
        </w:pBdr>
        <w:ind w:left="454"/>
      </w:pPr>
      <w:r>
        <w:rPr/>
      </w:r>
      <w:r>
        <w:rPr>
          <w:b/>
        </w:rPr>
        <w:t>New term: distributed version control.</w:t>
      </w:r>
      <w:r>
        <w:rPr/>
        <w:t xml:space="preserve"> A design in which every user holds a complete copy of the repository, including its whole history, so that most actions need no server and any copy can exchange history with any other.</w:t>
      </w:r>
    </w:p>
    <w:p>
      <w:pPr>
        <w:jc w:val="center"/>
      </w:pPr>
      <w:r>
        <w:drawing>
          <wp:inline xmlns:a="http://schemas.openxmlformats.org/drawingml/2006/main" xmlns:pic="http://schemas.openxmlformats.org/drawingml/2006/picture">
            <wp:extent cx="5580000" cy="1967826"/>
            <wp:docPr id="9" name="Picture 9"/>
            <wp:cNvGraphicFramePr>
              <a:graphicFrameLocks noChangeAspect="1"/>
            </wp:cNvGraphicFramePr>
            <a:graphic>
              <a:graphicData uri="http://schemas.openxmlformats.org/drawingml/2006/picture">
                <pic:pic>
                  <pic:nvPicPr>
                    <pic:cNvPr id="0" name="3c4beb96e776.png"/>
                    <pic:cNvPicPr/>
                  </pic:nvPicPr>
                  <pic:blipFill>
                    <a:blip r:embed="rId18"/>
                    <a:stretch>
                      <a:fillRect/>
                    </a:stretch>
                  </pic:blipFill>
                  <pic:spPr>
                    <a:xfrm>
                      <a:off x="0" y="0"/>
                      <a:ext cx="5580000" cy="1967826"/>
                    </a:xfrm>
                    <a:prstGeom prst="rect"/>
                  </pic:spPr>
                </pic:pic>
              </a:graphicData>
            </a:graphic>
          </wp:inline>
        </w:drawing>
      </w:r>
    </w:p>
    <w:p>
      <w:r>
        <w:rPr>
          <w:i/>
        </w:rPr>
        <w:t>Diagram description:</w:t>
      </w:r>
      <w:r>
        <w:rPr/>
        <w:t xml:space="preserve"> four database symbols represent four complete repositories, Alice's, Bob's, Chandra's and a shared one on a server. Alice, Bob and Chandra each have a two-way link to the shared server copy. A dotted line shows that Alice and Bob could also exchange history directly with each other.</w:t>
      </w:r>
    </w:p>
    <w:p>
      <w:r>
        <w:rPr/>
        <w:t xml:space="preserve">The word </w:t>
      </w:r>
      <w:r>
        <w:rPr>
          <w:b/>
        </w:rPr>
        <w:t>clone</w:t>
      </w:r>
      <w:r>
        <w:rPr/>
        <w:t xml:space="preserve"> describes how you get your own full copy.</w:t>
      </w:r>
    </w:p>
    <w:p>
      <w:pPr>
        <w:pBdr>
          <w:left w:val="single" w:sz="18" w:space="6" w:color="999999"/>
        </w:pBdr>
        <w:ind w:left="454"/>
      </w:pPr>
      <w:r>
        <w:rPr/>
      </w:r>
      <w:r>
        <w:rPr>
          <w:b/>
        </w:rPr>
        <w:t>New term: clone.</w:t>
      </w:r>
      <w:r>
        <w:rPr/>
        <w:t xml:space="preserve"> A complete copy of a repository, with all of its history, made on another computer.</w:t>
      </w:r>
    </w:p>
    <w:p>
      <w:r>
        <w:rPr/>
        <w:t xml:space="preserve">How it feels to use: to see history, you look at your own computer. To record your work, you record it on your own computer. To share, you </w:t>
      </w:r>
      <w:r>
        <w:rPr>
          <w:i/>
        </w:rPr>
        <w:t>exchange</w:t>
      </w:r>
      <w:r>
        <w:rPr/>
        <w:t xml:space="preserve"> history with another copy, and this needs a network only at that moment. If the shared server vanishes, every person still has a complete copy, and any one of them can become the new shared copy.</w:t>
      </w:r>
    </w:p>
    <w:p>
      <w:r>
        <w:rPr/>
        <w:t xml:space="preserve">The "shared copy on a server" in the diagram is a convention, not a requirement of the design. Nothing in the design </w:t>
      </w:r>
      <w:r>
        <w:rPr>
          <w:i/>
        </w:rPr>
        <w:t>forces</w:t>
      </w:r>
      <w:r>
        <w:rPr/>
        <w:t xml:space="preserve"> a central point; teams choose one because a well-known meeting place is convenient. That is exactly the role that GitHub plays in Part V, and Chapter 12 separates the tool from the platform.</w:t>
      </w:r>
    </w:p>
    <w:p>
      <w:r>
        <w:rPr/>
      </w:r>
      <w:r>
        <w:rPr>
          <w:b/>
        </w:rPr>
        <w:t>Strengths.</w:t>
      </w:r>
      <w:r>
        <w:rPr/>
      </w:r>
    </w:p>
    <w:p>
      <w:pPr>
        <w:tabs>
          <w:tab w:pos="510" w:val="left"/>
        </w:tabs>
        <w:spacing w:after="60"/>
        <w:ind w:left="510" w:hanging="340"/>
      </w:pPr>
      <w:r>
        <w:t>•</w:t>
        <w:tab/>
      </w:r>
      <w:r>
        <w:rPr/>
      </w:r>
      <w:r>
        <w:rPr>
          <w:b/>
        </w:rPr>
        <w:t>Fast</w:t>
      </w:r>
      <w:r>
        <w:rPr/>
        <w:t>, because most actions are local.</w:t>
      </w:r>
    </w:p>
    <w:p>
      <w:pPr>
        <w:tabs>
          <w:tab w:pos="510" w:val="left"/>
        </w:tabs>
        <w:spacing w:after="60"/>
        <w:ind w:left="510" w:hanging="340"/>
      </w:pPr>
      <w:r>
        <w:t>•</w:t>
        <w:tab/>
      </w:r>
      <w:r>
        <w:rPr/>
      </w:r>
      <w:r>
        <w:rPr>
          <w:b/>
        </w:rPr>
        <w:t>Works offline.</w:t>
      </w:r>
      <w:r>
        <w:rPr/>
        <w:t xml:space="preserve"> Record your work on a train and share it later.</w:t>
      </w:r>
    </w:p>
    <w:p>
      <w:pPr>
        <w:tabs>
          <w:tab w:pos="510" w:val="left"/>
        </w:tabs>
        <w:spacing w:after="60"/>
        <w:ind w:left="510" w:hanging="340"/>
      </w:pPr>
      <w:r>
        <w:t>•</w:t>
        <w:tab/>
      </w:r>
      <w:r>
        <w:rPr/>
      </w:r>
      <w:r>
        <w:rPr>
          <w:b/>
        </w:rPr>
        <w:t>Resilient.</w:t>
      </w:r>
      <w:r>
        <w:rPr/>
        <w:t xml:space="preserve"> Every copy is a backup of the history.</w:t>
      </w:r>
    </w:p>
    <w:p>
      <w:pPr>
        <w:tabs>
          <w:tab w:pos="510" w:val="left"/>
        </w:tabs>
        <w:spacing w:after="60"/>
        <w:ind w:left="510" w:hanging="340"/>
      </w:pPr>
      <w:r>
        <w:t>•</w:t>
        <w:tab/>
      </w:r>
      <w:r>
        <w:rPr/>
      </w:r>
      <w:r>
        <w:rPr>
          <w:b/>
        </w:rPr>
        <w:t>Cheap experiments.</w:t>
      </w:r>
      <w:r>
        <w:rPr/>
        <w:t xml:space="preserve"> You can try an idea in private, without anyone seeing half-finished work.</w:t>
      </w:r>
    </w:p>
    <w:p>
      <w:r>
        <w:rPr/>
      </w:r>
      <w:r>
        <w:rPr>
          <w:b/>
        </w:rPr>
        <w:t>Weaknesses.</w:t>
      </w:r>
      <w:r>
        <w:rPr/>
      </w:r>
    </w:p>
    <w:p>
      <w:pPr>
        <w:tabs>
          <w:tab w:pos="510" w:val="left"/>
        </w:tabs>
        <w:spacing w:after="60"/>
        <w:ind w:left="510" w:hanging="340"/>
      </w:pPr>
      <w:r>
        <w:t>•</w:t>
        <w:tab/>
      </w:r>
      <w:r>
        <w:rPr/>
      </w:r>
      <w:r>
        <w:rPr>
          <w:b/>
        </w:rPr>
        <w:t>A bigger copy on every computer</w:t>
      </w:r>
      <w:r>
        <w:rPr/>
        <w:t>, because the whole history is stored locally. Very large histories can be heavy (Chapter 31 addresses this).</w:t>
      </w:r>
    </w:p>
    <w:p>
      <w:pPr>
        <w:tabs>
          <w:tab w:pos="510" w:val="left"/>
        </w:tabs>
        <w:spacing w:after="60"/>
        <w:ind w:left="510" w:hanging="340"/>
      </w:pPr>
      <w:r>
        <w:t>•</w:t>
        <w:tab/>
      </w:r>
      <w:r>
        <w:rPr/>
      </w:r>
      <w:r>
        <w:rPr>
          <w:b/>
        </w:rPr>
        <w:t>More concepts to learn.</w:t>
      </w:r>
      <w:r>
        <w:rPr/>
        <w:t xml:space="preserve"> There are two levels of "recording" (locally, then sharing), which is the main cost of learning Git.</w:t>
      </w:r>
    </w:p>
    <w:p>
      <w:pPr>
        <w:tabs>
          <w:tab w:pos="510" w:val="left"/>
        </w:tabs>
        <w:spacing w:after="60"/>
        <w:ind w:left="510" w:hanging="340"/>
      </w:pPr>
      <w:r>
        <w:t>•</w:t>
        <w:tab/>
      </w:r>
      <w:r>
        <w:rPr/>
      </w:r>
      <w:r>
        <w:rPr>
          <w:b/>
        </w:rPr>
        <w:t>No single authority is built in.</w:t>
      </w:r>
      <w:r>
        <w:rPr/>
        <w:t xml:space="preserve"> A team must </w:t>
      </w:r>
      <w:r>
        <w:rPr>
          <w:i/>
        </w:rPr>
        <w:t>agree</w:t>
      </w:r>
      <w:r>
        <w:rPr/>
        <w:t xml:space="preserve"> which copy is the official one and how changes reach it. Chapter 34 is about exactly that.</w:t>
      </w:r>
    </w:p>
    <w:p>
      <w:pPr>
        <w:pBdr>
          <w:bottom w:val="single" w:sz="6" w:space="1" w:color="AAAAAA"/>
        </w:pBdr>
        <w:spacing w:after="40"/>
      </w:pPr>
    </w:p>
    <w:p>
      <w:pPr>
        <w:pStyle w:val="Heading2"/>
      </w:pPr>
      <w:r>
        <w:rPr/>
        <w:t>11.4 Side by side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Question</w:t>
            </w:r>
          </w:p>
        </w:tc>
        <w:tc>
          <w:tcPr>
            <w:tcW w:type="dxa" w:w="3137"/>
            <w:shd w:val="clear" w:color="auto" w:fill="E3E8F0"/>
          </w:tcPr>
          <w:p>
            <w:pPr>
              <w:spacing w:after="20" w:line="240" w:lineRule="auto"/>
            </w:pPr>
            <w:r/>
            <w:r>
              <w:rPr>
                <w:b/>
                <w:sz w:val="18"/>
              </w:rPr>
              <w:t>Centralised</w:t>
            </w:r>
          </w:p>
        </w:tc>
        <w:tc>
          <w:tcPr>
            <w:tcW w:type="dxa" w:w="3137"/>
            <w:shd w:val="clear" w:color="auto" w:fill="E3E8F0"/>
          </w:tcPr>
          <w:p>
            <w:pPr>
              <w:spacing w:after="20" w:line="240" w:lineRule="auto"/>
            </w:pPr>
            <w:r/>
            <w:r>
              <w:rPr>
                <w:b/>
                <w:sz w:val="18"/>
              </w:rPr>
              <w:t>Distributed</w:t>
            </w:r>
          </w:p>
        </w:tc>
      </w:tr>
      <w:tr>
        <w:tc>
          <w:tcPr>
            <w:tcW w:type="dxa" w:w="3137"/>
          </w:tcPr>
          <w:p>
            <w:pPr>
              <w:spacing w:after="20" w:line="240" w:lineRule="auto"/>
            </w:pPr>
            <w:r/>
            <w:r>
              <w:rPr>
                <w:sz w:val="18"/>
              </w:rPr>
              <w:t>Where is the complete history?</w:t>
            </w:r>
          </w:p>
        </w:tc>
        <w:tc>
          <w:tcPr>
            <w:tcW w:type="dxa" w:w="3137"/>
          </w:tcPr>
          <w:p>
            <w:pPr>
              <w:spacing w:after="20" w:line="240" w:lineRule="auto"/>
            </w:pPr>
            <w:r/>
            <w:r>
              <w:rPr>
                <w:sz w:val="18"/>
              </w:rPr>
              <w:t>On the server only</w:t>
            </w:r>
          </w:p>
        </w:tc>
        <w:tc>
          <w:tcPr>
            <w:tcW w:type="dxa" w:w="3137"/>
          </w:tcPr>
          <w:p>
            <w:pPr>
              <w:spacing w:after="20" w:line="240" w:lineRule="auto"/>
            </w:pPr>
            <w:r/>
            <w:r>
              <w:rPr>
                <w:sz w:val="18"/>
              </w:rPr>
              <w:t>On every computer</w:t>
            </w:r>
          </w:p>
        </w:tc>
      </w:tr>
      <w:tr>
        <w:tc>
          <w:tcPr>
            <w:tcW w:type="dxa" w:w="3137"/>
          </w:tcPr>
          <w:p>
            <w:pPr>
              <w:spacing w:after="20" w:line="240" w:lineRule="auto"/>
            </w:pPr>
            <w:r/>
            <w:r>
              <w:rPr>
                <w:sz w:val="18"/>
              </w:rPr>
              <w:t>Can I read history offline?</w:t>
            </w:r>
          </w:p>
        </w:tc>
        <w:tc>
          <w:tcPr>
            <w:tcW w:type="dxa" w:w="3137"/>
          </w:tcPr>
          <w:p>
            <w:pPr>
              <w:spacing w:after="20" w:line="240" w:lineRule="auto"/>
            </w:pPr>
            <w:r/>
            <w:r>
              <w:rPr>
                <w:sz w:val="18"/>
              </w:rPr>
              <w:t>No</w:t>
            </w:r>
          </w:p>
        </w:tc>
        <w:tc>
          <w:tcPr>
            <w:tcW w:type="dxa" w:w="3137"/>
          </w:tcPr>
          <w:p>
            <w:pPr>
              <w:spacing w:after="20" w:line="240" w:lineRule="auto"/>
            </w:pPr>
            <w:r/>
            <w:r>
              <w:rPr>
                <w:sz w:val="18"/>
              </w:rPr>
              <w:t>Yes</w:t>
            </w:r>
          </w:p>
        </w:tc>
      </w:tr>
      <w:tr>
        <w:tc>
          <w:tcPr>
            <w:tcW w:type="dxa" w:w="3137"/>
          </w:tcPr>
          <w:p>
            <w:pPr>
              <w:spacing w:after="20" w:line="240" w:lineRule="auto"/>
            </w:pPr>
            <w:r/>
            <w:r>
              <w:rPr>
                <w:sz w:val="18"/>
              </w:rPr>
              <w:t>Can I record my work offline?</w:t>
            </w:r>
          </w:p>
        </w:tc>
        <w:tc>
          <w:tcPr>
            <w:tcW w:type="dxa" w:w="3137"/>
          </w:tcPr>
          <w:p>
            <w:pPr>
              <w:spacing w:after="20" w:line="240" w:lineRule="auto"/>
            </w:pPr>
            <w:r/>
            <w:r>
              <w:rPr>
                <w:sz w:val="18"/>
              </w:rPr>
              <w:t>No</w:t>
            </w:r>
          </w:p>
        </w:tc>
        <w:tc>
          <w:tcPr>
            <w:tcW w:type="dxa" w:w="3137"/>
          </w:tcPr>
          <w:p>
            <w:pPr>
              <w:spacing w:after="20" w:line="240" w:lineRule="auto"/>
            </w:pPr>
            <w:r/>
            <w:r>
              <w:rPr>
                <w:sz w:val="18"/>
              </w:rPr>
              <w:t>Yes</w:t>
            </w:r>
          </w:p>
        </w:tc>
      </w:tr>
      <w:tr>
        <w:tc>
          <w:tcPr>
            <w:tcW w:type="dxa" w:w="3137"/>
          </w:tcPr>
          <w:p>
            <w:pPr>
              <w:spacing w:after="20" w:line="240" w:lineRule="auto"/>
            </w:pPr>
            <w:r/>
            <w:r>
              <w:rPr>
                <w:sz w:val="18"/>
              </w:rPr>
              <w:t>What if the server is lost?</w:t>
            </w:r>
          </w:p>
        </w:tc>
        <w:tc>
          <w:tcPr>
            <w:tcW w:type="dxa" w:w="3137"/>
          </w:tcPr>
          <w:p>
            <w:pPr>
              <w:spacing w:after="20" w:line="240" w:lineRule="auto"/>
            </w:pPr>
            <w:r/>
            <w:r>
              <w:rPr>
                <w:sz w:val="18"/>
              </w:rPr>
              <w:t>The history may be lost</w:t>
            </w:r>
          </w:p>
        </w:tc>
        <w:tc>
          <w:tcPr>
            <w:tcW w:type="dxa" w:w="3137"/>
          </w:tcPr>
          <w:p>
            <w:pPr>
              <w:spacing w:after="20" w:line="240" w:lineRule="auto"/>
            </w:pPr>
            <w:r/>
            <w:r>
              <w:rPr>
                <w:sz w:val="18"/>
              </w:rPr>
              <w:t>Every copy remains a full backup</w:t>
            </w:r>
          </w:p>
        </w:tc>
      </w:tr>
      <w:tr>
        <w:tc>
          <w:tcPr>
            <w:tcW w:type="dxa" w:w="3137"/>
          </w:tcPr>
          <w:p>
            <w:pPr>
              <w:spacing w:after="20" w:line="240" w:lineRule="auto"/>
            </w:pPr>
            <w:r/>
            <w:r>
              <w:rPr>
                <w:sz w:val="18"/>
              </w:rPr>
              <w:t>How big is my copy?</w:t>
            </w:r>
          </w:p>
        </w:tc>
        <w:tc>
          <w:tcPr>
            <w:tcW w:type="dxa" w:w="3137"/>
          </w:tcPr>
          <w:p>
            <w:pPr>
              <w:spacing w:after="20" w:line="240" w:lineRule="auto"/>
            </w:pPr>
            <w:r/>
            <w:r>
              <w:rPr>
                <w:sz w:val="18"/>
              </w:rPr>
              <w:t>One version</w:t>
            </w:r>
          </w:p>
        </w:tc>
        <w:tc>
          <w:tcPr>
            <w:tcW w:type="dxa" w:w="3137"/>
          </w:tcPr>
          <w:p>
            <w:pPr>
              <w:spacing w:after="20" w:line="240" w:lineRule="auto"/>
            </w:pPr>
            <w:r/>
            <w:r>
              <w:rPr>
                <w:sz w:val="18"/>
              </w:rPr>
              <w:t>The whole history</w:t>
            </w:r>
          </w:p>
        </w:tc>
      </w:tr>
      <w:tr>
        <w:tc>
          <w:tcPr>
            <w:tcW w:type="dxa" w:w="3137"/>
          </w:tcPr>
          <w:p>
            <w:pPr>
              <w:spacing w:after="20" w:line="240" w:lineRule="auto"/>
            </w:pPr>
            <w:r/>
            <w:r>
              <w:rPr>
                <w:sz w:val="18"/>
              </w:rPr>
              <w:t>Where do I try a private experiment?</w:t>
            </w:r>
          </w:p>
        </w:tc>
        <w:tc>
          <w:tcPr>
            <w:tcW w:type="dxa" w:w="3137"/>
          </w:tcPr>
          <w:p>
            <w:pPr>
              <w:spacing w:after="20" w:line="240" w:lineRule="auto"/>
            </w:pPr>
            <w:r/>
            <w:r>
              <w:rPr>
                <w:sz w:val="18"/>
              </w:rPr>
              <w:t>Awkward</w:t>
            </w:r>
          </w:p>
        </w:tc>
        <w:tc>
          <w:tcPr>
            <w:tcW w:type="dxa" w:w="3137"/>
          </w:tcPr>
          <w:p>
            <w:pPr>
              <w:spacing w:after="20" w:line="240" w:lineRule="auto"/>
            </w:pPr>
            <w:r/>
            <w:r>
              <w:rPr>
                <w:sz w:val="18"/>
              </w:rPr>
              <w:t>On my own computer</w:t>
            </w:r>
          </w:p>
        </w:tc>
      </w:tr>
      <w:tr>
        <w:tc>
          <w:tcPr>
            <w:tcW w:type="dxa" w:w="3137"/>
          </w:tcPr>
          <w:p>
            <w:pPr>
              <w:spacing w:after="20" w:line="240" w:lineRule="auto"/>
            </w:pPr>
            <w:r/>
            <w:r>
              <w:rPr>
                <w:sz w:val="18"/>
              </w:rPr>
              <w:t>Is there an official copy?</w:t>
            </w:r>
          </w:p>
        </w:tc>
        <w:tc>
          <w:tcPr>
            <w:tcW w:type="dxa" w:w="3137"/>
          </w:tcPr>
          <w:p>
            <w:pPr>
              <w:spacing w:after="20" w:line="240" w:lineRule="auto"/>
            </w:pPr>
            <w:r/>
            <w:r>
              <w:rPr>
                <w:sz w:val="18"/>
              </w:rPr>
              <w:t>Yes, by design</w:t>
            </w:r>
          </w:p>
        </w:tc>
        <w:tc>
          <w:tcPr>
            <w:tcW w:type="dxa" w:w="3137"/>
          </w:tcPr>
          <w:p>
            <w:pPr>
              <w:spacing w:after="20" w:line="240" w:lineRule="auto"/>
            </w:pPr>
            <w:r/>
            <w:r>
              <w:rPr>
                <w:sz w:val="18"/>
              </w:rPr>
              <w:t>By agreement of the team</w:t>
            </w:r>
          </w:p>
        </w:tc>
      </w:tr>
      <w:tr>
        <w:tc>
          <w:tcPr>
            <w:tcW w:type="dxa" w:w="3137"/>
          </w:tcPr>
          <w:p>
            <w:pPr>
              <w:spacing w:after="20" w:line="240" w:lineRule="auto"/>
            </w:pPr>
            <w:r/>
            <w:r>
              <w:rPr>
                <w:sz w:val="18"/>
              </w:rPr>
              <w:t>Main learning cost</w:t>
            </w:r>
          </w:p>
        </w:tc>
        <w:tc>
          <w:tcPr>
            <w:tcW w:type="dxa" w:w="3137"/>
          </w:tcPr>
          <w:p>
            <w:pPr>
              <w:spacing w:after="20" w:line="240" w:lineRule="auto"/>
            </w:pPr>
            <w:r/>
            <w:r>
              <w:rPr>
                <w:sz w:val="18"/>
              </w:rPr>
              <w:t>Fewer concepts</w:t>
            </w:r>
          </w:p>
        </w:tc>
        <w:tc>
          <w:tcPr>
            <w:tcW w:type="dxa" w:w="3137"/>
          </w:tcPr>
          <w:p>
            <w:pPr>
              <w:spacing w:after="20" w:line="240" w:lineRule="auto"/>
            </w:pPr>
            <w:r/>
            <w:r>
              <w:rPr>
                <w:sz w:val="18"/>
              </w:rPr>
              <w:t>Local vs shared history</w:t>
            </w:r>
          </w:p>
        </w:tc>
      </w:tr>
    </w:tbl>
    <w:p>
      <w:pPr>
        <w:spacing w:after="40"/>
      </w:pPr>
    </w:p>
    <w:p>
      <w:pPr>
        <w:pBdr>
          <w:left w:val="single" w:sz="18" w:space="6" w:color="999999"/>
        </w:pBdr>
        <w:ind w:left="454"/>
      </w:pPr>
      <w:r>
        <w:rPr/>
      </w:r>
      <w:r>
        <w:rPr>
          <w:b/>
        </w:rPr>
        <w:t>Verification pending [R139].</w:t>
      </w:r>
      <w:r>
        <w:rPr/>
        <w:t xml:space="preserve"> These are properties of the </w:t>
      </w:r>
      <w:r>
        <w:rPr>
          <w:i/>
        </w:rPr>
        <w:t>designs</w:t>
      </w:r>
      <w:r>
        <w:rPr/>
        <w:t>. Statements about how particular products (Subversion-style systems on one side, Git and similar tools on the other) behave in practice have not yet been checked against their documentation, and are not made here.</w:t>
      </w:r>
    </w:p>
    <w:p>
      <w:pPr>
        <w:pBdr>
          <w:bottom w:val="single" w:sz="6" w:space="1" w:color="AAAAAA"/>
        </w:pBdr>
        <w:spacing w:after="40"/>
      </w:pPr>
    </w:p>
    <w:p>
      <w:pPr>
        <w:pStyle w:val="Heading2"/>
      </w:pPr>
      <w:r>
        <w:rPr/>
        <w:t>11.5 Git versus Subversion-style systems</w:t>
      </w:r>
    </w:p>
    <w:p>
      <w:r>
        <w:rPr/>
        <w:t>A common exam question, and a real decision: "Should we use Git or a centralised system such as Subversion?" Because the two are built on different designs, the honest answer is a comparison, not a verdict.</w:t>
      </w:r>
    </w:p>
    <w:p>
      <w:r>
        <w:rPr/>
      </w:r>
      <w:r>
        <w:rPr>
          <w:b/>
        </w:rPr>
        <w:t>Choose a distributed tool such as Git when</w:t>
      </w:r>
      <w:r>
        <w:rPr/>
        <w:t xml:space="preserve"> people work in parallel on a project, work from different places or with intermittent networks, want private experiments, or contribute from outside the organization.</w:t>
      </w:r>
    </w:p>
    <w:p>
      <w:r>
        <w:rPr/>
      </w:r>
      <w:r>
        <w:rPr>
          <w:b/>
        </w:rPr>
        <w:t>A centralised tool may suit you when</w:t>
      </w:r>
      <w:r>
        <w:rPr/>
        <w:t xml:space="preserve"> a team is small and always connected, a single official history with strict central control matters more than flexibility, or a project's large binary files make copying the whole history to everyone impractical, and its tooling handles them better. (These are judgements to weigh, not rules; check current documentation when you decide.)</w:t>
      </w:r>
    </w:p>
    <w:p>
      <w:r>
        <w:rPr/>
      </w:r>
      <w:r>
        <w:rPr>
          <w:b/>
        </w:rPr>
        <w:t>The practical fact</w:t>
      </w:r>
      <w:r>
        <w:rPr/>
        <w:t xml:space="preserve"> for most learners is that Git dominates the settings in which they will work, so learning Git is a safe investment (Chapter 10).</w:t>
      </w:r>
    </w:p>
    <w:p>
      <w:pPr>
        <w:pBdr>
          <w:bottom w:val="single" w:sz="6" w:space="1" w:color="AAAAAA"/>
        </w:pBdr>
        <w:spacing w:after="40"/>
      </w:pPr>
    </w:p>
    <w:p>
      <w:pPr>
        <w:pStyle w:val="Heading2"/>
      </w:pPr>
      <w:r>
        <w:rPr/>
        <w:t>11.6 A common confusion: distributed does not mean "no server"</w:t>
      </w:r>
    </w:p>
    <w:p>
      <w:r>
        <w:rPr/>
        <w:t xml:space="preserve">Beginners hear "distributed" and picture a project with no shared place. That is not what teams do. Nearly every team using Git chooses </w:t>
      </w:r>
      <w:r>
        <w:rPr>
          <w:b/>
        </w:rPr>
        <w:t>one shared repository</w:t>
      </w:r>
      <w:r>
        <w:rPr/>
        <w:t xml:space="preserve"> as the meeting point. The difference from the centralised design is that this shared copy is </w:t>
      </w:r>
      <w:r>
        <w:rPr>
          <w:i/>
        </w:rPr>
        <w:t>a convention</w:t>
      </w:r>
      <w:r>
        <w:rPr/>
        <w:t>: it is a copy like any other, it holds nothing that your own copy lacks, and you can work for weeks without touching it.</w:t>
      </w:r>
    </w:p>
    <w:p>
      <w:r>
        <w:rPr/>
        <w:t xml:space="preserve">Another way to say it: in a centralised system the server is </w:t>
      </w:r>
      <w:r>
        <w:rPr>
          <w:i/>
        </w:rPr>
        <w:t>the</w:t>
      </w:r>
      <w:r>
        <w:rPr/>
        <w:t xml:space="preserve"> repository; in a distributed system it is </w:t>
      </w:r>
      <w:r>
        <w:rPr>
          <w:i/>
        </w:rPr>
        <w:t>a</w:t>
      </w:r>
      <w:r>
        <w:rPr/>
        <w:t xml:space="preserve"> repository that the team treats as the official one.</w:t>
      </w:r>
    </w:p>
    <w:p>
      <w:pPr>
        <w:pBdr>
          <w:bottom w:val="single" w:sz="6" w:space="1" w:color="AAAAAA"/>
        </w:pBdr>
        <w:spacing w:after="40"/>
      </w:pPr>
    </w:p>
    <w:p>
      <w:pPr>
        <w:pStyle w:val="Heading2"/>
      </w:pPr>
      <w:r>
        <w:rPr/>
        <w:t>11.7 What a later chapter will let you prove</w:t>
      </w:r>
    </w:p>
    <w:p>
      <w:r>
        <w:rPr/>
        <w:t>Chapter 23 opens with an experiment that needs no account and no internet: it creates two complete repositories on your own computer and exchanges history between them. Seeing history move from one complete copy to another is the best way to understand what "distributed" means. That is why the experiment comes before you ever meet GitHub.</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repository is a project together with the complete record of its history.</w:t>
      </w:r>
    </w:p>
    <w:p>
      <w:pPr>
        <w:tabs>
          <w:tab w:pos="510" w:val="left"/>
        </w:tabs>
        <w:spacing w:after="60"/>
        <w:ind w:left="510" w:hanging="340"/>
      </w:pPr>
      <w:r>
        <w:t>•</w:t>
        <w:tab/>
      </w:r>
      <w:r>
        <w:rPr/>
        <w:t>In a centralised design one server holds the only history and users hold working copies; it has one official source but a single point of failure and needs the network for almost everything.</w:t>
      </w:r>
    </w:p>
    <w:p>
      <w:pPr>
        <w:tabs>
          <w:tab w:pos="510" w:val="left"/>
        </w:tabs>
        <w:spacing w:after="60"/>
        <w:ind w:left="510" w:hanging="340"/>
      </w:pPr>
      <w:r>
        <w:t>•</w:t>
        <w:tab/>
      </w:r>
      <w:r>
        <w:rPr/>
        <w:t>In a distributed design every user holds the complete history; most actions are local and fast, and it works offline, at the cost of a larger copy, more concepts, and a team's need to agree on the official copy.</w:t>
      </w:r>
    </w:p>
    <w:p>
      <w:pPr>
        <w:tabs>
          <w:tab w:pos="510" w:val="left"/>
        </w:tabs>
        <w:spacing w:after="60"/>
        <w:ind w:left="510" w:hanging="340"/>
      </w:pPr>
      <w:r>
        <w:t>•</w:t>
        <w:tab/>
      </w:r>
      <w:r>
        <w:rPr/>
        <w:t>"Distributed" does not mean "no shared server": teams usually choose one shared repository by convention.</w:t>
      </w:r>
    </w:p>
    <w:p>
      <w:pPr>
        <w:tabs>
          <w:tab w:pos="510" w:val="left"/>
        </w:tabs>
        <w:spacing w:after="60"/>
        <w:ind w:left="510" w:hanging="340"/>
      </w:pPr>
      <w:r>
        <w:t>•</w:t>
        <w:tab/>
      </w:r>
      <w:r>
        <w:rPr/>
        <w:t>The choice between designs depends on the team and the project; Git suits most parallel, varied-network work.</w:t>
      </w:r>
    </w:p>
    <w:p>
      <w:pPr>
        <w:pStyle w:val="Heading2"/>
      </w:pPr>
      <w:r>
        <w:rPr/>
        <w:t>New Vocabulary</w:t>
      </w:r>
    </w:p>
    <w:p>
      <w:pPr>
        <w:tabs>
          <w:tab w:pos="510" w:val="left"/>
        </w:tabs>
        <w:spacing w:after="60"/>
        <w:ind w:left="510" w:hanging="340"/>
      </w:pPr>
      <w:r>
        <w:t>•</w:t>
        <w:tab/>
      </w:r>
      <w:r>
        <w:rPr/>
      </w:r>
      <w:r>
        <w:rPr>
          <w:b/>
        </w:rPr>
        <w:t>Repository</w:t>
      </w:r>
      <w:r>
        <w:rPr/>
        <w:t>: a project together with the complete record of its history.</w:t>
      </w:r>
    </w:p>
    <w:p>
      <w:pPr>
        <w:tabs>
          <w:tab w:pos="510" w:val="left"/>
        </w:tabs>
        <w:spacing w:after="60"/>
        <w:ind w:left="510" w:hanging="340"/>
      </w:pPr>
      <w:r>
        <w:t>•</w:t>
        <w:tab/>
      </w:r>
      <w:r>
        <w:rPr/>
      </w:r>
      <w:r>
        <w:rPr>
          <w:b/>
        </w:rPr>
        <w:t>Centralised version control</w:t>
      </w:r>
      <w:r>
        <w:rPr/>
        <w:t>: one server holds the only complete history; users hold working copies.</w:t>
      </w:r>
    </w:p>
    <w:p>
      <w:pPr>
        <w:tabs>
          <w:tab w:pos="510" w:val="left"/>
        </w:tabs>
        <w:spacing w:after="60"/>
        <w:ind w:left="510" w:hanging="340"/>
      </w:pPr>
      <w:r>
        <w:t>•</w:t>
        <w:tab/>
      </w:r>
      <w:r>
        <w:rPr/>
      </w:r>
      <w:r>
        <w:rPr>
          <w:b/>
        </w:rPr>
        <w:t>Distributed version control</w:t>
      </w:r>
      <w:r>
        <w:rPr/>
        <w:t>: every user holds a complete copy of the repository.</w:t>
      </w:r>
    </w:p>
    <w:p>
      <w:pPr>
        <w:tabs>
          <w:tab w:pos="510" w:val="left"/>
        </w:tabs>
        <w:spacing w:after="60"/>
        <w:ind w:left="510" w:hanging="340"/>
      </w:pPr>
      <w:r>
        <w:t>•</w:t>
        <w:tab/>
      </w:r>
      <w:r>
        <w:rPr/>
      </w:r>
      <w:r>
        <w:rPr>
          <w:b/>
        </w:rPr>
        <w:t>Clone</w:t>
      </w:r>
      <w:r>
        <w:rPr/>
        <w:t>: a complete copy of a repository, with its history, made on another computer.</w:t>
      </w:r>
    </w:p>
    <w:p>
      <w:pPr>
        <w:tabs>
          <w:tab w:pos="510" w:val="left"/>
        </w:tabs>
        <w:spacing w:after="60"/>
        <w:ind w:left="510" w:hanging="340"/>
      </w:pPr>
      <w:r>
        <w:t>•</w:t>
        <w:tab/>
      </w:r>
      <w:r>
        <w:rPr/>
      </w:r>
      <w:r>
        <w:rPr>
          <w:b/>
        </w:rPr>
        <w:t>Single point of failure</w:t>
      </w:r>
      <w:r>
        <w:rPr/>
        <w:t>: a part whose failure stops the whole system or loses something irreplaceable.</w:t>
      </w:r>
    </w:p>
    <w:p>
      <w:pPr>
        <w:pStyle w:val="Heading2"/>
      </w:pPr>
      <w:r>
        <w:rPr/>
        <w:t>Commands Learned</w:t>
      </w:r>
    </w:p>
    <w:p>
      <w:r>
        <w:rPr/>
        <w:t>None.</w:t>
      </w:r>
    </w:p>
    <w:p>
      <w:pPr>
        <w:pStyle w:val="Heading2"/>
      </w:pPr>
      <w:r>
        <w:rPr/>
        <w:t>Common Mistakes</w:t>
      </w:r>
    </w:p>
    <w:p>
      <w:pPr>
        <w:tabs>
          <w:tab w:pos="510" w:val="left"/>
        </w:tabs>
        <w:spacing w:after="60"/>
        <w:ind w:left="510" w:hanging="340"/>
      </w:pPr>
      <w:r>
        <w:t>1.</w:t>
        <w:tab/>
      </w:r>
      <w:r>
        <w:rPr/>
      </w:r>
      <w:r>
        <w:rPr>
          <w:b/>
        </w:rPr>
        <w:t>Thinking "distributed" means there is no shared copy.</w:t>
      </w:r>
      <w:r>
        <w:rPr/>
      </w:r>
    </w:p>
    <w:p>
      <w:pPr>
        <w:tabs>
          <w:tab w:pos="510" w:val="left"/>
        </w:tabs>
        <w:spacing w:after="60"/>
        <w:ind w:left="510" w:hanging="340"/>
      </w:pPr>
      <w:r>
        <w:t>2.</w:t>
        <w:tab/>
      </w:r>
      <w:r>
        <w:rPr/>
      </w:r>
      <w:r>
        <w:rPr>
          <w:b/>
        </w:rPr>
        <w:t>Assuming your local copy is only a snapshot.</w:t>
      </w:r>
      <w:r>
        <w:rPr/>
        <w:t xml:space="preserve"> It holds the whole history.</w:t>
      </w:r>
    </w:p>
    <w:p>
      <w:pPr>
        <w:tabs>
          <w:tab w:pos="510" w:val="left"/>
        </w:tabs>
        <w:spacing w:after="60"/>
        <w:ind w:left="510" w:hanging="340"/>
      </w:pPr>
      <w:r>
        <w:t>3.</w:t>
        <w:tab/>
      </w:r>
      <w:r>
        <w:rPr/>
      </w:r>
      <w:r>
        <w:rPr>
          <w:b/>
        </w:rPr>
        <w:t>Treating the shared copy as special.</w:t>
      </w:r>
      <w:r>
        <w:rPr/>
        <w:t xml:space="preserve"> It is a repository like yours.</w:t>
      </w:r>
    </w:p>
    <w:p>
      <w:pPr>
        <w:tabs>
          <w:tab w:pos="510" w:val="left"/>
        </w:tabs>
        <w:spacing w:after="60"/>
        <w:ind w:left="510" w:hanging="340"/>
      </w:pPr>
      <w:r>
        <w:t>4.</w:t>
        <w:tab/>
      </w:r>
      <w:r>
        <w:rPr/>
      </w:r>
      <w:r>
        <w:rPr>
          <w:b/>
        </w:rPr>
        <w:t>Choosing a tool by popularity alone.</w:t>
      </w:r>
      <w:r>
        <w:rPr/>
        <w:t xml:space="preserve"> Weigh the team, the project and the network.</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does a repository contain besides the project's files?</w:t>
      </w:r>
    </w:p>
    <w:p>
      <w:pPr>
        <w:tabs>
          <w:tab w:pos="510" w:val="left"/>
        </w:tabs>
        <w:spacing w:after="60"/>
        <w:ind w:left="510" w:hanging="340"/>
      </w:pPr>
      <w:r>
        <w:t>2.</w:t>
        <w:tab/>
      </w:r>
      <w:r>
        <w:rPr/>
        <w:t>Why is a central server a single point of failure?</w:t>
      </w:r>
    </w:p>
    <w:p>
      <w:pPr>
        <w:tabs>
          <w:tab w:pos="510" w:val="left"/>
        </w:tabs>
        <w:spacing w:after="60"/>
        <w:ind w:left="510" w:hanging="340"/>
      </w:pPr>
      <w:r>
        <w:t>3.</w:t>
        <w:tab/>
      </w:r>
      <w:r>
        <w:rPr/>
        <w:t>In a distributed system, what do you do when the network is down?</w:t>
      </w:r>
    </w:p>
    <w:p>
      <w:pPr>
        <w:tabs>
          <w:tab w:pos="510" w:val="left"/>
        </w:tabs>
        <w:spacing w:after="60"/>
        <w:ind w:left="510" w:hanging="340"/>
      </w:pPr>
      <w:r>
        <w:t>4.</w:t>
        <w:tab/>
      </w:r>
      <w:r>
        <w:rPr/>
        <w:t>Give one strength and one cost of the distributed design.</w:t>
      </w:r>
    </w:p>
    <w:p>
      <w:pPr>
        <w:tabs>
          <w:tab w:pos="510" w:val="left"/>
        </w:tabs>
        <w:spacing w:after="60"/>
        <w:ind w:left="510" w:hanging="340"/>
      </w:pPr>
      <w:r>
        <w:t>5.</w:t>
        <w:tab/>
      </w:r>
      <w:r>
        <w:rPr/>
        <w:t>Why does a distributed team still usually choose a shared repository?</w:t>
      </w:r>
    </w:p>
    <w:p>
      <w:pPr>
        <w:pStyle w:val="Heading2"/>
      </w:pPr>
      <w:r>
        <w:rPr/>
        <w:t>Before Moving On</w:t>
      </w:r>
    </w:p>
    <w:p>
      <w:r>
        <w:rPr/>
        <w:t>You are ready for Chapter 12 if you can:</w:t>
      </w:r>
    </w:p>
    <w:p>
      <w:pPr>
        <w:tabs>
          <w:tab w:pos="510" w:val="left"/>
        </w:tabs>
        <w:spacing w:after="60"/>
        <w:ind w:left="510" w:hanging="340"/>
      </w:pPr>
      <w:r>
        <w:t>•</w:t>
        <w:tab/>
      </w:r>
      <w:r>
        <w:rPr/>
        <w:t>[ ] draw both designs from memory</w:t>
      </w:r>
    </w:p>
    <w:p>
      <w:pPr>
        <w:tabs>
          <w:tab w:pos="510" w:val="left"/>
        </w:tabs>
        <w:spacing w:after="60"/>
        <w:ind w:left="510" w:hanging="340"/>
      </w:pPr>
      <w:r>
        <w:t>•</w:t>
        <w:tab/>
      </w:r>
      <w:r>
        <w:rPr/>
        <w:t>[ ] explain what "the whole history on my computer" makes possible</w:t>
      </w:r>
    </w:p>
    <w:p>
      <w:pPr>
        <w:tabs>
          <w:tab w:pos="510" w:val="left"/>
        </w:tabs>
        <w:spacing w:after="60"/>
        <w:ind w:left="510" w:hanging="340"/>
      </w:pPr>
      <w:r>
        <w:t>•</w:t>
        <w:tab/>
      </w:r>
      <w:r>
        <w:rPr/>
        <w:t>[ ] say why "distributed" does not mean "no shared repository"</w:t>
      </w:r>
    </w:p>
    <w:p>
      <w:pPr>
        <w:tabs>
          <w:tab w:pos="510" w:val="left"/>
        </w:tabs>
        <w:spacing w:after="60"/>
        <w:ind w:left="510" w:hanging="340"/>
      </w:pPr>
      <w:r>
        <w:t>•</w:t>
        <w:tab/>
      </w:r>
      <w:r>
        <w:rPr/>
        <w:t>[ ] state one situation in which a centralised design might still be chosen</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Definitions and trade-offs of the two designs</w:t>
            </w:r>
          </w:p>
        </w:tc>
        <w:tc>
          <w:tcPr>
            <w:tcW w:type="dxa" w:w="3137"/>
          </w:tcPr>
          <w:p>
            <w:pPr>
              <w:spacing w:after="20" w:line="240" w:lineRule="auto"/>
            </w:pPr>
            <w:r/>
            <w:r>
              <w:rPr>
                <w:sz w:val="18"/>
              </w:rPr>
              <w:t>Needs re-verification (design-level statements; no product behaviour is claimed)</w:t>
            </w:r>
          </w:p>
        </w:tc>
        <w:tc>
          <w:tcPr>
            <w:tcW w:type="dxa" w:w="3137"/>
          </w:tcPr>
          <w:p>
            <w:pPr>
              <w:spacing w:after="20" w:line="240" w:lineRule="auto"/>
            </w:pPr>
            <w:r/>
            <w:r>
              <w:rPr>
                <w:sz w:val="18"/>
              </w:rPr>
              <w:t>R139</w:t>
            </w:r>
          </w:p>
        </w:tc>
      </w:tr>
    </w:tbl>
    <w:p>
      <w:pPr>
        <w:spacing w:after="40"/>
      </w:pPr>
    </w:p>
    <w:p>
      <w:pPr>
        <w:pStyle w:val="Heading2"/>
      </w:pPr>
      <w:r>
        <w:rPr/>
        <w:t>Where this leads</w:t>
      </w:r>
    </w:p>
    <w:p>
      <w:r>
        <w:rPr/>
        <w:t>Chapter 12 separates the Git tool from hosting platforms. Chapter 15 gives Git's exact vocabulary for what a repository contains. Chapter 23 proves the distributed idea with two repositories on your own computer.</w:t>
      </w:r>
    </w:p>
    <w:p>
      <w:pPr>
        <w:pStyle w:val="Heading2"/>
      </w:pPr>
      <w:r>
        <w:rPr/>
        <w:t>Exercises</w:t>
      </w:r>
    </w:p>
    <w:p>
      <w:r>
        <w:rPr/>
        <w:t>Attempt each exercise before you open the Solutions section at the back of the book.</w:t>
      </w:r>
    </w:p>
    <w:p>
      <w:pPr>
        <w:pStyle w:val="Heading3"/>
      </w:pPr>
      <w:r>
        <w:rPr/>
        <w:t>Level 1 — Guided</w:t>
      </w:r>
    </w:p>
    <w:p>
      <w:r>
        <w:rPr/>
      </w:r>
      <w:r>
        <w:rPr>
          <w:b/>
        </w:rPr>
        <w:t>1.1 Draw them.</w:t>
      </w:r>
      <w:r>
        <w:rPr/>
        <w:t xml:space="preserve"> On paper, draw the centralised and distributed designs for three people. Label what each person holds.</w:t>
      </w:r>
    </w:p>
    <w:p>
      <w:pPr>
        <w:pStyle w:val="Heading3"/>
      </w:pPr>
      <w:r>
        <w:rPr/>
        <w:t>Level 2 — Partially guided</w:t>
      </w:r>
    </w:p>
    <w:p>
      <w:r>
        <w:rPr/>
      </w:r>
      <w:r>
        <w:rPr>
          <w:b/>
        </w:rPr>
        <w:t>2.1 Which design?</w:t>
      </w:r>
      <w:r>
        <w:rPr/>
        <w:t xml:space="preserve"> For each statement say "centralised", "distributed" or "either": (a) "I can read the whole history with no network." (b) "There is one official copy by design." (c) "If the server is lost, every copy is still a full backup." (d) "My computer holds only one version of the files."</w:t>
      </w:r>
    </w:p>
    <w:p>
      <w:pPr>
        <w:pStyle w:val="Heading3"/>
      </w:pPr>
      <w:r>
        <w:rPr/>
        <w:t>Level 3 — Independent</w:t>
      </w:r>
    </w:p>
    <w:p>
      <w:r>
        <w:rPr/>
      </w:r>
      <w:r>
        <w:rPr>
          <w:b/>
        </w:rPr>
        <w:t>3.1</w:t>
      </w:r>
      <w:r>
        <w:rPr/>
        <w:t xml:space="preserve"> Explain to a friend why "distributed" does not mean "there is no shared server". Use the phrase "by convention".</w:t>
      </w:r>
    </w:p>
    <w:p>
      <w:pPr>
        <w:pStyle w:val="Heading3"/>
      </w:pPr>
      <w:r>
        <w:rPr/>
        <w:t>Level 4 — Professional scenario</w:t>
      </w:r>
    </w:p>
    <w:p>
      <w:r>
        <w:rPr/>
      </w:r>
      <w:r>
        <w:rPr>
          <w:b/>
        </w:rPr>
        <w:t>4.1</w:t>
      </w:r>
      <w:r>
        <w:rPr/>
        <w:t xml:space="preserve"> A school club of eight students and one teacher will keep the website source under version control. Students often work on trains and at home with poor connections. Recommend a design and justify it with three points from section 11.4. Name one thing the group must agree on.</w:t>
      </w:r>
    </w:p>
    <w:p>
      <w:pPr>
        <w:pStyle w:val="Heading3"/>
      </w:pPr>
      <w:r>
        <w:rPr/>
        <w:t>Level 5 — Troubleshooting</w:t>
      </w:r>
    </w:p>
    <w:p>
      <w:r>
        <w:rPr/>
      </w:r>
      <w:r>
        <w:rPr>
          <w:b/>
        </w:rPr>
        <w:t>5.1</w:t>
      </w:r>
      <w:r>
        <w:rPr/>
        <w:t xml:space="preserve"> A learner says: "My repository is just the latest files; the history is on GitHub." Identify the misunderstanding and correct it.</w:t>
      </w:r>
    </w:p>
    <w:p>
      <w:r>
        <w:rPr/>
      </w:r>
      <w:r>
        <w:rPr>
          <w:b/>
        </w:rPr>
        <w:t>5.2</w:t>
      </w:r>
      <w:r>
        <w:rPr/>
        <w:t xml:space="preserve"> A team's shared server is down. Half the team says work must stop; the other half says it need not. Who is right, in a distributed design, and what can and cannot continue?</w:t>
      </w:r>
    </w:p>
    <w:p>
      <w:pPr>
        <w:pStyle w:val="Heading1"/>
      </w:pPr>
      <w:r>
        <w:rPr/>
        <w:t>Chapter 12 — Git, GitHub, GitLab, Bitbucket [Core]</w:t>
      </w:r>
    </w:p>
    <w:p>
      <w:r>
        <w:rPr/>
      </w:r>
      <w:r>
        <w:rPr>
          <w:b/>
        </w:rPr>
        <w:t>In this chapter</w:t>
      </w:r>
      <w:r>
        <w:rPr/>
      </w:r>
    </w:p>
    <w:p>
      <w:pPr>
        <w:tabs>
          <w:tab w:pos="510" w:val="left"/>
        </w:tabs>
        <w:spacing w:after="60"/>
        <w:ind w:left="510" w:hanging="340"/>
      </w:pPr>
      <w:r>
        <w:t>•</w:t>
        <w:tab/>
      </w:r>
      <w:r>
        <w:rPr/>
        <w:t>the single most important distinction in this book: the tool versus the platform</w:t>
      </w:r>
    </w:p>
    <w:p>
      <w:pPr>
        <w:tabs>
          <w:tab w:pos="510" w:val="left"/>
        </w:tabs>
        <w:spacing w:after="60"/>
        <w:ind w:left="510" w:hanging="340"/>
      </w:pPr>
      <w:r>
        <w:t>•</w:t>
        <w:tab/>
      </w:r>
      <w:r>
        <w:rPr/>
        <w:t>what Git is, and what it is not</w:t>
      </w:r>
    </w:p>
    <w:p>
      <w:pPr>
        <w:tabs>
          <w:tab w:pos="510" w:val="left"/>
        </w:tabs>
        <w:spacing w:after="60"/>
        <w:ind w:left="510" w:hanging="340"/>
      </w:pPr>
      <w:r>
        <w:t>•</w:t>
        <w:tab/>
      </w:r>
      <w:r>
        <w:rPr/>
        <w:t>what a hosting platform adds, using GitHub as the main example</w:t>
      </w:r>
    </w:p>
    <w:p>
      <w:pPr>
        <w:tabs>
          <w:tab w:pos="510" w:val="left"/>
        </w:tabs>
        <w:spacing w:after="60"/>
        <w:ind w:left="510" w:hanging="340"/>
      </w:pPr>
      <w:r>
        <w:t>•</w:t>
        <w:tab/>
      </w:r>
      <w:r>
        <w:rPr/>
        <w:t>how GitLab and Bitbucket relate, and how to choose without declaring a winner</w:t>
      </w:r>
    </w:p>
    <w:p>
      <w:pPr>
        <w:tabs>
          <w:tab w:pos="510" w:val="left"/>
        </w:tabs>
        <w:spacing w:after="60"/>
        <w:ind w:left="510" w:hanging="340"/>
      </w:pPr>
      <w:r>
        <w:t>•</w:t>
        <w:tab/>
      </w:r>
      <w:r>
        <w:rPr/>
        <w:t>names, trademarks and independence</w:t>
      </w:r>
    </w:p>
    <w:p>
      <w:r>
        <w:rPr/>
      </w:r>
      <w:r>
        <w:rPr>
          <w:b/>
        </w:rPr>
        <w:t>Before you start.</w:t>
      </w:r>
      <w:r>
        <w:rPr/>
        <w:t xml:space="preserve"> Chapter 11: you know what a repository is, and that a shared repository is a convention, not a requirement.</w:t>
      </w:r>
    </w:p>
    <w:p>
      <w:pPr>
        <w:pBdr>
          <w:left w:val="single" w:sz="18" w:space="6" w:color="999999"/>
        </w:pBdr>
        <w:ind w:left="454"/>
      </w:pPr>
      <w:r>
        <w:rPr/>
      </w:r>
      <w:r>
        <w:rPr>
          <w:b/>
        </w:rPr>
        <w:t>Independent publication.</w:t>
      </w:r>
      <w:r>
        <w:rPr/>
        <w:t xml:space="preserve"> This book is an independent educational work by Sharif Issah Tingane, issued under the SHARIF TECHNOLOGIES name. It is not affiliated with, endorsed by, sponsored by, or published by Git, GitHub, GitLab, Bitbucket, Microsoft, or any company mentioned. Names of products and companies are trademarks of their respective owners and are used here only to identify them.</w:t>
      </w:r>
    </w:p>
    <w:p>
      <w:pPr>
        <w:pBdr>
          <w:left w:val="single" w:sz="18" w:space="6" w:color="999999"/>
        </w:pBdr>
        <w:ind w:left="454"/>
      </w:pPr>
      <w:r>
        <w:rPr/>
      </w:r>
      <w:r>
        <w:rPr>
          <w:b/>
        </w:rPr>
        <w:t>Verification pending [R140].</w:t>
      </w:r>
      <w:r>
        <w:rPr/>
        <w:t xml:space="preserve"> Descriptions of products and companies in this chapter are general and have not yet been checked against each product's own documentation. Products change quickly; the chapter avoids statements about specific features, prices or ownership for that reason. Check current official sources before relying on any product detail.</w:t>
      </w:r>
    </w:p>
    <w:p>
      <w:pPr>
        <w:pBdr>
          <w:bottom w:val="single" w:sz="6" w:space="1" w:color="AAAAAA"/>
        </w:pBdr>
        <w:spacing w:after="40"/>
      </w:pPr>
    </w:p>
    <w:p>
      <w:pPr>
        <w:pStyle w:val="Heading2"/>
      </w:pPr>
      <w:r>
        <w:rPr/>
        <w:t>12.1 Two different things with similar names</w:t>
      </w:r>
    </w:p>
    <w:p>
      <w:r>
        <w:rPr/>
        <w:t>Almost every beginner confuses the following two words at first, and the confusion causes real errors, so this chapter is placed before you install anything.</w:t>
      </w:r>
    </w:p>
    <w:p>
      <w:pPr>
        <w:pBdr>
          <w:left w:val="single" w:sz="18" w:space="6" w:color="999999"/>
        </w:pBdr>
        <w:ind w:left="454"/>
      </w:pPr>
      <w:r>
        <w:rPr/>
      </w:r>
      <w:r>
        <w:rPr>
          <w:b/>
        </w:rPr>
        <w:t>Git is the version-control system.</w:t>
      </w:r>
      <w:r>
        <w:rPr/>
      </w:r>
    </w:p>
    <w:p>
      <w:pPr>
        <w:pBdr>
          <w:left w:val="single" w:sz="18" w:space="6" w:color="999999"/>
        </w:pBdr>
        <w:ind w:left="454"/>
      </w:pPr>
      <w:r>
        <w:rPr/>
      </w:r>
      <w:r>
        <w:rPr>
          <w:b/>
        </w:rPr>
        <w:t>GitHub is an online platform built around Git repositories and around collaboration on software.</w:t>
      </w:r>
      <w:r>
        <w:rPr/>
      </w:r>
    </w:p>
    <w:p>
      <w:r>
        <w:rPr/>
        <w:t xml:space="preserve">Read them twice. They are </w:t>
      </w:r>
      <w:r>
        <w:rPr>
          <w:b/>
        </w:rPr>
        <w:t>two different things, made by different people, that do different jobs</w:t>
      </w:r>
      <w:r>
        <w:rPr/>
        <w:t>, and you can use either without the other.</w:t>
      </w:r>
    </w:p>
    <w:p>
      <w:pPr>
        <w:pBdr>
          <w:left w:val="single" w:sz="18" w:space="6" w:color="999999"/>
        </w:pBdr>
        <w:ind w:left="454"/>
      </w:pPr>
      <w:r>
        <w:rPr/>
      </w:r>
      <w:r>
        <w:rPr>
          <w:b/>
        </w:rPr>
        <w:t>New term: Git.</w:t>
      </w:r>
      <w:r>
        <w:rPr/>
        <w:t xml:space="preserve"> A free, open-source distributed version-control system. It is a program that runs on your own computer and keeps the history of a project in a repository.</w:t>
      </w:r>
    </w:p>
    <w:p>
      <w:pPr>
        <w:pBdr>
          <w:left w:val="single" w:sz="18" w:space="6" w:color="999999"/>
        </w:pBdr>
        <w:ind w:left="454"/>
      </w:pPr>
      <w:r>
        <w:rPr/>
      </w:r>
      <w:r>
        <w:rPr>
          <w:b/>
        </w:rPr>
        <w:t>New term: hosting platform.</w:t>
      </w:r>
      <w:r>
        <w:rPr/>
        <w:t xml:space="preserve"> An online service that stores shared copies of repositories for you, and adds features for working together around them.</w:t>
      </w:r>
    </w:p>
    <w:p>
      <w:pPr>
        <w:pBdr>
          <w:left w:val="single" w:sz="18" w:space="6" w:color="999999"/>
        </w:pBdr>
        <w:ind w:left="454"/>
      </w:pPr>
      <w:r>
        <w:rPr/>
      </w:r>
      <w:r>
        <w:rPr>
          <w:b/>
        </w:rPr>
        <w:t>New term: GitHub.</w:t>
      </w:r>
      <w:r>
        <w:rPr/>
        <w:t xml:space="preserve"> A widely used hosting platform for Git repositories, with features for collaboration such as tracking issues, reviewing proposed changes and automating tasks.</w:t>
      </w:r>
    </w:p>
    <w:p>
      <w:r>
        <w:rPr/>
        <w:t xml:space="preserve">A picture that helps: </w:t>
      </w:r>
      <w:r>
        <w:rPr>
          <w:b/>
        </w:rPr>
        <w:t>Git is a camera. GitHub is a photo-sharing website.</w:t>
      </w:r>
      <w:r>
        <w:rPr/>
        <w:t xml:space="preserve"> The camera takes and keeps your photographs, on your own device, whether or not you ever share one. The website stores copies of photos so that other people can see them, comment on them and gather them into albums. You can use the camera without the website. The website is useless without photographs, and the </w:t>
      </w:r>
      <w:r>
        <w:rPr>
          <w:i/>
        </w:rPr>
        <w:t>photographs are made by the camera</w:t>
      </w:r>
      <w:r>
        <w:rP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b/>
                <w:sz w:val="18"/>
              </w:rPr>
            </w:r>
            <w:r>
              <w:rPr>
                <w:b/>
                <w:sz w:val="18"/>
              </w:rPr>
              <w:t>Git</w:t>
            </w:r>
            <w:r>
              <w:rPr>
                <w:b/>
                <w:sz w:val="18"/>
              </w:rPr>
            </w:r>
          </w:p>
        </w:tc>
        <w:tc>
          <w:tcPr>
            <w:tcW w:type="dxa" w:w="3137"/>
            <w:shd w:val="clear" w:color="auto" w:fill="E3E8F0"/>
          </w:tcPr>
          <w:p>
            <w:pPr>
              <w:spacing w:after="20" w:line="240" w:lineRule="auto"/>
            </w:pPr>
            <w:r/>
            <w:r>
              <w:rPr>
                <w:b/>
                <w:sz w:val="18"/>
              </w:rPr>
            </w:r>
            <w:r>
              <w:rPr>
                <w:b/>
                <w:sz w:val="18"/>
              </w:rPr>
              <w:t>GitHub</w:t>
            </w:r>
            <w:r>
              <w:rPr>
                <w:b/>
                <w:sz w:val="18"/>
              </w:rPr>
            </w:r>
          </w:p>
        </w:tc>
      </w:tr>
      <w:tr>
        <w:tc>
          <w:tcPr>
            <w:tcW w:type="dxa" w:w="3137"/>
          </w:tcPr>
          <w:p>
            <w:pPr>
              <w:spacing w:after="20" w:line="240" w:lineRule="auto"/>
            </w:pPr>
            <w:r/>
            <w:r>
              <w:rPr>
                <w:sz w:val="18"/>
              </w:rPr>
              <w:t>What it is</w:t>
            </w:r>
          </w:p>
        </w:tc>
        <w:tc>
          <w:tcPr>
            <w:tcW w:type="dxa" w:w="3137"/>
          </w:tcPr>
          <w:p>
            <w:pPr>
              <w:spacing w:after="20" w:line="240" w:lineRule="auto"/>
            </w:pPr>
            <w:r/>
            <w:r>
              <w:rPr>
                <w:sz w:val="18"/>
              </w:rPr>
              <w:t>A program</w:t>
            </w:r>
          </w:p>
        </w:tc>
        <w:tc>
          <w:tcPr>
            <w:tcW w:type="dxa" w:w="3137"/>
          </w:tcPr>
          <w:p>
            <w:pPr>
              <w:spacing w:after="20" w:line="240" w:lineRule="auto"/>
            </w:pPr>
            <w:r/>
            <w:r>
              <w:rPr>
                <w:sz w:val="18"/>
              </w:rPr>
              <w:t>An online service</w:t>
            </w:r>
          </w:p>
        </w:tc>
      </w:tr>
      <w:tr>
        <w:tc>
          <w:tcPr>
            <w:tcW w:type="dxa" w:w="3137"/>
          </w:tcPr>
          <w:p>
            <w:pPr>
              <w:spacing w:after="20" w:line="240" w:lineRule="auto"/>
            </w:pPr>
            <w:r/>
            <w:r>
              <w:rPr>
                <w:sz w:val="18"/>
              </w:rPr>
              <w:t>Where it runs</w:t>
            </w:r>
          </w:p>
        </w:tc>
        <w:tc>
          <w:tcPr>
            <w:tcW w:type="dxa" w:w="3137"/>
          </w:tcPr>
          <w:p>
            <w:pPr>
              <w:spacing w:after="20" w:line="240" w:lineRule="auto"/>
            </w:pPr>
            <w:r/>
            <w:r>
              <w:rPr>
                <w:sz w:val="18"/>
              </w:rPr>
              <w:t>On your computer</w:t>
            </w:r>
          </w:p>
        </w:tc>
        <w:tc>
          <w:tcPr>
            <w:tcW w:type="dxa" w:w="3137"/>
          </w:tcPr>
          <w:p>
            <w:pPr>
              <w:spacing w:after="20" w:line="240" w:lineRule="auto"/>
            </w:pPr>
            <w:r/>
            <w:r>
              <w:rPr>
                <w:sz w:val="18"/>
              </w:rPr>
              <w:t>On the platform's servers, reached through your browser and through Git itself</w:t>
            </w:r>
          </w:p>
        </w:tc>
      </w:tr>
      <w:tr>
        <w:tc>
          <w:tcPr>
            <w:tcW w:type="dxa" w:w="3137"/>
          </w:tcPr>
          <w:p>
            <w:pPr>
              <w:spacing w:after="20" w:line="240" w:lineRule="auto"/>
            </w:pPr>
            <w:r/>
            <w:r>
              <w:rPr>
                <w:sz w:val="18"/>
              </w:rPr>
              <w:t>What it stores</w:t>
            </w:r>
          </w:p>
        </w:tc>
        <w:tc>
          <w:tcPr>
            <w:tcW w:type="dxa" w:w="3137"/>
          </w:tcPr>
          <w:p>
            <w:pPr>
              <w:spacing w:after="20" w:line="240" w:lineRule="auto"/>
            </w:pPr>
            <w:r/>
            <w:r>
              <w:rPr>
                <w:sz w:val="18"/>
              </w:rPr>
              <w:t>The history of your project</w:t>
            </w:r>
          </w:p>
        </w:tc>
        <w:tc>
          <w:tcPr>
            <w:tcW w:type="dxa" w:w="3137"/>
          </w:tcPr>
          <w:p>
            <w:pPr>
              <w:spacing w:after="20" w:line="240" w:lineRule="auto"/>
            </w:pPr>
            <w:r/>
            <w:r>
              <w:rPr>
                <w:sz w:val="18"/>
              </w:rPr>
              <w:t>Shared copies of projects, plus discussion around them</w:t>
            </w:r>
          </w:p>
        </w:tc>
      </w:tr>
      <w:tr>
        <w:tc>
          <w:tcPr>
            <w:tcW w:type="dxa" w:w="3137"/>
          </w:tcPr>
          <w:p>
            <w:pPr>
              <w:spacing w:after="20" w:line="240" w:lineRule="auto"/>
            </w:pPr>
            <w:r/>
            <w:r>
              <w:rPr>
                <w:sz w:val="18"/>
              </w:rPr>
              <w:t>Needs the internet?</w:t>
            </w:r>
          </w:p>
        </w:tc>
        <w:tc>
          <w:tcPr>
            <w:tcW w:type="dxa" w:w="3137"/>
          </w:tcPr>
          <w:p>
            <w:pPr>
              <w:spacing w:after="20" w:line="240" w:lineRule="auto"/>
            </w:pPr>
            <w:r/>
            <w:r>
              <w:rPr>
                <w:sz w:val="18"/>
              </w:rPr>
              <w:t>No, for almost everything</w:t>
            </w:r>
          </w:p>
        </w:tc>
        <w:tc>
          <w:tcPr>
            <w:tcW w:type="dxa" w:w="3137"/>
          </w:tcPr>
          <w:p>
            <w:pPr>
              <w:spacing w:after="20" w:line="240" w:lineRule="auto"/>
            </w:pPr>
            <w:r/>
            <w:r>
              <w:rPr>
                <w:sz w:val="18"/>
              </w:rPr>
              <w:t>Yes</w:t>
            </w:r>
          </w:p>
        </w:tc>
      </w:tr>
      <w:tr>
        <w:tc>
          <w:tcPr>
            <w:tcW w:type="dxa" w:w="3137"/>
          </w:tcPr>
          <w:p>
            <w:pPr>
              <w:spacing w:after="20" w:line="240" w:lineRule="auto"/>
            </w:pPr>
            <w:r/>
            <w:r>
              <w:rPr>
                <w:sz w:val="18"/>
              </w:rPr>
              <w:t>Who provides it</w:t>
            </w:r>
          </w:p>
        </w:tc>
        <w:tc>
          <w:tcPr>
            <w:tcW w:type="dxa" w:w="3137"/>
          </w:tcPr>
          <w:p>
            <w:pPr>
              <w:spacing w:after="20" w:line="240" w:lineRule="auto"/>
            </w:pPr>
            <w:r/>
            <w:r>
              <w:rPr>
                <w:sz w:val="18"/>
              </w:rPr>
              <w:t>The open-source Git project</w:t>
            </w:r>
          </w:p>
        </w:tc>
        <w:tc>
          <w:tcPr>
            <w:tcW w:type="dxa" w:w="3137"/>
          </w:tcPr>
          <w:p>
            <w:pPr>
              <w:spacing w:after="20" w:line="240" w:lineRule="auto"/>
            </w:pPr>
            <w:r/>
            <w:r>
              <w:rPr>
                <w:sz w:val="18"/>
              </w:rPr>
              <w:t>A company</w:t>
            </w:r>
          </w:p>
        </w:tc>
      </w:tr>
      <w:tr>
        <w:tc>
          <w:tcPr>
            <w:tcW w:type="dxa" w:w="3137"/>
          </w:tcPr>
          <w:p>
            <w:pPr>
              <w:spacing w:after="20" w:line="240" w:lineRule="auto"/>
            </w:pPr>
            <w:r/>
            <w:r>
              <w:rPr>
                <w:sz w:val="18"/>
              </w:rPr>
              <w:t>Can you use one without the other?</w:t>
            </w:r>
          </w:p>
        </w:tc>
        <w:tc>
          <w:tcPr>
            <w:tcW w:type="dxa" w:w="3137"/>
          </w:tcPr>
          <w:p>
            <w:pPr>
              <w:spacing w:after="20" w:line="240" w:lineRule="auto"/>
            </w:pPr>
            <w:r/>
            <w:r>
              <w:rPr>
                <w:sz w:val="18"/>
              </w:rPr>
              <w:t>Yes</w:t>
            </w:r>
          </w:p>
        </w:tc>
        <w:tc>
          <w:tcPr>
            <w:tcW w:type="dxa" w:w="3137"/>
          </w:tcPr>
          <w:p>
            <w:pPr>
              <w:spacing w:after="20" w:line="240" w:lineRule="auto"/>
            </w:pPr>
            <w:r/>
            <w:r>
              <w:rPr>
                <w:sz w:val="18"/>
              </w:rPr>
              <w:t>It exists to host Git repositories</w:t>
            </w:r>
          </w:p>
        </w:tc>
      </w:tr>
    </w:tbl>
    <w:p>
      <w:pPr>
        <w:spacing w:after="40"/>
      </w:pPr>
    </w:p>
    <w:p>
      <w:pPr>
        <w:pBdr>
          <w:bottom w:val="single" w:sz="6" w:space="1" w:color="AAAAAA"/>
        </w:pBdr>
        <w:spacing w:after="40"/>
      </w:pPr>
    </w:p>
    <w:p>
      <w:pPr>
        <w:pStyle w:val="Heading2"/>
      </w:pPr>
      <w:r>
        <w:rPr/>
        <w:t>12.2 What lives where</w:t>
      </w:r>
    </w:p>
    <w:p>
      <w:r>
        <w:rPr/>
        <w:t>Beginners often look for a feature in the wrong place. Use this table to know whether something belongs to the tool or to the platform.</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Concept</w:t>
            </w:r>
          </w:p>
        </w:tc>
        <w:tc>
          <w:tcPr>
            <w:tcW w:type="dxa" w:w="4706"/>
            <w:shd w:val="clear" w:color="auto" w:fill="E3E8F0"/>
          </w:tcPr>
          <w:p>
            <w:pPr>
              <w:spacing w:after="20" w:line="240" w:lineRule="auto"/>
            </w:pPr>
            <w:r/>
            <w:r>
              <w:rPr>
                <w:b/>
                <w:sz w:val="18"/>
              </w:rPr>
              <w:t>Belongs to</w:t>
            </w:r>
          </w:p>
        </w:tc>
      </w:tr>
      <w:tr>
        <w:tc>
          <w:tcPr>
            <w:tcW w:type="dxa" w:w="4706"/>
          </w:tcPr>
          <w:p>
            <w:pPr>
              <w:spacing w:after="20" w:line="240" w:lineRule="auto"/>
            </w:pPr>
            <w:r/>
            <w:r>
              <w:rPr>
                <w:sz w:val="18"/>
              </w:rPr>
              <w:t xml:space="preserve">Recording a version (a </w:t>
            </w:r>
            <w:r>
              <w:rPr>
                <w:i/>
                <w:sz w:val="18"/>
              </w:rPr>
              <w:t>commit</w:t>
            </w:r>
            <w:r>
              <w:rPr>
                <w:sz w:val="18"/>
              </w:rPr>
              <w:t>), reading history, comparing versions</w:t>
            </w:r>
          </w:p>
        </w:tc>
        <w:tc>
          <w:tcPr>
            <w:tcW w:type="dxa" w:w="4706"/>
          </w:tcPr>
          <w:p>
            <w:pPr>
              <w:spacing w:after="20" w:line="240" w:lineRule="auto"/>
            </w:pPr>
            <w:r/>
            <w:r>
              <w:rPr>
                <w:sz w:val="18"/>
              </w:rPr>
            </w:r>
            <w:r>
              <w:rPr>
                <w:b/>
                <w:sz w:val="18"/>
              </w:rPr>
              <w:t>Git</w:t>
            </w:r>
            <w:r>
              <w:rPr>
                <w:sz w:val="18"/>
              </w:rPr>
              <w:t>, on your computer</w:t>
            </w:r>
          </w:p>
        </w:tc>
      </w:tr>
      <w:tr>
        <w:tc>
          <w:tcPr>
            <w:tcW w:type="dxa" w:w="4706"/>
          </w:tcPr>
          <w:p>
            <w:pPr>
              <w:spacing w:after="20" w:line="240" w:lineRule="auto"/>
            </w:pPr>
            <w:r/>
            <w:r>
              <w:rPr>
                <w:sz w:val="18"/>
              </w:rPr>
              <w:t>Branches, merging, tags</w:t>
            </w:r>
          </w:p>
        </w:tc>
        <w:tc>
          <w:tcPr>
            <w:tcW w:type="dxa" w:w="4706"/>
          </w:tcPr>
          <w:p>
            <w:pPr>
              <w:spacing w:after="20" w:line="240" w:lineRule="auto"/>
            </w:pPr>
            <w:r/>
            <w:r>
              <w:rPr>
                <w:sz w:val="18"/>
              </w:rPr>
            </w:r>
            <w:r>
              <w:rPr>
                <w:b/>
                <w:sz w:val="18"/>
              </w:rPr>
              <w:t>Git</w:t>
            </w:r>
            <w:r>
              <w:rPr>
                <w:sz w:val="18"/>
              </w:rPr>
            </w:r>
          </w:p>
        </w:tc>
      </w:tr>
      <w:tr>
        <w:tc>
          <w:tcPr>
            <w:tcW w:type="dxa" w:w="4706"/>
          </w:tcPr>
          <w:p>
            <w:pPr>
              <w:spacing w:after="20" w:line="240" w:lineRule="auto"/>
            </w:pPr>
            <w:r/>
            <w:r>
              <w:rPr>
                <w:sz w:val="18"/>
              </w:rPr>
              <w:t>Copying history to or from another repository (</w:t>
            </w:r>
            <w:r>
              <w:rPr>
                <w:i/>
                <w:sz w:val="18"/>
              </w:rPr>
              <w:t>push</w:t>
            </w:r>
            <w:r>
              <w:rPr>
                <w:sz w:val="18"/>
              </w:rPr>
              <w:t xml:space="preserve">, </w:t>
            </w:r>
            <w:r>
              <w:rPr>
                <w:i/>
                <w:sz w:val="18"/>
              </w:rPr>
              <w:t>pull</w:t>
            </w:r>
            <w:r>
              <w:rPr>
                <w:sz w:val="18"/>
              </w:rPr>
              <w:t xml:space="preserve">, </w:t>
            </w:r>
            <w:r>
              <w:rPr>
                <w:i/>
                <w:sz w:val="18"/>
              </w:rPr>
              <w:t>fetch</w:t>
            </w:r>
            <w:r>
              <w:rPr>
                <w:sz w:val="18"/>
              </w:rPr>
              <w:t>)</w:t>
            </w:r>
          </w:p>
        </w:tc>
        <w:tc>
          <w:tcPr>
            <w:tcW w:type="dxa" w:w="4706"/>
          </w:tcPr>
          <w:p>
            <w:pPr>
              <w:spacing w:after="20" w:line="240" w:lineRule="auto"/>
            </w:pPr>
            <w:r/>
            <w:r>
              <w:rPr>
                <w:sz w:val="18"/>
              </w:rPr>
            </w:r>
            <w:r>
              <w:rPr>
                <w:b/>
                <w:sz w:val="18"/>
              </w:rPr>
              <w:t>Git</w:t>
            </w:r>
            <w:r>
              <w:rPr>
                <w:sz w:val="18"/>
              </w:rPr>
              <w:t xml:space="preserve"> (the other repository may be on a platform)</w:t>
            </w:r>
          </w:p>
        </w:tc>
      </w:tr>
      <w:tr>
        <w:tc>
          <w:tcPr>
            <w:tcW w:type="dxa" w:w="4706"/>
          </w:tcPr>
          <w:p>
            <w:pPr>
              <w:spacing w:after="20" w:line="240" w:lineRule="auto"/>
            </w:pPr>
            <w:r/>
            <w:r>
              <w:rPr>
                <w:sz w:val="18"/>
              </w:rPr>
              <w:t>Issues, discussions, project boards</w:t>
            </w:r>
          </w:p>
        </w:tc>
        <w:tc>
          <w:tcPr>
            <w:tcW w:type="dxa" w:w="4706"/>
          </w:tcPr>
          <w:p>
            <w:pPr>
              <w:spacing w:after="20" w:line="240" w:lineRule="auto"/>
            </w:pPr>
            <w:r/>
            <w:r>
              <w:rPr>
                <w:sz w:val="18"/>
              </w:rPr>
            </w:r>
            <w:r>
              <w:rPr>
                <w:b/>
                <w:sz w:val="18"/>
              </w:rPr>
              <w:t>The platform</w:t>
            </w:r>
            <w:r>
              <w:rPr>
                <w:sz w:val="18"/>
              </w:rPr>
            </w:r>
          </w:p>
        </w:tc>
      </w:tr>
      <w:tr>
        <w:tc>
          <w:tcPr>
            <w:tcW w:type="dxa" w:w="4706"/>
          </w:tcPr>
          <w:p>
            <w:pPr>
              <w:spacing w:after="20" w:line="240" w:lineRule="auto"/>
            </w:pPr>
            <w:r/>
            <w:r>
              <w:rPr>
                <w:sz w:val="18"/>
              </w:rPr>
              <w:t>Pull requests and reviews</w:t>
            </w:r>
          </w:p>
        </w:tc>
        <w:tc>
          <w:tcPr>
            <w:tcW w:type="dxa" w:w="4706"/>
          </w:tcPr>
          <w:p>
            <w:pPr>
              <w:spacing w:after="20" w:line="240" w:lineRule="auto"/>
            </w:pPr>
            <w:r/>
            <w:r>
              <w:rPr>
                <w:sz w:val="18"/>
              </w:rPr>
            </w:r>
            <w:r>
              <w:rPr>
                <w:b/>
                <w:sz w:val="18"/>
              </w:rPr>
              <w:t>The platform</w:t>
            </w:r>
            <w:r>
              <w:rPr>
                <w:sz w:val="18"/>
              </w:rPr>
              <w:t xml:space="preserve"> (Chapter 45)</w:t>
            </w:r>
          </w:p>
        </w:tc>
      </w:tr>
      <w:tr>
        <w:tc>
          <w:tcPr>
            <w:tcW w:type="dxa" w:w="4706"/>
          </w:tcPr>
          <w:p>
            <w:pPr>
              <w:spacing w:after="20" w:line="240" w:lineRule="auto"/>
            </w:pPr>
            <w:r/>
            <w:r>
              <w:rPr>
                <w:sz w:val="18"/>
              </w:rPr>
              <w:t>Automated workflows (</w:t>
            </w:r>
            <w:r>
              <w:rPr>
                <w:i/>
                <w:sz w:val="18"/>
              </w:rPr>
              <w:t>Actions</w:t>
            </w:r>
            <w:r>
              <w:rPr>
                <w:sz w:val="18"/>
              </w:rPr>
              <w:t>)</w:t>
            </w:r>
          </w:p>
        </w:tc>
        <w:tc>
          <w:tcPr>
            <w:tcW w:type="dxa" w:w="4706"/>
          </w:tcPr>
          <w:p>
            <w:pPr>
              <w:spacing w:after="20" w:line="240" w:lineRule="auto"/>
            </w:pPr>
            <w:r/>
            <w:r>
              <w:rPr>
                <w:sz w:val="18"/>
              </w:rPr>
            </w:r>
            <w:r>
              <w:rPr>
                <w:b/>
                <w:sz w:val="18"/>
              </w:rPr>
              <w:t>The platform</w:t>
            </w:r>
            <w:r>
              <w:rPr>
                <w:sz w:val="18"/>
              </w:rPr>
              <w:t xml:space="preserve"> (Chapter 54)</w:t>
            </w:r>
          </w:p>
        </w:tc>
      </w:tr>
      <w:tr>
        <w:tc>
          <w:tcPr>
            <w:tcW w:type="dxa" w:w="4706"/>
          </w:tcPr>
          <w:p>
            <w:pPr>
              <w:spacing w:after="20" w:line="240" w:lineRule="auto"/>
            </w:pPr>
            <w:r/>
            <w:r>
              <w:rPr>
                <w:sz w:val="18"/>
              </w:rPr>
              <w:t>Profiles, organizations, stars, followers</w:t>
            </w:r>
          </w:p>
        </w:tc>
        <w:tc>
          <w:tcPr>
            <w:tcW w:type="dxa" w:w="4706"/>
          </w:tcPr>
          <w:p>
            <w:pPr>
              <w:spacing w:after="20" w:line="240" w:lineRule="auto"/>
            </w:pPr>
            <w:r/>
            <w:r>
              <w:rPr>
                <w:sz w:val="18"/>
              </w:rPr>
            </w:r>
            <w:r>
              <w:rPr>
                <w:b/>
                <w:sz w:val="18"/>
              </w:rPr>
              <w:t>The platform</w:t>
            </w:r>
            <w:r>
              <w:rPr>
                <w:sz w:val="18"/>
              </w:rPr>
            </w:r>
          </w:p>
        </w:tc>
      </w:tr>
      <w:tr>
        <w:tc>
          <w:tcPr>
            <w:tcW w:type="dxa" w:w="4706"/>
          </w:tcPr>
          <w:p>
            <w:pPr>
              <w:spacing w:after="20" w:line="240" w:lineRule="auto"/>
            </w:pPr>
            <w:r/>
            <w:r>
              <w:rPr>
                <w:sz w:val="18"/>
              </w:rPr>
              <w:t>Web pages for a project</w:t>
            </w:r>
          </w:p>
        </w:tc>
        <w:tc>
          <w:tcPr>
            <w:tcW w:type="dxa" w:w="4706"/>
          </w:tcPr>
          <w:p>
            <w:pPr>
              <w:spacing w:after="20" w:line="240" w:lineRule="auto"/>
            </w:pPr>
            <w:r/>
            <w:r>
              <w:rPr>
                <w:sz w:val="18"/>
              </w:rPr>
            </w:r>
            <w:r>
              <w:rPr>
                <w:b/>
                <w:sz w:val="18"/>
              </w:rPr>
              <w:t>The platform</w:t>
            </w:r>
            <w:r>
              <w:rPr>
                <w:sz w:val="18"/>
              </w:rPr>
            </w:r>
          </w:p>
        </w:tc>
      </w:tr>
    </w:tbl>
    <w:p>
      <w:pPr>
        <w:spacing w:after="40"/>
      </w:pPr>
    </w:p>
    <w:p>
      <w:pPr>
        <w:pBdr>
          <w:left w:val="single" w:sz="18" w:space="6" w:color="999999"/>
        </w:pBdr>
        <w:ind w:left="454"/>
      </w:pPr>
      <w:r>
        <w:rPr/>
      </w:r>
      <w:r>
        <w:rPr>
          <w:b/>
        </w:rPr>
        <w:t>Verification pending [R140].</w:t>
      </w:r>
      <w:r>
        <w:rPr/>
        <w:t xml:space="preserve"> Which features a given platform offers, under which names and conditions, is exactly the sort of statement that must come from its current documentation. Part V and Part VI verify each one before describing it.</w:t>
      </w:r>
    </w:p>
    <w:p>
      <w:r>
        <w:rPr/>
      </w:r>
      <w:r>
        <w:rPr>
          <w:b/>
        </w:rPr>
        <w:t>Why this matters.</w:t>
      </w:r>
      <w:r>
        <w:rPr/>
        <w:t xml:space="preserve"> When you type a Git command, you are using the tool, and it will work with any repository that Git understands, whoever hosts it. When you click a button on a website or write a workflow file, you are using the platform's features. Knowing which is which tells you where to look for help, and what still works when the platform is down or you change platform.</w:t>
      </w:r>
    </w:p>
    <w:p>
      <w:pPr>
        <w:pBdr>
          <w:bottom w:val="single" w:sz="6" w:space="1" w:color="AAAAAA"/>
        </w:pBdr>
        <w:spacing w:after="40"/>
      </w:pPr>
    </w:p>
    <w:p>
      <w:pPr>
        <w:pStyle w:val="Heading2"/>
      </w:pPr>
      <w:r>
        <w:rPr/>
        <w:t>12.3 Git without any platform</w:t>
      </w:r>
    </w:p>
    <w:p>
      <w:r>
        <w:rPr/>
        <w:t xml:space="preserve">A team does not need a hosting platform to use Git. The tool works entirely on your computer. It can also exchange history with a second repository that sits </w:t>
      </w:r>
      <w:r>
        <w:rPr>
          <w:i/>
        </w:rPr>
        <w:t>anywhere</w:t>
      </w:r>
      <w:r>
        <w:rPr/>
        <w:t>: on a memory stick, on a colleague's laptop, on a server you run yourself, or in a folder on the same machine. This has been tested: a folder on the same computer, prepared as a shared repository, worked as the "meeting place" for pushing and fetching history in the book's test environment on two versions of Git.</w:t>
      </w:r>
    </w:p>
    <w:p>
      <w:pPr>
        <w:pBdr>
          <w:left w:val="single" w:sz="18" w:space="6" w:color="999999"/>
        </w:pBdr>
        <w:ind w:left="454"/>
      </w:pPr>
      <w:r>
        <w:rPr/>
      </w:r>
      <w:r>
        <w:rPr>
          <w:b/>
        </w:rPr>
        <w:t>Checked against the documentation [R141].</w:t>
      </w:r>
      <w:r>
        <w:rPr/>
        <w:t xml:space="preserve"> The test is recorded in the script </w:t>
      </w:r>
      <w:r>
        <w:rPr>
          <w:rFonts w:ascii="Liberation Mono" w:hAnsi="Liberation Mono" w:eastAsia="Liberation Mono"/>
          <w:sz w:val="19"/>
          <w:shd w:val="clear" w:color="auto" w:fill="EFEFEF"/>
        </w:rPr>
        <w:t>research/git-verification/verify-git-basics.sh</w:t>
      </w:r>
      <w:r>
        <w:rPr/>
        <w:t xml:space="preserve"> in the companion repository (bare-repository checks), and the Git 2.56.0 manual for </w:t>
      </w:r>
      <w:r>
        <w:rPr>
          <w:rFonts w:ascii="Liberation Mono" w:hAnsi="Liberation Mono" w:eastAsia="Liberation Mono"/>
          <w:sz w:val="19"/>
          <w:shd w:val="clear" w:color="auto" w:fill="EFEFEF"/>
        </w:rPr>
        <w:t>git init</w:t>
      </w:r>
      <w:r>
        <w:rPr/>
        <w:t xml:space="preserve"> documents the </w:t>
      </w:r>
      <w:r>
        <w:rPr>
          <w:rFonts w:ascii="Liberation Mono" w:hAnsi="Liberation Mono" w:eastAsia="Liberation Mono"/>
          <w:sz w:val="19"/>
          <w:shd w:val="clear" w:color="auto" w:fill="EFEFEF"/>
        </w:rPr>
        <w:t>--bare</w:t>
      </w:r>
      <w:r>
        <w:rPr/>
        <w:t xml:space="preserve"> option ("Create a bare repository"). Both the test and the manual concern the tool, not any hosting platform.</w:t>
      </w:r>
    </w:p>
    <w:p>
      <w:r>
        <w:rPr/>
        <w:t xml:space="preserve">Chapter 23 will let you repeat this experiment with two repositories on your own computer and no account at all. Then, in Part V, you will connect the same repository to GitHub, and you will see that only the </w:t>
      </w:r>
      <w:r>
        <w:rPr>
          <w:i/>
        </w:rPr>
        <w:t>address</w:t>
      </w:r>
      <w:r>
        <w:rPr/>
        <w:t xml:space="preserve"> changes.</w:t>
      </w:r>
    </w:p>
    <w:p>
      <w:pPr>
        <w:pBdr>
          <w:bottom w:val="single" w:sz="6" w:space="1" w:color="AAAAAA"/>
        </w:pBdr>
        <w:spacing w:after="40"/>
      </w:pPr>
    </w:p>
    <w:p>
      <w:pPr>
        <w:pStyle w:val="Heading2"/>
      </w:pPr>
      <w:r>
        <w:rPr/>
        <w:t>12.4 Other platforms</w:t>
      </w:r>
    </w:p>
    <w:p>
      <w:r>
        <w:rPr/>
        <w:t xml:space="preserve">GitHub is not the only hosting platform. Others, such as </w:t>
      </w:r>
      <w:r>
        <w:rPr>
          <w:b/>
        </w:rPr>
        <w:t>GitLab</w:t>
      </w:r>
      <w:r>
        <w:rPr/>
        <w:t xml:space="preserve"> and </w:t>
      </w:r>
      <w:r>
        <w:rPr>
          <w:b/>
        </w:rPr>
        <w:t>Bitbucket</w:t>
      </w:r>
      <w:r>
        <w:rPr/>
        <w:t>, also host Git repositories and add their own collaboration features.</w:t>
      </w:r>
    </w:p>
    <w:p>
      <w:pPr>
        <w:pBdr>
          <w:left w:val="single" w:sz="18" w:space="6" w:color="999999"/>
        </w:pBdr>
        <w:ind w:left="454"/>
      </w:pPr>
      <w:r>
        <w:rPr/>
      </w:r>
      <w:r>
        <w:rPr>
          <w:b/>
        </w:rPr>
        <w:t>New term: GitLab.</w:t>
      </w:r>
      <w:r>
        <w:rPr/>
        <w:t xml:space="preserve"> A hosting platform for Git repositories, with collaboration and automation features, that can be used as a service or run on a team's own servers.</w:t>
      </w:r>
    </w:p>
    <w:p>
      <w:pPr>
        <w:pBdr>
          <w:left w:val="single" w:sz="18" w:space="6" w:color="999999"/>
        </w:pBdr>
        <w:ind w:left="454"/>
      </w:pPr>
      <w:r>
        <w:rPr/>
      </w:r>
      <w:r>
        <w:rPr>
          <w:b/>
        </w:rPr>
        <w:t>New term: Bitbucket.</w:t>
      </w:r>
      <w:r>
        <w:rPr/>
        <w:t xml:space="preserve"> A hosting platform for Git repositories from a different company, with its own collaboration features.</w:t>
      </w:r>
    </w:p>
    <w:p>
      <w:r>
        <w:rPr/>
        <w:t xml:space="preserve">Because they all host Git repositories, </w:t>
      </w:r>
      <w:r>
        <w:rPr>
          <w:b/>
        </w:rPr>
        <w:t>your Git skills transfer</w:t>
      </w:r>
      <w:r>
        <w:rPr/>
        <w:t xml:space="preserve">: the commands to record, compare, branch and merge are identical. What differs is the platform's own features and vocabulary. (GitHub calls a proposal to merge changes a </w:t>
      </w:r>
      <w:r>
        <w:rPr>
          <w:i/>
        </w:rPr>
        <w:t>pull request</w:t>
      </w:r>
      <w:r>
        <w:rPr/>
        <w:t>. Some other platforms use a different name for the same idea; check the platform's documentation.)</w:t>
      </w:r>
    </w:p>
    <w:p>
      <w:pPr>
        <w:pStyle w:val="Heading3"/>
      </w:pPr>
      <w:r>
        <w:rPr/>
        <w:t>12.4.1 Choosing a platform</w:t>
      </w:r>
    </w:p>
    <w:p>
      <w:r>
        <w:rPr/>
        <w:t>There is no universal winner. When a team chooses, it weighs questions such as:</w:t>
      </w:r>
    </w:p>
    <w:p>
      <w:pPr>
        <w:tabs>
          <w:tab w:pos="510" w:val="left"/>
        </w:tabs>
        <w:spacing w:after="60"/>
        <w:ind w:left="510" w:hanging="340"/>
      </w:pPr>
      <w:r>
        <w:t>1.</w:t>
        <w:tab/>
      </w:r>
      <w:r>
        <w:rPr/>
      </w:r>
      <w:r>
        <w:rPr>
          <w:b/>
        </w:rPr>
        <w:t>Where must the code live?</w:t>
      </w:r>
      <w:r>
        <w:rPr/>
        <w:t xml:space="preserve"> Some organizations must keep code on servers they control.</w:t>
      </w:r>
    </w:p>
    <w:p>
      <w:pPr>
        <w:tabs>
          <w:tab w:pos="510" w:val="left"/>
        </w:tabs>
        <w:spacing w:after="60"/>
        <w:ind w:left="510" w:hanging="340"/>
      </w:pPr>
      <w:r>
        <w:t>2.</w:t>
        <w:tab/>
      </w:r>
      <w:r>
        <w:rPr/>
      </w:r>
      <w:r>
        <w:rPr>
          <w:b/>
        </w:rPr>
        <w:t>What features does the team need?</w:t>
      </w:r>
      <w:r>
        <w:rPr/>
        <w:t xml:space="preserve"> Issue tracking, review, automated tests and deployment differ in style and depth.</w:t>
      </w:r>
    </w:p>
    <w:p>
      <w:pPr>
        <w:tabs>
          <w:tab w:pos="510" w:val="left"/>
        </w:tabs>
        <w:spacing w:after="60"/>
        <w:ind w:left="510" w:hanging="340"/>
      </w:pPr>
      <w:r>
        <w:t>3.</w:t>
        <w:tab/>
      </w:r>
      <w:r>
        <w:rPr/>
      </w:r>
      <w:r>
        <w:rPr>
          <w:b/>
        </w:rPr>
        <w:t>Who else is here?</w:t>
      </w:r>
      <w:r>
        <w:rPr/>
        <w:t xml:space="preserve"> If you want to contribute to open-source projects, you go where they are.</w:t>
      </w:r>
    </w:p>
    <w:p>
      <w:pPr>
        <w:tabs>
          <w:tab w:pos="510" w:val="left"/>
        </w:tabs>
        <w:spacing w:after="60"/>
        <w:ind w:left="510" w:hanging="340"/>
      </w:pPr>
      <w:r>
        <w:t>4.</w:t>
        <w:tab/>
      </w:r>
      <w:r>
        <w:rPr/>
      </w:r>
      <w:r>
        <w:rPr>
          <w:b/>
        </w:rPr>
        <w:t>Cost and limits.</w:t>
      </w:r>
      <w:r>
        <w:rPr/>
        <w:t xml:space="preserve"> Plans, limits and prices change; consult the current official pages.</w:t>
      </w:r>
    </w:p>
    <w:p>
      <w:pPr>
        <w:tabs>
          <w:tab w:pos="510" w:val="left"/>
        </w:tabs>
        <w:spacing w:after="60"/>
        <w:ind w:left="510" w:hanging="340"/>
      </w:pPr>
      <w:r>
        <w:t>5.</w:t>
        <w:tab/>
      </w:r>
      <w:r>
        <w:rPr/>
      </w:r>
      <w:r>
        <w:rPr>
          <w:b/>
        </w:rPr>
        <w:t>Integrations.</w:t>
      </w:r>
      <w:r>
        <w:rPr/>
        <w:t xml:space="preserve"> The tools you already use.</w:t>
      </w:r>
    </w:p>
    <w:p>
      <w:pPr>
        <w:tabs>
          <w:tab w:pos="510" w:val="left"/>
        </w:tabs>
        <w:spacing w:after="60"/>
        <w:ind w:left="510" w:hanging="340"/>
      </w:pPr>
      <w:r>
        <w:t>6.</w:t>
        <w:tab/>
      </w:r>
      <w:r>
        <w:rPr/>
      </w:r>
      <w:r>
        <w:rPr>
          <w:b/>
        </w:rPr>
        <w:t>Privacy and legal duties.</w:t>
      </w:r>
      <w:r>
        <w:rPr/>
        <w:t xml:space="preserve"> Where data is stored, and who may see it.</w:t>
      </w:r>
    </w:p>
    <w:p>
      <w:r>
        <w:rPr/>
        <w:t xml:space="preserve">Every one of these is a question about </w:t>
      </w:r>
      <w:r>
        <w:rPr>
          <w:i/>
        </w:rPr>
        <w:t>the platform</w:t>
      </w:r>
      <w:r>
        <w:rPr/>
        <w:t>. None of them changes how you use Git.</w:t>
      </w:r>
    </w:p>
    <w:p>
      <w:pPr>
        <w:pBdr>
          <w:bottom w:val="single" w:sz="6" w:space="1" w:color="AAAAAA"/>
        </w:pBdr>
        <w:spacing w:after="40"/>
      </w:pPr>
    </w:p>
    <w:p>
      <w:pPr>
        <w:pStyle w:val="Heading2"/>
      </w:pPr>
      <w:r>
        <w:rPr/>
        <w:t>12.5 Other version-control tools</w:t>
      </w:r>
    </w:p>
    <w:p>
      <w:r>
        <w:rPr/>
        <w:t xml:space="preserve">Git is not the only version-control tool, either. Other tools exist, both centralised (in the sense of Chapter 11) and distributed. This book does not teach them. If you meet a project that uses one, the </w:t>
      </w:r>
      <w:r>
        <w:rPr>
          <w:i/>
        </w:rPr>
        <w:t>concepts</w:t>
      </w:r>
      <w:r>
        <w:rPr/>
        <w:t xml:space="preserve"> of Part II still apply: history, versions, differences, merging, and the distinction between centralised and distributed designs.</w:t>
      </w:r>
    </w:p>
    <w:p>
      <w:r>
        <w:rPr/>
      </w:r>
      <w:r>
        <w:rPr>
          <w:b/>
        </w:rPr>
        <w:t>Git versus GitHub versus GitLab versus Bitbucket, in one sentence each:</w:t>
      </w:r>
      <w:r>
        <w:rPr/>
      </w:r>
    </w:p>
    <w:p>
      <w:pPr>
        <w:tabs>
          <w:tab w:pos="510" w:val="left"/>
        </w:tabs>
        <w:spacing w:after="60"/>
        <w:ind w:left="510" w:hanging="340"/>
      </w:pPr>
      <w:r>
        <w:t>•</w:t>
        <w:tab/>
      </w:r>
      <w:r>
        <w:rPr/>
      </w:r>
      <w:r>
        <w:rPr>
          <w:b/>
        </w:rPr>
        <w:t>Git</w:t>
      </w:r>
      <w:r>
        <w:rPr/>
        <w:t>: the tool that keeps the history.</w:t>
      </w:r>
    </w:p>
    <w:p>
      <w:pPr>
        <w:tabs>
          <w:tab w:pos="510" w:val="left"/>
        </w:tabs>
        <w:spacing w:after="60"/>
        <w:ind w:left="510" w:hanging="340"/>
      </w:pPr>
      <w:r>
        <w:t>•</w:t>
        <w:tab/>
      </w:r>
      <w:r>
        <w:rPr/>
      </w:r>
      <w:r>
        <w:rPr>
          <w:b/>
        </w:rPr>
        <w:t>GitHub, GitLab, Bitbucket</w:t>
      </w:r>
      <w:r>
        <w:rPr/>
        <w:t>: three platforms that host shared copies of Git repositories and add collaboration features.</w:t>
      </w:r>
    </w:p>
    <w:p>
      <w:pPr>
        <w:pBdr>
          <w:bottom w:val="single" w:sz="6" w:space="1" w:color="AAAAAA"/>
        </w:pBdr>
        <w:spacing w:after="40"/>
      </w:pPr>
    </w:p>
    <w:p>
      <w:pPr>
        <w:pStyle w:val="Heading2"/>
      </w:pPr>
      <w:r>
        <w:rPr/>
        <w:t>12.6 Avoiding the common confusions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You may hear</w:t>
            </w:r>
          </w:p>
        </w:tc>
        <w:tc>
          <w:tcPr>
            <w:tcW w:type="dxa" w:w="4706"/>
            <w:shd w:val="clear" w:color="auto" w:fill="E3E8F0"/>
          </w:tcPr>
          <w:p>
            <w:pPr>
              <w:spacing w:after="20" w:line="240" w:lineRule="auto"/>
            </w:pPr>
            <w:r/>
            <w:r>
              <w:rPr>
                <w:b/>
                <w:sz w:val="18"/>
              </w:rPr>
              <w:t>The accurate version</w:t>
            </w:r>
          </w:p>
        </w:tc>
      </w:tr>
      <w:tr>
        <w:tc>
          <w:tcPr>
            <w:tcW w:type="dxa" w:w="4706"/>
          </w:tcPr>
          <w:p>
            <w:pPr>
              <w:spacing w:after="20" w:line="240" w:lineRule="auto"/>
            </w:pPr>
            <w:r/>
            <w:r>
              <w:rPr>
                <w:sz w:val="18"/>
              </w:rPr>
              <w:t>"I pushed it to Git."</w:t>
            </w:r>
          </w:p>
        </w:tc>
        <w:tc>
          <w:tcPr>
            <w:tcW w:type="dxa" w:w="4706"/>
          </w:tcPr>
          <w:p>
            <w:pPr>
              <w:spacing w:after="20" w:line="240" w:lineRule="auto"/>
            </w:pPr>
            <w:r/>
            <w:r>
              <w:rPr>
                <w:sz w:val="18"/>
              </w:rPr>
              <w:t>"I pushed it to a repository (for example on GitHub)." Git is the tool; the repository is the destination.</w:t>
            </w:r>
          </w:p>
        </w:tc>
      </w:tr>
      <w:tr>
        <w:tc>
          <w:tcPr>
            <w:tcW w:type="dxa" w:w="4706"/>
          </w:tcPr>
          <w:p>
            <w:pPr>
              <w:spacing w:after="20" w:line="240" w:lineRule="auto"/>
            </w:pPr>
            <w:r/>
            <w:r>
              <w:rPr>
                <w:sz w:val="18"/>
              </w:rPr>
              <w:t>"Git is owned by GitHub."</w:t>
            </w:r>
          </w:p>
        </w:tc>
        <w:tc>
          <w:tcPr>
            <w:tcW w:type="dxa" w:w="4706"/>
          </w:tcPr>
          <w:p>
            <w:pPr>
              <w:spacing w:after="20" w:line="240" w:lineRule="auto"/>
            </w:pPr>
            <w:r/>
            <w:r>
              <w:rPr>
                <w:sz w:val="18"/>
              </w:rPr>
              <w:t>Not so: Git and GitHub are different things from different sources. (See the verification notice.)</w:t>
            </w:r>
          </w:p>
        </w:tc>
      </w:tr>
      <w:tr>
        <w:tc>
          <w:tcPr>
            <w:tcW w:type="dxa" w:w="4706"/>
          </w:tcPr>
          <w:p>
            <w:pPr>
              <w:spacing w:after="20" w:line="240" w:lineRule="auto"/>
            </w:pPr>
            <w:r/>
            <w:r>
              <w:rPr>
                <w:sz w:val="18"/>
              </w:rPr>
              <w:t>"I need GitHub to use Git."</w:t>
            </w:r>
          </w:p>
        </w:tc>
        <w:tc>
          <w:tcPr>
            <w:tcW w:type="dxa" w:w="4706"/>
          </w:tcPr>
          <w:p>
            <w:pPr>
              <w:spacing w:after="20" w:line="240" w:lineRule="auto"/>
            </w:pPr>
            <w:r/>
            <w:r>
              <w:rPr>
                <w:sz w:val="18"/>
              </w:rPr>
              <w:t>No: Git works locally and with any repository.</w:t>
            </w:r>
          </w:p>
        </w:tc>
      </w:tr>
      <w:tr>
        <w:tc>
          <w:tcPr>
            <w:tcW w:type="dxa" w:w="4706"/>
          </w:tcPr>
          <w:p>
            <w:pPr>
              <w:spacing w:after="20" w:line="240" w:lineRule="auto"/>
            </w:pPr>
            <w:r/>
            <w:r>
              <w:rPr>
                <w:sz w:val="18"/>
              </w:rPr>
              <w:t xml:space="preserve">"GitHub </w:t>
            </w:r>
            <w:r>
              <w:rPr>
                <w:i/>
                <w:sz w:val="18"/>
              </w:rPr>
              <w:t>is</w:t>
            </w:r>
            <w:r>
              <w:rPr>
                <w:sz w:val="18"/>
              </w:rPr>
              <w:t xml:space="preserve"> version control."</w:t>
            </w:r>
          </w:p>
        </w:tc>
        <w:tc>
          <w:tcPr>
            <w:tcW w:type="dxa" w:w="4706"/>
          </w:tcPr>
          <w:p>
            <w:pPr>
              <w:spacing w:after="20" w:line="240" w:lineRule="auto"/>
            </w:pPr>
            <w:r/>
            <w:r>
              <w:rPr>
                <w:sz w:val="18"/>
              </w:rPr>
              <w:t>GitHub is a platform that hosts Git repositories; the version control is done by Git.</w:t>
            </w:r>
          </w:p>
        </w:tc>
      </w:tr>
      <w:tr>
        <w:tc>
          <w:tcPr>
            <w:tcW w:type="dxa" w:w="4706"/>
          </w:tcPr>
          <w:p>
            <w:pPr>
              <w:spacing w:after="20" w:line="240" w:lineRule="auto"/>
            </w:pPr>
            <w:r/>
            <w:r>
              <w:rPr>
                <w:sz w:val="18"/>
              </w:rPr>
              <w:t>"I lost my repository because GitHub is down."</w:t>
            </w:r>
          </w:p>
        </w:tc>
        <w:tc>
          <w:tcPr>
            <w:tcW w:type="dxa" w:w="4706"/>
          </w:tcPr>
          <w:p>
            <w:pPr>
              <w:spacing w:after="20" w:line="240" w:lineRule="auto"/>
            </w:pPr>
            <w:r/>
            <w:r>
              <w:rPr>
                <w:sz w:val="18"/>
              </w:rPr>
              <w:t>Your local copy is complete (Chapter 11); only sharing is affected.</w:t>
            </w:r>
          </w:p>
        </w:tc>
      </w:tr>
    </w:tbl>
    <w:p>
      <w:pPr>
        <w:spacing w:after="40"/>
      </w:pP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Git is the version-control system; GitHub is an online platform built around Git repositories and collaboration.</w:t>
      </w:r>
    </w:p>
    <w:p>
      <w:pPr>
        <w:tabs>
          <w:tab w:pos="510" w:val="left"/>
        </w:tabs>
        <w:spacing w:after="60"/>
        <w:ind w:left="510" w:hanging="340"/>
      </w:pPr>
      <w:r>
        <w:t>•</w:t>
        <w:tab/>
      </w:r>
      <w:r>
        <w:rPr/>
        <w:t>Git runs on your computer and works without a network; a platform stores shared copies and adds features such as issues, reviews and automation.</w:t>
      </w:r>
    </w:p>
    <w:p>
      <w:pPr>
        <w:tabs>
          <w:tab w:pos="510" w:val="left"/>
        </w:tabs>
        <w:spacing w:after="60"/>
        <w:ind w:left="510" w:hanging="340"/>
      </w:pPr>
      <w:r>
        <w:t>•</w:t>
        <w:tab/>
      </w:r>
      <w:r>
        <w:rPr/>
        <w:t>Features such as pull requests and Actions belong to the platform, not to Git.</w:t>
      </w:r>
    </w:p>
    <w:p>
      <w:pPr>
        <w:tabs>
          <w:tab w:pos="510" w:val="left"/>
        </w:tabs>
        <w:spacing w:after="60"/>
        <w:ind w:left="510" w:hanging="340"/>
      </w:pPr>
      <w:r>
        <w:t>•</w:t>
        <w:tab/>
      </w:r>
      <w:r>
        <w:rPr/>
        <w:t>Git can exchange history with any repository, hosted anywhere or nowhere in particular.</w:t>
      </w:r>
    </w:p>
    <w:p>
      <w:pPr>
        <w:tabs>
          <w:tab w:pos="510" w:val="left"/>
        </w:tabs>
        <w:spacing w:after="60"/>
        <w:ind w:left="510" w:hanging="340"/>
      </w:pPr>
      <w:r>
        <w:t>•</w:t>
        <w:tab/>
      </w:r>
      <w:r>
        <w:rPr/>
        <w:t>GitLab and Bitbucket are other platforms for Git repositories; Git skills transfer among them.</w:t>
      </w:r>
    </w:p>
    <w:p>
      <w:pPr>
        <w:tabs>
          <w:tab w:pos="510" w:val="left"/>
        </w:tabs>
        <w:spacing w:after="60"/>
        <w:ind w:left="510" w:hanging="340"/>
      </w:pPr>
      <w:r>
        <w:t>•</w:t>
        <w:tab/>
      </w:r>
      <w:r>
        <w:rPr/>
        <w:t>Choosing a platform is a decision about features, location, cost and community, not about how Git works.</w:t>
      </w:r>
    </w:p>
    <w:p>
      <w:pPr>
        <w:pStyle w:val="Heading2"/>
      </w:pPr>
      <w:r>
        <w:rPr/>
        <w:t>New Vocabulary</w:t>
      </w:r>
    </w:p>
    <w:p>
      <w:pPr>
        <w:tabs>
          <w:tab w:pos="510" w:val="left"/>
        </w:tabs>
        <w:spacing w:after="60"/>
        <w:ind w:left="510" w:hanging="340"/>
      </w:pPr>
      <w:r>
        <w:t>•</w:t>
        <w:tab/>
      </w:r>
      <w:r>
        <w:rPr/>
      </w:r>
      <w:r>
        <w:rPr>
          <w:b/>
        </w:rPr>
        <w:t>Git</w:t>
      </w:r>
      <w:r>
        <w:rPr/>
        <w:t>: a free, open-source distributed version-control system that runs on your computer.</w:t>
      </w:r>
    </w:p>
    <w:p>
      <w:pPr>
        <w:tabs>
          <w:tab w:pos="510" w:val="left"/>
        </w:tabs>
        <w:spacing w:after="60"/>
        <w:ind w:left="510" w:hanging="340"/>
      </w:pPr>
      <w:r>
        <w:t>•</w:t>
        <w:tab/>
      </w:r>
      <w:r>
        <w:rPr/>
      </w:r>
      <w:r>
        <w:rPr>
          <w:b/>
        </w:rPr>
        <w:t>Hosting platform</w:t>
      </w:r>
      <w:r>
        <w:rPr/>
        <w:t>: an online service that stores shared copies of repositories and adds collaboration features.</w:t>
      </w:r>
    </w:p>
    <w:p>
      <w:pPr>
        <w:tabs>
          <w:tab w:pos="510" w:val="left"/>
        </w:tabs>
        <w:spacing w:after="60"/>
        <w:ind w:left="510" w:hanging="340"/>
      </w:pPr>
      <w:r>
        <w:t>•</w:t>
        <w:tab/>
      </w:r>
      <w:r>
        <w:rPr/>
      </w:r>
      <w:r>
        <w:rPr>
          <w:b/>
        </w:rPr>
        <w:t>GitHub</w:t>
      </w:r>
      <w:r>
        <w:rPr/>
        <w:t>: a widely used hosting platform for Git repositories.</w:t>
      </w:r>
    </w:p>
    <w:p>
      <w:pPr>
        <w:tabs>
          <w:tab w:pos="510" w:val="left"/>
        </w:tabs>
        <w:spacing w:after="60"/>
        <w:ind w:left="510" w:hanging="340"/>
      </w:pPr>
      <w:r>
        <w:t>•</w:t>
        <w:tab/>
      </w:r>
      <w:r>
        <w:rPr/>
      </w:r>
      <w:r>
        <w:rPr>
          <w:b/>
        </w:rPr>
        <w:t>GitLab</w:t>
      </w:r>
      <w:r>
        <w:rPr/>
        <w:t>: another hosting platform for Git repositories.</w:t>
      </w:r>
    </w:p>
    <w:p>
      <w:pPr>
        <w:tabs>
          <w:tab w:pos="510" w:val="left"/>
        </w:tabs>
        <w:spacing w:after="60"/>
        <w:ind w:left="510" w:hanging="340"/>
      </w:pPr>
      <w:r>
        <w:t>•</w:t>
        <w:tab/>
      </w:r>
      <w:r>
        <w:rPr/>
      </w:r>
      <w:r>
        <w:rPr>
          <w:b/>
        </w:rPr>
        <w:t>Bitbucket</w:t>
      </w:r>
      <w:r>
        <w:rPr/>
        <w:t>: another hosting platform for Git repositories, from a different company.</w:t>
      </w:r>
    </w:p>
    <w:p>
      <w:pPr>
        <w:pStyle w:val="Heading2"/>
      </w:pPr>
      <w:r>
        <w:rPr/>
        <w:t>Commands Learned</w:t>
      </w:r>
    </w:p>
    <w:p>
      <w:r>
        <w:rPr/>
        <w:t>None.</w:t>
      </w:r>
    </w:p>
    <w:p>
      <w:pPr>
        <w:pStyle w:val="Heading2"/>
      </w:pPr>
      <w:r>
        <w:rPr/>
        <w:t>Common Mistakes</w:t>
      </w:r>
    </w:p>
    <w:p>
      <w:pPr>
        <w:tabs>
          <w:tab w:pos="510" w:val="left"/>
        </w:tabs>
        <w:spacing w:after="60"/>
        <w:ind w:left="510" w:hanging="340"/>
      </w:pPr>
      <w:r>
        <w:t>1.</w:t>
        <w:tab/>
      </w:r>
      <w:r>
        <w:rPr/>
      </w:r>
      <w:r>
        <w:rPr>
          <w:b/>
        </w:rPr>
        <w:t>Saying "Git" when you mean the platform, or the reverse.</w:t>
      </w:r>
      <w:r>
        <w:rPr/>
      </w:r>
    </w:p>
    <w:p>
      <w:pPr>
        <w:tabs>
          <w:tab w:pos="510" w:val="left"/>
        </w:tabs>
        <w:spacing w:after="60"/>
        <w:ind w:left="510" w:hanging="340"/>
      </w:pPr>
      <w:r>
        <w:t>2.</w:t>
        <w:tab/>
      </w:r>
      <w:r>
        <w:rPr/>
      </w:r>
      <w:r>
        <w:rPr>
          <w:b/>
        </w:rPr>
        <w:t>Thinking you need a platform account to use Git.</w:t>
      </w:r>
      <w:r>
        <w:rPr/>
      </w:r>
    </w:p>
    <w:p>
      <w:pPr>
        <w:tabs>
          <w:tab w:pos="510" w:val="left"/>
        </w:tabs>
        <w:spacing w:after="60"/>
        <w:ind w:left="510" w:hanging="340"/>
      </w:pPr>
      <w:r>
        <w:t>3.</w:t>
        <w:tab/>
      </w:r>
      <w:r>
        <w:rPr/>
      </w:r>
      <w:r>
        <w:rPr>
          <w:b/>
        </w:rPr>
        <w:t>Looking for platform features (pull requests, Actions) in Git's documentation.</w:t>
      </w:r>
      <w:r>
        <w:rPr/>
      </w:r>
    </w:p>
    <w:p>
      <w:pPr>
        <w:tabs>
          <w:tab w:pos="510" w:val="left"/>
        </w:tabs>
        <w:spacing w:after="60"/>
        <w:ind w:left="510" w:hanging="340"/>
      </w:pPr>
      <w:r>
        <w:t>4.</w:t>
        <w:tab/>
      </w:r>
      <w:r>
        <w:rPr/>
      </w:r>
      <w:r>
        <w:rPr>
          <w:b/>
        </w:rPr>
        <w:t>Believing a Git repository belongs to a platform.</w:t>
      </w:r>
      <w:r>
        <w:rPr/>
        <w:t xml:space="preserve"> The history is yours.</w:t>
      </w:r>
    </w:p>
    <w:p>
      <w:pPr>
        <w:tabs>
          <w:tab w:pos="510" w:val="left"/>
        </w:tabs>
        <w:spacing w:after="60"/>
        <w:ind w:left="510" w:hanging="340"/>
      </w:pPr>
      <w:r>
        <w:t>5.</w:t>
        <w:tab/>
      </w:r>
      <w:r>
        <w:rPr/>
      </w:r>
      <w:r>
        <w:rPr>
          <w:b/>
        </w:rPr>
        <w:t>Choosing a platform by habit, without weighing the questions in section 12.4.1.</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Complete the sentence: "Git is …, and GitHub is …".</w:t>
      </w:r>
    </w:p>
    <w:p>
      <w:pPr>
        <w:tabs>
          <w:tab w:pos="510" w:val="left"/>
        </w:tabs>
        <w:spacing w:after="60"/>
        <w:ind w:left="510" w:hanging="340"/>
      </w:pPr>
      <w:r>
        <w:t>2.</w:t>
        <w:tab/>
      </w:r>
      <w:r>
        <w:rPr/>
        <w:t>Name two things that belong to Git and two that belong to a platform.</w:t>
      </w:r>
    </w:p>
    <w:p>
      <w:pPr>
        <w:tabs>
          <w:tab w:pos="510" w:val="left"/>
        </w:tabs>
        <w:spacing w:after="60"/>
        <w:ind w:left="510" w:hanging="340"/>
      </w:pPr>
      <w:r>
        <w:t>3.</w:t>
        <w:tab/>
      </w:r>
      <w:r>
        <w:rPr/>
        <w:t>Can you use Git without GitHub? Explain.</w:t>
      </w:r>
    </w:p>
    <w:p>
      <w:pPr>
        <w:tabs>
          <w:tab w:pos="510" w:val="left"/>
        </w:tabs>
        <w:spacing w:after="60"/>
        <w:ind w:left="510" w:hanging="340"/>
      </w:pPr>
      <w:r>
        <w:t>4.</w:t>
        <w:tab/>
      </w:r>
      <w:r>
        <w:rPr/>
        <w:t>What changes, and what stays the same, if a team moves from one platform to another?</w:t>
      </w:r>
    </w:p>
    <w:p>
      <w:pPr>
        <w:tabs>
          <w:tab w:pos="510" w:val="left"/>
        </w:tabs>
        <w:spacing w:after="60"/>
        <w:ind w:left="510" w:hanging="340"/>
      </w:pPr>
      <w:r>
        <w:t>5.</w:t>
        <w:tab/>
      </w:r>
      <w:r>
        <w:rPr/>
        <w:t>Why is "I pushed it to Git" an imprecise sentence?</w:t>
      </w:r>
    </w:p>
    <w:p>
      <w:pPr>
        <w:pStyle w:val="Heading2"/>
      </w:pPr>
      <w:r>
        <w:rPr/>
        <w:t>Before Moving On</w:t>
      </w:r>
    </w:p>
    <w:p>
      <w:r>
        <w:rPr/>
        <w:t>You are ready for Part III if you can:</w:t>
      </w:r>
    </w:p>
    <w:p>
      <w:pPr>
        <w:tabs>
          <w:tab w:pos="510" w:val="left"/>
        </w:tabs>
        <w:spacing w:after="60"/>
        <w:ind w:left="510" w:hanging="340"/>
      </w:pPr>
      <w:r>
        <w:t>•</w:t>
        <w:tab/>
      </w:r>
      <w:r>
        <w:rPr/>
        <w:t>[ ] explain the difference between Git and GitHub to a friend, using your own analogy</w:t>
      </w:r>
    </w:p>
    <w:p>
      <w:pPr>
        <w:tabs>
          <w:tab w:pos="510" w:val="left"/>
        </w:tabs>
        <w:spacing w:after="60"/>
        <w:ind w:left="510" w:hanging="340"/>
      </w:pPr>
      <w:r>
        <w:t>•</w:t>
        <w:tab/>
      </w:r>
      <w:r>
        <w:rPr/>
        <w:t>[ ] say where a pull request "lives" (tool or platform)</w:t>
      </w:r>
    </w:p>
    <w:p>
      <w:pPr>
        <w:tabs>
          <w:tab w:pos="510" w:val="left"/>
        </w:tabs>
        <w:spacing w:after="60"/>
        <w:ind w:left="510" w:hanging="340"/>
      </w:pPr>
      <w:r>
        <w:t>•</w:t>
        <w:tab/>
      </w:r>
      <w:r>
        <w:rPr/>
        <w:t>[ ] name two other hosting platforms</w:t>
      </w:r>
    </w:p>
    <w:p>
      <w:pPr>
        <w:tabs>
          <w:tab w:pos="510" w:val="left"/>
        </w:tabs>
        <w:spacing w:after="60"/>
        <w:ind w:left="510" w:hanging="340"/>
      </w:pPr>
      <w:r>
        <w:t>•</w:t>
        <w:tab/>
      </w:r>
      <w:r>
        <w:rPr/>
        <w:t>[ ] explain why your local Git copy is complete without any platform</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Descriptions of Git, GitHub, GitLab and Bitbucket; what belongs to tool versus platform</w:t>
            </w:r>
          </w:p>
        </w:tc>
        <w:tc>
          <w:tcPr>
            <w:tcW w:type="dxa" w:w="3137"/>
          </w:tcPr>
          <w:p>
            <w:pPr>
              <w:spacing w:after="20" w:line="240" w:lineRule="auto"/>
            </w:pPr>
            <w:r/>
            <w:r>
              <w:rPr>
                <w:sz w:val="18"/>
              </w:rPr>
              <w:t>Time-sensitive; unverified (no feature, price or ownership claim is made)</w:t>
            </w:r>
          </w:p>
        </w:tc>
        <w:tc>
          <w:tcPr>
            <w:tcW w:type="dxa" w:w="3137"/>
          </w:tcPr>
          <w:p>
            <w:pPr>
              <w:spacing w:after="20" w:line="240" w:lineRule="auto"/>
            </w:pPr>
            <w:r/>
            <w:r>
              <w:rPr>
                <w:sz w:val="18"/>
              </w:rPr>
              <w:t>R140</w:t>
            </w:r>
          </w:p>
        </w:tc>
      </w:tr>
      <w:tr>
        <w:tc>
          <w:tcPr>
            <w:tcW w:type="dxa" w:w="3137"/>
          </w:tcPr>
          <w:p>
            <w:pPr>
              <w:spacing w:after="20" w:line="240" w:lineRule="auto"/>
            </w:pPr>
            <w:r/>
            <w:r>
              <w:rPr>
                <w:sz w:val="18"/>
              </w:rPr>
              <w:t>A Git repository needs no hosting platform; a local shared repository works as a meeting place</w:t>
            </w:r>
          </w:p>
        </w:tc>
        <w:tc>
          <w:tcPr>
            <w:tcW w:type="dxa" w:w="3137"/>
          </w:tcPr>
          <w:p>
            <w:pPr>
              <w:spacing w:after="20" w:line="240" w:lineRule="auto"/>
            </w:pPr>
            <w:r/>
            <w:r>
              <w:rPr>
                <w:sz w:val="18"/>
              </w:rPr>
              <w:t>Locally tested on Git 2.43.0 and the CI runner's Git (bare-repository checks). Some concept and option statements for this row were also checked in the Git 2.56.0 manual (git-init); the ledger row says which.</w:t>
            </w:r>
          </w:p>
        </w:tc>
        <w:tc>
          <w:tcPr>
            <w:tcW w:type="dxa" w:w="3137"/>
          </w:tcPr>
          <w:p>
            <w:pPr>
              <w:spacing w:after="20" w:line="240" w:lineRule="auto"/>
            </w:pPr>
            <w:r/>
            <w:r>
              <w:rPr>
                <w:sz w:val="18"/>
              </w:rPr>
              <w:t>R141</w:t>
            </w:r>
          </w:p>
        </w:tc>
      </w:tr>
    </w:tbl>
    <w:p>
      <w:pPr>
        <w:spacing w:after="40"/>
      </w:pPr>
    </w:p>
    <w:p>
      <w:pPr>
        <w:pStyle w:val="Heading2"/>
      </w:pPr>
      <w:r>
        <w:rPr/>
        <w:t>Where this leads</w:t>
      </w:r>
    </w:p>
    <w:p>
      <w:r>
        <w:rPr/>
        <w:t>Part III begins with Chapter 13: installing and checking Git on your computer, using the terminal from Chapter 7. Chapter 23 returns to the "tool versus platform" idea with a hands-on experiment, and Part V (starting at Chapter 36) introduces GitHub properly.</w:t>
      </w:r>
    </w:p>
    <w:p>
      <w:pPr>
        <w:pStyle w:val="Heading2"/>
      </w:pPr>
      <w:r>
        <w:rPr/>
        <w:t>Exercises</w:t>
      </w:r>
    </w:p>
    <w:p>
      <w:r>
        <w:rPr/>
        <w:t>Attempt each exercise before you open the Solutions section at the back of the book.</w:t>
      </w:r>
    </w:p>
    <w:p>
      <w:pPr>
        <w:pStyle w:val="Heading3"/>
      </w:pPr>
      <w:r>
        <w:rPr/>
        <w:t>Level 1 — Guided</w:t>
      </w:r>
    </w:p>
    <w:p>
      <w:r>
        <w:rPr/>
      </w:r>
      <w:r>
        <w:rPr>
          <w:b/>
        </w:rPr>
        <w:t>1.1 Complete the sentences.</w:t>
      </w:r>
      <w:r>
        <w:rPr/>
        <w:t xml:space="preserve"> "Git is …, and GitHub is …." Then write the camera-and-photo-site analogy in your own words.</w:t>
      </w:r>
    </w:p>
    <w:p>
      <w:pPr>
        <w:pStyle w:val="Heading3"/>
      </w:pPr>
      <w:r>
        <w:rPr/>
        <w:t>Level 2 — Partially guided</w:t>
      </w:r>
    </w:p>
    <w:p>
      <w:r>
        <w:rPr/>
      </w:r>
      <w:r>
        <w:rPr>
          <w:b/>
        </w:rPr>
        <w:t>2.1 Tool or platform?</w:t>
      </w:r>
      <w:r>
        <w:rPr/>
        <w:t xml:space="preserve"> Sort into "Git (tool)" or "platform": recording a version; opening an issue; comparing two versions; reviewing a proposed change; creating a branch; a profile page.</w:t>
      </w:r>
    </w:p>
    <w:p>
      <w:pPr>
        <w:pStyle w:val="Heading3"/>
      </w:pPr>
      <w:r>
        <w:rPr/>
        <w:t>Level 3 — Independent</w:t>
      </w:r>
    </w:p>
    <w:p>
      <w:r>
        <w:rPr/>
      </w:r>
      <w:r>
        <w:rPr>
          <w:b/>
        </w:rPr>
        <w:t>3.1</w:t>
      </w:r>
      <w:r>
        <w:rPr/>
        <w:t xml:space="preserve"> A friend says: "I don't want a GitHub account, so I can't learn Git." Write a two-paragraph reply.</w:t>
      </w:r>
    </w:p>
    <w:p>
      <w:pPr>
        <w:pStyle w:val="Heading3"/>
      </w:pPr>
      <w:r>
        <w:rPr/>
        <w:t>Level 4 — Professional scenario</w:t>
      </w:r>
    </w:p>
    <w:p>
      <w:r>
        <w:rPr/>
      </w:r>
      <w:r>
        <w:rPr>
          <w:b/>
        </w:rPr>
        <w:t>4.1</w:t>
      </w:r>
      <w:r>
        <w:rPr/>
        <w:t xml:space="preserve"> Your organization must keep its code on its own servers. Explain, using section 12.4.1, which of your team's Git skills stay the same and which parts of the decision are about the platform.</w:t>
      </w:r>
    </w:p>
    <w:p>
      <w:pPr>
        <w:pStyle w:val="Heading3"/>
      </w:pPr>
      <w:r>
        <w:rPr/>
        <w:t>Level 5 — Troubleshooting</w:t>
      </w:r>
    </w:p>
    <w:p>
      <w:r>
        <w:rPr/>
      </w:r>
      <w:r>
        <w:rPr>
          <w:b/>
        </w:rPr>
        <w:t>5.1</w:t>
      </w:r>
      <w:r>
        <w:rPr/>
        <w:t xml:space="preserve"> Someone says: "GitHub lost our history when it went down." What is wrong with that sentence, and what would you check?</w:t>
      </w:r>
    </w:p>
    <w:p>
      <w:r>
        <w:rPr/>
      </w:r>
      <w:r>
        <w:rPr>
          <w:b/>
        </w:rPr>
        <w:t>5.2</w:t>
      </w:r>
      <w:r>
        <w:rPr/>
        <w:t xml:space="preserve"> A colleague searches Git's documentation for "pull request" and finds nothing useful. What has happened, and where should they look?</w:t>
      </w:r>
    </w:p>
    <w:p>
      <w:pPr>
        <w:pStyle w:val="Heading1"/>
      </w:pPr>
      <w:r>
        <w:rPr/>
        <w:t>Chapter 13 — Installing Git [Core]</w:t>
      </w:r>
    </w:p>
    <w:p>
      <w:r>
        <w:rPr/>
      </w:r>
      <w:r>
        <w:rPr>
          <w:b/>
        </w:rPr>
        <w:t>In this chapter</w:t>
      </w:r>
      <w:r>
        <w:rPr/>
      </w:r>
    </w:p>
    <w:p>
      <w:pPr>
        <w:tabs>
          <w:tab w:pos="510" w:val="left"/>
        </w:tabs>
        <w:spacing w:after="60"/>
        <w:ind w:left="510" w:hanging="340"/>
      </w:pPr>
      <w:r>
        <w:t>•</w:t>
        <w:tab/>
      </w:r>
      <w:r>
        <w:rPr/>
        <w:t>how to find out whether Git is already on your computer</w:t>
      </w:r>
    </w:p>
    <w:p>
      <w:pPr>
        <w:tabs>
          <w:tab w:pos="510" w:val="left"/>
        </w:tabs>
        <w:spacing w:after="60"/>
        <w:ind w:left="510" w:hanging="340"/>
      </w:pPr>
      <w:r>
        <w:t>•</w:t>
        <w:tab/>
      </w:r>
      <w:r>
        <w:rPr/>
        <w:t>how to install it on Windows, macOS and Linux, and how to choose safe answers to the installer's questions</w:t>
      </w:r>
    </w:p>
    <w:p>
      <w:pPr>
        <w:tabs>
          <w:tab w:pos="510" w:val="left"/>
        </w:tabs>
        <w:spacing w:after="60"/>
        <w:ind w:left="510" w:hanging="340"/>
      </w:pPr>
      <w:r>
        <w:t>•</w:t>
        <w:tab/>
      </w:r>
      <w:r>
        <w:rPr/>
        <w:t>how to prove that the installation worked, and what to do when it did not</w:t>
      </w:r>
    </w:p>
    <w:p>
      <w:pPr>
        <w:tabs>
          <w:tab w:pos="510" w:val="left"/>
        </w:tabs>
        <w:spacing w:after="60"/>
        <w:ind w:left="510" w:hanging="340"/>
      </w:pPr>
      <w:r>
        <w:t>•</w:t>
        <w:tab/>
      </w:r>
      <w:r>
        <w:rPr/>
        <w:t>the three settings every new Git user makes first</w:t>
      </w:r>
    </w:p>
    <w:p>
      <w:pPr>
        <w:tabs>
          <w:tab w:pos="510" w:val="left"/>
        </w:tabs>
        <w:spacing w:after="60"/>
        <w:ind w:left="510" w:hanging="340"/>
      </w:pPr>
      <w:r>
        <w:t>•</w:t>
        <w:tab/>
      </w:r>
      <w:r>
        <w:rPr/>
        <w:t>how to ask Git for help</w:t>
      </w:r>
    </w:p>
    <w:p>
      <w:r>
        <w:rPr/>
      </w:r>
      <w:r>
        <w:rPr>
          <w:b/>
        </w:rPr>
        <w:t>Before you start.</w:t>
      </w:r>
      <w:r>
        <w:rPr/>
        <w:t xml:space="preserve"> Chapter 7 (a terminal, commands, </w:t>
      </w:r>
      <w:r>
        <w:rPr>
          <w:rFonts w:ascii="Liberation Mono" w:hAnsi="Liberation Mono" w:eastAsia="Liberation Mono"/>
          <w:sz w:val="19"/>
          <w:shd w:val="clear" w:color="auto" w:fill="EFEFEF"/>
        </w:rPr>
        <w:t>PATH</w:t>
      </w:r>
      <w:r>
        <w:rPr/>
        <w:t>), Chapter 6 (why installing from a trusted source matters) and Chapter 12 (Git is not GitHub). From this chapter on, the book's commands are for you to type: open your terminal now.</w:t>
      </w:r>
    </w:p>
    <w:p>
      <w:r>
        <w:rPr/>
        <w:t xml:space="preserve">Every command in this chapter that is followed by output was run for real, in Bash and in zsh, and the recordings are checked automatically. The installation </w:t>
      </w:r>
      <w:r>
        <w:rPr>
          <w:i/>
        </w:rPr>
        <w:t>steps</w:t>
      </w:r>
      <w:r>
        <w:rPr/>
        <w:t xml:space="preserve"> for Windows and macOS could not be run in the book's test environment, and are marked as such.</w:t>
      </w:r>
    </w:p>
    <w:p>
      <w:pPr>
        <w:pBdr>
          <w:bottom w:val="single" w:sz="6" w:space="1" w:color="AAAAAA"/>
        </w:pBdr>
        <w:spacing w:after="40"/>
      </w:pPr>
    </w:p>
    <w:p>
      <w:pPr>
        <w:pStyle w:val="Heading2"/>
      </w:pPr>
      <w:r>
        <w:rPr/>
        <w:t>13.1 What you are installing</w:t>
      </w:r>
    </w:p>
    <w:p>
      <w:r>
        <w:rPr/>
        <w:t xml:space="preserve">Git is a program (Chapter 12). Installing it puts the program on your computer and makes the command </w:t>
      </w:r>
      <w:r>
        <w:rPr>
          <w:rFonts w:ascii="Liberation Mono" w:hAnsi="Liberation Mono" w:eastAsia="Liberation Mono"/>
          <w:sz w:val="19"/>
          <w:shd w:val="clear" w:color="auto" w:fill="EFEFEF"/>
        </w:rPr>
        <w:t>git</w:t>
      </w:r>
      <w:r>
        <w:rPr/>
        <w:t xml:space="preserve"> available in your terminal. There is no account to create and nothing to register.</w:t>
      </w:r>
    </w:p>
    <w:p>
      <w:r>
        <w:rPr/>
        <w:t xml:space="preserve">On </w:t>
      </w:r>
      <w:r>
        <w:rPr>
          <w:b/>
        </w:rPr>
        <w:t>Windows</w:t>
      </w:r>
      <w:r>
        <w:rPr/>
        <w:t xml:space="preserve">, the installer that Chapter 7 described is called </w:t>
      </w:r>
      <w:r>
        <w:rPr>
          <w:i/>
        </w:rPr>
        <w:t>Git for Windows</w:t>
      </w:r>
      <w:r>
        <w:rPr/>
        <w:t xml:space="preserve">. It installs Git together with </w:t>
      </w:r>
      <w:r>
        <w:rPr>
          <w:b/>
        </w:rPr>
        <w:t>Git Bash</w:t>
      </w:r>
      <w:r>
        <w:rPr/>
        <w:t xml:space="preserve">, the terminal environment in which this book's examples run. On </w:t>
      </w:r>
      <w:r>
        <w:rPr>
          <w:b/>
        </w:rPr>
        <w:t>macOS</w:t>
      </w:r>
      <w:r>
        <w:rPr/>
        <w:t xml:space="preserve"> and </w:t>
      </w:r>
      <w:r>
        <w:rPr>
          <w:b/>
        </w:rPr>
        <w:t>Linux</w:t>
      </w:r>
      <w:r>
        <w:rPr/>
        <w:t>, you already have a suitable terminal, and Git is installed as one more program.</w:t>
      </w:r>
    </w:p>
    <w:p>
      <w:pPr>
        <w:pBdr>
          <w:bottom w:val="single" w:sz="6" w:space="1" w:color="AAAAAA"/>
        </w:pBdr>
        <w:spacing w:after="40"/>
      </w:pPr>
    </w:p>
    <w:p>
      <w:pPr>
        <w:pStyle w:val="Heading2"/>
      </w:pPr>
      <w:r>
        <w:rPr/>
        <w:t>13.2 First, check whether Git is already there</w:t>
      </w:r>
    </w:p>
    <w:p>
      <w:r>
        <w:rPr/>
        <w:t>Open your terminal (Git Bash on Windows, Terminal on macOS, your terminal on Linux) and type:</w:t>
      </w:r>
    </w:p>
    <w:p>
      <w:pPr>
        <w:shd w:val="clear" w:color="auto" w:fill="F2F2F2"/>
        <w:spacing w:before="40" w:after="160" w:line="240" w:lineRule="auto"/>
        <w:ind w:left="113"/>
      </w:pPr>
      <w:r>
        <w:rPr>
          <w:rFonts w:ascii="Liberation Mono" w:hAnsi="Liberation Mono" w:eastAsia="Liberation Mono"/>
          <w:sz w:val="17"/>
        </w:rPr>
        <w:t>$ git --version</w:t>
        <w:br/>
      </w:r>
      <w:r>
        <w:rPr>
          <w:rFonts w:ascii="Liberation Mono" w:hAnsi="Liberation Mono" w:eastAsia="Liberation Mono"/>
          <w:sz w:val="17"/>
        </w:rPr>
        <w:t>git version &lt;version&gt;</w:t>
        <w:br/>
      </w:r>
      <w:r>
        <w:rPr>
          <w:rFonts w:ascii="Liberation Mono" w:hAnsi="Liberation Mono" w:eastAsia="Liberation Mono"/>
          <w:sz w:val="17"/>
        </w:rPr>
        <w:t>$ command -v git</w:t>
        <w:br/>
      </w:r>
      <w:r>
        <w:rPr>
          <w:rFonts w:ascii="Liberation Mono" w:hAnsi="Liberation Mono" w:eastAsia="Liberation Mono"/>
          <w:sz w:val="17"/>
        </w:rPr>
        <w:t>/usr/bin/git</w:t>
      </w:r>
    </w:p>
    <w:p>
      <w:r>
        <w:rPr>
          <w:i/>
        </w:rPr>
        <w:t xml:space="preserve">Recorded in Bash; </w:t>
      </w:r>
      <w:r>
        <w:rPr>
          <w:rFonts w:ascii="Liberation Mono" w:hAnsi="Liberation Mono" w:eastAsia="Liberation Mono"/>
          <w:sz w:val="19"/>
          <w:shd w:val="clear" w:color="auto" w:fill="EFEFEF"/>
        </w:rPr>
        <w:t>ch13-install/expected-install.bash.txt</w:t>
      </w:r>
      <w:r>
        <w:rPr>
          <w:i/>
        </w:rPr>
        <w:t>.</w:t>
      </w:r>
    </w:p>
    <w:p>
      <w:r>
        <w:rPr>
          <w:i/>
        </w:rPr>
        <w:t xml:space="preserve">Recorded on Linux. The first line shows your Git's version, so your number will differ; recordings in this book mark it </w:t>
      </w:r>
      <w:r>
        <w:rPr>
          <w:rFonts w:ascii="Liberation Mono" w:hAnsi="Liberation Mono" w:eastAsia="Liberation Mono"/>
          <w:sz w:val="19"/>
          <w:shd w:val="clear" w:color="auto" w:fill="EFEFEF"/>
        </w:rPr>
        <w:t>&lt;version&gt;</w:t>
      </w:r>
      <w:r>
        <w:rPr>
          <w:i/>
        </w:rPr>
        <w:t xml:space="preserve"> when they must not depend on it. The second command, </w:t>
      </w:r>
      <w:r>
        <w:rPr>
          <w:rFonts w:ascii="Liberation Mono" w:hAnsi="Liberation Mono" w:eastAsia="Liberation Mono"/>
          <w:sz w:val="19"/>
          <w:shd w:val="clear" w:color="auto" w:fill="EFEFEF"/>
        </w:rPr>
        <w:t>command -v</w:t>
      </w:r>
      <w:r>
        <w:rPr>
          <w:i/>
        </w:rPr>
        <w:t>, asks the shell where it found the program (Chapter 7); the path will look different on your computer.</w:t>
      </w:r>
    </w:p>
    <w:p>
      <w:pPr>
        <w:tabs>
          <w:tab w:pos="510" w:val="left"/>
        </w:tabs>
        <w:spacing w:after="60"/>
        <w:ind w:left="510" w:hanging="340"/>
      </w:pPr>
      <w:r>
        <w:t>•</w:t>
        <w:tab/>
      </w:r>
      <w:r>
        <w:rPr/>
        <w:t xml:space="preserve">If you see a line starting </w:t>
      </w:r>
      <w:r>
        <w:rPr>
          <w:rFonts w:ascii="Liberation Mono" w:hAnsi="Liberation Mono" w:eastAsia="Liberation Mono"/>
          <w:sz w:val="19"/>
          <w:shd w:val="clear" w:color="auto" w:fill="EFEFEF"/>
        </w:rPr>
        <w:t>git version</w:t>
      </w:r>
      <w:r>
        <w:rPr/>
        <w:t>, Git is installed. Note the version, and you may skip to section 13.6.</w:t>
      </w:r>
    </w:p>
    <w:p>
      <w:pPr>
        <w:tabs>
          <w:tab w:pos="510" w:val="left"/>
        </w:tabs>
        <w:spacing w:after="60"/>
        <w:ind w:left="510" w:hanging="340"/>
      </w:pPr>
      <w:r>
        <w:t>•</w:t>
        <w:tab/>
      </w:r>
      <w:r>
        <w:rPr/>
        <w:t xml:space="preserve">If you see </w:t>
      </w:r>
      <w:r>
        <w:rPr>
          <w:rFonts w:ascii="Liberation Mono" w:hAnsi="Liberation Mono" w:eastAsia="Liberation Mono"/>
          <w:sz w:val="19"/>
          <w:shd w:val="clear" w:color="auto" w:fill="EFEFEF"/>
        </w:rPr>
        <w:t>command not found</w:t>
      </w:r>
      <w:r>
        <w:rPr/>
        <w:t xml:space="preserve"> (or a message that </w:t>
      </w:r>
      <w:r>
        <w:rPr>
          <w:rFonts w:ascii="Liberation Mono" w:hAnsi="Liberation Mono" w:eastAsia="Liberation Mono"/>
          <w:sz w:val="19"/>
          <w:shd w:val="clear" w:color="auto" w:fill="EFEFEF"/>
        </w:rPr>
        <w:t>git</w:t>
      </w:r>
      <w:r>
        <w:rPr/>
        <w:t xml:space="preserve"> is "not recognized"), Git is not installed, or its folder is not on your </w:t>
      </w:r>
      <w:r>
        <w:rPr>
          <w:rFonts w:ascii="Liberation Mono" w:hAnsi="Liberation Mono" w:eastAsia="Liberation Mono"/>
          <w:sz w:val="19"/>
          <w:shd w:val="clear" w:color="auto" w:fill="EFEFEF"/>
        </w:rPr>
        <w:t>PATH</w:t>
      </w:r>
      <w:r>
        <w:rPr/>
        <w:t xml:space="preserve"> (Chapter 7). Continue with the section for your system.</w:t>
      </w:r>
    </w:p>
    <w:p>
      <w:pPr>
        <w:pBdr>
          <w:left w:val="single" w:sz="18" w:space="6" w:color="999999"/>
        </w:pBdr>
        <w:ind w:left="454"/>
      </w:pPr>
      <w:r>
        <w:rPr/>
      </w:r>
      <w:r>
        <w:rPr>
          <w:b/>
        </w:rPr>
        <w:t>Partly checked [R145].</w:t>
      </w:r>
      <w:r>
        <w:rPr/>
        <w:t xml:space="preserve"> The recordings show the behaviour of Git 2.43.0 and of the CI runner's Git on Linux, and Git's manual (2.56.0) confirms that </w:t>
      </w:r>
      <w:r>
        <w:rPr>
          <w:rFonts w:ascii="Liberation Mono" w:hAnsi="Liberation Mono" w:eastAsia="Liberation Mono"/>
          <w:sz w:val="19"/>
          <w:shd w:val="clear" w:color="auto" w:fill="EFEFEF"/>
        </w:rPr>
        <w:t>git --version</w:t>
      </w:r>
      <w:r>
        <w:rPr/>
        <w:t xml:space="preserve"> prints the version of the Git program. The PowerShell wording of the "not recognized" message is documented by Microsoft (Chapter 7); the Command Prompt wording has not been checked.</w:t>
      </w:r>
    </w:p>
    <w:p>
      <w:pPr>
        <w:pBdr>
          <w:bottom w:val="single" w:sz="6" w:space="1" w:color="AAAAAA"/>
        </w:pBdr>
        <w:spacing w:after="40"/>
      </w:pPr>
    </w:p>
    <w:p>
      <w:pPr>
        <w:pStyle w:val="Heading2"/>
      </w:pPr>
      <w:r>
        <w:rPr/>
        <w:t>13.3 Before you install: three rules</w:t>
      </w:r>
    </w:p>
    <w:p>
      <w:pPr>
        <w:tabs>
          <w:tab w:pos="510" w:val="left"/>
        </w:tabs>
        <w:spacing w:after="60"/>
        <w:ind w:left="510" w:hanging="340"/>
      </w:pPr>
      <w:r>
        <w:t>1.</w:t>
        <w:tab/>
      </w:r>
      <w:r>
        <w:rPr/>
      </w:r>
      <w:r>
        <w:rPr>
          <w:b/>
        </w:rPr>
        <w:t>Use the official source.</w:t>
      </w:r>
      <w:r>
        <w:rPr/>
        <w:t xml:space="preserve"> Get Git from the project's own download page, from your operating system's official package manager, or from your organization's approved source, as Chapter 1 advised. Do not use a link from a message, an advertisement, or a "free tools" website.</w:t>
      </w:r>
    </w:p>
    <w:p>
      <w:pPr>
        <w:tabs>
          <w:tab w:pos="510" w:val="left"/>
        </w:tabs>
        <w:spacing w:after="60"/>
        <w:ind w:left="510" w:hanging="340"/>
      </w:pPr>
      <w:r>
        <w:t>2.</w:t>
        <w:tab/>
      </w:r>
      <w:r>
        <w:rPr/>
      </w:r>
      <w:r>
        <w:rPr>
          <w:b/>
        </w:rPr>
        <w:t>Expect an administrator prompt.</w:t>
      </w:r>
      <w:r>
        <w:rPr/>
        <w:t xml:space="preserve"> Installing a program for all users changes system folders (Chapter 1). The prompt is legitimate </w:t>
      </w:r>
      <w:r>
        <w:rPr>
          <w:i/>
        </w:rPr>
        <w:t>if you just started the installation</w:t>
      </w:r>
      <w:r>
        <w:rPr/>
        <w:t>. Refuse an administrator prompt that appears when you did not.</w:t>
      </w:r>
    </w:p>
    <w:p>
      <w:pPr>
        <w:tabs>
          <w:tab w:pos="510" w:val="left"/>
        </w:tabs>
        <w:spacing w:after="60"/>
        <w:ind w:left="510" w:hanging="340"/>
      </w:pPr>
      <w:r>
        <w:t>3.</w:t>
        <w:tab/>
      </w:r>
      <w:r>
        <w:rPr/>
      </w:r>
      <w:r>
        <w:rPr>
          <w:b/>
        </w:rPr>
        <w:t>Read each installer screen.</w:t>
      </w:r>
      <w:r>
        <w:rPr/>
        <w:t xml:space="preserve"> Do not click "Next" without looking. The questions matter (section 13.4), and you learn what your tools do.</w:t>
      </w:r>
    </w:p>
    <w:p>
      <w:pPr>
        <w:pBdr>
          <w:bottom w:val="single" w:sz="6" w:space="1" w:color="AAAAAA"/>
        </w:pBdr>
        <w:spacing w:after="40"/>
      </w:pPr>
    </w:p>
    <w:p>
      <w:pPr>
        <w:pStyle w:val="Heading2"/>
      </w:pPr>
      <w:r>
        <w:rPr/>
        <w:t>13.4 Windows</w:t>
      </w:r>
    </w:p>
    <w:p>
      <w:pPr>
        <w:pBdr>
          <w:left w:val="single" w:sz="18" w:space="6" w:color="999999"/>
        </w:pBdr>
        <w:ind w:left="454"/>
      </w:pPr>
      <w:r>
        <w:rPr/>
      </w:r>
      <w:r>
        <w:rPr>
          <w:b/>
        </w:rPr>
        <w:t>Checked against the installer's source (R142).</w:t>
      </w:r>
      <w:r>
        <w:rPr/>
        <w:t xml:space="preserve"> The Git for Windows installer is built from a script in the </w:t>
      </w:r>
      <w:r>
        <w:rPr>
          <w:rFonts w:ascii="Liberation Mono" w:hAnsi="Liberation Mono" w:eastAsia="Liberation Mono"/>
          <w:sz w:val="19"/>
          <w:shd w:val="clear" w:color="auto" w:fill="EFEFEF"/>
        </w:rPr>
        <w:t>git-for-windows/build-extra</w:t>
      </w:r>
      <w:r>
        <w:rPr/>
        <w:t xml:space="preserve"> repository (fetched from its </w:t>
      </w:r>
      <w:r>
        <w:rPr>
          <w:rFonts w:ascii="Liberation Mono" w:hAnsi="Liberation Mono" w:eastAsia="Liberation Mono"/>
          <w:sz w:val="19"/>
          <w:shd w:val="clear" w:color="auto" w:fill="EFEFEF"/>
        </w:rPr>
        <w:t>main</w:t>
      </w:r>
      <w:r>
        <w:rPr/>
        <w:t xml:space="preserve"> branch; the copy's hash is in the sources manifest, </w:t>
      </w:r>
      <w:r>
        <w:rPr>
          <w:rFonts w:ascii="Liberation Mono" w:hAnsi="Liberation Mono" w:eastAsia="Liberation Mono"/>
          <w:sz w:val="19"/>
          <w:shd w:val="clear" w:color="auto" w:fill="EFEFEF"/>
        </w:rPr>
        <w:t>research/sources-manifest.csv</w:t>
      </w:r>
      <w:r>
        <w:rPr/>
        <w:t xml:space="preserve"> in the companion repository). It has a page for each decision in the table. </w:t>
      </w:r>
      <w:r>
        <w:rPr>
          <w:b/>
        </w:rPr>
        <w:t>Editor:</w:t>
      </w:r>
      <w:r>
        <w:rPr/>
        <w:t xml:space="preserve"> "Choosing the default editor used by Git"; the installer's own text says Vim "is the default editor of Git for Windows only for historical reasons, and it is highly recommended to switch to a modern GUI editor instead". </w:t>
      </w:r>
      <w:r>
        <w:rPr>
          <w:b/>
        </w:rPr>
        <w:t>First branch:</w:t>
      </w:r>
      <w:r>
        <w:rPr/>
        <w:t xml:space="preserve"> "Let Git decide" (using the default branch name of that installer build, </w:t>
      </w:r>
      <w:r>
        <w:rPr>
          <w:rFonts w:ascii="Liberation Mono" w:hAnsi="Liberation Mono" w:eastAsia="Liberation Mono"/>
          <w:sz w:val="19"/>
          <w:shd w:val="clear" w:color="auto" w:fill="EFEFEF"/>
        </w:rPr>
        <w:t>master</w:t>
      </w:r>
      <w:r>
        <w:rPr/>
        <w:t xml:space="preserve"> in the script) or "Override the default branch name for new repositories", with "main", "trunk" and "development" named as common choices. </w:t>
      </w:r>
      <w:r>
        <w:rPr>
          <w:b/>
        </w:rPr>
        <w:t>PATH:</w:t>
      </w:r>
      <w:r>
        <w:rPr/>
        <w:t xml:space="preserve"> "Git from the command line and also from 3rd-party software", marked "(Recommended)". </w:t>
      </w:r>
      <w:r>
        <w:rPr>
          <w:b/>
        </w:rPr>
        <w:t>Line endings:</w:t>
      </w:r>
      <w:r>
        <w:rPr/>
        <w:t xml:space="preserve"> three choices; "Checkout Windows-style, commit Unix-style line endings" is described as "the recommended setting on Windows" for cross-platform projects (it sets </w:t>
      </w:r>
      <w:r>
        <w:rPr>
          <w:rFonts w:ascii="Liberation Mono" w:hAnsi="Liberation Mono" w:eastAsia="Liberation Mono"/>
          <w:sz w:val="19"/>
          <w:shd w:val="clear" w:color="auto" w:fill="EFEFEF"/>
        </w:rPr>
        <w:t>core.autocrlf</w:t>
      </w:r>
      <w:r>
        <w:rPr/>
        <w:t xml:space="preserve"> to </w:t>
      </w:r>
      <w:r>
        <w:rPr>
          <w:rFonts w:ascii="Liberation Mono" w:hAnsi="Liberation Mono" w:eastAsia="Liberation Mono"/>
          <w:sz w:val="19"/>
          <w:shd w:val="clear" w:color="auto" w:fill="EFEFEF"/>
        </w:rPr>
        <w:t>true</w:t>
      </w:r>
      <w:r>
        <w:rPr/>
        <w:t>), "Checkout as-is, commit Unix-style line endings" as the recommended one on Unix (</w:t>
      </w:r>
      <w:r>
        <w:rPr>
          <w:rFonts w:ascii="Liberation Mono" w:hAnsi="Liberation Mono" w:eastAsia="Liberation Mono"/>
          <w:sz w:val="19"/>
          <w:shd w:val="clear" w:color="auto" w:fill="EFEFEF"/>
        </w:rPr>
        <w:t>input</w:t>
      </w:r>
      <w:r>
        <w:rPr/>
        <w:t xml:space="preserve">), and "Checkout as-is, commit as-is" as "not recommended for cross-platform projects". </w:t>
      </w:r>
      <w:r>
        <w:rPr>
          <w:b/>
        </w:rPr>
        <w:t>Credentials:</w:t>
      </w:r>
      <w:r>
        <w:rPr/>
        <w:t xml:space="preserve"> a page offers "Git Credential Manager". The installer was not run here, and its pages can change, so the section describes the decisions and not the screens.</w:t>
      </w:r>
    </w:p>
    <w:p>
      <w:pPr>
        <w:tabs>
          <w:tab w:pos="510" w:val="left"/>
        </w:tabs>
        <w:spacing w:after="60"/>
        <w:ind w:left="510" w:hanging="340"/>
      </w:pPr>
      <w:r>
        <w:t>1.</w:t>
        <w:tab/>
      </w:r>
      <w:r>
        <w:rPr/>
        <w:t>Open the official Git download page (search for "Git for Windows" and check that the address belongs to the Git project) and download the installer for your version of Windows.</w:t>
      </w:r>
    </w:p>
    <w:p>
      <w:pPr>
        <w:tabs>
          <w:tab w:pos="510" w:val="left"/>
        </w:tabs>
        <w:spacing w:after="60"/>
        <w:ind w:left="510" w:hanging="340"/>
      </w:pPr>
      <w:r>
        <w:t>2.</w:t>
        <w:tab/>
      </w:r>
      <w:r>
        <w:rPr/>
        <w:t>Run the installer, and accept the administrator prompt.</w:t>
      </w:r>
    </w:p>
    <w:p>
      <w:pPr>
        <w:tabs>
          <w:tab w:pos="510" w:val="left"/>
        </w:tabs>
        <w:spacing w:after="60"/>
        <w:ind w:left="510" w:hanging="340"/>
      </w:pPr>
      <w:r>
        <w:t>3.</w:t>
        <w:tab/>
      </w:r>
      <w:r>
        <w:rPr/>
        <w:t>The installer asks a series of questions. The important ones, and sensible answers for a learner, are: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Decision</w:t>
            </w:r>
          </w:p>
        </w:tc>
        <w:tc>
          <w:tcPr>
            <w:tcW w:type="dxa" w:w="3137"/>
            <w:shd w:val="clear" w:color="auto" w:fill="E3E8F0"/>
          </w:tcPr>
          <w:p>
            <w:pPr>
              <w:spacing w:after="20" w:line="240" w:lineRule="auto"/>
            </w:pPr>
            <w:r/>
            <w:r>
              <w:rPr>
                <w:b/>
                <w:sz w:val="18"/>
              </w:rPr>
              <w:t>What it means</w:t>
            </w:r>
          </w:p>
        </w:tc>
        <w:tc>
          <w:tcPr>
            <w:tcW w:type="dxa" w:w="3137"/>
            <w:shd w:val="clear" w:color="auto" w:fill="E3E8F0"/>
          </w:tcPr>
          <w:p>
            <w:pPr>
              <w:spacing w:after="20" w:line="240" w:lineRule="auto"/>
            </w:pPr>
            <w:r/>
            <w:r>
              <w:rPr>
                <w:b/>
                <w:sz w:val="18"/>
              </w:rPr>
              <w:t>Recommended for this book</w:t>
            </w:r>
          </w:p>
        </w:tc>
      </w:tr>
      <w:tr>
        <w:tc>
          <w:tcPr>
            <w:tcW w:type="dxa" w:w="3137"/>
          </w:tcPr>
          <w:p>
            <w:pPr>
              <w:spacing w:after="20" w:line="240" w:lineRule="auto"/>
            </w:pPr>
            <w:r/>
            <w:r>
              <w:rPr>
                <w:sz w:val="18"/>
              </w:rPr>
            </w:r>
            <w:r>
              <w:rPr>
                <w:b/>
                <w:sz w:val="18"/>
              </w:rPr>
              <w:t>Which text editor Git should open</w:t>
            </w:r>
            <w:r>
              <w:rPr>
                <w:sz w:val="18"/>
              </w:rPr>
            </w:r>
          </w:p>
        </w:tc>
        <w:tc>
          <w:tcPr>
            <w:tcW w:type="dxa" w:w="3137"/>
          </w:tcPr>
          <w:p>
            <w:pPr>
              <w:spacing w:after="20" w:line="240" w:lineRule="auto"/>
            </w:pPr>
            <w:r/>
            <w:r>
              <w:rPr>
                <w:sz w:val="18"/>
              </w:rPr>
              <w:t>Git opens an editor when you write a long commit message (Chapter 19)</w:t>
            </w:r>
          </w:p>
        </w:tc>
        <w:tc>
          <w:tcPr>
            <w:tcW w:type="dxa" w:w="3137"/>
          </w:tcPr>
          <w:p>
            <w:pPr>
              <w:spacing w:after="20" w:line="240" w:lineRule="auto"/>
            </w:pPr>
            <w:r/>
            <w:r>
              <w:rPr>
                <w:sz w:val="18"/>
              </w:rPr>
              <w:t>An editor you already know (Chapter 3). Avoid an editor that is hard to exit if you have never used it.</w:t>
            </w:r>
          </w:p>
        </w:tc>
      </w:tr>
      <w:tr>
        <w:tc>
          <w:tcPr>
            <w:tcW w:type="dxa" w:w="3137"/>
          </w:tcPr>
          <w:p>
            <w:pPr>
              <w:spacing w:after="20" w:line="240" w:lineRule="auto"/>
            </w:pPr>
            <w:r/>
            <w:r>
              <w:rPr>
                <w:sz w:val="18"/>
              </w:rPr>
            </w:r>
            <w:r>
              <w:rPr>
                <w:b/>
                <w:sz w:val="18"/>
              </w:rPr>
              <w:t>Name of the first branch</w:t>
            </w:r>
            <w:r>
              <w:rPr>
                <w:sz w:val="18"/>
              </w:rPr>
            </w:r>
          </w:p>
        </w:tc>
        <w:tc>
          <w:tcPr>
            <w:tcW w:type="dxa" w:w="3137"/>
          </w:tcPr>
          <w:p>
            <w:pPr>
              <w:spacing w:after="20" w:line="240" w:lineRule="auto"/>
            </w:pPr>
            <w:r/>
            <w:r>
              <w:rPr>
                <w:sz w:val="18"/>
              </w:rPr>
              <w:t>New repositories start with a branch of this name (Chapter 20)</w:t>
            </w:r>
          </w:p>
        </w:tc>
        <w:tc>
          <w:tcPr>
            <w:tcW w:type="dxa" w:w="3137"/>
          </w:tcPr>
          <w:p>
            <w:pPr>
              <w:spacing w:after="20" w:line="240" w:lineRule="auto"/>
            </w:pPr>
            <w:r/>
            <w:r>
              <w:rPr>
                <w:rFonts w:ascii="Liberation Mono" w:hAnsi="Liberation Mono" w:eastAsia="Liberation Mono"/>
                <w:sz w:val="15"/>
                <w:shd w:val="clear" w:color="auto" w:fill="EFEFEF"/>
              </w:rPr>
              <w:t>main</w:t>
            </w:r>
          </w:p>
        </w:tc>
      </w:tr>
      <w:tr>
        <w:tc>
          <w:tcPr>
            <w:tcW w:type="dxa" w:w="3137"/>
          </w:tcPr>
          <w:p>
            <w:pPr>
              <w:spacing w:after="20" w:line="240" w:lineRule="auto"/>
            </w:pPr>
            <w:r/>
            <w:r>
              <w:rPr>
                <w:sz w:val="18"/>
              </w:rPr>
            </w:r>
            <w:r>
              <w:rPr>
                <w:b/>
                <w:sz w:val="18"/>
              </w:rPr>
              <w:t>How Git is added to your PATH</w:t>
            </w:r>
            <w:r>
              <w:rPr>
                <w:sz w:val="18"/>
              </w:rPr>
            </w:r>
          </w:p>
        </w:tc>
        <w:tc>
          <w:tcPr>
            <w:tcW w:type="dxa" w:w="3137"/>
          </w:tcPr>
          <w:p>
            <w:pPr>
              <w:spacing w:after="20" w:line="240" w:lineRule="auto"/>
            </w:pPr>
            <w:r/>
            <w:r>
              <w:rPr>
                <w:sz w:val="18"/>
              </w:rPr>
              <w:t xml:space="preserve">Whether </w:t>
            </w:r>
            <w:r>
              <w:rPr>
                <w:rFonts w:ascii="Liberation Mono" w:hAnsi="Liberation Mono" w:eastAsia="Liberation Mono"/>
                <w:sz w:val="15"/>
                <w:shd w:val="clear" w:color="auto" w:fill="EFEFEF"/>
              </w:rPr>
              <w:t>git</w:t>
            </w:r>
            <w:r>
              <w:rPr>
                <w:sz w:val="18"/>
              </w:rPr>
              <w:t xml:space="preserve"> works from every terminal, or only in Git Bash</w:t>
            </w:r>
          </w:p>
        </w:tc>
        <w:tc>
          <w:tcPr>
            <w:tcW w:type="dxa" w:w="3137"/>
          </w:tcPr>
          <w:p>
            <w:pPr>
              <w:spacing w:after="20" w:line="240" w:lineRule="auto"/>
            </w:pPr>
            <w:r/>
            <w:r>
              <w:rPr>
                <w:sz w:val="18"/>
              </w:rPr>
              <w:t xml:space="preserve">The option that lets you run Git from the command line </w:t>
            </w:r>
            <w:r>
              <w:rPr>
                <w:i/>
                <w:sz w:val="18"/>
              </w:rPr>
              <w:t>and</w:t>
            </w:r>
            <w:r>
              <w:rPr>
                <w:sz w:val="18"/>
              </w:rPr>
              <w:t xml:space="preserve"> from other software, so it also works in PowerShell and Command Prompt</w:t>
            </w:r>
          </w:p>
        </w:tc>
      </w:tr>
      <w:tr>
        <w:tc>
          <w:tcPr>
            <w:tcW w:type="dxa" w:w="3137"/>
          </w:tcPr>
          <w:p>
            <w:pPr>
              <w:spacing w:after="20" w:line="240" w:lineRule="auto"/>
            </w:pPr>
            <w:r/>
            <w:r>
              <w:rPr>
                <w:sz w:val="18"/>
              </w:rPr>
            </w:r>
            <w:r>
              <w:rPr>
                <w:b/>
                <w:sz w:val="18"/>
              </w:rPr>
              <w:t>Line endings</w:t>
            </w:r>
            <w:r>
              <w:rPr>
                <w:sz w:val="18"/>
              </w:rPr>
            </w:r>
          </w:p>
        </w:tc>
        <w:tc>
          <w:tcPr>
            <w:tcW w:type="dxa" w:w="3137"/>
          </w:tcPr>
          <w:p>
            <w:pPr>
              <w:spacing w:after="20" w:line="240" w:lineRule="auto"/>
            </w:pPr>
            <w:r/>
            <w:r>
              <w:rPr>
                <w:sz w:val="18"/>
              </w:rPr>
              <w:t>How Git converts line endings between Windows (CRLF) and other systems (LF) (Chapter 4)</w:t>
            </w:r>
          </w:p>
        </w:tc>
        <w:tc>
          <w:tcPr>
            <w:tcW w:type="dxa" w:w="3137"/>
          </w:tcPr>
          <w:p>
            <w:pPr>
              <w:spacing w:after="20" w:line="240" w:lineRule="auto"/>
            </w:pPr>
            <w:r/>
            <w:r>
              <w:rPr>
                <w:sz w:val="18"/>
              </w:rPr>
              <w:t>Read the choices; for cross-platform work the installer recommends "Checkout Windows-style, commit Unix-style line endings" (LF in the repository). Chapter 14 returns to this.</w:t>
            </w:r>
          </w:p>
        </w:tc>
      </w:tr>
      <w:tr>
        <w:tc>
          <w:tcPr>
            <w:tcW w:type="dxa" w:w="3137"/>
          </w:tcPr>
          <w:p>
            <w:pPr>
              <w:spacing w:after="20" w:line="240" w:lineRule="auto"/>
            </w:pPr>
            <w:r/>
            <w:r>
              <w:rPr>
                <w:sz w:val="18"/>
              </w:rPr>
            </w:r>
            <w:r>
              <w:rPr>
                <w:b/>
                <w:sz w:val="18"/>
              </w:rPr>
              <w:t>The terminal to use with Git Bash</w:t>
            </w:r>
            <w:r>
              <w:rPr>
                <w:sz w:val="18"/>
              </w:rPr>
            </w:r>
          </w:p>
        </w:tc>
        <w:tc>
          <w:tcPr>
            <w:tcW w:type="dxa" w:w="3137"/>
          </w:tcPr>
          <w:p>
            <w:pPr>
              <w:spacing w:after="20" w:line="240" w:lineRule="auto"/>
            </w:pPr>
            <w:r/>
            <w:r>
              <w:rPr>
                <w:sz w:val="18"/>
              </w:rPr>
              <w:t>The window program that displays Git Bash</w:t>
            </w:r>
          </w:p>
        </w:tc>
        <w:tc>
          <w:tcPr>
            <w:tcW w:type="dxa" w:w="3137"/>
          </w:tcPr>
          <w:p>
            <w:pPr>
              <w:spacing w:after="20" w:line="240" w:lineRule="auto"/>
            </w:pPr>
            <w:r/>
            <w:r>
              <w:rPr>
                <w:sz w:val="18"/>
              </w:rPr>
              <w:t>Either choice works for this book</w:t>
            </w:r>
          </w:p>
        </w:tc>
      </w:tr>
      <w:tr>
        <w:tc>
          <w:tcPr>
            <w:tcW w:type="dxa" w:w="3137"/>
          </w:tcPr>
          <w:p>
            <w:pPr>
              <w:spacing w:after="20" w:line="240" w:lineRule="auto"/>
            </w:pPr>
            <w:r/>
            <w:r>
              <w:rPr>
                <w:sz w:val="18"/>
              </w:rPr>
            </w:r>
            <w:r>
              <w:rPr>
                <w:b/>
                <w:sz w:val="18"/>
              </w:rPr>
              <w:t>Credential helper</w:t>
            </w:r>
            <w:r>
              <w:rPr>
                <w:sz w:val="18"/>
              </w:rPr>
            </w:r>
          </w:p>
        </w:tc>
        <w:tc>
          <w:tcPr>
            <w:tcW w:type="dxa" w:w="3137"/>
          </w:tcPr>
          <w:p>
            <w:pPr>
              <w:spacing w:after="20" w:line="240" w:lineRule="auto"/>
            </w:pPr>
            <w:r/>
            <w:r>
              <w:rPr>
                <w:sz w:val="18"/>
              </w:rPr>
              <w:t>Whether Git remembers logins securely (Chapter 38)</w:t>
            </w:r>
          </w:p>
        </w:tc>
        <w:tc>
          <w:tcPr>
            <w:tcW w:type="dxa" w:w="3137"/>
          </w:tcPr>
          <w:p>
            <w:pPr>
              <w:spacing w:after="20" w:line="240" w:lineRule="auto"/>
            </w:pPr>
            <w:r/>
            <w:r>
              <w:rPr>
                <w:sz w:val="18"/>
              </w:rPr>
              <w:t>Keep the offered default</w:t>
            </w:r>
          </w:p>
        </w:tc>
      </w:tr>
    </w:tbl>
    <w:p>
      <w:pPr>
        <w:spacing w:after="40"/>
      </w:pPr>
    </w:p>
    <w:p>
      <w:r>
        <w:rPr/>
        <w:t>Accept the defaults for every decision you do not understand. All of them can be changed later, and none of them can harm your computer.</w:t>
      </w:r>
    </w:p>
    <w:p>
      <w:pPr>
        <w:tabs>
          <w:tab w:pos="510" w:val="left"/>
        </w:tabs>
        <w:spacing w:after="60"/>
        <w:ind w:left="510" w:hanging="340"/>
      </w:pPr>
      <w:r>
        <w:t>4.</w:t>
        <w:tab/>
      </w:r>
      <w:r>
        <w:rPr/>
        <w:t xml:space="preserve">When the installer finishes, </w:t>
      </w:r>
      <w:r>
        <w:rPr>
          <w:b/>
        </w:rPr>
        <w:t>open a new terminal</w:t>
      </w:r>
      <w:r>
        <w:rPr/>
        <w:t xml:space="preserve">: search for </w:t>
      </w:r>
      <w:r>
        <w:rPr>
          <w:i/>
        </w:rPr>
        <w:t>Git Bash</w:t>
      </w:r>
      <w:r>
        <w:rPr/>
        <w:t xml:space="preserve"> and start it. (A terminal opened </w:t>
      </w:r>
      <w:r>
        <w:rPr>
          <w:i/>
        </w:rPr>
        <w:t>before</w:t>
      </w:r>
      <w:r>
        <w:rPr/>
        <w:t xml:space="preserve"> the installation does not see the new </w:t>
      </w:r>
      <w:r>
        <w:rPr>
          <w:rFonts w:ascii="Liberation Mono" w:hAnsi="Liberation Mono" w:eastAsia="Liberation Mono"/>
          <w:sz w:val="19"/>
          <w:shd w:val="clear" w:color="auto" w:fill="EFEFEF"/>
        </w:rPr>
        <w:t>PATH</w:t>
      </w:r>
      <w:r>
        <w:rPr/>
        <w:t>; Chapter 7.)</w:t>
      </w:r>
    </w:p>
    <w:p>
      <w:pPr>
        <w:tabs>
          <w:tab w:pos="510" w:val="left"/>
        </w:tabs>
        <w:spacing w:after="60"/>
        <w:ind w:left="510" w:hanging="340"/>
      </w:pPr>
      <w:r>
        <w:t>5.</w:t>
        <w:tab/>
      </w:r>
      <w:r>
        <w:rPr/>
        <w:t xml:space="preserve">Type </w:t>
      </w:r>
      <w:r>
        <w:rPr>
          <w:rFonts w:ascii="Liberation Mono" w:hAnsi="Liberation Mono" w:eastAsia="Liberation Mono"/>
          <w:sz w:val="19"/>
          <w:shd w:val="clear" w:color="auto" w:fill="EFEFEF"/>
        </w:rPr>
        <w:t>git --version</w:t>
      </w:r>
      <w:r>
        <w:rPr/>
        <w:t>.</w:t>
      </w:r>
    </w:p>
    <w:p>
      <w:pPr>
        <w:pBdr>
          <w:left w:val="single" w:sz="18" w:space="6" w:color="999999"/>
        </w:pBdr>
        <w:ind w:left="454"/>
      </w:pPr>
      <w:r>
        <w:rPr/>
      </w:r>
      <w:r>
        <w:rPr>
          <w:b/>
        </w:rPr>
        <w:t>UI-VERSION NOTE.</w:t>
      </w:r>
      <w:r>
        <w:rPr/>
        <w:t xml:space="preserve"> Installer pages and option names change. If a decision is not in the table, search the installer's help or the official Git for Windows documentation for its name.</w:t>
      </w:r>
    </w:p>
    <w:p>
      <w:pPr>
        <w:pBdr>
          <w:bottom w:val="single" w:sz="6" w:space="1" w:color="AAAAAA"/>
        </w:pBdr>
        <w:spacing w:after="40"/>
      </w:pPr>
    </w:p>
    <w:p>
      <w:pPr>
        <w:pStyle w:val="Heading2"/>
      </w:pPr>
      <w:r>
        <w:rPr/>
        <w:t>13.5 macOS and Linux</w:t>
      </w:r>
    </w:p>
    <w:p>
      <w:pPr>
        <w:pStyle w:val="Heading3"/>
      </w:pPr>
      <w:r>
        <w:rPr/>
        <w:t>macOS</w:t>
      </w:r>
    </w:p>
    <w:p>
      <w:pPr>
        <w:pBdr>
          <w:left w:val="single" w:sz="18" w:space="6" w:color="999999"/>
        </w:pBdr>
        <w:ind w:left="454"/>
      </w:pPr>
      <w:r>
        <w:rPr/>
      </w:r>
      <w:r>
        <w:rPr>
          <w:b/>
        </w:rPr>
        <w:t>Checked in part (R143).</w:t>
      </w:r>
      <w:r>
        <w:rPr/>
        <w:t xml:space="preserve"> The Homebrew package collection has a formula named </w:t>
      </w:r>
      <w:r>
        <w:rPr>
          <w:rFonts w:ascii="Liberation Mono" w:hAnsi="Liberation Mono" w:eastAsia="Liberation Mono"/>
          <w:sz w:val="19"/>
          <w:shd w:val="clear" w:color="auto" w:fill="EFEFEF"/>
        </w:rPr>
        <w:t>git</w:t>
      </w:r>
      <w:r>
        <w:rPr/>
        <w:t xml:space="preserve"> ("Distributed revision control system", homepage git-scm.com) that at the time of checking built Git 2.56.0 from the project's source tarball. How macOS offers developer tools on first use of </w:t>
      </w:r>
      <w:r>
        <w:rPr>
          <w:rFonts w:ascii="Liberation Mono" w:hAnsi="Liberation Mono" w:eastAsia="Liberation Mono"/>
          <w:sz w:val="19"/>
          <w:shd w:val="clear" w:color="auto" w:fill="EFEFEF"/>
        </w:rPr>
        <w:t>git</w:t>
      </w:r>
      <w:r>
        <w:rPr/>
        <w:t xml:space="preserve">, and the Git project's own download page, were </w:t>
      </w:r>
      <w:r>
        <w:rPr>
          <w:b/>
        </w:rPr>
        <w:t>not</w:t>
      </w:r>
      <w:r>
        <w:rPr/>
        <w:t xml:space="preserve"> checked.</w:t>
      </w:r>
    </w:p>
    <w:p>
      <w:r>
        <w:rPr/>
        <w:t xml:space="preserve">Git may already be present on a Mac; the check in section 13.2 will tell you. If it is not, there are two kinds of source, in order of preference: the one your operating system offers (some systems offer to install developer tools when you first type </w:t>
      </w:r>
      <w:r>
        <w:rPr>
          <w:rFonts w:ascii="Liberation Mono" w:hAnsi="Liberation Mono" w:eastAsia="Liberation Mono"/>
          <w:sz w:val="19"/>
          <w:shd w:val="clear" w:color="auto" w:fill="EFEFEF"/>
        </w:rPr>
        <w:t>git</w:t>
      </w:r>
      <w:r>
        <w:rPr/>
        <w:t>), and the Git project's own list of installation methods on its download page. Follow the official page for your version, and read what it says before running anything it gives you.</w:t>
      </w:r>
    </w:p>
    <w:p>
      <w:pPr>
        <w:pStyle w:val="Heading3"/>
      </w:pPr>
      <w:r>
        <w:rPr/>
        <w:t>Linux</w:t>
      </w:r>
    </w:p>
    <w:p>
      <w:r>
        <w:rPr/>
        <w:t xml:space="preserve">Linux systems install programs with a </w:t>
      </w:r>
      <w:r>
        <w:rPr>
          <w:b/>
        </w:rPr>
        <w:t>package manager</w:t>
      </w:r>
      <w:r>
        <w:rPr/>
        <w:t xml:space="preserve"> (Chapter 1). On Debian-family systems such as Ubuntu, the package manager is </w:t>
      </w:r>
      <w:r>
        <w:rPr>
          <w:rFonts w:ascii="Liberation Mono" w:hAnsi="Liberation Mono" w:eastAsia="Liberation Mono"/>
          <w:sz w:val="19"/>
          <w:shd w:val="clear" w:color="auto" w:fill="EFEFEF"/>
        </w:rPr>
        <w:t>apt</w:t>
      </w:r>
      <w:r>
        <w:rPr/>
        <w:t>, and the installation command has this form:</w:t>
      </w:r>
    </w:p>
    <w:p>
      <w:pPr>
        <w:shd w:val="clear" w:color="auto" w:fill="F2F2F2"/>
        <w:spacing w:before="40" w:after="160" w:line="240" w:lineRule="auto"/>
        <w:ind w:left="113"/>
      </w:pPr>
      <w:r>
        <w:rPr>
          <w:rFonts w:ascii="Liberation Mono" w:hAnsi="Liberation Mono" w:eastAsia="Liberation Mono"/>
          <w:sz w:val="17"/>
        </w:rPr>
        <w:t>sudo apt-get install git</w:t>
      </w:r>
    </w:p>
    <w:p>
      <w:r>
        <w:rPr>
          <w:rFonts w:ascii="Liberation Mono" w:hAnsi="Liberation Mono" w:eastAsia="Liberation Mono"/>
          <w:sz w:val="19"/>
          <w:shd w:val="clear" w:color="auto" w:fill="EFEFEF"/>
        </w:rPr>
        <w:t>sudo</w:t>
      </w:r>
      <w:r>
        <w:rPr/>
        <w:t xml:space="preserve"> runs the command with administrator permission, and the system may ask for your password. The book's test environment (Ubuntu 24.04) confirmed that this form is valid: the package manager's simulation option (</w:t>
      </w:r>
      <w:r>
        <w:rPr>
          <w:rFonts w:ascii="Liberation Mono" w:hAnsi="Liberation Mono" w:eastAsia="Liberation Mono"/>
          <w:sz w:val="19"/>
          <w:shd w:val="clear" w:color="auto" w:fill="EFEFEF"/>
        </w:rPr>
        <w:t>apt-get install -s git</w:t>
      </w:r>
      <w:r>
        <w:rPr/>
        <w:t xml:space="preserve">) reported that Git was already the newest version available, with the package version </w:t>
      </w:r>
      <w:r>
        <w:rPr>
          <w:rFonts w:ascii="Liberation Mono" w:hAnsi="Liberation Mono" w:eastAsia="Liberation Mono"/>
          <w:sz w:val="19"/>
          <w:shd w:val="clear" w:color="auto" w:fill="EFEFEF"/>
        </w:rPr>
        <w:t>1:2.43.0-1ubuntu7.3</w:t>
      </w:r>
      <w:r>
        <w:rPr/>
        <w:t xml:space="preserve">. In that label, </w:t>
      </w:r>
      <w:r>
        <w:rPr>
          <w:rFonts w:ascii="Liberation Mono" w:hAnsi="Liberation Mono" w:eastAsia="Liberation Mono"/>
          <w:sz w:val="19"/>
          <w:shd w:val="clear" w:color="auto" w:fill="EFEFEF"/>
        </w:rPr>
        <w:t>2.43.0</w:t>
      </w:r>
      <w:r>
        <w:rPr/>
        <w:t xml:space="preserve"> is Git's own version; the </w:t>
      </w:r>
      <w:r>
        <w:rPr>
          <w:rFonts w:ascii="Liberation Mono" w:hAnsi="Liberation Mono" w:eastAsia="Liberation Mono"/>
          <w:sz w:val="19"/>
          <w:shd w:val="clear" w:color="auto" w:fill="EFEFEF"/>
        </w:rPr>
        <w:t>1:</w:t>
      </w:r>
      <w:r>
        <w:rPr/>
        <w:t xml:space="preserve"> prefix and the </w:t>
      </w:r>
      <w:r>
        <w:rPr>
          <w:rFonts w:ascii="Liberation Mono" w:hAnsi="Liberation Mono" w:eastAsia="Liberation Mono"/>
          <w:sz w:val="19"/>
          <w:shd w:val="clear" w:color="auto" w:fill="EFEFEF"/>
        </w:rPr>
        <w:t>-1ubuntu7.3</w:t>
      </w:r>
      <w:r>
        <w:rPr/>
        <w:t xml:space="preserve"> suffix belong to the distribution's packaging. Distribution packages often lag behind the newest Git release.</w:t>
      </w:r>
    </w:p>
    <w:p>
      <w:pPr>
        <w:pBdr>
          <w:left w:val="single" w:sz="18" w:space="6" w:color="999999"/>
        </w:pBdr>
        <w:ind w:left="454"/>
      </w:pPr>
      <w:r>
        <w:rPr/>
      </w:r>
      <w:r>
        <w:rPr>
          <w:b/>
        </w:rPr>
        <w:t>Verification pending [R144].</w:t>
      </w:r>
      <w:r>
        <w:rPr/>
        <w:t xml:space="preserve"> Other distributions use other package managers, whose commands were not run. Use your distribution's own documentation, and check the result with </w:t>
      </w:r>
      <w:r>
        <w:rPr>
          <w:rFonts w:ascii="Liberation Mono" w:hAnsi="Liberation Mono" w:eastAsia="Liberation Mono"/>
          <w:sz w:val="19"/>
          <w:shd w:val="clear" w:color="auto" w:fill="EFEFEF"/>
        </w:rPr>
        <w:t>git --version</w:t>
      </w:r>
      <w:r>
        <w:rPr/>
        <w:t>.</w:t>
      </w:r>
    </w:p>
    <w:p>
      <w:pPr>
        <w:pBdr>
          <w:bottom w:val="single" w:sz="6" w:space="1" w:color="AAAAAA"/>
        </w:pBdr>
        <w:spacing w:after="40"/>
      </w:pPr>
    </w:p>
    <w:p>
      <w:pPr>
        <w:pStyle w:val="Heading2"/>
      </w:pPr>
      <w:r>
        <w:rPr/>
        <w:t>13.6 Proving that it worked</w:t>
      </w:r>
    </w:p>
    <w:p>
      <w:r>
        <w:rPr/>
        <w:t>Whichever way you installed it, check from a new terminal window:</w:t>
      </w:r>
    </w:p>
    <w:p>
      <w:pPr>
        <w:shd w:val="clear" w:color="auto" w:fill="F2F2F2"/>
        <w:spacing w:before="40" w:after="160" w:line="240" w:lineRule="auto"/>
        <w:ind w:left="113"/>
      </w:pPr>
      <w:r>
        <w:rPr>
          <w:rFonts w:ascii="Liberation Mono" w:hAnsi="Liberation Mono" w:eastAsia="Liberation Mono"/>
          <w:sz w:val="17"/>
        </w:rPr>
        <w:t>$ git --version</w:t>
        <w:br/>
      </w:r>
      <w:r>
        <w:rPr>
          <w:rFonts w:ascii="Liberation Mono" w:hAnsi="Liberation Mono" w:eastAsia="Liberation Mono"/>
          <w:sz w:val="17"/>
        </w:rPr>
        <w:t>git version &lt;version&gt;</w:t>
        <w:br/>
      </w:r>
      <w:r>
        <w:rPr>
          <w:rFonts w:ascii="Liberation Mono" w:hAnsi="Liberation Mono" w:eastAsia="Liberation Mono"/>
          <w:sz w:val="17"/>
        </w:rPr>
        <w:t>$ command -v git</w:t>
        <w:br/>
      </w:r>
      <w:r>
        <w:rPr>
          <w:rFonts w:ascii="Liberation Mono" w:hAnsi="Liberation Mono" w:eastAsia="Liberation Mono"/>
          <w:sz w:val="17"/>
        </w:rPr>
        <w:t>/usr/bin/git</w:t>
      </w:r>
    </w:p>
    <w:p>
      <w:r>
        <w:rPr>
          <w:i/>
        </w:rPr>
        <w:t xml:space="preserve">Recorded in Bash; </w:t>
      </w:r>
      <w:r>
        <w:rPr>
          <w:rFonts w:ascii="Liberation Mono" w:hAnsi="Liberation Mono" w:eastAsia="Liberation Mono"/>
          <w:sz w:val="19"/>
          <w:shd w:val="clear" w:color="auto" w:fill="EFEFEF"/>
        </w:rPr>
        <w:t>ch13-install/expected-install.bash.txt</w:t>
      </w:r>
      <w:r>
        <w:rPr>
          <w:i/>
        </w:rPr>
        <w:t>.</w:t>
      </w:r>
    </w:p>
    <w:p>
      <w:r>
        <w:rPr/>
        <w:t xml:space="preserve">You need to see </w:t>
      </w:r>
      <w:r>
        <w:rPr>
          <w:rFonts w:ascii="Liberation Mono" w:hAnsi="Liberation Mono" w:eastAsia="Liberation Mono"/>
          <w:sz w:val="19"/>
          <w:shd w:val="clear" w:color="auto" w:fill="EFEFEF"/>
        </w:rPr>
        <w:t>git version</w:t>
      </w:r>
      <w:r>
        <w:rPr/>
        <w:t xml:space="preserve"> followed by numbers. Three problems account for nearly every failure: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What you see</w:t>
            </w:r>
          </w:p>
        </w:tc>
        <w:tc>
          <w:tcPr>
            <w:tcW w:type="dxa" w:w="3137"/>
            <w:shd w:val="clear" w:color="auto" w:fill="E3E8F0"/>
          </w:tcPr>
          <w:p>
            <w:pPr>
              <w:spacing w:after="20" w:line="240" w:lineRule="auto"/>
            </w:pPr>
            <w:r/>
            <w:r>
              <w:rPr>
                <w:b/>
                <w:sz w:val="18"/>
              </w:rPr>
              <w:t>Probable cause</w:t>
            </w:r>
          </w:p>
        </w:tc>
        <w:tc>
          <w:tcPr>
            <w:tcW w:type="dxa" w:w="3137"/>
            <w:shd w:val="clear" w:color="auto" w:fill="E3E8F0"/>
          </w:tcPr>
          <w:p>
            <w:pPr>
              <w:spacing w:after="20" w:line="240" w:lineRule="auto"/>
            </w:pPr>
            <w:r/>
            <w:r>
              <w:rPr>
                <w:b/>
                <w:sz w:val="18"/>
              </w:rPr>
              <w:t>What to do</w:t>
            </w:r>
          </w:p>
        </w:tc>
      </w:tr>
      <w:tr>
        <w:tc>
          <w:tcPr>
            <w:tcW w:type="dxa" w:w="3137"/>
          </w:tcPr>
          <w:p>
            <w:pPr>
              <w:spacing w:after="20" w:line="240" w:lineRule="auto"/>
            </w:pPr>
            <w:r/>
            <w:r>
              <w:rPr>
                <w:rFonts w:ascii="Liberation Mono" w:hAnsi="Liberation Mono" w:eastAsia="Liberation Mono"/>
                <w:sz w:val="15"/>
                <w:shd w:val="clear" w:color="auto" w:fill="EFEFEF"/>
              </w:rPr>
              <w:t>command not found</w:t>
            </w:r>
            <w:r>
              <w:rPr>
                <w:sz w:val="18"/>
              </w:rPr>
              <w:t xml:space="preserve"> / "not recognized"</w:t>
            </w:r>
          </w:p>
        </w:tc>
        <w:tc>
          <w:tcPr>
            <w:tcW w:type="dxa" w:w="3137"/>
          </w:tcPr>
          <w:p>
            <w:pPr>
              <w:spacing w:after="20" w:line="240" w:lineRule="auto"/>
            </w:pPr>
            <w:r/>
            <w:r>
              <w:rPr>
                <w:sz w:val="18"/>
              </w:rPr>
              <w:t xml:space="preserve">The terminal was open during the installation, or </w:t>
            </w:r>
            <w:r>
              <w:rPr>
                <w:rFonts w:ascii="Liberation Mono" w:hAnsi="Liberation Mono" w:eastAsia="Liberation Mono"/>
                <w:sz w:val="15"/>
                <w:shd w:val="clear" w:color="auto" w:fill="EFEFEF"/>
              </w:rPr>
              <w:t>git</w:t>
            </w:r>
            <w:r>
              <w:rPr>
                <w:sz w:val="18"/>
              </w:rPr>
              <w:t xml:space="preserve"> is not on the </w:t>
            </w:r>
            <w:r>
              <w:rPr>
                <w:rFonts w:ascii="Liberation Mono" w:hAnsi="Liberation Mono" w:eastAsia="Liberation Mono"/>
                <w:sz w:val="15"/>
                <w:shd w:val="clear" w:color="auto" w:fill="EFEFEF"/>
              </w:rPr>
              <w:t>PATH</w:t>
            </w:r>
          </w:p>
        </w:tc>
        <w:tc>
          <w:tcPr>
            <w:tcW w:type="dxa" w:w="3137"/>
          </w:tcPr>
          <w:p>
            <w:pPr>
              <w:spacing w:after="20" w:line="240" w:lineRule="auto"/>
            </w:pPr>
            <w:r/>
            <w:r>
              <w:rPr>
                <w:sz w:val="18"/>
              </w:rPr>
              <w:t>Close the terminal, open a new one, try again. Then check the installation choices (section 13.4).</w:t>
            </w:r>
          </w:p>
        </w:tc>
      </w:tr>
      <w:tr>
        <w:tc>
          <w:tcPr>
            <w:tcW w:type="dxa" w:w="3137"/>
          </w:tcPr>
          <w:p>
            <w:pPr>
              <w:spacing w:after="20" w:line="240" w:lineRule="auto"/>
            </w:pPr>
            <w:r/>
            <w:r>
              <w:rPr>
                <w:sz w:val="18"/>
              </w:rPr>
              <w:t>An older version than expected</w:t>
            </w:r>
          </w:p>
        </w:tc>
        <w:tc>
          <w:tcPr>
            <w:tcW w:type="dxa" w:w="3137"/>
          </w:tcPr>
          <w:p>
            <w:pPr>
              <w:spacing w:after="20" w:line="240" w:lineRule="auto"/>
            </w:pPr>
            <w:r/>
            <w:r>
              <w:rPr>
                <w:sz w:val="18"/>
              </w:rPr>
              <w:t xml:space="preserve">An older Git earlier on the </w:t>
            </w:r>
            <w:r>
              <w:rPr>
                <w:rFonts w:ascii="Liberation Mono" w:hAnsi="Liberation Mono" w:eastAsia="Liberation Mono"/>
                <w:sz w:val="15"/>
                <w:shd w:val="clear" w:color="auto" w:fill="EFEFEF"/>
              </w:rPr>
              <w:t>PATH</w:t>
            </w:r>
          </w:p>
        </w:tc>
        <w:tc>
          <w:tcPr>
            <w:tcW w:type="dxa" w:w="3137"/>
          </w:tcPr>
          <w:p>
            <w:pPr>
              <w:spacing w:after="20" w:line="240" w:lineRule="auto"/>
            </w:pPr>
            <w:r/>
            <w:r>
              <w:rPr>
                <w:sz w:val="18"/>
              </w:rPr>
              <w:t xml:space="preserve">Run </w:t>
            </w:r>
            <w:r>
              <w:rPr>
                <w:rFonts w:ascii="Liberation Mono" w:hAnsi="Liberation Mono" w:eastAsia="Liberation Mono"/>
                <w:sz w:val="15"/>
                <w:shd w:val="clear" w:color="auto" w:fill="EFEFEF"/>
              </w:rPr>
              <w:t>command -v git</w:t>
            </w:r>
            <w:r>
              <w:rPr>
                <w:sz w:val="18"/>
              </w:rPr>
              <w:t xml:space="preserve"> (or </w:t>
            </w:r>
            <w:r>
              <w:rPr>
                <w:rFonts w:ascii="Liberation Mono" w:hAnsi="Liberation Mono" w:eastAsia="Liberation Mono"/>
                <w:sz w:val="15"/>
                <w:shd w:val="clear" w:color="auto" w:fill="EFEFEF"/>
              </w:rPr>
              <w:t>where git</w:t>
            </w:r>
            <w:r>
              <w:rPr>
                <w:sz w:val="18"/>
              </w:rPr>
              <w:t xml:space="preserve"> in Command Prompt) to see which one runs</w:t>
            </w:r>
          </w:p>
        </w:tc>
      </w:tr>
      <w:tr>
        <w:tc>
          <w:tcPr>
            <w:tcW w:type="dxa" w:w="3137"/>
          </w:tcPr>
          <w:p>
            <w:pPr>
              <w:spacing w:after="20" w:line="240" w:lineRule="auto"/>
            </w:pPr>
            <w:r/>
            <w:r>
              <w:rPr>
                <w:sz w:val="18"/>
              </w:rPr>
              <w:t xml:space="preserve">A </w:t>
            </w:r>
            <w:r>
              <w:rPr>
                <w:rFonts w:ascii="Liberation Mono" w:hAnsi="Liberation Mono" w:eastAsia="Liberation Mono"/>
                <w:sz w:val="15"/>
                <w:shd w:val="clear" w:color="auto" w:fill="EFEFEF"/>
              </w:rPr>
              <w:t>git</w:t>
            </w:r>
            <w:r>
              <w:rPr>
                <w:sz w:val="18"/>
              </w:rPr>
              <w:t xml:space="preserve"> that does something odd</w:t>
            </w:r>
          </w:p>
        </w:tc>
        <w:tc>
          <w:tcPr>
            <w:tcW w:type="dxa" w:w="3137"/>
          </w:tcPr>
          <w:p>
            <w:pPr>
              <w:spacing w:after="20" w:line="240" w:lineRule="auto"/>
            </w:pPr>
            <w:r/>
            <w:r>
              <w:rPr>
                <w:sz w:val="18"/>
              </w:rPr>
              <w:t xml:space="preserve">A different program with the same name earlier on the </w:t>
            </w:r>
            <w:r>
              <w:rPr>
                <w:rFonts w:ascii="Liberation Mono" w:hAnsi="Liberation Mono" w:eastAsia="Liberation Mono"/>
                <w:sz w:val="15"/>
                <w:shd w:val="clear" w:color="auto" w:fill="EFEFEF"/>
              </w:rPr>
              <w:t>PATH</w:t>
            </w:r>
          </w:p>
        </w:tc>
        <w:tc>
          <w:tcPr>
            <w:tcW w:type="dxa" w:w="3137"/>
          </w:tcPr>
          <w:p>
            <w:pPr>
              <w:spacing w:after="20" w:line="240" w:lineRule="auto"/>
            </w:pPr>
            <w:r/>
            <w:r>
              <w:rPr>
                <w:sz w:val="18"/>
              </w:rPr>
              <w:t>Same check: which program is it?</w:t>
            </w:r>
          </w:p>
        </w:tc>
      </w:tr>
    </w:tbl>
    <w:p>
      <w:pPr>
        <w:spacing w:after="40"/>
      </w:pPr>
    </w:p>
    <w:p>
      <w:r>
        <w:rPr/>
        <w:t xml:space="preserve">If a command finds a program in an unexpected place, the </w:t>
      </w:r>
      <w:r>
        <w:rPr>
          <w:i/>
        </w:rPr>
        <w:t>first</w:t>
      </w:r>
      <w:r>
        <w:rPr/>
        <w:t xml:space="preserve"> </w:t>
      </w:r>
      <w:r>
        <w:rPr>
          <w:rFonts w:ascii="Liberation Mono" w:hAnsi="Liberation Mono" w:eastAsia="Liberation Mono"/>
          <w:sz w:val="19"/>
          <w:shd w:val="clear" w:color="auto" w:fill="EFEFEF"/>
        </w:rPr>
        <w:t>PATH</w:t>
      </w:r>
      <w:r>
        <w:rPr/>
        <w:t xml:space="preserve"> entry that contains it wins (Chapter 7).</w:t>
      </w:r>
    </w:p>
    <w:p>
      <w:pPr>
        <w:pBdr>
          <w:bottom w:val="single" w:sz="6" w:space="1" w:color="AAAAAA"/>
        </w:pBdr>
        <w:spacing w:after="40"/>
      </w:pPr>
    </w:p>
    <w:p>
      <w:pPr>
        <w:pStyle w:val="Heading2"/>
      </w:pPr>
      <w:r>
        <w:rPr/>
        <w:t>13.7 Your first three settings</w:t>
      </w:r>
    </w:p>
    <w:p>
      <w:r>
        <w:rPr/>
        <w:t xml:space="preserve">Git records </w:t>
      </w:r>
      <w:r>
        <w:rPr>
          <w:b/>
        </w:rPr>
        <w:t>who</w:t>
      </w:r>
      <w:r>
        <w:rPr/>
        <w:t xml:space="preserve"> made each version, so before you make your first one you must tell Git your name and email address. You also decide the name of the first branch in new repositories. This is done with </w:t>
      </w:r>
      <w:r>
        <w:rPr>
          <w:rFonts w:ascii="Liberation Mono" w:hAnsi="Liberation Mono" w:eastAsia="Liberation Mono"/>
          <w:sz w:val="19"/>
          <w:shd w:val="clear" w:color="auto" w:fill="EFEFEF"/>
        </w:rPr>
        <w:t>git config</w:t>
      </w:r>
      <w:r>
        <w:rPr/>
        <w:t>, which Chapter 14 explains in depth. For now, type these three commands, replacing the example name and address with your own:</w:t>
      </w:r>
    </w:p>
    <w:p>
      <w:pPr>
        <w:shd w:val="clear" w:color="auto" w:fill="F2F2F2"/>
        <w:spacing w:before="40" w:after="160" w:line="240" w:lineRule="auto"/>
        <w:ind w:left="113"/>
      </w:pPr>
      <w:r>
        <w:rPr>
          <w:rFonts w:ascii="Liberation Mono" w:hAnsi="Liberation Mono" w:eastAsia="Liberation Mono"/>
          <w:sz w:val="17"/>
        </w:rPr>
        <w:t>$ git config --global user.name "Ada Learner"</w:t>
        <w:br/>
      </w:r>
      <w:r>
        <w:rPr>
          <w:rFonts w:ascii="Liberation Mono" w:hAnsi="Liberation Mono" w:eastAsia="Liberation Mono"/>
          <w:sz w:val="17"/>
        </w:rPr>
        <w:t>$ git config --global user.email "ada@example.org"</w:t>
        <w:br/>
      </w:r>
      <w:r>
        <w:rPr>
          <w:rFonts w:ascii="Liberation Mono" w:hAnsi="Liberation Mono" w:eastAsia="Liberation Mono"/>
          <w:sz w:val="17"/>
        </w:rPr>
        <w:t>$ git config --global init.defaultBranch main</w:t>
        <w:br/>
      </w:r>
      <w:r>
        <w:rPr>
          <w:rFonts w:ascii="Liberation Mono" w:hAnsi="Liberation Mono" w:eastAsia="Liberation Mono"/>
          <w:sz w:val="17"/>
        </w:rPr>
        <w:t>$ git config --global --list</w:t>
        <w:br/>
      </w:r>
      <w:r>
        <w:rPr>
          <w:rFonts w:ascii="Liberation Mono" w:hAnsi="Liberation Mono" w:eastAsia="Liberation Mono"/>
          <w:sz w:val="17"/>
        </w:rPr>
        <w:t>user.name=Ada Learner</w:t>
        <w:br/>
      </w:r>
      <w:r>
        <w:rPr>
          <w:rFonts w:ascii="Liberation Mono" w:hAnsi="Liberation Mono" w:eastAsia="Liberation Mono"/>
          <w:sz w:val="17"/>
        </w:rPr>
        <w:t>user.email=ada@example.org</w:t>
        <w:br/>
      </w:r>
      <w:r>
        <w:rPr>
          <w:rFonts w:ascii="Liberation Mono" w:hAnsi="Liberation Mono" w:eastAsia="Liberation Mono"/>
          <w:sz w:val="17"/>
        </w:rPr>
        <w:t>init.defaultbranch=main</w:t>
      </w:r>
    </w:p>
    <w:p>
      <w:r>
        <w:rPr>
          <w:i/>
        </w:rPr>
        <w:t xml:space="preserve">Recorded in Bash; </w:t>
      </w:r>
      <w:r>
        <w:rPr>
          <w:rFonts w:ascii="Liberation Mono" w:hAnsi="Liberation Mono" w:eastAsia="Liberation Mono"/>
          <w:sz w:val="19"/>
          <w:shd w:val="clear" w:color="auto" w:fill="EFEFEF"/>
        </w:rPr>
        <w:t>ch13-install/expected-install.bash.txt</w:t>
      </w:r>
      <w:r>
        <w:rPr>
          <w:i/>
        </w:rPr>
        <w:t>.</w:t>
      </w:r>
    </w:p>
    <w:p>
      <w:r>
        <w:rPr>
          <w:i/>
        </w:rPr>
        <w:t xml:space="preserve">Recorded in Bash and zsh (identical), with the fictional user Ada Learner. Nothing is printed after each </w:t>
      </w:r>
      <w:r>
        <w:rPr>
          <w:rFonts w:ascii="Liberation Mono" w:hAnsi="Liberation Mono" w:eastAsia="Liberation Mono"/>
          <w:sz w:val="19"/>
          <w:shd w:val="clear" w:color="auto" w:fill="EFEFEF"/>
        </w:rPr>
        <w:t>git config</w:t>
      </w:r>
      <w:r>
        <w:rPr>
          <w:i/>
        </w:rPr>
        <w:t xml:space="preserve"> command: silence means success (Chapter 7). The last command lists what you set. Git lower-cases the setting names in this list: </w:t>
      </w:r>
      <w:r>
        <w:rPr>
          <w:rFonts w:ascii="Liberation Mono" w:hAnsi="Liberation Mono" w:eastAsia="Liberation Mono"/>
          <w:sz w:val="19"/>
          <w:shd w:val="clear" w:color="auto" w:fill="EFEFEF"/>
        </w:rPr>
        <w:t>init.defaultbranch</w:t>
      </w:r>
      <w:r>
        <w:rPr>
          <w:i/>
        </w:rPr>
        <w:t>.</w:t>
      </w:r>
    </w:p>
    <w:p>
      <w:pPr>
        <w:tabs>
          <w:tab w:pos="510" w:val="left"/>
        </w:tabs>
        <w:spacing w:after="60"/>
        <w:ind w:left="510" w:hanging="340"/>
      </w:pPr>
      <w:r>
        <w:t>•</w:t>
        <w:tab/>
      </w:r>
      <w:r>
        <w:rPr>
          <w:rFonts w:ascii="Liberation Mono" w:hAnsi="Liberation Mono" w:eastAsia="Liberation Mono"/>
          <w:sz w:val="19"/>
          <w:shd w:val="clear" w:color="auto" w:fill="EFEFEF"/>
        </w:rPr>
        <w:t>user.name</w:t>
      </w:r>
      <w:r>
        <w:rPr/>
        <w:t xml:space="preserve"> and </w:t>
      </w:r>
      <w:r>
        <w:rPr>
          <w:rFonts w:ascii="Liberation Mono" w:hAnsi="Liberation Mono" w:eastAsia="Liberation Mono"/>
          <w:sz w:val="19"/>
          <w:shd w:val="clear" w:color="auto" w:fill="EFEFEF"/>
        </w:rPr>
        <w:t>user.email</w:t>
      </w:r>
      <w:r>
        <w:rPr/>
        <w:t xml:space="preserve"> are written into every commit you make. Use the name and address you are happy for others to see.</w:t>
      </w:r>
    </w:p>
    <w:p>
      <w:pPr>
        <w:tabs>
          <w:tab w:pos="510" w:val="left"/>
        </w:tabs>
        <w:spacing w:after="60"/>
        <w:ind w:left="510" w:hanging="340"/>
      </w:pPr>
      <w:r>
        <w:t>•</w:t>
        <w:tab/>
      </w:r>
      <w:r>
        <w:rPr>
          <w:rFonts w:ascii="Liberation Mono" w:hAnsi="Liberation Mono" w:eastAsia="Liberation Mono"/>
          <w:sz w:val="19"/>
          <w:shd w:val="clear" w:color="auto" w:fill="EFEFEF"/>
        </w:rPr>
        <w:t>init.defaultBranch</w:t>
      </w:r>
      <w:r>
        <w:rPr/>
        <w:t xml:space="preserve"> is the name given to the first branch of every new repository. This book uses </w:t>
      </w:r>
      <w:r>
        <w:rPr>
          <w:rFonts w:ascii="Liberation Mono" w:hAnsi="Liberation Mono" w:eastAsia="Liberation Mono"/>
          <w:sz w:val="19"/>
          <w:shd w:val="clear" w:color="auto" w:fill="EFEFEF"/>
        </w:rPr>
        <w:t>main</w:t>
      </w:r>
      <w:r>
        <w:rPr/>
        <w:t>.</w:t>
      </w:r>
    </w:p>
    <w:p>
      <w:pPr>
        <w:tabs>
          <w:tab w:pos="510" w:val="left"/>
        </w:tabs>
        <w:spacing w:after="60"/>
        <w:ind w:left="510" w:hanging="340"/>
      </w:pPr>
      <w:r>
        <w:t>•</w:t>
        <w:tab/>
      </w:r>
      <w:r>
        <w:rPr>
          <w:rFonts w:ascii="Liberation Mono" w:hAnsi="Liberation Mono" w:eastAsia="Liberation Mono"/>
          <w:sz w:val="19"/>
          <w:shd w:val="clear" w:color="auto" w:fill="EFEFEF"/>
        </w:rPr>
        <w:t>--global</w:t>
      </w:r>
      <w:r>
        <w:rPr/>
        <w:t xml:space="preserve"> means "for my user account on this computer, in every repository". Chapter 14 explains the other scopes.</w:t>
      </w:r>
    </w:p>
    <w:p>
      <w:pPr>
        <w:pBdr>
          <w:left w:val="single" w:sz="18" w:space="6" w:color="999999"/>
        </w:pBdr>
        <w:ind w:left="454"/>
      </w:pPr>
      <w:r>
        <w:rPr/>
      </w:r>
      <w:r>
        <w:rPr>
          <w:b/>
        </w:rPr>
        <w:t>Security note.</w:t>
      </w:r>
      <w:r>
        <w:rPr/>
        <w:t xml:space="preserve"> An email address written into commits is public if you later share the repository publicly. Some hosting platforms let you use a privacy-preserving address for this purpose; decide before you publish. (That statement is about platforms and is verified in Chapter 37.)</w:t>
      </w:r>
    </w:p>
    <w:p>
      <w:pPr>
        <w:pBdr>
          <w:left w:val="single" w:sz="18" w:space="6" w:color="999999"/>
        </w:pBdr>
        <w:ind w:left="454"/>
      </w:pPr>
      <w:r>
        <w:rPr/>
      </w:r>
      <w:r>
        <w:rPr>
          <w:b/>
        </w:rPr>
        <w:t>Checked against the documentation (R146).</w:t>
      </w:r>
      <w:r>
        <w:rPr/>
        <w:t xml:space="preserve"> Git's </w:t>
      </w:r>
      <w:r>
        <w:rPr>
          <w:rFonts w:ascii="Liberation Mono" w:hAnsi="Liberation Mono" w:eastAsia="Liberation Mono"/>
          <w:sz w:val="19"/>
          <w:shd w:val="clear" w:color="auto" w:fill="EFEFEF"/>
        </w:rPr>
        <w:t>user.name</w:t>
      </w:r>
      <w:r>
        <w:rPr/>
        <w:t xml:space="preserve"> and </w:t>
      </w:r>
      <w:r>
        <w:rPr>
          <w:rFonts w:ascii="Liberation Mono" w:hAnsi="Liberation Mono" w:eastAsia="Liberation Mono"/>
          <w:sz w:val="19"/>
          <w:shd w:val="clear" w:color="auto" w:fill="EFEFEF"/>
        </w:rPr>
        <w:t>user.email</w:t>
      </w:r>
      <w:r>
        <w:rPr/>
        <w:t xml:space="preserve"> documentation (Git 2.56.0) says the two variables "determine what ends up in the </w:t>
      </w:r>
      <w:r>
        <w:rPr>
          <w:rFonts w:ascii="Liberation Mono" w:hAnsi="Liberation Mono" w:eastAsia="Liberation Mono"/>
          <w:sz w:val="19"/>
          <w:shd w:val="clear" w:color="auto" w:fill="EFEFEF"/>
        </w:rPr>
        <w:t>author</w:t>
      </w:r>
      <w:r>
        <w:rPr/>
        <w:t xml:space="preserve"> and </w:t>
      </w:r>
      <w:r>
        <w:rPr>
          <w:rFonts w:ascii="Liberation Mono" w:hAnsi="Liberation Mono" w:eastAsia="Liberation Mono"/>
          <w:sz w:val="19"/>
          <w:shd w:val="clear" w:color="auto" w:fill="EFEFEF"/>
        </w:rPr>
        <w:t>committer</w:t>
      </w:r>
      <w:r>
        <w:rPr/>
        <w:t xml:space="preserve"> fields of commit objects", that the environment variables </w:t>
      </w:r>
      <w:r>
        <w:rPr>
          <w:rFonts w:ascii="Liberation Mono" w:hAnsi="Liberation Mono" w:eastAsia="Liberation Mono"/>
          <w:sz w:val="19"/>
          <w:shd w:val="clear" w:color="auto" w:fill="EFEFEF"/>
        </w:rPr>
        <w:t>GIT_AUTHOR_NAME</w:t>
      </w:r>
      <w:r>
        <w:rPr/>
        <w:t xml:space="preserve">, </w:t>
      </w:r>
      <w:r>
        <w:rPr>
          <w:rFonts w:ascii="Liberation Mono" w:hAnsi="Liberation Mono" w:eastAsia="Liberation Mono"/>
          <w:sz w:val="19"/>
          <w:shd w:val="clear" w:color="auto" w:fill="EFEFEF"/>
        </w:rPr>
        <w:t>GIT_AUTHOR_EMAIL</w:t>
      </w:r>
      <w:r>
        <w:rPr/>
        <w:t xml:space="preserve">, </w:t>
      </w:r>
      <w:r>
        <w:rPr>
          <w:rFonts w:ascii="Liberation Mono" w:hAnsi="Liberation Mono" w:eastAsia="Liberation Mono"/>
          <w:sz w:val="19"/>
          <w:shd w:val="clear" w:color="auto" w:fill="EFEFEF"/>
        </w:rPr>
        <w:t>GIT_COMMITTER_NAME</w:t>
      </w:r>
      <w:r>
        <w:rPr/>
        <w:t xml:space="preserve">, </w:t>
      </w:r>
      <w:r>
        <w:rPr>
          <w:rFonts w:ascii="Liberation Mono" w:hAnsi="Liberation Mono" w:eastAsia="Liberation Mono"/>
          <w:sz w:val="19"/>
          <w:shd w:val="clear" w:color="auto" w:fill="EFEFEF"/>
        </w:rPr>
        <w:t>GIT_COMMITTER_EMAIL</w:t>
      </w:r>
      <w:r>
        <w:rPr/>
        <w:t xml:space="preserve"> and </w:t>
      </w:r>
      <w:r>
        <w:rPr>
          <w:rFonts w:ascii="Liberation Mono" w:hAnsi="Liberation Mono" w:eastAsia="Liberation Mono"/>
          <w:sz w:val="19"/>
          <w:shd w:val="clear" w:color="auto" w:fill="EFEFEF"/>
        </w:rPr>
        <w:t>EMAIL</w:t>
      </w:r>
      <w:r>
        <w:rPr/>
        <w:t xml:space="preserve"> override them, and that the </w:t>
      </w:r>
      <w:r>
        <w:rPr>
          <w:rFonts w:ascii="Liberation Mono" w:hAnsi="Liberation Mono" w:eastAsia="Liberation Mono"/>
          <w:sz w:val="19"/>
          <w:shd w:val="clear" w:color="auto" w:fill="EFEFEF"/>
        </w:rPr>
        <w:t>name</w:t>
      </w:r>
      <w:r>
        <w:rPr/>
        <w:t xml:space="preserve"> forms "conventionally refer to some form of a personal name". </w:t>
      </w:r>
      <w:r>
        <w:rPr>
          <w:rFonts w:ascii="Liberation Mono" w:hAnsi="Liberation Mono" w:eastAsia="Liberation Mono"/>
          <w:sz w:val="19"/>
          <w:shd w:val="clear" w:color="auto" w:fill="EFEFEF"/>
        </w:rPr>
        <w:t>init.defaultBranch</w:t>
      </w:r>
      <w:r>
        <w:rPr/>
        <w:t xml:space="preserve"> "allows overriding the default branch name e.g. when initializing a new repository". The privacy statement is general advice and is not in Git's documentation.</w:t>
      </w:r>
    </w:p>
    <w:p>
      <w:pPr>
        <w:pBdr>
          <w:bottom w:val="single" w:sz="6" w:space="1" w:color="AAAAAA"/>
        </w:pBdr>
        <w:spacing w:after="40"/>
      </w:pPr>
    </w:p>
    <w:p>
      <w:pPr>
        <w:pStyle w:val="Heading2"/>
      </w:pPr>
      <w:r>
        <w:rPr/>
        <w:t>13.8 Asking Git for help</w:t>
      </w:r>
    </w:p>
    <w:p>
      <w:r>
        <w:rPr/>
        <w:t>Git has help built in, in three styles:</w:t>
      </w:r>
    </w:p>
    <w:p>
      <w:pPr>
        <w:tabs>
          <w:tab w:pos="510" w:val="left"/>
        </w:tabs>
        <w:spacing w:after="60"/>
        <w:ind w:left="510" w:hanging="340"/>
      </w:pPr>
      <w:r>
        <w:t>1.</w:t>
        <w:tab/>
      </w:r>
      <w:r>
        <w:rPr>
          <w:rFonts w:ascii="Liberation Mono" w:hAnsi="Liberation Mono" w:eastAsia="Liberation Mono"/>
          <w:sz w:val="19"/>
          <w:shd w:val="clear" w:color="auto" w:fill="EFEFEF"/>
        </w:rPr>
        <w:t>git help &lt;command&gt;</w:t>
      </w:r>
      <w:r>
        <w:rPr/>
        <w:t xml:space="preserve"> opens the </w:t>
      </w:r>
      <w:r>
        <w:rPr>
          <w:b/>
        </w:rPr>
        <w:t>manual page</w:t>
      </w:r>
      <w:r>
        <w:rPr/>
        <w:t xml:space="preserve"> for a command, for example </w:t>
      </w:r>
      <w:r>
        <w:rPr>
          <w:rFonts w:ascii="Liberation Mono" w:hAnsi="Liberation Mono" w:eastAsia="Liberation Mono"/>
          <w:sz w:val="19"/>
          <w:shd w:val="clear" w:color="auto" w:fill="EFEFEF"/>
        </w:rPr>
        <w:t>git help commit</w:t>
      </w:r>
      <w:r>
        <w:rPr/>
        <w:t>. On systems where manual pages are installed, it shows the full reference.</w:t>
      </w:r>
    </w:p>
    <w:p>
      <w:pPr>
        <w:tabs>
          <w:tab w:pos="510" w:val="left"/>
        </w:tabs>
        <w:spacing w:after="60"/>
        <w:ind w:left="510" w:hanging="340"/>
      </w:pPr>
      <w:r>
        <w:t>2.</w:t>
        <w:tab/>
      </w:r>
      <w:r>
        <w:rPr>
          <w:rFonts w:ascii="Liberation Mono" w:hAnsi="Liberation Mono" w:eastAsia="Liberation Mono"/>
          <w:sz w:val="19"/>
          <w:shd w:val="clear" w:color="auto" w:fill="EFEFEF"/>
        </w:rPr>
        <w:t>git &lt;command&gt; -h</w:t>
      </w:r>
      <w:r>
        <w:rPr/>
        <w:t xml:space="preserve"> prints a short </w:t>
      </w:r>
      <w:r>
        <w:rPr>
          <w:b/>
        </w:rPr>
        <w:t>summary</w:t>
      </w:r>
      <w:r>
        <w:rPr/>
        <w:t xml:space="preserve"> of a command's options. It does not depend on manual pages.</w:t>
      </w:r>
    </w:p>
    <w:p>
      <w:pPr>
        <w:tabs>
          <w:tab w:pos="510" w:val="left"/>
        </w:tabs>
        <w:spacing w:after="60"/>
        <w:ind w:left="510" w:hanging="340"/>
      </w:pPr>
      <w:r>
        <w:t>3.</w:t>
        <w:tab/>
      </w:r>
      <w:r>
        <w:rPr>
          <w:rFonts w:ascii="Liberation Mono" w:hAnsi="Liberation Mono" w:eastAsia="Liberation Mono"/>
          <w:sz w:val="19"/>
          <w:shd w:val="clear" w:color="auto" w:fill="EFEFEF"/>
        </w:rPr>
        <w:t>git help -a</w:t>
      </w:r>
      <w:r>
        <w:rPr/>
        <w:t xml:space="preserve"> lists the commands, and </w:t>
      </w:r>
      <w:r>
        <w:rPr>
          <w:rFonts w:ascii="Liberation Mono" w:hAnsi="Liberation Mono" w:eastAsia="Liberation Mono"/>
          <w:sz w:val="19"/>
          <w:shd w:val="clear" w:color="auto" w:fill="EFEFEF"/>
        </w:rPr>
        <w:t>git help -g</w:t>
      </w:r>
      <w:r>
        <w:rPr/>
        <w:t xml:space="preserve"> lists the conceptual guides.</w:t>
      </w:r>
    </w:p>
    <w:p>
      <w:pPr>
        <w:shd w:val="clear" w:color="auto" w:fill="F2F2F2"/>
        <w:spacing w:before="40" w:after="160" w:line="240" w:lineRule="auto"/>
        <w:ind w:left="113"/>
      </w:pPr>
      <w:r>
        <w:rPr>
          <w:rFonts w:ascii="Liberation Mono" w:hAnsi="Liberation Mono" w:eastAsia="Liberation Mono"/>
          <w:sz w:val="17"/>
        </w:rPr>
        <w:t>$ git status -h 2&gt;&amp;1 | head -3</w:t>
        <w:br/>
      </w:r>
      <w:r>
        <w:rPr>
          <w:rFonts w:ascii="Liberation Mono" w:hAnsi="Liberation Mono" w:eastAsia="Liberation Mono"/>
          <w:sz w:val="17"/>
        </w:rPr>
        <w:t>usage: git status [&lt;options&gt;] [--] [&lt;pathspec&gt;...]</w:t>
        <w:br/>
      </w:r>
      <w:r>
        <w:rPr>
          <w:rFonts w:ascii="Liberation Mono" w:hAnsi="Liberation Mono" w:eastAsia="Liberation Mono"/>
          <w:sz w:val="17"/>
        </w:rPr>
        <w:br/>
      </w:r>
      <w:r>
        <w:rPr>
          <w:rFonts w:ascii="Liberation Mono" w:hAnsi="Liberation Mono" w:eastAsia="Liberation Mono"/>
          <w:sz w:val="17"/>
        </w:rPr>
        <w:t xml:space="preserve">    -v, --[no-]verbose    be verbose</w:t>
      </w:r>
    </w:p>
    <w:p>
      <w:r>
        <w:rPr>
          <w:i/>
        </w:rPr>
        <w:t xml:space="preserve">Recorded in Bash; </w:t>
      </w:r>
      <w:r>
        <w:rPr>
          <w:rFonts w:ascii="Liberation Mono" w:hAnsi="Liberation Mono" w:eastAsia="Liberation Mono"/>
          <w:sz w:val="19"/>
          <w:shd w:val="clear" w:color="auto" w:fill="EFEFEF"/>
        </w:rPr>
        <w:t>ch13-install/expected-install.bash.txt</w:t>
      </w:r>
      <w:r>
        <w:rPr>
          <w:i/>
        </w:rPr>
        <w:t>.</w:t>
      </w:r>
    </w:p>
    <w:p>
      <w:r>
        <w:rPr>
          <w:i/>
        </w:rPr>
        <w:t xml:space="preserve">Recorded on Linux. The command </w:t>
      </w:r>
      <w:r>
        <w:rPr>
          <w:rFonts w:ascii="Liberation Mono" w:hAnsi="Liberation Mono" w:eastAsia="Liberation Mono"/>
          <w:sz w:val="19"/>
          <w:shd w:val="clear" w:color="auto" w:fill="EFEFEF"/>
        </w:rPr>
        <w:t>git status -h</w:t>
      </w:r>
      <w:r>
        <w:rPr>
          <w:i/>
        </w:rPr>
        <w:t xml:space="preserve"> prints a usage summary; here the output was shortened to its first three lines with </w:t>
      </w:r>
      <w:r>
        <w:rPr>
          <w:rFonts w:ascii="Liberation Mono" w:hAnsi="Liberation Mono" w:eastAsia="Liberation Mono"/>
          <w:sz w:val="19"/>
          <w:shd w:val="clear" w:color="auto" w:fill="EFEFEF"/>
        </w:rPr>
        <w:t>head -3</w:t>
      </w:r>
      <w:r>
        <w:rPr>
          <w:i/>
        </w:rPr>
        <w:t xml:space="preserve">, and the </w:t>
      </w:r>
      <w:r>
        <w:rPr>
          <w:rFonts w:ascii="Liberation Mono" w:hAnsi="Liberation Mono" w:eastAsia="Liberation Mono"/>
          <w:sz w:val="19"/>
          <w:shd w:val="clear" w:color="auto" w:fill="EFEFEF"/>
        </w:rPr>
        <w:t>2&gt;&amp;1</w:t>
      </w:r>
      <w:r>
        <w:rPr>
          <w:i/>
        </w:rPr>
        <w:t xml:space="preserve"> joins Git's two output streams so that </w:t>
      </w:r>
      <w:r>
        <w:rPr>
          <w:rFonts w:ascii="Liberation Mono" w:hAnsi="Liberation Mono" w:eastAsia="Liberation Mono"/>
          <w:sz w:val="19"/>
          <w:shd w:val="clear" w:color="auto" w:fill="EFEFEF"/>
        </w:rPr>
        <w:t>head</w:t>
      </w:r>
      <w:r>
        <w:rPr>
          <w:i/>
        </w:rPr>
        <w:t xml:space="preserve"> sees them both. Later lines list the options.</w:t>
      </w:r>
    </w:p>
    <w:p>
      <w:pPr>
        <w:pBdr>
          <w:left w:val="single" w:sz="18" w:space="6" w:color="999999"/>
        </w:pBdr>
        <w:ind w:left="454"/>
      </w:pPr>
      <w:r>
        <w:rPr/>
      </w:r>
      <w:r>
        <w:rPr>
          <w:b/>
        </w:rPr>
        <w:t>Checked against the documentation (R147).</w:t>
      </w:r>
      <w:r>
        <w:rPr/>
        <w:t xml:space="preserve"> The </w:t>
      </w:r>
      <w:r>
        <w:rPr>
          <w:rFonts w:ascii="Liberation Mono" w:hAnsi="Liberation Mono" w:eastAsia="Liberation Mono"/>
          <w:sz w:val="19"/>
          <w:shd w:val="clear" w:color="auto" w:fill="EFEFEF"/>
        </w:rPr>
        <w:t>git help</w:t>
      </w:r>
      <w:r>
        <w:rPr/>
        <w:t xml:space="preserve"> manual page (Git 2.56.0) says the </w:t>
      </w:r>
      <w:r>
        <w:rPr>
          <w:rFonts w:ascii="Liberation Mono" w:hAnsi="Liberation Mono" w:eastAsia="Liberation Mono"/>
          <w:sz w:val="19"/>
          <w:shd w:val="clear" w:color="auto" w:fill="EFEFEF"/>
        </w:rPr>
        <w:t>man</w:t>
      </w:r>
      <w:r>
        <w:rPr/>
        <w:t xml:space="preserve"> program is used by default, </w:t>
      </w:r>
      <w:r>
        <w:rPr>
          <w:rFonts w:ascii="Liberation Mono" w:hAnsi="Liberation Mono" w:eastAsia="Liberation Mono"/>
          <w:sz w:val="19"/>
          <w:shd w:val="clear" w:color="auto" w:fill="EFEFEF"/>
        </w:rPr>
        <w:t>-a</w:t>
      </w:r>
      <w:r>
        <w:rPr/>
        <w:t xml:space="preserve"> lists all available commands and </w:t>
      </w:r>
      <w:r>
        <w:rPr>
          <w:rFonts w:ascii="Liberation Mono" w:hAnsi="Liberation Mono" w:eastAsia="Liberation Mono"/>
          <w:sz w:val="19"/>
          <w:shd w:val="clear" w:color="auto" w:fill="EFEFEF"/>
        </w:rPr>
        <w:t>-g</w:t>
      </w:r>
      <w:r>
        <w:rPr/>
        <w:t xml:space="preserve"> the concept guides. In the book's test environment the manual pages were </w:t>
      </w:r>
      <w:r>
        <w:rPr>
          <w:b/>
        </w:rPr>
        <w:t>not installed</w:t>
      </w:r>
      <w:r>
        <w:rPr/>
        <w:t xml:space="preserve">, so </w:t>
      </w:r>
      <w:r>
        <w:rPr>
          <w:rFonts w:ascii="Liberation Mono" w:hAnsi="Liberation Mono" w:eastAsia="Liberation Mono"/>
          <w:sz w:val="19"/>
          <w:shd w:val="clear" w:color="auto" w:fill="EFEFEF"/>
        </w:rPr>
        <w:t>git help &lt;command&gt;</w:t>
      </w:r>
      <w:r>
        <w:rPr/>
        <w:t xml:space="preserve"> printed a notice about that instead of the manual. That is a fact about that machine, not about Git. On your computer the manual pages are usually available; if they are not, </w:t>
      </w:r>
      <w:r>
        <w:rPr>
          <w:rFonts w:ascii="Liberation Mono" w:hAnsi="Liberation Mono" w:eastAsia="Liberation Mono"/>
          <w:sz w:val="19"/>
          <w:shd w:val="clear" w:color="auto" w:fill="EFEFEF"/>
        </w:rPr>
        <w:t>-h</w:t>
      </w:r>
      <w:r>
        <w:rPr/>
        <w:t xml:space="preserve"> and the official online documentation (Chapter 35) still work.</w:t>
      </w:r>
    </w:p>
    <w:p>
      <w:pPr>
        <w:pBdr>
          <w:bottom w:val="single" w:sz="6" w:space="1" w:color="AAAAAA"/>
        </w:pBdr>
        <w:spacing w:after="40"/>
      </w:pPr>
    </w:p>
    <w:p>
      <w:pPr>
        <w:pStyle w:val="Heading2"/>
      </w:pPr>
      <w:r>
        <w:rPr/>
        <w:t>13.9 Keeping Git up to date</w:t>
      </w:r>
    </w:p>
    <w:p>
      <w:r>
        <w:rPr/>
        <w:t>Git is updated regularly, and updates repair problems. Update it the way you installed it: with the package manager, or by running the newer installer. Nothing in your repositories is affected, because the way Git stores history is stable. Chapter 35 shows how to check the documentation for the version you have.</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Installing Git puts the </w:t>
      </w:r>
      <w:r>
        <w:rPr>
          <w:rFonts w:ascii="Liberation Mono" w:hAnsi="Liberation Mono" w:eastAsia="Liberation Mono"/>
          <w:sz w:val="19"/>
          <w:shd w:val="clear" w:color="auto" w:fill="EFEFEF"/>
        </w:rPr>
        <w:t>git</w:t>
      </w:r>
      <w:r>
        <w:rPr/>
        <w:t xml:space="preserve"> program on your computer; no account is needed.</w:t>
      </w:r>
    </w:p>
    <w:p>
      <w:pPr>
        <w:tabs>
          <w:tab w:pos="510" w:val="left"/>
        </w:tabs>
        <w:spacing w:after="60"/>
        <w:ind w:left="510" w:hanging="340"/>
      </w:pPr>
      <w:r>
        <w:t>•</w:t>
        <w:tab/>
      </w:r>
      <w:r>
        <w:rPr/>
        <w:t xml:space="preserve">Check for Git first with </w:t>
      </w:r>
      <w:r>
        <w:rPr>
          <w:rFonts w:ascii="Liberation Mono" w:hAnsi="Liberation Mono" w:eastAsia="Liberation Mono"/>
          <w:sz w:val="19"/>
          <w:shd w:val="clear" w:color="auto" w:fill="EFEFEF"/>
        </w:rPr>
        <w:t>git --version</w:t>
      </w:r>
      <w:r>
        <w:rPr/>
        <w:t xml:space="preserve">; </w:t>
      </w:r>
      <w:r>
        <w:rPr>
          <w:rFonts w:ascii="Liberation Mono" w:hAnsi="Liberation Mono" w:eastAsia="Liberation Mono"/>
          <w:sz w:val="19"/>
          <w:shd w:val="clear" w:color="auto" w:fill="EFEFEF"/>
        </w:rPr>
        <w:t>command not found</w:t>
      </w:r>
      <w:r>
        <w:rPr/>
        <w:t xml:space="preserve"> means it is missing or not on the </w:t>
      </w:r>
      <w:r>
        <w:rPr>
          <w:rFonts w:ascii="Liberation Mono" w:hAnsi="Liberation Mono" w:eastAsia="Liberation Mono"/>
          <w:sz w:val="19"/>
          <w:shd w:val="clear" w:color="auto" w:fill="EFEFEF"/>
        </w:rPr>
        <w:t>PATH</w:t>
      </w:r>
      <w:r>
        <w:rPr/>
        <w:t>.</w:t>
      </w:r>
    </w:p>
    <w:p>
      <w:pPr>
        <w:tabs>
          <w:tab w:pos="510" w:val="left"/>
        </w:tabs>
        <w:spacing w:after="60"/>
        <w:ind w:left="510" w:hanging="340"/>
      </w:pPr>
      <w:r>
        <w:t>•</w:t>
        <w:tab/>
      </w:r>
      <w:r>
        <w:rPr/>
        <w:t>Install from the official source, expect (only) a legitimate administrator prompt, and read each installer screen.</w:t>
      </w:r>
    </w:p>
    <w:p>
      <w:pPr>
        <w:tabs>
          <w:tab w:pos="510" w:val="left"/>
        </w:tabs>
        <w:spacing w:after="60"/>
        <w:ind w:left="510" w:hanging="340"/>
      </w:pPr>
      <w:r>
        <w:t>•</w:t>
        <w:tab/>
      </w:r>
      <w:r>
        <w:rPr/>
        <w:t xml:space="preserve">On Windows the installer also provides Git Bash; sensible choices are a familiar editor, </w:t>
      </w:r>
      <w:r>
        <w:rPr>
          <w:rFonts w:ascii="Liberation Mono" w:hAnsi="Liberation Mono" w:eastAsia="Liberation Mono"/>
          <w:sz w:val="19"/>
          <w:shd w:val="clear" w:color="auto" w:fill="EFEFEF"/>
        </w:rPr>
        <w:t>main</w:t>
      </w:r>
      <w:r>
        <w:rPr/>
        <w:t xml:space="preserve"> as the first branch name, and Git available from the command line.</w:t>
      </w:r>
    </w:p>
    <w:p>
      <w:pPr>
        <w:tabs>
          <w:tab w:pos="510" w:val="left"/>
        </w:tabs>
        <w:spacing w:after="60"/>
        <w:ind w:left="510" w:hanging="340"/>
      </w:pPr>
      <w:r>
        <w:t>•</w:t>
        <w:tab/>
      </w:r>
      <w:r>
        <w:rPr/>
        <w:t xml:space="preserve">Verify from a new terminal window; most failures are a stale terminal or a </w:t>
      </w:r>
      <w:r>
        <w:rPr>
          <w:rFonts w:ascii="Liberation Mono" w:hAnsi="Liberation Mono" w:eastAsia="Liberation Mono"/>
          <w:sz w:val="19"/>
          <w:shd w:val="clear" w:color="auto" w:fill="EFEFEF"/>
        </w:rPr>
        <w:t>PATH</w:t>
      </w:r>
      <w:r>
        <w:rPr/>
        <w:t xml:space="preserve"> problem.</w:t>
      </w:r>
    </w:p>
    <w:p>
      <w:pPr>
        <w:tabs>
          <w:tab w:pos="510" w:val="left"/>
        </w:tabs>
        <w:spacing w:after="60"/>
        <w:ind w:left="510" w:hanging="340"/>
      </w:pPr>
      <w:r>
        <w:t>•</w:t>
        <w:tab/>
      </w:r>
      <w:r>
        <w:rPr/>
        <w:t xml:space="preserve">Set </w:t>
      </w:r>
      <w:r>
        <w:rPr>
          <w:rFonts w:ascii="Liberation Mono" w:hAnsi="Liberation Mono" w:eastAsia="Liberation Mono"/>
          <w:sz w:val="19"/>
          <w:shd w:val="clear" w:color="auto" w:fill="EFEFEF"/>
        </w:rPr>
        <w:t>user.name</w:t>
      </w:r>
      <w:r>
        <w:rPr/>
        <w:t xml:space="preserve">, </w:t>
      </w:r>
      <w:r>
        <w:rPr>
          <w:rFonts w:ascii="Liberation Mono" w:hAnsi="Liberation Mono" w:eastAsia="Liberation Mono"/>
          <w:sz w:val="19"/>
          <w:shd w:val="clear" w:color="auto" w:fill="EFEFEF"/>
        </w:rPr>
        <w:t>user.email</w:t>
      </w:r>
      <w:r>
        <w:rPr/>
        <w:t xml:space="preserve"> and </w:t>
      </w:r>
      <w:r>
        <w:rPr>
          <w:rFonts w:ascii="Liberation Mono" w:hAnsi="Liberation Mono" w:eastAsia="Liberation Mono"/>
          <w:sz w:val="19"/>
          <w:shd w:val="clear" w:color="auto" w:fill="EFEFEF"/>
        </w:rPr>
        <w:t>init.defaultBranch</w:t>
      </w:r>
      <w:r>
        <w:rPr/>
        <w:t xml:space="preserve"> with </w:t>
      </w:r>
      <w:r>
        <w:rPr>
          <w:rFonts w:ascii="Liberation Mono" w:hAnsi="Liberation Mono" w:eastAsia="Liberation Mono"/>
          <w:sz w:val="19"/>
          <w:shd w:val="clear" w:color="auto" w:fill="EFEFEF"/>
        </w:rPr>
        <w:t>git config --global</w:t>
      </w:r>
      <w:r>
        <w:rPr/>
        <w:t>.</w:t>
      </w:r>
    </w:p>
    <w:p>
      <w:pPr>
        <w:tabs>
          <w:tab w:pos="510" w:val="left"/>
        </w:tabs>
        <w:spacing w:after="60"/>
        <w:ind w:left="510" w:hanging="340"/>
      </w:pPr>
      <w:r>
        <w:t>•</w:t>
        <w:tab/>
      </w:r>
      <w:r>
        <w:rPr/>
        <w:t>Git's help comes as manual pages (</w:t>
      </w:r>
      <w:r>
        <w:rPr>
          <w:rFonts w:ascii="Liberation Mono" w:hAnsi="Liberation Mono" w:eastAsia="Liberation Mono"/>
          <w:sz w:val="19"/>
          <w:shd w:val="clear" w:color="auto" w:fill="EFEFEF"/>
        </w:rPr>
        <w:t>git help</w:t>
      </w:r>
      <w:r>
        <w:rPr/>
        <w:t>), short summaries (</w:t>
      </w:r>
      <w:r>
        <w:rPr>
          <w:rFonts w:ascii="Liberation Mono" w:hAnsi="Liberation Mono" w:eastAsia="Liberation Mono"/>
          <w:sz w:val="19"/>
          <w:shd w:val="clear" w:color="auto" w:fill="EFEFEF"/>
        </w:rPr>
        <w:t>git &lt;command&gt; -h</w:t>
      </w:r>
      <w:r>
        <w:rPr/>
        <w:t>) and online documentation.</w:t>
      </w:r>
    </w:p>
    <w:p>
      <w:pPr>
        <w:pStyle w:val="Heading2"/>
      </w:pPr>
      <w:r>
        <w:rPr/>
        <w:t>New Vocabulary</w:t>
      </w:r>
    </w:p>
    <w:p>
      <w:pPr>
        <w:tabs>
          <w:tab w:pos="510" w:val="left"/>
        </w:tabs>
        <w:spacing w:after="60"/>
        <w:ind w:left="510" w:hanging="340"/>
      </w:pPr>
      <w:r>
        <w:t>•</w:t>
        <w:tab/>
      </w:r>
      <w:r>
        <w:rPr/>
      </w:r>
      <w:r>
        <w:rPr>
          <w:b/>
        </w:rPr>
        <w:t>git config</w:t>
      </w:r>
      <w:r>
        <w:rPr/>
        <w:t>: the command that reads and changes Git's settings.</w:t>
      </w:r>
    </w:p>
    <w:p>
      <w:pPr>
        <w:tabs>
          <w:tab w:pos="510" w:val="left"/>
        </w:tabs>
        <w:spacing w:after="60"/>
        <w:ind w:left="510" w:hanging="340"/>
      </w:pPr>
      <w:r>
        <w:t>•</w:t>
        <w:tab/>
      </w:r>
      <w:r>
        <w:rPr/>
      </w:r>
      <w:r>
        <w:rPr>
          <w:b/>
        </w:rPr>
        <w:t>Global setting</w:t>
      </w:r>
      <w:r>
        <w:rPr/>
        <w:t>: a Git setting that applies to your user account in every repository.</w:t>
      </w:r>
    </w:p>
    <w:p>
      <w:pPr>
        <w:pStyle w:val="Heading2"/>
      </w:pPr>
      <w:r>
        <w:rPr/>
        <w:t>Commands Learned</w:t>
      </w:r>
    </w:p>
    <w:p>
      <w:r>
        <w:rPr>
          <w:rFonts w:ascii="Liberation Mono" w:hAnsi="Liberation Mono" w:eastAsia="Liberation Mono"/>
          <w:sz w:val="19"/>
          <w:shd w:val="clear" w:color="auto" w:fill="EFEFEF"/>
        </w:rPr>
        <w:t>git --version</w:t>
      </w:r>
      <w:r>
        <w:rPr/>
        <w:t xml:space="preserve">, </w:t>
      </w:r>
      <w:r>
        <w:rPr>
          <w:rFonts w:ascii="Liberation Mono" w:hAnsi="Liberation Mono" w:eastAsia="Liberation Mono"/>
          <w:sz w:val="19"/>
          <w:shd w:val="clear" w:color="auto" w:fill="EFEFEF"/>
        </w:rPr>
        <w:t>command -v git</w:t>
      </w:r>
      <w:r>
        <w:rPr/>
        <w:t xml:space="preserve">, </w:t>
      </w:r>
      <w:r>
        <w:rPr>
          <w:rFonts w:ascii="Liberation Mono" w:hAnsi="Liberation Mono" w:eastAsia="Liberation Mono"/>
          <w:sz w:val="19"/>
          <w:shd w:val="clear" w:color="auto" w:fill="EFEFEF"/>
        </w:rPr>
        <w:t>git config --global user.name</w:t>
      </w:r>
      <w:r>
        <w:rPr/>
        <w:t xml:space="preserve">, </w:t>
      </w:r>
      <w:r>
        <w:rPr>
          <w:rFonts w:ascii="Liberation Mono" w:hAnsi="Liberation Mono" w:eastAsia="Liberation Mono"/>
          <w:sz w:val="19"/>
          <w:shd w:val="clear" w:color="auto" w:fill="EFEFEF"/>
        </w:rPr>
        <w:t>git config --global user.email</w:t>
      </w:r>
      <w:r>
        <w:rPr/>
        <w:t xml:space="preserve">, </w:t>
      </w:r>
      <w:r>
        <w:rPr>
          <w:rFonts w:ascii="Liberation Mono" w:hAnsi="Liberation Mono" w:eastAsia="Liberation Mono"/>
          <w:sz w:val="19"/>
          <w:shd w:val="clear" w:color="auto" w:fill="EFEFEF"/>
        </w:rPr>
        <w:t>git config --global init.defaultBranch</w:t>
      </w:r>
      <w:r>
        <w:rPr/>
        <w:t xml:space="preserve">, </w:t>
      </w:r>
      <w:r>
        <w:rPr>
          <w:rFonts w:ascii="Liberation Mono" w:hAnsi="Liberation Mono" w:eastAsia="Liberation Mono"/>
          <w:sz w:val="19"/>
          <w:shd w:val="clear" w:color="auto" w:fill="EFEFEF"/>
        </w:rPr>
        <w:t>git config --global --list</w:t>
      </w:r>
      <w:r>
        <w:rPr/>
        <w:t xml:space="preserve">, </w:t>
      </w:r>
      <w:r>
        <w:rPr>
          <w:rFonts w:ascii="Liberation Mono" w:hAnsi="Liberation Mono" w:eastAsia="Liberation Mono"/>
          <w:sz w:val="19"/>
          <w:shd w:val="clear" w:color="auto" w:fill="EFEFEF"/>
        </w:rPr>
        <w:t>git &lt;command&gt; -h</w:t>
      </w:r>
      <w:r>
        <w:rPr/>
        <w:t xml:space="preserve">, </w:t>
      </w:r>
      <w:r>
        <w:rPr>
          <w:rFonts w:ascii="Liberation Mono" w:hAnsi="Liberation Mono" w:eastAsia="Liberation Mono"/>
          <w:sz w:val="19"/>
          <w:shd w:val="clear" w:color="auto" w:fill="EFEFEF"/>
        </w:rPr>
        <w:t>git help</w:t>
      </w:r>
      <w:r>
        <w:rPr/>
        <w:t>.</w:t>
      </w:r>
    </w:p>
    <w:p>
      <w:pPr>
        <w:pStyle w:val="Heading2"/>
      </w:pPr>
      <w:r>
        <w:rPr/>
        <w:t>Common Mistakes</w:t>
      </w:r>
    </w:p>
    <w:p>
      <w:pPr>
        <w:tabs>
          <w:tab w:pos="510" w:val="left"/>
        </w:tabs>
        <w:spacing w:after="60"/>
        <w:ind w:left="510" w:hanging="340"/>
      </w:pPr>
      <w:r>
        <w:t>1.</w:t>
        <w:tab/>
      </w:r>
      <w:r>
        <w:rPr/>
      </w:r>
      <w:r>
        <w:rPr>
          <w:b/>
        </w:rPr>
        <w:t>Not opening a new terminal after installing.</w:t>
      </w:r>
      <w:r>
        <w:rPr/>
      </w:r>
    </w:p>
    <w:p>
      <w:pPr>
        <w:tabs>
          <w:tab w:pos="510" w:val="left"/>
        </w:tabs>
        <w:spacing w:after="60"/>
        <w:ind w:left="510" w:hanging="340"/>
      </w:pPr>
      <w:r>
        <w:t>2.</w:t>
        <w:tab/>
      </w:r>
      <w:r>
        <w:rPr/>
      </w:r>
      <w:r>
        <w:rPr>
          <w:b/>
        </w:rPr>
        <w:t>Downloading Git from a source that is not official.</w:t>
      </w:r>
      <w:r>
        <w:rPr/>
      </w:r>
    </w:p>
    <w:p>
      <w:pPr>
        <w:tabs>
          <w:tab w:pos="510" w:val="left"/>
        </w:tabs>
        <w:spacing w:after="60"/>
        <w:ind w:left="510" w:hanging="340"/>
      </w:pPr>
      <w:r>
        <w:t>3.</w:t>
        <w:tab/>
      </w:r>
      <w:r>
        <w:rPr/>
      </w:r>
      <w:r>
        <w:rPr>
          <w:b/>
        </w:rPr>
        <w:t>Clicking through installer screens</w:t>
      </w:r>
      <w:r>
        <w:rPr/>
        <w:t xml:space="preserve"> without reading them.</w:t>
      </w:r>
    </w:p>
    <w:p>
      <w:pPr>
        <w:tabs>
          <w:tab w:pos="510" w:val="left"/>
        </w:tabs>
        <w:spacing w:after="60"/>
        <w:ind w:left="510" w:hanging="340"/>
      </w:pPr>
      <w:r>
        <w:t>4.</w:t>
        <w:tab/>
      </w:r>
      <w:r>
        <w:rPr/>
      </w:r>
      <w:r>
        <w:rPr>
          <w:b/>
        </w:rPr>
        <w:t xml:space="preserve">Skipping </w:t>
      </w:r>
      <w:r>
        <w:rPr>
          <w:rFonts w:ascii="Liberation Mono" w:hAnsi="Liberation Mono" w:eastAsia="Liberation Mono"/>
          <w:b/>
          <w:sz w:val="19"/>
          <w:shd w:val="clear" w:color="auto" w:fill="EFEFEF"/>
        </w:rPr>
        <w:t>user.name</w:t>
      </w:r>
      <w:r>
        <w:rPr>
          <w:b/>
        </w:rPr>
        <w:t xml:space="preserve"> and </w:t>
      </w:r>
      <w:r>
        <w:rPr>
          <w:rFonts w:ascii="Liberation Mono" w:hAnsi="Liberation Mono" w:eastAsia="Liberation Mono"/>
          <w:b/>
          <w:sz w:val="19"/>
          <w:shd w:val="clear" w:color="auto" w:fill="EFEFEF"/>
        </w:rPr>
        <w:t>user.email</w:t>
      </w:r>
      <w:r>
        <w:rPr/>
        <w:t>, then finding commits recorded under an unwanted identity (Chapter 14).</w:t>
      </w:r>
    </w:p>
    <w:p>
      <w:pPr>
        <w:tabs>
          <w:tab w:pos="510" w:val="left"/>
        </w:tabs>
        <w:spacing w:after="60"/>
        <w:ind w:left="510" w:hanging="340"/>
      </w:pPr>
      <w:r>
        <w:t>5.</w:t>
        <w:tab/>
      </w:r>
      <w:r>
        <w:rPr/>
      </w:r>
      <w:r>
        <w:rPr>
          <w:b/>
        </w:rPr>
        <w:t>Confusing the version of the package manager's entry with Git's own version.</w:t>
      </w:r>
      <w:r>
        <w:rPr/>
      </w:r>
    </w:p>
    <w:p>
      <w:pPr>
        <w:tabs>
          <w:tab w:pos="510" w:val="left"/>
        </w:tabs>
        <w:spacing w:after="60"/>
        <w:ind w:left="510" w:hanging="340"/>
      </w:pPr>
      <w:r>
        <w:t>6.</w:t>
        <w:tab/>
      </w:r>
      <w:r>
        <w:rPr/>
      </w:r>
      <w:r>
        <w:rPr>
          <w:b/>
        </w:rPr>
        <w:t xml:space="preserve">Assuming </w:t>
      </w:r>
      <w:r>
        <w:rPr>
          <w:rFonts w:ascii="Liberation Mono" w:hAnsi="Liberation Mono" w:eastAsia="Liberation Mono"/>
          <w:b/>
          <w:sz w:val="19"/>
          <w:shd w:val="clear" w:color="auto" w:fill="EFEFEF"/>
        </w:rPr>
        <w:t>git help</w:t>
      </w:r>
      <w:r>
        <w:rPr>
          <w:b/>
        </w:rPr>
        <w:t xml:space="preserve"> works without manual pages installed.</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How do you check whether Git is installed?</w:t>
      </w:r>
    </w:p>
    <w:p>
      <w:pPr>
        <w:tabs>
          <w:tab w:pos="510" w:val="left"/>
        </w:tabs>
        <w:spacing w:after="60"/>
        <w:ind w:left="510" w:hanging="340"/>
      </w:pPr>
      <w:r>
        <w:t>2.</w:t>
        <w:tab/>
      </w:r>
      <w:r>
        <w:rPr/>
        <w:t xml:space="preserve">You installed Git while a terminal was open, and </w:t>
      </w:r>
      <w:r>
        <w:rPr>
          <w:rFonts w:ascii="Liberation Mono" w:hAnsi="Liberation Mono" w:eastAsia="Liberation Mono"/>
          <w:sz w:val="19"/>
          <w:shd w:val="clear" w:color="auto" w:fill="EFEFEF"/>
        </w:rPr>
        <w:t>git --version</w:t>
      </w:r>
      <w:r>
        <w:rPr/>
        <w:t xml:space="preserve"> says the command is not found. What is the likeliest reason, and what do you do?</w:t>
      </w:r>
    </w:p>
    <w:p>
      <w:pPr>
        <w:tabs>
          <w:tab w:pos="510" w:val="left"/>
        </w:tabs>
        <w:spacing w:after="60"/>
        <w:ind w:left="510" w:hanging="340"/>
      </w:pPr>
      <w:r>
        <w:t>3.</w:t>
        <w:tab/>
      </w:r>
      <w:r>
        <w:rPr/>
        <w:t xml:space="preserve">Why must you set </w:t>
      </w:r>
      <w:r>
        <w:rPr>
          <w:rFonts w:ascii="Liberation Mono" w:hAnsi="Liberation Mono" w:eastAsia="Liberation Mono"/>
          <w:sz w:val="19"/>
          <w:shd w:val="clear" w:color="auto" w:fill="EFEFEF"/>
        </w:rPr>
        <w:t>user.name</w:t>
      </w:r>
      <w:r>
        <w:rPr/>
        <w:t xml:space="preserve"> and </w:t>
      </w:r>
      <w:r>
        <w:rPr>
          <w:rFonts w:ascii="Liberation Mono" w:hAnsi="Liberation Mono" w:eastAsia="Liberation Mono"/>
          <w:sz w:val="19"/>
          <w:shd w:val="clear" w:color="auto" w:fill="EFEFEF"/>
        </w:rPr>
        <w:t>user.email</w:t>
      </w:r>
      <w:r>
        <w:rPr/>
        <w:t>?</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--global</w:t>
      </w:r>
      <w:r>
        <w:rPr/>
        <w:t xml:space="preserve"> mean?</w:t>
      </w:r>
    </w:p>
    <w:p>
      <w:pPr>
        <w:tabs>
          <w:tab w:pos="510" w:val="left"/>
        </w:tabs>
        <w:spacing w:after="60"/>
        <w:ind w:left="510" w:hanging="340"/>
      </w:pPr>
      <w:r>
        <w:t>5.</w:t>
        <w:tab/>
      </w:r>
      <w:r>
        <w:rPr/>
        <w:t xml:space="preserve">Name two ways to get help for </w:t>
      </w:r>
      <w:r>
        <w:rPr>
          <w:rFonts w:ascii="Liberation Mono" w:hAnsi="Liberation Mono" w:eastAsia="Liberation Mono"/>
          <w:sz w:val="19"/>
          <w:shd w:val="clear" w:color="auto" w:fill="EFEFEF"/>
        </w:rPr>
        <w:t>git commit</w:t>
      </w:r>
      <w:r>
        <w:rPr/>
        <w:t xml:space="preserve"> without using the internet.</w:t>
      </w:r>
    </w:p>
    <w:p>
      <w:pPr>
        <w:pStyle w:val="Heading2"/>
      </w:pPr>
      <w:r>
        <w:rPr/>
        <w:t>Before Moving On</w:t>
      </w:r>
    </w:p>
    <w:p>
      <w:r>
        <w:rPr/>
        <w:t>You are ready for Chapter 14 if you can:</w:t>
      </w:r>
    </w:p>
    <w:p>
      <w:pPr>
        <w:tabs>
          <w:tab w:pos="510" w:val="left"/>
        </w:tabs>
        <w:spacing w:after="60"/>
        <w:ind w:left="510" w:hanging="340"/>
      </w:pPr>
      <w:r>
        <w:t>•</w:t>
        <w:tab/>
      </w:r>
      <w:r>
        <w:rPr/>
        <w:t xml:space="preserve">[ ] show </w:t>
      </w:r>
      <w:r>
        <w:rPr>
          <w:rFonts w:ascii="Liberation Mono" w:hAnsi="Liberation Mono" w:eastAsia="Liberation Mono"/>
          <w:sz w:val="19"/>
          <w:shd w:val="clear" w:color="auto" w:fill="EFEFEF"/>
        </w:rPr>
        <w:t>git --version</w:t>
      </w:r>
      <w:r>
        <w:rPr/>
        <w:t xml:space="preserve"> in your own terminal</w:t>
      </w:r>
    </w:p>
    <w:p>
      <w:pPr>
        <w:tabs>
          <w:tab w:pos="510" w:val="left"/>
        </w:tabs>
        <w:spacing w:after="60"/>
        <w:ind w:left="510" w:hanging="340"/>
      </w:pPr>
      <w:r>
        <w:t>•</w:t>
        <w:tab/>
      </w:r>
      <w:r>
        <w:rPr/>
        <w:t xml:space="preserve">[ ] say where the </w:t>
      </w:r>
      <w:r>
        <w:rPr>
          <w:rFonts w:ascii="Liberation Mono" w:hAnsi="Liberation Mono" w:eastAsia="Liberation Mono"/>
          <w:sz w:val="19"/>
          <w:shd w:val="clear" w:color="auto" w:fill="EFEFEF"/>
        </w:rPr>
        <w:t>git</w:t>
      </w:r>
      <w:r>
        <w:rPr/>
        <w:t xml:space="preserve"> program was found (</w:t>
      </w:r>
      <w:r>
        <w:rPr>
          <w:rFonts w:ascii="Liberation Mono" w:hAnsi="Liberation Mono" w:eastAsia="Liberation Mono"/>
          <w:sz w:val="19"/>
          <w:shd w:val="clear" w:color="auto" w:fill="EFEFEF"/>
        </w:rPr>
        <w:t>command -v git</w:t>
      </w:r>
      <w:r>
        <w:rPr/>
        <w:t>)</w:t>
      </w:r>
    </w:p>
    <w:p>
      <w:pPr>
        <w:tabs>
          <w:tab w:pos="510" w:val="left"/>
        </w:tabs>
        <w:spacing w:after="60"/>
        <w:ind w:left="510" w:hanging="340"/>
      </w:pPr>
      <w:r>
        <w:t>•</w:t>
        <w:tab/>
      </w:r>
      <w:r>
        <w:rPr/>
        <w:t>[ ] have set your name, email and default branch</w:t>
      </w:r>
    </w:p>
    <w:p>
      <w:pPr>
        <w:tabs>
          <w:tab w:pos="510" w:val="left"/>
        </w:tabs>
        <w:spacing w:after="60"/>
        <w:ind w:left="510" w:hanging="340"/>
      </w:pPr>
      <w:r>
        <w:t>•</w:t>
        <w:tab/>
      </w:r>
      <w:r>
        <w:rPr/>
        <w:t xml:space="preserve">[ ] explain the difference between </w:t>
      </w:r>
      <w:r>
        <w:rPr>
          <w:rFonts w:ascii="Liberation Mono" w:hAnsi="Liberation Mono" w:eastAsia="Liberation Mono"/>
          <w:sz w:val="19"/>
          <w:shd w:val="clear" w:color="auto" w:fill="EFEFEF"/>
        </w:rPr>
        <w:t>git help commit</w:t>
      </w:r>
      <w:r>
        <w:rPr/>
        <w:t xml:space="preserve"> and </w:t>
      </w:r>
      <w:r>
        <w:rPr>
          <w:rFonts w:ascii="Liberation Mono" w:hAnsi="Liberation Mono" w:eastAsia="Liberation Mono"/>
          <w:sz w:val="19"/>
          <w:shd w:val="clear" w:color="auto" w:fill="EFEFEF"/>
        </w:rPr>
        <w:t>git commit -h</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git --version</w:t>
            </w:r>
            <w:r>
              <w:rPr>
                <w:sz w:val="18"/>
              </w:rPr>
              <w:t xml:space="preserve">, </w:t>
            </w:r>
            <w:r>
              <w:rPr>
                <w:rFonts w:ascii="Liberation Mono" w:hAnsi="Liberation Mono" w:eastAsia="Liberation Mono"/>
                <w:sz w:val="15"/>
                <w:shd w:val="clear" w:color="auto" w:fill="EFEFEF"/>
              </w:rPr>
              <w:t>command -v git</w:t>
            </w:r>
            <w:r>
              <w:rPr>
                <w:sz w:val="18"/>
              </w:rPr>
              <w:t xml:space="preserve">, and the three </w:t>
            </w:r>
            <w:r>
              <w:rPr>
                <w:rFonts w:ascii="Liberation Mono" w:hAnsi="Liberation Mono" w:eastAsia="Liberation Mono"/>
                <w:sz w:val="15"/>
                <w:shd w:val="clear" w:color="auto" w:fill="EFEFEF"/>
              </w:rPr>
              <w:t>git config</w:t>
            </w:r>
            <w:r>
              <w:rPr>
                <w:sz w:val="18"/>
              </w:rPr>
              <w:t xml:space="preserve"> commands and the listed result; behaviour of the </w:t>
            </w:r>
            <w:r>
              <w:rPr>
                <w:rFonts w:ascii="Liberation Mono" w:hAnsi="Liberation Mono" w:eastAsia="Liberation Mono"/>
                <w:sz w:val="15"/>
                <w:shd w:val="clear" w:color="auto" w:fill="EFEFEF"/>
              </w:rPr>
              <w:t>-h</w:t>
            </w:r>
            <w:r>
              <w:rPr>
                <w:sz w:val="18"/>
              </w:rPr>
              <w:t xml:space="preserve"> summary</w:t>
            </w:r>
          </w:p>
        </w:tc>
        <w:tc>
          <w:tcPr>
            <w:tcW w:type="dxa" w:w="3137"/>
          </w:tcPr>
          <w:p>
            <w:pPr>
              <w:spacing w:after="20" w:line="240" w:lineRule="auto"/>
            </w:pPr>
            <w:r/>
            <w:r>
              <w:rPr>
                <w:sz w:val="18"/>
              </w:rPr>
              <w:t>Locally tested in Bash 5.2 and zsh 5.9 on Git 2.43.0; re-run in CI on the runner's Git</w:t>
            </w:r>
          </w:p>
        </w:tc>
        <w:tc>
          <w:tcPr>
            <w:tcW w:type="dxa" w:w="3137"/>
          </w:tcPr>
          <w:p>
            <w:pPr>
              <w:spacing w:after="20" w:line="240" w:lineRule="auto"/>
            </w:pPr>
            <w:r/>
            <w:r>
              <w:rPr>
                <w:sz w:val="18"/>
              </w:rPr>
              <w:t>R145, R146</w:t>
            </w:r>
          </w:p>
        </w:tc>
      </w:tr>
      <w:tr>
        <w:tc>
          <w:tcPr>
            <w:tcW w:type="dxa" w:w="3137"/>
          </w:tcPr>
          <w:p>
            <w:pPr>
              <w:spacing w:after="20" w:line="240" w:lineRule="auto"/>
            </w:pPr>
            <w:r/>
            <w:r>
              <w:rPr>
                <w:sz w:val="18"/>
              </w:rPr>
              <w:t>Installer decisions and recommended answers for Windows</w:t>
            </w:r>
          </w:p>
        </w:tc>
        <w:tc>
          <w:tcPr>
            <w:tcW w:type="dxa" w:w="3137"/>
          </w:tcPr>
          <w:p>
            <w:pPr>
              <w:spacing w:after="20" w:line="240" w:lineRule="auto"/>
            </w:pPr>
            <w:r/>
            <w:r>
              <w:rPr>
                <w:sz w:val="18"/>
              </w:rPr>
              <w:t>Checked against the installer script's source; installer not run</w:t>
            </w:r>
          </w:p>
        </w:tc>
        <w:tc>
          <w:tcPr>
            <w:tcW w:type="dxa" w:w="3137"/>
          </w:tcPr>
          <w:p>
            <w:pPr>
              <w:spacing w:after="20" w:line="240" w:lineRule="auto"/>
            </w:pPr>
            <w:r/>
            <w:r>
              <w:rPr>
                <w:sz w:val="18"/>
              </w:rPr>
              <w:t>R142</w:t>
            </w:r>
          </w:p>
        </w:tc>
      </w:tr>
      <w:tr>
        <w:tc>
          <w:tcPr>
            <w:tcW w:type="dxa" w:w="3137"/>
          </w:tcPr>
          <w:p>
            <w:pPr>
              <w:spacing w:after="20" w:line="240" w:lineRule="auto"/>
            </w:pPr>
            <w:r/>
            <w:r>
              <w:rPr>
                <w:sz w:val="18"/>
              </w:rPr>
              <w:t>macOS installation methods</w:t>
            </w:r>
          </w:p>
        </w:tc>
        <w:tc>
          <w:tcPr>
            <w:tcW w:type="dxa" w:w="3137"/>
          </w:tcPr>
          <w:p>
            <w:pPr>
              <w:spacing w:after="20" w:line="240" w:lineRule="auto"/>
            </w:pPr>
            <w:r/>
            <w:r>
              <w:rPr>
                <w:sz w:val="18"/>
              </w:rPr>
              <w:t>Homebrew formula checked; Apple's developer-tools prompt and the Git download page not checked</w:t>
            </w:r>
          </w:p>
        </w:tc>
        <w:tc>
          <w:tcPr>
            <w:tcW w:type="dxa" w:w="3137"/>
          </w:tcPr>
          <w:p>
            <w:pPr>
              <w:spacing w:after="20" w:line="240" w:lineRule="auto"/>
            </w:pPr>
            <w:r/>
            <w:r>
              <w:rPr>
                <w:sz w:val="18"/>
              </w:rPr>
              <w:t>R143</w:t>
            </w:r>
          </w:p>
        </w:tc>
      </w:tr>
      <w:tr>
        <w:tc>
          <w:tcPr>
            <w:tcW w:type="dxa" w:w="3137"/>
          </w:tcPr>
          <w:p>
            <w:pPr>
              <w:spacing w:after="20" w:line="240" w:lineRule="auto"/>
            </w:pPr>
            <w:r/>
            <w:r>
              <w:rPr>
                <w:rFonts w:ascii="Liberation Mono" w:hAnsi="Liberation Mono" w:eastAsia="Liberation Mono"/>
                <w:sz w:val="15"/>
                <w:shd w:val="clear" w:color="auto" w:fill="EFEFEF"/>
              </w:rPr>
              <w:t>apt</w:t>
            </w:r>
            <w:r>
              <w:rPr>
                <w:sz w:val="18"/>
              </w:rPr>
              <w:t xml:space="preserve"> install form on Debian-family systems; other distributions</w:t>
            </w:r>
          </w:p>
        </w:tc>
        <w:tc>
          <w:tcPr>
            <w:tcW w:type="dxa" w:w="3137"/>
          </w:tcPr>
          <w:p>
            <w:pPr>
              <w:spacing w:after="20" w:line="240" w:lineRule="auto"/>
            </w:pPr>
            <w:r/>
            <w:r>
              <w:rPr>
                <w:sz w:val="18"/>
              </w:rPr>
              <w:t>Locally tested for Ubuntu 24.04 (simulation); other distributions unverified</w:t>
            </w:r>
          </w:p>
        </w:tc>
        <w:tc>
          <w:tcPr>
            <w:tcW w:type="dxa" w:w="3137"/>
          </w:tcPr>
          <w:p>
            <w:pPr>
              <w:spacing w:after="20" w:line="240" w:lineRule="auto"/>
            </w:pPr>
            <w:r/>
            <w:r>
              <w:rPr>
                <w:sz w:val="18"/>
              </w:rPr>
              <w:t>R144</w:t>
            </w:r>
          </w:p>
        </w:tc>
      </w:tr>
      <w:tr>
        <w:tc>
          <w:tcPr>
            <w:tcW w:type="dxa" w:w="3137"/>
          </w:tcPr>
          <w:p>
            <w:pPr>
              <w:spacing w:after="20" w:line="240" w:lineRule="auto"/>
            </w:pPr>
            <w:r/>
            <w:r>
              <w:rPr>
                <w:sz w:val="18"/>
              </w:rPr>
              <w:t>Manual pages not installed in the test environment</w:t>
            </w:r>
          </w:p>
        </w:tc>
        <w:tc>
          <w:tcPr>
            <w:tcW w:type="dxa" w:w="3137"/>
          </w:tcPr>
          <w:p>
            <w:pPr>
              <w:spacing w:after="20" w:line="240" w:lineRule="auto"/>
            </w:pPr>
            <w:r/>
            <w:r>
              <w:rPr>
                <w:sz w:val="18"/>
              </w:rPr>
              <w:t>Locally observed; environment-specific</w:t>
            </w:r>
          </w:p>
        </w:tc>
        <w:tc>
          <w:tcPr>
            <w:tcW w:type="dxa" w:w="3137"/>
          </w:tcPr>
          <w:p>
            <w:pPr>
              <w:spacing w:after="20" w:line="240" w:lineRule="auto"/>
            </w:pPr>
            <w:r/>
            <w:r>
              <w:rPr>
                <w:sz w:val="18"/>
              </w:rPr>
              <w:t>R147</w:t>
            </w:r>
          </w:p>
        </w:tc>
      </w:tr>
    </w:tbl>
    <w:p>
      <w:pPr>
        <w:spacing w:after="40"/>
      </w:pPr>
    </w:p>
    <w:p>
      <w:pPr>
        <w:pStyle w:val="Heading2"/>
      </w:pPr>
      <w:r>
        <w:rPr/>
        <w:t>Where this leads</w:t>
      </w:r>
    </w:p>
    <w:p>
      <w:r>
        <w:rPr/>
        <w:t>Chapter 14 explains where Git's settings live, in which order they apply, and why the same command can behave differently on another computer. Chapter 15 then describes the parts of Git that the commands work on, and Chapter 16 uses them.</w:t>
      </w:r>
    </w:p>
    <w:p>
      <w:pPr>
        <w:pStyle w:val="Heading2"/>
      </w:pPr>
      <w:r>
        <w:rPr/>
        <w:t>Exercises</w:t>
      </w:r>
    </w:p>
    <w:p>
      <w:r>
        <w:rPr/>
        <w:t>Attempt each exercise before you open the Solutions section at the back of the book. Use your practice folder; nothing here can damage your computer.</w:t>
      </w:r>
    </w:p>
    <w:p>
      <w:pPr>
        <w:pStyle w:val="Heading3"/>
      </w:pPr>
      <w:r>
        <w:rPr/>
        <w:t>Level 1 — Guided</w:t>
      </w:r>
    </w:p>
    <w:p>
      <w:r>
        <w:rPr/>
      </w:r>
      <w:r>
        <w:rPr>
          <w:b/>
        </w:rPr>
        <w:t>1.1 Check.</w:t>
      </w:r>
      <w:r>
        <w:rPr/>
        <w:t xml:space="preserve"> Open a new terminal and run </w:t>
      </w:r>
      <w:r>
        <w:rPr>
          <w:rFonts w:ascii="Liberation Mono" w:hAnsi="Liberation Mono" w:eastAsia="Liberation Mono"/>
          <w:sz w:val="19"/>
          <w:shd w:val="clear" w:color="auto" w:fill="EFEFEF"/>
        </w:rPr>
        <w:t>git --version</w:t>
      </w:r>
      <w:r>
        <w:rPr/>
        <w:t xml:space="preserve">. </w:t>
      </w:r>
      <w:r>
        <w:rPr>
          <w:i/>
        </w:rPr>
        <w:t>Expected result:</w:t>
      </w:r>
      <w:r>
        <w:rPr/>
        <w:t xml:space="preserve"> a line starting </w:t>
      </w:r>
      <w:r>
        <w:rPr>
          <w:rFonts w:ascii="Liberation Mono" w:hAnsi="Liberation Mono" w:eastAsia="Liberation Mono"/>
          <w:sz w:val="19"/>
          <w:shd w:val="clear" w:color="auto" w:fill="EFEFEF"/>
        </w:rPr>
        <w:t>git version</w:t>
      </w:r>
      <w:r>
        <w:rPr/>
        <w:t xml:space="preserve"> followed by numbers. If you see "command not found", follow section 13.4 or 13.5 for your system, then check again from a </w:t>
      </w:r>
      <w:r>
        <w:rPr>
          <w:b/>
        </w:rPr>
        <w:t>new</w:t>
      </w:r>
      <w:r>
        <w:rPr/>
        <w:t xml:space="preserve"> terminal.</w:t>
      </w:r>
    </w:p>
    <w:p>
      <w:r>
        <w:rPr/>
      </w:r>
      <w:r>
        <w:rPr>
          <w:b/>
        </w:rPr>
        <w:t>1.2 Locate.</w:t>
      </w:r>
      <w:r>
        <w:rPr/>
        <w:t xml:space="preserve"> Run </w:t>
      </w:r>
      <w:r>
        <w:rPr>
          <w:rFonts w:ascii="Liberation Mono" w:hAnsi="Liberation Mono" w:eastAsia="Liberation Mono"/>
          <w:sz w:val="19"/>
          <w:shd w:val="clear" w:color="auto" w:fill="EFEFEF"/>
        </w:rPr>
        <w:t>command -v git</w:t>
      </w:r>
      <w:r>
        <w:rPr/>
        <w:t xml:space="preserve"> (in Command Prompt: </w:t>
      </w:r>
      <w:r>
        <w:rPr>
          <w:rFonts w:ascii="Liberation Mono" w:hAnsi="Liberation Mono" w:eastAsia="Liberation Mono"/>
          <w:sz w:val="19"/>
          <w:shd w:val="clear" w:color="auto" w:fill="EFEFEF"/>
        </w:rPr>
        <w:t>where git</w:t>
      </w:r>
      <w:r>
        <w:rPr/>
        <w:t>). Write down where the program was found.</w:t>
      </w:r>
    </w:p>
    <w:p>
      <w:r>
        <w:rPr/>
      </w:r>
      <w:r>
        <w:rPr>
          <w:b/>
        </w:rPr>
        <w:t>1.3 Identify yourself.</w:t>
      </w:r>
      <w:r>
        <w:rPr/>
        <w:t xml:space="preserve"> Run the three </w:t>
      </w:r>
      <w:r>
        <w:rPr>
          <w:rFonts w:ascii="Liberation Mono" w:hAnsi="Liberation Mono" w:eastAsia="Liberation Mono"/>
          <w:sz w:val="19"/>
          <w:shd w:val="clear" w:color="auto" w:fill="EFEFEF"/>
        </w:rPr>
        <w:t>git config --global</w:t>
      </w:r>
      <w:r>
        <w:rPr/>
        <w:t xml:space="preserve"> commands of section 13.7 with your own name and address, then </w:t>
      </w:r>
      <w:r>
        <w:rPr>
          <w:rFonts w:ascii="Liberation Mono" w:hAnsi="Liberation Mono" w:eastAsia="Liberation Mono"/>
          <w:sz w:val="19"/>
          <w:shd w:val="clear" w:color="auto" w:fill="EFEFEF"/>
        </w:rPr>
        <w:t>git config --global --list</w:t>
      </w:r>
      <w:r>
        <w:rPr/>
        <w:t xml:space="preserve">. </w:t>
      </w:r>
      <w:r>
        <w:rPr>
          <w:i/>
        </w:rPr>
        <w:t>Expected result:</w:t>
      </w:r>
      <w:r>
        <w:rPr/>
        <w:t xml:space="preserve"> your three settings, with the setting name </w:t>
      </w:r>
      <w:r>
        <w:rPr>
          <w:rFonts w:ascii="Liberation Mono" w:hAnsi="Liberation Mono" w:eastAsia="Liberation Mono"/>
          <w:sz w:val="19"/>
          <w:shd w:val="clear" w:color="auto" w:fill="EFEFEF"/>
        </w:rPr>
        <w:t>init.defaultbranch</w:t>
      </w:r>
      <w:r>
        <w:rPr/>
        <w:t xml:space="preserve"> in lower case.</w:t>
      </w:r>
    </w:p>
    <w:p>
      <w:pPr>
        <w:pStyle w:val="Heading3"/>
      </w:pPr>
      <w:r>
        <w:rPr/>
        <w:t>Level 2 — Partially guided</w:t>
      </w:r>
    </w:p>
    <w:p>
      <w:r>
        <w:rPr/>
      </w:r>
      <w:r>
        <w:rPr>
          <w:b/>
        </w:rPr>
        <w:t>2.1 Read the summary.</w:t>
      </w:r>
      <w:r>
        <w:rPr/>
        <w:t xml:space="preserve"> Run </w:t>
      </w:r>
      <w:r>
        <w:rPr>
          <w:rFonts w:ascii="Liberation Mono" w:hAnsi="Liberation Mono" w:eastAsia="Liberation Mono"/>
          <w:sz w:val="19"/>
          <w:shd w:val="clear" w:color="auto" w:fill="EFEFEF"/>
        </w:rPr>
        <w:t>git commit -h</w:t>
      </w:r>
      <w:r>
        <w:rPr/>
        <w:t xml:space="preserve"> and find the option that lets you supply the message on the command line. Hint: look for </w:t>
      </w:r>
      <w:r>
        <w:rPr>
          <w:rFonts w:ascii="Liberation Mono" w:hAnsi="Liberation Mono" w:eastAsia="Liberation Mono"/>
          <w:sz w:val="19"/>
          <w:shd w:val="clear" w:color="auto" w:fill="EFEFEF"/>
        </w:rPr>
        <w:t>-m</w:t>
      </w:r>
      <w:r>
        <w:rPr/>
        <w:t>. Write it down with its one-line description.</w:t>
      </w:r>
    </w:p>
    <w:p>
      <w:r>
        <w:rPr/>
      </w:r>
      <w:r>
        <w:rPr>
          <w:b/>
        </w:rPr>
        <w:t>2.2 Which help?</w:t>
      </w:r>
      <w:r>
        <w:rPr/>
        <w:t xml:space="preserve"> For each need, say whether </w:t>
      </w:r>
      <w:r>
        <w:rPr>
          <w:rFonts w:ascii="Liberation Mono" w:hAnsi="Liberation Mono" w:eastAsia="Liberation Mono"/>
          <w:sz w:val="19"/>
          <w:shd w:val="clear" w:color="auto" w:fill="EFEFEF"/>
        </w:rPr>
        <w:t>git help &lt;command&gt;</w:t>
      </w:r>
      <w:r>
        <w:rPr/>
        <w:t xml:space="preserve">, </w:t>
      </w:r>
      <w:r>
        <w:rPr>
          <w:rFonts w:ascii="Liberation Mono" w:hAnsi="Liberation Mono" w:eastAsia="Liberation Mono"/>
          <w:sz w:val="19"/>
          <w:shd w:val="clear" w:color="auto" w:fill="EFEFEF"/>
        </w:rPr>
        <w:t>git &lt;command&gt; -h</w:t>
      </w:r>
      <w:r>
        <w:rPr/>
        <w:t xml:space="preserve"> or the online documentation is best, and why: (a) you want the full reference for </w:t>
      </w:r>
      <w:r>
        <w:rPr>
          <w:rFonts w:ascii="Liberation Mono" w:hAnsi="Liberation Mono" w:eastAsia="Liberation Mono"/>
          <w:sz w:val="19"/>
          <w:shd w:val="clear" w:color="auto" w:fill="EFEFEF"/>
        </w:rPr>
        <w:t>git merge</w:t>
      </w:r>
      <w:r>
        <w:rPr/>
        <w:t xml:space="preserve"> and manual pages are installed; (b) you are on a train with no manual pages; (c) you want to compare behaviour across versions.</w:t>
      </w:r>
    </w:p>
    <w:p>
      <w:pPr>
        <w:pStyle w:val="Heading3"/>
      </w:pPr>
      <w:r>
        <w:rPr/>
        <w:t>Level 3 — Independent</w:t>
      </w:r>
    </w:p>
    <w:p>
      <w:r>
        <w:rPr/>
      </w:r>
      <w:r>
        <w:rPr>
          <w:b/>
        </w:rPr>
        <w:t>3.1</w:t>
      </w:r>
      <w:r>
        <w:rPr/>
        <w:t xml:space="preserve"> Explain to a friend, in four sentences, why they need to set </w:t>
      </w:r>
      <w:r>
        <w:rPr>
          <w:rFonts w:ascii="Liberation Mono" w:hAnsi="Liberation Mono" w:eastAsia="Liberation Mono"/>
          <w:sz w:val="19"/>
          <w:shd w:val="clear" w:color="auto" w:fill="EFEFEF"/>
        </w:rPr>
        <w:t>user.name</w:t>
      </w:r>
      <w:r>
        <w:rPr/>
        <w:t xml:space="preserve"> and </w:t>
      </w:r>
      <w:r>
        <w:rPr>
          <w:rFonts w:ascii="Liberation Mono" w:hAnsi="Liberation Mono" w:eastAsia="Liberation Mono"/>
          <w:sz w:val="19"/>
          <w:shd w:val="clear" w:color="auto" w:fill="EFEFEF"/>
        </w:rPr>
        <w:t>user.email</w:t>
      </w:r>
      <w:r>
        <w:rPr/>
        <w:t xml:space="preserve"> before their first commit, and what "global" means.</w:t>
      </w:r>
    </w:p>
    <w:p>
      <w:pPr>
        <w:pStyle w:val="Heading3"/>
      </w:pPr>
      <w:r>
        <w:rPr/>
        <w:t>Level 4 — Professional scenario</w:t>
      </w:r>
    </w:p>
    <w:p>
      <w:r>
        <w:rPr/>
      </w:r>
      <w:r>
        <w:rPr>
          <w:b/>
        </w:rPr>
        <w:t>4.1</w:t>
      </w:r>
      <w:r>
        <w:rPr/>
        <w:t xml:space="preserve"> Your organization has 20 new employees who will each install Git. Write a one-page checklist for them: where to download it from, how to verify the installation, which three settings to make, and what to do if </w:t>
      </w:r>
      <w:r>
        <w:rPr>
          <w:rFonts w:ascii="Liberation Mono" w:hAnsi="Liberation Mono" w:eastAsia="Liberation Mono"/>
          <w:sz w:val="19"/>
          <w:shd w:val="clear" w:color="auto" w:fill="EFEFEF"/>
        </w:rPr>
        <w:t>git</w:t>
      </w:r>
      <w:r>
        <w:rPr/>
        <w:t xml:space="preserve"> is "not found". Add one item about safe installation from Chapter 1.</w:t>
      </w:r>
    </w:p>
    <w:p>
      <w:pPr>
        <w:pStyle w:val="Heading3"/>
      </w:pPr>
      <w:r>
        <w:rPr/>
        <w:t>Level 5 — Troubleshooting</w:t>
      </w:r>
    </w:p>
    <w:p>
      <w:r>
        <w:rPr/>
      </w:r>
      <w:r>
        <w:rPr>
          <w:b/>
        </w:rPr>
        <w:t>5.1</w:t>
      </w:r>
      <w:r>
        <w:rPr/>
        <w:t xml:space="preserve"> A learner installed Git, opened the </w:t>
      </w:r>
      <w:r>
        <w:rPr>
          <w:i/>
        </w:rPr>
        <w:t>same</w:t>
      </w:r>
      <w:r>
        <w:rPr/>
        <w:t xml:space="preserve"> terminal window that was already open, and typed </w:t>
      </w:r>
      <w:r>
        <w:rPr>
          <w:rFonts w:ascii="Liberation Mono" w:hAnsi="Liberation Mono" w:eastAsia="Liberation Mono"/>
          <w:sz w:val="19"/>
          <w:shd w:val="clear" w:color="auto" w:fill="EFEFEF"/>
        </w:rPr>
        <w:t>git --version</w:t>
      </w:r>
      <w:r>
        <w:rPr/>
        <w:t>. The message says the command is not found. Explain why, and give the fix.</w:t>
      </w:r>
    </w:p>
    <w:p>
      <w:r>
        <w:rPr/>
      </w:r>
      <w:r>
        <w:rPr>
          <w:b/>
        </w:rPr>
        <w:t>5.2</w:t>
      </w:r>
      <w:r>
        <w:rPr/>
        <w:t xml:space="preserve"> A learner runs </w:t>
      </w:r>
      <w:r>
        <w:rPr>
          <w:rFonts w:ascii="Liberation Mono" w:hAnsi="Liberation Mono" w:eastAsia="Liberation Mono"/>
          <w:sz w:val="19"/>
          <w:shd w:val="clear" w:color="auto" w:fill="EFEFEF"/>
        </w:rPr>
        <w:t>git --version</w:t>
      </w:r>
      <w:r>
        <w:rPr/>
        <w:t xml:space="preserve"> and sees an older version than the one they just installed. What might be happening, and which command shows which program actually runs?</w:t>
      </w:r>
    </w:p>
    <w:p>
      <w:pPr>
        <w:pStyle w:val="Heading1"/>
      </w:pPr>
      <w:r>
        <w:rPr/>
        <w:t>Chapter 14 — Configuration Scopes and Environments [Core]</w:t>
      </w:r>
    </w:p>
    <w:p>
      <w:r>
        <w:rPr/>
      </w:r>
      <w:r>
        <w:rPr>
          <w:b/>
        </w:rPr>
        <w:t>In this chapter</w:t>
      </w:r>
      <w:r>
        <w:rPr/>
      </w:r>
    </w:p>
    <w:p>
      <w:pPr>
        <w:tabs>
          <w:tab w:pos="510" w:val="left"/>
        </w:tabs>
        <w:spacing w:after="60"/>
        <w:ind w:left="510" w:hanging="340"/>
      </w:pPr>
      <w:r>
        <w:t>•</w:t>
        <w:tab/>
      </w:r>
      <w:r>
        <w:rPr/>
        <w:t xml:space="preserve">what a Git </w:t>
      </w:r>
      <w:r>
        <w:rPr>
          <w:i/>
        </w:rPr>
        <w:t>setting</w:t>
      </w:r>
      <w:r>
        <w:rPr/>
        <w:t xml:space="preserve"> is, and the four </w:t>
      </w:r>
      <w:r>
        <w:rPr>
          <w:i/>
        </w:rPr>
        <w:t>scopes</w:t>
      </w:r>
      <w:r>
        <w:rPr/>
        <w:t xml:space="preserve"> (levels) at which it can be stored</w:t>
      </w:r>
    </w:p>
    <w:p>
      <w:pPr>
        <w:tabs>
          <w:tab w:pos="510" w:val="left"/>
        </w:tabs>
        <w:spacing w:after="60"/>
        <w:ind w:left="510" w:hanging="340"/>
      </w:pPr>
      <w:r>
        <w:t>•</w:t>
        <w:tab/>
      </w:r>
      <w:r>
        <w:rPr/>
        <w:t>how to see which value Git is really using, and where it came from</w:t>
      </w:r>
    </w:p>
    <w:p>
      <w:pPr>
        <w:tabs>
          <w:tab w:pos="510" w:val="left"/>
        </w:tabs>
        <w:spacing w:after="60"/>
        <w:ind w:left="510" w:hanging="340"/>
      </w:pPr>
      <w:r>
        <w:t>•</w:t>
        <w:tab/>
      </w:r>
      <w:r>
        <w:rPr/>
        <w:t>how one command can override a setting for a moment</w:t>
      </w:r>
    </w:p>
    <w:p>
      <w:pPr>
        <w:tabs>
          <w:tab w:pos="510" w:val="left"/>
        </w:tabs>
        <w:spacing w:after="60"/>
        <w:ind w:left="510" w:hanging="340"/>
      </w:pPr>
      <w:r>
        <w:t>•</w:t>
        <w:tab/>
      </w:r>
      <w:r>
        <w:rPr/>
        <w:t>how the environment of your computer changes what Git does</w:t>
      </w:r>
    </w:p>
    <w:p>
      <w:pPr>
        <w:tabs>
          <w:tab w:pos="510" w:val="left"/>
        </w:tabs>
        <w:spacing w:after="60"/>
        <w:ind w:left="510" w:hanging="340"/>
      </w:pPr>
      <w:r>
        <w:t>•</w:t>
        <w:tab/>
      </w:r>
      <w:r>
        <w:rPr/>
        <w:t>why the same command can behave differently on another computer, shown with a real failure</w:t>
      </w:r>
    </w:p>
    <w:p>
      <w:pPr>
        <w:tabs>
          <w:tab w:pos="510" w:val="left"/>
        </w:tabs>
        <w:spacing w:after="60"/>
        <w:ind w:left="510" w:hanging="340"/>
      </w:pPr>
      <w:r>
        <w:t>•</w:t>
        <w:tab/>
      </w:r>
      <w:r>
        <w:rPr/>
        <w:t>how to test Git commands in a clean, isolated environment</w:t>
      </w:r>
    </w:p>
    <w:p>
      <w:r>
        <w:rPr/>
      </w:r>
      <w:r>
        <w:rPr>
          <w:b/>
        </w:rPr>
        <w:t>Before you start.</w:t>
      </w:r>
      <w:r>
        <w:rPr/>
        <w:t xml:space="preserve"> Chapter 13: you have used </w:t>
      </w:r>
      <w:r>
        <w:rPr>
          <w:rFonts w:ascii="Liberation Mono" w:hAnsi="Liberation Mono" w:eastAsia="Liberation Mono"/>
          <w:sz w:val="19"/>
          <w:shd w:val="clear" w:color="auto" w:fill="EFEFEF"/>
        </w:rPr>
        <w:t>git config --global</w:t>
      </w:r>
      <w:r>
        <w:rPr/>
        <w:t xml:space="preserve"> to set your name, email and default branch. Chapter 7 introduced environment variables, which return here.</w:t>
      </w:r>
    </w:p>
    <w:p>
      <w:r>
        <w:rPr/>
        <w:t>Every command with output in this chapter was run for real, in Bash and in zsh, on Git 2.43.0, and re-run in CI on a newer Git. The recordings use the fictional user Ada Learner.</w:t>
      </w:r>
    </w:p>
    <w:p>
      <w:pPr>
        <w:pBdr>
          <w:bottom w:val="single" w:sz="6" w:space="1" w:color="AAAAAA"/>
        </w:pBdr>
        <w:spacing w:after="40"/>
      </w:pPr>
    </w:p>
    <w:p>
      <w:pPr>
        <w:pStyle w:val="Heading2"/>
      </w:pPr>
      <w:r>
        <w:rPr/>
        <w:t>14.1 What a setting is</w:t>
      </w:r>
    </w:p>
    <w:p>
      <w:r>
        <w:rPr/>
        <w:t xml:space="preserve">Git does not behave the same way for everybody, because it is </w:t>
      </w:r>
      <w:r>
        <w:rPr>
          <w:i/>
        </w:rPr>
        <w:t>configurable</w:t>
      </w:r>
      <w:r>
        <w:rPr/>
        <w:t xml:space="preserve">. Your name and email, the name of the first branch, which editor to open, how to treat line endings, whether to sign commits: each is a </w:t>
      </w:r>
      <w:r>
        <w:rPr>
          <w:b/>
        </w:rPr>
        <w:t>setting</w:t>
      </w:r>
      <w:r>
        <w:rPr/>
        <w:t>.</w:t>
      </w:r>
    </w:p>
    <w:p>
      <w:pPr>
        <w:pBdr>
          <w:left w:val="single" w:sz="18" w:space="6" w:color="999999"/>
        </w:pBdr>
        <w:ind w:left="454"/>
      </w:pPr>
      <w:r>
        <w:rPr/>
      </w:r>
      <w:r>
        <w:rPr>
          <w:b/>
        </w:rPr>
        <w:t>New term: configuration (setting).</w:t>
      </w:r>
      <w:r>
        <w:rPr/>
        <w:t xml:space="preserve"> A named value that changes how Git behaves. A setting has a name of the form </w:t>
      </w:r>
      <w:r>
        <w:rPr>
          <w:rFonts w:ascii="Liberation Mono" w:hAnsi="Liberation Mono" w:eastAsia="Liberation Mono"/>
          <w:sz w:val="19"/>
          <w:shd w:val="clear" w:color="auto" w:fill="EFEFEF"/>
        </w:rPr>
        <w:t>section.name</w:t>
      </w:r>
      <w:r>
        <w:rPr/>
        <w:t xml:space="preserve"> (for example </w:t>
      </w:r>
      <w:r>
        <w:rPr>
          <w:rFonts w:ascii="Liberation Mono" w:hAnsi="Liberation Mono" w:eastAsia="Liberation Mono"/>
          <w:sz w:val="19"/>
          <w:shd w:val="clear" w:color="auto" w:fill="EFEFEF"/>
        </w:rPr>
        <w:t>user.email</w:t>
      </w:r>
      <w:r>
        <w:rPr/>
        <w:t>) and a value.</w:t>
      </w:r>
    </w:p>
    <w:p>
      <w:r>
        <w:rPr/>
        <w:t>You read and change settings with the command you met in Chapter 13:</w:t>
      </w:r>
    </w:p>
    <w:p>
      <w:pPr>
        <w:shd w:val="clear" w:color="auto" w:fill="F2F2F2"/>
        <w:spacing w:before="40" w:after="160" w:line="240" w:lineRule="auto"/>
        <w:ind w:left="113"/>
      </w:pPr>
      <w:r>
        <w:rPr>
          <w:rFonts w:ascii="Liberation Mono" w:hAnsi="Liberation Mono" w:eastAsia="Liberation Mono"/>
          <w:sz w:val="17"/>
        </w:rPr>
        <w:t>git config user.email</w:t>
        <w:br/>
      </w:r>
      <w:r>
        <w:rPr>
          <w:rFonts w:ascii="Liberation Mono" w:hAnsi="Liberation Mono" w:eastAsia="Liberation Mono"/>
          <w:sz w:val="17"/>
        </w:rPr>
        <w:t>git config user.email "ada@example.org"</w:t>
      </w:r>
    </w:p>
    <w:p>
      <w:r>
        <w:rPr/>
        <w:t xml:space="preserve">The first form </w:t>
      </w:r>
      <w:r>
        <w:rPr>
          <w:b/>
        </w:rPr>
        <w:t>reads</w:t>
      </w:r>
      <w:r>
        <w:rPr/>
        <w:t xml:space="preserve"> the value; the second </w:t>
      </w:r>
      <w:r>
        <w:rPr>
          <w:b/>
        </w:rPr>
        <w:t>writes</w:t>
      </w:r>
      <w:r>
        <w:rPr/>
        <w:t xml:space="preserve"> it. But a setting can be stored in several </w:t>
      </w:r>
      <w:r>
        <w:rPr>
          <w:i/>
        </w:rPr>
        <w:t>places</w:t>
      </w:r>
      <w:r>
        <w:rPr/>
        <w:t>, and that is the subject of this chapter.</w:t>
      </w:r>
    </w:p>
    <w:p>
      <w:pPr>
        <w:pBdr>
          <w:bottom w:val="single" w:sz="6" w:space="1" w:color="AAAAAA"/>
        </w:pBdr>
        <w:spacing w:after="40"/>
      </w:pPr>
    </w:p>
    <w:p>
      <w:pPr>
        <w:pStyle w:val="Heading2"/>
      </w:pPr>
      <w:r>
        <w:rPr/>
        <w:t>14.2 Four scopes</w:t>
      </w:r>
    </w:p>
    <w:p>
      <w:pPr>
        <w:pBdr>
          <w:left w:val="single" w:sz="18" w:space="6" w:color="999999"/>
        </w:pBdr>
        <w:ind w:left="454"/>
      </w:pPr>
      <w:r>
        <w:rPr/>
      </w:r>
      <w:r>
        <w:rPr>
          <w:b/>
        </w:rPr>
        <w:t>New term: scope.</w:t>
      </w:r>
      <w:r>
        <w:rPr/>
        <w:t xml:space="preserve"> The level at which a setting is stored, which decides how widely it applies.</w:t>
      </w:r>
    </w:p>
    <w:p>
      <w:r>
        <w:rPr/>
        <w:t>Git reads settings from up to four places, from the widest to the narrowest.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Scope</w:t>
            </w:r>
          </w:p>
        </w:tc>
        <w:tc>
          <w:tcPr>
            <w:tcW w:type="dxa" w:w="2353"/>
            <w:shd w:val="clear" w:color="auto" w:fill="E3E8F0"/>
          </w:tcPr>
          <w:p>
            <w:pPr>
              <w:spacing w:after="20" w:line="240" w:lineRule="auto"/>
            </w:pPr>
            <w:r/>
            <w:r>
              <w:rPr>
                <w:b/>
                <w:sz w:val="18"/>
              </w:rPr>
              <w:t>Applies to</w:t>
            </w:r>
          </w:p>
        </w:tc>
        <w:tc>
          <w:tcPr>
            <w:tcW w:type="dxa" w:w="2353"/>
            <w:shd w:val="clear" w:color="auto" w:fill="E3E8F0"/>
          </w:tcPr>
          <w:p>
            <w:pPr>
              <w:spacing w:after="20" w:line="240" w:lineRule="auto"/>
            </w:pPr>
            <w:r/>
            <w:r>
              <w:rPr>
                <w:b/>
                <w:sz w:val="18"/>
              </w:rPr>
              <w:t>Where it is stored</w:t>
            </w:r>
          </w:p>
        </w:tc>
        <w:tc>
          <w:tcPr>
            <w:tcW w:type="dxa" w:w="2353"/>
            <w:shd w:val="clear" w:color="auto" w:fill="E3E8F0"/>
          </w:tcPr>
          <w:p>
            <w:pPr>
              <w:spacing w:after="20" w:line="240" w:lineRule="auto"/>
            </w:pPr>
            <w:r/>
            <w:r>
              <w:rPr>
                <w:b/>
                <w:sz w:val="18"/>
              </w:rPr>
              <w:t>Written with</w:t>
            </w:r>
          </w:p>
        </w:tc>
      </w:tr>
      <w:tr>
        <w:tc>
          <w:tcPr>
            <w:tcW w:type="dxa" w:w="2353"/>
          </w:tcPr>
          <w:p>
            <w:pPr>
              <w:spacing w:after="20" w:line="240" w:lineRule="auto"/>
            </w:pPr>
            <w:r/>
            <w:r>
              <w:rPr>
                <w:sz w:val="18"/>
              </w:rPr>
            </w:r>
            <w:r>
              <w:rPr>
                <w:b/>
                <w:sz w:val="18"/>
              </w:rPr>
              <w:t>System</w:t>
            </w:r>
            <w:r>
              <w:rPr>
                <w:sz w:val="18"/>
              </w:rPr>
            </w:r>
          </w:p>
        </w:tc>
        <w:tc>
          <w:tcPr>
            <w:tcW w:type="dxa" w:w="2353"/>
          </w:tcPr>
          <w:p>
            <w:pPr>
              <w:spacing w:after="20" w:line="240" w:lineRule="auto"/>
            </w:pPr>
            <w:r/>
            <w:r>
              <w:rPr>
                <w:sz w:val="18"/>
              </w:rPr>
              <w:t>Every user of this computer</w:t>
            </w:r>
          </w:p>
        </w:tc>
        <w:tc>
          <w:tcPr>
            <w:tcW w:type="dxa" w:w="2353"/>
          </w:tcPr>
          <w:p>
            <w:pPr>
              <w:spacing w:after="20" w:line="240" w:lineRule="auto"/>
            </w:pPr>
            <w:r/>
            <w:r>
              <w:rPr>
                <w:sz w:val="18"/>
              </w:rPr>
              <w:t>A file that belongs to the Git installation (its location depends on how Git was installed)</w:t>
            </w:r>
          </w:p>
        </w:tc>
        <w:tc>
          <w:tcPr>
            <w:tcW w:type="dxa" w:w="2353"/>
          </w:tcPr>
          <w:p>
            <w:pPr>
              <w:spacing w:after="20" w:line="240" w:lineRule="auto"/>
            </w:pPr>
            <w:r/>
            <w:r>
              <w:rPr>
                <w:rFonts w:ascii="Liberation Mono" w:hAnsi="Liberation Mono" w:eastAsia="Liberation Mono"/>
                <w:sz w:val="15"/>
                <w:shd w:val="clear" w:color="auto" w:fill="EFEFEF"/>
              </w:rPr>
              <w:t>git config --system</w:t>
            </w:r>
            <w:r>
              <w:rPr>
                <w:sz w:val="18"/>
              </w:rPr>
              <w:t xml:space="preserve"> (usually needs administrator permission)</w:t>
            </w:r>
          </w:p>
        </w:tc>
      </w:tr>
      <w:tr>
        <w:tc>
          <w:tcPr>
            <w:tcW w:type="dxa" w:w="2353"/>
          </w:tcPr>
          <w:p>
            <w:pPr>
              <w:spacing w:after="20" w:line="240" w:lineRule="auto"/>
            </w:pPr>
            <w:r/>
            <w:r>
              <w:rPr>
                <w:sz w:val="18"/>
              </w:rPr>
            </w:r>
            <w:r>
              <w:rPr>
                <w:b/>
                <w:sz w:val="18"/>
              </w:rPr>
              <w:t>Global</w:t>
            </w:r>
            <w:r>
              <w:rPr>
                <w:sz w:val="18"/>
              </w:rPr>
            </w:r>
          </w:p>
        </w:tc>
        <w:tc>
          <w:tcPr>
            <w:tcW w:type="dxa" w:w="2353"/>
          </w:tcPr>
          <w:p>
            <w:pPr>
              <w:spacing w:after="20" w:line="240" w:lineRule="auto"/>
            </w:pPr>
            <w:r/>
            <w:r>
              <w:rPr>
                <w:sz w:val="18"/>
              </w:rPr>
              <w:t>You, in every repository</w:t>
            </w:r>
          </w:p>
        </w:tc>
        <w:tc>
          <w:tcPr>
            <w:tcW w:type="dxa" w:w="2353"/>
          </w:tcPr>
          <w:p>
            <w:pPr>
              <w:spacing w:after="20" w:line="240" w:lineRule="auto"/>
            </w:pPr>
            <w:r/>
            <w:r>
              <w:rPr>
                <w:sz w:val="18"/>
              </w:rPr>
              <w:t xml:space="preserve">A file in your home folder, </w:t>
            </w:r>
            <w:r>
              <w:rPr>
                <w:rFonts w:ascii="Liberation Mono" w:hAnsi="Liberation Mono" w:eastAsia="Liberation Mono"/>
                <w:sz w:val="15"/>
                <w:shd w:val="clear" w:color="auto" w:fill="EFEFEF"/>
              </w:rPr>
              <w:t>.gitconfig</w:t>
            </w:r>
          </w:p>
        </w:tc>
        <w:tc>
          <w:tcPr>
            <w:tcW w:type="dxa" w:w="2353"/>
          </w:tcPr>
          <w:p>
            <w:pPr>
              <w:spacing w:after="20" w:line="240" w:lineRule="auto"/>
            </w:pPr>
            <w:r/>
            <w:r>
              <w:rPr>
                <w:rFonts w:ascii="Liberation Mono" w:hAnsi="Liberation Mono" w:eastAsia="Liberation Mono"/>
                <w:sz w:val="15"/>
                <w:shd w:val="clear" w:color="auto" w:fill="EFEFEF"/>
              </w:rPr>
              <w:t>git config --global</w:t>
            </w:r>
          </w:p>
        </w:tc>
      </w:tr>
      <w:tr>
        <w:tc>
          <w:tcPr>
            <w:tcW w:type="dxa" w:w="2353"/>
          </w:tcPr>
          <w:p>
            <w:pPr>
              <w:spacing w:after="20" w:line="240" w:lineRule="auto"/>
            </w:pPr>
            <w:r/>
            <w:r>
              <w:rPr>
                <w:sz w:val="18"/>
              </w:rPr>
            </w:r>
            <w:r>
              <w:rPr>
                <w:b/>
                <w:sz w:val="18"/>
              </w:rPr>
              <w:t>Local</w:t>
            </w:r>
            <w:r>
              <w:rPr>
                <w:sz w:val="18"/>
              </w:rPr>
            </w:r>
          </w:p>
        </w:tc>
        <w:tc>
          <w:tcPr>
            <w:tcW w:type="dxa" w:w="2353"/>
          </w:tcPr>
          <w:p>
            <w:pPr>
              <w:spacing w:after="20" w:line="240" w:lineRule="auto"/>
            </w:pPr>
            <w:r/>
            <w:r>
              <w:rPr>
                <w:sz w:val="18"/>
              </w:rPr>
              <w:t>One repository</w:t>
            </w:r>
          </w:p>
        </w:tc>
        <w:tc>
          <w:tcPr>
            <w:tcW w:type="dxa" w:w="2353"/>
          </w:tcPr>
          <w:p>
            <w:pPr>
              <w:spacing w:after="20" w:line="240" w:lineRule="auto"/>
            </w:pPr>
            <w:r/>
            <w:r>
              <w:rPr>
                <w:sz w:val="18"/>
              </w:rPr>
              <w:t xml:space="preserve">The file </w:t>
            </w:r>
            <w:r>
              <w:rPr>
                <w:rFonts w:ascii="Liberation Mono" w:hAnsi="Liberation Mono" w:eastAsia="Liberation Mono"/>
                <w:sz w:val="15"/>
                <w:shd w:val="clear" w:color="auto" w:fill="EFEFEF"/>
              </w:rPr>
              <w:t>.git/config</w:t>
            </w:r>
            <w:r>
              <w:rPr>
                <w:sz w:val="18"/>
              </w:rPr>
              <w:t xml:space="preserve"> inside that repository</w:t>
            </w:r>
          </w:p>
        </w:tc>
        <w:tc>
          <w:tcPr>
            <w:tcW w:type="dxa" w:w="2353"/>
          </w:tcPr>
          <w:p>
            <w:pPr>
              <w:spacing w:after="20" w:line="240" w:lineRule="auto"/>
            </w:pPr>
            <w:r/>
            <w:r>
              <w:rPr>
                <w:rFonts w:ascii="Liberation Mono" w:hAnsi="Liberation Mono" w:eastAsia="Liberation Mono"/>
                <w:sz w:val="15"/>
                <w:shd w:val="clear" w:color="auto" w:fill="EFEFEF"/>
              </w:rPr>
              <w:t>git config --local</w:t>
            </w:r>
            <w:r>
              <w:rPr>
                <w:sz w:val="18"/>
              </w:rPr>
              <w:t xml:space="preserve"> (the default when you are inside a repository and give no scope)</w:t>
            </w:r>
          </w:p>
        </w:tc>
      </w:tr>
      <w:tr>
        <w:tc>
          <w:tcPr>
            <w:tcW w:type="dxa" w:w="2353"/>
          </w:tcPr>
          <w:p>
            <w:pPr>
              <w:spacing w:after="20" w:line="240" w:lineRule="auto"/>
            </w:pPr>
            <w:r/>
            <w:r>
              <w:rPr>
                <w:sz w:val="18"/>
              </w:rPr>
            </w:r>
            <w:r>
              <w:rPr>
                <w:b/>
                <w:sz w:val="18"/>
              </w:rPr>
              <w:t>Worktree</w:t>
            </w:r>
            <w:r>
              <w:rPr>
                <w:sz w:val="18"/>
              </w:rPr>
            </w:r>
          </w:p>
        </w:tc>
        <w:tc>
          <w:tcPr>
            <w:tcW w:type="dxa" w:w="2353"/>
          </w:tcPr>
          <w:p>
            <w:pPr>
              <w:spacing w:after="20" w:line="240" w:lineRule="auto"/>
            </w:pPr>
            <w:r/>
            <w:r>
              <w:rPr>
                <w:sz w:val="18"/>
              </w:rPr>
              <w:t>One working tree of a repository (Chapter 31)</w:t>
            </w:r>
          </w:p>
        </w:tc>
        <w:tc>
          <w:tcPr>
            <w:tcW w:type="dxa" w:w="2353"/>
          </w:tcPr>
          <w:p>
            <w:pPr>
              <w:spacing w:after="20" w:line="240" w:lineRule="auto"/>
            </w:pPr>
            <w:r/>
            <w:r>
              <w:rPr>
                <w:sz w:val="18"/>
              </w:rPr>
              <w:t>A separate file, and only when enabled</w:t>
            </w:r>
          </w:p>
        </w:tc>
        <w:tc>
          <w:tcPr>
            <w:tcW w:type="dxa" w:w="2353"/>
          </w:tcPr>
          <w:p>
            <w:pPr>
              <w:spacing w:after="20" w:line="240" w:lineRule="auto"/>
            </w:pPr>
            <w:r/>
            <w:r>
              <w:rPr>
                <w:rFonts w:ascii="Liberation Mono" w:hAnsi="Liberation Mono" w:eastAsia="Liberation Mono"/>
                <w:sz w:val="15"/>
                <w:shd w:val="clear" w:color="auto" w:fill="EFEFEF"/>
              </w:rPr>
              <w:t>git config --worktree</w:t>
            </w:r>
          </w:p>
        </w:tc>
      </w:tr>
    </w:tbl>
    <w:p>
      <w:pPr>
        <w:spacing w:after="40"/>
      </w:pPr>
    </w:p>
    <w:p>
      <w:pPr>
        <w:pBdr>
          <w:left w:val="single" w:sz="18" w:space="6" w:color="999999"/>
        </w:pBdr>
        <w:ind w:left="454"/>
      </w:pPr>
      <w:r>
        <w:rPr/>
      </w:r>
      <w:r>
        <w:rPr>
          <w:b/>
        </w:rPr>
        <w:t>Checked against the documentation (R148).</w:t>
      </w:r>
      <w:r>
        <w:rPr/>
        <w:t xml:space="preserve"> The </w:t>
      </w:r>
      <w:r>
        <w:rPr>
          <w:rFonts w:ascii="Liberation Mono" w:hAnsi="Liberation Mono" w:eastAsia="Liberation Mono"/>
          <w:sz w:val="19"/>
          <w:shd w:val="clear" w:color="auto" w:fill="EFEFEF"/>
        </w:rPr>
        <w:t>git config</w:t>
      </w:r>
      <w:r>
        <w:rPr/>
        <w:t xml:space="preserve"> manual (Git 2.56.0) lists the files: the system file </w:t>
      </w:r>
      <w:r>
        <w:rPr>
          <w:rFonts w:ascii="Liberation Mono" w:hAnsi="Liberation Mono" w:eastAsia="Liberation Mono"/>
          <w:sz w:val="19"/>
          <w:shd w:val="clear" w:color="auto" w:fill="EFEFEF"/>
        </w:rPr>
        <w:t>$(prefix)/etc/gitconfig</w:t>
      </w:r>
      <w:r>
        <w:rPr/>
        <w:t xml:space="preserve">; the user files </w:t>
      </w:r>
      <w:r>
        <w:rPr>
          <w:rFonts w:ascii="Liberation Mono" w:hAnsi="Liberation Mono" w:eastAsia="Liberation Mono"/>
          <w:sz w:val="19"/>
          <w:shd w:val="clear" w:color="auto" w:fill="EFEFEF"/>
        </w:rPr>
        <w:t>$XDG_CONFIG_HOME/git/config</w:t>
      </w:r>
      <w:r>
        <w:rPr/>
        <w:t xml:space="preserve"> and </w:t>
      </w:r>
      <w:r>
        <w:rPr>
          <w:rFonts w:ascii="Liberation Mono" w:hAnsi="Liberation Mono" w:eastAsia="Liberation Mono"/>
          <w:sz w:val="19"/>
          <w:shd w:val="clear" w:color="auto" w:fill="EFEFEF"/>
        </w:rPr>
        <w:t>~/.gitconfig</w:t>
      </w:r>
      <w:r>
        <w:rPr/>
        <w:t xml:space="preserve"> (with </w:t>
      </w:r>
      <w:r>
        <w:rPr>
          <w:rFonts w:ascii="Liberation Mono" w:hAnsi="Liberation Mono" w:eastAsia="Liberation Mono"/>
          <w:sz w:val="19"/>
          <w:shd w:val="clear" w:color="auto" w:fill="EFEFEF"/>
        </w:rPr>
        <w:t>$HOME/.config/</w:t>
      </w:r>
      <w:r>
        <w:rPr/>
        <w:t xml:space="preserve"> used when </w:t>
      </w:r>
      <w:r>
        <w:rPr>
          <w:rFonts w:ascii="Liberation Mono" w:hAnsi="Liberation Mono" w:eastAsia="Liberation Mono"/>
          <w:sz w:val="19"/>
          <w:shd w:val="clear" w:color="auto" w:fill="EFEFEF"/>
        </w:rPr>
        <w:t>XDG_CONFIG_HOME</w:t>
      </w:r>
      <w:r>
        <w:rPr/>
        <w:t xml:space="preserve"> is not set), "also called 'global'", both read if both exist; the repository file </w:t>
      </w:r>
      <w:r>
        <w:rPr>
          <w:rFonts w:ascii="Liberation Mono" w:hAnsi="Liberation Mono" w:eastAsia="Liberation Mono"/>
          <w:sz w:val="19"/>
          <w:shd w:val="clear" w:color="auto" w:fill="EFEFEF"/>
        </w:rPr>
        <w:t>$GIT_DIR/config</w:t>
      </w:r>
      <w:r>
        <w:rPr/>
        <w:t xml:space="preserve">; and the optional </w:t>
      </w:r>
      <w:r>
        <w:rPr>
          <w:rFonts w:ascii="Liberation Mono" w:hAnsi="Liberation Mono" w:eastAsia="Liberation Mono"/>
          <w:sz w:val="19"/>
          <w:shd w:val="clear" w:color="auto" w:fill="EFEFEF"/>
        </w:rPr>
        <w:t>$GIT_DIR/config.worktree</w:t>
      </w:r>
      <w:r>
        <w:rPr/>
        <w:t xml:space="preserve">, which is "only searched when </w:t>
      </w:r>
      <w:r>
        <w:rPr>
          <w:rFonts w:ascii="Liberation Mono" w:hAnsi="Liberation Mono" w:eastAsia="Liberation Mono"/>
          <w:sz w:val="19"/>
          <w:shd w:val="clear" w:color="auto" w:fill="EFEFEF"/>
        </w:rPr>
        <w:t>extensions.worktreeConfig</w:t>
      </w:r>
      <w:r>
        <w:rPr/>
        <w:t xml:space="preserve"> is present". The files are read in that order, "with last value found taking precedence". "By default, options are only written to the repository specific configuration file", and </w:t>
      </w:r>
      <w:r>
        <w:rPr>
          <w:rFonts w:ascii="Liberation Mono" w:hAnsi="Liberation Mono" w:eastAsia="Liberation Mono"/>
          <w:sz w:val="19"/>
          <w:shd w:val="clear" w:color="auto" w:fill="EFEFEF"/>
        </w:rPr>
        <w:t>git config</w:t>
      </w:r>
      <w:r>
        <w:rPr/>
        <w:t xml:space="preserve"> "will only ever change one file at a time". Where the system file lives on Windows and macOS was not tested: the documentation gives only the build-time </w:t>
      </w:r>
      <w:r>
        <w:rPr>
          <w:rFonts w:ascii="Liberation Mono" w:hAnsi="Liberation Mono" w:eastAsia="Liberation Mono"/>
          <w:sz w:val="19"/>
          <w:shd w:val="clear" w:color="auto" w:fill="EFEFEF"/>
        </w:rPr>
        <w:t>$(prefix)/etc/gitconfig</w:t>
      </w:r>
      <w:r>
        <w:rPr/>
        <w:t>.</w:t>
      </w:r>
    </w:p>
    <w:p>
      <w:r>
        <w:rPr/>
        <w:t xml:space="preserve">The rule for </w:t>
      </w:r>
      <w:r>
        <w:rPr>
          <w:i/>
        </w:rPr>
        <w:t>conflicts</w:t>
      </w:r>
      <w:r>
        <w:rPr/>
        <w:t xml:space="preserve"> is simple and worth memorising: </w:t>
      </w:r>
      <w:r>
        <w:rPr>
          <w:b/>
        </w:rPr>
        <w:t>the narrower scope wins.</w:t>
      </w:r>
      <w:r>
        <w:rPr/>
        <w:t xml:space="preserve"> If </w:t>
      </w:r>
      <w:r>
        <w:rPr>
          <w:rFonts w:ascii="Liberation Mono" w:hAnsi="Liberation Mono" w:eastAsia="Liberation Mono"/>
          <w:sz w:val="19"/>
          <w:shd w:val="clear" w:color="auto" w:fill="EFEFEF"/>
        </w:rPr>
        <w:t>user.email</w:t>
      </w:r>
      <w:r>
        <w:rPr/>
        <w:t xml:space="preserve"> is set globally and again locally, Git uses the local one in that repository. In order of increasing priority: system, global, local, worktree.</w:t>
      </w:r>
    </w:p>
    <w:p>
      <w:pPr>
        <w:pStyle w:val="Heading3"/>
      </w:pPr>
      <w:r>
        <w:rPr/>
        <w:t>14.2.1 See it work: local beats global</w:t>
      </w:r>
    </w:p>
    <w:p>
      <w:r>
        <w:rPr/>
        <w:t>The recording below starts with a global email, creates a repository, adds a different local email, and reads the value each time. Read each result, and compare with the rule:</w:t>
      </w:r>
    </w:p>
    <w:p>
      <w:pPr>
        <w:shd w:val="clear" w:color="auto" w:fill="F2F2F2"/>
        <w:spacing w:before="40" w:after="160" w:line="240" w:lineRule="auto"/>
        <w:ind w:left="113"/>
      </w:pPr>
      <w:r>
        <w:rPr>
          <w:rFonts w:ascii="Liberation Mono" w:hAnsi="Liberation Mono" w:eastAsia="Liberation Mono"/>
          <w:sz w:val="17"/>
        </w:rPr>
        <w:t>$ git config --global user.name "Ada Learner"</w:t>
        <w:br/>
      </w:r>
      <w:r>
        <w:rPr>
          <w:rFonts w:ascii="Liberation Mono" w:hAnsi="Liberation Mono" w:eastAsia="Liberation Mono"/>
          <w:sz w:val="17"/>
        </w:rPr>
        <w:t>$ git config --global user.email "ada@example.org"</w:t>
        <w:br/>
      </w:r>
      <w:r>
        <w:rPr>
          <w:rFonts w:ascii="Liberation Mono" w:hAnsi="Liberation Mono" w:eastAsia="Liberation Mono"/>
          <w:sz w:val="17"/>
        </w:rPr>
        <w:t>$ git init -b main scopes-demo</w:t>
        <w:br/>
      </w:r>
      <w:r>
        <w:rPr>
          <w:rFonts w:ascii="Liberation Mono" w:hAnsi="Liberation Mono" w:eastAsia="Liberation Mono"/>
          <w:sz w:val="17"/>
        </w:rPr>
        <w:t>Initialized empty Git repository in /home/learner/scopes-demo/.git/</w:t>
        <w:br/>
      </w:r>
      <w:r>
        <w:rPr>
          <w:rFonts w:ascii="Liberation Mono" w:hAnsi="Liberation Mono" w:eastAsia="Liberation Mono"/>
          <w:sz w:val="17"/>
        </w:rPr>
        <w:t>$ cd scopes-demo</w:t>
        <w:br/>
      </w:r>
      <w:r>
        <w:rPr>
          <w:rFonts w:ascii="Liberation Mono" w:hAnsi="Liberation Mono" w:eastAsia="Liberation Mono"/>
          <w:sz w:val="17"/>
        </w:rPr>
        <w:t>$ git config user.email</w:t>
        <w:br/>
      </w:r>
      <w:r>
        <w:rPr>
          <w:rFonts w:ascii="Liberation Mono" w:hAnsi="Liberation Mono" w:eastAsia="Liberation Mono"/>
          <w:sz w:val="17"/>
        </w:rPr>
        <w:t>ada@example.org</w:t>
        <w:br/>
      </w:r>
      <w:r>
        <w:rPr>
          <w:rFonts w:ascii="Liberation Mono" w:hAnsi="Liberation Mono" w:eastAsia="Liberation Mono"/>
          <w:sz w:val="17"/>
        </w:rPr>
        <w:t>$ git config --local user.email "ada.work@example.net"</w:t>
        <w:br/>
      </w:r>
      <w:r>
        <w:rPr>
          <w:rFonts w:ascii="Liberation Mono" w:hAnsi="Liberation Mono" w:eastAsia="Liberation Mono"/>
          <w:sz w:val="17"/>
        </w:rPr>
        <w:t>$ git config user.email</w:t>
        <w:br/>
      </w:r>
      <w:r>
        <w:rPr>
          <w:rFonts w:ascii="Liberation Mono" w:hAnsi="Liberation Mono" w:eastAsia="Liberation Mono"/>
          <w:sz w:val="17"/>
        </w:rPr>
        <w:t>ada.work@example.net</w:t>
        <w:br/>
      </w:r>
      <w:r>
        <w:rPr>
          <w:rFonts w:ascii="Liberation Mono" w:hAnsi="Liberation Mono" w:eastAsia="Liberation Mono"/>
          <w:sz w:val="17"/>
        </w:rPr>
        <w:t>$ git config --show-origin --show-scope user.email</w:t>
        <w:br/>
      </w:r>
      <w:r>
        <w:rPr>
          <w:rFonts w:ascii="Liberation Mono" w:hAnsi="Liberation Mono" w:eastAsia="Liberation Mono"/>
          <w:sz w:val="17"/>
        </w:rPr>
        <w:t>local</w:t>
        <w:tab/>
        <w:t>file:.git/config</w:t>
        <w:tab/>
        <w:t>ada.work@example.net</w:t>
        <w:br/>
      </w:r>
      <w:r>
        <w:rPr>
          <w:rFonts w:ascii="Liberation Mono" w:hAnsi="Liberation Mono" w:eastAsia="Liberation Mono"/>
          <w:sz w:val="17"/>
        </w:rPr>
        <w:t>$ git config --get-all user.email</w:t>
        <w:br/>
      </w:r>
      <w:r>
        <w:rPr>
          <w:rFonts w:ascii="Liberation Mono" w:hAnsi="Liberation Mono" w:eastAsia="Liberation Mono"/>
          <w:sz w:val="17"/>
        </w:rPr>
        <w:t>ada@example.org</w:t>
        <w:br/>
      </w:r>
      <w:r>
        <w:rPr>
          <w:rFonts w:ascii="Liberation Mono" w:hAnsi="Liberation Mono" w:eastAsia="Liberation Mono"/>
          <w:sz w:val="17"/>
        </w:rPr>
        <w:t>ada.work@example.net</w:t>
      </w:r>
    </w:p>
    <w:p>
      <w:r>
        <w:rPr>
          <w:i/>
        </w:rPr>
        <w:t xml:space="preserve">Recorded in Bash; </w:t>
      </w:r>
      <w:r>
        <w:rPr>
          <w:rFonts w:ascii="Liberation Mono" w:hAnsi="Liberation Mono" w:eastAsia="Liberation Mono"/>
          <w:sz w:val="19"/>
          <w:shd w:val="clear" w:color="auto" w:fill="EFEFEF"/>
        </w:rPr>
        <w:t>ch14-config/expected-scopes.bash.txt</w:t>
      </w:r>
      <w:r>
        <w:rPr>
          <w:i/>
        </w:rPr>
        <w:t>.</w:t>
      </w:r>
    </w:p>
    <w:p>
      <w:pPr>
        <w:tabs>
          <w:tab w:pos="510" w:val="left"/>
        </w:tabs>
        <w:spacing w:after="60"/>
        <w:ind w:left="510" w:hanging="340"/>
      </w:pPr>
      <w:r>
        <w:t>•</w:t>
        <w:tab/>
      </w:r>
      <w:r>
        <w:rPr/>
        <w:t xml:space="preserve">The global value, </w:t>
      </w:r>
      <w:r>
        <w:rPr>
          <w:rFonts w:ascii="Liberation Mono" w:hAnsi="Liberation Mono" w:eastAsia="Liberation Mono"/>
          <w:sz w:val="19"/>
          <w:shd w:val="clear" w:color="auto" w:fill="EFEFEF"/>
        </w:rPr>
        <w:t>ada@example.org</w:t>
      </w:r>
      <w:r>
        <w:rPr/>
        <w:t>, was used until a local value existed.</w:t>
      </w:r>
    </w:p>
    <w:p>
      <w:pPr>
        <w:tabs>
          <w:tab w:pos="510" w:val="left"/>
        </w:tabs>
        <w:spacing w:after="60"/>
        <w:ind w:left="510" w:hanging="340"/>
      </w:pPr>
      <w:r>
        <w:t>•</w:t>
        <w:tab/>
      </w:r>
      <w:r>
        <w:rPr/>
        <w:t xml:space="preserve">After the local value was set, </w:t>
      </w:r>
      <w:r>
        <w:rPr>
          <w:rFonts w:ascii="Liberation Mono" w:hAnsi="Liberation Mono" w:eastAsia="Liberation Mono"/>
          <w:sz w:val="19"/>
          <w:shd w:val="clear" w:color="auto" w:fill="EFEFEF"/>
        </w:rPr>
        <w:t>git config user.email</w:t>
      </w:r>
      <w:r>
        <w:rPr/>
        <w:t xml:space="preserve"> printed the </w:t>
      </w:r>
      <w:r>
        <w:rPr>
          <w:b/>
        </w:rPr>
        <w:t>local</w:t>
      </w:r>
      <w:r>
        <w:rPr/>
        <w:t xml:space="preserve"> one.</w:t>
      </w:r>
    </w:p>
    <w:p>
      <w:pPr>
        <w:tabs>
          <w:tab w:pos="510" w:val="left"/>
        </w:tabs>
        <w:spacing w:after="60"/>
        <w:ind w:left="510" w:hanging="340"/>
      </w:pPr>
      <w:r>
        <w:t>•</w:t>
        <w:tab/>
      </w:r>
      <w:r>
        <w:rPr>
          <w:rFonts w:ascii="Liberation Mono" w:hAnsi="Liberation Mono" w:eastAsia="Liberation Mono"/>
          <w:sz w:val="19"/>
          <w:shd w:val="clear" w:color="auto" w:fill="EFEFEF"/>
        </w:rPr>
        <w:t>--show-origin --show-scope</w:t>
      </w:r>
      <w:r>
        <w:rPr/>
        <w:t xml:space="preserve"> told us </w:t>
      </w:r>
      <w:r>
        <w:rPr>
          <w:i/>
        </w:rPr>
        <w:t>where</w:t>
      </w:r>
      <w:r>
        <w:rPr/>
        <w:t xml:space="preserve"> the winning value came from: scope </w:t>
      </w:r>
      <w:r>
        <w:rPr>
          <w:rFonts w:ascii="Liberation Mono" w:hAnsi="Liberation Mono" w:eastAsia="Liberation Mono"/>
          <w:sz w:val="19"/>
          <w:shd w:val="clear" w:color="auto" w:fill="EFEFEF"/>
        </w:rPr>
        <w:t>local</w:t>
      </w:r>
      <w:r>
        <w:rPr/>
        <w:t xml:space="preserve">, file </w:t>
      </w:r>
      <w:r>
        <w:rPr>
          <w:rFonts w:ascii="Liberation Mono" w:hAnsi="Liberation Mono" w:eastAsia="Liberation Mono"/>
          <w:sz w:val="19"/>
          <w:shd w:val="clear" w:color="auto" w:fill="EFEFEF"/>
        </w:rPr>
        <w:t>.git/config</w:t>
      </w:r>
      <w:r>
        <w:rPr/>
        <w:t>.</w:t>
      </w:r>
    </w:p>
    <w:p>
      <w:pPr>
        <w:tabs>
          <w:tab w:pos="510" w:val="left"/>
        </w:tabs>
        <w:spacing w:after="60"/>
        <w:ind w:left="510" w:hanging="340"/>
      </w:pPr>
      <w:r>
        <w:t>•</w:t>
        <w:tab/>
      </w:r>
      <w:r>
        <w:rPr>
          <w:rFonts w:ascii="Liberation Mono" w:hAnsi="Liberation Mono" w:eastAsia="Liberation Mono"/>
          <w:sz w:val="19"/>
          <w:shd w:val="clear" w:color="auto" w:fill="EFEFEF"/>
        </w:rPr>
        <w:t>--get-all</w:t>
      </w:r>
      <w:r>
        <w:rPr/>
        <w:t xml:space="preserve"> showed </w:t>
      </w:r>
      <w:r>
        <w:rPr>
          <w:b/>
        </w:rPr>
        <w:t>both</w:t>
      </w:r>
      <w:r>
        <w:rPr/>
        <w:t xml:space="preserve"> values, from all scopes, in order from widest to narrowest. Git uses the last.</w:t>
      </w:r>
    </w:p>
    <w:p>
      <w:pPr>
        <w:pStyle w:val="Heading3"/>
      </w:pPr>
      <w:r>
        <w:rPr/>
        <w:t>14.2.2 Removing settings, and what "unset" looks like</w:t>
      </w:r>
    </w:p>
    <w:p>
      <w:pPr>
        <w:shd w:val="clear" w:color="auto" w:fill="F2F2F2"/>
        <w:spacing w:before="40" w:after="160" w:line="240" w:lineRule="auto"/>
        <w:ind w:left="113"/>
      </w:pPr>
      <w:r>
        <w:rPr>
          <w:rFonts w:ascii="Liberation Mono" w:hAnsi="Liberation Mono" w:eastAsia="Liberation Mono"/>
          <w:sz w:val="17"/>
        </w:rPr>
        <w:t>$ git config --global --unset user.email</w:t>
        <w:br/>
      </w:r>
      <w:r>
        <w:rPr>
          <w:rFonts w:ascii="Liberation Mono" w:hAnsi="Liberation Mono" w:eastAsia="Liberation Mono"/>
          <w:sz w:val="17"/>
        </w:rPr>
        <w:t>$ git config --local --unset user.email</w:t>
        <w:br/>
      </w:r>
      <w:r>
        <w:rPr>
          <w:rFonts w:ascii="Liberation Mono" w:hAnsi="Liberation Mono" w:eastAsia="Liberation Mono"/>
          <w:sz w:val="17"/>
        </w:rPr>
        <w:t>$ git config user.email; echo "exit code: $?"</w:t>
        <w:br/>
      </w:r>
      <w:r>
        <w:rPr>
          <w:rFonts w:ascii="Liberation Mono" w:hAnsi="Liberation Mono" w:eastAsia="Liberation Mono"/>
          <w:sz w:val="17"/>
        </w:rPr>
        <w:t>exit code: 1</w:t>
      </w:r>
    </w:p>
    <w:p>
      <w:r>
        <w:rPr>
          <w:i/>
        </w:rPr>
        <w:t xml:space="preserve">Recorded in Bash; </w:t>
      </w:r>
      <w:r>
        <w:rPr>
          <w:rFonts w:ascii="Liberation Mono" w:hAnsi="Liberation Mono" w:eastAsia="Liberation Mono"/>
          <w:sz w:val="19"/>
          <w:shd w:val="clear" w:color="auto" w:fill="EFEFEF"/>
        </w:rPr>
        <w:t>ch14-config/expected-scopes.bash.txt</w:t>
      </w:r>
      <w:r>
        <w:rPr>
          <w:i/>
        </w:rPr>
        <w:t>.</w:t>
      </w:r>
    </w:p>
    <w:p>
      <w:r>
        <w:rPr/>
        <w:t xml:space="preserve">After both values were removed, </w:t>
      </w:r>
      <w:r>
        <w:rPr>
          <w:rFonts w:ascii="Liberation Mono" w:hAnsi="Liberation Mono" w:eastAsia="Liberation Mono"/>
          <w:sz w:val="19"/>
          <w:shd w:val="clear" w:color="auto" w:fill="EFEFEF"/>
        </w:rPr>
        <w:t>git config user.email</w:t>
      </w:r>
      <w:r>
        <w:rPr/>
        <w:t xml:space="preserve"> printed nothing at all, and its </w:t>
      </w:r>
      <w:r>
        <w:rPr>
          <w:b/>
        </w:rPr>
        <w:t>exit code</w:t>
      </w:r>
      <w:r>
        <w:rPr/>
        <w:t xml:space="preserve"> was 1. (Chapter 7 noted that most commands print nothing on success. Here the silence means </w:t>
      </w:r>
      <w:r>
        <w:rPr>
          <w:i/>
        </w:rPr>
        <w:t>no value</w:t>
      </w:r>
      <w:r>
        <w:rPr/>
        <w:t>, and the exit code says so.) A Git that has no email will later refuse to create a commit, or guess an address from your computer's name, which is why Chapter 13 asked you to set one.</w:t>
      </w:r>
    </w:p>
    <w:p>
      <w:pPr>
        <w:pBdr>
          <w:bottom w:val="single" w:sz="6" w:space="1" w:color="AAAAAA"/>
        </w:pBdr>
        <w:spacing w:after="40"/>
      </w:pPr>
    </w:p>
    <w:p>
      <w:pPr>
        <w:pStyle w:val="Heading2"/>
      </w:pPr>
      <w:r>
        <w:rPr/>
        <w:t>14.3 The system scope, simulated</w:t>
      </w:r>
    </w:p>
    <w:p>
      <w:r>
        <w:rPr/>
        <w:t xml:space="preserve">The system scope needs administrator permission to change, so to </w:t>
      </w:r>
      <w:r>
        <w:rPr>
          <w:i/>
        </w:rPr>
        <w:t>see</w:t>
      </w:r>
      <w:r>
        <w:rPr/>
        <w:t xml:space="preserve"> it safely, the next recording builds a stand-in. It writes a small file into the home folder and points Git at it with the environment variable </w:t>
      </w:r>
      <w:r>
        <w:rPr>
          <w:rFonts w:ascii="Liberation Mono" w:hAnsi="Liberation Mono" w:eastAsia="Liberation Mono"/>
          <w:sz w:val="19"/>
          <w:shd w:val="clear" w:color="auto" w:fill="EFEFEF"/>
        </w:rPr>
        <w:t>GIT_CONFIG_SYSTEM</w:t>
      </w:r>
      <w:r>
        <w:rPr/>
        <w:t>. (You will not need to do this in your own work; it is a way to observe how the scopes stack.)</w:t>
      </w:r>
    </w:p>
    <w:p>
      <w:pPr>
        <w:shd w:val="clear" w:color="auto" w:fill="F2F2F2"/>
        <w:spacing w:before="40" w:after="160" w:line="240" w:lineRule="auto"/>
        <w:ind w:left="113"/>
      </w:pPr>
      <w:r>
        <w:rPr>
          <w:rFonts w:ascii="Liberation Mono" w:hAnsi="Liberation Mono" w:eastAsia="Liberation Mono"/>
          <w:sz w:val="17"/>
        </w:rPr>
        <w:t>$ printf '[demo]\n\tlevel = system\n' &gt; "$HOME/system.gitconfig"</w:t>
        <w:br/>
      </w:r>
      <w:r>
        <w:rPr>
          <w:rFonts w:ascii="Liberation Mono" w:hAnsi="Liberation Mono" w:eastAsia="Liberation Mono"/>
          <w:sz w:val="17"/>
        </w:rPr>
        <w:t>$ export GIT_CONFIG_SYSTEM="$HOME/system.gitconfig"</w:t>
        <w:br/>
      </w:r>
      <w:r>
        <w:rPr>
          <w:rFonts w:ascii="Liberation Mono" w:hAnsi="Liberation Mono" w:eastAsia="Liberation Mono"/>
          <w:sz w:val="17"/>
        </w:rPr>
        <w:t>$ git init -b main levels-demo</w:t>
        <w:br/>
      </w:r>
      <w:r>
        <w:rPr>
          <w:rFonts w:ascii="Liberation Mono" w:hAnsi="Liberation Mono" w:eastAsia="Liberation Mono"/>
          <w:sz w:val="17"/>
        </w:rPr>
        <w:t>Initialized empty Git repository in /home/learner/levels-demo/.git/</w:t>
        <w:br/>
      </w:r>
      <w:r>
        <w:rPr>
          <w:rFonts w:ascii="Liberation Mono" w:hAnsi="Liberation Mono" w:eastAsia="Liberation Mono"/>
          <w:sz w:val="17"/>
        </w:rPr>
        <w:t>$ cd levels-demo</w:t>
        <w:br/>
      </w:r>
      <w:r>
        <w:rPr>
          <w:rFonts w:ascii="Liberation Mono" w:hAnsi="Liberation Mono" w:eastAsia="Liberation Mono"/>
          <w:sz w:val="17"/>
        </w:rPr>
        <w:t>$ git config demo.level</w:t>
        <w:br/>
      </w:r>
      <w:r>
        <w:rPr>
          <w:rFonts w:ascii="Liberation Mono" w:hAnsi="Liberation Mono" w:eastAsia="Liberation Mono"/>
          <w:sz w:val="17"/>
        </w:rPr>
        <w:t>system</w:t>
        <w:br/>
      </w:r>
      <w:r>
        <w:rPr>
          <w:rFonts w:ascii="Liberation Mono" w:hAnsi="Liberation Mono" w:eastAsia="Liberation Mono"/>
          <w:sz w:val="17"/>
        </w:rPr>
        <w:t>$ git config --global demo.level global</w:t>
        <w:br/>
      </w:r>
      <w:r>
        <w:rPr>
          <w:rFonts w:ascii="Liberation Mono" w:hAnsi="Liberation Mono" w:eastAsia="Liberation Mono"/>
          <w:sz w:val="17"/>
        </w:rPr>
        <w:t>$ git config demo.level</w:t>
        <w:br/>
      </w:r>
      <w:r>
        <w:rPr>
          <w:rFonts w:ascii="Liberation Mono" w:hAnsi="Liberation Mono" w:eastAsia="Liberation Mono"/>
          <w:sz w:val="17"/>
        </w:rPr>
        <w:t>global</w:t>
        <w:br/>
      </w:r>
      <w:r>
        <w:rPr>
          <w:rFonts w:ascii="Liberation Mono" w:hAnsi="Liberation Mono" w:eastAsia="Liberation Mono"/>
          <w:sz w:val="17"/>
        </w:rPr>
        <w:t>$ git config --show-scope --get-all demo.level</w:t>
        <w:br/>
      </w:r>
      <w:r>
        <w:rPr>
          <w:rFonts w:ascii="Liberation Mono" w:hAnsi="Liberation Mono" w:eastAsia="Liberation Mono"/>
          <w:sz w:val="17"/>
        </w:rPr>
        <w:t>system</w:t>
        <w:tab/>
        <w:t>system</w:t>
        <w:br/>
      </w:r>
      <w:r>
        <w:rPr>
          <w:rFonts w:ascii="Liberation Mono" w:hAnsi="Liberation Mono" w:eastAsia="Liberation Mono"/>
          <w:sz w:val="17"/>
        </w:rPr>
        <w:t>global</w:t>
        <w:tab/>
        <w:t>global</w:t>
        <w:br/>
      </w:r>
      <w:r>
        <w:rPr>
          <w:rFonts w:ascii="Liberation Mono" w:hAnsi="Liberation Mono" w:eastAsia="Liberation Mono"/>
          <w:sz w:val="17"/>
        </w:rPr>
        <w:t>$ git config --local demo.level local</w:t>
        <w:br/>
      </w:r>
      <w:r>
        <w:rPr>
          <w:rFonts w:ascii="Liberation Mono" w:hAnsi="Liberation Mono" w:eastAsia="Liberation Mono"/>
          <w:sz w:val="17"/>
        </w:rPr>
        <w:t>$ git config demo.level</w:t>
        <w:br/>
      </w:r>
      <w:r>
        <w:rPr>
          <w:rFonts w:ascii="Liberation Mono" w:hAnsi="Liberation Mono" w:eastAsia="Liberation Mono"/>
          <w:sz w:val="17"/>
        </w:rPr>
        <w:t>local</w:t>
        <w:br/>
      </w:r>
      <w:r>
        <w:rPr>
          <w:rFonts w:ascii="Liberation Mono" w:hAnsi="Liberation Mono" w:eastAsia="Liberation Mono"/>
          <w:sz w:val="17"/>
        </w:rPr>
        <w:t>$ git config --show-scope --get-all demo.level</w:t>
        <w:br/>
      </w:r>
      <w:r>
        <w:rPr>
          <w:rFonts w:ascii="Liberation Mono" w:hAnsi="Liberation Mono" w:eastAsia="Liberation Mono"/>
          <w:sz w:val="17"/>
        </w:rPr>
        <w:t>system</w:t>
        <w:tab/>
        <w:t>system</w:t>
        <w:br/>
      </w:r>
      <w:r>
        <w:rPr>
          <w:rFonts w:ascii="Liberation Mono" w:hAnsi="Liberation Mono" w:eastAsia="Liberation Mono"/>
          <w:sz w:val="17"/>
        </w:rPr>
        <w:t>global</w:t>
        <w:tab/>
        <w:t>global</w:t>
        <w:br/>
      </w:r>
      <w:r>
        <w:rPr>
          <w:rFonts w:ascii="Liberation Mono" w:hAnsi="Liberation Mono" w:eastAsia="Liberation Mono"/>
          <w:sz w:val="17"/>
        </w:rPr>
        <w:t>local</w:t>
        <w:tab/>
        <w:t>local</w:t>
      </w:r>
    </w:p>
    <w:p>
      <w:r>
        <w:rPr>
          <w:i/>
        </w:rPr>
        <w:t xml:space="preserve">Recorded in Bash; </w:t>
      </w:r>
      <w:r>
        <w:rPr>
          <w:rFonts w:ascii="Liberation Mono" w:hAnsi="Liberation Mono" w:eastAsia="Liberation Mono"/>
          <w:sz w:val="19"/>
          <w:shd w:val="clear" w:color="auto" w:fill="EFEFEF"/>
        </w:rPr>
        <w:t>ch14-config/expected-levels.bash.txt</w:t>
      </w:r>
      <w:r>
        <w:rPr>
          <w:i/>
        </w:rPr>
        <w:t>.</w:t>
      </w:r>
    </w:p>
    <w:p>
      <w:r>
        <w:rPr/>
        <w:t xml:space="preserve">Each </w:t>
      </w:r>
      <w:r>
        <w:rPr>
          <w:rFonts w:ascii="Liberation Mono" w:hAnsi="Liberation Mono" w:eastAsia="Liberation Mono"/>
          <w:sz w:val="19"/>
          <w:shd w:val="clear" w:color="auto" w:fill="EFEFEF"/>
        </w:rPr>
        <w:t>git config demo.level ...</w:t>
      </w:r>
      <w:r>
        <w:rPr/>
        <w:t xml:space="preserve"> command changed a different scope, and each time the value Git used moved to the narrowest one. The </w:t>
      </w:r>
      <w:r>
        <w:rPr>
          <w:rFonts w:ascii="Liberation Mono" w:hAnsi="Liberation Mono" w:eastAsia="Liberation Mono"/>
          <w:sz w:val="19"/>
          <w:shd w:val="clear" w:color="auto" w:fill="EFEFEF"/>
        </w:rPr>
        <w:t>--show-scope --get-all</w:t>
      </w:r>
      <w:r>
        <w:rPr/>
        <w:t xml:space="preserve"> lines show the whole stack: </w:t>
      </w:r>
      <w:r>
        <w:rPr>
          <w:rFonts w:ascii="Liberation Mono" w:hAnsi="Liberation Mono" w:eastAsia="Liberation Mono"/>
          <w:sz w:val="19"/>
          <w:shd w:val="clear" w:color="auto" w:fill="EFEFEF"/>
        </w:rPr>
        <w:t>system</w:t>
      </w:r>
      <w:r>
        <w:rPr/>
        <w:t xml:space="preserve">, then </w:t>
      </w:r>
      <w:r>
        <w:rPr>
          <w:rFonts w:ascii="Liberation Mono" w:hAnsi="Liberation Mono" w:eastAsia="Liberation Mono"/>
          <w:sz w:val="19"/>
          <w:shd w:val="clear" w:color="auto" w:fill="EFEFEF"/>
        </w:rPr>
        <w:t>global</w:t>
      </w:r>
      <w:r>
        <w:rPr/>
        <w:t xml:space="preserve">, then </w:t>
      </w:r>
      <w:r>
        <w:rPr>
          <w:rFonts w:ascii="Liberation Mono" w:hAnsi="Liberation Mono" w:eastAsia="Liberation Mono"/>
          <w:sz w:val="19"/>
          <w:shd w:val="clear" w:color="auto" w:fill="EFEFEF"/>
        </w:rPr>
        <w:t>local</w:t>
      </w:r>
      <w:r>
        <w:rPr/>
        <w:t>.</w:t>
      </w:r>
    </w:p>
    <w:p>
      <w:pPr>
        <w:shd w:val="clear" w:color="auto" w:fill="F2F2F2"/>
        <w:spacing w:before="40" w:after="160" w:line="240" w:lineRule="auto"/>
        <w:ind w:left="113"/>
      </w:pPr>
      <w:r>
        <w:rPr>
          <w:rFonts w:ascii="Liberation Mono" w:hAnsi="Liberation Mono" w:eastAsia="Liberation Mono"/>
          <w:sz w:val="17"/>
        </w:rPr>
        <w:t>$ git config --show-origin --get-all demo.level</w:t>
        <w:br/>
      </w:r>
      <w:r>
        <w:rPr>
          <w:rFonts w:ascii="Liberation Mono" w:hAnsi="Liberation Mono" w:eastAsia="Liberation Mono"/>
          <w:sz w:val="17"/>
        </w:rPr>
        <w:t>file:/home/learner/system.gitconfig</w:t>
        <w:tab/>
        <w:t>system</w:t>
        <w:br/>
      </w:r>
      <w:r>
        <w:rPr>
          <w:rFonts w:ascii="Liberation Mono" w:hAnsi="Liberation Mono" w:eastAsia="Liberation Mono"/>
          <w:sz w:val="17"/>
        </w:rPr>
        <w:t>file:/home/learner/.gitconfig</w:t>
        <w:tab/>
        <w:t>global</w:t>
        <w:br/>
      </w:r>
      <w:r>
        <w:rPr>
          <w:rFonts w:ascii="Liberation Mono" w:hAnsi="Liberation Mono" w:eastAsia="Liberation Mono"/>
          <w:sz w:val="17"/>
        </w:rPr>
        <w:t>file:.git/config</w:t>
        <w:tab/>
        <w:t>local</w:t>
      </w:r>
    </w:p>
    <w:p>
      <w:r>
        <w:rPr>
          <w:i/>
        </w:rPr>
        <w:t xml:space="preserve">Recorded in Bash; </w:t>
      </w:r>
      <w:r>
        <w:rPr>
          <w:rFonts w:ascii="Liberation Mono" w:hAnsi="Liberation Mono" w:eastAsia="Liberation Mono"/>
          <w:sz w:val="19"/>
          <w:shd w:val="clear" w:color="auto" w:fill="EFEFEF"/>
        </w:rPr>
        <w:t>ch14-config/expected-levels.bash.txt</w:t>
      </w:r>
      <w:r>
        <w:rPr>
          <w:i/>
        </w:rPr>
        <w:t>.</w:t>
      </w:r>
    </w:p>
    <w:p>
      <w:r>
        <w:rPr>
          <w:rFonts w:ascii="Liberation Mono" w:hAnsi="Liberation Mono" w:eastAsia="Liberation Mono"/>
          <w:sz w:val="19"/>
          <w:shd w:val="clear" w:color="auto" w:fill="EFEFEF"/>
        </w:rPr>
        <w:t>--show-origin</w:t>
      </w:r>
      <w:r>
        <w:rPr/>
        <w:t xml:space="preserve"> names the files: the system file, the global file </w:t>
      </w:r>
      <w:r>
        <w:rPr>
          <w:rFonts w:ascii="Liberation Mono" w:hAnsi="Liberation Mono" w:eastAsia="Liberation Mono"/>
          <w:sz w:val="19"/>
          <w:shd w:val="clear" w:color="auto" w:fill="EFEFEF"/>
        </w:rPr>
        <w:t>~/.gitconfig</w:t>
      </w:r>
      <w:r>
        <w:rPr/>
        <w:t xml:space="preserve">, and the local file </w:t>
      </w:r>
      <w:r>
        <w:rPr>
          <w:rFonts w:ascii="Liberation Mono" w:hAnsi="Liberation Mono" w:eastAsia="Liberation Mono"/>
          <w:sz w:val="19"/>
          <w:shd w:val="clear" w:color="auto" w:fill="EFEFEF"/>
        </w:rPr>
        <w:t>.git/config</w:t>
      </w:r>
      <w:r>
        <w:rPr/>
        <w:t>.</w:t>
      </w:r>
    </w:p>
    <w:p>
      <w:pPr>
        <w:pBdr>
          <w:left w:val="single" w:sz="18" w:space="6" w:color="999999"/>
        </w:pBdr>
        <w:ind w:left="454"/>
      </w:pPr>
      <w:r>
        <w:rPr/>
      </w:r>
      <w:r>
        <w:rPr>
          <w:b/>
        </w:rPr>
        <w:t>Deep.</w:t>
      </w:r>
      <w:r>
        <w:rPr/>
        <w:t xml:space="preserve"> The fourth scope, </w:t>
      </w:r>
      <w:r>
        <w:rPr>
          <w:i/>
        </w:rPr>
        <w:t>worktree</w:t>
      </w:r>
      <w:r>
        <w:rPr/>
        <w:t xml:space="preserve">, exists for repositories with several working trees (Chapter 31). It must be switched on with </w:t>
      </w:r>
      <w:r>
        <w:rPr>
          <w:rFonts w:ascii="Liberation Mono" w:hAnsi="Liberation Mono" w:eastAsia="Liberation Mono"/>
          <w:sz w:val="19"/>
          <w:shd w:val="clear" w:color="auto" w:fill="EFEFEF"/>
        </w:rPr>
        <w:t>extensions.worktreeConfig</w:t>
      </w:r>
      <w:r>
        <w:rPr/>
        <w:t>. The recording shows that once it is on, its value wins over the local one:</w:t>
      </w:r>
    </w:p>
    <w:p>
      <w:pPr>
        <w:shd w:val="clear" w:color="auto" w:fill="F2F2F2"/>
        <w:spacing w:before="40" w:after="160" w:line="240" w:lineRule="auto"/>
        <w:ind w:left="113"/>
      </w:pPr>
      <w:r>
        <w:rPr>
          <w:rFonts w:ascii="Liberation Mono" w:hAnsi="Liberation Mono" w:eastAsia="Liberation Mono"/>
          <w:sz w:val="17"/>
        </w:rPr>
        <w:t>$ git config extensions.worktreeConfig true</w:t>
        <w:br/>
      </w:r>
      <w:r>
        <w:rPr>
          <w:rFonts w:ascii="Liberation Mono" w:hAnsi="Liberation Mono" w:eastAsia="Liberation Mono"/>
          <w:sz w:val="17"/>
        </w:rPr>
        <w:t>$ git config --worktree demo.level worktree</w:t>
        <w:br/>
      </w:r>
      <w:r>
        <w:rPr>
          <w:rFonts w:ascii="Liberation Mono" w:hAnsi="Liberation Mono" w:eastAsia="Liberation Mono"/>
          <w:sz w:val="17"/>
        </w:rPr>
        <w:t>$ git config demo.level</w:t>
        <w:br/>
      </w:r>
      <w:r>
        <w:rPr>
          <w:rFonts w:ascii="Liberation Mono" w:hAnsi="Liberation Mono" w:eastAsia="Liberation Mono"/>
          <w:sz w:val="17"/>
        </w:rPr>
        <w:t>worktree</w:t>
        <w:br/>
      </w:r>
      <w:r>
        <w:rPr>
          <w:rFonts w:ascii="Liberation Mono" w:hAnsi="Liberation Mono" w:eastAsia="Liberation Mono"/>
          <w:sz w:val="17"/>
        </w:rPr>
        <w:t>$ git config --show-scope --get-all demo.level</w:t>
        <w:br/>
      </w:r>
      <w:r>
        <w:rPr>
          <w:rFonts w:ascii="Liberation Mono" w:hAnsi="Liberation Mono" w:eastAsia="Liberation Mono"/>
          <w:sz w:val="17"/>
        </w:rPr>
        <w:t>system</w:t>
        <w:tab/>
        <w:t>system</w:t>
        <w:br/>
      </w:r>
      <w:r>
        <w:rPr>
          <w:rFonts w:ascii="Liberation Mono" w:hAnsi="Liberation Mono" w:eastAsia="Liberation Mono"/>
          <w:sz w:val="17"/>
        </w:rPr>
        <w:t>global</w:t>
        <w:tab/>
        <w:t>global</w:t>
        <w:br/>
      </w:r>
      <w:r>
        <w:rPr>
          <w:rFonts w:ascii="Liberation Mono" w:hAnsi="Liberation Mono" w:eastAsia="Liberation Mono"/>
          <w:sz w:val="17"/>
        </w:rPr>
        <w:t>local</w:t>
        <w:tab/>
        <w:t>local</w:t>
        <w:br/>
      </w:r>
      <w:r>
        <w:rPr>
          <w:rFonts w:ascii="Liberation Mono" w:hAnsi="Liberation Mono" w:eastAsia="Liberation Mono"/>
          <w:sz w:val="17"/>
        </w:rPr>
        <w:t>worktree</w:t>
        <w:tab/>
        <w:t>worktree</w:t>
      </w:r>
    </w:p>
    <w:p>
      <w:pPr>
        <w:pBdr>
          <w:left w:val="single" w:sz="18" w:space="6" w:color="999999"/>
        </w:pBdr>
        <w:ind w:left="454"/>
      </w:pPr>
      <w:r>
        <w:rPr>
          <w:i/>
        </w:rPr>
        <w:t xml:space="preserve">Recorded in Bash; </w:t>
      </w:r>
      <w:r>
        <w:rPr>
          <w:rFonts w:ascii="Liberation Mono" w:hAnsi="Liberation Mono" w:eastAsia="Liberation Mono"/>
          <w:sz w:val="19"/>
          <w:shd w:val="clear" w:color="auto" w:fill="EFEFEF"/>
        </w:rPr>
        <w:t>ch14-config/expected-levels.bash.txt</w:t>
      </w:r>
      <w:r>
        <w:rPr>
          <w:i/>
        </w:rPr>
        <w:t>.</w:t>
      </w:r>
    </w:p>
    <w:p>
      <w:pPr>
        <w:pBdr>
          <w:bottom w:val="single" w:sz="6" w:space="1" w:color="AAAAAA"/>
        </w:pBdr>
        <w:spacing w:after="40"/>
      </w:pPr>
    </w:p>
    <w:p>
      <w:pPr>
        <w:pStyle w:val="Heading2"/>
      </w:pPr>
      <w:r>
        <w:rPr/>
        <w:t>14.4 Overriding for one command, or for one shell</w:t>
      </w:r>
    </w:p>
    <w:p>
      <w:r>
        <w:rPr/>
        <w:t>Sometimes you want a different value for a moment without changing any file.</w:t>
      </w:r>
    </w:p>
    <w:p>
      <w:r>
        <w:rPr/>
      </w:r>
      <w:r>
        <w:rPr>
          <w:b/>
        </w:rPr>
        <w:t xml:space="preserve">One command: </w:t>
      </w:r>
      <w:r>
        <w:rPr>
          <w:rFonts w:ascii="Liberation Mono" w:hAnsi="Liberation Mono" w:eastAsia="Liberation Mono"/>
          <w:b/>
          <w:sz w:val="19"/>
          <w:shd w:val="clear" w:color="auto" w:fill="EFEFEF"/>
        </w:rPr>
        <w:t>-c</w:t>
      </w:r>
      <w:r>
        <w:rPr>
          <w:b/>
        </w:rPr>
        <w:t>.</w:t>
      </w:r>
      <w:r>
        <w:rPr/>
        <w:t xml:space="preserve"> Put </w:t>
      </w:r>
      <w:r>
        <w:rPr>
          <w:rFonts w:ascii="Liberation Mono" w:hAnsi="Liberation Mono" w:eastAsia="Liberation Mono"/>
          <w:sz w:val="19"/>
          <w:shd w:val="clear" w:color="auto" w:fill="EFEFEF"/>
        </w:rPr>
        <w:t>-c name=value</w:t>
      </w:r>
      <w:r>
        <w:rPr/>
        <w:t xml:space="preserve"> between </w:t>
      </w:r>
      <w:r>
        <w:rPr>
          <w:rFonts w:ascii="Liberation Mono" w:hAnsi="Liberation Mono" w:eastAsia="Liberation Mono"/>
          <w:sz w:val="19"/>
          <w:shd w:val="clear" w:color="auto" w:fill="EFEFEF"/>
        </w:rPr>
        <w:t>git</w:t>
      </w:r>
      <w:r>
        <w:rPr/>
        <w:t xml:space="preserve"> and the command:</w:t>
      </w:r>
    </w:p>
    <w:p>
      <w:pPr>
        <w:shd w:val="clear" w:color="auto" w:fill="F2F2F2"/>
        <w:spacing w:before="40" w:after="160" w:line="240" w:lineRule="auto"/>
        <w:ind w:left="113"/>
      </w:pPr>
      <w:r>
        <w:rPr>
          <w:rFonts w:ascii="Liberation Mono" w:hAnsi="Liberation Mono" w:eastAsia="Liberation Mono"/>
          <w:sz w:val="17"/>
        </w:rPr>
        <w:t>$ git config --global user.email "ada@example.org"</w:t>
        <w:br/>
      </w:r>
      <w:r>
        <w:rPr>
          <w:rFonts w:ascii="Liberation Mono" w:hAnsi="Liberation Mono" w:eastAsia="Liberation Mono"/>
          <w:sz w:val="17"/>
        </w:rPr>
        <w:t>$ git -c user.email="temporary@example.invalid" config user.email</w:t>
        <w:br/>
      </w:r>
      <w:r>
        <w:rPr>
          <w:rFonts w:ascii="Liberation Mono" w:hAnsi="Liberation Mono" w:eastAsia="Liberation Mono"/>
          <w:sz w:val="17"/>
        </w:rPr>
        <w:t>temporary@example.invalid</w:t>
      </w:r>
    </w:p>
    <w:p>
      <w:r>
        <w:rPr>
          <w:i/>
        </w:rPr>
        <w:t xml:space="preserve">Recorded in Bash; </w:t>
      </w:r>
      <w:r>
        <w:rPr>
          <w:rFonts w:ascii="Liberation Mono" w:hAnsi="Liberation Mono" w:eastAsia="Liberation Mono"/>
          <w:sz w:val="19"/>
          <w:shd w:val="clear" w:color="auto" w:fill="EFEFEF"/>
        </w:rPr>
        <w:t>ch14-config/expected-scopes.bash.txt</w:t>
      </w:r>
      <w:r>
        <w:rPr>
          <w:i/>
        </w:rPr>
        <w:t>.</w:t>
      </w:r>
    </w:p>
    <w:p>
      <w:r>
        <w:rPr/>
        <w:t>The temporary value was used for that command only. It changed no file.</w:t>
      </w:r>
    </w:p>
    <w:p>
      <w:r>
        <w:rPr/>
      </w:r>
      <w:r>
        <w:rPr>
          <w:b/>
        </w:rPr>
        <w:t>One shell, or one command: environment variables.</w:t>
      </w:r>
      <w:r>
        <w:rPr/>
        <w:t xml:space="preserve"> Git reads environment variables (Chapter 7) that change </w:t>
      </w:r>
      <w:r>
        <w:rPr>
          <w:i/>
        </w:rPr>
        <w:t>where</w:t>
      </w:r>
      <w:r>
        <w:rPr/>
        <w:t xml:space="preserve"> it looks for settings: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Variable</w:t>
            </w:r>
          </w:p>
        </w:tc>
        <w:tc>
          <w:tcPr>
            <w:tcW w:type="dxa" w:w="4706"/>
            <w:shd w:val="clear" w:color="auto" w:fill="E3E8F0"/>
          </w:tcPr>
          <w:p>
            <w:pPr>
              <w:spacing w:after="20" w:line="240" w:lineRule="auto"/>
            </w:pPr>
            <w:r/>
            <w:r>
              <w:rPr>
                <w:b/>
                <w:sz w:val="18"/>
              </w:rPr>
              <w:t>Effect</w:t>
            </w:r>
          </w:p>
        </w:tc>
      </w:tr>
      <w:tr>
        <w:tc>
          <w:tcPr>
            <w:tcW w:type="dxa" w:w="4706"/>
          </w:tcPr>
          <w:p>
            <w:pPr>
              <w:spacing w:after="20" w:line="240" w:lineRule="auto"/>
            </w:pPr>
            <w:r/>
            <w:r>
              <w:rPr>
                <w:rFonts w:ascii="Liberation Mono" w:hAnsi="Liberation Mono" w:eastAsia="Liberation Mono"/>
                <w:sz w:val="15"/>
                <w:shd w:val="clear" w:color="auto" w:fill="EFEFEF"/>
              </w:rPr>
              <w:t>GIT_CONFIG_GLOBAL</w:t>
            </w:r>
          </w:p>
        </w:tc>
        <w:tc>
          <w:tcPr>
            <w:tcW w:type="dxa" w:w="4706"/>
          </w:tcPr>
          <w:p>
            <w:pPr>
              <w:spacing w:after="20" w:line="240" w:lineRule="auto"/>
            </w:pPr>
            <w:r/>
            <w:r>
              <w:rPr>
                <w:sz w:val="18"/>
              </w:rPr>
              <w:t xml:space="preserve">Use this file instead of </w:t>
            </w:r>
            <w:r>
              <w:rPr>
                <w:rFonts w:ascii="Liberation Mono" w:hAnsi="Liberation Mono" w:eastAsia="Liberation Mono"/>
                <w:sz w:val="15"/>
                <w:shd w:val="clear" w:color="auto" w:fill="EFEFEF"/>
              </w:rPr>
              <w:t>~/.gitconfig</w:t>
            </w:r>
            <w:r>
              <w:rPr>
                <w:sz w:val="18"/>
              </w:rPr>
              <w:t xml:space="preserve"> for the global scope. </w:t>
            </w:r>
            <w:r>
              <w:rPr>
                <w:rFonts w:ascii="Liberation Mono" w:hAnsi="Liberation Mono" w:eastAsia="Liberation Mono"/>
                <w:sz w:val="15"/>
                <w:shd w:val="clear" w:color="auto" w:fill="EFEFEF"/>
              </w:rPr>
              <w:t>/dev/null</w:t>
            </w:r>
            <w:r>
              <w:rPr>
                <w:sz w:val="18"/>
              </w:rPr>
              <w:t xml:space="preserve"> means "no global settings".</w:t>
            </w:r>
          </w:p>
        </w:tc>
      </w:tr>
      <w:tr>
        <w:tc>
          <w:tcPr>
            <w:tcW w:type="dxa" w:w="4706"/>
          </w:tcPr>
          <w:p>
            <w:pPr>
              <w:spacing w:after="20" w:line="240" w:lineRule="auto"/>
            </w:pPr>
            <w:r/>
            <w:r>
              <w:rPr>
                <w:rFonts w:ascii="Liberation Mono" w:hAnsi="Liberation Mono" w:eastAsia="Liberation Mono"/>
                <w:sz w:val="15"/>
                <w:shd w:val="clear" w:color="auto" w:fill="EFEFEF"/>
              </w:rPr>
              <w:t>GIT_CONFIG_SYSTEM</w:t>
            </w:r>
          </w:p>
        </w:tc>
        <w:tc>
          <w:tcPr>
            <w:tcW w:type="dxa" w:w="4706"/>
          </w:tcPr>
          <w:p>
            <w:pPr>
              <w:spacing w:after="20" w:line="240" w:lineRule="auto"/>
            </w:pPr>
            <w:r/>
            <w:r>
              <w:rPr>
                <w:sz w:val="18"/>
              </w:rPr>
              <w:t>Use this file instead of the system file.</w:t>
            </w:r>
          </w:p>
        </w:tc>
      </w:tr>
      <w:tr>
        <w:tc>
          <w:tcPr>
            <w:tcW w:type="dxa" w:w="4706"/>
          </w:tcPr>
          <w:p>
            <w:pPr>
              <w:spacing w:after="20" w:line="240" w:lineRule="auto"/>
            </w:pPr>
            <w:r/>
            <w:r>
              <w:rPr>
                <w:rFonts w:ascii="Liberation Mono" w:hAnsi="Liberation Mono" w:eastAsia="Liberation Mono"/>
                <w:sz w:val="15"/>
                <w:shd w:val="clear" w:color="auto" w:fill="EFEFEF"/>
              </w:rPr>
              <w:t>GIT_CONFIG_NOSYSTEM</w:t>
            </w:r>
          </w:p>
        </w:tc>
        <w:tc>
          <w:tcPr>
            <w:tcW w:type="dxa" w:w="4706"/>
          </w:tcPr>
          <w:p>
            <w:pPr>
              <w:spacing w:after="20" w:line="240" w:lineRule="auto"/>
            </w:pPr>
            <w:r/>
            <w:r>
              <w:rPr>
                <w:sz w:val="18"/>
              </w:rPr>
              <w:t xml:space="preserve">If set to </w:t>
            </w:r>
            <w:r>
              <w:rPr>
                <w:rFonts w:ascii="Liberation Mono" w:hAnsi="Liberation Mono" w:eastAsia="Liberation Mono"/>
                <w:sz w:val="15"/>
                <w:shd w:val="clear" w:color="auto" w:fill="EFEFEF"/>
              </w:rPr>
              <w:t>1</w:t>
            </w:r>
            <w:r>
              <w:rPr>
                <w:sz w:val="18"/>
              </w:rPr>
              <w:t>, ignore the system file.</w:t>
            </w:r>
          </w:p>
        </w:tc>
      </w:tr>
    </w:tbl>
    <w:p>
      <w:pPr>
        <w:spacing w:after="40"/>
      </w:pPr>
    </w:p>
    <w:p>
      <w:r>
        <w:rPr/>
        <w:t>The first recording line below hides the global settings for a single command; the next shows they were untouched:</w:t>
      </w:r>
    </w:p>
    <w:p>
      <w:pPr>
        <w:shd w:val="clear" w:color="auto" w:fill="F2F2F2"/>
        <w:spacing w:before="40" w:after="160" w:line="240" w:lineRule="auto"/>
        <w:ind w:left="113"/>
      </w:pPr>
      <w:r>
        <w:rPr>
          <w:rFonts w:ascii="Liberation Mono" w:hAnsi="Liberation Mono" w:eastAsia="Liberation Mono"/>
          <w:sz w:val="17"/>
        </w:rPr>
        <w:t>$ GIT_CONFIG_GLOBAL=/dev/null git config user.email; echo "exit code: $?"</w:t>
        <w:br/>
      </w:r>
      <w:r>
        <w:rPr>
          <w:rFonts w:ascii="Liberation Mono" w:hAnsi="Liberation Mono" w:eastAsia="Liberation Mono"/>
          <w:sz w:val="17"/>
        </w:rPr>
        <w:t>exit code: 1</w:t>
        <w:br/>
      </w:r>
      <w:r>
        <w:rPr>
          <w:rFonts w:ascii="Liberation Mono" w:hAnsi="Liberation Mono" w:eastAsia="Liberation Mono"/>
          <w:sz w:val="17"/>
        </w:rPr>
        <w:t>$ git config user.email</w:t>
        <w:br/>
      </w:r>
      <w:r>
        <w:rPr>
          <w:rFonts w:ascii="Liberation Mono" w:hAnsi="Liberation Mono" w:eastAsia="Liberation Mono"/>
          <w:sz w:val="17"/>
        </w:rPr>
        <w:t>ada@example.org</w:t>
      </w:r>
    </w:p>
    <w:p>
      <w:r>
        <w:rPr>
          <w:i/>
        </w:rPr>
        <w:t xml:space="preserve">Recorded in Bash; </w:t>
      </w:r>
      <w:r>
        <w:rPr>
          <w:rFonts w:ascii="Liberation Mono" w:hAnsi="Liberation Mono" w:eastAsia="Liberation Mono"/>
          <w:sz w:val="19"/>
          <w:shd w:val="clear" w:color="auto" w:fill="EFEFEF"/>
        </w:rPr>
        <w:t>ch14-config/expected-scopes.bash.txt</w:t>
      </w:r>
      <w:r>
        <w:rPr>
          <w:i/>
        </w:rPr>
        <w:t>.</w:t>
      </w:r>
    </w:p>
    <w:p>
      <w:r>
        <w:rPr/>
        <w:t xml:space="preserve">The exit code 1 shows that with no global file, </w:t>
      </w:r>
      <w:r>
        <w:rPr>
          <w:rFonts w:ascii="Liberation Mono" w:hAnsi="Liberation Mono" w:eastAsia="Liberation Mono"/>
          <w:sz w:val="19"/>
          <w:shd w:val="clear" w:color="auto" w:fill="EFEFEF"/>
        </w:rPr>
        <w:t>user.email</w:t>
      </w:r>
      <w:r>
        <w:rPr/>
        <w:t xml:space="preserve"> had no value; afterwards, the ordinary command sees the global file again. The last recording of the scope demonstration shows that </w:t>
      </w:r>
      <w:r>
        <w:rPr>
          <w:rFonts w:ascii="Liberation Mono" w:hAnsi="Liberation Mono" w:eastAsia="Liberation Mono"/>
          <w:sz w:val="19"/>
          <w:shd w:val="clear" w:color="auto" w:fill="EFEFEF"/>
        </w:rPr>
        <w:t>GIT_CONFIG_NOSYSTEM=1</w:t>
      </w:r>
      <w:r>
        <w:rPr/>
        <w:t xml:space="preserve"> removes the system scope from the stack even though </w:t>
      </w:r>
      <w:r>
        <w:rPr>
          <w:rFonts w:ascii="Liberation Mono" w:hAnsi="Liberation Mono" w:eastAsia="Liberation Mono"/>
          <w:sz w:val="19"/>
          <w:shd w:val="clear" w:color="auto" w:fill="EFEFEF"/>
        </w:rPr>
        <w:t>GIT_CONFIG_SYSTEM</w:t>
      </w:r>
      <w:r>
        <w:rPr/>
        <w:t xml:space="preserve"> was set:</w:t>
      </w:r>
    </w:p>
    <w:p>
      <w:pPr>
        <w:shd w:val="clear" w:color="auto" w:fill="F2F2F2"/>
        <w:spacing w:before="40" w:after="160" w:line="240" w:lineRule="auto"/>
        <w:ind w:left="113"/>
      </w:pPr>
      <w:r>
        <w:rPr>
          <w:rFonts w:ascii="Liberation Mono" w:hAnsi="Liberation Mono" w:eastAsia="Liberation Mono"/>
          <w:sz w:val="17"/>
        </w:rPr>
        <w:t>$ GIT_CONFIG_NOSYSTEM=1 git config --show-scope --get-all demo.level</w:t>
        <w:br/>
      </w:r>
      <w:r>
        <w:rPr>
          <w:rFonts w:ascii="Liberation Mono" w:hAnsi="Liberation Mono" w:eastAsia="Liberation Mono"/>
          <w:sz w:val="17"/>
        </w:rPr>
        <w:t>global</w:t>
        <w:tab/>
        <w:t>global</w:t>
        <w:br/>
      </w:r>
      <w:r>
        <w:rPr>
          <w:rFonts w:ascii="Liberation Mono" w:hAnsi="Liberation Mono" w:eastAsia="Liberation Mono"/>
          <w:sz w:val="17"/>
        </w:rPr>
        <w:t>local</w:t>
        <w:tab/>
        <w:t>local</w:t>
        <w:br/>
      </w:r>
      <w:r>
        <w:rPr>
          <w:rFonts w:ascii="Liberation Mono" w:hAnsi="Liberation Mono" w:eastAsia="Liberation Mono"/>
          <w:sz w:val="17"/>
        </w:rPr>
        <w:t>worktree</w:t>
        <w:tab/>
        <w:t>worktree</w:t>
      </w:r>
    </w:p>
    <w:p>
      <w:r>
        <w:rPr>
          <w:i/>
        </w:rPr>
        <w:t xml:space="preserve">Recorded in Bash; </w:t>
      </w:r>
      <w:r>
        <w:rPr>
          <w:rFonts w:ascii="Liberation Mono" w:hAnsi="Liberation Mono" w:eastAsia="Liberation Mono"/>
          <w:sz w:val="19"/>
          <w:shd w:val="clear" w:color="auto" w:fill="EFEFEF"/>
        </w:rPr>
        <w:t>ch14-config/expected-levels.bash.txt</w:t>
      </w:r>
      <w:r>
        <w:rPr>
          <w:i/>
        </w:rPr>
        <w:t>.</w:t>
      </w:r>
    </w:p>
    <w:p>
      <w:r>
        <w:rPr/>
      </w:r>
      <w:r>
        <w:rPr>
          <w:b/>
        </w:rPr>
        <w:t>Precedence, summarised.</w:t>
      </w:r>
      <w:r>
        <w:rPr/>
        <w:t xml:space="preserve"> For one command Git combines: system, then global, then local, then worktree, then </w:t>
      </w:r>
      <w:r>
        <w:rPr>
          <w:rFonts w:ascii="Liberation Mono" w:hAnsi="Liberation Mono" w:eastAsia="Liberation Mono"/>
          <w:sz w:val="19"/>
          <w:shd w:val="clear" w:color="auto" w:fill="EFEFEF"/>
        </w:rPr>
        <w:t>-c</w:t>
      </w:r>
      <w:r>
        <w:rPr/>
        <w:t xml:space="preserve"> on the command line, in that increasing order of priority. (A few settings can also be overridden by their own environment variables.) </w:t>
      </w:r>
      <w:r>
        <w:rPr>
          <w:rFonts w:ascii="Liberation Mono" w:hAnsi="Liberation Mono" w:eastAsia="Liberation Mono"/>
          <w:sz w:val="19"/>
          <w:shd w:val="clear" w:color="auto" w:fill="EFEFEF"/>
        </w:rPr>
        <w:t>-c</w:t>
      </w:r>
      <w:r>
        <w:rPr/>
        <w:t xml:space="preserve"> and the environment variables are the tools to use when you need an </w:t>
      </w:r>
      <w:r>
        <w:rPr>
          <w:i/>
        </w:rPr>
        <w:t>exact</w:t>
      </w:r>
      <w:r>
        <w:rPr/>
        <w:t>, reproducible environment, which is the subject of section 14.7.</w:t>
      </w:r>
    </w:p>
    <w:p>
      <w:pPr>
        <w:pBdr>
          <w:left w:val="single" w:sz="18" w:space="6" w:color="999999"/>
        </w:pBdr>
        <w:ind w:left="454"/>
      </w:pPr>
      <w:r>
        <w:rPr/>
      </w:r>
      <w:r>
        <w:rPr>
          <w:b/>
        </w:rPr>
        <w:t>Checked against the documentation (R149).</w:t>
      </w:r>
      <w:r>
        <w:rPr/>
        <w:t xml:space="preserve"> The </w:t>
      </w:r>
      <w:r>
        <w:rPr>
          <w:rFonts w:ascii="Liberation Mono" w:hAnsi="Liberation Mono" w:eastAsia="Liberation Mono"/>
          <w:sz w:val="19"/>
          <w:shd w:val="clear" w:color="auto" w:fill="EFEFEF"/>
        </w:rPr>
        <w:t>git</w:t>
      </w:r>
      <w:r>
        <w:rPr/>
        <w:t xml:space="preserve"> manual (Git 2.56.0) says of </w:t>
      </w:r>
      <w:r>
        <w:rPr>
          <w:rFonts w:ascii="Liberation Mono" w:hAnsi="Liberation Mono" w:eastAsia="Liberation Mono"/>
          <w:sz w:val="19"/>
          <w:shd w:val="clear" w:color="auto" w:fill="EFEFEF"/>
        </w:rPr>
        <w:t>GIT_CONFIG_GLOBAL</w:t>
      </w:r>
      <w:r>
        <w:rPr/>
        <w:t xml:space="preserve"> and </w:t>
      </w:r>
      <w:r>
        <w:rPr>
          <w:rFonts w:ascii="Liberation Mono" w:hAnsi="Liberation Mono" w:eastAsia="Liberation Mono"/>
          <w:sz w:val="19"/>
          <w:shd w:val="clear" w:color="auto" w:fill="EFEFEF"/>
        </w:rPr>
        <w:t>GIT_CONFIG_SYSTEM</w:t>
      </w:r>
      <w:r>
        <w:rPr/>
        <w:t xml:space="preserve">: they "take the configuration from the given files instead from global or system-level configuration files", and can be set to </w:t>
      </w:r>
      <w:r>
        <w:rPr>
          <w:rFonts w:ascii="Liberation Mono" w:hAnsi="Liberation Mono" w:eastAsia="Liberation Mono"/>
          <w:sz w:val="19"/>
          <w:shd w:val="clear" w:color="auto" w:fill="EFEFEF"/>
        </w:rPr>
        <w:t>/dev/null</w:t>
      </w:r>
      <w:r>
        <w:rPr/>
        <w:t xml:space="preserve"> to skip reading the files of that level. </w:t>
      </w:r>
      <w:r>
        <w:rPr>
          <w:rFonts w:ascii="Liberation Mono" w:hAnsi="Liberation Mono" w:eastAsia="Liberation Mono"/>
          <w:sz w:val="19"/>
          <w:shd w:val="clear" w:color="auto" w:fill="EFEFEF"/>
        </w:rPr>
        <w:t>GIT_CONFIG_NOSYSTEM</w:t>
      </w:r>
      <w:r>
        <w:rPr/>
        <w:t xml:space="preserve"> is a Boolean that skips the system-wide file, and the manual says it can be used with </w:t>
      </w:r>
      <w:r>
        <w:rPr>
          <w:rFonts w:ascii="Liberation Mono" w:hAnsi="Liberation Mono" w:eastAsia="Liberation Mono"/>
          <w:sz w:val="19"/>
          <w:shd w:val="clear" w:color="auto" w:fill="EFEFEF"/>
        </w:rPr>
        <w:t>$HOME</w:t>
      </w:r>
      <w:r>
        <w:rPr/>
        <w:t xml:space="preserve"> and </w:t>
      </w:r>
      <w:r>
        <w:rPr>
          <w:rFonts w:ascii="Liberation Mono" w:hAnsi="Liberation Mono" w:eastAsia="Liberation Mono"/>
          <w:sz w:val="19"/>
          <w:shd w:val="clear" w:color="auto" w:fill="EFEFEF"/>
        </w:rPr>
        <w:t>$XDG_CONFIG_HOME</w:t>
      </w:r>
      <w:r>
        <w:rPr/>
        <w:t xml:space="preserve"> "to create a predictable environment for a picky script", which is how the recordings are made.</w:t>
      </w:r>
    </w:p>
    <w:p>
      <w:pPr>
        <w:pBdr>
          <w:bottom w:val="single" w:sz="6" w:space="1" w:color="AAAAAA"/>
        </w:pBdr>
        <w:spacing w:after="40"/>
      </w:pPr>
    </w:p>
    <w:p>
      <w:pPr>
        <w:pStyle w:val="Heading2"/>
      </w:pPr>
      <w:r>
        <w:rPr/>
        <w:t>14.5 Why the same command behaves differently on another computer</w:t>
      </w:r>
    </w:p>
    <w:p>
      <w:r>
        <w:rPr/>
        <w:t xml:space="preserve">This is the reason for the whole chapter. Two people run the same Git command on the same repository and get different results. The commonest cause is </w:t>
      </w:r>
      <w:r>
        <w:rPr>
          <w:b/>
        </w:rPr>
        <w:t>settings that one of them inherited</w:t>
      </w:r>
      <w:r>
        <w:rPr/>
        <w:t>, from a system file, a global file or an included file, that the other does not have.</w:t>
      </w:r>
    </w:p>
    <w:p>
      <w:r>
        <w:rPr/>
        <w:t>Here is a real failure, reproduced on purpose. A computer's global settings say: sign every commit, use an SSH key for signing, and use a program that does not exist for the job. (Signing commits is explained in Chapter 33; you do not need it now. Many employers set this up for their staff, and a laptop that has been configured that way can surprise its owner.)</w:t>
      </w:r>
    </w:p>
    <w:p>
      <w:pPr>
        <w:shd w:val="clear" w:color="auto" w:fill="F2F2F2"/>
        <w:spacing w:before="40" w:after="160" w:line="240" w:lineRule="auto"/>
        <w:ind w:left="113"/>
      </w:pPr>
      <w:r>
        <w:rPr>
          <w:rFonts w:ascii="Liberation Mono" w:hAnsi="Liberation Mono" w:eastAsia="Liberation Mono"/>
          <w:sz w:val="17"/>
        </w:rPr>
        <w:t>$ git config --global user.name "Ada Learner"</w:t>
        <w:br/>
      </w:r>
      <w:r>
        <w:rPr>
          <w:rFonts w:ascii="Liberation Mono" w:hAnsi="Liberation Mono" w:eastAsia="Liberation Mono"/>
          <w:sz w:val="17"/>
        </w:rPr>
        <w:t>$ git config --global user.email "ada@example.org"</w:t>
        <w:br/>
      </w:r>
      <w:r>
        <w:rPr>
          <w:rFonts w:ascii="Liberation Mono" w:hAnsi="Liberation Mono" w:eastAsia="Liberation Mono"/>
          <w:sz w:val="17"/>
        </w:rPr>
        <w:t>$ git init -b main signing-demo</w:t>
        <w:br/>
      </w:r>
      <w:r>
        <w:rPr>
          <w:rFonts w:ascii="Liberation Mono" w:hAnsi="Liberation Mono" w:eastAsia="Liberation Mono"/>
          <w:sz w:val="17"/>
        </w:rPr>
        <w:t>Initialized empty Git repository in /home/learner/signing-demo/.git/</w:t>
        <w:br/>
      </w:r>
      <w:r>
        <w:rPr>
          <w:rFonts w:ascii="Liberation Mono" w:hAnsi="Liberation Mono" w:eastAsia="Liberation Mono"/>
          <w:sz w:val="17"/>
        </w:rPr>
        <w:t>$ cd signing-demo</w:t>
        <w:br/>
      </w:r>
      <w:r>
        <w:rPr>
          <w:rFonts w:ascii="Liberation Mono" w:hAnsi="Liberation Mono" w:eastAsia="Liberation Mono"/>
          <w:sz w:val="17"/>
        </w:rPr>
        <w:t>$ echo "Sunrise Bakery" &gt; README.md</w:t>
        <w:br/>
      </w:r>
      <w:r>
        <w:rPr>
          <w:rFonts w:ascii="Liberation Mono" w:hAnsi="Liberation Mono" w:eastAsia="Liberation Mono"/>
          <w:sz w:val="17"/>
        </w:rPr>
        <w:t>$ git add README.md</w:t>
        <w:br/>
      </w:r>
      <w:r>
        <w:rPr>
          <w:rFonts w:ascii="Liberation Mono" w:hAnsi="Liberation Mono" w:eastAsia="Liberation Mono"/>
          <w:sz w:val="17"/>
        </w:rPr>
        <w:t>$ git config --global commit.gpgsign true</w:t>
        <w:br/>
      </w:r>
      <w:r>
        <w:rPr>
          <w:rFonts w:ascii="Liberation Mono" w:hAnsi="Liberation Mono" w:eastAsia="Liberation Mono"/>
          <w:sz w:val="17"/>
        </w:rPr>
        <w:t>$ git config --global gpg.format ssh</w:t>
        <w:br/>
      </w:r>
      <w:r>
        <w:rPr>
          <w:rFonts w:ascii="Liberation Mono" w:hAnsi="Liberation Mono" w:eastAsia="Liberation Mono"/>
          <w:sz w:val="17"/>
        </w:rPr>
        <w:t>$ git config --global gpg.ssh.program false</w:t>
        <w:br/>
      </w:r>
      <w:r>
        <w:rPr>
          <w:rFonts w:ascii="Liberation Mono" w:hAnsi="Liberation Mono" w:eastAsia="Liberation Mono"/>
          <w:sz w:val="17"/>
        </w:rPr>
        <w:t>$ git commit -m "Add README"</w:t>
        <w:br/>
      </w:r>
      <w:r>
        <w:rPr>
          <w:rFonts w:ascii="Liberation Mono" w:hAnsi="Liberation Mono" w:eastAsia="Liberation Mono"/>
          <w:sz w:val="17"/>
        </w:rPr>
        <w:t>fatal: either user.signingkey or gpg.ssh.defaultKeyCommand needs to be configured</w:t>
        <w:br/>
      </w:r>
      <w:r>
        <w:rPr>
          <w:rFonts w:ascii="Liberation Mono" w:hAnsi="Liberation Mono" w:eastAsia="Liberation Mono"/>
          <w:sz w:val="17"/>
        </w:rPr>
        <w:t>$ git status --short</w:t>
        <w:br/>
      </w:r>
      <w:r>
        <w:rPr>
          <w:rFonts w:ascii="Liberation Mono" w:hAnsi="Liberation Mono" w:eastAsia="Liberation Mono"/>
          <w:sz w:val="17"/>
        </w:rPr>
        <w:t>A  README.md</w:t>
      </w:r>
    </w:p>
    <w:p>
      <w:r>
        <w:rPr>
          <w:i/>
        </w:rPr>
        <w:t xml:space="preserve">Recorded in Bash; </w:t>
      </w:r>
      <w:r>
        <w:rPr>
          <w:rFonts w:ascii="Liberation Mono" w:hAnsi="Liberation Mono" w:eastAsia="Liberation Mono"/>
          <w:sz w:val="19"/>
          <w:shd w:val="clear" w:color="auto" w:fill="EFEFEF"/>
        </w:rPr>
        <w:t>ch14-config/expected-signing.bash.txt</w:t>
      </w:r>
      <w:r>
        <w:rPr>
          <w:i/>
        </w:rPr>
        <w:t>.</w:t>
      </w:r>
    </w:p>
    <w:p>
      <w:r>
        <w:rPr/>
        <w:t xml:space="preserve">Look at what happened. The learner typed an ordinary </w:t>
      </w:r>
      <w:r>
        <w:rPr>
          <w:rFonts w:ascii="Liberation Mono" w:hAnsi="Liberation Mono" w:eastAsia="Liberation Mono"/>
          <w:sz w:val="19"/>
          <w:shd w:val="clear" w:color="auto" w:fill="EFEFEF"/>
        </w:rPr>
        <w:t>git commit -m "Add README"</w:t>
      </w:r>
      <w:r>
        <w:rPr/>
        <w:t>. Nothing in that command mentions signing, yet Git stopped with:</w:t>
      </w:r>
    </w:p>
    <w:p>
      <w:pPr>
        <w:shd w:val="clear" w:color="auto" w:fill="F2F2F2"/>
        <w:spacing w:before="40" w:after="160" w:line="240" w:lineRule="auto"/>
        <w:ind w:left="113"/>
      </w:pPr>
      <w:r>
        <w:rPr>
          <w:rFonts w:ascii="Liberation Mono" w:hAnsi="Liberation Mono" w:eastAsia="Liberation Mono"/>
          <w:sz w:val="17"/>
        </w:rPr>
        <w:t>fatal: either user.signingkey or gpg.ssh.defaultKeyCommand needs to be configured</w:t>
      </w:r>
    </w:p>
    <w:p>
      <w:r>
        <w:rPr/>
        <w:t>The file was staged (</w:t>
      </w:r>
      <w:r>
        <w:rPr>
          <w:rFonts w:ascii="Liberation Mono" w:hAnsi="Liberation Mono" w:eastAsia="Liberation Mono"/>
          <w:sz w:val="19"/>
          <w:shd w:val="clear" w:color="auto" w:fill="EFEFEF"/>
        </w:rPr>
        <w:t>A  README.md</w:t>
      </w:r>
      <w:r>
        <w:rPr/>
        <w:t xml:space="preserve">) but </w:t>
      </w:r>
      <w:r>
        <w:rPr>
          <w:i/>
        </w:rPr>
        <w:t>not</w:t>
      </w:r>
      <w:r>
        <w:rPr/>
        <w:t xml:space="preserve"> committed. The cause was not in the command, the repository, or the file; it was an </w:t>
      </w:r>
      <w:r>
        <w:rPr>
          <w:b/>
        </w:rPr>
        <w:t>inherited setting</w:t>
      </w:r>
      <w:r>
        <w:rPr/>
        <w:t>. The next lines show how to find it and how to get past it:</w:t>
      </w:r>
    </w:p>
    <w:p>
      <w:pPr>
        <w:shd w:val="clear" w:color="auto" w:fill="F2F2F2"/>
        <w:spacing w:before="40" w:after="160" w:line="240" w:lineRule="auto"/>
        <w:ind w:left="113"/>
      </w:pPr>
      <w:r>
        <w:rPr>
          <w:rFonts w:ascii="Liberation Mono" w:hAnsi="Liberation Mono" w:eastAsia="Liberation Mono"/>
          <w:sz w:val="17"/>
        </w:rPr>
        <w:t>$ git config --show-origin --get commit.gpgsign</w:t>
        <w:br/>
      </w:r>
      <w:r>
        <w:rPr>
          <w:rFonts w:ascii="Liberation Mono" w:hAnsi="Liberation Mono" w:eastAsia="Liberation Mono"/>
          <w:sz w:val="17"/>
        </w:rPr>
        <w:t>file:/home/learner/.gitconfig</w:t>
        <w:tab/>
        <w:t>true</w:t>
        <w:br/>
      </w:r>
      <w:r>
        <w:rPr>
          <w:rFonts w:ascii="Liberation Mono" w:hAnsi="Liberation Mono" w:eastAsia="Liberation Mono"/>
          <w:sz w:val="17"/>
        </w:rPr>
        <w:t>$ git -c commit.gpgsign=false commit -m "Add README"</w:t>
        <w:br/>
      </w:r>
      <w:r>
        <w:rPr>
          <w:rFonts w:ascii="Liberation Mono" w:hAnsi="Liberation Mono" w:eastAsia="Liberation Mono"/>
          <w:sz w:val="17"/>
        </w:rPr>
        <w:t>[main (root-commit) c3f6cc7] Add README</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README.md</w:t>
        <w:br/>
      </w:r>
      <w:r>
        <w:rPr>
          <w:rFonts w:ascii="Liberation Mono" w:hAnsi="Liberation Mono" w:eastAsia="Liberation Mono"/>
          <w:sz w:val="17"/>
        </w:rPr>
        <w:t>$ git log --oneline</w:t>
        <w:br/>
      </w:r>
      <w:r>
        <w:rPr>
          <w:rFonts w:ascii="Liberation Mono" w:hAnsi="Liberation Mono" w:eastAsia="Liberation Mono"/>
          <w:sz w:val="17"/>
        </w:rPr>
        <w:t>c3f6cc7 (HEAD -&gt; main) Add README</w:t>
        <w:br/>
      </w:r>
      <w:r>
        <w:rPr>
          <w:rFonts w:ascii="Liberation Mono" w:hAnsi="Liberation Mono" w:eastAsia="Liberation Mono"/>
          <w:sz w:val="17"/>
        </w:rPr>
        <w:t>$ GIT_CONFIG_GLOBAL=/dev/null git config commit.gpgsign; echo "exit code: $?"</w:t>
        <w:br/>
      </w:r>
      <w:r>
        <w:rPr>
          <w:rFonts w:ascii="Liberation Mono" w:hAnsi="Liberation Mono" w:eastAsia="Liberation Mono"/>
          <w:sz w:val="17"/>
        </w:rPr>
        <w:t>exit code: 1</w:t>
      </w:r>
    </w:p>
    <w:p>
      <w:r>
        <w:rPr>
          <w:i/>
        </w:rPr>
        <w:t xml:space="preserve">Recorded in Bash; </w:t>
      </w:r>
      <w:r>
        <w:rPr>
          <w:rFonts w:ascii="Liberation Mono" w:hAnsi="Liberation Mono" w:eastAsia="Liberation Mono"/>
          <w:sz w:val="19"/>
          <w:shd w:val="clear" w:color="auto" w:fill="EFEFEF"/>
        </w:rPr>
        <w:t>ch14-config/expected-signing.bash.txt</w:t>
      </w:r>
      <w:r>
        <w:rPr>
          <w:i/>
        </w:rPr>
        <w:t>.</w:t>
      </w:r>
    </w:p>
    <w:p>
      <w:r>
        <w:rPr/>
        <w:t>Two things solved the puzzle:</w:t>
      </w:r>
    </w:p>
    <w:p>
      <w:pPr>
        <w:tabs>
          <w:tab w:pos="510" w:val="left"/>
        </w:tabs>
        <w:spacing w:after="60"/>
        <w:ind w:left="510" w:hanging="340"/>
      </w:pPr>
      <w:r>
        <w:t>1.</w:t>
        <w:tab/>
      </w:r>
      <w:r>
        <w:rPr>
          <w:rFonts w:ascii="Liberation Mono" w:hAnsi="Liberation Mono" w:eastAsia="Liberation Mono"/>
          <w:sz w:val="19"/>
          <w:shd w:val="clear" w:color="auto" w:fill="EFEFEF"/>
        </w:rPr>
        <w:t>git config --show-origin --get commit.gpgsign</w:t>
      </w:r>
      <w:r>
        <w:rPr/>
        <w:t xml:space="preserve"> said that the value </w:t>
      </w:r>
      <w:r>
        <w:rPr>
          <w:rFonts w:ascii="Liberation Mono" w:hAnsi="Liberation Mono" w:eastAsia="Liberation Mono"/>
          <w:sz w:val="19"/>
          <w:shd w:val="clear" w:color="auto" w:fill="EFEFEF"/>
        </w:rPr>
        <w:t>true</w:t>
      </w:r>
      <w:r>
        <w:rPr/>
        <w:t xml:space="preserve"> came from the global file, </w:t>
      </w:r>
      <w:r>
        <w:rPr>
          <w:rFonts w:ascii="Liberation Mono" w:hAnsi="Liberation Mono" w:eastAsia="Liberation Mono"/>
          <w:sz w:val="19"/>
          <w:shd w:val="clear" w:color="auto" w:fill="EFEFEF"/>
        </w:rPr>
        <w:t>~/.gitconfig</w:t>
      </w:r>
      <w:r>
        <w:rPr/>
        <w:t xml:space="preserve">. That is the </w:t>
      </w:r>
      <w:r>
        <w:rPr>
          <w:i/>
        </w:rPr>
        <w:t>diagnostic habit</w:t>
      </w:r>
      <w:r>
        <w:rPr/>
        <w:t>: ask Git where a value comes from.</w:t>
      </w:r>
    </w:p>
    <w:p>
      <w:pPr>
        <w:tabs>
          <w:tab w:pos="510" w:val="left"/>
        </w:tabs>
        <w:spacing w:after="60"/>
        <w:ind w:left="510" w:hanging="340"/>
      </w:pPr>
      <w:r>
        <w:t>2.</w:t>
        <w:tab/>
      </w:r>
      <w:r>
        <w:rPr>
          <w:rFonts w:ascii="Liberation Mono" w:hAnsi="Liberation Mono" w:eastAsia="Liberation Mono"/>
          <w:sz w:val="19"/>
          <w:shd w:val="clear" w:color="auto" w:fill="EFEFEF"/>
        </w:rPr>
        <w:t>git -c commit.gpgsign=false commit ...</w:t>
      </w:r>
      <w:r>
        <w:rPr/>
        <w:t xml:space="preserve"> showed that the command works when the setting is overridden for one command.</w:t>
      </w:r>
    </w:p>
    <w:p>
      <w:r>
        <w:rPr/>
        <w:t xml:space="preserve">The last line, with </w:t>
      </w:r>
      <w:r>
        <w:rPr>
          <w:rFonts w:ascii="Liberation Mono" w:hAnsi="Liberation Mono" w:eastAsia="Liberation Mono"/>
          <w:sz w:val="19"/>
          <w:shd w:val="clear" w:color="auto" w:fill="EFEFEF"/>
        </w:rPr>
        <w:t>GIT_CONFIG_GLOBAL=/dev/null</w:t>
      </w:r>
      <w:r>
        <w:rPr/>
        <w:t>, showed that with no global file the setting does not exist. (You would then decide whether to change the global file, or to keep signing and configure a key properly.)</w:t>
      </w:r>
    </w:p>
    <w:p>
      <w:pPr>
        <w:pBdr>
          <w:left w:val="single" w:sz="18" w:space="6" w:color="999999"/>
        </w:pBdr>
        <w:ind w:left="454"/>
      </w:pPr>
      <w:r>
        <w:rPr/>
      </w:r>
      <w:r>
        <w:rPr>
          <w:b/>
        </w:rPr>
        <w:t>Note on the error text (R150).</w:t>
      </w:r>
      <w:r>
        <w:rPr/>
        <w:t xml:space="preserve"> The error text shown is what Git 2.43.0 printed in this exact configuration. Other configurations produce other messages. The same recording is re-run in CI on Git 2.55.0, and a difference in Git's wording would show up there as a failing check.</w:t>
      </w:r>
    </w:p>
    <w:p>
      <w:pPr>
        <w:pStyle w:val="Heading3"/>
      </w:pPr>
      <w:r>
        <w:rPr/>
        <w:t>14.5.1 Settings that commonly differ between computers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Setting</w:t>
            </w:r>
          </w:p>
        </w:tc>
        <w:tc>
          <w:tcPr>
            <w:tcW w:type="dxa" w:w="4706"/>
            <w:shd w:val="clear" w:color="auto" w:fill="E3E8F0"/>
          </w:tcPr>
          <w:p>
            <w:pPr>
              <w:spacing w:after="20" w:line="240" w:lineRule="auto"/>
            </w:pPr>
            <w:r/>
            <w:r>
              <w:rPr>
                <w:b/>
                <w:sz w:val="18"/>
              </w:rPr>
              <w:t>Effect when it differs</w:t>
            </w:r>
          </w:p>
        </w:tc>
      </w:tr>
      <w:tr>
        <w:tc>
          <w:tcPr>
            <w:tcW w:type="dxa" w:w="4706"/>
          </w:tcPr>
          <w:p>
            <w:pPr>
              <w:spacing w:after="20" w:line="240" w:lineRule="auto"/>
            </w:pPr>
            <w:r/>
            <w:r>
              <w:rPr>
                <w:rFonts w:ascii="Liberation Mono" w:hAnsi="Liberation Mono" w:eastAsia="Liberation Mono"/>
                <w:sz w:val="15"/>
                <w:shd w:val="clear" w:color="auto" w:fill="EFEFEF"/>
              </w:rPr>
              <w:t>commit.gpgsign</w:t>
            </w:r>
            <w:r>
              <w:rPr>
                <w:sz w:val="18"/>
              </w:rPr>
              <w:t xml:space="preserve">, </w:t>
            </w:r>
            <w:r>
              <w:rPr>
                <w:rFonts w:ascii="Liberation Mono" w:hAnsi="Liberation Mono" w:eastAsia="Liberation Mono"/>
                <w:sz w:val="15"/>
                <w:shd w:val="clear" w:color="auto" w:fill="EFEFEF"/>
              </w:rPr>
              <w:t>user.signingkey</w:t>
            </w:r>
          </w:p>
        </w:tc>
        <w:tc>
          <w:tcPr>
            <w:tcW w:type="dxa" w:w="4706"/>
          </w:tcPr>
          <w:p>
            <w:pPr>
              <w:spacing w:after="20" w:line="240" w:lineRule="auto"/>
            </w:pPr>
            <w:r/>
            <w:r>
              <w:rPr>
                <w:sz w:val="18"/>
              </w:rPr>
              <w:t>Commits are signed, or fail to be (as above)</w:t>
            </w:r>
          </w:p>
        </w:tc>
      </w:tr>
      <w:tr>
        <w:tc>
          <w:tcPr>
            <w:tcW w:type="dxa" w:w="4706"/>
          </w:tcPr>
          <w:p>
            <w:pPr>
              <w:spacing w:after="20" w:line="240" w:lineRule="auto"/>
            </w:pPr>
            <w:r/>
            <w:r>
              <w:rPr>
                <w:rFonts w:ascii="Liberation Mono" w:hAnsi="Liberation Mono" w:eastAsia="Liberation Mono"/>
                <w:sz w:val="15"/>
                <w:shd w:val="clear" w:color="auto" w:fill="EFEFEF"/>
              </w:rPr>
              <w:t>core.autocrlf</w:t>
            </w:r>
            <w:r>
              <w:rPr>
                <w:sz w:val="18"/>
              </w:rPr>
              <w:t xml:space="preserve">, </w:t>
            </w:r>
            <w:r>
              <w:rPr>
                <w:rFonts w:ascii="Liberation Mono" w:hAnsi="Liberation Mono" w:eastAsia="Liberation Mono"/>
                <w:sz w:val="15"/>
                <w:shd w:val="clear" w:color="auto" w:fill="EFEFEF"/>
              </w:rPr>
              <w:t>core.eol</w:t>
            </w:r>
          </w:p>
        </w:tc>
        <w:tc>
          <w:tcPr>
            <w:tcW w:type="dxa" w:w="4706"/>
          </w:tcPr>
          <w:p>
            <w:pPr>
              <w:spacing w:after="20" w:line="240" w:lineRule="auto"/>
            </w:pPr>
            <w:r/>
            <w:r>
              <w:rPr>
                <w:sz w:val="18"/>
              </w:rPr>
              <w:t>Line endings are converted differently (Chapter 4)</w:t>
            </w:r>
          </w:p>
        </w:tc>
      </w:tr>
      <w:tr>
        <w:tc>
          <w:tcPr>
            <w:tcW w:type="dxa" w:w="4706"/>
          </w:tcPr>
          <w:p>
            <w:pPr>
              <w:spacing w:after="20" w:line="240" w:lineRule="auto"/>
            </w:pPr>
            <w:r/>
            <w:r>
              <w:rPr>
                <w:rFonts w:ascii="Liberation Mono" w:hAnsi="Liberation Mono" w:eastAsia="Liberation Mono"/>
                <w:sz w:val="15"/>
                <w:shd w:val="clear" w:color="auto" w:fill="EFEFEF"/>
              </w:rPr>
              <w:t>pull.rebase</w:t>
            </w:r>
            <w:r>
              <w:rPr>
                <w:sz w:val="18"/>
              </w:rPr>
              <w:t xml:space="preserve">, </w:t>
            </w:r>
            <w:r>
              <w:rPr>
                <w:rFonts w:ascii="Liberation Mono" w:hAnsi="Liberation Mono" w:eastAsia="Liberation Mono"/>
                <w:sz w:val="15"/>
                <w:shd w:val="clear" w:color="auto" w:fill="EFEFEF"/>
              </w:rPr>
              <w:t>pull.ff</w:t>
            </w:r>
          </w:p>
        </w:tc>
        <w:tc>
          <w:tcPr>
            <w:tcW w:type="dxa" w:w="4706"/>
          </w:tcPr>
          <w:p>
            <w:pPr>
              <w:spacing w:after="20" w:line="240" w:lineRule="auto"/>
            </w:pPr>
            <w:r/>
            <w:r>
              <w:rPr>
                <w:rFonts w:ascii="Liberation Mono" w:hAnsi="Liberation Mono" w:eastAsia="Liberation Mono"/>
                <w:sz w:val="15"/>
                <w:shd w:val="clear" w:color="auto" w:fill="EFEFEF"/>
              </w:rPr>
              <w:t>git pull</w:t>
            </w:r>
            <w:r>
              <w:rPr>
                <w:sz w:val="18"/>
              </w:rPr>
              <w:t xml:space="preserve"> merges, rebases or refuses (Chapter 23)</w:t>
            </w:r>
          </w:p>
        </w:tc>
      </w:tr>
      <w:tr>
        <w:tc>
          <w:tcPr>
            <w:tcW w:type="dxa" w:w="4706"/>
          </w:tcPr>
          <w:p>
            <w:pPr>
              <w:spacing w:after="20" w:line="240" w:lineRule="auto"/>
            </w:pPr>
            <w:r/>
            <w:r>
              <w:rPr>
                <w:rFonts w:ascii="Liberation Mono" w:hAnsi="Liberation Mono" w:eastAsia="Liberation Mono"/>
                <w:sz w:val="15"/>
                <w:shd w:val="clear" w:color="auto" w:fill="EFEFEF"/>
              </w:rPr>
              <w:t>init.defaultBranch</w:t>
            </w:r>
          </w:p>
        </w:tc>
        <w:tc>
          <w:tcPr>
            <w:tcW w:type="dxa" w:w="4706"/>
          </w:tcPr>
          <w:p>
            <w:pPr>
              <w:spacing w:after="20" w:line="240" w:lineRule="auto"/>
            </w:pPr>
            <w:r/>
            <w:r>
              <w:rPr>
                <w:sz w:val="18"/>
              </w:rPr>
              <w:t xml:space="preserve">The first branch is </w:t>
            </w:r>
            <w:r>
              <w:rPr>
                <w:rFonts w:ascii="Liberation Mono" w:hAnsi="Liberation Mono" w:eastAsia="Liberation Mono"/>
                <w:sz w:val="15"/>
                <w:shd w:val="clear" w:color="auto" w:fill="EFEFEF"/>
              </w:rPr>
              <w:t>main</w:t>
            </w:r>
            <w:r>
              <w:rPr>
                <w:sz w:val="18"/>
              </w:rPr>
              <w:t xml:space="preserve"> on one computer and </w:t>
            </w:r>
            <w:r>
              <w:rPr>
                <w:rFonts w:ascii="Liberation Mono" w:hAnsi="Liberation Mono" w:eastAsia="Liberation Mono"/>
                <w:sz w:val="15"/>
                <w:shd w:val="clear" w:color="auto" w:fill="EFEFEF"/>
              </w:rPr>
              <w:t>master</w:t>
            </w:r>
            <w:r>
              <w:rPr>
                <w:sz w:val="18"/>
              </w:rPr>
              <w:t xml:space="preserve"> on another</w:t>
            </w:r>
          </w:p>
        </w:tc>
      </w:tr>
      <w:tr>
        <w:tc>
          <w:tcPr>
            <w:tcW w:type="dxa" w:w="4706"/>
          </w:tcPr>
          <w:p>
            <w:pPr>
              <w:spacing w:after="20" w:line="240" w:lineRule="auto"/>
            </w:pPr>
            <w:r/>
            <w:r>
              <w:rPr>
                <w:rFonts w:ascii="Liberation Mono" w:hAnsi="Liberation Mono" w:eastAsia="Liberation Mono"/>
                <w:sz w:val="15"/>
                <w:shd w:val="clear" w:color="auto" w:fill="EFEFEF"/>
              </w:rPr>
              <w:t>core.editor</w:t>
            </w:r>
          </w:p>
        </w:tc>
        <w:tc>
          <w:tcPr>
            <w:tcW w:type="dxa" w:w="4706"/>
          </w:tcPr>
          <w:p>
            <w:pPr>
              <w:spacing w:after="20" w:line="240" w:lineRule="auto"/>
            </w:pPr>
            <w:r/>
            <w:r>
              <w:rPr>
                <w:sz w:val="18"/>
              </w:rPr>
              <w:t>A different editor opens for commit messages</w:t>
            </w:r>
          </w:p>
        </w:tc>
      </w:tr>
      <w:tr>
        <w:tc>
          <w:tcPr>
            <w:tcW w:type="dxa" w:w="4706"/>
          </w:tcPr>
          <w:p>
            <w:pPr>
              <w:spacing w:after="20" w:line="240" w:lineRule="auto"/>
            </w:pPr>
            <w:r/>
            <w:r>
              <w:rPr>
                <w:rFonts w:ascii="Liberation Mono" w:hAnsi="Liberation Mono" w:eastAsia="Liberation Mono"/>
                <w:sz w:val="15"/>
                <w:shd w:val="clear" w:color="auto" w:fill="EFEFEF"/>
              </w:rPr>
              <w:t>credential.helper</w:t>
            </w:r>
          </w:p>
        </w:tc>
        <w:tc>
          <w:tcPr>
            <w:tcW w:type="dxa" w:w="4706"/>
          </w:tcPr>
          <w:p>
            <w:pPr>
              <w:spacing w:after="20" w:line="240" w:lineRule="auto"/>
            </w:pPr>
            <w:r/>
            <w:r>
              <w:rPr>
                <w:sz w:val="18"/>
              </w:rPr>
              <w:t>Passwords and tokens are remembered differently (Chapter 38)</w:t>
            </w:r>
          </w:p>
        </w:tc>
      </w:tr>
      <w:tr>
        <w:tc>
          <w:tcPr>
            <w:tcW w:type="dxa" w:w="4706"/>
          </w:tcPr>
          <w:p>
            <w:pPr>
              <w:spacing w:after="20" w:line="240" w:lineRule="auto"/>
            </w:pPr>
            <w:r/>
            <w:r>
              <w:rPr>
                <w:rFonts w:ascii="Liberation Mono" w:hAnsi="Liberation Mono" w:eastAsia="Liberation Mono"/>
                <w:sz w:val="15"/>
                <w:shd w:val="clear" w:color="auto" w:fill="EFEFEF"/>
              </w:rPr>
              <w:t>alias.*</w:t>
            </w:r>
          </w:p>
        </w:tc>
        <w:tc>
          <w:tcPr>
            <w:tcW w:type="dxa" w:w="4706"/>
          </w:tcPr>
          <w:p>
            <w:pPr>
              <w:spacing w:after="20" w:line="240" w:lineRule="auto"/>
            </w:pPr>
            <w:r/>
            <w:r>
              <w:rPr>
                <w:sz w:val="18"/>
              </w:rPr>
              <w:t>Commands mean something different because of a personal shortcut (Chapter 32)</w:t>
            </w:r>
          </w:p>
        </w:tc>
      </w:tr>
      <w:tr>
        <w:tc>
          <w:tcPr>
            <w:tcW w:type="dxa" w:w="4706"/>
          </w:tcPr>
          <w:p>
            <w:pPr>
              <w:spacing w:after="20" w:line="240" w:lineRule="auto"/>
            </w:pPr>
            <w:r/>
            <w:r>
              <w:rPr>
                <w:rFonts w:ascii="Liberation Mono" w:hAnsi="Liberation Mono" w:eastAsia="Liberation Mono"/>
                <w:sz w:val="15"/>
                <w:shd w:val="clear" w:color="auto" w:fill="EFEFEF"/>
              </w:rPr>
              <w:t>include.path</w:t>
            </w:r>
            <w:r>
              <w:rPr>
                <w:sz w:val="18"/>
              </w:rPr>
              <w:t xml:space="preserve">, </w:t>
            </w:r>
            <w:r>
              <w:rPr>
                <w:rFonts w:ascii="Liberation Mono" w:hAnsi="Liberation Mono" w:eastAsia="Liberation Mono"/>
                <w:sz w:val="15"/>
                <w:shd w:val="clear" w:color="auto" w:fill="EFEFEF"/>
              </w:rPr>
              <w:t>includeIf</w:t>
            </w:r>
          </w:p>
        </w:tc>
        <w:tc>
          <w:tcPr>
            <w:tcW w:type="dxa" w:w="4706"/>
          </w:tcPr>
          <w:p>
            <w:pPr>
              <w:spacing w:after="20" w:line="240" w:lineRule="auto"/>
            </w:pPr>
            <w:r/>
            <w:r>
              <w:rPr>
                <w:sz w:val="18"/>
              </w:rPr>
              <w:t>Extra files change any of the above (section 14.6)</w:t>
            </w:r>
          </w:p>
        </w:tc>
      </w:tr>
    </w:tbl>
    <w:p>
      <w:pPr>
        <w:spacing w:after="40"/>
      </w:pPr>
    </w:p>
    <w:p>
      <w:pPr>
        <w:pStyle w:val="Heading3"/>
      </w:pPr>
      <w:r>
        <w:rPr/>
        <w:t>14.5.2 A diagnostic routine</w:t>
      </w:r>
    </w:p>
    <w:p>
      <w:r>
        <w:rPr/>
        <w:t>When Git behaves unexpectedly:</w:t>
      </w:r>
    </w:p>
    <w:p>
      <w:pPr>
        <w:tabs>
          <w:tab w:pos="510" w:val="left"/>
        </w:tabs>
        <w:spacing w:after="60"/>
        <w:ind w:left="510" w:hanging="340"/>
      </w:pPr>
      <w:r>
        <w:t>1.</w:t>
        <w:tab/>
      </w:r>
      <w:r>
        <w:rPr/>
        <w:t>Say exactly what happened (the command and the message).</w:t>
      </w:r>
    </w:p>
    <w:p>
      <w:pPr>
        <w:tabs>
          <w:tab w:pos="510" w:val="left"/>
        </w:tabs>
        <w:spacing w:after="60"/>
        <w:ind w:left="510" w:hanging="340"/>
      </w:pPr>
      <w:r>
        <w:t>2.</w:t>
        <w:tab/>
      </w:r>
      <w:r>
        <w:rPr/>
        <w:t xml:space="preserve">List where the relevant settings come from: </w:t>
      </w:r>
      <w:r>
        <w:rPr>
          <w:rFonts w:ascii="Liberation Mono" w:hAnsi="Liberation Mono" w:eastAsia="Liberation Mono"/>
          <w:sz w:val="19"/>
          <w:shd w:val="clear" w:color="auto" w:fill="EFEFEF"/>
        </w:rPr>
        <w:t>git config --show-origin --show-scope --get-all &lt;name&gt;</w:t>
      </w:r>
      <w:r>
        <w:rPr/>
        <w:t>.</w:t>
      </w:r>
    </w:p>
    <w:p>
      <w:pPr>
        <w:tabs>
          <w:tab w:pos="510" w:val="left"/>
        </w:tabs>
        <w:spacing w:after="60"/>
        <w:ind w:left="510" w:hanging="340"/>
      </w:pPr>
      <w:r>
        <w:t>3.</w:t>
        <w:tab/>
      </w:r>
      <w:r>
        <w:rPr/>
        <w:t>Reproduce with a clean environment (section 14.7) to see whether a setting is responsible.</w:t>
      </w:r>
    </w:p>
    <w:p>
      <w:pPr>
        <w:tabs>
          <w:tab w:pos="510" w:val="left"/>
        </w:tabs>
        <w:spacing w:after="60"/>
        <w:ind w:left="510" w:hanging="340"/>
      </w:pPr>
      <w:r>
        <w:t>4.</w:t>
        <w:tab/>
      </w:r>
      <w:r>
        <w:rPr/>
        <w:t>Change the setting at the scope where it belongs, not everywhere.</w:t>
      </w:r>
    </w:p>
    <w:p>
      <w:pPr>
        <w:pBdr>
          <w:bottom w:val="single" w:sz="6" w:space="1" w:color="AAAAAA"/>
        </w:pBdr>
        <w:spacing w:after="40"/>
      </w:pPr>
    </w:p>
    <w:p>
      <w:pPr>
        <w:pStyle w:val="Heading2"/>
      </w:pPr>
      <w:r>
        <w:rPr/>
        <w:t>14.6 Conditional includes [Deep]</w:t>
      </w:r>
    </w:p>
    <w:p>
      <w:r>
        <w:rPr/>
        <w:t xml:space="preserve">A configuration file can </w:t>
      </w:r>
      <w:r>
        <w:rPr>
          <w:i/>
        </w:rPr>
        <w:t>include</w:t>
      </w:r>
      <w:r>
        <w:rPr/>
        <w:t xml:space="preserve"> another, and the include can apply only inside certain folders. That is how a person keeps one email address for work projects and another for personal ones.</w:t>
      </w:r>
    </w:p>
    <w:p>
      <w:pPr>
        <w:pBdr>
          <w:left w:val="single" w:sz="18" w:space="6" w:color="999999"/>
        </w:pBdr>
        <w:ind w:left="454"/>
      </w:pPr>
      <w:r>
        <w:rPr/>
      </w:r>
      <w:r>
        <w:rPr>
          <w:b/>
        </w:rPr>
        <w:t>Deep.</w:t>
      </w:r>
      <w:r>
        <w:rPr/>
        <w:t xml:space="preserve"> Here the global file includes a work file only for repositories under </w:t>
      </w:r>
      <w:r>
        <w:rPr>
          <w:rFonts w:ascii="Liberation Mono" w:hAnsi="Liberation Mono" w:eastAsia="Liberation Mono"/>
          <w:sz w:val="19"/>
          <w:shd w:val="clear" w:color="auto" w:fill="EFEFEF"/>
        </w:rPr>
        <w:t>~/work/</w:t>
      </w:r>
      <w:r>
        <w:rPr/>
        <w:t>. The same command prints different values in two repositories:</w:t>
      </w:r>
    </w:p>
    <w:p>
      <w:pPr>
        <w:shd w:val="clear" w:color="auto" w:fill="F2F2F2"/>
        <w:spacing w:before="40" w:after="160" w:line="240" w:lineRule="auto"/>
        <w:ind w:left="113"/>
      </w:pPr>
      <w:r>
        <w:rPr>
          <w:rFonts w:ascii="Liberation Mono" w:hAnsi="Liberation Mono" w:eastAsia="Liberation Mono"/>
          <w:sz w:val="17"/>
        </w:rPr>
        <w:t>$ git config --global user.name "Ada Learner"</w:t>
        <w:br/>
      </w:r>
      <w:r>
        <w:rPr>
          <w:rFonts w:ascii="Liberation Mono" w:hAnsi="Liberation Mono" w:eastAsia="Liberation Mono"/>
          <w:sz w:val="17"/>
        </w:rPr>
        <w:t>$ git config --global user.email "ada@example.org"</w:t>
        <w:br/>
      </w:r>
      <w:r>
        <w:rPr>
          <w:rFonts w:ascii="Liberation Mono" w:hAnsi="Liberation Mono" w:eastAsia="Liberation Mono"/>
          <w:sz w:val="17"/>
        </w:rPr>
        <w:t>$ mkdir -p work/project personal/project</w:t>
        <w:br/>
      </w:r>
      <w:r>
        <w:rPr>
          <w:rFonts w:ascii="Liberation Mono" w:hAnsi="Liberation Mono" w:eastAsia="Liberation Mono"/>
          <w:sz w:val="17"/>
        </w:rPr>
        <w:t>$ printf '[user]\n\temail = ada@work.example.net\n' &gt; ~/.gitconfig-work</w:t>
        <w:br/>
      </w:r>
      <w:r>
        <w:rPr>
          <w:rFonts w:ascii="Liberation Mono" w:hAnsi="Liberation Mono" w:eastAsia="Liberation Mono"/>
          <w:sz w:val="17"/>
        </w:rPr>
        <w:t>$ git config --global includeIf.gitdir:~/work/.path ~/.gitconfig-work</w:t>
        <w:br/>
      </w:r>
      <w:r>
        <w:rPr>
          <w:rFonts w:ascii="Liberation Mono" w:hAnsi="Liberation Mono" w:eastAsia="Liberation Mono"/>
          <w:sz w:val="17"/>
        </w:rPr>
        <w:t>$ cat ~/.gitconfig</w:t>
        <w:br/>
      </w:r>
      <w:r>
        <w:rPr>
          <w:rFonts w:ascii="Liberation Mono" w:hAnsi="Liberation Mono" w:eastAsia="Liberation Mono"/>
          <w:sz w:val="17"/>
        </w:rPr>
        <w:t>[user]</w:t>
        <w:br/>
      </w:r>
      <w:r>
        <w:rPr>
          <w:rFonts w:ascii="Liberation Mono" w:hAnsi="Liberation Mono" w:eastAsia="Liberation Mono"/>
          <w:sz w:val="17"/>
        </w:rPr>
        <w:tab/>
        <w:t>name = Ada Learner</w:t>
        <w:br/>
      </w:r>
      <w:r>
        <w:rPr>
          <w:rFonts w:ascii="Liberation Mono" w:hAnsi="Liberation Mono" w:eastAsia="Liberation Mono"/>
          <w:sz w:val="17"/>
        </w:rPr>
        <w:tab/>
        <w:t>email = ada@example.org</w:t>
        <w:br/>
      </w:r>
      <w:r>
        <w:rPr>
          <w:rFonts w:ascii="Liberation Mono" w:hAnsi="Liberation Mono" w:eastAsia="Liberation Mono"/>
          <w:sz w:val="17"/>
        </w:rPr>
        <w:t>[includeIf "gitdir:~/work/"]</w:t>
        <w:br/>
      </w:r>
      <w:r>
        <w:rPr>
          <w:rFonts w:ascii="Liberation Mono" w:hAnsi="Liberation Mono" w:eastAsia="Liberation Mono"/>
          <w:sz w:val="17"/>
        </w:rPr>
        <w:tab/>
        <w:t>path = /home/learner/.gitconfig-work</w:t>
        <w:br/>
      </w:r>
      <w:r>
        <w:rPr>
          <w:rFonts w:ascii="Liberation Mono" w:hAnsi="Liberation Mono" w:eastAsia="Liberation Mono"/>
          <w:sz w:val="17"/>
        </w:rPr>
        <w:t>$ cd work/project</w:t>
        <w:br/>
      </w:r>
      <w:r>
        <w:rPr>
          <w:rFonts w:ascii="Liberation Mono" w:hAnsi="Liberation Mono" w:eastAsia="Liberation Mono"/>
          <w:sz w:val="17"/>
        </w:rPr>
        <w:t>$ git init -q</w:t>
        <w:br/>
      </w:r>
      <w:r>
        <w:rPr>
          <w:rFonts w:ascii="Liberation Mono" w:hAnsi="Liberation Mono" w:eastAsia="Liberation Mono"/>
          <w:sz w:val="17"/>
        </w:rPr>
        <w:t>$ git config user.email</w:t>
        <w:br/>
      </w:r>
      <w:r>
        <w:rPr>
          <w:rFonts w:ascii="Liberation Mono" w:hAnsi="Liberation Mono" w:eastAsia="Liberation Mono"/>
          <w:sz w:val="17"/>
        </w:rPr>
        <w:t>ada@work.example.net</w:t>
      </w:r>
    </w:p>
    <w:p>
      <w:pPr>
        <w:pBdr>
          <w:left w:val="single" w:sz="18" w:space="6" w:color="999999"/>
        </w:pBdr>
        <w:ind w:left="454"/>
      </w:pPr>
      <w:r>
        <w:rPr>
          <w:i/>
        </w:rPr>
        <w:t xml:space="preserve">Recorded in Bash; </w:t>
      </w:r>
      <w:r>
        <w:rPr>
          <w:rFonts w:ascii="Liberation Mono" w:hAnsi="Liberation Mono" w:eastAsia="Liberation Mono"/>
          <w:sz w:val="19"/>
          <w:shd w:val="clear" w:color="auto" w:fill="EFEFEF"/>
        </w:rPr>
        <w:t>ch14-config/expected-include.bash.txt</w:t>
      </w:r>
      <w:r>
        <w:rPr>
          <w:i/>
        </w:rPr>
        <w:t>.</w:t>
      </w:r>
    </w:p>
    <w:p>
      <w:r>
        <w:rPr/>
        <w:t xml:space="preserve">The </w:t>
      </w:r>
      <w:r>
        <w:rPr>
          <w:rFonts w:ascii="Liberation Mono" w:hAnsi="Liberation Mono" w:eastAsia="Liberation Mono"/>
          <w:sz w:val="19"/>
          <w:shd w:val="clear" w:color="auto" w:fill="EFEFEF"/>
        </w:rPr>
        <w:t>includeIf "gitdir:~/work/"</w:t>
      </w:r>
      <w:r>
        <w:rPr/>
        <w:t xml:space="preserve"> line means: for repositories whose </w:t>
      </w:r>
      <w:r>
        <w:rPr>
          <w:rFonts w:ascii="Liberation Mono" w:hAnsi="Liberation Mono" w:eastAsia="Liberation Mono"/>
          <w:sz w:val="19"/>
          <w:shd w:val="clear" w:color="auto" w:fill="EFEFEF"/>
        </w:rPr>
        <w:t>.git</w:t>
      </w:r>
      <w:r>
        <w:rPr/>
        <w:t xml:space="preserve"> folder is under </w:t>
      </w:r>
      <w:r>
        <w:rPr>
          <w:rFonts w:ascii="Liberation Mono" w:hAnsi="Liberation Mono" w:eastAsia="Liberation Mono"/>
          <w:sz w:val="19"/>
          <w:shd w:val="clear" w:color="auto" w:fill="EFEFEF"/>
        </w:rPr>
        <w:t>~/work/</w:t>
      </w:r>
      <w:r>
        <w:rPr/>
        <w:t xml:space="preserve">, also read the given file. Inside </w:t>
      </w:r>
      <w:r>
        <w:rPr>
          <w:rFonts w:ascii="Liberation Mono" w:hAnsi="Liberation Mono" w:eastAsia="Liberation Mono"/>
          <w:sz w:val="19"/>
          <w:shd w:val="clear" w:color="auto" w:fill="EFEFEF"/>
        </w:rPr>
        <w:t>work/project</w:t>
      </w:r>
      <w:r>
        <w:rPr/>
        <w:t xml:space="preserve">, </w:t>
      </w:r>
      <w:r>
        <w:rPr>
          <w:rFonts w:ascii="Liberation Mono" w:hAnsi="Liberation Mono" w:eastAsia="Liberation Mono"/>
          <w:sz w:val="19"/>
          <w:shd w:val="clear" w:color="auto" w:fill="EFEFEF"/>
        </w:rPr>
        <w:t>git config user.email</w:t>
      </w:r>
      <w:r>
        <w:rPr/>
        <w:t xml:space="preserve"> printed the work address, and </w:t>
      </w:r>
      <w:r>
        <w:rPr>
          <w:rFonts w:ascii="Liberation Mono" w:hAnsi="Liberation Mono" w:eastAsia="Liberation Mono"/>
          <w:sz w:val="19"/>
          <w:shd w:val="clear" w:color="auto" w:fill="EFEFEF"/>
        </w:rPr>
        <w:t>--show-origin</w:t>
      </w:r>
      <w:r>
        <w:rPr/>
        <w:t xml:space="preserve"> proved that it came from </w:t>
      </w:r>
      <w:r>
        <w:rPr>
          <w:rFonts w:ascii="Liberation Mono" w:hAnsi="Liberation Mono" w:eastAsia="Liberation Mono"/>
          <w:sz w:val="19"/>
          <w:shd w:val="clear" w:color="auto" w:fill="EFEFEF"/>
        </w:rPr>
        <w:t>.gitconfig-work</w:t>
      </w:r>
      <w:r>
        <w:rPr/>
        <w:t xml:space="preserve">; in </w:t>
      </w:r>
      <w:r>
        <w:rPr>
          <w:rFonts w:ascii="Liberation Mono" w:hAnsi="Liberation Mono" w:eastAsia="Liberation Mono"/>
          <w:sz w:val="19"/>
          <w:shd w:val="clear" w:color="auto" w:fill="EFEFEF"/>
        </w:rPr>
        <w:t>personal/project</w:t>
      </w:r>
      <w:r>
        <w:rPr/>
        <w:t>, the global address applied.</w:t>
      </w:r>
    </w:p>
    <w:p>
      <w:pPr>
        <w:pBdr>
          <w:left w:val="single" w:sz="18" w:space="6" w:color="999999"/>
        </w:pBdr>
        <w:ind w:left="454"/>
      </w:pPr>
      <w:r>
        <w:rPr/>
      </w:r>
      <w:r>
        <w:rPr>
          <w:b/>
        </w:rPr>
        <w:t>Checked against the documentation (R151).</w:t>
      </w:r>
      <w:r>
        <w:rPr/>
        <w:t xml:space="preserve"> The </w:t>
      </w:r>
      <w:r>
        <w:rPr>
          <w:rFonts w:ascii="Liberation Mono" w:hAnsi="Liberation Mono" w:eastAsia="Liberation Mono"/>
          <w:sz w:val="19"/>
          <w:shd w:val="clear" w:color="auto" w:fill="EFEFEF"/>
        </w:rPr>
        <w:t>git config</w:t>
      </w:r>
      <w:r>
        <w:rPr/>
        <w:t xml:space="preserve"> manual (Git 2.56.0) documents </w:t>
      </w:r>
      <w:r>
        <w:rPr>
          <w:rFonts w:ascii="Liberation Mono" w:hAnsi="Liberation Mono" w:eastAsia="Liberation Mono"/>
          <w:sz w:val="19"/>
          <w:shd w:val="clear" w:color="auto" w:fill="EFEFEF"/>
        </w:rPr>
        <w:t>includeIf</w:t>
      </w:r>
      <w:r>
        <w:rPr/>
        <w:t xml:space="preserve"> with the conditions </w:t>
      </w:r>
      <w:r>
        <w:rPr>
          <w:rFonts w:ascii="Liberation Mono" w:hAnsi="Liberation Mono" w:eastAsia="Liberation Mono"/>
          <w:sz w:val="19"/>
          <w:shd w:val="clear" w:color="auto" w:fill="EFEFEF"/>
        </w:rPr>
        <w:t>gitdir</w:t>
      </w:r>
      <w:r>
        <w:rPr/>
        <w:t xml:space="preserve">, </w:t>
      </w:r>
      <w:r>
        <w:rPr>
          <w:rFonts w:ascii="Liberation Mono" w:hAnsi="Liberation Mono" w:eastAsia="Liberation Mono"/>
          <w:sz w:val="19"/>
          <w:shd w:val="clear" w:color="auto" w:fill="EFEFEF"/>
        </w:rPr>
        <w:t>gitdir/i</w:t>
      </w:r>
      <w:r>
        <w:rPr/>
        <w:t xml:space="preserve"> (case-insensitive), </w:t>
      </w:r>
      <w:r>
        <w:rPr>
          <w:rFonts w:ascii="Liberation Mono" w:hAnsi="Liberation Mono" w:eastAsia="Liberation Mono"/>
          <w:sz w:val="19"/>
          <w:shd w:val="clear" w:color="auto" w:fill="EFEFEF"/>
        </w:rPr>
        <w:t>onbranch</w:t>
      </w:r>
      <w:r>
        <w:rPr/>
        <w:t xml:space="preserve">, </w:t>
      </w:r>
      <w:r>
        <w:rPr>
          <w:rFonts w:ascii="Liberation Mono" w:hAnsi="Liberation Mono" w:eastAsia="Liberation Mono"/>
          <w:sz w:val="19"/>
          <w:shd w:val="clear" w:color="auto" w:fill="EFEFEF"/>
        </w:rPr>
        <w:t>hasconfig:remote.*.url</w:t>
      </w:r>
      <w:r>
        <w:rPr/>
        <w:t xml:space="preserve"> and </w:t>
      </w:r>
      <w:r>
        <w:rPr>
          <w:rFonts w:ascii="Liberation Mono" w:hAnsi="Liberation Mono" w:eastAsia="Liberation Mono"/>
          <w:sz w:val="19"/>
          <w:shd w:val="clear" w:color="auto" w:fill="EFEFEF"/>
        </w:rPr>
        <w:t>worktree</w:t>
      </w:r>
      <w:r>
        <w:rPr/>
        <w:t xml:space="preserve">. For </w:t>
      </w:r>
      <w:r>
        <w:rPr>
          <w:rFonts w:ascii="Liberation Mono" w:hAnsi="Liberation Mono" w:eastAsia="Liberation Mono"/>
          <w:sz w:val="19"/>
          <w:shd w:val="clear" w:color="auto" w:fill="EFEFEF"/>
        </w:rPr>
        <w:t>gitdir</w:t>
      </w:r>
      <w:r>
        <w:rPr/>
        <w:t xml:space="preserve">, a pattern ending in </w:t>
      </w:r>
      <w:r>
        <w:rPr>
          <w:rFonts w:ascii="Liberation Mono" w:hAnsi="Liberation Mono" w:eastAsia="Liberation Mono"/>
          <w:sz w:val="19"/>
          <w:shd w:val="clear" w:color="auto" w:fill="EFEFEF"/>
        </w:rPr>
        <w:t>/</w:t>
      </w:r>
      <w:r>
        <w:rPr/>
        <w:t xml:space="preserve"> gets </w:t>
      </w:r>
      <w:r>
        <w:rPr>
          <w:rFonts w:ascii="Liberation Mono" w:hAnsi="Liberation Mono" w:eastAsia="Liberation Mono"/>
          <w:sz w:val="19"/>
          <w:shd w:val="clear" w:color="auto" w:fill="EFEFEF"/>
        </w:rPr>
        <w:t>**</w:t>
      </w:r>
      <w:r>
        <w:rPr/>
        <w:t xml:space="preserve"> added ("it matches 'foo' and everything inside, recursively"), a pattern that does not start with </w:t>
      </w:r>
      <w:r>
        <w:rPr>
          <w:rFonts w:ascii="Liberation Mono" w:hAnsi="Liberation Mono" w:eastAsia="Liberation Mono"/>
          <w:sz w:val="19"/>
          <w:shd w:val="clear" w:color="auto" w:fill="EFEFEF"/>
        </w:rPr>
        <w:t>~/</w:t>
      </w:r>
      <w:r>
        <w:rPr/>
        <w:t xml:space="preserve">, </w:t>
      </w:r>
      <w:r>
        <w:rPr>
          <w:rFonts w:ascii="Liberation Mono" w:hAnsi="Liberation Mono" w:eastAsia="Liberation Mono"/>
          <w:sz w:val="19"/>
          <w:shd w:val="clear" w:color="auto" w:fill="EFEFEF"/>
        </w:rPr>
        <w:t>./</w:t>
      </w:r>
      <w:r>
        <w:rPr/>
        <w:t xml:space="preserve"> or </w:t>
      </w:r>
      <w:r>
        <w:rPr>
          <w:rFonts w:ascii="Liberation Mono" w:hAnsi="Liberation Mono" w:eastAsia="Liberation Mono"/>
          <w:sz w:val="19"/>
          <w:shd w:val="clear" w:color="auto" w:fill="EFEFEF"/>
        </w:rPr>
        <w:t>/</w:t>
      </w:r>
      <w:r>
        <w:rPr/>
        <w:t xml:space="preserve"> gets </w:t>
      </w:r>
      <w:r>
        <w:rPr>
          <w:rFonts w:ascii="Liberation Mono" w:hAnsi="Liberation Mono" w:eastAsia="Liberation Mono"/>
          <w:sz w:val="19"/>
          <w:shd w:val="clear" w:color="auto" w:fill="EFEFEF"/>
        </w:rPr>
        <w:t>**/</w:t>
      </w:r>
      <w:r>
        <w:rPr/>
        <w:t xml:space="preserve"> put in front, and </w:t>
      </w:r>
      <w:r>
        <w:rPr>
          <w:rFonts w:ascii="Liberation Mono" w:hAnsi="Liberation Mono" w:eastAsia="Liberation Mono"/>
          <w:sz w:val="19"/>
          <w:shd w:val="clear" w:color="auto" w:fill="EFEFEF"/>
        </w:rPr>
        <w:t>../</w:t>
      </w:r>
      <w:r>
        <w:rPr/>
        <w:t xml:space="preserve"> "is not special and will match literally". Both the symlink and the real path of a directory match. Behaviour of </w:t>
      </w:r>
      <w:r>
        <w:rPr>
          <w:rFonts w:ascii="Liberation Mono" w:hAnsi="Liberation Mono" w:eastAsia="Liberation Mono"/>
          <w:sz w:val="19"/>
          <w:shd w:val="clear" w:color="auto" w:fill="EFEFEF"/>
        </w:rPr>
        <w:t>gitdir:</w:t>
      </w:r>
      <w:r>
        <w:rPr/>
        <w:t xml:space="preserve"> patterns for unusual paths (for example on Windows) was not tested.</w:t>
      </w:r>
    </w:p>
    <w:p>
      <w:pPr>
        <w:pBdr>
          <w:bottom w:val="single" w:sz="6" w:space="1" w:color="AAAAAA"/>
        </w:pBdr>
        <w:spacing w:after="40"/>
      </w:pPr>
    </w:p>
    <w:p>
      <w:pPr>
        <w:pStyle w:val="Heading2"/>
      </w:pPr>
      <w:r>
        <w:rPr/>
        <w:t>14.7 Testing in a clean environment</w:t>
      </w:r>
    </w:p>
    <w:p>
      <w:r>
        <w:rPr/>
        <w:t xml:space="preserve">Everything above suggests a rule for anyone who writes instructions, scripts or tests that involve Git, including this book's author: </w:t>
      </w:r>
      <w:r>
        <w:rPr>
          <w:b/>
        </w:rPr>
        <w:t>do not test in your own environment. Test in an isolated one.</w:t>
      </w:r>
      <w:r>
        <w:rPr/>
        <w:t xml:space="preserve"> Your global settings, your system file and your environment variables all leak into your tests, so a command that "works for me" might depend on a setting that nobody else has.</w:t>
      </w:r>
    </w:p>
    <w:p>
      <w:r>
        <w:rPr/>
        <w:t>A clean environment for one command needs three things:</w:t>
      </w:r>
    </w:p>
    <w:p>
      <w:pPr>
        <w:tabs>
          <w:tab w:pos="510" w:val="left"/>
        </w:tabs>
        <w:spacing w:after="60"/>
        <w:ind w:left="510" w:hanging="340"/>
      </w:pPr>
      <w:r>
        <w:t>1.</w:t>
        <w:tab/>
      </w:r>
      <w:r>
        <w:rPr/>
      </w:r>
      <w:r>
        <w:rPr>
          <w:b/>
        </w:rPr>
        <w:t>A private home folder</w:t>
      </w:r>
      <w:r>
        <w:rPr/>
        <w:t xml:space="preserve">, so that </w:t>
      </w:r>
      <w:r>
        <w:rPr>
          <w:rFonts w:ascii="Liberation Mono" w:hAnsi="Liberation Mono" w:eastAsia="Liberation Mono"/>
          <w:sz w:val="19"/>
          <w:shd w:val="clear" w:color="auto" w:fill="EFEFEF"/>
        </w:rPr>
        <w:t>~/.gitconfig</w:t>
      </w:r>
      <w:r>
        <w:rPr/>
        <w:t xml:space="preserve"> is not yours.</w:t>
      </w:r>
    </w:p>
    <w:p>
      <w:pPr>
        <w:tabs>
          <w:tab w:pos="510" w:val="left"/>
        </w:tabs>
        <w:spacing w:after="60"/>
        <w:ind w:left="510" w:hanging="340"/>
      </w:pPr>
      <w:r>
        <w:t>2.</w:t>
        <w:tab/>
      </w:r>
      <w:r>
        <w:rPr/>
      </w:r>
      <w:r>
        <w:rPr>
          <w:rFonts w:ascii="Liberation Mono" w:hAnsi="Liberation Mono" w:eastAsia="Liberation Mono"/>
          <w:b/>
          <w:sz w:val="19"/>
          <w:shd w:val="clear" w:color="auto" w:fill="EFEFEF"/>
        </w:rPr>
        <w:t>GIT_CONFIG_GLOBAL=/dev/null</w:t>
      </w:r>
      <w:r>
        <w:rPr/>
        <w:t xml:space="preserve"> and </w:t>
      </w:r>
      <w:r>
        <w:rPr>
          <w:rFonts w:ascii="Liberation Mono" w:hAnsi="Liberation Mono" w:eastAsia="Liberation Mono"/>
          <w:b/>
          <w:sz w:val="19"/>
          <w:shd w:val="clear" w:color="auto" w:fill="EFEFEF"/>
        </w:rPr>
        <w:t>GIT_CONFIG_NOSYSTEM=1</w:t>
      </w:r>
      <w:r>
        <w:rPr/>
        <w:t xml:space="preserve"> (or an explicit </w:t>
      </w:r>
      <w:r>
        <w:rPr>
          <w:rFonts w:ascii="Liberation Mono" w:hAnsi="Liberation Mono" w:eastAsia="Liberation Mono"/>
          <w:sz w:val="19"/>
          <w:shd w:val="clear" w:color="auto" w:fill="EFEFEF"/>
        </w:rPr>
        <w:t>GIT_CONFIG_SYSTEM</w:t>
      </w:r>
      <w:r>
        <w:rPr/>
        <w:t xml:space="preserve"> file you control), so that no outside settings apply.</w:t>
      </w:r>
    </w:p>
    <w:p>
      <w:pPr>
        <w:tabs>
          <w:tab w:pos="510" w:val="left"/>
        </w:tabs>
        <w:spacing w:after="60"/>
        <w:ind w:left="510" w:hanging="340"/>
      </w:pPr>
      <w:r>
        <w:t>3.</w:t>
        <w:tab/>
      </w:r>
      <w:r>
        <w:rPr/>
      </w:r>
      <w:r>
        <w:rPr>
          <w:b/>
        </w:rPr>
        <w:t>Explicit settings for everything the test needs</w:t>
      </w:r>
      <w:r>
        <w:rPr/>
        <w:t xml:space="preserve"> (name, email, default branch).</w:t>
      </w:r>
    </w:p>
    <w:p>
      <w:r>
        <w:rPr/>
        <w:t xml:space="preserve">Every recording in this book is made this way. A test harness starts a fresh home for each recording, points system settings at nothing, and sets the few settings the example needs, so that the recordings show </w:t>
      </w:r>
      <w:r>
        <w:rPr>
          <w:i/>
        </w:rPr>
        <w:t>Git's</w:t>
      </w:r>
      <w:r>
        <w:rPr/>
        <w:t xml:space="preserve"> behaviour and not one particular laptop's. When you write a script for your team, do the same, or someone's inherited settings will one day break it.</w:t>
      </w:r>
    </w:p>
    <w:p>
      <w:pPr>
        <w:pBdr>
          <w:bottom w:val="single" w:sz="6" w:space="1" w:color="AAAAAA"/>
        </w:pBdr>
        <w:spacing w:after="40"/>
      </w:pPr>
    </w:p>
    <w:p>
      <w:pPr>
        <w:pStyle w:val="Heading2"/>
      </w:pPr>
      <w:r>
        <w:rPr/>
        <w:t>14.8 Settings you will meet later</w:t>
      </w:r>
    </w:p>
    <w:p>
      <w:r>
        <w:rPr/>
        <w:t>Do not change these now, but recognise their names when they appear.</w:t>
      </w:r>
    </w:p>
    <w:p>
      <w:pPr>
        <w:tabs>
          <w:tab w:pos="510" w:val="left"/>
        </w:tabs>
        <w:spacing w:after="60"/>
        <w:ind w:left="510" w:hanging="340"/>
      </w:pPr>
      <w:r>
        <w:t>•</w:t>
        <w:tab/>
      </w:r>
      <w:r>
        <w:rPr>
          <w:rFonts w:ascii="Liberation Mono" w:hAnsi="Liberation Mono" w:eastAsia="Liberation Mono"/>
          <w:sz w:val="19"/>
          <w:shd w:val="clear" w:color="auto" w:fill="EFEFEF"/>
        </w:rPr>
        <w:t>core.editor</w:t>
      </w:r>
      <w:r>
        <w:rPr/>
        <w:t>: the editor Git opens (Chapter 19).</w:t>
      </w:r>
    </w:p>
    <w:p>
      <w:pPr>
        <w:tabs>
          <w:tab w:pos="510" w:val="left"/>
        </w:tabs>
        <w:spacing w:after="60"/>
        <w:ind w:left="510" w:hanging="340"/>
      </w:pPr>
      <w:r>
        <w:t>•</w:t>
        <w:tab/>
      </w:r>
      <w:r>
        <w:rPr>
          <w:rFonts w:ascii="Liberation Mono" w:hAnsi="Liberation Mono" w:eastAsia="Liberation Mono"/>
          <w:sz w:val="19"/>
          <w:shd w:val="clear" w:color="auto" w:fill="EFEFEF"/>
        </w:rPr>
        <w:t>core.autocrlf</w:t>
      </w:r>
      <w:r>
        <w:rPr/>
        <w:t xml:space="preserve"> and </w:t>
      </w:r>
      <w:r>
        <w:rPr>
          <w:rFonts w:ascii="Liberation Mono" w:hAnsi="Liberation Mono" w:eastAsia="Liberation Mono"/>
          <w:sz w:val="19"/>
          <w:shd w:val="clear" w:color="auto" w:fill="EFEFEF"/>
        </w:rPr>
        <w:t>.gitattributes</w:t>
      </w:r>
      <w:r>
        <w:rPr/>
        <w:t>: line-ending conversion (Chapter 32).</w:t>
      </w:r>
    </w:p>
    <w:p>
      <w:pPr>
        <w:tabs>
          <w:tab w:pos="510" w:val="left"/>
        </w:tabs>
        <w:spacing w:after="60"/>
        <w:ind w:left="510" w:hanging="340"/>
      </w:pPr>
      <w:r>
        <w:t>•</w:t>
        <w:tab/>
      </w:r>
      <w:r>
        <w:rPr>
          <w:rFonts w:ascii="Liberation Mono" w:hAnsi="Liberation Mono" w:eastAsia="Liberation Mono"/>
          <w:sz w:val="19"/>
          <w:shd w:val="clear" w:color="auto" w:fill="EFEFEF"/>
        </w:rPr>
        <w:t>core.excludesFile</w:t>
      </w:r>
      <w:r>
        <w:rPr/>
        <w:t>: your personal ignore list (Chapter 18).</w:t>
      </w:r>
    </w:p>
    <w:p>
      <w:pPr>
        <w:tabs>
          <w:tab w:pos="510" w:val="left"/>
        </w:tabs>
        <w:spacing w:after="60"/>
        <w:ind w:left="510" w:hanging="340"/>
      </w:pPr>
      <w:r>
        <w:t>•</w:t>
        <w:tab/>
      </w:r>
      <w:r>
        <w:rPr>
          <w:rFonts w:ascii="Liberation Mono" w:hAnsi="Liberation Mono" w:eastAsia="Liberation Mono"/>
          <w:sz w:val="19"/>
          <w:shd w:val="clear" w:color="auto" w:fill="EFEFEF"/>
        </w:rPr>
        <w:t>pull.rebase</w:t>
      </w:r>
      <w:r>
        <w:rPr/>
        <w:t xml:space="preserve"> and </w:t>
      </w:r>
      <w:r>
        <w:rPr>
          <w:rFonts w:ascii="Liberation Mono" w:hAnsi="Liberation Mono" w:eastAsia="Liberation Mono"/>
          <w:sz w:val="19"/>
          <w:shd w:val="clear" w:color="auto" w:fill="EFEFEF"/>
        </w:rPr>
        <w:t>pull.ff</w:t>
      </w:r>
      <w:r>
        <w:rPr/>
        <w:t xml:space="preserve">: what </w:t>
      </w:r>
      <w:r>
        <w:rPr>
          <w:rFonts w:ascii="Liberation Mono" w:hAnsi="Liberation Mono" w:eastAsia="Liberation Mono"/>
          <w:sz w:val="19"/>
          <w:shd w:val="clear" w:color="auto" w:fill="EFEFEF"/>
        </w:rPr>
        <w:t>git pull</w:t>
      </w:r>
      <w:r>
        <w:rPr/>
        <w:t xml:space="preserve"> does (Chapter 23).</w:t>
      </w:r>
    </w:p>
    <w:p>
      <w:pPr>
        <w:tabs>
          <w:tab w:pos="510" w:val="left"/>
        </w:tabs>
        <w:spacing w:after="60"/>
        <w:ind w:left="510" w:hanging="340"/>
      </w:pPr>
      <w:r>
        <w:t>•</w:t>
        <w:tab/>
      </w:r>
      <w:r>
        <w:rPr>
          <w:rFonts w:ascii="Liberation Mono" w:hAnsi="Liberation Mono" w:eastAsia="Liberation Mono"/>
          <w:sz w:val="19"/>
          <w:shd w:val="clear" w:color="auto" w:fill="EFEFEF"/>
        </w:rPr>
        <w:t>alias.&lt;name&gt;</w:t>
      </w:r>
      <w:r>
        <w:rPr/>
        <w:t>: your own shortcuts (Chapter 32).</w:t>
      </w:r>
    </w:p>
    <w:p>
      <w:pPr>
        <w:tabs>
          <w:tab w:pos="510" w:val="left"/>
        </w:tabs>
        <w:spacing w:after="60"/>
        <w:ind w:left="510" w:hanging="340"/>
      </w:pPr>
      <w:r>
        <w:t>•</w:t>
        <w:tab/>
      </w:r>
      <w:r>
        <w:rPr>
          <w:rFonts w:ascii="Liberation Mono" w:hAnsi="Liberation Mono" w:eastAsia="Liberation Mono"/>
          <w:sz w:val="19"/>
          <w:shd w:val="clear" w:color="auto" w:fill="EFEFEF"/>
        </w:rPr>
        <w:t>commit.gpgsign</w:t>
      </w:r>
      <w:r>
        <w:rPr/>
        <w:t xml:space="preserve">, </w:t>
      </w:r>
      <w:r>
        <w:rPr>
          <w:rFonts w:ascii="Liberation Mono" w:hAnsi="Liberation Mono" w:eastAsia="Liberation Mono"/>
          <w:sz w:val="19"/>
          <w:shd w:val="clear" w:color="auto" w:fill="EFEFEF"/>
        </w:rPr>
        <w:t>gpg.format</w:t>
      </w:r>
      <w:r>
        <w:rPr/>
        <w:t xml:space="preserve">, </w:t>
      </w:r>
      <w:r>
        <w:rPr>
          <w:rFonts w:ascii="Liberation Mono" w:hAnsi="Liberation Mono" w:eastAsia="Liberation Mono"/>
          <w:sz w:val="19"/>
          <w:shd w:val="clear" w:color="auto" w:fill="EFEFEF"/>
        </w:rPr>
        <w:t>user.signingkey</w:t>
      </w:r>
      <w:r>
        <w:rPr/>
        <w:t>: signing (Chapter 33).</w:t>
      </w:r>
    </w:p>
    <w:p>
      <w:pPr>
        <w:tabs>
          <w:tab w:pos="510" w:val="left"/>
        </w:tabs>
        <w:spacing w:after="60"/>
        <w:ind w:left="510" w:hanging="340"/>
      </w:pPr>
      <w:r>
        <w:t>•</w:t>
        <w:tab/>
      </w:r>
      <w:r>
        <w:rPr>
          <w:rFonts w:ascii="Liberation Mono" w:hAnsi="Liberation Mono" w:eastAsia="Liberation Mono"/>
          <w:sz w:val="19"/>
          <w:shd w:val="clear" w:color="auto" w:fill="EFEFEF"/>
        </w:rPr>
        <w:t>credential.helper</w:t>
      </w:r>
      <w:r>
        <w:rPr/>
        <w:t>: remembering logins (Chapter 38).</w:t>
      </w:r>
    </w:p>
    <w:p>
      <w:pPr>
        <w:pBdr>
          <w:left w:val="single" w:sz="18" w:space="6" w:color="999999"/>
        </w:pBdr>
        <w:ind w:left="454"/>
      </w:pPr>
      <w:r>
        <w:rPr/>
      </w:r>
      <w:r>
        <w:rPr>
          <w:b/>
        </w:rPr>
        <w:t>Security note.</w:t>
      </w:r>
      <w:r>
        <w:rPr/>
        <w:t xml:space="preserve"> Never copy a block of Git settings from a stranger's web page or a "dotfiles" repository without reading it. A setting can run a program (for example an editor, a credential helper or an alias that starts with </w:t>
      </w:r>
      <w:r>
        <w:rPr>
          <w:rFonts w:ascii="Liberation Mono" w:hAnsi="Liberation Mono" w:eastAsia="Liberation Mono"/>
          <w:sz w:val="19"/>
          <w:shd w:val="clear" w:color="auto" w:fill="EFEFEF"/>
        </w:rPr>
        <w:t>!</w:t>
      </w:r>
      <w:r>
        <w:rPr/>
        <w:t>), so a copied file can do anything you can do.</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Git setting is a named value; it can live in the system, global, local or worktree scope, and the narrower scope wins.</w:t>
      </w:r>
    </w:p>
    <w:p>
      <w:pPr>
        <w:tabs>
          <w:tab w:pos="510" w:val="left"/>
        </w:tabs>
        <w:spacing w:after="60"/>
        <w:ind w:left="510" w:hanging="340"/>
      </w:pPr>
      <w:r>
        <w:t>•</w:t>
        <w:tab/>
      </w:r>
      <w:r>
        <w:rPr>
          <w:rFonts w:ascii="Liberation Mono" w:hAnsi="Liberation Mono" w:eastAsia="Liberation Mono"/>
          <w:sz w:val="19"/>
          <w:shd w:val="clear" w:color="auto" w:fill="EFEFEF"/>
        </w:rPr>
        <w:t>git config &lt;name&gt;</w:t>
      </w:r>
      <w:r>
        <w:rPr/>
        <w:t xml:space="preserve"> reads the effective value; </w:t>
      </w:r>
      <w:r>
        <w:rPr>
          <w:rFonts w:ascii="Liberation Mono" w:hAnsi="Liberation Mono" w:eastAsia="Liberation Mono"/>
          <w:sz w:val="19"/>
          <w:shd w:val="clear" w:color="auto" w:fill="EFEFEF"/>
        </w:rPr>
        <w:t>--show-origin --show-scope --get-all</w:t>
      </w:r>
      <w:r>
        <w:rPr/>
        <w:t xml:space="preserve"> shows every value and where it came from.</w:t>
      </w:r>
    </w:p>
    <w:p>
      <w:pPr>
        <w:tabs>
          <w:tab w:pos="510" w:val="left"/>
        </w:tabs>
        <w:spacing w:after="60"/>
        <w:ind w:left="510" w:hanging="340"/>
      </w:pPr>
      <w:r>
        <w:t>•</w:t>
        <w:tab/>
      </w:r>
      <w:r>
        <w:rPr/>
        <w:t xml:space="preserve">Writing defaults to the local file inside a repository; </w:t>
      </w:r>
      <w:r>
        <w:rPr>
          <w:rFonts w:ascii="Liberation Mono" w:hAnsi="Liberation Mono" w:eastAsia="Liberation Mono"/>
          <w:sz w:val="19"/>
          <w:shd w:val="clear" w:color="auto" w:fill="EFEFEF"/>
        </w:rPr>
        <w:t>--global</w:t>
      </w:r>
      <w:r>
        <w:rPr/>
        <w:t xml:space="preserve"> and </w:t>
      </w:r>
      <w:r>
        <w:rPr>
          <w:rFonts w:ascii="Liberation Mono" w:hAnsi="Liberation Mono" w:eastAsia="Liberation Mono"/>
          <w:sz w:val="19"/>
          <w:shd w:val="clear" w:color="auto" w:fill="EFEFEF"/>
        </w:rPr>
        <w:t>--system</w:t>
      </w:r>
      <w:r>
        <w:rPr/>
        <w:t xml:space="preserve"> write to the wider scopes.</w:t>
      </w:r>
    </w:p>
    <w:p>
      <w:pPr>
        <w:tabs>
          <w:tab w:pos="510" w:val="left"/>
        </w:tabs>
        <w:spacing w:after="60"/>
        <w:ind w:left="510" w:hanging="340"/>
      </w:pPr>
      <w:r>
        <w:t>•</w:t>
        <w:tab/>
      </w:r>
      <w:r>
        <w:rPr>
          <w:rFonts w:ascii="Liberation Mono" w:hAnsi="Liberation Mono" w:eastAsia="Liberation Mono"/>
          <w:sz w:val="19"/>
          <w:shd w:val="clear" w:color="auto" w:fill="EFEFEF"/>
        </w:rPr>
        <w:t>-c name=value</w:t>
      </w:r>
      <w:r>
        <w:rPr/>
        <w:t xml:space="preserve"> overrides a setting for one command; </w:t>
      </w:r>
      <w:r>
        <w:rPr>
          <w:rFonts w:ascii="Liberation Mono" w:hAnsi="Liberation Mono" w:eastAsia="Liberation Mono"/>
          <w:sz w:val="19"/>
          <w:shd w:val="clear" w:color="auto" w:fill="EFEFEF"/>
        </w:rPr>
        <w:t>GIT_CONFIG_GLOBAL</w:t>
      </w:r>
      <w:r>
        <w:rPr/>
        <w:t xml:space="preserve">, </w:t>
      </w:r>
      <w:r>
        <w:rPr>
          <w:rFonts w:ascii="Liberation Mono" w:hAnsi="Liberation Mono" w:eastAsia="Liberation Mono"/>
          <w:sz w:val="19"/>
          <w:shd w:val="clear" w:color="auto" w:fill="EFEFEF"/>
        </w:rPr>
        <w:t>GIT_CONFIG_SYSTEM</w:t>
      </w:r>
      <w:r>
        <w:rPr/>
        <w:t xml:space="preserve"> and </w:t>
      </w:r>
      <w:r>
        <w:rPr>
          <w:rFonts w:ascii="Liberation Mono" w:hAnsi="Liberation Mono" w:eastAsia="Liberation Mono"/>
          <w:sz w:val="19"/>
          <w:shd w:val="clear" w:color="auto" w:fill="EFEFEF"/>
        </w:rPr>
        <w:t>GIT_CONFIG_NOSYSTEM</w:t>
      </w:r>
      <w:r>
        <w:rPr/>
        <w:t xml:space="preserve"> change which files are read.</w:t>
      </w:r>
    </w:p>
    <w:p>
      <w:pPr>
        <w:tabs>
          <w:tab w:pos="510" w:val="left"/>
        </w:tabs>
        <w:spacing w:after="60"/>
        <w:ind w:left="510" w:hanging="340"/>
      </w:pPr>
      <w:r>
        <w:t>•</w:t>
        <w:tab/>
      </w:r>
      <w:r>
        <w:rPr/>
        <w:t>An inherited setting can change what a command does, so the same command can fail on another computer; the diagnostic habit is to ask where a value came from.</w:t>
      </w:r>
    </w:p>
    <w:p>
      <w:pPr>
        <w:tabs>
          <w:tab w:pos="510" w:val="left"/>
        </w:tabs>
        <w:spacing w:after="60"/>
        <w:ind w:left="510" w:hanging="340"/>
      </w:pPr>
      <w:r>
        <w:t>•</w:t>
        <w:tab/>
      </w:r>
      <w:r>
        <w:rPr/>
        <w:t>Conditional includes give different settings in different folders.</w:t>
      </w:r>
    </w:p>
    <w:p>
      <w:pPr>
        <w:tabs>
          <w:tab w:pos="510" w:val="left"/>
        </w:tabs>
        <w:spacing w:after="60"/>
        <w:ind w:left="510" w:hanging="340"/>
      </w:pPr>
      <w:r>
        <w:t>•</w:t>
        <w:tab/>
      </w:r>
      <w:r>
        <w:rPr/>
        <w:t>Test Git commands in an isolated environment.</w:t>
      </w:r>
    </w:p>
    <w:p>
      <w:pPr>
        <w:pStyle w:val="Heading2"/>
      </w:pPr>
      <w:r>
        <w:rPr/>
        <w:t>New Vocabulary</w:t>
      </w:r>
    </w:p>
    <w:p>
      <w:pPr>
        <w:tabs>
          <w:tab w:pos="510" w:val="left"/>
        </w:tabs>
        <w:spacing w:after="60"/>
        <w:ind w:left="510" w:hanging="340"/>
      </w:pPr>
      <w:r>
        <w:t>•</w:t>
        <w:tab/>
      </w:r>
      <w:r>
        <w:rPr/>
      </w:r>
      <w:r>
        <w:rPr>
          <w:b/>
        </w:rPr>
        <w:t>Configuration (setting)</w:t>
      </w:r>
      <w:r>
        <w:rPr/>
        <w:t>: a named value that changes how Git behaves.</w:t>
      </w:r>
    </w:p>
    <w:p>
      <w:pPr>
        <w:tabs>
          <w:tab w:pos="510" w:val="left"/>
        </w:tabs>
        <w:spacing w:after="60"/>
        <w:ind w:left="510" w:hanging="340"/>
      </w:pPr>
      <w:r>
        <w:t>•</w:t>
        <w:tab/>
      </w:r>
      <w:r>
        <w:rPr/>
      </w:r>
      <w:r>
        <w:rPr>
          <w:b/>
        </w:rPr>
        <w:t>Scope</w:t>
      </w:r>
      <w:r>
        <w:rPr/>
        <w:t>: the level (system, global, local or worktree) at which a setting is stored.</w:t>
      </w:r>
    </w:p>
    <w:p>
      <w:pPr>
        <w:tabs>
          <w:tab w:pos="510" w:val="left"/>
        </w:tabs>
        <w:spacing w:after="60"/>
        <w:ind w:left="510" w:hanging="340"/>
      </w:pPr>
      <w:r>
        <w:t>•</w:t>
        <w:tab/>
      </w:r>
      <w:r>
        <w:rPr/>
      </w:r>
      <w:r>
        <w:rPr>
          <w:b/>
        </w:rPr>
        <w:t>Override</w:t>
      </w:r>
      <w:r>
        <w:rPr/>
        <w:t>: to replace a setting's value for one command or one shell.</w:t>
      </w:r>
    </w:p>
    <w:p>
      <w:pPr>
        <w:pStyle w:val="Heading2"/>
      </w:pPr>
      <w:r>
        <w:rPr/>
        <w:t>Commands Learned</w:t>
      </w:r>
    </w:p>
    <w:p>
      <w:r>
        <w:rPr>
          <w:rFonts w:ascii="Liberation Mono" w:hAnsi="Liberation Mono" w:eastAsia="Liberation Mono"/>
          <w:sz w:val="19"/>
          <w:shd w:val="clear" w:color="auto" w:fill="EFEFEF"/>
        </w:rPr>
        <w:t>git config &lt;name&gt;</w:t>
      </w:r>
      <w:r>
        <w:rPr/>
        <w:t xml:space="preserve">, </w:t>
      </w:r>
      <w:r>
        <w:rPr>
          <w:rFonts w:ascii="Liberation Mono" w:hAnsi="Liberation Mono" w:eastAsia="Liberation Mono"/>
          <w:sz w:val="19"/>
          <w:shd w:val="clear" w:color="auto" w:fill="EFEFEF"/>
        </w:rPr>
        <w:t>git config --local|--global|--system|--worktree &lt;name&gt; &lt;value&gt;</w:t>
      </w:r>
      <w:r>
        <w:rPr/>
        <w:t xml:space="preserve">, </w:t>
      </w:r>
      <w:r>
        <w:rPr>
          <w:rFonts w:ascii="Liberation Mono" w:hAnsi="Liberation Mono" w:eastAsia="Liberation Mono"/>
          <w:sz w:val="19"/>
          <w:shd w:val="clear" w:color="auto" w:fill="EFEFEF"/>
        </w:rPr>
        <w:t>git config --unset</w:t>
      </w:r>
      <w:r>
        <w:rPr/>
        <w:t xml:space="preserve">, </w:t>
      </w:r>
      <w:r>
        <w:rPr>
          <w:rFonts w:ascii="Liberation Mono" w:hAnsi="Liberation Mono" w:eastAsia="Liberation Mono"/>
          <w:sz w:val="19"/>
          <w:shd w:val="clear" w:color="auto" w:fill="EFEFEF"/>
        </w:rPr>
        <w:t>git config --show-origin</w:t>
      </w:r>
      <w:r>
        <w:rPr/>
        <w:t xml:space="preserve">, </w:t>
      </w:r>
      <w:r>
        <w:rPr>
          <w:rFonts w:ascii="Liberation Mono" w:hAnsi="Liberation Mono" w:eastAsia="Liberation Mono"/>
          <w:sz w:val="19"/>
          <w:shd w:val="clear" w:color="auto" w:fill="EFEFEF"/>
        </w:rPr>
        <w:t>git config --show-scope</w:t>
      </w:r>
      <w:r>
        <w:rPr/>
        <w:t xml:space="preserve">, </w:t>
      </w:r>
      <w:r>
        <w:rPr>
          <w:rFonts w:ascii="Liberation Mono" w:hAnsi="Liberation Mono" w:eastAsia="Liberation Mono"/>
          <w:sz w:val="19"/>
          <w:shd w:val="clear" w:color="auto" w:fill="EFEFEF"/>
        </w:rPr>
        <w:t>git config --get-all</w:t>
      </w:r>
      <w:r>
        <w:rPr/>
        <w:t xml:space="preserve">, </w:t>
      </w:r>
      <w:r>
        <w:rPr>
          <w:rFonts w:ascii="Liberation Mono" w:hAnsi="Liberation Mono" w:eastAsia="Liberation Mono"/>
          <w:sz w:val="19"/>
          <w:shd w:val="clear" w:color="auto" w:fill="EFEFEF"/>
        </w:rPr>
        <w:t>git -c name=value &lt;command&gt;</w:t>
      </w:r>
      <w:r>
        <w:rPr/>
        <w:t xml:space="preserve">, and the environment variables </w:t>
      </w:r>
      <w:r>
        <w:rPr>
          <w:rFonts w:ascii="Liberation Mono" w:hAnsi="Liberation Mono" w:eastAsia="Liberation Mono"/>
          <w:sz w:val="19"/>
          <w:shd w:val="clear" w:color="auto" w:fill="EFEFEF"/>
        </w:rPr>
        <w:t>GIT_CONFIG_GLOBAL</w:t>
      </w:r>
      <w:r>
        <w:rPr/>
        <w:t xml:space="preserve">, </w:t>
      </w:r>
      <w:r>
        <w:rPr>
          <w:rFonts w:ascii="Liberation Mono" w:hAnsi="Liberation Mono" w:eastAsia="Liberation Mono"/>
          <w:sz w:val="19"/>
          <w:shd w:val="clear" w:color="auto" w:fill="EFEFEF"/>
        </w:rPr>
        <w:t>GIT_CONFIG_SYSTEM</w:t>
      </w:r>
      <w:r>
        <w:rPr/>
        <w:t xml:space="preserve">, </w:t>
      </w:r>
      <w:r>
        <w:rPr>
          <w:rFonts w:ascii="Liberation Mono" w:hAnsi="Liberation Mono" w:eastAsia="Liberation Mono"/>
          <w:sz w:val="19"/>
          <w:shd w:val="clear" w:color="auto" w:fill="EFEFEF"/>
        </w:rPr>
        <w:t>GIT_CONFIG_NOSYSTEM</w:t>
      </w:r>
      <w:r>
        <w:rPr/>
        <w:t>.</w:t>
      </w:r>
    </w:p>
    <w:p>
      <w:pPr>
        <w:pStyle w:val="Heading2"/>
      </w:pPr>
      <w:r>
        <w:rPr/>
        <w:t>Common Mistakes</w:t>
      </w:r>
    </w:p>
    <w:p>
      <w:pPr>
        <w:tabs>
          <w:tab w:pos="510" w:val="left"/>
        </w:tabs>
        <w:spacing w:after="60"/>
        <w:ind w:left="510" w:hanging="340"/>
      </w:pPr>
      <w:r>
        <w:t>1.</w:t>
        <w:tab/>
      </w:r>
      <w:r>
        <w:rPr/>
      </w:r>
      <w:r>
        <w:rPr>
          <w:b/>
        </w:rPr>
        <w:t>Setting a value at the wrong scope</w:t>
      </w:r>
      <w:r>
        <w:rPr/>
        <w:t>, then wondering why another repository behaves differently.</w:t>
      </w:r>
    </w:p>
    <w:p>
      <w:pPr>
        <w:tabs>
          <w:tab w:pos="510" w:val="left"/>
        </w:tabs>
        <w:spacing w:after="60"/>
        <w:ind w:left="510" w:hanging="340"/>
      </w:pPr>
      <w:r>
        <w:t>2.</w:t>
        <w:tab/>
      </w:r>
      <w:r>
        <w:rPr/>
      </w:r>
      <w:r>
        <w:rPr>
          <w:b/>
        </w:rPr>
        <w:t>Assuming your settings are everyone's.</w:t>
      </w:r>
      <w:r>
        <w:rPr/>
        <w:t xml:space="preserve"> A friend's computer has different ones.</w:t>
      </w:r>
    </w:p>
    <w:p>
      <w:pPr>
        <w:tabs>
          <w:tab w:pos="510" w:val="left"/>
        </w:tabs>
        <w:spacing w:after="60"/>
        <w:ind w:left="510" w:hanging="340"/>
      </w:pPr>
      <w:r>
        <w:t>3.</w:t>
        <w:tab/>
      </w:r>
      <w:r>
        <w:rPr/>
      </w:r>
      <w:r>
        <w:rPr>
          <w:b/>
        </w:rPr>
        <w:t>Not checking where a value came from</w:t>
      </w:r>
      <w:r>
        <w:rPr/>
        <w:t xml:space="preserve"> when behaviour is unexpected.</w:t>
      </w:r>
    </w:p>
    <w:p>
      <w:pPr>
        <w:tabs>
          <w:tab w:pos="510" w:val="left"/>
        </w:tabs>
        <w:spacing w:after="60"/>
        <w:ind w:left="510" w:hanging="340"/>
      </w:pPr>
      <w:r>
        <w:t>4.</w:t>
        <w:tab/>
      </w:r>
      <w:r>
        <w:rPr/>
      </w:r>
      <w:r>
        <w:rPr>
          <w:b/>
        </w:rPr>
        <w:t>Copying configuration from the internet</w:t>
      </w:r>
      <w:r>
        <w:rPr/>
        <w:t xml:space="preserve"> without reading it.</w:t>
      </w:r>
    </w:p>
    <w:p>
      <w:pPr>
        <w:tabs>
          <w:tab w:pos="510" w:val="left"/>
        </w:tabs>
        <w:spacing w:after="60"/>
        <w:ind w:left="510" w:hanging="340"/>
      </w:pPr>
      <w:r>
        <w:t>5.</w:t>
        <w:tab/>
      </w:r>
      <w:r>
        <w:rPr/>
      </w:r>
      <w:r>
        <w:rPr>
          <w:b/>
        </w:rPr>
        <w:t>Testing scripts in your own environment.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the four scopes, from widest to narrowest.</w:t>
      </w:r>
    </w:p>
    <w:p>
      <w:pPr>
        <w:tabs>
          <w:tab w:pos="510" w:val="left"/>
        </w:tabs>
        <w:spacing w:after="60"/>
        <w:ind w:left="510" w:hanging="340"/>
      </w:pPr>
      <w:r>
        <w:t>2.</w:t>
        <w:tab/>
      </w:r>
      <w:r>
        <w:rPr>
          <w:rFonts w:ascii="Liberation Mono" w:hAnsi="Liberation Mono" w:eastAsia="Liberation Mono"/>
          <w:sz w:val="19"/>
          <w:shd w:val="clear" w:color="auto" w:fill="EFEFEF"/>
        </w:rPr>
        <w:t>user.email</w:t>
      </w:r>
      <w:r>
        <w:rPr/>
        <w:t xml:space="preserve"> is set globally and locally. Which does Git use, and how can you prove where the winning value came from?</w:t>
      </w:r>
    </w:p>
    <w:p>
      <w:pPr>
        <w:tabs>
          <w:tab w:pos="510" w:val="left"/>
        </w:tabs>
        <w:spacing w:after="60"/>
        <w:ind w:left="510" w:hanging="340"/>
      </w:pPr>
      <w:r>
        <w:t>3.</w:t>
        <w:tab/>
      </w:r>
      <w:r>
        <w:rPr/>
        <w:t xml:space="preserve">What does the exit code 1 of </w:t>
      </w:r>
      <w:r>
        <w:rPr>
          <w:rFonts w:ascii="Liberation Mono" w:hAnsi="Liberation Mono" w:eastAsia="Liberation Mono"/>
          <w:sz w:val="19"/>
          <w:shd w:val="clear" w:color="auto" w:fill="EFEFEF"/>
        </w:rPr>
        <w:t>git config user.email</w:t>
      </w:r>
      <w:r>
        <w:rPr/>
        <w:t xml:space="preserve"> tell you?</w:t>
      </w:r>
    </w:p>
    <w:p>
      <w:pPr>
        <w:tabs>
          <w:tab w:pos="510" w:val="left"/>
        </w:tabs>
        <w:spacing w:after="60"/>
        <w:ind w:left="510" w:hanging="340"/>
      </w:pPr>
      <w:r>
        <w:t>4.</w:t>
        <w:tab/>
      </w:r>
      <w:r>
        <w:rPr/>
        <w:t>How do you override a setting for a single command?</w:t>
      </w:r>
    </w:p>
    <w:p>
      <w:pPr>
        <w:tabs>
          <w:tab w:pos="510" w:val="left"/>
        </w:tabs>
        <w:spacing w:after="60"/>
        <w:ind w:left="510" w:hanging="340"/>
      </w:pPr>
      <w:r>
        <w:t>5.</w:t>
        <w:tab/>
      </w:r>
      <w:r>
        <w:rPr/>
        <w:t>A colleague's commit fails with a signing error that yours does not. What is your first diagnostic step?</w:t>
      </w:r>
    </w:p>
    <w:p>
      <w:pPr>
        <w:tabs>
          <w:tab w:pos="510" w:val="left"/>
        </w:tabs>
        <w:spacing w:after="60"/>
        <w:ind w:left="510" w:hanging="340"/>
      </w:pPr>
      <w:r>
        <w:t>6.</w:t>
        <w:tab/>
      </w:r>
      <w:r>
        <w:rPr/>
        <w:t>Why should tests of Git commands run in an isolated environment?</w:t>
      </w:r>
    </w:p>
    <w:p>
      <w:pPr>
        <w:pStyle w:val="Heading2"/>
      </w:pPr>
      <w:r>
        <w:rPr/>
        <w:t>Before Moving On</w:t>
      </w:r>
    </w:p>
    <w:p>
      <w:r>
        <w:rPr/>
        <w:t>You are ready for Chapter 15 if you can:</w:t>
      </w:r>
    </w:p>
    <w:p>
      <w:pPr>
        <w:tabs>
          <w:tab w:pos="510" w:val="left"/>
        </w:tabs>
        <w:spacing w:after="60"/>
        <w:ind w:left="510" w:hanging="340"/>
      </w:pPr>
      <w:r>
        <w:t>•</w:t>
        <w:tab/>
      </w:r>
      <w:r>
        <w:rPr/>
        <w:t>[ ] list the scope and file of a setting with one command</w:t>
      </w:r>
    </w:p>
    <w:p>
      <w:pPr>
        <w:tabs>
          <w:tab w:pos="510" w:val="left"/>
        </w:tabs>
        <w:spacing w:after="60"/>
        <w:ind w:left="510" w:hanging="340"/>
      </w:pPr>
      <w:r>
        <w:t>•</w:t>
        <w:tab/>
      </w:r>
      <w:r>
        <w:rPr/>
        <w:t>[ ] set a value locally and see it override the global value</w:t>
      </w:r>
    </w:p>
    <w:p>
      <w:pPr>
        <w:tabs>
          <w:tab w:pos="510" w:val="left"/>
        </w:tabs>
        <w:spacing w:after="60"/>
        <w:ind w:left="510" w:hanging="340"/>
      </w:pPr>
      <w:r>
        <w:t>•</w:t>
        <w:tab/>
      </w:r>
      <w:r>
        <w:rPr/>
        <w:t xml:space="preserve">[ ] override a setting for one command with </w:t>
      </w:r>
      <w:r>
        <w:rPr>
          <w:rFonts w:ascii="Liberation Mono" w:hAnsi="Liberation Mono" w:eastAsia="Liberation Mono"/>
          <w:sz w:val="19"/>
          <w:shd w:val="clear" w:color="auto" w:fill="EFEFEF"/>
        </w:rPr>
        <w:t>-c</w:t>
      </w:r>
    </w:p>
    <w:p>
      <w:pPr>
        <w:tabs>
          <w:tab w:pos="510" w:val="left"/>
        </w:tabs>
        <w:spacing w:after="60"/>
        <w:ind w:left="510" w:hanging="340"/>
      </w:pPr>
      <w:r>
        <w:t>•</w:t>
        <w:tab/>
      </w:r>
      <w:r>
        <w:rPr/>
        <w:t>[ ] explain how an inherited setting can break a command</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Scopes, precedence, </w:t>
            </w:r>
            <w:r>
              <w:rPr>
                <w:rFonts w:ascii="Liberation Mono" w:hAnsi="Liberation Mono" w:eastAsia="Liberation Mono"/>
                <w:sz w:val="15"/>
                <w:shd w:val="clear" w:color="auto" w:fill="EFEFEF"/>
              </w:rPr>
              <w:t>--show-origin</w:t>
            </w:r>
            <w:r>
              <w:rPr>
                <w:sz w:val="18"/>
              </w:rPr>
              <w:t xml:space="preserve">, </w:t>
            </w:r>
            <w:r>
              <w:rPr>
                <w:rFonts w:ascii="Liberation Mono" w:hAnsi="Liberation Mono" w:eastAsia="Liberation Mono"/>
                <w:sz w:val="15"/>
                <w:shd w:val="clear" w:color="auto" w:fill="EFEFEF"/>
              </w:rPr>
              <w:t>--show-scope</w:t>
            </w:r>
            <w:r>
              <w:rPr>
                <w:sz w:val="18"/>
              </w:rPr>
              <w:t xml:space="preserve">, </w:t>
            </w:r>
            <w:r>
              <w:rPr>
                <w:rFonts w:ascii="Liberation Mono" w:hAnsi="Liberation Mono" w:eastAsia="Liberation Mono"/>
                <w:sz w:val="15"/>
                <w:shd w:val="clear" w:color="auto" w:fill="EFEFEF"/>
              </w:rPr>
              <w:t>--get-all</w:t>
            </w:r>
            <w:r>
              <w:rPr>
                <w:sz w:val="18"/>
              </w:rPr>
              <w:t xml:space="preserve">, unset behaviour and exit codes; worktree scope with </w:t>
            </w:r>
            <w:r>
              <w:rPr>
                <w:rFonts w:ascii="Liberation Mono" w:hAnsi="Liberation Mono" w:eastAsia="Liberation Mono"/>
                <w:sz w:val="15"/>
                <w:shd w:val="clear" w:color="auto" w:fill="EFEFEF"/>
              </w:rPr>
              <w:t>extensions.worktreeConfig</w:t>
            </w:r>
          </w:p>
        </w:tc>
        <w:tc>
          <w:tcPr>
            <w:tcW w:type="dxa" w:w="3137"/>
          </w:tcPr>
          <w:p>
            <w:pPr>
              <w:spacing w:after="20" w:line="240" w:lineRule="auto"/>
            </w:pPr>
            <w:r/>
            <w:r>
              <w:rPr>
                <w:sz w:val="18"/>
              </w:rPr>
              <w:t>Both: run in Bash 5.2 and zsh 5.9 on Git 2.43.0 and re-run in CI on a newer Git; checked against the Git 2.56.0 manual</w:t>
            </w:r>
          </w:p>
        </w:tc>
        <w:tc>
          <w:tcPr>
            <w:tcW w:type="dxa" w:w="3137"/>
          </w:tcPr>
          <w:p>
            <w:pPr>
              <w:spacing w:after="20" w:line="240" w:lineRule="auto"/>
            </w:pPr>
            <w:r/>
            <w:r>
              <w:rPr>
                <w:sz w:val="18"/>
              </w:rPr>
              <w:t>R148</w:t>
            </w:r>
          </w:p>
        </w:tc>
      </w:tr>
      <w:tr>
        <w:tc>
          <w:tcPr>
            <w:tcW w:type="dxa" w:w="3137"/>
          </w:tcPr>
          <w:p>
            <w:pPr>
              <w:spacing w:after="20" w:line="240" w:lineRule="auto"/>
            </w:pPr>
            <w:r/>
            <w:r>
              <w:rPr>
                <w:rFonts w:ascii="Liberation Mono" w:hAnsi="Liberation Mono" w:eastAsia="Liberation Mono"/>
                <w:sz w:val="15"/>
                <w:shd w:val="clear" w:color="auto" w:fill="EFEFEF"/>
              </w:rPr>
              <w:t>-c</w:t>
            </w:r>
            <w:r>
              <w:rPr>
                <w:sz w:val="18"/>
              </w:rPr>
              <w:t xml:space="preserve">, </w:t>
            </w:r>
            <w:r>
              <w:rPr>
                <w:rFonts w:ascii="Liberation Mono" w:hAnsi="Liberation Mono" w:eastAsia="Liberation Mono"/>
                <w:sz w:val="15"/>
                <w:shd w:val="clear" w:color="auto" w:fill="EFEFEF"/>
              </w:rPr>
              <w:t>GIT_CONFIG_GLOBAL</w:t>
            </w:r>
            <w:r>
              <w:rPr>
                <w:sz w:val="18"/>
              </w:rPr>
              <w:t xml:space="preserve">, </w:t>
            </w:r>
            <w:r>
              <w:rPr>
                <w:rFonts w:ascii="Liberation Mono" w:hAnsi="Liberation Mono" w:eastAsia="Liberation Mono"/>
                <w:sz w:val="15"/>
                <w:shd w:val="clear" w:color="auto" w:fill="EFEFEF"/>
              </w:rPr>
              <w:t>GIT_CONFIG_SYSTEM</w:t>
            </w:r>
            <w:r>
              <w:rPr>
                <w:sz w:val="18"/>
              </w:rPr>
              <w:t xml:space="preserve">, </w:t>
            </w:r>
            <w:r>
              <w:rPr>
                <w:rFonts w:ascii="Liberation Mono" w:hAnsi="Liberation Mono" w:eastAsia="Liberation Mono"/>
                <w:sz w:val="15"/>
                <w:shd w:val="clear" w:color="auto" w:fill="EFEFEF"/>
              </w:rPr>
              <w:t>GIT_CONFIG_NOSYSTEM</w:t>
            </w:r>
          </w:p>
        </w:tc>
        <w:tc>
          <w:tcPr>
            <w:tcW w:type="dxa" w:w="3137"/>
          </w:tcPr>
          <w:p>
            <w:pPr>
              <w:spacing w:after="20" w:line="240" w:lineRule="auto"/>
            </w:pPr>
            <w:r/>
            <w:r>
              <w:rPr>
                <w:sz w:val="18"/>
              </w:rPr>
              <w:t xml:space="preserve">Same; variables checked in the </w:t>
            </w:r>
            <w:r>
              <w:rPr>
                <w:rFonts w:ascii="Liberation Mono" w:hAnsi="Liberation Mono" w:eastAsia="Liberation Mono"/>
                <w:sz w:val="15"/>
                <w:shd w:val="clear" w:color="auto" w:fill="EFEFEF"/>
              </w:rPr>
              <w:t>git</w:t>
            </w:r>
            <w:r>
              <w:rPr>
                <w:sz w:val="18"/>
              </w:rPr>
              <w:t xml:space="preserve"> manual</w:t>
            </w:r>
          </w:p>
        </w:tc>
        <w:tc>
          <w:tcPr>
            <w:tcW w:type="dxa" w:w="3137"/>
          </w:tcPr>
          <w:p>
            <w:pPr>
              <w:spacing w:after="20" w:line="240" w:lineRule="auto"/>
            </w:pPr>
            <w:r/>
            <w:r>
              <w:rPr>
                <w:sz w:val="18"/>
              </w:rPr>
              <w:t>R149</w:t>
            </w:r>
          </w:p>
        </w:tc>
      </w:tr>
      <w:tr>
        <w:tc>
          <w:tcPr>
            <w:tcW w:type="dxa" w:w="3137"/>
          </w:tcPr>
          <w:p>
            <w:pPr>
              <w:spacing w:after="20" w:line="240" w:lineRule="auto"/>
            </w:pPr>
            <w:r/>
            <w:r>
              <w:rPr>
                <w:sz w:val="18"/>
              </w:rPr>
              <w:t>The inherited-signing failure and its message</w:t>
            </w:r>
          </w:p>
        </w:tc>
        <w:tc>
          <w:tcPr>
            <w:tcW w:type="dxa" w:w="3137"/>
          </w:tcPr>
          <w:p>
            <w:pPr>
              <w:spacing w:after="20" w:line="240" w:lineRule="auto"/>
            </w:pPr>
            <w:r/>
            <w:r>
              <w:rPr>
                <w:sz w:val="18"/>
              </w:rPr>
              <w:t>Locally tested; the message is version- and configuration-specific</w:t>
            </w:r>
          </w:p>
        </w:tc>
        <w:tc>
          <w:tcPr>
            <w:tcW w:type="dxa" w:w="3137"/>
          </w:tcPr>
          <w:p>
            <w:pPr>
              <w:spacing w:after="20" w:line="240" w:lineRule="auto"/>
            </w:pPr>
            <w:r/>
            <w:r>
              <w:rPr>
                <w:sz w:val="18"/>
              </w:rPr>
              <w:t>R150</w:t>
            </w:r>
          </w:p>
        </w:tc>
      </w:tr>
      <w:tr>
        <w:tc>
          <w:tcPr>
            <w:tcW w:type="dxa" w:w="3137"/>
          </w:tcPr>
          <w:p>
            <w:pPr>
              <w:spacing w:after="20" w:line="240" w:lineRule="auto"/>
            </w:pPr>
            <w:r/>
            <w:r>
              <w:rPr>
                <w:rFonts w:ascii="Liberation Mono" w:hAnsi="Liberation Mono" w:eastAsia="Liberation Mono"/>
                <w:sz w:val="15"/>
                <w:shd w:val="clear" w:color="auto" w:fill="EFEFEF"/>
              </w:rPr>
              <w:t>includeIf "gitdir:"</w:t>
            </w:r>
          </w:p>
        </w:tc>
        <w:tc>
          <w:tcPr>
            <w:tcW w:type="dxa" w:w="3137"/>
          </w:tcPr>
          <w:p>
            <w:pPr>
              <w:spacing w:after="20" w:line="240" w:lineRule="auto"/>
            </w:pPr>
            <w:r/>
            <w:r>
              <w:rPr>
                <w:sz w:val="18"/>
              </w:rPr>
              <w:t>Locally tested; conditions and matching rules checked in the Git 2.56.0 manual</w:t>
            </w:r>
          </w:p>
        </w:tc>
        <w:tc>
          <w:tcPr>
            <w:tcW w:type="dxa" w:w="3137"/>
          </w:tcPr>
          <w:p>
            <w:pPr>
              <w:spacing w:after="20" w:line="240" w:lineRule="auto"/>
            </w:pPr>
            <w:r/>
            <w:r>
              <w:rPr>
                <w:sz w:val="18"/>
              </w:rPr>
              <w:t>R151</w:t>
            </w:r>
          </w:p>
        </w:tc>
      </w:tr>
    </w:tbl>
    <w:p>
      <w:pPr>
        <w:spacing w:after="40"/>
      </w:pPr>
    </w:p>
    <w:p>
      <w:pPr>
        <w:pStyle w:val="Heading2"/>
      </w:pPr>
      <w:r>
        <w:rPr/>
        <w:t>Where this leads</w:t>
      </w:r>
    </w:p>
    <w:p>
      <w:r>
        <w:rPr/>
        <w:t>Chapter 15 describes the parts of Git that these settings and the following commands act on: the working tree, the index, the repository and HEAD. Chapter 32 returns to settings that change Git's behaviour permanently: aliases, hooks, attributes and credential helpers. Chapter 33 explains commit signing, the setting that broke a commit in section 14.5.</w:t>
      </w:r>
    </w:p>
    <w:p>
      <w:pPr>
        <w:pStyle w:val="Heading2"/>
      </w:pPr>
      <w:r>
        <w:rPr/>
        <w:t>Exercises</w:t>
      </w:r>
    </w:p>
    <w:p>
      <w:r>
        <w:rPr/>
        <w:t>Attempt each exercise before you open the Solutions section at the back of the book. Work in a new practice folder, and do not change settings you do not understand.</w:t>
      </w:r>
    </w:p>
    <w:p>
      <w:pPr>
        <w:pStyle w:val="Heading3"/>
      </w:pPr>
      <w:r>
        <w:rPr/>
        <w:t>Level 1 — Guided</w:t>
      </w:r>
    </w:p>
    <w:p>
      <w:r>
        <w:rPr/>
      </w:r>
      <w:r>
        <w:rPr>
          <w:b/>
        </w:rPr>
        <w:t>1.1 Where does it come from?</w:t>
      </w:r>
      <w:r>
        <w:rPr/>
        <w:t xml:space="preserve"> In any repository, run </w:t>
      </w:r>
      <w:r>
        <w:rPr>
          <w:rFonts w:ascii="Liberation Mono" w:hAnsi="Liberation Mono" w:eastAsia="Liberation Mono"/>
          <w:sz w:val="19"/>
          <w:shd w:val="clear" w:color="auto" w:fill="EFEFEF"/>
        </w:rPr>
        <w:t>git config --show-origin --show-scope user.email</w:t>
      </w:r>
      <w:r>
        <w:rPr/>
        <w:t xml:space="preserve">. </w:t>
      </w:r>
      <w:r>
        <w:rPr>
          <w:i/>
        </w:rPr>
        <w:t>Expected result:</w:t>
      </w:r>
      <w:r>
        <w:rPr/>
        <w:t xml:space="preserve"> one line with a scope, a file and your address.</w:t>
      </w:r>
    </w:p>
    <w:p>
      <w:r>
        <w:rPr/>
      </w:r>
      <w:r>
        <w:rPr>
          <w:b/>
        </w:rPr>
        <w:t>1.2 Local beats global.</w:t>
      </w:r>
      <w:r>
        <w:rPr/>
        <w:t xml:space="preserve"> Create a repository (</w:t>
      </w:r>
      <w:r>
        <w:rPr>
          <w:rFonts w:ascii="Liberation Mono" w:hAnsi="Liberation Mono" w:eastAsia="Liberation Mono"/>
          <w:sz w:val="19"/>
          <w:shd w:val="clear" w:color="auto" w:fill="EFEFEF"/>
        </w:rPr>
        <w:t>mkdir scope-lab</w:t>
      </w:r>
      <w:r>
        <w:rPr/>
        <w:t xml:space="preserve">, </w:t>
      </w:r>
      <w:r>
        <w:rPr>
          <w:rFonts w:ascii="Liberation Mono" w:hAnsi="Liberation Mono" w:eastAsia="Liberation Mono"/>
          <w:sz w:val="19"/>
          <w:shd w:val="clear" w:color="auto" w:fill="EFEFEF"/>
        </w:rPr>
        <w:t>cd scope-lab</w:t>
      </w:r>
      <w:r>
        <w:rPr/>
        <w:t xml:space="preserve">, </w:t>
      </w:r>
      <w:r>
        <w:rPr>
          <w:rFonts w:ascii="Liberation Mono" w:hAnsi="Liberation Mono" w:eastAsia="Liberation Mono"/>
          <w:sz w:val="19"/>
          <w:shd w:val="clear" w:color="auto" w:fill="EFEFEF"/>
        </w:rPr>
        <w:t>git init</w:t>
      </w:r>
      <w:r>
        <w:rPr/>
        <w:t xml:space="preserve">). Set a </w:t>
      </w:r>
      <w:r>
        <w:rPr>
          <w:i/>
        </w:rPr>
        <w:t>different</w:t>
      </w:r>
      <w:r>
        <w:rPr/>
        <w:t xml:space="preserve"> local email with </w:t>
      </w:r>
      <w:r>
        <w:rPr>
          <w:rFonts w:ascii="Liberation Mono" w:hAnsi="Liberation Mono" w:eastAsia="Liberation Mono"/>
          <w:sz w:val="19"/>
          <w:shd w:val="clear" w:color="auto" w:fill="EFEFEF"/>
        </w:rPr>
        <w:t>git config --local user.email "lab@example.org"</w:t>
      </w:r>
      <w:r>
        <w:rPr/>
        <w:t xml:space="preserve">. Show the effective value, then all values with </w:t>
      </w:r>
      <w:r>
        <w:rPr>
          <w:rFonts w:ascii="Liberation Mono" w:hAnsi="Liberation Mono" w:eastAsia="Liberation Mono"/>
          <w:sz w:val="19"/>
          <w:shd w:val="clear" w:color="auto" w:fill="EFEFEF"/>
        </w:rPr>
        <w:t>--get-all</w:t>
      </w:r>
      <w:r>
        <w:rPr/>
        <w:t xml:space="preserve">. </w:t>
      </w:r>
      <w:r>
        <w:rPr>
          <w:i/>
        </w:rPr>
        <w:t>Expected result:</w:t>
      </w:r>
      <w:r>
        <w:rPr/>
        <w:t xml:space="preserve"> the effective value is the local one; </w:t>
      </w:r>
      <w:r>
        <w:rPr>
          <w:rFonts w:ascii="Liberation Mono" w:hAnsi="Liberation Mono" w:eastAsia="Liberation Mono"/>
          <w:sz w:val="19"/>
          <w:shd w:val="clear" w:color="auto" w:fill="EFEFEF"/>
        </w:rPr>
        <w:t>--get-all</w:t>
      </w:r>
      <w:r>
        <w:rPr/>
        <w:t xml:space="preserve"> lists both.</w:t>
      </w:r>
    </w:p>
    <w:p>
      <w:r>
        <w:rPr/>
      </w:r>
      <w:r>
        <w:rPr>
          <w:b/>
        </w:rPr>
        <w:t>1.3 One command only.</w:t>
      </w:r>
      <w:r>
        <w:rPr/>
        <w:t xml:space="preserve"> Use </w:t>
      </w:r>
      <w:r>
        <w:rPr>
          <w:rFonts w:ascii="Liberation Mono" w:hAnsi="Liberation Mono" w:eastAsia="Liberation Mono"/>
          <w:sz w:val="19"/>
          <w:shd w:val="clear" w:color="auto" w:fill="EFEFEF"/>
        </w:rPr>
        <w:t>git -c user.email="temp@example.invalid" config user.email</w:t>
      </w:r>
      <w:r>
        <w:rPr/>
        <w:t xml:space="preserve"> and then </w:t>
      </w:r>
      <w:r>
        <w:rPr>
          <w:rFonts w:ascii="Liberation Mono" w:hAnsi="Liberation Mono" w:eastAsia="Liberation Mono"/>
          <w:sz w:val="19"/>
          <w:shd w:val="clear" w:color="auto" w:fill="EFEFEF"/>
        </w:rPr>
        <w:t>git config user.email</w:t>
      </w:r>
      <w:r>
        <w:rPr/>
        <w:t xml:space="preserve"> without </w:t>
      </w:r>
      <w:r>
        <w:rPr>
          <w:rFonts w:ascii="Liberation Mono" w:hAnsi="Liberation Mono" w:eastAsia="Liberation Mono"/>
          <w:sz w:val="19"/>
          <w:shd w:val="clear" w:color="auto" w:fill="EFEFEF"/>
        </w:rPr>
        <w:t>-c</w:t>
      </w:r>
      <w:r>
        <w:rPr/>
        <w:t xml:space="preserve">. </w:t>
      </w:r>
      <w:r>
        <w:rPr>
          <w:i/>
        </w:rPr>
        <w:t>Expected result:</w:t>
      </w:r>
      <w:r>
        <w:rPr/>
        <w:t xml:space="preserve"> the first prints the temporary value; the second prints the stored value.</w:t>
      </w:r>
    </w:p>
    <w:p>
      <w:pPr>
        <w:pStyle w:val="Heading3"/>
      </w:pPr>
      <w:r>
        <w:rPr/>
        <w:t>Level 2 — Partially guided</w:t>
      </w:r>
    </w:p>
    <w:p>
      <w:r>
        <w:rPr/>
      </w:r>
      <w:r>
        <w:rPr>
          <w:b/>
        </w:rPr>
        <w:t>2.1 Remove and restore.</w:t>
      </w:r>
      <w:r>
        <w:rPr/>
        <w:t xml:space="preserve"> Remove the local value from exercise 1.2 with </w:t>
      </w:r>
      <w:r>
        <w:rPr>
          <w:rFonts w:ascii="Liberation Mono" w:hAnsi="Liberation Mono" w:eastAsia="Liberation Mono"/>
          <w:sz w:val="19"/>
          <w:shd w:val="clear" w:color="auto" w:fill="EFEFEF"/>
        </w:rPr>
        <w:t>--unset</w:t>
      </w:r>
      <w:r>
        <w:rPr/>
        <w:t xml:space="preserve">. Predict, then check, which value is now effective. What does the exit code of </w:t>
      </w:r>
      <w:r>
        <w:rPr>
          <w:rFonts w:ascii="Liberation Mono" w:hAnsi="Liberation Mono" w:eastAsia="Liberation Mono"/>
          <w:sz w:val="19"/>
          <w:shd w:val="clear" w:color="auto" w:fill="EFEFEF"/>
        </w:rPr>
        <w:t>git config user.email</w:t>
      </w:r>
      <w:r>
        <w:rPr/>
        <w:t xml:space="preserve"> tell you when </w:t>
      </w:r>
      <w:r>
        <w:rPr>
          <w:i/>
        </w:rPr>
        <w:t>no</w:t>
      </w:r>
      <w:r>
        <w:rPr/>
        <w:t xml:space="preserve"> value exists at any scope?</w:t>
      </w:r>
    </w:p>
    <w:p>
      <w:r>
        <w:rPr/>
      </w:r>
      <w:r>
        <w:rPr>
          <w:b/>
        </w:rPr>
        <w:t>2.2 Hide the global file.</w:t>
      </w:r>
      <w:r>
        <w:rPr/>
        <w:t xml:space="preserve"> Run </w:t>
      </w:r>
      <w:r>
        <w:rPr>
          <w:rFonts w:ascii="Liberation Mono" w:hAnsi="Liberation Mono" w:eastAsia="Liberation Mono"/>
          <w:sz w:val="19"/>
          <w:shd w:val="clear" w:color="auto" w:fill="EFEFEF"/>
        </w:rPr>
        <w:t>GIT_CONFIG_GLOBAL=/dev/null git config user.email</w:t>
      </w:r>
      <w:r>
        <w:rPr/>
        <w:t>. Explain what you saw. (In Command Prompt or PowerShell the syntax for a temporary environment variable differs; use Git Bash for this exercise.)</w:t>
      </w:r>
    </w:p>
    <w:p>
      <w:pPr>
        <w:pStyle w:val="Heading3"/>
      </w:pPr>
      <w:r>
        <w:rPr/>
        <w:t>Level 3 — Independent</w:t>
      </w:r>
    </w:p>
    <w:p>
      <w:r>
        <w:rPr/>
      </w:r>
      <w:r>
        <w:rPr>
          <w:b/>
        </w:rPr>
        <w:t>3.1</w:t>
      </w:r>
      <w:r>
        <w:rPr/>
        <w:t xml:space="preserve"> Set up two folders, </w:t>
      </w:r>
      <w:r>
        <w:rPr>
          <w:rFonts w:ascii="Liberation Mono" w:hAnsi="Liberation Mono" w:eastAsia="Liberation Mono"/>
          <w:sz w:val="19"/>
          <w:shd w:val="clear" w:color="auto" w:fill="EFEFEF"/>
        </w:rPr>
        <w:t>~/work/</w:t>
      </w:r>
      <w:r>
        <w:rPr/>
        <w:t xml:space="preserve"> and </w:t>
      </w:r>
      <w:r>
        <w:rPr>
          <w:rFonts w:ascii="Liberation Mono" w:hAnsi="Liberation Mono" w:eastAsia="Liberation Mono"/>
          <w:sz w:val="19"/>
          <w:shd w:val="clear" w:color="auto" w:fill="EFEFEF"/>
        </w:rPr>
        <w:t>~/personal/</w:t>
      </w:r>
      <w:r>
        <w:rPr/>
        <w:t xml:space="preserve">, and configure Git so that repositories under </w:t>
      </w:r>
      <w:r>
        <w:rPr>
          <w:rFonts w:ascii="Liberation Mono" w:hAnsi="Liberation Mono" w:eastAsia="Liberation Mono"/>
          <w:sz w:val="19"/>
          <w:shd w:val="clear" w:color="auto" w:fill="EFEFEF"/>
        </w:rPr>
        <w:t>work</w:t>
      </w:r>
      <w:r>
        <w:rPr/>
        <w:t xml:space="preserve"> use a work email and everything else uses your personal one, with a conditional include (section 14.6). Prove it with </w:t>
      </w:r>
      <w:r>
        <w:rPr>
          <w:rFonts w:ascii="Liberation Mono" w:hAnsi="Liberation Mono" w:eastAsia="Liberation Mono"/>
          <w:sz w:val="19"/>
          <w:shd w:val="clear" w:color="auto" w:fill="EFEFEF"/>
        </w:rPr>
        <w:t>--show-origin</w:t>
      </w:r>
      <w:r>
        <w:rPr/>
        <w:t>.</w:t>
      </w:r>
    </w:p>
    <w:p>
      <w:pPr>
        <w:pStyle w:val="Heading3"/>
      </w:pPr>
      <w:r>
        <w:rPr/>
        <w:t>Level 4 — Professional scenario</w:t>
      </w:r>
    </w:p>
    <w:p>
      <w:r>
        <w:rPr/>
      </w:r>
      <w:r>
        <w:rPr>
          <w:b/>
        </w:rPr>
        <w:t>4.1</w:t>
      </w:r>
      <w:r>
        <w:rPr/>
        <w:t xml:space="preserve"> A new team member's commits are signed on their laptop but the CI system rejects your unsigned commits from a shared build server. Describe how you would find out which settings differ between the machines, and where you would change the setting so that only the build server is affected.</w:t>
      </w:r>
    </w:p>
    <w:p>
      <w:pPr>
        <w:pStyle w:val="Heading3"/>
      </w:pPr>
      <w:r>
        <w:rPr/>
        <w:t>Level 5 — Troubleshooting</w:t>
      </w:r>
    </w:p>
    <w:p>
      <w:r>
        <w:rPr/>
      </w:r>
      <w:r>
        <w:rPr>
          <w:b/>
        </w:rPr>
        <w:t>5.1</w:t>
      </w:r>
      <w:r>
        <w:rPr/>
        <w:t xml:space="preserve"> A colleague's </w:t>
      </w:r>
      <w:r>
        <w:rPr>
          <w:rFonts w:ascii="Liberation Mono" w:hAnsi="Liberation Mono" w:eastAsia="Liberation Mono"/>
          <w:sz w:val="19"/>
          <w:shd w:val="clear" w:color="auto" w:fill="EFEFEF"/>
        </w:rPr>
        <w:t>git commit -m "Update"</w:t>
      </w:r>
      <w:r>
        <w:rPr/>
        <w:t xml:space="preserve"> fails with </w:t>
      </w:r>
      <w:r>
        <w:rPr>
          <w:rFonts w:ascii="Liberation Mono" w:hAnsi="Liberation Mono" w:eastAsia="Liberation Mono"/>
          <w:sz w:val="19"/>
          <w:shd w:val="clear" w:color="auto" w:fill="EFEFEF"/>
        </w:rPr>
        <w:t>fatal: either user.signingkey or gpg.ssh.defaultKeyCommand needs to be configured</w:t>
      </w:r>
      <w:r>
        <w:rPr/>
        <w:t>, although they have not touched signing. Give three diagnostic steps in order, and the safest way to commit while you investigate.</w:t>
      </w:r>
    </w:p>
    <w:p>
      <w:r>
        <w:rPr/>
      </w:r>
      <w:r>
        <w:rPr>
          <w:b/>
        </w:rPr>
        <w:t>5.2</w:t>
      </w:r>
      <w:r>
        <w:rPr/>
        <w:t xml:space="preserve"> Two people run </w:t>
      </w:r>
      <w:r>
        <w:rPr>
          <w:rFonts w:ascii="Liberation Mono" w:hAnsi="Liberation Mono" w:eastAsia="Liberation Mono"/>
          <w:sz w:val="19"/>
          <w:shd w:val="clear" w:color="auto" w:fill="EFEFEF"/>
        </w:rPr>
        <w:t>git pull</w:t>
      </w:r>
      <w:r>
        <w:rPr/>
        <w:t xml:space="preserve"> on the same repository. One gets a merge, the other gets an error about divergent branches. Which setting family (section 14.5.1) is the likeliest cause, and what command shows the difference?</w:t>
      </w:r>
    </w:p>
    <w:p>
      <w:r>
        <w:rPr/>
      </w:r>
      <w:r>
        <w:rPr>
          <w:b/>
        </w:rPr>
        <w:t>5.3</w:t>
      </w:r>
      <w:r>
        <w:rPr/>
        <w:t xml:space="preserve"> You are writing a script that runs </w:t>
      </w:r>
      <w:r>
        <w:rPr>
          <w:rFonts w:ascii="Liberation Mono" w:hAnsi="Liberation Mono" w:eastAsia="Liberation Mono"/>
          <w:sz w:val="19"/>
          <w:shd w:val="clear" w:color="auto" w:fill="EFEFEF"/>
        </w:rPr>
        <w:t>git commit</w:t>
      </w:r>
      <w:r>
        <w:rPr/>
        <w:t>. It works on your laptop but fails on the build server. Name three settings that may differ, and how to make the script independent of them.</w:t>
      </w:r>
    </w:p>
    <w:p>
      <w:pPr>
        <w:pStyle w:val="Heading1"/>
      </w:pPr>
      <w:r>
        <w:rPr/>
        <w:t>Chapter 15 — Git's Core Model [Core]</w:t>
      </w:r>
    </w:p>
    <w:p>
      <w:r>
        <w:rPr/>
      </w:r>
      <w:r>
        <w:rPr>
          <w:b/>
        </w:rPr>
        <w:t>In this chapter</w:t>
      </w:r>
      <w:r>
        <w:rPr/>
      </w:r>
    </w:p>
    <w:p>
      <w:pPr>
        <w:tabs>
          <w:tab w:pos="510" w:val="left"/>
        </w:tabs>
        <w:spacing w:after="60"/>
        <w:ind w:left="510" w:hanging="340"/>
      </w:pPr>
      <w:r>
        <w:t>•</w:t>
        <w:tab/>
      </w:r>
      <w:r>
        <w:rPr/>
        <w:t>the five ideas on which every Git command rests: the working tree, the index, the repository, the commit, and the pointers HEAD and branch</w:t>
      </w:r>
    </w:p>
    <w:p>
      <w:pPr>
        <w:tabs>
          <w:tab w:pos="510" w:val="left"/>
        </w:tabs>
        <w:spacing w:after="60"/>
        <w:ind w:left="510" w:hanging="340"/>
      </w:pPr>
      <w:r>
        <w:t>•</w:t>
        <w:tab/>
      </w:r>
      <w:r>
        <w:rPr/>
        <w:t>a picture of how they fit together, which you will use for the rest of the book</w:t>
      </w:r>
    </w:p>
    <w:p>
      <w:pPr>
        <w:tabs>
          <w:tab w:pos="510" w:val="left"/>
        </w:tabs>
        <w:spacing w:after="60"/>
        <w:ind w:left="510" w:hanging="340"/>
      </w:pPr>
      <w:r>
        <w:t>•</w:t>
        <w:tab/>
      </w:r>
      <w:r>
        <w:rPr/>
        <w:t xml:space="preserve">the four states a file can be in, and how </w:t>
      </w:r>
      <w:r>
        <w:rPr>
          <w:rFonts w:ascii="Liberation Mono" w:hAnsi="Liberation Mono" w:eastAsia="Liberation Mono"/>
          <w:sz w:val="19"/>
          <w:shd w:val="clear" w:color="auto" w:fill="EFEFEF"/>
        </w:rPr>
        <w:t>git status</w:t>
      </w:r>
      <w:r>
        <w:rPr/>
        <w:t xml:space="preserve"> reports each one</w:t>
      </w:r>
    </w:p>
    <w:p>
      <w:pPr>
        <w:tabs>
          <w:tab w:pos="510" w:val="left"/>
        </w:tabs>
        <w:spacing w:after="60"/>
        <w:ind w:left="510" w:hanging="340"/>
      </w:pPr>
      <w:r>
        <w:t>•</w:t>
        <w:tab/>
      </w:r>
      <w:r>
        <w:rPr/>
        <w:t>a look at what Git really stores, with real output, so that nothing is magic</w:t>
      </w:r>
    </w:p>
    <w:p>
      <w:r>
        <w:rPr/>
      </w:r>
      <w:r>
        <w:rPr>
          <w:b/>
        </w:rPr>
        <w:t>Before you start.</w:t>
      </w:r>
      <w:r>
        <w:rPr/>
        <w:t xml:space="preserve"> Chapter 9 (why version control exists), Chapter 11 (the repository as a project with its history), and Chapter 14 (you have a name and email set). You will type commands in this chapter; every recording was run for real.</w:t>
      </w:r>
    </w:p>
    <w:p>
      <w:r>
        <w:rPr/>
        <w:t>This chapter is the most important one in Part III. Take your time, and come back to its pictures whenever a later chapter feels confusing. Almost every Git surprise is a misunderstanding of one of the ideas here.</w:t>
      </w:r>
    </w:p>
    <w:p>
      <w:pPr>
        <w:pBdr>
          <w:bottom w:val="single" w:sz="6" w:space="1" w:color="AAAAAA"/>
        </w:pBdr>
        <w:spacing w:after="40"/>
      </w:pPr>
    </w:p>
    <w:p>
      <w:pPr>
        <w:pStyle w:val="Heading2"/>
      </w:pPr>
      <w:r>
        <w:rPr/>
        <w:t>15.1 Snapshots</w:t>
      </w:r>
    </w:p>
    <w:p>
      <w:r>
        <w:rPr/>
        <w:t xml:space="preserve">Chapter 9 asked for a system that remembers every version of a project. Git's answer is simple to state: </w:t>
      </w:r>
      <w:r>
        <w:rPr>
          <w:b/>
        </w:rPr>
        <w:t>each time you record your work, Git stores a complete snapshot of the project as it is at that moment</w:t>
      </w:r>
      <w:r>
        <w:rPr/>
        <w:t>, together with a note saying who recorded it, when and why.</w:t>
      </w:r>
    </w:p>
    <w:p>
      <w:pPr>
        <w:pBdr>
          <w:left w:val="single" w:sz="18" w:space="6" w:color="999999"/>
        </w:pBdr>
        <w:ind w:left="454"/>
      </w:pPr>
      <w:r>
        <w:rPr/>
      </w:r>
      <w:r>
        <w:rPr>
          <w:b/>
        </w:rPr>
        <w:t>New term: snapshot.</w:t>
      </w:r>
      <w:r>
        <w:rPr/>
        <w:t xml:space="preserve"> A complete picture of all the files of a project at one moment.</w:t>
      </w:r>
    </w:p>
    <w:p>
      <w:r>
        <w:rPr/>
        <w:t>You can think of a photograph album. Each photograph is the whole scene at one instant; you can flip back to any of them. (Behind the scenes Git stores snapshots very efficiently, so the album does not grow as fast as this picture suggests. Chapter 30 shows how.)</w:t>
      </w:r>
    </w:p>
    <w:p>
      <w:r>
        <w:rPr/>
        <w:t xml:space="preserve">Everything else in this chapter answers three questions. </w:t>
      </w:r>
      <w:r>
        <w:rPr>
          <w:b/>
        </w:rPr>
        <w:t>Where do I edit?</w:t>
      </w:r>
      <w:r>
        <w:rPr/>
        <w:t xml:space="preserve"> </w:t>
      </w:r>
      <w:r>
        <w:rPr>
          <w:b/>
        </w:rPr>
        <w:t>How do I choose what goes into the next snapshot?</w:t>
      </w:r>
      <w:r>
        <w:rPr/>
        <w:t xml:space="preserve"> </w:t>
      </w:r>
      <w:r>
        <w:rPr>
          <w:b/>
        </w:rPr>
        <w:t>Where do the snapshots live?</w:t>
      </w:r>
      <w:r>
        <w:rPr/>
      </w:r>
    </w:p>
    <w:p>
      <w:pPr>
        <w:pBdr>
          <w:bottom w:val="single" w:sz="6" w:space="1" w:color="AAAAAA"/>
        </w:pBdr>
        <w:spacing w:after="40"/>
      </w:pPr>
    </w:p>
    <w:p>
      <w:pPr>
        <w:pStyle w:val="Heading2"/>
      </w:pPr>
      <w:r>
        <w:rPr/>
        <w:t>15.2 Three places</w:t>
      </w:r>
    </w:p>
    <w:p>
      <w:r>
        <w:rPr/>
        <w:t>Git's model has three places, and the first thing to learn is to keep them apart.</w:t>
      </w:r>
    </w:p>
    <w:p>
      <w:pPr>
        <w:jc w:val="center"/>
      </w:pPr>
      <w:r>
        <w:drawing>
          <wp:inline xmlns:a="http://schemas.openxmlformats.org/drawingml/2006/main" xmlns:pic="http://schemas.openxmlformats.org/drawingml/2006/picture">
            <wp:extent cx="5580000" cy="919333"/>
            <wp:docPr id="10" name="Picture 10"/>
            <wp:cNvGraphicFramePr>
              <a:graphicFrameLocks noChangeAspect="1"/>
            </wp:cNvGraphicFramePr>
            <a:graphic>
              <a:graphicData uri="http://schemas.openxmlformats.org/drawingml/2006/picture">
                <pic:pic>
                  <pic:nvPicPr>
                    <pic:cNvPr id="0" name="1edb1f5b728b.png"/>
                    <pic:cNvPicPr/>
                  </pic:nvPicPr>
                  <pic:blipFill>
                    <a:blip r:embed="rId19"/>
                    <a:stretch>
                      <a:fillRect/>
                    </a:stretch>
                  </pic:blipFill>
                  <pic:spPr>
                    <a:xfrm>
                      <a:off x="0" y="0"/>
                      <a:ext cx="5580000" cy="919333"/>
                    </a:xfrm>
                    <a:prstGeom prst="rect"/>
                  </pic:spPr>
                </pic:pic>
              </a:graphicData>
            </a:graphic>
          </wp:inline>
        </w:drawing>
      </w:r>
    </w:p>
    <w:p>
      <w:r>
        <w:rPr>
          <w:i/>
        </w:rPr>
        <w:t>Diagram description:</w:t>
      </w:r>
      <w:r>
        <w:rPr/>
        <w:t xml:space="preserve"> three boxes in a row. On the left, the working tree, the files you edit. In the middle, the index, or staging area. On the right, the repository. An arrow labelled </w:t>
      </w:r>
      <w:r>
        <w:rPr>
          <w:rFonts w:ascii="Liberation Mono" w:hAnsi="Liberation Mono" w:eastAsia="Liberation Mono"/>
          <w:sz w:val="19"/>
          <w:shd w:val="clear" w:color="auto" w:fill="EFEFEF"/>
        </w:rPr>
        <w:t>git add</w:t>
      </w:r>
      <w:r>
        <w:rPr/>
        <w:t xml:space="preserve"> runs from the working tree to the index. An arrow labelled </w:t>
      </w:r>
      <w:r>
        <w:rPr>
          <w:rFonts w:ascii="Liberation Mono" w:hAnsi="Liberation Mono" w:eastAsia="Liberation Mono"/>
          <w:sz w:val="19"/>
          <w:shd w:val="clear" w:color="auto" w:fill="EFEFEF"/>
        </w:rPr>
        <w:t>git commit</w:t>
      </w:r>
      <w:r>
        <w:rPr/>
        <w:t xml:space="preserve"> runs from the index to the repository. An arrow labelled </w:t>
      </w:r>
      <w:r>
        <w:rPr>
          <w:rFonts w:ascii="Liberation Mono" w:hAnsi="Liberation Mono" w:eastAsia="Liberation Mono"/>
          <w:sz w:val="19"/>
          <w:shd w:val="clear" w:color="auto" w:fill="EFEFEF"/>
        </w:rPr>
        <w:t>git switch, git restore</w:t>
      </w:r>
      <w:r>
        <w:rPr/>
        <w:t xml:space="preserve"> runs from the repository back to the working tree. A dotted arrow labelled </w:t>
      </w:r>
      <w:r>
        <w:rPr>
          <w:rFonts w:ascii="Liberation Mono" w:hAnsi="Liberation Mono" w:eastAsia="Liberation Mono"/>
          <w:sz w:val="19"/>
          <w:shd w:val="clear" w:color="auto" w:fill="EFEFEF"/>
        </w:rPr>
        <w:t>git restore --staged</w:t>
      </w:r>
      <w:r>
        <w:rPr/>
        <w:t xml:space="preserve"> runs from the index back towards the working tree.</w:t>
      </w:r>
    </w:p>
    <w:p>
      <w:pPr>
        <w:pStyle w:val="Heading3"/>
      </w:pPr>
      <w:r>
        <w:rPr/>
        <w:t>15.2.1 The working tree</w:t>
      </w:r>
    </w:p>
    <w:p>
      <w:pPr>
        <w:pBdr>
          <w:left w:val="single" w:sz="18" w:space="6" w:color="999999"/>
        </w:pBdr>
        <w:ind w:left="454"/>
      </w:pPr>
      <w:r>
        <w:rPr/>
      </w:r>
      <w:r>
        <w:rPr>
          <w:b/>
        </w:rPr>
        <w:t>New term: working tree.</w:t>
      </w:r>
      <w:r>
        <w:rPr/>
        <w:t xml:space="preserve"> The folder of files you actually see and edit: your project as it is now, including changes not yet recorded.</w:t>
      </w:r>
    </w:p>
    <w:p>
      <w:r>
        <w:rPr/>
        <w:t xml:space="preserve">It is an ordinary folder. Your editor opens files from it; your browser opens </w:t>
      </w:r>
      <w:r>
        <w:rPr>
          <w:rFonts w:ascii="Liberation Mono" w:hAnsi="Liberation Mono" w:eastAsia="Liberation Mono"/>
          <w:sz w:val="19"/>
          <w:shd w:val="clear" w:color="auto" w:fill="EFEFEF"/>
        </w:rPr>
        <w:t>index.html</w:t>
      </w:r>
      <w:r>
        <w:rPr/>
        <w:t xml:space="preserve"> from it. Git does not stop you from changing anything in it.</w:t>
      </w:r>
    </w:p>
    <w:p>
      <w:pPr>
        <w:pStyle w:val="Heading3"/>
      </w:pPr>
      <w:r>
        <w:rPr/>
        <w:t>15.2.2 The index (staging area)</w:t>
      </w:r>
    </w:p>
    <w:p>
      <w:pPr>
        <w:pBdr>
          <w:left w:val="single" w:sz="18" w:space="6" w:color="999999"/>
        </w:pBdr>
        <w:ind w:left="454"/>
      </w:pPr>
      <w:r>
        <w:rPr/>
      </w:r>
      <w:r>
        <w:rPr>
          <w:b/>
        </w:rPr>
        <w:t>New term: index (staging area).</w:t>
      </w:r>
      <w:r>
        <w:rPr/>
        <w:t xml:space="preserve"> A holding area that lists exactly what will go into the </w:t>
      </w:r>
      <w:r>
        <w:rPr>
          <w:i/>
        </w:rPr>
        <w:t>next</w:t>
      </w:r>
      <w:r>
        <w:rPr/>
        <w:t xml:space="preserve"> snapshot. Its formal name is the </w:t>
      </w:r>
      <w:r>
        <w:rPr>
          <w:i/>
        </w:rPr>
        <w:t>index</w:t>
      </w:r>
      <w:r>
        <w:rPr/>
        <w:t xml:space="preserve">; most people call it the </w:t>
      </w:r>
      <w:r>
        <w:rPr>
          <w:i/>
        </w:rPr>
        <w:t>staging area</w:t>
      </w:r>
      <w:r>
        <w:rPr/>
        <w:t>, and this book uses both.</w:t>
      </w:r>
    </w:p>
    <w:p>
      <w:r>
        <w:rPr/>
        <w:t xml:space="preserve">The index is what makes Git flexible. You may have edited five files, but only two belong in the change you are about to record. You </w:t>
      </w:r>
      <w:r>
        <w:rPr>
          <w:b/>
        </w:rPr>
        <w:t>stage</w:t>
      </w:r>
      <w:r>
        <w:rPr/>
        <w:t xml:space="preserve"> those two (</w:t>
      </w:r>
      <w:r>
        <w:rPr>
          <w:rFonts w:ascii="Liberation Mono" w:hAnsi="Liberation Mono" w:eastAsia="Liberation Mono"/>
          <w:sz w:val="19"/>
          <w:shd w:val="clear" w:color="auto" w:fill="EFEFEF"/>
        </w:rPr>
        <w:t>git add</w:t>
      </w:r>
      <w:r>
        <w:rPr/>
        <w:t>), leaving the others out, and the commit contains only what is staged. Think of packing a parcel: the working tree is the room full of things, the index is the box you are filling, and the commit is the sealed and labelled parcel.</w:t>
      </w:r>
    </w:p>
    <w:p>
      <w:pPr>
        <w:pBdr>
          <w:left w:val="single" w:sz="18" w:space="6" w:color="999999"/>
        </w:pBdr>
        <w:ind w:left="454"/>
      </w:pPr>
      <w:r>
        <w:rPr/>
      </w:r>
      <w:r>
        <w:rPr>
          <w:b/>
        </w:rPr>
        <w:t>New term: stage.</w:t>
      </w:r>
      <w:r>
        <w:rPr/>
        <w:t xml:space="preserve"> To add a file's current contents to the index, so that they will be included in the next commit.</w:t>
      </w:r>
    </w:p>
    <w:p>
      <w:pPr>
        <w:pStyle w:val="Heading3"/>
      </w:pPr>
      <w:r>
        <w:rPr/>
        <w:t>15.2.3 The repository</w:t>
      </w:r>
    </w:p>
    <w:p>
      <w:pPr>
        <w:pBdr>
          <w:left w:val="single" w:sz="18" w:space="6" w:color="999999"/>
        </w:pBdr>
        <w:ind w:left="454"/>
      </w:pPr>
      <w:r>
        <w:rPr/>
      </w:r>
      <w:r>
        <w:rPr>
          <w:b/>
        </w:rPr>
        <w:t>New term: local repository.</w:t>
      </w:r>
      <w:r>
        <w:rPr/>
        <w:t xml:space="preserve"> The complete history of the project, kept on your computer in a hidden folder called </w:t>
      </w:r>
      <w:r>
        <w:rPr>
          <w:rFonts w:ascii="Liberation Mono" w:hAnsi="Liberation Mono" w:eastAsia="Liberation Mono"/>
          <w:sz w:val="19"/>
          <w:shd w:val="clear" w:color="auto" w:fill="EFEFEF"/>
        </w:rPr>
        <w:t>.git</w:t>
      </w:r>
      <w:r>
        <w:rPr/>
        <w:t xml:space="preserve"> inside the project folder.</w:t>
      </w:r>
    </w:p>
    <w:p>
      <w:r>
        <w:rPr/>
        <w:t xml:space="preserve">The </w:t>
      </w:r>
      <w:r>
        <w:rPr>
          <w:b/>
        </w:rPr>
        <w:t>repository</w:t>
      </w:r>
      <w:r>
        <w:rPr/>
        <w:t xml:space="preserve"> holds the snapshots. </w:t>
      </w:r>
      <w:r>
        <w:rPr>
          <w:rFonts w:ascii="Liberation Mono" w:hAnsi="Liberation Mono" w:eastAsia="Liberation Mono"/>
          <w:sz w:val="19"/>
          <w:shd w:val="clear" w:color="auto" w:fill="EFEFEF"/>
        </w:rPr>
        <w:t>.git</w:t>
      </w:r>
      <w:r>
        <w:rPr/>
        <w:t xml:space="preserve"> is created by </w:t>
      </w:r>
      <w:r>
        <w:rPr>
          <w:rFonts w:ascii="Liberation Mono" w:hAnsi="Liberation Mono" w:eastAsia="Liberation Mono"/>
          <w:sz w:val="19"/>
          <w:shd w:val="clear" w:color="auto" w:fill="EFEFEF"/>
        </w:rPr>
        <w:t>git init</w:t>
      </w:r>
      <w:r>
        <w:rPr/>
        <w:t xml:space="preserve"> (Chapter 16). If you delete the </w:t>
      </w:r>
      <w:r>
        <w:rPr>
          <w:rFonts w:ascii="Liberation Mono" w:hAnsi="Liberation Mono" w:eastAsia="Liberation Mono"/>
          <w:sz w:val="19"/>
          <w:shd w:val="clear" w:color="auto" w:fill="EFEFEF"/>
        </w:rPr>
        <w:t>.git</w:t>
      </w:r>
      <w:r>
        <w:rPr/>
        <w:t xml:space="preserve"> folder, the project folder is left, but its history is gone, so never modify </w:t>
      </w:r>
      <w:r>
        <w:rPr>
          <w:rFonts w:ascii="Liberation Mono" w:hAnsi="Liberation Mono" w:eastAsia="Liberation Mono"/>
          <w:sz w:val="19"/>
          <w:shd w:val="clear" w:color="auto" w:fill="EFEFEF"/>
        </w:rPr>
        <w:t>.git</w:t>
      </w:r>
      <w:r>
        <w:rPr/>
        <w:t xml:space="preserve"> by hand.</w:t>
      </w:r>
    </w:p>
    <w:p>
      <w:r>
        <w:rPr/>
      </w:r>
      <w:r>
        <w:rPr>
          <w:b/>
        </w:rPr>
        <w:t>The rule of thumb:</w:t>
      </w:r>
      <w:r>
        <w:rPr/>
        <w:t xml:space="preserve"> </w:t>
      </w:r>
      <w:r>
        <w:rPr>
          <w:i/>
        </w:rPr>
        <w:t>edit in the working tree, stage into the index, commit into the repository.</w:t>
      </w:r>
    </w:p>
    <w:p>
      <w:pPr>
        <w:pBdr>
          <w:bottom w:val="single" w:sz="6" w:space="1" w:color="AAAAAA"/>
        </w:pBdr>
        <w:spacing w:after="40"/>
      </w:pPr>
    </w:p>
    <w:p>
      <w:pPr>
        <w:pStyle w:val="Heading2"/>
      </w:pPr>
      <w:r>
        <w:rPr/>
        <w:t>15.3 Watching the three places</w:t>
      </w:r>
    </w:p>
    <w:p>
      <w:r>
        <w:rPr/>
        <w:t xml:space="preserve">The recording below builds a project from nothing and runs </w:t>
      </w:r>
      <w:r>
        <w:rPr>
          <w:rFonts w:ascii="Liberation Mono" w:hAnsi="Liberation Mono" w:eastAsia="Liberation Mono"/>
          <w:sz w:val="19"/>
          <w:shd w:val="clear" w:color="auto" w:fill="EFEFEF"/>
        </w:rPr>
        <w:t>git status</w:t>
      </w:r>
      <w:r>
        <w:rPr/>
        <w:t xml:space="preserve"> at each step. </w:t>
      </w:r>
      <w:r>
        <w:rPr>
          <w:rFonts w:ascii="Liberation Mono" w:hAnsi="Liberation Mono" w:eastAsia="Liberation Mono"/>
          <w:sz w:val="19"/>
          <w:shd w:val="clear" w:color="auto" w:fill="EFEFEF"/>
        </w:rPr>
        <w:t>git status</w:t>
      </w:r>
      <w:r>
        <w:rPr/>
        <w:t xml:space="preserve"> is the command that tells you which files are in which place. Read each report in turn. (The commands are explained one by one in Chapter 16; for now, follow what the reports say.)</w:t>
      </w:r>
    </w:p>
    <w:p>
      <w:pPr>
        <w:shd w:val="clear" w:color="auto" w:fill="F2F2F2"/>
        <w:spacing w:before="40" w:after="160" w:line="240" w:lineRule="auto"/>
        <w:ind w:left="113"/>
      </w:pPr>
      <w:r>
        <w:rPr>
          <w:rFonts w:ascii="Liberation Mono" w:hAnsi="Liberation Mono" w:eastAsia="Liberation Mono"/>
          <w:sz w:val="17"/>
        </w:rPr>
        <w:t>$ git config --global user.name "Ada Learner"</w:t>
        <w:br/>
      </w:r>
      <w:r>
        <w:rPr>
          <w:rFonts w:ascii="Liberation Mono" w:hAnsi="Liberation Mono" w:eastAsia="Liberation Mono"/>
          <w:sz w:val="17"/>
        </w:rPr>
        <w:t>$ git config --global user.email "ada@example.org"</w:t>
        <w:br/>
      </w:r>
      <w:r>
        <w:rPr>
          <w:rFonts w:ascii="Liberation Mono" w:hAnsi="Liberation Mono" w:eastAsia="Liberation Mono"/>
          <w:sz w:val="17"/>
        </w:rPr>
        <w:t>$ git init -b main model-demo</w:t>
        <w:br/>
      </w:r>
      <w:r>
        <w:rPr>
          <w:rFonts w:ascii="Liberation Mono" w:hAnsi="Liberation Mono" w:eastAsia="Liberation Mono"/>
          <w:sz w:val="17"/>
        </w:rPr>
        <w:t>Initialized empty Git repository in /home/learner/model-demo/.git/</w:t>
        <w:br/>
      </w:r>
      <w:r>
        <w:rPr>
          <w:rFonts w:ascii="Liberation Mono" w:hAnsi="Liberation Mono" w:eastAsia="Liberation Mono"/>
          <w:sz w:val="17"/>
        </w:rPr>
        <w:t>$ cd model-demo</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br/>
      </w:r>
      <w:r>
        <w:rPr>
          <w:rFonts w:ascii="Liberation Mono" w:hAnsi="Liberation Mono" w:eastAsia="Liberation Mono"/>
          <w:sz w:val="17"/>
        </w:rPr>
        <w:t>No commits yet</w:t>
        <w:br/>
      </w:r>
      <w:r>
        <w:rPr>
          <w:rFonts w:ascii="Liberation Mono" w:hAnsi="Liberation Mono" w:eastAsia="Liberation Mono"/>
          <w:sz w:val="17"/>
        </w:rPr>
        <w:br/>
      </w:r>
      <w:r>
        <w:rPr>
          <w:rFonts w:ascii="Liberation Mono" w:hAnsi="Liberation Mono" w:eastAsia="Liberation Mono"/>
          <w:sz w:val="17"/>
        </w:rPr>
        <w:t>nothing to commit (create/copy files and use "git add" to track)</w:t>
      </w:r>
    </w:p>
    <w:p>
      <w:r>
        <w:rPr>
          <w:i/>
        </w:rPr>
        <w:t xml:space="preserve">Recorded in Bash; </w:t>
      </w:r>
      <w:r>
        <w:rPr>
          <w:rFonts w:ascii="Liberation Mono" w:hAnsi="Liberation Mono" w:eastAsia="Liberation Mono"/>
          <w:sz w:val="19"/>
          <w:shd w:val="clear" w:color="auto" w:fill="EFEFEF"/>
        </w:rPr>
        <w:t>ch15-model/expected-model.bash.txt</w:t>
      </w:r>
      <w:r>
        <w:rPr>
          <w:i/>
        </w:rPr>
        <w:t>.</w:t>
      </w:r>
    </w:p>
    <w:p>
      <w:r>
        <w:rPr/>
        <w:t xml:space="preserve">A new, empty repository. </w:t>
      </w:r>
      <w:r>
        <w:rPr>
          <w:rFonts w:ascii="Liberation Mono" w:hAnsi="Liberation Mono" w:eastAsia="Liberation Mono"/>
          <w:sz w:val="19"/>
          <w:shd w:val="clear" w:color="auto" w:fill="EFEFEF"/>
        </w:rPr>
        <w:t>No commits yet</w:t>
      </w:r>
      <w:r>
        <w:rPr/>
        <w:t xml:space="preserve"> means the repository has no history, and </w:t>
      </w:r>
      <w:r>
        <w:rPr>
          <w:rFonts w:ascii="Liberation Mono" w:hAnsi="Liberation Mono" w:eastAsia="Liberation Mono"/>
          <w:sz w:val="19"/>
          <w:shd w:val="clear" w:color="auto" w:fill="EFEFEF"/>
        </w:rPr>
        <w:t>nothing to commit</w:t>
      </w:r>
      <w:r>
        <w:rPr/>
        <w:t xml:space="preserve"> means there is nothing new in the working tree.</w:t>
      </w:r>
    </w:p>
    <w:p>
      <w:r>
        <w:rPr/>
        <w:t>Now a file appears in the working tree:</w:t>
      </w:r>
    </w:p>
    <w:p>
      <w:pPr>
        <w:shd w:val="clear" w:color="auto" w:fill="F2F2F2"/>
        <w:spacing w:before="40" w:after="160" w:line="240" w:lineRule="auto"/>
        <w:ind w:left="113"/>
      </w:pPr>
      <w:r>
        <w:rPr>
          <w:rFonts w:ascii="Liberation Mono" w:hAnsi="Liberation Mono" w:eastAsia="Liberation Mono"/>
          <w:sz w:val="17"/>
        </w:rPr>
        <w:t>$ echo "Sunrise Bakery" &gt; README.md</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br/>
      </w:r>
      <w:r>
        <w:rPr>
          <w:rFonts w:ascii="Liberation Mono" w:hAnsi="Liberation Mono" w:eastAsia="Liberation Mono"/>
          <w:sz w:val="17"/>
        </w:rPr>
        <w:t>No commits yet</w:t>
        <w:br/>
      </w:r>
      <w:r>
        <w:rPr>
          <w:rFonts w:ascii="Liberation Mono" w:hAnsi="Liberation Mono" w:eastAsia="Liberation Mono"/>
          <w:sz w:val="17"/>
        </w:rPr>
        <w:br/>
      </w:r>
      <w:r>
        <w:rPr>
          <w:rFonts w:ascii="Liberation Mono" w:hAnsi="Liberation Mono" w:eastAsia="Liberation Mono"/>
          <w:sz w:val="17"/>
        </w:rPr>
        <w:t>Untracked files:</w:t>
        <w:br/>
      </w:r>
      <w:r>
        <w:rPr>
          <w:rFonts w:ascii="Liberation Mono" w:hAnsi="Liberation Mono" w:eastAsia="Liberation Mono"/>
          <w:sz w:val="17"/>
        </w:rPr>
        <w:t xml:space="preserve">  (use "git add &lt;file&gt;..." to include in what will be committed)</w:t>
        <w:br/>
      </w:r>
      <w:r>
        <w:rPr>
          <w:rFonts w:ascii="Liberation Mono" w:hAnsi="Liberation Mono" w:eastAsia="Liberation Mono"/>
          <w:sz w:val="17"/>
        </w:rPr>
        <w:tab/>
        <w:t>README.md</w:t>
        <w:br/>
      </w:r>
      <w:r>
        <w:rPr>
          <w:rFonts w:ascii="Liberation Mono" w:hAnsi="Liberation Mono" w:eastAsia="Liberation Mono"/>
          <w:sz w:val="17"/>
        </w:rPr>
        <w:br/>
      </w:r>
      <w:r>
        <w:rPr>
          <w:rFonts w:ascii="Liberation Mono" w:hAnsi="Liberation Mono" w:eastAsia="Liberation Mono"/>
          <w:sz w:val="17"/>
        </w:rPr>
        <w:t>nothing added to commit but untracked files present (use "git add" to track)</w:t>
      </w:r>
    </w:p>
    <w:p>
      <w:r>
        <w:rPr>
          <w:i/>
        </w:rPr>
        <w:t xml:space="preserve">Recorded in Bash; </w:t>
      </w:r>
      <w:r>
        <w:rPr>
          <w:rFonts w:ascii="Liberation Mono" w:hAnsi="Liberation Mono" w:eastAsia="Liberation Mono"/>
          <w:sz w:val="19"/>
          <w:shd w:val="clear" w:color="auto" w:fill="EFEFEF"/>
        </w:rPr>
        <w:t>ch15-model/expected-model.bash.txt</w:t>
      </w:r>
      <w:r>
        <w:rPr>
          <w:i/>
        </w:rPr>
        <w:t>.</w:t>
      </w:r>
    </w:p>
    <w:p>
      <w:r>
        <w:rPr>
          <w:rFonts w:ascii="Liberation Mono" w:hAnsi="Liberation Mono" w:eastAsia="Liberation Mono"/>
          <w:sz w:val="19"/>
          <w:shd w:val="clear" w:color="auto" w:fill="EFEFEF"/>
        </w:rPr>
        <w:t>README.md</w:t>
      </w:r>
      <w:r>
        <w:rPr/>
        <w:t xml:space="preserve"> is </w:t>
      </w:r>
      <w:r>
        <w:rPr>
          <w:b/>
        </w:rPr>
        <w:t>untracked</w:t>
      </w:r>
      <w:r>
        <w:rPr/>
        <w:t xml:space="preserve">: it exists in the working tree, but Git has never been told to include it in a snapshot. Git says so, and suggests the next step, </w:t>
      </w:r>
      <w:r>
        <w:rPr>
          <w:rFonts w:ascii="Liberation Mono" w:hAnsi="Liberation Mono" w:eastAsia="Liberation Mono"/>
          <w:sz w:val="19"/>
          <w:shd w:val="clear" w:color="auto" w:fill="EFEFEF"/>
        </w:rPr>
        <w:t>git add</w:t>
      </w:r>
      <w:r>
        <w:rPr/>
        <w:t>.</w:t>
      </w:r>
    </w:p>
    <w:p>
      <w:r>
        <w:rPr/>
        <w:t>Now stage it, and record it:</w:t>
      </w:r>
    </w:p>
    <w:p>
      <w:pPr>
        <w:shd w:val="clear" w:color="auto" w:fill="F2F2F2"/>
        <w:spacing w:before="40" w:after="160" w:line="240" w:lineRule="auto"/>
        <w:ind w:left="113"/>
      </w:pPr>
      <w:r>
        <w:rPr>
          <w:rFonts w:ascii="Liberation Mono" w:hAnsi="Liberation Mono" w:eastAsia="Liberation Mono"/>
          <w:sz w:val="17"/>
        </w:rPr>
        <w:t>$ git add README.md</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br/>
      </w:r>
      <w:r>
        <w:rPr>
          <w:rFonts w:ascii="Liberation Mono" w:hAnsi="Liberation Mono" w:eastAsia="Liberation Mono"/>
          <w:sz w:val="17"/>
        </w:rPr>
        <w:t>No commits yet</w:t>
        <w:br/>
      </w:r>
      <w:r>
        <w:rPr>
          <w:rFonts w:ascii="Liberation Mono" w:hAnsi="Liberation Mono" w:eastAsia="Liberation Mono"/>
          <w:sz w:val="17"/>
        </w:rPr>
        <w:br/>
      </w:r>
      <w:r>
        <w:rPr>
          <w:rFonts w:ascii="Liberation Mono" w:hAnsi="Liberation Mono" w:eastAsia="Liberation Mono"/>
          <w:sz w:val="17"/>
        </w:rPr>
        <w:t>Changes to be committed:</w:t>
        <w:br/>
      </w:r>
      <w:r>
        <w:rPr>
          <w:rFonts w:ascii="Liberation Mono" w:hAnsi="Liberation Mono" w:eastAsia="Liberation Mono"/>
          <w:sz w:val="17"/>
        </w:rPr>
        <w:t xml:space="preserve">  (use "git rm --cached &lt;file&gt;..." to unstage)</w:t>
        <w:br/>
      </w:r>
      <w:r>
        <w:rPr>
          <w:rFonts w:ascii="Liberation Mono" w:hAnsi="Liberation Mono" w:eastAsia="Liberation Mono"/>
          <w:sz w:val="17"/>
        </w:rPr>
        <w:tab/>
        <w:t>new file:   README.md</w:t>
        <w:br/>
      </w:r>
      <w:r>
        <w:rPr>
          <w:rFonts w:ascii="Liberation Mono" w:hAnsi="Liberation Mono" w:eastAsia="Liberation Mono"/>
          <w:sz w:val="17"/>
        </w:rPr>
        <w:br/>
      </w:r>
      <w:r>
        <w:rPr>
          <w:rFonts w:ascii="Liberation Mono" w:hAnsi="Liberation Mono" w:eastAsia="Liberation Mono"/>
          <w:sz w:val="17"/>
        </w:rPr>
        <w:t>$ git commit -m "Add README"</w:t>
        <w:br/>
      </w:r>
      <w:r>
        <w:rPr>
          <w:rFonts w:ascii="Liberation Mono" w:hAnsi="Liberation Mono" w:eastAsia="Liberation Mono"/>
          <w:sz w:val="17"/>
        </w:rPr>
        <w:t>[main (root-commit) 9b522e5] Add README</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README.md</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ch15-model/expected-model.bash.txt</w:t>
      </w:r>
      <w:r>
        <w:rPr>
          <w:i/>
        </w:rPr>
        <w:t>.</w:t>
      </w:r>
    </w:p>
    <w:p>
      <w:r>
        <w:rPr/>
        <w:t xml:space="preserve">After </w:t>
      </w:r>
      <w:r>
        <w:rPr>
          <w:rFonts w:ascii="Liberation Mono" w:hAnsi="Liberation Mono" w:eastAsia="Liberation Mono"/>
          <w:sz w:val="19"/>
          <w:shd w:val="clear" w:color="auto" w:fill="EFEFEF"/>
        </w:rPr>
        <w:t>git add</w:t>
      </w:r>
      <w:r>
        <w:rPr/>
        <w:t xml:space="preserve">, the report changed to </w:t>
      </w:r>
      <w:r>
        <w:rPr>
          <w:rFonts w:ascii="Liberation Mono" w:hAnsi="Liberation Mono" w:eastAsia="Liberation Mono"/>
          <w:sz w:val="19"/>
          <w:shd w:val="clear" w:color="auto" w:fill="EFEFEF"/>
        </w:rPr>
        <w:t>Changes to be committed: new file: README.md</w:t>
      </w:r>
      <w:r>
        <w:rPr/>
        <w:t xml:space="preserve">. That is the staging area speaking: the file is in the index, ready for the next commit. After </w:t>
      </w:r>
      <w:r>
        <w:rPr>
          <w:rFonts w:ascii="Liberation Mono" w:hAnsi="Liberation Mono" w:eastAsia="Liberation Mono"/>
          <w:sz w:val="19"/>
          <w:shd w:val="clear" w:color="auto" w:fill="EFEFEF"/>
        </w:rPr>
        <w:t>git commit</w:t>
      </w:r>
      <w:r>
        <w:rPr/>
        <w:t xml:space="preserve">, the working tree is </w:t>
      </w:r>
      <w:r>
        <w:rPr>
          <w:rFonts w:ascii="Liberation Mono" w:hAnsi="Liberation Mono" w:eastAsia="Liberation Mono"/>
          <w:sz w:val="19"/>
          <w:shd w:val="clear" w:color="auto" w:fill="EFEFEF"/>
        </w:rPr>
        <w:t>clean</w:t>
      </w:r>
      <w:r>
        <w:rPr/>
        <w:t>: everything in the working tree matches the last snapshot, and nothing is staged.</w:t>
      </w:r>
    </w:p>
    <w:p>
      <w:r>
        <w:rPr/>
        <w:t>Next, a change to a file that Git already knows:</w:t>
      </w:r>
    </w:p>
    <w:p>
      <w:pPr>
        <w:shd w:val="clear" w:color="auto" w:fill="F2F2F2"/>
        <w:spacing w:before="40" w:after="160" w:line="240" w:lineRule="auto"/>
        <w:ind w:left="113"/>
      </w:pPr>
      <w:r>
        <w:rPr>
          <w:rFonts w:ascii="Liberation Mono" w:hAnsi="Liberation Mono" w:eastAsia="Liberation Mono"/>
          <w:sz w:val="17"/>
        </w:rPr>
        <w:t>$ echo "Fresh bread every morning." &gt;&gt; README.md</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Changes not staged for commit:</w:t>
        <w:br/>
      </w:r>
      <w:r>
        <w:rPr>
          <w:rFonts w:ascii="Liberation Mono" w:hAnsi="Liberation Mono" w:eastAsia="Liberation Mono"/>
          <w:sz w:val="17"/>
        </w:rPr>
        <w:t xml:space="preserve">  (use "git add &lt;file&gt;..." to update what will be committed)</w:t>
        <w:br/>
      </w:r>
      <w:r>
        <w:rPr>
          <w:rFonts w:ascii="Liberation Mono" w:hAnsi="Liberation Mono" w:eastAsia="Liberation Mono"/>
          <w:sz w:val="17"/>
        </w:rPr>
        <w:t xml:space="preserve">  (use "git restore &lt;file&gt;..." to discard changes in working directory)</w:t>
        <w:br/>
      </w:r>
      <w:r>
        <w:rPr>
          <w:rFonts w:ascii="Liberation Mono" w:hAnsi="Liberation Mono" w:eastAsia="Liberation Mono"/>
          <w:sz w:val="17"/>
        </w:rPr>
        <w:tab/>
        <w:t>modified:   README.md</w:t>
        <w:br/>
      </w:r>
      <w:r>
        <w:rPr>
          <w:rFonts w:ascii="Liberation Mono" w:hAnsi="Liberation Mono" w:eastAsia="Liberation Mono"/>
          <w:sz w:val="17"/>
        </w:rPr>
        <w:br/>
      </w:r>
      <w:r>
        <w:rPr>
          <w:rFonts w:ascii="Liberation Mono" w:hAnsi="Liberation Mono" w:eastAsia="Liberation Mono"/>
          <w:sz w:val="17"/>
        </w:rPr>
        <w:t>no changes added to commit (use "git add" and/or "git commit -a")</w:t>
        <w:br/>
      </w:r>
      <w:r>
        <w:rPr>
          <w:rFonts w:ascii="Liberation Mono" w:hAnsi="Liberation Mono" w:eastAsia="Liberation Mono"/>
          <w:sz w:val="17"/>
        </w:rPr>
        <w:t>$ git add README.md</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Changes to be committed:</w:t>
        <w:br/>
      </w:r>
      <w:r>
        <w:rPr>
          <w:rFonts w:ascii="Liberation Mono" w:hAnsi="Liberation Mono" w:eastAsia="Liberation Mono"/>
          <w:sz w:val="17"/>
        </w:rPr>
        <w:t xml:space="preserve">  (use "git restore --staged &lt;file&gt;..." to unstage)</w:t>
        <w:br/>
      </w:r>
      <w:r>
        <w:rPr>
          <w:rFonts w:ascii="Liberation Mono" w:hAnsi="Liberation Mono" w:eastAsia="Liberation Mono"/>
          <w:sz w:val="17"/>
        </w:rPr>
        <w:tab/>
        <w:t>modified:   README.md</w:t>
        <w:br/>
      </w:r>
      <w:r>
        <w:rPr>
          <w:rFonts w:ascii="Liberation Mono" w:hAnsi="Liberation Mono" w:eastAsia="Liberation Mono"/>
          <w:sz w:val="17"/>
        </w:rPr>
        <w:br/>
      </w:r>
      <w:r>
        <w:rPr>
          <w:rFonts w:ascii="Liberation Mono" w:hAnsi="Liberation Mono" w:eastAsia="Liberation Mono"/>
          <w:sz w:val="17"/>
        </w:rPr>
        <w:t>$ git commit -m "Add opening line"</w:t>
        <w:br/>
      </w:r>
      <w:r>
        <w:rPr>
          <w:rFonts w:ascii="Liberation Mono" w:hAnsi="Liberation Mono" w:eastAsia="Liberation Mono"/>
          <w:sz w:val="17"/>
        </w:rPr>
        <w:t>[main c3c1c38] Add opening line</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ch15-model/expected-model.bash.txt</w:t>
      </w:r>
      <w:r>
        <w:rPr>
          <w:i/>
        </w:rPr>
        <w:t>.</w:t>
      </w:r>
    </w:p>
    <w:p>
      <w:r>
        <w:rPr/>
        <w:t xml:space="preserve">Read the first report: </w:t>
      </w:r>
      <w:r>
        <w:rPr>
          <w:rFonts w:ascii="Liberation Mono" w:hAnsi="Liberation Mono" w:eastAsia="Liberation Mono"/>
          <w:sz w:val="19"/>
          <w:shd w:val="clear" w:color="auto" w:fill="EFEFEF"/>
        </w:rPr>
        <w:t>Changes not staged for commit ... modified: README.md</w:t>
      </w:r>
      <w:r>
        <w:rPr/>
        <w:t xml:space="preserve">. The file changed in the working tree, but the change has not been staged, so a commit now would </w:t>
      </w:r>
      <w:r>
        <w:rPr>
          <w:i/>
        </w:rPr>
        <w:t>not</w:t>
      </w:r>
      <w:r>
        <w:rPr/>
        <w:t xml:space="preserve"> include it. After </w:t>
      </w:r>
      <w:r>
        <w:rPr>
          <w:rFonts w:ascii="Liberation Mono" w:hAnsi="Liberation Mono" w:eastAsia="Liberation Mono"/>
          <w:sz w:val="19"/>
          <w:shd w:val="clear" w:color="auto" w:fill="EFEFEF"/>
        </w:rPr>
        <w:t>git add</w:t>
      </w:r>
      <w:r>
        <w:rPr/>
        <w:t xml:space="preserve">, the report says </w:t>
      </w:r>
      <w:r>
        <w:rPr>
          <w:rFonts w:ascii="Liberation Mono" w:hAnsi="Liberation Mono" w:eastAsia="Liberation Mono"/>
          <w:sz w:val="19"/>
          <w:shd w:val="clear" w:color="auto" w:fill="EFEFEF"/>
        </w:rPr>
        <w:t>Changes to be committed ... modified: README.md</w:t>
      </w:r>
      <w:r>
        <w:rPr/>
        <w:t>: the change is staged. The commit then recorded it.</w:t>
      </w:r>
    </w:p>
    <w:p>
      <w:pPr>
        <w:pStyle w:val="Heading3"/>
      </w:pPr>
      <w:r>
        <w:rPr/>
        <w:t>15.3.1 The four states of a file</w:t>
      </w:r>
    </w:p>
    <w:p>
      <w:r>
        <w:rPr/>
        <w:t>That walk-through showed every state a file can be in. Learn them as a set.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State</w:t>
            </w:r>
          </w:p>
        </w:tc>
        <w:tc>
          <w:tcPr>
            <w:tcW w:type="dxa" w:w="2353"/>
            <w:shd w:val="clear" w:color="auto" w:fill="E3E8F0"/>
          </w:tcPr>
          <w:p>
            <w:pPr>
              <w:spacing w:after="20" w:line="240" w:lineRule="auto"/>
            </w:pPr>
            <w:r/>
            <w:r>
              <w:rPr>
                <w:b/>
                <w:sz w:val="18"/>
              </w:rPr>
              <w:t>Meaning</w:t>
            </w:r>
          </w:p>
        </w:tc>
        <w:tc>
          <w:tcPr>
            <w:tcW w:type="dxa" w:w="2353"/>
            <w:shd w:val="clear" w:color="auto" w:fill="E3E8F0"/>
          </w:tcPr>
          <w:p>
            <w:pPr>
              <w:spacing w:after="20" w:line="240" w:lineRule="auto"/>
            </w:pPr>
            <w:r/>
            <w:r>
              <w:rPr>
                <w:rFonts w:ascii="Liberation Mono" w:hAnsi="Liberation Mono" w:eastAsia="Liberation Mono"/>
                <w:b/>
                <w:sz w:val="15"/>
                <w:shd w:val="clear" w:color="auto" w:fill="EFEFEF"/>
              </w:rPr>
              <w:t>git status</w:t>
            </w:r>
            <w:r>
              <w:rPr>
                <w:b/>
                <w:sz w:val="18"/>
              </w:rPr>
              <w:t xml:space="preserve"> says</w:t>
            </w:r>
          </w:p>
        </w:tc>
        <w:tc>
          <w:tcPr>
            <w:tcW w:type="dxa" w:w="2353"/>
            <w:shd w:val="clear" w:color="auto" w:fill="E3E8F0"/>
          </w:tcPr>
          <w:p>
            <w:pPr>
              <w:spacing w:after="20" w:line="240" w:lineRule="auto"/>
            </w:pPr>
            <w:r/>
            <w:r>
              <w:rPr>
                <w:b/>
                <w:sz w:val="18"/>
              </w:rPr>
              <w:t>Where the change is</w:t>
            </w:r>
          </w:p>
        </w:tc>
      </w:tr>
      <w:tr>
        <w:tc>
          <w:tcPr>
            <w:tcW w:type="dxa" w:w="2353"/>
          </w:tcPr>
          <w:p>
            <w:pPr>
              <w:spacing w:after="20" w:line="240" w:lineRule="auto"/>
            </w:pPr>
            <w:r/>
            <w:r>
              <w:rPr>
                <w:sz w:val="18"/>
              </w:rPr>
            </w:r>
            <w:r>
              <w:rPr>
                <w:b/>
                <w:sz w:val="18"/>
              </w:rPr>
              <w:t>Untracked</w:t>
            </w:r>
            <w:r>
              <w:rPr>
                <w:sz w:val="18"/>
              </w:rPr>
            </w:r>
          </w:p>
        </w:tc>
        <w:tc>
          <w:tcPr>
            <w:tcW w:type="dxa" w:w="2353"/>
          </w:tcPr>
          <w:p>
            <w:pPr>
              <w:spacing w:after="20" w:line="240" w:lineRule="auto"/>
            </w:pPr>
            <w:r/>
            <w:r>
              <w:rPr>
                <w:sz w:val="18"/>
              </w:rPr>
              <w:t>Git has never been told about this file</w:t>
            </w:r>
          </w:p>
        </w:tc>
        <w:tc>
          <w:tcPr>
            <w:tcW w:type="dxa" w:w="2353"/>
          </w:tcPr>
          <w:p>
            <w:pPr>
              <w:spacing w:after="20" w:line="240" w:lineRule="auto"/>
            </w:pPr>
            <w:r/>
            <w:r>
              <w:rPr>
                <w:rFonts w:ascii="Liberation Mono" w:hAnsi="Liberation Mono" w:eastAsia="Liberation Mono"/>
                <w:sz w:val="15"/>
                <w:shd w:val="clear" w:color="auto" w:fill="EFEFEF"/>
              </w:rPr>
              <w:t>Untracked files</w:t>
            </w:r>
          </w:p>
        </w:tc>
        <w:tc>
          <w:tcPr>
            <w:tcW w:type="dxa" w:w="2353"/>
          </w:tcPr>
          <w:p>
            <w:pPr>
              <w:spacing w:after="20" w:line="240" w:lineRule="auto"/>
            </w:pPr>
            <w:r/>
            <w:r>
              <w:rPr>
                <w:sz w:val="18"/>
              </w:rPr>
              <w:t>Working tree only</w:t>
            </w:r>
          </w:p>
        </w:tc>
      </w:tr>
      <w:tr>
        <w:tc>
          <w:tcPr>
            <w:tcW w:type="dxa" w:w="2353"/>
          </w:tcPr>
          <w:p>
            <w:pPr>
              <w:spacing w:after="20" w:line="240" w:lineRule="auto"/>
            </w:pPr>
            <w:r/>
            <w:r>
              <w:rPr>
                <w:sz w:val="18"/>
              </w:rPr>
            </w:r>
            <w:r>
              <w:rPr>
                <w:b/>
                <w:sz w:val="18"/>
              </w:rPr>
              <w:t>Modified</w:t>
            </w:r>
            <w:r>
              <w:rPr>
                <w:sz w:val="18"/>
              </w:rPr>
            </w:r>
          </w:p>
        </w:tc>
        <w:tc>
          <w:tcPr>
            <w:tcW w:type="dxa" w:w="2353"/>
          </w:tcPr>
          <w:p>
            <w:pPr>
              <w:spacing w:after="20" w:line="240" w:lineRule="auto"/>
            </w:pPr>
            <w:r/>
            <w:r>
              <w:rPr>
                <w:sz w:val="18"/>
              </w:rPr>
              <w:t>A file Git tracks has changed since the last commit</w:t>
            </w:r>
          </w:p>
        </w:tc>
        <w:tc>
          <w:tcPr>
            <w:tcW w:type="dxa" w:w="2353"/>
          </w:tcPr>
          <w:p>
            <w:pPr>
              <w:spacing w:after="20" w:line="240" w:lineRule="auto"/>
            </w:pPr>
            <w:r/>
            <w:r>
              <w:rPr>
                <w:rFonts w:ascii="Liberation Mono" w:hAnsi="Liberation Mono" w:eastAsia="Liberation Mono"/>
                <w:sz w:val="15"/>
                <w:shd w:val="clear" w:color="auto" w:fill="EFEFEF"/>
              </w:rPr>
              <w:t>Changes not staged for commit</w:t>
            </w:r>
          </w:p>
        </w:tc>
        <w:tc>
          <w:tcPr>
            <w:tcW w:type="dxa" w:w="2353"/>
          </w:tcPr>
          <w:p>
            <w:pPr>
              <w:spacing w:after="20" w:line="240" w:lineRule="auto"/>
            </w:pPr>
            <w:r/>
            <w:r>
              <w:rPr>
                <w:sz w:val="18"/>
              </w:rPr>
              <w:t>Working tree</w:t>
            </w:r>
          </w:p>
        </w:tc>
      </w:tr>
      <w:tr>
        <w:tc>
          <w:tcPr>
            <w:tcW w:type="dxa" w:w="2353"/>
          </w:tcPr>
          <w:p>
            <w:pPr>
              <w:spacing w:after="20" w:line="240" w:lineRule="auto"/>
            </w:pPr>
            <w:r/>
            <w:r>
              <w:rPr>
                <w:sz w:val="18"/>
              </w:rPr>
            </w:r>
            <w:r>
              <w:rPr>
                <w:b/>
                <w:sz w:val="18"/>
              </w:rPr>
              <w:t>Staged</w:t>
            </w:r>
            <w:r>
              <w:rPr>
                <w:sz w:val="18"/>
              </w:rPr>
            </w:r>
          </w:p>
        </w:tc>
        <w:tc>
          <w:tcPr>
            <w:tcW w:type="dxa" w:w="2353"/>
          </w:tcPr>
          <w:p>
            <w:pPr>
              <w:spacing w:after="20" w:line="240" w:lineRule="auto"/>
            </w:pPr>
            <w:r/>
            <w:r>
              <w:rPr>
                <w:sz w:val="18"/>
              </w:rPr>
              <w:t>The change is in the index, ready to be committed</w:t>
            </w:r>
          </w:p>
        </w:tc>
        <w:tc>
          <w:tcPr>
            <w:tcW w:type="dxa" w:w="2353"/>
          </w:tcPr>
          <w:p>
            <w:pPr>
              <w:spacing w:after="20" w:line="240" w:lineRule="auto"/>
            </w:pPr>
            <w:r/>
            <w:r>
              <w:rPr>
                <w:rFonts w:ascii="Liberation Mono" w:hAnsi="Liberation Mono" w:eastAsia="Liberation Mono"/>
                <w:sz w:val="15"/>
                <w:shd w:val="clear" w:color="auto" w:fill="EFEFEF"/>
              </w:rPr>
              <w:t>Changes to be committed</w:t>
            </w:r>
          </w:p>
        </w:tc>
        <w:tc>
          <w:tcPr>
            <w:tcW w:type="dxa" w:w="2353"/>
          </w:tcPr>
          <w:p>
            <w:pPr>
              <w:spacing w:after="20" w:line="240" w:lineRule="auto"/>
            </w:pPr>
            <w:r/>
            <w:r>
              <w:rPr>
                <w:sz w:val="18"/>
              </w:rPr>
              <w:t>Index (and working tree)</w:t>
            </w:r>
          </w:p>
        </w:tc>
      </w:tr>
      <w:tr>
        <w:tc>
          <w:tcPr>
            <w:tcW w:type="dxa" w:w="2353"/>
          </w:tcPr>
          <w:p>
            <w:pPr>
              <w:spacing w:after="20" w:line="240" w:lineRule="auto"/>
            </w:pPr>
            <w:r/>
            <w:r>
              <w:rPr>
                <w:sz w:val="18"/>
              </w:rPr>
            </w:r>
            <w:r>
              <w:rPr>
                <w:b/>
                <w:sz w:val="18"/>
              </w:rPr>
              <w:t>Committed</w:t>
            </w:r>
            <w:r>
              <w:rPr>
                <w:sz w:val="18"/>
              </w:rPr>
            </w:r>
          </w:p>
        </w:tc>
        <w:tc>
          <w:tcPr>
            <w:tcW w:type="dxa" w:w="2353"/>
          </w:tcPr>
          <w:p>
            <w:pPr>
              <w:spacing w:after="20" w:line="240" w:lineRule="auto"/>
            </w:pPr>
            <w:r/>
            <w:r>
              <w:rPr>
                <w:sz w:val="18"/>
              </w:rPr>
              <w:t>The change is in a snapshot in the repository</w:t>
            </w:r>
          </w:p>
        </w:tc>
        <w:tc>
          <w:tcPr>
            <w:tcW w:type="dxa" w:w="2353"/>
          </w:tcPr>
          <w:p>
            <w:pPr>
              <w:spacing w:after="20" w:line="240" w:lineRule="auto"/>
            </w:pPr>
            <w:r/>
            <w:r>
              <w:rPr>
                <w:rFonts w:ascii="Liberation Mono" w:hAnsi="Liberation Mono" w:eastAsia="Liberation Mono"/>
                <w:sz w:val="15"/>
                <w:shd w:val="clear" w:color="auto" w:fill="EFEFEF"/>
              </w:rPr>
              <w:t>nothing to commit, working tree clean</w:t>
            </w:r>
          </w:p>
        </w:tc>
        <w:tc>
          <w:tcPr>
            <w:tcW w:type="dxa" w:w="2353"/>
          </w:tcPr>
          <w:p>
            <w:pPr>
              <w:spacing w:after="20" w:line="240" w:lineRule="auto"/>
            </w:pPr>
            <w:r/>
            <w:r>
              <w:rPr>
                <w:sz w:val="18"/>
              </w:rPr>
              <w:t>Repository</w:t>
            </w:r>
          </w:p>
        </w:tc>
      </w:tr>
    </w:tbl>
    <w:p>
      <w:pPr>
        <w:spacing w:after="40"/>
      </w:pPr>
    </w:p>
    <w:p>
      <w:pPr>
        <w:pBdr>
          <w:left w:val="single" w:sz="18" w:space="6" w:color="999999"/>
        </w:pBdr>
        <w:ind w:left="454"/>
      </w:pPr>
      <w:r>
        <w:rPr/>
      </w:r>
      <w:r>
        <w:rPr>
          <w:b/>
        </w:rPr>
        <w:t>New term: tracked file.</w:t>
      </w:r>
      <w:r>
        <w:rPr/>
        <w:t xml:space="preserve"> A file that Git knows about, because it is in the last commit or in the index.</w:t>
      </w:r>
    </w:p>
    <w:p>
      <w:pPr>
        <w:pBdr>
          <w:left w:val="single" w:sz="18" w:space="6" w:color="999999"/>
        </w:pBdr>
        <w:ind w:left="454"/>
      </w:pPr>
      <w:r>
        <w:rPr/>
      </w:r>
      <w:r>
        <w:rPr>
          <w:b/>
        </w:rPr>
        <w:t>Note on wording (R154).</w:t>
      </w:r>
      <w:r>
        <w:rPr/>
        <w:t xml:space="preserve"> The status messages above were recorded on Git 2.43.0 and re-run in CI on Git 2.55.0, where they were identical. The wording is Git's own and can change between versions, which is why the book shows recorded output and not descriptions of it.</w:t>
      </w:r>
    </w:p>
    <w:p>
      <w:pPr>
        <w:pBdr>
          <w:bottom w:val="single" w:sz="6" w:space="1" w:color="AAAAAA"/>
        </w:pBdr>
        <w:spacing w:after="40"/>
      </w:pPr>
    </w:p>
    <w:p>
      <w:pPr>
        <w:pStyle w:val="Heading2"/>
      </w:pPr>
      <w:r>
        <w:rPr/>
        <w:t>15.4 The commit</w:t>
      </w:r>
    </w:p>
    <w:p>
      <w:pPr>
        <w:pBdr>
          <w:left w:val="single" w:sz="18" w:space="6" w:color="999999"/>
        </w:pBdr>
        <w:ind w:left="454"/>
      </w:pPr>
      <w:r>
        <w:rPr/>
      </w:r>
      <w:r>
        <w:rPr>
          <w:b/>
        </w:rPr>
        <w:t>New term: commit.</w:t>
      </w:r>
      <w:r>
        <w:rPr/>
        <w:t xml:space="preserve"> A recorded snapshot of the project, together with a note about who made it, when, and why, and a link to the commit that came before it. Also the action of creating one.</w:t>
      </w:r>
    </w:p>
    <w:p>
      <w:r>
        <w:rPr/>
        <w:t>A commit is the unit of history. Each commit has:</w:t>
      </w:r>
    </w:p>
    <w:p>
      <w:pPr>
        <w:tabs>
          <w:tab w:pos="510" w:val="left"/>
        </w:tabs>
        <w:spacing w:after="60"/>
        <w:ind w:left="510" w:hanging="340"/>
      </w:pPr>
      <w:r>
        <w:t>1.</w:t>
        <w:tab/>
      </w:r>
      <w:r>
        <w:rPr/>
      </w:r>
      <w:r>
        <w:rPr>
          <w:b/>
        </w:rPr>
        <w:t>A snapshot</w:t>
      </w:r>
      <w:r>
        <w:rPr/>
        <w:t xml:space="preserve"> of all tracked files as staged.</w:t>
      </w:r>
    </w:p>
    <w:p>
      <w:pPr>
        <w:tabs>
          <w:tab w:pos="510" w:val="left"/>
        </w:tabs>
        <w:spacing w:after="60"/>
        <w:ind w:left="510" w:hanging="340"/>
      </w:pPr>
      <w:r>
        <w:t>2.</w:t>
        <w:tab/>
      </w:r>
      <w:r>
        <w:rPr/>
      </w:r>
      <w:r>
        <w:rPr>
          <w:b/>
        </w:rPr>
        <w:t>An author and a committer</w:t>
      </w:r>
      <w:r>
        <w:rPr/>
        <w:t>, with name, email and a time.</w:t>
      </w:r>
    </w:p>
    <w:p>
      <w:pPr>
        <w:tabs>
          <w:tab w:pos="510" w:val="left"/>
        </w:tabs>
        <w:spacing w:after="60"/>
        <w:ind w:left="510" w:hanging="340"/>
      </w:pPr>
      <w:r>
        <w:t>3.</w:t>
        <w:tab/>
      </w:r>
      <w:r>
        <w:rPr/>
      </w:r>
      <w:r>
        <w:rPr>
          <w:b/>
        </w:rPr>
        <w:t>A message</w:t>
      </w:r>
      <w:r>
        <w:rPr/>
        <w:t>, in the author's words, saying why.</w:t>
      </w:r>
    </w:p>
    <w:p>
      <w:pPr>
        <w:tabs>
          <w:tab w:pos="510" w:val="left"/>
        </w:tabs>
        <w:spacing w:after="60"/>
        <w:ind w:left="510" w:hanging="340"/>
      </w:pPr>
      <w:r>
        <w:t>4.</w:t>
        <w:tab/>
      </w:r>
      <w:r>
        <w:rPr/>
      </w:r>
      <w:r>
        <w:rPr>
          <w:b/>
        </w:rPr>
        <w:t>A parent</w:t>
      </w:r>
      <w:r>
        <w:rPr/>
        <w:t>: the commit that came immediately before it (the first commit has none).</w:t>
      </w:r>
    </w:p>
    <w:p>
      <w:pPr>
        <w:tabs>
          <w:tab w:pos="510" w:val="left"/>
        </w:tabs>
        <w:spacing w:after="60"/>
        <w:ind w:left="510" w:hanging="340"/>
      </w:pPr>
      <w:r>
        <w:t>5.</w:t>
        <w:tab/>
      </w:r>
      <w:r>
        <w:rPr/>
      </w:r>
      <w:r>
        <w:rPr>
          <w:b/>
        </w:rPr>
        <w:t>An identifier</w:t>
      </w:r>
      <w:r>
        <w:rPr/>
        <w:t>: a long code, called a hash, that names this commit and no other.</w:t>
      </w:r>
    </w:p>
    <w:p>
      <w:pPr>
        <w:pBdr>
          <w:left w:val="single" w:sz="18" w:space="6" w:color="999999"/>
        </w:pBdr>
        <w:ind w:left="454"/>
      </w:pPr>
      <w:r>
        <w:rPr/>
      </w:r>
      <w:r>
        <w:rPr>
          <w:b/>
        </w:rPr>
        <w:t>New term: hash (commit identifier).</w:t>
      </w:r>
      <w:r>
        <w:rPr/>
        <w:t xml:space="preserve"> A long string of letters and digits, computed by Git from the commit's contents, that identifies it uniquely. It is usually shown shortened to its first seven characters.</w:t>
      </w:r>
    </w:p>
    <w:p>
      <w:r>
        <w:rPr/>
        <w:t>The log of the demonstration project shows two commits:</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c3c1c38 (HEAD -&gt; main) Add opening line</w:t>
        <w:br/>
      </w:r>
      <w:r>
        <w:rPr>
          <w:rFonts w:ascii="Liberation Mono" w:hAnsi="Liberation Mono" w:eastAsia="Liberation Mono"/>
          <w:sz w:val="17"/>
        </w:rPr>
        <w:t>9b522e5 Add README</w:t>
      </w:r>
    </w:p>
    <w:p>
      <w:r>
        <w:rPr>
          <w:i/>
        </w:rPr>
        <w:t xml:space="preserve">Recorded in Bash; </w:t>
      </w:r>
      <w:r>
        <w:rPr>
          <w:rFonts w:ascii="Liberation Mono" w:hAnsi="Liberation Mono" w:eastAsia="Liberation Mono"/>
          <w:sz w:val="19"/>
          <w:shd w:val="clear" w:color="auto" w:fill="EFEFEF"/>
        </w:rPr>
        <w:t>ch15-model/expected-model.bash.txt</w:t>
      </w:r>
      <w:r>
        <w:rPr>
          <w:i/>
        </w:rPr>
        <w:t>.</w:t>
      </w:r>
    </w:p>
    <w:p>
      <w:r>
        <w:rPr/>
        <w:t xml:space="preserve">You can look inside the newest one. The next recording asks Git for the </w:t>
      </w:r>
      <w:r>
        <w:rPr>
          <w:i/>
        </w:rPr>
        <w:t>type</w:t>
      </w:r>
      <w:r>
        <w:rPr/>
        <w:t xml:space="preserve"> of what </w:t>
      </w:r>
      <w:r>
        <w:rPr>
          <w:rFonts w:ascii="Liberation Mono" w:hAnsi="Liberation Mono" w:eastAsia="Liberation Mono"/>
          <w:sz w:val="19"/>
          <w:shd w:val="clear" w:color="auto" w:fill="EFEFEF"/>
        </w:rPr>
        <w:t>HEAD</w:t>
      </w:r>
      <w:r>
        <w:rPr/>
        <w:t xml:space="preserve"> names (a commit) and then prints its raw contents:</w:t>
      </w:r>
    </w:p>
    <w:p>
      <w:pPr>
        <w:shd w:val="clear" w:color="auto" w:fill="F2F2F2"/>
        <w:spacing w:before="40" w:after="160" w:line="240" w:lineRule="auto"/>
        <w:ind w:left="113"/>
      </w:pPr>
      <w:r>
        <w:rPr>
          <w:rFonts w:ascii="Liberation Mono" w:hAnsi="Liberation Mono" w:eastAsia="Liberation Mono"/>
          <w:sz w:val="17"/>
        </w:rPr>
        <w:t>$ git cat-file -t HEAD</w:t>
        <w:br/>
      </w:r>
      <w:r>
        <w:rPr>
          <w:rFonts w:ascii="Liberation Mono" w:hAnsi="Liberation Mono" w:eastAsia="Liberation Mono"/>
          <w:sz w:val="17"/>
        </w:rPr>
        <w:t>commit</w:t>
        <w:br/>
      </w:r>
      <w:r>
        <w:rPr>
          <w:rFonts w:ascii="Liberation Mono" w:hAnsi="Liberation Mono" w:eastAsia="Liberation Mono"/>
          <w:sz w:val="17"/>
        </w:rPr>
        <w:t>$ git cat-file -p HEAD</w:t>
        <w:br/>
      </w:r>
      <w:r>
        <w:rPr>
          <w:rFonts w:ascii="Liberation Mono" w:hAnsi="Liberation Mono" w:eastAsia="Liberation Mono"/>
          <w:sz w:val="17"/>
        </w:rPr>
        <w:t>tree 2152ed97942876843c1435fe8f6159d07b509541</w:t>
        <w:br/>
      </w:r>
      <w:r>
        <w:rPr>
          <w:rFonts w:ascii="Liberation Mono" w:hAnsi="Liberation Mono" w:eastAsia="Liberation Mono"/>
          <w:sz w:val="17"/>
        </w:rPr>
        <w:t>parent 9b522e59f1a9c908f07b62485b3f13af75a0def2</w:t>
        <w:br/>
      </w:r>
      <w:r>
        <w:rPr>
          <w:rFonts w:ascii="Liberation Mono" w:hAnsi="Liberation Mono" w:eastAsia="Liberation Mono"/>
          <w:sz w:val="17"/>
        </w:rPr>
        <w:t>author Ada Learner &lt;ada@example.org&gt; 1767604380 +0000</w:t>
        <w:br/>
      </w:r>
      <w:r>
        <w:rPr>
          <w:rFonts w:ascii="Liberation Mono" w:hAnsi="Liberation Mono" w:eastAsia="Liberation Mono"/>
          <w:sz w:val="17"/>
        </w:rPr>
        <w:t>committer Ada Learner &lt;ada@example.org&gt; 1767604380 +0000</w:t>
        <w:br/>
      </w:r>
      <w:r>
        <w:rPr>
          <w:rFonts w:ascii="Liberation Mono" w:hAnsi="Liberation Mono" w:eastAsia="Liberation Mono"/>
          <w:sz w:val="17"/>
        </w:rPr>
        <w:br/>
      </w:r>
      <w:r>
        <w:rPr>
          <w:rFonts w:ascii="Liberation Mono" w:hAnsi="Liberation Mono" w:eastAsia="Liberation Mono"/>
          <w:sz w:val="17"/>
        </w:rPr>
        <w:t>Add opening line</w:t>
      </w:r>
    </w:p>
    <w:p>
      <w:r>
        <w:rPr>
          <w:i/>
        </w:rPr>
        <w:t xml:space="preserve">Recorded in Bash; </w:t>
      </w:r>
      <w:r>
        <w:rPr>
          <w:rFonts w:ascii="Liberation Mono" w:hAnsi="Liberation Mono" w:eastAsia="Liberation Mono"/>
          <w:sz w:val="19"/>
          <w:shd w:val="clear" w:color="auto" w:fill="EFEFEF"/>
        </w:rPr>
        <w:t>ch15-model/expected-model.bash.txt</w:t>
      </w:r>
      <w:r>
        <w:rPr>
          <w:i/>
        </w:rPr>
        <w:t>.</w:t>
      </w:r>
    </w:p>
    <w:p>
      <w:r>
        <w:rPr/>
        <w:t xml:space="preserve">Read the output of </w:t>
      </w:r>
      <w:r>
        <w:rPr>
          <w:rFonts w:ascii="Liberation Mono" w:hAnsi="Liberation Mono" w:eastAsia="Liberation Mono"/>
          <w:sz w:val="19"/>
          <w:shd w:val="clear" w:color="auto" w:fill="EFEFEF"/>
        </w:rPr>
        <w:t>git cat-file -p HEAD</w:t>
      </w:r>
      <w:r>
        <w:rPr/>
        <w:t>:</w:t>
      </w:r>
    </w:p>
    <w:p>
      <w:pPr>
        <w:tabs>
          <w:tab w:pos="510" w:val="left"/>
        </w:tabs>
        <w:spacing w:after="60"/>
        <w:ind w:left="510" w:hanging="340"/>
      </w:pPr>
      <w:r>
        <w:t>•</w:t>
        <w:tab/>
      </w:r>
      <w:r>
        <w:rPr>
          <w:rFonts w:ascii="Liberation Mono" w:hAnsi="Liberation Mono" w:eastAsia="Liberation Mono"/>
          <w:sz w:val="19"/>
          <w:shd w:val="clear" w:color="auto" w:fill="EFEFEF"/>
        </w:rPr>
        <w:t>tree 2152ed9...</w:t>
      </w:r>
      <w:r>
        <w:rPr/>
        <w:t xml:space="preserve"> is the </w:t>
      </w:r>
      <w:r>
        <w:rPr>
          <w:b/>
        </w:rPr>
        <w:t>snapshot</w:t>
      </w:r>
      <w:r>
        <w:rPr/>
        <w:t>: a pointer to the stored picture of the whole project.</w:t>
      </w:r>
    </w:p>
    <w:p>
      <w:pPr>
        <w:tabs>
          <w:tab w:pos="510" w:val="left"/>
        </w:tabs>
        <w:spacing w:after="60"/>
        <w:ind w:left="510" w:hanging="340"/>
      </w:pPr>
      <w:r>
        <w:t>•</w:t>
        <w:tab/>
      </w:r>
      <w:r>
        <w:rPr>
          <w:rFonts w:ascii="Liberation Mono" w:hAnsi="Liberation Mono" w:eastAsia="Liberation Mono"/>
          <w:sz w:val="19"/>
          <w:shd w:val="clear" w:color="auto" w:fill="EFEFEF"/>
        </w:rPr>
        <w:t>parent 9b522e5...</w:t>
      </w:r>
      <w:r>
        <w:rPr/>
        <w:t xml:space="preserve"> is the </w:t>
      </w:r>
      <w:r>
        <w:rPr>
          <w:b/>
        </w:rPr>
        <w:t>previous commit</w:t>
      </w:r>
      <w:r>
        <w:rPr/>
        <w:t xml:space="preserve"> (the first one from the log above).</w:t>
      </w:r>
    </w:p>
    <w:p>
      <w:pPr>
        <w:tabs>
          <w:tab w:pos="510" w:val="left"/>
        </w:tabs>
        <w:spacing w:after="60"/>
        <w:ind w:left="510" w:hanging="340"/>
      </w:pPr>
      <w:r>
        <w:t>•</w:t>
        <w:tab/>
      </w:r>
      <w:r>
        <w:rPr>
          <w:rFonts w:ascii="Liberation Mono" w:hAnsi="Liberation Mono" w:eastAsia="Liberation Mono"/>
          <w:sz w:val="19"/>
          <w:shd w:val="clear" w:color="auto" w:fill="EFEFEF"/>
        </w:rPr>
        <w:t>author</w:t>
      </w:r>
      <w:r>
        <w:rPr/>
        <w:t xml:space="preserve"> and </w:t>
      </w:r>
      <w:r>
        <w:rPr>
          <w:rFonts w:ascii="Liberation Mono" w:hAnsi="Liberation Mono" w:eastAsia="Liberation Mono"/>
          <w:sz w:val="19"/>
          <w:shd w:val="clear" w:color="auto" w:fill="EFEFEF"/>
        </w:rPr>
        <w:t>committer</w:t>
      </w:r>
      <w:r>
        <w:rPr/>
        <w:t xml:space="preserve"> record who, and when. (The number is the time in seconds since the start of 1970; Git prints it in this raw form here.)</w:t>
      </w:r>
    </w:p>
    <w:p>
      <w:pPr>
        <w:tabs>
          <w:tab w:pos="510" w:val="left"/>
        </w:tabs>
        <w:spacing w:after="60"/>
        <w:ind w:left="510" w:hanging="340"/>
      </w:pPr>
      <w:r>
        <w:t>•</w:t>
        <w:tab/>
      </w:r>
      <w:r>
        <w:rPr/>
        <w:t xml:space="preserve">The last line is the </w:t>
      </w:r>
      <w:r>
        <w:rPr>
          <w:b/>
        </w:rPr>
        <w:t>message</w:t>
      </w:r>
      <w:r>
        <w:rPr/>
        <w:t>.</w:t>
      </w:r>
    </w:p>
    <w:p>
      <w:r>
        <w:rPr/>
        <w:t xml:space="preserve">Because each commit names its parent, commits form a </w:t>
      </w:r>
      <w:r>
        <w:rPr>
          <w:b/>
        </w:rPr>
        <w:t>chain</w:t>
      </w:r>
      <w:r>
        <w:rPr/>
        <w:t>, and the chain is the history:</w:t>
      </w:r>
    </w:p>
    <w:p>
      <w:pPr>
        <w:jc w:val="center"/>
      </w:pPr>
      <w:r>
        <w:drawing>
          <wp:inline xmlns:a="http://schemas.openxmlformats.org/drawingml/2006/main" xmlns:pic="http://schemas.openxmlformats.org/drawingml/2006/picture">
            <wp:extent cx="5580000" cy="634737"/>
            <wp:docPr id="11" name="Picture 11"/>
            <wp:cNvGraphicFramePr>
              <a:graphicFrameLocks noChangeAspect="1"/>
            </wp:cNvGraphicFramePr>
            <a:graphic>
              <a:graphicData uri="http://schemas.openxmlformats.org/drawingml/2006/picture">
                <pic:pic>
                  <pic:nvPicPr>
                    <pic:cNvPr id="0" name="539070471e42.png"/>
                    <pic:cNvPicPr/>
                  </pic:nvPicPr>
                  <pic:blipFill>
                    <a:blip r:embed="rId20"/>
                    <a:stretch>
                      <a:fillRect/>
                    </a:stretch>
                  </pic:blipFill>
                  <pic:spPr>
                    <a:xfrm>
                      <a:off x="0" y="0"/>
                      <a:ext cx="5580000" cy="634737"/>
                    </a:xfrm>
                    <a:prstGeom prst="rect"/>
                  </pic:spPr>
                </pic:pic>
              </a:graphicData>
            </a:graphic>
          </wp:inline>
        </w:drawing>
      </w:r>
    </w:p>
    <w:p>
      <w:r>
        <w:rPr>
          <w:i/>
        </w:rPr>
        <w:t>Diagram description:</w:t>
      </w:r>
      <w:r>
        <w:rPr/>
        <w:t xml:space="preserve"> two commits in a row. The newer one, "Add opening line", points back to its parent, "Add README", which points back to the start of history. Arrows run from newer to older.</w:t>
      </w:r>
    </w:p>
    <w:p>
      <w:r>
        <w:rPr/>
      </w:r>
      <w:r>
        <w:rPr>
          <w:b/>
        </w:rPr>
        <w:t>Why the hash matters.</w:t>
      </w:r>
      <w:r>
        <w:rPr/>
        <w:t xml:space="preserve"> The hash is calculated from everything in the commit, </w:t>
      </w:r>
      <w:r>
        <w:rPr>
          <w:i/>
        </w:rPr>
        <w:t>including its parent's hash</w:t>
      </w:r>
      <w:r>
        <w:rPr/>
        <w:t>. Change anything in an old commit and its hash changes, and so does every later commit's. That is how Git notices tampering: history cannot be altered without leaving a different chain (Chapter 30 explains it fully).</w:t>
      </w:r>
    </w:p>
    <w:p>
      <w:pPr>
        <w:pBdr>
          <w:left w:val="single" w:sz="18" w:space="6" w:color="999999"/>
        </w:pBdr>
        <w:ind w:left="454"/>
      </w:pPr>
      <w:r>
        <w:rPr/>
      </w:r>
      <w:r>
        <w:rPr>
          <w:b/>
        </w:rPr>
        <w:t>Checked against the documentation (R152).</w:t>
      </w:r>
      <w:r>
        <w:rPr/>
        <w:t xml:space="preserve"> Git's glossary (Git 2.56.0) defines a commit as "a single point in the Git history", and, as a verb, "the action of storing a new snapshot of the project's state in the Git history, by creating a new commit representing the current state of the index and advancing HEAD to point at the new commit". A commit object "contains the information about a particular revision, such as parents, committer, author, date and the tree object which corresponds to the top directory of the stored revision". The index is "a stored version of your working tree"; the working tree is "the tree of actual checked out files", normally containing "the contents of the HEAD commit's tree, plus any local changes that you have made but not yet committed". Hash chaining is explained in Chapter 30 with its own evidence.</w:t>
      </w:r>
    </w:p>
    <w:p>
      <w:pPr>
        <w:pBdr>
          <w:bottom w:val="single" w:sz="6" w:space="1" w:color="AAAAAA"/>
        </w:pBdr>
        <w:spacing w:after="40"/>
      </w:pPr>
    </w:p>
    <w:p>
      <w:pPr>
        <w:pStyle w:val="Heading2"/>
      </w:pPr>
      <w:r>
        <w:rPr/>
        <w:t>15.5 Pointers: HEAD and branches</w:t>
      </w:r>
    </w:p>
    <w:p>
      <w:r>
        <w:rPr/>
        <w:t xml:space="preserve">A history of connected commits needs a way to say </w:t>
      </w:r>
      <w:r>
        <w:rPr>
          <w:i/>
        </w:rPr>
        <w:t>where you are</w:t>
      </w:r>
      <w:r>
        <w:rPr/>
        <w:t xml:space="preserve"> and </w:t>
      </w:r>
      <w:r>
        <w:rPr>
          <w:i/>
        </w:rPr>
        <w:t>what the latest commit of a line of work is</w:t>
      </w:r>
      <w:r>
        <w:rPr/>
        <w:t>. Git uses two kinds of pointer.</w:t>
      </w:r>
    </w:p>
    <w:p>
      <w:pPr>
        <w:pBdr>
          <w:left w:val="single" w:sz="18" w:space="6" w:color="999999"/>
        </w:pBdr>
        <w:ind w:left="454"/>
      </w:pPr>
      <w:r>
        <w:rPr/>
      </w:r>
      <w:r>
        <w:rPr>
          <w:b/>
        </w:rPr>
        <w:t>New term: branch.</w:t>
      </w:r>
      <w:r>
        <w:rPr/>
        <w:t xml:space="preserve"> A movable name that points to a commit, and, by extension, to that commit's whole chain of history. The default branch of a new repository is often called </w:t>
      </w:r>
      <w:r>
        <w:rPr>
          <w:rFonts w:ascii="Liberation Mono" w:hAnsi="Liberation Mono" w:eastAsia="Liberation Mono"/>
          <w:sz w:val="19"/>
          <w:shd w:val="clear" w:color="auto" w:fill="EFEFEF"/>
        </w:rPr>
        <w:t>main</w:t>
      </w:r>
      <w:r>
        <w:rPr/>
        <w:t>.</w:t>
      </w:r>
    </w:p>
    <w:p>
      <w:pPr>
        <w:pBdr>
          <w:left w:val="single" w:sz="18" w:space="6" w:color="999999"/>
        </w:pBdr>
        <w:ind w:left="454"/>
      </w:pPr>
      <w:r>
        <w:rPr/>
      </w:r>
      <w:r>
        <w:rPr>
          <w:b/>
        </w:rPr>
        <w:t>New term: HEAD.</w:t>
      </w:r>
      <w:r>
        <w:rPr/>
        <w:t xml:space="preserve"> A pointer that says which commit you are currently looking at and working on. Usually it points to a branch, which points to a commit.</w:t>
      </w:r>
    </w:p>
    <w:p>
      <w:r>
        <w:rPr/>
        <w:t>Both are simple enough to display. The recording continues:</w:t>
      </w:r>
    </w:p>
    <w:p>
      <w:pPr>
        <w:shd w:val="clear" w:color="auto" w:fill="F2F2F2"/>
        <w:spacing w:before="40" w:after="160" w:line="240" w:lineRule="auto"/>
        <w:ind w:left="113"/>
      </w:pPr>
      <w:r>
        <w:rPr>
          <w:rFonts w:ascii="Liberation Mono" w:hAnsi="Liberation Mono" w:eastAsia="Liberation Mono"/>
          <w:sz w:val="17"/>
        </w:rPr>
        <w:t>$ ls -a</w:t>
        <w:br/>
      </w:r>
      <w:r>
        <w:rPr>
          <w:rFonts w:ascii="Liberation Mono" w:hAnsi="Liberation Mono" w:eastAsia="Liberation Mono"/>
          <w:sz w:val="17"/>
        </w:rPr>
        <w:t>.  ..  .git  README.md</w:t>
        <w:br/>
      </w:r>
      <w:r>
        <w:rPr>
          <w:rFonts w:ascii="Liberation Mono" w:hAnsi="Liberation Mono" w:eastAsia="Liberation Mono"/>
          <w:sz w:val="17"/>
        </w:rPr>
        <w:t>$ cat .git/HEAD</w:t>
        <w:br/>
      </w:r>
      <w:r>
        <w:rPr>
          <w:rFonts w:ascii="Liberation Mono" w:hAnsi="Liberation Mono" w:eastAsia="Liberation Mono"/>
          <w:sz w:val="17"/>
        </w:rPr>
        <w:t>ref: refs/heads/main</w:t>
        <w:br/>
      </w:r>
      <w:r>
        <w:rPr>
          <w:rFonts w:ascii="Liberation Mono" w:hAnsi="Liberation Mono" w:eastAsia="Liberation Mono"/>
          <w:sz w:val="17"/>
        </w:rPr>
        <w:t>$ cat .git/refs/heads/main</w:t>
        <w:br/>
      </w:r>
      <w:r>
        <w:rPr>
          <w:rFonts w:ascii="Liberation Mono" w:hAnsi="Liberation Mono" w:eastAsia="Liberation Mono"/>
          <w:sz w:val="17"/>
        </w:rPr>
        <w:t>c3c1c387782f6bea6232038b7469106e47b543e0</w:t>
      </w:r>
    </w:p>
    <w:p>
      <w:r>
        <w:rPr>
          <w:i/>
        </w:rPr>
        <w:t xml:space="preserve">Recorded in Bash; </w:t>
      </w:r>
      <w:r>
        <w:rPr>
          <w:rFonts w:ascii="Liberation Mono" w:hAnsi="Liberation Mono" w:eastAsia="Liberation Mono"/>
          <w:sz w:val="19"/>
          <w:shd w:val="clear" w:color="auto" w:fill="EFEFEF"/>
        </w:rPr>
        <w:t>ch15-model/expected-model.bash.txt</w:t>
      </w:r>
      <w:r>
        <w:rPr>
          <w:i/>
        </w:rPr>
        <w:t>.</w:t>
      </w:r>
    </w:p>
    <w:p>
      <w:r>
        <w:rPr/>
        <w:t>Read those three commands:</w:t>
      </w:r>
    </w:p>
    <w:p>
      <w:pPr>
        <w:tabs>
          <w:tab w:pos="510" w:val="left"/>
        </w:tabs>
        <w:spacing w:after="60"/>
        <w:ind w:left="510" w:hanging="340"/>
      </w:pPr>
      <w:r>
        <w:t>1.</w:t>
        <w:tab/>
      </w:r>
      <w:r>
        <w:rPr>
          <w:rFonts w:ascii="Liberation Mono" w:hAnsi="Liberation Mono" w:eastAsia="Liberation Mono"/>
          <w:sz w:val="19"/>
          <w:shd w:val="clear" w:color="auto" w:fill="EFEFEF"/>
        </w:rPr>
        <w:t>ls -a</w:t>
      </w:r>
      <w:r>
        <w:rPr/>
        <w:t xml:space="preserve"> shows the hidden </w:t>
      </w:r>
      <w:r>
        <w:rPr>
          <w:rFonts w:ascii="Liberation Mono" w:hAnsi="Liberation Mono" w:eastAsia="Liberation Mono"/>
          <w:sz w:val="19"/>
          <w:shd w:val="clear" w:color="auto" w:fill="EFEFEF"/>
        </w:rPr>
        <w:t>.git</w:t>
      </w:r>
      <w:r>
        <w:rPr/>
        <w:t xml:space="preserve"> folder beside </w:t>
      </w:r>
      <w:r>
        <w:rPr>
          <w:rFonts w:ascii="Liberation Mono" w:hAnsi="Liberation Mono" w:eastAsia="Liberation Mono"/>
          <w:sz w:val="19"/>
          <w:shd w:val="clear" w:color="auto" w:fill="EFEFEF"/>
        </w:rPr>
        <w:t>README.md</w:t>
      </w:r>
      <w:r>
        <w:rPr/>
        <w:t xml:space="preserve"> (Chapter 2).</w:t>
      </w:r>
    </w:p>
    <w:p>
      <w:pPr>
        <w:tabs>
          <w:tab w:pos="510" w:val="left"/>
        </w:tabs>
        <w:spacing w:after="60"/>
        <w:ind w:left="510" w:hanging="340"/>
      </w:pPr>
      <w:r>
        <w:t>2.</w:t>
        <w:tab/>
      </w:r>
      <w:r>
        <w:rPr>
          <w:rFonts w:ascii="Liberation Mono" w:hAnsi="Liberation Mono" w:eastAsia="Liberation Mono"/>
          <w:sz w:val="19"/>
          <w:shd w:val="clear" w:color="auto" w:fill="EFEFEF"/>
        </w:rPr>
        <w:t>cat .git/HEAD</w:t>
      </w:r>
      <w:r>
        <w:rPr/>
        <w:t xml:space="preserve"> prints </w:t>
      </w:r>
      <w:r>
        <w:rPr>
          <w:rFonts w:ascii="Liberation Mono" w:hAnsi="Liberation Mono" w:eastAsia="Liberation Mono"/>
          <w:sz w:val="19"/>
          <w:shd w:val="clear" w:color="auto" w:fill="EFEFEF"/>
        </w:rPr>
        <w:t>ref: refs/heads/main</w:t>
      </w:r>
      <w:r>
        <w:rPr/>
        <w:t xml:space="preserve">. HEAD </w:t>
      </w:r>
      <w:r>
        <w:rPr>
          <w:b/>
        </w:rPr>
        <w:t xml:space="preserve">points to the branch </w:t>
      </w:r>
      <w:r>
        <w:rPr>
          <w:rFonts w:ascii="Liberation Mono" w:hAnsi="Liberation Mono" w:eastAsia="Liberation Mono"/>
          <w:b/>
          <w:sz w:val="19"/>
          <w:shd w:val="clear" w:color="auto" w:fill="EFEFEF"/>
        </w:rPr>
        <w:t>main</w:t>
      </w:r>
      <w:r>
        <w:rPr/>
        <w:t>.</w:t>
      </w:r>
    </w:p>
    <w:p>
      <w:pPr>
        <w:tabs>
          <w:tab w:pos="510" w:val="left"/>
        </w:tabs>
        <w:spacing w:after="60"/>
        <w:ind w:left="510" w:hanging="340"/>
      </w:pPr>
      <w:r>
        <w:t>3.</w:t>
        <w:tab/>
      </w:r>
      <w:r>
        <w:rPr>
          <w:rFonts w:ascii="Liberation Mono" w:hAnsi="Liberation Mono" w:eastAsia="Liberation Mono"/>
          <w:sz w:val="19"/>
          <w:shd w:val="clear" w:color="auto" w:fill="EFEFEF"/>
        </w:rPr>
        <w:t>cat .git/refs/heads/main</w:t>
      </w:r>
      <w:r>
        <w:rPr/>
        <w:t xml:space="preserve"> prints a long code. That is the </w:t>
      </w:r>
      <w:r>
        <w:rPr>
          <w:b/>
        </w:rPr>
        <w:t>hash of the latest commit</w:t>
      </w:r>
      <w:r>
        <w:rPr/>
        <w:t xml:space="preserve">: the branch </w:t>
      </w:r>
      <w:r>
        <w:rPr>
          <w:rFonts w:ascii="Liberation Mono" w:hAnsi="Liberation Mono" w:eastAsia="Liberation Mono"/>
          <w:sz w:val="19"/>
          <w:shd w:val="clear" w:color="auto" w:fill="EFEFEF"/>
        </w:rPr>
        <w:t>main</w:t>
      </w:r>
      <w:r>
        <w:rPr/>
        <w:t xml:space="preserve"> is nothing more than a small file that holds one commit's hash.</w:t>
      </w:r>
    </w:p>
    <w:p>
      <w:r>
        <w:rPr/>
        <w:t xml:space="preserve">That is the whole secret of branches: </w:t>
      </w:r>
      <w:r>
        <w:rPr>
          <w:b/>
        </w:rPr>
        <w:t>a branch is a name for a commit</w:t>
      </w:r>
      <w:r>
        <w:rPr/>
        <w:t>. When you make a new commit, Git creates it with the current commit as its parent and moves the branch name forward to it. Creating a branch (Chapter 20) costs almost nothing, because it is only a new name pointing at an existing commit. This is why Git's branches are cheap, the point made in Chapter 10.</w:t>
      </w:r>
    </w:p>
    <w:p>
      <w:pPr>
        <w:jc w:val="center"/>
      </w:pPr>
      <w:r>
        <w:drawing>
          <wp:inline xmlns:a="http://schemas.openxmlformats.org/drawingml/2006/main" xmlns:pic="http://schemas.openxmlformats.org/drawingml/2006/picture">
            <wp:extent cx="5580000" cy="483648"/>
            <wp:docPr id="12" name="Picture 12"/>
            <wp:cNvGraphicFramePr>
              <a:graphicFrameLocks noChangeAspect="1"/>
            </wp:cNvGraphicFramePr>
            <a:graphic>
              <a:graphicData uri="http://schemas.openxmlformats.org/drawingml/2006/picture">
                <pic:pic>
                  <pic:nvPicPr>
                    <pic:cNvPr id="0" name="8e68d01a8302.png"/>
                    <pic:cNvPicPr/>
                  </pic:nvPicPr>
                  <pic:blipFill>
                    <a:blip r:embed="rId21"/>
                    <a:stretch>
                      <a:fillRect/>
                    </a:stretch>
                  </pic:blipFill>
                  <pic:spPr>
                    <a:xfrm>
                      <a:off x="0" y="0"/>
                      <a:ext cx="5580000" cy="483648"/>
                    </a:xfrm>
                    <a:prstGeom prst="rect"/>
                  </pic:spPr>
                </pic:pic>
              </a:graphicData>
            </a:graphic>
          </wp:inline>
        </w:drawing>
      </w:r>
    </w:p>
    <w:p>
      <w:r>
        <w:rPr>
          <w:i/>
        </w:rPr>
        <w:t>Diagram description:</w:t>
      </w:r>
      <w:r>
        <w:rPr/>
        <w:t xml:space="preserve"> HEAD points to the branch name </w:t>
      </w:r>
      <w:r>
        <w:rPr>
          <w:rFonts w:ascii="Liberation Mono" w:hAnsi="Liberation Mono" w:eastAsia="Liberation Mono"/>
          <w:sz w:val="19"/>
          <w:shd w:val="clear" w:color="auto" w:fill="EFEFEF"/>
        </w:rPr>
        <w:t>main</w:t>
      </w:r>
      <w:r>
        <w:rPr/>
        <w:t xml:space="preserve">; </w:t>
      </w:r>
      <w:r>
        <w:rPr>
          <w:rFonts w:ascii="Liberation Mono" w:hAnsi="Liberation Mono" w:eastAsia="Liberation Mono"/>
          <w:sz w:val="19"/>
          <w:shd w:val="clear" w:color="auto" w:fill="EFEFEF"/>
        </w:rPr>
        <w:t>main</w:t>
      </w:r>
      <w:r>
        <w:rPr/>
        <w:t xml:space="preserve"> points to the newest commit, "Add opening line"; that commit points to its parent, "Add README".</w:t>
      </w:r>
    </w:p>
    <w:p>
      <w:pPr>
        <w:pStyle w:val="Heading3"/>
      </w:pPr>
      <w:r>
        <w:rPr/>
        <w:t>15.5.1 Other pointers, met later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Pointer</w:t>
            </w:r>
          </w:p>
        </w:tc>
        <w:tc>
          <w:tcPr>
            <w:tcW w:type="dxa" w:w="3137"/>
            <w:shd w:val="clear" w:color="auto" w:fill="E3E8F0"/>
          </w:tcPr>
          <w:p>
            <w:pPr>
              <w:spacing w:after="20" w:line="240" w:lineRule="auto"/>
            </w:pPr>
            <w:r/>
            <w:r>
              <w:rPr>
                <w:b/>
                <w:sz w:val="18"/>
              </w:rPr>
              <w:t>What it is</w:t>
            </w:r>
          </w:p>
        </w:tc>
        <w:tc>
          <w:tcPr>
            <w:tcW w:type="dxa" w:w="3137"/>
            <w:shd w:val="clear" w:color="auto" w:fill="E3E8F0"/>
          </w:tcPr>
          <w:p>
            <w:pPr>
              <w:spacing w:after="20" w:line="240" w:lineRule="auto"/>
            </w:pPr>
            <w:r/>
            <w:r>
              <w:rPr>
                <w:b/>
                <w:sz w:val="18"/>
              </w:rPr>
              <w:t>Chapter</w:t>
            </w:r>
          </w:p>
        </w:tc>
      </w:tr>
      <w:tr>
        <w:tc>
          <w:tcPr>
            <w:tcW w:type="dxa" w:w="3137"/>
          </w:tcPr>
          <w:p>
            <w:pPr>
              <w:spacing w:after="20" w:line="240" w:lineRule="auto"/>
            </w:pPr>
            <w:r/>
            <w:r>
              <w:rPr>
                <w:sz w:val="18"/>
              </w:rPr>
            </w:r>
            <w:r>
              <w:rPr>
                <w:b/>
                <w:sz w:val="18"/>
              </w:rPr>
              <w:t>Tag</w:t>
            </w:r>
            <w:r>
              <w:rPr>
                <w:sz w:val="18"/>
              </w:rPr>
            </w:r>
          </w:p>
        </w:tc>
        <w:tc>
          <w:tcPr>
            <w:tcW w:type="dxa" w:w="3137"/>
          </w:tcPr>
          <w:p>
            <w:pPr>
              <w:spacing w:after="20" w:line="240" w:lineRule="auto"/>
            </w:pPr>
            <w:r/>
            <w:r>
              <w:rPr>
                <w:sz w:val="18"/>
              </w:rPr>
              <w:t xml:space="preserve">A name that is </w:t>
            </w:r>
            <w:r>
              <w:rPr>
                <w:i/>
                <w:sz w:val="18"/>
              </w:rPr>
              <w:t>fixed</w:t>
            </w:r>
            <w:r>
              <w:rPr>
                <w:sz w:val="18"/>
              </w:rPr>
              <w:t xml:space="preserve"> to one commit, used to mark a version such as "v1.0"</w:t>
            </w:r>
          </w:p>
        </w:tc>
        <w:tc>
          <w:tcPr>
            <w:tcW w:type="dxa" w:w="3137"/>
          </w:tcPr>
          <w:p>
            <w:pPr>
              <w:spacing w:after="20" w:line="240" w:lineRule="auto"/>
            </w:pPr>
            <w:r/>
            <w:r>
              <w:rPr>
                <w:sz w:val="18"/>
              </w:rPr>
              <w:t>Chapter 29</w:t>
            </w:r>
          </w:p>
        </w:tc>
      </w:tr>
      <w:tr>
        <w:tc>
          <w:tcPr>
            <w:tcW w:type="dxa" w:w="3137"/>
          </w:tcPr>
          <w:p>
            <w:pPr>
              <w:spacing w:after="20" w:line="240" w:lineRule="auto"/>
            </w:pPr>
            <w:r/>
            <w:r>
              <w:rPr>
                <w:sz w:val="18"/>
              </w:rPr>
            </w:r>
            <w:r>
              <w:rPr>
                <w:b/>
                <w:sz w:val="18"/>
              </w:rPr>
              <w:t>Remote</w:t>
            </w:r>
            <w:r>
              <w:rPr>
                <w:sz w:val="18"/>
              </w:rPr>
            </w:r>
          </w:p>
        </w:tc>
        <w:tc>
          <w:tcPr>
            <w:tcW w:type="dxa" w:w="3137"/>
          </w:tcPr>
          <w:p>
            <w:pPr>
              <w:spacing w:after="20" w:line="240" w:lineRule="auto"/>
            </w:pPr>
            <w:r/>
            <w:r>
              <w:rPr>
                <w:sz w:val="18"/>
              </w:rPr>
              <w:t xml:space="preserve">A name (often </w:t>
            </w:r>
            <w:r>
              <w:rPr>
                <w:rFonts w:ascii="Liberation Mono" w:hAnsi="Liberation Mono" w:eastAsia="Liberation Mono"/>
                <w:sz w:val="15"/>
                <w:shd w:val="clear" w:color="auto" w:fill="EFEFEF"/>
              </w:rPr>
              <w:t>origin</w:t>
            </w:r>
            <w:r>
              <w:rPr>
                <w:sz w:val="18"/>
              </w:rPr>
              <w:t>) for another repository you share history with</w:t>
            </w:r>
          </w:p>
        </w:tc>
        <w:tc>
          <w:tcPr>
            <w:tcW w:type="dxa" w:w="3137"/>
          </w:tcPr>
          <w:p>
            <w:pPr>
              <w:spacing w:after="20" w:line="240" w:lineRule="auto"/>
            </w:pPr>
            <w:r/>
            <w:r>
              <w:rPr>
                <w:sz w:val="18"/>
              </w:rPr>
              <w:t>Chapter 23</w:t>
            </w:r>
          </w:p>
        </w:tc>
      </w:tr>
      <w:tr>
        <w:tc>
          <w:tcPr>
            <w:tcW w:type="dxa" w:w="3137"/>
          </w:tcPr>
          <w:p>
            <w:pPr>
              <w:spacing w:after="20" w:line="240" w:lineRule="auto"/>
            </w:pPr>
            <w:r/>
            <w:r>
              <w:rPr>
                <w:sz w:val="18"/>
              </w:rPr>
            </w:r>
            <w:r>
              <w:rPr>
                <w:b/>
                <w:sz w:val="18"/>
              </w:rPr>
              <w:t>Remote-tracking branch</w:t>
            </w:r>
            <w:r>
              <w:rPr>
                <w:sz w:val="18"/>
              </w:rPr>
            </w:r>
          </w:p>
        </w:tc>
        <w:tc>
          <w:tcPr>
            <w:tcW w:type="dxa" w:w="3137"/>
          </w:tcPr>
          <w:p>
            <w:pPr>
              <w:spacing w:after="20" w:line="240" w:lineRule="auto"/>
            </w:pPr>
            <w:r/>
            <w:r>
              <w:rPr>
                <w:sz w:val="18"/>
              </w:rPr>
              <w:t xml:space="preserve">Your local note of where a branch on a remote was the last time you checked, for example </w:t>
            </w:r>
            <w:r>
              <w:rPr>
                <w:rFonts w:ascii="Liberation Mono" w:hAnsi="Liberation Mono" w:eastAsia="Liberation Mono"/>
                <w:sz w:val="15"/>
                <w:shd w:val="clear" w:color="auto" w:fill="EFEFEF"/>
              </w:rPr>
              <w:t>origin/main</w:t>
            </w:r>
          </w:p>
        </w:tc>
        <w:tc>
          <w:tcPr>
            <w:tcW w:type="dxa" w:w="3137"/>
          </w:tcPr>
          <w:p>
            <w:pPr>
              <w:spacing w:after="20" w:line="240" w:lineRule="auto"/>
            </w:pPr>
            <w:r/>
            <w:r>
              <w:rPr>
                <w:sz w:val="18"/>
              </w:rPr>
              <w:t>Chapter 23</w:t>
            </w:r>
          </w:p>
        </w:tc>
      </w:tr>
    </w:tbl>
    <w:p>
      <w:pPr>
        <w:spacing w:after="40"/>
      </w:pPr>
    </w:p>
    <w:p>
      <w:r>
        <w:rPr/>
        <w:t xml:space="preserve">You need not remember them now. The point is that </w:t>
      </w:r>
      <w:r>
        <w:rPr>
          <w:b/>
        </w:rPr>
        <w:t>every one of these is a name for a commit</w:t>
      </w:r>
      <w:r>
        <w:rPr/>
        <w:t>, and the commits themselves are the history.</w:t>
      </w:r>
    </w:p>
    <w:p>
      <w:pPr>
        <w:pBdr>
          <w:bottom w:val="single" w:sz="6" w:space="1" w:color="AAAAAA"/>
        </w:pBdr>
        <w:spacing w:after="40"/>
      </w:pPr>
    </w:p>
    <w:p>
      <w:pPr>
        <w:pStyle w:val="Heading2"/>
      </w:pPr>
      <w:r>
        <w:rPr/>
        <w:t>15.6 The index, recorded</w:t>
      </w:r>
    </w:p>
    <w:p>
      <w:r>
        <w:rPr/>
        <w:t>One more recording shows the index directly:</w:t>
      </w:r>
    </w:p>
    <w:p>
      <w:pPr>
        <w:shd w:val="clear" w:color="auto" w:fill="F2F2F2"/>
        <w:spacing w:before="40" w:after="160" w:line="240" w:lineRule="auto"/>
        <w:ind w:left="113"/>
      </w:pPr>
      <w:r>
        <w:rPr>
          <w:rFonts w:ascii="Liberation Mono" w:hAnsi="Liberation Mono" w:eastAsia="Liberation Mono"/>
          <w:sz w:val="17"/>
        </w:rPr>
        <w:t>$ git ls-files --stage</w:t>
        <w:br/>
      </w:r>
      <w:r>
        <w:rPr>
          <w:rFonts w:ascii="Liberation Mono" w:hAnsi="Liberation Mono" w:eastAsia="Liberation Mono"/>
          <w:sz w:val="17"/>
        </w:rPr>
        <w:t>100644 cb7b0f73c5bafa598e86f818ac65939bbf51a2f8 0</w:t>
        <w:tab/>
        <w:t>README.md</w:t>
      </w:r>
    </w:p>
    <w:p>
      <w:r>
        <w:rPr>
          <w:i/>
        </w:rPr>
        <w:t xml:space="preserve">Recorded in Bash; </w:t>
      </w:r>
      <w:r>
        <w:rPr>
          <w:rFonts w:ascii="Liberation Mono" w:hAnsi="Liberation Mono" w:eastAsia="Liberation Mono"/>
          <w:sz w:val="19"/>
          <w:shd w:val="clear" w:color="auto" w:fill="EFEFEF"/>
        </w:rPr>
        <w:t>ch15-model/expected-model.bash.txt</w:t>
      </w:r>
      <w:r>
        <w:rPr>
          <w:i/>
        </w:rPr>
        <w:t>.</w:t>
      </w:r>
    </w:p>
    <w:p>
      <w:r>
        <w:rPr>
          <w:rFonts w:ascii="Liberation Mono" w:hAnsi="Liberation Mono" w:eastAsia="Liberation Mono"/>
          <w:sz w:val="19"/>
          <w:shd w:val="clear" w:color="auto" w:fill="EFEFEF"/>
        </w:rPr>
        <w:t>git ls-files --stage</w:t>
      </w:r>
      <w:r>
        <w:rPr/>
        <w:t xml:space="preserve"> lists what is in the index: the file's </w:t>
      </w:r>
      <w:r>
        <w:rPr>
          <w:b/>
        </w:rPr>
        <w:t>mode</w:t>
      </w:r>
      <w:r>
        <w:rPr/>
        <w:t xml:space="preserve"> (</w:t>
      </w:r>
      <w:r>
        <w:rPr>
          <w:rFonts w:ascii="Liberation Mono" w:hAnsi="Liberation Mono" w:eastAsia="Liberation Mono"/>
          <w:sz w:val="19"/>
          <w:shd w:val="clear" w:color="auto" w:fill="EFEFEF"/>
        </w:rPr>
        <w:t>100644</w:t>
      </w:r>
      <w:r>
        <w:rPr/>
        <w:t xml:space="preserve"> means an ordinary file), the identifier of its stored </w:t>
      </w:r>
      <w:r>
        <w:rPr>
          <w:b/>
        </w:rPr>
        <w:t>contents</w:t>
      </w:r>
      <w:r>
        <w:rPr/>
        <w:t>, a stage number (</w:t>
      </w:r>
      <w:r>
        <w:rPr>
          <w:rFonts w:ascii="Liberation Mono" w:hAnsi="Liberation Mono" w:eastAsia="Liberation Mono"/>
          <w:sz w:val="19"/>
          <w:shd w:val="clear" w:color="auto" w:fill="EFEFEF"/>
        </w:rPr>
        <w:t>0</w:t>
      </w:r>
      <w:r>
        <w:rPr/>
        <w:t xml:space="preserve"> is normal; it becomes non-zero only during a conflict, Chapter 22), and the file's path. After a commit, the index matches the last snapshot, which is why </w:t>
      </w:r>
      <w:r>
        <w:rPr>
          <w:rFonts w:ascii="Liberation Mono" w:hAnsi="Liberation Mono" w:eastAsia="Liberation Mono"/>
          <w:sz w:val="19"/>
          <w:shd w:val="clear" w:color="auto" w:fill="EFEFEF"/>
        </w:rPr>
        <w:t>git status</w:t>
      </w:r>
      <w:r>
        <w:rPr/>
        <w:t xml:space="preserve"> reports it as clean.</w:t>
      </w:r>
    </w:p>
    <w:p>
      <w:pPr>
        <w:pBdr>
          <w:bottom w:val="single" w:sz="6" w:space="1" w:color="AAAAAA"/>
        </w:pBdr>
        <w:spacing w:after="40"/>
      </w:pPr>
    </w:p>
    <w:p>
      <w:pPr>
        <w:pStyle w:val="Heading2"/>
      </w:pPr>
      <w:r>
        <w:rPr/>
        <w:t>15.7 The whole picture</w:t>
      </w:r>
    </w:p>
    <w:p>
      <w:r>
        <w:rPr/>
        <w:t>Put the pieces together, including the parts you will meet in Chapter 23:</w:t>
      </w:r>
    </w:p>
    <w:p>
      <w:pPr>
        <w:jc w:val="center"/>
      </w:pPr>
      <w:r>
        <w:drawing>
          <wp:inline xmlns:a="http://schemas.openxmlformats.org/drawingml/2006/main" xmlns:pic="http://schemas.openxmlformats.org/drawingml/2006/picture">
            <wp:extent cx="5580000" cy="846148"/>
            <wp:docPr id="13" name="Picture 13"/>
            <wp:cNvGraphicFramePr>
              <a:graphicFrameLocks noChangeAspect="1"/>
            </wp:cNvGraphicFramePr>
            <a:graphic>
              <a:graphicData uri="http://schemas.openxmlformats.org/drawingml/2006/picture">
                <pic:pic>
                  <pic:nvPicPr>
                    <pic:cNvPr id="0" name="cb604b3ee1aa.png"/>
                    <pic:cNvPicPr/>
                  </pic:nvPicPr>
                  <pic:blipFill>
                    <a:blip r:embed="rId22"/>
                    <a:stretch>
                      <a:fillRect/>
                    </a:stretch>
                  </pic:blipFill>
                  <pic:spPr>
                    <a:xfrm>
                      <a:off x="0" y="0"/>
                      <a:ext cx="5580000" cy="846148"/>
                    </a:xfrm>
                    <a:prstGeom prst="rect"/>
                  </pic:spPr>
                </pic:pic>
              </a:graphicData>
            </a:graphic>
          </wp:inline>
        </w:drawing>
      </w:r>
    </w:p>
    <w:p>
      <w:r>
        <w:rPr>
          <w:i/>
        </w:rPr>
        <w:t>Diagram description:</w:t>
      </w:r>
      <w:r>
        <w:rPr/>
        <w:t xml:space="preserve"> the working tree feeds the index with </w:t>
      </w:r>
      <w:r>
        <w:rPr>
          <w:rFonts w:ascii="Liberation Mono" w:hAnsi="Liberation Mono" w:eastAsia="Liberation Mono"/>
          <w:sz w:val="19"/>
          <w:shd w:val="clear" w:color="auto" w:fill="EFEFEF"/>
        </w:rPr>
        <w:t>git add</w:t>
      </w:r>
      <w:r>
        <w:rPr/>
        <w:t xml:space="preserve">; the index feeds the local repository with </w:t>
      </w:r>
      <w:r>
        <w:rPr>
          <w:rFonts w:ascii="Liberation Mono" w:hAnsi="Liberation Mono" w:eastAsia="Liberation Mono"/>
          <w:sz w:val="19"/>
          <w:shd w:val="clear" w:color="auto" w:fill="EFEFEF"/>
        </w:rPr>
        <w:t>git commit</w:t>
      </w:r>
      <w:r>
        <w:rPr/>
        <w:t xml:space="preserve">; the local repository sends history to a remote with </w:t>
      </w:r>
      <w:r>
        <w:rPr>
          <w:rFonts w:ascii="Liberation Mono" w:hAnsi="Liberation Mono" w:eastAsia="Liberation Mono"/>
          <w:sz w:val="19"/>
          <w:shd w:val="clear" w:color="auto" w:fill="EFEFEF"/>
        </w:rPr>
        <w:t>git push</w:t>
      </w:r>
      <w:r>
        <w:rPr/>
        <w:t xml:space="preserve">; the remote sends history back into the local repository with </w:t>
      </w:r>
      <w:r>
        <w:rPr>
          <w:rFonts w:ascii="Liberation Mono" w:hAnsi="Liberation Mono" w:eastAsia="Liberation Mono"/>
          <w:sz w:val="19"/>
          <w:shd w:val="clear" w:color="auto" w:fill="EFEFEF"/>
        </w:rPr>
        <w:t>git fetch</w:t>
      </w:r>
      <w:r>
        <w:rPr/>
        <w:t xml:space="preserve">; </w:t>
      </w:r>
      <w:r>
        <w:rPr>
          <w:rFonts w:ascii="Liberation Mono" w:hAnsi="Liberation Mono" w:eastAsia="Liberation Mono"/>
          <w:sz w:val="19"/>
          <w:shd w:val="clear" w:color="auto" w:fill="EFEFEF"/>
        </w:rPr>
        <w:t>git switch</w:t>
      </w:r>
      <w:r>
        <w:rPr/>
        <w:t xml:space="preserve"> and </w:t>
      </w:r>
      <w:r>
        <w:rPr>
          <w:rFonts w:ascii="Liberation Mono" w:hAnsi="Liberation Mono" w:eastAsia="Liberation Mono"/>
          <w:sz w:val="19"/>
          <w:shd w:val="clear" w:color="auto" w:fill="EFEFEF"/>
        </w:rPr>
        <w:t>git restore</w:t>
      </w:r>
      <w:r>
        <w:rPr/>
        <w:t xml:space="preserve"> move files from the local repository into the working tree; </w:t>
      </w:r>
      <w:r>
        <w:rPr>
          <w:rFonts w:ascii="Liberation Mono" w:hAnsi="Liberation Mono" w:eastAsia="Liberation Mono"/>
          <w:sz w:val="19"/>
          <w:shd w:val="clear" w:color="auto" w:fill="EFEFEF"/>
        </w:rPr>
        <w:t>git pull</w:t>
      </w:r>
      <w:r>
        <w:rPr/>
        <w:t xml:space="preserve"> combines a fetch with updating your work.</w:t>
      </w:r>
    </w:p>
    <w:p>
      <w:r>
        <w:rPr/>
        <w:t>If you can reproduce this diagram from memory and say what each arrow does, you understand Git's model. Chapters 16 to 23 teach one arrow at a time.</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Git records </w:t>
      </w:r>
      <w:r>
        <w:rPr>
          <w:b/>
        </w:rPr>
        <w:t>snapshots</w:t>
      </w:r>
      <w:r>
        <w:rPr/>
        <w:t xml:space="preserve"> of a project; a commit is a snapshot plus author, time, message and a link to its parent.</w:t>
      </w:r>
    </w:p>
    <w:p>
      <w:pPr>
        <w:tabs>
          <w:tab w:pos="510" w:val="left"/>
        </w:tabs>
        <w:spacing w:after="60"/>
        <w:ind w:left="510" w:hanging="340"/>
      </w:pPr>
      <w:r>
        <w:t>•</w:t>
        <w:tab/>
      </w:r>
      <w:r>
        <w:rPr/>
        <w:t xml:space="preserve">Three places matter: the </w:t>
      </w:r>
      <w:r>
        <w:rPr>
          <w:b/>
        </w:rPr>
        <w:t>working tree</w:t>
      </w:r>
      <w:r>
        <w:rPr/>
        <w:t xml:space="preserve"> (where you edit), the </w:t>
      </w:r>
      <w:r>
        <w:rPr>
          <w:b/>
        </w:rPr>
        <w:t>index</w:t>
      </w:r>
      <w:r>
        <w:rPr/>
        <w:t xml:space="preserve"> (what will be committed) and the </w:t>
      </w:r>
      <w:r>
        <w:rPr>
          <w:b/>
        </w:rPr>
        <w:t>repository</w:t>
      </w:r>
      <w:r>
        <w:rPr/>
        <w:t xml:space="preserve"> (the history in </w:t>
      </w:r>
      <w:r>
        <w:rPr>
          <w:rFonts w:ascii="Liberation Mono" w:hAnsi="Liberation Mono" w:eastAsia="Liberation Mono"/>
          <w:sz w:val="19"/>
          <w:shd w:val="clear" w:color="auto" w:fill="EFEFEF"/>
        </w:rPr>
        <w:t>.git</w:t>
      </w:r>
      <w:r>
        <w:rPr/>
        <w:t>).</w:t>
      </w:r>
    </w:p>
    <w:p>
      <w:pPr>
        <w:tabs>
          <w:tab w:pos="510" w:val="left"/>
        </w:tabs>
        <w:spacing w:after="60"/>
        <w:ind w:left="510" w:hanging="340"/>
      </w:pPr>
      <w:r>
        <w:t>•</w:t>
        <w:tab/>
      </w:r>
      <w:r>
        <w:rPr/>
        <w:t xml:space="preserve">A file is untracked, modified, staged or committed; </w:t>
      </w:r>
      <w:r>
        <w:rPr>
          <w:rFonts w:ascii="Liberation Mono" w:hAnsi="Liberation Mono" w:eastAsia="Liberation Mono"/>
          <w:sz w:val="19"/>
          <w:shd w:val="clear" w:color="auto" w:fill="EFEFEF"/>
        </w:rPr>
        <w:t>git status</w:t>
      </w:r>
      <w:r>
        <w:rPr/>
        <w:t xml:space="preserve"> reports which.</w:t>
      </w:r>
    </w:p>
    <w:p>
      <w:pPr>
        <w:tabs>
          <w:tab w:pos="510" w:val="left"/>
        </w:tabs>
        <w:spacing w:after="60"/>
        <w:ind w:left="510" w:hanging="340"/>
      </w:pPr>
      <w:r>
        <w:t>•</w:t>
        <w:tab/>
      </w:r>
      <w:r>
        <w:rPr/>
        <w:t>Commits form a chain through their parents; a hash identifies each commit and depends on its content.</w:t>
      </w:r>
    </w:p>
    <w:p>
      <w:pPr>
        <w:tabs>
          <w:tab w:pos="510" w:val="left"/>
        </w:tabs>
        <w:spacing w:after="60"/>
        <w:ind w:left="510" w:hanging="340"/>
      </w:pPr>
      <w:r>
        <w:t>•</w:t>
        <w:tab/>
      </w:r>
      <w:r>
        <w:rPr/>
        <w:t xml:space="preserve">A </w:t>
      </w:r>
      <w:r>
        <w:rPr>
          <w:b/>
        </w:rPr>
        <w:t>branch</w:t>
      </w:r>
      <w:r>
        <w:rPr/>
        <w:t xml:space="preserve"> is a name for a commit, and </w:t>
      </w:r>
      <w:r>
        <w:rPr>
          <w:b/>
        </w:rPr>
        <w:t>HEAD</w:t>
      </w:r>
      <w:r>
        <w:rPr/>
        <w:t xml:space="preserve"> says where you are; both are tiny pointers.</w:t>
      </w:r>
    </w:p>
    <w:p>
      <w:pPr>
        <w:tabs>
          <w:tab w:pos="510" w:val="left"/>
        </w:tabs>
        <w:spacing w:after="60"/>
        <w:ind w:left="510" w:hanging="340"/>
      </w:pPr>
      <w:r>
        <w:t>•</w:t>
        <w:tab/>
      </w:r>
      <w:r>
        <w:rPr/>
        <w:t>Tags, remotes and remote-tracking branches are also names, met later.</w:t>
      </w:r>
    </w:p>
    <w:p>
      <w:pPr>
        <w:pStyle w:val="Heading2"/>
      </w:pPr>
      <w:r>
        <w:rPr/>
        <w:t>New Vocabulary</w:t>
      </w:r>
    </w:p>
    <w:p>
      <w:pPr>
        <w:tabs>
          <w:tab w:pos="510" w:val="left"/>
        </w:tabs>
        <w:spacing w:after="60"/>
        <w:ind w:left="510" w:hanging="340"/>
      </w:pPr>
      <w:r>
        <w:t>•</w:t>
        <w:tab/>
      </w:r>
      <w:r>
        <w:rPr/>
      </w:r>
      <w:r>
        <w:rPr>
          <w:b/>
        </w:rPr>
        <w:t>Snapshot</w:t>
      </w:r>
      <w:r>
        <w:rPr/>
        <w:t>: a complete picture of all the files of a project at one moment.</w:t>
      </w:r>
    </w:p>
    <w:p>
      <w:pPr>
        <w:tabs>
          <w:tab w:pos="510" w:val="left"/>
        </w:tabs>
        <w:spacing w:after="60"/>
        <w:ind w:left="510" w:hanging="340"/>
      </w:pPr>
      <w:r>
        <w:t>•</w:t>
        <w:tab/>
      </w:r>
      <w:r>
        <w:rPr/>
      </w:r>
      <w:r>
        <w:rPr>
          <w:b/>
        </w:rPr>
        <w:t>Working tree</w:t>
      </w:r>
      <w:r>
        <w:rPr/>
        <w:t>: the folder of files you see and edit.</w:t>
      </w:r>
    </w:p>
    <w:p>
      <w:pPr>
        <w:tabs>
          <w:tab w:pos="510" w:val="left"/>
        </w:tabs>
        <w:spacing w:after="60"/>
        <w:ind w:left="510" w:hanging="340"/>
      </w:pPr>
      <w:r>
        <w:t>•</w:t>
        <w:tab/>
      </w:r>
      <w:r>
        <w:rPr/>
      </w:r>
      <w:r>
        <w:rPr>
          <w:b/>
        </w:rPr>
        <w:t>Index (staging area)</w:t>
      </w:r>
      <w:r>
        <w:rPr/>
        <w:t>: the holding area that lists what the next commit will contain.</w:t>
      </w:r>
    </w:p>
    <w:p>
      <w:pPr>
        <w:tabs>
          <w:tab w:pos="510" w:val="left"/>
        </w:tabs>
        <w:spacing w:after="60"/>
        <w:ind w:left="510" w:hanging="340"/>
      </w:pPr>
      <w:r>
        <w:t>•</w:t>
        <w:tab/>
      </w:r>
      <w:r>
        <w:rPr/>
      </w:r>
      <w:r>
        <w:rPr>
          <w:b/>
        </w:rPr>
        <w:t>Stage</w:t>
      </w:r>
      <w:r>
        <w:rPr/>
        <w:t>: to add a file's current contents to the index.</w:t>
      </w:r>
    </w:p>
    <w:p>
      <w:pPr>
        <w:tabs>
          <w:tab w:pos="510" w:val="left"/>
        </w:tabs>
        <w:spacing w:after="60"/>
        <w:ind w:left="510" w:hanging="340"/>
      </w:pPr>
      <w:r>
        <w:t>•</w:t>
        <w:tab/>
      </w:r>
      <w:r>
        <w:rPr/>
      </w:r>
      <w:r>
        <w:rPr>
          <w:b/>
        </w:rPr>
        <w:t>Local repository</w:t>
      </w:r>
      <w:r>
        <w:rPr/>
        <w:t xml:space="preserve">: the complete history, kept in the hidden </w:t>
      </w:r>
      <w:r>
        <w:rPr>
          <w:rFonts w:ascii="Liberation Mono" w:hAnsi="Liberation Mono" w:eastAsia="Liberation Mono"/>
          <w:sz w:val="19"/>
          <w:shd w:val="clear" w:color="auto" w:fill="EFEFEF"/>
        </w:rPr>
        <w:t>.git</w:t>
      </w:r>
      <w:r>
        <w:rPr/>
        <w:t xml:space="preserve"> folder.</w:t>
      </w:r>
    </w:p>
    <w:p>
      <w:pPr>
        <w:tabs>
          <w:tab w:pos="510" w:val="left"/>
        </w:tabs>
        <w:spacing w:after="60"/>
        <w:ind w:left="510" w:hanging="340"/>
      </w:pPr>
      <w:r>
        <w:t>•</w:t>
        <w:tab/>
      </w:r>
      <w:r>
        <w:rPr/>
      </w:r>
      <w:r>
        <w:rPr>
          <w:b/>
        </w:rPr>
        <w:t>Tracked file</w:t>
      </w:r>
      <w:r>
        <w:rPr/>
        <w:t>: a file that is in the last commit or in the index.</w:t>
      </w:r>
    </w:p>
    <w:p>
      <w:pPr>
        <w:tabs>
          <w:tab w:pos="510" w:val="left"/>
        </w:tabs>
        <w:spacing w:after="60"/>
        <w:ind w:left="510" w:hanging="340"/>
      </w:pPr>
      <w:r>
        <w:t>•</w:t>
        <w:tab/>
      </w:r>
      <w:r>
        <w:rPr/>
      </w:r>
      <w:r>
        <w:rPr>
          <w:b/>
        </w:rPr>
        <w:t>Commit</w:t>
      </w:r>
      <w:r>
        <w:rPr/>
        <w:t>: a recorded snapshot plus author, time, message and parent; also the action of making one.</w:t>
      </w:r>
    </w:p>
    <w:p>
      <w:pPr>
        <w:tabs>
          <w:tab w:pos="510" w:val="left"/>
        </w:tabs>
        <w:spacing w:after="60"/>
        <w:ind w:left="510" w:hanging="340"/>
      </w:pPr>
      <w:r>
        <w:t>•</w:t>
        <w:tab/>
      </w:r>
      <w:r>
        <w:rPr/>
      </w:r>
      <w:r>
        <w:rPr>
          <w:b/>
        </w:rPr>
        <w:t>Hash (commit identifier)</w:t>
      </w:r>
      <w:r>
        <w:rPr/>
        <w:t>: the long code that uniquely identifies a commit.</w:t>
      </w:r>
    </w:p>
    <w:p>
      <w:pPr>
        <w:tabs>
          <w:tab w:pos="510" w:val="left"/>
        </w:tabs>
        <w:spacing w:after="60"/>
        <w:ind w:left="510" w:hanging="340"/>
      </w:pPr>
      <w:r>
        <w:t>•</w:t>
        <w:tab/>
      </w:r>
      <w:r>
        <w:rPr/>
      </w:r>
      <w:r>
        <w:rPr>
          <w:b/>
        </w:rPr>
        <w:t>Branch</w:t>
      </w:r>
      <w:r>
        <w:rPr/>
        <w:t>: a movable name that points to a commit.</w:t>
      </w:r>
    </w:p>
    <w:p>
      <w:pPr>
        <w:tabs>
          <w:tab w:pos="510" w:val="left"/>
        </w:tabs>
        <w:spacing w:after="60"/>
        <w:ind w:left="510" w:hanging="340"/>
      </w:pPr>
      <w:r>
        <w:t>•</w:t>
        <w:tab/>
      </w:r>
      <w:r>
        <w:rPr/>
      </w:r>
      <w:r>
        <w:rPr>
          <w:b/>
        </w:rPr>
        <w:t>HEAD</w:t>
      </w:r>
      <w:r>
        <w:rPr/>
        <w:t>: the pointer saying which commit you are currently on.</w:t>
      </w:r>
    </w:p>
    <w:p>
      <w:pPr>
        <w:pStyle w:val="Heading2"/>
      </w:pPr>
      <w:r>
        <w:rPr/>
        <w:t>Commands Learned</w:t>
      </w:r>
    </w:p>
    <w:p>
      <w:r>
        <w:rPr>
          <w:rFonts w:ascii="Liberation Mono" w:hAnsi="Liberation Mono" w:eastAsia="Liberation Mono"/>
          <w:sz w:val="19"/>
          <w:shd w:val="clear" w:color="auto" w:fill="EFEFEF"/>
        </w:rPr>
        <w:t>git status</w:t>
      </w:r>
      <w:r>
        <w:rPr/>
        <w:t xml:space="preserve">, </w:t>
      </w:r>
      <w:r>
        <w:rPr>
          <w:rFonts w:ascii="Liberation Mono" w:hAnsi="Liberation Mono" w:eastAsia="Liberation Mono"/>
          <w:sz w:val="19"/>
          <w:shd w:val="clear" w:color="auto" w:fill="EFEFEF"/>
        </w:rPr>
        <w:t>git add</w:t>
      </w:r>
      <w:r>
        <w:rPr/>
        <w:t xml:space="preserve">, </w:t>
      </w:r>
      <w:r>
        <w:rPr>
          <w:rFonts w:ascii="Liberation Mono" w:hAnsi="Liberation Mono" w:eastAsia="Liberation Mono"/>
          <w:sz w:val="19"/>
          <w:shd w:val="clear" w:color="auto" w:fill="EFEFEF"/>
        </w:rPr>
        <w:t>git commit -m</w:t>
      </w:r>
      <w:r>
        <w:rPr/>
        <w:t xml:space="preserve">, </w:t>
      </w:r>
      <w:r>
        <w:rPr>
          <w:rFonts w:ascii="Liberation Mono" w:hAnsi="Liberation Mono" w:eastAsia="Liberation Mono"/>
          <w:sz w:val="19"/>
          <w:shd w:val="clear" w:color="auto" w:fill="EFEFEF"/>
        </w:rPr>
        <w:t>git log --oneline</w:t>
      </w:r>
      <w:r>
        <w:rPr/>
        <w:t xml:space="preserve">, </w:t>
      </w:r>
      <w:r>
        <w:rPr>
          <w:rFonts w:ascii="Liberation Mono" w:hAnsi="Liberation Mono" w:eastAsia="Liberation Mono"/>
          <w:sz w:val="19"/>
          <w:shd w:val="clear" w:color="auto" w:fill="EFEFEF"/>
        </w:rPr>
        <w:t>git ls-files --stage</w:t>
      </w:r>
      <w:r>
        <w:rPr/>
        <w:t xml:space="preserve">, </w:t>
      </w:r>
      <w:r>
        <w:rPr>
          <w:rFonts w:ascii="Liberation Mono" w:hAnsi="Liberation Mono" w:eastAsia="Liberation Mono"/>
          <w:sz w:val="19"/>
          <w:shd w:val="clear" w:color="auto" w:fill="EFEFEF"/>
        </w:rPr>
        <w:t>git cat-file -t</w:t>
      </w:r>
      <w:r>
        <w:rPr/>
        <w:t xml:space="preserve">, </w:t>
      </w:r>
      <w:r>
        <w:rPr>
          <w:rFonts w:ascii="Liberation Mono" w:hAnsi="Liberation Mono" w:eastAsia="Liberation Mono"/>
          <w:sz w:val="19"/>
          <w:shd w:val="clear" w:color="auto" w:fill="EFEFEF"/>
        </w:rPr>
        <w:t>git cat-file -p</w:t>
      </w:r>
      <w:r>
        <w:rPr/>
        <w:t>. (You read the output of most of these; Chapter 16 teaches you to use them.)</w:t>
      </w:r>
    </w:p>
    <w:p>
      <w:pPr>
        <w:pStyle w:val="Heading2"/>
      </w:pPr>
      <w:r>
        <w:rPr/>
        <w:t>Common Mistakes</w:t>
      </w:r>
    </w:p>
    <w:p>
      <w:pPr>
        <w:tabs>
          <w:tab w:pos="510" w:val="left"/>
        </w:tabs>
        <w:spacing w:after="60"/>
        <w:ind w:left="510" w:hanging="340"/>
      </w:pPr>
      <w:r>
        <w:t>1.</w:t>
        <w:tab/>
      </w:r>
      <w:r>
        <w:rPr/>
      </w:r>
      <w:r>
        <w:rPr>
          <w:b/>
        </w:rPr>
        <w:t>Believing that saving a file records it in Git.</w:t>
      </w:r>
      <w:r>
        <w:rPr/>
        <w:t xml:space="preserve"> Saving changes the working tree only.</w:t>
      </w:r>
    </w:p>
    <w:p>
      <w:pPr>
        <w:tabs>
          <w:tab w:pos="510" w:val="left"/>
        </w:tabs>
        <w:spacing w:after="60"/>
        <w:ind w:left="510" w:hanging="340"/>
      </w:pPr>
      <w:r>
        <w:t>2.</w:t>
        <w:tab/>
      </w:r>
      <w:r>
        <w:rPr/>
      </w:r>
      <w:r>
        <w:rPr>
          <w:b/>
        </w:rPr>
        <w:t>Forgetting to stage a change</w:t>
      </w:r>
      <w:r>
        <w:rPr/>
        <w:t xml:space="preserve"> and expecting it in the commit.</w:t>
      </w:r>
    </w:p>
    <w:p>
      <w:pPr>
        <w:tabs>
          <w:tab w:pos="510" w:val="left"/>
        </w:tabs>
        <w:spacing w:after="60"/>
        <w:ind w:left="510" w:hanging="340"/>
      </w:pPr>
      <w:r>
        <w:t>3.</w:t>
        <w:tab/>
      </w:r>
      <w:r>
        <w:rPr/>
      </w:r>
      <w:r>
        <w:rPr>
          <w:b/>
        </w:rPr>
        <w:t>Thinking the index is the same as the last commit.</w:t>
      </w:r>
      <w:r>
        <w:rPr/>
        <w:t xml:space="preserve"> It is what will go into the </w:t>
      </w:r>
      <w:r>
        <w:rPr>
          <w:i/>
        </w:rPr>
        <w:t>next</w:t>
      </w:r>
      <w:r>
        <w:rPr/>
        <w:t xml:space="preserve"> one.</w:t>
      </w:r>
    </w:p>
    <w:p>
      <w:pPr>
        <w:tabs>
          <w:tab w:pos="510" w:val="left"/>
        </w:tabs>
        <w:spacing w:after="60"/>
        <w:ind w:left="510" w:hanging="340"/>
      </w:pPr>
      <w:r>
        <w:t>4.</w:t>
        <w:tab/>
      </w:r>
      <w:r>
        <w:rPr/>
      </w:r>
      <w:r>
        <w:rPr>
          <w:b/>
        </w:rPr>
        <w:t xml:space="preserve">Deleting </w:t>
      </w:r>
      <w:r>
        <w:rPr>
          <w:rFonts w:ascii="Liberation Mono" w:hAnsi="Liberation Mono" w:eastAsia="Liberation Mono"/>
          <w:b/>
          <w:sz w:val="19"/>
          <w:shd w:val="clear" w:color="auto" w:fill="EFEFEF"/>
        </w:rPr>
        <w:t>.git</w:t>
      </w:r>
      <w:r>
        <w:rPr>
          <w:b/>
        </w:rPr>
        <w:t xml:space="preserve"> "to clean up".</w:t>
      </w:r>
      <w:r>
        <w:rPr/>
        <w:t xml:space="preserve"> That deletes the history.</w:t>
      </w:r>
    </w:p>
    <w:p>
      <w:pPr>
        <w:tabs>
          <w:tab w:pos="510" w:val="left"/>
        </w:tabs>
        <w:spacing w:after="60"/>
        <w:ind w:left="510" w:hanging="340"/>
      </w:pPr>
      <w:r>
        <w:t>5.</w:t>
        <w:tab/>
      </w:r>
      <w:r>
        <w:rPr/>
      </w:r>
      <w:r>
        <w:rPr>
          <w:b/>
        </w:rPr>
        <w:t>Thinking a branch is a copy of the project.</w:t>
      </w:r>
      <w:r>
        <w:rPr/>
        <w:t xml:space="preserve"> It is a name for a commit.</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the three places and say what lives in each.</w:t>
      </w:r>
    </w:p>
    <w:p>
      <w:pPr>
        <w:tabs>
          <w:tab w:pos="510" w:val="left"/>
        </w:tabs>
        <w:spacing w:after="60"/>
        <w:ind w:left="510" w:hanging="340"/>
      </w:pPr>
      <w:r>
        <w:t>2.</w:t>
        <w:tab/>
      </w:r>
      <w:r>
        <w:rPr/>
        <w:t xml:space="preserve">A file is edited and saved but not staged. Which state is it in, and what does </w:t>
      </w:r>
      <w:r>
        <w:rPr>
          <w:rFonts w:ascii="Liberation Mono" w:hAnsi="Liberation Mono" w:eastAsia="Liberation Mono"/>
          <w:sz w:val="19"/>
          <w:shd w:val="clear" w:color="auto" w:fill="EFEFEF"/>
        </w:rPr>
        <w:t>git status</w:t>
      </w:r>
      <w:r>
        <w:rPr/>
        <w:t xml:space="preserve"> say?</w:t>
      </w:r>
    </w:p>
    <w:p>
      <w:pPr>
        <w:tabs>
          <w:tab w:pos="510" w:val="left"/>
        </w:tabs>
        <w:spacing w:after="60"/>
        <w:ind w:left="510" w:hanging="340"/>
      </w:pPr>
      <w:r>
        <w:t>3.</w:t>
        <w:tab/>
      </w:r>
      <w:r>
        <w:rPr/>
        <w:t>What are the five parts of a commit?</w:t>
      </w:r>
    </w:p>
    <w:p>
      <w:pPr>
        <w:tabs>
          <w:tab w:pos="510" w:val="left"/>
        </w:tabs>
        <w:spacing w:after="60"/>
        <w:ind w:left="510" w:hanging="340"/>
      </w:pPr>
      <w:r>
        <w:t>4.</w:t>
        <w:tab/>
      </w:r>
      <w:r>
        <w:rPr/>
        <w:t xml:space="preserve">What is a branch, really? What does </w:t>
      </w:r>
      <w:r>
        <w:rPr>
          <w:rFonts w:ascii="Liberation Mono" w:hAnsi="Liberation Mono" w:eastAsia="Liberation Mono"/>
          <w:sz w:val="19"/>
          <w:shd w:val="clear" w:color="auto" w:fill="EFEFEF"/>
        </w:rPr>
        <w:t>.git/refs/heads/main</w:t>
      </w:r>
      <w:r>
        <w:rPr/>
        <w:t xml:space="preserve"> contain?</w:t>
      </w:r>
    </w:p>
    <w:p>
      <w:pPr>
        <w:tabs>
          <w:tab w:pos="510" w:val="left"/>
        </w:tabs>
        <w:spacing w:after="60"/>
        <w:ind w:left="510" w:hanging="340"/>
      </w:pPr>
      <w:r>
        <w:t>5.</w:t>
        <w:tab/>
      </w:r>
      <w:r>
        <w:rPr/>
        <w:t>What does HEAD point to, usually?</w:t>
      </w:r>
    </w:p>
    <w:p>
      <w:pPr>
        <w:tabs>
          <w:tab w:pos="510" w:val="left"/>
        </w:tabs>
        <w:spacing w:after="60"/>
        <w:ind w:left="510" w:hanging="340"/>
      </w:pPr>
      <w:r>
        <w:t>6.</w:t>
        <w:tab/>
      </w:r>
      <w:r>
        <w:rPr/>
        <w:t>Why does changing an old commit change all later hashes?</w:t>
      </w:r>
    </w:p>
    <w:p>
      <w:pPr>
        <w:pStyle w:val="Heading2"/>
      </w:pPr>
      <w:r>
        <w:rPr/>
        <w:t>Before Moving On</w:t>
      </w:r>
    </w:p>
    <w:p>
      <w:r>
        <w:rPr/>
        <w:t>You are ready for Chapter 16 if you can:</w:t>
      </w:r>
    </w:p>
    <w:p>
      <w:pPr>
        <w:tabs>
          <w:tab w:pos="510" w:val="left"/>
        </w:tabs>
        <w:spacing w:after="60"/>
        <w:ind w:left="510" w:hanging="340"/>
      </w:pPr>
      <w:r>
        <w:t>•</w:t>
        <w:tab/>
      </w:r>
      <w:r>
        <w:rPr/>
        <w:t>[ ] draw the three places and the arrows between them from memory</w:t>
      </w:r>
    </w:p>
    <w:p>
      <w:pPr>
        <w:tabs>
          <w:tab w:pos="510" w:val="left"/>
        </w:tabs>
        <w:spacing w:after="60"/>
        <w:ind w:left="510" w:hanging="340"/>
      </w:pPr>
      <w:r>
        <w:t>•</w:t>
        <w:tab/>
      </w:r>
      <w:r>
        <w:rPr/>
        <w:t xml:space="preserve">[ ] classify a file as untracked, modified, staged or committed from a </w:t>
      </w:r>
      <w:r>
        <w:rPr>
          <w:rFonts w:ascii="Liberation Mono" w:hAnsi="Liberation Mono" w:eastAsia="Liberation Mono"/>
          <w:sz w:val="19"/>
          <w:shd w:val="clear" w:color="auto" w:fill="EFEFEF"/>
        </w:rPr>
        <w:t>git status</w:t>
      </w:r>
      <w:r>
        <w:rPr/>
        <w:t xml:space="preserve"> report</w:t>
      </w:r>
    </w:p>
    <w:p>
      <w:pPr>
        <w:tabs>
          <w:tab w:pos="510" w:val="left"/>
        </w:tabs>
        <w:spacing w:after="60"/>
        <w:ind w:left="510" w:hanging="340"/>
      </w:pPr>
      <w:r>
        <w:t>•</w:t>
        <w:tab/>
      </w:r>
      <w:r>
        <w:rPr/>
        <w:t>[ ] explain "a branch is a name for a commit"</w:t>
      </w:r>
    </w:p>
    <w:p>
      <w:pPr>
        <w:tabs>
          <w:tab w:pos="510" w:val="left"/>
        </w:tabs>
        <w:spacing w:after="60"/>
        <w:ind w:left="510" w:hanging="340"/>
      </w:pPr>
      <w:r>
        <w:t>•</w:t>
        <w:tab/>
      </w:r>
      <w:r>
        <w:rPr/>
        <w:t>[ ] say where the history is stored and why not to edit it by hand</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The status reports at each stage, the four file states, </w:t>
            </w:r>
            <w:r>
              <w:rPr>
                <w:rFonts w:ascii="Liberation Mono" w:hAnsi="Liberation Mono" w:eastAsia="Liberation Mono"/>
                <w:sz w:val="15"/>
                <w:shd w:val="clear" w:color="auto" w:fill="EFEFEF"/>
              </w:rPr>
              <w:t>git ls-files --stage</w:t>
            </w:r>
          </w:p>
        </w:tc>
        <w:tc>
          <w:tcPr>
            <w:tcW w:type="dxa" w:w="3137"/>
          </w:tcPr>
          <w:p>
            <w:pPr>
              <w:spacing w:after="20" w:line="240" w:lineRule="auto"/>
            </w:pPr>
            <w:r/>
            <w:r>
              <w:rPr>
                <w:sz w:val="18"/>
              </w:rPr>
              <w:t>Locally tested: Bash 5.2 and zsh 5.9 on Git 2.43.0; re-run in CI on the runner's Git 2.55.0 with identical output. Some concept and option statements for this row were also checked in the Git 2.56.0 manual (git-status); the ledger row says which.</w:t>
            </w:r>
          </w:p>
        </w:tc>
        <w:tc>
          <w:tcPr>
            <w:tcW w:type="dxa" w:w="3137"/>
          </w:tcPr>
          <w:p>
            <w:pPr>
              <w:spacing w:after="20" w:line="240" w:lineRule="auto"/>
            </w:pPr>
            <w:r/>
            <w:r>
              <w:rPr>
                <w:sz w:val="18"/>
              </w:rPr>
              <w:t>R154</w:t>
            </w:r>
          </w:p>
        </w:tc>
      </w:tr>
      <w:tr>
        <w:tc>
          <w:tcPr>
            <w:tcW w:type="dxa" w:w="3137"/>
          </w:tcPr>
          <w:p>
            <w:pPr>
              <w:spacing w:after="20" w:line="240" w:lineRule="auto"/>
            </w:pPr>
            <w:r/>
            <w:r>
              <w:rPr>
                <w:sz w:val="18"/>
              </w:rPr>
              <w:t>A commit has a tree, a parent, author, committer and message</w:t>
            </w:r>
          </w:p>
        </w:tc>
        <w:tc>
          <w:tcPr>
            <w:tcW w:type="dxa" w:w="3137"/>
          </w:tcPr>
          <w:p>
            <w:pPr>
              <w:spacing w:after="20" w:line="240" w:lineRule="auto"/>
            </w:pPr>
            <w:r/>
            <w:r>
              <w:rPr>
                <w:sz w:val="18"/>
              </w:rPr>
              <w:t>Locally tested (</w:t>
            </w:r>
            <w:r>
              <w:rPr>
                <w:rFonts w:ascii="Liberation Mono" w:hAnsi="Liberation Mono" w:eastAsia="Liberation Mono"/>
                <w:sz w:val="15"/>
                <w:shd w:val="clear" w:color="auto" w:fill="EFEFEF"/>
              </w:rPr>
              <w:t>git cat-file -p HEAD</w:t>
            </w:r>
            <w:r>
              <w:rPr>
                <w:sz w:val="18"/>
              </w:rPr>
              <w:t>)</w:t>
            </w:r>
          </w:p>
        </w:tc>
        <w:tc>
          <w:tcPr>
            <w:tcW w:type="dxa" w:w="3137"/>
          </w:tcPr>
          <w:p>
            <w:pPr>
              <w:spacing w:after="20" w:line="240" w:lineRule="auto"/>
            </w:pPr>
            <w:r/>
            <w:r>
              <w:rPr>
                <w:sz w:val="18"/>
              </w:rPr>
              <w:t>R152</w:t>
            </w:r>
          </w:p>
        </w:tc>
      </w:tr>
      <w:tr>
        <w:tc>
          <w:tcPr>
            <w:tcW w:type="dxa" w:w="3137"/>
          </w:tcPr>
          <w:p>
            <w:pPr>
              <w:spacing w:after="20" w:line="240" w:lineRule="auto"/>
            </w:pPr>
            <w:r/>
            <w:r>
              <w:rPr>
                <w:sz w:val="18"/>
              </w:rPr>
              <w:t xml:space="preserve">HEAD contains </w:t>
            </w:r>
            <w:r>
              <w:rPr>
                <w:rFonts w:ascii="Liberation Mono" w:hAnsi="Liberation Mono" w:eastAsia="Liberation Mono"/>
                <w:sz w:val="15"/>
                <w:shd w:val="clear" w:color="auto" w:fill="EFEFEF"/>
              </w:rPr>
              <w:t>ref: refs/heads/main</w:t>
            </w:r>
            <w:r>
              <w:rPr>
                <w:sz w:val="18"/>
              </w:rPr>
              <w:t>; the branch file holds a commit hash</w:t>
            </w:r>
          </w:p>
        </w:tc>
        <w:tc>
          <w:tcPr>
            <w:tcW w:type="dxa" w:w="3137"/>
          </w:tcPr>
          <w:p>
            <w:pPr>
              <w:spacing w:after="20" w:line="240" w:lineRule="auto"/>
            </w:pPr>
            <w:r/>
            <w:r>
              <w:rPr>
                <w:sz w:val="18"/>
              </w:rPr>
              <w:t>Locally tested. Some concept and option statements for this row were also checked in the Git 2.56.0 manual (gitrepository-layout); the ledger row says which.</w:t>
            </w:r>
          </w:p>
        </w:tc>
        <w:tc>
          <w:tcPr>
            <w:tcW w:type="dxa" w:w="3137"/>
          </w:tcPr>
          <w:p>
            <w:pPr>
              <w:spacing w:after="20" w:line="240" w:lineRule="auto"/>
            </w:pPr>
            <w:r/>
            <w:r>
              <w:rPr>
                <w:sz w:val="18"/>
              </w:rPr>
              <w:t>R153</w:t>
            </w:r>
          </w:p>
        </w:tc>
      </w:tr>
      <w:tr>
        <w:tc>
          <w:tcPr>
            <w:tcW w:type="dxa" w:w="3137"/>
          </w:tcPr>
          <w:p>
            <w:pPr>
              <w:spacing w:after="20" w:line="240" w:lineRule="auto"/>
            </w:pPr>
            <w:r/>
            <w:r>
              <w:rPr>
                <w:sz w:val="18"/>
              </w:rPr>
              <w:t>The conceptual definitions (snapshot, working tree, index)</w:t>
            </w:r>
          </w:p>
        </w:tc>
        <w:tc>
          <w:tcPr>
            <w:tcW w:type="dxa" w:w="3137"/>
          </w:tcPr>
          <w:p>
            <w:pPr>
              <w:spacing w:after="20" w:line="240" w:lineRule="auto"/>
            </w:pPr>
            <w:r/>
            <w:r>
              <w:rPr>
                <w:sz w:val="18"/>
              </w:rPr>
              <w:t>Compared with the Git 2.56.0 glossary (commit, commit object, index, working tree)</w:t>
            </w:r>
          </w:p>
        </w:tc>
        <w:tc>
          <w:tcPr>
            <w:tcW w:type="dxa" w:w="3137"/>
          </w:tcPr>
          <w:p>
            <w:pPr>
              <w:spacing w:after="20" w:line="240" w:lineRule="auto"/>
            </w:pPr>
            <w:r/>
            <w:r>
              <w:rPr>
                <w:sz w:val="18"/>
              </w:rPr>
              <w:t>R152</w:t>
            </w:r>
          </w:p>
        </w:tc>
      </w:tr>
    </w:tbl>
    <w:p>
      <w:pPr>
        <w:spacing w:after="40"/>
      </w:pPr>
    </w:p>
    <w:p>
      <w:pPr>
        <w:pStyle w:val="Heading2"/>
      </w:pPr>
      <w:r>
        <w:rPr/>
        <w:t>Where this leads</w:t>
      </w:r>
    </w:p>
    <w:p>
      <w:r>
        <w:rPr/>
        <w:t xml:space="preserve">Chapter 16 uses these ideas to create a repository and record your first versions. Chapter 17 reads history and compares versions. Chapter 20 creates and switches branches, and Chapter 30 looks inside </w:t>
      </w:r>
      <w:r>
        <w:rPr>
          <w:rFonts w:ascii="Liberation Mono" w:hAnsi="Liberation Mono" w:eastAsia="Liberation Mono"/>
          <w:sz w:val="19"/>
          <w:shd w:val="clear" w:color="auto" w:fill="EFEFEF"/>
        </w:rPr>
        <w:t>.git</w:t>
      </w:r>
      <w:r>
        <w:rPr/>
        <w:t xml:space="preserve"> to see how snapshots and hashes are really stored.</w:t>
      </w:r>
    </w:p>
    <w:p>
      <w:pPr>
        <w:pStyle w:val="Heading2"/>
      </w:pPr>
      <w:r>
        <w:rPr/>
        <w:t>Exercises</w:t>
      </w:r>
    </w:p>
    <w:p>
      <w:r>
        <w:rPr/>
        <w:t>Attempt each exercise before you open the Solutions section at the back of the book. Use a new practice repository.</w:t>
      </w:r>
    </w:p>
    <w:p>
      <w:pPr>
        <w:pStyle w:val="Heading3"/>
      </w:pPr>
      <w:r>
        <w:rPr/>
        <w:t>Level 1 — Guided</w:t>
      </w:r>
    </w:p>
    <w:p>
      <w:r>
        <w:rPr/>
      </w:r>
      <w:r>
        <w:rPr>
          <w:b/>
        </w:rPr>
        <w:t>1.1 Watch the states.</w:t>
      </w:r>
      <w:r>
        <w:rPr/>
        <w:t xml:space="preserve"> In </w:t>
      </w:r>
      <w:r>
        <w:rPr>
          <w:rFonts w:ascii="Liberation Mono" w:hAnsi="Liberation Mono" w:eastAsia="Liberation Mono"/>
          <w:sz w:val="19"/>
          <w:shd w:val="clear" w:color="auto" w:fill="EFEFEF"/>
        </w:rPr>
        <w:t>sharif-git-lab</w:t>
      </w:r>
      <w:r>
        <w:rPr/>
        <w:t xml:space="preserve">, run </w:t>
      </w:r>
      <w:r>
        <w:rPr>
          <w:rFonts w:ascii="Liberation Mono" w:hAnsi="Liberation Mono" w:eastAsia="Liberation Mono"/>
          <w:sz w:val="19"/>
          <w:shd w:val="clear" w:color="auto" w:fill="EFEFEF"/>
        </w:rPr>
        <w:t>mkdir model-lab</w:t>
      </w:r>
      <w:r>
        <w:rPr/>
        <w:t xml:space="preserve">, </w:t>
      </w:r>
      <w:r>
        <w:rPr>
          <w:rFonts w:ascii="Liberation Mono" w:hAnsi="Liberation Mono" w:eastAsia="Liberation Mono"/>
          <w:sz w:val="19"/>
          <w:shd w:val="clear" w:color="auto" w:fill="EFEFEF"/>
        </w:rPr>
        <w:t>cd model-lab</w:t>
      </w:r>
      <w:r>
        <w:rPr/>
        <w:t xml:space="preserve">, </w:t>
      </w:r>
      <w:r>
        <w:rPr>
          <w:rFonts w:ascii="Liberation Mono" w:hAnsi="Liberation Mono" w:eastAsia="Liberation Mono"/>
          <w:sz w:val="19"/>
          <w:shd w:val="clear" w:color="auto" w:fill="EFEFEF"/>
        </w:rPr>
        <w:t>git init</w:t>
      </w:r>
      <w:r>
        <w:rPr/>
        <w:t xml:space="preserve">. Create </w:t>
      </w:r>
      <w:r>
        <w:rPr>
          <w:rFonts w:ascii="Liberation Mono" w:hAnsi="Liberation Mono" w:eastAsia="Liberation Mono"/>
          <w:sz w:val="19"/>
          <w:shd w:val="clear" w:color="auto" w:fill="EFEFEF"/>
        </w:rPr>
        <w:t>notes.md</w:t>
      </w:r>
      <w:r>
        <w:rPr/>
        <w:t xml:space="preserve"> with </w:t>
      </w:r>
      <w:r>
        <w:rPr>
          <w:rFonts w:ascii="Liberation Mono" w:hAnsi="Liberation Mono" w:eastAsia="Liberation Mono"/>
          <w:sz w:val="19"/>
          <w:shd w:val="clear" w:color="auto" w:fill="EFEFEF"/>
        </w:rPr>
        <w:t>echo "Hello" &gt; notes.md</w:t>
      </w:r>
      <w:r>
        <w:rPr/>
        <w:t xml:space="preserve">. After each of these steps run </w:t>
      </w:r>
      <w:r>
        <w:rPr>
          <w:rFonts w:ascii="Liberation Mono" w:hAnsi="Liberation Mono" w:eastAsia="Liberation Mono"/>
          <w:sz w:val="19"/>
          <w:shd w:val="clear" w:color="auto" w:fill="EFEFEF"/>
        </w:rPr>
        <w:t>git status</w:t>
      </w:r>
      <w:r>
        <w:rPr/>
        <w:t xml:space="preserve"> and write down the state of </w:t>
      </w:r>
      <w:r>
        <w:rPr>
          <w:rFonts w:ascii="Liberation Mono" w:hAnsi="Liberation Mono" w:eastAsia="Liberation Mono"/>
          <w:sz w:val="19"/>
          <w:shd w:val="clear" w:color="auto" w:fill="EFEFEF"/>
        </w:rPr>
        <w:t>notes.md</w:t>
      </w:r>
      <w:r>
        <w:rPr/>
        <w:t xml:space="preserve">: (a) after creating it; (b) after </w:t>
      </w:r>
      <w:r>
        <w:rPr>
          <w:rFonts w:ascii="Liberation Mono" w:hAnsi="Liberation Mono" w:eastAsia="Liberation Mono"/>
          <w:sz w:val="19"/>
          <w:shd w:val="clear" w:color="auto" w:fill="EFEFEF"/>
        </w:rPr>
        <w:t>git add notes.md</w:t>
      </w:r>
      <w:r>
        <w:rPr/>
        <w:t xml:space="preserve">; (c) after </w:t>
      </w:r>
      <w:r>
        <w:rPr>
          <w:rFonts w:ascii="Liberation Mono" w:hAnsi="Liberation Mono" w:eastAsia="Liberation Mono"/>
          <w:sz w:val="19"/>
          <w:shd w:val="clear" w:color="auto" w:fill="EFEFEF"/>
        </w:rPr>
        <w:t>git commit -m "Add notes"</w:t>
      </w:r>
      <w:r>
        <w:rPr/>
        <w:t xml:space="preserve">; (d) after </w:t>
      </w:r>
      <w:r>
        <w:rPr>
          <w:rFonts w:ascii="Liberation Mono" w:hAnsi="Liberation Mono" w:eastAsia="Liberation Mono"/>
          <w:sz w:val="19"/>
          <w:shd w:val="clear" w:color="auto" w:fill="EFEFEF"/>
        </w:rPr>
        <w:t>echo "More" &gt;&gt; notes.md</w:t>
      </w:r>
      <w:r>
        <w:rPr/>
        <w:t xml:space="preserve">. </w:t>
      </w:r>
      <w:r>
        <w:rPr>
          <w:i/>
        </w:rPr>
        <w:t>Expected result:</w:t>
      </w:r>
      <w:r>
        <w:rPr/>
        <w:t xml:space="preserve"> untracked, staged, clean, modified.</w:t>
      </w:r>
    </w:p>
    <w:p>
      <w:r>
        <w:rPr/>
      </w:r>
      <w:r>
        <w:rPr>
          <w:b/>
        </w:rPr>
        <w:t>1.2 Look inside.</w:t>
      </w:r>
      <w:r>
        <w:rPr/>
        <w:t xml:space="preserve"> Run </w:t>
      </w:r>
      <w:r>
        <w:rPr>
          <w:rFonts w:ascii="Liberation Mono" w:hAnsi="Liberation Mono" w:eastAsia="Liberation Mono"/>
          <w:sz w:val="19"/>
          <w:shd w:val="clear" w:color="auto" w:fill="EFEFEF"/>
        </w:rPr>
        <w:t>cat .git/HEAD</w:t>
      </w:r>
      <w:r>
        <w:rPr/>
        <w:t xml:space="preserve">, then </w:t>
      </w:r>
      <w:r>
        <w:rPr>
          <w:rFonts w:ascii="Liberation Mono" w:hAnsi="Liberation Mono" w:eastAsia="Liberation Mono"/>
          <w:sz w:val="19"/>
          <w:shd w:val="clear" w:color="auto" w:fill="EFEFEF"/>
        </w:rPr>
        <w:t>cat .git/refs/heads/main</w:t>
      </w:r>
      <w:r>
        <w:rPr/>
        <w:t xml:space="preserve"> (use the branch name that </w:t>
      </w:r>
      <w:r>
        <w:rPr>
          <w:rFonts w:ascii="Liberation Mono" w:hAnsi="Liberation Mono" w:eastAsia="Liberation Mono"/>
          <w:sz w:val="19"/>
          <w:shd w:val="clear" w:color="auto" w:fill="EFEFEF"/>
        </w:rPr>
        <w:t>HEAD</w:t>
      </w:r>
      <w:r>
        <w:rPr/>
        <w:t xml:space="preserve"> shows). Write down what each contains.</w:t>
      </w:r>
    </w:p>
    <w:p>
      <w:pPr>
        <w:pStyle w:val="Heading3"/>
      </w:pPr>
      <w:r>
        <w:rPr/>
        <w:t>Level 2 — Partially guided</w:t>
      </w:r>
    </w:p>
    <w:p>
      <w:r>
        <w:rPr/>
      </w:r>
      <w:r>
        <w:rPr>
          <w:b/>
        </w:rPr>
        <w:t>2.1 The three places.</w:t>
      </w:r>
      <w:r>
        <w:rPr/>
        <w:t xml:space="preserve"> Draw the working tree, the index and the repository. Put </w:t>
      </w:r>
      <w:r>
        <w:rPr>
          <w:rFonts w:ascii="Liberation Mono" w:hAnsi="Liberation Mono" w:eastAsia="Liberation Mono"/>
          <w:sz w:val="19"/>
          <w:shd w:val="clear" w:color="auto" w:fill="EFEFEF"/>
        </w:rPr>
        <w:t>notes.md</w:t>
      </w:r>
      <w:r>
        <w:rPr/>
        <w:t xml:space="preserve"> at each stage of exercise 1.1 into the place(s) where its changes are.</w:t>
      </w:r>
    </w:p>
    <w:p>
      <w:r>
        <w:rPr/>
      </w:r>
      <w:r>
        <w:rPr>
          <w:b/>
        </w:rPr>
        <w:t>2.2 Staging on purpose.</w:t>
      </w:r>
      <w:r>
        <w:rPr/>
        <w:t xml:space="preserve"> Create two files, </w:t>
      </w:r>
      <w:r>
        <w:rPr>
          <w:rFonts w:ascii="Liberation Mono" w:hAnsi="Liberation Mono" w:eastAsia="Liberation Mono"/>
          <w:sz w:val="19"/>
          <w:shd w:val="clear" w:color="auto" w:fill="EFEFEF"/>
        </w:rPr>
        <w:t>a.txt</w:t>
      </w:r>
      <w:r>
        <w:rPr/>
        <w:t xml:space="preserve"> and </w:t>
      </w:r>
      <w:r>
        <w:rPr>
          <w:rFonts w:ascii="Liberation Mono" w:hAnsi="Liberation Mono" w:eastAsia="Liberation Mono"/>
          <w:sz w:val="19"/>
          <w:shd w:val="clear" w:color="auto" w:fill="EFEFEF"/>
        </w:rPr>
        <w:t>b.txt</w:t>
      </w:r>
      <w:r>
        <w:rPr/>
        <w:t xml:space="preserve">. Stage only </w:t>
      </w:r>
      <w:r>
        <w:rPr>
          <w:rFonts w:ascii="Liberation Mono" w:hAnsi="Liberation Mono" w:eastAsia="Liberation Mono"/>
          <w:sz w:val="19"/>
          <w:shd w:val="clear" w:color="auto" w:fill="EFEFEF"/>
        </w:rPr>
        <w:t>a.txt</w:t>
      </w:r>
      <w:r>
        <w:rPr/>
        <w:t xml:space="preserve"> and run </w:t>
      </w:r>
      <w:r>
        <w:rPr>
          <w:rFonts w:ascii="Liberation Mono" w:hAnsi="Liberation Mono" w:eastAsia="Liberation Mono"/>
          <w:sz w:val="19"/>
          <w:shd w:val="clear" w:color="auto" w:fill="EFEFEF"/>
        </w:rPr>
        <w:t>git status</w:t>
      </w:r>
      <w:r>
        <w:rPr/>
        <w:t>. Which state is each file in? Commit and check again.</w:t>
      </w:r>
    </w:p>
    <w:p>
      <w:pPr>
        <w:pStyle w:val="Heading3"/>
      </w:pPr>
      <w:r>
        <w:rPr/>
        <w:t>Level 3 — Independent</w:t>
      </w:r>
    </w:p>
    <w:p>
      <w:r>
        <w:rPr/>
      </w:r>
      <w:r>
        <w:rPr>
          <w:b/>
        </w:rPr>
        <w:t>3.1</w:t>
      </w:r>
      <w:r>
        <w:rPr/>
        <w:t xml:space="preserve"> Without the chapter open, explain to a friend the difference between saving a file, staging it and committing it, using an analogy of your own.</w:t>
      </w:r>
    </w:p>
    <w:p>
      <w:pPr>
        <w:pStyle w:val="Heading3"/>
      </w:pPr>
      <w:r>
        <w:rPr/>
        <w:t>Level 4 — Professional scenario</w:t>
      </w:r>
    </w:p>
    <w:p>
      <w:r>
        <w:rPr/>
      </w:r>
      <w:r>
        <w:rPr>
          <w:b/>
        </w:rPr>
        <w:t>4.1</w:t>
      </w:r>
      <w:r>
        <w:rPr/>
        <w:t xml:space="preserve"> A colleague says: "I saved my changes, so they are in Git." Write a four-sentence reply that uses the words working tree, index and repository, and explain what they need to do to record the change.</w:t>
      </w:r>
    </w:p>
    <w:p>
      <w:pPr>
        <w:pStyle w:val="Heading3"/>
      </w:pPr>
      <w:r>
        <w:rPr/>
        <w:t>Level 5 — Troubleshooting</w:t>
      </w:r>
    </w:p>
    <w:p>
      <w:r>
        <w:rPr/>
      </w:r>
      <w:r>
        <w:rPr>
          <w:b/>
        </w:rPr>
        <w:t>5.1</w:t>
      </w:r>
      <w:r>
        <w:rPr/>
        <w:t xml:space="preserve"> A learner edited </w:t>
      </w:r>
      <w:r>
        <w:rPr>
          <w:rFonts w:ascii="Liberation Mono" w:hAnsi="Liberation Mono" w:eastAsia="Liberation Mono"/>
          <w:sz w:val="19"/>
          <w:shd w:val="clear" w:color="auto" w:fill="EFEFEF"/>
        </w:rPr>
        <w:t>menu.html</w:t>
      </w:r>
      <w:r>
        <w:rPr/>
        <w:t xml:space="preserve">, ran </w:t>
      </w:r>
      <w:r>
        <w:rPr>
          <w:rFonts w:ascii="Liberation Mono" w:hAnsi="Liberation Mono" w:eastAsia="Liberation Mono"/>
          <w:sz w:val="19"/>
          <w:shd w:val="clear" w:color="auto" w:fill="EFEFEF"/>
        </w:rPr>
        <w:t>git commit -m "Update menu"</w:t>
      </w:r>
      <w:r>
        <w:rPr/>
        <w:t xml:space="preserve"> and Git said </w:t>
      </w:r>
      <w:r>
        <w:rPr>
          <w:rFonts w:ascii="Liberation Mono" w:hAnsi="Liberation Mono" w:eastAsia="Liberation Mono"/>
          <w:sz w:val="19"/>
          <w:shd w:val="clear" w:color="auto" w:fill="EFEFEF"/>
        </w:rPr>
        <w:t>no changes added to commit</w:t>
      </w:r>
      <w:r>
        <w:rPr/>
        <w:t>. Which state was the file in, why did the commit refuse, and what is the fix?</w:t>
      </w:r>
    </w:p>
    <w:p>
      <w:r>
        <w:rPr/>
      </w:r>
      <w:r>
        <w:rPr>
          <w:b/>
        </w:rPr>
        <w:t>5.2</w:t>
      </w:r>
      <w:r>
        <w:rPr/>
        <w:t xml:space="preserve"> A learner deleted the </w:t>
      </w:r>
      <w:r>
        <w:rPr>
          <w:rFonts w:ascii="Liberation Mono" w:hAnsi="Liberation Mono" w:eastAsia="Liberation Mono"/>
          <w:sz w:val="19"/>
          <w:shd w:val="clear" w:color="auto" w:fill="EFEFEF"/>
        </w:rPr>
        <w:t>.git</w:t>
      </w:r>
      <w:r>
        <w:rPr/>
        <w:t xml:space="preserve"> folder of their project "to tidy up" and now </w:t>
      </w:r>
      <w:r>
        <w:rPr>
          <w:rFonts w:ascii="Liberation Mono" w:hAnsi="Liberation Mono" w:eastAsia="Liberation Mono"/>
          <w:sz w:val="19"/>
          <w:shd w:val="clear" w:color="auto" w:fill="EFEFEF"/>
        </w:rPr>
        <w:t>git status</w:t>
      </w:r>
      <w:r>
        <w:rPr/>
        <w:t xml:space="preserve"> says </w:t>
      </w:r>
      <w:r>
        <w:rPr>
          <w:rFonts w:ascii="Liberation Mono" w:hAnsi="Liberation Mono" w:eastAsia="Liberation Mono"/>
          <w:sz w:val="19"/>
          <w:shd w:val="clear" w:color="auto" w:fill="EFEFEF"/>
        </w:rPr>
        <w:t>fatal: not a git repository</w:t>
      </w:r>
      <w:r>
        <w:rPr/>
        <w:t>. What did they delete, what still exists, and what could they do?</w:t>
      </w:r>
    </w:p>
    <w:p>
      <w:pPr>
        <w:pStyle w:val="Heading1"/>
      </w:pPr>
      <w:r>
        <w:rPr/>
        <w:t>Chapter 16 — Your First Repository [Core]</w:t>
      </w:r>
    </w:p>
    <w:p>
      <w:r>
        <w:rPr/>
      </w:r>
      <w:r>
        <w:rPr>
          <w:b/>
        </w:rPr>
        <w:t>In this chapter</w:t>
      </w:r>
      <w:r>
        <w:rPr/>
      </w:r>
    </w:p>
    <w:p>
      <w:pPr>
        <w:tabs>
          <w:tab w:pos="510" w:val="left"/>
        </w:tabs>
        <w:spacing w:after="60"/>
        <w:ind w:left="510" w:hanging="340"/>
      </w:pPr>
      <w:r>
        <w:t>•</w:t>
        <w:tab/>
      </w:r>
      <w:r>
        <w:rPr/>
        <w:t>how to turn a folder into a Git repository (</w:t>
      </w:r>
      <w:r>
        <w:rPr>
          <w:rFonts w:ascii="Liberation Mono" w:hAnsi="Liberation Mono" w:eastAsia="Liberation Mono"/>
          <w:sz w:val="19"/>
          <w:shd w:val="clear" w:color="auto" w:fill="EFEFEF"/>
        </w:rPr>
        <w:t>git init</w:t>
      </w:r>
      <w:r>
        <w:rPr/>
        <w:t>)</w:t>
      </w:r>
    </w:p>
    <w:p>
      <w:pPr>
        <w:tabs>
          <w:tab w:pos="510" w:val="left"/>
        </w:tabs>
        <w:spacing w:after="60"/>
        <w:ind w:left="510" w:hanging="340"/>
      </w:pPr>
      <w:r>
        <w:t>•</w:t>
        <w:tab/>
      </w:r>
      <w:r>
        <w:rPr/>
        <w:t xml:space="preserve">how to read </w:t>
      </w:r>
      <w:r>
        <w:rPr>
          <w:rFonts w:ascii="Liberation Mono" w:hAnsi="Liberation Mono" w:eastAsia="Liberation Mono"/>
          <w:sz w:val="19"/>
          <w:shd w:val="clear" w:color="auto" w:fill="EFEFEF"/>
        </w:rPr>
        <w:t>git status</w:t>
      </w:r>
      <w:r>
        <w:rPr/>
        <w:t>, the command you will run more than any other</w:t>
      </w:r>
    </w:p>
    <w:p>
      <w:pPr>
        <w:tabs>
          <w:tab w:pos="510" w:val="left"/>
        </w:tabs>
        <w:spacing w:after="60"/>
        <w:ind w:left="510" w:hanging="340"/>
      </w:pPr>
      <w:r>
        <w:t>•</w:t>
        <w:tab/>
      </w:r>
      <w:r>
        <w:rPr/>
        <w:t>how to stage (</w:t>
      </w:r>
      <w:r>
        <w:rPr>
          <w:rFonts w:ascii="Liberation Mono" w:hAnsi="Liberation Mono" w:eastAsia="Liberation Mono"/>
          <w:sz w:val="19"/>
          <w:shd w:val="clear" w:color="auto" w:fill="EFEFEF"/>
        </w:rPr>
        <w:t>git add</w:t>
      </w:r>
      <w:r>
        <w:rPr/>
        <w:t>) and record (</w:t>
      </w:r>
      <w:r>
        <w:rPr>
          <w:rFonts w:ascii="Liberation Mono" w:hAnsi="Liberation Mono" w:eastAsia="Liberation Mono"/>
          <w:sz w:val="19"/>
          <w:shd w:val="clear" w:color="auto" w:fill="EFEFEF"/>
        </w:rPr>
        <w:t>git commit</w:t>
      </w:r>
      <w:r>
        <w:rPr/>
        <w:t>) your work</w:t>
      </w:r>
    </w:p>
    <w:p>
      <w:pPr>
        <w:tabs>
          <w:tab w:pos="510" w:val="left"/>
        </w:tabs>
        <w:spacing w:after="60"/>
        <w:ind w:left="510" w:hanging="340"/>
      </w:pPr>
      <w:r>
        <w:t>•</w:t>
        <w:tab/>
      </w:r>
      <w:r>
        <w:rPr/>
      </w:r>
      <w:r>
        <w:rPr>
          <w:b/>
        </w:rPr>
        <w:t>Project 1</w:t>
      </w:r>
      <w:r>
        <w:rPr/>
        <w:t>: track a simple folder of study notes</w:t>
      </w:r>
    </w:p>
    <w:p>
      <w:pPr>
        <w:tabs>
          <w:tab w:pos="510" w:val="left"/>
        </w:tabs>
        <w:spacing w:after="60"/>
        <w:ind w:left="510" w:hanging="340"/>
      </w:pPr>
      <w:r>
        <w:t>•</w:t>
        <w:tab/>
      </w:r>
      <w:r>
        <w:rPr/>
      </w:r>
      <w:r>
        <w:rPr>
          <w:b/>
        </w:rPr>
        <w:t>Project 2 (start)</w:t>
      </w:r>
      <w:r>
        <w:rPr/>
        <w:t>: put the Sunrise Bakery site under version control</w:t>
      </w:r>
    </w:p>
    <w:p>
      <w:pPr>
        <w:tabs>
          <w:tab w:pos="510" w:val="left"/>
        </w:tabs>
        <w:spacing w:after="60"/>
        <w:ind w:left="510" w:hanging="340"/>
      </w:pPr>
      <w:r>
        <w:t>•</w:t>
        <w:tab/>
      </w:r>
      <w:r>
        <w:rPr/>
        <w:t>the everyday mistakes at this stage, with their real error messages</w:t>
      </w:r>
    </w:p>
    <w:p>
      <w:r>
        <w:rPr/>
      </w:r>
      <w:r>
        <w:rPr>
          <w:b/>
        </w:rPr>
        <w:t>Before you start.</w:t>
      </w:r>
      <w:r>
        <w:rPr/>
        <w:t xml:space="preserve"> Chapter 15 (working tree, index, repository, the four file states), Chapter 14 (your name, email and default branch are set) and Chapter 7 (typing commands). Open your terminal and go to </w:t>
      </w:r>
      <w:r>
        <w:rPr>
          <w:rFonts w:ascii="Liberation Mono" w:hAnsi="Liberation Mono" w:eastAsia="Liberation Mono"/>
          <w:sz w:val="19"/>
          <w:shd w:val="clear" w:color="auto" w:fill="EFEFEF"/>
        </w:rPr>
        <w:t>~/sharif-git-lab</w:t>
      </w:r>
      <w:r>
        <w:rPr/>
        <w:t>.</w:t>
      </w:r>
    </w:p>
    <w:p>
      <w:r>
        <w:rPr/>
        <w:t>Every recording in this chapter was run for real in Bash and zsh, using the fictional user Ada Learner. Hashes and dates in your own terminal will differ from the recordings.</w:t>
      </w:r>
    </w:p>
    <w:p>
      <w:pPr>
        <w:pBdr>
          <w:bottom w:val="single" w:sz="6" w:space="1" w:color="AAAAAA"/>
        </w:pBdr>
        <w:spacing w:after="40"/>
      </w:pPr>
    </w:p>
    <w:p>
      <w:pPr>
        <w:pStyle w:val="Heading2"/>
      </w:pPr>
      <w:r>
        <w:rPr/>
        <w:t>16.1 Turning a folder into a repository</w:t>
      </w:r>
    </w:p>
    <w:p>
      <w:r>
        <w:rPr/>
        <w:t xml:space="preserve">You do not "install" version control on a project. You tell Git: </w:t>
      </w:r>
      <w:r>
        <w:rPr>
          <w:i/>
        </w:rPr>
        <w:t>start keeping the history of this folder</w:t>
      </w:r>
      <w:r>
        <w:rPr/>
        <w:t xml:space="preserve">. That is </w:t>
      </w:r>
      <w:r>
        <w:rPr>
          <w:rFonts w:ascii="Liberation Mono" w:hAnsi="Liberation Mono" w:eastAsia="Liberation Mono"/>
          <w:sz w:val="19"/>
          <w:shd w:val="clear" w:color="auto" w:fill="EFEFEF"/>
        </w:rPr>
        <w:t>git init</w:t>
      </w:r>
      <w:r>
        <w:rPr/>
        <w:t>.</w:t>
      </w:r>
    </w:p>
    <w:p>
      <w:pPr>
        <w:pBdr>
          <w:left w:val="single" w:sz="18" w:space="6" w:color="999999"/>
        </w:pBdr>
        <w:ind w:left="454"/>
      </w:pPr>
      <w:r>
        <w:rPr/>
      </w:r>
      <w:r>
        <w:rPr>
          <w:b/>
        </w:rPr>
        <w:t>New term: git init.</w:t>
      </w:r>
      <w:r>
        <w:rPr/>
        <w:t xml:space="preserve"> Creates a new, empty Git repository in the current folder, by making the hidden </w:t>
      </w:r>
      <w:r>
        <w:rPr>
          <w:rFonts w:ascii="Liberation Mono" w:hAnsi="Liberation Mono" w:eastAsia="Liberation Mono"/>
          <w:sz w:val="19"/>
          <w:shd w:val="clear" w:color="auto" w:fill="EFEFEF"/>
        </w:rPr>
        <w:t>.git</w:t>
      </w:r>
      <w:r>
        <w:rPr/>
        <w:t xml:space="preserve"> folder inside it.</w:t>
      </w:r>
    </w:p>
    <w:p>
      <w:r>
        <w:rPr/>
        <w:t xml:space="preserve">Before you run it, look at where you are. </w:t>
      </w:r>
      <w:r>
        <w:rPr>
          <w:rFonts w:ascii="Liberation Mono" w:hAnsi="Liberation Mono" w:eastAsia="Liberation Mono"/>
          <w:b/>
          <w:sz w:val="19"/>
          <w:shd w:val="clear" w:color="auto" w:fill="EFEFEF"/>
        </w:rPr>
        <w:t>git init</w:t>
      </w:r>
      <w:r>
        <w:rPr>
          <w:b/>
        </w:rPr>
        <w:t xml:space="preserve"> acts on the current folder</w:t>
      </w:r>
      <w:r>
        <w:rPr/>
        <w:t xml:space="preserve">, so a wrong </w:t>
      </w:r>
      <w:r>
        <w:rPr>
          <w:rFonts w:ascii="Liberation Mono" w:hAnsi="Liberation Mono" w:eastAsia="Liberation Mono"/>
          <w:sz w:val="19"/>
          <w:shd w:val="clear" w:color="auto" w:fill="EFEFEF"/>
        </w:rPr>
        <w:t>pwd</w:t>
      </w:r>
      <w:r>
        <w:rPr/>
        <w:t xml:space="preserve"> gives you a repository in the wrong place.</w:t>
      </w:r>
    </w:p>
    <w:p>
      <w:pPr>
        <w:shd w:val="clear" w:color="auto" w:fill="F2F2F2"/>
        <w:spacing w:before="40" w:after="160" w:line="240" w:lineRule="auto"/>
        <w:ind w:left="113"/>
      </w:pPr>
      <w:r>
        <w:rPr>
          <w:rFonts w:ascii="Liberation Mono" w:hAnsi="Liberation Mono" w:eastAsia="Liberation Mono"/>
          <w:sz w:val="17"/>
        </w:rPr>
        <w:t>$ mkdir -p sharif-git-lab</w:t>
        <w:br/>
      </w:r>
      <w:r>
        <w:rPr>
          <w:rFonts w:ascii="Liberation Mono" w:hAnsi="Liberation Mono" w:eastAsia="Liberation Mono"/>
          <w:sz w:val="17"/>
        </w:rPr>
        <w:t>$ cd sharif-git-lab</w:t>
        <w:br/>
      </w:r>
      <w:r>
        <w:rPr>
          <w:rFonts w:ascii="Liberation Mono" w:hAnsi="Liberation Mono" w:eastAsia="Liberation Mono"/>
          <w:sz w:val="17"/>
        </w:rPr>
        <w:t>$ mkdir study-notes</w:t>
        <w:br/>
      </w:r>
      <w:r>
        <w:rPr>
          <w:rFonts w:ascii="Liberation Mono" w:hAnsi="Liberation Mono" w:eastAsia="Liberation Mono"/>
          <w:sz w:val="17"/>
        </w:rPr>
        <w:t>$ cd study-notes</w:t>
        <w:br/>
      </w:r>
      <w:r>
        <w:rPr>
          <w:rFonts w:ascii="Liberation Mono" w:hAnsi="Liberation Mono" w:eastAsia="Liberation Mono"/>
          <w:sz w:val="17"/>
        </w:rPr>
        <w:t>$ git status</w:t>
        <w:br/>
      </w:r>
      <w:r>
        <w:rPr>
          <w:rFonts w:ascii="Liberation Mono" w:hAnsi="Liberation Mono" w:eastAsia="Liberation Mono"/>
          <w:sz w:val="17"/>
        </w:rPr>
        <w:t>fatal: not a git repository (or any of the parent directories): .git</w:t>
        <w:br/>
      </w:r>
      <w:r>
        <w:rPr>
          <w:rFonts w:ascii="Liberation Mono" w:hAnsi="Liberation Mono" w:eastAsia="Liberation Mono"/>
          <w:sz w:val="17"/>
        </w:rPr>
        <w:t>$ git init</w:t>
        <w:br/>
      </w:r>
      <w:r>
        <w:rPr>
          <w:rFonts w:ascii="Liberation Mono" w:hAnsi="Liberation Mono" w:eastAsia="Liberation Mono"/>
          <w:sz w:val="17"/>
        </w:rPr>
        <w:t>Initialized empty Git repository in /home/learner/sharif-git-lab/study-notes/.git/</w:t>
        <w:br/>
      </w:r>
      <w:r>
        <w:rPr>
          <w:rFonts w:ascii="Liberation Mono" w:hAnsi="Liberation Mono" w:eastAsia="Liberation Mono"/>
          <w:sz w:val="17"/>
        </w:rPr>
        <w:t>$ ls -a</w:t>
        <w:br/>
      </w:r>
      <w:r>
        <w:rPr>
          <w:rFonts w:ascii="Liberation Mono" w:hAnsi="Liberation Mono" w:eastAsia="Liberation Mono"/>
          <w:sz w:val="17"/>
        </w:rPr>
        <w:t>.  ..  .git</w:t>
      </w:r>
    </w:p>
    <w:p>
      <w:r>
        <w:rPr>
          <w:i/>
        </w:rPr>
        <w:t xml:space="preserve">Recorded in Bash; </w:t>
      </w:r>
      <w:r>
        <w:rPr>
          <w:rFonts w:ascii="Liberation Mono" w:hAnsi="Liberation Mono" w:eastAsia="Liberation Mono"/>
          <w:sz w:val="19"/>
          <w:shd w:val="clear" w:color="auto" w:fill="EFEFEF"/>
        </w:rPr>
        <w:t>ch16-firstrepo/expected-notes.bash.txt</w:t>
      </w:r>
      <w:r>
        <w:rPr>
          <w:i/>
        </w:rPr>
        <w:t>.</w:t>
      </w:r>
    </w:p>
    <w:p>
      <w:r>
        <w:rPr/>
        <w:t>Read the recording step by step:</w:t>
      </w:r>
    </w:p>
    <w:p>
      <w:pPr>
        <w:tabs>
          <w:tab w:pos="510" w:val="left"/>
        </w:tabs>
        <w:spacing w:after="60"/>
        <w:ind w:left="510" w:hanging="340"/>
      </w:pPr>
      <w:r>
        <w:t>1.</w:t>
        <w:tab/>
      </w:r>
      <w:r>
        <w:rPr>
          <w:rFonts w:ascii="Liberation Mono" w:hAnsi="Liberation Mono" w:eastAsia="Liberation Mono"/>
          <w:sz w:val="19"/>
          <w:shd w:val="clear" w:color="auto" w:fill="EFEFEF"/>
        </w:rPr>
        <w:t>mkdir study-notes</w:t>
      </w:r>
      <w:r>
        <w:rPr/>
        <w:t xml:space="preserve"> and </w:t>
      </w:r>
      <w:r>
        <w:rPr>
          <w:rFonts w:ascii="Liberation Mono" w:hAnsi="Liberation Mono" w:eastAsia="Liberation Mono"/>
          <w:sz w:val="19"/>
          <w:shd w:val="clear" w:color="auto" w:fill="EFEFEF"/>
        </w:rPr>
        <w:t>cd study-notes</w:t>
      </w:r>
      <w:r>
        <w:rPr/>
        <w:t xml:space="preserve"> made a new practice folder and entered it.</w:t>
      </w:r>
    </w:p>
    <w:p>
      <w:pPr>
        <w:tabs>
          <w:tab w:pos="510" w:val="left"/>
        </w:tabs>
        <w:spacing w:after="60"/>
        <w:ind w:left="510" w:hanging="340"/>
      </w:pPr>
      <w:r>
        <w:t>2.</w:t>
        <w:tab/>
      </w:r>
      <w:r>
        <w:rPr>
          <w:rFonts w:ascii="Liberation Mono" w:hAnsi="Liberation Mono" w:eastAsia="Liberation Mono"/>
          <w:sz w:val="19"/>
          <w:shd w:val="clear" w:color="auto" w:fill="EFEFEF"/>
        </w:rPr>
        <w:t>git status</w:t>
      </w:r>
      <w:r>
        <w:rPr/>
        <w:t xml:space="preserve"> said </w:t>
      </w:r>
      <w:r>
        <w:rPr>
          <w:rFonts w:ascii="Liberation Mono" w:hAnsi="Liberation Mono" w:eastAsia="Liberation Mono"/>
          <w:sz w:val="19"/>
          <w:shd w:val="clear" w:color="auto" w:fill="EFEFEF"/>
        </w:rPr>
        <w:t>fatal: not a git repository</w:t>
      </w:r>
      <w:r>
        <w:rPr/>
        <w:t xml:space="preserve">. That is not a disaster; it is the correct answer. It means: </w:t>
      </w:r>
      <w:r>
        <w:rPr>
          <w:i/>
        </w:rPr>
        <w:t>this folder is not tracked by Git yet</w:t>
      </w:r>
      <w:r>
        <w:rPr/>
        <w:t>. It is also the quickest way to find out whether a folder is a repository.</w:t>
      </w:r>
    </w:p>
    <w:p>
      <w:pPr>
        <w:tabs>
          <w:tab w:pos="510" w:val="left"/>
        </w:tabs>
        <w:spacing w:after="60"/>
        <w:ind w:left="510" w:hanging="340"/>
      </w:pPr>
      <w:r>
        <w:t>3.</w:t>
        <w:tab/>
      </w:r>
      <w:r>
        <w:rPr>
          <w:rFonts w:ascii="Liberation Mono" w:hAnsi="Liberation Mono" w:eastAsia="Liberation Mono"/>
          <w:sz w:val="19"/>
          <w:shd w:val="clear" w:color="auto" w:fill="EFEFEF"/>
        </w:rPr>
        <w:t>git init</w:t>
      </w:r>
      <w:r>
        <w:rPr/>
        <w:t xml:space="preserve"> created the repository, and reported where: </w:t>
      </w:r>
      <w:r>
        <w:rPr>
          <w:rFonts w:ascii="Liberation Mono" w:hAnsi="Liberation Mono" w:eastAsia="Liberation Mono"/>
          <w:sz w:val="19"/>
          <w:shd w:val="clear" w:color="auto" w:fill="EFEFEF"/>
        </w:rPr>
        <w:t>.../study-notes/.git/</w:t>
      </w:r>
      <w:r>
        <w:rPr/>
        <w:t>.</w:t>
      </w:r>
    </w:p>
    <w:p>
      <w:pPr>
        <w:tabs>
          <w:tab w:pos="510" w:val="left"/>
        </w:tabs>
        <w:spacing w:after="60"/>
        <w:ind w:left="510" w:hanging="340"/>
      </w:pPr>
      <w:r>
        <w:t>4.</w:t>
        <w:tab/>
      </w:r>
      <w:r>
        <w:rPr>
          <w:rFonts w:ascii="Liberation Mono" w:hAnsi="Liberation Mono" w:eastAsia="Liberation Mono"/>
          <w:sz w:val="19"/>
          <w:shd w:val="clear" w:color="auto" w:fill="EFEFEF"/>
        </w:rPr>
        <w:t>ls -a</w:t>
      </w:r>
      <w:r>
        <w:rPr/>
        <w:t xml:space="preserve"> shows the new hidden folder </w:t>
      </w:r>
      <w:r>
        <w:rPr>
          <w:rFonts w:ascii="Liberation Mono" w:hAnsi="Liberation Mono" w:eastAsia="Liberation Mono"/>
          <w:sz w:val="19"/>
          <w:shd w:val="clear" w:color="auto" w:fill="EFEFEF"/>
        </w:rPr>
        <w:t>.git</w:t>
      </w:r>
      <w:r>
        <w:rPr/>
        <w:t xml:space="preserve"> (Chapter 2).</w:t>
      </w:r>
    </w:p>
    <w:p>
      <w:r>
        <w:rPr/>
        <w:t>The folder looks the same as before, but it now has a memory.</w:t>
      </w:r>
    </w:p>
    <w:p>
      <w:pPr>
        <w:pBdr>
          <w:left w:val="single" w:sz="18" w:space="6" w:color="999999"/>
        </w:pBdr>
        <w:ind w:left="454"/>
      </w:pPr>
      <w:r>
        <w:rPr/>
      </w:r>
      <w:r>
        <w:rPr>
          <w:b/>
        </w:rPr>
        <w:t>⚠️ CAUTION.</w:t>
      </w:r>
      <w:r>
        <w:rPr/>
        <w:t xml:space="preserve"> Run </w:t>
      </w:r>
      <w:r>
        <w:rPr>
          <w:rFonts w:ascii="Liberation Mono" w:hAnsi="Liberation Mono" w:eastAsia="Liberation Mono"/>
          <w:sz w:val="19"/>
          <w:shd w:val="clear" w:color="auto" w:fill="EFEFEF"/>
        </w:rPr>
        <w:t>git init</w:t>
      </w:r>
      <w:r>
        <w:rPr/>
        <w:t xml:space="preserve"> only in a folder that is meant to be one project. Never run it in your home folder, or in a folder that already sits inside another repository, because Git would then try to track everything below it. If you ever create one by mistake, delete only the hidden </w:t>
      </w:r>
      <w:r>
        <w:rPr>
          <w:rFonts w:ascii="Liberation Mono" w:hAnsi="Liberation Mono" w:eastAsia="Liberation Mono"/>
          <w:sz w:val="19"/>
          <w:shd w:val="clear" w:color="auto" w:fill="EFEFEF"/>
        </w:rPr>
        <w:t>.git</w:t>
      </w:r>
      <w:r>
        <w:rPr/>
        <w:t xml:space="preserve"> folder that you just made (and nothing else), after checking with </w:t>
      </w:r>
      <w:r>
        <w:rPr>
          <w:rFonts w:ascii="Liberation Mono" w:hAnsi="Liberation Mono" w:eastAsia="Liberation Mono"/>
          <w:sz w:val="19"/>
          <w:shd w:val="clear" w:color="auto" w:fill="EFEFEF"/>
        </w:rPr>
        <w:t>pwd</w:t>
      </w:r>
      <w:r>
        <w:rPr/>
        <w:t xml:space="preserve"> and </w:t>
      </w:r>
      <w:r>
        <w:rPr>
          <w:rFonts w:ascii="Liberation Mono" w:hAnsi="Liberation Mono" w:eastAsia="Liberation Mono"/>
          <w:sz w:val="19"/>
          <w:shd w:val="clear" w:color="auto" w:fill="EFEFEF"/>
        </w:rPr>
        <w:t>ls -a</w:t>
      </w:r>
      <w:r>
        <w:rPr/>
        <w:t xml:space="preserve">. Deleting </w:t>
      </w:r>
      <w:r>
        <w:rPr>
          <w:rFonts w:ascii="Liberation Mono" w:hAnsi="Liberation Mono" w:eastAsia="Liberation Mono"/>
          <w:sz w:val="19"/>
          <w:shd w:val="clear" w:color="auto" w:fill="EFEFEF"/>
        </w:rPr>
        <w:t>.git</w:t>
      </w:r>
      <w:r>
        <w:rPr/>
        <w:t xml:space="preserve"> removes the </w:t>
      </w:r>
      <w:r>
        <w:rPr>
          <w:i/>
        </w:rPr>
        <w:t>history</w:t>
      </w:r>
      <w:r>
        <w:rPr/>
        <w:t>, not your files, so do it only when the repository is new and holds nothing you want.</w:t>
      </w:r>
    </w:p>
    <w:p>
      <w:pPr>
        <w:pBdr>
          <w:bottom w:val="single" w:sz="6" w:space="1" w:color="AAAAAA"/>
        </w:pBdr>
        <w:spacing w:after="40"/>
      </w:pPr>
    </w:p>
    <w:p>
      <w:pPr>
        <w:pStyle w:val="Heading2"/>
      </w:pPr>
      <w:r>
        <w:rPr/>
        <w:t xml:space="preserve">16.2 </w:t>
      </w:r>
      <w:r>
        <w:rPr>
          <w:rFonts w:ascii="Liberation Mono" w:hAnsi="Liberation Mono" w:eastAsia="Liberation Mono"/>
          <w:sz w:val="19"/>
          <w:shd w:val="clear" w:color="auto" w:fill="EFEFEF"/>
        </w:rPr>
        <w:t>git status</w:t>
      </w:r>
      <w:r>
        <w:rPr/>
        <w:t>: the command you will run constantly</w:t>
      </w:r>
    </w:p>
    <w:p>
      <w:pPr>
        <w:pBdr>
          <w:left w:val="single" w:sz="18" w:space="6" w:color="999999"/>
        </w:pBdr>
        <w:ind w:left="454"/>
      </w:pPr>
      <w:r>
        <w:rPr/>
      </w:r>
      <w:r>
        <w:rPr>
          <w:b/>
        </w:rPr>
        <w:t>New term: git status.</w:t>
      </w:r>
      <w:r>
        <w:rPr/>
        <w:t xml:space="preserve"> Shows which files are untracked, modified or staged, and which branch you are on.</w:t>
      </w:r>
    </w:p>
    <w:p>
      <w:r>
        <w:rPr/>
        <w:t xml:space="preserve">Run </w:t>
      </w:r>
      <w:r>
        <w:rPr>
          <w:rFonts w:ascii="Liberation Mono" w:hAnsi="Liberation Mono" w:eastAsia="Liberation Mono"/>
          <w:sz w:val="19"/>
          <w:shd w:val="clear" w:color="auto" w:fill="EFEFEF"/>
        </w:rPr>
        <w:t>git status</w:t>
      </w:r>
      <w:r>
        <w:rPr/>
        <w:t xml:space="preserve"> before and after nearly everything you do. It does not change your files or your history, so it is always safe to run. Chapter 15 introduced the four file states; here they are again in a real session:</w:t>
      </w:r>
    </w:p>
    <w:p>
      <w:pPr>
        <w:shd w:val="clear" w:color="auto" w:fill="F2F2F2"/>
        <w:spacing w:before="40" w:after="160" w:line="240" w:lineRule="auto"/>
        <w:ind w:left="113"/>
      </w:pP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br/>
      </w:r>
      <w:r>
        <w:rPr>
          <w:rFonts w:ascii="Liberation Mono" w:hAnsi="Liberation Mono" w:eastAsia="Liberation Mono"/>
          <w:sz w:val="17"/>
        </w:rPr>
        <w:t>No commits yet</w:t>
        <w:br/>
      </w:r>
      <w:r>
        <w:rPr>
          <w:rFonts w:ascii="Liberation Mono" w:hAnsi="Liberation Mono" w:eastAsia="Liberation Mono"/>
          <w:sz w:val="17"/>
        </w:rPr>
        <w:br/>
      </w:r>
      <w:r>
        <w:rPr>
          <w:rFonts w:ascii="Liberation Mono" w:hAnsi="Liberation Mono" w:eastAsia="Liberation Mono"/>
          <w:sz w:val="17"/>
        </w:rPr>
        <w:t>nothing to commit (create/copy files and use "git add" to track)</w:t>
      </w:r>
    </w:p>
    <w:p>
      <w:r>
        <w:rPr>
          <w:i/>
        </w:rPr>
        <w:t xml:space="preserve">Recorded in Bash; </w:t>
      </w:r>
      <w:r>
        <w:rPr>
          <w:rFonts w:ascii="Liberation Mono" w:hAnsi="Liberation Mono" w:eastAsia="Liberation Mono"/>
          <w:sz w:val="19"/>
          <w:shd w:val="clear" w:color="auto" w:fill="EFEFEF"/>
        </w:rPr>
        <w:t>ch16-firstrepo/expected-notes.bash.txt</w:t>
      </w:r>
      <w:r>
        <w:rPr>
          <w:i/>
        </w:rPr>
        <w:t>.</w:t>
      </w:r>
    </w:p>
    <w:p>
      <w:r>
        <w:rPr/>
        <w:t xml:space="preserve">A new, empty repository. </w:t>
      </w:r>
      <w:r>
        <w:rPr>
          <w:rFonts w:ascii="Liberation Mono" w:hAnsi="Liberation Mono" w:eastAsia="Liberation Mono"/>
          <w:sz w:val="19"/>
          <w:shd w:val="clear" w:color="auto" w:fill="EFEFEF"/>
        </w:rPr>
        <w:t>On branch main</w:t>
      </w:r>
      <w:r>
        <w:rPr/>
        <w:t xml:space="preserve"> names the branch (Chapter 20). </w:t>
      </w:r>
      <w:r>
        <w:rPr>
          <w:rFonts w:ascii="Liberation Mono" w:hAnsi="Liberation Mono" w:eastAsia="Liberation Mono"/>
          <w:sz w:val="19"/>
          <w:shd w:val="clear" w:color="auto" w:fill="EFEFEF"/>
        </w:rPr>
        <w:t>No commits yet</w:t>
      </w:r>
      <w:r>
        <w:rPr/>
        <w:t xml:space="preserve"> means the history is empty. Now the first file:</w:t>
      </w:r>
    </w:p>
    <w:p>
      <w:pPr>
        <w:shd w:val="clear" w:color="auto" w:fill="F2F2F2"/>
        <w:spacing w:before="40" w:after="160" w:line="240" w:lineRule="auto"/>
        <w:ind w:left="113"/>
      </w:pPr>
      <w:r>
        <w:rPr>
          <w:rFonts w:ascii="Liberation Mono" w:hAnsi="Liberation Mono" w:eastAsia="Liberation Mono"/>
          <w:sz w:val="17"/>
        </w:rPr>
        <w:t>$ printf '# Study notes\n\nToday I learned what version control is.\n' &gt; notes.md</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br/>
      </w:r>
      <w:r>
        <w:rPr>
          <w:rFonts w:ascii="Liberation Mono" w:hAnsi="Liberation Mono" w:eastAsia="Liberation Mono"/>
          <w:sz w:val="17"/>
        </w:rPr>
        <w:t>No commits yet</w:t>
        <w:br/>
      </w:r>
      <w:r>
        <w:rPr>
          <w:rFonts w:ascii="Liberation Mono" w:hAnsi="Liberation Mono" w:eastAsia="Liberation Mono"/>
          <w:sz w:val="17"/>
        </w:rPr>
        <w:br/>
      </w:r>
      <w:r>
        <w:rPr>
          <w:rFonts w:ascii="Liberation Mono" w:hAnsi="Liberation Mono" w:eastAsia="Liberation Mono"/>
          <w:sz w:val="17"/>
        </w:rPr>
        <w:t>Untracked files:</w:t>
        <w:br/>
      </w:r>
      <w:r>
        <w:rPr>
          <w:rFonts w:ascii="Liberation Mono" w:hAnsi="Liberation Mono" w:eastAsia="Liberation Mono"/>
          <w:sz w:val="17"/>
        </w:rPr>
        <w:t xml:space="preserve">  (use "git add &lt;file&gt;..." to include in what will be committed)</w:t>
        <w:br/>
      </w:r>
      <w:r>
        <w:rPr>
          <w:rFonts w:ascii="Liberation Mono" w:hAnsi="Liberation Mono" w:eastAsia="Liberation Mono"/>
          <w:sz w:val="17"/>
        </w:rPr>
        <w:tab/>
        <w:t>notes.md</w:t>
        <w:br/>
      </w:r>
      <w:r>
        <w:rPr>
          <w:rFonts w:ascii="Liberation Mono" w:hAnsi="Liberation Mono" w:eastAsia="Liberation Mono"/>
          <w:sz w:val="17"/>
        </w:rPr>
        <w:br/>
      </w:r>
      <w:r>
        <w:rPr>
          <w:rFonts w:ascii="Liberation Mono" w:hAnsi="Liberation Mono" w:eastAsia="Liberation Mono"/>
          <w:sz w:val="17"/>
        </w:rPr>
        <w:t>nothing added to commit but untracked files present (use "git add" to track)</w:t>
      </w:r>
    </w:p>
    <w:p>
      <w:r>
        <w:rPr>
          <w:i/>
        </w:rPr>
        <w:t xml:space="preserve">Recorded in Bash; </w:t>
      </w:r>
      <w:r>
        <w:rPr>
          <w:rFonts w:ascii="Liberation Mono" w:hAnsi="Liberation Mono" w:eastAsia="Liberation Mono"/>
          <w:sz w:val="19"/>
          <w:shd w:val="clear" w:color="auto" w:fill="EFEFEF"/>
        </w:rPr>
        <w:t>ch16-firstrepo/expected-notes.bash.txt</w:t>
      </w:r>
      <w:r>
        <w:rPr>
          <w:i/>
        </w:rPr>
        <w:t>.</w:t>
      </w:r>
    </w:p>
    <w:p>
      <w:r>
        <w:rPr>
          <w:rFonts w:ascii="Liberation Mono" w:hAnsi="Liberation Mono" w:eastAsia="Liberation Mono"/>
          <w:sz w:val="19"/>
          <w:shd w:val="clear" w:color="auto" w:fill="EFEFEF"/>
        </w:rPr>
        <w:t>notes.md</w:t>
      </w:r>
      <w:r>
        <w:rPr/>
        <w:t xml:space="preserve"> is </w:t>
      </w:r>
      <w:r>
        <w:rPr>
          <w:b/>
        </w:rPr>
        <w:t>untracked</w:t>
      </w:r>
      <w:r>
        <w:rPr/>
        <w:t xml:space="preserve">. Git lists it and suggests the next command: </w:t>
      </w:r>
      <w:r>
        <w:rPr>
          <w:rFonts w:ascii="Liberation Mono" w:hAnsi="Liberation Mono" w:eastAsia="Liberation Mono"/>
          <w:sz w:val="19"/>
          <w:shd w:val="clear" w:color="auto" w:fill="EFEFEF"/>
        </w:rPr>
        <w:t>git add</w:t>
      </w:r>
      <w:r>
        <w:rPr/>
        <w:t>.</w:t>
      </w:r>
    </w:p>
    <w:p>
      <w:r>
        <w:rPr/>
        <w:t xml:space="preserve">Git's suggestions in the parentheses, like </w:t>
      </w:r>
      <w:r>
        <w:rPr>
          <w:rFonts w:ascii="Liberation Mono" w:hAnsi="Liberation Mono" w:eastAsia="Liberation Mono"/>
          <w:sz w:val="19"/>
          <w:shd w:val="clear" w:color="auto" w:fill="EFEFEF"/>
        </w:rPr>
        <w:t>(use "git add &lt;file&gt;..." to include in what will be committed)</w:t>
      </w:r>
      <w:r>
        <w:rPr/>
        <w:t>, are worth reading: they change with the state and tell you the command that makes sense next.</w:t>
      </w:r>
    </w:p>
    <w:p>
      <w:pPr>
        <w:pBdr>
          <w:bottom w:val="single" w:sz="6" w:space="1" w:color="AAAAAA"/>
        </w:pBdr>
        <w:spacing w:after="40"/>
      </w:pPr>
    </w:p>
    <w:p>
      <w:pPr>
        <w:pStyle w:val="Heading2"/>
      </w:pPr>
      <w:r>
        <w:rPr/>
        <w:t xml:space="preserve">16.3 Staging: </w:t>
      </w:r>
      <w:r>
        <w:rPr>
          <w:rFonts w:ascii="Liberation Mono" w:hAnsi="Liberation Mono" w:eastAsia="Liberation Mono"/>
          <w:sz w:val="19"/>
          <w:shd w:val="clear" w:color="auto" w:fill="EFEFEF"/>
        </w:rPr>
        <w:t>git add</w:t>
      </w:r>
    </w:p>
    <w:p>
      <w:pPr>
        <w:pBdr>
          <w:left w:val="single" w:sz="18" w:space="6" w:color="999999"/>
        </w:pBdr>
        <w:ind w:left="454"/>
      </w:pPr>
      <w:r>
        <w:rPr/>
      </w:r>
      <w:r>
        <w:rPr>
          <w:b/>
        </w:rPr>
        <w:t>New term: git add.</w:t>
      </w:r>
      <w:r>
        <w:rPr/>
        <w:t xml:space="preserve"> Puts the current contents of a file (or files) into the index, so that they will be part of the next commit.</w:t>
      </w:r>
    </w:p>
    <w:p>
      <w:pPr>
        <w:shd w:val="clear" w:color="auto" w:fill="F2F2F2"/>
        <w:spacing w:before="40" w:after="160" w:line="240" w:lineRule="auto"/>
        <w:ind w:left="113"/>
      </w:pPr>
      <w:r>
        <w:rPr>
          <w:rFonts w:ascii="Liberation Mono" w:hAnsi="Liberation Mono" w:eastAsia="Liberation Mono"/>
          <w:sz w:val="17"/>
        </w:rPr>
        <w:t>$ git add notes.md</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br/>
      </w:r>
      <w:r>
        <w:rPr>
          <w:rFonts w:ascii="Liberation Mono" w:hAnsi="Liberation Mono" w:eastAsia="Liberation Mono"/>
          <w:sz w:val="17"/>
        </w:rPr>
        <w:t>No commits yet</w:t>
        <w:br/>
      </w:r>
      <w:r>
        <w:rPr>
          <w:rFonts w:ascii="Liberation Mono" w:hAnsi="Liberation Mono" w:eastAsia="Liberation Mono"/>
          <w:sz w:val="17"/>
        </w:rPr>
        <w:br/>
      </w:r>
      <w:r>
        <w:rPr>
          <w:rFonts w:ascii="Liberation Mono" w:hAnsi="Liberation Mono" w:eastAsia="Liberation Mono"/>
          <w:sz w:val="17"/>
        </w:rPr>
        <w:t>Changes to be committed:</w:t>
        <w:br/>
      </w:r>
      <w:r>
        <w:rPr>
          <w:rFonts w:ascii="Liberation Mono" w:hAnsi="Liberation Mono" w:eastAsia="Liberation Mono"/>
          <w:sz w:val="17"/>
        </w:rPr>
        <w:t xml:space="preserve">  (use "git rm --cached &lt;file&gt;..." to unstage)</w:t>
        <w:br/>
      </w:r>
      <w:r>
        <w:rPr>
          <w:rFonts w:ascii="Liberation Mono" w:hAnsi="Liberation Mono" w:eastAsia="Liberation Mono"/>
          <w:sz w:val="17"/>
        </w:rPr>
        <w:tab/>
        <w:t>new file:   notes.md</w:t>
      </w:r>
    </w:p>
    <w:p>
      <w:r>
        <w:rPr>
          <w:i/>
        </w:rPr>
        <w:t xml:space="preserve">Recorded in Bash; </w:t>
      </w:r>
      <w:r>
        <w:rPr>
          <w:rFonts w:ascii="Liberation Mono" w:hAnsi="Liberation Mono" w:eastAsia="Liberation Mono"/>
          <w:sz w:val="19"/>
          <w:shd w:val="clear" w:color="auto" w:fill="EFEFEF"/>
        </w:rPr>
        <w:t>ch16-firstrepo/expected-notes.bash.txt</w:t>
      </w:r>
      <w:r>
        <w:rPr>
          <w:i/>
        </w:rPr>
        <w:t>.</w:t>
      </w:r>
    </w:p>
    <w:p>
      <w:r>
        <w:rPr/>
        <w:t xml:space="preserve">After </w:t>
      </w:r>
      <w:r>
        <w:rPr>
          <w:rFonts w:ascii="Liberation Mono" w:hAnsi="Liberation Mono" w:eastAsia="Liberation Mono"/>
          <w:sz w:val="19"/>
          <w:shd w:val="clear" w:color="auto" w:fill="EFEFEF"/>
        </w:rPr>
        <w:t>git add notes.md</w:t>
      </w:r>
      <w:r>
        <w:rPr/>
        <w:t xml:space="preserve">, the same file appears under </w:t>
      </w:r>
      <w:r>
        <w:rPr>
          <w:rFonts w:ascii="Liberation Mono" w:hAnsi="Liberation Mono" w:eastAsia="Liberation Mono"/>
          <w:sz w:val="19"/>
          <w:shd w:val="clear" w:color="auto" w:fill="EFEFEF"/>
        </w:rPr>
        <w:t>Changes to be committed</w:t>
      </w:r>
      <w:r>
        <w:rPr/>
        <w:t xml:space="preserve">. Nothing has been recorded yet: the file is </w:t>
      </w:r>
      <w:r>
        <w:rPr>
          <w:b/>
        </w:rPr>
        <w:t>staged</w:t>
      </w:r>
      <w:r>
        <w:rPr/>
        <w:t xml:space="preserve">. Notice the hint </w:t>
      </w:r>
      <w:r>
        <w:rPr>
          <w:rFonts w:ascii="Liberation Mono" w:hAnsi="Liberation Mono" w:eastAsia="Liberation Mono"/>
          <w:sz w:val="19"/>
          <w:shd w:val="clear" w:color="auto" w:fill="EFEFEF"/>
        </w:rPr>
        <w:t>(use "git rm --cached &lt;file&gt;..." to unstage)</w:t>
      </w:r>
      <w:r>
        <w:rPr/>
        <w:t>; Chapter 25 teaches how to take a file back out of the staging area.</w:t>
      </w:r>
    </w:p>
    <w:p>
      <w:pPr>
        <w:pStyle w:val="Heading3"/>
      </w:pPr>
      <w:r>
        <w:rPr/>
        <w:t xml:space="preserve">16.3.1 The forms of </w:t>
      </w:r>
      <w:r>
        <w:rPr>
          <w:rFonts w:ascii="Liberation Mono" w:hAnsi="Liberation Mono" w:eastAsia="Liberation Mono"/>
          <w:sz w:val="19"/>
          <w:shd w:val="clear" w:color="auto" w:fill="EFEFEF"/>
        </w:rPr>
        <w:t>git add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Command</w:t>
            </w:r>
          </w:p>
        </w:tc>
        <w:tc>
          <w:tcPr>
            <w:tcW w:type="dxa" w:w="3137"/>
            <w:shd w:val="clear" w:color="auto" w:fill="E3E8F0"/>
          </w:tcPr>
          <w:p>
            <w:pPr>
              <w:spacing w:after="20" w:line="240" w:lineRule="auto"/>
            </w:pPr>
            <w:r/>
            <w:r>
              <w:rPr>
                <w:b/>
                <w:sz w:val="18"/>
              </w:rPr>
              <w:t>What it stages</w:t>
            </w:r>
          </w:p>
        </w:tc>
        <w:tc>
          <w:tcPr>
            <w:tcW w:type="dxa" w:w="3137"/>
            <w:shd w:val="clear" w:color="auto" w:fill="E3E8F0"/>
          </w:tcPr>
          <w:p>
            <w:pPr>
              <w:spacing w:after="20" w:line="240" w:lineRule="auto"/>
            </w:pPr>
            <w:r/>
            <w:r>
              <w:rPr>
                <w:b/>
                <w:sz w:val="18"/>
              </w:rPr>
              <w:t>When to use it</w:t>
            </w:r>
          </w:p>
        </w:tc>
      </w:tr>
      <w:tr>
        <w:tc>
          <w:tcPr>
            <w:tcW w:type="dxa" w:w="3137"/>
          </w:tcPr>
          <w:p>
            <w:pPr>
              <w:spacing w:after="20" w:line="240" w:lineRule="auto"/>
            </w:pPr>
            <w:r/>
            <w:r>
              <w:rPr>
                <w:rFonts w:ascii="Liberation Mono" w:hAnsi="Liberation Mono" w:eastAsia="Liberation Mono"/>
                <w:sz w:val="15"/>
                <w:shd w:val="clear" w:color="auto" w:fill="EFEFEF"/>
              </w:rPr>
              <w:t>git add notes.md</w:t>
            </w:r>
          </w:p>
        </w:tc>
        <w:tc>
          <w:tcPr>
            <w:tcW w:type="dxa" w:w="3137"/>
          </w:tcPr>
          <w:p>
            <w:pPr>
              <w:spacing w:after="20" w:line="240" w:lineRule="auto"/>
            </w:pPr>
            <w:r/>
            <w:r>
              <w:rPr>
                <w:sz w:val="18"/>
              </w:rPr>
              <w:t>That one file</w:t>
            </w:r>
          </w:p>
        </w:tc>
        <w:tc>
          <w:tcPr>
            <w:tcW w:type="dxa" w:w="3137"/>
          </w:tcPr>
          <w:p>
            <w:pPr>
              <w:spacing w:after="20" w:line="240" w:lineRule="auto"/>
            </w:pPr>
            <w:r/>
            <w:r>
              <w:rPr>
                <w:sz w:val="18"/>
              </w:rPr>
              <w:t>The safest habit: you choose exactly what goes in</w:t>
            </w:r>
          </w:p>
        </w:tc>
      </w:tr>
      <w:tr>
        <w:tc>
          <w:tcPr>
            <w:tcW w:type="dxa" w:w="3137"/>
          </w:tcPr>
          <w:p>
            <w:pPr>
              <w:spacing w:after="20" w:line="240" w:lineRule="auto"/>
            </w:pPr>
            <w:r/>
            <w:r>
              <w:rPr>
                <w:rFonts w:ascii="Liberation Mono" w:hAnsi="Liberation Mono" w:eastAsia="Liberation Mono"/>
                <w:sz w:val="15"/>
                <w:shd w:val="clear" w:color="auto" w:fill="EFEFEF"/>
              </w:rPr>
              <w:t>git add notes.md menu.md</w:t>
            </w:r>
          </w:p>
        </w:tc>
        <w:tc>
          <w:tcPr>
            <w:tcW w:type="dxa" w:w="3137"/>
          </w:tcPr>
          <w:p>
            <w:pPr>
              <w:spacing w:after="20" w:line="240" w:lineRule="auto"/>
            </w:pPr>
            <w:r/>
            <w:r>
              <w:rPr>
                <w:sz w:val="18"/>
              </w:rPr>
              <w:t>Several named files</w:t>
            </w:r>
          </w:p>
        </w:tc>
        <w:tc>
          <w:tcPr>
            <w:tcW w:type="dxa" w:w="3137"/>
          </w:tcPr>
          <w:p>
            <w:pPr>
              <w:spacing w:after="20" w:line="240" w:lineRule="auto"/>
            </w:pPr>
            <w:r/>
            <w:r>
              <w:rPr>
                <w:sz w:val="18"/>
              </w:rPr>
              <w:t>Same</w:t>
            </w:r>
          </w:p>
        </w:tc>
      </w:tr>
      <w:tr>
        <w:tc>
          <w:tcPr>
            <w:tcW w:type="dxa" w:w="3137"/>
          </w:tcPr>
          <w:p>
            <w:pPr>
              <w:spacing w:after="20" w:line="240" w:lineRule="auto"/>
            </w:pPr>
            <w:r/>
            <w:r>
              <w:rPr>
                <w:rFonts w:ascii="Liberation Mono" w:hAnsi="Liberation Mono" w:eastAsia="Liberation Mono"/>
                <w:sz w:val="15"/>
                <w:shd w:val="clear" w:color="auto" w:fill="EFEFEF"/>
              </w:rPr>
              <w:t>git add css/</w:t>
            </w:r>
          </w:p>
        </w:tc>
        <w:tc>
          <w:tcPr>
            <w:tcW w:type="dxa" w:w="3137"/>
          </w:tcPr>
          <w:p>
            <w:pPr>
              <w:spacing w:after="20" w:line="240" w:lineRule="auto"/>
            </w:pPr>
            <w:r/>
            <w:r>
              <w:rPr>
                <w:sz w:val="18"/>
              </w:rPr>
              <w:t>Everything inside a folder</w:t>
            </w:r>
          </w:p>
        </w:tc>
        <w:tc>
          <w:tcPr>
            <w:tcW w:type="dxa" w:w="3137"/>
          </w:tcPr>
          <w:p>
            <w:pPr>
              <w:spacing w:after="20" w:line="240" w:lineRule="auto"/>
            </w:pPr>
            <w:r/>
            <w:r>
              <w:rPr>
                <w:sz w:val="18"/>
              </w:rPr>
              <w:t>A folder that belongs together</w:t>
            </w:r>
          </w:p>
        </w:tc>
      </w:tr>
      <w:tr>
        <w:tc>
          <w:tcPr>
            <w:tcW w:type="dxa" w:w="3137"/>
          </w:tcPr>
          <w:p>
            <w:pPr>
              <w:spacing w:after="20" w:line="240" w:lineRule="auto"/>
            </w:pPr>
            <w:r/>
            <w:r>
              <w:rPr>
                <w:rFonts w:ascii="Liberation Mono" w:hAnsi="Liberation Mono" w:eastAsia="Liberation Mono"/>
                <w:sz w:val="15"/>
                <w:shd w:val="clear" w:color="auto" w:fill="EFEFEF"/>
              </w:rPr>
              <w:t>git add .</w:t>
            </w:r>
          </w:p>
        </w:tc>
        <w:tc>
          <w:tcPr>
            <w:tcW w:type="dxa" w:w="3137"/>
          </w:tcPr>
          <w:p>
            <w:pPr>
              <w:spacing w:after="20" w:line="240" w:lineRule="auto"/>
            </w:pPr>
            <w:r/>
            <w:r>
              <w:rPr>
                <w:sz w:val="18"/>
              </w:rPr>
              <w:t>Every new and changed file in the current folder and below</w:t>
            </w:r>
          </w:p>
        </w:tc>
        <w:tc>
          <w:tcPr>
            <w:tcW w:type="dxa" w:w="3137"/>
          </w:tcPr>
          <w:p>
            <w:pPr>
              <w:spacing w:after="20" w:line="240" w:lineRule="auto"/>
            </w:pPr>
            <w:r/>
            <w:r>
              <w:rPr>
                <w:sz w:val="18"/>
              </w:rPr>
              <w:t xml:space="preserve">Only after </w:t>
            </w:r>
            <w:r>
              <w:rPr>
                <w:rFonts w:ascii="Liberation Mono" w:hAnsi="Liberation Mono" w:eastAsia="Liberation Mono"/>
                <w:sz w:val="15"/>
                <w:shd w:val="clear" w:color="auto" w:fill="EFEFEF"/>
              </w:rPr>
              <w:t>git status</w:t>
            </w:r>
            <w:r>
              <w:rPr>
                <w:sz w:val="18"/>
              </w:rPr>
              <w:t xml:space="preserve"> has shown you </w:t>
            </w:r>
            <w:r>
              <w:rPr>
                <w:i/>
                <w:sz w:val="18"/>
              </w:rPr>
              <w:t>what</w:t>
            </w:r>
            <w:r>
              <w:rPr>
                <w:sz w:val="18"/>
              </w:rPr>
              <w:t xml:space="preserve"> is there</w:t>
            </w:r>
          </w:p>
        </w:tc>
      </w:tr>
    </w:tbl>
    <w:p>
      <w:pPr>
        <w:spacing w:after="40"/>
      </w:pPr>
    </w:p>
    <w:p>
      <w:pPr>
        <w:pBdr>
          <w:left w:val="single" w:sz="18" w:space="6" w:color="999999"/>
        </w:pBdr>
        <w:ind w:left="454"/>
      </w:pPr>
      <w:r>
        <w:rPr/>
      </w:r>
      <w:r>
        <w:rPr>
          <w:b/>
        </w:rPr>
        <w:t>⚠️ CAUTION.</w:t>
      </w:r>
      <w:r>
        <w:rPr/>
        <w:t xml:space="preserve"> </w:t>
      </w:r>
      <w:r>
        <w:rPr>
          <w:rFonts w:ascii="Liberation Mono" w:hAnsi="Liberation Mono" w:eastAsia="Liberation Mono"/>
          <w:sz w:val="19"/>
          <w:shd w:val="clear" w:color="auto" w:fill="EFEFEF"/>
        </w:rPr>
        <w:t>git add .</w:t>
      </w:r>
      <w:r>
        <w:rPr/>
        <w:t xml:space="preserve"> stages everything under the current folder, including things you never meant to record: passwords in a settings file, large downloads, temporary files. Chapter 18 teaches how to keep those out. Until then, run </w:t>
      </w:r>
      <w:r>
        <w:rPr>
          <w:rFonts w:ascii="Liberation Mono" w:hAnsi="Liberation Mono" w:eastAsia="Liberation Mono"/>
          <w:sz w:val="19"/>
          <w:shd w:val="clear" w:color="auto" w:fill="EFEFEF"/>
        </w:rPr>
        <w:t>git status</w:t>
      </w:r>
      <w:r>
        <w:rPr/>
        <w:t xml:space="preserve"> first and check every file in the list.</w:t>
      </w:r>
    </w:p>
    <w:p>
      <w:pPr>
        <w:pBdr>
          <w:bottom w:val="single" w:sz="6" w:space="1" w:color="AAAAAA"/>
        </w:pBdr>
        <w:spacing w:after="40"/>
      </w:pPr>
    </w:p>
    <w:p>
      <w:pPr>
        <w:pStyle w:val="Heading2"/>
      </w:pPr>
      <w:r>
        <w:rPr/>
        <w:t xml:space="preserve">16.4 Recording: </w:t>
      </w:r>
      <w:r>
        <w:rPr>
          <w:rFonts w:ascii="Liberation Mono" w:hAnsi="Liberation Mono" w:eastAsia="Liberation Mono"/>
          <w:sz w:val="19"/>
          <w:shd w:val="clear" w:color="auto" w:fill="EFEFEF"/>
        </w:rPr>
        <w:t>git commit</w:t>
      </w:r>
    </w:p>
    <w:p>
      <w:pPr>
        <w:pBdr>
          <w:left w:val="single" w:sz="18" w:space="6" w:color="999999"/>
        </w:pBdr>
        <w:ind w:left="454"/>
      </w:pPr>
      <w:r>
        <w:rPr/>
      </w:r>
      <w:r>
        <w:rPr>
          <w:b/>
        </w:rPr>
        <w:t>New term: git commit.</w:t>
      </w:r>
      <w:r>
        <w:rPr/>
        <w:t xml:space="preserve"> Records what is in the index as a new snapshot in the history, with a message.</w:t>
      </w:r>
    </w:p>
    <w:p>
      <w:pPr>
        <w:shd w:val="clear" w:color="auto" w:fill="F2F2F2"/>
        <w:spacing w:before="40" w:after="160" w:line="240" w:lineRule="auto"/>
        <w:ind w:left="113"/>
      </w:pPr>
      <w:r>
        <w:rPr>
          <w:rFonts w:ascii="Liberation Mono" w:hAnsi="Liberation Mono" w:eastAsia="Liberation Mono"/>
          <w:sz w:val="17"/>
        </w:rPr>
        <w:t>$ git commit -m "Add first study notes"</w:t>
        <w:br/>
      </w:r>
      <w:r>
        <w:rPr>
          <w:rFonts w:ascii="Liberation Mono" w:hAnsi="Liberation Mono" w:eastAsia="Liberation Mono"/>
          <w:sz w:val="17"/>
        </w:rPr>
        <w:t>[main (root-commit) dffcc1c] Add first study notes</w:t>
        <w:br/>
      </w:r>
      <w:r>
        <w:rPr>
          <w:rFonts w:ascii="Liberation Mono" w:hAnsi="Liberation Mono" w:eastAsia="Liberation Mono"/>
          <w:sz w:val="17"/>
        </w:rPr>
        <w:t xml:space="preserve"> 1 file changed, 3 insertions(+)</w:t>
        <w:br/>
      </w:r>
      <w:r>
        <w:rPr>
          <w:rFonts w:ascii="Liberation Mono" w:hAnsi="Liberation Mono" w:eastAsia="Liberation Mono"/>
          <w:sz w:val="17"/>
        </w:rPr>
        <w:t xml:space="preserve"> create mode 100644 notes.md</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ch16-firstrepo/expected-notes.bash.txt</w:t>
      </w:r>
      <w:r>
        <w:rPr>
          <w:i/>
        </w:rPr>
        <w:t>.</w:t>
      </w:r>
    </w:p>
    <w:p>
      <w:r>
        <w:rPr/>
        <w:t xml:space="preserve">Decode the output of </w:t>
      </w:r>
      <w:r>
        <w:rPr>
          <w:rFonts w:ascii="Liberation Mono" w:hAnsi="Liberation Mono" w:eastAsia="Liberation Mono"/>
          <w:sz w:val="19"/>
          <w:shd w:val="clear" w:color="auto" w:fill="EFEFEF"/>
        </w:rPr>
        <w:t>git commit -m "Add first study notes"</w:t>
      </w:r>
      <w:r>
        <w:rPr/>
        <w:t>:</w:t>
      </w:r>
    </w:p>
    <w:p>
      <w:pPr>
        <w:shd w:val="clear" w:color="auto" w:fill="F2F2F2"/>
        <w:spacing w:before="40" w:after="160" w:line="240" w:lineRule="auto"/>
        <w:ind w:left="113"/>
      </w:pPr>
      <w:r>
        <w:rPr>
          <w:rFonts w:ascii="Liberation Mono" w:hAnsi="Liberation Mono" w:eastAsia="Liberation Mono"/>
          <w:sz w:val="17"/>
        </w:rPr>
        <w:t>[main (root-commit) dffcc1c] Add first study notes</w:t>
        <w:br/>
      </w:r>
      <w:r>
        <w:rPr>
          <w:rFonts w:ascii="Liberation Mono" w:hAnsi="Liberation Mono" w:eastAsia="Liberation Mono"/>
          <w:sz w:val="17"/>
        </w:rPr>
        <w:t xml:space="preserve"> 1 file changed, 3 insertions(+)</w:t>
        <w:br/>
      </w:r>
      <w:r>
        <w:rPr>
          <w:rFonts w:ascii="Liberation Mono" w:hAnsi="Liberation Mono" w:eastAsia="Liberation Mono"/>
          <w:sz w:val="17"/>
        </w:rPr>
        <w:t xml:space="preserve"> create mode 100644 notes.md</w:t>
      </w:r>
    </w:p>
    <w:p>
      <w:pPr>
        <w:tabs>
          <w:tab w:pos="510" w:val="left"/>
        </w:tabs>
        <w:spacing w:after="60"/>
        <w:ind w:left="510" w:hanging="340"/>
      </w:pPr>
      <w:r>
        <w:t>•</w:t>
        <w:tab/>
      </w:r>
      <w:r>
        <w:rPr>
          <w:rFonts w:ascii="Liberation Mono" w:hAnsi="Liberation Mono" w:eastAsia="Liberation Mono"/>
          <w:sz w:val="19"/>
          <w:shd w:val="clear" w:color="auto" w:fill="EFEFEF"/>
        </w:rPr>
        <w:t>main</w:t>
      </w:r>
      <w:r>
        <w:rPr/>
        <w:t xml:space="preserve"> is the branch that received the commit.</w:t>
      </w:r>
    </w:p>
    <w:p>
      <w:pPr>
        <w:tabs>
          <w:tab w:pos="510" w:val="left"/>
        </w:tabs>
        <w:spacing w:after="60"/>
        <w:ind w:left="510" w:hanging="340"/>
      </w:pPr>
      <w:r>
        <w:t>•</w:t>
        <w:tab/>
      </w:r>
      <w:r>
        <w:rPr>
          <w:rFonts w:ascii="Liberation Mono" w:hAnsi="Liberation Mono" w:eastAsia="Liberation Mono"/>
          <w:sz w:val="19"/>
          <w:shd w:val="clear" w:color="auto" w:fill="EFEFEF"/>
        </w:rPr>
        <w:t>(root-commit)</w:t>
      </w:r>
      <w:r>
        <w:rPr/>
        <w:t xml:space="preserve"> appears only for the very first commit of a repository: it has no parent.</w:t>
      </w:r>
    </w:p>
    <w:p>
      <w:pPr>
        <w:tabs>
          <w:tab w:pos="510" w:val="left"/>
        </w:tabs>
        <w:spacing w:after="60"/>
        <w:ind w:left="510" w:hanging="340"/>
      </w:pPr>
      <w:r>
        <w:t>•</w:t>
        <w:tab/>
      </w:r>
      <w:r>
        <w:rPr>
          <w:rFonts w:ascii="Liberation Mono" w:hAnsi="Liberation Mono" w:eastAsia="Liberation Mono"/>
          <w:sz w:val="19"/>
          <w:shd w:val="clear" w:color="auto" w:fill="EFEFEF"/>
        </w:rPr>
        <w:t>dffcc1c</w:t>
      </w:r>
      <w:r>
        <w:rPr/>
        <w:t xml:space="preserve"> is the short form of the new commit's hash.</w:t>
      </w:r>
    </w:p>
    <w:p>
      <w:pPr>
        <w:tabs>
          <w:tab w:pos="510" w:val="left"/>
        </w:tabs>
        <w:spacing w:after="60"/>
        <w:ind w:left="510" w:hanging="340"/>
      </w:pPr>
      <w:r>
        <w:t>•</w:t>
        <w:tab/>
      </w:r>
      <w:r>
        <w:rPr/>
        <w:t>The rest of the first line is the message.</w:t>
      </w:r>
    </w:p>
    <w:p>
      <w:pPr>
        <w:tabs>
          <w:tab w:pos="510" w:val="left"/>
        </w:tabs>
        <w:spacing w:after="60"/>
        <w:ind w:left="510" w:hanging="340"/>
      </w:pPr>
      <w:r>
        <w:t>•</w:t>
        <w:tab/>
      </w:r>
      <w:r>
        <w:rPr/>
        <w:t>The next line summarises the change: one file, three lines added.</w:t>
      </w:r>
    </w:p>
    <w:p>
      <w:pPr>
        <w:tabs>
          <w:tab w:pos="510" w:val="left"/>
        </w:tabs>
        <w:spacing w:after="60"/>
        <w:ind w:left="510" w:hanging="340"/>
      </w:pPr>
      <w:r>
        <w:t>•</w:t>
        <w:tab/>
      </w:r>
      <w:r>
        <w:rPr>
          <w:rFonts w:ascii="Liberation Mono" w:hAnsi="Liberation Mono" w:eastAsia="Liberation Mono"/>
          <w:sz w:val="19"/>
          <w:shd w:val="clear" w:color="auto" w:fill="EFEFEF"/>
        </w:rPr>
        <w:t>create mode 100644 notes.md</w:t>
      </w:r>
      <w:r>
        <w:rPr/>
        <w:t xml:space="preserve"> says a new file was recorded (the number is its file mode, Chapter 15).</w:t>
      </w:r>
    </w:p>
    <w:p>
      <w:r>
        <w:rPr/>
        <w:t xml:space="preserve">Then </w:t>
      </w:r>
      <w:r>
        <w:rPr>
          <w:rFonts w:ascii="Liberation Mono" w:hAnsi="Liberation Mono" w:eastAsia="Liberation Mono"/>
          <w:sz w:val="19"/>
          <w:shd w:val="clear" w:color="auto" w:fill="EFEFEF"/>
        </w:rPr>
        <w:t>git status</w:t>
      </w:r>
      <w:r>
        <w:rPr/>
        <w:t xml:space="preserve"> says </w:t>
      </w:r>
      <w:r>
        <w:rPr>
          <w:rFonts w:ascii="Liberation Mono" w:hAnsi="Liberation Mono" w:eastAsia="Liberation Mono"/>
          <w:sz w:val="19"/>
          <w:shd w:val="clear" w:color="auto" w:fill="EFEFEF"/>
        </w:rPr>
        <w:t>nothing to commit, working tree clean</w:t>
      </w:r>
      <w:r>
        <w:rPr/>
        <w:t>: the working tree matches the last snapshot.</w:t>
      </w:r>
    </w:p>
    <w:p>
      <w:pPr>
        <w:pStyle w:val="Heading3"/>
      </w:pPr>
      <w:r>
        <w:rPr/>
        <w:t>16.4.1 The message</w:t>
      </w:r>
    </w:p>
    <w:p>
      <w:r>
        <w:rPr/>
        <w:t xml:space="preserve">The </w:t>
      </w:r>
      <w:r>
        <w:rPr>
          <w:rFonts w:ascii="Liberation Mono" w:hAnsi="Liberation Mono" w:eastAsia="Liberation Mono"/>
          <w:sz w:val="19"/>
          <w:shd w:val="clear" w:color="auto" w:fill="EFEFEF"/>
        </w:rPr>
        <w:t>-m</w:t>
      </w:r>
      <w:r>
        <w:rPr/>
        <w:t xml:space="preserve"> option supplies the message on the command line, in quotes. Write what the change does, in a short sentence: </w:t>
      </w:r>
      <w:r>
        <w:rPr>
          <w:rFonts w:ascii="Liberation Mono" w:hAnsi="Liberation Mono" w:eastAsia="Liberation Mono"/>
          <w:sz w:val="19"/>
          <w:shd w:val="clear" w:color="auto" w:fill="EFEFEF"/>
        </w:rPr>
        <w:t>Add first study notes</w:t>
      </w:r>
      <w:r>
        <w:rPr/>
        <w:t xml:space="preserve">, not </w:t>
      </w:r>
      <w:r>
        <w:rPr>
          <w:rFonts w:ascii="Liberation Mono" w:hAnsi="Liberation Mono" w:eastAsia="Liberation Mono"/>
          <w:sz w:val="19"/>
          <w:shd w:val="clear" w:color="auto" w:fill="EFEFEF"/>
        </w:rPr>
        <w:t>stuff</w:t>
      </w:r>
      <w:r>
        <w:rPr/>
        <w:t xml:space="preserve"> or </w:t>
      </w:r>
      <w:r>
        <w:rPr>
          <w:rFonts w:ascii="Liberation Mono" w:hAnsi="Liberation Mono" w:eastAsia="Liberation Mono"/>
          <w:sz w:val="19"/>
          <w:shd w:val="clear" w:color="auto" w:fill="EFEFEF"/>
        </w:rPr>
        <w:t>changes</w:t>
      </w:r>
      <w:r>
        <w:rPr/>
        <w:t>. Chapter 19 is about writing good messages, because you (and your team) will read them for years.</w:t>
      </w:r>
    </w:p>
    <w:p>
      <w:pPr>
        <w:pStyle w:val="Heading3"/>
      </w:pPr>
      <w:r>
        <w:rPr/>
        <w:t>16.4.2 Reading the history</w:t>
      </w:r>
    </w:p>
    <w:p>
      <w:pPr>
        <w:shd w:val="clear" w:color="auto" w:fill="F2F2F2"/>
        <w:spacing w:before="40" w:after="160" w:line="240" w:lineRule="auto"/>
        <w:ind w:left="113"/>
      </w:pPr>
      <w:r>
        <w:rPr>
          <w:rFonts w:ascii="Liberation Mono" w:hAnsi="Liberation Mono" w:eastAsia="Liberation Mono"/>
          <w:sz w:val="17"/>
        </w:rPr>
        <w:t>$ git log</w:t>
        <w:br/>
      </w:r>
      <w:r>
        <w:rPr>
          <w:rFonts w:ascii="Liberation Mono" w:hAnsi="Liberation Mono" w:eastAsia="Liberation Mono"/>
          <w:sz w:val="17"/>
        </w:rPr>
        <w:t>commit dffcc1c3a28fc135c5cc88c0fb8149fefc625a87 (HEAD -&gt; main)</w:t>
        <w:br/>
      </w:r>
      <w:r>
        <w:rPr>
          <w:rFonts w:ascii="Liberation Mono" w:hAnsi="Liberation Mono" w:eastAsia="Liberation Mono"/>
          <w:sz w:val="17"/>
        </w:rPr>
        <w:t>Author: Ada Learner &lt;ada@example.org&gt;</w:t>
        <w:br/>
      </w:r>
      <w:r>
        <w:rPr>
          <w:rFonts w:ascii="Liberation Mono" w:hAnsi="Liberation Mono" w:eastAsia="Liberation Mono"/>
          <w:sz w:val="17"/>
        </w:rPr>
        <w:t>Date:   Mon Jan 5 09:10:00 2026 +0000</w:t>
        <w:br/>
      </w:r>
      <w:r>
        <w:rPr>
          <w:rFonts w:ascii="Liberation Mono" w:hAnsi="Liberation Mono" w:eastAsia="Liberation Mono"/>
          <w:sz w:val="17"/>
        </w:rPr>
        <w:br/>
      </w:r>
      <w:r>
        <w:rPr>
          <w:rFonts w:ascii="Liberation Mono" w:hAnsi="Liberation Mono" w:eastAsia="Liberation Mono"/>
          <w:sz w:val="17"/>
        </w:rPr>
        <w:t xml:space="preserve">    Add first study notes</w:t>
      </w:r>
    </w:p>
    <w:p>
      <w:r>
        <w:rPr>
          <w:i/>
        </w:rPr>
        <w:t xml:space="preserve">Recorded in Bash; </w:t>
      </w:r>
      <w:r>
        <w:rPr>
          <w:rFonts w:ascii="Liberation Mono" w:hAnsi="Liberation Mono" w:eastAsia="Liberation Mono"/>
          <w:sz w:val="19"/>
          <w:shd w:val="clear" w:color="auto" w:fill="EFEFEF"/>
        </w:rPr>
        <w:t>ch16-firstrepo/expected-notes.bash.txt</w:t>
      </w:r>
      <w:r>
        <w:rPr>
          <w:i/>
        </w:rPr>
        <w:t>.</w:t>
      </w:r>
    </w:p>
    <w:p>
      <w:r>
        <w:rPr>
          <w:rFonts w:ascii="Liberation Mono" w:hAnsi="Liberation Mono" w:eastAsia="Liberation Mono"/>
          <w:sz w:val="19"/>
          <w:shd w:val="clear" w:color="auto" w:fill="EFEFEF"/>
        </w:rPr>
        <w:t>git log</w:t>
      </w:r>
      <w:r>
        <w:rPr/>
        <w:t xml:space="preserve"> shows the history, newest first: the full hash, the author, the date, and the message. Chapter 17 shows many more ways to read it.</w:t>
      </w:r>
    </w:p>
    <w:p>
      <w:pPr>
        <w:pBdr>
          <w:bottom w:val="single" w:sz="6" w:space="1" w:color="AAAAAA"/>
        </w:pBdr>
        <w:spacing w:after="40"/>
      </w:pPr>
    </w:p>
    <w:p>
      <w:pPr>
        <w:pStyle w:val="Heading2"/>
      </w:pPr>
      <w:r>
        <w:rPr/>
        <w:t>16.5 Project 1: track a folder of study notes</w:t>
      </w:r>
    </w:p>
    <w:p>
      <w:pPr>
        <w:pBdr>
          <w:left w:val="single" w:sz="18" w:space="6" w:color="999999"/>
        </w:pBdr>
        <w:ind w:left="454"/>
      </w:pPr>
      <w:r>
        <w:rPr/>
      </w:r>
      <w:r>
        <w:rPr>
          <w:b/>
        </w:rPr>
        <w:t>Project 1.</w:t>
      </w:r>
      <w:r>
        <w:rPr/>
        <w:t xml:space="preserve"> </w:t>
      </w:r>
      <w:r>
        <w:rPr>
          <w:i/>
        </w:rPr>
        <w:t>Goal:</w:t>
      </w:r>
      <w:r>
        <w:rPr/>
        <w:t xml:space="preserve"> put a folder of your own notes under version control and record three versions of it. </w:t>
      </w:r>
      <w:r>
        <w:rPr>
          <w:i/>
        </w:rPr>
        <w:t>Time:</w:t>
      </w:r>
      <w:r>
        <w:rPr/>
        <w:t xml:space="preserve"> about 20 minutes. </w:t>
      </w:r>
      <w:r>
        <w:rPr>
          <w:i/>
        </w:rPr>
        <w:t>You need:</w:t>
      </w:r>
      <w:r>
        <w:rPr/>
        <w:t xml:space="preserve"> a terminal in </w:t>
      </w:r>
      <w:r>
        <w:rPr>
          <w:rFonts w:ascii="Liberation Mono" w:hAnsi="Liberation Mono" w:eastAsia="Liberation Mono"/>
          <w:sz w:val="19"/>
          <w:shd w:val="clear" w:color="auto" w:fill="EFEFEF"/>
        </w:rPr>
        <w:t>sharif-git-lab</w:t>
      </w:r>
      <w:r>
        <w:rPr/>
        <w:t xml:space="preserve"> and a text editor.</w:t>
      </w:r>
    </w:p>
    <w:p>
      <w:pPr>
        <w:tabs>
          <w:tab w:pos="510" w:val="left"/>
        </w:tabs>
        <w:spacing w:after="60"/>
        <w:ind w:left="510" w:hanging="340"/>
      </w:pPr>
      <w:r>
        <w:t>1.</w:t>
        <w:tab/>
      </w:r>
      <w:r>
        <w:rPr/>
        <w:t xml:space="preserve">Create a folder </w:t>
      </w:r>
      <w:r>
        <w:rPr>
          <w:rFonts w:ascii="Liberation Mono" w:hAnsi="Liberation Mono" w:eastAsia="Liberation Mono"/>
          <w:sz w:val="19"/>
          <w:shd w:val="clear" w:color="auto" w:fill="EFEFEF"/>
        </w:rPr>
        <w:t>study-notes</w:t>
      </w:r>
      <w:r>
        <w:rPr/>
        <w:t xml:space="preserve"> and enter it. Run </w:t>
      </w:r>
      <w:r>
        <w:rPr>
          <w:rFonts w:ascii="Liberation Mono" w:hAnsi="Liberation Mono" w:eastAsia="Liberation Mono"/>
          <w:sz w:val="19"/>
          <w:shd w:val="clear" w:color="auto" w:fill="EFEFEF"/>
        </w:rPr>
        <w:t>git status</w:t>
      </w:r>
      <w:r>
        <w:rPr/>
        <w:t xml:space="preserve">; expect </w:t>
      </w:r>
      <w:r>
        <w:rPr>
          <w:rFonts w:ascii="Liberation Mono" w:hAnsi="Liberation Mono" w:eastAsia="Liberation Mono"/>
          <w:sz w:val="19"/>
          <w:shd w:val="clear" w:color="auto" w:fill="EFEFEF"/>
        </w:rPr>
        <w:t>fatal: not a git repository</w:t>
      </w:r>
      <w:r>
        <w:rPr/>
        <w:t>.</w:t>
      </w:r>
    </w:p>
    <w:p>
      <w:pPr>
        <w:tabs>
          <w:tab w:pos="510" w:val="left"/>
        </w:tabs>
        <w:spacing w:after="60"/>
        <w:ind w:left="510" w:hanging="340"/>
      </w:pPr>
      <w:r>
        <w:t>2.</w:t>
        <w:tab/>
      </w:r>
      <w:r>
        <w:rPr/>
        <w:t xml:space="preserve">Run </w:t>
      </w:r>
      <w:r>
        <w:rPr>
          <w:rFonts w:ascii="Liberation Mono" w:hAnsi="Liberation Mono" w:eastAsia="Liberation Mono"/>
          <w:sz w:val="19"/>
          <w:shd w:val="clear" w:color="auto" w:fill="EFEFEF"/>
        </w:rPr>
        <w:t>git init</w:t>
      </w:r>
      <w:r>
        <w:rPr/>
        <w:t xml:space="preserve">. Check with </w:t>
      </w:r>
      <w:r>
        <w:rPr>
          <w:rFonts w:ascii="Liberation Mono" w:hAnsi="Liberation Mono" w:eastAsia="Liberation Mono"/>
          <w:sz w:val="19"/>
          <w:shd w:val="clear" w:color="auto" w:fill="EFEFEF"/>
        </w:rPr>
        <w:t>ls -a</w:t>
      </w:r>
      <w:r>
        <w:rPr/>
        <w:t xml:space="preserve"> and </w:t>
      </w:r>
      <w:r>
        <w:rPr>
          <w:rFonts w:ascii="Liberation Mono" w:hAnsi="Liberation Mono" w:eastAsia="Liberation Mono"/>
          <w:sz w:val="19"/>
          <w:shd w:val="clear" w:color="auto" w:fill="EFEFEF"/>
        </w:rPr>
        <w:t>git status</w:t>
      </w:r>
      <w:r>
        <w:rPr/>
        <w:t>.</w:t>
      </w:r>
    </w:p>
    <w:p>
      <w:pPr>
        <w:tabs>
          <w:tab w:pos="510" w:val="left"/>
        </w:tabs>
        <w:spacing w:after="60"/>
        <w:ind w:left="510" w:hanging="340"/>
      </w:pPr>
      <w:r>
        <w:t>3.</w:t>
        <w:tab/>
      </w:r>
      <w:r>
        <w:rPr/>
        <w:t xml:space="preserve">Create </w:t>
      </w:r>
      <w:r>
        <w:rPr>
          <w:rFonts w:ascii="Liberation Mono" w:hAnsi="Liberation Mono" w:eastAsia="Liberation Mono"/>
          <w:sz w:val="19"/>
          <w:shd w:val="clear" w:color="auto" w:fill="EFEFEF"/>
        </w:rPr>
        <w:t>notes.md</w:t>
      </w:r>
      <w:r>
        <w:rPr/>
        <w:t xml:space="preserve"> with a title and one sentence (use your editor, or the </w:t>
      </w:r>
      <w:r>
        <w:rPr>
          <w:rFonts w:ascii="Liberation Mono" w:hAnsi="Liberation Mono" w:eastAsia="Liberation Mono"/>
          <w:sz w:val="19"/>
          <w:shd w:val="clear" w:color="auto" w:fill="EFEFEF"/>
        </w:rPr>
        <w:t>printf</w:t>
      </w:r>
      <w:r>
        <w:rPr/>
        <w:t xml:space="preserve"> command in the recording above). Run </w:t>
      </w:r>
      <w:r>
        <w:rPr>
          <w:rFonts w:ascii="Liberation Mono" w:hAnsi="Liberation Mono" w:eastAsia="Liberation Mono"/>
          <w:sz w:val="19"/>
          <w:shd w:val="clear" w:color="auto" w:fill="EFEFEF"/>
        </w:rPr>
        <w:t>git status</w:t>
      </w:r>
      <w:r>
        <w:rPr/>
        <w:t>. Which state is the file in?</w:t>
      </w:r>
    </w:p>
    <w:p>
      <w:pPr>
        <w:tabs>
          <w:tab w:pos="510" w:val="left"/>
        </w:tabs>
        <w:spacing w:after="60"/>
        <w:ind w:left="510" w:hanging="340"/>
      </w:pPr>
      <w:r>
        <w:t>4.</w:t>
        <w:tab/>
      </w:r>
      <w:r>
        <w:rPr/>
        <w:t>Stage it (</w:t>
      </w:r>
      <w:r>
        <w:rPr>
          <w:rFonts w:ascii="Liberation Mono" w:hAnsi="Liberation Mono" w:eastAsia="Liberation Mono"/>
          <w:sz w:val="19"/>
          <w:shd w:val="clear" w:color="auto" w:fill="EFEFEF"/>
        </w:rPr>
        <w:t>git add notes.md</w:t>
      </w:r>
      <w:r>
        <w:rPr/>
        <w:t xml:space="preserve">) and check </w:t>
      </w:r>
      <w:r>
        <w:rPr>
          <w:rFonts w:ascii="Liberation Mono" w:hAnsi="Liberation Mono" w:eastAsia="Liberation Mono"/>
          <w:sz w:val="19"/>
          <w:shd w:val="clear" w:color="auto" w:fill="EFEFEF"/>
        </w:rPr>
        <w:t>git status</w:t>
      </w:r>
      <w:r>
        <w:rPr/>
        <w:t xml:space="preserve"> again.</w:t>
      </w:r>
    </w:p>
    <w:p>
      <w:pPr>
        <w:tabs>
          <w:tab w:pos="510" w:val="left"/>
        </w:tabs>
        <w:spacing w:after="60"/>
        <w:ind w:left="510" w:hanging="340"/>
      </w:pPr>
      <w:r>
        <w:t>5.</w:t>
        <w:tab/>
      </w:r>
      <w:r>
        <w:rPr/>
        <w:t xml:space="preserve">Commit it: </w:t>
      </w:r>
      <w:r>
        <w:rPr>
          <w:rFonts w:ascii="Liberation Mono" w:hAnsi="Liberation Mono" w:eastAsia="Liberation Mono"/>
          <w:sz w:val="19"/>
          <w:shd w:val="clear" w:color="auto" w:fill="EFEFEF"/>
        </w:rPr>
        <w:t>git commit -m "Add first study notes"</w:t>
      </w:r>
      <w:r>
        <w:rPr/>
        <w:t xml:space="preserve">. Check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log</w:t>
      </w:r>
      <w:r>
        <w:rPr/>
        <w:t>.</w:t>
      </w:r>
    </w:p>
    <w:p>
      <w:pPr>
        <w:tabs>
          <w:tab w:pos="510" w:val="left"/>
        </w:tabs>
        <w:spacing w:after="60"/>
        <w:ind w:left="510" w:hanging="340"/>
      </w:pPr>
      <w:r>
        <w:t>6.</w:t>
        <w:tab/>
      </w:r>
      <w:r>
        <w:rPr/>
        <w:t xml:space="preserve">Add a second sentence to </w:t>
      </w:r>
      <w:r>
        <w:rPr>
          <w:rFonts w:ascii="Liberation Mono" w:hAnsi="Liberation Mono" w:eastAsia="Liberation Mono"/>
          <w:sz w:val="19"/>
          <w:shd w:val="clear" w:color="auto" w:fill="EFEFEF"/>
        </w:rPr>
        <w:t>notes.md</w:t>
      </w:r>
      <w:r>
        <w:rPr/>
        <w:t xml:space="preserve">, save, and run </w:t>
      </w:r>
      <w:r>
        <w:rPr>
          <w:rFonts w:ascii="Liberation Mono" w:hAnsi="Liberation Mono" w:eastAsia="Liberation Mono"/>
          <w:sz w:val="19"/>
          <w:shd w:val="clear" w:color="auto" w:fill="EFEFEF"/>
        </w:rPr>
        <w:t>git status</w:t>
      </w:r>
      <w:r>
        <w:rPr/>
        <w:t>. Which state is it in now? Stage and commit it with a suitable message.</w:t>
      </w:r>
    </w:p>
    <w:p>
      <w:pPr>
        <w:tabs>
          <w:tab w:pos="510" w:val="left"/>
        </w:tabs>
        <w:spacing w:after="60"/>
        <w:ind w:left="510" w:hanging="340"/>
      </w:pPr>
      <w:r>
        <w:t>7.</w:t>
        <w:tab/>
      </w:r>
      <w:r>
        <w:rPr/>
        <w:t xml:space="preserve">Add a new file, </w:t>
      </w:r>
      <w:r>
        <w:rPr>
          <w:rFonts w:ascii="Liberation Mono" w:hAnsi="Liberation Mono" w:eastAsia="Liberation Mono"/>
          <w:sz w:val="19"/>
          <w:shd w:val="clear" w:color="auto" w:fill="EFEFEF"/>
        </w:rPr>
        <w:t>questions.md</w:t>
      </w:r>
      <w:r>
        <w:rPr/>
        <w:t>, with two questions you have about Git. Stage and commit it.</w:t>
      </w:r>
    </w:p>
    <w:p>
      <w:pPr>
        <w:tabs>
          <w:tab w:pos="510" w:val="left"/>
        </w:tabs>
        <w:spacing w:after="60"/>
        <w:ind w:left="510" w:hanging="340"/>
      </w:pPr>
      <w:r>
        <w:t>8.</w:t>
        <w:tab/>
      </w:r>
      <w:r>
        <w:rPr/>
        <w:t xml:space="preserve">Run </w:t>
      </w:r>
      <w:r>
        <w:rPr>
          <w:rFonts w:ascii="Liberation Mono" w:hAnsi="Liberation Mono" w:eastAsia="Liberation Mono"/>
          <w:sz w:val="19"/>
          <w:shd w:val="clear" w:color="auto" w:fill="EFEFEF"/>
        </w:rPr>
        <w:t>git log</w:t>
      </w:r>
      <w:r>
        <w:rPr/>
        <w:t>. You should see three commits, with your own messages.</w:t>
      </w:r>
    </w:p>
    <w:p>
      <w:r>
        <w:rPr>
          <w:i/>
        </w:rPr>
        <w:t>Expected result:</w:t>
      </w:r>
      <w:r>
        <w:rPr/>
        <w:t xml:space="preserve"> </w:t>
      </w:r>
      <w:r>
        <w:rPr>
          <w:rFonts w:ascii="Liberation Mono" w:hAnsi="Liberation Mono" w:eastAsia="Liberation Mono"/>
          <w:sz w:val="19"/>
          <w:shd w:val="clear" w:color="auto" w:fill="EFEFEF"/>
        </w:rPr>
        <w:t>git status</w:t>
      </w:r>
      <w:r>
        <w:rPr/>
        <w:t xml:space="preserve"> reports </w:t>
      </w:r>
      <w:r>
        <w:rPr>
          <w:rFonts w:ascii="Liberation Mono" w:hAnsi="Liberation Mono" w:eastAsia="Liberation Mono"/>
          <w:sz w:val="19"/>
          <w:shd w:val="clear" w:color="auto" w:fill="EFEFEF"/>
        </w:rPr>
        <w:t>nothing to commit, working tree clean</w:t>
      </w:r>
      <w:r>
        <w:rPr/>
        <w:t xml:space="preserve">, and </w:t>
      </w:r>
      <w:r>
        <w:rPr>
          <w:rFonts w:ascii="Liberation Mono" w:hAnsi="Liberation Mono" w:eastAsia="Liberation Mono"/>
          <w:sz w:val="19"/>
          <w:shd w:val="clear" w:color="auto" w:fill="EFEFEF"/>
        </w:rPr>
        <w:t>git log</w:t>
      </w:r>
      <w:r>
        <w:rPr/>
        <w:t xml:space="preserve"> lists three commits, newest first.</w:t>
      </w:r>
    </w:p>
    <w:p>
      <w:r>
        <w:rPr>
          <w:i/>
        </w:rPr>
        <w:t>Checkpoint questions:</w:t>
      </w:r>
      <w:r>
        <w:rPr/>
        <w:t xml:space="preserve"> At step 3, where was the change (working tree, index or repository)? What would have happened to </w:t>
      </w:r>
      <w:r>
        <w:rPr>
          <w:rFonts w:ascii="Liberation Mono" w:hAnsi="Liberation Mono" w:eastAsia="Liberation Mono"/>
          <w:sz w:val="19"/>
          <w:shd w:val="clear" w:color="auto" w:fill="EFEFEF"/>
        </w:rPr>
        <w:t>questions.md</w:t>
      </w:r>
      <w:r>
        <w:rPr/>
        <w:t xml:space="preserve"> at step 7 if you had run </w:t>
      </w:r>
      <w:r>
        <w:rPr>
          <w:rFonts w:ascii="Liberation Mono" w:hAnsi="Liberation Mono" w:eastAsia="Liberation Mono"/>
          <w:sz w:val="19"/>
          <w:shd w:val="clear" w:color="auto" w:fill="EFEFEF"/>
        </w:rPr>
        <w:t>git commit</w:t>
      </w:r>
      <w:r>
        <w:rPr/>
        <w:t xml:space="preserve"> without </w:t>
      </w:r>
      <w:r>
        <w:rPr>
          <w:rFonts w:ascii="Liberation Mono" w:hAnsi="Liberation Mono" w:eastAsia="Liberation Mono"/>
          <w:sz w:val="19"/>
          <w:shd w:val="clear" w:color="auto" w:fill="EFEFEF"/>
        </w:rPr>
        <w:t>git add</w:t>
      </w:r>
      <w:r>
        <w:rPr/>
        <w:t>?</w:t>
      </w:r>
    </w:p>
    <w:p>
      <w:pPr>
        <w:pBdr>
          <w:bottom w:val="single" w:sz="6" w:space="1" w:color="AAAAAA"/>
        </w:pBdr>
        <w:spacing w:after="40"/>
      </w:pPr>
    </w:p>
    <w:p>
      <w:pPr>
        <w:pStyle w:val="Heading2"/>
      </w:pPr>
      <w:r>
        <w:rPr/>
        <w:t>16.6 Project 2 (start): the Sunrise Bakery site</w:t>
      </w:r>
    </w:p>
    <w:p>
      <w:r>
        <w:rPr/>
        <w:t xml:space="preserve">Now a real project. You copied the Sunrise Bakery starter files into </w:t>
      </w:r>
      <w:r>
        <w:rPr>
          <w:rFonts w:ascii="Liberation Mono" w:hAnsi="Liberation Mono" w:eastAsia="Liberation Mono"/>
          <w:sz w:val="19"/>
          <w:shd w:val="clear" w:color="auto" w:fill="EFEFEF"/>
        </w:rPr>
        <w:t>~/sharif-git-lab/sunrise-bakery</w:t>
      </w:r>
      <w:r>
        <w:rPr/>
        <w:t xml:space="preserve"> in Chapter 3. Put them under version control:</w:t>
      </w:r>
    </w:p>
    <w:p>
      <w:pPr>
        <w:shd w:val="clear" w:color="auto" w:fill="F2F2F2"/>
        <w:spacing w:before="40" w:after="160" w:line="240" w:lineRule="auto"/>
        <w:ind w:left="113"/>
      </w:pPr>
      <w:r>
        <w:rPr>
          <w:rFonts w:ascii="Liberation Mono" w:hAnsi="Liberation Mono" w:eastAsia="Liberation Mono"/>
          <w:sz w:val="17"/>
        </w:rPr>
        <w:t>$ cd sharif-git-lab/sunrise-bakery</w:t>
        <w:br/>
      </w:r>
      <w:r>
        <w:rPr>
          <w:rFonts w:ascii="Liberation Mono" w:hAnsi="Liberation Mono" w:eastAsia="Liberation Mono"/>
          <w:sz w:val="17"/>
        </w:rPr>
        <w:t>$ ls</w:t>
        <w:br/>
      </w:r>
      <w:r>
        <w:rPr>
          <w:rFonts w:ascii="Liberation Mono" w:hAnsi="Liberation Mono" w:eastAsia="Liberation Mono"/>
          <w:sz w:val="17"/>
        </w:rPr>
        <w:t>README.md  contact.html  css  images  index.html  menu.html</w:t>
        <w:br/>
      </w:r>
      <w:r>
        <w:rPr>
          <w:rFonts w:ascii="Liberation Mono" w:hAnsi="Liberation Mono" w:eastAsia="Liberation Mono"/>
          <w:sz w:val="17"/>
        </w:rPr>
        <w:t>$ git init</w:t>
        <w:br/>
      </w:r>
      <w:r>
        <w:rPr>
          <w:rFonts w:ascii="Liberation Mono" w:hAnsi="Liberation Mono" w:eastAsia="Liberation Mono"/>
          <w:sz w:val="17"/>
        </w:rPr>
        <w:t>Initialized empty Git repository in /home/learner/sharif-git-lab/sunrise-bakery/.git/</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br/>
      </w:r>
      <w:r>
        <w:rPr>
          <w:rFonts w:ascii="Liberation Mono" w:hAnsi="Liberation Mono" w:eastAsia="Liberation Mono"/>
          <w:sz w:val="17"/>
        </w:rPr>
        <w:t>No commits yet</w:t>
        <w:br/>
      </w:r>
      <w:r>
        <w:rPr>
          <w:rFonts w:ascii="Liberation Mono" w:hAnsi="Liberation Mono" w:eastAsia="Liberation Mono"/>
          <w:sz w:val="17"/>
        </w:rPr>
        <w:br/>
      </w:r>
      <w:r>
        <w:rPr>
          <w:rFonts w:ascii="Liberation Mono" w:hAnsi="Liberation Mono" w:eastAsia="Liberation Mono"/>
          <w:sz w:val="17"/>
        </w:rPr>
        <w:t>Untracked files:</w:t>
      </w:r>
    </w:p>
    <w:p>
      <w:r>
        <w:rPr>
          <w:i/>
        </w:rPr>
        <w:t xml:space="preserve">Recorded in Bash; </w:t>
      </w:r>
      <w:r>
        <w:rPr>
          <w:rFonts w:ascii="Liberation Mono" w:hAnsi="Liberation Mono" w:eastAsia="Liberation Mono"/>
          <w:sz w:val="19"/>
          <w:shd w:val="clear" w:color="auto" w:fill="EFEFEF"/>
        </w:rPr>
        <w:t>ch16-firstrepo/expected-bakery.bash.txt</w:t>
      </w:r>
      <w:r>
        <w:rPr>
          <w:i/>
        </w:rPr>
        <w:t>.</w:t>
      </w:r>
    </w:p>
    <w:p>
      <w:r>
        <w:rPr/>
        <w:t xml:space="preserve">The listing shows the six items of the project, and </w:t>
      </w:r>
      <w:r>
        <w:rPr>
          <w:rFonts w:ascii="Liberation Mono" w:hAnsi="Liberation Mono" w:eastAsia="Liberation Mono"/>
          <w:sz w:val="19"/>
          <w:shd w:val="clear" w:color="auto" w:fill="EFEFEF"/>
        </w:rPr>
        <w:t>git status</w:t>
      </w:r>
      <w:r>
        <w:rPr/>
        <w:t xml:space="preserve"> shows them all as untracked (a folder such as </w:t>
      </w:r>
      <w:r>
        <w:rPr>
          <w:rFonts w:ascii="Liberation Mono" w:hAnsi="Liberation Mono" w:eastAsia="Liberation Mono"/>
          <w:sz w:val="19"/>
          <w:shd w:val="clear" w:color="auto" w:fill="EFEFEF"/>
        </w:rPr>
        <w:t>css/</w:t>
      </w:r>
      <w:r>
        <w:rPr/>
        <w:t xml:space="preserve"> is shown as one entry, and its files are staged individually later). Because this is the first commit and the folder holds only the files we mean to record, </w:t>
      </w:r>
      <w:r>
        <w:rPr>
          <w:rFonts w:ascii="Liberation Mono" w:hAnsi="Liberation Mono" w:eastAsia="Liberation Mono"/>
          <w:sz w:val="19"/>
          <w:shd w:val="clear" w:color="auto" w:fill="EFEFEF"/>
        </w:rPr>
        <w:t>git add .</w:t>
      </w:r>
      <w:r>
        <w:rPr/>
        <w:t xml:space="preserve"> is safe here.</w:t>
      </w:r>
    </w:p>
    <w:p>
      <w:pPr>
        <w:shd w:val="clear" w:color="auto" w:fill="F2F2F2"/>
        <w:spacing w:before="40" w:after="160" w:line="240" w:lineRule="auto"/>
        <w:ind w:left="113"/>
      </w:pPr>
      <w:r>
        <w:rPr>
          <w:rFonts w:ascii="Liberation Mono" w:hAnsi="Liberation Mono" w:eastAsia="Liberation Mono"/>
          <w:sz w:val="17"/>
        </w:rPr>
        <w:t>$ git add .</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br/>
      </w:r>
      <w:r>
        <w:rPr>
          <w:rFonts w:ascii="Liberation Mono" w:hAnsi="Liberation Mono" w:eastAsia="Liberation Mono"/>
          <w:sz w:val="17"/>
        </w:rPr>
        <w:t>No commits yet</w:t>
        <w:br/>
      </w:r>
      <w:r>
        <w:rPr>
          <w:rFonts w:ascii="Liberation Mono" w:hAnsi="Liberation Mono" w:eastAsia="Liberation Mono"/>
          <w:sz w:val="17"/>
        </w:rPr>
        <w:br/>
      </w:r>
      <w:r>
        <w:rPr>
          <w:rFonts w:ascii="Liberation Mono" w:hAnsi="Liberation Mono" w:eastAsia="Liberation Mono"/>
          <w:sz w:val="17"/>
        </w:rPr>
        <w:t>Changes to be committed:</w:t>
        <w:br/>
      </w:r>
      <w:r>
        <w:rPr>
          <w:rFonts w:ascii="Liberation Mono" w:hAnsi="Liberation Mono" w:eastAsia="Liberation Mono"/>
          <w:sz w:val="17"/>
        </w:rPr>
        <w:t xml:space="preserve">  (use "git rm --cached &lt;file&gt;..." to unstage)</w:t>
        <w:br/>
      </w:r>
      <w:r>
        <w:rPr>
          <w:rFonts w:ascii="Liberation Mono" w:hAnsi="Liberation Mono" w:eastAsia="Liberation Mono"/>
          <w:sz w:val="17"/>
        </w:rPr>
        <w:tab/>
        <w:t>new file:   README.md</w:t>
        <w:br/>
      </w:r>
      <w:r>
        <w:rPr>
          <w:rFonts w:ascii="Liberation Mono" w:hAnsi="Liberation Mono" w:eastAsia="Liberation Mono"/>
          <w:sz w:val="17"/>
        </w:rPr>
        <w:tab/>
        <w:t>new file:   contact.html</w:t>
        <w:br/>
      </w:r>
      <w:r>
        <w:rPr>
          <w:rFonts w:ascii="Liberation Mono" w:hAnsi="Liberation Mono" w:eastAsia="Liberation Mono"/>
          <w:sz w:val="17"/>
        </w:rPr>
        <w:tab/>
        <w:t>new file:   css/style.css</w:t>
        <w:br/>
      </w:r>
      <w:r>
        <w:rPr>
          <w:rFonts w:ascii="Liberation Mono" w:hAnsi="Liberation Mono" w:eastAsia="Liberation Mono"/>
          <w:sz w:val="17"/>
        </w:rPr>
        <w:tab/>
        <w:t>new file:   images/logo.svg</w:t>
        <w:br/>
      </w:r>
      <w:r>
        <w:rPr>
          <w:rFonts w:ascii="Liberation Mono" w:hAnsi="Liberation Mono" w:eastAsia="Liberation Mono"/>
          <w:sz w:val="17"/>
        </w:rPr>
        <w:tab/>
        <w:t>new file:   index.html</w:t>
        <w:br/>
      </w:r>
      <w:r>
        <w:rPr>
          <w:rFonts w:ascii="Liberation Mono" w:hAnsi="Liberation Mono" w:eastAsia="Liberation Mono"/>
          <w:sz w:val="17"/>
        </w:rPr>
        <w:tab/>
        <w:t>new file:   menu.html</w:t>
        <w:br/>
      </w:r>
      <w:r>
        <w:rPr>
          <w:rFonts w:ascii="Liberation Mono" w:hAnsi="Liberation Mono" w:eastAsia="Liberation Mono"/>
          <w:sz w:val="17"/>
        </w:rPr>
        <w:br/>
      </w:r>
      <w:r>
        <w:rPr>
          <w:rFonts w:ascii="Liberation Mono" w:hAnsi="Liberation Mono" w:eastAsia="Liberation Mono"/>
          <w:sz w:val="17"/>
        </w:rPr>
        <w:t>$ git commit -m "Add the Sunrise Bakery starter site"</w:t>
        <w:br/>
      </w:r>
      <w:r>
        <w:rPr>
          <w:rFonts w:ascii="Liberation Mono" w:hAnsi="Liberation Mono" w:eastAsia="Liberation Mono"/>
          <w:sz w:val="17"/>
        </w:rPr>
        <w:t>[main (root-commit) 0ed5bc9] Add the Sunrise Bakery starter site</w:t>
        <w:br/>
      </w:r>
      <w:r>
        <w:rPr>
          <w:rFonts w:ascii="Liberation Mono" w:hAnsi="Liberation Mono" w:eastAsia="Liberation Mono"/>
          <w:sz w:val="17"/>
        </w:rPr>
        <w:t xml:space="preserve"> 6 files changed, 127 insertions(+)</w:t>
        <w:br/>
      </w:r>
      <w:r>
        <w:rPr>
          <w:rFonts w:ascii="Liberation Mono" w:hAnsi="Liberation Mono" w:eastAsia="Liberation Mono"/>
          <w:sz w:val="17"/>
        </w:rPr>
        <w:t xml:space="preserve"> create mode 100644 README.md</w:t>
        <w:br/>
      </w:r>
      <w:r>
        <w:rPr>
          <w:rFonts w:ascii="Liberation Mono" w:hAnsi="Liberation Mono" w:eastAsia="Liberation Mono"/>
          <w:sz w:val="17"/>
        </w:rPr>
        <w:t xml:space="preserve"> create mode 100644 contact.html</w:t>
        <w:br/>
      </w:r>
      <w:r>
        <w:rPr>
          <w:rFonts w:ascii="Liberation Mono" w:hAnsi="Liberation Mono" w:eastAsia="Liberation Mono"/>
          <w:sz w:val="17"/>
        </w:rPr>
        <w:t xml:space="preserve"> create mode 100644 css/style.css</w:t>
        <w:br/>
      </w:r>
      <w:r>
        <w:rPr>
          <w:rFonts w:ascii="Liberation Mono" w:hAnsi="Liberation Mono" w:eastAsia="Liberation Mono"/>
          <w:sz w:val="17"/>
        </w:rPr>
        <w:t xml:space="preserve"> create mode 100644 images/logo.svg</w:t>
        <w:br/>
      </w:r>
      <w:r>
        <w:rPr>
          <w:rFonts w:ascii="Liberation Mono" w:hAnsi="Liberation Mono" w:eastAsia="Liberation Mono"/>
          <w:sz w:val="17"/>
        </w:rPr>
        <w:t xml:space="preserve"> create mode 100644 index.html</w:t>
        <w:br/>
      </w:r>
      <w:r>
        <w:rPr>
          <w:rFonts w:ascii="Liberation Mono" w:hAnsi="Liberation Mono" w:eastAsia="Liberation Mono"/>
          <w:sz w:val="17"/>
        </w:rPr>
        <w:t xml:space="preserve"> create mode 100644 menu.html</w:t>
      </w:r>
    </w:p>
    <w:p>
      <w:r>
        <w:rPr>
          <w:i/>
        </w:rPr>
        <w:t xml:space="preserve">Recorded in Bash; </w:t>
      </w:r>
      <w:r>
        <w:rPr>
          <w:rFonts w:ascii="Liberation Mono" w:hAnsi="Liberation Mono" w:eastAsia="Liberation Mono"/>
          <w:sz w:val="19"/>
          <w:shd w:val="clear" w:color="auto" w:fill="EFEFEF"/>
        </w:rPr>
        <w:t>ch16-firstrepo/expected-bakery.bash.txt</w:t>
      </w:r>
      <w:r>
        <w:rPr>
          <w:i/>
        </w:rPr>
        <w:t>.</w:t>
      </w:r>
    </w:p>
    <w:p>
      <w:r>
        <w:rPr/>
        <w:t xml:space="preserve">The </w:t>
      </w:r>
      <w:r>
        <w:rPr>
          <w:rFonts w:ascii="Liberation Mono" w:hAnsi="Liberation Mono" w:eastAsia="Liberation Mono"/>
          <w:sz w:val="19"/>
          <w:shd w:val="clear" w:color="auto" w:fill="EFEFEF"/>
        </w:rPr>
        <w:t>git status</w:t>
      </w:r>
      <w:r>
        <w:rPr/>
        <w:t xml:space="preserve"> after staging lists every file as </w:t>
      </w:r>
      <w:r>
        <w:rPr>
          <w:rFonts w:ascii="Liberation Mono" w:hAnsi="Liberation Mono" w:eastAsia="Liberation Mono"/>
          <w:sz w:val="19"/>
          <w:shd w:val="clear" w:color="auto" w:fill="EFEFEF"/>
        </w:rPr>
        <w:t>new file</w:t>
      </w:r>
      <w:r>
        <w:rPr/>
        <w:t xml:space="preserve">, including </w:t>
      </w:r>
      <w:r>
        <w:rPr>
          <w:rFonts w:ascii="Liberation Mono" w:hAnsi="Liberation Mono" w:eastAsia="Liberation Mono"/>
          <w:sz w:val="19"/>
          <w:shd w:val="clear" w:color="auto" w:fill="EFEFEF"/>
        </w:rPr>
        <w:t>css/style.css</w:t>
      </w:r>
      <w:r>
        <w:rPr/>
        <w:t xml:space="preserve"> and </w:t>
      </w:r>
      <w:r>
        <w:rPr>
          <w:rFonts w:ascii="Liberation Mono" w:hAnsi="Liberation Mono" w:eastAsia="Liberation Mono"/>
          <w:sz w:val="19"/>
          <w:shd w:val="clear" w:color="auto" w:fill="EFEFEF"/>
        </w:rPr>
        <w:t>images/logo.svg</w:t>
      </w:r>
      <w:r>
        <w:rPr/>
        <w:t xml:space="preserve"> inside the folders. The commit output summarises the whole change: six files, 127 lines added.</w:t>
      </w:r>
    </w:p>
    <w:p>
      <w:pPr>
        <w:shd w:val="clear" w:color="auto" w:fill="F2F2F2"/>
        <w:spacing w:before="40" w:after="160" w:line="240" w:lineRule="auto"/>
        <w:ind w:left="113"/>
      </w:pPr>
      <w:r>
        <w:rPr>
          <w:rFonts w:ascii="Liberation Mono" w:hAnsi="Liberation Mono" w:eastAsia="Liberation Mono"/>
          <w:sz w:val="17"/>
        </w:rPr>
        <w:t>$ git log --stat</w:t>
        <w:br/>
      </w:r>
      <w:r>
        <w:rPr>
          <w:rFonts w:ascii="Liberation Mono" w:hAnsi="Liberation Mono" w:eastAsia="Liberation Mono"/>
          <w:sz w:val="17"/>
        </w:rPr>
        <w:t>commit 0ed5bc9afc23af4d12117d41bb8a958c3cfccffd (HEAD -&gt; main)</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09:08:00 2026 +0000</w:t>
        <w:br/>
      </w:r>
      <w:r>
        <w:rPr>
          <w:rFonts w:ascii="Liberation Mono" w:hAnsi="Liberation Mono" w:eastAsia="Liberation Mono"/>
          <w:sz w:val="17"/>
        </w:rPr>
        <w:br/>
      </w:r>
      <w:r>
        <w:rPr>
          <w:rFonts w:ascii="Liberation Mono" w:hAnsi="Liberation Mono" w:eastAsia="Liberation Mono"/>
          <w:sz w:val="17"/>
        </w:rPr>
        <w:t xml:space="preserve">    Add the Sunrise Bakery starter site</w:t>
        <w:br/>
      </w:r>
      <w:r>
        <w:rPr>
          <w:rFonts w:ascii="Liberation Mono" w:hAnsi="Liberation Mono" w:eastAsia="Liberation Mono"/>
          <w:sz w:val="17"/>
        </w:rPr>
        <w:br/>
      </w:r>
      <w:r>
        <w:rPr>
          <w:rFonts w:ascii="Liberation Mono" w:hAnsi="Liberation Mono" w:eastAsia="Liberation Mono"/>
          <w:sz w:val="17"/>
        </w:rPr>
        <w:t xml:space="preserve"> README.md       | 12 ++++++++++++</w:t>
        <w:br/>
      </w:r>
      <w:r>
        <w:rPr>
          <w:rFonts w:ascii="Liberation Mono" w:hAnsi="Liberation Mono" w:eastAsia="Liberation Mono"/>
          <w:sz w:val="17"/>
        </w:rPr>
        <w:t xml:space="preserve"> contact.html    | 27 +++++++++++++++++++++++++++</w:t>
        <w:br/>
      </w:r>
      <w:r>
        <w:rPr>
          <w:rFonts w:ascii="Liberation Mono" w:hAnsi="Liberation Mono" w:eastAsia="Liberation Mono"/>
          <w:sz w:val="17"/>
        </w:rPr>
        <w:t xml:space="preserve"> css/style.css   | 24 ++++++++++++++++++++++++</w:t>
        <w:br/>
      </w:r>
      <w:r>
        <w:rPr>
          <w:rFonts w:ascii="Liberation Mono" w:hAnsi="Liberation Mono" w:eastAsia="Liberation Mono"/>
          <w:sz w:val="17"/>
        </w:rPr>
        <w:t xml:space="preserve"> images/logo.svg |  5 +++++</w:t>
        <w:br/>
      </w:r>
      <w:r>
        <w:rPr>
          <w:rFonts w:ascii="Liberation Mono" w:hAnsi="Liberation Mono" w:eastAsia="Liberation Mono"/>
          <w:sz w:val="17"/>
        </w:rPr>
        <w:t xml:space="preserve"> index.html      | 27 +++++++++++++++++++++++++++</w:t>
        <w:br/>
      </w:r>
      <w:r>
        <w:rPr>
          <w:rFonts w:ascii="Liberation Mono" w:hAnsi="Liberation Mono" w:eastAsia="Liberation Mono"/>
          <w:sz w:val="17"/>
        </w:rPr>
        <w:t xml:space="preserve"> menu.html       | 32 ++++++++++++++++++++++++++++++++</w:t>
        <w:br/>
      </w:r>
      <w:r>
        <w:rPr>
          <w:rFonts w:ascii="Liberation Mono" w:hAnsi="Liberation Mono" w:eastAsia="Liberation Mono"/>
          <w:sz w:val="17"/>
        </w:rPr>
        <w:t xml:space="preserve"> 6 files changed, 127 insertions(+)</w:t>
        <w:br/>
      </w:r>
      <w:r>
        <w:rPr>
          <w:rFonts w:ascii="Liberation Mono" w:hAnsi="Liberation Mono" w:eastAsia="Liberation Mono"/>
          <w:sz w:val="17"/>
        </w:rPr>
        <w:t>$ git ls-files</w:t>
        <w:br/>
      </w:r>
      <w:r>
        <w:rPr>
          <w:rFonts w:ascii="Liberation Mono" w:hAnsi="Liberation Mono" w:eastAsia="Liberation Mono"/>
          <w:sz w:val="17"/>
        </w:rPr>
        <w:t>README.md</w:t>
        <w:br/>
      </w:r>
      <w:r>
        <w:rPr>
          <w:rFonts w:ascii="Liberation Mono" w:hAnsi="Liberation Mono" w:eastAsia="Liberation Mono"/>
          <w:sz w:val="17"/>
        </w:rPr>
        <w:t>contact.html</w:t>
        <w:br/>
      </w:r>
      <w:r>
        <w:rPr>
          <w:rFonts w:ascii="Liberation Mono" w:hAnsi="Liberation Mono" w:eastAsia="Liberation Mono"/>
          <w:sz w:val="17"/>
        </w:rPr>
        <w:t>css/style.css</w:t>
        <w:br/>
      </w:r>
      <w:r>
        <w:rPr>
          <w:rFonts w:ascii="Liberation Mono" w:hAnsi="Liberation Mono" w:eastAsia="Liberation Mono"/>
          <w:sz w:val="17"/>
        </w:rPr>
        <w:t>images/logo.svg</w:t>
        <w:br/>
      </w:r>
      <w:r>
        <w:rPr>
          <w:rFonts w:ascii="Liberation Mono" w:hAnsi="Liberation Mono" w:eastAsia="Liberation Mono"/>
          <w:sz w:val="17"/>
        </w:rPr>
        <w:t>index.html</w:t>
        <w:br/>
      </w:r>
      <w:r>
        <w:rPr>
          <w:rFonts w:ascii="Liberation Mono" w:hAnsi="Liberation Mono" w:eastAsia="Liberation Mono"/>
          <w:sz w:val="17"/>
        </w:rPr>
        <w:t>menu.html</w:t>
      </w:r>
    </w:p>
    <w:p>
      <w:r>
        <w:rPr>
          <w:i/>
        </w:rPr>
        <w:t xml:space="preserve">Recorded in Bash; </w:t>
      </w:r>
      <w:r>
        <w:rPr>
          <w:rFonts w:ascii="Liberation Mono" w:hAnsi="Liberation Mono" w:eastAsia="Liberation Mono"/>
          <w:sz w:val="19"/>
          <w:shd w:val="clear" w:color="auto" w:fill="EFEFEF"/>
        </w:rPr>
        <w:t>ch16-firstrepo/expected-bakery.bash.txt</w:t>
      </w:r>
      <w:r>
        <w:rPr>
          <w:i/>
        </w:rPr>
        <w:t>.</w:t>
      </w:r>
    </w:p>
    <w:p>
      <w:r>
        <w:rPr>
          <w:rFonts w:ascii="Liberation Mono" w:hAnsi="Liberation Mono" w:eastAsia="Liberation Mono"/>
          <w:sz w:val="19"/>
          <w:shd w:val="clear" w:color="auto" w:fill="EFEFEF"/>
        </w:rPr>
        <w:t>git log --stat</w:t>
      </w:r>
      <w:r>
        <w:rPr/>
        <w:t xml:space="preserve"> adds a summary of the files changed by each commit, and </w:t>
      </w:r>
      <w:r>
        <w:rPr>
          <w:rFonts w:ascii="Liberation Mono" w:hAnsi="Liberation Mono" w:eastAsia="Liberation Mono"/>
          <w:sz w:val="19"/>
          <w:shd w:val="clear" w:color="auto" w:fill="EFEFEF"/>
        </w:rPr>
        <w:t>git ls-files</w:t>
      </w:r>
      <w:r>
        <w:rPr/>
        <w:t xml:space="preserve"> lists all files Git tracks. Notice the paths, </w:t>
      </w:r>
      <w:r>
        <w:rPr>
          <w:rFonts w:ascii="Liberation Mono" w:hAnsi="Liberation Mono" w:eastAsia="Liberation Mono"/>
          <w:sz w:val="19"/>
          <w:shd w:val="clear" w:color="auto" w:fill="EFEFEF"/>
        </w:rPr>
        <w:t>css/style.css</w:t>
      </w:r>
      <w:r>
        <w:rPr/>
        <w:t xml:space="preserve"> and </w:t>
      </w:r>
      <w:r>
        <w:rPr>
          <w:rFonts w:ascii="Liberation Mono" w:hAnsi="Liberation Mono" w:eastAsia="Liberation Mono"/>
          <w:sz w:val="19"/>
          <w:shd w:val="clear" w:color="auto" w:fill="EFEFEF"/>
        </w:rPr>
        <w:t>images/logo.svg</w:t>
      </w:r>
      <w:r>
        <w:rPr/>
        <w:t>: relative paths from the top of the project (Chapter 2), exactly the form that Git uses in every message.</w:t>
      </w:r>
    </w:p>
    <w:p>
      <w:r>
        <w:rPr/>
        <w:t>Project 2 continues in later chapters: you will change the site, review the changes, branch, merge, and publish it.</w:t>
      </w:r>
    </w:p>
    <w:p>
      <w:pPr>
        <w:pBdr>
          <w:bottom w:val="single" w:sz="6" w:space="1" w:color="AAAAAA"/>
        </w:pBdr>
        <w:spacing w:after="40"/>
      </w:pPr>
    </w:p>
    <w:p>
      <w:pPr>
        <w:pStyle w:val="Heading2"/>
      </w:pPr>
      <w:r>
        <w:rPr/>
        <w:t>16.7 The mistakes everyone makes first</w:t>
      </w:r>
    </w:p>
    <w:p>
      <w:r>
        <w:rPr/>
        <w:t>Every message below is real, recorded on Git 2.43.0 and re-run on a newer Git. Read them now, so that they are familiar when they appear.</w:t>
      </w:r>
    </w:p>
    <w:p>
      <w:pPr>
        <w:pStyle w:val="Heading3"/>
      </w:pPr>
      <w:r>
        <w:rPr/>
        <w:t>16.7.1 Committing before staging</w:t>
      </w:r>
    </w:p>
    <w:p>
      <w:pPr>
        <w:shd w:val="clear" w:color="auto" w:fill="F2F2F2"/>
        <w:spacing w:before="40" w:after="160" w:line="240" w:lineRule="auto"/>
        <w:ind w:left="113"/>
      </w:pPr>
      <w:r>
        <w:rPr>
          <w:rFonts w:ascii="Liberation Mono" w:hAnsi="Liberation Mono" w:eastAsia="Liberation Mono"/>
          <w:sz w:val="17"/>
        </w:rPr>
        <w:t>$ git commit -m "Try to commit before staging"</w:t>
        <w:br/>
      </w:r>
      <w:r>
        <w:rPr>
          <w:rFonts w:ascii="Liberation Mono" w:hAnsi="Liberation Mono" w:eastAsia="Liberation Mono"/>
          <w:sz w:val="17"/>
        </w:rPr>
        <w:t>On branch main</w:t>
        <w:br/>
      </w:r>
      <w:r>
        <w:rPr>
          <w:rFonts w:ascii="Liberation Mono" w:hAnsi="Liberation Mono" w:eastAsia="Liberation Mono"/>
          <w:sz w:val="17"/>
        </w:rPr>
        <w:br/>
      </w:r>
      <w:r>
        <w:rPr>
          <w:rFonts w:ascii="Liberation Mono" w:hAnsi="Liberation Mono" w:eastAsia="Liberation Mono"/>
          <w:sz w:val="17"/>
        </w:rPr>
        <w:t>Initial commit</w:t>
        <w:br/>
      </w:r>
      <w:r>
        <w:rPr>
          <w:rFonts w:ascii="Liberation Mono" w:hAnsi="Liberation Mono" w:eastAsia="Liberation Mono"/>
          <w:sz w:val="17"/>
        </w:rPr>
        <w:br/>
      </w:r>
      <w:r>
        <w:rPr>
          <w:rFonts w:ascii="Liberation Mono" w:hAnsi="Liberation Mono" w:eastAsia="Liberation Mono"/>
          <w:sz w:val="17"/>
        </w:rPr>
        <w:t>Untracked files:</w:t>
        <w:br/>
      </w:r>
      <w:r>
        <w:rPr>
          <w:rFonts w:ascii="Liberation Mono" w:hAnsi="Liberation Mono" w:eastAsia="Liberation Mono"/>
          <w:sz w:val="17"/>
        </w:rPr>
        <w:t xml:space="preserve">  (use "git add &lt;file&gt;..." to include in what will be committed)</w:t>
        <w:br/>
      </w:r>
      <w:r>
        <w:rPr>
          <w:rFonts w:ascii="Liberation Mono" w:hAnsi="Liberation Mono" w:eastAsia="Liberation Mono"/>
          <w:sz w:val="17"/>
        </w:rPr>
        <w:tab/>
        <w:t>a.txt</w:t>
        <w:br/>
      </w:r>
      <w:r>
        <w:rPr>
          <w:rFonts w:ascii="Liberation Mono" w:hAnsi="Liberation Mono" w:eastAsia="Liberation Mono"/>
          <w:sz w:val="17"/>
        </w:rPr>
        <w:br/>
      </w:r>
      <w:r>
        <w:rPr>
          <w:rFonts w:ascii="Liberation Mono" w:hAnsi="Liberation Mono" w:eastAsia="Liberation Mono"/>
          <w:sz w:val="17"/>
        </w:rPr>
        <w:t>nothing added to commit but untracked files present (use "git add" to track)</w:t>
      </w:r>
    </w:p>
    <w:p>
      <w:r>
        <w:rPr>
          <w:i/>
        </w:rPr>
        <w:t xml:space="preserve">Recorded in Bash; </w:t>
      </w:r>
      <w:r>
        <w:rPr>
          <w:rFonts w:ascii="Liberation Mono" w:hAnsi="Liberation Mono" w:eastAsia="Liberation Mono"/>
          <w:sz w:val="19"/>
          <w:shd w:val="clear" w:color="auto" w:fill="EFEFEF"/>
        </w:rPr>
        <w:t>ch16-firstrepo/expected-mistakes.bash.txt</w:t>
      </w:r>
      <w:r>
        <w:rPr>
          <w:i/>
        </w:rPr>
        <w:t>.</w:t>
      </w:r>
    </w:p>
    <w:p>
      <w:r>
        <w:rPr/>
        <w:t>Git refused. It did not say "error"; it repeated the state (</w:t>
      </w:r>
      <w:r>
        <w:rPr>
          <w:rFonts w:ascii="Liberation Mono" w:hAnsi="Liberation Mono" w:eastAsia="Liberation Mono"/>
          <w:sz w:val="19"/>
          <w:shd w:val="clear" w:color="auto" w:fill="EFEFEF"/>
        </w:rPr>
        <w:t>Untracked files</w:t>
      </w:r>
      <w:r>
        <w:rPr/>
        <w:t xml:space="preserve">) and ended with </w:t>
      </w:r>
      <w:r>
        <w:rPr>
          <w:rFonts w:ascii="Liberation Mono" w:hAnsi="Liberation Mono" w:eastAsia="Liberation Mono"/>
          <w:sz w:val="19"/>
          <w:shd w:val="clear" w:color="auto" w:fill="EFEFEF"/>
        </w:rPr>
        <w:t>nothing added to commit but untracked files present</w:t>
      </w:r>
      <w:r>
        <w:rPr/>
        <w:t xml:space="preserve">. </w:t>
      </w:r>
      <w:r>
        <w:rPr>
          <w:b/>
        </w:rPr>
        <w:t>A commit records only what is staged</w:t>
      </w:r>
      <w:r>
        <w:rPr/>
        <w:t xml:space="preserve">, so with nothing staged there is nothing to commit. The fix is </w:t>
      </w:r>
      <w:r>
        <w:rPr>
          <w:rFonts w:ascii="Liberation Mono" w:hAnsi="Liberation Mono" w:eastAsia="Liberation Mono"/>
          <w:sz w:val="19"/>
          <w:shd w:val="clear" w:color="auto" w:fill="EFEFEF"/>
        </w:rPr>
        <w:t>git add</w:t>
      </w:r>
      <w:r>
        <w:rPr/>
        <w:t>.</w:t>
      </w:r>
    </w:p>
    <w:p>
      <w:pPr>
        <w:pStyle w:val="Heading3"/>
      </w:pPr>
      <w:r>
        <w:rPr/>
        <w:t>16.7.2 Leaving the message empty</w:t>
      </w:r>
    </w:p>
    <w:p>
      <w:r>
        <w:rPr/>
        <w:t xml:space="preserve">If you run </w:t>
      </w:r>
      <w:r>
        <w:rPr>
          <w:rFonts w:ascii="Liberation Mono" w:hAnsi="Liberation Mono" w:eastAsia="Liberation Mono"/>
          <w:sz w:val="19"/>
          <w:shd w:val="clear" w:color="auto" w:fill="EFEFEF"/>
        </w:rPr>
        <w:t>git commit</w:t>
      </w:r>
      <w:r>
        <w:rPr/>
        <w:t xml:space="preserve"> without </w:t>
      </w:r>
      <w:r>
        <w:rPr>
          <w:rFonts w:ascii="Liberation Mono" w:hAnsi="Liberation Mono" w:eastAsia="Liberation Mono"/>
          <w:sz w:val="19"/>
          <w:shd w:val="clear" w:color="auto" w:fill="EFEFEF"/>
        </w:rPr>
        <w:t>-m</w:t>
      </w:r>
      <w:r>
        <w:rPr/>
        <w:t xml:space="preserve">, Git opens your editor so that you can write a message, and expects you to save and close the editor. If you save an </w:t>
      </w:r>
      <w:r>
        <w:rPr>
          <w:b/>
        </w:rPr>
        <w:t>empty</w:t>
      </w:r>
      <w:r>
        <w:rPr/>
        <w:t xml:space="preserve"> message, Git aborts:</w:t>
      </w:r>
    </w:p>
    <w:p>
      <w:pPr>
        <w:shd w:val="clear" w:color="auto" w:fill="F2F2F2"/>
        <w:spacing w:before="40" w:after="160" w:line="240" w:lineRule="auto"/>
        <w:ind w:left="113"/>
      </w:pPr>
      <w:r>
        <w:rPr>
          <w:rFonts w:ascii="Liberation Mono" w:hAnsi="Liberation Mono" w:eastAsia="Liberation Mono"/>
          <w:sz w:val="17"/>
        </w:rPr>
        <w:t>$ git add a.txt</w:t>
        <w:br/>
      </w:r>
      <w:r>
        <w:rPr>
          <w:rFonts w:ascii="Liberation Mono" w:hAnsi="Liberation Mono" w:eastAsia="Liberation Mono"/>
          <w:sz w:val="17"/>
        </w:rPr>
        <w:t>$ git commit</w:t>
        <w:br/>
      </w:r>
      <w:r>
        <w:rPr>
          <w:rFonts w:ascii="Liberation Mono" w:hAnsi="Liberation Mono" w:eastAsia="Liberation Mono"/>
          <w:sz w:val="17"/>
        </w:rPr>
        <w:t>hint: Waiting for your editor to close the file...</w:t>
        <w:br/>
      </w:r>
      <w:r>
        <w:rPr>
          <w:rFonts w:ascii="Liberation Mono" w:hAnsi="Liberation Mono" w:eastAsia="Liberation Mono"/>
          <w:sz w:val="17"/>
        </w:rPr>
        <w:t>Aborting commit due to empty commit message.</w:t>
        <w:br/>
      </w:r>
      <w:r>
        <w:rPr>
          <w:rFonts w:ascii="Liberation Mono" w:hAnsi="Liberation Mono" w:eastAsia="Liberation Mono"/>
          <w:sz w:val="17"/>
        </w:rPr>
        <w:t>$ git status --short</w:t>
        <w:br/>
      </w:r>
      <w:r>
        <w:rPr>
          <w:rFonts w:ascii="Liberation Mono" w:hAnsi="Liberation Mono" w:eastAsia="Liberation Mono"/>
          <w:sz w:val="17"/>
        </w:rPr>
        <w:t>A  a.txt</w:t>
      </w:r>
    </w:p>
    <w:p>
      <w:r>
        <w:rPr>
          <w:i/>
        </w:rPr>
        <w:t xml:space="preserve">Recorded in Bash; </w:t>
      </w:r>
      <w:r>
        <w:rPr>
          <w:rFonts w:ascii="Liberation Mono" w:hAnsi="Liberation Mono" w:eastAsia="Liberation Mono"/>
          <w:sz w:val="19"/>
          <w:shd w:val="clear" w:color="auto" w:fill="EFEFEF"/>
        </w:rPr>
        <w:t>ch16-firstrepo/expected-mistakes.bash.txt</w:t>
      </w:r>
      <w:r>
        <w:rPr>
          <w:i/>
        </w:rPr>
        <w:t>.</w:t>
      </w:r>
    </w:p>
    <w:p>
      <w:r>
        <w:rPr>
          <w:rFonts w:ascii="Liberation Mono" w:hAnsi="Liberation Mono" w:eastAsia="Liberation Mono"/>
          <w:sz w:val="19"/>
          <w:shd w:val="clear" w:color="auto" w:fill="EFEFEF"/>
        </w:rPr>
        <w:t>Aborting commit due to empty commit message.</w:t>
      </w:r>
      <w:r>
        <w:rPr/>
        <w:t xml:space="preserve"> The file stayed staged (</w:t>
      </w:r>
      <w:r>
        <w:rPr>
          <w:rFonts w:ascii="Liberation Mono" w:hAnsi="Liberation Mono" w:eastAsia="Liberation Mono"/>
          <w:sz w:val="19"/>
          <w:shd w:val="clear" w:color="auto" w:fill="EFEFEF"/>
        </w:rPr>
        <w:t>A  a.txt</w:t>
      </w:r>
      <w:r>
        <w:rPr/>
        <w:t>), so no work was lost. (The hint line about the editor depends on your editor; the recording used a stand-in that closes at once and writes nothing.)</w:t>
      </w:r>
    </w:p>
    <w:p>
      <w:pPr>
        <w:pBdr>
          <w:left w:val="single" w:sz="18" w:space="6" w:color="999999"/>
        </w:pBdr>
        <w:ind w:left="454"/>
      </w:pPr>
      <w:r>
        <w:rPr/>
      </w:r>
      <w:r>
        <w:rPr>
          <w:b/>
        </w:rPr>
        <w:t>Deep.</w:t>
      </w:r>
      <w:r>
        <w:rPr/>
        <w:t xml:space="preserve"> If an unfamiliar editor opens and you cannot leave it, remember that it is a program like any other and that an editor's help or a search for its name plus "how to exit" will tell you. Better still, choose an editor you know for Git (Chapter 13), or always use </w:t>
      </w:r>
      <w:r>
        <w:rPr>
          <w:rFonts w:ascii="Liberation Mono" w:hAnsi="Liberation Mono" w:eastAsia="Liberation Mono"/>
          <w:sz w:val="19"/>
          <w:shd w:val="clear" w:color="auto" w:fill="EFEFEF"/>
        </w:rPr>
        <w:t>-m</w:t>
      </w:r>
      <w:r>
        <w:rPr/>
        <w:t>. (The exit keys of particular terminal editors are not covered here.)</w:t>
      </w:r>
    </w:p>
    <w:p>
      <w:pPr>
        <w:pStyle w:val="Heading3"/>
      </w:pPr>
      <w:r>
        <w:rPr/>
        <w:t>16.7.3 Nothing new to commit</w:t>
      </w:r>
    </w:p>
    <w:p>
      <w:pPr>
        <w:shd w:val="clear" w:color="auto" w:fill="F2F2F2"/>
        <w:spacing w:before="40" w:after="160" w:line="240" w:lineRule="auto"/>
        <w:ind w:left="113"/>
      </w:pPr>
      <w:r>
        <w:rPr>
          <w:rFonts w:ascii="Liberation Mono" w:hAnsi="Liberation Mono" w:eastAsia="Liberation Mono"/>
          <w:sz w:val="17"/>
        </w:rPr>
        <w:t>$ git commit -m "Add a.txt"</w:t>
        <w:br/>
      </w:r>
      <w:r>
        <w:rPr>
          <w:rFonts w:ascii="Liberation Mono" w:hAnsi="Liberation Mono" w:eastAsia="Liberation Mono"/>
          <w:sz w:val="17"/>
        </w:rPr>
        <w:t>[main (root-commit) 2cfec03] Add a.txt</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a.txt</w:t>
        <w:br/>
      </w:r>
      <w:r>
        <w:rPr>
          <w:rFonts w:ascii="Liberation Mono" w:hAnsi="Liberation Mono" w:eastAsia="Liberation Mono"/>
          <w:sz w:val="17"/>
        </w:rPr>
        <w:t>$ git commit -m "Commit again with nothing new"</w:t>
        <w:br/>
      </w:r>
      <w:r>
        <w:rPr>
          <w:rFonts w:ascii="Liberation Mono" w:hAnsi="Liberation Mono" w:eastAsia="Liberation Mono"/>
          <w:sz w:val="17"/>
        </w:rPr>
        <w:t>On branch main</w:t>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ch16-firstrepo/expected-mistakes.bash.txt</w:t>
      </w:r>
      <w:r>
        <w:rPr>
          <w:i/>
        </w:rPr>
        <w:t>.</w:t>
      </w:r>
    </w:p>
    <w:p>
      <w:r>
        <w:rPr/>
        <w:t xml:space="preserve">The second </w:t>
      </w:r>
      <w:r>
        <w:rPr>
          <w:rFonts w:ascii="Liberation Mono" w:hAnsi="Liberation Mono" w:eastAsia="Liberation Mono"/>
          <w:sz w:val="19"/>
          <w:shd w:val="clear" w:color="auto" w:fill="EFEFEF"/>
        </w:rPr>
        <w:t>git commit</w:t>
      </w:r>
      <w:r>
        <w:rPr/>
        <w:t xml:space="preserve"> said </w:t>
      </w:r>
      <w:r>
        <w:rPr>
          <w:rFonts w:ascii="Liberation Mono" w:hAnsi="Liberation Mono" w:eastAsia="Liberation Mono"/>
          <w:sz w:val="19"/>
          <w:shd w:val="clear" w:color="auto" w:fill="EFEFEF"/>
        </w:rPr>
        <w:t>nothing to commit, working tree clean</w:t>
      </w:r>
      <w:r>
        <w:rPr/>
        <w:t>. That is not an error: it means there is no change to record.</w:t>
      </w:r>
    </w:p>
    <w:p>
      <w:pPr>
        <w:pStyle w:val="Heading3"/>
      </w:pPr>
      <w:r>
        <w:rPr/>
        <w:t>16.7.4 A change that was never staged</w:t>
      </w:r>
    </w:p>
    <w:p>
      <w:pPr>
        <w:shd w:val="clear" w:color="auto" w:fill="F2F2F2"/>
        <w:spacing w:before="40" w:after="160" w:line="240" w:lineRule="auto"/>
        <w:ind w:left="113"/>
      </w:pPr>
      <w:r>
        <w:rPr>
          <w:rFonts w:ascii="Liberation Mono" w:hAnsi="Liberation Mono" w:eastAsia="Liberation Mono"/>
          <w:sz w:val="17"/>
        </w:rPr>
        <w:t>$ printf 'second\n' &gt;&gt; a.txt</w:t>
        <w:br/>
      </w:r>
      <w:r>
        <w:rPr>
          <w:rFonts w:ascii="Liberation Mono" w:hAnsi="Liberation Mono" w:eastAsia="Liberation Mono"/>
          <w:sz w:val="17"/>
        </w:rPr>
        <w:t>$ git commit -m "Commit without staging"</w:t>
        <w:br/>
      </w:r>
      <w:r>
        <w:rPr>
          <w:rFonts w:ascii="Liberation Mono" w:hAnsi="Liberation Mono" w:eastAsia="Liberation Mono"/>
          <w:sz w:val="17"/>
        </w:rPr>
        <w:t>On branch main</w:t>
        <w:br/>
      </w:r>
      <w:r>
        <w:rPr>
          <w:rFonts w:ascii="Liberation Mono" w:hAnsi="Liberation Mono" w:eastAsia="Liberation Mono"/>
          <w:sz w:val="17"/>
        </w:rPr>
        <w:t>Changes not staged for commit:</w:t>
        <w:br/>
      </w:r>
      <w:r>
        <w:rPr>
          <w:rFonts w:ascii="Liberation Mono" w:hAnsi="Liberation Mono" w:eastAsia="Liberation Mono"/>
          <w:sz w:val="17"/>
        </w:rPr>
        <w:t xml:space="preserve">  (use "git add &lt;file&gt;..." to update what will be committed)</w:t>
        <w:br/>
      </w:r>
      <w:r>
        <w:rPr>
          <w:rFonts w:ascii="Liberation Mono" w:hAnsi="Liberation Mono" w:eastAsia="Liberation Mono"/>
          <w:sz w:val="17"/>
        </w:rPr>
        <w:t xml:space="preserve">  (use "git restore &lt;file&gt;..." to discard changes in working directory)</w:t>
        <w:br/>
      </w:r>
      <w:r>
        <w:rPr>
          <w:rFonts w:ascii="Liberation Mono" w:hAnsi="Liberation Mono" w:eastAsia="Liberation Mono"/>
          <w:sz w:val="17"/>
        </w:rPr>
        <w:tab/>
        <w:t>modified:   a.txt</w:t>
        <w:br/>
      </w:r>
      <w:r>
        <w:rPr>
          <w:rFonts w:ascii="Liberation Mono" w:hAnsi="Liberation Mono" w:eastAsia="Liberation Mono"/>
          <w:sz w:val="17"/>
        </w:rPr>
        <w:br/>
      </w:r>
      <w:r>
        <w:rPr>
          <w:rFonts w:ascii="Liberation Mono" w:hAnsi="Liberation Mono" w:eastAsia="Liberation Mono"/>
          <w:sz w:val="17"/>
        </w:rPr>
        <w:t>no changes added to commit (use "git add" and/or "git commit -a")</w:t>
      </w:r>
    </w:p>
    <w:p>
      <w:r>
        <w:rPr>
          <w:i/>
        </w:rPr>
        <w:t xml:space="preserve">Recorded in Bash; </w:t>
      </w:r>
      <w:r>
        <w:rPr>
          <w:rFonts w:ascii="Liberation Mono" w:hAnsi="Liberation Mono" w:eastAsia="Liberation Mono"/>
          <w:sz w:val="19"/>
          <w:shd w:val="clear" w:color="auto" w:fill="EFEFEF"/>
        </w:rPr>
        <w:t>ch16-firstrepo/expected-mistakes.bash.txt</w:t>
      </w:r>
      <w:r>
        <w:rPr>
          <w:i/>
        </w:rPr>
        <w:t>.</w:t>
      </w:r>
    </w:p>
    <w:p>
      <w:r>
        <w:rPr/>
        <w:t xml:space="preserve">The file was </w:t>
      </w:r>
      <w:r>
        <w:rPr>
          <w:b/>
        </w:rPr>
        <w:t>modified</w:t>
      </w:r>
      <w:r>
        <w:rPr/>
        <w:t xml:space="preserve"> but not staged, so Git refused: </w:t>
      </w:r>
      <w:r>
        <w:rPr>
          <w:rFonts w:ascii="Liberation Mono" w:hAnsi="Liberation Mono" w:eastAsia="Liberation Mono"/>
          <w:sz w:val="19"/>
          <w:shd w:val="clear" w:color="auto" w:fill="EFEFEF"/>
        </w:rPr>
        <w:t>no changes added to commit</w:t>
      </w:r>
      <w:r>
        <w:rPr/>
        <w:t xml:space="preserve">. Look at the last line: </w:t>
      </w:r>
      <w:r>
        <w:rPr>
          <w:rFonts w:ascii="Liberation Mono" w:hAnsi="Liberation Mono" w:eastAsia="Liberation Mono"/>
          <w:sz w:val="19"/>
          <w:shd w:val="clear" w:color="auto" w:fill="EFEFEF"/>
        </w:rPr>
        <w:t>(use "git add" and/or "git commit -a")</w:t>
      </w:r>
      <w:r>
        <w:rPr/>
        <w:t xml:space="preserve">. The option </w:t>
      </w:r>
      <w:r>
        <w:rPr>
          <w:rFonts w:ascii="Liberation Mono" w:hAnsi="Liberation Mono" w:eastAsia="Liberation Mono"/>
          <w:sz w:val="19"/>
          <w:shd w:val="clear" w:color="auto" w:fill="EFEFEF"/>
        </w:rPr>
        <w:t>-a</w:t>
      </w:r>
      <w:r>
        <w:rPr/>
        <w:t xml:space="preserve"> means "automatically stage every change to files that Git already tracks":</w:t>
      </w:r>
    </w:p>
    <w:p>
      <w:pPr>
        <w:shd w:val="clear" w:color="auto" w:fill="F2F2F2"/>
        <w:spacing w:before="40" w:after="160" w:line="240" w:lineRule="auto"/>
        <w:ind w:left="113"/>
      </w:pPr>
      <w:r>
        <w:rPr>
          <w:rFonts w:ascii="Liberation Mono" w:hAnsi="Liberation Mono" w:eastAsia="Liberation Mono"/>
          <w:sz w:val="17"/>
        </w:rPr>
        <w:t>$ git commit -am "Stage and commit tracked changes in one step"</w:t>
        <w:br/>
      </w:r>
      <w:r>
        <w:rPr>
          <w:rFonts w:ascii="Liberation Mono" w:hAnsi="Liberation Mono" w:eastAsia="Liberation Mono"/>
          <w:sz w:val="17"/>
        </w:rPr>
        <w:t>[main 1a3f294] Stage and commit tracked changes in one step</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w:t>
        <w:br/>
      </w:r>
      <w:r>
        <w:rPr>
          <w:rFonts w:ascii="Liberation Mono" w:hAnsi="Liberation Mono" w:eastAsia="Liberation Mono"/>
          <w:sz w:val="17"/>
        </w:rPr>
        <w:t>1a3f294 (HEAD -&gt; main) Stage and commit tracked changes in one step</w:t>
        <w:br/>
      </w:r>
      <w:r>
        <w:rPr>
          <w:rFonts w:ascii="Liberation Mono" w:hAnsi="Liberation Mono" w:eastAsia="Liberation Mono"/>
          <w:sz w:val="17"/>
        </w:rPr>
        <w:t>2cfec03 Add a.txt</w:t>
      </w:r>
    </w:p>
    <w:p>
      <w:r>
        <w:rPr>
          <w:i/>
        </w:rPr>
        <w:t xml:space="preserve">Recorded in Bash; </w:t>
      </w:r>
      <w:r>
        <w:rPr>
          <w:rFonts w:ascii="Liberation Mono" w:hAnsi="Liberation Mono" w:eastAsia="Liberation Mono"/>
          <w:sz w:val="19"/>
          <w:shd w:val="clear" w:color="auto" w:fill="EFEFEF"/>
        </w:rPr>
        <w:t>ch16-firstrepo/expected-mistakes.bash.txt</w:t>
      </w:r>
      <w:r>
        <w:rPr>
          <w:i/>
        </w:rPr>
        <w:t>.</w:t>
      </w:r>
    </w:p>
    <w:p>
      <w:r>
        <w:rPr>
          <w:rFonts w:ascii="Liberation Mono" w:hAnsi="Liberation Mono" w:eastAsia="Liberation Mono"/>
          <w:sz w:val="19"/>
          <w:shd w:val="clear" w:color="auto" w:fill="EFEFEF"/>
        </w:rPr>
        <w:t>git commit -am "..."</w:t>
      </w:r>
      <w:r>
        <w:rPr/>
        <w:t xml:space="preserve"> staged the modification and committed it in one step. Use it only for files that Git already tracks; it never picks up </w:t>
      </w:r>
      <w:r>
        <w:rPr>
          <w:i/>
        </w:rPr>
        <w:t>new</w:t>
      </w:r>
      <w:r>
        <w:rPr/>
        <w:t xml:space="preserve"> files, and it stages every tracked change, so check </w:t>
      </w:r>
      <w:r>
        <w:rPr>
          <w:rFonts w:ascii="Liberation Mono" w:hAnsi="Liberation Mono" w:eastAsia="Liberation Mono"/>
          <w:sz w:val="19"/>
          <w:shd w:val="clear" w:color="auto" w:fill="EFEFEF"/>
        </w:rPr>
        <w:t>git status</w:t>
      </w:r>
      <w:r>
        <w:rPr/>
        <w:t xml:space="preserve"> first. Chapter 19 returns to this.</w:t>
      </w:r>
    </w:p>
    <w:p>
      <w:pPr>
        <w:pStyle w:val="Heading3"/>
      </w:pPr>
      <w:r>
        <w:rPr/>
        <w:t>16.7.5 "Please tell me who you are"</w:t>
      </w:r>
    </w:p>
    <w:p>
      <w:r>
        <w:rPr/>
        <w:t xml:space="preserve">If you have not set </w:t>
      </w:r>
      <w:r>
        <w:rPr>
          <w:rFonts w:ascii="Liberation Mono" w:hAnsi="Liberation Mono" w:eastAsia="Liberation Mono"/>
          <w:sz w:val="19"/>
          <w:shd w:val="clear" w:color="auto" w:fill="EFEFEF"/>
        </w:rPr>
        <w:t>user.name</w:t>
      </w:r>
      <w:r>
        <w:rPr/>
        <w:t xml:space="preserve"> and </w:t>
      </w:r>
      <w:r>
        <w:rPr>
          <w:rFonts w:ascii="Liberation Mono" w:hAnsi="Liberation Mono" w:eastAsia="Liberation Mono"/>
          <w:sz w:val="19"/>
          <w:shd w:val="clear" w:color="auto" w:fill="EFEFEF"/>
        </w:rPr>
        <w:t>user.email</w:t>
      </w:r>
      <w:r>
        <w:rPr/>
        <w:t xml:space="preserve"> (Chapter 13), Git cannot say who made the commit, and stops with a message beginning </w:t>
      </w:r>
      <w:r>
        <w:rPr>
          <w:rFonts w:ascii="Liberation Mono" w:hAnsi="Liberation Mono" w:eastAsia="Liberation Mono"/>
          <w:sz w:val="19"/>
          <w:shd w:val="clear" w:color="auto" w:fill="EFEFEF"/>
        </w:rPr>
        <w:t>Author identity unknown</w:t>
      </w:r>
      <w:r>
        <w:rPr/>
        <w:t xml:space="preserve">, followed by instructions to set them. The exact wording depends on your computer's name, so it is not recorded here; the fix is the two </w:t>
      </w:r>
      <w:r>
        <w:rPr>
          <w:rFonts w:ascii="Liberation Mono" w:hAnsi="Liberation Mono" w:eastAsia="Liberation Mono"/>
          <w:sz w:val="19"/>
          <w:shd w:val="clear" w:color="auto" w:fill="EFEFEF"/>
        </w:rPr>
        <w:t>git config --global</w:t>
      </w:r>
      <w:r>
        <w:rPr/>
        <w:t xml:space="preserve"> commands from Chapter 13.</w:t>
      </w:r>
    </w:p>
    <w:p>
      <w:pPr>
        <w:pStyle w:val="Heading3"/>
      </w:pPr>
      <w:r>
        <w:rPr/>
        <w:t>16.7.6 A new repository's first branch</w:t>
      </w:r>
    </w:p>
    <w:p>
      <w:r>
        <w:rPr/>
        <w:t xml:space="preserve">If </w:t>
      </w:r>
      <w:r>
        <w:rPr>
          <w:rFonts w:ascii="Liberation Mono" w:hAnsi="Liberation Mono" w:eastAsia="Liberation Mono"/>
          <w:sz w:val="19"/>
          <w:shd w:val="clear" w:color="auto" w:fill="EFEFEF"/>
        </w:rPr>
        <w:t>init.defaultBranch</w:t>
      </w:r>
      <w:r>
        <w:rPr/>
        <w:t xml:space="preserve"> is not set, older Git versions create a branch called </w:t>
      </w:r>
      <w:r>
        <w:rPr>
          <w:rFonts w:ascii="Liberation Mono" w:hAnsi="Liberation Mono" w:eastAsia="Liberation Mono"/>
          <w:sz w:val="19"/>
          <w:shd w:val="clear" w:color="auto" w:fill="EFEFEF"/>
        </w:rPr>
        <w:t>master</w:t>
      </w:r>
      <w:r>
        <w:rPr/>
        <w:t xml:space="preserve"> and print a long hint about it. Newer versions print the same kind of hint and announce a planned change of default:</w:t>
      </w:r>
    </w:p>
    <w:p>
      <w:pPr>
        <w:shd w:val="clear" w:color="auto" w:fill="F2F2F2"/>
        <w:spacing w:before="40" w:after="160" w:line="240" w:lineRule="auto"/>
        <w:ind w:left="113"/>
      </w:pPr>
      <w:r>
        <w:rPr>
          <w:rFonts w:ascii="Liberation Mono" w:hAnsi="Liberation Mono" w:eastAsia="Liberation Mono"/>
          <w:sz w:val="17"/>
        </w:rPr>
        <w:t>$ git init</w:t>
        <w:br/>
      </w:r>
      <w:r>
        <w:rPr>
          <w:rFonts w:ascii="Liberation Mono" w:hAnsi="Liberation Mono" w:eastAsia="Liberation Mono"/>
          <w:sz w:val="17"/>
        </w:rPr>
        <w:t>hint: Using 'master' as the name for the initial branch. This default branch name</w:t>
        <w:br/>
      </w:r>
      <w:r>
        <w:rPr>
          <w:rFonts w:ascii="Liberation Mono" w:hAnsi="Liberation Mono" w:eastAsia="Liberation Mono"/>
          <w:sz w:val="17"/>
        </w:rPr>
        <w:t>hint: is subject to change. To configure the initial branch name to use in all</w:t>
        <w:br/>
      </w:r>
      <w:r>
        <w:rPr>
          <w:rFonts w:ascii="Liberation Mono" w:hAnsi="Liberation Mono" w:eastAsia="Liberation Mono"/>
          <w:sz w:val="17"/>
        </w:rPr>
        <w:t>hint: of your new repositories, which will suppress this warning, call:</w:t>
        <w:br/>
      </w:r>
      <w:r>
        <w:rPr>
          <w:rFonts w:ascii="Liberation Mono" w:hAnsi="Liberation Mono" w:eastAsia="Liberation Mono"/>
          <w:sz w:val="17"/>
        </w:rPr>
        <w:t>hint:</w:t>
        <w:br/>
      </w:r>
      <w:r>
        <w:rPr>
          <w:rFonts w:ascii="Liberation Mono" w:hAnsi="Liberation Mono" w:eastAsia="Liberation Mono"/>
          <w:sz w:val="17"/>
        </w:rPr>
        <w:t xml:space="preserve">hint: </w:t>
        <w:tab/>
        <w:t>git config --global init.defaultBranch &lt;name&gt;</w:t>
        <w:br/>
      </w:r>
      <w:r>
        <w:rPr>
          <w:rFonts w:ascii="Liberation Mono" w:hAnsi="Liberation Mono" w:eastAsia="Liberation Mono"/>
          <w:sz w:val="17"/>
        </w:rPr>
        <w:t>hint:</w:t>
        <w:br/>
      </w:r>
      <w:r>
        <w:rPr>
          <w:rFonts w:ascii="Liberation Mono" w:hAnsi="Liberation Mono" w:eastAsia="Liberation Mono"/>
          <w:sz w:val="17"/>
        </w:rPr>
        <w:t>hint: Names commonly chosen instead of 'master' are 'main', 'trunk' and</w:t>
        <w:br/>
      </w:r>
      <w:r>
        <w:rPr>
          <w:rFonts w:ascii="Liberation Mono" w:hAnsi="Liberation Mono" w:eastAsia="Liberation Mono"/>
          <w:sz w:val="17"/>
        </w:rPr>
        <w:t>hint: 'development'. The just-created branch can be renamed via this command:</w:t>
        <w:br/>
      </w:r>
      <w:r>
        <w:rPr>
          <w:rFonts w:ascii="Liberation Mono" w:hAnsi="Liberation Mono" w:eastAsia="Liberation Mono"/>
          <w:sz w:val="17"/>
        </w:rPr>
        <w:t>hint:</w:t>
        <w:br/>
      </w:r>
      <w:r>
        <w:rPr>
          <w:rFonts w:ascii="Liberation Mono" w:hAnsi="Liberation Mono" w:eastAsia="Liberation Mono"/>
          <w:sz w:val="17"/>
        </w:rPr>
        <w:t xml:space="preserve">hint: </w:t>
        <w:tab/>
        <w:t>git branch -m &lt;name&gt;</w:t>
        <w:br/>
      </w:r>
      <w:r>
        <w:rPr>
          <w:rFonts w:ascii="Liberation Mono" w:hAnsi="Liberation Mono" w:eastAsia="Liberation Mono"/>
          <w:sz w:val="17"/>
        </w:rPr>
        <w:t>Initialized empty Git repository in /home/learner/demo/.git/</w:t>
      </w:r>
    </w:p>
    <w:p>
      <w:r>
        <w:rPr>
          <w:i/>
        </w:rPr>
        <w:t xml:space="preserve">Recorded in Bash; </w:t>
      </w:r>
      <w:r>
        <w:rPr>
          <w:rFonts w:ascii="Liberation Mono" w:hAnsi="Liberation Mono" w:eastAsia="Liberation Mono"/>
          <w:sz w:val="19"/>
          <w:shd w:val="clear" w:color="auto" w:fill="EFEFEF"/>
        </w:rPr>
        <w:t>ch16-firstrepo/expected-nodefault.bash.txt</w:t>
      </w:r>
      <w:r>
        <w:rPr>
          <w:i/>
        </w:rPr>
        <w:t>.</w:t>
      </w:r>
    </w:p>
    <w:p>
      <w:r>
        <w:rPr>
          <w:i/>
        </w:rPr>
        <w:t xml:space="preserve">This is Git 2.43.0. On the newer Git that ran in the book's automated checks (2.55.0), the same command prints a hint that says the default branch name </w:t>
      </w:r>
      <w:r>
        <w:rPr>
          <w:b/>
          <w:i/>
        </w:rPr>
        <w:t>will change to "main" in Git 3.0</w:t>
      </w:r>
      <w:r>
        <w:rPr>
          <w:i/>
        </w:rPr>
        <w:t>.</w:t>
      </w:r>
    </w:p>
    <w:p>
      <w:pPr>
        <w:shd w:val="clear" w:color="auto" w:fill="F2F2F2"/>
        <w:spacing w:before="40" w:after="160" w:line="240" w:lineRule="auto"/>
        <w:ind w:left="113"/>
      </w:pPr>
      <w:r>
        <w:rPr>
          <w:rFonts w:ascii="Liberation Mono" w:hAnsi="Liberation Mono" w:eastAsia="Liberation Mono"/>
          <w:sz w:val="17"/>
        </w:rPr>
        <w:t>$ git init</w:t>
        <w:br/>
      </w:r>
      <w:r>
        <w:rPr>
          <w:rFonts w:ascii="Liberation Mono" w:hAnsi="Liberation Mono" w:eastAsia="Liberation Mono"/>
          <w:sz w:val="17"/>
        </w:rPr>
        <w:t>hint: Using 'master' as the name for the initial branch. This default branch name</w:t>
        <w:br/>
      </w:r>
      <w:r>
        <w:rPr>
          <w:rFonts w:ascii="Liberation Mono" w:hAnsi="Liberation Mono" w:eastAsia="Liberation Mono"/>
          <w:sz w:val="17"/>
        </w:rPr>
        <w:t>hint: will change to "main" in Git 3.0. To configure the initial branch name</w:t>
        <w:br/>
      </w:r>
      <w:r>
        <w:rPr>
          <w:rFonts w:ascii="Liberation Mono" w:hAnsi="Liberation Mono" w:eastAsia="Liberation Mono"/>
          <w:sz w:val="17"/>
        </w:rPr>
        <w:t>hint: to use in all of your new repositories, which will suppress this warning,</w:t>
        <w:br/>
      </w:r>
      <w:r>
        <w:rPr>
          <w:rFonts w:ascii="Liberation Mono" w:hAnsi="Liberation Mono" w:eastAsia="Liberation Mono"/>
          <w:sz w:val="17"/>
        </w:rPr>
        <w:t>hint: call:</w:t>
        <w:br/>
      </w:r>
      <w:r>
        <w:rPr>
          <w:rFonts w:ascii="Liberation Mono" w:hAnsi="Liberation Mono" w:eastAsia="Liberation Mono"/>
          <w:sz w:val="17"/>
        </w:rPr>
        <w:t>hint:</w:t>
        <w:br/>
      </w:r>
      <w:r>
        <w:rPr>
          <w:rFonts w:ascii="Liberation Mono" w:hAnsi="Liberation Mono" w:eastAsia="Liberation Mono"/>
          <w:sz w:val="17"/>
        </w:rPr>
        <w:t xml:space="preserve">hint: </w:t>
        <w:tab/>
        <w:t>git config --global init.defaultBranch &lt;name&gt;</w:t>
        <w:br/>
      </w:r>
      <w:r>
        <w:rPr>
          <w:rFonts w:ascii="Liberation Mono" w:hAnsi="Liberation Mono" w:eastAsia="Liberation Mono"/>
          <w:sz w:val="17"/>
        </w:rPr>
        <w:t>hint:</w:t>
        <w:br/>
      </w:r>
      <w:r>
        <w:rPr>
          <w:rFonts w:ascii="Liberation Mono" w:hAnsi="Liberation Mono" w:eastAsia="Liberation Mono"/>
          <w:sz w:val="17"/>
        </w:rPr>
        <w:t>hint: Names commonly chosen instead of 'master' are 'main', 'trunk' and</w:t>
        <w:br/>
      </w:r>
      <w:r>
        <w:rPr>
          <w:rFonts w:ascii="Liberation Mono" w:hAnsi="Liberation Mono" w:eastAsia="Liberation Mono"/>
          <w:sz w:val="17"/>
        </w:rPr>
        <w:t>hint: 'development'. The just-created branch can be renamed via this command:</w:t>
        <w:br/>
      </w:r>
      <w:r>
        <w:rPr>
          <w:rFonts w:ascii="Liberation Mono" w:hAnsi="Liberation Mono" w:eastAsia="Liberation Mono"/>
          <w:sz w:val="17"/>
        </w:rPr>
        <w:t>hint:</w:t>
        <w:br/>
      </w:r>
      <w:r>
        <w:rPr>
          <w:rFonts w:ascii="Liberation Mono" w:hAnsi="Liberation Mono" w:eastAsia="Liberation Mono"/>
          <w:sz w:val="17"/>
        </w:rPr>
        <w:t xml:space="preserve">hint: </w:t>
        <w:tab/>
        <w:t>git branch -m &lt;name&gt;</w:t>
        <w:br/>
      </w:r>
      <w:r>
        <w:rPr>
          <w:rFonts w:ascii="Liberation Mono" w:hAnsi="Liberation Mono" w:eastAsia="Liberation Mono"/>
          <w:sz w:val="17"/>
        </w:rPr>
        <w:t>hint:</w:t>
        <w:br/>
      </w:r>
      <w:r>
        <w:rPr>
          <w:rFonts w:ascii="Liberation Mono" w:hAnsi="Liberation Mono" w:eastAsia="Liberation Mono"/>
          <w:sz w:val="17"/>
        </w:rPr>
        <w:t>hint: Disable this message with "git config set advice.defaultBranchName false"</w:t>
      </w:r>
    </w:p>
    <w:p>
      <w:r>
        <w:rPr>
          <w:i/>
        </w:rPr>
        <w:t xml:space="preserve">Recorded in Bash; </w:t>
      </w:r>
      <w:r>
        <w:rPr>
          <w:rFonts w:ascii="Liberation Mono" w:hAnsi="Liberation Mono" w:eastAsia="Liberation Mono"/>
          <w:sz w:val="19"/>
          <w:shd w:val="clear" w:color="auto" w:fill="EFEFEF"/>
        </w:rPr>
        <w:t>ch16-firstrepo/expected-nodefault.bash.alt.txt</w:t>
      </w:r>
      <w:r>
        <w:rPr>
          <w:i/>
        </w:rPr>
        <w:t>.</w:t>
      </w:r>
    </w:p>
    <w:p>
      <w:r>
        <w:rPr>
          <w:i/>
        </w:rPr>
        <w:t>The newer form, recorded from the automated check on Git 2.55.0.</w:t>
      </w:r>
    </w:p>
    <w:p>
      <w:r>
        <w:rPr/>
        <w:t xml:space="preserve">That is why Chapter 13 asked you to set </w:t>
      </w:r>
      <w:r>
        <w:rPr>
          <w:rFonts w:ascii="Liberation Mono" w:hAnsi="Liberation Mono" w:eastAsia="Liberation Mono"/>
          <w:sz w:val="19"/>
          <w:shd w:val="clear" w:color="auto" w:fill="EFEFEF"/>
        </w:rPr>
        <w:t>init.defaultBranch</w:t>
      </w:r>
      <w:r>
        <w:rPr/>
        <w:t xml:space="preserve"> yourself: with it set, no hint appears and the branch name is the one you chose.</w:t>
      </w:r>
    </w:p>
    <w:p>
      <w:pPr>
        <w:pBdr>
          <w:left w:val="single" w:sz="18" w:space="6" w:color="999999"/>
        </w:pBdr>
        <w:ind w:left="454"/>
      </w:pPr>
      <w:r>
        <w:rPr/>
      </w:r>
      <w:r>
        <w:rPr>
          <w:b/>
        </w:rPr>
        <w:t>Checked against the documentation (R157).</w:t>
      </w:r>
      <w:r>
        <w:rPr/>
        <w:t xml:space="preserve"> Git's </w:t>
      </w:r>
      <w:r>
        <w:rPr>
          <w:rFonts w:ascii="Liberation Mono" w:hAnsi="Liberation Mono" w:eastAsia="Liberation Mono"/>
          <w:sz w:val="19"/>
          <w:shd w:val="clear" w:color="auto" w:fill="EFEFEF"/>
        </w:rPr>
        <w:t>BreakingChanges</w:t>
      </w:r>
      <w:r>
        <w:rPr/>
        <w:t xml:space="preserve"> document (Git 2.56.0) lists, among the changes planned for Git 3.0: "In new repositories, the default branch name will be </w:t>
      </w:r>
      <w:r>
        <w:rPr>
          <w:rFonts w:ascii="Liberation Mono" w:hAnsi="Liberation Mono" w:eastAsia="Liberation Mono"/>
          <w:sz w:val="19"/>
          <w:shd w:val="clear" w:color="auto" w:fill="EFEFEF"/>
        </w:rPr>
        <w:t>main</w:t>
      </w:r>
      <w:r>
        <w:rPr/>
        <w:t xml:space="preserve">. We have been warning that the default name will change since [the commit that added the advice about </w:t>
      </w:r>
      <w:r>
        <w:rPr>
          <w:rFonts w:ascii="Liberation Mono" w:hAnsi="Liberation Mono" w:eastAsia="Liberation Mono"/>
          <w:sz w:val="19"/>
          <w:shd w:val="clear" w:color="auto" w:fill="EFEFEF"/>
        </w:rPr>
        <w:t>init.defaultBranch</w:t>
      </w:r>
      <w:r>
        <w:rPr/>
        <w:t xml:space="preserve">] (2020-12-11). The new name matches the default branch name used in new repositories by many of the big Git forges." </w:t>
      </w:r>
      <w:r>
        <w:rPr>
          <w:rFonts w:ascii="Liberation Mono" w:hAnsi="Liberation Mono" w:eastAsia="Liberation Mono"/>
          <w:sz w:val="19"/>
          <w:shd w:val="clear" w:color="auto" w:fill="EFEFEF"/>
        </w:rPr>
        <w:t>init.defaultBranch</w:t>
      </w:r>
      <w:r>
        <w:rPr/>
        <w:t xml:space="preserve"> "allows overriding the default branch name e.g. when initializing a new repository". The hint you saw on Git 2.55.0, </w:t>
      </w:r>
      <w:r>
        <w:rPr>
          <w:rFonts w:ascii="Liberation Mono" w:hAnsi="Liberation Mono" w:eastAsia="Liberation Mono"/>
          <w:sz w:val="19"/>
          <w:shd w:val="clear" w:color="auto" w:fill="EFEFEF"/>
        </w:rPr>
        <w:t>will change to "main" in Git 3.0</w:t>
      </w:r>
      <w:r>
        <w:rPr/>
        <w:t>, states the same plan.</w:t>
      </w:r>
    </w:p>
    <w:p>
      <w:pPr>
        <w:pBdr>
          <w:bottom w:val="single" w:sz="6" w:space="1" w:color="AAAAAA"/>
        </w:pBdr>
        <w:spacing w:after="40"/>
      </w:pPr>
    </w:p>
    <w:p>
      <w:pPr>
        <w:pStyle w:val="Heading2"/>
      </w:pPr>
      <w:r>
        <w:rPr/>
        <w:t>16.8 What you can do now</w:t>
      </w:r>
    </w:p>
    <w:p>
      <w:r>
        <w:rPr/>
        <w:t>You can turn any folder into a repository, see what state its files are in, choose what goes into a snapshot and record it with a message. That is a complete, working version-control workflow. Everything else in this book adds to it: seeing differences (Chapter 17), keeping the wrong things out (Chapter 18), writing good messages (Chapter 19), working in parallel (Chapters 20 to 22), and sharing (Chapter 23).</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rFonts w:ascii="Liberation Mono" w:hAnsi="Liberation Mono" w:eastAsia="Liberation Mono"/>
          <w:sz w:val="19"/>
          <w:shd w:val="clear" w:color="auto" w:fill="EFEFEF"/>
        </w:rPr>
        <w:t>git init</w:t>
      </w:r>
      <w:r>
        <w:rPr/>
        <w:t xml:space="preserve"> makes the current folder a repository by creating </w:t>
      </w:r>
      <w:r>
        <w:rPr>
          <w:rFonts w:ascii="Liberation Mono" w:hAnsi="Liberation Mono" w:eastAsia="Liberation Mono"/>
          <w:sz w:val="19"/>
          <w:shd w:val="clear" w:color="auto" w:fill="EFEFEF"/>
        </w:rPr>
        <w:t>.git</w:t>
      </w:r>
      <w:r>
        <w:rPr/>
        <w:t>; run it in the right folder only.</w:t>
      </w:r>
    </w:p>
    <w:p>
      <w:pPr>
        <w:tabs>
          <w:tab w:pos="510" w:val="left"/>
        </w:tabs>
        <w:spacing w:after="60"/>
        <w:ind w:left="510" w:hanging="340"/>
      </w:pPr>
      <w:r>
        <w:t>•</w:t>
        <w:tab/>
      </w:r>
      <w:r>
        <w:rPr>
          <w:rFonts w:ascii="Liberation Mono" w:hAnsi="Liberation Mono" w:eastAsia="Liberation Mono"/>
          <w:sz w:val="19"/>
          <w:shd w:val="clear" w:color="auto" w:fill="EFEFEF"/>
        </w:rPr>
        <w:t>git status</w:t>
      </w:r>
      <w:r>
        <w:rPr/>
        <w:t xml:space="preserve"> reports the state of every file, is safe to run at any time (it changes neither your files nor your history), and suggests the next command.</w:t>
      </w:r>
    </w:p>
    <w:p>
      <w:pPr>
        <w:tabs>
          <w:tab w:pos="510" w:val="left"/>
        </w:tabs>
        <w:spacing w:after="60"/>
        <w:ind w:left="510" w:hanging="340"/>
      </w:pPr>
      <w:r>
        <w:t>•</w:t>
        <w:tab/>
      </w:r>
      <w:r>
        <w:rPr>
          <w:rFonts w:ascii="Liberation Mono" w:hAnsi="Liberation Mono" w:eastAsia="Liberation Mono"/>
          <w:sz w:val="19"/>
          <w:shd w:val="clear" w:color="auto" w:fill="EFEFEF"/>
        </w:rPr>
        <w:t>git add</w:t>
      </w:r>
      <w:r>
        <w:rPr/>
        <w:t xml:space="preserve"> stages; </w:t>
      </w:r>
      <w:r>
        <w:rPr>
          <w:rFonts w:ascii="Liberation Mono" w:hAnsi="Liberation Mono" w:eastAsia="Liberation Mono"/>
          <w:sz w:val="19"/>
          <w:shd w:val="clear" w:color="auto" w:fill="EFEFEF"/>
        </w:rPr>
        <w:t>git commit -m</w:t>
      </w:r>
      <w:r>
        <w:rPr/>
        <w:t xml:space="preserve"> records what is staged, with a message.</w:t>
      </w:r>
    </w:p>
    <w:p>
      <w:pPr>
        <w:tabs>
          <w:tab w:pos="510" w:val="left"/>
        </w:tabs>
        <w:spacing w:after="60"/>
        <w:ind w:left="510" w:hanging="340"/>
      </w:pPr>
      <w:r>
        <w:t>•</w:t>
        <w:tab/>
      </w:r>
      <w:r>
        <w:rPr/>
        <w:t xml:space="preserve">The commit output tells you the branch, </w:t>
      </w:r>
      <w:r>
        <w:rPr>
          <w:rFonts w:ascii="Liberation Mono" w:hAnsi="Liberation Mono" w:eastAsia="Liberation Mono"/>
          <w:sz w:val="19"/>
          <w:shd w:val="clear" w:color="auto" w:fill="EFEFEF"/>
        </w:rPr>
        <w:t>(root-commit)</w:t>
      </w:r>
      <w:r>
        <w:rPr/>
        <w:t xml:space="preserve"> for the first commit, the short hash, the message and a summary.</w:t>
      </w:r>
    </w:p>
    <w:p>
      <w:pPr>
        <w:tabs>
          <w:tab w:pos="510" w:val="left"/>
        </w:tabs>
        <w:spacing w:after="60"/>
        <w:ind w:left="510" w:hanging="340"/>
      </w:pPr>
      <w:r>
        <w:t>•</w:t>
        <w:tab/>
      </w:r>
      <w:r>
        <w:rPr/>
        <w:t xml:space="preserve">A commit records only what is staged; </w:t>
      </w:r>
      <w:r>
        <w:rPr>
          <w:rFonts w:ascii="Liberation Mono" w:hAnsi="Liberation Mono" w:eastAsia="Liberation Mono"/>
          <w:sz w:val="19"/>
          <w:shd w:val="clear" w:color="auto" w:fill="EFEFEF"/>
        </w:rPr>
        <w:t>git commit -am</w:t>
      </w:r>
      <w:r>
        <w:rPr/>
        <w:t xml:space="preserve"> stages tracked, modified files for you.</w:t>
      </w:r>
    </w:p>
    <w:p>
      <w:pPr>
        <w:tabs>
          <w:tab w:pos="510" w:val="left"/>
        </w:tabs>
        <w:spacing w:after="60"/>
        <w:ind w:left="510" w:hanging="340"/>
      </w:pPr>
      <w:r>
        <w:t>•</w:t>
        <w:tab/>
      </w:r>
      <w:r>
        <w:rPr/>
        <w:t>Common errors: nothing staged, empty message, nothing to commit, an unstaged modification, unknown identity.</w:t>
      </w:r>
    </w:p>
    <w:p>
      <w:pPr>
        <w:pStyle w:val="Heading2"/>
      </w:pPr>
      <w:r>
        <w:rPr/>
        <w:t>New Vocabulary</w:t>
      </w:r>
    </w:p>
    <w:p>
      <w:pPr>
        <w:tabs>
          <w:tab w:pos="510" w:val="left"/>
        </w:tabs>
        <w:spacing w:after="60"/>
        <w:ind w:left="510" w:hanging="340"/>
      </w:pPr>
      <w:r>
        <w:t>•</w:t>
        <w:tab/>
      </w:r>
      <w:r>
        <w:rPr/>
      </w:r>
      <w:r>
        <w:rPr>
          <w:b/>
        </w:rPr>
        <w:t>git init</w:t>
      </w:r>
      <w:r>
        <w:rPr/>
        <w:t>: creates a new repository in the current folder.</w:t>
      </w:r>
    </w:p>
    <w:p>
      <w:pPr>
        <w:tabs>
          <w:tab w:pos="510" w:val="left"/>
        </w:tabs>
        <w:spacing w:after="60"/>
        <w:ind w:left="510" w:hanging="340"/>
      </w:pPr>
      <w:r>
        <w:t>•</w:t>
        <w:tab/>
      </w:r>
      <w:r>
        <w:rPr/>
      </w:r>
      <w:r>
        <w:rPr>
          <w:b/>
        </w:rPr>
        <w:t>git status</w:t>
      </w:r>
      <w:r>
        <w:rPr/>
        <w:t>: shows the state of files and the current branch.</w:t>
      </w:r>
    </w:p>
    <w:p>
      <w:pPr>
        <w:tabs>
          <w:tab w:pos="510" w:val="left"/>
        </w:tabs>
        <w:spacing w:after="60"/>
        <w:ind w:left="510" w:hanging="340"/>
      </w:pPr>
      <w:r>
        <w:t>•</w:t>
        <w:tab/>
      </w:r>
      <w:r>
        <w:rPr/>
      </w:r>
      <w:r>
        <w:rPr>
          <w:b/>
        </w:rPr>
        <w:t>git add</w:t>
      </w:r>
      <w:r>
        <w:rPr/>
        <w:t>: stages files for the next commit.</w:t>
      </w:r>
    </w:p>
    <w:p>
      <w:pPr>
        <w:tabs>
          <w:tab w:pos="510" w:val="left"/>
        </w:tabs>
        <w:spacing w:after="60"/>
        <w:ind w:left="510" w:hanging="340"/>
      </w:pPr>
      <w:r>
        <w:t>•</w:t>
        <w:tab/>
      </w:r>
      <w:r>
        <w:rPr/>
      </w:r>
      <w:r>
        <w:rPr>
          <w:b/>
        </w:rPr>
        <w:t>git commit</w:t>
      </w:r>
      <w:r>
        <w:rPr/>
        <w:t>: records the staged snapshot with a message.</w:t>
      </w:r>
    </w:p>
    <w:p>
      <w:pPr>
        <w:pStyle w:val="Heading2"/>
      </w:pPr>
      <w:r>
        <w:rPr/>
        <w:t>Commands Learned</w:t>
      </w:r>
    </w:p>
    <w:p>
      <w:r>
        <w:rPr>
          <w:rFonts w:ascii="Liberation Mono" w:hAnsi="Liberation Mono" w:eastAsia="Liberation Mono"/>
          <w:sz w:val="19"/>
          <w:shd w:val="clear" w:color="auto" w:fill="EFEFEF"/>
        </w:rPr>
        <w:t>git init</w:t>
      </w:r>
      <w:r>
        <w:rPr/>
        <w:t xml:space="preserve">, </w:t>
      </w:r>
      <w:r>
        <w:rPr>
          <w:rFonts w:ascii="Liberation Mono" w:hAnsi="Liberation Mono" w:eastAsia="Liberation Mono"/>
          <w:sz w:val="19"/>
          <w:shd w:val="clear" w:color="auto" w:fill="EFEFEF"/>
        </w:rPr>
        <w:t>git status</w:t>
      </w:r>
      <w:r>
        <w:rPr/>
        <w:t xml:space="preserve">, </w:t>
      </w:r>
      <w:r>
        <w:rPr>
          <w:rFonts w:ascii="Liberation Mono" w:hAnsi="Liberation Mono" w:eastAsia="Liberation Mono"/>
          <w:sz w:val="19"/>
          <w:shd w:val="clear" w:color="auto" w:fill="EFEFEF"/>
        </w:rPr>
        <w:t>git status --short</w:t>
      </w:r>
      <w:r>
        <w:rPr/>
        <w:t xml:space="preserve">, </w:t>
      </w:r>
      <w:r>
        <w:rPr>
          <w:rFonts w:ascii="Liberation Mono" w:hAnsi="Liberation Mono" w:eastAsia="Liberation Mono"/>
          <w:sz w:val="19"/>
          <w:shd w:val="clear" w:color="auto" w:fill="EFEFEF"/>
        </w:rPr>
        <w:t>git add &lt;file&gt;</w:t>
      </w:r>
      <w:r>
        <w:rPr/>
        <w:t xml:space="preserve">, </w:t>
      </w:r>
      <w:r>
        <w:rPr>
          <w:rFonts w:ascii="Liberation Mono" w:hAnsi="Liberation Mono" w:eastAsia="Liberation Mono"/>
          <w:sz w:val="19"/>
          <w:shd w:val="clear" w:color="auto" w:fill="EFEFEF"/>
        </w:rPr>
        <w:t>git add .</w:t>
      </w:r>
      <w:r>
        <w:rPr/>
        <w:t xml:space="preserve">, </w:t>
      </w:r>
      <w:r>
        <w:rPr>
          <w:rFonts w:ascii="Liberation Mono" w:hAnsi="Liberation Mono" w:eastAsia="Liberation Mono"/>
          <w:sz w:val="19"/>
          <w:shd w:val="clear" w:color="auto" w:fill="EFEFEF"/>
        </w:rPr>
        <w:t>git commit -m</w:t>
      </w:r>
      <w:r>
        <w:rPr/>
        <w:t xml:space="preserve">, </w:t>
      </w:r>
      <w:r>
        <w:rPr>
          <w:rFonts w:ascii="Liberation Mono" w:hAnsi="Liberation Mono" w:eastAsia="Liberation Mono"/>
          <w:sz w:val="19"/>
          <w:shd w:val="clear" w:color="auto" w:fill="EFEFEF"/>
        </w:rPr>
        <w:t>git commit -am</w:t>
      </w:r>
      <w:r>
        <w:rPr/>
        <w:t xml:space="preserve">, </w:t>
      </w:r>
      <w:r>
        <w:rPr>
          <w:rFonts w:ascii="Liberation Mono" w:hAnsi="Liberation Mono" w:eastAsia="Liberation Mono"/>
          <w:sz w:val="19"/>
          <w:shd w:val="clear" w:color="auto" w:fill="EFEFEF"/>
        </w:rPr>
        <w:t>git log</w:t>
      </w:r>
      <w:r>
        <w:rPr/>
        <w:t xml:space="preserve">, </w:t>
      </w:r>
      <w:r>
        <w:rPr>
          <w:rFonts w:ascii="Liberation Mono" w:hAnsi="Liberation Mono" w:eastAsia="Liberation Mono"/>
          <w:sz w:val="19"/>
          <w:shd w:val="clear" w:color="auto" w:fill="EFEFEF"/>
        </w:rPr>
        <w:t>git log --oneline</w:t>
      </w:r>
      <w:r>
        <w:rPr/>
        <w:t xml:space="preserve">, </w:t>
      </w:r>
      <w:r>
        <w:rPr>
          <w:rFonts w:ascii="Liberation Mono" w:hAnsi="Liberation Mono" w:eastAsia="Liberation Mono"/>
          <w:sz w:val="19"/>
          <w:shd w:val="clear" w:color="auto" w:fill="EFEFEF"/>
        </w:rPr>
        <w:t>git log --stat</w:t>
      </w:r>
      <w:r>
        <w:rPr/>
        <w:t xml:space="preserve">, </w:t>
      </w:r>
      <w:r>
        <w:rPr>
          <w:rFonts w:ascii="Liberation Mono" w:hAnsi="Liberation Mono" w:eastAsia="Liberation Mono"/>
          <w:sz w:val="19"/>
          <w:shd w:val="clear" w:color="auto" w:fill="EFEFEF"/>
        </w:rPr>
        <w:t>git ls-files</w:t>
      </w:r>
      <w:r>
        <w:rPr/>
        <w:t>.</w:t>
      </w:r>
    </w:p>
    <w:p>
      <w:pPr>
        <w:pStyle w:val="Heading2"/>
      </w:pPr>
      <w:r>
        <w:rPr/>
        <w:t>Common Mistakes</w:t>
      </w:r>
    </w:p>
    <w:p>
      <w:pPr>
        <w:tabs>
          <w:tab w:pos="510" w:val="left"/>
        </w:tabs>
        <w:spacing w:after="60"/>
        <w:ind w:left="510" w:hanging="340"/>
      </w:pPr>
      <w:r>
        <w:t>1.</w:t>
        <w:tab/>
      </w:r>
      <w:r>
        <w:rPr/>
      </w:r>
      <w:r>
        <w:rPr>
          <w:b/>
        </w:rPr>
        <w:t xml:space="preserve">Running </w:t>
      </w:r>
      <w:r>
        <w:rPr>
          <w:rFonts w:ascii="Liberation Mono" w:hAnsi="Liberation Mono" w:eastAsia="Liberation Mono"/>
          <w:b/>
          <w:sz w:val="19"/>
          <w:shd w:val="clear" w:color="auto" w:fill="EFEFEF"/>
        </w:rPr>
        <w:t>git init</w:t>
      </w:r>
      <w:r>
        <w:rPr>
          <w:b/>
        </w:rPr>
        <w:t xml:space="preserve"> in the wrong folder.</w:t>
      </w:r>
      <w:r>
        <w:rPr/>
      </w:r>
    </w:p>
    <w:p>
      <w:pPr>
        <w:tabs>
          <w:tab w:pos="510" w:val="left"/>
        </w:tabs>
        <w:spacing w:after="60"/>
        <w:ind w:left="510" w:hanging="340"/>
      </w:pPr>
      <w:r>
        <w:t>2.</w:t>
        <w:tab/>
      </w:r>
      <w:r>
        <w:rPr/>
      </w:r>
      <w:r>
        <w:rPr>
          <w:b/>
        </w:rPr>
        <w:t xml:space="preserve">Running </w:t>
      </w:r>
      <w:r>
        <w:rPr>
          <w:rFonts w:ascii="Liberation Mono" w:hAnsi="Liberation Mono" w:eastAsia="Liberation Mono"/>
          <w:b/>
          <w:sz w:val="19"/>
          <w:shd w:val="clear" w:color="auto" w:fill="EFEFEF"/>
        </w:rPr>
        <w:t>git add .</w:t>
      </w:r>
      <w:r>
        <w:rPr>
          <w:b/>
        </w:rPr>
        <w:t xml:space="preserve"> without looking at </w:t>
      </w:r>
      <w:r>
        <w:rPr>
          <w:rFonts w:ascii="Liberation Mono" w:hAnsi="Liberation Mono" w:eastAsia="Liberation Mono"/>
          <w:b/>
          <w:sz w:val="19"/>
          <w:shd w:val="clear" w:color="auto" w:fill="EFEFEF"/>
        </w:rPr>
        <w:t>git status</w:t>
      </w:r>
      <w:r>
        <w:rPr>
          <w:b/>
        </w:rPr>
        <w:t>.</w:t>
      </w:r>
      <w:r>
        <w:rPr/>
      </w:r>
    </w:p>
    <w:p>
      <w:pPr>
        <w:tabs>
          <w:tab w:pos="510" w:val="left"/>
        </w:tabs>
        <w:spacing w:after="60"/>
        <w:ind w:left="510" w:hanging="340"/>
      </w:pPr>
      <w:r>
        <w:t>3.</w:t>
        <w:tab/>
      </w:r>
      <w:r>
        <w:rPr/>
      </w:r>
      <w:r>
        <w:rPr>
          <w:b/>
        </w:rPr>
        <w:t>Expecting a commit to include unstaged changes.</w:t>
      </w:r>
      <w:r>
        <w:rPr/>
      </w:r>
    </w:p>
    <w:p>
      <w:pPr>
        <w:tabs>
          <w:tab w:pos="510" w:val="left"/>
        </w:tabs>
        <w:spacing w:after="60"/>
        <w:ind w:left="510" w:hanging="340"/>
      </w:pPr>
      <w:r>
        <w:t>4.</w:t>
        <w:tab/>
      </w:r>
      <w:r>
        <w:rPr/>
      </w:r>
      <w:r>
        <w:rPr>
          <w:b/>
        </w:rPr>
        <w:t>Saving an empty commit message.</w:t>
      </w:r>
      <w:r>
        <w:rPr/>
      </w:r>
    </w:p>
    <w:p>
      <w:pPr>
        <w:tabs>
          <w:tab w:pos="510" w:val="left"/>
        </w:tabs>
        <w:spacing w:after="60"/>
        <w:ind w:left="510" w:hanging="340"/>
      </w:pPr>
      <w:r>
        <w:t>5.</w:t>
        <w:tab/>
      </w:r>
      <w:r>
        <w:rPr/>
      </w:r>
      <w:r>
        <w:rPr>
          <w:b/>
        </w:rPr>
        <w:t>Writing messages like "stuff".</w:t>
      </w:r>
      <w:r>
        <w:rPr/>
      </w:r>
    </w:p>
    <w:p>
      <w:pPr>
        <w:tabs>
          <w:tab w:pos="510" w:val="left"/>
        </w:tabs>
        <w:spacing w:after="60"/>
        <w:ind w:left="510" w:hanging="340"/>
      </w:pPr>
      <w:r>
        <w:t>6.</w:t>
        <w:tab/>
      </w:r>
      <w:r>
        <w:rPr/>
      </w:r>
      <w:r>
        <w:rPr>
          <w:b/>
        </w:rPr>
        <w:t>Assuming "nothing to commit" is an error.</w:t>
      </w:r>
      <w:r>
        <w:rPr/>
      </w:r>
    </w:p>
    <w:p>
      <w:pPr>
        <w:pStyle w:val="Heading2"/>
      </w:pPr>
      <w:r>
        <w:rPr/>
        <w:t>Practice</w:t>
      </w:r>
    </w:p>
    <w:p>
      <w:r>
        <w:rPr/>
        <w:t xml:space="preserve">Do the exercises in the </w:t>
      </w:r>
      <w:r>
        <w:rPr>
          <w:i/>
        </w:rPr>
        <w:t>Exercises</w:t>
      </w:r>
      <w:r>
        <w:rPr/>
        <w:t xml:space="preserve"> section at the end of this chapter, including Project 1 (section 16.5).</w:t>
      </w:r>
    </w:p>
    <w:p>
      <w:pPr>
        <w:pStyle w:val="Heading2"/>
      </w:pPr>
      <w:r>
        <w:rPr/>
        <w:t>Self-Test</w:t>
      </w:r>
    </w:p>
    <w:p>
      <w:pPr>
        <w:tabs>
          <w:tab w:pos="510" w:val="left"/>
        </w:tabs>
        <w:spacing w:after="60"/>
        <w:ind w:left="510" w:hanging="340"/>
      </w:pPr>
      <w:r>
        <w:t>1.</w:t>
        <w:tab/>
      </w:r>
      <w:r>
        <w:rPr/>
        <w:t xml:space="preserve">What does </w:t>
      </w:r>
      <w:r>
        <w:rPr>
          <w:rFonts w:ascii="Liberation Mono" w:hAnsi="Liberation Mono" w:eastAsia="Liberation Mono"/>
          <w:sz w:val="19"/>
          <w:shd w:val="clear" w:color="auto" w:fill="EFEFEF"/>
        </w:rPr>
        <w:t>git init</w:t>
      </w:r>
      <w:r>
        <w:rPr/>
        <w:t xml:space="preserve"> create, and where?</w:t>
      </w:r>
    </w:p>
    <w:p>
      <w:pPr>
        <w:tabs>
          <w:tab w:pos="510" w:val="left"/>
        </w:tabs>
        <w:spacing w:after="60"/>
        <w:ind w:left="510" w:hanging="340"/>
      </w:pPr>
      <w:r>
        <w:t>2.</w:t>
        <w:tab/>
      </w:r>
      <w:r>
        <w:rPr/>
        <w:t>How can you find out whether a folder is already a repository?</w:t>
      </w:r>
    </w:p>
    <w:p>
      <w:pPr>
        <w:tabs>
          <w:tab w:pos="510" w:val="left"/>
        </w:tabs>
        <w:spacing w:after="60"/>
        <w:ind w:left="510" w:hanging="340"/>
      </w:pPr>
      <w:r>
        <w:t>3.</w:t>
        <w:tab/>
      </w:r>
      <w:r>
        <w:rPr/>
        <w:t xml:space="preserve">What is the difference between </w:t>
      </w:r>
      <w:r>
        <w:rPr>
          <w:rFonts w:ascii="Liberation Mono" w:hAnsi="Liberation Mono" w:eastAsia="Liberation Mono"/>
          <w:sz w:val="19"/>
          <w:shd w:val="clear" w:color="auto" w:fill="EFEFEF"/>
        </w:rPr>
        <w:t>git add</w:t>
      </w:r>
      <w:r>
        <w:rPr/>
        <w:t xml:space="preserve"> and </w:t>
      </w:r>
      <w:r>
        <w:rPr>
          <w:rFonts w:ascii="Liberation Mono" w:hAnsi="Liberation Mono" w:eastAsia="Liberation Mono"/>
          <w:sz w:val="19"/>
          <w:shd w:val="clear" w:color="auto" w:fill="EFEFEF"/>
        </w:rPr>
        <w:t>git commit</w:t>
      </w:r>
      <w:r>
        <w:rPr/>
        <w:t>?</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(root-commit)</w:t>
      </w:r>
      <w:r>
        <w:rPr/>
        <w:t xml:space="preserve"> in the commit output mean?</w:t>
      </w:r>
    </w:p>
    <w:p>
      <w:pPr>
        <w:tabs>
          <w:tab w:pos="510" w:val="left"/>
        </w:tabs>
        <w:spacing w:after="60"/>
        <w:ind w:left="510" w:hanging="340"/>
      </w:pPr>
      <w:r>
        <w:t>5.</w:t>
        <w:tab/>
      </w:r>
      <w:r>
        <w:rPr/>
        <w:t xml:space="preserve">Why did </w:t>
      </w:r>
      <w:r>
        <w:rPr>
          <w:rFonts w:ascii="Liberation Mono" w:hAnsi="Liberation Mono" w:eastAsia="Liberation Mono"/>
          <w:sz w:val="19"/>
          <w:shd w:val="clear" w:color="auto" w:fill="EFEFEF"/>
        </w:rPr>
        <w:t>git commit -m "Commit without staging"</w:t>
      </w:r>
      <w:r>
        <w:rPr/>
        <w:t xml:space="preserve"> fail in the recording, and what fixes it?</w:t>
      </w:r>
    </w:p>
    <w:p>
      <w:pPr>
        <w:tabs>
          <w:tab w:pos="510" w:val="left"/>
        </w:tabs>
        <w:spacing w:after="60"/>
        <w:ind w:left="510" w:hanging="340"/>
      </w:pPr>
      <w:r>
        <w:t>6.</w:t>
        <w:tab/>
      </w:r>
      <w:r>
        <w:rPr/>
        <w:t xml:space="preserve">What is the danger of </w:t>
      </w:r>
      <w:r>
        <w:rPr>
          <w:rFonts w:ascii="Liberation Mono" w:hAnsi="Liberation Mono" w:eastAsia="Liberation Mono"/>
          <w:sz w:val="19"/>
          <w:shd w:val="clear" w:color="auto" w:fill="EFEFEF"/>
        </w:rPr>
        <w:t>git add .</w:t>
      </w:r>
      <w:r>
        <w:rPr/>
        <w:t>?</w:t>
      </w:r>
    </w:p>
    <w:p>
      <w:pPr>
        <w:pStyle w:val="Heading2"/>
      </w:pPr>
      <w:r>
        <w:rPr/>
        <w:t>Before Moving On</w:t>
      </w:r>
    </w:p>
    <w:p>
      <w:r>
        <w:rPr/>
        <w:t>You are ready for Chapter 17 if you can:</w:t>
      </w:r>
    </w:p>
    <w:p>
      <w:pPr>
        <w:tabs>
          <w:tab w:pos="510" w:val="left"/>
        </w:tabs>
        <w:spacing w:after="60"/>
        <w:ind w:left="510" w:hanging="340"/>
      </w:pPr>
      <w:r>
        <w:t>•</w:t>
        <w:tab/>
      </w:r>
      <w:r>
        <w:rPr/>
        <w:t>[ ] create a repository, stage a file and commit it from memory</w:t>
      </w:r>
    </w:p>
    <w:p>
      <w:pPr>
        <w:tabs>
          <w:tab w:pos="510" w:val="left"/>
        </w:tabs>
        <w:spacing w:after="60"/>
        <w:ind w:left="510" w:hanging="340"/>
      </w:pPr>
      <w:r>
        <w:t>•</w:t>
        <w:tab/>
      </w:r>
      <w:r>
        <w:rPr/>
        <w:t xml:space="preserve">[ ] read a </w:t>
      </w:r>
      <w:r>
        <w:rPr>
          <w:rFonts w:ascii="Liberation Mono" w:hAnsi="Liberation Mono" w:eastAsia="Liberation Mono"/>
          <w:sz w:val="19"/>
          <w:shd w:val="clear" w:color="auto" w:fill="EFEFEF"/>
        </w:rPr>
        <w:t>git status</w:t>
      </w:r>
      <w:r>
        <w:rPr/>
        <w:t xml:space="preserve"> report and say which state each file is in</w:t>
      </w:r>
    </w:p>
    <w:p>
      <w:pPr>
        <w:tabs>
          <w:tab w:pos="510" w:val="left"/>
        </w:tabs>
        <w:spacing w:after="60"/>
        <w:ind w:left="510" w:hanging="340"/>
      </w:pPr>
      <w:r>
        <w:t>•</w:t>
        <w:tab/>
      </w:r>
      <w:r>
        <w:rPr/>
        <w:t>[ ] explain "nothing to commit" and "no changes added to commit"</w:t>
      </w:r>
    </w:p>
    <w:p>
      <w:pPr>
        <w:tabs>
          <w:tab w:pos="510" w:val="left"/>
        </w:tabs>
        <w:spacing w:after="60"/>
        <w:ind w:left="510" w:hanging="340"/>
      </w:pPr>
      <w:r>
        <w:t>•</w:t>
        <w:tab/>
      </w:r>
      <w:r>
        <w:rPr/>
        <w:t xml:space="preserve">[ ] show your project's history with </w:t>
      </w:r>
      <w:r>
        <w:rPr>
          <w:rFonts w:ascii="Liberation Mono" w:hAnsi="Liberation Mono" w:eastAsia="Liberation Mono"/>
          <w:sz w:val="19"/>
          <w:shd w:val="clear" w:color="auto" w:fill="EFEFEF"/>
        </w:rPr>
        <w:t>git log --oneline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git init</w:t>
            </w:r>
            <w:r>
              <w:rPr>
                <w:sz w:val="18"/>
              </w:rPr>
              <w:t xml:space="preserve">, </w:t>
            </w:r>
            <w:r>
              <w:rPr>
                <w:rFonts w:ascii="Liberation Mono" w:hAnsi="Liberation Mono" w:eastAsia="Liberation Mono"/>
                <w:sz w:val="15"/>
                <w:shd w:val="clear" w:color="auto" w:fill="EFEFEF"/>
              </w:rPr>
              <w:t>git status</w:t>
            </w:r>
            <w:r>
              <w:rPr>
                <w:sz w:val="18"/>
              </w:rPr>
              <w:t xml:space="preserve">, </w:t>
            </w:r>
            <w:r>
              <w:rPr>
                <w:rFonts w:ascii="Liberation Mono" w:hAnsi="Liberation Mono" w:eastAsia="Liberation Mono"/>
                <w:sz w:val="15"/>
                <w:shd w:val="clear" w:color="auto" w:fill="EFEFEF"/>
              </w:rPr>
              <w:t>git add</w:t>
            </w:r>
            <w:r>
              <w:rPr>
                <w:sz w:val="18"/>
              </w:rPr>
              <w:t xml:space="preserve">, </w:t>
            </w:r>
            <w:r>
              <w:rPr>
                <w:rFonts w:ascii="Liberation Mono" w:hAnsi="Liberation Mono" w:eastAsia="Liberation Mono"/>
                <w:sz w:val="15"/>
                <w:shd w:val="clear" w:color="auto" w:fill="EFEFEF"/>
              </w:rPr>
              <w:t>git commit</w:t>
            </w:r>
            <w:r>
              <w:rPr>
                <w:sz w:val="18"/>
              </w:rPr>
              <w:t xml:space="preserve">, </w:t>
            </w:r>
            <w:r>
              <w:rPr>
                <w:rFonts w:ascii="Liberation Mono" w:hAnsi="Liberation Mono" w:eastAsia="Liberation Mono"/>
                <w:sz w:val="15"/>
                <w:shd w:val="clear" w:color="auto" w:fill="EFEFEF"/>
              </w:rPr>
              <w:t>git log</w:t>
            </w:r>
            <w:r>
              <w:rPr>
                <w:sz w:val="18"/>
              </w:rPr>
              <w:t xml:space="preserve">, </w:t>
            </w:r>
            <w:r>
              <w:rPr>
                <w:rFonts w:ascii="Liberation Mono" w:hAnsi="Liberation Mono" w:eastAsia="Liberation Mono"/>
                <w:sz w:val="15"/>
                <w:shd w:val="clear" w:color="auto" w:fill="EFEFEF"/>
              </w:rPr>
              <w:t>git ls-files</w:t>
            </w:r>
            <w:r>
              <w:rPr>
                <w:sz w:val="18"/>
              </w:rPr>
              <w:t xml:space="preserve"> outputs for the study-notes and bakery projects</w:t>
            </w:r>
          </w:p>
        </w:tc>
        <w:tc>
          <w:tcPr>
            <w:tcW w:type="dxa" w:w="3137"/>
          </w:tcPr>
          <w:p>
            <w:pPr>
              <w:spacing w:after="20" w:line="240" w:lineRule="auto"/>
            </w:pPr>
            <w:r/>
            <w:r>
              <w:rPr>
                <w:sz w:val="18"/>
              </w:rPr>
              <w:t>Locally tested: Bash 5.2 and zsh 5.9 on Git 2.43.0; re-run in CI on Git 2.55.0 with identical output. Some concept and option statements for this row were also checked in the Git 2.56.0 manual (git-add, git-commit, git-init); the ledger row says which.</w:t>
            </w:r>
          </w:p>
        </w:tc>
        <w:tc>
          <w:tcPr>
            <w:tcW w:type="dxa" w:w="3137"/>
          </w:tcPr>
          <w:p>
            <w:pPr>
              <w:spacing w:after="20" w:line="240" w:lineRule="auto"/>
            </w:pPr>
            <w:r/>
            <w:r>
              <w:rPr>
                <w:sz w:val="18"/>
              </w:rPr>
              <w:t>R155</w:t>
            </w:r>
          </w:p>
        </w:tc>
      </w:tr>
      <w:tr>
        <w:tc>
          <w:tcPr>
            <w:tcW w:type="dxa" w:w="3137"/>
          </w:tcPr>
          <w:p>
            <w:pPr>
              <w:spacing w:after="20" w:line="240" w:lineRule="auto"/>
            </w:pPr>
            <w:r/>
            <w:r>
              <w:rPr>
                <w:sz w:val="18"/>
              </w:rPr>
              <w:t>The error and refusal messages of section 16.7</w:t>
            </w:r>
          </w:p>
        </w:tc>
        <w:tc>
          <w:tcPr>
            <w:tcW w:type="dxa" w:w="3137"/>
          </w:tcPr>
          <w:p>
            <w:pPr>
              <w:spacing w:after="20" w:line="240" w:lineRule="auto"/>
            </w:pPr>
            <w:r/>
            <w:r>
              <w:rPr>
                <w:sz w:val="18"/>
              </w:rPr>
              <w:t>Locally tested; the initial-branch hint differs between 2.43.0 and 2.55.0 (both recorded)</w:t>
            </w:r>
          </w:p>
        </w:tc>
        <w:tc>
          <w:tcPr>
            <w:tcW w:type="dxa" w:w="3137"/>
          </w:tcPr>
          <w:p>
            <w:pPr>
              <w:spacing w:after="20" w:line="240" w:lineRule="auto"/>
            </w:pPr>
            <w:r/>
            <w:r>
              <w:rPr>
                <w:sz w:val="18"/>
              </w:rPr>
              <w:t>R156, R157</w:t>
            </w:r>
          </w:p>
        </w:tc>
      </w:tr>
      <w:tr>
        <w:tc>
          <w:tcPr>
            <w:tcW w:type="dxa" w:w="3137"/>
          </w:tcPr>
          <w:p>
            <w:pPr>
              <w:spacing w:after="20" w:line="240" w:lineRule="auto"/>
            </w:pPr>
            <w:r/>
            <w:r>
              <w:rPr>
                <w:sz w:val="18"/>
              </w:rPr>
              <w:t xml:space="preserve">The </w:t>
            </w:r>
            <w:r>
              <w:rPr>
                <w:rFonts w:ascii="Liberation Mono" w:hAnsi="Liberation Mono" w:eastAsia="Liberation Mono"/>
                <w:sz w:val="15"/>
                <w:shd w:val="clear" w:color="auto" w:fill="EFEFEF"/>
              </w:rPr>
              <w:t>Author identity unknown</w:t>
            </w:r>
            <w:r>
              <w:rPr>
                <w:sz w:val="18"/>
              </w:rPr>
              <w:t xml:space="preserve"> message</w:t>
            </w:r>
          </w:p>
        </w:tc>
        <w:tc>
          <w:tcPr>
            <w:tcW w:type="dxa" w:w="3137"/>
          </w:tcPr>
          <w:p>
            <w:pPr>
              <w:spacing w:after="20" w:line="240" w:lineRule="auto"/>
            </w:pPr>
            <w:r/>
            <w:r>
              <w:rPr>
                <w:sz w:val="18"/>
              </w:rPr>
              <w:t>Described, not recorded: depends on the computer's name</w:t>
            </w:r>
          </w:p>
        </w:tc>
        <w:tc>
          <w:tcPr>
            <w:tcW w:type="dxa" w:w="3137"/>
          </w:tcPr>
          <w:p>
            <w:pPr>
              <w:spacing w:after="20" w:line="240" w:lineRule="auto"/>
            </w:pPr>
            <w:r/>
            <w:r>
              <w:rPr>
                <w:sz w:val="18"/>
              </w:rPr>
              <w:t>R156</w:t>
            </w:r>
          </w:p>
        </w:tc>
      </w:tr>
    </w:tbl>
    <w:p>
      <w:pPr>
        <w:spacing w:after="40"/>
      </w:pPr>
    </w:p>
    <w:p>
      <w:pPr>
        <w:pStyle w:val="Heading2"/>
      </w:pPr>
      <w:r>
        <w:rPr/>
        <w:t>Where this leads</w:t>
      </w:r>
    </w:p>
    <w:p>
      <w:r>
        <w:rPr/>
        <w:t>Chapter 17 reads the history you have created and compares versions. Chapter 18 shows which files should never be staged and how to tell Git to ignore them. Chapter 19 turns the habit of committing into the craft of good commits.</w:t>
      </w:r>
    </w:p>
    <w:p>
      <w:pPr>
        <w:pStyle w:val="Heading2"/>
      </w:pPr>
      <w:r>
        <w:rPr/>
        <w:t>Exercises</w:t>
      </w:r>
    </w:p>
    <w:p>
      <w:r>
        <w:rPr/>
        <w:t xml:space="preserve">Attempt each exercise before you open the Solutions section at the back of the book. Work in </w:t>
      </w:r>
      <w:r>
        <w:rPr>
          <w:rFonts w:ascii="Liberation Mono" w:hAnsi="Liberation Mono" w:eastAsia="Liberation Mono"/>
          <w:sz w:val="19"/>
          <w:shd w:val="clear" w:color="auto" w:fill="EFEFEF"/>
        </w:rPr>
        <w:t>sharif-git-lab</w:t>
      </w:r>
      <w:r>
        <w:rPr/>
        <w:t xml:space="preserve"> and run </w:t>
      </w:r>
      <w:r>
        <w:rPr>
          <w:rFonts w:ascii="Liberation Mono" w:hAnsi="Liberation Mono" w:eastAsia="Liberation Mono"/>
          <w:sz w:val="19"/>
          <w:shd w:val="clear" w:color="auto" w:fill="EFEFEF"/>
        </w:rPr>
        <w:t>pwd</w:t>
      </w:r>
      <w:r>
        <w:rPr/>
        <w:t xml:space="preserve"> before </w:t>
      </w:r>
      <w:r>
        <w:rPr>
          <w:rFonts w:ascii="Liberation Mono" w:hAnsi="Liberation Mono" w:eastAsia="Liberation Mono"/>
          <w:sz w:val="19"/>
          <w:shd w:val="clear" w:color="auto" w:fill="EFEFEF"/>
        </w:rPr>
        <w:t>git init</w:t>
      </w:r>
      <w:r>
        <w:rPr/>
        <w:t>.</w:t>
      </w:r>
    </w:p>
    <w:p>
      <w:pPr>
        <w:pStyle w:val="Heading3"/>
      </w:pPr>
      <w:r>
        <w:rPr/>
        <w:t>Level 1 — Guided</w:t>
      </w:r>
    </w:p>
    <w:p>
      <w:r>
        <w:rPr/>
      </w:r>
      <w:r>
        <w:rPr>
          <w:b/>
        </w:rPr>
        <w:t>1.1 Project 1.</w:t>
      </w:r>
      <w:r>
        <w:rPr/>
        <w:t xml:space="preserve"> Do all eight steps of section 16.5 (the study-notes repository). </w:t>
      </w:r>
      <w:r>
        <w:rPr>
          <w:i/>
        </w:rPr>
        <w:t>Expected result:</w:t>
      </w:r>
      <w:r>
        <w:rPr/>
        <w:t xml:space="preserve"> </w:t>
      </w:r>
      <w:r>
        <w:rPr>
          <w:rFonts w:ascii="Liberation Mono" w:hAnsi="Liberation Mono" w:eastAsia="Liberation Mono"/>
          <w:sz w:val="19"/>
          <w:shd w:val="clear" w:color="auto" w:fill="EFEFEF"/>
        </w:rPr>
        <w:t>git status</w:t>
      </w:r>
      <w:r>
        <w:rPr/>
        <w:t xml:space="preserve"> is clean and </w:t>
      </w:r>
      <w:r>
        <w:rPr>
          <w:rFonts w:ascii="Liberation Mono" w:hAnsi="Liberation Mono" w:eastAsia="Liberation Mono"/>
          <w:sz w:val="19"/>
          <w:shd w:val="clear" w:color="auto" w:fill="EFEFEF"/>
        </w:rPr>
        <w:t>git log --oneline</w:t>
      </w:r>
      <w:r>
        <w:rPr/>
        <w:t xml:space="preserve"> lists three commits.</w:t>
      </w:r>
    </w:p>
    <w:p>
      <w:r>
        <w:rPr/>
      </w:r>
      <w:r>
        <w:rPr>
          <w:b/>
        </w:rPr>
        <w:t>1.2 Read the output.</w:t>
      </w:r>
      <w:r>
        <w:rPr/>
        <w:t xml:space="preserve"> Write down, in your own words, what each part of your first commit's output means: the branch, </w:t>
      </w:r>
      <w:r>
        <w:rPr>
          <w:rFonts w:ascii="Liberation Mono" w:hAnsi="Liberation Mono" w:eastAsia="Liberation Mono"/>
          <w:sz w:val="19"/>
          <w:shd w:val="clear" w:color="auto" w:fill="EFEFEF"/>
        </w:rPr>
        <w:t>(root-commit)</w:t>
      </w:r>
      <w:r>
        <w:rPr/>
        <w:t>, the short hash, the summary line.</w:t>
      </w:r>
    </w:p>
    <w:p>
      <w:pPr>
        <w:pStyle w:val="Heading3"/>
      </w:pPr>
      <w:r>
        <w:rPr/>
        <w:t>Level 2 — Partially guided</w:t>
      </w:r>
    </w:p>
    <w:p>
      <w:r>
        <w:rPr/>
      </w:r>
      <w:r>
        <w:rPr>
          <w:b/>
        </w:rPr>
        <w:t>2.1 Project 2 (start).</w:t>
      </w:r>
      <w:r>
        <w:rPr/>
        <w:t xml:space="preserve"> Put </w:t>
      </w:r>
      <w:r>
        <w:rPr>
          <w:rFonts w:ascii="Liberation Mono" w:hAnsi="Liberation Mono" w:eastAsia="Liberation Mono"/>
          <w:sz w:val="19"/>
          <w:shd w:val="clear" w:color="auto" w:fill="EFEFEF"/>
        </w:rPr>
        <w:t>sunrise-bakery</w:t>
      </w:r>
      <w:r>
        <w:rPr/>
        <w:t xml:space="preserve"> under version control as in section 16.6. Before you run </w:t>
      </w:r>
      <w:r>
        <w:rPr>
          <w:rFonts w:ascii="Liberation Mono" w:hAnsi="Liberation Mono" w:eastAsia="Liberation Mono"/>
          <w:sz w:val="19"/>
          <w:shd w:val="clear" w:color="auto" w:fill="EFEFEF"/>
        </w:rPr>
        <w:t>git add .</w:t>
      </w:r>
      <w:r>
        <w:rPr/>
        <w:t xml:space="preserve">, run </w:t>
      </w:r>
      <w:r>
        <w:rPr>
          <w:rFonts w:ascii="Liberation Mono" w:hAnsi="Liberation Mono" w:eastAsia="Liberation Mono"/>
          <w:sz w:val="19"/>
          <w:shd w:val="clear" w:color="auto" w:fill="EFEFEF"/>
        </w:rPr>
        <w:t>git status</w:t>
      </w:r>
      <w:r>
        <w:rPr/>
        <w:t xml:space="preserve"> and list every file it shows. </w:t>
      </w:r>
      <w:r>
        <w:rPr>
          <w:i/>
        </w:rPr>
        <w:t>Expected result:</w:t>
      </w:r>
      <w:r>
        <w:rPr/>
        <w:t xml:space="preserve"> one commit called "Add the Sunrise Bakery starter site" containing six files.</w:t>
      </w:r>
    </w:p>
    <w:p>
      <w:r>
        <w:rPr/>
      </w:r>
      <w:r>
        <w:rPr>
          <w:b/>
        </w:rPr>
        <w:t>2.2 Make the mistakes on purpose.</w:t>
      </w:r>
      <w:r>
        <w:rPr/>
        <w:t xml:space="preserve"> In a scratch repository, reproduce three of the messages in section 16.7 (commit before staging; nothing to commit; modification not staged). For each, write down the message and the fix.</w:t>
      </w:r>
    </w:p>
    <w:p>
      <w:pPr>
        <w:pStyle w:val="Heading3"/>
      </w:pPr>
      <w:r>
        <w:rPr/>
        <w:t>Level 3 — Independent</w:t>
      </w:r>
    </w:p>
    <w:p>
      <w:r>
        <w:rPr/>
      </w:r>
      <w:r>
        <w:rPr>
          <w:b/>
        </w:rPr>
        <w:t>3.1</w:t>
      </w:r>
      <w:r>
        <w:rPr/>
        <w:t xml:space="preserve"> In </w:t>
      </w:r>
      <w:r>
        <w:rPr>
          <w:rFonts w:ascii="Liberation Mono" w:hAnsi="Liberation Mono" w:eastAsia="Liberation Mono"/>
          <w:sz w:val="19"/>
          <w:shd w:val="clear" w:color="auto" w:fill="EFEFEF"/>
        </w:rPr>
        <w:t>sunrise-bakery</w:t>
      </w:r>
      <w:r>
        <w:rPr/>
        <w:t xml:space="preserve">, change the heading in </w:t>
      </w:r>
      <w:r>
        <w:rPr>
          <w:rFonts w:ascii="Liberation Mono" w:hAnsi="Liberation Mono" w:eastAsia="Liberation Mono"/>
          <w:sz w:val="19"/>
          <w:shd w:val="clear" w:color="auto" w:fill="EFEFEF"/>
        </w:rPr>
        <w:t>index.html</w:t>
      </w:r>
      <w:r>
        <w:rPr/>
        <w:t xml:space="preserve"> (for example to "Fresh bread and rolls every morning"), save it, and record the change as a second commit using only the commands you know. Then show the history with </w:t>
      </w:r>
      <w:r>
        <w:rPr>
          <w:rFonts w:ascii="Liberation Mono" w:hAnsi="Liberation Mono" w:eastAsia="Liberation Mono"/>
          <w:sz w:val="19"/>
          <w:shd w:val="clear" w:color="auto" w:fill="EFEFEF"/>
        </w:rPr>
        <w:t>git log --oneline</w:t>
      </w:r>
      <w:r>
        <w:rPr/>
        <w:t>.</w:t>
      </w:r>
    </w:p>
    <w:p>
      <w:pPr>
        <w:pStyle w:val="Heading3"/>
      </w:pPr>
      <w:r>
        <w:rPr/>
        <w:t>Level 4 — Professional scenario</w:t>
      </w:r>
    </w:p>
    <w:p>
      <w:r>
        <w:rPr/>
      </w:r>
      <w:r>
        <w:rPr>
          <w:b/>
        </w:rPr>
        <w:t>4.1</w:t>
      </w:r>
      <w:r>
        <w:rPr/>
        <w:t xml:space="preserve"> A friend wants to start version-controlling a folder that contains source files, a folder of large photographs and a file called </w:t>
      </w:r>
      <w:r>
        <w:rPr>
          <w:rFonts w:ascii="Liberation Mono" w:hAnsi="Liberation Mono" w:eastAsia="Liberation Mono"/>
          <w:sz w:val="19"/>
          <w:shd w:val="clear" w:color="auto" w:fill="EFEFEF"/>
        </w:rPr>
        <w:t>passwords.txt</w:t>
      </w:r>
      <w:r>
        <w:rPr/>
        <w:t>. Using what you know so far, say which files you would stage now and which you would leave out, and why. (Chapter 18 will give you the tool to keep them out permanently.)</w:t>
      </w:r>
    </w:p>
    <w:p>
      <w:pPr>
        <w:pStyle w:val="Heading3"/>
      </w:pPr>
      <w:r>
        <w:rPr/>
        <w:t>Level 5 — Troubleshooting</w:t>
      </w:r>
    </w:p>
    <w:p>
      <w:r>
        <w:rPr/>
      </w:r>
      <w:r>
        <w:rPr>
          <w:b/>
        </w:rPr>
        <w:t>5.1</w:t>
      </w:r>
      <w:r>
        <w:rPr/>
        <w:t xml:space="preserve"> A learner runs </w:t>
      </w:r>
      <w:r>
        <w:rPr>
          <w:rFonts w:ascii="Liberation Mono" w:hAnsi="Liberation Mono" w:eastAsia="Liberation Mono"/>
          <w:sz w:val="19"/>
          <w:shd w:val="clear" w:color="auto" w:fill="EFEFEF"/>
        </w:rPr>
        <w:t>git commit -m "Update"</w:t>
      </w:r>
      <w:r>
        <w:rPr/>
        <w:t xml:space="preserve"> and sees </w:t>
      </w:r>
      <w:r>
        <w:rPr>
          <w:rFonts w:ascii="Liberation Mono" w:hAnsi="Liberation Mono" w:eastAsia="Liberation Mono"/>
          <w:sz w:val="19"/>
          <w:shd w:val="clear" w:color="auto" w:fill="EFEFEF"/>
        </w:rPr>
        <w:t>no changes added to commit (use "git add" and/or "git commit -a")</w:t>
      </w:r>
      <w:r>
        <w:rPr/>
        <w:t>. They insist that they saved the file. Explain what has happened and give two ways to fix it.</w:t>
      </w:r>
    </w:p>
    <w:p>
      <w:r>
        <w:rPr/>
      </w:r>
      <w:r>
        <w:rPr>
          <w:b/>
        </w:rPr>
        <w:t>5.2</w:t>
      </w:r>
      <w:r>
        <w:rPr/>
        <w:t xml:space="preserve"> A learner ran </w:t>
      </w:r>
      <w:r>
        <w:rPr>
          <w:rFonts w:ascii="Liberation Mono" w:hAnsi="Liberation Mono" w:eastAsia="Liberation Mono"/>
          <w:sz w:val="19"/>
          <w:shd w:val="clear" w:color="auto" w:fill="EFEFEF"/>
        </w:rPr>
        <w:t>git init</w:t>
      </w:r>
      <w:r>
        <w:rPr/>
        <w:t xml:space="preserve"> in their home folder by mistake and now </w:t>
      </w:r>
      <w:r>
        <w:rPr>
          <w:rFonts w:ascii="Liberation Mono" w:hAnsi="Liberation Mono" w:eastAsia="Liberation Mono"/>
          <w:sz w:val="19"/>
          <w:shd w:val="clear" w:color="auto" w:fill="EFEFEF"/>
        </w:rPr>
        <w:t>git status</w:t>
      </w:r>
      <w:r>
        <w:rPr/>
        <w:t xml:space="preserve"> lists hundreds of untracked files. Explain the problem and how to undo it safely.</w:t>
      </w:r>
    </w:p>
    <w:p>
      <w:r>
        <w:rPr/>
      </w:r>
      <w:r>
        <w:rPr>
          <w:b/>
        </w:rPr>
        <w:t>5.3</w:t>
      </w:r>
      <w:r>
        <w:rPr/>
        <w:t xml:space="preserve"> Two commits both have the message "stuff". Explain why this is a problem, and what you would do about it in future.</w:t>
      </w:r>
    </w:p>
    <w:p>
      <w:pPr>
        <w:pStyle w:val="Heading1"/>
      </w:pPr>
      <w:r>
        <w:rPr/>
        <w:t>Chapter 17 — Seeing Changes and History [Core]</w:t>
      </w:r>
    </w:p>
    <w:p>
      <w:r>
        <w:rPr/>
      </w:r>
      <w:r>
        <w:rPr>
          <w:b/>
        </w:rPr>
        <w:t>In this chapter</w:t>
      </w:r>
      <w:r>
        <w:rPr/>
      </w:r>
    </w:p>
    <w:p>
      <w:pPr>
        <w:tabs>
          <w:tab w:pos="510" w:val="left"/>
        </w:tabs>
        <w:spacing w:after="60"/>
        <w:ind w:left="510" w:hanging="340"/>
      </w:pPr>
      <w:r>
        <w:t>•</w:t>
        <w:tab/>
      </w:r>
      <w:r>
        <w:rPr/>
        <w:t>how to read the history of a project (</w:t>
      </w:r>
      <w:r>
        <w:rPr>
          <w:rFonts w:ascii="Liberation Mono" w:hAnsi="Liberation Mono" w:eastAsia="Liberation Mono"/>
          <w:sz w:val="19"/>
          <w:shd w:val="clear" w:color="auto" w:fill="EFEFEF"/>
        </w:rPr>
        <w:t>git log</w:t>
      </w:r>
      <w:r>
        <w:rPr/>
        <w:t>) in several formats</w:t>
      </w:r>
    </w:p>
    <w:p>
      <w:pPr>
        <w:tabs>
          <w:tab w:pos="510" w:val="left"/>
        </w:tabs>
        <w:spacing w:after="60"/>
        <w:ind w:left="510" w:hanging="340"/>
      </w:pPr>
      <w:r>
        <w:t>•</w:t>
        <w:tab/>
      </w:r>
      <w:r>
        <w:rPr/>
        <w:t xml:space="preserve">how to name a commit: hashes, </w:t>
      </w:r>
      <w:r>
        <w:rPr>
          <w:rFonts w:ascii="Liberation Mono" w:hAnsi="Liberation Mono" w:eastAsia="Liberation Mono"/>
          <w:sz w:val="19"/>
          <w:shd w:val="clear" w:color="auto" w:fill="EFEFEF"/>
        </w:rPr>
        <w:t>HEAD</w:t>
      </w:r>
      <w:r>
        <w:rPr/>
        <w:t xml:space="preserve">, </w:t>
      </w:r>
      <w:r>
        <w:rPr>
          <w:rFonts w:ascii="Liberation Mono" w:hAnsi="Liberation Mono" w:eastAsia="Liberation Mono"/>
          <w:sz w:val="19"/>
          <w:shd w:val="clear" w:color="auto" w:fill="EFEFEF"/>
        </w:rPr>
        <w:t>HEAD~1</w:t>
      </w:r>
      <w:r>
        <w:rPr/>
        <w:t xml:space="preserve"> and ranges</w:t>
      </w:r>
    </w:p>
    <w:p>
      <w:pPr>
        <w:tabs>
          <w:tab w:pos="510" w:val="left"/>
        </w:tabs>
        <w:spacing w:after="60"/>
        <w:ind w:left="510" w:hanging="340"/>
      </w:pPr>
      <w:r>
        <w:t>•</w:t>
        <w:tab/>
      </w:r>
      <w:r>
        <w:rPr/>
        <w:t xml:space="preserve">how to read a </w:t>
      </w:r>
      <w:r>
        <w:rPr>
          <w:i/>
        </w:rPr>
        <w:t>diff</w:t>
      </w:r>
      <w:r>
        <w:rPr/>
        <w:t>, the report of what changed, line by line</w:t>
      </w:r>
    </w:p>
    <w:p>
      <w:pPr>
        <w:tabs>
          <w:tab w:pos="510" w:val="left"/>
        </w:tabs>
        <w:spacing w:after="60"/>
        <w:ind w:left="510" w:hanging="340"/>
      </w:pPr>
      <w:r>
        <w:t>•</w:t>
        <w:tab/>
      </w:r>
      <w:r>
        <w:rPr/>
        <w:t>the four comparisons Git can make (</w:t>
      </w:r>
      <w:r>
        <w:rPr>
          <w:rFonts w:ascii="Liberation Mono" w:hAnsi="Liberation Mono" w:eastAsia="Liberation Mono"/>
          <w:sz w:val="19"/>
          <w:shd w:val="clear" w:color="auto" w:fill="EFEFEF"/>
        </w:rPr>
        <w:t>git diff</w:t>
      </w:r>
      <w:r>
        <w:rPr/>
        <w:t xml:space="preserve">, </w:t>
      </w:r>
      <w:r>
        <w:rPr>
          <w:rFonts w:ascii="Liberation Mono" w:hAnsi="Liberation Mono" w:eastAsia="Liberation Mono"/>
          <w:sz w:val="19"/>
          <w:shd w:val="clear" w:color="auto" w:fill="EFEFEF"/>
        </w:rPr>
        <w:t>git diff --staged</w:t>
      </w:r>
      <w:r>
        <w:rPr/>
        <w:t xml:space="preserve">, </w:t>
      </w:r>
      <w:r>
        <w:rPr>
          <w:rFonts w:ascii="Liberation Mono" w:hAnsi="Liberation Mono" w:eastAsia="Liberation Mono"/>
          <w:sz w:val="19"/>
          <w:shd w:val="clear" w:color="auto" w:fill="EFEFEF"/>
        </w:rPr>
        <w:t>git diff HEAD</w:t>
      </w:r>
      <w:r>
        <w:rPr/>
        <w:t xml:space="preserve"> and commit-to-commit), and when to use each</w:t>
      </w:r>
    </w:p>
    <w:p>
      <w:pPr>
        <w:tabs>
          <w:tab w:pos="510" w:val="left"/>
        </w:tabs>
        <w:spacing w:after="60"/>
        <w:ind w:left="510" w:hanging="340"/>
      </w:pPr>
      <w:r>
        <w:t>•</w:t>
        <w:tab/>
      </w:r>
      <w:r>
        <w:rPr>
          <w:rFonts w:ascii="Liberation Mono" w:hAnsi="Liberation Mono" w:eastAsia="Liberation Mono"/>
          <w:sz w:val="19"/>
          <w:shd w:val="clear" w:color="auto" w:fill="EFEFEF"/>
        </w:rPr>
        <w:t>git show</w:t>
      </w:r>
      <w:r>
        <w:rPr/>
        <w:t>, for looking at one commit</w:t>
      </w:r>
    </w:p>
    <w:p>
      <w:r>
        <w:rPr/>
      </w:r>
      <w:r>
        <w:rPr>
          <w:b/>
        </w:rPr>
        <w:t>Before you start.</w:t>
      </w:r>
      <w:r>
        <w:rPr/>
        <w:t xml:space="preserve"> Chapter 16 (you can create a repository, stage and commit) and Chapter 15 (working tree, index, repository). This chapter uses a small new example, the bakery menu, that stays with us through Part III.</w:t>
      </w:r>
    </w:p>
    <w:p>
      <w:r>
        <w:rPr/>
        <w:t>The recordings were made in Bash and zsh on Git 2.43.0 and re-run in CI on Git 2.55.0; they were identical, including every hash.</w:t>
      </w:r>
    </w:p>
    <w:p>
      <w:pPr>
        <w:pBdr>
          <w:bottom w:val="single" w:sz="6" w:space="1" w:color="AAAAAA"/>
        </w:pBdr>
        <w:spacing w:after="40"/>
      </w:pPr>
    </w:p>
    <w:p>
      <w:pPr>
        <w:pStyle w:val="Heading2"/>
      </w:pPr>
      <w:r>
        <w:rPr/>
        <w:t>17.1 The example: a menu with three versions</w:t>
      </w:r>
    </w:p>
    <w:p>
      <w:r>
        <w:rPr/>
        <w:t xml:space="preserve">A history is only interesting if it has something in it. Here is the history that this chapter reads: a repository called </w:t>
      </w:r>
      <w:r>
        <w:rPr>
          <w:rFonts w:ascii="Liberation Mono" w:hAnsi="Liberation Mono" w:eastAsia="Liberation Mono"/>
          <w:sz w:val="19"/>
          <w:shd w:val="clear" w:color="auto" w:fill="EFEFEF"/>
        </w:rPr>
        <w:t>bakery-menu</w:t>
      </w:r>
      <w:r>
        <w:rPr/>
        <w:t xml:space="preserve"> that holds one file, </w:t>
      </w:r>
      <w:r>
        <w:rPr>
          <w:rFonts w:ascii="Liberation Mono" w:hAnsi="Liberation Mono" w:eastAsia="Liberation Mono"/>
          <w:sz w:val="19"/>
          <w:shd w:val="clear" w:color="auto" w:fill="EFEFEF"/>
        </w:rPr>
        <w:t>menu.md</w:t>
      </w:r>
      <w:r>
        <w:rPr/>
        <w:t>, with three commits. (The same repository will be used in Chapters 20 to 24.) The commands are the ones you already know; the recording shows how it was made:</w:t>
      </w:r>
    </w:p>
    <w:p>
      <w:pPr>
        <w:shd w:val="clear" w:color="auto" w:fill="F2F2F2"/>
        <w:spacing w:before="40" w:after="160" w:line="240" w:lineRule="auto"/>
        <w:ind w:left="113"/>
      </w:pPr>
      <w:r>
        <w:rPr>
          <w:rFonts w:ascii="Liberation Mono" w:hAnsi="Liberation Mono" w:eastAsia="Liberation Mono"/>
          <w:sz w:val="17"/>
        </w:rPr>
        <w:t>$ mkdir bakery-menu</w:t>
        <w:br/>
      </w:r>
      <w:r>
        <w:rPr>
          <w:rFonts w:ascii="Liberation Mono" w:hAnsi="Liberation Mono" w:eastAsia="Liberation Mono"/>
          <w:sz w:val="17"/>
        </w:rPr>
        <w:t>$ cd bakery-menu</w:t>
        <w:br/>
      </w:r>
      <w:r>
        <w:rPr>
          <w:rFonts w:ascii="Liberation Mono" w:hAnsi="Liberation Mono" w:eastAsia="Liberation Mono"/>
          <w:sz w:val="17"/>
        </w:rPr>
        <w:t>$ git init</w:t>
        <w:br/>
      </w:r>
      <w:r>
        <w:rPr>
          <w:rFonts w:ascii="Liberation Mono" w:hAnsi="Liberation Mono" w:eastAsia="Liberation Mono"/>
          <w:sz w:val="17"/>
        </w:rPr>
        <w:t>Initialized empty Git repository in /home/learner/bakery-menu/.git/</w:t>
        <w:br/>
      </w:r>
      <w:r>
        <w:rPr>
          <w:rFonts w:ascii="Liberation Mono" w:hAnsi="Liberation Mono" w:eastAsia="Liberation Mono"/>
          <w:sz w:val="17"/>
        </w:rPr>
        <w:t>$ printf '# Sunrise Bakery menu\n\n- White loaf: 2.50\n- Rolls (six): 3.00\n' &gt; menu.md</w:t>
        <w:br/>
      </w:r>
      <w:r>
        <w:rPr>
          <w:rFonts w:ascii="Liberation Mono" w:hAnsi="Liberation Mono" w:eastAsia="Liberation Mono"/>
          <w:sz w:val="17"/>
        </w:rPr>
        <w:t>$ git add menu.md</w:t>
        <w:br/>
      </w:r>
      <w:r>
        <w:rPr>
          <w:rFonts w:ascii="Liberation Mono" w:hAnsi="Liberation Mono" w:eastAsia="Liberation Mono"/>
          <w:sz w:val="17"/>
        </w:rPr>
        <w:t>$ git commit -m "Add the menu"</w:t>
        <w:br/>
      </w:r>
      <w:r>
        <w:rPr>
          <w:rFonts w:ascii="Liberation Mono" w:hAnsi="Liberation Mono" w:eastAsia="Liberation Mono"/>
          <w:sz w:val="17"/>
        </w:rPr>
        <w:t>[main (root-commit) 8a52ffe] Add the menu</w:t>
        <w:br/>
      </w:r>
      <w:r>
        <w:rPr>
          <w:rFonts w:ascii="Liberation Mono" w:hAnsi="Liberation Mono" w:eastAsia="Liberation Mono"/>
          <w:sz w:val="17"/>
        </w:rPr>
        <w:t xml:space="preserve"> 1 file changed, 4 insertions(+)</w:t>
        <w:br/>
      </w:r>
      <w:r>
        <w:rPr>
          <w:rFonts w:ascii="Liberation Mono" w:hAnsi="Liberation Mono" w:eastAsia="Liberation Mono"/>
          <w:sz w:val="17"/>
        </w:rPr>
        <w:t xml:space="preserve"> create mode 100644 menu.md</w:t>
        <w:br/>
      </w:r>
      <w:r>
        <w:rPr>
          <w:rFonts w:ascii="Liberation Mono" w:hAnsi="Liberation Mono" w:eastAsia="Liberation Mono"/>
          <w:sz w:val="17"/>
        </w:rPr>
        <w:t>$ printf '# Sunrise Bakery menu\n\n- White loaf: 2.80\n- Rolls (six): 3.00\n' &gt; menu.md</w:t>
        <w:br/>
      </w:r>
      <w:r>
        <w:rPr>
          <w:rFonts w:ascii="Liberation Mono" w:hAnsi="Liberation Mono" w:eastAsia="Liberation Mono"/>
          <w:sz w:val="17"/>
        </w:rPr>
        <w:t>$ git commit -am "Raise the price of the white loaf"</w:t>
        <w:br/>
      </w:r>
      <w:r>
        <w:rPr>
          <w:rFonts w:ascii="Liberation Mono" w:hAnsi="Liberation Mono" w:eastAsia="Liberation Mono"/>
          <w:sz w:val="17"/>
        </w:rPr>
        <w:t>[main 9f10b43] Raise the price of the white loaf</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printf '# Sunrise Bakery menu\n\n- White loaf: 2.80\n- Rolls (six): 3.00\n- Coconut cake (slice): 4.00\n' &gt; menu.md</w:t>
        <w:br/>
      </w:r>
      <w:r>
        <w:rPr>
          <w:rFonts w:ascii="Liberation Mono" w:hAnsi="Liberation Mono" w:eastAsia="Liberation Mono"/>
          <w:sz w:val="17"/>
        </w:rPr>
        <w:t>$ git commit -am "Add coconut cake"</w:t>
        <w:br/>
      </w:r>
      <w:r>
        <w:rPr>
          <w:rFonts w:ascii="Liberation Mono" w:hAnsi="Liberation Mono" w:eastAsia="Liberation Mono"/>
          <w:sz w:val="17"/>
        </w:rPr>
        <w:t>[main 81f772e] Add coconut cake</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ch17-history/expected-build.bash.txt</w:t>
      </w:r>
      <w:r>
        <w:rPr>
          <w:i/>
        </w:rPr>
        <w:t>.</w:t>
      </w:r>
    </w:p>
    <w:p>
      <w:r>
        <w:rPr/>
        <w:t>Each commit changed the menu: the first created it, the second raised the price of the white loaf, the third added a coconut cake.</w:t>
      </w:r>
    </w:p>
    <w:p>
      <w:pPr>
        <w:pBdr>
          <w:bottom w:val="single" w:sz="6" w:space="1" w:color="AAAAAA"/>
        </w:pBdr>
        <w:spacing w:after="40"/>
      </w:pPr>
    </w:p>
    <w:p>
      <w:pPr>
        <w:pStyle w:val="Heading2"/>
      </w:pPr>
      <w:r>
        <w:rPr/>
        <w:t xml:space="preserve">17.2 Reading the history: </w:t>
      </w:r>
      <w:r>
        <w:rPr>
          <w:rFonts w:ascii="Liberation Mono" w:hAnsi="Liberation Mono" w:eastAsia="Liberation Mono"/>
          <w:sz w:val="19"/>
          <w:shd w:val="clear" w:color="auto" w:fill="EFEFEF"/>
        </w:rPr>
        <w:t>git log</w:t>
      </w:r>
    </w:p>
    <w:p>
      <w:pPr>
        <w:pBdr>
          <w:left w:val="single" w:sz="18" w:space="6" w:color="999999"/>
        </w:pBdr>
        <w:ind w:left="454"/>
      </w:pPr>
      <w:r>
        <w:rPr/>
      </w:r>
      <w:r>
        <w:rPr>
          <w:b/>
        </w:rPr>
        <w:t>New term: git log.</w:t>
      </w:r>
      <w:r>
        <w:rPr/>
        <w:t xml:space="preserve"> Shows the history of the current branch: the commits, newest first.</w:t>
      </w:r>
    </w:p>
    <w:p>
      <w:pPr>
        <w:shd w:val="clear" w:color="auto" w:fill="F2F2F2"/>
        <w:spacing w:before="40" w:after="160" w:line="240" w:lineRule="auto"/>
        <w:ind w:left="113"/>
      </w:pPr>
      <w:r>
        <w:rPr>
          <w:rFonts w:ascii="Liberation Mono" w:hAnsi="Liberation Mono" w:eastAsia="Liberation Mono"/>
          <w:sz w:val="17"/>
        </w:rPr>
        <w:t>$ git log</w:t>
        <w:br/>
      </w:r>
      <w:r>
        <w:rPr>
          <w:rFonts w:ascii="Liberation Mono" w:hAnsi="Liberation Mono" w:eastAsia="Liberation Mono"/>
          <w:sz w:val="17"/>
        </w:rPr>
        <w:t>commit 81f772ee32b93d8fcf80dbb34ab74053b69d97a2 (HEAD -&gt; main)</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09:08:00 2026 +0000</w:t>
        <w:br/>
      </w:r>
      <w:r>
        <w:rPr>
          <w:rFonts w:ascii="Liberation Mono" w:hAnsi="Liberation Mono" w:eastAsia="Liberation Mono"/>
          <w:sz w:val="17"/>
        </w:rPr>
        <w:br/>
      </w:r>
      <w:r>
        <w:rPr>
          <w:rFonts w:ascii="Liberation Mono" w:hAnsi="Liberation Mono" w:eastAsia="Liberation Mono"/>
          <w:sz w:val="17"/>
        </w:rPr>
        <w:t xml:space="preserve">    Add coconut cake</w:t>
        <w:br/>
      </w:r>
      <w:r>
        <w:rPr>
          <w:rFonts w:ascii="Liberation Mono" w:hAnsi="Liberation Mono" w:eastAsia="Liberation Mono"/>
          <w:sz w:val="17"/>
        </w:rPr>
        <w:br/>
      </w:r>
      <w:r>
        <w:rPr>
          <w:rFonts w:ascii="Liberation Mono" w:hAnsi="Liberation Mono" w:eastAsia="Liberation Mono"/>
          <w:sz w:val="17"/>
        </w:rPr>
        <w:t>commit 9f10b43614a19024637b4644c75e84a4aae6af83</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09:07:00 2026 +0000</w:t>
        <w:br/>
      </w:r>
      <w:r>
        <w:rPr>
          <w:rFonts w:ascii="Liberation Mono" w:hAnsi="Liberation Mono" w:eastAsia="Liberation Mono"/>
          <w:sz w:val="17"/>
        </w:rPr>
        <w:br/>
      </w:r>
      <w:r>
        <w:rPr>
          <w:rFonts w:ascii="Liberation Mono" w:hAnsi="Liberation Mono" w:eastAsia="Liberation Mono"/>
          <w:sz w:val="17"/>
        </w:rPr>
        <w:t xml:space="preserve">    Raise the price of the white loaf</w:t>
        <w:br/>
      </w:r>
      <w:r>
        <w:rPr>
          <w:rFonts w:ascii="Liberation Mono" w:hAnsi="Liberation Mono" w:eastAsia="Liberation Mono"/>
          <w:sz w:val="17"/>
        </w:rPr>
        <w:br/>
      </w:r>
      <w:r>
        <w:rPr>
          <w:rFonts w:ascii="Liberation Mono" w:hAnsi="Liberation Mono" w:eastAsia="Liberation Mono"/>
          <w:sz w:val="17"/>
        </w:rPr>
        <w:t>commit 8a52ffecdf9a4a5f307aa1d31e3429b29ad0d6f9</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09:06:00 2026 +0000</w:t>
        <w:br/>
      </w:r>
      <w:r>
        <w:rPr>
          <w:rFonts w:ascii="Liberation Mono" w:hAnsi="Liberation Mono" w:eastAsia="Liberation Mono"/>
          <w:sz w:val="17"/>
        </w:rPr>
        <w:br/>
      </w:r>
      <w:r>
        <w:rPr>
          <w:rFonts w:ascii="Liberation Mono" w:hAnsi="Liberation Mono" w:eastAsia="Liberation Mono"/>
          <w:sz w:val="17"/>
        </w:rPr>
        <w:t xml:space="preserve">    Add the menu</w:t>
      </w:r>
    </w:p>
    <w:p>
      <w:r>
        <w:rPr>
          <w:i/>
        </w:rPr>
        <w:t xml:space="preserve">Recorded in Bash; </w:t>
      </w:r>
      <w:r>
        <w:rPr>
          <w:rFonts w:ascii="Liberation Mono" w:hAnsi="Liberation Mono" w:eastAsia="Liberation Mono"/>
          <w:sz w:val="19"/>
          <w:shd w:val="clear" w:color="auto" w:fill="EFEFEF"/>
        </w:rPr>
        <w:t>ch17-history/expected-build.bash.txt</w:t>
      </w:r>
      <w:r>
        <w:rPr>
          <w:i/>
        </w:rPr>
        <w:t>.</w:t>
      </w:r>
    </w:p>
    <w:p>
      <w:r>
        <w:rPr/>
        <w:t xml:space="preserve">For each commit, </w:t>
      </w:r>
      <w:r>
        <w:rPr>
          <w:rFonts w:ascii="Liberation Mono" w:hAnsi="Liberation Mono" w:eastAsia="Liberation Mono"/>
          <w:sz w:val="19"/>
          <w:shd w:val="clear" w:color="auto" w:fill="EFEFEF"/>
        </w:rPr>
        <w:t>git log</w:t>
      </w:r>
      <w:r>
        <w:rPr/>
        <w:t xml:space="preserve"> shows:</w:t>
      </w:r>
    </w:p>
    <w:p>
      <w:pPr>
        <w:tabs>
          <w:tab w:pos="510" w:val="left"/>
        </w:tabs>
        <w:spacing w:after="60"/>
        <w:ind w:left="510" w:hanging="340"/>
      </w:pPr>
      <w:r>
        <w:t>•</w:t>
        <w:tab/>
      </w:r>
      <w:r>
        <w:rPr>
          <w:rFonts w:ascii="Liberation Mono" w:hAnsi="Liberation Mono" w:eastAsia="Liberation Mono"/>
          <w:sz w:val="19"/>
          <w:shd w:val="clear" w:color="auto" w:fill="EFEFEF"/>
        </w:rPr>
        <w:t>commit 81f772e...</w:t>
      </w:r>
      <w:r>
        <w:rPr/>
        <w:t xml:space="preserve">: the </w:t>
      </w:r>
      <w:r>
        <w:rPr>
          <w:b/>
        </w:rPr>
        <w:t>full hash</w:t>
      </w:r>
      <w:r>
        <w:rPr/>
        <w:t xml:space="preserve">, the commit's identifier. </w:t>
      </w:r>
      <w:r>
        <w:rPr>
          <w:rFonts w:ascii="Liberation Mono" w:hAnsi="Liberation Mono" w:eastAsia="Liberation Mono"/>
          <w:sz w:val="19"/>
          <w:shd w:val="clear" w:color="auto" w:fill="EFEFEF"/>
        </w:rPr>
        <w:t>(HEAD -&gt; main)</w:t>
      </w:r>
      <w:r>
        <w:rPr/>
        <w:t xml:space="preserve"> marks that this is the commit HEAD and the branch </w:t>
      </w:r>
      <w:r>
        <w:rPr>
          <w:rFonts w:ascii="Liberation Mono" w:hAnsi="Liberation Mono" w:eastAsia="Liberation Mono"/>
          <w:sz w:val="19"/>
          <w:shd w:val="clear" w:color="auto" w:fill="EFEFEF"/>
        </w:rPr>
        <w:t>main</w:t>
      </w:r>
      <w:r>
        <w:rPr/>
        <w:t xml:space="preserve"> point to now (Chapter 15).</w:t>
      </w:r>
    </w:p>
    <w:p>
      <w:pPr>
        <w:tabs>
          <w:tab w:pos="510" w:val="left"/>
        </w:tabs>
        <w:spacing w:after="60"/>
        <w:ind w:left="510" w:hanging="340"/>
      </w:pPr>
      <w:r>
        <w:t>•</w:t>
        <w:tab/>
      </w:r>
      <w:r>
        <w:rPr>
          <w:rFonts w:ascii="Liberation Mono" w:hAnsi="Liberation Mono" w:eastAsia="Liberation Mono"/>
          <w:sz w:val="19"/>
          <w:shd w:val="clear" w:color="auto" w:fill="EFEFEF"/>
        </w:rPr>
        <w:t>Author</w:t>
      </w:r>
      <w:r>
        <w:rPr/>
        <w:t>: who made the change.</w:t>
      </w:r>
    </w:p>
    <w:p>
      <w:pPr>
        <w:tabs>
          <w:tab w:pos="510" w:val="left"/>
        </w:tabs>
        <w:spacing w:after="60"/>
        <w:ind w:left="510" w:hanging="340"/>
      </w:pPr>
      <w:r>
        <w:t>•</w:t>
        <w:tab/>
      </w:r>
      <w:r>
        <w:rPr>
          <w:rFonts w:ascii="Liberation Mono" w:hAnsi="Liberation Mono" w:eastAsia="Liberation Mono"/>
          <w:sz w:val="19"/>
          <w:shd w:val="clear" w:color="auto" w:fill="EFEFEF"/>
        </w:rPr>
        <w:t>Date</w:t>
      </w:r>
      <w:r>
        <w:rPr/>
        <w:t>: when. (The recordings use invented, evenly spaced dates so that they are reproducible. Yours will be the real time.)</w:t>
      </w:r>
    </w:p>
    <w:p>
      <w:pPr>
        <w:tabs>
          <w:tab w:pos="510" w:val="left"/>
        </w:tabs>
        <w:spacing w:after="60"/>
        <w:ind w:left="510" w:hanging="340"/>
      </w:pPr>
      <w:r>
        <w:t>•</w:t>
        <w:tab/>
      </w:r>
      <w:r>
        <w:rPr/>
        <w:t xml:space="preserve">The </w:t>
      </w:r>
      <w:r>
        <w:rPr>
          <w:b/>
        </w:rPr>
        <w:t>message</w:t>
      </w:r>
      <w:r>
        <w:rPr/>
        <w:t>, indented.</w:t>
      </w:r>
    </w:p>
    <w:p>
      <w:r>
        <w:rPr/>
        <w:t xml:space="preserve">Commits are listed </w:t>
      </w:r>
      <w:r>
        <w:rPr>
          <w:b/>
        </w:rPr>
        <w:t>newest first</w:t>
      </w:r>
      <w:r>
        <w:rPr/>
        <w:t>, and each is the parent of the one above it.</w:t>
      </w:r>
    </w:p>
    <w:p>
      <w:pPr>
        <w:pBdr>
          <w:left w:val="single" w:sz="18" w:space="6" w:color="999999"/>
        </w:pBdr>
        <w:ind w:left="454"/>
      </w:pPr>
      <w:r>
        <w:rPr/>
      </w:r>
      <w:r>
        <w:rPr>
          <w:b/>
        </w:rPr>
        <w:t>Checked against the documentation (R158).</w:t>
      </w:r>
      <w:r>
        <w:rPr/>
        <w:t xml:space="preserve"> The </w:t>
      </w:r>
      <w:r>
        <w:rPr>
          <w:rFonts w:ascii="Liberation Mono" w:hAnsi="Liberation Mono" w:eastAsia="Liberation Mono"/>
          <w:sz w:val="19"/>
          <w:shd w:val="clear" w:color="auto" w:fill="EFEFEF"/>
        </w:rPr>
        <w:t>git</w:t>
      </w:r>
      <w:r>
        <w:rPr/>
        <w:t xml:space="preserve"> manual (Git 2.56.0) says that </w:t>
      </w:r>
      <w:r>
        <w:rPr>
          <w:rFonts w:ascii="Liberation Mono" w:hAnsi="Liberation Mono" w:eastAsia="Liberation Mono"/>
          <w:sz w:val="19"/>
          <w:shd w:val="clear" w:color="auto" w:fill="EFEFEF"/>
        </w:rPr>
        <w:t>-p</w:t>
      </w:r>
      <w:r>
        <w:rPr/>
        <w:t>/</w:t>
      </w:r>
      <w:r>
        <w:rPr>
          <w:rFonts w:ascii="Liberation Mono" w:hAnsi="Liberation Mono" w:eastAsia="Liberation Mono"/>
          <w:sz w:val="19"/>
          <w:shd w:val="clear" w:color="auto" w:fill="EFEFEF"/>
        </w:rPr>
        <w:t>--paginate</w:t>
      </w:r>
      <w:r>
        <w:rPr/>
        <w:t xml:space="preserve"> pipes output "into </w:t>
      </w:r>
      <w:r>
        <w:rPr>
          <w:rFonts w:ascii="Liberation Mono" w:hAnsi="Liberation Mono" w:eastAsia="Liberation Mono"/>
          <w:sz w:val="19"/>
          <w:shd w:val="clear" w:color="auto" w:fill="EFEFEF"/>
        </w:rPr>
        <w:t>less</w:t>
      </w:r>
      <w:r>
        <w:rPr/>
        <w:t xml:space="preserve"> (or if set, </w:t>
      </w:r>
      <w:r>
        <w:rPr>
          <w:rFonts w:ascii="Liberation Mono" w:hAnsi="Liberation Mono" w:eastAsia="Liberation Mono"/>
          <w:sz w:val="19"/>
          <w:shd w:val="clear" w:color="auto" w:fill="EFEFEF"/>
        </w:rPr>
        <w:t>$PAGER</w:t>
      </w:r>
      <w:r>
        <w:rPr/>
        <w:t xml:space="preserve">) if standard output is a terminal", and that </w:t>
      </w:r>
      <w:r>
        <w:rPr>
          <w:rFonts w:ascii="Liberation Mono" w:hAnsi="Liberation Mono" w:eastAsia="Liberation Mono"/>
          <w:sz w:val="19"/>
          <w:shd w:val="clear" w:color="auto" w:fill="EFEFEF"/>
        </w:rPr>
        <w:t>--no-pager</w:t>
      </w:r>
      <w:r>
        <w:rPr/>
        <w:t xml:space="preserve"> turns the pager off; </w:t>
      </w:r>
      <w:r>
        <w:rPr>
          <w:rFonts w:ascii="Liberation Mono" w:hAnsi="Liberation Mono" w:eastAsia="Liberation Mono"/>
          <w:sz w:val="19"/>
          <w:shd w:val="clear" w:color="auto" w:fill="EFEFEF"/>
        </w:rPr>
        <w:t>GIT_PAGER</w:t>
      </w:r>
      <w:r>
        <w:rPr/>
        <w:t xml:space="preserve"> overrides </w:t>
      </w:r>
      <w:r>
        <w:rPr>
          <w:rFonts w:ascii="Liberation Mono" w:hAnsi="Liberation Mono" w:eastAsia="Liberation Mono"/>
          <w:sz w:val="19"/>
          <w:shd w:val="clear" w:color="auto" w:fill="EFEFEF"/>
        </w:rPr>
        <w:t>$PAGER</w:t>
      </w:r>
      <w:r>
        <w:rPr/>
        <w:t xml:space="preserve">. The </w:t>
      </w:r>
      <w:r>
        <w:rPr>
          <w:rFonts w:ascii="Liberation Mono" w:hAnsi="Liberation Mono" w:eastAsia="Liberation Mono"/>
          <w:sz w:val="19"/>
          <w:shd w:val="clear" w:color="auto" w:fill="EFEFEF"/>
        </w:rPr>
        <w:t>core.pager</w:t>
      </w:r>
      <w:r>
        <w:rPr/>
        <w:t xml:space="preserve"> documentation adds that when the </w:t>
      </w:r>
      <w:r>
        <w:rPr>
          <w:rFonts w:ascii="Liberation Mono" w:hAnsi="Liberation Mono" w:eastAsia="Liberation Mono"/>
          <w:sz w:val="19"/>
          <w:shd w:val="clear" w:color="auto" w:fill="EFEFEF"/>
        </w:rPr>
        <w:t>LESS</w:t>
      </w:r>
      <w:r>
        <w:rPr/>
        <w:t xml:space="preserve"> environment variable is unset, Git sets it to </w:t>
      </w:r>
      <w:r>
        <w:rPr>
          <w:rFonts w:ascii="Liberation Mono" w:hAnsi="Liberation Mono" w:eastAsia="Liberation Mono"/>
          <w:sz w:val="19"/>
          <w:shd w:val="clear" w:color="auto" w:fill="EFEFEF"/>
        </w:rPr>
        <w:t>FRX</w:t>
      </w:r>
      <w:r>
        <w:rPr/>
        <w:t xml:space="preserve">. In a real terminal, Git shows long output through the pager (press </w:t>
      </w:r>
      <w:r>
        <w:rPr>
          <w:rFonts w:ascii="Liberation Mono" w:hAnsi="Liberation Mono" w:eastAsia="Liberation Mono"/>
          <w:sz w:val="19"/>
          <w:shd w:val="clear" w:color="auto" w:fill="EFEFEF"/>
        </w:rPr>
        <w:t>q</w:t>
      </w:r>
      <w:r>
        <w:rPr/>
        <w:t xml:space="preserve"> to quit and the space bar for the next page); the recordings switch it off, so it is not shown here.</w:t>
      </w:r>
    </w:p>
    <w:p>
      <w:pPr>
        <w:pStyle w:val="Heading3"/>
      </w:pPr>
      <w:r>
        <w:rPr/>
        <w:t xml:space="preserve">17.2.1 Useful forms of </w:t>
      </w:r>
      <w:r>
        <w:rPr>
          <w:rFonts w:ascii="Liberation Mono" w:hAnsi="Liberation Mono" w:eastAsia="Liberation Mono"/>
          <w:sz w:val="19"/>
          <w:shd w:val="clear" w:color="auto" w:fill="EFEFEF"/>
        </w:rPr>
        <w:t>git log</w:t>
      </w:r>
    </w:p>
    <w:p>
      <w:r>
        <w:rPr/>
        <w:t>The full form is long. Git has options that show less, or more.</w:t>
      </w:r>
    </w:p>
    <w:p>
      <w:r>
        <w:rPr/>
      </w:r>
      <w:r>
        <w:rPr>
          <w:b/>
        </w:rPr>
        <w:t xml:space="preserve">One line per commit: </w:t>
      </w:r>
      <w:r>
        <w:rPr>
          <w:rFonts w:ascii="Liberation Mono" w:hAnsi="Liberation Mono" w:eastAsia="Liberation Mono"/>
          <w:b/>
          <w:sz w:val="19"/>
          <w:shd w:val="clear" w:color="auto" w:fill="EFEFEF"/>
        </w:rPr>
        <w:t>--oneline</w:t>
      </w:r>
      <w:r>
        <w:rPr>
          <w:b/>
        </w:rPr>
        <w:t>.</w:t>
      </w:r>
      <w:r>
        <w:rPr/>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81f772e (HEAD -&gt; main)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ch17-history/expected-build.bash.txt</w:t>
      </w:r>
      <w:r>
        <w:rPr>
          <w:i/>
        </w:rPr>
        <w:t>.</w:t>
      </w:r>
    </w:p>
    <w:p>
      <w:r>
        <w:rPr/>
        <w:t>Each line is the short hash, the branch decoration if any, and the message's first line. This is the form you will use most.</w:t>
      </w:r>
    </w:p>
    <w:p>
      <w:r>
        <w:rPr/>
      </w:r>
      <w:r>
        <w:rPr>
          <w:b/>
        </w:rPr>
        <w:t xml:space="preserve">Only the last few: </w:t>
      </w:r>
      <w:r>
        <w:rPr>
          <w:rFonts w:ascii="Liberation Mono" w:hAnsi="Liberation Mono" w:eastAsia="Liberation Mono"/>
          <w:b/>
          <w:sz w:val="19"/>
          <w:shd w:val="clear" w:color="auto" w:fill="EFEFEF"/>
        </w:rPr>
        <w:t>-2</w:t>
      </w:r>
      <w:r>
        <w:rPr>
          <w:b/>
        </w:rPr>
        <w:t>.</w:t>
      </w:r>
      <w:r>
        <w:rPr/>
      </w:r>
    </w:p>
    <w:p>
      <w:pPr>
        <w:shd w:val="clear" w:color="auto" w:fill="F2F2F2"/>
        <w:spacing w:before="40" w:after="160" w:line="240" w:lineRule="auto"/>
        <w:ind w:left="113"/>
      </w:pPr>
      <w:r>
        <w:rPr>
          <w:rFonts w:ascii="Liberation Mono" w:hAnsi="Liberation Mono" w:eastAsia="Liberation Mono"/>
          <w:sz w:val="17"/>
        </w:rPr>
        <w:t>$ git log -2 --oneline</w:t>
        <w:br/>
      </w:r>
      <w:r>
        <w:rPr>
          <w:rFonts w:ascii="Liberation Mono" w:hAnsi="Liberation Mono" w:eastAsia="Liberation Mono"/>
          <w:sz w:val="17"/>
        </w:rPr>
        <w:t>81f772e (HEAD -&gt; main) Add coconut cake</w:t>
        <w:br/>
      </w:r>
      <w:r>
        <w:rPr>
          <w:rFonts w:ascii="Liberation Mono" w:hAnsi="Liberation Mono" w:eastAsia="Liberation Mono"/>
          <w:sz w:val="17"/>
        </w:rPr>
        <w:t>9f10b43 Raise the price of the white loaf</w:t>
      </w:r>
    </w:p>
    <w:p>
      <w:r>
        <w:rPr>
          <w:i/>
        </w:rPr>
        <w:t xml:space="preserve">Recorded in Bash; </w:t>
      </w:r>
      <w:r>
        <w:rPr>
          <w:rFonts w:ascii="Liberation Mono" w:hAnsi="Liberation Mono" w:eastAsia="Liberation Mono"/>
          <w:sz w:val="19"/>
          <w:shd w:val="clear" w:color="auto" w:fill="EFEFEF"/>
        </w:rPr>
        <w:t>ch17-history/expected-build.bash.txt</w:t>
      </w:r>
      <w:r>
        <w:rPr>
          <w:i/>
        </w:rPr>
        <w:t>.</w:t>
      </w:r>
    </w:p>
    <w:p>
      <w:r>
        <w:rPr/>
      </w:r>
      <w:r>
        <w:rPr>
          <w:b/>
        </w:rPr>
        <w:t xml:space="preserve">With a summary of files changed: </w:t>
      </w:r>
      <w:r>
        <w:rPr>
          <w:rFonts w:ascii="Liberation Mono" w:hAnsi="Liberation Mono" w:eastAsia="Liberation Mono"/>
          <w:b/>
          <w:sz w:val="19"/>
          <w:shd w:val="clear" w:color="auto" w:fill="EFEFEF"/>
        </w:rPr>
        <w:t>--stat</w:t>
      </w:r>
      <w:r>
        <w:rPr>
          <w:b/>
        </w:rPr>
        <w:t>.</w:t>
      </w:r>
      <w:r>
        <w:rPr/>
      </w:r>
    </w:p>
    <w:p>
      <w:pPr>
        <w:shd w:val="clear" w:color="auto" w:fill="F2F2F2"/>
        <w:spacing w:before="40" w:after="160" w:line="240" w:lineRule="auto"/>
        <w:ind w:left="113"/>
      </w:pPr>
      <w:r>
        <w:rPr>
          <w:rFonts w:ascii="Liberation Mono" w:hAnsi="Liberation Mono" w:eastAsia="Liberation Mono"/>
          <w:sz w:val="17"/>
        </w:rPr>
        <w:t>$ git log --stat</w:t>
        <w:br/>
      </w:r>
      <w:r>
        <w:rPr>
          <w:rFonts w:ascii="Liberation Mono" w:hAnsi="Liberation Mono" w:eastAsia="Liberation Mono"/>
          <w:sz w:val="17"/>
        </w:rPr>
        <w:t>commit 81f772ee32b93d8fcf80dbb34ab74053b69d97a2 (HEAD -&gt; main)</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09:08:00 2026 +0000</w:t>
        <w:br/>
      </w:r>
      <w:r>
        <w:rPr>
          <w:rFonts w:ascii="Liberation Mono" w:hAnsi="Liberation Mono" w:eastAsia="Liberation Mono"/>
          <w:sz w:val="17"/>
        </w:rPr>
        <w:br/>
      </w:r>
      <w:r>
        <w:rPr>
          <w:rFonts w:ascii="Liberation Mono" w:hAnsi="Liberation Mono" w:eastAsia="Liberation Mono"/>
          <w:sz w:val="17"/>
        </w:rPr>
        <w:t xml:space="preserve">    Add coconut cake</w:t>
        <w:br/>
      </w:r>
      <w:r>
        <w:rPr>
          <w:rFonts w:ascii="Liberation Mono" w:hAnsi="Liberation Mono" w:eastAsia="Liberation Mono"/>
          <w:sz w:val="17"/>
        </w:rPr>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br/>
      </w:r>
      <w:r>
        <w:rPr>
          <w:rFonts w:ascii="Liberation Mono" w:hAnsi="Liberation Mono" w:eastAsia="Liberation Mono"/>
          <w:sz w:val="17"/>
        </w:rPr>
        <w:br/>
      </w:r>
      <w:r>
        <w:rPr>
          <w:rFonts w:ascii="Liberation Mono" w:hAnsi="Liberation Mono" w:eastAsia="Liberation Mono"/>
          <w:sz w:val="17"/>
        </w:rPr>
        <w:t>commit 9f10b43614a19024637b4644c75e84a4aae6af83</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09:07:00 2026 +0000</w:t>
        <w:br/>
      </w:r>
      <w:r>
        <w:rPr>
          <w:rFonts w:ascii="Liberation Mono" w:hAnsi="Liberation Mono" w:eastAsia="Liberation Mono"/>
          <w:sz w:val="17"/>
        </w:rPr>
        <w:br/>
      </w:r>
      <w:r>
        <w:rPr>
          <w:rFonts w:ascii="Liberation Mono" w:hAnsi="Liberation Mono" w:eastAsia="Liberation Mono"/>
          <w:sz w:val="17"/>
        </w:rPr>
        <w:t xml:space="preserve">    Raise the price of the white loaf</w:t>
        <w:br/>
      </w:r>
      <w:r>
        <w:rPr>
          <w:rFonts w:ascii="Liberation Mono" w:hAnsi="Liberation Mono" w:eastAsia="Liberation Mono"/>
          <w:sz w:val="17"/>
        </w:rPr>
        <w:br/>
      </w:r>
      <w:r>
        <w:rPr>
          <w:rFonts w:ascii="Liberation Mono" w:hAnsi="Liberation Mono" w:eastAsia="Liberation Mono"/>
          <w:sz w:val="17"/>
        </w:rPr>
        <w:t xml:space="preserve"> menu.md | 2 +-</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br/>
      </w:r>
      <w:r>
        <w:rPr>
          <w:rFonts w:ascii="Liberation Mono" w:hAnsi="Liberation Mono" w:eastAsia="Liberation Mono"/>
          <w:sz w:val="17"/>
        </w:rPr>
        <w:t>commit 8a52ffecdf9a4a5f307aa1d31e3429b29ad0d6f9</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09:06:00 2026 +0000</w:t>
        <w:br/>
      </w:r>
      <w:r>
        <w:rPr>
          <w:rFonts w:ascii="Liberation Mono" w:hAnsi="Liberation Mono" w:eastAsia="Liberation Mono"/>
          <w:sz w:val="17"/>
        </w:rPr>
        <w:br/>
      </w:r>
      <w:r>
        <w:rPr>
          <w:rFonts w:ascii="Liberation Mono" w:hAnsi="Liberation Mono" w:eastAsia="Liberation Mono"/>
          <w:sz w:val="17"/>
        </w:rPr>
        <w:t xml:space="preserve">    Add the menu</w:t>
        <w:br/>
      </w:r>
      <w:r>
        <w:rPr>
          <w:rFonts w:ascii="Liberation Mono" w:hAnsi="Liberation Mono" w:eastAsia="Liberation Mono"/>
          <w:sz w:val="17"/>
        </w:rPr>
        <w:br/>
      </w:r>
      <w:r>
        <w:rPr>
          <w:rFonts w:ascii="Liberation Mono" w:hAnsi="Liberation Mono" w:eastAsia="Liberation Mono"/>
          <w:sz w:val="17"/>
        </w:rPr>
        <w:t xml:space="preserve"> menu.md | 4 ++++</w:t>
        <w:br/>
      </w:r>
      <w:r>
        <w:rPr>
          <w:rFonts w:ascii="Liberation Mono" w:hAnsi="Liberation Mono" w:eastAsia="Liberation Mono"/>
          <w:sz w:val="17"/>
        </w:rPr>
        <w:t xml:space="preserve"> 1 file changed, 4 insertions(+)</w:t>
      </w:r>
    </w:p>
    <w:p>
      <w:r>
        <w:rPr>
          <w:i/>
        </w:rPr>
        <w:t xml:space="preserve">Recorded in Bash; </w:t>
      </w:r>
      <w:r>
        <w:rPr>
          <w:rFonts w:ascii="Liberation Mono" w:hAnsi="Liberation Mono" w:eastAsia="Liberation Mono"/>
          <w:sz w:val="19"/>
          <w:shd w:val="clear" w:color="auto" w:fill="EFEFEF"/>
        </w:rPr>
        <w:t>ch17-history/expected-build.bash.txt</w:t>
      </w:r>
      <w:r>
        <w:rPr>
          <w:i/>
        </w:rPr>
        <w:t>.</w:t>
      </w:r>
    </w:p>
    <w:p>
      <w:r>
        <w:rPr>
          <w:rFonts w:ascii="Liberation Mono" w:hAnsi="Liberation Mono" w:eastAsia="Liberation Mono"/>
          <w:sz w:val="19"/>
          <w:shd w:val="clear" w:color="auto" w:fill="EFEFEF"/>
        </w:rPr>
        <w:t>--stat</w:t>
      </w:r>
      <w:r>
        <w:rPr/>
        <w:t xml:space="preserve"> adds a line per file changed and how many lines were added (</w:t>
      </w:r>
      <w:r>
        <w:rPr>
          <w:rFonts w:ascii="Liberation Mono" w:hAnsi="Liberation Mono" w:eastAsia="Liberation Mono"/>
          <w:sz w:val="19"/>
          <w:shd w:val="clear" w:color="auto" w:fill="EFEFEF"/>
        </w:rPr>
        <w:t>+</w:t>
      </w:r>
      <w:r>
        <w:rPr/>
        <w:t>) and removed (</w:t>
      </w:r>
      <w:r>
        <w:rPr>
          <w:rFonts w:ascii="Liberation Mono" w:hAnsi="Liberation Mono" w:eastAsia="Liberation Mono"/>
          <w:sz w:val="19"/>
          <w:shd w:val="clear" w:color="auto" w:fill="EFEFEF"/>
        </w:rPr>
        <w:t>-</w:t>
      </w:r>
      <w:r>
        <w:rPr/>
        <w:t xml:space="preserve">). It shows the </w:t>
      </w:r>
      <w:r>
        <w:rPr>
          <w:i/>
        </w:rPr>
        <w:t>size</w:t>
      </w:r>
      <w:r>
        <w:rPr/>
        <w:t xml:space="preserve"> of each change at a glance.</w:t>
      </w:r>
    </w:p>
    <w:p>
      <w:r>
        <w:rPr/>
      </w:r>
      <w:r>
        <w:rPr>
          <w:b/>
        </w:rPr>
        <w:t xml:space="preserve">With the changes themselves: </w:t>
      </w:r>
      <w:r>
        <w:rPr>
          <w:rFonts w:ascii="Liberation Mono" w:hAnsi="Liberation Mono" w:eastAsia="Liberation Mono"/>
          <w:b/>
          <w:sz w:val="19"/>
          <w:shd w:val="clear" w:color="auto" w:fill="EFEFEF"/>
        </w:rPr>
        <w:t>-p</w:t>
      </w:r>
      <w:r>
        <w:rPr>
          <w:b/>
        </w:rPr>
        <w:t>.</w:t>
      </w:r>
      <w:r>
        <w:rPr/>
      </w:r>
    </w:p>
    <w:p>
      <w:pPr>
        <w:shd w:val="clear" w:color="auto" w:fill="F2F2F2"/>
        <w:spacing w:before="40" w:after="160" w:line="240" w:lineRule="auto"/>
        <w:ind w:left="113"/>
      </w:pPr>
      <w:r>
        <w:rPr>
          <w:rFonts w:ascii="Liberation Mono" w:hAnsi="Liberation Mono" w:eastAsia="Liberation Mono"/>
          <w:sz w:val="17"/>
        </w:rPr>
        <w:t>$ git log -p -1</w:t>
        <w:br/>
      </w:r>
      <w:r>
        <w:rPr>
          <w:rFonts w:ascii="Liberation Mono" w:hAnsi="Liberation Mono" w:eastAsia="Liberation Mono"/>
          <w:sz w:val="17"/>
        </w:rPr>
        <w:t>commit 81f772ee32b93d8fcf80dbb34ab74053b69d97a2 (HEAD -&gt; main)</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09:08:00 2026 +0000</w:t>
        <w:br/>
      </w:r>
      <w:r>
        <w:rPr>
          <w:rFonts w:ascii="Liberation Mono" w:hAnsi="Liberation Mono" w:eastAsia="Liberation Mono"/>
          <w:sz w:val="17"/>
        </w:rPr>
        <w:br/>
      </w:r>
      <w:r>
        <w:rPr>
          <w:rFonts w:ascii="Liberation Mono" w:hAnsi="Liberation Mono" w:eastAsia="Liberation Mono"/>
          <w:sz w:val="17"/>
        </w:rPr>
        <w:t xml:space="preserve">    Add coconut cake</w:t>
        <w:br/>
      </w:r>
      <w:r>
        <w:rPr>
          <w:rFonts w:ascii="Liberation Mono" w:hAnsi="Liberation Mono" w:eastAsia="Liberation Mono"/>
          <w:sz w:val="17"/>
        </w:rPr>
        <w:br/>
      </w:r>
      <w:r>
        <w:rPr>
          <w:rFonts w:ascii="Liberation Mono" w:hAnsi="Liberation Mono" w:eastAsia="Liberation Mono"/>
          <w:sz w:val="17"/>
        </w:rPr>
        <w:t>diff --git a/menu.md b/menu.md</w:t>
        <w:br/>
      </w:r>
      <w:r>
        <w:rPr>
          <w:rFonts w:ascii="Liberation Mono" w:hAnsi="Liberation Mono" w:eastAsia="Liberation Mono"/>
          <w:sz w:val="17"/>
        </w:rPr>
        <w:t>index 1f2a95a..97e3bea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-2,3 +2,4 @@</w:t>
        <w:br/>
      </w:r>
      <w:r>
        <w:rPr>
          <w:rFonts w:ascii="Liberation Mono" w:hAnsi="Liberation Mono" w:eastAsia="Liberation Mono"/>
          <w:sz w:val="17"/>
        </w:rPr>
        <w:br/>
      </w:r>
      <w:r>
        <w:rPr>
          <w:rFonts w:ascii="Liberation Mono" w:hAnsi="Liberation Mono" w:eastAsia="Liberation Mono"/>
          <w:sz w:val="17"/>
        </w:rPr>
        <w:t xml:space="preserve"> - White loaf: 2.80</w:t>
        <w:br/>
      </w:r>
      <w:r>
        <w:rPr>
          <w:rFonts w:ascii="Liberation Mono" w:hAnsi="Liberation Mono" w:eastAsia="Liberation Mono"/>
          <w:sz w:val="17"/>
        </w:rPr>
        <w:t xml:space="preserve"> -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ch17-history/expected-build.bash.txt</w:t>
      </w:r>
      <w:r>
        <w:rPr>
          <w:i/>
        </w:rPr>
        <w:t>.</w:t>
      </w:r>
    </w:p>
    <w:p>
      <w:r>
        <w:rPr>
          <w:rFonts w:ascii="Liberation Mono" w:hAnsi="Liberation Mono" w:eastAsia="Liberation Mono"/>
          <w:sz w:val="19"/>
          <w:shd w:val="clear" w:color="auto" w:fill="EFEFEF"/>
        </w:rPr>
        <w:t>-p</w:t>
      </w:r>
      <w:r>
        <w:rPr/>
        <w:t xml:space="preserve"> (for "patch") prints the actual changes after the message. Here </w:t>
      </w:r>
      <w:r>
        <w:rPr>
          <w:rFonts w:ascii="Liberation Mono" w:hAnsi="Liberation Mono" w:eastAsia="Liberation Mono"/>
          <w:sz w:val="19"/>
          <w:shd w:val="clear" w:color="auto" w:fill="EFEFEF"/>
        </w:rPr>
        <w:t>-1</w:t>
      </w:r>
      <w:r>
        <w:rPr/>
        <w:t xml:space="preserve"> limited it to one commit. The block after </w:t>
      </w:r>
      <w:r>
        <w:rPr>
          <w:rFonts w:ascii="Liberation Mono" w:hAnsi="Liberation Mono" w:eastAsia="Liberation Mono"/>
          <w:sz w:val="19"/>
          <w:shd w:val="clear" w:color="auto" w:fill="EFEFEF"/>
        </w:rPr>
        <w:t>diff --git</w:t>
      </w:r>
      <w:r>
        <w:rPr/>
        <w:t xml:space="preserve"> is a </w:t>
      </w:r>
      <w:r>
        <w:rPr>
          <w:i/>
        </w:rPr>
        <w:t>diff</w:t>
      </w:r>
      <w:r>
        <w:rPr/>
        <w:t>, explained in section 17.4.</w:t>
      </w:r>
    </w:p>
    <w:p>
      <w:r>
        <w:rPr/>
      </w:r>
      <w:r>
        <w:rPr>
          <w:b/>
        </w:rPr>
        <w:t xml:space="preserve">Your own format: </w:t>
      </w:r>
      <w:r>
        <w:rPr>
          <w:rFonts w:ascii="Liberation Mono" w:hAnsi="Liberation Mono" w:eastAsia="Liberation Mono"/>
          <w:b/>
          <w:sz w:val="19"/>
          <w:shd w:val="clear" w:color="auto" w:fill="EFEFEF"/>
        </w:rPr>
        <w:t>--format</w:t>
      </w:r>
      <w:r>
        <w:rPr>
          <w:b/>
        </w:rPr>
        <w:t>.</w:t>
      </w:r>
      <w:r>
        <w:rPr/>
      </w:r>
    </w:p>
    <w:p>
      <w:pPr>
        <w:shd w:val="clear" w:color="auto" w:fill="F2F2F2"/>
        <w:spacing w:before="40" w:after="160" w:line="240" w:lineRule="auto"/>
        <w:ind w:left="113"/>
      </w:pPr>
      <w:r>
        <w:rPr>
          <w:rFonts w:ascii="Liberation Mono" w:hAnsi="Liberation Mono" w:eastAsia="Liberation Mono"/>
          <w:sz w:val="17"/>
        </w:rPr>
        <w:t>$ git log --format='%h %an: %s'</w:t>
        <w:br/>
      </w:r>
      <w:r>
        <w:rPr>
          <w:rFonts w:ascii="Liberation Mono" w:hAnsi="Liberation Mono" w:eastAsia="Liberation Mono"/>
          <w:sz w:val="17"/>
        </w:rPr>
        <w:t>81f772e Ada Learner: Add coconut cake</w:t>
        <w:br/>
      </w:r>
      <w:r>
        <w:rPr>
          <w:rFonts w:ascii="Liberation Mono" w:hAnsi="Liberation Mono" w:eastAsia="Liberation Mono"/>
          <w:sz w:val="17"/>
        </w:rPr>
        <w:t>9f10b43 Ada Learner: Raise the price of the white loaf</w:t>
        <w:br/>
      </w:r>
      <w:r>
        <w:rPr>
          <w:rFonts w:ascii="Liberation Mono" w:hAnsi="Liberation Mono" w:eastAsia="Liberation Mono"/>
          <w:sz w:val="17"/>
        </w:rPr>
        <w:t>8a52ffe Ada Learner: Add the menu</w:t>
      </w:r>
    </w:p>
    <w:p>
      <w:r>
        <w:rPr>
          <w:i/>
        </w:rPr>
        <w:t xml:space="preserve">Recorded in Bash; </w:t>
      </w:r>
      <w:r>
        <w:rPr>
          <w:rFonts w:ascii="Liberation Mono" w:hAnsi="Liberation Mono" w:eastAsia="Liberation Mono"/>
          <w:sz w:val="19"/>
          <w:shd w:val="clear" w:color="auto" w:fill="EFEFEF"/>
        </w:rPr>
        <w:t>ch17-history/expected-build.bash.txt</w:t>
      </w:r>
      <w:r>
        <w:rPr>
          <w:i/>
        </w:rPr>
        <w:t>.</w:t>
      </w:r>
    </w:p>
    <w:p>
      <w:r>
        <w:rPr>
          <w:rFonts w:ascii="Liberation Mono" w:hAnsi="Liberation Mono" w:eastAsia="Liberation Mono"/>
          <w:sz w:val="19"/>
          <w:shd w:val="clear" w:color="auto" w:fill="EFEFEF"/>
        </w:rPr>
        <w:t>%h</w:t>
      </w:r>
      <w:r>
        <w:rPr/>
        <w:t xml:space="preserve"> is the short hash, </w:t>
      </w:r>
      <w:r>
        <w:rPr>
          <w:rFonts w:ascii="Liberation Mono" w:hAnsi="Liberation Mono" w:eastAsia="Liberation Mono"/>
          <w:sz w:val="19"/>
          <w:shd w:val="clear" w:color="auto" w:fill="EFEFEF"/>
        </w:rPr>
        <w:t>%an</w:t>
      </w:r>
      <w:r>
        <w:rPr/>
        <w:t xml:space="preserve"> the author's name and </w:t>
      </w:r>
      <w:r>
        <w:rPr>
          <w:rFonts w:ascii="Liberation Mono" w:hAnsi="Liberation Mono" w:eastAsia="Liberation Mono"/>
          <w:sz w:val="19"/>
          <w:shd w:val="clear" w:color="auto" w:fill="EFEFEF"/>
        </w:rPr>
        <w:t>%s</w:t>
      </w:r>
      <w:r>
        <w:rPr/>
        <w:t xml:space="preserve"> the subject (first line of the message). The Git manual lists many placeholders; you can build exactly the report you need.</w:t>
      </w:r>
    </w:p>
    <w:p>
      <w:r>
        <w:rPr/>
      </w:r>
      <w:r>
        <w:rPr>
          <w:b/>
        </w:rPr>
        <w:t xml:space="preserve">Only the commits that touched a file: </w:t>
      </w:r>
      <w:r>
        <w:rPr>
          <w:rFonts w:ascii="Liberation Mono" w:hAnsi="Liberation Mono" w:eastAsia="Liberation Mono"/>
          <w:b/>
          <w:sz w:val="19"/>
          <w:shd w:val="clear" w:color="auto" w:fill="EFEFEF"/>
        </w:rPr>
        <w:t>-- &lt;path&gt;</w:t>
      </w:r>
      <w:r>
        <w:rPr>
          <w:b/>
        </w:rPr>
        <w:t>.</w:t>
      </w:r>
      <w:r>
        <w:rPr/>
      </w:r>
    </w:p>
    <w:p>
      <w:pPr>
        <w:shd w:val="clear" w:color="auto" w:fill="F2F2F2"/>
        <w:spacing w:before="40" w:after="160" w:line="240" w:lineRule="auto"/>
        <w:ind w:left="113"/>
      </w:pPr>
      <w:r>
        <w:rPr>
          <w:rFonts w:ascii="Liberation Mono" w:hAnsi="Liberation Mono" w:eastAsia="Liberation Mono"/>
          <w:sz w:val="17"/>
        </w:rPr>
        <w:t>$ git log --oneline -- menu.md</w:t>
        <w:br/>
      </w:r>
      <w:r>
        <w:rPr>
          <w:rFonts w:ascii="Liberation Mono" w:hAnsi="Liberation Mono" w:eastAsia="Liberation Mono"/>
          <w:sz w:val="17"/>
        </w:rPr>
        <w:t>81f772e (HEAD -&gt; main)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ch17-history/expected-build.bash.txt</w:t>
      </w:r>
      <w:r>
        <w:rPr>
          <w:i/>
        </w:rPr>
        <w:t>.</w:t>
      </w:r>
    </w:p>
    <w:p>
      <w:r>
        <w:rPr/>
        <w:t xml:space="preserve">The </w:t>
      </w:r>
      <w:r>
        <w:rPr>
          <w:rFonts w:ascii="Liberation Mono" w:hAnsi="Liberation Mono" w:eastAsia="Liberation Mono"/>
          <w:sz w:val="19"/>
          <w:shd w:val="clear" w:color="auto" w:fill="EFEFEF"/>
        </w:rPr>
        <w:t>--</w:t>
      </w:r>
      <w:r>
        <w:rPr/>
        <w:t xml:space="preserve"> separates options from file names. Here all three commits changed </w:t>
      </w:r>
      <w:r>
        <w:rPr>
          <w:rFonts w:ascii="Liberation Mono" w:hAnsi="Liberation Mono" w:eastAsia="Liberation Mono"/>
          <w:sz w:val="19"/>
          <w:shd w:val="clear" w:color="auto" w:fill="EFEFEF"/>
        </w:rPr>
        <w:t>menu.md</w:t>
      </w:r>
      <w:r>
        <w:rPr/>
        <w:t>, so all appear; in a larger project this narrows the history to one file.</w:t>
      </w:r>
    </w:p>
    <w:p>
      <w:pPr>
        <w:pStyle w:val="Heading3"/>
      </w:pPr>
      <w:r>
        <w:rPr/>
        <w:t>17.2.2 Summary</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Command</w:t>
            </w:r>
          </w:p>
        </w:tc>
        <w:tc>
          <w:tcPr>
            <w:tcW w:type="dxa" w:w="4706"/>
            <w:shd w:val="clear" w:color="auto" w:fill="E3E8F0"/>
          </w:tcPr>
          <w:p>
            <w:pPr>
              <w:spacing w:after="20" w:line="240" w:lineRule="auto"/>
            </w:pPr>
            <w:r/>
            <w:r>
              <w:rPr>
                <w:b/>
                <w:sz w:val="18"/>
              </w:rPr>
              <w:t>Shows</w:t>
            </w:r>
          </w:p>
        </w:tc>
      </w:tr>
      <w:tr>
        <w:tc>
          <w:tcPr>
            <w:tcW w:type="dxa" w:w="4706"/>
          </w:tcPr>
          <w:p>
            <w:pPr>
              <w:spacing w:after="20" w:line="240" w:lineRule="auto"/>
            </w:pPr>
            <w:r/>
            <w:r>
              <w:rPr>
                <w:rFonts w:ascii="Liberation Mono" w:hAnsi="Liberation Mono" w:eastAsia="Liberation Mono"/>
                <w:sz w:val="15"/>
                <w:shd w:val="clear" w:color="auto" w:fill="EFEFEF"/>
              </w:rPr>
              <w:t>git log</w:t>
            </w:r>
          </w:p>
        </w:tc>
        <w:tc>
          <w:tcPr>
            <w:tcW w:type="dxa" w:w="4706"/>
          </w:tcPr>
          <w:p>
            <w:pPr>
              <w:spacing w:after="20" w:line="240" w:lineRule="auto"/>
            </w:pPr>
            <w:r/>
            <w:r>
              <w:rPr>
                <w:sz w:val="18"/>
              </w:rPr>
              <w:t>Full history, newest first</w:t>
            </w:r>
          </w:p>
        </w:tc>
      </w:tr>
      <w:tr>
        <w:tc>
          <w:tcPr>
            <w:tcW w:type="dxa" w:w="4706"/>
          </w:tcPr>
          <w:p>
            <w:pPr>
              <w:spacing w:after="20" w:line="240" w:lineRule="auto"/>
            </w:pPr>
            <w:r/>
            <w:r>
              <w:rPr>
                <w:rFonts w:ascii="Liberation Mono" w:hAnsi="Liberation Mono" w:eastAsia="Liberation Mono"/>
                <w:sz w:val="15"/>
                <w:shd w:val="clear" w:color="auto" w:fill="EFEFEF"/>
              </w:rPr>
              <w:t>git log --oneline</w:t>
            </w:r>
          </w:p>
        </w:tc>
        <w:tc>
          <w:tcPr>
            <w:tcW w:type="dxa" w:w="4706"/>
          </w:tcPr>
          <w:p>
            <w:pPr>
              <w:spacing w:after="20" w:line="240" w:lineRule="auto"/>
            </w:pPr>
            <w:r/>
            <w:r>
              <w:rPr>
                <w:sz w:val="18"/>
              </w:rPr>
              <w:t>One line per commit</w:t>
            </w:r>
          </w:p>
        </w:tc>
      </w:tr>
      <w:tr>
        <w:tc>
          <w:tcPr>
            <w:tcW w:type="dxa" w:w="4706"/>
          </w:tcPr>
          <w:p>
            <w:pPr>
              <w:spacing w:after="20" w:line="240" w:lineRule="auto"/>
            </w:pPr>
            <w:r/>
            <w:r>
              <w:rPr>
                <w:rFonts w:ascii="Liberation Mono" w:hAnsi="Liberation Mono" w:eastAsia="Liberation Mono"/>
                <w:sz w:val="15"/>
                <w:shd w:val="clear" w:color="auto" w:fill="EFEFEF"/>
              </w:rPr>
              <w:t>git log -n</w:t>
            </w:r>
            <w:r>
              <w:rPr>
                <w:sz w:val="18"/>
              </w:rPr>
              <w:t xml:space="preserve"> or </w:t>
            </w:r>
            <w:r>
              <w:rPr>
                <w:rFonts w:ascii="Liberation Mono" w:hAnsi="Liberation Mono" w:eastAsia="Liberation Mono"/>
                <w:sz w:val="15"/>
                <w:shd w:val="clear" w:color="auto" w:fill="EFEFEF"/>
              </w:rPr>
              <w:t>git log -3</w:t>
            </w:r>
          </w:p>
        </w:tc>
        <w:tc>
          <w:tcPr>
            <w:tcW w:type="dxa" w:w="4706"/>
          </w:tcPr>
          <w:p>
            <w:pPr>
              <w:spacing w:after="20" w:line="240" w:lineRule="auto"/>
            </w:pPr>
            <w:r/>
            <w:r>
              <w:rPr>
                <w:sz w:val="18"/>
              </w:rPr>
              <w:t xml:space="preserve">Only the last </w:t>
            </w:r>
            <w:r>
              <w:rPr>
                <w:i/>
                <w:sz w:val="18"/>
              </w:rPr>
              <w:t>n</w:t>
            </w:r>
            <w:r>
              <w:rPr>
                <w:sz w:val="18"/>
              </w:rPr>
              <w:t xml:space="preserve"> commits</w:t>
            </w:r>
          </w:p>
        </w:tc>
      </w:tr>
      <w:tr>
        <w:tc>
          <w:tcPr>
            <w:tcW w:type="dxa" w:w="4706"/>
          </w:tcPr>
          <w:p>
            <w:pPr>
              <w:spacing w:after="20" w:line="240" w:lineRule="auto"/>
            </w:pPr>
            <w:r/>
            <w:r>
              <w:rPr>
                <w:rFonts w:ascii="Liberation Mono" w:hAnsi="Liberation Mono" w:eastAsia="Liberation Mono"/>
                <w:sz w:val="15"/>
                <w:shd w:val="clear" w:color="auto" w:fill="EFEFEF"/>
              </w:rPr>
              <w:t>git log --stat</w:t>
            </w:r>
          </w:p>
        </w:tc>
        <w:tc>
          <w:tcPr>
            <w:tcW w:type="dxa" w:w="4706"/>
          </w:tcPr>
          <w:p>
            <w:pPr>
              <w:spacing w:after="20" w:line="240" w:lineRule="auto"/>
            </w:pPr>
            <w:r/>
            <w:r>
              <w:rPr>
                <w:sz w:val="18"/>
              </w:rPr>
              <w:t>Files changed and sizes</w:t>
            </w:r>
          </w:p>
        </w:tc>
      </w:tr>
      <w:tr>
        <w:tc>
          <w:tcPr>
            <w:tcW w:type="dxa" w:w="4706"/>
          </w:tcPr>
          <w:p>
            <w:pPr>
              <w:spacing w:after="20" w:line="240" w:lineRule="auto"/>
            </w:pPr>
            <w:r/>
            <w:r>
              <w:rPr>
                <w:rFonts w:ascii="Liberation Mono" w:hAnsi="Liberation Mono" w:eastAsia="Liberation Mono"/>
                <w:sz w:val="15"/>
                <w:shd w:val="clear" w:color="auto" w:fill="EFEFEF"/>
              </w:rPr>
              <w:t>git log -p</w:t>
            </w:r>
          </w:p>
        </w:tc>
        <w:tc>
          <w:tcPr>
            <w:tcW w:type="dxa" w:w="4706"/>
          </w:tcPr>
          <w:p>
            <w:pPr>
              <w:spacing w:after="20" w:line="240" w:lineRule="auto"/>
            </w:pPr>
            <w:r/>
            <w:r>
              <w:rPr>
                <w:sz w:val="18"/>
              </w:rPr>
              <w:t>The changes themselves</w:t>
            </w:r>
          </w:p>
        </w:tc>
      </w:tr>
      <w:tr>
        <w:tc>
          <w:tcPr>
            <w:tcW w:type="dxa" w:w="4706"/>
          </w:tcPr>
          <w:p>
            <w:pPr>
              <w:spacing w:after="20" w:line="240" w:lineRule="auto"/>
            </w:pPr>
            <w:r/>
            <w:r>
              <w:rPr>
                <w:rFonts w:ascii="Liberation Mono" w:hAnsi="Liberation Mono" w:eastAsia="Liberation Mono"/>
                <w:sz w:val="15"/>
                <w:shd w:val="clear" w:color="auto" w:fill="EFEFEF"/>
              </w:rPr>
              <w:t>git log --format=...</w:t>
            </w:r>
          </w:p>
        </w:tc>
        <w:tc>
          <w:tcPr>
            <w:tcW w:type="dxa" w:w="4706"/>
          </w:tcPr>
          <w:p>
            <w:pPr>
              <w:spacing w:after="20" w:line="240" w:lineRule="auto"/>
            </w:pPr>
            <w:r/>
            <w:r>
              <w:rPr>
                <w:sz w:val="18"/>
              </w:rPr>
              <w:t>A format you design</w:t>
            </w:r>
          </w:p>
        </w:tc>
      </w:tr>
      <w:tr>
        <w:tc>
          <w:tcPr>
            <w:tcW w:type="dxa" w:w="4706"/>
          </w:tcPr>
          <w:p>
            <w:pPr>
              <w:spacing w:after="20" w:line="240" w:lineRule="auto"/>
            </w:pPr>
            <w:r/>
            <w:r>
              <w:rPr>
                <w:rFonts w:ascii="Liberation Mono" w:hAnsi="Liberation Mono" w:eastAsia="Liberation Mono"/>
                <w:sz w:val="15"/>
                <w:shd w:val="clear" w:color="auto" w:fill="EFEFEF"/>
              </w:rPr>
              <w:t>git log -- &lt;path&gt;</w:t>
            </w:r>
          </w:p>
        </w:tc>
        <w:tc>
          <w:tcPr>
            <w:tcW w:type="dxa" w:w="4706"/>
          </w:tcPr>
          <w:p>
            <w:pPr>
              <w:spacing w:after="20" w:line="240" w:lineRule="auto"/>
            </w:pPr>
            <w:r/>
            <w:r>
              <w:rPr>
                <w:sz w:val="18"/>
              </w:rPr>
              <w:t>Only commits touching a path</w:t>
            </w:r>
          </w:p>
        </w:tc>
      </w:tr>
    </w:tbl>
    <w:p>
      <w:pPr>
        <w:spacing w:after="40"/>
      </w:pPr>
    </w:p>
    <w:p>
      <w:pPr>
        <w:pBdr>
          <w:bottom w:val="single" w:sz="6" w:space="1" w:color="AAAAAA"/>
        </w:pBdr>
        <w:spacing w:after="40"/>
      </w:pPr>
    </w:p>
    <w:p>
      <w:pPr>
        <w:pStyle w:val="Heading2"/>
      </w:pPr>
      <w:r>
        <w:rPr/>
        <w:t>17.3 Naming a commit</w:t>
      </w:r>
    </w:p>
    <w:p>
      <w:r>
        <w:rPr/>
        <w:t>Most Git commands take a commit as an argument. There are several ways to name one.</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Written</w:t>
            </w:r>
          </w:p>
        </w:tc>
        <w:tc>
          <w:tcPr>
            <w:tcW w:type="dxa" w:w="4706"/>
            <w:shd w:val="clear" w:color="auto" w:fill="E3E8F0"/>
          </w:tcPr>
          <w:p>
            <w:pPr>
              <w:spacing w:after="20" w:line="240" w:lineRule="auto"/>
            </w:pPr>
            <w:r/>
            <w:r>
              <w:rPr>
                <w:b/>
                <w:sz w:val="18"/>
              </w:rPr>
              <w:t>Means</w:t>
            </w:r>
          </w:p>
        </w:tc>
      </w:tr>
      <w:tr>
        <w:tc>
          <w:tcPr>
            <w:tcW w:type="dxa" w:w="4706"/>
          </w:tcPr>
          <w:p>
            <w:pPr>
              <w:spacing w:after="20" w:line="240" w:lineRule="auto"/>
            </w:pPr>
            <w:r/>
            <w:r>
              <w:rPr>
                <w:rFonts w:ascii="Liberation Mono" w:hAnsi="Liberation Mono" w:eastAsia="Liberation Mono"/>
                <w:sz w:val="15"/>
                <w:shd w:val="clear" w:color="auto" w:fill="EFEFEF"/>
              </w:rPr>
              <w:t>81f772ee32b93d8fcf80dbb34ab74053b69d97a2</w:t>
            </w:r>
          </w:p>
        </w:tc>
        <w:tc>
          <w:tcPr>
            <w:tcW w:type="dxa" w:w="4706"/>
          </w:tcPr>
          <w:p>
            <w:pPr>
              <w:spacing w:after="20" w:line="240" w:lineRule="auto"/>
            </w:pPr>
            <w:r/>
            <w:r>
              <w:rPr>
                <w:sz w:val="18"/>
              </w:rPr>
              <w:t xml:space="preserve">The </w:t>
            </w:r>
            <w:r>
              <w:rPr>
                <w:b/>
                <w:sz w:val="18"/>
              </w:rPr>
              <w:t>full hash</w:t>
            </w:r>
            <w:r>
              <w:rPr>
                <w:sz w:val="18"/>
              </w:rPr>
            </w:r>
          </w:p>
        </w:tc>
      </w:tr>
      <w:tr>
        <w:tc>
          <w:tcPr>
            <w:tcW w:type="dxa" w:w="4706"/>
          </w:tcPr>
          <w:p>
            <w:pPr>
              <w:spacing w:after="20" w:line="240" w:lineRule="auto"/>
            </w:pPr>
            <w:r/>
            <w:r>
              <w:rPr>
                <w:rFonts w:ascii="Liberation Mono" w:hAnsi="Liberation Mono" w:eastAsia="Liberation Mono"/>
                <w:sz w:val="15"/>
                <w:shd w:val="clear" w:color="auto" w:fill="EFEFEF"/>
              </w:rPr>
              <w:t>81f772e</w:t>
            </w:r>
          </w:p>
        </w:tc>
        <w:tc>
          <w:tcPr>
            <w:tcW w:type="dxa" w:w="4706"/>
          </w:tcPr>
          <w:p>
            <w:pPr>
              <w:spacing w:after="20" w:line="240" w:lineRule="auto"/>
            </w:pPr>
            <w:r/>
            <w:r>
              <w:rPr>
                <w:sz w:val="18"/>
              </w:rPr>
              <w:t xml:space="preserve">A </w:t>
            </w:r>
            <w:r>
              <w:rPr>
                <w:b/>
                <w:sz w:val="18"/>
              </w:rPr>
              <w:t>short hash</w:t>
            </w:r>
            <w:r>
              <w:rPr>
                <w:sz w:val="18"/>
              </w:rPr>
              <w:t>: enough of the beginning to be unambiguous (usually seven characters)</w:t>
            </w:r>
          </w:p>
        </w:tc>
      </w:tr>
      <w:tr>
        <w:tc>
          <w:tcPr>
            <w:tcW w:type="dxa" w:w="4706"/>
          </w:tcPr>
          <w:p>
            <w:pPr>
              <w:spacing w:after="20" w:line="240" w:lineRule="auto"/>
            </w:pPr>
            <w:r/>
            <w:r>
              <w:rPr>
                <w:rFonts w:ascii="Liberation Mono" w:hAnsi="Liberation Mono" w:eastAsia="Liberation Mono"/>
                <w:sz w:val="15"/>
                <w:shd w:val="clear" w:color="auto" w:fill="EFEFEF"/>
              </w:rPr>
              <w:t>HEAD</w:t>
            </w:r>
          </w:p>
        </w:tc>
        <w:tc>
          <w:tcPr>
            <w:tcW w:type="dxa" w:w="4706"/>
          </w:tcPr>
          <w:p>
            <w:pPr>
              <w:spacing w:after="20" w:line="240" w:lineRule="auto"/>
            </w:pPr>
            <w:r/>
            <w:r>
              <w:rPr>
                <w:sz w:val="18"/>
              </w:rPr>
              <w:t>The commit you are on now</w:t>
            </w:r>
          </w:p>
        </w:tc>
      </w:tr>
      <w:tr>
        <w:tc>
          <w:tcPr>
            <w:tcW w:type="dxa" w:w="4706"/>
          </w:tcPr>
          <w:p>
            <w:pPr>
              <w:spacing w:after="20" w:line="240" w:lineRule="auto"/>
            </w:pPr>
            <w:r/>
            <w:r>
              <w:rPr>
                <w:rFonts w:ascii="Liberation Mono" w:hAnsi="Liberation Mono" w:eastAsia="Liberation Mono"/>
                <w:sz w:val="15"/>
                <w:shd w:val="clear" w:color="auto" w:fill="EFEFEF"/>
              </w:rPr>
              <w:t>main</w:t>
            </w:r>
          </w:p>
        </w:tc>
        <w:tc>
          <w:tcPr>
            <w:tcW w:type="dxa" w:w="4706"/>
          </w:tcPr>
          <w:p>
            <w:pPr>
              <w:spacing w:after="20" w:line="240" w:lineRule="auto"/>
            </w:pPr>
            <w:r/>
            <w:r>
              <w:rPr>
                <w:sz w:val="18"/>
              </w:rPr>
              <w:t xml:space="preserve">The commit that the branch </w:t>
            </w:r>
            <w:r>
              <w:rPr>
                <w:rFonts w:ascii="Liberation Mono" w:hAnsi="Liberation Mono" w:eastAsia="Liberation Mono"/>
                <w:sz w:val="15"/>
                <w:shd w:val="clear" w:color="auto" w:fill="EFEFEF"/>
              </w:rPr>
              <w:t>main</w:t>
            </w:r>
            <w:r>
              <w:rPr>
                <w:sz w:val="18"/>
              </w:rPr>
              <w:t xml:space="preserve"> points to</w:t>
            </w:r>
          </w:p>
        </w:tc>
      </w:tr>
      <w:tr>
        <w:tc>
          <w:tcPr>
            <w:tcW w:type="dxa" w:w="4706"/>
          </w:tcPr>
          <w:p>
            <w:pPr>
              <w:spacing w:after="20" w:line="240" w:lineRule="auto"/>
            </w:pPr>
            <w:r/>
            <w:r>
              <w:rPr>
                <w:rFonts w:ascii="Liberation Mono" w:hAnsi="Liberation Mono" w:eastAsia="Liberation Mono"/>
                <w:sz w:val="15"/>
                <w:shd w:val="clear" w:color="auto" w:fill="EFEFEF"/>
              </w:rPr>
              <w:t>HEAD~1</w:t>
            </w:r>
          </w:p>
        </w:tc>
        <w:tc>
          <w:tcPr>
            <w:tcW w:type="dxa" w:w="4706"/>
          </w:tcPr>
          <w:p>
            <w:pPr>
              <w:spacing w:after="20" w:line="240" w:lineRule="auto"/>
            </w:pPr>
            <w:r/>
            <w:r>
              <w:rPr>
                <w:sz w:val="18"/>
              </w:rPr>
              <w:t xml:space="preserve">The </w:t>
            </w:r>
            <w:r>
              <w:rPr>
                <w:b/>
                <w:sz w:val="18"/>
              </w:rPr>
              <w:t>parent</w:t>
            </w:r>
            <w:r>
              <w:rPr>
                <w:sz w:val="18"/>
              </w:rPr>
              <w:t xml:space="preserve"> of </w:t>
            </w:r>
            <w:r>
              <w:rPr>
                <w:rFonts w:ascii="Liberation Mono" w:hAnsi="Liberation Mono" w:eastAsia="Liberation Mono"/>
                <w:sz w:val="15"/>
                <w:shd w:val="clear" w:color="auto" w:fill="EFEFEF"/>
              </w:rPr>
              <w:t>HEAD</w:t>
            </w:r>
            <w:r>
              <w:rPr>
                <w:sz w:val="18"/>
              </w:rPr>
              <w:t xml:space="preserve"> (one step back)</w:t>
            </w:r>
          </w:p>
        </w:tc>
      </w:tr>
      <w:tr>
        <w:tc>
          <w:tcPr>
            <w:tcW w:type="dxa" w:w="4706"/>
          </w:tcPr>
          <w:p>
            <w:pPr>
              <w:spacing w:after="20" w:line="240" w:lineRule="auto"/>
            </w:pPr>
            <w:r/>
            <w:r>
              <w:rPr>
                <w:rFonts w:ascii="Liberation Mono" w:hAnsi="Liberation Mono" w:eastAsia="Liberation Mono"/>
                <w:sz w:val="15"/>
                <w:shd w:val="clear" w:color="auto" w:fill="EFEFEF"/>
              </w:rPr>
              <w:t>HEAD~2</w:t>
            </w:r>
          </w:p>
        </w:tc>
        <w:tc>
          <w:tcPr>
            <w:tcW w:type="dxa" w:w="4706"/>
          </w:tcPr>
          <w:p>
            <w:pPr>
              <w:spacing w:after="20" w:line="240" w:lineRule="auto"/>
            </w:pPr>
            <w:r/>
            <w:r>
              <w:rPr>
                <w:sz w:val="18"/>
              </w:rPr>
              <w:t>The parent's parent (two steps back)</w:t>
            </w:r>
          </w:p>
        </w:tc>
      </w:tr>
      <w:tr>
        <w:tc>
          <w:tcPr>
            <w:tcW w:type="dxa" w:w="4706"/>
          </w:tcPr>
          <w:p>
            <w:pPr>
              <w:spacing w:after="20" w:line="240" w:lineRule="auto"/>
            </w:pPr>
            <w:r/>
            <w:r>
              <w:rPr>
                <w:rFonts w:ascii="Liberation Mono" w:hAnsi="Liberation Mono" w:eastAsia="Liberation Mono"/>
                <w:sz w:val="15"/>
                <w:shd w:val="clear" w:color="auto" w:fill="EFEFEF"/>
              </w:rPr>
              <w:t>HEAD^</w:t>
            </w:r>
          </w:p>
        </w:tc>
        <w:tc>
          <w:tcPr>
            <w:tcW w:type="dxa" w:w="4706"/>
          </w:tcPr>
          <w:p>
            <w:pPr>
              <w:spacing w:after="20" w:line="240" w:lineRule="auto"/>
            </w:pPr>
            <w:r/>
            <w:r>
              <w:rPr>
                <w:sz w:val="18"/>
              </w:rPr>
              <w:t xml:space="preserve">The parent of </w:t>
            </w:r>
            <w:r>
              <w:rPr>
                <w:rFonts w:ascii="Liberation Mono" w:hAnsi="Liberation Mono" w:eastAsia="Liberation Mono"/>
                <w:sz w:val="15"/>
                <w:shd w:val="clear" w:color="auto" w:fill="EFEFEF"/>
              </w:rPr>
              <w:t>HEAD</w:t>
            </w:r>
            <w:r>
              <w:rPr>
                <w:sz w:val="18"/>
              </w:rPr>
              <w:t xml:space="preserve"> (for a normal commit, the same as </w:t>
            </w:r>
            <w:r>
              <w:rPr>
                <w:rFonts w:ascii="Liberation Mono" w:hAnsi="Liberation Mono" w:eastAsia="Liberation Mono"/>
                <w:sz w:val="15"/>
                <w:shd w:val="clear" w:color="auto" w:fill="EFEFEF"/>
              </w:rPr>
              <w:t>HEAD~1</w:t>
            </w:r>
            <w:r>
              <w:rPr>
                <w:sz w:val="18"/>
              </w:rPr>
              <w:t>; merges, Chapter 21, have two parents and make the two forms differ)</w:t>
            </w:r>
          </w:p>
        </w:tc>
      </w:tr>
      <w:tr>
        <w:tc>
          <w:tcPr>
            <w:tcW w:type="dxa" w:w="4706"/>
          </w:tcPr>
          <w:p>
            <w:pPr>
              <w:spacing w:after="20" w:line="240" w:lineRule="auto"/>
            </w:pPr>
            <w:r/>
            <w:r>
              <w:rPr>
                <w:rFonts w:ascii="Liberation Mono" w:hAnsi="Liberation Mono" w:eastAsia="Liberation Mono"/>
                <w:sz w:val="15"/>
                <w:shd w:val="clear" w:color="auto" w:fill="EFEFEF"/>
              </w:rPr>
              <w:t>HEAD~2..HEAD</w:t>
            </w:r>
          </w:p>
        </w:tc>
        <w:tc>
          <w:tcPr>
            <w:tcW w:type="dxa" w:w="4706"/>
          </w:tcPr>
          <w:p>
            <w:pPr>
              <w:spacing w:after="20" w:line="240" w:lineRule="auto"/>
            </w:pPr>
            <w:r/>
            <w:r>
              <w:rPr>
                <w:sz w:val="18"/>
              </w:rPr>
              <w:t xml:space="preserve">A </w:t>
            </w:r>
            <w:r>
              <w:rPr>
                <w:b/>
                <w:sz w:val="18"/>
              </w:rPr>
              <w:t>range</w:t>
            </w:r>
            <w:r>
              <w:rPr>
                <w:sz w:val="18"/>
              </w:rPr>
              <w:t xml:space="preserve">: the commits reachable from </w:t>
            </w:r>
            <w:r>
              <w:rPr>
                <w:rFonts w:ascii="Liberation Mono" w:hAnsi="Liberation Mono" w:eastAsia="Liberation Mono"/>
                <w:sz w:val="15"/>
                <w:shd w:val="clear" w:color="auto" w:fill="EFEFEF"/>
              </w:rPr>
              <w:t>HEAD</w:t>
            </w:r>
            <w:r>
              <w:rPr>
                <w:sz w:val="18"/>
              </w:rPr>
              <w:t xml:space="preserve"> but not from </w:t>
            </w:r>
            <w:r>
              <w:rPr>
                <w:rFonts w:ascii="Liberation Mono" w:hAnsi="Liberation Mono" w:eastAsia="Liberation Mono"/>
                <w:sz w:val="15"/>
                <w:shd w:val="clear" w:color="auto" w:fill="EFEFEF"/>
              </w:rPr>
              <w:t>HEAD~2</w:t>
            </w:r>
          </w:p>
        </w:tc>
      </w:tr>
    </w:tbl>
    <w:p>
      <w:pPr>
        <w:spacing w:after="40"/>
      </w:pPr>
    </w:p>
    <w:p>
      <w:pPr>
        <w:pBdr>
          <w:left w:val="single" w:sz="18" w:space="6" w:color="999999"/>
        </w:pBdr>
        <w:ind w:left="454"/>
      </w:pPr>
      <w:r>
        <w:rPr/>
      </w:r>
      <w:r>
        <w:rPr>
          <w:b/>
        </w:rPr>
        <w:t>New term: revision.</w:t>
      </w:r>
      <w:r>
        <w:rPr/>
        <w:t xml:space="preserve"> Any way of naming a commit: a hash, a branch name, </w:t>
      </w:r>
      <w:r>
        <w:rPr>
          <w:rFonts w:ascii="Liberation Mono" w:hAnsi="Liberation Mono" w:eastAsia="Liberation Mono"/>
          <w:sz w:val="19"/>
          <w:shd w:val="clear" w:color="auto" w:fill="EFEFEF"/>
        </w:rPr>
        <w:t>HEAD</w:t>
      </w:r>
      <w:r>
        <w:rPr/>
        <w:t xml:space="preserve">, </w:t>
      </w:r>
      <w:r>
        <w:rPr>
          <w:rFonts w:ascii="Liberation Mono" w:hAnsi="Liberation Mono" w:eastAsia="Liberation Mono"/>
          <w:sz w:val="19"/>
          <w:shd w:val="clear" w:color="auto" w:fill="EFEFEF"/>
        </w:rPr>
        <w:t>HEAD~2</w:t>
      </w:r>
      <w:r>
        <w:rPr/>
        <w:t>. Git's manuals call these "revisions".</w:t>
      </w:r>
    </w:p>
    <w:p>
      <w:r>
        <w:rPr/>
        <w:t xml:space="preserve">The command </w:t>
      </w:r>
      <w:r>
        <w:rPr>
          <w:rFonts w:ascii="Liberation Mono" w:hAnsi="Liberation Mono" w:eastAsia="Liberation Mono"/>
          <w:sz w:val="19"/>
          <w:shd w:val="clear" w:color="auto" w:fill="EFEFEF"/>
        </w:rPr>
        <w:t>git rev-parse</w:t>
      </w:r>
      <w:r>
        <w:rPr/>
        <w:t xml:space="preserve"> turns any revision into its full hash, which makes the relations visible:</w:t>
      </w:r>
    </w:p>
    <w:p>
      <w:pPr>
        <w:shd w:val="clear" w:color="auto" w:fill="F2F2F2"/>
        <w:spacing w:before="40" w:after="160" w:line="240" w:lineRule="auto"/>
        <w:ind w:left="113"/>
      </w:pPr>
      <w:r>
        <w:rPr>
          <w:rFonts w:ascii="Liberation Mono" w:hAnsi="Liberation Mono" w:eastAsia="Liberation Mono"/>
          <w:sz w:val="17"/>
        </w:rPr>
        <w:t>$ git rev-parse HEAD~1</w:t>
        <w:br/>
      </w:r>
      <w:r>
        <w:rPr>
          <w:rFonts w:ascii="Liberation Mono" w:hAnsi="Liberation Mono" w:eastAsia="Liberation Mono"/>
          <w:sz w:val="17"/>
        </w:rPr>
        <w:t>81f772ee32b93d8fcf80dbb34ab74053b69d97a2</w:t>
        <w:br/>
      </w:r>
      <w:r>
        <w:rPr>
          <w:rFonts w:ascii="Liberation Mono" w:hAnsi="Liberation Mono" w:eastAsia="Liberation Mono"/>
          <w:sz w:val="17"/>
        </w:rPr>
        <w:t>$ git rev-parse --short HEAD^</w:t>
        <w:br/>
      </w:r>
      <w:r>
        <w:rPr>
          <w:rFonts w:ascii="Liberation Mono" w:hAnsi="Liberation Mono" w:eastAsia="Liberation Mono"/>
          <w:sz w:val="17"/>
        </w:rPr>
        <w:t>81f772e</w:t>
        <w:br/>
      </w:r>
      <w:r>
        <w:rPr>
          <w:rFonts w:ascii="Liberation Mono" w:hAnsi="Liberation Mono" w:eastAsia="Liberation Mono"/>
          <w:sz w:val="17"/>
        </w:rPr>
        <w:t>$ git log --oneline HEAD~2..HEAD</w:t>
        <w:br/>
      </w:r>
      <w:r>
        <w:rPr>
          <w:rFonts w:ascii="Liberation Mono" w:hAnsi="Liberation Mono" w:eastAsia="Liberation Mono"/>
          <w:sz w:val="17"/>
        </w:rPr>
        <w:t>0dff14c (HEAD -&gt; main) Raise the price of rolls</w:t>
        <w:br/>
      </w:r>
      <w:r>
        <w:rPr>
          <w:rFonts w:ascii="Liberation Mono" w:hAnsi="Liberation Mono" w:eastAsia="Liberation Mono"/>
          <w:sz w:val="17"/>
        </w:rPr>
        <w:t>81f772e Add coconut cake</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rFonts w:ascii="Liberation Mono" w:hAnsi="Liberation Mono" w:eastAsia="Liberation Mono"/>
          <w:sz w:val="19"/>
          <w:shd w:val="clear" w:color="auto" w:fill="EFEFEF"/>
        </w:rPr>
        <w:t>HEAD~1</w:t>
      </w:r>
      <w:r>
        <w:rPr/>
        <w:t xml:space="preserve"> was the third commit ("Add coconut cake"), and </w:t>
      </w:r>
      <w:r>
        <w:rPr>
          <w:rFonts w:ascii="Liberation Mono" w:hAnsi="Liberation Mono" w:eastAsia="Liberation Mono"/>
          <w:sz w:val="19"/>
          <w:shd w:val="clear" w:color="auto" w:fill="EFEFEF"/>
        </w:rPr>
        <w:t>HEAD^</w:t>
      </w:r>
      <w:r>
        <w:rPr/>
        <w:t xml:space="preserve"> gave the same commit in short form. The range </w:t>
      </w:r>
      <w:r>
        <w:rPr>
          <w:rFonts w:ascii="Liberation Mono" w:hAnsi="Liberation Mono" w:eastAsia="Liberation Mono"/>
          <w:sz w:val="19"/>
          <w:shd w:val="clear" w:color="auto" w:fill="EFEFEF"/>
        </w:rPr>
        <w:t>HEAD~2..HEAD</w:t>
      </w:r>
      <w:r>
        <w:rPr/>
        <w:t xml:space="preserve"> showed the two newest commits: the new one ("Raise the price of rolls", made in the same recording) and the one before it.</w:t>
      </w:r>
    </w:p>
    <w:p>
      <w:pPr>
        <w:pBdr>
          <w:left w:val="single" w:sz="18" w:space="6" w:color="999999"/>
        </w:pBdr>
        <w:ind w:left="454"/>
      </w:pPr>
      <w:r>
        <w:rPr/>
      </w:r>
      <w:r>
        <w:rPr>
          <w:b/>
        </w:rPr>
        <w:t>Checked against the documentation (R160).</w:t>
      </w:r>
      <w:r>
        <w:rPr/>
        <w:t xml:space="preserve"> The revision syntax is documented in </w:t>
      </w:r>
      <w:r>
        <w:rPr>
          <w:rFonts w:ascii="Liberation Mono" w:hAnsi="Liberation Mono" w:eastAsia="Liberation Mono"/>
          <w:sz w:val="19"/>
          <w:shd w:val="clear" w:color="auto" w:fill="EFEFEF"/>
        </w:rPr>
        <w:t>gitrevisions</w:t>
      </w:r>
      <w:r>
        <w:rPr/>
        <w:t xml:space="preserve"> (Git 2.56.0). Its worked example shows that </w:t>
      </w:r>
      <w:r>
        <w:rPr>
          <w:rFonts w:ascii="Liberation Mono" w:hAnsi="Liberation Mono" w:eastAsia="Liberation Mono"/>
          <w:sz w:val="19"/>
          <w:shd w:val="clear" w:color="auto" w:fill="EFEFEF"/>
        </w:rPr>
        <w:t>A^</w:t>
      </w:r>
      <w:r>
        <w:rPr/>
        <w:t xml:space="preserve"> is </w:t>
      </w:r>
      <w:r>
        <w:rPr>
          <w:rFonts w:ascii="Liberation Mono" w:hAnsi="Liberation Mono" w:eastAsia="Liberation Mono"/>
          <w:sz w:val="19"/>
          <w:shd w:val="clear" w:color="auto" w:fill="EFEFEF"/>
        </w:rPr>
        <w:t>A^1</w:t>
      </w:r>
      <w:r>
        <w:rPr/>
        <w:t xml:space="preserve"> and </w:t>
      </w:r>
      <w:r>
        <w:rPr>
          <w:rFonts w:ascii="Liberation Mono" w:hAnsi="Liberation Mono" w:eastAsia="Liberation Mono"/>
          <w:sz w:val="19"/>
          <w:shd w:val="clear" w:color="auto" w:fill="EFEFEF"/>
        </w:rPr>
        <w:t>A~1</w:t>
      </w:r>
      <w:r>
        <w:rPr/>
        <w:t xml:space="preserve"> (the parent), that </w:t>
      </w:r>
      <w:r>
        <w:rPr>
          <w:rFonts w:ascii="Liberation Mono" w:hAnsi="Liberation Mono" w:eastAsia="Liberation Mono"/>
          <w:sz w:val="19"/>
          <w:shd w:val="clear" w:color="auto" w:fill="EFEFEF"/>
        </w:rPr>
        <w:t>A^^</w:t>
      </w:r>
      <w:r>
        <w:rPr/>
        <w:t xml:space="preserve"> is </w:t>
      </w:r>
      <w:r>
        <w:rPr>
          <w:rFonts w:ascii="Liberation Mono" w:hAnsi="Liberation Mono" w:eastAsia="Liberation Mono"/>
          <w:sz w:val="19"/>
          <w:shd w:val="clear" w:color="auto" w:fill="EFEFEF"/>
        </w:rPr>
        <w:t>A~2</w:t>
      </w:r>
      <w:r>
        <w:rPr/>
        <w:t xml:space="preserve">, and that </w:t>
      </w:r>
      <w:r>
        <w:rPr>
          <w:rFonts w:ascii="Liberation Mono" w:hAnsi="Liberation Mono" w:eastAsia="Liberation Mono"/>
          <w:sz w:val="19"/>
          <w:shd w:val="clear" w:color="auto" w:fill="EFEFEF"/>
        </w:rPr>
        <w:t>A^2</w:t>
      </w:r>
      <w:r>
        <w:rPr/>
        <w:t xml:space="preserve"> is the second parent of a merge; </w:t>
      </w:r>
      <w:r>
        <w:rPr>
          <w:rFonts w:ascii="Liberation Mono" w:hAnsi="Liberation Mono" w:eastAsia="Liberation Mono"/>
          <w:sz w:val="19"/>
          <w:shd w:val="clear" w:color="auto" w:fill="EFEFEF"/>
        </w:rPr>
        <w:t>&lt;rev1&gt;..&lt;rev2&gt;</w:t>
      </w:r>
      <w:r>
        <w:rPr/>
        <w:t xml:space="preserve"> means "commits that are reachable from </w:t>
      </w:r>
      <w:r>
        <w:rPr>
          <w:rFonts w:ascii="Liberation Mono" w:hAnsi="Liberation Mono" w:eastAsia="Liberation Mono"/>
          <w:sz w:val="19"/>
          <w:shd w:val="clear" w:color="auto" w:fill="EFEFEF"/>
        </w:rPr>
        <w:t>&lt;rev2&gt;</w:t>
      </w:r>
      <w:r>
        <w:rPr/>
        <w:t xml:space="preserve"> but exclude those that are reachable from </w:t>
      </w:r>
      <w:r>
        <w:rPr>
          <w:rFonts w:ascii="Liberation Mono" w:hAnsi="Liberation Mono" w:eastAsia="Liberation Mono"/>
          <w:sz w:val="19"/>
          <w:shd w:val="clear" w:color="auto" w:fill="EFEFEF"/>
        </w:rPr>
        <w:t>&lt;rev1&gt;</w:t>
      </w:r>
      <w:r>
        <w:rPr/>
        <w:t xml:space="preserve">", and an omitted side "defaults to </w:t>
      </w:r>
      <w:r>
        <w:rPr>
          <w:rFonts w:ascii="Liberation Mono" w:hAnsi="Liberation Mono" w:eastAsia="Liberation Mono"/>
          <w:sz w:val="19"/>
          <w:shd w:val="clear" w:color="auto" w:fill="EFEFEF"/>
        </w:rPr>
        <w:t>HEAD</w:t>
      </w:r>
      <w:r>
        <w:rPr/>
        <w:t xml:space="preserve">". The forms above are a small part of that page, which also lists forms such as </w:t>
      </w:r>
      <w:r>
        <w:rPr>
          <w:rFonts w:ascii="Liberation Mono" w:hAnsi="Liberation Mono" w:eastAsia="Liberation Mono"/>
          <w:sz w:val="19"/>
          <w:shd w:val="clear" w:color="auto" w:fill="EFEFEF"/>
        </w:rPr>
        <w:t>&lt;rev&gt;@{n}</w:t>
      </w:r>
      <w:r>
        <w:rPr/>
        <w:t xml:space="preserve">, </w:t>
      </w:r>
      <w:r>
        <w:rPr>
          <w:rFonts w:ascii="Liberation Mono" w:hAnsi="Liberation Mono" w:eastAsia="Liberation Mono"/>
          <w:sz w:val="19"/>
          <w:shd w:val="clear" w:color="auto" w:fill="EFEFEF"/>
        </w:rPr>
        <w:t>&lt;rev&gt;^{/text}</w:t>
      </w:r>
      <w:r>
        <w:rPr/>
        <w:t xml:space="preserve"> and </w:t>
      </w:r>
      <w:r>
        <w:rPr>
          <w:rFonts w:ascii="Liberation Mono" w:hAnsi="Liberation Mono" w:eastAsia="Liberation Mono"/>
          <w:sz w:val="19"/>
          <w:shd w:val="clear" w:color="auto" w:fill="EFEFEF"/>
        </w:rPr>
        <w:t>:/text</w:t>
      </w:r>
      <w:r>
        <w:rPr/>
        <w:t>.</w:t>
      </w:r>
    </w:p>
    <w:p>
      <w:r>
        <w:rPr/>
      </w:r>
      <w:r>
        <w:rPr>
          <w:b/>
        </w:rPr>
        <w:t>Why a hash, and not a number?</w:t>
      </w:r>
      <w:r>
        <w:rPr/>
        <w:t xml:space="preserve"> In a distributed system (Chapter 11) two people make commits at the same time on different computers. Sequence numbers would collide. A hash is calculated from a commit's content, so every commit has its own name without any central authority. (Chapter 30 explains how.)</w:t>
      </w:r>
    </w:p>
    <w:p>
      <w:pPr>
        <w:pBdr>
          <w:bottom w:val="single" w:sz="6" w:space="1" w:color="AAAAAA"/>
        </w:pBdr>
        <w:spacing w:after="40"/>
      </w:pPr>
    </w:p>
    <w:p>
      <w:pPr>
        <w:pStyle w:val="Heading2"/>
      </w:pPr>
      <w:r>
        <w:rPr/>
        <w:t>17.4 Reading a diff</w:t>
      </w:r>
    </w:p>
    <w:p>
      <w:pPr>
        <w:pBdr>
          <w:left w:val="single" w:sz="18" w:space="6" w:color="999999"/>
        </w:pBdr>
        <w:ind w:left="454"/>
      </w:pPr>
      <w:r>
        <w:rPr/>
      </w:r>
      <w:r>
        <w:rPr>
          <w:b/>
        </w:rPr>
        <w:t>New term: diff.</w:t>
      </w:r>
      <w:r>
        <w:rPr/>
        <w:t xml:space="preserve"> A report of the differences between two versions of a file or project, line by line.</w:t>
      </w:r>
    </w:p>
    <w:p>
      <w:r>
        <w:rPr/>
        <w:t xml:space="preserve">Chapter 9 used the </w:t>
      </w:r>
      <w:r>
        <w:rPr>
          <w:rFonts w:ascii="Liberation Mono" w:hAnsi="Liberation Mono" w:eastAsia="Liberation Mono"/>
          <w:sz w:val="19"/>
          <w:shd w:val="clear" w:color="auto" w:fill="EFEFEF"/>
        </w:rPr>
        <w:t>diff</w:t>
      </w:r>
      <w:r>
        <w:rPr/>
        <w:t xml:space="preserve"> command to compare two files. Git produces a richer version. Read this real one, from the commit "Raise the price of the white loaf":</w:t>
      </w:r>
    </w:p>
    <w:p>
      <w:pPr>
        <w:shd w:val="clear" w:color="auto" w:fill="F2F2F2"/>
        <w:spacing w:before="40" w:after="160" w:line="240" w:lineRule="auto"/>
        <w:ind w:left="113"/>
      </w:pPr>
      <w:r>
        <w:rPr>
          <w:rFonts w:ascii="Liberation Mono" w:hAnsi="Liberation Mono" w:eastAsia="Liberation Mono"/>
          <w:sz w:val="17"/>
        </w:rPr>
        <w:t>$ git show HEAD~1</w:t>
        <w:br/>
      </w:r>
      <w:r>
        <w:rPr>
          <w:rFonts w:ascii="Liberation Mono" w:hAnsi="Liberation Mono" w:eastAsia="Liberation Mono"/>
          <w:sz w:val="17"/>
        </w:rPr>
        <w:t>commit 9f10b43614a19024637b4644c75e84a4aae6af83</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09:07:00 2026 +0000</w:t>
        <w:br/>
      </w:r>
      <w:r>
        <w:rPr>
          <w:rFonts w:ascii="Liberation Mono" w:hAnsi="Liberation Mono" w:eastAsia="Liberation Mono"/>
          <w:sz w:val="17"/>
        </w:rPr>
        <w:br/>
      </w:r>
      <w:r>
        <w:rPr>
          <w:rFonts w:ascii="Liberation Mono" w:hAnsi="Liberation Mono" w:eastAsia="Liberation Mono"/>
          <w:sz w:val="17"/>
        </w:rPr>
        <w:t xml:space="preserve">    Raise the price of the white loaf</w:t>
        <w:br/>
      </w:r>
      <w:r>
        <w:rPr>
          <w:rFonts w:ascii="Liberation Mono" w:hAnsi="Liberation Mono" w:eastAsia="Liberation Mono"/>
          <w:sz w:val="17"/>
        </w:rPr>
        <w:br/>
      </w:r>
      <w:r>
        <w:rPr>
          <w:rFonts w:ascii="Liberation Mono" w:hAnsi="Liberation Mono" w:eastAsia="Liberation Mono"/>
          <w:sz w:val="17"/>
        </w:rPr>
        <w:t>diff --git a/menu.md b/menu.md</w:t>
        <w:br/>
      </w:r>
      <w:r>
        <w:rPr>
          <w:rFonts w:ascii="Liberation Mono" w:hAnsi="Liberation Mono" w:eastAsia="Liberation Mono"/>
          <w:sz w:val="17"/>
        </w:rPr>
        <w:t>index 0b15fe9..1f2a95a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-1,4 +1,4 @@</w:t>
        <w:br/>
      </w:r>
      <w:r>
        <w:rPr>
          <w:rFonts w:ascii="Liberation Mono" w:hAnsi="Liberation Mono" w:eastAsia="Liberation Mono"/>
          <w:sz w:val="17"/>
        </w:rPr>
        <w:t xml:space="preserve"> # Sunrise Bakery menu</w:t>
        <w:br/>
      </w:r>
      <w:r>
        <w:rPr>
          <w:rFonts w:ascii="Liberation Mono" w:hAnsi="Liberation Mono" w:eastAsia="Liberation Mono"/>
          <w:sz w:val="17"/>
        </w:rPr>
        <w:br/>
      </w:r>
      <w:r>
        <w:rPr>
          <w:rFonts w:ascii="Liberation Mono" w:hAnsi="Liberation Mono" w:eastAsia="Liberation Mono"/>
          <w:sz w:val="17"/>
        </w:rPr>
        <w:t>-- White loaf: 2.50</w:t>
        <w:br/>
      </w:r>
      <w:r>
        <w:rPr>
          <w:rFonts w:ascii="Liberation Mono" w:hAnsi="Liberation Mono" w:eastAsia="Liberation Mono"/>
          <w:sz w:val="17"/>
        </w:rPr>
        <w:t>+- White loaf: 2.80</w:t>
        <w:br/>
      </w:r>
      <w:r>
        <w:rPr>
          <w:rFonts w:ascii="Liberation Mono" w:hAnsi="Liberation Mono" w:eastAsia="Liberation Mono"/>
          <w:sz w:val="17"/>
        </w:rPr>
        <w:t xml:space="preserve"> - Rolls (six): 3.00</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t xml:space="preserve">The first block is </w:t>
      </w:r>
      <w:r>
        <w:rPr>
          <w:rFonts w:ascii="Liberation Mono" w:hAnsi="Liberation Mono" w:eastAsia="Liberation Mono"/>
          <w:sz w:val="19"/>
          <w:shd w:val="clear" w:color="auto" w:fill="EFEFEF"/>
        </w:rPr>
        <w:t>git show HEAD~1</w:t>
      </w:r>
      <w:r>
        <w:rPr/>
        <w:t>; read the diff part line by line: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Part</w:t>
            </w:r>
          </w:p>
        </w:tc>
        <w:tc>
          <w:tcPr>
            <w:tcW w:type="dxa" w:w="3137"/>
            <w:shd w:val="clear" w:color="auto" w:fill="E3E8F0"/>
          </w:tcPr>
          <w:p>
            <w:pPr>
              <w:spacing w:after="20" w:line="240" w:lineRule="auto"/>
            </w:pPr>
            <w:r/>
            <w:r>
              <w:rPr>
                <w:b/>
                <w:sz w:val="18"/>
              </w:rPr>
              <w:t>Example</w:t>
            </w:r>
          </w:p>
        </w:tc>
        <w:tc>
          <w:tcPr>
            <w:tcW w:type="dxa" w:w="3137"/>
            <w:shd w:val="clear" w:color="auto" w:fill="E3E8F0"/>
          </w:tcPr>
          <w:p>
            <w:pPr>
              <w:spacing w:after="20" w:line="240" w:lineRule="auto"/>
            </w:pPr>
            <w:r/>
            <w:r>
              <w:rPr>
                <w:b/>
                <w:sz w:val="18"/>
              </w:rPr>
              <w:t>Meaning</w:t>
            </w:r>
          </w:p>
        </w:tc>
      </w:tr>
      <w:tr>
        <w:tc>
          <w:tcPr>
            <w:tcW w:type="dxa" w:w="3137"/>
          </w:tcPr>
          <w:p>
            <w:pPr>
              <w:spacing w:after="20" w:line="240" w:lineRule="auto"/>
            </w:pPr>
            <w:r/>
            <w:r>
              <w:rPr>
                <w:sz w:val="18"/>
              </w:rPr>
              <w:t>The header</w:t>
            </w:r>
          </w:p>
        </w:tc>
        <w:tc>
          <w:tcPr>
            <w:tcW w:type="dxa" w:w="3137"/>
          </w:tcPr>
          <w:p>
            <w:pPr>
              <w:spacing w:after="20" w:line="240" w:lineRule="auto"/>
            </w:pPr>
            <w:r/>
            <w:r>
              <w:rPr>
                <w:rFonts w:ascii="Liberation Mono" w:hAnsi="Liberation Mono" w:eastAsia="Liberation Mono"/>
                <w:sz w:val="15"/>
                <w:shd w:val="clear" w:color="auto" w:fill="EFEFEF"/>
              </w:rPr>
              <w:t>diff --git a/menu.md b/menu.md</w:t>
            </w:r>
          </w:p>
        </w:tc>
        <w:tc>
          <w:tcPr>
            <w:tcW w:type="dxa" w:w="3137"/>
          </w:tcPr>
          <w:p>
            <w:pPr>
              <w:spacing w:after="20" w:line="240" w:lineRule="auto"/>
            </w:pPr>
            <w:r/>
            <w:r>
              <w:rPr>
                <w:sz w:val="18"/>
              </w:rPr>
              <w:t xml:space="preserve">Comparing the file </w:t>
            </w:r>
            <w:r>
              <w:rPr>
                <w:rFonts w:ascii="Liberation Mono" w:hAnsi="Liberation Mono" w:eastAsia="Liberation Mono"/>
                <w:sz w:val="15"/>
                <w:shd w:val="clear" w:color="auto" w:fill="EFEFEF"/>
              </w:rPr>
              <w:t>menu.md</w:t>
            </w:r>
            <w:r>
              <w:rPr>
                <w:sz w:val="18"/>
              </w:rPr>
              <w:t xml:space="preserve"> in version </w:t>
            </w:r>
            <w:r>
              <w:rPr>
                <w:i/>
                <w:sz w:val="18"/>
              </w:rPr>
              <w:t>a</w:t>
            </w:r>
            <w:r>
              <w:rPr>
                <w:sz w:val="18"/>
              </w:rPr>
              <w:t xml:space="preserve"> (before) and version </w:t>
            </w:r>
            <w:r>
              <w:rPr>
                <w:i/>
                <w:sz w:val="18"/>
              </w:rPr>
              <w:t>b</w:t>
            </w:r>
            <w:r>
              <w:rPr>
                <w:sz w:val="18"/>
              </w:rPr>
              <w:t xml:space="preserve"> (after)</w:t>
            </w:r>
          </w:p>
        </w:tc>
      </w:tr>
      <w:tr>
        <w:tc>
          <w:tcPr>
            <w:tcW w:type="dxa" w:w="3137"/>
          </w:tcPr>
          <w:p>
            <w:pPr>
              <w:spacing w:after="20" w:line="240" w:lineRule="auto"/>
            </w:pPr>
            <w:r/>
            <w:r>
              <w:rPr>
                <w:sz w:val="18"/>
              </w:rPr>
              <w:t>Identifiers</w:t>
            </w:r>
          </w:p>
        </w:tc>
        <w:tc>
          <w:tcPr>
            <w:tcW w:type="dxa" w:w="3137"/>
          </w:tcPr>
          <w:p>
            <w:pPr>
              <w:spacing w:after="20" w:line="240" w:lineRule="auto"/>
            </w:pPr>
            <w:r/>
            <w:r>
              <w:rPr>
                <w:rFonts w:ascii="Liberation Mono" w:hAnsi="Liberation Mono" w:eastAsia="Liberation Mono"/>
                <w:sz w:val="15"/>
                <w:shd w:val="clear" w:color="auto" w:fill="EFEFEF"/>
              </w:rPr>
              <w:t>index 0b15fe9..1f2a95a 100644</w:t>
            </w:r>
          </w:p>
        </w:tc>
        <w:tc>
          <w:tcPr>
            <w:tcW w:type="dxa" w:w="3137"/>
          </w:tcPr>
          <w:p>
            <w:pPr>
              <w:spacing w:after="20" w:line="240" w:lineRule="auto"/>
            </w:pPr>
            <w:r/>
            <w:r>
              <w:rPr>
                <w:sz w:val="18"/>
              </w:rPr>
              <w:t>The stored contents before and after (Chapter 30), and the file mode</w:t>
            </w:r>
          </w:p>
        </w:tc>
      </w:tr>
      <w:tr>
        <w:tc>
          <w:tcPr>
            <w:tcW w:type="dxa" w:w="3137"/>
          </w:tcPr>
          <w:p>
            <w:pPr>
              <w:spacing w:after="20" w:line="240" w:lineRule="auto"/>
            </w:pPr>
            <w:r/>
            <w:r>
              <w:rPr>
                <w:sz w:val="18"/>
              </w:rPr>
              <w:t>Old and new file</w:t>
            </w:r>
          </w:p>
        </w:tc>
        <w:tc>
          <w:tcPr>
            <w:tcW w:type="dxa" w:w="3137"/>
          </w:tcPr>
          <w:p>
            <w:pPr>
              <w:spacing w:after="20" w:line="240" w:lineRule="auto"/>
            </w:pPr>
            <w:r/>
            <w:r>
              <w:rPr>
                <w:rFonts w:ascii="Liberation Mono" w:hAnsi="Liberation Mono" w:eastAsia="Liberation Mono"/>
                <w:sz w:val="15"/>
                <w:shd w:val="clear" w:color="auto" w:fill="EFEFEF"/>
              </w:rPr>
              <w:t>--- a/menu.md</w:t>
            </w:r>
            <w:r>
              <w:rPr>
                <w:sz w:val="18"/>
              </w:rPr>
              <w:t xml:space="preserve"> and </w:t>
            </w:r>
            <w:r>
              <w:rPr>
                <w:rFonts w:ascii="Liberation Mono" w:hAnsi="Liberation Mono" w:eastAsia="Liberation Mono"/>
                <w:sz w:val="15"/>
                <w:shd w:val="clear" w:color="auto" w:fill="EFEFEF"/>
              </w:rPr>
              <w:t>+++ b/menu.md</w:t>
            </w:r>
          </w:p>
        </w:tc>
        <w:tc>
          <w:tcPr>
            <w:tcW w:type="dxa" w:w="3137"/>
          </w:tcPr>
          <w:p>
            <w:pPr>
              <w:spacing w:after="20" w:line="240" w:lineRule="auto"/>
            </w:pPr>
            <w:r/>
            <w:r>
              <w:rPr>
                <w:sz w:val="18"/>
              </w:rPr>
              <w:t>The two versions being compared</w:t>
            </w:r>
          </w:p>
        </w:tc>
      </w:tr>
      <w:tr>
        <w:tc>
          <w:tcPr>
            <w:tcW w:type="dxa" w:w="3137"/>
          </w:tcPr>
          <w:p>
            <w:pPr>
              <w:spacing w:after="20" w:line="240" w:lineRule="auto"/>
            </w:pPr>
            <w:r/>
            <w:r>
              <w:rPr>
                <w:sz w:val="18"/>
              </w:rPr>
              <w:t>The hunk header</w:t>
            </w:r>
          </w:p>
        </w:tc>
        <w:tc>
          <w:tcPr>
            <w:tcW w:type="dxa" w:w="3137"/>
          </w:tcPr>
          <w:p>
            <w:pPr>
              <w:spacing w:after="20" w:line="240" w:lineRule="auto"/>
            </w:pPr>
            <w:r/>
            <w:r>
              <w:rPr>
                <w:rFonts w:ascii="Liberation Mono" w:hAnsi="Liberation Mono" w:eastAsia="Liberation Mono"/>
                <w:sz w:val="15"/>
                <w:shd w:val="clear" w:color="auto" w:fill="EFEFEF"/>
              </w:rPr>
              <w:t>@@ -1,4 +1,4 @@</w:t>
            </w:r>
          </w:p>
        </w:tc>
        <w:tc>
          <w:tcPr>
            <w:tcW w:type="dxa" w:w="3137"/>
          </w:tcPr>
          <w:p>
            <w:pPr>
              <w:spacing w:after="20" w:line="240" w:lineRule="auto"/>
            </w:pPr>
            <w:r/>
            <w:r>
              <w:rPr>
                <w:sz w:val="18"/>
              </w:rPr>
              <w:t>This chunk covers lines 1 to 4 of the old file (</w:t>
            </w:r>
            <w:r>
              <w:rPr>
                <w:rFonts w:ascii="Liberation Mono" w:hAnsi="Liberation Mono" w:eastAsia="Liberation Mono"/>
                <w:sz w:val="15"/>
                <w:shd w:val="clear" w:color="auto" w:fill="EFEFEF"/>
              </w:rPr>
              <w:t>-1,4</w:t>
            </w:r>
            <w:r>
              <w:rPr>
                <w:sz w:val="18"/>
              </w:rPr>
              <w:t>) and lines 1 to 4 of the new one (</w:t>
            </w:r>
            <w:r>
              <w:rPr>
                <w:rFonts w:ascii="Liberation Mono" w:hAnsi="Liberation Mono" w:eastAsia="Liberation Mono"/>
                <w:sz w:val="15"/>
                <w:shd w:val="clear" w:color="auto" w:fill="EFEFEF"/>
              </w:rPr>
              <w:t>+1,4</w:t>
            </w:r>
            <w:r>
              <w:rPr>
                <w:sz w:val="18"/>
              </w:rPr>
              <w:t>)</w:t>
            </w:r>
          </w:p>
        </w:tc>
      </w:tr>
      <w:tr>
        <w:tc>
          <w:tcPr>
            <w:tcW w:type="dxa" w:w="3137"/>
          </w:tcPr>
          <w:p>
            <w:pPr>
              <w:spacing w:after="20" w:line="240" w:lineRule="auto"/>
            </w:pPr>
            <w:r/>
            <w:r>
              <w:rPr>
                <w:sz w:val="18"/>
              </w:rPr>
              <w:t>Context lines</w:t>
            </w:r>
          </w:p>
        </w:tc>
        <w:tc>
          <w:tcPr>
            <w:tcW w:type="dxa" w:w="3137"/>
          </w:tcPr>
          <w:p>
            <w:pPr>
              <w:spacing w:after="20" w:line="240" w:lineRule="auto"/>
            </w:pPr>
            <w:r/>
            <w:r>
              <w:rPr>
                <w:rFonts w:ascii="Liberation Mono" w:hAnsi="Liberation Mono" w:eastAsia="Liberation Mono"/>
                <w:sz w:val="15"/>
                <w:shd w:val="clear" w:color="auto" w:fill="EFEFEF"/>
              </w:rPr>
              <w:t xml:space="preserve"> # Sunrise Bakery menu</w:t>
            </w:r>
          </w:p>
        </w:tc>
        <w:tc>
          <w:tcPr>
            <w:tcW w:type="dxa" w:w="3137"/>
          </w:tcPr>
          <w:p>
            <w:pPr>
              <w:spacing w:after="20" w:line="240" w:lineRule="auto"/>
            </w:pPr>
            <w:r/>
            <w:r>
              <w:rPr>
                <w:sz w:val="18"/>
              </w:rPr>
              <w:t>Unchanged lines around the change, shown with a leading space</w:t>
            </w:r>
          </w:p>
        </w:tc>
      </w:tr>
      <w:tr>
        <w:tc>
          <w:tcPr>
            <w:tcW w:type="dxa" w:w="3137"/>
          </w:tcPr>
          <w:p>
            <w:pPr>
              <w:spacing w:after="20" w:line="240" w:lineRule="auto"/>
            </w:pPr>
            <w:r/>
            <w:r>
              <w:rPr>
                <w:sz w:val="18"/>
              </w:rPr>
              <w:t>A removed line</w:t>
            </w:r>
          </w:p>
        </w:tc>
        <w:tc>
          <w:tcPr>
            <w:tcW w:type="dxa" w:w="3137"/>
          </w:tcPr>
          <w:p>
            <w:pPr>
              <w:spacing w:after="20" w:line="240" w:lineRule="auto"/>
            </w:pPr>
            <w:r/>
            <w:r>
              <w:rPr>
                <w:rFonts w:ascii="Liberation Mono" w:hAnsi="Liberation Mono" w:eastAsia="Liberation Mono"/>
                <w:sz w:val="15"/>
                <w:shd w:val="clear" w:color="auto" w:fill="EFEFEF"/>
              </w:rPr>
              <w:t>-- White loaf: 2.50</w:t>
            </w:r>
          </w:p>
        </w:tc>
        <w:tc>
          <w:tcPr>
            <w:tcW w:type="dxa" w:w="3137"/>
          </w:tcPr>
          <w:p>
            <w:pPr>
              <w:spacing w:after="20" w:line="240" w:lineRule="auto"/>
            </w:pPr>
            <w:r/>
            <w:r>
              <w:rPr>
                <w:sz w:val="18"/>
              </w:rPr>
              <w:t xml:space="preserve">Present before, absent after. It begins with </w:t>
            </w:r>
            <w:r>
              <w:rPr>
                <w:rFonts w:ascii="Liberation Mono" w:hAnsi="Liberation Mono" w:eastAsia="Liberation Mono"/>
                <w:sz w:val="15"/>
                <w:shd w:val="clear" w:color="auto" w:fill="EFEFEF"/>
              </w:rPr>
              <w:t>-</w:t>
            </w:r>
            <w:r>
              <w:rPr>
                <w:sz w:val="18"/>
              </w:rPr>
              <w:t>, and the rest is the old line</w:t>
            </w:r>
          </w:p>
        </w:tc>
      </w:tr>
      <w:tr>
        <w:tc>
          <w:tcPr>
            <w:tcW w:type="dxa" w:w="3137"/>
          </w:tcPr>
          <w:p>
            <w:pPr>
              <w:spacing w:after="20" w:line="240" w:lineRule="auto"/>
            </w:pPr>
            <w:r/>
            <w:r>
              <w:rPr>
                <w:sz w:val="18"/>
              </w:rPr>
              <w:t>An added line</w:t>
            </w:r>
          </w:p>
        </w:tc>
        <w:tc>
          <w:tcPr>
            <w:tcW w:type="dxa" w:w="3137"/>
          </w:tcPr>
          <w:p>
            <w:pPr>
              <w:spacing w:after="20" w:line="240" w:lineRule="auto"/>
            </w:pPr>
            <w:r/>
            <w:r>
              <w:rPr>
                <w:rFonts w:ascii="Liberation Mono" w:hAnsi="Liberation Mono" w:eastAsia="Liberation Mono"/>
                <w:sz w:val="15"/>
                <w:shd w:val="clear" w:color="auto" w:fill="EFEFEF"/>
              </w:rPr>
              <w:t>+- White loaf: 2.80</w:t>
            </w:r>
          </w:p>
        </w:tc>
        <w:tc>
          <w:tcPr>
            <w:tcW w:type="dxa" w:w="3137"/>
          </w:tcPr>
          <w:p>
            <w:pPr>
              <w:spacing w:after="20" w:line="240" w:lineRule="auto"/>
            </w:pPr>
            <w:r/>
            <w:r>
              <w:rPr>
                <w:sz w:val="18"/>
              </w:rPr>
              <w:t>Absent before, present after</w:t>
            </w:r>
          </w:p>
        </w:tc>
      </w:tr>
    </w:tbl>
    <w:p>
      <w:pPr>
        <w:spacing w:after="40"/>
      </w:pPr>
    </w:p>
    <w:p>
      <w:r>
        <w:rPr/>
        <w:t xml:space="preserve">The line with the price appears twice: once with </w:t>
      </w:r>
      <w:r>
        <w:rPr>
          <w:rFonts w:ascii="Liberation Mono" w:hAnsi="Liberation Mono" w:eastAsia="Liberation Mono"/>
          <w:sz w:val="19"/>
          <w:shd w:val="clear" w:color="auto" w:fill="EFEFEF"/>
        </w:rPr>
        <w:t>-</w:t>
      </w:r>
      <w:r>
        <w:rPr/>
        <w:t xml:space="preserve"> (the old value) and once with </w:t>
      </w:r>
      <w:r>
        <w:rPr>
          <w:rFonts w:ascii="Liberation Mono" w:hAnsi="Liberation Mono" w:eastAsia="Liberation Mono"/>
          <w:sz w:val="19"/>
          <w:shd w:val="clear" w:color="auto" w:fill="EFEFEF"/>
        </w:rPr>
        <w:t>+</w:t>
      </w:r>
      <w:r>
        <w:rPr/>
        <w:t xml:space="preserve"> (the new one), so a </w:t>
      </w:r>
      <w:r>
        <w:rPr>
          <w:i/>
        </w:rPr>
        <w:t>changed</w:t>
      </w:r>
      <w:r>
        <w:rPr/>
        <w:t xml:space="preserve"> line is shown as a removal and an addition next to each other. Everything else in the change is unchanged, and Git shows a few lines of it for context.</w:t>
      </w:r>
    </w:p>
    <w:p>
      <w:pPr>
        <w:pBdr>
          <w:left w:val="single" w:sz="18" w:space="6" w:color="999999"/>
        </w:pBdr>
        <w:ind w:left="454"/>
      </w:pPr>
      <w:r>
        <w:rPr/>
      </w:r>
      <w:r>
        <w:rPr>
          <w:b/>
        </w:rPr>
        <w:t>New term: hunk.</w:t>
      </w:r>
      <w:r>
        <w:rPr/>
        <w:t xml:space="preserve"> One contiguous chunk of changes in a diff, introduced by a header such as </w:t>
      </w:r>
      <w:r>
        <w:rPr>
          <w:rFonts w:ascii="Liberation Mono" w:hAnsi="Liberation Mono" w:eastAsia="Liberation Mono"/>
          <w:sz w:val="19"/>
          <w:shd w:val="clear" w:color="auto" w:fill="EFEFEF"/>
        </w:rPr>
        <w:t>@@ -1,4 +1,4 @@</w:t>
      </w:r>
      <w:r>
        <w:rPr/>
        <w:t>.</w:t>
      </w:r>
    </w:p>
    <w:p>
      <w:r>
        <w:rPr/>
        <w:t>Because the file was small, one hunk covers everything. In a large file, a diff has several hunks with unchanged stretches between them.</w:t>
      </w:r>
    </w:p>
    <w:p>
      <w:pPr>
        <w:pBdr>
          <w:bottom w:val="single" w:sz="6" w:space="1" w:color="AAAAAA"/>
        </w:pBdr>
        <w:spacing w:after="40"/>
      </w:pPr>
    </w:p>
    <w:p>
      <w:pPr>
        <w:pStyle w:val="Heading2"/>
      </w:pPr>
      <w:r>
        <w:rPr/>
        <w:t>17.5 The four comparisons</w:t>
      </w:r>
    </w:p>
    <w:p>
      <w:r>
        <w:rPr/>
        <w:t xml:space="preserve">Chapter 15 gave you three places: working tree, index and repository. </w:t>
      </w:r>
      <w:r>
        <w:rPr>
          <w:rFonts w:ascii="Liberation Mono" w:hAnsi="Liberation Mono" w:eastAsia="Liberation Mono"/>
          <w:sz w:val="19"/>
          <w:shd w:val="clear" w:color="auto" w:fill="EFEFEF"/>
        </w:rPr>
        <w:t>git diff</w:t>
      </w:r>
      <w:r>
        <w:rPr/>
        <w:t xml:space="preserve"> can compare any two of them. Learn the commands as a set; each answers a different question.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Command</w:t>
            </w:r>
          </w:p>
        </w:tc>
        <w:tc>
          <w:tcPr>
            <w:tcW w:type="dxa" w:w="3137"/>
            <w:shd w:val="clear" w:color="auto" w:fill="E3E8F0"/>
          </w:tcPr>
          <w:p>
            <w:pPr>
              <w:spacing w:after="20" w:line="240" w:lineRule="auto"/>
            </w:pPr>
            <w:r/>
            <w:r>
              <w:rPr>
                <w:b/>
                <w:sz w:val="18"/>
              </w:rPr>
              <w:t>Compares</w:t>
            </w:r>
          </w:p>
        </w:tc>
        <w:tc>
          <w:tcPr>
            <w:tcW w:type="dxa" w:w="3137"/>
            <w:shd w:val="clear" w:color="auto" w:fill="E3E8F0"/>
          </w:tcPr>
          <w:p>
            <w:pPr>
              <w:spacing w:after="20" w:line="240" w:lineRule="auto"/>
            </w:pPr>
            <w:r/>
            <w:r>
              <w:rPr>
                <w:b/>
                <w:sz w:val="18"/>
              </w:rPr>
              <w:t>Answers the question</w:t>
            </w:r>
          </w:p>
        </w:tc>
      </w:tr>
      <w:tr>
        <w:tc>
          <w:tcPr>
            <w:tcW w:type="dxa" w:w="3137"/>
          </w:tcPr>
          <w:p>
            <w:pPr>
              <w:spacing w:after="20" w:line="240" w:lineRule="auto"/>
            </w:pPr>
            <w:r/>
            <w:r>
              <w:rPr>
                <w:rFonts w:ascii="Liberation Mono" w:hAnsi="Liberation Mono" w:eastAsia="Liberation Mono"/>
                <w:sz w:val="15"/>
                <w:shd w:val="clear" w:color="auto" w:fill="EFEFEF"/>
              </w:rPr>
              <w:t>git diff</w:t>
            </w:r>
          </w:p>
        </w:tc>
        <w:tc>
          <w:tcPr>
            <w:tcW w:type="dxa" w:w="3137"/>
          </w:tcPr>
          <w:p>
            <w:pPr>
              <w:spacing w:after="20" w:line="240" w:lineRule="auto"/>
            </w:pPr>
            <w:r/>
            <w:r>
              <w:rPr>
                <w:sz w:val="18"/>
              </w:rPr>
              <w:t xml:space="preserve">Working tree </w:t>
            </w:r>
            <w:r>
              <w:rPr>
                <w:b/>
                <w:sz w:val="18"/>
              </w:rPr>
              <w:t>and</w:t>
            </w:r>
            <w:r>
              <w:rPr>
                <w:sz w:val="18"/>
              </w:rPr>
              <w:t xml:space="preserve"> index</w:t>
            </w:r>
          </w:p>
        </w:tc>
        <w:tc>
          <w:tcPr>
            <w:tcW w:type="dxa" w:w="3137"/>
          </w:tcPr>
          <w:p>
            <w:pPr>
              <w:spacing w:after="20" w:line="240" w:lineRule="auto"/>
            </w:pPr>
            <w:r/>
            <w:r>
              <w:rPr>
                <w:i/>
                <w:sz w:val="18"/>
              </w:rPr>
              <w:t>What have I changed that I have not yet staged?</w:t>
            </w:r>
          </w:p>
        </w:tc>
      </w:tr>
      <w:tr>
        <w:tc>
          <w:tcPr>
            <w:tcW w:type="dxa" w:w="3137"/>
          </w:tcPr>
          <w:p>
            <w:pPr>
              <w:spacing w:after="20" w:line="240" w:lineRule="auto"/>
            </w:pPr>
            <w:r/>
            <w:r>
              <w:rPr>
                <w:rFonts w:ascii="Liberation Mono" w:hAnsi="Liberation Mono" w:eastAsia="Liberation Mono"/>
                <w:sz w:val="15"/>
                <w:shd w:val="clear" w:color="auto" w:fill="EFEFEF"/>
              </w:rPr>
              <w:t>git diff --staged</w:t>
            </w:r>
          </w:p>
        </w:tc>
        <w:tc>
          <w:tcPr>
            <w:tcW w:type="dxa" w:w="3137"/>
          </w:tcPr>
          <w:p>
            <w:pPr>
              <w:spacing w:after="20" w:line="240" w:lineRule="auto"/>
            </w:pPr>
            <w:r/>
            <w:r>
              <w:rPr>
                <w:sz w:val="18"/>
              </w:rPr>
              <w:t xml:space="preserve">Index </w:t>
            </w:r>
            <w:r>
              <w:rPr>
                <w:b/>
                <w:sz w:val="18"/>
              </w:rPr>
              <w:t>and</w:t>
            </w:r>
            <w:r>
              <w:rPr>
                <w:sz w:val="18"/>
              </w:rPr>
              <w:t xml:space="preserve"> the last commit</w:t>
            </w:r>
          </w:p>
        </w:tc>
        <w:tc>
          <w:tcPr>
            <w:tcW w:type="dxa" w:w="3137"/>
          </w:tcPr>
          <w:p>
            <w:pPr>
              <w:spacing w:after="20" w:line="240" w:lineRule="auto"/>
            </w:pPr>
            <w:r/>
            <w:r>
              <w:rPr>
                <w:i/>
                <w:sz w:val="18"/>
              </w:rPr>
              <w:t>What will my next commit contain?</w:t>
            </w:r>
          </w:p>
        </w:tc>
      </w:tr>
      <w:tr>
        <w:tc>
          <w:tcPr>
            <w:tcW w:type="dxa" w:w="3137"/>
          </w:tcPr>
          <w:p>
            <w:pPr>
              <w:spacing w:after="20" w:line="240" w:lineRule="auto"/>
            </w:pPr>
            <w:r/>
            <w:r>
              <w:rPr>
                <w:rFonts w:ascii="Liberation Mono" w:hAnsi="Liberation Mono" w:eastAsia="Liberation Mono"/>
                <w:sz w:val="15"/>
                <w:shd w:val="clear" w:color="auto" w:fill="EFEFEF"/>
              </w:rPr>
              <w:t>git diff HEAD</w:t>
            </w:r>
          </w:p>
        </w:tc>
        <w:tc>
          <w:tcPr>
            <w:tcW w:type="dxa" w:w="3137"/>
          </w:tcPr>
          <w:p>
            <w:pPr>
              <w:spacing w:after="20" w:line="240" w:lineRule="auto"/>
            </w:pPr>
            <w:r/>
            <w:r>
              <w:rPr>
                <w:sz w:val="18"/>
              </w:rPr>
              <w:t xml:space="preserve">Working tree </w:t>
            </w:r>
            <w:r>
              <w:rPr>
                <w:b/>
                <w:sz w:val="18"/>
              </w:rPr>
              <w:t>and</w:t>
            </w:r>
            <w:r>
              <w:rPr>
                <w:sz w:val="18"/>
              </w:rPr>
              <w:t xml:space="preserve"> the last commit</w:t>
            </w:r>
          </w:p>
        </w:tc>
        <w:tc>
          <w:tcPr>
            <w:tcW w:type="dxa" w:w="3137"/>
          </w:tcPr>
          <w:p>
            <w:pPr>
              <w:spacing w:after="20" w:line="240" w:lineRule="auto"/>
            </w:pPr>
            <w:r/>
            <w:r>
              <w:rPr>
                <w:i/>
                <w:sz w:val="18"/>
              </w:rPr>
              <w:t>Everything I have changed since the last commit</w:t>
            </w:r>
          </w:p>
        </w:tc>
      </w:tr>
      <w:tr>
        <w:tc>
          <w:tcPr>
            <w:tcW w:type="dxa" w:w="3137"/>
          </w:tcPr>
          <w:p>
            <w:pPr>
              <w:spacing w:after="20" w:line="240" w:lineRule="auto"/>
            </w:pPr>
            <w:r/>
            <w:r>
              <w:rPr>
                <w:rFonts w:ascii="Liberation Mono" w:hAnsi="Liberation Mono" w:eastAsia="Liberation Mono"/>
                <w:sz w:val="15"/>
                <w:shd w:val="clear" w:color="auto" w:fill="EFEFEF"/>
              </w:rPr>
              <w:t>git diff A B</w:t>
            </w:r>
          </w:p>
        </w:tc>
        <w:tc>
          <w:tcPr>
            <w:tcW w:type="dxa" w:w="3137"/>
          </w:tcPr>
          <w:p>
            <w:pPr>
              <w:spacing w:after="20" w:line="240" w:lineRule="auto"/>
            </w:pPr>
            <w:r/>
            <w:r>
              <w:rPr>
                <w:sz w:val="18"/>
              </w:rPr>
              <w:t xml:space="preserve">Commit </w:t>
            </w:r>
            <w:r>
              <w:rPr>
                <w:b/>
                <w:sz w:val="18"/>
              </w:rPr>
              <w:t>A</w:t>
            </w:r>
            <w:r>
              <w:rPr>
                <w:sz w:val="18"/>
              </w:rPr>
              <w:t xml:space="preserve"> and commit </w:t>
            </w:r>
            <w:r>
              <w:rPr>
                <w:b/>
                <w:sz w:val="18"/>
              </w:rPr>
              <w:t>B</w:t>
            </w:r>
            <w:r>
              <w:rPr>
                <w:sz w:val="18"/>
              </w:rPr>
            </w:r>
          </w:p>
        </w:tc>
        <w:tc>
          <w:tcPr>
            <w:tcW w:type="dxa" w:w="3137"/>
          </w:tcPr>
          <w:p>
            <w:pPr>
              <w:spacing w:after="20" w:line="240" w:lineRule="auto"/>
            </w:pPr>
            <w:r/>
            <w:r>
              <w:rPr>
                <w:i/>
                <w:sz w:val="18"/>
              </w:rPr>
              <w:t>What changed between two versions?</w:t>
            </w:r>
          </w:p>
        </w:tc>
      </w:tr>
    </w:tbl>
    <w:p>
      <w:pPr>
        <w:spacing w:after="40"/>
      </w:pPr>
    </w:p>
    <w:p>
      <w:r>
        <w:rPr/>
        <w:t>The recording below walks through them in order. First a change is made to the menu (rolls go up to 3.20) and left unstaged:</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 printf '# Sunrise Bakery menu\n\n- White loaf: 2.80\n- Rolls (six): 3.20\n- Coconut cake (slice): 4.00\n' &gt; menu.md</w:t>
        <w:br/>
      </w: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git diff</w:t>
        <w:br/>
      </w:r>
      <w:r>
        <w:rPr>
          <w:rFonts w:ascii="Liberation Mono" w:hAnsi="Liberation Mono" w:eastAsia="Liberation Mono"/>
          <w:sz w:val="17"/>
        </w:rPr>
        <w:t>diff --git a/menu.md b/menu.md</w:t>
        <w:br/>
      </w:r>
      <w:r>
        <w:rPr>
          <w:rFonts w:ascii="Liberation Mono" w:hAnsi="Liberation Mono" w:eastAsia="Liberation Mono"/>
          <w:sz w:val="17"/>
        </w:rPr>
        <w:t>index 97e3bea..9674cda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-1,5 +1,5 @@</w:t>
        <w:br/>
      </w:r>
      <w:r>
        <w:rPr>
          <w:rFonts w:ascii="Liberation Mono" w:hAnsi="Liberation Mono" w:eastAsia="Liberation Mono"/>
          <w:sz w:val="17"/>
        </w:rPr>
        <w:t xml:space="preserve"> # Sunrise Bakery menu</w:t>
        <w:br/>
      </w:r>
      <w:r>
        <w:rPr>
          <w:rFonts w:ascii="Liberation Mono" w:hAnsi="Liberation Mono" w:eastAsia="Liberation Mono"/>
          <w:sz w:val="17"/>
        </w:rPr>
        <w:br/>
      </w:r>
      <w:r>
        <w:rPr>
          <w:rFonts w:ascii="Liberation Mono" w:hAnsi="Liberation Mono" w:eastAsia="Liberation Mono"/>
          <w:sz w:val="17"/>
        </w:rPr>
        <w:t xml:space="preserve"> - White loaf: 2.80</w:t>
        <w:br/>
      </w:r>
      <w:r>
        <w:rPr>
          <w:rFonts w:ascii="Liberation Mono" w:hAnsi="Liberation Mono" w:eastAsia="Liberation Mono"/>
          <w:sz w:val="17"/>
        </w:rPr>
        <w:t>-- Rolls (six): 3.00</w:t>
        <w:br/>
      </w:r>
      <w:r>
        <w:rPr>
          <w:rFonts w:ascii="Liberation Mono" w:hAnsi="Liberation Mono" w:eastAsia="Liberation Mono"/>
          <w:sz w:val="17"/>
        </w:rPr>
        <w:t>+- Rolls (six): 3.20</w:t>
        <w:br/>
      </w:r>
      <w:r>
        <w:rPr>
          <w:rFonts w:ascii="Liberation Mono" w:hAnsi="Liberation Mono" w:eastAsia="Liberation Mono"/>
          <w:sz w:val="17"/>
        </w:rPr>
        <w:t xml:space="preserve"> - Coconut cake (slice): 4.00</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rFonts w:ascii="Liberation Mono" w:hAnsi="Liberation Mono" w:eastAsia="Liberation Mono"/>
          <w:sz w:val="19"/>
          <w:shd w:val="clear" w:color="auto" w:fill="EFEFEF"/>
        </w:rPr>
        <w:t>git status --short</w:t>
      </w:r>
      <w:r>
        <w:rPr/>
        <w:t xml:space="preserve"> shows </w:t>
      </w:r>
      <w:r>
        <w:rPr>
          <w:rFonts w:ascii="Liberation Mono" w:hAnsi="Liberation Mono" w:eastAsia="Liberation Mono"/>
          <w:sz w:val="19"/>
          <w:shd w:val="clear" w:color="auto" w:fill="EFEFEF"/>
        </w:rPr>
        <w:t xml:space="preserve"> M menu.md</w:t>
      </w:r>
      <w:r>
        <w:rPr/>
        <w:t xml:space="preserve">: a modification in the working tree (the </w:t>
      </w:r>
      <w:r>
        <w:rPr>
          <w:rFonts w:ascii="Liberation Mono" w:hAnsi="Liberation Mono" w:eastAsia="Liberation Mono"/>
          <w:sz w:val="19"/>
          <w:shd w:val="clear" w:color="auto" w:fill="EFEFEF"/>
        </w:rPr>
        <w:t>M</w:t>
      </w:r>
      <w:r>
        <w:rPr/>
        <w:t xml:space="preserve"> is in the second column: not staged). </w:t>
      </w:r>
      <w:r>
        <w:rPr>
          <w:rFonts w:ascii="Liberation Mono" w:hAnsi="Liberation Mono" w:eastAsia="Liberation Mono"/>
          <w:sz w:val="19"/>
          <w:shd w:val="clear" w:color="auto" w:fill="EFEFEF"/>
        </w:rPr>
        <w:t>git diff</w:t>
      </w:r>
      <w:r>
        <w:rPr/>
        <w:t xml:space="preserve"> shows the change, </w:t>
      </w:r>
      <w:r>
        <w:rPr>
          <w:rFonts w:ascii="Liberation Mono" w:hAnsi="Liberation Mono" w:eastAsia="Liberation Mono"/>
          <w:sz w:val="19"/>
          <w:shd w:val="clear" w:color="auto" w:fill="EFEFEF"/>
        </w:rPr>
        <w:t>-3.00</w:t>
      </w:r>
      <w:r>
        <w:rPr/>
        <w:t xml:space="preserve"> becoming </w:t>
      </w:r>
      <w:r>
        <w:rPr>
          <w:rFonts w:ascii="Liberation Mono" w:hAnsi="Liberation Mono" w:eastAsia="Liberation Mono"/>
          <w:sz w:val="19"/>
          <w:shd w:val="clear" w:color="auto" w:fill="EFEFEF"/>
        </w:rPr>
        <w:t>+3.20</w:t>
      </w:r>
      <w:r>
        <w:rPr/>
        <w:t>.</w:t>
      </w:r>
    </w:p>
    <w:p>
      <w:r>
        <w:rPr/>
        <w:t xml:space="preserve">Now what does the </w:t>
      </w:r>
      <w:r>
        <w:rPr>
          <w:b/>
        </w:rPr>
        <w:t>staged</w:t>
      </w:r>
      <w:r>
        <w:rPr/>
        <w:t xml:space="preserve"> comparison say at this moment?</w:t>
      </w:r>
    </w:p>
    <w:p>
      <w:pPr>
        <w:shd w:val="clear" w:color="auto" w:fill="F2F2F2"/>
        <w:spacing w:before="40" w:after="160" w:line="240" w:lineRule="auto"/>
        <w:ind w:left="113"/>
      </w:pPr>
      <w:r>
        <w:rPr>
          <w:rFonts w:ascii="Liberation Mono" w:hAnsi="Liberation Mono" w:eastAsia="Liberation Mono"/>
          <w:sz w:val="17"/>
        </w:rPr>
        <w:t>$ git diff --staged</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t xml:space="preserve">Nothing: </w:t>
      </w:r>
      <w:r>
        <w:rPr>
          <w:rFonts w:ascii="Liberation Mono" w:hAnsi="Liberation Mono" w:eastAsia="Liberation Mono"/>
          <w:sz w:val="19"/>
          <w:shd w:val="clear" w:color="auto" w:fill="EFEFEF"/>
        </w:rPr>
        <w:t>git diff --staged</w:t>
      </w:r>
      <w:r>
        <w:rPr/>
        <w:t xml:space="preserve"> printed no output, because nothing is staged. Now stage the file, and ask again:</w:t>
      </w:r>
    </w:p>
    <w:p>
      <w:pPr>
        <w:shd w:val="clear" w:color="auto" w:fill="F2F2F2"/>
        <w:spacing w:before="40" w:after="160" w:line="240" w:lineRule="auto"/>
        <w:ind w:left="113"/>
      </w:pPr>
      <w:r>
        <w:rPr>
          <w:rFonts w:ascii="Liberation Mono" w:hAnsi="Liberation Mono" w:eastAsia="Liberation Mono"/>
          <w:sz w:val="17"/>
        </w:rPr>
        <w:t>$ git add menu.md</w:t>
        <w:br/>
      </w:r>
      <w:r>
        <w:rPr>
          <w:rFonts w:ascii="Liberation Mono" w:hAnsi="Liberation Mono" w:eastAsia="Liberation Mono"/>
          <w:sz w:val="17"/>
        </w:rPr>
        <w:t>$ git status --short</w:t>
        <w:br/>
      </w:r>
      <w:r>
        <w:rPr>
          <w:rFonts w:ascii="Liberation Mono" w:hAnsi="Liberation Mono" w:eastAsia="Liberation Mono"/>
          <w:sz w:val="17"/>
        </w:rPr>
        <w:t>M  menu.md</w:t>
        <w:br/>
      </w:r>
      <w:r>
        <w:rPr>
          <w:rFonts w:ascii="Liberation Mono" w:hAnsi="Liberation Mono" w:eastAsia="Liberation Mono"/>
          <w:sz w:val="17"/>
        </w:rPr>
        <w:t>$ git diff</w:t>
        <w:br/>
      </w:r>
      <w:r>
        <w:rPr>
          <w:rFonts w:ascii="Liberation Mono" w:hAnsi="Liberation Mono" w:eastAsia="Liberation Mono"/>
          <w:sz w:val="17"/>
        </w:rPr>
        <w:t>$ git diff --staged</w:t>
        <w:br/>
      </w:r>
      <w:r>
        <w:rPr>
          <w:rFonts w:ascii="Liberation Mono" w:hAnsi="Liberation Mono" w:eastAsia="Liberation Mono"/>
          <w:sz w:val="17"/>
        </w:rPr>
        <w:t>diff --git a/menu.md b/menu.md</w:t>
        <w:br/>
      </w:r>
      <w:r>
        <w:rPr>
          <w:rFonts w:ascii="Liberation Mono" w:hAnsi="Liberation Mono" w:eastAsia="Liberation Mono"/>
          <w:sz w:val="17"/>
        </w:rPr>
        <w:t>index 97e3bea..9674cda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-1,5 +1,5 @@</w:t>
        <w:br/>
      </w:r>
      <w:r>
        <w:rPr>
          <w:rFonts w:ascii="Liberation Mono" w:hAnsi="Liberation Mono" w:eastAsia="Liberation Mono"/>
          <w:sz w:val="17"/>
        </w:rPr>
        <w:t xml:space="preserve"> # Sunrise Bakery menu</w:t>
        <w:br/>
      </w:r>
      <w:r>
        <w:rPr>
          <w:rFonts w:ascii="Liberation Mono" w:hAnsi="Liberation Mono" w:eastAsia="Liberation Mono"/>
          <w:sz w:val="17"/>
        </w:rPr>
        <w:br/>
      </w:r>
      <w:r>
        <w:rPr>
          <w:rFonts w:ascii="Liberation Mono" w:hAnsi="Liberation Mono" w:eastAsia="Liberation Mono"/>
          <w:sz w:val="17"/>
        </w:rPr>
        <w:t xml:space="preserve"> - White loaf: 2.80</w:t>
        <w:br/>
      </w:r>
      <w:r>
        <w:rPr>
          <w:rFonts w:ascii="Liberation Mono" w:hAnsi="Liberation Mono" w:eastAsia="Liberation Mono"/>
          <w:sz w:val="17"/>
        </w:rPr>
        <w:t>-- Rolls (six): 3.00</w:t>
        <w:br/>
      </w:r>
      <w:r>
        <w:rPr>
          <w:rFonts w:ascii="Liberation Mono" w:hAnsi="Liberation Mono" w:eastAsia="Liberation Mono"/>
          <w:sz w:val="17"/>
        </w:rPr>
        <w:t>+- Rolls (six): 3.20</w:t>
        <w:br/>
      </w:r>
      <w:r>
        <w:rPr>
          <w:rFonts w:ascii="Liberation Mono" w:hAnsi="Liberation Mono" w:eastAsia="Liberation Mono"/>
          <w:sz w:val="17"/>
        </w:rPr>
        <w:t xml:space="preserve"> - Coconut cake (slice): 4.00</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t xml:space="preserve">After </w:t>
      </w:r>
      <w:r>
        <w:rPr>
          <w:rFonts w:ascii="Liberation Mono" w:hAnsi="Liberation Mono" w:eastAsia="Liberation Mono"/>
          <w:sz w:val="19"/>
          <w:shd w:val="clear" w:color="auto" w:fill="EFEFEF"/>
        </w:rPr>
        <w:t>git add</w:t>
      </w:r>
      <w:r>
        <w:rPr/>
        <w:t xml:space="preserve">, </w:t>
      </w:r>
      <w:r>
        <w:rPr>
          <w:rFonts w:ascii="Liberation Mono" w:hAnsi="Liberation Mono" w:eastAsia="Liberation Mono"/>
          <w:sz w:val="19"/>
          <w:shd w:val="clear" w:color="auto" w:fill="EFEFEF"/>
        </w:rPr>
        <w:t>git status --short</w:t>
      </w:r>
      <w:r>
        <w:rPr/>
        <w:t xml:space="preserve"> shows </w:t>
      </w:r>
      <w:r>
        <w:rPr>
          <w:rFonts w:ascii="Liberation Mono" w:hAnsi="Liberation Mono" w:eastAsia="Liberation Mono"/>
          <w:sz w:val="19"/>
          <w:shd w:val="clear" w:color="auto" w:fill="EFEFEF"/>
        </w:rPr>
        <w:t>M  menu.md</w:t>
      </w:r>
      <w:r>
        <w:rPr/>
        <w:t xml:space="preserve"> (the </w:t>
      </w:r>
      <w:r>
        <w:rPr>
          <w:rFonts w:ascii="Liberation Mono" w:hAnsi="Liberation Mono" w:eastAsia="Liberation Mono"/>
          <w:sz w:val="19"/>
          <w:shd w:val="clear" w:color="auto" w:fill="EFEFEF"/>
        </w:rPr>
        <w:t>M</w:t>
      </w:r>
      <w:r>
        <w:rPr/>
        <w:t xml:space="preserve"> is now in the </w:t>
      </w:r>
      <w:r>
        <w:rPr>
          <w:i/>
        </w:rPr>
        <w:t>first</w:t>
      </w:r>
      <w:r>
        <w:rPr/>
        <w:t xml:space="preserve"> column: staged). Look at what changed:</w:t>
      </w:r>
    </w:p>
    <w:p>
      <w:pPr>
        <w:tabs>
          <w:tab w:pos="510" w:val="left"/>
        </w:tabs>
        <w:spacing w:after="60"/>
        <w:ind w:left="510" w:hanging="340"/>
      </w:pPr>
      <w:r>
        <w:t>•</w:t>
        <w:tab/>
      </w:r>
      <w:r>
        <w:rPr/>
        <w:t xml:space="preserve">the second </w:t>
      </w:r>
      <w:r>
        <w:rPr>
          <w:rFonts w:ascii="Liberation Mono" w:hAnsi="Liberation Mono" w:eastAsia="Liberation Mono"/>
          <w:sz w:val="19"/>
          <w:shd w:val="clear" w:color="auto" w:fill="EFEFEF"/>
        </w:rPr>
        <w:t>git diff</w:t>
      </w:r>
      <w:r>
        <w:rPr/>
        <w:t xml:space="preserve"> now prints </w:t>
      </w:r>
      <w:r>
        <w:rPr>
          <w:b/>
        </w:rPr>
        <w:t>nothing</w:t>
      </w:r>
      <w:r>
        <w:rPr/>
        <w:t>: the working tree and the index are the same.</w:t>
      </w:r>
    </w:p>
    <w:p>
      <w:pPr>
        <w:tabs>
          <w:tab w:pos="510" w:val="left"/>
        </w:tabs>
        <w:spacing w:after="60"/>
        <w:ind w:left="510" w:hanging="340"/>
      </w:pPr>
      <w:r>
        <w:t>•</w:t>
        <w:tab/>
      </w:r>
      <w:r>
        <w:rPr>
          <w:rFonts w:ascii="Liberation Mono" w:hAnsi="Liberation Mono" w:eastAsia="Liberation Mono"/>
          <w:sz w:val="19"/>
          <w:shd w:val="clear" w:color="auto" w:fill="EFEFEF"/>
        </w:rPr>
        <w:t>git diff --staged</w:t>
      </w:r>
      <w:r>
        <w:rPr/>
        <w:t xml:space="preserve"> now shows the change: the index differs from the last commit.</w:t>
      </w:r>
    </w:p>
    <w:p>
      <w:r>
        <w:rPr/>
        <w:t xml:space="preserve">Whichever place holds the change, </w:t>
      </w:r>
      <w:r>
        <w:rPr>
          <w:rFonts w:ascii="Liberation Mono" w:hAnsi="Liberation Mono" w:eastAsia="Liberation Mono"/>
          <w:sz w:val="19"/>
          <w:shd w:val="clear" w:color="auto" w:fill="EFEFEF"/>
        </w:rPr>
        <w:t>git diff HEAD</w:t>
      </w:r>
      <w:r>
        <w:rPr/>
        <w:t xml:space="preserve"> shows it, since it compares the working tree with the last commit:</w:t>
      </w:r>
    </w:p>
    <w:p>
      <w:pPr>
        <w:shd w:val="clear" w:color="auto" w:fill="F2F2F2"/>
        <w:spacing w:before="40" w:after="160" w:line="240" w:lineRule="auto"/>
        <w:ind w:left="113"/>
      </w:pPr>
      <w:r>
        <w:rPr>
          <w:rFonts w:ascii="Liberation Mono" w:hAnsi="Liberation Mono" w:eastAsia="Liberation Mono"/>
          <w:sz w:val="17"/>
        </w:rPr>
        <w:t>$ git diff HEAD</w:t>
        <w:br/>
      </w:r>
      <w:r>
        <w:rPr>
          <w:rFonts w:ascii="Liberation Mono" w:hAnsi="Liberation Mono" w:eastAsia="Liberation Mono"/>
          <w:sz w:val="17"/>
        </w:rPr>
        <w:t>diff --git a/menu.md b/menu.md</w:t>
        <w:br/>
      </w:r>
      <w:r>
        <w:rPr>
          <w:rFonts w:ascii="Liberation Mono" w:hAnsi="Liberation Mono" w:eastAsia="Liberation Mono"/>
          <w:sz w:val="17"/>
        </w:rPr>
        <w:t>index 97e3bea..9674cda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-1,5 +1,5 @@</w:t>
        <w:br/>
      </w:r>
      <w:r>
        <w:rPr>
          <w:rFonts w:ascii="Liberation Mono" w:hAnsi="Liberation Mono" w:eastAsia="Liberation Mono"/>
          <w:sz w:val="17"/>
        </w:rPr>
        <w:t xml:space="preserve"> # Sunrise Bakery menu</w:t>
        <w:br/>
      </w:r>
      <w:r>
        <w:rPr>
          <w:rFonts w:ascii="Liberation Mono" w:hAnsi="Liberation Mono" w:eastAsia="Liberation Mono"/>
          <w:sz w:val="17"/>
        </w:rPr>
        <w:br/>
      </w:r>
      <w:r>
        <w:rPr>
          <w:rFonts w:ascii="Liberation Mono" w:hAnsi="Liberation Mono" w:eastAsia="Liberation Mono"/>
          <w:sz w:val="17"/>
        </w:rPr>
        <w:t xml:space="preserve"> - White loaf: 2.80</w:t>
        <w:br/>
      </w:r>
      <w:r>
        <w:rPr>
          <w:rFonts w:ascii="Liberation Mono" w:hAnsi="Liberation Mono" w:eastAsia="Liberation Mono"/>
          <w:sz w:val="17"/>
        </w:rPr>
        <w:t>-- Rolls (six): 3.00</w:t>
        <w:br/>
      </w:r>
      <w:r>
        <w:rPr>
          <w:rFonts w:ascii="Liberation Mono" w:hAnsi="Liberation Mono" w:eastAsia="Liberation Mono"/>
          <w:sz w:val="17"/>
        </w:rPr>
        <w:t>+- Rolls (six): 3.20</w:t>
        <w:br/>
      </w:r>
      <w:r>
        <w:rPr>
          <w:rFonts w:ascii="Liberation Mono" w:hAnsi="Liberation Mono" w:eastAsia="Liberation Mono"/>
          <w:sz w:val="17"/>
        </w:rPr>
        <w:t xml:space="preserve"> - Coconut cake (slice): 4.00</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t xml:space="preserve">Finally, record it, and compare </w:t>
      </w:r>
      <w:r>
        <w:rPr>
          <w:i/>
        </w:rPr>
        <w:t>two commits</w:t>
      </w:r>
      <w:r>
        <w:rPr/>
        <w:t>:</w:t>
      </w:r>
    </w:p>
    <w:p>
      <w:pPr>
        <w:shd w:val="clear" w:color="auto" w:fill="F2F2F2"/>
        <w:spacing w:before="40" w:after="160" w:line="240" w:lineRule="auto"/>
        <w:ind w:left="113"/>
      </w:pPr>
      <w:r>
        <w:rPr>
          <w:rFonts w:ascii="Liberation Mono" w:hAnsi="Liberation Mono" w:eastAsia="Liberation Mono"/>
          <w:sz w:val="17"/>
        </w:rPr>
        <w:t>$ git commit -m "Raise the price of rolls"</w:t>
        <w:br/>
      </w:r>
      <w:r>
        <w:rPr>
          <w:rFonts w:ascii="Liberation Mono" w:hAnsi="Liberation Mono" w:eastAsia="Liberation Mono"/>
          <w:sz w:val="17"/>
        </w:rPr>
        <w:t>[main 0dff14c] Raise the price of rolls</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git diff HEAD~2 HEAD</w:t>
        <w:br/>
      </w:r>
      <w:r>
        <w:rPr>
          <w:rFonts w:ascii="Liberation Mono" w:hAnsi="Liberation Mono" w:eastAsia="Liberation Mono"/>
          <w:sz w:val="17"/>
        </w:rPr>
        <w:t>diff --git a/menu.md b/menu.md</w:t>
        <w:br/>
      </w:r>
      <w:r>
        <w:rPr>
          <w:rFonts w:ascii="Liberation Mono" w:hAnsi="Liberation Mono" w:eastAsia="Liberation Mono"/>
          <w:sz w:val="17"/>
        </w:rPr>
        <w:t>index 1f2a95a..9674cda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-1,4 +1,5 @@</w:t>
        <w:br/>
      </w:r>
      <w:r>
        <w:rPr>
          <w:rFonts w:ascii="Liberation Mono" w:hAnsi="Liberation Mono" w:eastAsia="Liberation Mono"/>
          <w:sz w:val="17"/>
        </w:rPr>
        <w:t xml:space="preserve"> # Sunrise Bakery menu</w:t>
        <w:br/>
      </w:r>
      <w:r>
        <w:rPr>
          <w:rFonts w:ascii="Liberation Mono" w:hAnsi="Liberation Mono" w:eastAsia="Liberation Mono"/>
          <w:sz w:val="17"/>
        </w:rPr>
        <w:br/>
      </w:r>
      <w:r>
        <w:rPr>
          <w:rFonts w:ascii="Liberation Mono" w:hAnsi="Liberation Mono" w:eastAsia="Liberation Mono"/>
          <w:sz w:val="17"/>
        </w:rPr>
        <w:t xml:space="preserve"> - White loaf: 2.80</w:t>
        <w:br/>
      </w:r>
      <w:r>
        <w:rPr>
          <w:rFonts w:ascii="Liberation Mono" w:hAnsi="Liberation Mono" w:eastAsia="Liberation Mono"/>
          <w:sz w:val="17"/>
        </w:rPr>
        <w:t>-- Rolls (six): 3.00</w:t>
        <w:br/>
      </w:r>
      <w:r>
        <w:rPr>
          <w:rFonts w:ascii="Liberation Mono" w:hAnsi="Liberation Mono" w:eastAsia="Liberation Mono"/>
          <w:sz w:val="17"/>
        </w:rPr>
        <w:t>+- Rolls (six): 3.20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rFonts w:ascii="Liberation Mono" w:hAnsi="Liberation Mono" w:eastAsia="Liberation Mono"/>
          <w:sz w:val="19"/>
          <w:shd w:val="clear" w:color="auto" w:fill="EFEFEF"/>
        </w:rPr>
        <w:t>git diff HEAD~2 HEAD</w:t>
      </w:r>
      <w:r>
        <w:rPr/>
        <w:t xml:space="preserve"> compares the commit two steps back with the newest: the net effect of two commits in one report (rolls' price and the coconut cake). And the size of a longer stretch:</w:t>
      </w:r>
    </w:p>
    <w:p>
      <w:pPr>
        <w:shd w:val="clear" w:color="auto" w:fill="F2F2F2"/>
        <w:spacing w:before="40" w:after="160" w:line="240" w:lineRule="auto"/>
        <w:ind w:left="113"/>
      </w:pPr>
      <w:r>
        <w:rPr>
          <w:rFonts w:ascii="Liberation Mono" w:hAnsi="Liberation Mono" w:eastAsia="Liberation Mono"/>
          <w:sz w:val="17"/>
        </w:rPr>
        <w:t>$ git diff --stat HEAD~3 HEAD</w:t>
        <w:br/>
      </w:r>
      <w:r>
        <w:rPr>
          <w:rFonts w:ascii="Liberation Mono" w:hAnsi="Liberation Mono" w:eastAsia="Liberation Mono"/>
          <w:sz w:val="17"/>
        </w:rPr>
        <w:t xml:space="preserve"> menu.md | 5 +++--</w:t>
        <w:br/>
      </w:r>
      <w:r>
        <w:rPr>
          <w:rFonts w:ascii="Liberation Mono" w:hAnsi="Liberation Mono" w:eastAsia="Liberation Mono"/>
          <w:sz w:val="17"/>
        </w:rPr>
        <w:t xml:space="preserve"> 1 file changed, 3 insertions(+), 2 deletions(-)</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rFonts w:ascii="Liberation Mono" w:hAnsi="Liberation Mono" w:eastAsia="Liberation Mono"/>
          <w:sz w:val="19"/>
          <w:shd w:val="clear" w:color="auto" w:fill="EFEFEF"/>
        </w:rPr>
        <w:t>--stat</w:t>
      </w:r>
      <w:r>
        <w:rPr/>
        <w:t xml:space="preserve"> gives the summary instead of the lines.</w:t>
      </w:r>
    </w:p>
    <w:p>
      <w:pPr>
        <w:pStyle w:val="Heading3"/>
      </w:pPr>
      <w:r>
        <w:rPr/>
        <w:t>17.5.1 A habit worth forming</w:t>
      </w:r>
    </w:p>
    <w:p>
      <w:r>
        <w:rPr/>
      </w:r>
      <w:r>
        <w:rPr>
          <w:b/>
        </w:rPr>
        <w:t xml:space="preserve">Before every commit, run </w:t>
      </w:r>
      <w:r>
        <w:rPr>
          <w:rFonts w:ascii="Liberation Mono" w:hAnsi="Liberation Mono" w:eastAsia="Liberation Mono"/>
          <w:b/>
          <w:sz w:val="19"/>
          <w:shd w:val="clear" w:color="auto" w:fill="EFEFEF"/>
        </w:rPr>
        <w:t>git status</w:t>
      </w:r>
      <w:r>
        <w:rPr>
          <w:b/>
        </w:rPr>
        <w:t xml:space="preserve"> and </w:t>
      </w:r>
      <w:r>
        <w:rPr>
          <w:rFonts w:ascii="Liberation Mono" w:hAnsi="Liberation Mono" w:eastAsia="Liberation Mono"/>
          <w:b/>
          <w:sz w:val="19"/>
          <w:shd w:val="clear" w:color="auto" w:fill="EFEFEF"/>
        </w:rPr>
        <w:t>git diff --staged</w:t>
      </w:r>
      <w:r>
        <w:rPr>
          <w:b/>
        </w:rPr>
        <w:t>.</w:t>
      </w:r>
      <w:r>
        <w:rPr/>
        <w:t xml:space="preserve"> </w:t>
      </w:r>
      <w:r>
        <w:rPr>
          <w:rFonts w:ascii="Liberation Mono" w:hAnsi="Liberation Mono" w:eastAsia="Liberation Mono"/>
          <w:sz w:val="19"/>
          <w:shd w:val="clear" w:color="auto" w:fill="EFEFEF"/>
        </w:rPr>
        <w:t>git status</w:t>
      </w:r>
      <w:r>
        <w:rPr/>
        <w:t xml:space="preserve"> says which files are staged; </w:t>
      </w:r>
      <w:r>
        <w:rPr>
          <w:rFonts w:ascii="Liberation Mono" w:hAnsi="Liberation Mono" w:eastAsia="Liberation Mono"/>
          <w:sz w:val="19"/>
          <w:shd w:val="clear" w:color="auto" w:fill="EFEFEF"/>
        </w:rPr>
        <w:t>git diff --staged</w:t>
      </w:r>
      <w:r>
        <w:rPr/>
        <w:t xml:space="preserve"> shows </w:t>
      </w:r>
      <w:r>
        <w:rPr>
          <w:i/>
        </w:rPr>
        <w:t>exactly what</w:t>
      </w:r>
      <w:r>
        <w:rPr/>
        <w:t xml:space="preserve"> will be recorded. That is the last chance to notice a stray change, or a password, before it enters history. (You will use this habit for the rest of the book.)</w:t>
      </w:r>
    </w:p>
    <w:p>
      <w:pPr>
        <w:pBdr>
          <w:bottom w:val="single" w:sz="6" w:space="1" w:color="AAAAAA"/>
        </w:pBdr>
        <w:spacing w:after="40"/>
      </w:pPr>
    </w:p>
    <w:p>
      <w:pPr>
        <w:pStyle w:val="Heading2"/>
      </w:pPr>
      <w:r>
        <w:rPr/>
        <w:t xml:space="preserve">17.6 One commit at a time: </w:t>
      </w:r>
      <w:r>
        <w:rPr>
          <w:rFonts w:ascii="Liberation Mono" w:hAnsi="Liberation Mono" w:eastAsia="Liberation Mono"/>
          <w:sz w:val="19"/>
          <w:shd w:val="clear" w:color="auto" w:fill="EFEFEF"/>
        </w:rPr>
        <w:t>git show</w:t>
      </w:r>
    </w:p>
    <w:p>
      <w:pPr>
        <w:pBdr>
          <w:left w:val="single" w:sz="18" w:space="6" w:color="999999"/>
        </w:pBdr>
        <w:ind w:left="454"/>
      </w:pPr>
      <w:r>
        <w:rPr/>
      </w:r>
      <w:r>
        <w:rPr>
          <w:b/>
        </w:rPr>
        <w:t>New term: git show.</w:t>
      </w:r>
      <w:r>
        <w:rPr/>
        <w:t xml:space="preserve"> Displays one commit: its message and the changes it made.</w:t>
      </w:r>
    </w:p>
    <w:p>
      <w:r>
        <w:rPr/>
        <w:t xml:space="preserve">Chapters ago you saw the last commit's raw data. </w:t>
      </w:r>
      <w:r>
        <w:rPr>
          <w:rFonts w:ascii="Liberation Mono" w:hAnsi="Liberation Mono" w:eastAsia="Liberation Mono"/>
          <w:sz w:val="19"/>
          <w:shd w:val="clear" w:color="auto" w:fill="EFEFEF"/>
        </w:rPr>
        <w:t>git show</w:t>
      </w:r>
      <w:r>
        <w:rPr/>
        <w:t xml:space="preserve"> is the readable version:</w:t>
      </w:r>
    </w:p>
    <w:p>
      <w:pPr>
        <w:shd w:val="clear" w:color="auto" w:fill="F2F2F2"/>
        <w:spacing w:before="40" w:after="160" w:line="240" w:lineRule="auto"/>
        <w:ind w:left="113"/>
      </w:pPr>
      <w:r>
        <w:rPr>
          <w:rFonts w:ascii="Liberation Mono" w:hAnsi="Liberation Mono" w:eastAsia="Liberation Mono"/>
          <w:sz w:val="17"/>
        </w:rPr>
        <w:t>$ git show</w:t>
        <w:br/>
      </w:r>
      <w:r>
        <w:rPr>
          <w:rFonts w:ascii="Liberation Mono" w:hAnsi="Liberation Mono" w:eastAsia="Liberation Mono"/>
          <w:sz w:val="17"/>
        </w:rPr>
        <w:t>commit 81f772ee32b93d8fcf80dbb34ab74053b69d97a2 (HEAD -&gt; main)</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09:08:00 2026 +0000</w:t>
        <w:br/>
      </w:r>
      <w:r>
        <w:rPr>
          <w:rFonts w:ascii="Liberation Mono" w:hAnsi="Liberation Mono" w:eastAsia="Liberation Mono"/>
          <w:sz w:val="17"/>
        </w:rPr>
        <w:br/>
      </w:r>
      <w:r>
        <w:rPr>
          <w:rFonts w:ascii="Liberation Mono" w:hAnsi="Liberation Mono" w:eastAsia="Liberation Mono"/>
          <w:sz w:val="17"/>
        </w:rPr>
        <w:t xml:space="preserve">    Add coconut cake</w:t>
        <w:br/>
      </w:r>
      <w:r>
        <w:rPr>
          <w:rFonts w:ascii="Liberation Mono" w:hAnsi="Liberation Mono" w:eastAsia="Liberation Mono"/>
          <w:sz w:val="17"/>
        </w:rPr>
        <w:br/>
      </w:r>
      <w:r>
        <w:rPr>
          <w:rFonts w:ascii="Liberation Mono" w:hAnsi="Liberation Mono" w:eastAsia="Liberation Mono"/>
          <w:sz w:val="17"/>
        </w:rPr>
        <w:t>diff --git a/menu.md b/menu.md</w:t>
        <w:br/>
      </w:r>
      <w:r>
        <w:rPr>
          <w:rFonts w:ascii="Liberation Mono" w:hAnsi="Liberation Mono" w:eastAsia="Liberation Mono"/>
          <w:sz w:val="17"/>
        </w:rPr>
        <w:t>index 1f2a95a..97e3bea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-2,3 +2,4 @@</w:t>
        <w:br/>
      </w:r>
      <w:r>
        <w:rPr>
          <w:rFonts w:ascii="Liberation Mono" w:hAnsi="Liberation Mono" w:eastAsia="Liberation Mono"/>
          <w:sz w:val="17"/>
        </w:rPr>
        <w:br/>
      </w:r>
      <w:r>
        <w:rPr>
          <w:rFonts w:ascii="Liberation Mono" w:hAnsi="Liberation Mono" w:eastAsia="Liberation Mono"/>
          <w:sz w:val="17"/>
        </w:rPr>
        <w:t xml:space="preserve"> - White loaf: 2.80</w:t>
        <w:br/>
      </w:r>
      <w:r>
        <w:rPr>
          <w:rFonts w:ascii="Liberation Mono" w:hAnsi="Liberation Mono" w:eastAsia="Liberation Mono"/>
          <w:sz w:val="17"/>
        </w:rPr>
        <w:t xml:space="preserve"> -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t xml:space="preserve">With no argument, </w:t>
      </w:r>
      <w:r>
        <w:rPr>
          <w:rFonts w:ascii="Liberation Mono" w:hAnsi="Liberation Mono" w:eastAsia="Liberation Mono"/>
          <w:sz w:val="19"/>
          <w:shd w:val="clear" w:color="auto" w:fill="EFEFEF"/>
        </w:rPr>
        <w:t>git show</w:t>
      </w:r>
      <w:r>
        <w:rPr/>
        <w:t xml:space="preserve"> shows the commit </w:t>
      </w:r>
      <w:r>
        <w:rPr>
          <w:rFonts w:ascii="Liberation Mono" w:hAnsi="Liberation Mono" w:eastAsia="Liberation Mono"/>
          <w:sz w:val="19"/>
          <w:shd w:val="clear" w:color="auto" w:fill="EFEFEF"/>
        </w:rPr>
        <w:t>HEAD</w:t>
      </w:r>
      <w:r>
        <w:rPr/>
        <w:t>. With an argument (</w:t>
      </w:r>
      <w:r>
        <w:rPr>
          <w:rFonts w:ascii="Liberation Mono" w:hAnsi="Liberation Mono" w:eastAsia="Liberation Mono"/>
          <w:sz w:val="19"/>
          <w:shd w:val="clear" w:color="auto" w:fill="EFEFEF"/>
        </w:rPr>
        <w:t>git show HEAD~1</w:t>
      </w:r>
      <w:r>
        <w:rPr/>
        <w:t xml:space="preserve">, as in section 17.4) it shows that commit. With </w:t>
      </w:r>
      <w:r>
        <w:rPr>
          <w:rFonts w:ascii="Liberation Mono" w:hAnsi="Liberation Mono" w:eastAsia="Liberation Mono"/>
          <w:sz w:val="19"/>
          <w:shd w:val="clear" w:color="auto" w:fill="EFEFEF"/>
        </w:rPr>
        <w:t>--stat</w:t>
      </w:r>
      <w:r>
        <w:rPr/>
        <w:t xml:space="preserve"> it shows only the summary:</w:t>
      </w:r>
    </w:p>
    <w:p>
      <w:pPr>
        <w:shd w:val="clear" w:color="auto" w:fill="F2F2F2"/>
        <w:spacing w:before="40" w:after="160" w:line="240" w:lineRule="auto"/>
        <w:ind w:left="113"/>
      </w:pPr>
      <w:r>
        <w:rPr>
          <w:rFonts w:ascii="Liberation Mono" w:hAnsi="Liberation Mono" w:eastAsia="Liberation Mono"/>
          <w:sz w:val="17"/>
        </w:rPr>
        <w:t>$ git show --stat HEAD~2</w:t>
        <w:br/>
      </w:r>
      <w:r>
        <w:rPr>
          <w:rFonts w:ascii="Liberation Mono" w:hAnsi="Liberation Mono" w:eastAsia="Liberation Mono"/>
          <w:sz w:val="17"/>
        </w:rPr>
        <w:t>commit 8a52ffecdf9a4a5f307aa1d31e3429b29ad0d6f9</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09:06:00 2026 +0000</w:t>
        <w:br/>
      </w:r>
      <w:r>
        <w:rPr>
          <w:rFonts w:ascii="Liberation Mono" w:hAnsi="Liberation Mono" w:eastAsia="Liberation Mono"/>
          <w:sz w:val="17"/>
        </w:rPr>
        <w:br/>
      </w:r>
      <w:r>
        <w:rPr>
          <w:rFonts w:ascii="Liberation Mono" w:hAnsi="Liberation Mono" w:eastAsia="Liberation Mono"/>
          <w:sz w:val="17"/>
        </w:rPr>
        <w:t xml:space="preserve">    Add the menu</w:t>
        <w:br/>
      </w:r>
      <w:r>
        <w:rPr>
          <w:rFonts w:ascii="Liberation Mono" w:hAnsi="Liberation Mono" w:eastAsia="Liberation Mono"/>
          <w:sz w:val="17"/>
        </w:rPr>
        <w:br/>
      </w:r>
      <w:r>
        <w:rPr>
          <w:rFonts w:ascii="Liberation Mono" w:hAnsi="Liberation Mono" w:eastAsia="Liberation Mono"/>
          <w:sz w:val="17"/>
        </w:rPr>
        <w:t xml:space="preserve"> menu.md | 4 ++++</w:t>
        <w:br/>
      </w:r>
      <w:r>
        <w:rPr>
          <w:rFonts w:ascii="Liberation Mono" w:hAnsi="Liberation Mono" w:eastAsia="Liberation Mono"/>
          <w:sz w:val="17"/>
        </w:rPr>
        <w:t xml:space="preserve"> 1 file changed, 4 insertions(+)</w:t>
      </w:r>
    </w:p>
    <w:p>
      <w:r>
        <w:rPr>
          <w:i/>
        </w:rPr>
        <w:t xml:space="preserve">Recorded in Bash; </w:t>
      </w:r>
      <w:r>
        <w:rPr>
          <w:rFonts w:ascii="Liberation Mono" w:hAnsi="Liberation Mono" w:eastAsia="Liberation Mono"/>
          <w:sz w:val="19"/>
          <w:shd w:val="clear" w:color="auto" w:fill="EFEFEF"/>
        </w:rPr>
        <w:t>ch17-history/expected-diff.bash.txt</w:t>
      </w:r>
      <w:r>
        <w:rPr>
          <w:i/>
        </w:rPr>
        <w:t>.</w:t>
      </w:r>
    </w:p>
    <w:p>
      <w:r>
        <w:rPr/>
        <w:t>This is the quickest way to answer, "What did that commit actually do?"</w:t>
      </w:r>
    </w:p>
    <w:p>
      <w:pPr>
        <w:pBdr>
          <w:bottom w:val="single" w:sz="6" w:space="1" w:color="AAAAAA"/>
        </w:pBdr>
        <w:spacing w:after="40"/>
      </w:pPr>
    </w:p>
    <w:p>
      <w:pPr>
        <w:pStyle w:val="Heading2"/>
      </w:pPr>
      <w:r>
        <w:rPr/>
        <w:t>17.7 Putting the tools together</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You want to know…</w:t>
            </w:r>
          </w:p>
        </w:tc>
        <w:tc>
          <w:tcPr>
            <w:tcW w:type="dxa" w:w="4706"/>
            <w:shd w:val="clear" w:color="auto" w:fill="E3E8F0"/>
          </w:tcPr>
          <w:p>
            <w:pPr>
              <w:spacing w:after="20" w:line="240" w:lineRule="auto"/>
            </w:pPr>
            <w:r/>
            <w:r>
              <w:rPr>
                <w:b/>
                <w:sz w:val="18"/>
              </w:rPr>
              <w:t>Use</w:t>
            </w:r>
          </w:p>
        </w:tc>
      </w:tr>
      <w:tr>
        <w:tc>
          <w:tcPr>
            <w:tcW w:type="dxa" w:w="4706"/>
          </w:tcPr>
          <w:p>
            <w:pPr>
              <w:spacing w:after="20" w:line="240" w:lineRule="auto"/>
            </w:pPr>
            <w:r/>
            <w:r>
              <w:rPr>
                <w:sz w:val="18"/>
              </w:rPr>
              <w:t>What is the history of the project?</w:t>
            </w:r>
          </w:p>
        </w:tc>
        <w:tc>
          <w:tcPr>
            <w:tcW w:type="dxa" w:w="4706"/>
          </w:tcPr>
          <w:p>
            <w:pPr>
              <w:spacing w:after="20" w:line="240" w:lineRule="auto"/>
            </w:pPr>
            <w:r/>
            <w:r>
              <w:rPr>
                <w:rFonts w:ascii="Liberation Mono" w:hAnsi="Liberation Mono" w:eastAsia="Liberation Mono"/>
                <w:sz w:val="15"/>
                <w:shd w:val="clear" w:color="auto" w:fill="EFEFEF"/>
              </w:rPr>
              <w:t>git log --oneline</w:t>
            </w:r>
          </w:p>
        </w:tc>
      </w:tr>
      <w:tr>
        <w:tc>
          <w:tcPr>
            <w:tcW w:type="dxa" w:w="4706"/>
          </w:tcPr>
          <w:p>
            <w:pPr>
              <w:spacing w:after="20" w:line="240" w:lineRule="auto"/>
            </w:pPr>
            <w:r/>
            <w:r>
              <w:rPr>
                <w:sz w:val="18"/>
              </w:rPr>
              <w:t>What did commit X change?</w:t>
            </w:r>
          </w:p>
        </w:tc>
        <w:tc>
          <w:tcPr>
            <w:tcW w:type="dxa" w:w="4706"/>
          </w:tcPr>
          <w:p>
            <w:pPr>
              <w:spacing w:after="20" w:line="240" w:lineRule="auto"/>
            </w:pPr>
            <w:r/>
            <w:r>
              <w:rPr>
                <w:rFonts w:ascii="Liberation Mono" w:hAnsi="Liberation Mono" w:eastAsia="Liberation Mono"/>
                <w:sz w:val="15"/>
                <w:shd w:val="clear" w:color="auto" w:fill="EFEFEF"/>
              </w:rPr>
              <w:t>git show X</w:t>
            </w:r>
          </w:p>
        </w:tc>
      </w:tr>
      <w:tr>
        <w:tc>
          <w:tcPr>
            <w:tcW w:type="dxa" w:w="4706"/>
          </w:tcPr>
          <w:p>
            <w:pPr>
              <w:spacing w:after="20" w:line="240" w:lineRule="auto"/>
            </w:pPr>
            <w:r/>
            <w:r>
              <w:rPr>
                <w:sz w:val="18"/>
              </w:rPr>
              <w:t>What have I changed since the last commit?</w:t>
            </w:r>
          </w:p>
        </w:tc>
        <w:tc>
          <w:tcPr>
            <w:tcW w:type="dxa" w:w="4706"/>
          </w:tcPr>
          <w:p>
            <w:pPr>
              <w:spacing w:after="20" w:line="240" w:lineRule="auto"/>
            </w:pPr>
            <w:r/>
            <w:r>
              <w:rPr>
                <w:rFonts w:ascii="Liberation Mono" w:hAnsi="Liberation Mono" w:eastAsia="Liberation Mono"/>
                <w:sz w:val="15"/>
                <w:shd w:val="clear" w:color="auto" w:fill="EFEFEF"/>
              </w:rPr>
              <w:t>git diff HEAD</w:t>
            </w:r>
            <w:r>
              <w:rPr>
                <w:sz w:val="18"/>
              </w:rPr>
              <w:t xml:space="preserve"> (or </w:t>
            </w:r>
            <w:r>
              <w:rPr>
                <w:rFonts w:ascii="Liberation Mono" w:hAnsi="Liberation Mono" w:eastAsia="Liberation Mono"/>
                <w:sz w:val="15"/>
                <w:shd w:val="clear" w:color="auto" w:fill="EFEFEF"/>
              </w:rPr>
              <w:t>git status</w:t>
            </w:r>
            <w:r>
              <w:rPr>
                <w:sz w:val="18"/>
              </w:rPr>
              <w:t xml:space="preserve"> first)</w:t>
            </w:r>
          </w:p>
        </w:tc>
      </w:tr>
      <w:tr>
        <w:tc>
          <w:tcPr>
            <w:tcW w:type="dxa" w:w="4706"/>
          </w:tcPr>
          <w:p>
            <w:pPr>
              <w:spacing w:after="20" w:line="240" w:lineRule="auto"/>
            </w:pPr>
            <w:r/>
            <w:r>
              <w:rPr>
                <w:sz w:val="18"/>
              </w:rPr>
              <w:t>What is about to be committed?</w:t>
            </w:r>
          </w:p>
        </w:tc>
        <w:tc>
          <w:tcPr>
            <w:tcW w:type="dxa" w:w="4706"/>
          </w:tcPr>
          <w:p>
            <w:pPr>
              <w:spacing w:after="20" w:line="240" w:lineRule="auto"/>
            </w:pPr>
            <w:r/>
            <w:r>
              <w:rPr>
                <w:rFonts w:ascii="Liberation Mono" w:hAnsi="Liberation Mono" w:eastAsia="Liberation Mono"/>
                <w:sz w:val="15"/>
                <w:shd w:val="clear" w:color="auto" w:fill="EFEFEF"/>
              </w:rPr>
              <w:t>git diff --staged</w:t>
            </w:r>
          </w:p>
        </w:tc>
      </w:tr>
      <w:tr>
        <w:tc>
          <w:tcPr>
            <w:tcW w:type="dxa" w:w="4706"/>
          </w:tcPr>
          <w:p>
            <w:pPr>
              <w:spacing w:after="20" w:line="240" w:lineRule="auto"/>
            </w:pPr>
            <w:r/>
            <w:r>
              <w:rPr>
                <w:sz w:val="18"/>
              </w:rPr>
              <w:t>What changed between two versions?</w:t>
            </w:r>
          </w:p>
        </w:tc>
        <w:tc>
          <w:tcPr>
            <w:tcW w:type="dxa" w:w="4706"/>
          </w:tcPr>
          <w:p>
            <w:pPr>
              <w:spacing w:after="20" w:line="240" w:lineRule="auto"/>
            </w:pPr>
            <w:r/>
            <w:r>
              <w:rPr>
                <w:rFonts w:ascii="Liberation Mono" w:hAnsi="Liberation Mono" w:eastAsia="Liberation Mono"/>
                <w:sz w:val="15"/>
                <w:shd w:val="clear" w:color="auto" w:fill="EFEFEF"/>
              </w:rPr>
              <w:t>git diff A B</w:t>
            </w:r>
          </w:p>
        </w:tc>
      </w:tr>
      <w:tr>
        <w:tc>
          <w:tcPr>
            <w:tcW w:type="dxa" w:w="4706"/>
          </w:tcPr>
          <w:p>
            <w:pPr>
              <w:spacing w:after="20" w:line="240" w:lineRule="auto"/>
            </w:pPr>
            <w:r/>
            <w:r>
              <w:rPr>
                <w:sz w:val="18"/>
              </w:rPr>
              <w:t>Who touched this file, and when?</w:t>
            </w:r>
          </w:p>
        </w:tc>
        <w:tc>
          <w:tcPr>
            <w:tcW w:type="dxa" w:w="4706"/>
          </w:tcPr>
          <w:p>
            <w:pPr>
              <w:spacing w:after="20" w:line="240" w:lineRule="auto"/>
            </w:pPr>
            <w:r/>
            <w:r>
              <w:rPr>
                <w:rFonts w:ascii="Liberation Mono" w:hAnsi="Liberation Mono" w:eastAsia="Liberation Mono"/>
                <w:sz w:val="15"/>
                <w:shd w:val="clear" w:color="auto" w:fill="EFEFEF"/>
              </w:rPr>
              <w:t>git log -- &lt;file&gt;</w:t>
            </w:r>
          </w:p>
        </w:tc>
      </w:tr>
      <w:tr>
        <w:tc>
          <w:tcPr>
            <w:tcW w:type="dxa" w:w="4706"/>
          </w:tcPr>
          <w:p>
            <w:pPr>
              <w:spacing w:after="20" w:line="240" w:lineRule="auto"/>
            </w:pPr>
            <w:r/>
            <w:r>
              <w:rPr>
                <w:sz w:val="18"/>
              </w:rPr>
              <w:t>How big was each change?</w:t>
            </w:r>
          </w:p>
        </w:tc>
        <w:tc>
          <w:tcPr>
            <w:tcW w:type="dxa" w:w="4706"/>
          </w:tcPr>
          <w:p>
            <w:pPr>
              <w:spacing w:after="20" w:line="240" w:lineRule="auto"/>
            </w:pPr>
            <w:r/>
            <w:r>
              <w:rPr>
                <w:rFonts w:ascii="Liberation Mono" w:hAnsi="Liberation Mono" w:eastAsia="Liberation Mono"/>
                <w:sz w:val="15"/>
                <w:shd w:val="clear" w:color="auto" w:fill="EFEFEF"/>
              </w:rPr>
              <w:t>git log --stat</w:t>
            </w:r>
            <w:r>
              <w:rPr>
                <w:sz w:val="18"/>
              </w:rPr>
              <w:t xml:space="preserve"> or </w:t>
            </w:r>
            <w:r>
              <w:rPr>
                <w:rFonts w:ascii="Liberation Mono" w:hAnsi="Liberation Mono" w:eastAsia="Liberation Mono"/>
                <w:sz w:val="15"/>
                <w:shd w:val="clear" w:color="auto" w:fill="EFEFEF"/>
              </w:rPr>
              <w:t>git diff --stat</w:t>
            </w:r>
          </w:p>
        </w:tc>
      </w:tr>
    </w:tbl>
    <w:p>
      <w:pPr>
        <w:spacing w:after="40"/>
      </w:pPr>
    </w:p>
    <w:p>
      <w:r>
        <w:rPr/>
        <w:t xml:space="preserve">Chapter 24 adds </w:t>
      </w:r>
      <w:r>
        <w:rPr>
          <w:rFonts w:ascii="Liberation Mono" w:hAnsi="Liberation Mono" w:eastAsia="Liberation Mono"/>
          <w:sz w:val="19"/>
          <w:shd w:val="clear" w:color="auto" w:fill="EFEFEF"/>
        </w:rPr>
        <w:t>git blame</w:t>
      </w:r>
      <w:r>
        <w:rPr/>
        <w:t>, which shows for every line who last changed it, and searches through history.</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rFonts w:ascii="Liberation Mono" w:hAnsi="Liberation Mono" w:eastAsia="Liberation Mono"/>
          <w:sz w:val="19"/>
          <w:shd w:val="clear" w:color="auto" w:fill="EFEFEF"/>
        </w:rPr>
        <w:t>git log</w:t>
      </w:r>
      <w:r>
        <w:rPr/>
        <w:t xml:space="preserve"> shows history, newest first; </w:t>
      </w:r>
      <w:r>
        <w:rPr>
          <w:rFonts w:ascii="Liberation Mono" w:hAnsi="Liberation Mono" w:eastAsia="Liberation Mono"/>
          <w:sz w:val="19"/>
          <w:shd w:val="clear" w:color="auto" w:fill="EFEFEF"/>
        </w:rPr>
        <w:t>--oneline</w:t>
      </w:r>
      <w:r>
        <w:rPr/>
        <w:t xml:space="preserve">, </w:t>
      </w:r>
      <w:r>
        <w:rPr>
          <w:rFonts w:ascii="Liberation Mono" w:hAnsi="Liberation Mono" w:eastAsia="Liberation Mono"/>
          <w:sz w:val="19"/>
          <w:shd w:val="clear" w:color="auto" w:fill="EFEFEF"/>
        </w:rPr>
        <w:t>-n</w:t>
      </w:r>
      <w:r>
        <w:rPr/>
        <w:t xml:space="preserve">, </w:t>
      </w:r>
      <w:r>
        <w:rPr>
          <w:rFonts w:ascii="Liberation Mono" w:hAnsi="Liberation Mono" w:eastAsia="Liberation Mono"/>
          <w:sz w:val="19"/>
          <w:shd w:val="clear" w:color="auto" w:fill="EFEFEF"/>
        </w:rPr>
        <w:t>--stat</w:t>
      </w:r>
      <w:r>
        <w:rPr/>
        <w:t xml:space="preserve">, </w:t>
      </w:r>
      <w:r>
        <w:rPr>
          <w:rFonts w:ascii="Liberation Mono" w:hAnsi="Liberation Mono" w:eastAsia="Liberation Mono"/>
          <w:sz w:val="19"/>
          <w:shd w:val="clear" w:color="auto" w:fill="EFEFEF"/>
        </w:rPr>
        <w:t>-p</w:t>
      </w:r>
      <w:r>
        <w:rPr/>
        <w:t xml:space="preserve">, </w:t>
      </w:r>
      <w:r>
        <w:rPr>
          <w:rFonts w:ascii="Liberation Mono" w:hAnsi="Liberation Mono" w:eastAsia="Liberation Mono"/>
          <w:sz w:val="19"/>
          <w:shd w:val="clear" w:color="auto" w:fill="EFEFEF"/>
        </w:rPr>
        <w:t>--format</w:t>
      </w:r>
      <w:r>
        <w:rPr/>
        <w:t xml:space="preserve"> and </w:t>
      </w:r>
      <w:r>
        <w:rPr>
          <w:rFonts w:ascii="Liberation Mono" w:hAnsi="Liberation Mono" w:eastAsia="Liberation Mono"/>
          <w:sz w:val="19"/>
          <w:shd w:val="clear" w:color="auto" w:fill="EFEFEF"/>
        </w:rPr>
        <w:t>-- &lt;path&gt;</w:t>
      </w:r>
      <w:r>
        <w:rPr/>
        <w:t xml:space="preserve"> change what it shows.</w:t>
      </w:r>
    </w:p>
    <w:p>
      <w:pPr>
        <w:tabs>
          <w:tab w:pos="510" w:val="left"/>
        </w:tabs>
        <w:spacing w:after="60"/>
        <w:ind w:left="510" w:hanging="340"/>
      </w:pPr>
      <w:r>
        <w:t>•</w:t>
        <w:tab/>
      </w:r>
      <w:r>
        <w:rPr/>
        <w:t xml:space="preserve">A commit can be named by hash, short hash, branch, </w:t>
      </w:r>
      <w:r>
        <w:rPr>
          <w:rFonts w:ascii="Liberation Mono" w:hAnsi="Liberation Mono" w:eastAsia="Liberation Mono"/>
          <w:sz w:val="19"/>
          <w:shd w:val="clear" w:color="auto" w:fill="EFEFEF"/>
        </w:rPr>
        <w:t>HEAD</w:t>
      </w:r>
      <w:r>
        <w:rPr/>
        <w:t xml:space="preserve">, </w:t>
      </w:r>
      <w:r>
        <w:rPr>
          <w:rFonts w:ascii="Liberation Mono" w:hAnsi="Liberation Mono" w:eastAsia="Liberation Mono"/>
          <w:sz w:val="19"/>
          <w:shd w:val="clear" w:color="auto" w:fill="EFEFEF"/>
        </w:rPr>
        <w:t>HEAD~n</w:t>
      </w:r>
      <w:r>
        <w:rPr/>
        <w:t xml:space="preserve">, </w:t>
      </w:r>
      <w:r>
        <w:rPr>
          <w:rFonts w:ascii="Liberation Mono" w:hAnsi="Liberation Mono" w:eastAsia="Liberation Mono"/>
          <w:sz w:val="19"/>
          <w:shd w:val="clear" w:color="auto" w:fill="EFEFEF"/>
        </w:rPr>
        <w:t>HEAD^</w:t>
      </w:r>
      <w:r>
        <w:rPr/>
        <w:t xml:space="preserve"> and ranges.</w:t>
      </w:r>
    </w:p>
    <w:p>
      <w:pPr>
        <w:tabs>
          <w:tab w:pos="510" w:val="left"/>
        </w:tabs>
        <w:spacing w:after="60"/>
        <w:ind w:left="510" w:hanging="340"/>
      </w:pPr>
      <w:r>
        <w:t>•</w:t>
        <w:tab/>
      </w:r>
      <w:r>
        <w:rPr/>
        <w:t xml:space="preserve">A diff shows removed lines with </w:t>
      </w:r>
      <w:r>
        <w:rPr>
          <w:rFonts w:ascii="Liberation Mono" w:hAnsi="Liberation Mono" w:eastAsia="Liberation Mono"/>
          <w:sz w:val="19"/>
          <w:shd w:val="clear" w:color="auto" w:fill="EFEFEF"/>
        </w:rPr>
        <w:t>-</w:t>
      </w:r>
      <w:r>
        <w:rPr/>
        <w:t xml:space="preserve">, added lines with </w:t>
      </w:r>
      <w:r>
        <w:rPr>
          <w:rFonts w:ascii="Liberation Mono" w:hAnsi="Liberation Mono" w:eastAsia="Liberation Mono"/>
          <w:sz w:val="19"/>
          <w:shd w:val="clear" w:color="auto" w:fill="EFEFEF"/>
        </w:rPr>
        <w:t>+</w:t>
      </w:r>
      <w:r>
        <w:rPr/>
        <w:t xml:space="preserve">, context lines with a space, in hunks with </w:t>
      </w:r>
      <w:r>
        <w:rPr>
          <w:rFonts w:ascii="Liberation Mono" w:hAnsi="Liberation Mono" w:eastAsia="Liberation Mono"/>
          <w:sz w:val="19"/>
          <w:shd w:val="clear" w:color="auto" w:fill="EFEFEF"/>
        </w:rPr>
        <w:t>@@</w:t>
      </w:r>
      <w:r>
        <w:rPr/>
        <w:t xml:space="preserve"> headers.</w:t>
      </w:r>
    </w:p>
    <w:p>
      <w:pPr>
        <w:tabs>
          <w:tab w:pos="510" w:val="left"/>
        </w:tabs>
        <w:spacing w:after="60"/>
        <w:ind w:left="510" w:hanging="340"/>
      </w:pPr>
      <w:r>
        <w:t>•</w:t>
        <w:tab/>
      </w:r>
      <w:r>
        <w:rPr>
          <w:rFonts w:ascii="Liberation Mono" w:hAnsi="Liberation Mono" w:eastAsia="Liberation Mono"/>
          <w:sz w:val="19"/>
          <w:shd w:val="clear" w:color="auto" w:fill="EFEFEF"/>
        </w:rPr>
        <w:t>git diff</w:t>
      </w:r>
      <w:r>
        <w:rPr/>
        <w:t xml:space="preserve"> (working tree vs index), </w:t>
      </w:r>
      <w:r>
        <w:rPr>
          <w:rFonts w:ascii="Liberation Mono" w:hAnsi="Liberation Mono" w:eastAsia="Liberation Mono"/>
          <w:sz w:val="19"/>
          <w:shd w:val="clear" w:color="auto" w:fill="EFEFEF"/>
        </w:rPr>
        <w:t>git diff --staged</w:t>
      </w:r>
      <w:r>
        <w:rPr/>
        <w:t xml:space="preserve"> (index vs last commit), </w:t>
      </w:r>
      <w:r>
        <w:rPr>
          <w:rFonts w:ascii="Liberation Mono" w:hAnsi="Liberation Mono" w:eastAsia="Liberation Mono"/>
          <w:sz w:val="19"/>
          <w:shd w:val="clear" w:color="auto" w:fill="EFEFEF"/>
        </w:rPr>
        <w:t>git diff HEAD</w:t>
      </w:r>
      <w:r>
        <w:rPr/>
        <w:t xml:space="preserve"> (working tree vs last commit) and </w:t>
      </w:r>
      <w:r>
        <w:rPr>
          <w:rFonts w:ascii="Liberation Mono" w:hAnsi="Liberation Mono" w:eastAsia="Liberation Mono"/>
          <w:sz w:val="19"/>
          <w:shd w:val="clear" w:color="auto" w:fill="EFEFEF"/>
        </w:rPr>
        <w:t>git diff A B</w:t>
      </w:r>
      <w:r>
        <w:rPr/>
        <w:t xml:space="preserve"> (two commits).</w:t>
      </w:r>
    </w:p>
    <w:p>
      <w:pPr>
        <w:tabs>
          <w:tab w:pos="510" w:val="left"/>
        </w:tabs>
        <w:spacing w:after="60"/>
        <w:ind w:left="510" w:hanging="340"/>
      </w:pPr>
      <w:r>
        <w:t>•</w:t>
        <w:tab/>
      </w:r>
      <w:r>
        <w:rPr>
          <w:rFonts w:ascii="Liberation Mono" w:hAnsi="Liberation Mono" w:eastAsia="Liberation Mono"/>
          <w:sz w:val="19"/>
          <w:shd w:val="clear" w:color="auto" w:fill="EFEFEF"/>
        </w:rPr>
        <w:t>git show</w:t>
      </w:r>
      <w:r>
        <w:rPr/>
        <w:t xml:space="preserve"> displays one commit.</w:t>
      </w:r>
    </w:p>
    <w:p>
      <w:pPr>
        <w:tabs>
          <w:tab w:pos="510" w:val="left"/>
        </w:tabs>
        <w:spacing w:after="60"/>
        <w:ind w:left="510" w:hanging="340"/>
      </w:pPr>
      <w:r>
        <w:t>•</w:t>
        <w:tab/>
      </w:r>
      <w:r>
        <w:rPr/>
        <w:t xml:space="preserve">Before every commit, check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diff --staged</w:t>
      </w:r>
      <w:r>
        <w:rPr/>
        <w:t>.</w:t>
      </w:r>
    </w:p>
    <w:p>
      <w:pPr>
        <w:pStyle w:val="Heading2"/>
      </w:pPr>
      <w:r>
        <w:rPr/>
        <w:t>New Vocabulary</w:t>
      </w:r>
    </w:p>
    <w:p>
      <w:pPr>
        <w:tabs>
          <w:tab w:pos="510" w:val="left"/>
        </w:tabs>
        <w:spacing w:after="60"/>
        <w:ind w:left="510" w:hanging="340"/>
      </w:pPr>
      <w:r>
        <w:t>•</w:t>
        <w:tab/>
      </w:r>
      <w:r>
        <w:rPr/>
      </w:r>
      <w:r>
        <w:rPr>
          <w:b/>
        </w:rPr>
        <w:t>git log</w:t>
      </w:r>
      <w:r>
        <w:rPr/>
        <w:t>: shows the history of commits.</w:t>
      </w:r>
    </w:p>
    <w:p>
      <w:pPr>
        <w:tabs>
          <w:tab w:pos="510" w:val="left"/>
        </w:tabs>
        <w:spacing w:after="60"/>
        <w:ind w:left="510" w:hanging="340"/>
      </w:pPr>
      <w:r>
        <w:t>•</w:t>
        <w:tab/>
      </w:r>
      <w:r>
        <w:rPr/>
      </w:r>
      <w:r>
        <w:rPr>
          <w:b/>
        </w:rPr>
        <w:t>Revision</w:t>
      </w:r>
      <w:r>
        <w:rPr/>
        <w:t xml:space="preserve">: any way of naming a commit (hash, branch, </w:t>
      </w:r>
      <w:r>
        <w:rPr>
          <w:rFonts w:ascii="Liberation Mono" w:hAnsi="Liberation Mono" w:eastAsia="Liberation Mono"/>
          <w:sz w:val="19"/>
          <w:shd w:val="clear" w:color="auto" w:fill="EFEFEF"/>
        </w:rPr>
        <w:t>HEAD~2</w:t>
      </w:r>
      <w:r>
        <w:rPr/>
        <w:t>).</w:t>
      </w:r>
    </w:p>
    <w:p>
      <w:pPr>
        <w:tabs>
          <w:tab w:pos="510" w:val="left"/>
        </w:tabs>
        <w:spacing w:after="60"/>
        <w:ind w:left="510" w:hanging="340"/>
      </w:pPr>
      <w:r>
        <w:t>•</w:t>
        <w:tab/>
      </w:r>
      <w:r>
        <w:rPr/>
      </w:r>
      <w:r>
        <w:rPr>
          <w:b/>
        </w:rPr>
        <w:t>Diff</w:t>
      </w:r>
      <w:r>
        <w:rPr/>
        <w:t>: a report of line-by-line differences between two versions.</w:t>
      </w:r>
    </w:p>
    <w:p>
      <w:pPr>
        <w:tabs>
          <w:tab w:pos="510" w:val="left"/>
        </w:tabs>
        <w:spacing w:after="60"/>
        <w:ind w:left="510" w:hanging="340"/>
      </w:pPr>
      <w:r>
        <w:t>•</w:t>
        <w:tab/>
      </w:r>
      <w:r>
        <w:rPr/>
      </w:r>
      <w:r>
        <w:rPr>
          <w:b/>
        </w:rPr>
        <w:t>Hunk</w:t>
      </w:r>
      <w:r>
        <w:rPr/>
        <w:t>: one contiguous chunk of changes in a diff.</w:t>
      </w:r>
    </w:p>
    <w:p>
      <w:pPr>
        <w:tabs>
          <w:tab w:pos="510" w:val="left"/>
        </w:tabs>
        <w:spacing w:after="60"/>
        <w:ind w:left="510" w:hanging="340"/>
      </w:pPr>
      <w:r>
        <w:t>•</w:t>
        <w:tab/>
      </w:r>
      <w:r>
        <w:rPr/>
      </w:r>
      <w:r>
        <w:rPr>
          <w:b/>
        </w:rPr>
        <w:t>git show</w:t>
      </w:r>
      <w:r>
        <w:rPr/>
        <w:t>: displays one commit's message and changes.</w:t>
      </w:r>
    </w:p>
    <w:p>
      <w:pPr>
        <w:pStyle w:val="Heading2"/>
      </w:pPr>
      <w:r>
        <w:rPr/>
        <w:t>Commands Learned</w:t>
      </w:r>
    </w:p>
    <w:p>
      <w:r>
        <w:rPr>
          <w:rFonts w:ascii="Liberation Mono" w:hAnsi="Liberation Mono" w:eastAsia="Liberation Mono"/>
          <w:sz w:val="19"/>
          <w:shd w:val="clear" w:color="auto" w:fill="EFEFEF"/>
        </w:rPr>
        <w:t>git log</w:t>
      </w:r>
      <w:r>
        <w:rPr/>
        <w:t xml:space="preserve">, </w:t>
      </w:r>
      <w:r>
        <w:rPr>
          <w:rFonts w:ascii="Liberation Mono" w:hAnsi="Liberation Mono" w:eastAsia="Liberation Mono"/>
          <w:sz w:val="19"/>
          <w:shd w:val="clear" w:color="auto" w:fill="EFEFEF"/>
        </w:rPr>
        <w:t>git log --oneline</w:t>
      </w:r>
      <w:r>
        <w:rPr/>
        <w:t xml:space="preserve">, </w:t>
      </w:r>
      <w:r>
        <w:rPr>
          <w:rFonts w:ascii="Liberation Mono" w:hAnsi="Liberation Mono" w:eastAsia="Liberation Mono"/>
          <w:sz w:val="19"/>
          <w:shd w:val="clear" w:color="auto" w:fill="EFEFEF"/>
        </w:rPr>
        <w:t>git log -n</w:t>
      </w:r>
      <w:r>
        <w:rPr/>
        <w:t xml:space="preserve">, </w:t>
      </w:r>
      <w:r>
        <w:rPr>
          <w:rFonts w:ascii="Liberation Mono" w:hAnsi="Liberation Mono" w:eastAsia="Liberation Mono"/>
          <w:sz w:val="19"/>
          <w:shd w:val="clear" w:color="auto" w:fill="EFEFEF"/>
        </w:rPr>
        <w:t>git log --stat</w:t>
      </w:r>
      <w:r>
        <w:rPr/>
        <w:t xml:space="preserve">, </w:t>
      </w:r>
      <w:r>
        <w:rPr>
          <w:rFonts w:ascii="Liberation Mono" w:hAnsi="Liberation Mono" w:eastAsia="Liberation Mono"/>
          <w:sz w:val="19"/>
          <w:shd w:val="clear" w:color="auto" w:fill="EFEFEF"/>
        </w:rPr>
        <w:t>git log -p</w:t>
      </w:r>
      <w:r>
        <w:rPr/>
        <w:t xml:space="preserve">, </w:t>
      </w:r>
      <w:r>
        <w:rPr>
          <w:rFonts w:ascii="Liberation Mono" w:hAnsi="Liberation Mono" w:eastAsia="Liberation Mono"/>
          <w:sz w:val="19"/>
          <w:shd w:val="clear" w:color="auto" w:fill="EFEFEF"/>
        </w:rPr>
        <w:t>git log --format</w:t>
      </w:r>
      <w:r>
        <w:rPr/>
        <w:t xml:space="preserve">, </w:t>
      </w:r>
      <w:r>
        <w:rPr>
          <w:rFonts w:ascii="Liberation Mono" w:hAnsi="Liberation Mono" w:eastAsia="Liberation Mono"/>
          <w:sz w:val="19"/>
          <w:shd w:val="clear" w:color="auto" w:fill="EFEFEF"/>
        </w:rPr>
        <w:t>git log -- &lt;path&gt;</w:t>
      </w:r>
      <w:r>
        <w:rPr/>
        <w:t xml:space="preserve">, </w:t>
      </w:r>
      <w:r>
        <w:rPr>
          <w:rFonts w:ascii="Liberation Mono" w:hAnsi="Liberation Mono" w:eastAsia="Liberation Mono"/>
          <w:sz w:val="19"/>
          <w:shd w:val="clear" w:color="auto" w:fill="EFEFEF"/>
        </w:rPr>
        <w:t>git show</w:t>
      </w:r>
      <w:r>
        <w:rPr/>
        <w:t xml:space="preserve">, </w:t>
      </w:r>
      <w:r>
        <w:rPr>
          <w:rFonts w:ascii="Liberation Mono" w:hAnsi="Liberation Mono" w:eastAsia="Liberation Mono"/>
          <w:sz w:val="19"/>
          <w:shd w:val="clear" w:color="auto" w:fill="EFEFEF"/>
        </w:rPr>
        <w:t>git show --stat</w:t>
      </w:r>
      <w:r>
        <w:rPr/>
        <w:t xml:space="preserve">, </w:t>
      </w:r>
      <w:r>
        <w:rPr>
          <w:rFonts w:ascii="Liberation Mono" w:hAnsi="Liberation Mono" w:eastAsia="Liberation Mono"/>
          <w:sz w:val="19"/>
          <w:shd w:val="clear" w:color="auto" w:fill="EFEFEF"/>
        </w:rPr>
        <w:t>git diff</w:t>
      </w:r>
      <w:r>
        <w:rPr/>
        <w:t xml:space="preserve">, </w:t>
      </w:r>
      <w:r>
        <w:rPr>
          <w:rFonts w:ascii="Liberation Mono" w:hAnsi="Liberation Mono" w:eastAsia="Liberation Mono"/>
          <w:sz w:val="19"/>
          <w:shd w:val="clear" w:color="auto" w:fill="EFEFEF"/>
        </w:rPr>
        <w:t>git diff --staged</w:t>
      </w:r>
      <w:r>
        <w:rPr/>
        <w:t xml:space="preserve">, </w:t>
      </w:r>
      <w:r>
        <w:rPr>
          <w:rFonts w:ascii="Liberation Mono" w:hAnsi="Liberation Mono" w:eastAsia="Liberation Mono"/>
          <w:sz w:val="19"/>
          <w:shd w:val="clear" w:color="auto" w:fill="EFEFEF"/>
        </w:rPr>
        <w:t>git diff HEAD</w:t>
      </w:r>
      <w:r>
        <w:rPr/>
        <w:t xml:space="preserve">, </w:t>
      </w:r>
      <w:r>
        <w:rPr>
          <w:rFonts w:ascii="Liberation Mono" w:hAnsi="Liberation Mono" w:eastAsia="Liberation Mono"/>
          <w:sz w:val="19"/>
          <w:shd w:val="clear" w:color="auto" w:fill="EFEFEF"/>
        </w:rPr>
        <w:t>git diff &lt;a&gt; &lt;b&gt;</w:t>
      </w:r>
      <w:r>
        <w:rPr/>
        <w:t xml:space="preserve">, </w:t>
      </w:r>
      <w:r>
        <w:rPr>
          <w:rFonts w:ascii="Liberation Mono" w:hAnsi="Liberation Mono" w:eastAsia="Liberation Mono"/>
          <w:sz w:val="19"/>
          <w:shd w:val="clear" w:color="auto" w:fill="EFEFEF"/>
        </w:rPr>
        <w:t>git diff --stat</w:t>
      </w:r>
      <w:r>
        <w:rPr/>
        <w:t xml:space="preserve">, </w:t>
      </w:r>
      <w:r>
        <w:rPr>
          <w:rFonts w:ascii="Liberation Mono" w:hAnsi="Liberation Mono" w:eastAsia="Liberation Mono"/>
          <w:sz w:val="19"/>
          <w:shd w:val="clear" w:color="auto" w:fill="EFEFEF"/>
        </w:rPr>
        <w:t>git rev-parse</w:t>
      </w:r>
      <w:r>
        <w:rPr/>
        <w:t>.</w:t>
      </w:r>
    </w:p>
    <w:p>
      <w:pPr>
        <w:pStyle w:val="Heading2"/>
      </w:pPr>
      <w:r>
        <w:rPr/>
        <w:t>Common Mistakes</w:t>
      </w:r>
    </w:p>
    <w:p>
      <w:pPr>
        <w:tabs>
          <w:tab w:pos="510" w:val="left"/>
        </w:tabs>
        <w:spacing w:after="60"/>
        <w:ind w:left="510" w:hanging="340"/>
      </w:pPr>
      <w:r>
        <w:t>1.</w:t>
        <w:tab/>
      </w:r>
      <w:r>
        <w:rPr/>
      </w:r>
      <w:r>
        <w:rPr>
          <w:b/>
        </w:rPr>
        <w:t xml:space="preserve">Running </w:t>
      </w:r>
      <w:r>
        <w:rPr>
          <w:rFonts w:ascii="Liberation Mono" w:hAnsi="Liberation Mono" w:eastAsia="Liberation Mono"/>
          <w:b/>
          <w:sz w:val="19"/>
          <w:shd w:val="clear" w:color="auto" w:fill="EFEFEF"/>
        </w:rPr>
        <w:t>git diff</w:t>
      </w:r>
      <w:r>
        <w:rPr>
          <w:b/>
        </w:rPr>
        <w:t xml:space="preserve"> and seeing nothing</w:t>
      </w:r>
      <w:r>
        <w:rPr/>
        <w:t xml:space="preserve"> after </w:t>
      </w:r>
      <w:r>
        <w:rPr>
          <w:rFonts w:ascii="Liberation Mono" w:hAnsi="Liberation Mono" w:eastAsia="Liberation Mono"/>
          <w:sz w:val="19"/>
          <w:shd w:val="clear" w:color="auto" w:fill="EFEFEF"/>
        </w:rPr>
        <w:t>git add</w:t>
      </w:r>
      <w:r>
        <w:rPr/>
        <w:t xml:space="preserve">, and concluding that nothing changed. Use </w:t>
      </w:r>
      <w:r>
        <w:rPr>
          <w:rFonts w:ascii="Liberation Mono" w:hAnsi="Liberation Mono" w:eastAsia="Liberation Mono"/>
          <w:sz w:val="19"/>
          <w:shd w:val="clear" w:color="auto" w:fill="EFEFEF"/>
        </w:rPr>
        <w:t>git diff --staged</w:t>
      </w:r>
      <w:r>
        <w:rPr/>
        <w:t>.</w:t>
      </w:r>
    </w:p>
    <w:p>
      <w:pPr>
        <w:tabs>
          <w:tab w:pos="510" w:val="left"/>
        </w:tabs>
        <w:spacing w:after="60"/>
        <w:ind w:left="510" w:hanging="340"/>
      </w:pPr>
      <w:r>
        <w:t>2.</w:t>
        <w:tab/>
      </w:r>
      <w:r>
        <w:rPr/>
      </w:r>
      <w:r>
        <w:rPr>
          <w:b/>
        </w:rPr>
        <w:t xml:space="preserve">Confusing </w:t>
      </w:r>
      <w:r>
        <w:rPr>
          <w:rFonts w:ascii="Liberation Mono" w:hAnsi="Liberation Mono" w:eastAsia="Liberation Mono"/>
          <w:b/>
          <w:sz w:val="19"/>
          <w:shd w:val="clear" w:color="auto" w:fill="EFEFEF"/>
        </w:rPr>
        <w:t>-</w:t>
      </w:r>
      <w:r>
        <w:rPr>
          <w:b/>
        </w:rPr>
        <w:t xml:space="preserve"> and </w:t>
      </w:r>
      <w:r>
        <w:rPr>
          <w:rFonts w:ascii="Liberation Mono" w:hAnsi="Liberation Mono" w:eastAsia="Liberation Mono"/>
          <w:b/>
          <w:sz w:val="19"/>
          <w:shd w:val="clear" w:color="auto" w:fill="EFEFEF"/>
        </w:rPr>
        <w:t>+</w:t>
      </w:r>
      <w:r>
        <w:rPr>
          <w:b/>
        </w:rPr>
        <w:t xml:space="preserve"> lines.</w:t>
      </w:r>
      <w:r>
        <w:rPr/>
        <w:t xml:space="preserve"> </w:t>
      </w:r>
      <w:r>
        <w:rPr>
          <w:rFonts w:ascii="Liberation Mono" w:hAnsi="Liberation Mono" w:eastAsia="Liberation Mono"/>
          <w:sz w:val="19"/>
          <w:shd w:val="clear" w:color="auto" w:fill="EFEFEF"/>
        </w:rPr>
        <w:t>-</w:t>
      </w:r>
      <w:r>
        <w:rPr/>
        <w:t xml:space="preserve"> is the old version, </w:t>
      </w:r>
      <w:r>
        <w:rPr>
          <w:rFonts w:ascii="Liberation Mono" w:hAnsi="Liberation Mono" w:eastAsia="Liberation Mono"/>
          <w:sz w:val="19"/>
          <w:shd w:val="clear" w:color="auto" w:fill="EFEFEF"/>
        </w:rPr>
        <w:t>+</w:t>
      </w:r>
      <w:r>
        <w:rPr/>
        <w:t xml:space="preserve"> is the new one.</w:t>
      </w:r>
    </w:p>
    <w:p>
      <w:pPr>
        <w:tabs>
          <w:tab w:pos="510" w:val="left"/>
        </w:tabs>
        <w:spacing w:after="60"/>
        <w:ind w:left="510" w:hanging="340"/>
      </w:pPr>
      <w:r>
        <w:t>3.</w:t>
        <w:tab/>
      </w:r>
      <w:r>
        <w:rPr/>
      </w:r>
      <w:r>
        <w:rPr>
          <w:b/>
        </w:rPr>
        <w:t>Reading the log oldest-first.</w:t>
      </w:r>
      <w:r>
        <w:rPr/>
        <w:t xml:space="preserve"> It is newest first.</w:t>
      </w:r>
    </w:p>
    <w:p>
      <w:pPr>
        <w:tabs>
          <w:tab w:pos="510" w:val="left"/>
        </w:tabs>
        <w:spacing w:after="60"/>
        <w:ind w:left="510" w:hanging="340"/>
      </w:pPr>
      <w:r>
        <w:t>4.</w:t>
        <w:tab/>
      </w:r>
      <w:r>
        <w:rPr/>
      </w:r>
      <w:r>
        <w:rPr>
          <w:b/>
        </w:rPr>
        <w:t xml:space="preserve">Assuming </w:t>
      </w:r>
      <w:r>
        <w:rPr>
          <w:rFonts w:ascii="Liberation Mono" w:hAnsi="Liberation Mono" w:eastAsia="Liberation Mono"/>
          <w:b/>
          <w:sz w:val="19"/>
          <w:shd w:val="clear" w:color="auto" w:fill="EFEFEF"/>
        </w:rPr>
        <w:t>HEAD~1</w:t>
      </w:r>
      <w:r>
        <w:rPr>
          <w:b/>
        </w:rPr>
        <w:t xml:space="preserve"> and </w:t>
      </w:r>
      <w:r>
        <w:rPr>
          <w:rFonts w:ascii="Liberation Mono" w:hAnsi="Liberation Mono" w:eastAsia="Liberation Mono"/>
          <w:b/>
          <w:sz w:val="19"/>
          <w:shd w:val="clear" w:color="auto" w:fill="EFEFEF"/>
        </w:rPr>
        <w:t>HEAD^</w:t>
      </w:r>
      <w:r>
        <w:rPr>
          <w:b/>
        </w:rPr>
        <w:t xml:space="preserve"> are always the same.</w:t>
      </w:r>
      <w:r>
        <w:rPr/>
        <w:t xml:space="preserve"> They differ for merge commits.</w:t>
      </w:r>
    </w:p>
    <w:p>
      <w:pPr>
        <w:tabs>
          <w:tab w:pos="510" w:val="left"/>
        </w:tabs>
        <w:spacing w:after="60"/>
        <w:ind w:left="510" w:hanging="340"/>
      </w:pPr>
      <w:r>
        <w:t>5.</w:t>
        <w:tab/>
      </w:r>
      <w:r>
        <w:rPr/>
      </w:r>
      <w:r>
        <w:rPr>
          <w:b/>
        </w:rPr>
        <w:t xml:space="preserve">Skipping </w:t>
      </w:r>
      <w:r>
        <w:rPr>
          <w:rFonts w:ascii="Liberation Mono" w:hAnsi="Liberation Mono" w:eastAsia="Liberation Mono"/>
          <w:b/>
          <w:sz w:val="19"/>
          <w:shd w:val="clear" w:color="auto" w:fill="EFEFEF"/>
        </w:rPr>
        <w:t>git diff --staged</w:t>
      </w:r>
      <w:r>
        <w:rPr>
          <w:b/>
        </w:rPr>
        <w:t xml:space="preserve"> before committing.</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In a diff, what do a line starting with </w:t>
      </w:r>
      <w:r>
        <w:rPr>
          <w:rFonts w:ascii="Liberation Mono" w:hAnsi="Liberation Mono" w:eastAsia="Liberation Mono"/>
          <w:sz w:val="19"/>
          <w:shd w:val="clear" w:color="auto" w:fill="EFEFEF"/>
        </w:rPr>
        <w:t>-</w:t>
      </w:r>
      <w:r>
        <w:rPr/>
        <w:t xml:space="preserve">, a line starting with </w:t>
      </w:r>
      <w:r>
        <w:rPr>
          <w:rFonts w:ascii="Liberation Mono" w:hAnsi="Liberation Mono" w:eastAsia="Liberation Mono"/>
          <w:sz w:val="19"/>
          <w:shd w:val="clear" w:color="auto" w:fill="EFEFEF"/>
        </w:rPr>
        <w:t>+</w:t>
      </w:r>
      <w:r>
        <w:rPr/>
        <w:t xml:space="preserve"> and a line starting with a space mean?</w:t>
      </w:r>
    </w:p>
    <w:p>
      <w:pPr>
        <w:tabs>
          <w:tab w:pos="510" w:val="left"/>
        </w:tabs>
        <w:spacing w:after="60"/>
        <w:ind w:left="510" w:hanging="340"/>
      </w:pPr>
      <w:r>
        <w:t>2.</w:t>
        <w:tab/>
      </w:r>
      <w:r>
        <w:rPr/>
        <w:t xml:space="preserve">You edited and staged a file. Which command shows the staged change, and why does </w:t>
      </w:r>
      <w:r>
        <w:rPr>
          <w:rFonts w:ascii="Liberation Mono" w:hAnsi="Liberation Mono" w:eastAsia="Liberation Mono"/>
          <w:sz w:val="19"/>
          <w:shd w:val="clear" w:color="auto" w:fill="EFEFEF"/>
        </w:rPr>
        <w:t>git diff</w:t>
      </w:r>
      <w:r>
        <w:rPr/>
        <w:t xml:space="preserve"> show nothing?</w:t>
      </w:r>
    </w:p>
    <w:p>
      <w:pPr>
        <w:tabs>
          <w:tab w:pos="510" w:val="left"/>
        </w:tabs>
        <w:spacing w:after="60"/>
        <w:ind w:left="510" w:hanging="340"/>
      </w:pPr>
      <w:r>
        <w:t>3.</w:t>
        <w:tab/>
      </w:r>
      <w:r>
        <w:rPr/>
        <w:t xml:space="preserve">What does </w:t>
      </w:r>
      <w:r>
        <w:rPr>
          <w:rFonts w:ascii="Liberation Mono" w:hAnsi="Liberation Mono" w:eastAsia="Liberation Mono"/>
          <w:sz w:val="19"/>
          <w:shd w:val="clear" w:color="auto" w:fill="EFEFEF"/>
        </w:rPr>
        <w:t>HEAD~2</w:t>
      </w:r>
      <w:r>
        <w:rPr/>
        <w:t xml:space="preserve"> mean? What does </w:t>
      </w:r>
      <w:r>
        <w:rPr>
          <w:rFonts w:ascii="Liberation Mono" w:hAnsi="Liberation Mono" w:eastAsia="Liberation Mono"/>
          <w:sz w:val="19"/>
          <w:shd w:val="clear" w:color="auto" w:fill="EFEFEF"/>
        </w:rPr>
        <w:t>HEAD~2..HEAD</w:t>
      </w:r>
      <w:r>
        <w:rPr/>
        <w:t xml:space="preserve"> mean?</w:t>
      </w:r>
    </w:p>
    <w:p>
      <w:pPr>
        <w:tabs>
          <w:tab w:pos="510" w:val="left"/>
        </w:tabs>
        <w:spacing w:after="60"/>
        <w:ind w:left="510" w:hanging="340"/>
      </w:pPr>
      <w:r>
        <w:t>4.</w:t>
        <w:tab/>
      </w:r>
      <w:r>
        <w:rPr/>
        <w:t>Which command shows exactly what your next commit will contain?</w:t>
      </w:r>
    </w:p>
    <w:p>
      <w:pPr>
        <w:tabs>
          <w:tab w:pos="510" w:val="left"/>
        </w:tabs>
        <w:spacing w:after="60"/>
        <w:ind w:left="510" w:hanging="340"/>
      </w:pPr>
      <w:r>
        <w:t>5.</w:t>
        <w:tab/>
      </w:r>
      <w:r>
        <w:rPr/>
        <w:t xml:space="preserve">How would you list only the commits that changed </w:t>
      </w:r>
      <w:r>
        <w:rPr>
          <w:rFonts w:ascii="Liberation Mono" w:hAnsi="Liberation Mono" w:eastAsia="Liberation Mono"/>
          <w:sz w:val="19"/>
          <w:shd w:val="clear" w:color="auto" w:fill="EFEFEF"/>
        </w:rPr>
        <w:t>menu.html</w:t>
      </w:r>
      <w:r>
        <w:rPr/>
        <w:t>?</w:t>
      </w:r>
    </w:p>
    <w:p>
      <w:pPr>
        <w:tabs>
          <w:tab w:pos="510" w:val="left"/>
        </w:tabs>
        <w:spacing w:after="60"/>
        <w:ind w:left="510" w:hanging="340"/>
      </w:pPr>
      <w:r>
        <w:t>6.</w:t>
        <w:tab/>
      </w:r>
      <w:r>
        <w:rPr/>
        <w:t>Why does Git name commits with hashes rather than numbers?</w:t>
      </w:r>
    </w:p>
    <w:p>
      <w:pPr>
        <w:pStyle w:val="Heading2"/>
      </w:pPr>
      <w:r>
        <w:rPr/>
        <w:t>Before Moving On</w:t>
      </w:r>
    </w:p>
    <w:p>
      <w:r>
        <w:rPr/>
        <w:t>You are ready for Chapter 18 if you can:</w:t>
      </w:r>
    </w:p>
    <w:p>
      <w:pPr>
        <w:tabs>
          <w:tab w:pos="510" w:val="left"/>
        </w:tabs>
        <w:spacing w:after="60"/>
        <w:ind w:left="510" w:hanging="340"/>
      </w:pPr>
      <w:r>
        <w:t>•</w:t>
        <w:tab/>
      </w:r>
      <w:r>
        <w:rPr/>
        <w:t>[ ] read a diff and say what changed</w:t>
      </w:r>
    </w:p>
    <w:p>
      <w:pPr>
        <w:tabs>
          <w:tab w:pos="510" w:val="left"/>
        </w:tabs>
        <w:spacing w:after="60"/>
        <w:ind w:left="510" w:hanging="340"/>
      </w:pPr>
      <w:r>
        <w:t>•</w:t>
        <w:tab/>
      </w:r>
      <w:r>
        <w:rPr/>
        <w:t xml:space="preserve">[ ] use the four </w:t>
      </w:r>
      <w:r>
        <w:rPr>
          <w:rFonts w:ascii="Liberation Mono" w:hAnsi="Liberation Mono" w:eastAsia="Liberation Mono"/>
          <w:sz w:val="19"/>
          <w:shd w:val="clear" w:color="auto" w:fill="EFEFEF"/>
        </w:rPr>
        <w:t>git diff</w:t>
      </w:r>
      <w:r>
        <w:rPr/>
        <w:t xml:space="preserve"> forms and say which two places each compares</w:t>
      </w:r>
    </w:p>
    <w:p>
      <w:pPr>
        <w:tabs>
          <w:tab w:pos="510" w:val="left"/>
        </w:tabs>
        <w:spacing w:after="60"/>
        <w:ind w:left="510" w:hanging="340"/>
      </w:pPr>
      <w:r>
        <w:t>•</w:t>
        <w:tab/>
      </w:r>
      <w:r>
        <w:rPr/>
        <w:t>[ ] show a project's history in three different formats</w:t>
      </w:r>
    </w:p>
    <w:p>
      <w:pPr>
        <w:tabs>
          <w:tab w:pos="510" w:val="left"/>
        </w:tabs>
        <w:spacing w:after="60"/>
        <w:ind w:left="510" w:hanging="340"/>
      </w:pPr>
      <w:r>
        <w:t>•</w:t>
        <w:tab/>
      </w:r>
      <w:r>
        <w:rPr/>
        <w:t>[ ] name a commit three different ways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All </w:t>
            </w:r>
            <w:r>
              <w:rPr>
                <w:rFonts w:ascii="Liberation Mono" w:hAnsi="Liberation Mono" w:eastAsia="Liberation Mono"/>
                <w:sz w:val="15"/>
                <w:shd w:val="clear" w:color="auto" w:fill="EFEFEF"/>
              </w:rPr>
              <w:t>git log</w:t>
            </w:r>
            <w:r>
              <w:rPr>
                <w:sz w:val="18"/>
              </w:rPr>
              <w:t xml:space="preserve"> forms and their output</w:t>
            </w:r>
          </w:p>
        </w:tc>
        <w:tc>
          <w:tcPr>
            <w:tcW w:type="dxa" w:w="3137"/>
          </w:tcPr>
          <w:p>
            <w:pPr>
              <w:spacing w:after="20" w:line="240" w:lineRule="auto"/>
            </w:pPr>
            <w:r/>
            <w:r>
              <w:rPr>
                <w:sz w:val="18"/>
              </w:rPr>
              <w:t>Locally tested: Bash 5.2, zsh 5.9, Git 2.43.0; identical on the CI runner's Git 2.55.0 (including hashes)</w:t>
            </w:r>
          </w:p>
        </w:tc>
        <w:tc>
          <w:tcPr>
            <w:tcW w:type="dxa" w:w="3137"/>
          </w:tcPr>
          <w:p>
            <w:pPr>
              <w:spacing w:after="20" w:line="240" w:lineRule="auto"/>
            </w:pPr>
            <w:r/>
            <w:r>
              <w:rPr>
                <w:sz w:val="18"/>
              </w:rPr>
              <w:t>R158</w:t>
            </w:r>
          </w:p>
        </w:tc>
      </w:tr>
      <w:tr>
        <w:tc>
          <w:tcPr>
            <w:tcW w:type="dxa" w:w="3137"/>
          </w:tcPr>
          <w:p>
            <w:pPr>
              <w:spacing w:after="20" w:line="240" w:lineRule="auto"/>
            </w:pPr>
            <w:r/>
            <w:r>
              <w:rPr>
                <w:sz w:val="18"/>
              </w:rPr>
              <w:t xml:space="preserve">The four </w:t>
            </w:r>
            <w:r>
              <w:rPr>
                <w:rFonts w:ascii="Liberation Mono" w:hAnsi="Liberation Mono" w:eastAsia="Liberation Mono"/>
                <w:sz w:val="15"/>
                <w:shd w:val="clear" w:color="auto" w:fill="EFEFEF"/>
              </w:rPr>
              <w:t>git diff</w:t>
            </w:r>
            <w:r>
              <w:rPr>
                <w:sz w:val="18"/>
              </w:rPr>
              <w:t xml:space="preserve"> comparisons and their output at each stage</w:t>
            </w:r>
          </w:p>
        </w:tc>
        <w:tc>
          <w:tcPr>
            <w:tcW w:type="dxa" w:w="3137"/>
          </w:tcPr>
          <w:p>
            <w:pPr>
              <w:spacing w:after="20" w:line="240" w:lineRule="auto"/>
            </w:pPr>
            <w:r/>
            <w:r>
              <w:rPr>
                <w:sz w:val="18"/>
              </w:rPr>
              <w:t>Locally tested (as above). Some concept and option statements for this row were also checked in the Git 2.56.0 manual (git-diff); the ledger row says which.</w:t>
            </w:r>
          </w:p>
        </w:tc>
        <w:tc>
          <w:tcPr>
            <w:tcW w:type="dxa" w:w="3137"/>
          </w:tcPr>
          <w:p>
            <w:pPr>
              <w:spacing w:after="20" w:line="240" w:lineRule="auto"/>
            </w:pPr>
            <w:r/>
            <w:r>
              <w:rPr>
                <w:sz w:val="18"/>
              </w:rPr>
              <w:t>R159</w:t>
            </w:r>
          </w:p>
        </w:tc>
      </w:tr>
      <w:tr>
        <w:tc>
          <w:tcPr>
            <w:tcW w:type="dxa" w:w="3137"/>
          </w:tcPr>
          <w:p>
            <w:pPr>
              <w:spacing w:after="20" w:line="240" w:lineRule="auto"/>
            </w:pPr>
            <w:r/>
            <w:r>
              <w:rPr>
                <w:rFonts w:ascii="Liberation Mono" w:hAnsi="Liberation Mono" w:eastAsia="Liberation Mono"/>
                <w:sz w:val="15"/>
                <w:shd w:val="clear" w:color="auto" w:fill="EFEFEF"/>
              </w:rPr>
              <w:t>HEAD~n</w:t>
            </w:r>
            <w:r>
              <w:rPr>
                <w:sz w:val="18"/>
              </w:rPr>
              <w:t xml:space="preserve">, </w:t>
            </w:r>
            <w:r>
              <w:rPr>
                <w:rFonts w:ascii="Liberation Mono" w:hAnsi="Liberation Mono" w:eastAsia="Liberation Mono"/>
                <w:sz w:val="15"/>
                <w:shd w:val="clear" w:color="auto" w:fill="EFEFEF"/>
              </w:rPr>
              <w:t>HEAD^</w:t>
            </w:r>
            <w:r>
              <w:rPr>
                <w:sz w:val="18"/>
              </w:rPr>
              <w:t xml:space="preserve">, ranges, </w:t>
            </w:r>
            <w:r>
              <w:rPr>
                <w:rFonts w:ascii="Liberation Mono" w:hAnsi="Liberation Mono" w:eastAsia="Liberation Mono"/>
                <w:sz w:val="15"/>
                <w:shd w:val="clear" w:color="auto" w:fill="EFEFEF"/>
              </w:rPr>
              <w:t>git rev-parse</w:t>
            </w:r>
          </w:p>
        </w:tc>
        <w:tc>
          <w:tcPr>
            <w:tcW w:type="dxa" w:w="3137"/>
          </w:tcPr>
          <w:p>
            <w:pPr>
              <w:spacing w:after="20" w:line="240" w:lineRule="auto"/>
            </w:pPr>
            <w:r/>
            <w:r>
              <w:rPr>
                <w:sz w:val="18"/>
              </w:rPr>
              <w:t xml:space="preserve">Locally tested (as above); forms checked against </w:t>
            </w:r>
            <w:r>
              <w:rPr>
                <w:rFonts w:ascii="Liberation Mono" w:hAnsi="Liberation Mono" w:eastAsia="Liberation Mono"/>
                <w:sz w:val="15"/>
                <w:shd w:val="clear" w:color="auto" w:fill="EFEFEF"/>
              </w:rPr>
              <w:t>gitrevisions</w:t>
            </w:r>
            <w:r>
              <w:rPr>
                <w:sz w:val="18"/>
              </w:rPr>
              <w:t xml:space="preserve"> (Git 2.56.0)</w:t>
            </w:r>
          </w:p>
        </w:tc>
        <w:tc>
          <w:tcPr>
            <w:tcW w:type="dxa" w:w="3137"/>
          </w:tcPr>
          <w:p>
            <w:pPr>
              <w:spacing w:after="20" w:line="240" w:lineRule="auto"/>
            </w:pPr>
            <w:r/>
            <w:r>
              <w:rPr>
                <w:sz w:val="18"/>
              </w:rPr>
              <w:t>R160</w:t>
            </w:r>
          </w:p>
        </w:tc>
      </w:tr>
      <w:tr>
        <w:tc>
          <w:tcPr>
            <w:tcW w:type="dxa" w:w="3137"/>
          </w:tcPr>
          <w:p>
            <w:pPr>
              <w:spacing w:after="20" w:line="240" w:lineRule="auto"/>
            </w:pPr>
            <w:r/>
            <w:r>
              <w:rPr>
                <w:sz w:val="18"/>
              </w:rPr>
              <w:t>The behaviour of the pager</w:t>
            </w:r>
          </w:p>
        </w:tc>
        <w:tc>
          <w:tcPr>
            <w:tcW w:type="dxa" w:w="3137"/>
          </w:tcPr>
          <w:p>
            <w:pPr>
              <w:spacing w:after="20" w:line="240" w:lineRule="auto"/>
            </w:pPr>
            <w:r/>
            <w:r>
              <w:rPr>
                <w:sz w:val="18"/>
              </w:rPr>
              <w:t xml:space="preserve">Checked against the </w:t>
            </w:r>
            <w:r>
              <w:rPr>
                <w:rFonts w:ascii="Liberation Mono" w:hAnsi="Liberation Mono" w:eastAsia="Liberation Mono"/>
                <w:sz w:val="15"/>
                <w:shd w:val="clear" w:color="auto" w:fill="EFEFEF"/>
              </w:rPr>
              <w:t>git</w:t>
            </w:r>
            <w:r>
              <w:rPr>
                <w:sz w:val="18"/>
              </w:rPr>
              <w:t xml:space="preserve"> and </w:t>
            </w:r>
            <w:r>
              <w:rPr>
                <w:rFonts w:ascii="Liberation Mono" w:hAnsi="Liberation Mono" w:eastAsia="Liberation Mono"/>
                <w:sz w:val="15"/>
                <w:shd w:val="clear" w:color="auto" w:fill="EFEFEF"/>
              </w:rPr>
              <w:t>core.pager</w:t>
            </w:r>
            <w:r>
              <w:rPr>
                <w:sz w:val="18"/>
              </w:rPr>
              <w:t xml:space="preserve"> documentation (not shown in the recordings)</w:t>
            </w:r>
          </w:p>
        </w:tc>
        <w:tc>
          <w:tcPr>
            <w:tcW w:type="dxa" w:w="3137"/>
          </w:tcPr>
          <w:p>
            <w:pPr>
              <w:spacing w:after="20" w:line="240" w:lineRule="auto"/>
            </w:pPr>
            <w:r/>
            <w:r>
              <w:rPr>
                <w:sz w:val="18"/>
              </w:rPr>
              <w:t>R158</w:t>
            </w:r>
          </w:p>
        </w:tc>
      </w:tr>
    </w:tbl>
    <w:p>
      <w:pPr>
        <w:spacing w:after="40"/>
      </w:pPr>
    </w:p>
    <w:p>
      <w:pPr>
        <w:pStyle w:val="Heading2"/>
      </w:pPr>
      <w:r>
        <w:rPr/>
        <w:t>Where this leads</w:t>
      </w:r>
    </w:p>
    <w:p>
      <w:r>
        <w:rPr/>
        <w:t xml:space="preserve">Chapter 18 shows how to keep files out of the snapshots, and how to rename and delete files in a way Git understands. Chapter 19 shows how to write commits worth reading. Chapter 25 uses </w:t>
      </w:r>
      <w:r>
        <w:rPr>
          <w:rFonts w:ascii="Liberation Mono" w:hAnsi="Liberation Mono" w:eastAsia="Liberation Mono"/>
          <w:sz w:val="19"/>
          <w:shd w:val="clear" w:color="auto" w:fill="EFEFEF"/>
        </w:rPr>
        <w:t>git diff</w:t>
      </w:r>
      <w:r>
        <w:rPr/>
        <w:t xml:space="preserve"> and the revisions of this chapter to undo changes.</w:t>
      </w:r>
    </w:p>
    <w:p>
      <w:pPr>
        <w:pStyle w:val="Heading2"/>
      </w:pPr>
      <w:r>
        <w:rPr/>
        <w:t>Exercises</w:t>
      </w:r>
    </w:p>
    <w:p>
      <w:r>
        <w:rPr/>
        <w:t xml:space="preserve">Attempt each exercise before you open the Solutions section at the back of the book. Use the </w:t>
      </w:r>
      <w:r>
        <w:rPr>
          <w:rFonts w:ascii="Liberation Mono" w:hAnsi="Liberation Mono" w:eastAsia="Liberation Mono"/>
          <w:sz w:val="19"/>
          <w:shd w:val="clear" w:color="auto" w:fill="EFEFEF"/>
        </w:rPr>
        <w:t>bakery-menu</w:t>
      </w:r>
      <w:r>
        <w:rPr/>
        <w:t xml:space="preserve"> repository built in section 17.1 (type the commands yourself), and your </w:t>
      </w:r>
      <w:r>
        <w:rPr>
          <w:rFonts w:ascii="Liberation Mono" w:hAnsi="Liberation Mono" w:eastAsia="Liberation Mono"/>
          <w:sz w:val="19"/>
          <w:shd w:val="clear" w:color="auto" w:fill="EFEFEF"/>
        </w:rPr>
        <w:t>sunrise-bakery</w:t>
      </w:r>
      <w:r>
        <w:rPr/>
        <w:t xml:space="preserve"> project.</w:t>
      </w:r>
    </w:p>
    <w:p>
      <w:pPr>
        <w:pStyle w:val="Heading3"/>
      </w:pPr>
      <w:r>
        <w:rPr/>
        <w:t>Level 1 — Guided</w:t>
      </w:r>
    </w:p>
    <w:p>
      <w:r>
        <w:rPr/>
      </w:r>
      <w:r>
        <w:rPr>
          <w:b/>
        </w:rPr>
        <w:t>1.1 Rebuild the menu history.</w:t>
      </w:r>
      <w:r>
        <w:rPr/>
        <w:t xml:space="preserve"> Type the commands of section 17.1 to create </w:t>
      </w:r>
      <w:r>
        <w:rPr>
          <w:rFonts w:ascii="Liberation Mono" w:hAnsi="Liberation Mono" w:eastAsia="Liberation Mono"/>
          <w:sz w:val="19"/>
          <w:shd w:val="clear" w:color="auto" w:fill="EFEFEF"/>
        </w:rPr>
        <w:t>bakery-menu</w:t>
      </w:r>
      <w:r>
        <w:rPr/>
        <w:t xml:space="preserve"> with three commits. </w:t>
      </w:r>
      <w:r>
        <w:rPr>
          <w:i/>
        </w:rPr>
        <w:t>Expected result:</w:t>
      </w:r>
      <w:r>
        <w:rPr/>
        <w:t xml:space="preserve"> </w:t>
      </w:r>
      <w:r>
        <w:rPr>
          <w:rFonts w:ascii="Liberation Mono" w:hAnsi="Liberation Mono" w:eastAsia="Liberation Mono"/>
          <w:sz w:val="19"/>
          <w:shd w:val="clear" w:color="auto" w:fill="EFEFEF"/>
        </w:rPr>
        <w:t>git log --oneline</w:t>
      </w:r>
      <w:r>
        <w:rPr/>
        <w:t xml:space="preserve"> shows three commits.</w:t>
      </w:r>
    </w:p>
    <w:p>
      <w:r>
        <w:rPr/>
      </w:r>
      <w:r>
        <w:rPr>
          <w:b/>
        </w:rPr>
        <w:t>1.2 Four log formats.</w:t>
      </w:r>
      <w:r>
        <w:rPr/>
        <w:t xml:space="preserve"> Run </w:t>
      </w:r>
      <w:r>
        <w:rPr>
          <w:rFonts w:ascii="Liberation Mono" w:hAnsi="Liberation Mono" w:eastAsia="Liberation Mono"/>
          <w:sz w:val="19"/>
          <w:shd w:val="clear" w:color="auto" w:fill="EFEFEF"/>
        </w:rPr>
        <w:t>git log</w:t>
      </w:r>
      <w:r>
        <w:rPr/>
        <w:t xml:space="preserve">, </w:t>
      </w:r>
      <w:r>
        <w:rPr>
          <w:rFonts w:ascii="Liberation Mono" w:hAnsi="Liberation Mono" w:eastAsia="Liberation Mono"/>
          <w:sz w:val="19"/>
          <w:shd w:val="clear" w:color="auto" w:fill="EFEFEF"/>
        </w:rPr>
        <w:t>git log --oneline</w:t>
      </w:r>
      <w:r>
        <w:rPr/>
        <w:t xml:space="preserve">, </w:t>
      </w:r>
      <w:r>
        <w:rPr>
          <w:rFonts w:ascii="Liberation Mono" w:hAnsi="Liberation Mono" w:eastAsia="Liberation Mono"/>
          <w:sz w:val="19"/>
          <w:shd w:val="clear" w:color="auto" w:fill="EFEFEF"/>
        </w:rPr>
        <w:t>git log --stat</w:t>
      </w:r>
      <w:r>
        <w:rPr/>
        <w:t xml:space="preserve"> and </w:t>
      </w:r>
      <w:r>
        <w:rPr>
          <w:rFonts w:ascii="Liberation Mono" w:hAnsi="Liberation Mono" w:eastAsia="Liberation Mono"/>
          <w:sz w:val="19"/>
          <w:shd w:val="clear" w:color="auto" w:fill="EFEFEF"/>
        </w:rPr>
        <w:t>git log -p -1</w:t>
      </w:r>
      <w:r>
        <w:rPr/>
        <w:t>. In one line each, say what each adds.</w:t>
      </w:r>
    </w:p>
    <w:p>
      <w:pPr>
        <w:pStyle w:val="Heading3"/>
      </w:pPr>
      <w:r>
        <w:rPr/>
        <w:t>Level 2 — Partially guided</w:t>
      </w:r>
    </w:p>
    <w:p>
      <w:r>
        <w:rPr/>
      </w:r>
      <w:r>
        <w:rPr>
          <w:b/>
        </w:rPr>
        <w:t>2.1 The four comparisons.</w:t>
      </w:r>
      <w:r>
        <w:rPr/>
        <w:t xml:space="preserve"> Change the price of the white loaf in </w:t>
      </w:r>
      <w:r>
        <w:rPr>
          <w:rFonts w:ascii="Liberation Mono" w:hAnsi="Liberation Mono" w:eastAsia="Liberation Mono"/>
          <w:sz w:val="19"/>
          <w:shd w:val="clear" w:color="auto" w:fill="EFEFEF"/>
        </w:rPr>
        <w:t>menu.md</w:t>
      </w:r>
      <w:r>
        <w:rPr/>
        <w:t xml:space="preserve">, save, and run </w:t>
      </w:r>
      <w:r>
        <w:rPr>
          <w:rFonts w:ascii="Liberation Mono" w:hAnsi="Liberation Mono" w:eastAsia="Liberation Mono"/>
          <w:sz w:val="19"/>
          <w:shd w:val="clear" w:color="auto" w:fill="EFEFEF"/>
        </w:rPr>
        <w:t>git diff</w:t>
      </w:r>
      <w:r>
        <w:rPr/>
        <w:t xml:space="preserve">, </w:t>
      </w:r>
      <w:r>
        <w:rPr>
          <w:rFonts w:ascii="Liberation Mono" w:hAnsi="Liberation Mono" w:eastAsia="Liberation Mono"/>
          <w:sz w:val="19"/>
          <w:shd w:val="clear" w:color="auto" w:fill="EFEFEF"/>
        </w:rPr>
        <w:t>git diff --staged</w:t>
      </w:r>
      <w:r>
        <w:rPr/>
        <w:t xml:space="preserve"> and </w:t>
      </w:r>
      <w:r>
        <w:rPr>
          <w:rFonts w:ascii="Liberation Mono" w:hAnsi="Liberation Mono" w:eastAsia="Liberation Mono"/>
          <w:sz w:val="19"/>
          <w:shd w:val="clear" w:color="auto" w:fill="EFEFEF"/>
        </w:rPr>
        <w:t>git diff HEAD</w:t>
      </w:r>
      <w:r>
        <w:rPr/>
        <w:t>. Then stage the file and run all three again. Fill in a table with what each printed, and explain it with the picture of Chapter 15.</w:t>
      </w:r>
    </w:p>
    <w:p>
      <w:r>
        <w:rPr/>
      </w:r>
      <w:r>
        <w:rPr>
          <w:b/>
        </w:rPr>
        <w:t>2.2 Name it three ways.</w:t>
      </w:r>
      <w:r>
        <w:rPr/>
        <w:t xml:space="preserve"> Show the commit before the newest using </w:t>
      </w:r>
      <w:r>
        <w:rPr>
          <w:rFonts w:ascii="Liberation Mono" w:hAnsi="Liberation Mono" w:eastAsia="Liberation Mono"/>
          <w:sz w:val="19"/>
          <w:shd w:val="clear" w:color="auto" w:fill="EFEFEF"/>
        </w:rPr>
        <w:t>HEAD~1</w:t>
      </w:r>
      <w:r>
        <w:rPr/>
        <w:t xml:space="preserve">, using </w:t>
      </w:r>
      <w:r>
        <w:rPr>
          <w:rFonts w:ascii="Liberation Mono" w:hAnsi="Liberation Mono" w:eastAsia="Liberation Mono"/>
          <w:sz w:val="19"/>
          <w:shd w:val="clear" w:color="auto" w:fill="EFEFEF"/>
        </w:rPr>
        <w:t>HEAD^</w:t>
      </w:r>
      <w:r>
        <w:rPr/>
        <w:t xml:space="preserve"> and using its short hash from </w:t>
      </w:r>
      <w:r>
        <w:rPr>
          <w:rFonts w:ascii="Liberation Mono" w:hAnsi="Liberation Mono" w:eastAsia="Liberation Mono"/>
          <w:sz w:val="19"/>
          <w:shd w:val="clear" w:color="auto" w:fill="EFEFEF"/>
        </w:rPr>
        <w:t>git log --oneline</w:t>
      </w:r>
      <w:r>
        <w:rPr/>
        <w:t xml:space="preserve">. Prove that all three are the same commit with </w:t>
      </w:r>
      <w:r>
        <w:rPr>
          <w:rFonts w:ascii="Liberation Mono" w:hAnsi="Liberation Mono" w:eastAsia="Liberation Mono"/>
          <w:sz w:val="19"/>
          <w:shd w:val="clear" w:color="auto" w:fill="EFEFEF"/>
        </w:rPr>
        <w:t>git rev-parse</w:t>
      </w:r>
      <w:r>
        <w:rPr/>
        <w:t>.</w:t>
      </w:r>
    </w:p>
    <w:p>
      <w:pPr>
        <w:pStyle w:val="Heading3"/>
      </w:pPr>
      <w:r>
        <w:rPr/>
        <w:t>Level 3 — Independent</w:t>
      </w:r>
    </w:p>
    <w:p>
      <w:r>
        <w:rPr/>
      </w:r>
      <w:r>
        <w:rPr>
          <w:b/>
        </w:rPr>
        <w:t>3.1</w:t>
      </w:r>
      <w:r>
        <w:rPr/>
        <w:t xml:space="preserve"> In </w:t>
      </w:r>
      <w:r>
        <w:rPr>
          <w:rFonts w:ascii="Liberation Mono" w:hAnsi="Liberation Mono" w:eastAsia="Liberation Mono"/>
          <w:sz w:val="19"/>
          <w:shd w:val="clear" w:color="auto" w:fill="EFEFEF"/>
        </w:rPr>
        <w:t>sunrise-bakery</w:t>
      </w:r>
      <w:r>
        <w:rPr/>
        <w:t xml:space="preserve">, make two commits that each change a different file. Then use </w:t>
      </w:r>
      <w:r>
        <w:rPr>
          <w:rFonts w:ascii="Liberation Mono" w:hAnsi="Liberation Mono" w:eastAsia="Liberation Mono"/>
          <w:sz w:val="19"/>
          <w:shd w:val="clear" w:color="auto" w:fill="EFEFEF"/>
        </w:rPr>
        <w:t>git log</w:t>
      </w:r>
      <w:r>
        <w:rPr/>
        <w:t xml:space="preserve">, </w:t>
      </w:r>
      <w:r>
        <w:rPr>
          <w:rFonts w:ascii="Liberation Mono" w:hAnsi="Liberation Mono" w:eastAsia="Liberation Mono"/>
          <w:sz w:val="19"/>
          <w:shd w:val="clear" w:color="auto" w:fill="EFEFEF"/>
        </w:rPr>
        <w:t>git show</w:t>
      </w:r>
      <w:r>
        <w:rPr/>
        <w:t xml:space="preserve"> and </w:t>
      </w:r>
      <w:r>
        <w:rPr>
          <w:rFonts w:ascii="Liberation Mono" w:hAnsi="Liberation Mono" w:eastAsia="Liberation Mono"/>
          <w:sz w:val="19"/>
          <w:shd w:val="clear" w:color="auto" w:fill="EFEFEF"/>
        </w:rPr>
        <w:t>git diff</w:t>
      </w:r>
      <w:r>
        <w:rPr/>
        <w:t xml:space="preserve"> (with two revisions) to produce a report of the difference between the first commit and the last, and write down the command you used.</w:t>
      </w:r>
    </w:p>
    <w:p>
      <w:pPr>
        <w:pStyle w:val="Heading3"/>
      </w:pPr>
      <w:r>
        <w:rPr/>
        <w:t>Level 4 — Professional scenario</w:t>
      </w:r>
    </w:p>
    <w:p>
      <w:r>
        <w:rPr/>
      </w:r>
      <w:r>
        <w:rPr>
          <w:b/>
        </w:rPr>
        <w:t>4.1</w:t>
      </w:r>
      <w:r>
        <w:rPr/>
        <w:t xml:space="preserve"> Before a release, your manager asks: "What exactly changed on the website since Monday's version?" Describe the commands you would run to answer, in order, and how you would choose the two revisions. (Chapter 29 will give you a neater way to name "Monday's version".)</w:t>
      </w:r>
    </w:p>
    <w:p>
      <w:pPr>
        <w:pStyle w:val="Heading3"/>
      </w:pPr>
      <w:r>
        <w:rPr/>
        <w:t>Level 5 — Troubleshooting</w:t>
      </w:r>
    </w:p>
    <w:p>
      <w:r>
        <w:rPr/>
      </w:r>
      <w:r>
        <w:rPr>
          <w:b/>
        </w:rPr>
        <w:t>5.1</w:t>
      </w:r>
      <w:r>
        <w:rPr/>
        <w:t xml:space="preserve"> A learner edits a file, runs </w:t>
      </w:r>
      <w:r>
        <w:rPr>
          <w:rFonts w:ascii="Liberation Mono" w:hAnsi="Liberation Mono" w:eastAsia="Liberation Mono"/>
          <w:sz w:val="19"/>
          <w:shd w:val="clear" w:color="auto" w:fill="EFEFEF"/>
        </w:rPr>
        <w:t>git add</w:t>
      </w:r>
      <w:r>
        <w:rPr/>
        <w:t xml:space="preserve">, then </w:t>
      </w:r>
      <w:r>
        <w:rPr>
          <w:rFonts w:ascii="Liberation Mono" w:hAnsi="Liberation Mono" w:eastAsia="Liberation Mono"/>
          <w:sz w:val="19"/>
          <w:shd w:val="clear" w:color="auto" w:fill="EFEFEF"/>
        </w:rPr>
        <w:t>git diff</w:t>
      </w:r>
      <w:r>
        <w:rPr/>
        <w:t>, sees nothing and decides "Git lost my change". What is happening, and which command shows the change?</w:t>
      </w:r>
    </w:p>
    <w:p>
      <w:r>
        <w:rPr/>
      </w:r>
      <w:r>
        <w:rPr>
          <w:b/>
        </w:rPr>
        <w:t>5.2</w:t>
      </w:r>
      <w:r>
        <w:rPr/>
        <w:t xml:space="preserve"> A colleague's </w:t>
      </w:r>
      <w:r>
        <w:rPr>
          <w:rFonts w:ascii="Liberation Mono" w:hAnsi="Liberation Mono" w:eastAsia="Liberation Mono"/>
          <w:sz w:val="19"/>
          <w:shd w:val="clear" w:color="auto" w:fill="EFEFEF"/>
        </w:rPr>
        <w:t>git log</w:t>
      </w:r>
      <w:r>
        <w:rPr/>
        <w:t xml:space="preserve"> output stops at the first screen and seems to hang. What is happening, and how do they get out?</w:t>
      </w:r>
    </w:p>
    <w:p>
      <w:r>
        <w:rPr/>
      </w:r>
      <w:r>
        <w:rPr>
          <w:b/>
        </w:rPr>
        <w:t>5.3</w:t>
      </w:r>
      <w:r>
        <w:rPr/>
        <w:t xml:space="preserve"> A learner reads a diff with a line </w:t>
      </w:r>
      <w:r>
        <w:rPr>
          <w:rFonts w:ascii="Liberation Mono" w:hAnsi="Liberation Mono" w:eastAsia="Liberation Mono"/>
          <w:sz w:val="19"/>
          <w:shd w:val="clear" w:color="auto" w:fill="EFEFEF"/>
        </w:rPr>
        <w:t>-- White loaf: 2.50</w:t>
      </w:r>
      <w:r>
        <w:rPr/>
        <w:t xml:space="preserve"> and another </w:t>
      </w:r>
      <w:r>
        <w:rPr>
          <w:rFonts w:ascii="Liberation Mono" w:hAnsi="Liberation Mono" w:eastAsia="Liberation Mono"/>
          <w:sz w:val="19"/>
          <w:shd w:val="clear" w:color="auto" w:fill="EFEFEF"/>
        </w:rPr>
        <w:t>+- White loaf: 2.80</w:t>
      </w:r>
      <w:r>
        <w:rPr/>
        <w:t xml:space="preserve"> and is confused by the two dashes. Explain each character.</w:t>
      </w:r>
    </w:p>
    <w:p>
      <w:pPr>
        <w:pStyle w:val="Heading1"/>
      </w:pPr>
      <w:r>
        <w:rPr/>
        <w:t>Chapter 18 — Tracking, Ignoring, Renaming, Deleting [Core]</w:t>
      </w:r>
    </w:p>
    <w:p>
      <w:r>
        <w:rPr/>
      </w:r>
      <w:r>
        <w:rPr>
          <w:b/>
        </w:rPr>
        <w:t>In this chapter</w:t>
      </w:r>
      <w:r>
        <w:rPr/>
      </w:r>
    </w:p>
    <w:p>
      <w:pPr>
        <w:tabs>
          <w:tab w:pos="510" w:val="left"/>
        </w:tabs>
        <w:spacing w:after="60"/>
        <w:ind w:left="510" w:hanging="340"/>
      </w:pPr>
      <w:r>
        <w:t>•</w:t>
        <w:tab/>
      </w:r>
      <w:r>
        <w:rPr/>
        <w:t>which files belong in a repository, and which never should</w:t>
      </w:r>
    </w:p>
    <w:p>
      <w:pPr>
        <w:tabs>
          <w:tab w:pos="510" w:val="left"/>
        </w:tabs>
        <w:spacing w:after="60"/>
        <w:ind w:left="510" w:hanging="340"/>
      </w:pPr>
      <w:r>
        <w:t>•</w:t>
        <w:tab/>
      </w:r>
      <w:r>
        <w:rPr/>
        <w:t xml:space="preserve">the </w:t>
      </w:r>
      <w:r>
        <w:rPr>
          <w:rFonts w:ascii="Liberation Mono" w:hAnsi="Liberation Mono" w:eastAsia="Liberation Mono"/>
          <w:sz w:val="19"/>
          <w:shd w:val="clear" w:color="auto" w:fill="EFEFEF"/>
        </w:rPr>
        <w:t>.gitignore</w:t>
      </w:r>
      <w:r>
        <w:rPr/>
        <w:t xml:space="preserve"> file: how to write it, test it and fix it</w:t>
      </w:r>
    </w:p>
    <w:p>
      <w:pPr>
        <w:tabs>
          <w:tab w:pos="510" w:val="left"/>
        </w:tabs>
        <w:spacing w:after="60"/>
        <w:ind w:left="510" w:hanging="340"/>
      </w:pPr>
      <w:r>
        <w:t>•</w:t>
        <w:tab/>
      </w:r>
      <w:r>
        <w:rPr/>
        <w:t>personal ignore rules that apply to every repository (the global ignore file)</w:t>
      </w:r>
    </w:p>
    <w:p>
      <w:pPr>
        <w:tabs>
          <w:tab w:pos="510" w:val="left"/>
        </w:tabs>
        <w:spacing w:after="60"/>
        <w:ind w:left="510" w:hanging="340"/>
      </w:pPr>
      <w:r>
        <w:t>•</w:t>
        <w:tab/>
      </w:r>
      <w:r>
        <w:rPr/>
        <w:t xml:space="preserve">why ignoring a file does </w:t>
      </w:r>
      <w:r>
        <w:rPr>
          <w:i/>
        </w:rPr>
        <w:t>not</w:t>
      </w:r>
      <w:r>
        <w:rPr/>
        <w:t xml:space="preserve"> stop Git tracking it, and what to do about that</w:t>
      </w:r>
    </w:p>
    <w:p>
      <w:pPr>
        <w:tabs>
          <w:tab w:pos="510" w:val="left"/>
        </w:tabs>
        <w:spacing w:after="60"/>
        <w:ind w:left="510" w:hanging="340"/>
      </w:pPr>
      <w:r>
        <w:t>•</w:t>
        <w:tab/>
      </w:r>
      <w:r>
        <w:rPr/>
        <w:t>renaming and deleting files in a way that Git understands</w:t>
      </w:r>
    </w:p>
    <w:p>
      <w:pPr>
        <w:tabs>
          <w:tab w:pos="510" w:val="left"/>
        </w:tabs>
        <w:spacing w:after="60"/>
        <w:ind w:left="510" w:hanging="340"/>
      </w:pPr>
      <w:r>
        <w:t>•</w:t>
        <w:tab/>
      </w:r>
      <w:r>
        <w:rPr/>
        <w:t>why secrets never belong in a repository</w:t>
      </w:r>
    </w:p>
    <w:p>
      <w:r>
        <w:rPr/>
      </w:r>
      <w:r>
        <w:rPr>
          <w:b/>
        </w:rPr>
        <w:t>Before you start.</w:t>
      </w:r>
      <w:r>
        <w:rPr/>
        <w:t xml:space="preserve"> Chapter 16 (staging, committing), Chapter 17 (reading </w:t>
      </w:r>
      <w:r>
        <w:rPr>
          <w:rFonts w:ascii="Liberation Mono" w:hAnsi="Liberation Mono" w:eastAsia="Liberation Mono"/>
          <w:sz w:val="19"/>
          <w:shd w:val="clear" w:color="auto" w:fill="EFEFEF"/>
        </w:rPr>
        <w:t>git status</w:t>
      </w:r>
      <w:r>
        <w:rPr/>
        <w:t xml:space="preserve"> and diffs) and Chapter 4 (why files can differ in invisible ways). The Sunrise Bakery project is used again; recordings begin from its first commit.</w:t>
      </w:r>
    </w:p>
    <w:p>
      <w:r>
        <w:rPr/>
        <w:t>Every recording was run in Bash and zsh on Git 2.43.0 and re-run in CI on Git 2.55.0, with identical output.</w:t>
      </w:r>
    </w:p>
    <w:p>
      <w:pPr>
        <w:pBdr>
          <w:bottom w:val="single" w:sz="6" w:space="1" w:color="AAAAAA"/>
        </w:pBdr>
        <w:spacing w:after="40"/>
      </w:pPr>
    </w:p>
    <w:p>
      <w:pPr>
        <w:pStyle w:val="Heading2"/>
      </w:pPr>
      <w:r>
        <w:rPr/>
        <w:t>18.1 Not everything belongs in a repository</w:t>
      </w:r>
    </w:p>
    <w:p>
      <w:r>
        <w:rPr/>
        <w:t xml:space="preserve">Chapter 16 warned that </w:t>
      </w:r>
      <w:r>
        <w:rPr>
          <w:rFonts w:ascii="Liberation Mono" w:hAnsi="Liberation Mono" w:eastAsia="Liberation Mono"/>
          <w:sz w:val="19"/>
          <w:shd w:val="clear" w:color="auto" w:fill="EFEFEF"/>
        </w:rPr>
        <w:t>git add .</w:t>
      </w:r>
      <w:r>
        <w:rPr/>
        <w:t xml:space="preserve"> stages </w:t>
      </w:r>
      <w:r>
        <w:rPr>
          <w:i/>
        </w:rPr>
        <w:t>everything</w:t>
      </w:r>
      <w:r>
        <w:rPr/>
        <w:t xml:space="preserve">. A repository is a project's history, and history should hold the project's </w:t>
      </w:r>
      <w:r>
        <w:rPr>
          <w:b/>
        </w:rPr>
        <w:t>source</w:t>
      </w:r>
      <w:r>
        <w:rPr/>
        <w:t>: the things people write and need. It should not hold things that are: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Kind of file</w:t>
            </w:r>
          </w:p>
        </w:tc>
        <w:tc>
          <w:tcPr>
            <w:tcW w:type="dxa" w:w="3137"/>
            <w:shd w:val="clear" w:color="auto" w:fill="E3E8F0"/>
          </w:tcPr>
          <w:p>
            <w:pPr>
              <w:spacing w:after="20" w:line="240" w:lineRule="auto"/>
            </w:pPr>
            <w:r/>
            <w:r>
              <w:rPr>
                <w:b/>
                <w:sz w:val="18"/>
              </w:rPr>
              <w:t>Why it should not be committed</w:t>
            </w:r>
          </w:p>
        </w:tc>
        <w:tc>
          <w:tcPr>
            <w:tcW w:type="dxa" w:w="3137"/>
            <w:shd w:val="clear" w:color="auto" w:fill="E3E8F0"/>
          </w:tcPr>
          <w:p>
            <w:pPr>
              <w:spacing w:after="20" w:line="240" w:lineRule="auto"/>
            </w:pPr>
            <w:r/>
            <w:r>
              <w:rPr>
                <w:b/>
                <w:sz w:val="18"/>
              </w:rPr>
              <w:t>Examples</w:t>
            </w:r>
          </w:p>
        </w:tc>
      </w:tr>
      <w:tr>
        <w:tc>
          <w:tcPr>
            <w:tcW w:type="dxa" w:w="3137"/>
          </w:tcPr>
          <w:p>
            <w:pPr>
              <w:spacing w:after="20" w:line="240" w:lineRule="auto"/>
            </w:pPr>
            <w:r/>
            <w:r>
              <w:rPr>
                <w:sz w:val="18"/>
              </w:rPr>
            </w:r>
            <w:r>
              <w:rPr>
                <w:b/>
                <w:sz w:val="18"/>
              </w:rPr>
              <w:t>Secrets</w:t>
            </w:r>
            <w:r>
              <w:rPr>
                <w:sz w:val="18"/>
              </w:rPr>
            </w:r>
          </w:p>
        </w:tc>
        <w:tc>
          <w:tcPr>
            <w:tcW w:type="dxa" w:w="3137"/>
          </w:tcPr>
          <w:p>
            <w:pPr>
              <w:spacing w:after="20" w:line="240" w:lineRule="auto"/>
            </w:pPr>
            <w:r/>
            <w:r>
              <w:rPr>
                <w:sz w:val="18"/>
              </w:rPr>
              <w:t>Anything committed stays in history, even after deletion (section 18.8).</w:t>
            </w:r>
          </w:p>
        </w:tc>
        <w:tc>
          <w:tcPr>
            <w:tcW w:type="dxa" w:w="3137"/>
          </w:tcPr>
          <w:p>
            <w:pPr>
              <w:spacing w:after="20" w:line="240" w:lineRule="auto"/>
            </w:pPr>
            <w:r/>
            <w:r>
              <w:rPr>
                <w:sz w:val="18"/>
              </w:rPr>
              <w:t xml:space="preserve">Passwords, API keys, private keys, </w:t>
            </w:r>
            <w:r>
              <w:rPr>
                <w:rFonts w:ascii="Liberation Mono" w:hAnsi="Liberation Mono" w:eastAsia="Liberation Mono"/>
                <w:sz w:val="15"/>
                <w:shd w:val="clear" w:color="auto" w:fill="EFEFEF"/>
              </w:rPr>
              <w:t>.env</w:t>
            </w:r>
            <w:r>
              <w:rPr>
                <w:sz w:val="18"/>
              </w:rPr>
              <w:t xml:space="preserve"> files</w:t>
            </w:r>
          </w:p>
        </w:tc>
      </w:tr>
      <w:tr>
        <w:tc>
          <w:tcPr>
            <w:tcW w:type="dxa" w:w="3137"/>
          </w:tcPr>
          <w:p>
            <w:pPr>
              <w:spacing w:after="20" w:line="240" w:lineRule="auto"/>
            </w:pPr>
            <w:r/>
            <w:r>
              <w:rPr>
                <w:sz w:val="18"/>
              </w:rPr>
            </w:r>
            <w:r>
              <w:rPr>
                <w:b/>
                <w:sz w:val="18"/>
              </w:rPr>
              <w:t>Generated files</w:t>
            </w:r>
            <w:r>
              <w:rPr>
                <w:sz w:val="18"/>
              </w:rPr>
            </w:r>
          </w:p>
        </w:tc>
        <w:tc>
          <w:tcPr>
            <w:tcW w:type="dxa" w:w="3137"/>
          </w:tcPr>
          <w:p>
            <w:pPr>
              <w:spacing w:after="20" w:line="240" w:lineRule="auto"/>
            </w:pPr>
            <w:r/>
            <w:r>
              <w:rPr>
                <w:sz w:val="18"/>
              </w:rPr>
              <w:t>They can be rebuilt from the source, and they change on every build, filling history with noise.</w:t>
            </w:r>
          </w:p>
        </w:tc>
        <w:tc>
          <w:tcPr>
            <w:tcW w:type="dxa" w:w="3137"/>
          </w:tcPr>
          <w:p>
            <w:pPr>
              <w:spacing w:after="20" w:line="240" w:lineRule="auto"/>
            </w:pPr>
            <w:r/>
            <w:r>
              <w:rPr>
                <w:sz w:val="18"/>
              </w:rPr>
              <w:t xml:space="preserve">Compiled output, minified files, </w:t>
            </w:r>
            <w:r>
              <w:rPr>
                <w:rFonts w:ascii="Liberation Mono" w:hAnsi="Liberation Mono" w:eastAsia="Liberation Mono"/>
                <w:sz w:val="15"/>
                <w:shd w:val="clear" w:color="auto" w:fill="EFEFEF"/>
              </w:rPr>
              <w:t>build/</w:t>
            </w:r>
            <w:r>
              <w:rPr>
                <w:sz w:val="18"/>
              </w:rPr>
              <w:t xml:space="preserve"> or </w:t>
            </w:r>
            <w:r>
              <w:rPr>
                <w:rFonts w:ascii="Liberation Mono" w:hAnsi="Liberation Mono" w:eastAsia="Liberation Mono"/>
                <w:sz w:val="15"/>
                <w:shd w:val="clear" w:color="auto" w:fill="EFEFEF"/>
              </w:rPr>
              <w:t>dist/</w:t>
            </w:r>
            <w:r>
              <w:rPr>
                <w:sz w:val="18"/>
              </w:rPr>
              <w:t xml:space="preserve"> folders</w:t>
            </w:r>
          </w:p>
        </w:tc>
      </w:tr>
      <w:tr>
        <w:tc>
          <w:tcPr>
            <w:tcW w:type="dxa" w:w="3137"/>
          </w:tcPr>
          <w:p>
            <w:pPr>
              <w:spacing w:after="20" w:line="240" w:lineRule="auto"/>
            </w:pPr>
            <w:r/>
            <w:r>
              <w:rPr>
                <w:sz w:val="18"/>
              </w:rPr>
            </w:r>
            <w:r>
              <w:rPr>
                <w:b/>
                <w:sz w:val="18"/>
              </w:rPr>
              <w:t>Dependencies</w:t>
            </w:r>
            <w:r>
              <w:rPr>
                <w:sz w:val="18"/>
              </w:rPr>
            </w:r>
          </w:p>
        </w:tc>
        <w:tc>
          <w:tcPr>
            <w:tcW w:type="dxa" w:w="3137"/>
          </w:tcPr>
          <w:p>
            <w:pPr>
              <w:spacing w:after="20" w:line="240" w:lineRule="auto"/>
            </w:pPr>
            <w:r/>
            <w:r>
              <w:rPr>
                <w:sz w:val="18"/>
              </w:rPr>
              <w:t>They belong to other people, are large, and can be downloaded again from a list.</w:t>
            </w:r>
          </w:p>
        </w:tc>
        <w:tc>
          <w:tcPr>
            <w:tcW w:type="dxa" w:w="3137"/>
          </w:tcPr>
          <w:p>
            <w:pPr>
              <w:spacing w:after="20" w:line="240" w:lineRule="auto"/>
            </w:pPr>
            <w:r/>
            <w:r>
              <w:rPr>
                <w:rFonts w:ascii="Liberation Mono" w:hAnsi="Liberation Mono" w:eastAsia="Liberation Mono"/>
                <w:sz w:val="15"/>
                <w:shd w:val="clear" w:color="auto" w:fill="EFEFEF"/>
              </w:rPr>
              <w:t>node_modules/</w:t>
            </w:r>
            <w:r>
              <w:rPr>
                <w:sz w:val="18"/>
              </w:rPr>
              <w:t>, downloaded libraries</w:t>
            </w:r>
          </w:p>
        </w:tc>
      </w:tr>
      <w:tr>
        <w:tc>
          <w:tcPr>
            <w:tcW w:type="dxa" w:w="3137"/>
          </w:tcPr>
          <w:p>
            <w:pPr>
              <w:spacing w:after="20" w:line="240" w:lineRule="auto"/>
            </w:pPr>
            <w:r/>
            <w:r>
              <w:rPr>
                <w:sz w:val="18"/>
              </w:rPr>
            </w:r>
            <w:r>
              <w:rPr>
                <w:b/>
                <w:sz w:val="18"/>
              </w:rPr>
              <w:t>Logs and temporary files</w:t>
            </w:r>
            <w:r>
              <w:rPr>
                <w:sz w:val="18"/>
              </w:rPr>
            </w:r>
          </w:p>
        </w:tc>
        <w:tc>
          <w:tcPr>
            <w:tcW w:type="dxa" w:w="3137"/>
          </w:tcPr>
          <w:p>
            <w:pPr>
              <w:spacing w:after="20" w:line="240" w:lineRule="auto"/>
            </w:pPr>
            <w:r/>
            <w:r>
              <w:rPr>
                <w:sz w:val="18"/>
              </w:rPr>
              <w:t>They are private to one run or one computer.</w:t>
            </w:r>
          </w:p>
        </w:tc>
        <w:tc>
          <w:tcPr>
            <w:tcW w:type="dxa" w:w="3137"/>
          </w:tcPr>
          <w:p>
            <w:pPr>
              <w:spacing w:after="20" w:line="240" w:lineRule="auto"/>
            </w:pPr>
            <w:r/>
            <w:r>
              <w:rPr>
                <w:rFonts w:ascii="Liberation Mono" w:hAnsi="Liberation Mono" w:eastAsia="Liberation Mono"/>
                <w:sz w:val="15"/>
                <w:shd w:val="clear" w:color="auto" w:fill="EFEFEF"/>
              </w:rPr>
              <w:t>*.log</w:t>
            </w:r>
            <w:r>
              <w:rPr>
                <w:sz w:val="18"/>
              </w:rPr>
              <w:t xml:space="preserve">, </w:t>
            </w:r>
            <w:r>
              <w:rPr>
                <w:rFonts w:ascii="Liberation Mono" w:hAnsi="Liberation Mono" w:eastAsia="Liberation Mono"/>
                <w:sz w:val="15"/>
                <w:shd w:val="clear" w:color="auto" w:fill="EFEFEF"/>
              </w:rPr>
              <w:t>*.tmp</w:t>
            </w:r>
            <w:r>
              <w:rPr>
                <w:sz w:val="18"/>
              </w:rPr>
              <w:t>, editor swap files</w:t>
            </w:r>
          </w:p>
        </w:tc>
      </w:tr>
      <w:tr>
        <w:tc>
          <w:tcPr>
            <w:tcW w:type="dxa" w:w="3137"/>
          </w:tcPr>
          <w:p>
            <w:pPr>
              <w:spacing w:after="20" w:line="240" w:lineRule="auto"/>
            </w:pPr>
            <w:r/>
            <w:r>
              <w:rPr>
                <w:sz w:val="18"/>
              </w:rPr>
            </w:r>
            <w:r>
              <w:rPr>
                <w:b/>
                <w:sz w:val="18"/>
              </w:rPr>
              <w:t>Personal or machine-specific files</w:t>
            </w:r>
            <w:r>
              <w:rPr>
                <w:sz w:val="18"/>
              </w:rPr>
            </w:r>
          </w:p>
        </w:tc>
        <w:tc>
          <w:tcPr>
            <w:tcW w:type="dxa" w:w="3137"/>
          </w:tcPr>
          <w:p>
            <w:pPr>
              <w:spacing w:after="20" w:line="240" w:lineRule="auto"/>
            </w:pPr>
            <w:r/>
            <w:r>
              <w:rPr>
                <w:sz w:val="18"/>
              </w:rPr>
              <w:t>They mean nothing on another computer.</w:t>
            </w:r>
          </w:p>
        </w:tc>
        <w:tc>
          <w:tcPr>
            <w:tcW w:type="dxa" w:w="3137"/>
          </w:tcPr>
          <w:p>
            <w:pPr>
              <w:spacing w:after="20" w:line="240" w:lineRule="auto"/>
            </w:pPr>
            <w:r/>
            <w:r>
              <w:rPr>
                <w:rFonts w:ascii="Liberation Mono" w:hAnsi="Liberation Mono" w:eastAsia="Liberation Mono"/>
                <w:sz w:val="15"/>
                <w:shd w:val="clear" w:color="auto" w:fill="EFEFEF"/>
              </w:rPr>
              <w:t>.DS_Store</w:t>
            </w:r>
            <w:r>
              <w:rPr>
                <w:sz w:val="18"/>
              </w:rPr>
              <w:t xml:space="preserve">, </w:t>
            </w:r>
            <w:r>
              <w:rPr>
                <w:rFonts w:ascii="Liberation Mono" w:hAnsi="Liberation Mono" w:eastAsia="Liberation Mono"/>
                <w:sz w:val="15"/>
                <w:shd w:val="clear" w:color="auto" w:fill="EFEFEF"/>
              </w:rPr>
              <w:t>Thumbs.db</w:t>
            </w:r>
            <w:r>
              <w:rPr>
                <w:sz w:val="18"/>
              </w:rPr>
              <w:t>, editor settings</w:t>
            </w:r>
          </w:p>
        </w:tc>
      </w:tr>
      <w:tr>
        <w:tc>
          <w:tcPr>
            <w:tcW w:type="dxa" w:w="3137"/>
          </w:tcPr>
          <w:p>
            <w:pPr>
              <w:spacing w:after="20" w:line="240" w:lineRule="auto"/>
            </w:pPr>
            <w:r/>
            <w:r>
              <w:rPr>
                <w:sz w:val="18"/>
              </w:rPr>
            </w:r>
            <w:r>
              <w:rPr>
                <w:b/>
                <w:sz w:val="18"/>
              </w:rPr>
              <w:t>Very large binary files</w:t>
            </w:r>
            <w:r>
              <w:rPr>
                <w:sz w:val="18"/>
              </w:rPr>
            </w:r>
          </w:p>
        </w:tc>
        <w:tc>
          <w:tcPr>
            <w:tcW w:type="dxa" w:w="3137"/>
          </w:tcPr>
          <w:p>
            <w:pPr>
              <w:spacing w:after="20" w:line="240" w:lineRule="auto"/>
            </w:pPr>
            <w:r/>
            <w:r>
              <w:rPr>
                <w:sz w:val="18"/>
              </w:rPr>
              <w:t>They bloat every copy of the history forever.</w:t>
            </w:r>
          </w:p>
        </w:tc>
        <w:tc>
          <w:tcPr>
            <w:tcW w:type="dxa" w:w="3137"/>
          </w:tcPr>
          <w:p>
            <w:pPr>
              <w:spacing w:after="20" w:line="240" w:lineRule="auto"/>
            </w:pPr>
            <w:r/>
            <w:r>
              <w:rPr>
                <w:sz w:val="18"/>
              </w:rPr>
              <w:t>Raw video, big archives (see Chapter 31)</w:t>
            </w:r>
          </w:p>
        </w:tc>
      </w:tr>
    </w:tbl>
    <w:p>
      <w:pPr>
        <w:spacing w:after="40"/>
      </w:pPr>
    </w:p>
    <w:p>
      <w:r>
        <w:rPr/>
        <w:t xml:space="preserve">The tool for keeping them out is a plain text file called </w:t>
      </w:r>
      <w:r>
        <w:rPr>
          <w:rFonts w:ascii="Liberation Mono" w:hAnsi="Liberation Mono" w:eastAsia="Liberation Mono"/>
          <w:sz w:val="19"/>
          <w:shd w:val="clear" w:color="auto" w:fill="EFEFEF"/>
        </w:rPr>
        <w:t>.gitignore</w:t>
      </w:r>
      <w:r>
        <w:rPr/>
        <w:t>.</w:t>
      </w:r>
    </w:p>
    <w:p>
      <w:pPr>
        <w:pBdr>
          <w:bottom w:val="single" w:sz="6" w:space="1" w:color="AAAAAA"/>
        </w:pBdr>
        <w:spacing w:after="40"/>
      </w:pPr>
    </w:p>
    <w:p>
      <w:pPr>
        <w:pStyle w:val="Heading2"/>
      </w:pPr>
      <w:r>
        <w:rPr/>
        <w:t>18.2 The four kinds of file, and a fifth</w:t>
      </w:r>
    </w:p>
    <w:p>
      <w:r>
        <w:rPr/>
        <w:t>You met four states in Chapter 15: untracked, modified, staged, committed. Ignoring adds a fifth.</w:t>
      </w:r>
    </w:p>
    <w:p>
      <w:pPr>
        <w:pBdr>
          <w:left w:val="single" w:sz="18" w:space="6" w:color="999999"/>
        </w:pBdr>
        <w:ind w:left="454"/>
      </w:pPr>
      <w:r>
        <w:rPr/>
      </w:r>
      <w:r>
        <w:rPr>
          <w:b/>
        </w:rPr>
        <w:t>New term: ignored file.</w:t>
      </w:r>
      <w:r>
        <w:rPr/>
        <w:t xml:space="preserve"> A file that Git has been told to leave alone: it is not shown as untracked and is not staged by </w:t>
      </w:r>
      <w:r>
        <w:rPr>
          <w:rFonts w:ascii="Liberation Mono" w:hAnsi="Liberation Mono" w:eastAsia="Liberation Mono"/>
          <w:sz w:val="19"/>
          <w:shd w:val="clear" w:color="auto" w:fill="EFEFEF"/>
        </w:rPr>
        <w:t>git add .</w:t>
      </w:r>
      <w:r>
        <w:rPr/>
        <w:t>.</w:t>
      </w:r>
    </w:p>
    <w:p>
      <w:r>
        <w:rPr/>
        <w:t>An ignored file still exists in your working tree. Git just pretends not to see it.</w:t>
      </w:r>
    </w:p>
    <w:p>
      <w:pPr>
        <w:pBdr>
          <w:bottom w:val="single" w:sz="6" w:space="1" w:color="AAAAAA"/>
        </w:pBdr>
        <w:spacing w:after="40"/>
      </w:pPr>
    </w:p>
    <w:p>
      <w:pPr>
        <w:pStyle w:val="Heading2"/>
      </w:pPr>
      <w:r>
        <w:rPr/>
        <w:t xml:space="preserve">18.3 </w:t>
      </w:r>
      <w:r>
        <w:rPr>
          <w:rFonts w:ascii="Liberation Mono" w:hAnsi="Liberation Mono" w:eastAsia="Liberation Mono"/>
          <w:sz w:val="19"/>
          <w:shd w:val="clear" w:color="auto" w:fill="EFEFEF"/>
        </w:rPr>
        <w:t>.gitignore</w:t>
      </w:r>
    </w:p>
    <w:p>
      <w:pPr>
        <w:pBdr>
          <w:left w:val="single" w:sz="18" w:space="6" w:color="999999"/>
        </w:pBdr>
        <w:ind w:left="454"/>
      </w:pPr>
      <w:r>
        <w:rPr/>
      </w:r>
      <w:r>
        <w:rPr>
          <w:b/>
        </w:rPr>
        <w:t>New term: .gitignore.</w:t>
      </w:r>
      <w:r>
        <w:rPr/>
        <w:t xml:space="preserve"> A text file, kept in the repository, that lists patterns of files Git should ignore.</w:t>
      </w:r>
    </w:p>
    <w:p>
      <w:r>
        <w:rPr/>
        <w:t>The recording starts with a clean bakery project. A learner adds three files that should not be committed: a build log, a temporary note and a settings file that holds a secret. (The "secret" is a made-up value. Nothing in this book ever asks you to use a real one.)</w:t>
      </w:r>
    </w:p>
    <w:p>
      <w:pPr>
        <w:shd w:val="clear" w:color="auto" w:fill="F2F2F2"/>
        <w:spacing w:before="40" w:after="160" w:line="240" w:lineRule="auto"/>
        <w:ind w:left="113"/>
      </w:pPr>
      <w:r>
        <w:rPr>
          <w:rFonts w:ascii="Liberation Mono" w:hAnsi="Liberation Mono" w:eastAsia="Liberation Mono"/>
          <w:sz w:val="17"/>
        </w:rPr>
        <w:t>$ cd sharif-git-lab/sunrise-bakery</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nothing to commit, working tree clean</w:t>
        <w:br/>
      </w:r>
      <w:r>
        <w:rPr>
          <w:rFonts w:ascii="Liberation Mono" w:hAnsi="Liberation Mono" w:eastAsia="Liberation Mono"/>
          <w:sz w:val="17"/>
        </w:rPr>
        <w:t>$ printf 'error log\n' &gt; build.log</w:t>
        <w:br/>
      </w:r>
      <w:r>
        <w:rPr>
          <w:rFonts w:ascii="Liberation Mono" w:hAnsi="Liberation Mono" w:eastAsia="Liberation Mono"/>
          <w:sz w:val="17"/>
        </w:rPr>
        <w:t>$ printf 'draft notes\n' &gt; notes.tmp</w:t>
        <w:br/>
      </w:r>
      <w:r>
        <w:rPr>
          <w:rFonts w:ascii="Liberation Mono" w:hAnsi="Liberation Mono" w:eastAsia="Liberation Mono"/>
          <w:sz w:val="17"/>
        </w:rPr>
        <w:t>$ printf 'PAYMENT_API_KEY=FAKE_TOKEN_DO_NOT_USE_0000\n' &gt; .env</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Untracked files:</w:t>
        <w:br/>
      </w:r>
      <w:r>
        <w:rPr>
          <w:rFonts w:ascii="Liberation Mono" w:hAnsi="Liberation Mono" w:eastAsia="Liberation Mono"/>
          <w:sz w:val="17"/>
        </w:rPr>
        <w:t xml:space="preserve">  (use "git add &lt;file&gt;..." to include in what will be committed)</w:t>
        <w:br/>
      </w:r>
      <w:r>
        <w:rPr>
          <w:rFonts w:ascii="Liberation Mono" w:hAnsi="Liberation Mono" w:eastAsia="Liberation Mono"/>
          <w:sz w:val="17"/>
        </w:rPr>
        <w:tab/>
        <w:t>.env</w:t>
        <w:br/>
      </w:r>
      <w:r>
        <w:rPr>
          <w:rFonts w:ascii="Liberation Mono" w:hAnsi="Liberation Mono" w:eastAsia="Liberation Mono"/>
          <w:sz w:val="17"/>
        </w:rPr>
        <w:tab/>
        <w:t>build.log</w:t>
        <w:br/>
      </w:r>
      <w:r>
        <w:rPr>
          <w:rFonts w:ascii="Liberation Mono" w:hAnsi="Liberation Mono" w:eastAsia="Liberation Mono"/>
          <w:sz w:val="17"/>
        </w:rPr>
        <w:tab/>
        <w:t>notes.tmp</w:t>
        <w:br/>
      </w:r>
      <w:r>
        <w:rPr>
          <w:rFonts w:ascii="Liberation Mono" w:hAnsi="Liberation Mono" w:eastAsia="Liberation Mono"/>
          <w:sz w:val="17"/>
        </w:rPr>
        <w:br/>
      </w:r>
      <w:r>
        <w:rPr>
          <w:rFonts w:ascii="Liberation Mono" w:hAnsi="Liberation Mono" w:eastAsia="Liberation Mono"/>
          <w:sz w:val="17"/>
        </w:rPr>
        <w:t>nothing added to commit but untracked files present (use "git add" to track)</w:t>
        <w:br/>
      </w:r>
      <w:r>
        <w:rPr>
          <w:rFonts w:ascii="Liberation Mono" w:hAnsi="Liberation Mono" w:eastAsia="Liberation Mono"/>
          <w:sz w:val="17"/>
        </w:rPr>
        <w:t>$ git status --short</w:t>
        <w:br/>
      </w:r>
      <w:r>
        <w:rPr>
          <w:rFonts w:ascii="Liberation Mono" w:hAnsi="Liberation Mono" w:eastAsia="Liberation Mono"/>
          <w:sz w:val="17"/>
        </w:rPr>
        <w:t>?? .env</w:t>
        <w:br/>
      </w:r>
      <w:r>
        <w:rPr>
          <w:rFonts w:ascii="Liberation Mono" w:hAnsi="Liberation Mono" w:eastAsia="Liberation Mono"/>
          <w:sz w:val="17"/>
        </w:rPr>
        <w:t>?? build.log</w:t>
        <w:br/>
      </w:r>
      <w:r>
        <w:rPr>
          <w:rFonts w:ascii="Liberation Mono" w:hAnsi="Liberation Mono" w:eastAsia="Liberation Mono"/>
          <w:sz w:val="17"/>
        </w:rPr>
        <w:t>?? notes.tmp</w:t>
      </w:r>
    </w:p>
    <w:p>
      <w:r>
        <w:rPr>
          <w:i/>
        </w:rPr>
        <w:t xml:space="preserve">Recorded in Bash; </w:t>
      </w:r>
      <w:r>
        <w:rPr>
          <w:rFonts w:ascii="Liberation Mono" w:hAnsi="Liberation Mono" w:eastAsia="Liberation Mono"/>
          <w:sz w:val="19"/>
          <w:shd w:val="clear" w:color="auto" w:fill="EFEFEF"/>
        </w:rPr>
        <w:t>ch18-tracking/expected-tracking.bash.txt</w:t>
      </w:r>
      <w:r>
        <w:rPr>
          <w:i/>
        </w:rPr>
        <w:t>.</w:t>
      </w:r>
    </w:p>
    <w:p>
      <w:r>
        <w:rPr/>
        <w:t xml:space="preserve">Git lists all three as untracked. </w:t>
      </w:r>
      <w:r>
        <w:rPr>
          <w:rFonts w:ascii="Liberation Mono" w:hAnsi="Liberation Mono" w:eastAsia="Liberation Mono"/>
          <w:sz w:val="19"/>
          <w:shd w:val="clear" w:color="auto" w:fill="EFEFEF"/>
        </w:rPr>
        <w:t>git add .</w:t>
      </w:r>
      <w:r>
        <w:rPr/>
        <w:t xml:space="preserve"> would have staged every one of them. Now the ignore file:</w:t>
      </w:r>
    </w:p>
    <w:p>
      <w:pPr>
        <w:shd w:val="clear" w:color="auto" w:fill="F2F2F2"/>
        <w:spacing w:before="40" w:after="160" w:line="240" w:lineRule="auto"/>
        <w:ind w:left="113"/>
      </w:pPr>
      <w:r>
        <w:rPr>
          <w:rFonts w:ascii="Liberation Mono" w:hAnsi="Liberation Mono" w:eastAsia="Liberation Mono"/>
          <w:sz w:val="17"/>
        </w:rPr>
        <w:t>$ printf '*.log\n*.tmp\n.env\n' &gt; .gitignore</w:t>
        <w:br/>
      </w:r>
      <w:r>
        <w:rPr>
          <w:rFonts w:ascii="Liberation Mono" w:hAnsi="Liberation Mono" w:eastAsia="Liberation Mono"/>
          <w:sz w:val="17"/>
        </w:rPr>
        <w:t>$ git status --short</w:t>
        <w:br/>
      </w:r>
      <w:r>
        <w:rPr>
          <w:rFonts w:ascii="Liberation Mono" w:hAnsi="Liberation Mono" w:eastAsia="Liberation Mono"/>
          <w:sz w:val="17"/>
        </w:rPr>
        <w:t>?? .gitignore</w:t>
      </w:r>
    </w:p>
    <w:p>
      <w:r>
        <w:rPr>
          <w:i/>
        </w:rPr>
        <w:t xml:space="preserve">Recorded in Bash; </w:t>
      </w:r>
      <w:r>
        <w:rPr>
          <w:rFonts w:ascii="Liberation Mono" w:hAnsi="Liberation Mono" w:eastAsia="Liberation Mono"/>
          <w:sz w:val="19"/>
          <w:shd w:val="clear" w:color="auto" w:fill="EFEFEF"/>
        </w:rPr>
        <w:t>ch18-tracking/expected-tracking.bash.txt</w:t>
      </w:r>
      <w:r>
        <w:rPr>
          <w:i/>
        </w:rPr>
        <w:t>.</w:t>
      </w:r>
    </w:p>
    <w:p>
      <w:r>
        <w:rPr/>
        <w:t xml:space="preserve">The command wrote a </w:t>
      </w:r>
      <w:r>
        <w:rPr>
          <w:rFonts w:ascii="Liberation Mono" w:hAnsi="Liberation Mono" w:eastAsia="Liberation Mono"/>
          <w:sz w:val="19"/>
          <w:shd w:val="clear" w:color="auto" w:fill="EFEFEF"/>
        </w:rPr>
        <w:t>.gitignore</w:t>
      </w:r>
      <w:r>
        <w:rPr/>
        <w:t xml:space="preserve"> containing three lines: </w:t>
      </w:r>
      <w:r>
        <w:rPr>
          <w:rFonts w:ascii="Liberation Mono" w:hAnsi="Liberation Mono" w:eastAsia="Liberation Mono"/>
          <w:sz w:val="19"/>
          <w:shd w:val="clear" w:color="auto" w:fill="EFEFEF"/>
        </w:rPr>
        <w:t>*.log</w:t>
      </w:r>
      <w:r>
        <w:rPr/>
        <w:t xml:space="preserve">, </w:t>
      </w:r>
      <w:r>
        <w:rPr>
          <w:rFonts w:ascii="Liberation Mono" w:hAnsi="Liberation Mono" w:eastAsia="Liberation Mono"/>
          <w:sz w:val="19"/>
          <w:shd w:val="clear" w:color="auto" w:fill="EFEFEF"/>
        </w:rPr>
        <w:t>*.tmp</w:t>
      </w:r>
      <w:r>
        <w:rPr/>
        <w:t xml:space="preserve"> and </w:t>
      </w:r>
      <w:r>
        <w:rPr>
          <w:rFonts w:ascii="Liberation Mono" w:hAnsi="Liberation Mono" w:eastAsia="Liberation Mono"/>
          <w:sz w:val="19"/>
          <w:shd w:val="clear" w:color="auto" w:fill="EFEFEF"/>
        </w:rPr>
        <w:t>.env</w:t>
      </w:r>
      <w:r>
        <w:rPr/>
        <w:t xml:space="preserve">. Afterwards </w:t>
      </w:r>
      <w:r>
        <w:rPr>
          <w:rFonts w:ascii="Liberation Mono" w:hAnsi="Liberation Mono" w:eastAsia="Liberation Mono"/>
          <w:sz w:val="19"/>
          <w:shd w:val="clear" w:color="auto" w:fill="EFEFEF"/>
        </w:rPr>
        <w:t>git status --short</w:t>
      </w:r>
      <w:r>
        <w:rPr/>
        <w:t xml:space="preserve"> shows </w:t>
      </w:r>
      <w:r>
        <w:rPr>
          <w:i/>
        </w:rPr>
        <w:t>only</w:t>
      </w:r>
      <w:r>
        <w:rPr/>
        <w:t xml:space="preserve"> </w:t>
      </w:r>
      <w:r>
        <w:rPr>
          <w:rFonts w:ascii="Liberation Mono" w:hAnsi="Liberation Mono" w:eastAsia="Liberation Mono"/>
          <w:sz w:val="19"/>
          <w:shd w:val="clear" w:color="auto" w:fill="EFEFEF"/>
        </w:rPr>
        <w:t>.gitignore</w:t>
      </w:r>
      <w:r>
        <w:rPr/>
        <w:t xml:space="preserve"> itself as new: the three files have disappeared from Git's view. Git can even tell you </w:t>
      </w:r>
      <w:r>
        <w:rPr>
          <w:i/>
        </w:rPr>
        <w:t>why</w:t>
      </w:r>
      <w:r>
        <w:rPr/>
        <w:t xml:space="preserve"> each was ignored:</w:t>
      </w:r>
    </w:p>
    <w:p>
      <w:pPr>
        <w:shd w:val="clear" w:color="auto" w:fill="F2F2F2"/>
        <w:spacing w:before="40" w:after="160" w:line="240" w:lineRule="auto"/>
        <w:ind w:left="113"/>
      </w:pPr>
      <w:r>
        <w:rPr>
          <w:rFonts w:ascii="Liberation Mono" w:hAnsi="Liberation Mono" w:eastAsia="Liberation Mono"/>
          <w:sz w:val="17"/>
        </w:rPr>
        <w:t>$ git check-ignore -v build.log notes.tmp .env</w:t>
        <w:br/>
      </w:r>
      <w:r>
        <w:rPr>
          <w:rFonts w:ascii="Liberation Mono" w:hAnsi="Liberation Mono" w:eastAsia="Liberation Mono"/>
          <w:sz w:val="17"/>
        </w:rPr>
        <w:t>.gitignore:1:*.log</w:t>
        <w:tab/>
        <w:t>build.log</w:t>
        <w:br/>
      </w:r>
      <w:r>
        <w:rPr>
          <w:rFonts w:ascii="Liberation Mono" w:hAnsi="Liberation Mono" w:eastAsia="Liberation Mono"/>
          <w:sz w:val="17"/>
        </w:rPr>
        <w:t>.gitignore:2:*.tmp</w:t>
        <w:tab/>
        <w:t>notes.tmp</w:t>
        <w:br/>
      </w:r>
      <w:r>
        <w:rPr>
          <w:rFonts w:ascii="Liberation Mono" w:hAnsi="Liberation Mono" w:eastAsia="Liberation Mono"/>
          <w:sz w:val="17"/>
        </w:rPr>
        <w:t>.gitignore:3:.env</w:t>
        <w:tab/>
        <w:t>.env</w:t>
      </w:r>
    </w:p>
    <w:p>
      <w:r>
        <w:rPr>
          <w:i/>
        </w:rPr>
        <w:t xml:space="preserve">Recorded in Bash; </w:t>
      </w:r>
      <w:r>
        <w:rPr>
          <w:rFonts w:ascii="Liberation Mono" w:hAnsi="Liberation Mono" w:eastAsia="Liberation Mono"/>
          <w:sz w:val="19"/>
          <w:shd w:val="clear" w:color="auto" w:fill="EFEFEF"/>
        </w:rPr>
        <w:t>ch18-tracking/expected-tracking.bash.txt</w:t>
      </w:r>
      <w:r>
        <w:rPr>
          <w:i/>
        </w:rPr>
        <w:t>.</w:t>
      </w:r>
    </w:p>
    <w:p>
      <w:r>
        <w:rPr>
          <w:rFonts w:ascii="Liberation Mono" w:hAnsi="Liberation Mono" w:eastAsia="Liberation Mono"/>
          <w:sz w:val="19"/>
          <w:shd w:val="clear" w:color="auto" w:fill="EFEFEF"/>
        </w:rPr>
        <w:t>git check-ignore -v</w:t>
      </w:r>
      <w:r>
        <w:rPr/>
        <w:t xml:space="preserve"> prints, for each file, the rule that ignores it: the file </w:t>
      </w:r>
      <w:r>
        <w:rPr>
          <w:rFonts w:ascii="Liberation Mono" w:hAnsi="Liberation Mono" w:eastAsia="Liberation Mono"/>
          <w:sz w:val="19"/>
          <w:shd w:val="clear" w:color="auto" w:fill="EFEFEF"/>
        </w:rPr>
        <w:t>.gitignore</w:t>
      </w:r>
      <w:r>
        <w:rPr/>
        <w:t>, the line number and the pattern. This command is your first tool when an ignore rule does not behave as you expect.</w:t>
      </w:r>
    </w:p>
    <w:p>
      <w:r>
        <w:rPr/>
        <w:t xml:space="preserve">To see the ignored files themselves, add </w:t>
      </w:r>
      <w:r>
        <w:rPr>
          <w:rFonts w:ascii="Liberation Mono" w:hAnsi="Liberation Mono" w:eastAsia="Liberation Mono"/>
          <w:sz w:val="19"/>
          <w:shd w:val="clear" w:color="auto" w:fill="EFEFEF"/>
        </w:rPr>
        <w:t>--ignored</w:t>
      </w:r>
      <w:r>
        <w:rPr/>
        <w:t>:</w:t>
      </w:r>
    </w:p>
    <w:p>
      <w:pPr>
        <w:shd w:val="clear" w:color="auto" w:fill="F2F2F2"/>
        <w:spacing w:before="40" w:after="160" w:line="240" w:lineRule="auto"/>
        <w:ind w:left="113"/>
      </w:pPr>
      <w:r>
        <w:rPr>
          <w:rFonts w:ascii="Liberation Mono" w:hAnsi="Liberation Mono" w:eastAsia="Liberation Mono"/>
          <w:sz w:val="17"/>
        </w:rPr>
        <w:t>$ git status --short --ignored</w:t>
        <w:br/>
      </w:r>
      <w:r>
        <w:rPr>
          <w:rFonts w:ascii="Liberation Mono" w:hAnsi="Liberation Mono" w:eastAsia="Liberation Mono"/>
          <w:sz w:val="17"/>
        </w:rPr>
        <w:t>?? .gitignore</w:t>
        <w:br/>
      </w:r>
      <w:r>
        <w:rPr>
          <w:rFonts w:ascii="Liberation Mono" w:hAnsi="Liberation Mono" w:eastAsia="Liberation Mono"/>
          <w:sz w:val="17"/>
        </w:rPr>
        <w:t>!! .env</w:t>
        <w:br/>
      </w:r>
      <w:r>
        <w:rPr>
          <w:rFonts w:ascii="Liberation Mono" w:hAnsi="Liberation Mono" w:eastAsia="Liberation Mono"/>
          <w:sz w:val="17"/>
        </w:rPr>
        <w:t>!! build.log</w:t>
        <w:br/>
      </w:r>
      <w:r>
        <w:rPr>
          <w:rFonts w:ascii="Liberation Mono" w:hAnsi="Liberation Mono" w:eastAsia="Liberation Mono"/>
          <w:sz w:val="17"/>
        </w:rPr>
        <w:t>!! notes.tmp</w:t>
      </w:r>
    </w:p>
    <w:p>
      <w:r>
        <w:rPr>
          <w:i/>
        </w:rPr>
        <w:t xml:space="preserve">Recorded in Bash; </w:t>
      </w:r>
      <w:r>
        <w:rPr>
          <w:rFonts w:ascii="Liberation Mono" w:hAnsi="Liberation Mono" w:eastAsia="Liberation Mono"/>
          <w:sz w:val="19"/>
          <w:shd w:val="clear" w:color="auto" w:fill="EFEFEF"/>
        </w:rPr>
        <w:t>ch18-tracking/expected-tracking.bash.txt</w:t>
      </w:r>
      <w:r>
        <w:rPr>
          <w:i/>
        </w:rPr>
        <w:t>.</w:t>
      </w:r>
    </w:p>
    <w:p>
      <w:r>
        <w:rPr/>
        <w:t xml:space="preserve">The </w:t>
      </w:r>
      <w:r>
        <w:rPr>
          <w:rFonts w:ascii="Liberation Mono" w:hAnsi="Liberation Mono" w:eastAsia="Liberation Mono"/>
          <w:sz w:val="19"/>
          <w:shd w:val="clear" w:color="auto" w:fill="EFEFEF"/>
        </w:rPr>
        <w:t>!!</w:t>
      </w:r>
      <w:r>
        <w:rPr/>
        <w:t xml:space="preserve"> marks mean </w:t>
      </w:r>
      <w:r>
        <w:rPr>
          <w:i/>
        </w:rPr>
        <w:t>ignored</w:t>
      </w:r>
      <w:r>
        <w:rPr/>
        <w:t>. Finally, commit the ignore file itself, so that everyone who clones the project gets the same rules:</w:t>
      </w:r>
    </w:p>
    <w:p>
      <w:pPr>
        <w:shd w:val="clear" w:color="auto" w:fill="F2F2F2"/>
        <w:spacing w:before="40" w:after="160" w:line="240" w:lineRule="auto"/>
        <w:ind w:left="113"/>
      </w:pPr>
      <w:r>
        <w:rPr>
          <w:rFonts w:ascii="Liberation Mono" w:hAnsi="Liberation Mono" w:eastAsia="Liberation Mono"/>
          <w:sz w:val="17"/>
        </w:rPr>
        <w:t>$ git add .gitignore</w:t>
        <w:br/>
      </w:r>
      <w:r>
        <w:rPr>
          <w:rFonts w:ascii="Liberation Mono" w:hAnsi="Liberation Mono" w:eastAsia="Liberation Mono"/>
          <w:sz w:val="17"/>
        </w:rPr>
        <w:t>$ git commit -m "Ignore logs, temporary files and the local environment file"</w:t>
        <w:br/>
      </w:r>
      <w:r>
        <w:rPr>
          <w:rFonts w:ascii="Liberation Mono" w:hAnsi="Liberation Mono" w:eastAsia="Liberation Mono"/>
          <w:sz w:val="17"/>
        </w:rPr>
        <w:t>[main 8de9399] Ignore logs, temporary files and the local environment file</w:t>
        <w:br/>
      </w:r>
      <w:r>
        <w:rPr>
          <w:rFonts w:ascii="Liberation Mono" w:hAnsi="Liberation Mono" w:eastAsia="Liberation Mono"/>
          <w:sz w:val="17"/>
        </w:rPr>
        <w:t xml:space="preserve"> 1 file changed, 3 insertions(+)</w:t>
        <w:br/>
      </w:r>
      <w:r>
        <w:rPr>
          <w:rFonts w:ascii="Liberation Mono" w:hAnsi="Liberation Mono" w:eastAsia="Liberation Mono"/>
          <w:sz w:val="17"/>
        </w:rPr>
        <w:t xml:space="preserve"> create mode 100644 .gitignore</w:t>
        <w:br/>
      </w:r>
      <w:r>
        <w:rPr>
          <w:rFonts w:ascii="Liberation Mono" w:hAnsi="Liberation Mono" w:eastAsia="Liberation Mono"/>
          <w:sz w:val="17"/>
        </w:rPr>
        <w:t>$ git ls-files</w:t>
        <w:br/>
      </w:r>
      <w:r>
        <w:rPr>
          <w:rFonts w:ascii="Liberation Mono" w:hAnsi="Liberation Mono" w:eastAsia="Liberation Mono"/>
          <w:sz w:val="17"/>
        </w:rPr>
        <w:t>.gitignore</w:t>
        <w:br/>
      </w:r>
      <w:r>
        <w:rPr>
          <w:rFonts w:ascii="Liberation Mono" w:hAnsi="Liberation Mono" w:eastAsia="Liberation Mono"/>
          <w:sz w:val="17"/>
        </w:rPr>
        <w:t>README.md</w:t>
        <w:br/>
      </w:r>
      <w:r>
        <w:rPr>
          <w:rFonts w:ascii="Liberation Mono" w:hAnsi="Liberation Mono" w:eastAsia="Liberation Mono"/>
          <w:sz w:val="17"/>
        </w:rPr>
        <w:t>contact.html</w:t>
        <w:br/>
      </w:r>
      <w:r>
        <w:rPr>
          <w:rFonts w:ascii="Liberation Mono" w:hAnsi="Liberation Mono" w:eastAsia="Liberation Mono"/>
          <w:sz w:val="17"/>
        </w:rPr>
        <w:t>css/style.css</w:t>
        <w:br/>
      </w:r>
      <w:r>
        <w:rPr>
          <w:rFonts w:ascii="Liberation Mono" w:hAnsi="Liberation Mono" w:eastAsia="Liberation Mono"/>
          <w:sz w:val="17"/>
        </w:rPr>
        <w:t>images/logo.svg</w:t>
        <w:br/>
      </w:r>
      <w:r>
        <w:rPr>
          <w:rFonts w:ascii="Liberation Mono" w:hAnsi="Liberation Mono" w:eastAsia="Liberation Mono"/>
          <w:sz w:val="17"/>
        </w:rPr>
        <w:t>index.html</w:t>
        <w:br/>
      </w:r>
      <w:r>
        <w:rPr>
          <w:rFonts w:ascii="Liberation Mono" w:hAnsi="Liberation Mono" w:eastAsia="Liberation Mono"/>
          <w:sz w:val="17"/>
        </w:rPr>
        <w:t>menu.html</w:t>
      </w:r>
    </w:p>
    <w:p>
      <w:r>
        <w:rPr>
          <w:i/>
        </w:rPr>
        <w:t xml:space="preserve">Recorded in Bash; </w:t>
      </w:r>
      <w:r>
        <w:rPr>
          <w:rFonts w:ascii="Liberation Mono" w:hAnsi="Liberation Mono" w:eastAsia="Liberation Mono"/>
          <w:sz w:val="19"/>
          <w:shd w:val="clear" w:color="auto" w:fill="EFEFEF"/>
        </w:rPr>
        <w:t>ch18-tracking/expected-tracking.bash.txt</w:t>
      </w:r>
      <w:r>
        <w:rPr>
          <w:i/>
        </w:rPr>
        <w:t>.</w:t>
      </w:r>
    </w:p>
    <w:p>
      <w:r>
        <w:rPr/>
        <w:t xml:space="preserve">Notice that the listing of tracked files contains </w:t>
      </w:r>
      <w:r>
        <w:rPr>
          <w:rFonts w:ascii="Liberation Mono" w:hAnsi="Liberation Mono" w:eastAsia="Liberation Mono"/>
          <w:sz w:val="19"/>
          <w:shd w:val="clear" w:color="auto" w:fill="EFEFEF"/>
        </w:rPr>
        <w:t>.gitignore</w:t>
      </w:r>
      <w:r>
        <w:rPr/>
        <w:t xml:space="preserve"> but none of the three ignored files.</w:t>
      </w:r>
    </w:p>
    <w:p>
      <w:pPr>
        <w:pBdr>
          <w:left w:val="single" w:sz="18" w:space="6" w:color="999999"/>
        </w:pBdr>
        <w:ind w:left="454"/>
      </w:pPr>
      <w:r>
        <w:rPr/>
      </w:r>
      <w:r>
        <w:rPr>
          <w:b/>
        </w:rPr>
        <w:t>A rule worth remembering.</w:t>
      </w:r>
      <w:r>
        <w:rPr/>
        <w:t xml:space="preserve"> </w:t>
      </w:r>
      <w:r>
        <w:rPr>
          <w:rFonts w:ascii="Liberation Mono" w:hAnsi="Liberation Mono" w:eastAsia="Liberation Mono"/>
          <w:sz w:val="19"/>
          <w:shd w:val="clear" w:color="auto" w:fill="EFEFEF"/>
        </w:rPr>
        <w:t>.gitignore</w:t>
      </w:r>
      <w:r>
        <w:rPr/>
        <w:t xml:space="preserve"> is a normal, tracked file. Commit it, so the whole team shares the rules.</w:t>
      </w:r>
    </w:p>
    <w:p>
      <w:pPr>
        <w:pBdr>
          <w:left w:val="single" w:sz="18" w:space="6" w:color="999999"/>
        </w:pBdr>
        <w:ind w:left="454"/>
      </w:pPr>
      <w:r>
        <w:rPr/>
      </w:r>
      <w:r>
        <w:rPr>
          <w:b/>
        </w:rPr>
        <w:t>Checked against the documentation (R161).</w:t>
      </w:r>
      <w:r>
        <w:rPr/>
        <w:t xml:space="preserve"> The pattern rules recorded here agree with </w:t>
      </w:r>
      <w:r>
        <w:rPr>
          <w:rFonts w:ascii="Liberation Mono" w:hAnsi="Liberation Mono" w:eastAsia="Liberation Mono"/>
          <w:sz w:val="19"/>
          <w:shd w:val="clear" w:color="auto" w:fill="EFEFEF"/>
        </w:rPr>
        <w:t>gitignore</w:t>
      </w:r>
      <w:r>
        <w:rPr/>
        <w:t xml:space="preserve"> (Git 2.56.0): a blank line matches nothing; a line starting with </w:t>
      </w:r>
      <w:r>
        <w:rPr>
          <w:rFonts w:ascii="Liberation Mono" w:hAnsi="Liberation Mono" w:eastAsia="Liberation Mono"/>
          <w:sz w:val="19"/>
          <w:shd w:val="clear" w:color="auto" w:fill="EFEFEF"/>
        </w:rPr>
        <w:t>#</w:t>
      </w:r>
      <w:r>
        <w:rPr/>
        <w:t xml:space="preserve"> is a comment; </w:t>
      </w:r>
      <w:r>
        <w:rPr>
          <w:rFonts w:ascii="Liberation Mono" w:hAnsi="Liberation Mono" w:eastAsia="Liberation Mono"/>
          <w:sz w:val="19"/>
          <w:shd w:val="clear" w:color="auto" w:fill="EFEFEF"/>
        </w:rPr>
        <w:t>!</w:t>
      </w:r>
      <w:r>
        <w:rPr/>
        <w:t xml:space="preserve"> at the start negates a pattern, but "it is not possible to re-include a file if a parent directory of that file is excluded"; a slash at the end matches only directories; </w:t>
      </w:r>
      <w:r>
        <w:rPr>
          <w:rFonts w:ascii="Liberation Mono" w:hAnsi="Liberation Mono" w:eastAsia="Liberation Mono"/>
          <w:sz w:val="19"/>
          <w:shd w:val="clear" w:color="auto" w:fill="EFEFEF"/>
        </w:rPr>
        <w:t>*</w:t>
      </w:r>
      <w:r>
        <w:rPr/>
        <w:t xml:space="preserve"> matches anything except a slash and </w:t>
      </w:r>
      <w:r>
        <w:rPr>
          <w:rFonts w:ascii="Liberation Mono" w:hAnsi="Liberation Mono" w:eastAsia="Liberation Mono"/>
          <w:sz w:val="19"/>
          <w:shd w:val="clear" w:color="auto" w:fill="EFEFEF"/>
        </w:rPr>
        <w:t>?</w:t>
      </w:r>
      <w:r>
        <w:rPr/>
        <w:t xml:space="preserve"> any one character except a slash; a pattern with a slash at the beginning or middle is relative to the </w:t>
      </w:r>
      <w:r>
        <w:rPr>
          <w:rFonts w:ascii="Liberation Mono" w:hAnsi="Liberation Mono" w:eastAsia="Liberation Mono"/>
          <w:sz w:val="19"/>
          <w:shd w:val="clear" w:color="auto" w:fill="EFEFEF"/>
        </w:rPr>
        <w:t>.gitignore</w:t>
      </w:r>
      <w:r>
        <w:rPr/>
        <w:t xml:space="preserve"> file's directory, and otherwise may match at any level below. Also documented there: </w:t>
      </w:r>
      <w:r>
        <w:rPr>
          <w:rFonts w:ascii="Liberation Mono" w:hAnsi="Liberation Mono" w:eastAsia="Liberation Mono"/>
          <w:sz w:val="19"/>
          <w:shd w:val="clear" w:color="auto" w:fill="EFEFEF"/>
        </w:rPr>
        <w:t>**/</w:t>
      </w:r>
      <w:r>
        <w:rPr/>
        <w:t xml:space="preserve"> matches in all directories, </w:t>
      </w:r>
      <w:r>
        <w:rPr>
          <w:rFonts w:ascii="Liberation Mono" w:hAnsi="Liberation Mono" w:eastAsia="Liberation Mono"/>
          <w:sz w:val="19"/>
          <w:shd w:val="clear" w:color="auto" w:fill="EFEFEF"/>
        </w:rPr>
        <w:t>/**</w:t>
      </w:r>
      <w:r>
        <w:rPr/>
        <w:t xml:space="preserve"> matches everything inside, and </w:t>
      </w:r>
      <w:r>
        <w:rPr>
          <w:rFonts w:ascii="Liberation Mono" w:hAnsi="Liberation Mono" w:eastAsia="Liberation Mono"/>
          <w:sz w:val="19"/>
          <w:shd w:val="clear" w:color="auto" w:fill="EFEFEF"/>
        </w:rPr>
        <w:t>a/**/b</w:t>
      </w:r>
      <w:r>
        <w:rPr/>
        <w:t xml:space="preserve"> matches zero or more directories. The order of precedence (command line, then </w:t>
      </w:r>
      <w:r>
        <w:rPr>
          <w:rFonts w:ascii="Liberation Mono" w:hAnsi="Liberation Mono" w:eastAsia="Liberation Mono"/>
          <w:sz w:val="19"/>
          <w:shd w:val="clear" w:color="auto" w:fill="EFEFEF"/>
        </w:rPr>
        <w:t>.gitignore</w:t>
      </w:r>
      <w:r>
        <w:rPr/>
        <w:t xml:space="preserve"> files, then </w:t>
      </w:r>
      <w:r>
        <w:rPr>
          <w:rFonts w:ascii="Liberation Mono" w:hAnsi="Liberation Mono" w:eastAsia="Liberation Mono"/>
          <w:sz w:val="19"/>
          <w:shd w:val="clear" w:color="auto" w:fill="EFEFEF"/>
        </w:rPr>
        <w:t>.git/info/exclude</w:t>
      </w:r>
      <w:r>
        <w:rPr/>
        <w:t xml:space="preserve">, then </w:t>
      </w:r>
      <w:r>
        <w:rPr>
          <w:rFonts w:ascii="Liberation Mono" w:hAnsi="Liberation Mono" w:eastAsia="Liberation Mono"/>
          <w:sz w:val="19"/>
          <w:shd w:val="clear" w:color="auto" w:fill="EFEFEF"/>
        </w:rPr>
        <w:t>core.excludesFile</w:t>
      </w:r>
      <w:r>
        <w:rPr/>
        <w:t xml:space="preserve">) and the default for </w:t>
      </w:r>
      <w:r>
        <w:rPr>
          <w:rFonts w:ascii="Liberation Mono" w:hAnsi="Liberation Mono" w:eastAsia="Liberation Mono"/>
          <w:sz w:val="19"/>
          <w:shd w:val="clear" w:color="auto" w:fill="EFEFEF"/>
        </w:rPr>
        <w:t>core.excludesFile</w:t>
      </w:r>
      <w:r>
        <w:rPr/>
        <w:t xml:space="preserve">, </w:t>
      </w:r>
      <w:r>
        <w:rPr>
          <w:rFonts w:ascii="Liberation Mono" w:hAnsi="Liberation Mono" w:eastAsia="Liberation Mono"/>
          <w:sz w:val="19"/>
          <w:shd w:val="clear" w:color="auto" w:fill="EFEFEF"/>
        </w:rPr>
        <w:t>$XDG_CONFIG_HOME/git/ignore</w:t>
      </w:r>
      <w:r>
        <w:rPr/>
        <w:t xml:space="preserve"> (or </w:t>
      </w:r>
      <w:r>
        <w:rPr>
          <w:rFonts w:ascii="Liberation Mono" w:hAnsi="Liberation Mono" w:eastAsia="Liberation Mono"/>
          <w:sz w:val="19"/>
          <w:shd w:val="clear" w:color="auto" w:fill="EFEFEF"/>
        </w:rPr>
        <w:t>$HOME/.config/git/ignore</w:t>
      </w:r>
      <w:r>
        <w:rPr/>
        <w:t>), are in the same page.</w:t>
      </w:r>
    </w:p>
    <w:p>
      <w:pPr>
        <w:pBdr>
          <w:bottom w:val="single" w:sz="6" w:space="1" w:color="AAAAAA"/>
        </w:pBdr>
        <w:spacing w:after="40"/>
      </w:pPr>
    </w:p>
    <w:p>
      <w:pPr>
        <w:pStyle w:val="Heading2"/>
      </w:pPr>
      <w:r>
        <w:rPr/>
        <w:t>18.4 Writing patterns</w:t>
      </w:r>
    </w:p>
    <w:p>
      <w:r>
        <w:rPr/>
        <w:t xml:space="preserve">Each line of </w:t>
      </w:r>
      <w:r>
        <w:rPr>
          <w:rFonts w:ascii="Liberation Mono" w:hAnsi="Liberation Mono" w:eastAsia="Liberation Mono"/>
          <w:sz w:val="19"/>
          <w:shd w:val="clear" w:color="auto" w:fill="EFEFEF"/>
        </w:rPr>
        <w:t>.gitignore</w:t>
      </w:r>
      <w:r>
        <w:rPr/>
        <w:t xml:space="preserve"> is a </w:t>
      </w:r>
      <w:r>
        <w:rPr>
          <w:b/>
        </w:rPr>
        <w:t>pattern</w:t>
      </w:r>
      <w:r>
        <w:rPr/>
        <w:t xml:space="preserve">. Blank lines are skipped, and a line starting with </w:t>
      </w:r>
      <w:r>
        <w:rPr>
          <w:rFonts w:ascii="Liberation Mono" w:hAnsi="Liberation Mono" w:eastAsia="Liberation Mono"/>
          <w:sz w:val="19"/>
          <w:shd w:val="clear" w:color="auto" w:fill="EFEFEF"/>
        </w:rPr>
        <w:t>#</w:t>
      </w:r>
      <w:r>
        <w:rPr/>
        <w:t xml:space="preserve"> is a comment. The patterns used in this chapter are these: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Pattern</w:t>
            </w:r>
          </w:p>
        </w:tc>
        <w:tc>
          <w:tcPr>
            <w:tcW w:type="dxa" w:w="3137"/>
            <w:shd w:val="clear" w:color="auto" w:fill="E3E8F0"/>
          </w:tcPr>
          <w:p>
            <w:pPr>
              <w:spacing w:after="20" w:line="240" w:lineRule="auto"/>
            </w:pPr>
            <w:r/>
            <w:r>
              <w:rPr>
                <w:b/>
                <w:sz w:val="18"/>
              </w:rPr>
              <w:t>Matches</w:t>
            </w:r>
          </w:p>
        </w:tc>
        <w:tc>
          <w:tcPr>
            <w:tcW w:type="dxa" w:w="3137"/>
            <w:shd w:val="clear" w:color="auto" w:fill="E3E8F0"/>
          </w:tcPr>
          <w:p>
            <w:pPr>
              <w:spacing w:after="20" w:line="240" w:lineRule="auto"/>
            </w:pPr>
            <w:r/>
            <w:r>
              <w:rPr>
                <w:b/>
                <w:sz w:val="18"/>
              </w:rPr>
              <w:t>Notes</w:t>
            </w:r>
          </w:p>
        </w:tc>
      </w:tr>
      <w:tr>
        <w:tc>
          <w:tcPr>
            <w:tcW w:type="dxa" w:w="3137"/>
          </w:tcPr>
          <w:p>
            <w:pPr>
              <w:spacing w:after="20" w:line="240" w:lineRule="auto"/>
            </w:pPr>
            <w:r/>
            <w:r>
              <w:rPr>
                <w:rFonts w:ascii="Liberation Mono" w:hAnsi="Liberation Mono" w:eastAsia="Liberation Mono"/>
                <w:sz w:val="15"/>
                <w:shd w:val="clear" w:color="auto" w:fill="EFEFEF"/>
              </w:rPr>
              <w:t>*.log</w:t>
            </w:r>
          </w:p>
        </w:tc>
        <w:tc>
          <w:tcPr>
            <w:tcW w:type="dxa" w:w="3137"/>
          </w:tcPr>
          <w:p>
            <w:pPr>
              <w:spacing w:after="20" w:line="240" w:lineRule="auto"/>
            </w:pPr>
            <w:r/>
            <w:r>
              <w:rPr>
                <w:sz w:val="18"/>
              </w:rPr>
              <w:t xml:space="preserve">Any file whose name ends in </w:t>
            </w:r>
            <w:r>
              <w:rPr>
                <w:rFonts w:ascii="Liberation Mono" w:hAnsi="Liberation Mono" w:eastAsia="Liberation Mono"/>
                <w:sz w:val="15"/>
                <w:shd w:val="clear" w:color="auto" w:fill="EFEFEF"/>
              </w:rPr>
              <w:t>.log</w:t>
            </w:r>
            <w:r>
              <w:rPr>
                <w:sz w:val="18"/>
              </w:rPr>
              <w:t>, in any folder</w:t>
            </w:r>
          </w:p>
        </w:tc>
        <w:tc>
          <w:tcPr>
            <w:tcW w:type="dxa" w:w="3137"/>
          </w:tcPr>
          <w:p>
            <w:pPr>
              <w:spacing w:after="20" w:line="240" w:lineRule="auto"/>
            </w:pPr>
            <w:r/>
            <w:r>
              <w:rPr>
                <w:rFonts w:ascii="Liberation Mono" w:hAnsi="Liberation Mono" w:eastAsia="Liberation Mono"/>
                <w:sz w:val="15"/>
                <w:shd w:val="clear" w:color="auto" w:fill="EFEFEF"/>
              </w:rPr>
              <w:t>*</w:t>
            </w:r>
            <w:r>
              <w:rPr>
                <w:sz w:val="18"/>
              </w:rPr>
              <w:t xml:space="preserve"> stands for any characters</w:t>
            </w:r>
          </w:p>
        </w:tc>
      </w:tr>
      <w:tr>
        <w:tc>
          <w:tcPr>
            <w:tcW w:type="dxa" w:w="3137"/>
          </w:tcPr>
          <w:p>
            <w:pPr>
              <w:spacing w:after="20" w:line="240" w:lineRule="auto"/>
            </w:pPr>
            <w:r/>
            <w:r>
              <w:rPr>
                <w:rFonts w:ascii="Liberation Mono" w:hAnsi="Liberation Mono" w:eastAsia="Liberation Mono"/>
                <w:sz w:val="15"/>
                <w:shd w:val="clear" w:color="auto" w:fill="EFEFEF"/>
              </w:rPr>
              <w:t>build/</w:t>
            </w:r>
          </w:p>
        </w:tc>
        <w:tc>
          <w:tcPr>
            <w:tcW w:type="dxa" w:w="3137"/>
          </w:tcPr>
          <w:p>
            <w:pPr>
              <w:spacing w:after="20" w:line="240" w:lineRule="auto"/>
            </w:pPr>
            <w:r/>
            <w:r>
              <w:rPr>
                <w:sz w:val="18"/>
              </w:rPr>
              <w:t xml:space="preserve">A folder called </w:t>
            </w:r>
            <w:r>
              <w:rPr>
                <w:rFonts w:ascii="Liberation Mono" w:hAnsi="Liberation Mono" w:eastAsia="Liberation Mono"/>
                <w:sz w:val="15"/>
                <w:shd w:val="clear" w:color="auto" w:fill="EFEFEF"/>
              </w:rPr>
              <w:t>build</w:t>
            </w:r>
            <w:r>
              <w:rPr>
                <w:sz w:val="18"/>
              </w:rPr>
              <w:t>, and everything in it</w:t>
            </w:r>
          </w:p>
        </w:tc>
        <w:tc>
          <w:tcPr>
            <w:tcW w:type="dxa" w:w="3137"/>
          </w:tcPr>
          <w:p>
            <w:pPr>
              <w:spacing w:after="20" w:line="240" w:lineRule="auto"/>
            </w:pPr>
            <w:r/>
            <w:r>
              <w:rPr>
                <w:sz w:val="18"/>
              </w:rPr>
              <w:t xml:space="preserve">A trailing </w:t>
            </w:r>
            <w:r>
              <w:rPr>
                <w:rFonts w:ascii="Liberation Mono" w:hAnsi="Liberation Mono" w:eastAsia="Liberation Mono"/>
                <w:sz w:val="15"/>
                <w:shd w:val="clear" w:color="auto" w:fill="EFEFEF"/>
              </w:rPr>
              <w:t>/</w:t>
            </w:r>
            <w:r>
              <w:rPr>
                <w:sz w:val="18"/>
              </w:rPr>
              <w:t xml:space="preserve"> means </w:t>
            </w:r>
            <w:r>
              <w:rPr>
                <w:i/>
                <w:sz w:val="18"/>
              </w:rPr>
              <w:t>directory</w:t>
            </w:r>
          </w:p>
        </w:tc>
      </w:tr>
      <w:tr>
        <w:tc>
          <w:tcPr>
            <w:tcW w:type="dxa" w:w="3137"/>
          </w:tcPr>
          <w:p>
            <w:pPr>
              <w:spacing w:after="20" w:line="240" w:lineRule="auto"/>
            </w:pPr>
            <w:r/>
            <w:r>
              <w:rPr>
                <w:rFonts w:ascii="Liberation Mono" w:hAnsi="Liberation Mono" w:eastAsia="Liberation Mono"/>
                <w:sz w:val="15"/>
                <w:shd w:val="clear" w:color="auto" w:fill="EFEFEF"/>
              </w:rPr>
              <w:t>/todo.txt</w:t>
            </w:r>
          </w:p>
        </w:tc>
        <w:tc>
          <w:tcPr>
            <w:tcW w:type="dxa" w:w="3137"/>
          </w:tcPr>
          <w:p>
            <w:pPr>
              <w:spacing w:after="20" w:line="240" w:lineRule="auto"/>
            </w:pPr>
            <w:r/>
            <w:r>
              <w:rPr>
                <w:rFonts w:ascii="Liberation Mono" w:hAnsi="Liberation Mono" w:eastAsia="Liberation Mono"/>
                <w:sz w:val="15"/>
                <w:shd w:val="clear" w:color="auto" w:fill="EFEFEF"/>
              </w:rPr>
              <w:t>todo.txt</w:t>
            </w:r>
            <w:r>
              <w:rPr>
                <w:sz w:val="18"/>
              </w:rPr>
              <w:t xml:space="preserve"> in the </w:t>
            </w:r>
            <w:r>
              <w:rPr>
                <w:b/>
                <w:sz w:val="18"/>
              </w:rPr>
              <w:t>top folder only</w:t>
            </w:r>
            <w:r>
              <w:rPr>
                <w:sz w:val="18"/>
              </w:rPr>
            </w:r>
          </w:p>
        </w:tc>
        <w:tc>
          <w:tcPr>
            <w:tcW w:type="dxa" w:w="3137"/>
          </w:tcPr>
          <w:p>
            <w:pPr>
              <w:spacing w:after="20" w:line="240" w:lineRule="auto"/>
            </w:pPr>
            <w:r/>
            <w:r>
              <w:rPr>
                <w:sz w:val="18"/>
              </w:rPr>
              <w:t xml:space="preserve">A leading </w:t>
            </w:r>
            <w:r>
              <w:rPr>
                <w:rFonts w:ascii="Liberation Mono" w:hAnsi="Liberation Mono" w:eastAsia="Liberation Mono"/>
                <w:sz w:val="15"/>
                <w:shd w:val="clear" w:color="auto" w:fill="EFEFEF"/>
              </w:rPr>
              <w:t>/</w:t>
            </w:r>
            <w:r>
              <w:rPr>
                <w:sz w:val="18"/>
              </w:rPr>
              <w:t xml:space="preserve"> anchors the pattern to the top of the repository</w:t>
            </w:r>
          </w:p>
        </w:tc>
      </w:tr>
      <w:tr>
        <w:tc>
          <w:tcPr>
            <w:tcW w:type="dxa" w:w="3137"/>
          </w:tcPr>
          <w:p>
            <w:pPr>
              <w:spacing w:after="20" w:line="240" w:lineRule="auto"/>
            </w:pPr>
            <w:r/>
            <w:r>
              <w:rPr>
                <w:rFonts w:ascii="Liberation Mono" w:hAnsi="Liberation Mono" w:eastAsia="Liberation Mono"/>
                <w:sz w:val="15"/>
                <w:shd w:val="clear" w:color="auto" w:fill="EFEFEF"/>
              </w:rPr>
              <w:t>docs/*.tmp</w:t>
            </w:r>
          </w:p>
        </w:tc>
        <w:tc>
          <w:tcPr>
            <w:tcW w:type="dxa" w:w="3137"/>
          </w:tcPr>
          <w:p>
            <w:pPr>
              <w:spacing w:after="20" w:line="240" w:lineRule="auto"/>
            </w:pPr>
            <w:r/>
            <w:r>
              <w:rPr>
                <w:rFonts w:ascii="Liberation Mono" w:hAnsi="Liberation Mono" w:eastAsia="Liberation Mono"/>
                <w:sz w:val="15"/>
                <w:shd w:val="clear" w:color="auto" w:fill="EFEFEF"/>
              </w:rPr>
              <w:t>.tmp</w:t>
            </w:r>
            <w:r>
              <w:rPr>
                <w:sz w:val="18"/>
              </w:rPr>
              <w:t xml:space="preserve"> files directly inside </w:t>
            </w:r>
            <w:r>
              <w:rPr>
                <w:rFonts w:ascii="Liberation Mono" w:hAnsi="Liberation Mono" w:eastAsia="Liberation Mono"/>
                <w:sz w:val="15"/>
                <w:shd w:val="clear" w:color="auto" w:fill="EFEFEF"/>
              </w:rPr>
              <w:t>docs</w:t>
            </w:r>
          </w:p>
        </w:tc>
        <w:tc>
          <w:tcPr>
            <w:tcW w:type="dxa" w:w="3137"/>
          </w:tcPr>
          <w:p>
            <w:pPr>
              <w:spacing w:after="20" w:line="240" w:lineRule="auto"/>
            </w:pPr>
            <w:r/>
            <w:r>
              <w:rPr>
                <w:sz w:val="18"/>
              </w:rPr>
              <w:t xml:space="preserve">A pattern with a </w:t>
            </w:r>
            <w:r>
              <w:rPr>
                <w:rFonts w:ascii="Liberation Mono" w:hAnsi="Liberation Mono" w:eastAsia="Liberation Mono"/>
                <w:sz w:val="15"/>
                <w:shd w:val="clear" w:color="auto" w:fill="EFEFEF"/>
              </w:rPr>
              <w:t>/</w:t>
            </w:r>
            <w:r>
              <w:rPr>
                <w:sz w:val="18"/>
              </w:rPr>
              <w:t xml:space="preserve"> in the middle is relative to the top</w:t>
            </w:r>
          </w:p>
        </w:tc>
      </w:tr>
      <w:tr>
        <w:tc>
          <w:tcPr>
            <w:tcW w:type="dxa" w:w="3137"/>
          </w:tcPr>
          <w:p>
            <w:pPr>
              <w:spacing w:after="20" w:line="240" w:lineRule="auto"/>
            </w:pPr>
            <w:r/>
            <w:r>
              <w:rPr>
                <w:rFonts w:ascii="Liberation Mono" w:hAnsi="Liberation Mono" w:eastAsia="Liberation Mono"/>
                <w:sz w:val="15"/>
                <w:shd w:val="clear" w:color="auto" w:fill="EFEFEF"/>
              </w:rPr>
              <w:t>!important.log</w:t>
            </w:r>
          </w:p>
        </w:tc>
        <w:tc>
          <w:tcPr>
            <w:tcW w:type="dxa" w:w="3137"/>
          </w:tcPr>
          <w:p>
            <w:pPr>
              <w:spacing w:after="20" w:line="240" w:lineRule="auto"/>
            </w:pPr>
            <w:r/>
            <w:r>
              <w:rPr>
                <w:sz w:val="18"/>
              </w:rPr>
              <w:t xml:space="preserve">An </w:t>
            </w:r>
            <w:r>
              <w:rPr>
                <w:b/>
                <w:sz w:val="18"/>
              </w:rPr>
              <w:t>exception</w:t>
            </w:r>
            <w:r>
              <w:rPr>
                <w:sz w:val="18"/>
              </w:rPr>
              <w:t>: do not ignore this file, even though an earlier rule did</w:t>
            </w:r>
          </w:p>
        </w:tc>
        <w:tc>
          <w:tcPr>
            <w:tcW w:type="dxa" w:w="3137"/>
          </w:tcPr>
          <w:p>
            <w:pPr>
              <w:spacing w:after="20" w:line="240" w:lineRule="auto"/>
            </w:pPr>
            <w:r/>
            <w:r>
              <w:rPr>
                <w:rFonts w:ascii="Liberation Mono" w:hAnsi="Liberation Mono" w:eastAsia="Liberation Mono"/>
                <w:sz w:val="15"/>
                <w:shd w:val="clear" w:color="auto" w:fill="EFEFEF"/>
              </w:rPr>
              <w:t>!</w:t>
            </w:r>
            <w:r>
              <w:rPr>
                <w:sz w:val="18"/>
              </w:rPr>
              <w:t xml:space="preserve"> negates; it must come after the rule it overrides</w:t>
            </w:r>
          </w:p>
        </w:tc>
      </w:tr>
    </w:tbl>
    <w:p>
      <w:pPr>
        <w:spacing w:after="40"/>
      </w:pPr>
    </w:p>
    <w:p>
      <w:r>
        <w:rPr/>
        <w:t>A recording tests all of them at once. Eight files are created and the five patterns are written:</w:t>
      </w:r>
    </w:p>
    <w:p>
      <w:pPr>
        <w:shd w:val="clear" w:color="auto" w:fill="F2F2F2"/>
        <w:spacing w:before="40" w:after="160" w:line="240" w:lineRule="auto"/>
        <w:ind w:left="113"/>
      </w:pPr>
      <w:r>
        <w:rPr>
          <w:rFonts w:ascii="Liberation Mono" w:hAnsi="Liberation Mono" w:eastAsia="Liberation Mono"/>
          <w:sz w:val="17"/>
        </w:rPr>
        <w:t>$ mkdir patterns-demo</w:t>
        <w:br/>
      </w:r>
      <w:r>
        <w:rPr>
          <w:rFonts w:ascii="Liberation Mono" w:hAnsi="Liberation Mono" w:eastAsia="Liberation Mono"/>
          <w:sz w:val="17"/>
        </w:rPr>
        <w:t>$ cd patterns-demo</w:t>
        <w:br/>
      </w:r>
      <w:r>
        <w:rPr>
          <w:rFonts w:ascii="Liberation Mono" w:hAnsi="Liberation Mono" w:eastAsia="Liberation Mono"/>
          <w:sz w:val="17"/>
        </w:rPr>
        <w:t>$ git init</w:t>
        <w:br/>
      </w:r>
      <w:r>
        <w:rPr>
          <w:rFonts w:ascii="Liberation Mono" w:hAnsi="Liberation Mono" w:eastAsia="Liberation Mono"/>
          <w:sz w:val="17"/>
        </w:rPr>
        <w:t>Initialized empty Git repository in /home/learner/patterns-demo/.git/</w:t>
        <w:br/>
      </w:r>
      <w:r>
        <w:rPr>
          <w:rFonts w:ascii="Liberation Mono" w:hAnsi="Liberation Mono" w:eastAsia="Liberation Mono"/>
          <w:sz w:val="17"/>
        </w:rPr>
        <w:t>$ mkdir build docs logs</w:t>
        <w:br/>
      </w:r>
      <w:r>
        <w:rPr>
          <w:rFonts w:ascii="Liberation Mono" w:hAnsi="Liberation Mono" w:eastAsia="Liberation Mono"/>
          <w:sz w:val="17"/>
        </w:rPr>
        <w:t>$ printf 'x\n' &gt; app.log</w:t>
        <w:br/>
      </w:r>
      <w:r>
        <w:rPr>
          <w:rFonts w:ascii="Liberation Mono" w:hAnsi="Liberation Mono" w:eastAsia="Liberation Mono"/>
          <w:sz w:val="17"/>
        </w:rPr>
        <w:t>$ printf 'x\n' &gt; important.log</w:t>
        <w:br/>
      </w:r>
      <w:r>
        <w:rPr>
          <w:rFonts w:ascii="Liberation Mono" w:hAnsi="Liberation Mono" w:eastAsia="Liberation Mono"/>
          <w:sz w:val="17"/>
        </w:rPr>
        <w:t>$ printf 'x\n' &gt; todo.txt</w:t>
        <w:br/>
      </w:r>
      <w:r>
        <w:rPr>
          <w:rFonts w:ascii="Liberation Mono" w:hAnsi="Liberation Mono" w:eastAsia="Liberation Mono"/>
          <w:sz w:val="17"/>
        </w:rPr>
        <w:t>$ printf 'x\n' &gt; docs/todo.txt</w:t>
        <w:br/>
      </w:r>
      <w:r>
        <w:rPr>
          <w:rFonts w:ascii="Liberation Mono" w:hAnsi="Liberation Mono" w:eastAsia="Liberation Mono"/>
          <w:sz w:val="17"/>
        </w:rPr>
        <w:t>$ printf 'x\n' &gt; build/output.js</w:t>
        <w:br/>
      </w:r>
      <w:r>
        <w:rPr>
          <w:rFonts w:ascii="Liberation Mono" w:hAnsi="Liberation Mono" w:eastAsia="Liberation Mono"/>
          <w:sz w:val="17"/>
        </w:rPr>
        <w:t>$ printf 'x\n' &gt; docs/draft.tmp</w:t>
        <w:br/>
      </w:r>
      <w:r>
        <w:rPr>
          <w:rFonts w:ascii="Liberation Mono" w:hAnsi="Liberation Mono" w:eastAsia="Liberation Mono"/>
          <w:sz w:val="17"/>
        </w:rPr>
        <w:t>$ printf 'x\n' &gt; docs/notes.md</w:t>
        <w:br/>
      </w:r>
      <w:r>
        <w:rPr>
          <w:rFonts w:ascii="Liberation Mono" w:hAnsi="Liberation Mono" w:eastAsia="Liberation Mono"/>
          <w:sz w:val="17"/>
        </w:rPr>
        <w:t>$ printf 'x\n' &gt; logs/today.log</w:t>
        <w:br/>
      </w:r>
      <w:r>
        <w:rPr>
          <w:rFonts w:ascii="Liberation Mono" w:hAnsi="Liberation Mono" w:eastAsia="Liberation Mono"/>
          <w:sz w:val="17"/>
        </w:rPr>
        <w:t>$ printf '*.log\n!important.log\nbuild/\n/todo.txt\ndocs/*.tmp\n' &gt; .gitignore</w:t>
      </w:r>
    </w:p>
    <w:p>
      <w:r>
        <w:rPr>
          <w:i/>
        </w:rPr>
        <w:t xml:space="preserve">Recorded in Bash; </w:t>
      </w:r>
      <w:r>
        <w:rPr>
          <w:rFonts w:ascii="Liberation Mono" w:hAnsi="Liberation Mono" w:eastAsia="Liberation Mono"/>
          <w:sz w:val="19"/>
          <w:shd w:val="clear" w:color="auto" w:fill="EFEFEF"/>
        </w:rPr>
        <w:t>ch18-tracking/expected-patterns.bash.txt</w:t>
      </w:r>
      <w:r>
        <w:rPr>
          <w:i/>
        </w:rPr>
        <w:t>.</w:t>
      </w:r>
    </w:p>
    <w:p>
      <w:r>
        <w:rPr/>
        <w:t>Which files does Git now treat as new, and which are ignored?</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 .gitignore</w:t>
        <w:br/>
      </w:r>
      <w:r>
        <w:rPr>
          <w:rFonts w:ascii="Liberation Mono" w:hAnsi="Liberation Mono" w:eastAsia="Liberation Mono"/>
          <w:sz w:val="17"/>
        </w:rPr>
        <w:t>?? docs/</w:t>
        <w:br/>
      </w:r>
      <w:r>
        <w:rPr>
          <w:rFonts w:ascii="Liberation Mono" w:hAnsi="Liberation Mono" w:eastAsia="Liberation Mono"/>
          <w:sz w:val="17"/>
        </w:rPr>
        <w:t>?? important.log</w:t>
        <w:br/>
      </w:r>
      <w:r>
        <w:rPr>
          <w:rFonts w:ascii="Liberation Mono" w:hAnsi="Liberation Mono" w:eastAsia="Liberation Mono"/>
          <w:sz w:val="17"/>
        </w:rPr>
        <w:t>$ git status --short --ignored</w:t>
        <w:br/>
      </w:r>
      <w:r>
        <w:rPr>
          <w:rFonts w:ascii="Liberation Mono" w:hAnsi="Liberation Mono" w:eastAsia="Liberation Mono"/>
          <w:sz w:val="17"/>
        </w:rPr>
        <w:t>?? .gitignore</w:t>
        <w:br/>
      </w:r>
      <w:r>
        <w:rPr>
          <w:rFonts w:ascii="Liberation Mono" w:hAnsi="Liberation Mono" w:eastAsia="Liberation Mono"/>
          <w:sz w:val="17"/>
        </w:rPr>
        <w:t>?? docs/</w:t>
        <w:br/>
      </w:r>
      <w:r>
        <w:rPr>
          <w:rFonts w:ascii="Liberation Mono" w:hAnsi="Liberation Mono" w:eastAsia="Liberation Mono"/>
          <w:sz w:val="17"/>
        </w:rPr>
        <w:t>?? important.log</w:t>
        <w:br/>
      </w:r>
      <w:r>
        <w:rPr>
          <w:rFonts w:ascii="Liberation Mono" w:hAnsi="Liberation Mono" w:eastAsia="Liberation Mono"/>
          <w:sz w:val="17"/>
        </w:rPr>
        <w:t>!! app.log</w:t>
        <w:br/>
      </w:r>
      <w:r>
        <w:rPr>
          <w:rFonts w:ascii="Liberation Mono" w:hAnsi="Liberation Mono" w:eastAsia="Liberation Mono"/>
          <w:sz w:val="17"/>
        </w:rPr>
        <w:t>!! build/</w:t>
        <w:br/>
      </w:r>
      <w:r>
        <w:rPr>
          <w:rFonts w:ascii="Liberation Mono" w:hAnsi="Liberation Mono" w:eastAsia="Liberation Mono"/>
          <w:sz w:val="17"/>
        </w:rPr>
        <w:t>!! docs/draft.tmp</w:t>
        <w:br/>
      </w:r>
      <w:r>
        <w:rPr>
          <w:rFonts w:ascii="Liberation Mono" w:hAnsi="Liberation Mono" w:eastAsia="Liberation Mono"/>
          <w:sz w:val="17"/>
        </w:rPr>
        <w:t>!! logs/</w:t>
        <w:br/>
      </w:r>
      <w:r>
        <w:rPr>
          <w:rFonts w:ascii="Liberation Mono" w:hAnsi="Liberation Mono" w:eastAsia="Liberation Mono"/>
          <w:sz w:val="17"/>
        </w:rPr>
        <w:t>!! todo.txt</w:t>
      </w:r>
    </w:p>
    <w:p>
      <w:r>
        <w:rPr>
          <w:i/>
        </w:rPr>
        <w:t xml:space="preserve">Recorded in Bash; </w:t>
      </w:r>
      <w:r>
        <w:rPr>
          <w:rFonts w:ascii="Liberation Mono" w:hAnsi="Liberation Mono" w:eastAsia="Liberation Mono"/>
          <w:sz w:val="19"/>
          <w:shd w:val="clear" w:color="auto" w:fill="EFEFEF"/>
        </w:rPr>
        <w:t>ch18-tracking/expected-patterns.bash.txt</w:t>
      </w:r>
      <w:r>
        <w:rPr>
          <w:i/>
        </w:rPr>
        <w:t>.</w:t>
      </w:r>
    </w:p>
    <w:p>
      <w:r>
        <w:rPr/>
        <w:t>Read the two reports together.</w:t>
      </w:r>
    </w:p>
    <w:p>
      <w:pPr>
        <w:tabs>
          <w:tab w:pos="510" w:val="left"/>
        </w:tabs>
        <w:spacing w:after="60"/>
        <w:ind w:left="510" w:hanging="340"/>
      </w:pPr>
      <w:r>
        <w:t>•</w:t>
        <w:tab/>
      </w:r>
      <w:r>
        <w:rPr/>
      </w:r>
      <w:r>
        <w:rPr>
          <w:b/>
        </w:rPr>
        <w:t>New (not ignored):</w:t>
      </w:r>
      <w:r>
        <w:rPr/>
        <w:t xml:space="preserve"> </w:t>
      </w:r>
      <w:r>
        <w:rPr>
          <w:rFonts w:ascii="Liberation Mono" w:hAnsi="Liberation Mono" w:eastAsia="Liberation Mono"/>
          <w:sz w:val="19"/>
          <w:shd w:val="clear" w:color="auto" w:fill="EFEFEF"/>
        </w:rPr>
        <w:t>.gitignore</w:t>
      </w:r>
      <w:r>
        <w:rPr/>
        <w:t xml:space="preserve">; </w:t>
      </w:r>
      <w:r>
        <w:rPr>
          <w:rFonts w:ascii="Liberation Mono" w:hAnsi="Liberation Mono" w:eastAsia="Liberation Mono"/>
          <w:sz w:val="19"/>
          <w:shd w:val="clear" w:color="auto" w:fill="EFEFEF"/>
        </w:rPr>
        <w:t>docs/</w:t>
      </w:r>
      <w:r>
        <w:rPr/>
        <w:t xml:space="preserve"> (it still holds </w:t>
      </w:r>
      <w:r>
        <w:rPr>
          <w:rFonts w:ascii="Liberation Mono" w:hAnsi="Liberation Mono" w:eastAsia="Liberation Mono"/>
          <w:sz w:val="19"/>
          <w:shd w:val="clear" w:color="auto" w:fill="EFEFEF"/>
        </w:rPr>
        <w:t>docs/todo.txt</w:t>
      </w:r>
      <w:r>
        <w:rPr/>
        <w:t xml:space="preserve"> and </w:t>
      </w:r>
      <w:r>
        <w:rPr>
          <w:rFonts w:ascii="Liberation Mono" w:hAnsi="Liberation Mono" w:eastAsia="Liberation Mono"/>
          <w:sz w:val="19"/>
          <w:shd w:val="clear" w:color="auto" w:fill="EFEFEF"/>
        </w:rPr>
        <w:t>docs/notes.md</w:t>
      </w:r>
      <w:r>
        <w:rPr/>
        <w:t xml:space="preserve">, which no pattern matches); and </w:t>
      </w:r>
      <w:r>
        <w:rPr>
          <w:rFonts w:ascii="Liberation Mono" w:hAnsi="Liberation Mono" w:eastAsia="Liberation Mono"/>
          <w:sz w:val="19"/>
          <w:shd w:val="clear" w:color="auto" w:fill="EFEFEF"/>
        </w:rPr>
        <w:t>important.log</w:t>
      </w:r>
      <w:r>
        <w:rPr/>
        <w:t xml:space="preserve">, saved by the </w:t>
      </w:r>
      <w:r>
        <w:rPr>
          <w:rFonts w:ascii="Liberation Mono" w:hAnsi="Liberation Mono" w:eastAsia="Liberation Mono"/>
          <w:sz w:val="19"/>
          <w:shd w:val="clear" w:color="auto" w:fill="EFEFEF"/>
        </w:rPr>
        <w:t>!important.log</w:t>
      </w:r>
      <w:r>
        <w:rPr/>
        <w:t xml:space="preserve"> exception.</w:t>
      </w:r>
    </w:p>
    <w:p>
      <w:pPr>
        <w:tabs>
          <w:tab w:pos="510" w:val="left"/>
        </w:tabs>
        <w:spacing w:after="60"/>
        <w:ind w:left="510" w:hanging="340"/>
      </w:pPr>
      <w:r>
        <w:t>•</w:t>
        <w:tab/>
      </w:r>
      <w:r>
        <w:rPr/>
      </w:r>
      <w:r>
        <w:rPr>
          <w:b/>
        </w:rPr>
        <w:t>Ignored (</w:t>
      </w:r>
      <w:r>
        <w:rPr>
          <w:rFonts w:ascii="Liberation Mono" w:hAnsi="Liberation Mono" w:eastAsia="Liberation Mono"/>
          <w:b/>
          <w:sz w:val="19"/>
          <w:shd w:val="clear" w:color="auto" w:fill="EFEFEF"/>
        </w:rPr>
        <w:t>!!</w:t>
      </w:r>
      <w:r>
        <w:rPr>
          <w:b/>
        </w:rPr>
        <w:t>):</w:t>
      </w:r>
      <w:r>
        <w:rPr/>
        <w:t xml:space="preserve"> </w:t>
      </w:r>
      <w:r>
        <w:rPr>
          <w:rFonts w:ascii="Liberation Mono" w:hAnsi="Liberation Mono" w:eastAsia="Liberation Mono"/>
          <w:sz w:val="19"/>
          <w:shd w:val="clear" w:color="auto" w:fill="EFEFEF"/>
        </w:rPr>
        <w:t>app.log</w:t>
      </w:r>
      <w:r>
        <w:rPr/>
        <w:t xml:space="preserve"> (rule </w:t>
      </w:r>
      <w:r>
        <w:rPr>
          <w:rFonts w:ascii="Liberation Mono" w:hAnsi="Liberation Mono" w:eastAsia="Liberation Mono"/>
          <w:sz w:val="19"/>
          <w:shd w:val="clear" w:color="auto" w:fill="EFEFEF"/>
        </w:rPr>
        <w:t>*.log</w:t>
      </w:r>
      <w:r>
        <w:rPr/>
        <w:t xml:space="preserve">); </w:t>
      </w:r>
      <w:r>
        <w:rPr>
          <w:rFonts w:ascii="Liberation Mono" w:hAnsi="Liberation Mono" w:eastAsia="Liberation Mono"/>
          <w:sz w:val="19"/>
          <w:shd w:val="clear" w:color="auto" w:fill="EFEFEF"/>
        </w:rPr>
        <w:t>build/</w:t>
      </w:r>
      <w:r>
        <w:rPr/>
        <w:t xml:space="preserve"> (the whole folder, rule </w:t>
      </w:r>
      <w:r>
        <w:rPr>
          <w:rFonts w:ascii="Liberation Mono" w:hAnsi="Liberation Mono" w:eastAsia="Liberation Mono"/>
          <w:sz w:val="19"/>
          <w:shd w:val="clear" w:color="auto" w:fill="EFEFEF"/>
        </w:rPr>
        <w:t>build/</w:t>
      </w:r>
      <w:r>
        <w:rPr/>
        <w:t xml:space="preserve">); </w:t>
      </w:r>
      <w:r>
        <w:rPr>
          <w:rFonts w:ascii="Liberation Mono" w:hAnsi="Liberation Mono" w:eastAsia="Liberation Mono"/>
          <w:sz w:val="19"/>
          <w:shd w:val="clear" w:color="auto" w:fill="EFEFEF"/>
        </w:rPr>
        <w:t>docs/draft.tmp</w:t>
      </w:r>
      <w:r>
        <w:rPr/>
        <w:t xml:space="preserve"> (rule </w:t>
      </w:r>
      <w:r>
        <w:rPr>
          <w:rFonts w:ascii="Liberation Mono" w:hAnsi="Liberation Mono" w:eastAsia="Liberation Mono"/>
          <w:sz w:val="19"/>
          <w:shd w:val="clear" w:color="auto" w:fill="EFEFEF"/>
        </w:rPr>
        <w:t>docs/*.tmp</w:t>
      </w:r>
      <w:r>
        <w:rPr/>
        <w:t xml:space="preserve">); </w:t>
      </w:r>
      <w:r>
        <w:rPr>
          <w:rFonts w:ascii="Liberation Mono" w:hAnsi="Liberation Mono" w:eastAsia="Liberation Mono"/>
          <w:sz w:val="19"/>
          <w:shd w:val="clear" w:color="auto" w:fill="EFEFEF"/>
        </w:rPr>
        <w:t>logs/</w:t>
      </w:r>
      <w:r>
        <w:rPr/>
        <w:t xml:space="preserve"> (its only file, </w:t>
      </w:r>
      <w:r>
        <w:rPr>
          <w:rFonts w:ascii="Liberation Mono" w:hAnsi="Liberation Mono" w:eastAsia="Liberation Mono"/>
          <w:sz w:val="19"/>
          <w:shd w:val="clear" w:color="auto" w:fill="EFEFEF"/>
        </w:rPr>
        <w:t>today.log</w:t>
      </w:r>
      <w:r>
        <w:rPr/>
        <w:t xml:space="preserve">, matches </w:t>
      </w:r>
      <w:r>
        <w:rPr>
          <w:rFonts w:ascii="Liberation Mono" w:hAnsi="Liberation Mono" w:eastAsia="Liberation Mono"/>
          <w:sz w:val="19"/>
          <w:shd w:val="clear" w:color="auto" w:fill="EFEFEF"/>
        </w:rPr>
        <w:t>*.log</w:t>
      </w:r>
      <w:r>
        <w:rPr/>
        <w:t xml:space="preserve">); and </w:t>
      </w:r>
      <w:r>
        <w:rPr>
          <w:rFonts w:ascii="Liberation Mono" w:hAnsi="Liberation Mono" w:eastAsia="Liberation Mono"/>
          <w:sz w:val="19"/>
          <w:shd w:val="clear" w:color="auto" w:fill="EFEFEF"/>
        </w:rPr>
        <w:t>todo.txt</w:t>
      </w:r>
      <w:r>
        <w:rPr/>
        <w:t xml:space="preserve"> in the top folder (rule </w:t>
      </w:r>
      <w:r>
        <w:rPr>
          <w:rFonts w:ascii="Liberation Mono" w:hAnsi="Liberation Mono" w:eastAsia="Liberation Mono"/>
          <w:sz w:val="19"/>
          <w:shd w:val="clear" w:color="auto" w:fill="EFEFEF"/>
        </w:rPr>
        <w:t>/todo.txt</w:t>
      </w:r>
      <w:r>
        <w:rPr/>
        <w:t>).</w:t>
      </w:r>
    </w:p>
    <w:p>
      <w:pPr>
        <w:tabs>
          <w:tab w:pos="510" w:val="left"/>
        </w:tabs>
        <w:spacing w:after="60"/>
        <w:ind w:left="510" w:hanging="340"/>
      </w:pPr>
      <w:r>
        <w:t>•</w:t>
        <w:tab/>
      </w:r>
      <w:r>
        <w:rPr/>
      </w:r>
      <w:r>
        <w:rPr>
          <w:b/>
        </w:rPr>
        <w:t xml:space="preserve">Not ignored although named </w:t>
      </w:r>
      <w:r>
        <w:rPr>
          <w:rFonts w:ascii="Liberation Mono" w:hAnsi="Liberation Mono" w:eastAsia="Liberation Mono"/>
          <w:b/>
          <w:sz w:val="19"/>
          <w:shd w:val="clear" w:color="auto" w:fill="EFEFEF"/>
        </w:rPr>
        <w:t>todo.txt</w:t>
      </w:r>
      <w:r>
        <w:rPr>
          <w:b/>
        </w:rPr>
        <w:t>:</w:t>
      </w:r>
      <w:r>
        <w:rPr/>
        <w:t xml:space="preserve"> </w:t>
      </w:r>
      <w:r>
        <w:rPr>
          <w:rFonts w:ascii="Liberation Mono" w:hAnsi="Liberation Mono" w:eastAsia="Liberation Mono"/>
          <w:sz w:val="19"/>
          <w:shd w:val="clear" w:color="auto" w:fill="EFEFEF"/>
        </w:rPr>
        <w:t>docs/todo.txt</w:t>
      </w:r>
      <w:r>
        <w:rPr/>
        <w:t xml:space="preserve">: the leading </w:t>
      </w:r>
      <w:r>
        <w:rPr>
          <w:rFonts w:ascii="Liberation Mono" w:hAnsi="Liberation Mono" w:eastAsia="Liberation Mono"/>
          <w:sz w:val="19"/>
          <w:shd w:val="clear" w:color="auto" w:fill="EFEFEF"/>
        </w:rPr>
        <w:t>/</w:t>
      </w:r>
      <w:r>
        <w:rPr/>
        <w:t xml:space="preserve"> anchored the rule to the top folder only.</w:t>
      </w:r>
    </w:p>
    <w:p>
      <w:r>
        <w:rPr/>
        <w:t>Now the explanation by rule:</w:t>
      </w:r>
    </w:p>
    <w:p>
      <w:pPr>
        <w:shd w:val="clear" w:color="auto" w:fill="F2F2F2"/>
        <w:spacing w:before="40" w:after="160" w:line="240" w:lineRule="auto"/>
        <w:ind w:left="113"/>
      </w:pPr>
      <w:r>
        <w:rPr>
          <w:rFonts w:ascii="Liberation Mono" w:hAnsi="Liberation Mono" w:eastAsia="Liberation Mono"/>
          <w:sz w:val="17"/>
        </w:rPr>
        <w:t>$ git check-ignore -v app.log important.log todo.txt docs/todo.txt build/output.js docs/draft.tmp logs/today.log</w:t>
        <w:br/>
      </w:r>
      <w:r>
        <w:rPr>
          <w:rFonts w:ascii="Liberation Mono" w:hAnsi="Liberation Mono" w:eastAsia="Liberation Mono"/>
          <w:sz w:val="17"/>
        </w:rPr>
        <w:t>.gitignore:1:*.log</w:t>
        <w:tab/>
        <w:t>app.log</w:t>
        <w:br/>
      </w:r>
      <w:r>
        <w:rPr>
          <w:rFonts w:ascii="Liberation Mono" w:hAnsi="Liberation Mono" w:eastAsia="Liberation Mono"/>
          <w:sz w:val="17"/>
        </w:rPr>
        <w:t>.gitignore:2:!important.log</w:t>
        <w:tab/>
        <w:t>important.log</w:t>
        <w:br/>
      </w:r>
      <w:r>
        <w:rPr>
          <w:rFonts w:ascii="Liberation Mono" w:hAnsi="Liberation Mono" w:eastAsia="Liberation Mono"/>
          <w:sz w:val="17"/>
        </w:rPr>
        <w:t>.gitignore:4:/todo.txt</w:t>
        <w:tab/>
        <w:t>todo.txt</w:t>
        <w:br/>
      </w:r>
      <w:r>
        <w:rPr>
          <w:rFonts w:ascii="Liberation Mono" w:hAnsi="Liberation Mono" w:eastAsia="Liberation Mono"/>
          <w:sz w:val="17"/>
        </w:rPr>
        <w:t>.gitignore:3:build/</w:t>
        <w:tab/>
        <w:t>build/output.js</w:t>
        <w:br/>
      </w:r>
      <w:r>
        <w:rPr>
          <w:rFonts w:ascii="Liberation Mono" w:hAnsi="Liberation Mono" w:eastAsia="Liberation Mono"/>
          <w:sz w:val="17"/>
        </w:rPr>
        <w:t>.gitignore:5:docs/*.tmp</w:t>
        <w:tab/>
        <w:t>docs/draft.tmp</w:t>
        <w:br/>
      </w:r>
      <w:r>
        <w:rPr>
          <w:rFonts w:ascii="Liberation Mono" w:hAnsi="Liberation Mono" w:eastAsia="Liberation Mono"/>
          <w:sz w:val="17"/>
        </w:rPr>
        <w:t>.gitignore:1:*.log</w:t>
        <w:tab/>
        <w:t>logs/today.log</w:t>
      </w:r>
    </w:p>
    <w:p>
      <w:r>
        <w:rPr>
          <w:i/>
        </w:rPr>
        <w:t xml:space="preserve">Recorded in Bash; </w:t>
      </w:r>
      <w:r>
        <w:rPr>
          <w:rFonts w:ascii="Liberation Mono" w:hAnsi="Liberation Mono" w:eastAsia="Liberation Mono"/>
          <w:sz w:val="19"/>
          <w:shd w:val="clear" w:color="auto" w:fill="EFEFEF"/>
        </w:rPr>
        <w:t>ch18-tracking/expected-patterns.bash.txt</w:t>
      </w:r>
      <w:r>
        <w:rPr>
          <w:i/>
        </w:rPr>
        <w:t>.</w:t>
      </w:r>
    </w:p>
    <w:p>
      <w:r>
        <w:rPr/>
        <w:t xml:space="preserve">Read each line as </w:t>
      </w:r>
      <w:r>
        <w:rPr>
          <w:i/>
        </w:rPr>
        <w:t>file, line number and pattern, then the path it applied to</w:t>
      </w:r>
      <w:r>
        <w:rPr/>
        <w:t xml:space="preserve">. Notice that </w:t>
      </w:r>
      <w:r>
        <w:rPr>
          <w:rFonts w:ascii="Liberation Mono" w:hAnsi="Liberation Mono" w:eastAsia="Liberation Mono"/>
          <w:sz w:val="19"/>
          <w:shd w:val="clear" w:color="auto" w:fill="EFEFEF"/>
        </w:rPr>
        <w:t>important.log</w:t>
      </w:r>
      <w:r>
        <w:rPr/>
        <w:t xml:space="preserve"> was reported with the exception rule </w:t>
      </w:r>
      <w:r>
        <w:rPr>
          <w:rFonts w:ascii="Liberation Mono" w:hAnsi="Liberation Mono" w:eastAsia="Liberation Mono"/>
          <w:sz w:val="19"/>
          <w:shd w:val="clear" w:color="auto" w:fill="EFEFEF"/>
        </w:rPr>
        <w:t>!important.log</w:t>
      </w:r>
      <w:r>
        <w:rPr/>
        <w:t xml:space="preserve">, that is, it matched an exception and is therefore </w:t>
      </w:r>
      <w:r>
        <w:rPr>
          <w:b/>
        </w:rPr>
        <w:t>not</w:t>
      </w:r>
      <w:r>
        <w:rPr/>
        <w:t xml:space="preserve"> ignored; and </w:t>
      </w:r>
      <w:r>
        <w:rPr>
          <w:rFonts w:ascii="Liberation Mono" w:hAnsi="Liberation Mono" w:eastAsia="Liberation Mono"/>
          <w:sz w:val="19"/>
          <w:shd w:val="clear" w:color="auto" w:fill="EFEFEF"/>
        </w:rPr>
        <w:t>docs/todo.txt</w:t>
      </w:r>
      <w:r>
        <w:rPr/>
        <w:t xml:space="preserve"> does not appear because no rule matched it. (Git also stops looking inside an ignored folder: </w:t>
      </w:r>
      <w:r>
        <w:rPr>
          <w:rFonts w:ascii="Liberation Mono" w:hAnsi="Liberation Mono" w:eastAsia="Liberation Mono"/>
          <w:sz w:val="19"/>
          <w:shd w:val="clear" w:color="auto" w:fill="EFEFEF"/>
        </w:rPr>
        <w:t>build/output.js</w:t>
      </w:r>
      <w:r>
        <w:rPr/>
        <w:t xml:space="preserve"> was ignored because the folder </w:t>
      </w:r>
      <w:r>
        <w:rPr>
          <w:rFonts w:ascii="Liberation Mono" w:hAnsi="Liberation Mono" w:eastAsia="Liberation Mono"/>
          <w:sz w:val="19"/>
          <w:shd w:val="clear" w:color="auto" w:fill="EFEFEF"/>
        </w:rPr>
        <w:t>build/</w:t>
      </w:r>
      <w:r>
        <w:rPr/>
        <w:t xml:space="preserve"> was.)</w:t>
      </w:r>
    </w:p>
    <w:p>
      <w:pPr>
        <w:pStyle w:val="Heading3"/>
      </w:pPr>
      <w:r>
        <w:rPr/>
        <w:t>18.4.1 Comments and organization</w:t>
      </w:r>
    </w:p>
    <w:p>
      <w:r>
        <w:rPr/>
        <w:t xml:space="preserve">A </w:t>
      </w:r>
      <w:r>
        <w:rPr>
          <w:rFonts w:ascii="Liberation Mono" w:hAnsi="Liberation Mono" w:eastAsia="Liberation Mono"/>
          <w:sz w:val="19"/>
          <w:shd w:val="clear" w:color="auto" w:fill="EFEFEF"/>
        </w:rPr>
        <w:t>.gitignore</w:t>
      </w:r>
      <w:r>
        <w:rPr/>
        <w:t xml:space="preserve"> can carry comments to say </w:t>
      </w:r>
      <w:r>
        <w:rPr>
          <w:i/>
        </w:rPr>
        <w:t>why</w:t>
      </w:r>
      <w:r>
        <w:rPr/>
        <w:t>, which is kind to the next person:</w:t>
      </w:r>
    </w:p>
    <w:p>
      <w:pPr>
        <w:shd w:val="clear" w:color="auto" w:fill="F2F2F2"/>
        <w:spacing w:before="40" w:after="160" w:line="240" w:lineRule="auto"/>
        <w:ind w:left="113"/>
      </w:pPr>
      <w:r>
        <w:rPr>
          <w:rFonts w:ascii="Liberation Mono" w:hAnsi="Liberation Mono" w:eastAsia="Liberation Mono"/>
          <w:sz w:val="17"/>
        </w:rPr>
        <w:t># Secrets and local settings: never commit these</w:t>
        <w:br/>
      </w:r>
      <w:r>
        <w:rPr>
          <w:rFonts w:ascii="Liberation Mono" w:hAnsi="Liberation Mono" w:eastAsia="Liberation Mono"/>
          <w:sz w:val="17"/>
        </w:rPr>
        <w:t>.env</w:t>
        <w:br/>
      </w:r>
      <w:r>
        <w:rPr>
          <w:rFonts w:ascii="Liberation Mono" w:hAnsi="Liberation Mono" w:eastAsia="Liberation Mono"/>
          <w:sz w:val="17"/>
        </w:rPr>
        <w:br/>
      </w:r>
      <w:r>
        <w:rPr>
          <w:rFonts w:ascii="Liberation Mono" w:hAnsi="Liberation Mono" w:eastAsia="Liberation Mono"/>
          <w:sz w:val="17"/>
        </w:rPr>
        <w:t># Build output: rebuilt from the source</w:t>
        <w:br/>
      </w:r>
      <w:r>
        <w:rPr>
          <w:rFonts w:ascii="Liberation Mono" w:hAnsi="Liberation Mono" w:eastAsia="Liberation Mono"/>
          <w:sz w:val="17"/>
        </w:rPr>
        <w:t>build/</w:t>
        <w:br/>
      </w:r>
      <w:r>
        <w:rPr>
          <w:rFonts w:ascii="Liberation Mono" w:hAnsi="Liberation Mono" w:eastAsia="Liberation Mono"/>
          <w:sz w:val="17"/>
        </w:rPr>
        <w:t>dist/</w:t>
        <w:br/>
      </w:r>
      <w:r>
        <w:rPr>
          <w:rFonts w:ascii="Liberation Mono" w:hAnsi="Liberation Mono" w:eastAsia="Liberation Mono"/>
          <w:sz w:val="17"/>
        </w:rPr>
        <w:br/>
      </w:r>
      <w:r>
        <w:rPr>
          <w:rFonts w:ascii="Liberation Mono" w:hAnsi="Liberation Mono" w:eastAsia="Liberation Mono"/>
          <w:sz w:val="17"/>
        </w:rPr>
        <w:t># Editor and operating-system files</w:t>
        <w:br/>
      </w:r>
      <w:r>
        <w:rPr>
          <w:rFonts w:ascii="Liberation Mono" w:hAnsi="Liberation Mono" w:eastAsia="Liberation Mono"/>
          <w:sz w:val="17"/>
        </w:rPr>
        <w:t>.DS_Store</w:t>
        <w:br/>
      </w:r>
      <w:r>
        <w:rPr>
          <w:rFonts w:ascii="Liberation Mono" w:hAnsi="Liberation Mono" w:eastAsia="Liberation Mono"/>
          <w:sz w:val="17"/>
        </w:rPr>
        <w:t>*.swp</w:t>
      </w:r>
    </w:p>
    <w:p>
      <w:pPr>
        <w:pStyle w:val="Heading3"/>
      </w:pPr>
      <w:r>
        <w:rPr/>
        <w:t>18.4.2 Starting points for real projects</w:t>
      </w:r>
    </w:p>
    <w:p>
      <w:r>
        <w:rPr/>
        <w:t xml:space="preserve">Projects of the same kind ignore similar things. These are </w:t>
      </w:r>
      <w:r>
        <w:rPr>
          <w:i/>
        </w:rPr>
        <w:t>starting points</w:t>
      </w:r>
      <w:r>
        <w:rPr/>
        <w:t>, not complete lists; adapt them to your own project.</w:t>
      </w:r>
    </w:p>
    <w:p>
      <w:r>
        <w:rPr/>
      </w:r>
      <w:r>
        <w:rPr>
          <w:b/>
        </w:rPr>
        <w:t>A static website like the bakery's</w:t>
      </w:r>
      <w:r>
        <w:rPr/>
      </w:r>
    </w:p>
    <w:p>
      <w:pPr>
        <w:shd w:val="clear" w:color="auto" w:fill="F2F2F2"/>
        <w:spacing w:before="40" w:after="160" w:line="240" w:lineRule="auto"/>
        <w:ind w:left="113"/>
      </w:pPr>
      <w:r>
        <w:rPr>
          <w:rFonts w:ascii="Liberation Mono" w:hAnsi="Liberation Mono" w:eastAsia="Liberation Mono"/>
          <w:sz w:val="17"/>
        </w:rPr>
        <w:t>.env</w:t>
        <w:br/>
      </w:r>
      <w:r>
        <w:rPr>
          <w:rFonts w:ascii="Liberation Mono" w:hAnsi="Liberation Mono" w:eastAsia="Liberation Mono"/>
          <w:sz w:val="17"/>
        </w:rPr>
        <w:t>*.log</w:t>
        <w:br/>
      </w:r>
      <w:r>
        <w:rPr>
          <w:rFonts w:ascii="Liberation Mono" w:hAnsi="Liberation Mono" w:eastAsia="Liberation Mono"/>
          <w:sz w:val="17"/>
        </w:rPr>
        <w:t>*.tmp</w:t>
        <w:br/>
      </w:r>
      <w:r>
        <w:rPr>
          <w:rFonts w:ascii="Liberation Mono" w:hAnsi="Liberation Mono" w:eastAsia="Liberation Mono"/>
          <w:sz w:val="17"/>
        </w:rPr>
        <w:t>.DS_Store</w:t>
        <w:br/>
      </w:r>
      <w:r>
        <w:rPr>
          <w:rFonts w:ascii="Liberation Mono" w:hAnsi="Liberation Mono" w:eastAsia="Liberation Mono"/>
          <w:sz w:val="17"/>
        </w:rPr>
        <w:t>Thumbs.db</w:t>
      </w:r>
    </w:p>
    <w:p>
      <w:r>
        <w:rPr/>
      </w:r>
      <w:r>
        <w:rPr>
          <w:b/>
        </w:rPr>
        <w:t>A project that downloads its libraries with a package tool (for example a JavaScript project)</w:t>
      </w:r>
      <w:r>
        <w:rPr/>
      </w:r>
    </w:p>
    <w:p>
      <w:pPr>
        <w:shd w:val="clear" w:color="auto" w:fill="F2F2F2"/>
        <w:spacing w:before="40" w:after="160" w:line="240" w:lineRule="auto"/>
        <w:ind w:left="113"/>
      </w:pPr>
      <w:r>
        <w:rPr>
          <w:rFonts w:ascii="Liberation Mono" w:hAnsi="Liberation Mono" w:eastAsia="Liberation Mono"/>
          <w:sz w:val="17"/>
        </w:rPr>
        <w:t>node_modules/</w:t>
        <w:br/>
      </w:r>
      <w:r>
        <w:rPr>
          <w:rFonts w:ascii="Liberation Mono" w:hAnsi="Liberation Mono" w:eastAsia="Liberation Mono"/>
          <w:sz w:val="17"/>
        </w:rPr>
        <w:t>dist/</w:t>
        <w:br/>
      </w:r>
      <w:r>
        <w:rPr>
          <w:rFonts w:ascii="Liberation Mono" w:hAnsi="Liberation Mono" w:eastAsia="Liberation Mono"/>
          <w:sz w:val="17"/>
        </w:rPr>
        <w:t>build/</w:t>
        <w:br/>
      </w:r>
      <w:r>
        <w:rPr>
          <w:rFonts w:ascii="Liberation Mono" w:hAnsi="Liberation Mono" w:eastAsia="Liberation Mono"/>
          <w:sz w:val="17"/>
        </w:rPr>
        <w:t>.env</w:t>
        <w:br/>
      </w:r>
      <w:r>
        <w:rPr>
          <w:rFonts w:ascii="Liberation Mono" w:hAnsi="Liberation Mono" w:eastAsia="Liberation Mono"/>
          <w:sz w:val="17"/>
        </w:rPr>
        <w:t>*.log</w:t>
      </w:r>
    </w:p>
    <w:p>
      <w:r>
        <w:rPr/>
      </w:r>
      <w:r>
        <w:rPr>
          <w:b/>
        </w:rPr>
        <w:t>A Python project</w:t>
      </w:r>
      <w:r>
        <w:rPr/>
      </w:r>
    </w:p>
    <w:p>
      <w:pPr>
        <w:shd w:val="clear" w:color="auto" w:fill="F2F2F2"/>
        <w:spacing w:before="40" w:after="160" w:line="240" w:lineRule="auto"/>
        <w:ind w:left="113"/>
      </w:pPr>
      <w:r>
        <w:rPr>
          <w:rFonts w:ascii="Liberation Mono" w:hAnsi="Liberation Mono" w:eastAsia="Liberation Mono"/>
          <w:sz w:val="17"/>
        </w:rPr>
        <w:t>__pycache__/</w:t>
        <w:br/>
      </w:r>
      <w:r>
        <w:rPr>
          <w:rFonts w:ascii="Liberation Mono" w:hAnsi="Liberation Mono" w:eastAsia="Liberation Mono"/>
          <w:sz w:val="17"/>
        </w:rPr>
        <w:t>*.pyc</w:t>
        <w:br/>
      </w:r>
      <w:r>
        <w:rPr>
          <w:rFonts w:ascii="Liberation Mono" w:hAnsi="Liberation Mono" w:eastAsia="Liberation Mono"/>
          <w:sz w:val="17"/>
        </w:rPr>
        <w:t>.venv/</w:t>
        <w:br/>
      </w:r>
      <w:r>
        <w:rPr>
          <w:rFonts w:ascii="Liberation Mono" w:hAnsi="Liberation Mono" w:eastAsia="Liberation Mono"/>
          <w:sz w:val="17"/>
        </w:rPr>
        <w:t>.env</w:t>
      </w:r>
    </w:p>
    <w:p>
      <w:pPr>
        <w:pBdr>
          <w:left w:val="single" w:sz="18" w:space="6" w:color="999999"/>
        </w:pBdr>
        <w:ind w:left="454"/>
      </w:pPr>
      <w:r>
        <w:rPr/>
      </w:r>
      <w:r>
        <w:rPr>
          <w:b/>
        </w:rPr>
        <w:t>Checked against GitHub's template collection (R162).</w:t>
      </w:r>
      <w:r>
        <w:rPr/>
        <w:t xml:space="preserve"> These lists are short illustrations. Compared with the </w:t>
      </w:r>
      <w:r>
        <w:rPr>
          <w:rFonts w:ascii="Liberation Mono" w:hAnsi="Liberation Mono" w:eastAsia="Liberation Mono"/>
          <w:sz w:val="19"/>
          <w:shd w:val="clear" w:color="auto" w:fill="EFEFEF"/>
        </w:rPr>
        <w:t>Node.gitignore</w:t>
      </w:r>
      <w:r>
        <w:rPr/>
        <w:t xml:space="preserve"> and </w:t>
      </w:r>
      <w:r>
        <w:rPr>
          <w:rFonts w:ascii="Liberation Mono" w:hAnsi="Liberation Mono" w:eastAsia="Liberation Mono"/>
          <w:sz w:val="19"/>
          <w:shd w:val="clear" w:color="auto" w:fill="EFEFEF"/>
        </w:rPr>
        <w:t>Python.gitignore</w:t>
      </w:r>
      <w:r>
        <w:rPr/>
        <w:t xml:space="preserve"> templates in GitHub's </w:t>
      </w:r>
      <w:r>
        <w:rPr>
          <w:rFonts w:ascii="Liberation Mono" w:hAnsi="Liberation Mono" w:eastAsia="Liberation Mono"/>
          <w:sz w:val="19"/>
          <w:shd w:val="clear" w:color="auto" w:fill="EFEFEF"/>
        </w:rPr>
        <w:t>github/gitignore</w:t>
      </w:r>
      <w:r>
        <w:rPr/>
        <w:t xml:space="preserve"> repository (the collection used by GitHub's template chooser): </w:t>
      </w:r>
      <w:r>
        <w:rPr>
          <w:rFonts w:ascii="Liberation Mono" w:hAnsi="Liberation Mono" w:eastAsia="Liberation Mono"/>
          <w:sz w:val="19"/>
          <w:shd w:val="clear" w:color="auto" w:fill="EFEFEF"/>
        </w:rPr>
        <w:t>node_modules/</w:t>
      </w:r>
      <w:r>
        <w:rPr/>
        <w:t xml:space="preserve">, </w:t>
      </w:r>
      <w:r>
        <w:rPr>
          <w:rFonts w:ascii="Liberation Mono" w:hAnsi="Liberation Mono" w:eastAsia="Liberation Mono"/>
          <w:sz w:val="19"/>
          <w:shd w:val="clear" w:color="auto" w:fill="EFEFEF"/>
        </w:rPr>
        <w:t>dist</w:t>
      </w:r>
      <w:r>
        <w:rPr/>
        <w:t xml:space="preserve">, </w:t>
      </w:r>
      <w:r>
        <w:rPr>
          <w:rFonts w:ascii="Liberation Mono" w:hAnsi="Liberation Mono" w:eastAsia="Liberation Mono"/>
          <w:sz w:val="19"/>
          <w:shd w:val="clear" w:color="auto" w:fill="EFEFEF"/>
        </w:rPr>
        <w:t>.env</w:t>
      </w:r>
      <w:r>
        <w:rPr/>
        <w:t xml:space="preserve"> and </w:t>
      </w:r>
      <w:r>
        <w:rPr>
          <w:rFonts w:ascii="Liberation Mono" w:hAnsi="Liberation Mono" w:eastAsia="Liberation Mono"/>
          <w:sz w:val="19"/>
          <w:shd w:val="clear" w:color="auto" w:fill="EFEFEF"/>
        </w:rPr>
        <w:t>*.log</w:t>
      </w:r>
      <w:r>
        <w:rPr/>
        <w:t xml:space="preserve"> appear in the Node template (which has </w:t>
      </w:r>
      <w:r>
        <w:rPr>
          <w:rFonts w:ascii="Liberation Mono" w:hAnsi="Liberation Mono" w:eastAsia="Liberation Mono"/>
          <w:sz w:val="19"/>
          <w:shd w:val="clear" w:color="auto" w:fill="EFEFEF"/>
        </w:rPr>
        <w:t>build/Release</w:t>
      </w:r>
      <w:r>
        <w:rPr/>
        <w:t xml:space="preserve"> rather than a plain </w:t>
      </w:r>
      <w:r>
        <w:rPr>
          <w:rFonts w:ascii="Liberation Mono" w:hAnsi="Liberation Mono" w:eastAsia="Liberation Mono"/>
          <w:sz w:val="19"/>
          <w:shd w:val="clear" w:color="auto" w:fill="EFEFEF"/>
        </w:rPr>
        <w:t>build/</w:t>
      </w:r>
      <w:r>
        <w:rPr/>
        <w:t xml:space="preserve">); </w:t>
      </w:r>
      <w:r>
        <w:rPr>
          <w:rFonts w:ascii="Liberation Mono" w:hAnsi="Liberation Mono" w:eastAsia="Liberation Mono"/>
          <w:sz w:val="19"/>
          <w:shd w:val="clear" w:color="auto" w:fill="EFEFEF"/>
        </w:rPr>
        <w:t>__pycache__/</w:t>
      </w:r>
      <w:r>
        <w:rPr/>
        <w:t xml:space="preserve">, </w:t>
      </w:r>
      <w:r>
        <w:rPr>
          <w:rFonts w:ascii="Liberation Mono" w:hAnsi="Liberation Mono" w:eastAsia="Liberation Mono"/>
          <w:sz w:val="19"/>
          <w:shd w:val="clear" w:color="auto" w:fill="EFEFEF"/>
        </w:rPr>
        <w:t>.venv</w:t>
      </w:r>
      <w:r>
        <w:rPr/>
        <w:t xml:space="preserve">, </w:t>
      </w:r>
      <w:r>
        <w:rPr>
          <w:rFonts w:ascii="Liberation Mono" w:hAnsi="Liberation Mono" w:eastAsia="Liberation Mono"/>
          <w:sz w:val="19"/>
          <w:shd w:val="clear" w:color="auto" w:fill="EFEFEF"/>
        </w:rPr>
        <w:t>.env</w:t>
      </w:r>
      <w:r>
        <w:rPr/>
        <w:t xml:space="preserve">, </w:t>
      </w:r>
      <w:r>
        <w:rPr>
          <w:rFonts w:ascii="Liberation Mono" w:hAnsi="Liberation Mono" w:eastAsia="Liberation Mono"/>
          <w:sz w:val="19"/>
          <w:shd w:val="clear" w:color="auto" w:fill="EFEFEF"/>
        </w:rPr>
        <w:t>build/</w:t>
      </w:r>
      <w:r>
        <w:rPr/>
        <w:t xml:space="preserve"> and </w:t>
      </w:r>
      <w:r>
        <w:rPr>
          <w:rFonts w:ascii="Liberation Mono" w:hAnsi="Liberation Mono" w:eastAsia="Liberation Mono"/>
          <w:sz w:val="19"/>
          <w:shd w:val="clear" w:color="auto" w:fill="EFEFEF"/>
        </w:rPr>
        <w:t>dist/</w:t>
      </w:r>
      <w:r>
        <w:rPr/>
        <w:t xml:space="preserve"> appear in the Python template, and it ignores </w:t>
      </w:r>
      <w:r>
        <w:rPr>
          <w:rFonts w:ascii="Liberation Mono" w:hAnsi="Liberation Mono" w:eastAsia="Liberation Mono"/>
          <w:sz w:val="19"/>
          <w:shd w:val="clear" w:color="auto" w:fill="EFEFEF"/>
        </w:rPr>
        <w:t>*.py[codz]</w:t>
      </w:r>
      <w:r>
        <w:rPr/>
        <w:t xml:space="preserve">, a wider pattern than </w:t>
      </w:r>
      <w:r>
        <w:rPr>
          <w:rFonts w:ascii="Liberation Mono" w:hAnsi="Liberation Mono" w:eastAsia="Liberation Mono"/>
          <w:sz w:val="19"/>
          <w:shd w:val="clear" w:color="auto" w:fill="EFEFEF"/>
        </w:rPr>
        <w:t>*.pyc</w:t>
      </w:r>
      <w:r>
        <w:rPr/>
        <w:t>. The templates are much longer than the lists here. Before relying on a list for a real project, start from a current, maintained template and adjust it to your own project.</w:t>
      </w:r>
    </w:p>
    <w:p>
      <w:pPr>
        <w:pStyle w:val="Heading3"/>
      </w:pPr>
      <w:r>
        <w:rPr/>
        <w:t>18.4.3 Exceptions and ignored folders</w:t>
      </w:r>
    </w:p>
    <w:p>
      <w:r>
        <w:rPr/>
        <w:t xml:space="preserve">An exception only works if Git still </w:t>
      </w:r>
      <w:r>
        <w:rPr>
          <w:i/>
        </w:rPr>
        <w:t>looks inside</w:t>
      </w:r>
      <w:r>
        <w:rPr/>
        <w:t xml:space="preserve"> the folder. Suppose a project has a folder of large originals, </w:t>
      </w:r>
      <w:r>
        <w:rPr>
          <w:rFonts w:ascii="Liberation Mono" w:hAnsi="Liberation Mono" w:eastAsia="Liberation Mono"/>
          <w:sz w:val="19"/>
          <w:shd w:val="clear" w:color="auto" w:fill="EFEFEF"/>
        </w:rPr>
        <w:t>assets/raw/</w:t>
      </w:r>
      <w:r>
        <w:rPr/>
        <w:t xml:space="preserve">, which should be ignored, except for one file, </w:t>
      </w:r>
      <w:r>
        <w:rPr>
          <w:rFonts w:ascii="Liberation Mono" w:hAnsi="Liberation Mono" w:eastAsia="Liberation Mono"/>
          <w:sz w:val="19"/>
          <w:shd w:val="clear" w:color="auto" w:fill="EFEFEF"/>
        </w:rPr>
        <w:t>logo-final.psd</w:t>
      </w:r>
      <w:r>
        <w:rPr/>
        <w:t>, that must be kept. The obvious rules do not work; the recording shows both the failure and the fix:</w:t>
      </w:r>
    </w:p>
    <w:p>
      <w:pPr>
        <w:shd w:val="clear" w:color="auto" w:fill="F2F2F2"/>
        <w:spacing w:before="40" w:after="160" w:line="240" w:lineRule="auto"/>
        <w:ind w:left="113"/>
      </w:pPr>
      <w:r>
        <w:rPr>
          <w:rFonts w:ascii="Liberation Mono" w:hAnsi="Liberation Mono" w:eastAsia="Liberation Mono"/>
          <w:sz w:val="17"/>
        </w:rPr>
        <w:t>$ mkdir -p assets/raw</w:t>
        <w:br/>
      </w:r>
      <w:r>
        <w:rPr>
          <w:rFonts w:ascii="Liberation Mono" w:hAnsi="Liberation Mono" w:eastAsia="Liberation Mono"/>
          <w:sz w:val="17"/>
        </w:rPr>
        <w:t>$ printf 'x\n' &gt; assets/raw/logo-final.psd</w:t>
        <w:br/>
      </w:r>
      <w:r>
        <w:rPr>
          <w:rFonts w:ascii="Liberation Mono" w:hAnsi="Liberation Mono" w:eastAsia="Liberation Mono"/>
          <w:sz w:val="17"/>
        </w:rPr>
        <w:t>$ printf 'x\n' &gt; assets/raw/big.psd</w:t>
        <w:br/>
      </w:r>
      <w:r>
        <w:rPr>
          <w:rFonts w:ascii="Liberation Mono" w:hAnsi="Liberation Mono" w:eastAsia="Liberation Mono"/>
          <w:sz w:val="17"/>
        </w:rPr>
        <w:t>$ printf 'assets/raw/\n!assets/raw/logo-final.psd\n' &gt; .gitignore</w:t>
        <w:br/>
      </w:r>
      <w:r>
        <w:rPr>
          <w:rFonts w:ascii="Liberation Mono" w:hAnsi="Liberation Mono" w:eastAsia="Liberation Mono"/>
          <w:sz w:val="17"/>
        </w:rPr>
        <w:t>$ git status --short --ignored</w:t>
        <w:br/>
      </w:r>
      <w:r>
        <w:rPr>
          <w:rFonts w:ascii="Liberation Mono" w:hAnsi="Liberation Mono" w:eastAsia="Liberation Mono"/>
          <w:sz w:val="17"/>
        </w:rPr>
        <w:t>?? .gitignore</w:t>
        <w:br/>
      </w:r>
      <w:r>
        <w:rPr>
          <w:rFonts w:ascii="Liberation Mono" w:hAnsi="Liberation Mono" w:eastAsia="Liberation Mono"/>
          <w:sz w:val="17"/>
        </w:rPr>
        <w:t>!! assets/</w:t>
        <w:br/>
      </w:r>
      <w:r>
        <w:rPr>
          <w:rFonts w:ascii="Liberation Mono" w:hAnsi="Liberation Mono" w:eastAsia="Liberation Mono"/>
          <w:sz w:val="17"/>
        </w:rPr>
        <w:t>$ printf 'assets/raw/*\n!assets/raw/logo-final.psd\n' &gt; .gitignore</w:t>
        <w:br/>
      </w:r>
      <w:r>
        <w:rPr>
          <w:rFonts w:ascii="Liberation Mono" w:hAnsi="Liberation Mono" w:eastAsia="Liberation Mono"/>
          <w:sz w:val="17"/>
        </w:rPr>
        <w:t>$ git status --short --ignored</w:t>
        <w:br/>
      </w:r>
      <w:r>
        <w:rPr>
          <w:rFonts w:ascii="Liberation Mono" w:hAnsi="Liberation Mono" w:eastAsia="Liberation Mono"/>
          <w:sz w:val="17"/>
        </w:rPr>
        <w:t>?? .gitignore</w:t>
        <w:br/>
      </w:r>
      <w:r>
        <w:rPr>
          <w:rFonts w:ascii="Liberation Mono" w:hAnsi="Liberation Mono" w:eastAsia="Liberation Mono"/>
          <w:sz w:val="17"/>
        </w:rPr>
        <w:t>?? assets/</w:t>
        <w:br/>
      </w:r>
      <w:r>
        <w:rPr>
          <w:rFonts w:ascii="Liberation Mono" w:hAnsi="Liberation Mono" w:eastAsia="Liberation Mono"/>
          <w:sz w:val="17"/>
        </w:rPr>
        <w:t>!! assets/raw/big.psd</w:t>
      </w:r>
    </w:p>
    <w:p>
      <w:r>
        <w:rPr>
          <w:i/>
        </w:rPr>
        <w:t xml:space="preserve">Recorded in Bash; </w:t>
      </w:r>
      <w:r>
        <w:rPr>
          <w:rFonts w:ascii="Liberation Mono" w:hAnsi="Liberation Mono" w:eastAsia="Liberation Mono"/>
          <w:sz w:val="19"/>
          <w:shd w:val="clear" w:color="auto" w:fill="EFEFEF"/>
        </w:rPr>
        <w:t>ch18-tracking/expected-exception.bash.txt</w:t>
      </w:r>
      <w:r>
        <w:rPr>
          <w:i/>
        </w:rPr>
        <w:t>.</w:t>
      </w:r>
    </w:p>
    <w:p>
      <w:r>
        <w:rPr/>
        <w:t xml:space="preserve">With the rule </w:t>
      </w:r>
      <w:r>
        <w:rPr>
          <w:rFonts w:ascii="Liberation Mono" w:hAnsi="Liberation Mono" w:eastAsia="Liberation Mono"/>
          <w:sz w:val="19"/>
          <w:shd w:val="clear" w:color="auto" w:fill="EFEFEF"/>
        </w:rPr>
        <w:t>assets/raw/</w:t>
      </w:r>
      <w:r>
        <w:rPr/>
        <w:t xml:space="preserve"> (the folder), Git ignored the </w:t>
      </w:r>
      <w:r>
        <w:rPr>
          <w:b/>
        </w:rPr>
        <w:t>whole folder</w:t>
      </w:r>
      <w:r>
        <w:rPr/>
        <w:t xml:space="preserve"> (</w:t>
      </w:r>
      <w:r>
        <w:rPr>
          <w:rFonts w:ascii="Liberation Mono" w:hAnsi="Liberation Mono" w:eastAsia="Liberation Mono"/>
          <w:sz w:val="19"/>
          <w:shd w:val="clear" w:color="auto" w:fill="EFEFEF"/>
        </w:rPr>
        <w:t>!! assets/</w:t>
      </w:r>
      <w:r>
        <w:rPr/>
        <w:t xml:space="preserve">) and never looked at the exception, so </w:t>
      </w:r>
      <w:r>
        <w:rPr>
          <w:rFonts w:ascii="Liberation Mono" w:hAnsi="Liberation Mono" w:eastAsia="Liberation Mono"/>
          <w:sz w:val="19"/>
          <w:shd w:val="clear" w:color="auto" w:fill="EFEFEF"/>
        </w:rPr>
        <w:t>logo-final.psd</w:t>
      </w:r>
      <w:r>
        <w:rPr/>
        <w:t xml:space="preserve"> was ignored too. After the rules were changed to ignore the folder's </w:t>
      </w:r>
      <w:r>
        <w:rPr>
          <w:i/>
        </w:rPr>
        <w:t>contents</w:t>
      </w:r>
      <w:r>
        <w:rPr/>
        <w:t xml:space="preserve"> (</w:t>
      </w:r>
      <w:r>
        <w:rPr>
          <w:rFonts w:ascii="Liberation Mono" w:hAnsi="Liberation Mono" w:eastAsia="Liberation Mono"/>
          <w:sz w:val="19"/>
          <w:shd w:val="clear" w:color="auto" w:fill="EFEFEF"/>
        </w:rPr>
        <w:t>assets/raw/*</w:t>
      </w:r>
      <w:r>
        <w:rPr/>
        <w:t>) and then to re-include the one file, the file appears as new (</w:t>
      </w:r>
      <w:r>
        <w:rPr>
          <w:rFonts w:ascii="Liberation Mono" w:hAnsi="Liberation Mono" w:eastAsia="Liberation Mono"/>
          <w:sz w:val="19"/>
          <w:shd w:val="clear" w:color="auto" w:fill="EFEFEF"/>
        </w:rPr>
        <w:t>?? assets/</w:t>
      </w:r>
      <w:r>
        <w:rPr/>
        <w:t xml:space="preserve">) and only </w:t>
      </w:r>
      <w:r>
        <w:rPr>
          <w:rFonts w:ascii="Liberation Mono" w:hAnsi="Liberation Mono" w:eastAsia="Liberation Mono"/>
          <w:sz w:val="19"/>
          <w:shd w:val="clear" w:color="auto" w:fill="EFEFEF"/>
        </w:rPr>
        <w:t>big.psd</w:t>
      </w:r>
      <w:r>
        <w:rPr/>
        <w:t xml:space="preserve"> stays ignored (</w:t>
      </w:r>
      <w:r>
        <w:rPr>
          <w:rFonts w:ascii="Liberation Mono" w:hAnsi="Liberation Mono" w:eastAsia="Liberation Mono"/>
          <w:sz w:val="19"/>
          <w:shd w:val="clear" w:color="auto" w:fill="EFEFEF"/>
        </w:rPr>
        <w:t>!! assets/raw/big.psd</w:t>
      </w:r>
      <w:r>
        <w:rPr/>
        <w:t>).</w:t>
      </w:r>
    </w:p>
    <w:p>
      <w:r>
        <w:rPr/>
      </w:r>
      <w:r>
        <w:rPr>
          <w:b/>
        </w:rPr>
        <w:t>The rule:</w:t>
      </w:r>
      <w:r>
        <w:rPr/>
        <w:t xml:space="preserve"> you cannot re-include a file if a parent folder is ignored. Ignore the folder's contents instead of the folder.</w:t>
      </w:r>
    </w:p>
    <w:p>
      <w:pPr>
        <w:pBdr>
          <w:bottom w:val="single" w:sz="6" w:space="1" w:color="AAAAAA"/>
        </w:pBdr>
        <w:spacing w:after="40"/>
      </w:pPr>
    </w:p>
    <w:p>
      <w:pPr>
        <w:pStyle w:val="Heading2"/>
      </w:pPr>
      <w:r>
        <w:rPr/>
        <w:t>18.5 Personal rules: the global ignore file</w:t>
      </w:r>
    </w:p>
    <w:p>
      <w:r>
        <w:rPr/>
        <w:t xml:space="preserve">Some files you want ignored in </w:t>
      </w:r>
      <w:r>
        <w:rPr>
          <w:i/>
        </w:rPr>
        <w:t>every</w:t>
      </w:r>
      <w:r>
        <w:rPr/>
        <w:t xml:space="preserve"> repository on your computer, because they come from </w:t>
      </w:r>
      <w:r>
        <w:rPr>
          <w:i/>
        </w:rPr>
        <w:t>your</w:t>
      </w:r>
      <w:r>
        <w:rPr/>
        <w:t xml:space="preserve"> tools, not from the project: an operating-system file, an editor's swap files. Putting those in each project's </w:t>
      </w:r>
      <w:r>
        <w:rPr>
          <w:rFonts w:ascii="Liberation Mono" w:hAnsi="Liberation Mono" w:eastAsia="Liberation Mono"/>
          <w:sz w:val="19"/>
          <w:shd w:val="clear" w:color="auto" w:fill="EFEFEF"/>
        </w:rPr>
        <w:t>.gitignore</w:t>
      </w:r>
      <w:r>
        <w:rPr/>
        <w:t xml:space="preserve"> would clutter it with other people's habits. Git lets you keep a personal list.</w:t>
      </w:r>
    </w:p>
    <w:p>
      <w:pPr>
        <w:shd w:val="clear" w:color="auto" w:fill="F2F2F2"/>
        <w:spacing w:before="40" w:after="160" w:line="240" w:lineRule="auto"/>
        <w:ind w:left="113"/>
      </w:pPr>
      <w:r>
        <w:rPr>
          <w:rFonts w:ascii="Liberation Mono" w:hAnsi="Liberation Mono" w:eastAsia="Liberation Mono"/>
          <w:sz w:val="17"/>
        </w:rPr>
        <w:t>$ mkdir demo</w:t>
        <w:br/>
      </w:r>
      <w:r>
        <w:rPr>
          <w:rFonts w:ascii="Liberation Mono" w:hAnsi="Liberation Mono" w:eastAsia="Liberation Mono"/>
          <w:sz w:val="17"/>
        </w:rPr>
        <w:t>$ cd demo</w:t>
        <w:br/>
      </w:r>
      <w:r>
        <w:rPr>
          <w:rFonts w:ascii="Liberation Mono" w:hAnsi="Liberation Mono" w:eastAsia="Liberation Mono"/>
          <w:sz w:val="17"/>
        </w:rPr>
        <w:t>$ git init</w:t>
        <w:br/>
      </w:r>
      <w:r>
        <w:rPr>
          <w:rFonts w:ascii="Liberation Mono" w:hAnsi="Liberation Mono" w:eastAsia="Liberation Mono"/>
          <w:sz w:val="17"/>
        </w:rPr>
        <w:t>Initialized empty Git repository in /home/learner/demo/.git/</w:t>
        <w:br/>
      </w:r>
      <w:r>
        <w:rPr>
          <w:rFonts w:ascii="Liberation Mono" w:hAnsi="Liberation Mono" w:eastAsia="Liberation Mono"/>
          <w:sz w:val="17"/>
        </w:rPr>
        <w:t>$ git config --global core.excludesFile ~/.gitignore_global</w:t>
        <w:br/>
      </w:r>
      <w:r>
        <w:rPr>
          <w:rFonts w:ascii="Liberation Mono" w:hAnsi="Liberation Mono" w:eastAsia="Liberation Mono"/>
          <w:sz w:val="17"/>
        </w:rPr>
        <w:t>$ printf '.DS_Store\n*.swp\n' &gt; ~/.gitignore_global</w:t>
        <w:br/>
      </w:r>
      <w:r>
        <w:rPr>
          <w:rFonts w:ascii="Liberation Mono" w:hAnsi="Liberation Mono" w:eastAsia="Liberation Mono"/>
          <w:sz w:val="17"/>
        </w:rPr>
        <w:t>$ git config --global --get core.excludesFile</w:t>
        <w:br/>
      </w:r>
      <w:r>
        <w:rPr>
          <w:rFonts w:ascii="Liberation Mono" w:hAnsi="Liberation Mono" w:eastAsia="Liberation Mono"/>
          <w:sz w:val="17"/>
        </w:rPr>
        <w:t>/home/learner/.gitignore_global</w:t>
        <w:br/>
      </w:r>
      <w:r>
        <w:rPr>
          <w:rFonts w:ascii="Liberation Mono" w:hAnsi="Liberation Mono" w:eastAsia="Liberation Mono"/>
          <w:sz w:val="17"/>
        </w:rPr>
        <w:t>$ printf 'x\n' &gt; .DS_Store</w:t>
        <w:br/>
      </w:r>
      <w:r>
        <w:rPr>
          <w:rFonts w:ascii="Liberation Mono" w:hAnsi="Liberation Mono" w:eastAsia="Liberation Mono"/>
          <w:sz w:val="17"/>
        </w:rPr>
        <w:t>$ printf 'y\n' &gt; notes.txt</w:t>
        <w:br/>
      </w:r>
      <w:r>
        <w:rPr>
          <w:rFonts w:ascii="Liberation Mono" w:hAnsi="Liberation Mono" w:eastAsia="Liberation Mono"/>
          <w:sz w:val="17"/>
        </w:rPr>
        <w:t>$ git status --short</w:t>
        <w:br/>
      </w:r>
      <w:r>
        <w:rPr>
          <w:rFonts w:ascii="Liberation Mono" w:hAnsi="Liberation Mono" w:eastAsia="Liberation Mono"/>
          <w:sz w:val="17"/>
        </w:rPr>
        <w:t>?? notes.txt</w:t>
        <w:br/>
      </w:r>
      <w:r>
        <w:rPr>
          <w:rFonts w:ascii="Liberation Mono" w:hAnsi="Liberation Mono" w:eastAsia="Liberation Mono"/>
          <w:sz w:val="17"/>
        </w:rPr>
        <w:t>$ git check-ignore -v .DS_Store</w:t>
        <w:br/>
      </w:r>
      <w:r>
        <w:rPr>
          <w:rFonts w:ascii="Liberation Mono" w:hAnsi="Liberation Mono" w:eastAsia="Liberation Mono"/>
          <w:sz w:val="17"/>
        </w:rPr>
        <w:t>/home/learner/.gitignore_global:1:.DS_Store</w:t>
        <w:tab/>
        <w:t>.DS_Store</w:t>
      </w:r>
    </w:p>
    <w:p>
      <w:r>
        <w:rPr>
          <w:i/>
        </w:rPr>
        <w:t xml:space="preserve">Recorded in Bash; </w:t>
      </w:r>
      <w:r>
        <w:rPr>
          <w:rFonts w:ascii="Liberation Mono" w:hAnsi="Liberation Mono" w:eastAsia="Liberation Mono"/>
          <w:sz w:val="19"/>
          <w:shd w:val="clear" w:color="auto" w:fill="EFEFEF"/>
        </w:rPr>
        <w:t>ch18-tracking/expected-global-ignore.bash.txt</w:t>
      </w:r>
      <w:r>
        <w:rPr>
          <w:i/>
        </w:rPr>
        <w:t>.</w:t>
      </w:r>
    </w:p>
    <w:p>
      <w:r>
        <w:rPr/>
        <w:t xml:space="preserve">The setting </w:t>
      </w:r>
      <w:r>
        <w:rPr>
          <w:rFonts w:ascii="Liberation Mono" w:hAnsi="Liberation Mono" w:eastAsia="Liberation Mono"/>
          <w:sz w:val="19"/>
          <w:shd w:val="clear" w:color="auto" w:fill="EFEFEF"/>
        </w:rPr>
        <w:t>core.excludesFile</w:t>
      </w:r>
      <w:r>
        <w:rPr/>
        <w:t xml:space="preserve"> (Chapter 14) points at a file of your choice; the recording writes two patterns into it, </w:t>
      </w:r>
      <w:r>
        <w:rPr>
          <w:rFonts w:ascii="Liberation Mono" w:hAnsi="Liberation Mono" w:eastAsia="Liberation Mono"/>
          <w:sz w:val="19"/>
          <w:shd w:val="clear" w:color="auto" w:fill="EFEFEF"/>
        </w:rPr>
        <w:t>.DS_Store</w:t>
      </w:r>
      <w:r>
        <w:rPr/>
        <w:t xml:space="preserve"> and </w:t>
      </w:r>
      <w:r>
        <w:rPr>
          <w:rFonts w:ascii="Liberation Mono" w:hAnsi="Liberation Mono" w:eastAsia="Liberation Mono"/>
          <w:sz w:val="19"/>
          <w:shd w:val="clear" w:color="auto" w:fill="EFEFEF"/>
        </w:rPr>
        <w:t>*.swp</w:t>
      </w:r>
      <w:r>
        <w:rPr/>
        <w:t xml:space="preserve">, and then creates two files in a fresh repository. </w:t>
      </w:r>
      <w:r>
        <w:rPr>
          <w:rFonts w:ascii="Liberation Mono" w:hAnsi="Liberation Mono" w:eastAsia="Liberation Mono"/>
          <w:sz w:val="19"/>
          <w:shd w:val="clear" w:color="auto" w:fill="EFEFEF"/>
        </w:rPr>
        <w:t>git status --short</w:t>
      </w:r>
      <w:r>
        <w:rPr/>
        <w:t xml:space="preserve"> shows only </w:t>
      </w:r>
      <w:r>
        <w:rPr>
          <w:rFonts w:ascii="Liberation Mono" w:hAnsi="Liberation Mono" w:eastAsia="Liberation Mono"/>
          <w:sz w:val="19"/>
          <w:shd w:val="clear" w:color="auto" w:fill="EFEFEF"/>
        </w:rPr>
        <w:t>notes.txt</w:t>
      </w:r>
      <w:r>
        <w:rPr/>
        <w:t xml:space="preserve">. </w:t>
      </w:r>
      <w:r>
        <w:rPr>
          <w:rFonts w:ascii="Liberation Mono" w:hAnsi="Liberation Mono" w:eastAsia="Liberation Mono"/>
          <w:sz w:val="19"/>
          <w:shd w:val="clear" w:color="auto" w:fill="EFEFEF"/>
        </w:rPr>
        <w:t>git check-ignore -v</w:t>
      </w:r>
      <w:r>
        <w:rPr/>
        <w:t xml:space="preserve"> shows the rule came from the </w:t>
      </w:r>
      <w:r>
        <w:rPr>
          <w:b/>
        </w:rPr>
        <w:t>global</w:t>
      </w:r>
      <w:r>
        <w:rPr/>
        <w:t xml:space="preserve"> file: </w:t>
      </w:r>
      <w:r>
        <w:rPr>
          <w:rFonts w:ascii="Liberation Mono" w:hAnsi="Liberation Mono" w:eastAsia="Liberation Mono"/>
          <w:sz w:val="19"/>
          <w:shd w:val="clear" w:color="auto" w:fill="EFEFEF"/>
        </w:rPr>
        <w:t>/home/learner/.gitignore_global</w:t>
      </w:r>
      <w:r>
        <w:rPr/>
        <w:t>, line 1.</w:t>
      </w:r>
    </w:p>
    <w:p>
      <w:r>
        <w:rPr/>
      </w:r>
      <w:r>
        <w:rPr>
          <w:b/>
        </w:rPr>
        <w:t>Where each kind of rule belongs.</w:t>
      </w:r>
      <w:r>
        <w:rPr/>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Rule</w:t>
            </w:r>
          </w:p>
        </w:tc>
        <w:tc>
          <w:tcPr>
            <w:tcW w:type="dxa" w:w="3137"/>
            <w:shd w:val="clear" w:color="auto" w:fill="E3E8F0"/>
          </w:tcPr>
          <w:p>
            <w:pPr>
              <w:spacing w:after="20" w:line="240" w:lineRule="auto"/>
            </w:pPr>
            <w:r/>
            <w:r>
              <w:rPr>
                <w:b/>
                <w:sz w:val="18"/>
              </w:rPr>
              <w:t>Put it in</w:t>
            </w:r>
          </w:p>
        </w:tc>
        <w:tc>
          <w:tcPr>
            <w:tcW w:type="dxa" w:w="3137"/>
            <w:shd w:val="clear" w:color="auto" w:fill="E3E8F0"/>
          </w:tcPr>
          <w:p>
            <w:pPr>
              <w:spacing w:after="20" w:line="240" w:lineRule="auto"/>
            </w:pPr>
            <w:r/>
            <w:r>
              <w:rPr>
                <w:b/>
                <w:sz w:val="18"/>
              </w:rPr>
              <w:t>Why</w:t>
            </w:r>
          </w:p>
        </w:tc>
      </w:tr>
      <w:tr>
        <w:tc>
          <w:tcPr>
            <w:tcW w:type="dxa" w:w="3137"/>
          </w:tcPr>
          <w:p>
            <w:pPr>
              <w:spacing w:after="20" w:line="240" w:lineRule="auto"/>
            </w:pPr>
            <w:r/>
            <w:r>
              <w:rPr>
                <w:sz w:val="18"/>
              </w:rPr>
              <w:t>Something every contributor must ignore (</w:t>
            </w:r>
            <w:r>
              <w:rPr>
                <w:rFonts w:ascii="Liberation Mono" w:hAnsi="Liberation Mono" w:eastAsia="Liberation Mono"/>
                <w:sz w:val="15"/>
                <w:shd w:val="clear" w:color="auto" w:fill="EFEFEF"/>
              </w:rPr>
              <w:t>node_modules/</w:t>
            </w:r>
            <w:r>
              <w:rPr>
                <w:sz w:val="18"/>
              </w:rPr>
              <w:t xml:space="preserve">, </w:t>
            </w:r>
            <w:r>
              <w:rPr>
                <w:rFonts w:ascii="Liberation Mono" w:hAnsi="Liberation Mono" w:eastAsia="Liberation Mono"/>
                <w:sz w:val="15"/>
                <w:shd w:val="clear" w:color="auto" w:fill="EFEFEF"/>
              </w:rPr>
              <w:t>.env</w:t>
            </w:r>
            <w:r>
              <w:rPr>
                <w:sz w:val="18"/>
              </w:rPr>
              <w:t>)</w:t>
            </w:r>
          </w:p>
        </w:tc>
        <w:tc>
          <w:tcPr>
            <w:tcW w:type="dxa" w:w="3137"/>
          </w:tcPr>
          <w:p>
            <w:pPr>
              <w:spacing w:after="20" w:line="240" w:lineRule="auto"/>
            </w:pPr>
            <w:r/>
            <w:r>
              <w:rPr>
                <w:sz w:val="18"/>
              </w:rPr>
              <w:t xml:space="preserve">The project's </w:t>
            </w:r>
            <w:r>
              <w:rPr>
                <w:rFonts w:ascii="Liberation Mono" w:hAnsi="Liberation Mono" w:eastAsia="Liberation Mono"/>
                <w:sz w:val="15"/>
                <w:shd w:val="clear" w:color="auto" w:fill="EFEFEF"/>
              </w:rPr>
              <w:t>.gitignore</w:t>
            </w:r>
          </w:p>
        </w:tc>
        <w:tc>
          <w:tcPr>
            <w:tcW w:type="dxa" w:w="3137"/>
          </w:tcPr>
          <w:p>
            <w:pPr>
              <w:spacing w:after="20" w:line="240" w:lineRule="auto"/>
            </w:pPr>
            <w:r/>
            <w:r>
              <w:rPr>
                <w:sz w:val="18"/>
              </w:rPr>
              <w:t>Shared with the team</w:t>
            </w:r>
          </w:p>
        </w:tc>
      </w:tr>
      <w:tr>
        <w:tc>
          <w:tcPr>
            <w:tcW w:type="dxa" w:w="3137"/>
          </w:tcPr>
          <w:p>
            <w:pPr>
              <w:spacing w:after="20" w:line="240" w:lineRule="auto"/>
            </w:pPr>
            <w:r/>
            <w:r>
              <w:rPr>
                <w:sz w:val="18"/>
              </w:rPr>
              <w:t xml:space="preserve">Something only </w:t>
            </w:r>
            <w:r>
              <w:rPr>
                <w:i/>
                <w:sz w:val="18"/>
              </w:rPr>
              <w:t>your</w:t>
            </w:r>
            <w:r>
              <w:rPr>
                <w:sz w:val="18"/>
              </w:rPr>
              <w:t xml:space="preserve"> tools produce</w:t>
            </w:r>
          </w:p>
        </w:tc>
        <w:tc>
          <w:tcPr>
            <w:tcW w:type="dxa" w:w="3137"/>
          </w:tcPr>
          <w:p>
            <w:pPr>
              <w:spacing w:after="20" w:line="240" w:lineRule="auto"/>
            </w:pPr>
            <w:r/>
            <w:r>
              <w:rPr>
                <w:sz w:val="18"/>
              </w:rPr>
              <w:t>Your global ignore file</w:t>
            </w:r>
          </w:p>
        </w:tc>
        <w:tc>
          <w:tcPr>
            <w:tcW w:type="dxa" w:w="3137"/>
          </w:tcPr>
          <w:p>
            <w:pPr>
              <w:spacing w:after="20" w:line="240" w:lineRule="auto"/>
            </w:pPr>
            <w:r/>
            <w:r>
              <w:rPr>
                <w:sz w:val="18"/>
              </w:rPr>
              <w:t>Private to you</w:t>
            </w:r>
          </w:p>
        </w:tc>
      </w:tr>
    </w:tbl>
    <w:p>
      <w:pPr>
        <w:spacing w:after="40"/>
      </w:pPr>
    </w:p>
    <w:p>
      <w:pPr>
        <w:pBdr>
          <w:bottom w:val="single" w:sz="6" w:space="1" w:color="AAAAAA"/>
        </w:pBdr>
        <w:spacing w:after="40"/>
      </w:pPr>
    </w:p>
    <w:p>
      <w:pPr>
        <w:pStyle w:val="Heading2"/>
      </w:pPr>
      <w:r>
        <w:rPr/>
        <w:t>18.6 Ignoring does not untrack</w:t>
      </w:r>
    </w:p>
    <w:p>
      <w:r>
        <w:rPr/>
        <w:t xml:space="preserve">This is the most common surprise. </w:t>
      </w:r>
      <w:r>
        <w:rPr>
          <w:rFonts w:ascii="Liberation Mono" w:hAnsi="Liberation Mono" w:eastAsia="Liberation Mono"/>
          <w:sz w:val="19"/>
          <w:shd w:val="clear" w:color="auto" w:fill="EFEFEF"/>
        </w:rPr>
        <w:t>.gitignore</w:t>
      </w:r>
      <w:r>
        <w:rPr/>
        <w:t xml:space="preserve"> only affects files that Git is </w:t>
      </w:r>
      <w:r>
        <w:rPr>
          <w:b/>
        </w:rPr>
        <w:t>not yet tracking</w:t>
      </w:r>
      <w:r>
        <w:rPr/>
        <w:t xml:space="preserve">. If a file is already in the history, adding it to </w:t>
      </w:r>
      <w:r>
        <w:rPr>
          <w:rFonts w:ascii="Liberation Mono" w:hAnsi="Liberation Mono" w:eastAsia="Liberation Mono"/>
          <w:sz w:val="19"/>
          <w:shd w:val="clear" w:color="auto" w:fill="EFEFEF"/>
        </w:rPr>
        <w:t>.gitignore</w:t>
      </w:r>
      <w:r>
        <w:rPr/>
        <w:t xml:space="preserve"> changes nothing:</w:t>
      </w:r>
    </w:p>
    <w:p>
      <w:pPr>
        <w:shd w:val="clear" w:color="auto" w:fill="F2F2F2"/>
        <w:spacing w:before="40" w:after="160" w:line="240" w:lineRule="auto"/>
        <w:ind w:left="113"/>
      </w:pPr>
      <w:r>
        <w:rPr>
          <w:rFonts w:ascii="Liberation Mono" w:hAnsi="Liberation Mono" w:eastAsia="Liberation Mono"/>
          <w:sz w:val="17"/>
        </w:rPr>
        <w:t>$ printf 'temporary\n' &gt; scratch.txt</w:t>
        <w:br/>
      </w:r>
      <w:r>
        <w:rPr>
          <w:rFonts w:ascii="Liberation Mono" w:hAnsi="Liberation Mono" w:eastAsia="Liberation Mono"/>
          <w:sz w:val="17"/>
        </w:rPr>
        <w:t>$ git add scratch.txt</w:t>
        <w:br/>
      </w:r>
      <w:r>
        <w:rPr>
          <w:rFonts w:ascii="Liberation Mono" w:hAnsi="Liberation Mono" w:eastAsia="Liberation Mono"/>
          <w:sz w:val="17"/>
        </w:rPr>
        <w:t>$ git commit -m "Add scratch file"</w:t>
        <w:br/>
      </w:r>
      <w:r>
        <w:rPr>
          <w:rFonts w:ascii="Liberation Mono" w:hAnsi="Liberation Mono" w:eastAsia="Liberation Mono"/>
          <w:sz w:val="17"/>
        </w:rPr>
        <w:t>[main 0c6c05c] Add scratch file</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scratch.txt</w:t>
        <w:br/>
      </w:r>
      <w:r>
        <w:rPr>
          <w:rFonts w:ascii="Liberation Mono" w:hAnsi="Liberation Mono" w:eastAsia="Liberation Mono"/>
          <w:sz w:val="17"/>
        </w:rPr>
        <w:t>$ printf 'scratch.txt\n' &gt; .gitignore</w:t>
        <w:br/>
      </w:r>
      <w:r>
        <w:rPr>
          <w:rFonts w:ascii="Liberation Mono" w:hAnsi="Liberation Mono" w:eastAsia="Liberation Mono"/>
          <w:sz w:val="17"/>
        </w:rPr>
        <w:t>$ git status --short</w:t>
        <w:br/>
      </w:r>
      <w:r>
        <w:rPr>
          <w:rFonts w:ascii="Liberation Mono" w:hAnsi="Liberation Mono" w:eastAsia="Liberation Mono"/>
          <w:sz w:val="17"/>
        </w:rPr>
        <w:t>?? .gitignore</w:t>
      </w:r>
    </w:p>
    <w:p>
      <w:r>
        <w:rPr>
          <w:i/>
        </w:rPr>
        <w:t xml:space="preserve">Recorded in Bash; </w:t>
      </w:r>
      <w:r>
        <w:rPr>
          <w:rFonts w:ascii="Liberation Mono" w:hAnsi="Liberation Mono" w:eastAsia="Liberation Mono"/>
          <w:sz w:val="19"/>
          <w:shd w:val="clear" w:color="auto" w:fill="EFEFEF"/>
        </w:rPr>
        <w:t>ch18-tracking/expected-states.bash.txt</w:t>
      </w:r>
      <w:r>
        <w:rPr>
          <w:i/>
        </w:rPr>
        <w:t>.</w:t>
      </w:r>
    </w:p>
    <w:p>
      <w:r>
        <w:rPr>
          <w:rFonts w:ascii="Liberation Mono" w:hAnsi="Liberation Mono" w:eastAsia="Liberation Mono"/>
          <w:sz w:val="19"/>
          <w:shd w:val="clear" w:color="auto" w:fill="EFEFEF"/>
        </w:rPr>
        <w:t>scratch.txt</w:t>
      </w:r>
      <w:r>
        <w:rPr/>
        <w:t xml:space="preserve"> was committed. The learner then wrote </w:t>
      </w:r>
      <w:r>
        <w:rPr>
          <w:rFonts w:ascii="Liberation Mono" w:hAnsi="Liberation Mono" w:eastAsia="Liberation Mono"/>
          <w:sz w:val="19"/>
          <w:shd w:val="clear" w:color="auto" w:fill="EFEFEF"/>
        </w:rPr>
        <w:t>scratch.txt</w:t>
      </w:r>
      <w:r>
        <w:rPr/>
        <w:t xml:space="preserve"> into </w:t>
      </w:r>
      <w:r>
        <w:rPr>
          <w:rFonts w:ascii="Liberation Mono" w:hAnsi="Liberation Mono" w:eastAsia="Liberation Mono"/>
          <w:sz w:val="19"/>
          <w:shd w:val="clear" w:color="auto" w:fill="EFEFEF"/>
        </w:rPr>
        <w:t>.gitignore</w:t>
      </w:r>
      <w:r>
        <w:rPr/>
        <w:t xml:space="preserve">. </w:t>
      </w:r>
      <w:r>
        <w:rPr>
          <w:rFonts w:ascii="Liberation Mono" w:hAnsi="Liberation Mono" w:eastAsia="Liberation Mono"/>
          <w:sz w:val="19"/>
          <w:shd w:val="clear" w:color="auto" w:fill="EFEFEF"/>
        </w:rPr>
        <w:t>git status --short</w:t>
      </w:r>
      <w:r>
        <w:rPr/>
        <w:t xml:space="preserve"> reports only the new </w:t>
      </w:r>
      <w:r>
        <w:rPr>
          <w:rFonts w:ascii="Liberation Mono" w:hAnsi="Liberation Mono" w:eastAsia="Liberation Mono"/>
          <w:sz w:val="19"/>
          <w:shd w:val="clear" w:color="auto" w:fill="EFEFEF"/>
        </w:rPr>
        <w:t>.gitignore</w:t>
      </w:r>
      <w:r>
        <w:rPr/>
        <w:t xml:space="preserve">; it says </w:t>
      </w:r>
      <w:r>
        <w:rPr>
          <w:b/>
        </w:rPr>
        <w:t>nothing</w:t>
      </w:r>
      <w:r>
        <w:rPr/>
        <w:t xml:space="preserve"> about </w:t>
      </w:r>
      <w:r>
        <w:rPr>
          <w:rFonts w:ascii="Liberation Mono" w:hAnsi="Liberation Mono" w:eastAsia="Liberation Mono"/>
          <w:sz w:val="19"/>
          <w:shd w:val="clear" w:color="auto" w:fill="EFEFEF"/>
        </w:rPr>
        <w:t>scratch.txt</w:t>
      </w:r>
      <w:r>
        <w:rPr/>
        <w:t>, which Git is still tracking and will keep tracking. Ignoring alone did not help.</w:t>
      </w:r>
    </w:p>
    <w:p>
      <w:r>
        <w:rPr/>
        <w:t xml:space="preserve">To stop tracking a file </w:t>
      </w:r>
      <w:r>
        <w:rPr>
          <w:b/>
        </w:rPr>
        <w:t>without deleting it</w:t>
      </w:r>
      <w:r>
        <w:rPr/>
        <w:t xml:space="preserve"> from your working tree, use </w:t>
      </w:r>
      <w:r>
        <w:rPr>
          <w:rFonts w:ascii="Liberation Mono" w:hAnsi="Liberation Mono" w:eastAsia="Liberation Mono"/>
          <w:sz w:val="19"/>
          <w:shd w:val="clear" w:color="auto" w:fill="EFEFEF"/>
        </w:rPr>
        <w:t>git rm --cached</w:t>
      </w:r>
      <w:r>
        <w:rPr/>
        <w:t>:</w:t>
      </w:r>
    </w:p>
    <w:p>
      <w:pPr>
        <w:shd w:val="clear" w:color="auto" w:fill="F2F2F2"/>
        <w:spacing w:before="40" w:after="160" w:line="240" w:lineRule="auto"/>
        <w:ind w:left="113"/>
      </w:pPr>
      <w:r>
        <w:rPr>
          <w:rFonts w:ascii="Liberation Mono" w:hAnsi="Liberation Mono" w:eastAsia="Liberation Mono"/>
          <w:sz w:val="17"/>
        </w:rPr>
        <w:t>$ git rm --cached scratch.txt</w:t>
        <w:br/>
      </w:r>
      <w:r>
        <w:rPr>
          <w:rFonts w:ascii="Liberation Mono" w:hAnsi="Liberation Mono" w:eastAsia="Liberation Mono"/>
          <w:sz w:val="17"/>
        </w:rPr>
        <w:t>rm 'scratch.txt'</w:t>
        <w:br/>
      </w:r>
      <w:r>
        <w:rPr>
          <w:rFonts w:ascii="Liberation Mono" w:hAnsi="Liberation Mono" w:eastAsia="Liberation Mono"/>
          <w:sz w:val="17"/>
        </w:rPr>
        <w:t>$ git status --short</w:t>
        <w:br/>
      </w:r>
      <w:r>
        <w:rPr>
          <w:rFonts w:ascii="Liberation Mono" w:hAnsi="Liberation Mono" w:eastAsia="Liberation Mono"/>
          <w:sz w:val="17"/>
        </w:rPr>
        <w:t>D  scratch.txt</w:t>
        <w:br/>
      </w:r>
      <w:r>
        <w:rPr>
          <w:rFonts w:ascii="Liberation Mono" w:hAnsi="Liberation Mono" w:eastAsia="Liberation Mono"/>
          <w:sz w:val="17"/>
        </w:rPr>
        <w:t>?? .gitignore</w:t>
        <w:br/>
      </w:r>
      <w:r>
        <w:rPr>
          <w:rFonts w:ascii="Liberation Mono" w:hAnsi="Liberation Mono" w:eastAsia="Liberation Mono"/>
          <w:sz w:val="17"/>
        </w:rPr>
        <w:t>$ git commit -am "Stop tracking the scratch file"</w:t>
        <w:br/>
      </w:r>
      <w:r>
        <w:rPr>
          <w:rFonts w:ascii="Liberation Mono" w:hAnsi="Liberation Mono" w:eastAsia="Liberation Mono"/>
          <w:sz w:val="17"/>
        </w:rPr>
        <w:t>[main 936eed8] Stop tracking the scratch file</w:t>
        <w:br/>
      </w:r>
      <w:r>
        <w:rPr>
          <w:rFonts w:ascii="Liberation Mono" w:hAnsi="Liberation Mono" w:eastAsia="Liberation Mono"/>
          <w:sz w:val="17"/>
        </w:rPr>
        <w:t xml:space="preserve"> 1 file changed, 1 deletion(-)</w:t>
        <w:br/>
      </w:r>
      <w:r>
        <w:rPr>
          <w:rFonts w:ascii="Liberation Mono" w:hAnsi="Liberation Mono" w:eastAsia="Liberation Mono"/>
          <w:sz w:val="17"/>
        </w:rPr>
        <w:t xml:space="preserve"> delete mode 100644 scratch.txt</w:t>
        <w:br/>
      </w:r>
      <w:r>
        <w:rPr>
          <w:rFonts w:ascii="Liberation Mono" w:hAnsi="Liberation Mono" w:eastAsia="Liberation Mono"/>
          <w:sz w:val="17"/>
        </w:rPr>
        <w:t>$ git status --short</w:t>
        <w:br/>
      </w:r>
      <w:r>
        <w:rPr>
          <w:rFonts w:ascii="Liberation Mono" w:hAnsi="Liberation Mono" w:eastAsia="Liberation Mono"/>
          <w:sz w:val="17"/>
        </w:rPr>
        <w:t>?? .gitignore</w:t>
      </w:r>
    </w:p>
    <w:p>
      <w:r>
        <w:rPr>
          <w:i/>
        </w:rPr>
        <w:t xml:space="preserve">Recorded in Bash; </w:t>
      </w:r>
      <w:r>
        <w:rPr>
          <w:rFonts w:ascii="Liberation Mono" w:hAnsi="Liberation Mono" w:eastAsia="Liberation Mono"/>
          <w:sz w:val="19"/>
          <w:shd w:val="clear" w:color="auto" w:fill="EFEFEF"/>
        </w:rPr>
        <w:t>ch18-tracking/expected-states.bash.txt</w:t>
      </w:r>
      <w:r>
        <w:rPr>
          <w:i/>
        </w:rPr>
        <w:t>.</w:t>
      </w:r>
    </w:p>
    <w:p>
      <w:pPr>
        <w:tabs>
          <w:tab w:pos="510" w:val="left"/>
        </w:tabs>
        <w:spacing w:after="60"/>
        <w:ind w:left="510" w:hanging="340"/>
      </w:pPr>
      <w:r>
        <w:t>•</w:t>
        <w:tab/>
      </w:r>
      <w:r>
        <w:rPr>
          <w:rFonts w:ascii="Liberation Mono" w:hAnsi="Liberation Mono" w:eastAsia="Liberation Mono"/>
          <w:sz w:val="19"/>
          <w:shd w:val="clear" w:color="auto" w:fill="EFEFEF"/>
        </w:rPr>
        <w:t>git rm --cached scratch.txt</w:t>
      </w:r>
      <w:r>
        <w:rPr/>
        <w:t xml:space="preserve"> removed the file from the index only. </w:t>
      </w:r>
      <w:r>
        <w:rPr>
          <w:rFonts w:ascii="Liberation Mono" w:hAnsi="Liberation Mono" w:eastAsia="Liberation Mono"/>
          <w:sz w:val="19"/>
          <w:shd w:val="clear" w:color="auto" w:fill="EFEFEF"/>
        </w:rPr>
        <w:t>git status --short</w:t>
      </w:r>
      <w:r>
        <w:rPr/>
        <w:t xml:space="preserve"> shows </w:t>
      </w:r>
      <w:r>
        <w:rPr>
          <w:rFonts w:ascii="Liberation Mono" w:hAnsi="Liberation Mono" w:eastAsia="Liberation Mono"/>
          <w:sz w:val="19"/>
          <w:shd w:val="clear" w:color="auto" w:fill="EFEFEF"/>
        </w:rPr>
        <w:t>D  scratch.txt</w:t>
      </w:r>
      <w:r>
        <w:rPr/>
        <w:t xml:space="preserve">: </w:t>
      </w:r>
      <w:r>
        <w:rPr>
          <w:i/>
        </w:rPr>
        <w:t>staged for deletion from the repository</w:t>
      </w:r>
      <w:r>
        <w:rPr/>
        <w:t>, while the file itself stays in the folder.</w:t>
      </w:r>
    </w:p>
    <w:p>
      <w:pPr>
        <w:tabs>
          <w:tab w:pos="510" w:val="left"/>
        </w:tabs>
        <w:spacing w:after="60"/>
        <w:ind w:left="510" w:hanging="340"/>
      </w:pPr>
      <w:r>
        <w:t>•</w:t>
        <w:tab/>
      </w:r>
      <w:r>
        <w:rPr/>
        <w:t xml:space="preserve">The commit recorded that the repository no longer contains it. From now on the </w:t>
      </w:r>
      <w:r>
        <w:rPr>
          <w:rFonts w:ascii="Liberation Mono" w:hAnsi="Liberation Mono" w:eastAsia="Liberation Mono"/>
          <w:sz w:val="19"/>
          <w:shd w:val="clear" w:color="auto" w:fill="EFEFEF"/>
        </w:rPr>
        <w:t>.gitignore</w:t>
      </w:r>
      <w:r>
        <w:rPr/>
        <w:t xml:space="preserve"> rule applies, and the file is left alone.</w:t>
      </w:r>
    </w:p>
    <w:p>
      <w:pPr>
        <w:pBdr>
          <w:left w:val="single" w:sz="18" w:space="6" w:color="999999"/>
        </w:pBdr>
        <w:ind w:left="454"/>
      </w:pPr>
      <w:r>
        <w:rPr/>
      </w:r>
      <w:r>
        <w:rPr>
          <w:b/>
        </w:rPr>
        <w:t>⚠️ CAUTION.</w:t>
      </w:r>
      <w:r>
        <w:rPr/>
        <w:t xml:space="preserve"> Stopping tracking removes the file from </w:t>
      </w:r>
      <w:r>
        <w:rPr>
          <w:i/>
        </w:rPr>
        <w:t>future</w:t>
      </w:r>
      <w:r>
        <w:rPr/>
        <w:t xml:space="preserve"> versions. It remains in the older commits, so anyone can still read it in history. If a file contains a secret, ignoring or untracking it is </w:t>
      </w:r>
      <w:r>
        <w:rPr>
          <w:b/>
        </w:rPr>
        <w:t>not enough</w:t>
      </w:r>
      <w:r>
        <w:rPr/>
        <w:t>; see section 18.8 and Chapter 33.</w:t>
      </w:r>
    </w:p>
    <w:p>
      <w:pPr>
        <w:pBdr>
          <w:bottom w:val="single" w:sz="6" w:space="1" w:color="AAAAAA"/>
        </w:pBdr>
        <w:spacing w:after="40"/>
      </w:pPr>
    </w:p>
    <w:p>
      <w:pPr>
        <w:pStyle w:val="Heading2"/>
      </w:pPr>
      <w:r>
        <w:rPr/>
        <w:t>18.7 Renaming and deleting</w:t>
      </w:r>
    </w:p>
    <w:p>
      <w:pPr>
        <w:pStyle w:val="Heading3"/>
      </w:pPr>
      <w:r>
        <w:rPr/>
        <w:t xml:space="preserve">18.7.1 Renaming: </w:t>
      </w:r>
      <w:r>
        <w:rPr>
          <w:rFonts w:ascii="Liberation Mono" w:hAnsi="Liberation Mono" w:eastAsia="Liberation Mono"/>
          <w:sz w:val="19"/>
          <w:shd w:val="clear" w:color="auto" w:fill="EFEFEF"/>
        </w:rPr>
        <w:t>git mv</w:t>
      </w:r>
    </w:p>
    <w:p>
      <w:pPr>
        <w:pBdr>
          <w:left w:val="single" w:sz="18" w:space="6" w:color="999999"/>
        </w:pBdr>
        <w:ind w:left="454"/>
      </w:pPr>
      <w:r>
        <w:rPr/>
      </w:r>
      <w:r>
        <w:rPr>
          <w:b/>
        </w:rPr>
        <w:t>New term: git mv.</w:t>
      </w:r>
      <w:r>
        <w:rPr/>
        <w:t xml:space="preserve"> Renames or moves a file and stages that change in one step.</w:t>
      </w:r>
    </w:p>
    <w:p>
      <w:pPr>
        <w:shd w:val="clear" w:color="auto" w:fill="F2F2F2"/>
        <w:spacing w:before="40" w:after="160" w:line="240" w:lineRule="auto"/>
        <w:ind w:left="113"/>
      </w:pPr>
      <w:r>
        <w:rPr>
          <w:rFonts w:ascii="Liberation Mono" w:hAnsi="Liberation Mono" w:eastAsia="Liberation Mono"/>
          <w:sz w:val="17"/>
        </w:rPr>
        <w:t>$ git mv menu.html carte.html</w:t>
        <w:br/>
      </w:r>
      <w:r>
        <w:rPr>
          <w:rFonts w:ascii="Liberation Mono" w:hAnsi="Liberation Mono" w:eastAsia="Liberation Mono"/>
          <w:sz w:val="17"/>
        </w:rPr>
        <w:t>$ git status --short</w:t>
        <w:br/>
      </w:r>
      <w:r>
        <w:rPr>
          <w:rFonts w:ascii="Liberation Mono" w:hAnsi="Liberation Mono" w:eastAsia="Liberation Mono"/>
          <w:sz w:val="17"/>
        </w:rPr>
        <w:t>R  menu.html -&gt; carte.html</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Changes to be committed:</w:t>
        <w:br/>
      </w:r>
      <w:r>
        <w:rPr>
          <w:rFonts w:ascii="Liberation Mono" w:hAnsi="Liberation Mono" w:eastAsia="Liberation Mono"/>
          <w:sz w:val="17"/>
        </w:rPr>
        <w:t xml:space="preserve">  (use "git restore --staged &lt;file&gt;..." to unstage)</w:t>
        <w:br/>
      </w:r>
      <w:r>
        <w:rPr>
          <w:rFonts w:ascii="Liberation Mono" w:hAnsi="Liberation Mono" w:eastAsia="Liberation Mono"/>
          <w:sz w:val="17"/>
        </w:rPr>
        <w:tab/>
        <w:t>renamed:    menu.html -&gt; carte.html</w:t>
      </w:r>
    </w:p>
    <w:p>
      <w:r>
        <w:rPr>
          <w:i/>
        </w:rPr>
        <w:t xml:space="preserve">Recorded in Bash; </w:t>
      </w:r>
      <w:r>
        <w:rPr>
          <w:rFonts w:ascii="Liberation Mono" w:hAnsi="Liberation Mono" w:eastAsia="Liberation Mono"/>
          <w:sz w:val="19"/>
          <w:shd w:val="clear" w:color="auto" w:fill="EFEFEF"/>
        </w:rPr>
        <w:t>ch18-tracking/expected-states.bash.txt</w:t>
      </w:r>
      <w:r>
        <w:rPr>
          <w:i/>
        </w:rPr>
        <w:t>.</w:t>
      </w:r>
    </w:p>
    <w:p>
      <w:r>
        <w:rPr>
          <w:rFonts w:ascii="Liberation Mono" w:hAnsi="Liberation Mono" w:eastAsia="Liberation Mono"/>
          <w:sz w:val="19"/>
          <w:shd w:val="clear" w:color="auto" w:fill="EFEFEF"/>
        </w:rPr>
        <w:t>git mv menu.html carte.html</w:t>
      </w:r>
      <w:r>
        <w:rPr/>
        <w:t xml:space="preserve"> renamed the file and staged the rename. </w:t>
      </w:r>
      <w:r>
        <w:rPr>
          <w:rFonts w:ascii="Liberation Mono" w:hAnsi="Liberation Mono" w:eastAsia="Liberation Mono"/>
          <w:sz w:val="19"/>
          <w:shd w:val="clear" w:color="auto" w:fill="EFEFEF"/>
        </w:rPr>
        <w:t>git status</w:t>
      </w:r>
      <w:r>
        <w:rPr/>
        <w:t xml:space="preserve"> reports </w:t>
      </w:r>
      <w:r>
        <w:rPr>
          <w:rFonts w:ascii="Liberation Mono" w:hAnsi="Liberation Mono" w:eastAsia="Liberation Mono"/>
          <w:sz w:val="19"/>
          <w:shd w:val="clear" w:color="auto" w:fill="EFEFEF"/>
        </w:rPr>
        <w:t>renamed: menu.html -&gt; carte.html</w:t>
      </w:r>
      <w:r>
        <w:rPr/>
        <w:t xml:space="preserve">. Git does not actually store "renames": it stores snapshots. It works out that a rename happened because a file disappeared and another with (nearly) the same contents appeared. The commit output says so in words: </w:t>
      </w:r>
      <w:r>
        <w:rPr>
          <w:rFonts w:ascii="Liberation Mono" w:hAnsi="Liberation Mono" w:eastAsia="Liberation Mono"/>
          <w:sz w:val="19"/>
          <w:shd w:val="clear" w:color="auto" w:fill="EFEFEF"/>
        </w:rPr>
        <w:t>rename menu.html =&gt; carte.html (100%)</w:t>
      </w:r>
      <w:r>
        <w:rPr/>
        <w:t>, where 100% means the contents are identical.</w:t>
      </w:r>
    </w:p>
    <w:p>
      <w:r>
        <w:rPr/>
        <w:t xml:space="preserve">You can also rename the file in your file manager or with </w:t>
      </w:r>
      <w:r>
        <w:rPr>
          <w:rFonts w:ascii="Liberation Mono" w:hAnsi="Liberation Mono" w:eastAsia="Liberation Mono"/>
          <w:sz w:val="19"/>
          <w:shd w:val="clear" w:color="auto" w:fill="EFEFEF"/>
        </w:rPr>
        <w:t>mv</w:t>
      </w:r>
      <w:r>
        <w:rPr/>
        <w:t xml:space="preserve">, and then tell Git with </w:t>
      </w:r>
      <w:r>
        <w:rPr>
          <w:rFonts w:ascii="Liberation Mono" w:hAnsi="Liberation Mono" w:eastAsia="Liberation Mono"/>
          <w:sz w:val="19"/>
          <w:shd w:val="clear" w:color="auto" w:fill="EFEFEF"/>
        </w:rPr>
        <w:t>git add</w:t>
      </w:r>
      <w:r>
        <w:rPr/>
        <w:t xml:space="preserve"> for both the old and the new name; Git will still recognise the rename. </w:t>
      </w:r>
      <w:r>
        <w:rPr>
          <w:rFonts w:ascii="Liberation Mono" w:hAnsi="Liberation Mono" w:eastAsia="Liberation Mono"/>
          <w:sz w:val="19"/>
          <w:shd w:val="clear" w:color="auto" w:fill="EFEFEF"/>
        </w:rPr>
        <w:t>git mv</w:t>
      </w:r>
      <w:r>
        <w:rPr/>
        <w:t xml:space="preserve"> is simply the tidier way.</w:t>
      </w:r>
    </w:p>
    <w:p>
      <w:pPr>
        <w:pBdr>
          <w:left w:val="single" w:sz="18" w:space="6" w:color="999999"/>
        </w:pBdr>
        <w:ind w:left="454"/>
      </w:pPr>
      <w:r>
        <w:rPr/>
      </w:r>
      <w:r>
        <w:rPr>
          <w:b/>
        </w:rPr>
        <w:t>Renaming has a side effect for a website.</w:t>
      </w:r>
      <w:r>
        <w:rPr/>
        <w:t xml:space="preserve"> Other pages that link to </w:t>
      </w:r>
      <w:r>
        <w:rPr>
          <w:rFonts w:ascii="Liberation Mono" w:hAnsi="Liberation Mono" w:eastAsia="Liberation Mono"/>
          <w:sz w:val="19"/>
          <w:shd w:val="clear" w:color="auto" w:fill="EFEFEF"/>
        </w:rPr>
        <w:t>menu.html</w:t>
      </w:r>
      <w:r>
        <w:rPr/>
        <w:t xml:space="preserve"> now point at a file that no longer exists. Git tracked the rename but cannot fix your links: check them.</w:t>
      </w:r>
    </w:p>
    <w:p>
      <w:pPr>
        <w:pStyle w:val="Heading3"/>
      </w:pPr>
      <w:r>
        <w:rPr/>
        <w:t xml:space="preserve">18.7.2 Deleting: </w:t>
      </w:r>
      <w:r>
        <w:rPr>
          <w:rFonts w:ascii="Liberation Mono" w:hAnsi="Liberation Mono" w:eastAsia="Liberation Mono"/>
          <w:sz w:val="19"/>
          <w:shd w:val="clear" w:color="auto" w:fill="EFEFEF"/>
        </w:rPr>
        <w:t>git rm</w:t>
      </w:r>
    </w:p>
    <w:p>
      <w:pPr>
        <w:pBdr>
          <w:left w:val="single" w:sz="18" w:space="6" w:color="999999"/>
        </w:pBdr>
        <w:ind w:left="454"/>
      </w:pPr>
      <w:r>
        <w:rPr/>
      </w:r>
      <w:r>
        <w:rPr>
          <w:b/>
        </w:rPr>
        <w:t>New term: git rm.</w:t>
      </w:r>
      <w:r>
        <w:rPr/>
        <w:t xml:space="preserve"> Deletes a file from the working tree and stages the deletion.</w:t>
      </w:r>
    </w:p>
    <w:p>
      <w:pPr>
        <w:shd w:val="clear" w:color="auto" w:fill="F2F2F2"/>
        <w:spacing w:before="40" w:after="160" w:line="240" w:lineRule="auto"/>
        <w:ind w:left="113"/>
      </w:pPr>
      <w:r>
        <w:rPr>
          <w:rFonts w:ascii="Liberation Mono" w:hAnsi="Liberation Mono" w:eastAsia="Liberation Mono"/>
          <w:sz w:val="17"/>
        </w:rPr>
        <w:t>$ git rm contact.html</w:t>
        <w:br/>
      </w:r>
      <w:r>
        <w:rPr>
          <w:rFonts w:ascii="Liberation Mono" w:hAnsi="Liberation Mono" w:eastAsia="Liberation Mono"/>
          <w:sz w:val="17"/>
        </w:rPr>
        <w:t>rm 'contact.html'</w:t>
        <w:br/>
      </w:r>
      <w:r>
        <w:rPr>
          <w:rFonts w:ascii="Liberation Mono" w:hAnsi="Liberation Mono" w:eastAsia="Liberation Mono"/>
          <w:sz w:val="17"/>
        </w:rPr>
        <w:t>$ git status --short</w:t>
        <w:br/>
      </w:r>
      <w:r>
        <w:rPr>
          <w:rFonts w:ascii="Liberation Mono" w:hAnsi="Liberation Mono" w:eastAsia="Liberation Mono"/>
          <w:sz w:val="17"/>
        </w:rPr>
        <w:t>R  menu.html -&gt; carte.html</w:t>
        <w:br/>
      </w:r>
      <w:r>
        <w:rPr>
          <w:rFonts w:ascii="Liberation Mono" w:hAnsi="Liberation Mono" w:eastAsia="Liberation Mono"/>
          <w:sz w:val="17"/>
        </w:rPr>
        <w:t>D  contact.html</w:t>
      </w:r>
    </w:p>
    <w:p>
      <w:r>
        <w:rPr>
          <w:i/>
        </w:rPr>
        <w:t xml:space="preserve">Recorded in Bash; </w:t>
      </w:r>
      <w:r>
        <w:rPr>
          <w:rFonts w:ascii="Liberation Mono" w:hAnsi="Liberation Mono" w:eastAsia="Liberation Mono"/>
          <w:sz w:val="19"/>
          <w:shd w:val="clear" w:color="auto" w:fill="EFEFEF"/>
        </w:rPr>
        <w:t>ch18-tracking/expected-states.bash.txt</w:t>
      </w:r>
      <w:r>
        <w:rPr>
          <w:i/>
        </w:rPr>
        <w:t>.</w:t>
      </w:r>
    </w:p>
    <w:p>
      <w:r>
        <w:rPr>
          <w:rFonts w:ascii="Liberation Mono" w:hAnsi="Liberation Mono" w:eastAsia="Liberation Mono"/>
          <w:sz w:val="19"/>
          <w:shd w:val="clear" w:color="auto" w:fill="EFEFEF"/>
        </w:rPr>
        <w:t>git rm contact.html</w:t>
      </w:r>
      <w:r>
        <w:rPr/>
        <w:t xml:space="preserve"> deleted the file and staged the deletion (</w:t>
      </w:r>
      <w:r>
        <w:rPr>
          <w:rFonts w:ascii="Liberation Mono" w:hAnsi="Liberation Mono" w:eastAsia="Liberation Mono"/>
          <w:sz w:val="19"/>
          <w:shd w:val="clear" w:color="auto" w:fill="EFEFEF"/>
        </w:rPr>
        <w:t>D</w:t>
      </w:r>
      <w:r>
        <w:rPr/>
        <w:t xml:space="preserve"> in the first column). Now the commit:</w:t>
      </w:r>
    </w:p>
    <w:p>
      <w:pPr>
        <w:shd w:val="clear" w:color="auto" w:fill="F2F2F2"/>
        <w:spacing w:before="40" w:after="160" w:line="240" w:lineRule="auto"/>
        <w:ind w:left="113"/>
      </w:pPr>
      <w:r>
        <w:rPr>
          <w:rFonts w:ascii="Liberation Mono" w:hAnsi="Liberation Mono" w:eastAsia="Liberation Mono"/>
          <w:sz w:val="17"/>
        </w:rPr>
        <w:t>$ git commit -m "Rename the menu page and remove the contact page"</w:t>
        <w:br/>
      </w:r>
      <w:r>
        <w:rPr>
          <w:rFonts w:ascii="Liberation Mono" w:hAnsi="Liberation Mono" w:eastAsia="Liberation Mono"/>
          <w:sz w:val="17"/>
        </w:rPr>
        <w:t>[main a496e78] Rename the menu page and remove the contact page</w:t>
        <w:br/>
      </w:r>
      <w:r>
        <w:rPr>
          <w:rFonts w:ascii="Liberation Mono" w:hAnsi="Liberation Mono" w:eastAsia="Liberation Mono"/>
          <w:sz w:val="17"/>
        </w:rPr>
        <w:t xml:space="preserve"> 2 files changed, 27 deletions(-)</w:t>
        <w:br/>
      </w:r>
      <w:r>
        <w:rPr>
          <w:rFonts w:ascii="Liberation Mono" w:hAnsi="Liberation Mono" w:eastAsia="Liberation Mono"/>
          <w:sz w:val="17"/>
        </w:rPr>
        <w:t xml:space="preserve"> rename menu.html =&gt; carte.html (100%)</w:t>
        <w:br/>
      </w:r>
      <w:r>
        <w:rPr>
          <w:rFonts w:ascii="Liberation Mono" w:hAnsi="Liberation Mono" w:eastAsia="Liberation Mono"/>
          <w:sz w:val="17"/>
        </w:rPr>
        <w:t xml:space="preserve"> delete mode 100644 contact.html</w:t>
        <w:br/>
      </w:r>
      <w:r>
        <w:rPr>
          <w:rFonts w:ascii="Liberation Mono" w:hAnsi="Liberation Mono" w:eastAsia="Liberation Mono"/>
          <w:sz w:val="17"/>
        </w:rPr>
        <w:t>$ git ls-files</w:t>
        <w:br/>
      </w:r>
      <w:r>
        <w:rPr>
          <w:rFonts w:ascii="Liberation Mono" w:hAnsi="Liberation Mono" w:eastAsia="Liberation Mono"/>
          <w:sz w:val="17"/>
        </w:rPr>
        <w:t>README.md</w:t>
        <w:br/>
      </w:r>
      <w:r>
        <w:rPr>
          <w:rFonts w:ascii="Liberation Mono" w:hAnsi="Liberation Mono" w:eastAsia="Liberation Mono"/>
          <w:sz w:val="17"/>
        </w:rPr>
        <w:t>carte.html</w:t>
        <w:br/>
      </w:r>
      <w:r>
        <w:rPr>
          <w:rFonts w:ascii="Liberation Mono" w:hAnsi="Liberation Mono" w:eastAsia="Liberation Mono"/>
          <w:sz w:val="17"/>
        </w:rPr>
        <w:t>css/style.css</w:t>
        <w:br/>
      </w:r>
      <w:r>
        <w:rPr>
          <w:rFonts w:ascii="Liberation Mono" w:hAnsi="Liberation Mono" w:eastAsia="Liberation Mono"/>
          <w:sz w:val="17"/>
        </w:rPr>
        <w:t>images/logo.svg</w:t>
        <w:br/>
      </w:r>
      <w:r>
        <w:rPr>
          <w:rFonts w:ascii="Liberation Mono" w:hAnsi="Liberation Mono" w:eastAsia="Liberation Mono"/>
          <w:sz w:val="17"/>
        </w:rPr>
        <w:t>index.html</w:t>
        <w:br/>
      </w:r>
      <w:r>
        <w:rPr>
          <w:rFonts w:ascii="Liberation Mono" w:hAnsi="Liberation Mono" w:eastAsia="Liberation Mono"/>
          <w:sz w:val="17"/>
        </w:rPr>
        <w:t>$ git log --oneline --stat -1</w:t>
        <w:br/>
      </w:r>
      <w:r>
        <w:rPr>
          <w:rFonts w:ascii="Liberation Mono" w:hAnsi="Liberation Mono" w:eastAsia="Liberation Mono"/>
          <w:sz w:val="17"/>
        </w:rPr>
        <w:t>a496e78 (HEAD -&gt; main) Rename the menu page and remove the contact page</w:t>
        <w:br/>
      </w:r>
      <w:r>
        <w:rPr>
          <w:rFonts w:ascii="Liberation Mono" w:hAnsi="Liberation Mono" w:eastAsia="Liberation Mono"/>
          <w:sz w:val="17"/>
        </w:rPr>
        <w:t xml:space="preserve"> menu.html =&gt; carte.html |  0</w:t>
        <w:br/>
      </w:r>
      <w:r>
        <w:rPr>
          <w:rFonts w:ascii="Liberation Mono" w:hAnsi="Liberation Mono" w:eastAsia="Liberation Mono"/>
          <w:sz w:val="17"/>
        </w:rPr>
        <w:t xml:space="preserve"> contact.html            | 27 ---------------------------</w:t>
        <w:br/>
      </w:r>
      <w:r>
        <w:rPr>
          <w:rFonts w:ascii="Liberation Mono" w:hAnsi="Liberation Mono" w:eastAsia="Liberation Mono"/>
          <w:sz w:val="17"/>
        </w:rPr>
        <w:t xml:space="preserve"> 2 files changed, 27 deletions(-)</w:t>
      </w:r>
    </w:p>
    <w:p>
      <w:r>
        <w:rPr>
          <w:i/>
        </w:rPr>
        <w:t xml:space="preserve">Recorded in Bash; </w:t>
      </w:r>
      <w:r>
        <w:rPr>
          <w:rFonts w:ascii="Liberation Mono" w:hAnsi="Liberation Mono" w:eastAsia="Liberation Mono"/>
          <w:sz w:val="19"/>
          <w:shd w:val="clear" w:color="auto" w:fill="EFEFEF"/>
        </w:rPr>
        <w:t>ch18-tracking/expected-states.bash.txt</w:t>
      </w:r>
      <w:r>
        <w:rPr>
          <w:i/>
        </w:rPr>
        <w:t>.</w:t>
      </w:r>
    </w:p>
    <w:p>
      <w:r>
        <w:rPr/>
        <w:t xml:space="preserve">The commit recorded two things at once: a rename and a deletion. </w:t>
      </w:r>
      <w:r>
        <w:rPr>
          <w:rFonts w:ascii="Liberation Mono" w:hAnsi="Liberation Mono" w:eastAsia="Liberation Mono"/>
          <w:sz w:val="19"/>
          <w:shd w:val="clear" w:color="auto" w:fill="EFEFEF"/>
        </w:rPr>
        <w:t>git log --oneline --stat -1</w:t>
      </w:r>
      <w:r>
        <w:rPr/>
        <w:t xml:space="preserve"> shows them: the renamed file with </w:t>
      </w:r>
      <w:r>
        <w:rPr>
          <w:rFonts w:ascii="Liberation Mono" w:hAnsi="Liberation Mono" w:eastAsia="Liberation Mono"/>
          <w:sz w:val="19"/>
          <w:shd w:val="clear" w:color="auto" w:fill="EFEFEF"/>
        </w:rPr>
        <w:t>0</w:t>
      </w:r>
      <w:r>
        <w:rPr/>
        <w:t xml:space="preserve"> lines changed, and </w:t>
      </w:r>
      <w:r>
        <w:rPr>
          <w:rFonts w:ascii="Liberation Mono" w:hAnsi="Liberation Mono" w:eastAsia="Liberation Mono"/>
          <w:sz w:val="19"/>
          <w:shd w:val="clear" w:color="auto" w:fill="EFEFEF"/>
        </w:rPr>
        <w:t>contact.html</w:t>
      </w:r>
      <w:r>
        <w:rPr/>
        <w:t xml:space="preserve"> with 27 lines removed. Because Git keeps history, </w:t>
      </w:r>
      <w:r>
        <w:rPr>
          <w:b/>
        </w:rPr>
        <w:t>the deleted file is not lost</w:t>
      </w:r>
      <w:r>
        <w:rPr/>
        <w:t>: it still exists in the earlier commit, and Chapter 25 shows how to bring it back.</w:t>
      </w:r>
    </w:p>
    <w:p>
      <w:pPr>
        <w:pStyle w:val="Heading3"/>
      </w:pPr>
      <w:r>
        <w:rPr/>
        <w:t xml:space="preserve">18.7.3 Deleting without </w:t>
      </w:r>
      <w:r>
        <w:rPr>
          <w:rFonts w:ascii="Liberation Mono" w:hAnsi="Liberation Mono" w:eastAsia="Liberation Mono"/>
          <w:sz w:val="19"/>
          <w:shd w:val="clear" w:color="auto" w:fill="EFEFEF"/>
        </w:rPr>
        <w:t>git rm</w:t>
      </w:r>
    </w:p>
    <w:p>
      <w:r>
        <w:rPr/>
        <w:t xml:space="preserve">If you delete a file in your file manager, or with </w:t>
      </w:r>
      <w:r>
        <w:rPr>
          <w:rFonts w:ascii="Liberation Mono" w:hAnsi="Liberation Mono" w:eastAsia="Liberation Mono"/>
          <w:sz w:val="19"/>
          <w:shd w:val="clear" w:color="auto" w:fill="EFEFEF"/>
        </w:rPr>
        <w:t>rm</w:t>
      </w:r>
      <w:r>
        <w:rPr/>
        <w:t>, Git notices and tells you, but does not stage the deletion for you:</w:t>
      </w:r>
    </w:p>
    <w:p>
      <w:pPr>
        <w:shd w:val="clear" w:color="auto" w:fill="F2F2F2"/>
        <w:spacing w:before="40" w:after="160" w:line="240" w:lineRule="auto"/>
        <w:ind w:left="113"/>
      </w:pPr>
      <w:r>
        <w:rPr>
          <w:rFonts w:ascii="Liberation Mono" w:hAnsi="Liberation Mono" w:eastAsia="Liberation Mono"/>
          <w:sz w:val="17"/>
        </w:rPr>
        <w:t>$ rm contact.html</w:t>
        <w:br/>
      </w:r>
      <w:r>
        <w:rPr>
          <w:rFonts w:ascii="Liberation Mono" w:hAnsi="Liberation Mono" w:eastAsia="Liberation Mono"/>
          <w:sz w:val="17"/>
        </w:rPr>
        <w:t>$ git status --short</w:t>
        <w:br/>
      </w:r>
      <w:r>
        <w:rPr>
          <w:rFonts w:ascii="Liberation Mono" w:hAnsi="Liberation Mono" w:eastAsia="Liberation Mono"/>
          <w:sz w:val="17"/>
        </w:rPr>
        <w:t xml:space="preserve"> D contact.html</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Changes not staged for commit:</w:t>
        <w:br/>
      </w:r>
      <w:r>
        <w:rPr>
          <w:rFonts w:ascii="Liberation Mono" w:hAnsi="Liberation Mono" w:eastAsia="Liberation Mono"/>
          <w:sz w:val="17"/>
        </w:rPr>
        <w:t xml:space="preserve">  (use "git add/rm &lt;file&gt;..." to update what will be committed)</w:t>
        <w:br/>
      </w:r>
      <w:r>
        <w:rPr>
          <w:rFonts w:ascii="Liberation Mono" w:hAnsi="Liberation Mono" w:eastAsia="Liberation Mono"/>
          <w:sz w:val="17"/>
        </w:rPr>
        <w:t xml:space="preserve">  (use "git restore &lt;file&gt;..." to discard changes in working directory)</w:t>
        <w:br/>
      </w:r>
      <w:r>
        <w:rPr>
          <w:rFonts w:ascii="Liberation Mono" w:hAnsi="Liberation Mono" w:eastAsia="Liberation Mono"/>
          <w:sz w:val="17"/>
        </w:rPr>
        <w:tab/>
        <w:t>deleted:    contact.html</w:t>
        <w:br/>
      </w:r>
      <w:r>
        <w:rPr>
          <w:rFonts w:ascii="Liberation Mono" w:hAnsi="Liberation Mono" w:eastAsia="Liberation Mono"/>
          <w:sz w:val="17"/>
        </w:rPr>
        <w:br/>
      </w:r>
      <w:r>
        <w:rPr>
          <w:rFonts w:ascii="Liberation Mono" w:hAnsi="Liberation Mono" w:eastAsia="Liberation Mono"/>
          <w:sz w:val="17"/>
        </w:rPr>
        <w:t>no changes added to commit (use "git add" and/or "git commit -a")</w:t>
      </w:r>
    </w:p>
    <w:p>
      <w:r>
        <w:rPr>
          <w:i/>
        </w:rPr>
        <w:t xml:space="preserve">Recorded in Bash; </w:t>
      </w:r>
      <w:r>
        <w:rPr>
          <w:rFonts w:ascii="Liberation Mono" w:hAnsi="Liberation Mono" w:eastAsia="Liberation Mono"/>
          <w:sz w:val="19"/>
          <w:shd w:val="clear" w:color="auto" w:fill="EFEFEF"/>
        </w:rPr>
        <w:t>ch18-tracking/expected-manual-delete.bash.txt</w:t>
      </w:r>
      <w:r>
        <w:rPr>
          <w:i/>
        </w:rPr>
        <w:t>.</w:t>
      </w:r>
    </w:p>
    <w:p>
      <w:r>
        <w:rPr/>
        <w:t xml:space="preserve">The state is </w:t>
      </w:r>
      <w:r>
        <w:rPr>
          <w:rFonts w:ascii="Liberation Mono" w:hAnsi="Liberation Mono" w:eastAsia="Liberation Mono"/>
          <w:sz w:val="19"/>
          <w:shd w:val="clear" w:color="auto" w:fill="EFEFEF"/>
        </w:rPr>
        <w:t>deleted</w:t>
      </w:r>
      <w:r>
        <w:rPr/>
        <w:t xml:space="preserve"> in the </w:t>
      </w:r>
      <w:r>
        <w:rPr>
          <w:i/>
        </w:rPr>
        <w:t>working tree</w:t>
      </w:r>
      <w:r>
        <w:rPr/>
        <w:t>, not staged (</w:t>
      </w:r>
      <w:r>
        <w:rPr>
          <w:rFonts w:ascii="Liberation Mono" w:hAnsi="Liberation Mono" w:eastAsia="Liberation Mono"/>
          <w:sz w:val="19"/>
          <w:shd w:val="clear" w:color="auto" w:fill="EFEFEF"/>
        </w:rPr>
        <w:t xml:space="preserve"> D</w:t>
      </w:r>
      <w:r>
        <w:rPr/>
        <w:t xml:space="preserve">, the letter in the second column). You can stage the deletion with </w:t>
      </w:r>
      <w:r>
        <w:rPr>
          <w:rFonts w:ascii="Liberation Mono" w:hAnsi="Liberation Mono" w:eastAsia="Liberation Mono"/>
          <w:sz w:val="19"/>
          <w:shd w:val="clear" w:color="auto" w:fill="EFEFEF"/>
        </w:rPr>
        <w:t>git add</w:t>
      </w:r>
      <w:r>
        <w:rPr/>
        <w:t xml:space="preserve"> (it works for deleted files too), or undo the deletion:</w:t>
      </w:r>
    </w:p>
    <w:p>
      <w:pPr>
        <w:shd w:val="clear" w:color="auto" w:fill="F2F2F2"/>
        <w:spacing w:before="40" w:after="160" w:line="240" w:lineRule="auto"/>
        <w:ind w:left="113"/>
      </w:pPr>
      <w:r>
        <w:rPr>
          <w:rFonts w:ascii="Liberation Mono" w:hAnsi="Liberation Mono" w:eastAsia="Liberation Mono"/>
          <w:sz w:val="17"/>
        </w:rPr>
        <w:t>$ git add contact.html</w:t>
        <w:br/>
      </w:r>
      <w:r>
        <w:rPr>
          <w:rFonts w:ascii="Liberation Mono" w:hAnsi="Liberation Mono" w:eastAsia="Liberation Mono"/>
          <w:sz w:val="17"/>
        </w:rPr>
        <w:t>$ git status --short</w:t>
        <w:br/>
      </w:r>
      <w:r>
        <w:rPr>
          <w:rFonts w:ascii="Liberation Mono" w:hAnsi="Liberation Mono" w:eastAsia="Liberation Mono"/>
          <w:sz w:val="17"/>
        </w:rPr>
        <w:t>D  contact.html</w:t>
        <w:br/>
      </w:r>
      <w:r>
        <w:rPr>
          <w:rFonts w:ascii="Liberation Mono" w:hAnsi="Liberation Mono" w:eastAsia="Liberation Mono"/>
          <w:sz w:val="17"/>
        </w:rPr>
        <w:t>$ git restore --staged contact.html</w:t>
        <w:br/>
      </w:r>
      <w:r>
        <w:rPr>
          <w:rFonts w:ascii="Liberation Mono" w:hAnsi="Liberation Mono" w:eastAsia="Liberation Mono"/>
          <w:sz w:val="17"/>
        </w:rPr>
        <w:t>$ git restore contact.html</w:t>
        <w:br/>
      </w:r>
      <w:r>
        <w:rPr>
          <w:rFonts w:ascii="Liberation Mono" w:hAnsi="Liberation Mono" w:eastAsia="Liberation Mono"/>
          <w:sz w:val="17"/>
        </w:rPr>
        <w:t>$ git status --short</w:t>
        <w:br/>
      </w:r>
      <w:r>
        <w:rPr>
          <w:rFonts w:ascii="Liberation Mono" w:hAnsi="Liberation Mono" w:eastAsia="Liberation Mono"/>
          <w:sz w:val="17"/>
        </w:rPr>
        <w:t>$ ls</w:t>
        <w:br/>
      </w:r>
      <w:r>
        <w:rPr>
          <w:rFonts w:ascii="Liberation Mono" w:hAnsi="Liberation Mono" w:eastAsia="Liberation Mono"/>
          <w:sz w:val="17"/>
        </w:rPr>
        <w:t>README.md  contact.html  css  images  index.html  menu.html</w:t>
      </w:r>
    </w:p>
    <w:p>
      <w:r>
        <w:rPr>
          <w:i/>
        </w:rPr>
        <w:t xml:space="preserve">Recorded in Bash; </w:t>
      </w:r>
      <w:r>
        <w:rPr>
          <w:rFonts w:ascii="Liberation Mono" w:hAnsi="Liberation Mono" w:eastAsia="Liberation Mono"/>
          <w:sz w:val="19"/>
          <w:shd w:val="clear" w:color="auto" w:fill="EFEFEF"/>
        </w:rPr>
        <w:t>ch18-tracking/expected-manual-delete.bash.txt</w:t>
      </w:r>
      <w:r>
        <w:rPr>
          <w:i/>
        </w:rPr>
        <w:t>.</w:t>
      </w:r>
    </w:p>
    <w:p>
      <w:pPr>
        <w:tabs>
          <w:tab w:pos="510" w:val="left"/>
        </w:tabs>
        <w:spacing w:after="60"/>
        <w:ind w:left="510" w:hanging="340"/>
      </w:pPr>
      <w:r>
        <w:t>•</w:t>
        <w:tab/>
      </w:r>
      <w:r>
        <w:rPr>
          <w:rFonts w:ascii="Liberation Mono" w:hAnsi="Liberation Mono" w:eastAsia="Liberation Mono"/>
          <w:sz w:val="19"/>
          <w:shd w:val="clear" w:color="auto" w:fill="EFEFEF"/>
        </w:rPr>
        <w:t>git add contact.html</w:t>
      </w:r>
      <w:r>
        <w:rPr/>
        <w:t xml:space="preserve"> staged the deletion (</w:t>
      </w:r>
      <w:r>
        <w:rPr>
          <w:rFonts w:ascii="Liberation Mono" w:hAnsi="Liberation Mono" w:eastAsia="Liberation Mono"/>
          <w:sz w:val="19"/>
          <w:shd w:val="clear" w:color="auto" w:fill="EFEFEF"/>
        </w:rPr>
        <w:t>D  contact.html</w:t>
      </w:r>
      <w:r>
        <w:rPr/>
        <w:t>).</w:t>
      </w:r>
    </w:p>
    <w:p>
      <w:pPr>
        <w:tabs>
          <w:tab w:pos="510" w:val="left"/>
        </w:tabs>
        <w:spacing w:after="60"/>
        <w:ind w:left="510" w:hanging="340"/>
      </w:pPr>
      <w:r>
        <w:t>•</w:t>
        <w:tab/>
      </w:r>
      <w:r>
        <w:rPr>
          <w:rFonts w:ascii="Liberation Mono" w:hAnsi="Liberation Mono" w:eastAsia="Liberation Mono"/>
          <w:sz w:val="19"/>
          <w:shd w:val="clear" w:color="auto" w:fill="EFEFEF"/>
        </w:rPr>
        <w:t>git restore --staged contact.html</w:t>
      </w:r>
      <w:r>
        <w:rPr/>
        <w:t xml:space="preserve"> took it out of the index again, and </w:t>
      </w:r>
      <w:r>
        <w:rPr>
          <w:rFonts w:ascii="Liberation Mono" w:hAnsi="Liberation Mono" w:eastAsia="Liberation Mono"/>
          <w:sz w:val="19"/>
          <w:shd w:val="clear" w:color="auto" w:fill="EFEFEF"/>
        </w:rPr>
        <w:t>git restore contact.html</w:t>
      </w:r>
      <w:r>
        <w:rPr/>
        <w:t xml:space="preserve"> brought the file back from the last commit. The final </w:t>
      </w:r>
      <w:r>
        <w:rPr>
          <w:rFonts w:ascii="Liberation Mono" w:hAnsi="Liberation Mono" w:eastAsia="Liberation Mono"/>
          <w:sz w:val="19"/>
          <w:shd w:val="clear" w:color="auto" w:fill="EFEFEF"/>
        </w:rPr>
        <w:t>ls</w:t>
      </w:r>
      <w:r>
        <w:rPr/>
        <w:t xml:space="preserve"> shows </w:t>
      </w:r>
      <w:r>
        <w:rPr>
          <w:rFonts w:ascii="Liberation Mono" w:hAnsi="Liberation Mono" w:eastAsia="Liberation Mono"/>
          <w:sz w:val="19"/>
          <w:shd w:val="clear" w:color="auto" w:fill="EFEFEF"/>
        </w:rPr>
        <w:t>contact.html</w:t>
      </w:r>
      <w:r>
        <w:rPr/>
        <w:t xml:space="preserve"> is back.</w:t>
      </w:r>
    </w:p>
    <w:p>
      <w:r>
        <w:rPr/>
        <w:t xml:space="preserve">This is the first look at </w:t>
      </w:r>
      <w:r>
        <w:rPr>
          <w:b/>
        </w:rPr>
        <w:t>restoring</w:t>
      </w:r>
      <w:r>
        <w:rPr/>
        <w:t xml:space="preserve">; Chapter 25 teaches it properly. Note that it worked because the file had been committed: </w:t>
      </w:r>
      <w:r>
        <w:rPr>
          <w:b/>
        </w:rPr>
        <w:t>Git can only restore what it has recorded.</w:t>
      </w:r>
      <w:r>
        <w:rPr/>
      </w:r>
    </w:p>
    <w:p>
      <w:pPr>
        <w:pBdr>
          <w:bottom w:val="single" w:sz="6" w:space="1" w:color="AAAAAA"/>
        </w:pBdr>
        <w:spacing w:after="40"/>
      </w:pPr>
    </w:p>
    <w:p>
      <w:pPr>
        <w:pStyle w:val="Heading2"/>
      </w:pPr>
      <w:r>
        <w:rPr/>
        <w:t>18.8 Secrets never belong in a repository</w:t>
      </w:r>
    </w:p>
    <w:p>
      <w:r>
        <w:rPr/>
        <w:t xml:space="preserve">Section 18.1 listed secrets first for a reason. Suppose the settings file </w:t>
      </w:r>
      <w:r>
        <w:rPr>
          <w:rFonts w:ascii="Liberation Mono" w:hAnsi="Liberation Mono" w:eastAsia="Liberation Mono"/>
          <w:sz w:val="19"/>
          <w:shd w:val="clear" w:color="auto" w:fill="EFEFEF"/>
        </w:rPr>
        <w:t>.env</w:t>
      </w:r>
      <w:r>
        <w:rPr/>
        <w:t xml:space="preserve"> held a real password, and a learner ran </w:t>
      </w:r>
      <w:r>
        <w:rPr>
          <w:rFonts w:ascii="Liberation Mono" w:hAnsi="Liberation Mono" w:eastAsia="Liberation Mono"/>
          <w:sz w:val="19"/>
          <w:shd w:val="clear" w:color="auto" w:fill="EFEFEF"/>
        </w:rPr>
        <w:t>git add .</w:t>
      </w:r>
      <w:r>
        <w:rPr/>
        <w:t xml:space="preserve"> and committed. The password is now part of the history. Deleting the file later removes it from the </w:t>
      </w:r>
      <w:r>
        <w:rPr>
          <w:i/>
        </w:rPr>
        <w:t>newest</w:t>
      </w:r>
      <w:r>
        <w:rPr/>
        <w:t xml:space="preserve"> version only. It remains in the commit where it was added, and in every copy of the repository that has that commit: every clone, and every backup. Anyone with the repository can read it.</w:t>
      </w:r>
    </w:p>
    <w:p>
      <w:r>
        <w:rPr/>
        <w:t>Here is the proof, recorded with a made-up token. A settings file is committed, then deleted in the next commit:</w:t>
      </w:r>
    </w:p>
    <w:p>
      <w:pPr>
        <w:shd w:val="clear" w:color="auto" w:fill="F2F2F2"/>
        <w:spacing w:before="40" w:after="160" w:line="240" w:lineRule="auto"/>
        <w:ind w:left="113"/>
      </w:pPr>
      <w:r>
        <w:rPr>
          <w:rFonts w:ascii="Liberation Mono" w:hAnsi="Liberation Mono" w:eastAsia="Liberation Mono"/>
          <w:sz w:val="17"/>
        </w:rPr>
        <w:t>$ mkdir secret-demo</w:t>
        <w:br/>
      </w:r>
      <w:r>
        <w:rPr>
          <w:rFonts w:ascii="Liberation Mono" w:hAnsi="Liberation Mono" w:eastAsia="Liberation Mono"/>
          <w:sz w:val="17"/>
        </w:rPr>
        <w:t>$ cd secret-demo</w:t>
        <w:br/>
      </w:r>
      <w:r>
        <w:rPr>
          <w:rFonts w:ascii="Liberation Mono" w:hAnsi="Liberation Mono" w:eastAsia="Liberation Mono"/>
          <w:sz w:val="17"/>
        </w:rPr>
        <w:t>$ git init</w:t>
        <w:br/>
      </w:r>
      <w:r>
        <w:rPr>
          <w:rFonts w:ascii="Liberation Mono" w:hAnsi="Liberation Mono" w:eastAsia="Liberation Mono"/>
          <w:sz w:val="17"/>
        </w:rPr>
        <w:t>Initialized empty Git repository in /home/learner/secret-demo/.git/</w:t>
        <w:br/>
      </w:r>
      <w:r>
        <w:rPr>
          <w:rFonts w:ascii="Liberation Mono" w:hAnsi="Liberation Mono" w:eastAsia="Liberation Mono"/>
          <w:sz w:val="17"/>
        </w:rPr>
        <w:t>$ printf 'PAYMENT_API_KEY=FAKE_TOKEN_DO_NOT_USE_0000\n' &gt; .env</w:t>
        <w:br/>
      </w:r>
      <w:r>
        <w:rPr>
          <w:rFonts w:ascii="Liberation Mono" w:hAnsi="Liberation Mono" w:eastAsia="Liberation Mono"/>
          <w:sz w:val="17"/>
        </w:rPr>
        <w:t>$ git add .env</w:t>
        <w:br/>
      </w:r>
      <w:r>
        <w:rPr>
          <w:rFonts w:ascii="Liberation Mono" w:hAnsi="Liberation Mono" w:eastAsia="Liberation Mono"/>
          <w:sz w:val="17"/>
        </w:rPr>
        <w:t>$ git commit -m "Add settings"</w:t>
        <w:br/>
      </w:r>
      <w:r>
        <w:rPr>
          <w:rFonts w:ascii="Liberation Mono" w:hAnsi="Liberation Mono" w:eastAsia="Liberation Mono"/>
          <w:sz w:val="17"/>
        </w:rPr>
        <w:t>[main (root-commit) c512a2f] Add settings</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.env</w:t>
        <w:br/>
      </w:r>
      <w:r>
        <w:rPr>
          <w:rFonts w:ascii="Liberation Mono" w:hAnsi="Liberation Mono" w:eastAsia="Liberation Mono"/>
          <w:sz w:val="17"/>
        </w:rPr>
        <w:t>$ git rm .env</w:t>
        <w:br/>
      </w:r>
      <w:r>
        <w:rPr>
          <w:rFonts w:ascii="Liberation Mono" w:hAnsi="Liberation Mono" w:eastAsia="Liberation Mono"/>
          <w:sz w:val="17"/>
        </w:rPr>
        <w:t>rm '.env'</w:t>
        <w:br/>
      </w:r>
      <w:r>
        <w:rPr>
          <w:rFonts w:ascii="Liberation Mono" w:hAnsi="Liberation Mono" w:eastAsia="Liberation Mono"/>
          <w:sz w:val="17"/>
        </w:rPr>
        <w:t>$ git commit -m "Remove the settings file"</w:t>
        <w:br/>
      </w:r>
      <w:r>
        <w:rPr>
          <w:rFonts w:ascii="Liberation Mono" w:hAnsi="Liberation Mono" w:eastAsia="Liberation Mono"/>
          <w:sz w:val="17"/>
        </w:rPr>
        <w:t>[main 9ee72a4] Remove the settings file</w:t>
        <w:br/>
      </w:r>
      <w:r>
        <w:rPr>
          <w:rFonts w:ascii="Liberation Mono" w:hAnsi="Liberation Mono" w:eastAsia="Liberation Mono"/>
          <w:sz w:val="17"/>
        </w:rPr>
        <w:t xml:space="preserve"> 1 file changed, 1 deletion(-)</w:t>
        <w:br/>
      </w:r>
      <w:r>
        <w:rPr>
          <w:rFonts w:ascii="Liberation Mono" w:hAnsi="Liberation Mono" w:eastAsia="Liberation Mono"/>
          <w:sz w:val="17"/>
        </w:rPr>
        <w:t xml:space="preserve"> delete mode 100644 .env</w:t>
        <w:br/>
      </w:r>
      <w:r>
        <w:rPr>
          <w:rFonts w:ascii="Liberation Mono" w:hAnsi="Liberation Mono" w:eastAsia="Liberation Mono"/>
          <w:sz w:val="17"/>
        </w:rPr>
        <w:t>$ git ls-files</w:t>
        <w:br/>
      </w:r>
      <w:r>
        <w:rPr>
          <w:rFonts w:ascii="Liberation Mono" w:hAnsi="Liberation Mono" w:eastAsia="Liberation Mono"/>
          <w:sz w:val="17"/>
        </w:rPr>
        <w:t>$ git log --oneline</w:t>
        <w:br/>
      </w:r>
      <w:r>
        <w:rPr>
          <w:rFonts w:ascii="Liberation Mono" w:hAnsi="Liberation Mono" w:eastAsia="Liberation Mono"/>
          <w:sz w:val="17"/>
        </w:rPr>
        <w:t>9ee72a4 (HEAD -&gt; main) Remove the settings file</w:t>
        <w:br/>
      </w:r>
      <w:r>
        <w:rPr>
          <w:rFonts w:ascii="Liberation Mono" w:hAnsi="Liberation Mono" w:eastAsia="Liberation Mono"/>
          <w:sz w:val="17"/>
        </w:rPr>
        <w:t>c512a2f Add settings</w:t>
        <w:br/>
      </w:r>
      <w:r>
        <w:rPr>
          <w:rFonts w:ascii="Liberation Mono" w:hAnsi="Liberation Mono" w:eastAsia="Liberation Mono"/>
          <w:sz w:val="17"/>
        </w:rPr>
        <w:t>$ git show HEAD~1:.env</w:t>
        <w:br/>
      </w:r>
      <w:r>
        <w:rPr>
          <w:rFonts w:ascii="Liberation Mono" w:hAnsi="Liberation Mono" w:eastAsia="Liberation Mono"/>
          <w:sz w:val="17"/>
        </w:rPr>
        <w:t>PAYMENT_API_KEY=FAKE_TOKEN_DO_NOT_USE_0000</w:t>
      </w:r>
    </w:p>
    <w:p>
      <w:r>
        <w:rPr>
          <w:i/>
        </w:rPr>
        <w:t xml:space="preserve">Recorded in Bash; </w:t>
      </w:r>
      <w:r>
        <w:rPr>
          <w:rFonts w:ascii="Liberation Mono" w:hAnsi="Liberation Mono" w:eastAsia="Liberation Mono"/>
          <w:sz w:val="19"/>
          <w:shd w:val="clear" w:color="auto" w:fill="EFEFEF"/>
        </w:rPr>
        <w:t>ch18-tracking/expected-secret-history.bash.txt</w:t>
      </w:r>
      <w:r>
        <w:rPr>
          <w:i/>
        </w:rPr>
        <w:t>.</w:t>
      </w:r>
    </w:p>
    <w:p>
      <w:r>
        <w:rPr/>
        <w:t>The file is gone from the newest version (</w:t>
      </w:r>
      <w:r>
        <w:rPr>
          <w:rFonts w:ascii="Liberation Mono" w:hAnsi="Liberation Mono" w:eastAsia="Liberation Mono"/>
          <w:sz w:val="19"/>
          <w:shd w:val="clear" w:color="auto" w:fill="EFEFEF"/>
        </w:rPr>
        <w:t>git ls-files</w:t>
      </w:r>
      <w:r>
        <w:rPr/>
        <w:t xml:space="preserve"> printed nothing), yet </w:t>
      </w:r>
      <w:r>
        <w:rPr>
          <w:rFonts w:ascii="Liberation Mono" w:hAnsi="Liberation Mono" w:eastAsia="Liberation Mono"/>
          <w:sz w:val="19"/>
          <w:shd w:val="clear" w:color="auto" w:fill="EFEFEF"/>
        </w:rPr>
        <w:t>git show HEAD~1:.env</w:t>
      </w:r>
      <w:r>
        <w:rPr/>
        <w:t xml:space="preserve"> printed it exactly as it was in the earlier commit. The syntax </w:t>
      </w:r>
      <w:r>
        <w:rPr>
          <w:rFonts w:ascii="Liberation Mono" w:hAnsi="Liberation Mono" w:eastAsia="Liberation Mono"/>
          <w:sz w:val="19"/>
          <w:shd w:val="clear" w:color="auto" w:fill="EFEFEF"/>
        </w:rPr>
        <w:t>&lt;commit&gt;:&lt;path&gt;</w:t>
      </w:r>
      <w:r>
        <w:rPr/>
        <w:t xml:space="preserve"> means </w:t>
      </w:r>
      <w:r>
        <w:rPr>
          <w:i/>
        </w:rPr>
        <w:t>the file at that path, as of that commit</w:t>
      </w:r>
      <w:r>
        <w:rPr/>
        <w:t>. The "deleted" secret is one command away for anyone with the repository. (</w:t>
      </w:r>
      <w:r>
        <w:rPr>
          <w:rFonts w:ascii="Liberation Mono" w:hAnsi="Liberation Mono" w:eastAsia="Liberation Mono"/>
          <w:sz w:val="19"/>
          <w:shd w:val="clear" w:color="auto" w:fill="EFEFEF"/>
        </w:rPr>
        <w:t>git log -p -- .env</w:t>
      </w:r>
      <w:r>
        <w:rPr/>
        <w:t xml:space="preserve"> would show it too, in the diff of the commit that added the file.)</w:t>
      </w:r>
    </w:p>
    <w:p>
      <w:r>
        <w:rPr/>
        <w:t>The habit that prevents the problem is the one shown in section 18.3:</w:t>
      </w:r>
    </w:p>
    <w:p>
      <w:pPr>
        <w:tabs>
          <w:tab w:pos="510" w:val="left"/>
        </w:tabs>
        <w:spacing w:after="60"/>
        <w:ind w:left="510" w:hanging="340"/>
      </w:pPr>
      <w:r>
        <w:t>1.</w:t>
        <w:tab/>
      </w:r>
      <w:r>
        <w:rPr/>
      </w:r>
      <w:r>
        <w:rPr>
          <w:b/>
        </w:rPr>
        <w:t xml:space="preserve">Create </w:t>
      </w:r>
      <w:r>
        <w:rPr>
          <w:rFonts w:ascii="Liberation Mono" w:hAnsi="Liberation Mono" w:eastAsia="Liberation Mono"/>
          <w:b/>
          <w:sz w:val="19"/>
          <w:shd w:val="clear" w:color="auto" w:fill="EFEFEF"/>
        </w:rPr>
        <w:t>.gitignore</w:t>
      </w:r>
      <w:r>
        <w:rPr>
          <w:b/>
        </w:rPr>
        <w:t xml:space="preserve"> before the first commit</w:t>
      </w:r>
      <w:r>
        <w:rPr/>
        <w:t xml:space="preserve">, listing </w:t>
      </w:r>
      <w:r>
        <w:rPr>
          <w:rFonts w:ascii="Liberation Mono" w:hAnsi="Liberation Mono" w:eastAsia="Liberation Mono"/>
          <w:sz w:val="19"/>
          <w:shd w:val="clear" w:color="auto" w:fill="EFEFEF"/>
        </w:rPr>
        <w:t>.env</w:t>
      </w:r>
      <w:r>
        <w:rPr/>
        <w:t xml:space="preserve"> and similar files.</w:t>
      </w:r>
    </w:p>
    <w:p>
      <w:pPr>
        <w:tabs>
          <w:tab w:pos="510" w:val="left"/>
        </w:tabs>
        <w:spacing w:after="60"/>
        <w:ind w:left="510" w:hanging="340"/>
      </w:pPr>
      <w:r>
        <w:t>2.</w:t>
        <w:tab/>
      </w:r>
      <w:r>
        <w:rPr/>
        <w:t xml:space="preserve">Run </w:t>
      </w:r>
      <w:r>
        <w:rPr>
          <w:rFonts w:ascii="Liberation Mono" w:hAnsi="Liberation Mono" w:eastAsia="Liberation Mono"/>
          <w:sz w:val="19"/>
          <w:shd w:val="clear" w:color="auto" w:fill="EFEFEF"/>
        </w:rPr>
        <w:t>git status</w:t>
      </w:r>
      <w:r>
        <w:rPr/>
        <w:t xml:space="preserve"> before you stage anything, and </w:t>
      </w:r>
      <w:r>
        <w:rPr>
          <w:b/>
        </w:rPr>
        <w:t>read the whole list</w:t>
      </w:r>
      <w:r>
        <w:rPr/>
        <w:t>.</w:t>
      </w:r>
    </w:p>
    <w:p>
      <w:pPr>
        <w:tabs>
          <w:tab w:pos="510" w:val="left"/>
        </w:tabs>
        <w:spacing w:after="60"/>
        <w:ind w:left="510" w:hanging="340"/>
      </w:pPr>
      <w:r>
        <w:t>3.</w:t>
        <w:tab/>
      </w:r>
      <w:r>
        <w:rPr/>
        <w:t xml:space="preserve">Keep a template such as </w:t>
      </w:r>
      <w:r>
        <w:rPr>
          <w:rFonts w:ascii="Liberation Mono" w:hAnsi="Liberation Mono" w:eastAsia="Liberation Mono"/>
          <w:sz w:val="19"/>
          <w:shd w:val="clear" w:color="auto" w:fill="EFEFEF"/>
        </w:rPr>
        <w:t>.env.example</w:t>
      </w:r>
      <w:r>
        <w:rPr/>
        <w:t>, with fake values, in the repository, so that others know what settings to create.</w:t>
      </w:r>
    </w:p>
    <w:p>
      <w:pPr>
        <w:tabs>
          <w:tab w:pos="510" w:val="left"/>
        </w:tabs>
        <w:spacing w:after="60"/>
        <w:ind w:left="510" w:hanging="340"/>
      </w:pPr>
      <w:r>
        <w:t>4.</w:t>
        <w:tab/>
      </w:r>
      <w:r>
        <w:rPr/>
        <w:t xml:space="preserve">If a secret </w:t>
      </w:r>
      <w:r>
        <w:rPr>
          <w:i/>
        </w:rPr>
        <w:t>is</w:t>
      </w:r>
      <w:r>
        <w:rPr/>
        <w:t xml:space="preserve"> committed, treat the secret as </w:t>
      </w:r>
      <w:r>
        <w:rPr>
          <w:b/>
        </w:rPr>
        <w:t>stolen</w:t>
      </w:r>
      <w:r>
        <w:rPr/>
        <w:t>: replace it at once (change the password, revoke the key), and only then think about cleaning history (Chapter 33 and Chapter 79).</w:t>
      </w:r>
    </w:p>
    <w:p>
      <w:pPr>
        <w:pBdr>
          <w:left w:val="single" w:sz="18" w:space="6" w:color="999999"/>
        </w:pBdr>
        <w:ind w:left="454"/>
      </w:pPr>
      <w:r>
        <w:rPr/>
      </w:r>
      <w:r>
        <w:rPr>
          <w:b/>
        </w:rPr>
        <w:t>Security note.</w:t>
      </w:r>
      <w:r>
        <w:rPr/>
        <w:t xml:space="preserve"> In this book, every example secret contains the word </w:t>
      </w:r>
      <w:r>
        <w:rPr>
          <w:rFonts w:ascii="Liberation Mono" w:hAnsi="Liberation Mono" w:eastAsia="Liberation Mono"/>
          <w:sz w:val="19"/>
          <w:shd w:val="clear" w:color="auto" w:fill="EFEFEF"/>
        </w:rPr>
        <w:t>FAKE</w:t>
      </w:r>
      <w:r>
        <w:rPr/>
        <w:t>, and the repository's automated checks refuse to accept anything that looks like a real credential and does not carry that marker.</w:t>
      </w:r>
    </w:p>
    <w:p>
      <w:pPr>
        <w:pBdr>
          <w:bottom w:val="single" w:sz="6" w:space="1" w:color="AAAAAA"/>
        </w:pBdr>
        <w:spacing w:after="40"/>
      </w:pPr>
    </w:p>
    <w:p>
      <w:pPr>
        <w:pStyle w:val="Heading2"/>
      </w:pPr>
      <w:r>
        <w:rPr/>
        <w:t xml:space="preserve">18.9 When </w:t>
      </w:r>
      <w:r>
        <w:rPr>
          <w:rFonts w:ascii="Liberation Mono" w:hAnsi="Liberation Mono" w:eastAsia="Liberation Mono"/>
          <w:sz w:val="19"/>
          <w:shd w:val="clear" w:color="auto" w:fill="EFEFEF"/>
        </w:rPr>
        <w:t>.gitignore</w:t>
      </w:r>
      <w:r>
        <w:rPr/>
        <w:t xml:space="preserve"> seems not to work</w:t>
      </w:r>
    </w:p>
    <w:p>
      <w:r>
        <w:rPr/>
        <w:t xml:space="preserve">Work through these questions, in order. The first tool is </w:t>
      </w:r>
      <w:r>
        <w:rPr>
          <w:rFonts w:ascii="Liberation Mono" w:hAnsi="Liberation Mono" w:eastAsia="Liberation Mono"/>
          <w:sz w:val="19"/>
          <w:shd w:val="clear" w:color="auto" w:fill="EFEFEF"/>
        </w:rPr>
        <w:t>git check-ignore -v &lt;file&gt;</w:t>
      </w:r>
      <w:r>
        <w:rP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Symptom</w:t>
            </w:r>
          </w:p>
        </w:tc>
        <w:tc>
          <w:tcPr>
            <w:tcW w:type="dxa" w:w="3137"/>
            <w:shd w:val="clear" w:color="auto" w:fill="E3E8F0"/>
          </w:tcPr>
          <w:p>
            <w:pPr>
              <w:spacing w:after="20" w:line="240" w:lineRule="auto"/>
            </w:pPr>
            <w:r/>
            <w:r>
              <w:rPr>
                <w:b/>
                <w:sz w:val="18"/>
              </w:rPr>
              <w:t>Likely cause</w:t>
            </w:r>
          </w:p>
        </w:tc>
        <w:tc>
          <w:tcPr>
            <w:tcW w:type="dxa" w:w="3137"/>
            <w:shd w:val="clear" w:color="auto" w:fill="E3E8F0"/>
          </w:tcPr>
          <w:p>
            <w:pPr>
              <w:spacing w:after="20" w:line="240" w:lineRule="auto"/>
            </w:pPr>
            <w:r/>
            <w:r>
              <w:rPr>
                <w:b/>
                <w:sz w:val="18"/>
              </w:rPr>
              <w:t>Fix</w:t>
            </w:r>
          </w:p>
        </w:tc>
      </w:tr>
      <w:tr>
        <w:tc>
          <w:tcPr>
            <w:tcW w:type="dxa" w:w="3137"/>
          </w:tcPr>
          <w:p>
            <w:pPr>
              <w:spacing w:after="20" w:line="240" w:lineRule="auto"/>
            </w:pPr>
            <w:r/>
            <w:r>
              <w:rPr>
                <w:sz w:val="18"/>
              </w:rPr>
              <w:t>The file is still shown as modified or staged</w:t>
            </w:r>
          </w:p>
        </w:tc>
        <w:tc>
          <w:tcPr>
            <w:tcW w:type="dxa" w:w="3137"/>
          </w:tcPr>
          <w:p>
            <w:pPr>
              <w:spacing w:after="20" w:line="240" w:lineRule="auto"/>
            </w:pPr>
            <w:r/>
            <w:r>
              <w:rPr>
                <w:sz w:val="18"/>
              </w:rPr>
              <w:t xml:space="preserve">The file is already </w:t>
            </w:r>
            <w:r>
              <w:rPr>
                <w:b/>
                <w:sz w:val="18"/>
              </w:rPr>
              <w:t>tracked</w:t>
            </w:r>
            <w:r>
              <w:rPr>
                <w:sz w:val="18"/>
              </w:rPr>
              <w:t xml:space="preserve"> (section 18.6)</w:t>
            </w:r>
          </w:p>
        </w:tc>
        <w:tc>
          <w:tcPr>
            <w:tcW w:type="dxa" w:w="3137"/>
          </w:tcPr>
          <w:p>
            <w:pPr>
              <w:spacing w:after="20" w:line="240" w:lineRule="auto"/>
            </w:pPr>
            <w:r/>
            <w:r>
              <w:rPr>
                <w:rFonts w:ascii="Liberation Mono" w:hAnsi="Liberation Mono" w:eastAsia="Liberation Mono"/>
                <w:sz w:val="15"/>
                <w:shd w:val="clear" w:color="auto" w:fill="EFEFEF"/>
              </w:rPr>
              <w:t>git rm --cached &lt;file&gt;</w:t>
            </w:r>
            <w:r>
              <w:rPr>
                <w:sz w:val="18"/>
              </w:rPr>
              <w:t xml:space="preserve"> and commit</w:t>
            </w:r>
          </w:p>
        </w:tc>
      </w:tr>
      <w:tr>
        <w:tc>
          <w:tcPr>
            <w:tcW w:type="dxa" w:w="3137"/>
          </w:tcPr>
          <w:p>
            <w:pPr>
              <w:spacing w:after="20" w:line="240" w:lineRule="auto"/>
            </w:pPr>
            <w:r/>
            <w:r>
              <w:rPr>
                <w:rFonts w:ascii="Liberation Mono" w:hAnsi="Liberation Mono" w:eastAsia="Liberation Mono"/>
                <w:sz w:val="15"/>
                <w:shd w:val="clear" w:color="auto" w:fill="EFEFEF"/>
              </w:rPr>
              <w:t>git check-ignore -v</w:t>
            </w:r>
            <w:r>
              <w:rPr>
                <w:sz w:val="18"/>
              </w:rPr>
              <w:t xml:space="preserve"> prints nothing for the file</w:t>
            </w:r>
          </w:p>
        </w:tc>
        <w:tc>
          <w:tcPr>
            <w:tcW w:type="dxa" w:w="3137"/>
          </w:tcPr>
          <w:p>
            <w:pPr>
              <w:spacing w:after="20" w:line="240" w:lineRule="auto"/>
            </w:pPr>
            <w:r/>
            <w:r>
              <w:rPr>
                <w:sz w:val="18"/>
              </w:rPr>
              <w:t>No pattern matches</w:t>
            </w:r>
          </w:p>
        </w:tc>
        <w:tc>
          <w:tcPr>
            <w:tcW w:type="dxa" w:w="3137"/>
          </w:tcPr>
          <w:p>
            <w:pPr>
              <w:spacing w:after="20" w:line="240" w:lineRule="auto"/>
            </w:pPr>
            <w:r/>
            <w:r>
              <w:rPr>
                <w:sz w:val="18"/>
              </w:rPr>
              <w:t xml:space="preserve">Check the pattern and where the rule lives (leading </w:t>
            </w:r>
            <w:r>
              <w:rPr>
                <w:rFonts w:ascii="Liberation Mono" w:hAnsi="Liberation Mono" w:eastAsia="Liberation Mono"/>
                <w:sz w:val="15"/>
                <w:shd w:val="clear" w:color="auto" w:fill="EFEFEF"/>
              </w:rPr>
              <w:t>/</w:t>
            </w:r>
            <w:r>
              <w:rPr>
                <w:sz w:val="18"/>
              </w:rPr>
              <w:t xml:space="preserve">, trailing </w:t>
            </w:r>
            <w:r>
              <w:rPr>
                <w:rFonts w:ascii="Liberation Mono" w:hAnsi="Liberation Mono" w:eastAsia="Liberation Mono"/>
                <w:sz w:val="15"/>
                <w:shd w:val="clear" w:color="auto" w:fill="EFEFEF"/>
              </w:rPr>
              <w:t>/</w:t>
            </w:r>
            <w:r>
              <w:rPr>
                <w:sz w:val="18"/>
              </w:rPr>
              <w:t>)</w:t>
            </w:r>
          </w:p>
        </w:tc>
      </w:tr>
      <w:tr>
        <w:tc>
          <w:tcPr>
            <w:tcW w:type="dxa" w:w="3137"/>
          </w:tcPr>
          <w:p>
            <w:pPr>
              <w:spacing w:after="20" w:line="240" w:lineRule="auto"/>
            </w:pPr>
            <w:r/>
            <w:r>
              <w:rPr>
                <w:sz w:val="18"/>
              </w:rPr>
              <w:t xml:space="preserve">A file inside an ignored folder is not ignored </w:t>
            </w:r>
            <w:r>
              <w:rPr>
                <w:i/>
                <w:sz w:val="18"/>
              </w:rPr>
              <w:t>as expected</w:t>
            </w:r>
          </w:p>
        </w:tc>
        <w:tc>
          <w:tcPr>
            <w:tcW w:type="dxa" w:w="3137"/>
          </w:tcPr>
          <w:p>
            <w:pPr>
              <w:spacing w:after="20" w:line="240" w:lineRule="auto"/>
            </w:pPr>
            <w:r/>
            <w:r>
              <w:rPr>
                <w:sz w:val="18"/>
              </w:rPr>
              <w:t xml:space="preserve">A later </w:t>
            </w:r>
            <w:r>
              <w:rPr>
                <w:rFonts w:ascii="Liberation Mono" w:hAnsi="Liberation Mono" w:eastAsia="Liberation Mono"/>
                <w:sz w:val="15"/>
                <w:shd w:val="clear" w:color="auto" w:fill="EFEFEF"/>
              </w:rPr>
              <w:t>!</w:t>
            </w:r>
            <w:r>
              <w:rPr>
                <w:sz w:val="18"/>
              </w:rPr>
              <w:t xml:space="preserve"> exception un-ignored it</w:t>
            </w:r>
          </w:p>
        </w:tc>
        <w:tc>
          <w:tcPr>
            <w:tcW w:type="dxa" w:w="3137"/>
          </w:tcPr>
          <w:p>
            <w:pPr>
              <w:spacing w:after="20" w:line="240" w:lineRule="auto"/>
            </w:pPr>
            <w:r/>
            <w:r>
              <w:rPr>
                <w:sz w:val="18"/>
              </w:rPr>
              <w:t>Read the rules in order; the last matching rule wins</w:t>
            </w:r>
          </w:p>
        </w:tc>
      </w:tr>
      <w:tr>
        <w:tc>
          <w:tcPr>
            <w:tcW w:type="dxa" w:w="3137"/>
          </w:tcPr>
          <w:p>
            <w:pPr>
              <w:spacing w:after="20" w:line="240" w:lineRule="auto"/>
            </w:pPr>
            <w:r/>
            <w:r>
              <w:rPr>
                <w:sz w:val="18"/>
              </w:rPr>
              <w:t>The rule is in the wrong folder</w:t>
            </w:r>
          </w:p>
        </w:tc>
        <w:tc>
          <w:tcPr>
            <w:tcW w:type="dxa" w:w="3137"/>
          </w:tcPr>
          <w:p>
            <w:pPr>
              <w:spacing w:after="20" w:line="240" w:lineRule="auto"/>
            </w:pPr>
            <w:r/>
            <w:r>
              <w:rPr>
                <w:sz w:val="18"/>
              </w:rPr>
              <w:t xml:space="preserve">A </w:t>
            </w:r>
            <w:r>
              <w:rPr>
                <w:rFonts w:ascii="Liberation Mono" w:hAnsi="Liberation Mono" w:eastAsia="Liberation Mono"/>
                <w:sz w:val="15"/>
                <w:shd w:val="clear" w:color="auto" w:fill="EFEFEF"/>
              </w:rPr>
              <w:t>.gitignore</w:t>
            </w:r>
            <w:r>
              <w:rPr>
                <w:sz w:val="18"/>
              </w:rPr>
              <w:t xml:space="preserve"> applies to its own folder and below</w:t>
            </w:r>
          </w:p>
        </w:tc>
        <w:tc>
          <w:tcPr>
            <w:tcW w:type="dxa" w:w="3137"/>
          </w:tcPr>
          <w:p>
            <w:pPr>
              <w:spacing w:after="20" w:line="240" w:lineRule="auto"/>
            </w:pPr>
            <w:r/>
            <w:r>
              <w:rPr>
                <w:sz w:val="18"/>
              </w:rPr>
              <w:t>Move the rule to the right file</w:t>
            </w:r>
          </w:p>
        </w:tc>
      </w:tr>
      <w:tr>
        <w:tc>
          <w:tcPr>
            <w:tcW w:type="dxa" w:w="3137"/>
          </w:tcPr>
          <w:p>
            <w:pPr>
              <w:spacing w:after="20" w:line="240" w:lineRule="auto"/>
            </w:pPr>
            <w:r/>
            <w:r>
              <w:rPr>
                <w:sz w:val="18"/>
              </w:rPr>
              <w:t xml:space="preserve">The rule is in a </w:t>
            </w:r>
            <w:r>
              <w:rPr>
                <w:i/>
                <w:sz w:val="18"/>
              </w:rPr>
              <w:t>local-only</w:t>
            </w:r>
            <w:r>
              <w:rPr>
                <w:sz w:val="18"/>
              </w:rPr>
              <w:t xml:space="preserve"> place</w:t>
            </w:r>
          </w:p>
        </w:tc>
        <w:tc>
          <w:tcPr>
            <w:tcW w:type="dxa" w:w="3137"/>
          </w:tcPr>
          <w:p>
            <w:pPr>
              <w:spacing w:after="20" w:line="240" w:lineRule="auto"/>
            </w:pPr>
            <w:r/>
            <w:r>
              <w:rPr>
                <w:sz w:val="18"/>
              </w:rPr>
              <w:t>You put it in your global file, so teammates do not have it</w:t>
            </w:r>
          </w:p>
        </w:tc>
        <w:tc>
          <w:tcPr>
            <w:tcW w:type="dxa" w:w="3137"/>
          </w:tcPr>
          <w:p>
            <w:pPr>
              <w:spacing w:after="20" w:line="240" w:lineRule="auto"/>
            </w:pPr>
            <w:r/>
            <w:r>
              <w:rPr>
                <w:sz w:val="18"/>
              </w:rPr>
              <w:t xml:space="preserve">Put shared rules in the project's </w:t>
            </w:r>
            <w:r>
              <w:rPr>
                <w:rFonts w:ascii="Liberation Mono" w:hAnsi="Liberation Mono" w:eastAsia="Liberation Mono"/>
                <w:sz w:val="15"/>
                <w:shd w:val="clear" w:color="auto" w:fill="EFEFEF"/>
              </w:rPr>
              <w:t>.gitignore</w:t>
            </w:r>
          </w:p>
        </w:tc>
      </w:tr>
    </w:tbl>
    <w:p>
      <w:pPr>
        <w:spacing w:after="40"/>
      </w:pP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repository should hold source, not secrets, generated files, dependencies, logs, machine-specific or very large files.</w:t>
      </w:r>
    </w:p>
    <w:p>
      <w:pPr>
        <w:tabs>
          <w:tab w:pos="510" w:val="left"/>
        </w:tabs>
        <w:spacing w:after="60"/>
        <w:ind w:left="510" w:hanging="340"/>
      </w:pPr>
      <w:r>
        <w:t>•</w:t>
        <w:tab/>
      </w:r>
      <w:r>
        <w:rPr>
          <w:rFonts w:ascii="Liberation Mono" w:hAnsi="Liberation Mono" w:eastAsia="Liberation Mono"/>
          <w:sz w:val="19"/>
          <w:shd w:val="clear" w:color="auto" w:fill="EFEFEF"/>
        </w:rPr>
        <w:t>.gitignore</w:t>
      </w:r>
      <w:r>
        <w:rPr/>
        <w:t xml:space="preserve"> lists patterns of files to ignore; commit it so that everyone shares it.</w:t>
      </w:r>
    </w:p>
    <w:p>
      <w:pPr>
        <w:tabs>
          <w:tab w:pos="510" w:val="left"/>
        </w:tabs>
        <w:spacing w:after="60"/>
        <w:ind w:left="510" w:hanging="340"/>
      </w:pPr>
      <w:r>
        <w:t>•</w:t>
        <w:tab/>
      </w:r>
      <w:r>
        <w:rPr/>
        <w:t xml:space="preserve">Patterns: </w:t>
      </w:r>
      <w:r>
        <w:rPr>
          <w:rFonts w:ascii="Liberation Mono" w:hAnsi="Liberation Mono" w:eastAsia="Liberation Mono"/>
          <w:sz w:val="19"/>
          <w:shd w:val="clear" w:color="auto" w:fill="EFEFEF"/>
        </w:rPr>
        <w:t>*</w:t>
      </w:r>
      <w:r>
        <w:rPr/>
        <w:t xml:space="preserve">, a trailing </w:t>
      </w:r>
      <w:r>
        <w:rPr>
          <w:rFonts w:ascii="Liberation Mono" w:hAnsi="Liberation Mono" w:eastAsia="Liberation Mono"/>
          <w:sz w:val="19"/>
          <w:shd w:val="clear" w:color="auto" w:fill="EFEFEF"/>
        </w:rPr>
        <w:t>/</w:t>
      </w:r>
      <w:r>
        <w:rPr/>
        <w:t xml:space="preserve"> for directories, a leading </w:t>
      </w:r>
      <w:r>
        <w:rPr>
          <w:rFonts w:ascii="Liberation Mono" w:hAnsi="Liberation Mono" w:eastAsia="Liberation Mono"/>
          <w:sz w:val="19"/>
          <w:shd w:val="clear" w:color="auto" w:fill="EFEFEF"/>
        </w:rPr>
        <w:t>/</w:t>
      </w:r>
      <w:r>
        <w:rPr/>
        <w:t xml:space="preserve"> for the top folder, </w:t>
      </w:r>
      <w:r>
        <w:rPr>
          <w:rFonts w:ascii="Liberation Mono" w:hAnsi="Liberation Mono" w:eastAsia="Liberation Mono"/>
          <w:sz w:val="19"/>
          <w:shd w:val="clear" w:color="auto" w:fill="EFEFEF"/>
        </w:rPr>
        <w:t>!</w:t>
      </w:r>
      <w:r>
        <w:rPr/>
        <w:t xml:space="preserve"> for exceptions.</w:t>
      </w:r>
    </w:p>
    <w:p>
      <w:pPr>
        <w:tabs>
          <w:tab w:pos="510" w:val="left"/>
        </w:tabs>
        <w:spacing w:after="60"/>
        <w:ind w:left="510" w:hanging="340"/>
      </w:pPr>
      <w:r>
        <w:t>•</w:t>
        <w:tab/>
      </w:r>
      <w:r>
        <w:rPr>
          <w:rFonts w:ascii="Liberation Mono" w:hAnsi="Liberation Mono" w:eastAsia="Liberation Mono"/>
          <w:sz w:val="19"/>
          <w:shd w:val="clear" w:color="auto" w:fill="EFEFEF"/>
        </w:rPr>
        <w:t>git check-ignore -v</w:t>
      </w:r>
      <w:r>
        <w:rPr/>
        <w:t xml:space="preserve"> explains why a file is ignored; </w:t>
      </w:r>
      <w:r>
        <w:rPr>
          <w:rFonts w:ascii="Liberation Mono" w:hAnsi="Liberation Mono" w:eastAsia="Liberation Mono"/>
          <w:sz w:val="19"/>
          <w:shd w:val="clear" w:color="auto" w:fill="EFEFEF"/>
        </w:rPr>
        <w:t>git status --ignored</w:t>
      </w:r>
      <w:r>
        <w:rPr/>
        <w:t xml:space="preserve"> lists ignored files.</w:t>
      </w:r>
    </w:p>
    <w:p>
      <w:pPr>
        <w:tabs>
          <w:tab w:pos="510" w:val="left"/>
        </w:tabs>
        <w:spacing w:after="60"/>
        <w:ind w:left="510" w:hanging="340"/>
      </w:pPr>
      <w:r>
        <w:t>•</w:t>
        <w:tab/>
      </w:r>
      <w:r>
        <w:rPr/>
        <w:t>Personal rules go in a global ignore file (</w:t>
      </w:r>
      <w:r>
        <w:rPr>
          <w:rFonts w:ascii="Liberation Mono" w:hAnsi="Liberation Mono" w:eastAsia="Liberation Mono"/>
          <w:sz w:val="19"/>
          <w:shd w:val="clear" w:color="auto" w:fill="EFEFEF"/>
        </w:rPr>
        <w:t>core.excludesFile</w:t>
      </w:r>
      <w:r>
        <w:rPr/>
        <w:t>).</w:t>
      </w:r>
    </w:p>
    <w:p>
      <w:pPr>
        <w:tabs>
          <w:tab w:pos="510" w:val="left"/>
        </w:tabs>
        <w:spacing w:after="60"/>
        <w:ind w:left="510" w:hanging="340"/>
      </w:pPr>
      <w:r>
        <w:t>•</w:t>
        <w:tab/>
      </w:r>
      <w:r>
        <w:rPr/>
        <w:t xml:space="preserve">Ignoring does not untrack a file that is already tracked: use </w:t>
      </w:r>
      <w:r>
        <w:rPr>
          <w:rFonts w:ascii="Liberation Mono" w:hAnsi="Liberation Mono" w:eastAsia="Liberation Mono"/>
          <w:sz w:val="19"/>
          <w:shd w:val="clear" w:color="auto" w:fill="EFEFEF"/>
        </w:rPr>
        <w:t>git rm --cached</w:t>
      </w:r>
      <w:r>
        <w:rPr/>
        <w:t>.</w:t>
      </w:r>
    </w:p>
    <w:p>
      <w:pPr>
        <w:tabs>
          <w:tab w:pos="510" w:val="left"/>
        </w:tabs>
        <w:spacing w:after="60"/>
        <w:ind w:left="510" w:hanging="340"/>
      </w:pPr>
      <w:r>
        <w:t>•</w:t>
        <w:tab/>
      </w:r>
      <w:r>
        <w:rPr>
          <w:rFonts w:ascii="Liberation Mono" w:hAnsi="Liberation Mono" w:eastAsia="Liberation Mono"/>
          <w:sz w:val="19"/>
          <w:shd w:val="clear" w:color="auto" w:fill="EFEFEF"/>
        </w:rPr>
        <w:t>git mv</w:t>
      </w:r>
      <w:r>
        <w:rPr/>
        <w:t xml:space="preserve"> renames and </w:t>
      </w:r>
      <w:r>
        <w:rPr>
          <w:rFonts w:ascii="Liberation Mono" w:hAnsi="Liberation Mono" w:eastAsia="Liberation Mono"/>
          <w:sz w:val="19"/>
          <w:shd w:val="clear" w:color="auto" w:fill="EFEFEF"/>
        </w:rPr>
        <w:t>git rm</w:t>
      </w:r>
      <w:r>
        <w:rPr/>
        <w:t xml:space="preserve"> deletes, both staged; Git recognises renames by content.</w:t>
      </w:r>
    </w:p>
    <w:p>
      <w:pPr>
        <w:tabs>
          <w:tab w:pos="510" w:val="left"/>
        </w:tabs>
        <w:spacing w:after="60"/>
        <w:ind w:left="510" w:hanging="340"/>
      </w:pPr>
      <w:r>
        <w:t>•</w:t>
        <w:tab/>
      </w:r>
      <w:r>
        <w:rPr/>
        <w:t xml:space="preserve">Files deleted outside Git show as </w:t>
      </w:r>
      <w:r>
        <w:rPr>
          <w:rFonts w:ascii="Liberation Mono" w:hAnsi="Liberation Mono" w:eastAsia="Liberation Mono"/>
          <w:sz w:val="19"/>
          <w:shd w:val="clear" w:color="auto" w:fill="EFEFEF"/>
        </w:rPr>
        <w:t>deleted</w:t>
      </w:r>
      <w:r>
        <w:rPr/>
        <w:t xml:space="preserve">; </w:t>
      </w:r>
      <w:r>
        <w:rPr>
          <w:rFonts w:ascii="Liberation Mono" w:hAnsi="Liberation Mono" w:eastAsia="Liberation Mono"/>
          <w:sz w:val="19"/>
          <w:shd w:val="clear" w:color="auto" w:fill="EFEFEF"/>
        </w:rPr>
        <w:t>git restore</w:t>
      </w:r>
      <w:r>
        <w:rPr/>
        <w:t xml:space="preserve"> can bring back committed files.</w:t>
      </w:r>
    </w:p>
    <w:p>
      <w:pPr>
        <w:tabs>
          <w:tab w:pos="510" w:val="left"/>
        </w:tabs>
        <w:spacing w:after="60"/>
        <w:ind w:left="510" w:hanging="340"/>
      </w:pPr>
      <w:r>
        <w:t>•</w:t>
        <w:tab/>
      </w:r>
      <w:r>
        <w:rPr/>
        <w:t>A secret in history is exposed even after the file is deleted.</w:t>
      </w:r>
    </w:p>
    <w:p>
      <w:pPr>
        <w:pStyle w:val="Heading2"/>
      </w:pPr>
      <w:r>
        <w:rPr/>
        <w:t>New Vocabulary</w:t>
      </w:r>
    </w:p>
    <w:p>
      <w:pPr>
        <w:tabs>
          <w:tab w:pos="510" w:val="left"/>
        </w:tabs>
        <w:spacing w:after="60"/>
        <w:ind w:left="510" w:hanging="340"/>
      </w:pPr>
      <w:r>
        <w:t>•</w:t>
        <w:tab/>
      </w:r>
      <w:r>
        <w:rPr/>
      </w:r>
      <w:r>
        <w:rPr>
          <w:b/>
        </w:rPr>
        <w:t>Ignored file</w:t>
      </w:r>
      <w:r>
        <w:rPr/>
        <w:t>: a file Git has been told to leave alone.</w:t>
      </w:r>
    </w:p>
    <w:p>
      <w:pPr>
        <w:tabs>
          <w:tab w:pos="510" w:val="left"/>
        </w:tabs>
        <w:spacing w:after="60"/>
        <w:ind w:left="510" w:hanging="340"/>
      </w:pPr>
      <w:r>
        <w:t>•</w:t>
        <w:tab/>
      </w:r>
      <w:r>
        <w:rPr/>
      </w:r>
      <w:r>
        <w:rPr>
          <w:b/>
        </w:rPr>
        <w:t>.gitignore</w:t>
      </w:r>
      <w:r>
        <w:rPr/>
        <w:t>: a text file listing patterns of files Git should ignore.</w:t>
      </w:r>
    </w:p>
    <w:p>
      <w:pPr>
        <w:tabs>
          <w:tab w:pos="510" w:val="left"/>
        </w:tabs>
        <w:spacing w:after="60"/>
        <w:ind w:left="510" w:hanging="340"/>
      </w:pPr>
      <w:r>
        <w:t>•</w:t>
        <w:tab/>
      </w:r>
      <w:r>
        <w:rPr/>
      </w:r>
      <w:r>
        <w:rPr>
          <w:b/>
        </w:rPr>
        <w:t>git mv</w:t>
      </w:r>
      <w:r>
        <w:rPr/>
        <w:t>: renames or moves a file and stages the change.</w:t>
      </w:r>
    </w:p>
    <w:p>
      <w:pPr>
        <w:tabs>
          <w:tab w:pos="510" w:val="left"/>
        </w:tabs>
        <w:spacing w:after="60"/>
        <w:ind w:left="510" w:hanging="340"/>
      </w:pPr>
      <w:r>
        <w:t>•</w:t>
        <w:tab/>
      </w:r>
      <w:r>
        <w:rPr/>
      </w:r>
      <w:r>
        <w:rPr>
          <w:b/>
        </w:rPr>
        <w:t>git rm</w:t>
      </w:r>
      <w:r>
        <w:rPr/>
        <w:t>: deletes a file and stages the deletion.</w:t>
      </w:r>
    </w:p>
    <w:p>
      <w:pPr>
        <w:pStyle w:val="Heading2"/>
      </w:pPr>
      <w:r>
        <w:rPr/>
        <w:t>Commands Learned</w:t>
      </w:r>
    </w:p>
    <w:p>
      <w:r>
        <w:rPr>
          <w:rFonts w:ascii="Liberation Mono" w:hAnsi="Liberation Mono" w:eastAsia="Liberation Mono"/>
          <w:sz w:val="19"/>
          <w:shd w:val="clear" w:color="auto" w:fill="EFEFEF"/>
        </w:rPr>
        <w:t>git check-ignore -v</w:t>
      </w:r>
      <w:r>
        <w:rPr/>
        <w:t xml:space="preserve">, </w:t>
      </w:r>
      <w:r>
        <w:rPr>
          <w:rFonts w:ascii="Liberation Mono" w:hAnsi="Liberation Mono" w:eastAsia="Liberation Mono"/>
          <w:sz w:val="19"/>
          <w:shd w:val="clear" w:color="auto" w:fill="EFEFEF"/>
        </w:rPr>
        <w:t>git status --ignored</w:t>
      </w:r>
      <w:r>
        <w:rPr/>
        <w:t xml:space="preserve">, </w:t>
      </w:r>
      <w:r>
        <w:rPr>
          <w:rFonts w:ascii="Liberation Mono" w:hAnsi="Liberation Mono" w:eastAsia="Liberation Mono"/>
          <w:sz w:val="19"/>
          <w:shd w:val="clear" w:color="auto" w:fill="EFEFEF"/>
        </w:rPr>
        <w:t>git rm</w:t>
      </w:r>
      <w:r>
        <w:rPr/>
        <w:t xml:space="preserve">, </w:t>
      </w:r>
      <w:r>
        <w:rPr>
          <w:rFonts w:ascii="Liberation Mono" w:hAnsi="Liberation Mono" w:eastAsia="Liberation Mono"/>
          <w:sz w:val="19"/>
          <w:shd w:val="clear" w:color="auto" w:fill="EFEFEF"/>
        </w:rPr>
        <w:t>git rm --cached</w:t>
      </w:r>
      <w:r>
        <w:rPr/>
        <w:t xml:space="preserve">, </w:t>
      </w:r>
      <w:r>
        <w:rPr>
          <w:rFonts w:ascii="Liberation Mono" w:hAnsi="Liberation Mono" w:eastAsia="Liberation Mono"/>
          <w:sz w:val="19"/>
          <w:shd w:val="clear" w:color="auto" w:fill="EFEFEF"/>
        </w:rPr>
        <w:t>git mv</w:t>
      </w:r>
      <w:r>
        <w:rPr/>
        <w:t xml:space="preserve">, </w:t>
      </w:r>
      <w:r>
        <w:rPr>
          <w:rFonts w:ascii="Liberation Mono" w:hAnsi="Liberation Mono" w:eastAsia="Liberation Mono"/>
          <w:sz w:val="19"/>
          <w:shd w:val="clear" w:color="auto" w:fill="EFEFEF"/>
        </w:rPr>
        <w:t>git restore</w:t>
      </w:r>
      <w:r>
        <w:rPr/>
        <w:t xml:space="preserve">, </w:t>
      </w:r>
      <w:r>
        <w:rPr>
          <w:rFonts w:ascii="Liberation Mono" w:hAnsi="Liberation Mono" w:eastAsia="Liberation Mono"/>
          <w:sz w:val="19"/>
          <w:shd w:val="clear" w:color="auto" w:fill="EFEFEF"/>
        </w:rPr>
        <w:t>git restore --staged</w:t>
      </w:r>
      <w:r>
        <w:rPr/>
        <w:t xml:space="preserve">, </w:t>
      </w:r>
      <w:r>
        <w:rPr>
          <w:rFonts w:ascii="Liberation Mono" w:hAnsi="Liberation Mono" w:eastAsia="Liberation Mono"/>
          <w:sz w:val="19"/>
          <w:shd w:val="clear" w:color="auto" w:fill="EFEFEF"/>
        </w:rPr>
        <w:t>git config --global core.excludesFile</w:t>
      </w:r>
      <w:r>
        <w:rPr/>
        <w:t>.</w:t>
      </w:r>
    </w:p>
    <w:p>
      <w:pPr>
        <w:pStyle w:val="Heading2"/>
      </w:pPr>
      <w:r>
        <w:rPr/>
        <w:t>Common Mistakes</w:t>
      </w:r>
    </w:p>
    <w:p>
      <w:pPr>
        <w:tabs>
          <w:tab w:pos="510" w:val="left"/>
        </w:tabs>
        <w:spacing w:after="60"/>
        <w:ind w:left="510" w:hanging="340"/>
      </w:pPr>
      <w:r>
        <w:t>1.</w:t>
        <w:tab/>
      </w:r>
      <w:r>
        <w:rPr/>
      </w:r>
      <w:r>
        <w:rPr>
          <w:b/>
        </w:rPr>
        <w:t>Adding a secret to the repository</w:t>
      </w:r>
      <w:r>
        <w:rPr/>
        <w:t xml:space="preserve"> "just to get it working".</w:t>
      </w:r>
    </w:p>
    <w:p>
      <w:pPr>
        <w:tabs>
          <w:tab w:pos="510" w:val="left"/>
        </w:tabs>
        <w:spacing w:after="60"/>
        <w:ind w:left="510" w:hanging="340"/>
      </w:pPr>
      <w:r>
        <w:t>2.</w:t>
        <w:tab/>
      </w:r>
      <w:r>
        <w:rPr/>
      </w:r>
      <w:r>
        <w:rPr>
          <w:b/>
        </w:rPr>
        <w:t xml:space="preserve">Writing a </w:t>
      </w:r>
      <w:r>
        <w:rPr>
          <w:rFonts w:ascii="Liberation Mono" w:hAnsi="Liberation Mono" w:eastAsia="Liberation Mono"/>
          <w:b/>
          <w:sz w:val="19"/>
          <w:shd w:val="clear" w:color="auto" w:fill="EFEFEF"/>
        </w:rPr>
        <w:t>.gitignore</w:t>
      </w:r>
      <w:r>
        <w:rPr>
          <w:b/>
        </w:rPr>
        <w:t xml:space="preserve"> rule after the file is already tracked</w:t>
      </w:r>
      <w:r>
        <w:rPr/>
        <w:t>, and expecting it to untrack the file.</w:t>
      </w:r>
    </w:p>
    <w:p>
      <w:pPr>
        <w:tabs>
          <w:tab w:pos="510" w:val="left"/>
        </w:tabs>
        <w:spacing w:after="60"/>
        <w:ind w:left="510" w:hanging="340"/>
      </w:pPr>
      <w:r>
        <w:t>3.</w:t>
        <w:tab/>
      </w:r>
      <w:r>
        <w:rPr/>
      </w:r>
      <w:r>
        <w:rPr>
          <w:b/>
        </w:rPr>
        <w:t xml:space="preserve">Forgetting the trailing </w:t>
      </w:r>
      <w:r>
        <w:rPr>
          <w:rFonts w:ascii="Liberation Mono" w:hAnsi="Liberation Mono" w:eastAsia="Liberation Mono"/>
          <w:b/>
          <w:sz w:val="19"/>
          <w:shd w:val="clear" w:color="auto" w:fill="EFEFEF"/>
        </w:rPr>
        <w:t>/</w:t>
      </w:r>
      <w:r>
        <w:rPr/>
        <w:t xml:space="preserve"> for a directory pattern, or the leading </w:t>
      </w:r>
      <w:r>
        <w:rPr>
          <w:rFonts w:ascii="Liberation Mono" w:hAnsi="Liberation Mono" w:eastAsia="Liberation Mono"/>
          <w:sz w:val="19"/>
          <w:shd w:val="clear" w:color="auto" w:fill="EFEFEF"/>
        </w:rPr>
        <w:t>/</w:t>
      </w:r>
      <w:r>
        <w:rPr/>
        <w:t xml:space="preserve"> for a top-level file.</w:t>
      </w:r>
    </w:p>
    <w:p>
      <w:pPr>
        <w:tabs>
          <w:tab w:pos="510" w:val="left"/>
        </w:tabs>
        <w:spacing w:after="60"/>
        <w:ind w:left="510" w:hanging="340"/>
      </w:pPr>
      <w:r>
        <w:t>4.</w:t>
        <w:tab/>
      </w:r>
      <w:r>
        <w:rPr/>
      </w:r>
      <w:r>
        <w:rPr>
          <w:b/>
        </w:rPr>
        <w:t xml:space="preserve">Putting personal rules in the shared </w:t>
      </w:r>
      <w:r>
        <w:rPr>
          <w:rFonts w:ascii="Liberation Mono" w:hAnsi="Liberation Mono" w:eastAsia="Liberation Mono"/>
          <w:b/>
          <w:sz w:val="19"/>
          <w:shd w:val="clear" w:color="auto" w:fill="EFEFEF"/>
        </w:rPr>
        <w:t>.gitignore</w:t>
      </w:r>
      <w:r>
        <w:rPr>
          <w:b/>
        </w:rPr>
        <w:t>.</w:t>
      </w:r>
      <w:r>
        <w:rPr/>
      </w:r>
    </w:p>
    <w:p>
      <w:pPr>
        <w:tabs>
          <w:tab w:pos="510" w:val="left"/>
        </w:tabs>
        <w:spacing w:after="60"/>
        <w:ind w:left="510" w:hanging="340"/>
      </w:pPr>
      <w:r>
        <w:t>5.</w:t>
        <w:tab/>
      </w:r>
      <w:r>
        <w:rPr/>
      </w:r>
      <w:r>
        <w:rPr>
          <w:b/>
        </w:rPr>
        <w:t xml:space="preserve">Using </w:t>
      </w:r>
      <w:r>
        <w:rPr>
          <w:rFonts w:ascii="Liberation Mono" w:hAnsi="Liberation Mono" w:eastAsia="Liberation Mono"/>
          <w:b/>
          <w:sz w:val="19"/>
          <w:shd w:val="clear" w:color="auto" w:fill="EFEFEF"/>
        </w:rPr>
        <w:t>rm</w:t>
      </w:r>
      <w:r>
        <w:rPr>
          <w:b/>
        </w:rPr>
        <w:t>/</w:t>
      </w:r>
      <w:r>
        <w:rPr>
          <w:rFonts w:ascii="Liberation Mono" w:hAnsi="Liberation Mono" w:eastAsia="Liberation Mono"/>
          <w:b/>
          <w:sz w:val="19"/>
          <w:shd w:val="clear" w:color="auto" w:fill="EFEFEF"/>
        </w:rPr>
        <w:t>mv</w:t>
      </w:r>
      <w:r>
        <w:rPr>
          <w:b/>
        </w:rPr>
        <w:t xml:space="preserve"> outside Git and forgetting to stage the change.</w:t>
      </w:r>
      <w:r>
        <w:rPr/>
      </w:r>
    </w:p>
    <w:p>
      <w:pPr>
        <w:tabs>
          <w:tab w:pos="510" w:val="left"/>
        </w:tabs>
        <w:spacing w:after="60"/>
        <w:ind w:left="510" w:hanging="340"/>
      </w:pPr>
      <w:r>
        <w:t>6.</w:t>
        <w:tab/>
      </w:r>
      <w:r>
        <w:rPr/>
      </w:r>
      <w:r>
        <w:rPr>
          <w:b/>
        </w:rPr>
        <w:t xml:space="preserve">Not committing the </w:t>
      </w:r>
      <w:r>
        <w:rPr>
          <w:rFonts w:ascii="Liberation Mono" w:hAnsi="Liberation Mono" w:eastAsia="Liberation Mono"/>
          <w:b/>
          <w:sz w:val="19"/>
          <w:shd w:val="clear" w:color="auto" w:fill="EFEFEF"/>
        </w:rPr>
        <w:t>.gitignore</w:t>
      </w:r>
      <w:r>
        <w:rPr>
          <w:b/>
        </w:rPr>
        <w: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four kinds of file that should not be committed, and say why.</w:t>
      </w:r>
    </w:p>
    <w:p>
      <w:pPr>
        <w:tabs>
          <w:tab w:pos="510" w:val="left"/>
        </w:tabs>
        <w:spacing w:after="60"/>
        <w:ind w:left="510" w:hanging="340"/>
      </w:pPr>
      <w:r>
        <w:t>2.</w:t>
        <w:tab/>
      </w:r>
      <w:r>
        <w:rPr/>
        <w:t xml:space="preserve">Write the </w:t>
      </w:r>
      <w:r>
        <w:rPr>
          <w:rFonts w:ascii="Liberation Mono" w:hAnsi="Liberation Mono" w:eastAsia="Liberation Mono"/>
          <w:sz w:val="19"/>
          <w:shd w:val="clear" w:color="auto" w:fill="EFEFEF"/>
        </w:rPr>
        <w:t>.gitignore</w:t>
      </w:r>
      <w:r>
        <w:rPr/>
        <w:t xml:space="preserve"> lines that ignore all </w:t>
      </w:r>
      <w:r>
        <w:rPr>
          <w:rFonts w:ascii="Liberation Mono" w:hAnsi="Liberation Mono" w:eastAsia="Liberation Mono"/>
          <w:sz w:val="19"/>
          <w:shd w:val="clear" w:color="auto" w:fill="EFEFEF"/>
        </w:rPr>
        <w:t>.log</w:t>
      </w:r>
      <w:r>
        <w:rPr/>
        <w:t xml:space="preserve"> files, a folder called </w:t>
      </w:r>
      <w:r>
        <w:rPr>
          <w:rFonts w:ascii="Liberation Mono" w:hAnsi="Liberation Mono" w:eastAsia="Liberation Mono"/>
          <w:sz w:val="19"/>
          <w:shd w:val="clear" w:color="auto" w:fill="EFEFEF"/>
        </w:rPr>
        <w:t>build</w:t>
      </w:r>
      <w:r>
        <w:rPr/>
        <w:t xml:space="preserve">, and a file </w:t>
      </w:r>
      <w:r>
        <w:rPr>
          <w:rFonts w:ascii="Liberation Mono" w:hAnsi="Liberation Mono" w:eastAsia="Liberation Mono"/>
          <w:sz w:val="19"/>
          <w:shd w:val="clear" w:color="auto" w:fill="EFEFEF"/>
        </w:rPr>
        <w:t>secret.txt</w:t>
      </w:r>
      <w:r>
        <w:rPr/>
        <w:t xml:space="preserve"> only in the top folder.</w:t>
      </w:r>
    </w:p>
    <w:p>
      <w:pPr>
        <w:tabs>
          <w:tab w:pos="510" w:val="left"/>
        </w:tabs>
        <w:spacing w:after="60"/>
        <w:ind w:left="510" w:hanging="340"/>
      </w:pPr>
      <w:r>
        <w:t>3.</w:t>
        <w:tab/>
      </w:r>
      <w:r>
        <w:rPr/>
        <w:t xml:space="preserve">What does the exception pattern </w:t>
      </w:r>
      <w:r>
        <w:rPr>
          <w:rFonts w:ascii="Liberation Mono" w:hAnsi="Liberation Mono" w:eastAsia="Liberation Mono"/>
          <w:sz w:val="19"/>
          <w:shd w:val="clear" w:color="auto" w:fill="EFEFEF"/>
        </w:rPr>
        <w:t>!important.log</w:t>
      </w:r>
      <w:r>
        <w:rPr/>
        <w:t xml:space="preserve"> do, and why must it come after the rule it overrides?</w:t>
      </w:r>
    </w:p>
    <w:p>
      <w:pPr>
        <w:tabs>
          <w:tab w:pos="510" w:val="left"/>
        </w:tabs>
        <w:spacing w:after="60"/>
        <w:ind w:left="510" w:hanging="340"/>
      </w:pPr>
      <w:r>
        <w:t>4.</w:t>
        <w:tab/>
      </w:r>
      <w:r>
        <w:rPr/>
        <w:t xml:space="preserve">You added </w:t>
      </w:r>
      <w:r>
        <w:rPr>
          <w:rFonts w:ascii="Liberation Mono" w:hAnsi="Liberation Mono" w:eastAsia="Liberation Mono"/>
          <w:sz w:val="19"/>
          <w:shd w:val="clear" w:color="auto" w:fill="EFEFEF"/>
        </w:rPr>
        <w:t>notes.tmp</w:t>
      </w:r>
      <w:r>
        <w:rPr/>
        <w:t xml:space="preserve"> to </w:t>
      </w:r>
      <w:r>
        <w:rPr>
          <w:rFonts w:ascii="Liberation Mono" w:hAnsi="Liberation Mono" w:eastAsia="Liberation Mono"/>
          <w:sz w:val="19"/>
          <w:shd w:val="clear" w:color="auto" w:fill="EFEFEF"/>
        </w:rPr>
        <w:t>.gitignore</w:t>
      </w:r>
      <w:r>
        <w:rPr/>
        <w:t>, but Git still shows it as modified. Why, and what do you do?</w:t>
      </w:r>
    </w:p>
    <w:p>
      <w:pPr>
        <w:tabs>
          <w:tab w:pos="510" w:val="left"/>
        </w:tabs>
        <w:spacing w:after="60"/>
        <w:ind w:left="510" w:hanging="340"/>
      </w:pPr>
      <w:r>
        <w:t>5.</w:t>
        <w:tab/>
      </w:r>
      <w:r>
        <w:rPr/>
        <w:t xml:space="preserve">What is the difference between </w:t>
      </w:r>
      <w:r>
        <w:rPr>
          <w:rFonts w:ascii="Liberation Mono" w:hAnsi="Liberation Mono" w:eastAsia="Liberation Mono"/>
          <w:sz w:val="19"/>
          <w:shd w:val="clear" w:color="auto" w:fill="EFEFEF"/>
        </w:rPr>
        <w:t>git rm file</w:t>
      </w:r>
      <w:r>
        <w:rPr/>
        <w:t xml:space="preserve"> and </w:t>
      </w:r>
      <w:r>
        <w:rPr>
          <w:rFonts w:ascii="Liberation Mono" w:hAnsi="Liberation Mono" w:eastAsia="Liberation Mono"/>
          <w:sz w:val="19"/>
          <w:shd w:val="clear" w:color="auto" w:fill="EFEFEF"/>
        </w:rPr>
        <w:t>git rm --cached file</w:t>
      </w:r>
      <w:r>
        <w:rPr/>
        <w:t>?</w:t>
      </w:r>
    </w:p>
    <w:p>
      <w:pPr>
        <w:tabs>
          <w:tab w:pos="510" w:val="left"/>
        </w:tabs>
        <w:spacing w:after="60"/>
        <w:ind w:left="510" w:hanging="340"/>
      </w:pPr>
      <w:r>
        <w:t>6.</w:t>
        <w:tab/>
      </w:r>
      <w:r>
        <w:rPr/>
        <w:t>A real password was committed yesterday and deleted from the newest version today. Is it safe? What should you do first?</w:t>
      </w:r>
    </w:p>
    <w:p>
      <w:pPr>
        <w:pStyle w:val="Heading2"/>
      </w:pPr>
      <w:r>
        <w:rPr/>
        <w:t>Before Moving On</w:t>
      </w:r>
    </w:p>
    <w:p>
      <w:r>
        <w:rPr/>
        <w:t>You are ready for Chapter 19 if you can:</w:t>
      </w:r>
    </w:p>
    <w:p>
      <w:pPr>
        <w:tabs>
          <w:tab w:pos="510" w:val="left"/>
        </w:tabs>
        <w:spacing w:after="60"/>
        <w:ind w:left="510" w:hanging="340"/>
      </w:pPr>
      <w:r>
        <w:t>•</w:t>
        <w:tab/>
      </w:r>
      <w:r>
        <w:rPr/>
        <w:t xml:space="preserve">[ ] write a </w:t>
      </w:r>
      <w:r>
        <w:rPr>
          <w:rFonts w:ascii="Liberation Mono" w:hAnsi="Liberation Mono" w:eastAsia="Liberation Mono"/>
          <w:sz w:val="19"/>
          <w:shd w:val="clear" w:color="auto" w:fill="EFEFEF"/>
        </w:rPr>
        <w:t>.gitignore</w:t>
      </w:r>
      <w:r>
        <w:rPr/>
        <w:t xml:space="preserve"> for the bakery project and test it with </w:t>
      </w:r>
      <w:r>
        <w:rPr>
          <w:rFonts w:ascii="Liberation Mono" w:hAnsi="Liberation Mono" w:eastAsia="Liberation Mono"/>
          <w:sz w:val="19"/>
          <w:shd w:val="clear" w:color="auto" w:fill="EFEFEF"/>
        </w:rPr>
        <w:t>git check-ignore -v</w:t>
      </w:r>
    </w:p>
    <w:p>
      <w:pPr>
        <w:tabs>
          <w:tab w:pos="510" w:val="left"/>
        </w:tabs>
        <w:spacing w:after="60"/>
        <w:ind w:left="510" w:hanging="340"/>
      </w:pPr>
      <w:r>
        <w:t>•</w:t>
        <w:tab/>
      </w:r>
      <w:r>
        <w:rPr/>
        <w:t xml:space="preserve">[ ] explain why </w:t>
      </w:r>
      <w:r>
        <w:rPr>
          <w:rFonts w:ascii="Liberation Mono" w:hAnsi="Liberation Mono" w:eastAsia="Liberation Mono"/>
          <w:sz w:val="19"/>
          <w:shd w:val="clear" w:color="auto" w:fill="EFEFEF"/>
        </w:rPr>
        <w:t>.gitignore</w:t>
      </w:r>
      <w:r>
        <w:rPr/>
        <w:t xml:space="preserve"> alone does not untrack a file</w:t>
      </w:r>
    </w:p>
    <w:p>
      <w:pPr>
        <w:tabs>
          <w:tab w:pos="510" w:val="left"/>
        </w:tabs>
        <w:spacing w:after="60"/>
        <w:ind w:left="510" w:hanging="340"/>
      </w:pPr>
      <w:r>
        <w:t>•</w:t>
        <w:tab/>
      </w:r>
      <w:r>
        <w:rPr/>
        <w:t>[ ] rename and delete a tracked file with Git</w:t>
      </w:r>
    </w:p>
    <w:p>
      <w:pPr>
        <w:tabs>
          <w:tab w:pos="510" w:val="left"/>
        </w:tabs>
        <w:spacing w:after="60"/>
        <w:ind w:left="510" w:hanging="340"/>
      </w:pPr>
      <w:r>
        <w:t>•</w:t>
        <w:tab/>
      </w:r>
      <w:r>
        <w:rPr/>
        <w:t>[ ] explain why a committed secret is exposed even after deletion</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behaviour and output of ignoring, check-ignore, status --ignored, the global ignore file, and of the five patterns</w:t>
            </w:r>
          </w:p>
        </w:tc>
        <w:tc>
          <w:tcPr>
            <w:tcW w:type="dxa" w:w="3137"/>
          </w:tcPr>
          <w:p>
            <w:pPr>
              <w:spacing w:after="20" w:line="240" w:lineRule="auto"/>
            </w:pPr>
            <w:r/>
            <w:r>
              <w:rPr>
                <w:sz w:val="18"/>
              </w:rPr>
              <w:t xml:space="preserve">Locally tested: Bash 5.2, zsh 5.9, Git 2.43.0; identical on the CI runner's Git 2.55.0; pattern rules checked in </w:t>
            </w:r>
            <w:r>
              <w:rPr>
                <w:rFonts w:ascii="Liberation Mono" w:hAnsi="Liberation Mono" w:eastAsia="Liberation Mono"/>
                <w:sz w:val="15"/>
                <w:shd w:val="clear" w:color="auto" w:fill="EFEFEF"/>
              </w:rPr>
              <w:t>gitignore</w:t>
            </w:r>
            <w:r>
              <w:rPr>
                <w:sz w:val="18"/>
              </w:rPr>
              <w:t xml:space="preserve"> (Git 2.56.0)</w:t>
            </w:r>
          </w:p>
        </w:tc>
        <w:tc>
          <w:tcPr>
            <w:tcW w:type="dxa" w:w="3137"/>
          </w:tcPr>
          <w:p>
            <w:pPr>
              <w:spacing w:after="20" w:line="240" w:lineRule="auto"/>
            </w:pPr>
            <w:r/>
            <w:r>
              <w:rPr>
                <w:sz w:val="18"/>
              </w:rPr>
              <w:t>R161</w:t>
            </w:r>
          </w:p>
        </w:tc>
      </w:tr>
      <w:tr>
        <w:tc>
          <w:tcPr>
            <w:tcW w:type="dxa" w:w="3137"/>
          </w:tcPr>
          <w:p>
            <w:pPr>
              <w:spacing w:after="20" w:line="240" w:lineRule="auto"/>
            </w:pPr>
            <w:r/>
            <w:r>
              <w:rPr>
                <w:sz w:val="18"/>
              </w:rPr>
              <w:t xml:space="preserve">The </w:t>
            </w:r>
            <w:r>
              <w:rPr>
                <w:rFonts w:ascii="Liberation Mono" w:hAnsi="Liberation Mono" w:eastAsia="Liberation Mono"/>
                <w:sz w:val="15"/>
                <w:shd w:val="clear" w:color="auto" w:fill="EFEFEF"/>
              </w:rPr>
              <w:t>.gitignore</w:t>
            </w:r>
            <w:r>
              <w:rPr>
                <w:sz w:val="18"/>
              </w:rPr>
              <w:t xml:space="preserve"> starting points for a website, JavaScript and Python projects</w:t>
            </w:r>
          </w:p>
        </w:tc>
        <w:tc>
          <w:tcPr>
            <w:tcW w:type="dxa" w:w="3137"/>
          </w:tcPr>
          <w:p>
            <w:pPr>
              <w:spacing w:after="20" w:line="240" w:lineRule="auto"/>
            </w:pPr>
            <w:r/>
            <w:r>
              <w:rPr>
                <w:sz w:val="18"/>
              </w:rPr>
              <w:t xml:space="preserve">Compared with GitHub's </w:t>
            </w:r>
            <w:r>
              <w:rPr>
                <w:rFonts w:ascii="Liberation Mono" w:hAnsi="Liberation Mono" w:eastAsia="Liberation Mono"/>
                <w:sz w:val="15"/>
                <w:shd w:val="clear" w:color="auto" w:fill="EFEFEF"/>
              </w:rPr>
              <w:t>Node.gitignore</w:t>
            </w:r>
            <w:r>
              <w:rPr>
                <w:sz w:val="18"/>
              </w:rPr>
              <w:t xml:space="preserve"> and </w:t>
            </w:r>
            <w:r>
              <w:rPr>
                <w:rFonts w:ascii="Liberation Mono" w:hAnsi="Liberation Mono" w:eastAsia="Liberation Mono"/>
                <w:sz w:val="15"/>
                <w:shd w:val="clear" w:color="auto" w:fill="EFEFEF"/>
              </w:rPr>
              <w:t>Python.gitignore</w:t>
            </w:r>
            <w:r>
              <w:rPr>
                <w:sz w:val="18"/>
              </w:rPr>
              <w:t xml:space="preserve"> templates; not run</w:t>
            </w:r>
          </w:p>
        </w:tc>
        <w:tc>
          <w:tcPr>
            <w:tcW w:type="dxa" w:w="3137"/>
          </w:tcPr>
          <w:p>
            <w:pPr>
              <w:spacing w:after="20" w:line="240" w:lineRule="auto"/>
            </w:pPr>
            <w:r/>
            <w:r>
              <w:rPr>
                <w:sz w:val="18"/>
              </w:rPr>
              <w:t>R162</w:t>
            </w:r>
          </w:p>
        </w:tc>
      </w:tr>
      <w:tr>
        <w:tc>
          <w:tcPr>
            <w:tcW w:type="dxa" w:w="3137"/>
          </w:tcPr>
          <w:p>
            <w:pPr>
              <w:spacing w:after="20" w:line="240" w:lineRule="auto"/>
            </w:pPr>
            <w:r/>
            <w:r>
              <w:rPr>
                <w:sz w:val="18"/>
              </w:rPr>
              <w:t xml:space="preserve">Ignoring does not untrack; </w:t>
            </w:r>
            <w:r>
              <w:rPr>
                <w:rFonts w:ascii="Liberation Mono" w:hAnsi="Liberation Mono" w:eastAsia="Liberation Mono"/>
                <w:sz w:val="15"/>
                <w:shd w:val="clear" w:color="auto" w:fill="EFEFEF"/>
              </w:rPr>
              <w:t>git rm --cached</w:t>
            </w:r>
            <w:r>
              <w:rPr>
                <w:sz w:val="18"/>
              </w:rPr>
              <w:t xml:space="preserve">; </w:t>
            </w:r>
            <w:r>
              <w:rPr>
                <w:rFonts w:ascii="Liberation Mono" w:hAnsi="Liberation Mono" w:eastAsia="Liberation Mono"/>
                <w:sz w:val="15"/>
                <w:shd w:val="clear" w:color="auto" w:fill="EFEFEF"/>
              </w:rPr>
              <w:t>git mv</w:t>
            </w:r>
            <w:r>
              <w:rPr>
                <w:sz w:val="18"/>
              </w:rPr>
              <w:t xml:space="preserve">; </w:t>
            </w:r>
            <w:r>
              <w:rPr>
                <w:rFonts w:ascii="Liberation Mono" w:hAnsi="Liberation Mono" w:eastAsia="Liberation Mono"/>
                <w:sz w:val="15"/>
                <w:shd w:val="clear" w:color="auto" w:fill="EFEFEF"/>
              </w:rPr>
              <w:t>git rm</w:t>
            </w:r>
            <w:r>
              <w:rPr>
                <w:sz w:val="18"/>
              </w:rPr>
              <w:t xml:space="preserve">; deleted-outside-Git and </w:t>
            </w:r>
            <w:r>
              <w:rPr>
                <w:rFonts w:ascii="Liberation Mono" w:hAnsi="Liberation Mono" w:eastAsia="Liberation Mono"/>
                <w:sz w:val="15"/>
                <w:shd w:val="clear" w:color="auto" w:fill="EFEFEF"/>
              </w:rPr>
              <w:t>git restore</w:t>
            </w:r>
          </w:p>
        </w:tc>
        <w:tc>
          <w:tcPr>
            <w:tcW w:type="dxa" w:w="3137"/>
          </w:tcPr>
          <w:p>
            <w:pPr>
              <w:spacing w:after="20" w:line="240" w:lineRule="auto"/>
            </w:pPr>
            <w:r/>
            <w:r>
              <w:rPr>
                <w:sz w:val="18"/>
              </w:rPr>
              <w:t>Locally tested (as above). Some concept and option statements for this row were also checked in the Git 2.56.0 manual (git-mv, git-rm); the ledger row says which.</w:t>
            </w:r>
          </w:p>
        </w:tc>
        <w:tc>
          <w:tcPr>
            <w:tcW w:type="dxa" w:w="3137"/>
          </w:tcPr>
          <w:p>
            <w:pPr>
              <w:spacing w:after="20" w:line="240" w:lineRule="auto"/>
            </w:pPr>
            <w:r/>
            <w:r>
              <w:rPr>
                <w:sz w:val="18"/>
              </w:rPr>
              <w:t>R163</w:t>
            </w:r>
          </w:p>
        </w:tc>
      </w:tr>
      <w:tr>
        <w:tc>
          <w:tcPr>
            <w:tcW w:type="dxa" w:w="3137"/>
          </w:tcPr>
          <w:p>
            <w:pPr>
              <w:spacing w:after="20" w:line="240" w:lineRule="auto"/>
            </w:pPr>
            <w:r/>
            <w:r>
              <w:rPr>
                <w:sz w:val="18"/>
              </w:rPr>
              <w:t>A secret stays in history after the file is deleted</w:t>
            </w:r>
          </w:p>
        </w:tc>
        <w:tc>
          <w:tcPr>
            <w:tcW w:type="dxa" w:w="3137"/>
          </w:tcPr>
          <w:p>
            <w:pPr>
              <w:spacing w:after="20" w:line="240" w:lineRule="auto"/>
            </w:pPr>
            <w:r/>
            <w:r>
              <w:rPr>
                <w:sz w:val="18"/>
              </w:rPr>
              <w:t>Locally tested with a made-up token (</w:t>
            </w:r>
            <w:r>
              <w:rPr>
                <w:rFonts w:ascii="Liberation Mono" w:hAnsi="Liberation Mono" w:eastAsia="Liberation Mono"/>
                <w:sz w:val="15"/>
                <w:shd w:val="clear" w:color="auto" w:fill="EFEFEF"/>
              </w:rPr>
              <w:t>session-secret-history</w:t>
            </w:r>
            <w:r>
              <w:rPr>
                <w:sz w:val="18"/>
              </w:rPr>
              <w:t>); Chapter 33 shows the full incident response</w:t>
            </w:r>
          </w:p>
        </w:tc>
        <w:tc>
          <w:tcPr>
            <w:tcW w:type="dxa" w:w="3137"/>
          </w:tcPr>
          <w:p>
            <w:pPr>
              <w:spacing w:after="20" w:line="240" w:lineRule="auto"/>
            </w:pPr>
            <w:r/>
            <w:r>
              <w:rPr>
                <w:sz w:val="18"/>
              </w:rPr>
              <w:t>R164</w:t>
            </w:r>
          </w:p>
        </w:tc>
      </w:tr>
    </w:tbl>
    <w:p>
      <w:pPr>
        <w:spacing w:after="40"/>
      </w:pPr>
    </w:p>
    <w:p>
      <w:pPr>
        <w:pStyle w:val="Heading2"/>
      </w:pPr>
      <w:r>
        <w:rPr/>
        <w:t>Where this leads</w:t>
      </w:r>
    </w:p>
    <w:p>
      <w:r>
        <w:rPr/>
        <w:t xml:space="preserve">Chapter 19 turns the habit of committing into good commits. Chapter 25 returns to </w:t>
      </w:r>
      <w:r>
        <w:rPr>
          <w:rFonts w:ascii="Liberation Mono" w:hAnsi="Liberation Mono" w:eastAsia="Liberation Mono"/>
          <w:sz w:val="19"/>
          <w:shd w:val="clear" w:color="auto" w:fill="EFEFEF"/>
        </w:rPr>
        <w:t>git restore</w:t>
      </w:r>
      <w:r>
        <w:rPr/>
        <w:t xml:space="preserve"> and shows how to undo changes safely. Chapter 33 deals in depth with secrets that have already been committed, and Chapter 32 shows the related file </w:t>
      </w:r>
      <w:r>
        <w:rPr>
          <w:rFonts w:ascii="Liberation Mono" w:hAnsi="Liberation Mono" w:eastAsia="Liberation Mono"/>
          <w:sz w:val="19"/>
          <w:shd w:val="clear" w:color="auto" w:fill="EFEFEF"/>
        </w:rPr>
        <w:t>.gitattributes</w:t>
      </w:r>
      <w:r>
        <w:rPr/>
        <w:t>.</w:t>
      </w:r>
    </w:p>
    <w:p>
      <w:pPr>
        <w:pStyle w:val="Heading2"/>
      </w:pPr>
      <w:r>
        <w:rPr/>
        <w:t>Exercises</w:t>
      </w:r>
    </w:p>
    <w:p>
      <w:r>
        <w:rPr/>
        <w:t xml:space="preserve">Attempt each exercise before you open the Solutions section at the back of the book. Use your </w:t>
      </w:r>
      <w:r>
        <w:rPr>
          <w:rFonts w:ascii="Liberation Mono" w:hAnsi="Liberation Mono" w:eastAsia="Liberation Mono"/>
          <w:sz w:val="19"/>
          <w:shd w:val="clear" w:color="auto" w:fill="EFEFEF"/>
        </w:rPr>
        <w:t>sunrise-bakery</w:t>
      </w:r>
      <w:r>
        <w:rPr/>
        <w:t xml:space="preserve"> project (or a copy). Use only made-up secrets.</w:t>
      </w:r>
    </w:p>
    <w:p>
      <w:pPr>
        <w:pStyle w:val="Heading3"/>
      </w:pPr>
      <w:r>
        <w:rPr/>
        <w:t>Level 1 — Guided</w:t>
      </w:r>
    </w:p>
    <w:p>
      <w:r>
        <w:rPr/>
      </w:r>
      <w:r>
        <w:rPr>
          <w:b/>
        </w:rPr>
        <w:t>1.1 Ignore three files.</w:t>
      </w:r>
      <w:r>
        <w:rPr/>
        <w:t xml:space="preserve"> Create </w:t>
      </w:r>
      <w:r>
        <w:rPr>
          <w:rFonts w:ascii="Liberation Mono" w:hAnsi="Liberation Mono" w:eastAsia="Liberation Mono"/>
          <w:sz w:val="19"/>
          <w:shd w:val="clear" w:color="auto" w:fill="EFEFEF"/>
        </w:rPr>
        <w:t>build.log</w:t>
      </w:r>
      <w:r>
        <w:rPr/>
        <w:t xml:space="preserve">, </w:t>
      </w:r>
      <w:r>
        <w:rPr>
          <w:rFonts w:ascii="Liberation Mono" w:hAnsi="Liberation Mono" w:eastAsia="Liberation Mono"/>
          <w:sz w:val="19"/>
          <w:shd w:val="clear" w:color="auto" w:fill="EFEFEF"/>
        </w:rPr>
        <w:t>notes.tmp</w:t>
      </w:r>
      <w:r>
        <w:rPr/>
        <w:t xml:space="preserve"> and </w:t>
      </w:r>
      <w:r>
        <w:rPr>
          <w:rFonts w:ascii="Liberation Mono" w:hAnsi="Liberation Mono" w:eastAsia="Liberation Mono"/>
          <w:sz w:val="19"/>
          <w:shd w:val="clear" w:color="auto" w:fill="EFEFEF"/>
        </w:rPr>
        <w:t>.env</w:t>
      </w:r>
      <w:r>
        <w:rPr/>
        <w:t xml:space="preserve"> (the last containing </w:t>
      </w:r>
      <w:r>
        <w:rPr>
          <w:rFonts w:ascii="Liberation Mono" w:hAnsi="Liberation Mono" w:eastAsia="Liberation Mono"/>
          <w:sz w:val="19"/>
          <w:shd w:val="clear" w:color="auto" w:fill="EFEFEF"/>
        </w:rPr>
        <w:t>PAYMENT_API_KEY=FAKE_TOKEN_DO_NOT_USE_0000</w:t>
      </w:r>
      <w:r>
        <w:rPr/>
        <w:t xml:space="preserve">). Write a </w:t>
      </w:r>
      <w:r>
        <w:rPr>
          <w:rFonts w:ascii="Liberation Mono" w:hAnsi="Liberation Mono" w:eastAsia="Liberation Mono"/>
          <w:sz w:val="19"/>
          <w:shd w:val="clear" w:color="auto" w:fill="EFEFEF"/>
        </w:rPr>
        <w:t>.gitignore</w:t>
      </w:r>
      <w:r>
        <w:rPr/>
        <w:t xml:space="preserve"> for them, then run </w:t>
      </w:r>
      <w:r>
        <w:rPr>
          <w:rFonts w:ascii="Liberation Mono" w:hAnsi="Liberation Mono" w:eastAsia="Liberation Mono"/>
          <w:sz w:val="19"/>
          <w:shd w:val="clear" w:color="auto" w:fill="EFEFEF"/>
        </w:rPr>
        <w:t>git status --short</w:t>
      </w:r>
      <w:r>
        <w:rPr/>
        <w:t xml:space="preserve">, </w:t>
      </w:r>
      <w:r>
        <w:rPr>
          <w:rFonts w:ascii="Liberation Mono" w:hAnsi="Liberation Mono" w:eastAsia="Liberation Mono"/>
          <w:sz w:val="19"/>
          <w:shd w:val="clear" w:color="auto" w:fill="EFEFEF"/>
        </w:rPr>
        <w:t>git check-ignore -v build.log notes.tmp .env</w:t>
      </w:r>
      <w:r>
        <w:rPr/>
        <w:t xml:space="preserve"> and </w:t>
      </w:r>
      <w:r>
        <w:rPr>
          <w:rFonts w:ascii="Liberation Mono" w:hAnsi="Liberation Mono" w:eastAsia="Liberation Mono"/>
          <w:sz w:val="19"/>
          <w:shd w:val="clear" w:color="auto" w:fill="EFEFEF"/>
        </w:rPr>
        <w:t>git status --short --ignored</w:t>
      </w:r>
      <w:r>
        <w:rPr/>
        <w:t xml:space="preserve">. Commit the </w:t>
      </w:r>
      <w:r>
        <w:rPr>
          <w:rFonts w:ascii="Liberation Mono" w:hAnsi="Liberation Mono" w:eastAsia="Liberation Mono"/>
          <w:sz w:val="19"/>
          <w:shd w:val="clear" w:color="auto" w:fill="EFEFEF"/>
        </w:rPr>
        <w:t>.gitignore</w:t>
      </w:r>
      <w:r>
        <w:rPr/>
        <w:t xml:space="preserve">. </w:t>
      </w:r>
      <w:r>
        <w:rPr>
          <w:i/>
        </w:rPr>
        <w:t>Expected result:</w:t>
      </w:r>
      <w:r>
        <w:rPr/>
        <w:t xml:space="preserve"> the three files are </w:t>
      </w:r>
      <w:r>
        <w:rPr>
          <w:rFonts w:ascii="Liberation Mono" w:hAnsi="Liberation Mono" w:eastAsia="Liberation Mono"/>
          <w:sz w:val="19"/>
          <w:shd w:val="clear" w:color="auto" w:fill="EFEFEF"/>
        </w:rPr>
        <w:t>!!</w:t>
      </w:r>
      <w:r>
        <w:rPr/>
        <w:t xml:space="preserve">; the commit contains only </w:t>
      </w:r>
      <w:r>
        <w:rPr>
          <w:rFonts w:ascii="Liberation Mono" w:hAnsi="Liberation Mono" w:eastAsia="Liberation Mono"/>
          <w:sz w:val="19"/>
          <w:shd w:val="clear" w:color="auto" w:fill="EFEFEF"/>
        </w:rPr>
        <w:t>.gitignore</w:t>
      </w:r>
      <w:r>
        <w:rPr/>
        <w:t>.</w:t>
      </w:r>
    </w:p>
    <w:p>
      <w:r>
        <w:rPr/>
      </w:r>
      <w:r>
        <w:rPr>
          <w:b/>
        </w:rPr>
        <w:t>1.2 Rename and delete.</w:t>
      </w:r>
      <w:r>
        <w:rPr/>
        <w:t xml:space="preserve"> With </w:t>
      </w:r>
      <w:r>
        <w:rPr>
          <w:rFonts w:ascii="Liberation Mono" w:hAnsi="Liberation Mono" w:eastAsia="Liberation Mono"/>
          <w:sz w:val="19"/>
          <w:shd w:val="clear" w:color="auto" w:fill="EFEFEF"/>
        </w:rPr>
        <w:t>git mv</w:t>
      </w:r>
      <w:r>
        <w:rPr/>
        <w:t xml:space="preserve">, rename </w:t>
      </w:r>
      <w:r>
        <w:rPr>
          <w:rFonts w:ascii="Liberation Mono" w:hAnsi="Liberation Mono" w:eastAsia="Liberation Mono"/>
          <w:sz w:val="19"/>
          <w:shd w:val="clear" w:color="auto" w:fill="EFEFEF"/>
        </w:rPr>
        <w:t>menu.html</w:t>
      </w:r>
      <w:r>
        <w:rPr/>
        <w:t xml:space="preserve"> to </w:t>
      </w:r>
      <w:r>
        <w:rPr>
          <w:rFonts w:ascii="Liberation Mono" w:hAnsi="Liberation Mono" w:eastAsia="Liberation Mono"/>
          <w:sz w:val="19"/>
          <w:shd w:val="clear" w:color="auto" w:fill="EFEFEF"/>
        </w:rPr>
        <w:t>carte.html</w:t>
      </w:r>
      <w:r>
        <w:rPr/>
        <w:t xml:space="preserve">; with </w:t>
      </w:r>
      <w:r>
        <w:rPr>
          <w:rFonts w:ascii="Liberation Mono" w:hAnsi="Liberation Mono" w:eastAsia="Liberation Mono"/>
          <w:sz w:val="19"/>
          <w:shd w:val="clear" w:color="auto" w:fill="EFEFEF"/>
        </w:rPr>
        <w:t>git rm</w:t>
      </w:r>
      <w:r>
        <w:rPr/>
        <w:t xml:space="preserve">, delete </w:t>
      </w:r>
      <w:r>
        <w:rPr>
          <w:rFonts w:ascii="Liberation Mono" w:hAnsi="Liberation Mono" w:eastAsia="Liberation Mono"/>
          <w:sz w:val="19"/>
          <w:shd w:val="clear" w:color="auto" w:fill="EFEFEF"/>
        </w:rPr>
        <w:t>contact.html</w:t>
      </w:r>
      <w:r>
        <w:rPr/>
        <w:t xml:space="preserve">; commit both in one commit. Then use </w:t>
      </w:r>
      <w:r>
        <w:rPr>
          <w:rFonts w:ascii="Liberation Mono" w:hAnsi="Liberation Mono" w:eastAsia="Liberation Mono"/>
          <w:sz w:val="19"/>
          <w:shd w:val="clear" w:color="auto" w:fill="EFEFEF"/>
        </w:rPr>
        <w:t>git log --oneline --stat -1</w:t>
      </w:r>
      <w:r>
        <w:rPr/>
        <w:t xml:space="preserve"> to read the result.</w:t>
      </w:r>
    </w:p>
    <w:p>
      <w:pPr>
        <w:pStyle w:val="Heading3"/>
      </w:pPr>
      <w:r>
        <w:rPr/>
        <w:t>Level 2 — Partially guided</w:t>
      </w:r>
    </w:p>
    <w:p>
      <w:r>
        <w:rPr/>
      </w:r>
      <w:r>
        <w:rPr>
          <w:b/>
        </w:rPr>
        <w:t>2.1 Test the patterns.</w:t>
      </w:r>
      <w:r>
        <w:rPr/>
        <w:t xml:space="preserve"> Reproduce the pattern test of section 18.4 in a scratch repository. Change </w:t>
      </w:r>
      <w:r>
        <w:rPr>
          <w:rFonts w:ascii="Liberation Mono" w:hAnsi="Liberation Mono" w:eastAsia="Liberation Mono"/>
          <w:sz w:val="19"/>
          <w:shd w:val="clear" w:color="auto" w:fill="EFEFEF"/>
        </w:rPr>
        <w:t>/todo.txt</w:t>
      </w:r>
      <w:r>
        <w:rPr/>
        <w:t xml:space="preserve"> to </w:t>
      </w:r>
      <w:r>
        <w:rPr>
          <w:rFonts w:ascii="Liberation Mono" w:hAnsi="Liberation Mono" w:eastAsia="Liberation Mono"/>
          <w:sz w:val="19"/>
          <w:shd w:val="clear" w:color="auto" w:fill="EFEFEF"/>
        </w:rPr>
        <w:t>todo.txt</w:t>
      </w:r>
      <w:r>
        <w:rPr/>
        <w:t xml:space="preserve"> and predict, then check, what changes for </w:t>
      </w:r>
      <w:r>
        <w:rPr>
          <w:rFonts w:ascii="Liberation Mono" w:hAnsi="Liberation Mono" w:eastAsia="Liberation Mono"/>
          <w:sz w:val="19"/>
          <w:shd w:val="clear" w:color="auto" w:fill="EFEFEF"/>
        </w:rPr>
        <w:t>docs/todo.txt</w:t>
      </w:r>
      <w:r>
        <w:rPr/>
        <w:t>.</w:t>
      </w:r>
    </w:p>
    <w:p>
      <w:r>
        <w:rPr/>
      </w:r>
      <w:r>
        <w:rPr>
          <w:b/>
        </w:rPr>
        <w:t>2.2 Untrack a file.</w:t>
      </w:r>
      <w:r>
        <w:rPr/>
        <w:t xml:space="preserve"> Commit a file </w:t>
      </w:r>
      <w:r>
        <w:rPr>
          <w:rFonts w:ascii="Liberation Mono" w:hAnsi="Liberation Mono" w:eastAsia="Liberation Mono"/>
          <w:sz w:val="19"/>
          <w:shd w:val="clear" w:color="auto" w:fill="EFEFEF"/>
        </w:rPr>
        <w:t>scratch.txt</w:t>
      </w:r>
      <w:r>
        <w:rPr/>
        <w:t xml:space="preserve">, add it to </w:t>
      </w:r>
      <w:r>
        <w:rPr>
          <w:rFonts w:ascii="Liberation Mono" w:hAnsi="Liberation Mono" w:eastAsia="Liberation Mono"/>
          <w:sz w:val="19"/>
          <w:shd w:val="clear" w:color="auto" w:fill="EFEFEF"/>
        </w:rPr>
        <w:t>.gitignore</w:t>
      </w:r>
      <w:r>
        <w:rPr/>
        <w:t xml:space="preserve">, and show that Git still tracks it. Then untrack it with </w:t>
      </w:r>
      <w:r>
        <w:rPr>
          <w:rFonts w:ascii="Liberation Mono" w:hAnsi="Liberation Mono" w:eastAsia="Liberation Mono"/>
          <w:sz w:val="19"/>
          <w:shd w:val="clear" w:color="auto" w:fill="EFEFEF"/>
        </w:rPr>
        <w:t>git rm --cached</w:t>
      </w:r>
      <w:r>
        <w:rPr/>
        <w:t xml:space="preserve"> without deleting it from disk.</w:t>
      </w:r>
    </w:p>
    <w:p>
      <w:r>
        <w:rPr/>
      </w:r>
      <w:r>
        <w:rPr>
          <w:b/>
        </w:rPr>
        <w:t>2.3 A global rule.</w:t>
      </w:r>
      <w:r>
        <w:rPr/>
        <w:t xml:space="preserve"> Create your own global ignore file with </w:t>
      </w:r>
      <w:r>
        <w:rPr>
          <w:rFonts w:ascii="Liberation Mono" w:hAnsi="Liberation Mono" w:eastAsia="Liberation Mono"/>
          <w:sz w:val="19"/>
          <w:shd w:val="clear" w:color="auto" w:fill="EFEFEF"/>
        </w:rPr>
        <w:t>.DS_Store</w:t>
      </w:r>
      <w:r>
        <w:rPr/>
        <w:t xml:space="preserve"> and </w:t>
      </w:r>
      <w:r>
        <w:rPr>
          <w:rFonts w:ascii="Liberation Mono" w:hAnsi="Liberation Mono" w:eastAsia="Liberation Mono"/>
          <w:sz w:val="19"/>
          <w:shd w:val="clear" w:color="auto" w:fill="EFEFEF"/>
        </w:rPr>
        <w:t>*.swp</w:t>
      </w:r>
      <w:r>
        <w:rPr/>
        <w:t xml:space="preserve">, and prove with </w:t>
      </w:r>
      <w:r>
        <w:rPr>
          <w:rFonts w:ascii="Liberation Mono" w:hAnsi="Liberation Mono" w:eastAsia="Liberation Mono"/>
          <w:sz w:val="19"/>
          <w:shd w:val="clear" w:color="auto" w:fill="EFEFEF"/>
        </w:rPr>
        <w:t>git check-ignore -v</w:t>
      </w:r>
      <w:r>
        <w:rPr/>
        <w:t xml:space="preserve"> that it applies in a new repository.</w:t>
      </w:r>
    </w:p>
    <w:p>
      <w:pPr>
        <w:pStyle w:val="Heading3"/>
      </w:pPr>
      <w:r>
        <w:rPr/>
        <w:t>Level 3 — Independent</w:t>
      </w:r>
    </w:p>
    <w:p>
      <w:r>
        <w:rPr/>
      </w:r>
      <w:r>
        <w:rPr>
          <w:b/>
        </w:rPr>
        <w:t>3.1</w:t>
      </w:r>
      <w:r>
        <w:rPr/>
        <w:t xml:space="preserve"> Write a </w:t>
      </w:r>
      <w:r>
        <w:rPr>
          <w:rFonts w:ascii="Liberation Mono" w:hAnsi="Liberation Mono" w:eastAsia="Liberation Mono"/>
          <w:sz w:val="19"/>
          <w:shd w:val="clear" w:color="auto" w:fill="EFEFEF"/>
        </w:rPr>
        <w:t>.gitignore</w:t>
      </w:r>
      <w:r>
        <w:rPr/>
        <w:t xml:space="preserve"> for a small web project that has an </w:t>
      </w:r>
      <w:r>
        <w:rPr>
          <w:rFonts w:ascii="Liberation Mono" w:hAnsi="Liberation Mono" w:eastAsia="Liberation Mono"/>
          <w:sz w:val="19"/>
          <w:shd w:val="clear" w:color="auto" w:fill="EFEFEF"/>
        </w:rPr>
        <w:t>assets/raw/</w:t>
      </w:r>
      <w:r>
        <w:rPr/>
        <w:t xml:space="preserve"> folder of large originals (ignore it), a </w:t>
      </w:r>
      <w:r>
        <w:rPr>
          <w:rFonts w:ascii="Liberation Mono" w:hAnsi="Liberation Mono" w:eastAsia="Liberation Mono"/>
          <w:sz w:val="19"/>
          <w:shd w:val="clear" w:color="auto" w:fill="EFEFEF"/>
        </w:rPr>
        <w:t>dist/</w:t>
      </w:r>
      <w:r>
        <w:rPr/>
        <w:t xml:space="preserve"> build folder, </w:t>
      </w:r>
      <w:r>
        <w:rPr>
          <w:rFonts w:ascii="Liberation Mono" w:hAnsi="Liberation Mono" w:eastAsia="Liberation Mono"/>
          <w:sz w:val="19"/>
          <w:shd w:val="clear" w:color="auto" w:fill="EFEFEF"/>
        </w:rPr>
        <w:t>*.log</w:t>
      </w:r>
      <w:r>
        <w:rPr/>
        <w:t xml:space="preserve">, </w:t>
      </w:r>
      <w:r>
        <w:rPr>
          <w:rFonts w:ascii="Liberation Mono" w:hAnsi="Liberation Mono" w:eastAsia="Liberation Mono"/>
          <w:sz w:val="19"/>
          <w:shd w:val="clear" w:color="auto" w:fill="EFEFEF"/>
        </w:rPr>
        <w:t>.env</w:t>
      </w:r>
      <w:r>
        <w:rPr/>
        <w:t xml:space="preserve">, and one file </w:t>
      </w:r>
      <w:r>
        <w:rPr>
          <w:rFonts w:ascii="Liberation Mono" w:hAnsi="Liberation Mono" w:eastAsia="Liberation Mono"/>
          <w:sz w:val="19"/>
          <w:shd w:val="clear" w:color="auto" w:fill="EFEFEF"/>
        </w:rPr>
        <w:t>assets/raw/logo-final.psd</w:t>
      </w:r>
      <w:r>
        <w:rPr/>
        <w:t xml:space="preserve"> that must be </w:t>
      </w:r>
      <w:r>
        <w:rPr>
          <w:i/>
        </w:rPr>
        <w:t>kept</w:t>
      </w:r>
      <w:r>
        <w:rPr/>
        <w:t xml:space="preserve"> even though its folder is ignored. Test it with </w:t>
      </w:r>
      <w:r>
        <w:rPr>
          <w:rFonts w:ascii="Liberation Mono" w:hAnsi="Liberation Mono" w:eastAsia="Liberation Mono"/>
          <w:sz w:val="19"/>
          <w:shd w:val="clear" w:color="auto" w:fill="EFEFEF"/>
        </w:rPr>
        <w:t>git check-ignore -v</w:t>
      </w:r>
      <w:r>
        <w:rPr/>
        <w:t xml:space="preserve"> and explain any surprise. (Hint: read section 18.4 about exceptions and about ignored folders.)</w:t>
      </w:r>
    </w:p>
    <w:p>
      <w:pPr>
        <w:pStyle w:val="Heading3"/>
      </w:pPr>
      <w:r>
        <w:rPr/>
        <w:t>Level 4 — Professional scenario</w:t>
      </w:r>
    </w:p>
    <w:p>
      <w:r>
        <w:rPr/>
      </w:r>
      <w:r>
        <w:rPr>
          <w:b/>
        </w:rPr>
        <w:t>4.1</w:t>
      </w:r>
      <w:r>
        <w:rPr/>
        <w:t xml:space="preserve"> A new colleague's first commit contains a folder </w:t>
      </w:r>
      <w:r>
        <w:rPr>
          <w:rFonts w:ascii="Liberation Mono" w:hAnsi="Liberation Mono" w:eastAsia="Liberation Mono"/>
          <w:sz w:val="19"/>
          <w:shd w:val="clear" w:color="auto" w:fill="EFEFEF"/>
        </w:rPr>
        <w:t>node_modules/</w:t>
      </w:r>
      <w:r>
        <w:rPr/>
        <w:t xml:space="preserve"> with 30,000 files. Write a short plan: how to remove it from the repository going forward, what to put in </w:t>
      </w:r>
      <w:r>
        <w:rPr>
          <w:rFonts w:ascii="Liberation Mono" w:hAnsi="Liberation Mono" w:eastAsia="Liberation Mono"/>
          <w:sz w:val="19"/>
          <w:shd w:val="clear" w:color="auto" w:fill="EFEFEF"/>
        </w:rPr>
        <w:t>.gitignore</w:t>
      </w:r>
      <w:r>
        <w:rPr/>
        <w:t>, how to tell the colleague, and what you would check before their next commit. (Chapter 31 will add tools for cleaning history; for now, plan only what this chapter allows.)</w:t>
      </w:r>
    </w:p>
    <w:p>
      <w:pPr>
        <w:pStyle w:val="Heading3"/>
      </w:pPr>
      <w:r>
        <w:rPr/>
        <w:t>Level 5 — Troubleshooting</w:t>
      </w:r>
    </w:p>
    <w:p>
      <w:r>
        <w:rPr/>
      </w:r>
      <w:r>
        <w:rPr>
          <w:b/>
        </w:rPr>
        <w:t>5.1</w:t>
      </w:r>
      <w:r>
        <w:rPr/>
        <w:t xml:space="preserve"> A learner added </w:t>
      </w:r>
      <w:r>
        <w:rPr>
          <w:rFonts w:ascii="Liberation Mono" w:hAnsi="Liberation Mono" w:eastAsia="Liberation Mono"/>
          <w:sz w:val="19"/>
          <w:shd w:val="clear" w:color="auto" w:fill="EFEFEF"/>
        </w:rPr>
        <w:t>secrets.txt</w:t>
      </w:r>
      <w:r>
        <w:rPr/>
        <w:t xml:space="preserve"> to </w:t>
      </w:r>
      <w:r>
        <w:rPr>
          <w:rFonts w:ascii="Liberation Mono" w:hAnsi="Liberation Mono" w:eastAsia="Liberation Mono"/>
          <w:sz w:val="19"/>
          <w:shd w:val="clear" w:color="auto" w:fill="EFEFEF"/>
        </w:rPr>
        <w:t>.gitignore</w:t>
      </w:r>
      <w:r>
        <w:rPr/>
        <w:t xml:space="preserve"> but </w:t>
      </w:r>
      <w:r>
        <w:rPr>
          <w:rFonts w:ascii="Liberation Mono" w:hAnsi="Liberation Mono" w:eastAsia="Liberation Mono"/>
          <w:sz w:val="19"/>
          <w:shd w:val="clear" w:color="auto" w:fill="EFEFEF"/>
        </w:rPr>
        <w:t>git status</w:t>
      </w:r>
      <w:r>
        <w:rPr/>
        <w:t xml:space="preserve"> still lists it as modified. Give the diagnosis, the command that proves it, and the fix.</w:t>
      </w:r>
    </w:p>
    <w:p>
      <w:r>
        <w:rPr/>
      </w:r>
      <w:r>
        <w:rPr>
          <w:b/>
        </w:rPr>
        <w:t>5.2</w:t>
      </w:r>
      <w:r>
        <w:rPr/>
        <w:t xml:space="preserve"> A learner committed </w:t>
      </w:r>
      <w:r>
        <w:rPr>
          <w:rFonts w:ascii="Liberation Mono" w:hAnsi="Liberation Mono" w:eastAsia="Liberation Mono"/>
          <w:sz w:val="19"/>
          <w:shd w:val="clear" w:color="auto" w:fill="EFEFEF"/>
        </w:rPr>
        <w:t>.env</w:t>
      </w:r>
      <w:r>
        <w:rPr/>
        <w:t xml:space="preserve"> containing a real API key, then deleted the file and committed again. They say the problem is solved. Explain why it is not, and list the first two things they must do, in order.</w:t>
      </w:r>
    </w:p>
    <w:p>
      <w:r>
        <w:rPr/>
      </w:r>
      <w:r>
        <w:rPr>
          <w:b/>
        </w:rPr>
        <w:t>5.3</w:t>
      </w:r>
      <w:r>
        <w:rPr/>
        <w:t xml:space="preserve"> </w:t>
      </w:r>
      <w:r>
        <w:rPr>
          <w:rFonts w:ascii="Liberation Mono" w:hAnsi="Liberation Mono" w:eastAsia="Liberation Mono"/>
          <w:sz w:val="19"/>
          <w:shd w:val="clear" w:color="auto" w:fill="EFEFEF"/>
        </w:rPr>
        <w:t>git check-ignore -v app.log</w:t>
      </w:r>
      <w:r>
        <w:rPr/>
        <w:t xml:space="preserve"> prints nothing, yet the learner is sure </w:t>
      </w:r>
      <w:r>
        <w:rPr>
          <w:rFonts w:ascii="Liberation Mono" w:hAnsi="Liberation Mono" w:eastAsia="Liberation Mono"/>
          <w:sz w:val="19"/>
          <w:shd w:val="clear" w:color="auto" w:fill="EFEFEF"/>
        </w:rPr>
        <w:t>*.log</w:t>
      </w:r>
      <w:r>
        <w:rPr/>
        <w:t xml:space="preserve"> is in </w:t>
      </w:r>
      <w:r>
        <w:rPr>
          <w:rFonts w:ascii="Liberation Mono" w:hAnsi="Liberation Mono" w:eastAsia="Liberation Mono"/>
          <w:sz w:val="19"/>
          <w:shd w:val="clear" w:color="auto" w:fill="EFEFEF"/>
        </w:rPr>
        <w:t>.gitignore</w:t>
      </w:r>
      <w:r>
        <w:rPr/>
        <w:t>. Give three possible reasons.</w:t>
      </w:r>
    </w:p>
    <w:p>
      <w:pPr>
        <w:pStyle w:val="Heading1"/>
      </w:pPr>
      <w:r>
        <w:rPr/>
        <w:t>Chapter 19 — Writing Good Commits [Core]</w:t>
      </w:r>
    </w:p>
    <w:p>
      <w:r>
        <w:rPr/>
      </w:r>
      <w:r>
        <w:rPr>
          <w:b/>
        </w:rPr>
        <w:t>In this chapter</w:t>
      </w:r>
      <w:r>
        <w:rPr/>
      </w:r>
    </w:p>
    <w:p>
      <w:pPr>
        <w:tabs>
          <w:tab w:pos="510" w:val="left"/>
        </w:tabs>
        <w:spacing w:after="60"/>
        <w:ind w:left="510" w:hanging="340"/>
      </w:pPr>
      <w:r>
        <w:t>•</w:t>
        <w:tab/>
      </w:r>
      <w:r>
        <w:rPr/>
        <w:t>why a commit is a message to a future reader, and what that reader needs</w:t>
      </w:r>
    </w:p>
    <w:p>
      <w:pPr>
        <w:tabs>
          <w:tab w:pos="510" w:val="left"/>
        </w:tabs>
        <w:spacing w:after="60"/>
        <w:ind w:left="510" w:hanging="340"/>
      </w:pPr>
      <w:r>
        <w:t>•</w:t>
        <w:tab/>
      </w:r>
      <w:r>
        <w:rPr/>
        <w:t>the anatomy of a good commit message, and examples of bad ones</w:t>
      </w:r>
    </w:p>
    <w:p>
      <w:pPr>
        <w:tabs>
          <w:tab w:pos="510" w:val="left"/>
        </w:tabs>
        <w:spacing w:after="60"/>
        <w:ind w:left="510" w:hanging="340"/>
      </w:pPr>
      <w:r>
        <w:t>•</w:t>
        <w:tab/>
      </w:r>
      <w:r>
        <w:rPr/>
        <w:t>how to fix the last commit (</w:t>
      </w:r>
      <w:r>
        <w:rPr>
          <w:rFonts w:ascii="Liberation Mono" w:hAnsi="Liberation Mono" w:eastAsia="Liberation Mono"/>
          <w:sz w:val="19"/>
          <w:shd w:val="clear" w:color="auto" w:fill="EFEFEF"/>
        </w:rPr>
        <w:t>git commit --amend</w:t>
      </w:r>
      <w:r>
        <w:rPr/>
        <w:t>) and what that does to history</w:t>
      </w:r>
    </w:p>
    <w:p>
      <w:pPr>
        <w:tabs>
          <w:tab w:pos="510" w:val="left"/>
        </w:tabs>
        <w:spacing w:after="60"/>
        <w:ind w:left="510" w:hanging="340"/>
      </w:pPr>
      <w:r>
        <w:t>•</w:t>
        <w:tab/>
      </w:r>
      <w:r>
        <w:rPr>
          <w:i/>
        </w:rPr>
        <w:t>atomic</w:t>
      </w:r>
      <w:r>
        <w:rPr/>
        <w:t xml:space="preserve"> commits: one logical change per commit</w:t>
      </w:r>
    </w:p>
    <w:p>
      <w:pPr>
        <w:tabs>
          <w:tab w:pos="510" w:val="left"/>
        </w:tabs>
        <w:spacing w:after="60"/>
        <w:ind w:left="510" w:hanging="340"/>
      </w:pPr>
      <w:r>
        <w:t>•</w:t>
        <w:tab/>
      </w:r>
      <w:r>
        <w:rPr/>
        <w:t>empty commits, authorship and timestamps</w:t>
      </w:r>
    </w:p>
    <w:p>
      <w:pPr>
        <w:tabs>
          <w:tab w:pos="510" w:val="left"/>
        </w:tabs>
        <w:spacing w:after="60"/>
        <w:ind w:left="510" w:hanging="340"/>
      </w:pPr>
      <w:r>
        <w:t>•</w:t>
        <w:tab/>
      </w:r>
      <w:r>
        <w:rPr/>
        <w:t>habits that keep a history useful</w:t>
      </w:r>
    </w:p>
    <w:p>
      <w:r>
        <w:rPr/>
      </w:r>
      <w:r>
        <w:rPr>
          <w:b/>
        </w:rPr>
        <w:t>Before you start.</w:t>
      </w:r>
      <w:r>
        <w:rPr/>
        <w:t xml:space="preserve"> Chapter 16 (staging and committing), Chapter 17 (reading </w:t>
      </w:r>
      <w:r>
        <w:rPr>
          <w:rFonts w:ascii="Liberation Mono" w:hAnsi="Liberation Mono" w:eastAsia="Liberation Mono"/>
          <w:sz w:val="19"/>
          <w:shd w:val="clear" w:color="auto" w:fill="EFEFEF"/>
        </w:rPr>
        <w:t>git log</w:t>
      </w:r>
      <w:r>
        <w:rPr/>
        <w:t xml:space="preserve">, </w:t>
      </w:r>
      <w:r>
        <w:rPr>
          <w:rFonts w:ascii="Liberation Mono" w:hAnsi="Liberation Mono" w:eastAsia="Liberation Mono"/>
          <w:sz w:val="19"/>
          <w:shd w:val="clear" w:color="auto" w:fill="EFEFEF"/>
        </w:rPr>
        <w:t>git show</w:t>
      </w:r>
      <w:r>
        <w:rPr/>
        <w:t xml:space="preserve"> and </w:t>
      </w:r>
      <w:r>
        <w:rPr>
          <w:rFonts w:ascii="Liberation Mono" w:hAnsi="Liberation Mono" w:eastAsia="Liberation Mono"/>
          <w:sz w:val="19"/>
          <w:shd w:val="clear" w:color="auto" w:fill="EFEFEF"/>
        </w:rPr>
        <w:t>git diff</w:t>
      </w:r>
      <w:r>
        <w:rPr/>
        <w:t xml:space="preserve">) and Chapter 18 (keeping the wrong files out). The recordings use the </w:t>
      </w:r>
      <w:r>
        <w:rPr>
          <w:rFonts w:ascii="Liberation Mono" w:hAnsi="Liberation Mono" w:eastAsia="Liberation Mono"/>
          <w:sz w:val="19"/>
          <w:shd w:val="clear" w:color="auto" w:fill="EFEFEF"/>
        </w:rPr>
        <w:t>bakery-menu</w:t>
      </w:r>
      <w:r>
        <w:rPr/>
        <w:t xml:space="preserve"> repository of Chapter 17, with its three commits.</w:t>
      </w:r>
    </w:p>
    <w:p>
      <w:r>
        <w:rPr/>
        <w:t>Every recording was run in Bash and zsh on Git 2.43.0 and re-run in CI on Git 2.55.0.</w:t>
      </w:r>
    </w:p>
    <w:p>
      <w:pPr>
        <w:pBdr>
          <w:bottom w:val="single" w:sz="6" w:space="1" w:color="AAAAAA"/>
        </w:pBdr>
        <w:spacing w:after="40"/>
      </w:pPr>
    </w:p>
    <w:p>
      <w:pPr>
        <w:pStyle w:val="Heading2"/>
      </w:pPr>
      <w:r>
        <w:rPr/>
        <w:t>19.1 Who reads a commit?</w:t>
      </w:r>
    </w:p>
    <w:p>
      <w:r>
        <w:rPr/>
        <w:t xml:space="preserve">You will read your own commits far more often than you write them. Six months from now, something on the bakery's website is wrong, and you need to know </w:t>
      </w:r>
      <w:r>
        <w:rPr>
          <w:i/>
        </w:rPr>
        <w:t>when it changed and why</w:t>
      </w:r>
      <w:r>
        <w:rPr/>
        <w:t xml:space="preserve">. You will run </w:t>
      </w:r>
      <w:r>
        <w:rPr>
          <w:rFonts w:ascii="Liberation Mono" w:hAnsi="Liberation Mono" w:eastAsia="Liberation Mono"/>
          <w:sz w:val="19"/>
          <w:shd w:val="clear" w:color="auto" w:fill="EFEFEF"/>
        </w:rPr>
        <w:t>git log</w:t>
      </w:r>
      <w:r>
        <w:rPr/>
        <w:t xml:space="preserve">, and the messages are all you have. A history that says </w:t>
      </w:r>
      <w:r>
        <w:rPr>
          <w:rFonts w:ascii="Liberation Mono" w:hAnsi="Liberation Mono" w:eastAsia="Liberation Mono"/>
          <w:sz w:val="19"/>
          <w:shd w:val="clear" w:color="auto" w:fill="EFEFEF"/>
        </w:rPr>
        <w:t>stuff</w:t>
      </w:r>
      <w:r>
        <w:rPr/>
        <w:t xml:space="preserve">, </w:t>
      </w:r>
      <w:r>
        <w:rPr>
          <w:rFonts w:ascii="Liberation Mono" w:hAnsi="Liberation Mono" w:eastAsia="Liberation Mono"/>
          <w:sz w:val="19"/>
          <w:shd w:val="clear" w:color="auto" w:fill="EFEFEF"/>
        </w:rPr>
        <w:t>fixes</w:t>
      </w:r>
      <w:r>
        <w:rPr/>
        <w:t xml:space="preserve"> and </w:t>
      </w:r>
      <w:r>
        <w:rPr>
          <w:rFonts w:ascii="Liberation Mono" w:hAnsi="Liberation Mono" w:eastAsia="Liberation Mono"/>
          <w:sz w:val="19"/>
          <w:shd w:val="clear" w:color="auto" w:fill="EFEFEF"/>
        </w:rPr>
        <w:t>update</w:t>
      </w:r>
      <w:r>
        <w:rPr/>
        <w:t xml:space="preserve"> answers nothing. A history that says what changed, and </w:t>
      </w:r>
      <w:r>
        <w:rPr>
          <w:i/>
        </w:rPr>
        <w:t>why</w:t>
      </w:r>
      <w:r>
        <w:rPr/>
        <w:t>, answers the question in seconds.</w:t>
      </w:r>
    </w:p>
    <w:p>
      <w:r>
        <w:rPr/>
        <w:t>So a commit has two audiences:</w:t>
      </w:r>
    </w:p>
    <w:p>
      <w:pPr>
        <w:tabs>
          <w:tab w:pos="510" w:val="left"/>
        </w:tabs>
        <w:spacing w:after="60"/>
        <w:ind w:left="510" w:hanging="340"/>
      </w:pPr>
      <w:r>
        <w:t>1.</w:t>
        <w:tab/>
      </w:r>
      <w:r>
        <w:rPr/>
      </w:r>
      <w:r>
        <w:rPr>
          <w:b/>
        </w:rPr>
        <w:t>Tools</w:t>
      </w:r>
      <w:r>
        <w:rPr/>
        <w:t>, which store the snapshot correctly whatever you write.</w:t>
      </w:r>
    </w:p>
    <w:p>
      <w:pPr>
        <w:tabs>
          <w:tab w:pos="510" w:val="left"/>
        </w:tabs>
        <w:spacing w:after="60"/>
        <w:ind w:left="510" w:hanging="340"/>
      </w:pPr>
      <w:r>
        <w:t>2.</w:t>
        <w:tab/>
      </w:r>
      <w:r>
        <w:rPr/>
      </w:r>
      <w:r>
        <w:rPr>
          <w:b/>
        </w:rPr>
        <w:t>People</w:t>
      </w:r>
      <w:r>
        <w:rPr/>
        <w:t>, including you later, who need to understand the change.</w:t>
      </w:r>
    </w:p>
    <w:p>
      <w:r>
        <w:rPr/>
        <w:t>Only people need good commits, and they are the reason to write them.</w:t>
      </w:r>
    </w:p>
    <w:p>
      <w:pPr>
        <w:pBdr>
          <w:bottom w:val="single" w:sz="6" w:space="1" w:color="AAAAAA"/>
        </w:pBdr>
        <w:spacing w:after="40"/>
      </w:pPr>
    </w:p>
    <w:p>
      <w:pPr>
        <w:pStyle w:val="Heading2"/>
      </w:pPr>
      <w:r>
        <w:rPr/>
        <w:t>19.2 The anatomy of a message</w:t>
      </w:r>
    </w:p>
    <w:p>
      <w:r>
        <w:rPr/>
        <w:t>A commit message has up to three parts.</w:t>
      </w:r>
    </w:p>
    <w:p>
      <w:pPr>
        <w:shd w:val="clear" w:color="auto" w:fill="F2F2F2"/>
        <w:spacing w:before="40" w:after="160" w:line="240" w:lineRule="auto"/>
        <w:ind w:left="113"/>
      </w:pPr>
      <w:r>
        <w:rPr>
          <w:rFonts w:ascii="Liberation Mono" w:hAnsi="Liberation Mono" w:eastAsia="Liberation Mono"/>
          <w:sz w:val="17"/>
        </w:rPr>
        <w:t>Add the lemon tart to the menu                        &lt;- subject: one short line</w:t>
        <w:br/>
      </w:r>
      <w:r>
        <w:rPr>
          <w:rFonts w:ascii="Liberation Mono" w:hAnsi="Liberation Mono" w:eastAsia="Liberation Mono"/>
          <w:sz w:val="17"/>
        </w:rPr>
        <w:br/>
      </w:r>
      <w:r>
        <w:rPr>
          <w:rFonts w:ascii="Liberation Mono" w:hAnsi="Liberation Mono" w:eastAsia="Liberation Mono"/>
          <w:sz w:val="17"/>
        </w:rPr>
        <w:t>The tart sells well at the farmers' market and is now  &lt;- body: why, in sentences</w:t>
        <w:br/>
      </w:r>
      <w:r>
        <w:rPr>
          <w:rFonts w:ascii="Liberation Mono" w:hAnsi="Liberation Mono" w:eastAsia="Liberation Mono"/>
          <w:sz w:val="17"/>
        </w:rPr>
        <w:t>part of the regular range. Its price includes tax.</w:t>
        <w:br/>
      </w:r>
      <w:r>
        <w:rPr>
          <w:rFonts w:ascii="Liberation Mono" w:hAnsi="Liberation Mono" w:eastAsia="Liberation Mono"/>
          <w:sz w:val="17"/>
        </w:rPr>
        <w:br/>
      </w:r>
      <w:r>
        <w:rPr>
          <w:rFonts w:ascii="Liberation Mono" w:hAnsi="Liberation Mono" w:eastAsia="Liberation Mono"/>
          <w:sz w:val="17"/>
        </w:rPr>
        <w:t>Refs: menu-42                                          &lt;- footer: references (optional)</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Part</w:t>
            </w:r>
          </w:p>
        </w:tc>
        <w:tc>
          <w:tcPr>
            <w:tcW w:type="dxa" w:w="3137"/>
            <w:shd w:val="clear" w:color="auto" w:fill="E3E8F0"/>
          </w:tcPr>
          <w:p>
            <w:pPr>
              <w:spacing w:after="20" w:line="240" w:lineRule="auto"/>
            </w:pPr>
            <w:r/>
            <w:r>
              <w:rPr>
                <w:b/>
                <w:sz w:val="18"/>
              </w:rPr>
              <w:t>What to write</w:t>
            </w:r>
          </w:p>
        </w:tc>
        <w:tc>
          <w:tcPr>
            <w:tcW w:type="dxa" w:w="3137"/>
            <w:shd w:val="clear" w:color="auto" w:fill="E3E8F0"/>
          </w:tcPr>
          <w:p>
            <w:pPr>
              <w:spacing w:after="20" w:line="240" w:lineRule="auto"/>
            </w:pPr>
            <w:r/>
            <w:r>
              <w:rPr>
                <w:b/>
                <w:sz w:val="18"/>
              </w:rPr>
              <w:t>Habit</w:t>
            </w:r>
          </w:p>
        </w:tc>
      </w:tr>
      <w:tr>
        <w:tc>
          <w:tcPr>
            <w:tcW w:type="dxa" w:w="3137"/>
          </w:tcPr>
          <w:p>
            <w:pPr>
              <w:spacing w:after="20" w:line="240" w:lineRule="auto"/>
            </w:pPr>
            <w:r/>
            <w:r>
              <w:rPr>
                <w:sz w:val="18"/>
              </w:rPr>
            </w:r>
            <w:r>
              <w:rPr>
                <w:b/>
                <w:sz w:val="18"/>
              </w:rPr>
              <w:t>Subject</w:t>
            </w:r>
            <w:r>
              <w:rPr>
                <w:sz w:val="18"/>
              </w:rPr>
            </w:r>
          </w:p>
        </w:tc>
        <w:tc>
          <w:tcPr>
            <w:tcW w:type="dxa" w:w="3137"/>
          </w:tcPr>
          <w:p>
            <w:pPr>
              <w:spacing w:after="20" w:line="240" w:lineRule="auto"/>
            </w:pPr>
            <w:r/>
            <w:r>
              <w:rPr>
                <w:sz w:val="18"/>
              </w:rPr>
              <w:t>What the commit does, in one short line</w:t>
            </w:r>
          </w:p>
        </w:tc>
        <w:tc>
          <w:tcPr>
            <w:tcW w:type="dxa" w:w="3137"/>
          </w:tcPr>
          <w:p>
            <w:pPr>
              <w:spacing w:after="20" w:line="240" w:lineRule="auto"/>
            </w:pPr>
            <w:r/>
            <w:r>
              <w:rPr>
                <w:sz w:val="18"/>
              </w:rPr>
              <w:t xml:space="preserve">Start with a capital letter, use the </w:t>
            </w:r>
            <w:r>
              <w:rPr>
                <w:i/>
                <w:sz w:val="18"/>
              </w:rPr>
              <w:t>imperative</w:t>
            </w:r>
            <w:r>
              <w:rPr>
                <w:sz w:val="18"/>
              </w:rPr>
              <w:t xml:space="preserve"> ("Add", "Fix", "Raise", as if giving an order to the codebase), no full stop, keep it short (about 50 characters is a common guide)</w:t>
            </w:r>
          </w:p>
        </w:tc>
      </w:tr>
      <w:tr>
        <w:tc>
          <w:tcPr>
            <w:tcW w:type="dxa" w:w="3137"/>
          </w:tcPr>
          <w:p>
            <w:pPr>
              <w:spacing w:after="20" w:line="240" w:lineRule="auto"/>
            </w:pPr>
            <w:r/>
            <w:r>
              <w:rPr>
                <w:sz w:val="18"/>
              </w:rPr>
            </w:r>
            <w:r>
              <w:rPr>
                <w:b/>
                <w:sz w:val="18"/>
              </w:rPr>
              <w:t>Blank line</w:t>
            </w:r>
            <w:r>
              <w:rPr>
                <w:sz w:val="18"/>
              </w:rPr>
            </w:r>
          </w:p>
        </w:tc>
        <w:tc>
          <w:tcPr>
            <w:tcW w:type="dxa" w:w="3137"/>
          </w:tcPr>
          <w:p>
            <w:pPr>
              <w:spacing w:after="20" w:line="240" w:lineRule="auto"/>
            </w:pPr>
            <w:r/>
            <w:r>
              <w:rPr>
                <w:sz w:val="18"/>
              </w:rPr>
              <w:t>Separates subject from body</w:t>
            </w:r>
          </w:p>
        </w:tc>
        <w:tc>
          <w:tcPr>
            <w:tcW w:type="dxa" w:w="3137"/>
          </w:tcPr>
          <w:p>
            <w:pPr>
              <w:spacing w:after="20" w:line="240" w:lineRule="auto"/>
            </w:pPr>
            <w:r/>
            <w:r>
              <w:rPr>
                <w:sz w:val="18"/>
              </w:rPr>
              <w:t>Needed: many tools treat the first line as the subject</w:t>
            </w:r>
          </w:p>
        </w:tc>
      </w:tr>
      <w:tr>
        <w:tc>
          <w:tcPr>
            <w:tcW w:type="dxa" w:w="3137"/>
          </w:tcPr>
          <w:p>
            <w:pPr>
              <w:spacing w:after="20" w:line="240" w:lineRule="auto"/>
            </w:pPr>
            <w:r/>
            <w:r>
              <w:rPr>
                <w:sz w:val="18"/>
              </w:rPr>
            </w:r>
            <w:r>
              <w:rPr>
                <w:b/>
                <w:sz w:val="18"/>
              </w:rPr>
              <w:t>Body</w:t>
            </w:r>
            <w:r>
              <w:rPr>
                <w:sz w:val="18"/>
              </w:rPr>
            </w:r>
          </w:p>
        </w:tc>
        <w:tc>
          <w:tcPr>
            <w:tcW w:type="dxa" w:w="3137"/>
          </w:tcPr>
          <w:p>
            <w:pPr>
              <w:spacing w:after="20" w:line="240" w:lineRule="auto"/>
            </w:pPr>
            <w:r/>
            <w:r>
              <w:rPr>
                <w:i/>
                <w:sz w:val="18"/>
              </w:rPr>
              <w:t>Why</w:t>
            </w:r>
            <w:r>
              <w:rPr>
                <w:sz w:val="18"/>
              </w:rPr>
              <w:t xml:space="preserve"> the change was made, and anything a reader could not guess from the diff</w:t>
            </w:r>
          </w:p>
        </w:tc>
        <w:tc>
          <w:tcPr>
            <w:tcW w:type="dxa" w:w="3137"/>
          </w:tcPr>
          <w:p>
            <w:pPr>
              <w:spacing w:after="20" w:line="240" w:lineRule="auto"/>
            </w:pPr>
            <w:r/>
            <w:r>
              <w:rPr>
                <w:sz w:val="18"/>
              </w:rPr>
              <w:t xml:space="preserve">Write sentences; the diff already says </w:t>
            </w:r>
            <w:r>
              <w:rPr>
                <w:i/>
                <w:sz w:val="18"/>
              </w:rPr>
              <w:t>what</w:t>
            </w:r>
          </w:p>
        </w:tc>
      </w:tr>
      <w:tr>
        <w:tc>
          <w:tcPr>
            <w:tcW w:type="dxa" w:w="3137"/>
          </w:tcPr>
          <w:p>
            <w:pPr>
              <w:spacing w:after="20" w:line="240" w:lineRule="auto"/>
            </w:pPr>
            <w:r/>
            <w:r>
              <w:rPr>
                <w:sz w:val="18"/>
              </w:rPr>
            </w:r>
            <w:r>
              <w:rPr>
                <w:b/>
                <w:sz w:val="18"/>
              </w:rPr>
              <w:t>Footer</w:t>
            </w:r>
            <w:r>
              <w:rPr>
                <w:sz w:val="18"/>
              </w:rPr>
            </w:r>
          </w:p>
        </w:tc>
        <w:tc>
          <w:tcPr>
            <w:tcW w:type="dxa" w:w="3137"/>
          </w:tcPr>
          <w:p>
            <w:pPr>
              <w:spacing w:after="20" w:line="240" w:lineRule="auto"/>
            </w:pPr>
            <w:r/>
            <w:r>
              <w:rPr>
                <w:sz w:val="18"/>
              </w:rPr>
              <w:t>References to related work items, and similar</w:t>
            </w:r>
          </w:p>
        </w:tc>
        <w:tc>
          <w:tcPr>
            <w:tcW w:type="dxa" w:w="3137"/>
          </w:tcPr>
          <w:p>
            <w:pPr>
              <w:spacing w:after="20" w:line="240" w:lineRule="auto"/>
            </w:pPr>
            <w:r/>
            <w:r>
              <w:rPr>
                <w:sz w:val="18"/>
              </w:rPr>
              <w:t>Optional; team rules vary</w:t>
            </w:r>
          </w:p>
        </w:tc>
      </w:tr>
    </w:tbl>
    <w:p>
      <w:pPr>
        <w:spacing w:after="40"/>
      </w:pPr>
    </w:p>
    <w:p>
      <w:pPr>
        <w:pBdr>
          <w:left w:val="single" w:sz="18" w:space="6" w:color="999999"/>
        </w:pBdr>
        <w:ind w:left="454"/>
      </w:pPr>
      <w:r>
        <w:rPr/>
      </w:r>
      <w:r>
        <w:rPr>
          <w:b/>
        </w:rPr>
        <w:t>Checked against the documentation (R165).</w:t>
      </w:r>
      <w:r>
        <w:rPr/>
        <w:t xml:space="preserve"> Git itself asks for very little. </w:t>
      </w:r>
      <w:r>
        <w:rPr>
          <w:rFonts w:ascii="Liberation Mono" w:hAnsi="Liberation Mono" w:eastAsia="Liberation Mono"/>
          <w:sz w:val="19"/>
          <w:shd w:val="clear" w:color="auto" w:fill="EFEFEF"/>
        </w:rPr>
        <w:t>git commit</w:t>
      </w:r>
      <w:r>
        <w:rPr/>
        <w:t xml:space="preserve"> (Git 2.56.0, section DISCUSSION) says: "Though not required, it's a good idea to begin the commit message with a single short (no more than 50 characters) line summarizing the change, followed by a blank line and then a more thorough description. The text up to the first blank line in a commit message is treated as the commit title, and that title is used throughout Git." The Git project's own </w:t>
      </w:r>
      <w:r>
        <w:rPr>
          <w:rFonts w:ascii="Liberation Mono" w:hAnsi="Liberation Mono" w:eastAsia="Liberation Mono"/>
          <w:sz w:val="19"/>
          <w:shd w:val="clear" w:color="auto" w:fill="EFEFEF"/>
        </w:rPr>
        <w:t>SubmittingPatches</w:t>
      </w:r>
      <w:r>
        <w:rPr/>
        <w:t xml:space="preserve"> asks contributors to "describe your changes in imperative mood, e.g. 'make xyzzy do frotz'", calls 50 characters "the soft limit", to "skip the full stop", and to convey "the </w:t>
      </w:r>
      <w:r>
        <w:rPr>
          <w:i/>
        </w:rPr>
        <w:t>why</w:t>
      </w:r>
      <w:r>
        <w:rPr/>
        <w:t xml:space="preserve"> behind your change". Those are that project's conventions for its own contributors. The capital letter in the table above is another common habit (the Git project itself does not capitalise after its </w:t>
      </w:r>
      <w:r>
        <w:rPr>
          <w:rFonts w:ascii="Liberation Mono" w:hAnsi="Liberation Mono" w:eastAsia="Liberation Mono"/>
          <w:sz w:val="19"/>
          <w:shd w:val="clear" w:color="auto" w:fill="EFEFEF"/>
        </w:rPr>
        <w:t>area:</w:t>
      </w:r>
      <w:r>
        <w:rPr/>
        <w:t xml:space="preserve"> prefix), so treat every row as a convention and follow your team's.</w:t>
      </w:r>
    </w:p>
    <w:p>
      <w:pPr>
        <w:pStyle w:val="Heading3"/>
      </w:pPr>
      <w:r>
        <w:rPr/>
        <w:t>19.2.1 Good and bad subjects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Poor</w:t>
            </w:r>
          </w:p>
        </w:tc>
        <w:tc>
          <w:tcPr>
            <w:tcW w:type="dxa" w:w="3137"/>
            <w:shd w:val="clear" w:color="auto" w:fill="E3E8F0"/>
          </w:tcPr>
          <w:p>
            <w:pPr>
              <w:spacing w:after="20" w:line="240" w:lineRule="auto"/>
            </w:pPr>
            <w:r/>
            <w:r>
              <w:rPr>
                <w:b/>
                <w:sz w:val="18"/>
              </w:rPr>
              <w:t>Better</w:t>
            </w:r>
          </w:p>
        </w:tc>
        <w:tc>
          <w:tcPr>
            <w:tcW w:type="dxa" w:w="3137"/>
            <w:shd w:val="clear" w:color="auto" w:fill="E3E8F0"/>
          </w:tcPr>
          <w:p>
            <w:pPr>
              <w:spacing w:after="20" w:line="240" w:lineRule="auto"/>
            </w:pPr>
            <w:r/>
            <w:r>
              <w:rPr>
                <w:b/>
                <w:sz w:val="18"/>
              </w:rPr>
              <w:t>Why</w:t>
            </w:r>
          </w:p>
        </w:tc>
      </w:tr>
      <w:tr>
        <w:tc>
          <w:tcPr>
            <w:tcW w:type="dxa" w:w="3137"/>
          </w:tcPr>
          <w:p>
            <w:pPr>
              <w:spacing w:after="20" w:line="240" w:lineRule="auto"/>
            </w:pPr>
            <w:r/>
            <w:r>
              <w:rPr>
                <w:rFonts w:ascii="Liberation Mono" w:hAnsi="Liberation Mono" w:eastAsia="Liberation Mono"/>
                <w:sz w:val="15"/>
                <w:shd w:val="clear" w:color="auto" w:fill="EFEFEF"/>
              </w:rPr>
              <w:t>stuff</w:t>
            </w:r>
          </w:p>
        </w:tc>
        <w:tc>
          <w:tcPr>
            <w:tcW w:type="dxa" w:w="3137"/>
          </w:tcPr>
          <w:p>
            <w:pPr>
              <w:spacing w:after="20" w:line="240" w:lineRule="auto"/>
            </w:pPr>
            <w:r/>
            <w:r>
              <w:rPr>
                <w:rFonts w:ascii="Liberation Mono" w:hAnsi="Liberation Mono" w:eastAsia="Liberation Mono"/>
                <w:sz w:val="15"/>
                <w:shd w:val="clear" w:color="auto" w:fill="EFEFEF"/>
              </w:rPr>
              <w:t>Add the lemon tart to the menu</w:t>
            </w:r>
          </w:p>
        </w:tc>
        <w:tc>
          <w:tcPr>
            <w:tcW w:type="dxa" w:w="3137"/>
          </w:tcPr>
          <w:p>
            <w:pPr>
              <w:spacing w:after="20" w:line="240" w:lineRule="auto"/>
            </w:pPr>
            <w:r/>
            <w:r>
              <w:rPr>
                <w:sz w:val="18"/>
              </w:rPr>
              <w:t>Says what changed</w:t>
            </w:r>
          </w:p>
        </w:tc>
      </w:tr>
      <w:tr>
        <w:tc>
          <w:tcPr>
            <w:tcW w:type="dxa" w:w="3137"/>
          </w:tcPr>
          <w:p>
            <w:pPr>
              <w:spacing w:after="20" w:line="240" w:lineRule="auto"/>
            </w:pPr>
            <w:r/>
            <w:r>
              <w:rPr>
                <w:rFonts w:ascii="Liberation Mono" w:hAnsi="Liberation Mono" w:eastAsia="Liberation Mono"/>
                <w:sz w:val="15"/>
                <w:shd w:val="clear" w:color="auto" w:fill="EFEFEF"/>
              </w:rPr>
              <w:t>fixes</w:t>
            </w:r>
          </w:p>
        </w:tc>
        <w:tc>
          <w:tcPr>
            <w:tcW w:type="dxa" w:w="3137"/>
          </w:tcPr>
          <w:p>
            <w:pPr>
              <w:spacing w:after="20" w:line="240" w:lineRule="auto"/>
            </w:pPr>
            <w:r/>
            <w:r>
              <w:rPr>
                <w:rFonts w:ascii="Liberation Mono" w:hAnsi="Liberation Mono" w:eastAsia="Liberation Mono"/>
                <w:sz w:val="15"/>
                <w:shd w:val="clear" w:color="auto" w:fill="EFEFEF"/>
              </w:rPr>
              <w:t>Fix the broken link to the menu page</w:t>
            </w:r>
          </w:p>
        </w:tc>
        <w:tc>
          <w:tcPr>
            <w:tcW w:type="dxa" w:w="3137"/>
          </w:tcPr>
          <w:p>
            <w:pPr>
              <w:spacing w:after="20" w:line="240" w:lineRule="auto"/>
            </w:pPr>
            <w:r/>
            <w:r>
              <w:rPr>
                <w:sz w:val="18"/>
              </w:rPr>
              <w:t>Says which fix</w:t>
            </w:r>
          </w:p>
        </w:tc>
      </w:tr>
      <w:tr>
        <w:tc>
          <w:tcPr>
            <w:tcW w:type="dxa" w:w="3137"/>
          </w:tcPr>
          <w:p>
            <w:pPr>
              <w:spacing w:after="20" w:line="240" w:lineRule="auto"/>
            </w:pPr>
            <w:r/>
            <w:r>
              <w:rPr>
                <w:rFonts w:ascii="Liberation Mono" w:hAnsi="Liberation Mono" w:eastAsia="Liberation Mono"/>
                <w:sz w:val="15"/>
                <w:shd w:val="clear" w:color="auto" w:fill="EFEFEF"/>
              </w:rPr>
              <w:t>update</w:t>
            </w:r>
          </w:p>
        </w:tc>
        <w:tc>
          <w:tcPr>
            <w:tcW w:type="dxa" w:w="3137"/>
          </w:tcPr>
          <w:p>
            <w:pPr>
              <w:spacing w:after="20" w:line="240" w:lineRule="auto"/>
            </w:pPr>
            <w:r/>
            <w:r>
              <w:rPr>
                <w:rFonts w:ascii="Liberation Mono" w:hAnsi="Liberation Mono" w:eastAsia="Liberation Mono"/>
                <w:sz w:val="15"/>
                <w:shd w:val="clear" w:color="auto" w:fill="EFEFEF"/>
              </w:rPr>
              <w:t>Raise the price of rolls to 3.20</w:t>
            </w:r>
          </w:p>
        </w:tc>
        <w:tc>
          <w:tcPr>
            <w:tcW w:type="dxa" w:w="3137"/>
          </w:tcPr>
          <w:p>
            <w:pPr>
              <w:spacing w:after="20" w:line="240" w:lineRule="auto"/>
            </w:pPr>
            <w:r/>
            <w:r>
              <w:rPr>
                <w:sz w:val="18"/>
              </w:rPr>
              <w:t>Says what and how much</w:t>
            </w:r>
          </w:p>
        </w:tc>
      </w:tr>
      <w:tr>
        <w:tc>
          <w:tcPr>
            <w:tcW w:type="dxa" w:w="3137"/>
          </w:tcPr>
          <w:p>
            <w:pPr>
              <w:spacing w:after="20" w:line="240" w:lineRule="auto"/>
            </w:pPr>
            <w:r/>
            <w:r>
              <w:rPr>
                <w:rFonts w:ascii="Liberation Mono" w:hAnsi="Liberation Mono" w:eastAsia="Liberation Mono"/>
                <w:sz w:val="15"/>
                <w:shd w:val="clear" w:color="auto" w:fill="EFEFEF"/>
              </w:rPr>
              <w:t>Changed some things and also added the hours and fixed the price</w:t>
            </w:r>
          </w:p>
        </w:tc>
        <w:tc>
          <w:tcPr>
            <w:tcW w:type="dxa" w:w="3137"/>
          </w:tcPr>
          <w:p>
            <w:pPr>
              <w:spacing w:after="20" w:line="240" w:lineRule="auto"/>
            </w:pPr>
            <w:r/>
            <w:r>
              <w:rPr>
                <w:sz w:val="18"/>
              </w:rPr>
              <w:t xml:space="preserve">Two commits: </w:t>
            </w:r>
            <w:r>
              <w:rPr>
                <w:rFonts w:ascii="Liberation Mono" w:hAnsi="Liberation Mono" w:eastAsia="Liberation Mono"/>
                <w:sz w:val="15"/>
                <w:shd w:val="clear" w:color="auto" w:fill="EFEFEF"/>
              </w:rPr>
              <w:t>Raise the price of rolls</w:t>
            </w:r>
            <w:r>
              <w:rPr>
                <w:sz w:val="18"/>
              </w:rPr>
              <w:t xml:space="preserve"> and </w:t>
            </w:r>
            <w:r>
              <w:rPr>
                <w:rFonts w:ascii="Liberation Mono" w:hAnsi="Liberation Mono" w:eastAsia="Liberation Mono"/>
                <w:sz w:val="15"/>
                <w:shd w:val="clear" w:color="auto" w:fill="EFEFEF"/>
              </w:rPr>
              <w:t>Add the opening hours</w:t>
            </w:r>
          </w:p>
        </w:tc>
        <w:tc>
          <w:tcPr>
            <w:tcW w:type="dxa" w:w="3137"/>
          </w:tcPr>
          <w:p>
            <w:pPr>
              <w:spacing w:after="20" w:line="240" w:lineRule="auto"/>
            </w:pPr>
            <w:r/>
            <w:r>
              <w:rPr>
                <w:sz w:val="18"/>
              </w:rPr>
              <w:t>Two changes belong in two commits (section 19.4)</w:t>
            </w:r>
          </w:p>
        </w:tc>
      </w:tr>
      <w:tr>
        <w:tc>
          <w:tcPr>
            <w:tcW w:type="dxa" w:w="3137"/>
          </w:tcPr>
          <w:p>
            <w:pPr>
              <w:spacing w:after="20" w:line="240" w:lineRule="auto"/>
            </w:pPr>
            <w:r/>
            <w:r>
              <w:rPr>
                <w:rFonts w:ascii="Liberation Mono" w:hAnsi="Liberation Mono" w:eastAsia="Liberation Mono"/>
                <w:sz w:val="15"/>
                <w:shd w:val="clear" w:color="auto" w:fill="EFEFEF"/>
              </w:rPr>
              <w:t>WIP</w:t>
            </w:r>
          </w:p>
        </w:tc>
        <w:tc>
          <w:tcPr>
            <w:tcW w:type="dxa" w:w="3137"/>
          </w:tcPr>
          <w:p>
            <w:pPr>
              <w:spacing w:after="20" w:line="240" w:lineRule="auto"/>
            </w:pPr>
            <w:r/>
            <w:r>
              <w:rPr>
                <w:rFonts w:ascii="Liberation Mono" w:hAnsi="Liberation Mono" w:eastAsia="Liberation Mono"/>
                <w:sz w:val="15"/>
                <w:shd w:val="clear" w:color="auto" w:fill="EFEFEF"/>
              </w:rPr>
              <w:t>Add a draft of the weekend menu</w:t>
            </w:r>
          </w:p>
        </w:tc>
        <w:tc>
          <w:tcPr>
            <w:tcW w:type="dxa" w:w="3137"/>
          </w:tcPr>
          <w:p>
            <w:pPr>
              <w:spacing w:after="20" w:line="240" w:lineRule="auto"/>
            </w:pPr>
            <w:r/>
            <w:r>
              <w:rPr>
                <w:sz w:val="18"/>
              </w:rPr>
              <w:t>"Work in progress" says nothing; describe the work</w:t>
            </w:r>
          </w:p>
        </w:tc>
      </w:tr>
    </w:tbl>
    <w:p>
      <w:pPr>
        <w:spacing w:after="40"/>
      </w:pPr>
    </w:p>
    <w:p>
      <w:pPr>
        <w:pStyle w:val="Heading3"/>
      </w:pPr>
      <w:r>
        <w:rPr/>
        <w:t xml:space="preserve">19.2.2 Writing a body: two </w:t>
      </w:r>
      <w:r>
        <w:rPr>
          <w:rFonts w:ascii="Liberation Mono" w:hAnsi="Liberation Mono" w:eastAsia="Liberation Mono"/>
          <w:sz w:val="19"/>
          <w:shd w:val="clear" w:color="auto" w:fill="EFEFEF"/>
        </w:rPr>
        <w:t>-m</w:t>
      </w:r>
      <w:r>
        <w:rPr/>
        <w:t xml:space="preserve"> options</w:t>
      </w:r>
    </w:p>
    <w:p>
      <w:r>
        <w:rPr/>
        <w:t xml:space="preserve">The </w:t>
      </w:r>
      <w:r>
        <w:rPr>
          <w:rFonts w:ascii="Liberation Mono" w:hAnsi="Liberation Mono" w:eastAsia="Liberation Mono"/>
          <w:sz w:val="19"/>
          <w:shd w:val="clear" w:color="auto" w:fill="EFEFEF"/>
        </w:rPr>
        <w:t>-m</w:t>
      </w:r>
      <w:r>
        <w:rPr/>
        <w:t xml:space="preserve"> option can be repeated. The first is the subject; each further </w:t>
      </w:r>
      <w:r>
        <w:rPr>
          <w:rFonts w:ascii="Liberation Mono" w:hAnsi="Liberation Mono" w:eastAsia="Liberation Mono"/>
          <w:sz w:val="19"/>
          <w:shd w:val="clear" w:color="auto" w:fill="EFEFEF"/>
        </w:rPr>
        <w:t>-m</w:t>
      </w:r>
      <w:r>
        <w:rPr/>
        <w:t xml:space="preserve"> becomes a paragraph, separated by a blank line:</w:t>
      </w:r>
    </w:p>
    <w:p>
      <w:pPr>
        <w:shd w:val="clear" w:color="auto" w:fill="F2F2F2"/>
        <w:spacing w:before="40" w:after="160" w:line="240" w:lineRule="auto"/>
        <w:ind w:left="113"/>
      </w:pPr>
      <w:r>
        <w:rPr>
          <w:rFonts w:ascii="Liberation Mono" w:hAnsi="Liberation Mono" w:eastAsia="Liberation Mono"/>
          <w:sz w:val="17"/>
        </w:rPr>
        <w:t>$ git commit --allow-empty -m "Summarise the change" -m "The body explains why, in complete sentences, after a blank line."</w:t>
        <w:br/>
      </w:r>
      <w:r>
        <w:rPr>
          <w:rFonts w:ascii="Liberation Mono" w:hAnsi="Liberation Mono" w:eastAsia="Liberation Mono"/>
          <w:sz w:val="17"/>
        </w:rPr>
        <w:t>[main 573a346] Summarise the change</w:t>
      </w:r>
    </w:p>
    <w:p>
      <w:r>
        <w:rPr>
          <w:i/>
        </w:rPr>
        <w:t xml:space="preserve">Recorded in Bash; </w:t>
      </w:r>
      <w:r>
        <w:rPr>
          <w:rFonts w:ascii="Liberation Mono" w:hAnsi="Liberation Mono" w:eastAsia="Liberation Mono"/>
          <w:sz w:val="19"/>
          <w:shd w:val="clear" w:color="auto" w:fill="EFEFEF"/>
        </w:rPr>
        <w:t>ch19-commits/expected-messages.bash.txt</w:t>
      </w:r>
      <w:r>
        <w:rPr>
          <w:i/>
        </w:rPr>
        <w:t>.</w:t>
      </w:r>
    </w:p>
    <w:p>
      <w:r>
        <w:rPr/>
        <w:t xml:space="preserve">Then </w:t>
      </w:r>
      <w:r>
        <w:rPr>
          <w:rFonts w:ascii="Liberation Mono" w:hAnsi="Liberation Mono" w:eastAsia="Liberation Mono"/>
          <w:sz w:val="19"/>
          <w:shd w:val="clear" w:color="auto" w:fill="EFEFEF"/>
        </w:rPr>
        <w:t>git log -1</w:t>
      </w:r>
      <w:r>
        <w:rPr/>
        <w:t xml:space="preserve"> shows the message as stored, subject and body separated by a blank line:</w:t>
      </w:r>
    </w:p>
    <w:p>
      <w:pPr>
        <w:shd w:val="clear" w:color="auto" w:fill="F2F2F2"/>
        <w:spacing w:before="40" w:after="160" w:line="240" w:lineRule="auto"/>
        <w:ind w:left="113"/>
      </w:pPr>
      <w:r>
        <w:rPr>
          <w:rFonts w:ascii="Liberation Mono" w:hAnsi="Liberation Mono" w:eastAsia="Liberation Mono"/>
          <w:sz w:val="17"/>
        </w:rPr>
        <w:t>$ git log -1</w:t>
        <w:br/>
      </w:r>
      <w:r>
        <w:rPr>
          <w:rFonts w:ascii="Liberation Mono" w:hAnsi="Liberation Mono" w:eastAsia="Liberation Mono"/>
          <w:sz w:val="17"/>
        </w:rPr>
        <w:t>commit 573a3460805e3e95ac6f40a56908bc88249022b3 (HEAD -&gt; main)</w:t>
        <w:br/>
      </w:r>
      <w:r>
        <w:rPr>
          <w:rFonts w:ascii="Liberation Mono" w:hAnsi="Liberation Mono" w:eastAsia="Liberation Mono"/>
          <w:sz w:val="17"/>
        </w:rPr>
        <w:t>Author: Ada Learner &lt;ada@example.org&gt;</w:t>
        <w:br/>
      </w:r>
      <w:r>
        <w:rPr>
          <w:rFonts w:ascii="Liberation Mono" w:hAnsi="Liberation Mono" w:eastAsia="Liberation Mono"/>
          <w:sz w:val="17"/>
        </w:rPr>
        <w:t>Date:   Mon Jan 5 09:17:00 2026 +0000</w:t>
        <w:br/>
      </w:r>
      <w:r>
        <w:rPr>
          <w:rFonts w:ascii="Liberation Mono" w:hAnsi="Liberation Mono" w:eastAsia="Liberation Mono"/>
          <w:sz w:val="17"/>
        </w:rPr>
        <w:br/>
      </w:r>
      <w:r>
        <w:rPr>
          <w:rFonts w:ascii="Liberation Mono" w:hAnsi="Liberation Mono" w:eastAsia="Liberation Mono"/>
          <w:sz w:val="17"/>
        </w:rPr>
        <w:t xml:space="preserve">    Summarise the change</w:t>
        <w:br/>
      </w:r>
      <w:r>
        <w:rPr>
          <w:rFonts w:ascii="Liberation Mono" w:hAnsi="Liberation Mono" w:eastAsia="Liberation Mono"/>
          <w:sz w:val="17"/>
        </w:rPr>
        <w:br/>
      </w:r>
      <w:r>
        <w:rPr>
          <w:rFonts w:ascii="Liberation Mono" w:hAnsi="Liberation Mono" w:eastAsia="Liberation Mono"/>
          <w:sz w:val="17"/>
        </w:rPr>
        <w:t xml:space="preserve">    The body explains why, in complete sentences, after a blank line.</w:t>
      </w:r>
    </w:p>
    <w:p>
      <w:r>
        <w:rPr>
          <w:i/>
        </w:rPr>
        <w:t xml:space="preserve">Recorded in Bash; </w:t>
      </w:r>
      <w:r>
        <w:rPr>
          <w:rFonts w:ascii="Liberation Mono" w:hAnsi="Liberation Mono" w:eastAsia="Liberation Mono"/>
          <w:sz w:val="19"/>
          <w:shd w:val="clear" w:color="auto" w:fill="EFEFEF"/>
        </w:rPr>
        <w:t>ch19-commits/expected-messages.bash.txt</w:t>
      </w:r>
      <w:r>
        <w:rPr>
          <w:i/>
        </w:rPr>
        <w:t>.</w:t>
      </w:r>
    </w:p>
    <w:p>
      <w:pPr>
        <w:pBdr>
          <w:left w:val="single" w:sz="18" w:space="6" w:color="999999"/>
        </w:pBdr>
        <w:ind w:left="454"/>
      </w:pPr>
      <w:r>
        <w:rPr/>
      </w:r>
      <w:r>
        <w:rPr>
          <w:b/>
        </w:rPr>
        <w:t>Deep.</w:t>
      </w:r>
      <w:r>
        <w:rPr/>
        <w:t xml:space="preserve"> If you run </w:t>
      </w:r>
      <w:r>
        <w:rPr>
          <w:rFonts w:ascii="Liberation Mono" w:hAnsi="Liberation Mono" w:eastAsia="Liberation Mono"/>
          <w:sz w:val="19"/>
          <w:shd w:val="clear" w:color="auto" w:fill="EFEFEF"/>
        </w:rPr>
        <w:t>git commit</w:t>
      </w:r>
      <w:r>
        <w:rPr/>
        <w:t xml:space="preserve"> with no </w:t>
      </w:r>
      <w:r>
        <w:rPr>
          <w:rFonts w:ascii="Liberation Mono" w:hAnsi="Liberation Mono" w:eastAsia="Liberation Mono"/>
          <w:sz w:val="19"/>
          <w:shd w:val="clear" w:color="auto" w:fill="EFEFEF"/>
        </w:rPr>
        <w:t>-m</w:t>
      </w:r>
      <w:r>
        <w:rPr/>
        <w:t xml:space="preserve">, Git opens your editor with an empty message and some comment lines. Write the subject on the first line, a blank line, then the body; save and close. Lines beginning with </w:t>
      </w:r>
      <w:r>
        <w:rPr>
          <w:rFonts w:ascii="Liberation Mono" w:hAnsi="Liberation Mono" w:eastAsia="Liberation Mono"/>
          <w:sz w:val="19"/>
          <w:shd w:val="clear" w:color="auto" w:fill="EFEFEF"/>
        </w:rPr>
        <w:t>#</w:t>
      </w:r>
      <w:r>
        <w:rPr/>
        <w:t xml:space="preserve"> are comments and are not part of the message (this is Git's normal behaviour, stated in its documentation; the editor session itself is not recorded here).</w:t>
      </w:r>
    </w:p>
    <w:p>
      <w:pPr>
        <w:pBdr>
          <w:bottom w:val="single" w:sz="6" w:space="1" w:color="AAAAAA"/>
        </w:pBdr>
        <w:spacing w:after="40"/>
      </w:pPr>
    </w:p>
    <w:p>
      <w:pPr>
        <w:pStyle w:val="Heading2"/>
      </w:pPr>
      <w:r>
        <w:rPr/>
        <w:t xml:space="preserve">19.3 Fixing the last commit: </w:t>
      </w:r>
      <w:r>
        <w:rPr>
          <w:rFonts w:ascii="Liberation Mono" w:hAnsi="Liberation Mono" w:eastAsia="Liberation Mono"/>
          <w:sz w:val="19"/>
          <w:shd w:val="clear" w:color="auto" w:fill="EFEFEF"/>
        </w:rPr>
        <w:t>git commit --amend</w:t>
      </w:r>
    </w:p>
    <w:p>
      <w:r>
        <w:rPr/>
        <w:t xml:space="preserve">Everybody writes a bad message, or forgets a file. Git lets you fix the </w:t>
      </w:r>
      <w:r>
        <w:rPr>
          <w:b/>
        </w:rPr>
        <w:t>last</w:t>
      </w:r>
      <w:r>
        <w:rPr/>
        <w:t xml:space="preserve"> commit.</w:t>
      </w:r>
    </w:p>
    <w:p>
      <w:pPr>
        <w:pBdr>
          <w:left w:val="single" w:sz="18" w:space="6" w:color="999999"/>
        </w:pBdr>
        <w:ind w:left="454"/>
      </w:pPr>
      <w:r>
        <w:rPr/>
      </w:r>
      <w:r>
        <w:rPr>
          <w:b/>
        </w:rPr>
        <w:t>New term: git commit --amend.</w:t>
      </w:r>
      <w:r>
        <w:rPr/>
        <w:t xml:space="preserve"> Replaces the last commit with a new one, so you can change its message or add forgotten changes to it.</w:t>
      </w:r>
    </w:p>
    <w:p>
      <w:pPr>
        <w:pStyle w:val="Heading3"/>
      </w:pPr>
      <w:r>
        <w:rPr/>
        <w:t>19.3.1 A bad message</w:t>
      </w:r>
    </w:p>
    <w:p>
      <w:r>
        <w:rPr/>
        <w:t xml:space="preserve">The recording adds an empty marker commit (section 19.5), makes a change and commits it with the message </w:t>
      </w:r>
      <w:r>
        <w:rPr>
          <w:rFonts w:ascii="Liberation Mono" w:hAnsi="Liberation Mono" w:eastAsia="Liberation Mono"/>
          <w:sz w:val="19"/>
          <w:shd w:val="clear" w:color="auto" w:fill="EFEFEF"/>
        </w:rPr>
        <w:t>stuff</w:t>
      </w:r>
      <w:r>
        <w:rPr/>
        <w:t>, then fixes the message: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commit --allow-empty -m "Mark the start of the spring menu"</w:t>
        <w:br/>
      </w:r>
      <w:r>
        <w:rPr>
          <w:rFonts w:ascii="Liberation Mono" w:hAnsi="Liberation Mono" w:eastAsia="Liberation Mono"/>
          <w:sz w:val="17"/>
        </w:rPr>
        <w:t>[main aa2ff61] Mark the start of the spring menu</w:t>
        <w:br/>
      </w:r>
      <w:r>
        <w:rPr>
          <w:rFonts w:ascii="Liberation Mono" w:hAnsi="Liberation Mono" w:eastAsia="Liberation Mono"/>
          <w:sz w:val="17"/>
        </w:rPr>
        <w:t>$ printf '# Sunrise Bakery menu\n\n- White loaf: 2.80\n- Rolls (six): 3.00\n- Coconut cake (slice): 4.00\n- Lemon tart: 3.50\n' &gt; menu.md</w:t>
        <w:br/>
      </w:r>
      <w:r>
        <w:rPr>
          <w:rFonts w:ascii="Liberation Mono" w:hAnsi="Liberation Mono" w:eastAsia="Liberation Mono"/>
          <w:sz w:val="17"/>
        </w:rPr>
        <w:t>$ git commit -am "stuff"</w:t>
        <w:br/>
      </w:r>
      <w:r>
        <w:rPr>
          <w:rFonts w:ascii="Liberation Mono" w:hAnsi="Liberation Mono" w:eastAsia="Liberation Mono"/>
          <w:sz w:val="17"/>
        </w:rPr>
        <w:t>[main 72a36ee] stuff</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ch19-commits/expected-messages.bash.txt</w:t>
      </w:r>
      <w:r>
        <w:rPr>
          <w:i/>
        </w:rPr>
        <w:t>.</w:t>
      </w:r>
    </w:p>
    <w:p>
      <w:pPr>
        <w:shd w:val="clear" w:color="auto" w:fill="F2F2F2"/>
        <w:spacing w:before="40" w:after="160" w:line="240" w:lineRule="auto"/>
        <w:ind w:left="113"/>
      </w:pPr>
      <w:r>
        <w:rPr>
          <w:rFonts w:ascii="Liberation Mono" w:hAnsi="Liberation Mono" w:eastAsia="Liberation Mono"/>
          <w:sz w:val="17"/>
        </w:rPr>
        <w:t>$ git commit --amend -m "Add the lemon tart to the menu"</w:t>
        <w:br/>
      </w:r>
      <w:r>
        <w:rPr>
          <w:rFonts w:ascii="Liberation Mono" w:hAnsi="Liberation Mono" w:eastAsia="Liberation Mono"/>
          <w:sz w:val="17"/>
        </w:rPr>
        <w:t>[main 5c151e3] Add the lemon tart to the menu</w:t>
        <w:br/>
      </w:r>
      <w:r>
        <w:rPr>
          <w:rFonts w:ascii="Liberation Mono" w:hAnsi="Liberation Mono" w:eastAsia="Liberation Mono"/>
          <w:sz w:val="17"/>
        </w:rPr>
        <w:t xml:space="preserve"> Date: Mon Jan 5 09:10:00 2026 +0000</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 -3</w:t>
        <w:br/>
      </w:r>
      <w:r>
        <w:rPr>
          <w:rFonts w:ascii="Liberation Mono" w:hAnsi="Liberation Mono" w:eastAsia="Liberation Mono"/>
          <w:sz w:val="17"/>
        </w:rPr>
        <w:t>5c151e3 (HEAD -&gt; main) Add the lemon tart to the menu</w:t>
        <w:br/>
      </w:r>
      <w:r>
        <w:rPr>
          <w:rFonts w:ascii="Liberation Mono" w:hAnsi="Liberation Mono" w:eastAsia="Liberation Mono"/>
          <w:sz w:val="17"/>
        </w:rPr>
        <w:t>aa2ff61 Mark the start of the spring menu</w:t>
        <w:br/>
      </w:r>
      <w:r>
        <w:rPr>
          <w:rFonts w:ascii="Liberation Mono" w:hAnsi="Liberation Mono" w:eastAsia="Liberation Mono"/>
          <w:sz w:val="17"/>
        </w:rPr>
        <w:t>81f772e Add coconut cake</w:t>
      </w:r>
    </w:p>
    <w:p>
      <w:r>
        <w:rPr>
          <w:i/>
        </w:rPr>
        <w:t xml:space="preserve">Recorded in Bash; </w:t>
      </w:r>
      <w:r>
        <w:rPr>
          <w:rFonts w:ascii="Liberation Mono" w:hAnsi="Liberation Mono" w:eastAsia="Liberation Mono"/>
          <w:sz w:val="19"/>
          <w:shd w:val="clear" w:color="auto" w:fill="EFEFEF"/>
        </w:rPr>
        <w:t>ch19-commits/expected-messages.bash.txt</w:t>
      </w:r>
      <w:r>
        <w:rPr>
          <w:i/>
        </w:rPr>
        <w:t>.</w:t>
      </w:r>
    </w:p>
    <w:p>
      <w:r>
        <w:rPr/>
        <w:t>Read what happened:</w:t>
      </w:r>
    </w:p>
    <w:p>
      <w:pPr>
        <w:tabs>
          <w:tab w:pos="510" w:val="left"/>
        </w:tabs>
        <w:spacing w:after="60"/>
        <w:ind w:left="510" w:hanging="340"/>
      </w:pPr>
      <w:r>
        <w:t>•</w:t>
        <w:tab/>
      </w:r>
      <w:r>
        <w:rPr/>
        <w:t xml:space="preserve">The first block shows the commit </w:t>
      </w:r>
      <w:r>
        <w:rPr>
          <w:rFonts w:ascii="Liberation Mono" w:hAnsi="Liberation Mono" w:eastAsia="Liberation Mono"/>
          <w:sz w:val="19"/>
          <w:shd w:val="clear" w:color="auto" w:fill="EFEFEF"/>
        </w:rPr>
        <w:t>stuff</w:t>
      </w:r>
      <w:r>
        <w:rPr/>
        <w:t xml:space="preserve"> was recorded as </w:t>
      </w:r>
      <w:r>
        <w:rPr>
          <w:rFonts w:ascii="Liberation Mono" w:hAnsi="Liberation Mono" w:eastAsia="Liberation Mono"/>
          <w:sz w:val="19"/>
          <w:shd w:val="clear" w:color="auto" w:fill="EFEFEF"/>
        </w:rPr>
        <w:t>72a36ee</w:t>
      </w:r>
      <w:r>
        <w:rPr/>
        <w:t>.</w:t>
      </w:r>
    </w:p>
    <w:p>
      <w:pPr>
        <w:tabs>
          <w:tab w:pos="510" w:val="left"/>
        </w:tabs>
        <w:spacing w:after="60"/>
        <w:ind w:left="510" w:hanging="340"/>
      </w:pPr>
      <w:r>
        <w:t>•</w:t>
        <w:tab/>
      </w:r>
      <w:r>
        <w:rPr/>
        <w:t xml:space="preserve">After </w:t>
      </w:r>
      <w:r>
        <w:rPr>
          <w:rFonts w:ascii="Liberation Mono" w:hAnsi="Liberation Mono" w:eastAsia="Liberation Mono"/>
          <w:sz w:val="19"/>
          <w:shd w:val="clear" w:color="auto" w:fill="EFEFEF"/>
        </w:rPr>
        <w:t>git commit --amend -m "Add the lemon tart to the menu"</w:t>
      </w:r>
      <w:r>
        <w:rPr/>
        <w:t xml:space="preserve">, the log shows </w:t>
      </w:r>
      <w:r>
        <w:rPr>
          <w:rFonts w:ascii="Liberation Mono" w:hAnsi="Liberation Mono" w:eastAsia="Liberation Mono"/>
          <w:sz w:val="19"/>
          <w:shd w:val="clear" w:color="auto" w:fill="EFEFEF"/>
        </w:rPr>
        <w:t>5c151e3 Add the lemon tart to the menu</w:t>
      </w:r>
      <w:r>
        <w:rPr/>
        <w:t xml:space="preserve"> in its place. The hash </w:t>
      </w:r>
      <w:r>
        <w:rPr>
          <w:b/>
        </w:rPr>
        <w:t>changed</w:t>
      </w:r>
      <w:r>
        <w:rPr/>
        <w:t xml:space="preserve"> (</w:t>
      </w:r>
      <w:r>
        <w:rPr>
          <w:rFonts w:ascii="Liberation Mono" w:hAnsi="Liberation Mono" w:eastAsia="Liberation Mono"/>
          <w:sz w:val="19"/>
          <w:shd w:val="clear" w:color="auto" w:fill="EFEFEF"/>
        </w:rPr>
        <w:t>72a36ee</w:t>
      </w:r>
      <w:r>
        <w:rPr/>
        <w:t xml:space="preserve"> to </w:t>
      </w:r>
      <w:r>
        <w:rPr>
          <w:rFonts w:ascii="Liberation Mono" w:hAnsi="Liberation Mono" w:eastAsia="Liberation Mono"/>
          <w:sz w:val="19"/>
          <w:shd w:val="clear" w:color="auto" w:fill="EFEFEF"/>
        </w:rPr>
        <w:t>5c151e3</w:t>
      </w:r>
      <w:r>
        <w:rPr/>
        <w:t>).</w:t>
      </w:r>
    </w:p>
    <w:p>
      <w:pPr>
        <w:tabs>
          <w:tab w:pos="510" w:val="left"/>
        </w:tabs>
        <w:spacing w:after="60"/>
        <w:ind w:left="510" w:hanging="340"/>
      </w:pPr>
      <w:r>
        <w:t>•</w:t>
        <w:tab/>
      </w:r>
      <w:r>
        <w:rPr/>
        <w:t xml:space="preserve">The line </w:t>
      </w:r>
      <w:r>
        <w:rPr>
          <w:rFonts w:ascii="Liberation Mono" w:hAnsi="Liberation Mono" w:eastAsia="Liberation Mono"/>
          <w:sz w:val="19"/>
          <w:shd w:val="clear" w:color="auto" w:fill="EFEFEF"/>
        </w:rPr>
        <w:t xml:space="preserve"> Date: Mon Jan 5 09:10:00 2026 +0000</w:t>
      </w:r>
      <w:r>
        <w:rPr/>
        <w:t xml:space="preserve"> in the commit output is the </w:t>
      </w:r>
      <w:r>
        <w:rPr>
          <w:i/>
        </w:rPr>
        <w:t>original</w:t>
      </w:r>
      <w:r>
        <w:rPr/>
        <w:t xml:space="preserve"> author date, kept by the amend.</w:t>
      </w:r>
    </w:p>
    <w:p>
      <w:pPr>
        <w:pStyle w:val="Heading3"/>
      </w:pPr>
      <w:r>
        <w:rPr/>
        <w:t>19.3.2 A forgotten file</w:t>
      </w:r>
    </w:p>
    <w:p>
      <w:pPr>
        <w:shd w:val="clear" w:color="auto" w:fill="F2F2F2"/>
        <w:spacing w:before="40" w:after="160" w:line="240" w:lineRule="auto"/>
        <w:ind w:left="113"/>
      </w:pPr>
      <w:r>
        <w:rPr>
          <w:rFonts w:ascii="Liberation Mono" w:hAnsi="Liberation Mono" w:eastAsia="Liberation Mono"/>
          <w:sz w:val="17"/>
        </w:rPr>
        <w:t>$ printf 'Prices include tax.\n' &gt; notes.txt</w:t>
        <w:br/>
      </w:r>
      <w:r>
        <w:rPr>
          <w:rFonts w:ascii="Liberation Mono" w:hAnsi="Liberation Mono" w:eastAsia="Liberation Mono"/>
          <w:sz w:val="17"/>
        </w:rPr>
        <w:t>$ git add notes.txt</w:t>
        <w:br/>
      </w:r>
      <w:r>
        <w:rPr>
          <w:rFonts w:ascii="Liberation Mono" w:hAnsi="Liberation Mono" w:eastAsia="Liberation Mono"/>
          <w:sz w:val="17"/>
        </w:rPr>
        <w:t>$ git commit --amend --no-edit</w:t>
        <w:br/>
      </w:r>
      <w:r>
        <w:rPr>
          <w:rFonts w:ascii="Liberation Mono" w:hAnsi="Liberation Mono" w:eastAsia="Liberation Mono"/>
          <w:sz w:val="17"/>
        </w:rPr>
        <w:t>[main f71f66b] Add the lemon tart to the menu</w:t>
        <w:br/>
      </w:r>
      <w:r>
        <w:rPr>
          <w:rFonts w:ascii="Liberation Mono" w:hAnsi="Liberation Mono" w:eastAsia="Liberation Mono"/>
          <w:sz w:val="17"/>
        </w:rPr>
        <w:t xml:space="preserve"> Date: Mon Jan 5 09:10:00 2026 +0000</w:t>
        <w:br/>
      </w:r>
      <w:r>
        <w:rPr>
          <w:rFonts w:ascii="Liberation Mono" w:hAnsi="Liberation Mono" w:eastAsia="Liberation Mono"/>
          <w:sz w:val="17"/>
        </w:rPr>
        <w:t xml:space="preserve"> 2 files changed, 2 insertions(+)</w:t>
        <w:br/>
      </w:r>
      <w:r>
        <w:rPr>
          <w:rFonts w:ascii="Liberation Mono" w:hAnsi="Liberation Mono" w:eastAsia="Liberation Mono"/>
          <w:sz w:val="17"/>
        </w:rPr>
        <w:t xml:space="preserve"> create mode 100644 notes.txt</w:t>
        <w:br/>
      </w:r>
      <w:r>
        <w:rPr>
          <w:rFonts w:ascii="Liberation Mono" w:hAnsi="Liberation Mono" w:eastAsia="Liberation Mono"/>
          <w:sz w:val="17"/>
        </w:rPr>
        <w:t>$ git show --stat --oneline HEAD</w:t>
        <w:br/>
      </w:r>
      <w:r>
        <w:rPr>
          <w:rFonts w:ascii="Liberation Mono" w:hAnsi="Liberation Mono" w:eastAsia="Liberation Mono"/>
          <w:sz w:val="17"/>
        </w:rPr>
        <w:t>f71f66b (HEAD -&gt; main) Add the lemon tart to the menu</w:t>
        <w:br/>
      </w:r>
      <w:r>
        <w:rPr>
          <w:rFonts w:ascii="Liberation Mono" w:hAnsi="Liberation Mono" w:eastAsia="Liberation Mono"/>
          <w:sz w:val="17"/>
        </w:rPr>
        <w:t xml:space="preserve"> menu.md   | 1 +</w:t>
        <w:br/>
      </w:r>
      <w:r>
        <w:rPr>
          <w:rFonts w:ascii="Liberation Mono" w:hAnsi="Liberation Mono" w:eastAsia="Liberation Mono"/>
          <w:sz w:val="17"/>
        </w:rPr>
        <w:t xml:space="preserve"> notes.txt | 1 +</w:t>
        <w:br/>
      </w:r>
      <w:r>
        <w:rPr>
          <w:rFonts w:ascii="Liberation Mono" w:hAnsi="Liberation Mono" w:eastAsia="Liberation Mono"/>
          <w:sz w:val="17"/>
        </w:rPr>
        <w:t xml:space="preserve"> 2 files changed, 2 insertions(+)</w:t>
      </w:r>
    </w:p>
    <w:p>
      <w:r>
        <w:rPr>
          <w:i/>
        </w:rPr>
        <w:t xml:space="preserve">Recorded in Bash; </w:t>
      </w:r>
      <w:r>
        <w:rPr>
          <w:rFonts w:ascii="Liberation Mono" w:hAnsi="Liberation Mono" w:eastAsia="Liberation Mono"/>
          <w:sz w:val="19"/>
          <w:shd w:val="clear" w:color="auto" w:fill="EFEFEF"/>
        </w:rPr>
        <w:t>ch19-commits/expected-messages.bash.txt</w:t>
      </w:r>
      <w:r>
        <w:rPr>
          <w:i/>
        </w:rPr>
        <w:t>.</w:t>
      </w:r>
    </w:p>
    <w:p>
      <w:r>
        <w:rPr>
          <w:rFonts w:ascii="Liberation Mono" w:hAnsi="Liberation Mono" w:eastAsia="Liberation Mono"/>
          <w:sz w:val="19"/>
          <w:shd w:val="clear" w:color="auto" w:fill="EFEFEF"/>
        </w:rPr>
        <w:t>git add notes.txt</w:t>
      </w:r>
      <w:r>
        <w:rPr/>
        <w:t xml:space="preserve"> staged a forgotten file, and </w:t>
      </w:r>
      <w:r>
        <w:rPr>
          <w:rFonts w:ascii="Liberation Mono" w:hAnsi="Liberation Mono" w:eastAsia="Liberation Mono"/>
          <w:sz w:val="19"/>
          <w:shd w:val="clear" w:color="auto" w:fill="EFEFEF"/>
        </w:rPr>
        <w:t>git commit --amend --no-edit</w:t>
      </w:r>
      <w:r>
        <w:rPr/>
        <w:t xml:space="preserve"> added it to the last commit </w:t>
      </w:r>
      <w:r>
        <w:rPr>
          <w:b/>
        </w:rPr>
        <w:t>without</w:t>
      </w:r>
      <w:r>
        <w:rPr/>
        <w:t xml:space="preserve"> changing the message (</w:t>
      </w:r>
      <w:r>
        <w:rPr>
          <w:rFonts w:ascii="Liberation Mono" w:hAnsi="Liberation Mono" w:eastAsia="Liberation Mono"/>
          <w:sz w:val="19"/>
          <w:shd w:val="clear" w:color="auto" w:fill="EFEFEF"/>
        </w:rPr>
        <w:t>--no-edit</w:t>
      </w:r>
      <w:r>
        <w:rPr/>
        <w:t xml:space="preserve"> means "keep the message"). The commit output shows </w:t>
      </w:r>
      <w:r>
        <w:rPr>
          <w:rFonts w:ascii="Liberation Mono" w:hAnsi="Liberation Mono" w:eastAsia="Liberation Mono"/>
          <w:sz w:val="19"/>
          <w:shd w:val="clear" w:color="auto" w:fill="EFEFEF"/>
        </w:rPr>
        <w:t>2 files changed</w:t>
      </w:r>
      <w:r>
        <w:rPr/>
        <w:t xml:space="preserve">, and </w:t>
      </w:r>
      <w:r>
        <w:rPr>
          <w:rFonts w:ascii="Liberation Mono" w:hAnsi="Liberation Mono" w:eastAsia="Liberation Mono"/>
          <w:sz w:val="19"/>
          <w:shd w:val="clear" w:color="auto" w:fill="EFEFEF"/>
        </w:rPr>
        <w:t>git show --stat</w:t>
      </w:r>
      <w:r>
        <w:rPr/>
        <w:t xml:space="preserve"> confirms that the single commit now contains both files. The hash changed again (</w:t>
      </w:r>
      <w:r>
        <w:rPr>
          <w:rFonts w:ascii="Liberation Mono" w:hAnsi="Liberation Mono" w:eastAsia="Liberation Mono"/>
          <w:sz w:val="19"/>
          <w:shd w:val="clear" w:color="auto" w:fill="EFEFEF"/>
        </w:rPr>
        <w:t>5c151e3</w:t>
      </w:r>
      <w:r>
        <w:rPr/>
        <w:t xml:space="preserve"> to </w:t>
      </w:r>
      <w:r>
        <w:rPr>
          <w:rFonts w:ascii="Liberation Mono" w:hAnsi="Liberation Mono" w:eastAsia="Liberation Mono"/>
          <w:sz w:val="19"/>
          <w:shd w:val="clear" w:color="auto" w:fill="EFEFEF"/>
        </w:rPr>
        <w:t>f71f66b</w:t>
      </w:r>
      <w:r>
        <w:rPr/>
        <w:t>).</w:t>
      </w:r>
    </w:p>
    <w:p>
      <w:pPr>
        <w:pStyle w:val="Heading3"/>
      </w:pPr>
      <w:r>
        <w:rPr/>
        <w:t>19.3.3 What amend really does</w:t>
      </w:r>
    </w:p>
    <w:p>
      <w:r>
        <w:rPr/>
        <w:t xml:space="preserve">A commit's hash is calculated from its content (Chapter 15). Change the message or the snapshot, and you have a </w:t>
      </w:r>
      <w:r>
        <w:rPr>
          <w:b/>
        </w:rPr>
        <w:t>different commit</w:t>
      </w:r>
      <w:r>
        <w:rPr/>
        <w:t xml:space="preserve">. So </w:t>
      </w:r>
      <w:r>
        <w:rPr>
          <w:rFonts w:ascii="Liberation Mono" w:hAnsi="Liberation Mono" w:eastAsia="Liberation Mono"/>
          <w:sz w:val="19"/>
          <w:shd w:val="clear" w:color="auto" w:fill="EFEFEF"/>
        </w:rPr>
        <w:t>--amend</w:t>
      </w:r>
      <w:r>
        <w:rPr/>
        <w:t xml:space="preserve"> does not modify the old commit; it </w:t>
      </w:r>
      <w:r>
        <w:rPr>
          <w:b/>
        </w:rPr>
        <w:t>creates a new commit and moves the branch to it</w:t>
      </w:r>
      <w:r>
        <w:rPr/>
        <w:t xml:space="preserve">. The old commit is still in the repository, though nothing points to it. The reflog, Git's private record of where </w:t>
      </w:r>
      <w:r>
        <w:rPr>
          <w:rFonts w:ascii="Liberation Mono" w:hAnsi="Liberation Mono" w:eastAsia="Liberation Mono"/>
          <w:sz w:val="19"/>
          <w:shd w:val="clear" w:color="auto" w:fill="EFEFEF"/>
        </w:rPr>
        <w:t>HEAD</w:t>
      </w:r>
      <w:r>
        <w:rPr/>
        <w:t xml:space="preserve"> has been, proves it:</w:t>
      </w:r>
    </w:p>
    <w:p>
      <w:pPr>
        <w:shd w:val="clear" w:color="auto" w:fill="F2F2F2"/>
        <w:spacing w:before="40" w:after="160" w:line="240" w:lineRule="auto"/>
        <w:ind w:left="113"/>
      </w:pPr>
      <w:r>
        <w:rPr>
          <w:rFonts w:ascii="Liberation Mono" w:hAnsi="Liberation Mono" w:eastAsia="Liberation Mono"/>
          <w:sz w:val="17"/>
        </w:rPr>
        <w:t>$ git reflog -6</w:t>
        <w:br/>
      </w:r>
      <w:r>
        <w:rPr>
          <w:rFonts w:ascii="Liberation Mono" w:hAnsi="Liberation Mono" w:eastAsia="Liberation Mono"/>
          <w:sz w:val="17"/>
        </w:rPr>
        <w:t>573a346 (HEAD -&gt; main) HEAD@{0}: commit: Summarise the change</w:t>
        <w:br/>
      </w:r>
      <w:r>
        <w:rPr>
          <w:rFonts w:ascii="Liberation Mono" w:hAnsi="Liberation Mono" w:eastAsia="Liberation Mono"/>
          <w:sz w:val="17"/>
        </w:rPr>
        <w:t>f71f66b HEAD@{1}: commit (amend): Add the lemon tart to the menu</w:t>
        <w:br/>
      </w:r>
      <w:r>
        <w:rPr>
          <w:rFonts w:ascii="Liberation Mono" w:hAnsi="Liberation Mono" w:eastAsia="Liberation Mono"/>
          <w:sz w:val="17"/>
        </w:rPr>
        <w:t>5c151e3 HEAD@{2}: commit (amend): Add the lemon tart to the menu</w:t>
        <w:br/>
      </w:r>
      <w:r>
        <w:rPr>
          <w:rFonts w:ascii="Liberation Mono" w:hAnsi="Liberation Mono" w:eastAsia="Liberation Mono"/>
          <w:sz w:val="17"/>
        </w:rPr>
        <w:t>72a36ee HEAD@{3}: commit: stuff</w:t>
        <w:br/>
      </w:r>
      <w:r>
        <w:rPr>
          <w:rFonts w:ascii="Liberation Mono" w:hAnsi="Liberation Mono" w:eastAsia="Liberation Mono"/>
          <w:sz w:val="17"/>
        </w:rPr>
        <w:t>aa2ff61 HEAD@{4}: commit: Mark the start of the spring menu</w:t>
        <w:br/>
      </w:r>
      <w:r>
        <w:rPr>
          <w:rFonts w:ascii="Liberation Mono" w:hAnsi="Liberation Mono" w:eastAsia="Liberation Mono"/>
          <w:sz w:val="17"/>
        </w:rPr>
        <w:t>81f772e HEAD@{5}: commit: Add coconut cake</w:t>
        <w:br/>
      </w:r>
      <w:r>
        <w:rPr>
          <w:rFonts w:ascii="Liberation Mono" w:hAnsi="Liberation Mono" w:eastAsia="Liberation Mono"/>
          <w:sz w:val="17"/>
        </w:rPr>
        <w:t>$ git show --stat --oneline 72a36ee</w:t>
        <w:br/>
      </w:r>
      <w:r>
        <w:rPr>
          <w:rFonts w:ascii="Liberation Mono" w:hAnsi="Liberation Mono" w:eastAsia="Liberation Mono"/>
          <w:sz w:val="17"/>
        </w:rPr>
        <w:t>72a36ee stuff</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ch19-commits/expected-messages.bash.txt</w:t>
      </w:r>
      <w:r>
        <w:rPr>
          <w:i/>
        </w:rPr>
        <w:t>.</w:t>
      </w:r>
    </w:p>
    <w:p>
      <w:r>
        <w:rPr/>
        <w:t xml:space="preserve">The reflog lists each move of </w:t>
      </w:r>
      <w:r>
        <w:rPr>
          <w:rFonts w:ascii="Liberation Mono" w:hAnsi="Liberation Mono" w:eastAsia="Liberation Mono"/>
          <w:sz w:val="19"/>
          <w:shd w:val="clear" w:color="auto" w:fill="EFEFEF"/>
        </w:rPr>
        <w:t>HEAD</w:t>
      </w:r>
      <w:r>
        <w:rPr/>
        <w:t xml:space="preserve">, newest first: two </w:t>
      </w:r>
      <w:r>
        <w:rPr>
          <w:rFonts w:ascii="Liberation Mono" w:hAnsi="Liberation Mono" w:eastAsia="Liberation Mono"/>
          <w:sz w:val="19"/>
          <w:shd w:val="clear" w:color="auto" w:fill="EFEFEF"/>
        </w:rPr>
        <w:t>commit (amend)</w:t>
      </w:r>
      <w:r>
        <w:rPr/>
        <w:t xml:space="preserve"> entries and the original commit </w:t>
      </w:r>
      <w:r>
        <w:rPr>
          <w:rFonts w:ascii="Liberation Mono" w:hAnsi="Liberation Mono" w:eastAsia="Liberation Mono"/>
          <w:sz w:val="19"/>
          <w:shd w:val="clear" w:color="auto" w:fill="EFEFEF"/>
        </w:rPr>
        <w:t>72a36ee stuff</w:t>
      </w:r>
      <w:r>
        <w:rPr/>
        <w:t xml:space="preserve"> further down. The last command shows that the old commit is still readable by its hash. (Chapter 26 uses this to recover work.)</w:t>
      </w:r>
    </w:p>
    <w:p>
      <w:pPr>
        <w:pBdr>
          <w:left w:val="single" w:sz="18" w:space="6" w:color="999999"/>
        </w:pBdr>
        <w:ind w:left="454"/>
      </w:pPr>
      <w:r>
        <w:rPr/>
      </w:r>
      <w:r>
        <w:rPr>
          <w:b/>
        </w:rPr>
        <w:t>⚠️ CAUTION.</w:t>
      </w:r>
      <w:r>
        <w:rPr/>
        <w:t xml:space="preserve"> Amend only commits that </w:t>
      </w:r>
      <w:r>
        <w:rPr>
          <w:b/>
        </w:rPr>
        <w:t>you have not shared</w:t>
      </w:r>
      <w:r>
        <w:rPr/>
        <w:t xml:space="preserve"> with anyone. Once someone else has a copy of the old commit (Chapter 23), replacing it creates two different histories with the same beginning, and sorting that out is painful. The rule for the whole book: </w:t>
      </w:r>
      <w:r>
        <w:rPr>
          <w:b/>
        </w:rPr>
        <w:t>do not rewrite history that others already have.</w:t>
      </w:r>
      <w:r>
        <w:rPr/>
        <w:t xml:space="preserve"> Chapter 27 covers the safe exceptions.</w:t>
      </w:r>
    </w:p>
    <w:p>
      <w:pPr>
        <w:pBdr>
          <w:bottom w:val="single" w:sz="6" w:space="1" w:color="AAAAAA"/>
        </w:pBdr>
        <w:spacing w:after="40"/>
      </w:pPr>
    </w:p>
    <w:p>
      <w:pPr>
        <w:pStyle w:val="Heading2"/>
      </w:pPr>
      <w:r>
        <w:rPr/>
        <w:t>19.4 Atomic commits</w:t>
      </w:r>
    </w:p>
    <w:p>
      <w:pPr>
        <w:pBdr>
          <w:left w:val="single" w:sz="18" w:space="6" w:color="999999"/>
        </w:pBdr>
        <w:ind w:left="454"/>
      </w:pPr>
      <w:r>
        <w:rPr/>
      </w:r>
      <w:r>
        <w:rPr>
          <w:b/>
        </w:rPr>
        <w:t>New term: atomic commit.</w:t>
      </w:r>
      <w:r>
        <w:rPr/>
        <w:t xml:space="preserve"> A commit that contains </w:t>
      </w:r>
      <w:r>
        <w:rPr>
          <w:b/>
        </w:rPr>
        <w:t>one logical change</w:t>
      </w:r>
      <w:r>
        <w:rPr/>
        <w:t>, complete in itself: not several unrelated changes together, and not half of a change.</w:t>
      </w:r>
    </w:p>
    <w:p>
      <w:r>
        <w:rPr/>
        <w:t xml:space="preserve">The name comes from </w:t>
      </w:r>
      <w:r>
        <w:rPr>
          <w:i/>
        </w:rPr>
        <w:t>atom</w:t>
      </w:r>
      <w:r>
        <w:rPr/>
        <w:t xml:space="preserve">: indivisible. A useful test: </w:t>
      </w:r>
      <w:r>
        <w:rPr>
          <w:b/>
        </w:rPr>
        <w:t>can you describe the commit in one sentence without using "and"?</w:t>
      </w:r>
      <w:r>
        <w:rPr/>
        <w:t xml:space="preserve"> If not, it is probably two commits.</w:t>
      </w:r>
    </w:p>
    <w:p>
      <w:r>
        <w:rPr/>
      </w:r>
      <w:r>
        <w:rPr>
          <w:b/>
        </w:rPr>
        <w:t>Why it matters.</w:t>
      </w:r>
      <w:r>
        <w:rPr/>
      </w:r>
    </w:p>
    <w:p>
      <w:pPr>
        <w:tabs>
          <w:tab w:pos="510" w:val="left"/>
        </w:tabs>
        <w:spacing w:after="60"/>
        <w:ind w:left="510" w:hanging="340"/>
      </w:pPr>
      <w:r>
        <w:t>•</w:t>
        <w:tab/>
      </w:r>
      <w:r>
        <w:rPr/>
      </w:r>
      <w:r>
        <w:rPr>
          <w:b/>
        </w:rPr>
        <w:t>Review is easier.</w:t>
      </w:r>
      <w:r>
        <w:rPr/>
        <w:t xml:space="preserve"> A reader can check one idea at a time.</w:t>
      </w:r>
    </w:p>
    <w:p>
      <w:pPr>
        <w:tabs>
          <w:tab w:pos="510" w:val="left"/>
        </w:tabs>
        <w:spacing w:after="60"/>
        <w:ind w:left="510" w:hanging="340"/>
      </w:pPr>
      <w:r>
        <w:t>•</w:t>
        <w:tab/>
      </w:r>
      <w:r>
        <w:rPr/>
      </w:r>
      <w:r>
        <w:rPr>
          <w:b/>
        </w:rPr>
        <w:t>Undoing is precise.</w:t>
      </w:r>
      <w:r>
        <w:rPr/>
        <w:t xml:space="preserve"> If the price change was a mistake, you can undo it without also undoing the opening hours (Chapter 25).</w:t>
      </w:r>
    </w:p>
    <w:p>
      <w:pPr>
        <w:tabs>
          <w:tab w:pos="510" w:val="left"/>
        </w:tabs>
        <w:spacing w:after="60"/>
        <w:ind w:left="510" w:hanging="340"/>
      </w:pPr>
      <w:r>
        <w:t>•</w:t>
        <w:tab/>
      </w:r>
      <w:r>
        <w:rPr/>
      </w:r>
      <w:r>
        <w:rPr>
          <w:b/>
        </w:rPr>
        <w:t>Searching is easier.</w:t>
      </w:r>
      <w:r>
        <w:rPr/>
        <w:t xml:space="preserve"> </w:t>
      </w:r>
      <w:r>
        <w:rPr>
          <w:rFonts w:ascii="Liberation Mono" w:hAnsi="Liberation Mono" w:eastAsia="Liberation Mono"/>
          <w:sz w:val="19"/>
          <w:shd w:val="clear" w:color="auto" w:fill="EFEFEF"/>
        </w:rPr>
        <w:t>git log</w:t>
      </w:r>
      <w:r>
        <w:rPr/>
        <w:t xml:space="preserve"> becomes a readable list of changes.</w:t>
      </w:r>
    </w:p>
    <w:p>
      <w:pPr>
        <w:tabs>
          <w:tab w:pos="510" w:val="left"/>
        </w:tabs>
        <w:spacing w:after="60"/>
        <w:ind w:left="510" w:hanging="340"/>
      </w:pPr>
      <w:r>
        <w:t>•</w:t>
        <w:tab/>
      </w:r>
      <w:r>
        <w:rPr/>
      </w:r>
      <w:r>
        <w:rPr>
          <w:b/>
        </w:rPr>
        <w:t>Bugs are easier to find.</w:t>
      </w:r>
      <w:r>
        <w:rPr/>
        <w:t xml:space="preserve"> Chapter 28 shows a tool that searches history for the commit that broke something; it works best when commits are small.</w:t>
      </w:r>
    </w:p>
    <w:p>
      <w:r>
        <w:rPr/>
      </w:r>
      <w:r>
        <w:rPr>
          <w:b/>
        </w:rPr>
        <w:t>How to make them.</w:t>
      </w:r>
      <w:r>
        <w:rPr/>
        <w:t xml:space="preserve"> You already have the tools: edit, then stage only </w:t>
      </w:r>
      <w:r>
        <w:rPr>
          <w:i/>
        </w:rPr>
        <w:t>some</w:t>
      </w:r>
      <w:r>
        <w:rPr/>
        <w:t xml:space="preserve"> of the changes with </w:t>
      </w:r>
      <w:r>
        <w:rPr>
          <w:rFonts w:ascii="Liberation Mono" w:hAnsi="Liberation Mono" w:eastAsia="Liberation Mono"/>
          <w:sz w:val="19"/>
          <w:shd w:val="clear" w:color="auto" w:fill="EFEFEF"/>
        </w:rPr>
        <w:t>git add &lt;file&gt;</w:t>
      </w:r>
      <w:r>
        <w:rPr/>
        <w:t xml:space="preserve">, and commit; repeat. In the recording, two unrelated changes were made at once: the price of rolls (a change to </w:t>
      </w:r>
      <w:r>
        <w:rPr>
          <w:rFonts w:ascii="Liberation Mono" w:hAnsi="Liberation Mono" w:eastAsia="Liberation Mono"/>
          <w:sz w:val="19"/>
          <w:shd w:val="clear" w:color="auto" w:fill="EFEFEF"/>
        </w:rPr>
        <w:t>menu.md</w:t>
      </w:r>
      <w:r>
        <w:rPr/>
        <w:t xml:space="preserve">) and a new file </w:t>
      </w:r>
      <w:r>
        <w:rPr>
          <w:rFonts w:ascii="Liberation Mono" w:hAnsi="Liberation Mono" w:eastAsia="Liberation Mono"/>
          <w:sz w:val="19"/>
          <w:shd w:val="clear" w:color="auto" w:fill="EFEFEF"/>
        </w:rPr>
        <w:t>hours.md</w:t>
      </w:r>
      <w:r>
        <w:rPr/>
        <w: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printf '# Sunrise Bakery menu\n\n- White loaf: 2.80\n- Rolls (six): 3.20\n- Coconut cake (slice): 4.00\n' &gt; menu.md</w:t>
        <w:br/>
      </w:r>
      <w:r>
        <w:rPr>
          <w:rFonts w:ascii="Liberation Mono" w:hAnsi="Liberation Mono" w:eastAsia="Liberation Mono"/>
          <w:sz w:val="17"/>
        </w:rPr>
        <w:t>$ printf 'Open Monday to Saturday.\n' &gt; hours.md</w:t>
        <w:br/>
      </w: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hours.md</w:t>
        <w:br/>
      </w:r>
      <w:r>
        <w:rPr>
          <w:rFonts w:ascii="Liberation Mono" w:hAnsi="Liberation Mono" w:eastAsia="Liberation Mono"/>
          <w:sz w:val="17"/>
        </w:rPr>
        <w:t>$ git add menu.md</w:t>
        <w:br/>
      </w:r>
      <w:r>
        <w:rPr>
          <w:rFonts w:ascii="Liberation Mono" w:hAnsi="Liberation Mono" w:eastAsia="Liberation Mono"/>
          <w:sz w:val="17"/>
        </w:rPr>
        <w:t>$ git commit -m "Raise the price of rolls"</w:t>
        <w:br/>
      </w:r>
      <w:r>
        <w:rPr>
          <w:rFonts w:ascii="Liberation Mono" w:hAnsi="Liberation Mono" w:eastAsia="Liberation Mono"/>
          <w:sz w:val="17"/>
        </w:rPr>
        <w:t>[main bf46067] Raise the price of rolls</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git add hours.md</w:t>
        <w:br/>
      </w:r>
      <w:r>
        <w:rPr>
          <w:rFonts w:ascii="Liberation Mono" w:hAnsi="Liberation Mono" w:eastAsia="Liberation Mono"/>
          <w:sz w:val="17"/>
        </w:rPr>
        <w:t>$ git commit -m "Add the opening hours"</w:t>
        <w:br/>
      </w:r>
      <w:r>
        <w:rPr>
          <w:rFonts w:ascii="Liberation Mono" w:hAnsi="Liberation Mono" w:eastAsia="Liberation Mono"/>
          <w:sz w:val="17"/>
        </w:rPr>
        <w:t>[main b27846f] Add the opening hours</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hours.md</w:t>
      </w:r>
    </w:p>
    <w:p>
      <w:r>
        <w:rPr>
          <w:i/>
        </w:rPr>
        <w:t xml:space="preserve">Recorded in Bash; </w:t>
      </w:r>
      <w:r>
        <w:rPr>
          <w:rFonts w:ascii="Liberation Mono" w:hAnsi="Liberation Mono" w:eastAsia="Liberation Mono"/>
          <w:sz w:val="19"/>
          <w:shd w:val="clear" w:color="auto" w:fill="EFEFEF"/>
        </w:rPr>
        <w:t>ch19-commits/expected-atomic.bash.txt</w:t>
      </w:r>
      <w:r>
        <w:rPr>
          <w:i/>
        </w:rPr>
        <w:t>.</w:t>
      </w:r>
    </w:p>
    <w:p>
      <w:r>
        <w:rPr/>
        <w:t xml:space="preserve">Because the changes were staged separately, they became </w:t>
      </w:r>
      <w:r>
        <w:rPr>
          <w:b/>
        </w:rPr>
        <w:t>two</w:t>
      </w:r>
      <w:r>
        <w:rPr/>
        <w:t xml:space="preserve"> commits, each with its own message:</w:t>
      </w:r>
    </w:p>
    <w:p>
      <w:pPr>
        <w:shd w:val="clear" w:color="auto" w:fill="F2F2F2"/>
        <w:spacing w:before="40" w:after="160" w:line="240" w:lineRule="auto"/>
        <w:ind w:left="113"/>
      </w:pPr>
      <w:r>
        <w:rPr>
          <w:rFonts w:ascii="Liberation Mono" w:hAnsi="Liberation Mono" w:eastAsia="Liberation Mono"/>
          <w:sz w:val="17"/>
        </w:rPr>
        <w:t>$ git log --oneline --stat -2</w:t>
        <w:br/>
      </w:r>
      <w:r>
        <w:rPr>
          <w:rFonts w:ascii="Liberation Mono" w:hAnsi="Liberation Mono" w:eastAsia="Liberation Mono"/>
          <w:sz w:val="17"/>
        </w:rPr>
        <w:t>b27846f (HEAD -&gt; main) Add the opening hours</w:t>
        <w:br/>
      </w:r>
      <w:r>
        <w:rPr>
          <w:rFonts w:ascii="Liberation Mono" w:hAnsi="Liberation Mono" w:eastAsia="Liberation Mono"/>
          <w:sz w:val="17"/>
        </w:rPr>
        <w:t xml:space="preserve"> hours.md | 1 +</w:t>
        <w:br/>
      </w:r>
      <w:r>
        <w:rPr>
          <w:rFonts w:ascii="Liberation Mono" w:hAnsi="Liberation Mono" w:eastAsia="Liberation Mono"/>
          <w:sz w:val="17"/>
        </w:rPr>
        <w:t xml:space="preserve"> 1 file changed, 1 insertion(+)</w:t>
        <w:br/>
      </w:r>
      <w:r>
        <w:rPr>
          <w:rFonts w:ascii="Liberation Mono" w:hAnsi="Liberation Mono" w:eastAsia="Liberation Mono"/>
          <w:sz w:val="17"/>
        </w:rPr>
        <w:t>bf46067 Raise the price of rolls</w:t>
        <w:br/>
      </w:r>
      <w:r>
        <w:rPr>
          <w:rFonts w:ascii="Liberation Mono" w:hAnsi="Liberation Mono" w:eastAsia="Liberation Mono"/>
          <w:sz w:val="17"/>
        </w:rPr>
        <w:t xml:space="preserve"> menu.md | 2 +-</w:t>
        <w:br/>
      </w:r>
      <w:r>
        <w:rPr>
          <w:rFonts w:ascii="Liberation Mono" w:hAnsi="Liberation Mono" w:eastAsia="Liberation Mono"/>
          <w:sz w:val="17"/>
        </w:rPr>
        <w:t xml:space="preserve"> 1 file changed, 1 insertion(+), 1 deletion(-)</w:t>
      </w:r>
    </w:p>
    <w:p>
      <w:r>
        <w:rPr>
          <w:i/>
        </w:rPr>
        <w:t xml:space="preserve">Recorded in Bash; </w:t>
      </w:r>
      <w:r>
        <w:rPr>
          <w:rFonts w:ascii="Liberation Mono" w:hAnsi="Liberation Mono" w:eastAsia="Liberation Mono"/>
          <w:sz w:val="19"/>
          <w:shd w:val="clear" w:color="auto" w:fill="EFEFEF"/>
        </w:rPr>
        <w:t>ch19-commits/expected-atomic.bash.txt</w:t>
      </w:r>
      <w:r>
        <w:rPr>
          <w:i/>
        </w:rPr>
        <w:t>.</w:t>
      </w:r>
    </w:p>
    <w:p>
      <w:r>
        <w:rPr/>
        <w:t xml:space="preserve">Read the </w:t>
      </w:r>
      <w:r>
        <w:rPr>
          <w:rFonts w:ascii="Liberation Mono" w:hAnsi="Liberation Mono" w:eastAsia="Liberation Mono"/>
          <w:sz w:val="19"/>
          <w:shd w:val="clear" w:color="auto" w:fill="EFEFEF"/>
        </w:rPr>
        <w:t>--stat</w:t>
      </w:r>
      <w:r>
        <w:rPr/>
        <w:t xml:space="preserve"> summary: the newest commit added only </w:t>
      </w:r>
      <w:r>
        <w:rPr>
          <w:rFonts w:ascii="Liberation Mono" w:hAnsi="Liberation Mono" w:eastAsia="Liberation Mono"/>
          <w:sz w:val="19"/>
          <w:shd w:val="clear" w:color="auto" w:fill="EFEFEF"/>
        </w:rPr>
        <w:t>hours.md</w:t>
      </w:r>
      <w:r>
        <w:rPr/>
        <w:t xml:space="preserve">; the one before only changed </w:t>
      </w:r>
      <w:r>
        <w:rPr>
          <w:rFonts w:ascii="Liberation Mono" w:hAnsi="Liberation Mono" w:eastAsia="Liberation Mono"/>
          <w:sz w:val="19"/>
          <w:shd w:val="clear" w:color="auto" w:fill="EFEFEF"/>
        </w:rPr>
        <w:t>menu.md</w:t>
      </w:r>
      <w:r>
        <w:rPr/>
        <w:t>. Each can be understood, reviewed and undone on its own.</w:t>
      </w:r>
    </w:p>
    <w:p>
      <w:pPr>
        <w:pBdr>
          <w:left w:val="single" w:sz="18" w:space="6" w:color="999999"/>
        </w:pBdr>
        <w:ind w:left="454"/>
      </w:pPr>
      <w:r>
        <w:rPr/>
      </w:r>
      <w:r>
        <w:rPr>
          <w:b/>
        </w:rPr>
        <w:t>Deep.</w:t>
      </w:r>
      <w:r>
        <w:rPr/>
        <w:t xml:space="preserve"> What if two unrelated changes are inside </w:t>
      </w:r>
      <w:r>
        <w:rPr>
          <w:i/>
        </w:rPr>
        <w:t>one file</w:t>
      </w:r>
      <w:r>
        <w:rPr/>
        <w:t xml:space="preserve">? </w:t>
      </w:r>
      <w:r>
        <w:rPr>
          <w:rFonts w:ascii="Liberation Mono" w:hAnsi="Liberation Mono" w:eastAsia="Liberation Mono"/>
          <w:sz w:val="19"/>
          <w:shd w:val="clear" w:color="auto" w:fill="EFEFEF"/>
        </w:rPr>
        <w:t>git add -p</w:t>
      </w:r>
      <w:r>
        <w:rPr/>
        <w:t xml:space="preserve"> lets you choose, chunk by chunk (each chunk of a diff is a </w:t>
      </w:r>
      <w:r>
        <w:rPr>
          <w:i/>
        </w:rPr>
        <w:t>hunk</w:t>
      </w:r>
      <w:r>
        <w:rPr/>
        <w:t xml:space="preserve">, Chapter 17), which parts to stage. Git shows each hunk and asks whether to stage it; you answer </w:t>
      </w:r>
      <w:r>
        <w:rPr>
          <w:rFonts w:ascii="Liberation Mono" w:hAnsi="Liberation Mono" w:eastAsia="Liberation Mono"/>
          <w:sz w:val="19"/>
          <w:shd w:val="clear" w:color="auto" w:fill="EFEFEF"/>
        </w:rPr>
        <w:t>y</w:t>
      </w:r>
      <w:r>
        <w:rPr/>
        <w:t xml:space="preserve"> for yes, </w:t>
      </w:r>
      <w:r>
        <w:rPr>
          <w:rFonts w:ascii="Liberation Mono" w:hAnsi="Liberation Mono" w:eastAsia="Liberation Mono"/>
          <w:sz w:val="19"/>
          <w:shd w:val="clear" w:color="auto" w:fill="EFEFEF"/>
        </w:rPr>
        <w:t>n</w:t>
      </w:r>
      <w:r>
        <w:rPr/>
        <w:t xml:space="preserve"> for no, </w:t>
      </w:r>
      <w:r>
        <w:rPr>
          <w:rFonts w:ascii="Liberation Mono" w:hAnsi="Liberation Mono" w:eastAsia="Liberation Mono"/>
          <w:sz w:val="19"/>
          <w:shd w:val="clear" w:color="auto" w:fill="EFEFEF"/>
        </w:rPr>
        <w:t>q</w:t>
      </w:r>
      <w:r>
        <w:rPr/>
        <w:t xml:space="preserve"> to quit and </w:t>
      </w:r>
      <w:r>
        <w:rPr>
          <w:rFonts w:ascii="Liberation Mono" w:hAnsi="Liberation Mono" w:eastAsia="Liberation Mono"/>
          <w:sz w:val="19"/>
          <w:shd w:val="clear" w:color="auto" w:fill="EFEFEF"/>
        </w:rPr>
        <w:t>?</w:t>
      </w:r>
      <w:r>
        <w:rPr/>
        <w:t xml:space="preserve"> for help. Its prompt is interactive, so it is not shown in a recording here. Practise it in a scratch repository before you rely on it.</w:t>
      </w:r>
    </w:p>
    <w:p>
      <w:r>
        <w:rPr/>
      </w:r>
      <w:r>
        <w:rPr>
          <w:b/>
        </w:rPr>
        <w:t>When not to be strict.</w:t>
      </w:r>
      <w:r>
        <w:rPr/>
        <w:t xml:space="preserve"> The "one logical change" test is a guide, not a law. A tiny fix to a typo you noticed while working, or a change that spans several files but is one idea, is fine. What matters is that a reader can tell what the commit is </w:t>
      </w:r>
      <w:r>
        <w:rPr>
          <w:i/>
        </w:rPr>
        <w:t>for</w:t>
      </w:r>
      <w:r>
        <w:rPr/>
        <w:t>.</w:t>
      </w:r>
    </w:p>
    <w:p>
      <w:pPr>
        <w:pBdr>
          <w:bottom w:val="single" w:sz="6" w:space="1" w:color="AAAAAA"/>
        </w:pBdr>
        <w:spacing w:after="40"/>
      </w:pPr>
    </w:p>
    <w:p>
      <w:pPr>
        <w:pStyle w:val="Heading2"/>
      </w:pPr>
      <w:r>
        <w:rPr/>
        <w:t>19.5 Empty commits</w:t>
      </w:r>
    </w:p>
    <w:p>
      <w:pPr>
        <w:pBdr>
          <w:left w:val="single" w:sz="18" w:space="6" w:color="999999"/>
        </w:pBdr>
        <w:ind w:left="454"/>
      </w:pPr>
      <w:r>
        <w:rPr/>
      </w:r>
      <w:r>
        <w:rPr>
          <w:b/>
        </w:rPr>
        <w:t>New term: empty commit.</w:t>
      </w:r>
      <w:r>
        <w:rPr/>
        <w:t xml:space="preserve"> A commit with a message but no change to any file.</w:t>
      </w:r>
    </w:p>
    <w:p>
      <w:r>
        <w:rPr/>
        <w:t xml:space="preserve">Normally, Git refuses to make a commit when there is nothing to record (Chapter 16). The option </w:t>
      </w:r>
      <w:r>
        <w:rPr>
          <w:rFonts w:ascii="Liberation Mono" w:hAnsi="Liberation Mono" w:eastAsia="Liberation Mono"/>
          <w:sz w:val="19"/>
          <w:shd w:val="clear" w:color="auto" w:fill="EFEFEF"/>
        </w:rPr>
        <w:t>--allow-empty</w:t>
      </w:r>
      <w:r>
        <w:rPr/>
        <w:t xml:space="preserve"> overrides that:</w:t>
      </w:r>
    </w:p>
    <w:p>
      <w:pPr>
        <w:shd w:val="clear" w:color="auto" w:fill="F2F2F2"/>
        <w:spacing w:before="40" w:after="160" w:line="240" w:lineRule="auto"/>
        <w:ind w:left="113"/>
      </w:pPr>
      <w:r>
        <w:rPr>
          <w:rFonts w:ascii="Liberation Mono" w:hAnsi="Liberation Mono" w:eastAsia="Liberation Mono"/>
          <w:sz w:val="17"/>
        </w:rPr>
        <w:t>$ git commit --allow-empty -m "Mark the start of the spring menu"</w:t>
        <w:br/>
      </w:r>
      <w:r>
        <w:rPr>
          <w:rFonts w:ascii="Liberation Mono" w:hAnsi="Liberation Mono" w:eastAsia="Liberation Mono"/>
          <w:sz w:val="17"/>
        </w:rPr>
        <w:t>[main aa2ff61] Mark the start of the spring menu</w:t>
      </w:r>
    </w:p>
    <w:p>
      <w:r>
        <w:rPr>
          <w:i/>
        </w:rPr>
        <w:t xml:space="preserve">Recorded in Bash; </w:t>
      </w:r>
      <w:r>
        <w:rPr>
          <w:rFonts w:ascii="Liberation Mono" w:hAnsi="Liberation Mono" w:eastAsia="Liberation Mono"/>
          <w:sz w:val="19"/>
          <w:shd w:val="clear" w:color="auto" w:fill="EFEFEF"/>
        </w:rPr>
        <w:t>ch19-commits/expected-messages.bash.txt</w:t>
      </w:r>
      <w:r>
        <w:rPr>
          <w:i/>
        </w:rPr>
        <w:t>.</w:t>
      </w:r>
    </w:p>
    <w:p>
      <w:r>
        <w:rPr/>
        <w:t xml:space="preserve">Empty commits are unusual, but useful as a </w:t>
      </w:r>
      <w:r>
        <w:rPr>
          <w:b/>
        </w:rPr>
        <w:t>marker</w:t>
      </w:r>
      <w:r>
        <w:rPr/>
        <w:t xml:space="preserve"> in the history ("start of the spring menu") or as a placeholder for a note. Use them sparingly; they add entries that carry no change.</w:t>
      </w:r>
    </w:p>
    <w:p>
      <w:pPr>
        <w:pBdr>
          <w:bottom w:val="single" w:sz="6" w:space="1" w:color="AAAAAA"/>
        </w:pBdr>
        <w:spacing w:after="40"/>
      </w:pPr>
    </w:p>
    <w:p>
      <w:pPr>
        <w:pStyle w:val="Heading2"/>
      </w:pPr>
      <w:r>
        <w:rPr/>
        <w:t>19.6 Authorship and timestamps</w:t>
      </w:r>
    </w:p>
    <w:p>
      <w:r>
        <w:rPr/>
        <w:t>Every commit records two identities and two times:</w:t>
      </w:r>
    </w:p>
    <w:p>
      <w:pPr>
        <w:tabs>
          <w:tab w:pos="510" w:val="left"/>
        </w:tabs>
        <w:spacing w:after="60"/>
        <w:ind w:left="510" w:hanging="340"/>
      </w:pPr>
      <w:r>
        <w:t>•</w:t>
        <w:tab/>
      </w:r>
      <w:r>
        <w:rPr/>
      </w:r>
      <w:r>
        <w:rPr>
          <w:b/>
        </w:rPr>
        <w:t>Author</w:t>
      </w:r>
      <w:r>
        <w:rPr/>
        <w:t xml:space="preserve">: the person who </w:t>
      </w:r>
      <w:r>
        <w:rPr>
          <w:i/>
        </w:rPr>
        <w:t>wrote</w:t>
      </w:r>
      <w:r>
        <w:rPr/>
        <w:t xml:space="preserve"> the change, and when.</w:t>
      </w:r>
    </w:p>
    <w:p>
      <w:pPr>
        <w:tabs>
          <w:tab w:pos="510" w:val="left"/>
        </w:tabs>
        <w:spacing w:after="60"/>
        <w:ind w:left="510" w:hanging="340"/>
      </w:pPr>
      <w:r>
        <w:t>•</w:t>
        <w:tab/>
      </w:r>
      <w:r>
        <w:rPr/>
      </w:r>
      <w:r>
        <w:rPr>
          <w:b/>
        </w:rPr>
        <w:t>Committer</w:t>
      </w:r>
      <w:r>
        <w:rPr/>
        <w:t xml:space="preserve">: the person who </w:t>
      </w:r>
      <w:r>
        <w:rPr>
          <w:i/>
        </w:rPr>
        <w:t>recorded</w:t>
      </w:r>
      <w:r>
        <w:rPr/>
        <w:t xml:space="preserve"> it in this repository, and when.</w:t>
      </w:r>
    </w:p>
    <w:p>
      <w:r>
        <w:rPr/>
        <w:t>Usually they are the same person. They differ when someone applies another person's change (for example a maintainer accepting a contribution), or when a commit is rewritten later (Chapter 27).</w:t>
      </w:r>
    </w:p>
    <w:p>
      <w:r>
        <w:rPr>
          <w:rFonts w:ascii="Liberation Mono" w:hAnsi="Liberation Mono" w:eastAsia="Liberation Mono"/>
          <w:sz w:val="19"/>
          <w:shd w:val="clear" w:color="auto" w:fill="EFEFEF"/>
        </w:rPr>
        <w:t>git commit --author</w:t>
      </w:r>
      <w:r>
        <w:rPr/>
        <w:t xml:space="preserve"> records a different author. Here Ada commits a change written by "Grace Baker":</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printf '# Sunrise Bakery menu\n\n- White loaf: 2.80\n- Rolls (six): 3.00\n- Coconut cake (slice): 4.00\n- Lemon tart: 3.50\n' &gt; menu.md</w:t>
        <w:br/>
      </w:r>
      <w:r>
        <w:rPr>
          <w:rFonts w:ascii="Liberation Mono" w:hAnsi="Liberation Mono" w:eastAsia="Liberation Mono"/>
          <w:sz w:val="17"/>
        </w:rPr>
        <w:t>$ git commit -am "Add the lemon tart to the menu" --author="Grace Baker &lt;grace@example.net&gt;"</w:t>
        <w:br/>
      </w:r>
      <w:r>
        <w:rPr>
          <w:rFonts w:ascii="Liberation Mono" w:hAnsi="Liberation Mono" w:eastAsia="Liberation Mono"/>
          <w:sz w:val="17"/>
        </w:rPr>
        <w:t>[main 85d89ce] Add the lemon tart to the menu</w:t>
        <w:br/>
      </w:r>
      <w:r>
        <w:rPr>
          <w:rFonts w:ascii="Liberation Mono" w:hAnsi="Liberation Mono" w:eastAsia="Liberation Mono"/>
          <w:sz w:val="17"/>
        </w:rPr>
        <w:t xml:space="preserve"> Author: Grace Baker &lt;grace@example.net&gt;</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ch19-commits/expected-authorship.bash.txt</w:t>
      </w:r>
      <w:r>
        <w:rPr>
          <w:i/>
        </w:rPr>
        <w:t>.</w:t>
      </w:r>
    </w:p>
    <w:p>
      <w:r>
        <w:rPr/>
        <w:t xml:space="preserve">The commit output notes </w:t>
      </w:r>
      <w:r>
        <w:rPr>
          <w:rFonts w:ascii="Liberation Mono" w:hAnsi="Liberation Mono" w:eastAsia="Liberation Mono"/>
          <w:sz w:val="19"/>
          <w:shd w:val="clear" w:color="auto" w:fill="EFEFEF"/>
        </w:rPr>
        <w:t>Author: Grace Baker &lt;grace@example.net&gt;</w:t>
      </w:r>
      <w:r>
        <w:rPr/>
        <w:t xml:space="preserve">, because it differs from the committer. The format </w:t>
      </w:r>
      <w:r>
        <w:rPr>
          <w:rFonts w:ascii="Liberation Mono" w:hAnsi="Liberation Mono" w:eastAsia="Liberation Mono"/>
          <w:sz w:val="19"/>
          <w:shd w:val="clear" w:color="auto" w:fill="EFEFEF"/>
        </w:rPr>
        <w:t>fuller</w:t>
      </w:r>
      <w:r>
        <w:rPr/>
        <w:t xml:space="preserve"> shows both:</w:t>
      </w:r>
    </w:p>
    <w:p>
      <w:pPr>
        <w:shd w:val="clear" w:color="auto" w:fill="F2F2F2"/>
        <w:spacing w:before="40" w:after="160" w:line="240" w:lineRule="auto"/>
        <w:ind w:left="113"/>
      </w:pPr>
      <w:r>
        <w:rPr>
          <w:rFonts w:ascii="Liberation Mono" w:hAnsi="Liberation Mono" w:eastAsia="Liberation Mono"/>
          <w:sz w:val="17"/>
        </w:rPr>
        <w:t>$ git log -1 --format=fuller</w:t>
        <w:br/>
      </w:r>
      <w:r>
        <w:rPr>
          <w:rFonts w:ascii="Liberation Mono" w:hAnsi="Liberation Mono" w:eastAsia="Liberation Mono"/>
          <w:sz w:val="17"/>
        </w:rPr>
        <w:t>commit 85d89ce09c6ec84fee0c1defc39afcc321167630 (HEAD -&gt; main)</w:t>
        <w:br/>
      </w:r>
      <w:r>
        <w:rPr>
          <w:rFonts w:ascii="Liberation Mono" w:hAnsi="Liberation Mono" w:eastAsia="Liberation Mono"/>
          <w:sz w:val="17"/>
        </w:rPr>
        <w:t>Author:     Grace Baker &lt;grace@example.net&gt;</w:t>
        <w:br/>
      </w:r>
      <w:r>
        <w:rPr>
          <w:rFonts w:ascii="Liberation Mono" w:hAnsi="Liberation Mono" w:eastAsia="Liberation Mono"/>
          <w:sz w:val="17"/>
        </w:rPr>
        <w:t>AuthorDate: Mon Jan 5 09:09:00 2026 +0000</w:t>
        <w:br/>
      </w:r>
      <w:r>
        <w:rPr>
          <w:rFonts w:ascii="Liberation Mono" w:hAnsi="Liberation Mono" w:eastAsia="Liberation Mono"/>
          <w:sz w:val="17"/>
        </w:rPr>
        <w:t>Commit:     Ada Learner &lt;ada@example.org&gt;</w:t>
        <w:br/>
      </w:r>
      <w:r>
        <w:rPr>
          <w:rFonts w:ascii="Liberation Mono" w:hAnsi="Liberation Mono" w:eastAsia="Liberation Mono"/>
          <w:sz w:val="17"/>
        </w:rPr>
        <w:t>CommitDate: Mon Jan 5 09:09:00 2026 +0000</w:t>
        <w:br/>
      </w:r>
      <w:r>
        <w:rPr>
          <w:rFonts w:ascii="Liberation Mono" w:hAnsi="Liberation Mono" w:eastAsia="Liberation Mono"/>
          <w:sz w:val="17"/>
        </w:rPr>
        <w:br/>
      </w:r>
      <w:r>
        <w:rPr>
          <w:rFonts w:ascii="Liberation Mono" w:hAnsi="Liberation Mono" w:eastAsia="Liberation Mono"/>
          <w:sz w:val="17"/>
        </w:rPr>
        <w:t xml:space="preserve">    Add the lemon tart to the menu</w:t>
      </w:r>
    </w:p>
    <w:p>
      <w:r>
        <w:rPr>
          <w:i/>
        </w:rPr>
        <w:t xml:space="preserve">Recorded in Bash; </w:t>
      </w:r>
      <w:r>
        <w:rPr>
          <w:rFonts w:ascii="Liberation Mono" w:hAnsi="Liberation Mono" w:eastAsia="Liberation Mono"/>
          <w:sz w:val="19"/>
          <w:shd w:val="clear" w:color="auto" w:fill="EFEFEF"/>
        </w:rPr>
        <w:t>ch19-commits/expected-authorship.bash.txt</w:t>
      </w:r>
      <w:r>
        <w:rPr>
          <w:i/>
        </w:rPr>
        <w:t>.</w:t>
      </w:r>
    </w:p>
    <w:p>
      <w:r>
        <w:rPr/>
        <w:t xml:space="preserve">Notice </w:t>
      </w:r>
      <w:r>
        <w:rPr>
          <w:rFonts w:ascii="Liberation Mono" w:hAnsi="Liberation Mono" w:eastAsia="Liberation Mono"/>
          <w:sz w:val="19"/>
          <w:shd w:val="clear" w:color="auto" w:fill="EFEFEF"/>
        </w:rPr>
        <w:t>Author:</w:t>
      </w:r>
      <w:r>
        <w:rPr/>
        <w:t xml:space="preserve"> and </w:t>
      </w:r>
      <w:r>
        <w:rPr>
          <w:rFonts w:ascii="Liberation Mono" w:hAnsi="Liberation Mono" w:eastAsia="Liberation Mono"/>
          <w:sz w:val="19"/>
          <w:shd w:val="clear" w:color="auto" w:fill="EFEFEF"/>
        </w:rPr>
        <w:t>Commit:</w:t>
      </w:r>
      <w:r>
        <w:rPr/>
        <w:t xml:space="preserve"> are different people, each with a date (</w:t>
      </w:r>
      <w:r>
        <w:rPr>
          <w:rFonts w:ascii="Liberation Mono" w:hAnsi="Liberation Mono" w:eastAsia="Liberation Mono"/>
          <w:sz w:val="19"/>
          <w:shd w:val="clear" w:color="auto" w:fill="EFEFEF"/>
        </w:rPr>
        <w:t>AuthorDate</w:t>
      </w:r>
      <w:r>
        <w:rPr/>
        <w:t xml:space="preserve"> and </w:t>
      </w:r>
      <w:r>
        <w:rPr>
          <w:rFonts w:ascii="Liberation Mono" w:hAnsi="Liberation Mono" w:eastAsia="Liberation Mono"/>
          <w:sz w:val="19"/>
          <w:shd w:val="clear" w:color="auto" w:fill="EFEFEF"/>
        </w:rPr>
        <w:t>CommitDate</w:t>
      </w:r>
      <w:r>
        <w:rPr/>
        <w:t>). A tailored format shows the same in one line per commit:</w:t>
      </w:r>
    </w:p>
    <w:p>
      <w:pPr>
        <w:shd w:val="clear" w:color="auto" w:fill="F2F2F2"/>
        <w:spacing w:before="40" w:after="160" w:line="240" w:lineRule="auto"/>
        <w:ind w:left="113"/>
      </w:pPr>
      <w:r>
        <w:rPr>
          <w:rFonts w:ascii="Liberation Mono" w:hAnsi="Liberation Mono" w:eastAsia="Liberation Mono"/>
          <w:sz w:val="17"/>
        </w:rPr>
        <w:t>$ git log --format='%h author=%an committer=%cn %s' -2</w:t>
        <w:br/>
      </w:r>
      <w:r>
        <w:rPr>
          <w:rFonts w:ascii="Liberation Mono" w:hAnsi="Liberation Mono" w:eastAsia="Liberation Mono"/>
          <w:sz w:val="17"/>
        </w:rPr>
        <w:t>85d89ce author=Grace Baker committer=Ada Learner Add the lemon tart to the menu</w:t>
        <w:br/>
      </w:r>
      <w:r>
        <w:rPr>
          <w:rFonts w:ascii="Liberation Mono" w:hAnsi="Liberation Mono" w:eastAsia="Liberation Mono"/>
          <w:sz w:val="17"/>
        </w:rPr>
        <w:t>81f772e author=Ada Learner committer=Ada Learner Add coconut cake</w:t>
      </w:r>
    </w:p>
    <w:p>
      <w:r>
        <w:rPr>
          <w:i/>
        </w:rPr>
        <w:t xml:space="preserve">Recorded in Bash; </w:t>
      </w:r>
      <w:r>
        <w:rPr>
          <w:rFonts w:ascii="Liberation Mono" w:hAnsi="Liberation Mono" w:eastAsia="Liberation Mono"/>
          <w:sz w:val="19"/>
          <w:shd w:val="clear" w:color="auto" w:fill="EFEFEF"/>
        </w:rPr>
        <w:t>ch19-commits/expected-authorship.bash.txt</w:t>
      </w:r>
      <w:r>
        <w:rPr>
          <w:i/>
        </w:rPr>
        <w:t>.</w:t>
      </w:r>
    </w:p>
    <w:p>
      <w:r>
        <w:rPr>
          <w:rFonts w:ascii="Liberation Mono" w:hAnsi="Liberation Mono" w:eastAsia="Liberation Mono"/>
          <w:sz w:val="19"/>
          <w:shd w:val="clear" w:color="auto" w:fill="EFEFEF"/>
        </w:rPr>
        <w:t>%an</w:t>
      </w:r>
      <w:r>
        <w:rPr/>
        <w:t xml:space="preserve"> is the author's name and </w:t>
      </w:r>
      <w:r>
        <w:rPr>
          <w:rFonts w:ascii="Liberation Mono" w:hAnsi="Liberation Mono" w:eastAsia="Liberation Mono"/>
          <w:sz w:val="19"/>
          <w:shd w:val="clear" w:color="auto" w:fill="EFEFEF"/>
        </w:rPr>
        <w:t>%cn</w:t>
      </w:r>
      <w:r>
        <w:rPr/>
        <w:t xml:space="preserve"> the committer's.</w:t>
      </w:r>
    </w:p>
    <w:p>
      <w:r>
        <w:rPr/>
      </w:r>
      <w:r>
        <w:rPr>
          <w:b/>
        </w:rPr>
        <w:t>Honest authorship matters.</w:t>
      </w:r>
      <w:r>
        <w:rPr/>
        <w:t xml:space="preserve"> Use </w:t>
      </w:r>
      <w:r>
        <w:rPr>
          <w:rFonts w:ascii="Liberation Mono" w:hAnsi="Liberation Mono" w:eastAsia="Liberation Mono"/>
          <w:sz w:val="19"/>
          <w:shd w:val="clear" w:color="auto" w:fill="EFEFEF"/>
        </w:rPr>
        <w:t>--author</w:t>
      </w:r>
      <w:r>
        <w:rPr/>
        <w:t xml:space="preserve"> only to credit a real person whose change you are recording, with their permission. Git does not verify identities: anyone can </w:t>
      </w:r>
      <w:r>
        <w:rPr>
          <w:i/>
        </w:rPr>
        <w:t>claim</w:t>
      </w:r>
      <w:r>
        <w:rPr/>
        <w:t xml:space="preserve"> any name and email. To </w:t>
      </w:r>
      <w:r>
        <w:rPr>
          <w:i/>
        </w:rPr>
        <w:t>prove</w:t>
      </w:r>
      <w:r>
        <w:rPr/>
        <w:t xml:space="preserve"> who made a commit, commits can be </w:t>
      </w:r>
      <w:r>
        <w:rPr>
          <w:b/>
        </w:rPr>
        <w:t>signed</w:t>
      </w:r>
      <w:r>
        <w:rPr/>
        <w:t xml:space="preserve"> (Chapter 33).</w:t>
      </w:r>
    </w:p>
    <w:p>
      <w:pPr>
        <w:pStyle w:val="Heading3"/>
      </w:pPr>
      <w:r>
        <w:rPr/>
        <w:t>19.6.1 Times</w:t>
      </w:r>
    </w:p>
    <w:p>
      <w:r>
        <w:rPr/>
        <w:t xml:space="preserve">The recordings show invented, evenly spaced dates so that they can be reproduced. In real use, Git writes your computer's clock time and time zone offset (for example </w:t>
      </w:r>
      <w:r>
        <w:rPr>
          <w:rFonts w:ascii="Liberation Mono" w:hAnsi="Liberation Mono" w:eastAsia="Liberation Mono"/>
          <w:sz w:val="19"/>
          <w:shd w:val="clear" w:color="auto" w:fill="EFEFEF"/>
        </w:rPr>
        <w:t>+0000</w:t>
      </w:r>
      <w:r>
        <w:rPr/>
        <w:t>). If your clock or time zone is wrong, your history records the wrong time, and Git will not warn you.</w:t>
      </w:r>
    </w:p>
    <w:p>
      <w:pPr>
        <w:pBdr>
          <w:bottom w:val="single" w:sz="6" w:space="1" w:color="AAAAAA"/>
        </w:pBdr>
        <w:spacing w:after="40"/>
      </w:pPr>
    </w:p>
    <w:p>
      <w:pPr>
        <w:pStyle w:val="Heading2"/>
      </w:pPr>
      <w:r>
        <w:rPr/>
        <w:t>19.7 Habits that keep history useful</w:t>
      </w:r>
    </w:p>
    <w:p>
      <w:pPr>
        <w:tabs>
          <w:tab w:pos="510" w:val="left"/>
        </w:tabs>
        <w:spacing w:after="60"/>
        <w:ind w:left="510" w:hanging="340"/>
      </w:pPr>
      <w:r>
        <w:t>1.</w:t>
        <w:tab/>
      </w:r>
      <w:r>
        <w:rPr/>
      </w:r>
      <w:r>
        <w:rPr>
          <w:b/>
        </w:rPr>
        <w:t>Look before you commit:</w:t>
      </w:r>
      <w:r>
        <w:rPr/>
        <w:t xml:space="preserve"> </w:t>
      </w:r>
      <w:r>
        <w:rPr>
          <w:rFonts w:ascii="Liberation Mono" w:hAnsi="Liberation Mono" w:eastAsia="Liberation Mono"/>
          <w:sz w:val="19"/>
          <w:shd w:val="clear" w:color="auto" w:fill="EFEFEF"/>
        </w:rPr>
        <w:t>git status</w:t>
      </w:r>
      <w:r>
        <w:rPr/>
        <w:t xml:space="preserve">, then </w:t>
      </w:r>
      <w:r>
        <w:rPr>
          <w:rFonts w:ascii="Liberation Mono" w:hAnsi="Liberation Mono" w:eastAsia="Liberation Mono"/>
          <w:sz w:val="19"/>
          <w:shd w:val="clear" w:color="auto" w:fill="EFEFEF"/>
        </w:rPr>
        <w:t>git diff --staged</w:t>
      </w:r>
      <w:r>
        <w:rPr/>
        <w:t xml:space="preserve"> (Chapter 17).</w:t>
      </w:r>
    </w:p>
    <w:p>
      <w:pPr>
        <w:tabs>
          <w:tab w:pos="510" w:val="left"/>
        </w:tabs>
        <w:spacing w:after="60"/>
        <w:ind w:left="510" w:hanging="340"/>
      </w:pPr>
      <w:r>
        <w:t>2.</w:t>
        <w:tab/>
      </w:r>
      <w:r>
        <w:rPr/>
      </w:r>
      <w:r>
        <w:rPr>
          <w:b/>
        </w:rPr>
        <w:t>One logical change per commit</w:t>
      </w:r>
      <w:r>
        <w:rPr/>
        <w:t xml:space="preserve"> (section 19.4).</w:t>
      </w:r>
    </w:p>
    <w:p>
      <w:pPr>
        <w:tabs>
          <w:tab w:pos="510" w:val="left"/>
        </w:tabs>
        <w:spacing w:after="60"/>
        <w:ind w:left="510" w:hanging="340"/>
      </w:pPr>
      <w:r>
        <w:t>3.</w:t>
        <w:tab/>
      </w:r>
      <w:r>
        <w:rPr/>
      </w:r>
      <w:r>
        <w:rPr>
          <w:b/>
        </w:rPr>
        <w:t>A subject that says what, a body that says why</w:t>
      </w:r>
      <w:r>
        <w:rPr/>
        <w:t xml:space="preserve"> (section 19.2).</w:t>
      </w:r>
    </w:p>
    <w:p>
      <w:pPr>
        <w:tabs>
          <w:tab w:pos="510" w:val="left"/>
        </w:tabs>
        <w:spacing w:after="60"/>
        <w:ind w:left="510" w:hanging="340"/>
      </w:pPr>
      <w:r>
        <w:t>4.</w:t>
        <w:tab/>
      </w:r>
      <w:r>
        <w:rPr/>
      </w:r>
      <w:r>
        <w:rPr>
          <w:b/>
        </w:rPr>
        <w:t>Commit early and often on your own computer</w:t>
      </w:r>
      <w:r>
        <w:rPr/>
        <w:t xml:space="preserve"> (small steps are easy to undo), and </w:t>
      </w:r>
      <w:r>
        <w:rPr>
          <w:b/>
        </w:rPr>
        <w:t>tidy before sharing.</w:t>
      </w:r>
      <w:r>
        <w:rPr/>
        <w:t xml:space="preserve"> A private history may be messy; a shared one should be readable. Chapter 27 shows how to tidy safely.</w:t>
      </w:r>
    </w:p>
    <w:p>
      <w:pPr>
        <w:tabs>
          <w:tab w:pos="510" w:val="left"/>
        </w:tabs>
        <w:spacing w:after="60"/>
        <w:ind w:left="510" w:hanging="340"/>
      </w:pPr>
      <w:r>
        <w:t>5.</w:t>
        <w:tab/>
      </w:r>
      <w:r>
        <w:rPr/>
      </w:r>
      <w:r>
        <w:rPr>
          <w:b/>
        </w:rPr>
        <w:t>Do not commit secrets, large downloads or generated files</w:t>
      </w:r>
      <w:r>
        <w:rPr/>
        <w:t xml:space="preserve"> (Chapter 18).</w:t>
      </w:r>
    </w:p>
    <w:p>
      <w:pPr>
        <w:tabs>
          <w:tab w:pos="510" w:val="left"/>
        </w:tabs>
        <w:spacing w:after="60"/>
        <w:ind w:left="510" w:hanging="340"/>
      </w:pPr>
      <w:r>
        <w:t>6.</w:t>
        <w:tab/>
      </w:r>
      <w:r>
        <w:rPr/>
      </w:r>
      <w:r>
        <w:rPr>
          <w:b/>
        </w:rPr>
        <w:t>Do not commit broken work to a shared branch</w:t>
      </w:r>
      <w:r>
        <w:rPr/>
        <w:t xml:space="preserve"> without a clear reason; an unfinished idea belongs on your own branch (Chapter 20).</w:t>
      </w:r>
    </w:p>
    <w:p>
      <w:pPr>
        <w:tabs>
          <w:tab w:pos="510" w:val="left"/>
        </w:tabs>
        <w:spacing w:after="60"/>
        <w:ind w:left="510" w:hanging="340"/>
      </w:pPr>
      <w:r>
        <w:t>7.</w:t>
        <w:tab/>
      </w:r>
      <w:r>
        <w:rPr/>
      </w:r>
      <w:r>
        <w:rPr>
          <w:b/>
        </w:rPr>
        <w:t xml:space="preserve">Use </w:t>
      </w:r>
      <w:r>
        <w:rPr>
          <w:rFonts w:ascii="Liberation Mono" w:hAnsi="Liberation Mono" w:eastAsia="Liberation Mono"/>
          <w:b/>
          <w:sz w:val="19"/>
          <w:shd w:val="clear" w:color="auto" w:fill="EFEFEF"/>
        </w:rPr>
        <w:t>git commit -a</w:t>
      </w:r>
      <w:r>
        <w:rPr>
          <w:b/>
        </w:rPr>
        <w:t xml:space="preserve"> sparingly.</w:t>
      </w:r>
      <w:r>
        <w:rPr/>
        <w:t xml:space="preserve"> It stages </w:t>
      </w:r>
      <w:r>
        <w:rPr>
          <w:i/>
        </w:rPr>
        <w:t>every</w:t>
      </w:r>
      <w:r>
        <w:rPr/>
        <w:t xml:space="preserve"> change to tracked files, so you may commit changes you did not mean to (Chapter 16).</w:t>
      </w:r>
    </w:p>
    <w:p>
      <w:pPr>
        <w:tabs>
          <w:tab w:pos="510" w:val="left"/>
        </w:tabs>
        <w:spacing w:after="60"/>
        <w:ind w:left="510" w:hanging="340"/>
      </w:pPr>
      <w:r>
        <w:t>8.</w:t>
        <w:tab/>
      </w:r>
      <w:r>
        <w:rPr/>
      </w:r>
      <w:r>
        <w:rPr>
          <w:b/>
        </w:rPr>
        <w:t>Do not amend a commit that someone else already has</w:t>
      </w:r>
      <w:r>
        <w:rPr/>
        <w:t xml:space="preserve"> (section 19.3.3).</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commit message is for future readers; write what changed (subject) and why (body).</w:t>
      </w:r>
    </w:p>
    <w:p>
      <w:pPr>
        <w:tabs>
          <w:tab w:pos="510" w:val="left"/>
        </w:tabs>
        <w:spacing w:after="60"/>
        <w:ind w:left="510" w:hanging="340"/>
      </w:pPr>
      <w:r>
        <w:t>•</w:t>
        <w:tab/>
      </w:r>
      <w:r>
        <w:rPr/>
        <w:t>Conventions: a short imperative subject, a blank line, a body of sentences. These are conventions, not Git rules.</w:t>
      </w:r>
    </w:p>
    <w:p>
      <w:pPr>
        <w:tabs>
          <w:tab w:pos="510" w:val="left"/>
        </w:tabs>
        <w:spacing w:after="60"/>
        <w:ind w:left="510" w:hanging="340"/>
      </w:pPr>
      <w:r>
        <w:t>•</w:t>
        <w:tab/>
      </w:r>
      <w:r>
        <w:rPr>
          <w:rFonts w:ascii="Liberation Mono" w:hAnsi="Liberation Mono" w:eastAsia="Liberation Mono"/>
          <w:sz w:val="19"/>
          <w:shd w:val="clear" w:color="auto" w:fill="EFEFEF"/>
        </w:rPr>
        <w:t>git commit --amend</w:t>
      </w:r>
      <w:r>
        <w:rPr/>
        <w:t xml:space="preserve"> replaces the last commit with a new one (new hash); the old one is still recoverable. Amend only unshared commits.</w:t>
      </w:r>
    </w:p>
    <w:p>
      <w:pPr>
        <w:tabs>
          <w:tab w:pos="510" w:val="left"/>
        </w:tabs>
        <w:spacing w:after="60"/>
        <w:ind w:left="510" w:hanging="340"/>
      </w:pPr>
      <w:r>
        <w:t>•</w:t>
        <w:tab/>
      </w:r>
      <w:r>
        <w:rPr/>
        <w:t>Atomic commits contain one logical change; stage files selectively to make them.</w:t>
      </w:r>
    </w:p>
    <w:p>
      <w:pPr>
        <w:tabs>
          <w:tab w:pos="510" w:val="left"/>
        </w:tabs>
        <w:spacing w:after="60"/>
        <w:ind w:left="510" w:hanging="340"/>
      </w:pPr>
      <w:r>
        <w:t>•</w:t>
        <w:tab/>
      </w:r>
      <w:r>
        <w:rPr>
          <w:rFonts w:ascii="Liberation Mono" w:hAnsi="Liberation Mono" w:eastAsia="Liberation Mono"/>
          <w:sz w:val="19"/>
          <w:shd w:val="clear" w:color="auto" w:fill="EFEFEF"/>
        </w:rPr>
        <w:t>--allow-empty</w:t>
      </w:r>
      <w:r>
        <w:rPr/>
        <w:t xml:space="preserve"> creates a marker commit with no change.</w:t>
      </w:r>
    </w:p>
    <w:p>
      <w:pPr>
        <w:tabs>
          <w:tab w:pos="510" w:val="left"/>
        </w:tabs>
        <w:spacing w:after="60"/>
        <w:ind w:left="510" w:hanging="340"/>
      </w:pPr>
      <w:r>
        <w:t>•</w:t>
        <w:tab/>
      </w:r>
      <w:r>
        <w:rPr/>
        <w:t xml:space="preserve">A commit has an author and a committer, each with a time; </w:t>
      </w:r>
      <w:r>
        <w:rPr>
          <w:rFonts w:ascii="Liberation Mono" w:hAnsi="Liberation Mono" w:eastAsia="Liberation Mono"/>
          <w:sz w:val="19"/>
          <w:shd w:val="clear" w:color="auto" w:fill="EFEFEF"/>
        </w:rPr>
        <w:t>--author</w:t>
      </w:r>
      <w:r>
        <w:rPr/>
        <w:t xml:space="preserve"> credits another person; Git does not verify identities.</w:t>
      </w:r>
    </w:p>
    <w:p>
      <w:pPr>
        <w:pStyle w:val="Heading2"/>
      </w:pPr>
      <w:r>
        <w:rPr/>
        <w:t>New Vocabulary</w:t>
      </w:r>
    </w:p>
    <w:p>
      <w:pPr>
        <w:tabs>
          <w:tab w:pos="510" w:val="left"/>
        </w:tabs>
        <w:spacing w:after="60"/>
        <w:ind w:left="510" w:hanging="340"/>
      </w:pPr>
      <w:r>
        <w:t>•</w:t>
        <w:tab/>
      </w:r>
      <w:r>
        <w:rPr/>
      </w:r>
      <w:r>
        <w:rPr>
          <w:b/>
        </w:rPr>
        <w:t>git commit --amend</w:t>
      </w:r>
      <w:r>
        <w:rPr/>
        <w:t>: replaces the last commit with a new one.</w:t>
      </w:r>
    </w:p>
    <w:p>
      <w:pPr>
        <w:tabs>
          <w:tab w:pos="510" w:val="left"/>
        </w:tabs>
        <w:spacing w:after="60"/>
        <w:ind w:left="510" w:hanging="340"/>
      </w:pPr>
      <w:r>
        <w:t>•</w:t>
        <w:tab/>
      </w:r>
      <w:r>
        <w:rPr/>
      </w:r>
      <w:r>
        <w:rPr>
          <w:b/>
        </w:rPr>
        <w:t>Atomic commit</w:t>
      </w:r>
      <w:r>
        <w:rPr/>
        <w:t>: a commit containing one logical change.</w:t>
      </w:r>
    </w:p>
    <w:p>
      <w:pPr>
        <w:tabs>
          <w:tab w:pos="510" w:val="left"/>
        </w:tabs>
        <w:spacing w:after="60"/>
        <w:ind w:left="510" w:hanging="340"/>
      </w:pPr>
      <w:r>
        <w:t>•</w:t>
        <w:tab/>
      </w:r>
      <w:r>
        <w:rPr/>
      </w:r>
      <w:r>
        <w:rPr>
          <w:b/>
        </w:rPr>
        <w:t>Empty commit</w:t>
      </w:r>
      <w:r>
        <w:rPr/>
        <w:t>: a commit with a message but no file change.</w:t>
      </w:r>
    </w:p>
    <w:p>
      <w:pPr>
        <w:pStyle w:val="Heading2"/>
      </w:pPr>
      <w:r>
        <w:rPr/>
        <w:t>Commands Learned</w:t>
      </w:r>
    </w:p>
    <w:p>
      <w:r>
        <w:rPr>
          <w:rFonts w:ascii="Liberation Mono" w:hAnsi="Liberation Mono" w:eastAsia="Liberation Mono"/>
          <w:sz w:val="19"/>
          <w:shd w:val="clear" w:color="auto" w:fill="EFEFEF"/>
        </w:rPr>
        <w:t>git commit -m &lt;subject&gt; -m &lt;body&gt;</w:t>
      </w:r>
      <w:r>
        <w:rPr/>
        <w:t xml:space="preserve">, </w:t>
      </w:r>
      <w:r>
        <w:rPr>
          <w:rFonts w:ascii="Liberation Mono" w:hAnsi="Liberation Mono" w:eastAsia="Liberation Mono"/>
          <w:sz w:val="19"/>
          <w:shd w:val="clear" w:color="auto" w:fill="EFEFEF"/>
        </w:rPr>
        <w:t>git commit --amend</w:t>
      </w:r>
      <w:r>
        <w:rPr/>
        <w:t xml:space="preserve">, </w:t>
      </w:r>
      <w:r>
        <w:rPr>
          <w:rFonts w:ascii="Liberation Mono" w:hAnsi="Liberation Mono" w:eastAsia="Liberation Mono"/>
          <w:sz w:val="19"/>
          <w:shd w:val="clear" w:color="auto" w:fill="EFEFEF"/>
        </w:rPr>
        <w:t>git commit --amend --no-edit</w:t>
      </w:r>
      <w:r>
        <w:rPr/>
        <w:t xml:space="preserve">, </w:t>
      </w:r>
      <w:r>
        <w:rPr>
          <w:rFonts w:ascii="Liberation Mono" w:hAnsi="Liberation Mono" w:eastAsia="Liberation Mono"/>
          <w:sz w:val="19"/>
          <w:shd w:val="clear" w:color="auto" w:fill="EFEFEF"/>
        </w:rPr>
        <w:t>git commit --allow-empty</w:t>
      </w:r>
      <w:r>
        <w:rPr/>
        <w:t xml:space="preserve">, </w:t>
      </w:r>
      <w:r>
        <w:rPr>
          <w:rFonts w:ascii="Liberation Mono" w:hAnsi="Liberation Mono" w:eastAsia="Liberation Mono"/>
          <w:sz w:val="19"/>
          <w:shd w:val="clear" w:color="auto" w:fill="EFEFEF"/>
        </w:rPr>
        <w:t>git commit --author</w:t>
      </w:r>
      <w:r>
        <w:rPr/>
        <w:t xml:space="preserve">, </w:t>
      </w:r>
      <w:r>
        <w:rPr>
          <w:rFonts w:ascii="Liberation Mono" w:hAnsi="Liberation Mono" w:eastAsia="Liberation Mono"/>
          <w:sz w:val="19"/>
          <w:shd w:val="clear" w:color="auto" w:fill="EFEFEF"/>
        </w:rPr>
        <w:t>git log -1 --format=fuller</w:t>
      </w:r>
      <w:r>
        <w:rPr/>
        <w:t xml:space="preserve">, </w:t>
      </w:r>
      <w:r>
        <w:rPr>
          <w:rFonts w:ascii="Liberation Mono" w:hAnsi="Liberation Mono" w:eastAsia="Liberation Mono"/>
          <w:sz w:val="19"/>
          <w:shd w:val="clear" w:color="auto" w:fill="EFEFEF"/>
        </w:rPr>
        <w:t>git reflog</w:t>
      </w:r>
      <w:r>
        <w:rPr/>
        <w:t xml:space="preserve">, </w:t>
      </w:r>
      <w:r>
        <w:rPr>
          <w:rFonts w:ascii="Liberation Mono" w:hAnsi="Liberation Mono" w:eastAsia="Liberation Mono"/>
          <w:sz w:val="19"/>
          <w:shd w:val="clear" w:color="auto" w:fill="EFEFEF"/>
        </w:rPr>
        <w:t>git show &lt;hash&gt;</w:t>
      </w:r>
      <w:r>
        <w:rPr/>
        <w:t>.</w:t>
      </w:r>
    </w:p>
    <w:p>
      <w:pPr>
        <w:pStyle w:val="Heading2"/>
      </w:pPr>
      <w:r>
        <w:rPr/>
        <w:t>Common Mistakes</w:t>
      </w:r>
    </w:p>
    <w:p>
      <w:pPr>
        <w:tabs>
          <w:tab w:pos="510" w:val="left"/>
        </w:tabs>
        <w:spacing w:after="60"/>
        <w:ind w:left="510" w:hanging="340"/>
      </w:pPr>
      <w:r>
        <w:t>1.</w:t>
        <w:tab/>
      </w:r>
      <w:r>
        <w:rPr/>
      </w:r>
      <w:r>
        <w:rPr>
          <w:b/>
        </w:rPr>
        <w:t>Vague messages</w:t>
      </w:r>
      <w:r>
        <w:rPr/>
        <w:t xml:space="preserve"> such as </w:t>
      </w:r>
      <w:r>
        <w:rPr>
          <w:rFonts w:ascii="Liberation Mono" w:hAnsi="Liberation Mono" w:eastAsia="Liberation Mono"/>
          <w:sz w:val="19"/>
          <w:shd w:val="clear" w:color="auto" w:fill="EFEFEF"/>
        </w:rPr>
        <w:t>stuff</w:t>
      </w:r>
      <w:r>
        <w:rPr/>
        <w:t xml:space="preserve"> and </w:t>
      </w:r>
      <w:r>
        <w:rPr>
          <w:rFonts w:ascii="Liberation Mono" w:hAnsi="Liberation Mono" w:eastAsia="Liberation Mono"/>
          <w:sz w:val="19"/>
          <w:shd w:val="clear" w:color="auto" w:fill="EFEFEF"/>
        </w:rPr>
        <w:t>update</w:t>
      </w:r>
      <w:r>
        <w:rPr/>
        <w:t>.</w:t>
      </w:r>
    </w:p>
    <w:p>
      <w:pPr>
        <w:tabs>
          <w:tab w:pos="510" w:val="left"/>
        </w:tabs>
        <w:spacing w:after="60"/>
        <w:ind w:left="510" w:hanging="340"/>
      </w:pPr>
      <w:r>
        <w:t>2.</w:t>
        <w:tab/>
      </w:r>
      <w:r>
        <w:rPr/>
      </w:r>
      <w:r>
        <w:rPr>
          <w:b/>
        </w:rPr>
        <w:t>Bundling unrelated changes</w:t>
      </w:r>
      <w:r>
        <w:rPr/>
        <w:t xml:space="preserve"> in one commit.</w:t>
      </w:r>
    </w:p>
    <w:p>
      <w:pPr>
        <w:tabs>
          <w:tab w:pos="510" w:val="left"/>
        </w:tabs>
        <w:spacing w:after="60"/>
        <w:ind w:left="510" w:hanging="340"/>
      </w:pPr>
      <w:r>
        <w:t>3.</w:t>
        <w:tab/>
      </w:r>
      <w:r>
        <w:rPr/>
      </w:r>
      <w:r>
        <w:rPr>
          <w:b/>
        </w:rPr>
        <w:t>Amending a commit that has already been shared.</w:t>
      </w:r>
      <w:r>
        <w:rPr/>
      </w:r>
    </w:p>
    <w:p>
      <w:pPr>
        <w:tabs>
          <w:tab w:pos="510" w:val="left"/>
        </w:tabs>
        <w:spacing w:after="60"/>
        <w:ind w:left="510" w:hanging="340"/>
      </w:pPr>
      <w:r>
        <w:t>4.</w:t>
        <w:tab/>
      </w:r>
      <w:r>
        <w:rPr/>
      </w:r>
      <w:r>
        <w:rPr>
          <w:b/>
        </w:rPr>
        <w:t xml:space="preserve">Forgetting to look at </w:t>
      </w:r>
      <w:r>
        <w:rPr>
          <w:rFonts w:ascii="Liberation Mono" w:hAnsi="Liberation Mono" w:eastAsia="Liberation Mono"/>
          <w:b/>
          <w:sz w:val="19"/>
          <w:shd w:val="clear" w:color="auto" w:fill="EFEFEF"/>
        </w:rPr>
        <w:t>git diff --staged</w:t>
      </w:r>
      <w:r>
        <w:rPr/>
        <w:t xml:space="preserve"> before committing.</w:t>
      </w:r>
    </w:p>
    <w:p>
      <w:pPr>
        <w:tabs>
          <w:tab w:pos="510" w:val="left"/>
        </w:tabs>
        <w:spacing w:after="60"/>
        <w:ind w:left="510" w:hanging="340"/>
      </w:pPr>
      <w:r>
        <w:t>5.</w:t>
        <w:tab/>
      </w:r>
      <w:r>
        <w:rPr/>
      </w:r>
      <w:r>
        <w:rPr>
          <w:b/>
        </w:rPr>
        <w:t xml:space="preserve">Using </w:t>
      </w:r>
      <w:r>
        <w:rPr>
          <w:rFonts w:ascii="Liberation Mono" w:hAnsi="Liberation Mono" w:eastAsia="Liberation Mono"/>
          <w:b/>
          <w:sz w:val="19"/>
          <w:shd w:val="clear" w:color="auto" w:fill="EFEFEF"/>
        </w:rPr>
        <w:t>git commit -a</w:t>
      </w:r>
      <w:r>
        <w:rPr>
          <w:b/>
        </w:rPr>
        <w:t xml:space="preserve"> without checking</w:t>
      </w:r>
      <w:r>
        <w:rPr/>
        <w:t xml:space="preserve"> what it will stage.</w:t>
      </w:r>
    </w:p>
    <w:p>
      <w:pPr>
        <w:tabs>
          <w:tab w:pos="510" w:val="left"/>
        </w:tabs>
        <w:spacing w:after="60"/>
        <w:ind w:left="510" w:hanging="340"/>
      </w:pPr>
      <w:r>
        <w:t>6.</w:t>
        <w:tab/>
      </w:r>
      <w:r>
        <w:rPr/>
      </w:r>
      <w:r>
        <w:rPr>
          <w:b/>
        </w:rPr>
        <w:t>Assuming the author field proves who wrote the change.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are the parts of a good commit message, and what belongs in each?</w:t>
      </w:r>
    </w:p>
    <w:p>
      <w:pPr>
        <w:tabs>
          <w:tab w:pos="510" w:val="left"/>
        </w:tabs>
        <w:spacing w:after="60"/>
        <w:ind w:left="510" w:hanging="340"/>
      </w:pPr>
      <w:r>
        <w:t>2.</w:t>
        <w:tab/>
      </w:r>
      <w:r>
        <w:rPr/>
        <w:t xml:space="preserve">What does </w:t>
      </w:r>
      <w:r>
        <w:rPr>
          <w:rFonts w:ascii="Liberation Mono" w:hAnsi="Liberation Mono" w:eastAsia="Liberation Mono"/>
          <w:sz w:val="19"/>
          <w:shd w:val="clear" w:color="auto" w:fill="EFEFEF"/>
        </w:rPr>
        <w:t>git commit --amend --no-edit</w:t>
      </w:r>
      <w:r>
        <w:rPr/>
        <w:t xml:space="preserve"> do, and why does the hash change?</w:t>
      </w:r>
    </w:p>
    <w:p>
      <w:pPr>
        <w:tabs>
          <w:tab w:pos="510" w:val="left"/>
        </w:tabs>
        <w:spacing w:after="60"/>
        <w:ind w:left="510" w:hanging="340"/>
      </w:pPr>
      <w:r>
        <w:t>3.</w:t>
        <w:tab/>
      </w:r>
      <w:r>
        <w:rPr/>
        <w:t>Give the test for an atomic commit.</w:t>
      </w:r>
    </w:p>
    <w:p>
      <w:pPr>
        <w:tabs>
          <w:tab w:pos="510" w:val="left"/>
        </w:tabs>
        <w:spacing w:after="60"/>
        <w:ind w:left="510" w:hanging="340"/>
      </w:pPr>
      <w:r>
        <w:t>4.</w:t>
        <w:tab/>
      </w:r>
      <w:r>
        <w:rPr/>
        <w:t xml:space="preserve">Where does the commit you replaced with </w:t>
      </w:r>
      <w:r>
        <w:rPr>
          <w:rFonts w:ascii="Liberation Mono" w:hAnsi="Liberation Mono" w:eastAsia="Liberation Mono"/>
          <w:sz w:val="19"/>
          <w:shd w:val="clear" w:color="auto" w:fill="EFEFEF"/>
        </w:rPr>
        <w:t>--amend</w:t>
      </w:r>
      <w:r>
        <w:rPr/>
        <w:t xml:space="preserve"> go?</w:t>
      </w:r>
    </w:p>
    <w:p>
      <w:pPr>
        <w:tabs>
          <w:tab w:pos="510" w:val="left"/>
        </w:tabs>
        <w:spacing w:after="60"/>
        <w:ind w:left="510" w:hanging="340"/>
      </w:pPr>
      <w:r>
        <w:t>5.</w:t>
        <w:tab/>
      </w:r>
      <w:r>
        <w:rPr/>
        <w:t>What is the difference between the author and the committer?</w:t>
      </w:r>
    </w:p>
    <w:p>
      <w:pPr>
        <w:tabs>
          <w:tab w:pos="510" w:val="left"/>
        </w:tabs>
        <w:spacing w:after="60"/>
        <w:ind w:left="510" w:hanging="340"/>
      </w:pPr>
      <w:r>
        <w:t>6.</w:t>
        <w:tab/>
      </w:r>
      <w:r>
        <w:rPr/>
        <w:t>Why should you not amend a commit that a colleague already has?</w:t>
      </w:r>
    </w:p>
    <w:p>
      <w:pPr>
        <w:pStyle w:val="Heading2"/>
      </w:pPr>
      <w:r>
        <w:rPr/>
        <w:t>Before Moving On</w:t>
      </w:r>
    </w:p>
    <w:p>
      <w:r>
        <w:rPr/>
        <w:t>You are ready for Chapter 20 if you can:</w:t>
      </w:r>
    </w:p>
    <w:p>
      <w:pPr>
        <w:tabs>
          <w:tab w:pos="510" w:val="left"/>
        </w:tabs>
        <w:spacing w:after="60"/>
        <w:ind w:left="510" w:hanging="340"/>
      </w:pPr>
      <w:r>
        <w:t>•</w:t>
        <w:tab/>
      </w:r>
      <w:r>
        <w:rPr/>
        <w:t>[ ] write a subject and body that a colleague would thank you for</w:t>
      </w:r>
    </w:p>
    <w:p>
      <w:pPr>
        <w:tabs>
          <w:tab w:pos="510" w:val="left"/>
        </w:tabs>
        <w:spacing w:after="60"/>
        <w:ind w:left="510" w:hanging="340"/>
      </w:pPr>
      <w:r>
        <w:t>•</w:t>
        <w:tab/>
      </w:r>
      <w:r>
        <w:rPr/>
        <w:t xml:space="preserve">[ ] fix a bad last message and add a forgotten file with </w:t>
      </w:r>
      <w:r>
        <w:rPr>
          <w:rFonts w:ascii="Liberation Mono" w:hAnsi="Liberation Mono" w:eastAsia="Liberation Mono"/>
          <w:sz w:val="19"/>
          <w:shd w:val="clear" w:color="auto" w:fill="EFEFEF"/>
        </w:rPr>
        <w:t>--amend</w:t>
      </w:r>
    </w:p>
    <w:p>
      <w:pPr>
        <w:tabs>
          <w:tab w:pos="510" w:val="left"/>
        </w:tabs>
        <w:spacing w:after="60"/>
        <w:ind w:left="510" w:hanging="340"/>
      </w:pPr>
      <w:r>
        <w:t>•</w:t>
        <w:tab/>
      </w:r>
      <w:r>
        <w:rPr/>
        <w:t>[ ] split two unrelated changes into two commits</w:t>
      </w:r>
    </w:p>
    <w:p>
      <w:pPr>
        <w:tabs>
          <w:tab w:pos="510" w:val="left"/>
        </w:tabs>
        <w:spacing w:after="60"/>
        <w:ind w:left="510" w:hanging="340"/>
      </w:pPr>
      <w:r>
        <w:t>•</w:t>
        <w:tab/>
      </w:r>
      <w:r>
        <w:rPr/>
        <w:t>[ ] explain why amending shared history is dangerous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Message conventions (imperative subject, length, body, footer)</w:t>
            </w:r>
          </w:p>
        </w:tc>
        <w:tc>
          <w:tcPr>
            <w:tcW w:type="dxa" w:w="3137"/>
          </w:tcPr>
          <w:p>
            <w:pPr>
              <w:spacing w:after="20" w:line="240" w:lineRule="auto"/>
            </w:pPr>
            <w:r/>
            <w:r>
              <w:rPr>
                <w:sz w:val="18"/>
              </w:rPr>
              <w:t xml:space="preserve">Blank line and 50-character title checked in </w:t>
            </w:r>
            <w:r>
              <w:rPr>
                <w:rFonts w:ascii="Liberation Mono" w:hAnsi="Liberation Mono" w:eastAsia="Liberation Mono"/>
                <w:sz w:val="15"/>
                <w:shd w:val="clear" w:color="auto" w:fill="EFEFEF"/>
              </w:rPr>
              <w:t>git commit</w:t>
            </w:r>
            <w:r>
              <w:rPr>
                <w:sz w:val="18"/>
              </w:rPr>
              <w:t xml:space="preserve">; imperative mood in the project's </w:t>
            </w:r>
            <w:r>
              <w:rPr>
                <w:rFonts w:ascii="Liberation Mono" w:hAnsi="Liberation Mono" w:eastAsia="Liberation Mono"/>
                <w:sz w:val="15"/>
                <w:shd w:val="clear" w:color="auto" w:fill="EFEFEF"/>
              </w:rPr>
              <w:t>SubmittingPatches</w:t>
            </w:r>
            <w:r>
              <w:rPr>
                <w:sz w:val="18"/>
              </w:rPr>
              <w:t>; the rest is convention</w:t>
            </w:r>
          </w:p>
        </w:tc>
        <w:tc>
          <w:tcPr>
            <w:tcW w:type="dxa" w:w="3137"/>
          </w:tcPr>
          <w:p>
            <w:pPr>
              <w:spacing w:after="20" w:line="240" w:lineRule="auto"/>
            </w:pPr>
            <w:r/>
            <w:r>
              <w:rPr>
                <w:sz w:val="18"/>
              </w:rPr>
              <w:t>R165</w:t>
            </w:r>
          </w:p>
        </w:tc>
      </w:tr>
      <w:tr>
        <w:tc>
          <w:tcPr>
            <w:tcW w:type="dxa" w:w="3137"/>
          </w:tcPr>
          <w:p>
            <w:pPr>
              <w:spacing w:after="20" w:line="240" w:lineRule="auto"/>
            </w:pPr>
            <w:r/>
            <w:r>
              <w:rPr>
                <w:sz w:val="18"/>
              </w:rPr>
              <w:t>Amend behaviour: new hash, retained author date, forgotten file, old commit in the reflog and readable by hash</w:t>
            </w:r>
          </w:p>
        </w:tc>
        <w:tc>
          <w:tcPr>
            <w:tcW w:type="dxa" w:w="3137"/>
          </w:tcPr>
          <w:p>
            <w:pPr>
              <w:spacing w:after="20" w:line="240" w:lineRule="auto"/>
            </w:pPr>
            <w:r/>
            <w:r>
              <w:rPr>
                <w:sz w:val="18"/>
              </w:rPr>
              <w:t>Locally tested: Bash 5.2 and zsh 5.9, Git 2.43.0; identical on the CI runner's Git 2.55.0. Some concept and option statements for this row were also checked in the Git 2.56.0 manual (git-commit, git-reflog); the ledger row says which.</w:t>
            </w:r>
          </w:p>
        </w:tc>
        <w:tc>
          <w:tcPr>
            <w:tcW w:type="dxa" w:w="3137"/>
          </w:tcPr>
          <w:p>
            <w:pPr>
              <w:spacing w:after="20" w:line="240" w:lineRule="auto"/>
            </w:pPr>
            <w:r/>
            <w:r>
              <w:rPr>
                <w:sz w:val="18"/>
              </w:rPr>
              <w:t>R166</w:t>
            </w:r>
          </w:p>
        </w:tc>
      </w:tr>
      <w:tr>
        <w:tc>
          <w:tcPr>
            <w:tcW w:type="dxa" w:w="3137"/>
          </w:tcPr>
          <w:p>
            <w:pPr>
              <w:spacing w:after="20" w:line="240" w:lineRule="auto"/>
            </w:pPr>
            <w:r/>
            <w:r>
              <w:rPr>
                <w:sz w:val="18"/>
              </w:rPr>
              <w:t xml:space="preserve">Author versus committer, </w:t>
            </w:r>
            <w:r>
              <w:rPr>
                <w:rFonts w:ascii="Liberation Mono" w:hAnsi="Liberation Mono" w:eastAsia="Liberation Mono"/>
                <w:sz w:val="15"/>
                <w:shd w:val="clear" w:color="auto" w:fill="EFEFEF"/>
              </w:rPr>
              <w:t>--author</w:t>
            </w:r>
            <w:r>
              <w:rPr>
                <w:sz w:val="18"/>
              </w:rPr>
              <w:t xml:space="preserve">, </w:t>
            </w:r>
            <w:r>
              <w:rPr>
                <w:rFonts w:ascii="Liberation Mono" w:hAnsi="Liberation Mono" w:eastAsia="Liberation Mono"/>
                <w:sz w:val="15"/>
                <w:shd w:val="clear" w:color="auto" w:fill="EFEFEF"/>
              </w:rPr>
              <w:t>fuller</w:t>
            </w:r>
            <w:r>
              <w:rPr>
                <w:sz w:val="18"/>
              </w:rPr>
              <w:t xml:space="preserve"> format</w:t>
            </w:r>
          </w:p>
        </w:tc>
        <w:tc>
          <w:tcPr>
            <w:tcW w:type="dxa" w:w="3137"/>
          </w:tcPr>
          <w:p>
            <w:pPr>
              <w:spacing w:after="20" w:line="240" w:lineRule="auto"/>
            </w:pPr>
            <w:r/>
            <w:r>
              <w:rPr>
                <w:sz w:val="18"/>
              </w:rPr>
              <w:t>Locally tested (as above). Some concept and option statements for this row were also checked in the Git 2.56.0 manual (git-commit); the ledger row says which.</w:t>
            </w:r>
          </w:p>
        </w:tc>
        <w:tc>
          <w:tcPr>
            <w:tcW w:type="dxa" w:w="3137"/>
          </w:tcPr>
          <w:p>
            <w:pPr>
              <w:spacing w:after="20" w:line="240" w:lineRule="auto"/>
            </w:pPr>
            <w:r/>
            <w:r>
              <w:rPr>
                <w:sz w:val="18"/>
              </w:rPr>
              <w:t>R167</w:t>
            </w:r>
          </w:p>
        </w:tc>
      </w:tr>
      <w:tr>
        <w:tc>
          <w:tcPr>
            <w:tcW w:type="dxa" w:w="3137"/>
          </w:tcPr>
          <w:p>
            <w:pPr>
              <w:spacing w:after="20" w:line="240" w:lineRule="auto"/>
            </w:pPr>
            <w:r/>
            <w:r>
              <w:rPr>
                <w:sz w:val="18"/>
              </w:rPr>
              <w:t>Atomic commits by staging files separately; empty commits</w:t>
            </w:r>
          </w:p>
        </w:tc>
        <w:tc>
          <w:tcPr>
            <w:tcW w:type="dxa" w:w="3137"/>
          </w:tcPr>
          <w:p>
            <w:pPr>
              <w:spacing w:after="20" w:line="240" w:lineRule="auto"/>
            </w:pPr>
            <w:r/>
            <w:r>
              <w:rPr>
                <w:sz w:val="18"/>
              </w:rPr>
              <w:t>Locally tested (as above). Some concept and option statements for this row were also checked in the Git 2.56.0 manual (git-commit); the ledger row says which.</w:t>
            </w:r>
          </w:p>
        </w:tc>
        <w:tc>
          <w:tcPr>
            <w:tcW w:type="dxa" w:w="3137"/>
          </w:tcPr>
          <w:p>
            <w:pPr>
              <w:spacing w:after="20" w:line="240" w:lineRule="auto"/>
            </w:pPr>
            <w:r/>
            <w:r>
              <w:rPr>
                <w:sz w:val="18"/>
              </w:rPr>
              <w:t>R168</w:t>
            </w:r>
          </w:p>
        </w:tc>
      </w:tr>
      <w:tr>
        <w:tc>
          <w:tcPr>
            <w:tcW w:type="dxa" w:w="3137"/>
          </w:tcPr>
          <w:p>
            <w:pPr>
              <w:spacing w:after="20" w:line="240" w:lineRule="auto"/>
            </w:pPr>
            <w:r/>
            <w:r>
              <w:rPr>
                <w:rFonts w:ascii="Liberation Mono" w:hAnsi="Liberation Mono" w:eastAsia="Liberation Mono"/>
                <w:sz w:val="15"/>
                <w:shd w:val="clear" w:color="auto" w:fill="EFEFEF"/>
              </w:rPr>
              <w:t>git add -p</w:t>
            </w:r>
            <w:r>
              <w:rPr>
                <w:sz w:val="18"/>
              </w:rPr>
              <w:t xml:space="preserve"> prompt keys; editor comment lines</w:t>
            </w:r>
          </w:p>
        </w:tc>
        <w:tc>
          <w:tcPr>
            <w:tcW w:type="dxa" w:w="3137"/>
          </w:tcPr>
          <w:p>
            <w:pPr>
              <w:spacing w:after="20" w:line="240" w:lineRule="auto"/>
            </w:pPr>
            <w:r/>
            <w:r>
              <w:rPr>
                <w:sz w:val="18"/>
              </w:rPr>
              <w:t>Described from general knowledge, not recorded</w:t>
            </w:r>
          </w:p>
        </w:tc>
        <w:tc>
          <w:tcPr>
            <w:tcW w:type="dxa" w:w="3137"/>
          </w:tcPr>
          <w:p>
            <w:pPr>
              <w:spacing w:after="20" w:line="240" w:lineRule="auto"/>
            </w:pPr>
            <w:r/>
            <w:r>
              <w:rPr>
                <w:sz w:val="18"/>
              </w:rPr>
              <w:t>R165</w:t>
            </w:r>
          </w:p>
        </w:tc>
      </w:tr>
    </w:tbl>
    <w:p>
      <w:pPr>
        <w:spacing w:after="40"/>
      </w:pPr>
    </w:p>
    <w:p>
      <w:pPr>
        <w:pStyle w:val="Heading2"/>
      </w:pPr>
      <w:r>
        <w:rPr/>
        <w:t>Where this leads</w:t>
      </w:r>
    </w:p>
    <w:p>
      <w:r>
        <w:rPr/>
        <w:t xml:space="preserve">Chapter 20 moves from a single line of commits to parallel lines of work. Chapter 25 uses precise commits to undo changes safely, and Chapter 26 shows how to recover a commit that seems lost, such as the one replaced by </w:t>
      </w:r>
      <w:r>
        <w:rPr>
          <w:rFonts w:ascii="Liberation Mono" w:hAnsi="Liberation Mono" w:eastAsia="Liberation Mono"/>
          <w:sz w:val="19"/>
          <w:shd w:val="clear" w:color="auto" w:fill="EFEFEF"/>
        </w:rPr>
        <w:t>--amend</w:t>
      </w:r>
      <w:r>
        <w:rPr/>
        <w:t>.</w:t>
      </w:r>
    </w:p>
    <w:p>
      <w:pPr>
        <w:pStyle w:val="Heading2"/>
      </w:pPr>
      <w:r>
        <w:rPr/>
        <w:t>Exercises</w:t>
      </w:r>
    </w:p>
    <w:p>
      <w:r>
        <w:rPr/>
        <w:t xml:space="preserve">Attempt each exercise before you open the Solutions section at the back of the book. Use your </w:t>
      </w:r>
      <w:r>
        <w:rPr>
          <w:rFonts w:ascii="Liberation Mono" w:hAnsi="Liberation Mono" w:eastAsia="Liberation Mono"/>
          <w:sz w:val="19"/>
          <w:shd w:val="clear" w:color="auto" w:fill="EFEFEF"/>
        </w:rPr>
        <w:t>bakery-menu</w:t>
      </w:r>
      <w:r>
        <w:rPr/>
        <w:t xml:space="preserve"> repository from Chapter 17 (or rebuild it), and never amend a commit you have shared.</w:t>
      </w:r>
    </w:p>
    <w:p>
      <w:pPr>
        <w:pStyle w:val="Heading3"/>
      </w:pPr>
      <w:r>
        <w:rPr/>
        <w:t>Level 1 — Guided</w:t>
      </w:r>
    </w:p>
    <w:p>
      <w:r>
        <w:rPr/>
      </w:r>
      <w:r>
        <w:rPr>
          <w:b/>
        </w:rPr>
        <w:t>1.1 Improve a message.</w:t>
      </w:r>
      <w:r>
        <w:rPr/>
        <w:t xml:space="preserve"> Change </w:t>
      </w:r>
      <w:r>
        <w:rPr>
          <w:rFonts w:ascii="Liberation Mono" w:hAnsi="Liberation Mono" w:eastAsia="Liberation Mono"/>
          <w:sz w:val="19"/>
          <w:shd w:val="clear" w:color="auto" w:fill="EFEFEF"/>
        </w:rPr>
        <w:t>menu.md</w:t>
      </w:r>
      <w:r>
        <w:rPr/>
        <w:t xml:space="preserve"> (add a lemon tart at 3.50), commit it with the message </w:t>
      </w:r>
      <w:r>
        <w:rPr>
          <w:rFonts w:ascii="Liberation Mono" w:hAnsi="Liberation Mono" w:eastAsia="Liberation Mono"/>
          <w:sz w:val="19"/>
          <w:shd w:val="clear" w:color="auto" w:fill="EFEFEF"/>
        </w:rPr>
        <w:t>stuff</w:t>
      </w:r>
      <w:r>
        <w:rPr/>
        <w:t xml:space="preserve">, then fix the message with </w:t>
      </w:r>
      <w:r>
        <w:rPr>
          <w:rFonts w:ascii="Liberation Mono" w:hAnsi="Liberation Mono" w:eastAsia="Liberation Mono"/>
          <w:sz w:val="19"/>
          <w:shd w:val="clear" w:color="auto" w:fill="EFEFEF"/>
        </w:rPr>
        <w:t>git commit --amend -m "..."</w:t>
      </w:r>
      <w:r>
        <w:rPr/>
        <w:t>. Show the log before and after, and note that the hash changed.</w:t>
      </w:r>
    </w:p>
    <w:p>
      <w:r>
        <w:rPr/>
      </w:r>
      <w:r>
        <w:rPr>
          <w:b/>
        </w:rPr>
        <w:t>1.2 A forgotten file.</w:t>
      </w:r>
      <w:r>
        <w:rPr/>
        <w:t xml:space="preserve"> Create </w:t>
      </w:r>
      <w:r>
        <w:rPr>
          <w:rFonts w:ascii="Liberation Mono" w:hAnsi="Liberation Mono" w:eastAsia="Liberation Mono"/>
          <w:sz w:val="19"/>
          <w:shd w:val="clear" w:color="auto" w:fill="EFEFEF"/>
        </w:rPr>
        <w:t>notes.txt</w:t>
      </w:r>
      <w:r>
        <w:rPr/>
        <w:t xml:space="preserve">, stage it, and add it to the last commit with </w:t>
      </w:r>
      <w:r>
        <w:rPr>
          <w:rFonts w:ascii="Liberation Mono" w:hAnsi="Liberation Mono" w:eastAsia="Liberation Mono"/>
          <w:sz w:val="19"/>
          <w:shd w:val="clear" w:color="auto" w:fill="EFEFEF"/>
        </w:rPr>
        <w:t>git commit --amend --no-edit</w:t>
      </w:r>
      <w:r>
        <w:rPr/>
        <w:t xml:space="preserve">. Use </w:t>
      </w:r>
      <w:r>
        <w:rPr>
          <w:rFonts w:ascii="Liberation Mono" w:hAnsi="Liberation Mono" w:eastAsia="Liberation Mono"/>
          <w:sz w:val="19"/>
          <w:shd w:val="clear" w:color="auto" w:fill="EFEFEF"/>
        </w:rPr>
        <w:t>git show --stat --oneline HEAD</w:t>
      </w:r>
      <w:r>
        <w:rPr/>
        <w:t xml:space="preserve"> to check that one commit now holds both files.</w:t>
      </w:r>
    </w:p>
    <w:p>
      <w:pPr>
        <w:pStyle w:val="Heading3"/>
      </w:pPr>
      <w:r>
        <w:rPr/>
        <w:t>Level 2 — Partially guided</w:t>
      </w:r>
    </w:p>
    <w:p>
      <w:r>
        <w:rPr/>
      </w:r>
      <w:r>
        <w:rPr>
          <w:b/>
        </w:rPr>
        <w:t>2.1 Two commits from one afternoon.</w:t>
      </w:r>
      <w:r>
        <w:rPr/>
        <w:t xml:space="preserve"> Change the price of rolls in </w:t>
      </w:r>
      <w:r>
        <w:rPr>
          <w:rFonts w:ascii="Liberation Mono" w:hAnsi="Liberation Mono" w:eastAsia="Liberation Mono"/>
          <w:sz w:val="19"/>
          <w:shd w:val="clear" w:color="auto" w:fill="EFEFEF"/>
        </w:rPr>
        <w:t>menu.md</w:t>
      </w:r>
      <w:r>
        <w:rPr/>
        <w:t xml:space="preserve"> and create a new file </w:t>
      </w:r>
      <w:r>
        <w:rPr>
          <w:rFonts w:ascii="Liberation Mono" w:hAnsi="Liberation Mono" w:eastAsia="Liberation Mono"/>
          <w:sz w:val="19"/>
          <w:shd w:val="clear" w:color="auto" w:fill="EFEFEF"/>
        </w:rPr>
        <w:t>hours.md</w:t>
      </w:r>
      <w:r>
        <w:rPr/>
        <w:t xml:space="preserve">. Make two commits, one for each. Show them with </w:t>
      </w:r>
      <w:r>
        <w:rPr>
          <w:rFonts w:ascii="Liberation Mono" w:hAnsi="Liberation Mono" w:eastAsia="Liberation Mono"/>
          <w:sz w:val="19"/>
          <w:shd w:val="clear" w:color="auto" w:fill="EFEFEF"/>
        </w:rPr>
        <w:t>git log --oneline --stat -2</w:t>
      </w:r>
      <w:r>
        <w:rPr/>
        <w:t>.</w:t>
      </w:r>
    </w:p>
    <w:p>
      <w:r>
        <w:rPr/>
      </w:r>
      <w:r>
        <w:rPr>
          <w:b/>
        </w:rPr>
        <w:t>2.2 Body text.</w:t>
      </w:r>
      <w:r>
        <w:rPr/>
        <w:t xml:space="preserve"> Make a commit with a subject and a body using two </w:t>
      </w:r>
      <w:r>
        <w:rPr>
          <w:rFonts w:ascii="Liberation Mono" w:hAnsi="Liberation Mono" w:eastAsia="Liberation Mono"/>
          <w:sz w:val="19"/>
          <w:shd w:val="clear" w:color="auto" w:fill="EFEFEF"/>
        </w:rPr>
        <w:t>-m</w:t>
      </w:r>
      <w:r>
        <w:rPr/>
        <w:t xml:space="preserve"> options. Show it with </w:t>
      </w:r>
      <w:r>
        <w:rPr>
          <w:rFonts w:ascii="Liberation Mono" w:hAnsi="Liberation Mono" w:eastAsia="Liberation Mono"/>
          <w:sz w:val="19"/>
          <w:shd w:val="clear" w:color="auto" w:fill="EFEFEF"/>
        </w:rPr>
        <w:t>git log -1</w:t>
      </w:r>
      <w:r>
        <w:rPr/>
        <w:t>. What separates subject from body?</w:t>
      </w:r>
    </w:p>
    <w:p>
      <w:r>
        <w:rPr/>
      </w:r>
      <w:r>
        <w:rPr>
          <w:b/>
        </w:rPr>
        <w:t>2.3 Whose commit?</w:t>
      </w:r>
      <w:r>
        <w:rPr/>
        <w:t xml:space="preserve"> Make a commit that credits another (real, consenting, or fictional) person as author. Show both identities with </w:t>
      </w:r>
      <w:r>
        <w:rPr>
          <w:rFonts w:ascii="Liberation Mono" w:hAnsi="Liberation Mono" w:eastAsia="Liberation Mono"/>
          <w:sz w:val="19"/>
          <w:shd w:val="clear" w:color="auto" w:fill="EFEFEF"/>
        </w:rPr>
        <w:t>git log -1 --format=fuller</w:t>
      </w:r>
      <w:r>
        <w:rPr/>
        <w:t>.</w:t>
      </w:r>
    </w:p>
    <w:p>
      <w:pPr>
        <w:pStyle w:val="Heading3"/>
      </w:pPr>
      <w:r>
        <w:rPr/>
        <w:t>Level 3 — Independent</w:t>
      </w:r>
    </w:p>
    <w:p>
      <w:r>
        <w:rPr/>
      </w:r>
      <w:r>
        <w:rPr>
          <w:b/>
        </w:rPr>
        <w:t>3.1</w:t>
      </w:r>
      <w:r>
        <w:rPr/>
        <w:t xml:space="preserve"> Rewrite these five messages so a colleague could tell what each commit did: </w:t>
      </w:r>
      <w:r>
        <w:rPr>
          <w:rFonts w:ascii="Liberation Mono" w:hAnsi="Liberation Mono" w:eastAsia="Liberation Mono"/>
          <w:sz w:val="19"/>
          <w:shd w:val="clear" w:color="auto" w:fill="EFEFEF"/>
        </w:rPr>
        <w:t>fix</w:t>
      </w:r>
      <w:r>
        <w:rPr/>
        <w:t xml:space="preserve">, </w:t>
      </w:r>
      <w:r>
        <w:rPr>
          <w:rFonts w:ascii="Liberation Mono" w:hAnsi="Liberation Mono" w:eastAsia="Liberation Mono"/>
          <w:sz w:val="19"/>
          <w:shd w:val="clear" w:color="auto" w:fill="EFEFEF"/>
        </w:rPr>
        <w:t>wip</w:t>
      </w:r>
      <w:r>
        <w:rPr/>
        <w:t xml:space="preserve">, </w:t>
      </w:r>
      <w:r>
        <w:rPr>
          <w:rFonts w:ascii="Liberation Mono" w:hAnsi="Liberation Mono" w:eastAsia="Liberation Mono"/>
          <w:sz w:val="19"/>
          <w:shd w:val="clear" w:color="auto" w:fill="EFEFEF"/>
        </w:rPr>
        <w:t>changes</w:t>
      </w:r>
      <w:r>
        <w:rPr/>
        <w:t xml:space="preserve">, </w:t>
      </w:r>
      <w:r>
        <w:rPr>
          <w:rFonts w:ascii="Liberation Mono" w:hAnsi="Liberation Mono" w:eastAsia="Liberation Mono"/>
          <w:sz w:val="19"/>
          <w:shd w:val="clear" w:color="auto" w:fill="EFEFEF"/>
        </w:rPr>
        <w:t>update page</w:t>
      </w:r>
      <w:r>
        <w:rPr/>
        <w:t xml:space="preserve">, </w:t>
      </w:r>
      <w:r>
        <w:rPr>
          <w:rFonts w:ascii="Liberation Mono" w:hAnsi="Liberation Mono" w:eastAsia="Liberation Mono"/>
          <w:sz w:val="19"/>
          <w:shd w:val="clear" w:color="auto" w:fill="EFEFEF"/>
        </w:rPr>
        <w:t>more stuff and also the css</w:t>
      </w:r>
      <w:r>
        <w:rPr/>
        <w:t>. Invent plausible details about the Sunrise Bakery site, and say which of them should really be split into two commits.</w:t>
      </w:r>
    </w:p>
    <w:p>
      <w:pPr>
        <w:pStyle w:val="Heading3"/>
      </w:pPr>
      <w:r>
        <w:rPr/>
        <w:t>Level 4 — Professional scenario</w:t>
      </w:r>
    </w:p>
    <w:p>
      <w:r>
        <w:rPr/>
      </w:r>
      <w:r>
        <w:rPr>
          <w:b/>
        </w:rPr>
        <w:t>4.1</w:t>
      </w:r>
      <w:r>
        <w:rPr/>
        <w:t xml:space="preserve"> Your team's history contains </w:t>
      </w:r>
      <w:r>
        <w:rPr>
          <w:rFonts w:ascii="Liberation Mono" w:hAnsi="Liberation Mono" w:eastAsia="Liberation Mono"/>
          <w:sz w:val="19"/>
          <w:shd w:val="clear" w:color="auto" w:fill="EFEFEF"/>
        </w:rPr>
        <w:t>Merge fixes</w:t>
      </w:r>
      <w:r>
        <w:rPr/>
        <w:t xml:space="preserve">, </w:t>
      </w:r>
      <w:r>
        <w:rPr>
          <w:rFonts w:ascii="Liberation Mono" w:hAnsi="Liberation Mono" w:eastAsia="Liberation Mono"/>
          <w:sz w:val="19"/>
          <w:shd w:val="clear" w:color="auto" w:fill="EFEFEF"/>
        </w:rPr>
        <w:t>stuff</w:t>
      </w:r>
      <w:r>
        <w:rPr/>
        <w:t xml:space="preserve">, </w:t>
      </w:r>
      <w:r>
        <w:rPr>
          <w:rFonts w:ascii="Liberation Mono" w:hAnsi="Liberation Mono" w:eastAsia="Liberation Mono"/>
          <w:sz w:val="19"/>
          <w:shd w:val="clear" w:color="auto" w:fill="EFEFEF"/>
        </w:rPr>
        <w:t>asdf</w:t>
      </w:r>
      <w:r>
        <w:rPr/>
        <w:t xml:space="preserve"> and a commit that changes 40 files across four unrelated features. You are asked to propose commit guidelines for the team. Write a one-page proposal covering the subject, body, size of commits, when to amend, and what to review before committing. Say which parts are Git rules and which are conventions.</w:t>
      </w:r>
    </w:p>
    <w:p>
      <w:pPr>
        <w:pStyle w:val="Heading3"/>
      </w:pPr>
      <w:r>
        <w:rPr/>
        <w:t>Level 5 — Troubleshooting</w:t>
      </w:r>
    </w:p>
    <w:p>
      <w:r>
        <w:rPr/>
      </w:r>
      <w:r>
        <w:rPr>
          <w:b/>
        </w:rPr>
        <w:t>5.1</w:t>
      </w:r>
      <w:r>
        <w:rPr/>
        <w:t xml:space="preserve"> A learner amended a commit that they had already given to a colleague (Chapter 23 will show how). The colleague now has a commit that does not exist in the learner's history. Explain why, and what advice you would give.</w:t>
      </w:r>
    </w:p>
    <w:p>
      <w:r>
        <w:rPr/>
      </w:r>
      <w:r>
        <w:rPr>
          <w:b/>
        </w:rPr>
        <w:t>5.2</w:t>
      </w:r>
      <w:r>
        <w:rPr/>
        <w:t xml:space="preserve"> A learner ran </w:t>
      </w:r>
      <w:r>
        <w:rPr>
          <w:rFonts w:ascii="Liberation Mono" w:hAnsi="Liberation Mono" w:eastAsia="Liberation Mono"/>
          <w:sz w:val="19"/>
          <w:shd w:val="clear" w:color="auto" w:fill="EFEFEF"/>
        </w:rPr>
        <w:t>git commit --amend</w:t>
      </w:r>
      <w:r>
        <w:rPr/>
        <w:t xml:space="preserve"> and thinks they destroyed the original commit. Show them how to prove it still exists, and name the chapter that shows how to get it back.</w:t>
      </w:r>
    </w:p>
    <w:p>
      <w:r>
        <w:rPr/>
      </w:r>
      <w:r>
        <w:rPr>
          <w:b/>
        </w:rPr>
        <w:t>5.3</w:t>
      </w:r>
      <w:r>
        <w:rPr/>
        <w:t xml:space="preserve"> A learner used </w:t>
      </w:r>
      <w:r>
        <w:rPr>
          <w:rFonts w:ascii="Liberation Mono" w:hAnsi="Liberation Mono" w:eastAsia="Liberation Mono"/>
          <w:sz w:val="19"/>
          <w:shd w:val="clear" w:color="auto" w:fill="EFEFEF"/>
        </w:rPr>
        <w:t>git commit -a -m "Update prices"</w:t>
      </w:r>
      <w:r>
        <w:rPr/>
        <w:t xml:space="preserve"> and later discovered it also committed an unrelated experiment in another tracked file. What happened, and how would they avoid it?</w:t>
      </w:r>
    </w:p>
    <w:p>
      <w:pPr>
        <w:pStyle w:val="Heading1"/>
      </w:pPr>
      <w:r>
        <w:rPr/>
        <w:t>Chapter 20 — Branching [Core]</w:t>
      </w:r>
    </w:p>
    <w:p>
      <w:r>
        <w:rPr/>
      </w:r>
      <w:r>
        <w:rPr>
          <w:b/>
        </w:rPr>
        <w:t>In this chapter</w:t>
      </w:r>
      <w:r>
        <w:rPr/>
      </w:r>
    </w:p>
    <w:p>
      <w:pPr>
        <w:tabs>
          <w:tab w:pos="510" w:val="left"/>
        </w:tabs>
        <w:spacing w:after="60"/>
        <w:ind w:left="510" w:hanging="340"/>
      </w:pPr>
      <w:r>
        <w:t>•</w:t>
        <w:tab/>
      </w:r>
      <w:r>
        <w:rPr/>
        <w:t>why branches exist and what problem they solve</w:t>
      </w:r>
    </w:p>
    <w:p>
      <w:pPr>
        <w:tabs>
          <w:tab w:pos="510" w:val="left"/>
        </w:tabs>
        <w:spacing w:after="60"/>
        <w:ind w:left="510" w:hanging="340"/>
      </w:pPr>
      <w:r>
        <w:t>•</w:t>
        <w:tab/>
      </w:r>
      <w:r>
        <w:rPr/>
        <w:t>listing, creating, switching, renaming and deleting branches</w:t>
      </w:r>
    </w:p>
    <w:p>
      <w:pPr>
        <w:tabs>
          <w:tab w:pos="510" w:val="left"/>
        </w:tabs>
        <w:spacing w:after="60"/>
        <w:ind w:left="510" w:hanging="340"/>
      </w:pPr>
      <w:r>
        <w:t>•</w:t>
        <w:tab/>
      </w:r>
      <w:r>
        <w:rPr/>
        <w:t>what happens to your files when you switch, including the two ways switching can go wrong</w:t>
      </w:r>
    </w:p>
    <w:p>
      <w:pPr>
        <w:tabs>
          <w:tab w:pos="510" w:val="left"/>
        </w:tabs>
        <w:spacing w:after="60"/>
        <w:ind w:left="510" w:hanging="340"/>
      </w:pPr>
      <w:r>
        <w:t>•</w:t>
        <w:tab/>
      </w:r>
      <w:r>
        <w:rPr/>
        <w:t xml:space="preserve">the older </w:t>
      </w:r>
      <w:r>
        <w:rPr>
          <w:rFonts w:ascii="Liberation Mono" w:hAnsi="Liberation Mono" w:eastAsia="Liberation Mono"/>
          <w:sz w:val="19"/>
          <w:shd w:val="clear" w:color="auto" w:fill="EFEFEF"/>
        </w:rPr>
        <w:t>git checkout</w:t>
      </w:r>
      <w:r>
        <w:rPr/>
        <w:t xml:space="preserve"> and how it relates to </w:t>
      </w:r>
      <w:r>
        <w:rPr>
          <w:rFonts w:ascii="Liberation Mono" w:hAnsi="Liberation Mono" w:eastAsia="Liberation Mono"/>
          <w:sz w:val="19"/>
          <w:shd w:val="clear" w:color="auto" w:fill="EFEFEF"/>
        </w:rPr>
        <w:t>git switch</w:t>
      </w:r>
    </w:p>
    <w:p>
      <w:pPr>
        <w:tabs>
          <w:tab w:pos="510" w:val="left"/>
        </w:tabs>
        <w:spacing w:after="60"/>
        <w:ind w:left="510" w:hanging="340"/>
      </w:pPr>
      <w:r>
        <w:t>•</w:t>
        <w:tab/>
      </w:r>
      <w:r>
        <w:rPr/>
        <w:t>detached HEAD: the state you will meet, and how to leave it</w:t>
      </w:r>
    </w:p>
    <w:p>
      <w:pPr>
        <w:tabs>
          <w:tab w:pos="510" w:val="left"/>
        </w:tabs>
        <w:spacing w:after="60"/>
        <w:ind w:left="510" w:hanging="340"/>
      </w:pPr>
      <w:r>
        <w:t>•</w:t>
        <w:tab/>
      </w:r>
      <w:r>
        <w:rPr/>
        <w:t>branch names and how branches are used in teams</w:t>
      </w:r>
    </w:p>
    <w:p>
      <w:r>
        <w:rPr/>
      </w:r>
      <w:r>
        <w:rPr>
          <w:b/>
        </w:rPr>
        <w:t>Before you start.</w:t>
      </w:r>
      <w:r>
        <w:rPr/>
        <w:t xml:space="preserve"> Chapter 15 (a branch is a name for a commit, </w:t>
      </w:r>
      <w:r>
        <w:rPr>
          <w:rFonts w:ascii="Liberation Mono" w:hAnsi="Liberation Mono" w:eastAsia="Liberation Mono"/>
          <w:sz w:val="19"/>
          <w:shd w:val="clear" w:color="auto" w:fill="EFEFEF"/>
        </w:rPr>
        <w:t>HEAD</w:t>
      </w:r>
      <w:r>
        <w:rPr/>
        <w:t xml:space="preserve"> says where you are), Chapter 17 (</w:t>
      </w:r>
      <w:r>
        <w:rPr>
          <w:rFonts w:ascii="Liberation Mono" w:hAnsi="Liberation Mono" w:eastAsia="Liberation Mono"/>
          <w:sz w:val="19"/>
          <w:shd w:val="clear" w:color="auto" w:fill="EFEFEF"/>
        </w:rPr>
        <w:t>git log</w:t>
      </w:r>
      <w:r>
        <w:rPr/>
        <w:t xml:space="preserve">) and Chapter 19 (good commits). The recordings use the </w:t>
      </w:r>
      <w:r>
        <w:rPr>
          <w:rFonts w:ascii="Liberation Mono" w:hAnsi="Liberation Mono" w:eastAsia="Liberation Mono"/>
          <w:sz w:val="19"/>
          <w:shd w:val="clear" w:color="auto" w:fill="EFEFEF"/>
        </w:rPr>
        <w:t>bakery-menu</w:t>
      </w:r>
      <w:r>
        <w:rPr/>
        <w:t xml:space="preserve"> repository with its three commits.</w:t>
      </w:r>
    </w:p>
    <w:p>
      <w:r>
        <w:rPr/>
        <w:t>Every recording was run in Bash and zsh on Git 2.43.0 and re-run in CI on Git 2.55.0 (the two outputs were identical, except for one hint, recorded twice).</w:t>
      </w:r>
    </w:p>
    <w:p>
      <w:pPr>
        <w:pBdr>
          <w:bottom w:val="single" w:sz="6" w:space="1" w:color="AAAAAA"/>
        </w:pBdr>
        <w:spacing w:after="40"/>
      </w:pPr>
    </w:p>
    <w:p>
      <w:pPr>
        <w:pStyle w:val="Heading2"/>
      </w:pPr>
      <w:r>
        <w:rPr/>
        <w:t>20.1 The problem branches solve</w:t>
      </w:r>
    </w:p>
    <w:p>
      <w:r>
        <w:rPr/>
        <w:t xml:space="preserve">The bakery wants to try a new idea: adding tea to the menu. Meanwhile the current menu, the one customers see, must stay correct: someone might still need to fix a price. You want </w:t>
      </w:r>
      <w:r>
        <w:rPr>
          <w:b/>
        </w:rPr>
        <w:t>two lines of work at once</w:t>
      </w:r>
      <w:r>
        <w:rPr/>
        <w:t>: the stable menu, and the experiment.</w:t>
      </w:r>
    </w:p>
    <w:p>
      <w:r>
        <w:rPr/>
        <w:t xml:space="preserve">Without branches you would copy the whole folder (Chapter 9) and struggle to combine the two later. Git's answer is the </w:t>
      </w:r>
      <w:r>
        <w:rPr>
          <w:b/>
        </w:rPr>
        <w:t>branch</w:t>
      </w:r>
      <w:r>
        <w:rPr/>
        <w:t>.</w:t>
      </w:r>
    </w:p>
    <w:p>
      <w:pPr>
        <w:pBdr>
          <w:left w:val="single" w:sz="18" w:space="6" w:color="999999"/>
        </w:pBdr>
        <w:ind w:left="454"/>
      </w:pPr>
      <w:r>
        <w:rPr/>
      </w:r>
      <w:r>
        <w:rPr>
          <w:b/>
        </w:rPr>
        <w:t>Reminder.</w:t>
      </w:r>
      <w:r>
        <w:rPr/>
        <w:t xml:space="preserve"> A branch is a movable name that points to a commit (Chapter 15). Because it is only a name, creating one costs almost nothing, and you can create as many as you like.</w:t>
      </w:r>
    </w:p>
    <w:p>
      <w:pPr>
        <w:jc w:val="center"/>
      </w:pPr>
      <w:r>
        <w:drawing>
          <wp:inline xmlns:a="http://schemas.openxmlformats.org/drawingml/2006/main" xmlns:pic="http://schemas.openxmlformats.org/drawingml/2006/picture">
            <wp:extent cx="5580000" cy="2501379"/>
            <wp:docPr id="14" name="Picture 14"/>
            <wp:cNvGraphicFramePr>
              <a:graphicFrameLocks noChangeAspect="1"/>
            </wp:cNvGraphicFramePr>
            <a:graphic>
              <a:graphicData uri="http://schemas.openxmlformats.org/drawingml/2006/picture">
                <pic:pic>
                  <pic:nvPicPr>
                    <pic:cNvPr id="0" name="82dfc4e9595e.png"/>
                    <pic:cNvPicPr/>
                  </pic:nvPicPr>
                  <pic:blipFill>
                    <a:blip r:embed="rId23"/>
                    <a:stretch>
                      <a:fillRect/>
                    </a:stretch>
                  </pic:blipFill>
                  <pic:spPr>
                    <a:xfrm>
                      <a:off x="0" y="0"/>
                      <a:ext cx="5580000" cy="2501379"/>
                    </a:xfrm>
                    <a:prstGeom prst="rect"/>
                  </pic:spPr>
                </pic:pic>
              </a:graphicData>
            </a:graphic>
          </wp:inline>
        </w:drawing>
      </w:r>
    </w:p>
    <w:p>
      <w:r>
        <w:rPr>
          <w:i/>
        </w:rPr>
        <w:t>Diagram description:</w:t>
      </w:r>
      <w:r>
        <w:rPr/>
        <w:t xml:space="preserve"> three commits in a line on the branch </w:t>
      </w:r>
      <w:r>
        <w:rPr>
          <w:rFonts w:ascii="Liberation Mono" w:hAnsi="Liberation Mono" w:eastAsia="Liberation Mono"/>
          <w:sz w:val="19"/>
          <w:shd w:val="clear" w:color="auto" w:fill="EFEFEF"/>
        </w:rPr>
        <w:t>main</w:t>
      </w:r>
      <w:r>
        <w:rPr/>
        <w:t xml:space="preserve">. From the third commit a second line, called </w:t>
      </w:r>
      <w:r>
        <w:rPr>
          <w:rFonts w:ascii="Liberation Mono" w:hAnsi="Liberation Mono" w:eastAsia="Liberation Mono"/>
          <w:sz w:val="19"/>
          <w:shd w:val="clear" w:color="auto" w:fill="EFEFEF"/>
        </w:rPr>
        <w:t>add-tea</w:t>
      </w:r>
      <w:r>
        <w:rPr/>
        <w:t xml:space="preserve">, splits off and gets one commit, "Add tea". Meanwhile </w:t>
      </w:r>
      <w:r>
        <w:rPr>
          <w:rFonts w:ascii="Liberation Mono" w:hAnsi="Liberation Mono" w:eastAsia="Liberation Mono"/>
          <w:sz w:val="19"/>
          <w:shd w:val="clear" w:color="auto" w:fill="EFEFEF"/>
        </w:rPr>
        <w:t>main</w:t>
      </w:r>
      <w:r>
        <w:rPr/>
        <w:t xml:space="preserve"> also gets a new commit, "Fix a price". The two lines now differ, and each can go on growing independently.</w:t>
      </w:r>
    </w:p>
    <w:p>
      <w:r>
        <w:rPr/>
        <w:t xml:space="preserve">Branches let people (and one person at different times) work in parallel without disturbing each other, and they make </w:t>
      </w:r>
      <w:r>
        <w:rPr>
          <w:b/>
        </w:rPr>
        <w:t>experiments safe</w:t>
      </w:r>
      <w:r>
        <w:rPr/>
        <w:t xml:space="preserve">: if the tea idea is bad, delete the branch and </w:t>
      </w:r>
      <w:r>
        <w:rPr>
          <w:rFonts w:ascii="Liberation Mono" w:hAnsi="Liberation Mono" w:eastAsia="Liberation Mono"/>
          <w:sz w:val="19"/>
          <w:shd w:val="clear" w:color="auto" w:fill="EFEFEF"/>
        </w:rPr>
        <w:t>main</w:t>
      </w:r>
      <w:r>
        <w:rPr/>
        <w:t xml:space="preserve"> never noticed.</w:t>
      </w:r>
    </w:p>
    <w:p>
      <w:pPr>
        <w:pBdr>
          <w:bottom w:val="single" w:sz="6" w:space="1" w:color="AAAAAA"/>
        </w:pBdr>
        <w:spacing w:after="40"/>
      </w:pPr>
    </w:p>
    <w:p>
      <w:pPr>
        <w:pStyle w:val="Heading2"/>
      </w:pPr>
      <w:r>
        <w:rPr/>
        <w:t>20.2 Seeing the branches</w:t>
      </w:r>
    </w:p>
    <w:p>
      <w:pPr>
        <w:pBdr>
          <w:left w:val="single" w:sz="18" w:space="6" w:color="999999"/>
        </w:pBdr>
        <w:ind w:left="454"/>
      </w:pPr>
      <w:r>
        <w:rPr/>
      </w:r>
      <w:r>
        <w:rPr>
          <w:b/>
        </w:rPr>
        <w:t>New term: git branch.</w:t>
      </w:r>
      <w:r>
        <w:rPr/>
        <w:t xml:space="preserve"> Lists, creates, renames and deletes branches.</w:t>
      </w:r>
    </w:p>
    <w:p>
      <w:r>
        <w:rPr/>
        <w:t>Start in the repository:</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branch</w:t>
        <w:br/>
      </w:r>
      <w:r>
        <w:rPr>
          <w:rFonts w:ascii="Liberation Mono" w:hAnsi="Liberation Mono" w:eastAsia="Liberation Mono"/>
          <w:sz w:val="17"/>
        </w:rPr>
        <w:t>* main</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rFonts w:ascii="Liberation Mono" w:hAnsi="Liberation Mono" w:eastAsia="Liberation Mono"/>
          <w:sz w:val="19"/>
          <w:shd w:val="clear" w:color="auto" w:fill="EFEFEF"/>
        </w:rPr>
        <w:t>git branch</w:t>
      </w:r>
      <w:r>
        <w:rPr/>
        <w:t xml:space="preserve"> with no argument </w:t>
      </w:r>
      <w:r>
        <w:rPr>
          <w:b/>
        </w:rPr>
        <w:t>lists</w:t>
      </w:r>
      <w:r>
        <w:rPr/>
        <w:t xml:space="preserve"> the branches. The asterisk </w:t>
      </w:r>
      <w:r>
        <w:rPr>
          <w:rFonts w:ascii="Liberation Mono" w:hAnsi="Liberation Mono" w:eastAsia="Liberation Mono"/>
          <w:sz w:val="19"/>
          <w:shd w:val="clear" w:color="auto" w:fill="EFEFEF"/>
        </w:rPr>
        <w:t>*</w:t>
      </w:r>
      <w:r>
        <w:rPr/>
        <w:t xml:space="preserve"> marks the </w:t>
      </w:r>
      <w:r>
        <w:rPr>
          <w:b/>
        </w:rPr>
        <w:t>current</w:t>
      </w:r>
      <w:r>
        <w:rPr/>
        <w:t xml:space="preserve"> branch, the one </w:t>
      </w:r>
      <w:r>
        <w:rPr>
          <w:rFonts w:ascii="Liberation Mono" w:hAnsi="Liberation Mono" w:eastAsia="Liberation Mono"/>
          <w:sz w:val="19"/>
          <w:shd w:val="clear" w:color="auto" w:fill="EFEFEF"/>
        </w:rPr>
        <w:t>HEAD</w:t>
      </w:r>
      <w:r>
        <w:rPr/>
        <w:t xml:space="preserve"> points to. There is only </w:t>
      </w:r>
      <w:r>
        <w:rPr>
          <w:rFonts w:ascii="Liberation Mono" w:hAnsi="Liberation Mono" w:eastAsia="Liberation Mono"/>
          <w:sz w:val="19"/>
          <w:shd w:val="clear" w:color="auto" w:fill="EFEFEF"/>
        </w:rPr>
        <w:t>main</w:t>
      </w:r>
      <w:r>
        <w:rPr/>
        <w:t xml:space="preserve"> so far. To print only the current branch's name, use </w:t>
      </w:r>
      <w:r>
        <w:rPr>
          <w:rFonts w:ascii="Liberation Mono" w:hAnsi="Liberation Mono" w:eastAsia="Liberation Mono"/>
          <w:sz w:val="19"/>
          <w:shd w:val="clear" w:color="auto" w:fill="EFEFEF"/>
        </w:rPr>
        <w:t>git branch --show-current</w:t>
      </w:r>
      <w:r>
        <w:rPr/>
        <w:t>.</w:t>
      </w:r>
    </w:p>
    <w:p>
      <w:pPr>
        <w:pBdr>
          <w:bottom w:val="single" w:sz="6" w:space="1" w:color="AAAAAA"/>
        </w:pBdr>
        <w:spacing w:after="40"/>
      </w:pPr>
    </w:p>
    <w:p>
      <w:pPr>
        <w:pStyle w:val="Heading2"/>
      </w:pPr>
      <w:r>
        <w:rPr/>
        <w:t>20.3 Creating a branch</w:t>
      </w:r>
    </w:p>
    <w:p>
      <w:pPr>
        <w:shd w:val="clear" w:color="auto" w:fill="F2F2F2"/>
        <w:spacing w:before="40" w:after="160" w:line="240" w:lineRule="auto"/>
        <w:ind w:left="113"/>
      </w:pPr>
      <w:r>
        <w:rPr>
          <w:rFonts w:ascii="Liberation Mono" w:hAnsi="Liberation Mono" w:eastAsia="Liberation Mono"/>
          <w:sz w:val="17"/>
        </w:rPr>
        <w:t>$ git branch add-tea</w:t>
        <w:br/>
      </w:r>
      <w:r>
        <w:rPr>
          <w:rFonts w:ascii="Liberation Mono" w:hAnsi="Liberation Mono" w:eastAsia="Liberation Mono"/>
          <w:sz w:val="17"/>
        </w:rPr>
        <w:t>$ git branch</w:t>
        <w:br/>
      </w:r>
      <w:r>
        <w:rPr>
          <w:rFonts w:ascii="Liberation Mono" w:hAnsi="Liberation Mono" w:eastAsia="Liberation Mono"/>
          <w:sz w:val="17"/>
        </w:rPr>
        <w:t xml:space="preserve">  add-tea</w:t>
        <w:br/>
      </w:r>
      <w:r>
        <w:rPr>
          <w:rFonts w:ascii="Liberation Mono" w:hAnsi="Liberation Mono" w:eastAsia="Liberation Mono"/>
          <w:sz w:val="17"/>
        </w:rPr>
        <w:t>* main</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rFonts w:ascii="Liberation Mono" w:hAnsi="Liberation Mono" w:eastAsia="Liberation Mono"/>
          <w:sz w:val="19"/>
          <w:shd w:val="clear" w:color="auto" w:fill="EFEFEF"/>
        </w:rPr>
        <w:t>git branch add-tea</w:t>
      </w:r>
      <w:r>
        <w:rPr/>
        <w:t xml:space="preserve"> </w:t>
      </w:r>
      <w:r>
        <w:rPr>
          <w:b/>
        </w:rPr>
        <w:t>created</w:t>
      </w:r>
      <w:r>
        <w:rPr/>
        <w:t xml:space="preserve"> the branch but did </w:t>
      </w:r>
      <w:r>
        <w:rPr>
          <w:b/>
        </w:rPr>
        <w:t>not switch to it</w:t>
      </w:r>
      <w:r>
        <w:rPr/>
        <w:t xml:space="preserve">: the asterisk is still on </w:t>
      </w:r>
      <w:r>
        <w:rPr>
          <w:rFonts w:ascii="Liberation Mono" w:hAnsi="Liberation Mono" w:eastAsia="Liberation Mono"/>
          <w:sz w:val="19"/>
          <w:shd w:val="clear" w:color="auto" w:fill="EFEFEF"/>
        </w:rPr>
        <w:t>main</w:t>
      </w:r>
      <w:r>
        <w:rPr/>
        <w:t xml:space="preserve">. The new branch points to the same commit as </w:t>
      </w:r>
      <w:r>
        <w:rPr>
          <w:rFonts w:ascii="Liberation Mono" w:hAnsi="Liberation Mono" w:eastAsia="Liberation Mono"/>
          <w:sz w:val="19"/>
          <w:shd w:val="clear" w:color="auto" w:fill="EFEFEF"/>
        </w:rPr>
        <w:t>main</w:t>
      </w:r>
      <w:r>
        <w:rPr/>
        <w:t>: that is the whole cost of a new branch, one new name.</w:t>
      </w:r>
    </w:p>
    <w:p>
      <w:pPr>
        <w:pBdr>
          <w:bottom w:val="single" w:sz="6" w:space="1" w:color="AAAAAA"/>
        </w:pBdr>
        <w:spacing w:after="40"/>
      </w:pPr>
    </w:p>
    <w:p>
      <w:pPr>
        <w:pStyle w:val="Heading2"/>
      </w:pPr>
      <w:r>
        <w:rPr/>
        <w:t>20.4 Switching branches</w:t>
      </w:r>
    </w:p>
    <w:p>
      <w:pPr>
        <w:pBdr>
          <w:left w:val="single" w:sz="18" w:space="6" w:color="999999"/>
        </w:pBdr>
        <w:ind w:left="454"/>
      </w:pPr>
      <w:r>
        <w:rPr/>
      </w:r>
      <w:r>
        <w:rPr>
          <w:b/>
        </w:rPr>
        <w:t>New term: git switch.</w:t>
      </w:r>
      <w:r>
        <w:rPr/>
        <w:t xml:space="preserve"> Changes the current branch: it moves </w:t>
      </w:r>
      <w:r>
        <w:rPr>
          <w:rFonts w:ascii="Liberation Mono" w:hAnsi="Liberation Mono" w:eastAsia="Liberation Mono"/>
          <w:sz w:val="19"/>
          <w:shd w:val="clear" w:color="auto" w:fill="EFEFEF"/>
        </w:rPr>
        <w:t>HEAD</w:t>
      </w:r>
      <w:r>
        <w:rPr/>
        <w:t xml:space="preserve"> to another branch and updates the working tree to match.</w:t>
      </w:r>
    </w:p>
    <w:p>
      <w:pPr>
        <w:shd w:val="clear" w:color="auto" w:fill="F2F2F2"/>
        <w:spacing w:before="40" w:after="160" w:line="240" w:lineRule="auto"/>
        <w:ind w:left="113"/>
      </w:pPr>
      <w:r>
        <w:rPr>
          <w:rFonts w:ascii="Liberation Mono" w:hAnsi="Liberation Mono" w:eastAsia="Liberation Mono"/>
          <w:sz w:val="17"/>
        </w:rPr>
        <w:t>$ git switch add-tea</w:t>
        <w:br/>
      </w:r>
      <w:r>
        <w:rPr>
          <w:rFonts w:ascii="Liberation Mono" w:hAnsi="Liberation Mono" w:eastAsia="Liberation Mono"/>
          <w:sz w:val="17"/>
        </w:rPr>
        <w:t>Switched to branch 'add-tea'</w:t>
        <w:br/>
      </w:r>
      <w:r>
        <w:rPr>
          <w:rFonts w:ascii="Liberation Mono" w:hAnsi="Liberation Mono" w:eastAsia="Liberation Mono"/>
          <w:sz w:val="17"/>
        </w:rPr>
        <w:t>$ git branch</w:t>
        <w:br/>
      </w:r>
      <w:r>
        <w:rPr>
          <w:rFonts w:ascii="Liberation Mono" w:hAnsi="Liberation Mono" w:eastAsia="Liberation Mono"/>
          <w:sz w:val="17"/>
        </w:rPr>
        <w:t>* add-tea</w:t>
        <w:br/>
      </w:r>
      <w:r>
        <w:rPr>
          <w:rFonts w:ascii="Liberation Mono" w:hAnsi="Liberation Mono" w:eastAsia="Liberation Mono"/>
          <w:sz w:val="17"/>
        </w:rPr>
        <w:t xml:space="preserve">  main</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rFonts w:ascii="Liberation Mono" w:hAnsi="Liberation Mono" w:eastAsia="Liberation Mono"/>
          <w:sz w:val="19"/>
          <w:shd w:val="clear" w:color="auto" w:fill="EFEFEF"/>
        </w:rPr>
        <w:t>git switch add-tea</w:t>
      </w:r>
      <w:r>
        <w:rPr/>
        <w:t xml:space="preserve"> moved </w:t>
      </w:r>
      <w:r>
        <w:rPr>
          <w:rFonts w:ascii="Liberation Mono" w:hAnsi="Liberation Mono" w:eastAsia="Liberation Mono"/>
          <w:sz w:val="19"/>
          <w:shd w:val="clear" w:color="auto" w:fill="EFEFEF"/>
        </w:rPr>
        <w:t>HEAD</w:t>
      </w:r>
      <w:r>
        <w:rPr/>
        <w:t xml:space="preserve"> to the branch </w:t>
      </w:r>
      <w:r>
        <w:rPr>
          <w:rFonts w:ascii="Liberation Mono" w:hAnsi="Liberation Mono" w:eastAsia="Liberation Mono"/>
          <w:sz w:val="19"/>
          <w:shd w:val="clear" w:color="auto" w:fill="EFEFEF"/>
        </w:rPr>
        <w:t>add-tea</w:t>
      </w:r>
      <w:r>
        <w:rPr/>
        <w:t>. The asterisk moved with it. No files changed yet, since the two branches point to the same commit.</w:t>
      </w:r>
    </w:p>
    <w:p>
      <w:pPr>
        <w:pBdr>
          <w:left w:val="single" w:sz="18" w:space="6" w:color="999999"/>
        </w:pBdr>
        <w:ind w:left="454"/>
      </w:pPr>
      <w:r>
        <w:rPr/>
      </w:r>
      <w:r>
        <w:rPr>
          <w:b/>
        </w:rPr>
        <w:t>Checked against the documentation (R169).</w:t>
      </w:r>
      <w:r>
        <w:rPr/>
        <w:t xml:space="preserve"> In Git's own documentation, </w:t>
      </w:r>
      <w:r>
        <w:rPr>
          <w:rFonts w:ascii="Liberation Mono" w:hAnsi="Liberation Mono" w:eastAsia="Liberation Mono"/>
          <w:sz w:val="19"/>
          <w:shd w:val="clear" w:color="auto" w:fill="EFEFEF"/>
        </w:rPr>
        <w:t>git switch</w:t>
      </w:r>
      <w:r>
        <w:rPr/>
        <w:t xml:space="preserve"> and </w:t>
      </w:r>
      <w:r>
        <w:rPr>
          <w:rFonts w:ascii="Liberation Mono" w:hAnsi="Liberation Mono" w:eastAsia="Liberation Mono"/>
          <w:sz w:val="19"/>
          <w:shd w:val="clear" w:color="auto" w:fill="EFEFEF"/>
        </w:rPr>
        <w:t>git restore</w:t>
      </w:r>
      <w:r>
        <w:rPr/>
        <w:t xml:space="preserve"> were marked "THIS COMMAND IS EXPERIMENTAL. THE BEHAVIOR MAY CHANGE." up to and including Git 2.50.0. The release notes of </w:t>
      </w:r>
      <w:r>
        <w:rPr>
          <w:b/>
        </w:rPr>
        <w:t>Git 2.51.0</w:t>
      </w:r>
      <w:r>
        <w:rPr/>
        <w:t xml:space="preserve"> say that both commands "are declared to be no longer experimental", and the manual pages of 2.51.0 and later no longer carry the warning. Older Git versions you may meet still have it, and in every recording in this book the commands behave identically on Git 2.43.0 and 2.55.0.</w:t>
      </w:r>
    </w:p>
    <w:p>
      <w:pPr>
        <w:pStyle w:val="Heading3"/>
      </w:pPr>
      <w:r>
        <w:rPr/>
        <w:t>20.4.1 Committing on a branch</w:t>
      </w:r>
    </w:p>
    <w:p>
      <w:r>
        <w:rPr/>
        <w:t xml:space="preserve">Now make a change on </w:t>
      </w:r>
      <w:r>
        <w:rPr>
          <w:rFonts w:ascii="Liberation Mono" w:hAnsi="Liberation Mono" w:eastAsia="Liberation Mono"/>
          <w:sz w:val="19"/>
          <w:shd w:val="clear" w:color="auto" w:fill="EFEFEF"/>
        </w:rPr>
        <w:t>add-tea</w:t>
      </w:r>
      <w:r>
        <w:rPr/>
        <w:t>, and commit it:</w:t>
      </w:r>
    </w:p>
    <w:p>
      <w:pPr>
        <w:shd w:val="clear" w:color="auto" w:fill="F2F2F2"/>
        <w:spacing w:before="40" w:after="160" w:line="240" w:lineRule="auto"/>
        <w:ind w:left="113"/>
      </w:pPr>
      <w:r>
        <w:rPr>
          <w:rFonts w:ascii="Liberation Mono" w:hAnsi="Liberation Mono" w:eastAsia="Liberation Mono"/>
          <w:sz w:val="17"/>
        </w:rPr>
        <w:t>$ printf '# Sunrise Bakery menu\n\n- White loaf: 2.80\n- Rolls (six): 3.00\n- Coconut cake (slice): 4.00\n- Tea: 1.50\n' &gt; menu.md</w:t>
        <w:br/>
      </w:r>
      <w:r>
        <w:rPr>
          <w:rFonts w:ascii="Liberation Mono" w:hAnsi="Liberation Mono" w:eastAsia="Liberation Mono"/>
          <w:sz w:val="17"/>
        </w:rPr>
        <w:t>$ git commit -am "Add tea to the menu"</w:t>
        <w:br/>
      </w:r>
      <w:r>
        <w:rPr>
          <w:rFonts w:ascii="Liberation Mono" w:hAnsi="Liberation Mono" w:eastAsia="Liberation Mono"/>
          <w:sz w:val="17"/>
        </w:rPr>
        <w:t>[add-tea 5a16424] Add tea to the menu</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t xml:space="preserve">The commit was recorded on </w:t>
      </w:r>
      <w:r>
        <w:rPr>
          <w:rFonts w:ascii="Liberation Mono" w:hAnsi="Liberation Mono" w:eastAsia="Liberation Mono"/>
          <w:sz w:val="19"/>
          <w:shd w:val="clear" w:color="auto" w:fill="EFEFEF"/>
        </w:rPr>
        <w:t>add-tea</w:t>
      </w:r>
      <w:r>
        <w:rPr/>
        <w:t xml:space="preserve">: notice </w:t>
      </w:r>
      <w:r>
        <w:rPr>
          <w:rFonts w:ascii="Liberation Mono" w:hAnsi="Liberation Mono" w:eastAsia="Liberation Mono"/>
          <w:sz w:val="19"/>
          <w:shd w:val="clear" w:color="auto" w:fill="EFEFEF"/>
        </w:rPr>
        <w:t>[add-tea 5a16424]</w:t>
      </w:r>
      <w:r>
        <w:rPr/>
        <w:t xml:space="preserve"> in the output. The graph view shows what happened to the history:</w:t>
      </w:r>
    </w:p>
    <w:p>
      <w:pPr>
        <w:shd w:val="clear" w:color="auto" w:fill="F2F2F2"/>
        <w:spacing w:before="40" w:after="160" w:line="240" w:lineRule="auto"/>
        <w:ind w:left="113"/>
      </w:pPr>
      <w:r>
        <w:rPr>
          <w:rFonts w:ascii="Liberation Mono" w:hAnsi="Liberation Mono" w:eastAsia="Liberation Mono"/>
          <w:sz w:val="17"/>
        </w:rPr>
        <w:t>$ git log --oneline --all --graph</w:t>
        <w:br/>
      </w:r>
      <w:r>
        <w:rPr>
          <w:rFonts w:ascii="Liberation Mono" w:hAnsi="Liberation Mono" w:eastAsia="Liberation Mono"/>
          <w:sz w:val="17"/>
        </w:rPr>
        <w:t>* 5a16424 (HEAD -&gt; add-tea) Add tea to the menu</w:t>
        <w:br/>
      </w:r>
      <w:r>
        <w:rPr>
          <w:rFonts w:ascii="Liberation Mono" w:hAnsi="Liberation Mono" w:eastAsia="Liberation Mono"/>
          <w:sz w:val="17"/>
        </w:rPr>
        <w:t>* 81f772e (main)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t>Read the graph, newest at the top:</w:t>
      </w:r>
    </w:p>
    <w:p>
      <w:pPr>
        <w:tabs>
          <w:tab w:pos="510" w:val="left"/>
        </w:tabs>
        <w:spacing w:after="60"/>
        <w:ind w:left="510" w:hanging="340"/>
      </w:pPr>
      <w:r>
        <w:t>•</w:t>
        <w:tab/>
      </w:r>
      <w:r>
        <w:rPr>
          <w:rFonts w:ascii="Liberation Mono" w:hAnsi="Liberation Mono" w:eastAsia="Liberation Mono"/>
          <w:sz w:val="19"/>
          <w:shd w:val="clear" w:color="auto" w:fill="EFEFEF"/>
        </w:rPr>
        <w:t>*</w:t>
      </w:r>
      <w:r>
        <w:rPr/>
        <w:t xml:space="preserve"> marks each commit; the vertical line joins each to its parent.</w:t>
      </w:r>
    </w:p>
    <w:p>
      <w:pPr>
        <w:tabs>
          <w:tab w:pos="510" w:val="left"/>
        </w:tabs>
        <w:spacing w:after="60"/>
        <w:ind w:left="510" w:hanging="340"/>
      </w:pPr>
      <w:r>
        <w:t>•</w:t>
        <w:tab/>
      </w:r>
      <w:r>
        <w:rPr>
          <w:rFonts w:ascii="Liberation Mono" w:hAnsi="Liberation Mono" w:eastAsia="Liberation Mono"/>
          <w:sz w:val="19"/>
          <w:shd w:val="clear" w:color="auto" w:fill="EFEFEF"/>
        </w:rPr>
        <w:t>(HEAD -&gt; add-tea)</w:t>
      </w:r>
      <w:r>
        <w:rPr/>
        <w:t xml:space="preserve"> says that </w:t>
      </w:r>
      <w:r>
        <w:rPr>
          <w:rFonts w:ascii="Liberation Mono" w:hAnsi="Liberation Mono" w:eastAsia="Liberation Mono"/>
          <w:sz w:val="19"/>
          <w:shd w:val="clear" w:color="auto" w:fill="EFEFEF"/>
        </w:rPr>
        <w:t>HEAD</w:t>
      </w:r>
      <w:r>
        <w:rPr/>
        <w:t xml:space="preserve"> is on </w:t>
      </w:r>
      <w:r>
        <w:rPr>
          <w:rFonts w:ascii="Liberation Mono" w:hAnsi="Liberation Mono" w:eastAsia="Liberation Mono"/>
          <w:sz w:val="19"/>
          <w:shd w:val="clear" w:color="auto" w:fill="EFEFEF"/>
        </w:rPr>
        <w:t>add-tea</w:t>
      </w:r>
      <w:r>
        <w:rPr/>
        <w:t>, which points to the newest commit, "Add tea to the menu".</w:t>
      </w:r>
    </w:p>
    <w:p>
      <w:pPr>
        <w:tabs>
          <w:tab w:pos="510" w:val="left"/>
        </w:tabs>
        <w:spacing w:after="60"/>
        <w:ind w:left="510" w:hanging="340"/>
      </w:pPr>
      <w:r>
        <w:t>•</w:t>
        <w:tab/>
      </w:r>
      <w:r>
        <w:rPr>
          <w:rFonts w:ascii="Liberation Mono" w:hAnsi="Liberation Mono" w:eastAsia="Liberation Mono"/>
          <w:sz w:val="19"/>
          <w:shd w:val="clear" w:color="auto" w:fill="EFEFEF"/>
        </w:rPr>
        <w:t>(main)</w:t>
      </w:r>
      <w:r>
        <w:rPr/>
        <w:t xml:space="preserve"> marks the commit that </w:t>
      </w:r>
      <w:r>
        <w:rPr>
          <w:rFonts w:ascii="Liberation Mono" w:hAnsi="Liberation Mono" w:eastAsia="Liberation Mono"/>
          <w:sz w:val="19"/>
          <w:shd w:val="clear" w:color="auto" w:fill="EFEFEF"/>
        </w:rPr>
        <w:t>main</w:t>
      </w:r>
      <w:r>
        <w:rPr/>
        <w:t xml:space="preserve"> still points to: "Add coconut cake". The branch </w:t>
      </w:r>
      <w:r>
        <w:rPr>
          <w:rFonts w:ascii="Liberation Mono" w:hAnsi="Liberation Mono" w:eastAsia="Liberation Mono"/>
          <w:sz w:val="19"/>
          <w:shd w:val="clear" w:color="auto" w:fill="EFEFEF"/>
        </w:rPr>
        <w:t>main</w:t>
      </w:r>
      <w:r>
        <w:rPr/>
        <w:t xml:space="preserve"> did </w:t>
      </w:r>
      <w:r>
        <w:rPr>
          <w:b/>
        </w:rPr>
        <w:t>not</w:t>
      </w:r>
      <w:r>
        <w:rPr/>
        <w:t xml:space="preserve"> move when you committed on </w:t>
      </w:r>
      <w:r>
        <w:rPr>
          <w:rFonts w:ascii="Liberation Mono" w:hAnsi="Liberation Mono" w:eastAsia="Liberation Mono"/>
          <w:sz w:val="19"/>
          <w:shd w:val="clear" w:color="auto" w:fill="EFEFEF"/>
        </w:rPr>
        <w:t>add-tea</w:t>
      </w:r>
      <w:r>
        <w:rPr/>
        <w:t>.</w:t>
      </w:r>
    </w:p>
    <w:p>
      <w:r>
        <w:rPr/>
        <w:t xml:space="preserve">The options: </w:t>
      </w:r>
      <w:r>
        <w:rPr>
          <w:rFonts w:ascii="Liberation Mono" w:hAnsi="Liberation Mono" w:eastAsia="Liberation Mono"/>
          <w:sz w:val="19"/>
          <w:shd w:val="clear" w:color="auto" w:fill="EFEFEF"/>
        </w:rPr>
        <w:t>--oneline</w:t>
      </w:r>
      <w:r>
        <w:rPr/>
        <w:t xml:space="preserve"> (one line per commit), </w:t>
      </w:r>
      <w:r>
        <w:rPr>
          <w:rFonts w:ascii="Liberation Mono" w:hAnsi="Liberation Mono" w:eastAsia="Liberation Mono"/>
          <w:sz w:val="19"/>
          <w:shd w:val="clear" w:color="auto" w:fill="EFEFEF"/>
        </w:rPr>
        <w:t>--all</w:t>
      </w:r>
      <w:r>
        <w:rPr/>
        <w:t xml:space="preserve"> (show </w:t>
      </w:r>
      <w:r>
        <w:rPr>
          <w:i/>
        </w:rPr>
        <w:t>all</w:t>
      </w:r>
      <w:r>
        <w:rPr/>
        <w:t xml:space="preserve"> branches, not only the current one) and </w:t>
      </w:r>
      <w:r>
        <w:rPr>
          <w:rFonts w:ascii="Liberation Mono" w:hAnsi="Liberation Mono" w:eastAsia="Liberation Mono"/>
          <w:sz w:val="19"/>
          <w:shd w:val="clear" w:color="auto" w:fill="EFEFEF"/>
        </w:rPr>
        <w:t>--graph</w:t>
      </w:r>
      <w:r>
        <w:rPr/>
        <w:t xml:space="preserve"> (draw the lines). You will use this combination throughout the rest of Part III.</w:t>
      </w:r>
    </w:p>
    <w:p>
      <w:pPr>
        <w:pStyle w:val="Heading3"/>
      </w:pPr>
      <w:r>
        <w:rPr/>
        <w:t>20.4.2 What switching does to your files</w:t>
      </w:r>
    </w:p>
    <w:p>
      <w:r>
        <w:rPr/>
        <w:t xml:space="preserve">A branch is a different </w:t>
      </w:r>
      <w:r>
        <w:rPr>
          <w:b/>
        </w:rPr>
        <w:t>version of the whole project</w:t>
      </w:r>
      <w:r>
        <w:rPr/>
        <w:t xml:space="preserve">, so switching changes the files in your working tree. Watch the file </w:t>
      </w:r>
      <w:r>
        <w:rPr>
          <w:rFonts w:ascii="Liberation Mono" w:hAnsi="Liberation Mono" w:eastAsia="Liberation Mono"/>
          <w:sz w:val="19"/>
          <w:shd w:val="clear" w:color="auto" w:fill="EFEFEF"/>
        </w:rPr>
        <w:t>menu.md</w:t>
      </w:r>
      <w:r>
        <w:rPr/>
        <w:t xml:space="preserve"> as the branch changes:</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br/>
      </w:r>
      <w:r>
        <w:rPr>
          <w:rFonts w:ascii="Liberation Mono" w:hAnsi="Liberation Mono" w:eastAsia="Liberation Mono"/>
          <w:sz w:val="17"/>
        </w:rPr>
        <w:t>$ git switch add-tea</w:t>
        <w:br/>
      </w:r>
      <w:r>
        <w:rPr>
          <w:rFonts w:ascii="Liberation Mono" w:hAnsi="Liberation Mono" w:eastAsia="Liberation Mono"/>
          <w:sz w:val="17"/>
        </w:rPr>
        <w:t>Switched to branch 'add-tea'</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br/>
      </w:r>
      <w:r>
        <w:rPr>
          <w:rFonts w:ascii="Liberation Mono" w:hAnsi="Liberation Mono" w:eastAsia="Liberation Mono"/>
          <w:sz w:val="17"/>
        </w:rPr>
        <w:t>- Tea: 1.50</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t xml:space="preserve">On </w:t>
      </w:r>
      <w:r>
        <w:rPr>
          <w:rFonts w:ascii="Liberation Mono" w:hAnsi="Liberation Mono" w:eastAsia="Liberation Mono"/>
          <w:sz w:val="19"/>
          <w:shd w:val="clear" w:color="auto" w:fill="EFEFEF"/>
        </w:rPr>
        <w:t>main</w:t>
      </w:r>
      <w:r>
        <w:rPr/>
        <w:t xml:space="preserve">, </w:t>
      </w:r>
      <w:r>
        <w:rPr>
          <w:rFonts w:ascii="Liberation Mono" w:hAnsi="Liberation Mono" w:eastAsia="Liberation Mono"/>
          <w:sz w:val="19"/>
          <w:shd w:val="clear" w:color="auto" w:fill="EFEFEF"/>
        </w:rPr>
        <w:t>menu.md</w:t>
      </w:r>
      <w:r>
        <w:rPr/>
        <w:t xml:space="preserve"> has no tea. On </w:t>
      </w:r>
      <w:r>
        <w:rPr>
          <w:rFonts w:ascii="Liberation Mono" w:hAnsi="Liberation Mono" w:eastAsia="Liberation Mono"/>
          <w:sz w:val="19"/>
          <w:shd w:val="clear" w:color="auto" w:fill="EFEFEF"/>
        </w:rPr>
        <w:t>add-tea</w:t>
      </w:r>
      <w:r>
        <w:rPr/>
        <w:t xml:space="preserve">, it has the tea line. Git rewrote the file when you switched. Nothing was lost; each version is safe in its branch. This is the moment that Chapter 15 promised: </w:t>
      </w:r>
      <w:r>
        <w:rPr>
          <w:b/>
        </w:rPr>
        <w:t>the working tree is whatever the current branch says it should be.</w:t>
      </w:r>
      <w:r>
        <w:rPr/>
      </w:r>
    </w:p>
    <w:p>
      <w:pPr>
        <w:pBdr>
          <w:bottom w:val="single" w:sz="6" w:space="1" w:color="AAAAAA"/>
        </w:pBdr>
        <w:spacing w:after="40"/>
      </w:pPr>
    </w:p>
    <w:p>
      <w:pPr>
        <w:pStyle w:val="Heading2"/>
      </w:pPr>
      <w:r>
        <w:rPr/>
        <w:t>20.5 Creating and switching in one step</w:t>
      </w:r>
    </w:p>
    <w:p>
      <w:r>
        <w:rPr/>
        <w:t xml:space="preserve">You nearly always want to create a branch </w:t>
      </w:r>
      <w:r>
        <w:rPr>
          <w:i/>
        </w:rPr>
        <w:t>and</w:t>
      </w:r>
      <w:r>
        <w:rPr/>
        <w:t xml:space="preserve"> start working on it. </w:t>
      </w:r>
      <w:r>
        <w:rPr>
          <w:rFonts w:ascii="Liberation Mono" w:hAnsi="Liberation Mono" w:eastAsia="Liberation Mono"/>
          <w:sz w:val="19"/>
          <w:shd w:val="clear" w:color="auto" w:fill="EFEFEF"/>
        </w:rPr>
        <w:t>git switch -c</w:t>
      </w:r>
      <w:r>
        <w:rPr/>
        <w:t xml:space="preserve"> does both (</w:t>
      </w:r>
      <w:r>
        <w:rPr>
          <w:rFonts w:ascii="Liberation Mono" w:hAnsi="Liberation Mono" w:eastAsia="Liberation Mono"/>
          <w:sz w:val="19"/>
          <w:shd w:val="clear" w:color="auto" w:fill="EFEFEF"/>
        </w:rPr>
        <w:t>-c</w:t>
      </w:r>
      <w:r>
        <w:rPr/>
        <w:t xml:space="preserve"> stands for </w:t>
      </w:r>
      <w:r>
        <w:rPr>
          <w:i/>
        </w:rPr>
        <w:t>create</w:t>
      </w:r>
      <w:r>
        <w:rPr/>
        <w:t>):</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git switch -c fix-typo</w:t>
        <w:br/>
      </w:r>
      <w:r>
        <w:rPr>
          <w:rFonts w:ascii="Liberation Mono" w:hAnsi="Liberation Mono" w:eastAsia="Liberation Mono"/>
          <w:sz w:val="17"/>
        </w:rPr>
        <w:t>Switched to a new branch 'fix-typo'</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rFonts w:ascii="Liberation Mono" w:hAnsi="Liberation Mono" w:eastAsia="Liberation Mono"/>
          <w:sz w:val="19"/>
          <w:shd w:val="clear" w:color="auto" w:fill="EFEFEF"/>
        </w:rPr>
        <w:t>git branch -vv</w:t>
      </w:r>
      <w:r>
        <w:rPr/>
        <w:t xml:space="preserve"> shows more detail per branch: the branch name, the commit it points to and that commit's message:</w:t>
      </w:r>
    </w:p>
    <w:p>
      <w:pPr>
        <w:shd w:val="clear" w:color="auto" w:fill="F2F2F2"/>
        <w:spacing w:before="40" w:after="160" w:line="240" w:lineRule="auto"/>
        <w:ind w:left="113"/>
      </w:pPr>
      <w:r>
        <w:rPr>
          <w:rFonts w:ascii="Liberation Mono" w:hAnsi="Liberation Mono" w:eastAsia="Liberation Mono"/>
          <w:sz w:val="17"/>
        </w:rPr>
        <w:t>$ git branch -vv</w:t>
        <w:br/>
      </w:r>
      <w:r>
        <w:rPr>
          <w:rFonts w:ascii="Liberation Mono" w:hAnsi="Liberation Mono" w:eastAsia="Liberation Mono"/>
          <w:sz w:val="17"/>
        </w:rPr>
        <w:t xml:space="preserve">  add-tea  5a16424 Add tea to the menu</w:t>
        <w:br/>
      </w:r>
      <w:r>
        <w:rPr>
          <w:rFonts w:ascii="Liberation Mono" w:hAnsi="Liberation Mono" w:eastAsia="Liberation Mono"/>
          <w:sz w:val="17"/>
        </w:rPr>
        <w:t>* fix-typo 81f772e Add coconut cake</w:t>
        <w:br/>
      </w:r>
      <w:r>
        <w:rPr>
          <w:rFonts w:ascii="Liberation Mono" w:hAnsi="Liberation Mono" w:eastAsia="Liberation Mono"/>
          <w:sz w:val="17"/>
        </w:rPr>
        <w:t xml:space="preserve">  main     81f772e Add coconut cake</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t xml:space="preserve">The new branch </w:t>
      </w:r>
      <w:r>
        <w:rPr>
          <w:rFonts w:ascii="Liberation Mono" w:hAnsi="Liberation Mono" w:eastAsia="Liberation Mono"/>
          <w:sz w:val="19"/>
          <w:shd w:val="clear" w:color="auto" w:fill="EFEFEF"/>
        </w:rPr>
        <w:t>fix-typo</w:t>
      </w:r>
      <w:r>
        <w:rPr/>
        <w:t xml:space="preserve"> points to the same commit as </w:t>
      </w:r>
      <w:r>
        <w:rPr>
          <w:rFonts w:ascii="Liberation Mono" w:hAnsi="Liberation Mono" w:eastAsia="Liberation Mono"/>
          <w:sz w:val="19"/>
          <w:shd w:val="clear" w:color="auto" w:fill="EFEFEF"/>
        </w:rPr>
        <w:t>main</w:t>
      </w:r>
      <w:r>
        <w:rPr/>
        <w:t xml:space="preserve"> (</w:t>
      </w:r>
      <w:r>
        <w:rPr>
          <w:rFonts w:ascii="Liberation Mono" w:hAnsi="Liberation Mono" w:eastAsia="Liberation Mono"/>
          <w:sz w:val="19"/>
          <w:shd w:val="clear" w:color="auto" w:fill="EFEFEF"/>
        </w:rPr>
        <w:t>81f772e</w:t>
      </w:r>
      <w:r>
        <w:rPr/>
        <w:t xml:space="preserve">). The other, </w:t>
      </w:r>
      <w:r>
        <w:rPr>
          <w:rFonts w:ascii="Liberation Mono" w:hAnsi="Liberation Mono" w:eastAsia="Liberation Mono"/>
          <w:sz w:val="19"/>
          <w:shd w:val="clear" w:color="auto" w:fill="EFEFEF"/>
        </w:rPr>
        <w:t>add-tea</w:t>
      </w:r>
      <w:r>
        <w:rPr/>
        <w:t>, points to its own newer commit.</w:t>
      </w:r>
    </w:p>
    <w:p>
      <w:pPr>
        <w:pBdr>
          <w:bottom w:val="single" w:sz="6" w:space="1" w:color="AAAAAA"/>
        </w:pBdr>
        <w:spacing w:after="40"/>
      </w:pPr>
    </w:p>
    <w:p>
      <w:pPr>
        <w:pStyle w:val="Heading2"/>
      </w:pPr>
      <w:r>
        <w:rPr/>
        <w:t>20.6 Renaming and deleting</w:t>
      </w:r>
    </w:p>
    <w:p>
      <w:r>
        <w:rPr/>
      </w:r>
      <w:r>
        <w:rPr>
          <w:b/>
        </w:rPr>
        <w:t>Rename</w:t>
      </w:r>
      <w:r>
        <w:rPr/>
        <w:t xml:space="preserve"> a branch with </w:t>
      </w:r>
      <w:r>
        <w:rPr>
          <w:rFonts w:ascii="Liberation Mono" w:hAnsi="Liberation Mono" w:eastAsia="Liberation Mono"/>
          <w:sz w:val="19"/>
          <w:shd w:val="clear" w:color="auto" w:fill="EFEFEF"/>
        </w:rPr>
        <w:t>git branch -m old new</w:t>
      </w:r>
      <w:r>
        <w:rPr/>
        <w:t>:</w:t>
      </w:r>
    </w:p>
    <w:p>
      <w:pPr>
        <w:shd w:val="clear" w:color="auto" w:fill="F2F2F2"/>
        <w:spacing w:before="40" w:after="160" w:line="240" w:lineRule="auto"/>
        <w:ind w:left="113"/>
      </w:pPr>
      <w:r>
        <w:rPr>
          <w:rFonts w:ascii="Liberation Mono" w:hAnsi="Liberation Mono" w:eastAsia="Liberation Mono"/>
          <w:sz w:val="17"/>
        </w:rPr>
        <w:t>$ git branch -m fix-typo tidy-menu</w:t>
        <w:br/>
      </w:r>
      <w:r>
        <w:rPr>
          <w:rFonts w:ascii="Liberation Mono" w:hAnsi="Liberation Mono" w:eastAsia="Liberation Mono"/>
          <w:sz w:val="17"/>
        </w:rPr>
        <w:t>$ git branch</w:t>
        <w:br/>
      </w:r>
      <w:r>
        <w:rPr>
          <w:rFonts w:ascii="Liberation Mono" w:hAnsi="Liberation Mono" w:eastAsia="Liberation Mono"/>
          <w:sz w:val="17"/>
        </w:rPr>
        <w:t xml:space="preserve">  add-tea</w:t>
        <w:br/>
      </w:r>
      <w:r>
        <w:rPr>
          <w:rFonts w:ascii="Liberation Mono" w:hAnsi="Liberation Mono" w:eastAsia="Liberation Mono"/>
          <w:sz w:val="17"/>
        </w:rPr>
        <w:t xml:space="preserve">  main</w:t>
        <w:br/>
      </w:r>
      <w:r>
        <w:rPr>
          <w:rFonts w:ascii="Liberation Mono" w:hAnsi="Liberation Mono" w:eastAsia="Liberation Mono"/>
          <w:sz w:val="17"/>
        </w:rPr>
        <w:t>* tidy-menu</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r>
      <w:r>
        <w:rPr>
          <w:b/>
        </w:rPr>
        <w:t>Delete</w:t>
      </w:r>
      <w:r>
        <w:rPr/>
        <w:t xml:space="preserve"> one with </w:t>
      </w:r>
      <w:r>
        <w:rPr>
          <w:rFonts w:ascii="Liberation Mono" w:hAnsi="Liberation Mono" w:eastAsia="Liberation Mono"/>
          <w:sz w:val="19"/>
          <w:shd w:val="clear" w:color="auto" w:fill="EFEFEF"/>
        </w:rPr>
        <w:t>git branch -d</w:t>
      </w:r>
      <w:r>
        <w:rPr/>
        <w:t xml:space="preserve">. Git protects you: it refuses to delete the branch you are standing on, and it refuses to delete a branch whose work has </w:t>
      </w:r>
      <w:r>
        <w:rPr>
          <w:b/>
        </w:rPr>
        <w:t>not been merged</w:t>
      </w:r>
      <w:r>
        <w:rPr/>
        <w:t>:</w:t>
      </w:r>
    </w:p>
    <w:p>
      <w:pPr>
        <w:shd w:val="clear" w:color="auto" w:fill="F2F2F2"/>
        <w:spacing w:before="40" w:after="160" w:line="240" w:lineRule="auto"/>
        <w:ind w:left="113"/>
      </w:pPr>
      <w:r>
        <w:rPr>
          <w:rFonts w:ascii="Liberation Mono" w:hAnsi="Liberation Mono" w:eastAsia="Liberation Mono"/>
          <w:sz w:val="17"/>
        </w:rPr>
        <w:t>$ git branch -d tidy-menu</w:t>
        <w:br/>
      </w:r>
      <w:r>
        <w:rPr>
          <w:rFonts w:ascii="Liberation Mono" w:hAnsi="Liberation Mono" w:eastAsia="Liberation Mono"/>
          <w:sz w:val="17"/>
        </w:rPr>
        <w:t>error: cannot delete branch 'tidy-menu' used by worktree at '/home/learner/bakery-menu'</w:t>
        <w:br/>
      </w: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git branch -d tidy-menu</w:t>
        <w:br/>
      </w:r>
      <w:r>
        <w:rPr>
          <w:rFonts w:ascii="Liberation Mono" w:hAnsi="Liberation Mono" w:eastAsia="Liberation Mono"/>
          <w:sz w:val="17"/>
        </w:rPr>
        <w:t>Deleted branch tidy-menu (was 81f772e).</w:t>
        <w:br/>
      </w:r>
      <w:r>
        <w:rPr>
          <w:rFonts w:ascii="Liberation Mono" w:hAnsi="Liberation Mono" w:eastAsia="Liberation Mono"/>
          <w:sz w:val="17"/>
        </w:rPr>
        <w:t>$ git branch -d add-tea</w:t>
        <w:br/>
      </w:r>
      <w:r>
        <w:rPr>
          <w:rFonts w:ascii="Liberation Mono" w:hAnsi="Liberation Mono" w:eastAsia="Liberation Mono"/>
          <w:sz w:val="17"/>
        </w:rPr>
        <w:t>error: the branch 'add-tea' is not fully merged.</w:t>
        <w:br/>
      </w:r>
      <w:r>
        <w:rPr>
          <w:rFonts w:ascii="Liberation Mono" w:hAnsi="Liberation Mono" w:eastAsia="Liberation Mono"/>
          <w:sz w:val="17"/>
        </w:rPr>
        <w:t>If you are sure you want to delete it, run 'git branch -D add-tea'</w:t>
        <w:br/>
      </w:r>
      <w:r>
        <w:rPr>
          <w:rFonts w:ascii="Liberation Mono" w:hAnsi="Liberation Mono" w:eastAsia="Liberation Mono"/>
          <w:sz w:val="17"/>
        </w:rPr>
        <w:t>$ git branch -D add-tea</w:t>
        <w:br/>
      </w:r>
      <w:r>
        <w:rPr>
          <w:rFonts w:ascii="Liberation Mono" w:hAnsi="Liberation Mono" w:eastAsia="Liberation Mono"/>
          <w:sz w:val="17"/>
        </w:rPr>
        <w:t>Deleted branch add-tea (was 5a16424).</w:t>
      </w:r>
    </w:p>
    <w:p>
      <w:r>
        <w:rPr>
          <w:i/>
        </w:rPr>
        <w:t xml:space="preserve">Recorded in Bash; </w:t>
      </w:r>
      <w:r>
        <w:rPr>
          <w:rFonts w:ascii="Liberation Mono" w:hAnsi="Liberation Mono" w:eastAsia="Liberation Mono"/>
          <w:sz w:val="19"/>
          <w:shd w:val="clear" w:color="auto" w:fill="EFEFEF"/>
        </w:rPr>
        <w:t>ch20-branching/expected-branches.bash.txt</w:t>
      </w:r>
      <w:r>
        <w:rPr>
          <w:i/>
        </w:rPr>
        <w:t>.</w:t>
      </w:r>
    </w:p>
    <w:p>
      <w:r>
        <w:rPr/>
        <w:t>Read each step:</w:t>
      </w:r>
    </w:p>
    <w:p>
      <w:pPr>
        <w:tabs>
          <w:tab w:pos="510" w:val="left"/>
        </w:tabs>
        <w:spacing w:after="60"/>
        <w:ind w:left="510" w:hanging="340"/>
      </w:pPr>
      <w:r>
        <w:t>1.</w:t>
        <w:tab/>
      </w:r>
      <w:r>
        <w:rPr>
          <w:rFonts w:ascii="Liberation Mono" w:hAnsi="Liberation Mono" w:eastAsia="Liberation Mono"/>
          <w:sz w:val="19"/>
          <w:shd w:val="clear" w:color="auto" w:fill="EFEFEF"/>
        </w:rPr>
        <w:t>git branch -d tidy-menu</w:t>
      </w:r>
      <w:r>
        <w:rPr/>
        <w:t xml:space="preserve"> failed: you cannot delete the branch you are on. Switch away first.</w:t>
      </w:r>
    </w:p>
    <w:p>
      <w:pPr>
        <w:tabs>
          <w:tab w:pos="510" w:val="left"/>
        </w:tabs>
        <w:spacing w:after="60"/>
        <w:ind w:left="510" w:hanging="340"/>
      </w:pPr>
      <w:r>
        <w:t>2.</w:t>
        <w:tab/>
      </w:r>
      <w:r>
        <w:rPr/>
        <w:t xml:space="preserve">After </w:t>
      </w:r>
      <w:r>
        <w:rPr>
          <w:rFonts w:ascii="Liberation Mono" w:hAnsi="Liberation Mono" w:eastAsia="Liberation Mono"/>
          <w:sz w:val="19"/>
          <w:shd w:val="clear" w:color="auto" w:fill="EFEFEF"/>
        </w:rPr>
        <w:t>git switch main</w:t>
      </w:r>
      <w:r>
        <w:rPr/>
        <w:t xml:space="preserve">, the same command succeeded: </w:t>
      </w:r>
      <w:r>
        <w:rPr>
          <w:rFonts w:ascii="Liberation Mono" w:hAnsi="Liberation Mono" w:eastAsia="Liberation Mono"/>
          <w:sz w:val="19"/>
          <w:shd w:val="clear" w:color="auto" w:fill="EFEFEF"/>
        </w:rPr>
        <w:t>tidy-menu</w:t>
      </w:r>
      <w:r>
        <w:rPr/>
        <w:t xml:space="preserve"> had no commits of its own (it pointed to the same commit as </w:t>
      </w:r>
      <w:r>
        <w:rPr>
          <w:rFonts w:ascii="Liberation Mono" w:hAnsi="Liberation Mono" w:eastAsia="Liberation Mono"/>
          <w:sz w:val="19"/>
          <w:shd w:val="clear" w:color="auto" w:fill="EFEFEF"/>
        </w:rPr>
        <w:t>main</w:t>
      </w:r>
      <w:r>
        <w:rPr/>
        <w:t>), so nothing would be lost.</w:t>
      </w:r>
    </w:p>
    <w:p>
      <w:pPr>
        <w:tabs>
          <w:tab w:pos="510" w:val="left"/>
        </w:tabs>
        <w:spacing w:after="60"/>
        <w:ind w:left="510" w:hanging="340"/>
      </w:pPr>
      <w:r>
        <w:t>3.</w:t>
        <w:tab/>
      </w:r>
      <w:r>
        <w:rPr>
          <w:rFonts w:ascii="Liberation Mono" w:hAnsi="Liberation Mono" w:eastAsia="Liberation Mono"/>
          <w:sz w:val="19"/>
          <w:shd w:val="clear" w:color="auto" w:fill="EFEFEF"/>
        </w:rPr>
        <w:t>git branch -d add-tea</w:t>
      </w:r>
      <w:r>
        <w:rPr/>
        <w:t xml:space="preserve"> </w:t>
      </w:r>
      <w:r>
        <w:rPr>
          <w:b/>
        </w:rPr>
        <w:t>refused</w:t>
      </w:r>
      <w:r>
        <w:rPr/>
        <w:t xml:space="preserve">: </w:t>
      </w:r>
      <w:r>
        <w:rPr>
          <w:rFonts w:ascii="Liberation Mono" w:hAnsi="Liberation Mono" w:eastAsia="Liberation Mono"/>
          <w:sz w:val="19"/>
          <w:shd w:val="clear" w:color="auto" w:fill="EFEFEF"/>
        </w:rPr>
        <w:t>add-tea</w:t>
      </w:r>
      <w:r>
        <w:rPr/>
        <w:t xml:space="preserve"> has a commit that is not in any other branch. Deleting it would leave that commit unreachable (a common way to lose work). The message tells you the forceful alternative.</w:t>
      </w:r>
    </w:p>
    <w:p>
      <w:pPr>
        <w:tabs>
          <w:tab w:pos="510" w:val="left"/>
        </w:tabs>
        <w:spacing w:after="60"/>
        <w:ind w:left="510" w:hanging="340"/>
      </w:pPr>
      <w:r>
        <w:t>4.</w:t>
        <w:tab/>
      </w:r>
      <w:r>
        <w:rPr>
          <w:rFonts w:ascii="Liberation Mono" w:hAnsi="Liberation Mono" w:eastAsia="Liberation Mono"/>
          <w:sz w:val="19"/>
          <w:shd w:val="clear" w:color="auto" w:fill="EFEFEF"/>
        </w:rPr>
        <w:t>git branch -D add-tea</w:t>
      </w:r>
      <w:r>
        <w:rPr/>
        <w:t xml:space="preserve"> (capital </w:t>
      </w:r>
      <w:r>
        <w:rPr>
          <w:rFonts w:ascii="Liberation Mono" w:hAnsi="Liberation Mono" w:eastAsia="Liberation Mono"/>
          <w:sz w:val="19"/>
          <w:shd w:val="clear" w:color="auto" w:fill="EFEFEF"/>
        </w:rPr>
        <w:t>D</w:t>
      </w:r>
      <w:r>
        <w:rPr/>
        <w:t xml:space="preserve">) </w:t>
      </w:r>
      <w:r>
        <w:rPr>
          <w:b/>
        </w:rPr>
        <w:t>forced</w:t>
      </w:r>
      <w:r>
        <w:rPr/>
        <w:t xml:space="preserve"> the deletion. Git printed the commit it had pointed to: </w:t>
      </w:r>
      <w:r>
        <w:rPr>
          <w:rFonts w:ascii="Liberation Mono" w:hAnsi="Liberation Mono" w:eastAsia="Liberation Mono"/>
          <w:sz w:val="19"/>
          <w:shd w:val="clear" w:color="auto" w:fill="EFEFEF"/>
        </w:rPr>
        <w:t>5a16424</w:t>
      </w:r>
      <w:r>
        <w:rPr/>
        <w:t>. The commit was not destroyed at once, but nothing points to it any more, so it is hard to find. (Chapter 26 shows how to get it back.)</w:t>
      </w:r>
    </w:p>
    <w:p>
      <w:pPr>
        <w:pBdr>
          <w:left w:val="single" w:sz="18" w:space="6" w:color="999999"/>
        </w:pBdr>
        <w:ind w:left="454"/>
      </w:pPr>
      <w:r>
        <w:rPr/>
      </w:r>
      <w:r>
        <w:rPr>
          <w:b/>
        </w:rPr>
        <w:t>⚠️ CAUTION.</w:t>
      </w:r>
      <w:r>
        <w:rPr/>
        <w:t xml:space="preserve"> </w:t>
      </w:r>
      <w:r>
        <w:rPr>
          <w:rFonts w:ascii="Liberation Mono" w:hAnsi="Liberation Mono" w:eastAsia="Liberation Mono"/>
          <w:sz w:val="19"/>
          <w:shd w:val="clear" w:color="auto" w:fill="EFEFEF"/>
        </w:rPr>
        <w:t>git branch -D</w:t>
      </w:r>
      <w:r>
        <w:rPr/>
        <w:t xml:space="preserve"> deletes a branch </w:t>
      </w:r>
      <w:r>
        <w:rPr>
          <w:b/>
        </w:rPr>
        <w:t>even if it has unmerged work</w:t>
      </w:r>
      <w:r>
        <w:rPr/>
        <w:t>. Use it only when you are certain that you no longer need that work, and note the hash it prints so that you can recover it (Chapter 26).</w:t>
      </w:r>
    </w:p>
    <w:p>
      <w:r>
        <w:rPr>
          <w:i/>
        </w:rPr>
        <w:t>On the newer Git (2.55.0) the refusal in step 3 is worded slightly differently:</w:t>
      </w:r>
    </w:p>
    <w:p>
      <w:pPr>
        <w:shd w:val="clear" w:color="auto" w:fill="F2F2F2"/>
        <w:spacing w:before="40" w:after="160" w:line="240" w:lineRule="auto"/>
        <w:ind w:left="113"/>
      </w:pPr>
      <w:r>
        <w:rPr>
          <w:rFonts w:ascii="Liberation Mono" w:hAnsi="Liberation Mono" w:eastAsia="Liberation Mono"/>
          <w:sz w:val="17"/>
        </w:rPr>
        <w:t>$ git branch -d add-tea</w:t>
        <w:br/>
      </w:r>
      <w:r>
        <w:rPr>
          <w:rFonts w:ascii="Liberation Mono" w:hAnsi="Liberation Mono" w:eastAsia="Liberation Mono"/>
          <w:sz w:val="17"/>
        </w:rPr>
        <w:t>error: the branch 'add-tea' is not fully merged</w:t>
        <w:br/>
      </w:r>
      <w:r>
        <w:rPr>
          <w:rFonts w:ascii="Liberation Mono" w:hAnsi="Liberation Mono" w:eastAsia="Liberation Mono"/>
          <w:sz w:val="17"/>
        </w:rPr>
        <w:t>hint: If you are sure you want to delete it, run 'git branch -D add-tea'</w:t>
        <w:br/>
      </w:r>
      <w:r>
        <w:rPr>
          <w:rFonts w:ascii="Liberation Mono" w:hAnsi="Liberation Mono" w:eastAsia="Liberation Mono"/>
          <w:sz w:val="17"/>
        </w:rPr>
        <w:t>hint: Disable this message with "git config set advice.forceDeleteBranch false"</w:t>
      </w:r>
    </w:p>
    <w:p>
      <w:r>
        <w:rPr>
          <w:i/>
        </w:rPr>
        <w:t xml:space="preserve">Recorded in Bash; </w:t>
      </w:r>
      <w:r>
        <w:rPr>
          <w:rFonts w:ascii="Liberation Mono" w:hAnsi="Liberation Mono" w:eastAsia="Liberation Mono"/>
          <w:sz w:val="19"/>
          <w:shd w:val="clear" w:color="auto" w:fill="EFEFEF"/>
        </w:rPr>
        <w:t>ch20-branching/expected-branches.bash.alt.txt</w:t>
      </w:r>
      <w:r>
        <w:rPr>
          <w:i/>
        </w:rPr>
        <w:t>.</w:t>
      </w:r>
    </w:p>
    <w:p>
      <w:r>
        <w:rPr>
          <w:i/>
        </w:rPr>
        <w:t xml:space="preserve">The newer message adds a </w:t>
      </w:r>
      <w:r>
        <w:rPr>
          <w:rFonts w:ascii="Liberation Mono" w:hAnsi="Liberation Mono" w:eastAsia="Liberation Mono"/>
          <w:sz w:val="19"/>
          <w:shd w:val="clear" w:color="auto" w:fill="EFEFEF"/>
        </w:rPr>
        <w:t>hint:</w:t>
      </w:r>
      <w:r>
        <w:rPr>
          <w:i/>
        </w:rPr>
        <w:t xml:space="preserve"> line, and tells you how to switch the hint off. The meaning is the same.</w:t>
      </w:r>
    </w:p>
    <w:p>
      <w:pPr>
        <w:pBdr>
          <w:bottom w:val="single" w:sz="6" w:space="1" w:color="AAAAAA"/>
        </w:pBdr>
        <w:spacing w:after="40"/>
      </w:pPr>
    </w:p>
    <w:p>
      <w:pPr>
        <w:pStyle w:val="Heading2"/>
      </w:pPr>
      <w:r>
        <w:rPr/>
        <w:t>20.7 Switching when you have uncommitted changes</w:t>
      </w:r>
    </w:p>
    <w:p>
      <w:r>
        <w:rPr/>
        <w:t>Changes that you have not committed live in the working tree (and, if staged, in the index). They are not part of any branch. So what happens to them when you switch? Two cases, both recorded.</w:t>
      </w:r>
    </w:p>
    <w:p>
      <w:pPr>
        <w:pStyle w:val="Heading3"/>
      </w:pPr>
      <w:r>
        <w:rPr/>
        <w:t>20.7.1 The changes do not clash: Git carries them along</w:t>
      </w:r>
    </w:p>
    <w:p>
      <w:r>
        <w:rPr/>
        <w:t xml:space="preserve">The recording stages a new file, </w:t>
      </w:r>
      <w:r>
        <w:rPr>
          <w:rFonts w:ascii="Liberation Mono" w:hAnsi="Liberation Mono" w:eastAsia="Liberation Mono"/>
          <w:sz w:val="19"/>
          <w:shd w:val="clear" w:color="auto" w:fill="EFEFEF"/>
        </w:rPr>
        <w:t>hours.md</w:t>
      </w:r>
      <w:r>
        <w:rPr/>
        <w:t xml:space="preserve">, on </w:t>
      </w:r>
      <w:r>
        <w:rPr>
          <w:rFonts w:ascii="Liberation Mono" w:hAnsi="Liberation Mono" w:eastAsia="Liberation Mono"/>
          <w:sz w:val="19"/>
          <w:shd w:val="clear" w:color="auto" w:fill="EFEFEF"/>
        </w:rPr>
        <w:t>main</w:t>
      </w:r>
      <w:r>
        <w:rPr/>
        <w:t xml:space="preserve">, and switches to </w:t>
      </w:r>
      <w:r>
        <w:rPr>
          <w:rFonts w:ascii="Liberation Mono" w:hAnsi="Liberation Mono" w:eastAsia="Liberation Mono"/>
          <w:sz w:val="19"/>
          <w:shd w:val="clear" w:color="auto" w:fill="EFEFEF"/>
        </w:rPr>
        <w:t>add-tea</w:t>
      </w:r>
      <w:r>
        <w:rPr/>
        <w:t>:</w:t>
      </w:r>
    </w:p>
    <w:p>
      <w:pPr>
        <w:shd w:val="clear" w:color="auto" w:fill="F2F2F2"/>
        <w:spacing w:before="40" w:after="160" w:line="240" w:lineRule="auto"/>
        <w:ind w:left="113"/>
      </w:pPr>
      <w:r>
        <w:rPr>
          <w:rFonts w:ascii="Liberation Mono" w:hAnsi="Liberation Mono" w:eastAsia="Liberation Mono"/>
          <w:sz w:val="17"/>
        </w:rPr>
        <w:t>$ printf 'Open Monday to Saturday.\n' &gt; hours.md</w:t>
        <w:br/>
      </w:r>
      <w:r>
        <w:rPr>
          <w:rFonts w:ascii="Liberation Mono" w:hAnsi="Liberation Mono" w:eastAsia="Liberation Mono"/>
          <w:sz w:val="17"/>
        </w:rPr>
        <w:t>$ git add hours.md</w:t>
        <w:br/>
      </w:r>
      <w:r>
        <w:rPr>
          <w:rFonts w:ascii="Liberation Mono" w:hAnsi="Liberation Mono" w:eastAsia="Liberation Mono"/>
          <w:sz w:val="17"/>
        </w:rPr>
        <w:t>$ git switch add-tea</w:t>
        <w:br/>
      </w:r>
      <w:r>
        <w:rPr>
          <w:rFonts w:ascii="Liberation Mono" w:hAnsi="Liberation Mono" w:eastAsia="Liberation Mono"/>
          <w:sz w:val="17"/>
        </w:rPr>
        <w:t>A</w:t>
        <w:tab/>
        <w:t>hours.md</w:t>
        <w:br/>
      </w:r>
      <w:r>
        <w:rPr>
          <w:rFonts w:ascii="Liberation Mono" w:hAnsi="Liberation Mono" w:eastAsia="Liberation Mono"/>
          <w:sz w:val="17"/>
        </w:rPr>
        <w:t>Switched to branch 'add-tea'</w:t>
        <w:br/>
      </w:r>
      <w:r>
        <w:rPr>
          <w:rFonts w:ascii="Liberation Mono" w:hAnsi="Liberation Mono" w:eastAsia="Liberation Mono"/>
          <w:sz w:val="17"/>
        </w:rPr>
        <w:t>$ git status --short</w:t>
        <w:br/>
      </w:r>
      <w:r>
        <w:rPr>
          <w:rFonts w:ascii="Liberation Mono" w:hAnsi="Liberation Mono" w:eastAsia="Liberation Mono"/>
          <w:sz w:val="17"/>
        </w:rPr>
        <w:t>A  hours.md</w:t>
      </w:r>
    </w:p>
    <w:p>
      <w:r>
        <w:rPr>
          <w:i/>
        </w:rPr>
        <w:t xml:space="preserve">Recorded in Bash; </w:t>
      </w:r>
      <w:r>
        <w:rPr>
          <w:rFonts w:ascii="Liberation Mono" w:hAnsi="Liberation Mono" w:eastAsia="Liberation Mono"/>
          <w:sz w:val="19"/>
          <w:shd w:val="clear" w:color="auto" w:fill="EFEFEF"/>
        </w:rPr>
        <w:t>ch20-branching/expected-dirty.bash.txt</w:t>
      </w:r>
      <w:r>
        <w:rPr>
          <w:i/>
        </w:rPr>
        <w:t>.</w:t>
      </w:r>
    </w:p>
    <w:p>
      <w:r>
        <w:rPr/>
        <w:t xml:space="preserve">Git switched, and </w:t>
      </w:r>
      <w:r>
        <w:rPr>
          <w:b/>
        </w:rPr>
        <w:t>took the staged change with it</w:t>
      </w:r>
      <w:r>
        <w:rPr/>
        <w:t xml:space="preserve">: </w:t>
      </w:r>
      <w:r>
        <w:rPr>
          <w:rFonts w:ascii="Liberation Mono" w:hAnsi="Liberation Mono" w:eastAsia="Liberation Mono"/>
          <w:sz w:val="19"/>
          <w:shd w:val="clear" w:color="auto" w:fill="EFEFEF"/>
        </w:rPr>
        <w:t>A  hours.md</w:t>
      </w:r>
      <w:r>
        <w:rPr/>
        <w:t xml:space="preserve"> (staged as a new file) is now on </w:t>
      </w:r>
      <w:r>
        <w:rPr>
          <w:rFonts w:ascii="Liberation Mono" w:hAnsi="Liberation Mono" w:eastAsia="Liberation Mono"/>
          <w:sz w:val="19"/>
          <w:shd w:val="clear" w:color="auto" w:fill="EFEFEF"/>
        </w:rPr>
        <w:t>add-tea</w:t>
      </w:r>
      <w:r>
        <w:rPr/>
        <w:t xml:space="preserve">. The line </w:t>
      </w:r>
      <w:r>
        <w:rPr>
          <w:rFonts w:ascii="Liberation Mono" w:hAnsi="Liberation Mono" w:eastAsia="Liberation Mono"/>
          <w:sz w:val="19"/>
          <w:shd w:val="clear" w:color="auto" w:fill="EFEFEF"/>
        </w:rPr>
        <w:t>A</w:t>
        <w:tab/>
        <w:t>hours.md</w:t>
      </w:r>
      <w:r>
        <w:rPr/>
        <w:t xml:space="preserve"> printed by </w:t>
      </w:r>
      <w:r>
        <w:rPr>
          <w:rFonts w:ascii="Liberation Mono" w:hAnsi="Liberation Mono" w:eastAsia="Liberation Mono"/>
          <w:sz w:val="19"/>
          <w:shd w:val="clear" w:color="auto" w:fill="EFEFEF"/>
        </w:rPr>
        <w:t>git switch</w:t>
      </w:r>
      <w:r>
        <w:rPr/>
        <w:t xml:space="preserve"> is Git telling you that the change came with you. This is convenient, and a surprise if you did not expect it: the uncommitted change now belongs to whichever branch you are on when you eventually commit.</w:t>
      </w:r>
    </w:p>
    <w:p>
      <w:pPr>
        <w:pStyle w:val="Heading3"/>
      </w:pPr>
      <w:r>
        <w:rPr/>
        <w:t>20.7.2 The changes clash: Git refuses</w:t>
      </w:r>
    </w:p>
    <w:p>
      <w:r>
        <w:rPr/>
        <w:t xml:space="preserve">Now </w:t>
      </w:r>
      <w:r>
        <w:rPr>
          <w:rFonts w:ascii="Liberation Mono" w:hAnsi="Liberation Mono" w:eastAsia="Liberation Mono"/>
          <w:sz w:val="19"/>
          <w:shd w:val="clear" w:color="auto" w:fill="EFEFEF"/>
        </w:rPr>
        <w:t>main</w:t>
      </w:r>
      <w:r>
        <w:rPr/>
        <w:t xml:space="preserve"> and </w:t>
      </w:r>
      <w:r>
        <w:rPr>
          <w:rFonts w:ascii="Liberation Mono" w:hAnsi="Liberation Mono" w:eastAsia="Liberation Mono"/>
          <w:sz w:val="19"/>
          <w:shd w:val="clear" w:color="auto" w:fill="EFEFEF"/>
        </w:rPr>
        <w:t>add-tea</w:t>
      </w:r>
      <w:r>
        <w:rPr/>
        <w:t xml:space="preserve"> have </w:t>
      </w:r>
      <w:r>
        <w:rPr>
          <w:i/>
        </w:rPr>
        <w:t>different</w:t>
      </w:r>
      <w:r>
        <w:rPr/>
        <w:t xml:space="preserve"> contents of </w:t>
      </w:r>
      <w:r>
        <w:rPr>
          <w:rFonts w:ascii="Liberation Mono" w:hAnsi="Liberation Mono" w:eastAsia="Liberation Mono"/>
          <w:sz w:val="19"/>
          <w:shd w:val="clear" w:color="auto" w:fill="EFEFEF"/>
        </w:rPr>
        <w:t>menu.md</w:t>
      </w:r>
      <w:r>
        <w:rPr/>
        <w:t xml:space="preserve">, and the learner changes </w:t>
      </w:r>
      <w:r>
        <w:rPr>
          <w:rFonts w:ascii="Liberation Mono" w:hAnsi="Liberation Mono" w:eastAsia="Liberation Mono"/>
          <w:sz w:val="19"/>
          <w:shd w:val="clear" w:color="auto" w:fill="EFEFEF"/>
        </w:rPr>
        <w:t>menu.md</w:t>
      </w:r>
      <w:r>
        <w:rPr/>
        <w:t xml:space="preserve"> (uncommitted) on </w:t>
      </w:r>
      <w:r>
        <w:rPr>
          <w:rFonts w:ascii="Liberation Mono" w:hAnsi="Liberation Mono" w:eastAsia="Liberation Mono"/>
          <w:sz w:val="19"/>
          <w:shd w:val="clear" w:color="auto" w:fill="EFEFEF"/>
        </w:rPr>
        <w:t>main</w:t>
      </w:r>
      <w:r>
        <w:rPr/>
        <w:t>, then tries to switch:</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A</w:t>
        <w:tab/>
        <w:t>hours.md</w:t>
        <w:br/>
      </w:r>
      <w:r>
        <w:rPr>
          <w:rFonts w:ascii="Liberation Mono" w:hAnsi="Liberation Mono" w:eastAsia="Liberation Mono"/>
          <w:sz w:val="17"/>
        </w:rPr>
        <w:t>Switched to branch 'main'</w:t>
        <w:br/>
      </w:r>
      <w:r>
        <w:rPr>
          <w:rFonts w:ascii="Liberation Mono" w:hAnsi="Liberation Mono" w:eastAsia="Liberation Mono"/>
          <w:sz w:val="17"/>
        </w:rPr>
        <w:t>$ printf '# Sunrise Bakery menu\n\n- White loaf: 3.00\n- Rolls (six): 3.00\n- Coconut cake (slice): 4.00\n' &gt; menu.md</w:t>
        <w:br/>
      </w:r>
      <w:r>
        <w:rPr>
          <w:rFonts w:ascii="Liberation Mono" w:hAnsi="Liberation Mono" w:eastAsia="Liberation Mono"/>
          <w:sz w:val="17"/>
        </w:rPr>
        <w:t>$ git switch add-tea</w:t>
        <w:br/>
      </w:r>
      <w:r>
        <w:rPr>
          <w:rFonts w:ascii="Liberation Mono" w:hAnsi="Liberation Mono" w:eastAsia="Liberation Mono"/>
          <w:sz w:val="17"/>
        </w:rPr>
        <w:t>error: Your local changes to the following files would be overwritten by checkout:</w:t>
        <w:br/>
      </w:r>
      <w:r>
        <w:rPr>
          <w:rFonts w:ascii="Liberation Mono" w:hAnsi="Liberation Mono" w:eastAsia="Liberation Mono"/>
          <w:sz w:val="17"/>
        </w:rPr>
        <w:tab/>
        <w:t>menu.md</w:t>
        <w:br/>
      </w:r>
      <w:r>
        <w:rPr>
          <w:rFonts w:ascii="Liberation Mono" w:hAnsi="Liberation Mono" w:eastAsia="Liberation Mono"/>
          <w:sz w:val="17"/>
        </w:rPr>
        <w:t>Please commit your changes or stash them before you switch branches.</w:t>
        <w:br/>
      </w:r>
      <w:r>
        <w:rPr>
          <w:rFonts w:ascii="Liberation Mono" w:hAnsi="Liberation Mono" w:eastAsia="Liberation Mono"/>
          <w:sz w:val="17"/>
        </w:rPr>
        <w:t>Aborting</w:t>
        <w:br/>
      </w:r>
      <w:r>
        <w:rPr>
          <w:rFonts w:ascii="Liberation Mono" w:hAnsi="Liberation Mono" w:eastAsia="Liberation Mono"/>
          <w:sz w:val="17"/>
        </w:rPr>
        <w:t>$ git status --short</w:t>
        <w:br/>
      </w:r>
      <w:r>
        <w:rPr>
          <w:rFonts w:ascii="Liberation Mono" w:hAnsi="Liberation Mono" w:eastAsia="Liberation Mono"/>
          <w:sz w:val="17"/>
        </w:rPr>
        <w:t>A  hours.md</w:t>
        <w:br/>
      </w:r>
      <w:r>
        <w:rPr>
          <w:rFonts w:ascii="Liberation Mono" w:hAnsi="Liberation Mono" w:eastAsia="Liberation Mono"/>
          <w:sz w:val="17"/>
        </w:rPr>
        <w:t xml:space="preserve"> M menu.md</w:t>
      </w:r>
    </w:p>
    <w:p>
      <w:r>
        <w:rPr>
          <w:i/>
        </w:rPr>
        <w:t xml:space="preserve">Recorded in Bash; </w:t>
      </w:r>
      <w:r>
        <w:rPr>
          <w:rFonts w:ascii="Liberation Mono" w:hAnsi="Liberation Mono" w:eastAsia="Liberation Mono"/>
          <w:sz w:val="19"/>
          <w:shd w:val="clear" w:color="auto" w:fill="EFEFEF"/>
        </w:rPr>
        <w:t>ch20-branching/expected-dirty.bash.txt</w:t>
      </w:r>
      <w:r>
        <w:rPr>
          <w:i/>
        </w:rPr>
        <w:t>.</w:t>
      </w:r>
    </w:p>
    <w:p>
      <w:r>
        <w:rPr/>
        <w:t xml:space="preserve">Git </w:t>
      </w:r>
      <w:r>
        <w:rPr>
          <w:b/>
        </w:rPr>
        <w:t>refused</w:t>
      </w:r>
      <w:r>
        <w:rPr/>
        <w:t xml:space="preserve">, with a clear message: </w:t>
      </w:r>
      <w:r>
        <w:rPr>
          <w:rFonts w:ascii="Liberation Mono" w:hAnsi="Liberation Mono" w:eastAsia="Liberation Mono"/>
          <w:sz w:val="19"/>
          <w:shd w:val="clear" w:color="auto" w:fill="EFEFEF"/>
        </w:rPr>
        <w:t>Your local changes to the following files would be overwritten by checkout: menu.md</w:t>
      </w:r>
      <w:r>
        <w:rPr/>
        <w:t xml:space="preserve">. Switching would have had to overwrite the uncommitted edit. It offers two ways out: </w:t>
      </w:r>
      <w:r>
        <w:rPr>
          <w:b/>
        </w:rPr>
        <w:t>commit</w:t>
      </w:r>
      <w:r>
        <w:rPr/>
        <w:t xml:space="preserve"> the changes, or </w:t>
      </w:r>
      <w:r>
        <w:rPr>
          <w:b/>
        </w:rPr>
        <w:t>stash</w:t>
      </w:r>
      <w:r>
        <w:rPr/>
        <w:t xml:space="preserve"> them.</w:t>
      </w:r>
    </w:p>
    <w:p>
      <w:pPr>
        <w:pStyle w:val="Heading3"/>
      </w:pPr>
      <w:r>
        <w:rPr/>
        <w:t>20.7.3 Stashing</w:t>
      </w:r>
    </w:p>
    <w:p>
      <w:pPr>
        <w:shd w:val="clear" w:color="auto" w:fill="F2F2F2"/>
        <w:spacing w:before="40" w:after="160" w:line="240" w:lineRule="auto"/>
        <w:ind w:left="113"/>
      </w:pPr>
      <w:r>
        <w:rPr>
          <w:rFonts w:ascii="Liberation Mono" w:hAnsi="Liberation Mono" w:eastAsia="Liberation Mono"/>
          <w:sz w:val="17"/>
        </w:rPr>
        <w:t>$ git stash</w:t>
        <w:br/>
      </w:r>
      <w:r>
        <w:rPr>
          <w:rFonts w:ascii="Liberation Mono" w:hAnsi="Liberation Mono" w:eastAsia="Liberation Mono"/>
          <w:sz w:val="17"/>
        </w:rPr>
        <w:t>Saved working directory and index state WIP on main: 81f772e Add coconut cake</w:t>
        <w:br/>
      </w:r>
      <w:r>
        <w:rPr>
          <w:rFonts w:ascii="Liberation Mono" w:hAnsi="Liberation Mono" w:eastAsia="Liberation Mono"/>
          <w:sz w:val="17"/>
        </w:rPr>
        <w:t>$ git switch add-tea</w:t>
        <w:br/>
      </w:r>
      <w:r>
        <w:rPr>
          <w:rFonts w:ascii="Liberation Mono" w:hAnsi="Liberation Mono" w:eastAsia="Liberation Mono"/>
          <w:sz w:val="17"/>
        </w:rPr>
        <w:t>Switched to branch 'add-tea'</w:t>
        <w:br/>
      </w:r>
      <w:r>
        <w:rPr>
          <w:rFonts w:ascii="Liberation Mono" w:hAnsi="Liberation Mono" w:eastAsia="Liberation Mono"/>
          <w:sz w:val="17"/>
        </w:rPr>
        <w:t>$ git stash pop</w:t>
        <w:br/>
      </w:r>
      <w:r>
        <w:rPr>
          <w:rFonts w:ascii="Liberation Mono" w:hAnsi="Liberation Mono" w:eastAsia="Liberation Mono"/>
          <w:sz w:val="17"/>
        </w:rPr>
        <w:t>Auto-merging menu.md</w:t>
        <w:br/>
      </w:r>
      <w:r>
        <w:rPr>
          <w:rFonts w:ascii="Liberation Mono" w:hAnsi="Liberation Mono" w:eastAsia="Liberation Mono"/>
          <w:sz w:val="17"/>
        </w:rPr>
        <w:t>On branch add-tea</w:t>
        <w:br/>
      </w:r>
      <w:r>
        <w:rPr>
          <w:rFonts w:ascii="Liberation Mono" w:hAnsi="Liberation Mono" w:eastAsia="Liberation Mono"/>
          <w:sz w:val="17"/>
        </w:rPr>
        <w:t>Changes to be committed:</w:t>
        <w:br/>
      </w:r>
      <w:r>
        <w:rPr>
          <w:rFonts w:ascii="Liberation Mono" w:hAnsi="Liberation Mono" w:eastAsia="Liberation Mono"/>
          <w:sz w:val="17"/>
        </w:rPr>
        <w:t xml:space="preserve">  (use "git restore --staged &lt;file&gt;..." to unstage)</w:t>
        <w:br/>
      </w:r>
      <w:r>
        <w:rPr>
          <w:rFonts w:ascii="Liberation Mono" w:hAnsi="Liberation Mono" w:eastAsia="Liberation Mono"/>
          <w:sz w:val="17"/>
        </w:rPr>
        <w:tab/>
        <w:t>new file:   hours.md</w:t>
        <w:br/>
      </w:r>
      <w:r>
        <w:rPr>
          <w:rFonts w:ascii="Liberation Mono" w:hAnsi="Liberation Mono" w:eastAsia="Liberation Mono"/>
          <w:sz w:val="17"/>
        </w:rPr>
        <w:br/>
      </w:r>
      <w:r>
        <w:rPr>
          <w:rFonts w:ascii="Liberation Mono" w:hAnsi="Liberation Mono" w:eastAsia="Liberation Mono"/>
          <w:sz w:val="17"/>
        </w:rPr>
        <w:t>Changes not staged for commit:</w:t>
        <w:br/>
      </w:r>
      <w:r>
        <w:rPr>
          <w:rFonts w:ascii="Liberation Mono" w:hAnsi="Liberation Mono" w:eastAsia="Liberation Mono"/>
          <w:sz w:val="17"/>
        </w:rPr>
        <w:t xml:space="preserve">  (use "git add &lt;file&gt;..." to update what will be committed)</w:t>
        <w:br/>
      </w:r>
      <w:r>
        <w:rPr>
          <w:rFonts w:ascii="Liberation Mono" w:hAnsi="Liberation Mono" w:eastAsia="Liberation Mono"/>
          <w:sz w:val="17"/>
        </w:rPr>
        <w:t xml:space="preserve">  (use "git restore &lt;file&gt;..." to discard changes in working directory)</w:t>
        <w:br/>
      </w:r>
      <w:r>
        <w:rPr>
          <w:rFonts w:ascii="Liberation Mono" w:hAnsi="Liberation Mono" w:eastAsia="Liberation Mono"/>
          <w:sz w:val="17"/>
        </w:rPr>
        <w:tab/>
        <w:t>modified:   menu.md</w:t>
        <w:br/>
      </w:r>
      <w:r>
        <w:rPr>
          <w:rFonts w:ascii="Liberation Mono" w:hAnsi="Liberation Mono" w:eastAsia="Liberation Mono"/>
          <w:sz w:val="17"/>
        </w:rPr>
        <w:br/>
      </w:r>
      <w:r>
        <w:rPr>
          <w:rFonts w:ascii="Liberation Mono" w:hAnsi="Liberation Mono" w:eastAsia="Liberation Mono"/>
          <w:sz w:val="17"/>
        </w:rPr>
        <w:t>Dropped refs/stash@{0} (7ad1cd045fd28554d6d12eecf6fb3dae681bff32)</w:t>
      </w:r>
    </w:p>
    <w:p>
      <w:r>
        <w:rPr>
          <w:i/>
        </w:rPr>
        <w:t xml:space="preserve">Recorded in Bash; </w:t>
      </w:r>
      <w:r>
        <w:rPr>
          <w:rFonts w:ascii="Liberation Mono" w:hAnsi="Liberation Mono" w:eastAsia="Liberation Mono"/>
          <w:sz w:val="19"/>
          <w:shd w:val="clear" w:color="auto" w:fill="EFEFEF"/>
        </w:rPr>
        <w:t>ch20-branching/expected-dirty.bash.txt</w:t>
      </w:r>
      <w:r>
        <w:rPr>
          <w:i/>
        </w:rPr>
        <w:t>.</w:t>
      </w:r>
    </w:p>
    <w:p>
      <w:r>
        <w:rPr>
          <w:rFonts w:ascii="Liberation Mono" w:hAnsi="Liberation Mono" w:eastAsia="Liberation Mono"/>
          <w:sz w:val="19"/>
          <w:shd w:val="clear" w:color="auto" w:fill="EFEFEF"/>
        </w:rPr>
        <w:t>git stash</w:t>
      </w:r>
      <w:r>
        <w:rPr/>
        <w:t xml:space="preserve"> set the uncommitted changes aside (Chapter 24 covers it fully), which made the working tree clean, so </w:t>
      </w:r>
      <w:r>
        <w:rPr>
          <w:rFonts w:ascii="Liberation Mono" w:hAnsi="Liberation Mono" w:eastAsia="Liberation Mono"/>
          <w:sz w:val="19"/>
          <w:shd w:val="clear" w:color="auto" w:fill="EFEFEF"/>
        </w:rPr>
        <w:t>git switch add-tea</w:t>
      </w:r>
      <w:r>
        <w:rPr/>
        <w:t xml:space="preserve"> succeeded. </w:t>
      </w:r>
      <w:r>
        <w:rPr>
          <w:rFonts w:ascii="Liberation Mono" w:hAnsi="Liberation Mono" w:eastAsia="Liberation Mono"/>
          <w:sz w:val="19"/>
          <w:shd w:val="clear" w:color="auto" w:fill="EFEFEF"/>
        </w:rPr>
        <w:t>git stash pop</w:t>
      </w:r>
      <w:r>
        <w:rPr/>
        <w:t xml:space="preserve"> then re-applied the saved changes on the new branch (</w:t>
      </w:r>
      <w:r>
        <w:rPr>
          <w:rFonts w:ascii="Liberation Mono" w:hAnsi="Liberation Mono" w:eastAsia="Liberation Mono"/>
          <w:sz w:val="19"/>
          <w:shd w:val="clear" w:color="auto" w:fill="EFEFEF"/>
        </w:rPr>
        <w:t>Auto-merging menu.md</w:t>
      </w:r>
      <w:r>
        <w:rPr/>
        <w:t>), and reported the state of the working tree.</w:t>
      </w:r>
    </w:p>
    <w:p>
      <w:r>
        <w:rPr/>
      </w:r>
      <w:r>
        <w:rPr>
          <w:b/>
        </w:rPr>
        <w:t>A safe rule:</w:t>
      </w:r>
      <w:r>
        <w:rPr/>
        <w:t xml:space="preserve"> before you switch branches, run </w:t>
      </w:r>
      <w:r>
        <w:rPr>
          <w:rFonts w:ascii="Liberation Mono" w:hAnsi="Liberation Mono" w:eastAsia="Liberation Mono"/>
          <w:sz w:val="19"/>
          <w:shd w:val="clear" w:color="auto" w:fill="EFEFEF"/>
        </w:rPr>
        <w:t>git status</w:t>
      </w:r>
      <w:r>
        <w:rPr/>
        <w:t xml:space="preserve">. If it is clean, switching is safe. If not, commit or stash first, unless you </w:t>
      </w:r>
      <w:r>
        <w:rPr>
          <w:i/>
        </w:rPr>
        <w:t>mean</w:t>
      </w:r>
      <w:r>
        <w:rPr/>
        <w:t xml:space="preserve"> to carry the change.</w:t>
      </w:r>
    </w:p>
    <w:p>
      <w:pPr>
        <w:pBdr>
          <w:bottom w:val="single" w:sz="6" w:space="1" w:color="AAAAAA"/>
        </w:pBdr>
        <w:spacing w:after="40"/>
      </w:pPr>
    </w:p>
    <w:p>
      <w:pPr>
        <w:pStyle w:val="Heading2"/>
      </w:pPr>
      <w:r>
        <w:rPr/>
        <w:t xml:space="preserve">20.8 The older command: </w:t>
      </w:r>
      <w:r>
        <w:rPr>
          <w:rFonts w:ascii="Liberation Mono" w:hAnsi="Liberation Mono" w:eastAsia="Liberation Mono"/>
          <w:sz w:val="19"/>
          <w:shd w:val="clear" w:color="auto" w:fill="EFEFEF"/>
        </w:rPr>
        <w:t>git checkout</w:t>
      </w:r>
    </w:p>
    <w:p>
      <w:r>
        <w:rPr/>
        <w:t xml:space="preserve">Before </w:t>
      </w:r>
      <w:r>
        <w:rPr>
          <w:rFonts w:ascii="Liberation Mono" w:hAnsi="Liberation Mono" w:eastAsia="Liberation Mono"/>
          <w:sz w:val="19"/>
          <w:shd w:val="clear" w:color="auto" w:fill="EFEFEF"/>
        </w:rPr>
        <w:t>git switch</w:t>
      </w:r>
      <w:r>
        <w:rPr/>
        <w:t xml:space="preserve"> existed, one command did nearly everything: </w:t>
      </w:r>
      <w:r>
        <w:rPr>
          <w:rFonts w:ascii="Liberation Mono" w:hAnsi="Liberation Mono" w:eastAsia="Liberation Mono"/>
          <w:sz w:val="19"/>
          <w:shd w:val="clear" w:color="auto" w:fill="EFEFEF"/>
        </w:rPr>
        <w:t>git checkout</w:t>
      </w:r>
      <w:r>
        <w:rPr/>
        <w:t>. It still works, and you will see it in tutorials and scripts.</w:t>
      </w:r>
    </w:p>
    <w:p>
      <w:pPr>
        <w:shd w:val="clear" w:color="auto" w:fill="F2F2F2"/>
        <w:spacing w:before="40" w:after="160" w:line="240" w:lineRule="auto"/>
        <w:ind w:left="113"/>
      </w:pPr>
      <w:r>
        <w:rPr>
          <w:rFonts w:ascii="Liberation Mono" w:hAnsi="Liberation Mono" w:eastAsia="Liberation Mono"/>
          <w:sz w:val="17"/>
        </w:rPr>
        <w:t>$ git checkout -b legacy-style</w:t>
        <w:br/>
      </w:r>
      <w:r>
        <w:rPr>
          <w:rFonts w:ascii="Liberation Mono" w:hAnsi="Liberation Mono" w:eastAsia="Liberation Mono"/>
          <w:sz w:val="17"/>
        </w:rPr>
        <w:t>Switched to a new branch 'legacy-style'</w:t>
        <w:br/>
      </w:r>
      <w:r>
        <w:rPr>
          <w:rFonts w:ascii="Liberation Mono" w:hAnsi="Liberation Mono" w:eastAsia="Liberation Mono"/>
          <w:sz w:val="17"/>
        </w:rPr>
        <w:t>$ git branch</w:t>
        <w:br/>
      </w:r>
      <w:r>
        <w:rPr>
          <w:rFonts w:ascii="Liberation Mono" w:hAnsi="Liberation Mono" w:eastAsia="Liberation Mono"/>
          <w:sz w:val="17"/>
        </w:rPr>
        <w:t>* legacy-style</w:t>
        <w:br/>
      </w:r>
      <w:r>
        <w:rPr>
          <w:rFonts w:ascii="Liberation Mono" w:hAnsi="Liberation Mono" w:eastAsia="Liberation Mono"/>
          <w:sz w:val="17"/>
        </w:rPr>
        <w:t xml:space="preserve">  main</w:t>
        <w:br/>
      </w:r>
      <w:r>
        <w:rPr>
          <w:rFonts w:ascii="Liberation Mono" w:hAnsi="Liberation Mono" w:eastAsia="Liberation Mono"/>
          <w:sz w:val="17"/>
        </w:rPr>
        <w:t>$ git checkout main</w:t>
        <w:br/>
      </w:r>
      <w:r>
        <w:rPr>
          <w:rFonts w:ascii="Liberation Mono" w:hAnsi="Liberation Mono" w:eastAsia="Liberation Mono"/>
          <w:sz w:val="17"/>
        </w:rPr>
        <w:t>Switched to branch 'main'</w:t>
        <w:br/>
      </w:r>
      <w:r>
        <w:rPr>
          <w:rFonts w:ascii="Liberation Mono" w:hAnsi="Liberation Mono" w:eastAsia="Liberation Mono"/>
          <w:sz w:val="17"/>
        </w:rPr>
        <w:t>$ git branch -d legacy-style</w:t>
        <w:br/>
      </w:r>
      <w:r>
        <w:rPr>
          <w:rFonts w:ascii="Liberation Mono" w:hAnsi="Liberation Mono" w:eastAsia="Liberation Mono"/>
          <w:sz w:val="17"/>
        </w:rPr>
        <w:t>Deleted branch legacy-style (was 81f772e).</w:t>
      </w:r>
    </w:p>
    <w:p>
      <w:r>
        <w:rPr>
          <w:i/>
        </w:rPr>
        <w:t xml:space="preserve">Recorded in Bash; </w:t>
      </w:r>
      <w:r>
        <w:rPr>
          <w:rFonts w:ascii="Liberation Mono" w:hAnsi="Liberation Mono" w:eastAsia="Liberation Mono"/>
          <w:sz w:val="19"/>
          <w:shd w:val="clear" w:color="auto" w:fill="EFEFEF"/>
        </w:rPr>
        <w:t>ch20-branching/expected-checkout.bash.txt</w:t>
      </w:r>
      <w:r>
        <w:rPr>
          <w:i/>
        </w:rPr>
        <w:t>.</w:t>
      </w:r>
    </w:p>
    <w:p>
      <w:r>
        <w:rPr>
          <w:rFonts w:ascii="Liberation Mono" w:hAnsi="Liberation Mono" w:eastAsia="Liberation Mono"/>
          <w:sz w:val="19"/>
          <w:shd w:val="clear" w:color="auto" w:fill="EFEFEF"/>
        </w:rPr>
        <w:t>git checkout -b legacy-style</w:t>
      </w:r>
      <w:r>
        <w:rPr/>
        <w:t xml:space="preserve"> created and switched (like </w:t>
      </w:r>
      <w:r>
        <w:rPr>
          <w:rFonts w:ascii="Liberation Mono" w:hAnsi="Liberation Mono" w:eastAsia="Liberation Mono"/>
          <w:sz w:val="19"/>
          <w:shd w:val="clear" w:color="auto" w:fill="EFEFEF"/>
        </w:rPr>
        <w:t>git switch -c</w:t>
      </w:r>
      <w:r>
        <w:rPr/>
        <w:t xml:space="preserve">); </w:t>
      </w:r>
      <w:r>
        <w:rPr>
          <w:rFonts w:ascii="Liberation Mono" w:hAnsi="Liberation Mono" w:eastAsia="Liberation Mono"/>
          <w:sz w:val="19"/>
          <w:shd w:val="clear" w:color="auto" w:fill="EFEFEF"/>
        </w:rPr>
        <w:t>git checkout main</w:t>
      </w:r>
      <w:r>
        <w:rPr/>
        <w:t xml:space="preserve"> switched back (like </w:t>
      </w:r>
      <w:r>
        <w:rPr>
          <w:rFonts w:ascii="Liberation Mono" w:hAnsi="Liberation Mono" w:eastAsia="Liberation Mono"/>
          <w:sz w:val="19"/>
          <w:shd w:val="clear" w:color="auto" w:fill="EFEFEF"/>
        </w:rPr>
        <w:t>git switch main</w:t>
      </w:r>
      <w:r>
        <w:rPr/>
        <w:t xml:space="preserve">); and </w:t>
      </w:r>
      <w:r>
        <w:rPr>
          <w:rFonts w:ascii="Liberation Mono" w:hAnsi="Liberation Mono" w:eastAsia="Liberation Mono"/>
          <w:sz w:val="19"/>
          <w:shd w:val="clear" w:color="auto" w:fill="EFEFEF"/>
        </w:rPr>
        <w:t>git branch -d</w:t>
      </w:r>
      <w:r>
        <w:rPr/>
        <w:t xml:space="preserve"> deleted the merged branch.</w:t>
      </w:r>
    </w:p>
    <w:p>
      <w:r>
        <w:rPr/>
        <w:t xml:space="preserve">Why two commands? </w:t>
      </w:r>
      <w:r>
        <w:rPr>
          <w:rFonts w:ascii="Liberation Mono" w:hAnsi="Liberation Mono" w:eastAsia="Liberation Mono"/>
          <w:sz w:val="19"/>
          <w:shd w:val="clear" w:color="auto" w:fill="EFEFEF"/>
        </w:rPr>
        <w:t>git checkout</w:t>
      </w:r>
      <w:r>
        <w:rPr/>
        <w:t xml:space="preserve"> grew to do </w:t>
      </w:r>
      <w:r>
        <w:rPr>
          <w:b/>
        </w:rPr>
        <w:t>two unrelated jobs</w:t>
      </w:r>
      <w:r>
        <w:rPr/>
        <w:t xml:space="preserve">: switching branches, </w:t>
      </w:r>
      <w:r>
        <w:rPr>
          <w:i/>
        </w:rPr>
        <w:t>and</w:t>
      </w:r>
      <w:r>
        <w:rPr/>
        <w:t xml:space="preserve"> restoring files from a commit. That made it confusing. Newer Git separates them: </w:t>
      </w:r>
      <w:r>
        <w:rPr>
          <w:rFonts w:ascii="Liberation Mono" w:hAnsi="Liberation Mono" w:eastAsia="Liberation Mono"/>
          <w:sz w:val="19"/>
          <w:shd w:val="clear" w:color="auto" w:fill="EFEFEF"/>
        </w:rPr>
        <w:t>git switch</w:t>
      </w:r>
      <w:r>
        <w:rPr/>
        <w:t xml:space="preserve"> for branches (this chapter) and </w:t>
      </w:r>
      <w:r>
        <w:rPr>
          <w:rFonts w:ascii="Liberation Mono" w:hAnsi="Liberation Mono" w:eastAsia="Liberation Mono"/>
          <w:sz w:val="19"/>
          <w:shd w:val="clear" w:color="auto" w:fill="EFEFEF"/>
        </w:rPr>
        <w:t>git restore</w:t>
      </w:r>
      <w:r>
        <w:rPr/>
        <w:t xml:space="preserve"> for files (Chapter 25). This book teaches the new commands and points out the old forms where you will meet them.</w:t>
      </w:r>
    </w:p>
    <w:p>
      <w:pPr>
        <w:pBdr>
          <w:left w:val="single" w:sz="18" w:space="6" w:color="999999"/>
        </w:pBdr>
        <w:ind w:left="454"/>
      </w:pPr>
      <w:r>
        <w:rPr/>
      </w:r>
      <w:r>
        <w:rPr>
          <w:b/>
        </w:rPr>
        <w:t>Checked against the documentation (R170).</w:t>
      </w:r>
      <w:r>
        <w:rPr/>
        <w:t xml:space="preserve"> The release notes of Git 2.23.0 introduce the two commands "to split 'checking out a branch to work on advancing its history' and 'checking out paths out of the index and/or a tree-ish to work on advancing the current history' out of the single </w:t>
      </w:r>
      <w:r>
        <w:rPr>
          <w:rFonts w:ascii="Liberation Mono" w:hAnsi="Liberation Mono" w:eastAsia="Liberation Mono"/>
          <w:sz w:val="19"/>
          <w:shd w:val="clear" w:color="auto" w:fill="EFEFEF"/>
        </w:rPr>
        <w:t>git checkout</w:t>
      </w:r>
      <w:r>
        <w:rPr/>
        <w:t xml:space="preserve"> command". That is the reason given above, in the project's own words.</w:t>
      </w:r>
    </w:p>
    <w:p>
      <w:r>
        <w:rPr/>
        <w:t xml:space="preserve">If you give </w:t>
      </w:r>
      <w:r>
        <w:rPr>
          <w:rFonts w:ascii="Liberation Mono" w:hAnsi="Liberation Mono" w:eastAsia="Liberation Mono"/>
          <w:sz w:val="19"/>
          <w:shd w:val="clear" w:color="auto" w:fill="EFEFEF"/>
        </w:rPr>
        <w:t>git switch</w:t>
      </w:r>
      <w:r>
        <w:rPr/>
        <w:t xml:space="preserve"> a name that does not exist, it says so:</w:t>
      </w:r>
    </w:p>
    <w:p>
      <w:pPr>
        <w:shd w:val="clear" w:color="auto" w:fill="F2F2F2"/>
        <w:spacing w:before="40" w:after="160" w:line="240" w:lineRule="auto"/>
        <w:ind w:left="113"/>
      </w:pPr>
      <w:r>
        <w:rPr>
          <w:rFonts w:ascii="Liberation Mono" w:hAnsi="Liberation Mono" w:eastAsia="Liberation Mono"/>
          <w:sz w:val="17"/>
        </w:rPr>
        <w:t>$ git switch nowhere</w:t>
        <w:br/>
      </w:r>
      <w:r>
        <w:rPr>
          <w:rFonts w:ascii="Liberation Mono" w:hAnsi="Liberation Mono" w:eastAsia="Liberation Mono"/>
          <w:sz w:val="17"/>
        </w:rPr>
        <w:t>fatal: invalid reference: nowhere</w:t>
      </w:r>
    </w:p>
    <w:p>
      <w:r>
        <w:rPr>
          <w:i/>
        </w:rPr>
        <w:t xml:space="preserve">Recorded in Bash; </w:t>
      </w:r>
      <w:r>
        <w:rPr>
          <w:rFonts w:ascii="Liberation Mono" w:hAnsi="Liberation Mono" w:eastAsia="Liberation Mono"/>
          <w:sz w:val="19"/>
          <w:shd w:val="clear" w:color="auto" w:fill="EFEFEF"/>
        </w:rPr>
        <w:t>ch20-branching/expected-checkout.bash.txt</w:t>
      </w:r>
      <w:r>
        <w:rPr>
          <w:i/>
        </w:rPr>
        <w:t>.</w:t>
      </w:r>
    </w:p>
    <w:p>
      <w:pPr>
        <w:pBdr>
          <w:bottom w:val="single" w:sz="6" w:space="1" w:color="AAAAAA"/>
        </w:pBdr>
        <w:spacing w:after="40"/>
      </w:pPr>
    </w:p>
    <w:p>
      <w:pPr>
        <w:pStyle w:val="Heading2"/>
      </w:pPr>
      <w:r>
        <w:rPr/>
        <w:t>20.9 Detached HEAD</w:t>
      </w:r>
    </w:p>
    <w:p>
      <w:r>
        <w:rPr/>
        <w:t xml:space="preserve">Normally </w:t>
      </w:r>
      <w:r>
        <w:rPr>
          <w:rFonts w:ascii="Liberation Mono" w:hAnsi="Liberation Mono" w:eastAsia="Liberation Mono"/>
          <w:sz w:val="19"/>
          <w:shd w:val="clear" w:color="auto" w:fill="EFEFEF"/>
        </w:rPr>
        <w:t>HEAD</w:t>
      </w:r>
      <w:r>
        <w:rPr/>
        <w:t xml:space="preserve"> points to a </w:t>
      </w:r>
      <w:r>
        <w:rPr>
          <w:b/>
        </w:rPr>
        <w:t>branch</w:t>
      </w:r>
      <w:r>
        <w:rPr/>
        <w:t xml:space="preserve">, and the branch points to a commit. It is also possible to point </w:t>
      </w:r>
      <w:r>
        <w:rPr>
          <w:rFonts w:ascii="Liberation Mono" w:hAnsi="Liberation Mono" w:eastAsia="Liberation Mono"/>
          <w:sz w:val="19"/>
          <w:shd w:val="clear" w:color="auto" w:fill="EFEFEF"/>
        </w:rPr>
        <w:t>HEAD</w:t>
      </w:r>
      <w:r>
        <w:rPr/>
        <w:t xml:space="preserve"> </w:t>
      </w:r>
      <w:r>
        <w:rPr>
          <w:b/>
        </w:rPr>
        <w:t>directly at a commit</w:t>
      </w:r>
      <w:r>
        <w:rPr/>
        <w:t>, with no branch. That state has a name.</w:t>
      </w:r>
    </w:p>
    <w:p>
      <w:pPr>
        <w:pBdr>
          <w:left w:val="single" w:sz="18" w:space="6" w:color="999999"/>
        </w:pBdr>
        <w:ind w:left="454"/>
      </w:pPr>
      <w:r>
        <w:rPr/>
      </w:r>
      <w:r>
        <w:rPr>
          <w:b/>
        </w:rPr>
        <w:t>New term: detached HEAD.</w:t>
      </w:r>
      <w:r>
        <w:rPr/>
        <w:t xml:space="preserve"> The state in which </w:t>
      </w:r>
      <w:r>
        <w:rPr>
          <w:rFonts w:ascii="Liberation Mono" w:hAnsi="Liberation Mono" w:eastAsia="Liberation Mono"/>
          <w:sz w:val="19"/>
          <w:shd w:val="clear" w:color="auto" w:fill="EFEFEF"/>
        </w:rPr>
        <w:t>HEAD</w:t>
      </w:r>
      <w:r>
        <w:rPr/>
        <w:t xml:space="preserve"> points directly to a commit instead of to a branch.</w:t>
      </w:r>
    </w:p>
    <w:p>
      <w:r>
        <w:rPr/>
        <w:t>You get there when you look at an old commit:</w:t>
      </w:r>
    </w:p>
    <w:p>
      <w:pPr>
        <w:shd w:val="clear" w:color="auto" w:fill="F2F2F2"/>
        <w:spacing w:before="40" w:after="160" w:line="240" w:lineRule="auto"/>
        <w:ind w:left="113"/>
      </w:pPr>
      <w:r>
        <w:rPr>
          <w:rFonts w:ascii="Liberation Mono" w:hAnsi="Liberation Mono" w:eastAsia="Liberation Mono"/>
          <w:sz w:val="17"/>
        </w:rPr>
        <w:t>$ git switch --detach HEAD~1</w:t>
        <w:br/>
      </w:r>
      <w:r>
        <w:rPr>
          <w:rFonts w:ascii="Liberation Mono" w:hAnsi="Liberation Mono" w:eastAsia="Liberation Mono"/>
          <w:sz w:val="17"/>
        </w:rPr>
        <w:t>HEAD is now at 9f10b43 Raise the price of the white loaf</w:t>
        <w:br/>
      </w:r>
      <w:r>
        <w:rPr>
          <w:rFonts w:ascii="Liberation Mono" w:hAnsi="Liberation Mono" w:eastAsia="Liberation Mono"/>
          <w:sz w:val="17"/>
        </w:rPr>
        <w:t>$ git status</w:t>
        <w:br/>
      </w:r>
      <w:r>
        <w:rPr>
          <w:rFonts w:ascii="Liberation Mono" w:hAnsi="Liberation Mono" w:eastAsia="Liberation Mono"/>
          <w:sz w:val="17"/>
        </w:rPr>
        <w:t>HEAD detached at 9f10b43</w:t>
        <w:br/>
      </w:r>
      <w:r>
        <w:rPr>
          <w:rFonts w:ascii="Liberation Mono" w:hAnsi="Liberation Mono" w:eastAsia="Liberation Mono"/>
          <w:sz w:val="17"/>
        </w:rPr>
        <w:t>nothing to commit, working tree clean</w:t>
        <w:br/>
      </w:r>
      <w:r>
        <w:rPr>
          <w:rFonts w:ascii="Liberation Mono" w:hAnsi="Liberation Mono" w:eastAsia="Liberation Mono"/>
          <w:sz w:val="17"/>
        </w:rPr>
        <w:t>$ git switch main</w:t>
        <w:br/>
      </w:r>
      <w:r>
        <w:rPr>
          <w:rFonts w:ascii="Liberation Mono" w:hAnsi="Liberation Mono" w:eastAsia="Liberation Mono"/>
          <w:sz w:val="17"/>
        </w:rPr>
        <w:t>Previous HEAD position was 9f10b43 Raise the price of the white loaf</w:t>
        <w:br/>
      </w:r>
      <w:r>
        <w:rPr>
          <w:rFonts w:ascii="Liberation Mono" w:hAnsi="Liberation Mono" w:eastAsia="Liberation Mono"/>
          <w:sz w:val="17"/>
        </w:rPr>
        <w:t>Switched to branch 'main'</w:t>
      </w:r>
    </w:p>
    <w:p>
      <w:r>
        <w:rPr>
          <w:i/>
        </w:rPr>
        <w:t xml:space="preserve">Recorded in Bash; </w:t>
      </w:r>
      <w:r>
        <w:rPr>
          <w:rFonts w:ascii="Liberation Mono" w:hAnsi="Liberation Mono" w:eastAsia="Liberation Mono"/>
          <w:sz w:val="19"/>
          <w:shd w:val="clear" w:color="auto" w:fill="EFEFEF"/>
        </w:rPr>
        <w:t>ch20-branching/expected-checkout.bash.txt</w:t>
      </w:r>
      <w:r>
        <w:rPr>
          <w:i/>
        </w:rPr>
        <w:t>.</w:t>
      </w:r>
    </w:p>
    <w:p>
      <w:r>
        <w:rPr>
          <w:rFonts w:ascii="Liberation Mono" w:hAnsi="Liberation Mono" w:eastAsia="Liberation Mono"/>
          <w:sz w:val="19"/>
          <w:shd w:val="clear" w:color="auto" w:fill="EFEFEF"/>
        </w:rPr>
        <w:t>git switch --detach HEAD~1</w:t>
      </w:r>
      <w:r>
        <w:rPr/>
        <w:t xml:space="preserve"> moved </w:t>
      </w:r>
      <w:r>
        <w:rPr>
          <w:rFonts w:ascii="Liberation Mono" w:hAnsi="Liberation Mono" w:eastAsia="Liberation Mono"/>
          <w:sz w:val="19"/>
          <w:shd w:val="clear" w:color="auto" w:fill="EFEFEF"/>
        </w:rPr>
        <w:t>HEAD</w:t>
      </w:r>
      <w:r>
        <w:rPr/>
        <w:t xml:space="preserve"> to the commit before the newest one. </w:t>
      </w:r>
      <w:r>
        <w:rPr>
          <w:rFonts w:ascii="Liberation Mono" w:hAnsi="Liberation Mono" w:eastAsia="Liberation Mono"/>
          <w:sz w:val="19"/>
          <w:shd w:val="clear" w:color="auto" w:fill="EFEFEF"/>
        </w:rPr>
        <w:t>git status</w:t>
      </w:r>
      <w:r>
        <w:rPr/>
        <w:t xml:space="preserve"> says </w:t>
      </w:r>
      <w:r>
        <w:rPr>
          <w:rFonts w:ascii="Liberation Mono" w:hAnsi="Liberation Mono" w:eastAsia="Liberation Mono"/>
          <w:sz w:val="19"/>
          <w:shd w:val="clear" w:color="auto" w:fill="EFEFEF"/>
        </w:rPr>
        <w:t>HEAD detached at 9f10b43</w:t>
      </w:r>
      <w:r>
        <w:rPr/>
        <w:t xml:space="preserve">. You can look around, and even make commits, but </w:t>
      </w:r>
      <w:r>
        <w:rPr>
          <w:b/>
        </w:rPr>
        <w:t>new commits belong to no branch</w:t>
      </w:r>
      <w:r>
        <w:rPr/>
        <w:t xml:space="preserve">, so they are easy to lose once you switch away. </w:t>
      </w:r>
      <w:r>
        <w:rPr>
          <w:rFonts w:ascii="Liberation Mono" w:hAnsi="Liberation Mono" w:eastAsia="Liberation Mono"/>
          <w:sz w:val="19"/>
          <w:shd w:val="clear" w:color="auto" w:fill="EFEFEF"/>
        </w:rPr>
        <w:t>git switch main</w:t>
      </w:r>
      <w:r>
        <w:rPr/>
        <w:t xml:space="preserve"> brought us back; Git also noted </w:t>
      </w:r>
      <w:r>
        <w:rPr>
          <w:rFonts w:ascii="Liberation Mono" w:hAnsi="Liberation Mono" w:eastAsia="Liberation Mono"/>
          <w:sz w:val="19"/>
          <w:shd w:val="clear" w:color="auto" w:fill="EFEFEF"/>
        </w:rPr>
        <w:t>Previous HEAD position was 9f10b43 ...</w:t>
      </w:r>
      <w:r>
        <w:rPr/>
        <w:t xml:space="preserve"> in case you want to return.</w:t>
      </w:r>
    </w:p>
    <w:p>
      <w:r>
        <w:rPr/>
        <w:t xml:space="preserve">Detached HEAD is not an error, and you do not need to fear it, but you should recognise it. Chapter 26 explains how to work in it safely and how to rescue commits made there. For now: </w:t>
      </w:r>
      <w:r>
        <w:rPr>
          <w:b/>
        </w:rPr>
        <w:t xml:space="preserve">if </w:t>
      </w:r>
      <w:r>
        <w:rPr>
          <w:rFonts w:ascii="Liberation Mono" w:hAnsi="Liberation Mono" w:eastAsia="Liberation Mono"/>
          <w:b/>
          <w:sz w:val="19"/>
          <w:shd w:val="clear" w:color="auto" w:fill="EFEFEF"/>
        </w:rPr>
        <w:t>git status</w:t>
      </w:r>
      <w:r>
        <w:rPr>
          <w:b/>
        </w:rPr>
        <w:t xml:space="preserve"> says "HEAD detached", switch to a branch before you make commits.</w:t>
      </w:r>
      <w:r>
        <w:rPr/>
      </w:r>
    </w:p>
    <w:p>
      <w:pPr>
        <w:pBdr>
          <w:bottom w:val="single" w:sz="6" w:space="1" w:color="AAAAAA"/>
        </w:pBdr>
        <w:spacing w:after="40"/>
      </w:pPr>
    </w:p>
    <w:p>
      <w:pPr>
        <w:pStyle w:val="Heading2"/>
      </w:pPr>
      <w:r>
        <w:rPr/>
        <w:t>20.10 Naming branches</w:t>
      </w:r>
    </w:p>
    <w:p>
      <w:r>
        <w:rPr/>
        <w:t>Git allows most names, but some are rejected, and some are better than others.</w:t>
      </w:r>
    </w:p>
    <w:p>
      <w:pPr>
        <w:shd w:val="clear" w:color="auto" w:fill="F2F2F2"/>
        <w:spacing w:before="40" w:after="160" w:line="240" w:lineRule="auto"/>
        <w:ind w:left="113"/>
      </w:pPr>
      <w:r>
        <w:rPr>
          <w:rFonts w:ascii="Liberation Mono" w:hAnsi="Liberation Mono" w:eastAsia="Liberation Mono"/>
          <w:sz w:val="17"/>
        </w:rPr>
        <w:t>$ git branch feature/add-tea</w:t>
        <w:br/>
      </w:r>
      <w:r>
        <w:rPr>
          <w:rFonts w:ascii="Liberation Mono" w:hAnsi="Liberation Mono" w:eastAsia="Liberation Mono"/>
          <w:sz w:val="17"/>
        </w:rPr>
        <w:t>$ git branch fix-broken-link</w:t>
        <w:br/>
      </w:r>
      <w:r>
        <w:rPr>
          <w:rFonts w:ascii="Liberation Mono" w:hAnsi="Liberation Mono" w:eastAsia="Liberation Mono"/>
          <w:sz w:val="17"/>
        </w:rPr>
        <w:t>$ git branch "bad name"</w:t>
        <w:br/>
      </w:r>
      <w:r>
        <w:rPr>
          <w:rFonts w:ascii="Liberation Mono" w:hAnsi="Liberation Mono" w:eastAsia="Liberation Mono"/>
          <w:sz w:val="17"/>
        </w:rPr>
        <w:t>fatal: 'bad name' is not a valid branch name</w:t>
        <w:br/>
      </w:r>
      <w:r>
        <w:rPr>
          <w:rFonts w:ascii="Liberation Mono" w:hAnsi="Liberation Mono" w:eastAsia="Liberation Mono"/>
          <w:sz w:val="17"/>
        </w:rPr>
        <w:t>$ git branch bad..name</w:t>
        <w:br/>
      </w:r>
      <w:r>
        <w:rPr>
          <w:rFonts w:ascii="Liberation Mono" w:hAnsi="Liberation Mono" w:eastAsia="Liberation Mono"/>
          <w:sz w:val="17"/>
        </w:rPr>
        <w:t>fatal: 'bad..name' is not a valid branch name</w:t>
        <w:br/>
      </w:r>
      <w:r>
        <w:rPr>
          <w:rFonts w:ascii="Liberation Mono" w:hAnsi="Liberation Mono" w:eastAsia="Liberation Mono"/>
          <w:sz w:val="17"/>
        </w:rPr>
        <w:t>$ git branch</w:t>
        <w:br/>
      </w:r>
      <w:r>
        <w:rPr>
          <w:rFonts w:ascii="Liberation Mono" w:hAnsi="Liberation Mono" w:eastAsia="Liberation Mono"/>
          <w:sz w:val="17"/>
        </w:rPr>
        <w:t xml:space="preserve">  feature/add-tea</w:t>
        <w:br/>
      </w:r>
      <w:r>
        <w:rPr>
          <w:rFonts w:ascii="Liberation Mono" w:hAnsi="Liberation Mono" w:eastAsia="Liberation Mono"/>
          <w:sz w:val="17"/>
        </w:rPr>
        <w:t xml:space="preserve">  fix-broken-link</w:t>
        <w:br/>
      </w:r>
      <w:r>
        <w:rPr>
          <w:rFonts w:ascii="Liberation Mono" w:hAnsi="Liberation Mono" w:eastAsia="Liberation Mono"/>
          <w:sz w:val="17"/>
        </w:rPr>
        <w:t>* main</w:t>
        <w:br/>
      </w:r>
      <w:r>
        <w:rPr>
          <w:rFonts w:ascii="Liberation Mono" w:hAnsi="Liberation Mono" w:eastAsia="Liberation Mono"/>
          <w:sz w:val="17"/>
        </w:rPr>
        <w:t>$ git branch --show-current</w:t>
        <w:br/>
      </w:r>
      <w:r>
        <w:rPr>
          <w:rFonts w:ascii="Liberation Mono" w:hAnsi="Liberation Mono" w:eastAsia="Liberation Mono"/>
          <w:sz w:val="17"/>
        </w:rPr>
        <w:t>main</w:t>
      </w:r>
    </w:p>
    <w:p>
      <w:r>
        <w:rPr>
          <w:i/>
        </w:rPr>
        <w:t xml:space="preserve">Recorded in Bash; </w:t>
      </w:r>
      <w:r>
        <w:rPr>
          <w:rFonts w:ascii="Liberation Mono" w:hAnsi="Liberation Mono" w:eastAsia="Liberation Mono"/>
          <w:sz w:val="19"/>
          <w:shd w:val="clear" w:color="auto" w:fill="EFEFEF"/>
        </w:rPr>
        <w:t>ch20-branching/expected-naming.bash.txt</w:t>
      </w:r>
      <w:r>
        <w:rPr>
          <w:i/>
        </w:rPr>
        <w:t>.</w:t>
      </w:r>
    </w:p>
    <w:p>
      <w:r>
        <w:rPr>
          <w:i/>
        </w:rPr>
        <w:t xml:space="preserve">Newer Git versions (2.55.0 was tested) print two extra </w:t>
      </w:r>
      <w:r>
        <w:rPr>
          <w:rFonts w:ascii="Liberation Mono" w:hAnsi="Liberation Mono" w:eastAsia="Liberation Mono"/>
          <w:sz w:val="19"/>
          <w:shd w:val="clear" w:color="auto" w:fill="EFEFEF"/>
        </w:rPr>
        <w:t>hint:</w:t>
      </w:r>
      <w:r>
        <w:rPr>
          <w:i/>
        </w:rPr>
        <w:t xml:space="preserve"> lines after each </w:t>
      </w:r>
      <w:r>
        <w:rPr>
          <w:rFonts w:ascii="Liberation Mono" w:hAnsi="Liberation Mono" w:eastAsia="Liberation Mono"/>
          <w:sz w:val="19"/>
          <w:shd w:val="clear" w:color="auto" w:fill="EFEFEF"/>
        </w:rPr>
        <w:t>fatal:</w:t>
      </w:r>
      <w:r>
        <w:rPr>
          <w:i/>
        </w:rPr>
        <w:t xml:space="preserve"> line, pointing to </w:t>
      </w:r>
      <w:r>
        <w:rPr>
          <w:rFonts w:ascii="Liberation Mono" w:hAnsi="Liberation Mono" w:eastAsia="Liberation Mono"/>
          <w:sz w:val="19"/>
          <w:shd w:val="clear" w:color="auto" w:fill="EFEFEF"/>
        </w:rPr>
        <w:t>git help check-ref-format</w:t>
      </w:r>
      <w:r>
        <w:rPr>
          <w:i/>
        </w:rPr>
        <w:t>. The refusal itself is the same.</w:t>
      </w:r>
    </w:p>
    <w:p>
      <w:r>
        <w:rPr/>
        <w:t xml:space="preserve">Two rejections are recorded: a name with a </w:t>
      </w:r>
      <w:r>
        <w:rPr>
          <w:b/>
        </w:rPr>
        <w:t>space</w:t>
      </w:r>
      <w:r>
        <w:rPr/>
        <w:t xml:space="preserve"> and a name containing </w:t>
      </w:r>
      <w:r>
        <w:rPr>
          <w:rFonts w:ascii="Liberation Mono" w:hAnsi="Liberation Mono" w:eastAsia="Liberation Mono"/>
          <w:b/>
          <w:sz w:val="19"/>
          <w:shd w:val="clear" w:color="auto" w:fill="EFEFEF"/>
        </w:rPr>
        <w:t>..</w:t>
      </w:r>
      <w:r>
        <w:rPr/>
        <w:t xml:space="preserve"> are not valid. A name with a slash, </w:t>
      </w:r>
      <w:r>
        <w:rPr>
          <w:rFonts w:ascii="Liberation Mono" w:hAnsi="Liberation Mono" w:eastAsia="Liberation Mono"/>
          <w:sz w:val="19"/>
          <w:shd w:val="clear" w:color="auto" w:fill="EFEFEF"/>
        </w:rPr>
        <w:t>feature/add-tea</w:t>
      </w:r>
      <w:r>
        <w:rPr/>
        <w:t xml:space="preserve">, </w:t>
      </w:r>
      <w:r>
        <w:rPr>
          <w:i/>
        </w:rPr>
        <w:t>is</w:t>
      </w:r>
      <w:r>
        <w:rPr/>
        <w:t xml:space="preserve"> valid. Slashes group branch names (the branches appear as </w:t>
      </w:r>
      <w:r>
        <w:rPr>
          <w:rFonts w:ascii="Liberation Mono" w:hAnsi="Liberation Mono" w:eastAsia="Liberation Mono"/>
          <w:sz w:val="19"/>
          <w:shd w:val="clear" w:color="auto" w:fill="EFEFEF"/>
        </w:rPr>
        <w:t>feature/add-tea</w:t>
      </w:r>
      <w:r>
        <w:rPr/>
        <w:t>).</w:t>
      </w:r>
    </w:p>
    <w:p>
      <w:r>
        <w:rPr/>
      </w:r>
      <w:r>
        <w:rPr>
          <w:b/>
        </w:rPr>
        <w:t>Conventions.</w:t>
      </w:r>
      <w:r>
        <w:rPr/>
        <w:t xml:space="preserve"> These are habits, not Git rules, and your team may have its own:</w:t>
      </w:r>
    </w:p>
    <w:p>
      <w:pPr>
        <w:tabs>
          <w:tab w:pos="510" w:val="left"/>
        </w:tabs>
        <w:spacing w:after="60"/>
        <w:ind w:left="510" w:hanging="340"/>
      </w:pPr>
      <w:r>
        <w:t>•</w:t>
        <w:tab/>
      </w:r>
      <w:r>
        <w:rPr/>
        <w:t xml:space="preserve">lowercase words joined by hyphens: </w:t>
      </w:r>
      <w:r>
        <w:rPr>
          <w:rFonts w:ascii="Liberation Mono" w:hAnsi="Liberation Mono" w:eastAsia="Liberation Mono"/>
          <w:sz w:val="19"/>
          <w:shd w:val="clear" w:color="auto" w:fill="EFEFEF"/>
        </w:rPr>
        <w:t>fix-broken-link</w:t>
      </w:r>
      <w:r>
        <w:rPr/>
        <w:t>;</w:t>
      </w:r>
    </w:p>
    <w:p>
      <w:pPr>
        <w:tabs>
          <w:tab w:pos="510" w:val="left"/>
        </w:tabs>
        <w:spacing w:after="60"/>
        <w:ind w:left="510" w:hanging="340"/>
      </w:pPr>
      <w:r>
        <w:t>•</w:t>
        <w:tab/>
      </w:r>
      <w:r>
        <w:rPr/>
        <w:t xml:space="preserve">a </w:t>
      </w:r>
      <w:r>
        <w:rPr>
          <w:b/>
        </w:rPr>
        <w:t>short prefix</w:t>
      </w:r>
      <w:r>
        <w:rPr/>
        <w:t xml:space="preserve"> that says the kind of work: </w:t>
      </w:r>
      <w:r>
        <w:rPr>
          <w:rFonts w:ascii="Liberation Mono" w:hAnsi="Liberation Mono" w:eastAsia="Liberation Mono"/>
          <w:sz w:val="19"/>
          <w:shd w:val="clear" w:color="auto" w:fill="EFEFEF"/>
        </w:rPr>
        <w:t>feature/</w:t>
      </w:r>
      <w:r>
        <w:rPr/>
        <w:t xml:space="preserve">, </w:t>
      </w:r>
      <w:r>
        <w:rPr>
          <w:rFonts w:ascii="Liberation Mono" w:hAnsi="Liberation Mono" w:eastAsia="Liberation Mono"/>
          <w:sz w:val="19"/>
          <w:shd w:val="clear" w:color="auto" w:fill="EFEFEF"/>
        </w:rPr>
        <w:t>fix/</w:t>
      </w:r>
      <w:r>
        <w:rPr/>
        <w:t xml:space="preserve">, </w:t>
      </w:r>
      <w:r>
        <w:rPr>
          <w:rFonts w:ascii="Liberation Mono" w:hAnsi="Liberation Mono" w:eastAsia="Liberation Mono"/>
          <w:sz w:val="19"/>
          <w:shd w:val="clear" w:color="auto" w:fill="EFEFEF"/>
        </w:rPr>
        <w:t>docs/</w:t>
      </w:r>
      <w:r>
        <w:rPr/>
        <w:t xml:space="preserve">, </w:t>
      </w:r>
      <w:r>
        <w:rPr>
          <w:rFonts w:ascii="Liberation Mono" w:hAnsi="Liberation Mono" w:eastAsia="Liberation Mono"/>
          <w:sz w:val="19"/>
          <w:shd w:val="clear" w:color="auto" w:fill="EFEFEF"/>
        </w:rPr>
        <w:t>hotfix/</w:t>
      </w:r>
      <w:r>
        <w:rPr/>
        <w:t>;</w:t>
      </w:r>
    </w:p>
    <w:p>
      <w:pPr>
        <w:tabs>
          <w:tab w:pos="510" w:val="left"/>
        </w:tabs>
        <w:spacing w:after="60"/>
        <w:ind w:left="510" w:hanging="340"/>
      </w:pPr>
      <w:r>
        <w:t>•</w:t>
        <w:tab/>
      </w:r>
      <w:r>
        <w:rPr/>
        <w:t xml:space="preserve">a name that says </w:t>
      </w:r>
      <w:r>
        <w:rPr>
          <w:i/>
        </w:rPr>
        <w:t>what the branch is for</w:t>
      </w:r>
      <w:r>
        <w:rPr/>
        <w:t>, so it still makes sense in a month;</w:t>
      </w:r>
    </w:p>
    <w:p>
      <w:pPr>
        <w:tabs>
          <w:tab w:pos="510" w:val="left"/>
        </w:tabs>
        <w:spacing w:after="60"/>
        <w:ind w:left="510" w:hanging="340"/>
      </w:pPr>
      <w:r>
        <w:t>•</w:t>
        <w:tab/>
      </w:r>
      <w:r>
        <w:rPr/>
        <w:t>no spaces, and avoid characters that are special to your shell.</w:t>
      </w:r>
    </w:p>
    <w:p>
      <w:pPr>
        <w:pBdr>
          <w:left w:val="single" w:sz="18" w:space="6" w:color="999999"/>
        </w:pBdr>
        <w:ind w:left="454"/>
      </w:pPr>
      <w:r>
        <w:rPr/>
      </w:r>
      <w:r>
        <w:rPr>
          <w:b/>
        </w:rPr>
        <w:t>Checked against the documentation (R171).</w:t>
      </w:r>
      <w:r>
        <w:rPr/>
        <w:t xml:space="preserve"> The rules for what Git rejects are in </w:t>
      </w:r>
      <w:r>
        <w:rPr>
          <w:rFonts w:ascii="Liberation Mono" w:hAnsi="Liberation Mono" w:eastAsia="Liberation Mono"/>
          <w:sz w:val="19"/>
          <w:shd w:val="clear" w:color="auto" w:fill="EFEFEF"/>
        </w:rPr>
        <w:t>git check-ref-format</w:t>
      </w:r>
      <w:r>
        <w:rPr/>
        <w:t xml:space="preserve"> (Git 2.56.0). Among them: a name cannot contain two consecutive dots </w:t>
      </w:r>
      <w:r>
        <w:rPr>
          <w:rFonts w:ascii="Liberation Mono" w:hAnsi="Liberation Mono" w:eastAsia="Liberation Mono"/>
          <w:sz w:val="19"/>
          <w:shd w:val="clear" w:color="auto" w:fill="EFEFEF"/>
        </w:rPr>
        <w:t>..</w:t>
      </w:r>
      <w:r>
        <w:rPr/>
        <w:t xml:space="preserve">; ASCII control characters, space, tilde </w:t>
      </w:r>
      <w:r>
        <w:rPr>
          <w:rFonts w:ascii="Liberation Mono" w:hAnsi="Liberation Mono" w:eastAsia="Liberation Mono"/>
          <w:sz w:val="19"/>
          <w:shd w:val="clear" w:color="auto" w:fill="EFEFEF"/>
        </w:rPr>
        <w:t>~</w:t>
      </w:r>
      <w:r>
        <w:rPr/>
        <w:t xml:space="preserve">, caret </w:t>
      </w:r>
      <w:r>
        <w:rPr>
          <w:rFonts w:ascii="Liberation Mono" w:hAnsi="Liberation Mono" w:eastAsia="Liberation Mono"/>
          <w:sz w:val="19"/>
          <w:shd w:val="clear" w:color="auto" w:fill="EFEFEF"/>
        </w:rPr>
        <w:t>^</w:t>
      </w:r>
      <w:r>
        <w:rPr/>
        <w:t xml:space="preserve"> or colon </w:t>
      </w:r>
      <w:r>
        <w:rPr>
          <w:rFonts w:ascii="Liberation Mono" w:hAnsi="Liberation Mono" w:eastAsia="Liberation Mono"/>
          <w:sz w:val="19"/>
          <w:shd w:val="clear" w:color="auto" w:fill="EFEFEF"/>
        </w:rPr>
        <w:t>:</w:t>
      </w:r>
      <w:r>
        <w:rPr/>
        <w:t xml:space="preserve">; a question mark </w:t>
      </w:r>
      <w:r>
        <w:rPr>
          <w:rFonts w:ascii="Liberation Mono" w:hAnsi="Liberation Mono" w:eastAsia="Liberation Mono"/>
          <w:sz w:val="19"/>
          <w:shd w:val="clear" w:color="auto" w:fill="EFEFEF"/>
        </w:rPr>
        <w:t>?</w:t>
      </w:r>
      <w:r>
        <w:rPr/>
        <w:t xml:space="preserve">, asterisk </w:t>
      </w:r>
      <w:r>
        <w:rPr>
          <w:rFonts w:ascii="Liberation Mono" w:hAnsi="Liberation Mono" w:eastAsia="Liberation Mono"/>
          <w:sz w:val="19"/>
          <w:shd w:val="clear" w:color="auto" w:fill="EFEFEF"/>
        </w:rPr>
        <w:t>*</w:t>
      </w:r>
      <w:r>
        <w:rPr/>
        <w:t xml:space="preserve"> or open bracket </w:t>
      </w:r>
      <w:r>
        <w:rPr>
          <w:rFonts w:ascii="Liberation Mono" w:hAnsi="Liberation Mono" w:eastAsia="Liberation Mono"/>
          <w:sz w:val="19"/>
          <w:shd w:val="clear" w:color="auto" w:fill="EFEFEF"/>
        </w:rPr>
        <w:t>[</w:t>
      </w:r>
      <w:r>
        <w:rPr/>
        <w:t xml:space="preserve">; a backslash; or the sequence </w:t>
      </w:r>
      <w:r>
        <w:rPr>
          <w:rFonts w:ascii="Liberation Mono" w:hAnsi="Liberation Mono" w:eastAsia="Liberation Mono"/>
          <w:sz w:val="19"/>
          <w:shd w:val="clear" w:color="auto" w:fill="EFEFEF"/>
        </w:rPr>
        <w:t>@{</w:t>
      </w:r>
      <w:r>
        <w:rPr/>
        <w:t xml:space="preserve">; it cannot begin or end with a slash, end with a dot, or be the single character </w:t>
      </w:r>
      <w:r>
        <w:rPr>
          <w:rFonts w:ascii="Liberation Mono" w:hAnsi="Liberation Mono" w:eastAsia="Liberation Mono"/>
          <w:sz w:val="19"/>
          <w:shd w:val="clear" w:color="auto" w:fill="EFEFEF"/>
        </w:rPr>
        <w:t>@</w:t>
      </w:r>
      <w:r>
        <w:rPr/>
        <w:t xml:space="preserve">; and no slash-separated part may begin with a dot or end with </w:t>
      </w:r>
      <w:r>
        <w:rPr>
          <w:rFonts w:ascii="Liberation Mono" w:hAnsi="Liberation Mono" w:eastAsia="Liberation Mono"/>
          <w:sz w:val="19"/>
          <w:shd w:val="clear" w:color="auto" w:fill="EFEFEF"/>
        </w:rPr>
        <w:t>.lock</w:t>
      </w:r>
      <w:r>
        <w:rPr/>
        <w:t>. The naming conventions above (lowercase, hyphens, prefixes) are habits, not Git rules, and are labelled that way.</w:t>
      </w:r>
    </w:p>
    <w:p>
      <w:pPr>
        <w:pBdr>
          <w:bottom w:val="single" w:sz="6" w:space="1" w:color="AAAAAA"/>
        </w:pBdr>
        <w:spacing w:after="40"/>
      </w:pPr>
    </w:p>
    <w:p>
      <w:pPr>
        <w:pStyle w:val="Heading2"/>
      </w:pPr>
      <w:r>
        <w:rPr/>
        <w:t>20.11 How teams use branches</w:t>
      </w:r>
    </w:p>
    <w:p>
      <w:r>
        <w:rPr/>
        <w:t>You now know the mechanics. Here is the shape of what teams do (Chapter 34 covers it in detail).</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Kind</w:t>
            </w:r>
          </w:p>
        </w:tc>
        <w:tc>
          <w:tcPr>
            <w:tcW w:type="dxa" w:w="3137"/>
            <w:shd w:val="clear" w:color="auto" w:fill="E3E8F0"/>
          </w:tcPr>
          <w:p>
            <w:pPr>
              <w:spacing w:after="20" w:line="240" w:lineRule="auto"/>
            </w:pPr>
            <w:r/>
            <w:r>
              <w:rPr>
                <w:b/>
                <w:sz w:val="18"/>
              </w:rPr>
              <w:t>Life</w:t>
            </w:r>
          </w:p>
        </w:tc>
        <w:tc>
          <w:tcPr>
            <w:tcW w:type="dxa" w:w="3137"/>
            <w:shd w:val="clear" w:color="auto" w:fill="E3E8F0"/>
          </w:tcPr>
          <w:p>
            <w:pPr>
              <w:spacing w:after="20" w:line="240" w:lineRule="auto"/>
            </w:pPr>
            <w:r/>
            <w:r>
              <w:rPr>
                <w:b/>
                <w:sz w:val="18"/>
              </w:rPr>
              <w:t>Purpose</w:t>
            </w:r>
          </w:p>
        </w:tc>
      </w:tr>
      <w:tr>
        <w:tc>
          <w:tcPr>
            <w:tcW w:type="dxa" w:w="3137"/>
          </w:tcPr>
          <w:p>
            <w:pPr>
              <w:spacing w:after="20" w:line="240" w:lineRule="auto"/>
            </w:pPr>
            <w:r/>
            <w:r>
              <w:rPr>
                <w:sz w:val="18"/>
              </w:rPr>
            </w:r>
            <w:r>
              <w:rPr>
                <w:rFonts w:ascii="Liberation Mono" w:hAnsi="Liberation Mono" w:eastAsia="Liberation Mono"/>
                <w:b/>
                <w:sz w:val="15"/>
                <w:shd w:val="clear" w:color="auto" w:fill="EFEFEF"/>
              </w:rPr>
              <w:t>main</w:t>
            </w:r>
            <w:r>
              <w:rPr>
                <w:sz w:val="18"/>
              </w:rPr>
            </w:r>
          </w:p>
        </w:tc>
        <w:tc>
          <w:tcPr>
            <w:tcW w:type="dxa" w:w="3137"/>
          </w:tcPr>
          <w:p>
            <w:pPr>
              <w:spacing w:after="20" w:line="240" w:lineRule="auto"/>
            </w:pPr>
            <w:r/>
            <w:r>
              <w:rPr>
                <w:sz w:val="18"/>
              </w:rPr>
              <w:t>Long-lived</w:t>
            </w:r>
          </w:p>
        </w:tc>
        <w:tc>
          <w:tcPr>
            <w:tcW w:type="dxa" w:w="3137"/>
          </w:tcPr>
          <w:p>
            <w:pPr>
              <w:spacing w:after="20" w:line="240" w:lineRule="auto"/>
            </w:pPr>
            <w:r/>
            <w:r>
              <w:rPr>
                <w:sz w:val="18"/>
              </w:rPr>
              <w:t>The stable, current version of the project</w:t>
            </w:r>
          </w:p>
        </w:tc>
      </w:tr>
      <w:tr>
        <w:tc>
          <w:tcPr>
            <w:tcW w:type="dxa" w:w="3137"/>
          </w:tcPr>
          <w:p>
            <w:pPr>
              <w:spacing w:after="20" w:line="240" w:lineRule="auto"/>
            </w:pPr>
            <w:r/>
            <w:r>
              <w:rPr>
                <w:sz w:val="18"/>
              </w:rPr>
            </w:r>
            <w:r>
              <w:rPr>
                <w:b/>
                <w:sz w:val="18"/>
              </w:rPr>
              <w:t>Feature or topic branches</w:t>
            </w:r>
            <w:r>
              <w:rPr>
                <w:sz w:val="18"/>
              </w:rPr>
            </w:r>
          </w:p>
        </w:tc>
        <w:tc>
          <w:tcPr>
            <w:tcW w:type="dxa" w:w="3137"/>
          </w:tcPr>
          <w:p>
            <w:pPr>
              <w:spacing w:after="20" w:line="240" w:lineRule="auto"/>
            </w:pPr>
            <w:r/>
            <w:r>
              <w:rPr>
                <w:sz w:val="18"/>
              </w:rPr>
              <w:t>Short-lived (hours to days)</w:t>
            </w:r>
          </w:p>
        </w:tc>
        <w:tc>
          <w:tcPr>
            <w:tcW w:type="dxa" w:w="3137"/>
          </w:tcPr>
          <w:p>
            <w:pPr>
              <w:spacing w:after="20" w:line="240" w:lineRule="auto"/>
            </w:pPr>
            <w:r/>
            <w:r>
              <w:rPr>
                <w:sz w:val="18"/>
              </w:rPr>
              <w:t xml:space="preserve">One piece of work, merged back into </w:t>
            </w:r>
            <w:r>
              <w:rPr>
                <w:rFonts w:ascii="Liberation Mono" w:hAnsi="Liberation Mono" w:eastAsia="Liberation Mono"/>
                <w:sz w:val="15"/>
                <w:shd w:val="clear" w:color="auto" w:fill="EFEFEF"/>
              </w:rPr>
              <w:t>main</w:t>
            </w:r>
            <w:r>
              <w:rPr>
                <w:sz w:val="18"/>
              </w:rPr>
              <w:t xml:space="preserve"> when finished</w:t>
            </w:r>
          </w:p>
        </w:tc>
      </w:tr>
      <w:tr>
        <w:tc>
          <w:tcPr>
            <w:tcW w:type="dxa" w:w="3137"/>
          </w:tcPr>
          <w:p>
            <w:pPr>
              <w:spacing w:after="20" w:line="240" w:lineRule="auto"/>
            </w:pPr>
            <w:r/>
            <w:r>
              <w:rPr>
                <w:sz w:val="18"/>
              </w:rPr>
            </w:r>
            <w:r>
              <w:rPr>
                <w:b/>
                <w:sz w:val="18"/>
              </w:rPr>
              <w:t>Release or maintenance branches</w:t>
            </w:r>
            <w:r>
              <w:rPr>
                <w:sz w:val="18"/>
              </w:rPr>
            </w:r>
          </w:p>
        </w:tc>
        <w:tc>
          <w:tcPr>
            <w:tcW w:type="dxa" w:w="3137"/>
          </w:tcPr>
          <w:p>
            <w:pPr>
              <w:spacing w:after="20" w:line="240" w:lineRule="auto"/>
            </w:pPr>
            <w:r/>
            <w:r>
              <w:rPr>
                <w:sz w:val="18"/>
              </w:rPr>
              <w:t>Long-lived</w:t>
            </w:r>
          </w:p>
        </w:tc>
        <w:tc>
          <w:tcPr>
            <w:tcW w:type="dxa" w:w="3137"/>
          </w:tcPr>
          <w:p>
            <w:pPr>
              <w:spacing w:after="20" w:line="240" w:lineRule="auto"/>
            </w:pPr>
            <w:r/>
            <w:r>
              <w:rPr>
                <w:sz w:val="18"/>
              </w:rPr>
              <w:t>Keep older versions fixable</w:t>
            </w:r>
          </w:p>
        </w:tc>
      </w:tr>
      <w:tr>
        <w:tc>
          <w:tcPr>
            <w:tcW w:type="dxa" w:w="3137"/>
          </w:tcPr>
          <w:p>
            <w:pPr>
              <w:spacing w:after="20" w:line="240" w:lineRule="auto"/>
            </w:pPr>
            <w:r/>
            <w:r>
              <w:rPr>
                <w:sz w:val="18"/>
              </w:rPr>
            </w:r>
            <w:r>
              <w:rPr>
                <w:b/>
                <w:sz w:val="18"/>
              </w:rPr>
              <w:t>Hotfix branches</w:t>
            </w:r>
            <w:r>
              <w:rPr>
                <w:sz w:val="18"/>
              </w:rPr>
            </w:r>
          </w:p>
        </w:tc>
        <w:tc>
          <w:tcPr>
            <w:tcW w:type="dxa" w:w="3137"/>
          </w:tcPr>
          <w:p>
            <w:pPr>
              <w:spacing w:after="20" w:line="240" w:lineRule="auto"/>
            </w:pPr>
            <w:r/>
            <w:r>
              <w:rPr>
                <w:sz w:val="18"/>
              </w:rPr>
              <w:t>Very short</w:t>
            </w:r>
          </w:p>
        </w:tc>
        <w:tc>
          <w:tcPr>
            <w:tcW w:type="dxa" w:w="3137"/>
          </w:tcPr>
          <w:p>
            <w:pPr>
              <w:spacing w:after="20" w:line="240" w:lineRule="auto"/>
            </w:pPr>
            <w:r/>
            <w:r>
              <w:rPr>
                <w:sz w:val="18"/>
              </w:rPr>
              <w:t>An urgent repair</w:t>
            </w:r>
          </w:p>
        </w:tc>
      </w:tr>
    </w:tbl>
    <w:p>
      <w:pPr>
        <w:spacing w:after="40"/>
      </w:pPr>
    </w:p>
    <w:p>
      <w:r>
        <w:rPr/>
        <w:t>Two guidelines that will save you trouble:</w:t>
      </w:r>
    </w:p>
    <w:p>
      <w:pPr>
        <w:tabs>
          <w:tab w:pos="510" w:val="left"/>
        </w:tabs>
        <w:spacing w:after="60"/>
        <w:ind w:left="510" w:hanging="340"/>
      </w:pPr>
      <w:r>
        <w:t>1.</w:t>
        <w:tab/>
      </w:r>
      <w:r>
        <w:rPr/>
      </w:r>
      <w:r>
        <w:rPr>
          <w:b/>
        </w:rPr>
        <w:t>Keep branches short-lived.</w:t>
      </w:r>
      <w:r>
        <w:rPr/>
        <w:t xml:space="preserve"> The longer a branch lives, the more </w:t>
      </w:r>
      <w:r>
        <w:rPr>
          <w:rFonts w:ascii="Liberation Mono" w:hAnsi="Liberation Mono" w:eastAsia="Liberation Mono"/>
          <w:sz w:val="19"/>
          <w:shd w:val="clear" w:color="auto" w:fill="EFEFEF"/>
        </w:rPr>
        <w:t>main</w:t>
      </w:r>
      <w:r>
        <w:rPr/>
        <w:t xml:space="preserve"> moves away from it, and the harder it is to bring back (Chapter 22).</w:t>
      </w:r>
    </w:p>
    <w:p>
      <w:pPr>
        <w:tabs>
          <w:tab w:pos="510" w:val="left"/>
        </w:tabs>
        <w:spacing w:after="60"/>
        <w:ind w:left="510" w:hanging="340"/>
      </w:pPr>
      <w:r>
        <w:t>2.</w:t>
        <w:tab/>
      </w:r>
      <w:r>
        <w:rPr/>
      </w:r>
      <w:r>
        <w:rPr>
          <w:b/>
        </w:rPr>
        <w:t>Do one thing per branch.</w:t>
      </w:r>
      <w:r>
        <w:rPr/>
        <w:t xml:space="preserve"> A branch called </w:t>
      </w:r>
      <w:r>
        <w:rPr>
          <w:rFonts w:ascii="Liberation Mono" w:hAnsi="Liberation Mono" w:eastAsia="Liberation Mono"/>
          <w:sz w:val="19"/>
          <w:shd w:val="clear" w:color="auto" w:fill="EFEFEF"/>
        </w:rPr>
        <w:t>add-tea</w:t>
      </w:r>
      <w:r>
        <w:rPr/>
        <w:t xml:space="preserve"> should contain the tea, not also a redesign of the page.</w:t>
      </w:r>
    </w:p>
    <w:p>
      <w:r>
        <w:rPr/>
        <w:t xml:space="preserve">The next chapter shows how work on a branch is brought back into </w:t>
      </w:r>
      <w:r>
        <w:rPr>
          <w:rFonts w:ascii="Liberation Mono" w:hAnsi="Liberation Mono" w:eastAsia="Liberation Mono"/>
          <w:sz w:val="19"/>
          <w:shd w:val="clear" w:color="auto" w:fill="EFEFEF"/>
        </w:rPr>
        <w:t>main</w:t>
      </w:r>
      <w:r>
        <w:rPr/>
        <w:t>: merging.</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branch is a name for a commit; branches make parallel work and safe experiments cheap.</w:t>
      </w:r>
    </w:p>
    <w:p>
      <w:pPr>
        <w:tabs>
          <w:tab w:pos="510" w:val="left"/>
        </w:tabs>
        <w:spacing w:after="60"/>
        <w:ind w:left="510" w:hanging="340"/>
      </w:pPr>
      <w:r>
        <w:t>•</w:t>
        <w:tab/>
      </w:r>
      <w:r>
        <w:rPr>
          <w:rFonts w:ascii="Liberation Mono" w:hAnsi="Liberation Mono" w:eastAsia="Liberation Mono"/>
          <w:sz w:val="19"/>
          <w:shd w:val="clear" w:color="auto" w:fill="EFEFEF"/>
        </w:rPr>
        <w:t>git branch</w:t>
      </w:r>
      <w:r>
        <w:rPr/>
        <w:t xml:space="preserve"> lists (current branch starred), creates, renames (</w:t>
      </w:r>
      <w:r>
        <w:rPr>
          <w:rFonts w:ascii="Liberation Mono" w:hAnsi="Liberation Mono" w:eastAsia="Liberation Mono"/>
          <w:sz w:val="19"/>
          <w:shd w:val="clear" w:color="auto" w:fill="EFEFEF"/>
        </w:rPr>
        <w:t>-m</w:t>
      </w:r>
      <w:r>
        <w:rPr/>
        <w:t>) and deletes (</w:t>
      </w:r>
      <w:r>
        <w:rPr>
          <w:rFonts w:ascii="Liberation Mono" w:hAnsi="Liberation Mono" w:eastAsia="Liberation Mono"/>
          <w:sz w:val="19"/>
          <w:shd w:val="clear" w:color="auto" w:fill="EFEFEF"/>
        </w:rPr>
        <w:t>-d</w:t>
      </w:r>
      <w:r>
        <w:rPr/>
        <w:t xml:space="preserve">, </w:t>
      </w:r>
      <w:r>
        <w:rPr>
          <w:rFonts w:ascii="Liberation Mono" w:hAnsi="Liberation Mono" w:eastAsia="Liberation Mono"/>
          <w:sz w:val="19"/>
          <w:shd w:val="clear" w:color="auto" w:fill="EFEFEF"/>
        </w:rPr>
        <w:t>-D</w:t>
      </w:r>
      <w:r>
        <w:rPr/>
        <w:t xml:space="preserve">); </w:t>
      </w:r>
      <w:r>
        <w:rPr>
          <w:rFonts w:ascii="Liberation Mono" w:hAnsi="Liberation Mono" w:eastAsia="Liberation Mono"/>
          <w:sz w:val="19"/>
          <w:shd w:val="clear" w:color="auto" w:fill="EFEFEF"/>
        </w:rPr>
        <w:t>git switch</w:t>
      </w:r>
      <w:r>
        <w:rPr/>
        <w:t xml:space="preserve"> changes branch; </w:t>
      </w:r>
      <w:r>
        <w:rPr>
          <w:rFonts w:ascii="Liberation Mono" w:hAnsi="Liberation Mono" w:eastAsia="Liberation Mono"/>
          <w:sz w:val="19"/>
          <w:shd w:val="clear" w:color="auto" w:fill="EFEFEF"/>
        </w:rPr>
        <w:t>git switch -c</w:t>
      </w:r>
      <w:r>
        <w:rPr/>
        <w:t xml:space="preserve"> creates and switches.</w:t>
      </w:r>
    </w:p>
    <w:p>
      <w:pPr>
        <w:tabs>
          <w:tab w:pos="510" w:val="left"/>
        </w:tabs>
        <w:spacing w:after="60"/>
        <w:ind w:left="510" w:hanging="340"/>
      </w:pPr>
      <w:r>
        <w:t>•</w:t>
        <w:tab/>
      </w:r>
      <w:r>
        <w:rPr>
          <w:rFonts w:ascii="Liberation Mono" w:hAnsi="Liberation Mono" w:eastAsia="Liberation Mono"/>
          <w:sz w:val="19"/>
          <w:shd w:val="clear" w:color="auto" w:fill="EFEFEF"/>
        </w:rPr>
        <w:t>git log --oneline --all --graph</w:t>
      </w:r>
      <w:r>
        <w:rPr/>
        <w:t xml:space="preserve"> draws the history of all branches.</w:t>
      </w:r>
    </w:p>
    <w:p>
      <w:pPr>
        <w:tabs>
          <w:tab w:pos="510" w:val="left"/>
        </w:tabs>
        <w:spacing w:after="60"/>
        <w:ind w:left="510" w:hanging="340"/>
      </w:pPr>
      <w:r>
        <w:t>•</w:t>
        <w:tab/>
      </w:r>
      <w:r>
        <w:rPr/>
        <w:t>Switching changes your working tree to the version on that branch.</w:t>
      </w:r>
    </w:p>
    <w:p>
      <w:pPr>
        <w:tabs>
          <w:tab w:pos="510" w:val="left"/>
        </w:tabs>
        <w:spacing w:after="60"/>
        <w:ind w:left="510" w:hanging="340"/>
      </w:pPr>
      <w:r>
        <w:t>•</w:t>
        <w:tab/>
      </w:r>
      <w:r>
        <w:rPr/>
        <w:t>Uncommitted changes that do not clash come along; those that would be overwritten stop the switch (commit or stash).</w:t>
      </w:r>
    </w:p>
    <w:p>
      <w:pPr>
        <w:tabs>
          <w:tab w:pos="510" w:val="left"/>
        </w:tabs>
        <w:spacing w:after="60"/>
        <w:ind w:left="510" w:hanging="340"/>
      </w:pPr>
      <w:r>
        <w:t>•</w:t>
        <w:tab/>
      </w:r>
      <w:r>
        <w:rPr>
          <w:rFonts w:ascii="Liberation Mono" w:hAnsi="Liberation Mono" w:eastAsia="Liberation Mono"/>
          <w:sz w:val="19"/>
          <w:shd w:val="clear" w:color="auto" w:fill="EFEFEF"/>
        </w:rPr>
        <w:t>git branch -d</w:t>
      </w:r>
      <w:r>
        <w:rPr/>
        <w:t xml:space="preserve"> refuses to delete unmerged or current branches; </w:t>
      </w:r>
      <w:r>
        <w:rPr>
          <w:rFonts w:ascii="Liberation Mono" w:hAnsi="Liberation Mono" w:eastAsia="Liberation Mono"/>
          <w:sz w:val="19"/>
          <w:shd w:val="clear" w:color="auto" w:fill="EFEFEF"/>
        </w:rPr>
        <w:t>-D</w:t>
      </w:r>
      <w:r>
        <w:rPr/>
        <w:t xml:space="preserve"> forces and can lose work.</w:t>
      </w:r>
    </w:p>
    <w:p>
      <w:pPr>
        <w:tabs>
          <w:tab w:pos="510" w:val="left"/>
        </w:tabs>
        <w:spacing w:after="60"/>
        <w:ind w:left="510" w:hanging="340"/>
      </w:pPr>
      <w:r>
        <w:t>•</w:t>
        <w:tab/>
      </w:r>
      <w:r>
        <w:rPr>
          <w:rFonts w:ascii="Liberation Mono" w:hAnsi="Liberation Mono" w:eastAsia="Liberation Mono"/>
          <w:sz w:val="19"/>
          <w:shd w:val="clear" w:color="auto" w:fill="EFEFEF"/>
        </w:rPr>
        <w:t>git checkout</w:t>
      </w:r>
      <w:r>
        <w:rPr/>
        <w:t xml:space="preserve"> is the older command for switching (and restoring files).</w:t>
      </w:r>
    </w:p>
    <w:p>
      <w:pPr>
        <w:tabs>
          <w:tab w:pos="510" w:val="left"/>
        </w:tabs>
        <w:spacing w:after="60"/>
        <w:ind w:left="510" w:hanging="340"/>
      </w:pPr>
      <w:r>
        <w:t>•</w:t>
        <w:tab/>
      </w:r>
      <w:r>
        <w:rPr/>
        <w:t xml:space="preserve">Detached HEAD means </w:t>
      </w:r>
      <w:r>
        <w:rPr>
          <w:rFonts w:ascii="Liberation Mono" w:hAnsi="Liberation Mono" w:eastAsia="Liberation Mono"/>
          <w:sz w:val="19"/>
          <w:shd w:val="clear" w:color="auto" w:fill="EFEFEF"/>
        </w:rPr>
        <w:t>HEAD</w:t>
      </w:r>
      <w:r>
        <w:rPr/>
        <w:t xml:space="preserve"> points at a commit, not a branch.</w:t>
      </w:r>
    </w:p>
    <w:p>
      <w:pPr>
        <w:tabs>
          <w:tab w:pos="510" w:val="left"/>
        </w:tabs>
        <w:spacing w:after="60"/>
        <w:ind w:left="510" w:hanging="340"/>
      </w:pPr>
      <w:r>
        <w:t>•</w:t>
        <w:tab/>
      </w:r>
      <w:r>
        <w:rPr/>
        <w:t>Good branch names are short, lowercase, hyphenated and prefixed by kind.</w:t>
      </w:r>
    </w:p>
    <w:p>
      <w:pPr>
        <w:pStyle w:val="Heading2"/>
      </w:pPr>
      <w:r>
        <w:rPr/>
        <w:t>New Vocabulary</w:t>
      </w:r>
    </w:p>
    <w:p>
      <w:pPr>
        <w:tabs>
          <w:tab w:pos="510" w:val="left"/>
        </w:tabs>
        <w:spacing w:after="60"/>
        <w:ind w:left="510" w:hanging="340"/>
      </w:pPr>
      <w:r>
        <w:t>•</w:t>
        <w:tab/>
      </w:r>
      <w:r>
        <w:rPr/>
      </w:r>
      <w:r>
        <w:rPr>
          <w:b/>
        </w:rPr>
        <w:t>git branch</w:t>
      </w:r>
      <w:r>
        <w:rPr/>
        <w:t>: lists, creates, renames and deletes branches.</w:t>
      </w:r>
    </w:p>
    <w:p>
      <w:pPr>
        <w:tabs>
          <w:tab w:pos="510" w:val="left"/>
        </w:tabs>
        <w:spacing w:after="60"/>
        <w:ind w:left="510" w:hanging="340"/>
      </w:pPr>
      <w:r>
        <w:t>•</w:t>
        <w:tab/>
      </w:r>
      <w:r>
        <w:rPr/>
      </w:r>
      <w:r>
        <w:rPr>
          <w:b/>
        </w:rPr>
        <w:t>git switch</w:t>
      </w:r>
      <w:r>
        <w:rPr/>
        <w:t>: changes the current branch.</w:t>
      </w:r>
    </w:p>
    <w:p>
      <w:pPr>
        <w:tabs>
          <w:tab w:pos="510" w:val="left"/>
        </w:tabs>
        <w:spacing w:after="60"/>
        <w:ind w:left="510" w:hanging="340"/>
      </w:pPr>
      <w:r>
        <w:t>•</w:t>
        <w:tab/>
      </w:r>
      <w:r>
        <w:rPr/>
      </w:r>
      <w:r>
        <w:rPr>
          <w:b/>
        </w:rPr>
        <w:t>Detached HEAD</w:t>
      </w:r>
      <w:r>
        <w:rPr/>
        <w:t>: the state in which HEAD points directly at a commit.</w:t>
      </w:r>
    </w:p>
    <w:p>
      <w:pPr>
        <w:pStyle w:val="Heading2"/>
      </w:pPr>
      <w:r>
        <w:rPr/>
        <w:t>Commands Learned</w:t>
      </w:r>
    </w:p>
    <w:p>
      <w:r>
        <w:rPr>
          <w:rFonts w:ascii="Liberation Mono" w:hAnsi="Liberation Mono" w:eastAsia="Liberation Mono"/>
          <w:sz w:val="19"/>
          <w:shd w:val="clear" w:color="auto" w:fill="EFEFEF"/>
        </w:rPr>
        <w:t>git branch</w:t>
      </w:r>
      <w:r>
        <w:rPr/>
        <w:t xml:space="preserve">, </w:t>
      </w:r>
      <w:r>
        <w:rPr>
          <w:rFonts w:ascii="Liberation Mono" w:hAnsi="Liberation Mono" w:eastAsia="Liberation Mono"/>
          <w:sz w:val="19"/>
          <w:shd w:val="clear" w:color="auto" w:fill="EFEFEF"/>
        </w:rPr>
        <w:t>git branch &lt;name&gt;</w:t>
      </w:r>
      <w:r>
        <w:rPr/>
        <w:t xml:space="preserve">, </w:t>
      </w:r>
      <w:r>
        <w:rPr>
          <w:rFonts w:ascii="Liberation Mono" w:hAnsi="Liberation Mono" w:eastAsia="Liberation Mono"/>
          <w:sz w:val="19"/>
          <w:shd w:val="clear" w:color="auto" w:fill="EFEFEF"/>
        </w:rPr>
        <w:t>git branch -vv</w:t>
      </w:r>
      <w:r>
        <w:rPr/>
        <w:t xml:space="preserve">, </w:t>
      </w:r>
      <w:r>
        <w:rPr>
          <w:rFonts w:ascii="Liberation Mono" w:hAnsi="Liberation Mono" w:eastAsia="Liberation Mono"/>
          <w:sz w:val="19"/>
          <w:shd w:val="clear" w:color="auto" w:fill="EFEFEF"/>
        </w:rPr>
        <w:t>git branch -m</w:t>
      </w:r>
      <w:r>
        <w:rPr/>
        <w:t xml:space="preserve">, </w:t>
      </w:r>
      <w:r>
        <w:rPr>
          <w:rFonts w:ascii="Liberation Mono" w:hAnsi="Liberation Mono" w:eastAsia="Liberation Mono"/>
          <w:sz w:val="19"/>
          <w:shd w:val="clear" w:color="auto" w:fill="EFEFEF"/>
        </w:rPr>
        <w:t>git branch -d</w:t>
      </w:r>
      <w:r>
        <w:rPr/>
        <w:t xml:space="preserve">, </w:t>
      </w:r>
      <w:r>
        <w:rPr>
          <w:rFonts w:ascii="Liberation Mono" w:hAnsi="Liberation Mono" w:eastAsia="Liberation Mono"/>
          <w:sz w:val="19"/>
          <w:shd w:val="clear" w:color="auto" w:fill="EFEFEF"/>
        </w:rPr>
        <w:t>git branch -D</w:t>
      </w:r>
      <w:r>
        <w:rPr/>
        <w:t xml:space="preserve">, </w:t>
      </w:r>
      <w:r>
        <w:rPr>
          <w:rFonts w:ascii="Liberation Mono" w:hAnsi="Liberation Mono" w:eastAsia="Liberation Mono"/>
          <w:sz w:val="19"/>
          <w:shd w:val="clear" w:color="auto" w:fill="EFEFEF"/>
        </w:rPr>
        <w:t>git branch --show-current</w:t>
      </w:r>
      <w:r>
        <w:rPr/>
        <w:t xml:space="preserve">, </w:t>
      </w:r>
      <w:r>
        <w:rPr>
          <w:rFonts w:ascii="Liberation Mono" w:hAnsi="Liberation Mono" w:eastAsia="Liberation Mono"/>
          <w:sz w:val="19"/>
          <w:shd w:val="clear" w:color="auto" w:fill="EFEFEF"/>
        </w:rPr>
        <w:t>git switch</w:t>
      </w:r>
      <w:r>
        <w:rPr/>
        <w:t xml:space="preserve">, </w:t>
      </w:r>
      <w:r>
        <w:rPr>
          <w:rFonts w:ascii="Liberation Mono" w:hAnsi="Liberation Mono" w:eastAsia="Liberation Mono"/>
          <w:sz w:val="19"/>
          <w:shd w:val="clear" w:color="auto" w:fill="EFEFEF"/>
        </w:rPr>
        <w:t>git switch -c</w:t>
      </w:r>
      <w:r>
        <w:rPr/>
        <w:t xml:space="preserve">, </w:t>
      </w:r>
      <w:r>
        <w:rPr>
          <w:rFonts w:ascii="Liberation Mono" w:hAnsi="Liberation Mono" w:eastAsia="Liberation Mono"/>
          <w:sz w:val="19"/>
          <w:shd w:val="clear" w:color="auto" w:fill="EFEFEF"/>
        </w:rPr>
        <w:t>git switch --detach</w:t>
      </w:r>
      <w:r>
        <w:rPr/>
        <w:t xml:space="preserve">, </w:t>
      </w:r>
      <w:r>
        <w:rPr>
          <w:rFonts w:ascii="Liberation Mono" w:hAnsi="Liberation Mono" w:eastAsia="Liberation Mono"/>
          <w:sz w:val="19"/>
          <w:shd w:val="clear" w:color="auto" w:fill="EFEFEF"/>
        </w:rPr>
        <w:t>git checkout</w:t>
      </w:r>
      <w:r>
        <w:rPr/>
        <w:t xml:space="preserve">, </w:t>
      </w:r>
      <w:r>
        <w:rPr>
          <w:rFonts w:ascii="Liberation Mono" w:hAnsi="Liberation Mono" w:eastAsia="Liberation Mono"/>
          <w:sz w:val="19"/>
          <w:shd w:val="clear" w:color="auto" w:fill="EFEFEF"/>
        </w:rPr>
        <w:t>git checkout -b</w:t>
      </w:r>
      <w:r>
        <w:rPr/>
        <w:t xml:space="preserve">, </w:t>
      </w:r>
      <w:r>
        <w:rPr>
          <w:rFonts w:ascii="Liberation Mono" w:hAnsi="Liberation Mono" w:eastAsia="Liberation Mono"/>
          <w:sz w:val="19"/>
          <w:shd w:val="clear" w:color="auto" w:fill="EFEFEF"/>
        </w:rPr>
        <w:t>git log --oneline --all --graph</w:t>
      </w:r>
      <w:r>
        <w:rPr/>
        <w:t>.</w:t>
      </w:r>
    </w:p>
    <w:p>
      <w:pPr>
        <w:pStyle w:val="Heading2"/>
      </w:pPr>
      <w:r>
        <w:rPr/>
        <w:t>Common Mistakes</w:t>
      </w:r>
    </w:p>
    <w:p>
      <w:pPr>
        <w:tabs>
          <w:tab w:pos="510" w:val="left"/>
        </w:tabs>
        <w:spacing w:after="60"/>
        <w:ind w:left="510" w:hanging="340"/>
      </w:pPr>
      <w:r>
        <w:t>1.</w:t>
        <w:tab/>
      </w:r>
      <w:r>
        <w:rPr/>
      </w:r>
      <w:r>
        <w:rPr>
          <w:b/>
        </w:rPr>
        <w:t xml:space="preserve">Forgetting that </w:t>
      </w:r>
      <w:r>
        <w:rPr>
          <w:rFonts w:ascii="Liberation Mono" w:hAnsi="Liberation Mono" w:eastAsia="Liberation Mono"/>
          <w:b/>
          <w:sz w:val="19"/>
          <w:shd w:val="clear" w:color="auto" w:fill="EFEFEF"/>
        </w:rPr>
        <w:t>git branch &lt;name&gt;</w:t>
      </w:r>
      <w:r>
        <w:rPr>
          <w:b/>
        </w:rPr>
        <w:t xml:space="preserve"> does not switch.</w:t>
      </w:r>
      <w:r>
        <w:rPr/>
      </w:r>
    </w:p>
    <w:p>
      <w:pPr>
        <w:tabs>
          <w:tab w:pos="510" w:val="left"/>
        </w:tabs>
        <w:spacing w:after="60"/>
        <w:ind w:left="510" w:hanging="340"/>
      </w:pPr>
      <w:r>
        <w:t>2.</w:t>
        <w:tab/>
      </w:r>
      <w:r>
        <w:rPr/>
      </w:r>
      <w:r>
        <w:rPr>
          <w:b/>
        </w:rPr>
        <w:t>Committing on the wrong branch.</w:t>
      </w:r>
      <w:r>
        <w:rPr/>
        <w:t xml:space="preserve"> Check </w:t>
      </w:r>
      <w:r>
        <w:rPr>
          <w:rFonts w:ascii="Liberation Mono" w:hAnsi="Liberation Mono" w:eastAsia="Liberation Mono"/>
          <w:sz w:val="19"/>
          <w:shd w:val="clear" w:color="auto" w:fill="EFEFEF"/>
        </w:rPr>
        <w:t>git branch</w:t>
      </w:r>
      <w:r>
        <w:rPr/>
        <w:t xml:space="preserve"> (or </w:t>
      </w:r>
      <w:r>
        <w:rPr>
          <w:rFonts w:ascii="Liberation Mono" w:hAnsi="Liberation Mono" w:eastAsia="Liberation Mono"/>
          <w:sz w:val="19"/>
          <w:shd w:val="clear" w:color="auto" w:fill="EFEFEF"/>
        </w:rPr>
        <w:t>git status</w:t>
      </w:r>
      <w:r>
        <w:rPr/>
        <w:t>) first.</w:t>
      </w:r>
    </w:p>
    <w:p>
      <w:pPr>
        <w:tabs>
          <w:tab w:pos="510" w:val="left"/>
        </w:tabs>
        <w:spacing w:after="60"/>
        <w:ind w:left="510" w:hanging="340"/>
      </w:pPr>
      <w:r>
        <w:t>3.</w:t>
        <w:tab/>
      </w:r>
      <w:r>
        <w:rPr/>
      </w:r>
      <w:r>
        <w:rPr>
          <w:b/>
        </w:rPr>
        <w:t>Switching with uncommitted changes</w:t>
      </w:r>
      <w:r>
        <w:rPr/>
        <w:t xml:space="preserve"> and being surprised that they came along.</w:t>
      </w:r>
    </w:p>
    <w:p>
      <w:pPr>
        <w:tabs>
          <w:tab w:pos="510" w:val="left"/>
        </w:tabs>
        <w:spacing w:after="60"/>
        <w:ind w:left="510" w:hanging="340"/>
      </w:pPr>
      <w:r>
        <w:t>4.</w:t>
        <w:tab/>
      </w:r>
      <w:r>
        <w:rPr/>
      </w:r>
      <w:r>
        <w:rPr>
          <w:b/>
        </w:rPr>
        <w:t xml:space="preserve">Using </w:t>
      </w:r>
      <w:r>
        <w:rPr>
          <w:rFonts w:ascii="Liberation Mono" w:hAnsi="Liberation Mono" w:eastAsia="Liberation Mono"/>
          <w:b/>
          <w:sz w:val="19"/>
          <w:shd w:val="clear" w:color="auto" w:fill="EFEFEF"/>
        </w:rPr>
        <w:t>git branch -D</w:t>
      </w:r>
      <w:r>
        <w:rPr/>
        <w:t xml:space="preserve"> without reading the warning.</w:t>
      </w:r>
    </w:p>
    <w:p>
      <w:pPr>
        <w:tabs>
          <w:tab w:pos="510" w:val="left"/>
        </w:tabs>
        <w:spacing w:after="60"/>
        <w:ind w:left="510" w:hanging="340"/>
      </w:pPr>
      <w:r>
        <w:t>5.</w:t>
        <w:tab/>
      </w:r>
      <w:r>
        <w:rPr/>
      </w:r>
      <w:r>
        <w:rPr>
          <w:b/>
        </w:rPr>
        <w:t>Making commits in a detached HEAD</w:t>
      </w:r>
      <w:r>
        <w:rPr/>
        <w:t>, then switching away.</w:t>
      </w:r>
    </w:p>
    <w:p>
      <w:pPr>
        <w:tabs>
          <w:tab w:pos="510" w:val="left"/>
        </w:tabs>
        <w:spacing w:after="60"/>
        <w:ind w:left="510" w:hanging="340"/>
      </w:pPr>
      <w:r>
        <w:t>6.</w:t>
        <w:tab/>
      </w:r>
      <w:r>
        <w:rPr/>
      </w:r>
      <w:r>
        <w:rPr>
          <w:b/>
        </w:rPr>
        <w:t>Leaving branches alive for weeks</w:t>
      </w:r>
      <w:r>
        <w:rPr/>
        <w:t xml:space="preserve"> until they are hard to merge.</w:t>
      </w:r>
    </w:p>
    <w:p>
      <w:pPr>
        <w:pStyle w:val="Heading2"/>
      </w:pPr>
      <w:r>
        <w:rPr/>
        <w:t>Practice</w:t>
      </w:r>
    </w:p>
    <w:p>
      <w:r>
        <w:rPr/>
        <w:t xml:space="preserve">Do the exercises in the </w:t>
      </w:r>
      <w:r>
        <w:rPr>
          <w:i/>
        </w:rPr>
        <w:t>Exercises</w:t>
      </w:r>
      <w:r>
        <w:rPr/>
        <w:t xml:space="preserve"> section at the end of this chapter, including Project 4 (part 1).</w:t>
      </w:r>
    </w:p>
    <w:p>
      <w:pPr>
        <w:pStyle w:val="Heading2"/>
      </w:pPr>
      <w:r>
        <w:rPr/>
        <w:t>Self-Test</w:t>
      </w:r>
    </w:p>
    <w:p>
      <w:pPr>
        <w:tabs>
          <w:tab w:pos="510" w:val="left"/>
        </w:tabs>
        <w:spacing w:after="60"/>
        <w:ind w:left="510" w:hanging="340"/>
      </w:pPr>
      <w:r>
        <w:t>1.</w:t>
        <w:tab/>
      </w:r>
      <w:r>
        <w:rPr/>
        <w:t>What is a branch, in one sentence?</w:t>
      </w:r>
    </w:p>
    <w:p>
      <w:pPr>
        <w:tabs>
          <w:tab w:pos="510" w:val="left"/>
        </w:tabs>
        <w:spacing w:after="60"/>
        <w:ind w:left="510" w:hanging="340"/>
      </w:pPr>
      <w:r>
        <w:t>2.</w:t>
        <w:tab/>
      </w:r>
      <w:r>
        <w:rPr/>
        <w:t xml:space="preserve">What is the difference between </w:t>
      </w:r>
      <w:r>
        <w:rPr>
          <w:rFonts w:ascii="Liberation Mono" w:hAnsi="Liberation Mono" w:eastAsia="Liberation Mono"/>
          <w:sz w:val="19"/>
          <w:shd w:val="clear" w:color="auto" w:fill="EFEFEF"/>
        </w:rPr>
        <w:t>git branch add-tea</w:t>
      </w:r>
      <w:r>
        <w:rPr/>
        <w:t xml:space="preserve"> and </w:t>
      </w:r>
      <w:r>
        <w:rPr>
          <w:rFonts w:ascii="Liberation Mono" w:hAnsi="Liberation Mono" w:eastAsia="Liberation Mono"/>
          <w:sz w:val="19"/>
          <w:shd w:val="clear" w:color="auto" w:fill="EFEFEF"/>
        </w:rPr>
        <w:t>git switch -c add-tea</w:t>
      </w:r>
      <w:r>
        <w:rPr/>
        <w:t>?</w:t>
      </w:r>
    </w:p>
    <w:p>
      <w:pPr>
        <w:tabs>
          <w:tab w:pos="510" w:val="left"/>
        </w:tabs>
        <w:spacing w:after="60"/>
        <w:ind w:left="510" w:hanging="340"/>
      </w:pPr>
      <w:r>
        <w:t>3.</w:t>
        <w:tab/>
      </w:r>
      <w:r>
        <w:rPr/>
        <w:t xml:space="preserve">You switched from </w:t>
      </w:r>
      <w:r>
        <w:rPr>
          <w:rFonts w:ascii="Liberation Mono" w:hAnsi="Liberation Mono" w:eastAsia="Liberation Mono"/>
          <w:sz w:val="19"/>
          <w:shd w:val="clear" w:color="auto" w:fill="EFEFEF"/>
        </w:rPr>
        <w:t>main</w:t>
      </w:r>
      <w:r>
        <w:rPr/>
        <w:t xml:space="preserve"> to </w:t>
      </w:r>
      <w:r>
        <w:rPr>
          <w:rFonts w:ascii="Liberation Mono" w:hAnsi="Liberation Mono" w:eastAsia="Liberation Mono"/>
          <w:sz w:val="19"/>
          <w:shd w:val="clear" w:color="auto" w:fill="EFEFEF"/>
        </w:rPr>
        <w:t>add-tea</w:t>
      </w:r>
      <w:r>
        <w:rPr/>
        <w:t xml:space="preserve"> and </w:t>
      </w:r>
      <w:r>
        <w:rPr>
          <w:rFonts w:ascii="Liberation Mono" w:hAnsi="Liberation Mono" w:eastAsia="Liberation Mono"/>
          <w:sz w:val="19"/>
          <w:shd w:val="clear" w:color="auto" w:fill="EFEFEF"/>
        </w:rPr>
        <w:t>menu.md</w:t>
      </w:r>
      <w:r>
        <w:rPr/>
        <w:t xml:space="preserve"> changed. Why?</w:t>
      </w:r>
    </w:p>
    <w:p>
      <w:pPr>
        <w:tabs>
          <w:tab w:pos="510" w:val="left"/>
        </w:tabs>
        <w:spacing w:after="60"/>
        <w:ind w:left="510" w:hanging="340"/>
      </w:pPr>
      <w:r>
        <w:t>4.</w:t>
        <w:tab/>
      </w:r>
      <w:r>
        <w:rPr/>
        <w:t xml:space="preserve">Why did </w:t>
      </w:r>
      <w:r>
        <w:rPr>
          <w:rFonts w:ascii="Liberation Mono" w:hAnsi="Liberation Mono" w:eastAsia="Liberation Mono"/>
          <w:sz w:val="19"/>
          <w:shd w:val="clear" w:color="auto" w:fill="EFEFEF"/>
        </w:rPr>
        <w:t>git branch -d add-tea</w:t>
      </w:r>
      <w:r>
        <w:rPr/>
        <w:t xml:space="preserve"> refuse, and what does </w:t>
      </w:r>
      <w:r>
        <w:rPr>
          <w:rFonts w:ascii="Liberation Mono" w:hAnsi="Liberation Mono" w:eastAsia="Liberation Mono"/>
          <w:sz w:val="19"/>
          <w:shd w:val="clear" w:color="auto" w:fill="EFEFEF"/>
        </w:rPr>
        <w:t>-D</w:t>
      </w:r>
      <w:r>
        <w:rPr/>
        <w:t xml:space="preserve"> do differently?</w:t>
      </w:r>
    </w:p>
    <w:p>
      <w:pPr>
        <w:tabs>
          <w:tab w:pos="510" w:val="left"/>
        </w:tabs>
        <w:spacing w:after="60"/>
        <w:ind w:left="510" w:hanging="340"/>
      </w:pPr>
      <w:r>
        <w:t>5.</w:t>
        <w:tab/>
      </w:r>
      <w:r>
        <w:rPr/>
        <w:t xml:space="preserve">Your </w:t>
      </w:r>
      <w:r>
        <w:rPr>
          <w:rFonts w:ascii="Liberation Mono" w:hAnsi="Liberation Mono" w:eastAsia="Liberation Mono"/>
          <w:sz w:val="19"/>
          <w:shd w:val="clear" w:color="auto" w:fill="EFEFEF"/>
        </w:rPr>
        <w:t>git switch</w:t>
      </w:r>
      <w:r>
        <w:rPr/>
        <w:t xml:space="preserve"> was refused with "would be overwritten". Name two ways out.</w:t>
      </w:r>
    </w:p>
    <w:p>
      <w:pPr>
        <w:tabs>
          <w:tab w:pos="510" w:val="left"/>
        </w:tabs>
        <w:spacing w:after="60"/>
        <w:ind w:left="510" w:hanging="340"/>
      </w:pPr>
      <w:r>
        <w:t>6.</w:t>
        <w:tab/>
      </w:r>
      <w:r>
        <w:rPr/>
        <w:t>What does "HEAD detached at 9f10b43" mean, and what should you do before making commits?</w:t>
      </w:r>
    </w:p>
    <w:p>
      <w:pPr>
        <w:pStyle w:val="Heading2"/>
      </w:pPr>
      <w:r>
        <w:rPr/>
        <w:t>Before Moving On</w:t>
      </w:r>
    </w:p>
    <w:p>
      <w:r>
        <w:rPr/>
        <w:t>You are ready for Chapter 21 if you can:</w:t>
      </w:r>
    </w:p>
    <w:p>
      <w:pPr>
        <w:tabs>
          <w:tab w:pos="510" w:val="left"/>
        </w:tabs>
        <w:spacing w:after="60"/>
        <w:ind w:left="510" w:hanging="340"/>
      </w:pPr>
      <w:r>
        <w:t>•</w:t>
        <w:tab/>
      </w:r>
      <w:r>
        <w:rPr/>
        <w:t>[ ] create a branch, commit on it and see the graph</w:t>
      </w:r>
    </w:p>
    <w:p>
      <w:pPr>
        <w:tabs>
          <w:tab w:pos="510" w:val="left"/>
        </w:tabs>
        <w:spacing w:after="60"/>
        <w:ind w:left="510" w:hanging="340"/>
      </w:pPr>
      <w:r>
        <w:t>•</w:t>
        <w:tab/>
      </w:r>
      <w:r>
        <w:rPr/>
        <w:t>[ ] switch between branches and explain why the files change</w:t>
      </w:r>
    </w:p>
    <w:p>
      <w:pPr>
        <w:tabs>
          <w:tab w:pos="510" w:val="left"/>
        </w:tabs>
        <w:spacing w:after="60"/>
        <w:ind w:left="510" w:hanging="340"/>
      </w:pPr>
      <w:r>
        <w:t>•</w:t>
        <w:tab/>
      </w:r>
      <w:r>
        <w:rPr/>
        <w:t xml:space="preserve">[ ] delete a merged branch and explain why </w:t>
      </w:r>
      <w:r>
        <w:rPr>
          <w:rFonts w:ascii="Liberation Mono" w:hAnsi="Liberation Mono" w:eastAsia="Liberation Mono"/>
          <w:sz w:val="19"/>
          <w:shd w:val="clear" w:color="auto" w:fill="EFEFEF"/>
        </w:rPr>
        <w:t>-d</w:t>
      </w:r>
      <w:r>
        <w:rPr/>
        <w:t xml:space="preserve"> sometimes refuses</w:t>
      </w:r>
    </w:p>
    <w:p>
      <w:pPr>
        <w:tabs>
          <w:tab w:pos="510" w:val="left"/>
        </w:tabs>
        <w:spacing w:after="60"/>
        <w:ind w:left="510" w:hanging="340"/>
      </w:pPr>
      <w:r>
        <w:t>•</w:t>
        <w:tab/>
      </w:r>
      <w:r>
        <w:rPr/>
        <w:t>[ ] recognise a detached HEAD and get back to a branch</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Listing, creating, switching, </w:t>
            </w:r>
            <w:r>
              <w:rPr>
                <w:rFonts w:ascii="Liberation Mono" w:hAnsi="Liberation Mono" w:eastAsia="Liberation Mono"/>
                <w:sz w:val="15"/>
                <w:shd w:val="clear" w:color="auto" w:fill="EFEFEF"/>
              </w:rPr>
              <w:t>-c</w:t>
            </w:r>
            <w:r>
              <w:rPr>
                <w:sz w:val="18"/>
              </w:rPr>
              <w:t xml:space="preserve">, </w:t>
            </w:r>
            <w:r>
              <w:rPr>
                <w:rFonts w:ascii="Liberation Mono" w:hAnsi="Liberation Mono" w:eastAsia="Liberation Mono"/>
                <w:sz w:val="15"/>
                <w:shd w:val="clear" w:color="auto" w:fill="EFEFEF"/>
              </w:rPr>
              <w:t>-vv</w:t>
            </w:r>
            <w:r>
              <w:rPr>
                <w:sz w:val="18"/>
              </w:rPr>
              <w:t>, rename, delete and force-delete; the graph; files change on switch</w:t>
            </w:r>
          </w:p>
        </w:tc>
        <w:tc>
          <w:tcPr>
            <w:tcW w:type="dxa" w:w="3137"/>
          </w:tcPr>
          <w:p>
            <w:pPr>
              <w:spacing w:after="20" w:line="240" w:lineRule="auto"/>
            </w:pPr>
            <w:r/>
            <w:r>
              <w:rPr>
                <w:sz w:val="18"/>
              </w:rPr>
              <w:t>Locally tested: Bash 5.2 and zsh 5.9, Git 2.43.0; identical on the CI runner's Git 2.55.0 except one hint (both recorded); "experimental" note checked in the Git 2.50.0 and 2.51.0 documentation and release notes</w:t>
            </w:r>
          </w:p>
        </w:tc>
        <w:tc>
          <w:tcPr>
            <w:tcW w:type="dxa" w:w="3137"/>
          </w:tcPr>
          <w:p>
            <w:pPr>
              <w:spacing w:after="20" w:line="240" w:lineRule="auto"/>
            </w:pPr>
            <w:r/>
            <w:r>
              <w:rPr>
                <w:sz w:val="18"/>
              </w:rPr>
              <w:t>R169</w:t>
            </w:r>
          </w:p>
        </w:tc>
      </w:tr>
      <w:tr>
        <w:tc>
          <w:tcPr>
            <w:tcW w:type="dxa" w:w="3137"/>
          </w:tcPr>
          <w:p>
            <w:pPr>
              <w:spacing w:after="20" w:line="240" w:lineRule="auto"/>
            </w:pPr>
            <w:r/>
            <w:r>
              <w:rPr>
                <w:sz w:val="18"/>
              </w:rPr>
              <w:t>Switching with uncommitted changes (carried; refused; stash)</w:t>
            </w:r>
          </w:p>
        </w:tc>
        <w:tc>
          <w:tcPr>
            <w:tcW w:type="dxa" w:w="3137"/>
          </w:tcPr>
          <w:p>
            <w:pPr>
              <w:spacing w:after="20" w:line="240" w:lineRule="auto"/>
            </w:pPr>
            <w:r/>
            <w:r>
              <w:rPr>
                <w:sz w:val="18"/>
              </w:rPr>
              <w:t>Locally tested (as above). Some concept and option statements for this row were also checked in the Git 2.56.0 manual (git-switch); the ledger row says which.</w:t>
            </w:r>
          </w:p>
        </w:tc>
        <w:tc>
          <w:tcPr>
            <w:tcW w:type="dxa" w:w="3137"/>
          </w:tcPr>
          <w:p>
            <w:pPr>
              <w:spacing w:after="20" w:line="240" w:lineRule="auto"/>
            </w:pPr>
            <w:r/>
            <w:r>
              <w:rPr>
                <w:sz w:val="18"/>
              </w:rPr>
              <w:t>R172</w:t>
            </w:r>
          </w:p>
        </w:tc>
      </w:tr>
      <w:tr>
        <w:tc>
          <w:tcPr>
            <w:tcW w:type="dxa" w:w="3137"/>
          </w:tcPr>
          <w:p>
            <w:pPr>
              <w:spacing w:after="20" w:line="240" w:lineRule="auto"/>
            </w:pPr>
            <w:r/>
            <w:r>
              <w:rPr>
                <w:rFonts w:ascii="Liberation Mono" w:hAnsi="Liberation Mono" w:eastAsia="Liberation Mono"/>
                <w:sz w:val="15"/>
                <w:shd w:val="clear" w:color="auto" w:fill="EFEFEF"/>
              </w:rPr>
              <w:t>git checkout</w:t>
            </w:r>
            <w:r>
              <w:rPr>
                <w:sz w:val="18"/>
              </w:rPr>
              <w:t xml:space="preserve"> equivalents; detached HEAD</w:t>
            </w:r>
          </w:p>
        </w:tc>
        <w:tc>
          <w:tcPr>
            <w:tcW w:type="dxa" w:w="3137"/>
          </w:tcPr>
          <w:p>
            <w:pPr>
              <w:spacing w:after="20" w:line="240" w:lineRule="auto"/>
            </w:pPr>
            <w:r/>
            <w:r>
              <w:rPr>
                <w:sz w:val="18"/>
              </w:rPr>
              <w:t>Locally tested (as above); reason for the split checked in the Git 2.23.0 release notes</w:t>
            </w:r>
          </w:p>
        </w:tc>
        <w:tc>
          <w:tcPr>
            <w:tcW w:type="dxa" w:w="3137"/>
          </w:tcPr>
          <w:p>
            <w:pPr>
              <w:spacing w:after="20" w:line="240" w:lineRule="auto"/>
            </w:pPr>
            <w:r/>
            <w:r>
              <w:rPr>
                <w:sz w:val="18"/>
              </w:rPr>
              <w:t>R170</w:t>
            </w:r>
          </w:p>
        </w:tc>
      </w:tr>
      <w:tr>
        <w:tc>
          <w:tcPr>
            <w:tcW w:type="dxa" w:w="3137"/>
          </w:tcPr>
          <w:p>
            <w:pPr>
              <w:spacing w:after="20" w:line="240" w:lineRule="auto"/>
            </w:pPr>
            <w:r/>
            <w:r>
              <w:rPr>
                <w:sz w:val="18"/>
              </w:rPr>
              <w:t>Invalid branch names; naming conventions</w:t>
            </w:r>
          </w:p>
        </w:tc>
        <w:tc>
          <w:tcPr>
            <w:tcW w:type="dxa" w:w="3137"/>
          </w:tcPr>
          <w:p>
            <w:pPr>
              <w:spacing w:after="20" w:line="240" w:lineRule="auto"/>
            </w:pPr>
            <w:r/>
            <w:r>
              <w:rPr>
                <w:sz w:val="18"/>
              </w:rPr>
              <w:t xml:space="preserve">Recorded messages: locally tested; rules checked in </w:t>
            </w:r>
            <w:r>
              <w:rPr>
                <w:rFonts w:ascii="Liberation Mono" w:hAnsi="Liberation Mono" w:eastAsia="Liberation Mono"/>
                <w:sz w:val="15"/>
                <w:shd w:val="clear" w:color="auto" w:fill="EFEFEF"/>
              </w:rPr>
              <w:t>git check-ref-format</w:t>
            </w:r>
            <w:r>
              <w:rPr>
                <w:sz w:val="18"/>
              </w:rPr>
              <w:t>; conventions: general practice (labelled as such)</w:t>
            </w:r>
          </w:p>
        </w:tc>
        <w:tc>
          <w:tcPr>
            <w:tcW w:type="dxa" w:w="3137"/>
          </w:tcPr>
          <w:p>
            <w:pPr>
              <w:spacing w:after="20" w:line="240" w:lineRule="auto"/>
            </w:pPr>
            <w:r/>
            <w:r>
              <w:rPr>
                <w:sz w:val="18"/>
              </w:rPr>
              <w:t>R171</w:t>
            </w:r>
          </w:p>
        </w:tc>
      </w:tr>
    </w:tbl>
    <w:p>
      <w:pPr>
        <w:spacing w:after="40"/>
      </w:pPr>
    </w:p>
    <w:p>
      <w:pPr>
        <w:pStyle w:val="Heading2"/>
      </w:pPr>
      <w:r>
        <w:rPr/>
        <w:t>Where this leads</w:t>
      </w:r>
    </w:p>
    <w:p>
      <w:r>
        <w:rPr/>
        <w:t xml:space="preserve">Chapter 21 brings a branch's work back into another branch. Chapter 22 handles the case in which the two branches changed the same lines. Chapter 24 covers </w:t>
      </w:r>
      <w:r>
        <w:rPr>
          <w:rFonts w:ascii="Liberation Mono" w:hAnsi="Liberation Mono" w:eastAsia="Liberation Mono"/>
          <w:sz w:val="19"/>
          <w:shd w:val="clear" w:color="auto" w:fill="EFEFEF"/>
        </w:rPr>
        <w:t>git stash</w:t>
      </w:r>
      <w:r>
        <w:rPr/>
        <w:t xml:space="preserve"> fully, and Chapter 26 shows how to recover a deleted branch or work done in a detached HEAD.</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 or your </w:t>
      </w:r>
      <w:r>
        <w:rPr>
          <w:rFonts w:ascii="Liberation Mono" w:hAnsi="Liberation Mono" w:eastAsia="Liberation Mono"/>
          <w:sz w:val="19"/>
          <w:shd w:val="clear" w:color="auto" w:fill="EFEFEF"/>
        </w:rPr>
        <w:t>sunrise-bakery</w:t>
      </w:r>
      <w:r>
        <w:rPr/>
        <w:t xml:space="preserve"> project. Check </w:t>
      </w:r>
      <w:r>
        <w:rPr>
          <w:rFonts w:ascii="Liberation Mono" w:hAnsi="Liberation Mono" w:eastAsia="Liberation Mono"/>
          <w:sz w:val="19"/>
          <w:shd w:val="clear" w:color="auto" w:fill="EFEFEF"/>
        </w:rPr>
        <w:t>git status</w:t>
      </w:r>
      <w:r>
        <w:rPr/>
        <w:t xml:space="preserve"> before every switch.</w:t>
      </w:r>
    </w:p>
    <w:p>
      <w:pPr>
        <w:pStyle w:val="Heading3"/>
      </w:pPr>
      <w:r>
        <w:rPr/>
        <w:t>Level 1 — Guided</w:t>
      </w:r>
    </w:p>
    <w:p>
      <w:r>
        <w:rPr/>
      </w:r>
      <w:r>
        <w:rPr>
          <w:b/>
        </w:rPr>
        <w:t>1.1 Create, switch, commit.</w:t>
      </w:r>
      <w:r>
        <w:rPr/>
        <w:t xml:space="preserve"> Create the branch </w:t>
      </w:r>
      <w:r>
        <w:rPr>
          <w:rFonts w:ascii="Liberation Mono" w:hAnsi="Liberation Mono" w:eastAsia="Liberation Mono"/>
          <w:sz w:val="19"/>
          <w:shd w:val="clear" w:color="auto" w:fill="EFEFEF"/>
        </w:rPr>
        <w:t>add-tea</w:t>
      </w:r>
      <w:r>
        <w:rPr/>
        <w:t xml:space="preserve"> with </w:t>
      </w:r>
      <w:r>
        <w:rPr>
          <w:rFonts w:ascii="Liberation Mono" w:hAnsi="Liberation Mono" w:eastAsia="Liberation Mono"/>
          <w:sz w:val="19"/>
          <w:shd w:val="clear" w:color="auto" w:fill="EFEFEF"/>
        </w:rPr>
        <w:t>git branch add-tea</w:t>
      </w:r>
      <w:r>
        <w:rPr/>
        <w:t xml:space="preserve">, switch to it with </w:t>
      </w:r>
      <w:r>
        <w:rPr>
          <w:rFonts w:ascii="Liberation Mono" w:hAnsi="Liberation Mono" w:eastAsia="Liberation Mono"/>
          <w:sz w:val="19"/>
          <w:shd w:val="clear" w:color="auto" w:fill="EFEFEF"/>
        </w:rPr>
        <w:t>git switch add-tea</w:t>
      </w:r>
      <w:r>
        <w:rPr/>
        <w:t xml:space="preserve">, change </w:t>
      </w:r>
      <w:r>
        <w:rPr>
          <w:rFonts w:ascii="Liberation Mono" w:hAnsi="Liberation Mono" w:eastAsia="Liberation Mono"/>
          <w:sz w:val="19"/>
          <w:shd w:val="clear" w:color="auto" w:fill="EFEFEF"/>
        </w:rPr>
        <w:t>menu.md</w:t>
      </w:r>
      <w:r>
        <w:rPr/>
        <w:t xml:space="preserve"> to add tea, and commit. Show the history with </w:t>
      </w:r>
      <w:r>
        <w:rPr>
          <w:rFonts w:ascii="Liberation Mono" w:hAnsi="Liberation Mono" w:eastAsia="Liberation Mono"/>
          <w:sz w:val="19"/>
          <w:shd w:val="clear" w:color="auto" w:fill="EFEFEF"/>
        </w:rPr>
        <w:t>git log --oneline --all --graph</w:t>
      </w:r>
      <w:r>
        <w:rPr/>
        <w:t xml:space="preserve">. </w:t>
      </w:r>
      <w:r>
        <w:rPr>
          <w:i/>
        </w:rPr>
        <w:t>Expected result:</w:t>
      </w:r>
      <w:r>
        <w:rPr/>
        <w:t xml:space="preserve"> </w:t>
      </w:r>
      <w:r>
        <w:rPr>
          <w:rFonts w:ascii="Liberation Mono" w:hAnsi="Liberation Mono" w:eastAsia="Liberation Mono"/>
          <w:sz w:val="19"/>
          <w:shd w:val="clear" w:color="auto" w:fill="EFEFEF"/>
        </w:rPr>
        <w:t>add-tea</w:t>
      </w:r>
      <w:r>
        <w:rPr/>
        <w:t xml:space="preserve"> is one commit ahead of </w:t>
      </w:r>
      <w:r>
        <w:rPr>
          <w:rFonts w:ascii="Liberation Mono" w:hAnsi="Liberation Mono" w:eastAsia="Liberation Mono"/>
          <w:sz w:val="19"/>
          <w:shd w:val="clear" w:color="auto" w:fill="EFEFEF"/>
        </w:rPr>
        <w:t>main</w:t>
      </w:r>
      <w:r>
        <w:rPr/>
        <w:t>.</w:t>
      </w:r>
    </w:p>
    <w:p>
      <w:r>
        <w:rPr/>
      </w:r>
      <w:r>
        <w:rPr>
          <w:b/>
        </w:rPr>
        <w:t>1.2 The files change.</w:t>
      </w:r>
      <w:r>
        <w:rPr/>
        <w:t xml:space="preserve"> Switch to </w:t>
      </w:r>
      <w:r>
        <w:rPr>
          <w:rFonts w:ascii="Liberation Mono" w:hAnsi="Liberation Mono" w:eastAsia="Liberation Mono"/>
          <w:sz w:val="19"/>
          <w:shd w:val="clear" w:color="auto" w:fill="EFEFEF"/>
        </w:rPr>
        <w:t>main</w:t>
      </w:r>
      <w:r>
        <w:rPr/>
        <w:t xml:space="preserve"> and </w:t>
      </w:r>
      <w:r>
        <w:rPr>
          <w:rFonts w:ascii="Liberation Mono" w:hAnsi="Liberation Mono" w:eastAsia="Liberation Mono"/>
          <w:sz w:val="19"/>
          <w:shd w:val="clear" w:color="auto" w:fill="EFEFEF"/>
        </w:rPr>
        <w:t>cat menu.md</w:t>
      </w:r>
      <w:r>
        <w:rPr/>
        <w:t xml:space="preserve">; switch back and </w:t>
      </w:r>
      <w:r>
        <w:rPr>
          <w:rFonts w:ascii="Liberation Mono" w:hAnsi="Liberation Mono" w:eastAsia="Liberation Mono"/>
          <w:sz w:val="19"/>
          <w:shd w:val="clear" w:color="auto" w:fill="EFEFEF"/>
        </w:rPr>
        <w:t>cat</w:t>
      </w:r>
      <w:r>
        <w:rPr/>
        <w:t xml:space="preserve"> again. Describe what changed and why.</w:t>
      </w:r>
    </w:p>
    <w:p>
      <w:pPr>
        <w:pStyle w:val="Heading3"/>
      </w:pPr>
      <w:r>
        <w:rPr/>
        <w:t>Level 2 — Partially guided</w:t>
      </w:r>
    </w:p>
    <w:p>
      <w:r>
        <w:rPr/>
      </w:r>
      <w:r>
        <w:rPr>
          <w:b/>
        </w:rPr>
        <w:t>2.1 One step.</w:t>
      </w:r>
      <w:r>
        <w:rPr/>
        <w:t xml:space="preserve"> Delete </w:t>
      </w:r>
      <w:r>
        <w:rPr>
          <w:rFonts w:ascii="Liberation Mono" w:hAnsi="Liberation Mono" w:eastAsia="Liberation Mono"/>
          <w:sz w:val="19"/>
          <w:shd w:val="clear" w:color="auto" w:fill="EFEFEF"/>
        </w:rPr>
        <w:t>add-tea</w:t>
      </w:r>
      <w:r>
        <w:rPr/>
        <w:t xml:space="preserve"> after merging is not yet possible (Chapter 21). Instead, create </w:t>
      </w:r>
      <w:r>
        <w:rPr>
          <w:rFonts w:ascii="Liberation Mono" w:hAnsi="Liberation Mono" w:eastAsia="Liberation Mono"/>
          <w:sz w:val="19"/>
          <w:shd w:val="clear" w:color="auto" w:fill="EFEFEF"/>
        </w:rPr>
        <w:t>fix-typo</w:t>
      </w:r>
      <w:r>
        <w:rPr/>
        <w:t xml:space="preserve"> with a single command, rename it to </w:t>
      </w:r>
      <w:r>
        <w:rPr>
          <w:rFonts w:ascii="Liberation Mono" w:hAnsi="Liberation Mono" w:eastAsia="Liberation Mono"/>
          <w:sz w:val="19"/>
          <w:shd w:val="clear" w:color="auto" w:fill="EFEFEF"/>
        </w:rPr>
        <w:t>tidy-menu</w:t>
      </w:r>
      <w:r>
        <w:rPr/>
        <w:t>, and delete it safely. Which command did you use to delete it, and why did it succeed?</w:t>
      </w:r>
    </w:p>
    <w:p>
      <w:r>
        <w:rPr/>
      </w:r>
      <w:r>
        <w:rPr>
          <w:b/>
        </w:rPr>
        <w:t>2.2 Provoke the protection.</w:t>
      </w:r>
      <w:r>
        <w:rPr/>
        <w:t xml:space="preserve"> Try </w:t>
      </w:r>
      <w:r>
        <w:rPr>
          <w:rFonts w:ascii="Liberation Mono" w:hAnsi="Liberation Mono" w:eastAsia="Liberation Mono"/>
          <w:sz w:val="19"/>
          <w:shd w:val="clear" w:color="auto" w:fill="EFEFEF"/>
        </w:rPr>
        <w:t>git branch -d add-tea</w:t>
      </w:r>
      <w:r>
        <w:rPr/>
        <w:t>. Read the message. What does it protect you from?</w:t>
      </w:r>
    </w:p>
    <w:p>
      <w:r>
        <w:rPr/>
      </w:r>
      <w:r>
        <w:rPr>
          <w:b/>
        </w:rPr>
        <w:t>2.3 Naming.</w:t>
      </w:r>
      <w:r>
        <w:rPr/>
        <w:t xml:space="preserve"> Try to create branches called </w:t>
      </w:r>
      <w:r>
        <w:rPr>
          <w:rFonts w:ascii="Liberation Mono" w:hAnsi="Liberation Mono" w:eastAsia="Liberation Mono"/>
          <w:sz w:val="19"/>
          <w:shd w:val="clear" w:color="auto" w:fill="EFEFEF"/>
        </w:rPr>
        <w:t>bad name</w:t>
      </w:r>
      <w:r>
        <w:rPr/>
        <w:t xml:space="preserve"> and </w:t>
      </w:r>
      <w:r>
        <w:rPr>
          <w:rFonts w:ascii="Liberation Mono" w:hAnsi="Liberation Mono" w:eastAsia="Liberation Mono"/>
          <w:sz w:val="19"/>
          <w:shd w:val="clear" w:color="auto" w:fill="EFEFEF"/>
        </w:rPr>
        <w:t>feature/add-tea</w:t>
      </w:r>
      <w:r>
        <w:rPr/>
        <w:t>. Which worked? Write down the message for the one that failed.</w:t>
      </w:r>
    </w:p>
    <w:p>
      <w:pPr>
        <w:pStyle w:val="Heading3"/>
      </w:pPr>
      <w:r>
        <w:rPr/>
        <w:t>Level 3 — Independent</w:t>
      </w:r>
    </w:p>
    <w:p>
      <w:r>
        <w:rPr/>
      </w:r>
      <w:r>
        <w:rPr>
          <w:b/>
        </w:rPr>
        <w:t>3.1</w:t>
      </w:r>
      <w:r>
        <w:rPr/>
        <w:t xml:space="preserve"> In </w:t>
      </w:r>
      <w:r>
        <w:rPr>
          <w:rFonts w:ascii="Liberation Mono" w:hAnsi="Liberation Mono" w:eastAsia="Liberation Mono"/>
          <w:sz w:val="19"/>
          <w:shd w:val="clear" w:color="auto" w:fill="EFEFEF"/>
        </w:rPr>
        <w:t>sunrise-bakery</w:t>
      </w:r>
      <w:r>
        <w:rPr/>
        <w:t xml:space="preserve">, create a branch </w:t>
      </w:r>
      <w:r>
        <w:rPr>
          <w:rFonts w:ascii="Liberation Mono" w:hAnsi="Liberation Mono" w:eastAsia="Liberation Mono"/>
          <w:sz w:val="19"/>
          <w:shd w:val="clear" w:color="auto" w:fill="EFEFEF"/>
        </w:rPr>
        <w:t>add-hours-page</w:t>
      </w:r>
      <w:r>
        <w:rPr/>
        <w:t xml:space="preserve">, add a new file </w:t>
      </w:r>
      <w:r>
        <w:rPr>
          <w:rFonts w:ascii="Liberation Mono" w:hAnsi="Liberation Mono" w:eastAsia="Liberation Mono"/>
          <w:sz w:val="19"/>
          <w:shd w:val="clear" w:color="auto" w:fill="EFEFEF"/>
        </w:rPr>
        <w:t>hours.html</w:t>
      </w:r>
      <w:r>
        <w:rPr/>
        <w:t xml:space="preserve">, commit, switch back to </w:t>
      </w:r>
      <w:r>
        <w:rPr>
          <w:rFonts w:ascii="Liberation Mono" w:hAnsi="Liberation Mono" w:eastAsia="Liberation Mono"/>
          <w:sz w:val="19"/>
          <w:shd w:val="clear" w:color="auto" w:fill="EFEFEF"/>
        </w:rPr>
        <w:t>main</w:t>
      </w:r>
      <w:r>
        <w:rPr/>
        <w:t xml:space="preserve">, and show that </w:t>
      </w:r>
      <w:r>
        <w:rPr>
          <w:rFonts w:ascii="Liberation Mono" w:hAnsi="Liberation Mono" w:eastAsia="Liberation Mono"/>
          <w:sz w:val="19"/>
          <w:shd w:val="clear" w:color="auto" w:fill="EFEFEF"/>
        </w:rPr>
        <w:t>hours.html</w:t>
      </w:r>
      <w:r>
        <w:rPr/>
        <w:t xml:space="preserve"> is not there. Then switch back and show that it is.</w:t>
      </w:r>
    </w:p>
    <w:p>
      <w:pPr>
        <w:pStyle w:val="Heading3"/>
      </w:pPr>
      <w:r>
        <w:rPr/>
        <w:t>Level 4 — Professional scenario</w:t>
      </w:r>
    </w:p>
    <w:p>
      <w:r>
        <w:rPr/>
      </w:r>
      <w:r>
        <w:rPr>
          <w:b/>
        </w:rPr>
        <w:t>4.1</w:t>
      </w:r>
      <w:r>
        <w:rPr/>
        <w:t xml:space="preserve"> A colleague says: "I made three commits, switched to </w:t>
      </w:r>
      <w:r>
        <w:rPr>
          <w:rFonts w:ascii="Liberation Mono" w:hAnsi="Liberation Mono" w:eastAsia="Liberation Mono"/>
          <w:sz w:val="19"/>
          <w:shd w:val="clear" w:color="auto" w:fill="EFEFEF"/>
        </w:rPr>
        <w:t>main</w:t>
      </w:r>
      <w:r>
        <w:rPr/>
        <w:t>, and my work has vanished." You know branches better than that. Write the checks and commands you would use to find the work, and the two most likely explanations. (Chapter 26 gives the full recovery tools.)</w:t>
      </w:r>
    </w:p>
    <w:p>
      <w:pPr>
        <w:pStyle w:val="Heading3"/>
      </w:pPr>
      <w:r>
        <w:rPr/>
        <w:t>Level 5 — Troubleshooting</w:t>
      </w:r>
    </w:p>
    <w:p>
      <w:r>
        <w:rPr/>
      </w:r>
      <w:r>
        <w:rPr>
          <w:b/>
        </w:rPr>
        <w:t>5.1</w:t>
      </w:r>
      <w:r>
        <w:rPr/>
        <w:t xml:space="preserve"> </w:t>
      </w:r>
      <w:r>
        <w:rPr>
          <w:rFonts w:ascii="Liberation Mono" w:hAnsi="Liberation Mono" w:eastAsia="Liberation Mono"/>
          <w:sz w:val="19"/>
          <w:shd w:val="clear" w:color="auto" w:fill="EFEFEF"/>
        </w:rPr>
        <w:t>git switch main</w:t>
      </w:r>
      <w:r>
        <w:rPr/>
        <w:t xml:space="preserve"> prints </w:t>
      </w:r>
      <w:r>
        <w:rPr>
          <w:rFonts w:ascii="Liberation Mono" w:hAnsi="Liberation Mono" w:eastAsia="Liberation Mono"/>
          <w:sz w:val="19"/>
          <w:shd w:val="clear" w:color="auto" w:fill="EFEFEF"/>
        </w:rPr>
        <w:t>error: Your local changes to the following files would be overwritten by checkout</w:t>
      </w:r>
      <w:r>
        <w:rPr/>
        <w:t>. List two safe ways out and one unsafe way, with the consequences.</w:t>
      </w:r>
    </w:p>
    <w:p>
      <w:r>
        <w:rPr/>
      </w:r>
      <w:r>
        <w:rPr>
          <w:b/>
        </w:rPr>
        <w:t>5.2</w:t>
      </w:r>
      <w:r>
        <w:rPr/>
        <w:t xml:space="preserve"> </w:t>
      </w:r>
      <w:r>
        <w:rPr>
          <w:rFonts w:ascii="Liberation Mono" w:hAnsi="Liberation Mono" w:eastAsia="Liberation Mono"/>
          <w:sz w:val="19"/>
          <w:shd w:val="clear" w:color="auto" w:fill="EFEFEF"/>
        </w:rPr>
        <w:t>git status</w:t>
      </w:r>
      <w:r>
        <w:rPr/>
        <w:t xml:space="preserve"> says </w:t>
      </w:r>
      <w:r>
        <w:rPr>
          <w:rFonts w:ascii="Liberation Mono" w:hAnsi="Liberation Mono" w:eastAsia="Liberation Mono"/>
          <w:sz w:val="19"/>
          <w:shd w:val="clear" w:color="auto" w:fill="EFEFEF"/>
        </w:rPr>
        <w:t>HEAD detached at 3f2a9c1</w:t>
      </w:r>
      <w:r>
        <w:rPr/>
        <w:t xml:space="preserve">. A learner makes two commits and then runs </w:t>
      </w:r>
      <w:r>
        <w:rPr>
          <w:rFonts w:ascii="Liberation Mono" w:hAnsi="Liberation Mono" w:eastAsia="Liberation Mono"/>
          <w:sz w:val="19"/>
          <w:shd w:val="clear" w:color="auto" w:fill="EFEFEF"/>
        </w:rPr>
        <w:t>git switch main</w:t>
      </w:r>
      <w:r>
        <w:rPr/>
        <w:t>. Where are the two commits now, and what should the learner have done first?</w:t>
      </w:r>
    </w:p>
    <w:p>
      <w:r>
        <w:rPr/>
      </w:r>
      <w:r>
        <w:rPr>
          <w:b/>
        </w:rPr>
        <w:t>5.3</w:t>
      </w:r>
      <w:r>
        <w:rPr/>
        <w:t xml:space="preserve"> A learner ran </w:t>
      </w:r>
      <w:r>
        <w:rPr>
          <w:rFonts w:ascii="Liberation Mono" w:hAnsi="Liberation Mono" w:eastAsia="Liberation Mono"/>
          <w:sz w:val="19"/>
          <w:shd w:val="clear" w:color="auto" w:fill="EFEFEF"/>
        </w:rPr>
        <w:t>git branch -D experiment</w:t>
      </w:r>
      <w:r>
        <w:rPr/>
        <w:t>, then realised the work was needed. What did Git print when it deleted the branch, and how can that help?</w:t>
      </w:r>
    </w:p>
    <w:p>
      <w:pPr>
        <w:pStyle w:val="Heading1"/>
      </w:pPr>
      <w:r>
        <w:rPr/>
        <w:t>Chapter 21 — Merging [Core]</w:t>
      </w:r>
    </w:p>
    <w:p>
      <w:r>
        <w:rPr/>
      </w:r>
      <w:r>
        <w:rPr>
          <w:b/>
        </w:rPr>
        <w:t>In this chapter</w:t>
      </w:r>
      <w:r>
        <w:rPr/>
      </w:r>
    </w:p>
    <w:p>
      <w:pPr>
        <w:tabs>
          <w:tab w:pos="510" w:val="left"/>
        </w:tabs>
        <w:spacing w:after="60"/>
        <w:ind w:left="510" w:hanging="340"/>
      </w:pPr>
      <w:r>
        <w:t>•</w:t>
        <w:tab/>
      </w:r>
      <w:r>
        <w:rPr/>
        <w:t>what merging means, and which branch you must be on</w:t>
      </w:r>
    </w:p>
    <w:p>
      <w:pPr>
        <w:tabs>
          <w:tab w:pos="510" w:val="left"/>
        </w:tabs>
        <w:spacing w:after="60"/>
        <w:ind w:left="510" w:hanging="340"/>
      </w:pPr>
      <w:r>
        <w:t>•</w:t>
        <w:tab/>
      </w:r>
      <w:r>
        <w:rPr/>
        <w:t xml:space="preserve">the </w:t>
      </w:r>
      <w:r>
        <w:rPr>
          <w:i/>
        </w:rPr>
        <w:t>fast-forward</w:t>
      </w:r>
      <w:r>
        <w:rPr/>
        <w:t xml:space="preserve"> merge, which is only a pointer moving</w:t>
      </w:r>
    </w:p>
    <w:p>
      <w:pPr>
        <w:tabs>
          <w:tab w:pos="510" w:val="left"/>
        </w:tabs>
        <w:spacing w:after="60"/>
        <w:ind w:left="510" w:hanging="340"/>
      </w:pPr>
      <w:r>
        <w:t>•</w:t>
        <w:tab/>
      </w:r>
      <w:r>
        <w:rPr/>
        <w:t xml:space="preserve">the </w:t>
      </w:r>
      <w:r>
        <w:rPr>
          <w:i/>
        </w:rPr>
        <w:t>three-way</w:t>
      </w:r>
      <w:r>
        <w:rPr/>
        <w:t xml:space="preserve"> merge, which creates a merge commit</w:t>
      </w:r>
    </w:p>
    <w:p>
      <w:pPr>
        <w:tabs>
          <w:tab w:pos="510" w:val="left"/>
        </w:tabs>
        <w:spacing w:after="60"/>
        <w:ind w:left="510" w:hanging="340"/>
      </w:pPr>
      <w:r>
        <w:t>•</w:t>
        <w:tab/>
      </w:r>
      <w:r>
        <w:rPr>
          <w:rFonts w:ascii="Liberation Mono" w:hAnsi="Liberation Mono" w:eastAsia="Liberation Mono"/>
          <w:sz w:val="19"/>
          <w:shd w:val="clear" w:color="auto" w:fill="EFEFEF"/>
        </w:rPr>
        <w:t>--no-ff</w:t>
      </w:r>
      <w:r>
        <w:rPr/>
        <w:t xml:space="preserve"> and </w:t>
      </w:r>
      <w:r>
        <w:rPr>
          <w:rFonts w:ascii="Liberation Mono" w:hAnsi="Liberation Mono" w:eastAsia="Liberation Mono"/>
          <w:sz w:val="19"/>
          <w:shd w:val="clear" w:color="auto" w:fill="EFEFEF"/>
        </w:rPr>
        <w:t>--squash</w:t>
      </w:r>
      <w:r>
        <w:rPr/>
        <w:t>, and what each does to the shape of history</w:t>
      </w:r>
    </w:p>
    <w:p>
      <w:pPr>
        <w:tabs>
          <w:tab w:pos="510" w:val="left"/>
        </w:tabs>
        <w:spacing w:after="60"/>
        <w:ind w:left="510" w:hanging="340"/>
      </w:pPr>
      <w:r>
        <w:t>•</w:t>
        <w:tab/>
      </w:r>
      <w:r>
        <w:rPr/>
      </w:r>
      <w:r>
        <w:rPr>
          <w:b/>
        </w:rPr>
        <w:t>Project 4</w:t>
      </w:r>
      <w:r>
        <w:rPr/>
        <w:t>: work with branches on the Sunrise Bakery site</w:t>
      </w:r>
    </w:p>
    <w:p>
      <w:r>
        <w:rPr/>
      </w:r>
      <w:r>
        <w:rPr>
          <w:b/>
        </w:rPr>
        <w:t>Before you start.</w:t>
      </w:r>
      <w:r>
        <w:rPr/>
        <w:t xml:space="preserve"> Chapter 20 (branches, switching, the graph view) and Chapter 17 (</w:t>
      </w:r>
      <w:r>
        <w:rPr>
          <w:rFonts w:ascii="Liberation Mono" w:hAnsi="Liberation Mono" w:eastAsia="Liberation Mono"/>
          <w:sz w:val="19"/>
          <w:shd w:val="clear" w:color="auto" w:fill="EFEFEF"/>
        </w:rPr>
        <w:t>git log</w:t>
      </w:r>
      <w:r>
        <w:rPr/>
        <w:t xml:space="preserve">, </w:t>
      </w:r>
      <w:r>
        <w:rPr>
          <w:rFonts w:ascii="Liberation Mono" w:hAnsi="Liberation Mono" w:eastAsia="Liberation Mono"/>
          <w:sz w:val="19"/>
          <w:shd w:val="clear" w:color="auto" w:fill="EFEFEF"/>
        </w:rPr>
        <w:t>git diff</w:t>
      </w:r>
      <w:r>
        <w:rPr/>
        <w:t xml:space="preserve">). The recordings use the </w:t>
      </w:r>
      <w:r>
        <w:rPr>
          <w:rFonts w:ascii="Liberation Mono" w:hAnsi="Liberation Mono" w:eastAsia="Liberation Mono"/>
          <w:sz w:val="19"/>
          <w:shd w:val="clear" w:color="auto" w:fill="EFEFEF"/>
        </w:rPr>
        <w:t>bakery-menu</w:t>
      </w:r>
      <w:r>
        <w:rPr/>
        <w:t xml:space="preserve"> repository.</w:t>
      </w:r>
    </w:p>
    <w:p>
      <w:r>
        <w:rPr/>
        <w:t>Every recording was run in Bash and zsh on Git 2.43.0 and re-run in CI on Git 2.55.0.</w:t>
      </w:r>
    </w:p>
    <w:p>
      <w:pPr>
        <w:pBdr>
          <w:bottom w:val="single" w:sz="6" w:space="1" w:color="AAAAAA"/>
        </w:pBdr>
        <w:spacing w:after="40"/>
      </w:pPr>
    </w:p>
    <w:p>
      <w:pPr>
        <w:pStyle w:val="Heading2"/>
      </w:pPr>
      <w:r>
        <w:rPr/>
        <w:t>21.1 What merging means</w:t>
      </w:r>
    </w:p>
    <w:p>
      <w:r>
        <w:rPr/>
        <w:t xml:space="preserve">Chapter 20 made lines of work. </w:t>
      </w:r>
      <w:r>
        <w:rPr>
          <w:b/>
        </w:rPr>
        <w:t>Merging</w:t>
      </w:r>
      <w:r>
        <w:rPr/>
        <w:t xml:space="preserve"> brings them back together.</w:t>
      </w:r>
    </w:p>
    <w:p>
      <w:r>
        <w:rPr/>
        <w:t xml:space="preserve">A </w:t>
      </w:r>
      <w:r>
        <w:rPr>
          <w:b/>
        </w:rPr>
        <w:t>merge</w:t>
      </w:r>
      <w:r>
        <w:rPr/>
        <w:t xml:space="preserve"> combines the changes of one branch into another, so that the receiving branch contains the work of both. Earlier chapters used the word loosely; this chapter shows exactly what Git does.</w:t>
      </w:r>
    </w:p>
    <w:p>
      <w:r>
        <w:rPr/>
        <w:t>Two things to fix in your mind before typing anything.</w:t>
      </w:r>
    </w:p>
    <w:p>
      <w:pPr>
        <w:tabs>
          <w:tab w:pos="510" w:val="left"/>
        </w:tabs>
        <w:spacing w:after="60"/>
        <w:ind w:left="510" w:hanging="340"/>
      </w:pPr>
      <w:r>
        <w:t>1.</w:t>
        <w:tab/>
      </w:r>
      <w:r>
        <w:rPr/>
      </w:r>
      <w:r>
        <w:rPr>
          <w:b/>
        </w:rPr>
        <w:t>The direction.</w:t>
      </w:r>
      <w:r>
        <w:rPr/>
        <w:t xml:space="preserve"> You merge </w:t>
      </w:r>
      <w:r>
        <w:rPr>
          <w:i/>
        </w:rPr>
        <w:t>a branch</w:t>
      </w:r>
      <w:r>
        <w:rPr/>
        <w:t xml:space="preserve"> </w:t>
      </w:r>
      <w:r>
        <w:rPr>
          <w:b/>
        </w:rPr>
        <w:t>into the branch you are on</w:t>
      </w:r>
      <w:r>
        <w:rPr/>
        <w:t xml:space="preserve">. The command is </w:t>
      </w:r>
      <w:r>
        <w:rPr>
          <w:rFonts w:ascii="Liberation Mono" w:hAnsi="Liberation Mono" w:eastAsia="Liberation Mono"/>
          <w:sz w:val="19"/>
          <w:shd w:val="clear" w:color="auto" w:fill="EFEFEF"/>
        </w:rPr>
        <w:t>git merge &lt;source&gt;</w:t>
      </w:r>
      <w:r>
        <w:rPr/>
        <w:t xml:space="preserve">, and it changes the </w:t>
      </w:r>
      <w:r>
        <w:rPr>
          <w:b/>
        </w:rPr>
        <w:t>current</w:t>
      </w:r>
      <w:r>
        <w:rPr/>
        <w:t xml:space="preserve"> branch. The source branch is not changed. So to bring </w:t>
      </w:r>
      <w:r>
        <w:rPr>
          <w:rFonts w:ascii="Liberation Mono" w:hAnsi="Liberation Mono" w:eastAsia="Liberation Mono"/>
          <w:sz w:val="19"/>
          <w:shd w:val="clear" w:color="auto" w:fill="EFEFEF"/>
        </w:rPr>
        <w:t>add-tea</w:t>
      </w:r>
      <w:r>
        <w:rPr/>
        <w:t xml:space="preserve"> into </w:t>
      </w:r>
      <w:r>
        <w:rPr>
          <w:rFonts w:ascii="Liberation Mono" w:hAnsi="Liberation Mono" w:eastAsia="Liberation Mono"/>
          <w:sz w:val="19"/>
          <w:shd w:val="clear" w:color="auto" w:fill="EFEFEF"/>
        </w:rPr>
        <w:t>main</w:t>
      </w:r>
      <w:r>
        <w:rPr/>
        <w:t xml:space="preserve">, you first </w:t>
      </w:r>
      <w:r>
        <w:rPr>
          <w:rFonts w:ascii="Liberation Mono" w:hAnsi="Liberation Mono" w:eastAsia="Liberation Mono"/>
          <w:sz w:val="19"/>
          <w:shd w:val="clear" w:color="auto" w:fill="EFEFEF"/>
        </w:rPr>
        <w:t>git switch main</w:t>
      </w:r>
      <w:r>
        <w:rPr/>
        <w:t xml:space="preserve">, then run </w:t>
      </w:r>
      <w:r>
        <w:rPr>
          <w:rFonts w:ascii="Liberation Mono" w:hAnsi="Liberation Mono" w:eastAsia="Liberation Mono"/>
          <w:sz w:val="19"/>
          <w:shd w:val="clear" w:color="auto" w:fill="EFEFEF"/>
        </w:rPr>
        <w:t>git merge add-tea</w:t>
      </w:r>
      <w:r>
        <w:rPr/>
        <w:t>.</w:t>
      </w:r>
    </w:p>
    <w:p>
      <w:pPr>
        <w:tabs>
          <w:tab w:pos="510" w:val="left"/>
        </w:tabs>
        <w:spacing w:after="60"/>
        <w:ind w:left="510" w:hanging="340"/>
      </w:pPr>
      <w:r>
        <w:t>2.</w:t>
        <w:tab/>
      </w:r>
      <w:r>
        <w:rPr/>
      </w:r>
      <w:r>
        <w:rPr>
          <w:b/>
        </w:rPr>
        <w:t>The situation decides the result.</w:t>
      </w:r>
      <w:r>
        <w:rPr/>
        <w:t xml:space="preserve"> Depending on how the two branches have moved, Git does one of two very different things: it either just moves a pointer (fast-forward), or it builds a new commit (a true merge).</w:t>
      </w:r>
    </w:p>
    <w:p>
      <w:pPr>
        <w:pBdr>
          <w:bottom w:val="single" w:sz="6" w:space="1" w:color="AAAAAA"/>
        </w:pBdr>
        <w:spacing w:after="40"/>
      </w:pPr>
    </w:p>
    <w:p>
      <w:pPr>
        <w:pStyle w:val="Heading2"/>
      </w:pPr>
      <w:r>
        <w:rPr/>
        <w:t>21.2 Fast-forward: when nothing has diverged</w:t>
      </w:r>
    </w:p>
    <w:p>
      <w:r>
        <w:rPr/>
        <w:t xml:space="preserve">Suppose </w:t>
      </w:r>
      <w:r>
        <w:rPr>
          <w:rFonts w:ascii="Liberation Mono" w:hAnsi="Liberation Mono" w:eastAsia="Liberation Mono"/>
          <w:sz w:val="19"/>
          <w:shd w:val="clear" w:color="auto" w:fill="EFEFEF"/>
        </w:rPr>
        <w:t>main</w:t>
      </w:r>
      <w:r>
        <w:rPr/>
        <w:t xml:space="preserve"> has not moved since you branched, and all the new work is on </w:t>
      </w:r>
      <w:r>
        <w:rPr>
          <w:rFonts w:ascii="Liberation Mono" w:hAnsi="Liberation Mono" w:eastAsia="Liberation Mono"/>
          <w:sz w:val="19"/>
          <w:shd w:val="clear" w:color="auto" w:fill="EFEFEF"/>
        </w:rPr>
        <w:t>add-tea</w:t>
      </w:r>
      <w:r>
        <w:rPr/>
        <w: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switch -c add-tea</w:t>
        <w:br/>
      </w:r>
      <w:r>
        <w:rPr>
          <w:rFonts w:ascii="Liberation Mono" w:hAnsi="Liberation Mono" w:eastAsia="Liberation Mono"/>
          <w:sz w:val="17"/>
        </w:rPr>
        <w:t>Switched to a new branch 'add-tea'</w:t>
        <w:br/>
      </w:r>
      <w:r>
        <w:rPr>
          <w:rFonts w:ascii="Liberation Mono" w:hAnsi="Liberation Mono" w:eastAsia="Liberation Mono"/>
          <w:sz w:val="17"/>
        </w:rPr>
        <w:t>$ printf '# Sunrise Bakery menu\n\n- White loaf: 2.80\n- Rolls (six): 3.00\n- Coconut cake (slice): 4.00\n- Tea: 1.50\n' &gt; menu.md</w:t>
        <w:br/>
      </w:r>
      <w:r>
        <w:rPr>
          <w:rFonts w:ascii="Liberation Mono" w:hAnsi="Liberation Mono" w:eastAsia="Liberation Mono"/>
          <w:sz w:val="17"/>
        </w:rPr>
        <w:t>$ git commit -am "Add tea to the menu"</w:t>
        <w:br/>
      </w:r>
      <w:r>
        <w:rPr>
          <w:rFonts w:ascii="Liberation Mono" w:hAnsi="Liberation Mono" w:eastAsia="Liberation Mono"/>
          <w:sz w:val="17"/>
        </w:rPr>
        <w:t>[add-tea a1ed54d] Add tea to the menu</w:t>
        <w:br/>
      </w:r>
      <w:r>
        <w:rPr>
          <w:rFonts w:ascii="Liberation Mono" w:hAnsi="Liberation Mono" w:eastAsia="Liberation Mono"/>
          <w:sz w:val="17"/>
        </w:rPr>
        <w:t xml:space="preserve"> 1 file changed, 1 insertion(+)</w:t>
        <w:br/>
      </w:r>
      <w:r>
        <w:rPr>
          <w:rFonts w:ascii="Liberation Mono" w:hAnsi="Liberation Mono" w:eastAsia="Liberation Mono"/>
          <w:sz w:val="17"/>
        </w:rPr>
        <w:t>$ git switch main</w:t>
        <w:br/>
      </w:r>
      <w:r>
        <w:rPr>
          <w:rFonts w:ascii="Liberation Mono" w:hAnsi="Liberation Mono" w:eastAsia="Liberation Mono"/>
          <w:sz w:val="17"/>
        </w:rPr>
        <w:t>Switched to branch 'main'</w:t>
      </w:r>
    </w:p>
    <w:p>
      <w:r>
        <w:rPr>
          <w:i/>
        </w:rPr>
        <w:t xml:space="preserve">Recorded in Bash; </w:t>
      </w:r>
      <w:r>
        <w:rPr>
          <w:rFonts w:ascii="Liberation Mono" w:hAnsi="Liberation Mono" w:eastAsia="Liberation Mono"/>
          <w:sz w:val="19"/>
          <w:shd w:val="clear" w:color="auto" w:fill="EFEFEF"/>
        </w:rPr>
        <w:t>ch21-merging/expected-ff.bash.txt</w:t>
      </w:r>
      <w:r>
        <w:rPr>
          <w:i/>
        </w:rPr>
        <w:t>.</w:t>
      </w:r>
    </w:p>
    <w:p>
      <w:r>
        <w:rPr/>
        <w:t xml:space="preserve">The history is a straight line: </w:t>
      </w:r>
      <w:r>
        <w:rPr>
          <w:rFonts w:ascii="Liberation Mono" w:hAnsi="Liberation Mono" w:eastAsia="Liberation Mono"/>
          <w:sz w:val="19"/>
          <w:shd w:val="clear" w:color="auto" w:fill="EFEFEF"/>
        </w:rPr>
        <w:t>add-tea</w:t>
      </w:r>
      <w:r>
        <w:rPr/>
        <w:t xml:space="preserve"> is simply </w:t>
      </w:r>
      <w:r>
        <w:rPr>
          <w:i/>
        </w:rPr>
        <w:t>ahead of</w:t>
      </w:r>
      <w:r>
        <w:rPr/>
        <w:t xml:space="preserve"> </w:t>
      </w:r>
      <w:r>
        <w:rPr>
          <w:rFonts w:ascii="Liberation Mono" w:hAnsi="Liberation Mono" w:eastAsia="Liberation Mono"/>
          <w:sz w:val="19"/>
          <w:shd w:val="clear" w:color="auto" w:fill="EFEFEF"/>
        </w:rPr>
        <w:t>main</w:t>
      </w:r>
      <w:r>
        <w:rPr/>
        <w:t>:</w:t>
      </w:r>
    </w:p>
    <w:p>
      <w:pPr>
        <w:shd w:val="clear" w:color="auto" w:fill="F2F2F2"/>
        <w:spacing w:before="40" w:after="160" w:line="240" w:lineRule="auto"/>
        <w:ind w:left="113"/>
      </w:pPr>
      <w:r>
        <w:rPr>
          <w:rFonts w:ascii="Liberation Mono" w:hAnsi="Liberation Mono" w:eastAsia="Liberation Mono"/>
          <w:sz w:val="17"/>
        </w:rPr>
        <w:t>$ git log --oneline --all --graph</w:t>
        <w:br/>
      </w:r>
      <w:r>
        <w:rPr>
          <w:rFonts w:ascii="Liberation Mono" w:hAnsi="Liberation Mono" w:eastAsia="Liberation Mono"/>
          <w:sz w:val="17"/>
        </w:rPr>
        <w:t>* a1ed54d (add-tea) Add tea to the menu</w:t>
        <w:br/>
      </w:r>
      <w:r>
        <w:rPr>
          <w:rFonts w:ascii="Liberation Mono" w:hAnsi="Liberation Mono" w:eastAsia="Liberation Mono"/>
          <w:sz w:val="17"/>
        </w:rPr>
        <w:t>* 81f772e (HEAD -&gt; main)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ch21-merging/expected-ff.bash.txt</w:t>
      </w:r>
      <w:r>
        <w:rPr>
          <w:i/>
        </w:rPr>
        <w:t>.</w:t>
      </w:r>
    </w:p>
    <w:p>
      <w:r>
        <w:rPr/>
        <w:t xml:space="preserve">Now merge </w:t>
      </w:r>
      <w:r>
        <w:rPr>
          <w:rFonts w:ascii="Liberation Mono" w:hAnsi="Liberation Mono" w:eastAsia="Liberation Mono"/>
          <w:sz w:val="19"/>
          <w:shd w:val="clear" w:color="auto" w:fill="EFEFEF"/>
        </w:rPr>
        <w:t>add-tea</w:t>
      </w:r>
      <w:r>
        <w:rPr/>
        <w:t xml:space="preserve"> into </w:t>
      </w:r>
      <w:r>
        <w:rPr>
          <w:rFonts w:ascii="Liberation Mono" w:hAnsi="Liberation Mono" w:eastAsia="Liberation Mono"/>
          <w:sz w:val="19"/>
          <w:shd w:val="clear" w:color="auto" w:fill="EFEFEF"/>
        </w:rPr>
        <w:t>main</w:t>
      </w:r>
      <w:r>
        <w:rPr/>
        <w:t>:</w:t>
      </w:r>
    </w:p>
    <w:p>
      <w:pPr>
        <w:shd w:val="clear" w:color="auto" w:fill="F2F2F2"/>
        <w:spacing w:before="40" w:after="160" w:line="240" w:lineRule="auto"/>
        <w:ind w:left="113"/>
      </w:pPr>
      <w:r>
        <w:rPr>
          <w:rFonts w:ascii="Liberation Mono" w:hAnsi="Liberation Mono" w:eastAsia="Liberation Mono"/>
          <w:sz w:val="17"/>
        </w:rPr>
        <w:t>$ git merge add-tea</w:t>
        <w:br/>
      </w:r>
      <w:r>
        <w:rPr>
          <w:rFonts w:ascii="Liberation Mono" w:hAnsi="Liberation Mono" w:eastAsia="Liberation Mono"/>
          <w:sz w:val="17"/>
        </w:rPr>
        <w:t>Updating 81f772e..a1ed54d</w:t>
        <w:br/>
      </w:r>
      <w:r>
        <w:rPr>
          <w:rFonts w:ascii="Liberation Mono" w:hAnsi="Liberation Mono" w:eastAsia="Liberation Mono"/>
          <w:sz w:val="17"/>
        </w:rPr>
        <w:t>Fast-forward</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ch21-merging/expected-ff.bash.txt</w:t>
      </w:r>
      <w:r>
        <w:rPr>
          <w:i/>
        </w:rPr>
        <w:t>.</w:t>
      </w:r>
    </w:p>
    <w:p>
      <w:r>
        <w:rPr/>
        <w:t xml:space="preserve">Read the output. </w:t>
      </w:r>
      <w:r>
        <w:rPr>
          <w:rFonts w:ascii="Liberation Mono" w:hAnsi="Liberation Mono" w:eastAsia="Liberation Mono"/>
          <w:sz w:val="19"/>
          <w:shd w:val="clear" w:color="auto" w:fill="EFEFEF"/>
        </w:rPr>
        <w:t>Updating 81f772e..a1ed54d</w:t>
      </w:r>
      <w:r>
        <w:rPr/>
        <w:t xml:space="preserve"> names the two commits: where </w:t>
      </w:r>
      <w:r>
        <w:rPr>
          <w:rFonts w:ascii="Liberation Mono" w:hAnsi="Liberation Mono" w:eastAsia="Liberation Mono"/>
          <w:sz w:val="19"/>
          <w:shd w:val="clear" w:color="auto" w:fill="EFEFEF"/>
        </w:rPr>
        <w:t>main</w:t>
      </w:r>
      <w:r>
        <w:rPr/>
        <w:t xml:space="preserve"> was and where it will be. </w:t>
      </w:r>
      <w:r>
        <w:rPr>
          <w:rFonts w:ascii="Liberation Mono" w:hAnsi="Liberation Mono" w:eastAsia="Liberation Mono"/>
          <w:sz w:val="19"/>
          <w:shd w:val="clear" w:color="auto" w:fill="EFEFEF"/>
        </w:rPr>
        <w:t>Fast-forward</w:t>
      </w:r>
      <w:r>
        <w:rPr/>
        <w:t xml:space="preserve"> says what Git did: </w:t>
      </w:r>
      <w:r>
        <w:rPr>
          <w:b/>
        </w:rPr>
        <w:t>it moved the branch pointer forward</w:t>
      </w:r>
      <w:r>
        <w:rPr/>
        <w:t xml:space="preserve"> along the existing line. No new commit was created; nothing needed combining, because </w:t>
      </w:r>
      <w:r>
        <w:rPr>
          <w:rFonts w:ascii="Liberation Mono" w:hAnsi="Liberation Mono" w:eastAsia="Liberation Mono"/>
          <w:sz w:val="19"/>
          <w:shd w:val="clear" w:color="auto" w:fill="EFEFEF"/>
        </w:rPr>
        <w:t>main</w:t>
      </w:r>
      <w:r>
        <w:rPr/>
        <w:t xml:space="preserve"> had nothing that </w:t>
      </w:r>
      <w:r>
        <w:rPr>
          <w:rFonts w:ascii="Liberation Mono" w:hAnsi="Liberation Mono" w:eastAsia="Liberation Mono"/>
          <w:sz w:val="19"/>
          <w:shd w:val="clear" w:color="auto" w:fill="EFEFEF"/>
        </w:rPr>
        <w:t>add-tea</w:t>
      </w:r>
      <w:r>
        <w:rPr/>
        <w:t xml:space="preserve"> did not already contain.</w:t>
      </w:r>
    </w:p>
    <w:p>
      <w:pPr>
        <w:shd w:val="clear" w:color="auto" w:fill="F2F2F2"/>
        <w:spacing w:before="40" w:after="160" w:line="240" w:lineRule="auto"/>
        <w:ind w:left="113"/>
      </w:pPr>
      <w:r>
        <w:rPr>
          <w:rFonts w:ascii="Liberation Mono" w:hAnsi="Liberation Mono" w:eastAsia="Liberation Mono"/>
          <w:sz w:val="17"/>
        </w:rPr>
        <w:t>$ git log --oneline --all --graph</w:t>
        <w:br/>
      </w:r>
      <w:r>
        <w:rPr>
          <w:rFonts w:ascii="Liberation Mono" w:hAnsi="Liberation Mono" w:eastAsia="Liberation Mono"/>
          <w:sz w:val="17"/>
        </w:rPr>
        <w:t>* a1ed54d (HEAD -&gt; main, add-tea) Add tea to the menu</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ch21-merging/expected-ff.bash.txt</w:t>
      </w:r>
      <w:r>
        <w:rPr>
          <w:i/>
        </w:rPr>
        <w:t>.</w:t>
      </w:r>
    </w:p>
    <w:p>
      <w:r>
        <w:rPr/>
        <w:t xml:space="preserve">Now </w:t>
      </w:r>
      <w:r>
        <w:rPr>
          <w:rFonts w:ascii="Liberation Mono" w:hAnsi="Liberation Mono" w:eastAsia="Liberation Mono"/>
          <w:sz w:val="19"/>
          <w:shd w:val="clear" w:color="auto" w:fill="EFEFEF"/>
        </w:rPr>
        <w:t>main</w:t>
      </w:r>
      <w:r>
        <w:rPr/>
        <w:t xml:space="preserve"> and </w:t>
      </w:r>
      <w:r>
        <w:rPr>
          <w:rFonts w:ascii="Liberation Mono" w:hAnsi="Liberation Mono" w:eastAsia="Liberation Mono"/>
          <w:sz w:val="19"/>
          <w:shd w:val="clear" w:color="auto" w:fill="EFEFEF"/>
        </w:rPr>
        <w:t>add-tea</w:t>
      </w:r>
      <w:r>
        <w:rPr/>
        <w:t xml:space="preserve"> point to the same commit (</w:t>
      </w:r>
      <w:r>
        <w:rPr>
          <w:rFonts w:ascii="Liberation Mono" w:hAnsi="Liberation Mono" w:eastAsia="Liberation Mono"/>
          <w:sz w:val="19"/>
          <w:shd w:val="clear" w:color="auto" w:fill="EFEFEF"/>
        </w:rPr>
        <w:t>HEAD -&gt; main, add-tea</w:t>
      </w:r>
      <w:r>
        <w:rPr/>
        <w:t>). Two commands confirm that the branch is finished with, and delete it:</w:t>
      </w:r>
    </w:p>
    <w:p>
      <w:pPr>
        <w:shd w:val="clear" w:color="auto" w:fill="F2F2F2"/>
        <w:spacing w:before="40" w:after="160" w:line="240" w:lineRule="auto"/>
        <w:ind w:left="113"/>
      </w:pPr>
      <w:r>
        <w:rPr>
          <w:rFonts w:ascii="Liberation Mono" w:hAnsi="Liberation Mono" w:eastAsia="Liberation Mono"/>
          <w:sz w:val="17"/>
        </w:rPr>
        <w:t>$ git branch --merged</w:t>
        <w:br/>
      </w:r>
      <w:r>
        <w:rPr>
          <w:rFonts w:ascii="Liberation Mono" w:hAnsi="Liberation Mono" w:eastAsia="Liberation Mono"/>
          <w:sz w:val="17"/>
        </w:rPr>
        <w:t xml:space="preserve">  add-tea</w:t>
        <w:br/>
      </w:r>
      <w:r>
        <w:rPr>
          <w:rFonts w:ascii="Liberation Mono" w:hAnsi="Liberation Mono" w:eastAsia="Liberation Mono"/>
          <w:sz w:val="17"/>
        </w:rPr>
        <w:t>* main</w:t>
        <w:br/>
      </w:r>
      <w:r>
        <w:rPr>
          <w:rFonts w:ascii="Liberation Mono" w:hAnsi="Liberation Mono" w:eastAsia="Liberation Mono"/>
          <w:sz w:val="17"/>
        </w:rPr>
        <w:t>$ git branch -d add-tea</w:t>
        <w:br/>
      </w:r>
      <w:r>
        <w:rPr>
          <w:rFonts w:ascii="Liberation Mono" w:hAnsi="Liberation Mono" w:eastAsia="Liberation Mono"/>
          <w:sz w:val="17"/>
        </w:rPr>
        <w:t>Deleted branch add-tea (was a1ed54d).</w:t>
      </w:r>
    </w:p>
    <w:p>
      <w:r>
        <w:rPr>
          <w:i/>
        </w:rPr>
        <w:t xml:space="preserve">Recorded in Bash; </w:t>
      </w:r>
      <w:r>
        <w:rPr>
          <w:rFonts w:ascii="Liberation Mono" w:hAnsi="Liberation Mono" w:eastAsia="Liberation Mono"/>
          <w:sz w:val="19"/>
          <w:shd w:val="clear" w:color="auto" w:fill="EFEFEF"/>
        </w:rPr>
        <w:t>ch21-merging/expected-ff.bash.txt</w:t>
      </w:r>
      <w:r>
        <w:rPr>
          <w:i/>
        </w:rPr>
        <w:t>.</w:t>
      </w:r>
    </w:p>
    <w:p>
      <w:r>
        <w:rPr>
          <w:rFonts w:ascii="Liberation Mono" w:hAnsi="Liberation Mono" w:eastAsia="Liberation Mono"/>
          <w:sz w:val="19"/>
          <w:shd w:val="clear" w:color="auto" w:fill="EFEFEF"/>
        </w:rPr>
        <w:t>git branch --merged</w:t>
      </w:r>
      <w:r>
        <w:rPr/>
        <w:t xml:space="preserve"> lists the branches whose work is already contained in the current branch; </w:t>
      </w:r>
      <w:r>
        <w:rPr>
          <w:rFonts w:ascii="Liberation Mono" w:hAnsi="Liberation Mono" w:eastAsia="Liberation Mono"/>
          <w:sz w:val="19"/>
          <w:shd w:val="clear" w:color="auto" w:fill="EFEFEF"/>
        </w:rPr>
        <w:t>git branch -d add-tea</w:t>
      </w:r>
      <w:r>
        <w:rPr/>
        <w:t xml:space="preserve"> succeeded, where in Chapter 20 it had refused, because the tea commit is now part of </w:t>
      </w:r>
      <w:r>
        <w:rPr>
          <w:rFonts w:ascii="Liberation Mono" w:hAnsi="Liberation Mono" w:eastAsia="Liberation Mono"/>
          <w:sz w:val="19"/>
          <w:shd w:val="clear" w:color="auto" w:fill="EFEFEF"/>
        </w:rPr>
        <w:t>main</w:t>
      </w:r>
      <w:r>
        <w:rPr/>
        <w:t>.</w:t>
      </w:r>
    </w:p>
    <w:p>
      <w:pPr>
        <w:pBdr>
          <w:left w:val="single" w:sz="18" w:space="6" w:color="999999"/>
        </w:pBdr>
        <w:ind w:left="454"/>
      </w:pPr>
      <w:r>
        <w:rPr/>
      </w:r>
      <w:r>
        <w:rPr>
          <w:b/>
        </w:rPr>
        <w:t>New term: fast-forward.</w:t>
      </w:r>
      <w:r>
        <w:rPr/>
        <w:t xml:space="preserve"> A merge in which the receiving branch simply moves forward to the source branch's commit, because it has not diverged. No merge commit is created.</w:t>
      </w:r>
    </w:p>
    <w:p>
      <w:pPr>
        <w:pBdr>
          <w:bottom w:val="single" w:sz="6" w:space="1" w:color="AAAAAA"/>
        </w:pBdr>
        <w:spacing w:after="40"/>
      </w:pPr>
    </w:p>
    <w:p>
      <w:pPr>
        <w:pStyle w:val="Heading2"/>
      </w:pPr>
      <w:r>
        <w:rPr/>
        <w:t>21.3 Diverged history: the three-way merge</w:t>
      </w:r>
    </w:p>
    <w:p>
      <w:r>
        <w:rPr/>
        <w:t xml:space="preserve">Real projects rarely stay in a straight line. While tea was being added on </w:t>
      </w:r>
      <w:r>
        <w:rPr>
          <w:rFonts w:ascii="Liberation Mono" w:hAnsi="Liberation Mono" w:eastAsia="Liberation Mono"/>
          <w:sz w:val="19"/>
          <w:shd w:val="clear" w:color="auto" w:fill="EFEFEF"/>
        </w:rPr>
        <w:t>add-tea</w:t>
      </w:r>
      <w:r>
        <w:rPr/>
        <w:t xml:space="preserve">, someone added the opening hours on </w:t>
      </w:r>
      <w:r>
        <w:rPr>
          <w:rFonts w:ascii="Liberation Mono" w:hAnsi="Liberation Mono" w:eastAsia="Liberation Mono"/>
          <w:sz w:val="19"/>
          <w:shd w:val="clear" w:color="auto" w:fill="EFEFEF"/>
        </w:rPr>
        <w:t>main</w:t>
      </w:r>
      <w:r>
        <w:rPr/>
        <w:t xml:space="preserve">. Now </w:t>
      </w:r>
      <w:r>
        <w:rPr>
          <w:b/>
        </w:rPr>
        <w:t>both</w:t>
      </w:r>
      <w:r>
        <w:rPr/>
        <w:t xml:space="preserve"> branches have commits that the other lacks: the histories have </w:t>
      </w:r>
      <w:r>
        <w:rPr>
          <w:b/>
        </w:rPr>
        <w:t>diverged</w:t>
      </w:r>
      <w:r>
        <w:rPr/>
        <w:t>.</w:t>
      </w:r>
    </w:p>
    <w:p>
      <w:pPr>
        <w:pBdr>
          <w:left w:val="single" w:sz="18" w:space="6" w:color="999999"/>
        </w:pBdr>
        <w:ind w:left="454"/>
      </w:pPr>
      <w:r>
        <w:rPr/>
      </w:r>
      <w:r>
        <w:rPr>
          <w:b/>
        </w:rPr>
        <w:t>New term: diverged.</w:t>
      </w:r>
      <w:r>
        <w:rPr/>
        <w:t xml:space="preserve"> Two branches have diverged when each has commits that the other does not have.</w:t>
      </w:r>
    </w:p>
    <w:p>
      <w:pPr>
        <w:shd w:val="clear" w:color="auto" w:fill="F2F2F2"/>
        <w:spacing w:before="40" w:after="160" w:line="240" w:lineRule="auto"/>
        <w:ind w:left="113"/>
      </w:pPr>
      <w:r>
        <w:rPr>
          <w:rFonts w:ascii="Liberation Mono" w:hAnsi="Liberation Mono" w:eastAsia="Liberation Mono"/>
          <w:sz w:val="17"/>
        </w:rPr>
        <w:t>$ printf 'Open Monday to Saturday.\n' &gt; hours.md</w:t>
        <w:br/>
      </w:r>
      <w:r>
        <w:rPr>
          <w:rFonts w:ascii="Liberation Mono" w:hAnsi="Liberation Mono" w:eastAsia="Liberation Mono"/>
          <w:sz w:val="17"/>
        </w:rPr>
        <w:t>$ git add hours.md</w:t>
        <w:br/>
      </w:r>
      <w:r>
        <w:rPr>
          <w:rFonts w:ascii="Liberation Mono" w:hAnsi="Liberation Mono" w:eastAsia="Liberation Mono"/>
          <w:sz w:val="17"/>
        </w:rPr>
        <w:t>$ git commit -m "Add opening hours"</w:t>
        <w:br/>
      </w:r>
      <w:r>
        <w:rPr>
          <w:rFonts w:ascii="Liberation Mono" w:hAnsi="Liberation Mono" w:eastAsia="Liberation Mono"/>
          <w:sz w:val="17"/>
        </w:rPr>
        <w:t>[main 1e5eef8] Add opening hours</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hours.md</w:t>
      </w:r>
    </w:p>
    <w:p>
      <w:r>
        <w:rPr>
          <w:i/>
        </w:rPr>
        <w:t xml:space="preserve">Recorded in Bash; </w:t>
      </w:r>
      <w:r>
        <w:rPr>
          <w:rFonts w:ascii="Liberation Mono" w:hAnsi="Liberation Mono" w:eastAsia="Liberation Mono"/>
          <w:sz w:val="19"/>
          <w:shd w:val="clear" w:color="auto" w:fill="EFEFEF"/>
        </w:rPr>
        <w:t>ch21-merging/expected-threeway.bash.txt</w:t>
      </w:r>
      <w:r>
        <w:rPr>
          <w:i/>
        </w:rPr>
        <w:t>.</w:t>
      </w:r>
    </w:p>
    <w:p>
      <w:pPr>
        <w:shd w:val="clear" w:color="auto" w:fill="F2F2F2"/>
        <w:spacing w:before="40" w:after="160" w:line="240" w:lineRule="auto"/>
        <w:ind w:left="113"/>
      </w:pPr>
      <w:r>
        <w:rPr>
          <w:rFonts w:ascii="Liberation Mono" w:hAnsi="Liberation Mono" w:eastAsia="Liberation Mono"/>
          <w:sz w:val="17"/>
        </w:rPr>
        <w:t>$ git log --oneline --all --graph</w:t>
        <w:br/>
      </w:r>
      <w:r>
        <w:rPr>
          <w:rFonts w:ascii="Liberation Mono" w:hAnsi="Liberation Mono" w:eastAsia="Liberation Mono"/>
          <w:sz w:val="17"/>
        </w:rPr>
        <w:t>* 1e5eef8 (HEAD -&gt; main) Add opening hours</w:t>
        <w:br/>
      </w:r>
      <w:r>
        <w:rPr>
          <w:rFonts w:ascii="Liberation Mono" w:hAnsi="Liberation Mono" w:eastAsia="Liberation Mono"/>
          <w:sz w:val="17"/>
        </w:rPr>
        <w:t>| * a1ed54d (add-tea) Add tea to the menu</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ch21-merging/expected-threeway.bash.txt</w:t>
      </w:r>
      <w:r>
        <w:rPr>
          <w:i/>
        </w:rPr>
        <w:t>.</w:t>
      </w:r>
    </w:p>
    <w:p>
      <w:r>
        <w:rPr/>
        <w:t xml:space="preserve">The graph shows the shape, with two lines splitting from </w:t>
      </w:r>
      <w:r>
        <w:rPr>
          <w:rFonts w:ascii="Liberation Mono" w:hAnsi="Liberation Mono" w:eastAsia="Liberation Mono"/>
          <w:sz w:val="19"/>
          <w:shd w:val="clear" w:color="auto" w:fill="EFEFEF"/>
        </w:rPr>
        <w:t>81f772e</w:t>
      </w:r>
      <w:r>
        <w:rPr/>
        <w:t xml:space="preserve">: </w:t>
      </w:r>
      <w:r>
        <w:rPr>
          <w:rFonts w:ascii="Liberation Mono" w:hAnsi="Liberation Mono" w:eastAsia="Liberation Mono"/>
          <w:sz w:val="19"/>
          <w:shd w:val="clear" w:color="auto" w:fill="EFEFEF"/>
        </w:rPr>
        <w:t>main</w:t>
      </w:r>
      <w:r>
        <w:rPr/>
        <w:t xml:space="preserve"> went on to "Add opening hours" and </w:t>
      </w:r>
      <w:r>
        <w:rPr>
          <w:rFonts w:ascii="Liberation Mono" w:hAnsi="Liberation Mono" w:eastAsia="Liberation Mono"/>
          <w:sz w:val="19"/>
          <w:shd w:val="clear" w:color="auto" w:fill="EFEFEF"/>
        </w:rPr>
        <w:t>add-tea</w:t>
      </w:r>
      <w:r>
        <w:rPr/>
        <w:t xml:space="preserve"> went on to "Add tea to the menu". Git cannot fast-forward now, because moving </w:t>
      </w:r>
      <w:r>
        <w:rPr>
          <w:rFonts w:ascii="Liberation Mono" w:hAnsi="Liberation Mono" w:eastAsia="Liberation Mono"/>
          <w:sz w:val="19"/>
          <w:shd w:val="clear" w:color="auto" w:fill="EFEFEF"/>
        </w:rPr>
        <w:t>main</w:t>
      </w:r>
      <w:r>
        <w:rPr/>
        <w:t xml:space="preserve"> to </w:t>
      </w:r>
      <w:r>
        <w:rPr>
          <w:rFonts w:ascii="Liberation Mono" w:hAnsi="Liberation Mono" w:eastAsia="Liberation Mono"/>
          <w:sz w:val="19"/>
          <w:shd w:val="clear" w:color="auto" w:fill="EFEFEF"/>
        </w:rPr>
        <w:t>add-tea</w:t>
      </w:r>
      <w:r>
        <w:rPr/>
        <w:t xml:space="preserve"> would throw away the opening hours. It must </w:t>
      </w:r>
      <w:r>
        <w:rPr>
          <w:b/>
        </w:rPr>
        <w:t>combine</w:t>
      </w:r>
      <w:r>
        <w:rPr/>
        <w:t xml:space="preserve"> the two.</w:t>
      </w:r>
    </w:p>
    <w:p>
      <w:pPr>
        <w:shd w:val="clear" w:color="auto" w:fill="F2F2F2"/>
        <w:spacing w:before="40" w:after="160" w:line="240" w:lineRule="auto"/>
        <w:ind w:left="113"/>
      </w:pPr>
      <w:r>
        <w:rPr>
          <w:rFonts w:ascii="Liberation Mono" w:hAnsi="Liberation Mono" w:eastAsia="Liberation Mono"/>
          <w:sz w:val="17"/>
        </w:rPr>
        <w:t>$ git merge --no-edit add-tea</w:t>
        <w:br/>
      </w:r>
      <w:r>
        <w:rPr>
          <w:rFonts w:ascii="Liberation Mono" w:hAnsi="Liberation Mono" w:eastAsia="Liberation Mono"/>
          <w:sz w:val="17"/>
        </w:rPr>
        <w:t>Merge made by the 'ort' strategy.</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ch21-merging/expected-threeway.bash.txt</w:t>
      </w:r>
      <w:r>
        <w:rPr>
          <w:i/>
        </w:rPr>
        <w:t>.</w:t>
      </w:r>
    </w:p>
    <w:p>
      <w:r>
        <w:rPr/>
        <w:t xml:space="preserve">Read the output. </w:t>
      </w:r>
      <w:r>
        <w:rPr>
          <w:rFonts w:ascii="Liberation Mono" w:hAnsi="Liberation Mono" w:eastAsia="Liberation Mono"/>
          <w:sz w:val="19"/>
          <w:shd w:val="clear" w:color="auto" w:fill="EFEFEF"/>
        </w:rPr>
        <w:t>Merge made by the 'ort' strategy.</w:t>
      </w:r>
      <w:r>
        <w:rPr/>
        <w:t xml:space="preserve"> says a merge commit was created. (</w:t>
      </w:r>
      <w:r>
        <w:rPr>
          <w:i/>
        </w:rPr>
        <w:t>"ort"</w:t>
      </w:r>
      <w:r>
        <w:rPr/>
        <w:t xml:space="preserve"> is the name of Git's default algorithm for combining changes. The recordings show the name used by both versions tested here; older versions of Git used another name, and the name is not something you need to remember.) The summary shows the change that came in from </w:t>
      </w:r>
      <w:r>
        <w:rPr>
          <w:rFonts w:ascii="Liberation Mono" w:hAnsi="Liberation Mono" w:eastAsia="Liberation Mono"/>
          <w:sz w:val="19"/>
          <w:shd w:val="clear" w:color="auto" w:fill="EFEFEF"/>
        </w:rPr>
        <w:t>add-tea</w:t>
      </w:r>
      <w:r>
        <w:rPr/>
        <w:t>.</w:t>
      </w:r>
    </w:p>
    <w:p>
      <w:r>
        <w:rPr/>
        <w:t xml:space="preserve">The flag </w:t>
      </w:r>
      <w:r>
        <w:rPr>
          <w:rFonts w:ascii="Liberation Mono" w:hAnsi="Liberation Mono" w:eastAsia="Liberation Mono"/>
          <w:sz w:val="19"/>
          <w:shd w:val="clear" w:color="auto" w:fill="EFEFEF"/>
        </w:rPr>
        <w:t>--no-edit</w:t>
      </w:r>
      <w:r>
        <w:rPr/>
        <w:t xml:space="preserve"> matters here: </w:t>
      </w:r>
      <w:r>
        <w:rPr>
          <w:b/>
        </w:rPr>
        <w:t>a merge commit needs a message</w:t>
      </w:r>
      <w:r>
        <w:rPr/>
        <w:t>, and normally Git opens your editor with a suggested one (</w:t>
      </w:r>
      <w:r>
        <w:rPr>
          <w:rFonts w:ascii="Liberation Mono" w:hAnsi="Liberation Mono" w:eastAsia="Liberation Mono"/>
          <w:sz w:val="19"/>
          <w:shd w:val="clear" w:color="auto" w:fill="EFEFEF"/>
        </w:rPr>
        <w:t>Merge branch 'add-tea'</w:t>
      </w:r>
      <w:r>
        <w:rPr/>
        <w:t xml:space="preserve">) for you to accept or change. </w:t>
      </w:r>
      <w:r>
        <w:rPr>
          <w:rFonts w:ascii="Liberation Mono" w:hAnsi="Liberation Mono" w:eastAsia="Liberation Mono"/>
          <w:sz w:val="19"/>
          <w:shd w:val="clear" w:color="auto" w:fill="EFEFEF"/>
        </w:rPr>
        <w:t>--no-edit</w:t>
      </w:r>
      <w:r>
        <w:rPr/>
        <w:t xml:space="preserve"> accepts the suggestion without opening the editor. It is used in the recordings only so that they run without an editor; in your own work you may simply save and close the editor.</w:t>
      </w:r>
    </w:p>
    <w:p>
      <w:r>
        <w:rPr/>
        <w:t>The new history:</w:t>
      </w:r>
    </w:p>
    <w:p>
      <w:pPr>
        <w:shd w:val="clear" w:color="auto" w:fill="F2F2F2"/>
        <w:spacing w:before="40" w:after="160" w:line="240" w:lineRule="auto"/>
        <w:ind w:left="113"/>
      </w:pPr>
      <w:r>
        <w:rPr>
          <w:rFonts w:ascii="Liberation Mono" w:hAnsi="Liberation Mono" w:eastAsia="Liberation Mono"/>
          <w:sz w:val="17"/>
        </w:rPr>
        <w:t>$ git log --oneline --all --graph</w:t>
        <w:br/>
      </w:r>
      <w:r>
        <w:rPr>
          <w:rFonts w:ascii="Liberation Mono" w:hAnsi="Liberation Mono" w:eastAsia="Liberation Mono"/>
          <w:sz w:val="17"/>
        </w:rPr>
        <w:t>*   94d0fc6 (HEAD -&gt; main) Merge branch 'add-tea'</w:t>
        <w:br/>
      </w:r>
      <w:r>
        <w:rPr>
          <w:rFonts w:ascii="Liberation Mono" w:hAnsi="Liberation Mono" w:eastAsia="Liberation Mono"/>
          <w:sz w:val="17"/>
        </w:rPr>
        <w:t>|\</w:t>
        <w:br/>
      </w:r>
      <w:r>
        <w:rPr>
          <w:rFonts w:ascii="Liberation Mono" w:hAnsi="Liberation Mono" w:eastAsia="Liberation Mono"/>
          <w:sz w:val="17"/>
        </w:rPr>
        <w:t>| * a1ed54d (add-tea) Add tea to the menu</w:t>
        <w:br/>
      </w:r>
      <w:r>
        <w:rPr>
          <w:rFonts w:ascii="Liberation Mono" w:hAnsi="Liberation Mono" w:eastAsia="Liberation Mono"/>
          <w:sz w:val="17"/>
        </w:rPr>
        <w:t>* | 1e5eef8 Add opening hours</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ch21-merging/expected-threeway.bash.txt</w:t>
      </w:r>
      <w:r>
        <w:rPr>
          <w:i/>
        </w:rPr>
        <w:t>.</w:t>
      </w:r>
    </w:p>
    <w:p>
      <w:r>
        <w:rPr/>
        <w:t xml:space="preserve">The graph now </w:t>
      </w:r>
      <w:r>
        <w:rPr>
          <w:b/>
        </w:rPr>
        <w:t>joins</w:t>
      </w:r>
      <w:r>
        <w:rPr/>
        <w:t xml:space="preserve"> two lines. The top commit, </w:t>
      </w:r>
      <w:r>
        <w:rPr>
          <w:rFonts w:ascii="Liberation Mono" w:hAnsi="Liberation Mono" w:eastAsia="Liberation Mono"/>
          <w:sz w:val="19"/>
          <w:shd w:val="clear" w:color="auto" w:fill="EFEFEF"/>
        </w:rPr>
        <w:t>94d0fc6 Merge branch 'add-tea'</w:t>
      </w:r>
      <w:r>
        <w:rPr/>
        <w:t xml:space="preserve">, is a </w:t>
      </w:r>
      <w:r>
        <w:rPr>
          <w:b/>
        </w:rPr>
        <w:t>merge commit</w:t>
      </w:r>
      <w:r>
        <w:rPr/>
        <w:t>.</w:t>
      </w:r>
    </w:p>
    <w:p>
      <w:pPr>
        <w:pBdr>
          <w:left w:val="single" w:sz="18" w:space="6" w:color="999999"/>
        </w:pBdr>
        <w:ind w:left="454"/>
      </w:pPr>
      <w:r>
        <w:rPr/>
      </w:r>
      <w:r>
        <w:rPr>
          <w:b/>
        </w:rPr>
        <w:t>New term: merge commit.</w:t>
      </w:r>
      <w:r>
        <w:rPr/>
        <w:t xml:space="preserve"> A commit that has two (or more) parents. It records the point at which two lines of work were combined.</w:t>
      </w:r>
    </w:p>
    <w:p>
      <w:r>
        <w:rPr/>
        <w:t xml:space="preserve">The two lines on the left of the graph are its two parents: </w:t>
      </w:r>
      <w:r>
        <w:rPr>
          <w:rFonts w:ascii="Liberation Mono" w:hAnsi="Liberation Mono" w:eastAsia="Liberation Mono"/>
          <w:sz w:val="19"/>
          <w:shd w:val="clear" w:color="auto" w:fill="EFEFEF"/>
        </w:rPr>
        <w:t>1e5eef8</w:t>
      </w:r>
      <w:r>
        <w:rPr/>
        <w:t xml:space="preserve"> (the </w:t>
      </w:r>
      <w:r>
        <w:rPr>
          <w:rFonts w:ascii="Liberation Mono" w:hAnsi="Liberation Mono" w:eastAsia="Liberation Mono"/>
          <w:sz w:val="19"/>
          <w:shd w:val="clear" w:color="auto" w:fill="EFEFEF"/>
        </w:rPr>
        <w:t>main</w:t>
      </w:r>
      <w:r>
        <w:rPr/>
        <w:t xml:space="preserve"> side) and </w:t>
      </w:r>
      <w:r>
        <w:rPr>
          <w:rFonts w:ascii="Liberation Mono" w:hAnsi="Liberation Mono" w:eastAsia="Liberation Mono"/>
          <w:sz w:val="19"/>
          <w:shd w:val="clear" w:color="auto" w:fill="EFEFEF"/>
        </w:rPr>
        <w:t>a1ed54d</w:t>
      </w:r>
      <w:r>
        <w:rPr/>
        <w:t xml:space="preserve"> (the </w:t>
      </w:r>
      <w:r>
        <w:rPr>
          <w:rFonts w:ascii="Liberation Mono" w:hAnsi="Liberation Mono" w:eastAsia="Liberation Mono"/>
          <w:sz w:val="19"/>
          <w:shd w:val="clear" w:color="auto" w:fill="EFEFEF"/>
        </w:rPr>
        <w:t>add-tea</w:t>
      </w:r>
      <w:r>
        <w:rPr/>
        <w:t xml:space="preserve"> side). Git worked out what to combine by looking at three commits: the two branch tips </w:t>
      </w:r>
      <w:r>
        <w:rPr>
          <w:i/>
        </w:rPr>
        <w:t>and</w:t>
      </w:r>
      <w:r>
        <w:rPr/>
        <w:t xml:space="preserve"> their </w:t>
      </w:r>
      <w:r>
        <w:rPr>
          <w:b/>
        </w:rPr>
        <w:t>common ancestor</w:t>
      </w:r>
      <w:r>
        <w:rPr/>
        <w:t xml:space="preserve">, </w:t>
      </w:r>
      <w:r>
        <w:rPr>
          <w:rFonts w:ascii="Liberation Mono" w:hAnsi="Liberation Mono" w:eastAsia="Liberation Mono"/>
          <w:sz w:val="19"/>
          <w:shd w:val="clear" w:color="auto" w:fill="EFEFEF"/>
        </w:rPr>
        <w:t>81f772e</w:t>
      </w:r>
      <w:r>
        <w:rPr/>
        <w:t xml:space="preserve">, the last commit they share. That is why this is called a </w:t>
      </w:r>
      <w:r>
        <w:rPr>
          <w:b/>
        </w:rPr>
        <w:t>three-way merge</w:t>
      </w:r>
      <w:r>
        <w:rPr/>
        <w:t>: it compares each tip with the shared starting point to see what each branch changed.</w:t>
      </w:r>
    </w:p>
    <w:p>
      <w:r>
        <w:rPr/>
        <w:t>Two commands find merge commits:</w:t>
      </w:r>
    </w:p>
    <w:p>
      <w:pPr>
        <w:shd w:val="clear" w:color="auto" w:fill="F2F2F2"/>
        <w:spacing w:before="40" w:after="160" w:line="240" w:lineRule="auto"/>
        <w:ind w:left="113"/>
      </w:pPr>
      <w:r>
        <w:rPr>
          <w:rFonts w:ascii="Liberation Mono" w:hAnsi="Liberation Mono" w:eastAsia="Liberation Mono"/>
          <w:sz w:val="17"/>
        </w:rPr>
        <w:t>$ git show --stat --oneline HEAD</w:t>
        <w:br/>
      </w:r>
      <w:r>
        <w:rPr>
          <w:rFonts w:ascii="Liberation Mono" w:hAnsi="Liberation Mono" w:eastAsia="Liberation Mono"/>
          <w:sz w:val="17"/>
        </w:rPr>
        <w:t>94d0fc6 (HEAD -&gt; main) Merge branch 'add-tea'</w:t>
        <w:br/>
      </w:r>
      <w:r>
        <w:rPr>
          <w:rFonts w:ascii="Liberation Mono" w:hAnsi="Liberation Mono" w:eastAsia="Liberation Mono"/>
          <w:sz w:val="17"/>
        </w:rPr>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 --merges</w:t>
        <w:br/>
      </w:r>
      <w:r>
        <w:rPr>
          <w:rFonts w:ascii="Liberation Mono" w:hAnsi="Liberation Mono" w:eastAsia="Liberation Mono"/>
          <w:sz w:val="17"/>
        </w:rPr>
        <w:t>94d0fc6 (HEAD -&gt; main) Merge branch 'add-tea'</w:t>
      </w:r>
    </w:p>
    <w:p>
      <w:r>
        <w:rPr>
          <w:i/>
        </w:rPr>
        <w:t xml:space="preserve">Recorded in Bash; </w:t>
      </w:r>
      <w:r>
        <w:rPr>
          <w:rFonts w:ascii="Liberation Mono" w:hAnsi="Liberation Mono" w:eastAsia="Liberation Mono"/>
          <w:sz w:val="19"/>
          <w:shd w:val="clear" w:color="auto" w:fill="EFEFEF"/>
        </w:rPr>
        <w:t>ch21-merging/expected-threeway.bash.txt</w:t>
      </w:r>
      <w:r>
        <w:rPr>
          <w:i/>
        </w:rPr>
        <w:t>.</w:t>
      </w:r>
    </w:p>
    <w:p>
      <w:r>
        <w:rPr>
          <w:rFonts w:ascii="Liberation Mono" w:hAnsi="Liberation Mono" w:eastAsia="Liberation Mono"/>
          <w:sz w:val="19"/>
          <w:shd w:val="clear" w:color="auto" w:fill="EFEFEF"/>
        </w:rPr>
        <w:t>git log --merges</w:t>
      </w:r>
      <w:r>
        <w:rPr/>
        <w:t xml:space="preserve"> lists only merge commits. </w:t>
      </w:r>
      <w:r>
        <w:rPr>
          <w:rFonts w:ascii="Liberation Mono" w:hAnsi="Liberation Mono" w:eastAsia="Liberation Mono"/>
          <w:sz w:val="19"/>
          <w:shd w:val="clear" w:color="auto" w:fill="EFEFEF"/>
        </w:rPr>
        <w:t>git show --stat --oneline HEAD</w:t>
      </w:r>
      <w:r>
        <w:rPr/>
        <w:t xml:space="preserve"> shows that the merge commit's summary lists the file that came in from the other branch.</w:t>
      </w:r>
    </w:p>
    <w:p>
      <w:pPr>
        <w:pBdr>
          <w:bottom w:val="single" w:sz="6" w:space="1" w:color="AAAAAA"/>
        </w:pBdr>
        <w:spacing w:after="40"/>
      </w:pPr>
    </w:p>
    <w:p>
      <w:pPr>
        <w:pStyle w:val="Heading2"/>
      </w:pPr>
      <w:r>
        <w:rPr/>
        <w:t xml:space="preserve">21.4 </w:t>
      </w:r>
      <w:r>
        <w:rPr>
          <w:rFonts w:ascii="Liberation Mono" w:hAnsi="Liberation Mono" w:eastAsia="Liberation Mono"/>
          <w:sz w:val="19"/>
          <w:shd w:val="clear" w:color="auto" w:fill="EFEFEF"/>
        </w:rPr>
        <w:t>--no-ff</w:t>
      </w:r>
      <w:r>
        <w:rPr/>
        <w:t>: keep the record of a branch</w:t>
      </w:r>
    </w:p>
    <w:p>
      <w:r>
        <w:rPr/>
        <w:t xml:space="preserve">Sometimes a fast-forward </w:t>
      </w:r>
      <w:r>
        <w:rPr>
          <w:i/>
        </w:rPr>
        <w:t>would</w:t>
      </w:r>
      <w:r>
        <w:rPr/>
        <w:t xml:space="preserve"> be possible, but you want a merge commit anyway, so that the history shows "these commits were a unit of work". That is the option </w:t>
      </w:r>
      <w:r>
        <w:rPr>
          <w:rFonts w:ascii="Liberation Mono" w:hAnsi="Liberation Mono" w:eastAsia="Liberation Mono"/>
          <w:sz w:val="19"/>
          <w:shd w:val="clear" w:color="auto" w:fill="EFEFEF"/>
        </w:rPr>
        <w:t>--no-ff</w:t>
      </w:r>
      <w:r>
        <w:rPr/>
        <w:t xml:space="preserve"> ("no fast-forward"):</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git merge --no-ff add-tea -m "Merge the hot drinks"</w:t>
        <w:br/>
      </w:r>
      <w:r>
        <w:rPr>
          <w:rFonts w:ascii="Liberation Mono" w:hAnsi="Liberation Mono" w:eastAsia="Liberation Mono"/>
          <w:sz w:val="17"/>
        </w:rPr>
        <w:t>Merge made by the 'ort' strategy.</w:t>
        <w:br/>
      </w:r>
      <w:r>
        <w:rPr>
          <w:rFonts w:ascii="Liberation Mono" w:hAnsi="Liberation Mono" w:eastAsia="Liberation Mono"/>
          <w:sz w:val="17"/>
        </w:rPr>
        <w:t xml:space="preserve"> menu.md | 2 ++</w:t>
        <w:br/>
      </w:r>
      <w:r>
        <w:rPr>
          <w:rFonts w:ascii="Liberation Mono" w:hAnsi="Liberation Mono" w:eastAsia="Liberation Mono"/>
          <w:sz w:val="17"/>
        </w:rPr>
        <w:t xml:space="preserve"> 1 file changed, 2 insertions(+)</w:t>
      </w:r>
    </w:p>
    <w:p>
      <w:r>
        <w:rPr>
          <w:i/>
        </w:rPr>
        <w:t xml:space="preserve">Recorded in Bash; </w:t>
      </w:r>
      <w:r>
        <w:rPr>
          <w:rFonts w:ascii="Liberation Mono" w:hAnsi="Liberation Mono" w:eastAsia="Liberation Mono"/>
          <w:sz w:val="19"/>
          <w:shd w:val="clear" w:color="auto" w:fill="EFEFEF"/>
        </w:rPr>
        <w:t>ch21-merging/expected-noff-squash.bash.txt</w:t>
      </w:r>
      <w:r>
        <w:rPr>
          <w:i/>
        </w:rPr>
        <w:t>.</w:t>
      </w:r>
    </w:p>
    <w:p>
      <w:r>
        <w:rPr>
          <w:rFonts w:ascii="Liberation Mono" w:hAnsi="Liberation Mono" w:eastAsia="Liberation Mono"/>
          <w:sz w:val="19"/>
          <w:shd w:val="clear" w:color="auto" w:fill="EFEFEF"/>
        </w:rPr>
        <w:t>-m "Merge the hot drinks"</w:t>
      </w:r>
      <w:r>
        <w:rPr/>
        <w:t xml:space="preserve"> supplied the merge message. Here </w:t>
      </w:r>
      <w:r>
        <w:rPr>
          <w:rFonts w:ascii="Liberation Mono" w:hAnsi="Liberation Mono" w:eastAsia="Liberation Mono"/>
          <w:sz w:val="19"/>
          <w:shd w:val="clear" w:color="auto" w:fill="EFEFEF"/>
        </w:rPr>
        <w:t>add-tea</w:t>
      </w:r>
      <w:r>
        <w:rPr/>
        <w:t xml:space="preserve"> held two commits (tea and coffee). The graph:</w:t>
      </w:r>
    </w:p>
    <w:p>
      <w:pPr>
        <w:shd w:val="clear" w:color="auto" w:fill="F2F2F2"/>
        <w:spacing w:before="40" w:after="160" w:line="240" w:lineRule="auto"/>
        <w:ind w:left="113"/>
      </w:pPr>
      <w:r>
        <w:rPr>
          <w:rFonts w:ascii="Liberation Mono" w:hAnsi="Liberation Mono" w:eastAsia="Liberation Mono"/>
          <w:sz w:val="17"/>
        </w:rPr>
        <w:t>$ git log --oneline --graph</w:t>
        <w:br/>
      </w:r>
      <w:r>
        <w:rPr>
          <w:rFonts w:ascii="Liberation Mono" w:hAnsi="Liberation Mono" w:eastAsia="Liberation Mono"/>
          <w:sz w:val="17"/>
        </w:rPr>
        <w:t>*   45e4d88 (HEAD -&gt; main) Merge the hot drinks</w:t>
        <w:br/>
      </w:r>
      <w:r>
        <w:rPr>
          <w:rFonts w:ascii="Liberation Mono" w:hAnsi="Liberation Mono" w:eastAsia="Liberation Mono"/>
          <w:sz w:val="17"/>
        </w:rPr>
        <w:t>|\</w:t>
        <w:br/>
      </w:r>
      <w:r>
        <w:rPr>
          <w:rFonts w:ascii="Liberation Mono" w:hAnsi="Liberation Mono" w:eastAsia="Liberation Mono"/>
          <w:sz w:val="17"/>
        </w:rPr>
        <w:t>| * 0bbfb6b (add-tea) Add coffee to the menu</w:t>
        <w:br/>
      </w:r>
      <w:r>
        <w:rPr>
          <w:rFonts w:ascii="Liberation Mono" w:hAnsi="Liberation Mono" w:eastAsia="Liberation Mono"/>
          <w:sz w:val="17"/>
        </w:rPr>
        <w:t>| * a1ed54d Add tea to the menu</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ch21-merging/expected-noff-squash.bash.txt</w:t>
      </w:r>
      <w:r>
        <w:rPr>
          <w:i/>
        </w:rPr>
        <w:t>.</w:t>
      </w:r>
    </w:p>
    <w:p>
      <w:r>
        <w:rPr/>
        <w:t xml:space="preserve">The merge commit </w:t>
      </w:r>
      <w:r>
        <w:rPr>
          <w:rFonts w:ascii="Liberation Mono" w:hAnsi="Liberation Mono" w:eastAsia="Liberation Mono"/>
          <w:sz w:val="19"/>
          <w:shd w:val="clear" w:color="auto" w:fill="EFEFEF"/>
        </w:rPr>
        <w:t>45e4d88 Merge the hot drinks</w:t>
      </w:r>
      <w:r>
        <w:rPr/>
        <w:t xml:space="preserve"> groups the two commits of </w:t>
      </w:r>
      <w:r>
        <w:rPr>
          <w:rFonts w:ascii="Liberation Mono" w:hAnsi="Liberation Mono" w:eastAsia="Liberation Mono"/>
          <w:sz w:val="19"/>
          <w:shd w:val="clear" w:color="auto" w:fill="EFEFEF"/>
        </w:rPr>
        <w:t>add-tea</w:t>
      </w:r>
      <w:r>
        <w:rPr/>
        <w:t xml:space="preserve"> visibly. Without </w:t>
      </w:r>
      <w:r>
        <w:rPr>
          <w:rFonts w:ascii="Liberation Mono" w:hAnsi="Liberation Mono" w:eastAsia="Liberation Mono"/>
          <w:sz w:val="19"/>
          <w:shd w:val="clear" w:color="auto" w:fill="EFEFEF"/>
        </w:rPr>
        <w:t>--no-ff</w:t>
      </w:r>
      <w:r>
        <w:rPr/>
        <w:t xml:space="preserve">, Git would have moved </w:t>
      </w:r>
      <w:r>
        <w:rPr>
          <w:rFonts w:ascii="Liberation Mono" w:hAnsi="Liberation Mono" w:eastAsia="Liberation Mono"/>
          <w:sz w:val="19"/>
          <w:shd w:val="clear" w:color="auto" w:fill="EFEFEF"/>
        </w:rPr>
        <w:t>main</w:t>
      </w:r>
      <w:r>
        <w:rPr/>
        <w:t xml:space="preserve"> forward and the two commits would have sat in a straight line with no sign that they were once a separate branch.</w:t>
      </w:r>
    </w:p>
    <w:p>
      <w:r>
        <w:rPr/>
      </w:r>
      <w:r>
        <w:rPr>
          <w:b/>
        </w:rPr>
        <w:t>Trade-off.</w:t>
      </w:r>
      <w:r>
        <w:rPr/>
        <w:t xml:space="preserve"> </w:t>
      </w:r>
      <w:r>
        <w:rPr>
          <w:rFonts w:ascii="Liberation Mono" w:hAnsi="Liberation Mono" w:eastAsia="Liberation Mono"/>
          <w:sz w:val="19"/>
          <w:shd w:val="clear" w:color="auto" w:fill="EFEFEF"/>
        </w:rPr>
        <w:t>--no-ff</w:t>
      </w:r>
      <w:r>
        <w:rPr/>
        <w:t xml:space="preserve"> preserves </w:t>
      </w:r>
      <w:r>
        <w:rPr>
          <w:i/>
        </w:rPr>
        <w:t>where work came from</w:t>
      </w:r>
      <w:r>
        <w:rPr/>
        <w:t>, at the cost of extra merge commits and a busier history. Straight-line history (fast-forward) is easier to read but forgets the branch. Teams pick one on purpose (Chapter 34).</w:t>
      </w:r>
    </w:p>
    <w:p>
      <w:pPr>
        <w:pBdr>
          <w:bottom w:val="single" w:sz="6" w:space="1" w:color="AAAAAA"/>
        </w:pBdr>
        <w:spacing w:after="40"/>
      </w:pPr>
    </w:p>
    <w:p>
      <w:pPr>
        <w:pStyle w:val="Heading2"/>
      </w:pPr>
      <w:r>
        <w:rPr/>
        <w:t xml:space="preserve">21.5 </w:t>
      </w:r>
      <w:r>
        <w:rPr>
          <w:rFonts w:ascii="Liberation Mono" w:hAnsi="Liberation Mono" w:eastAsia="Liberation Mono"/>
          <w:sz w:val="19"/>
          <w:shd w:val="clear" w:color="auto" w:fill="EFEFEF"/>
        </w:rPr>
        <w:t>--squash</w:t>
      </w:r>
      <w:r>
        <w:rPr/>
        <w:t>: many commits become one</w:t>
      </w:r>
    </w:p>
    <w:p>
      <w:pPr>
        <w:pBdr>
          <w:left w:val="single" w:sz="18" w:space="6" w:color="999999"/>
        </w:pBdr>
        <w:ind w:left="454"/>
      </w:pPr>
      <w:r>
        <w:rPr/>
      </w:r>
      <w:r>
        <w:rPr>
          <w:b/>
        </w:rPr>
        <w:t>New term: squash.</w:t>
      </w:r>
      <w:r>
        <w:rPr/>
        <w:t xml:space="preserve"> To combine several commits into one.</w:t>
      </w:r>
    </w:p>
    <w:p>
      <w:r>
        <w:rPr/>
        <w:t xml:space="preserve">A third option takes all the commits of a branch and turns their combined change into </w:t>
      </w:r>
      <w:r>
        <w:rPr>
          <w:b/>
        </w:rPr>
        <w:t>one new commit</w:t>
      </w:r>
      <w:r>
        <w:rPr/>
        <w:t xml:space="preserve"> on the receiving branch, with no link to the original branch. Here </w:t>
      </w:r>
      <w:r>
        <w:rPr>
          <w:rFonts w:ascii="Liberation Mono" w:hAnsi="Liberation Mono" w:eastAsia="Liberation Mono"/>
          <w:sz w:val="19"/>
          <w:shd w:val="clear" w:color="auto" w:fill="EFEFEF"/>
        </w:rPr>
        <w:t>add-juice</w:t>
      </w:r>
      <w:r>
        <w:rPr/>
        <w:t xml:space="preserve"> has two commits (juice, lemonade) that create a new file, and they are squashed into </w:t>
      </w:r>
      <w:r>
        <w:rPr>
          <w:rFonts w:ascii="Liberation Mono" w:hAnsi="Liberation Mono" w:eastAsia="Liberation Mono"/>
          <w:sz w:val="19"/>
          <w:shd w:val="clear" w:color="auto" w:fill="EFEFEF"/>
        </w:rPr>
        <w:t>main</w:t>
      </w:r>
      <w:r>
        <w:rPr/>
        <w:t>:</w:t>
      </w:r>
    </w:p>
    <w:p>
      <w:pPr>
        <w:shd w:val="clear" w:color="auto" w:fill="F2F2F2"/>
        <w:spacing w:before="40" w:after="160" w:line="240" w:lineRule="auto"/>
        <w:ind w:left="113"/>
      </w:pPr>
      <w:r>
        <w:rPr>
          <w:rFonts w:ascii="Liberation Mono" w:hAnsi="Liberation Mono" w:eastAsia="Liberation Mono"/>
          <w:sz w:val="17"/>
        </w:rPr>
        <w:t>$ git switch -c add-juice</w:t>
        <w:br/>
      </w:r>
      <w:r>
        <w:rPr>
          <w:rFonts w:ascii="Liberation Mono" w:hAnsi="Liberation Mono" w:eastAsia="Liberation Mono"/>
          <w:sz w:val="17"/>
        </w:rPr>
        <w:t>Switched to a new branch 'add-juice'</w:t>
        <w:br/>
      </w:r>
      <w:r>
        <w:rPr>
          <w:rFonts w:ascii="Liberation Mono" w:hAnsi="Liberation Mono" w:eastAsia="Liberation Mono"/>
          <w:sz w:val="17"/>
        </w:rPr>
        <w:t>$ printf 'Juice: 2.20\n' &gt; cold-drinks.md</w:t>
        <w:br/>
      </w:r>
      <w:r>
        <w:rPr>
          <w:rFonts w:ascii="Liberation Mono" w:hAnsi="Liberation Mono" w:eastAsia="Liberation Mono"/>
          <w:sz w:val="17"/>
        </w:rPr>
        <w:t>$ git add cold-drinks.md</w:t>
        <w:br/>
      </w:r>
      <w:r>
        <w:rPr>
          <w:rFonts w:ascii="Liberation Mono" w:hAnsi="Liberation Mono" w:eastAsia="Liberation Mono"/>
          <w:sz w:val="17"/>
        </w:rPr>
        <w:t>$ git commit -m "Add juice"</w:t>
        <w:br/>
      </w:r>
      <w:r>
        <w:rPr>
          <w:rFonts w:ascii="Liberation Mono" w:hAnsi="Liberation Mono" w:eastAsia="Liberation Mono"/>
          <w:sz w:val="17"/>
        </w:rPr>
        <w:t>[add-juice 8e389ad] Add juice</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cold-drinks.md</w:t>
        <w:br/>
      </w:r>
      <w:r>
        <w:rPr>
          <w:rFonts w:ascii="Liberation Mono" w:hAnsi="Liberation Mono" w:eastAsia="Liberation Mono"/>
          <w:sz w:val="17"/>
        </w:rPr>
        <w:t>$ printf 'Juice: 2.20\nLemonade: 2.00\n' &gt; cold-drinks.md</w:t>
        <w:br/>
      </w:r>
      <w:r>
        <w:rPr>
          <w:rFonts w:ascii="Liberation Mono" w:hAnsi="Liberation Mono" w:eastAsia="Liberation Mono"/>
          <w:sz w:val="17"/>
        </w:rPr>
        <w:t>$ git commit -am "Add lemonade"</w:t>
        <w:br/>
      </w:r>
      <w:r>
        <w:rPr>
          <w:rFonts w:ascii="Liberation Mono" w:hAnsi="Liberation Mono" w:eastAsia="Liberation Mono"/>
          <w:sz w:val="17"/>
        </w:rPr>
        <w:t>[add-juice 663bebc] Add lemonade</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ch21-merging/expected-noff-squash.bash.txt</w:t>
      </w:r>
      <w:r>
        <w:rPr>
          <w:i/>
        </w:rPr>
        <w:t>.</w:t>
      </w:r>
    </w:p>
    <w:p>
      <w:r>
        <w:rPr/>
        <w:t>Now switch back and squash:</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git merge --squash add-juice</w:t>
        <w:br/>
      </w:r>
      <w:r>
        <w:rPr>
          <w:rFonts w:ascii="Liberation Mono" w:hAnsi="Liberation Mono" w:eastAsia="Liberation Mono"/>
          <w:sz w:val="17"/>
        </w:rPr>
        <w:t>Updating 45e4d88..663bebc</w:t>
        <w:br/>
      </w:r>
      <w:r>
        <w:rPr>
          <w:rFonts w:ascii="Liberation Mono" w:hAnsi="Liberation Mono" w:eastAsia="Liberation Mono"/>
          <w:sz w:val="17"/>
        </w:rPr>
        <w:t>Fast-forward</w:t>
        <w:br/>
      </w:r>
      <w:r>
        <w:rPr>
          <w:rFonts w:ascii="Liberation Mono" w:hAnsi="Liberation Mono" w:eastAsia="Liberation Mono"/>
          <w:sz w:val="17"/>
        </w:rPr>
        <w:t>Squash commit -- not updating HEAD</w:t>
        <w:br/>
      </w:r>
      <w:r>
        <w:rPr>
          <w:rFonts w:ascii="Liberation Mono" w:hAnsi="Liberation Mono" w:eastAsia="Liberation Mono"/>
          <w:sz w:val="17"/>
        </w:rPr>
        <w:t xml:space="preserve"> cold-drinks.md | 2 ++</w:t>
        <w:br/>
      </w:r>
      <w:r>
        <w:rPr>
          <w:rFonts w:ascii="Liberation Mono" w:hAnsi="Liberation Mono" w:eastAsia="Liberation Mono"/>
          <w:sz w:val="17"/>
        </w:rPr>
        <w:t xml:space="preserve"> 1 file changed, 2 insertions(+)</w:t>
        <w:br/>
      </w:r>
      <w:r>
        <w:rPr>
          <w:rFonts w:ascii="Liberation Mono" w:hAnsi="Liberation Mono" w:eastAsia="Liberation Mono"/>
          <w:sz w:val="17"/>
        </w:rPr>
        <w:t xml:space="preserve"> create mode 100644 cold-drinks.md</w:t>
        <w:br/>
      </w:r>
      <w:r>
        <w:rPr>
          <w:rFonts w:ascii="Liberation Mono" w:hAnsi="Liberation Mono" w:eastAsia="Liberation Mono"/>
          <w:sz w:val="17"/>
        </w:rPr>
        <w:t>$ git status --short</w:t>
        <w:br/>
      </w:r>
      <w:r>
        <w:rPr>
          <w:rFonts w:ascii="Liberation Mono" w:hAnsi="Liberation Mono" w:eastAsia="Liberation Mono"/>
          <w:sz w:val="17"/>
        </w:rPr>
        <w:t>A  cold-drinks.md</w:t>
        <w:br/>
      </w:r>
      <w:r>
        <w:rPr>
          <w:rFonts w:ascii="Liberation Mono" w:hAnsi="Liberation Mono" w:eastAsia="Liberation Mono"/>
          <w:sz w:val="17"/>
        </w:rPr>
        <w:t>$ git commit -m "Add cold drinks"</w:t>
        <w:br/>
      </w:r>
      <w:r>
        <w:rPr>
          <w:rFonts w:ascii="Liberation Mono" w:hAnsi="Liberation Mono" w:eastAsia="Liberation Mono"/>
          <w:sz w:val="17"/>
        </w:rPr>
        <w:t>[main 6178945] Add cold drinks</w:t>
        <w:br/>
      </w:r>
      <w:r>
        <w:rPr>
          <w:rFonts w:ascii="Liberation Mono" w:hAnsi="Liberation Mono" w:eastAsia="Liberation Mono"/>
          <w:sz w:val="17"/>
        </w:rPr>
        <w:t xml:space="preserve"> 1 file changed, 2 insertions(+)</w:t>
        <w:br/>
      </w:r>
      <w:r>
        <w:rPr>
          <w:rFonts w:ascii="Liberation Mono" w:hAnsi="Liberation Mono" w:eastAsia="Liberation Mono"/>
          <w:sz w:val="17"/>
        </w:rPr>
        <w:t xml:space="preserve"> create mode 100644 cold-drinks.md</w:t>
      </w:r>
    </w:p>
    <w:p>
      <w:r>
        <w:rPr>
          <w:i/>
        </w:rPr>
        <w:t xml:space="preserve">Recorded in Bash; </w:t>
      </w:r>
      <w:r>
        <w:rPr>
          <w:rFonts w:ascii="Liberation Mono" w:hAnsi="Liberation Mono" w:eastAsia="Liberation Mono"/>
          <w:sz w:val="19"/>
          <w:shd w:val="clear" w:color="auto" w:fill="EFEFEF"/>
        </w:rPr>
        <w:t>ch21-merging/expected-noff-squash.bash.txt</w:t>
      </w:r>
      <w:r>
        <w:rPr>
          <w:i/>
        </w:rPr>
        <w:t>.</w:t>
      </w:r>
    </w:p>
    <w:p>
      <w:r>
        <w:rPr/>
        <w:t>Read the output carefully:</w:t>
      </w:r>
    </w:p>
    <w:p>
      <w:pPr>
        <w:tabs>
          <w:tab w:pos="510" w:val="left"/>
        </w:tabs>
        <w:spacing w:after="60"/>
        <w:ind w:left="510" w:hanging="340"/>
      </w:pPr>
      <w:r>
        <w:t>•</w:t>
        <w:tab/>
      </w:r>
      <w:r>
        <w:rPr/>
        <w:t xml:space="preserve">(The </w:t>
      </w:r>
      <w:r>
        <w:rPr>
          <w:rFonts w:ascii="Liberation Mono" w:hAnsi="Liberation Mono" w:eastAsia="Liberation Mono"/>
          <w:sz w:val="19"/>
          <w:shd w:val="clear" w:color="auto" w:fill="EFEFEF"/>
        </w:rPr>
        <w:t>Fast-forward</w:t>
      </w:r>
      <w:r>
        <w:rPr/>
        <w:t xml:space="preserve"> line here is Git describing the </w:t>
      </w:r>
      <w:r>
        <w:rPr>
          <w:i/>
        </w:rPr>
        <w:t>staged change</w:t>
      </w:r>
      <w:r>
        <w:rPr/>
        <w:t xml:space="preserve">, not a fast-forward of the branch.) </w:t>
      </w:r>
      <w:r>
        <w:rPr>
          <w:rFonts w:ascii="Liberation Mono" w:hAnsi="Liberation Mono" w:eastAsia="Liberation Mono"/>
          <w:sz w:val="19"/>
          <w:shd w:val="clear" w:color="auto" w:fill="EFEFEF"/>
        </w:rPr>
        <w:t>Squash commit -- not updating HEAD</w:t>
      </w:r>
      <w:r>
        <w:rPr/>
        <w:t xml:space="preserve"> says that </w:t>
      </w:r>
      <w:r>
        <w:rPr>
          <w:rFonts w:ascii="Liberation Mono" w:hAnsi="Liberation Mono" w:eastAsia="Liberation Mono"/>
          <w:sz w:val="19"/>
          <w:shd w:val="clear" w:color="auto" w:fill="EFEFEF"/>
        </w:rPr>
        <w:t>--squash</w:t>
      </w:r>
      <w:r>
        <w:rPr/>
        <w:t xml:space="preserve"> does </w:t>
      </w:r>
      <w:r>
        <w:rPr>
          <w:b/>
        </w:rPr>
        <w:t>not</w:t>
      </w:r>
      <w:r>
        <w:rPr/>
        <w:t xml:space="preserve"> create the commit itself. It </w:t>
      </w:r>
      <w:r>
        <w:rPr>
          <w:i/>
        </w:rPr>
        <w:t>stages</w:t>
      </w:r>
      <w:r>
        <w:rPr/>
        <w:t xml:space="preserve"> the combined change and stops.</w:t>
      </w:r>
    </w:p>
    <w:p>
      <w:pPr>
        <w:tabs>
          <w:tab w:pos="510" w:val="left"/>
        </w:tabs>
        <w:spacing w:after="60"/>
        <w:ind w:left="510" w:hanging="340"/>
      </w:pPr>
      <w:r>
        <w:t>•</w:t>
        <w:tab/>
      </w:r>
      <w:r>
        <w:rPr>
          <w:rFonts w:ascii="Liberation Mono" w:hAnsi="Liberation Mono" w:eastAsia="Liberation Mono"/>
          <w:sz w:val="19"/>
          <w:shd w:val="clear" w:color="auto" w:fill="EFEFEF"/>
        </w:rPr>
        <w:t>git status --short</w:t>
      </w:r>
      <w:r>
        <w:rPr/>
        <w:t xml:space="preserve"> shows </w:t>
      </w:r>
      <w:r>
        <w:rPr>
          <w:rFonts w:ascii="Liberation Mono" w:hAnsi="Liberation Mono" w:eastAsia="Liberation Mono"/>
          <w:sz w:val="19"/>
          <w:shd w:val="clear" w:color="auto" w:fill="EFEFEF"/>
        </w:rPr>
        <w:t>A  cold-drinks.md</w:t>
      </w:r>
      <w:r>
        <w:rPr/>
        <w:t>: the new file is staged.</w:t>
      </w:r>
    </w:p>
    <w:p>
      <w:pPr>
        <w:tabs>
          <w:tab w:pos="510" w:val="left"/>
        </w:tabs>
        <w:spacing w:after="60"/>
        <w:ind w:left="510" w:hanging="340"/>
      </w:pPr>
      <w:r>
        <w:t>•</w:t>
        <w:tab/>
      </w:r>
      <w:r>
        <w:rPr/>
      </w:r>
      <w:r>
        <w:rPr>
          <w:b/>
        </w:rPr>
        <w:t>You</w:t>
      </w:r>
      <w:r>
        <w:rPr/>
        <w:t xml:space="preserve"> then commit it: </w:t>
      </w:r>
      <w:r>
        <w:rPr>
          <w:rFonts w:ascii="Liberation Mono" w:hAnsi="Liberation Mono" w:eastAsia="Liberation Mono"/>
          <w:sz w:val="19"/>
          <w:shd w:val="clear" w:color="auto" w:fill="EFEFEF"/>
        </w:rPr>
        <w:t>git commit -m "Add cold drinks"</w:t>
      </w:r>
      <w:r>
        <w:rPr/>
        <w:t xml:space="preserve"> created one commit containing both changes.</w:t>
      </w:r>
    </w:p>
    <w:p>
      <w:pPr>
        <w:shd w:val="clear" w:color="auto" w:fill="F2F2F2"/>
        <w:spacing w:before="40" w:after="160" w:line="240" w:lineRule="auto"/>
        <w:ind w:left="113"/>
      </w:pPr>
      <w:r>
        <w:rPr>
          <w:rFonts w:ascii="Liberation Mono" w:hAnsi="Liberation Mono" w:eastAsia="Liberation Mono"/>
          <w:sz w:val="17"/>
        </w:rPr>
        <w:t>$ git log --oneline --graph</w:t>
        <w:br/>
      </w:r>
      <w:r>
        <w:rPr>
          <w:rFonts w:ascii="Liberation Mono" w:hAnsi="Liberation Mono" w:eastAsia="Liberation Mono"/>
          <w:sz w:val="17"/>
        </w:rPr>
        <w:t>* 6178945 (HEAD -&gt; main) Add cold drinks</w:t>
        <w:br/>
      </w:r>
      <w:r>
        <w:rPr>
          <w:rFonts w:ascii="Liberation Mono" w:hAnsi="Liberation Mono" w:eastAsia="Liberation Mono"/>
          <w:sz w:val="17"/>
        </w:rPr>
        <w:t>*   45e4d88 Merge the hot drinks</w:t>
        <w:br/>
      </w:r>
      <w:r>
        <w:rPr>
          <w:rFonts w:ascii="Liberation Mono" w:hAnsi="Liberation Mono" w:eastAsia="Liberation Mono"/>
          <w:sz w:val="17"/>
        </w:rPr>
        <w:t>|\</w:t>
        <w:br/>
      </w:r>
      <w:r>
        <w:rPr>
          <w:rFonts w:ascii="Liberation Mono" w:hAnsi="Liberation Mono" w:eastAsia="Liberation Mono"/>
          <w:sz w:val="17"/>
        </w:rPr>
        <w:t>| * 0bbfb6b (add-tea) Add coffee to the menu</w:t>
        <w:br/>
      </w:r>
      <w:r>
        <w:rPr>
          <w:rFonts w:ascii="Liberation Mono" w:hAnsi="Liberation Mono" w:eastAsia="Liberation Mono"/>
          <w:sz w:val="17"/>
        </w:rPr>
        <w:t>| * a1ed54d Add tea to the menu</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ch21-merging/expected-noff-squash.bash.txt</w:t>
      </w:r>
      <w:r>
        <w:rPr>
          <w:i/>
        </w:rPr>
        <w:t>.</w:t>
      </w:r>
    </w:p>
    <w:p>
      <w:r>
        <w:rPr/>
        <w:t xml:space="preserve">The graph shows one new commit at the top, </w:t>
      </w:r>
      <w:r>
        <w:rPr>
          <w:rFonts w:ascii="Liberation Mono" w:hAnsi="Liberation Mono" w:eastAsia="Liberation Mono"/>
          <w:sz w:val="19"/>
          <w:shd w:val="clear" w:color="auto" w:fill="EFEFEF"/>
        </w:rPr>
        <w:t>6178945 Add cold drinks</w:t>
      </w:r>
      <w:r>
        <w:rPr/>
        <w:t xml:space="preserve">, and </w:t>
      </w:r>
      <w:r>
        <w:rPr>
          <w:b/>
        </w:rPr>
        <w:t>no line joining it to the branch</w:t>
      </w:r>
      <w:r>
        <w:rPr/>
        <w:t xml:space="preserve"> </w:t>
      </w:r>
      <w:r>
        <w:rPr>
          <w:rFonts w:ascii="Liberation Mono" w:hAnsi="Liberation Mono" w:eastAsia="Liberation Mono"/>
          <w:sz w:val="19"/>
          <w:shd w:val="clear" w:color="auto" w:fill="EFEFEF"/>
        </w:rPr>
        <w:t>add-juice</w:t>
      </w:r>
      <w:r>
        <w:rPr/>
        <w:t>. As far as Git's history is concerned, this is an ordinary commit.</w:t>
      </w:r>
    </w:p>
    <w:p>
      <w:r>
        <w:rPr/>
        <w:t>That has a consequence:</w:t>
      </w:r>
    </w:p>
    <w:p>
      <w:pPr>
        <w:shd w:val="clear" w:color="auto" w:fill="F2F2F2"/>
        <w:spacing w:before="40" w:after="160" w:line="240" w:lineRule="auto"/>
        <w:ind w:left="113"/>
      </w:pPr>
      <w:r>
        <w:rPr>
          <w:rFonts w:ascii="Liberation Mono" w:hAnsi="Liberation Mono" w:eastAsia="Liberation Mono"/>
          <w:sz w:val="17"/>
        </w:rPr>
        <w:t>$ git branch -d add-juice</w:t>
        <w:br/>
      </w:r>
      <w:r>
        <w:rPr>
          <w:rFonts w:ascii="Liberation Mono" w:hAnsi="Liberation Mono" w:eastAsia="Liberation Mono"/>
          <w:sz w:val="17"/>
        </w:rPr>
        <w:t>error: the branch 'add-juice' is not fully merged.</w:t>
        <w:br/>
      </w:r>
      <w:r>
        <w:rPr>
          <w:rFonts w:ascii="Liberation Mono" w:hAnsi="Liberation Mono" w:eastAsia="Liberation Mono"/>
          <w:sz w:val="17"/>
        </w:rPr>
        <w:t>If you are sure you want to delete it, run 'git branch -D add-juice'</w:t>
        <w:br/>
      </w:r>
      <w:r>
        <w:rPr>
          <w:rFonts w:ascii="Liberation Mono" w:hAnsi="Liberation Mono" w:eastAsia="Liberation Mono"/>
          <w:sz w:val="17"/>
        </w:rPr>
        <w:t>$ git branch -D add-juice</w:t>
        <w:br/>
      </w:r>
      <w:r>
        <w:rPr>
          <w:rFonts w:ascii="Liberation Mono" w:hAnsi="Liberation Mono" w:eastAsia="Liberation Mono"/>
          <w:sz w:val="17"/>
        </w:rPr>
        <w:t>Deleted branch add-juice (was 663bebc).</w:t>
      </w:r>
    </w:p>
    <w:p>
      <w:r>
        <w:rPr>
          <w:i/>
        </w:rPr>
        <w:t xml:space="preserve">Recorded in Bash; </w:t>
      </w:r>
      <w:r>
        <w:rPr>
          <w:rFonts w:ascii="Liberation Mono" w:hAnsi="Liberation Mono" w:eastAsia="Liberation Mono"/>
          <w:sz w:val="19"/>
          <w:shd w:val="clear" w:color="auto" w:fill="EFEFEF"/>
        </w:rPr>
        <w:t>ch21-merging/expected-noff-squash.bash.txt</w:t>
      </w:r>
      <w:r>
        <w:rPr>
          <w:i/>
        </w:rPr>
        <w:t>.</w:t>
      </w:r>
    </w:p>
    <w:p>
      <w:r>
        <w:rPr>
          <w:rFonts w:ascii="Liberation Mono" w:hAnsi="Liberation Mono" w:eastAsia="Liberation Mono"/>
          <w:sz w:val="19"/>
          <w:shd w:val="clear" w:color="auto" w:fill="EFEFEF"/>
        </w:rPr>
        <w:t>git branch -d add-juice</w:t>
      </w:r>
      <w:r>
        <w:rPr/>
        <w:t xml:space="preserve"> </w:t>
      </w:r>
      <w:r>
        <w:rPr>
          <w:b/>
        </w:rPr>
        <w:t>refused</w:t>
      </w:r>
      <w:r>
        <w:rPr/>
        <w:t xml:space="preserve">: Git does not see the branch's commits inside </w:t>
      </w:r>
      <w:r>
        <w:rPr>
          <w:rFonts w:ascii="Liberation Mono" w:hAnsi="Liberation Mono" w:eastAsia="Liberation Mono"/>
          <w:sz w:val="19"/>
          <w:shd w:val="clear" w:color="auto" w:fill="EFEFEF"/>
        </w:rPr>
        <w:t>main</w:t>
      </w:r>
      <w:r>
        <w:rPr/>
        <w:t xml:space="preserve">, because the squash made a </w:t>
      </w:r>
      <w:r>
        <w:rPr>
          <w:i/>
        </w:rPr>
        <w:t>new</w:t>
      </w:r>
      <w:r>
        <w:rPr/>
        <w:t xml:space="preserve"> commit with a different identity. The work </w:t>
      </w:r>
      <w:r>
        <w:rPr>
          <w:i/>
        </w:rPr>
        <w:t>is</w:t>
      </w:r>
      <w:r>
        <w:rPr/>
        <w:t xml:space="preserve"> in </w:t>
      </w:r>
      <w:r>
        <w:rPr>
          <w:rFonts w:ascii="Liberation Mono" w:hAnsi="Liberation Mono" w:eastAsia="Liberation Mono"/>
          <w:sz w:val="19"/>
          <w:shd w:val="clear" w:color="auto" w:fill="EFEFEF"/>
        </w:rPr>
        <w:t>main</w:t>
      </w:r>
      <w:r>
        <w:rPr/>
        <w:t xml:space="preserve">, but Git cannot prove it, so </w:t>
      </w:r>
      <w:r>
        <w:rPr>
          <w:rFonts w:ascii="Liberation Mono" w:hAnsi="Liberation Mono" w:eastAsia="Liberation Mono"/>
          <w:sz w:val="19"/>
          <w:shd w:val="clear" w:color="auto" w:fill="EFEFEF"/>
        </w:rPr>
        <w:t>-d</w:t>
      </w:r>
      <w:r>
        <w:rPr/>
        <w:t xml:space="preserve"> treats the branch as unmerged. You may then delete it with </w:t>
      </w:r>
      <w:r>
        <w:rPr>
          <w:rFonts w:ascii="Liberation Mono" w:hAnsi="Liberation Mono" w:eastAsia="Liberation Mono"/>
          <w:sz w:val="19"/>
          <w:shd w:val="clear" w:color="auto" w:fill="EFEFEF"/>
        </w:rPr>
        <w:t>-D</w:t>
      </w:r>
      <w:r>
        <w:rPr/>
        <w:t xml:space="preserve"> (after checking that you really did squash it).</w:t>
      </w:r>
    </w:p>
    <w:p>
      <w:r>
        <w:rPr>
          <w:i/>
        </w:rPr>
        <w:t xml:space="preserve">On the newer Git (2.55.0), the refusal message adds a </w:t>
      </w:r>
      <w:r>
        <w:rPr>
          <w:rFonts w:ascii="Liberation Mono" w:hAnsi="Liberation Mono" w:eastAsia="Liberation Mono"/>
          <w:sz w:val="19"/>
          <w:shd w:val="clear" w:color="auto" w:fill="EFEFEF"/>
        </w:rPr>
        <w:t>hint:</w:t>
      </w:r>
      <w:r>
        <w:rPr>
          <w:i/>
        </w:rPr>
        <w:t xml:space="preserve"> line, as in Chapter 20:</w:t>
      </w:r>
    </w:p>
    <w:p>
      <w:pPr>
        <w:shd w:val="clear" w:color="auto" w:fill="F2F2F2"/>
        <w:spacing w:before="40" w:after="160" w:line="240" w:lineRule="auto"/>
        <w:ind w:left="113"/>
      </w:pPr>
      <w:r>
        <w:rPr>
          <w:rFonts w:ascii="Liberation Mono" w:hAnsi="Liberation Mono" w:eastAsia="Liberation Mono"/>
          <w:sz w:val="17"/>
        </w:rPr>
        <w:t>$ git branch -d add-juice</w:t>
        <w:br/>
      </w:r>
      <w:r>
        <w:rPr>
          <w:rFonts w:ascii="Liberation Mono" w:hAnsi="Liberation Mono" w:eastAsia="Liberation Mono"/>
          <w:sz w:val="17"/>
        </w:rPr>
        <w:t>error: the branch 'add-juice' is not fully merged</w:t>
        <w:br/>
      </w:r>
      <w:r>
        <w:rPr>
          <w:rFonts w:ascii="Liberation Mono" w:hAnsi="Liberation Mono" w:eastAsia="Liberation Mono"/>
          <w:sz w:val="17"/>
        </w:rPr>
        <w:t>hint: If you are sure you want to delete it, run 'git branch -D add-juice'</w:t>
        <w:br/>
      </w:r>
      <w:r>
        <w:rPr>
          <w:rFonts w:ascii="Liberation Mono" w:hAnsi="Liberation Mono" w:eastAsia="Liberation Mono"/>
          <w:sz w:val="17"/>
        </w:rPr>
        <w:t>hint: Disable this message with "git config set advice.forceDeleteBranch false"</w:t>
      </w:r>
    </w:p>
    <w:p>
      <w:r>
        <w:rPr>
          <w:i/>
        </w:rPr>
        <w:t xml:space="preserve">Recorded in Bash; </w:t>
      </w:r>
      <w:r>
        <w:rPr>
          <w:rFonts w:ascii="Liberation Mono" w:hAnsi="Liberation Mono" w:eastAsia="Liberation Mono"/>
          <w:sz w:val="19"/>
          <w:shd w:val="clear" w:color="auto" w:fill="EFEFEF"/>
        </w:rPr>
        <w:t>ch21-merging/expected-noff-squash.bash.alt.txt</w:t>
      </w:r>
      <w:r>
        <w:rPr>
          <w:i/>
        </w:rPr>
        <w:t>.</w:t>
      </w:r>
    </w:p>
    <w:p>
      <w:r>
        <w:rPr/>
      </w:r>
      <w:r>
        <w:rPr>
          <w:b/>
        </w:rPr>
        <w:t>Trade-off.</w:t>
      </w:r>
      <w:r>
        <w:rPr/>
        <w:t xml:space="preserve"> </w:t>
      </w:r>
      <w:r>
        <w:rPr>
          <w:rFonts w:ascii="Liberation Mono" w:hAnsi="Liberation Mono" w:eastAsia="Liberation Mono"/>
          <w:sz w:val="19"/>
          <w:shd w:val="clear" w:color="auto" w:fill="EFEFEF"/>
        </w:rPr>
        <w:t>--squash</w:t>
      </w:r>
      <w:r>
        <w:rPr/>
        <w:t xml:space="preserve"> gives a clean, one-commit-per-feature history and hides messy work-in-progress commits. It also </w:t>
      </w:r>
      <w:r>
        <w:rPr>
          <w:b/>
        </w:rPr>
        <w:t>discards</w:t>
      </w:r>
      <w:r>
        <w:rPr/>
        <w:t xml:space="preserve"> the individual commits and the record of the branch. This is one of the merge options that hosting platforms offer (Chapter 45).</w:t>
      </w:r>
    </w:p>
    <w:p>
      <w:pPr>
        <w:pBdr>
          <w:bottom w:val="single" w:sz="6" w:space="1" w:color="AAAAAA"/>
        </w:pBdr>
        <w:spacing w:after="40"/>
      </w:pPr>
    </w:p>
    <w:p>
      <w:pPr>
        <w:pStyle w:val="Heading2"/>
      </w:pPr>
      <w:r>
        <w:rPr/>
        <w:t>21.6 Choosing</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Merge style</w:t>
            </w:r>
          </w:p>
        </w:tc>
        <w:tc>
          <w:tcPr>
            <w:tcW w:type="dxa" w:w="2353"/>
            <w:shd w:val="clear" w:color="auto" w:fill="E3E8F0"/>
          </w:tcPr>
          <w:p>
            <w:pPr>
              <w:spacing w:after="20" w:line="240" w:lineRule="auto"/>
            </w:pPr>
            <w:r/>
            <w:r>
              <w:rPr>
                <w:b/>
                <w:sz w:val="18"/>
              </w:rPr>
              <w:t>What happens</w:t>
            </w:r>
          </w:p>
        </w:tc>
        <w:tc>
          <w:tcPr>
            <w:tcW w:type="dxa" w:w="2353"/>
            <w:shd w:val="clear" w:color="auto" w:fill="E3E8F0"/>
          </w:tcPr>
          <w:p>
            <w:pPr>
              <w:spacing w:after="20" w:line="240" w:lineRule="auto"/>
            </w:pPr>
            <w:r/>
            <w:r>
              <w:rPr>
                <w:b/>
                <w:sz w:val="18"/>
              </w:rPr>
              <w:t>History shape</w:t>
            </w:r>
          </w:p>
        </w:tc>
        <w:tc>
          <w:tcPr>
            <w:tcW w:type="dxa" w:w="2353"/>
            <w:shd w:val="clear" w:color="auto" w:fill="E3E8F0"/>
          </w:tcPr>
          <w:p>
            <w:pPr>
              <w:spacing w:after="20" w:line="240" w:lineRule="auto"/>
            </w:pPr>
            <w:r/>
            <w:r>
              <w:rPr>
                <w:b/>
                <w:sz w:val="18"/>
              </w:rPr>
              <w:t>Use when</w:t>
            </w:r>
          </w:p>
        </w:tc>
      </w:tr>
      <w:tr>
        <w:tc>
          <w:tcPr>
            <w:tcW w:type="dxa" w:w="2353"/>
          </w:tcPr>
          <w:p>
            <w:pPr>
              <w:spacing w:after="20" w:line="240" w:lineRule="auto"/>
            </w:pPr>
            <w:r/>
            <w:r>
              <w:rPr>
                <w:sz w:val="18"/>
              </w:rPr>
            </w:r>
            <w:r>
              <w:rPr>
                <w:b/>
                <w:sz w:val="18"/>
              </w:rPr>
              <w:t>Fast-forward</w:t>
            </w:r>
            <w:r>
              <w:rPr>
                <w:sz w:val="18"/>
              </w:rPr>
              <w:t xml:space="preserve"> (automatic when possible)</w:t>
            </w:r>
          </w:p>
        </w:tc>
        <w:tc>
          <w:tcPr>
            <w:tcW w:type="dxa" w:w="2353"/>
          </w:tcPr>
          <w:p>
            <w:pPr>
              <w:spacing w:after="20" w:line="240" w:lineRule="auto"/>
            </w:pPr>
            <w:r/>
            <w:r>
              <w:rPr>
                <w:sz w:val="18"/>
              </w:rPr>
              <w:t>Pointer moves</w:t>
            </w:r>
          </w:p>
        </w:tc>
        <w:tc>
          <w:tcPr>
            <w:tcW w:type="dxa" w:w="2353"/>
          </w:tcPr>
          <w:p>
            <w:pPr>
              <w:spacing w:after="20" w:line="240" w:lineRule="auto"/>
            </w:pPr>
            <w:r/>
            <w:r>
              <w:rPr>
                <w:sz w:val="18"/>
              </w:rPr>
              <w:t>Straight line</w:t>
            </w:r>
          </w:p>
        </w:tc>
        <w:tc>
          <w:tcPr>
            <w:tcW w:type="dxa" w:w="2353"/>
          </w:tcPr>
          <w:p>
            <w:pPr>
              <w:spacing w:after="20" w:line="240" w:lineRule="auto"/>
            </w:pPr>
            <w:r/>
            <w:r>
              <w:rPr>
                <w:sz w:val="18"/>
              </w:rPr>
              <w:t>The branch has not diverged; you want linear history</w:t>
            </w:r>
          </w:p>
        </w:tc>
      </w:tr>
      <w:tr>
        <w:tc>
          <w:tcPr>
            <w:tcW w:type="dxa" w:w="2353"/>
          </w:tcPr>
          <w:p>
            <w:pPr>
              <w:spacing w:after="20" w:line="240" w:lineRule="auto"/>
            </w:pPr>
            <w:r/>
            <w:r>
              <w:rPr>
                <w:sz w:val="18"/>
              </w:rPr>
            </w:r>
            <w:r>
              <w:rPr>
                <w:b/>
                <w:sz w:val="18"/>
              </w:rPr>
              <w:t>Merge commit</w:t>
            </w:r>
            <w:r>
              <w:rPr>
                <w:sz w:val="18"/>
              </w:rPr>
              <w:t xml:space="preserve"> (three-way; or </w:t>
            </w:r>
            <w:r>
              <w:rPr>
                <w:rFonts w:ascii="Liberation Mono" w:hAnsi="Liberation Mono" w:eastAsia="Liberation Mono"/>
                <w:sz w:val="15"/>
                <w:shd w:val="clear" w:color="auto" w:fill="EFEFEF"/>
              </w:rPr>
              <w:t>--no-ff</w:t>
            </w:r>
            <w:r>
              <w:rPr>
                <w:sz w:val="18"/>
              </w:rPr>
              <w:t>)</w:t>
            </w:r>
          </w:p>
        </w:tc>
        <w:tc>
          <w:tcPr>
            <w:tcW w:type="dxa" w:w="2353"/>
          </w:tcPr>
          <w:p>
            <w:pPr>
              <w:spacing w:after="20" w:line="240" w:lineRule="auto"/>
            </w:pPr>
            <w:r/>
            <w:r>
              <w:rPr>
                <w:sz w:val="18"/>
              </w:rPr>
              <w:t>New commit with two parents</w:t>
            </w:r>
          </w:p>
        </w:tc>
        <w:tc>
          <w:tcPr>
            <w:tcW w:type="dxa" w:w="2353"/>
          </w:tcPr>
          <w:p>
            <w:pPr>
              <w:spacing w:after="20" w:line="240" w:lineRule="auto"/>
            </w:pPr>
            <w:r/>
            <w:r>
              <w:rPr>
                <w:sz w:val="18"/>
              </w:rPr>
              <w:t>Lines split and join</w:t>
            </w:r>
          </w:p>
        </w:tc>
        <w:tc>
          <w:tcPr>
            <w:tcW w:type="dxa" w:w="2353"/>
          </w:tcPr>
          <w:p>
            <w:pPr>
              <w:spacing w:after="20" w:line="240" w:lineRule="auto"/>
            </w:pPr>
            <w:r/>
            <w:r>
              <w:rPr>
                <w:sz w:val="18"/>
              </w:rPr>
              <w:t>You want to record that the work was a unit; branches have diverged</w:t>
            </w:r>
          </w:p>
        </w:tc>
      </w:tr>
      <w:tr>
        <w:tc>
          <w:tcPr>
            <w:tcW w:type="dxa" w:w="2353"/>
          </w:tcPr>
          <w:p>
            <w:pPr>
              <w:spacing w:after="20" w:line="240" w:lineRule="auto"/>
            </w:pPr>
            <w:r/>
            <w:r>
              <w:rPr>
                <w:sz w:val="18"/>
              </w:rPr>
            </w:r>
            <w:r>
              <w:rPr>
                <w:b/>
                <w:sz w:val="18"/>
              </w:rPr>
              <w:t>Squash</w:t>
            </w:r>
            <w:r>
              <w:rPr>
                <w:sz w:val="18"/>
              </w:rPr>
            </w:r>
          </w:p>
        </w:tc>
        <w:tc>
          <w:tcPr>
            <w:tcW w:type="dxa" w:w="2353"/>
          </w:tcPr>
          <w:p>
            <w:pPr>
              <w:spacing w:after="20" w:line="240" w:lineRule="auto"/>
            </w:pPr>
            <w:r/>
            <w:r>
              <w:rPr>
                <w:sz w:val="18"/>
              </w:rPr>
              <w:t>One new commit with the combined change</w:t>
            </w:r>
          </w:p>
        </w:tc>
        <w:tc>
          <w:tcPr>
            <w:tcW w:type="dxa" w:w="2353"/>
          </w:tcPr>
          <w:p>
            <w:pPr>
              <w:spacing w:after="20" w:line="240" w:lineRule="auto"/>
            </w:pPr>
            <w:r/>
            <w:r>
              <w:rPr>
                <w:sz w:val="18"/>
              </w:rPr>
              <w:t>Straight line, no trace of the branch</w:t>
            </w:r>
          </w:p>
        </w:tc>
        <w:tc>
          <w:tcPr>
            <w:tcW w:type="dxa" w:w="2353"/>
          </w:tcPr>
          <w:p>
            <w:pPr>
              <w:spacing w:after="20" w:line="240" w:lineRule="auto"/>
            </w:pPr>
            <w:r/>
            <w:r>
              <w:rPr>
                <w:sz w:val="18"/>
              </w:rPr>
              <w:t>The branch's small commits are noise; you want one entry per feature</w:t>
            </w:r>
          </w:p>
        </w:tc>
      </w:tr>
    </w:tbl>
    <w:p>
      <w:pPr>
        <w:spacing w:after="40"/>
      </w:pPr>
    </w:p>
    <w:p>
      <w:r>
        <w:rPr/>
        <w:t xml:space="preserve">There is no universally best choice. The right one depends on what your team wants the history to say, and Chapter 34 returns to it. Whatever the style, the </w:t>
      </w:r>
      <w:r>
        <w:rPr>
          <w:i/>
        </w:rPr>
        <w:t>content</w:t>
      </w:r>
      <w:r>
        <w:rPr/>
        <w:t xml:space="preserve"> of </w:t>
      </w:r>
      <w:r>
        <w:rPr>
          <w:rFonts w:ascii="Liberation Mono" w:hAnsi="Liberation Mono" w:eastAsia="Liberation Mono"/>
          <w:sz w:val="19"/>
          <w:shd w:val="clear" w:color="auto" w:fill="EFEFEF"/>
        </w:rPr>
        <w:t>main</w:t>
      </w:r>
      <w:r>
        <w:rPr/>
        <w:t xml:space="preserve"> afterwards is the same.</w:t>
      </w:r>
    </w:p>
    <w:p>
      <w:pPr>
        <w:pBdr>
          <w:bottom w:val="single" w:sz="6" w:space="1" w:color="AAAAAA"/>
        </w:pBdr>
        <w:spacing w:after="40"/>
      </w:pPr>
    </w:p>
    <w:p>
      <w:pPr>
        <w:pStyle w:val="Heading2"/>
      </w:pPr>
      <w:r>
        <w:rPr/>
        <w:t>21.7 A merge checklist</w:t>
      </w:r>
    </w:p>
    <w:p>
      <w:pPr>
        <w:tabs>
          <w:tab w:pos="510" w:val="left"/>
        </w:tabs>
        <w:spacing w:after="60"/>
        <w:ind w:left="510" w:hanging="340"/>
      </w:pPr>
      <w:r>
        <w:t>1.</w:t>
        <w:tab/>
      </w:r>
      <w:r>
        <w:rPr/>
      </w:r>
      <w:r>
        <w:rPr>
          <w:b/>
        </w:rPr>
        <w:t>Commit or stash</w:t>
      </w:r>
      <w:r>
        <w:rPr/>
        <w:t xml:space="preserve"> your work (</w:t>
      </w:r>
      <w:r>
        <w:rPr>
          <w:rFonts w:ascii="Liberation Mono" w:hAnsi="Liberation Mono" w:eastAsia="Liberation Mono"/>
          <w:sz w:val="19"/>
          <w:shd w:val="clear" w:color="auto" w:fill="EFEFEF"/>
        </w:rPr>
        <w:t>git status</w:t>
      </w:r>
      <w:r>
        <w:rPr/>
        <w:t xml:space="preserve"> clean; stashing is covered in Chapter 24).</w:t>
      </w:r>
    </w:p>
    <w:p>
      <w:pPr>
        <w:tabs>
          <w:tab w:pos="510" w:val="left"/>
        </w:tabs>
        <w:spacing w:after="60"/>
        <w:ind w:left="510" w:hanging="340"/>
      </w:pPr>
      <w:r>
        <w:t>2.</w:t>
        <w:tab/>
      </w:r>
      <w:r>
        <w:rPr/>
      </w:r>
      <w:r>
        <w:rPr>
          <w:b/>
        </w:rPr>
        <w:t>Switch to the branch that should receive</w:t>
      </w:r>
      <w:r>
        <w:rPr/>
        <w:t xml:space="preserve"> the work: </w:t>
      </w:r>
      <w:r>
        <w:rPr>
          <w:rFonts w:ascii="Liberation Mono" w:hAnsi="Liberation Mono" w:eastAsia="Liberation Mono"/>
          <w:sz w:val="19"/>
          <w:shd w:val="clear" w:color="auto" w:fill="EFEFEF"/>
        </w:rPr>
        <w:t>git switch main</w:t>
      </w:r>
      <w:r>
        <w:rPr/>
        <w:t>.</w:t>
      </w:r>
    </w:p>
    <w:p>
      <w:pPr>
        <w:tabs>
          <w:tab w:pos="510" w:val="left"/>
        </w:tabs>
        <w:spacing w:after="60"/>
        <w:ind w:left="510" w:hanging="340"/>
      </w:pPr>
      <w:r>
        <w:t>3.</w:t>
        <w:tab/>
      </w:r>
      <w:r>
        <w:rPr/>
      </w:r>
      <w:r>
        <w:rPr>
          <w:b/>
        </w:rPr>
        <w:t>Merge:</w:t>
      </w:r>
      <w:r>
        <w:rPr/>
        <w:t xml:space="preserve"> </w:t>
      </w:r>
      <w:r>
        <w:rPr>
          <w:rFonts w:ascii="Liberation Mono" w:hAnsi="Liberation Mono" w:eastAsia="Liberation Mono"/>
          <w:sz w:val="19"/>
          <w:shd w:val="clear" w:color="auto" w:fill="EFEFEF"/>
        </w:rPr>
        <w:t>git merge &lt;branch&gt;</w:t>
      </w:r>
      <w:r>
        <w:rPr/>
        <w:t>.</w:t>
      </w:r>
    </w:p>
    <w:p>
      <w:pPr>
        <w:tabs>
          <w:tab w:pos="510" w:val="left"/>
        </w:tabs>
        <w:spacing w:after="60"/>
        <w:ind w:left="510" w:hanging="340"/>
      </w:pPr>
      <w:r>
        <w:t>4.</w:t>
        <w:tab/>
      </w:r>
      <w:r>
        <w:rPr/>
      </w:r>
      <w:r>
        <w:rPr>
          <w:b/>
        </w:rPr>
        <w:t>Read the output.</w:t>
      </w:r>
      <w:r>
        <w:rPr/>
        <w:t xml:space="preserve"> Did it fast-forward, make a merge commit, or report a conflict (Chapter 22)?</w:t>
      </w:r>
    </w:p>
    <w:p>
      <w:pPr>
        <w:tabs>
          <w:tab w:pos="510" w:val="left"/>
        </w:tabs>
        <w:spacing w:after="60"/>
        <w:ind w:left="510" w:hanging="340"/>
      </w:pPr>
      <w:r>
        <w:t>5.</w:t>
        <w:tab/>
      </w:r>
      <w:r>
        <w:rPr/>
      </w:r>
      <w:r>
        <w:rPr>
          <w:b/>
        </w:rPr>
        <w:t>Look at the result:</w:t>
      </w:r>
      <w:r>
        <w:rPr/>
        <w:t xml:space="preserve"> </w:t>
      </w:r>
      <w:r>
        <w:rPr>
          <w:rFonts w:ascii="Liberation Mono" w:hAnsi="Liberation Mono" w:eastAsia="Liberation Mono"/>
          <w:sz w:val="19"/>
          <w:shd w:val="clear" w:color="auto" w:fill="EFEFEF"/>
        </w:rPr>
        <w:t>git log --oneline --graph</w:t>
      </w:r>
      <w:r>
        <w:rPr/>
        <w:t>.</w:t>
      </w:r>
    </w:p>
    <w:p>
      <w:pPr>
        <w:tabs>
          <w:tab w:pos="510" w:val="left"/>
        </w:tabs>
        <w:spacing w:after="60"/>
        <w:ind w:left="510" w:hanging="340"/>
      </w:pPr>
      <w:r>
        <w:t>6.</w:t>
        <w:tab/>
      </w:r>
      <w:r>
        <w:rPr/>
      </w:r>
      <w:r>
        <w:rPr>
          <w:b/>
        </w:rPr>
        <w:t>Delete the finished branch:</w:t>
      </w:r>
      <w:r>
        <w:rPr/>
        <w:t xml:space="preserve"> </w:t>
      </w:r>
      <w:r>
        <w:rPr>
          <w:rFonts w:ascii="Liberation Mono" w:hAnsi="Liberation Mono" w:eastAsia="Liberation Mono"/>
          <w:sz w:val="19"/>
          <w:shd w:val="clear" w:color="auto" w:fill="EFEFEF"/>
        </w:rPr>
        <w:t>git branch -d &lt;branch&gt;</w:t>
      </w:r>
      <w:r>
        <w:rPr/>
        <w:t>.</w:t>
      </w:r>
    </w:p>
    <w:p>
      <w:pPr>
        <w:pBdr>
          <w:left w:val="single" w:sz="18" w:space="6" w:color="999999"/>
        </w:pBdr>
        <w:ind w:left="454"/>
      </w:pPr>
      <w:r>
        <w:rPr/>
      </w:r>
      <w:r>
        <w:rPr>
          <w:b/>
        </w:rPr>
        <w:t>Deep.</w:t>
      </w:r>
      <w:r>
        <w:rPr/>
        <w:t xml:space="preserve"> If a merge goes wrong, you can leave it with </w:t>
      </w:r>
      <w:r>
        <w:rPr>
          <w:rFonts w:ascii="Liberation Mono" w:hAnsi="Liberation Mono" w:eastAsia="Liberation Mono"/>
          <w:sz w:val="19"/>
          <w:shd w:val="clear" w:color="auto" w:fill="EFEFEF"/>
        </w:rPr>
        <w:t>git merge --abort</w:t>
      </w:r>
      <w:r>
        <w:rPr/>
        <w:t xml:space="preserve"> while it is unfinished, or undo a finished merge (Chapter 25). Do not panic and do not delete anything: the work is safe in the history.</w:t>
      </w:r>
    </w:p>
    <w:p>
      <w:pPr>
        <w:pBdr>
          <w:bottom w:val="single" w:sz="6" w:space="1" w:color="AAAAAA"/>
        </w:pBdr>
        <w:spacing w:after="40"/>
      </w:pPr>
    </w:p>
    <w:p>
      <w:pPr>
        <w:pStyle w:val="Heading2"/>
      </w:pPr>
      <w:r>
        <w:rPr/>
        <w:t>21.8 Project 4: work with branches</w:t>
      </w:r>
    </w:p>
    <w:p>
      <w:pPr>
        <w:pBdr>
          <w:left w:val="single" w:sz="18" w:space="6" w:color="999999"/>
        </w:pBdr>
        <w:ind w:left="454"/>
      </w:pPr>
      <w:r>
        <w:rPr/>
      </w:r>
      <w:r>
        <w:rPr>
          <w:b/>
        </w:rPr>
        <w:t>Project 4.</w:t>
      </w:r>
      <w:r>
        <w:rPr/>
        <w:t xml:space="preserve"> </w:t>
      </w:r>
      <w:r>
        <w:rPr>
          <w:i/>
        </w:rPr>
        <w:t>Goal:</w:t>
      </w:r>
      <w:r>
        <w:rPr/>
        <w:t xml:space="preserve"> use branches on the Sunrise Bakery site, and bring the work back into </w:t>
      </w:r>
      <w:r>
        <w:rPr>
          <w:rFonts w:ascii="Liberation Mono" w:hAnsi="Liberation Mono" w:eastAsia="Liberation Mono"/>
          <w:sz w:val="19"/>
          <w:shd w:val="clear" w:color="auto" w:fill="EFEFEF"/>
        </w:rPr>
        <w:t>main</w:t>
      </w:r>
      <w:r>
        <w:rPr/>
        <w:t xml:space="preserve"> in two different ways. </w:t>
      </w:r>
      <w:r>
        <w:rPr>
          <w:i/>
        </w:rPr>
        <w:t>Time:</w:t>
      </w:r>
      <w:r>
        <w:rPr/>
        <w:t xml:space="preserve"> about 30 minutes. </w:t>
      </w:r>
      <w:r>
        <w:rPr>
          <w:i/>
        </w:rPr>
        <w:t>You need:</w:t>
      </w:r>
      <w:r>
        <w:rPr/>
        <w:t xml:space="preserve"> the </w:t>
      </w:r>
      <w:r>
        <w:rPr>
          <w:rFonts w:ascii="Liberation Mono" w:hAnsi="Liberation Mono" w:eastAsia="Liberation Mono"/>
          <w:sz w:val="19"/>
          <w:shd w:val="clear" w:color="auto" w:fill="EFEFEF"/>
        </w:rPr>
        <w:t>sunrise-bakery</w:t>
      </w:r>
      <w:r>
        <w:rPr/>
        <w:t xml:space="preserve"> repository with its commits, and a clean </w:t>
      </w:r>
      <w:r>
        <w:rPr>
          <w:rFonts w:ascii="Liberation Mono" w:hAnsi="Liberation Mono" w:eastAsia="Liberation Mono"/>
          <w:sz w:val="19"/>
          <w:shd w:val="clear" w:color="auto" w:fill="EFEFEF"/>
        </w:rPr>
        <w:t>git status</w:t>
      </w:r>
      <w:r>
        <w:rPr/>
        <w:t>.</w:t>
      </w:r>
    </w:p>
    <w:p>
      <w:pPr>
        <w:tabs>
          <w:tab w:pos="510" w:val="left"/>
        </w:tabs>
        <w:spacing w:after="60"/>
        <w:ind w:left="510" w:hanging="340"/>
      </w:pPr>
      <w:r>
        <w:t>1.</w:t>
        <w:tab/>
      </w:r>
      <w:r>
        <w:rPr/>
        <w:t xml:space="preserve">Create a branch </w:t>
      </w:r>
      <w:r>
        <w:rPr>
          <w:rFonts w:ascii="Liberation Mono" w:hAnsi="Liberation Mono" w:eastAsia="Liberation Mono"/>
          <w:sz w:val="19"/>
          <w:shd w:val="clear" w:color="auto" w:fill="EFEFEF"/>
        </w:rPr>
        <w:t>add-cakes-page</w:t>
      </w:r>
      <w:r>
        <w:rPr/>
        <w:t xml:space="preserve"> and switch to it. Add a new file </w:t>
      </w:r>
      <w:r>
        <w:rPr>
          <w:rFonts w:ascii="Liberation Mono" w:hAnsi="Liberation Mono" w:eastAsia="Liberation Mono"/>
          <w:sz w:val="19"/>
          <w:shd w:val="clear" w:color="auto" w:fill="EFEFEF"/>
        </w:rPr>
        <w:t>cakes.html</w:t>
      </w:r>
      <w:r>
        <w:rPr/>
        <w:t xml:space="preserve"> (copy </w:t>
      </w:r>
      <w:r>
        <w:rPr>
          <w:rFonts w:ascii="Liberation Mono" w:hAnsi="Liberation Mono" w:eastAsia="Liberation Mono"/>
          <w:sz w:val="19"/>
          <w:shd w:val="clear" w:color="auto" w:fill="EFEFEF"/>
        </w:rPr>
        <w:t>menu.html</w:t>
      </w:r>
      <w:r>
        <w:rPr/>
        <w:t xml:space="preserve"> and change its heading to "Cakes"). Commit it.</w:t>
      </w:r>
    </w:p>
    <w:p>
      <w:pPr>
        <w:tabs>
          <w:tab w:pos="510" w:val="left"/>
        </w:tabs>
        <w:spacing w:after="60"/>
        <w:ind w:left="510" w:hanging="340"/>
      </w:pPr>
      <w:r>
        <w:t>2.</w:t>
        <w:tab/>
      </w:r>
      <w:r>
        <w:rPr/>
        <w:t xml:space="preserve">Switch back to </w:t>
      </w:r>
      <w:r>
        <w:rPr>
          <w:rFonts w:ascii="Liberation Mono" w:hAnsi="Liberation Mono" w:eastAsia="Liberation Mono"/>
          <w:sz w:val="19"/>
          <w:shd w:val="clear" w:color="auto" w:fill="EFEFEF"/>
        </w:rPr>
        <w:t>main</w:t>
      </w:r>
      <w:r>
        <w:rPr/>
        <w:t xml:space="preserve">. Check with </w:t>
      </w:r>
      <w:r>
        <w:rPr>
          <w:rFonts w:ascii="Liberation Mono" w:hAnsi="Liberation Mono" w:eastAsia="Liberation Mono"/>
          <w:sz w:val="19"/>
          <w:shd w:val="clear" w:color="auto" w:fill="EFEFEF"/>
        </w:rPr>
        <w:t>ls</w:t>
      </w:r>
      <w:r>
        <w:rPr/>
        <w:t xml:space="preserve"> that </w:t>
      </w:r>
      <w:r>
        <w:rPr>
          <w:rFonts w:ascii="Liberation Mono" w:hAnsi="Liberation Mono" w:eastAsia="Liberation Mono"/>
          <w:sz w:val="19"/>
          <w:shd w:val="clear" w:color="auto" w:fill="EFEFEF"/>
        </w:rPr>
        <w:t>cakes.html</w:t>
      </w:r>
      <w:r>
        <w:rPr/>
        <w:t xml:space="preserve"> is </w:t>
      </w:r>
      <w:r>
        <w:rPr>
          <w:b/>
        </w:rPr>
        <w:t>not</w:t>
      </w:r>
      <w:r>
        <w:rPr/>
        <w:t xml:space="preserve"> there. Create a second branch, </w:t>
      </w:r>
      <w:r>
        <w:rPr>
          <w:rFonts w:ascii="Liberation Mono" w:hAnsi="Liberation Mono" w:eastAsia="Liberation Mono"/>
          <w:sz w:val="19"/>
          <w:shd w:val="clear" w:color="auto" w:fill="EFEFEF"/>
        </w:rPr>
        <w:t>update-hours</w:t>
      </w:r>
      <w:r>
        <w:rPr/>
        <w:t xml:space="preserve">, and in it change the "six o'clock" text in </w:t>
      </w:r>
      <w:r>
        <w:rPr>
          <w:rFonts w:ascii="Liberation Mono" w:hAnsi="Liberation Mono" w:eastAsia="Liberation Mono"/>
          <w:sz w:val="19"/>
          <w:shd w:val="clear" w:color="auto" w:fill="EFEFEF"/>
        </w:rPr>
        <w:t>index.html</w:t>
      </w:r>
      <w:r>
        <w:rPr/>
        <w:t xml:space="preserve"> to "half past five". Commit it. Switch back to </w:t>
      </w:r>
      <w:r>
        <w:rPr>
          <w:rFonts w:ascii="Liberation Mono" w:hAnsi="Liberation Mono" w:eastAsia="Liberation Mono"/>
          <w:sz w:val="19"/>
          <w:shd w:val="clear" w:color="auto" w:fill="EFEFEF"/>
        </w:rPr>
        <w:t>main</w:t>
      </w:r>
      <w:r>
        <w:rPr/>
        <w:t>.</w:t>
      </w:r>
    </w:p>
    <w:p>
      <w:pPr>
        <w:tabs>
          <w:tab w:pos="510" w:val="left"/>
        </w:tabs>
        <w:spacing w:after="60"/>
        <w:ind w:left="510" w:hanging="340"/>
      </w:pPr>
      <w:r>
        <w:t>3.</w:t>
        <w:tab/>
      </w:r>
      <w:r>
        <w:rPr/>
        <w:t xml:space="preserve">Run </w:t>
      </w:r>
      <w:r>
        <w:rPr>
          <w:rFonts w:ascii="Liberation Mono" w:hAnsi="Liberation Mono" w:eastAsia="Liberation Mono"/>
          <w:sz w:val="19"/>
          <w:shd w:val="clear" w:color="auto" w:fill="EFEFEF"/>
        </w:rPr>
        <w:t>git log --oneline --all --graph</w:t>
      </w:r>
      <w:r>
        <w:rPr/>
        <w:t xml:space="preserve">. You should see </w:t>
      </w:r>
      <w:r>
        <w:rPr>
          <w:rFonts w:ascii="Liberation Mono" w:hAnsi="Liberation Mono" w:eastAsia="Liberation Mono"/>
          <w:sz w:val="19"/>
          <w:shd w:val="clear" w:color="auto" w:fill="EFEFEF"/>
        </w:rPr>
        <w:t>main</w:t>
      </w:r>
      <w:r>
        <w:rPr/>
        <w:t xml:space="preserve"> and two branches each one commit ahead.</w:t>
      </w:r>
    </w:p>
    <w:p>
      <w:pPr>
        <w:tabs>
          <w:tab w:pos="510" w:val="left"/>
        </w:tabs>
        <w:spacing w:after="60"/>
        <w:ind w:left="510" w:hanging="340"/>
      </w:pPr>
      <w:r>
        <w:t>4.</w:t>
        <w:tab/>
      </w:r>
      <w:r>
        <w:rPr/>
        <w:t xml:space="preserve">Merge </w:t>
      </w:r>
      <w:r>
        <w:rPr>
          <w:rFonts w:ascii="Liberation Mono" w:hAnsi="Liberation Mono" w:eastAsia="Liberation Mono"/>
          <w:sz w:val="19"/>
          <w:shd w:val="clear" w:color="auto" w:fill="EFEFEF"/>
        </w:rPr>
        <w:t>add-cakes-page</w:t>
      </w:r>
      <w:r>
        <w:rPr/>
        <w:t xml:space="preserve"> into </w:t>
      </w:r>
      <w:r>
        <w:rPr>
          <w:rFonts w:ascii="Liberation Mono" w:hAnsi="Liberation Mono" w:eastAsia="Liberation Mono"/>
          <w:sz w:val="19"/>
          <w:shd w:val="clear" w:color="auto" w:fill="EFEFEF"/>
        </w:rPr>
        <w:t>main</w:t>
      </w:r>
      <w:r>
        <w:rPr/>
        <w:t>. Which kind of merge was it?</w:t>
      </w:r>
    </w:p>
    <w:p>
      <w:pPr>
        <w:tabs>
          <w:tab w:pos="510" w:val="left"/>
        </w:tabs>
        <w:spacing w:after="60"/>
        <w:ind w:left="510" w:hanging="340"/>
      </w:pPr>
      <w:r>
        <w:t>5.</w:t>
        <w:tab/>
      </w:r>
      <w:r>
        <w:rPr/>
        <w:t xml:space="preserve">Merge </w:t>
      </w:r>
      <w:r>
        <w:rPr>
          <w:rFonts w:ascii="Liberation Mono" w:hAnsi="Liberation Mono" w:eastAsia="Liberation Mono"/>
          <w:sz w:val="19"/>
          <w:shd w:val="clear" w:color="auto" w:fill="EFEFEF"/>
        </w:rPr>
        <w:t>update-hours</w:t>
      </w:r>
      <w:r>
        <w:rPr/>
        <w:t xml:space="preserve"> into </w:t>
      </w:r>
      <w:r>
        <w:rPr>
          <w:rFonts w:ascii="Liberation Mono" w:hAnsi="Liberation Mono" w:eastAsia="Liberation Mono"/>
          <w:sz w:val="19"/>
          <w:shd w:val="clear" w:color="auto" w:fill="EFEFEF"/>
        </w:rPr>
        <w:t>main</w:t>
      </w:r>
      <w:r>
        <w:rPr/>
        <w:t>. Which kind was it this time, and why is it different?</w:t>
      </w:r>
    </w:p>
    <w:p>
      <w:pPr>
        <w:tabs>
          <w:tab w:pos="510" w:val="left"/>
        </w:tabs>
        <w:spacing w:after="60"/>
        <w:ind w:left="510" w:hanging="340"/>
      </w:pPr>
      <w:r>
        <w:t>6.</w:t>
        <w:tab/>
      </w:r>
      <w:r>
        <w:rPr/>
        <w:t xml:space="preserve">Look at the graph, and delete both branches with </w:t>
      </w:r>
      <w:r>
        <w:rPr>
          <w:rFonts w:ascii="Liberation Mono" w:hAnsi="Liberation Mono" w:eastAsia="Liberation Mono"/>
          <w:sz w:val="19"/>
          <w:shd w:val="clear" w:color="auto" w:fill="EFEFEF"/>
        </w:rPr>
        <w:t>git branch -d</w:t>
      </w:r>
      <w:r>
        <w:rPr/>
        <w:t>.</w:t>
      </w:r>
    </w:p>
    <w:p>
      <w:r>
        <w:rPr>
          <w:i/>
        </w:rPr>
        <w:t>Expected result:</w:t>
      </w:r>
      <w:r>
        <w:rPr/>
        <w:t xml:space="preserve"> the first merge fast-forwards (</w:t>
      </w:r>
      <w:r>
        <w:rPr>
          <w:rFonts w:ascii="Liberation Mono" w:hAnsi="Liberation Mono" w:eastAsia="Liberation Mono"/>
          <w:sz w:val="19"/>
          <w:shd w:val="clear" w:color="auto" w:fill="EFEFEF"/>
        </w:rPr>
        <w:t>main</w:t>
      </w:r>
      <w:r>
        <w:rPr/>
        <w:t xml:space="preserve"> had not moved). After it, </w:t>
      </w:r>
      <w:r>
        <w:rPr>
          <w:rFonts w:ascii="Liberation Mono" w:hAnsi="Liberation Mono" w:eastAsia="Liberation Mono"/>
          <w:sz w:val="19"/>
          <w:shd w:val="clear" w:color="auto" w:fill="EFEFEF"/>
        </w:rPr>
        <w:t>main</w:t>
      </w:r>
      <w:r>
        <w:rPr/>
        <w:t xml:space="preserve"> has moved, so </w:t>
      </w:r>
      <w:r>
        <w:rPr>
          <w:rFonts w:ascii="Liberation Mono" w:hAnsi="Liberation Mono" w:eastAsia="Liberation Mono"/>
          <w:sz w:val="19"/>
          <w:shd w:val="clear" w:color="auto" w:fill="EFEFEF"/>
        </w:rPr>
        <w:t>update-hours</w:t>
      </w:r>
      <w:r>
        <w:rPr/>
        <w:t xml:space="preserve"> has diverged: the second merge creates a merge commit. The graph shows one merge. Both </w:t>
      </w:r>
      <w:r>
        <w:rPr>
          <w:rFonts w:ascii="Liberation Mono" w:hAnsi="Liberation Mono" w:eastAsia="Liberation Mono"/>
          <w:sz w:val="19"/>
          <w:shd w:val="clear" w:color="auto" w:fill="EFEFEF"/>
        </w:rPr>
        <w:t>-d</w:t>
      </w:r>
      <w:r>
        <w:rPr/>
        <w:t xml:space="preserve"> deletions succeed.</w:t>
      </w:r>
    </w:p>
    <w:p>
      <w:r>
        <w:rPr>
          <w:i/>
        </w:rPr>
        <w:t>Checkpoint questions:</w:t>
      </w:r>
      <w:r>
        <w:rPr/>
        <w:t xml:space="preserve"> Why did the second merge differ from the first? What would change if you had run </w:t>
      </w:r>
      <w:r>
        <w:rPr>
          <w:rFonts w:ascii="Liberation Mono" w:hAnsi="Liberation Mono" w:eastAsia="Liberation Mono"/>
          <w:sz w:val="19"/>
          <w:shd w:val="clear" w:color="auto" w:fill="EFEFEF"/>
        </w:rPr>
        <w:t>git merge --no-ff</w:t>
      </w:r>
      <w:r>
        <w:rPr/>
        <w:t xml:space="preserve"> for the first? What is the common ancestor for the second merge?</w:t>
      </w:r>
    </w:p>
    <w:p>
      <w:r>
        <w:rPr/>
        <w:t xml:space="preserve">Chapter 22 asks what happens when both branches change the </w:t>
      </w:r>
      <w:r>
        <w:rPr>
          <w:i/>
        </w:rPr>
        <w:t>same line</w:t>
      </w:r>
      <w:r>
        <w:rPr/>
        <w: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Merging combines one branch into the branch you are on; the source is not changed.</w:t>
      </w:r>
    </w:p>
    <w:p>
      <w:pPr>
        <w:tabs>
          <w:tab w:pos="510" w:val="left"/>
        </w:tabs>
        <w:spacing w:after="60"/>
        <w:ind w:left="510" w:hanging="340"/>
      </w:pPr>
      <w:r>
        <w:t>•</w:t>
        <w:tab/>
      </w:r>
      <w:r>
        <w:rPr/>
        <w:t xml:space="preserve">A </w:t>
      </w:r>
      <w:r>
        <w:rPr>
          <w:b/>
        </w:rPr>
        <w:t>fast-forward</w:t>
      </w:r>
      <w:r>
        <w:rPr/>
        <w:t xml:space="preserve"> merge only moves a pointer; no merge commit.</w:t>
      </w:r>
    </w:p>
    <w:p>
      <w:pPr>
        <w:tabs>
          <w:tab w:pos="510" w:val="left"/>
        </w:tabs>
        <w:spacing w:after="60"/>
        <w:ind w:left="510" w:hanging="340"/>
      </w:pPr>
      <w:r>
        <w:t>•</w:t>
        <w:tab/>
      </w:r>
      <w:r>
        <w:rPr/>
        <w:t xml:space="preserve">Diverged branches need a </w:t>
      </w:r>
      <w:r>
        <w:rPr>
          <w:b/>
        </w:rPr>
        <w:t>three-way merge</w:t>
      </w:r>
      <w:r>
        <w:rPr/>
        <w:t xml:space="preserve">, which compares each tip with the common ancestor and creates a </w:t>
      </w:r>
      <w:r>
        <w:rPr>
          <w:b/>
        </w:rPr>
        <w:t>merge commit</w:t>
      </w:r>
      <w:r>
        <w:rPr/>
        <w:t xml:space="preserve"> with two parents.</w:t>
      </w:r>
    </w:p>
    <w:p>
      <w:pPr>
        <w:tabs>
          <w:tab w:pos="510" w:val="left"/>
        </w:tabs>
        <w:spacing w:after="60"/>
        <w:ind w:left="510" w:hanging="340"/>
      </w:pPr>
      <w:r>
        <w:t>•</w:t>
        <w:tab/>
      </w:r>
      <w:r>
        <w:rPr>
          <w:rFonts w:ascii="Liberation Mono" w:hAnsi="Liberation Mono" w:eastAsia="Liberation Mono"/>
          <w:sz w:val="19"/>
          <w:shd w:val="clear" w:color="auto" w:fill="EFEFEF"/>
        </w:rPr>
        <w:t>--no-ff</w:t>
      </w:r>
      <w:r>
        <w:rPr/>
        <w:t xml:space="preserve"> forces a merge commit; </w:t>
      </w:r>
      <w:r>
        <w:rPr>
          <w:rFonts w:ascii="Liberation Mono" w:hAnsi="Liberation Mono" w:eastAsia="Liberation Mono"/>
          <w:sz w:val="19"/>
          <w:shd w:val="clear" w:color="auto" w:fill="EFEFEF"/>
        </w:rPr>
        <w:t>--squash</w:t>
      </w:r>
      <w:r>
        <w:rPr/>
        <w:t xml:space="preserve"> stages the combined change for one new commit and leaves no link to the branch.</w:t>
      </w:r>
    </w:p>
    <w:p>
      <w:pPr>
        <w:tabs>
          <w:tab w:pos="510" w:val="left"/>
        </w:tabs>
        <w:spacing w:after="60"/>
        <w:ind w:left="510" w:hanging="340"/>
      </w:pPr>
      <w:r>
        <w:t>•</w:t>
        <w:tab/>
      </w:r>
      <w:r>
        <w:rPr>
          <w:rFonts w:ascii="Liberation Mono" w:hAnsi="Liberation Mono" w:eastAsia="Liberation Mono"/>
          <w:sz w:val="19"/>
          <w:shd w:val="clear" w:color="auto" w:fill="EFEFEF"/>
        </w:rPr>
        <w:t>git branch -d</w:t>
      </w:r>
      <w:r>
        <w:rPr/>
        <w:t xml:space="preserve"> refuses after a squash, because Git cannot see the branch's commits in the target.</w:t>
      </w:r>
    </w:p>
    <w:p>
      <w:pPr>
        <w:tabs>
          <w:tab w:pos="510" w:val="left"/>
        </w:tabs>
        <w:spacing w:after="60"/>
        <w:ind w:left="510" w:hanging="340"/>
      </w:pPr>
      <w:r>
        <w:t>•</w:t>
        <w:tab/>
      </w:r>
      <w:r>
        <w:rPr/>
        <w:t>Choose a merge style by what you want history to say.</w:t>
      </w:r>
    </w:p>
    <w:p>
      <w:pPr>
        <w:pStyle w:val="Heading2"/>
      </w:pPr>
      <w:r>
        <w:rPr/>
        <w:t>New Vocabulary</w:t>
      </w:r>
    </w:p>
    <w:p>
      <w:pPr>
        <w:tabs>
          <w:tab w:pos="510" w:val="left"/>
        </w:tabs>
        <w:spacing w:after="60"/>
        <w:ind w:left="510" w:hanging="340"/>
      </w:pPr>
      <w:r>
        <w:t>•</w:t>
        <w:tab/>
      </w:r>
      <w:r>
        <w:rPr/>
      </w:r>
      <w:r>
        <w:rPr>
          <w:b/>
        </w:rPr>
        <w:t>Fast-forward</w:t>
      </w:r>
      <w:r>
        <w:rPr/>
        <w:t>: a merge that only moves the receiving branch forward.</w:t>
      </w:r>
    </w:p>
    <w:p>
      <w:pPr>
        <w:tabs>
          <w:tab w:pos="510" w:val="left"/>
        </w:tabs>
        <w:spacing w:after="60"/>
        <w:ind w:left="510" w:hanging="340"/>
      </w:pPr>
      <w:r>
        <w:t>•</w:t>
        <w:tab/>
      </w:r>
      <w:r>
        <w:rPr/>
      </w:r>
      <w:r>
        <w:rPr>
          <w:b/>
        </w:rPr>
        <w:t>Diverged</w:t>
      </w:r>
      <w:r>
        <w:rPr/>
        <w:t>: each of two branches has commits the other lacks.</w:t>
      </w:r>
    </w:p>
    <w:p>
      <w:pPr>
        <w:tabs>
          <w:tab w:pos="510" w:val="left"/>
        </w:tabs>
        <w:spacing w:after="60"/>
        <w:ind w:left="510" w:hanging="340"/>
      </w:pPr>
      <w:r>
        <w:t>•</w:t>
        <w:tab/>
      </w:r>
      <w:r>
        <w:rPr/>
      </w:r>
      <w:r>
        <w:rPr>
          <w:b/>
        </w:rPr>
        <w:t>Merge commit</w:t>
      </w:r>
      <w:r>
        <w:rPr/>
        <w:t>: a commit with two or more parents.</w:t>
      </w:r>
    </w:p>
    <w:p>
      <w:pPr>
        <w:tabs>
          <w:tab w:pos="510" w:val="left"/>
        </w:tabs>
        <w:spacing w:after="60"/>
        <w:ind w:left="510" w:hanging="340"/>
      </w:pPr>
      <w:r>
        <w:t>•</w:t>
        <w:tab/>
      </w:r>
      <w:r>
        <w:rPr/>
      </w:r>
      <w:r>
        <w:rPr>
          <w:b/>
        </w:rPr>
        <w:t>Squash</w:t>
      </w:r>
      <w:r>
        <w:rPr/>
        <w:t>: combining several commits into one.</w:t>
      </w:r>
    </w:p>
    <w:p>
      <w:pPr>
        <w:pStyle w:val="Heading2"/>
      </w:pPr>
      <w:r>
        <w:rPr/>
        <w:t>Commands Learned</w:t>
      </w:r>
    </w:p>
    <w:p>
      <w:r>
        <w:rPr>
          <w:rFonts w:ascii="Liberation Mono" w:hAnsi="Liberation Mono" w:eastAsia="Liberation Mono"/>
          <w:sz w:val="19"/>
          <w:shd w:val="clear" w:color="auto" w:fill="EFEFEF"/>
        </w:rPr>
        <w:t>git merge &lt;branch&gt;</w:t>
      </w:r>
      <w:r>
        <w:rPr/>
        <w:t xml:space="preserve">, </w:t>
      </w:r>
      <w:r>
        <w:rPr>
          <w:rFonts w:ascii="Liberation Mono" w:hAnsi="Liberation Mono" w:eastAsia="Liberation Mono"/>
          <w:sz w:val="19"/>
          <w:shd w:val="clear" w:color="auto" w:fill="EFEFEF"/>
        </w:rPr>
        <w:t>git merge --no-ff</w:t>
      </w:r>
      <w:r>
        <w:rPr/>
        <w:t xml:space="preserve">, </w:t>
      </w:r>
      <w:r>
        <w:rPr>
          <w:rFonts w:ascii="Liberation Mono" w:hAnsi="Liberation Mono" w:eastAsia="Liberation Mono"/>
          <w:sz w:val="19"/>
          <w:shd w:val="clear" w:color="auto" w:fill="EFEFEF"/>
        </w:rPr>
        <w:t>git merge --squash</w:t>
      </w:r>
      <w:r>
        <w:rPr/>
        <w:t xml:space="preserve">, </w:t>
      </w:r>
      <w:r>
        <w:rPr>
          <w:rFonts w:ascii="Liberation Mono" w:hAnsi="Liberation Mono" w:eastAsia="Liberation Mono"/>
          <w:sz w:val="19"/>
          <w:shd w:val="clear" w:color="auto" w:fill="EFEFEF"/>
        </w:rPr>
        <w:t>git merge --no-edit</w:t>
      </w:r>
      <w:r>
        <w:rPr/>
        <w:t xml:space="preserve">, </w:t>
      </w:r>
      <w:r>
        <w:rPr>
          <w:rFonts w:ascii="Liberation Mono" w:hAnsi="Liberation Mono" w:eastAsia="Liberation Mono"/>
          <w:sz w:val="19"/>
          <w:shd w:val="clear" w:color="auto" w:fill="EFEFEF"/>
        </w:rPr>
        <w:t>git branch --merged</w:t>
      </w:r>
      <w:r>
        <w:rPr/>
        <w:t xml:space="preserve">, </w:t>
      </w:r>
      <w:r>
        <w:rPr>
          <w:rFonts w:ascii="Liberation Mono" w:hAnsi="Liberation Mono" w:eastAsia="Liberation Mono"/>
          <w:sz w:val="19"/>
          <w:shd w:val="clear" w:color="auto" w:fill="EFEFEF"/>
        </w:rPr>
        <w:t>git log --merges</w:t>
      </w:r>
      <w:r>
        <w:rPr/>
        <w:t xml:space="preserve">, </w:t>
      </w:r>
      <w:r>
        <w:rPr>
          <w:rFonts w:ascii="Liberation Mono" w:hAnsi="Liberation Mono" w:eastAsia="Liberation Mono"/>
          <w:sz w:val="19"/>
          <w:shd w:val="clear" w:color="auto" w:fill="EFEFEF"/>
        </w:rPr>
        <w:t>git log --oneline --graph</w:t>
      </w:r>
      <w:r>
        <w:rPr/>
        <w:t>.</w:t>
      </w:r>
    </w:p>
    <w:p>
      <w:pPr>
        <w:pStyle w:val="Heading2"/>
      </w:pPr>
      <w:r>
        <w:rPr/>
        <w:t>Common Mistakes</w:t>
      </w:r>
    </w:p>
    <w:p>
      <w:pPr>
        <w:tabs>
          <w:tab w:pos="510" w:val="left"/>
        </w:tabs>
        <w:spacing w:after="60"/>
        <w:ind w:left="510" w:hanging="340"/>
      </w:pPr>
      <w:r>
        <w:t>1.</w:t>
        <w:tab/>
      </w:r>
      <w:r>
        <w:rPr/>
      </w:r>
      <w:r>
        <w:rPr>
          <w:b/>
        </w:rPr>
        <w:t>Merging in the wrong direction</w:t>
      </w:r>
      <w:r>
        <w:rPr/>
        <w:t xml:space="preserve"> (being on the wrong branch).</w:t>
      </w:r>
    </w:p>
    <w:p>
      <w:pPr>
        <w:tabs>
          <w:tab w:pos="510" w:val="left"/>
        </w:tabs>
        <w:spacing w:after="60"/>
        <w:ind w:left="510" w:hanging="340"/>
      </w:pPr>
      <w:r>
        <w:t>2.</w:t>
        <w:tab/>
      </w:r>
      <w:r>
        <w:rPr/>
      </w:r>
      <w:r>
        <w:rPr>
          <w:b/>
        </w:rPr>
        <w:t>Merging with uncommitted changes.</w:t>
      </w:r>
      <w:r>
        <w:rPr/>
      </w:r>
    </w:p>
    <w:p>
      <w:pPr>
        <w:tabs>
          <w:tab w:pos="510" w:val="left"/>
        </w:tabs>
        <w:spacing w:after="60"/>
        <w:ind w:left="510" w:hanging="340"/>
      </w:pPr>
      <w:r>
        <w:t>3.</w:t>
        <w:tab/>
      </w:r>
      <w:r>
        <w:rPr/>
      </w:r>
      <w:r>
        <w:rPr>
          <w:b/>
        </w:rPr>
        <w:t>Expecting a squash merge to leave a link to the branch.</w:t>
      </w:r>
      <w:r>
        <w:rPr/>
      </w:r>
    </w:p>
    <w:p>
      <w:pPr>
        <w:tabs>
          <w:tab w:pos="510" w:val="left"/>
        </w:tabs>
        <w:spacing w:after="60"/>
        <w:ind w:left="510" w:hanging="340"/>
      </w:pPr>
      <w:r>
        <w:t>4.</w:t>
        <w:tab/>
      </w:r>
      <w:r>
        <w:rPr/>
      </w:r>
      <w:r>
        <w:rPr>
          <w:b/>
        </w:rPr>
        <w:t xml:space="preserve">Deleting a branch with </w:t>
      </w:r>
      <w:r>
        <w:rPr>
          <w:rFonts w:ascii="Liberation Mono" w:hAnsi="Liberation Mono" w:eastAsia="Liberation Mono"/>
          <w:b/>
          <w:sz w:val="19"/>
          <w:shd w:val="clear" w:color="auto" w:fill="EFEFEF"/>
        </w:rPr>
        <w:t>-D</w:t>
      </w:r>
      <w:r>
        <w:rPr>
          <w:b/>
        </w:rPr>
        <w:t xml:space="preserve"> without checking that its work is in the target.</w:t>
      </w:r>
      <w:r>
        <w:rPr/>
      </w:r>
    </w:p>
    <w:p>
      <w:pPr>
        <w:tabs>
          <w:tab w:pos="510" w:val="left"/>
        </w:tabs>
        <w:spacing w:after="60"/>
        <w:ind w:left="510" w:hanging="340"/>
      </w:pPr>
      <w:r>
        <w:t>5.</w:t>
        <w:tab/>
      </w:r>
      <w:r>
        <w:rPr/>
      </w:r>
      <w:r>
        <w:rPr>
          <w:b/>
        </w:rPr>
        <w:t>Being surprised by a merge commit</w:t>
      </w:r>
      <w:r>
        <w:rPr/>
        <w:t xml:space="preserve"> and not reading the output.</w:t>
      </w:r>
    </w:p>
    <w:p>
      <w:pPr>
        <w:pStyle w:val="Heading2"/>
      </w:pPr>
      <w:r>
        <w:rPr/>
        <w:t>Practice</w:t>
      </w:r>
    </w:p>
    <w:p>
      <w:r>
        <w:rPr/>
        <w:t xml:space="preserve">Do the exercises in the </w:t>
      </w:r>
      <w:r>
        <w:rPr>
          <w:i/>
        </w:rPr>
        <w:t>Exercises</w:t>
      </w:r>
      <w:r>
        <w:rPr/>
        <w:t xml:space="preserve"> section at the end of this chapter, including Project 4 (section 21.8).</w:t>
      </w:r>
    </w:p>
    <w:p>
      <w:pPr>
        <w:pStyle w:val="Heading2"/>
      </w:pPr>
      <w:r>
        <w:rPr/>
        <w:t>Self-Test</w:t>
      </w:r>
    </w:p>
    <w:p>
      <w:pPr>
        <w:tabs>
          <w:tab w:pos="510" w:val="left"/>
        </w:tabs>
        <w:spacing w:after="60"/>
        <w:ind w:left="510" w:hanging="340"/>
      </w:pPr>
      <w:r>
        <w:t>1.</w:t>
        <w:tab/>
      </w:r>
      <w:r>
        <w:rPr/>
        <w:t xml:space="preserve">You are on </w:t>
      </w:r>
      <w:r>
        <w:rPr>
          <w:rFonts w:ascii="Liberation Mono" w:hAnsi="Liberation Mono" w:eastAsia="Liberation Mono"/>
          <w:sz w:val="19"/>
          <w:shd w:val="clear" w:color="auto" w:fill="EFEFEF"/>
        </w:rPr>
        <w:t>main</w:t>
      </w:r>
      <w:r>
        <w:rPr/>
        <w:t xml:space="preserve"> and run </w:t>
      </w:r>
      <w:r>
        <w:rPr>
          <w:rFonts w:ascii="Liberation Mono" w:hAnsi="Liberation Mono" w:eastAsia="Liberation Mono"/>
          <w:sz w:val="19"/>
          <w:shd w:val="clear" w:color="auto" w:fill="EFEFEF"/>
        </w:rPr>
        <w:t>git merge add-tea</w:t>
      </w:r>
      <w:r>
        <w:rPr/>
        <w:t>. Which branch changes?</w:t>
      </w:r>
    </w:p>
    <w:p>
      <w:pPr>
        <w:tabs>
          <w:tab w:pos="510" w:val="left"/>
        </w:tabs>
        <w:spacing w:after="60"/>
        <w:ind w:left="510" w:hanging="340"/>
      </w:pPr>
      <w:r>
        <w:t>2.</w:t>
        <w:tab/>
      </w:r>
      <w:r>
        <w:rPr/>
        <w:t xml:space="preserve">What does </w:t>
      </w:r>
      <w:r>
        <w:rPr>
          <w:rFonts w:ascii="Liberation Mono" w:hAnsi="Liberation Mono" w:eastAsia="Liberation Mono"/>
          <w:sz w:val="19"/>
          <w:shd w:val="clear" w:color="auto" w:fill="EFEFEF"/>
        </w:rPr>
        <w:t>Fast-forward</w:t>
      </w:r>
      <w:r>
        <w:rPr/>
        <w:t xml:space="preserve"> in the output mean?</w:t>
      </w:r>
    </w:p>
    <w:p>
      <w:pPr>
        <w:tabs>
          <w:tab w:pos="510" w:val="left"/>
        </w:tabs>
        <w:spacing w:after="60"/>
        <w:ind w:left="510" w:hanging="340"/>
      </w:pPr>
      <w:r>
        <w:t>3.</w:t>
        <w:tab/>
      </w:r>
      <w:r>
        <w:rPr/>
        <w:t>Why can the tea branch not be fast-forwarded in section 21.3?</w:t>
      </w:r>
    </w:p>
    <w:p>
      <w:pPr>
        <w:tabs>
          <w:tab w:pos="510" w:val="left"/>
        </w:tabs>
        <w:spacing w:after="60"/>
        <w:ind w:left="510" w:hanging="340"/>
      </w:pPr>
      <w:r>
        <w:t>4.</w:t>
        <w:tab/>
      </w:r>
      <w:r>
        <w:rPr/>
        <w:t>What is a merge commit, and how many parents does it have?</w:t>
      </w:r>
    </w:p>
    <w:p>
      <w:pPr>
        <w:tabs>
          <w:tab w:pos="510" w:val="left"/>
        </w:tabs>
        <w:spacing w:after="60"/>
        <w:ind w:left="510" w:hanging="340"/>
      </w:pPr>
      <w:r>
        <w:t>5.</w:t>
        <w:tab/>
      </w:r>
      <w:r>
        <w:rPr/>
        <w:t xml:space="preserve">What does </w:t>
      </w:r>
      <w:r>
        <w:rPr>
          <w:rFonts w:ascii="Liberation Mono" w:hAnsi="Liberation Mono" w:eastAsia="Liberation Mono"/>
          <w:sz w:val="19"/>
          <w:shd w:val="clear" w:color="auto" w:fill="EFEFEF"/>
        </w:rPr>
        <w:t>git merge --squash</w:t>
      </w:r>
      <w:r>
        <w:rPr/>
        <w:t xml:space="preserve"> leave for you to do?</w:t>
      </w:r>
    </w:p>
    <w:p>
      <w:pPr>
        <w:tabs>
          <w:tab w:pos="510" w:val="left"/>
        </w:tabs>
        <w:spacing w:after="60"/>
        <w:ind w:left="510" w:hanging="340"/>
      </w:pPr>
      <w:r>
        <w:t>6.</w:t>
        <w:tab/>
      </w:r>
      <w:r>
        <w:rPr/>
        <w:t xml:space="preserve">Why did </w:t>
      </w:r>
      <w:r>
        <w:rPr>
          <w:rFonts w:ascii="Liberation Mono" w:hAnsi="Liberation Mono" w:eastAsia="Liberation Mono"/>
          <w:sz w:val="19"/>
          <w:shd w:val="clear" w:color="auto" w:fill="EFEFEF"/>
        </w:rPr>
        <w:t>git branch -d</w:t>
      </w:r>
      <w:r>
        <w:rPr/>
        <w:t xml:space="preserve"> refuse after the squash?</w:t>
      </w:r>
    </w:p>
    <w:p>
      <w:pPr>
        <w:pStyle w:val="Heading2"/>
      </w:pPr>
      <w:r>
        <w:rPr/>
        <w:t>Before Moving On</w:t>
      </w:r>
    </w:p>
    <w:p>
      <w:r>
        <w:rPr/>
        <w:t>You are ready for Chapter 22 if you can:</w:t>
      </w:r>
    </w:p>
    <w:p>
      <w:pPr>
        <w:tabs>
          <w:tab w:pos="510" w:val="left"/>
        </w:tabs>
        <w:spacing w:after="60"/>
        <w:ind w:left="510" w:hanging="340"/>
      </w:pPr>
      <w:r>
        <w:t>•</w:t>
        <w:tab/>
      </w:r>
      <w:r>
        <w:rPr/>
        <w:t>[ ] perform a fast-forward merge and a three-way merge and tell them apart</w:t>
      </w:r>
    </w:p>
    <w:p>
      <w:pPr>
        <w:tabs>
          <w:tab w:pos="510" w:val="left"/>
        </w:tabs>
        <w:spacing w:after="60"/>
        <w:ind w:left="510" w:hanging="340"/>
      </w:pPr>
      <w:r>
        <w:t>•</w:t>
        <w:tab/>
      </w:r>
      <w:r>
        <w:rPr/>
        <w:t>[ ] read a graph with a merge commit</w:t>
      </w:r>
    </w:p>
    <w:p>
      <w:pPr>
        <w:tabs>
          <w:tab w:pos="510" w:val="left"/>
        </w:tabs>
        <w:spacing w:after="60"/>
        <w:ind w:left="510" w:hanging="340"/>
      </w:pPr>
      <w:r>
        <w:t>•</w:t>
        <w:tab/>
      </w:r>
      <w:r>
        <w:rPr/>
        <w:t xml:space="preserve">[ ] explain what </w:t>
      </w:r>
      <w:r>
        <w:rPr>
          <w:rFonts w:ascii="Liberation Mono" w:hAnsi="Liberation Mono" w:eastAsia="Liberation Mono"/>
          <w:sz w:val="19"/>
          <w:shd w:val="clear" w:color="auto" w:fill="EFEFEF"/>
        </w:rPr>
        <w:t>--no-ff</w:t>
      </w:r>
      <w:r>
        <w:rPr/>
        <w:t xml:space="preserve"> and </w:t>
      </w:r>
      <w:r>
        <w:rPr>
          <w:rFonts w:ascii="Liberation Mono" w:hAnsi="Liberation Mono" w:eastAsia="Liberation Mono"/>
          <w:sz w:val="19"/>
          <w:shd w:val="clear" w:color="auto" w:fill="EFEFEF"/>
        </w:rPr>
        <w:t>--squash</w:t>
      </w:r>
      <w:r>
        <w:rPr/>
        <w:t xml:space="preserve"> do</w:t>
      </w:r>
    </w:p>
    <w:p>
      <w:pPr>
        <w:tabs>
          <w:tab w:pos="510" w:val="left"/>
        </w:tabs>
        <w:spacing w:after="60"/>
        <w:ind w:left="510" w:hanging="340"/>
      </w:pPr>
      <w:r>
        <w:t>•</w:t>
        <w:tab/>
      </w:r>
      <w:r>
        <w:rPr/>
        <w:t>[ ] delete a merged branch safely</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Fast-forward merge, </w:t>
            </w:r>
            <w:r>
              <w:rPr>
                <w:rFonts w:ascii="Liberation Mono" w:hAnsi="Liberation Mono" w:eastAsia="Liberation Mono"/>
                <w:sz w:val="15"/>
                <w:shd w:val="clear" w:color="auto" w:fill="EFEFEF"/>
              </w:rPr>
              <w:t>--merged</w:t>
            </w:r>
            <w:r>
              <w:rPr>
                <w:sz w:val="18"/>
              </w:rPr>
              <w:t xml:space="preserve">, </w:t>
            </w:r>
            <w:r>
              <w:rPr>
                <w:rFonts w:ascii="Liberation Mono" w:hAnsi="Liberation Mono" w:eastAsia="Liberation Mono"/>
                <w:sz w:val="15"/>
                <w:shd w:val="clear" w:color="auto" w:fill="EFEFEF"/>
              </w:rPr>
              <w:t>-d</w:t>
            </w:r>
            <w:r>
              <w:rPr>
                <w:sz w:val="18"/>
              </w:rPr>
              <w:t xml:space="preserve"> afterwards</w:t>
            </w:r>
          </w:p>
        </w:tc>
        <w:tc>
          <w:tcPr>
            <w:tcW w:type="dxa" w:w="3137"/>
          </w:tcPr>
          <w:p>
            <w:pPr>
              <w:spacing w:after="20" w:line="240" w:lineRule="auto"/>
            </w:pPr>
            <w:r/>
            <w:r>
              <w:rPr>
                <w:sz w:val="18"/>
              </w:rPr>
              <w:t>Locally tested: Bash 5.2 and zsh 5.9, Git 2.43.0; identical on CI's Git 2.55.0. Some concept and option statements for this row were also checked in the Git 2.56.0 manual (git-merge); the ledger row says which.</w:t>
            </w:r>
          </w:p>
        </w:tc>
        <w:tc>
          <w:tcPr>
            <w:tcW w:type="dxa" w:w="3137"/>
          </w:tcPr>
          <w:p>
            <w:pPr>
              <w:spacing w:after="20" w:line="240" w:lineRule="auto"/>
            </w:pPr>
            <w:r/>
            <w:r>
              <w:rPr>
                <w:sz w:val="18"/>
              </w:rPr>
              <w:t>R173</w:t>
            </w:r>
          </w:p>
        </w:tc>
      </w:tr>
      <w:tr>
        <w:tc>
          <w:tcPr>
            <w:tcW w:type="dxa" w:w="3137"/>
          </w:tcPr>
          <w:p>
            <w:pPr>
              <w:spacing w:after="20" w:line="240" w:lineRule="auto"/>
            </w:pPr>
            <w:r/>
            <w:r>
              <w:rPr>
                <w:sz w:val="18"/>
              </w:rPr>
              <w:t xml:space="preserve">Three-way merge, merge commit, </w:t>
            </w:r>
            <w:r>
              <w:rPr>
                <w:rFonts w:ascii="Liberation Mono" w:hAnsi="Liberation Mono" w:eastAsia="Liberation Mono"/>
                <w:sz w:val="15"/>
                <w:shd w:val="clear" w:color="auto" w:fill="EFEFEF"/>
              </w:rPr>
              <w:t>--merges</w:t>
            </w:r>
            <w:r>
              <w:rPr>
                <w:sz w:val="18"/>
              </w:rPr>
              <w:t xml:space="preserve">, the </w:t>
            </w:r>
            <w:r>
              <w:rPr>
                <w:rFonts w:ascii="Liberation Mono" w:hAnsi="Liberation Mono" w:eastAsia="Liberation Mono"/>
                <w:sz w:val="15"/>
                <w:shd w:val="clear" w:color="auto" w:fill="EFEFEF"/>
              </w:rPr>
              <w:t>ort</w:t>
            </w:r>
            <w:r>
              <w:rPr>
                <w:sz w:val="18"/>
              </w:rPr>
              <w:t xml:space="preserve"> strategy line</w:t>
            </w:r>
          </w:p>
        </w:tc>
        <w:tc>
          <w:tcPr>
            <w:tcW w:type="dxa" w:w="3137"/>
          </w:tcPr>
          <w:p>
            <w:pPr>
              <w:spacing w:after="20" w:line="240" w:lineRule="auto"/>
            </w:pPr>
            <w:r/>
            <w:r>
              <w:rPr>
                <w:sz w:val="18"/>
              </w:rPr>
              <w:t>Locally tested (as above); the strategy naming across versions not investigated. Some concept and option statements for this row were also checked in the Git 2.56.0 manual (git-merge); the ledger row says which.</w:t>
            </w:r>
          </w:p>
        </w:tc>
        <w:tc>
          <w:tcPr>
            <w:tcW w:type="dxa" w:w="3137"/>
          </w:tcPr>
          <w:p>
            <w:pPr>
              <w:spacing w:after="20" w:line="240" w:lineRule="auto"/>
            </w:pPr>
            <w:r/>
            <w:r>
              <w:rPr>
                <w:sz w:val="18"/>
              </w:rPr>
              <w:t>R174</w:t>
            </w:r>
          </w:p>
        </w:tc>
      </w:tr>
      <w:tr>
        <w:tc>
          <w:tcPr>
            <w:tcW w:type="dxa" w:w="3137"/>
          </w:tcPr>
          <w:p>
            <w:pPr>
              <w:spacing w:after="20" w:line="240" w:lineRule="auto"/>
            </w:pPr>
            <w:r/>
            <w:r>
              <w:rPr>
                <w:rFonts w:ascii="Liberation Mono" w:hAnsi="Liberation Mono" w:eastAsia="Liberation Mono"/>
                <w:sz w:val="15"/>
                <w:shd w:val="clear" w:color="auto" w:fill="EFEFEF"/>
              </w:rPr>
              <w:t>--no-ff</w:t>
            </w:r>
            <w:r>
              <w:rPr>
                <w:sz w:val="18"/>
              </w:rPr>
              <w:t xml:space="preserve"> and </w:t>
            </w:r>
            <w:r>
              <w:rPr>
                <w:rFonts w:ascii="Liberation Mono" w:hAnsi="Liberation Mono" w:eastAsia="Liberation Mono"/>
                <w:sz w:val="15"/>
                <w:shd w:val="clear" w:color="auto" w:fill="EFEFEF"/>
              </w:rPr>
              <w:t>--squash</w:t>
            </w:r>
            <w:r>
              <w:rPr>
                <w:sz w:val="18"/>
              </w:rPr>
              <w:t xml:space="preserve">, and the </w:t>
            </w:r>
            <w:r>
              <w:rPr>
                <w:rFonts w:ascii="Liberation Mono" w:hAnsi="Liberation Mono" w:eastAsia="Liberation Mono"/>
                <w:sz w:val="15"/>
                <w:shd w:val="clear" w:color="auto" w:fill="EFEFEF"/>
              </w:rPr>
              <w:t>-d</w:t>
            </w:r>
            <w:r>
              <w:rPr>
                <w:sz w:val="18"/>
              </w:rPr>
              <w:t xml:space="preserve"> refusal after a squash</w:t>
            </w:r>
          </w:p>
        </w:tc>
        <w:tc>
          <w:tcPr>
            <w:tcW w:type="dxa" w:w="3137"/>
          </w:tcPr>
          <w:p>
            <w:pPr>
              <w:spacing w:after="20" w:line="240" w:lineRule="auto"/>
            </w:pPr>
            <w:r/>
            <w:r>
              <w:rPr>
                <w:sz w:val="18"/>
              </w:rPr>
              <w:t>Locally tested (as above); the refusal hint differs between 2.43.0 and 2.55.0 (both recorded). Some concept and option statements for this row were also checked in the Git 2.56.0 manual (git-merge); the ledger row says which.</w:t>
            </w:r>
          </w:p>
        </w:tc>
        <w:tc>
          <w:tcPr>
            <w:tcW w:type="dxa" w:w="3137"/>
          </w:tcPr>
          <w:p>
            <w:pPr>
              <w:spacing w:after="20" w:line="240" w:lineRule="auto"/>
            </w:pPr>
            <w:r/>
            <w:r>
              <w:rPr>
                <w:sz w:val="18"/>
              </w:rPr>
              <w:t>R175</w:t>
            </w:r>
          </w:p>
        </w:tc>
      </w:tr>
    </w:tbl>
    <w:p>
      <w:pPr>
        <w:spacing w:after="40"/>
      </w:pPr>
    </w:p>
    <w:p>
      <w:pPr>
        <w:pStyle w:val="Heading2"/>
      </w:pPr>
      <w:r>
        <w:rPr/>
        <w:t>Where this leads</w:t>
      </w:r>
    </w:p>
    <w:p>
      <w:r>
        <w:rPr/>
        <w:t>Chapter 22 handles merges that cannot be completed automatically. Chapter 23 shows how merging and sharing fit together, and Chapter 27 shows another way to combine work. Chapter 45 shows how a hosting platform offers these merge styles behind a button.</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 or your </w:t>
      </w:r>
      <w:r>
        <w:rPr>
          <w:rFonts w:ascii="Liberation Mono" w:hAnsi="Liberation Mono" w:eastAsia="Liberation Mono"/>
          <w:sz w:val="19"/>
          <w:shd w:val="clear" w:color="auto" w:fill="EFEFEF"/>
        </w:rPr>
        <w:t>sunrise-bakery</w:t>
      </w:r>
      <w:r>
        <w:rPr/>
        <w:t xml:space="preserve"> project. Check that </w:t>
      </w:r>
      <w:r>
        <w:rPr>
          <w:rFonts w:ascii="Liberation Mono" w:hAnsi="Liberation Mono" w:eastAsia="Liberation Mono"/>
          <w:sz w:val="19"/>
          <w:shd w:val="clear" w:color="auto" w:fill="EFEFEF"/>
        </w:rPr>
        <w:t>git status</w:t>
      </w:r>
      <w:r>
        <w:rPr/>
        <w:t xml:space="preserve"> is clean before every merge.</w:t>
      </w:r>
    </w:p>
    <w:p>
      <w:pPr>
        <w:pStyle w:val="Heading3"/>
      </w:pPr>
      <w:r>
        <w:rPr/>
        <w:t>Level 1 — Guided</w:t>
      </w:r>
    </w:p>
    <w:p>
      <w:r>
        <w:rPr/>
      </w:r>
      <w:r>
        <w:rPr>
          <w:b/>
        </w:rPr>
        <w:t>1.1 Fast-forward.</w:t>
      </w:r>
      <w:r>
        <w:rPr/>
        <w:t xml:space="preserve"> Create </w:t>
      </w:r>
      <w:r>
        <w:rPr>
          <w:rFonts w:ascii="Liberation Mono" w:hAnsi="Liberation Mono" w:eastAsia="Liberation Mono"/>
          <w:sz w:val="19"/>
          <w:shd w:val="clear" w:color="auto" w:fill="EFEFEF"/>
        </w:rPr>
        <w:t>add-tea</w:t>
      </w:r>
      <w:r>
        <w:rPr/>
        <w:t xml:space="preserve">, add a tea line to </w:t>
      </w:r>
      <w:r>
        <w:rPr>
          <w:rFonts w:ascii="Liberation Mono" w:hAnsi="Liberation Mono" w:eastAsia="Liberation Mono"/>
          <w:sz w:val="19"/>
          <w:shd w:val="clear" w:color="auto" w:fill="EFEFEF"/>
        </w:rPr>
        <w:t>menu.md</w:t>
      </w:r>
      <w:r>
        <w:rPr/>
        <w:t xml:space="preserve">, commit, switch to </w:t>
      </w:r>
      <w:r>
        <w:rPr>
          <w:rFonts w:ascii="Liberation Mono" w:hAnsi="Liberation Mono" w:eastAsia="Liberation Mono"/>
          <w:sz w:val="19"/>
          <w:shd w:val="clear" w:color="auto" w:fill="EFEFEF"/>
        </w:rPr>
        <w:t>main</w:t>
      </w:r>
      <w:r>
        <w:rPr/>
        <w:t xml:space="preserve"> and run </w:t>
      </w:r>
      <w:r>
        <w:rPr>
          <w:rFonts w:ascii="Liberation Mono" w:hAnsi="Liberation Mono" w:eastAsia="Liberation Mono"/>
          <w:sz w:val="19"/>
          <w:shd w:val="clear" w:color="auto" w:fill="EFEFEF"/>
        </w:rPr>
        <w:t>git merge add-tea</w:t>
      </w:r>
      <w:r>
        <w:rPr/>
        <w:t xml:space="preserve">. </w:t>
      </w:r>
      <w:r>
        <w:rPr>
          <w:i/>
        </w:rPr>
        <w:t>Expected result:</w:t>
      </w:r>
      <w:r>
        <w:rPr/>
        <w:t xml:space="preserve"> the output says </w:t>
      </w:r>
      <w:r>
        <w:rPr>
          <w:rFonts w:ascii="Liberation Mono" w:hAnsi="Liberation Mono" w:eastAsia="Liberation Mono"/>
          <w:sz w:val="19"/>
          <w:shd w:val="clear" w:color="auto" w:fill="EFEFEF"/>
        </w:rPr>
        <w:t>Fast-forward</w:t>
      </w:r>
      <w:r>
        <w:rPr/>
        <w:t>, and no merge commit exists.</w:t>
      </w:r>
    </w:p>
    <w:p>
      <w:r>
        <w:rPr/>
      </w:r>
      <w:r>
        <w:rPr>
          <w:b/>
        </w:rPr>
        <w:t>1.2 Which branch moved?</w:t>
      </w:r>
      <w:r>
        <w:rPr/>
        <w:t xml:space="preserve"> After exercise 1.1, run </w:t>
      </w:r>
      <w:r>
        <w:rPr>
          <w:rFonts w:ascii="Liberation Mono" w:hAnsi="Liberation Mono" w:eastAsia="Liberation Mono"/>
          <w:sz w:val="19"/>
          <w:shd w:val="clear" w:color="auto" w:fill="EFEFEF"/>
        </w:rPr>
        <w:t>git log --oneline --all --graph</w:t>
      </w:r>
      <w:r>
        <w:rPr/>
        <w:t>. Which branch pointers moved, and which did not?</w:t>
      </w:r>
    </w:p>
    <w:p>
      <w:pPr>
        <w:pStyle w:val="Heading3"/>
      </w:pPr>
      <w:r>
        <w:rPr/>
        <w:t>Level 2 — Partially guided</w:t>
      </w:r>
    </w:p>
    <w:p>
      <w:r>
        <w:rPr/>
      </w:r>
      <w:r>
        <w:rPr>
          <w:b/>
        </w:rPr>
        <w:t>2.1 Three-way merge.</w:t>
      </w:r>
      <w:r>
        <w:rPr/>
        <w:t xml:space="preserve"> Create </w:t>
      </w:r>
      <w:r>
        <w:rPr>
          <w:rFonts w:ascii="Liberation Mono" w:hAnsi="Liberation Mono" w:eastAsia="Liberation Mono"/>
          <w:sz w:val="19"/>
          <w:shd w:val="clear" w:color="auto" w:fill="EFEFEF"/>
        </w:rPr>
        <w:t>add-tea</w:t>
      </w:r>
      <w:r>
        <w:rPr/>
        <w:t xml:space="preserve"> with one commit. On </w:t>
      </w:r>
      <w:r>
        <w:rPr>
          <w:rFonts w:ascii="Liberation Mono" w:hAnsi="Liberation Mono" w:eastAsia="Liberation Mono"/>
          <w:sz w:val="19"/>
          <w:shd w:val="clear" w:color="auto" w:fill="EFEFEF"/>
        </w:rPr>
        <w:t>main</w:t>
      </w:r>
      <w:r>
        <w:rPr/>
        <w:t xml:space="preserve">, add a new file </w:t>
      </w:r>
      <w:r>
        <w:rPr>
          <w:rFonts w:ascii="Liberation Mono" w:hAnsi="Liberation Mono" w:eastAsia="Liberation Mono"/>
          <w:sz w:val="19"/>
          <w:shd w:val="clear" w:color="auto" w:fill="EFEFEF"/>
        </w:rPr>
        <w:t>hours.md</w:t>
      </w:r>
      <w:r>
        <w:rPr/>
        <w:t xml:space="preserve"> and commit. Merge </w:t>
      </w:r>
      <w:r>
        <w:rPr>
          <w:rFonts w:ascii="Liberation Mono" w:hAnsi="Liberation Mono" w:eastAsia="Liberation Mono"/>
          <w:sz w:val="19"/>
          <w:shd w:val="clear" w:color="auto" w:fill="EFEFEF"/>
        </w:rPr>
        <w:t>add-tea</w:t>
      </w:r>
      <w:r>
        <w:rPr/>
        <w:t xml:space="preserve"> into </w:t>
      </w:r>
      <w:r>
        <w:rPr>
          <w:rFonts w:ascii="Liberation Mono" w:hAnsi="Liberation Mono" w:eastAsia="Liberation Mono"/>
          <w:sz w:val="19"/>
          <w:shd w:val="clear" w:color="auto" w:fill="EFEFEF"/>
        </w:rPr>
        <w:t>main</w:t>
      </w:r>
      <w:r>
        <w:rPr/>
        <w:t xml:space="preserve"> with </w:t>
      </w:r>
      <w:r>
        <w:rPr>
          <w:rFonts w:ascii="Liberation Mono" w:hAnsi="Liberation Mono" w:eastAsia="Liberation Mono"/>
          <w:sz w:val="19"/>
          <w:shd w:val="clear" w:color="auto" w:fill="EFEFEF"/>
        </w:rPr>
        <w:t>git merge --no-edit add-tea</w:t>
      </w:r>
      <w:r>
        <w:rPr/>
        <w:t xml:space="preserve">. Find the merge commit with </w:t>
      </w:r>
      <w:r>
        <w:rPr>
          <w:rFonts w:ascii="Liberation Mono" w:hAnsi="Liberation Mono" w:eastAsia="Liberation Mono"/>
          <w:sz w:val="19"/>
          <w:shd w:val="clear" w:color="auto" w:fill="EFEFEF"/>
        </w:rPr>
        <w:t>git log --merges</w:t>
      </w:r>
      <w:r>
        <w:rPr/>
        <w:t>.</w:t>
      </w:r>
    </w:p>
    <w:p>
      <w:r>
        <w:rPr/>
      </w:r>
      <w:r>
        <w:rPr>
          <w:b/>
        </w:rPr>
        <w:t>2.2 Parents.</w:t>
      </w:r>
      <w:r>
        <w:rPr/>
        <w:t xml:space="preserve"> Run </w:t>
      </w:r>
      <w:r>
        <w:rPr>
          <w:rFonts w:ascii="Liberation Mono" w:hAnsi="Liberation Mono" w:eastAsia="Liberation Mono"/>
          <w:sz w:val="19"/>
          <w:shd w:val="clear" w:color="auto" w:fill="EFEFEF"/>
        </w:rPr>
        <w:t>git show --stat HEAD</w:t>
      </w:r>
      <w:r>
        <w:rPr/>
        <w:t xml:space="preserve"> on the merge commit from 2.1. How many parents does it show, and which commits are they?</w:t>
      </w:r>
    </w:p>
    <w:p>
      <w:pPr>
        <w:pStyle w:val="Heading3"/>
      </w:pPr>
      <w:r>
        <w:rPr/>
        <w:t>Level 3 — Independent</w:t>
      </w:r>
    </w:p>
    <w:p>
      <w:r>
        <w:rPr/>
      </w:r>
      <w:r>
        <w:rPr>
          <w:b/>
        </w:rPr>
        <w:t>3.1 Force a merge commit.</w:t>
      </w:r>
      <w:r>
        <w:rPr/>
        <w:t xml:space="preserve"> Repeat 1.1 on a fresh branch, but use </w:t>
      </w:r>
      <w:r>
        <w:rPr>
          <w:rFonts w:ascii="Liberation Mono" w:hAnsi="Liberation Mono" w:eastAsia="Liberation Mono"/>
          <w:sz w:val="19"/>
          <w:shd w:val="clear" w:color="auto" w:fill="EFEFEF"/>
        </w:rPr>
        <w:t>--no-ff</w:t>
      </w:r>
      <w:r>
        <w:rPr/>
        <w:t>. Compare the graph with the one from 1.2.</w:t>
      </w:r>
    </w:p>
    <w:p>
      <w:r>
        <w:rPr/>
      </w:r>
      <w:r>
        <w:rPr>
          <w:b/>
        </w:rPr>
        <w:t>3.2 Squash.</w:t>
      </w:r>
      <w:r>
        <w:rPr/>
        <w:t xml:space="preserve"> Make a branch with two commits that create a new file. Squash-merge it into </w:t>
      </w:r>
      <w:r>
        <w:rPr>
          <w:rFonts w:ascii="Liberation Mono" w:hAnsi="Liberation Mono" w:eastAsia="Liberation Mono"/>
          <w:sz w:val="19"/>
          <w:shd w:val="clear" w:color="auto" w:fill="EFEFEF"/>
        </w:rPr>
        <w:t>main</w:t>
      </w:r>
      <w:r>
        <w:rPr/>
        <w:t xml:space="preserve">, check </w:t>
      </w:r>
      <w:r>
        <w:rPr>
          <w:rFonts w:ascii="Liberation Mono" w:hAnsi="Liberation Mono" w:eastAsia="Liberation Mono"/>
          <w:sz w:val="19"/>
          <w:shd w:val="clear" w:color="auto" w:fill="EFEFEF"/>
        </w:rPr>
        <w:t>git status --short</w:t>
      </w:r>
      <w:r>
        <w:rPr/>
        <w:t>, then commit. Explain why the graph shows no link to the branch.</w:t>
      </w:r>
    </w:p>
    <w:p>
      <w:pPr>
        <w:pStyle w:val="Heading3"/>
      </w:pPr>
      <w:r>
        <w:rPr/>
        <w:t>Level 4 — Professional scenario</w:t>
      </w:r>
    </w:p>
    <w:p>
      <w:r>
        <w:rPr/>
      </w:r>
      <w:r>
        <w:rPr>
          <w:b/>
        </w:rPr>
        <w:t>4.1 Choose a style.</w:t>
      </w:r>
      <w:r>
        <w:rPr/>
        <w:t xml:space="preserve"> Your team wants one history entry per feature and does not care about a feature's work-in-progress commits. Which merge style fits, and what is lost? Then show the commands.</w:t>
      </w:r>
    </w:p>
    <w:p>
      <w:pPr>
        <w:pStyle w:val="Heading3"/>
      </w:pPr>
      <w:r>
        <w:rPr/>
        <w:t>Level 5 — Troubleshooting</w:t>
      </w:r>
    </w:p>
    <w:p>
      <w:r>
        <w:rPr/>
      </w:r>
      <w:r>
        <w:rPr>
          <w:b/>
        </w:rPr>
        <w:t>5.1</w:t>
      </w:r>
      <w:r>
        <w:rPr/>
        <w:t xml:space="preserve"> After a squash merge, </w:t>
      </w:r>
      <w:r>
        <w:rPr>
          <w:rFonts w:ascii="Liberation Mono" w:hAnsi="Liberation Mono" w:eastAsia="Liberation Mono"/>
          <w:sz w:val="19"/>
          <w:shd w:val="clear" w:color="auto" w:fill="EFEFEF"/>
        </w:rPr>
        <w:t>git branch -d feature</w:t>
      </w:r>
      <w:r>
        <w:rPr/>
        <w:t xml:space="preserve"> prints that the branch is not fully merged. Is the work lost? How can you check before you use </w:t>
      </w:r>
      <w:r>
        <w:rPr>
          <w:rFonts w:ascii="Liberation Mono" w:hAnsi="Liberation Mono" w:eastAsia="Liberation Mono"/>
          <w:sz w:val="19"/>
          <w:shd w:val="clear" w:color="auto" w:fill="EFEFEF"/>
        </w:rPr>
        <w:t>-D</w:t>
      </w:r>
      <w:r>
        <w:rPr/>
        <w:t>?</w:t>
      </w:r>
    </w:p>
    <w:p>
      <w:r>
        <w:rPr/>
      </w:r>
      <w:r>
        <w:rPr>
          <w:b/>
        </w:rPr>
        <w:t>5.2</w:t>
      </w:r>
      <w:r>
        <w:rPr/>
        <w:t xml:space="preserve"> A learner runs </w:t>
      </w:r>
      <w:r>
        <w:rPr>
          <w:rFonts w:ascii="Liberation Mono" w:hAnsi="Liberation Mono" w:eastAsia="Liberation Mono"/>
          <w:sz w:val="19"/>
          <w:shd w:val="clear" w:color="auto" w:fill="EFEFEF"/>
        </w:rPr>
        <w:t>git merge main</w:t>
      </w:r>
      <w:r>
        <w:rPr/>
        <w:t xml:space="preserve"> while on </w:t>
      </w:r>
      <w:r>
        <w:rPr>
          <w:rFonts w:ascii="Liberation Mono" w:hAnsi="Liberation Mono" w:eastAsia="Liberation Mono"/>
          <w:sz w:val="19"/>
          <w:shd w:val="clear" w:color="auto" w:fill="EFEFEF"/>
        </w:rPr>
        <w:t>add-tea</w:t>
      </w:r>
      <w:r>
        <w:rPr/>
        <w:t xml:space="preserve">, expecting </w:t>
      </w:r>
      <w:r>
        <w:rPr>
          <w:rFonts w:ascii="Liberation Mono" w:hAnsi="Liberation Mono" w:eastAsia="Liberation Mono"/>
          <w:sz w:val="19"/>
          <w:shd w:val="clear" w:color="auto" w:fill="EFEFEF"/>
        </w:rPr>
        <w:t>main</w:t>
      </w:r>
      <w:r>
        <w:rPr/>
        <w:t xml:space="preserve"> to receive the tea line. What actually happened, and how do they get the result they wanted?</w:t>
      </w:r>
    </w:p>
    <w:p>
      <w:pPr>
        <w:pStyle w:val="Heading1"/>
      </w:pPr>
      <w:r>
        <w:rPr/>
        <w:t>Chapter 22 — Merge Conflicts [Core]</w:t>
      </w:r>
    </w:p>
    <w:p>
      <w:r>
        <w:rPr/>
      </w:r>
      <w:r>
        <w:rPr>
          <w:b/>
        </w:rPr>
        <w:t>In this chapter</w:t>
      </w:r>
      <w:r>
        <w:rPr/>
      </w:r>
    </w:p>
    <w:p>
      <w:pPr>
        <w:tabs>
          <w:tab w:pos="510" w:val="left"/>
        </w:tabs>
        <w:spacing w:after="60"/>
        <w:ind w:left="510" w:hanging="340"/>
      </w:pPr>
      <w:r>
        <w:t>•</w:t>
        <w:tab/>
      </w:r>
      <w:r>
        <w:rPr/>
        <w:t>why Git sometimes cannot merge on its own</w:t>
      </w:r>
    </w:p>
    <w:p>
      <w:pPr>
        <w:tabs>
          <w:tab w:pos="510" w:val="left"/>
        </w:tabs>
        <w:spacing w:after="60"/>
        <w:ind w:left="510" w:hanging="340"/>
      </w:pPr>
      <w:r>
        <w:t>•</w:t>
        <w:tab/>
      </w:r>
      <w:r>
        <w:rPr/>
        <w:t>how to read the markers Git writes into your file</w:t>
      </w:r>
    </w:p>
    <w:p>
      <w:pPr>
        <w:tabs>
          <w:tab w:pos="510" w:val="left"/>
        </w:tabs>
        <w:spacing w:after="60"/>
        <w:ind w:left="510" w:hanging="340"/>
      </w:pPr>
      <w:r>
        <w:t>•</w:t>
        <w:tab/>
      </w:r>
      <w:r>
        <w:rPr/>
        <w:t>how to resolve a conflict by hand, and how to conclude the merge</w:t>
      </w:r>
    </w:p>
    <w:p>
      <w:pPr>
        <w:tabs>
          <w:tab w:pos="510" w:val="left"/>
        </w:tabs>
        <w:spacing w:after="60"/>
        <w:ind w:left="510" w:hanging="340"/>
      </w:pPr>
      <w:r>
        <w:t>•</w:t>
        <w:tab/>
      </w:r>
      <w:r>
        <w:rPr/>
        <w:t xml:space="preserve">how to walk away with </w:t>
      </w:r>
      <w:r>
        <w:rPr>
          <w:rFonts w:ascii="Liberation Mono" w:hAnsi="Liberation Mono" w:eastAsia="Liberation Mono"/>
          <w:sz w:val="19"/>
          <w:shd w:val="clear" w:color="auto" w:fill="EFEFEF"/>
        </w:rPr>
        <w:t>git merge --abort</w:t>
      </w:r>
    </w:p>
    <w:p>
      <w:pPr>
        <w:tabs>
          <w:tab w:pos="510" w:val="left"/>
        </w:tabs>
        <w:spacing w:after="60"/>
        <w:ind w:left="510" w:hanging="340"/>
      </w:pPr>
      <w:r>
        <w:t>•</w:t>
        <w:tab/>
      </w:r>
      <w:r>
        <w:rPr/>
        <w:t xml:space="preserve">a clearer marker style, </w:t>
      </w:r>
      <w:r>
        <w:rPr>
          <w:rFonts w:ascii="Liberation Mono" w:hAnsi="Liberation Mono" w:eastAsia="Liberation Mono"/>
          <w:sz w:val="19"/>
          <w:shd w:val="clear" w:color="auto" w:fill="EFEFEF"/>
        </w:rPr>
        <w:t>diff3</w:t>
      </w:r>
    </w:p>
    <w:p>
      <w:pPr>
        <w:tabs>
          <w:tab w:pos="510" w:val="left"/>
        </w:tabs>
        <w:spacing w:after="60"/>
        <w:ind w:left="510" w:hanging="340"/>
      </w:pPr>
      <w:r>
        <w:t>•</w:t>
        <w:tab/>
      </w:r>
      <w:r>
        <w:rPr/>
      </w:r>
      <w:r>
        <w:rPr>
          <w:b/>
        </w:rPr>
        <w:t>Project 6</w:t>
      </w:r>
      <w:r>
        <w:rPr/>
        <w:t>: resolve a real conflict on the Sunrise Bakery site</w:t>
      </w:r>
    </w:p>
    <w:p>
      <w:r>
        <w:rPr/>
      </w:r>
      <w:r>
        <w:rPr>
          <w:b/>
        </w:rPr>
        <w:t>Before you start.</w:t>
      </w:r>
      <w:r>
        <w:rPr/>
        <w:t xml:space="preserve"> Chapter 21. The recordings use the </w:t>
      </w:r>
      <w:r>
        <w:rPr>
          <w:rFonts w:ascii="Liberation Mono" w:hAnsi="Liberation Mono" w:eastAsia="Liberation Mono"/>
          <w:sz w:val="19"/>
          <w:shd w:val="clear" w:color="auto" w:fill="EFEFEF"/>
        </w:rPr>
        <w:t>bakery-menu</w:t>
      </w:r>
      <w:r>
        <w:rPr/>
        <w:t xml:space="preserve"> repository and were run in Bash and zsh on Git 2.43.0 and re-run in CI on Git 2.55.0.</w:t>
      </w:r>
    </w:p>
    <w:p>
      <w:pPr>
        <w:pBdr>
          <w:bottom w:val="single" w:sz="6" w:space="1" w:color="AAAAAA"/>
        </w:pBdr>
        <w:spacing w:after="40"/>
      </w:pPr>
    </w:p>
    <w:p>
      <w:pPr>
        <w:pStyle w:val="Heading2"/>
      </w:pPr>
      <w:r>
        <w:rPr/>
        <w:t>22.1 Why conflicts happen</w:t>
      </w:r>
    </w:p>
    <w:p>
      <w:r>
        <w:rPr/>
        <w:t xml:space="preserve">In Chapter 21 Git combined two branches by itself. It can do that when the branches changed </w:t>
      </w:r>
      <w:r>
        <w:rPr>
          <w:b/>
        </w:rPr>
        <w:t>different</w:t>
      </w:r>
      <w:r>
        <w:rPr/>
        <w:t xml:space="preserve"> parts of the files. When both branches changed the </w:t>
      </w:r>
      <w:r>
        <w:rPr>
          <w:b/>
        </w:rPr>
        <w:t>same lines</w:t>
      </w:r>
      <w:r>
        <w:rPr/>
        <w:t xml:space="preserve"> in different ways, Git cannot know which change you want. It does not guess. It stops and asks you.</w:t>
      </w:r>
    </w:p>
    <w:p>
      <w:pPr>
        <w:pBdr>
          <w:left w:val="single" w:sz="18" w:space="6" w:color="999999"/>
        </w:pBdr>
        <w:ind w:left="454"/>
      </w:pPr>
      <w:r>
        <w:rPr/>
      </w:r>
      <w:r>
        <w:rPr>
          <w:b/>
        </w:rPr>
        <w:t>New term: merge conflict.</w:t>
      </w:r>
      <w:r>
        <w:rPr/>
        <w:t xml:space="preserve"> A situation in which Git cannot combine two sets of changes automatically because both changed the same part of a file, or one changed what the other removed. A conflict is not an error in your work; it is Git asking a question only you can answer.</w:t>
      </w:r>
    </w:p>
    <w:p>
      <w:r>
        <w:rPr/>
        <w:t xml:space="preserve">Here is the smallest example. The white loaf costs 2.80. On the branch </w:t>
      </w:r>
      <w:r>
        <w:rPr>
          <w:rFonts w:ascii="Liberation Mono" w:hAnsi="Liberation Mono" w:eastAsia="Liberation Mono"/>
          <w:sz w:val="19"/>
          <w:shd w:val="clear" w:color="auto" w:fill="EFEFEF"/>
        </w:rPr>
        <w:t>raise-bread</w:t>
      </w:r>
      <w:r>
        <w:rPr/>
        <w:t xml:space="preserve"> someone makes it 3.00:</w:t>
      </w:r>
    </w:p>
    <w:p>
      <w:pPr>
        <w:shd w:val="clear" w:color="auto" w:fill="F2F2F2"/>
        <w:spacing w:before="40" w:after="160" w:line="240" w:lineRule="auto"/>
        <w:ind w:left="113"/>
      </w:pPr>
      <w:r>
        <w:rPr>
          <w:rFonts w:ascii="Liberation Mono" w:hAnsi="Liberation Mono" w:eastAsia="Liberation Mono"/>
          <w:sz w:val="17"/>
        </w:rPr>
        <w:t>$ git switch -c raise-bread</w:t>
        <w:br/>
      </w:r>
      <w:r>
        <w:rPr>
          <w:rFonts w:ascii="Liberation Mono" w:hAnsi="Liberation Mono" w:eastAsia="Liberation Mono"/>
          <w:sz w:val="17"/>
        </w:rPr>
        <w:t>Switched to a new branch 'raise-bread'</w:t>
        <w:br/>
      </w:r>
      <w:r>
        <w:rPr>
          <w:rFonts w:ascii="Liberation Mono" w:hAnsi="Liberation Mono" w:eastAsia="Liberation Mono"/>
          <w:sz w:val="17"/>
        </w:rPr>
        <w:t>$ printf '# Sunrise Bakery menu\n\n- White loaf: 3.00\n- Rolls (six): 3.00\n- Coconut cake (slice): 4.00\n' &gt; menu.md</w:t>
        <w:br/>
      </w:r>
      <w:r>
        <w:rPr>
          <w:rFonts w:ascii="Liberation Mono" w:hAnsi="Liberation Mono" w:eastAsia="Liberation Mono"/>
          <w:sz w:val="17"/>
        </w:rPr>
        <w:t>$ git commit -am "Raise the white loaf to 3.00"</w:t>
        <w:br/>
      </w:r>
      <w:r>
        <w:rPr>
          <w:rFonts w:ascii="Liberation Mono" w:hAnsi="Liberation Mono" w:eastAsia="Liberation Mono"/>
          <w:sz w:val="17"/>
        </w:rPr>
        <w:t>[raise-bread 73e14f7] Raise the white loaf to 3.00</w:t>
        <w:br/>
      </w:r>
      <w:r>
        <w:rPr>
          <w:rFonts w:ascii="Liberation Mono" w:hAnsi="Liberation Mono" w:eastAsia="Liberation Mono"/>
          <w:sz w:val="17"/>
        </w:rPr>
        <w:t xml:space="preserve"> 1 file changed, 1 insertion(+), 1 deletion(-)</w:t>
      </w:r>
    </w:p>
    <w:p>
      <w:r>
        <w:rPr>
          <w:i/>
        </w:rPr>
        <w:t xml:space="preserve">Recorded in Bash; </w:t>
      </w:r>
      <w:r>
        <w:rPr>
          <w:rFonts w:ascii="Liberation Mono" w:hAnsi="Liberation Mono" w:eastAsia="Liberation Mono"/>
          <w:sz w:val="19"/>
          <w:shd w:val="clear" w:color="auto" w:fill="EFEFEF"/>
        </w:rPr>
        <w:t>ch22-conflicts/expected-conflict.bash.txt</w:t>
      </w:r>
      <w:r>
        <w:rPr>
          <w:i/>
        </w:rPr>
        <w:t>.</w:t>
      </w:r>
    </w:p>
    <w:p>
      <w:r>
        <w:rPr/>
        <w:t xml:space="preserve">Meanwhile, on </w:t>
      </w:r>
      <w:r>
        <w:rPr>
          <w:rFonts w:ascii="Liberation Mono" w:hAnsi="Liberation Mono" w:eastAsia="Liberation Mono"/>
          <w:sz w:val="19"/>
          <w:shd w:val="clear" w:color="auto" w:fill="EFEFEF"/>
        </w:rPr>
        <w:t>main</w:t>
      </w:r>
      <w:r>
        <w:rPr/>
        <w:t>, someone else makes the same line 2.90:</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printf '# Sunrise Bakery menu\n\n- White loaf: 2.90\n- Rolls (six): 3.00\n- Coconut cake (slice): 4.00\n' &gt; menu.md</w:t>
        <w:br/>
      </w:r>
      <w:r>
        <w:rPr>
          <w:rFonts w:ascii="Liberation Mono" w:hAnsi="Liberation Mono" w:eastAsia="Liberation Mono"/>
          <w:sz w:val="17"/>
        </w:rPr>
        <w:t>$ git commit -am "Raise the white loaf to 2.90"</w:t>
        <w:br/>
      </w:r>
      <w:r>
        <w:rPr>
          <w:rFonts w:ascii="Liberation Mono" w:hAnsi="Liberation Mono" w:eastAsia="Liberation Mono"/>
          <w:sz w:val="17"/>
        </w:rPr>
        <w:t>[main 4afeda6] Raise the white loaf to 2.90</w:t>
        <w:br/>
      </w:r>
      <w:r>
        <w:rPr>
          <w:rFonts w:ascii="Liberation Mono" w:hAnsi="Liberation Mono" w:eastAsia="Liberation Mono"/>
          <w:sz w:val="17"/>
        </w:rPr>
        <w:t xml:space="preserve"> 1 file changed, 1 insertion(+), 1 deletion(-)</w:t>
      </w:r>
    </w:p>
    <w:p>
      <w:r>
        <w:rPr>
          <w:i/>
        </w:rPr>
        <w:t xml:space="preserve">Recorded in Bash; </w:t>
      </w:r>
      <w:r>
        <w:rPr>
          <w:rFonts w:ascii="Liberation Mono" w:hAnsi="Liberation Mono" w:eastAsia="Liberation Mono"/>
          <w:sz w:val="19"/>
          <w:shd w:val="clear" w:color="auto" w:fill="EFEFEF"/>
        </w:rPr>
        <w:t>ch22-conflicts/expected-conflict.bash.txt</w:t>
      </w:r>
      <w:r>
        <w:rPr>
          <w:i/>
        </w:rPr>
        <w:t>.</w:t>
      </w:r>
    </w:p>
    <w:p>
      <w:r>
        <w:rPr/>
        <w:t>Both commits changed the same line, starting from the same ancestor. Now merge:</w:t>
      </w:r>
    </w:p>
    <w:p>
      <w:pPr>
        <w:shd w:val="clear" w:color="auto" w:fill="F2F2F2"/>
        <w:spacing w:before="40" w:after="160" w:line="240" w:lineRule="auto"/>
        <w:ind w:left="113"/>
      </w:pPr>
      <w:r>
        <w:rPr>
          <w:rFonts w:ascii="Liberation Mono" w:hAnsi="Liberation Mono" w:eastAsia="Liberation Mono"/>
          <w:sz w:val="17"/>
        </w:rPr>
        <w:t>$ git merge raise-bread</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Automatic merge failed; fix conflicts and then commit the result.</w:t>
      </w:r>
    </w:p>
    <w:p>
      <w:r>
        <w:rPr>
          <w:i/>
        </w:rPr>
        <w:t xml:space="preserve">Recorded in Bash; </w:t>
      </w:r>
      <w:r>
        <w:rPr>
          <w:rFonts w:ascii="Liberation Mono" w:hAnsi="Liberation Mono" w:eastAsia="Liberation Mono"/>
          <w:sz w:val="19"/>
          <w:shd w:val="clear" w:color="auto" w:fill="EFEFEF"/>
        </w:rPr>
        <w:t>ch22-conflicts/expected-conflict.bash.txt</w:t>
      </w:r>
      <w:r>
        <w:rPr>
          <w:i/>
        </w:rPr>
        <w:t>.</w:t>
      </w:r>
    </w:p>
    <w:p>
      <w:r>
        <w:rPr/>
        <w:t xml:space="preserve">Read the three lines. </w:t>
      </w:r>
      <w:r>
        <w:rPr>
          <w:rFonts w:ascii="Liberation Mono" w:hAnsi="Liberation Mono" w:eastAsia="Liberation Mono"/>
          <w:sz w:val="19"/>
          <w:shd w:val="clear" w:color="auto" w:fill="EFEFEF"/>
        </w:rPr>
        <w:t>Auto-merging menu.md</w:t>
      </w:r>
      <w:r>
        <w:rPr/>
        <w:t xml:space="preserve"> says Git tried. </w:t>
      </w:r>
      <w:r>
        <w:rPr>
          <w:rFonts w:ascii="Liberation Mono" w:hAnsi="Liberation Mono" w:eastAsia="Liberation Mono"/>
          <w:sz w:val="19"/>
          <w:shd w:val="clear" w:color="auto" w:fill="EFEFEF"/>
        </w:rPr>
        <w:t>CONFLICT (content): Merge conflict in menu.md</w:t>
      </w:r>
      <w:r>
        <w:rPr/>
        <w:t xml:space="preserve"> names the problem and the file. </w:t>
      </w:r>
      <w:r>
        <w:rPr>
          <w:rFonts w:ascii="Liberation Mono" w:hAnsi="Liberation Mono" w:eastAsia="Liberation Mono"/>
          <w:sz w:val="19"/>
          <w:shd w:val="clear" w:color="auto" w:fill="EFEFEF"/>
        </w:rPr>
        <w:t>Automatic merge failed; fix conflicts and then commit the result.</w:t>
      </w:r>
      <w:r>
        <w:rPr/>
        <w:t xml:space="preserve"> says what you must do. The merge is now </w:t>
      </w:r>
      <w:r>
        <w:rPr>
          <w:b/>
        </w:rPr>
        <w:t>half done</w:t>
      </w:r>
      <w:r>
        <w:rPr/>
        <w:t>: Git stopped in the middle and is waiting.</w:t>
      </w:r>
    </w:p>
    <w:p>
      <w:pPr>
        <w:pBdr>
          <w:left w:val="single" w:sz="18" w:space="6" w:color="999999"/>
        </w:pBdr>
        <w:ind w:left="454"/>
      </w:pPr>
      <w:r>
        <w:rPr/>
      </w:r>
      <w:r>
        <w:rPr>
          <w:b/>
        </w:rPr>
        <w:t>⚠️ CAUTION.</w:t>
      </w:r>
      <w:r>
        <w:rPr/>
        <w:t xml:space="preserve"> A conflict does not lose anything. Both versions are safe in the history. Do not delete branches, do not run </w:t>
      </w:r>
      <w:r>
        <w:rPr>
          <w:rFonts w:ascii="Liberation Mono" w:hAnsi="Liberation Mono" w:eastAsia="Liberation Mono"/>
          <w:sz w:val="19"/>
          <w:shd w:val="clear" w:color="auto" w:fill="EFEFEF"/>
        </w:rPr>
        <w:t>git reset --hard</w:t>
      </w:r>
      <w:r>
        <w:rPr/>
        <w:t xml:space="preserve"> in a hurry, and do not close the terminal in fear. Read what Git says.</w:t>
      </w:r>
    </w:p>
    <w:p>
      <w:pPr>
        <w:pBdr>
          <w:bottom w:val="single" w:sz="6" w:space="1" w:color="AAAAAA"/>
        </w:pBdr>
        <w:spacing w:after="40"/>
      </w:pPr>
    </w:p>
    <w:p>
      <w:pPr>
        <w:pStyle w:val="Heading2"/>
      </w:pPr>
      <w:r>
        <w:rPr/>
        <w:t>22.2 Ask Git what state you are in</w:t>
      </w:r>
    </w:p>
    <w:p>
      <w:pPr>
        <w:shd w:val="clear" w:color="auto" w:fill="F2F2F2"/>
        <w:spacing w:before="40" w:after="160" w:line="240" w:lineRule="auto"/>
        <w:ind w:left="113"/>
      </w:pP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You have unmerged paths.</w:t>
        <w:br/>
      </w:r>
      <w:r>
        <w:rPr>
          <w:rFonts w:ascii="Liberation Mono" w:hAnsi="Liberation Mono" w:eastAsia="Liberation Mono"/>
          <w:sz w:val="17"/>
        </w:rPr>
        <w:t xml:space="preserve">  (fix conflicts and run "git commit")</w:t>
        <w:br/>
      </w:r>
      <w:r>
        <w:rPr>
          <w:rFonts w:ascii="Liberation Mono" w:hAnsi="Liberation Mono" w:eastAsia="Liberation Mono"/>
          <w:sz w:val="17"/>
        </w:rPr>
        <w:t xml:space="preserve">  (use "git merge --abort" to abort the merge)</w:t>
        <w:br/>
      </w:r>
      <w:r>
        <w:rPr>
          <w:rFonts w:ascii="Liberation Mono" w:hAnsi="Liberation Mono" w:eastAsia="Liberation Mono"/>
          <w:sz w:val="17"/>
        </w:rPr>
        <w:br/>
      </w:r>
      <w:r>
        <w:rPr>
          <w:rFonts w:ascii="Liberation Mono" w:hAnsi="Liberation Mono" w:eastAsia="Liberation Mono"/>
          <w:sz w:val="17"/>
        </w:rPr>
        <w:t>Unmerged paths:</w:t>
        <w:br/>
      </w:r>
      <w:r>
        <w:rPr>
          <w:rFonts w:ascii="Liberation Mono" w:hAnsi="Liberation Mono" w:eastAsia="Liberation Mono"/>
          <w:sz w:val="17"/>
        </w:rPr>
        <w:t xml:space="preserve">  (use "git add &lt;file&gt;..." to mark resolution)</w:t>
        <w:br/>
      </w:r>
      <w:r>
        <w:rPr>
          <w:rFonts w:ascii="Liberation Mono" w:hAnsi="Liberation Mono" w:eastAsia="Liberation Mono"/>
          <w:sz w:val="17"/>
        </w:rPr>
        <w:tab/>
        <w:t>both modified:   menu.md</w:t>
        <w:br/>
      </w:r>
      <w:r>
        <w:rPr>
          <w:rFonts w:ascii="Liberation Mono" w:hAnsi="Liberation Mono" w:eastAsia="Liberation Mono"/>
          <w:sz w:val="17"/>
        </w:rPr>
        <w:br/>
      </w:r>
      <w:r>
        <w:rPr>
          <w:rFonts w:ascii="Liberation Mono" w:hAnsi="Liberation Mono" w:eastAsia="Liberation Mono"/>
          <w:sz w:val="17"/>
        </w:rPr>
        <w:t>no changes added to commit (use "git add" and/or "git commit -a")</w:t>
      </w:r>
    </w:p>
    <w:p>
      <w:r>
        <w:rPr>
          <w:i/>
        </w:rPr>
        <w:t xml:space="preserve">Recorded in Bash; </w:t>
      </w:r>
      <w:r>
        <w:rPr>
          <w:rFonts w:ascii="Liberation Mono" w:hAnsi="Liberation Mono" w:eastAsia="Liberation Mono"/>
          <w:sz w:val="19"/>
          <w:shd w:val="clear" w:color="auto" w:fill="EFEFEF"/>
        </w:rPr>
        <w:t>ch22-conflicts/expected-conflict.bash.txt</w:t>
      </w:r>
      <w:r>
        <w:rPr>
          <w:i/>
        </w:rPr>
        <w:t>.</w:t>
      </w:r>
    </w:p>
    <w:p>
      <w:r>
        <w:rPr>
          <w:rFonts w:ascii="Liberation Mono" w:hAnsi="Liberation Mono" w:eastAsia="Liberation Mono"/>
          <w:sz w:val="19"/>
          <w:shd w:val="clear" w:color="auto" w:fill="EFEFEF"/>
        </w:rPr>
        <w:t>You have unmerged paths</w:t>
      </w:r>
      <w:r>
        <w:rPr/>
        <w:t xml:space="preserve"> means the merge is unfinished. The status gives you your two ways out: fix the conflicts and commit, or </w:t>
      </w:r>
      <w:r>
        <w:rPr>
          <w:rFonts w:ascii="Liberation Mono" w:hAnsi="Liberation Mono" w:eastAsia="Liberation Mono"/>
          <w:sz w:val="19"/>
          <w:shd w:val="clear" w:color="auto" w:fill="EFEFEF"/>
        </w:rPr>
        <w:t>git merge --abort</w:t>
      </w:r>
      <w:r>
        <w:rPr/>
        <w:t xml:space="preserve">. The file </w:t>
      </w:r>
      <w:r>
        <w:rPr>
          <w:rFonts w:ascii="Liberation Mono" w:hAnsi="Liberation Mono" w:eastAsia="Liberation Mono"/>
          <w:sz w:val="19"/>
          <w:shd w:val="clear" w:color="auto" w:fill="EFEFEF"/>
        </w:rPr>
        <w:t>menu.md</w:t>
      </w:r>
      <w:r>
        <w:rPr/>
        <w:t xml:space="preserve"> is listed under </w:t>
      </w:r>
      <w:r>
        <w:rPr>
          <w:b/>
        </w:rPr>
        <w:t>Unmerged paths</w:t>
      </w:r>
      <w:r>
        <w:rPr/>
        <w:t xml:space="preserve"> as </w:t>
      </w:r>
      <w:r>
        <w:rPr>
          <w:rFonts w:ascii="Liberation Mono" w:hAnsi="Liberation Mono" w:eastAsia="Liberation Mono"/>
          <w:sz w:val="19"/>
          <w:shd w:val="clear" w:color="auto" w:fill="EFEFEF"/>
        </w:rPr>
        <w:t>both modified</w:t>
      </w:r>
      <w:r>
        <w:rPr/>
        <w:t>: both branches changed it.</w:t>
      </w:r>
    </w:p>
    <w:p>
      <w:r>
        <w:rPr/>
        <w:t>To list only the conflicted files (useful when there are many):</w:t>
      </w:r>
    </w:p>
    <w:p>
      <w:pPr>
        <w:shd w:val="clear" w:color="auto" w:fill="F2F2F2"/>
        <w:spacing w:before="40" w:after="160" w:line="240" w:lineRule="auto"/>
        <w:ind w:left="113"/>
      </w:pPr>
      <w:r>
        <w:rPr>
          <w:rFonts w:ascii="Liberation Mono" w:hAnsi="Liberation Mono" w:eastAsia="Liberation Mono"/>
          <w:sz w:val="17"/>
        </w:rPr>
        <w:t>$ git diff --name-only --diff-filter=U</w:t>
        <w:br/>
      </w:r>
      <w:r>
        <w:rPr>
          <w:rFonts w:ascii="Liberation Mono" w:hAnsi="Liberation Mono" w:eastAsia="Liberation Mono"/>
          <w:sz w:val="17"/>
        </w:rPr>
        <w:t>menu.md</w:t>
      </w:r>
    </w:p>
    <w:p>
      <w:r>
        <w:rPr>
          <w:i/>
        </w:rPr>
        <w:t xml:space="preserve">Recorded in Bash; </w:t>
      </w:r>
      <w:r>
        <w:rPr>
          <w:rFonts w:ascii="Liberation Mono" w:hAnsi="Liberation Mono" w:eastAsia="Liberation Mono"/>
          <w:sz w:val="19"/>
          <w:shd w:val="clear" w:color="auto" w:fill="EFEFEF"/>
        </w:rPr>
        <w:t>ch22-conflicts/expected-conflict.bash.txt</w:t>
      </w:r>
      <w:r>
        <w:rPr>
          <w:i/>
        </w:rPr>
        <w:t>.</w:t>
      </w:r>
    </w:p>
    <w:p>
      <w:pPr>
        <w:pBdr>
          <w:bottom w:val="single" w:sz="6" w:space="1" w:color="AAAAAA"/>
        </w:pBdr>
        <w:spacing w:after="40"/>
      </w:pPr>
    </w:p>
    <w:p>
      <w:pPr>
        <w:pStyle w:val="Heading2"/>
      </w:pPr>
      <w:r>
        <w:rPr/>
        <w:t>22.3 Read the markers</w:t>
      </w:r>
    </w:p>
    <w:p>
      <w:r>
        <w:rPr/>
        <w:t>Open the file. Git has written both versions into it:</w:t>
      </w:r>
    </w:p>
    <w:p>
      <w:pPr>
        <w:shd w:val="clear" w:color="auto" w:fill="F2F2F2"/>
        <w:spacing w:before="40" w:after="160" w:line="240" w:lineRule="auto"/>
        <w:ind w:left="113"/>
      </w:pP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&lt;&lt;&lt;&lt;&lt;&lt;&lt; HEAD</w:t>
        <w:br/>
      </w:r>
      <w:r>
        <w:rPr>
          <w:rFonts w:ascii="Liberation Mono" w:hAnsi="Liberation Mono" w:eastAsia="Liberation Mono"/>
          <w:sz w:val="17"/>
        </w:rPr>
        <w:t>- White loaf: 2.90</w:t>
        <w:br/>
      </w:r>
      <w:r>
        <w:rPr>
          <w:rFonts w:ascii="Liberation Mono" w:hAnsi="Liberation Mono" w:eastAsia="Liberation Mono"/>
          <w:sz w:val="17"/>
        </w:rPr>
        <w:t>=======</w:t>
        <w:br/>
      </w:r>
      <w:r>
        <w:rPr>
          <w:rFonts w:ascii="Liberation Mono" w:hAnsi="Liberation Mono" w:eastAsia="Liberation Mono"/>
          <w:sz w:val="17"/>
        </w:rPr>
        <w:t>- White loaf: 3.00</w:t>
        <w:br/>
      </w:r>
      <w:r>
        <w:rPr>
          <w:rFonts w:ascii="Liberation Mono" w:hAnsi="Liberation Mono" w:eastAsia="Liberation Mono"/>
          <w:sz w:val="17"/>
        </w:rPr>
        <w:t>&gt;&gt;&gt;&gt;&gt;&gt;&gt; raise-bread</w:t>
        <w:br/>
      </w:r>
      <w:r>
        <w:rPr>
          <w:rFonts w:ascii="Liberation Mono" w:hAnsi="Liberation Mono" w:eastAsia="Liberation Mono"/>
          <w:sz w:val="17"/>
        </w:rPr>
        <w:t>-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ch22-conflicts/expected-conflict.bash.txt</w:t>
      </w:r>
      <w:r>
        <w:rPr>
          <w:i/>
        </w:rPr>
        <w:t>.</w:t>
      </w:r>
    </w:p>
    <w:p>
      <w:pPr>
        <w:pBdr>
          <w:left w:val="single" w:sz="18" w:space="6" w:color="999999"/>
        </w:pBdr>
        <w:ind w:left="454"/>
      </w:pPr>
      <w:r>
        <w:rPr/>
      </w:r>
      <w:r>
        <w:rPr>
          <w:b/>
        </w:rPr>
        <w:t>New term: conflict markers.</w:t>
      </w:r>
      <w:r>
        <w:rPr/>
        <w:t xml:space="preserve"> The lines Git inserts into a file at a conflict: </w:t>
      </w:r>
      <w:r>
        <w:rPr>
          <w:rFonts w:ascii="Liberation Mono" w:hAnsi="Liberation Mono" w:eastAsia="Liberation Mono"/>
          <w:sz w:val="19"/>
          <w:shd w:val="clear" w:color="auto" w:fill="EFEFEF"/>
        </w:rPr>
        <w:t>&lt;&lt;&lt;&lt;&lt;&lt;&lt;</w:t>
      </w:r>
      <w:r>
        <w:rPr/>
        <w:t xml:space="preserve">,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&gt;&gt;&gt;&gt;&gt;&gt;&gt;</w:t>
      </w:r>
      <w:r>
        <w:rPr/>
        <w:t>. They are not part of your content. They must all be removed before you finish.</w:t>
      </w:r>
    </w:p>
    <w:p>
      <w:r>
        <w:rPr/>
        <w:t>Read it as three parts: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Marker line</w:t>
            </w:r>
          </w:p>
        </w:tc>
        <w:tc>
          <w:tcPr>
            <w:tcW w:type="dxa" w:w="4706"/>
            <w:shd w:val="clear" w:color="auto" w:fill="E3E8F0"/>
          </w:tcPr>
          <w:p>
            <w:pPr>
              <w:spacing w:after="20" w:line="240" w:lineRule="auto"/>
            </w:pPr>
            <w:r/>
            <w:r>
              <w:rPr>
                <w:b/>
                <w:sz w:val="18"/>
              </w:rPr>
              <w:t>Meaning</w:t>
            </w:r>
          </w:p>
        </w:tc>
      </w:tr>
      <w:tr>
        <w:tc>
          <w:tcPr>
            <w:tcW w:type="dxa" w:w="4706"/>
          </w:tcPr>
          <w:p>
            <w:pPr>
              <w:spacing w:after="20" w:line="240" w:lineRule="auto"/>
            </w:pPr>
            <w:r/>
            <w:r>
              <w:rPr>
                <w:rFonts w:ascii="Liberation Mono" w:hAnsi="Liberation Mono" w:eastAsia="Liberation Mono"/>
                <w:sz w:val="15"/>
                <w:shd w:val="clear" w:color="auto" w:fill="EFEFEF"/>
              </w:rPr>
              <w:t>&lt;&lt;&lt;&lt;&lt;&lt;&lt; HEAD</w:t>
            </w:r>
          </w:p>
        </w:tc>
        <w:tc>
          <w:tcPr>
            <w:tcW w:type="dxa" w:w="4706"/>
          </w:tcPr>
          <w:p>
            <w:pPr>
              <w:spacing w:after="20" w:line="240" w:lineRule="auto"/>
            </w:pPr>
            <w:r/>
            <w:r>
              <w:rPr>
                <w:sz w:val="18"/>
              </w:rPr>
              <w:t xml:space="preserve">Start. What follows is </w:t>
            </w:r>
            <w:r>
              <w:rPr>
                <w:b/>
                <w:sz w:val="18"/>
              </w:rPr>
              <w:t>your</w:t>
            </w:r>
            <w:r>
              <w:rPr>
                <w:sz w:val="18"/>
              </w:rPr>
              <w:t xml:space="preserve"> side: the branch you are on (</w:t>
            </w:r>
            <w:r>
              <w:rPr>
                <w:rFonts w:ascii="Liberation Mono" w:hAnsi="Liberation Mono" w:eastAsia="Liberation Mono"/>
                <w:sz w:val="15"/>
                <w:shd w:val="clear" w:color="auto" w:fill="EFEFEF"/>
              </w:rPr>
              <w:t>main</w:t>
            </w:r>
            <w:r>
              <w:rPr>
                <w:sz w:val="18"/>
              </w:rPr>
              <w:t>)</w:t>
            </w:r>
          </w:p>
        </w:tc>
      </w:tr>
      <w:tr>
        <w:tc>
          <w:tcPr>
            <w:tcW w:type="dxa" w:w="4706"/>
          </w:tcPr>
          <w:p>
            <w:pPr>
              <w:spacing w:after="20" w:line="240" w:lineRule="auto"/>
            </w:pPr>
            <w:r/>
            <w:r>
              <w:rPr>
                <w:rFonts w:ascii="Liberation Mono" w:hAnsi="Liberation Mono" w:eastAsia="Liberation Mono"/>
                <w:sz w:val="15"/>
                <w:shd w:val="clear" w:color="auto" w:fill="EFEFEF"/>
              </w:rPr>
              <w:t>=======</w:t>
            </w:r>
          </w:p>
        </w:tc>
        <w:tc>
          <w:tcPr>
            <w:tcW w:type="dxa" w:w="4706"/>
          </w:tcPr>
          <w:p>
            <w:pPr>
              <w:spacing w:after="20" w:line="240" w:lineRule="auto"/>
            </w:pPr>
            <w:r/>
            <w:r>
              <w:rPr>
                <w:sz w:val="18"/>
              </w:rPr>
              <w:t>The divider between the two versions</w:t>
            </w:r>
          </w:p>
        </w:tc>
      </w:tr>
      <w:tr>
        <w:tc>
          <w:tcPr>
            <w:tcW w:type="dxa" w:w="4706"/>
          </w:tcPr>
          <w:p>
            <w:pPr>
              <w:spacing w:after="20" w:line="240" w:lineRule="auto"/>
            </w:pPr>
            <w:r/>
            <w:r>
              <w:rPr>
                <w:rFonts w:ascii="Liberation Mono" w:hAnsi="Liberation Mono" w:eastAsia="Liberation Mono"/>
                <w:sz w:val="15"/>
                <w:shd w:val="clear" w:color="auto" w:fill="EFEFEF"/>
              </w:rPr>
              <w:t>&gt;&gt;&gt;&gt;&gt;&gt;&gt; raise-bread</w:t>
            </w:r>
          </w:p>
        </w:tc>
        <w:tc>
          <w:tcPr>
            <w:tcW w:type="dxa" w:w="4706"/>
          </w:tcPr>
          <w:p>
            <w:pPr>
              <w:spacing w:after="20" w:line="240" w:lineRule="auto"/>
            </w:pPr>
            <w:r/>
            <w:r>
              <w:rPr>
                <w:sz w:val="18"/>
              </w:rPr>
              <w:t xml:space="preserve">End. What came just before is the </w:t>
            </w:r>
            <w:r>
              <w:rPr>
                <w:b/>
                <w:sz w:val="18"/>
              </w:rPr>
              <w:t>other</w:t>
            </w:r>
            <w:r>
              <w:rPr>
                <w:sz w:val="18"/>
              </w:rPr>
              <w:t xml:space="preserve"> side, from the branch you merged in</w:t>
            </w:r>
          </w:p>
        </w:tc>
      </w:tr>
    </w:tbl>
    <w:p>
      <w:pPr>
        <w:spacing w:after="40"/>
      </w:pPr>
    </w:p>
    <w:p>
      <w:r>
        <w:rPr/>
        <w:t xml:space="preserve">Everything outside the markers (the heading, the rolls, the cake) was merged cleanly and needs nothing. Only the lines between </w:t>
      </w:r>
      <w:r>
        <w:rPr>
          <w:rFonts w:ascii="Liberation Mono" w:hAnsi="Liberation Mono" w:eastAsia="Liberation Mono"/>
          <w:sz w:val="19"/>
          <w:shd w:val="clear" w:color="auto" w:fill="EFEFEF"/>
        </w:rPr>
        <w:t>&lt;&lt;&lt;&lt;&lt;&lt;&lt;</w:t>
      </w:r>
      <w:r>
        <w:rPr/>
        <w:t xml:space="preserve"> and </w:t>
      </w:r>
      <w:r>
        <w:rPr>
          <w:rFonts w:ascii="Liberation Mono" w:hAnsi="Liberation Mono" w:eastAsia="Liberation Mono"/>
          <w:sz w:val="19"/>
          <w:shd w:val="clear" w:color="auto" w:fill="EFEFEF"/>
        </w:rPr>
        <w:t>&gt;&gt;&gt;&gt;&gt;&gt;&gt;</w:t>
      </w:r>
      <w:r>
        <w:rPr/>
        <w:t xml:space="preserve"> need your decision.</w:t>
      </w:r>
    </w:p>
    <w:p>
      <w:pPr>
        <w:pBdr>
          <w:bottom w:val="single" w:sz="6" w:space="1" w:color="AAAAAA"/>
        </w:pBdr>
        <w:spacing w:after="40"/>
      </w:pPr>
    </w:p>
    <w:p>
      <w:pPr>
        <w:pStyle w:val="Heading2"/>
      </w:pPr>
      <w:r>
        <w:rPr/>
        <w:t>22.4 Resolve it</w:t>
      </w:r>
    </w:p>
    <w:p>
      <w:r>
        <w:rPr/>
      </w:r>
      <w:r>
        <w:rPr>
          <w:b/>
        </w:rPr>
        <w:t>Resolving</w:t>
      </w:r>
      <w:r>
        <w:rPr/>
        <w:t xml:space="preserve"> means editing the file until it holds exactly what you want, with </w:t>
      </w:r>
      <w:r>
        <w:rPr>
          <w:b/>
        </w:rPr>
        <w:t>no markers left</w:t>
      </w:r>
      <w:r>
        <w:rPr/>
        <w:t>. You have three choices: keep your side, keep theirs, or write something new. Here the two people agree to settle on 2.95, so the resolved file is:</w:t>
      </w:r>
    </w:p>
    <w:p>
      <w:pPr>
        <w:shd w:val="clear" w:color="auto" w:fill="F2F2F2"/>
        <w:spacing w:before="40" w:after="160" w:line="240" w:lineRule="auto"/>
        <w:ind w:left="113"/>
      </w:pPr>
      <w:r>
        <w:rPr>
          <w:rFonts w:ascii="Liberation Mono" w:hAnsi="Liberation Mono" w:eastAsia="Liberation Mono"/>
          <w:sz w:val="17"/>
        </w:rPr>
        <w:t>$ printf '# Sunrise Bakery menu\n\n- White loaf: 2.95\n- Rolls (six): 3.00\n- Coconut cake (slice): 4.00\n' &gt; menu.md</w:t>
      </w:r>
    </w:p>
    <w:p>
      <w:r>
        <w:rPr>
          <w:i/>
        </w:rPr>
        <w:t xml:space="preserve">Recorded in Bash; </w:t>
      </w:r>
      <w:r>
        <w:rPr>
          <w:rFonts w:ascii="Liberation Mono" w:hAnsi="Liberation Mono" w:eastAsia="Liberation Mono"/>
          <w:sz w:val="19"/>
          <w:shd w:val="clear" w:color="auto" w:fill="EFEFEF"/>
        </w:rPr>
        <w:t>ch22-conflicts/expected-conflict.bash.txt</w:t>
      </w:r>
      <w:r>
        <w:rPr>
          <w:i/>
        </w:rPr>
        <w:t>.</w:t>
      </w:r>
    </w:p>
    <w:p>
      <w:r>
        <w:rPr/>
        <w:t xml:space="preserve">The recording overwrote the file in one command; in real work you would open it in your editor, delete the three marker lines and the version you do not want, and adjust the rest by hand. Then tell Git you are done with that file by </w:t>
      </w:r>
      <w:r>
        <w:rPr>
          <w:b/>
        </w:rPr>
        <w:t>staging</w:t>
      </w:r>
      <w:r>
        <w:rPr/>
        <w:t xml:space="preserve"> it:</w:t>
      </w:r>
    </w:p>
    <w:p>
      <w:pPr>
        <w:shd w:val="clear" w:color="auto" w:fill="F2F2F2"/>
        <w:spacing w:before="40" w:after="160" w:line="240" w:lineRule="auto"/>
        <w:ind w:left="113"/>
      </w:pPr>
      <w:r>
        <w:rPr>
          <w:rFonts w:ascii="Liberation Mono" w:hAnsi="Liberation Mono" w:eastAsia="Liberation Mono"/>
          <w:sz w:val="17"/>
        </w:rPr>
        <w:t>$ git add menu.md</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All conflicts fixed but you are still merging.</w:t>
        <w:br/>
      </w:r>
      <w:r>
        <w:rPr>
          <w:rFonts w:ascii="Liberation Mono" w:hAnsi="Liberation Mono" w:eastAsia="Liberation Mono"/>
          <w:sz w:val="17"/>
        </w:rPr>
        <w:t xml:space="preserve">  (use "git commit" to conclude merge)</w:t>
        <w:br/>
      </w:r>
      <w:r>
        <w:rPr>
          <w:rFonts w:ascii="Liberation Mono" w:hAnsi="Liberation Mono" w:eastAsia="Liberation Mono"/>
          <w:sz w:val="17"/>
        </w:rPr>
        <w:br/>
      </w:r>
      <w:r>
        <w:rPr>
          <w:rFonts w:ascii="Liberation Mono" w:hAnsi="Liberation Mono" w:eastAsia="Liberation Mono"/>
          <w:sz w:val="17"/>
        </w:rPr>
        <w:t>Changes to be committed:</w:t>
        <w:br/>
      </w:r>
      <w:r>
        <w:rPr>
          <w:rFonts w:ascii="Liberation Mono" w:hAnsi="Liberation Mono" w:eastAsia="Liberation Mono"/>
          <w:sz w:val="17"/>
        </w:rPr>
        <w:tab/>
        <w:t>modified:   menu.md</w:t>
      </w:r>
    </w:p>
    <w:p>
      <w:r>
        <w:rPr>
          <w:i/>
        </w:rPr>
        <w:t xml:space="preserve">Recorded in Bash; </w:t>
      </w:r>
      <w:r>
        <w:rPr>
          <w:rFonts w:ascii="Liberation Mono" w:hAnsi="Liberation Mono" w:eastAsia="Liberation Mono"/>
          <w:sz w:val="19"/>
          <w:shd w:val="clear" w:color="auto" w:fill="EFEFEF"/>
        </w:rPr>
        <w:t>ch22-conflicts/expected-conflict.bash.txt</w:t>
      </w:r>
      <w:r>
        <w:rPr>
          <w:i/>
        </w:rPr>
        <w:t>.</w:t>
      </w:r>
    </w:p>
    <w:p>
      <w:r>
        <w:rPr/>
        <w:t xml:space="preserve">Git now says </w:t>
      </w:r>
      <w:r>
        <w:rPr>
          <w:rFonts w:ascii="Liberation Mono" w:hAnsi="Liberation Mono" w:eastAsia="Liberation Mono"/>
          <w:sz w:val="19"/>
          <w:shd w:val="clear" w:color="auto" w:fill="EFEFEF"/>
        </w:rPr>
        <w:t>All conflicts fixed but you are still merging</w:t>
      </w:r>
      <w:r>
        <w:rPr/>
        <w:t>. Committing finishes the merge:</w:t>
      </w:r>
    </w:p>
    <w:p>
      <w:pPr>
        <w:shd w:val="clear" w:color="auto" w:fill="F2F2F2"/>
        <w:spacing w:before="40" w:after="160" w:line="240" w:lineRule="auto"/>
        <w:ind w:left="113"/>
      </w:pPr>
      <w:r>
        <w:rPr>
          <w:rFonts w:ascii="Liberation Mono" w:hAnsi="Liberation Mono" w:eastAsia="Liberation Mono"/>
          <w:sz w:val="17"/>
        </w:rPr>
        <w:t>$ git commit -m "Merge raise-bread, settling on 2.95"</w:t>
        <w:br/>
      </w:r>
      <w:r>
        <w:rPr>
          <w:rFonts w:ascii="Liberation Mono" w:hAnsi="Liberation Mono" w:eastAsia="Liberation Mono"/>
          <w:sz w:val="17"/>
        </w:rPr>
        <w:t>[main cce1095] Merge raise-bread, settling on 2.95</w:t>
        <w:br/>
      </w:r>
      <w:r>
        <w:rPr>
          <w:rFonts w:ascii="Liberation Mono" w:hAnsi="Liberation Mono" w:eastAsia="Liberation Mono"/>
          <w:sz w:val="17"/>
        </w:rPr>
        <w:t>$ git log --oneline --graph</w:t>
        <w:br/>
      </w:r>
      <w:r>
        <w:rPr>
          <w:rFonts w:ascii="Liberation Mono" w:hAnsi="Liberation Mono" w:eastAsia="Liberation Mono"/>
          <w:sz w:val="17"/>
        </w:rPr>
        <w:t>*   cce1095 (HEAD -&gt; main) Merge raise-bread, settling on 2.95</w:t>
        <w:br/>
      </w:r>
      <w:r>
        <w:rPr>
          <w:rFonts w:ascii="Liberation Mono" w:hAnsi="Liberation Mono" w:eastAsia="Liberation Mono"/>
          <w:sz w:val="17"/>
        </w:rPr>
        <w:t>|\</w:t>
        <w:br/>
      </w:r>
      <w:r>
        <w:rPr>
          <w:rFonts w:ascii="Liberation Mono" w:hAnsi="Liberation Mono" w:eastAsia="Liberation Mono"/>
          <w:sz w:val="17"/>
        </w:rPr>
        <w:t>| * 73e14f7 (raise-bread) Raise the white loaf to 3.00</w:t>
        <w:br/>
      </w:r>
      <w:r>
        <w:rPr>
          <w:rFonts w:ascii="Liberation Mono" w:hAnsi="Liberation Mono" w:eastAsia="Liberation Mono"/>
          <w:sz w:val="17"/>
        </w:rPr>
        <w:t>* | 4afeda6 Raise the white loaf to 2.90</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ch22-conflicts/expected-conflict.bash.txt</w:t>
      </w:r>
      <w:r>
        <w:rPr>
          <w:i/>
        </w:rPr>
        <w:t>.</w:t>
      </w:r>
    </w:p>
    <w:p>
      <w:r>
        <w:rPr/>
        <w:t>The graph is the same shape as a normal three-way merge (Chapter 21): two parents, one merge commit. The merge commit is where the conflict was settled, and it records your decision.</w:t>
      </w:r>
    </w:p>
    <w:p>
      <w:pPr>
        <w:pBdr>
          <w:left w:val="single" w:sz="18" w:space="6" w:color="999999"/>
        </w:pBdr>
        <w:ind w:left="454"/>
      </w:pPr>
      <w:r>
        <w:rPr/>
      </w:r>
      <w:r>
        <w:rPr>
          <w:b/>
        </w:rPr>
        <w:t>⚠️ CAUTION.</w:t>
      </w:r>
      <w:r>
        <w:rPr/>
        <w:t xml:space="preserve"> Git does not check that the markers are gone. If you stage a file that still contains </w:t>
      </w:r>
      <w:r>
        <w:rPr>
          <w:rFonts w:ascii="Liberation Mono" w:hAnsi="Liberation Mono" w:eastAsia="Liberation Mono"/>
          <w:sz w:val="19"/>
          <w:shd w:val="clear" w:color="auto" w:fill="EFEFEF"/>
        </w:rPr>
        <w:t>&lt;&lt;&lt;&lt;&lt;&lt;&lt;</w:t>
      </w:r>
      <w:r>
        <w:rPr/>
        <w:t xml:space="preserve">, Git will happily commit it, and your menu will contain junk lines. Before you </w:t>
      </w:r>
      <w:r>
        <w:rPr>
          <w:rFonts w:ascii="Liberation Mono" w:hAnsi="Liberation Mono" w:eastAsia="Liberation Mono"/>
          <w:sz w:val="19"/>
          <w:shd w:val="clear" w:color="auto" w:fill="EFEFEF"/>
        </w:rPr>
        <w:t>git add</w:t>
      </w:r>
      <w:r>
        <w:rPr/>
        <w:t xml:space="preserve">, search the file for </w:t>
      </w:r>
      <w:r>
        <w:rPr>
          <w:rFonts w:ascii="Liberation Mono" w:hAnsi="Liberation Mono" w:eastAsia="Liberation Mono"/>
          <w:sz w:val="19"/>
          <w:shd w:val="clear" w:color="auto" w:fill="EFEFEF"/>
        </w:rPr>
        <w:t>&lt;&lt;&lt;&lt;&lt;&lt;&lt;</w:t>
      </w:r>
      <w:r>
        <w:rPr/>
        <w:t xml:space="preserve">,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&gt;&gt;&gt;&gt;&gt;&gt;&gt;</w:t>
      </w:r>
      <w:r>
        <w:rPr/>
        <w:t>, and read it once as a reader would.</w:t>
      </w:r>
    </w:p>
    <w:p>
      <w:pPr>
        <w:pBdr>
          <w:bottom w:val="single" w:sz="6" w:space="1" w:color="AAAAAA"/>
        </w:pBdr>
        <w:spacing w:after="40"/>
      </w:pPr>
    </w:p>
    <w:p>
      <w:pPr>
        <w:pStyle w:val="Heading2"/>
      </w:pPr>
      <w:r>
        <w:rPr/>
        <w:t xml:space="preserve">22.5 Changing your mind: </w:t>
      </w:r>
      <w:r>
        <w:rPr>
          <w:rFonts w:ascii="Liberation Mono" w:hAnsi="Liberation Mono" w:eastAsia="Liberation Mono"/>
          <w:sz w:val="19"/>
          <w:shd w:val="clear" w:color="auto" w:fill="EFEFEF"/>
        </w:rPr>
        <w:t>git merge --abort</w:t>
      </w:r>
    </w:p>
    <w:p>
      <w:r>
        <w:rPr/>
        <w:t xml:space="preserve">If the conflict is bigger than you expected, or you are not sure what you are doing, you can undo the </w:t>
      </w:r>
      <w:r>
        <w:rPr>
          <w:i/>
        </w:rPr>
        <w:t>unfinished</w:t>
      </w:r>
      <w:r>
        <w:rPr/>
        <w:t xml:space="preserve"> merge and return to how things were before you typed </w:t>
      </w:r>
      <w:r>
        <w:rPr>
          <w:rFonts w:ascii="Liberation Mono" w:hAnsi="Liberation Mono" w:eastAsia="Liberation Mono"/>
          <w:sz w:val="19"/>
          <w:shd w:val="clear" w:color="auto" w:fill="EFEFEF"/>
        </w:rPr>
        <w:t>git merge</w:t>
      </w:r>
      <w:r>
        <w:rPr/>
        <w:t>:</w:t>
      </w:r>
    </w:p>
    <w:p>
      <w:pPr>
        <w:shd w:val="clear" w:color="auto" w:fill="F2F2F2"/>
        <w:spacing w:before="40" w:after="160" w:line="240" w:lineRule="auto"/>
        <w:ind w:left="113"/>
      </w:pPr>
      <w:r>
        <w:rPr>
          <w:rFonts w:ascii="Liberation Mono" w:hAnsi="Liberation Mono" w:eastAsia="Liberation Mono"/>
          <w:sz w:val="17"/>
        </w:rPr>
        <w:t>$ git merge --abort</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ch22-conflicts/expected-abort.bash.txt</w:t>
      </w:r>
      <w:r>
        <w:rPr>
          <w:i/>
        </w:rPr>
        <w:t>.</w:t>
      </w:r>
    </w:p>
    <w:p>
      <w:r>
        <w:rPr/>
        <w:t>The working tree is clean. The file has your side's content again:</w:t>
      </w:r>
    </w:p>
    <w:p>
      <w:pPr>
        <w:shd w:val="clear" w:color="auto" w:fill="F2F2F2"/>
        <w:spacing w:before="40" w:after="160" w:line="240" w:lineRule="auto"/>
        <w:ind w:left="113"/>
      </w:pP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2.90</w:t>
        <w:br/>
      </w:r>
      <w:r>
        <w:rPr>
          <w:rFonts w:ascii="Liberation Mono" w:hAnsi="Liberation Mono" w:eastAsia="Liberation Mono"/>
          <w:sz w:val="17"/>
        </w:rPr>
        <w:t>-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ch22-conflicts/expected-abort.bash.txt</w:t>
      </w:r>
      <w:r>
        <w:rPr>
          <w:i/>
        </w:rPr>
        <w:t>.</w:t>
      </w:r>
    </w:p>
    <w:p>
      <w:r>
        <w:rPr/>
        <w:t>And the history is as before, with the two branches still diverged:</w:t>
      </w:r>
    </w:p>
    <w:p>
      <w:pPr>
        <w:shd w:val="clear" w:color="auto" w:fill="F2F2F2"/>
        <w:spacing w:before="40" w:after="160" w:line="240" w:lineRule="auto"/>
        <w:ind w:left="113"/>
      </w:pPr>
      <w:r>
        <w:rPr>
          <w:rFonts w:ascii="Liberation Mono" w:hAnsi="Liberation Mono" w:eastAsia="Liberation Mono"/>
          <w:sz w:val="17"/>
        </w:rPr>
        <w:t>$ git log --oneline --graph --all</w:t>
        <w:br/>
      </w:r>
      <w:r>
        <w:rPr>
          <w:rFonts w:ascii="Liberation Mono" w:hAnsi="Liberation Mono" w:eastAsia="Liberation Mono"/>
          <w:sz w:val="17"/>
        </w:rPr>
        <w:t>* 4afeda6 (HEAD -&gt; main) Raise the white loaf to 2.90</w:t>
        <w:br/>
      </w:r>
      <w:r>
        <w:rPr>
          <w:rFonts w:ascii="Liberation Mono" w:hAnsi="Liberation Mono" w:eastAsia="Liberation Mono"/>
          <w:sz w:val="17"/>
        </w:rPr>
        <w:t>| * 73e14f7 (raise-bread) Raise the white loaf to 3.00</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ch22-conflicts/expected-abort.bash.txt</w:t>
      </w:r>
      <w:r>
        <w:rPr>
          <w:i/>
        </w:rPr>
        <w:t>.</w:t>
      </w:r>
    </w:p>
    <w:p>
      <w:r>
        <w:rPr/>
        <w:t xml:space="preserve">Nothing was lost, and you can try the merge again later. </w:t>
      </w:r>
      <w:r>
        <w:rPr>
          <w:rFonts w:ascii="Liberation Mono" w:hAnsi="Liberation Mono" w:eastAsia="Liberation Mono"/>
          <w:sz w:val="19"/>
          <w:shd w:val="clear" w:color="auto" w:fill="EFEFEF"/>
        </w:rPr>
        <w:t>--abort</w:t>
      </w:r>
      <w:r>
        <w:rPr/>
        <w:t xml:space="preserve"> works only while the merge is unfinished. Once you have committed the merge, you must undo it another way (Chapter 25).</w:t>
      </w:r>
    </w:p>
    <w:p>
      <w:pPr>
        <w:pBdr>
          <w:left w:val="single" w:sz="18" w:space="6" w:color="999999"/>
        </w:pBdr>
        <w:ind w:left="454"/>
      </w:pPr>
      <w:r>
        <w:rPr/>
      </w:r>
      <w:r>
        <w:rPr>
          <w:b/>
        </w:rPr>
        <w:t>Checked against the documentation (R356).</w:t>
      </w:r>
      <w:r>
        <w:rPr/>
        <w:t xml:space="preserve"> The </w:t>
      </w:r>
      <w:r>
        <w:rPr>
          <w:rFonts w:ascii="Liberation Mono" w:hAnsi="Liberation Mono" w:eastAsia="Liberation Mono"/>
          <w:sz w:val="19"/>
          <w:shd w:val="clear" w:color="auto" w:fill="EFEFEF"/>
        </w:rPr>
        <w:t>git merge</w:t>
      </w:r>
      <w:r>
        <w:rPr/>
        <w:t xml:space="preserve"> manual (Git 2.56.0) says that </w:t>
      </w:r>
      <w:r>
        <w:rPr>
          <w:rFonts w:ascii="Liberation Mono" w:hAnsi="Liberation Mono" w:eastAsia="Liberation Mono"/>
          <w:sz w:val="19"/>
          <w:shd w:val="clear" w:color="auto" w:fill="EFEFEF"/>
        </w:rPr>
        <w:t>git merge --abort</w:t>
      </w:r>
      <w:r>
        <w:rPr/>
        <w:t xml:space="preserve"> "will abort the merge process and try to reconstruct the pre-merge state", but that if there were uncommitted changes when the merge started, and especially if they were changed further after it started, it "will in some cases be unable to reconstruct the original (pre-merge) changes". It warns that running </w:t>
      </w:r>
      <w:r>
        <w:rPr>
          <w:rFonts w:ascii="Liberation Mono" w:hAnsi="Liberation Mono" w:eastAsia="Liberation Mono"/>
          <w:sz w:val="19"/>
          <w:shd w:val="clear" w:color="auto" w:fill="EFEFEF"/>
        </w:rPr>
        <w:t>git merge</w:t>
      </w:r>
      <w:r>
        <w:rPr/>
        <w:t xml:space="preserve"> with non-trivial uncommitted changes "is discouraged", and recommends to "always commit or stash your changes before running </w:t>
      </w:r>
      <w:r>
        <w:rPr>
          <w:rFonts w:ascii="Liberation Mono" w:hAnsi="Liberation Mono" w:eastAsia="Liberation Mono"/>
          <w:sz w:val="19"/>
          <w:shd w:val="clear" w:color="auto" w:fill="EFEFEF"/>
        </w:rPr>
        <w:t>git merge</w:t>
      </w:r>
      <w:r>
        <w:rPr/>
        <w:t xml:space="preserve">". (In a quick test here, an uncommitted edit to a </w:t>
      </w:r>
      <w:r>
        <w:rPr>
          <w:i/>
        </w:rPr>
        <w:t>different</w:t>
      </w:r>
      <w:r>
        <w:rPr/>
        <w:t xml:space="preserve"> file did survive </w:t>
      </w:r>
      <w:r>
        <w:rPr>
          <w:rFonts w:ascii="Liberation Mono" w:hAnsi="Liberation Mono" w:eastAsia="Liberation Mono"/>
          <w:sz w:val="19"/>
          <w:shd w:val="clear" w:color="auto" w:fill="EFEFEF"/>
        </w:rPr>
        <w:t>--abort</w:t>
      </w:r>
      <w:r>
        <w:rPr/>
        <w:t xml:space="preserve">; the manual's warning is the rule to follow.) The safe habit is the same: start every merge with a clean </w:t>
      </w:r>
      <w:r>
        <w:rPr>
          <w:rFonts w:ascii="Liberation Mono" w:hAnsi="Liberation Mono" w:eastAsia="Liberation Mono"/>
          <w:sz w:val="19"/>
          <w:shd w:val="clear" w:color="auto" w:fill="EFEFEF"/>
        </w:rPr>
        <w:t>git status</w:t>
      </w:r>
      <w:r>
        <w:rPr/>
        <w:t>.</w:t>
      </w:r>
    </w:p>
    <w:p>
      <w:pPr>
        <w:pBdr>
          <w:bottom w:val="single" w:sz="6" w:space="1" w:color="AAAAAA"/>
        </w:pBdr>
        <w:spacing w:after="40"/>
      </w:pPr>
    </w:p>
    <w:p>
      <w:pPr>
        <w:pStyle w:val="Heading2"/>
      </w:pPr>
      <w:r>
        <w:rPr/>
        <w:t xml:space="preserve">22.6 A clearer marker style: </w:t>
      </w:r>
      <w:r>
        <w:rPr>
          <w:rFonts w:ascii="Liberation Mono" w:hAnsi="Liberation Mono" w:eastAsia="Liberation Mono"/>
          <w:sz w:val="19"/>
          <w:shd w:val="clear" w:color="auto" w:fill="EFEFEF"/>
        </w:rPr>
        <w:t>diff3</w:t>
      </w:r>
    </w:p>
    <w:p>
      <w:r>
        <w:rPr/>
        <w:t xml:space="preserve">The default markers show two versions, and you must guess what the line said before. The setting </w:t>
      </w:r>
      <w:r>
        <w:rPr>
          <w:rFonts w:ascii="Liberation Mono" w:hAnsi="Liberation Mono" w:eastAsia="Liberation Mono"/>
          <w:sz w:val="19"/>
          <w:shd w:val="clear" w:color="auto" w:fill="EFEFEF"/>
        </w:rPr>
        <w:t>merge.conflictStyle</w:t>
      </w:r>
      <w:r>
        <w:rPr/>
        <w:t xml:space="preserve"> can change that. With </w:t>
      </w:r>
      <w:r>
        <w:rPr>
          <w:rFonts w:ascii="Liberation Mono" w:hAnsi="Liberation Mono" w:eastAsia="Liberation Mono"/>
          <w:sz w:val="19"/>
          <w:shd w:val="clear" w:color="auto" w:fill="EFEFEF"/>
        </w:rPr>
        <w:t>diff3</w:t>
      </w:r>
      <w:r>
        <w:rPr/>
        <w:t xml:space="preserve">, Git also shows the </w:t>
      </w:r>
      <w:r>
        <w:rPr>
          <w:b/>
        </w:rPr>
        <w:t>common ancestor</w:t>
      </w:r>
      <w:r>
        <w:rPr/>
        <w:t>:</w:t>
      </w:r>
    </w:p>
    <w:p>
      <w:pPr>
        <w:shd w:val="clear" w:color="auto" w:fill="F2F2F2"/>
        <w:spacing w:before="40" w:after="160" w:line="240" w:lineRule="auto"/>
        <w:ind w:left="113"/>
      </w:pPr>
      <w:r>
        <w:rPr>
          <w:rFonts w:ascii="Liberation Mono" w:hAnsi="Liberation Mono" w:eastAsia="Liberation Mono"/>
          <w:sz w:val="17"/>
        </w:rPr>
        <w:t>$ git config merge.conflictStyle diff3</w:t>
      </w:r>
    </w:p>
    <w:p>
      <w:r>
        <w:rPr>
          <w:i/>
        </w:rPr>
        <w:t xml:space="preserve">Recorded in Bash; </w:t>
      </w:r>
      <w:r>
        <w:rPr>
          <w:rFonts w:ascii="Liberation Mono" w:hAnsi="Liberation Mono" w:eastAsia="Liberation Mono"/>
          <w:sz w:val="19"/>
          <w:shd w:val="clear" w:color="auto" w:fill="EFEFEF"/>
        </w:rPr>
        <w:t>ch22-conflicts/expected-diff3.bash.txt</w:t>
      </w:r>
      <w:r>
        <w:rPr>
          <w:i/>
        </w:rPr>
        <w:t>.</w:t>
      </w:r>
    </w:p>
    <w:p>
      <w:r>
        <w:rPr/>
        <w:t>Repeat the same conflict:</w:t>
      </w:r>
    </w:p>
    <w:p>
      <w:pPr>
        <w:shd w:val="clear" w:color="auto" w:fill="F2F2F2"/>
        <w:spacing w:before="40" w:after="160" w:line="240" w:lineRule="auto"/>
        <w:ind w:left="113"/>
      </w:pPr>
      <w:r>
        <w:rPr>
          <w:rFonts w:ascii="Liberation Mono" w:hAnsi="Liberation Mono" w:eastAsia="Liberation Mono"/>
          <w:sz w:val="17"/>
        </w:rPr>
        <w:t>$ git merge raise-bread</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Automatic merge failed; fix conflicts and then commit the result.</w:t>
      </w:r>
    </w:p>
    <w:p>
      <w:r>
        <w:rPr>
          <w:i/>
        </w:rPr>
        <w:t xml:space="preserve">Recorded in Bash; </w:t>
      </w:r>
      <w:r>
        <w:rPr>
          <w:rFonts w:ascii="Liberation Mono" w:hAnsi="Liberation Mono" w:eastAsia="Liberation Mono"/>
          <w:sz w:val="19"/>
          <w:shd w:val="clear" w:color="auto" w:fill="EFEFEF"/>
        </w:rPr>
        <w:t>ch22-conflicts/expected-diff3.bash.txt</w:t>
      </w:r>
      <w:r>
        <w:rPr>
          <w:i/>
        </w:rPr>
        <w:t>.</w:t>
      </w:r>
    </w:p>
    <w:p>
      <w:pPr>
        <w:shd w:val="clear" w:color="auto" w:fill="F2F2F2"/>
        <w:spacing w:before="40" w:after="160" w:line="240" w:lineRule="auto"/>
        <w:ind w:left="113"/>
      </w:pP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&lt;&lt;&lt;&lt;&lt;&lt;&lt; HEAD</w:t>
        <w:br/>
      </w:r>
      <w:r>
        <w:rPr>
          <w:rFonts w:ascii="Liberation Mono" w:hAnsi="Liberation Mono" w:eastAsia="Liberation Mono"/>
          <w:sz w:val="17"/>
        </w:rPr>
        <w:t>- White loaf: 2.90</w:t>
        <w:br/>
      </w:r>
      <w:r>
        <w:rPr>
          <w:rFonts w:ascii="Liberation Mono" w:hAnsi="Liberation Mono" w:eastAsia="Liberation Mono"/>
          <w:sz w:val="17"/>
        </w:rPr>
        <w:t>||||||| 81f772e</w:t>
        <w:br/>
      </w:r>
      <w:r>
        <w:rPr>
          <w:rFonts w:ascii="Liberation Mono" w:hAnsi="Liberation Mono" w:eastAsia="Liberation Mono"/>
          <w:sz w:val="17"/>
        </w:rPr>
        <w:t>- White loaf: 2.80</w:t>
        <w:br/>
      </w:r>
      <w:r>
        <w:rPr>
          <w:rFonts w:ascii="Liberation Mono" w:hAnsi="Liberation Mono" w:eastAsia="Liberation Mono"/>
          <w:sz w:val="17"/>
        </w:rPr>
        <w:t>=======</w:t>
        <w:br/>
      </w:r>
      <w:r>
        <w:rPr>
          <w:rFonts w:ascii="Liberation Mono" w:hAnsi="Liberation Mono" w:eastAsia="Liberation Mono"/>
          <w:sz w:val="17"/>
        </w:rPr>
        <w:t>- White loaf: 3.00</w:t>
        <w:br/>
      </w:r>
      <w:r>
        <w:rPr>
          <w:rFonts w:ascii="Liberation Mono" w:hAnsi="Liberation Mono" w:eastAsia="Liberation Mono"/>
          <w:sz w:val="17"/>
        </w:rPr>
        <w:t>&gt;&gt;&gt;&gt;&gt;&gt;&gt; raise-bread</w:t>
        <w:br/>
      </w:r>
      <w:r>
        <w:rPr>
          <w:rFonts w:ascii="Liberation Mono" w:hAnsi="Liberation Mono" w:eastAsia="Liberation Mono"/>
          <w:sz w:val="17"/>
        </w:rPr>
        <w:t>-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ch22-conflicts/expected-diff3.bash.txt</w:t>
      </w:r>
      <w:r>
        <w:rPr>
          <w:i/>
        </w:rPr>
        <w:t>.</w:t>
      </w:r>
    </w:p>
    <w:p>
      <w:r>
        <w:rPr/>
        <w:t xml:space="preserve">There is a new section between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w:t>
      </w:r>
      <w:r>
        <w:rPr/>
        <w:t xml:space="preserve">: the original line, </w:t>
      </w:r>
      <w:r>
        <w:rPr>
          <w:rFonts w:ascii="Liberation Mono" w:hAnsi="Liberation Mono" w:eastAsia="Liberation Mono"/>
          <w:sz w:val="19"/>
          <w:shd w:val="clear" w:color="auto" w:fill="EFEFEF"/>
        </w:rPr>
        <w:t>White loaf: 2.80</w:t>
      </w:r>
      <w:r>
        <w:rPr/>
        <w:t xml:space="preserve">. Now you can see what each side changed: </w:t>
      </w:r>
      <w:r>
        <w:rPr>
          <w:rFonts w:ascii="Liberation Mono" w:hAnsi="Liberation Mono" w:eastAsia="Liberation Mono"/>
          <w:sz w:val="19"/>
          <w:shd w:val="clear" w:color="auto" w:fill="EFEFEF"/>
        </w:rPr>
        <w:t>main</w:t>
      </w:r>
      <w:r>
        <w:rPr/>
        <w:t xml:space="preserve"> went from 2.80 to 2.90; </w:t>
      </w:r>
      <w:r>
        <w:rPr>
          <w:rFonts w:ascii="Liberation Mono" w:hAnsi="Liberation Mono" w:eastAsia="Liberation Mono"/>
          <w:sz w:val="19"/>
          <w:shd w:val="clear" w:color="auto" w:fill="EFEFEF"/>
        </w:rPr>
        <w:t>raise-bread</w:t>
      </w:r>
      <w:r>
        <w:rPr/>
        <w:t xml:space="preserve"> went from 2.80 to 3.00. That often makes the decision obvious. The recording then aborts the merge:</w:t>
      </w:r>
    </w:p>
    <w:p>
      <w:pPr>
        <w:shd w:val="clear" w:color="auto" w:fill="F2F2F2"/>
        <w:spacing w:before="40" w:after="160" w:line="240" w:lineRule="auto"/>
        <w:ind w:left="113"/>
      </w:pPr>
      <w:r>
        <w:rPr>
          <w:rFonts w:ascii="Liberation Mono" w:hAnsi="Liberation Mono" w:eastAsia="Liberation Mono"/>
          <w:sz w:val="17"/>
        </w:rPr>
        <w:t>$ git merge --abort</w:t>
      </w:r>
    </w:p>
    <w:p>
      <w:r>
        <w:rPr>
          <w:i/>
        </w:rPr>
        <w:t xml:space="preserve">Recorded in Bash; </w:t>
      </w:r>
      <w:r>
        <w:rPr>
          <w:rFonts w:ascii="Liberation Mono" w:hAnsi="Liberation Mono" w:eastAsia="Liberation Mono"/>
          <w:sz w:val="19"/>
          <w:shd w:val="clear" w:color="auto" w:fill="EFEFEF"/>
        </w:rPr>
        <w:t>ch22-conflicts/expected-diff3.bash.txt</w:t>
      </w:r>
      <w:r>
        <w:rPr>
          <w:i/>
        </w:rPr>
        <w:t>.</w:t>
      </w:r>
    </w:p>
    <w:p>
      <w:pPr>
        <w:pBdr>
          <w:left w:val="single" w:sz="18" w:space="6" w:color="999999"/>
        </w:pBdr>
        <w:ind w:left="454"/>
      </w:pPr>
      <w:r>
        <w:rPr/>
      </w:r>
      <w:r>
        <w:rPr>
          <w:b/>
        </w:rPr>
        <w:t>Checked against the documentation (R177).</w:t>
      </w:r>
      <w:r>
        <w:rPr/>
        <w:t xml:space="preserve"> Git's </w:t>
      </w:r>
      <w:r>
        <w:rPr>
          <w:rFonts w:ascii="Liberation Mono" w:hAnsi="Liberation Mono" w:eastAsia="Liberation Mono"/>
          <w:sz w:val="19"/>
          <w:shd w:val="clear" w:color="auto" w:fill="EFEFEF"/>
        </w:rPr>
        <w:t>merge.conflictStyle</w:t>
      </w:r>
      <w:r>
        <w:rPr/>
        <w:t xml:space="preserve"> documentation (Git 2.56.0) says the default is </w:t>
      </w:r>
      <w:r>
        <w:rPr>
          <w:rFonts w:ascii="Liberation Mono" w:hAnsi="Liberation Mono" w:eastAsia="Liberation Mono"/>
          <w:sz w:val="19"/>
          <w:shd w:val="clear" w:color="auto" w:fill="EFEFEF"/>
        </w:rPr>
        <w:t>merge</w:t>
      </w:r>
      <w:r>
        <w:rPr/>
        <w:t xml:space="preserve">, which shows the two sides; </w:t>
      </w:r>
      <w:r>
        <w:rPr>
          <w:rFonts w:ascii="Liberation Mono" w:hAnsi="Liberation Mono" w:eastAsia="Liberation Mono"/>
          <w:sz w:val="19"/>
          <w:shd w:val="clear" w:color="auto" w:fill="EFEFEF"/>
        </w:rPr>
        <w:t>diff3</w:t>
      </w:r>
      <w:r>
        <w:rPr/>
        <w:t xml:space="preserve"> "adds a </w:t>
      </w:r>
      <w:r>
        <w:rPr>
          <w:rFonts w:ascii="Liberation Mono" w:hAnsi="Liberation Mono" w:eastAsia="Liberation Mono"/>
          <w:sz w:val="19"/>
          <w:shd w:val="clear" w:color="auto" w:fill="EFEFEF"/>
        </w:rPr>
        <w:t>|||||||</w:t>
      </w:r>
      <w:r>
        <w:rPr/>
        <w:t xml:space="preserve"> marker and the original text before the </w:t>
      </w:r>
      <w:r>
        <w:rPr>
          <w:rFonts w:ascii="Liberation Mono" w:hAnsi="Liberation Mono" w:eastAsia="Liberation Mono"/>
          <w:sz w:val="19"/>
          <w:shd w:val="clear" w:color="auto" w:fill="EFEFEF"/>
        </w:rPr>
        <w:t>=======</w:t>
      </w:r>
      <w:r>
        <w:rPr/>
        <w:t xml:space="preserve"> marker"; and a third style, </w:t>
      </w:r>
      <w:r>
        <w:rPr>
          <w:rFonts w:ascii="Liberation Mono" w:hAnsi="Liberation Mono" w:eastAsia="Liberation Mono"/>
          <w:sz w:val="19"/>
          <w:shd w:val="clear" w:color="auto" w:fill="EFEFEF"/>
        </w:rPr>
        <w:t>zdiff3</w:t>
      </w:r>
      <w:r>
        <w:rPr/>
        <w:t xml:space="preserve">, "is similar to </w:t>
      </w:r>
      <w:r>
        <w:rPr>
          <w:rFonts w:ascii="Liberation Mono" w:hAnsi="Liberation Mono" w:eastAsia="Liberation Mono"/>
          <w:sz w:val="19"/>
          <w:shd w:val="clear" w:color="auto" w:fill="EFEFEF"/>
        </w:rPr>
        <w:t>diff3</w:t>
      </w:r>
      <w:r>
        <w:rPr/>
        <w:t xml:space="preserve"> but removes matching lines on the two sides from the conflict region when those matching lines appear near either the beginning or the end of a conflict region". The documentation also says the </w:t>
      </w:r>
      <w:r>
        <w:rPr>
          <w:rFonts w:ascii="Liberation Mono" w:hAnsi="Liberation Mono" w:eastAsia="Liberation Mono"/>
          <w:sz w:val="19"/>
          <w:shd w:val="clear" w:color="auto" w:fill="EFEFEF"/>
        </w:rPr>
        <w:t>merge</w:t>
      </w:r>
      <w:r>
        <w:rPr/>
        <w:t xml:space="preserve"> style "tends to produce smaller conflict regions than diff3". A change of the default is not announced in Git 2.56.0's </w:t>
      </w:r>
      <w:r>
        <w:rPr>
          <w:rFonts w:ascii="Liberation Mono" w:hAnsi="Liberation Mono" w:eastAsia="Liberation Mono"/>
          <w:sz w:val="19"/>
          <w:shd w:val="clear" w:color="auto" w:fill="EFEFEF"/>
        </w:rPr>
        <w:t>BreakingChanges</w:t>
      </w:r>
      <w:r>
        <w:rPr/>
        <w:t xml:space="preserve"> document. This book recorded </w:t>
      </w:r>
      <w:r>
        <w:rPr>
          <w:rFonts w:ascii="Liberation Mono" w:hAnsi="Liberation Mono" w:eastAsia="Liberation Mono"/>
          <w:sz w:val="19"/>
          <w:shd w:val="clear" w:color="auto" w:fill="EFEFEF"/>
        </w:rPr>
        <w:t>merge</w:t>
      </w:r>
      <w:r>
        <w:rPr/>
        <w:t xml:space="preserve"> and </w:t>
      </w:r>
      <w:r>
        <w:rPr>
          <w:rFonts w:ascii="Liberation Mono" w:hAnsi="Liberation Mono" w:eastAsia="Liberation Mono"/>
          <w:sz w:val="19"/>
          <w:shd w:val="clear" w:color="auto" w:fill="EFEFEF"/>
        </w:rPr>
        <w:t>diff3</w:t>
      </w:r>
      <w:r>
        <w:rPr/>
        <w:t xml:space="preserve">, not </w:t>
      </w:r>
      <w:r>
        <w:rPr>
          <w:rFonts w:ascii="Liberation Mono" w:hAnsi="Liberation Mono" w:eastAsia="Liberation Mono"/>
          <w:sz w:val="19"/>
          <w:shd w:val="clear" w:color="auto" w:fill="EFEFEF"/>
        </w:rPr>
        <w:t>zdiff3</w:t>
      </w:r>
      <w:r>
        <w:rPr/>
        <w:t>.</w:t>
      </w:r>
    </w:p>
    <w:p>
      <w:r>
        <w:rPr/>
        <w:t>Whichever style you choose, remember: the extra section is only for reading. You still delete all the marker lines.</w:t>
      </w:r>
    </w:p>
    <w:p>
      <w:pPr>
        <w:pBdr>
          <w:bottom w:val="single" w:sz="6" w:space="1" w:color="AAAAAA"/>
        </w:pBdr>
        <w:spacing w:after="40"/>
      </w:pPr>
    </w:p>
    <w:p>
      <w:pPr>
        <w:pStyle w:val="Heading2"/>
      </w:pPr>
      <w:r>
        <w:rPr/>
        <w:t>22.7 Reducing the pain</w:t>
      </w:r>
    </w:p>
    <w:p>
      <w:pPr>
        <w:tabs>
          <w:tab w:pos="510" w:val="left"/>
        </w:tabs>
        <w:spacing w:after="60"/>
        <w:ind w:left="510" w:hanging="340"/>
      </w:pPr>
      <w:r>
        <w:t>•</w:t>
        <w:tab/>
      </w:r>
      <w:r>
        <w:rPr/>
      </w:r>
      <w:r>
        <w:rPr>
          <w:b/>
        </w:rPr>
        <w:t>Merge often.</w:t>
      </w:r>
      <w:r>
        <w:rPr/>
        <w:t xml:space="preserve"> Small, frequent merges make small conflicts.</w:t>
      </w:r>
    </w:p>
    <w:p>
      <w:pPr>
        <w:tabs>
          <w:tab w:pos="510" w:val="left"/>
        </w:tabs>
        <w:spacing w:after="60"/>
        <w:ind w:left="510" w:hanging="340"/>
      </w:pPr>
      <w:r>
        <w:t>•</w:t>
        <w:tab/>
      </w:r>
      <w:r>
        <w:rPr/>
      </w:r>
      <w:r>
        <w:rPr>
          <w:b/>
        </w:rPr>
        <w:t>Keep branches short.</w:t>
      </w:r>
      <w:r>
        <w:rPr/>
        <w:t xml:space="preserve"> The longer two branches live apart, the more they can collide.</w:t>
      </w:r>
    </w:p>
    <w:p>
      <w:pPr>
        <w:tabs>
          <w:tab w:pos="510" w:val="left"/>
        </w:tabs>
        <w:spacing w:after="60"/>
        <w:ind w:left="510" w:hanging="340"/>
      </w:pPr>
      <w:r>
        <w:t>•</w:t>
        <w:tab/>
      </w:r>
      <w:r>
        <w:rPr/>
      </w:r>
      <w:r>
        <w:rPr>
          <w:b/>
        </w:rPr>
        <w:t>Keep commits focused</w:t>
      </w:r>
      <w:r>
        <w:rPr/>
        <w:t xml:space="preserve"> (Chapter 19). A commit that changes one thing is easy to reason about when it conflicts.</w:t>
      </w:r>
    </w:p>
    <w:p>
      <w:pPr>
        <w:tabs>
          <w:tab w:pos="510" w:val="left"/>
        </w:tabs>
        <w:spacing w:after="60"/>
        <w:ind w:left="510" w:hanging="340"/>
      </w:pPr>
      <w:r>
        <w:t>•</w:t>
        <w:tab/>
      </w:r>
      <w:r>
        <w:rPr/>
      </w:r>
      <w:r>
        <w:rPr>
          <w:b/>
        </w:rPr>
        <w:t>Talk.</w:t>
      </w:r>
      <w:r>
        <w:rPr/>
        <w:t xml:space="preserve"> Two people editing the same line is often a coordination problem, not a Git problem.</w:t>
      </w:r>
    </w:p>
    <w:p>
      <w:pPr>
        <w:tabs>
          <w:tab w:pos="510" w:val="left"/>
        </w:tabs>
        <w:spacing w:after="60"/>
        <w:ind w:left="510" w:hanging="340"/>
      </w:pPr>
      <w:r>
        <w:t>•</w:t>
        <w:tab/>
      </w:r>
      <w:r>
        <w:rPr/>
      </w:r>
      <w:r>
        <w:rPr>
          <w:b/>
        </w:rPr>
        <w:t>Start from a clean tree</w:t>
      </w:r>
      <w:r>
        <w:rPr/>
        <w:t xml:space="preserve"> so </w:t>
      </w:r>
      <w:r>
        <w:rPr>
          <w:rFonts w:ascii="Liberation Mono" w:hAnsi="Liberation Mono" w:eastAsia="Liberation Mono"/>
          <w:sz w:val="19"/>
          <w:shd w:val="clear" w:color="auto" w:fill="EFEFEF"/>
        </w:rPr>
        <w:t>--abort</w:t>
      </w:r>
      <w:r>
        <w:rPr/>
        <w:t xml:space="preserve"> has an easy job.</w:t>
      </w:r>
    </w:p>
    <w:p>
      <w:r>
        <w:rPr/>
        <w:t xml:space="preserve">Editors and dedicated merge tools can show the two sides next to each other. They change the </w:t>
      </w:r>
      <w:r>
        <w:rPr>
          <w:i/>
        </w:rPr>
        <w:t>view</w:t>
      </w:r>
      <w:r>
        <w:rPr/>
        <w:t xml:space="preserve">, not the process: you still end with a clean file, </w:t>
      </w:r>
      <w:r>
        <w:rPr>
          <w:rFonts w:ascii="Liberation Mono" w:hAnsi="Liberation Mono" w:eastAsia="Liberation Mono"/>
          <w:sz w:val="19"/>
          <w:shd w:val="clear" w:color="auto" w:fill="EFEFEF"/>
        </w:rPr>
        <w:t>git add</w:t>
      </w:r>
      <w:r>
        <w:rPr/>
        <w:t xml:space="preserve">, and </w:t>
      </w:r>
      <w:r>
        <w:rPr>
          <w:rFonts w:ascii="Liberation Mono" w:hAnsi="Liberation Mono" w:eastAsia="Liberation Mono"/>
          <w:sz w:val="19"/>
          <w:shd w:val="clear" w:color="auto" w:fill="EFEFEF"/>
        </w:rPr>
        <w:t>git commit</w:t>
      </w:r>
      <w:r>
        <w:rPr/>
        <w:t>.</w:t>
      </w:r>
    </w:p>
    <w:p>
      <w:pPr>
        <w:pBdr>
          <w:bottom w:val="single" w:sz="6" w:space="1" w:color="AAAAAA"/>
        </w:pBdr>
        <w:spacing w:after="40"/>
      </w:pPr>
    </w:p>
    <w:p>
      <w:pPr>
        <w:pStyle w:val="Heading2"/>
      </w:pPr>
      <w:r>
        <w:rPr/>
        <w:t>22.8 A conflict checklist</w:t>
      </w:r>
    </w:p>
    <w:p>
      <w:pPr>
        <w:tabs>
          <w:tab w:pos="510" w:val="left"/>
        </w:tabs>
        <w:spacing w:after="60"/>
        <w:ind w:left="510" w:hanging="340"/>
      </w:pPr>
      <w:r>
        <w:t>1.</w:t>
        <w:tab/>
      </w:r>
      <w:r>
        <w:rPr/>
      </w:r>
      <w:r>
        <w:rPr>
          <w:b/>
        </w:rPr>
        <w:t>Stay calm.</w:t>
      </w:r>
      <w:r>
        <w:rPr/>
        <w:t xml:space="preserve"> Read the output and </w:t>
      </w:r>
      <w:r>
        <w:rPr>
          <w:rFonts w:ascii="Liberation Mono" w:hAnsi="Liberation Mono" w:eastAsia="Liberation Mono"/>
          <w:sz w:val="19"/>
          <w:shd w:val="clear" w:color="auto" w:fill="EFEFEF"/>
        </w:rPr>
        <w:t>git status</w:t>
      </w:r>
      <w:r>
        <w:rPr/>
        <w:t>.</w:t>
      </w:r>
    </w:p>
    <w:p>
      <w:pPr>
        <w:tabs>
          <w:tab w:pos="510" w:val="left"/>
        </w:tabs>
        <w:spacing w:after="60"/>
        <w:ind w:left="510" w:hanging="340"/>
      </w:pPr>
      <w:r>
        <w:t>2.</w:t>
        <w:tab/>
      </w:r>
      <w:r>
        <w:rPr/>
      </w:r>
      <w:r>
        <w:rPr>
          <w:b/>
        </w:rPr>
        <w:t>Find the files:</w:t>
      </w:r>
      <w:r>
        <w:rPr/>
        <w:t xml:space="preserve"> </w:t>
      </w:r>
      <w:r>
        <w:rPr>
          <w:rFonts w:ascii="Liberation Mono" w:hAnsi="Liberation Mono" w:eastAsia="Liberation Mono"/>
          <w:sz w:val="19"/>
          <w:shd w:val="clear" w:color="auto" w:fill="EFEFEF"/>
        </w:rPr>
        <w:t>git diff --name-only --diff-filter=U</w:t>
      </w:r>
      <w:r>
        <w:rPr/>
        <w:t>.</w:t>
      </w:r>
    </w:p>
    <w:p>
      <w:pPr>
        <w:tabs>
          <w:tab w:pos="510" w:val="left"/>
        </w:tabs>
        <w:spacing w:after="60"/>
        <w:ind w:left="510" w:hanging="340"/>
      </w:pPr>
      <w:r>
        <w:t>3.</w:t>
        <w:tab/>
      </w:r>
      <w:r>
        <w:rPr/>
      </w:r>
      <w:r>
        <w:rPr>
          <w:b/>
        </w:rPr>
        <w:t>Open each file</w:t>
      </w:r>
      <w:r>
        <w:rPr/>
        <w:t xml:space="preserve"> and find the markers.</w:t>
      </w:r>
    </w:p>
    <w:p>
      <w:pPr>
        <w:tabs>
          <w:tab w:pos="510" w:val="left"/>
        </w:tabs>
        <w:spacing w:after="60"/>
        <w:ind w:left="510" w:hanging="340"/>
      </w:pPr>
      <w:r>
        <w:t>4.</w:t>
        <w:tab/>
      </w:r>
      <w:r>
        <w:rPr/>
      </w:r>
      <w:r>
        <w:rPr>
          <w:b/>
        </w:rPr>
        <w:t>Decide</w:t>
      </w:r>
      <w:r>
        <w:rPr/>
        <w:t xml:space="preserve"> what the final content should be. Ask the other author if needed.</w:t>
      </w:r>
    </w:p>
    <w:p>
      <w:pPr>
        <w:tabs>
          <w:tab w:pos="510" w:val="left"/>
        </w:tabs>
        <w:spacing w:after="60"/>
        <w:ind w:left="510" w:hanging="340"/>
      </w:pPr>
      <w:r>
        <w:t>5.</w:t>
        <w:tab/>
      </w:r>
      <w:r>
        <w:rPr/>
      </w:r>
      <w:r>
        <w:rPr>
          <w:b/>
        </w:rPr>
        <w:t>Edit</w:t>
      </w:r>
      <w:r>
        <w:rPr/>
        <w:t>: remove the markers and the unwanted lines.</w:t>
      </w:r>
    </w:p>
    <w:p>
      <w:pPr>
        <w:tabs>
          <w:tab w:pos="510" w:val="left"/>
        </w:tabs>
        <w:spacing w:after="60"/>
        <w:ind w:left="510" w:hanging="340"/>
      </w:pPr>
      <w:r>
        <w:t>6.</w:t>
        <w:tab/>
      </w:r>
      <w:r>
        <w:rPr/>
      </w:r>
      <w:r>
        <w:rPr>
          <w:b/>
        </w:rPr>
        <w:t>Check</w:t>
      </w:r>
      <w:r>
        <w:rPr/>
        <w:t xml:space="preserve"> that no </w:t>
      </w:r>
      <w:r>
        <w:rPr>
          <w:rFonts w:ascii="Liberation Mono" w:hAnsi="Liberation Mono" w:eastAsia="Liberation Mono"/>
          <w:sz w:val="19"/>
          <w:shd w:val="clear" w:color="auto" w:fill="EFEFEF"/>
        </w:rPr>
        <w:t>&lt;&lt;&lt;&lt;&lt;&lt;&lt;</w:t>
      </w:r>
      <w:r>
        <w:rPr/>
        <w:t xml:space="preserve">, </w:t>
      </w:r>
      <w:r>
        <w:rPr>
          <w:rFonts w:ascii="Liberation Mono" w:hAnsi="Liberation Mono" w:eastAsia="Liberation Mono"/>
          <w:sz w:val="19"/>
          <w:shd w:val="clear" w:color="auto" w:fill="EFEFEF"/>
        </w:rPr>
        <w:t>=======</w:t>
      </w:r>
      <w:r>
        <w:rPr/>
        <w:t xml:space="preserve">, </w:t>
      </w:r>
      <w:r>
        <w:rPr>
          <w:rFonts w:ascii="Liberation Mono" w:hAnsi="Liberation Mono" w:eastAsia="Liberation Mono"/>
          <w:sz w:val="19"/>
          <w:shd w:val="clear" w:color="auto" w:fill="EFEFEF"/>
        </w:rPr>
        <w:t>&gt;&gt;&gt;&gt;&gt;&gt;&gt;</w:t>
      </w:r>
      <w:r>
        <w:rPr/>
        <w:t xml:space="preserve"> remain.</w:t>
      </w:r>
    </w:p>
    <w:p>
      <w:pPr>
        <w:tabs>
          <w:tab w:pos="510" w:val="left"/>
        </w:tabs>
        <w:spacing w:after="60"/>
        <w:ind w:left="510" w:hanging="340"/>
      </w:pPr>
      <w:r>
        <w:t>7.</w:t>
        <w:tab/>
      </w:r>
      <w:r>
        <w:rPr/>
      </w:r>
      <w:r>
        <w:rPr>
          <w:b/>
        </w:rPr>
        <w:t>Stage</w:t>
      </w:r>
      <w:r>
        <w:rPr/>
        <w:t xml:space="preserve"> each resolved file: </w:t>
      </w:r>
      <w:r>
        <w:rPr>
          <w:rFonts w:ascii="Liberation Mono" w:hAnsi="Liberation Mono" w:eastAsia="Liberation Mono"/>
          <w:sz w:val="19"/>
          <w:shd w:val="clear" w:color="auto" w:fill="EFEFEF"/>
        </w:rPr>
        <w:t>git add &lt;file&gt;</w:t>
      </w:r>
      <w:r>
        <w:rPr/>
        <w:t>.</w:t>
      </w:r>
    </w:p>
    <w:p>
      <w:pPr>
        <w:tabs>
          <w:tab w:pos="510" w:val="left"/>
        </w:tabs>
        <w:spacing w:after="60"/>
        <w:ind w:left="510" w:hanging="340"/>
      </w:pPr>
      <w:r>
        <w:t>8.</w:t>
        <w:tab/>
      </w:r>
      <w:r>
        <w:rPr/>
      </w:r>
      <w:r>
        <w:rPr>
          <w:b/>
        </w:rPr>
        <w:t>Commit</w:t>
      </w:r>
      <w:r>
        <w:rPr/>
        <w:t xml:space="preserve"> to finish the merge: </w:t>
      </w:r>
      <w:r>
        <w:rPr>
          <w:rFonts w:ascii="Liberation Mono" w:hAnsi="Liberation Mono" w:eastAsia="Liberation Mono"/>
          <w:sz w:val="19"/>
          <w:shd w:val="clear" w:color="auto" w:fill="EFEFEF"/>
        </w:rPr>
        <w:t>git commit</w:t>
      </w:r>
      <w:r>
        <w:rPr/>
        <w:t>.</w:t>
      </w:r>
    </w:p>
    <w:p>
      <w:pPr>
        <w:tabs>
          <w:tab w:pos="510" w:val="left"/>
        </w:tabs>
        <w:spacing w:after="60"/>
        <w:ind w:left="510" w:hanging="340"/>
      </w:pPr>
      <w:r>
        <w:t>9.</w:t>
        <w:tab/>
      </w:r>
      <w:r>
        <w:rPr/>
      </w:r>
      <w:r>
        <w:rPr>
          <w:b/>
        </w:rPr>
        <w:t>Or abort</w:t>
      </w:r>
      <w:r>
        <w:rPr/>
        <w:t xml:space="preserve">: </w:t>
      </w:r>
      <w:r>
        <w:rPr>
          <w:rFonts w:ascii="Liberation Mono" w:hAnsi="Liberation Mono" w:eastAsia="Liberation Mono"/>
          <w:sz w:val="19"/>
          <w:shd w:val="clear" w:color="auto" w:fill="EFEFEF"/>
        </w:rPr>
        <w:t>git merge --abort</w:t>
      </w:r>
      <w:r>
        <w:rPr/>
        <w:t>, at any time before step 8.</w:t>
      </w:r>
    </w:p>
    <w:p>
      <w:pPr>
        <w:pBdr>
          <w:bottom w:val="single" w:sz="6" w:space="1" w:color="AAAAAA"/>
        </w:pBdr>
        <w:spacing w:after="40"/>
      </w:pPr>
    </w:p>
    <w:p>
      <w:pPr>
        <w:pStyle w:val="Heading2"/>
      </w:pPr>
      <w:r>
        <w:rPr/>
        <w:t>22.9 Project 6: resolve a merge conflict</w:t>
      </w:r>
    </w:p>
    <w:p>
      <w:pPr>
        <w:pBdr>
          <w:left w:val="single" w:sz="18" w:space="6" w:color="999999"/>
        </w:pBdr>
        <w:ind w:left="454"/>
      </w:pPr>
      <w:r>
        <w:rPr/>
      </w:r>
      <w:r>
        <w:rPr>
          <w:b/>
        </w:rPr>
        <w:t>Project 6.</w:t>
      </w:r>
      <w:r>
        <w:rPr/>
        <w:t xml:space="preserve"> </w:t>
      </w:r>
      <w:r>
        <w:rPr>
          <w:i/>
        </w:rPr>
        <w:t>Goal:</w:t>
      </w:r>
      <w:r>
        <w:rPr/>
        <w:t xml:space="preserve"> cause, read and resolve a real conflict on the Sunrise Bakery site, and practise leaving one. </w:t>
      </w:r>
      <w:r>
        <w:rPr>
          <w:i/>
        </w:rPr>
        <w:t>Time:</w:t>
      </w:r>
      <w:r>
        <w:rPr/>
        <w:t xml:space="preserve"> about 30 minutes. </w:t>
      </w:r>
      <w:r>
        <w:rPr>
          <w:i/>
        </w:rPr>
        <w:t>You need:</w:t>
      </w:r>
      <w:r>
        <w:rPr/>
        <w:t xml:space="preserve"> the </w:t>
      </w:r>
      <w:r>
        <w:rPr>
          <w:rFonts w:ascii="Liberation Mono" w:hAnsi="Liberation Mono" w:eastAsia="Liberation Mono"/>
          <w:sz w:val="19"/>
          <w:shd w:val="clear" w:color="auto" w:fill="EFEFEF"/>
        </w:rPr>
        <w:t>sunrise-bakery</w:t>
      </w:r>
      <w:r>
        <w:rPr/>
        <w:t xml:space="preserve"> repository with a few commits and a clean </w:t>
      </w:r>
      <w:r>
        <w:rPr>
          <w:rFonts w:ascii="Liberation Mono" w:hAnsi="Liberation Mono" w:eastAsia="Liberation Mono"/>
          <w:sz w:val="19"/>
          <w:shd w:val="clear" w:color="auto" w:fill="EFEFEF"/>
        </w:rPr>
        <w:t>git status</w:t>
      </w:r>
      <w:r>
        <w:rPr/>
        <w:t>.</w:t>
      </w:r>
    </w:p>
    <w:p>
      <w:pPr>
        <w:tabs>
          <w:tab w:pos="510" w:val="left"/>
        </w:tabs>
        <w:spacing w:after="60"/>
        <w:ind w:left="510" w:hanging="340"/>
      </w:pPr>
      <w:r>
        <w:t>1.</w:t>
        <w:tab/>
      </w:r>
      <w:r>
        <w:rPr/>
        <w:t xml:space="preserve">Create a branch </w:t>
      </w:r>
      <w:r>
        <w:rPr>
          <w:rFonts w:ascii="Liberation Mono" w:hAnsi="Liberation Mono" w:eastAsia="Liberation Mono"/>
          <w:sz w:val="19"/>
          <w:shd w:val="clear" w:color="auto" w:fill="EFEFEF"/>
        </w:rPr>
        <w:t>heading-warm</w:t>
      </w:r>
      <w:r>
        <w:rPr/>
        <w:t xml:space="preserve"> and change the first heading of </w:t>
      </w:r>
      <w:r>
        <w:rPr>
          <w:rFonts w:ascii="Liberation Mono" w:hAnsi="Liberation Mono" w:eastAsia="Liberation Mono"/>
          <w:sz w:val="19"/>
          <w:shd w:val="clear" w:color="auto" w:fill="EFEFEF"/>
        </w:rPr>
        <w:t>index.html</w:t>
      </w:r>
      <w:r>
        <w:rPr/>
        <w:t xml:space="preserve"> to "Warm bread, every morning". Commit. Switch back to </w:t>
      </w:r>
      <w:r>
        <w:rPr>
          <w:rFonts w:ascii="Liberation Mono" w:hAnsi="Liberation Mono" w:eastAsia="Liberation Mono"/>
          <w:sz w:val="19"/>
          <w:shd w:val="clear" w:color="auto" w:fill="EFEFEF"/>
        </w:rPr>
        <w:t>main</w:t>
      </w:r>
      <w:r>
        <w:rPr/>
        <w:t>.</w:t>
      </w:r>
    </w:p>
    <w:p>
      <w:pPr>
        <w:tabs>
          <w:tab w:pos="510" w:val="left"/>
        </w:tabs>
        <w:spacing w:after="60"/>
        <w:ind w:left="510" w:hanging="340"/>
      </w:pPr>
      <w:r>
        <w:t>2.</w:t>
        <w:tab/>
      </w:r>
      <w:r>
        <w:rPr/>
        <w:t xml:space="preserve">Create a branch </w:t>
      </w:r>
      <w:r>
        <w:rPr>
          <w:rFonts w:ascii="Liberation Mono" w:hAnsi="Liberation Mono" w:eastAsia="Liberation Mono"/>
          <w:sz w:val="19"/>
          <w:shd w:val="clear" w:color="auto" w:fill="EFEFEF"/>
        </w:rPr>
        <w:t>heading-fresh</w:t>
      </w:r>
      <w:r>
        <w:rPr/>
        <w:t xml:space="preserve"> and change the </w:t>
      </w:r>
      <w:r>
        <w:rPr>
          <w:b/>
        </w:rPr>
        <w:t>same heading</w:t>
      </w:r>
      <w:r>
        <w:rPr/>
        <w:t xml:space="preserve"> to "Fresh bread, every morning". Commit. Switch back to </w:t>
      </w:r>
      <w:r>
        <w:rPr>
          <w:rFonts w:ascii="Liberation Mono" w:hAnsi="Liberation Mono" w:eastAsia="Liberation Mono"/>
          <w:sz w:val="19"/>
          <w:shd w:val="clear" w:color="auto" w:fill="EFEFEF"/>
        </w:rPr>
        <w:t>main</w:t>
      </w:r>
      <w:r>
        <w:rPr/>
        <w:t>.</w:t>
      </w:r>
    </w:p>
    <w:p>
      <w:pPr>
        <w:tabs>
          <w:tab w:pos="510" w:val="left"/>
        </w:tabs>
        <w:spacing w:after="60"/>
        <w:ind w:left="510" w:hanging="340"/>
      </w:pPr>
      <w:r>
        <w:t>3.</w:t>
        <w:tab/>
      </w:r>
      <w:r>
        <w:rPr/>
        <w:t xml:space="preserve">Merge </w:t>
      </w:r>
      <w:r>
        <w:rPr>
          <w:rFonts w:ascii="Liberation Mono" w:hAnsi="Liberation Mono" w:eastAsia="Liberation Mono"/>
          <w:sz w:val="19"/>
          <w:shd w:val="clear" w:color="auto" w:fill="EFEFEF"/>
        </w:rPr>
        <w:t>heading-warm</w:t>
      </w:r>
      <w:r>
        <w:rPr/>
        <w:t xml:space="preserve"> into </w:t>
      </w:r>
      <w:r>
        <w:rPr>
          <w:rFonts w:ascii="Liberation Mono" w:hAnsi="Liberation Mono" w:eastAsia="Liberation Mono"/>
          <w:sz w:val="19"/>
          <w:shd w:val="clear" w:color="auto" w:fill="EFEFEF"/>
        </w:rPr>
        <w:t>main</w:t>
      </w:r>
      <w:r>
        <w:rPr/>
        <w:t xml:space="preserve"> (a fast-forward). Then merge </w:t>
      </w:r>
      <w:r>
        <w:rPr>
          <w:rFonts w:ascii="Liberation Mono" w:hAnsi="Liberation Mono" w:eastAsia="Liberation Mono"/>
          <w:sz w:val="19"/>
          <w:shd w:val="clear" w:color="auto" w:fill="EFEFEF"/>
        </w:rPr>
        <w:t>heading-fresh</w:t>
      </w:r>
      <w:r>
        <w:rPr/>
        <w:t>. Read what Git says.</w:t>
      </w:r>
    </w:p>
    <w:p>
      <w:pPr>
        <w:tabs>
          <w:tab w:pos="510" w:val="left"/>
        </w:tabs>
        <w:spacing w:after="60"/>
        <w:ind w:left="510" w:hanging="340"/>
      </w:pPr>
      <w:r>
        <w:t>4.</w:t>
        <w:tab/>
      </w:r>
      <w:r>
        <w:rPr/>
        <w:t xml:space="preserve">Open </w:t>
      </w:r>
      <w:r>
        <w:rPr>
          <w:rFonts w:ascii="Liberation Mono" w:hAnsi="Liberation Mono" w:eastAsia="Liberation Mono"/>
          <w:sz w:val="19"/>
          <w:shd w:val="clear" w:color="auto" w:fill="EFEFEF"/>
        </w:rPr>
        <w:t>index.html</w:t>
      </w:r>
      <w:r>
        <w:rPr/>
        <w:t xml:space="preserve">. Find the markers, and say which side is </w:t>
      </w:r>
      <w:r>
        <w:rPr>
          <w:rFonts w:ascii="Liberation Mono" w:hAnsi="Liberation Mono" w:eastAsia="Liberation Mono"/>
          <w:sz w:val="19"/>
          <w:shd w:val="clear" w:color="auto" w:fill="EFEFEF"/>
        </w:rPr>
        <w:t>HEAD</w:t>
      </w:r>
      <w:r>
        <w:rPr/>
        <w:t>.</w:t>
      </w:r>
    </w:p>
    <w:p>
      <w:pPr>
        <w:tabs>
          <w:tab w:pos="510" w:val="left"/>
        </w:tabs>
        <w:spacing w:after="60"/>
        <w:ind w:left="510" w:hanging="340"/>
      </w:pPr>
      <w:r>
        <w:t>5.</w:t>
        <w:tab/>
      </w:r>
      <w:r>
        <w:rPr/>
        <w:t xml:space="preserve">Run </w:t>
      </w:r>
      <w:r>
        <w:rPr>
          <w:rFonts w:ascii="Liberation Mono" w:hAnsi="Liberation Mono" w:eastAsia="Liberation Mono"/>
          <w:sz w:val="19"/>
          <w:shd w:val="clear" w:color="auto" w:fill="EFEFEF"/>
        </w:rPr>
        <w:t>git merge --abort</w:t>
      </w:r>
      <w:r>
        <w:rPr/>
        <w:t xml:space="preserve">. Check with </w:t>
      </w:r>
      <w:r>
        <w:rPr>
          <w:rFonts w:ascii="Liberation Mono" w:hAnsi="Liberation Mono" w:eastAsia="Liberation Mono"/>
          <w:sz w:val="19"/>
          <w:shd w:val="clear" w:color="auto" w:fill="EFEFEF"/>
        </w:rPr>
        <w:t>git status</w:t>
      </w:r>
      <w:r>
        <w:rPr/>
        <w:t xml:space="preserve"> that everything is as before.</w:t>
      </w:r>
    </w:p>
    <w:p>
      <w:pPr>
        <w:tabs>
          <w:tab w:pos="510" w:val="left"/>
        </w:tabs>
        <w:spacing w:after="60"/>
        <w:ind w:left="510" w:hanging="340"/>
      </w:pPr>
      <w:r>
        <w:t>6.</w:t>
        <w:tab/>
      </w:r>
      <w:r>
        <w:rPr/>
        <w:t xml:space="preserve">Merge again. This time write a heading that combines both ideas, remove all markers, </w:t>
      </w:r>
      <w:r>
        <w:rPr>
          <w:rFonts w:ascii="Liberation Mono" w:hAnsi="Liberation Mono" w:eastAsia="Liberation Mono"/>
          <w:sz w:val="19"/>
          <w:shd w:val="clear" w:color="auto" w:fill="EFEFEF"/>
        </w:rPr>
        <w:t>git add index.html</w:t>
      </w:r>
      <w:r>
        <w:rPr/>
        <w:t>, and commit.</w:t>
      </w:r>
    </w:p>
    <w:p>
      <w:pPr>
        <w:tabs>
          <w:tab w:pos="510" w:val="left"/>
        </w:tabs>
        <w:spacing w:after="60"/>
        <w:ind w:left="510" w:hanging="340"/>
      </w:pPr>
      <w:r>
        <w:t>7.</w:t>
        <w:tab/>
      </w:r>
      <w:r>
        <w:rPr/>
        <w:t xml:space="preserve">Show the graph with </w:t>
      </w:r>
      <w:r>
        <w:rPr>
          <w:rFonts w:ascii="Liberation Mono" w:hAnsi="Liberation Mono" w:eastAsia="Liberation Mono"/>
          <w:sz w:val="19"/>
          <w:shd w:val="clear" w:color="auto" w:fill="EFEFEF"/>
        </w:rPr>
        <w:t>git log --oneline --graph --all</w:t>
      </w:r>
      <w:r>
        <w:rPr/>
        <w:t>.</w:t>
      </w:r>
    </w:p>
    <w:p>
      <w:r>
        <w:rPr>
          <w:i/>
        </w:rPr>
        <w:t>Expected result:</w:t>
      </w:r>
      <w:r>
        <w:rPr/>
        <w:t xml:space="preserve"> the first merge fast-forwards, the second stops with </w:t>
      </w:r>
      <w:r>
        <w:rPr>
          <w:rFonts w:ascii="Liberation Mono" w:hAnsi="Liberation Mono" w:eastAsia="Liberation Mono"/>
          <w:sz w:val="19"/>
          <w:shd w:val="clear" w:color="auto" w:fill="EFEFEF"/>
        </w:rPr>
        <w:t>CONFLICT (content)</w:t>
      </w:r>
      <w:r>
        <w:rPr/>
        <w:t>, the abort restores the previous state, and the second attempt ends in a merge commit that holds your combined heading.</w:t>
      </w:r>
    </w:p>
    <w:p>
      <w:r>
        <w:rPr>
          <w:i/>
        </w:rPr>
        <w:t>Checkpoint questions:</w:t>
      </w:r>
      <w:r>
        <w:rPr/>
        <w:t xml:space="preserve"> Why did the first merge not conflict? How did you make sure that no marker was left in the file? What would have changed if you had used </w:t>
      </w:r>
      <w:r>
        <w:rPr>
          <w:rFonts w:ascii="Liberation Mono" w:hAnsi="Liberation Mono" w:eastAsia="Liberation Mono"/>
          <w:sz w:val="19"/>
          <w:shd w:val="clear" w:color="auto" w:fill="EFEFEF"/>
        </w:rPr>
        <w:t>git config merge.conflictStyle diff3</w:t>
      </w:r>
      <w:r>
        <w:rPr/>
        <w:t xml:space="preserve"> first?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conflict arises when both branches change the same lines differently; Git stops rather than guessing.</w:t>
      </w:r>
    </w:p>
    <w:p>
      <w:pPr>
        <w:tabs>
          <w:tab w:pos="510" w:val="left"/>
        </w:tabs>
        <w:spacing w:after="60"/>
        <w:ind w:left="510" w:hanging="340"/>
      </w:pPr>
      <w:r>
        <w:t>•</w:t>
        <w:tab/>
      </w:r>
      <w:r>
        <w:rPr/>
        <w:t xml:space="preserve">The merge is left unfinished, and </w:t>
      </w:r>
      <w:r>
        <w:rPr>
          <w:rFonts w:ascii="Liberation Mono" w:hAnsi="Liberation Mono" w:eastAsia="Liberation Mono"/>
          <w:sz w:val="19"/>
          <w:shd w:val="clear" w:color="auto" w:fill="EFEFEF"/>
        </w:rPr>
        <w:t>git status</w:t>
      </w:r>
      <w:r>
        <w:rPr/>
        <w:t xml:space="preserve"> says what to do.</w:t>
      </w:r>
    </w:p>
    <w:p>
      <w:pPr>
        <w:tabs>
          <w:tab w:pos="510" w:val="left"/>
        </w:tabs>
        <w:spacing w:after="60"/>
        <w:ind w:left="510" w:hanging="340"/>
      </w:pPr>
      <w:r>
        <w:t>•</w:t>
        <w:tab/>
      </w:r>
      <w:r>
        <w:rPr/>
        <w:t>Markers show your side (</w:t>
      </w:r>
      <w:r>
        <w:rPr>
          <w:rFonts w:ascii="Liberation Mono" w:hAnsi="Liberation Mono" w:eastAsia="Liberation Mono"/>
          <w:sz w:val="19"/>
          <w:shd w:val="clear" w:color="auto" w:fill="EFEFEF"/>
        </w:rPr>
        <w:t>HEAD</w:t>
      </w:r>
      <w:r>
        <w:rPr/>
        <w:t>), a divider, and the other side.</w:t>
      </w:r>
    </w:p>
    <w:p>
      <w:pPr>
        <w:tabs>
          <w:tab w:pos="510" w:val="left"/>
        </w:tabs>
        <w:spacing w:after="60"/>
        <w:ind w:left="510" w:hanging="340"/>
      </w:pPr>
      <w:r>
        <w:t>•</w:t>
        <w:tab/>
      </w:r>
      <w:r>
        <w:rPr/>
        <w:t>You resolve by editing the file, staging it, and committing.</w:t>
      </w:r>
    </w:p>
    <w:p>
      <w:pPr>
        <w:tabs>
          <w:tab w:pos="510" w:val="left"/>
        </w:tabs>
        <w:spacing w:after="60"/>
        <w:ind w:left="510" w:hanging="340"/>
      </w:pPr>
      <w:r>
        <w:t>•</w:t>
        <w:tab/>
      </w:r>
      <w:r>
        <w:rPr>
          <w:rFonts w:ascii="Liberation Mono" w:hAnsi="Liberation Mono" w:eastAsia="Liberation Mono"/>
          <w:sz w:val="19"/>
          <w:shd w:val="clear" w:color="auto" w:fill="EFEFEF"/>
        </w:rPr>
        <w:t>git merge --abort</w:t>
      </w:r>
      <w:r>
        <w:rPr/>
        <w:t xml:space="preserve"> returns you to before the merge.</w:t>
      </w:r>
    </w:p>
    <w:p>
      <w:pPr>
        <w:tabs>
          <w:tab w:pos="510" w:val="left"/>
        </w:tabs>
        <w:spacing w:after="60"/>
        <w:ind w:left="510" w:hanging="340"/>
      </w:pPr>
      <w:r>
        <w:t>•</w:t>
        <w:tab/>
      </w:r>
      <w:r>
        <w:rPr>
          <w:rFonts w:ascii="Liberation Mono" w:hAnsi="Liberation Mono" w:eastAsia="Liberation Mono"/>
          <w:sz w:val="19"/>
          <w:shd w:val="clear" w:color="auto" w:fill="EFEFEF"/>
        </w:rPr>
        <w:t>merge.conflictStyle diff3</w:t>
      </w:r>
      <w:r>
        <w:rPr/>
        <w:t xml:space="preserve"> also shows the common ancestor.</w:t>
      </w:r>
    </w:p>
    <w:p>
      <w:pPr>
        <w:pStyle w:val="Heading2"/>
      </w:pPr>
      <w:r>
        <w:rPr/>
        <w:t>New Vocabulary</w:t>
      </w:r>
    </w:p>
    <w:p>
      <w:pPr>
        <w:tabs>
          <w:tab w:pos="510" w:val="left"/>
        </w:tabs>
        <w:spacing w:after="60"/>
        <w:ind w:left="510" w:hanging="340"/>
      </w:pPr>
      <w:r>
        <w:t>•</w:t>
        <w:tab/>
      </w:r>
      <w:r>
        <w:rPr/>
      </w:r>
      <w:r>
        <w:rPr>
          <w:b/>
        </w:rPr>
        <w:t>Merge conflict</w:t>
      </w:r>
      <w:r>
        <w:rPr/>
        <w:t>: Git cannot combine changes automatically and asks you to decide.</w:t>
      </w:r>
    </w:p>
    <w:p>
      <w:pPr>
        <w:tabs>
          <w:tab w:pos="510" w:val="left"/>
        </w:tabs>
        <w:spacing w:after="60"/>
        <w:ind w:left="510" w:hanging="340"/>
      </w:pPr>
      <w:r>
        <w:t>•</w:t>
        <w:tab/>
      </w:r>
      <w:r>
        <w:rPr/>
      </w:r>
      <w:r>
        <w:rPr>
          <w:b/>
        </w:rPr>
        <w:t>Conflict markers</w:t>
      </w:r>
      <w:r>
        <w:rPr/>
        <w:t xml:space="preserve">: the </w:t>
      </w:r>
      <w:r>
        <w:rPr>
          <w:rFonts w:ascii="Liberation Mono" w:hAnsi="Liberation Mono" w:eastAsia="Liberation Mono"/>
          <w:sz w:val="19"/>
          <w:shd w:val="clear" w:color="auto" w:fill="EFEFEF"/>
        </w:rPr>
        <w:t>&lt;&lt;&lt;&lt;&lt;&lt;&lt;</w:t>
      </w:r>
      <w:r>
        <w:rPr/>
        <w:t xml:space="preserve">,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&gt;&gt;&gt;&gt;&gt;&gt;&gt;</w:t>
      </w:r>
      <w:r>
        <w:rPr/>
        <w:t xml:space="preserve"> lines Git writes into a conflicted file.</w:t>
      </w:r>
    </w:p>
    <w:p>
      <w:pPr>
        <w:pStyle w:val="Heading2"/>
      </w:pPr>
      <w:r>
        <w:rPr/>
        <w:t>Commands Learned</w:t>
      </w:r>
    </w:p>
    <w:p>
      <w:r>
        <w:rPr>
          <w:rFonts w:ascii="Liberation Mono" w:hAnsi="Liberation Mono" w:eastAsia="Liberation Mono"/>
          <w:sz w:val="19"/>
          <w:shd w:val="clear" w:color="auto" w:fill="EFEFEF"/>
        </w:rPr>
        <w:t>git merge --abort</w:t>
      </w:r>
      <w:r>
        <w:rPr/>
        <w:t xml:space="preserve">, </w:t>
      </w:r>
      <w:r>
        <w:rPr>
          <w:rFonts w:ascii="Liberation Mono" w:hAnsi="Liberation Mono" w:eastAsia="Liberation Mono"/>
          <w:sz w:val="19"/>
          <w:shd w:val="clear" w:color="auto" w:fill="EFEFEF"/>
        </w:rPr>
        <w:t>git diff --name-only --diff-filter=U</w:t>
      </w:r>
      <w:r>
        <w:rPr/>
        <w:t xml:space="preserve">, </w:t>
      </w:r>
      <w:r>
        <w:rPr>
          <w:rFonts w:ascii="Liberation Mono" w:hAnsi="Liberation Mono" w:eastAsia="Liberation Mono"/>
          <w:sz w:val="19"/>
          <w:shd w:val="clear" w:color="auto" w:fill="EFEFEF"/>
        </w:rPr>
        <w:t>git config merge.conflictStyle diff3</w:t>
      </w:r>
      <w:r>
        <w:rPr/>
        <w:t>.</w:t>
      </w:r>
    </w:p>
    <w:p>
      <w:pPr>
        <w:pStyle w:val="Heading2"/>
      </w:pPr>
      <w:r>
        <w:rPr/>
        <w:t>Common Mistakes</w:t>
      </w:r>
    </w:p>
    <w:p>
      <w:pPr>
        <w:tabs>
          <w:tab w:pos="510" w:val="left"/>
        </w:tabs>
        <w:spacing w:after="60"/>
        <w:ind w:left="510" w:hanging="340"/>
      </w:pPr>
      <w:r>
        <w:t>1.</w:t>
        <w:tab/>
      </w:r>
      <w:r>
        <w:rPr/>
      </w:r>
      <w:r>
        <w:rPr>
          <w:b/>
        </w:rPr>
        <w:t>Committing with the markers still in the file.</w:t>
      </w:r>
      <w:r>
        <w:rPr/>
      </w:r>
    </w:p>
    <w:p>
      <w:pPr>
        <w:tabs>
          <w:tab w:pos="510" w:val="left"/>
        </w:tabs>
        <w:spacing w:after="60"/>
        <w:ind w:left="510" w:hanging="340"/>
      </w:pPr>
      <w:r>
        <w:t>2.</w:t>
        <w:tab/>
      </w:r>
      <w:r>
        <w:rPr/>
      </w:r>
      <w:r>
        <w:rPr>
          <w:b/>
        </w:rPr>
        <w:t>Panicking and deleting the branch or running a destructive reset.</w:t>
      </w:r>
      <w:r>
        <w:rPr/>
      </w:r>
    </w:p>
    <w:p>
      <w:pPr>
        <w:tabs>
          <w:tab w:pos="510" w:val="left"/>
        </w:tabs>
        <w:spacing w:after="60"/>
        <w:ind w:left="510" w:hanging="340"/>
      </w:pPr>
      <w:r>
        <w:t>3.</w:t>
        <w:tab/>
      </w:r>
      <w:r>
        <w:rPr/>
      </w:r>
      <w:r>
        <w:rPr>
          <w:b/>
        </w:rPr>
        <w:t>Keeping one side without reading the other.</w:t>
      </w:r>
      <w:r>
        <w:rPr/>
      </w:r>
    </w:p>
    <w:p>
      <w:pPr>
        <w:tabs>
          <w:tab w:pos="510" w:val="left"/>
        </w:tabs>
        <w:spacing w:after="60"/>
        <w:ind w:left="510" w:hanging="340"/>
      </w:pPr>
      <w:r>
        <w:t>4.</w:t>
        <w:tab/>
      </w:r>
      <w:r>
        <w:rPr/>
      </w:r>
      <w:r>
        <w:rPr>
          <w:b/>
        </w:rPr>
        <w:t xml:space="preserve">Forgetting </w:t>
      </w:r>
      <w:r>
        <w:rPr>
          <w:rFonts w:ascii="Liberation Mono" w:hAnsi="Liberation Mono" w:eastAsia="Liberation Mono"/>
          <w:b/>
          <w:sz w:val="19"/>
          <w:shd w:val="clear" w:color="auto" w:fill="EFEFEF"/>
        </w:rPr>
        <w:t>git add</w:t>
      </w:r>
      <w:r>
        <w:rPr>
          <w:b/>
        </w:rPr>
        <w:t xml:space="preserve"> after editing</w:t>
      </w:r>
      <w:r>
        <w:rPr/>
        <w:t>, so the file stays unmerged.</w:t>
      </w:r>
    </w:p>
    <w:p>
      <w:pPr>
        <w:tabs>
          <w:tab w:pos="510" w:val="left"/>
        </w:tabs>
        <w:spacing w:after="60"/>
        <w:ind w:left="510" w:hanging="340"/>
      </w:pPr>
      <w:r>
        <w:t>5.</w:t>
        <w:tab/>
      </w:r>
      <w:r>
        <w:rPr/>
      </w:r>
      <w:r>
        <w:rPr>
          <w:b/>
        </w:rPr>
        <w:t>Starting a merge with uncommitted work.</w:t>
      </w:r>
      <w:r>
        <w:rPr/>
      </w:r>
    </w:p>
    <w:p>
      <w:pPr>
        <w:pStyle w:val="Heading2"/>
      </w:pPr>
      <w:r>
        <w:rPr/>
        <w:t>Practice</w:t>
      </w:r>
    </w:p>
    <w:p>
      <w:r>
        <w:rPr/>
        <w:t xml:space="preserve">Do the exercises in the </w:t>
      </w:r>
      <w:r>
        <w:rPr>
          <w:i/>
        </w:rPr>
        <w:t>Exercises</w:t>
      </w:r>
      <w:r>
        <w:rPr/>
        <w:t xml:space="preserve"> section at the end of this chapter, including Project 6 (section 22.9).</w:t>
      </w:r>
    </w:p>
    <w:p>
      <w:pPr>
        <w:pStyle w:val="Heading2"/>
      </w:pPr>
      <w:r>
        <w:rPr/>
        <w:t>Self-Test</w:t>
      </w:r>
    </w:p>
    <w:p>
      <w:pPr>
        <w:tabs>
          <w:tab w:pos="510" w:val="left"/>
        </w:tabs>
        <w:spacing w:after="60"/>
        <w:ind w:left="510" w:hanging="340"/>
      </w:pPr>
      <w:r>
        <w:t>1.</w:t>
        <w:tab/>
      </w:r>
      <w:r>
        <w:rPr/>
        <w:t>Why did Git stop in section 22.1 but not in Chapter 21?</w:t>
      </w:r>
    </w:p>
    <w:p>
      <w:pPr>
        <w:tabs>
          <w:tab w:pos="510" w:val="left"/>
        </w:tabs>
        <w:spacing w:after="60"/>
        <w:ind w:left="510" w:hanging="340"/>
      </w:pPr>
      <w:r>
        <w:t>2.</w:t>
        <w:tab/>
      </w:r>
      <w:r>
        <w:rPr/>
        <w:t xml:space="preserve">What does </w:t>
      </w:r>
      <w:r>
        <w:rPr>
          <w:rFonts w:ascii="Liberation Mono" w:hAnsi="Liberation Mono" w:eastAsia="Liberation Mono"/>
          <w:sz w:val="19"/>
          <w:shd w:val="clear" w:color="auto" w:fill="EFEFEF"/>
        </w:rPr>
        <w:t>&lt;&lt;&lt;&lt;&lt;&lt;&lt; HEAD</w:t>
      </w:r>
      <w:r>
        <w:rPr/>
        <w:t xml:space="preserve"> mark, and which branch is on that side?</w:t>
      </w:r>
    </w:p>
    <w:p>
      <w:pPr>
        <w:tabs>
          <w:tab w:pos="510" w:val="left"/>
        </w:tabs>
        <w:spacing w:after="60"/>
        <w:ind w:left="510" w:hanging="340"/>
      </w:pPr>
      <w:r>
        <w:t>3.</w:t>
        <w:tab/>
      </w:r>
      <w:r>
        <w:rPr/>
        <w:t xml:space="preserve">What must be true of the file before you run </w:t>
      </w:r>
      <w:r>
        <w:rPr>
          <w:rFonts w:ascii="Liberation Mono" w:hAnsi="Liberation Mono" w:eastAsia="Liberation Mono"/>
          <w:sz w:val="19"/>
          <w:shd w:val="clear" w:color="auto" w:fill="EFEFEF"/>
        </w:rPr>
        <w:t>git add</w:t>
      </w:r>
      <w:r>
        <w:rPr/>
        <w:t>?</w:t>
      </w:r>
    </w:p>
    <w:p>
      <w:pPr>
        <w:tabs>
          <w:tab w:pos="510" w:val="left"/>
        </w:tabs>
        <w:spacing w:after="60"/>
        <w:ind w:left="510" w:hanging="340"/>
      </w:pPr>
      <w:r>
        <w:t>4.</w:t>
        <w:tab/>
      </w:r>
      <w:r>
        <w:rPr/>
        <w:t>How do you leave an unfinished merge?</w:t>
      </w:r>
    </w:p>
    <w:p>
      <w:pPr>
        <w:tabs>
          <w:tab w:pos="510" w:val="left"/>
        </w:tabs>
        <w:spacing w:after="60"/>
        <w:ind w:left="510" w:hanging="340"/>
      </w:pPr>
      <w:r>
        <w:t>5.</w:t>
        <w:tab/>
      </w:r>
      <w:r>
        <w:rPr/>
        <w:t xml:space="preserve">What extra information does </w:t>
      </w:r>
      <w:r>
        <w:rPr>
          <w:rFonts w:ascii="Liberation Mono" w:hAnsi="Liberation Mono" w:eastAsia="Liberation Mono"/>
          <w:sz w:val="19"/>
          <w:shd w:val="clear" w:color="auto" w:fill="EFEFEF"/>
        </w:rPr>
        <w:t>diff3</w:t>
      </w:r>
      <w:r>
        <w:rPr/>
        <w:t xml:space="preserve"> add?</w:t>
      </w:r>
    </w:p>
    <w:p>
      <w:pPr>
        <w:pStyle w:val="Heading2"/>
      </w:pPr>
      <w:r>
        <w:rPr/>
        <w:t>Before Moving On</w:t>
      </w:r>
    </w:p>
    <w:p>
      <w:r>
        <w:rPr/>
        <w:t>You are ready for Chapter 23 if you can:</w:t>
      </w:r>
    </w:p>
    <w:p>
      <w:pPr>
        <w:tabs>
          <w:tab w:pos="510" w:val="left"/>
        </w:tabs>
        <w:spacing w:after="60"/>
        <w:ind w:left="510" w:hanging="340"/>
      </w:pPr>
      <w:r>
        <w:t>•</w:t>
        <w:tab/>
      </w:r>
      <w:r>
        <w:rPr/>
        <w:t>[ ] cause a conflict on purpose and read its markers</w:t>
      </w:r>
    </w:p>
    <w:p>
      <w:pPr>
        <w:tabs>
          <w:tab w:pos="510" w:val="left"/>
        </w:tabs>
        <w:spacing w:after="60"/>
        <w:ind w:left="510" w:hanging="340"/>
      </w:pPr>
      <w:r>
        <w:t>•</w:t>
        <w:tab/>
      </w:r>
      <w:r>
        <w:rPr/>
        <w:t>[ ] resolve it and finish the merge</w:t>
      </w:r>
    </w:p>
    <w:p>
      <w:pPr>
        <w:tabs>
          <w:tab w:pos="510" w:val="left"/>
        </w:tabs>
        <w:spacing w:after="60"/>
        <w:ind w:left="510" w:hanging="340"/>
      </w:pPr>
      <w:r>
        <w:t>•</w:t>
        <w:tab/>
      </w:r>
      <w:r>
        <w:rPr/>
        <w:t>[ ] abort a conflicted merge</w:t>
      </w:r>
    </w:p>
    <w:p>
      <w:pPr>
        <w:tabs>
          <w:tab w:pos="510" w:val="left"/>
        </w:tabs>
        <w:spacing w:after="60"/>
        <w:ind w:left="510" w:hanging="340"/>
      </w:pPr>
      <w:r>
        <w:t>•</w:t>
        <w:tab/>
      </w:r>
      <w:r>
        <w:rPr/>
        <w:t xml:space="preserve">[ ] explain what </w:t>
      </w:r>
      <w:r>
        <w:rPr>
          <w:rFonts w:ascii="Liberation Mono" w:hAnsi="Liberation Mono" w:eastAsia="Liberation Mono"/>
          <w:sz w:val="19"/>
          <w:shd w:val="clear" w:color="auto" w:fill="EFEFEF"/>
        </w:rPr>
        <w:t>HEAD</w:t>
      </w:r>
      <w:r>
        <w:rPr/>
        <w:t xml:space="preserve"> means inside the markers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Conflict output, status, markers, resolution and merge commit</w:t>
            </w:r>
          </w:p>
        </w:tc>
        <w:tc>
          <w:tcPr>
            <w:tcW w:type="dxa" w:w="3137"/>
          </w:tcPr>
          <w:p>
            <w:pPr>
              <w:spacing w:after="20" w:line="240" w:lineRule="auto"/>
            </w:pPr>
            <w:r/>
            <w:r>
              <w:rPr>
                <w:sz w:val="18"/>
              </w:rPr>
              <w:t>Locally tested: Bash 5.2 and zsh 5.9, Git 2.43.0; identical on CI's Git 2.55.0. Some concept and option statements for this row were also checked in the Git 2.56.0 manual (git-merge); the ledger row says which.</w:t>
            </w:r>
          </w:p>
        </w:tc>
        <w:tc>
          <w:tcPr>
            <w:tcW w:type="dxa" w:w="3137"/>
          </w:tcPr>
          <w:p>
            <w:pPr>
              <w:spacing w:after="20" w:line="240" w:lineRule="auto"/>
            </w:pPr>
            <w:r/>
            <w:r>
              <w:rPr>
                <w:sz w:val="18"/>
              </w:rPr>
              <w:t>R176</w:t>
            </w:r>
          </w:p>
        </w:tc>
      </w:tr>
      <w:tr>
        <w:tc>
          <w:tcPr>
            <w:tcW w:type="dxa" w:w="3137"/>
          </w:tcPr>
          <w:p>
            <w:pPr>
              <w:spacing w:after="20" w:line="240" w:lineRule="auto"/>
            </w:pPr>
            <w:r/>
            <w:r>
              <w:rPr>
                <w:rFonts w:ascii="Liberation Mono" w:hAnsi="Liberation Mono" w:eastAsia="Liberation Mono"/>
                <w:sz w:val="15"/>
                <w:shd w:val="clear" w:color="auto" w:fill="EFEFEF"/>
              </w:rPr>
              <w:t>git merge --abort</w:t>
            </w:r>
            <w:r>
              <w:rPr>
                <w:sz w:val="18"/>
              </w:rPr>
              <w:t xml:space="preserve"> may be unable to restore uncommitted changes present when the merge started</w:t>
            </w:r>
          </w:p>
        </w:tc>
        <w:tc>
          <w:tcPr>
            <w:tcW w:type="dxa" w:w="3137"/>
          </w:tcPr>
          <w:p>
            <w:pPr>
              <w:spacing w:after="20" w:line="240" w:lineRule="auto"/>
            </w:pPr>
            <w:r/>
            <w:r>
              <w:rPr>
                <w:sz w:val="18"/>
              </w:rPr>
              <w:t xml:space="preserve">Officially verified (docs only): the </w:t>
            </w:r>
            <w:r>
              <w:rPr>
                <w:rFonts w:ascii="Liberation Mono" w:hAnsi="Liberation Mono" w:eastAsia="Liberation Mono"/>
                <w:sz w:val="15"/>
                <w:shd w:val="clear" w:color="auto" w:fill="EFEFEF"/>
              </w:rPr>
              <w:t>git merge</w:t>
            </w:r>
            <w:r>
              <w:rPr>
                <w:sz w:val="18"/>
              </w:rPr>
              <w:t xml:space="preserve"> manual, Git 2.56.0</w:t>
            </w:r>
          </w:p>
        </w:tc>
        <w:tc>
          <w:tcPr>
            <w:tcW w:type="dxa" w:w="3137"/>
          </w:tcPr>
          <w:p>
            <w:pPr>
              <w:spacing w:after="20" w:line="240" w:lineRule="auto"/>
            </w:pPr>
            <w:r/>
            <w:r>
              <w:rPr>
                <w:sz w:val="18"/>
              </w:rPr>
              <w:t>R356</w:t>
            </w:r>
          </w:p>
        </w:tc>
      </w:tr>
      <w:tr>
        <w:tc>
          <w:tcPr>
            <w:tcW w:type="dxa" w:w="3137"/>
          </w:tcPr>
          <w:p>
            <w:pPr>
              <w:spacing w:after="20" w:line="240" w:lineRule="auto"/>
            </w:pPr>
            <w:r/>
            <w:r>
              <w:rPr>
                <w:rFonts w:ascii="Liberation Mono" w:hAnsi="Liberation Mono" w:eastAsia="Liberation Mono"/>
                <w:sz w:val="15"/>
                <w:shd w:val="clear" w:color="auto" w:fill="EFEFEF"/>
              </w:rPr>
              <w:t>--abort</w:t>
            </w:r>
            <w:r>
              <w:rPr>
                <w:sz w:val="18"/>
              </w:rPr>
              <w:t xml:space="preserve"> restores the pre-merge state; </w:t>
            </w:r>
            <w:r>
              <w:rPr>
                <w:rFonts w:ascii="Liberation Mono" w:hAnsi="Liberation Mono" w:eastAsia="Liberation Mono"/>
                <w:sz w:val="15"/>
                <w:shd w:val="clear" w:color="auto" w:fill="EFEFEF"/>
              </w:rPr>
              <w:t>diff3</w:t>
            </w:r>
            <w:r>
              <w:rPr>
                <w:sz w:val="18"/>
              </w:rPr>
              <w:t xml:space="preserve"> shows the ancestor</w:t>
            </w:r>
          </w:p>
        </w:tc>
        <w:tc>
          <w:tcPr>
            <w:tcW w:type="dxa" w:w="3137"/>
          </w:tcPr>
          <w:p>
            <w:pPr>
              <w:spacing w:after="20" w:line="240" w:lineRule="auto"/>
            </w:pPr>
            <w:r/>
            <w:r>
              <w:rPr>
                <w:sz w:val="18"/>
              </w:rPr>
              <w:t xml:space="preserve">Locally tested (as above); the three styles and the default checked in the </w:t>
            </w:r>
            <w:r>
              <w:rPr>
                <w:rFonts w:ascii="Liberation Mono" w:hAnsi="Liberation Mono" w:eastAsia="Liberation Mono"/>
                <w:sz w:val="15"/>
                <w:shd w:val="clear" w:color="auto" w:fill="EFEFEF"/>
              </w:rPr>
              <w:t>merge.conflictStyle</w:t>
            </w:r>
            <w:r>
              <w:rPr>
                <w:sz w:val="18"/>
              </w:rPr>
              <w:t xml:space="preserve"> documentation; </w:t>
            </w:r>
            <w:r>
              <w:rPr>
                <w:rFonts w:ascii="Liberation Mono" w:hAnsi="Liberation Mono" w:eastAsia="Liberation Mono"/>
                <w:sz w:val="15"/>
                <w:shd w:val="clear" w:color="auto" w:fill="EFEFEF"/>
              </w:rPr>
              <w:t>zdiff3</w:t>
            </w:r>
            <w:r>
              <w:rPr>
                <w:sz w:val="18"/>
              </w:rPr>
              <w:t xml:space="preserve"> not run</w:t>
            </w:r>
          </w:p>
        </w:tc>
        <w:tc>
          <w:tcPr>
            <w:tcW w:type="dxa" w:w="3137"/>
          </w:tcPr>
          <w:p>
            <w:pPr>
              <w:spacing w:after="20" w:line="240" w:lineRule="auto"/>
            </w:pPr>
            <w:r/>
            <w:r>
              <w:rPr>
                <w:sz w:val="18"/>
              </w:rPr>
              <w:t>R177</w:t>
            </w:r>
          </w:p>
        </w:tc>
      </w:tr>
    </w:tbl>
    <w:p>
      <w:pPr>
        <w:spacing w:after="40"/>
      </w:pPr>
    </w:p>
    <w:p>
      <w:pPr>
        <w:pStyle w:val="Heading2"/>
      </w:pPr>
      <w:r>
        <w:rPr/>
        <w:t>Where this leads</w:t>
      </w:r>
    </w:p>
    <w:p>
      <w:r>
        <w:rPr/>
        <w:t>Chapter 23 moves work between repositories, where conflicts also appear when histories diverge. Chapter 27 shows conflicts in a different setting, and Chapter 45 shows how a hosting platform reports them.</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 Start every exercise with a clean </w:t>
      </w:r>
      <w:r>
        <w:rPr>
          <w:rFonts w:ascii="Liberation Mono" w:hAnsi="Liberation Mono" w:eastAsia="Liberation Mono"/>
          <w:sz w:val="19"/>
          <w:shd w:val="clear" w:color="auto" w:fill="EFEFEF"/>
        </w:rPr>
        <w:t>git status</w:t>
      </w:r>
      <w:r>
        <w:rPr/>
        <w:t>.</w:t>
      </w:r>
    </w:p>
    <w:p>
      <w:pPr>
        <w:pStyle w:val="Heading3"/>
      </w:pPr>
      <w:r>
        <w:rPr/>
        <w:t>Level 1 — Guided</w:t>
      </w:r>
    </w:p>
    <w:p>
      <w:r>
        <w:rPr/>
      </w:r>
      <w:r>
        <w:rPr>
          <w:b/>
        </w:rPr>
        <w:t>1.1 Cause a conflict.</w:t>
      </w:r>
      <w:r>
        <w:rPr/>
        <w:t xml:space="preserve"> Create </w:t>
      </w:r>
      <w:r>
        <w:rPr>
          <w:rFonts w:ascii="Liberation Mono" w:hAnsi="Liberation Mono" w:eastAsia="Liberation Mono"/>
          <w:sz w:val="19"/>
          <w:shd w:val="clear" w:color="auto" w:fill="EFEFEF"/>
        </w:rPr>
        <w:t>raise-bread</w:t>
      </w:r>
      <w:r>
        <w:rPr/>
        <w:t xml:space="preserve"> and change the white loaf price to 3.00; commit. On </w:t>
      </w:r>
      <w:r>
        <w:rPr>
          <w:rFonts w:ascii="Liberation Mono" w:hAnsi="Liberation Mono" w:eastAsia="Liberation Mono"/>
          <w:sz w:val="19"/>
          <w:shd w:val="clear" w:color="auto" w:fill="EFEFEF"/>
        </w:rPr>
        <w:t>main</w:t>
      </w:r>
      <w:r>
        <w:rPr/>
        <w:t xml:space="preserve">, change the same line to 2.90; commit. Run </w:t>
      </w:r>
      <w:r>
        <w:rPr>
          <w:rFonts w:ascii="Liberation Mono" w:hAnsi="Liberation Mono" w:eastAsia="Liberation Mono"/>
          <w:sz w:val="19"/>
          <w:shd w:val="clear" w:color="auto" w:fill="EFEFEF"/>
        </w:rPr>
        <w:t>git merge raise-bread</w:t>
      </w:r>
      <w:r>
        <w:rPr/>
        <w:t xml:space="preserve">. </w:t>
      </w:r>
      <w:r>
        <w:rPr>
          <w:i/>
        </w:rPr>
        <w:t>Expected result:</w:t>
      </w:r>
      <w:r>
        <w:rPr/>
        <w:t xml:space="preserve"> </w:t>
      </w:r>
      <w:r>
        <w:rPr>
          <w:rFonts w:ascii="Liberation Mono" w:hAnsi="Liberation Mono" w:eastAsia="Liberation Mono"/>
          <w:sz w:val="19"/>
          <w:shd w:val="clear" w:color="auto" w:fill="EFEFEF"/>
        </w:rPr>
        <w:t>CONFLICT (content): Merge conflict in menu.md</w:t>
      </w:r>
      <w:r>
        <w:rPr/>
        <w:t>.</w:t>
      </w:r>
    </w:p>
    <w:p>
      <w:r>
        <w:rPr/>
      </w:r>
      <w:r>
        <w:rPr>
          <w:b/>
        </w:rPr>
        <w:t>1.2 Read the state.</w:t>
      </w:r>
      <w:r>
        <w:rPr/>
        <w:t xml:space="preserve"> Run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diff --name-only --diff-filter=U</w:t>
      </w:r>
      <w:r>
        <w:rPr/>
        <w:t>. Which words tell you the merge is unfinished?</w:t>
      </w:r>
    </w:p>
    <w:p>
      <w:pPr>
        <w:pStyle w:val="Heading3"/>
      </w:pPr>
      <w:r>
        <w:rPr/>
        <w:t>Level 2 — Partially guided</w:t>
      </w:r>
    </w:p>
    <w:p>
      <w:r>
        <w:rPr/>
      </w:r>
      <w:r>
        <w:rPr>
          <w:b/>
        </w:rPr>
        <w:t>2.1 Read the markers.</w:t>
      </w:r>
      <w:r>
        <w:rPr/>
        <w:t xml:space="preserve"> Run </w:t>
      </w:r>
      <w:r>
        <w:rPr>
          <w:rFonts w:ascii="Liberation Mono" w:hAnsi="Liberation Mono" w:eastAsia="Liberation Mono"/>
          <w:sz w:val="19"/>
          <w:shd w:val="clear" w:color="auto" w:fill="EFEFEF"/>
        </w:rPr>
        <w:t>cat menu.md</w:t>
      </w:r>
      <w:r>
        <w:rPr/>
        <w:t xml:space="preserve">. Which price is on the </w:t>
      </w:r>
      <w:r>
        <w:rPr>
          <w:rFonts w:ascii="Liberation Mono" w:hAnsi="Liberation Mono" w:eastAsia="Liberation Mono"/>
          <w:sz w:val="19"/>
          <w:shd w:val="clear" w:color="auto" w:fill="EFEFEF"/>
        </w:rPr>
        <w:t>HEAD</w:t>
      </w:r>
      <w:r>
        <w:rPr/>
        <w:t xml:space="preserve"> side, and which is on the </w:t>
      </w:r>
      <w:r>
        <w:rPr>
          <w:rFonts w:ascii="Liberation Mono" w:hAnsi="Liberation Mono" w:eastAsia="Liberation Mono"/>
          <w:sz w:val="19"/>
          <w:shd w:val="clear" w:color="auto" w:fill="EFEFEF"/>
        </w:rPr>
        <w:t>raise-bread</w:t>
      </w:r>
      <w:r>
        <w:rPr/>
        <w:t xml:space="preserve"> side?</w:t>
      </w:r>
    </w:p>
    <w:p>
      <w:r>
        <w:rPr/>
      </w:r>
      <w:r>
        <w:rPr>
          <w:b/>
        </w:rPr>
        <w:t>2.2 Resolve.</w:t>
      </w:r>
      <w:r>
        <w:rPr/>
        <w:t xml:space="preserve"> Edit the file so the loaf costs 2.95 and no marker remains, stage it, and commit. Check the graph with </w:t>
      </w:r>
      <w:r>
        <w:rPr>
          <w:rFonts w:ascii="Liberation Mono" w:hAnsi="Liberation Mono" w:eastAsia="Liberation Mono"/>
          <w:sz w:val="19"/>
          <w:shd w:val="clear" w:color="auto" w:fill="EFEFEF"/>
        </w:rPr>
        <w:t>git log --oneline --graph</w:t>
      </w:r>
      <w:r>
        <w:rPr/>
        <w:t>.</w:t>
      </w:r>
    </w:p>
    <w:p>
      <w:pPr>
        <w:pStyle w:val="Heading3"/>
      </w:pPr>
      <w:r>
        <w:rPr/>
        <w:t>Level 3 — Independent</w:t>
      </w:r>
    </w:p>
    <w:p>
      <w:r>
        <w:rPr/>
      </w:r>
      <w:r>
        <w:rPr>
          <w:b/>
        </w:rPr>
        <w:t>3.1 Abort.</w:t>
      </w:r>
      <w:r>
        <w:rPr/>
        <w:t xml:space="preserve"> Cause the conflict again on a fresh copy and leave it with </w:t>
      </w:r>
      <w:r>
        <w:rPr>
          <w:rFonts w:ascii="Liberation Mono" w:hAnsi="Liberation Mono" w:eastAsia="Liberation Mono"/>
          <w:sz w:val="19"/>
          <w:shd w:val="clear" w:color="auto" w:fill="EFEFEF"/>
        </w:rPr>
        <w:t>git merge --abort</w:t>
      </w:r>
      <w:r>
        <w:rPr/>
        <w:t xml:space="preserve">. Prove with </w:t>
      </w:r>
      <w:r>
        <w:rPr>
          <w:rFonts w:ascii="Liberation Mono" w:hAnsi="Liberation Mono" w:eastAsia="Liberation Mono"/>
          <w:sz w:val="19"/>
          <w:shd w:val="clear" w:color="auto" w:fill="EFEFEF"/>
        </w:rPr>
        <w:t>git status</w:t>
      </w:r>
      <w:r>
        <w:rPr/>
        <w:t xml:space="preserve">, </w:t>
      </w:r>
      <w:r>
        <w:rPr>
          <w:rFonts w:ascii="Liberation Mono" w:hAnsi="Liberation Mono" w:eastAsia="Liberation Mono"/>
          <w:sz w:val="19"/>
          <w:shd w:val="clear" w:color="auto" w:fill="EFEFEF"/>
        </w:rPr>
        <w:t>cat</w:t>
      </w:r>
      <w:r>
        <w:rPr/>
        <w:t xml:space="preserve"> and </w:t>
      </w:r>
      <w:r>
        <w:rPr>
          <w:rFonts w:ascii="Liberation Mono" w:hAnsi="Liberation Mono" w:eastAsia="Liberation Mono"/>
          <w:sz w:val="19"/>
          <w:shd w:val="clear" w:color="auto" w:fill="EFEFEF"/>
        </w:rPr>
        <w:t>git log --oneline --graph --all</w:t>
      </w:r>
      <w:r>
        <w:rPr/>
        <w:t xml:space="preserve"> that nothing changed.</w:t>
      </w:r>
    </w:p>
    <w:p>
      <w:r>
        <w:rPr/>
      </w:r>
      <w:r>
        <w:rPr>
          <w:b/>
        </w:rPr>
        <w:t>3.2 Show the ancestor.</w:t>
      </w:r>
      <w:r>
        <w:rPr/>
        <w:t xml:space="preserve"> Set </w:t>
      </w:r>
      <w:r>
        <w:rPr>
          <w:rFonts w:ascii="Liberation Mono" w:hAnsi="Liberation Mono" w:eastAsia="Liberation Mono"/>
          <w:sz w:val="19"/>
          <w:shd w:val="clear" w:color="auto" w:fill="EFEFEF"/>
        </w:rPr>
        <w:t>git config merge.conflictStyle diff3</w:t>
      </w:r>
      <w:r>
        <w:rPr/>
        <w:t>, cause the conflict again, and find the line that shows the original price.</w:t>
      </w:r>
    </w:p>
    <w:p>
      <w:pPr>
        <w:pStyle w:val="Heading3"/>
      </w:pPr>
      <w:r>
        <w:rPr/>
        <w:t>Level 4 — Professional scenario</w:t>
      </w:r>
    </w:p>
    <w:p>
      <w:r>
        <w:rPr/>
      </w:r>
      <w:r>
        <w:rPr>
          <w:b/>
        </w:rPr>
        <w:t>4.1 Two files.</w:t>
      </w:r>
      <w:r>
        <w:rPr/>
        <w:t xml:space="preserve"> Make the same kind of conflict in two files at once. Resolve one, leave the other, and use </w:t>
      </w:r>
      <w:r>
        <w:rPr>
          <w:rFonts w:ascii="Liberation Mono" w:hAnsi="Liberation Mono" w:eastAsia="Liberation Mono"/>
          <w:sz w:val="19"/>
          <w:shd w:val="clear" w:color="auto" w:fill="EFEFEF"/>
        </w:rPr>
        <w:t>git status</w:t>
      </w:r>
      <w:r>
        <w:rPr/>
        <w:t xml:space="preserve"> to prove that the merge is not finished. Then finish it.</w:t>
      </w:r>
    </w:p>
    <w:p>
      <w:pPr>
        <w:pStyle w:val="Heading3"/>
      </w:pPr>
      <w:r>
        <w:rPr/>
        <w:t>Level 5 — Troubleshooting</w:t>
      </w:r>
    </w:p>
    <w:p>
      <w:r>
        <w:rPr/>
      </w:r>
      <w:r>
        <w:rPr>
          <w:b/>
        </w:rPr>
        <w:t>5.1</w:t>
      </w:r>
      <w:r>
        <w:rPr/>
        <w:t xml:space="preserve"> A learner commits a merge and later notices </w:t>
      </w:r>
      <w:r>
        <w:rPr>
          <w:rFonts w:ascii="Liberation Mono" w:hAnsi="Liberation Mono" w:eastAsia="Liberation Mono"/>
          <w:sz w:val="19"/>
          <w:shd w:val="clear" w:color="auto" w:fill="EFEFEF"/>
        </w:rPr>
        <w:t>&lt;&lt;&lt;&lt;&lt;&lt;&lt; HEAD</w:t>
      </w:r>
      <w:r>
        <w:rPr/>
        <w:t xml:space="preserve"> inside </w:t>
      </w:r>
      <w:r>
        <w:rPr>
          <w:rFonts w:ascii="Liberation Mono" w:hAnsi="Liberation Mono" w:eastAsia="Liberation Mono"/>
          <w:sz w:val="19"/>
          <w:shd w:val="clear" w:color="auto" w:fill="EFEFEF"/>
        </w:rPr>
        <w:t>menu.md</w:t>
      </w:r>
      <w:r>
        <w:rPr/>
        <w:t>. What went wrong, and how do they repair it?</w:t>
      </w:r>
    </w:p>
    <w:p>
      <w:r>
        <w:rPr/>
      </w:r>
      <w:r>
        <w:rPr>
          <w:b/>
        </w:rPr>
        <w:t>5.2</w:t>
      </w:r>
      <w:r>
        <w:rPr/>
        <w:t xml:space="preserve"> A learner ran </w:t>
      </w:r>
      <w:r>
        <w:rPr>
          <w:rFonts w:ascii="Liberation Mono" w:hAnsi="Liberation Mono" w:eastAsia="Liberation Mono"/>
          <w:sz w:val="19"/>
          <w:shd w:val="clear" w:color="auto" w:fill="EFEFEF"/>
        </w:rPr>
        <w:t>git merge --abort</w:t>
      </w:r>
      <w:r>
        <w:rPr/>
        <w:t xml:space="preserve"> but Git says </w:t>
      </w:r>
      <w:r>
        <w:rPr>
          <w:rFonts w:ascii="Liberation Mono" w:hAnsi="Liberation Mono" w:eastAsia="Liberation Mono"/>
          <w:sz w:val="19"/>
          <w:shd w:val="clear" w:color="auto" w:fill="EFEFEF"/>
        </w:rPr>
        <w:t>There is no merge to abort</w:t>
      </w:r>
      <w:r>
        <w:rPr/>
        <w:t>. What are two possible reasons?</w:t>
      </w:r>
    </w:p>
    <w:p>
      <w:pPr>
        <w:pStyle w:val="Heading1"/>
      </w:pPr>
      <w:r>
        <w:rPr/>
        <w:t>Chapter 23 — Remotes [Core]</w:t>
      </w:r>
    </w:p>
    <w:p>
      <w:r>
        <w:rPr/>
      </w:r>
      <w:r>
        <w:rPr>
          <w:b/>
        </w:rPr>
        <w:t>In this chapter</w:t>
      </w:r>
      <w:r>
        <w:rPr/>
      </w:r>
    </w:p>
    <w:p>
      <w:pPr>
        <w:tabs>
          <w:tab w:pos="510" w:val="left"/>
        </w:tabs>
        <w:spacing w:after="60"/>
        <w:ind w:left="510" w:hanging="340"/>
      </w:pPr>
      <w:r>
        <w:t>•</w:t>
        <w:tab/>
      </w:r>
      <w:r>
        <w:rPr/>
        <w:t>what a remote is, using a shared folder on your own computer, with no account and no internet</w:t>
      </w:r>
    </w:p>
    <w:p>
      <w:pPr>
        <w:tabs>
          <w:tab w:pos="510" w:val="left"/>
        </w:tabs>
        <w:spacing w:after="60"/>
        <w:ind w:left="510" w:hanging="340"/>
      </w:pPr>
      <w:r>
        <w:t>•</w:t>
        <w:tab/>
      </w:r>
      <w:r>
        <w:rPr>
          <w:rFonts w:ascii="Liberation Mono" w:hAnsi="Liberation Mono" w:eastAsia="Liberation Mono"/>
          <w:sz w:val="19"/>
          <w:shd w:val="clear" w:color="auto" w:fill="EFEFEF"/>
        </w:rPr>
        <w:t>clone</w:t>
      </w:r>
      <w:r>
        <w:rPr/>
        <w:t xml:space="preserve">, </w:t>
      </w:r>
      <w:r>
        <w:rPr>
          <w:rFonts w:ascii="Liberation Mono" w:hAnsi="Liberation Mono" w:eastAsia="Liberation Mono"/>
          <w:sz w:val="19"/>
          <w:shd w:val="clear" w:color="auto" w:fill="EFEFEF"/>
        </w:rPr>
        <w:t>push</w:t>
      </w:r>
      <w:r>
        <w:rPr/>
        <w:t xml:space="preserve">, </w:t>
      </w:r>
      <w:r>
        <w:rPr>
          <w:rFonts w:ascii="Liberation Mono" w:hAnsi="Liberation Mono" w:eastAsia="Liberation Mono"/>
          <w:sz w:val="19"/>
          <w:shd w:val="clear" w:color="auto" w:fill="EFEFEF"/>
        </w:rPr>
        <w:t>fetch</w:t>
      </w:r>
      <w:r>
        <w:rPr/>
        <w:t xml:space="preserve"> and </w:t>
      </w:r>
      <w:r>
        <w:rPr>
          <w:rFonts w:ascii="Liberation Mono" w:hAnsi="Liberation Mono" w:eastAsia="Liberation Mono"/>
          <w:sz w:val="19"/>
          <w:shd w:val="clear" w:color="auto" w:fill="EFEFEF"/>
        </w:rPr>
        <w:t>pull</w:t>
      </w:r>
      <w:r>
        <w:rPr/>
        <w:t>, and the difference between them</w:t>
      </w:r>
    </w:p>
    <w:p>
      <w:pPr>
        <w:tabs>
          <w:tab w:pos="510" w:val="left"/>
        </w:tabs>
        <w:spacing w:after="60"/>
        <w:ind w:left="510" w:hanging="340"/>
      </w:pPr>
      <w:r>
        <w:t>•</w:t>
        <w:tab/>
      </w:r>
      <w:r>
        <w:rPr/>
        <w:t xml:space="preserve">remote-tracking branches such as </w:t>
      </w:r>
      <w:r>
        <w:rPr>
          <w:rFonts w:ascii="Liberation Mono" w:hAnsi="Liberation Mono" w:eastAsia="Liberation Mono"/>
          <w:sz w:val="19"/>
          <w:shd w:val="clear" w:color="auto" w:fill="EFEFEF"/>
        </w:rPr>
        <w:t>origin/main</w:t>
      </w:r>
      <w:r>
        <w:rPr/>
        <w:t>, and upstream tracking</w:t>
      </w:r>
    </w:p>
    <w:p>
      <w:pPr>
        <w:tabs>
          <w:tab w:pos="510" w:val="left"/>
        </w:tabs>
        <w:spacing w:after="60"/>
        <w:ind w:left="510" w:hanging="340"/>
      </w:pPr>
      <w:r>
        <w:t>•</w:t>
        <w:tab/>
      </w:r>
      <w:r>
        <w:rPr/>
        <w:t>what happens when two people push at once</w:t>
      </w:r>
    </w:p>
    <w:p>
      <w:pPr>
        <w:tabs>
          <w:tab w:pos="510" w:val="left"/>
        </w:tabs>
        <w:spacing w:after="60"/>
        <w:ind w:left="510" w:hanging="340"/>
      </w:pPr>
      <w:r>
        <w:t>•</w:t>
        <w:tab/>
      </w:r>
      <w:r>
        <w:rPr/>
        <w:t xml:space="preserve">managing remotes with </w:t>
      </w:r>
      <w:r>
        <w:rPr>
          <w:rFonts w:ascii="Liberation Mono" w:hAnsi="Liberation Mono" w:eastAsia="Liberation Mono"/>
          <w:sz w:val="19"/>
          <w:shd w:val="clear" w:color="auto" w:fill="EFEFEF"/>
        </w:rPr>
        <w:t>git remote</w:t>
      </w:r>
    </w:p>
    <w:p>
      <w:pPr>
        <w:tabs>
          <w:tab w:pos="510" w:val="left"/>
        </w:tabs>
        <w:spacing w:after="60"/>
        <w:ind w:left="510" w:hanging="340"/>
      </w:pPr>
      <w:r>
        <w:t>•</w:t>
        <w:tab/>
      </w:r>
      <w:r>
        <w:rPr/>
      </w:r>
      <w:r>
        <w:rPr>
          <w:b/>
        </w:rPr>
        <w:t>Project 5</w:t>
      </w:r>
      <w:r>
        <w:rPr/>
        <w:t>: share a repository between two "people"</w:t>
      </w:r>
    </w:p>
    <w:p>
      <w:r>
        <w:rPr/>
      </w:r>
      <w:r>
        <w:rPr>
          <w:b/>
        </w:rPr>
        <w:t>Before you start.</w:t>
      </w:r>
      <w:r>
        <w:rPr/>
        <w:t xml:space="preserve"> Chapter 20, Chapter 21, Chapter 22 and the idea of a remote from Chapter 5. Everything here runs on one computer; a hosting platform such as GitHub appears only in Chapter 36.</w:t>
      </w:r>
    </w:p>
    <w:p>
      <w:r>
        <w:rPr/>
        <w:t>Every recording was run in Bash and zsh on Git 2.43.0 and re-run in CI on Git 2.55.0.</w:t>
      </w:r>
    </w:p>
    <w:p>
      <w:pPr>
        <w:pBdr>
          <w:bottom w:val="single" w:sz="6" w:space="1" w:color="AAAAAA"/>
        </w:pBdr>
        <w:spacing w:after="40"/>
      </w:pPr>
    </w:p>
    <w:p>
      <w:pPr>
        <w:pStyle w:val="Heading2"/>
      </w:pPr>
      <w:r>
        <w:rPr/>
        <w:t>23.1 A remote can be a folder</w:t>
      </w:r>
    </w:p>
    <w:p>
      <w:r>
        <w:rPr/>
        <w:t xml:space="preserve">Until now your repository lived in one place. To share work, Git copies commits between repositories. The other repository is called a </w:t>
      </w:r>
      <w:r>
        <w:rPr>
          <w:b/>
        </w:rPr>
        <w:t>remote</w:t>
      </w:r>
      <w:r>
        <w:rPr/>
        <w:t>, and it does not have to be a website: it can be a folder on the same computer, or one reached over a network. The commands are identical, which is why we can learn them without an account.</w:t>
      </w:r>
    </w:p>
    <w:p>
      <w:r>
        <w:rPr/>
        <w:t xml:space="preserve">We build the smallest sharing arrangement. One </w:t>
      </w:r>
      <w:r>
        <w:rPr>
          <w:b/>
        </w:rPr>
        <w:t>bare repository</w:t>
      </w:r>
      <w:r>
        <w:rPr/>
        <w:t xml:space="preserve"> plays the shared place. Two people, Alice and Bob, each keep their own copy.</w:t>
      </w:r>
    </w:p>
    <w:p>
      <w:pPr>
        <w:pBdr>
          <w:left w:val="single" w:sz="18" w:space="6" w:color="999999"/>
        </w:pBdr>
        <w:ind w:left="454"/>
      </w:pPr>
      <w:r>
        <w:rPr/>
      </w:r>
      <w:r>
        <w:rPr>
          <w:b/>
        </w:rPr>
        <w:t>New term: bare repository.</w:t>
      </w:r>
      <w:r>
        <w:rPr/>
        <w:t xml:space="preserve"> A repository with no working files: only Git's database. It is what you share through, because nobody edits files inside it. Hosting platforms keep bare repositories.</w:t>
      </w:r>
    </w:p>
    <w:p>
      <w:pPr>
        <w:shd w:val="clear" w:color="auto" w:fill="F2F2F2"/>
        <w:spacing w:before="40" w:after="160" w:line="240" w:lineRule="auto"/>
        <w:ind w:left="113"/>
      </w:pPr>
      <w:r>
        <w:rPr>
          <w:rFonts w:ascii="Liberation Mono" w:hAnsi="Liberation Mono" w:eastAsia="Liberation Mono"/>
          <w:sz w:val="17"/>
        </w:rPr>
        <w:t>$ mkdir shared</w:t>
        <w:br/>
      </w:r>
      <w:r>
        <w:rPr>
          <w:rFonts w:ascii="Liberation Mono" w:hAnsi="Liberation Mono" w:eastAsia="Liberation Mono"/>
          <w:sz w:val="17"/>
        </w:rPr>
        <w:t>$ git init --bare shared/bakery.git</w:t>
        <w:br/>
      </w:r>
      <w:r>
        <w:rPr>
          <w:rFonts w:ascii="Liberation Mono" w:hAnsi="Liberation Mono" w:eastAsia="Liberation Mono"/>
          <w:sz w:val="17"/>
        </w:rPr>
        <w:t>Initialized empty Git repository in /home/learner/shared/bakery.git/</w:t>
      </w:r>
    </w:p>
    <w:p>
      <w:r>
        <w:rPr>
          <w:i/>
        </w:rPr>
        <w:t xml:space="preserve">Recorded in Bash; </w:t>
      </w:r>
      <w:r>
        <w:rPr>
          <w:rFonts w:ascii="Liberation Mono" w:hAnsi="Liberation Mono" w:eastAsia="Liberation Mono"/>
          <w:sz w:val="19"/>
          <w:shd w:val="clear" w:color="auto" w:fill="EFEFEF"/>
        </w:rPr>
        <w:t>ch23-remotes/expected-bare.bash.txt</w:t>
      </w:r>
      <w:r>
        <w:rPr>
          <w:i/>
        </w:rPr>
        <w:t>.</w:t>
      </w:r>
    </w:p>
    <w:p>
      <w:r>
        <w:rPr>
          <w:rFonts w:ascii="Liberation Mono" w:hAnsi="Liberation Mono" w:eastAsia="Liberation Mono"/>
          <w:sz w:val="19"/>
          <w:shd w:val="clear" w:color="auto" w:fill="EFEFEF"/>
        </w:rPr>
        <w:t>git init --bare</w:t>
      </w:r>
      <w:r>
        <w:rPr/>
        <w:t xml:space="preserve"> creates the shared repository. By convention its folder name ends in </w:t>
      </w:r>
      <w:r>
        <w:rPr>
          <w:rFonts w:ascii="Liberation Mono" w:hAnsi="Liberation Mono" w:eastAsia="Liberation Mono"/>
          <w:sz w:val="19"/>
          <w:shd w:val="clear" w:color="auto" w:fill="EFEFEF"/>
        </w:rPr>
        <w:t>.git</w:t>
      </w:r>
      <w:r>
        <w:rPr/>
        <w:t xml:space="preserve">. Now Alice </w:t>
      </w:r>
      <w:r>
        <w:rPr>
          <w:b/>
        </w:rPr>
        <w:t>clones</w:t>
      </w:r>
      <w:r>
        <w:rPr/>
        <w:t xml:space="preserve"> it, meaning she makes her own copy:</w:t>
      </w:r>
    </w:p>
    <w:p>
      <w:pPr>
        <w:shd w:val="clear" w:color="auto" w:fill="F2F2F2"/>
        <w:spacing w:before="40" w:after="160" w:line="240" w:lineRule="auto"/>
        <w:ind w:left="113"/>
      </w:pPr>
      <w:r>
        <w:rPr>
          <w:rFonts w:ascii="Liberation Mono" w:hAnsi="Liberation Mono" w:eastAsia="Liberation Mono"/>
          <w:sz w:val="17"/>
        </w:rPr>
        <w:t>$ git clone shared/bakery.git alice</w:t>
        <w:br/>
      </w:r>
      <w:r>
        <w:rPr>
          <w:rFonts w:ascii="Liberation Mono" w:hAnsi="Liberation Mono" w:eastAsia="Liberation Mono"/>
          <w:sz w:val="17"/>
        </w:rPr>
        <w:t>Cloning into 'alice'...</w:t>
        <w:br/>
      </w:r>
      <w:r>
        <w:rPr>
          <w:rFonts w:ascii="Liberation Mono" w:hAnsi="Liberation Mono" w:eastAsia="Liberation Mono"/>
          <w:sz w:val="17"/>
        </w:rPr>
        <w:t>warning: You appear to have cloned an empty repository.</w:t>
        <w:br/>
      </w:r>
      <w:r>
        <w:rPr>
          <w:rFonts w:ascii="Liberation Mono" w:hAnsi="Liberation Mono" w:eastAsia="Liberation Mono"/>
          <w:sz w:val="17"/>
        </w:rPr>
        <w:t>done.</w:t>
      </w:r>
    </w:p>
    <w:p>
      <w:r>
        <w:rPr>
          <w:i/>
        </w:rPr>
        <w:t xml:space="preserve">Recorded in Bash; </w:t>
      </w:r>
      <w:r>
        <w:rPr>
          <w:rFonts w:ascii="Liberation Mono" w:hAnsi="Liberation Mono" w:eastAsia="Liberation Mono"/>
          <w:sz w:val="19"/>
          <w:shd w:val="clear" w:color="auto" w:fill="EFEFEF"/>
        </w:rPr>
        <w:t>ch23-remotes/expected-bare.bash.txt</w:t>
      </w:r>
      <w:r>
        <w:rPr>
          <w:i/>
        </w:rPr>
        <w:t>.</w:t>
      </w:r>
    </w:p>
    <w:p>
      <w:r>
        <w:rPr/>
        <w:t>The warning is expected: the shared repository is empty. Alice adds the first commit:</w:t>
      </w:r>
    </w:p>
    <w:p>
      <w:pPr>
        <w:shd w:val="clear" w:color="auto" w:fill="F2F2F2"/>
        <w:spacing w:before="40" w:after="160" w:line="240" w:lineRule="auto"/>
        <w:ind w:left="113"/>
      </w:pPr>
      <w:r>
        <w:rPr>
          <w:rFonts w:ascii="Liberation Mono" w:hAnsi="Liberation Mono" w:eastAsia="Liberation Mono"/>
          <w:sz w:val="17"/>
        </w:rPr>
        <w:t>$ cd alice</w:t>
        <w:br/>
      </w:r>
      <w:r>
        <w:rPr>
          <w:rFonts w:ascii="Liberation Mono" w:hAnsi="Liberation Mono" w:eastAsia="Liberation Mono"/>
          <w:sz w:val="17"/>
        </w:rPr>
        <w:t>$ printf '# Sunrise Bakery menu\n\n- White loaf: 2.50\n- Rolls (six): 3.00\n' &gt; menu.md</w:t>
        <w:br/>
      </w:r>
      <w:r>
        <w:rPr>
          <w:rFonts w:ascii="Liberation Mono" w:hAnsi="Liberation Mono" w:eastAsia="Liberation Mono"/>
          <w:sz w:val="17"/>
        </w:rPr>
        <w:t>$ git add menu.md</w:t>
        <w:br/>
      </w:r>
      <w:r>
        <w:rPr>
          <w:rFonts w:ascii="Liberation Mono" w:hAnsi="Liberation Mono" w:eastAsia="Liberation Mono"/>
          <w:sz w:val="17"/>
        </w:rPr>
        <w:t>$ git commit -m "Add the menu"</w:t>
        <w:br/>
      </w:r>
      <w:r>
        <w:rPr>
          <w:rFonts w:ascii="Liberation Mono" w:hAnsi="Liberation Mono" w:eastAsia="Liberation Mono"/>
          <w:sz w:val="17"/>
        </w:rPr>
        <w:t>[main (root-commit) 807a5c6] Add the menu</w:t>
        <w:br/>
      </w:r>
      <w:r>
        <w:rPr>
          <w:rFonts w:ascii="Liberation Mono" w:hAnsi="Liberation Mono" w:eastAsia="Liberation Mono"/>
          <w:sz w:val="17"/>
        </w:rPr>
        <w:t xml:space="preserve"> 1 file changed, 4 insertions(+)</w:t>
        <w:br/>
      </w:r>
      <w:r>
        <w:rPr>
          <w:rFonts w:ascii="Liberation Mono" w:hAnsi="Liberation Mono" w:eastAsia="Liberation Mono"/>
          <w:sz w:val="17"/>
        </w:rPr>
        <w:t xml:space="preserve"> create mode 100644 menu.md</w:t>
      </w:r>
    </w:p>
    <w:p>
      <w:r>
        <w:rPr>
          <w:i/>
        </w:rPr>
        <w:t xml:space="preserve">Recorded in Bash; </w:t>
      </w:r>
      <w:r>
        <w:rPr>
          <w:rFonts w:ascii="Liberation Mono" w:hAnsi="Liberation Mono" w:eastAsia="Liberation Mono"/>
          <w:sz w:val="19"/>
          <w:shd w:val="clear" w:color="auto" w:fill="EFEFEF"/>
        </w:rPr>
        <w:t>ch23-remotes/expected-bare.bash.txt</w:t>
      </w:r>
      <w:r>
        <w:rPr>
          <w:i/>
        </w:rPr>
        <w:t>.</w:t>
      </w:r>
    </w:p>
    <w:p>
      <w:pPr>
        <w:pBdr>
          <w:bottom w:val="single" w:sz="6" w:space="1" w:color="AAAAAA"/>
        </w:pBdr>
        <w:spacing w:after="40"/>
      </w:pPr>
    </w:p>
    <w:p>
      <w:pPr>
        <w:pStyle w:val="Heading2"/>
      </w:pPr>
      <w:r>
        <w:rPr/>
        <w:t>23.2 The remote, and its name</w:t>
      </w:r>
    </w:p>
    <w:p>
      <w:r>
        <w:rPr/>
        <w:t>Ask Git which remotes exist:</w:t>
      </w:r>
    </w:p>
    <w:p>
      <w:pPr>
        <w:shd w:val="clear" w:color="auto" w:fill="F2F2F2"/>
        <w:spacing w:before="40" w:after="160" w:line="240" w:lineRule="auto"/>
        <w:ind w:left="113"/>
      </w:pPr>
      <w:r>
        <w:rPr>
          <w:rFonts w:ascii="Liberation Mono" w:hAnsi="Liberation Mono" w:eastAsia="Liberation Mono"/>
          <w:sz w:val="17"/>
        </w:rPr>
        <w:t>$ git remote -v</w:t>
        <w:br/>
      </w:r>
      <w:r>
        <w:rPr>
          <w:rFonts w:ascii="Liberation Mono" w:hAnsi="Liberation Mono" w:eastAsia="Liberation Mono"/>
          <w:sz w:val="17"/>
        </w:rPr>
        <w:t>origin</w:t>
        <w:tab/>
        <w:t>/home/learner/shared/bakery.git (fetch)</w:t>
        <w:br/>
      </w:r>
      <w:r>
        <w:rPr>
          <w:rFonts w:ascii="Liberation Mono" w:hAnsi="Liberation Mono" w:eastAsia="Liberation Mono"/>
          <w:sz w:val="17"/>
        </w:rPr>
        <w:t>origin</w:t>
        <w:tab/>
        <w:t>/home/learner/shared/bakery.git (push)</w:t>
      </w:r>
    </w:p>
    <w:p>
      <w:r>
        <w:rPr>
          <w:i/>
        </w:rPr>
        <w:t xml:space="preserve">Recorded in Bash; </w:t>
      </w:r>
      <w:r>
        <w:rPr>
          <w:rFonts w:ascii="Liberation Mono" w:hAnsi="Liberation Mono" w:eastAsia="Liberation Mono"/>
          <w:sz w:val="19"/>
          <w:shd w:val="clear" w:color="auto" w:fill="EFEFEF"/>
        </w:rPr>
        <w:t>ch23-remotes/expected-bare.bash.txt</w:t>
      </w:r>
      <w:r>
        <w:rPr>
          <w:i/>
        </w:rPr>
        <w:t>.</w:t>
      </w:r>
    </w:p>
    <w:p>
      <w:r>
        <w:rPr>
          <w:rFonts w:ascii="Liberation Mono" w:hAnsi="Liberation Mono" w:eastAsia="Liberation Mono"/>
          <w:sz w:val="19"/>
          <w:shd w:val="clear" w:color="auto" w:fill="EFEFEF"/>
        </w:rPr>
        <w:t>git clone</w:t>
      </w:r>
      <w:r>
        <w:rPr/>
        <w:t xml:space="preserve"> created a remote called </w:t>
      </w:r>
      <w:r>
        <w:rPr>
          <w:rFonts w:ascii="Liberation Mono" w:hAnsi="Liberation Mono" w:eastAsia="Liberation Mono"/>
          <w:sz w:val="19"/>
          <w:shd w:val="clear" w:color="auto" w:fill="EFEFEF"/>
        </w:rPr>
        <w:t>origin</w:t>
      </w:r>
      <w:r>
        <w:rPr/>
        <w:t xml:space="preserve"> and remembered its address. </w:t>
      </w:r>
      <w:r>
        <w:rPr>
          <w:rFonts w:ascii="Liberation Mono" w:hAnsi="Liberation Mono" w:eastAsia="Liberation Mono"/>
          <w:sz w:val="19"/>
          <w:shd w:val="clear" w:color="auto" w:fill="EFEFEF"/>
        </w:rPr>
        <w:t>origin</w:t>
      </w:r>
      <w:r>
        <w:rPr/>
        <w:t xml:space="preserve"> is only a </w:t>
      </w:r>
      <w:r>
        <w:rPr>
          <w:b/>
        </w:rPr>
        <w:t>name</w:t>
      </w:r>
      <w:r>
        <w:rPr/>
        <w:t xml:space="preserve">, a short label for the address, and it is the conventional name for "the place I cloned from". </w:t>
      </w:r>
      <w:r>
        <w:rPr>
          <w:rFonts w:ascii="Liberation Mono" w:hAnsi="Liberation Mono" w:eastAsia="Liberation Mono"/>
          <w:sz w:val="19"/>
          <w:shd w:val="clear" w:color="auto" w:fill="EFEFEF"/>
        </w:rPr>
        <w:t>(fetch)</w:t>
      </w:r>
      <w:r>
        <w:rPr/>
        <w:t xml:space="preserve"> and </w:t>
      </w:r>
      <w:r>
        <w:rPr>
          <w:rFonts w:ascii="Liberation Mono" w:hAnsi="Liberation Mono" w:eastAsia="Liberation Mono"/>
          <w:sz w:val="19"/>
          <w:shd w:val="clear" w:color="auto" w:fill="EFEFEF"/>
        </w:rPr>
        <w:t>(push)</w:t>
      </w:r>
      <w:r>
        <w:rPr/>
        <w:t xml:space="preserve"> are two directions and are normally the same address.</w:t>
      </w:r>
    </w:p>
    <w:p>
      <w:r>
        <w:rPr/>
        <w:t>Now look at the branches with more detail:</w:t>
      </w:r>
    </w:p>
    <w:p>
      <w:pPr>
        <w:shd w:val="clear" w:color="auto" w:fill="F2F2F2"/>
        <w:spacing w:before="40" w:after="160" w:line="240" w:lineRule="auto"/>
        <w:ind w:left="113"/>
      </w:pPr>
      <w:r>
        <w:rPr>
          <w:rFonts w:ascii="Liberation Mono" w:hAnsi="Liberation Mono" w:eastAsia="Liberation Mono"/>
          <w:sz w:val="17"/>
        </w:rPr>
        <w:t>$ git branch -vv</w:t>
        <w:br/>
      </w:r>
      <w:r>
        <w:rPr>
          <w:rFonts w:ascii="Liberation Mono" w:hAnsi="Liberation Mono" w:eastAsia="Liberation Mono"/>
          <w:sz w:val="17"/>
        </w:rPr>
        <w:t>* main 807a5c6 [origin/main: gone] Add the menu</w:t>
      </w:r>
    </w:p>
    <w:p>
      <w:r>
        <w:rPr>
          <w:i/>
        </w:rPr>
        <w:t xml:space="preserve">Recorded in Bash; </w:t>
      </w:r>
      <w:r>
        <w:rPr>
          <w:rFonts w:ascii="Liberation Mono" w:hAnsi="Liberation Mono" w:eastAsia="Liberation Mono"/>
          <w:sz w:val="19"/>
          <w:shd w:val="clear" w:color="auto" w:fill="EFEFEF"/>
        </w:rPr>
        <w:t>ch23-remotes/expected-bare.bash.txt</w:t>
      </w:r>
      <w:r>
        <w:rPr>
          <w:i/>
        </w:rPr>
        <w:t>.</w:t>
      </w:r>
    </w:p>
    <w:p>
      <w:r>
        <w:rPr>
          <w:rFonts w:ascii="Liberation Mono" w:hAnsi="Liberation Mono" w:eastAsia="Liberation Mono"/>
          <w:sz w:val="19"/>
          <w:shd w:val="clear" w:color="auto" w:fill="EFEFEF"/>
        </w:rPr>
        <w:t>[origin/main: gone]</w:t>
      </w:r>
      <w:r>
        <w:rPr/>
        <w:t xml:space="preserve"> is Git's way of saying that Alice's </w:t>
      </w:r>
      <w:r>
        <w:rPr>
          <w:rFonts w:ascii="Liberation Mono" w:hAnsi="Liberation Mono" w:eastAsia="Liberation Mono"/>
          <w:sz w:val="19"/>
          <w:shd w:val="clear" w:color="auto" w:fill="EFEFEF"/>
        </w:rPr>
        <w:t>main</w:t>
      </w:r>
      <w:r>
        <w:rPr/>
        <w:t xml:space="preserve"> is set to follow </w:t>
      </w:r>
      <w:r>
        <w:rPr>
          <w:rFonts w:ascii="Liberation Mono" w:hAnsi="Liberation Mono" w:eastAsia="Liberation Mono"/>
          <w:sz w:val="19"/>
          <w:shd w:val="clear" w:color="auto" w:fill="EFEFEF"/>
        </w:rPr>
        <w:t>origin/main</w:t>
      </w:r>
      <w:r>
        <w:rPr/>
        <w:t>, but that branch does not exist yet, because the shared repository is empty. Publishing it fixes that:</w:t>
      </w:r>
    </w:p>
    <w:p>
      <w:pPr>
        <w:shd w:val="clear" w:color="auto" w:fill="F2F2F2"/>
        <w:spacing w:before="40" w:after="160" w:line="240" w:lineRule="auto"/>
        <w:ind w:left="113"/>
      </w:pPr>
      <w:r>
        <w:rPr>
          <w:rFonts w:ascii="Liberation Mono" w:hAnsi="Liberation Mono" w:eastAsia="Liberation Mono"/>
          <w:sz w:val="17"/>
        </w:rPr>
        <w:t>$ git push -u origin main</w:t>
        <w:br/>
      </w:r>
      <w:r>
        <w:rPr>
          <w:rFonts w:ascii="Liberation Mono" w:hAnsi="Liberation Mono" w:eastAsia="Liberation Mono"/>
          <w:sz w:val="17"/>
        </w:rPr>
        <w:t>To /home/learner/shared/bakery.git</w:t>
        <w:br/>
      </w:r>
      <w:r>
        <w:rPr>
          <w:rFonts w:ascii="Liberation Mono" w:hAnsi="Liberation Mono" w:eastAsia="Liberation Mono"/>
          <w:sz w:val="17"/>
        </w:rPr>
        <w:t xml:space="preserve"> * [new branch]      main -&gt; main</w:t>
        <w:br/>
      </w:r>
      <w:r>
        <w:rPr>
          <w:rFonts w:ascii="Liberation Mono" w:hAnsi="Liberation Mono" w:eastAsia="Liberation Mono"/>
          <w:sz w:val="17"/>
        </w:rPr>
        <w:t>branch 'main' set up to track 'origin/main'.</w:t>
      </w:r>
    </w:p>
    <w:p>
      <w:r>
        <w:rPr>
          <w:i/>
        </w:rPr>
        <w:t xml:space="preserve">Recorded in Bash; </w:t>
      </w:r>
      <w:r>
        <w:rPr>
          <w:rFonts w:ascii="Liberation Mono" w:hAnsi="Liberation Mono" w:eastAsia="Liberation Mono"/>
          <w:sz w:val="19"/>
          <w:shd w:val="clear" w:color="auto" w:fill="EFEFEF"/>
        </w:rPr>
        <w:t>ch23-remotes/expected-bare.bash.txt</w:t>
      </w:r>
      <w:r>
        <w:rPr>
          <w:i/>
        </w:rPr>
        <w:t>.</w:t>
      </w:r>
    </w:p>
    <w:p>
      <w:r>
        <w:rPr/>
        <w:t xml:space="preserve">Read the output. </w:t>
      </w:r>
      <w:r>
        <w:rPr>
          <w:rFonts w:ascii="Liberation Mono" w:hAnsi="Liberation Mono" w:eastAsia="Liberation Mono"/>
          <w:sz w:val="19"/>
          <w:shd w:val="clear" w:color="auto" w:fill="EFEFEF"/>
        </w:rPr>
        <w:t>* [new branch] main -&gt; main</w:t>
      </w:r>
      <w:r>
        <w:rPr/>
        <w:t xml:space="preserve"> says a new branch was created in the remote. </w:t>
      </w:r>
      <w:r>
        <w:rPr>
          <w:rFonts w:ascii="Liberation Mono" w:hAnsi="Liberation Mono" w:eastAsia="Liberation Mono"/>
          <w:sz w:val="19"/>
          <w:shd w:val="clear" w:color="auto" w:fill="EFEFEF"/>
        </w:rPr>
        <w:t>-u</w:t>
      </w:r>
      <w:r>
        <w:rPr/>
        <w:t xml:space="preserve"> (short for </w:t>
      </w:r>
      <w:r>
        <w:rPr>
          <w:rFonts w:ascii="Liberation Mono" w:hAnsi="Liberation Mono" w:eastAsia="Liberation Mono"/>
          <w:sz w:val="19"/>
          <w:shd w:val="clear" w:color="auto" w:fill="EFEFEF"/>
        </w:rPr>
        <w:t>--set-upstream</w:t>
      </w:r>
      <w:r>
        <w:rPr/>
        <w:t xml:space="preserve">) also told Git that Alice's </w:t>
      </w:r>
      <w:r>
        <w:rPr>
          <w:rFonts w:ascii="Liberation Mono" w:hAnsi="Liberation Mono" w:eastAsia="Liberation Mono"/>
          <w:sz w:val="19"/>
          <w:shd w:val="clear" w:color="auto" w:fill="EFEFEF"/>
        </w:rPr>
        <w:t>main</w:t>
      </w:r>
      <w:r>
        <w:rPr/>
        <w:t xml:space="preserve"> should follow </w:t>
      </w:r>
      <w:r>
        <w:rPr>
          <w:rFonts w:ascii="Liberation Mono" w:hAnsi="Liberation Mono" w:eastAsia="Liberation Mono"/>
          <w:sz w:val="19"/>
          <w:shd w:val="clear" w:color="auto" w:fill="EFEFEF"/>
        </w:rPr>
        <w:t>origin/main</w:t>
      </w:r>
      <w:r>
        <w:rPr/>
        <w:t>:</w:t>
      </w:r>
    </w:p>
    <w:p>
      <w:pPr>
        <w:shd w:val="clear" w:color="auto" w:fill="F2F2F2"/>
        <w:spacing w:before="40" w:after="160" w:line="240" w:lineRule="auto"/>
        <w:ind w:left="113"/>
      </w:pPr>
      <w:r>
        <w:rPr>
          <w:rFonts w:ascii="Liberation Mono" w:hAnsi="Liberation Mono" w:eastAsia="Liberation Mono"/>
          <w:sz w:val="17"/>
        </w:rPr>
        <w:t>$ git branch -vv</w:t>
        <w:br/>
      </w:r>
      <w:r>
        <w:rPr>
          <w:rFonts w:ascii="Liberation Mono" w:hAnsi="Liberation Mono" w:eastAsia="Liberation Mono"/>
          <w:sz w:val="17"/>
        </w:rPr>
        <w:t>* main 807a5c6 [origin/main] Add the menu</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Your branch is up to date with 'origin/main'.</w:t>
        <w:br/>
      </w:r>
      <w:r>
        <w:rPr>
          <w:rFonts w:ascii="Liberation Mono" w:hAnsi="Liberation Mono" w:eastAsia="Liberation Mono"/>
          <w:sz w:val="17"/>
        </w:rPr>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ch23-remotes/expected-bare.bash.txt</w:t>
      </w:r>
      <w:r>
        <w:rPr>
          <w:i/>
        </w:rPr>
        <w:t>.</w:t>
      </w:r>
    </w:p>
    <w:p>
      <w:pPr>
        <w:pBdr>
          <w:left w:val="single" w:sz="18" w:space="6" w:color="999999"/>
        </w:pBdr>
        <w:ind w:left="454"/>
      </w:pPr>
      <w:r>
        <w:rPr/>
      </w:r>
      <w:r>
        <w:rPr>
          <w:b/>
        </w:rPr>
        <w:t>New term: remote-tracking branch.</w:t>
      </w:r>
      <w:r>
        <w:rPr/>
        <w:t xml:space="preserve"> Your local note of where a branch on a remote was the last time you looked, for example </w:t>
      </w:r>
      <w:r>
        <w:rPr>
          <w:rFonts w:ascii="Liberation Mono" w:hAnsi="Liberation Mono" w:eastAsia="Liberation Mono"/>
          <w:sz w:val="19"/>
          <w:shd w:val="clear" w:color="auto" w:fill="EFEFEF"/>
        </w:rPr>
        <w:t>origin/main</w:t>
      </w:r>
      <w:r>
        <w:rPr/>
        <w:t>. You cannot commit on it; Git moves it only when you fetch, pull or push.</w:t>
      </w:r>
    </w:p>
    <w:p>
      <w:pPr>
        <w:pBdr>
          <w:left w:val="single" w:sz="18" w:space="6" w:color="999999"/>
        </w:pBdr>
        <w:ind w:left="454"/>
      </w:pPr>
      <w:r>
        <w:rPr/>
      </w:r>
      <w:r>
        <w:rPr>
          <w:b/>
        </w:rPr>
        <w:t>New term: upstream branch.</w:t>
      </w:r>
      <w:r>
        <w:rPr/>
        <w:t xml:space="preserve"> The branch on a remote that a local branch follows. It is what makes plain </w:t>
      </w:r>
      <w:r>
        <w:rPr>
          <w:rFonts w:ascii="Liberation Mono" w:hAnsi="Liberation Mono" w:eastAsia="Liberation Mono"/>
          <w:sz w:val="19"/>
          <w:shd w:val="clear" w:color="auto" w:fill="EFEFEF"/>
        </w:rPr>
        <w:t>git push</w:t>
      </w:r>
      <w:r>
        <w:rPr/>
        <w:t xml:space="preserve"> and </w:t>
      </w:r>
      <w:r>
        <w:rPr>
          <w:rFonts w:ascii="Liberation Mono" w:hAnsi="Liberation Mono" w:eastAsia="Liberation Mono"/>
          <w:sz w:val="19"/>
          <w:shd w:val="clear" w:color="auto" w:fill="EFEFEF"/>
        </w:rPr>
        <w:t>git pull</w:t>
      </w:r>
      <w:r>
        <w:rPr/>
        <w:t xml:space="preserve"> know where to go, and what lets </w:t>
      </w:r>
      <w:r>
        <w:rPr>
          <w:rFonts w:ascii="Liberation Mono" w:hAnsi="Liberation Mono" w:eastAsia="Liberation Mono"/>
          <w:sz w:val="19"/>
          <w:shd w:val="clear" w:color="auto" w:fill="EFEFEF"/>
        </w:rPr>
        <w:t>git status</w:t>
      </w:r>
      <w:r>
        <w:rPr/>
        <w:t xml:space="preserve"> say </w:t>
      </w:r>
      <w:r>
        <w:rPr>
          <w:rFonts w:ascii="Liberation Mono" w:hAnsi="Liberation Mono" w:eastAsia="Liberation Mono"/>
          <w:sz w:val="19"/>
          <w:shd w:val="clear" w:color="auto" w:fill="EFEFEF"/>
        </w:rPr>
        <w:t>Your branch is up to date with 'origin/main'</w:t>
      </w:r>
      <w:r>
        <w:rPr/>
        <w:t>.</w:t>
      </w:r>
    </w:p>
    <w:p>
      <w:r>
        <w:rPr/>
        <w:t>Now Bob clones the same shared repository:</w:t>
      </w:r>
    </w:p>
    <w:p>
      <w:pPr>
        <w:shd w:val="clear" w:color="auto" w:fill="F2F2F2"/>
        <w:spacing w:before="40" w:after="160" w:line="240" w:lineRule="auto"/>
        <w:ind w:left="113"/>
      </w:pPr>
      <w:r>
        <w:rPr>
          <w:rFonts w:ascii="Liberation Mono" w:hAnsi="Liberation Mono" w:eastAsia="Liberation Mono"/>
          <w:sz w:val="17"/>
        </w:rPr>
        <w:t>$ cd ..</w:t>
        <w:br/>
      </w:r>
      <w:r>
        <w:rPr>
          <w:rFonts w:ascii="Liberation Mono" w:hAnsi="Liberation Mono" w:eastAsia="Liberation Mono"/>
          <w:sz w:val="17"/>
        </w:rPr>
        <w:t>$ git clone shared/bakery.git bob</w:t>
        <w:br/>
      </w:r>
      <w:r>
        <w:rPr>
          <w:rFonts w:ascii="Liberation Mono" w:hAnsi="Liberation Mono" w:eastAsia="Liberation Mono"/>
          <w:sz w:val="17"/>
        </w:rPr>
        <w:t>Cloning into 'bob'...</w:t>
        <w:br/>
      </w:r>
      <w:r>
        <w:rPr>
          <w:rFonts w:ascii="Liberation Mono" w:hAnsi="Liberation Mono" w:eastAsia="Liberation Mono"/>
          <w:sz w:val="17"/>
        </w:rPr>
        <w:t>done.</w:t>
        <w:br/>
      </w:r>
      <w:r>
        <w:rPr>
          <w:rFonts w:ascii="Liberation Mono" w:hAnsi="Liberation Mono" w:eastAsia="Liberation Mono"/>
          <w:sz w:val="17"/>
        </w:rPr>
        <w:t>$ cd bob</w:t>
        <w:br/>
      </w:r>
      <w:r>
        <w:rPr>
          <w:rFonts w:ascii="Liberation Mono" w:hAnsi="Liberation Mono" w:eastAsia="Liberation Mono"/>
          <w:sz w:val="17"/>
        </w:rPr>
        <w:t>$ git log --oneline</w:t>
        <w:br/>
      </w:r>
      <w:r>
        <w:rPr>
          <w:rFonts w:ascii="Liberation Mono" w:hAnsi="Liberation Mono" w:eastAsia="Liberation Mono"/>
          <w:sz w:val="17"/>
        </w:rPr>
        <w:t>807a5c6 (HEAD -&gt; main, origin/main, origin/HEAD) Add the menu</w:t>
        <w:br/>
      </w:r>
      <w:r>
        <w:rPr>
          <w:rFonts w:ascii="Liberation Mono" w:hAnsi="Liberation Mono" w:eastAsia="Liberation Mono"/>
          <w:sz w:val="17"/>
        </w:rPr>
        <w:t>$ git remote -v</w:t>
        <w:br/>
      </w:r>
      <w:r>
        <w:rPr>
          <w:rFonts w:ascii="Liberation Mono" w:hAnsi="Liberation Mono" w:eastAsia="Liberation Mono"/>
          <w:sz w:val="17"/>
        </w:rPr>
        <w:t>origin</w:t>
        <w:tab/>
        <w:t>/home/learner/shared/bakery.git (fetch)</w:t>
        <w:br/>
      </w:r>
      <w:r>
        <w:rPr>
          <w:rFonts w:ascii="Liberation Mono" w:hAnsi="Liberation Mono" w:eastAsia="Liberation Mono"/>
          <w:sz w:val="17"/>
        </w:rPr>
        <w:t>origin</w:t>
        <w:tab/>
        <w:t>/home/learner/shared/bakery.git (push)</w:t>
      </w:r>
    </w:p>
    <w:p>
      <w:r>
        <w:rPr>
          <w:i/>
        </w:rPr>
        <w:t xml:space="preserve">Recorded in Bash; </w:t>
      </w:r>
      <w:r>
        <w:rPr>
          <w:rFonts w:ascii="Liberation Mono" w:hAnsi="Liberation Mono" w:eastAsia="Liberation Mono"/>
          <w:sz w:val="19"/>
          <w:shd w:val="clear" w:color="auto" w:fill="EFEFEF"/>
        </w:rPr>
        <w:t>ch23-remotes/expected-bare.bash.txt</w:t>
      </w:r>
      <w:r>
        <w:rPr>
          <w:i/>
        </w:rPr>
        <w:t>.</w:t>
      </w:r>
    </w:p>
    <w:p>
      <w:r>
        <w:rPr/>
        <w:t xml:space="preserve">Bob has Alice's commit and the same remote address. Notice </w:t>
      </w:r>
      <w:r>
        <w:rPr>
          <w:rFonts w:ascii="Liberation Mono" w:hAnsi="Liberation Mono" w:eastAsia="Liberation Mono"/>
          <w:sz w:val="19"/>
          <w:shd w:val="clear" w:color="auto" w:fill="EFEFEF"/>
        </w:rPr>
        <w:t>HEAD -&gt; main, origin/main, origin/HEAD</w:t>
      </w:r>
      <w:r>
        <w:rPr/>
        <w:t xml:space="preserve">: Bob's </w:t>
      </w:r>
      <w:r>
        <w:rPr>
          <w:rFonts w:ascii="Liberation Mono" w:hAnsi="Liberation Mono" w:eastAsia="Liberation Mono"/>
          <w:sz w:val="19"/>
          <w:shd w:val="clear" w:color="auto" w:fill="EFEFEF"/>
        </w:rPr>
        <w:t>main</w:t>
      </w:r>
      <w:r>
        <w:rPr/>
        <w:t xml:space="preserve"> and his note of </w:t>
      </w:r>
      <w:r>
        <w:rPr>
          <w:rFonts w:ascii="Liberation Mono" w:hAnsi="Liberation Mono" w:eastAsia="Liberation Mono"/>
          <w:sz w:val="19"/>
          <w:shd w:val="clear" w:color="auto" w:fill="EFEFEF"/>
        </w:rPr>
        <w:t>origin/main</w:t>
      </w:r>
      <w:r>
        <w:rPr/>
        <w:t xml:space="preserve"> currently point to the same commit.</w:t>
      </w:r>
    </w:p>
    <w:p>
      <w:pPr>
        <w:pBdr>
          <w:bottom w:val="single" w:sz="6" w:space="1" w:color="AAAAAA"/>
        </w:pBdr>
        <w:spacing w:after="40"/>
      </w:pPr>
    </w:p>
    <w:p>
      <w:pPr>
        <w:pStyle w:val="Heading2"/>
      </w:pPr>
      <w:r>
        <w:rPr/>
        <w:t xml:space="preserve">23.3 Fetch, and why </w:t>
      </w:r>
      <w:r>
        <w:rPr>
          <w:rFonts w:ascii="Liberation Mono" w:hAnsi="Liberation Mono" w:eastAsia="Liberation Mono"/>
          <w:sz w:val="19"/>
          <w:shd w:val="clear" w:color="auto" w:fill="EFEFEF"/>
        </w:rPr>
        <w:t>pull</w:t>
      </w:r>
      <w:r>
        <w:rPr/>
        <w:t xml:space="preserve"> is two steps</w:t>
      </w:r>
    </w:p>
    <w:p>
      <w:r>
        <w:rPr/>
        <w:t>Alice makes a new commit and pushes it:</w:t>
      </w:r>
    </w:p>
    <w:p>
      <w:pPr>
        <w:shd w:val="clear" w:color="auto" w:fill="F2F2F2"/>
        <w:spacing w:before="40" w:after="160" w:line="240" w:lineRule="auto"/>
        <w:ind w:left="113"/>
      </w:pPr>
      <w:r>
        <w:rPr>
          <w:rFonts w:ascii="Liberation Mono" w:hAnsi="Liberation Mono" w:eastAsia="Liberation Mono"/>
          <w:sz w:val="17"/>
        </w:rPr>
        <w:t>$ cd alice</w:t>
        <w:br/>
      </w:r>
      <w:r>
        <w:rPr>
          <w:rFonts w:ascii="Liberation Mono" w:hAnsi="Liberation Mono" w:eastAsia="Liberation Mono"/>
          <w:sz w:val="17"/>
        </w:rPr>
        <w:t>$ printf '# Sunrise Bakery menu\n\n- White loaf: 2.80\n- Rolls (six): 3.00\n' &gt; menu.md</w:t>
        <w:br/>
      </w:r>
      <w:r>
        <w:rPr>
          <w:rFonts w:ascii="Liberation Mono" w:hAnsi="Liberation Mono" w:eastAsia="Liberation Mono"/>
          <w:sz w:val="17"/>
        </w:rPr>
        <w:t>$ git commit -am "Raise the price of the white loaf"</w:t>
        <w:br/>
      </w:r>
      <w:r>
        <w:rPr>
          <w:rFonts w:ascii="Liberation Mono" w:hAnsi="Liberation Mono" w:eastAsia="Liberation Mono"/>
          <w:sz w:val="17"/>
        </w:rPr>
        <w:t>[main 23d585e] Raise the price of the white loaf</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git push</w:t>
        <w:br/>
      </w:r>
      <w:r>
        <w:rPr>
          <w:rFonts w:ascii="Liberation Mono" w:hAnsi="Liberation Mono" w:eastAsia="Liberation Mono"/>
          <w:sz w:val="17"/>
        </w:rPr>
        <w:t>To /home/learner/shared/bakery.git</w:t>
        <w:br/>
      </w:r>
      <w:r>
        <w:rPr>
          <w:rFonts w:ascii="Liberation Mono" w:hAnsi="Liberation Mono" w:eastAsia="Liberation Mono"/>
          <w:sz w:val="17"/>
        </w:rPr>
        <w:t xml:space="preserve">   807a5c6..23d585e  main -&gt; main</w:t>
      </w:r>
    </w:p>
    <w:p>
      <w:r>
        <w:rPr>
          <w:i/>
        </w:rPr>
        <w:t xml:space="preserve">Recorded in Bash; </w:t>
      </w:r>
      <w:r>
        <w:rPr>
          <w:rFonts w:ascii="Liberation Mono" w:hAnsi="Liberation Mono" w:eastAsia="Liberation Mono"/>
          <w:sz w:val="19"/>
          <w:shd w:val="clear" w:color="auto" w:fill="EFEFEF"/>
        </w:rPr>
        <w:t>ch23-remotes/expected-fetch.bash.txt</w:t>
      </w:r>
      <w:r>
        <w:rPr>
          <w:i/>
        </w:rPr>
        <w:t>.</w:t>
      </w:r>
    </w:p>
    <w:p>
      <w:r>
        <w:rPr>
          <w:rFonts w:ascii="Liberation Mono" w:hAnsi="Liberation Mono" w:eastAsia="Liberation Mono"/>
          <w:sz w:val="19"/>
          <w:shd w:val="clear" w:color="auto" w:fill="EFEFEF"/>
        </w:rPr>
        <w:t>807a5c6..23d585e main -&gt; main</w:t>
      </w:r>
      <w:r>
        <w:rPr/>
        <w:t xml:space="preserve"> shows the remote branch moving from the old commit to the new one. Bob has not heard about it yet:</w:t>
      </w:r>
    </w:p>
    <w:p>
      <w:pPr>
        <w:shd w:val="clear" w:color="auto" w:fill="F2F2F2"/>
        <w:spacing w:before="40" w:after="160" w:line="240" w:lineRule="auto"/>
        <w:ind w:left="113"/>
      </w:pPr>
      <w:r>
        <w:rPr>
          <w:rFonts w:ascii="Liberation Mono" w:hAnsi="Liberation Mono" w:eastAsia="Liberation Mono"/>
          <w:sz w:val="17"/>
        </w:rPr>
        <w:t>$ cd ../bob</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Your branch is up to date with 'origin/main'.</w:t>
        <w:br/>
      </w:r>
      <w:r>
        <w:rPr>
          <w:rFonts w:ascii="Liberation Mono" w:hAnsi="Liberation Mono" w:eastAsia="Liberation Mono"/>
          <w:sz w:val="17"/>
        </w:rPr>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ch23-remotes/expected-fetch.bash.txt</w:t>
      </w:r>
      <w:r>
        <w:rPr>
          <w:i/>
        </w:rPr>
        <w:t>.</w:t>
      </w:r>
    </w:p>
    <w:p>
      <w:r>
        <w:rPr/>
        <w:t xml:space="preserve">Bob's Git says he is up to date, but that only describes what he </w:t>
      </w:r>
      <w:r>
        <w:rPr>
          <w:b/>
        </w:rPr>
        <w:t>last knew</w:t>
      </w:r>
      <w:r>
        <w:rPr/>
        <w:t xml:space="preserve">. Git does not talk to the remote on its own. To learn what happened, Bob </w:t>
      </w:r>
      <w:r>
        <w:rPr>
          <w:b/>
        </w:rPr>
        <w:t>fetches</w:t>
      </w:r>
      <w:r>
        <w:rPr/>
        <w:t>:</w:t>
      </w:r>
    </w:p>
    <w:p>
      <w:pPr>
        <w:shd w:val="clear" w:color="auto" w:fill="F2F2F2"/>
        <w:spacing w:before="40" w:after="160" w:line="240" w:lineRule="auto"/>
        <w:ind w:left="113"/>
      </w:pPr>
      <w:r>
        <w:rPr>
          <w:rFonts w:ascii="Liberation Mono" w:hAnsi="Liberation Mono" w:eastAsia="Liberation Mono"/>
          <w:sz w:val="17"/>
        </w:rPr>
        <w:t>$ git fetch</w:t>
        <w:br/>
      </w:r>
      <w:r>
        <w:rPr>
          <w:rFonts w:ascii="Liberation Mono" w:hAnsi="Liberation Mono" w:eastAsia="Liberation Mono"/>
          <w:sz w:val="17"/>
        </w:rPr>
        <w:t>From /home/learner/shared/bakery</w:t>
        <w:br/>
      </w:r>
      <w:r>
        <w:rPr>
          <w:rFonts w:ascii="Liberation Mono" w:hAnsi="Liberation Mono" w:eastAsia="Liberation Mono"/>
          <w:sz w:val="17"/>
        </w:rPr>
        <w:t xml:space="preserve">   807a5c6..23d585e  main       -&gt; origin/main</w:t>
      </w:r>
    </w:p>
    <w:p>
      <w:r>
        <w:rPr>
          <w:i/>
        </w:rPr>
        <w:t xml:space="preserve">Recorded in Bash; </w:t>
      </w:r>
      <w:r>
        <w:rPr>
          <w:rFonts w:ascii="Liberation Mono" w:hAnsi="Liberation Mono" w:eastAsia="Liberation Mono"/>
          <w:sz w:val="19"/>
          <w:shd w:val="clear" w:color="auto" w:fill="EFEFEF"/>
        </w:rPr>
        <w:t>ch23-remotes/expected-fetch.bash.txt</w:t>
      </w:r>
      <w:r>
        <w:rPr>
          <w:i/>
        </w:rPr>
        <w:t>.</w:t>
      </w:r>
    </w:p>
    <w:p>
      <w:pPr>
        <w:pBdr>
          <w:left w:val="single" w:sz="18" w:space="6" w:color="999999"/>
        </w:pBdr>
        <w:ind w:left="454"/>
      </w:pPr>
      <w:r>
        <w:rPr/>
      </w:r>
      <w:r>
        <w:rPr>
          <w:b/>
        </w:rPr>
        <w:t>New term: fetch.</w:t>
      </w:r>
      <w:r>
        <w:rPr/>
        <w:t xml:space="preserve"> Download new commits and update the remote-tracking branches, </w:t>
      </w:r>
      <w:r>
        <w:rPr>
          <w:b/>
        </w:rPr>
        <w:t>without changing your own branches or files.</w:t>
      </w:r>
      <w:r>
        <w:rPr/>
      </w:r>
    </w:p>
    <w:p>
      <w:r>
        <w:rPr/>
        <w:t xml:space="preserve">Only </w:t>
      </w:r>
      <w:r>
        <w:rPr>
          <w:rFonts w:ascii="Liberation Mono" w:hAnsi="Liberation Mono" w:eastAsia="Liberation Mono"/>
          <w:sz w:val="19"/>
          <w:shd w:val="clear" w:color="auto" w:fill="EFEFEF"/>
        </w:rPr>
        <w:t>origin/main</w:t>
      </w:r>
      <w:r>
        <w:rPr/>
        <w:t xml:space="preserve"> moved. Bob's </w:t>
      </w:r>
      <w:r>
        <w:rPr>
          <w:rFonts w:ascii="Liberation Mono" w:hAnsi="Liberation Mono" w:eastAsia="Liberation Mono"/>
          <w:sz w:val="19"/>
          <w:shd w:val="clear" w:color="auto" w:fill="EFEFEF"/>
        </w:rPr>
        <w:t>main</w:t>
      </w:r>
      <w:r>
        <w:rPr/>
        <w:t xml:space="preserve"> and his files did not. Now his status can tell him something new:</w:t>
      </w:r>
    </w:p>
    <w:p>
      <w:pPr>
        <w:shd w:val="clear" w:color="auto" w:fill="F2F2F2"/>
        <w:spacing w:before="40" w:after="160" w:line="240" w:lineRule="auto"/>
        <w:ind w:left="113"/>
      </w:pP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Your branch is behind 'origin/main' by 1 commit, and can be fast-forwarded.</w:t>
        <w:br/>
      </w:r>
      <w:r>
        <w:rPr>
          <w:rFonts w:ascii="Liberation Mono" w:hAnsi="Liberation Mono" w:eastAsia="Liberation Mono"/>
          <w:sz w:val="17"/>
        </w:rPr>
        <w:t xml:space="preserve">  (use "git pull" to update your local branch)</w:t>
        <w:br/>
      </w:r>
      <w:r>
        <w:rPr>
          <w:rFonts w:ascii="Liberation Mono" w:hAnsi="Liberation Mono" w:eastAsia="Liberation Mono"/>
          <w:sz w:val="17"/>
        </w:rPr>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ch23-remotes/expected-fetch.bash.txt</w:t>
      </w:r>
      <w:r>
        <w:rPr>
          <w:i/>
        </w:rPr>
        <w:t>.</w:t>
      </w:r>
    </w:p>
    <w:p>
      <w:r>
        <w:rPr/>
        <w:t>He can look at the difference safely before deciding anything:</w:t>
      </w:r>
    </w:p>
    <w:p>
      <w:pPr>
        <w:shd w:val="clear" w:color="auto" w:fill="F2F2F2"/>
        <w:spacing w:before="40" w:after="160" w:line="240" w:lineRule="auto"/>
        <w:ind w:left="113"/>
      </w:pPr>
      <w:r>
        <w:rPr>
          <w:rFonts w:ascii="Liberation Mono" w:hAnsi="Liberation Mono" w:eastAsia="Liberation Mono"/>
          <w:sz w:val="17"/>
        </w:rPr>
        <w:t>$ git log --oneline main</w:t>
        <w:br/>
      </w:r>
      <w:r>
        <w:rPr>
          <w:rFonts w:ascii="Liberation Mono" w:hAnsi="Liberation Mono" w:eastAsia="Liberation Mono"/>
          <w:sz w:val="17"/>
        </w:rPr>
        <w:t>807a5c6 (HEAD -&gt; main) Add the menu</w:t>
        <w:br/>
      </w:r>
      <w:r>
        <w:rPr>
          <w:rFonts w:ascii="Liberation Mono" w:hAnsi="Liberation Mono" w:eastAsia="Liberation Mono"/>
          <w:sz w:val="17"/>
        </w:rPr>
        <w:t>$ git log --oneline origin/main</w:t>
        <w:br/>
      </w:r>
      <w:r>
        <w:rPr>
          <w:rFonts w:ascii="Liberation Mono" w:hAnsi="Liberation Mono" w:eastAsia="Liberation Mono"/>
          <w:sz w:val="17"/>
        </w:rPr>
        <w:t>23d585e (origin/main, origin/HEAD) Raise the price of the white loaf</w:t>
        <w:br/>
      </w:r>
      <w:r>
        <w:rPr>
          <w:rFonts w:ascii="Liberation Mono" w:hAnsi="Liberation Mono" w:eastAsia="Liberation Mono"/>
          <w:sz w:val="17"/>
        </w:rPr>
        <w:t>807a5c6 (HEAD -&gt; main) Add the menu</w:t>
        <w:br/>
      </w:r>
      <w:r>
        <w:rPr>
          <w:rFonts w:ascii="Liberation Mono" w:hAnsi="Liberation Mono" w:eastAsia="Liberation Mono"/>
          <w:sz w:val="17"/>
        </w:rPr>
        <w:t>$ git diff main origin/main</w:t>
        <w:br/>
      </w:r>
      <w:r>
        <w:rPr>
          <w:rFonts w:ascii="Liberation Mono" w:hAnsi="Liberation Mono" w:eastAsia="Liberation Mono"/>
          <w:sz w:val="17"/>
        </w:rPr>
        <w:t>diff --git a/menu.md b/menu.md</w:t>
        <w:br/>
      </w:r>
      <w:r>
        <w:rPr>
          <w:rFonts w:ascii="Liberation Mono" w:hAnsi="Liberation Mono" w:eastAsia="Liberation Mono"/>
          <w:sz w:val="17"/>
        </w:rPr>
        <w:t>index 0b15fe9..1f2a95a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-1,4 +1,4 @@</w:t>
        <w:br/>
      </w:r>
      <w:r>
        <w:rPr>
          <w:rFonts w:ascii="Liberation Mono" w:hAnsi="Liberation Mono" w:eastAsia="Liberation Mono"/>
          <w:sz w:val="17"/>
        </w:rPr>
        <w:t xml:space="preserve"> # Sunrise Bakery menu</w:t>
        <w:br/>
      </w:r>
      <w:r>
        <w:rPr>
          <w:rFonts w:ascii="Liberation Mono" w:hAnsi="Liberation Mono" w:eastAsia="Liberation Mono"/>
          <w:sz w:val="17"/>
        </w:rPr>
        <w:br/>
      </w:r>
      <w:r>
        <w:rPr>
          <w:rFonts w:ascii="Liberation Mono" w:hAnsi="Liberation Mono" w:eastAsia="Liberation Mono"/>
          <w:sz w:val="17"/>
        </w:rPr>
        <w:t>-- White loaf: 2.50</w:t>
        <w:br/>
      </w:r>
      <w:r>
        <w:rPr>
          <w:rFonts w:ascii="Liberation Mono" w:hAnsi="Liberation Mono" w:eastAsia="Liberation Mono"/>
          <w:sz w:val="17"/>
        </w:rPr>
        <w:t>+- White loaf: 2.80</w:t>
        <w:br/>
      </w:r>
      <w:r>
        <w:rPr>
          <w:rFonts w:ascii="Liberation Mono" w:hAnsi="Liberation Mono" w:eastAsia="Liberation Mono"/>
          <w:sz w:val="17"/>
        </w:rPr>
        <w:t xml:space="preserve"> - Rolls (six): 3.00</w:t>
      </w:r>
    </w:p>
    <w:p>
      <w:r>
        <w:rPr>
          <w:i/>
        </w:rPr>
        <w:t xml:space="preserve">Recorded in Bash; </w:t>
      </w:r>
      <w:r>
        <w:rPr>
          <w:rFonts w:ascii="Liberation Mono" w:hAnsi="Liberation Mono" w:eastAsia="Liberation Mono"/>
          <w:sz w:val="19"/>
          <w:shd w:val="clear" w:color="auto" w:fill="EFEFEF"/>
        </w:rPr>
        <w:t>ch23-remotes/expected-fetch.bash.txt</w:t>
      </w:r>
      <w:r>
        <w:rPr>
          <w:i/>
        </w:rPr>
        <w:t>.</w:t>
      </w:r>
    </w:p>
    <w:p>
      <w:r>
        <w:rPr/>
        <w:t xml:space="preserve">Then he brings the work into his branch with </w:t>
      </w:r>
      <w:r>
        <w:rPr>
          <w:b/>
        </w:rPr>
        <w:t>pull</w:t>
      </w:r>
      <w:r>
        <w:rPr/>
        <w:t>:</w:t>
      </w:r>
    </w:p>
    <w:p>
      <w:pPr>
        <w:shd w:val="clear" w:color="auto" w:fill="F2F2F2"/>
        <w:spacing w:before="40" w:after="160" w:line="240" w:lineRule="auto"/>
        <w:ind w:left="113"/>
      </w:pPr>
      <w:r>
        <w:rPr>
          <w:rFonts w:ascii="Liberation Mono" w:hAnsi="Liberation Mono" w:eastAsia="Liberation Mono"/>
          <w:sz w:val="17"/>
        </w:rPr>
        <w:t>$ git pull</w:t>
        <w:br/>
      </w:r>
      <w:r>
        <w:rPr>
          <w:rFonts w:ascii="Liberation Mono" w:hAnsi="Liberation Mono" w:eastAsia="Liberation Mono"/>
          <w:sz w:val="17"/>
        </w:rPr>
        <w:t>Updating 807a5c6..23d585e</w:t>
        <w:br/>
      </w:r>
      <w:r>
        <w:rPr>
          <w:rFonts w:ascii="Liberation Mono" w:hAnsi="Liberation Mono" w:eastAsia="Liberation Mono"/>
          <w:sz w:val="17"/>
        </w:rPr>
        <w:t>Fast-forward</w:t>
        <w:br/>
      </w:r>
      <w:r>
        <w:rPr>
          <w:rFonts w:ascii="Liberation Mono" w:hAnsi="Liberation Mono" w:eastAsia="Liberation Mono"/>
          <w:sz w:val="17"/>
        </w:rPr>
        <w:t xml:space="preserve"> menu.md | 2 +-</w:t>
        <w:br/>
      </w:r>
      <w:r>
        <w:rPr>
          <w:rFonts w:ascii="Liberation Mono" w:hAnsi="Liberation Mono" w:eastAsia="Liberation Mono"/>
          <w:sz w:val="17"/>
        </w:rPr>
        <w:t xml:space="preserve"> 1 file changed, 1 insertion(+), 1 deletion(-)</w:t>
      </w:r>
    </w:p>
    <w:p>
      <w:r>
        <w:rPr>
          <w:i/>
        </w:rPr>
        <w:t xml:space="preserve">Recorded in Bash; </w:t>
      </w:r>
      <w:r>
        <w:rPr>
          <w:rFonts w:ascii="Liberation Mono" w:hAnsi="Liberation Mono" w:eastAsia="Liberation Mono"/>
          <w:sz w:val="19"/>
          <w:shd w:val="clear" w:color="auto" w:fill="EFEFEF"/>
        </w:rPr>
        <w:t>ch23-remotes/expected-fetch.bash.txt</w:t>
      </w:r>
      <w:r>
        <w:rPr>
          <w:i/>
        </w:rPr>
        <w:t>.</w:t>
      </w:r>
    </w:p>
    <w:p>
      <w:pPr>
        <w:pBdr>
          <w:left w:val="single" w:sz="18" w:space="6" w:color="999999"/>
        </w:pBdr>
        <w:ind w:left="454"/>
      </w:pPr>
      <w:r>
        <w:rPr/>
      </w:r>
      <w:r>
        <w:rPr>
          <w:b/>
        </w:rPr>
        <w:t>New term: pull.</w:t>
      </w:r>
      <w:r>
        <w:rPr/>
        <w:t xml:space="preserve"> Fetch, then integrate: </w:t>
      </w:r>
      <w:r>
        <w:rPr>
          <w:rFonts w:ascii="Liberation Mono" w:hAnsi="Liberation Mono" w:eastAsia="Liberation Mono"/>
          <w:sz w:val="19"/>
          <w:shd w:val="clear" w:color="auto" w:fill="EFEFEF"/>
        </w:rPr>
        <w:t>git pull</w:t>
      </w:r>
      <w:r>
        <w:rPr/>
        <w:t xml:space="preserve"> is </w:t>
      </w:r>
      <w:r>
        <w:rPr>
          <w:rFonts w:ascii="Liberation Mono" w:hAnsi="Liberation Mono" w:eastAsia="Liberation Mono"/>
          <w:sz w:val="19"/>
          <w:shd w:val="clear" w:color="auto" w:fill="EFEFEF"/>
        </w:rPr>
        <w:t>git fetch</w:t>
      </w:r>
      <w:r>
        <w:rPr/>
        <w:t xml:space="preserve"> followed by a merge (by default) of the upstream branch into your current branch.</w:t>
      </w:r>
    </w:p>
    <w:p>
      <w:r>
        <w:rPr/>
        <w:t>Here the merge was a fast-forward (Chapter 21) because Bob had nothing of his own. Afterwards:</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23d585e (HEAD -&gt; main, origin/main, origin/HEAD) Raise the price of the white loaf</w:t>
        <w:br/>
      </w:r>
      <w:r>
        <w:rPr>
          <w:rFonts w:ascii="Liberation Mono" w:hAnsi="Liberation Mono" w:eastAsia="Liberation Mono"/>
          <w:sz w:val="17"/>
        </w:rPr>
        <w:t>807a5c6 Add the menu</w:t>
        <w:br/>
      </w:r>
      <w:r>
        <w:rPr>
          <w:rFonts w:ascii="Liberation Mono" w:hAnsi="Liberation Mono" w:eastAsia="Liberation Mono"/>
          <w:sz w:val="17"/>
        </w:rPr>
        <w:t>$ git branch -vv</w:t>
        <w:br/>
      </w:r>
      <w:r>
        <w:rPr>
          <w:rFonts w:ascii="Liberation Mono" w:hAnsi="Liberation Mono" w:eastAsia="Liberation Mono"/>
          <w:sz w:val="17"/>
        </w:rPr>
        <w:t>* main 23d585e [origin/main] Raise the price of the white loaf</w:t>
      </w:r>
    </w:p>
    <w:p>
      <w:r>
        <w:rPr>
          <w:i/>
        </w:rPr>
        <w:t xml:space="preserve">Recorded in Bash; </w:t>
      </w:r>
      <w:r>
        <w:rPr>
          <w:rFonts w:ascii="Liberation Mono" w:hAnsi="Liberation Mono" w:eastAsia="Liberation Mono"/>
          <w:sz w:val="19"/>
          <w:shd w:val="clear" w:color="auto" w:fill="EFEFEF"/>
        </w:rPr>
        <w:t>ch23-remotes/expected-fetch.bash.txt</w:t>
      </w:r>
      <w:r>
        <w:rPr>
          <w:i/>
        </w:rPr>
        <w:t>.</w:t>
      </w:r>
    </w:p>
    <w:p>
      <w:r>
        <w:rPr/>
      </w:r>
      <w:r>
        <w:rPr>
          <w:b/>
        </w:rPr>
        <w:t>The rule to remember.</w:t>
      </w:r>
      <w:r>
        <w:rPr/>
        <w:t xml:space="preserve"> </w:t>
      </w:r>
      <w:r>
        <w:rPr>
          <w:rFonts w:ascii="Liberation Mono" w:hAnsi="Liberation Mono" w:eastAsia="Liberation Mono"/>
          <w:sz w:val="19"/>
          <w:shd w:val="clear" w:color="auto" w:fill="EFEFEF"/>
        </w:rPr>
        <w:t>fetch</w:t>
      </w:r>
      <w:r>
        <w:rPr/>
        <w:t xml:space="preserve"> is safe and only updates your notes. </w:t>
      </w:r>
      <w:r>
        <w:rPr>
          <w:rFonts w:ascii="Liberation Mono" w:hAnsi="Liberation Mono" w:eastAsia="Liberation Mono"/>
          <w:sz w:val="19"/>
          <w:shd w:val="clear" w:color="auto" w:fill="EFEFEF"/>
        </w:rPr>
        <w:t>pull</w:t>
      </w:r>
      <w:r>
        <w:rPr/>
        <w:t xml:space="preserve"> changes your branch. If you are unsure, fetch first, look, then merge.</w:t>
      </w:r>
    </w:p>
    <w:p>
      <w:pPr>
        <w:pBdr>
          <w:bottom w:val="single" w:sz="6" w:space="1" w:color="AAAAAA"/>
        </w:pBdr>
        <w:spacing w:after="40"/>
      </w:pPr>
    </w:p>
    <w:p>
      <w:pPr>
        <w:pStyle w:val="Heading2"/>
      </w:pPr>
      <w:r>
        <w:rPr/>
        <w:t>23.4 When two people push at once</w:t>
      </w:r>
    </w:p>
    <w:p>
      <w:r>
        <w:rPr/>
        <w:t>Now the case that makes remotes interesting. Alice pushes a commit. Bob, who did not fetch, commits something else and tries to push:</w:t>
      </w:r>
    </w:p>
    <w:p>
      <w:pPr>
        <w:shd w:val="clear" w:color="auto" w:fill="F2F2F2"/>
        <w:spacing w:before="40" w:after="160" w:line="240" w:lineRule="auto"/>
        <w:ind w:left="113"/>
      </w:pPr>
      <w:r>
        <w:rPr>
          <w:rFonts w:ascii="Liberation Mono" w:hAnsi="Liberation Mono" w:eastAsia="Liberation Mono"/>
          <w:sz w:val="17"/>
        </w:rPr>
        <w:t>$ cd alice</w:t>
        <w:br/>
      </w:r>
      <w:r>
        <w:rPr>
          <w:rFonts w:ascii="Liberation Mono" w:hAnsi="Liberation Mono" w:eastAsia="Liberation Mono"/>
          <w:sz w:val="17"/>
        </w:rPr>
        <w:t>$ printf '# Sunrise Bakery menu\n\n- White loaf: 2.80\n- Rolls (six): 3.00\n' &gt; menu.md</w:t>
        <w:br/>
      </w:r>
      <w:r>
        <w:rPr>
          <w:rFonts w:ascii="Liberation Mono" w:hAnsi="Liberation Mono" w:eastAsia="Liberation Mono"/>
          <w:sz w:val="17"/>
        </w:rPr>
        <w:t>$ git commit -am "Raise the price of the white loaf"</w:t>
        <w:br/>
      </w:r>
      <w:r>
        <w:rPr>
          <w:rFonts w:ascii="Liberation Mono" w:hAnsi="Liberation Mono" w:eastAsia="Liberation Mono"/>
          <w:sz w:val="17"/>
        </w:rPr>
        <w:t>[main 23d585e] Raise the price of the white loaf</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git push</w:t>
        <w:br/>
      </w:r>
      <w:r>
        <w:rPr>
          <w:rFonts w:ascii="Liberation Mono" w:hAnsi="Liberation Mono" w:eastAsia="Liberation Mono"/>
          <w:sz w:val="17"/>
        </w:rPr>
        <w:t>To /home/learner/shared/bakery.git</w:t>
        <w:br/>
      </w:r>
      <w:r>
        <w:rPr>
          <w:rFonts w:ascii="Liberation Mono" w:hAnsi="Liberation Mono" w:eastAsia="Liberation Mono"/>
          <w:sz w:val="17"/>
        </w:rPr>
        <w:t xml:space="preserve">   807a5c6..23d585e  main -&gt; main</w:t>
      </w:r>
    </w:p>
    <w:p>
      <w:r>
        <w:rPr>
          <w:i/>
        </w:rPr>
        <w:t xml:space="preserve">Recorded in Bash; </w:t>
      </w:r>
      <w:r>
        <w:rPr>
          <w:rFonts w:ascii="Liberation Mono" w:hAnsi="Liberation Mono" w:eastAsia="Liberation Mono"/>
          <w:sz w:val="19"/>
          <w:shd w:val="clear" w:color="auto" w:fill="EFEFEF"/>
        </w:rPr>
        <w:t>ch23-remotes/expected-diverge.bash.txt</w:t>
      </w:r>
      <w:r>
        <w:rPr>
          <w:i/>
        </w:rPr>
        <w:t>.</w:t>
      </w:r>
    </w:p>
    <w:p>
      <w:pPr>
        <w:shd w:val="clear" w:color="auto" w:fill="F2F2F2"/>
        <w:spacing w:before="40" w:after="160" w:line="240" w:lineRule="auto"/>
        <w:ind w:left="113"/>
      </w:pPr>
      <w:r>
        <w:rPr>
          <w:rFonts w:ascii="Liberation Mono" w:hAnsi="Liberation Mono" w:eastAsia="Liberation Mono"/>
          <w:sz w:val="17"/>
        </w:rPr>
        <w:t>$ cd ../bob</w:t>
        <w:br/>
      </w:r>
      <w:r>
        <w:rPr>
          <w:rFonts w:ascii="Liberation Mono" w:hAnsi="Liberation Mono" w:eastAsia="Liberation Mono"/>
          <w:sz w:val="17"/>
        </w:rPr>
        <w:t>$ printf 'Open Monday to Saturday.\n' &gt; hours.md</w:t>
        <w:br/>
      </w:r>
      <w:r>
        <w:rPr>
          <w:rFonts w:ascii="Liberation Mono" w:hAnsi="Liberation Mono" w:eastAsia="Liberation Mono"/>
          <w:sz w:val="17"/>
        </w:rPr>
        <w:t>$ git add hours.md</w:t>
        <w:br/>
      </w:r>
      <w:r>
        <w:rPr>
          <w:rFonts w:ascii="Liberation Mono" w:hAnsi="Liberation Mono" w:eastAsia="Liberation Mono"/>
          <w:sz w:val="17"/>
        </w:rPr>
        <w:t>$ git commit -m "Add opening hours"</w:t>
        <w:br/>
      </w:r>
      <w:r>
        <w:rPr>
          <w:rFonts w:ascii="Liberation Mono" w:hAnsi="Liberation Mono" w:eastAsia="Liberation Mono"/>
          <w:sz w:val="17"/>
        </w:rPr>
        <w:t>[main 41cdbf3] Add opening hours</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hours.md</w:t>
      </w:r>
    </w:p>
    <w:p>
      <w:r>
        <w:rPr>
          <w:i/>
        </w:rPr>
        <w:t xml:space="preserve">Recorded in Bash; </w:t>
      </w:r>
      <w:r>
        <w:rPr>
          <w:rFonts w:ascii="Liberation Mono" w:hAnsi="Liberation Mono" w:eastAsia="Liberation Mono"/>
          <w:sz w:val="19"/>
          <w:shd w:val="clear" w:color="auto" w:fill="EFEFEF"/>
        </w:rPr>
        <w:t>ch23-remotes/expected-diverge.bash.txt</w:t>
      </w:r>
      <w:r>
        <w:rPr>
          <w:i/>
        </w:rPr>
        <w:t>.</w:t>
      </w:r>
    </w:p>
    <w:p>
      <w:r>
        <w:rPr/>
        <w:t xml:space="preserve">Bob's push is </w:t>
      </w:r>
      <w:r>
        <w:rPr>
          <w:b/>
        </w:rPr>
        <w:t>rejected</w:t>
      </w:r>
      <w:r>
        <w:rPr/>
        <w:t>:</w:t>
      </w:r>
    </w:p>
    <w:p>
      <w:pPr>
        <w:shd w:val="clear" w:color="auto" w:fill="F2F2F2"/>
        <w:spacing w:before="40" w:after="160" w:line="240" w:lineRule="auto"/>
        <w:ind w:left="113"/>
      </w:pPr>
      <w:r>
        <w:rPr>
          <w:rFonts w:ascii="Liberation Mono" w:hAnsi="Liberation Mono" w:eastAsia="Liberation Mono"/>
          <w:sz w:val="17"/>
        </w:rPr>
        <w:t>$ git push</w:t>
        <w:br/>
      </w:r>
      <w:r>
        <w:rPr>
          <w:rFonts w:ascii="Liberation Mono" w:hAnsi="Liberation Mono" w:eastAsia="Liberation Mono"/>
          <w:sz w:val="17"/>
        </w:rPr>
        <w:t>To /home/learner/shared/bakery.git</w:t>
        <w:br/>
      </w:r>
      <w:r>
        <w:rPr>
          <w:rFonts w:ascii="Liberation Mono" w:hAnsi="Liberation Mono" w:eastAsia="Liberation Mono"/>
          <w:sz w:val="17"/>
        </w:rPr>
        <w:t xml:space="preserve"> ! [rejected]        main -&gt; main (fetch first)</w:t>
        <w:br/>
      </w:r>
      <w:r>
        <w:rPr>
          <w:rFonts w:ascii="Liberation Mono" w:hAnsi="Liberation Mono" w:eastAsia="Liberation Mono"/>
          <w:sz w:val="17"/>
        </w:rPr>
        <w:t>error: failed to push some refs to '/home/learner/shared/bakery.git'</w:t>
        <w:br/>
      </w:r>
      <w:r>
        <w:rPr>
          <w:rFonts w:ascii="Liberation Mono" w:hAnsi="Liberation Mono" w:eastAsia="Liberation Mono"/>
          <w:sz w:val="17"/>
        </w:rPr>
        <w:t>hint: Updates were rejected because the remote contains work that you do not</w:t>
        <w:br/>
      </w:r>
      <w:r>
        <w:rPr>
          <w:rFonts w:ascii="Liberation Mono" w:hAnsi="Liberation Mono" w:eastAsia="Liberation Mono"/>
          <w:sz w:val="17"/>
        </w:rPr>
        <w:t>hint: have locally. This is usually caused by another repository pushing to</w:t>
        <w:br/>
      </w:r>
      <w:r>
        <w:rPr>
          <w:rFonts w:ascii="Liberation Mono" w:hAnsi="Liberation Mono" w:eastAsia="Liberation Mono"/>
          <w:sz w:val="17"/>
        </w:rPr>
        <w:t>hint: the same ref. If you want to integrate the remote changes, use</w:t>
        <w:br/>
      </w:r>
      <w:r>
        <w:rPr>
          <w:rFonts w:ascii="Liberation Mono" w:hAnsi="Liberation Mono" w:eastAsia="Liberation Mono"/>
          <w:sz w:val="17"/>
        </w:rPr>
        <w:t>hint: 'git pull' before pushing again.</w:t>
        <w:br/>
      </w:r>
      <w:r>
        <w:rPr>
          <w:rFonts w:ascii="Liberation Mono" w:hAnsi="Liberation Mono" w:eastAsia="Liberation Mono"/>
          <w:sz w:val="17"/>
        </w:rPr>
        <w:t>hint: See the 'Note about fast-forwards' in 'git push --help' for details.</w:t>
      </w:r>
    </w:p>
    <w:p>
      <w:r>
        <w:rPr>
          <w:i/>
        </w:rPr>
        <w:t xml:space="preserve">Recorded in Bash; </w:t>
      </w:r>
      <w:r>
        <w:rPr>
          <w:rFonts w:ascii="Liberation Mono" w:hAnsi="Liberation Mono" w:eastAsia="Liberation Mono"/>
          <w:sz w:val="19"/>
          <w:shd w:val="clear" w:color="auto" w:fill="EFEFEF"/>
        </w:rPr>
        <w:t>ch23-remotes/expected-diverge.bash.txt</w:t>
      </w:r>
      <w:r>
        <w:rPr>
          <w:i/>
        </w:rPr>
        <w:t>.</w:t>
      </w:r>
    </w:p>
    <w:p>
      <w:r>
        <w:rPr/>
        <w:t xml:space="preserve">Read it. </w:t>
      </w:r>
      <w:r>
        <w:rPr>
          <w:rFonts w:ascii="Liberation Mono" w:hAnsi="Liberation Mono" w:eastAsia="Liberation Mono"/>
          <w:sz w:val="19"/>
          <w:shd w:val="clear" w:color="auto" w:fill="EFEFEF"/>
        </w:rPr>
        <w:t>! [rejected] main -&gt; main (fetch first)</w:t>
      </w:r>
      <w:r>
        <w:rPr/>
        <w:t xml:space="preserve"> says the push was refused, and </w:t>
      </w:r>
      <w:r>
        <w:rPr>
          <w:rFonts w:ascii="Liberation Mono" w:hAnsi="Liberation Mono" w:eastAsia="Liberation Mono"/>
          <w:sz w:val="19"/>
          <w:shd w:val="clear" w:color="auto" w:fill="EFEFEF"/>
        </w:rPr>
        <w:t>(fetch first)</w:t>
      </w:r>
      <w:r>
        <w:rPr/>
        <w:t xml:space="preserve"> tells him why: the remote has work he does not have. Git protects the shared branch: it will not overwrite Alice's commit. The hint suggests </w:t>
      </w:r>
      <w:r>
        <w:rPr>
          <w:rFonts w:ascii="Liberation Mono" w:hAnsi="Liberation Mono" w:eastAsia="Liberation Mono"/>
          <w:sz w:val="19"/>
          <w:shd w:val="clear" w:color="auto" w:fill="EFEFEF"/>
        </w:rPr>
        <w:t>git pull</w:t>
      </w:r>
      <w:r>
        <w:rPr/>
        <w:t>. Nothing is lost.</w:t>
      </w:r>
    </w:p>
    <w:p>
      <w:r>
        <w:rPr/>
        <w:t>Bob fetches and asks for the state:</w:t>
      </w:r>
    </w:p>
    <w:p>
      <w:pPr>
        <w:shd w:val="clear" w:color="auto" w:fill="F2F2F2"/>
        <w:spacing w:before="40" w:after="160" w:line="240" w:lineRule="auto"/>
        <w:ind w:left="113"/>
      </w:pPr>
      <w:r>
        <w:rPr>
          <w:rFonts w:ascii="Liberation Mono" w:hAnsi="Liberation Mono" w:eastAsia="Liberation Mono"/>
          <w:sz w:val="17"/>
        </w:rPr>
        <w:t>$ git fetch</w:t>
        <w:br/>
      </w:r>
      <w:r>
        <w:rPr>
          <w:rFonts w:ascii="Liberation Mono" w:hAnsi="Liberation Mono" w:eastAsia="Liberation Mono"/>
          <w:sz w:val="17"/>
        </w:rPr>
        <w:t>From /home/learner/shared/bakery</w:t>
        <w:br/>
      </w:r>
      <w:r>
        <w:rPr>
          <w:rFonts w:ascii="Liberation Mono" w:hAnsi="Liberation Mono" w:eastAsia="Liberation Mono"/>
          <w:sz w:val="17"/>
        </w:rPr>
        <w:t xml:space="preserve">   807a5c6..23d585e  main       -&gt; origin/main</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Your branch and 'origin/main' have diverged,</w:t>
        <w:br/>
      </w:r>
      <w:r>
        <w:rPr>
          <w:rFonts w:ascii="Liberation Mono" w:hAnsi="Liberation Mono" w:eastAsia="Liberation Mono"/>
          <w:sz w:val="17"/>
        </w:rPr>
        <w:t>and have 1 and 1 different commits each, respectively.</w:t>
        <w:br/>
      </w:r>
      <w:r>
        <w:rPr>
          <w:rFonts w:ascii="Liberation Mono" w:hAnsi="Liberation Mono" w:eastAsia="Liberation Mono"/>
          <w:sz w:val="17"/>
        </w:rPr>
        <w:t xml:space="preserve">  (use "git pull" if you want to integrate the remote branch with yours)</w:t>
        <w:br/>
      </w:r>
      <w:r>
        <w:rPr>
          <w:rFonts w:ascii="Liberation Mono" w:hAnsi="Liberation Mono" w:eastAsia="Liberation Mono"/>
          <w:sz w:val="17"/>
        </w:rPr>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ch23-remotes/expected-diverge.bash.txt</w:t>
      </w:r>
      <w:r>
        <w:rPr>
          <w:i/>
        </w:rPr>
        <w:t>.</w:t>
      </w:r>
    </w:p>
    <w:p>
      <w:r>
        <w:rPr>
          <w:rFonts w:ascii="Liberation Mono" w:hAnsi="Liberation Mono" w:eastAsia="Liberation Mono"/>
          <w:sz w:val="19"/>
          <w:shd w:val="clear" w:color="auto" w:fill="EFEFEF"/>
        </w:rPr>
        <w:t>diverged</w:t>
      </w:r>
      <w:r>
        <w:rPr/>
        <w:t xml:space="preserve"> is the word from Chapter 21: each side has one commit the other lacks. Now he pulls:</w:t>
      </w:r>
    </w:p>
    <w:p>
      <w:pPr>
        <w:shd w:val="clear" w:color="auto" w:fill="F2F2F2"/>
        <w:spacing w:before="40" w:after="160" w:line="240" w:lineRule="auto"/>
        <w:ind w:left="113"/>
      </w:pPr>
      <w:r>
        <w:rPr>
          <w:rFonts w:ascii="Liberation Mono" w:hAnsi="Liberation Mono" w:eastAsia="Liberation Mono"/>
          <w:sz w:val="17"/>
        </w:rPr>
        <w:t>$ git pull</w:t>
        <w:br/>
      </w:r>
      <w:r>
        <w:rPr>
          <w:rFonts w:ascii="Liberation Mono" w:hAnsi="Liberation Mono" w:eastAsia="Liberation Mono"/>
          <w:sz w:val="17"/>
        </w:rPr>
        <w:t>hint: You have divergent branches and need to specify how to reconcile them.</w:t>
        <w:br/>
      </w:r>
      <w:r>
        <w:rPr>
          <w:rFonts w:ascii="Liberation Mono" w:hAnsi="Liberation Mono" w:eastAsia="Liberation Mono"/>
          <w:sz w:val="17"/>
        </w:rPr>
        <w:t>hint: You can do so by running one of the following commands sometime before</w:t>
        <w:br/>
      </w:r>
      <w:r>
        <w:rPr>
          <w:rFonts w:ascii="Liberation Mono" w:hAnsi="Liberation Mono" w:eastAsia="Liberation Mono"/>
          <w:sz w:val="17"/>
        </w:rPr>
        <w:t>hint: your next pull:</w:t>
        <w:br/>
      </w:r>
      <w:r>
        <w:rPr>
          <w:rFonts w:ascii="Liberation Mono" w:hAnsi="Liberation Mono" w:eastAsia="Liberation Mono"/>
          <w:sz w:val="17"/>
        </w:rPr>
        <w:t>hint:</w:t>
        <w:br/>
      </w:r>
      <w:r>
        <w:rPr>
          <w:rFonts w:ascii="Liberation Mono" w:hAnsi="Liberation Mono" w:eastAsia="Liberation Mono"/>
          <w:sz w:val="17"/>
        </w:rPr>
        <w:t>hint:   git config pull.rebase false  # merge</w:t>
        <w:br/>
      </w:r>
      <w:r>
        <w:rPr>
          <w:rFonts w:ascii="Liberation Mono" w:hAnsi="Liberation Mono" w:eastAsia="Liberation Mono"/>
          <w:sz w:val="17"/>
        </w:rPr>
        <w:t>hint:   git config pull.rebase true   # rebase</w:t>
        <w:br/>
      </w:r>
      <w:r>
        <w:rPr>
          <w:rFonts w:ascii="Liberation Mono" w:hAnsi="Liberation Mono" w:eastAsia="Liberation Mono"/>
          <w:sz w:val="17"/>
        </w:rPr>
        <w:t>hint:   git config pull.ff only       # fast-forward only</w:t>
        <w:br/>
      </w:r>
      <w:r>
        <w:rPr>
          <w:rFonts w:ascii="Liberation Mono" w:hAnsi="Liberation Mono" w:eastAsia="Liberation Mono"/>
          <w:sz w:val="17"/>
        </w:rPr>
        <w:t>hint:</w:t>
        <w:br/>
      </w:r>
      <w:r>
        <w:rPr>
          <w:rFonts w:ascii="Liberation Mono" w:hAnsi="Liberation Mono" w:eastAsia="Liberation Mono"/>
          <w:sz w:val="17"/>
        </w:rPr>
        <w:t>hint: You can replace "git config" with "git config --global" to set a default</w:t>
        <w:br/>
      </w:r>
      <w:r>
        <w:rPr>
          <w:rFonts w:ascii="Liberation Mono" w:hAnsi="Liberation Mono" w:eastAsia="Liberation Mono"/>
          <w:sz w:val="17"/>
        </w:rPr>
        <w:t>hint: preference for all repositories. You can also pass --rebase, --no-rebase,</w:t>
        <w:br/>
      </w:r>
      <w:r>
        <w:rPr>
          <w:rFonts w:ascii="Liberation Mono" w:hAnsi="Liberation Mono" w:eastAsia="Liberation Mono"/>
          <w:sz w:val="17"/>
        </w:rPr>
        <w:t>hint: or --ff-only on the command line to override the configured default per</w:t>
        <w:br/>
      </w:r>
      <w:r>
        <w:rPr>
          <w:rFonts w:ascii="Liberation Mono" w:hAnsi="Liberation Mono" w:eastAsia="Liberation Mono"/>
          <w:sz w:val="17"/>
        </w:rPr>
        <w:t>hint: invocation.</w:t>
        <w:br/>
      </w:r>
      <w:r>
        <w:rPr>
          <w:rFonts w:ascii="Liberation Mono" w:hAnsi="Liberation Mono" w:eastAsia="Liberation Mono"/>
          <w:sz w:val="17"/>
        </w:rPr>
        <w:t>fatal: Need to specify how to reconcile divergent branches.</w:t>
      </w:r>
    </w:p>
    <w:p>
      <w:r>
        <w:rPr>
          <w:i/>
        </w:rPr>
        <w:t xml:space="preserve">Recorded in Bash; </w:t>
      </w:r>
      <w:r>
        <w:rPr>
          <w:rFonts w:ascii="Liberation Mono" w:hAnsi="Liberation Mono" w:eastAsia="Liberation Mono"/>
          <w:sz w:val="19"/>
          <w:shd w:val="clear" w:color="auto" w:fill="EFEFEF"/>
        </w:rPr>
        <w:t>ch23-remotes/expected-diverge.bash.txt</w:t>
      </w:r>
      <w:r>
        <w:rPr>
          <w:i/>
        </w:rPr>
        <w:t>.</w:t>
      </w:r>
    </w:p>
    <w:p>
      <w:r>
        <w:rPr/>
        <w:t xml:space="preserve">Recent versions of Git refuse a </w:t>
      </w:r>
      <w:r>
        <w:rPr>
          <w:rFonts w:ascii="Liberation Mono" w:hAnsi="Liberation Mono" w:eastAsia="Liberation Mono"/>
          <w:sz w:val="19"/>
          <w:shd w:val="clear" w:color="auto" w:fill="EFEFEF"/>
        </w:rPr>
        <w:t>git pull</w:t>
      </w:r>
      <w:r>
        <w:rPr/>
        <w:t xml:space="preserve"> on diverged branches until you say how to reconcile them: by merging, rebasing or accepting only fast-forwards. You choose once, either for one command or as a setting (Chapter 14). This book chooses </w:t>
      </w:r>
      <w:r>
        <w:rPr>
          <w:b/>
        </w:rPr>
        <w:t>merge</w:t>
      </w:r>
      <w:r>
        <w:rPr/>
        <w:t xml:space="preserve"> for now, with </w:t>
      </w:r>
      <w:r>
        <w:rPr>
          <w:rFonts w:ascii="Liberation Mono" w:hAnsi="Liberation Mono" w:eastAsia="Liberation Mono"/>
          <w:sz w:val="19"/>
          <w:shd w:val="clear" w:color="auto" w:fill="EFEFEF"/>
        </w:rPr>
        <w:t>--no-rebase</w:t>
      </w:r>
      <w:r>
        <w:rPr/>
        <w:t xml:space="preserve">, and </w:t>
      </w:r>
      <w:r>
        <w:rPr>
          <w:rFonts w:ascii="Liberation Mono" w:hAnsi="Liberation Mono" w:eastAsia="Liberation Mono"/>
          <w:sz w:val="19"/>
          <w:shd w:val="clear" w:color="auto" w:fill="EFEFEF"/>
        </w:rPr>
        <w:t>--no-edit</w:t>
      </w:r>
      <w:r>
        <w:rPr/>
        <w:t xml:space="preserve"> only to skip the editor in the recording:</w:t>
      </w:r>
    </w:p>
    <w:p>
      <w:pPr>
        <w:shd w:val="clear" w:color="auto" w:fill="F2F2F2"/>
        <w:spacing w:before="40" w:after="160" w:line="240" w:lineRule="auto"/>
        <w:ind w:left="113"/>
      </w:pPr>
      <w:r>
        <w:rPr>
          <w:rFonts w:ascii="Liberation Mono" w:hAnsi="Liberation Mono" w:eastAsia="Liberation Mono"/>
          <w:sz w:val="17"/>
        </w:rPr>
        <w:t>$ git pull --no-rebase --no-edit</w:t>
        <w:br/>
      </w:r>
      <w:r>
        <w:rPr>
          <w:rFonts w:ascii="Liberation Mono" w:hAnsi="Liberation Mono" w:eastAsia="Liberation Mono"/>
          <w:sz w:val="17"/>
        </w:rPr>
        <w:t>Merge made by the 'ort' strategy.</w:t>
        <w:br/>
      </w:r>
      <w:r>
        <w:rPr>
          <w:rFonts w:ascii="Liberation Mono" w:hAnsi="Liberation Mono" w:eastAsia="Liberation Mono"/>
          <w:sz w:val="17"/>
        </w:rPr>
        <w:t xml:space="preserve"> menu.md | 2 +-</w:t>
        <w:br/>
      </w:r>
      <w:r>
        <w:rPr>
          <w:rFonts w:ascii="Liberation Mono" w:hAnsi="Liberation Mono" w:eastAsia="Liberation Mono"/>
          <w:sz w:val="17"/>
        </w:rPr>
        <w:t xml:space="preserve"> 1 file changed, 1 insertion(+), 1 deletion(-)</w:t>
      </w:r>
    </w:p>
    <w:p>
      <w:r>
        <w:rPr>
          <w:i/>
        </w:rPr>
        <w:t xml:space="preserve">Recorded in Bash; </w:t>
      </w:r>
      <w:r>
        <w:rPr>
          <w:rFonts w:ascii="Liberation Mono" w:hAnsi="Liberation Mono" w:eastAsia="Liberation Mono"/>
          <w:sz w:val="19"/>
          <w:shd w:val="clear" w:color="auto" w:fill="EFEFEF"/>
        </w:rPr>
        <w:t>ch23-remotes/expected-diverge.bash.txt</w:t>
      </w:r>
      <w:r>
        <w:rPr>
          <w:i/>
        </w:rPr>
        <w:t>.</w:t>
      </w:r>
    </w:p>
    <w:p>
      <w:pPr>
        <w:shd w:val="clear" w:color="auto" w:fill="F2F2F2"/>
        <w:spacing w:before="40" w:after="160" w:line="240" w:lineRule="auto"/>
        <w:ind w:left="113"/>
      </w:pPr>
      <w:r>
        <w:rPr>
          <w:rFonts w:ascii="Liberation Mono" w:hAnsi="Liberation Mono" w:eastAsia="Liberation Mono"/>
          <w:sz w:val="17"/>
        </w:rPr>
        <w:t>$ git log --oneline --graph</w:t>
        <w:br/>
      </w:r>
      <w:r>
        <w:rPr>
          <w:rFonts w:ascii="Liberation Mono" w:hAnsi="Liberation Mono" w:eastAsia="Liberation Mono"/>
          <w:sz w:val="17"/>
        </w:rPr>
        <w:t>*   4d21943 (HEAD -&gt; main) Merge branch 'main' of /home/learner/shared/bakery</w:t>
        <w:br/>
      </w:r>
      <w:r>
        <w:rPr>
          <w:rFonts w:ascii="Liberation Mono" w:hAnsi="Liberation Mono" w:eastAsia="Liberation Mono"/>
          <w:sz w:val="17"/>
        </w:rPr>
        <w:t>|\</w:t>
        <w:br/>
      </w:r>
      <w:r>
        <w:rPr>
          <w:rFonts w:ascii="Liberation Mono" w:hAnsi="Liberation Mono" w:eastAsia="Liberation Mono"/>
          <w:sz w:val="17"/>
        </w:rPr>
        <w:t>| * 23d585e (origin/main, origin/HEAD) Raise the price of the white loaf</w:t>
        <w:br/>
      </w:r>
      <w:r>
        <w:rPr>
          <w:rFonts w:ascii="Liberation Mono" w:hAnsi="Liberation Mono" w:eastAsia="Liberation Mono"/>
          <w:sz w:val="17"/>
        </w:rPr>
        <w:t>* | 41cdbf3 Add opening hours</w:t>
        <w:br/>
      </w:r>
      <w:r>
        <w:rPr>
          <w:rFonts w:ascii="Liberation Mono" w:hAnsi="Liberation Mono" w:eastAsia="Liberation Mono"/>
          <w:sz w:val="17"/>
        </w:rPr>
        <w:t>|/</w:t>
        <w:br/>
      </w:r>
      <w:r>
        <w:rPr>
          <w:rFonts w:ascii="Liberation Mono" w:hAnsi="Liberation Mono" w:eastAsia="Liberation Mono"/>
          <w:sz w:val="17"/>
        </w:rPr>
        <w:t>* 807a5c6 Add the menu</w:t>
      </w:r>
    </w:p>
    <w:p>
      <w:r>
        <w:rPr>
          <w:i/>
        </w:rPr>
        <w:t xml:space="preserve">Recorded in Bash; </w:t>
      </w:r>
      <w:r>
        <w:rPr>
          <w:rFonts w:ascii="Liberation Mono" w:hAnsi="Liberation Mono" w:eastAsia="Liberation Mono"/>
          <w:sz w:val="19"/>
          <w:shd w:val="clear" w:color="auto" w:fill="EFEFEF"/>
        </w:rPr>
        <w:t>ch23-remotes/expected-diverge.bash.txt</w:t>
      </w:r>
      <w:r>
        <w:rPr>
          <w:i/>
        </w:rPr>
        <w:t>.</w:t>
      </w:r>
    </w:p>
    <w:p>
      <w:r>
        <w:rPr/>
        <w:t>The graph is the merge from Chapter 21, and the merge commit's message names the remote address. Now Bob's push is accepted, since his branch contains everything the remote has:</w:t>
      </w:r>
    </w:p>
    <w:p>
      <w:pPr>
        <w:shd w:val="clear" w:color="auto" w:fill="F2F2F2"/>
        <w:spacing w:before="40" w:after="160" w:line="240" w:lineRule="auto"/>
        <w:ind w:left="113"/>
      </w:pPr>
      <w:r>
        <w:rPr>
          <w:rFonts w:ascii="Liberation Mono" w:hAnsi="Liberation Mono" w:eastAsia="Liberation Mono"/>
          <w:sz w:val="17"/>
        </w:rPr>
        <w:t>$ git push</w:t>
        <w:br/>
      </w:r>
      <w:r>
        <w:rPr>
          <w:rFonts w:ascii="Liberation Mono" w:hAnsi="Liberation Mono" w:eastAsia="Liberation Mono"/>
          <w:sz w:val="17"/>
        </w:rPr>
        <w:t>To /home/learner/shared/bakery.git</w:t>
        <w:br/>
      </w:r>
      <w:r>
        <w:rPr>
          <w:rFonts w:ascii="Liberation Mono" w:hAnsi="Liberation Mono" w:eastAsia="Liberation Mono"/>
          <w:sz w:val="17"/>
        </w:rPr>
        <w:t xml:space="preserve">   23d585e..4d21943  main -&gt; main</w:t>
        <w:br/>
      </w:r>
      <w:r>
        <w:rPr>
          <w:rFonts w:ascii="Liberation Mono" w:hAnsi="Liberation Mono" w:eastAsia="Liberation Mono"/>
          <w:sz w:val="17"/>
        </w:rPr>
        <w:t>$ git status</w:t>
        <w:br/>
      </w:r>
      <w:r>
        <w:rPr>
          <w:rFonts w:ascii="Liberation Mono" w:hAnsi="Liberation Mono" w:eastAsia="Liberation Mono"/>
          <w:sz w:val="17"/>
        </w:rPr>
        <w:t>On branch main</w:t>
        <w:br/>
      </w:r>
      <w:r>
        <w:rPr>
          <w:rFonts w:ascii="Liberation Mono" w:hAnsi="Liberation Mono" w:eastAsia="Liberation Mono"/>
          <w:sz w:val="17"/>
        </w:rPr>
        <w:t>Your branch is up to date with 'origin/main'.</w:t>
        <w:br/>
      </w:r>
      <w:r>
        <w:rPr>
          <w:rFonts w:ascii="Liberation Mono" w:hAnsi="Liberation Mono" w:eastAsia="Liberation Mono"/>
          <w:sz w:val="17"/>
        </w:rPr>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ch23-remotes/expected-diverge.bash.txt</w:t>
      </w:r>
      <w:r>
        <w:rPr>
          <w:i/>
        </w:rPr>
        <w:t>.</w:t>
      </w:r>
    </w:p>
    <w:p>
      <w:pPr>
        <w:pBdr>
          <w:left w:val="single" w:sz="18" w:space="6" w:color="999999"/>
        </w:pBdr>
        <w:ind w:left="454"/>
      </w:pPr>
      <w:r>
        <w:rPr/>
      </w:r>
      <w:r>
        <w:rPr>
          <w:b/>
        </w:rPr>
        <w:t>⚠️ CAUTION.</w:t>
      </w:r>
      <w:r>
        <w:rPr/>
        <w:t xml:space="preserve"> When a push is rejected, do </w:t>
      </w:r>
      <w:r>
        <w:rPr>
          <w:b/>
        </w:rPr>
        <w:t>not</w:t>
      </w:r>
      <w:r>
        <w:rPr/>
        <w:t xml:space="preserve"> reach for </w:t>
      </w:r>
      <w:r>
        <w:rPr>
          <w:rFonts w:ascii="Liberation Mono" w:hAnsi="Liberation Mono" w:eastAsia="Liberation Mono"/>
          <w:sz w:val="19"/>
          <w:shd w:val="clear" w:color="auto" w:fill="EFEFEF"/>
        </w:rPr>
        <w:t>--force</w:t>
      </w:r>
      <w:r>
        <w:rPr/>
        <w:t>. Forcing tells the remote to discard the commits you do not have, which would delete Alice's work. Fetch, integrate, then push normally. Chapter 33 returns to why force-pushing shared branches is dangerous.</w:t>
      </w:r>
    </w:p>
    <w:p>
      <w:pPr>
        <w:pBdr>
          <w:left w:val="single" w:sz="18" w:space="6" w:color="999999"/>
        </w:pBdr>
        <w:ind w:left="454"/>
      </w:pPr>
      <w:r>
        <w:rPr/>
      </w:r>
      <w:r>
        <w:rPr>
          <w:b/>
        </w:rPr>
        <w:t>Checked against the documentation and the source (R180).</w:t>
      </w:r>
      <w:r>
        <w:rPr/>
        <w:t xml:space="preserve"> The </w:t>
      </w:r>
      <w:r>
        <w:rPr>
          <w:rFonts w:ascii="Liberation Mono" w:hAnsi="Liberation Mono" w:eastAsia="Liberation Mono"/>
          <w:sz w:val="19"/>
          <w:shd w:val="clear" w:color="auto" w:fill="EFEFEF"/>
        </w:rPr>
        <w:t>pull.rebase</w:t>
      </w:r>
      <w:r>
        <w:rPr/>
        <w:t xml:space="preserve"> and </w:t>
      </w:r>
      <w:r>
        <w:rPr>
          <w:rFonts w:ascii="Liberation Mono" w:hAnsi="Liberation Mono" w:eastAsia="Liberation Mono"/>
          <w:sz w:val="19"/>
          <w:shd w:val="clear" w:color="auto" w:fill="EFEFEF"/>
        </w:rPr>
        <w:t>pull.ff</w:t>
      </w:r>
      <w:r>
        <w:rPr/>
        <w:t xml:space="preserve"> settings are documented (Git 2.56.0): </w:t>
      </w:r>
      <w:r>
        <w:rPr>
          <w:rFonts w:ascii="Liberation Mono" w:hAnsi="Liberation Mono" w:eastAsia="Liberation Mono"/>
          <w:sz w:val="19"/>
          <w:shd w:val="clear" w:color="auto" w:fill="EFEFEF"/>
        </w:rPr>
        <w:t>pull.rebase</w:t>
      </w:r>
      <w:r>
        <w:rPr/>
        <w:t xml:space="preserve"> set to true rebases "instead of merging", and the manual calls this "a possibly dangerous operation"; </w:t>
      </w:r>
      <w:r>
        <w:rPr>
          <w:rFonts w:ascii="Liberation Mono" w:hAnsi="Liberation Mono" w:eastAsia="Liberation Mono"/>
          <w:sz w:val="19"/>
          <w:shd w:val="clear" w:color="auto" w:fill="EFEFEF"/>
        </w:rPr>
        <w:t>pull.ff</w:t>
      </w:r>
      <w:r>
        <w:rPr/>
        <w:t xml:space="preserve"> set to </w:t>
      </w:r>
      <w:r>
        <w:rPr>
          <w:rFonts w:ascii="Liberation Mono" w:hAnsi="Liberation Mono" w:eastAsia="Liberation Mono"/>
          <w:sz w:val="19"/>
          <w:shd w:val="clear" w:color="auto" w:fill="EFEFEF"/>
        </w:rPr>
        <w:t>only</w:t>
      </w:r>
      <w:r>
        <w:rPr/>
        <w:t xml:space="preserve"> allows only fast-forwards. The </w:t>
      </w:r>
      <w:r>
        <w:rPr>
          <w:rFonts w:ascii="Liberation Mono" w:hAnsi="Liberation Mono" w:eastAsia="Liberation Mono"/>
          <w:sz w:val="19"/>
          <w:shd w:val="clear" w:color="auto" w:fill="EFEFEF"/>
        </w:rPr>
        <w:t>git pull</w:t>
      </w:r>
      <w:r>
        <w:rPr/>
        <w:t xml:space="preserve"> manual of Git 2.50.0 said that on divergent branches "the user needs to specify how to reconcile the divergent branches with </w:t>
      </w:r>
      <w:r>
        <w:rPr>
          <w:rFonts w:ascii="Liberation Mono" w:hAnsi="Liberation Mono" w:eastAsia="Liberation Mono"/>
          <w:sz w:val="19"/>
          <w:shd w:val="clear" w:color="auto" w:fill="EFEFEF"/>
        </w:rPr>
        <w:t>--rebase</w:t>
      </w:r>
      <w:r>
        <w:rPr/>
        <w:t xml:space="preserve"> or </w:t>
      </w:r>
      <w:r>
        <w:rPr>
          <w:rFonts w:ascii="Liberation Mono" w:hAnsi="Liberation Mono" w:eastAsia="Liberation Mono"/>
          <w:sz w:val="19"/>
          <w:shd w:val="clear" w:color="auto" w:fill="EFEFEF"/>
        </w:rPr>
        <w:t>--no-rebase</w:t>
      </w:r>
      <w:r>
        <w:rPr/>
        <w:t xml:space="preserve">". The manual of Git 2.55.0 and 2.56.0 instead lists </w:t>
      </w:r>
      <w:r>
        <w:rPr>
          <w:rFonts w:ascii="Liberation Mono" w:hAnsi="Liberation Mono" w:eastAsia="Liberation Mono"/>
          <w:sz w:val="19"/>
          <w:shd w:val="clear" w:color="auto" w:fill="EFEFEF"/>
        </w:rPr>
        <w:t>git pull --ff-only</w:t>
      </w:r>
      <w:r>
        <w:rPr/>
        <w:t xml:space="preserve"> as "the default". The source code settles which is right: in </w:t>
      </w:r>
      <w:r>
        <w:rPr>
          <w:rFonts w:ascii="Liberation Mono" w:hAnsi="Liberation Mono" w:eastAsia="Liberation Mono"/>
          <w:sz w:val="19"/>
          <w:shd w:val="clear" w:color="auto" w:fill="EFEFEF"/>
        </w:rPr>
        <w:t>builtin/pull.c</w:t>
      </w:r>
      <w:r>
        <w:rPr/>
        <w:t xml:space="preserve"> of Git v2.56.0, when no </w:t>
      </w:r>
      <w:r>
        <w:rPr>
          <w:rFonts w:ascii="Liberation Mono" w:hAnsi="Liberation Mono" w:eastAsia="Liberation Mono"/>
          <w:sz w:val="19"/>
          <w:shd w:val="clear" w:color="auto" w:fill="EFEFEF"/>
        </w:rPr>
        <w:t>--ff</w:t>
      </w:r>
      <w:r>
        <w:rPr/>
        <w:t xml:space="preserve">, </w:t>
      </w:r>
      <w:r>
        <w:rPr>
          <w:rFonts w:ascii="Liberation Mono" w:hAnsi="Liberation Mono" w:eastAsia="Liberation Mono"/>
          <w:sz w:val="19"/>
          <w:shd w:val="clear" w:color="auto" w:fill="EFEFEF"/>
        </w:rPr>
        <w:t>--ff-only</w:t>
      </w:r>
      <w:r>
        <w:rPr/>
        <w:t xml:space="preserve"> or rebase choice is set (on the command line or in configuration) and the branches have diverged, Git shows the advice and stops with </w:t>
      </w:r>
      <w:r>
        <w:rPr>
          <w:rFonts w:ascii="Liberation Mono" w:hAnsi="Liberation Mono" w:eastAsia="Liberation Mono"/>
          <w:sz w:val="19"/>
          <w:shd w:val="clear" w:color="auto" w:fill="EFEFEF"/>
        </w:rPr>
        <w:t>Need to specify how to reconcile divergent branches.</w:t>
      </w:r>
      <w:r>
        <w:rPr/>
        <w:t xml:space="preserve"> So a plain </w:t>
      </w:r>
      <w:r>
        <w:rPr>
          <w:rFonts w:ascii="Liberation Mono" w:hAnsi="Liberation Mono" w:eastAsia="Liberation Mono"/>
          <w:sz w:val="19"/>
          <w:shd w:val="clear" w:color="auto" w:fill="EFEFEF"/>
        </w:rPr>
        <w:t>git pull</w:t>
      </w:r>
      <w:r>
        <w:rPr/>
        <w:t xml:space="preserve"> still fast-forwards when it can, still refuses when the branches have diverged, and the recordings on Git 2.43.0, 2.55.0 and 2.56.0 agree with the source. The 2.55+ manual sentence is looser than the behaviour; the book follows the behaviour.</w:t>
      </w:r>
    </w:p>
    <w:p>
      <w:pPr>
        <w:pBdr>
          <w:bottom w:val="single" w:sz="6" w:space="1" w:color="AAAAAA"/>
        </w:pBdr>
        <w:spacing w:after="40"/>
      </w:pPr>
    </w:p>
    <w:p>
      <w:pPr>
        <w:pStyle w:val="Heading2"/>
      </w:pPr>
      <w:r>
        <w:rPr/>
        <w:t>23.5 Managing remotes</w:t>
      </w:r>
    </w:p>
    <w:p>
      <w:r>
        <w:rPr/>
        <w:t xml:space="preserve">You can have more than one remote. The </w:t>
      </w:r>
      <w:r>
        <w:rPr>
          <w:rFonts w:ascii="Liberation Mono" w:hAnsi="Liberation Mono" w:eastAsia="Liberation Mono"/>
          <w:sz w:val="19"/>
          <w:shd w:val="clear" w:color="auto" w:fill="EFEFEF"/>
        </w:rPr>
        <w:t>git remote</w:t>
      </w:r>
      <w:r>
        <w:rPr/>
        <w:t xml:space="preserve"> commands manage them:</w:t>
      </w:r>
    </w:p>
    <w:p>
      <w:pPr>
        <w:shd w:val="clear" w:color="auto" w:fill="F2F2F2"/>
        <w:spacing w:before="40" w:after="160" w:line="240" w:lineRule="auto"/>
        <w:ind w:left="113"/>
      </w:pPr>
      <w:r>
        <w:rPr>
          <w:rFonts w:ascii="Liberation Mono" w:hAnsi="Liberation Mono" w:eastAsia="Liberation Mono"/>
          <w:sz w:val="17"/>
        </w:rPr>
        <w:t>$ cd alice</w:t>
        <w:br/>
      </w:r>
      <w:r>
        <w:rPr>
          <w:rFonts w:ascii="Liberation Mono" w:hAnsi="Liberation Mono" w:eastAsia="Liberation Mono"/>
          <w:sz w:val="17"/>
        </w:rPr>
        <w:t>$ git remote</w:t>
        <w:br/>
      </w:r>
      <w:r>
        <w:rPr>
          <w:rFonts w:ascii="Liberation Mono" w:hAnsi="Liberation Mono" w:eastAsia="Liberation Mono"/>
          <w:sz w:val="17"/>
        </w:rPr>
        <w:t>origin</w:t>
        <w:br/>
      </w:r>
      <w:r>
        <w:rPr>
          <w:rFonts w:ascii="Liberation Mono" w:hAnsi="Liberation Mono" w:eastAsia="Liberation Mono"/>
          <w:sz w:val="17"/>
        </w:rPr>
        <w:t>$ git remote -v</w:t>
        <w:br/>
      </w:r>
      <w:r>
        <w:rPr>
          <w:rFonts w:ascii="Liberation Mono" w:hAnsi="Liberation Mono" w:eastAsia="Liberation Mono"/>
          <w:sz w:val="17"/>
        </w:rPr>
        <w:t>origin</w:t>
        <w:tab/>
        <w:t>/home/learner/shared/bakery.git (fetch)</w:t>
        <w:br/>
      </w:r>
      <w:r>
        <w:rPr>
          <w:rFonts w:ascii="Liberation Mono" w:hAnsi="Liberation Mono" w:eastAsia="Liberation Mono"/>
          <w:sz w:val="17"/>
        </w:rPr>
        <w:t>origin</w:t>
        <w:tab/>
        <w:t>/home/learner/shared/bakery.git (push)</w:t>
      </w:r>
    </w:p>
    <w:p>
      <w:r>
        <w:rPr>
          <w:i/>
        </w:rPr>
        <w:t xml:space="preserve">Recorded in Bash; </w:t>
      </w:r>
      <w:r>
        <w:rPr>
          <w:rFonts w:ascii="Liberation Mono" w:hAnsi="Liberation Mono" w:eastAsia="Liberation Mono"/>
          <w:sz w:val="19"/>
          <w:shd w:val="clear" w:color="auto" w:fill="EFEFEF"/>
        </w:rPr>
        <w:t>ch23-remotes/expected-remote-cmds.bash.txt</w:t>
      </w:r>
      <w:r>
        <w:rPr>
          <w:i/>
        </w:rPr>
        <w:t>.</w:t>
      </w:r>
    </w:p>
    <w:p>
      <w:r>
        <w:rPr/>
        <w:t>Add a second remote, rename it, and push to it:</w:t>
      </w:r>
    </w:p>
    <w:p>
      <w:pPr>
        <w:shd w:val="clear" w:color="auto" w:fill="F2F2F2"/>
        <w:spacing w:before="40" w:after="160" w:line="240" w:lineRule="auto"/>
        <w:ind w:left="113"/>
      </w:pPr>
      <w:r>
        <w:rPr>
          <w:rFonts w:ascii="Liberation Mono" w:hAnsi="Liberation Mono" w:eastAsia="Liberation Mono"/>
          <w:sz w:val="17"/>
        </w:rPr>
        <w:t>$ git remote add backup ../shared/bakery.git</w:t>
        <w:br/>
      </w:r>
      <w:r>
        <w:rPr>
          <w:rFonts w:ascii="Liberation Mono" w:hAnsi="Liberation Mono" w:eastAsia="Liberation Mono"/>
          <w:sz w:val="17"/>
        </w:rPr>
        <w:t>$ git remote -v</w:t>
        <w:br/>
      </w:r>
      <w:r>
        <w:rPr>
          <w:rFonts w:ascii="Liberation Mono" w:hAnsi="Liberation Mono" w:eastAsia="Liberation Mono"/>
          <w:sz w:val="17"/>
        </w:rPr>
        <w:t>backup</w:t>
        <w:tab/>
        <w:t>../shared/bakery.git (fetch)</w:t>
        <w:br/>
      </w:r>
      <w:r>
        <w:rPr>
          <w:rFonts w:ascii="Liberation Mono" w:hAnsi="Liberation Mono" w:eastAsia="Liberation Mono"/>
          <w:sz w:val="17"/>
        </w:rPr>
        <w:t>backup</w:t>
        <w:tab/>
        <w:t>../shared/bakery.git (push)</w:t>
        <w:br/>
      </w:r>
      <w:r>
        <w:rPr>
          <w:rFonts w:ascii="Liberation Mono" w:hAnsi="Liberation Mono" w:eastAsia="Liberation Mono"/>
          <w:sz w:val="17"/>
        </w:rPr>
        <w:t>origin</w:t>
        <w:tab/>
        <w:t>/home/learner/shared/bakery.git (fetch)</w:t>
        <w:br/>
      </w:r>
      <w:r>
        <w:rPr>
          <w:rFonts w:ascii="Liberation Mono" w:hAnsi="Liberation Mono" w:eastAsia="Liberation Mono"/>
          <w:sz w:val="17"/>
        </w:rPr>
        <w:t>origin</w:t>
        <w:tab/>
        <w:t>/home/learner/shared/bakery.git (push)</w:t>
        <w:br/>
      </w:r>
      <w:r>
        <w:rPr>
          <w:rFonts w:ascii="Liberation Mono" w:hAnsi="Liberation Mono" w:eastAsia="Liberation Mono"/>
          <w:sz w:val="17"/>
        </w:rPr>
        <w:t>$ git remote rename backup mirror</w:t>
        <w:br/>
      </w:r>
      <w:r>
        <w:rPr>
          <w:rFonts w:ascii="Liberation Mono" w:hAnsi="Liberation Mono" w:eastAsia="Liberation Mono"/>
          <w:sz w:val="17"/>
        </w:rPr>
        <w:t>$ git remote</w:t>
        <w:br/>
      </w:r>
      <w:r>
        <w:rPr>
          <w:rFonts w:ascii="Liberation Mono" w:hAnsi="Liberation Mono" w:eastAsia="Liberation Mono"/>
          <w:sz w:val="17"/>
        </w:rPr>
        <w:t>mirror</w:t>
        <w:br/>
      </w:r>
      <w:r>
        <w:rPr>
          <w:rFonts w:ascii="Liberation Mono" w:hAnsi="Liberation Mono" w:eastAsia="Liberation Mono"/>
          <w:sz w:val="17"/>
        </w:rPr>
        <w:t>origin</w:t>
        <w:br/>
      </w:r>
      <w:r>
        <w:rPr>
          <w:rFonts w:ascii="Liberation Mono" w:hAnsi="Liberation Mono" w:eastAsia="Liberation Mono"/>
          <w:sz w:val="17"/>
        </w:rPr>
        <w:t>$ git push mirror main</w:t>
        <w:br/>
      </w:r>
      <w:r>
        <w:rPr>
          <w:rFonts w:ascii="Liberation Mono" w:hAnsi="Liberation Mono" w:eastAsia="Liberation Mono"/>
          <w:sz w:val="17"/>
        </w:rPr>
        <w:t>Everything up-to-date</w:t>
      </w:r>
    </w:p>
    <w:p>
      <w:r>
        <w:rPr>
          <w:i/>
        </w:rPr>
        <w:t xml:space="preserve">Recorded in Bash; </w:t>
      </w:r>
      <w:r>
        <w:rPr>
          <w:rFonts w:ascii="Liberation Mono" w:hAnsi="Liberation Mono" w:eastAsia="Liberation Mono"/>
          <w:sz w:val="19"/>
          <w:shd w:val="clear" w:color="auto" w:fill="EFEFEF"/>
        </w:rPr>
        <w:t>ch23-remotes/expected-remote-cmds.bash.txt</w:t>
      </w:r>
      <w:r>
        <w:rPr>
          <w:i/>
        </w:rPr>
        <w:t>.</w:t>
      </w:r>
    </w:p>
    <w:p>
      <w:r>
        <w:rPr/>
        <w:t xml:space="preserve">Here </w:t>
      </w:r>
      <w:r>
        <w:rPr>
          <w:rFonts w:ascii="Liberation Mono" w:hAnsi="Liberation Mono" w:eastAsia="Liberation Mono"/>
          <w:sz w:val="19"/>
          <w:shd w:val="clear" w:color="auto" w:fill="EFEFEF"/>
        </w:rPr>
        <w:t>mirror</w:t>
      </w:r>
      <w:r>
        <w:rPr/>
        <w:t xml:space="preserve"> points at the same shared repository, so Git found nothing new to send. List the remote-tracking branches, then remove the remote:</w:t>
      </w:r>
    </w:p>
    <w:p>
      <w:pPr>
        <w:shd w:val="clear" w:color="auto" w:fill="F2F2F2"/>
        <w:spacing w:before="40" w:after="160" w:line="240" w:lineRule="auto"/>
        <w:ind w:left="113"/>
      </w:pPr>
      <w:r>
        <w:rPr>
          <w:rFonts w:ascii="Liberation Mono" w:hAnsi="Liberation Mono" w:eastAsia="Liberation Mono"/>
          <w:sz w:val="17"/>
        </w:rPr>
        <w:t>$ git branch -r</w:t>
        <w:br/>
      </w:r>
      <w:r>
        <w:rPr>
          <w:rFonts w:ascii="Liberation Mono" w:hAnsi="Liberation Mono" w:eastAsia="Liberation Mono"/>
          <w:sz w:val="17"/>
        </w:rPr>
        <w:t xml:space="preserve">  mirror/main</w:t>
        <w:br/>
      </w:r>
      <w:r>
        <w:rPr>
          <w:rFonts w:ascii="Liberation Mono" w:hAnsi="Liberation Mono" w:eastAsia="Liberation Mono"/>
          <w:sz w:val="17"/>
        </w:rPr>
        <w:t xml:space="preserve">  origin/main</w:t>
        <w:br/>
      </w:r>
      <w:r>
        <w:rPr>
          <w:rFonts w:ascii="Liberation Mono" w:hAnsi="Liberation Mono" w:eastAsia="Liberation Mono"/>
          <w:sz w:val="17"/>
        </w:rPr>
        <w:t>$ git remote remove mirror</w:t>
        <w:br/>
      </w:r>
      <w:r>
        <w:rPr>
          <w:rFonts w:ascii="Liberation Mono" w:hAnsi="Liberation Mono" w:eastAsia="Liberation Mono"/>
          <w:sz w:val="17"/>
        </w:rPr>
        <w:t>$ git remote</w:t>
        <w:br/>
      </w:r>
      <w:r>
        <w:rPr>
          <w:rFonts w:ascii="Liberation Mono" w:hAnsi="Liberation Mono" w:eastAsia="Liberation Mono"/>
          <w:sz w:val="17"/>
        </w:rPr>
        <w:t>origin</w:t>
        <w:br/>
      </w:r>
      <w:r>
        <w:rPr>
          <w:rFonts w:ascii="Liberation Mono" w:hAnsi="Liberation Mono" w:eastAsia="Liberation Mono"/>
          <w:sz w:val="17"/>
        </w:rPr>
        <w:t>$ git branch -r</w:t>
        <w:br/>
      </w:r>
      <w:r>
        <w:rPr>
          <w:rFonts w:ascii="Liberation Mono" w:hAnsi="Liberation Mono" w:eastAsia="Liberation Mono"/>
          <w:sz w:val="17"/>
        </w:rPr>
        <w:t xml:space="preserve">  origin/main</w:t>
      </w:r>
    </w:p>
    <w:p>
      <w:r>
        <w:rPr>
          <w:i/>
        </w:rPr>
        <w:t xml:space="preserve">Recorded in Bash; </w:t>
      </w:r>
      <w:r>
        <w:rPr>
          <w:rFonts w:ascii="Liberation Mono" w:hAnsi="Liberation Mono" w:eastAsia="Liberation Mono"/>
          <w:sz w:val="19"/>
          <w:shd w:val="clear" w:color="auto" w:fill="EFEFEF"/>
        </w:rPr>
        <w:t>ch23-remotes/expected-remote-cmds.bash.txt</w:t>
      </w:r>
      <w:r>
        <w:rPr>
          <w:i/>
        </w:rPr>
        <w:t>.</w:t>
      </w:r>
    </w:p>
    <w:p>
      <w:r>
        <w:rPr/>
        <w:t xml:space="preserve">Removing a remote also removes its remote-tracking branches, as the second </w:t>
      </w:r>
      <w:r>
        <w:rPr>
          <w:rFonts w:ascii="Liberation Mono" w:hAnsi="Liberation Mono" w:eastAsia="Liberation Mono"/>
          <w:sz w:val="19"/>
          <w:shd w:val="clear" w:color="auto" w:fill="EFEFEF"/>
        </w:rPr>
        <w:t>git branch -r</w:t>
      </w:r>
      <w:r>
        <w:rPr/>
        <w:t xml:space="preserve"> shows. Finally, the tracking setup is stored as ordinary configuration (Chapter 14):</w:t>
      </w:r>
    </w:p>
    <w:p>
      <w:pPr>
        <w:shd w:val="clear" w:color="auto" w:fill="F2F2F2"/>
        <w:spacing w:before="40" w:after="160" w:line="240" w:lineRule="auto"/>
        <w:ind w:left="113"/>
      </w:pPr>
      <w:r>
        <w:rPr>
          <w:rFonts w:ascii="Liberation Mono" w:hAnsi="Liberation Mono" w:eastAsia="Liberation Mono"/>
          <w:sz w:val="17"/>
        </w:rPr>
        <w:t>$ git config --get remote.origin.url</w:t>
        <w:br/>
      </w:r>
      <w:r>
        <w:rPr>
          <w:rFonts w:ascii="Liberation Mono" w:hAnsi="Liberation Mono" w:eastAsia="Liberation Mono"/>
          <w:sz w:val="17"/>
        </w:rPr>
        <w:t>/home/learner/shared/bakery.git</w:t>
        <w:br/>
      </w:r>
      <w:r>
        <w:rPr>
          <w:rFonts w:ascii="Liberation Mono" w:hAnsi="Liberation Mono" w:eastAsia="Liberation Mono"/>
          <w:sz w:val="17"/>
        </w:rPr>
        <w:t>$ git config --get branch.main.remote</w:t>
        <w:br/>
      </w:r>
      <w:r>
        <w:rPr>
          <w:rFonts w:ascii="Liberation Mono" w:hAnsi="Liberation Mono" w:eastAsia="Liberation Mono"/>
          <w:sz w:val="17"/>
        </w:rPr>
        <w:t>origin</w:t>
        <w:br/>
      </w:r>
      <w:r>
        <w:rPr>
          <w:rFonts w:ascii="Liberation Mono" w:hAnsi="Liberation Mono" w:eastAsia="Liberation Mono"/>
          <w:sz w:val="17"/>
        </w:rPr>
        <w:t>$ git config --get branch.main.merge</w:t>
        <w:br/>
      </w:r>
      <w:r>
        <w:rPr>
          <w:rFonts w:ascii="Liberation Mono" w:hAnsi="Liberation Mono" w:eastAsia="Liberation Mono"/>
          <w:sz w:val="17"/>
        </w:rPr>
        <w:t>refs/heads/main</w:t>
      </w:r>
    </w:p>
    <w:p>
      <w:r>
        <w:rPr>
          <w:i/>
        </w:rPr>
        <w:t xml:space="preserve">Recorded in Bash; </w:t>
      </w:r>
      <w:r>
        <w:rPr>
          <w:rFonts w:ascii="Liberation Mono" w:hAnsi="Liberation Mono" w:eastAsia="Liberation Mono"/>
          <w:sz w:val="19"/>
          <w:shd w:val="clear" w:color="auto" w:fill="EFEFEF"/>
        </w:rPr>
        <w:t>ch23-remotes/expected-remote-cmds.bash.txt</w:t>
      </w:r>
      <w:r>
        <w:rPr>
          <w:i/>
        </w:rPr>
        <w:t>.</w:t>
      </w:r>
    </w:p>
    <w:p>
      <w:r>
        <w:rPr>
          <w:rFonts w:ascii="Liberation Mono" w:hAnsi="Liberation Mono" w:eastAsia="Liberation Mono"/>
          <w:sz w:val="19"/>
          <w:shd w:val="clear" w:color="auto" w:fill="EFEFEF"/>
        </w:rPr>
        <w:t>branch.main.remote</w:t>
      </w:r>
      <w:r>
        <w:rPr/>
        <w:t xml:space="preserve"> says which remote, and </w:t>
      </w:r>
      <w:r>
        <w:rPr>
          <w:rFonts w:ascii="Liberation Mono" w:hAnsi="Liberation Mono" w:eastAsia="Liberation Mono"/>
          <w:sz w:val="19"/>
          <w:shd w:val="clear" w:color="auto" w:fill="EFEFEF"/>
        </w:rPr>
        <w:t>branch.main.merge</w:t>
      </w:r>
      <w:r>
        <w:rPr/>
        <w:t xml:space="preserve"> says which branch on it. Together they are the "upstream" from section 23.2.</w:t>
      </w:r>
    </w:p>
    <w:p>
      <w:pPr>
        <w:pBdr>
          <w:bottom w:val="single" w:sz="6" w:space="1" w:color="AAAAAA"/>
        </w:pBdr>
        <w:spacing w:after="40"/>
      </w:pPr>
    </w:p>
    <w:p>
      <w:pPr>
        <w:pStyle w:val="Heading2"/>
      </w:pPr>
      <w:r>
        <w:rPr/>
        <w:t>23.6 Push, fetch and pull at a glance</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Talks to the remote?</w:t>
            </w:r>
          </w:p>
        </w:tc>
        <w:tc>
          <w:tcPr>
            <w:tcW w:type="dxa" w:w="2353"/>
            <w:shd w:val="clear" w:color="auto" w:fill="E3E8F0"/>
          </w:tcPr>
          <w:p>
            <w:pPr>
              <w:spacing w:after="20" w:line="240" w:lineRule="auto"/>
            </w:pPr>
            <w:r/>
            <w:r>
              <w:rPr>
                <w:b/>
                <w:sz w:val="18"/>
              </w:rPr>
              <w:t>Changes your branch?</w:t>
            </w:r>
          </w:p>
        </w:tc>
        <w:tc>
          <w:tcPr>
            <w:tcW w:type="dxa" w:w="2353"/>
            <w:shd w:val="clear" w:color="auto" w:fill="E3E8F0"/>
          </w:tcPr>
          <w:p>
            <w:pPr>
              <w:spacing w:after="20" w:line="240" w:lineRule="auto"/>
            </w:pPr>
            <w:r/>
            <w:r>
              <w:rPr>
                <w:b/>
                <w:sz w:val="18"/>
              </w:rPr>
              <w:t>Changes the remote?</w:t>
            </w:r>
          </w:p>
        </w:tc>
      </w:tr>
      <w:tr>
        <w:tc>
          <w:tcPr>
            <w:tcW w:type="dxa" w:w="2353"/>
          </w:tcPr>
          <w:p>
            <w:pPr>
              <w:spacing w:after="20" w:line="240" w:lineRule="auto"/>
            </w:pPr>
            <w:r/>
            <w:r>
              <w:rPr>
                <w:rFonts w:ascii="Liberation Mono" w:hAnsi="Liberation Mono" w:eastAsia="Liberation Mono"/>
                <w:sz w:val="15"/>
                <w:shd w:val="clear" w:color="auto" w:fill="EFEFEF"/>
              </w:rPr>
              <w:t>git fetch</w:t>
            </w:r>
          </w:p>
        </w:tc>
        <w:tc>
          <w:tcPr>
            <w:tcW w:type="dxa" w:w="2353"/>
          </w:tcPr>
          <w:p>
            <w:pPr>
              <w:spacing w:after="20" w:line="240" w:lineRule="auto"/>
            </w:pPr>
            <w:r/>
            <w:r>
              <w:rPr>
                <w:sz w:val="18"/>
              </w:rPr>
              <w:t>Yes</w:t>
            </w:r>
          </w:p>
        </w:tc>
        <w:tc>
          <w:tcPr>
            <w:tcW w:type="dxa" w:w="2353"/>
          </w:tcPr>
          <w:p>
            <w:pPr>
              <w:spacing w:after="20" w:line="240" w:lineRule="auto"/>
            </w:pPr>
            <w:r/>
            <w:r>
              <w:rPr>
                <w:sz w:val="18"/>
              </w:rPr>
              <w:t xml:space="preserve">No (only </w:t>
            </w:r>
            <w:r>
              <w:rPr>
                <w:rFonts w:ascii="Liberation Mono" w:hAnsi="Liberation Mono" w:eastAsia="Liberation Mono"/>
                <w:sz w:val="15"/>
                <w:shd w:val="clear" w:color="auto" w:fill="EFEFEF"/>
              </w:rPr>
              <w:t>origin/...</w:t>
            </w:r>
            <w:r>
              <w:rPr>
                <w:sz w:val="18"/>
              </w:rPr>
              <w:t xml:space="preserve"> notes)</w:t>
            </w:r>
          </w:p>
        </w:tc>
        <w:tc>
          <w:tcPr>
            <w:tcW w:type="dxa" w:w="2353"/>
          </w:tcPr>
          <w:p>
            <w:pPr>
              <w:spacing w:after="20" w:line="240" w:lineRule="auto"/>
            </w:pPr>
            <w:r/>
            <w:r>
              <w:rPr>
                <w:sz w:val="18"/>
              </w:rPr>
              <w:t>No</w:t>
            </w:r>
          </w:p>
        </w:tc>
      </w:tr>
      <w:tr>
        <w:tc>
          <w:tcPr>
            <w:tcW w:type="dxa" w:w="2353"/>
          </w:tcPr>
          <w:p>
            <w:pPr>
              <w:spacing w:after="20" w:line="240" w:lineRule="auto"/>
            </w:pPr>
            <w:r/>
            <w:r>
              <w:rPr>
                <w:rFonts w:ascii="Liberation Mono" w:hAnsi="Liberation Mono" w:eastAsia="Liberation Mono"/>
                <w:sz w:val="15"/>
                <w:shd w:val="clear" w:color="auto" w:fill="EFEFEF"/>
              </w:rPr>
              <w:t>git pull</w:t>
            </w:r>
          </w:p>
        </w:tc>
        <w:tc>
          <w:tcPr>
            <w:tcW w:type="dxa" w:w="2353"/>
          </w:tcPr>
          <w:p>
            <w:pPr>
              <w:spacing w:after="20" w:line="240" w:lineRule="auto"/>
            </w:pPr>
            <w:r/>
            <w:r>
              <w:rPr>
                <w:sz w:val="18"/>
              </w:rPr>
              <w:t>Yes</w:t>
            </w:r>
          </w:p>
        </w:tc>
        <w:tc>
          <w:tcPr>
            <w:tcW w:type="dxa" w:w="2353"/>
          </w:tcPr>
          <w:p>
            <w:pPr>
              <w:spacing w:after="20" w:line="240" w:lineRule="auto"/>
            </w:pPr>
            <w:r/>
            <w:r>
              <w:rPr>
                <w:sz w:val="18"/>
              </w:rPr>
              <w:t>Yes (fetch, then merge)</w:t>
            </w:r>
          </w:p>
        </w:tc>
        <w:tc>
          <w:tcPr>
            <w:tcW w:type="dxa" w:w="2353"/>
          </w:tcPr>
          <w:p>
            <w:pPr>
              <w:spacing w:after="20" w:line="240" w:lineRule="auto"/>
            </w:pPr>
            <w:r/>
            <w:r>
              <w:rPr>
                <w:sz w:val="18"/>
              </w:rPr>
              <w:t>No</w:t>
            </w:r>
          </w:p>
        </w:tc>
      </w:tr>
      <w:tr>
        <w:tc>
          <w:tcPr>
            <w:tcW w:type="dxa" w:w="2353"/>
          </w:tcPr>
          <w:p>
            <w:pPr>
              <w:spacing w:after="20" w:line="240" w:lineRule="auto"/>
            </w:pPr>
            <w:r/>
            <w:r>
              <w:rPr>
                <w:rFonts w:ascii="Liberation Mono" w:hAnsi="Liberation Mono" w:eastAsia="Liberation Mono"/>
                <w:sz w:val="15"/>
                <w:shd w:val="clear" w:color="auto" w:fill="EFEFEF"/>
              </w:rPr>
              <w:t>git push</w:t>
            </w:r>
          </w:p>
        </w:tc>
        <w:tc>
          <w:tcPr>
            <w:tcW w:type="dxa" w:w="2353"/>
          </w:tcPr>
          <w:p>
            <w:pPr>
              <w:spacing w:after="20" w:line="240" w:lineRule="auto"/>
            </w:pPr>
            <w:r/>
            <w:r>
              <w:rPr>
                <w:sz w:val="18"/>
              </w:rPr>
              <w:t>Yes</w:t>
            </w:r>
          </w:p>
        </w:tc>
        <w:tc>
          <w:tcPr>
            <w:tcW w:type="dxa" w:w="2353"/>
          </w:tcPr>
          <w:p>
            <w:pPr>
              <w:spacing w:after="20" w:line="240" w:lineRule="auto"/>
            </w:pPr>
            <w:r/>
            <w:r>
              <w:rPr>
                <w:sz w:val="18"/>
              </w:rPr>
              <w:t>No</w:t>
            </w:r>
          </w:p>
        </w:tc>
        <w:tc>
          <w:tcPr>
            <w:tcW w:type="dxa" w:w="2353"/>
          </w:tcPr>
          <w:p>
            <w:pPr>
              <w:spacing w:after="20" w:line="240" w:lineRule="auto"/>
            </w:pPr>
            <w:r/>
            <w:r>
              <w:rPr>
                <w:sz w:val="18"/>
              </w:rPr>
              <w:t>Yes</w:t>
            </w:r>
          </w:p>
        </w:tc>
      </w:tr>
      <w:tr>
        <w:tc>
          <w:tcPr>
            <w:tcW w:type="dxa" w:w="2353"/>
          </w:tcPr>
          <w:p>
            <w:pPr>
              <w:spacing w:after="20" w:line="240" w:lineRule="auto"/>
            </w:pPr>
            <w:r/>
            <w:r>
              <w:rPr>
                <w:rFonts w:ascii="Liberation Mono" w:hAnsi="Liberation Mono" w:eastAsia="Liberation Mono"/>
                <w:sz w:val="15"/>
                <w:shd w:val="clear" w:color="auto" w:fill="EFEFEF"/>
              </w:rPr>
              <w:t>git clone</w:t>
            </w:r>
          </w:p>
        </w:tc>
        <w:tc>
          <w:tcPr>
            <w:tcW w:type="dxa" w:w="2353"/>
          </w:tcPr>
          <w:p>
            <w:pPr>
              <w:spacing w:after="20" w:line="240" w:lineRule="auto"/>
            </w:pPr>
            <w:r/>
            <w:r>
              <w:rPr>
                <w:sz w:val="18"/>
              </w:rPr>
              <w:t>Yes</w:t>
            </w:r>
          </w:p>
        </w:tc>
        <w:tc>
          <w:tcPr>
            <w:tcW w:type="dxa" w:w="2353"/>
          </w:tcPr>
          <w:p>
            <w:pPr>
              <w:spacing w:after="20" w:line="240" w:lineRule="auto"/>
            </w:pPr>
            <w:r/>
            <w:r>
              <w:rPr>
                <w:sz w:val="18"/>
              </w:rPr>
              <w:t>Creates a new repository</w:t>
            </w:r>
          </w:p>
        </w:tc>
        <w:tc>
          <w:tcPr>
            <w:tcW w:type="dxa" w:w="2353"/>
          </w:tcPr>
          <w:p>
            <w:pPr>
              <w:spacing w:after="20" w:line="240" w:lineRule="auto"/>
            </w:pPr>
            <w:r/>
            <w:r>
              <w:rPr>
                <w:sz w:val="18"/>
              </w:rPr>
              <w:t>No</w:t>
            </w:r>
          </w:p>
        </w:tc>
      </w:tr>
      <w:tr>
        <w:tc>
          <w:tcPr>
            <w:tcW w:type="dxa" w:w="2353"/>
          </w:tcPr>
          <w:p>
            <w:pPr>
              <w:spacing w:after="20" w:line="240" w:lineRule="auto"/>
            </w:pPr>
            <w:r/>
            <w:r>
              <w:rPr>
                <w:rFonts w:ascii="Liberation Mono" w:hAnsi="Liberation Mono" w:eastAsia="Liberation Mono"/>
                <w:sz w:val="15"/>
                <w:shd w:val="clear" w:color="auto" w:fill="EFEFEF"/>
              </w:rPr>
              <w:t>git status</w:t>
            </w:r>
          </w:p>
        </w:tc>
        <w:tc>
          <w:tcPr>
            <w:tcW w:type="dxa" w:w="2353"/>
          </w:tcPr>
          <w:p>
            <w:pPr>
              <w:spacing w:after="20" w:line="240" w:lineRule="auto"/>
            </w:pPr>
            <w:r/>
            <w:r>
              <w:rPr>
                <w:sz w:val="18"/>
              </w:rPr>
            </w:r>
            <w:r>
              <w:rPr>
                <w:b/>
                <w:sz w:val="18"/>
              </w:rPr>
              <w:t>No</w:t>
            </w:r>
            <w:r>
              <w:rPr>
                <w:sz w:val="18"/>
              </w:rPr>
            </w:r>
          </w:p>
        </w:tc>
        <w:tc>
          <w:tcPr>
            <w:tcW w:type="dxa" w:w="2353"/>
          </w:tcPr>
          <w:p>
            <w:pPr>
              <w:spacing w:after="20" w:line="240" w:lineRule="auto"/>
            </w:pPr>
            <w:r/>
            <w:r>
              <w:rPr>
                <w:sz w:val="18"/>
              </w:rPr>
              <w:t>No</w:t>
            </w:r>
          </w:p>
        </w:tc>
        <w:tc>
          <w:tcPr>
            <w:tcW w:type="dxa" w:w="2353"/>
          </w:tcPr>
          <w:p>
            <w:pPr>
              <w:spacing w:after="20" w:line="240" w:lineRule="auto"/>
            </w:pPr>
            <w:r/>
            <w:r>
              <w:rPr>
                <w:sz w:val="18"/>
              </w:rPr>
              <w:t>No</w:t>
            </w:r>
          </w:p>
        </w:tc>
      </w:tr>
    </w:tbl>
    <w:p>
      <w:pPr>
        <w:spacing w:after="40"/>
      </w:pPr>
    </w:p>
    <w:p>
      <w:r>
        <w:rPr/>
        <w:t xml:space="preserve">The last row matters: </w:t>
      </w:r>
      <w:r>
        <w:rPr>
          <w:rFonts w:ascii="Liberation Mono" w:hAnsi="Liberation Mono" w:eastAsia="Liberation Mono"/>
          <w:sz w:val="19"/>
          <w:shd w:val="clear" w:color="auto" w:fill="EFEFEF"/>
        </w:rPr>
        <w:t>git status</w:t>
      </w:r>
      <w:r>
        <w:rPr/>
        <w:t xml:space="preserve"> compares with the </w:t>
      </w:r>
      <w:r>
        <w:rPr>
          <w:b/>
        </w:rPr>
        <w:t>last fetched</w:t>
      </w:r>
      <w:r>
        <w:rPr/>
        <w:t xml:space="preserve"> state, not with what is on the remote right now.</w:t>
      </w:r>
    </w:p>
    <w:p>
      <w:pPr>
        <w:pBdr>
          <w:bottom w:val="single" w:sz="6" w:space="1" w:color="AAAAAA"/>
        </w:pBdr>
        <w:spacing w:after="40"/>
      </w:pPr>
    </w:p>
    <w:p>
      <w:pPr>
        <w:pStyle w:val="Heading2"/>
      </w:pPr>
      <w:r>
        <w:rPr/>
        <w:t>23.7 Project 5: share a repository between two people</w:t>
      </w:r>
    </w:p>
    <w:p>
      <w:pPr>
        <w:pBdr>
          <w:left w:val="single" w:sz="18" w:space="6" w:color="999999"/>
        </w:pBdr>
        <w:ind w:left="454"/>
      </w:pPr>
      <w:r>
        <w:rPr/>
      </w:r>
      <w:r>
        <w:rPr>
          <w:b/>
        </w:rPr>
        <w:t>Project 5.</w:t>
      </w:r>
      <w:r>
        <w:rPr/>
        <w:t xml:space="preserve"> </w:t>
      </w:r>
      <w:r>
        <w:rPr>
          <w:i/>
        </w:rPr>
        <w:t>Goal:</w:t>
      </w:r>
      <w:r>
        <w:rPr/>
        <w:t xml:space="preserve"> act as two collaborators on one computer. </w:t>
      </w:r>
      <w:r>
        <w:rPr>
          <w:i/>
        </w:rPr>
        <w:t>Time:</w:t>
      </w:r>
      <w:r>
        <w:rPr/>
        <w:t xml:space="preserve"> about 40 minutes. </w:t>
      </w:r>
      <w:r>
        <w:rPr>
          <w:i/>
        </w:rPr>
        <w:t>You need:</w:t>
      </w:r>
      <w:r>
        <w:rPr/>
        <w:t xml:space="preserve"> Git configured (Chapter 14) and an empty folder to work in.</w:t>
      </w:r>
    </w:p>
    <w:p>
      <w:pPr>
        <w:tabs>
          <w:tab w:pos="510" w:val="left"/>
        </w:tabs>
        <w:spacing w:after="60"/>
        <w:ind w:left="510" w:hanging="340"/>
      </w:pPr>
      <w:r>
        <w:t>1.</w:t>
        <w:tab/>
      </w:r>
      <w:r>
        <w:rPr/>
        <w:t xml:space="preserve">Create a bare repository </w:t>
      </w:r>
      <w:r>
        <w:rPr>
          <w:rFonts w:ascii="Liberation Mono" w:hAnsi="Liberation Mono" w:eastAsia="Liberation Mono"/>
          <w:sz w:val="19"/>
          <w:shd w:val="clear" w:color="auto" w:fill="EFEFEF"/>
        </w:rPr>
        <w:t>shared/bakery.git</w:t>
      </w:r>
      <w:r>
        <w:rPr/>
        <w:t xml:space="preserve">. Clone it twice, as </w:t>
      </w:r>
      <w:r>
        <w:rPr>
          <w:rFonts w:ascii="Liberation Mono" w:hAnsi="Liberation Mono" w:eastAsia="Liberation Mono"/>
          <w:sz w:val="19"/>
          <w:shd w:val="clear" w:color="auto" w:fill="EFEFEF"/>
        </w:rPr>
        <w:t>alice</w:t>
      </w:r>
      <w:r>
        <w:rPr/>
        <w:t xml:space="preserve"> and </w:t>
      </w:r>
      <w:r>
        <w:rPr>
          <w:rFonts w:ascii="Liberation Mono" w:hAnsi="Liberation Mono" w:eastAsia="Liberation Mono"/>
          <w:sz w:val="19"/>
          <w:shd w:val="clear" w:color="auto" w:fill="EFEFEF"/>
        </w:rPr>
        <w:t>bob</w:t>
      </w:r>
      <w:r>
        <w:rPr/>
        <w:t>.</w:t>
      </w:r>
    </w:p>
    <w:p>
      <w:pPr>
        <w:tabs>
          <w:tab w:pos="510" w:val="left"/>
        </w:tabs>
        <w:spacing w:after="60"/>
        <w:ind w:left="510" w:hanging="340"/>
      </w:pPr>
      <w:r>
        <w:t>2.</w:t>
        <w:tab/>
      </w:r>
      <w:r>
        <w:rPr/>
        <w:t xml:space="preserve">As Alice, add </w:t>
      </w:r>
      <w:r>
        <w:rPr>
          <w:rFonts w:ascii="Liberation Mono" w:hAnsi="Liberation Mono" w:eastAsia="Liberation Mono"/>
          <w:sz w:val="19"/>
          <w:shd w:val="clear" w:color="auto" w:fill="EFEFEF"/>
        </w:rPr>
        <w:t>menu.md</w:t>
      </w:r>
      <w:r>
        <w:rPr/>
        <w:t xml:space="preserve">, commit, and </w:t>
      </w:r>
      <w:r>
        <w:rPr>
          <w:rFonts w:ascii="Liberation Mono" w:hAnsi="Liberation Mono" w:eastAsia="Liberation Mono"/>
          <w:sz w:val="19"/>
          <w:shd w:val="clear" w:color="auto" w:fill="EFEFEF"/>
        </w:rPr>
        <w:t>git push -u origin main</w:t>
      </w:r>
      <w:r>
        <w:rPr/>
        <w:t>.</w:t>
      </w:r>
    </w:p>
    <w:p>
      <w:pPr>
        <w:tabs>
          <w:tab w:pos="510" w:val="left"/>
        </w:tabs>
        <w:spacing w:after="60"/>
        <w:ind w:left="510" w:hanging="340"/>
      </w:pPr>
      <w:r>
        <w:t>3.</w:t>
        <w:tab/>
      </w:r>
      <w:r>
        <w:rPr/>
        <w:t xml:space="preserve">As Bob, </w:t>
      </w:r>
      <w:r>
        <w:rPr>
          <w:rFonts w:ascii="Liberation Mono" w:hAnsi="Liberation Mono" w:eastAsia="Liberation Mono"/>
          <w:sz w:val="19"/>
          <w:shd w:val="clear" w:color="auto" w:fill="EFEFEF"/>
        </w:rPr>
        <w:t>git pull</w:t>
      </w:r>
      <w:r>
        <w:rPr/>
        <w:t xml:space="preserve"> and confirm that the menu arrived.</w:t>
      </w:r>
    </w:p>
    <w:p>
      <w:pPr>
        <w:tabs>
          <w:tab w:pos="510" w:val="left"/>
        </w:tabs>
        <w:spacing w:after="60"/>
        <w:ind w:left="510" w:hanging="340"/>
      </w:pPr>
      <w:r>
        <w:t>4.</w:t>
        <w:tab/>
      </w:r>
      <w:r>
        <w:rPr/>
        <w:t xml:space="preserve">As Alice, change a price and push. As Bob, run </w:t>
      </w:r>
      <w:r>
        <w:rPr>
          <w:rFonts w:ascii="Liberation Mono" w:hAnsi="Liberation Mono" w:eastAsia="Liberation Mono"/>
          <w:sz w:val="19"/>
          <w:shd w:val="clear" w:color="auto" w:fill="EFEFEF"/>
        </w:rPr>
        <w:t>git fetch</w:t>
      </w:r>
      <w:r>
        <w:rPr/>
        <w:t xml:space="preserve">, then </w:t>
      </w:r>
      <w:r>
        <w:rPr>
          <w:rFonts w:ascii="Liberation Mono" w:hAnsi="Liberation Mono" w:eastAsia="Liberation Mono"/>
          <w:sz w:val="19"/>
          <w:shd w:val="clear" w:color="auto" w:fill="EFEFEF"/>
        </w:rPr>
        <w:t>git status</w:t>
      </w:r>
      <w:r>
        <w:rPr/>
        <w:t xml:space="preserve">, then </w:t>
      </w:r>
      <w:r>
        <w:rPr>
          <w:rFonts w:ascii="Liberation Mono" w:hAnsi="Liberation Mono" w:eastAsia="Liberation Mono"/>
          <w:sz w:val="19"/>
          <w:shd w:val="clear" w:color="auto" w:fill="EFEFEF"/>
        </w:rPr>
        <w:t>git diff main origin/main</w:t>
      </w:r>
      <w:r>
        <w:rPr/>
        <w:t xml:space="preserve">, then </w:t>
      </w:r>
      <w:r>
        <w:rPr>
          <w:rFonts w:ascii="Liberation Mono" w:hAnsi="Liberation Mono" w:eastAsia="Liberation Mono"/>
          <w:sz w:val="19"/>
          <w:shd w:val="clear" w:color="auto" w:fill="EFEFEF"/>
        </w:rPr>
        <w:t>git pull</w:t>
      </w:r>
      <w:r>
        <w:rPr/>
        <w:t>.</w:t>
      </w:r>
    </w:p>
    <w:p>
      <w:pPr>
        <w:tabs>
          <w:tab w:pos="510" w:val="left"/>
        </w:tabs>
        <w:spacing w:after="60"/>
        <w:ind w:left="510" w:hanging="340"/>
      </w:pPr>
      <w:r>
        <w:t>5.</w:t>
        <w:tab/>
      </w:r>
      <w:r>
        <w:rPr/>
        <w:t xml:space="preserve">Make both people commit </w:t>
      </w:r>
      <w:r>
        <w:rPr>
          <w:i/>
        </w:rPr>
        <w:t>different</w:t>
      </w:r>
      <w:r>
        <w:rPr/>
        <w:t xml:space="preserve"> files without fetching. Let Bob push first, then Alice; read Alice's rejection, fetch, pull, and push.</w:t>
      </w:r>
    </w:p>
    <w:p>
      <w:pPr>
        <w:tabs>
          <w:tab w:pos="510" w:val="left"/>
        </w:tabs>
        <w:spacing w:after="60"/>
        <w:ind w:left="510" w:hanging="340"/>
      </w:pPr>
      <w:r>
        <w:t>6.</w:t>
        <w:tab/>
      </w:r>
      <w:r>
        <w:rPr/>
        <w:t xml:space="preserve">Draw the final graph with </w:t>
      </w:r>
      <w:r>
        <w:rPr>
          <w:rFonts w:ascii="Liberation Mono" w:hAnsi="Liberation Mono" w:eastAsia="Liberation Mono"/>
          <w:sz w:val="19"/>
          <w:shd w:val="clear" w:color="auto" w:fill="EFEFEF"/>
        </w:rPr>
        <w:t>git log --oneline --graph --all</w:t>
      </w:r>
      <w:r>
        <w:rPr/>
        <w:t xml:space="preserve"> and explain each line.</w:t>
      </w:r>
    </w:p>
    <w:p>
      <w:r>
        <w:rPr>
          <w:i/>
        </w:rPr>
        <w:t>Expected result:</w:t>
      </w:r>
      <w:r>
        <w:rPr/>
        <w:t xml:space="preserve"> step 5 produces one rejected push, and after the pull a merge commit and a successful push. Both clones end with the same history.</w:t>
      </w:r>
    </w:p>
    <w:p>
      <w:r>
        <w:rPr>
          <w:i/>
        </w:rPr>
        <w:t>Checkpoint questions:</w:t>
      </w:r>
      <w:r>
        <w:rPr/>
        <w:t xml:space="preserve"> Why did </w:t>
      </w:r>
      <w:r>
        <w:rPr>
          <w:rFonts w:ascii="Liberation Mono" w:hAnsi="Liberation Mono" w:eastAsia="Liberation Mono"/>
          <w:sz w:val="19"/>
          <w:shd w:val="clear" w:color="auto" w:fill="EFEFEF"/>
        </w:rPr>
        <w:t>git status</w:t>
      </w:r>
      <w:r>
        <w:rPr/>
        <w:t xml:space="preserve"> not tell Bob about Alice's change before he fetched? Which commands changed his branch, and which did not?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remote is another repository; it can be a local folder. A bare repository is what you share through.</w:t>
      </w:r>
    </w:p>
    <w:p>
      <w:pPr>
        <w:tabs>
          <w:tab w:pos="510" w:val="left"/>
        </w:tabs>
        <w:spacing w:after="60"/>
        <w:ind w:left="510" w:hanging="340"/>
      </w:pPr>
      <w:r>
        <w:t>•</w:t>
        <w:tab/>
      </w:r>
      <w:r>
        <w:rPr>
          <w:rFonts w:ascii="Liberation Mono" w:hAnsi="Liberation Mono" w:eastAsia="Liberation Mono"/>
          <w:sz w:val="19"/>
          <w:shd w:val="clear" w:color="auto" w:fill="EFEFEF"/>
        </w:rPr>
        <w:t>git clone</w:t>
      </w:r>
      <w:r>
        <w:rPr/>
        <w:t xml:space="preserve"> copies a repository and creates the remote </w:t>
      </w:r>
      <w:r>
        <w:rPr>
          <w:rFonts w:ascii="Liberation Mono" w:hAnsi="Liberation Mono" w:eastAsia="Liberation Mono"/>
          <w:sz w:val="19"/>
          <w:shd w:val="clear" w:color="auto" w:fill="EFEFEF"/>
        </w:rPr>
        <w:t>origin</w:t>
      </w:r>
      <w:r>
        <w:rPr/>
        <w:t>.</w:t>
      </w:r>
    </w:p>
    <w:p>
      <w:pPr>
        <w:tabs>
          <w:tab w:pos="510" w:val="left"/>
        </w:tabs>
        <w:spacing w:after="60"/>
        <w:ind w:left="510" w:hanging="340"/>
      </w:pPr>
      <w:r>
        <w:t>•</w:t>
        <w:tab/>
      </w:r>
      <w:r>
        <w:rPr>
          <w:rFonts w:ascii="Liberation Mono" w:hAnsi="Liberation Mono" w:eastAsia="Liberation Mono"/>
          <w:sz w:val="19"/>
          <w:shd w:val="clear" w:color="auto" w:fill="EFEFEF"/>
        </w:rPr>
        <w:t>git push -u origin main</w:t>
      </w:r>
      <w:r>
        <w:rPr/>
        <w:t xml:space="preserve"> publishes a branch and sets its upstream.</w:t>
      </w:r>
    </w:p>
    <w:p>
      <w:pPr>
        <w:tabs>
          <w:tab w:pos="510" w:val="left"/>
        </w:tabs>
        <w:spacing w:after="60"/>
        <w:ind w:left="510" w:hanging="340"/>
      </w:pPr>
      <w:r>
        <w:t>•</w:t>
        <w:tab/>
      </w:r>
      <w:r>
        <w:rPr>
          <w:rFonts w:ascii="Liberation Mono" w:hAnsi="Liberation Mono" w:eastAsia="Liberation Mono"/>
          <w:sz w:val="19"/>
          <w:shd w:val="clear" w:color="auto" w:fill="EFEFEF"/>
        </w:rPr>
        <w:t>git fetch</w:t>
      </w:r>
      <w:r>
        <w:rPr/>
        <w:t xml:space="preserve"> updates </w:t>
      </w:r>
      <w:r>
        <w:rPr>
          <w:rFonts w:ascii="Liberation Mono" w:hAnsi="Liberation Mono" w:eastAsia="Liberation Mono"/>
          <w:sz w:val="19"/>
          <w:shd w:val="clear" w:color="auto" w:fill="EFEFEF"/>
        </w:rPr>
        <w:t>origin/...</w:t>
      </w:r>
      <w:r>
        <w:rPr/>
        <w:t xml:space="preserve"> without touching your branches; </w:t>
      </w:r>
      <w:r>
        <w:rPr>
          <w:rFonts w:ascii="Liberation Mono" w:hAnsi="Liberation Mono" w:eastAsia="Liberation Mono"/>
          <w:sz w:val="19"/>
          <w:shd w:val="clear" w:color="auto" w:fill="EFEFEF"/>
        </w:rPr>
        <w:t>git pull</w:t>
      </w:r>
      <w:r>
        <w:rPr/>
        <w:t xml:space="preserve"> is fetch plus merge.</w:t>
      </w:r>
    </w:p>
    <w:p>
      <w:pPr>
        <w:tabs>
          <w:tab w:pos="510" w:val="left"/>
        </w:tabs>
        <w:spacing w:after="60"/>
        <w:ind w:left="510" w:hanging="340"/>
      </w:pPr>
      <w:r>
        <w:t>•</w:t>
        <w:tab/>
      </w:r>
      <w:r>
        <w:rPr/>
        <w:t>A push is rejected when the remote has commits you lack; fetch, integrate, push again. Never force it to get past this.</w:t>
      </w:r>
    </w:p>
    <w:p>
      <w:pPr>
        <w:tabs>
          <w:tab w:pos="510" w:val="left"/>
        </w:tabs>
        <w:spacing w:after="60"/>
        <w:ind w:left="510" w:hanging="340"/>
      </w:pPr>
      <w:r>
        <w:t>•</w:t>
        <w:tab/>
      </w:r>
      <w:r>
        <w:rPr>
          <w:rFonts w:ascii="Liberation Mono" w:hAnsi="Liberation Mono" w:eastAsia="Liberation Mono"/>
          <w:sz w:val="19"/>
          <w:shd w:val="clear" w:color="auto" w:fill="EFEFEF"/>
        </w:rPr>
        <w:t>git remote</w:t>
      </w:r>
      <w:r>
        <w:rPr/>
        <w:t xml:space="preserve"> adds, renames, lists and removes remotes; tracking settings are ordinary configuration.</w:t>
      </w:r>
    </w:p>
    <w:p>
      <w:pPr>
        <w:pStyle w:val="Heading2"/>
      </w:pPr>
      <w:r>
        <w:rPr/>
        <w:t>New Vocabulary</w:t>
      </w:r>
    </w:p>
    <w:p>
      <w:pPr>
        <w:tabs>
          <w:tab w:pos="510" w:val="left"/>
        </w:tabs>
        <w:spacing w:after="60"/>
        <w:ind w:left="510" w:hanging="340"/>
      </w:pPr>
      <w:r>
        <w:t>•</w:t>
        <w:tab/>
      </w:r>
      <w:r>
        <w:rPr/>
      </w:r>
      <w:r>
        <w:rPr>
          <w:b/>
        </w:rPr>
        <w:t>Bare repository</w:t>
      </w:r>
      <w:r>
        <w:rPr/>
        <w:t>: a repository without working files, used as a shared hub.</w:t>
      </w:r>
    </w:p>
    <w:p>
      <w:pPr>
        <w:tabs>
          <w:tab w:pos="510" w:val="left"/>
        </w:tabs>
        <w:spacing w:after="60"/>
        <w:ind w:left="510" w:hanging="340"/>
      </w:pPr>
      <w:r>
        <w:t>•</w:t>
        <w:tab/>
      </w:r>
      <w:r>
        <w:rPr/>
      </w:r>
      <w:r>
        <w:rPr>
          <w:b/>
        </w:rPr>
        <w:t>Remote-tracking branch</w:t>
      </w:r>
      <w:r>
        <w:rPr/>
        <w:t xml:space="preserve">: your local note of a remote branch, such as </w:t>
      </w:r>
      <w:r>
        <w:rPr>
          <w:rFonts w:ascii="Liberation Mono" w:hAnsi="Liberation Mono" w:eastAsia="Liberation Mono"/>
          <w:sz w:val="19"/>
          <w:shd w:val="clear" w:color="auto" w:fill="EFEFEF"/>
        </w:rPr>
        <w:t>origin/main</w:t>
      </w:r>
      <w:r>
        <w:rPr/>
        <w:t>.</w:t>
      </w:r>
    </w:p>
    <w:p>
      <w:pPr>
        <w:tabs>
          <w:tab w:pos="510" w:val="left"/>
        </w:tabs>
        <w:spacing w:after="60"/>
        <w:ind w:left="510" w:hanging="340"/>
      </w:pPr>
      <w:r>
        <w:t>•</w:t>
        <w:tab/>
      </w:r>
      <w:r>
        <w:rPr/>
      </w:r>
      <w:r>
        <w:rPr>
          <w:b/>
        </w:rPr>
        <w:t>Upstream branch</w:t>
      </w:r>
      <w:r>
        <w:rPr/>
        <w:t>: the remote branch a local branch follows.</w:t>
      </w:r>
    </w:p>
    <w:p>
      <w:pPr>
        <w:tabs>
          <w:tab w:pos="510" w:val="left"/>
        </w:tabs>
        <w:spacing w:after="60"/>
        <w:ind w:left="510" w:hanging="340"/>
      </w:pPr>
      <w:r>
        <w:t>•</w:t>
        <w:tab/>
      </w:r>
      <w:r>
        <w:rPr/>
      </w:r>
      <w:r>
        <w:rPr>
          <w:b/>
        </w:rPr>
        <w:t>Fetch</w:t>
      </w:r>
      <w:r>
        <w:rPr/>
        <w:t>: download new commits without changing your branches.</w:t>
      </w:r>
    </w:p>
    <w:p>
      <w:pPr>
        <w:tabs>
          <w:tab w:pos="510" w:val="left"/>
        </w:tabs>
        <w:spacing w:after="60"/>
        <w:ind w:left="510" w:hanging="340"/>
      </w:pPr>
      <w:r>
        <w:t>•</w:t>
        <w:tab/>
      </w:r>
      <w:r>
        <w:rPr/>
      </w:r>
      <w:r>
        <w:rPr>
          <w:b/>
        </w:rPr>
        <w:t>Pull</w:t>
      </w:r>
      <w:r>
        <w:rPr/>
        <w:t>: fetch, then merge into the current branch.</w:t>
      </w:r>
    </w:p>
    <w:p>
      <w:pPr>
        <w:pStyle w:val="Heading2"/>
      </w:pPr>
      <w:r>
        <w:rPr/>
        <w:t>Commands Learned</w:t>
      </w:r>
    </w:p>
    <w:p>
      <w:r>
        <w:rPr>
          <w:rFonts w:ascii="Liberation Mono" w:hAnsi="Liberation Mono" w:eastAsia="Liberation Mono"/>
          <w:sz w:val="19"/>
          <w:shd w:val="clear" w:color="auto" w:fill="EFEFEF"/>
        </w:rPr>
        <w:t>git init --bare</w:t>
      </w:r>
      <w:r>
        <w:rPr/>
        <w:t xml:space="preserve">, </w:t>
      </w:r>
      <w:r>
        <w:rPr>
          <w:rFonts w:ascii="Liberation Mono" w:hAnsi="Liberation Mono" w:eastAsia="Liberation Mono"/>
          <w:sz w:val="19"/>
          <w:shd w:val="clear" w:color="auto" w:fill="EFEFEF"/>
        </w:rPr>
        <w:t>git clone</w:t>
      </w:r>
      <w:r>
        <w:rPr/>
        <w:t xml:space="preserve">, </w:t>
      </w:r>
      <w:r>
        <w:rPr>
          <w:rFonts w:ascii="Liberation Mono" w:hAnsi="Liberation Mono" w:eastAsia="Liberation Mono"/>
          <w:sz w:val="19"/>
          <w:shd w:val="clear" w:color="auto" w:fill="EFEFEF"/>
        </w:rPr>
        <w:t>git remote</w:t>
      </w:r>
      <w:r>
        <w:rPr/>
        <w:t xml:space="preserve">, </w:t>
      </w:r>
      <w:r>
        <w:rPr>
          <w:rFonts w:ascii="Liberation Mono" w:hAnsi="Liberation Mono" w:eastAsia="Liberation Mono"/>
          <w:sz w:val="19"/>
          <w:shd w:val="clear" w:color="auto" w:fill="EFEFEF"/>
        </w:rPr>
        <w:t>git remote -v</w:t>
      </w:r>
      <w:r>
        <w:rPr/>
        <w:t xml:space="preserve">, </w:t>
      </w:r>
      <w:r>
        <w:rPr>
          <w:rFonts w:ascii="Liberation Mono" w:hAnsi="Liberation Mono" w:eastAsia="Liberation Mono"/>
          <w:sz w:val="19"/>
          <w:shd w:val="clear" w:color="auto" w:fill="EFEFEF"/>
        </w:rPr>
        <w:t>git remote add</w:t>
      </w:r>
      <w:r>
        <w:rPr/>
        <w:t xml:space="preserve">, </w:t>
      </w:r>
      <w:r>
        <w:rPr>
          <w:rFonts w:ascii="Liberation Mono" w:hAnsi="Liberation Mono" w:eastAsia="Liberation Mono"/>
          <w:sz w:val="19"/>
          <w:shd w:val="clear" w:color="auto" w:fill="EFEFEF"/>
        </w:rPr>
        <w:t>git remote rename</w:t>
      </w:r>
      <w:r>
        <w:rPr/>
        <w:t xml:space="preserve">, </w:t>
      </w:r>
      <w:r>
        <w:rPr>
          <w:rFonts w:ascii="Liberation Mono" w:hAnsi="Liberation Mono" w:eastAsia="Liberation Mono"/>
          <w:sz w:val="19"/>
          <w:shd w:val="clear" w:color="auto" w:fill="EFEFEF"/>
        </w:rPr>
        <w:t>git remote remove</w:t>
      </w:r>
      <w:r>
        <w:rPr/>
        <w:t xml:space="preserve">, </w:t>
      </w:r>
      <w:r>
        <w:rPr>
          <w:rFonts w:ascii="Liberation Mono" w:hAnsi="Liberation Mono" w:eastAsia="Liberation Mono"/>
          <w:sz w:val="19"/>
          <w:shd w:val="clear" w:color="auto" w:fill="EFEFEF"/>
        </w:rPr>
        <w:t>git push -u origin main</w:t>
      </w:r>
      <w:r>
        <w:rPr/>
        <w:t xml:space="preserve">, </w:t>
      </w:r>
      <w:r>
        <w:rPr>
          <w:rFonts w:ascii="Liberation Mono" w:hAnsi="Liberation Mono" w:eastAsia="Liberation Mono"/>
          <w:sz w:val="19"/>
          <w:shd w:val="clear" w:color="auto" w:fill="EFEFEF"/>
        </w:rPr>
        <w:t>git push</w:t>
      </w:r>
      <w:r>
        <w:rPr/>
        <w:t xml:space="preserve">, </w:t>
      </w:r>
      <w:r>
        <w:rPr>
          <w:rFonts w:ascii="Liberation Mono" w:hAnsi="Liberation Mono" w:eastAsia="Liberation Mono"/>
          <w:sz w:val="19"/>
          <w:shd w:val="clear" w:color="auto" w:fill="EFEFEF"/>
        </w:rPr>
        <w:t>git fetch</w:t>
      </w:r>
      <w:r>
        <w:rPr/>
        <w:t xml:space="preserve">, </w:t>
      </w:r>
      <w:r>
        <w:rPr>
          <w:rFonts w:ascii="Liberation Mono" w:hAnsi="Liberation Mono" w:eastAsia="Liberation Mono"/>
          <w:sz w:val="19"/>
          <w:shd w:val="clear" w:color="auto" w:fill="EFEFEF"/>
        </w:rPr>
        <w:t>git pull</w:t>
      </w:r>
      <w:r>
        <w:rPr/>
        <w:t xml:space="preserve">, </w:t>
      </w:r>
      <w:r>
        <w:rPr>
          <w:rFonts w:ascii="Liberation Mono" w:hAnsi="Liberation Mono" w:eastAsia="Liberation Mono"/>
          <w:sz w:val="19"/>
          <w:shd w:val="clear" w:color="auto" w:fill="EFEFEF"/>
        </w:rPr>
        <w:t>git pull --no-rebase</w:t>
      </w:r>
      <w:r>
        <w:rPr/>
        <w:t xml:space="preserve">, </w:t>
      </w:r>
      <w:r>
        <w:rPr>
          <w:rFonts w:ascii="Liberation Mono" w:hAnsi="Liberation Mono" w:eastAsia="Liberation Mono"/>
          <w:sz w:val="19"/>
          <w:shd w:val="clear" w:color="auto" w:fill="EFEFEF"/>
        </w:rPr>
        <w:t>git branch -vv</w:t>
      </w:r>
      <w:r>
        <w:rPr/>
        <w:t xml:space="preserve">, </w:t>
      </w:r>
      <w:r>
        <w:rPr>
          <w:rFonts w:ascii="Liberation Mono" w:hAnsi="Liberation Mono" w:eastAsia="Liberation Mono"/>
          <w:sz w:val="19"/>
          <w:shd w:val="clear" w:color="auto" w:fill="EFEFEF"/>
        </w:rPr>
        <w:t>git branch -r</w:t>
      </w:r>
      <w:r>
        <w:rPr/>
        <w:t>.</w:t>
      </w:r>
    </w:p>
    <w:p>
      <w:pPr>
        <w:pStyle w:val="Heading2"/>
      </w:pPr>
      <w:r>
        <w:rPr/>
        <w:t>Common Mistakes</w:t>
      </w:r>
    </w:p>
    <w:p>
      <w:pPr>
        <w:tabs>
          <w:tab w:pos="510" w:val="left"/>
        </w:tabs>
        <w:spacing w:after="60"/>
        <w:ind w:left="510" w:hanging="340"/>
      </w:pPr>
      <w:r>
        <w:t>1.</w:t>
        <w:tab/>
      </w:r>
      <w:r>
        <w:rPr/>
      </w:r>
      <w:r>
        <w:rPr>
          <w:b/>
        </w:rPr>
        <w:t xml:space="preserve">Believing </w:t>
      </w:r>
      <w:r>
        <w:rPr>
          <w:rFonts w:ascii="Liberation Mono" w:hAnsi="Liberation Mono" w:eastAsia="Liberation Mono"/>
          <w:b/>
          <w:sz w:val="19"/>
          <w:shd w:val="clear" w:color="auto" w:fill="EFEFEF"/>
        </w:rPr>
        <w:t>git status</w:t>
      </w:r>
      <w:r>
        <w:rPr>
          <w:b/>
        </w:rPr>
        <w:t xml:space="preserve"> shows the remote's current state.</w:t>
      </w:r>
      <w:r>
        <w:rPr/>
      </w:r>
    </w:p>
    <w:p>
      <w:pPr>
        <w:tabs>
          <w:tab w:pos="510" w:val="left"/>
        </w:tabs>
        <w:spacing w:after="60"/>
        <w:ind w:left="510" w:hanging="340"/>
      </w:pPr>
      <w:r>
        <w:t>2.</w:t>
        <w:tab/>
      </w:r>
      <w:r>
        <w:rPr/>
      </w:r>
      <w:r>
        <w:rPr>
          <w:b/>
        </w:rPr>
        <w:t xml:space="preserve">Using </w:t>
      </w:r>
      <w:r>
        <w:rPr>
          <w:rFonts w:ascii="Liberation Mono" w:hAnsi="Liberation Mono" w:eastAsia="Liberation Mono"/>
          <w:b/>
          <w:sz w:val="19"/>
          <w:shd w:val="clear" w:color="auto" w:fill="EFEFEF"/>
        </w:rPr>
        <w:t>pull</w:t>
      </w:r>
      <w:r>
        <w:rPr>
          <w:b/>
        </w:rPr>
        <w:t xml:space="preserve"> blindly</w:t>
      </w:r>
      <w:r>
        <w:rPr/>
        <w:t xml:space="preserve"> instead of fetching and looking first.</w:t>
      </w:r>
    </w:p>
    <w:p>
      <w:pPr>
        <w:tabs>
          <w:tab w:pos="510" w:val="left"/>
        </w:tabs>
        <w:spacing w:after="60"/>
        <w:ind w:left="510" w:hanging="340"/>
      </w:pPr>
      <w:r>
        <w:t>3.</w:t>
        <w:tab/>
      </w:r>
      <w:r>
        <w:rPr/>
      </w:r>
      <w:r>
        <w:rPr>
          <w:b/>
        </w:rPr>
        <w:t>Forcing a rejected push.</w:t>
      </w:r>
      <w:r>
        <w:rPr/>
      </w:r>
    </w:p>
    <w:p>
      <w:pPr>
        <w:tabs>
          <w:tab w:pos="510" w:val="left"/>
        </w:tabs>
        <w:spacing w:after="60"/>
        <w:ind w:left="510" w:hanging="340"/>
      </w:pPr>
      <w:r>
        <w:t>4.</w:t>
        <w:tab/>
      </w:r>
      <w:r>
        <w:rPr/>
      </w:r>
      <w:r>
        <w:rPr>
          <w:b/>
        </w:rPr>
        <w:t xml:space="preserve">Forgetting </w:t>
      </w:r>
      <w:r>
        <w:rPr>
          <w:rFonts w:ascii="Liberation Mono" w:hAnsi="Liberation Mono" w:eastAsia="Liberation Mono"/>
          <w:b/>
          <w:sz w:val="19"/>
          <w:shd w:val="clear" w:color="auto" w:fill="EFEFEF"/>
        </w:rPr>
        <w:t>-u</w:t>
      </w:r>
      <w:r>
        <w:rPr/>
        <w:t xml:space="preserve"> on the first push, then wondering why </w:t>
      </w:r>
      <w:r>
        <w:rPr>
          <w:rFonts w:ascii="Liberation Mono" w:hAnsi="Liberation Mono" w:eastAsia="Liberation Mono"/>
          <w:sz w:val="19"/>
          <w:shd w:val="clear" w:color="auto" w:fill="EFEFEF"/>
        </w:rPr>
        <w:t>git pull</w:t>
      </w:r>
      <w:r>
        <w:rPr/>
        <w:t xml:space="preserve"> says there is no tracking information.</w:t>
      </w:r>
    </w:p>
    <w:p>
      <w:pPr>
        <w:tabs>
          <w:tab w:pos="510" w:val="left"/>
        </w:tabs>
        <w:spacing w:after="60"/>
        <w:ind w:left="510" w:hanging="340"/>
      </w:pPr>
      <w:r>
        <w:t>5.</w:t>
        <w:tab/>
      </w:r>
      <w:r>
        <w:rPr/>
      </w:r>
      <w:r>
        <w:rPr>
          <w:b/>
        </w:rPr>
        <w:t>Confusing the remote's name (</w:t>
      </w:r>
      <w:r>
        <w:rPr>
          <w:rFonts w:ascii="Liberation Mono" w:hAnsi="Liberation Mono" w:eastAsia="Liberation Mono"/>
          <w:b/>
          <w:sz w:val="19"/>
          <w:shd w:val="clear" w:color="auto" w:fill="EFEFEF"/>
        </w:rPr>
        <w:t>origin</w:t>
      </w:r>
      <w:r>
        <w:rPr>
          <w:b/>
        </w:rPr>
        <w:t>) with its address.</w:t>
      </w:r>
      <w:r>
        <w:rPr/>
      </w:r>
    </w:p>
    <w:p>
      <w:pPr>
        <w:pStyle w:val="Heading2"/>
      </w:pPr>
      <w:r>
        <w:rPr/>
        <w:t>Practice</w:t>
      </w:r>
    </w:p>
    <w:p>
      <w:r>
        <w:rPr/>
        <w:t xml:space="preserve">Do the exercises in the </w:t>
      </w:r>
      <w:r>
        <w:rPr>
          <w:i/>
        </w:rPr>
        <w:t>Exercises</w:t>
      </w:r>
      <w:r>
        <w:rPr/>
        <w:t xml:space="preserve"> section at the end of this chapter, including Project 5 (section 23.7).</w:t>
      </w:r>
    </w:p>
    <w:p>
      <w:pPr>
        <w:pStyle w:val="Heading2"/>
      </w:pPr>
      <w:r>
        <w:rPr/>
        <w:t>Self-Test</w:t>
      </w:r>
    </w:p>
    <w:p>
      <w:pPr>
        <w:tabs>
          <w:tab w:pos="510" w:val="left"/>
        </w:tabs>
        <w:spacing w:after="60"/>
        <w:ind w:left="510" w:hanging="340"/>
      </w:pPr>
      <w:r>
        <w:t>1.</w:t>
        <w:tab/>
      </w:r>
      <w:r>
        <w:rPr/>
        <w:t xml:space="preserve">What does </w:t>
      </w:r>
      <w:r>
        <w:rPr>
          <w:rFonts w:ascii="Liberation Mono" w:hAnsi="Liberation Mono" w:eastAsia="Liberation Mono"/>
          <w:sz w:val="19"/>
          <w:shd w:val="clear" w:color="auto" w:fill="EFEFEF"/>
        </w:rPr>
        <w:t>git clone</w:t>
      </w:r>
      <w:r>
        <w:rPr/>
        <w:t xml:space="preserve"> create besides a copy of the files?</w:t>
      </w:r>
    </w:p>
    <w:p>
      <w:pPr>
        <w:tabs>
          <w:tab w:pos="510" w:val="left"/>
        </w:tabs>
        <w:spacing w:after="60"/>
        <w:ind w:left="510" w:hanging="340"/>
      </w:pPr>
      <w:r>
        <w:t>2.</w:t>
        <w:tab/>
      </w:r>
      <w:r>
        <w:rPr/>
        <w:t xml:space="preserve">What does </w:t>
      </w:r>
      <w:r>
        <w:rPr>
          <w:rFonts w:ascii="Liberation Mono" w:hAnsi="Liberation Mono" w:eastAsia="Liberation Mono"/>
          <w:sz w:val="19"/>
          <w:shd w:val="clear" w:color="auto" w:fill="EFEFEF"/>
        </w:rPr>
        <w:t>-u</w:t>
      </w:r>
      <w:r>
        <w:rPr/>
        <w:t xml:space="preserve"> do in </w:t>
      </w:r>
      <w:r>
        <w:rPr>
          <w:rFonts w:ascii="Liberation Mono" w:hAnsi="Liberation Mono" w:eastAsia="Liberation Mono"/>
          <w:sz w:val="19"/>
          <w:shd w:val="clear" w:color="auto" w:fill="EFEFEF"/>
        </w:rPr>
        <w:t>git push -u origin main</w:t>
      </w:r>
      <w:r>
        <w:rPr/>
        <w:t>?</w:t>
      </w:r>
    </w:p>
    <w:p>
      <w:pPr>
        <w:tabs>
          <w:tab w:pos="510" w:val="left"/>
        </w:tabs>
        <w:spacing w:after="60"/>
        <w:ind w:left="510" w:hanging="340"/>
      </w:pPr>
      <w:r>
        <w:t>3.</w:t>
        <w:tab/>
      </w:r>
      <w:r>
        <w:rPr/>
        <w:t xml:space="preserve">Which changes: </w:t>
      </w:r>
      <w:r>
        <w:rPr>
          <w:rFonts w:ascii="Liberation Mono" w:hAnsi="Liberation Mono" w:eastAsia="Liberation Mono"/>
          <w:sz w:val="19"/>
          <w:shd w:val="clear" w:color="auto" w:fill="EFEFEF"/>
        </w:rPr>
        <w:t>git fetch</w:t>
      </w:r>
      <w:r>
        <w:rPr/>
        <w:t xml:space="preserve">, or </w:t>
      </w:r>
      <w:r>
        <w:rPr>
          <w:rFonts w:ascii="Liberation Mono" w:hAnsi="Liberation Mono" w:eastAsia="Liberation Mono"/>
          <w:sz w:val="19"/>
          <w:shd w:val="clear" w:color="auto" w:fill="EFEFEF"/>
        </w:rPr>
        <w:t>git pull</w:t>
      </w:r>
      <w:r>
        <w:rPr/>
        <w:t>?</w:t>
      </w:r>
    </w:p>
    <w:p>
      <w:pPr>
        <w:tabs>
          <w:tab w:pos="510" w:val="left"/>
        </w:tabs>
        <w:spacing w:after="60"/>
        <w:ind w:left="510" w:hanging="340"/>
      </w:pPr>
      <w:r>
        <w:t>4.</w:t>
        <w:tab/>
      </w:r>
      <w:r>
        <w:rPr/>
        <w:t>Why was Bob's push rejected in section 23.4, and what was the safe response?</w:t>
      </w:r>
    </w:p>
    <w:p>
      <w:pPr>
        <w:tabs>
          <w:tab w:pos="510" w:val="left"/>
        </w:tabs>
        <w:spacing w:after="60"/>
        <w:ind w:left="510" w:hanging="340"/>
      </w:pPr>
      <w:r>
        <w:t>5.</w:t>
        <w:tab/>
      </w:r>
      <w:r>
        <w:rPr/>
        <w:t xml:space="preserve">What is </w:t>
      </w:r>
      <w:r>
        <w:rPr>
          <w:rFonts w:ascii="Liberation Mono" w:hAnsi="Liberation Mono" w:eastAsia="Liberation Mono"/>
          <w:sz w:val="19"/>
          <w:shd w:val="clear" w:color="auto" w:fill="EFEFEF"/>
        </w:rPr>
        <w:t>origin/main</w:t>
      </w:r>
      <w:r>
        <w:rPr/>
        <w:t>, and when does it move?</w:t>
      </w:r>
    </w:p>
    <w:p>
      <w:pPr>
        <w:pStyle w:val="Heading2"/>
      </w:pPr>
      <w:r>
        <w:rPr/>
        <w:t>Before Moving On</w:t>
      </w:r>
    </w:p>
    <w:p>
      <w:r>
        <w:rPr/>
        <w:t>You are ready for Chapter 24 if you can:</w:t>
      </w:r>
    </w:p>
    <w:p>
      <w:pPr>
        <w:tabs>
          <w:tab w:pos="510" w:val="left"/>
        </w:tabs>
        <w:spacing w:after="60"/>
        <w:ind w:left="510" w:hanging="340"/>
      </w:pPr>
      <w:r>
        <w:t>•</w:t>
        <w:tab/>
      </w:r>
      <w:r>
        <w:rPr/>
        <w:t>[ ] build a bare repository and clone it twice</w:t>
      </w:r>
    </w:p>
    <w:p>
      <w:pPr>
        <w:tabs>
          <w:tab w:pos="510" w:val="left"/>
        </w:tabs>
        <w:spacing w:after="60"/>
        <w:ind w:left="510" w:hanging="340"/>
      </w:pPr>
      <w:r>
        <w:t>•</w:t>
        <w:tab/>
      </w:r>
      <w:r>
        <w:rPr/>
        <w:t xml:space="preserve">[ ] explain fetch versus pull, and prove it with </w:t>
      </w:r>
      <w:r>
        <w:rPr>
          <w:rFonts w:ascii="Liberation Mono" w:hAnsi="Liberation Mono" w:eastAsia="Liberation Mono"/>
          <w:sz w:val="19"/>
          <w:shd w:val="clear" w:color="auto" w:fill="EFEFEF"/>
        </w:rPr>
        <w:t>git status</w:t>
      </w:r>
    </w:p>
    <w:p>
      <w:pPr>
        <w:tabs>
          <w:tab w:pos="510" w:val="left"/>
        </w:tabs>
        <w:spacing w:after="60"/>
        <w:ind w:left="510" w:hanging="340"/>
      </w:pPr>
      <w:r>
        <w:t>•</w:t>
        <w:tab/>
      </w:r>
      <w:r>
        <w:rPr/>
        <w:t>[ ] resolve a rejected push without forcing</w:t>
      </w:r>
    </w:p>
    <w:p>
      <w:pPr>
        <w:tabs>
          <w:tab w:pos="510" w:val="left"/>
        </w:tabs>
        <w:spacing w:after="60"/>
        <w:ind w:left="510" w:hanging="340"/>
      </w:pPr>
      <w:r>
        <w:t>•</w:t>
        <w:tab/>
      </w:r>
      <w:r>
        <w:rPr/>
        <w:t>[ ] list, add, rename and remove a remote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Bare repository, clone, </w:t>
            </w:r>
            <w:r>
              <w:rPr>
                <w:rFonts w:ascii="Liberation Mono" w:hAnsi="Liberation Mono" w:eastAsia="Liberation Mono"/>
                <w:sz w:val="15"/>
                <w:shd w:val="clear" w:color="auto" w:fill="EFEFEF"/>
              </w:rPr>
              <w:t>remote -v</w:t>
            </w:r>
            <w:r>
              <w:rPr>
                <w:sz w:val="18"/>
              </w:rPr>
              <w:t xml:space="preserve">, </w:t>
            </w:r>
            <w:r>
              <w:rPr>
                <w:rFonts w:ascii="Liberation Mono" w:hAnsi="Liberation Mono" w:eastAsia="Liberation Mono"/>
                <w:sz w:val="15"/>
                <w:shd w:val="clear" w:color="auto" w:fill="EFEFEF"/>
              </w:rPr>
              <w:t>push -u</w:t>
            </w:r>
            <w:r>
              <w:rPr>
                <w:sz w:val="18"/>
              </w:rPr>
              <w:t xml:space="preserve">, tracking, </w:t>
            </w:r>
            <w:r>
              <w:rPr>
                <w:rFonts w:ascii="Liberation Mono" w:hAnsi="Liberation Mono" w:eastAsia="Liberation Mono"/>
                <w:sz w:val="15"/>
                <w:shd w:val="clear" w:color="auto" w:fill="EFEFEF"/>
              </w:rPr>
              <w:t>origin/main</w:t>
            </w:r>
          </w:p>
        </w:tc>
        <w:tc>
          <w:tcPr>
            <w:tcW w:type="dxa" w:w="3137"/>
          </w:tcPr>
          <w:p>
            <w:pPr>
              <w:spacing w:after="20" w:line="240" w:lineRule="auto"/>
            </w:pPr>
            <w:r/>
            <w:r>
              <w:rPr>
                <w:sz w:val="18"/>
              </w:rPr>
              <w:t>Locally tested: Bash 5.2 and zsh 5.9, Git 2.43.0; identical on CI's Git 2.55.0. Some concept and option statements for this row were also checked in the Git 2.56.0 manual (git-clone, git-push, git-remote); the ledger row says which.</w:t>
            </w:r>
          </w:p>
        </w:tc>
        <w:tc>
          <w:tcPr>
            <w:tcW w:type="dxa" w:w="3137"/>
          </w:tcPr>
          <w:p>
            <w:pPr>
              <w:spacing w:after="20" w:line="240" w:lineRule="auto"/>
            </w:pPr>
            <w:r/>
            <w:r>
              <w:rPr>
                <w:sz w:val="18"/>
              </w:rPr>
              <w:t>R178</w:t>
            </w:r>
          </w:p>
        </w:tc>
      </w:tr>
      <w:tr>
        <w:tc>
          <w:tcPr>
            <w:tcW w:type="dxa" w:w="3137"/>
          </w:tcPr>
          <w:p>
            <w:pPr>
              <w:spacing w:after="20" w:line="240" w:lineRule="auto"/>
            </w:pPr>
            <w:r/>
            <w:r>
              <w:rPr>
                <w:sz w:val="18"/>
              </w:rPr>
              <w:t xml:space="preserve">Fetch changes only </w:t>
            </w:r>
            <w:r>
              <w:rPr>
                <w:rFonts w:ascii="Liberation Mono" w:hAnsi="Liberation Mono" w:eastAsia="Liberation Mono"/>
                <w:sz w:val="15"/>
                <w:shd w:val="clear" w:color="auto" w:fill="EFEFEF"/>
              </w:rPr>
              <w:t>origin/...</w:t>
            </w:r>
            <w:r>
              <w:rPr>
                <w:sz w:val="18"/>
              </w:rPr>
              <w:t>; status wording after fetch; pull fast-forward</w:t>
            </w:r>
          </w:p>
        </w:tc>
        <w:tc>
          <w:tcPr>
            <w:tcW w:type="dxa" w:w="3137"/>
          </w:tcPr>
          <w:p>
            <w:pPr>
              <w:spacing w:after="20" w:line="240" w:lineRule="auto"/>
            </w:pPr>
            <w:r/>
            <w:r>
              <w:rPr>
                <w:sz w:val="18"/>
              </w:rPr>
              <w:t>Locally tested (as above). Some concept and option statements for this row were also checked in the Git 2.56.0 manual (git-fetch, git-pull); the ledger row says which.</w:t>
            </w:r>
          </w:p>
        </w:tc>
        <w:tc>
          <w:tcPr>
            <w:tcW w:type="dxa" w:w="3137"/>
          </w:tcPr>
          <w:p>
            <w:pPr>
              <w:spacing w:after="20" w:line="240" w:lineRule="auto"/>
            </w:pPr>
            <w:r/>
            <w:r>
              <w:rPr>
                <w:sz w:val="18"/>
              </w:rPr>
              <w:t>R179</w:t>
            </w:r>
          </w:p>
        </w:tc>
      </w:tr>
      <w:tr>
        <w:tc>
          <w:tcPr>
            <w:tcW w:type="dxa" w:w="3137"/>
          </w:tcPr>
          <w:p>
            <w:pPr>
              <w:spacing w:after="20" w:line="240" w:lineRule="auto"/>
            </w:pPr>
            <w:r/>
            <w:r>
              <w:rPr>
                <w:sz w:val="18"/>
              </w:rPr>
              <w:t xml:space="preserve">Rejected push, divergence, pull advice, </w:t>
            </w:r>
            <w:r>
              <w:rPr>
                <w:rFonts w:ascii="Liberation Mono" w:hAnsi="Liberation Mono" w:eastAsia="Liberation Mono"/>
                <w:sz w:val="15"/>
                <w:shd w:val="clear" w:color="auto" w:fill="EFEFEF"/>
              </w:rPr>
              <w:t>git remote</w:t>
            </w:r>
            <w:r>
              <w:rPr>
                <w:sz w:val="18"/>
              </w:rPr>
              <w:t xml:space="preserve"> subcommands</w:t>
            </w:r>
          </w:p>
        </w:tc>
        <w:tc>
          <w:tcPr>
            <w:tcW w:type="dxa" w:w="3137"/>
          </w:tcPr>
          <w:p>
            <w:pPr>
              <w:spacing w:after="20" w:line="240" w:lineRule="auto"/>
            </w:pPr>
            <w:r/>
            <w:r>
              <w:rPr>
                <w:sz w:val="18"/>
              </w:rPr>
              <w:t xml:space="preserve">Locally tested (as above), same result on Git 2.43.0, 2.55.0 and 2.56.0; </w:t>
            </w:r>
            <w:r>
              <w:rPr>
                <w:rFonts w:ascii="Liberation Mono" w:hAnsi="Liberation Mono" w:eastAsia="Liberation Mono"/>
                <w:sz w:val="15"/>
                <w:shd w:val="clear" w:color="auto" w:fill="EFEFEF"/>
              </w:rPr>
              <w:t>pull.rebase</w:t>
            </w:r>
            <w:r>
              <w:rPr>
                <w:sz w:val="18"/>
              </w:rPr>
              <w:t>/</w:t>
            </w:r>
            <w:r>
              <w:rPr>
                <w:rFonts w:ascii="Liberation Mono" w:hAnsi="Liberation Mono" w:eastAsia="Liberation Mono"/>
                <w:sz w:val="15"/>
                <w:shd w:val="clear" w:color="auto" w:fill="EFEFEF"/>
              </w:rPr>
              <w:t>pull.ff</w:t>
            </w:r>
            <w:r>
              <w:rPr>
                <w:sz w:val="18"/>
              </w:rPr>
              <w:t xml:space="preserve"> and the </w:t>
            </w:r>
            <w:r>
              <w:rPr>
                <w:rFonts w:ascii="Liberation Mono" w:hAnsi="Liberation Mono" w:eastAsia="Liberation Mono"/>
                <w:sz w:val="15"/>
                <w:shd w:val="clear" w:color="auto" w:fill="EFEFEF"/>
              </w:rPr>
              <w:t>git pull</w:t>
            </w:r>
            <w:r>
              <w:rPr>
                <w:sz w:val="18"/>
              </w:rPr>
              <w:t xml:space="preserve"> default checked in the manuals, source </w:t>
            </w:r>
            <w:r>
              <w:rPr>
                <w:rFonts w:ascii="Liberation Mono" w:hAnsi="Liberation Mono" w:eastAsia="Liberation Mono"/>
                <w:sz w:val="15"/>
                <w:shd w:val="clear" w:color="auto" w:fill="EFEFEF"/>
              </w:rPr>
              <w:t>builtin/pull.c</w:t>
            </w:r>
            <w:r>
              <w:rPr>
                <w:sz w:val="18"/>
              </w:rPr>
              <w:t xml:space="preserve"> v2.56.0 confirms the refusal, the manual's "default" wording is looser; hosting-platform behaviour not covered</w:t>
            </w:r>
          </w:p>
        </w:tc>
        <w:tc>
          <w:tcPr>
            <w:tcW w:type="dxa" w:w="3137"/>
          </w:tcPr>
          <w:p>
            <w:pPr>
              <w:spacing w:after="20" w:line="240" w:lineRule="auto"/>
            </w:pPr>
            <w:r/>
            <w:r>
              <w:rPr>
                <w:sz w:val="18"/>
              </w:rPr>
              <w:t>R180</w:t>
            </w:r>
          </w:p>
        </w:tc>
      </w:tr>
    </w:tbl>
    <w:p>
      <w:pPr>
        <w:spacing w:after="40"/>
      </w:pPr>
    </w:p>
    <w:p>
      <w:pPr>
        <w:pStyle w:val="Heading2"/>
      </w:pPr>
      <w:r>
        <w:rPr/>
        <w:t>Where this leads</w:t>
      </w:r>
    </w:p>
    <w:p>
      <w:r>
        <w:rPr/>
        <w:t>Chapter 24 adds small everyday tools. Chapter 36 and Chapter 39 replace the shared folder with a hosting platform: the commands stay the same, and only the address and the sign-in change. Chapter 45 shows how platforms turn "pull before you push" into a review process.</w:t>
      </w:r>
    </w:p>
    <w:p>
      <w:pPr>
        <w:pStyle w:val="Heading2"/>
      </w:pPr>
      <w:r>
        <w:rPr/>
        <w:t>Exercises</w:t>
      </w:r>
    </w:p>
    <w:p>
      <w:r>
        <w:rPr/>
        <w:t>Attempt each exercise before you open the Solutions section at the back of the book. Work in an empty folder, and use a bare repository as the shared remote.</w:t>
      </w:r>
    </w:p>
    <w:p>
      <w:pPr>
        <w:pStyle w:val="Heading3"/>
      </w:pPr>
      <w:r>
        <w:rPr/>
        <w:t>Level 1 — Guided</w:t>
      </w:r>
    </w:p>
    <w:p>
      <w:r>
        <w:rPr/>
      </w:r>
      <w:r>
        <w:rPr>
          <w:b/>
        </w:rPr>
        <w:t>1.1 Build the hub.</w:t>
      </w:r>
      <w:r>
        <w:rPr/>
        <w:t xml:space="preserve"> Create </w:t>
      </w:r>
      <w:r>
        <w:rPr>
          <w:rFonts w:ascii="Liberation Mono" w:hAnsi="Liberation Mono" w:eastAsia="Liberation Mono"/>
          <w:sz w:val="19"/>
          <w:shd w:val="clear" w:color="auto" w:fill="EFEFEF"/>
        </w:rPr>
        <w:t>shared/bakery.git</w:t>
      </w:r>
      <w:r>
        <w:rPr/>
        <w:t xml:space="preserve"> with </w:t>
      </w:r>
      <w:r>
        <w:rPr>
          <w:rFonts w:ascii="Liberation Mono" w:hAnsi="Liberation Mono" w:eastAsia="Liberation Mono"/>
          <w:sz w:val="19"/>
          <w:shd w:val="clear" w:color="auto" w:fill="EFEFEF"/>
        </w:rPr>
        <w:t>git init --bare</w:t>
      </w:r>
      <w:r>
        <w:rPr/>
        <w:t xml:space="preserve">, then clone it as </w:t>
      </w:r>
      <w:r>
        <w:rPr>
          <w:rFonts w:ascii="Liberation Mono" w:hAnsi="Liberation Mono" w:eastAsia="Liberation Mono"/>
          <w:sz w:val="19"/>
          <w:shd w:val="clear" w:color="auto" w:fill="EFEFEF"/>
        </w:rPr>
        <w:t>alice</w:t>
      </w:r>
      <w:r>
        <w:rPr/>
        <w:t>. Which warning does Git print, and why?</w:t>
      </w:r>
    </w:p>
    <w:p>
      <w:r>
        <w:rPr/>
      </w:r>
      <w:r>
        <w:rPr>
          <w:b/>
        </w:rPr>
        <w:t>1.2 Publish.</w:t>
      </w:r>
      <w:r>
        <w:rPr/>
        <w:t xml:space="preserve"> As Alice, commit a </w:t>
      </w:r>
      <w:r>
        <w:rPr>
          <w:rFonts w:ascii="Liberation Mono" w:hAnsi="Liberation Mono" w:eastAsia="Liberation Mono"/>
          <w:sz w:val="19"/>
          <w:shd w:val="clear" w:color="auto" w:fill="EFEFEF"/>
        </w:rPr>
        <w:t>menu.md</w:t>
      </w:r>
      <w:r>
        <w:rPr/>
        <w:t xml:space="preserve"> and run </w:t>
      </w:r>
      <w:r>
        <w:rPr>
          <w:rFonts w:ascii="Liberation Mono" w:hAnsi="Liberation Mono" w:eastAsia="Liberation Mono"/>
          <w:sz w:val="19"/>
          <w:shd w:val="clear" w:color="auto" w:fill="EFEFEF"/>
        </w:rPr>
        <w:t>git push -u origin main</w:t>
      </w:r>
      <w:r>
        <w:rPr/>
        <w:t xml:space="preserve">. Run </w:t>
      </w:r>
      <w:r>
        <w:rPr>
          <w:rFonts w:ascii="Liberation Mono" w:hAnsi="Liberation Mono" w:eastAsia="Liberation Mono"/>
          <w:sz w:val="19"/>
          <w:shd w:val="clear" w:color="auto" w:fill="EFEFEF"/>
        </w:rPr>
        <w:t>git branch -vv</w:t>
      </w:r>
      <w:r>
        <w:rPr/>
        <w:t xml:space="preserve"> before and after. What changed?</w:t>
      </w:r>
    </w:p>
    <w:p>
      <w:pPr>
        <w:pStyle w:val="Heading3"/>
      </w:pPr>
      <w:r>
        <w:rPr/>
        <w:t>Level 2 — Partially guided</w:t>
      </w:r>
    </w:p>
    <w:p>
      <w:r>
        <w:rPr/>
      </w:r>
      <w:r>
        <w:rPr>
          <w:b/>
        </w:rPr>
        <w:t>2.1 Second clone.</w:t>
      </w:r>
      <w:r>
        <w:rPr/>
        <w:t xml:space="preserve"> Clone the hub as </w:t>
      </w:r>
      <w:r>
        <w:rPr>
          <w:rFonts w:ascii="Liberation Mono" w:hAnsi="Liberation Mono" w:eastAsia="Liberation Mono"/>
          <w:sz w:val="19"/>
          <w:shd w:val="clear" w:color="auto" w:fill="EFEFEF"/>
        </w:rPr>
        <w:t>bob</w:t>
      </w:r>
      <w:r>
        <w:rPr/>
        <w:t xml:space="preserve">. Run </w:t>
      </w:r>
      <w:r>
        <w:rPr>
          <w:rFonts w:ascii="Liberation Mono" w:hAnsi="Liberation Mono" w:eastAsia="Liberation Mono"/>
          <w:sz w:val="19"/>
          <w:shd w:val="clear" w:color="auto" w:fill="EFEFEF"/>
        </w:rPr>
        <w:t>git log --oneline</w:t>
      </w:r>
      <w:r>
        <w:rPr/>
        <w:t xml:space="preserve"> and </w:t>
      </w:r>
      <w:r>
        <w:rPr>
          <w:rFonts w:ascii="Liberation Mono" w:hAnsi="Liberation Mono" w:eastAsia="Liberation Mono"/>
          <w:sz w:val="19"/>
          <w:shd w:val="clear" w:color="auto" w:fill="EFEFEF"/>
        </w:rPr>
        <w:t>git remote -v</w:t>
      </w:r>
      <w:r>
        <w:rPr/>
        <w:t xml:space="preserve"> in Bob's clone.</w:t>
      </w:r>
    </w:p>
    <w:p>
      <w:r>
        <w:rPr/>
      </w:r>
      <w:r>
        <w:rPr>
          <w:b/>
        </w:rPr>
        <w:t>2.2 Fetch, then pull.</w:t>
      </w:r>
      <w:r>
        <w:rPr/>
        <w:t xml:space="preserve"> As Alice, change a price and push. As Bob, run </w:t>
      </w:r>
      <w:r>
        <w:rPr>
          <w:rFonts w:ascii="Liberation Mono" w:hAnsi="Liberation Mono" w:eastAsia="Liberation Mono"/>
          <w:sz w:val="19"/>
          <w:shd w:val="clear" w:color="auto" w:fill="EFEFEF"/>
        </w:rPr>
        <w:t>git status</w:t>
      </w:r>
      <w:r>
        <w:rPr/>
        <w:t xml:space="preserve">, then </w:t>
      </w:r>
      <w:r>
        <w:rPr>
          <w:rFonts w:ascii="Liberation Mono" w:hAnsi="Liberation Mono" w:eastAsia="Liberation Mono"/>
          <w:sz w:val="19"/>
          <w:shd w:val="clear" w:color="auto" w:fill="EFEFEF"/>
        </w:rPr>
        <w:t>git fetch</w:t>
      </w:r>
      <w:r>
        <w:rPr/>
        <w:t xml:space="preserve">, then </w:t>
      </w:r>
      <w:r>
        <w:rPr>
          <w:rFonts w:ascii="Liberation Mono" w:hAnsi="Liberation Mono" w:eastAsia="Liberation Mono"/>
          <w:sz w:val="19"/>
          <w:shd w:val="clear" w:color="auto" w:fill="EFEFEF"/>
        </w:rPr>
        <w:t>git status</w:t>
      </w:r>
      <w:r>
        <w:rPr/>
        <w:t xml:space="preserve"> again, then </w:t>
      </w:r>
      <w:r>
        <w:rPr>
          <w:rFonts w:ascii="Liberation Mono" w:hAnsi="Liberation Mono" w:eastAsia="Liberation Mono"/>
          <w:sz w:val="19"/>
          <w:shd w:val="clear" w:color="auto" w:fill="EFEFEF"/>
        </w:rPr>
        <w:t>git pull</w:t>
      </w:r>
      <w:r>
        <w:rPr/>
        <w:t>. Explain each of the three status messages.</w:t>
      </w:r>
    </w:p>
    <w:p>
      <w:pPr>
        <w:pStyle w:val="Heading3"/>
      </w:pPr>
      <w:r>
        <w:rPr/>
        <w:t>Level 3 — Independent</w:t>
      </w:r>
    </w:p>
    <w:p>
      <w:r>
        <w:rPr/>
      </w:r>
      <w:r>
        <w:rPr>
          <w:b/>
        </w:rPr>
        <w:t>3.1 A rejected push.</w:t>
      </w:r>
      <w:r>
        <w:rPr/>
        <w:t xml:space="preserve"> Make Alice and Bob each commit a different file. Push Alice's first. Push Bob's second. Record the exact rejection line.</w:t>
      </w:r>
    </w:p>
    <w:p>
      <w:r>
        <w:rPr/>
      </w:r>
      <w:r>
        <w:rPr>
          <w:b/>
        </w:rPr>
        <w:t>3.2 Recover.</w:t>
      </w:r>
      <w:r>
        <w:rPr/>
        <w:t xml:space="preserve"> Bring Bob's clone up to date without using </w:t>
      </w:r>
      <w:r>
        <w:rPr>
          <w:rFonts w:ascii="Liberation Mono" w:hAnsi="Liberation Mono" w:eastAsia="Liberation Mono"/>
          <w:sz w:val="19"/>
          <w:shd w:val="clear" w:color="auto" w:fill="EFEFEF"/>
        </w:rPr>
        <w:t>--force</w:t>
      </w:r>
      <w:r>
        <w:rPr/>
        <w:t>, then push. Show the final graph.</w:t>
      </w:r>
    </w:p>
    <w:p>
      <w:pPr>
        <w:pStyle w:val="Heading3"/>
      </w:pPr>
      <w:r>
        <w:rPr/>
        <w:t>Level 4 — Professional scenario</w:t>
      </w:r>
    </w:p>
    <w:p>
      <w:r>
        <w:rPr/>
      </w:r>
      <w:r>
        <w:rPr>
          <w:b/>
        </w:rPr>
        <w:t>4.1 Add a backup remote.</w:t>
      </w:r>
      <w:r>
        <w:rPr/>
        <w:t xml:space="preserve"> Add a second bare repository </w:t>
      </w:r>
      <w:r>
        <w:rPr>
          <w:rFonts w:ascii="Liberation Mono" w:hAnsi="Liberation Mono" w:eastAsia="Liberation Mono"/>
          <w:sz w:val="19"/>
          <w:shd w:val="clear" w:color="auto" w:fill="EFEFEF"/>
        </w:rPr>
        <w:t>backup.git</w:t>
      </w:r>
      <w:r>
        <w:rPr/>
        <w:t xml:space="preserve"> as a remote called </w:t>
      </w:r>
      <w:r>
        <w:rPr>
          <w:rFonts w:ascii="Liberation Mono" w:hAnsi="Liberation Mono" w:eastAsia="Liberation Mono"/>
          <w:sz w:val="19"/>
          <w:shd w:val="clear" w:color="auto" w:fill="EFEFEF"/>
        </w:rPr>
        <w:t>backup</w:t>
      </w:r>
      <w:r>
        <w:rPr/>
        <w:t xml:space="preserve">. Push </w:t>
      </w:r>
      <w:r>
        <w:rPr>
          <w:rFonts w:ascii="Liberation Mono" w:hAnsi="Liberation Mono" w:eastAsia="Liberation Mono"/>
          <w:sz w:val="19"/>
          <w:shd w:val="clear" w:color="auto" w:fill="EFEFEF"/>
        </w:rPr>
        <w:t>main</w:t>
      </w:r>
      <w:r>
        <w:rPr/>
        <w:t xml:space="preserve"> to it, then confirm with </w:t>
      </w:r>
      <w:r>
        <w:rPr>
          <w:rFonts w:ascii="Liberation Mono" w:hAnsi="Liberation Mono" w:eastAsia="Liberation Mono"/>
          <w:sz w:val="19"/>
          <w:shd w:val="clear" w:color="auto" w:fill="EFEFEF"/>
        </w:rPr>
        <w:t>git branch -r</w:t>
      </w:r>
      <w:r>
        <w:rPr/>
        <w:t xml:space="preserve"> that </w:t>
      </w:r>
      <w:r>
        <w:rPr>
          <w:rFonts w:ascii="Liberation Mono" w:hAnsi="Liberation Mono" w:eastAsia="Liberation Mono"/>
          <w:sz w:val="19"/>
          <w:shd w:val="clear" w:color="auto" w:fill="EFEFEF"/>
        </w:rPr>
        <w:t>backup/main</w:t>
      </w:r>
      <w:r>
        <w:rPr/>
        <w:t xml:space="preserve"> exists. Rename the remote to </w:t>
      </w:r>
      <w:r>
        <w:rPr>
          <w:rFonts w:ascii="Liberation Mono" w:hAnsi="Liberation Mono" w:eastAsia="Liberation Mono"/>
          <w:sz w:val="19"/>
          <w:shd w:val="clear" w:color="auto" w:fill="EFEFEF"/>
        </w:rPr>
        <w:t>mirror</w:t>
      </w:r>
      <w:r>
        <w:rPr/>
        <w:t>, then remove it.</w:t>
      </w:r>
    </w:p>
    <w:p>
      <w:pPr>
        <w:pStyle w:val="Heading3"/>
      </w:pPr>
      <w:r>
        <w:rPr/>
        <w:t>Level 5 — Troubleshooting</w:t>
      </w:r>
    </w:p>
    <w:p>
      <w:r>
        <w:rPr/>
      </w:r>
      <w:r>
        <w:rPr>
          <w:b/>
        </w:rPr>
        <w:t>5.1</w:t>
      </w:r>
      <w:r>
        <w:rPr/>
        <w:t xml:space="preserve"> A learner says: "</w:t>
      </w:r>
      <w:r>
        <w:rPr>
          <w:rFonts w:ascii="Liberation Mono" w:hAnsi="Liberation Mono" w:eastAsia="Liberation Mono"/>
          <w:sz w:val="19"/>
          <w:shd w:val="clear" w:color="auto" w:fill="EFEFEF"/>
        </w:rPr>
        <w:t>git status</w:t>
      </w:r>
      <w:r>
        <w:rPr/>
        <w:t xml:space="preserve"> says I'm up to date, but my colleague pushed an hour ago." Explain, and give the command sequence that shows the truth.</w:t>
      </w:r>
    </w:p>
    <w:p>
      <w:r>
        <w:rPr/>
      </w:r>
      <w:r>
        <w:rPr>
          <w:b/>
        </w:rPr>
        <w:t>5.2</w:t>
      </w:r>
      <w:r>
        <w:rPr/>
        <w:t xml:space="preserve"> A learner runs </w:t>
      </w:r>
      <w:r>
        <w:rPr>
          <w:rFonts w:ascii="Liberation Mono" w:hAnsi="Liberation Mono" w:eastAsia="Liberation Mono"/>
          <w:sz w:val="19"/>
          <w:shd w:val="clear" w:color="auto" w:fill="EFEFEF"/>
        </w:rPr>
        <w:t>git pull</w:t>
      </w:r>
      <w:r>
        <w:rPr/>
        <w:t xml:space="preserve"> and gets </w:t>
      </w:r>
      <w:r>
        <w:rPr>
          <w:rFonts w:ascii="Liberation Mono" w:hAnsi="Liberation Mono" w:eastAsia="Liberation Mono"/>
          <w:sz w:val="19"/>
          <w:shd w:val="clear" w:color="auto" w:fill="EFEFEF"/>
        </w:rPr>
        <w:t>fatal: Need to specify how to reconcile divergent branches</w:t>
      </w:r>
      <w:r>
        <w:rPr/>
        <w:t>. What does this mean, and what are three ways to proceed?</w:t>
      </w:r>
    </w:p>
    <w:p>
      <w:r>
        <w:rPr/>
      </w:r>
      <w:r>
        <w:rPr>
          <w:b/>
        </w:rPr>
        <w:t>5.3</w:t>
      </w:r>
      <w:r>
        <w:rPr/>
        <w:t xml:space="preserve"> A learner wants to get past a rejected push with </w:t>
      </w:r>
      <w:r>
        <w:rPr>
          <w:rFonts w:ascii="Liberation Mono" w:hAnsi="Liberation Mono" w:eastAsia="Liberation Mono"/>
          <w:sz w:val="19"/>
          <w:shd w:val="clear" w:color="auto" w:fill="EFEFEF"/>
        </w:rPr>
        <w:t>git push --force</w:t>
      </w:r>
      <w:r>
        <w:rPr/>
        <w:t>. Explain what would be lost, and give the safe alternative.</w:t>
      </w:r>
    </w:p>
    <w:p>
      <w:pPr>
        <w:pStyle w:val="Heading1"/>
      </w:pPr>
      <w:r>
        <w:rPr/>
        <w:t>Chapter 24 — Stash and Small Tools [Core]</w:t>
      </w:r>
    </w:p>
    <w:p>
      <w:r>
        <w:rPr/>
      </w:r>
      <w:r>
        <w:rPr>
          <w:b/>
        </w:rPr>
        <w:t>In this chapter</w:t>
      </w:r>
      <w:r>
        <w:rPr/>
      </w:r>
    </w:p>
    <w:p>
      <w:pPr>
        <w:tabs>
          <w:tab w:pos="510" w:val="left"/>
        </w:tabs>
        <w:spacing w:after="60"/>
        <w:ind w:left="510" w:hanging="340"/>
      </w:pPr>
      <w:r>
        <w:t>•</w:t>
        <w:tab/>
      </w:r>
      <w:r>
        <w:rPr>
          <w:rFonts w:ascii="Liberation Mono" w:hAnsi="Liberation Mono" w:eastAsia="Liberation Mono"/>
          <w:sz w:val="19"/>
          <w:shd w:val="clear" w:color="auto" w:fill="EFEFEF"/>
        </w:rPr>
        <w:t>git stash</w:t>
      </w:r>
      <w:r>
        <w:rPr/>
        <w:t>: put unfinished work aside and bring it back</w:t>
      </w:r>
    </w:p>
    <w:p>
      <w:pPr>
        <w:tabs>
          <w:tab w:pos="510" w:val="left"/>
        </w:tabs>
        <w:spacing w:after="60"/>
        <w:ind w:left="510" w:hanging="340"/>
      </w:pPr>
      <w:r>
        <w:t>•</w:t>
        <w:tab/>
      </w:r>
      <w:r>
        <w:rPr/>
        <w:t>a first look at tags, which are names for particular commits</w:t>
      </w:r>
    </w:p>
    <w:p>
      <w:pPr>
        <w:tabs>
          <w:tab w:pos="510" w:val="left"/>
        </w:tabs>
        <w:spacing w:after="60"/>
        <w:ind w:left="510" w:hanging="340"/>
      </w:pPr>
      <w:r>
        <w:t>•</w:t>
        <w:tab/>
      </w:r>
      <w:r>
        <w:rPr>
          <w:rFonts w:ascii="Liberation Mono" w:hAnsi="Liberation Mono" w:eastAsia="Liberation Mono"/>
          <w:sz w:val="19"/>
          <w:shd w:val="clear" w:color="auto" w:fill="EFEFEF"/>
        </w:rPr>
        <w:t>git clean</w:t>
      </w:r>
      <w:r>
        <w:rPr/>
        <w:t>: remove untracked files, carefully</w:t>
      </w:r>
    </w:p>
    <w:p>
      <w:pPr>
        <w:tabs>
          <w:tab w:pos="510" w:val="left"/>
        </w:tabs>
        <w:spacing w:after="60"/>
        <w:ind w:left="510" w:hanging="340"/>
      </w:pPr>
      <w:r>
        <w:t>•</w:t>
        <w:tab/>
      </w:r>
      <w:r>
        <w:rPr>
          <w:rFonts w:ascii="Liberation Mono" w:hAnsi="Liberation Mono" w:eastAsia="Liberation Mono"/>
          <w:sz w:val="19"/>
          <w:shd w:val="clear" w:color="auto" w:fill="EFEFEF"/>
        </w:rPr>
        <w:t>git grep</w:t>
      </w:r>
      <w:r>
        <w:rPr/>
        <w:t xml:space="preserve">, </w:t>
      </w:r>
      <w:r>
        <w:rPr>
          <w:rFonts w:ascii="Liberation Mono" w:hAnsi="Liberation Mono" w:eastAsia="Liberation Mono"/>
          <w:sz w:val="19"/>
          <w:shd w:val="clear" w:color="auto" w:fill="EFEFEF"/>
        </w:rPr>
        <w:t>git blame</w:t>
      </w:r>
      <w:r>
        <w:rPr/>
        <w:t xml:space="preserve"> and </w:t>
      </w:r>
      <w:r>
        <w:rPr>
          <w:rFonts w:ascii="Liberation Mono" w:hAnsi="Liberation Mono" w:eastAsia="Liberation Mono"/>
          <w:sz w:val="19"/>
          <w:shd w:val="clear" w:color="auto" w:fill="EFEFEF"/>
        </w:rPr>
        <w:t>git log -S</w:t>
      </w:r>
      <w:r>
        <w:rPr/>
        <w:t>: find things in a repository</w:t>
      </w:r>
    </w:p>
    <w:p>
      <w:pPr>
        <w:tabs>
          <w:tab w:pos="510" w:val="left"/>
        </w:tabs>
        <w:spacing w:after="60"/>
        <w:ind w:left="510" w:hanging="340"/>
      </w:pPr>
      <w:r>
        <w:t>•</w:t>
        <w:tab/>
      </w:r>
      <w:r>
        <w:rPr/>
        <w:t xml:space="preserve">a </w:t>
      </w:r>
      <w:r>
        <w:rPr>
          <w:b/>
        </w:rPr>
        <w:t>practice session</w:t>
      </w:r>
      <w:r>
        <w:rPr/>
        <w:t xml:space="preserve"> that tidies up the Sunrise Bakery site</w:t>
      </w:r>
    </w:p>
    <w:p>
      <w:r>
        <w:rPr/>
      </w:r>
      <w:r>
        <w:rPr>
          <w:b/>
        </w:rPr>
        <w:t>Before you start.</w:t>
      </w:r>
      <w:r>
        <w:rPr/>
        <w:t xml:space="preserve"> Chapter 21 and Chapter 17. The recordings use the </w:t>
      </w:r>
      <w:r>
        <w:rPr>
          <w:rFonts w:ascii="Liberation Mono" w:hAnsi="Liberation Mono" w:eastAsia="Liberation Mono"/>
          <w:sz w:val="19"/>
          <w:shd w:val="clear" w:color="auto" w:fill="EFEFEF"/>
        </w:rPr>
        <w:t>bakery-menu</w:t>
      </w:r>
      <w:r>
        <w:rPr/>
        <w:t xml:space="preserve"> repository and were run in Bash and zsh on Git 2.43.0, then re-run in CI on Git 2.55.0.</w:t>
      </w:r>
    </w:p>
    <w:p>
      <w:r>
        <w:rPr/>
        <w:t>This chapter is a toolbox. Each tool is small, and each solves a problem you will meet within your first weeks.</w:t>
      </w:r>
    </w:p>
    <w:p>
      <w:pPr>
        <w:pBdr>
          <w:bottom w:val="single" w:sz="6" w:space="1" w:color="AAAAAA"/>
        </w:pBdr>
        <w:spacing w:after="40"/>
      </w:pPr>
    </w:p>
    <w:p>
      <w:pPr>
        <w:pStyle w:val="Heading2"/>
      </w:pPr>
      <w:r>
        <w:rPr/>
        <w:t>24.1 Stash: put work aside</w:t>
      </w:r>
    </w:p>
    <w:p>
      <w:r>
        <w:rPr/>
        <w:t xml:space="preserve">You are in the middle of an edit when someone asks you to fix something else on </w:t>
      </w:r>
      <w:r>
        <w:rPr>
          <w:rFonts w:ascii="Liberation Mono" w:hAnsi="Liberation Mono" w:eastAsia="Liberation Mono"/>
          <w:sz w:val="19"/>
          <w:shd w:val="clear" w:color="auto" w:fill="EFEFEF"/>
        </w:rPr>
        <w:t>main</w:t>
      </w:r>
      <w:r>
        <w:rPr/>
        <w:t>. Your work is not ready to commit, and Git will not let you switch branches if it would overwrite it (Chapter 20). You need somewhere to put the half-finished work.</w:t>
      </w:r>
    </w:p>
    <w:p>
      <w:pPr>
        <w:pBdr>
          <w:left w:val="single" w:sz="18" w:space="6" w:color="999999"/>
        </w:pBdr>
        <w:ind w:left="454"/>
      </w:pPr>
      <w:r>
        <w:rPr/>
      </w:r>
      <w:r>
        <w:rPr>
          <w:b/>
        </w:rPr>
        <w:t>New term: stash.</w:t>
      </w:r>
      <w:r>
        <w:rPr/>
        <w:t xml:space="preserve"> A shelf inside your repository where Git stores uncommitted changes, so that the working tree becomes clean again. You can bring the changes back later.</w:t>
      </w:r>
    </w:p>
    <w:p>
      <w:r>
        <w:rPr/>
        <w:t xml:space="preserve">Here is a half-finished edit to </w:t>
      </w:r>
      <w:r>
        <w:rPr>
          <w:rFonts w:ascii="Liberation Mono" w:hAnsi="Liberation Mono" w:eastAsia="Liberation Mono"/>
          <w:sz w:val="19"/>
          <w:shd w:val="clear" w:color="auto" w:fill="EFEFEF"/>
        </w:rPr>
        <w:t>menu.md</w:t>
      </w:r>
      <w:r>
        <w:rPr/>
        <w:t xml:space="preserve">, and a new file, </w:t>
      </w:r>
      <w:r>
        <w:rPr>
          <w:rFonts w:ascii="Liberation Mono" w:hAnsi="Liberation Mono" w:eastAsia="Liberation Mono"/>
          <w:sz w:val="19"/>
          <w:shd w:val="clear" w:color="auto" w:fill="EFEFEF"/>
        </w:rPr>
        <w:t>ideas.txt</w:t>
      </w:r>
      <w:r>
        <w:rPr/>
        <w:t>:</w:t>
      </w:r>
    </w:p>
    <w:p>
      <w:pPr>
        <w:shd w:val="clear" w:color="auto" w:fill="F2F2F2"/>
        <w:spacing w:before="40" w:after="160" w:line="240" w:lineRule="auto"/>
        <w:ind w:left="113"/>
      </w:pPr>
      <w:r>
        <w:rPr>
          <w:rFonts w:ascii="Liberation Mono" w:hAnsi="Liberation Mono" w:eastAsia="Liberation Mono"/>
          <w:sz w:val="17"/>
        </w:rPr>
        <w:t>$ printf '# Sunrise Bakery menu\n\n- White loaf: 2.80\n- Rolls (six): 3.00\n- Coconut cake (slice): 4.00\n- Tea: 1.50\n' &gt; menu.md</w:t>
        <w:br/>
      </w:r>
      <w:r>
        <w:rPr>
          <w:rFonts w:ascii="Liberation Mono" w:hAnsi="Liberation Mono" w:eastAsia="Liberation Mono"/>
          <w:sz w:val="17"/>
        </w:rPr>
        <w:t>$ printf 'draft\n' &gt; ideas.txt</w:t>
        <w:br/>
      </w: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ideas.txt</w:t>
      </w:r>
    </w:p>
    <w:p>
      <w:r>
        <w:rPr>
          <w:i/>
        </w:rPr>
        <w:t xml:space="preserve">Recorded in Bash; </w:t>
      </w:r>
      <w:r>
        <w:rPr>
          <w:rFonts w:ascii="Liberation Mono" w:hAnsi="Liberation Mono" w:eastAsia="Liberation Mono"/>
          <w:sz w:val="19"/>
          <w:shd w:val="clear" w:color="auto" w:fill="EFEFEF"/>
        </w:rPr>
        <w:t>ch24-stash/expected-stash.bash.txt</w:t>
      </w:r>
      <w:r>
        <w:rPr>
          <w:i/>
        </w:rPr>
        <w:t>.</w:t>
      </w:r>
    </w:p>
    <w:p>
      <w:r>
        <w:rPr>
          <w:rFonts w:ascii="Liberation Mono" w:hAnsi="Liberation Mono" w:eastAsia="Liberation Mono"/>
          <w:sz w:val="19"/>
          <w:shd w:val="clear" w:color="auto" w:fill="EFEFEF"/>
        </w:rPr>
        <w:t>M</w:t>
      </w:r>
      <w:r>
        <w:rPr/>
        <w:t xml:space="preserve"> means a tracked file was modified; </w:t>
      </w:r>
      <w:r>
        <w:rPr>
          <w:rFonts w:ascii="Liberation Mono" w:hAnsi="Liberation Mono" w:eastAsia="Liberation Mono"/>
          <w:sz w:val="19"/>
          <w:shd w:val="clear" w:color="auto" w:fill="EFEFEF"/>
        </w:rPr>
        <w:t>??</w:t>
      </w:r>
      <w:r>
        <w:rPr/>
        <w:t xml:space="preserve"> means Git does not track </w:t>
      </w:r>
      <w:r>
        <w:rPr>
          <w:rFonts w:ascii="Liberation Mono" w:hAnsi="Liberation Mono" w:eastAsia="Liberation Mono"/>
          <w:sz w:val="19"/>
          <w:shd w:val="clear" w:color="auto" w:fill="EFEFEF"/>
        </w:rPr>
        <w:t>ideas.txt</w:t>
      </w:r>
      <w:r>
        <w:rPr/>
        <w:t xml:space="preserve"> yet. Now stash:</w:t>
      </w:r>
    </w:p>
    <w:p>
      <w:pPr>
        <w:shd w:val="clear" w:color="auto" w:fill="F2F2F2"/>
        <w:spacing w:before="40" w:after="160" w:line="240" w:lineRule="auto"/>
        <w:ind w:left="113"/>
      </w:pPr>
      <w:r>
        <w:rPr>
          <w:rFonts w:ascii="Liberation Mono" w:hAnsi="Liberation Mono" w:eastAsia="Liberation Mono"/>
          <w:sz w:val="17"/>
        </w:rPr>
        <w:t>$ git stash</w:t>
        <w:br/>
      </w:r>
      <w:r>
        <w:rPr>
          <w:rFonts w:ascii="Liberation Mono" w:hAnsi="Liberation Mono" w:eastAsia="Liberation Mono"/>
          <w:sz w:val="17"/>
        </w:rPr>
        <w:t>Saved working directory and index state WIP on main: 81f772e Add coconut cake</w:t>
        <w:br/>
      </w:r>
      <w:r>
        <w:rPr>
          <w:rFonts w:ascii="Liberation Mono" w:hAnsi="Liberation Mono" w:eastAsia="Liberation Mono"/>
          <w:sz w:val="17"/>
        </w:rPr>
        <w:t>$ git status --short</w:t>
        <w:br/>
      </w:r>
      <w:r>
        <w:rPr>
          <w:rFonts w:ascii="Liberation Mono" w:hAnsi="Liberation Mono" w:eastAsia="Liberation Mono"/>
          <w:sz w:val="17"/>
        </w:rPr>
        <w:t>?? ideas.txt</w:t>
      </w:r>
    </w:p>
    <w:p>
      <w:r>
        <w:rPr>
          <w:i/>
        </w:rPr>
        <w:t xml:space="preserve">Recorded in Bash; </w:t>
      </w:r>
      <w:r>
        <w:rPr>
          <w:rFonts w:ascii="Liberation Mono" w:hAnsi="Liberation Mono" w:eastAsia="Liberation Mono"/>
          <w:sz w:val="19"/>
          <w:shd w:val="clear" w:color="auto" w:fill="EFEFEF"/>
        </w:rPr>
        <w:t>ch24-stash/expected-stash.bash.txt</w:t>
      </w:r>
      <w:r>
        <w:rPr>
          <w:i/>
        </w:rPr>
        <w:t>.</w:t>
      </w:r>
    </w:p>
    <w:p>
      <w:r>
        <w:rPr/>
        <w:t xml:space="preserve">Read it carefully. The </w:t>
      </w:r>
      <w:r>
        <w:rPr>
          <w:b/>
        </w:rPr>
        <w:t>modified</w:t>
      </w:r>
      <w:r>
        <w:rPr/>
        <w:t xml:space="preserve"> file was saved on the shelf and reverted, so </w:t>
      </w:r>
      <w:r>
        <w:rPr>
          <w:rFonts w:ascii="Liberation Mono" w:hAnsi="Liberation Mono" w:eastAsia="Liberation Mono"/>
          <w:sz w:val="19"/>
          <w:shd w:val="clear" w:color="auto" w:fill="EFEFEF"/>
        </w:rPr>
        <w:t>menu.md</w:t>
      </w:r>
      <w:r>
        <w:rPr/>
        <w:t xml:space="preserve"> is clean again. But </w:t>
      </w:r>
      <w:r>
        <w:rPr>
          <w:rFonts w:ascii="Liberation Mono" w:hAnsi="Liberation Mono" w:eastAsia="Liberation Mono"/>
          <w:sz w:val="19"/>
          <w:shd w:val="clear" w:color="auto" w:fill="EFEFEF"/>
        </w:rPr>
        <w:t>ideas.txt</w:t>
      </w:r>
      <w:r>
        <w:rPr/>
        <w:t xml:space="preserve"> is </w:t>
      </w:r>
      <w:r>
        <w:rPr>
          <w:b/>
        </w:rPr>
        <w:t>still there</w:t>
      </w:r>
      <w:r>
        <w:rPr/>
        <w:t xml:space="preserve">: by default </w:t>
      </w:r>
      <w:r>
        <w:rPr>
          <w:rFonts w:ascii="Liberation Mono" w:hAnsi="Liberation Mono" w:eastAsia="Liberation Mono"/>
          <w:sz w:val="19"/>
          <w:shd w:val="clear" w:color="auto" w:fill="EFEFEF"/>
        </w:rPr>
        <w:t>git stash</w:t>
      </w:r>
      <w:r>
        <w:rPr/>
        <w:t xml:space="preserve"> only takes changes to tracked files. Check the shelf:</w:t>
      </w:r>
    </w:p>
    <w:p>
      <w:pPr>
        <w:shd w:val="clear" w:color="auto" w:fill="F2F2F2"/>
        <w:spacing w:before="40" w:after="160" w:line="240" w:lineRule="auto"/>
        <w:ind w:left="113"/>
      </w:pPr>
      <w:r>
        <w:rPr>
          <w:rFonts w:ascii="Liberation Mono" w:hAnsi="Liberation Mono" w:eastAsia="Liberation Mono"/>
          <w:sz w:val="17"/>
        </w:rPr>
        <w:t>$ git stash list</w:t>
        <w:br/>
      </w:r>
      <w:r>
        <w:rPr>
          <w:rFonts w:ascii="Liberation Mono" w:hAnsi="Liberation Mono" w:eastAsia="Liberation Mono"/>
          <w:sz w:val="17"/>
        </w:rPr>
        <w:t>stash@{0}: WIP on main: 81f772e Add coconut cake</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ch24-stash/expected-stash.bash.txt</w:t>
      </w:r>
      <w:r>
        <w:rPr>
          <w:i/>
        </w:rPr>
        <w:t>.</w:t>
      </w:r>
    </w:p>
    <w:p>
      <w:r>
        <w:rPr/>
        <w:t xml:space="preserve">The entry </w:t>
      </w:r>
      <w:r>
        <w:rPr>
          <w:rFonts w:ascii="Liberation Mono" w:hAnsi="Liberation Mono" w:eastAsia="Liberation Mono"/>
          <w:sz w:val="19"/>
          <w:shd w:val="clear" w:color="auto" w:fill="EFEFEF"/>
        </w:rPr>
        <w:t>stash@{0}</w:t>
      </w:r>
      <w:r>
        <w:rPr/>
        <w:t xml:space="preserve"> is the newest one (they form a stack: the last in is the first out). The file </w:t>
      </w:r>
      <w:r>
        <w:rPr>
          <w:rFonts w:ascii="Liberation Mono" w:hAnsi="Liberation Mono" w:eastAsia="Liberation Mono"/>
          <w:sz w:val="19"/>
          <w:shd w:val="clear" w:color="auto" w:fill="EFEFEF"/>
        </w:rPr>
        <w:t>menu.md</w:t>
      </w:r>
      <w:r>
        <w:rPr/>
        <w:t xml:space="preserve"> has its committed content again, without the tea line. Now bring the work back:</w:t>
      </w:r>
    </w:p>
    <w:p>
      <w:pPr>
        <w:shd w:val="clear" w:color="auto" w:fill="F2F2F2"/>
        <w:spacing w:before="40" w:after="160" w:line="240" w:lineRule="auto"/>
        <w:ind w:left="113"/>
      </w:pPr>
      <w:r>
        <w:rPr>
          <w:rFonts w:ascii="Liberation Mono" w:hAnsi="Liberation Mono" w:eastAsia="Liberation Mono"/>
          <w:sz w:val="17"/>
        </w:rPr>
        <w:t>$ git stash pop</w:t>
        <w:br/>
      </w:r>
      <w:r>
        <w:rPr>
          <w:rFonts w:ascii="Liberation Mono" w:hAnsi="Liberation Mono" w:eastAsia="Liberation Mono"/>
          <w:sz w:val="17"/>
        </w:rPr>
        <w:t>On branch main</w:t>
        <w:br/>
      </w:r>
      <w:r>
        <w:rPr>
          <w:rFonts w:ascii="Liberation Mono" w:hAnsi="Liberation Mono" w:eastAsia="Liberation Mono"/>
          <w:sz w:val="17"/>
        </w:rPr>
        <w:t>Changes not staged for commit:</w:t>
        <w:br/>
      </w:r>
      <w:r>
        <w:rPr>
          <w:rFonts w:ascii="Liberation Mono" w:hAnsi="Liberation Mono" w:eastAsia="Liberation Mono"/>
          <w:sz w:val="17"/>
        </w:rPr>
        <w:t xml:space="preserve">  (use "git add &lt;file&gt;..." to update what will be committed)</w:t>
        <w:br/>
      </w:r>
      <w:r>
        <w:rPr>
          <w:rFonts w:ascii="Liberation Mono" w:hAnsi="Liberation Mono" w:eastAsia="Liberation Mono"/>
          <w:sz w:val="17"/>
        </w:rPr>
        <w:t xml:space="preserve">  (use "git restore &lt;file&gt;..." to discard changes in working directory)</w:t>
        <w:br/>
      </w:r>
      <w:r>
        <w:rPr>
          <w:rFonts w:ascii="Liberation Mono" w:hAnsi="Liberation Mono" w:eastAsia="Liberation Mono"/>
          <w:sz w:val="17"/>
        </w:rPr>
        <w:tab/>
        <w:t>modified:   menu.md</w:t>
        <w:br/>
      </w:r>
      <w:r>
        <w:rPr>
          <w:rFonts w:ascii="Liberation Mono" w:hAnsi="Liberation Mono" w:eastAsia="Liberation Mono"/>
          <w:sz w:val="17"/>
        </w:rPr>
        <w:br/>
      </w:r>
      <w:r>
        <w:rPr>
          <w:rFonts w:ascii="Liberation Mono" w:hAnsi="Liberation Mono" w:eastAsia="Liberation Mono"/>
          <w:sz w:val="17"/>
        </w:rPr>
        <w:t>Untracked files:</w:t>
        <w:br/>
      </w:r>
      <w:r>
        <w:rPr>
          <w:rFonts w:ascii="Liberation Mono" w:hAnsi="Liberation Mono" w:eastAsia="Liberation Mono"/>
          <w:sz w:val="17"/>
        </w:rPr>
        <w:t xml:space="preserve">  (use "git add &lt;file&gt;..." to include in what will be committed)</w:t>
        <w:br/>
      </w:r>
      <w:r>
        <w:rPr>
          <w:rFonts w:ascii="Liberation Mono" w:hAnsi="Liberation Mono" w:eastAsia="Liberation Mono"/>
          <w:sz w:val="17"/>
        </w:rPr>
        <w:tab/>
        <w:t>ideas.txt</w:t>
        <w:br/>
      </w:r>
      <w:r>
        <w:rPr>
          <w:rFonts w:ascii="Liberation Mono" w:hAnsi="Liberation Mono" w:eastAsia="Liberation Mono"/>
          <w:sz w:val="17"/>
        </w:rPr>
        <w:br/>
      </w:r>
      <w:r>
        <w:rPr>
          <w:rFonts w:ascii="Liberation Mono" w:hAnsi="Liberation Mono" w:eastAsia="Liberation Mono"/>
          <w:sz w:val="17"/>
        </w:rPr>
        <w:t>no changes added to commit (use "git add" and/or "git commit -a")</w:t>
        <w:br/>
      </w:r>
      <w:r>
        <w:rPr>
          <w:rFonts w:ascii="Liberation Mono" w:hAnsi="Liberation Mono" w:eastAsia="Liberation Mono"/>
          <w:sz w:val="17"/>
        </w:rPr>
        <w:t>Dropped refs/stash@{0} (9958d02c6f90ac44192aff2010753d5a93af29c9)</w:t>
        <w:br/>
      </w: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ideas.txt</w:t>
      </w:r>
    </w:p>
    <w:p>
      <w:r>
        <w:rPr>
          <w:i/>
        </w:rPr>
        <w:t xml:space="preserve">Recorded in Bash; </w:t>
      </w:r>
      <w:r>
        <w:rPr>
          <w:rFonts w:ascii="Liberation Mono" w:hAnsi="Liberation Mono" w:eastAsia="Liberation Mono"/>
          <w:sz w:val="19"/>
          <w:shd w:val="clear" w:color="auto" w:fill="EFEFEF"/>
        </w:rPr>
        <w:t>ch24-stash/expected-stash.bash.txt</w:t>
      </w:r>
      <w:r>
        <w:rPr>
          <w:i/>
        </w:rPr>
        <w:t>.</w:t>
      </w:r>
    </w:p>
    <w:p>
      <w:r>
        <w:rPr>
          <w:rFonts w:ascii="Liberation Mono" w:hAnsi="Liberation Mono" w:eastAsia="Liberation Mono"/>
          <w:sz w:val="19"/>
          <w:shd w:val="clear" w:color="auto" w:fill="EFEFEF"/>
        </w:rPr>
        <w:t>git stash pop</w:t>
      </w:r>
      <w:r>
        <w:rPr/>
        <w:t xml:space="preserve"> </w:t>
      </w:r>
      <w:r>
        <w:rPr>
          <w:b/>
        </w:rPr>
        <w:t>applied</w:t>
      </w:r>
      <w:r>
        <w:rPr/>
        <w:t xml:space="preserve"> the saved changes and </w:t>
      </w:r>
      <w:r>
        <w:rPr>
          <w:b/>
        </w:rPr>
        <w:t>dropped</w:t>
      </w:r>
      <w:r>
        <w:rPr/>
        <w:t xml:space="preserve"> the entry from the shelf (</w:t>
      </w:r>
      <w:r>
        <w:rPr>
          <w:rFonts w:ascii="Liberation Mono" w:hAnsi="Liberation Mono" w:eastAsia="Liberation Mono"/>
          <w:sz w:val="19"/>
          <w:shd w:val="clear" w:color="auto" w:fill="EFEFEF"/>
        </w:rPr>
        <w:t>Dropped refs/stash@{0} (...)</w:t>
      </w:r>
      <w:r>
        <w:rPr/>
        <w:t>). The status shows the modified file back.</w:t>
      </w:r>
    </w:p>
    <w:p>
      <w:r>
        <w:rPr/>
        <w:t xml:space="preserve">To include untracked files, add </w:t>
      </w:r>
      <w:r>
        <w:rPr>
          <w:rFonts w:ascii="Liberation Mono" w:hAnsi="Liberation Mono" w:eastAsia="Liberation Mono"/>
          <w:sz w:val="19"/>
          <w:shd w:val="clear" w:color="auto" w:fill="EFEFEF"/>
        </w:rPr>
        <w:t>-u</w:t>
      </w:r>
      <w:r>
        <w:rPr/>
        <w:t>:</w:t>
      </w:r>
    </w:p>
    <w:p>
      <w:pPr>
        <w:shd w:val="clear" w:color="auto" w:fill="F2F2F2"/>
        <w:spacing w:before="40" w:after="160" w:line="240" w:lineRule="auto"/>
        <w:ind w:left="113"/>
      </w:pPr>
      <w:r>
        <w:rPr>
          <w:rFonts w:ascii="Liberation Mono" w:hAnsi="Liberation Mono" w:eastAsia="Liberation Mono"/>
          <w:sz w:val="17"/>
        </w:rPr>
        <w:t>$ git stash -u</w:t>
        <w:br/>
      </w:r>
      <w:r>
        <w:rPr>
          <w:rFonts w:ascii="Liberation Mono" w:hAnsi="Liberation Mono" w:eastAsia="Liberation Mono"/>
          <w:sz w:val="17"/>
        </w:rPr>
        <w:t>Saved working directory and index state WIP on main: 81f772e Add coconut cake</w:t>
        <w:br/>
      </w:r>
      <w:r>
        <w:rPr>
          <w:rFonts w:ascii="Liberation Mono" w:hAnsi="Liberation Mono" w:eastAsia="Liberation Mono"/>
          <w:sz w:val="17"/>
        </w:rPr>
        <w:t>$ git status --short</w:t>
        <w:br/>
      </w:r>
      <w:r>
        <w:rPr>
          <w:rFonts w:ascii="Liberation Mono" w:hAnsi="Liberation Mono" w:eastAsia="Liberation Mono"/>
          <w:sz w:val="17"/>
        </w:rPr>
        <w:t>$ git stash list</w:t>
        <w:br/>
      </w:r>
      <w:r>
        <w:rPr>
          <w:rFonts w:ascii="Liberation Mono" w:hAnsi="Liberation Mono" w:eastAsia="Liberation Mono"/>
          <w:sz w:val="17"/>
        </w:rPr>
        <w:t>stash@{0}: WIP on main: 81f772e Add coconut cake</w:t>
      </w:r>
    </w:p>
    <w:p>
      <w:r>
        <w:rPr>
          <w:i/>
        </w:rPr>
        <w:t xml:space="preserve">Recorded in Bash; </w:t>
      </w:r>
      <w:r>
        <w:rPr>
          <w:rFonts w:ascii="Liberation Mono" w:hAnsi="Liberation Mono" w:eastAsia="Liberation Mono"/>
          <w:sz w:val="19"/>
          <w:shd w:val="clear" w:color="auto" w:fill="EFEFEF"/>
        </w:rPr>
        <w:t>ch24-stash/expected-stash.bash.txt</w:t>
      </w:r>
      <w:r>
        <w:rPr>
          <w:i/>
        </w:rPr>
        <w:t>.</w:t>
      </w:r>
    </w:p>
    <w:p>
      <w:r>
        <w:rPr/>
        <w:t>Both files went onto the shelf, and the working tree is completely clean. Bring them back the same way:</w:t>
      </w:r>
    </w:p>
    <w:p>
      <w:pPr>
        <w:shd w:val="clear" w:color="auto" w:fill="F2F2F2"/>
        <w:spacing w:before="40" w:after="160" w:line="240" w:lineRule="auto"/>
        <w:ind w:left="113"/>
      </w:pPr>
      <w:r>
        <w:rPr>
          <w:rFonts w:ascii="Liberation Mono" w:hAnsi="Liberation Mono" w:eastAsia="Liberation Mono"/>
          <w:sz w:val="17"/>
        </w:rPr>
        <w:t>$ git stash pop</w:t>
        <w:br/>
      </w:r>
      <w:r>
        <w:rPr>
          <w:rFonts w:ascii="Liberation Mono" w:hAnsi="Liberation Mono" w:eastAsia="Liberation Mono"/>
          <w:sz w:val="17"/>
        </w:rPr>
        <w:t>On branch main</w:t>
        <w:br/>
      </w:r>
      <w:r>
        <w:rPr>
          <w:rFonts w:ascii="Liberation Mono" w:hAnsi="Liberation Mono" w:eastAsia="Liberation Mono"/>
          <w:sz w:val="17"/>
        </w:rPr>
        <w:t>Changes not staged for commit:</w:t>
        <w:br/>
      </w:r>
      <w:r>
        <w:rPr>
          <w:rFonts w:ascii="Liberation Mono" w:hAnsi="Liberation Mono" w:eastAsia="Liberation Mono"/>
          <w:sz w:val="17"/>
        </w:rPr>
        <w:t xml:space="preserve">  (use "git add &lt;file&gt;..." to update what will be committed)</w:t>
        <w:br/>
      </w:r>
      <w:r>
        <w:rPr>
          <w:rFonts w:ascii="Liberation Mono" w:hAnsi="Liberation Mono" w:eastAsia="Liberation Mono"/>
          <w:sz w:val="17"/>
        </w:rPr>
        <w:t xml:space="preserve">  (use "git restore &lt;file&gt;..." to discard changes in working directory)</w:t>
        <w:br/>
      </w:r>
      <w:r>
        <w:rPr>
          <w:rFonts w:ascii="Liberation Mono" w:hAnsi="Liberation Mono" w:eastAsia="Liberation Mono"/>
          <w:sz w:val="17"/>
        </w:rPr>
        <w:tab/>
        <w:t>modified:   menu.md</w:t>
        <w:br/>
      </w:r>
      <w:r>
        <w:rPr>
          <w:rFonts w:ascii="Liberation Mono" w:hAnsi="Liberation Mono" w:eastAsia="Liberation Mono"/>
          <w:sz w:val="17"/>
        </w:rPr>
        <w:br/>
      </w:r>
      <w:r>
        <w:rPr>
          <w:rFonts w:ascii="Liberation Mono" w:hAnsi="Liberation Mono" w:eastAsia="Liberation Mono"/>
          <w:sz w:val="17"/>
        </w:rPr>
        <w:t>Untracked files:</w:t>
        <w:br/>
      </w:r>
      <w:r>
        <w:rPr>
          <w:rFonts w:ascii="Liberation Mono" w:hAnsi="Liberation Mono" w:eastAsia="Liberation Mono"/>
          <w:sz w:val="17"/>
        </w:rPr>
        <w:t xml:space="preserve">  (use "git add &lt;file&gt;..." to include in what will be committed)</w:t>
        <w:br/>
      </w:r>
      <w:r>
        <w:rPr>
          <w:rFonts w:ascii="Liberation Mono" w:hAnsi="Liberation Mono" w:eastAsia="Liberation Mono"/>
          <w:sz w:val="17"/>
        </w:rPr>
        <w:tab/>
        <w:t>ideas.txt</w:t>
        <w:br/>
      </w:r>
      <w:r>
        <w:rPr>
          <w:rFonts w:ascii="Liberation Mono" w:hAnsi="Liberation Mono" w:eastAsia="Liberation Mono"/>
          <w:sz w:val="17"/>
        </w:rPr>
        <w:br/>
      </w:r>
      <w:r>
        <w:rPr>
          <w:rFonts w:ascii="Liberation Mono" w:hAnsi="Liberation Mono" w:eastAsia="Liberation Mono"/>
          <w:sz w:val="17"/>
        </w:rPr>
        <w:t>no changes added to commit (use "git add" and/or "git commit -a")</w:t>
        <w:br/>
      </w:r>
      <w:r>
        <w:rPr>
          <w:rFonts w:ascii="Liberation Mono" w:hAnsi="Liberation Mono" w:eastAsia="Liberation Mono"/>
          <w:sz w:val="17"/>
        </w:rPr>
        <w:t>Dropped refs/stash@{0} (130e22629620c583dc9031508b0eda23eecf5126)</w:t>
        <w:br/>
      </w: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ideas.txt</w:t>
      </w:r>
    </w:p>
    <w:p>
      <w:r>
        <w:rPr>
          <w:i/>
        </w:rPr>
        <w:t xml:space="preserve">Recorded in Bash; </w:t>
      </w:r>
      <w:r>
        <w:rPr>
          <w:rFonts w:ascii="Liberation Mono" w:hAnsi="Liberation Mono" w:eastAsia="Liberation Mono"/>
          <w:sz w:val="19"/>
          <w:shd w:val="clear" w:color="auto" w:fill="EFEFEF"/>
        </w:rPr>
        <w:t>ch24-stash/expected-stash.bash.txt</w:t>
      </w:r>
      <w:r>
        <w:rPr>
          <w:i/>
        </w:rPr>
        <w:t>.</w:t>
      </w:r>
    </w:p>
    <w:p>
      <w:r>
        <w:rPr/>
        <w:t>And when the shelf is empty:</w:t>
      </w:r>
    </w:p>
    <w:p>
      <w:pPr>
        <w:shd w:val="clear" w:color="auto" w:fill="F2F2F2"/>
        <w:spacing w:before="40" w:after="160" w:line="240" w:lineRule="auto"/>
        <w:ind w:left="113"/>
      </w:pPr>
      <w:r>
        <w:rPr>
          <w:rFonts w:ascii="Liberation Mono" w:hAnsi="Liberation Mono" w:eastAsia="Liberation Mono"/>
          <w:sz w:val="17"/>
        </w:rPr>
        <w:t>$ git stash drop</w:t>
        <w:br/>
      </w:r>
      <w:r>
        <w:rPr>
          <w:rFonts w:ascii="Liberation Mono" w:hAnsi="Liberation Mono" w:eastAsia="Liberation Mono"/>
          <w:sz w:val="17"/>
        </w:rPr>
        <w:t>No stash entries found.</w:t>
      </w:r>
    </w:p>
    <w:p>
      <w:r>
        <w:rPr>
          <w:i/>
        </w:rPr>
        <w:t xml:space="preserve">Recorded in Bash; </w:t>
      </w:r>
      <w:r>
        <w:rPr>
          <w:rFonts w:ascii="Liberation Mono" w:hAnsi="Liberation Mono" w:eastAsia="Liberation Mono"/>
          <w:sz w:val="19"/>
          <w:shd w:val="clear" w:color="auto" w:fill="EFEFEF"/>
        </w:rPr>
        <w:t>ch24-stash/expected-stash.bash.txt</w:t>
      </w:r>
      <w:r>
        <w:rPr>
          <w:i/>
        </w:rPr>
        <w:t>.</w:t>
      </w:r>
    </w:p>
    <w:p>
      <w:r>
        <w:rPr/>
      </w:r>
      <w:r>
        <w:rPr>
          <w:b/>
        </w:rPr>
        <w:t>Two stash habits.</w:t>
      </w:r>
      <w:r>
        <w:rPr/>
      </w:r>
    </w:p>
    <w:p>
      <w:pPr>
        <w:tabs>
          <w:tab w:pos="510" w:val="left"/>
        </w:tabs>
        <w:spacing w:after="60"/>
        <w:ind w:left="510" w:hanging="340"/>
      </w:pPr>
      <w:r>
        <w:t>•</w:t>
        <w:tab/>
      </w:r>
      <w:r>
        <w:rPr>
          <w:rFonts w:ascii="Liberation Mono" w:hAnsi="Liberation Mono" w:eastAsia="Liberation Mono"/>
          <w:sz w:val="19"/>
          <w:shd w:val="clear" w:color="auto" w:fill="EFEFEF"/>
        </w:rPr>
        <w:t>git stash pop</w:t>
      </w:r>
      <w:r>
        <w:rPr/>
        <w:t xml:space="preserve"> applies and removes. </w:t>
      </w:r>
      <w:r>
        <w:rPr>
          <w:rFonts w:ascii="Liberation Mono" w:hAnsi="Liberation Mono" w:eastAsia="Liberation Mono"/>
          <w:sz w:val="19"/>
          <w:shd w:val="clear" w:color="auto" w:fill="EFEFEF"/>
        </w:rPr>
        <w:t>git stash apply</w:t>
      </w:r>
      <w:r>
        <w:rPr/>
        <w:t xml:space="preserve"> applies and </w:t>
      </w:r>
      <w:r>
        <w:rPr>
          <w:b/>
        </w:rPr>
        <w:t>keeps</w:t>
      </w:r>
      <w:r>
        <w:rPr/>
        <w:t xml:space="preserve"> the entry, which is useful when you are not sure the apply will work.</w:t>
      </w:r>
    </w:p>
    <w:p>
      <w:pPr>
        <w:tabs>
          <w:tab w:pos="510" w:val="left"/>
        </w:tabs>
        <w:spacing w:after="60"/>
        <w:ind w:left="510" w:hanging="340"/>
      </w:pPr>
      <w:r>
        <w:t>•</w:t>
        <w:tab/>
      </w:r>
      <w:r>
        <w:rPr/>
        <w:t>Stashes are not a safe archive. They are easy to forget, and dropping one removes your only reference to it (Chapter 26 shows how recovery works). If the work matters for more than an hour, commit it on a branch instead.</w:t>
      </w:r>
    </w:p>
    <w:p>
      <w:pPr>
        <w:pBdr>
          <w:left w:val="single" w:sz="18" w:space="6" w:color="999999"/>
        </w:pBdr>
        <w:ind w:left="454"/>
      </w:pPr>
      <w:r>
        <w:rPr/>
      </w:r>
      <w:r>
        <w:rPr>
          <w:b/>
        </w:rPr>
        <w:t>⚠️ CAUTION.</w:t>
      </w:r>
      <w:r>
        <w:rPr/>
        <w:t xml:space="preserve"> If applying a stash conflicts with newer changes, you get the same kind of conflict as in Chapter 22. Resolve it the same way. Check </w:t>
      </w:r>
      <w:r>
        <w:rPr>
          <w:rFonts w:ascii="Liberation Mono" w:hAnsi="Liberation Mono" w:eastAsia="Liberation Mono"/>
          <w:sz w:val="19"/>
          <w:shd w:val="clear" w:color="auto" w:fill="EFEFEF"/>
        </w:rPr>
        <w:t>git status</w:t>
      </w:r>
      <w:r>
        <w:rPr/>
        <w:t xml:space="preserve"> before you stash and after you pop.</w:t>
      </w:r>
    </w:p>
    <w:p>
      <w:pPr>
        <w:pBdr>
          <w:bottom w:val="single" w:sz="6" w:space="1" w:color="AAAAAA"/>
        </w:pBdr>
        <w:spacing w:after="40"/>
      </w:pPr>
    </w:p>
    <w:p>
      <w:pPr>
        <w:pStyle w:val="Heading2"/>
      </w:pPr>
      <w:r>
        <w:rPr/>
        <w:t>24.2 Tags: names for commits</w:t>
      </w:r>
    </w:p>
    <w:p>
      <w:r>
        <w:rPr/>
        <w:t xml:space="preserve">A branch name moves when you commit. Sometimes you want a name that </w:t>
      </w:r>
      <w:r>
        <w:rPr>
          <w:b/>
        </w:rPr>
        <w:t>stays</w:t>
      </w:r>
      <w:r>
        <w:rPr/>
        <w:t xml:space="preserve"> on one commit: "this is version 1.0". That is a </w:t>
      </w:r>
      <w:r>
        <w:rPr>
          <w:b/>
        </w:rPr>
        <w:t>tag</w:t>
      </w:r>
      <w:r>
        <w:rPr/>
        <w:t>.</w:t>
      </w:r>
    </w:p>
    <w:p>
      <w:pPr>
        <w:pBdr>
          <w:left w:val="single" w:sz="18" w:space="6" w:color="999999"/>
        </w:pBdr>
        <w:ind w:left="454"/>
      </w:pPr>
      <w:r>
        <w:rPr/>
      </w:r>
      <w:r>
        <w:rPr>
          <w:b/>
        </w:rPr>
        <w:t>New term: tag.</w:t>
      </w:r>
      <w:r>
        <w:rPr/>
        <w:t xml:space="preserve"> A fixed name for one commit, used to mark a point in history such as a release. Unlike a branch, a tag does not move when you commit.</w:t>
      </w:r>
    </w:p>
    <w:p>
      <w:r>
        <w:rPr/>
        <w:t>Two kinds exist:</w:t>
      </w:r>
    </w:p>
    <w:p>
      <w:pPr>
        <w:pBdr>
          <w:left w:val="single" w:sz="18" w:space="6" w:color="999999"/>
        </w:pBdr>
        <w:ind w:left="454"/>
      </w:pPr>
      <w:r>
        <w:rPr/>
      </w:r>
      <w:r>
        <w:rPr>
          <w:b/>
        </w:rPr>
        <w:t>New term: lightweight tag.</w:t>
      </w:r>
      <w:r>
        <w:rPr/>
        <w:t xml:space="preserve"> A tag that is only a name pointing at a commit.</w:t>
      </w:r>
    </w:p>
    <w:p>
      <w:pPr>
        <w:pBdr>
          <w:left w:val="single" w:sz="18" w:space="6" w:color="999999"/>
        </w:pBdr>
        <w:ind w:left="454"/>
      </w:pPr>
      <w:r>
        <w:rPr/>
      </w:r>
      <w:r>
        <w:rPr>
          <w:b/>
        </w:rPr>
        <w:t>New term: annotated tag.</w:t>
      </w:r>
      <w:r>
        <w:rPr/>
        <w:t xml:space="preserve"> A tag that is a full Git object with a tagger, a date and a message. This is the kind normally used for releases.</w:t>
      </w:r>
    </w:p>
    <w:p>
      <w:pPr>
        <w:shd w:val="clear" w:color="auto" w:fill="F2F2F2"/>
        <w:spacing w:before="40" w:after="160" w:line="240" w:lineRule="auto"/>
        <w:ind w:left="113"/>
      </w:pPr>
      <w:r>
        <w:rPr>
          <w:rFonts w:ascii="Liberation Mono" w:hAnsi="Liberation Mono" w:eastAsia="Liberation Mono"/>
          <w:sz w:val="17"/>
        </w:rPr>
        <w:t>$ git tag</w:t>
        <w:br/>
      </w:r>
      <w:r>
        <w:rPr>
          <w:rFonts w:ascii="Liberation Mono" w:hAnsi="Liberation Mono" w:eastAsia="Liberation Mono"/>
          <w:sz w:val="17"/>
        </w:rPr>
        <w:t>$ git tag v0.1</w:t>
        <w:br/>
      </w:r>
      <w:r>
        <w:rPr>
          <w:rFonts w:ascii="Liberation Mono" w:hAnsi="Liberation Mono" w:eastAsia="Liberation Mono"/>
          <w:sz w:val="17"/>
        </w:rPr>
        <w:t>$ git tag -a v1.0 -m "First public menu"</w:t>
        <w:br/>
      </w:r>
      <w:r>
        <w:rPr>
          <w:rFonts w:ascii="Liberation Mono" w:hAnsi="Liberation Mono" w:eastAsia="Liberation Mono"/>
          <w:sz w:val="17"/>
        </w:rPr>
        <w:t>$ git tag</w:t>
        <w:br/>
      </w:r>
      <w:r>
        <w:rPr>
          <w:rFonts w:ascii="Liberation Mono" w:hAnsi="Liberation Mono" w:eastAsia="Liberation Mono"/>
          <w:sz w:val="17"/>
        </w:rPr>
        <w:t>v0.1</w:t>
        <w:br/>
      </w:r>
      <w:r>
        <w:rPr>
          <w:rFonts w:ascii="Liberation Mono" w:hAnsi="Liberation Mono" w:eastAsia="Liberation Mono"/>
          <w:sz w:val="17"/>
        </w:rPr>
        <w:t>v1.0</w:t>
      </w:r>
    </w:p>
    <w:p>
      <w:r>
        <w:rPr>
          <w:i/>
        </w:rPr>
        <w:t xml:space="preserve">Recorded in Bash; </w:t>
      </w:r>
      <w:r>
        <w:rPr>
          <w:rFonts w:ascii="Liberation Mono" w:hAnsi="Liberation Mono" w:eastAsia="Liberation Mono"/>
          <w:sz w:val="19"/>
          <w:shd w:val="clear" w:color="auto" w:fill="EFEFEF"/>
        </w:rPr>
        <w:t>ch24-stash/expected-tags.bash.txt</w:t>
      </w:r>
      <w:r>
        <w:rPr>
          <w:i/>
        </w:rPr>
        <w:t>.</w:t>
      </w:r>
    </w:p>
    <w:p>
      <w:r>
        <w:rPr/>
        <w:t xml:space="preserve">The first command listed no tags. </w:t>
      </w:r>
      <w:r>
        <w:rPr>
          <w:rFonts w:ascii="Liberation Mono" w:hAnsi="Liberation Mono" w:eastAsia="Liberation Mono"/>
          <w:sz w:val="19"/>
          <w:shd w:val="clear" w:color="auto" w:fill="EFEFEF"/>
        </w:rPr>
        <w:t>git tag v0.1</w:t>
      </w:r>
      <w:r>
        <w:rPr/>
        <w:t xml:space="preserve"> made a lightweight tag; </w:t>
      </w:r>
      <w:r>
        <w:rPr>
          <w:rFonts w:ascii="Liberation Mono" w:hAnsi="Liberation Mono" w:eastAsia="Liberation Mono"/>
          <w:sz w:val="19"/>
          <w:shd w:val="clear" w:color="auto" w:fill="EFEFEF"/>
        </w:rPr>
        <w:t>git tag -a v1.0 -m "First public menu"</w:t>
      </w:r>
      <w:r>
        <w:rPr/>
        <w:t xml:space="preserve"> made an annotated one. Tags show up in the log when you ask for decorations:</w:t>
      </w:r>
    </w:p>
    <w:p>
      <w:pPr>
        <w:shd w:val="clear" w:color="auto" w:fill="F2F2F2"/>
        <w:spacing w:before="40" w:after="160" w:line="240" w:lineRule="auto"/>
        <w:ind w:left="113"/>
      </w:pPr>
      <w:r>
        <w:rPr>
          <w:rFonts w:ascii="Liberation Mono" w:hAnsi="Liberation Mono" w:eastAsia="Liberation Mono"/>
          <w:sz w:val="17"/>
        </w:rPr>
        <w:t>$ git log --oneline --decorate</w:t>
        <w:br/>
      </w:r>
      <w:r>
        <w:rPr>
          <w:rFonts w:ascii="Liberation Mono" w:hAnsi="Liberation Mono" w:eastAsia="Liberation Mono"/>
          <w:sz w:val="17"/>
        </w:rPr>
        <w:t>81f772e (HEAD -&gt; main, tag: v1.0, tag: v0.1)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ch24-stash/expected-tags.bash.txt</w:t>
      </w:r>
      <w:r>
        <w:rPr>
          <w:i/>
        </w:rPr>
        <w:t>.</w:t>
      </w:r>
    </w:p>
    <w:p>
      <w:r>
        <w:rPr/>
        <w:t xml:space="preserve">Both tags point to the same commit here. An annotated tag stores extra information, which </w:t>
      </w:r>
      <w:r>
        <w:rPr>
          <w:rFonts w:ascii="Liberation Mono" w:hAnsi="Liberation Mono" w:eastAsia="Liberation Mono"/>
          <w:sz w:val="19"/>
          <w:shd w:val="clear" w:color="auto" w:fill="EFEFEF"/>
        </w:rPr>
        <w:t>git show</w:t>
      </w:r>
      <w:r>
        <w:rPr/>
        <w:t xml:space="preserve"> reveals before showing the commit:</w:t>
      </w:r>
    </w:p>
    <w:p>
      <w:pPr>
        <w:shd w:val="clear" w:color="auto" w:fill="F2F2F2"/>
        <w:spacing w:before="40" w:after="160" w:line="240" w:lineRule="auto"/>
        <w:ind w:left="113"/>
      </w:pPr>
      <w:r>
        <w:rPr>
          <w:rFonts w:ascii="Liberation Mono" w:hAnsi="Liberation Mono" w:eastAsia="Liberation Mono"/>
          <w:sz w:val="17"/>
        </w:rPr>
        <w:t>$ git show v1.0</w:t>
        <w:br/>
      </w:r>
      <w:r>
        <w:rPr>
          <w:rFonts w:ascii="Liberation Mono" w:hAnsi="Liberation Mono" w:eastAsia="Liberation Mono"/>
          <w:sz w:val="17"/>
        </w:rPr>
        <w:t>tag v1.0</w:t>
        <w:br/>
      </w:r>
      <w:r>
        <w:rPr>
          <w:rFonts w:ascii="Liberation Mono" w:hAnsi="Liberation Mono" w:eastAsia="Liberation Mono"/>
          <w:sz w:val="17"/>
        </w:rPr>
        <w:t>Tagger: Ada Learner &lt;ada@example.org&gt;</w:t>
        <w:br/>
      </w:r>
      <w:r>
        <w:rPr>
          <w:rFonts w:ascii="Liberation Mono" w:hAnsi="Liberation Mono" w:eastAsia="Liberation Mono"/>
          <w:sz w:val="17"/>
        </w:rPr>
        <w:t>Date:   Mon Jan 5 09:11:00 2026 +0000</w:t>
        <w:br/>
      </w:r>
      <w:r>
        <w:rPr>
          <w:rFonts w:ascii="Liberation Mono" w:hAnsi="Liberation Mono" w:eastAsia="Liberation Mono"/>
          <w:sz w:val="17"/>
        </w:rPr>
        <w:br/>
      </w:r>
      <w:r>
        <w:rPr>
          <w:rFonts w:ascii="Liberation Mono" w:hAnsi="Liberation Mono" w:eastAsia="Liberation Mono"/>
          <w:sz w:val="17"/>
        </w:rPr>
        <w:t>First public menu</w:t>
        <w:br/>
      </w:r>
      <w:r>
        <w:rPr>
          <w:rFonts w:ascii="Liberation Mono" w:hAnsi="Liberation Mono" w:eastAsia="Liberation Mono"/>
          <w:sz w:val="17"/>
        </w:rPr>
        <w:br/>
      </w:r>
      <w:r>
        <w:rPr>
          <w:rFonts w:ascii="Liberation Mono" w:hAnsi="Liberation Mono" w:eastAsia="Liberation Mono"/>
          <w:sz w:val="17"/>
        </w:rPr>
        <w:t>commit 81f772ee32b93d8fcf80dbb34ab74053b69d97a2 (HEAD -&gt; main, tag: v1.0, tag: v0.1)</w:t>
        <w:br/>
      </w:r>
      <w:r>
        <w:rPr>
          <w:rFonts w:ascii="Liberation Mono" w:hAnsi="Liberation Mono" w:eastAsia="Liberation Mono"/>
          <w:sz w:val="17"/>
        </w:rPr>
        <w:t>Author: Ada Learner &lt;ada@example.org&gt;</w:t>
        <w:br/>
      </w:r>
      <w:r>
        <w:rPr>
          <w:rFonts w:ascii="Liberation Mono" w:hAnsi="Liberation Mono" w:eastAsia="Liberation Mono"/>
          <w:sz w:val="17"/>
        </w:rPr>
        <w:t>Date:   Mon Jan 5 09:08:00 2026 +0000</w:t>
        <w:br/>
      </w:r>
      <w:r>
        <w:rPr>
          <w:rFonts w:ascii="Liberation Mono" w:hAnsi="Liberation Mono" w:eastAsia="Liberation Mono"/>
          <w:sz w:val="17"/>
        </w:rPr>
        <w:br/>
      </w:r>
      <w:r>
        <w:rPr>
          <w:rFonts w:ascii="Liberation Mono" w:hAnsi="Liberation Mono" w:eastAsia="Liberation Mono"/>
          <w:sz w:val="17"/>
        </w:rPr>
        <w:t xml:space="preserve">    Add coconut cake</w:t>
        <w:br/>
      </w:r>
      <w:r>
        <w:rPr>
          <w:rFonts w:ascii="Liberation Mono" w:hAnsi="Liberation Mono" w:eastAsia="Liberation Mono"/>
          <w:sz w:val="17"/>
        </w:rPr>
        <w:br/>
      </w:r>
      <w:r>
        <w:rPr>
          <w:rFonts w:ascii="Liberation Mono" w:hAnsi="Liberation Mono" w:eastAsia="Liberation Mono"/>
          <w:sz w:val="17"/>
        </w:rPr>
        <w:t>diff --git a/menu.md b/menu.md</w:t>
        <w:br/>
      </w:r>
      <w:r>
        <w:rPr>
          <w:rFonts w:ascii="Liberation Mono" w:hAnsi="Liberation Mono" w:eastAsia="Liberation Mono"/>
          <w:sz w:val="17"/>
        </w:rPr>
        <w:t>index 1f2a95a..97e3bea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-2,3 +2,4 @@</w:t>
        <w:br/>
      </w:r>
      <w:r>
        <w:rPr>
          <w:rFonts w:ascii="Liberation Mono" w:hAnsi="Liberation Mono" w:eastAsia="Liberation Mono"/>
          <w:sz w:val="17"/>
        </w:rPr>
        <w:br/>
      </w:r>
      <w:r>
        <w:rPr>
          <w:rFonts w:ascii="Liberation Mono" w:hAnsi="Liberation Mono" w:eastAsia="Liberation Mono"/>
          <w:sz w:val="17"/>
        </w:rPr>
        <w:t xml:space="preserve"> - White loaf: 2.80</w:t>
        <w:br/>
      </w:r>
      <w:r>
        <w:rPr>
          <w:rFonts w:ascii="Liberation Mono" w:hAnsi="Liberation Mono" w:eastAsia="Liberation Mono"/>
          <w:sz w:val="17"/>
        </w:rPr>
        <w:t xml:space="preserve"> -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ch24-stash/expected-tags.bash.txt</w:t>
      </w:r>
      <w:r>
        <w:rPr>
          <w:i/>
        </w:rPr>
        <w:t>.</w:t>
      </w:r>
    </w:p>
    <w:p>
      <w:r>
        <w:rPr/>
        <w:t>Delete and filter tags:</w:t>
      </w:r>
    </w:p>
    <w:p>
      <w:pPr>
        <w:shd w:val="clear" w:color="auto" w:fill="F2F2F2"/>
        <w:spacing w:before="40" w:after="160" w:line="240" w:lineRule="auto"/>
        <w:ind w:left="113"/>
      </w:pPr>
      <w:r>
        <w:rPr>
          <w:rFonts w:ascii="Liberation Mono" w:hAnsi="Liberation Mono" w:eastAsia="Liberation Mono"/>
          <w:sz w:val="17"/>
        </w:rPr>
        <w:t>$ git tag -d v0.1</w:t>
        <w:br/>
      </w:r>
      <w:r>
        <w:rPr>
          <w:rFonts w:ascii="Liberation Mono" w:hAnsi="Liberation Mono" w:eastAsia="Liberation Mono"/>
          <w:sz w:val="17"/>
        </w:rPr>
        <w:t>Deleted tag 'v0.1' (was 81f772e)</w:t>
        <w:br/>
      </w:r>
      <w:r>
        <w:rPr>
          <w:rFonts w:ascii="Liberation Mono" w:hAnsi="Liberation Mono" w:eastAsia="Liberation Mono"/>
          <w:sz w:val="17"/>
        </w:rPr>
        <w:t>$ git tag</w:t>
        <w:br/>
      </w:r>
      <w:r>
        <w:rPr>
          <w:rFonts w:ascii="Liberation Mono" w:hAnsi="Liberation Mono" w:eastAsia="Liberation Mono"/>
          <w:sz w:val="17"/>
        </w:rPr>
        <w:t>v1.0</w:t>
        <w:br/>
      </w:r>
      <w:r>
        <w:rPr>
          <w:rFonts w:ascii="Liberation Mono" w:hAnsi="Liberation Mono" w:eastAsia="Liberation Mono"/>
          <w:sz w:val="17"/>
        </w:rPr>
        <w:t>$ git tag -l "v1.*"</w:t>
        <w:br/>
      </w:r>
      <w:r>
        <w:rPr>
          <w:rFonts w:ascii="Liberation Mono" w:hAnsi="Liberation Mono" w:eastAsia="Liberation Mono"/>
          <w:sz w:val="17"/>
        </w:rPr>
        <w:t>v1.0</w:t>
      </w:r>
    </w:p>
    <w:p>
      <w:r>
        <w:rPr>
          <w:i/>
        </w:rPr>
        <w:t xml:space="preserve">Recorded in Bash; </w:t>
      </w:r>
      <w:r>
        <w:rPr>
          <w:rFonts w:ascii="Liberation Mono" w:hAnsi="Liberation Mono" w:eastAsia="Liberation Mono"/>
          <w:sz w:val="19"/>
          <w:shd w:val="clear" w:color="auto" w:fill="EFEFEF"/>
        </w:rPr>
        <w:t>ch24-stash/expected-tags.bash.txt</w:t>
      </w:r>
      <w:r>
        <w:rPr>
          <w:i/>
        </w:rPr>
        <w:t>.</w:t>
      </w:r>
    </w:p>
    <w:p>
      <w:r>
        <w:rPr>
          <w:rFonts w:ascii="Liberation Mono" w:hAnsi="Liberation Mono" w:eastAsia="Liberation Mono"/>
          <w:sz w:val="19"/>
          <w:shd w:val="clear" w:color="auto" w:fill="EFEFEF"/>
        </w:rPr>
        <w:t>git tag -d</w:t>
      </w:r>
      <w:r>
        <w:rPr/>
        <w:t xml:space="preserve"> deleted only the </w:t>
      </w:r>
      <w:r>
        <w:rPr>
          <w:i/>
        </w:rPr>
        <w:t>name</w:t>
      </w:r>
      <w:r>
        <w:rPr/>
        <w:t xml:space="preserve">; the commit is untouched. The pattern </w:t>
      </w:r>
      <w:r>
        <w:rPr>
          <w:rFonts w:ascii="Liberation Mono" w:hAnsi="Liberation Mono" w:eastAsia="Liberation Mono"/>
          <w:sz w:val="19"/>
          <w:shd w:val="clear" w:color="auto" w:fill="EFEFEF"/>
        </w:rPr>
        <w:t>"v1.*"</w:t>
      </w:r>
      <w:r>
        <w:rPr/>
        <w:t xml:space="preserve"> in </w:t>
      </w:r>
      <w:r>
        <w:rPr>
          <w:rFonts w:ascii="Liberation Mono" w:hAnsi="Liberation Mono" w:eastAsia="Liberation Mono"/>
          <w:sz w:val="19"/>
          <w:shd w:val="clear" w:color="auto" w:fill="EFEFEF"/>
        </w:rPr>
        <w:t>git tag -l</w:t>
      </w:r>
      <w:r>
        <w:rPr/>
        <w:t xml:space="preserve"> is a wildcard. Chapter 29 covers version numbering, sharing tags with a remote, and the difference between a tag and a GitHub Release.</w:t>
      </w:r>
    </w:p>
    <w:p>
      <w:pPr>
        <w:pBdr>
          <w:bottom w:val="single" w:sz="6" w:space="1" w:color="AAAAAA"/>
        </w:pBdr>
        <w:spacing w:after="40"/>
      </w:pPr>
    </w:p>
    <w:p>
      <w:pPr>
        <w:pStyle w:val="Heading2"/>
      </w:pPr>
      <w:r>
        <w:rPr/>
        <w:t>24.3 Clean: remove untracked files</w:t>
      </w:r>
    </w:p>
    <w:p>
      <w:r>
        <w:rPr/>
        <w:t xml:space="preserve">Sometimes a project fills with files Git does not track: build leftovers, scratch notes. </w:t>
      </w:r>
      <w:r>
        <w:rPr>
          <w:rFonts w:ascii="Liberation Mono" w:hAnsi="Liberation Mono" w:eastAsia="Liberation Mono"/>
          <w:sz w:val="19"/>
          <w:shd w:val="clear" w:color="auto" w:fill="EFEFEF"/>
        </w:rPr>
        <w:t>git clean</w:t>
      </w:r>
      <w:r>
        <w:rPr/>
        <w:t xml:space="preserve"> removes them. It is also one of the few Git commands that deletes files </w:t>
      </w:r>
      <w:r>
        <w:rPr>
          <w:b/>
        </w:rPr>
        <w:t>for good</w:t>
      </w:r>
      <w:r>
        <w:rPr/>
        <w:t>, because untracked files were never saved in a commit. Git therefore makes you say so.</w:t>
      </w:r>
    </w:p>
    <w:p>
      <w:pPr>
        <w:shd w:val="clear" w:color="auto" w:fill="F2F2F2"/>
        <w:spacing w:before="40" w:after="160" w:line="240" w:lineRule="auto"/>
        <w:ind w:left="113"/>
      </w:pPr>
      <w:r>
        <w:rPr>
          <w:rFonts w:ascii="Liberation Mono" w:hAnsi="Liberation Mono" w:eastAsia="Liberation Mono"/>
          <w:sz w:val="17"/>
        </w:rPr>
        <w:t>$ printf 'scratch\n' &gt; scratch.txt</w:t>
        <w:br/>
      </w:r>
      <w:r>
        <w:rPr>
          <w:rFonts w:ascii="Liberation Mono" w:hAnsi="Liberation Mono" w:eastAsia="Liberation Mono"/>
          <w:sz w:val="17"/>
        </w:rPr>
        <w:t>$ mkdir tmp</w:t>
        <w:br/>
      </w:r>
      <w:r>
        <w:rPr>
          <w:rFonts w:ascii="Liberation Mono" w:hAnsi="Liberation Mono" w:eastAsia="Liberation Mono"/>
          <w:sz w:val="17"/>
        </w:rPr>
        <w:t>$ printf 'x\n' &gt; tmp/a.txt</w:t>
        <w:br/>
      </w:r>
      <w:r>
        <w:rPr>
          <w:rFonts w:ascii="Liberation Mono" w:hAnsi="Liberation Mono" w:eastAsia="Liberation Mono"/>
          <w:sz w:val="17"/>
        </w:rPr>
        <w:t>$ git status --short</w:t>
        <w:br/>
      </w:r>
      <w:r>
        <w:rPr>
          <w:rFonts w:ascii="Liberation Mono" w:hAnsi="Liberation Mono" w:eastAsia="Liberation Mono"/>
          <w:sz w:val="17"/>
        </w:rPr>
        <w:t>?? scratch.txt</w:t>
        <w:br/>
      </w:r>
      <w:r>
        <w:rPr>
          <w:rFonts w:ascii="Liberation Mono" w:hAnsi="Liberation Mono" w:eastAsia="Liberation Mono"/>
          <w:sz w:val="17"/>
        </w:rPr>
        <w:t>?? tmp/</w:t>
      </w:r>
    </w:p>
    <w:p>
      <w:r>
        <w:rPr>
          <w:i/>
        </w:rPr>
        <w:t xml:space="preserve">Recorded in Bash; </w:t>
      </w:r>
      <w:r>
        <w:rPr>
          <w:rFonts w:ascii="Liberation Mono" w:hAnsi="Liberation Mono" w:eastAsia="Liberation Mono"/>
          <w:sz w:val="19"/>
          <w:shd w:val="clear" w:color="auto" w:fill="EFEFEF"/>
        </w:rPr>
        <w:t>ch24-stash/expected-clean.bash.txt</w:t>
      </w:r>
      <w:r>
        <w:rPr>
          <w:i/>
        </w:rPr>
        <w:t>.</w:t>
      </w:r>
    </w:p>
    <w:p>
      <w:r>
        <w:rPr/>
        <w:t xml:space="preserve">Here are a scratch file and a folder with a file in it. Always start with a </w:t>
      </w:r>
      <w:r>
        <w:rPr>
          <w:b/>
        </w:rPr>
        <w:t>dry run</w:t>
      </w:r>
      <w:r>
        <w:rPr/>
        <w:t xml:space="preserve">, </w:t>
      </w:r>
      <w:r>
        <w:rPr>
          <w:rFonts w:ascii="Liberation Mono" w:hAnsi="Liberation Mono" w:eastAsia="Liberation Mono"/>
          <w:sz w:val="19"/>
          <w:shd w:val="clear" w:color="auto" w:fill="EFEFEF"/>
        </w:rPr>
        <w:t>-n</w:t>
      </w:r>
      <w:r>
        <w:rPr/>
        <w:t>:</w:t>
      </w:r>
    </w:p>
    <w:p>
      <w:pPr>
        <w:shd w:val="clear" w:color="auto" w:fill="F2F2F2"/>
        <w:spacing w:before="40" w:after="160" w:line="240" w:lineRule="auto"/>
        <w:ind w:left="113"/>
      </w:pPr>
      <w:r>
        <w:rPr>
          <w:rFonts w:ascii="Liberation Mono" w:hAnsi="Liberation Mono" w:eastAsia="Liberation Mono"/>
          <w:sz w:val="17"/>
        </w:rPr>
        <w:t>$ git clean -n</w:t>
        <w:br/>
      </w:r>
      <w:r>
        <w:rPr>
          <w:rFonts w:ascii="Liberation Mono" w:hAnsi="Liberation Mono" w:eastAsia="Liberation Mono"/>
          <w:sz w:val="17"/>
        </w:rPr>
        <w:t>Would remove scratch.txt</w:t>
        <w:br/>
      </w:r>
      <w:r>
        <w:rPr>
          <w:rFonts w:ascii="Liberation Mono" w:hAnsi="Liberation Mono" w:eastAsia="Liberation Mono"/>
          <w:sz w:val="17"/>
        </w:rPr>
        <w:t>$ git clean -n -d</w:t>
        <w:br/>
      </w:r>
      <w:r>
        <w:rPr>
          <w:rFonts w:ascii="Liberation Mono" w:hAnsi="Liberation Mono" w:eastAsia="Liberation Mono"/>
          <w:sz w:val="17"/>
        </w:rPr>
        <w:t>Would remove scratch.txt</w:t>
        <w:br/>
      </w:r>
      <w:r>
        <w:rPr>
          <w:rFonts w:ascii="Liberation Mono" w:hAnsi="Liberation Mono" w:eastAsia="Liberation Mono"/>
          <w:sz w:val="17"/>
        </w:rPr>
        <w:t>Would remove tmp/</w:t>
      </w:r>
    </w:p>
    <w:p>
      <w:r>
        <w:rPr>
          <w:i/>
        </w:rPr>
        <w:t xml:space="preserve">Recorded in Bash; </w:t>
      </w:r>
      <w:r>
        <w:rPr>
          <w:rFonts w:ascii="Liberation Mono" w:hAnsi="Liberation Mono" w:eastAsia="Liberation Mono"/>
          <w:sz w:val="19"/>
          <w:shd w:val="clear" w:color="auto" w:fill="EFEFEF"/>
        </w:rPr>
        <w:t>ch24-stash/expected-clean.bash.txt</w:t>
      </w:r>
      <w:r>
        <w:rPr>
          <w:i/>
        </w:rPr>
        <w:t>.</w:t>
      </w:r>
    </w:p>
    <w:p>
      <w:r>
        <w:rPr/>
        <w:t xml:space="preserve">Without </w:t>
      </w:r>
      <w:r>
        <w:rPr>
          <w:rFonts w:ascii="Liberation Mono" w:hAnsi="Liberation Mono" w:eastAsia="Liberation Mono"/>
          <w:sz w:val="19"/>
          <w:shd w:val="clear" w:color="auto" w:fill="EFEFEF"/>
        </w:rPr>
        <w:t>-d</w:t>
      </w:r>
      <w:r>
        <w:rPr/>
        <w:t xml:space="preserve">, untracked </w:t>
      </w:r>
      <w:r>
        <w:rPr>
          <w:i/>
        </w:rPr>
        <w:t>folders</w:t>
      </w:r>
      <w:r>
        <w:rPr/>
        <w:t xml:space="preserve"> are left alone. The dry run names exactly what would go. When you are sure, </w:t>
      </w:r>
      <w:r>
        <w:rPr>
          <w:rFonts w:ascii="Liberation Mono" w:hAnsi="Liberation Mono" w:eastAsia="Liberation Mono"/>
          <w:sz w:val="19"/>
          <w:shd w:val="clear" w:color="auto" w:fill="EFEFEF"/>
        </w:rPr>
        <w:t>-f</w:t>
      </w:r>
      <w:r>
        <w:rPr/>
        <w:t xml:space="preserve"> (force) makes it real:</w:t>
      </w:r>
    </w:p>
    <w:p>
      <w:pPr>
        <w:shd w:val="clear" w:color="auto" w:fill="F2F2F2"/>
        <w:spacing w:before="40" w:after="160" w:line="240" w:lineRule="auto"/>
        <w:ind w:left="113"/>
      </w:pPr>
      <w:r>
        <w:rPr>
          <w:rFonts w:ascii="Liberation Mono" w:hAnsi="Liberation Mono" w:eastAsia="Liberation Mono"/>
          <w:sz w:val="17"/>
        </w:rPr>
        <w:t>$ git clean -f</w:t>
        <w:br/>
      </w:r>
      <w:r>
        <w:rPr>
          <w:rFonts w:ascii="Liberation Mono" w:hAnsi="Liberation Mono" w:eastAsia="Liberation Mono"/>
          <w:sz w:val="17"/>
        </w:rPr>
        <w:t>Removing scratch.txt</w:t>
        <w:br/>
      </w:r>
      <w:r>
        <w:rPr>
          <w:rFonts w:ascii="Liberation Mono" w:hAnsi="Liberation Mono" w:eastAsia="Liberation Mono"/>
          <w:sz w:val="17"/>
        </w:rPr>
        <w:t>$ git status --short</w:t>
        <w:br/>
      </w:r>
      <w:r>
        <w:rPr>
          <w:rFonts w:ascii="Liberation Mono" w:hAnsi="Liberation Mono" w:eastAsia="Liberation Mono"/>
          <w:sz w:val="17"/>
        </w:rPr>
        <w:t>?? tmp/</w:t>
        <w:br/>
      </w:r>
      <w:r>
        <w:rPr>
          <w:rFonts w:ascii="Liberation Mono" w:hAnsi="Liberation Mono" w:eastAsia="Liberation Mono"/>
          <w:sz w:val="17"/>
        </w:rPr>
        <w:t>$ git clean -f -d</w:t>
        <w:br/>
      </w:r>
      <w:r>
        <w:rPr>
          <w:rFonts w:ascii="Liberation Mono" w:hAnsi="Liberation Mono" w:eastAsia="Liberation Mono"/>
          <w:sz w:val="17"/>
        </w:rPr>
        <w:t>Removing tmp/</w:t>
      </w:r>
    </w:p>
    <w:p>
      <w:r>
        <w:rPr>
          <w:i/>
        </w:rPr>
        <w:t xml:space="preserve">Recorded in Bash; </w:t>
      </w:r>
      <w:r>
        <w:rPr>
          <w:rFonts w:ascii="Liberation Mono" w:hAnsi="Liberation Mono" w:eastAsia="Liberation Mono"/>
          <w:sz w:val="19"/>
          <w:shd w:val="clear" w:color="auto" w:fill="EFEFEF"/>
        </w:rPr>
        <w:t>ch24-stash/expected-clean.bash.txt</w:t>
      </w:r>
      <w:r>
        <w:rPr>
          <w:i/>
        </w:rPr>
        <w:t>.</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 ls</w:t>
        <w:br/>
      </w:r>
      <w:r>
        <w:rPr>
          <w:rFonts w:ascii="Liberation Mono" w:hAnsi="Liberation Mono" w:eastAsia="Liberation Mono"/>
          <w:sz w:val="17"/>
        </w:rPr>
        <w:t>menu.md</w:t>
      </w:r>
    </w:p>
    <w:p>
      <w:r>
        <w:rPr>
          <w:i/>
        </w:rPr>
        <w:t xml:space="preserve">Recorded in Bash; </w:t>
      </w:r>
      <w:r>
        <w:rPr>
          <w:rFonts w:ascii="Liberation Mono" w:hAnsi="Liberation Mono" w:eastAsia="Liberation Mono"/>
          <w:sz w:val="19"/>
          <w:shd w:val="clear" w:color="auto" w:fill="EFEFEF"/>
        </w:rPr>
        <w:t>ch24-stash/expected-clean.bash.txt</w:t>
      </w:r>
      <w:r>
        <w:rPr>
          <w:i/>
        </w:rPr>
        <w:t>.</w:t>
      </w:r>
    </w:p>
    <w:p>
      <w:pPr>
        <w:pBdr>
          <w:left w:val="single" w:sz="18" w:space="6" w:color="999999"/>
        </w:pBdr>
        <w:ind w:left="454"/>
      </w:pPr>
      <w:r>
        <w:rPr/>
      </w:r>
      <w:r>
        <w:rPr>
          <w:b/>
        </w:rPr>
        <w:t>⚠️ CAUTION.</w:t>
      </w:r>
      <w:r>
        <w:rPr/>
        <w:t xml:space="preserve"> </w:t>
      </w:r>
      <w:r>
        <w:rPr>
          <w:rFonts w:ascii="Liberation Mono" w:hAnsi="Liberation Mono" w:eastAsia="Liberation Mono"/>
          <w:sz w:val="19"/>
          <w:shd w:val="clear" w:color="auto" w:fill="EFEFEF"/>
        </w:rPr>
        <w:t>git clean -f</w:t>
      </w:r>
      <w:r>
        <w:rPr/>
        <w:t xml:space="preserve"> cannot be undone: the files are not in any commit, so nothing can bring them back. Run </w:t>
      </w:r>
      <w:r>
        <w:rPr>
          <w:rFonts w:ascii="Liberation Mono" w:hAnsi="Liberation Mono" w:eastAsia="Liberation Mono"/>
          <w:sz w:val="19"/>
          <w:shd w:val="clear" w:color="auto" w:fill="EFEFEF"/>
        </w:rPr>
        <w:t>git clean -n</w:t>
      </w:r>
      <w:r>
        <w:rPr/>
        <w:t xml:space="preserve"> first, read the list, and check that nothing important is on it. Files that </w:t>
      </w:r>
      <w:r>
        <w:rPr>
          <w:rFonts w:ascii="Liberation Mono" w:hAnsi="Liberation Mono" w:eastAsia="Liberation Mono"/>
          <w:sz w:val="19"/>
          <w:shd w:val="clear" w:color="auto" w:fill="EFEFEF"/>
        </w:rPr>
        <w:t>.gitignore</w:t>
      </w:r>
      <w:r>
        <w:rPr/>
        <w:t xml:space="preserve"> covers (Chapter 18) are skipped unless you add </w:t>
      </w:r>
      <w:r>
        <w:rPr>
          <w:rFonts w:ascii="Liberation Mono" w:hAnsi="Liberation Mono" w:eastAsia="Liberation Mono"/>
          <w:sz w:val="19"/>
          <w:shd w:val="clear" w:color="auto" w:fill="EFEFEF"/>
        </w:rPr>
        <w:t>-x</w:t>
      </w:r>
      <w:r>
        <w:rPr/>
        <w:t>, which is a further reason to be careful.</w:t>
      </w:r>
    </w:p>
    <w:p>
      <w:pPr>
        <w:pBdr>
          <w:bottom w:val="single" w:sz="6" w:space="1" w:color="AAAAAA"/>
        </w:pBdr>
        <w:spacing w:after="40"/>
      </w:pPr>
    </w:p>
    <w:p>
      <w:pPr>
        <w:pStyle w:val="Heading2"/>
      </w:pPr>
      <w:r>
        <w:rPr/>
        <w:t>24.4 Finding things</w:t>
      </w:r>
    </w:p>
    <w:p>
      <w:r>
        <w:rPr/>
        <w:t>Three tools answer three different questions.</w:t>
      </w:r>
    </w:p>
    <w:p>
      <w:r>
        <w:rPr/>
      </w:r>
      <w:r>
        <w:rPr>
          <w:b/>
        </w:rPr>
        <w:t>"Where does this text appear?"</w:t>
      </w:r>
      <w:r>
        <w:rPr/>
        <w:t xml:space="preserve"> </w:t>
      </w:r>
      <w:r>
        <w:rPr>
          <w:rFonts w:ascii="Liberation Mono" w:hAnsi="Liberation Mono" w:eastAsia="Liberation Mono"/>
          <w:sz w:val="19"/>
          <w:shd w:val="clear" w:color="auto" w:fill="EFEFEF"/>
        </w:rPr>
        <w:t>git grep</w:t>
      </w:r>
      <w:r>
        <w:rPr/>
        <w:t xml:space="preserve"> searches the tracked files:</w:t>
      </w:r>
    </w:p>
    <w:p>
      <w:pPr>
        <w:shd w:val="clear" w:color="auto" w:fill="F2F2F2"/>
        <w:spacing w:before="40" w:after="160" w:line="240" w:lineRule="auto"/>
        <w:ind w:left="113"/>
      </w:pPr>
      <w:r>
        <w:rPr>
          <w:rFonts w:ascii="Liberation Mono" w:hAnsi="Liberation Mono" w:eastAsia="Liberation Mono"/>
          <w:sz w:val="17"/>
        </w:rPr>
        <w:t>$ git grep "loaf"</w:t>
        <w:br/>
      </w:r>
      <w:r>
        <w:rPr>
          <w:rFonts w:ascii="Liberation Mono" w:hAnsi="Liberation Mono" w:eastAsia="Liberation Mono"/>
          <w:sz w:val="17"/>
        </w:rPr>
        <w:t>menu.md:- White loaf: 2.80</w:t>
        <w:br/>
      </w:r>
      <w:r>
        <w:rPr>
          <w:rFonts w:ascii="Liberation Mono" w:hAnsi="Liberation Mono" w:eastAsia="Liberation Mono"/>
          <w:sz w:val="17"/>
        </w:rPr>
        <w:t>$ git grep -n "Rolls"</w:t>
        <w:br/>
      </w:r>
      <w:r>
        <w:rPr>
          <w:rFonts w:ascii="Liberation Mono" w:hAnsi="Liberation Mono" w:eastAsia="Liberation Mono"/>
          <w:sz w:val="17"/>
        </w:rPr>
        <w:t>menu.md:4:- Rolls (six): 3.00</w:t>
        <w:br/>
      </w:r>
      <w:r>
        <w:rPr>
          <w:rFonts w:ascii="Liberation Mono" w:hAnsi="Liberation Mono" w:eastAsia="Liberation Mono"/>
          <w:sz w:val="17"/>
        </w:rPr>
        <w:t>$ git grep -c "e"</w:t>
        <w:br/>
      </w:r>
      <w:r>
        <w:rPr>
          <w:rFonts w:ascii="Liberation Mono" w:hAnsi="Liberation Mono" w:eastAsia="Liberation Mono"/>
          <w:sz w:val="17"/>
        </w:rPr>
        <w:t>menu.md:3</w:t>
      </w:r>
    </w:p>
    <w:p>
      <w:r>
        <w:rPr>
          <w:i/>
        </w:rPr>
        <w:t xml:space="preserve">Recorded in Bash; </w:t>
      </w:r>
      <w:r>
        <w:rPr>
          <w:rFonts w:ascii="Liberation Mono" w:hAnsi="Liberation Mono" w:eastAsia="Liberation Mono"/>
          <w:sz w:val="19"/>
          <w:shd w:val="clear" w:color="auto" w:fill="EFEFEF"/>
        </w:rPr>
        <w:t>ch24-stash/expected-search.bash.txt</w:t>
      </w:r>
      <w:r>
        <w:rPr>
          <w:i/>
        </w:rPr>
        <w:t>.</w:t>
      </w:r>
    </w:p>
    <w:p>
      <w:r>
        <w:rPr>
          <w:rFonts w:ascii="Liberation Mono" w:hAnsi="Liberation Mono" w:eastAsia="Liberation Mono"/>
          <w:sz w:val="19"/>
          <w:shd w:val="clear" w:color="auto" w:fill="EFEFEF"/>
        </w:rPr>
        <w:t>-n</w:t>
      </w:r>
      <w:r>
        <w:rPr/>
        <w:t xml:space="preserve"> adds line numbers and </w:t>
      </w:r>
      <w:r>
        <w:rPr>
          <w:rFonts w:ascii="Liberation Mono" w:hAnsi="Liberation Mono" w:eastAsia="Liberation Mono"/>
          <w:sz w:val="19"/>
          <w:shd w:val="clear" w:color="auto" w:fill="EFEFEF"/>
        </w:rPr>
        <w:t>-c</w:t>
      </w:r>
      <w:r>
        <w:rPr/>
        <w:t xml:space="preserve"> counts matching lines per file. You can also search an </w:t>
      </w:r>
      <w:r>
        <w:rPr>
          <w:b/>
        </w:rPr>
        <w:t>old version</w:t>
      </w:r>
      <w:r>
        <w:rPr/>
        <w:t>. Here, two commits back, the loaf cost 2.50:</w:t>
      </w:r>
    </w:p>
    <w:p>
      <w:pPr>
        <w:shd w:val="clear" w:color="auto" w:fill="F2F2F2"/>
        <w:spacing w:before="40" w:after="160" w:line="240" w:lineRule="auto"/>
        <w:ind w:left="113"/>
      </w:pPr>
      <w:r>
        <w:rPr>
          <w:rFonts w:ascii="Liberation Mono" w:hAnsi="Liberation Mono" w:eastAsia="Liberation Mono"/>
          <w:sz w:val="17"/>
        </w:rPr>
        <w:t>$ git grep "loaf" HEAD~2</w:t>
        <w:br/>
      </w:r>
      <w:r>
        <w:rPr>
          <w:rFonts w:ascii="Liberation Mono" w:hAnsi="Liberation Mono" w:eastAsia="Liberation Mono"/>
          <w:sz w:val="17"/>
        </w:rPr>
        <w:t>HEAD~2:menu.md:- White loaf: 2.50</w:t>
      </w:r>
    </w:p>
    <w:p>
      <w:r>
        <w:rPr>
          <w:i/>
        </w:rPr>
        <w:t xml:space="preserve">Recorded in Bash; </w:t>
      </w:r>
      <w:r>
        <w:rPr>
          <w:rFonts w:ascii="Liberation Mono" w:hAnsi="Liberation Mono" w:eastAsia="Liberation Mono"/>
          <w:sz w:val="19"/>
          <w:shd w:val="clear" w:color="auto" w:fill="EFEFEF"/>
        </w:rPr>
        <w:t>ch24-stash/expected-search.bash.txt</w:t>
      </w:r>
      <w:r>
        <w:rPr>
          <w:i/>
        </w:rPr>
        <w:t>.</w:t>
      </w:r>
    </w:p>
    <w:p>
      <w:r>
        <w:rPr/>
      </w:r>
      <w:r>
        <w:rPr>
          <w:b/>
        </w:rPr>
        <w:t>"Who last changed each line?"</w:t>
      </w:r>
      <w:r>
        <w:rPr/>
        <w:t xml:space="preserve"> </w:t>
      </w:r>
      <w:r>
        <w:rPr>
          <w:rFonts w:ascii="Liberation Mono" w:hAnsi="Liberation Mono" w:eastAsia="Liberation Mono"/>
          <w:sz w:val="19"/>
          <w:shd w:val="clear" w:color="auto" w:fill="EFEFEF"/>
        </w:rPr>
        <w:t>git blame</w:t>
      </w:r>
      <w:r>
        <w:rPr/>
        <w:t xml:space="preserve"> prints each line with the commit that last touched it:</w:t>
      </w:r>
    </w:p>
    <w:p>
      <w:pPr>
        <w:shd w:val="clear" w:color="auto" w:fill="F2F2F2"/>
        <w:spacing w:before="40" w:after="160" w:line="240" w:lineRule="auto"/>
        <w:ind w:left="113"/>
      </w:pPr>
      <w:r>
        <w:rPr>
          <w:rFonts w:ascii="Liberation Mono" w:hAnsi="Liberation Mono" w:eastAsia="Liberation Mono"/>
          <w:sz w:val="17"/>
        </w:rPr>
        <w:t>$ git blame -s menu.md</w:t>
        <w:br/>
      </w:r>
      <w:r>
        <w:rPr>
          <w:rFonts w:ascii="Liberation Mono" w:hAnsi="Liberation Mono" w:eastAsia="Liberation Mono"/>
          <w:sz w:val="17"/>
        </w:rPr>
        <w:t>^8a52ffe 1) # Sunrise Bakery menu</w:t>
        <w:br/>
      </w:r>
      <w:r>
        <w:rPr>
          <w:rFonts w:ascii="Liberation Mono" w:hAnsi="Liberation Mono" w:eastAsia="Liberation Mono"/>
          <w:sz w:val="17"/>
        </w:rPr>
        <w:t>^8a52ffe 2)</w:t>
        <w:br/>
      </w:r>
      <w:r>
        <w:rPr>
          <w:rFonts w:ascii="Liberation Mono" w:hAnsi="Liberation Mono" w:eastAsia="Liberation Mono"/>
          <w:sz w:val="17"/>
        </w:rPr>
        <w:t>9f10b436 3) - White loaf: 2.80</w:t>
        <w:br/>
      </w:r>
      <w:r>
        <w:rPr>
          <w:rFonts w:ascii="Liberation Mono" w:hAnsi="Liberation Mono" w:eastAsia="Liberation Mono"/>
          <w:sz w:val="17"/>
        </w:rPr>
        <w:t>^8a52ffe 4) - Rolls (six): 3.00</w:t>
        <w:br/>
      </w:r>
      <w:r>
        <w:rPr>
          <w:rFonts w:ascii="Liberation Mono" w:hAnsi="Liberation Mono" w:eastAsia="Liberation Mono"/>
          <w:sz w:val="17"/>
        </w:rPr>
        <w:t>81f772ee 5) - Coconut cake (slice): 4.00</w:t>
        <w:br/>
      </w:r>
      <w:r>
        <w:rPr>
          <w:rFonts w:ascii="Liberation Mono" w:hAnsi="Liberation Mono" w:eastAsia="Liberation Mono"/>
          <w:sz w:val="17"/>
        </w:rPr>
        <w:t>$ git blame -s -L 3,3 menu.md</w:t>
        <w:br/>
      </w:r>
      <w:r>
        <w:rPr>
          <w:rFonts w:ascii="Liberation Mono" w:hAnsi="Liberation Mono" w:eastAsia="Liberation Mono"/>
          <w:sz w:val="17"/>
        </w:rPr>
        <w:t>9f10b436 3) - White loaf: 2.80</w:t>
      </w:r>
    </w:p>
    <w:p>
      <w:r>
        <w:rPr>
          <w:i/>
        </w:rPr>
        <w:t xml:space="preserve">Recorded in Bash; </w:t>
      </w:r>
      <w:r>
        <w:rPr>
          <w:rFonts w:ascii="Liberation Mono" w:hAnsi="Liberation Mono" w:eastAsia="Liberation Mono"/>
          <w:sz w:val="19"/>
          <w:shd w:val="clear" w:color="auto" w:fill="EFEFEF"/>
        </w:rPr>
        <w:t>ch24-stash/expected-search.bash.txt</w:t>
      </w:r>
      <w:r>
        <w:rPr>
          <w:i/>
        </w:rPr>
        <w:t>.</w:t>
      </w:r>
    </w:p>
    <w:p>
      <w:pPr>
        <w:pBdr>
          <w:left w:val="single" w:sz="18" w:space="6" w:color="999999"/>
        </w:pBdr>
        <w:ind w:left="454"/>
      </w:pPr>
      <w:r>
        <w:rPr/>
      </w:r>
      <w:r>
        <w:rPr>
          <w:b/>
        </w:rPr>
        <w:t>Your Git may show a longer hash.</w:t>
      </w:r>
      <w:r>
        <w:rPr/>
        <w:t xml:space="preserve"> With </w:t>
      </w:r>
      <w:r>
        <w:rPr>
          <w:rFonts w:ascii="Liberation Mono" w:hAnsi="Liberation Mono" w:eastAsia="Liberation Mono"/>
          <w:sz w:val="19"/>
          <w:shd w:val="clear" w:color="auto" w:fill="EFEFEF"/>
        </w:rPr>
        <w:t>git blame -s -L 3,3</w:t>
      </w:r>
      <w:r>
        <w:rPr/>
        <w:t>, Git 2.43.0 and 2.55.0 print the hash as 8 characters (</w:t>
      </w:r>
      <w:r>
        <w:rPr>
          <w:rFonts w:ascii="Liberation Mono" w:hAnsi="Liberation Mono" w:eastAsia="Liberation Mono"/>
          <w:sz w:val="19"/>
          <w:shd w:val="clear" w:color="auto" w:fill="EFEFEF"/>
        </w:rPr>
        <w:t>9f10b436</w:t>
      </w:r>
      <w:r>
        <w:rPr/>
        <w:t>) and Git 2.56.0 prints 7 (</w:t>
      </w:r>
      <w:r>
        <w:rPr>
          <w:rFonts w:ascii="Liberation Mono" w:hAnsi="Liberation Mono" w:eastAsia="Liberation Mono"/>
          <w:sz w:val="19"/>
          <w:shd w:val="clear" w:color="auto" w:fill="EFEFEF"/>
        </w:rPr>
        <w:t>9f10b43</w:t>
      </w:r>
      <w:r>
        <w:rPr/>
        <w:t>). Hashes shortened to different lengths still name the same commit.</w:t>
      </w:r>
    </w:p>
    <w:p>
      <w:r>
        <w:rPr>
          <w:rFonts w:ascii="Liberation Mono" w:hAnsi="Liberation Mono" w:eastAsia="Liberation Mono"/>
          <w:sz w:val="19"/>
          <w:shd w:val="clear" w:color="auto" w:fill="EFEFEF"/>
        </w:rPr>
        <w:t>-s</w:t>
      </w:r>
      <w:r>
        <w:rPr/>
        <w:t xml:space="preserve"> hides names and dates so the output is short. The hash on each line is the commit that last changed it. A leading </w:t>
      </w:r>
      <w:r>
        <w:rPr>
          <w:rFonts w:ascii="Liberation Mono" w:hAnsi="Liberation Mono" w:eastAsia="Liberation Mono"/>
          <w:sz w:val="19"/>
          <w:shd w:val="clear" w:color="auto" w:fill="EFEFEF"/>
        </w:rPr>
        <w:t>^</w:t>
      </w:r>
      <w:r>
        <w:rPr/>
        <w:t xml:space="preserve"> (as in </w:t>
      </w:r>
      <w:r>
        <w:rPr>
          <w:rFonts w:ascii="Liberation Mono" w:hAnsi="Liberation Mono" w:eastAsia="Liberation Mono"/>
          <w:sz w:val="19"/>
          <w:shd w:val="clear" w:color="auto" w:fill="EFEFEF"/>
        </w:rPr>
        <w:t>^8a52ffe</w:t>
      </w:r>
      <w:r>
        <w:rPr/>
        <w:t xml:space="preserve">) marks a line from the very first commit. </w:t>
      </w:r>
      <w:r>
        <w:rPr>
          <w:rFonts w:ascii="Liberation Mono" w:hAnsi="Liberation Mono" w:eastAsia="Liberation Mono"/>
          <w:sz w:val="19"/>
          <w:shd w:val="clear" w:color="auto" w:fill="EFEFEF"/>
        </w:rPr>
        <w:t>-L 3,3</w:t>
      </w:r>
      <w:r>
        <w:rPr/>
        <w:t xml:space="preserve"> limits the output to line 3. Despite the name, blame is not about fault: it is how you find the commit that explains a line, and then </w:t>
      </w:r>
      <w:r>
        <w:rPr>
          <w:rFonts w:ascii="Liberation Mono" w:hAnsi="Liberation Mono" w:eastAsia="Liberation Mono"/>
          <w:sz w:val="19"/>
          <w:shd w:val="clear" w:color="auto" w:fill="EFEFEF"/>
        </w:rPr>
        <w:t>git show &lt;hash&gt;</w:t>
      </w:r>
      <w:r>
        <w:rPr/>
        <w:t xml:space="preserve"> tells you why.</w:t>
      </w:r>
    </w:p>
    <w:p>
      <w:r>
        <w:rPr/>
      </w:r>
      <w:r>
        <w:rPr>
          <w:b/>
        </w:rPr>
        <w:t>"When did this text first appear (or disappear)?"</w:t>
      </w:r>
      <w:r>
        <w:rPr/>
        <w:t xml:space="preserve"> </w:t>
      </w:r>
      <w:r>
        <w:rPr>
          <w:rFonts w:ascii="Liberation Mono" w:hAnsi="Liberation Mono" w:eastAsia="Liberation Mono"/>
          <w:sz w:val="19"/>
          <w:shd w:val="clear" w:color="auto" w:fill="EFEFEF"/>
        </w:rPr>
        <w:t>git log -S</w:t>
      </w:r>
      <w:r>
        <w:rPr/>
        <w:t xml:space="preserve"> finds commits that added or removed a given string:</w:t>
      </w:r>
    </w:p>
    <w:p>
      <w:pPr>
        <w:shd w:val="clear" w:color="auto" w:fill="F2F2F2"/>
        <w:spacing w:before="40" w:after="160" w:line="240" w:lineRule="auto"/>
        <w:ind w:left="113"/>
      </w:pPr>
      <w:r>
        <w:rPr>
          <w:rFonts w:ascii="Liberation Mono" w:hAnsi="Liberation Mono" w:eastAsia="Liberation Mono"/>
          <w:sz w:val="17"/>
        </w:rPr>
        <w:t>$ git log -S"Coconut" --oneline</w:t>
        <w:br/>
      </w:r>
      <w:r>
        <w:rPr>
          <w:rFonts w:ascii="Liberation Mono" w:hAnsi="Liberation Mono" w:eastAsia="Liberation Mono"/>
          <w:sz w:val="17"/>
        </w:rPr>
        <w:t>81f772e (HEAD -&gt; main) Add coconut cake</w:t>
      </w:r>
    </w:p>
    <w:p>
      <w:r>
        <w:rPr>
          <w:i/>
        </w:rPr>
        <w:t xml:space="preserve">Recorded in Bash; </w:t>
      </w:r>
      <w:r>
        <w:rPr>
          <w:rFonts w:ascii="Liberation Mono" w:hAnsi="Liberation Mono" w:eastAsia="Liberation Mono"/>
          <w:sz w:val="19"/>
          <w:shd w:val="clear" w:color="auto" w:fill="EFEFEF"/>
        </w:rPr>
        <w:t>ch24-stash/expected-search.bash.txt</w:t>
      </w:r>
      <w:r>
        <w:rPr>
          <w:i/>
        </w:rPr>
        <w:t>.</w:t>
      </w:r>
    </w:p>
    <w:p>
      <w:pPr>
        <w:pBdr>
          <w:bottom w:val="single" w:sz="6" w:space="1" w:color="AAAAAA"/>
        </w:pBdr>
        <w:spacing w:after="40"/>
      </w:pPr>
    </w:p>
    <w:p>
      <w:pPr>
        <w:pStyle w:val="Heading2"/>
      </w:pPr>
      <w:r>
        <w:rPr/>
        <w:t>24.5 Practice session: a tidy-up</w:t>
      </w:r>
    </w:p>
    <w:p>
      <w:pPr>
        <w:pBdr>
          <w:left w:val="single" w:sz="18" w:space="6" w:color="999999"/>
        </w:pBdr>
        <w:ind w:left="454"/>
      </w:pPr>
      <w:r>
        <w:rPr/>
      </w:r>
      <w:r>
        <w:rPr>
          <w:b/>
        </w:rPr>
        <w:t>Practice session.</w:t>
      </w:r>
      <w:r>
        <w:rPr/>
        <w:t xml:space="preserve"> </w:t>
      </w:r>
      <w:r>
        <w:rPr>
          <w:i/>
        </w:rPr>
        <w:t>Goal:</w:t>
      </w:r>
      <w:r>
        <w:rPr/>
        <w:t xml:space="preserve"> use the small tools on the Sunrise Bakery site. </w:t>
      </w:r>
      <w:r>
        <w:rPr>
          <w:i/>
        </w:rPr>
        <w:t>Time:</w:t>
      </w:r>
      <w:r>
        <w:rPr/>
        <w:t xml:space="preserve"> about 30 minutes. </w:t>
      </w:r>
      <w:r>
        <w:rPr>
          <w:i/>
        </w:rPr>
        <w:t>You need:</w:t>
      </w:r>
      <w:r>
        <w:rPr/>
        <w:t xml:space="preserve"> the </w:t>
      </w:r>
      <w:r>
        <w:rPr>
          <w:rFonts w:ascii="Liberation Mono" w:hAnsi="Liberation Mono" w:eastAsia="Liberation Mono"/>
          <w:sz w:val="19"/>
          <w:shd w:val="clear" w:color="auto" w:fill="EFEFEF"/>
        </w:rPr>
        <w:t>sunrise-bakery</w:t>
      </w:r>
      <w:r>
        <w:rPr/>
        <w:t xml:space="preserve"> repository with a few commits.</w:t>
      </w:r>
    </w:p>
    <w:p>
      <w:pPr>
        <w:tabs>
          <w:tab w:pos="510" w:val="left"/>
        </w:tabs>
        <w:spacing w:after="60"/>
        <w:ind w:left="510" w:hanging="340"/>
      </w:pPr>
      <w:r>
        <w:t>1.</w:t>
        <w:tab/>
      </w:r>
      <w:r>
        <w:rPr/>
        <w:t xml:space="preserve">Edit a tracked file without committing, and create a new untracked file. Use </w:t>
      </w:r>
      <w:r>
        <w:rPr>
          <w:rFonts w:ascii="Liberation Mono" w:hAnsi="Liberation Mono" w:eastAsia="Liberation Mono"/>
          <w:sz w:val="19"/>
          <w:shd w:val="clear" w:color="auto" w:fill="EFEFEF"/>
        </w:rPr>
        <w:t>git stash -u</w:t>
      </w:r>
      <w:r>
        <w:rPr/>
        <w:t xml:space="preserve">, check that the tree is clean, then </w:t>
      </w:r>
      <w:r>
        <w:rPr>
          <w:rFonts w:ascii="Liberation Mono" w:hAnsi="Liberation Mono" w:eastAsia="Liberation Mono"/>
          <w:sz w:val="19"/>
          <w:shd w:val="clear" w:color="auto" w:fill="EFEFEF"/>
        </w:rPr>
        <w:t>git stash pop</w:t>
      </w:r>
      <w:r>
        <w:rPr/>
        <w:t>.</w:t>
      </w:r>
    </w:p>
    <w:p>
      <w:pPr>
        <w:tabs>
          <w:tab w:pos="510" w:val="left"/>
        </w:tabs>
        <w:spacing w:after="60"/>
        <w:ind w:left="510" w:hanging="340"/>
      </w:pPr>
      <w:r>
        <w:t>2.</w:t>
        <w:tab/>
      </w:r>
      <w:r>
        <w:rPr/>
        <w:t xml:space="preserve">Tag the current commit </w:t>
      </w:r>
      <w:r>
        <w:rPr>
          <w:rFonts w:ascii="Liberation Mono" w:hAnsi="Liberation Mono" w:eastAsia="Liberation Mono"/>
          <w:sz w:val="19"/>
          <w:shd w:val="clear" w:color="auto" w:fill="EFEFEF"/>
        </w:rPr>
        <w:t>v0.1</w:t>
      </w:r>
      <w:r>
        <w:rPr/>
        <w:t xml:space="preserve"> (lightweight) and </w:t>
      </w:r>
      <w:r>
        <w:rPr>
          <w:rFonts w:ascii="Liberation Mono" w:hAnsi="Liberation Mono" w:eastAsia="Liberation Mono"/>
          <w:sz w:val="19"/>
          <w:shd w:val="clear" w:color="auto" w:fill="EFEFEF"/>
        </w:rPr>
        <w:t>v1.0</w:t>
      </w:r>
      <w:r>
        <w:rPr/>
        <w:t xml:space="preserve"> (annotated, with a message). List them and run </w:t>
      </w:r>
      <w:r>
        <w:rPr>
          <w:rFonts w:ascii="Liberation Mono" w:hAnsi="Liberation Mono" w:eastAsia="Liberation Mono"/>
          <w:sz w:val="19"/>
          <w:shd w:val="clear" w:color="auto" w:fill="EFEFEF"/>
        </w:rPr>
        <w:t>git show v1.0</w:t>
      </w:r>
      <w:r>
        <w:rPr/>
        <w:t>.</w:t>
      </w:r>
    </w:p>
    <w:p>
      <w:pPr>
        <w:tabs>
          <w:tab w:pos="510" w:val="left"/>
        </w:tabs>
        <w:spacing w:after="60"/>
        <w:ind w:left="510" w:hanging="340"/>
      </w:pPr>
      <w:r>
        <w:t>3.</w:t>
        <w:tab/>
      </w:r>
      <w:r>
        <w:rPr/>
        <w:t xml:space="preserve">Create a scratch file and a scratch folder. Run </w:t>
      </w:r>
      <w:r>
        <w:rPr>
          <w:rFonts w:ascii="Liberation Mono" w:hAnsi="Liberation Mono" w:eastAsia="Liberation Mono"/>
          <w:sz w:val="19"/>
          <w:shd w:val="clear" w:color="auto" w:fill="EFEFEF"/>
        </w:rPr>
        <w:t>git clean -n -d</w:t>
      </w:r>
      <w:r>
        <w:rPr/>
        <w:t xml:space="preserve"> first, read the list, then </w:t>
      </w:r>
      <w:r>
        <w:rPr>
          <w:rFonts w:ascii="Liberation Mono" w:hAnsi="Liberation Mono" w:eastAsia="Liberation Mono"/>
          <w:sz w:val="19"/>
          <w:shd w:val="clear" w:color="auto" w:fill="EFEFEF"/>
        </w:rPr>
        <w:t>git clean -f -d</w:t>
      </w:r>
      <w:r>
        <w:rPr/>
        <w:t>.</w:t>
      </w:r>
    </w:p>
    <w:p>
      <w:pPr>
        <w:tabs>
          <w:tab w:pos="510" w:val="left"/>
        </w:tabs>
        <w:spacing w:after="60"/>
        <w:ind w:left="510" w:hanging="340"/>
      </w:pPr>
      <w:r>
        <w:t>4.</w:t>
        <w:tab/>
      </w:r>
      <w:r>
        <w:rPr/>
        <w:t xml:space="preserve">Use </w:t>
      </w:r>
      <w:r>
        <w:rPr>
          <w:rFonts w:ascii="Liberation Mono" w:hAnsi="Liberation Mono" w:eastAsia="Liberation Mono"/>
          <w:sz w:val="19"/>
          <w:shd w:val="clear" w:color="auto" w:fill="EFEFEF"/>
        </w:rPr>
        <w:t>git grep</w:t>
      </w:r>
      <w:r>
        <w:rPr/>
        <w:t xml:space="preserve"> to find every place a price appears. Use </w:t>
      </w:r>
      <w:r>
        <w:rPr>
          <w:rFonts w:ascii="Liberation Mono" w:hAnsi="Liberation Mono" w:eastAsia="Liberation Mono"/>
          <w:sz w:val="19"/>
          <w:shd w:val="clear" w:color="auto" w:fill="EFEFEF"/>
        </w:rPr>
        <w:t>git blame -s</w:t>
      </w:r>
      <w:r>
        <w:rPr/>
        <w:t xml:space="preserve"> on </w:t>
      </w:r>
      <w:r>
        <w:rPr>
          <w:rFonts w:ascii="Liberation Mono" w:hAnsi="Liberation Mono" w:eastAsia="Liberation Mono"/>
          <w:sz w:val="19"/>
          <w:shd w:val="clear" w:color="auto" w:fill="EFEFEF"/>
        </w:rPr>
        <w:t>menu.html</w:t>
      </w:r>
      <w:r>
        <w:rPr/>
        <w:t xml:space="preserve"> (or your menu file) and pick one line; then </w:t>
      </w:r>
      <w:r>
        <w:rPr>
          <w:rFonts w:ascii="Liberation Mono" w:hAnsi="Liberation Mono" w:eastAsia="Liberation Mono"/>
          <w:sz w:val="19"/>
          <w:shd w:val="clear" w:color="auto" w:fill="EFEFEF"/>
        </w:rPr>
        <w:t>git show</w:t>
      </w:r>
      <w:r>
        <w:rPr/>
        <w:t xml:space="preserve"> its commit.</w:t>
      </w:r>
    </w:p>
    <w:p>
      <w:pPr>
        <w:tabs>
          <w:tab w:pos="510" w:val="left"/>
        </w:tabs>
        <w:spacing w:after="60"/>
        <w:ind w:left="510" w:hanging="340"/>
      </w:pPr>
      <w:r>
        <w:t>5.</w:t>
        <w:tab/>
      </w:r>
      <w:r>
        <w:rPr/>
        <w:t xml:space="preserve">Use </w:t>
      </w:r>
      <w:r>
        <w:rPr>
          <w:rFonts w:ascii="Liberation Mono" w:hAnsi="Liberation Mono" w:eastAsia="Liberation Mono"/>
          <w:sz w:val="19"/>
          <w:shd w:val="clear" w:color="auto" w:fill="EFEFEF"/>
        </w:rPr>
        <w:t>git log -S"cake" --oneline</w:t>
      </w:r>
      <w:r>
        <w:rPr/>
        <w:t xml:space="preserve"> to find when the cake first appeared.</w:t>
      </w:r>
    </w:p>
    <w:p>
      <w:r>
        <w:rPr>
          <w:i/>
        </w:rPr>
        <w:t>Expected result:</w:t>
      </w:r>
      <w:r>
        <w:rPr/>
        <w:t xml:space="preserve"> each command behaves as in this chapter, and the final </w:t>
      </w:r>
      <w:r>
        <w:rPr>
          <w:rFonts w:ascii="Liberation Mono" w:hAnsi="Liberation Mono" w:eastAsia="Liberation Mono"/>
          <w:sz w:val="19"/>
          <w:shd w:val="clear" w:color="auto" w:fill="EFEFEF"/>
        </w:rPr>
        <w:t>git status</w:t>
      </w:r>
      <w:r>
        <w:rPr/>
        <w:t xml:space="preserve"> is clean.</w:t>
      </w:r>
    </w:p>
    <w:p>
      <w:r>
        <w:rPr>
          <w:i/>
        </w:rPr>
        <w:t>Checkpoint questions:</w:t>
      </w:r>
      <w:r>
        <w:rPr/>
        <w:t xml:space="preserve"> Which of these steps could lose work if you were careless? What did you do to make it safe?</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rFonts w:ascii="Liberation Mono" w:hAnsi="Liberation Mono" w:eastAsia="Liberation Mono"/>
          <w:sz w:val="19"/>
          <w:shd w:val="clear" w:color="auto" w:fill="EFEFEF"/>
        </w:rPr>
        <w:t>git stash</w:t>
      </w:r>
      <w:r>
        <w:rPr/>
        <w:t xml:space="preserve"> shelves changes to tracked files; </w:t>
      </w:r>
      <w:r>
        <w:rPr>
          <w:rFonts w:ascii="Liberation Mono" w:hAnsi="Liberation Mono" w:eastAsia="Liberation Mono"/>
          <w:sz w:val="19"/>
          <w:shd w:val="clear" w:color="auto" w:fill="EFEFEF"/>
        </w:rPr>
        <w:t>-u</w:t>
      </w:r>
      <w:r>
        <w:rPr/>
        <w:t xml:space="preserve"> includes untracked files; </w:t>
      </w:r>
      <w:r>
        <w:rPr>
          <w:rFonts w:ascii="Liberation Mono" w:hAnsi="Liberation Mono" w:eastAsia="Liberation Mono"/>
          <w:sz w:val="19"/>
          <w:shd w:val="clear" w:color="auto" w:fill="EFEFEF"/>
        </w:rPr>
        <w:t>pop</w:t>
      </w:r>
      <w:r>
        <w:rPr/>
        <w:t xml:space="preserve"> applies and removes.</w:t>
      </w:r>
    </w:p>
    <w:p>
      <w:pPr>
        <w:tabs>
          <w:tab w:pos="510" w:val="left"/>
        </w:tabs>
        <w:spacing w:after="60"/>
        <w:ind w:left="510" w:hanging="340"/>
      </w:pPr>
      <w:r>
        <w:t>•</w:t>
        <w:tab/>
      </w:r>
      <w:r>
        <w:rPr/>
        <w:t>A tag is a fixed name for a commit; annotated tags carry a message and tagger.</w:t>
      </w:r>
    </w:p>
    <w:p>
      <w:pPr>
        <w:tabs>
          <w:tab w:pos="510" w:val="left"/>
        </w:tabs>
        <w:spacing w:after="60"/>
        <w:ind w:left="510" w:hanging="340"/>
      </w:pPr>
      <w:r>
        <w:t>•</w:t>
        <w:tab/>
      </w:r>
      <w:r>
        <w:rPr>
          <w:rFonts w:ascii="Liberation Mono" w:hAnsi="Liberation Mono" w:eastAsia="Liberation Mono"/>
          <w:sz w:val="19"/>
          <w:shd w:val="clear" w:color="auto" w:fill="EFEFEF"/>
        </w:rPr>
        <w:t>git clean</w:t>
      </w:r>
      <w:r>
        <w:rPr/>
        <w:t xml:space="preserve"> deletes untracked files for good: run </w:t>
      </w:r>
      <w:r>
        <w:rPr>
          <w:rFonts w:ascii="Liberation Mono" w:hAnsi="Liberation Mono" w:eastAsia="Liberation Mono"/>
          <w:sz w:val="19"/>
          <w:shd w:val="clear" w:color="auto" w:fill="EFEFEF"/>
        </w:rPr>
        <w:t>-n</w:t>
      </w:r>
      <w:r>
        <w:rPr/>
        <w:t xml:space="preserve"> first.</w:t>
      </w:r>
    </w:p>
    <w:p>
      <w:pPr>
        <w:tabs>
          <w:tab w:pos="510" w:val="left"/>
        </w:tabs>
        <w:spacing w:after="60"/>
        <w:ind w:left="510" w:hanging="340"/>
      </w:pPr>
      <w:r>
        <w:t>•</w:t>
        <w:tab/>
      </w:r>
      <w:r>
        <w:rPr>
          <w:rFonts w:ascii="Liberation Mono" w:hAnsi="Liberation Mono" w:eastAsia="Liberation Mono"/>
          <w:sz w:val="19"/>
          <w:shd w:val="clear" w:color="auto" w:fill="EFEFEF"/>
        </w:rPr>
        <w:t>git grep</w:t>
      </w:r>
      <w:r>
        <w:rPr/>
        <w:t xml:space="preserve"> searches content, </w:t>
      </w:r>
      <w:r>
        <w:rPr>
          <w:rFonts w:ascii="Liberation Mono" w:hAnsi="Liberation Mono" w:eastAsia="Liberation Mono"/>
          <w:sz w:val="19"/>
          <w:shd w:val="clear" w:color="auto" w:fill="EFEFEF"/>
        </w:rPr>
        <w:t>git blame</w:t>
      </w:r>
      <w:r>
        <w:rPr/>
        <w:t xml:space="preserve"> shows the commit for each line, </w:t>
      </w:r>
      <w:r>
        <w:rPr>
          <w:rFonts w:ascii="Liberation Mono" w:hAnsi="Liberation Mono" w:eastAsia="Liberation Mono"/>
          <w:sz w:val="19"/>
          <w:shd w:val="clear" w:color="auto" w:fill="EFEFEF"/>
        </w:rPr>
        <w:t>git log -S</w:t>
      </w:r>
      <w:r>
        <w:rPr/>
        <w:t xml:space="preserve"> finds when text changed.</w:t>
      </w:r>
    </w:p>
    <w:p>
      <w:pPr>
        <w:pStyle w:val="Heading2"/>
      </w:pPr>
      <w:r>
        <w:rPr/>
        <w:t>New Vocabulary</w:t>
      </w:r>
    </w:p>
    <w:p>
      <w:pPr>
        <w:tabs>
          <w:tab w:pos="510" w:val="left"/>
        </w:tabs>
        <w:spacing w:after="60"/>
        <w:ind w:left="510" w:hanging="340"/>
      </w:pPr>
      <w:r>
        <w:t>•</w:t>
        <w:tab/>
      </w:r>
      <w:r>
        <w:rPr/>
      </w:r>
      <w:r>
        <w:rPr>
          <w:b/>
        </w:rPr>
        <w:t>Stash</w:t>
      </w:r>
      <w:r>
        <w:rPr/>
        <w:t>: a shelf for uncommitted changes.</w:t>
      </w:r>
    </w:p>
    <w:p>
      <w:pPr>
        <w:tabs>
          <w:tab w:pos="510" w:val="left"/>
        </w:tabs>
        <w:spacing w:after="60"/>
        <w:ind w:left="510" w:hanging="340"/>
      </w:pPr>
      <w:r>
        <w:t>•</w:t>
        <w:tab/>
      </w:r>
      <w:r>
        <w:rPr/>
      </w:r>
      <w:r>
        <w:rPr>
          <w:b/>
        </w:rPr>
        <w:t>Tag</w:t>
      </w:r>
      <w:r>
        <w:rPr/>
        <w:t>: a fixed name for one commit.</w:t>
      </w:r>
    </w:p>
    <w:p>
      <w:pPr>
        <w:tabs>
          <w:tab w:pos="510" w:val="left"/>
        </w:tabs>
        <w:spacing w:after="60"/>
        <w:ind w:left="510" w:hanging="340"/>
      </w:pPr>
      <w:r>
        <w:t>•</w:t>
        <w:tab/>
      </w:r>
      <w:r>
        <w:rPr/>
      </w:r>
      <w:r>
        <w:rPr>
          <w:b/>
        </w:rPr>
        <w:t>Lightweight tag</w:t>
      </w:r>
      <w:r>
        <w:rPr/>
        <w:t>: a tag that is only a name.</w:t>
      </w:r>
    </w:p>
    <w:p>
      <w:pPr>
        <w:tabs>
          <w:tab w:pos="510" w:val="left"/>
        </w:tabs>
        <w:spacing w:after="60"/>
        <w:ind w:left="510" w:hanging="340"/>
      </w:pPr>
      <w:r>
        <w:t>•</w:t>
        <w:tab/>
      </w:r>
      <w:r>
        <w:rPr/>
      </w:r>
      <w:r>
        <w:rPr>
          <w:b/>
        </w:rPr>
        <w:t>Annotated tag</w:t>
      </w:r>
      <w:r>
        <w:rPr/>
        <w:t>: a tag with a tagger, date and message.</w:t>
      </w:r>
    </w:p>
    <w:p>
      <w:pPr>
        <w:pStyle w:val="Heading2"/>
      </w:pPr>
      <w:r>
        <w:rPr/>
        <w:t>Commands Learned</w:t>
      </w:r>
    </w:p>
    <w:p>
      <w:r>
        <w:rPr>
          <w:rFonts w:ascii="Liberation Mono" w:hAnsi="Liberation Mono" w:eastAsia="Liberation Mono"/>
          <w:sz w:val="19"/>
          <w:shd w:val="clear" w:color="auto" w:fill="EFEFEF"/>
        </w:rPr>
        <w:t>git stash</w:t>
      </w:r>
      <w:r>
        <w:rPr/>
        <w:t xml:space="preserve">, </w:t>
      </w:r>
      <w:r>
        <w:rPr>
          <w:rFonts w:ascii="Liberation Mono" w:hAnsi="Liberation Mono" w:eastAsia="Liberation Mono"/>
          <w:sz w:val="19"/>
          <w:shd w:val="clear" w:color="auto" w:fill="EFEFEF"/>
        </w:rPr>
        <w:t>git stash -u</w:t>
      </w:r>
      <w:r>
        <w:rPr/>
        <w:t xml:space="preserve">, </w:t>
      </w:r>
      <w:r>
        <w:rPr>
          <w:rFonts w:ascii="Liberation Mono" w:hAnsi="Liberation Mono" w:eastAsia="Liberation Mono"/>
          <w:sz w:val="19"/>
          <w:shd w:val="clear" w:color="auto" w:fill="EFEFEF"/>
        </w:rPr>
        <w:t>git stash list</w:t>
      </w:r>
      <w:r>
        <w:rPr/>
        <w:t xml:space="preserve">, </w:t>
      </w:r>
      <w:r>
        <w:rPr>
          <w:rFonts w:ascii="Liberation Mono" w:hAnsi="Liberation Mono" w:eastAsia="Liberation Mono"/>
          <w:sz w:val="19"/>
          <w:shd w:val="clear" w:color="auto" w:fill="EFEFEF"/>
        </w:rPr>
        <w:t>git stash pop</w:t>
      </w:r>
      <w:r>
        <w:rPr/>
        <w:t xml:space="preserve">, </w:t>
      </w:r>
      <w:r>
        <w:rPr>
          <w:rFonts w:ascii="Liberation Mono" w:hAnsi="Liberation Mono" w:eastAsia="Liberation Mono"/>
          <w:sz w:val="19"/>
          <w:shd w:val="clear" w:color="auto" w:fill="EFEFEF"/>
        </w:rPr>
        <w:t>git stash drop</w:t>
      </w:r>
      <w:r>
        <w:rPr/>
        <w:t xml:space="preserve">, </w:t>
      </w:r>
      <w:r>
        <w:rPr>
          <w:rFonts w:ascii="Liberation Mono" w:hAnsi="Liberation Mono" w:eastAsia="Liberation Mono"/>
          <w:sz w:val="19"/>
          <w:shd w:val="clear" w:color="auto" w:fill="EFEFEF"/>
        </w:rPr>
        <w:t>git tag</w:t>
      </w:r>
      <w:r>
        <w:rPr/>
        <w:t xml:space="preserve">, </w:t>
      </w:r>
      <w:r>
        <w:rPr>
          <w:rFonts w:ascii="Liberation Mono" w:hAnsi="Liberation Mono" w:eastAsia="Liberation Mono"/>
          <w:sz w:val="19"/>
          <w:shd w:val="clear" w:color="auto" w:fill="EFEFEF"/>
        </w:rPr>
        <w:t>git tag -a</w:t>
      </w:r>
      <w:r>
        <w:rPr/>
        <w:t xml:space="preserve">, </w:t>
      </w:r>
      <w:r>
        <w:rPr>
          <w:rFonts w:ascii="Liberation Mono" w:hAnsi="Liberation Mono" w:eastAsia="Liberation Mono"/>
          <w:sz w:val="19"/>
          <w:shd w:val="clear" w:color="auto" w:fill="EFEFEF"/>
        </w:rPr>
        <w:t>git tag -d</w:t>
      </w:r>
      <w:r>
        <w:rPr/>
        <w:t xml:space="preserve">, </w:t>
      </w:r>
      <w:r>
        <w:rPr>
          <w:rFonts w:ascii="Liberation Mono" w:hAnsi="Liberation Mono" w:eastAsia="Liberation Mono"/>
          <w:sz w:val="19"/>
          <w:shd w:val="clear" w:color="auto" w:fill="EFEFEF"/>
        </w:rPr>
        <w:t>git tag -l</w:t>
      </w:r>
      <w:r>
        <w:rPr/>
        <w:t xml:space="preserve">, </w:t>
      </w:r>
      <w:r>
        <w:rPr>
          <w:rFonts w:ascii="Liberation Mono" w:hAnsi="Liberation Mono" w:eastAsia="Liberation Mono"/>
          <w:sz w:val="19"/>
          <w:shd w:val="clear" w:color="auto" w:fill="EFEFEF"/>
        </w:rPr>
        <w:t>git clean -n</w:t>
      </w:r>
      <w:r>
        <w:rPr/>
        <w:t xml:space="preserve">, </w:t>
      </w:r>
      <w:r>
        <w:rPr>
          <w:rFonts w:ascii="Liberation Mono" w:hAnsi="Liberation Mono" w:eastAsia="Liberation Mono"/>
          <w:sz w:val="19"/>
          <w:shd w:val="clear" w:color="auto" w:fill="EFEFEF"/>
        </w:rPr>
        <w:t>git clean -f</w:t>
      </w:r>
      <w:r>
        <w:rPr/>
        <w:t xml:space="preserve">, </w:t>
      </w:r>
      <w:r>
        <w:rPr>
          <w:rFonts w:ascii="Liberation Mono" w:hAnsi="Liberation Mono" w:eastAsia="Liberation Mono"/>
          <w:sz w:val="19"/>
          <w:shd w:val="clear" w:color="auto" w:fill="EFEFEF"/>
        </w:rPr>
        <w:t>git clean -f -d</w:t>
      </w:r>
      <w:r>
        <w:rPr/>
        <w:t xml:space="preserve">, </w:t>
      </w:r>
      <w:r>
        <w:rPr>
          <w:rFonts w:ascii="Liberation Mono" w:hAnsi="Liberation Mono" w:eastAsia="Liberation Mono"/>
          <w:sz w:val="19"/>
          <w:shd w:val="clear" w:color="auto" w:fill="EFEFEF"/>
        </w:rPr>
        <w:t>git grep</w:t>
      </w:r>
      <w:r>
        <w:rPr/>
        <w:t xml:space="preserve">, </w:t>
      </w:r>
      <w:r>
        <w:rPr>
          <w:rFonts w:ascii="Liberation Mono" w:hAnsi="Liberation Mono" w:eastAsia="Liberation Mono"/>
          <w:sz w:val="19"/>
          <w:shd w:val="clear" w:color="auto" w:fill="EFEFEF"/>
        </w:rPr>
        <w:t>git blame -s</w:t>
      </w:r>
      <w:r>
        <w:rPr/>
        <w:t xml:space="preserve">, </w:t>
      </w:r>
      <w:r>
        <w:rPr>
          <w:rFonts w:ascii="Liberation Mono" w:hAnsi="Liberation Mono" w:eastAsia="Liberation Mono"/>
          <w:sz w:val="19"/>
          <w:shd w:val="clear" w:color="auto" w:fill="EFEFEF"/>
        </w:rPr>
        <w:t>git log -S</w:t>
      </w:r>
      <w:r>
        <w:rPr/>
        <w:t>.</w:t>
      </w:r>
    </w:p>
    <w:p>
      <w:pPr>
        <w:pStyle w:val="Heading2"/>
      </w:pPr>
      <w:r>
        <w:rPr/>
        <w:t>Common Mistakes</w:t>
      </w:r>
    </w:p>
    <w:p>
      <w:pPr>
        <w:tabs>
          <w:tab w:pos="510" w:val="left"/>
        </w:tabs>
        <w:spacing w:after="60"/>
        <w:ind w:left="510" w:hanging="340"/>
      </w:pPr>
      <w:r>
        <w:t>1.</w:t>
        <w:tab/>
      </w:r>
      <w:r>
        <w:rPr/>
      </w:r>
      <w:r>
        <w:rPr>
          <w:b/>
        </w:rPr>
        <w:t xml:space="preserve">Assuming </w:t>
      </w:r>
      <w:r>
        <w:rPr>
          <w:rFonts w:ascii="Liberation Mono" w:hAnsi="Liberation Mono" w:eastAsia="Liberation Mono"/>
          <w:b/>
          <w:sz w:val="19"/>
          <w:shd w:val="clear" w:color="auto" w:fill="EFEFEF"/>
        </w:rPr>
        <w:t>git stash</w:t>
      </w:r>
      <w:r>
        <w:rPr>
          <w:b/>
        </w:rPr>
        <w:t xml:space="preserve"> also takes untracked files.</w:t>
      </w:r>
      <w:r>
        <w:rPr/>
      </w:r>
    </w:p>
    <w:p>
      <w:pPr>
        <w:tabs>
          <w:tab w:pos="510" w:val="left"/>
        </w:tabs>
        <w:spacing w:after="60"/>
        <w:ind w:left="510" w:hanging="340"/>
      </w:pPr>
      <w:r>
        <w:t>2.</w:t>
        <w:tab/>
      </w:r>
      <w:r>
        <w:rPr/>
      </w:r>
      <w:r>
        <w:rPr>
          <w:b/>
        </w:rPr>
        <w:t>Treating the stash as permanent storage.</w:t>
      </w:r>
      <w:r>
        <w:rPr/>
      </w:r>
    </w:p>
    <w:p>
      <w:pPr>
        <w:tabs>
          <w:tab w:pos="510" w:val="left"/>
        </w:tabs>
        <w:spacing w:after="60"/>
        <w:ind w:left="510" w:hanging="340"/>
      </w:pPr>
      <w:r>
        <w:t>3.</w:t>
        <w:tab/>
      </w:r>
      <w:r>
        <w:rPr/>
      </w:r>
      <w:r>
        <w:rPr>
          <w:b/>
        </w:rPr>
        <w:t xml:space="preserve">Running </w:t>
      </w:r>
      <w:r>
        <w:rPr>
          <w:rFonts w:ascii="Liberation Mono" w:hAnsi="Liberation Mono" w:eastAsia="Liberation Mono"/>
          <w:b/>
          <w:sz w:val="19"/>
          <w:shd w:val="clear" w:color="auto" w:fill="EFEFEF"/>
        </w:rPr>
        <w:t>git clean -f</w:t>
      </w:r>
      <w:r>
        <w:rPr>
          <w:b/>
        </w:rPr>
        <w:t xml:space="preserve"> without a dry run.</w:t>
      </w:r>
      <w:r>
        <w:rPr/>
      </w:r>
    </w:p>
    <w:p>
      <w:pPr>
        <w:tabs>
          <w:tab w:pos="510" w:val="left"/>
        </w:tabs>
        <w:spacing w:after="60"/>
        <w:ind w:left="510" w:hanging="340"/>
      </w:pPr>
      <w:r>
        <w:t>4.</w:t>
        <w:tab/>
      </w:r>
      <w:r>
        <w:rPr/>
      </w:r>
      <w:r>
        <w:rPr>
          <w:b/>
        </w:rPr>
        <w:t xml:space="preserve">Thinking </w:t>
      </w:r>
      <w:r>
        <w:rPr>
          <w:rFonts w:ascii="Liberation Mono" w:hAnsi="Liberation Mono" w:eastAsia="Liberation Mono"/>
          <w:b/>
          <w:sz w:val="19"/>
          <w:shd w:val="clear" w:color="auto" w:fill="EFEFEF"/>
        </w:rPr>
        <w:t>git tag -d</w:t>
      </w:r>
      <w:r>
        <w:rPr>
          <w:b/>
        </w:rPr>
        <w:t xml:space="preserve"> deletes the commit.</w:t>
      </w:r>
      <w:r>
        <w:rPr/>
      </w:r>
    </w:p>
    <w:p>
      <w:pPr>
        <w:tabs>
          <w:tab w:pos="510" w:val="left"/>
        </w:tabs>
        <w:spacing w:after="60"/>
        <w:ind w:left="510" w:hanging="340"/>
      </w:pPr>
      <w:r>
        <w:t>5.</w:t>
        <w:tab/>
      </w:r>
      <w:r>
        <w:rPr/>
      </w:r>
      <w:r>
        <w:rPr>
          <w:b/>
        </w:rPr>
        <w:t xml:space="preserve">Reading </w:t>
      </w:r>
      <w:r>
        <w:rPr>
          <w:rFonts w:ascii="Liberation Mono" w:hAnsi="Liberation Mono" w:eastAsia="Liberation Mono"/>
          <w:b/>
          <w:sz w:val="19"/>
          <w:shd w:val="clear" w:color="auto" w:fill="EFEFEF"/>
        </w:rPr>
        <w:t>git blame</w:t>
      </w:r>
      <w:r>
        <w:rPr>
          <w:b/>
        </w:rPr>
        <w:t xml:space="preserve"> as a way to assign fault.</w:t>
      </w:r>
      <w:r>
        <w:rPr/>
      </w:r>
    </w:p>
    <w:p>
      <w:pPr>
        <w:pStyle w:val="Heading2"/>
      </w:pPr>
      <w:r>
        <w:rPr/>
        <w:t>Practice</w:t>
      </w:r>
    </w:p>
    <w:p>
      <w:r>
        <w:rPr/>
        <w:t xml:space="preserve">Do the exercises in the </w:t>
      </w:r>
      <w:r>
        <w:rPr>
          <w:i/>
        </w:rPr>
        <w:t>Exercises</w:t>
      </w:r>
      <w:r>
        <w:rPr/>
        <w:t xml:space="preserve"> section at the end of this chapter, including the practice session (section 24.5).</w:t>
      </w:r>
    </w:p>
    <w:p>
      <w:pPr>
        <w:pStyle w:val="Heading2"/>
      </w:pPr>
      <w:r>
        <w:rPr/>
        <w:t>Self-Test</w:t>
      </w:r>
    </w:p>
    <w:p>
      <w:pPr>
        <w:tabs>
          <w:tab w:pos="510" w:val="left"/>
        </w:tabs>
        <w:spacing w:after="60"/>
        <w:ind w:left="510" w:hanging="340"/>
      </w:pPr>
      <w:r>
        <w:t>1.</w:t>
        <w:tab/>
      </w:r>
      <w:r>
        <w:rPr/>
        <w:t xml:space="preserve">Why did </w:t>
      </w:r>
      <w:r>
        <w:rPr>
          <w:rFonts w:ascii="Liberation Mono" w:hAnsi="Liberation Mono" w:eastAsia="Liberation Mono"/>
          <w:sz w:val="19"/>
          <w:shd w:val="clear" w:color="auto" w:fill="EFEFEF"/>
        </w:rPr>
        <w:t>ideas.txt</w:t>
      </w:r>
      <w:r>
        <w:rPr/>
        <w:t xml:space="preserve"> stay behind after the first </w:t>
      </w:r>
      <w:r>
        <w:rPr>
          <w:rFonts w:ascii="Liberation Mono" w:hAnsi="Liberation Mono" w:eastAsia="Liberation Mono"/>
          <w:sz w:val="19"/>
          <w:shd w:val="clear" w:color="auto" w:fill="EFEFEF"/>
        </w:rPr>
        <w:t>git stash</w:t>
      </w:r>
      <w:r>
        <w:rPr/>
        <w:t>?</w:t>
      </w:r>
    </w:p>
    <w:p>
      <w:pPr>
        <w:tabs>
          <w:tab w:pos="510" w:val="left"/>
        </w:tabs>
        <w:spacing w:after="60"/>
        <w:ind w:left="510" w:hanging="340"/>
      </w:pPr>
      <w:r>
        <w:t>2.</w:t>
        <w:tab/>
      </w:r>
      <w:r>
        <w:rPr/>
        <w:t xml:space="preserve">What is the difference between </w:t>
      </w:r>
      <w:r>
        <w:rPr>
          <w:rFonts w:ascii="Liberation Mono" w:hAnsi="Liberation Mono" w:eastAsia="Liberation Mono"/>
          <w:sz w:val="19"/>
          <w:shd w:val="clear" w:color="auto" w:fill="EFEFEF"/>
        </w:rPr>
        <w:t>git stash pop</w:t>
      </w:r>
      <w:r>
        <w:rPr/>
        <w:t xml:space="preserve"> and </w:t>
      </w:r>
      <w:r>
        <w:rPr>
          <w:rFonts w:ascii="Liberation Mono" w:hAnsi="Liberation Mono" w:eastAsia="Liberation Mono"/>
          <w:sz w:val="19"/>
          <w:shd w:val="clear" w:color="auto" w:fill="EFEFEF"/>
        </w:rPr>
        <w:t>git stash apply</w:t>
      </w:r>
      <w:r>
        <w:rPr/>
        <w:t>?</w:t>
      </w:r>
    </w:p>
    <w:p>
      <w:pPr>
        <w:tabs>
          <w:tab w:pos="510" w:val="left"/>
        </w:tabs>
        <w:spacing w:after="60"/>
        <w:ind w:left="510" w:hanging="340"/>
      </w:pPr>
      <w:r>
        <w:t>3.</w:t>
        <w:tab/>
      </w:r>
      <w:r>
        <w:rPr/>
        <w:t xml:space="preserve">Why does the book insist on </w:t>
      </w:r>
      <w:r>
        <w:rPr>
          <w:rFonts w:ascii="Liberation Mono" w:hAnsi="Liberation Mono" w:eastAsia="Liberation Mono"/>
          <w:sz w:val="19"/>
          <w:shd w:val="clear" w:color="auto" w:fill="EFEFEF"/>
        </w:rPr>
        <w:t>git clean -n</w:t>
      </w:r>
      <w:r>
        <w:rPr/>
        <w:t xml:space="preserve"> first?</w:t>
      </w:r>
    </w:p>
    <w:p>
      <w:pPr>
        <w:tabs>
          <w:tab w:pos="510" w:val="left"/>
        </w:tabs>
        <w:spacing w:after="60"/>
        <w:ind w:left="510" w:hanging="340"/>
      </w:pPr>
      <w:r>
        <w:t>4.</w:t>
        <w:tab/>
      </w:r>
      <w:r>
        <w:rPr/>
        <w:t>What is the difference between a lightweight and an annotated tag?</w:t>
      </w:r>
    </w:p>
    <w:p>
      <w:pPr>
        <w:tabs>
          <w:tab w:pos="510" w:val="left"/>
        </w:tabs>
        <w:spacing w:after="60"/>
        <w:ind w:left="510" w:hanging="340"/>
      </w:pPr>
      <w:r>
        <w:t>5.</w:t>
        <w:tab/>
      </w:r>
      <w:r>
        <w:rPr/>
        <w:t>Which command tells you when a string was first added?</w:t>
      </w:r>
    </w:p>
    <w:p>
      <w:pPr>
        <w:pStyle w:val="Heading2"/>
      </w:pPr>
      <w:r>
        <w:rPr/>
        <w:t>Before Moving On</w:t>
      </w:r>
    </w:p>
    <w:p>
      <w:r>
        <w:rPr/>
        <w:t>You are ready for Chapter 25 if you can:</w:t>
      </w:r>
    </w:p>
    <w:p>
      <w:pPr>
        <w:tabs>
          <w:tab w:pos="510" w:val="left"/>
        </w:tabs>
        <w:spacing w:after="60"/>
        <w:ind w:left="510" w:hanging="340"/>
      </w:pPr>
      <w:r>
        <w:t>•</w:t>
        <w:tab/>
      </w:r>
      <w:r>
        <w:rPr/>
        <w:t>[ ] stash and restore work, with and without untracked files</w:t>
      </w:r>
    </w:p>
    <w:p>
      <w:pPr>
        <w:tabs>
          <w:tab w:pos="510" w:val="left"/>
        </w:tabs>
        <w:spacing w:after="60"/>
        <w:ind w:left="510" w:hanging="340"/>
      </w:pPr>
      <w:r>
        <w:t>•</w:t>
        <w:tab/>
      </w:r>
      <w:r>
        <w:rPr/>
        <w:t>[ ] create, list, show and delete tags</w:t>
      </w:r>
    </w:p>
    <w:p>
      <w:pPr>
        <w:tabs>
          <w:tab w:pos="510" w:val="left"/>
        </w:tabs>
        <w:spacing w:after="60"/>
        <w:ind w:left="510" w:hanging="340"/>
      </w:pPr>
      <w:r>
        <w:t>•</w:t>
        <w:tab/>
      </w:r>
      <w:r>
        <w:rPr/>
        <w:t>[ ] preview and perform a clean</w:t>
      </w:r>
    </w:p>
    <w:p>
      <w:pPr>
        <w:tabs>
          <w:tab w:pos="510" w:val="left"/>
        </w:tabs>
        <w:spacing w:after="60"/>
        <w:ind w:left="510" w:hanging="340"/>
      </w:pPr>
      <w:r>
        <w:t>•</w:t>
        <w:tab/>
      </w:r>
      <w:r>
        <w:rPr/>
        <w:t>[ ] search, blame and pickaxe a repository</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stash</w:t>
            </w:r>
            <w:r>
              <w:rPr>
                <w:sz w:val="18"/>
              </w:rPr>
              <w:t xml:space="preserve">, </w:t>
            </w:r>
            <w:r>
              <w:rPr>
                <w:rFonts w:ascii="Liberation Mono" w:hAnsi="Liberation Mono" w:eastAsia="Liberation Mono"/>
                <w:sz w:val="15"/>
                <w:shd w:val="clear" w:color="auto" w:fill="EFEFEF"/>
              </w:rPr>
              <w:t>stash -u</w:t>
            </w:r>
            <w:r>
              <w:rPr>
                <w:sz w:val="18"/>
              </w:rPr>
              <w:t xml:space="preserve">, </w:t>
            </w:r>
            <w:r>
              <w:rPr>
                <w:rFonts w:ascii="Liberation Mono" w:hAnsi="Liberation Mono" w:eastAsia="Liberation Mono"/>
                <w:sz w:val="15"/>
                <w:shd w:val="clear" w:color="auto" w:fill="EFEFEF"/>
              </w:rPr>
              <w:t>list</w:t>
            </w:r>
            <w:r>
              <w:rPr>
                <w:sz w:val="18"/>
              </w:rPr>
              <w:t xml:space="preserve">, </w:t>
            </w:r>
            <w:r>
              <w:rPr>
                <w:rFonts w:ascii="Liberation Mono" w:hAnsi="Liberation Mono" w:eastAsia="Liberation Mono"/>
                <w:sz w:val="15"/>
                <w:shd w:val="clear" w:color="auto" w:fill="EFEFEF"/>
              </w:rPr>
              <w:t>pop</w:t>
            </w:r>
            <w:r>
              <w:rPr>
                <w:sz w:val="18"/>
              </w:rPr>
              <w:t>, empty-shelf message</w:t>
            </w:r>
          </w:p>
        </w:tc>
        <w:tc>
          <w:tcPr>
            <w:tcW w:type="dxa" w:w="3137"/>
          </w:tcPr>
          <w:p>
            <w:pPr>
              <w:spacing w:after="20" w:line="240" w:lineRule="auto"/>
            </w:pPr>
            <w:r/>
            <w:r>
              <w:rPr>
                <w:sz w:val="18"/>
              </w:rPr>
              <w:t>Locally tested: Bash 5.2 and zsh 5.9, Git 2.43.0; identical on CI's Git 2.55.0. Some concept and option statements for this row were also checked in the Git 2.56.0 manual (git-stash); the ledger row says which.</w:t>
            </w:r>
          </w:p>
        </w:tc>
        <w:tc>
          <w:tcPr>
            <w:tcW w:type="dxa" w:w="3137"/>
          </w:tcPr>
          <w:p>
            <w:pPr>
              <w:spacing w:after="20" w:line="240" w:lineRule="auto"/>
            </w:pPr>
            <w:r/>
            <w:r>
              <w:rPr>
                <w:sz w:val="18"/>
              </w:rPr>
              <w:t>R181</w:t>
            </w:r>
          </w:p>
        </w:tc>
      </w:tr>
      <w:tr>
        <w:tc>
          <w:tcPr>
            <w:tcW w:type="dxa" w:w="3137"/>
          </w:tcPr>
          <w:p>
            <w:pPr>
              <w:spacing w:after="20" w:line="240" w:lineRule="auto"/>
            </w:pPr>
            <w:r/>
            <w:r>
              <w:rPr>
                <w:sz w:val="18"/>
              </w:rPr>
              <w:t xml:space="preserve">Lightweight and annotated tags, </w:t>
            </w:r>
            <w:r>
              <w:rPr>
                <w:rFonts w:ascii="Liberation Mono" w:hAnsi="Liberation Mono" w:eastAsia="Liberation Mono"/>
                <w:sz w:val="15"/>
                <w:shd w:val="clear" w:color="auto" w:fill="EFEFEF"/>
              </w:rPr>
              <w:t>show</w:t>
            </w:r>
            <w:r>
              <w:rPr>
                <w:sz w:val="18"/>
              </w:rPr>
              <w:t xml:space="preserve">, </w:t>
            </w:r>
            <w:r>
              <w:rPr>
                <w:rFonts w:ascii="Liberation Mono" w:hAnsi="Liberation Mono" w:eastAsia="Liberation Mono"/>
                <w:sz w:val="15"/>
                <w:shd w:val="clear" w:color="auto" w:fill="EFEFEF"/>
              </w:rPr>
              <w:t>-d</w:t>
            </w:r>
            <w:r>
              <w:rPr>
                <w:sz w:val="18"/>
              </w:rPr>
              <w:t xml:space="preserve">, </w:t>
            </w:r>
            <w:r>
              <w:rPr>
                <w:rFonts w:ascii="Liberation Mono" w:hAnsi="Liberation Mono" w:eastAsia="Liberation Mono"/>
                <w:sz w:val="15"/>
                <w:shd w:val="clear" w:color="auto" w:fill="EFEFEF"/>
              </w:rPr>
              <w:t>-l</w:t>
            </w:r>
            <w:r>
              <w:rPr>
                <w:sz w:val="18"/>
              </w:rPr>
              <w:t xml:space="preserve">; </w:t>
            </w:r>
            <w:r>
              <w:rPr>
                <w:rFonts w:ascii="Liberation Mono" w:hAnsi="Liberation Mono" w:eastAsia="Liberation Mono"/>
                <w:sz w:val="15"/>
                <w:shd w:val="clear" w:color="auto" w:fill="EFEFEF"/>
              </w:rPr>
              <w:t>clean -n/-f/-d</w:t>
            </w:r>
          </w:p>
        </w:tc>
        <w:tc>
          <w:tcPr>
            <w:tcW w:type="dxa" w:w="3137"/>
          </w:tcPr>
          <w:p>
            <w:pPr>
              <w:spacing w:after="20" w:line="240" w:lineRule="auto"/>
            </w:pPr>
            <w:r/>
            <w:r>
              <w:rPr>
                <w:sz w:val="18"/>
              </w:rPr>
              <w:t>Locally tested (as above). Some concept and option statements for this row were also checked in the Git 2.56.0 manual (git-clean, git-tag); the ledger row says which.</w:t>
            </w:r>
          </w:p>
        </w:tc>
        <w:tc>
          <w:tcPr>
            <w:tcW w:type="dxa" w:w="3137"/>
          </w:tcPr>
          <w:p>
            <w:pPr>
              <w:spacing w:after="20" w:line="240" w:lineRule="auto"/>
            </w:pPr>
            <w:r/>
            <w:r>
              <w:rPr>
                <w:sz w:val="18"/>
              </w:rPr>
              <w:t>R182</w:t>
            </w:r>
          </w:p>
        </w:tc>
      </w:tr>
      <w:tr>
        <w:tc>
          <w:tcPr>
            <w:tcW w:type="dxa" w:w="3137"/>
          </w:tcPr>
          <w:p>
            <w:pPr>
              <w:spacing w:after="20" w:line="240" w:lineRule="auto"/>
            </w:pPr>
            <w:r/>
            <w:r>
              <w:rPr>
                <w:rFonts w:ascii="Liberation Mono" w:hAnsi="Liberation Mono" w:eastAsia="Liberation Mono"/>
                <w:sz w:val="15"/>
                <w:shd w:val="clear" w:color="auto" w:fill="EFEFEF"/>
              </w:rPr>
              <w:t>git grep</w:t>
            </w:r>
            <w:r>
              <w:rPr>
                <w:sz w:val="18"/>
              </w:rPr>
              <w:t xml:space="preserve">, </w:t>
            </w:r>
            <w:r>
              <w:rPr>
                <w:rFonts w:ascii="Liberation Mono" w:hAnsi="Liberation Mono" w:eastAsia="Liberation Mono"/>
                <w:sz w:val="15"/>
                <w:shd w:val="clear" w:color="auto" w:fill="EFEFEF"/>
              </w:rPr>
              <w:t>git blame -s</w:t>
            </w:r>
            <w:r>
              <w:rPr>
                <w:sz w:val="18"/>
              </w:rPr>
              <w:t xml:space="preserve">, </w:t>
            </w:r>
            <w:r>
              <w:rPr>
                <w:rFonts w:ascii="Liberation Mono" w:hAnsi="Liberation Mono" w:eastAsia="Liberation Mono"/>
                <w:sz w:val="15"/>
                <w:shd w:val="clear" w:color="auto" w:fill="EFEFEF"/>
              </w:rPr>
              <w:t>git log -S</w:t>
            </w:r>
          </w:p>
        </w:tc>
        <w:tc>
          <w:tcPr>
            <w:tcW w:type="dxa" w:w="3137"/>
          </w:tcPr>
          <w:p>
            <w:pPr>
              <w:spacing w:after="20" w:line="240" w:lineRule="auto"/>
            </w:pPr>
            <w:r/>
            <w:r>
              <w:rPr>
                <w:sz w:val="18"/>
              </w:rPr>
              <w:t>Locally tested (as above). Some concept and option statements for this row were also checked in the Git 2.56.0 manual (git-blame, git-grep, git-log); the ledger row says which.</w:t>
            </w:r>
          </w:p>
        </w:tc>
        <w:tc>
          <w:tcPr>
            <w:tcW w:type="dxa" w:w="3137"/>
          </w:tcPr>
          <w:p>
            <w:pPr>
              <w:spacing w:after="20" w:line="240" w:lineRule="auto"/>
            </w:pPr>
            <w:r/>
            <w:r>
              <w:rPr>
                <w:sz w:val="18"/>
              </w:rPr>
              <w:t>R183</w:t>
            </w:r>
          </w:p>
        </w:tc>
      </w:tr>
    </w:tbl>
    <w:p>
      <w:pPr>
        <w:spacing w:after="40"/>
      </w:pPr>
    </w:p>
    <w:p>
      <w:pPr>
        <w:pStyle w:val="Heading2"/>
      </w:pPr>
      <w:r>
        <w:rPr/>
        <w:t>Where this leads</w:t>
      </w:r>
    </w:p>
    <w:p>
      <w:r>
        <w:rPr/>
        <w:t>Chapter 25 is about undoing things safely, where stash and clean appear again. Chapter 29 returns to tags for versioning, and Chapter 33 returns to why history that contains a secret is hard to clean.</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w:t>
      </w:r>
    </w:p>
    <w:p>
      <w:pPr>
        <w:pStyle w:val="Heading3"/>
      </w:pPr>
      <w:r>
        <w:rPr/>
        <w:t>Level 1 — Guided</w:t>
      </w:r>
    </w:p>
    <w:p>
      <w:r>
        <w:rPr/>
      </w:r>
      <w:r>
        <w:rPr>
          <w:b/>
        </w:rPr>
        <w:t>1.1 Stash and pop.</w:t>
      </w:r>
      <w:r>
        <w:rPr/>
        <w:t xml:space="preserve"> Edit </w:t>
      </w:r>
      <w:r>
        <w:rPr>
          <w:rFonts w:ascii="Liberation Mono" w:hAnsi="Liberation Mono" w:eastAsia="Liberation Mono"/>
          <w:sz w:val="19"/>
          <w:shd w:val="clear" w:color="auto" w:fill="EFEFEF"/>
        </w:rPr>
        <w:t>menu.md</w:t>
      </w:r>
      <w:r>
        <w:rPr/>
        <w:t xml:space="preserve"> without committing. Run </w:t>
      </w:r>
      <w:r>
        <w:rPr>
          <w:rFonts w:ascii="Liberation Mono" w:hAnsi="Liberation Mono" w:eastAsia="Liberation Mono"/>
          <w:sz w:val="19"/>
          <w:shd w:val="clear" w:color="auto" w:fill="EFEFEF"/>
        </w:rPr>
        <w:t>git stash</w:t>
      </w:r>
      <w:r>
        <w:rPr/>
        <w:t xml:space="preserve">, check </w:t>
      </w:r>
      <w:r>
        <w:rPr>
          <w:rFonts w:ascii="Liberation Mono" w:hAnsi="Liberation Mono" w:eastAsia="Liberation Mono"/>
          <w:sz w:val="19"/>
          <w:shd w:val="clear" w:color="auto" w:fill="EFEFEF"/>
        </w:rPr>
        <w:t>git status --short</w:t>
      </w:r>
      <w:r>
        <w:rPr/>
        <w:t xml:space="preserve"> and </w:t>
      </w:r>
      <w:r>
        <w:rPr>
          <w:rFonts w:ascii="Liberation Mono" w:hAnsi="Liberation Mono" w:eastAsia="Liberation Mono"/>
          <w:sz w:val="19"/>
          <w:shd w:val="clear" w:color="auto" w:fill="EFEFEF"/>
        </w:rPr>
        <w:t>git stash list</w:t>
      </w:r>
      <w:r>
        <w:rPr/>
        <w:t xml:space="preserve">, then </w:t>
      </w:r>
      <w:r>
        <w:rPr>
          <w:rFonts w:ascii="Liberation Mono" w:hAnsi="Liberation Mono" w:eastAsia="Liberation Mono"/>
          <w:sz w:val="19"/>
          <w:shd w:val="clear" w:color="auto" w:fill="EFEFEF"/>
        </w:rPr>
        <w:t>git stash pop</w:t>
      </w:r>
      <w:r>
        <w:rPr/>
        <w:t>.</w:t>
      </w:r>
    </w:p>
    <w:p>
      <w:r>
        <w:rPr/>
      </w:r>
      <w:r>
        <w:rPr>
          <w:b/>
        </w:rPr>
        <w:t>1.2 Tag a commit.</w:t>
      </w:r>
      <w:r>
        <w:rPr/>
        <w:t xml:space="preserve"> Create a lightweight tag </w:t>
      </w:r>
      <w:r>
        <w:rPr>
          <w:rFonts w:ascii="Liberation Mono" w:hAnsi="Liberation Mono" w:eastAsia="Liberation Mono"/>
          <w:sz w:val="19"/>
          <w:shd w:val="clear" w:color="auto" w:fill="EFEFEF"/>
        </w:rPr>
        <w:t>v0.1</w:t>
      </w:r>
      <w:r>
        <w:rPr/>
        <w:t xml:space="preserve"> and an annotated tag </w:t>
      </w:r>
      <w:r>
        <w:rPr>
          <w:rFonts w:ascii="Liberation Mono" w:hAnsi="Liberation Mono" w:eastAsia="Liberation Mono"/>
          <w:sz w:val="19"/>
          <w:shd w:val="clear" w:color="auto" w:fill="EFEFEF"/>
        </w:rPr>
        <w:t>v1.0</w:t>
      </w:r>
      <w:r>
        <w:rPr/>
        <w:t xml:space="preserve">. Run </w:t>
      </w:r>
      <w:r>
        <w:rPr>
          <w:rFonts w:ascii="Liberation Mono" w:hAnsi="Liberation Mono" w:eastAsia="Liberation Mono"/>
          <w:sz w:val="19"/>
          <w:shd w:val="clear" w:color="auto" w:fill="EFEFEF"/>
        </w:rPr>
        <w:t>git log --oneline --decorate</w:t>
      </w:r>
      <w:r>
        <w:rPr/>
        <w:t>.</w:t>
      </w:r>
    </w:p>
    <w:p>
      <w:pPr>
        <w:pStyle w:val="Heading3"/>
      </w:pPr>
      <w:r>
        <w:rPr/>
        <w:t>Level 2 — Partially guided</w:t>
      </w:r>
    </w:p>
    <w:p>
      <w:r>
        <w:rPr/>
      </w:r>
      <w:r>
        <w:rPr>
          <w:b/>
        </w:rPr>
        <w:t>2.1 Untracked files.</w:t>
      </w:r>
      <w:r>
        <w:rPr/>
        <w:t xml:space="preserve"> Create </w:t>
      </w:r>
      <w:r>
        <w:rPr>
          <w:rFonts w:ascii="Liberation Mono" w:hAnsi="Liberation Mono" w:eastAsia="Liberation Mono"/>
          <w:sz w:val="19"/>
          <w:shd w:val="clear" w:color="auto" w:fill="EFEFEF"/>
        </w:rPr>
        <w:t>ideas.txt</w:t>
      </w:r>
      <w:r>
        <w:rPr/>
        <w:t xml:space="preserve">, then run </w:t>
      </w:r>
      <w:r>
        <w:rPr>
          <w:rFonts w:ascii="Liberation Mono" w:hAnsi="Liberation Mono" w:eastAsia="Liberation Mono"/>
          <w:sz w:val="19"/>
          <w:shd w:val="clear" w:color="auto" w:fill="EFEFEF"/>
        </w:rPr>
        <w:t>git stash</w:t>
      </w:r>
      <w:r>
        <w:rPr/>
        <w:t xml:space="preserve">. Is </w:t>
      </w:r>
      <w:r>
        <w:rPr>
          <w:rFonts w:ascii="Liberation Mono" w:hAnsi="Liberation Mono" w:eastAsia="Liberation Mono"/>
          <w:sz w:val="19"/>
          <w:shd w:val="clear" w:color="auto" w:fill="EFEFEF"/>
        </w:rPr>
        <w:t>ideas.txt</w:t>
      </w:r>
      <w:r>
        <w:rPr/>
        <w:t xml:space="preserve"> still there? Repeat with </w:t>
      </w:r>
      <w:r>
        <w:rPr>
          <w:rFonts w:ascii="Liberation Mono" w:hAnsi="Liberation Mono" w:eastAsia="Liberation Mono"/>
          <w:sz w:val="19"/>
          <w:shd w:val="clear" w:color="auto" w:fill="EFEFEF"/>
        </w:rPr>
        <w:t>git stash -u</w:t>
      </w:r>
      <w:r>
        <w:rPr/>
        <w:t>.</w:t>
      </w:r>
    </w:p>
    <w:p>
      <w:r>
        <w:rPr/>
      </w:r>
      <w:r>
        <w:rPr>
          <w:b/>
        </w:rPr>
        <w:t>2.2 Dry-run clean.</w:t>
      </w:r>
      <w:r>
        <w:rPr/>
        <w:t xml:space="preserve"> Create a scratch file and a scratch folder. Run </w:t>
      </w:r>
      <w:r>
        <w:rPr>
          <w:rFonts w:ascii="Liberation Mono" w:hAnsi="Liberation Mono" w:eastAsia="Liberation Mono"/>
          <w:sz w:val="19"/>
          <w:shd w:val="clear" w:color="auto" w:fill="EFEFEF"/>
        </w:rPr>
        <w:t>git clean -n</w:t>
      </w:r>
      <w:r>
        <w:rPr/>
        <w:t xml:space="preserve">, then </w:t>
      </w:r>
      <w:r>
        <w:rPr>
          <w:rFonts w:ascii="Liberation Mono" w:hAnsi="Liberation Mono" w:eastAsia="Liberation Mono"/>
          <w:sz w:val="19"/>
          <w:shd w:val="clear" w:color="auto" w:fill="EFEFEF"/>
        </w:rPr>
        <w:t>git clean -n -d</w:t>
      </w:r>
      <w:r>
        <w:rPr/>
        <w:t>. Explain the difference.</w:t>
      </w:r>
    </w:p>
    <w:p>
      <w:pPr>
        <w:pStyle w:val="Heading3"/>
      </w:pPr>
      <w:r>
        <w:rPr/>
        <w:t>Level 3 — Independent</w:t>
      </w:r>
    </w:p>
    <w:p>
      <w:r>
        <w:rPr/>
      </w:r>
      <w:r>
        <w:rPr>
          <w:b/>
        </w:rPr>
        <w:t>3.1 Search.</w:t>
      </w:r>
      <w:r>
        <w:rPr/>
        <w:t xml:space="preserve"> Use </w:t>
      </w:r>
      <w:r>
        <w:rPr>
          <w:rFonts w:ascii="Liberation Mono" w:hAnsi="Liberation Mono" w:eastAsia="Liberation Mono"/>
          <w:sz w:val="19"/>
          <w:shd w:val="clear" w:color="auto" w:fill="EFEFEF"/>
        </w:rPr>
        <w:t>git grep -n</w:t>
      </w:r>
      <w:r>
        <w:rPr/>
        <w:t xml:space="preserve"> to find the line with the rolls, then search an older commit for the price of the white loaf.</w:t>
      </w:r>
    </w:p>
    <w:p>
      <w:r>
        <w:rPr/>
      </w:r>
      <w:r>
        <w:rPr>
          <w:b/>
        </w:rPr>
        <w:t>3.2 Blame.</w:t>
      </w:r>
      <w:r>
        <w:rPr/>
        <w:t xml:space="preserve"> Use </w:t>
      </w:r>
      <w:r>
        <w:rPr>
          <w:rFonts w:ascii="Liberation Mono" w:hAnsi="Liberation Mono" w:eastAsia="Liberation Mono"/>
          <w:sz w:val="19"/>
          <w:shd w:val="clear" w:color="auto" w:fill="EFEFEF"/>
        </w:rPr>
        <w:t>git blame -s -L 3,3 menu.md</w:t>
      </w:r>
      <w:r>
        <w:rPr/>
        <w:t xml:space="preserve"> and then </w:t>
      </w:r>
      <w:r>
        <w:rPr>
          <w:rFonts w:ascii="Liberation Mono" w:hAnsi="Liberation Mono" w:eastAsia="Liberation Mono"/>
          <w:sz w:val="19"/>
          <w:shd w:val="clear" w:color="auto" w:fill="EFEFEF"/>
        </w:rPr>
        <w:t>git show</w:t>
      </w:r>
      <w:r>
        <w:rPr/>
        <w:t xml:space="preserve"> on the commit hash it prints. What did that commit change?</w:t>
      </w:r>
    </w:p>
    <w:p>
      <w:pPr>
        <w:pStyle w:val="Heading3"/>
      </w:pPr>
      <w:r>
        <w:rPr/>
        <w:t>Level 4 — Professional scenario</w:t>
      </w:r>
    </w:p>
    <w:p>
      <w:r>
        <w:rPr/>
      </w:r>
      <w:r>
        <w:rPr>
          <w:b/>
        </w:rPr>
        <w:t>4.1 Interrupted work.</w:t>
      </w:r>
      <w:r>
        <w:rPr/>
        <w:t xml:space="preserve"> You are halfway through a menu edit on </w:t>
      </w:r>
      <w:r>
        <w:rPr>
          <w:rFonts w:ascii="Liberation Mono" w:hAnsi="Liberation Mono" w:eastAsia="Liberation Mono"/>
          <w:sz w:val="19"/>
          <w:shd w:val="clear" w:color="auto" w:fill="EFEFEF"/>
        </w:rPr>
        <w:t>main</w:t>
      </w:r>
      <w:r>
        <w:rPr/>
        <w:t>. A colleague asks for a fix on another branch. Show the commands that keep your edit safe, switch, and return, without making a commit for the unfinished edit.</w:t>
      </w:r>
    </w:p>
    <w:p>
      <w:pPr>
        <w:pStyle w:val="Heading3"/>
      </w:pPr>
      <w:r>
        <w:rPr/>
        <w:t>Level 5 — Troubleshooting</w:t>
      </w:r>
    </w:p>
    <w:p>
      <w:r>
        <w:rPr/>
      </w:r>
      <w:r>
        <w:rPr>
          <w:b/>
        </w:rPr>
        <w:t>5.1</w:t>
      </w:r>
      <w:r>
        <w:rPr/>
        <w:t xml:space="preserve"> A learner stashed work two days ago and cannot remember what it was. Which commands show the entry and its content?</w:t>
      </w:r>
    </w:p>
    <w:p>
      <w:r>
        <w:rPr/>
      </w:r>
      <w:r>
        <w:rPr>
          <w:b/>
        </w:rPr>
        <w:t>5.2</w:t>
      </w:r>
      <w:r>
        <w:rPr/>
        <w:t xml:space="preserve"> A learner ran </w:t>
      </w:r>
      <w:r>
        <w:rPr>
          <w:rFonts w:ascii="Liberation Mono" w:hAnsi="Liberation Mono" w:eastAsia="Liberation Mono"/>
          <w:sz w:val="19"/>
          <w:shd w:val="clear" w:color="auto" w:fill="EFEFEF"/>
        </w:rPr>
        <w:t>git clean -f</w:t>
      </w:r>
      <w:r>
        <w:rPr/>
        <w:t xml:space="preserve"> and lost an important untracked file. Can Git recover it? Why or why not?</w:t>
      </w:r>
    </w:p>
    <w:p>
      <w:r>
        <w:rPr/>
      </w:r>
      <w:r>
        <w:rPr>
          <w:b/>
        </w:rPr>
        <w:t>5.3</w:t>
      </w:r>
      <w:r>
        <w:rPr/>
        <w:t xml:space="preserve"> A learner deleted a tag with </w:t>
      </w:r>
      <w:r>
        <w:rPr>
          <w:rFonts w:ascii="Liberation Mono" w:hAnsi="Liberation Mono" w:eastAsia="Liberation Mono"/>
          <w:sz w:val="19"/>
          <w:shd w:val="clear" w:color="auto" w:fill="EFEFEF"/>
        </w:rPr>
        <w:t>git tag -d v1.0</w:t>
      </w:r>
      <w:r>
        <w:rPr/>
        <w:t xml:space="preserve"> and fears the release commit is gone. Is it?</w:t>
      </w:r>
    </w:p>
    <w:p>
      <w:pPr>
        <w:pStyle w:val="Heading1"/>
      </w:pPr>
      <w:r>
        <w:rPr/>
        <w:t>Chapter 25 — Undoing Things Safely [Core]</w:t>
      </w:r>
    </w:p>
    <w:p>
      <w:r>
        <w:rPr/>
      </w:r>
      <w:r>
        <w:rPr>
          <w:b/>
        </w:rPr>
        <w:t>In this chapter</w:t>
      </w:r>
      <w:r>
        <w:rPr/>
      </w:r>
    </w:p>
    <w:p>
      <w:pPr>
        <w:tabs>
          <w:tab w:pos="510" w:val="left"/>
        </w:tabs>
        <w:spacing w:after="60"/>
        <w:ind w:left="510" w:hanging="340"/>
      </w:pPr>
      <w:r>
        <w:t>•</w:t>
        <w:tab/>
      </w:r>
      <w:r>
        <w:rPr/>
        <w:t xml:space="preserve">how to tell </w:t>
      </w:r>
      <w:r>
        <w:rPr>
          <w:i/>
        </w:rPr>
        <w:t>what</w:t>
      </w:r>
      <w:r>
        <w:rPr/>
        <w:t xml:space="preserve"> you want to undo before you type anything</w:t>
      </w:r>
    </w:p>
    <w:p>
      <w:pPr>
        <w:tabs>
          <w:tab w:pos="510" w:val="left"/>
        </w:tabs>
        <w:spacing w:after="60"/>
        <w:ind w:left="510" w:hanging="340"/>
      </w:pPr>
      <w:r>
        <w:t>•</w:t>
        <w:tab/>
      </w:r>
      <w:r>
        <w:rPr>
          <w:rFonts w:ascii="Liberation Mono" w:hAnsi="Liberation Mono" w:eastAsia="Liberation Mono"/>
          <w:sz w:val="19"/>
          <w:shd w:val="clear" w:color="auto" w:fill="EFEFEF"/>
        </w:rPr>
        <w:t>git restore</w:t>
      </w:r>
      <w:r>
        <w:rPr/>
        <w:t>: discard an edit, or unstage a file</w:t>
      </w:r>
    </w:p>
    <w:p>
      <w:pPr>
        <w:tabs>
          <w:tab w:pos="510" w:val="left"/>
        </w:tabs>
        <w:spacing w:after="60"/>
        <w:ind w:left="510" w:hanging="340"/>
      </w:pPr>
      <w:r>
        <w:t>•</w:t>
        <w:tab/>
      </w:r>
      <w:r>
        <w:rPr>
          <w:rFonts w:ascii="Liberation Mono" w:hAnsi="Liberation Mono" w:eastAsia="Liberation Mono"/>
          <w:sz w:val="19"/>
          <w:shd w:val="clear" w:color="auto" w:fill="EFEFEF"/>
        </w:rPr>
        <w:t>git reset</w:t>
      </w:r>
      <w:r>
        <w:rPr/>
        <w:t>: move a branch back, in three strengths (</w:t>
      </w:r>
      <w:r>
        <w:rPr>
          <w:rFonts w:ascii="Liberation Mono" w:hAnsi="Liberation Mono" w:eastAsia="Liberation Mono"/>
          <w:sz w:val="19"/>
          <w:shd w:val="clear" w:color="auto" w:fill="EFEFEF"/>
        </w:rPr>
        <w:t>--soft</w:t>
      </w:r>
      <w:r>
        <w:rPr/>
        <w:t xml:space="preserve">, default, </w:t>
      </w:r>
      <w:r>
        <w:rPr>
          <w:rFonts w:ascii="Liberation Mono" w:hAnsi="Liberation Mono" w:eastAsia="Liberation Mono"/>
          <w:sz w:val="19"/>
          <w:shd w:val="clear" w:color="auto" w:fill="EFEFEF"/>
        </w:rPr>
        <w:t>--hard</w:t>
      </w:r>
      <w:r>
        <w:rPr/>
        <w:t>)</w:t>
      </w:r>
    </w:p>
    <w:p>
      <w:pPr>
        <w:tabs>
          <w:tab w:pos="510" w:val="left"/>
        </w:tabs>
        <w:spacing w:after="60"/>
        <w:ind w:left="510" w:hanging="340"/>
      </w:pPr>
      <w:r>
        <w:t>•</w:t>
        <w:tab/>
      </w:r>
      <w:r>
        <w:rPr>
          <w:rFonts w:ascii="Liberation Mono" w:hAnsi="Liberation Mono" w:eastAsia="Liberation Mono"/>
          <w:sz w:val="19"/>
          <w:shd w:val="clear" w:color="auto" w:fill="EFEFEF"/>
        </w:rPr>
        <w:t>git revert</w:t>
      </w:r>
      <w:r>
        <w:rPr/>
        <w:t>: undo a commit by adding a new one</w:t>
      </w:r>
    </w:p>
    <w:p>
      <w:pPr>
        <w:tabs>
          <w:tab w:pos="510" w:val="left"/>
        </w:tabs>
        <w:spacing w:after="60"/>
        <w:ind w:left="510" w:hanging="340"/>
      </w:pPr>
      <w:r>
        <w:t>•</w:t>
        <w:tab/>
      </w:r>
      <w:r>
        <w:rPr/>
        <w:t>which of these can lose work, and which cannot</w:t>
      </w:r>
    </w:p>
    <w:p>
      <w:r>
        <w:rPr/>
      </w:r>
      <w:r>
        <w:rPr>
          <w:b/>
        </w:rPr>
        <w:t>Before you start.</w:t>
      </w:r>
      <w:r>
        <w:rPr/>
        <w:t xml:space="preserve"> Chapter 19, Chapter 17 and Chapter 20. The recordings use the </w:t>
      </w:r>
      <w:r>
        <w:rPr>
          <w:rFonts w:ascii="Liberation Mono" w:hAnsi="Liberation Mono" w:eastAsia="Liberation Mono"/>
          <w:sz w:val="19"/>
          <w:shd w:val="clear" w:color="auto" w:fill="EFEFEF"/>
        </w:rPr>
        <w:t>bakery-menu</w:t>
      </w:r>
      <w:r>
        <w:rPr/>
        <w:t xml:space="preserve"> repository and were run in Bash and zsh on Git 2.43.0, then re-run in CI on Git 2.55.0.</w:t>
      </w:r>
    </w:p>
    <w:p>
      <w:r>
        <w:rPr/>
        <w:t xml:space="preserve">Everyone makes mistakes with Git. Almost all of them can be undone, but </w:t>
      </w:r>
      <w:r>
        <w:rPr>
          <w:i/>
        </w:rPr>
        <w:t>which</w:t>
      </w:r>
      <w:r>
        <w:rPr/>
        <w:t xml:space="preserve"> command is right depends on where the mistake is. So the first skill is diagnosis.</w:t>
      </w:r>
    </w:p>
    <w:p>
      <w:pPr>
        <w:pBdr>
          <w:bottom w:val="single" w:sz="6" w:space="1" w:color="AAAAAA"/>
        </w:pBdr>
        <w:spacing w:after="40"/>
      </w:pPr>
    </w:p>
    <w:p>
      <w:pPr>
        <w:pStyle w:val="Heading2"/>
      </w:pPr>
      <w:r>
        <w:rPr/>
        <w:t>25.1 First, find where the mistake is</w:t>
      </w:r>
    </w:p>
    <w:p>
      <w:r>
        <w:rPr/>
        <w:t xml:space="preserve">Chapter 15 described three places where your work lives: the </w:t>
      </w:r>
      <w:r>
        <w:rPr>
          <w:b/>
        </w:rPr>
        <w:t>working tree</w:t>
      </w:r>
      <w:r>
        <w:rPr/>
        <w:t xml:space="preserve"> (your files), the </w:t>
      </w:r>
      <w:r>
        <w:rPr>
          <w:b/>
        </w:rPr>
        <w:t>index</w:t>
      </w:r>
      <w:r>
        <w:rPr/>
        <w:t xml:space="preserve"> (what you have staged) and the </w:t>
      </w:r>
      <w:r>
        <w:rPr>
          <w:b/>
        </w:rPr>
        <w:t>repository</w:t>
      </w:r>
      <w:r>
        <w:rPr/>
        <w:t xml:space="preserve"> (the commits). An undo command works on one or more of them.</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The mistake is...</w:t>
            </w:r>
          </w:p>
        </w:tc>
        <w:tc>
          <w:tcPr>
            <w:tcW w:type="dxa" w:w="3137"/>
            <w:shd w:val="clear" w:color="auto" w:fill="E3E8F0"/>
          </w:tcPr>
          <w:p>
            <w:pPr>
              <w:spacing w:after="20" w:line="240" w:lineRule="auto"/>
            </w:pPr>
            <w:r/>
            <w:r>
              <w:rPr>
                <w:b/>
                <w:sz w:val="18"/>
              </w:rPr>
              <w:t>You want to...</w:t>
            </w:r>
          </w:p>
        </w:tc>
        <w:tc>
          <w:tcPr>
            <w:tcW w:type="dxa" w:w="3137"/>
            <w:shd w:val="clear" w:color="auto" w:fill="E3E8F0"/>
          </w:tcPr>
          <w:p>
            <w:pPr>
              <w:spacing w:after="20" w:line="240" w:lineRule="auto"/>
            </w:pPr>
            <w:r/>
            <w:r>
              <w:rPr>
                <w:b/>
                <w:sz w:val="18"/>
              </w:rPr>
              <w:t>Use</w:t>
            </w:r>
          </w:p>
        </w:tc>
      </w:tr>
      <w:tr>
        <w:tc>
          <w:tcPr>
            <w:tcW w:type="dxa" w:w="3137"/>
          </w:tcPr>
          <w:p>
            <w:pPr>
              <w:spacing w:after="20" w:line="240" w:lineRule="auto"/>
            </w:pPr>
            <w:r/>
            <w:r>
              <w:rPr>
                <w:sz w:val="18"/>
              </w:rPr>
              <w:t>an edit in a file, not yet staged</w:t>
            </w:r>
          </w:p>
        </w:tc>
        <w:tc>
          <w:tcPr>
            <w:tcW w:type="dxa" w:w="3137"/>
          </w:tcPr>
          <w:p>
            <w:pPr>
              <w:spacing w:after="20" w:line="240" w:lineRule="auto"/>
            </w:pPr>
            <w:r/>
            <w:r>
              <w:rPr>
                <w:sz w:val="18"/>
              </w:rPr>
              <w:t>throw the edit away</w:t>
            </w:r>
          </w:p>
        </w:tc>
        <w:tc>
          <w:tcPr>
            <w:tcW w:type="dxa" w:w="3137"/>
          </w:tcPr>
          <w:p>
            <w:pPr>
              <w:spacing w:after="20" w:line="240" w:lineRule="auto"/>
            </w:pPr>
            <w:r/>
            <w:r>
              <w:rPr>
                <w:rFonts w:ascii="Liberation Mono" w:hAnsi="Liberation Mono" w:eastAsia="Liberation Mono"/>
                <w:sz w:val="15"/>
                <w:shd w:val="clear" w:color="auto" w:fill="EFEFEF"/>
              </w:rPr>
              <w:t>git restore &lt;file&gt;</w:t>
            </w:r>
          </w:p>
        </w:tc>
      </w:tr>
      <w:tr>
        <w:tc>
          <w:tcPr>
            <w:tcW w:type="dxa" w:w="3137"/>
          </w:tcPr>
          <w:p>
            <w:pPr>
              <w:spacing w:after="20" w:line="240" w:lineRule="auto"/>
            </w:pPr>
            <w:r/>
            <w:r>
              <w:rPr>
                <w:sz w:val="18"/>
              </w:rPr>
              <w:t>a file staged by mistake</w:t>
            </w:r>
          </w:p>
        </w:tc>
        <w:tc>
          <w:tcPr>
            <w:tcW w:type="dxa" w:w="3137"/>
          </w:tcPr>
          <w:p>
            <w:pPr>
              <w:spacing w:after="20" w:line="240" w:lineRule="auto"/>
            </w:pPr>
            <w:r/>
            <w:r>
              <w:rPr>
                <w:sz w:val="18"/>
              </w:rPr>
              <w:t>unstage it, keep the edit</w:t>
            </w:r>
          </w:p>
        </w:tc>
        <w:tc>
          <w:tcPr>
            <w:tcW w:type="dxa" w:w="3137"/>
          </w:tcPr>
          <w:p>
            <w:pPr>
              <w:spacing w:after="20" w:line="240" w:lineRule="auto"/>
            </w:pPr>
            <w:r/>
            <w:r>
              <w:rPr>
                <w:rFonts w:ascii="Liberation Mono" w:hAnsi="Liberation Mono" w:eastAsia="Liberation Mono"/>
                <w:sz w:val="15"/>
                <w:shd w:val="clear" w:color="auto" w:fill="EFEFEF"/>
              </w:rPr>
              <w:t>git restore --staged &lt;file&gt;</w:t>
            </w:r>
          </w:p>
        </w:tc>
      </w:tr>
      <w:tr>
        <w:tc>
          <w:tcPr>
            <w:tcW w:type="dxa" w:w="3137"/>
          </w:tcPr>
          <w:p>
            <w:pPr>
              <w:spacing w:after="20" w:line="240" w:lineRule="auto"/>
            </w:pPr>
            <w:r/>
            <w:r>
              <w:rPr>
                <w:sz w:val="18"/>
              </w:rPr>
              <w:t>the last commit(s), not yet shared</w:t>
            </w:r>
          </w:p>
        </w:tc>
        <w:tc>
          <w:tcPr>
            <w:tcW w:type="dxa" w:w="3137"/>
          </w:tcPr>
          <w:p>
            <w:pPr>
              <w:spacing w:after="20" w:line="240" w:lineRule="auto"/>
            </w:pPr>
            <w:r/>
            <w:r>
              <w:rPr>
                <w:sz w:val="18"/>
              </w:rPr>
              <w:t>move the branch back</w:t>
            </w:r>
          </w:p>
        </w:tc>
        <w:tc>
          <w:tcPr>
            <w:tcW w:type="dxa" w:w="3137"/>
          </w:tcPr>
          <w:p>
            <w:pPr>
              <w:spacing w:after="20" w:line="240" w:lineRule="auto"/>
            </w:pPr>
            <w:r/>
            <w:r>
              <w:rPr>
                <w:rFonts w:ascii="Liberation Mono" w:hAnsi="Liberation Mono" w:eastAsia="Liberation Mono"/>
                <w:sz w:val="15"/>
                <w:shd w:val="clear" w:color="auto" w:fill="EFEFEF"/>
              </w:rPr>
              <w:t>git reset</w:t>
            </w:r>
          </w:p>
        </w:tc>
      </w:tr>
      <w:tr>
        <w:tc>
          <w:tcPr>
            <w:tcW w:type="dxa" w:w="3137"/>
          </w:tcPr>
          <w:p>
            <w:pPr>
              <w:spacing w:after="20" w:line="240" w:lineRule="auto"/>
            </w:pPr>
            <w:r/>
            <w:r>
              <w:rPr>
                <w:sz w:val="18"/>
              </w:rPr>
              <w:t>a commit that is already shared</w:t>
            </w:r>
          </w:p>
        </w:tc>
        <w:tc>
          <w:tcPr>
            <w:tcW w:type="dxa" w:w="3137"/>
          </w:tcPr>
          <w:p>
            <w:pPr>
              <w:spacing w:after="20" w:line="240" w:lineRule="auto"/>
            </w:pPr>
            <w:r/>
            <w:r>
              <w:rPr>
                <w:sz w:val="18"/>
              </w:rPr>
              <w:t>add a new commit that cancels it</w:t>
            </w:r>
          </w:p>
        </w:tc>
        <w:tc>
          <w:tcPr>
            <w:tcW w:type="dxa" w:w="3137"/>
          </w:tcPr>
          <w:p>
            <w:pPr>
              <w:spacing w:after="20" w:line="240" w:lineRule="auto"/>
            </w:pPr>
            <w:r/>
            <w:r>
              <w:rPr>
                <w:rFonts w:ascii="Liberation Mono" w:hAnsi="Liberation Mono" w:eastAsia="Liberation Mono"/>
                <w:sz w:val="15"/>
                <w:shd w:val="clear" w:color="auto" w:fill="EFEFEF"/>
              </w:rPr>
              <w:t>git revert</w:t>
            </w:r>
          </w:p>
        </w:tc>
      </w:tr>
    </w:tbl>
    <w:p>
      <w:pPr>
        <w:spacing w:after="40"/>
      </w:pPr>
    </w:p>
    <w:p>
      <w:r>
        <w:rPr/>
        <w:t xml:space="preserve">Before any undo, run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log --oneline</w:t>
      </w:r>
      <w:r>
        <w:rPr/>
        <w:t>. Read them. Then choose.</w:t>
      </w:r>
    </w:p>
    <w:p>
      <w:pPr>
        <w:pBdr>
          <w:left w:val="single" w:sz="18" w:space="6" w:color="999999"/>
        </w:pBdr>
        <w:ind w:left="454"/>
      </w:pPr>
      <w:r>
        <w:rPr/>
      </w:r>
      <w:r>
        <w:rPr>
          <w:b/>
        </w:rPr>
        <w:t>⚠️ CAUTION.</w:t>
      </w:r>
      <w:r>
        <w:rPr/>
        <w:t xml:space="preserve"> Some undo commands are safe and some destroy work. This chapter marks them. The rule: a command that </w:t>
      </w:r>
      <w:r>
        <w:rPr>
          <w:i/>
        </w:rPr>
        <w:t>discards uncommitted changes</w:t>
      </w:r>
      <w:r>
        <w:rPr/>
        <w:t xml:space="preserve"> is permanent, because Git never saw those changes.</w:t>
      </w:r>
    </w:p>
    <w:p>
      <w:pPr>
        <w:pBdr>
          <w:bottom w:val="single" w:sz="6" w:space="1" w:color="AAAAAA"/>
        </w:pBdr>
        <w:spacing w:after="40"/>
      </w:pPr>
    </w:p>
    <w:p>
      <w:pPr>
        <w:pStyle w:val="Heading2"/>
      </w:pPr>
      <w:r>
        <w:rPr/>
        <w:t xml:space="preserve">25.2 </w:t>
      </w:r>
      <w:r>
        <w:rPr>
          <w:rFonts w:ascii="Liberation Mono" w:hAnsi="Liberation Mono" w:eastAsia="Liberation Mono"/>
          <w:sz w:val="19"/>
          <w:shd w:val="clear" w:color="auto" w:fill="EFEFEF"/>
        </w:rPr>
        <w:t>git restore</w:t>
      </w:r>
      <w:r>
        <w:rPr/>
        <w:t>: discard an edit</w:t>
      </w:r>
    </w:p>
    <w:p>
      <w:r>
        <w:rPr/>
        <w:t>You changed the white loaf price to 9.99 by mistake:</w:t>
      </w:r>
    </w:p>
    <w:p>
      <w:pPr>
        <w:shd w:val="clear" w:color="auto" w:fill="F2F2F2"/>
        <w:spacing w:before="40" w:after="160" w:line="240" w:lineRule="auto"/>
        <w:ind w:left="113"/>
      </w:pPr>
      <w:r>
        <w:rPr>
          <w:rFonts w:ascii="Liberation Mono" w:hAnsi="Liberation Mono" w:eastAsia="Liberation Mono"/>
          <w:sz w:val="17"/>
        </w:rPr>
        <w:t>$ printf '# Sunrise Bakery menu\n\n- White loaf: 9.99\n- Rolls (six): 3.00\n- Coconut cake (slice): 4.00\n' &gt; menu.md</w:t>
        <w:br/>
      </w:r>
      <w:r>
        <w:rPr>
          <w:rFonts w:ascii="Liberation Mono" w:hAnsi="Liberation Mono" w:eastAsia="Liberation Mono"/>
          <w:sz w:val="17"/>
        </w:rPr>
        <w:t>$ git status --short</w:t>
        <w:br/>
      </w:r>
      <w:r>
        <w:rPr>
          <w:rFonts w:ascii="Liberation Mono" w:hAnsi="Liberation Mono" w:eastAsia="Liberation Mono"/>
          <w:sz w:val="17"/>
        </w:rPr>
        <w:t xml:space="preserve"> M menu.md</w:t>
      </w:r>
    </w:p>
    <w:p>
      <w:r>
        <w:rPr>
          <w:i/>
        </w:rPr>
        <w:t xml:space="preserve">Recorded in Bash; </w:t>
      </w:r>
      <w:r>
        <w:rPr>
          <w:rFonts w:ascii="Liberation Mono" w:hAnsi="Liberation Mono" w:eastAsia="Liberation Mono"/>
          <w:sz w:val="19"/>
          <w:shd w:val="clear" w:color="auto" w:fill="EFEFEF"/>
        </w:rPr>
        <w:t>ch25-undo/expected-restore.bash.txt</w:t>
      </w:r>
      <w:r>
        <w:rPr>
          <w:i/>
        </w:rPr>
        <w:t>.</w:t>
      </w:r>
    </w:p>
    <w:p>
      <w:r>
        <w:rPr>
          <w:rFonts w:ascii="Liberation Mono" w:hAnsi="Liberation Mono" w:eastAsia="Liberation Mono"/>
          <w:sz w:val="19"/>
          <w:shd w:val="clear" w:color="auto" w:fill="EFEFEF"/>
        </w:rPr>
        <w:t>git diff</w:t>
      </w:r>
      <w:r>
        <w:rPr/>
        <w:t xml:space="preserve"> shows the change:</w:t>
      </w:r>
    </w:p>
    <w:p>
      <w:pPr>
        <w:shd w:val="clear" w:color="auto" w:fill="F2F2F2"/>
        <w:spacing w:before="40" w:after="160" w:line="240" w:lineRule="auto"/>
        <w:ind w:left="113"/>
      </w:pPr>
      <w:r>
        <w:rPr>
          <w:rFonts w:ascii="Liberation Mono" w:hAnsi="Liberation Mono" w:eastAsia="Liberation Mono"/>
          <w:sz w:val="17"/>
        </w:rPr>
        <w:t>$ git diff</w:t>
        <w:br/>
      </w:r>
      <w:r>
        <w:rPr>
          <w:rFonts w:ascii="Liberation Mono" w:hAnsi="Liberation Mono" w:eastAsia="Liberation Mono"/>
          <w:sz w:val="17"/>
        </w:rPr>
        <w:t>diff --git a/menu.md b/menu.md</w:t>
        <w:br/>
      </w:r>
      <w:r>
        <w:rPr>
          <w:rFonts w:ascii="Liberation Mono" w:hAnsi="Liberation Mono" w:eastAsia="Liberation Mono"/>
          <w:sz w:val="17"/>
        </w:rPr>
        <w:t>index 97e3bea..d71ff95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-1,5 +1,5 @@</w:t>
        <w:br/>
      </w:r>
      <w:r>
        <w:rPr>
          <w:rFonts w:ascii="Liberation Mono" w:hAnsi="Liberation Mono" w:eastAsia="Liberation Mono"/>
          <w:sz w:val="17"/>
        </w:rPr>
        <w:t xml:space="preserve"> #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White loaf: 9.99</w:t>
        <w:br/>
      </w:r>
      <w:r>
        <w:rPr>
          <w:rFonts w:ascii="Liberation Mono" w:hAnsi="Liberation Mono" w:eastAsia="Liberation Mono"/>
          <w:sz w:val="17"/>
        </w:rPr>
        <w:t xml:space="preserve"> - Rolls (six): 3.00</w:t>
        <w:br/>
      </w:r>
      <w:r>
        <w:rPr>
          <w:rFonts w:ascii="Liberation Mono" w:hAnsi="Liberation Mono" w:eastAsia="Liberation Mono"/>
          <w:sz w:val="17"/>
        </w:rPr>
        <w:t xml:space="preserve"> - Coconut cake (slice): 4.00</w:t>
      </w:r>
    </w:p>
    <w:p>
      <w:r>
        <w:rPr>
          <w:i/>
        </w:rPr>
        <w:t xml:space="preserve">Recorded in Bash; </w:t>
      </w:r>
      <w:r>
        <w:rPr>
          <w:rFonts w:ascii="Liberation Mono" w:hAnsi="Liberation Mono" w:eastAsia="Liberation Mono"/>
          <w:sz w:val="19"/>
          <w:shd w:val="clear" w:color="auto" w:fill="EFEFEF"/>
        </w:rPr>
        <w:t>ch25-undo/expected-restore.bash.txt</w:t>
      </w:r>
      <w:r>
        <w:rPr>
          <w:i/>
        </w:rPr>
        <w:t>.</w:t>
      </w:r>
    </w:p>
    <w:p>
      <w:r>
        <w:rPr/>
        <w:t>To bring the file back to how it was at the last commit:</w:t>
      </w:r>
    </w:p>
    <w:p>
      <w:pPr>
        <w:shd w:val="clear" w:color="auto" w:fill="F2F2F2"/>
        <w:spacing w:before="40" w:after="160" w:line="240" w:lineRule="auto"/>
        <w:ind w:left="113"/>
      </w:pPr>
      <w:r>
        <w:rPr>
          <w:rFonts w:ascii="Liberation Mono" w:hAnsi="Liberation Mono" w:eastAsia="Liberation Mono"/>
          <w:sz w:val="17"/>
        </w:rPr>
        <w:t>$ git restore menu.md</w:t>
        <w:br/>
      </w:r>
      <w:r>
        <w:rPr>
          <w:rFonts w:ascii="Liberation Mono" w:hAnsi="Liberation Mono" w:eastAsia="Liberation Mono"/>
          <w:sz w:val="17"/>
        </w:rPr>
        <w:t>$ git status --short</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ch25-undo/expected-restore.bash.txt</w:t>
      </w:r>
      <w:r>
        <w:rPr>
          <w:i/>
        </w:rPr>
        <w:t>.</w:t>
      </w:r>
    </w:p>
    <w:p>
      <w:pPr>
        <w:pBdr>
          <w:left w:val="single" w:sz="18" w:space="6" w:color="999999"/>
        </w:pBdr>
        <w:ind w:left="454"/>
      </w:pPr>
      <w:r>
        <w:rPr/>
      </w:r>
      <w:r>
        <w:rPr>
          <w:b/>
        </w:rPr>
        <w:t>New term: git restore.</w:t>
      </w:r>
      <w:r>
        <w:rPr/>
        <w:t xml:space="preserve"> Restores files from the index or from a commit into your working tree, or (with </w:t>
      </w:r>
      <w:r>
        <w:rPr>
          <w:rFonts w:ascii="Liberation Mono" w:hAnsi="Liberation Mono" w:eastAsia="Liberation Mono"/>
          <w:sz w:val="19"/>
          <w:shd w:val="clear" w:color="auto" w:fill="EFEFEF"/>
        </w:rPr>
        <w:t>--staged</w:t>
      </w:r>
      <w:r>
        <w:rPr/>
        <w:t>) into the index.</w:t>
      </w:r>
    </w:p>
    <w:p>
      <w:r>
        <w:rPr/>
        <w:t xml:space="preserve">The file is back and </w:t>
      </w:r>
      <w:r>
        <w:rPr>
          <w:rFonts w:ascii="Liberation Mono" w:hAnsi="Liberation Mono" w:eastAsia="Liberation Mono"/>
          <w:sz w:val="19"/>
          <w:shd w:val="clear" w:color="auto" w:fill="EFEFEF"/>
        </w:rPr>
        <w:t>git status --short</w:t>
      </w:r>
      <w:r>
        <w:rPr/>
        <w:t xml:space="preserve"> is empty. The edit is </w:t>
      </w:r>
      <w:r>
        <w:rPr>
          <w:b/>
        </w:rPr>
        <w:t>gone for good</w:t>
      </w:r>
      <w:r>
        <w:rPr/>
        <w:t>: it was never committed, so Git kept no copy.</w:t>
      </w:r>
    </w:p>
    <w:p>
      <w:pPr>
        <w:pBdr>
          <w:left w:val="single" w:sz="18" w:space="6" w:color="999999"/>
        </w:pBdr>
        <w:ind w:left="454"/>
      </w:pPr>
      <w:r>
        <w:rPr/>
      </w:r>
      <w:r>
        <w:rPr>
          <w:b/>
        </w:rPr>
        <w:t>⚠️ CAUTION.</w:t>
      </w:r>
      <w:r>
        <w:rPr/>
        <w:t xml:space="preserve"> </w:t>
      </w:r>
      <w:r>
        <w:rPr>
          <w:rFonts w:ascii="Liberation Mono" w:hAnsi="Liberation Mono" w:eastAsia="Liberation Mono"/>
          <w:sz w:val="19"/>
          <w:shd w:val="clear" w:color="auto" w:fill="EFEFEF"/>
        </w:rPr>
        <w:t>git restore &lt;file&gt;</w:t>
      </w:r>
      <w:r>
        <w:rPr/>
        <w:t xml:space="preserve"> throws away uncommitted edits permanently. Run </w:t>
      </w:r>
      <w:r>
        <w:rPr>
          <w:rFonts w:ascii="Liberation Mono" w:hAnsi="Liberation Mono" w:eastAsia="Liberation Mono"/>
          <w:sz w:val="19"/>
          <w:shd w:val="clear" w:color="auto" w:fill="EFEFEF"/>
        </w:rPr>
        <w:t>git diff &lt;file&gt;</w:t>
      </w:r>
      <w:r>
        <w:rPr/>
        <w:t xml:space="preserve"> first if you are not sure that you want that.</w:t>
      </w:r>
    </w:p>
    <w:p>
      <w:pPr>
        <w:pBdr>
          <w:bottom w:val="single" w:sz="6" w:space="1" w:color="AAAAAA"/>
        </w:pBdr>
        <w:spacing w:after="40"/>
      </w:pPr>
    </w:p>
    <w:p>
      <w:pPr>
        <w:pStyle w:val="Heading2"/>
      </w:pPr>
      <w:r>
        <w:rPr/>
        <w:t xml:space="preserve">25.3 </w:t>
      </w:r>
      <w:r>
        <w:rPr>
          <w:rFonts w:ascii="Liberation Mono" w:hAnsi="Liberation Mono" w:eastAsia="Liberation Mono"/>
          <w:sz w:val="19"/>
          <w:shd w:val="clear" w:color="auto" w:fill="EFEFEF"/>
        </w:rPr>
        <w:t>git restore --staged</w:t>
      </w:r>
      <w:r>
        <w:rPr/>
        <w:t>: unstage</w:t>
      </w:r>
    </w:p>
    <w:p>
      <w:r>
        <w:rPr/>
        <w:t>You staged a change (a tea line) and realised it does not belong in the next commit:</w:t>
      </w:r>
    </w:p>
    <w:p>
      <w:pPr>
        <w:shd w:val="clear" w:color="auto" w:fill="F2F2F2"/>
        <w:spacing w:before="40" w:after="160" w:line="240" w:lineRule="auto"/>
        <w:ind w:left="113"/>
      </w:pPr>
      <w:r>
        <w:rPr>
          <w:rFonts w:ascii="Liberation Mono" w:hAnsi="Liberation Mono" w:eastAsia="Liberation Mono"/>
          <w:sz w:val="17"/>
        </w:rPr>
        <w:t>$ printf '# Sunrise Bakery menu\n\n- White loaf: 2.80\n- Rolls (six): 3.00\n- Coconut cake (slice): 4.00\n- Tea: 1.50\n' &gt; menu.md</w:t>
        <w:br/>
      </w:r>
      <w:r>
        <w:rPr>
          <w:rFonts w:ascii="Liberation Mono" w:hAnsi="Liberation Mono" w:eastAsia="Liberation Mono"/>
          <w:sz w:val="17"/>
        </w:rPr>
        <w:t>$ git add menu.md</w:t>
        <w:br/>
      </w:r>
      <w:r>
        <w:rPr>
          <w:rFonts w:ascii="Liberation Mono" w:hAnsi="Liberation Mono" w:eastAsia="Liberation Mono"/>
          <w:sz w:val="17"/>
        </w:rPr>
        <w:t>$ git status --short</w:t>
        <w:br/>
      </w:r>
      <w:r>
        <w:rPr>
          <w:rFonts w:ascii="Liberation Mono" w:hAnsi="Liberation Mono" w:eastAsia="Liberation Mono"/>
          <w:sz w:val="17"/>
        </w:rPr>
        <w:t>M  menu.md</w:t>
      </w:r>
    </w:p>
    <w:p>
      <w:r>
        <w:rPr>
          <w:i/>
        </w:rPr>
        <w:t xml:space="preserve">Recorded in Bash; </w:t>
      </w:r>
      <w:r>
        <w:rPr>
          <w:rFonts w:ascii="Liberation Mono" w:hAnsi="Liberation Mono" w:eastAsia="Liberation Mono"/>
          <w:sz w:val="19"/>
          <w:shd w:val="clear" w:color="auto" w:fill="EFEFEF"/>
        </w:rPr>
        <w:t>ch25-undo/expected-restore.bash.txt</w:t>
      </w:r>
      <w:r>
        <w:rPr>
          <w:i/>
        </w:rPr>
        <w:t>.</w:t>
      </w:r>
    </w:p>
    <w:p>
      <w:r>
        <w:rPr>
          <w:rFonts w:ascii="Liberation Mono" w:hAnsi="Liberation Mono" w:eastAsia="Liberation Mono"/>
          <w:sz w:val="19"/>
          <w:shd w:val="clear" w:color="auto" w:fill="EFEFEF"/>
        </w:rPr>
        <w:t xml:space="preserve">M </w:t>
      </w:r>
      <w:r>
        <w:rPr/>
        <w:t xml:space="preserve"> (the first column) means the change is staged. To take it out of the index, without touching the file:</w:t>
      </w:r>
    </w:p>
    <w:p>
      <w:pPr>
        <w:shd w:val="clear" w:color="auto" w:fill="F2F2F2"/>
        <w:spacing w:before="40" w:after="160" w:line="240" w:lineRule="auto"/>
        <w:ind w:left="113"/>
      </w:pPr>
      <w:r>
        <w:rPr>
          <w:rFonts w:ascii="Liberation Mono" w:hAnsi="Liberation Mono" w:eastAsia="Liberation Mono"/>
          <w:sz w:val="17"/>
        </w:rPr>
        <w:t>$ git restore --staged menu.md</w:t>
        <w:br/>
      </w:r>
      <w:r>
        <w:rPr>
          <w:rFonts w:ascii="Liberation Mono" w:hAnsi="Liberation Mono" w:eastAsia="Liberation Mono"/>
          <w:sz w:val="17"/>
        </w:rPr>
        <w:t>$ git status --short</w:t>
        <w:br/>
      </w:r>
      <w:r>
        <w:rPr>
          <w:rFonts w:ascii="Liberation Mono" w:hAnsi="Liberation Mono" w:eastAsia="Liberation Mono"/>
          <w:sz w:val="17"/>
        </w:rPr>
        <w:t xml:space="preserve"> M menu.md</w:t>
      </w:r>
    </w:p>
    <w:p>
      <w:r>
        <w:rPr>
          <w:i/>
        </w:rPr>
        <w:t xml:space="preserve">Recorded in Bash; </w:t>
      </w:r>
      <w:r>
        <w:rPr>
          <w:rFonts w:ascii="Liberation Mono" w:hAnsi="Liberation Mono" w:eastAsia="Liberation Mono"/>
          <w:sz w:val="19"/>
          <w:shd w:val="clear" w:color="auto" w:fill="EFEFEF"/>
        </w:rPr>
        <w:t>ch25-undo/expected-restore.bash.txt</w:t>
      </w:r>
      <w:r>
        <w:rPr>
          <w:i/>
        </w:rPr>
        <w:t>.</w:t>
      </w:r>
    </w:p>
    <w:p>
      <w:r>
        <w:rPr/>
        <w:t xml:space="preserve">Now the status shows </w:t>
      </w:r>
      <w:r>
        <w:rPr>
          <w:rFonts w:ascii="Liberation Mono" w:hAnsi="Liberation Mono" w:eastAsia="Liberation Mono"/>
          <w:sz w:val="19"/>
          <w:shd w:val="clear" w:color="auto" w:fill="EFEFEF"/>
        </w:rPr>
        <w:t xml:space="preserve"> M</w:t>
      </w:r>
      <w:r>
        <w:rPr/>
        <w:t xml:space="preserve"> (the second column): still modified, no longer staged. The edit is safe in the file. If you also want to discard the edit:</w:t>
      </w:r>
    </w:p>
    <w:p>
      <w:pPr>
        <w:shd w:val="clear" w:color="auto" w:fill="F2F2F2"/>
        <w:spacing w:before="40" w:after="160" w:line="240" w:lineRule="auto"/>
        <w:ind w:left="113"/>
      </w:pPr>
      <w:r>
        <w:rPr>
          <w:rFonts w:ascii="Liberation Mono" w:hAnsi="Liberation Mono" w:eastAsia="Liberation Mono"/>
          <w:sz w:val="17"/>
        </w:rPr>
        <w:t>$ git restore menu.md</w:t>
        <w:br/>
      </w:r>
      <w:r>
        <w:rPr>
          <w:rFonts w:ascii="Liberation Mono" w:hAnsi="Liberation Mono" w:eastAsia="Liberation Mono"/>
          <w:sz w:val="17"/>
        </w:rPr>
        <w:t>$ git status --short</w:t>
      </w:r>
    </w:p>
    <w:p>
      <w:r>
        <w:rPr>
          <w:i/>
        </w:rPr>
        <w:t xml:space="preserve">Recorded in Bash; </w:t>
      </w:r>
      <w:r>
        <w:rPr>
          <w:rFonts w:ascii="Liberation Mono" w:hAnsi="Liberation Mono" w:eastAsia="Liberation Mono"/>
          <w:sz w:val="19"/>
          <w:shd w:val="clear" w:color="auto" w:fill="EFEFEF"/>
        </w:rPr>
        <w:t>ch25-undo/expected-restore.bash.txt</w:t>
      </w:r>
      <w:r>
        <w:rPr>
          <w:i/>
        </w:rPr>
        <w:t>.</w:t>
      </w:r>
    </w:p>
    <w:p>
      <w:r>
        <w:rPr/>
        <w:t xml:space="preserve">The two columns of </w:t>
      </w:r>
      <w:r>
        <w:rPr>
          <w:rFonts w:ascii="Liberation Mono" w:hAnsi="Liberation Mono" w:eastAsia="Liberation Mono"/>
          <w:sz w:val="19"/>
          <w:shd w:val="clear" w:color="auto" w:fill="EFEFEF"/>
        </w:rPr>
        <w:t>git status --short</w:t>
      </w:r>
      <w:r>
        <w:rPr/>
        <w:t xml:space="preserve"> are worth remembering: the </w:t>
      </w:r>
      <w:r>
        <w:rPr>
          <w:b/>
        </w:rPr>
        <w:t>first</w:t>
      </w:r>
      <w:r>
        <w:rPr/>
        <w:t xml:space="preserve"> is the index, the </w:t>
      </w:r>
      <w:r>
        <w:rPr>
          <w:b/>
        </w:rPr>
        <w:t>second</w:t>
      </w:r>
      <w:r>
        <w:rPr/>
        <w:t xml:space="preserve"> is the working tree.</w:t>
      </w:r>
    </w:p>
    <w:p>
      <w:pPr>
        <w:pBdr>
          <w:bottom w:val="single" w:sz="6" w:space="1" w:color="AAAAAA"/>
        </w:pBdr>
        <w:spacing w:after="40"/>
      </w:pPr>
    </w:p>
    <w:p>
      <w:pPr>
        <w:pStyle w:val="Heading2"/>
      </w:pPr>
      <w:r>
        <w:rPr/>
        <w:t>25.4 Restoring from an older commit</w:t>
      </w:r>
    </w:p>
    <w:p>
      <w:r>
        <w:rPr>
          <w:rFonts w:ascii="Liberation Mono" w:hAnsi="Liberation Mono" w:eastAsia="Liberation Mono"/>
          <w:sz w:val="19"/>
          <w:shd w:val="clear" w:color="auto" w:fill="EFEFEF"/>
        </w:rPr>
        <w:t>git restore</w:t>
      </w:r>
      <w:r>
        <w:rPr/>
        <w:t xml:space="preserve"> can also fetch a file from </w:t>
      </w:r>
      <w:r>
        <w:rPr>
          <w:b/>
        </w:rPr>
        <w:t>any commit</w:t>
      </w:r>
      <w:r>
        <w:rPr/>
        <w:t xml:space="preserve">. Here </w:t>
      </w:r>
      <w:r>
        <w:rPr>
          <w:rFonts w:ascii="Liberation Mono" w:hAnsi="Liberation Mono" w:eastAsia="Liberation Mono"/>
          <w:sz w:val="19"/>
          <w:shd w:val="clear" w:color="auto" w:fill="EFEFEF"/>
        </w:rPr>
        <w:t>--source=HEAD~2</w:t>
      </w:r>
      <w:r>
        <w:rPr/>
        <w:t xml:space="preserve"> takes </w:t>
      </w:r>
      <w:r>
        <w:rPr>
          <w:rFonts w:ascii="Liberation Mono" w:hAnsi="Liberation Mono" w:eastAsia="Liberation Mono"/>
          <w:sz w:val="19"/>
          <w:shd w:val="clear" w:color="auto" w:fill="EFEFEF"/>
        </w:rPr>
        <w:t>menu.md</w:t>
      </w:r>
      <w:r>
        <w:rPr/>
        <w:t xml:space="preserve"> from two commits back:</w:t>
      </w:r>
    </w:p>
    <w:p>
      <w:pPr>
        <w:shd w:val="clear" w:color="auto" w:fill="F2F2F2"/>
        <w:spacing w:before="40" w:after="160" w:line="240" w:lineRule="auto"/>
        <w:ind w:left="113"/>
      </w:pPr>
      <w:r>
        <w:rPr>
          <w:rFonts w:ascii="Liberation Mono" w:hAnsi="Liberation Mono" w:eastAsia="Liberation Mono"/>
          <w:sz w:val="17"/>
        </w:rPr>
        <w:t>$ git restore --source=HEAD~2 menu.md</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2.50</w:t>
        <w:br/>
      </w:r>
      <w:r>
        <w:rPr>
          <w:rFonts w:ascii="Liberation Mono" w:hAnsi="Liberation Mono" w:eastAsia="Liberation Mono"/>
          <w:sz w:val="17"/>
        </w:rPr>
        <w:t>- Rolls (six): 3.00</w:t>
      </w:r>
    </w:p>
    <w:p>
      <w:r>
        <w:rPr>
          <w:i/>
        </w:rPr>
        <w:t xml:space="preserve">Recorded in Bash; </w:t>
      </w:r>
      <w:r>
        <w:rPr>
          <w:rFonts w:ascii="Liberation Mono" w:hAnsi="Liberation Mono" w:eastAsia="Liberation Mono"/>
          <w:sz w:val="19"/>
          <w:shd w:val="clear" w:color="auto" w:fill="EFEFEF"/>
        </w:rPr>
        <w:t>ch25-undo/expected-restore.bash.txt</w:t>
      </w:r>
      <w:r>
        <w:rPr>
          <w:i/>
        </w:rPr>
        <w:t>.</w:t>
      </w:r>
    </w:p>
    <w:p>
      <w:r>
        <w:rPr/>
        <w:t>The file now shows the old content (</w:t>
      </w:r>
      <w:r>
        <w:rPr>
          <w:rFonts w:ascii="Liberation Mono" w:hAnsi="Liberation Mono" w:eastAsia="Liberation Mono"/>
          <w:sz w:val="19"/>
          <w:shd w:val="clear" w:color="auto" w:fill="EFEFEF"/>
        </w:rPr>
        <w:t>2.50</w:t>
      </w:r>
      <w:r>
        <w:rPr/>
        <w:t>, only two lines). Git reports it as modified, as any change from the last commit would be:</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git restore menu.md</w:t>
        <w:br/>
      </w:r>
      <w:r>
        <w:rPr>
          <w:rFonts w:ascii="Liberation Mono" w:hAnsi="Liberation Mono" w:eastAsia="Liberation Mono"/>
          <w:sz w:val="17"/>
        </w:rPr>
        <w:t>$ git status --short</w:t>
      </w:r>
    </w:p>
    <w:p>
      <w:r>
        <w:rPr>
          <w:i/>
        </w:rPr>
        <w:t xml:space="preserve">Recorded in Bash; </w:t>
      </w:r>
      <w:r>
        <w:rPr>
          <w:rFonts w:ascii="Liberation Mono" w:hAnsi="Liberation Mono" w:eastAsia="Liberation Mono"/>
          <w:sz w:val="19"/>
          <w:shd w:val="clear" w:color="auto" w:fill="EFEFEF"/>
        </w:rPr>
        <w:t>ch25-undo/expected-restore.bash.txt</w:t>
      </w:r>
      <w:r>
        <w:rPr>
          <w:i/>
        </w:rPr>
        <w:t>.</w:t>
      </w:r>
    </w:p>
    <w:p>
      <w:r>
        <w:rPr/>
        <w:t xml:space="preserve">The last </w:t>
      </w:r>
      <w:r>
        <w:rPr>
          <w:rFonts w:ascii="Liberation Mono" w:hAnsi="Liberation Mono" w:eastAsia="Liberation Mono"/>
          <w:sz w:val="19"/>
          <w:shd w:val="clear" w:color="auto" w:fill="EFEFEF"/>
        </w:rPr>
        <w:t>git restore menu.md</w:t>
      </w:r>
      <w:r>
        <w:rPr/>
        <w:t xml:space="preserve"> brings the file back to the latest commit. Nothing was committed by the experiment. This is a safe way to look at, or take back, an old version of a single file.</w:t>
      </w:r>
    </w:p>
    <w:p>
      <w:pPr>
        <w:pBdr>
          <w:bottom w:val="single" w:sz="6" w:space="1" w:color="AAAAAA"/>
        </w:pBdr>
        <w:spacing w:after="40"/>
      </w:pPr>
    </w:p>
    <w:p>
      <w:pPr>
        <w:pStyle w:val="Heading2"/>
      </w:pPr>
      <w:r>
        <w:rPr/>
        <w:t xml:space="preserve">25.5 </w:t>
      </w:r>
      <w:r>
        <w:rPr>
          <w:rFonts w:ascii="Liberation Mono" w:hAnsi="Liberation Mono" w:eastAsia="Liberation Mono"/>
          <w:sz w:val="19"/>
          <w:shd w:val="clear" w:color="auto" w:fill="EFEFEF"/>
        </w:rPr>
        <w:t>git reset</w:t>
      </w:r>
      <w:r>
        <w:rPr/>
        <w:t>: move the branch back</w:t>
      </w:r>
    </w:p>
    <w:p>
      <w:r>
        <w:rPr>
          <w:rFonts w:ascii="Liberation Mono" w:hAnsi="Liberation Mono" w:eastAsia="Liberation Mono"/>
          <w:sz w:val="19"/>
          <w:shd w:val="clear" w:color="auto" w:fill="EFEFEF"/>
        </w:rPr>
        <w:t>git restore</w:t>
      </w:r>
      <w:r>
        <w:rPr/>
        <w:t xml:space="preserve"> deals with files. </w:t>
      </w:r>
      <w:r>
        <w:rPr>
          <w:rFonts w:ascii="Liberation Mono" w:hAnsi="Liberation Mono" w:eastAsia="Liberation Mono"/>
          <w:sz w:val="19"/>
          <w:shd w:val="clear" w:color="auto" w:fill="EFEFEF"/>
        </w:rPr>
        <w:t>git reset</w:t>
      </w:r>
      <w:r>
        <w:rPr/>
        <w:t xml:space="preserve"> moves </w:t>
      </w:r>
      <w:r>
        <w:rPr>
          <w:b/>
        </w:rPr>
        <w:t>the branch</w:t>
      </w:r>
      <w:r>
        <w:rPr/>
        <w:t xml:space="preserve"> (and </w:t>
      </w:r>
      <w:r>
        <w:rPr>
          <w:rFonts w:ascii="Liberation Mono" w:hAnsi="Liberation Mono" w:eastAsia="Liberation Mono"/>
          <w:sz w:val="19"/>
          <w:shd w:val="clear" w:color="auto" w:fill="EFEFEF"/>
        </w:rPr>
        <w:t>HEAD</w:t>
      </w:r>
      <w:r>
        <w:rPr/>
        <w:t>) to a different commit. It has three strengths. To show them, two commits are added:</w:t>
      </w:r>
    </w:p>
    <w:p>
      <w:pPr>
        <w:shd w:val="clear" w:color="auto" w:fill="F2F2F2"/>
        <w:spacing w:before="40" w:after="160" w:line="240" w:lineRule="auto"/>
        <w:ind w:left="113"/>
      </w:pPr>
      <w:r>
        <w:rPr>
          <w:rFonts w:ascii="Liberation Mono" w:hAnsi="Liberation Mono" w:eastAsia="Liberation Mono"/>
          <w:sz w:val="17"/>
        </w:rPr>
        <w:t>$ printf -- '- Tea: 1.50\n' &gt;&gt; menu.md</w:t>
        <w:br/>
      </w:r>
      <w:r>
        <w:rPr>
          <w:rFonts w:ascii="Liberation Mono" w:hAnsi="Liberation Mono" w:eastAsia="Liberation Mono"/>
          <w:sz w:val="17"/>
        </w:rPr>
        <w:t>$ git commit -am "Add tea"</w:t>
        <w:br/>
      </w:r>
      <w:r>
        <w:rPr>
          <w:rFonts w:ascii="Liberation Mono" w:hAnsi="Liberation Mono" w:eastAsia="Liberation Mono"/>
          <w:sz w:val="17"/>
        </w:rPr>
        <w:t>[main 60cb0bb] Add tea</w:t>
        <w:br/>
      </w:r>
      <w:r>
        <w:rPr>
          <w:rFonts w:ascii="Liberation Mono" w:hAnsi="Liberation Mono" w:eastAsia="Liberation Mono"/>
          <w:sz w:val="17"/>
        </w:rPr>
        <w:t xml:space="preserve"> 1 file changed, 1 insertion(+)</w:t>
        <w:br/>
      </w:r>
      <w:r>
        <w:rPr>
          <w:rFonts w:ascii="Liberation Mono" w:hAnsi="Liberation Mono" w:eastAsia="Liberation Mono"/>
          <w:sz w:val="17"/>
        </w:rPr>
        <w:t>$ printf -- '- Coffee: 2.00\n' &gt;&gt; menu.md</w:t>
        <w:br/>
      </w:r>
      <w:r>
        <w:rPr>
          <w:rFonts w:ascii="Liberation Mono" w:hAnsi="Liberation Mono" w:eastAsia="Liberation Mono"/>
          <w:sz w:val="17"/>
        </w:rPr>
        <w:t>$ git commit -am "Add coffee"</w:t>
        <w:br/>
      </w:r>
      <w:r>
        <w:rPr>
          <w:rFonts w:ascii="Liberation Mono" w:hAnsi="Liberation Mono" w:eastAsia="Liberation Mono"/>
          <w:sz w:val="17"/>
        </w:rPr>
        <w:t>[main bf6d066] Add coffee</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w:t>
        <w:br/>
      </w:r>
      <w:r>
        <w:rPr>
          <w:rFonts w:ascii="Liberation Mono" w:hAnsi="Liberation Mono" w:eastAsia="Liberation Mono"/>
          <w:sz w:val="17"/>
        </w:rPr>
        <w:t>bf6d066 (HEAD -&gt; main) Add coffee</w:t>
        <w:br/>
      </w:r>
      <w:r>
        <w:rPr>
          <w:rFonts w:ascii="Liberation Mono" w:hAnsi="Liberation Mono" w:eastAsia="Liberation Mono"/>
          <w:sz w:val="17"/>
        </w:rPr>
        <w:t>60cb0bb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ch25-undo/expected-reset.bash.txt</w:t>
      </w:r>
      <w:r>
        <w:rPr>
          <w:i/>
        </w:rPr>
        <w:t>.</w:t>
      </w:r>
    </w:p>
    <w:p>
      <w:pPr>
        <w:pStyle w:val="Heading3"/>
      </w:pPr>
      <w:r>
        <w:rPr>
          <w:rFonts w:ascii="Liberation Mono" w:hAnsi="Liberation Mono" w:eastAsia="Liberation Mono"/>
          <w:sz w:val="19"/>
          <w:shd w:val="clear" w:color="auto" w:fill="EFEFEF"/>
        </w:rPr>
        <w:t>--soft</w:t>
      </w:r>
      <w:r>
        <w:rPr/>
        <w:t>: undo the commit, keep everything staged</w:t>
      </w:r>
    </w:p>
    <w:p>
      <w:pPr>
        <w:shd w:val="clear" w:color="auto" w:fill="F2F2F2"/>
        <w:spacing w:before="40" w:after="160" w:line="240" w:lineRule="auto"/>
        <w:ind w:left="113"/>
      </w:pPr>
      <w:r>
        <w:rPr>
          <w:rFonts w:ascii="Liberation Mono" w:hAnsi="Liberation Mono" w:eastAsia="Liberation Mono"/>
          <w:sz w:val="17"/>
        </w:rPr>
        <w:t>$ git reset --soft HEAD~1</w:t>
        <w:br/>
      </w:r>
      <w:r>
        <w:rPr>
          <w:rFonts w:ascii="Liberation Mono" w:hAnsi="Liberation Mono" w:eastAsia="Liberation Mono"/>
          <w:sz w:val="17"/>
        </w:rPr>
        <w:t>$ git status --short</w:t>
        <w:br/>
      </w:r>
      <w:r>
        <w:rPr>
          <w:rFonts w:ascii="Liberation Mono" w:hAnsi="Liberation Mono" w:eastAsia="Liberation Mono"/>
          <w:sz w:val="17"/>
        </w:rPr>
        <w:t>M  menu.md</w:t>
        <w:br/>
      </w:r>
      <w:r>
        <w:rPr>
          <w:rFonts w:ascii="Liberation Mono" w:hAnsi="Liberation Mono" w:eastAsia="Liberation Mono"/>
          <w:sz w:val="17"/>
        </w:rPr>
        <w:t>$ git log --oneline</w:t>
        <w:br/>
      </w:r>
      <w:r>
        <w:rPr>
          <w:rFonts w:ascii="Liberation Mono" w:hAnsi="Liberation Mono" w:eastAsia="Liberation Mono"/>
          <w:sz w:val="17"/>
        </w:rPr>
        <w:t>60cb0bb (HEAD -&gt; main)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ch25-undo/expected-reset.bash.txt</w:t>
      </w:r>
      <w:r>
        <w:rPr>
          <w:i/>
        </w:rPr>
        <w:t>.</w:t>
      </w:r>
    </w:p>
    <w:p>
      <w:r>
        <w:rPr/>
        <w:t xml:space="preserve">The commit "Add coffee" is gone from the log, but the change is still </w:t>
      </w:r>
      <w:r>
        <w:rPr>
          <w:b/>
        </w:rPr>
        <w:t>staged</w:t>
      </w:r>
      <w:r>
        <w:rPr/>
        <w:t xml:space="preserve"> (</w:t>
      </w:r>
      <w:r>
        <w:rPr>
          <w:rFonts w:ascii="Liberation Mono" w:hAnsi="Liberation Mono" w:eastAsia="Liberation Mono"/>
          <w:sz w:val="19"/>
          <w:shd w:val="clear" w:color="auto" w:fill="EFEFEF"/>
        </w:rPr>
        <w:t xml:space="preserve">M </w:t>
      </w:r>
      <w:r>
        <w:rPr/>
        <w:t xml:space="preserve">). It is as if you had run </w:t>
      </w:r>
      <w:r>
        <w:rPr>
          <w:rFonts w:ascii="Liberation Mono" w:hAnsi="Liberation Mono" w:eastAsia="Liberation Mono"/>
          <w:sz w:val="19"/>
          <w:shd w:val="clear" w:color="auto" w:fill="EFEFEF"/>
        </w:rPr>
        <w:t>git add</w:t>
      </w:r>
      <w:r>
        <w:rPr/>
        <w:t xml:space="preserve"> but not </w:t>
      </w:r>
      <w:r>
        <w:rPr>
          <w:rFonts w:ascii="Liberation Mono" w:hAnsi="Liberation Mono" w:eastAsia="Liberation Mono"/>
          <w:sz w:val="19"/>
          <w:shd w:val="clear" w:color="auto" w:fill="EFEFEF"/>
        </w:rPr>
        <w:t>git commit</w:t>
      </w:r>
      <w:r>
        <w:rPr/>
        <w:t>. Use this to redo a commit, for instance to combine it with the next one.</w:t>
      </w:r>
    </w:p>
    <w:p>
      <w:pPr>
        <w:shd w:val="clear" w:color="auto" w:fill="F2F2F2"/>
        <w:spacing w:before="40" w:after="160" w:line="240" w:lineRule="auto"/>
        <w:ind w:left="113"/>
      </w:pPr>
      <w:r>
        <w:rPr>
          <w:rFonts w:ascii="Liberation Mono" w:hAnsi="Liberation Mono" w:eastAsia="Liberation Mono"/>
          <w:sz w:val="17"/>
        </w:rPr>
        <w:t>$ git commit -m "Add coffee"</w:t>
        <w:br/>
      </w:r>
      <w:r>
        <w:rPr>
          <w:rFonts w:ascii="Liberation Mono" w:hAnsi="Liberation Mono" w:eastAsia="Liberation Mono"/>
          <w:sz w:val="17"/>
        </w:rPr>
        <w:t>[main 1558157] Add coffee</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ch25-undo/expected-reset.bash.txt</w:t>
      </w:r>
      <w:r>
        <w:rPr>
          <w:i/>
        </w:rPr>
        <w:t>.</w:t>
      </w:r>
    </w:p>
    <w:p>
      <w:pPr>
        <w:pStyle w:val="Heading3"/>
      </w:pPr>
      <w:r>
        <w:rPr/>
        <w:t>Default (</w:t>
      </w:r>
      <w:r>
        <w:rPr>
          <w:rFonts w:ascii="Liberation Mono" w:hAnsi="Liberation Mono" w:eastAsia="Liberation Mono"/>
          <w:sz w:val="19"/>
          <w:shd w:val="clear" w:color="auto" w:fill="EFEFEF"/>
        </w:rPr>
        <w:t>--mixed</w:t>
      </w:r>
      <w:r>
        <w:rPr/>
        <w:t>): undo the commit, keep the changes unstaged</w:t>
      </w:r>
    </w:p>
    <w:p>
      <w:pPr>
        <w:shd w:val="clear" w:color="auto" w:fill="F2F2F2"/>
        <w:spacing w:before="40" w:after="160" w:line="240" w:lineRule="auto"/>
        <w:ind w:left="113"/>
      </w:pPr>
      <w:r>
        <w:rPr>
          <w:rFonts w:ascii="Liberation Mono" w:hAnsi="Liberation Mono" w:eastAsia="Liberation Mono"/>
          <w:sz w:val="17"/>
        </w:rPr>
        <w:t>$ git reset HEAD~1</w:t>
        <w:br/>
      </w:r>
      <w:r>
        <w:rPr>
          <w:rFonts w:ascii="Liberation Mono" w:hAnsi="Liberation Mono" w:eastAsia="Liberation Mono"/>
          <w:sz w:val="17"/>
        </w:rPr>
        <w:t>Unstaged changes after reset:</w:t>
        <w:br/>
      </w:r>
      <w:r>
        <w:rPr>
          <w:rFonts w:ascii="Liberation Mono" w:hAnsi="Liberation Mono" w:eastAsia="Liberation Mono"/>
          <w:sz w:val="17"/>
        </w:rPr>
        <w:t>M</w:t>
        <w:tab/>
        <w:t>menu.md</w:t>
        <w:br/>
      </w: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git log --oneline</w:t>
        <w:br/>
      </w:r>
      <w:r>
        <w:rPr>
          <w:rFonts w:ascii="Liberation Mono" w:hAnsi="Liberation Mono" w:eastAsia="Liberation Mono"/>
          <w:sz w:val="17"/>
        </w:rPr>
        <w:t>60cb0bb (HEAD -&gt; main)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ch25-undo/expected-reset.bash.txt</w:t>
      </w:r>
      <w:r>
        <w:rPr>
          <w:i/>
        </w:rPr>
        <w:t>.</w:t>
      </w:r>
    </w:p>
    <w:p>
      <w:r>
        <w:rPr/>
        <w:t>The commit is gone, and the change is still in the file (</w:t>
      </w:r>
      <w:r>
        <w:rPr>
          <w:rFonts w:ascii="Liberation Mono" w:hAnsi="Liberation Mono" w:eastAsia="Liberation Mono"/>
          <w:sz w:val="19"/>
          <w:shd w:val="clear" w:color="auto" w:fill="EFEFEF"/>
        </w:rPr>
        <w:t xml:space="preserve"> M</w:t>
      </w:r>
      <w:r>
        <w:rPr/>
        <w:t xml:space="preserve">), but no longer staged. Git prints </w:t>
      </w:r>
      <w:r>
        <w:rPr>
          <w:rFonts w:ascii="Liberation Mono" w:hAnsi="Liberation Mono" w:eastAsia="Liberation Mono"/>
          <w:sz w:val="19"/>
          <w:shd w:val="clear" w:color="auto" w:fill="EFEFEF"/>
        </w:rPr>
        <w:t>Unstaged changes after reset:</w:t>
      </w:r>
      <w:r>
        <w:rPr/>
        <w:t xml:space="preserve"> to list what it left in your files. (The wording of that message may differ in other Git versions.) This is the default: </w:t>
      </w:r>
      <w:r>
        <w:rPr>
          <w:rFonts w:ascii="Liberation Mono" w:hAnsi="Liberation Mono" w:eastAsia="Liberation Mono"/>
          <w:sz w:val="19"/>
          <w:shd w:val="clear" w:color="auto" w:fill="EFEFEF"/>
        </w:rPr>
        <w:t>git reset HEAD~1</w:t>
      </w:r>
      <w:r>
        <w:rPr/>
        <w:t xml:space="preserve"> with no option.</w:t>
      </w:r>
    </w:p>
    <w:p>
      <w:pPr>
        <w:pStyle w:val="Heading3"/>
      </w:pPr>
      <w:r>
        <w:rPr>
          <w:rFonts w:ascii="Liberation Mono" w:hAnsi="Liberation Mono" w:eastAsia="Liberation Mono"/>
          <w:sz w:val="19"/>
          <w:shd w:val="clear" w:color="auto" w:fill="EFEFEF"/>
        </w:rPr>
        <w:t>--hard</w:t>
      </w:r>
      <w:r>
        <w:rPr/>
        <w:t>: undo the commit and discard the change</w:t>
      </w:r>
    </w:p>
    <w:p>
      <w:pPr>
        <w:shd w:val="clear" w:color="auto" w:fill="F2F2F2"/>
        <w:spacing w:before="40" w:after="160" w:line="240" w:lineRule="auto"/>
        <w:ind w:left="113"/>
      </w:pPr>
      <w:r>
        <w:rPr>
          <w:rFonts w:ascii="Liberation Mono" w:hAnsi="Liberation Mono" w:eastAsia="Liberation Mono"/>
          <w:sz w:val="17"/>
        </w:rPr>
        <w:t>$ git commit -am "Add coffee"</w:t>
        <w:br/>
      </w:r>
      <w:r>
        <w:rPr>
          <w:rFonts w:ascii="Liberation Mono" w:hAnsi="Liberation Mono" w:eastAsia="Liberation Mono"/>
          <w:sz w:val="17"/>
        </w:rPr>
        <w:t>[main df83910] Add coffee</w:t>
        <w:br/>
      </w:r>
      <w:r>
        <w:rPr>
          <w:rFonts w:ascii="Liberation Mono" w:hAnsi="Liberation Mono" w:eastAsia="Liberation Mono"/>
          <w:sz w:val="17"/>
        </w:rPr>
        <w:t xml:space="preserve"> 1 file changed, 1 insertion(+)</w:t>
        <w:br/>
      </w:r>
      <w:r>
        <w:rPr>
          <w:rFonts w:ascii="Liberation Mono" w:hAnsi="Liberation Mono" w:eastAsia="Liberation Mono"/>
          <w:sz w:val="17"/>
        </w:rPr>
        <w:t>$ git reset --hard HEAD~1</w:t>
        <w:br/>
      </w:r>
      <w:r>
        <w:rPr>
          <w:rFonts w:ascii="Liberation Mono" w:hAnsi="Liberation Mono" w:eastAsia="Liberation Mono"/>
          <w:sz w:val="17"/>
        </w:rPr>
        <w:t>HEAD is now at 60cb0bb Add tea</w:t>
        <w:br/>
      </w:r>
      <w:r>
        <w:rPr>
          <w:rFonts w:ascii="Liberation Mono" w:hAnsi="Liberation Mono" w:eastAsia="Liberation Mono"/>
          <w:sz w:val="17"/>
        </w:rPr>
        <w:t>$ git status --short</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br/>
      </w:r>
      <w:r>
        <w:rPr>
          <w:rFonts w:ascii="Liberation Mono" w:hAnsi="Liberation Mono" w:eastAsia="Liberation Mono"/>
          <w:sz w:val="17"/>
        </w:rPr>
        <w:t>- Tea: 1.50</w:t>
      </w:r>
    </w:p>
    <w:p>
      <w:r>
        <w:rPr>
          <w:i/>
        </w:rPr>
        <w:t xml:space="preserve">Recorded in Bash; </w:t>
      </w:r>
      <w:r>
        <w:rPr>
          <w:rFonts w:ascii="Liberation Mono" w:hAnsi="Liberation Mono" w:eastAsia="Liberation Mono"/>
          <w:sz w:val="19"/>
          <w:shd w:val="clear" w:color="auto" w:fill="EFEFEF"/>
        </w:rPr>
        <w:t>ch25-undo/expected-reset.bash.txt</w:t>
      </w:r>
      <w:r>
        <w:rPr>
          <w:i/>
        </w:rPr>
        <w:t>.</w:t>
      </w:r>
    </w:p>
    <w:p>
      <w:r>
        <w:rPr>
          <w:rFonts w:ascii="Liberation Mono" w:hAnsi="Liberation Mono" w:eastAsia="Liberation Mono"/>
          <w:sz w:val="19"/>
          <w:shd w:val="clear" w:color="auto" w:fill="EFEFEF"/>
        </w:rPr>
        <w:t>HEAD is now at 60cb0bb Add tea</w:t>
      </w:r>
      <w:r>
        <w:rPr/>
        <w:t xml:space="preserve"> says the branch moved. The file no longer has the coffee line. </w:t>
      </w:r>
      <w:r>
        <w:rPr>
          <w:rFonts w:ascii="Liberation Mono" w:hAnsi="Liberation Mono" w:eastAsia="Liberation Mono"/>
          <w:sz w:val="19"/>
          <w:shd w:val="clear" w:color="auto" w:fill="EFEFEF"/>
        </w:rPr>
        <w:t>--hard</w:t>
      </w:r>
      <w:r>
        <w:rPr/>
        <w:t xml:space="preserve"> also reset your </w:t>
      </w:r>
      <w:r>
        <w:rPr>
          <w:b/>
        </w:rPr>
        <w:t>working tree</w:t>
      </w:r>
      <w:r>
        <w:rPr/>
        <w:t xml:space="preserve"> to match.</w:t>
      </w:r>
    </w:p>
    <w:p>
      <w:pPr>
        <w:pBdr>
          <w:left w:val="single" w:sz="18" w:space="6" w:color="999999"/>
        </w:pBdr>
        <w:ind w:left="454"/>
      </w:pPr>
      <w:r>
        <w:rPr/>
      </w:r>
      <w:r>
        <w:rPr>
          <w:b/>
        </w:rPr>
        <w:t>New term: git reset.</w:t>
      </w:r>
      <w:r>
        <w:rPr/>
        <w:t xml:space="preserve"> Moves the current branch to another commit. </w:t>
      </w:r>
      <w:r>
        <w:rPr>
          <w:rFonts w:ascii="Liberation Mono" w:hAnsi="Liberation Mono" w:eastAsia="Liberation Mono"/>
          <w:sz w:val="19"/>
          <w:shd w:val="clear" w:color="auto" w:fill="EFEFEF"/>
        </w:rPr>
        <w:t>--soft</w:t>
      </w:r>
      <w:r>
        <w:rPr/>
        <w:t xml:space="preserve"> leaves the index and working tree alone; the default also resets the index; </w:t>
      </w:r>
      <w:r>
        <w:rPr>
          <w:rFonts w:ascii="Liberation Mono" w:hAnsi="Liberation Mono" w:eastAsia="Liberation Mono"/>
          <w:sz w:val="19"/>
          <w:shd w:val="clear" w:color="auto" w:fill="EFEFEF"/>
        </w:rPr>
        <w:t>--hard</w:t>
      </w:r>
      <w:r>
        <w:rPr/>
        <w:t xml:space="preserve"> resets the index </w:t>
      </w:r>
      <w:r>
        <w:rPr>
          <w:b/>
        </w:rPr>
        <w:t>and</w:t>
      </w:r>
      <w:r>
        <w:rPr/>
        <w:t xml:space="preserve"> the working tree.</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trPr>
        <w:tc>
          <w:tcPr>
            <w:tcW w:type="dxa" w:w="1882"/>
            <w:shd w:val="clear" w:color="auto" w:fill="E3E8F0"/>
          </w:tcPr>
          <w:p>
            <w:pPr>
              <w:spacing w:after="20" w:line="240" w:lineRule="auto"/>
            </w:pPr>
            <w:r/>
            <w:r>
              <w:rPr>
                <w:b/>
                <w:sz w:val="18"/>
              </w:rPr>
              <w:t>Option</w:t>
            </w:r>
          </w:p>
        </w:tc>
        <w:tc>
          <w:tcPr>
            <w:tcW w:type="dxa" w:w="1882"/>
            <w:shd w:val="clear" w:color="auto" w:fill="E3E8F0"/>
          </w:tcPr>
          <w:p>
            <w:pPr>
              <w:spacing w:after="20" w:line="240" w:lineRule="auto"/>
            </w:pPr>
            <w:r/>
            <w:r>
              <w:rPr>
                <w:b/>
                <w:sz w:val="18"/>
              </w:rPr>
              <w:t>Branch moves</w:t>
            </w:r>
          </w:p>
        </w:tc>
        <w:tc>
          <w:tcPr>
            <w:tcW w:type="dxa" w:w="1882"/>
            <w:shd w:val="clear" w:color="auto" w:fill="E3E8F0"/>
          </w:tcPr>
          <w:p>
            <w:pPr>
              <w:spacing w:after="20" w:line="240" w:lineRule="auto"/>
            </w:pPr>
            <w:r/>
            <w:r>
              <w:rPr>
                <w:b/>
                <w:sz w:val="18"/>
              </w:rPr>
              <w:t>Index reset</w:t>
            </w:r>
          </w:p>
        </w:tc>
        <w:tc>
          <w:tcPr>
            <w:tcW w:type="dxa" w:w="1882"/>
            <w:shd w:val="clear" w:color="auto" w:fill="E3E8F0"/>
          </w:tcPr>
          <w:p>
            <w:pPr>
              <w:spacing w:after="20" w:line="240" w:lineRule="auto"/>
            </w:pPr>
            <w:r/>
            <w:r>
              <w:rPr>
                <w:b/>
                <w:sz w:val="18"/>
              </w:rPr>
              <w:t>Working tree reset</w:t>
            </w:r>
          </w:p>
        </w:tc>
        <w:tc>
          <w:tcPr>
            <w:tcW w:type="dxa" w:w="1882"/>
            <w:shd w:val="clear" w:color="auto" w:fill="E3E8F0"/>
          </w:tcPr>
          <w:p>
            <w:pPr>
              <w:spacing w:after="20" w:line="240" w:lineRule="auto"/>
            </w:pPr>
            <w:r/>
            <w:r>
              <w:rPr>
                <w:b/>
                <w:sz w:val="18"/>
              </w:rPr>
              <w:t>Can lose uncommitted work?</w:t>
            </w:r>
          </w:p>
        </w:tc>
      </w:tr>
      <w:tr>
        <w:tc>
          <w:tcPr>
            <w:tcW w:type="dxa" w:w="1882"/>
          </w:tcPr>
          <w:p>
            <w:pPr>
              <w:spacing w:after="20" w:line="240" w:lineRule="auto"/>
            </w:pPr>
            <w:r/>
            <w:r>
              <w:rPr>
                <w:rFonts w:ascii="Liberation Mono" w:hAnsi="Liberation Mono" w:eastAsia="Liberation Mono"/>
                <w:sz w:val="15"/>
                <w:shd w:val="clear" w:color="auto" w:fill="EFEFEF"/>
              </w:rPr>
              <w:t>--soft</w:t>
            </w:r>
          </w:p>
        </w:tc>
        <w:tc>
          <w:tcPr>
            <w:tcW w:type="dxa" w:w="1882"/>
          </w:tcPr>
          <w:p>
            <w:pPr>
              <w:spacing w:after="20" w:line="240" w:lineRule="auto"/>
            </w:pPr>
            <w:r/>
            <w:r>
              <w:rPr>
                <w:sz w:val="18"/>
              </w:rPr>
              <w:t>yes</w:t>
            </w:r>
          </w:p>
        </w:tc>
        <w:tc>
          <w:tcPr>
            <w:tcW w:type="dxa" w:w="1882"/>
          </w:tcPr>
          <w:p>
            <w:pPr>
              <w:spacing w:after="20" w:line="240" w:lineRule="auto"/>
            </w:pPr>
            <w:r/>
            <w:r>
              <w:rPr>
                <w:sz w:val="18"/>
              </w:rPr>
              <w:t>no</w:t>
            </w:r>
          </w:p>
        </w:tc>
        <w:tc>
          <w:tcPr>
            <w:tcW w:type="dxa" w:w="1882"/>
          </w:tcPr>
          <w:p>
            <w:pPr>
              <w:spacing w:after="20" w:line="240" w:lineRule="auto"/>
            </w:pPr>
            <w:r/>
            <w:r>
              <w:rPr>
                <w:sz w:val="18"/>
              </w:rPr>
              <w:t>no</w:t>
            </w:r>
          </w:p>
        </w:tc>
        <w:tc>
          <w:tcPr>
            <w:tcW w:type="dxa" w:w="1882"/>
          </w:tcPr>
          <w:p>
            <w:pPr>
              <w:spacing w:after="20" w:line="240" w:lineRule="auto"/>
            </w:pPr>
            <w:r/>
            <w:r>
              <w:rPr>
                <w:sz w:val="18"/>
              </w:rPr>
              <w:t>no</w:t>
            </w:r>
          </w:p>
        </w:tc>
      </w:tr>
      <w:tr>
        <w:tc>
          <w:tcPr>
            <w:tcW w:type="dxa" w:w="1882"/>
          </w:tcPr>
          <w:p>
            <w:pPr>
              <w:spacing w:after="20" w:line="240" w:lineRule="auto"/>
            </w:pPr>
            <w:r/>
            <w:r>
              <w:rPr>
                <w:sz w:val="18"/>
              </w:rPr>
              <w:t>(default)</w:t>
            </w:r>
          </w:p>
        </w:tc>
        <w:tc>
          <w:tcPr>
            <w:tcW w:type="dxa" w:w="1882"/>
          </w:tcPr>
          <w:p>
            <w:pPr>
              <w:spacing w:after="20" w:line="240" w:lineRule="auto"/>
            </w:pPr>
            <w:r/>
            <w:r>
              <w:rPr>
                <w:sz w:val="18"/>
              </w:rPr>
              <w:t>yes</w:t>
            </w:r>
          </w:p>
        </w:tc>
        <w:tc>
          <w:tcPr>
            <w:tcW w:type="dxa" w:w="1882"/>
          </w:tcPr>
          <w:p>
            <w:pPr>
              <w:spacing w:after="20" w:line="240" w:lineRule="auto"/>
            </w:pPr>
            <w:r/>
            <w:r>
              <w:rPr>
                <w:sz w:val="18"/>
              </w:rPr>
              <w:t>yes</w:t>
            </w:r>
          </w:p>
        </w:tc>
        <w:tc>
          <w:tcPr>
            <w:tcW w:type="dxa" w:w="1882"/>
          </w:tcPr>
          <w:p>
            <w:pPr>
              <w:spacing w:after="20" w:line="240" w:lineRule="auto"/>
            </w:pPr>
            <w:r/>
            <w:r>
              <w:rPr>
                <w:sz w:val="18"/>
              </w:rPr>
              <w:t>no</w:t>
            </w:r>
          </w:p>
        </w:tc>
        <w:tc>
          <w:tcPr>
            <w:tcW w:type="dxa" w:w="1882"/>
          </w:tcPr>
          <w:p>
            <w:pPr>
              <w:spacing w:after="20" w:line="240" w:lineRule="auto"/>
            </w:pPr>
            <w:r/>
            <w:r>
              <w:rPr>
                <w:sz w:val="18"/>
              </w:rPr>
              <w:t>no</w:t>
            </w:r>
          </w:p>
        </w:tc>
      </w:tr>
      <w:tr>
        <w:tc>
          <w:tcPr>
            <w:tcW w:type="dxa" w:w="1882"/>
          </w:tcPr>
          <w:p>
            <w:pPr>
              <w:spacing w:after="20" w:line="240" w:lineRule="auto"/>
            </w:pPr>
            <w:r/>
            <w:r>
              <w:rPr>
                <w:rFonts w:ascii="Liberation Mono" w:hAnsi="Liberation Mono" w:eastAsia="Liberation Mono"/>
                <w:sz w:val="15"/>
                <w:shd w:val="clear" w:color="auto" w:fill="EFEFEF"/>
              </w:rPr>
              <w:t>--hard</w:t>
            </w:r>
          </w:p>
        </w:tc>
        <w:tc>
          <w:tcPr>
            <w:tcW w:type="dxa" w:w="1882"/>
          </w:tcPr>
          <w:p>
            <w:pPr>
              <w:spacing w:after="20" w:line="240" w:lineRule="auto"/>
            </w:pPr>
            <w:r/>
            <w:r>
              <w:rPr>
                <w:sz w:val="18"/>
              </w:rPr>
              <w:t>yes</w:t>
            </w:r>
          </w:p>
        </w:tc>
        <w:tc>
          <w:tcPr>
            <w:tcW w:type="dxa" w:w="1882"/>
          </w:tcPr>
          <w:p>
            <w:pPr>
              <w:spacing w:after="20" w:line="240" w:lineRule="auto"/>
            </w:pPr>
            <w:r/>
            <w:r>
              <w:rPr>
                <w:sz w:val="18"/>
              </w:rPr>
              <w:t>yes</w:t>
            </w:r>
          </w:p>
        </w:tc>
        <w:tc>
          <w:tcPr>
            <w:tcW w:type="dxa" w:w="1882"/>
          </w:tcPr>
          <w:p>
            <w:pPr>
              <w:spacing w:after="20" w:line="240" w:lineRule="auto"/>
            </w:pPr>
            <w:r/>
            <w:r>
              <w:rPr>
                <w:sz w:val="18"/>
              </w:rPr>
              <w:t>yes</w:t>
            </w:r>
          </w:p>
        </w:tc>
        <w:tc>
          <w:tcPr>
            <w:tcW w:type="dxa" w:w="1882"/>
          </w:tcPr>
          <w:p>
            <w:pPr>
              <w:spacing w:after="20" w:line="240" w:lineRule="auto"/>
            </w:pPr>
            <w:r/>
            <w:r>
              <w:rPr>
                <w:sz w:val="18"/>
              </w:rPr>
            </w:r>
            <w:r>
              <w:rPr>
                <w:b/>
                <w:sz w:val="18"/>
              </w:rPr>
              <w:t>yes</w:t>
            </w:r>
            <w:r>
              <w:rPr>
                <w:sz w:val="18"/>
              </w:rPr>
            </w:r>
          </w:p>
        </w:tc>
      </w:tr>
    </w:tbl>
    <w:p>
      <w:pPr>
        <w:spacing w:after="40"/>
      </w:pPr>
    </w:p>
    <w:p>
      <w:pPr>
        <w:pStyle w:val="Heading3"/>
      </w:pPr>
      <w:r>
        <w:rPr/>
        <w:t xml:space="preserve">After a </w:t>
      </w:r>
      <w:r>
        <w:rPr>
          <w:rFonts w:ascii="Liberation Mono" w:hAnsi="Liberation Mono" w:eastAsia="Liberation Mono"/>
          <w:sz w:val="19"/>
          <w:shd w:val="clear" w:color="auto" w:fill="EFEFEF"/>
        </w:rPr>
        <w:t>--hard</w:t>
      </w:r>
      <w:r>
        <w:rPr/>
        <w:t xml:space="preserve"> reset, the commit is not lost</w:t>
      </w:r>
    </w:p>
    <w:p>
      <w:r>
        <w:rPr/>
        <w:t xml:space="preserve">The "Add coffee" commit was </w:t>
      </w:r>
      <w:r>
        <w:rPr>
          <w:b/>
        </w:rPr>
        <w:t>committed</w:t>
      </w:r>
      <w:r>
        <w:rPr/>
        <w:t xml:space="preserve">, so Git can still find it. The </w:t>
      </w:r>
      <w:r>
        <w:rPr>
          <w:b/>
        </w:rPr>
        <w:t>reflog</w:t>
      </w:r>
      <w:r>
        <w:rPr/>
        <w:t xml:space="preserve"> is Git's private diary of where </w:t>
      </w:r>
      <w:r>
        <w:rPr>
          <w:rFonts w:ascii="Liberation Mono" w:hAnsi="Liberation Mono" w:eastAsia="Liberation Mono"/>
          <w:sz w:val="19"/>
          <w:shd w:val="clear" w:color="auto" w:fill="EFEFEF"/>
        </w:rPr>
        <w:t>HEAD</w:t>
      </w:r>
      <w:r>
        <w:rPr/>
        <w:t xml:space="preserve"> has been:</w:t>
      </w:r>
    </w:p>
    <w:p>
      <w:pPr>
        <w:shd w:val="clear" w:color="auto" w:fill="F2F2F2"/>
        <w:spacing w:before="40" w:after="160" w:line="240" w:lineRule="auto"/>
        <w:ind w:left="113"/>
      </w:pPr>
      <w:r>
        <w:rPr>
          <w:rFonts w:ascii="Liberation Mono" w:hAnsi="Liberation Mono" w:eastAsia="Liberation Mono"/>
          <w:sz w:val="17"/>
        </w:rPr>
        <w:t>$ git reflog -4</w:t>
        <w:br/>
      </w:r>
      <w:r>
        <w:rPr>
          <w:rFonts w:ascii="Liberation Mono" w:hAnsi="Liberation Mono" w:eastAsia="Liberation Mono"/>
          <w:sz w:val="17"/>
        </w:rPr>
        <w:t>60cb0bb (HEAD -&gt; main) HEAD@{0}: reset: moving to HEAD~1</w:t>
        <w:br/>
      </w:r>
      <w:r>
        <w:rPr>
          <w:rFonts w:ascii="Liberation Mono" w:hAnsi="Liberation Mono" w:eastAsia="Liberation Mono"/>
          <w:sz w:val="17"/>
        </w:rPr>
        <w:t>df83910 HEAD@{1}: commit: Add coffee</w:t>
        <w:br/>
      </w:r>
      <w:r>
        <w:rPr>
          <w:rFonts w:ascii="Liberation Mono" w:hAnsi="Liberation Mono" w:eastAsia="Liberation Mono"/>
          <w:sz w:val="17"/>
        </w:rPr>
        <w:t>60cb0bb (HEAD -&gt; main) HEAD@{2}: reset: moving to HEAD~1</w:t>
        <w:br/>
      </w:r>
      <w:r>
        <w:rPr>
          <w:rFonts w:ascii="Liberation Mono" w:hAnsi="Liberation Mono" w:eastAsia="Liberation Mono"/>
          <w:sz w:val="17"/>
        </w:rPr>
        <w:t>1558157 HEAD@{3}: commit: Add coffee</w:t>
        <w:br/>
      </w:r>
      <w:r>
        <w:rPr>
          <w:rFonts w:ascii="Liberation Mono" w:hAnsi="Liberation Mono" w:eastAsia="Liberation Mono"/>
          <w:sz w:val="17"/>
        </w:rPr>
        <w:t>$ git reset --hard HEAD@{1}</w:t>
        <w:br/>
      </w:r>
      <w:r>
        <w:rPr>
          <w:rFonts w:ascii="Liberation Mono" w:hAnsi="Liberation Mono" w:eastAsia="Liberation Mono"/>
          <w:sz w:val="17"/>
        </w:rPr>
        <w:t>HEAD is now at df83910 Add coffee</w:t>
      </w:r>
    </w:p>
    <w:p>
      <w:r>
        <w:rPr>
          <w:i/>
        </w:rPr>
        <w:t xml:space="preserve">Recorded in Bash; </w:t>
      </w:r>
      <w:r>
        <w:rPr>
          <w:rFonts w:ascii="Liberation Mono" w:hAnsi="Liberation Mono" w:eastAsia="Liberation Mono"/>
          <w:sz w:val="19"/>
          <w:shd w:val="clear" w:color="auto" w:fill="EFEFEF"/>
        </w:rPr>
        <w:t>ch25-undo/expected-reset.bash.txt</w:t>
      </w:r>
      <w:r>
        <w:rPr>
          <w:i/>
        </w:rPr>
        <w:t>.</w:t>
      </w:r>
    </w:p>
    <w:p>
      <w:r>
        <w:rPr>
          <w:rFonts w:ascii="Liberation Mono" w:hAnsi="Liberation Mono" w:eastAsia="Liberation Mono"/>
          <w:sz w:val="19"/>
          <w:shd w:val="clear" w:color="auto" w:fill="EFEFEF"/>
        </w:rPr>
        <w:t>HEAD@{1}</w:t>
      </w:r>
      <w:r>
        <w:rPr/>
        <w:t xml:space="preserve"> is where </w:t>
      </w:r>
      <w:r>
        <w:rPr>
          <w:rFonts w:ascii="Liberation Mono" w:hAnsi="Liberation Mono" w:eastAsia="Liberation Mono"/>
          <w:sz w:val="19"/>
          <w:shd w:val="clear" w:color="auto" w:fill="EFEFEF"/>
        </w:rPr>
        <w:t>HEAD</w:t>
      </w:r>
      <w:r>
        <w:rPr/>
        <w:t xml:space="preserve"> was one step ago: the commit </w:t>
      </w:r>
      <w:r>
        <w:rPr>
          <w:rFonts w:ascii="Liberation Mono" w:hAnsi="Liberation Mono" w:eastAsia="Liberation Mono"/>
          <w:sz w:val="19"/>
          <w:shd w:val="clear" w:color="auto" w:fill="EFEFEF"/>
        </w:rPr>
        <w:t>df83910 Add coffee</w:t>
      </w:r>
      <w:r>
        <w:rPr/>
        <w:t>. Resetting to it brings the commit back:</w:t>
      </w:r>
    </w:p>
    <w:p>
      <w:pPr>
        <w:shd w:val="clear" w:color="auto" w:fill="F2F2F2"/>
        <w:spacing w:before="40" w:after="160" w:line="240" w:lineRule="auto"/>
        <w:ind w:left="113"/>
      </w:pP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br/>
      </w:r>
      <w:r>
        <w:rPr>
          <w:rFonts w:ascii="Liberation Mono" w:hAnsi="Liberation Mono" w:eastAsia="Liberation Mono"/>
          <w:sz w:val="17"/>
        </w:rPr>
        <w:t>- Tea: 1.50</w:t>
        <w:br/>
      </w:r>
      <w:r>
        <w:rPr>
          <w:rFonts w:ascii="Liberation Mono" w:hAnsi="Liberation Mono" w:eastAsia="Liberation Mono"/>
          <w:sz w:val="17"/>
        </w:rPr>
        <w:t>- Coffee: 2.00</w:t>
        <w:br/>
      </w:r>
      <w:r>
        <w:rPr>
          <w:rFonts w:ascii="Liberation Mono" w:hAnsi="Liberation Mono" w:eastAsia="Liberation Mono"/>
          <w:sz w:val="17"/>
        </w:rPr>
        <w:t>$ git log --oneline</w:t>
        <w:br/>
      </w:r>
      <w:r>
        <w:rPr>
          <w:rFonts w:ascii="Liberation Mono" w:hAnsi="Liberation Mono" w:eastAsia="Liberation Mono"/>
          <w:sz w:val="17"/>
        </w:rPr>
        <w:t>df83910 (HEAD -&gt; main) Add coffee</w:t>
        <w:br/>
      </w:r>
      <w:r>
        <w:rPr>
          <w:rFonts w:ascii="Liberation Mono" w:hAnsi="Liberation Mono" w:eastAsia="Liberation Mono"/>
          <w:sz w:val="17"/>
        </w:rPr>
        <w:t>60cb0bb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ch25-undo/expected-reset.bash.txt</w:t>
      </w:r>
      <w:r>
        <w:rPr>
          <w:i/>
        </w:rPr>
        <w:t>.</w:t>
      </w:r>
    </w:p>
    <w:p>
      <w:r>
        <w:rPr/>
        <w:t xml:space="preserve">The coffee line and the commit are both back. This is the safety net for </w:t>
      </w:r>
      <w:r>
        <w:rPr>
          <w:i/>
        </w:rPr>
        <w:t>committed</w:t>
      </w:r>
      <w:r>
        <w:rPr/>
        <w:t xml:space="preserve"> work. Chapter 26 teaches it fully.</w:t>
      </w:r>
    </w:p>
    <w:p>
      <w:pPr>
        <w:pStyle w:val="Heading3"/>
      </w:pPr>
      <w:r>
        <w:rPr/>
        <w:t>But uncommitted work is different</w:t>
      </w:r>
    </w:p>
    <w:p>
      <w:pPr>
        <w:shd w:val="clear" w:color="auto" w:fill="F2F2F2"/>
        <w:spacing w:before="40" w:after="160" w:line="240" w:lineRule="auto"/>
        <w:ind w:left="113"/>
      </w:pPr>
      <w:r>
        <w:rPr>
          <w:rFonts w:ascii="Liberation Mono" w:hAnsi="Liberation Mono" w:eastAsia="Liberation Mono"/>
          <w:sz w:val="17"/>
        </w:rPr>
        <w:t>$ printf -- '- Precious draft: 5.00\n' &gt;&gt; menu.md</w:t>
        <w:br/>
      </w: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git reset --hard</w:t>
        <w:br/>
      </w:r>
      <w:r>
        <w:rPr>
          <w:rFonts w:ascii="Liberation Mono" w:hAnsi="Liberation Mono" w:eastAsia="Liberation Mono"/>
          <w:sz w:val="17"/>
        </w:rPr>
        <w:t>HEAD is now at 81f772e Add coconut cake</w:t>
        <w:br/>
      </w:r>
      <w:r>
        <w:rPr>
          <w:rFonts w:ascii="Liberation Mono" w:hAnsi="Liberation Mono" w:eastAsia="Liberation Mono"/>
          <w:sz w:val="17"/>
        </w:rPr>
        <w:t>$ git status --short</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ch25-undo/expected-lost.bash.txt</w:t>
      </w:r>
      <w:r>
        <w:rPr>
          <w:i/>
        </w:rPr>
        <w:t>.</w:t>
      </w:r>
    </w:p>
    <w:p>
      <w:r>
        <w:rPr/>
        <w:t xml:space="preserve">The line "Precious draft" was never committed. </w:t>
      </w:r>
      <w:r>
        <w:rPr>
          <w:rFonts w:ascii="Liberation Mono" w:hAnsi="Liberation Mono" w:eastAsia="Liberation Mono"/>
          <w:sz w:val="19"/>
          <w:shd w:val="clear" w:color="auto" w:fill="EFEFEF"/>
        </w:rPr>
        <w:t>git reset --hard</w:t>
      </w:r>
      <w:r>
        <w:rPr/>
        <w:t xml:space="preserve"> discarded it, and the reflog has nothing about it:</w:t>
      </w:r>
    </w:p>
    <w:p>
      <w:pPr>
        <w:shd w:val="clear" w:color="auto" w:fill="F2F2F2"/>
        <w:spacing w:before="40" w:after="160" w:line="240" w:lineRule="auto"/>
        <w:ind w:left="113"/>
      </w:pPr>
      <w:r>
        <w:rPr>
          <w:rFonts w:ascii="Liberation Mono" w:hAnsi="Liberation Mono" w:eastAsia="Liberation Mono"/>
          <w:sz w:val="17"/>
        </w:rPr>
        <w:t>$ git reflog -2</w:t>
        <w:br/>
      </w:r>
      <w:r>
        <w:rPr>
          <w:rFonts w:ascii="Liberation Mono" w:hAnsi="Liberation Mono" w:eastAsia="Liberation Mono"/>
          <w:sz w:val="17"/>
        </w:rPr>
        <w:t>81f772e (HEAD -&gt; main) HEAD@{0}: reset: moving to HEAD</w:t>
        <w:br/>
      </w:r>
      <w:r>
        <w:rPr>
          <w:rFonts w:ascii="Liberation Mono" w:hAnsi="Liberation Mono" w:eastAsia="Liberation Mono"/>
          <w:sz w:val="17"/>
        </w:rPr>
        <w:t>81f772e (HEAD -&gt; main) HEAD@{1}: commit: Add coconut cake</w:t>
      </w:r>
    </w:p>
    <w:p>
      <w:r>
        <w:rPr>
          <w:i/>
        </w:rPr>
        <w:t xml:space="preserve">Recorded in Bash; </w:t>
      </w:r>
      <w:r>
        <w:rPr>
          <w:rFonts w:ascii="Liberation Mono" w:hAnsi="Liberation Mono" w:eastAsia="Liberation Mono"/>
          <w:sz w:val="19"/>
          <w:shd w:val="clear" w:color="auto" w:fill="EFEFEF"/>
        </w:rPr>
        <w:t>ch25-undo/expected-lost.bash.txt</w:t>
      </w:r>
      <w:r>
        <w:rPr>
          <w:i/>
        </w:rPr>
        <w:t>.</w:t>
      </w:r>
    </w:p>
    <w:p>
      <w:r>
        <w:rPr/>
        <w:t xml:space="preserve">Both entries describe commits and moves; neither mentions your edit. Because the edit was never even staged (never passed to </w:t>
      </w:r>
      <w:r>
        <w:rPr>
          <w:rFonts w:ascii="Liberation Mono" w:hAnsi="Liberation Mono" w:eastAsia="Liberation Mono"/>
          <w:sz w:val="19"/>
          <w:shd w:val="clear" w:color="auto" w:fill="EFEFEF"/>
        </w:rPr>
        <w:t>git add</w:t>
      </w:r>
      <w:r>
        <w:rPr/>
        <w:t xml:space="preserve">), </w:t>
      </w:r>
      <w:r>
        <w:rPr>
          <w:b/>
        </w:rPr>
        <w:t>there is no way to get the draft back with Git.</w:t>
      </w:r>
      <w:r>
        <w:rPr/>
      </w:r>
    </w:p>
    <w:p>
      <w:pPr>
        <w:pBdr>
          <w:left w:val="single" w:sz="18" w:space="6" w:color="999999"/>
        </w:pBdr>
        <w:ind w:left="454"/>
      </w:pPr>
      <w:r>
        <w:rPr/>
      </w:r>
      <w:r>
        <w:rPr>
          <w:b/>
        </w:rPr>
        <w:t>Deep.</w:t>
      </w:r>
      <w:r>
        <w:rPr/>
        <w:t xml:space="preserve"> Staging changes this. If the edit had been staged with </w:t>
      </w:r>
      <w:r>
        <w:rPr>
          <w:rFonts w:ascii="Liberation Mono" w:hAnsi="Liberation Mono" w:eastAsia="Liberation Mono"/>
          <w:sz w:val="19"/>
          <w:shd w:val="clear" w:color="auto" w:fill="EFEFEF"/>
        </w:rPr>
        <w:t>git add</w:t>
      </w:r>
      <w:r>
        <w:rPr/>
        <w:t xml:space="preserve"> before the reset, Git would already have stored its contents as an object, and </w:t>
      </w:r>
      <w:r>
        <w:rPr>
          <w:rFonts w:ascii="Liberation Mono" w:hAnsi="Liberation Mono" w:eastAsia="Liberation Mono"/>
          <w:sz w:val="19"/>
          <w:shd w:val="clear" w:color="auto" w:fill="EFEFEF"/>
        </w:rPr>
        <w:t>git fsck --lost-found</w:t>
      </w:r>
      <w:r>
        <w:rPr/>
        <w:t xml:space="preserve"> would list it as a </w:t>
      </w:r>
      <w:r>
        <w:rPr>
          <w:i/>
        </w:rPr>
        <w:t>dangling blob</w:t>
      </w:r>
      <w:r>
        <w:rPr/>
        <w:t xml:space="preserve"> that you could read and save. Staging before a risky command is therefore a cheap safety net. This was tried once on Git 2.43.0 and is not part of the recorded sessions; Chapter 80 uses </w:t>
      </w:r>
      <w:r>
        <w:rPr>
          <w:rFonts w:ascii="Liberation Mono" w:hAnsi="Liberation Mono" w:eastAsia="Liberation Mono"/>
          <w:sz w:val="19"/>
          <w:shd w:val="clear" w:color="auto" w:fill="EFEFEF"/>
        </w:rPr>
        <w:t>git fsck --lost-found</w:t>
      </w:r>
      <w:r>
        <w:rPr/>
        <w:t xml:space="preserve"> for a lost commit.</w:t>
      </w:r>
    </w:p>
    <w:p>
      <w:pPr>
        <w:pBdr>
          <w:left w:val="single" w:sz="18" w:space="6" w:color="999999"/>
        </w:pBdr>
        <w:ind w:left="454"/>
      </w:pPr>
      <w:r>
        <w:rPr/>
      </w:r>
      <w:r>
        <w:rPr>
          <w:b/>
        </w:rPr>
        <w:t>⚠️ CAUTION.</w:t>
      </w:r>
      <w:r>
        <w:rPr/>
        <w:t xml:space="preserve"> </w:t>
      </w:r>
      <w:r>
        <w:rPr>
          <w:rFonts w:ascii="Liberation Mono" w:hAnsi="Liberation Mono" w:eastAsia="Liberation Mono"/>
          <w:sz w:val="19"/>
          <w:shd w:val="clear" w:color="auto" w:fill="EFEFEF"/>
        </w:rPr>
        <w:t>git reset --hard</w:t>
      </w:r>
      <w:r>
        <w:rPr/>
        <w:t xml:space="preserve"> is the most dangerous everyday command. Before you run it, run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stash</w:t>
      </w:r>
      <w:r>
        <w:rPr/>
        <w:t xml:space="preserve"> (Chapter 24) if there is anything you want to keep. Commits can be recovered from the reflog. Uncommitted changes cannot.</w:t>
      </w:r>
    </w:p>
    <w:p>
      <w:pPr>
        <w:pBdr>
          <w:left w:val="single" w:sz="18" w:space="6" w:color="999999"/>
        </w:pBdr>
        <w:ind w:left="454"/>
      </w:pPr>
      <w:r>
        <w:rPr/>
      </w:r>
      <w:r>
        <w:rPr>
          <w:b/>
        </w:rPr>
        <w:t>⚠️ CAUTION.</w:t>
      </w:r>
      <w:r>
        <w:rPr/>
        <w:t xml:space="preserve"> Do not reset commits that you have already </w:t>
      </w:r>
      <w:r>
        <w:rPr>
          <w:b/>
        </w:rPr>
        <w:t>pushed</w:t>
      </w:r>
      <w:r>
        <w:rPr/>
        <w:t xml:space="preserve"> and that others may have pulled. Moving a shared branch back rewrites history that other people already have, and causes the problems described in Chapter 23. For shared commits, use </w:t>
      </w:r>
      <w:r>
        <w:rPr>
          <w:rFonts w:ascii="Liberation Mono" w:hAnsi="Liberation Mono" w:eastAsia="Liberation Mono"/>
          <w:sz w:val="19"/>
          <w:shd w:val="clear" w:color="auto" w:fill="EFEFEF"/>
        </w:rPr>
        <w:t>git revert</w:t>
      </w:r>
      <w:r>
        <w:rPr/>
        <w:t>.</w:t>
      </w:r>
    </w:p>
    <w:p>
      <w:pPr>
        <w:pBdr>
          <w:bottom w:val="single" w:sz="6" w:space="1" w:color="AAAAAA"/>
        </w:pBdr>
        <w:spacing w:after="40"/>
      </w:pPr>
    </w:p>
    <w:p>
      <w:pPr>
        <w:pStyle w:val="Heading2"/>
      </w:pPr>
      <w:r>
        <w:rPr/>
        <w:t xml:space="preserve">25.6 </w:t>
      </w:r>
      <w:r>
        <w:rPr>
          <w:rFonts w:ascii="Liberation Mono" w:hAnsi="Liberation Mono" w:eastAsia="Liberation Mono"/>
          <w:sz w:val="19"/>
          <w:shd w:val="clear" w:color="auto" w:fill="EFEFEF"/>
        </w:rPr>
        <w:t>git revert</w:t>
      </w:r>
      <w:r>
        <w:rPr/>
        <w:t>: undo by adding a commit</w:t>
      </w:r>
    </w:p>
    <w:p>
      <w:r>
        <w:rPr>
          <w:rFonts w:ascii="Liberation Mono" w:hAnsi="Liberation Mono" w:eastAsia="Liberation Mono"/>
          <w:sz w:val="19"/>
          <w:shd w:val="clear" w:color="auto" w:fill="EFEFEF"/>
        </w:rPr>
        <w:t>git revert</w:t>
      </w:r>
      <w:r>
        <w:rPr/>
        <w:t xml:space="preserve"> does not remove history. It creates a </w:t>
      </w:r>
      <w:r>
        <w:rPr>
          <w:b/>
        </w:rPr>
        <w:t>new commit that does the opposite</w:t>
      </w:r>
      <w:r>
        <w:rPr/>
        <w:t xml:space="preserve"> of an earlier one. Someone committed a bad line:</w:t>
      </w:r>
    </w:p>
    <w:p>
      <w:pPr>
        <w:shd w:val="clear" w:color="auto" w:fill="F2F2F2"/>
        <w:spacing w:before="40" w:after="160" w:line="240" w:lineRule="auto"/>
        <w:ind w:left="113"/>
      </w:pPr>
      <w:r>
        <w:rPr>
          <w:rFonts w:ascii="Liberation Mono" w:hAnsi="Liberation Mono" w:eastAsia="Liberation Mono"/>
          <w:sz w:val="17"/>
        </w:rPr>
        <w:t>$ printf -- '- Mystery pie: 0.01\n' &gt;&gt; menu.md</w:t>
        <w:br/>
      </w:r>
      <w:r>
        <w:rPr>
          <w:rFonts w:ascii="Liberation Mono" w:hAnsi="Liberation Mono" w:eastAsia="Liberation Mono"/>
          <w:sz w:val="17"/>
        </w:rPr>
        <w:t>$ git commit -am "Add a mystery pie"</w:t>
        <w:br/>
      </w:r>
      <w:r>
        <w:rPr>
          <w:rFonts w:ascii="Liberation Mono" w:hAnsi="Liberation Mono" w:eastAsia="Liberation Mono"/>
          <w:sz w:val="17"/>
        </w:rPr>
        <w:t>[main 1080a4c] Add a mystery pie</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ch25-undo/expected-revert.bash.txt</w:t>
      </w:r>
      <w:r>
        <w:rPr>
          <w:i/>
        </w:rPr>
        <w:t>.</w:t>
      </w:r>
    </w:p>
    <w:p>
      <w:r>
        <w:rPr/>
        <w:t>Revert it:</w:t>
      </w:r>
    </w:p>
    <w:p>
      <w:pPr>
        <w:shd w:val="clear" w:color="auto" w:fill="F2F2F2"/>
        <w:spacing w:before="40" w:after="160" w:line="240" w:lineRule="auto"/>
        <w:ind w:left="113"/>
      </w:pPr>
      <w:r>
        <w:rPr>
          <w:rFonts w:ascii="Liberation Mono" w:hAnsi="Liberation Mono" w:eastAsia="Liberation Mono"/>
          <w:sz w:val="17"/>
        </w:rPr>
        <w:t>$ git revert --no-edit HEAD</w:t>
        <w:br/>
      </w:r>
      <w:r>
        <w:rPr>
          <w:rFonts w:ascii="Liberation Mono" w:hAnsi="Liberation Mono" w:eastAsia="Liberation Mono"/>
          <w:sz w:val="17"/>
        </w:rPr>
        <w:t>[main 3075407] Revert "Add a mystery pie"</w:t>
        <w:br/>
      </w:r>
      <w:r>
        <w:rPr>
          <w:rFonts w:ascii="Liberation Mono" w:hAnsi="Liberation Mono" w:eastAsia="Liberation Mono"/>
          <w:sz w:val="17"/>
        </w:rPr>
        <w:t xml:space="preserve"> Date: Mon Jan 5 09:10:00 2026 +0000</w:t>
        <w:br/>
      </w:r>
      <w:r>
        <w:rPr>
          <w:rFonts w:ascii="Liberation Mono" w:hAnsi="Liberation Mono" w:eastAsia="Liberation Mono"/>
          <w:sz w:val="17"/>
        </w:rPr>
        <w:t xml:space="preserve"> 1 file changed, 1 deletion(-)</w:t>
      </w:r>
    </w:p>
    <w:p>
      <w:r>
        <w:rPr>
          <w:i/>
        </w:rPr>
        <w:t xml:space="preserve">Recorded in Bash; </w:t>
      </w:r>
      <w:r>
        <w:rPr>
          <w:rFonts w:ascii="Liberation Mono" w:hAnsi="Liberation Mono" w:eastAsia="Liberation Mono"/>
          <w:sz w:val="19"/>
          <w:shd w:val="clear" w:color="auto" w:fill="EFEFEF"/>
        </w:rPr>
        <w:t>ch25-undo/expected-revert.bash.txt</w:t>
      </w:r>
      <w:r>
        <w:rPr>
          <w:i/>
        </w:rPr>
        <w:t>.</w:t>
      </w:r>
    </w:p>
    <w:p>
      <w:r>
        <w:rPr>
          <w:rFonts w:ascii="Liberation Mono" w:hAnsi="Liberation Mono" w:eastAsia="Liberation Mono"/>
          <w:sz w:val="19"/>
          <w:shd w:val="clear" w:color="auto" w:fill="EFEFEF"/>
        </w:rPr>
        <w:t>--no-edit</w:t>
      </w:r>
      <w:r>
        <w:rPr/>
        <w:t xml:space="preserve"> accepts Git's suggested message, </w:t>
      </w:r>
      <w:r>
        <w:rPr>
          <w:rFonts w:ascii="Liberation Mono" w:hAnsi="Liberation Mono" w:eastAsia="Liberation Mono"/>
          <w:sz w:val="19"/>
          <w:shd w:val="clear" w:color="auto" w:fill="EFEFEF"/>
        </w:rPr>
        <w:t>Revert "Add a mystery pie"</w:t>
      </w:r>
      <w:r>
        <w:rPr/>
        <w:t>. Without it, Git opens your editor. The history now has both commits:</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3075407 (HEAD -&gt; main) Revert "Add a mystery pie"</w:t>
        <w:br/>
      </w:r>
      <w:r>
        <w:rPr>
          <w:rFonts w:ascii="Liberation Mono" w:hAnsi="Liberation Mono" w:eastAsia="Liberation Mono"/>
          <w:sz w:val="17"/>
        </w:rPr>
        <w:t>1080a4c Add a mystery pie</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ch25-undo/expected-revert.bash.txt</w:t>
      </w:r>
      <w:r>
        <w:rPr>
          <w:i/>
        </w:rPr>
        <w:t>.</w:t>
      </w:r>
    </w:p>
    <w:p>
      <w:r>
        <w:rPr/>
        <w:t>The original commit is still there, followed by its reversal. The file is back to normal:</w:t>
      </w:r>
    </w:p>
    <w:p>
      <w:pPr>
        <w:shd w:val="clear" w:color="auto" w:fill="F2F2F2"/>
        <w:spacing w:before="40" w:after="160" w:line="240" w:lineRule="auto"/>
        <w:ind w:left="113"/>
      </w:pP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ch25-undo/expected-revert.bash.txt</w:t>
      </w:r>
      <w:r>
        <w:rPr>
          <w:i/>
        </w:rPr>
        <w:t>.</w:t>
      </w:r>
    </w:p>
    <w:p>
      <w:pPr>
        <w:shd w:val="clear" w:color="auto" w:fill="F2F2F2"/>
        <w:spacing w:before="40" w:after="160" w:line="240" w:lineRule="auto"/>
        <w:ind w:left="113"/>
      </w:pPr>
      <w:r>
        <w:rPr>
          <w:rFonts w:ascii="Liberation Mono" w:hAnsi="Liberation Mono" w:eastAsia="Liberation Mono"/>
          <w:sz w:val="17"/>
        </w:rPr>
        <w:t>$ git show --stat --oneline HEAD</w:t>
        <w:br/>
      </w:r>
      <w:r>
        <w:rPr>
          <w:rFonts w:ascii="Liberation Mono" w:hAnsi="Liberation Mono" w:eastAsia="Liberation Mono"/>
          <w:sz w:val="17"/>
        </w:rPr>
        <w:t>3075407 (HEAD -&gt; main) Revert "Add a mystery pie"</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deletion(-)</w:t>
      </w:r>
    </w:p>
    <w:p>
      <w:r>
        <w:rPr>
          <w:i/>
        </w:rPr>
        <w:t xml:space="preserve">Recorded in Bash; </w:t>
      </w:r>
      <w:r>
        <w:rPr>
          <w:rFonts w:ascii="Liberation Mono" w:hAnsi="Liberation Mono" w:eastAsia="Liberation Mono"/>
          <w:sz w:val="19"/>
          <w:shd w:val="clear" w:color="auto" w:fill="EFEFEF"/>
        </w:rPr>
        <w:t>ch25-undo/expected-revert.bash.txt</w:t>
      </w:r>
      <w:r>
        <w:rPr>
          <w:i/>
        </w:rPr>
        <w:t>.</w:t>
      </w:r>
    </w:p>
    <w:p>
      <w:r>
        <w:rPr/>
        <w:t>The revert commit removes one line, exactly what the original added.</w:t>
      </w:r>
    </w:p>
    <w:p>
      <w:pPr>
        <w:pBdr>
          <w:left w:val="single" w:sz="18" w:space="6" w:color="999999"/>
        </w:pBdr>
        <w:ind w:left="454"/>
      </w:pPr>
      <w:r>
        <w:rPr/>
      </w:r>
      <w:r>
        <w:rPr>
          <w:b/>
        </w:rPr>
        <w:t>New term: git revert.</w:t>
      </w:r>
      <w:r>
        <w:rPr/>
        <w:t xml:space="preserve"> Creates a new commit that undoes the changes of an earlier commit, leaving history intact.</w:t>
      </w:r>
    </w:p>
    <w:p>
      <w:r>
        <w:rPr/>
        <w:t xml:space="preserve">Because it only </w:t>
      </w:r>
      <w:r>
        <w:rPr>
          <w:i/>
        </w:rPr>
        <w:t>adds</w:t>
      </w:r>
      <w:r>
        <w:rPr/>
        <w:t xml:space="preserve"> to history, </w:t>
      </w:r>
      <w:r>
        <w:rPr>
          <w:rFonts w:ascii="Liberation Mono" w:hAnsi="Liberation Mono" w:eastAsia="Liberation Mono"/>
          <w:sz w:val="19"/>
          <w:shd w:val="clear" w:color="auto" w:fill="EFEFEF"/>
        </w:rPr>
        <w:t>git revert</w:t>
      </w:r>
      <w:r>
        <w:rPr/>
        <w:t xml:space="preserve"> is the safe choice for anything already shared. Anyone who pulls receives the correction like any other commit.</w:t>
      </w:r>
    </w:p>
    <w:p>
      <w:pPr>
        <w:pStyle w:val="Heading3"/>
      </w:pPr>
      <w:r>
        <w:rPr/>
        <w:t>Reverting a merge commit</w:t>
      </w:r>
    </w:p>
    <w:p>
      <w:r>
        <w:rPr/>
        <w:t xml:space="preserve">A merge commit has </w:t>
      </w:r>
      <w:r>
        <w:rPr>
          <w:b/>
        </w:rPr>
        <w:t>two parents</w:t>
      </w:r>
      <w:r>
        <w:rPr/>
        <w:t xml:space="preserve"> (Chapter 21), so "undo this commit" is ambiguous: undo the changes relative to which parent? Git refuses to guess. Here a branch </w:t>
      </w:r>
      <w:r>
        <w:rPr>
          <w:rFonts w:ascii="Liberation Mono" w:hAnsi="Liberation Mono" w:eastAsia="Liberation Mono"/>
          <w:sz w:val="19"/>
          <w:shd w:val="clear" w:color="auto" w:fill="EFEFEF"/>
        </w:rPr>
        <w:t>add-tea</w:t>
      </w:r>
      <w:r>
        <w:rPr/>
        <w:t xml:space="preserve"> was merged into </w:t>
      </w:r>
      <w:r>
        <w:rPr>
          <w:rFonts w:ascii="Liberation Mono" w:hAnsi="Liberation Mono" w:eastAsia="Liberation Mono"/>
          <w:sz w:val="19"/>
          <w:shd w:val="clear" w:color="auto" w:fill="EFEFEF"/>
        </w:rPr>
        <w:t>main</w:t>
      </w:r>
      <w:r>
        <w:rPr/>
        <w:t xml:space="preserve"> with a merge commit, and the first attempt to revert it fails:</w:t>
      </w:r>
    </w:p>
    <w:p>
      <w:pPr>
        <w:shd w:val="clear" w:color="auto" w:fill="F2F2F2"/>
        <w:spacing w:before="40" w:after="160" w:line="240" w:lineRule="auto"/>
        <w:ind w:left="113"/>
      </w:pPr>
      <w:r>
        <w:rPr>
          <w:rFonts w:ascii="Liberation Mono" w:hAnsi="Liberation Mono" w:eastAsia="Liberation Mono"/>
          <w:sz w:val="17"/>
        </w:rPr>
        <w:t>$ git switch -q -c add-tea</w:t>
        <w:br/>
      </w:r>
      <w:r>
        <w:rPr>
          <w:rFonts w:ascii="Liberation Mono" w:hAnsi="Liberation Mono" w:eastAsia="Liberation Mono"/>
          <w:sz w:val="17"/>
        </w:rPr>
        <w:t>$ printf -- '- Tea: 1.50\n' &gt;&gt; menu.md</w:t>
        <w:br/>
      </w:r>
      <w:r>
        <w:rPr>
          <w:rFonts w:ascii="Liberation Mono" w:hAnsi="Liberation Mono" w:eastAsia="Liberation Mono"/>
          <w:sz w:val="17"/>
        </w:rPr>
        <w:t>$ git commit -qam "Add tea"</w:t>
        <w:br/>
      </w:r>
      <w:r>
        <w:rPr>
          <w:rFonts w:ascii="Liberation Mono" w:hAnsi="Liberation Mono" w:eastAsia="Liberation Mono"/>
          <w:sz w:val="17"/>
        </w:rPr>
        <w:t>$ git switch -q main</w:t>
        <w:br/>
      </w:r>
      <w:r>
        <w:rPr>
          <w:rFonts w:ascii="Liberation Mono" w:hAnsi="Liberation Mono" w:eastAsia="Liberation Mono"/>
          <w:sz w:val="17"/>
        </w:rPr>
        <w:t>$ printf 'Open Monday to Saturday.\n' &gt; hours.md</w:t>
        <w:br/>
      </w:r>
      <w:r>
        <w:rPr>
          <w:rFonts w:ascii="Liberation Mono" w:hAnsi="Liberation Mono" w:eastAsia="Liberation Mono"/>
          <w:sz w:val="17"/>
        </w:rPr>
        <w:t>$ git add hours.md</w:t>
        <w:br/>
      </w:r>
      <w:r>
        <w:rPr>
          <w:rFonts w:ascii="Liberation Mono" w:hAnsi="Liberation Mono" w:eastAsia="Liberation Mono"/>
          <w:sz w:val="17"/>
        </w:rPr>
        <w:t>$ git commit -qm "Add opening hours"</w:t>
        <w:br/>
      </w:r>
      <w:r>
        <w:rPr>
          <w:rFonts w:ascii="Liberation Mono" w:hAnsi="Liberation Mono" w:eastAsia="Liberation Mono"/>
          <w:sz w:val="17"/>
        </w:rPr>
        <w:t>$ git merge -q --no-ff --no-edit add-tea</w:t>
        <w:br/>
      </w:r>
      <w:r>
        <w:rPr>
          <w:rFonts w:ascii="Liberation Mono" w:hAnsi="Liberation Mono" w:eastAsia="Liberation Mono"/>
          <w:sz w:val="17"/>
        </w:rPr>
        <w:t>$ git revert --no-edit HEAD</w:t>
        <w:br/>
      </w:r>
      <w:r>
        <w:rPr>
          <w:rFonts w:ascii="Liberation Mono" w:hAnsi="Liberation Mono" w:eastAsia="Liberation Mono"/>
          <w:sz w:val="17"/>
        </w:rPr>
        <w:t>error: commit 0f412999532a95752723706687e3813749d8e86b is a merge but no -m option was given.</w:t>
        <w:br/>
      </w:r>
      <w:r>
        <w:rPr>
          <w:rFonts w:ascii="Liberation Mono" w:hAnsi="Liberation Mono" w:eastAsia="Liberation Mono"/>
          <w:sz w:val="17"/>
        </w:rPr>
        <w:t>fatal: revert failed</w:t>
      </w:r>
    </w:p>
    <w:p>
      <w:r>
        <w:rPr>
          <w:i/>
        </w:rPr>
        <w:t xml:space="preserve">Recorded in Bash; </w:t>
      </w:r>
      <w:r>
        <w:rPr>
          <w:rFonts w:ascii="Liberation Mono" w:hAnsi="Liberation Mono" w:eastAsia="Liberation Mono"/>
          <w:sz w:val="19"/>
          <w:shd w:val="clear" w:color="auto" w:fill="EFEFEF"/>
        </w:rPr>
        <w:t>ch25-undo/expected-revert-merge.bash.txt</w:t>
      </w:r>
      <w:r>
        <w:rPr>
          <w:i/>
        </w:rPr>
        <w:t>.</w:t>
      </w:r>
    </w:p>
    <w:p>
      <w:r>
        <w:rPr>
          <w:rFonts w:ascii="Liberation Mono" w:hAnsi="Liberation Mono" w:eastAsia="Liberation Mono"/>
          <w:sz w:val="19"/>
          <w:shd w:val="clear" w:color="auto" w:fill="EFEFEF"/>
        </w:rPr>
        <w:t>is a merge but no -m option was given</w:t>
      </w:r>
      <w:r>
        <w:rPr/>
        <w:t xml:space="preserve">. The option </w:t>
      </w:r>
      <w:r>
        <w:rPr>
          <w:rFonts w:ascii="Liberation Mono" w:hAnsi="Liberation Mono" w:eastAsia="Liberation Mono"/>
          <w:sz w:val="19"/>
          <w:shd w:val="clear" w:color="auto" w:fill="EFEFEF"/>
        </w:rPr>
        <w:t>-m</w:t>
      </w:r>
      <w:r>
        <w:rPr/>
        <w:t xml:space="preserve"> (</w:t>
      </w:r>
      <w:r>
        <w:rPr>
          <w:rFonts w:ascii="Liberation Mono" w:hAnsi="Liberation Mono" w:eastAsia="Liberation Mono"/>
          <w:sz w:val="19"/>
          <w:shd w:val="clear" w:color="auto" w:fill="EFEFEF"/>
        </w:rPr>
        <w:t>--mainline</w:t>
      </w:r>
      <w:r>
        <w:rPr/>
        <w:t xml:space="preserve">) names the parent that counts as the </w:t>
      </w:r>
      <w:r>
        <w:rPr>
          <w:b/>
        </w:rPr>
        <w:t>mainline</w:t>
      </w:r>
      <w:r>
        <w:rPr/>
        <w:t xml:space="preserve">, numbered from 1. For a merge made </w:t>
      </w:r>
      <w:r>
        <w:rPr>
          <w:i/>
        </w:rPr>
        <w:t xml:space="preserve">on </w:t>
      </w:r>
      <w:r>
        <w:rPr>
          <w:rFonts w:ascii="Liberation Mono" w:hAnsi="Liberation Mono" w:eastAsia="Liberation Mono"/>
          <w:sz w:val="19"/>
          <w:shd w:val="clear" w:color="auto" w:fill="EFEFEF"/>
        </w:rPr>
        <w:t>main</w:t>
      </w:r>
      <w:r>
        <w:rPr/>
        <w:t>, parent 1 is the side you were on (</w:t>
      </w:r>
      <w:r>
        <w:rPr>
          <w:rFonts w:ascii="Liberation Mono" w:hAnsi="Liberation Mono" w:eastAsia="Liberation Mono"/>
          <w:sz w:val="19"/>
          <w:shd w:val="clear" w:color="auto" w:fill="EFEFEF"/>
        </w:rPr>
        <w:t>main</w:t>
      </w:r>
      <w:r>
        <w:rPr/>
        <w:t xml:space="preserve">), so </w:t>
      </w:r>
      <w:r>
        <w:rPr>
          <w:rFonts w:ascii="Liberation Mono" w:hAnsi="Liberation Mono" w:eastAsia="Liberation Mono"/>
          <w:sz w:val="19"/>
          <w:shd w:val="clear" w:color="auto" w:fill="EFEFEF"/>
        </w:rPr>
        <w:t>-m 1</w:t>
      </w:r>
      <w:r>
        <w:rPr/>
        <w:t xml:space="preserve"> means "go back to how </w:t>
      </w:r>
      <w:r>
        <w:rPr>
          <w:rFonts w:ascii="Liberation Mono" w:hAnsi="Liberation Mono" w:eastAsia="Liberation Mono"/>
          <w:sz w:val="19"/>
          <w:shd w:val="clear" w:color="auto" w:fill="EFEFEF"/>
        </w:rPr>
        <w:t>main</w:t>
      </w:r>
      <w:r>
        <w:rPr/>
        <w:t xml:space="preserve"> was before the merge":</w:t>
      </w:r>
    </w:p>
    <w:p>
      <w:pPr>
        <w:shd w:val="clear" w:color="auto" w:fill="F2F2F2"/>
        <w:spacing w:before="40" w:after="160" w:line="240" w:lineRule="auto"/>
        <w:ind w:left="113"/>
      </w:pPr>
      <w:r>
        <w:rPr>
          <w:rFonts w:ascii="Liberation Mono" w:hAnsi="Liberation Mono" w:eastAsia="Liberation Mono"/>
          <w:sz w:val="17"/>
        </w:rPr>
        <w:t>$ git revert --no-edit -m 1 HEAD</w:t>
        <w:br/>
      </w:r>
      <w:r>
        <w:rPr>
          <w:rFonts w:ascii="Liberation Mono" w:hAnsi="Liberation Mono" w:eastAsia="Liberation Mono"/>
          <w:sz w:val="17"/>
        </w:rPr>
        <w:t>[main f999f2d] Revert "Merge branch 'add-tea'"</w:t>
        <w:br/>
      </w:r>
      <w:r>
        <w:rPr>
          <w:rFonts w:ascii="Liberation Mono" w:hAnsi="Liberation Mono" w:eastAsia="Liberation Mono"/>
          <w:sz w:val="17"/>
        </w:rPr>
        <w:t xml:space="preserve"> Date: Mon Jan 5 09:16:00 2026 +0000</w:t>
        <w:br/>
      </w:r>
      <w:r>
        <w:rPr>
          <w:rFonts w:ascii="Liberation Mono" w:hAnsi="Liberation Mono" w:eastAsia="Liberation Mono"/>
          <w:sz w:val="17"/>
        </w:rPr>
        <w:t xml:space="preserve"> 1 file changed, 1 deletion(-)</w:t>
      </w:r>
    </w:p>
    <w:p>
      <w:r>
        <w:rPr>
          <w:i/>
        </w:rPr>
        <w:t xml:space="preserve">Recorded in Bash; </w:t>
      </w:r>
      <w:r>
        <w:rPr>
          <w:rFonts w:ascii="Liberation Mono" w:hAnsi="Liberation Mono" w:eastAsia="Liberation Mono"/>
          <w:sz w:val="19"/>
          <w:shd w:val="clear" w:color="auto" w:fill="EFEFEF"/>
        </w:rPr>
        <w:t>ch25-undo/expected-revert-merge.bash.txt</w:t>
      </w:r>
      <w:r>
        <w:rPr>
          <w:i/>
        </w:rPr>
        <w:t>.</w:t>
      </w:r>
    </w:p>
    <w:p>
      <w:r>
        <w:rPr/>
        <w:t>The result:</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f999f2d (HEAD -&gt; main) Revert "Merge branch 'add-tea'"</w:t>
        <w:br/>
      </w:r>
      <w:r>
        <w:rPr>
          <w:rFonts w:ascii="Liberation Mono" w:hAnsi="Liberation Mono" w:eastAsia="Liberation Mono"/>
          <w:sz w:val="17"/>
        </w:rPr>
        <w:t>0f41299 Merge branch 'add-tea'</w:t>
        <w:br/>
      </w:r>
      <w:r>
        <w:rPr>
          <w:rFonts w:ascii="Liberation Mono" w:hAnsi="Liberation Mono" w:eastAsia="Liberation Mono"/>
          <w:sz w:val="17"/>
        </w:rPr>
        <w:t>1e5eef8 Add opening hours</w:t>
        <w:br/>
      </w:r>
      <w:r>
        <w:rPr>
          <w:rFonts w:ascii="Liberation Mono" w:hAnsi="Liberation Mono" w:eastAsia="Liberation Mono"/>
          <w:sz w:val="17"/>
        </w:rPr>
        <w:t>73ad7ed (add-tea)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ch25-undo/expected-revert-merge.bash.txt</w:t>
      </w:r>
      <w:r>
        <w:rPr>
          <w:i/>
        </w:rPr>
        <w:t>.</w:t>
      </w:r>
    </w:p>
    <w:p>
      <w:r>
        <w:rPr/>
        <w:t xml:space="preserve">The tea line is gone from </w:t>
      </w:r>
      <w:r>
        <w:rPr>
          <w:rFonts w:ascii="Liberation Mono" w:hAnsi="Liberation Mono" w:eastAsia="Liberation Mono"/>
          <w:sz w:val="19"/>
          <w:shd w:val="clear" w:color="auto" w:fill="EFEFEF"/>
        </w:rPr>
        <w:t>menu.md</w:t>
      </w:r>
      <w:r>
        <w:rPr/>
        <w:t>, and the history shows both the merge and its reversal.</w:t>
      </w:r>
    </w:p>
    <w:p>
      <w:pPr>
        <w:pBdr>
          <w:left w:val="single" w:sz="18" w:space="6" w:color="999999"/>
        </w:pBdr>
        <w:ind w:left="454"/>
      </w:pPr>
      <w:r>
        <w:rPr/>
      </w:r>
      <w:r>
        <w:rPr>
          <w:b/>
        </w:rPr>
        <w:t>⚠️ CAUTION.</w:t>
      </w:r>
      <w:r>
        <w:rPr/>
        <w:t xml:space="preserve"> Git's documentation warns that reverting a merge "declares that you will never want the tree changes brought in by the merge": later merges of the same branch will only bring in commits that are not ancestors of the reverted merge. That may or may not be what you want, and it is a good reason to think before you revert a merge.</w:t>
      </w:r>
    </w:p>
    <w:p>
      <w:r>
        <w:rPr/>
      </w:r>
      <w:r>
        <w:rPr>
          <w:b/>
        </w:rPr>
        <w:t>Reverting an empty commit</w:t>
      </w:r>
      <w:r>
        <w:rPr/>
        <w:t xml:space="preserve"> (a commit that changes nothing) is not covered here. The official </w:t>
      </w:r>
      <w:r>
        <w:rPr>
          <w:rFonts w:ascii="Liberation Mono" w:hAnsi="Liberation Mono" w:eastAsia="Liberation Mono"/>
          <w:sz w:val="19"/>
          <w:shd w:val="clear" w:color="auto" w:fill="EFEFEF"/>
        </w:rPr>
        <w:t>git revert</w:t>
      </w:r>
      <w:r>
        <w:rPr/>
        <w:t xml:space="preserve"> documentation says nothing about it, so this book does not teach it.</w:t>
      </w:r>
    </w:p>
    <w:p>
      <w:pPr>
        <w:pBdr>
          <w:bottom w:val="single" w:sz="6" w:space="1" w:color="AAAAAA"/>
        </w:pBdr>
        <w:spacing w:after="40"/>
      </w:pPr>
    </w:p>
    <w:p>
      <w:pPr>
        <w:pStyle w:val="Heading2"/>
      </w:pPr>
      <w:r>
        <w:rPr/>
        <w:t>25.7 Reset or revert?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rFonts w:ascii="Liberation Mono" w:hAnsi="Liberation Mono" w:eastAsia="Liberation Mono"/>
                <w:b/>
                <w:sz w:val="15"/>
                <w:shd w:val="clear" w:color="auto" w:fill="EFEFEF"/>
              </w:rPr>
              <w:t>git reset</w:t>
            </w:r>
          </w:p>
        </w:tc>
        <w:tc>
          <w:tcPr>
            <w:tcW w:type="dxa" w:w="3137"/>
            <w:shd w:val="clear" w:color="auto" w:fill="E3E8F0"/>
          </w:tcPr>
          <w:p>
            <w:pPr>
              <w:spacing w:after="20" w:line="240" w:lineRule="auto"/>
            </w:pPr>
            <w:r/>
            <w:r>
              <w:rPr>
                <w:rFonts w:ascii="Liberation Mono" w:hAnsi="Liberation Mono" w:eastAsia="Liberation Mono"/>
                <w:b/>
                <w:sz w:val="15"/>
                <w:shd w:val="clear" w:color="auto" w:fill="EFEFEF"/>
              </w:rPr>
              <w:t>git revert</w:t>
            </w:r>
          </w:p>
        </w:tc>
      </w:tr>
      <w:tr>
        <w:tc>
          <w:tcPr>
            <w:tcW w:type="dxa" w:w="3137"/>
          </w:tcPr>
          <w:p>
            <w:pPr>
              <w:spacing w:after="20" w:line="240" w:lineRule="auto"/>
            </w:pPr>
            <w:r/>
            <w:r>
              <w:rPr>
                <w:sz w:val="18"/>
              </w:rPr>
              <w:t>What happens to history</w:t>
            </w:r>
          </w:p>
        </w:tc>
        <w:tc>
          <w:tcPr>
            <w:tcW w:type="dxa" w:w="3137"/>
          </w:tcPr>
          <w:p>
            <w:pPr>
              <w:spacing w:after="20" w:line="240" w:lineRule="auto"/>
            </w:pPr>
            <w:r/>
            <w:r>
              <w:rPr>
                <w:sz w:val="18"/>
              </w:rPr>
              <w:t>commits are removed from the branch</w:t>
            </w:r>
          </w:p>
        </w:tc>
        <w:tc>
          <w:tcPr>
            <w:tcW w:type="dxa" w:w="3137"/>
          </w:tcPr>
          <w:p>
            <w:pPr>
              <w:spacing w:after="20" w:line="240" w:lineRule="auto"/>
            </w:pPr>
            <w:r/>
            <w:r>
              <w:rPr>
                <w:sz w:val="18"/>
              </w:rPr>
              <w:t>a new commit is added</w:t>
            </w:r>
          </w:p>
        </w:tc>
      </w:tr>
      <w:tr>
        <w:tc>
          <w:tcPr>
            <w:tcW w:type="dxa" w:w="3137"/>
          </w:tcPr>
          <w:p>
            <w:pPr>
              <w:spacing w:after="20" w:line="240" w:lineRule="auto"/>
            </w:pPr>
            <w:r/>
            <w:r>
              <w:rPr>
                <w:sz w:val="18"/>
              </w:rPr>
              <w:t>Safe after pushing?</w:t>
            </w:r>
          </w:p>
        </w:tc>
        <w:tc>
          <w:tcPr>
            <w:tcW w:type="dxa" w:w="3137"/>
          </w:tcPr>
          <w:p>
            <w:pPr>
              <w:spacing w:after="20" w:line="240" w:lineRule="auto"/>
            </w:pPr>
            <w:r/>
            <w:r>
              <w:rPr>
                <w:sz w:val="18"/>
              </w:rPr>
            </w:r>
            <w:r>
              <w:rPr>
                <w:b/>
                <w:sz w:val="18"/>
              </w:rPr>
              <w:t>no</w:t>
            </w:r>
            <w:r>
              <w:rPr>
                <w:sz w:val="18"/>
              </w:rPr>
            </w:r>
          </w:p>
        </w:tc>
        <w:tc>
          <w:tcPr>
            <w:tcW w:type="dxa" w:w="3137"/>
          </w:tcPr>
          <w:p>
            <w:pPr>
              <w:spacing w:after="20" w:line="240" w:lineRule="auto"/>
            </w:pPr>
            <w:r/>
            <w:r>
              <w:rPr>
                <w:sz w:val="18"/>
              </w:rPr>
              <w:t>yes</w:t>
            </w:r>
          </w:p>
        </w:tc>
      </w:tr>
      <w:tr>
        <w:tc>
          <w:tcPr>
            <w:tcW w:type="dxa" w:w="3137"/>
          </w:tcPr>
          <w:p>
            <w:pPr>
              <w:spacing w:after="20" w:line="240" w:lineRule="auto"/>
            </w:pPr>
            <w:r/>
            <w:r>
              <w:rPr>
                <w:sz w:val="18"/>
              </w:rPr>
              <w:t>Leaves a record of the mistake?</w:t>
            </w:r>
          </w:p>
        </w:tc>
        <w:tc>
          <w:tcPr>
            <w:tcW w:type="dxa" w:w="3137"/>
          </w:tcPr>
          <w:p>
            <w:pPr>
              <w:spacing w:after="20" w:line="240" w:lineRule="auto"/>
            </w:pPr>
            <w:r/>
            <w:r>
              <w:rPr>
                <w:sz w:val="18"/>
              </w:rPr>
              <w:t>no</w:t>
            </w:r>
          </w:p>
        </w:tc>
        <w:tc>
          <w:tcPr>
            <w:tcW w:type="dxa" w:w="3137"/>
          </w:tcPr>
          <w:p>
            <w:pPr>
              <w:spacing w:after="20" w:line="240" w:lineRule="auto"/>
            </w:pPr>
            <w:r/>
            <w:r>
              <w:rPr>
                <w:sz w:val="18"/>
              </w:rPr>
              <w:t>yes</w:t>
            </w:r>
          </w:p>
        </w:tc>
      </w:tr>
      <w:tr>
        <w:tc>
          <w:tcPr>
            <w:tcW w:type="dxa" w:w="3137"/>
          </w:tcPr>
          <w:p>
            <w:pPr>
              <w:spacing w:after="20" w:line="240" w:lineRule="auto"/>
            </w:pPr>
            <w:r/>
            <w:r>
              <w:rPr>
                <w:sz w:val="18"/>
              </w:rPr>
              <w:t>Best for</w:t>
            </w:r>
          </w:p>
        </w:tc>
        <w:tc>
          <w:tcPr>
            <w:tcW w:type="dxa" w:w="3137"/>
          </w:tcPr>
          <w:p>
            <w:pPr>
              <w:spacing w:after="20" w:line="240" w:lineRule="auto"/>
            </w:pPr>
            <w:r/>
            <w:r>
              <w:rPr>
                <w:sz w:val="18"/>
              </w:rPr>
              <w:t>local commits you have not shared</w:t>
            </w:r>
          </w:p>
        </w:tc>
        <w:tc>
          <w:tcPr>
            <w:tcW w:type="dxa" w:w="3137"/>
          </w:tcPr>
          <w:p>
            <w:pPr>
              <w:spacing w:after="20" w:line="240" w:lineRule="auto"/>
            </w:pPr>
            <w:r/>
            <w:r>
              <w:rPr>
                <w:sz w:val="18"/>
              </w:rPr>
              <w:t>shared commits</w:t>
            </w:r>
          </w:p>
        </w:tc>
      </w:tr>
    </w:tbl>
    <w:p>
      <w:pPr>
        <w:spacing w:after="40"/>
      </w:pPr>
    </w:p>
    <w:p>
      <w:pPr>
        <w:pBdr>
          <w:bottom w:val="single" w:sz="6" w:space="1" w:color="AAAAAA"/>
        </w:pBdr>
        <w:spacing w:after="40"/>
      </w:pPr>
    </w:p>
    <w:p>
      <w:pPr>
        <w:pStyle w:val="Heading2"/>
      </w:pPr>
      <w:r>
        <w:rPr/>
        <w:t>25.8 An undo checklist</w:t>
      </w:r>
    </w:p>
    <w:p>
      <w:pPr>
        <w:tabs>
          <w:tab w:pos="510" w:val="left"/>
        </w:tabs>
        <w:spacing w:after="60"/>
        <w:ind w:left="510" w:hanging="340"/>
      </w:pPr>
      <w:r>
        <w:t>1.</w:t>
        <w:tab/>
      </w:r>
      <w:r>
        <w:rPr/>
      </w:r>
      <w:r>
        <w:rPr>
          <w:b/>
        </w:rPr>
        <w:t>Look:</w:t>
      </w:r>
      <w:r>
        <w:rPr/>
        <w:t xml:space="preserve"> </w:t>
      </w:r>
      <w:r>
        <w:rPr>
          <w:rFonts w:ascii="Liberation Mono" w:hAnsi="Liberation Mono" w:eastAsia="Liberation Mono"/>
          <w:sz w:val="19"/>
          <w:shd w:val="clear" w:color="auto" w:fill="EFEFEF"/>
        </w:rPr>
        <w:t>git status</w:t>
      </w:r>
      <w:r>
        <w:rPr/>
        <w:t xml:space="preserve">, </w:t>
      </w:r>
      <w:r>
        <w:rPr>
          <w:rFonts w:ascii="Liberation Mono" w:hAnsi="Liberation Mono" w:eastAsia="Liberation Mono"/>
          <w:sz w:val="19"/>
          <w:shd w:val="clear" w:color="auto" w:fill="EFEFEF"/>
        </w:rPr>
        <w:t>git log --oneline</w:t>
      </w:r>
      <w:r>
        <w:rPr/>
        <w:t>.</w:t>
      </w:r>
    </w:p>
    <w:p>
      <w:pPr>
        <w:tabs>
          <w:tab w:pos="510" w:val="left"/>
        </w:tabs>
        <w:spacing w:after="60"/>
        <w:ind w:left="510" w:hanging="340"/>
      </w:pPr>
      <w:r>
        <w:t>2.</w:t>
        <w:tab/>
      </w:r>
      <w:r>
        <w:rPr/>
      </w:r>
      <w:r>
        <w:rPr>
          <w:b/>
        </w:rPr>
        <w:t>Decide where the mistake is:</w:t>
      </w:r>
      <w:r>
        <w:rPr/>
        <w:t xml:space="preserve"> working tree, index, or commits.</w:t>
      </w:r>
    </w:p>
    <w:p>
      <w:pPr>
        <w:tabs>
          <w:tab w:pos="510" w:val="left"/>
        </w:tabs>
        <w:spacing w:after="60"/>
        <w:ind w:left="510" w:hanging="340"/>
      </w:pPr>
      <w:r>
        <w:t>3.</w:t>
        <w:tab/>
      </w:r>
      <w:r>
        <w:rPr/>
      </w:r>
      <w:r>
        <w:rPr>
          <w:b/>
        </w:rPr>
        <w:t>Prefer the safe option:</w:t>
      </w:r>
      <w:r>
        <w:rPr/>
        <w:t xml:space="preserve"> </w:t>
      </w:r>
      <w:r>
        <w:rPr>
          <w:rFonts w:ascii="Liberation Mono" w:hAnsi="Liberation Mono" w:eastAsia="Liberation Mono"/>
          <w:sz w:val="19"/>
          <w:shd w:val="clear" w:color="auto" w:fill="EFEFEF"/>
        </w:rPr>
        <w:t>restore --staged</w:t>
      </w:r>
      <w:r>
        <w:rPr/>
        <w:t xml:space="preserve"> and </w:t>
      </w:r>
      <w:r>
        <w:rPr>
          <w:rFonts w:ascii="Liberation Mono" w:hAnsi="Liberation Mono" w:eastAsia="Liberation Mono"/>
          <w:sz w:val="19"/>
          <w:shd w:val="clear" w:color="auto" w:fill="EFEFEF"/>
        </w:rPr>
        <w:t>revert</w:t>
      </w:r>
      <w:r>
        <w:rPr/>
        <w:t xml:space="preserve"> lose nothing.</w:t>
      </w:r>
    </w:p>
    <w:p>
      <w:pPr>
        <w:tabs>
          <w:tab w:pos="510" w:val="left"/>
        </w:tabs>
        <w:spacing w:after="60"/>
        <w:ind w:left="510" w:hanging="340"/>
      </w:pPr>
      <w:r>
        <w:t>4.</w:t>
        <w:tab/>
      </w:r>
      <w:r>
        <w:rPr/>
      </w:r>
      <w:r>
        <w:rPr>
          <w:b/>
        </w:rPr>
        <w:t>Before a destructive one</w:t>
      </w:r>
      <w:r>
        <w:rPr/>
        <w:t xml:space="preserve"> (</w:t>
      </w:r>
      <w:r>
        <w:rPr>
          <w:rFonts w:ascii="Liberation Mono" w:hAnsi="Liberation Mono" w:eastAsia="Liberation Mono"/>
          <w:sz w:val="19"/>
          <w:shd w:val="clear" w:color="auto" w:fill="EFEFEF"/>
        </w:rPr>
        <w:t>restore &lt;file&gt;</w:t>
      </w:r>
      <w:r>
        <w:rPr/>
        <w:t xml:space="preserve">, </w:t>
      </w:r>
      <w:r>
        <w:rPr>
          <w:rFonts w:ascii="Liberation Mono" w:hAnsi="Liberation Mono" w:eastAsia="Liberation Mono"/>
          <w:sz w:val="19"/>
          <w:shd w:val="clear" w:color="auto" w:fill="EFEFEF"/>
        </w:rPr>
        <w:t>reset --hard</w:t>
      </w:r>
      <w:r>
        <w:rPr/>
        <w:t xml:space="preserve">): </w:t>
      </w:r>
      <w:r>
        <w:rPr>
          <w:rFonts w:ascii="Liberation Mono" w:hAnsi="Liberation Mono" w:eastAsia="Liberation Mono"/>
          <w:sz w:val="19"/>
          <w:shd w:val="clear" w:color="auto" w:fill="EFEFEF"/>
        </w:rPr>
        <w:t>git diff</w:t>
      </w:r>
      <w:r>
        <w:rPr/>
        <w:t>, and stash anything you want.</w:t>
      </w:r>
    </w:p>
    <w:p>
      <w:pPr>
        <w:tabs>
          <w:tab w:pos="510" w:val="left"/>
        </w:tabs>
        <w:spacing w:after="60"/>
        <w:ind w:left="510" w:hanging="340"/>
      </w:pPr>
      <w:r>
        <w:t>5.</w:t>
        <w:tab/>
      </w:r>
      <w:r>
        <w:rPr/>
      </w:r>
      <w:r>
        <w:rPr>
          <w:b/>
        </w:rPr>
        <w:t>Never reset shared history.</w:t>
      </w:r>
      <w:r>
        <w:rPr/>
      </w:r>
    </w:p>
    <w:p>
      <w:pPr>
        <w:tabs>
          <w:tab w:pos="510" w:val="left"/>
        </w:tabs>
        <w:spacing w:after="60"/>
        <w:ind w:left="510" w:hanging="340"/>
      </w:pPr>
      <w:r>
        <w:t>6.</w:t>
        <w:tab/>
      </w:r>
      <w:r>
        <w:rPr/>
      </w:r>
      <w:r>
        <w:rPr>
          <w:b/>
        </w:rPr>
        <w:t>If it went wrong:</w:t>
      </w:r>
      <w:r>
        <w:rPr/>
        <w:t xml:space="preserve"> stop, run </w:t>
      </w:r>
      <w:r>
        <w:rPr>
          <w:rFonts w:ascii="Liberation Mono" w:hAnsi="Liberation Mono" w:eastAsia="Liberation Mono"/>
          <w:sz w:val="19"/>
          <w:shd w:val="clear" w:color="auto" w:fill="EFEFEF"/>
        </w:rPr>
        <w:t>git reflog</w:t>
      </w:r>
      <w:r>
        <w:rPr/>
        <w:t xml:space="preserve"> (Chapter 26).</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Diagnose first: where is the mistake (files, index or commits)?</w:t>
      </w:r>
    </w:p>
    <w:p>
      <w:pPr>
        <w:tabs>
          <w:tab w:pos="510" w:val="left"/>
        </w:tabs>
        <w:spacing w:after="60"/>
        <w:ind w:left="510" w:hanging="340"/>
      </w:pPr>
      <w:r>
        <w:t>•</w:t>
        <w:tab/>
      </w:r>
      <w:r>
        <w:rPr>
          <w:rFonts w:ascii="Liberation Mono" w:hAnsi="Liberation Mono" w:eastAsia="Liberation Mono"/>
          <w:sz w:val="19"/>
          <w:shd w:val="clear" w:color="auto" w:fill="EFEFEF"/>
        </w:rPr>
        <w:t>git restore &lt;file&gt;</w:t>
      </w:r>
      <w:r>
        <w:rPr/>
        <w:t xml:space="preserve"> discards an uncommitted edit permanently; </w:t>
      </w:r>
      <w:r>
        <w:rPr>
          <w:rFonts w:ascii="Liberation Mono" w:hAnsi="Liberation Mono" w:eastAsia="Liberation Mono"/>
          <w:sz w:val="19"/>
          <w:shd w:val="clear" w:color="auto" w:fill="EFEFEF"/>
        </w:rPr>
        <w:t>git restore --staged &lt;file&gt;</w:t>
      </w:r>
      <w:r>
        <w:rPr/>
        <w:t xml:space="preserve"> unstages and keeps it.</w:t>
      </w:r>
    </w:p>
    <w:p>
      <w:pPr>
        <w:tabs>
          <w:tab w:pos="510" w:val="left"/>
        </w:tabs>
        <w:spacing w:after="60"/>
        <w:ind w:left="510" w:hanging="340"/>
      </w:pPr>
      <w:r>
        <w:t>•</w:t>
        <w:tab/>
      </w:r>
      <w:r>
        <w:rPr>
          <w:rFonts w:ascii="Liberation Mono" w:hAnsi="Liberation Mono" w:eastAsia="Liberation Mono"/>
          <w:sz w:val="19"/>
          <w:shd w:val="clear" w:color="auto" w:fill="EFEFEF"/>
        </w:rPr>
        <w:t>git restore --source=&lt;commit&gt; &lt;file&gt;</w:t>
      </w:r>
      <w:r>
        <w:rPr/>
        <w:t xml:space="preserve"> takes a file from an older commit.</w:t>
      </w:r>
    </w:p>
    <w:p>
      <w:pPr>
        <w:tabs>
          <w:tab w:pos="510" w:val="left"/>
        </w:tabs>
        <w:spacing w:after="60"/>
        <w:ind w:left="510" w:hanging="340"/>
      </w:pPr>
      <w:r>
        <w:t>•</w:t>
        <w:tab/>
      </w:r>
      <w:r>
        <w:rPr>
          <w:rFonts w:ascii="Liberation Mono" w:hAnsi="Liberation Mono" w:eastAsia="Liberation Mono"/>
          <w:sz w:val="19"/>
          <w:shd w:val="clear" w:color="auto" w:fill="EFEFEF"/>
        </w:rPr>
        <w:t>git reset</w:t>
      </w:r>
      <w:r>
        <w:rPr/>
        <w:t xml:space="preserve"> moves the branch: </w:t>
      </w:r>
      <w:r>
        <w:rPr>
          <w:rFonts w:ascii="Liberation Mono" w:hAnsi="Liberation Mono" w:eastAsia="Liberation Mono"/>
          <w:sz w:val="19"/>
          <w:shd w:val="clear" w:color="auto" w:fill="EFEFEF"/>
        </w:rPr>
        <w:t>--soft</w:t>
      </w:r>
      <w:r>
        <w:rPr/>
        <w:t xml:space="preserve"> keeps the staged change, the default keeps the file change, </w:t>
      </w:r>
      <w:r>
        <w:rPr>
          <w:rFonts w:ascii="Liberation Mono" w:hAnsi="Liberation Mono" w:eastAsia="Liberation Mono"/>
          <w:sz w:val="19"/>
          <w:shd w:val="clear" w:color="auto" w:fill="EFEFEF"/>
        </w:rPr>
        <w:t>--hard</w:t>
      </w:r>
      <w:r>
        <w:rPr/>
        <w:t xml:space="preserve"> discards it.</w:t>
      </w:r>
    </w:p>
    <w:p>
      <w:pPr>
        <w:tabs>
          <w:tab w:pos="510" w:val="left"/>
        </w:tabs>
        <w:spacing w:after="60"/>
        <w:ind w:left="510" w:hanging="340"/>
      </w:pPr>
      <w:r>
        <w:t>•</w:t>
        <w:tab/>
      </w:r>
      <w:r>
        <w:rPr/>
        <w:t>After a reset, committed work is recoverable via the reflog; uncommitted work is not.</w:t>
      </w:r>
    </w:p>
    <w:p>
      <w:pPr>
        <w:tabs>
          <w:tab w:pos="510" w:val="left"/>
        </w:tabs>
        <w:spacing w:after="60"/>
        <w:ind w:left="510" w:hanging="340"/>
      </w:pPr>
      <w:r>
        <w:t>•</w:t>
        <w:tab/>
      </w:r>
      <w:r>
        <w:rPr>
          <w:rFonts w:ascii="Liberation Mono" w:hAnsi="Liberation Mono" w:eastAsia="Liberation Mono"/>
          <w:sz w:val="19"/>
          <w:shd w:val="clear" w:color="auto" w:fill="EFEFEF"/>
        </w:rPr>
        <w:t>git revert</w:t>
      </w:r>
      <w:r>
        <w:rPr/>
        <w:t xml:space="preserve"> adds a commit that cancels an earlier one, and is the safe choice for shared history.</w:t>
      </w:r>
    </w:p>
    <w:p>
      <w:pPr>
        <w:pStyle w:val="Heading2"/>
      </w:pPr>
      <w:r>
        <w:rPr/>
        <w:t>New Vocabulary</w:t>
      </w:r>
    </w:p>
    <w:p>
      <w:pPr>
        <w:tabs>
          <w:tab w:pos="510" w:val="left"/>
        </w:tabs>
        <w:spacing w:after="60"/>
        <w:ind w:left="510" w:hanging="340"/>
      </w:pPr>
      <w:r>
        <w:t>•</w:t>
        <w:tab/>
      </w:r>
      <w:r>
        <w:rPr/>
      </w:r>
      <w:r>
        <w:rPr>
          <w:b/>
        </w:rPr>
        <w:t>git restore</w:t>
      </w:r>
      <w:r>
        <w:rPr/>
        <w:t>: bring file content from the index or a commit into the working tree or index.</w:t>
      </w:r>
    </w:p>
    <w:p>
      <w:pPr>
        <w:tabs>
          <w:tab w:pos="510" w:val="left"/>
        </w:tabs>
        <w:spacing w:after="60"/>
        <w:ind w:left="510" w:hanging="340"/>
      </w:pPr>
      <w:r>
        <w:t>•</w:t>
        <w:tab/>
      </w:r>
      <w:r>
        <w:rPr/>
      </w:r>
      <w:r>
        <w:rPr>
          <w:b/>
        </w:rPr>
        <w:t>git reset</w:t>
      </w:r>
      <w:r>
        <w:rPr/>
        <w:t>: move the current branch to another commit, with three strengths.</w:t>
      </w:r>
    </w:p>
    <w:p>
      <w:pPr>
        <w:tabs>
          <w:tab w:pos="510" w:val="left"/>
        </w:tabs>
        <w:spacing w:after="60"/>
        <w:ind w:left="510" w:hanging="340"/>
      </w:pPr>
      <w:r>
        <w:t>•</w:t>
        <w:tab/>
      </w:r>
      <w:r>
        <w:rPr/>
      </w:r>
      <w:r>
        <w:rPr>
          <w:b/>
        </w:rPr>
        <w:t>git revert</w:t>
      </w:r>
      <w:r>
        <w:rPr/>
        <w:t>: add a commit that undoes an earlier commit.</w:t>
      </w:r>
    </w:p>
    <w:p>
      <w:pPr>
        <w:pStyle w:val="Heading2"/>
      </w:pPr>
      <w:r>
        <w:rPr/>
        <w:t>Commands Learned</w:t>
      </w:r>
    </w:p>
    <w:p>
      <w:r>
        <w:rPr>
          <w:rFonts w:ascii="Liberation Mono" w:hAnsi="Liberation Mono" w:eastAsia="Liberation Mono"/>
          <w:sz w:val="19"/>
          <w:shd w:val="clear" w:color="auto" w:fill="EFEFEF"/>
        </w:rPr>
        <w:t>git restore</w:t>
      </w:r>
      <w:r>
        <w:rPr/>
        <w:t xml:space="preserve">, </w:t>
      </w:r>
      <w:r>
        <w:rPr>
          <w:rFonts w:ascii="Liberation Mono" w:hAnsi="Liberation Mono" w:eastAsia="Liberation Mono"/>
          <w:sz w:val="19"/>
          <w:shd w:val="clear" w:color="auto" w:fill="EFEFEF"/>
        </w:rPr>
        <w:t>git restore --staged</w:t>
      </w:r>
      <w:r>
        <w:rPr/>
        <w:t xml:space="preserve">, </w:t>
      </w:r>
      <w:r>
        <w:rPr>
          <w:rFonts w:ascii="Liberation Mono" w:hAnsi="Liberation Mono" w:eastAsia="Liberation Mono"/>
          <w:sz w:val="19"/>
          <w:shd w:val="clear" w:color="auto" w:fill="EFEFEF"/>
        </w:rPr>
        <w:t>git restore --source</w:t>
      </w:r>
      <w:r>
        <w:rPr/>
        <w:t xml:space="preserve">, </w:t>
      </w:r>
      <w:r>
        <w:rPr>
          <w:rFonts w:ascii="Liberation Mono" w:hAnsi="Liberation Mono" w:eastAsia="Liberation Mono"/>
          <w:sz w:val="19"/>
          <w:shd w:val="clear" w:color="auto" w:fill="EFEFEF"/>
        </w:rPr>
        <w:t>git reset --soft</w:t>
      </w:r>
      <w:r>
        <w:rPr/>
        <w:t xml:space="preserve">, </w:t>
      </w:r>
      <w:r>
        <w:rPr>
          <w:rFonts w:ascii="Liberation Mono" w:hAnsi="Liberation Mono" w:eastAsia="Liberation Mono"/>
          <w:sz w:val="19"/>
          <w:shd w:val="clear" w:color="auto" w:fill="EFEFEF"/>
        </w:rPr>
        <w:t>git reset</w:t>
      </w:r>
      <w:r>
        <w:rPr/>
        <w:t xml:space="preserve">, </w:t>
      </w:r>
      <w:r>
        <w:rPr>
          <w:rFonts w:ascii="Liberation Mono" w:hAnsi="Liberation Mono" w:eastAsia="Liberation Mono"/>
          <w:sz w:val="19"/>
          <w:shd w:val="clear" w:color="auto" w:fill="EFEFEF"/>
        </w:rPr>
        <w:t>git reset --hard</w:t>
      </w:r>
      <w:r>
        <w:rPr/>
        <w:t xml:space="preserve">, </w:t>
      </w:r>
      <w:r>
        <w:rPr>
          <w:rFonts w:ascii="Liberation Mono" w:hAnsi="Liberation Mono" w:eastAsia="Liberation Mono"/>
          <w:sz w:val="19"/>
          <w:shd w:val="clear" w:color="auto" w:fill="EFEFEF"/>
        </w:rPr>
        <w:t>git reflog</w:t>
      </w:r>
      <w:r>
        <w:rPr/>
        <w:t xml:space="preserve">, </w:t>
      </w:r>
      <w:r>
        <w:rPr>
          <w:rFonts w:ascii="Liberation Mono" w:hAnsi="Liberation Mono" w:eastAsia="Liberation Mono"/>
          <w:sz w:val="19"/>
          <w:shd w:val="clear" w:color="auto" w:fill="EFEFEF"/>
        </w:rPr>
        <w:t>git revert --no-edit</w:t>
      </w:r>
      <w:r>
        <w:rPr/>
        <w:t>.</w:t>
      </w:r>
    </w:p>
    <w:p>
      <w:pPr>
        <w:pStyle w:val="Heading2"/>
      </w:pPr>
      <w:r>
        <w:rPr/>
        <w:t>Common Mistakes</w:t>
      </w:r>
    </w:p>
    <w:p>
      <w:pPr>
        <w:tabs>
          <w:tab w:pos="510" w:val="left"/>
        </w:tabs>
        <w:spacing w:after="60"/>
        <w:ind w:left="510" w:hanging="340"/>
      </w:pPr>
      <w:r>
        <w:t>1.</w:t>
        <w:tab/>
      </w:r>
      <w:r>
        <w:rPr/>
      </w:r>
      <w:r>
        <w:rPr>
          <w:b/>
        </w:rPr>
        <w:t xml:space="preserve">Running </w:t>
      </w:r>
      <w:r>
        <w:rPr>
          <w:rFonts w:ascii="Liberation Mono" w:hAnsi="Liberation Mono" w:eastAsia="Liberation Mono"/>
          <w:b/>
          <w:sz w:val="19"/>
          <w:shd w:val="clear" w:color="auto" w:fill="EFEFEF"/>
        </w:rPr>
        <w:t>git reset --hard</w:t>
      </w:r>
      <w:r>
        <w:rPr>
          <w:b/>
        </w:rPr>
        <w:t xml:space="preserve"> with uncommitted work.</w:t>
      </w:r>
      <w:r>
        <w:rPr/>
      </w:r>
    </w:p>
    <w:p>
      <w:pPr>
        <w:tabs>
          <w:tab w:pos="510" w:val="left"/>
        </w:tabs>
        <w:spacing w:after="60"/>
        <w:ind w:left="510" w:hanging="340"/>
      </w:pPr>
      <w:r>
        <w:t>2.</w:t>
        <w:tab/>
      </w:r>
      <w:r>
        <w:rPr/>
      </w:r>
      <w:r>
        <w:rPr>
          <w:b/>
        </w:rPr>
        <w:t>Resetting a branch that has been pushed.</w:t>
      </w:r>
      <w:r>
        <w:rPr/>
      </w:r>
    </w:p>
    <w:p>
      <w:pPr>
        <w:tabs>
          <w:tab w:pos="510" w:val="left"/>
        </w:tabs>
        <w:spacing w:after="60"/>
        <w:ind w:left="510" w:hanging="340"/>
      </w:pPr>
      <w:r>
        <w:t>3.</w:t>
        <w:tab/>
      </w:r>
      <w:r>
        <w:rPr/>
      </w:r>
      <w:r>
        <w:rPr>
          <w:b/>
        </w:rPr>
        <w:t xml:space="preserve">Using </w:t>
      </w:r>
      <w:r>
        <w:rPr>
          <w:rFonts w:ascii="Liberation Mono" w:hAnsi="Liberation Mono" w:eastAsia="Liberation Mono"/>
          <w:b/>
          <w:sz w:val="19"/>
          <w:shd w:val="clear" w:color="auto" w:fill="EFEFEF"/>
        </w:rPr>
        <w:t>git restore &lt;file&gt;</w:t>
      </w:r>
      <w:r>
        <w:rPr>
          <w:b/>
        </w:rPr>
        <w:t xml:space="preserve"> before checking </w:t>
      </w:r>
      <w:r>
        <w:rPr>
          <w:rFonts w:ascii="Liberation Mono" w:hAnsi="Liberation Mono" w:eastAsia="Liberation Mono"/>
          <w:b/>
          <w:sz w:val="19"/>
          <w:shd w:val="clear" w:color="auto" w:fill="EFEFEF"/>
        </w:rPr>
        <w:t>git diff</w:t>
      </w:r>
      <w:r>
        <w:rPr>
          <w:b/>
        </w:rPr>
        <w:t>.</w:t>
      </w:r>
      <w:r>
        <w:rPr/>
      </w:r>
    </w:p>
    <w:p>
      <w:pPr>
        <w:tabs>
          <w:tab w:pos="510" w:val="left"/>
        </w:tabs>
        <w:spacing w:after="60"/>
        <w:ind w:left="510" w:hanging="340"/>
      </w:pPr>
      <w:r>
        <w:t>4.</w:t>
        <w:tab/>
      </w:r>
      <w:r>
        <w:rPr/>
      </w:r>
      <w:r>
        <w:rPr>
          <w:b/>
        </w:rPr>
        <w:t xml:space="preserve">Forgetting which column of </w:t>
      </w:r>
      <w:r>
        <w:rPr>
          <w:rFonts w:ascii="Liberation Mono" w:hAnsi="Liberation Mono" w:eastAsia="Liberation Mono"/>
          <w:b/>
          <w:sz w:val="19"/>
          <w:shd w:val="clear" w:color="auto" w:fill="EFEFEF"/>
        </w:rPr>
        <w:t>git status --short</w:t>
      </w:r>
      <w:r>
        <w:rPr>
          <w:b/>
        </w:rPr>
        <w:t xml:space="preserve"> is the index.</w:t>
      </w:r>
      <w:r>
        <w:rPr/>
      </w:r>
    </w:p>
    <w:p>
      <w:pPr>
        <w:tabs>
          <w:tab w:pos="510" w:val="left"/>
        </w:tabs>
        <w:spacing w:after="60"/>
        <w:ind w:left="510" w:hanging="340"/>
      </w:pPr>
      <w:r>
        <w:t>5.</w:t>
        <w:tab/>
      </w:r>
      <w:r>
        <w:rPr/>
      </w:r>
      <w:r>
        <w:rPr>
          <w:b/>
        </w:rPr>
        <w:t>Panicking after a reset instead of reading the reflog.</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Which command unstages a file without losing the edit?</w:t>
      </w:r>
    </w:p>
    <w:p>
      <w:pPr>
        <w:tabs>
          <w:tab w:pos="510" w:val="left"/>
        </w:tabs>
        <w:spacing w:after="60"/>
        <w:ind w:left="510" w:hanging="340"/>
      </w:pPr>
      <w:r>
        <w:t>2.</w:t>
        <w:tab/>
      </w:r>
      <w:r>
        <w:rPr/>
        <w:t xml:space="preserve">What is the difference between </w:t>
      </w:r>
      <w:r>
        <w:rPr>
          <w:rFonts w:ascii="Liberation Mono" w:hAnsi="Liberation Mono" w:eastAsia="Liberation Mono"/>
          <w:sz w:val="19"/>
          <w:shd w:val="clear" w:color="auto" w:fill="EFEFEF"/>
        </w:rPr>
        <w:t>reset --soft</w:t>
      </w:r>
      <w:r>
        <w:rPr/>
        <w:t xml:space="preserve"> and </w:t>
      </w:r>
      <w:r>
        <w:rPr>
          <w:rFonts w:ascii="Liberation Mono" w:hAnsi="Liberation Mono" w:eastAsia="Liberation Mono"/>
          <w:sz w:val="19"/>
          <w:shd w:val="clear" w:color="auto" w:fill="EFEFEF"/>
        </w:rPr>
        <w:t>reset --hard</w:t>
      </w:r>
      <w:r>
        <w:rPr/>
        <w:t>?</w:t>
      </w:r>
    </w:p>
    <w:p>
      <w:pPr>
        <w:tabs>
          <w:tab w:pos="510" w:val="left"/>
        </w:tabs>
        <w:spacing w:after="60"/>
        <w:ind w:left="510" w:hanging="340"/>
      </w:pPr>
      <w:r>
        <w:t>3.</w:t>
        <w:tab/>
      </w:r>
      <w:r>
        <w:rPr/>
        <w:t>Why can the "Add coffee" commit be recovered but the "Precious draft" cannot?</w:t>
      </w:r>
    </w:p>
    <w:p>
      <w:pPr>
        <w:tabs>
          <w:tab w:pos="510" w:val="left"/>
        </w:tabs>
        <w:spacing w:after="60"/>
        <w:ind w:left="510" w:hanging="340"/>
      </w:pPr>
      <w:r>
        <w:t>4.</w:t>
        <w:tab/>
      </w:r>
      <w:r>
        <w:rPr/>
        <w:t xml:space="preserve">Which of </w:t>
      </w:r>
      <w:r>
        <w:rPr>
          <w:rFonts w:ascii="Liberation Mono" w:hAnsi="Liberation Mono" w:eastAsia="Liberation Mono"/>
          <w:sz w:val="19"/>
          <w:shd w:val="clear" w:color="auto" w:fill="EFEFEF"/>
        </w:rPr>
        <w:t>reset</w:t>
      </w:r>
      <w:r>
        <w:rPr/>
        <w:t xml:space="preserve"> and </w:t>
      </w:r>
      <w:r>
        <w:rPr>
          <w:rFonts w:ascii="Liberation Mono" w:hAnsi="Liberation Mono" w:eastAsia="Liberation Mono"/>
          <w:sz w:val="19"/>
          <w:shd w:val="clear" w:color="auto" w:fill="EFEFEF"/>
        </w:rPr>
        <w:t>revert</w:t>
      </w:r>
      <w:r>
        <w:rPr/>
        <w:t xml:space="preserve"> is safe after pushing, and why?</w:t>
      </w:r>
    </w:p>
    <w:p>
      <w:pPr>
        <w:tabs>
          <w:tab w:pos="510" w:val="left"/>
        </w:tabs>
        <w:spacing w:after="60"/>
        <w:ind w:left="510" w:hanging="340"/>
      </w:pPr>
      <w:r>
        <w:t>5.</w:t>
        <w:tab/>
      </w:r>
      <w:r>
        <w:rPr/>
        <w:t xml:space="preserve">What does </w:t>
      </w:r>
      <w:r>
        <w:rPr>
          <w:rFonts w:ascii="Liberation Mono" w:hAnsi="Liberation Mono" w:eastAsia="Liberation Mono"/>
          <w:sz w:val="19"/>
          <w:shd w:val="clear" w:color="auto" w:fill="EFEFEF"/>
        </w:rPr>
        <w:t>git restore --source=HEAD~2 menu.md</w:t>
      </w:r>
      <w:r>
        <w:rPr/>
        <w:t xml:space="preserve"> do?</w:t>
      </w:r>
    </w:p>
    <w:p>
      <w:pPr>
        <w:pStyle w:val="Heading2"/>
      </w:pPr>
      <w:r>
        <w:rPr/>
        <w:t>Before Moving On</w:t>
      </w:r>
    </w:p>
    <w:p>
      <w:r>
        <w:rPr/>
        <w:t>You are ready for Chapter 26 if you can:</w:t>
      </w:r>
    </w:p>
    <w:p>
      <w:pPr>
        <w:tabs>
          <w:tab w:pos="510" w:val="left"/>
        </w:tabs>
        <w:spacing w:after="60"/>
        <w:ind w:left="510" w:hanging="340"/>
      </w:pPr>
      <w:r>
        <w:t>•</w:t>
        <w:tab/>
      </w:r>
      <w:r>
        <w:rPr/>
        <w:t>[ ] undo an unstaged edit, and a staged one</w:t>
      </w:r>
    </w:p>
    <w:p>
      <w:pPr>
        <w:tabs>
          <w:tab w:pos="510" w:val="left"/>
        </w:tabs>
        <w:spacing w:after="60"/>
        <w:ind w:left="510" w:hanging="340"/>
      </w:pPr>
      <w:r>
        <w:t>•</w:t>
        <w:tab/>
      </w:r>
      <w:r>
        <w:rPr/>
        <w:t xml:space="preserve">[ ] explain the three </w:t>
      </w:r>
      <w:r>
        <w:rPr>
          <w:rFonts w:ascii="Liberation Mono" w:hAnsi="Liberation Mono" w:eastAsia="Liberation Mono"/>
          <w:sz w:val="19"/>
          <w:shd w:val="clear" w:color="auto" w:fill="EFEFEF"/>
        </w:rPr>
        <w:t>git reset</w:t>
      </w:r>
      <w:r>
        <w:rPr/>
        <w:t xml:space="preserve"> options</w:t>
      </w:r>
    </w:p>
    <w:p>
      <w:pPr>
        <w:tabs>
          <w:tab w:pos="510" w:val="left"/>
        </w:tabs>
        <w:spacing w:after="60"/>
        <w:ind w:left="510" w:hanging="340"/>
      </w:pPr>
      <w:r>
        <w:t>•</w:t>
        <w:tab/>
      </w:r>
      <w:r>
        <w:rPr/>
        <w:t>[ ] revert a commit</w:t>
      </w:r>
    </w:p>
    <w:p>
      <w:pPr>
        <w:tabs>
          <w:tab w:pos="510" w:val="left"/>
        </w:tabs>
        <w:spacing w:after="60"/>
        <w:ind w:left="510" w:hanging="340"/>
      </w:pPr>
      <w:r>
        <w:t>•</w:t>
        <w:tab/>
      </w:r>
      <w:r>
        <w:rPr/>
        <w:t>[ ] say which undo commands can lose work</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restore</w:t>
            </w:r>
            <w:r>
              <w:rPr>
                <w:sz w:val="18"/>
              </w:rPr>
              <w:t xml:space="preserve">, </w:t>
            </w:r>
            <w:r>
              <w:rPr>
                <w:rFonts w:ascii="Liberation Mono" w:hAnsi="Liberation Mono" w:eastAsia="Liberation Mono"/>
                <w:sz w:val="15"/>
                <w:shd w:val="clear" w:color="auto" w:fill="EFEFEF"/>
              </w:rPr>
              <w:t>restore --staged</w:t>
            </w:r>
            <w:r>
              <w:rPr>
                <w:sz w:val="18"/>
              </w:rPr>
              <w:t xml:space="preserve">, </w:t>
            </w:r>
            <w:r>
              <w:rPr>
                <w:rFonts w:ascii="Liberation Mono" w:hAnsi="Liberation Mono" w:eastAsia="Liberation Mono"/>
                <w:sz w:val="15"/>
                <w:shd w:val="clear" w:color="auto" w:fill="EFEFEF"/>
              </w:rPr>
              <w:t>restore --source</w:t>
            </w:r>
          </w:p>
        </w:tc>
        <w:tc>
          <w:tcPr>
            <w:tcW w:type="dxa" w:w="3137"/>
          </w:tcPr>
          <w:p>
            <w:pPr>
              <w:spacing w:after="20" w:line="240" w:lineRule="auto"/>
            </w:pPr>
            <w:r/>
            <w:r>
              <w:rPr>
                <w:sz w:val="18"/>
              </w:rPr>
              <w:t>Locally tested: Bash 5.2 and zsh 5.9, Git 2.43.0; CI on Git 2.55.0. Some concept and option statements for this row were also checked in the Git 2.56.0 manual (git-restore); the ledger row says which.</w:t>
            </w:r>
          </w:p>
        </w:tc>
        <w:tc>
          <w:tcPr>
            <w:tcW w:type="dxa" w:w="3137"/>
          </w:tcPr>
          <w:p>
            <w:pPr>
              <w:spacing w:after="20" w:line="240" w:lineRule="auto"/>
            </w:pPr>
            <w:r/>
            <w:r>
              <w:rPr>
                <w:sz w:val="18"/>
              </w:rPr>
              <w:t>R184</w:t>
            </w:r>
          </w:p>
        </w:tc>
      </w:tr>
      <w:tr>
        <w:tc>
          <w:tcPr>
            <w:tcW w:type="dxa" w:w="3137"/>
          </w:tcPr>
          <w:p>
            <w:pPr>
              <w:spacing w:after="20" w:line="240" w:lineRule="auto"/>
            </w:pPr>
            <w:r/>
            <w:r>
              <w:rPr>
                <w:rFonts w:ascii="Liberation Mono" w:hAnsi="Liberation Mono" w:eastAsia="Liberation Mono"/>
                <w:sz w:val="15"/>
                <w:shd w:val="clear" w:color="auto" w:fill="EFEFEF"/>
              </w:rPr>
              <w:t>reset --soft/--mixed/--hard</w:t>
            </w:r>
            <w:r>
              <w:rPr>
                <w:sz w:val="18"/>
              </w:rPr>
              <w:t>, reflog recovery, loss of uncommitted work</w:t>
            </w:r>
          </w:p>
        </w:tc>
        <w:tc>
          <w:tcPr>
            <w:tcW w:type="dxa" w:w="3137"/>
          </w:tcPr>
          <w:p>
            <w:pPr>
              <w:spacing w:after="20" w:line="240" w:lineRule="auto"/>
            </w:pPr>
            <w:r/>
            <w:r>
              <w:rPr>
                <w:sz w:val="18"/>
              </w:rPr>
              <w:t xml:space="preserve">Locally tested (as above); wording of the </w:t>
            </w:r>
            <w:r>
              <w:rPr>
                <w:rFonts w:ascii="Liberation Mono" w:hAnsi="Liberation Mono" w:eastAsia="Liberation Mono"/>
                <w:sz w:val="15"/>
                <w:shd w:val="clear" w:color="auto" w:fill="EFEFEF"/>
              </w:rPr>
              <w:t>Unstaged changes after reset</w:t>
            </w:r>
            <w:r>
              <w:rPr>
                <w:sz w:val="18"/>
              </w:rPr>
              <w:t xml:space="preserve"> message may vary. Some concept and option statements for this row were also checked in the Git 2.56.0 manual (git-reset); the ledger row says which.</w:t>
            </w:r>
          </w:p>
        </w:tc>
        <w:tc>
          <w:tcPr>
            <w:tcW w:type="dxa" w:w="3137"/>
          </w:tcPr>
          <w:p>
            <w:pPr>
              <w:spacing w:after="20" w:line="240" w:lineRule="auto"/>
            </w:pPr>
            <w:r/>
            <w:r>
              <w:rPr>
                <w:sz w:val="18"/>
              </w:rPr>
              <w:t>R185</w:t>
            </w:r>
          </w:p>
        </w:tc>
      </w:tr>
      <w:tr>
        <w:tc>
          <w:tcPr>
            <w:tcW w:type="dxa" w:w="3137"/>
          </w:tcPr>
          <w:p>
            <w:pPr>
              <w:spacing w:after="20" w:line="240" w:lineRule="auto"/>
            </w:pPr>
            <w:r/>
            <w:r>
              <w:rPr>
                <w:rFonts w:ascii="Liberation Mono" w:hAnsi="Liberation Mono" w:eastAsia="Liberation Mono"/>
                <w:sz w:val="15"/>
                <w:shd w:val="clear" w:color="auto" w:fill="EFEFEF"/>
              </w:rPr>
              <w:t>revert</w:t>
            </w:r>
            <w:r>
              <w:rPr>
                <w:sz w:val="18"/>
              </w:rPr>
              <w:t xml:space="preserve"> of an ordinary commit, and of a merge commit with </w:t>
            </w:r>
            <w:r>
              <w:rPr>
                <w:rFonts w:ascii="Liberation Mono" w:hAnsi="Liberation Mono" w:eastAsia="Liberation Mono"/>
                <w:sz w:val="15"/>
                <w:shd w:val="clear" w:color="auto" w:fill="EFEFEF"/>
              </w:rPr>
              <w:t>-m 1</w:t>
            </w:r>
          </w:p>
        </w:tc>
        <w:tc>
          <w:tcPr>
            <w:tcW w:type="dxa" w:w="3137"/>
          </w:tcPr>
          <w:p>
            <w:pPr>
              <w:spacing w:after="20" w:line="240" w:lineRule="auto"/>
            </w:pPr>
            <w:r/>
            <w:r>
              <w:rPr>
                <w:sz w:val="18"/>
              </w:rPr>
              <w:t xml:space="preserve">Locally tested (as above), and checked against the </w:t>
            </w:r>
            <w:r>
              <w:rPr>
                <w:rFonts w:ascii="Liberation Mono" w:hAnsi="Liberation Mono" w:eastAsia="Liberation Mono"/>
                <w:sz w:val="15"/>
                <w:shd w:val="clear" w:color="auto" w:fill="EFEFEF"/>
              </w:rPr>
              <w:t>git revert</w:t>
            </w:r>
            <w:r>
              <w:rPr>
                <w:sz w:val="18"/>
              </w:rPr>
              <w:t xml:space="preserve"> documentation (Git 2.56.0) for </w:t>
            </w:r>
            <w:r>
              <w:rPr>
                <w:rFonts w:ascii="Liberation Mono" w:hAnsi="Liberation Mono" w:eastAsia="Liberation Mono"/>
                <w:sz w:val="15"/>
                <w:shd w:val="clear" w:color="auto" w:fill="EFEFEF"/>
              </w:rPr>
              <w:t>-m</w:t>
            </w:r>
            <w:r>
              <w:rPr>
                <w:sz w:val="18"/>
              </w:rPr>
              <w:t xml:space="preserve"> and its warning</w:t>
            </w:r>
          </w:p>
        </w:tc>
        <w:tc>
          <w:tcPr>
            <w:tcW w:type="dxa" w:w="3137"/>
          </w:tcPr>
          <w:p>
            <w:pPr>
              <w:spacing w:after="20" w:line="240" w:lineRule="auto"/>
            </w:pPr>
            <w:r/>
            <w:r>
              <w:rPr>
                <w:sz w:val="18"/>
              </w:rPr>
              <w:t>R186</w:t>
            </w:r>
          </w:p>
        </w:tc>
      </w:tr>
      <w:tr>
        <w:tc>
          <w:tcPr>
            <w:tcW w:type="dxa" w:w="3137"/>
          </w:tcPr>
          <w:p>
            <w:pPr>
              <w:spacing w:after="20" w:line="240" w:lineRule="auto"/>
            </w:pPr>
            <w:r/>
            <w:r>
              <w:rPr>
                <w:sz w:val="18"/>
              </w:rPr>
              <w:t xml:space="preserve">A staged edit survives </w:t>
            </w:r>
            <w:r>
              <w:rPr>
                <w:rFonts w:ascii="Liberation Mono" w:hAnsi="Liberation Mono" w:eastAsia="Liberation Mono"/>
                <w:sz w:val="15"/>
                <w:shd w:val="clear" w:color="auto" w:fill="EFEFEF"/>
              </w:rPr>
              <w:t>reset --hard</w:t>
            </w:r>
            <w:r>
              <w:rPr>
                <w:sz w:val="18"/>
              </w:rPr>
              <w:t xml:space="preserve"> as a dangling blob (</w:t>
            </w:r>
            <w:r>
              <w:rPr>
                <w:rFonts w:ascii="Liberation Mono" w:hAnsi="Liberation Mono" w:eastAsia="Liberation Mono"/>
                <w:sz w:val="15"/>
                <w:shd w:val="clear" w:color="auto" w:fill="EFEFEF"/>
              </w:rPr>
              <w:t>git fsck --lost-found</w:t>
            </w:r>
            <w:r>
              <w:rPr>
                <w:sz w:val="18"/>
              </w:rPr>
              <w:t>); an unstaged edit does not</w:t>
            </w:r>
          </w:p>
        </w:tc>
        <w:tc>
          <w:tcPr>
            <w:tcW w:type="dxa" w:w="3137"/>
          </w:tcPr>
          <w:p>
            <w:pPr>
              <w:spacing w:after="20" w:line="240" w:lineRule="auto"/>
            </w:pPr>
            <w:r/>
            <w:r>
              <w:rPr>
                <w:sz w:val="18"/>
              </w:rPr>
              <w:t xml:space="preserve">Locally tested once on Git 2.43.0 (not a recorded session); the </w:t>
            </w:r>
            <w:r>
              <w:rPr>
                <w:rFonts w:ascii="Liberation Mono" w:hAnsi="Liberation Mono" w:eastAsia="Liberation Mono"/>
                <w:sz w:val="15"/>
                <w:shd w:val="clear" w:color="auto" w:fill="EFEFEF"/>
              </w:rPr>
              <w:t>git fsck</w:t>
            </w:r>
            <w:r>
              <w:rPr>
                <w:sz w:val="18"/>
              </w:rPr>
              <w:t xml:space="preserve"> manual (Git 2.56.0) confirms that dangling objects are printed and that </w:t>
            </w:r>
            <w:r>
              <w:rPr>
                <w:rFonts w:ascii="Liberation Mono" w:hAnsi="Liberation Mono" w:eastAsia="Liberation Mono"/>
                <w:sz w:val="15"/>
                <w:shd w:val="clear" w:color="auto" w:fill="EFEFEF"/>
              </w:rPr>
              <w:t>--lost-found</w:t>
            </w:r>
            <w:r>
              <w:rPr>
                <w:sz w:val="18"/>
              </w:rPr>
              <w:t xml:space="preserve"> writes them out</w:t>
            </w:r>
          </w:p>
        </w:tc>
        <w:tc>
          <w:tcPr>
            <w:tcW w:type="dxa" w:w="3137"/>
          </w:tcPr>
          <w:p>
            <w:pPr>
              <w:spacing w:after="20" w:line="240" w:lineRule="auto"/>
            </w:pPr>
            <w:r/>
            <w:r>
              <w:rPr>
                <w:sz w:val="18"/>
              </w:rPr>
              <w:t>R355</w:t>
            </w:r>
          </w:p>
        </w:tc>
      </w:tr>
      <w:tr>
        <w:tc>
          <w:tcPr>
            <w:tcW w:type="dxa" w:w="3137"/>
          </w:tcPr>
          <w:p>
            <w:pPr>
              <w:spacing w:after="20" w:line="240" w:lineRule="auto"/>
            </w:pPr>
            <w:r/>
            <w:r>
              <w:rPr>
                <w:rFonts w:ascii="Liberation Mono" w:hAnsi="Liberation Mono" w:eastAsia="Liberation Mono"/>
                <w:sz w:val="15"/>
                <w:shd w:val="clear" w:color="auto" w:fill="EFEFEF"/>
              </w:rPr>
              <w:t>revert</w:t>
            </w:r>
            <w:r>
              <w:rPr>
                <w:sz w:val="18"/>
              </w:rPr>
              <w:t xml:space="preserve"> of an empty commit</w:t>
            </w:r>
          </w:p>
        </w:tc>
        <w:tc>
          <w:tcPr>
            <w:tcW w:type="dxa" w:w="3137"/>
          </w:tcPr>
          <w:p>
            <w:pPr>
              <w:spacing w:after="20" w:line="240" w:lineRule="auto"/>
            </w:pPr>
            <w:r/>
            <w:r>
              <w:rPr>
                <w:sz w:val="18"/>
              </w:rPr>
              <w:t>The documentation is silent; deliberately not taught</w:t>
            </w:r>
          </w:p>
        </w:tc>
        <w:tc>
          <w:tcPr>
            <w:tcW w:type="dxa" w:w="3137"/>
          </w:tcPr>
          <w:p>
            <w:pPr>
              <w:spacing w:after="20" w:line="240" w:lineRule="auto"/>
            </w:pPr>
            <w:r/>
            <w:r>
              <w:rPr>
                <w:sz w:val="18"/>
              </w:rPr>
              <w:t>R186</w:t>
            </w:r>
          </w:p>
        </w:tc>
      </w:tr>
    </w:tbl>
    <w:p>
      <w:pPr>
        <w:spacing w:after="40"/>
      </w:pPr>
    </w:p>
    <w:p>
      <w:pPr>
        <w:pStyle w:val="Heading2"/>
      </w:pPr>
      <w:r>
        <w:rPr/>
        <w:t>Where this leads</w:t>
      </w:r>
    </w:p>
    <w:p>
      <w:r>
        <w:rPr/>
        <w:t>Chapter 26 turns the reflog into a full recovery toolkit. Chapter 27 rewrites history in a more controlled way, and Chapter 33 shows why removing a committed secret needs more than a revert.</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 Run </w:t>
      </w:r>
      <w:r>
        <w:rPr>
          <w:rFonts w:ascii="Liberation Mono" w:hAnsi="Liberation Mono" w:eastAsia="Liberation Mono"/>
          <w:sz w:val="19"/>
          <w:shd w:val="clear" w:color="auto" w:fill="EFEFEF"/>
        </w:rPr>
        <w:t>git status</w:t>
      </w:r>
      <w:r>
        <w:rPr/>
        <w:t xml:space="preserve"> before every command.</w:t>
      </w:r>
    </w:p>
    <w:p>
      <w:pPr>
        <w:pStyle w:val="Heading3"/>
      </w:pPr>
      <w:r>
        <w:rPr/>
        <w:t>Level 1 — Guided</w:t>
      </w:r>
    </w:p>
    <w:p>
      <w:r>
        <w:rPr/>
      </w:r>
      <w:r>
        <w:rPr>
          <w:b/>
        </w:rPr>
        <w:t>1.1 Discard an edit.</w:t>
      </w:r>
      <w:r>
        <w:rPr/>
        <w:t xml:space="preserve"> Change a price in </w:t>
      </w:r>
      <w:r>
        <w:rPr>
          <w:rFonts w:ascii="Liberation Mono" w:hAnsi="Liberation Mono" w:eastAsia="Liberation Mono"/>
          <w:sz w:val="19"/>
          <w:shd w:val="clear" w:color="auto" w:fill="EFEFEF"/>
        </w:rPr>
        <w:t>menu.md</w:t>
      </w:r>
      <w:r>
        <w:rPr/>
        <w:t xml:space="preserve"> without committing. Look at it with </w:t>
      </w:r>
      <w:r>
        <w:rPr>
          <w:rFonts w:ascii="Liberation Mono" w:hAnsi="Liberation Mono" w:eastAsia="Liberation Mono"/>
          <w:sz w:val="19"/>
          <w:shd w:val="clear" w:color="auto" w:fill="EFEFEF"/>
        </w:rPr>
        <w:t>git diff</w:t>
      </w:r>
      <w:r>
        <w:rPr/>
        <w:t xml:space="preserve">, then discard it with </w:t>
      </w:r>
      <w:r>
        <w:rPr>
          <w:rFonts w:ascii="Liberation Mono" w:hAnsi="Liberation Mono" w:eastAsia="Liberation Mono"/>
          <w:sz w:val="19"/>
          <w:shd w:val="clear" w:color="auto" w:fill="EFEFEF"/>
        </w:rPr>
        <w:t>git restore menu.md</w:t>
      </w:r>
      <w:r>
        <w:rPr/>
        <w:t>. How do you know it worked?</w:t>
      </w:r>
    </w:p>
    <w:p>
      <w:r>
        <w:rPr/>
      </w:r>
      <w:r>
        <w:rPr>
          <w:b/>
        </w:rPr>
        <w:t>1.2 Unstage.</w:t>
      </w:r>
      <w:r>
        <w:rPr/>
        <w:t xml:space="preserve"> Edit the file, </w:t>
      </w:r>
      <w:r>
        <w:rPr>
          <w:rFonts w:ascii="Liberation Mono" w:hAnsi="Liberation Mono" w:eastAsia="Liberation Mono"/>
          <w:sz w:val="19"/>
          <w:shd w:val="clear" w:color="auto" w:fill="EFEFEF"/>
        </w:rPr>
        <w:t>git add</w:t>
      </w:r>
      <w:r>
        <w:rPr/>
        <w:t xml:space="preserve"> it, then unstage it with </w:t>
      </w:r>
      <w:r>
        <w:rPr>
          <w:rFonts w:ascii="Liberation Mono" w:hAnsi="Liberation Mono" w:eastAsia="Liberation Mono"/>
          <w:sz w:val="19"/>
          <w:shd w:val="clear" w:color="auto" w:fill="EFEFEF"/>
        </w:rPr>
        <w:t>git restore --staged</w:t>
      </w:r>
      <w:r>
        <w:rPr/>
        <w:t xml:space="preserve">. Read </w:t>
      </w:r>
      <w:r>
        <w:rPr>
          <w:rFonts w:ascii="Liberation Mono" w:hAnsi="Liberation Mono" w:eastAsia="Liberation Mono"/>
          <w:sz w:val="19"/>
          <w:shd w:val="clear" w:color="auto" w:fill="EFEFEF"/>
        </w:rPr>
        <w:t>git status --short</w:t>
      </w:r>
      <w:r>
        <w:rPr/>
        <w:t xml:space="preserve"> at each step.</w:t>
      </w:r>
    </w:p>
    <w:p>
      <w:pPr>
        <w:pStyle w:val="Heading3"/>
      </w:pPr>
      <w:r>
        <w:rPr/>
        <w:t>Level 2 — Partially guided</w:t>
      </w:r>
    </w:p>
    <w:p>
      <w:r>
        <w:rPr/>
      </w:r>
      <w:r>
        <w:rPr>
          <w:b/>
        </w:rPr>
        <w:t>2.1 Take back an old version.</w:t>
      </w:r>
      <w:r>
        <w:rPr/>
        <w:t xml:space="preserve"> Use </w:t>
      </w:r>
      <w:r>
        <w:rPr>
          <w:rFonts w:ascii="Liberation Mono" w:hAnsi="Liberation Mono" w:eastAsia="Liberation Mono"/>
          <w:sz w:val="19"/>
          <w:shd w:val="clear" w:color="auto" w:fill="EFEFEF"/>
        </w:rPr>
        <w:t>git restore --source=HEAD~2 menu.md</w:t>
      </w:r>
      <w:r>
        <w:rPr/>
        <w:t xml:space="preserve">. What does the file contain? What does </w:t>
      </w:r>
      <w:r>
        <w:rPr>
          <w:rFonts w:ascii="Liberation Mono" w:hAnsi="Liberation Mono" w:eastAsia="Liberation Mono"/>
          <w:sz w:val="19"/>
          <w:shd w:val="clear" w:color="auto" w:fill="EFEFEF"/>
        </w:rPr>
        <w:t>git status --short</w:t>
      </w:r>
      <w:r>
        <w:rPr/>
        <w:t xml:space="preserve"> say? Undo the experiment.</w:t>
      </w:r>
    </w:p>
    <w:p>
      <w:r>
        <w:rPr/>
      </w:r>
      <w:r>
        <w:rPr>
          <w:b/>
        </w:rPr>
        <w:t>2.2 Soft reset.</w:t>
      </w:r>
      <w:r>
        <w:rPr/>
        <w:t xml:space="preserve"> Make a commit, then </w:t>
      </w:r>
      <w:r>
        <w:rPr>
          <w:rFonts w:ascii="Liberation Mono" w:hAnsi="Liberation Mono" w:eastAsia="Liberation Mono"/>
          <w:sz w:val="19"/>
          <w:shd w:val="clear" w:color="auto" w:fill="EFEFEF"/>
        </w:rPr>
        <w:t>git reset --soft HEAD~1</w:t>
      </w:r>
      <w:r>
        <w:rPr/>
        <w:t>. Where is the change now? Commit it again with a better message.</w:t>
      </w:r>
    </w:p>
    <w:p>
      <w:pPr>
        <w:pStyle w:val="Heading3"/>
      </w:pPr>
      <w:r>
        <w:rPr/>
        <w:t>Level 3 — Independent</w:t>
      </w:r>
    </w:p>
    <w:p>
      <w:r>
        <w:rPr/>
      </w:r>
      <w:r>
        <w:rPr>
          <w:b/>
        </w:rPr>
        <w:t>3.1 The three resets.</w:t>
      </w:r>
      <w:r>
        <w:rPr/>
        <w:t xml:space="preserve"> Make two commits. Run </w:t>
      </w:r>
      <w:r>
        <w:rPr>
          <w:rFonts w:ascii="Liberation Mono" w:hAnsi="Liberation Mono" w:eastAsia="Liberation Mono"/>
          <w:sz w:val="19"/>
          <w:shd w:val="clear" w:color="auto" w:fill="EFEFEF"/>
        </w:rPr>
        <w:t>git reset --soft HEAD~1</w:t>
      </w:r>
      <w:r>
        <w:rPr/>
        <w:t xml:space="preserve">, recommit; </w:t>
      </w:r>
      <w:r>
        <w:rPr>
          <w:rFonts w:ascii="Liberation Mono" w:hAnsi="Liberation Mono" w:eastAsia="Liberation Mono"/>
          <w:sz w:val="19"/>
          <w:shd w:val="clear" w:color="auto" w:fill="EFEFEF"/>
        </w:rPr>
        <w:t>git reset HEAD~1</w:t>
      </w:r>
      <w:r>
        <w:rPr/>
        <w:t xml:space="preserve">, recommit; </w:t>
      </w:r>
      <w:r>
        <w:rPr>
          <w:rFonts w:ascii="Liberation Mono" w:hAnsi="Liberation Mono" w:eastAsia="Liberation Mono"/>
          <w:sz w:val="19"/>
          <w:shd w:val="clear" w:color="auto" w:fill="EFEFEF"/>
        </w:rPr>
        <w:t>git reset --hard HEAD~1</w:t>
      </w:r>
      <w:r>
        <w:rPr/>
        <w:t>. Fill in a table: what happened to the log, the index and the file each time?</w:t>
      </w:r>
    </w:p>
    <w:p>
      <w:r>
        <w:rPr/>
      </w:r>
      <w:r>
        <w:rPr>
          <w:b/>
        </w:rPr>
        <w:t>3.2 Recover.</w:t>
      </w:r>
      <w:r>
        <w:rPr/>
        <w:t xml:space="preserve"> After the hard reset in 3.1, use </w:t>
      </w:r>
      <w:r>
        <w:rPr>
          <w:rFonts w:ascii="Liberation Mono" w:hAnsi="Liberation Mono" w:eastAsia="Liberation Mono"/>
          <w:sz w:val="19"/>
          <w:shd w:val="clear" w:color="auto" w:fill="EFEFEF"/>
        </w:rPr>
        <w:t>git reflog</w:t>
      </w:r>
      <w:r>
        <w:rPr/>
        <w:t xml:space="preserve"> to find the lost commit and </w:t>
      </w:r>
      <w:r>
        <w:rPr>
          <w:rFonts w:ascii="Liberation Mono" w:hAnsi="Liberation Mono" w:eastAsia="Liberation Mono"/>
          <w:sz w:val="19"/>
          <w:shd w:val="clear" w:color="auto" w:fill="EFEFEF"/>
        </w:rPr>
        <w:t>git reset --hard HEAD@{1}</w:t>
      </w:r>
      <w:r>
        <w:rPr/>
        <w:t xml:space="preserve"> to bring it back.</w:t>
      </w:r>
    </w:p>
    <w:p>
      <w:pPr>
        <w:pStyle w:val="Heading3"/>
      </w:pPr>
      <w:r>
        <w:rPr/>
        <w:t>Level 4 — Professional scenario</w:t>
      </w:r>
    </w:p>
    <w:p>
      <w:r>
        <w:rPr/>
      </w:r>
      <w:r>
        <w:rPr>
          <w:b/>
        </w:rPr>
        <w:t>4.1 A bad commit on a shared branch.</w:t>
      </w:r>
      <w:r>
        <w:rPr/>
        <w:t xml:space="preserve"> A colleague already pulled your commit "Add a mystery pie". Remove its effect without rewriting history. Show the log and explain why </w:t>
      </w:r>
      <w:r>
        <w:rPr>
          <w:rFonts w:ascii="Liberation Mono" w:hAnsi="Liberation Mono" w:eastAsia="Liberation Mono"/>
          <w:sz w:val="19"/>
          <w:shd w:val="clear" w:color="auto" w:fill="EFEFEF"/>
        </w:rPr>
        <w:t>reset</w:t>
      </w:r>
      <w:r>
        <w:rPr/>
        <w:t xml:space="preserve"> would be wrong.</w:t>
      </w:r>
    </w:p>
    <w:p>
      <w:pPr>
        <w:pStyle w:val="Heading3"/>
      </w:pPr>
      <w:r>
        <w:rPr/>
        <w:t>Level 5 — Troubleshooting</w:t>
      </w:r>
    </w:p>
    <w:p>
      <w:r>
        <w:rPr/>
      </w:r>
      <w:r>
        <w:rPr>
          <w:b/>
        </w:rPr>
        <w:t>5.1</w:t>
      </w:r>
      <w:r>
        <w:rPr/>
        <w:t xml:space="preserve"> A learner edited a file for an hour, then ran </w:t>
      </w:r>
      <w:r>
        <w:rPr>
          <w:rFonts w:ascii="Liberation Mono" w:hAnsi="Liberation Mono" w:eastAsia="Liberation Mono"/>
          <w:sz w:val="19"/>
          <w:shd w:val="clear" w:color="auto" w:fill="EFEFEF"/>
        </w:rPr>
        <w:t>git reset --hard</w:t>
      </w:r>
      <w:r>
        <w:rPr/>
        <w:t xml:space="preserve"> "to tidy up". Can the edit be recovered with Git? Why not, and what should they have done first?</w:t>
      </w:r>
    </w:p>
    <w:p>
      <w:r>
        <w:rPr/>
      </w:r>
      <w:r>
        <w:rPr>
          <w:b/>
        </w:rPr>
        <w:t>5.2</w:t>
      </w:r>
      <w:r>
        <w:rPr/>
        <w:t xml:space="preserve"> A learner ran </w:t>
      </w:r>
      <w:r>
        <w:rPr>
          <w:rFonts w:ascii="Liberation Mono" w:hAnsi="Liberation Mono" w:eastAsia="Liberation Mono"/>
          <w:sz w:val="19"/>
          <w:shd w:val="clear" w:color="auto" w:fill="EFEFEF"/>
        </w:rPr>
        <w:t>git restore menu.md</w:t>
      </w:r>
      <w:r>
        <w:rPr/>
        <w:t xml:space="preserve"> and the changes disappeared. They ask you to recover them. What do you say?</w:t>
      </w:r>
    </w:p>
    <w:p>
      <w:r>
        <w:rPr/>
      </w:r>
      <w:r>
        <w:rPr>
          <w:b/>
        </w:rPr>
        <w:t>5.3</w:t>
      </w:r>
      <w:r>
        <w:rPr/>
        <w:t xml:space="preserve"> A learner ran </w:t>
      </w:r>
      <w:r>
        <w:rPr>
          <w:rFonts w:ascii="Liberation Mono" w:hAnsi="Liberation Mono" w:eastAsia="Liberation Mono"/>
          <w:sz w:val="19"/>
          <w:shd w:val="clear" w:color="auto" w:fill="EFEFEF"/>
        </w:rPr>
        <w:t>git reset --hard HEAD~3</w:t>
      </w:r>
      <w:r>
        <w:rPr/>
        <w:t xml:space="preserve"> and now wants the three commits back. What is the first command you tell them to run?</w:t>
      </w:r>
    </w:p>
    <w:p>
      <w:pPr>
        <w:pStyle w:val="Heading1"/>
      </w:pPr>
      <w:r>
        <w:rPr/>
        <w:t>Chapter 26 — Recovery with the Reflog [Core]</w:t>
      </w:r>
    </w:p>
    <w:p>
      <w:r>
        <w:rPr/>
      </w:r>
      <w:r>
        <w:rPr>
          <w:b/>
        </w:rPr>
        <w:t>In this chapter</w:t>
      </w:r>
      <w:r>
        <w:rPr/>
      </w:r>
    </w:p>
    <w:p>
      <w:pPr>
        <w:tabs>
          <w:tab w:pos="510" w:val="left"/>
        </w:tabs>
        <w:spacing w:after="60"/>
        <w:ind w:left="510" w:hanging="340"/>
      </w:pPr>
      <w:r>
        <w:t>•</w:t>
        <w:tab/>
      </w:r>
      <w:r>
        <w:rPr/>
        <w:t>what the reflog is, and why it exists</w:t>
      </w:r>
    </w:p>
    <w:p>
      <w:pPr>
        <w:tabs>
          <w:tab w:pos="510" w:val="left"/>
        </w:tabs>
        <w:spacing w:after="60"/>
        <w:ind w:left="510" w:hanging="340"/>
      </w:pPr>
      <w:r>
        <w:t>•</w:t>
        <w:tab/>
      </w:r>
      <w:r>
        <w:rPr/>
        <w:t xml:space="preserve">reading </w:t>
      </w:r>
      <w:r>
        <w:rPr>
          <w:rFonts w:ascii="Liberation Mono" w:hAnsi="Liberation Mono" w:eastAsia="Liberation Mono"/>
          <w:sz w:val="19"/>
          <w:shd w:val="clear" w:color="auto" w:fill="EFEFEF"/>
        </w:rPr>
        <w:t>git reflog</w:t>
      </w:r>
    </w:p>
    <w:p>
      <w:pPr>
        <w:tabs>
          <w:tab w:pos="510" w:val="left"/>
        </w:tabs>
        <w:spacing w:after="60"/>
        <w:ind w:left="510" w:hanging="340"/>
      </w:pPr>
      <w:r>
        <w:t>•</w:t>
        <w:tab/>
      </w:r>
      <w:r>
        <w:rPr/>
        <w:t>recovering a deleted branch</w:t>
      </w:r>
    </w:p>
    <w:p>
      <w:pPr>
        <w:tabs>
          <w:tab w:pos="510" w:val="left"/>
        </w:tabs>
        <w:spacing w:after="60"/>
        <w:ind w:left="510" w:hanging="340"/>
      </w:pPr>
      <w:r>
        <w:t>•</w:t>
        <w:tab/>
      </w:r>
      <w:r>
        <w:rPr/>
        <w:t xml:space="preserve">what a </w:t>
      </w:r>
      <w:r>
        <w:rPr>
          <w:i/>
        </w:rPr>
        <w:t>detached HEAD</w:t>
      </w:r>
      <w:r>
        <w:rPr/>
        <w:t xml:space="preserve"> is, and how to save work made in one</w:t>
      </w:r>
    </w:p>
    <w:p>
      <w:pPr>
        <w:tabs>
          <w:tab w:pos="510" w:val="left"/>
        </w:tabs>
        <w:spacing w:after="60"/>
        <w:ind w:left="510" w:hanging="340"/>
      </w:pPr>
      <w:r>
        <w:t>•</w:t>
        <w:tab/>
      </w:r>
      <w:r>
        <w:rPr/>
        <w:t>a decision tree for "I think I lost my work"</w:t>
      </w:r>
    </w:p>
    <w:p>
      <w:r>
        <w:rPr/>
      </w:r>
      <w:r>
        <w:rPr>
          <w:b/>
        </w:rPr>
        <w:t>Before you start.</w:t>
      </w:r>
      <w:r>
        <w:rPr/>
        <w:t xml:space="preserve"> Chapter 25 (especially </w:t>
      </w:r>
      <w:r>
        <w:rPr>
          <w:rFonts w:ascii="Liberation Mono" w:hAnsi="Liberation Mono" w:eastAsia="Liberation Mono"/>
          <w:sz w:val="19"/>
          <w:shd w:val="clear" w:color="auto" w:fill="EFEFEF"/>
        </w:rPr>
        <w:t>git reset --hard</w:t>
      </w:r>
      <w:r>
        <w:rPr/>
        <w:t xml:space="preserve">) and Chapter 20. The recordings use the </w:t>
      </w:r>
      <w:r>
        <w:rPr>
          <w:rFonts w:ascii="Liberation Mono" w:hAnsi="Liberation Mono" w:eastAsia="Liberation Mono"/>
          <w:sz w:val="19"/>
          <w:shd w:val="clear" w:color="auto" w:fill="EFEFEF"/>
        </w:rPr>
        <w:t>bakery-menu</w:t>
      </w:r>
      <w:r>
        <w:rPr/>
        <w:t xml:space="preserve"> repository and were run in Bash and zsh on Git 2.43.0, then re-run in CI on Git 2.55.0.</w:t>
      </w:r>
    </w:p>
    <w:p>
      <w:r>
        <w:rPr/>
        <w:t>The most useful thing to know about losing work in Git is that you usually have not. Git rarely deletes a commit when you move away from it. It only stops pointing at it. The reflog remembers where you were.</w:t>
      </w:r>
    </w:p>
    <w:p>
      <w:pPr>
        <w:pBdr>
          <w:bottom w:val="single" w:sz="6" w:space="1" w:color="AAAAAA"/>
        </w:pBdr>
        <w:spacing w:after="40"/>
      </w:pPr>
    </w:p>
    <w:p>
      <w:pPr>
        <w:pStyle w:val="Heading2"/>
      </w:pPr>
      <w:r>
        <w:rPr/>
        <w:t>26.1 What the reflog is</w:t>
      </w:r>
    </w:p>
    <w:p>
      <w:pPr>
        <w:pBdr>
          <w:left w:val="single" w:sz="18" w:space="6" w:color="999999"/>
        </w:pBdr>
        <w:ind w:left="454"/>
      </w:pPr>
      <w:r>
        <w:rPr/>
      </w:r>
      <w:r>
        <w:rPr>
          <w:b/>
        </w:rPr>
        <w:t>New term: reflog.</w:t>
      </w:r>
      <w:r>
        <w:rPr/>
        <w:t xml:space="preserve"> A private, local log of where </w:t>
      </w:r>
      <w:r>
        <w:rPr>
          <w:rFonts w:ascii="Liberation Mono" w:hAnsi="Liberation Mono" w:eastAsia="Liberation Mono"/>
          <w:sz w:val="19"/>
          <w:shd w:val="clear" w:color="auto" w:fill="EFEFEF"/>
        </w:rPr>
        <w:t>HEAD</w:t>
      </w:r>
      <w:r>
        <w:rPr/>
        <w:t xml:space="preserve"> (and each branch) has pointed, kept by Git for you. Every commit, switch, reset, merge and rebase adds a line.</w:t>
      </w:r>
    </w:p>
    <w:p>
      <w:r>
        <w:rPr/>
        <w:t xml:space="preserve">The ordinary log (Chapter 17) shows the history of </w:t>
      </w:r>
      <w:r>
        <w:rPr>
          <w:i/>
        </w:rPr>
        <w:t>commits</w:t>
      </w:r>
      <w:r>
        <w:rPr/>
        <w:t xml:space="preserve"> reachable from a branch. The reflog shows the history of </w:t>
      </w:r>
      <w:r>
        <w:rPr>
          <w:i/>
        </w:rPr>
        <w:t>your movements</w:t>
      </w:r>
      <w:r>
        <w:rPr/>
        <w:t>. It is different in three ways:</w:t>
      </w:r>
    </w:p>
    <w:p>
      <w:pPr>
        <w:tabs>
          <w:tab w:pos="510" w:val="left"/>
        </w:tabs>
        <w:spacing w:after="60"/>
        <w:ind w:left="510" w:hanging="340"/>
      </w:pPr>
      <w:r>
        <w:t>•</w:t>
        <w:tab/>
      </w:r>
      <w:r>
        <w:rPr/>
        <w:t xml:space="preserve">It is </w:t>
      </w:r>
      <w:r>
        <w:rPr>
          <w:b/>
        </w:rPr>
        <w:t>local</w:t>
      </w:r>
      <w:r>
        <w:rPr/>
        <w:t xml:space="preserve">: it is not pushed, and a fresh clone starts with a single </w:t>
      </w:r>
      <w:r>
        <w:rPr>
          <w:rFonts w:ascii="Liberation Mono" w:hAnsi="Liberation Mono" w:eastAsia="Liberation Mono"/>
          <w:sz w:val="19"/>
          <w:shd w:val="clear" w:color="auto" w:fill="EFEFEF"/>
        </w:rPr>
        <w:t>clone:</w:t>
      </w:r>
      <w:r>
        <w:rPr/>
        <w:t xml:space="preserve"> entry and none of the original repository's history.</w:t>
      </w:r>
    </w:p>
    <w:p>
      <w:pPr>
        <w:tabs>
          <w:tab w:pos="510" w:val="left"/>
        </w:tabs>
        <w:spacing w:after="60"/>
        <w:ind w:left="510" w:hanging="340"/>
      </w:pPr>
      <w:r>
        <w:t>•</w:t>
        <w:tab/>
      </w:r>
      <w:r>
        <w:rPr/>
        <w:t xml:space="preserve">It is </w:t>
      </w:r>
      <w:r>
        <w:rPr>
          <w:b/>
        </w:rPr>
        <w:t>temporary</w:t>
      </w:r>
      <w:r>
        <w:rPr/>
        <w:t>: Git eventually removes old entries.</w:t>
      </w:r>
    </w:p>
    <w:p>
      <w:pPr>
        <w:tabs>
          <w:tab w:pos="510" w:val="left"/>
        </w:tabs>
        <w:spacing w:after="60"/>
        <w:ind w:left="510" w:hanging="340"/>
      </w:pPr>
      <w:r>
        <w:t>•</w:t>
        <w:tab/>
      </w:r>
      <w:r>
        <w:rPr/>
        <w:t xml:space="preserve">It records </w:t>
      </w:r>
      <w:r>
        <w:rPr>
          <w:b/>
        </w:rPr>
        <w:t>every move</w:t>
      </w:r>
      <w:r>
        <w:rPr/>
        <w:t>, including moves that left commits unreachable.</w:t>
      </w:r>
    </w:p>
    <w:p>
      <w:pPr>
        <w:shd w:val="clear" w:color="auto" w:fill="F2F2F2"/>
        <w:spacing w:before="40" w:after="160" w:line="240" w:lineRule="auto"/>
        <w:ind w:left="113"/>
      </w:pPr>
      <w:r>
        <w:rPr>
          <w:rFonts w:ascii="Liberation Mono" w:hAnsi="Liberation Mono" w:eastAsia="Liberation Mono"/>
          <w:sz w:val="17"/>
        </w:rPr>
        <w:t>$ git reflog</w:t>
        <w:br/>
      </w:r>
      <w:r>
        <w:rPr>
          <w:rFonts w:ascii="Liberation Mono" w:hAnsi="Liberation Mono" w:eastAsia="Liberation Mono"/>
          <w:sz w:val="17"/>
        </w:rPr>
        <w:t>81f772e (HEAD -&gt; main) HEAD@{0}: commit: Add coconut cake</w:t>
        <w:br/>
      </w:r>
      <w:r>
        <w:rPr>
          <w:rFonts w:ascii="Liberation Mono" w:hAnsi="Liberation Mono" w:eastAsia="Liberation Mono"/>
          <w:sz w:val="17"/>
        </w:rPr>
        <w:t>9f10b43 HEAD@{1}: commit: Raise the price of the white loaf</w:t>
        <w:br/>
      </w:r>
      <w:r>
        <w:rPr>
          <w:rFonts w:ascii="Liberation Mono" w:hAnsi="Liberation Mono" w:eastAsia="Liberation Mono"/>
          <w:sz w:val="17"/>
        </w:rPr>
        <w:t>8a52ffe HEAD@{2}: commit (initial): Add the menu</w:t>
      </w:r>
    </w:p>
    <w:p>
      <w:r>
        <w:rPr>
          <w:i/>
        </w:rPr>
        <w:t xml:space="preserve">Recorded in Bash; </w:t>
      </w:r>
      <w:r>
        <w:rPr>
          <w:rFonts w:ascii="Liberation Mono" w:hAnsi="Liberation Mono" w:eastAsia="Liberation Mono"/>
          <w:sz w:val="19"/>
          <w:shd w:val="clear" w:color="auto" w:fill="EFEFEF"/>
        </w:rPr>
        <w:t>ch26-reflog/expected-deleted-branch.bash.txt</w:t>
      </w:r>
      <w:r>
        <w:rPr>
          <w:i/>
        </w:rPr>
        <w:t>.</w:t>
      </w:r>
    </w:p>
    <w:p>
      <w:r>
        <w:rPr/>
        <w:t xml:space="preserve">Read one line: </w:t>
      </w:r>
      <w:r>
        <w:rPr>
          <w:rFonts w:ascii="Liberation Mono" w:hAnsi="Liberation Mono" w:eastAsia="Liberation Mono"/>
          <w:sz w:val="19"/>
          <w:shd w:val="clear" w:color="auto" w:fill="EFEFEF"/>
        </w:rPr>
        <w:t>81f772e HEAD@{0}: commit: Add coconut cake</w:t>
      </w:r>
      <w:r>
        <w:rPr/>
        <w:t>.</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Part</w:t>
            </w:r>
          </w:p>
        </w:tc>
        <w:tc>
          <w:tcPr>
            <w:tcW w:type="dxa" w:w="4706"/>
            <w:shd w:val="clear" w:color="auto" w:fill="E3E8F0"/>
          </w:tcPr>
          <w:p>
            <w:pPr>
              <w:spacing w:after="20" w:line="240" w:lineRule="auto"/>
            </w:pPr>
            <w:r/>
            <w:r>
              <w:rPr>
                <w:b/>
                <w:sz w:val="18"/>
              </w:rPr>
              <w:t>Meaning</w:t>
            </w:r>
          </w:p>
        </w:tc>
      </w:tr>
      <w:tr>
        <w:tc>
          <w:tcPr>
            <w:tcW w:type="dxa" w:w="4706"/>
          </w:tcPr>
          <w:p>
            <w:pPr>
              <w:spacing w:after="20" w:line="240" w:lineRule="auto"/>
            </w:pPr>
            <w:r/>
            <w:r>
              <w:rPr>
                <w:rFonts w:ascii="Liberation Mono" w:hAnsi="Liberation Mono" w:eastAsia="Liberation Mono"/>
                <w:sz w:val="15"/>
                <w:shd w:val="clear" w:color="auto" w:fill="EFEFEF"/>
              </w:rPr>
              <w:t>81f772e</w:t>
            </w:r>
          </w:p>
        </w:tc>
        <w:tc>
          <w:tcPr>
            <w:tcW w:type="dxa" w:w="4706"/>
          </w:tcPr>
          <w:p>
            <w:pPr>
              <w:spacing w:after="20" w:line="240" w:lineRule="auto"/>
            </w:pPr>
            <w:r/>
            <w:r>
              <w:rPr>
                <w:sz w:val="18"/>
              </w:rPr>
              <w:t xml:space="preserve">the commit </w:t>
            </w:r>
            <w:r>
              <w:rPr>
                <w:rFonts w:ascii="Liberation Mono" w:hAnsi="Liberation Mono" w:eastAsia="Liberation Mono"/>
                <w:sz w:val="15"/>
                <w:shd w:val="clear" w:color="auto" w:fill="EFEFEF"/>
              </w:rPr>
              <w:t>HEAD</w:t>
            </w:r>
            <w:r>
              <w:rPr>
                <w:sz w:val="18"/>
              </w:rPr>
              <w:t xml:space="preserve"> pointed to after the event</w:t>
            </w:r>
          </w:p>
        </w:tc>
      </w:tr>
      <w:tr>
        <w:tc>
          <w:tcPr>
            <w:tcW w:type="dxa" w:w="4706"/>
          </w:tcPr>
          <w:p>
            <w:pPr>
              <w:spacing w:after="20" w:line="240" w:lineRule="auto"/>
            </w:pPr>
            <w:r/>
            <w:r>
              <w:rPr>
                <w:rFonts w:ascii="Liberation Mono" w:hAnsi="Liberation Mono" w:eastAsia="Liberation Mono"/>
                <w:sz w:val="15"/>
                <w:shd w:val="clear" w:color="auto" w:fill="EFEFEF"/>
              </w:rPr>
              <w:t>HEAD@{0}</w:t>
            </w:r>
          </w:p>
        </w:tc>
        <w:tc>
          <w:tcPr>
            <w:tcW w:type="dxa" w:w="4706"/>
          </w:tcPr>
          <w:p>
            <w:pPr>
              <w:spacing w:after="20" w:line="240" w:lineRule="auto"/>
            </w:pPr>
            <w:r/>
            <w:r>
              <w:rPr>
                <w:sz w:val="18"/>
              </w:rPr>
              <w:t>how many moves ago (0 is now, 1 is one move ago)</w:t>
            </w:r>
          </w:p>
        </w:tc>
      </w:tr>
      <w:tr>
        <w:tc>
          <w:tcPr>
            <w:tcW w:type="dxa" w:w="4706"/>
          </w:tcPr>
          <w:p>
            <w:pPr>
              <w:spacing w:after="20" w:line="240" w:lineRule="auto"/>
            </w:pPr>
            <w:r/>
            <w:r>
              <w:rPr>
                <w:rFonts w:ascii="Liberation Mono" w:hAnsi="Liberation Mono" w:eastAsia="Liberation Mono"/>
                <w:sz w:val="15"/>
                <w:shd w:val="clear" w:color="auto" w:fill="EFEFEF"/>
              </w:rPr>
              <w:t>commit: Add coconut cake</w:t>
            </w:r>
          </w:p>
        </w:tc>
        <w:tc>
          <w:tcPr>
            <w:tcW w:type="dxa" w:w="4706"/>
          </w:tcPr>
          <w:p>
            <w:pPr>
              <w:spacing w:after="20" w:line="240" w:lineRule="auto"/>
            </w:pPr>
            <w:r/>
            <w:r>
              <w:rPr>
                <w:sz w:val="18"/>
              </w:rPr>
              <w:t>what happened</w:t>
            </w:r>
          </w:p>
        </w:tc>
      </w:tr>
    </w:tbl>
    <w:p>
      <w:pPr>
        <w:spacing w:after="40"/>
      </w:pPr>
    </w:p>
    <w:p>
      <w:r>
        <w:rPr/>
        <w:t xml:space="preserve">The list is newest first. </w:t>
      </w:r>
      <w:r>
        <w:rPr>
          <w:rFonts w:ascii="Liberation Mono" w:hAnsi="Liberation Mono" w:eastAsia="Liberation Mono"/>
          <w:sz w:val="19"/>
          <w:shd w:val="clear" w:color="auto" w:fill="EFEFEF"/>
        </w:rPr>
        <w:t>HEAD@{1}</w:t>
      </w:r>
      <w:r>
        <w:rPr/>
        <w:t xml:space="preserve"> is where you were one step earlier.</w:t>
      </w:r>
    </w:p>
    <w:p>
      <w:pPr>
        <w:pBdr>
          <w:left w:val="single" w:sz="18" w:space="6" w:color="999999"/>
        </w:pBdr>
        <w:ind w:left="454"/>
      </w:pPr>
      <w:r>
        <w:rPr/>
      </w:r>
      <w:r>
        <w:rPr>
          <w:b/>
        </w:rPr>
        <w:t>Checked against the documentation (Git 2.56.0, R189).</w:t>
      </w:r>
      <w:r>
        <w:rPr/>
        <w:t xml:space="preserve"> Two settings control how long the reflog keeps entries: </w:t>
      </w:r>
      <w:r>
        <w:rPr>
          <w:rFonts w:ascii="Liberation Mono" w:hAnsi="Liberation Mono" w:eastAsia="Liberation Mono"/>
          <w:sz w:val="19"/>
          <w:shd w:val="clear" w:color="auto" w:fill="EFEFEF"/>
        </w:rPr>
        <w:t>gc.reflogExpire</w:t>
      </w:r>
      <w:r>
        <w:rPr/>
        <w:t xml:space="preserve">, which "defaults to 90 days", applies to entries whose commits are still reachable from a branch; </w:t>
      </w:r>
      <w:r>
        <w:rPr>
          <w:rFonts w:ascii="Liberation Mono" w:hAnsi="Liberation Mono" w:eastAsia="Liberation Mono"/>
          <w:sz w:val="19"/>
          <w:shd w:val="clear" w:color="auto" w:fill="EFEFEF"/>
        </w:rPr>
        <w:t>gc.reflogExpireUnreachable</w:t>
      </w:r>
      <w:r>
        <w:rPr/>
        <w:t xml:space="preserve">, "defaults to 30 days", applies to entries whose commits are </w:t>
      </w:r>
      <w:r>
        <w:rPr>
          <w:b/>
        </w:rPr>
        <w:t>not</w:t>
      </w:r>
      <w:r>
        <w:rPr/>
        <w:t xml:space="preserve"> reachable from the current tip (as after a </w:t>
      </w:r>
      <w:r>
        <w:rPr>
          <w:rFonts w:ascii="Liberation Mono" w:hAnsi="Liberation Mono" w:eastAsia="Liberation Mono"/>
          <w:sz w:val="19"/>
          <w:shd w:val="clear" w:color="auto" w:fill="EFEFEF"/>
        </w:rPr>
        <w:t>git reset --hard</w:t>
      </w:r>
      <w:r>
        <w:rPr/>
        <w:t xml:space="preserve">, or a deleted branch). Separately, </w:t>
      </w:r>
      <w:r>
        <w:rPr>
          <w:rFonts w:ascii="Liberation Mono" w:hAnsi="Liberation Mono" w:eastAsia="Liberation Mono"/>
          <w:sz w:val="19"/>
          <w:shd w:val="clear" w:color="auto" w:fill="EFEFEF"/>
        </w:rPr>
        <w:t>git gc</w:t>
      </w:r>
      <w:r>
        <w:rPr/>
        <w:t xml:space="preserve"> prunes unreachable </w:t>
      </w:r>
      <w:r>
        <w:rPr>
          <w:i/>
        </w:rPr>
        <w:t>objects</w:t>
      </w:r>
      <w:r>
        <w:rPr/>
        <w:t xml:space="preserve"> only after a grace period, </w:t>
      </w:r>
      <w:r>
        <w:rPr>
          <w:rFonts w:ascii="Liberation Mono" w:hAnsi="Liberation Mono" w:eastAsia="Liberation Mono"/>
          <w:sz w:val="19"/>
          <w:shd w:val="clear" w:color="auto" w:fill="EFEFEF"/>
        </w:rPr>
        <w:t>gc.pruneExpire</w:t>
      </w:r>
      <w:r>
        <w:rPr/>
        <w:t xml:space="preserve">, which is </w:t>
      </w:r>
      <w:r>
        <w:rPr>
          <w:b/>
        </w:rPr>
        <w:t>two weeks</w:t>
      </w:r>
      <w:r>
        <w:rPr/>
        <w:t xml:space="preserve"> by default. The documentation explains why the unreachable period is shorter: such entries are "generally created as a result of using </w:t>
      </w:r>
      <w:r>
        <w:rPr>
          <w:rFonts w:ascii="Liberation Mono" w:hAnsi="Liberation Mono" w:eastAsia="Liberation Mono"/>
          <w:sz w:val="19"/>
          <w:shd w:val="clear" w:color="auto" w:fill="EFEFEF"/>
        </w:rPr>
        <w:t>git commit --amend</w:t>
      </w:r>
      <w:r>
        <w:rPr/>
        <w:t xml:space="preserve"> or </w:t>
      </w:r>
      <w:r>
        <w:rPr>
          <w:rFonts w:ascii="Liberation Mono" w:hAnsi="Liberation Mono" w:eastAsia="Liberation Mono"/>
          <w:sz w:val="19"/>
          <w:shd w:val="clear" w:color="auto" w:fill="EFEFEF"/>
        </w:rPr>
        <w:t>git rebase</w:t>
      </w:r>
      <w:r>
        <w:rPr/>
        <w:t xml:space="preserve">" and are the commits from </w:t>
      </w:r>
      <w:r>
        <w:rPr>
          <w:i/>
        </w:rPr>
        <w:t>before</w:t>
      </w:r>
      <w:r>
        <w:rPr/>
        <w:t xml:space="preserve"> the amend or rebase, which most users want to expire sooner. In practice: treat a lost commit as recoverable for </w:t>
      </w:r>
      <w:r>
        <w:rPr>
          <w:b/>
        </w:rPr>
        <w:t>about a month</w:t>
      </w:r>
      <w:r>
        <w:rPr/>
        <w:t xml:space="preserve">, but not for anything old, and remember that these are </w:t>
      </w:r>
      <w:r>
        <w:rPr>
          <w:i/>
        </w:rPr>
        <w:t>defaults</w:t>
      </w:r>
      <w:r>
        <w:rPr/>
        <w:t xml:space="preserve"> that a system or a team can change (Chapter 14).</w:t>
      </w:r>
    </w:p>
    <w:p>
      <w:pPr>
        <w:pBdr>
          <w:bottom w:val="single" w:sz="6" w:space="1" w:color="AAAAAA"/>
        </w:pBdr>
        <w:spacing w:after="40"/>
      </w:pPr>
    </w:p>
    <w:p>
      <w:pPr>
        <w:pStyle w:val="Heading2"/>
      </w:pPr>
      <w:r>
        <w:rPr/>
        <w:t>26.2 Recovering a deleted branch</w:t>
      </w:r>
    </w:p>
    <w:p>
      <w:r>
        <w:rPr/>
        <w:t>You start an experiment on a branch and commit some work:</w:t>
      </w:r>
    </w:p>
    <w:p>
      <w:pPr>
        <w:shd w:val="clear" w:color="auto" w:fill="F2F2F2"/>
        <w:spacing w:before="40" w:after="160" w:line="240" w:lineRule="auto"/>
        <w:ind w:left="113"/>
      </w:pPr>
      <w:r>
        <w:rPr>
          <w:rFonts w:ascii="Liberation Mono" w:hAnsi="Liberation Mono" w:eastAsia="Liberation Mono"/>
          <w:sz w:val="17"/>
        </w:rPr>
        <w:t>$ git switch -c experiment</w:t>
        <w:br/>
      </w:r>
      <w:r>
        <w:rPr>
          <w:rFonts w:ascii="Liberation Mono" w:hAnsi="Liberation Mono" w:eastAsia="Liberation Mono"/>
          <w:sz w:val="17"/>
        </w:rPr>
        <w:t>Switched to a new branch 'experiment'</w:t>
        <w:br/>
      </w:r>
      <w:r>
        <w:rPr>
          <w:rFonts w:ascii="Liberation Mono" w:hAnsi="Liberation Mono" w:eastAsia="Liberation Mono"/>
          <w:sz w:val="17"/>
        </w:rPr>
        <w:t>$ printf -- '- Tea: 1.50\n' &gt;&gt; menu.md</w:t>
        <w:br/>
      </w:r>
      <w:r>
        <w:rPr>
          <w:rFonts w:ascii="Liberation Mono" w:hAnsi="Liberation Mono" w:eastAsia="Liberation Mono"/>
          <w:sz w:val="17"/>
        </w:rPr>
        <w:t>$ git commit -am "Add tea"</w:t>
        <w:br/>
      </w:r>
      <w:r>
        <w:rPr>
          <w:rFonts w:ascii="Liberation Mono" w:hAnsi="Liberation Mono" w:eastAsia="Liberation Mono"/>
          <w:sz w:val="17"/>
        </w:rPr>
        <w:t>[experiment 1493bc1] Add tea</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ch26-reflog/expected-deleted-branch.bash.txt</w:t>
      </w:r>
      <w:r>
        <w:rPr>
          <w:i/>
        </w:rPr>
        <w:t>.</w:t>
      </w:r>
    </w:p>
    <w:p>
      <w:r>
        <w:rPr/>
        <w:t>Then you switch back and delete the branch, believing that the experiment is finished:</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git branch -D experiment</w:t>
        <w:br/>
      </w:r>
      <w:r>
        <w:rPr>
          <w:rFonts w:ascii="Liberation Mono" w:hAnsi="Liberation Mono" w:eastAsia="Liberation Mono"/>
          <w:sz w:val="17"/>
        </w:rPr>
        <w:t>Deleted branch experiment (was 1493bc1).</w:t>
        <w:br/>
      </w:r>
      <w:r>
        <w:rPr>
          <w:rFonts w:ascii="Liberation Mono" w:hAnsi="Liberation Mono" w:eastAsia="Liberation Mono"/>
          <w:sz w:val="17"/>
        </w:rPr>
        <w:t>$ git branch</w:t>
        <w:br/>
      </w:r>
      <w:r>
        <w:rPr>
          <w:rFonts w:ascii="Liberation Mono" w:hAnsi="Liberation Mono" w:eastAsia="Liberation Mono"/>
          <w:sz w:val="17"/>
        </w:rPr>
        <w:t>* main</w:t>
      </w:r>
    </w:p>
    <w:p>
      <w:r>
        <w:rPr>
          <w:i/>
        </w:rPr>
        <w:t xml:space="preserve">Recorded in Bash; </w:t>
      </w:r>
      <w:r>
        <w:rPr>
          <w:rFonts w:ascii="Liberation Mono" w:hAnsi="Liberation Mono" w:eastAsia="Liberation Mono"/>
          <w:sz w:val="19"/>
          <w:shd w:val="clear" w:color="auto" w:fill="EFEFEF"/>
        </w:rPr>
        <w:t>ch26-reflog/expected-deleted-branch.bash.txt</w:t>
      </w:r>
      <w:r>
        <w:rPr>
          <w:i/>
        </w:rPr>
        <w:t>.</w:t>
      </w:r>
    </w:p>
    <w:p>
      <w:r>
        <w:rPr/>
        <w:t xml:space="preserve">Git deleted it with </w:t>
      </w:r>
      <w:r>
        <w:rPr>
          <w:rFonts w:ascii="Liberation Mono" w:hAnsi="Liberation Mono" w:eastAsia="Liberation Mono"/>
          <w:sz w:val="19"/>
          <w:shd w:val="clear" w:color="auto" w:fill="EFEFEF"/>
        </w:rPr>
        <w:t>-D</w:t>
      </w:r>
      <w:r>
        <w:rPr/>
        <w:t xml:space="preserve"> (force, Chapter 20) and told you the last commit, </w:t>
      </w:r>
      <w:r>
        <w:rPr>
          <w:rFonts w:ascii="Liberation Mono" w:hAnsi="Liberation Mono" w:eastAsia="Liberation Mono"/>
          <w:sz w:val="19"/>
          <w:shd w:val="clear" w:color="auto" w:fill="EFEFEF"/>
        </w:rPr>
        <w:t>1493bc1</w:t>
      </w:r>
      <w:r>
        <w:rPr/>
        <w:t>. The branch name is gone. The commit is not. To find it again, ask the reflog:</w:t>
      </w:r>
    </w:p>
    <w:p>
      <w:pPr>
        <w:shd w:val="clear" w:color="auto" w:fill="F2F2F2"/>
        <w:spacing w:before="40" w:after="160" w:line="240" w:lineRule="auto"/>
        <w:ind w:left="113"/>
      </w:pPr>
      <w:r>
        <w:rPr>
          <w:rFonts w:ascii="Liberation Mono" w:hAnsi="Liberation Mono" w:eastAsia="Liberation Mono"/>
          <w:sz w:val="17"/>
        </w:rPr>
        <w:t>$ git reflog -4</w:t>
        <w:br/>
      </w:r>
      <w:r>
        <w:rPr>
          <w:rFonts w:ascii="Liberation Mono" w:hAnsi="Liberation Mono" w:eastAsia="Liberation Mono"/>
          <w:sz w:val="17"/>
        </w:rPr>
        <w:t>81f772e (HEAD -&gt; main) HEAD@{0}: checkout: moving from experiment to main</w:t>
        <w:br/>
      </w:r>
      <w:r>
        <w:rPr>
          <w:rFonts w:ascii="Liberation Mono" w:hAnsi="Liberation Mono" w:eastAsia="Liberation Mono"/>
          <w:sz w:val="17"/>
        </w:rPr>
        <w:t>1493bc1 HEAD@{1}: commit: Add tea</w:t>
        <w:br/>
      </w:r>
      <w:r>
        <w:rPr>
          <w:rFonts w:ascii="Liberation Mono" w:hAnsi="Liberation Mono" w:eastAsia="Liberation Mono"/>
          <w:sz w:val="17"/>
        </w:rPr>
        <w:t>81f772e (HEAD -&gt; main) HEAD@{2}: checkout: moving from main to experiment</w:t>
        <w:br/>
      </w:r>
      <w:r>
        <w:rPr>
          <w:rFonts w:ascii="Liberation Mono" w:hAnsi="Liberation Mono" w:eastAsia="Liberation Mono"/>
          <w:sz w:val="17"/>
        </w:rPr>
        <w:t>81f772e (HEAD -&gt; main) HEAD@{3}: commit: Add coconut cake</w:t>
      </w:r>
    </w:p>
    <w:p>
      <w:r>
        <w:rPr>
          <w:i/>
        </w:rPr>
        <w:t xml:space="preserve">Recorded in Bash; </w:t>
      </w:r>
      <w:r>
        <w:rPr>
          <w:rFonts w:ascii="Liberation Mono" w:hAnsi="Liberation Mono" w:eastAsia="Liberation Mono"/>
          <w:sz w:val="19"/>
          <w:shd w:val="clear" w:color="auto" w:fill="EFEFEF"/>
        </w:rPr>
        <w:t>ch26-reflog/expected-deleted-branch.bash.txt</w:t>
      </w:r>
      <w:r>
        <w:rPr>
          <w:i/>
        </w:rPr>
        <w:t>.</w:t>
      </w:r>
    </w:p>
    <w:p>
      <w:r>
        <w:rPr/>
        <w:t xml:space="preserve">The line </w:t>
      </w:r>
      <w:r>
        <w:rPr>
          <w:rFonts w:ascii="Liberation Mono" w:hAnsi="Liberation Mono" w:eastAsia="Liberation Mono"/>
          <w:sz w:val="19"/>
          <w:shd w:val="clear" w:color="auto" w:fill="EFEFEF"/>
        </w:rPr>
        <w:t>1493bc1 HEAD@{1}: commit: Add tea</w:t>
      </w:r>
      <w:r>
        <w:rPr/>
        <w:t xml:space="preserve"> is the commit you made on </w:t>
      </w:r>
      <w:r>
        <w:rPr>
          <w:rFonts w:ascii="Liberation Mono" w:hAnsi="Liberation Mono" w:eastAsia="Liberation Mono"/>
          <w:sz w:val="19"/>
          <w:shd w:val="clear" w:color="auto" w:fill="EFEFEF"/>
        </w:rPr>
        <w:t>experiment</w:t>
      </w:r>
      <w:r>
        <w:rPr/>
        <w:t>. Now give it a branch name again:</w:t>
      </w:r>
    </w:p>
    <w:p>
      <w:pPr>
        <w:shd w:val="clear" w:color="auto" w:fill="F2F2F2"/>
        <w:spacing w:before="40" w:after="160" w:line="240" w:lineRule="auto"/>
        <w:ind w:left="113"/>
      </w:pPr>
      <w:r>
        <w:rPr>
          <w:rFonts w:ascii="Liberation Mono" w:hAnsi="Liberation Mono" w:eastAsia="Liberation Mono"/>
          <w:sz w:val="17"/>
        </w:rPr>
        <w:t>$ git branch experiment-restored HEAD@{1}</w:t>
        <w:br/>
      </w:r>
      <w:r>
        <w:rPr>
          <w:rFonts w:ascii="Liberation Mono" w:hAnsi="Liberation Mono" w:eastAsia="Liberation Mono"/>
          <w:sz w:val="17"/>
        </w:rPr>
        <w:t>$ git branch</w:t>
        <w:br/>
      </w:r>
      <w:r>
        <w:rPr>
          <w:rFonts w:ascii="Liberation Mono" w:hAnsi="Liberation Mono" w:eastAsia="Liberation Mono"/>
          <w:sz w:val="17"/>
        </w:rPr>
        <w:t xml:space="preserve">  experiment-restored</w:t>
        <w:br/>
      </w:r>
      <w:r>
        <w:rPr>
          <w:rFonts w:ascii="Liberation Mono" w:hAnsi="Liberation Mono" w:eastAsia="Liberation Mono"/>
          <w:sz w:val="17"/>
        </w:rPr>
        <w:t>* main</w:t>
      </w:r>
    </w:p>
    <w:p>
      <w:r>
        <w:rPr>
          <w:i/>
        </w:rPr>
        <w:t xml:space="preserve">Recorded in Bash; </w:t>
      </w:r>
      <w:r>
        <w:rPr>
          <w:rFonts w:ascii="Liberation Mono" w:hAnsi="Liberation Mono" w:eastAsia="Liberation Mono"/>
          <w:sz w:val="19"/>
          <w:shd w:val="clear" w:color="auto" w:fill="EFEFEF"/>
        </w:rPr>
        <w:t>ch26-reflog/expected-deleted-branch.bash.txt</w:t>
      </w:r>
      <w:r>
        <w:rPr>
          <w:i/>
        </w:rPr>
        <w:t>.</w:t>
      </w:r>
    </w:p>
    <w:p>
      <w:r>
        <w:rPr>
          <w:rFonts w:ascii="Liberation Mono" w:hAnsi="Liberation Mono" w:eastAsia="Liberation Mono"/>
          <w:sz w:val="19"/>
          <w:shd w:val="clear" w:color="auto" w:fill="EFEFEF"/>
        </w:rPr>
        <w:t>git branch experiment-restored HEAD@{1}</w:t>
      </w:r>
      <w:r>
        <w:rPr/>
        <w:t xml:space="preserve"> creates a branch at the commit that </w:t>
      </w:r>
      <w:r>
        <w:rPr>
          <w:rFonts w:ascii="Liberation Mono" w:hAnsi="Liberation Mono" w:eastAsia="Liberation Mono"/>
          <w:sz w:val="19"/>
          <w:shd w:val="clear" w:color="auto" w:fill="EFEFEF"/>
        </w:rPr>
        <w:t>HEAD@{1}</w:t>
      </w:r>
      <w:r>
        <w:rPr/>
        <w:t xml:space="preserve"> names. The log shows the recovered work:</w:t>
      </w:r>
    </w:p>
    <w:p>
      <w:pPr>
        <w:shd w:val="clear" w:color="auto" w:fill="F2F2F2"/>
        <w:spacing w:before="40" w:after="160" w:line="240" w:lineRule="auto"/>
        <w:ind w:left="113"/>
      </w:pPr>
      <w:r>
        <w:rPr>
          <w:rFonts w:ascii="Liberation Mono" w:hAnsi="Liberation Mono" w:eastAsia="Liberation Mono"/>
          <w:sz w:val="17"/>
        </w:rPr>
        <w:t>$ git log --oneline experiment-restored</w:t>
        <w:br/>
      </w:r>
      <w:r>
        <w:rPr>
          <w:rFonts w:ascii="Liberation Mono" w:hAnsi="Liberation Mono" w:eastAsia="Liberation Mono"/>
          <w:sz w:val="17"/>
        </w:rPr>
        <w:t>1493bc1 (experiment-restored) Add tea</w:t>
        <w:br/>
      </w:r>
      <w:r>
        <w:rPr>
          <w:rFonts w:ascii="Liberation Mono" w:hAnsi="Liberation Mono" w:eastAsia="Liberation Mono"/>
          <w:sz w:val="17"/>
        </w:rPr>
        <w:t>81f772e (HEAD -&gt; main)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ch26-reflog/expected-deleted-branch.bash.txt</w:t>
      </w:r>
      <w:r>
        <w:rPr>
          <w:i/>
        </w:rPr>
        <w:t>.</w:t>
      </w:r>
    </w:p>
    <w:p>
      <w:r>
        <w:rPr/>
        <w:t xml:space="preserve">The commit "Add tea" is back, on a new branch. </w:t>
      </w:r>
      <w:r>
        <w:rPr>
          <w:b/>
        </w:rPr>
        <w:t>Notice what saved the work:</w:t>
      </w:r>
      <w:r>
        <w:rPr/>
        <w:t xml:space="preserve"> the hash printed by </w:t>
      </w:r>
      <w:r>
        <w:rPr>
          <w:rFonts w:ascii="Liberation Mono" w:hAnsi="Liberation Mono" w:eastAsia="Liberation Mono"/>
          <w:sz w:val="19"/>
          <w:shd w:val="clear" w:color="auto" w:fill="EFEFEF"/>
        </w:rPr>
        <w:t>git branch -D</w:t>
      </w:r>
      <w:r>
        <w:rPr/>
        <w:t xml:space="preserve"> (</w:t>
      </w:r>
      <w:r>
        <w:rPr>
          <w:rFonts w:ascii="Liberation Mono" w:hAnsi="Liberation Mono" w:eastAsia="Liberation Mono"/>
          <w:sz w:val="19"/>
          <w:shd w:val="clear" w:color="auto" w:fill="EFEFEF"/>
        </w:rPr>
        <w:t>1493bc1</w:t>
      </w:r>
      <w:r>
        <w:rPr/>
        <w:t xml:space="preserve">) would also have worked, with </w:t>
      </w:r>
      <w:r>
        <w:rPr>
          <w:rFonts w:ascii="Liberation Mono" w:hAnsi="Liberation Mono" w:eastAsia="Liberation Mono"/>
          <w:sz w:val="19"/>
          <w:shd w:val="clear" w:color="auto" w:fill="EFEFEF"/>
        </w:rPr>
        <w:t>git branch experiment-restored 1493bc1</w:t>
      </w:r>
      <w:r>
        <w:rPr/>
        <w:t>. Reading the output of destructive commands is a recovery technique.</w:t>
      </w:r>
    </w:p>
    <w:p>
      <w:pPr>
        <w:pBdr>
          <w:bottom w:val="single" w:sz="6" w:space="1" w:color="AAAAAA"/>
        </w:pBdr>
        <w:spacing w:after="40"/>
      </w:pPr>
    </w:p>
    <w:p>
      <w:pPr>
        <w:pStyle w:val="Heading2"/>
      </w:pPr>
      <w:r>
        <w:rPr/>
        <w:t>26.3 Detached HEAD</w:t>
      </w:r>
    </w:p>
    <w:p>
      <w:r>
        <w:rPr/>
        <w:t xml:space="preserve">Normally </w:t>
      </w:r>
      <w:r>
        <w:rPr>
          <w:rFonts w:ascii="Liberation Mono" w:hAnsi="Liberation Mono" w:eastAsia="Liberation Mono"/>
          <w:sz w:val="19"/>
          <w:shd w:val="clear" w:color="auto" w:fill="EFEFEF"/>
        </w:rPr>
        <w:t>HEAD</w:t>
      </w:r>
      <w:r>
        <w:rPr/>
        <w:t xml:space="preserve"> points to a </w:t>
      </w:r>
      <w:r>
        <w:rPr>
          <w:b/>
        </w:rPr>
        <w:t>branch</w:t>
      </w:r>
      <w:r>
        <w:rPr/>
        <w:t xml:space="preserve">, and the branch points to a commit. Sometimes you check out a </w:t>
      </w:r>
      <w:r>
        <w:rPr>
          <w:i/>
        </w:rPr>
        <w:t>commit</w:t>
      </w:r>
      <w:r>
        <w:rPr/>
        <w:t xml:space="preserve"> directly: to look at old code, or by accident. Then </w:t>
      </w:r>
      <w:r>
        <w:rPr>
          <w:rFonts w:ascii="Liberation Mono" w:hAnsi="Liberation Mono" w:eastAsia="Liberation Mono"/>
          <w:sz w:val="19"/>
          <w:shd w:val="clear" w:color="auto" w:fill="EFEFEF"/>
        </w:rPr>
        <w:t>HEAD</w:t>
      </w:r>
      <w:r>
        <w:rPr/>
        <w:t xml:space="preserve"> points straight at the commit.</w:t>
      </w:r>
    </w:p>
    <w:p>
      <w:r>
        <w:rPr/>
        <w:t>(Chapter 20 named this state; here it matters for recovery.)</w:t>
      </w:r>
    </w:p>
    <w:p>
      <w:pPr>
        <w:shd w:val="clear" w:color="auto" w:fill="F2F2F2"/>
        <w:spacing w:before="40" w:after="160" w:line="240" w:lineRule="auto"/>
        <w:ind w:left="113"/>
      </w:pPr>
      <w:r>
        <w:rPr>
          <w:rFonts w:ascii="Liberation Mono" w:hAnsi="Liberation Mono" w:eastAsia="Liberation Mono"/>
          <w:sz w:val="17"/>
        </w:rPr>
        <w:t>$ git switch --detach HEAD~1</w:t>
        <w:br/>
      </w:r>
      <w:r>
        <w:rPr>
          <w:rFonts w:ascii="Liberation Mono" w:hAnsi="Liberation Mono" w:eastAsia="Liberation Mono"/>
          <w:sz w:val="17"/>
        </w:rPr>
        <w:t>HEAD is now at 9f10b43 Raise the price of the white loaf</w:t>
        <w:br/>
      </w:r>
      <w:r>
        <w:rPr>
          <w:rFonts w:ascii="Liberation Mono" w:hAnsi="Liberation Mono" w:eastAsia="Liberation Mono"/>
          <w:sz w:val="17"/>
        </w:rPr>
        <w:t>$ git status</w:t>
        <w:br/>
      </w:r>
      <w:r>
        <w:rPr>
          <w:rFonts w:ascii="Liberation Mono" w:hAnsi="Liberation Mono" w:eastAsia="Liberation Mono"/>
          <w:sz w:val="17"/>
        </w:rPr>
        <w:t>HEAD detached at 9f10b43</w:t>
        <w:br/>
      </w:r>
      <w:r>
        <w:rPr>
          <w:rFonts w:ascii="Liberation Mono" w:hAnsi="Liberation Mono" w:eastAsia="Liberation Mono"/>
          <w:sz w:val="17"/>
        </w:rPr>
        <w:t>nothing to commit, working tree clean</w:t>
      </w:r>
    </w:p>
    <w:p>
      <w:r>
        <w:rPr>
          <w:i/>
        </w:rPr>
        <w:t xml:space="preserve">Recorded in Bash; </w:t>
      </w:r>
      <w:r>
        <w:rPr>
          <w:rFonts w:ascii="Liberation Mono" w:hAnsi="Liberation Mono" w:eastAsia="Liberation Mono"/>
          <w:sz w:val="19"/>
          <w:shd w:val="clear" w:color="auto" w:fill="EFEFEF"/>
        </w:rPr>
        <w:t>ch26-reflog/expected-detached.bash.txt</w:t>
      </w:r>
      <w:r>
        <w:rPr>
          <w:i/>
        </w:rPr>
        <w:t>.</w:t>
      </w:r>
    </w:p>
    <w:p>
      <w:r>
        <w:rPr>
          <w:rFonts w:ascii="Liberation Mono" w:hAnsi="Liberation Mono" w:eastAsia="Liberation Mono"/>
          <w:sz w:val="19"/>
          <w:shd w:val="clear" w:color="auto" w:fill="EFEFEF"/>
        </w:rPr>
        <w:t>HEAD detached at 9f10b43</w:t>
      </w:r>
      <w:r>
        <w:rPr/>
        <w:t xml:space="preserve"> says it. This is a legitimate place to look around. The danger is that </w:t>
      </w:r>
      <w:r>
        <w:rPr>
          <w:b/>
        </w:rPr>
        <w:t>commits made here belong to no branch</w:t>
      </w:r>
      <w:r>
        <w:rPr/>
        <w:t>:</w:t>
      </w:r>
    </w:p>
    <w:p>
      <w:pPr>
        <w:shd w:val="clear" w:color="auto" w:fill="F2F2F2"/>
        <w:spacing w:before="40" w:after="160" w:line="240" w:lineRule="auto"/>
        <w:ind w:left="113"/>
      </w:pPr>
      <w:r>
        <w:rPr>
          <w:rFonts w:ascii="Liberation Mono" w:hAnsi="Liberation Mono" w:eastAsia="Liberation Mono"/>
          <w:sz w:val="17"/>
        </w:rPr>
        <w:t>$ printf -- '- Tea: 1.50\n' &gt;&gt; menu.md</w:t>
        <w:br/>
      </w:r>
      <w:r>
        <w:rPr>
          <w:rFonts w:ascii="Liberation Mono" w:hAnsi="Liberation Mono" w:eastAsia="Liberation Mono"/>
          <w:sz w:val="17"/>
        </w:rPr>
        <w:t>$ git commit -am "Add tea on a detached HEAD"</w:t>
        <w:br/>
      </w:r>
      <w:r>
        <w:rPr>
          <w:rFonts w:ascii="Liberation Mono" w:hAnsi="Liberation Mono" w:eastAsia="Liberation Mono"/>
          <w:sz w:val="17"/>
        </w:rPr>
        <w:t>[detached HEAD fae405d] Add tea on a detached HEAD</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ch26-reflog/expected-detached.bash.txt</w:t>
      </w:r>
      <w:r>
        <w:rPr>
          <w:i/>
        </w:rPr>
        <w:t>.</w:t>
      </w:r>
    </w:p>
    <w:p>
      <w:r>
        <w:rPr/>
        <w:t xml:space="preserve">The commit has been made, and Git says </w:t>
      </w:r>
      <w:r>
        <w:rPr>
          <w:rFonts w:ascii="Liberation Mono" w:hAnsi="Liberation Mono" w:eastAsia="Liberation Mono"/>
          <w:sz w:val="19"/>
          <w:shd w:val="clear" w:color="auto" w:fill="EFEFEF"/>
        </w:rPr>
        <w:t>[detached HEAD fae405d]</w:t>
      </w:r>
      <w:r>
        <w:rPr/>
        <w:t>. Now you leave:</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Warning: you are leaving 1 commit behind, not connected to</w:t>
        <w:br/>
      </w:r>
      <w:r>
        <w:rPr>
          <w:rFonts w:ascii="Liberation Mono" w:hAnsi="Liberation Mono" w:eastAsia="Liberation Mono"/>
          <w:sz w:val="17"/>
        </w:rPr>
        <w:t>any of your branches:</w:t>
        <w:br/>
      </w:r>
      <w:r>
        <w:rPr>
          <w:rFonts w:ascii="Liberation Mono" w:hAnsi="Liberation Mono" w:eastAsia="Liberation Mono"/>
          <w:sz w:val="17"/>
        </w:rPr>
        <w:br/>
      </w:r>
      <w:r>
        <w:rPr>
          <w:rFonts w:ascii="Liberation Mono" w:hAnsi="Liberation Mono" w:eastAsia="Liberation Mono"/>
          <w:sz w:val="17"/>
        </w:rPr>
        <w:t xml:space="preserve">  fae405d Add tea on a detached HEAD</w:t>
        <w:br/>
      </w:r>
      <w:r>
        <w:rPr>
          <w:rFonts w:ascii="Liberation Mono" w:hAnsi="Liberation Mono" w:eastAsia="Liberation Mono"/>
          <w:sz w:val="17"/>
        </w:rPr>
        <w:br/>
      </w:r>
      <w:r>
        <w:rPr>
          <w:rFonts w:ascii="Liberation Mono" w:hAnsi="Liberation Mono" w:eastAsia="Liberation Mono"/>
          <w:sz w:val="17"/>
        </w:rPr>
        <w:t>If you want to keep it by creating a new branch, this may be a good time</w:t>
        <w:br/>
      </w:r>
      <w:r>
        <w:rPr>
          <w:rFonts w:ascii="Liberation Mono" w:hAnsi="Liberation Mono" w:eastAsia="Liberation Mono"/>
          <w:sz w:val="17"/>
        </w:rPr>
        <w:t>to do so with:</w:t>
        <w:br/>
      </w:r>
      <w:r>
        <w:rPr>
          <w:rFonts w:ascii="Liberation Mono" w:hAnsi="Liberation Mono" w:eastAsia="Liberation Mono"/>
          <w:sz w:val="17"/>
        </w:rPr>
        <w:br/>
      </w:r>
      <w:r>
        <w:rPr>
          <w:rFonts w:ascii="Liberation Mono" w:hAnsi="Liberation Mono" w:eastAsia="Liberation Mono"/>
          <w:sz w:val="17"/>
        </w:rPr>
        <w:t xml:space="preserve"> git branch &lt;new-branch-name&gt; fae405d</w:t>
        <w:br/>
      </w:r>
      <w:r>
        <w:rPr>
          <w:rFonts w:ascii="Liberation Mono" w:hAnsi="Liberation Mono" w:eastAsia="Liberation Mono"/>
          <w:sz w:val="17"/>
        </w:rPr>
        <w:br/>
      </w:r>
      <w:r>
        <w:rPr>
          <w:rFonts w:ascii="Liberation Mono" w:hAnsi="Liberation Mono" w:eastAsia="Liberation Mono"/>
          <w:sz w:val="17"/>
        </w:rPr>
        <w:t>Switched to branch 'main'</w:t>
      </w:r>
    </w:p>
    <w:p>
      <w:r>
        <w:rPr>
          <w:i/>
        </w:rPr>
        <w:t xml:space="preserve">Recorded in Bash; </w:t>
      </w:r>
      <w:r>
        <w:rPr>
          <w:rFonts w:ascii="Liberation Mono" w:hAnsi="Liberation Mono" w:eastAsia="Liberation Mono"/>
          <w:sz w:val="19"/>
          <w:shd w:val="clear" w:color="auto" w:fill="EFEFEF"/>
        </w:rPr>
        <w:t>ch26-reflog/expected-detached.bash.txt</w:t>
      </w:r>
      <w:r>
        <w:rPr>
          <w:i/>
        </w:rPr>
        <w:t>.</w:t>
      </w:r>
    </w:p>
    <w:p>
      <w:r>
        <w:rPr/>
        <w:t xml:space="preserve">Read the warning. Git tells you that one commit is left behind, </w:t>
      </w:r>
      <w:r>
        <w:rPr>
          <w:i/>
        </w:rPr>
        <w:t>not connected to any of your branches</w:t>
      </w:r>
      <w:r>
        <w:rPr/>
        <w:t xml:space="preserve">, and it even prints the command to save it: </w:t>
      </w:r>
      <w:r>
        <w:rPr>
          <w:rFonts w:ascii="Liberation Mono" w:hAnsi="Liberation Mono" w:eastAsia="Liberation Mono"/>
          <w:sz w:val="19"/>
          <w:shd w:val="clear" w:color="auto" w:fill="EFEFEF"/>
        </w:rPr>
        <w:t>git branch &lt;new-branch-name&gt; fae405d</w:t>
      </w:r>
      <w:r>
        <w:rPr/>
        <w:t>. If you close the window without reading it, the commit is no longer visible:</w:t>
      </w:r>
    </w:p>
    <w:p>
      <w:pPr>
        <w:shd w:val="clear" w:color="auto" w:fill="F2F2F2"/>
        <w:spacing w:before="40" w:after="160" w:line="240" w:lineRule="auto"/>
        <w:ind w:left="113"/>
      </w:pPr>
      <w:r>
        <w:rPr>
          <w:rFonts w:ascii="Liberation Mono" w:hAnsi="Liberation Mono" w:eastAsia="Liberation Mono"/>
          <w:sz w:val="17"/>
        </w:rPr>
        <w:t>$ git log --oneline --all</w:t>
        <w:br/>
      </w:r>
      <w:r>
        <w:rPr>
          <w:rFonts w:ascii="Liberation Mono" w:hAnsi="Liberation Mono" w:eastAsia="Liberation Mono"/>
          <w:sz w:val="17"/>
        </w:rPr>
        <w:t>81f772e (HEAD -&gt; main)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ch26-reflog/expected-detached.bash.txt</w:t>
      </w:r>
      <w:r>
        <w:rPr>
          <w:i/>
        </w:rPr>
        <w:t>.</w:t>
      </w:r>
    </w:p>
    <w:p>
      <w:r>
        <w:rPr>
          <w:rFonts w:ascii="Liberation Mono" w:hAnsi="Liberation Mono" w:eastAsia="Liberation Mono"/>
          <w:sz w:val="19"/>
          <w:shd w:val="clear" w:color="auto" w:fill="EFEFEF"/>
        </w:rPr>
        <w:t>git log --all</w:t>
      </w:r>
      <w:r>
        <w:rPr/>
        <w:t xml:space="preserve"> shows only the three original commits; the tea commit is gone from view. But the reflog remembers:</w:t>
      </w:r>
    </w:p>
    <w:p>
      <w:pPr>
        <w:shd w:val="clear" w:color="auto" w:fill="F2F2F2"/>
        <w:spacing w:before="40" w:after="160" w:line="240" w:lineRule="auto"/>
        <w:ind w:left="113"/>
      </w:pPr>
      <w:r>
        <w:rPr>
          <w:rFonts w:ascii="Liberation Mono" w:hAnsi="Liberation Mono" w:eastAsia="Liberation Mono"/>
          <w:sz w:val="17"/>
        </w:rPr>
        <w:t>$ git reflog -3</w:t>
        <w:br/>
      </w:r>
      <w:r>
        <w:rPr>
          <w:rFonts w:ascii="Liberation Mono" w:hAnsi="Liberation Mono" w:eastAsia="Liberation Mono"/>
          <w:sz w:val="17"/>
        </w:rPr>
        <w:t>81f772e (HEAD -&gt; main) HEAD@{0}: checkout: moving from fae405dddf099cd51e07afda8545230358e7aa2e to main</w:t>
        <w:br/>
      </w:r>
      <w:r>
        <w:rPr>
          <w:rFonts w:ascii="Liberation Mono" w:hAnsi="Liberation Mono" w:eastAsia="Liberation Mono"/>
          <w:sz w:val="17"/>
        </w:rPr>
        <w:t>fae405d HEAD@{1}: commit: Add tea on a detached HEAD</w:t>
        <w:br/>
      </w:r>
      <w:r>
        <w:rPr>
          <w:rFonts w:ascii="Liberation Mono" w:hAnsi="Liberation Mono" w:eastAsia="Liberation Mono"/>
          <w:sz w:val="17"/>
        </w:rPr>
        <w:t>9f10b43 HEAD@{2}: checkout: moving from main to HEAD~1</w:t>
      </w:r>
    </w:p>
    <w:p>
      <w:r>
        <w:rPr>
          <w:i/>
        </w:rPr>
        <w:t xml:space="preserve">Recorded in Bash; </w:t>
      </w:r>
      <w:r>
        <w:rPr>
          <w:rFonts w:ascii="Liberation Mono" w:hAnsi="Liberation Mono" w:eastAsia="Liberation Mono"/>
          <w:sz w:val="19"/>
          <w:shd w:val="clear" w:color="auto" w:fill="EFEFEF"/>
        </w:rPr>
        <w:t>ch26-reflog/expected-detached.bash.txt</w:t>
      </w:r>
      <w:r>
        <w:rPr>
          <w:i/>
        </w:rPr>
        <w:t>.</w:t>
      </w:r>
    </w:p>
    <w:p>
      <w:r>
        <w:rPr/>
        <w:t xml:space="preserve">The line </w:t>
      </w:r>
      <w:r>
        <w:rPr>
          <w:rFonts w:ascii="Liberation Mono" w:hAnsi="Liberation Mono" w:eastAsia="Liberation Mono"/>
          <w:sz w:val="19"/>
          <w:shd w:val="clear" w:color="auto" w:fill="EFEFEF"/>
        </w:rPr>
        <w:t>fae405d HEAD@{1}: commit: Add tea on a detached HEAD</w:t>
      </w:r>
      <w:r>
        <w:rPr/>
        <w:t xml:space="preserve"> gives you the hash. Save it on a branch:</w:t>
      </w:r>
    </w:p>
    <w:p>
      <w:pPr>
        <w:shd w:val="clear" w:color="auto" w:fill="F2F2F2"/>
        <w:spacing w:before="40" w:after="160" w:line="240" w:lineRule="auto"/>
        <w:ind w:left="113"/>
      </w:pPr>
      <w:r>
        <w:rPr>
          <w:rFonts w:ascii="Liberation Mono" w:hAnsi="Liberation Mono" w:eastAsia="Liberation Mono"/>
          <w:sz w:val="17"/>
        </w:rPr>
        <w:t>$ git branch rescued fae405d</w:t>
        <w:br/>
      </w:r>
      <w:r>
        <w:rPr>
          <w:rFonts w:ascii="Liberation Mono" w:hAnsi="Liberation Mono" w:eastAsia="Liberation Mono"/>
          <w:sz w:val="17"/>
        </w:rPr>
        <w:t>$ git branch</w:t>
        <w:br/>
      </w:r>
      <w:r>
        <w:rPr>
          <w:rFonts w:ascii="Liberation Mono" w:hAnsi="Liberation Mono" w:eastAsia="Liberation Mono"/>
          <w:sz w:val="17"/>
        </w:rPr>
        <w:t>* main</w:t>
        <w:br/>
      </w:r>
      <w:r>
        <w:rPr>
          <w:rFonts w:ascii="Liberation Mono" w:hAnsi="Liberation Mono" w:eastAsia="Liberation Mono"/>
          <w:sz w:val="17"/>
        </w:rPr>
        <w:t xml:space="preserve">  rescued</w:t>
        <w:br/>
      </w:r>
      <w:r>
        <w:rPr>
          <w:rFonts w:ascii="Liberation Mono" w:hAnsi="Liberation Mono" w:eastAsia="Liberation Mono"/>
          <w:sz w:val="17"/>
        </w:rPr>
        <w:t>$ git log --oneline rescued</w:t>
        <w:br/>
      </w:r>
      <w:r>
        <w:rPr>
          <w:rFonts w:ascii="Liberation Mono" w:hAnsi="Liberation Mono" w:eastAsia="Liberation Mono"/>
          <w:sz w:val="17"/>
        </w:rPr>
        <w:t>fae405d (rescued) Add tea on a detached HEAD</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ch26-reflog/expected-detached.bash.txt</w:t>
      </w:r>
      <w:r>
        <w:rPr>
          <w:i/>
        </w:rPr>
        <w:t>.</w:t>
      </w:r>
    </w:p>
    <w:p>
      <w:r>
        <w:rPr/>
        <w:t xml:space="preserve">The commit is safe on </w:t>
      </w:r>
      <w:r>
        <w:rPr>
          <w:rFonts w:ascii="Liberation Mono" w:hAnsi="Liberation Mono" w:eastAsia="Liberation Mono"/>
          <w:sz w:val="19"/>
          <w:shd w:val="clear" w:color="auto" w:fill="EFEFEF"/>
        </w:rPr>
        <w:t>rescued</w:t>
      </w:r>
      <w:r>
        <w:rPr/>
        <w:t>.</w:t>
      </w:r>
    </w:p>
    <w:p>
      <w:r>
        <w:rPr/>
      </w:r>
      <w:r>
        <w:rPr>
          <w:b/>
        </w:rPr>
        <w:t>The rule.</w:t>
      </w:r>
      <w:r>
        <w:rPr/>
        <w:t xml:space="preserve"> If Git says </w:t>
      </w:r>
      <w:r>
        <w:rPr>
          <w:rFonts w:ascii="Liberation Mono" w:hAnsi="Liberation Mono" w:eastAsia="Liberation Mono"/>
          <w:sz w:val="19"/>
          <w:shd w:val="clear" w:color="auto" w:fill="EFEFEF"/>
        </w:rPr>
        <w:t>HEAD detached</w:t>
      </w:r>
      <w:r>
        <w:rPr/>
        <w:t xml:space="preserve"> and you want to keep any work: create a branch first (</w:t>
      </w:r>
      <w:r>
        <w:rPr>
          <w:rFonts w:ascii="Liberation Mono" w:hAnsi="Liberation Mono" w:eastAsia="Liberation Mono"/>
          <w:sz w:val="19"/>
          <w:shd w:val="clear" w:color="auto" w:fill="EFEFEF"/>
        </w:rPr>
        <w:t>git switch -c &lt;name&gt;</w:t>
      </w:r>
      <w:r>
        <w:rPr/>
        <w:t xml:space="preserve">). If you only looked around, </w:t>
      </w:r>
      <w:r>
        <w:rPr>
          <w:rFonts w:ascii="Liberation Mono" w:hAnsi="Liberation Mono" w:eastAsia="Liberation Mono"/>
          <w:sz w:val="19"/>
          <w:shd w:val="clear" w:color="auto" w:fill="EFEFEF"/>
        </w:rPr>
        <w:t>git switch main</w:t>
      </w:r>
      <w:r>
        <w:rPr/>
        <w:t xml:space="preserve"> is all you need.</w:t>
      </w:r>
    </w:p>
    <w:p>
      <w:pPr>
        <w:pBdr>
          <w:bottom w:val="single" w:sz="6" w:space="1" w:color="AAAAAA"/>
        </w:pBdr>
        <w:spacing w:after="40"/>
      </w:pPr>
    </w:p>
    <w:p>
      <w:pPr>
        <w:pStyle w:val="Heading2"/>
      </w:pPr>
      <w:r>
        <w:rPr/>
        <w:t>26.4 A bad reset</w:t>
      </w:r>
    </w:p>
    <w:p>
      <w:r>
        <w:rPr/>
        <w:t xml:space="preserve">Chapter 25 showed the same technique for </w:t>
      </w:r>
      <w:r>
        <w:rPr>
          <w:rFonts w:ascii="Liberation Mono" w:hAnsi="Liberation Mono" w:eastAsia="Liberation Mono"/>
          <w:sz w:val="19"/>
          <w:shd w:val="clear" w:color="auto" w:fill="EFEFEF"/>
        </w:rPr>
        <w:t>git reset --hard</w:t>
      </w:r>
      <w:r>
        <w:rPr/>
        <w:t xml:space="preserve">: </w:t>
      </w:r>
      <w:r>
        <w:rPr>
          <w:rFonts w:ascii="Liberation Mono" w:hAnsi="Liberation Mono" w:eastAsia="Liberation Mono"/>
          <w:sz w:val="19"/>
          <w:shd w:val="clear" w:color="auto" w:fill="EFEFEF"/>
        </w:rPr>
        <w:t>git reflog</w:t>
      </w:r>
      <w:r>
        <w:rPr/>
        <w:t xml:space="preserve"> finds the commit that </w:t>
      </w:r>
      <w:r>
        <w:rPr>
          <w:rFonts w:ascii="Liberation Mono" w:hAnsi="Liberation Mono" w:eastAsia="Liberation Mono"/>
          <w:sz w:val="19"/>
          <w:shd w:val="clear" w:color="auto" w:fill="EFEFEF"/>
        </w:rPr>
        <w:t>HEAD</w:t>
      </w:r>
      <w:r>
        <w:rPr/>
        <w:t xml:space="preserve"> pointed to before the reset, and </w:t>
      </w:r>
      <w:r>
        <w:rPr>
          <w:rFonts w:ascii="Liberation Mono" w:hAnsi="Liberation Mono" w:eastAsia="Liberation Mono"/>
          <w:sz w:val="19"/>
          <w:shd w:val="clear" w:color="auto" w:fill="EFEFEF"/>
        </w:rPr>
        <w:t>git reset --hard HEAD@{1}</w:t>
      </w:r>
      <w:r>
        <w:rPr/>
        <w:t xml:space="preserve"> (or the hash) brings it back. That example is the one to reread if you have just run a reset you regret.</w:t>
      </w:r>
    </w:p>
    <w:p>
      <w:pPr>
        <w:pBdr>
          <w:bottom w:val="single" w:sz="6" w:space="1" w:color="AAAAAA"/>
        </w:pBdr>
        <w:spacing w:after="40"/>
      </w:pPr>
    </w:p>
    <w:p>
      <w:pPr>
        <w:pStyle w:val="Heading2"/>
      </w:pPr>
      <w:r>
        <w:rPr/>
        <w:t>26.5 What the reflog cannot save</w:t>
      </w:r>
    </w:p>
    <w:p>
      <w:pPr>
        <w:tabs>
          <w:tab w:pos="510" w:val="left"/>
        </w:tabs>
        <w:spacing w:after="60"/>
        <w:ind w:left="510" w:hanging="340"/>
      </w:pPr>
      <w:r>
        <w:t>•</w:t>
        <w:tab/>
      </w:r>
      <w:r>
        <w:rPr/>
      </w:r>
      <w:r>
        <w:rPr>
          <w:b/>
        </w:rPr>
        <w:t>Uncommitted changes.</w:t>
      </w:r>
      <w:r>
        <w:rPr/>
        <w:t xml:space="preserve"> Work that was never committed was never recorded (Chapter 25, section on </w:t>
      </w:r>
      <w:r>
        <w:rPr>
          <w:rFonts w:ascii="Liberation Mono" w:hAnsi="Liberation Mono" w:eastAsia="Liberation Mono"/>
          <w:sz w:val="19"/>
          <w:shd w:val="clear" w:color="auto" w:fill="EFEFEF"/>
        </w:rPr>
        <w:t>--hard</w:t>
      </w:r>
      <w:r>
        <w:rPr/>
        <w:t>).</w:t>
      </w:r>
    </w:p>
    <w:p>
      <w:pPr>
        <w:tabs>
          <w:tab w:pos="510" w:val="left"/>
        </w:tabs>
        <w:spacing w:after="60"/>
        <w:ind w:left="510" w:hanging="340"/>
      </w:pPr>
      <w:r>
        <w:t>•</w:t>
        <w:tab/>
      </w:r>
      <w:r>
        <w:rPr/>
      </w:r>
      <w:r>
        <w:rPr>
          <w:b/>
        </w:rPr>
        <w:t>Old work,</w:t>
      </w:r>
      <w:r>
        <w:rPr/>
        <w:t xml:space="preserve"> once entries have expired and garbage collection has run (see the defaults in section 26.1).</w:t>
      </w:r>
    </w:p>
    <w:p>
      <w:pPr>
        <w:tabs>
          <w:tab w:pos="510" w:val="left"/>
        </w:tabs>
        <w:spacing w:after="60"/>
        <w:ind w:left="510" w:hanging="340"/>
      </w:pPr>
      <w:r>
        <w:t>•</w:t>
        <w:tab/>
      </w:r>
      <w:r>
        <w:rPr/>
      </w:r>
      <w:r>
        <w:rPr>
          <w:b/>
        </w:rPr>
        <w:t>Work in a different clone.</w:t>
      </w:r>
      <w:r>
        <w:rPr/>
        <w:t xml:space="preserve"> The reflog is per repository.</w:t>
      </w:r>
    </w:p>
    <w:p>
      <w:pPr>
        <w:tabs>
          <w:tab w:pos="510" w:val="left"/>
        </w:tabs>
        <w:spacing w:after="60"/>
        <w:ind w:left="510" w:hanging="340"/>
      </w:pPr>
      <w:r>
        <w:t>•</w:t>
        <w:tab/>
      </w:r>
      <w:r>
        <w:rPr/>
      </w:r>
      <w:r>
        <w:rPr>
          <w:b/>
        </w:rPr>
        <w:t>A repository you deleted.</w:t>
      </w:r>
      <w:r>
        <w:rPr/>
      </w:r>
    </w:p>
    <w:p>
      <w:r>
        <w:rPr/>
        <w:t xml:space="preserve">The habit that avoids all of these: </w:t>
      </w:r>
      <w:r>
        <w:rPr>
          <w:b/>
        </w:rPr>
        <w:t>commit early, on a branch.</w:t>
      </w:r>
      <w:r>
        <w:rPr/>
        <w:t xml:space="preserve"> A commit you made an hour ago is almost always recoverable. An edit you never committed is not.</w:t>
      </w:r>
    </w:p>
    <w:p>
      <w:pPr>
        <w:pBdr>
          <w:bottom w:val="single" w:sz="6" w:space="1" w:color="AAAAAA"/>
        </w:pBdr>
        <w:spacing w:after="40"/>
      </w:pPr>
    </w:p>
    <w:p>
      <w:pPr>
        <w:pStyle w:val="Heading2"/>
      </w:pPr>
      <w:r>
        <w:rPr/>
        <w:t>26.6 "I think I lost my work": a decision tree</w:t>
      </w:r>
    </w:p>
    <w:p>
      <w:pPr>
        <w:tabs>
          <w:tab w:pos="510" w:val="left"/>
        </w:tabs>
        <w:spacing w:after="60"/>
        <w:ind w:left="510" w:hanging="340"/>
      </w:pPr>
      <w:r>
        <w:t>1.</w:t>
        <w:tab/>
      </w:r>
      <w:r>
        <w:rPr/>
      </w:r>
      <w:r>
        <w:rPr>
          <w:b/>
        </w:rPr>
        <w:t>Stop.</w:t>
      </w:r>
      <w:r>
        <w:rPr/>
        <w:t xml:space="preserve"> Do not run more commands that move things around, and do not delete the folder.</w:t>
      </w:r>
    </w:p>
    <w:p>
      <w:pPr>
        <w:tabs>
          <w:tab w:pos="510" w:val="left"/>
        </w:tabs>
        <w:spacing w:after="60"/>
        <w:ind w:left="510" w:hanging="340"/>
      </w:pPr>
      <w:r>
        <w:t>2.</w:t>
        <w:tab/>
      </w:r>
      <w:r>
        <w:rPr/>
      </w:r>
      <w:r>
        <w:rPr>
          <w:rFonts w:ascii="Liberation Mono" w:hAnsi="Liberation Mono" w:eastAsia="Liberation Mono"/>
          <w:b/>
          <w:sz w:val="19"/>
          <w:shd w:val="clear" w:color="auto" w:fill="EFEFEF"/>
        </w:rPr>
        <w:t>git status</w:t>
      </w:r>
      <w:r>
        <w:rPr>
          <w:b/>
        </w:rPr>
        <w:t>.</w:t>
      </w:r>
      <w:r>
        <w:rPr/>
        <w:t xml:space="preserve"> Is the work sitting there, uncommitted? Then it is not lost.</w:t>
      </w:r>
    </w:p>
    <w:p>
      <w:pPr>
        <w:tabs>
          <w:tab w:pos="510" w:val="left"/>
        </w:tabs>
        <w:spacing w:after="60"/>
        <w:ind w:left="510" w:hanging="340"/>
      </w:pPr>
      <w:r>
        <w:t>3.</w:t>
        <w:tab/>
      </w:r>
      <w:r>
        <w:rPr/>
      </w:r>
      <w:r>
        <w:rPr>
          <w:rFonts w:ascii="Liberation Mono" w:hAnsi="Liberation Mono" w:eastAsia="Liberation Mono"/>
          <w:b/>
          <w:sz w:val="19"/>
          <w:shd w:val="clear" w:color="auto" w:fill="EFEFEF"/>
        </w:rPr>
        <w:t>git branch --all</w:t>
      </w:r>
      <w:r>
        <w:rPr>
          <w:b/>
        </w:rPr>
        <w:t xml:space="preserve"> and </w:t>
      </w:r>
      <w:r>
        <w:rPr>
          <w:rFonts w:ascii="Liberation Mono" w:hAnsi="Liberation Mono" w:eastAsia="Liberation Mono"/>
          <w:b/>
          <w:sz w:val="19"/>
          <w:shd w:val="clear" w:color="auto" w:fill="EFEFEF"/>
        </w:rPr>
        <w:t>git stash list</w:t>
      </w:r>
      <w:r>
        <w:rPr>
          <w:b/>
        </w:rPr>
        <w:t>.</w:t>
      </w:r>
      <w:r>
        <w:rPr/>
        <w:t xml:space="preserve"> Is it on another branch, or in a stash?</w:t>
      </w:r>
    </w:p>
    <w:p>
      <w:pPr>
        <w:tabs>
          <w:tab w:pos="510" w:val="left"/>
        </w:tabs>
        <w:spacing w:after="60"/>
        <w:ind w:left="510" w:hanging="340"/>
      </w:pPr>
      <w:r>
        <w:t>4.</w:t>
        <w:tab/>
      </w:r>
      <w:r>
        <w:rPr/>
      </w:r>
      <w:r>
        <w:rPr>
          <w:rFonts w:ascii="Liberation Mono" w:hAnsi="Liberation Mono" w:eastAsia="Liberation Mono"/>
          <w:b/>
          <w:sz w:val="19"/>
          <w:shd w:val="clear" w:color="auto" w:fill="EFEFEF"/>
        </w:rPr>
        <w:t>git log --oneline --all</w:t>
      </w:r>
      <w:r>
        <w:rPr>
          <w:b/>
        </w:rPr>
        <w:t>.</w:t>
      </w:r>
      <w:r>
        <w:rPr/>
        <w:t xml:space="preserve"> Is it in a commit you cannot see from the current branch?</w:t>
      </w:r>
    </w:p>
    <w:p>
      <w:pPr>
        <w:tabs>
          <w:tab w:pos="510" w:val="left"/>
        </w:tabs>
        <w:spacing w:after="60"/>
        <w:ind w:left="510" w:hanging="340"/>
      </w:pPr>
      <w:r>
        <w:t>5.</w:t>
        <w:tab/>
      </w:r>
      <w:r>
        <w:rPr/>
      </w:r>
      <w:r>
        <w:rPr>
          <w:rFonts w:ascii="Liberation Mono" w:hAnsi="Liberation Mono" w:eastAsia="Liberation Mono"/>
          <w:b/>
          <w:sz w:val="19"/>
          <w:shd w:val="clear" w:color="auto" w:fill="EFEFEF"/>
        </w:rPr>
        <w:t>git reflog</w:t>
      </w:r>
      <w:r>
        <w:rPr>
          <w:b/>
        </w:rPr>
        <w:t>.</w:t>
      </w:r>
      <w:r>
        <w:rPr/>
        <w:t xml:space="preserve"> Look for the last commit that had your work. Note the hash.</w:t>
      </w:r>
    </w:p>
    <w:p>
      <w:pPr>
        <w:tabs>
          <w:tab w:pos="510" w:val="left"/>
        </w:tabs>
        <w:spacing w:after="60"/>
        <w:ind w:left="510" w:hanging="340"/>
      </w:pPr>
      <w:r>
        <w:t>6.</w:t>
        <w:tab/>
      </w:r>
      <w:r>
        <w:rPr/>
      </w:r>
      <w:r>
        <w:rPr>
          <w:b/>
        </w:rPr>
        <w:t>Recover it:</w:t>
      </w:r>
      <w:r>
        <w:rPr/>
        <w:t xml:space="preserve"> </w:t>
      </w:r>
      <w:r>
        <w:rPr>
          <w:rFonts w:ascii="Liberation Mono" w:hAnsi="Liberation Mono" w:eastAsia="Liberation Mono"/>
          <w:sz w:val="19"/>
          <w:shd w:val="clear" w:color="auto" w:fill="EFEFEF"/>
        </w:rPr>
        <w:t>git branch &lt;name&gt; &lt;hash&gt;</w:t>
      </w:r>
      <w:r>
        <w:rPr/>
        <w:t xml:space="preserve"> (safe, adds a branch), or </w:t>
      </w:r>
      <w:r>
        <w:rPr>
          <w:rFonts w:ascii="Liberation Mono" w:hAnsi="Liberation Mono" w:eastAsia="Liberation Mono"/>
          <w:sz w:val="19"/>
          <w:shd w:val="clear" w:color="auto" w:fill="EFEFEF"/>
        </w:rPr>
        <w:t>git reset --hard &lt;hash&gt;</w:t>
      </w:r>
      <w:r>
        <w:rPr/>
        <w:t xml:space="preserve"> (moves the current branch; check </w:t>
      </w:r>
      <w:r>
        <w:rPr>
          <w:rFonts w:ascii="Liberation Mono" w:hAnsi="Liberation Mono" w:eastAsia="Liberation Mono"/>
          <w:sz w:val="19"/>
          <w:shd w:val="clear" w:color="auto" w:fill="EFEFEF"/>
        </w:rPr>
        <w:t>git status</w:t>
      </w:r>
      <w:r>
        <w:rPr/>
        <w:t xml:space="preserve"> first).</w:t>
      </w:r>
    </w:p>
    <w:p>
      <w:pPr>
        <w:tabs>
          <w:tab w:pos="510" w:val="left"/>
        </w:tabs>
        <w:spacing w:after="60"/>
        <w:ind w:left="510" w:hanging="340"/>
      </w:pPr>
      <w:r>
        <w:t>7.</w:t>
        <w:tab/>
      </w:r>
      <w:r>
        <w:rPr/>
      </w:r>
      <w:r>
        <w:rPr>
          <w:b/>
        </w:rPr>
        <w:t>If it was never committed</w:t>
      </w:r>
      <w:r>
        <w:rPr/>
        <w:t xml:space="preserve"> and is not in a stash, Git cannot help. Look in your editor's undo history and in backups (Chapter 3).</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The reflog is a local, temporary record of where </w:t>
      </w:r>
      <w:r>
        <w:rPr>
          <w:rFonts w:ascii="Liberation Mono" w:hAnsi="Liberation Mono" w:eastAsia="Liberation Mono"/>
          <w:sz w:val="19"/>
          <w:shd w:val="clear" w:color="auto" w:fill="EFEFEF"/>
        </w:rPr>
        <w:t>HEAD</w:t>
      </w:r>
      <w:r>
        <w:rPr/>
        <w:t xml:space="preserve"> has been; </w:t>
      </w:r>
      <w:r>
        <w:rPr>
          <w:rFonts w:ascii="Liberation Mono" w:hAnsi="Liberation Mono" w:eastAsia="Liberation Mono"/>
          <w:sz w:val="19"/>
          <w:shd w:val="clear" w:color="auto" w:fill="EFEFEF"/>
        </w:rPr>
        <w:t>HEAD@{n}</w:t>
      </w:r>
      <w:r>
        <w:rPr/>
        <w:t xml:space="preserve"> names a position in it.</w:t>
      </w:r>
    </w:p>
    <w:p>
      <w:pPr>
        <w:tabs>
          <w:tab w:pos="510" w:val="left"/>
        </w:tabs>
        <w:spacing w:after="60"/>
        <w:ind w:left="510" w:hanging="340"/>
      </w:pPr>
      <w:r>
        <w:t>•</w:t>
        <w:tab/>
      </w:r>
      <w:r>
        <w:rPr/>
        <w:t xml:space="preserve">A deleted branch's commits survive; find them in the reflog (or in the hash printed by </w:t>
      </w:r>
      <w:r>
        <w:rPr>
          <w:rFonts w:ascii="Liberation Mono" w:hAnsi="Liberation Mono" w:eastAsia="Liberation Mono"/>
          <w:sz w:val="19"/>
          <w:shd w:val="clear" w:color="auto" w:fill="EFEFEF"/>
        </w:rPr>
        <w:t>git branch -D</w:t>
      </w:r>
      <w:r>
        <w:rPr/>
        <w:t>) and give them a new branch.</w:t>
      </w:r>
    </w:p>
    <w:p>
      <w:pPr>
        <w:tabs>
          <w:tab w:pos="510" w:val="left"/>
        </w:tabs>
        <w:spacing w:after="60"/>
        <w:ind w:left="510" w:hanging="340"/>
      </w:pPr>
      <w:r>
        <w:t>•</w:t>
        <w:tab/>
      </w:r>
      <w:r>
        <w:rPr/>
        <w:t xml:space="preserve">A detached </w:t>
      </w:r>
      <w:r>
        <w:rPr>
          <w:rFonts w:ascii="Liberation Mono" w:hAnsi="Liberation Mono" w:eastAsia="Liberation Mono"/>
          <w:sz w:val="19"/>
          <w:shd w:val="clear" w:color="auto" w:fill="EFEFEF"/>
        </w:rPr>
        <w:t>HEAD</w:t>
      </w:r>
      <w:r>
        <w:rPr/>
        <w:t xml:space="preserve"> points at a commit rather than a branch; commits made there need a branch to be kept.</w:t>
      </w:r>
    </w:p>
    <w:p>
      <w:pPr>
        <w:tabs>
          <w:tab w:pos="510" w:val="left"/>
        </w:tabs>
        <w:spacing w:after="60"/>
        <w:ind w:left="510" w:hanging="340"/>
      </w:pPr>
      <w:r>
        <w:t>•</w:t>
        <w:tab/>
      </w:r>
      <w:r>
        <w:rPr/>
        <w:t>Git warns when you leave commits behind, and prints the command to save them.</w:t>
      </w:r>
    </w:p>
    <w:p>
      <w:pPr>
        <w:tabs>
          <w:tab w:pos="510" w:val="left"/>
        </w:tabs>
        <w:spacing w:after="60"/>
        <w:ind w:left="510" w:hanging="340"/>
      </w:pPr>
      <w:r>
        <w:t>•</w:t>
        <w:tab/>
      </w:r>
      <w:r>
        <w:rPr/>
        <w:t>The reflog cannot recover uncommitted work, or old entries that have expired.</w:t>
      </w:r>
    </w:p>
    <w:p>
      <w:pPr>
        <w:pStyle w:val="Heading2"/>
      </w:pPr>
      <w:r>
        <w:rPr/>
        <w:t>New Vocabulary</w:t>
      </w:r>
    </w:p>
    <w:p>
      <w:pPr>
        <w:tabs>
          <w:tab w:pos="510" w:val="left"/>
        </w:tabs>
        <w:spacing w:after="60"/>
        <w:ind w:left="510" w:hanging="340"/>
      </w:pPr>
      <w:r>
        <w:t>•</w:t>
        <w:tab/>
      </w:r>
      <w:r>
        <w:rPr/>
      </w:r>
      <w:r>
        <w:rPr>
          <w:b/>
        </w:rPr>
        <w:t>Reflog</w:t>
      </w:r>
      <w:r>
        <w:rPr/>
        <w:t xml:space="preserve">: Git's local log of where </w:t>
      </w:r>
      <w:r>
        <w:rPr>
          <w:rFonts w:ascii="Liberation Mono" w:hAnsi="Liberation Mono" w:eastAsia="Liberation Mono"/>
          <w:sz w:val="19"/>
          <w:shd w:val="clear" w:color="auto" w:fill="EFEFEF"/>
        </w:rPr>
        <w:t>HEAD</w:t>
      </w:r>
      <w:r>
        <w:rPr/>
        <w:t xml:space="preserve"> and branches have pointed.</w:t>
      </w:r>
    </w:p>
    <w:p>
      <w:pPr>
        <w:pStyle w:val="Heading2"/>
      </w:pPr>
      <w:r>
        <w:rPr/>
        <w:t>Commands Learned</w:t>
      </w:r>
    </w:p>
    <w:p>
      <w:r>
        <w:rPr>
          <w:rFonts w:ascii="Liberation Mono" w:hAnsi="Liberation Mono" w:eastAsia="Liberation Mono"/>
          <w:sz w:val="19"/>
          <w:shd w:val="clear" w:color="auto" w:fill="EFEFEF"/>
        </w:rPr>
        <w:t>git reflog</w:t>
      </w:r>
      <w:r>
        <w:rPr/>
        <w:t xml:space="preserve">, </w:t>
      </w:r>
      <w:r>
        <w:rPr>
          <w:rFonts w:ascii="Liberation Mono" w:hAnsi="Liberation Mono" w:eastAsia="Liberation Mono"/>
          <w:sz w:val="19"/>
          <w:shd w:val="clear" w:color="auto" w:fill="EFEFEF"/>
        </w:rPr>
        <w:t>git reflog -n</w:t>
      </w:r>
      <w:r>
        <w:rPr/>
        <w:t xml:space="preserve">, </w:t>
      </w:r>
      <w:r>
        <w:rPr>
          <w:rFonts w:ascii="Liberation Mono" w:hAnsi="Liberation Mono" w:eastAsia="Liberation Mono"/>
          <w:sz w:val="19"/>
          <w:shd w:val="clear" w:color="auto" w:fill="EFEFEF"/>
        </w:rPr>
        <w:t>HEAD@{n}</w:t>
      </w:r>
      <w:r>
        <w:rPr/>
        <w:t xml:space="preserve">, </w:t>
      </w:r>
      <w:r>
        <w:rPr>
          <w:rFonts w:ascii="Liberation Mono" w:hAnsi="Liberation Mono" w:eastAsia="Liberation Mono"/>
          <w:sz w:val="19"/>
          <w:shd w:val="clear" w:color="auto" w:fill="EFEFEF"/>
        </w:rPr>
        <w:t>git branch &lt;name&gt; &lt;commit&gt;</w:t>
      </w:r>
      <w:r>
        <w:rPr/>
        <w:t xml:space="preserve">, </w:t>
      </w:r>
      <w:r>
        <w:rPr>
          <w:rFonts w:ascii="Liberation Mono" w:hAnsi="Liberation Mono" w:eastAsia="Liberation Mono"/>
          <w:sz w:val="19"/>
          <w:shd w:val="clear" w:color="auto" w:fill="EFEFEF"/>
        </w:rPr>
        <w:t>git switch --detach</w:t>
      </w:r>
      <w:r>
        <w:rPr/>
        <w:t xml:space="preserve">, </w:t>
      </w:r>
      <w:r>
        <w:rPr>
          <w:rFonts w:ascii="Liberation Mono" w:hAnsi="Liberation Mono" w:eastAsia="Liberation Mono"/>
          <w:sz w:val="19"/>
          <w:shd w:val="clear" w:color="auto" w:fill="EFEFEF"/>
        </w:rPr>
        <w:t>git log --all</w:t>
      </w:r>
      <w:r>
        <w:rPr/>
        <w:t>.</w:t>
      </w:r>
    </w:p>
    <w:p>
      <w:pPr>
        <w:pStyle w:val="Heading2"/>
      </w:pPr>
      <w:r>
        <w:rPr/>
        <w:t>Common Mistakes</w:t>
      </w:r>
    </w:p>
    <w:p>
      <w:pPr>
        <w:tabs>
          <w:tab w:pos="510" w:val="left"/>
        </w:tabs>
        <w:spacing w:after="60"/>
        <w:ind w:left="510" w:hanging="340"/>
      </w:pPr>
      <w:r>
        <w:t>1.</w:t>
        <w:tab/>
      </w:r>
      <w:r>
        <w:rPr/>
      </w:r>
      <w:r>
        <w:rPr>
          <w:b/>
        </w:rPr>
        <w:t xml:space="preserve">Committing on a detached </w:t>
      </w:r>
      <w:r>
        <w:rPr>
          <w:rFonts w:ascii="Liberation Mono" w:hAnsi="Liberation Mono" w:eastAsia="Liberation Mono"/>
          <w:b/>
          <w:sz w:val="19"/>
          <w:shd w:val="clear" w:color="auto" w:fill="EFEFEF"/>
        </w:rPr>
        <w:t>HEAD</w:t>
      </w:r>
      <w:r>
        <w:rPr/>
        <w:t xml:space="preserve"> without creating a branch.</w:t>
      </w:r>
    </w:p>
    <w:p>
      <w:pPr>
        <w:tabs>
          <w:tab w:pos="510" w:val="left"/>
        </w:tabs>
        <w:spacing w:after="60"/>
        <w:ind w:left="510" w:hanging="340"/>
      </w:pPr>
      <w:r>
        <w:t>2.</w:t>
        <w:tab/>
      </w:r>
      <w:r>
        <w:rPr/>
      </w:r>
      <w:r>
        <w:rPr>
          <w:b/>
        </w:rPr>
        <w:t>Ignoring the "leaving 1 commit behind" warning.</w:t>
      </w:r>
      <w:r>
        <w:rPr/>
      </w:r>
    </w:p>
    <w:p>
      <w:pPr>
        <w:tabs>
          <w:tab w:pos="510" w:val="left"/>
        </w:tabs>
        <w:spacing w:after="60"/>
        <w:ind w:left="510" w:hanging="340"/>
      </w:pPr>
      <w:r>
        <w:t>3.</w:t>
        <w:tab/>
      </w:r>
      <w:r>
        <w:rPr/>
      </w:r>
      <w:r>
        <w:rPr>
          <w:b/>
        </w:rPr>
        <w:t xml:space="preserve">Deleting a branch with </w:t>
      </w:r>
      <w:r>
        <w:rPr>
          <w:rFonts w:ascii="Liberation Mono" w:hAnsi="Liberation Mono" w:eastAsia="Liberation Mono"/>
          <w:b/>
          <w:sz w:val="19"/>
          <w:shd w:val="clear" w:color="auto" w:fill="EFEFEF"/>
        </w:rPr>
        <w:t>-D</w:t>
      </w:r>
      <w:r>
        <w:rPr>
          <w:b/>
        </w:rPr>
        <w:t xml:space="preserve"> without noting the hash.</w:t>
      </w:r>
      <w:r>
        <w:rPr/>
      </w:r>
    </w:p>
    <w:p>
      <w:pPr>
        <w:tabs>
          <w:tab w:pos="510" w:val="left"/>
        </w:tabs>
        <w:spacing w:after="60"/>
        <w:ind w:left="510" w:hanging="340"/>
      </w:pPr>
      <w:r>
        <w:t>4.</w:t>
        <w:tab/>
      </w:r>
      <w:r>
        <w:rPr/>
      </w:r>
      <w:r>
        <w:rPr>
          <w:b/>
        </w:rPr>
        <w:t>Assuming the reflog is permanent, or shared.</w:t>
      </w:r>
      <w:r>
        <w:rPr/>
      </w:r>
    </w:p>
    <w:p>
      <w:pPr>
        <w:tabs>
          <w:tab w:pos="510" w:val="left"/>
        </w:tabs>
        <w:spacing w:after="60"/>
        <w:ind w:left="510" w:hanging="340"/>
      </w:pPr>
      <w:r>
        <w:t>5.</w:t>
        <w:tab/>
      </w:r>
      <w:r>
        <w:rPr/>
      </w:r>
      <w:r>
        <w:rPr>
          <w:b/>
        </w:rPr>
        <w:t>Running more commands before looking at the reflog.</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What does </w:t>
      </w:r>
      <w:r>
        <w:rPr>
          <w:rFonts w:ascii="Liberation Mono" w:hAnsi="Liberation Mono" w:eastAsia="Liberation Mono"/>
          <w:sz w:val="19"/>
          <w:shd w:val="clear" w:color="auto" w:fill="EFEFEF"/>
        </w:rPr>
        <w:t>HEAD@{1}</w:t>
      </w:r>
      <w:r>
        <w:rPr/>
        <w:t xml:space="preserve"> mean?</w:t>
      </w:r>
    </w:p>
    <w:p>
      <w:pPr>
        <w:tabs>
          <w:tab w:pos="510" w:val="left"/>
        </w:tabs>
        <w:spacing w:after="60"/>
        <w:ind w:left="510" w:hanging="340"/>
      </w:pPr>
      <w:r>
        <w:t>2.</w:t>
        <w:tab/>
      </w:r>
      <w:r>
        <w:rPr/>
        <w:t xml:space="preserve">After </w:t>
      </w:r>
      <w:r>
        <w:rPr>
          <w:rFonts w:ascii="Liberation Mono" w:hAnsi="Liberation Mono" w:eastAsia="Liberation Mono"/>
          <w:sz w:val="19"/>
          <w:shd w:val="clear" w:color="auto" w:fill="EFEFEF"/>
        </w:rPr>
        <w:t>git branch -D experiment</w:t>
      </w:r>
      <w:r>
        <w:rPr/>
        <w:t>, how can you find the deleted commit?</w:t>
      </w:r>
    </w:p>
    <w:p>
      <w:pPr>
        <w:tabs>
          <w:tab w:pos="510" w:val="left"/>
        </w:tabs>
        <w:spacing w:after="60"/>
        <w:ind w:left="510" w:hanging="340"/>
      </w:pPr>
      <w:r>
        <w:t>3.</w:t>
        <w:tab/>
      </w:r>
      <w:r>
        <w:rPr/>
        <w:t xml:space="preserve">What does </w:t>
      </w:r>
      <w:r>
        <w:rPr>
          <w:rFonts w:ascii="Liberation Mono" w:hAnsi="Liberation Mono" w:eastAsia="Liberation Mono"/>
          <w:sz w:val="19"/>
          <w:shd w:val="clear" w:color="auto" w:fill="EFEFEF"/>
        </w:rPr>
        <w:t>HEAD detached at 9f10b43</w:t>
      </w:r>
      <w:r>
        <w:rPr/>
        <w:t xml:space="preserve"> tell you?</w:t>
      </w:r>
    </w:p>
    <w:p>
      <w:pPr>
        <w:tabs>
          <w:tab w:pos="510" w:val="left"/>
        </w:tabs>
        <w:spacing w:after="60"/>
        <w:ind w:left="510" w:hanging="340"/>
      </w:pPr>
      <w:r>
        <w:t>4.</w:t>
        <w:tab/>
      </w:r>
      <w:r>
        <w:rPr/>
        <w:t xml:space="preserve">What did Git print when you left the detached </w:t>
      </w:r>
      <w:r>
        <w:rPr>
          <w:rFonts w:ascii="Liberation Mono" w:hAnsi="Liberation Mono" w:eastAsia="Liberation Mono"/>
          <w:sz w:val="19"/>
          <w:shd w:val="clear" w:color="auto" w:fill="EFEFEF"/>
        </w:rPr>
        <w:t>HEAD</w:t>
      </w:r>
      <w:r>
        <w:rPr/>
        <w:t xml:space="preserve"> with a commit, and why does it matter?</w:t>
      </w:r>
    </w:p>
    <w:p>
      <w:pPr>
        <w:tabs>
          <w:tab w:pos="510" w:val="left"/>
        </w:tabs>
        <w:spacing w:after="60"/>
        <w:ind w:left="510" w:hanging="340"/>
      </w:pPr>
      <w:r>
        <w:t>5.</w:t>
        <w:tab/>
      </w:r>
      <w:r>
        <w:rPr/>
        <w:t>Name two things the reflog cannot recover.</w:t>
      </w:r>
    </w:p>
    <w:p>
      <w:pPr>
        <w:pStyle w:val="Heading2"/>
      </w:pPr>
      <w:r>
        <w:rPr/>
        <w:t>Before Moving On</w:t>
      </w:r>
    </w:p>
    <w:p>
      <w:r>
        <w:rPr/>
        <w:t>You are ready for Chapter 27 if you can:</w:t>
      </w:r>
    </w:p>
    <w:p>
      <w:pPr>
        <w:tabs>
          <w:tab w:pos="510" w:val="left"/>
        </w:tabs>
        <w:spacing w:after="60"/>
        <w:ind w:left="510" w:hanging="340"/>
      </w:pPr>
      <w:r>
        <w:t>•</w:t>
        <w:tab/>
      </w:r>
      <w:r>
        <w:rPr/>
        <w:t>[ ] read a reflog line</w:t>
      </w:r>
    </w:p>
    <w:p>
      <w:pPr>
        <w:tabs>
          <w:tab w:pos="510" w:val="left"/>
        </w:tabs>
        <w:spacing w:after="60"/>
        <w:ind w:left="510" w:hanging="340"/>
      </w:pPr>
      <w:r>
        <w:t>•</w:t>
        <w:tab/>
      </w:r>
      <w:r>
        <w:rPr/>
        <w:t>[ ] recover a deleted branch</w:t>
      </w:r>
    </w:p>
    <w:p>
      <w:pPr>
        <w:tabs>
          <w:tab w:pos="510" w:val="left"/>
        </w:tabs>
        <w:spacing w:after="60"/>
        <w:ind w:left="510" w:hanging="340"/>
      </w:pPr>
      <w:r>
        <w:t>•</w:t>
        <w:tab/>
      </w:r>
      <w:r>
        <w:rPr/>
        <w:t xml:space="preserve">[ ] rescue a commit made on a detached </w:t>
      </w:r>
      <w:r>
        <w:rPr>
          <w:rFonts w:ascii="Liberation Mono" w:hAnsi="Liberation Mono" w:eastAsia="Liberation Mono"/>
          <w:sz w:val="19"/>
          <w:shd w:val="clear" w:color="auto" w:fill="EFEFEF"/>
        </w:rPr>
        <w:t>HEAD</w:t>
      </w:r>
    </w:p>
    <w:p>
      <w:pPr>
        <w:tabs>
          <w:tab w:pos="510" w:val="left"/>
        </w:tabs>
        <w:spacing w:after="60"/>
        <w:ind w:left="510" w:hanging="340"/>
      </w:pPr>
      <w:r>
        <w:t>•</w:t>
        <w:tab/>
      </w:r>
      <w:r>
        <w:rPr/>
        <w:t>[ ] work through the "lost work" decision tree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Reflog lines and </w:t>
            </w:r>
            <w:r>
              <w:rPr>
                <w:rFonts w:ascii="Liberation Mono" w:hAnsi="Liberation Mono" w:eastAsia="Liberation Mono"/>
                <w:sz w:val="15"/>
                <w:shd w:val="clear" w:color="auto" w:fill="EFEFEF"/>
              </w:rPr>
              <w:t>HEAD@{n}</w:t>
            </w:r>
            <w:r>
              <w:rPr>
                <w:sz w:val="18"/>
              </w:rPr>
              <w:t>; deleted-branch recovery</w:t>
            </w:r>
          </w:p>
        </w:tc>
        <w:tc>
          <w:tcPr>
            <w:tcW w:type="dxa" w:w="3137"/>
          </w:tcPr>
          <w:p>
            <w:pPr>
              <w:spacing w:after="20" w:line="240" w:lineRule="auto"/>
            </w:pPr>
            <w:r/>
            <w:r>
              <w:rPr>
                <w:sz w:val="18"/>
              </w:rPr>
              <w:t>Locally tested: Bash 5.2 and zsh 5.9, Git 2.43.0; CI on Git 2.55.0. Some concept and option statements for this row were also checked in the Git 2.56.0 manual (git-reflog); the ledger row says which.</w:t>
            </w:r>
          </w:p>
        </w:tc>
        <w:tc>
          <w:tcPr>
            <w:tcW w:type="dxa" w:w="3137"/>
          </w:tcPr>
          <w:p>
            <w:pPr>
              <w:spacing w:after="20" w:line="240" w:lineRule="auto"/>
            </w:pPr>
            <w:r/>
            <w:r>
              <w:rPr>
                <w:sz w:val="18"/>
              </w:rPr>
              <w:t>R187</w:t>
            </w:r>
          </w:p>
        </w:tc>
      </w:tr>
      <w:tr>
        <w:tc>
          <w:tcPr>
            <w:tcW w:type="dxa" w:w="3137"/>
          </w:tcPr>
          <w:p>
            <w:pPr>
              <w:spacing w:after="20" w:line="240" w:lineRule="auto"/>
            </w:pPr>
            <w:r/>
            <w:r>
              <w:rPr>
                <w:sz w:val="18"/>
              </w:rPr>
              <w:t xml:space="preserve">Detached </w:t>
            </w:r>
            <w:r>
              <w:rPr>
                <w:rFonts w:ascii="Liberation Mono" w:hAnsi="Liberation Mono" w:eastAsia="Liberation Mono"/>
                <w:sz w:val="15"/>
                <w:shd w:val="clear" w:color="auto" w:fill="EFEFEF"/>
              </w:rPr>
              <w:t>HEAD</w:t>
            </w:r>
            <w:r>
              <w:rPr>
                <w:sz w:val="18"/>
              </w:rPr>
              <w:t xml:space="preserve">, the leaving-commits warning, rescue with </w:t>
            </w:r>
            <w:r>
              <w:rPr>
                <w:rFonts w:ascii="Liberation Mono" w:hAnsi="Liberation Mono" w:eastAsia="Liberation Mono"/>
                <w:sz w:val="15"/>
                <w:shd w:val="clear" w:color="auto" w:fill="EFEFEF"/>
              </w:rPr>
              <w:t>git branch</w:t>
            </w:r>
          </w:p>
        </w:tc>
        <w:tc>
          <w:tcPr>
            <w:tcW w:type="dxa" w:w="3137"/>
          </w:tcPr>
          <w:p>
            <w:pPr>
              <w:spacing w:after="20" w:line="240" w:lineRule="auto"/>
            </w:pPr>
            <w:r/>
            <w:r>
              <w:rPr>
                <w:sz w:val="18"/>
              </w:rPr>
              <w:t>Locally tested (as above). Some concept and option statements for this row were also checked in the Git 2.56.0 manual (git-switch, glossary-content); the ledger row says which.</w:t>
            </w:r>
          </w:p>
        </w:tc>
        <w:tc>
          <w:tcPr>
            <w:tcW w:type="dxa" w:w="3137"/>
          </w:tcPr>
          <w:p>
            <w:pPr>
              <w:spacing w:after="20" w:line="240" w:lineRule="auto"/>
            </w:pPr>
            <w:r/>
            <w:r>
              <w:rPr>
                <w:sz w:val="18"/>
              </w:rPr>
              <w:t>R188</w:t>
            </w:r>
          </w:p>
        </w:tc>
      </w:tr>
      <w:tr>
        <w:tc>
          <w:tcPr>
            <w:tcW w:type="dxa" w:w="3137"/>
          </w:tcPr>
          <w:p>
            <w:pPr>
              <w:spacing w:after="20" w:line="240" w:lineRule="auto"/>
            </w:pPr>
            <w:r/>
            <w:r>
              <w:rPr>
                <w:sz w:val="18"/>
              </w:rPr>
              <w:t xml:space="preserve">Reflog expiry defaults (90 days, 30 days) and the </w:t>
            </w:r>
            <w:r>
              <w:rPr>
                <w:rFonts w:ascii="Liberation Mono" w:hAnsi="Liberation Mono" w:eastAsia="Liberation Mono"/>
                <w:sz w:val="15"/>
                <w:shd w:val="clear" w:color="auto" w:fill="EFEFEF"/>
              </w:rPr>
              <w:t>gc.pruneExpire</w:t>
            </w:r>
            <w:r>
              <w:rPr>
                <w:sz w:val="18"/>
              </w:rPr>
              <w:t xml:space="preserve"> grace period (two weeks)</w:t>
            </w:r>
          </w:p>
        </w:tc>
        <w:tc>
          <w:tcPr>
            <w:tcW w:type="dxa" w:w="3137"/>
          </w:tcPr>
          <w:p>
            <w:pPr>
              <w:spacing w:after="20" w:line="240" w:lineRule="auto"/>
            </w:pPr>
            <w:r/>
            <w:r>
              <w:rPr>
                <w:sz w:val="18"/>
              </w:rPr>
              <w:t>Checked against the Git 2.56.0 documentation (</w:t>
            </w:r>
            <w:r>
              <w:rPr>
                <w:rFonts w:ascii="Liberation Mono" w:hAnsi="Liberation Mono" w:eastAsia="Liberation Mono"/>
                <w:sz w:val="15"/>
                <w:shd w:val="clear" w:color="auto" w:fill="EFEFEF"/>
              </w:rPr>
              <w:t>config/gc</w:t>
            </w:r>
            <w:r>
              <w:rPr>
                <w:sz w:val="18"/>
              </w:rPr>
              <w:t>); not measured by test</w:t>
            </w:r>
          </w:p>
        </w:tc>
        <w:tc>
          <w:tcPr>
            <w:tcW w:type="dxa" w:w="3137"/>
          </w:tcPr>
          <w:p>
            <w:pPr>
              <w:spacing w:after="20" w:line="240" w:lineRule="auto"/>
            </w:pPr>
            <w:r/>
            <w:r>
              <w:rPr>
                <w:sz w:val="18"/>
              </w:rPr>
              <w:t>R189</w:t>
            </w:r>
          </w:p>
        </w:tc>
      </w:tr>
    </w:tbl>
    <w:p>
      <w:pPr>
        <w:spacing w:after="40"/>
      </w:pPr>
    </w:p>
    <w:p>
      <w:pPr>
        <w:pStyle w:val="Heading2"/>
      </w:pPr>
      <w:r>
        <w:rPr/>
        <w:t>Where this leads</w:t>
      </w:r>
    </w:p>
    <w:p>
      <w:r>
        <w:rPr/>
        <w:t xml:space="preserve">Chapter 27 rewrites history on purpose; the reflog is what makes that safe to try. Chapter 28 uses </w:t>
      </w:r>
      <w:r>
        <w:rPr>
          <w:rFonts w:ascii="Liberation Mono" w:hAnsi="Liberation Mono" w:eastAsia="Liberation Mono"/>
          <w:sz w:val="19"/>
          <w:shd w:val="clear" w:color="auto" w:fill="EFEFEF"/>
        </w:rPr>
        <w:t>git switch --detach</w:t>
      </w:r>
      <w:r>
        <w:rPr/>
        <w:t xml:space="preserve"> for bisecting, and Chapter 33 explains why a leaked secret in old history cannot be fixed by these tools alone.</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w:t>
      </w:r>
    </w:p>
    <w:p>
      <w:pPr>
        <w:pStyle w:val="Heading3"/>
      </w:pPr>
      <w:r>
        <w:rPr/>
        <w:t>Level 1 — Guided</w:t>
      </w:r>
    </w:p>
    <w:p>
      <w:r>
        <w:rPr/>
      </w:r>
      <w:r>
        <w:rPr>
          <w:b/>
        </w:rPr>
        <w:t>1.1 Read the reflog.</w:t>
      </w:r>
      <w:r>
        <w:rPr/>
        <w:t xml:space="preserve"> Run </w:t>
      </w:r>
      <w:r>
        <w:rPr>
          <w:rFonts w:ascii="Liberation Mono" w:hAnsi="Liberation Mono" w:eastAsia="Liberation Mono"/>
          <w:sz w:val="19"/>
          <w:shd w:val="clear" w:color="auto" w:fill="EFEFEF"/>
        </w:rPr>
        <w:t>git reflog</w:t>
      </w:r>
      <w:r>
        <w:rPr/>
        <w:t xml:space="preserve">. Which entry is </w:t>
      </w:r>
      <w:r>
        <w:rPr>
          <w:rFonts w:ascii="Liberation Mono" w:hAnsi="Liberation Mono" w:eastAsia="Liberation Mono"/>
          <w:sz w:val="19"/>
          <w:shd w:val="clear" w:color="auto" w:fill="EFEFEF"/>
        </w:rPr>
        <w:t>HEAD@{0}</w:t>
      </w:r>
      <w:r>
        <w:rPr/>
        <w:t>? What does the text after the second colon describe?</w:t>
      </w:r>
    </w:p>
    <w:p>
      <w:r>
        <w:rPr/>
      </w:r>
      <w:r>
        <w:rPr>
          <w:b/>
        </w:rPr>
        <w:t>1.2 Make and lose a branch.</w:t>
      </w:r>
      <w:r>
        <w:rPr/>
        <w:t xml:space="preserve"> Create a branch </w:t>
      </w:r>
      <w:r>
        <w:rPr>
          <w:rFonts w:ascii="Liberation Mono" w:hAnsi="Liberation Mono" w:eastAsia="Liberation Mono"/>
          <w:sz w:val="19"/>
          <w:shd w:val="clear" w:color="auto" w:fill="EFEFEF"/>
        </w:rPr>
        <w:t>experiment</w:t>
      </w:r>
      <w:r>
        <w:rPr/>
        <w:t xml:space="preserve">, commit a change on it, switch to </w:t>
      </w:r>
      <w:r>
        <w:rPr>
          <w:rFonts w:ascii="Liberation Mono" w:hAnsi="Liberation Mono" w:eastAsia="Liberation Mono"/>
          <w:sz w:val="19"/>
          <w:shd w:val="clear" w:color="auto" w:fill="EFEFEF"/>
        </w:rPr>
        <w:t>main</w:t>
      </w:r>
      <w:r>
        <w:rPr/>
        <w:t xml:space="preserve"> and delete the branch with </w:t>
      </w:r>
      <w:r>
        <w:rPr>
          <w:rFonts w:ascii="Liberation Mono" w:hAnsi="Liberation Mono" w:eastAsia="Liberation Mono"/>
          <w:sz w:val="19"/>
          <w:shd w:val="clear" w:color="auto" w:fill="EFEFEF"/>
        </w:rPr>
        <w:t>git branch -D experiment</w:t>
      </w:r>
      <w:r>
        <w:rPr/>
        <w:t>. Write down the hash Git prints.</w:t>
      </w:r>
    </w:p>
    <w:p>
      <w:pPr>
        <w:pStyle w:val="Heading3"/>
      </w:pPr>
      <w:r>
        <w:rPr/>
        <w:t>Level 2 — Partially guided</w:t>
      </w:r>
    </w:p>
    <w:p>
      <w:r>
        <w:rPr/>
      </w:r>
      <w:r>
        <w:rPr>
          <w:b/>
        </w:rPr>
        <w:t>2.1 Recover it.</w:t>
      </w:r>
      <w:r>
        <w:rPr/>
        <w:t xml:space="preserve"> Use the hash from 1.2 to create </w:t>
      </w:r>
      <w:r>
        <w:rPr>
          <w:rFonts w:ascii="Liberation Mono" w:hAnsi="Liberation Mono" w:eastAsia="Liberation Mono"/>
          <w:sz w:val="19"/>
          <w:shd w:val="clear" w:color="auto" w:fill="EFEFEF"/>
        </w:rPr>
        <w:t>experiment-restored</w:t>
      </w:r>
      <w:r>
        <w:rPr/>
        <w:t>. Check the log.</w:t>
      </w:r>
    </w:p>
    <w:p>
      <w:r>
        <w:rPr/>
      </w:r>
      <w:r>
        <w:rPr>
          <w:b/>
        </w:rPr>
        <w:t>2.2 Recover it without the hash.</w:t>
      </w:r>
      <w:r>
        <w:rPr/>
        <w:t xml:space="preserve"> Repeat 1.2, but this time ignore the printed hash. Find the commit with </w:t>
      </w:r>
      <w:r>
        <w:rPr>
          <w:rFonts w:ascii="Liberation Mono" w:hAnsi="Liberation Mono" w:eastAsia="Liberation Mono"/>
          <w:sz w:val="19"/>
          <w:shd w:val="clear" w:color="auto" w:fill="EFEFEF"/>
        </w:rPr>
        <w:t>git reflog</w:t>
      </w:r>
      <w:r>
        <w:rPr/>
        <w:t xml:space="preserve"> and recover it with </w:t>
      </w:r>
      <w:r>
        <w:rPr>
          <w:rFonts w:ascii="Liberation Mono" w:hAnsi="Liberation Mono" w:eastAsia="Liberation Mono"/>
          <w:sz w:val="19"/>
          <w:shd w:val="clear" w:color="auto" w:fill="EFEFEF"/>
        </w:rPr>
        <w:t>HEAD@{n}</w:t>
      </w:r>
      <w:r>
        <w:rPr/>
        <w:t>.</w:t>
      </w:r>
    </w:p>
    <w:p>
      <w:pPr>
        <w:pStyle w:val="Heading3"/>
      </w:pPr>
      <w:r>
        <w:rPr/>
        <w:t>Level 3 — Independent</w:t>
      </w:r>
    </w:p>
    <w:p>
      <w:r>
        <w:rPr/>
      </w:r>
      <w:r>
        <w:rPr>
          <w:b/>
        </w:rPr>
        <w:t>3.1 Detached HEAD.</w:t>
      </w:r>
      <w:r>
        <w:rPr/>
        <w:t xml:space="preserve"> Run </w:t>
      </w:r>
      <w:r>
        <w:rPr>
          <w:rFonts w:ascii="Liberation Mono" w:hAnsi="Liberation Mono" w:eastAsia="Liberation Mono"/>
          <w:sz w:val="19"/>
          <w:shd w:val="clear" w:color="auto" w:fill="EFEFEF"/>
        </w:rPr>
        <w:t>git switch --detach HEAD~1</w:t>
      </w:r>
      <w:r>
        <w:rPr/>
        <w:t xml:space="preserve">, make a commit, and switch back to </w:t>
      </w:r>
      <w:r>
        <w:rPr>
          <w:rFonts w:ascii="Liberation Mono" w:hAnsi="Liberation Mono" w:eastAsia="Liberation Mono"/>
          <w:sz w:val="19"/>
          <w:shd w:val="clear" w:color="auto" w:fill="EFEFEF"/>
        </w:rPr>
        <w:t>main</w:t>
      </w:r>
      <w:r>
        <w:rPr/>
        <w:t>. Read the warning in full. What does it tell you to do?</w:t>
      </w:r>
    </w:p>
    <w:p>
      <w:r>
        <w:rPr/>
      </w:r>
      <w:r>
        <w:rPr>
          <w:b/>
        </w:rPr>
        <w:t>3.2 Rescue it.</w:t>
      </w:r>
      <w:r>
        <w:rPr/>
        <w:t xml:space="preserve"> Use </w:t>
      </w:r>
      <w:r>
        <w:rPr>
          <w:rFonts w:ascii="Liberation Mono" w:hAnsi="Liberation Mono" w:eastAsia="Liberation Mono"/>
          <w:sz w:val="19"/>
          <w:shd w:val="clear" w:color="auto" w:fill="EFEFEF"/>
        </w:rPr>
        <w:t>git reflog</w:t>
      </w:r>
      <w:r>
        <w:rPr/>
        <w:t xml:space="preserve"> to find the commit from 3.1 and save it on a new branch.</w:t>
      </w:r>
    </w:p>
    <w:p>
      <w:pPr>
        <w:pStyle w:val="Heading3"/>
      </w:pPr>
      <w:r>
        <w:rPr/>
        <w:t>Level 4 — Professional scenario</w:t>
      </w:r>
    </w:p>
    <w:p>
      <w:r>
        <w:rPr/>
      </w:r>
      <w:r>
        <w:rPr>
          <w:b/>
        </w:rPr>
        <w:t>4.1 Bad reset.</w:t>
      </w:r>
      <w:r>
        <w:rPr/>
        <w:t xml:space="preserve"> You ran </w:t>
      </w:r>
      <w:r>
        <w:rPr>
          <w:rFonts w:ascii="Liberation Mono" w:hAnsi="Liberation Mono" w:eastAsia="Liberation Mono"/>
          <w:sz w:val="19"/>
          <w:shd w:val="clear" w:color="auto" w:fill="EFEFEF"/>
        </w:rPr>
        <w:t>git reset --hard HEAD~2</w:t>
      </w:r>
      <w:r>
        <w:rPr/>
        <w:t xml:space="preserve"> and realised that you needed those commits. Write the exact commands that recover them, and say what you would check before running the last one.</w:t>
      </w:r>
    </w:p>
    <w:p>
      <w:pPr>
        <w:pStyle w:val="Heading3"/>
      </w:pPr>
      <w:r>
        <w:rPr/>
        <w:t>Level 5 — Troubleshooting</w:t>
      </w:r>
    </w:p>
    <w:p>
      <w:r>
        <w:rPr/>
      </w:r>
      <w:r>
        <w:rPr>
          <w:b/>
        </w:rPr>
        <w:t>5.1</w:t>
      </w:r>
      <w:r>
        <w:rPr/>
        <w:t xml:space="preserve"> A learner cloned a repository yesterday and cannot find a colleague's deleted branch in their reflog. Why not?</w:t>
      </w:r>
    </w:p>
    <w:p>
      <w:r>
        <w:rPr/>
      </w:r>
      <w:r>
        <w:rPr>
          <w:b/>
        </w:rPr>
        <w:t>5.2</w:t>
      </w:r>
      <w:r>
        <w:rPr/>
        <w:t xml:space="preserve"> A learner edited a file for an hour and never committed. They ask the reflog for it. What do you tell them?</w:t>
      </w:r>
    </w:p>
    <w:p>
      <w:r>
        <w:rPr/>
      </w:r>
      <w:r>
        <w:rPr>
          <w:b/>
        </w:rPr>
        <w:t>5.3</w:t>
      </w:r>
      <w:r>
        <w:rPr/>
        <w:t xml:space="preserve"> A learner says: "Git says HEAD detached and I have made five commits, but I want to keep them." What is the safest single command, and what should it be given as a name and target?</w:t>
      </w:r>
    </w:p>
    <w:p>
      <w:pPr>
        <w:pStyle w:val="Heading1"/>
      </w:pPr>
      <w:r>
        <w:rPr/>
        <w:t>Chapter 27 — Rebase [Deep]</w:t>
      </w:r>
    </w:p>
    <w:p>
      <w:r>
        <w:rPr/>
      </w:r>
      <w:r>
        <w:rPr>
          <w:b/>
        </w:rPr>
        <w:t>In this chapter</w:t>
      </w:r>
      <w:r>
        <w:rPr/>
      </w:r>
    </w:p>
    <w:p>
      <w:pPr>
        <w:tabs>
          <w:tab w:pos="510" w:val="left"/>
        </w:tabs>
        <w:spacing w:after="60"/>
        <w:ind w:left="510" w:hanging="340"/>
      </w:pPr>
      <w:r>
        <w:t>•</w:t>
        <w:tab/>
      </w:r>
      <w:r>
        <w:rPr/>
        <w:t>what rebase does, and how it differs from merge</w:t>
      </w:r>
    </w:p>
    <w:p>
      <w:pPr>
        <w:tabs>
          <w:tab w:pos="510" w:val="left"/>
        </w:tabs>
        <w:spacing w:after="60"/>
        <w:ind w:left="510" w:hanging="340"/>
      </w:pPr>
      <w:r>
        <w:t>•</w:t>
        <w:tab/>
      </w:r>
      <w:r>
        <w:rPr>
          <w:rFonts w:ascii="Liberation Mono" w:hAnsi="Liberation Mono" w:eastAsia="Liberation Mono"/>
          <w:sz w:val="19"/>
          <w:shd w:val="clear" w:color="auto" w:fill="EFEFEF"/>
        </w:rPr>
        <w:t>git rebase &lt;branch&gt;</w:t>
      </w:r>
      <w:r>
        <w:rPr/>
        <w:t>: replay your commits on a new base</w:t>
      </w:r>
    </w:p>
    <w:p>
      <w:pPr>
        <w:tabs>
          <w:tab w:pos="510" w:val="left"/>
        </w:tabs>
        <w:spacing w:after="60"/>
        <w:ind w:left="510" w:hanging="340"/>
      </w:pPr>
      <w:r>
        <w:t>•</w:t>
        <w:tab/>
      </w:r>
      <w:r>
        <w:rPr/>
        <w:t xml:space="preserve">rebase conflicts, and </w:t>
      </w:r>
      <w:r>
        <w:rPr>
          <w:rFonts w:ascii="Liberation Mono" w:hAnsi="Liberation Mono" w:eastAsia="Liberation Mono"/>
          <w:sz w:val="19"/>
          <w:shd w:val="clear" w:color="auto" w:fill="EFEFEF"/>
        </w:rPr>
        <w:t>--abort</w:t>
      </w:r>
      <w:r>
        <w:rPr/>
        <w:t xml:space="preserve"> and </w:t>
      </w:r>
      <w:r>
        <w:rPr>
          <w:rFonts w:ascii="Liberation Mono" w:hAnsi="Liberation Mono" w:eastAsia="Liberation Mono"/>
          <w:sz w:val="19"/>
          <w:shd w:val="clear" w:color="auto" w:fill="EFEFEF"/>
        </w:rPr>
        <w:t>--continue</w:t>
      </w:r>
    </w:p>
    <w:p>
      <w:pPr>
        <w:tabs>
          <w:tab w:pos="510" w:val="left"/>
        </w:tabs>
        <w:spacing w:after="60"/>
        <w:ind w:left="510" w:hanging="340"/>
      </w:pPr>
      <w:r>
        <w:t>•</w:t>
        <w:tab/>
      </w:r>
      <w:r>
        <w:rPr>
          <w:rFonts w:ascii="Liberation Mono" w:hAnsi="Liberation Mono" w:eastAsia="Liberation Mono"/>
          <w:sz w:val="19"/>
          <w:shd w:val="clear" w:color="auto" w:fill="EFEFEF"/>
        </w:rPr>
        <w:t>git rebase -i</w:t>
      </w:r>
      <w:r>
        <w:rPr/>
        <w:t>: combining commits</w:t>
      </w:r>
    </w:p>
    <w:p>
      <w:pPr>
        <w:tabs>
          <w:tab w:pos="510" w:val="left"/>
        </w:tabs>
        <w:spacing w:after="60"/>
        <w:ind w:left="510" w:hanging="340"/>
      </w:pPr>
      <w:r>
        <w:t>•</w:t>
        <w:tab/>
      </w:r>
      <w:r>
        <w:rPr/>
        <w:t>the golden rule: never rebase commits that others already have</w:t>
      </w:r>
    </w:p>
    <w:p>
      <w:pPr>
        <w:pBdr>
          <w:left w:val="single" w:sz="18" w:space="6" w:color="999999"/>
        </w:pBdr>
        <w:ind w:left="454"/>
      </w:pPr>
      <w:r>
        <w:rPr/>
      </w:r>
      <w:r>
        <w:rPr>
          <w:b/>
        </w:rPr>
        <w:t>Deep.</w:t>
      </w:r>
      <w:r>
        <w:rPr/>
        <w:t xml:space="preserve"> This chapter is marked </w:t>
      </w:r>
      <w:r>
        <w:rPr>
          <w:b/>
        </w:rPr>
        <w:t>[Deep]</w:t>
      </w:r>
      <w:r>
        <w:rPr/>
        <w:t>. You can skip it on a first read and return after Chapter 34. Merge (Chapter 21) is enough to work with Git.</w:t>
      </w:r>
    </w:p>
    <w:p>
      <w:r>
        <w:rPr/>
      </w:r>
      <w:r>
        <w:rPr>
          <w:b/>
        </w:rPr>
        <w:t>Before you start.</w:t>
      </w:r>
      <w:r>
        <w:rPr/>
        <w:t xml:space="preserve"> Chapter 21, Chapter 22, Chapter 26 and Chapter 23. The recordings use </w:t>
      </w:r>
      <w:r>
        <w:rPr>
          <w:rFonts w:ascii="Liberation Mono" w:hAnsi="Liberation Mono" w:eastAsia="Liberation Mono"/>
          <w:sz w:val="19"/>
          <w:shd w:val="clear" w:color="auto" w:fill="EFEFEF"/>
        </w:rPr>
        <w:t>bakery-menu</w:t>
      </w:r>
      <w:r>
        <w:rPr/>
        <w:t xml:space="preserve"> and were run in Bash and zsh on Git 2.43.0, then re-run in CI on Git 2.55.0.</w:t>
      </w:r>
    </w:p>
    <w:p>
      <w:pPr>
        <w:pBdr>
          <w:bottom w:val="single" w:sz="6" w:space="1" w:color="AAAAAA"/>
        </w:pBdr>
        <w:spacing w:after="40"/>
      </w:pPr>
    </w:p>
    <w:p>
      <w:pPr>
        <w:pStyle w:val="Heading2"/>
      </w:pPr>
      <w:r>
        <w:rPr/>
        <w:t>27.1 The problem rebase solves</w:t>
      </w:r>
    </w:p>
    <w:p>
      <w:r>
        <w:rPr/>
        <w:t xml:space="preserve">Chapter 21 joined two diverged branches with a </w:t>
      </w:r>
      <w:r>
        <w:rPr>
          <w:b/>
        </w:rPr>
        <w:t>merge commit</w:t>
      </w:r>
      <w:r>
        <w:rPr/>
        <w:t xml:space="preserve">. That is honest, and it leaves a history with many small merges. Some teams prefer a </w:t>
      </w:r>
      <w:r>
        <w:rPr>
          <w:b/>
        </w:rPr>
        <w:t>straight line</w:t>
      </w:r>
      <w:r>
        <w:rPr/>
        <w:t xml:space="preserve">, where the work of a branch appears </w:t>
      </w:r>
      <w:r>
        <w:rPr>
          <w:i/>
        </w:rPr>
        <w:t>after</w:t>
      </w:r>
      <w:r>
        <w:rPr/>
        <w:t xml:space="preserve"> the work that was already on </w:t>
      </w:r>
      <w:r>
        <w:rPr>
          <w:rFonts w:ascii="Liberation Mono" w:hAnsi="Liberation Mono" w:eastAsia="Liberation Mono"/>
          <w:sz w:val="19"/>
          <w:shd w:val="clear" w:color="auto" w:fill="EFEFEF"/>
        </w:rPr>
        <w:t>main</w:t>
      </w:r>
      <w:r>
        <w:rPr/>
        <w:t xml:space="preserve">. </w:t>
      </w:r>
      <w:r>
        <w:rPr>
          <w:b/>
        </w:rPr>
        <w:t>Rebase</w:t>
      </w:r>
      <w:r>
        <w:rPr/>
        <w:t xml:space="preserve"> does that.</w:t>
      </w:r>
    </w:p>
    <w:p>
      <w:pPr>
        <w:pBdr>
          <w:left w:val="single" w:sz="18" w:space="6" w:color="999999"/>
        </w:pBdr>
        <w:ind w:left="454"/>
      </w:pPr>
      <w:r>
        <w:rPr/>
      </w:r>
      <w:r>
        <w:rPr>
          <w:b/>
        </w:rPr>
        <w:t>New term: rebase.</w:t>
      </w:r>
      <w:r>
        <w:rPr/>
        <w:t xml:space="preserve"> Take the commits of one branch and replay them, one by one, on top of another commit. The replayed commits are </w:t>
      </w:r>
      <w:r>
        <w:rPr>
          <w:b/>
        </w:rPr>
        <w:t>new commits</w:t>
      </w:r>
      <w:r>
        <w:rPr/>
        <w:t>, with new hashes.</w:t>
      </w:r>
    </w:p>
    <w:p>
      <w:pPr>
        <w:pBdr>
          <w:bottom w:val="single" w:sz="6" w:space="1" w:color="AAAAAA"/>
        </w:pBdr>
        <w:spacing w:after="40"/>
      </w:pPr>
    </w:p>
    <w:p>
      <w:pPr>
        <w:pStyle w:val="Heading2"/>
      </w:pPr>
      <w:r>
        <w:rPr/>
        <w:t xml:space="preserve">27.2 Rebase a branch onto </w:t>
      </w:r>
      <w:r>
        <w:rPr>
          <w:rFonts w:ascii="Liberation Mono" w:hAnsi="Liberation Mono" w:eastAsia="Liberation Mono"/>
          <w:sz w:val="19"/>
          <w:shd w:val="clear" w:color="auto" w:fill="EFEFEF"/>
        </w:rPr>
        <w:t>main</w:t>
      </w:r>
    </w:p>
    <w:p>
      <w:r>
        <w:rPr/>
        <w:t xml:space="preserve">The same starting situation as the three-way merge: </w:t>
      </w:r>
      <w:r>
        <w:rPr>
          <w:rFonts w:ascii="Liberation Mono" w:hAnsi="Liberation Mono" w:eastAsia="Liberation Mono"/>
          <w:sz w:val="19"/>
          <w:shd w:val="clear" w:color="auto" w:fill="EFEFEF"/>
        </w:rPr>
        <w:t>main</w:t>
      </w:r>
      <w:r>
        <w:rPr/>
        <w:t xml:space="preserve"> got "Add opening hours", </w:t>
      </w:r>
      <w:r>
        <w:rPr>
          <w:rFonts w:ascii="Liberation Mono" w:hAnsi="Liberation Mono" w:eastAsia="Liberation Mono"/>
          <w:sz w:val="19"/>
          <w:shd w:val="clear" w:color="auto" w:fill="EFEFEF"/>
        </w:rPr>
        <w:t>add-tea</w:t>
      </w:r>
      <w:r>
        <w:rPr/>
        <w:t xml:space="preserve"> got "Add tea". They have diverged:</w:t>
      </w:r>
    </w:p>
    <w:p>
      <w:pPr>
        <w:shd w:val="clear" w:color="auto" w:fill="F2F2F2"/>
        <w:spacing w:before="40" w:after="160" w:line="240" w:lineRule="auto"/>
        <w:ind w:left="113"/>
      </w:pPr>
      <w:r>
        <w:rPr>
          <w:rFonts w:ascii="Liberation Mono" w:hAnsi="Liberation Mono" w:eastAsia="Liberation Mono"/>
          <w:sz w:val="17"/>
        </w:rPr>
        <w:t>$ git switch -c add-tea</w:t>
        <w:br/>
      </w:r>
      <w:r>
        <w:rPr>
          <w:rFonts w:ascii="Liberation Mono" w:hAnsi="Liberation Mono" w:eastAsia="Liberation Mono"/>
          <w:sz w:val="17"/>
        </w:rPr>
        <w:t>Switched to a new branch 'add-tea'</w:t>
        <w:br/>
      </w:r>
      <w:r>
        <w:rPr>
          <w:rFonts w:ascii="Liberation Mono" w:hAnsi="Liberation Mono" w:eastAsia="Liberation Mono"/>
          <w:sz w:val="17"/>
        </w:rPr>
        <w:t>$ printf -- '- Tea: 1.50\n' &gt;&gt; menu.md</w:t>
        <w:br/>
      </w:r>
      <w:r>
        <w:rPr>
          <w:rFonts w:ascii="Liberation Mono" w:hAnsi="Liberation Mono" w:eastAsia="Liberation Mono"/>
          <w:sz w:val="17"/>
        </w:rPr>
        <w:t>$ git commit -am "Add tea"</w:t>
        <w:br/>
      </w:r>
      <w:r>
        <w:rPr>
          <w:rFonts w:ascii="Liberation Mono" w:hAnsi="Liberation Mono" w:eastAsia="Liberation Mono"/>
          <w:sz w:val="17"/>
        </w:rPr>
        <w:t>[add-tea 73ad7ed] Add tea</w:t>
        <w:br/>
      </w:r>
      <w:r>
        <w:rPr>
          <w:rFonts w:ascii="Liberation Mono" w:hAnsi="Liberation Mono" w:eastAsia="Liberation Mono"/>
          <w:sz w:val="17"/>
        </w:rPr>
        <w:t xml:space="preserve"> 1 file changed, 1 insertion(+)</w:t>
        <w:br/>
      </w: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printf 'Open Monday to Saturday.\n' &gt; hours.md</w:t>
        <w:br/>
      </w:r>
      <w:r>
        <w:rPr>
          <w:rFonts w:ascii="Liberation Mono" w:hAnsi="Liberation Mono" w:eastAsia="Liberation Mono"/>
          <w:sz w:val="17"/>
        </w:rPr>
        <w:t>$ git add hours.md</w:t>
        <w:br/>
      </w:r>
      <w:r>
        <w:rPr>
          <w:rFonts w:ascii="Liberation Mono" w:hAnsi="Liberation Mono" w:eastAsia="Liberation Mono"/>
          <w:sz w:val="17"/>
        </w:rPr>
        <w:t>$ git commit -m "Add opening hours"</w:t>
        <w:br/>
      </w:r>
      <w:r>
        <w:rPr>
          <w:rFonts w:ascii="Liberation Mono" w:hAnsi="Liberation Mono" w:eastAsia="Liberation Mono"/>
          <w:sz w:val="17"/>
        </w:rPr>
        <w:t>[main 1e5eef8] Add opening hours</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hours.md</w:t>
        <w:br/>
      </w:r>
      <w:r>
        <w:rPr>
          <w:rFonts w:ascii="Liberation Mono" w:hAnsi="Liberation Mono" w:eastAsia="Liberation Mono"/>
          <w:sz w:val="17"/>
        </w:rPr>
        <w:t>$ git log --oneline --all --graph</w:t>
        <w:br/>
      </w:r>
      <w:r>
        <w:rPr>
          <w:rFonts w:ascii="Liberation Mono" w:hAnsi="Liberation Mono" w:eastAsia="Liberation Mono"/>
          <w:sz w:val="17"/>
        </w:rPr>
        <w:t>* 1e5eef8 (HEAD -&gt; main) Add opening hours</w:t>
        <w:br/>
      </w:r>
      <w:r>
        <w:rPr>
          <w:rFonts w:ascii="Liberation Mono" w:hAnsi="Liberation Mono" w:eastAsia="Liberation Mono"/>
          <w:sz w:val="17"/>
        </w:rPr>
        <w:t>| * 73ad7ed (add-tea) Add tea</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ch27-rebase/expected-rebase.bash.txt</w:t>
      </w:r>
      <w:r>
        <w:rPr>
          <w:i/>
        </w:rPr>
        <w:t>.</w:t>
      </w:r>
    </w:p>
    <w:p>
      <w:r>
        <w:rPr/>
        <w:t xml:space="preserve">Now, standing on </w:t>
      </w:r>
      <w:r>
        <w:rPr>
          <w:rFonts w:ascii="Liberation Mono" w:hAnsi="Liberation Mono" w:eastAsia="Liberation Mono"/>
          <w:sz w:val="19"/>
          <w:shd w:val="clear" w:color="auto" w:fill="EFEFEF"/>
        </w:rPr>
        <w:t>add-tea</w:t>
      </w:r>
      <w:r>
        <w:rPr/>
        <w:t xml:space="preserve">, rebase it onto </w:t>
      </w:r>
      <w:r>
        <w:rPr>
          <w:rFonts w:ascii="Liberation Mono" w:hAnsi="Liberation Mono" w:eastAsia="Liberation Mono"/>
          <w:sz w:val="19"/>
          <w:shd w:val="clear" w:color="auto" w:fill="EFEFEF"/>
        </w:rPr>
        <w:t>main</w:t>
      </w:r>
      <w:r>
        <w:rPr/>
        <w:t>:</w:t>
      </w:r>
    </w:p>
    <w:p>
      <w:pPr>
        <w:shd w:val="clear" w:color="auto" w:fill="F2F2F2"/>
        <w:spacing w:before="40" w:after="160" w:line="240" w:lineRule="auto"/>
        <w:ind w:left="113"/>
      </w:pPr>
      <w:r>
        <w:rPr>
          <w:rFonts w:ascii="Liberation Mono" w:hAnsi="Liberation Mono" w:eastAsia="Liberation Mono"/>
          <w:sz w:val="17"/>
        </w:rPr>
        <w:t>$ git switch add-tea</w:t>
        <w:br/>
      </w:r>
      <w:r>
        <w:rPr>
          <w:rFonts w:ascii="Liberation Mono" w:hAnsi="Liberation Mono" w:eastAsia="Liberation Mono"/>
          <w:sz w:val="17"/>
        </w:rPr>
        <w:t>Switched to branch 'add-tea'</w:t>
        <w:br/>
      </w:r>
      <w:r>
        <w:rPr>
          <w:rFonts w:ascii="Liberation Mono" w:hAnsi="Liberation Mono" w:eastAsia="Liberation Mono"/>
          <w:sz w:val="17"/>
        </w:rPr>
        <w:t>$ git rebase main</w:t>
        <w:br/>
      </w:r>
      <w:r>
        <w:rPr>
          <w:rFonts w:ascii="Liberation Mono" w:hAnsi="Liberation Mono" w:eastAsia="Liberation Mono"/>
          <w:sz w:val="17"/>
        </w:rPr>
        <w:t>Successfully rebased and updated refs/heads/add-tea.</w:t>
      </w:r>
    </w:p>
    <w:p>
      <w:r>
        <w:rPr>
          <w:i/>
        </w:rPr>
        <w:t xml:space="preserve">Recorded in Bash; </w:t>
      </w:r>
      <w:r>
        <w:rPr>
          <w:rFonts w:ascii="Liberation Mono" w:hAnsi="Liberation Mono" w:eastAsia="Liberation Mono"/>
          <w:sz w:val="19"/>
          <w:shd w:val="clear" w:color="auto" w:fill="EFEFEF"/>
        </w:rPr>
        <w:t>ch27-rebase/expected-rebase.bash.txt</w:t>
      </w:r>
      <w:r>
        <w:rPr>
          <w:i/>
        </w:rPr>
        <w:t>.</w:t>
      </w:r>
    </w:p>
    <w:p>
      <w:r>
        <w:rPr/>
        <w:t xml:space="preserve">Read what happened. Git took the commit "Add tea", set it aside, moved to the tip of </w:t>
      </w:r>
      <w:r>
        <w:rPr>
          <w:rFonts w:ascii="Liberation Mono" w:hAnsi="Liberation Mono" w:eastAsia="Liberation Mono"/>
          <w:sz w:val="19"/>
          <w:shd w:val="clear" w:color="auto" w:fill="EFEFEF"/>
        </w:rPr>
        <w:t>main</w:t>
      </w:r>
      <w:r>
        <w:rPr/>
        <w:t>, and applied it there again. The graph is now a straight line:</w:t>
      </w:r>
    </w:p>
    <w:p>
      <w:pPr>
        <w:shd w:val="clear" w:color="auto" w:fill="F2F2F2"/>
        <w:spacing w:before="40" w:after="160" w:line="240" w:lineRule="auto"/>
        <w:ind w:left="113"/>
      </w:pPr>
      <w:r>
        <w:rPr>
          <w:rFonts w:ascii="Liberation Mono" w:hAnsi="Liberation Mono" w:eastAsia="Liberation Mono"/>
          <w:sz w:val="17"/>
        </w:rPr>
        <w:t>$ git log --oneline --all --graph</w:t>
        <w:br/>
      </w:r>
      <w:r>
        <w:rPr>
          <w:rFonts w:ascii="Liberation Mono" w:hAnsi="Liberation Mono" w:eastAsia="Liberation Mono"/>
          <w:sz w:val="17"/>
        </w:rPr>
        <w:t>* 2cc423d (HEAD -&gt; add-tea) Add tea</w:t>
        <w:br/>
      </w:r>
      <w:r>
        <w:rPr>
          <w:rFonts w:ascii="Liberation Mono" w:hAnsi="Liberation Mono" w:eastAsia="Liberation Mono"/>
          <w:sz w:val="17"/>
        </w:rPr>
        <w:t>* 1e5eef8 (main) Add opening hours</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ch27-rebase/expected-rebase.bash.txt</w:t>
      </w:r>
      <w:r>
        <w:rPr>
          <w:i/>
        </w:rPr>
        <w:t>.</w:t>
      </w:r>
    </w:p>
    <w:p>
      <w:r>
        <w:rPr/>
        <w:t xml:space="preserve">Look at the hash. Before: </w:t>
      </w:r>
      <w:r>
        <w:rPr>
          <w:rFonts w:ascii="Liberation Mono" w:hAnsi="Liberation Mono" w:eastAsia="Liberation Mono"/>
          <w:sz w:val="19"/>
          <w:shd w:val="clear" w:color="auto" w:fill="EFEFEF"/>
        </w:rPr>
        <w:t>73ad7ed Add tea</w:t>
      </w:r>
      <w:r>
        <w:rPr/>
        <w:t xml:space="preserve">. After: </w:t>
      </w:r>
      <w:r>
        <w:rPr>
          <w:rFonts w:ascii="Liberation Mono" w:hAnsi="Liberation Mono" w:eastAsia="Liberation Mono"/>
          <w:sz w:val="19"/>
          <w:shd w:val="clear" w:color="auto" w:fill="EFEFEF"/>
        </w:rPr>
        <w:t>2cc423d Add tea</w:t>
      </w:r>
      <w:r>
        <w:rPr/>
        <w:t xml:space="preserve">. </w:t>
      </w:r>
      <w:r>
        <w:rPr>
          <w:b/>
        </w:rPr>
        <w:t>The commit was not moved; it was copied.</w:t>
      </w:r>
      <w:r>
        <w:rPr/>
        <w:t xml:space="preserve"> The content of the change is the same, but its parent is different, so it is a different commit, with a different hash. The old commit still exists (Chapter 26), but no branch points to it.</w:t>
      </w:r>
    </w:p>
    <w:p>
      <w:r>
        <w:rPr/>
        <w:t xml:space="preserve">Now </w:t>
      </w:r>
      <w:r>
        <w:rPr>
          <w:rFonts w:ascii="Liberation Mono" w:hAnsi="Liberation Mono" w:eastAsia="Liberation Mono"/>
          <w:sz w:val="19"/>
          <w:shd w:val="clear" w:color="auto" w:fill="EFEFEF"/>
        </w:rPr>
        <w:t>main</w:t>
      </w:r>
      <w:r>
        <w:rPr/>
        <w:t xml:space="preserve"> can absorb the branch with a plain fast-forward (Chapter 21):</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git merge add-tea</w:t>
        <w:br/>
      </w:r>
      <w:r>
        <w:rPr>
          <w:rFonts w:ascii="Liberation Mono" w:hAnsi="Liberation Mono" w:eastAsia="Liberation Mono"/>
          <w:sz w:val="17"/>
        </w:rPr>
        <w:t>Updating 1e5eef8..2cc423d</w:t>
        <w:br/>
      </w:r>
      <w:r>
        <w:rPr>
          <w:rFonts w:ascii="Liberation Mono" w:hAnsi="Liberation Mono" w:eastAsia="Liberation Mono"/>
          <w:sz w:val="17"/>
        </w:rPr>
        <w:t>Fast-forward</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 --graph</w:t>
        <w:br/>
      </w:r>
      <w:r>
        <w:rPr>
          <w:rFonts w:ascii="Liberation Mono" w:hAnsi="Liberation Mono" w:eastAsia="Liberation Mono"/>
          <w:sz w:val="17"/>
        </w:rPr>
        <w:t>* 2cc423d (HEAD -&gt; main, add-tea) Add tea</w:t>
        <w:br/>
      </w:r>
      <w:r>
        <w:rPr>
          <w:rFonts w:ascii="Liberation Mono" w:hAnsi="Liberation Mono" w:eastAsia="Liberation Mono"/>
          <w:sz w:val="17"/>
        </w:rPr>
        <w:t>* 1e5eef8 Add opening hours</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ch27-rebase/expected-rebase.bash.txt</w:t>
      </w:r>
      <w:r>
        <w:rPr>
          <w:i/>
        </w:rPr>
        <w:t>.</w:t>
      </w:r>
    </w:p>
    <w:p>
      <w:r>
        <w:rPr/>
        <w:t>There is no merge commit: the history reads as if the tea had been added after the opening hours.</w:t>
      </w:r>
    </w:p>
    <w:p>
      <w:r>
        <w:rPr/>
      </w:r>
      <w:r>
        <w:rPr>
          <w:b/>
        </w:rPr>
        <w:t>Merge or rebase?</w:t>
      </w:r>
      <w:r>
        <w:rPr/>
        <w:t xml:space="preserve"> They produce the same </w:t>
      </w:r>
      <w:r>
        <w:rPr>
          <w:i/>
        </w:rPr>
        <w:t>content</w:t>
      </w:r>
      <w:r>
        <w:rPr/>
        <w:t xml:space="preserve">. Merge keeps the true shape of the work, including the fork; rebase gives a tidy line but </w:t>
      </w:r>
      <w:r>
        <w:rPr>
          <w:i/>
        </w:rPr>
        <w:t>rewrites</w:t>
      </w:r>
      <w:r>
        <w:rPr/>
        <w:t xml:space="preserve"> the branch's commits. Chapter 34 compares the styles.</w:t>
      </w:r>
    </w:p>
    <w:p>
      <w:pPr>
        <w:pBdr>
          <w:bottom w:val="single" w:sz="6" w:space="1" w:color="AAAAAA"/>
        </w:pBdr>
        <w:spacing w:after="40"/>
      </w:pPr>
    </w:p>
    <w:p>
      <w:pPr>
        <w:pStyle w:val="Heading2"/>
      </w:pPr>
      <w:r>
        <w:rPr/>
        <w:t>27.3 When rebase hits a conflict</w:t>
      </w:r>
    </w:p>
    <w:p>
      <w:r>
        <w:rPr/>
        <w:t>Both branches changed the same line, as in Chapter 22:</w:t>
      </w:r>
    </w:p>
    <w:p>
      <w:pPr>
        <w:shd w:val="clear" w:color="auto" w:fill="F2F2F2"/>
        <w:spacing w:before="40" w:after="160" w:line="240" w:lineRule="auto"/>
        <w:ind w:left="113"/>
      </w:pPr>
      <w:r>
        <w:rPr>
          <w:rFonts w:ascii="Liberation Mono" w:hAnsi="Liberation Mono" w:eastAsia="Liberation Mono"/>
          <w:sz w:val="17"/>
        </w:rPr>
        <w:t>$ git switch -c raise-bread</w:t>
        <w:br/>
      </w:r>
      <w:r>
        <w:rPr>
          <w:rFonts w:ascii="Liberation Mono" w:hAnsi="Liberation Mono" w:eastAsia="Liberation Mono"/>
          <w:sz w:val="17"/>
        </w:rPr>
        <w:t>Switched to a new branch 'raise-bread'</w:t>
        <w:br/>
      </w:r>
      <w:r>
        <w:rPr>
          <w:rFonts w:ascii="Liberation Mono" w:hAnsi="Liberation Mono" w:eastAsia="Liberation Mono"/>
          <w:sz w:val="17"/>
        </w:rPr>
        <w:t>$ printf '# Sunrise Bakery menu\n\n- White loaf: 3.00\n- Rolls (six): 3.00\n- Coconut cake (slice): 4.00\n' &gt; menu.md</w:t>
        <w:br/>
      </w:r>
      <w:r>
        <w:rPr>
          <w:rFonts w:ascii="Liberation Mono" w:hAnsi="Liberation Mono" w:eastAsia="Liberation Mono"/>
          <w:sz w:val="17"/>
        </w:rPr>
        <w:t>$ git commit -am "Raise the white loaf to 3.00"</w:t>
        <w:br/>
      </w:r>
      <w:r>
        <w:rPr>
          <w:rFonts w:ascii="Liberation Mono" w:hAnsi="Liberation Mono" w:eastAsia="Liberation Mono"/>
          <w:sz w:val="17"/>
        </w:rPr>
        <w:t>[raise-bread 73e14f7] Raise the white loaf to 3.00</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printf '# Sunrise Bakery menu\n\n- White loaf: 2.90\n- Rolls (six): 3.00\n- Coconut cake (slice): 4.00\n' &gt; menu.md</w:t>
        <w:br/>
      </w:r>
      <w:r>
        <w:rPr>
          <w:rFonts w:ascii="Liberation Mono" w:hAnsi="Liberation Mono" w:eastAsia="Liberation Mono"/>
          <w:sz w:val="17"/>
        </w:rPr>
        <w:t>$ git commit -am "Raise the white loaf to 2.90"</w:t>
        <w:br/>
      </w:r>
      <w:r>
        <w:rPr>
          <w:rFonts w:ascii="Liberation Mono" w:hAnsi="Liberation Mono" w:eastAsia="Liberation Mono"/>
          <w:sz w:val="17"/>
        </w:rPr>
        <w:t>[main 4afeda6] Raise the white loaf to 2.90</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git switch raise-bread</w:t>
        <w:br/>
      </w:r>
      <w:r>
        <w:rPr>
          <w:rFonts w:ascii="Liberation Mono" w:hAnsi="Liberation Mono" w:eastAsia="Liberation Mono"/>
          <w:sz w:val="17"/>
        </w:rPr>
        <w:t>Switched to branch 'raise-bread'</w:t>
      </w:r>
    </w:p>
    <w:p>
      <w:r>
        <w:rPr>
          <w:i/>
        </w:rPr>
        <w:t xml:space="preserve">Recorded in Bash; </w:t>
      </w:r>
      <w:r>
        <w:rPr>
          <w:rFonts w:ascii="Liberation Mono" w:hAnsi="Liberation Mono" w:eastAsia="Liberation Mono"/>
          <w:sz w:val="19"/>
          <w:shd w:val="clear" w:color="auto" w:fill="EFEFEF"/>
        </w:rPr>
        <w:t>ch27-rebase/expected-rebase-conflict.bash.txt</w:t>
      </w:r>
      <w:r>
        <w:rPr>
          <w:i/>
        </w:rPr>
        <w:t>.</w:t>
      </w:r>
    </w:p>
    <w:p>
      <w:r>
        <w:rPr/>
        <w:t xml:space="preserve">Rebase applies your commits </w:t>
      </w:r>
      <w:r>
        <w:rPr>
          <w:b/>
        </w:rPr>
        <w:t>one at a time</w:t>
      </w:r>
      <w:r>
        <w:rPr/>
        <w:t>, and each may conflict:</w:t>
      </w:r>
    </w:p>
    <w:p>
      <w:pPr>
        <w:shd w:val="clear" w:color="auto" w:fill="F2F2F2"/>
        <w:spacing w:before="40" w:after="160" w:line="240" w:lineRule="auto"/>
        <w:ind w:left="113"/>
      </w:pPr>
      <w:r>
        <w:rPr>
          <w:rFonts w:ascii="Liberation Mono" w:hAnsi="Liberation Mono" w:eastAsia="Liberation Mono"/>
          <w:sz w:val="17"/>
        </w:rPr>
        <w:t>$ git rebase main</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error: could not apply 73e14f7... Raise the white loaf to 3.00</w:t>
        <w:br/>
      </w:r>
      <w:r>
        <w:rPr>
          <w:rFonts w:ascii="Liberation Mono" w:hAnsi="Liberation Mono" w:eastAsia="Liberation Mono"/>
          <w:sz w:val="17"/>
        </w:rPr>
        <w:t>hint: Resolve all conflicts manually, mark them as resolved with</w:t>
        <w:br/>
      </w:r>
      <w:r>
        <w:rPr>
          <w:rFonts w:ascii="Liberation Mono" w:hAnsi="Liberation Mono" w:eastAsia="Liberation Mono"/>
          <w:sz w:val="17"/>
        </w:rPr>
        <w:t>hint: "git add/rm &lt;conflicted_files&gt;", then run "git rebase --continue".</w:t>
        <w:br/>
      </w:r>
      <w:r>
        <w:rPr>
          <w:rFonts w:ascii="Liberation Mono" w:hAnsi="Liberation Mono" w:eastAsia="Liberation Mono"/>
          <w:sz w:val="17"/>
        </w:rPr>
        <w:t>hint: You can instead skip this commit: run "git rebase --skip".</w:t>
        <w:br/>
      </w:r>
      <w:r>
        <w:rPr>
          <w:rFonts w:ascii="Liberation Mono" w:hAnsi="Liberation Mono" w:eastAsia="Liberation Mono"/>
          <w:sz w:val="17"/>
        </w:rPr>
        <w:t>hint: To abort and get back to the state before "git rebase", run "git rebase --abort".</w:t>
        <w:br/>
      </w:r>
      <w:r>
        <w:rPr>
          <w:rFonts w:ascii="Liberation Mono" w:hAnsi="Liberation Mono" w:eastAsia="Liberation Mono"/>
          <w:sz w:val="17"/>
        </w:rPr>
        <w:t>Could not apply 73e14f7... Raise the white loaf to 3.00</w:t>
      </w:r>
    </w:p>
    <w:p>
      <w:r>
        <w:rPr>
          <w:i/>
        </w:rPr>
        <w:t xml:space="preserve">Recorded in Bash; </w:t>
      </w:r>
      <w:r>
        <w:rPr>
          <w:rFonts w:ascii="Liberation Mono" w:hAnsi="Liberation Mono" w:eastAsia="Liberation Mono"/>
          <w:sz w:val="19"/>
          <w:shd w:val="clear" w:color="auto" w:fill="EFEFEF"/>
        </w:rPr>
        <w:t>ch27-rebase/expected-rebase-conflict.bash.txt</w:t>
      </w:r>
      <w:r>
        <w:rPr>
          <w:i/>
        </w:rPr>
        <w:t>.</w:t>
      </w:r>
    </w:p>
    <w:p>
      <w:r>
        <w:rPr/>
        <w:t xml:space="preserve">Git stops in the middle and says which commit it could not apply, and it lists the ways out. </w:t>
      </w:r>
      <w:r>
        <w:rPr>
          <w:i/>
        </w:rPr>
        <w:t xml:space="preserve">(On newer Git versions, 2.55.0 was tested, the output has one more hint line about </w:t>
      </w:r>
      <w:r>
        <w:rPr>
          <w:rFonts w:ascii="Liberation Mono" w:hAnsi="Liberation Mono" w:eastAsia="Liberation Mono"/>
          <w:sz w:val="19"/>
          <w:shd w:val="clear" w:color="auto" w:fill="EFEFEF"/>
        </w:rPr>
        <w:t>advice.mergeConflict</w:t>
      </w:r>
      <w:r>
        <w:rPr>
          <w:i/>
        </w:rPr>
        <w:t xml:space="preserve">, and the commit subject is shown with a </w:t>
      </w:r>
      <w:r>
        <w:rPr>
          <w:rFonts w:ascii="Liberation Mono" w:hAnsi="Liberation Mono" w:eastAsia="Liberation Mono"/>
          <w:sz w:val="19"/>
          <w:shd w:val="clear" w:color="auto" w:fill="EFEFEF"/>
        </w:rPr>
        <w:t xml:space="preserve"># </w:t>
      </w:r>
      <w:r>
        <w:rPr>
          <w:i/>
        </w:rPr>
        <w:t xml:space="preserve"> before it, as in </w:t>
      </w:r>
      <w:r>
        <w:rPr>
          <w:rFonts w:ascii="Liberation Mono" w:hAnsi="Liberation Mono" w:eastAsia="Liberation Mono"/>
          <w:sz w:val="19"/>
          <w:shd w:val="clear" w:color="auto" w:fill="EFEFEF"/>
        </w:rPr>
        <w:t>Could not apply 73e14f7... # Raise the white loaf to 3.00</w:t>
      </w:r>
      <w:r>
        <w:rPr>
          <w:i/>
        </w:rPr>
        <w:t>. The meaning is the same.)</w:t>
      </w:r>
      <w:r>
        <w:rPr/>
        <w:t xml:space="preserve"> Ask for the state:</w:t>
      </w:r>
    </w:p>
    <w:p>
      <w:pPr>
        <w:shd w:val="clear" w:color="auto" w:fill="F2F2F2"/>
        <w:spacing w:before="40" w:after="160" w:line="240" w:lineRule="auto"/>
        <w:ind w:left="113"/>
      </w:pPr>
      <w:r>
        <w:rPr>
          <w:rFonts w:ascii="Liberation Mono" w:hAnsi="Liberation Mono" w:eastAsia="Liberation Mono"/>
          <w:sz w:val="17"/>
        </w:rPr>
        <w:t>$ git status</w:t>
        <w:br/>
      </w:r>
      <w:r>
        <w:rPr>
          <w:rFonts w:ascii="Liberation Mono" w:hAnsi="Liberation Mono" w:eastAsia="Liberation Mono"/>
          <w:sz w:val="17"/>
        </w:rPr>
        <w:t>interactive rebase in progress; onto 4afeda6</w:t>
        <w:br/>
      </w:r>
      <w:r>
        <w:rPr>
          <w:rFonts w:ascii="Liberation Mono" w:hAnsi="Liberation Mono" w:eastAsia="Liberation Mono"/>
          <w:sz w:val="17"/>
        </w:rPr>
        <w:t>Last command done (1 command done):</w:t>
        <w:br/>
      </w:r>
      <w:r>
        <w:rPr>
          <w:rFonts w:ascii="Liberation Mono" w:hAnsi="Liberation Mono" w:eastAsia="Liberation Mono"/>
          <w:sz w:val="17"/>
        </w:rPr>
        <w:t xml:space="preserve">   pick 73e14f7 Raise the white loaf to 3.00</w:t>
        <w:br/>
      </w:r>
      <w:r>
        <w:rPr>
          <w:rFonts w:ascii="Liberation Mono" w:hAnsi="Liberation Mono" w:eastAsia="Liberation Mono"/>
          <w:sz w:val="17"/>
        </w:rPr>
        <w:t>No commands remaining.</w:t>
        <w:br/>
      </w:r>
      <w:r>
        <w:rPr>
          <w:rFonts w:ascii="Liberation Mono" w:hAnsi="Liberation Mono" w:eastAsia="Liberation Mono"/>
          <w:sz w:val="17"/>
        </w:rPr>
        <w:t>You are currently rebasing branch 'raise-bread' on '4afeda6'.</w:t>
        <w:br/>
      </w:r>
      <w:r>
        <w:rPr>
          <w:rFonts w:ascii="Liberation Mono" w:hAnsi="Liberation Mono" w:eastAsia="Liberation Mono"/>
          <w:sz w:val="17"/>
        </w:rPr>
        <w:t xml:space="preserve">  (fix conflicts and then run "git rebase --continue")</w:t>
        <w:br/>
      </w:r>
      <w:r>
        <w:rPr>
          <w:rFonts w:ascii="Liberation Mono" w:hAnsi="Liberation Mono" w:eastAsia="Liberation Mono"/>
          <w:sz w:val="17"/>
        </w:rPr>
        <w:t xml:space="preserve">  (use "git rebase --skip" to skip this patch)</w:t>
        <w:br/>
      </w:r>
      <w:r>
        <w:rPr>
          <w:rFonts w:ascii="Liberation Mono" w:hAnsi="Liberation Mono" w:eastAsia="Liberation Mono"/>
          <w:sz w:val="17"/>
        </w:rPr>
        <w:t xml:space="preserve">  (use "git rebase --abort" to check out the original branch)</w:t>
        <w:br/>
      </w:r>
      <w:r>
        <w:rPr>
          <w:rFonts w:ascii="Liberation Mono" w:hAnsi="Liberation Mono" w:eastAsia="Liberation Mono"/>
          <w:sz w:val="17"/>
        </w:rPr>
        <w:br/>
      </w:r>
      <w:r>
        <w:rPr>
          <w:rFonts w:ascii="Liberation Mono" w:hAnsi="Liberation Mono" w:eastAsia="Liberation Mono"/>
          <w:sz w:val="17"/>
        </w:rPr>
        <w:t>Unmerged paths:</w:t>
        <w:br/>
      </w:r>
      <w:r>
        <w:rPr>
          <w:rFonts w:ascii="Liberation Mono" w:hAnsi="Liberation Mono" w:eastAsia="Liberation Mono"/>
          <w:sz w:val="17"/>
        </w:rPr>
        <w:t xml:space="preserve">  (use "git restore --staged &lt;file&gt;..." to unstage)</w:t>
        <w:br/>
      </w:r>
      <w:r>
        <w:rPr>
          <w:rFonts w:ascii="Liberation Mono" w:hAnsi="Liberation Mono" w:eastAsia="Liberation Mono"/>
          <w:sz w:val="17"/>
        </w:rPr>
        <w:t xml:space="preserve">  (use "git add &lt;file&gt;..." to mark resolution)</w:t>
        <w:br/>
      </w:r>
      <w:r>
        <w:rPr>
          <w:rFonts w:ascii="Liberation Mono" w:hAnsi="Liberation Mono" w:eastAsia="Liberation Mono"/>
          <w:sz w:val="17"/>
        </w:rPr>
        <w:tab/>
        <w:t>both modified:   menu.md</w:t>
        <w:br/>
      </w:r>
      <w:r>
        <w:rPr>
          <w:rFonts w:ascii="Liberation Mono" w:hAnsi="Liberation Mono" w:eastAsia="Liberation Mono"/>
          <w:sz w:val="17"/>
        </w:rPr>
        <w:br/>
      </w:r>
      <w:r>
        <w:rPr>
          <w:rFonts w:ascii="Liberation Mono" w:hAnsi="Liberation Mono" w:eastAsia="Liberation Mono"/>
          <w:sz w:val="17"/>
        </w:rPr>
        <w:t>no changes added to commit (use "git add" and/or "git commit -a")</w:t>
        <w:br/>
      </w:r>
      <w:r>
        <w:rPr>
          <w:rFonts w:ascii="Liberation Mono" w:hAnsi="Liberation Mono" w:eastAsia="Liberation Mono"/>
          <w:sz w:val="17"/>
        </w:rPr>
        <w:t>$ git diff --name-only --diff-filter=U</w:t>
        <w:br/>
      </w:r>
      <w:r>
        <w:rPr>
          <w:rFonts w:ascii="Liberation Mono" w:hAnsi="Liberation Mono" w:eastAsia="Liberation Mono"/>
          <w:sz w:val="17"/>
        </w:rPr>
        <w:t>menu.md</w:t>
      </w:r>
    </w:p>
    <w:p>
      <w:r>
        <w:rPr>
          <w:i/>
        </w:rPr>
        <w:t xml:space="preserve">Recorded in Bash; </w:t>
      </w:r>
      <w:r>
        <w:rPr>
          <w:rFonts w:ascii="Liberation Mono" w:hAnsi="Liberation Mono" w:eastAsia="Liberation Mono"/>
          <w:sz w:val="19"/>
          <w:shd w:val="clear" w:color="auto" w:fill="EFEFEF"/>
        </w:rPr>
        <w:t>ch27-rebase/expected-rebase-conflict.bash.txt</w:t>
      </w:r>
      <w:r>
        <w:rPr>
          <w:i/>
        </w:rPr>
        <w:t>.</w:t>
      </w:r>
    </w:p>
    <w:p>
      <w:r>
        <w:rPr/>
        <w:t xml:space="preserve">Two details differ from a merge conflict. The status says </w:t>
      </w:r>
      <w:r>
        <w:rPr>
          <w:rFonts w:ascii="Liberation Mono" w:hAnsi="Liberation Mono" w:eastAsia="Liberation Mono"/>
          <w:sz w:val="19"/>
          <w:shd w:val="clear" w:color="auto" w:fill="EFEFEF"/>
        </w:rPr>
        <w:t>interactive rebase in progress</w:t>
      </w:r>
      <w:r>
        <w:rPr/>
        <w:t xml:space="preserve"> (even though this rebase was not interactive; the name is Git's), and it names the commit being replayed. And, confusingly, which side is which is </w:t>
      </w:r>
      <w:r>
        <w:rPr>
          <w:b/>
        </w:rPr>
        <w:t>reversed</w:t>
      </w:r>
      <w:r>
        <w:rPr/>
        <w:t>: the "current" side (</w:t>
      </w:r>
      <w:r>
        <w:rPr>
          <w:rFonts w:ascii="Liberation Mono" w:hAnsi="Liberation Mono" w:eastAsia="Liberation Mono"/>
          <w:sz w:val="19"/>
          <w:shd w:val="clear" w:color="auto" w:fill="EFEFEF"/>
        </w:rPr>
        <w:t>HEAD</w:t>
      </w:r>
      <w:r>
        <w:rPr/>
        <w:t xml:space="preserve">) is </w:t>
      </w:r>
      <w:r>
        <w:rPr>
          <w:rFonts w:ascii="Liberation Mono" w:hAnsi="Liberation Mono" w:eastAsia="Liberation Mono"/>
          <w:sz w:val="19"/>
          <w:shd w:val="clear" w:color="auto" w:fill="EFEFEF"/>
        </w:rPr>
        <w:t>main</w:t>
      </w:r>
      <w:r>
        <w:rPr/>
        <w:t xml:space="preserve"> (the base you are rebasing onto), and the side being applied is </w:t>
      </w:r>
      <w:r>
        <w:rPr>
          <w:i/>
        </w:rPr>
        <w:t>your</w:t>
      </w:r>
      <w:r>
        <w:rPr/>
        <w:t xml:space="preserve"> commit.</w:t>
      </w:r>
    </w:p>
    <w:p>
      <w:r>
        <w:rPr/>
        <w:t>You can walk away:</w:t>
      </w:r>
    </w:p>
    <w:p>
      <w:pPr>
        <w:shd w:val="clear" w:color="auto" w:fill="F2F2F2"/>
        <w:spacing w:before="40" w:after="160" w:line="240" w:lineRule="auto"/>
        <w:ind w:left="113"/>
      </w:pPr>
      <w:r>
        <w:rPr>
          <w:rFonts w:ascii="Liberation Mono" w:hAnsi="Liberation Mono" w:eastAsia="Liberation Mono"/>
          <w:sz w:val="17"/>
        </w:rPr>
        <w:t>$ git rebase --abort</w:t>
        <w:br/>
      </w:r>
      <w:r>
        <w:rPr>
          <w:rFonts w:ascii="Liberation Mono" w:hAnsi="Liberation Mono" w:eastAsia="Liberation Mono"/>
          <w:sz w:val="17"/>
        </w:rPr>
        <w:t>$ git status</w:t>
        <w:br/>
      </w:r>
      <w:r>
        <w:rPr>
          <w:rFonts w:ascii="Liberation Mono" w:hAnsi="Liberation Mono" w:eastAsia="Liberation Mono"/>
          <w:sz w:val="17"/>
        </w:rPr>
        <w:t>On branch raise-bread</w:t>
        <w:br/>
      </w:r>
      <w:r>
        <w:rPr>
          <w:rFonts w:ascii="Liberation Mono" w:hAnsi="Liberation Mono" w:eastAsia="Liberation Mono"/>
          <w:sz w:val="17"/>
        </w:rPr>
        <w:t>nothing to commit, working tree clean</w:t>
        <w:br/>
      </w:r>
      <w:r>
        <w:rPr>
          <w:rFonts w:ascii="Liberation Mono" w:hAnsi="Liberation Mono" w:eastAsia="Liberation Mono"/>
          <w:sz w:val="17"/>
        </w:rPr>
        <w:t>$ git log --oneline --all --graph</w:t>
      </w:r>
    </w:p>
    <w:p>
      <w:r>
        <w:rPr>
          <w:i/>
        </w:rPr>
        <w:t xml:space="preserve">Recorded in Bash; </w:t>
      </w:r>
      <w:r>
        <w:rPr>
          <w:rFonts w:ascii="Liberation Mono" w:hAnsi="Liberation Mono" w:eastAsia="Liberation Mono"/>
          <w:sz w:val="19"/>
          <w:shd w:val="clear" w:color="auto" w:fill="EFEFEF"/>
        </w:rPr>
        <w:t>ch27-rebase/expected-rebase-conflict.bash.txt</w:t>
      </w:r>
      <w:r>
        <w:rPr>
          <w:i/>
        </w:rPr>
        <w:t>.</w:t>
      </w:r>
    </w:p>
    <w:p>
      <w:r>
        <w:rPr>
          <w:rFonts w:ascii="Liberation Mono" w:hAnsi="Liberation Mono" w:eastAsia="Liberation Mono"/>
          <w:sz w:val="19"/>
          <w:shd w:val="clear" w:color="auto" w:fill="EFEFEF"/>
        </w:rPr>
        <w:t>git rebase --abort</w:t>
      </w:r>
      <w:r>
        <w:rPr/>
        <w:t xml:space="preserve"> puts the branch back as it was before you started:</w:t>
      </w:r>
    </w:p>
    <w:p>
      <w:pPr>
        <w:shd w:val="clear" w:color="auto" w:fill="F2F2F2"/>
        <w:spacing w:before="40" w:after="160" w:line="240" w:lineRule="auto"/>
        <w:ind w:left="113"/>
      </w:pPr>
      <w:r>
        <w:rPr>
          <w:rFonts w:ascii="Liberation Mono" w:hAnsi="Liberation Mono" w:eastAsia="Liberation Mono"/>
          <w:sz w:val="17"/>
        </w:rPr>
        <w:t>* 4afeda6 (main) Raise the white loaf to 2.90</w:t>
        <w:br/>
      </w:r>
      <w:r>
        <w:rPr>
          <w:rFonts w:ascii="Liberation Mono" w:hAnsi="Liberation Mono" w:eastAsia="Liberation Mono"/>
          <w:sz w:val="17"/>
        </w:rPr>
        <w:t>| * 73e14f7 (HEAD -&gt; raise-bread) Raise the white loaf to 3.00</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ch27-rebase/expected-rebase-conflict.bash.txt</w:t>
      </w:r>
      <w:r>
        <w:rPr>
          <w:i/>
        </w:rPr>
        <w:t>.</w:t>
      </w:r>
    </w:p>
    <w:p>
      <w:r>
        <w:rPr/>
        <w:t>Or you can resolve it. Start again, and this time fix the file, stage it, and continue:</w:t>
      </w:r>
    </w:p>
    <w:p>
      <w:pPr>
        <w:shd w:val="clear" w:color="auto" w:fill="F2F2F2"/>
        <w:spacing w:before="40" w:after="160" w:line="240" w:lineRule="auto"/>
        <w:ind w:left="113"/>
      </w:pPr>
      <w:r>
        <w:rPr>
          <w:rFonts w:ascii="Liberation Mono" w:hAnsi="Liberation Mono" w:eastAsia="Liberation Mono"/>
          <w:sz w:val="17"/>
        </w:rPr>
        <w:t>$ git rebase main</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error: could not apply 73e14f7... Raise the white loaf to 3.00</w:t>
        <w:br/>
      </w:r>
      <w:r>
        <w:rPr>
          <w:rFonts w:ascii="Liberation Mono" w:hAnsi="Liberation Mono" w:eastAsia="Liberation Mono"/>
          <w:sz w:val="17"/>
        </w:rPr>
        <w:t>hint: Resolve all conflicts manually, mark them as resolved with</w:t>
        <w:br/>
      </w:r>
      <w:r>
        <w:rPr>
          <w:rFonts w:ascii="Liberation Mono" w:hAnsi="Liberation Mono" w:eastAsia="Liberation Mono"/>
          <w:sz w:val="17"/>
        </w:rPr>
        <w:t>hint: "git add/rm &lt;conflicted_files&gt;", then run "git rebase --continue".</w:t>
        <w:br/>
      </w:r>
      <w:r>
        <w:rPr>
          <w:rFonts w:ascii="Liberation Mono" w:hAnsi="Liberation Mono" w:eastAsia="Liberation Mono"/>
          <w:sz w:val="17"/>
        </w:rPr>
        <w:t>hint: You can instead skip this commit: run "git rebase --skip".</w:t>
        <w:br/>
      </w:r>
      <w:r>
        <w:rPr>
          <w:rFonts w:ascii="Liberation Mono" w:hAnsi="Liberation Mono" w:eastAsia="Liberation Mono"/>
          <w:sz w:val="17"/>
        </w:rPr>
        <w:t>hint: To abort and get back to the state before "git rebase", run "git rebase --abort".</w:t>
        <w:br/>
      </w:r>
      <w:r>
        <w:rPr>
          <w:rFonts w:ascii="Liberation Mono" w:hAnsi="Liberation Mono" w:eastAsia="Liberation Mono"/>
          <w:sz w:val="17"/>
        </w:rPr>
        <w:t>Could not apply 73e14f7... Raise the white loaf to 3.00</w:t>
        <w:br/>
      </w:r>
      <w:r>
        <w:rPr>
          <w:rFonts w:ascii="Liberation Mono" w:hAnsi="Liberation Mono" w:eastAsia="Liberation Mono"/>
          <w:sz w:val="17"/>
        </w:rPr>
        <w:t>$ printf '# Sunrise Bakery menu\n\n- White loaf: 2.95\n- Rolls (six): 3.00\n- Coconut cake (slice): 4.00\n' &gt; menu.md</w:t>
        <w:br/>
      </w:r>
      <w:r>
        <w:rPr>
          <w:rFonts w:ascii="Liberation Mono" w:hAnsi="Liberation Mono" w:eastAsia="Liberation Mono"/>
          <w:sz w:val="17"/>
        </w:rPr>
        <w:t>$ git add menu.md</w:t>
        <w:br/>
      </w:r>
      <w:r>
        <w:rPr>
          <w:rFonts w:ascii="Liberation Mono" w:hAnsi="Liberation Mono" w:eastAsia="Liberation Mono"/>
          <w:sz w:val="17"/>
        </w:rPr>
        <w:t>$ git rebase --continue</w:t>
      </w:r>
    </w:p>
    <w:p>
      <w:r>
        <w:rPr>
          <w:i/>
        </w:rPr>
        <w:t xml:space="preserve">Recorded in Bash; </w:t>
      </w:r>
      <w:r>
        <w:rPr>
          <w:rFonts w:ascii="Liberation Mono" w:hAnsi="Liberation Mono" w:eastAsia="Liberation Mono"/>
          <w:sz w:val="19"/>
          <w:shd w:val="clear" w:color="auto" w:fill="EFEFEF"/>
        </w:rPr>
        <w:t>ch27-rebase/expected-rebase-conflict.bash.txt</w:t>
      </w:r>
      <w:r>
        <w:rPr>
          <w:i/>
        </w:rPr>
        <w:t>.</w:t>
      </w:r>
    </w:p>
    <w:p>
      <w:r>
        <w:rPr/>
        <w:t>(</w:t>
      </w:r>
      <w:r>
        <w:rPr>
          <w:rFonts w:ascii="Liberation Mono" w:hAnsi="Liberation Mono" w:eastAsia="Liberation Mono"/>
          <w:sz w:val="19"/>
          <w:shd w:val="clear" w:color="auto" w:fill="EFEFEF"/>
        </w:rPr>
        <w:t>hint: Waiting for your editor to close the file...</w:t>
      </w:r>
      <w:r>
        <w:rPr/>
        <w:t xml:space="preserve"> appears because Git opens an editor for the commit message; the recording's editor closes at once. In your own terminal you would see your editor open, and you would save and close it.)</w:t>
      </w:r>
    </w:p>
    <w:p>
      <w:pPr>
        <w:shd w:val="clear" w:color="auto" w:fill="F2F2F2"/>
        <w:spacing w:before="40" w:after="160" w:line="240" w:lineRule="auto"/>
        <w:ind w:left="113"/>
      </w:pPr>
      <w:r>
        <w:rPr>
          <w:rFonts w:ascii="Liberation Mono" w:hAnsi="Liberation Mono" w:eastAsia="Liberation Mono"/>
          <w:sz w:val="17"/>
        </w:rPr>
        <w:t>hint: Waiting for your editor to close the file...</w:t>
        <w:br/>
      </w:r>
      <w:r>
        <w:rPr>
          <w:rFonts w:ascii="Liberation Mono" w:hAnsi="Liberation Mono" w:eastAsia="Liberation Mono"/>
          <w:sz w:val="17"/>
        </w:rPr>
        <w:t>[detached HEAD 608311e] Raise the white loaf to 3.00</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Successfully rebased and updated refs/heads/raise-bread.</w:t>
        <w:br/>
      </w:r>
      <w:r>
        <w:rPr>
          <w:rFonts w:ascii="Liberation Mono" w:hAnsi="Liberation Mono" w:eastAsia="Liberation Mono"/>
          <w:sz w:val="17"/>
        </w:rPr>
        <w:t>$ git log --oneline --all --graph</w:t>
        <w:br/>
      </w:r>
      <w:r>
        <w:rPr>
          <w:rFonts w:ascii="Liberation Mono" w:hAnsi="Liberation Mono" w:eastAsia="Liberation Mono"/>
          <w:sz w:val="17"/>
        </w:rPr>
        <w:t>* 608311e (HEAD -&gt; raise-bread) Raise the white loaf to 3.00</w:t>
        <w:br/>
      </w:r>
      <w:r>
        <w:rPr>
          <w:rFonts w:ascii="Liberation Mono" w:hAnsi="Liberation Mono" w:eastAsia="Liberation Mono"/>
          <w:sz w:val="17"/>
        </w:rPr>
        <w:t>* 4afeda6 (main) Raise the white loaf to 2.90</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ch27-rebase/expected-rebase-conflict.bash.txt</w:t>
      </w:r>
      <w:r>
        <w:rPr>
          <w:i/>
        </w:rPr>
        <w:t>.</w:t>
      </w:r>
    </w:p>
    <w:p>
      <w:r>
        <w:rPr/>
        <w:t xml:space="preserve">The result is a straight line again: "Raise the white loaf to 3.00" now sits on top of </w:t>
      </w:r>
      <w:r>
        <w:rPr>
          <w:rFonts w:ascii="Liberation Mono" w:hAnsi="Liberation Mono" w:eastAsia="Liberation Mono"/>
          <w:sz w:val="19"/>
          <w:shd w:val="clear" w:color="auto" w:fill="EFEFEF"/>
        </w:rPr>
        <w:t>main</w:t>
      </w:r>
      <w:r>
        <w:rPr/>
        <w:t>, and its content is the resolution you chose (2.95).</w:t>
      </w:r>
    </w:p>
    <w:p>
      <w:r>
        <w:rPr/>
      </w:r>
      <w:r>
        <w:rPr>
          <w:b/>
        </w:rPr>
        <w:t>The rebase checklist for conflicts:</w:t>
      </w:r>
      <w:r>
        <w:rPr/>
      </w:r>
    </w:p>
    <w:p>
      <w:pPr>
        <w:tabs>
          <w:tab w:pos="510" w:val="left"/>
        </w:tabs>
        <w:spacing w:after="60"/>
        <w:ind w:left="510" w:hanging="340"/>
      </w:pPr>
      <w:r>
        <w:t>1.</w:t>
        <w:tab/>
      </w:r>
      <w:r>
        <w:rPr/>
        <w:t xml:space="preserve">Read </w:t>
      </w:r>
      <w:r>
        <w:rPr>
          <w:rFonts w:ascii="Liberation Mono" w:hAnsi="Liberation Mono" w:eastAsia="Liberation Mono"/>
          <w:sz w:val="19"/>
          <w:shd w:val="clear" w:color="auto" w:fill="EFEFEF"/>
        </w:rPr>
        <w:t>git status</w:t>
      </w:r>
      <w:r>
        <w:rPr/>
        <w:t>.</w:t>
      </w:r>
    </w:p>
    <w:p>
      <w:pPr>
        <w:tabs>
          <w:tab w:pos="510" w:val="left"/>
        </w:tabs>
        <w:spacing w:after="60"/>
        <w:ind w:left="510" w:hanging="340"/>
      </w:pPr>
      <w:r>
        <w:t>2.</w:t>
        <w:tab/>
      </w:r>
      <w:r>
        <w:rPr/>
        <w:t>Edit the file; remove the markers (Chapter 22).</w:t>
      </w:r>
    </w:p>
    <w:p>
      <w:pPr>
        <w:tabs>
          <w:tab w:pos="510" w:val="left"/>
        </w:tabs>
        <w:spacing w:after="60"/>
        <w:ind w:left="510" w:hanging="340"/>
      </w:pPr>
      <w:r>
        <w:t>3.</w:t>
        <w:tab/>
      </w:r>
      <w:r>
        <w:rPr>
          <w:rFonts w:ascii="Liberation Mono" w:hAnsi="Liberation Mono" w:eastAsia="Liberation Mono"/>
          <w:sz w:val="19"/>
          <w:shd w:val="clear" w:color="auto" w:fill="EFEFEF"/>
        </w:rPr>
        <w:t>git add &lt;file&gt;</w:t>
      </w:r>
      <w:r>
        <w:rPr/>
        <w:t>.</w:t>
      </w:r>
    </w:p>
    <w:p>
      <w:pPr>
        <w:tabs>
          <w:tab w:pos="510" w:val="left"/>
        </w:tabs>
        <w:spacing w:after="60"/>
        <w:ind w:left="510" w:hanging="340"/>
      </w:pPr>
      <w:r>
        <w:t>4.</w:t>
        <w:tab/>
      </w:r>
      <w:r>
        <w:rPr>
          <w:rFonts w:ascii="Liberation Mono" w:hAnsi="Liberation Mono" w:eastAsia="Liberation Mono"/>
          <w:sz w:val="19"/>
          <w:shd w:val="clear" w:color="auto" w:fill="EFEFEF"/>
        </w:rPr>
        <w:t>git rebase --continue</w:t>
      </w:r>
      <w:r>
        <w:rPr/>
        <w:t>.</w:t>
      </w:r>
    </w:p>
    <w:p>
      <w:pPr>
        <w:tabs>
          <w:tab w:pos="510" w:val="left"/>
        </w:tabs>
        <w:spacing w:after="60"/>
        <w:ind w:left="510" w:hanging="340"/>
      </w:pPr>
      <w:r>
        <w:t>5.</w:t>
        <w:tab/>
      </w:r>
      <w:r>
        <w:rPr/>
        <w:t xml:space="preserve">Repeat for each commit that conflicts, or </w:t>
      </w:r>
      <w:r>
        <w:rPr>
          <w:rFonts w:ascii="Liberation Mono" w:hAnsi="Liberation Mono" w:eastAsia="Liberation Mono"/>
          <w:sz w:val="19"/>
          <w:shd w:val="clear" w:color="auto" w:fill="EFEFEF"/>
        </w:rPr>
        <w:t>git rebase --abort</w:t>
      </w:r>
      <w:r>
        <w:rPr/>
        <w:t xml:space="preserve"> to stop.</w:t>
      </w:r>
    </w:p>
    <w:p>
      <w:pPr>
        <w:pBdr>
          <w:bottom w:val="single" w:sz="6" w:space="1" w:color="AAAAAA"/>
        </w:pBdr>
        <w:spacing w:after="40"/>
      </w:pPr>
    </w:p>
    <w:p>
      <w:pPr>
        <w:pStyle w:val="Heading2"/>
      </w:pPr>
      <w:r>
        <w:rPr/>
        <w:t>27.4 Interactive rebase: combining commits</w:t>
      </w:r>
    </w:p>
    <w:p>
      <w:r>
        <w:rPr>
          <w:rFonts w:ascii="Liberation Mono" w:hAnsi="Liberation Mono" w:eastAsia="Liberation Mono"/>
          <w:sz w:val="19"/>
          <w:shd w:val="clear" w:color="auto" w:fill="EFEFEF"/>
        </w:rPr>
        <w:t>git rebase -i</w:t>
      </w:r>
      <w:r>
        <w:rPr/>
        <w:t xml:space="preserve"> (interactive) lets you edit a list of commits before they are replayed: keep, combine, reword, reorder or drop. A common use is to tidy several small commits into one before sharing them.</w:t>
      </w:r>
    </w:p>
    <w:p>
      <w:r>
        <w:rPr/>
        <w:t xml:space="preserve">In a rebase, to </w:t>
      </w:r>
      <w:r>
        <w:rPr>
          <w:b/>
        </w:rPr>
        <w:t>squash</w:t>
      </w:r>
      <w:r>
        <w:rPr/>
        <w:t xml:space="preserve"> a commit is to combine it into the one before it. (Chapter 21 used the word for </w:t>
      </w:r>
      <w:r>
        <w:rPr>
          <w:rFonts w:ascii="Liberation Mono" w:hAnsi="Liberation Mono" w:eastAsia="Liberation Mono"/>
          <w:sz w:val="19"/>
          <w:shd w:val="clear" w:color="auto" w:fill="EFEFEF"/>
        </w:rPr>
        <w:t>git merge --squash</w:t>
      </w:r>
      <w:r>
        <w:rPr/>
        <w:t>; the effect is similar, the mechanism different.)</w:t>
      </w:r>
    </w:p>
    <w:p>
      <w:r>
        <w:rPr/>
        <w:t>Three small commits were made:</w:t>
      </w:r>
    </w:p>
    <w:p>
      <w:pPr>
        <w:shd w:val="clear" w:color="auto" w:fill="F2F2F2"/>
        <w:spacing w:before="40" w:after="160" w:line="240" w:lineRule="auto"/>
        <w:ind w:left="113"/>
      </w:pPr>
      <w:r>
        <w:rPr>
          <w:rFonts w:ascii="Liberation Mono" w:hAnsi="Liberation Mono" w:eastAsia="Liberation Mono"/>
          <w:sz w:val="17"/>
        </w:rPr>
        <w:t>$ printf -- '- Tea: 1.50\n' &gt;&gt; menu.md</w:t>
        <w:br/>
      </w:r>
      <w:r>
        <w:rPr>
          <w:rFonts w:ascii="Liberation Mono" w:hAnsi="Liberation Mono" w:eastAsia="Liberation Mono"/>
          <w:sz w:val="17"/>
        </w:rPr>
        <w:t>$ git commit -am "Add tea"</w:t>
        <w:br/>
      </w:r>
      <w:r>
        <w:rPr>
          <w:rFonts w:ascii="Liberation Mono" w:hAnsi="Liberation Mono" w:eastAsia="Liberation Mono"/>
          <w:sz w:val="17"/>
        </w:rPr>
        <w:t>[main 60cb0bb] Add tea</w:t>
        <w:br/>
      </w:r>
      <w:r>
        <w:rPr>
          <w:rFonts w:ascii="Liberation Mono" w:hAnsi="Liberation Mono" w:eastAsia="Liberation Mono"/>
          <w:sz w:val="17"/>
        </w:rPr>
        <w:t xml:space="preserve"> 1 file changed, 1 insertion(+)</w:t>
        <w:br/>
      </w:r>
      <w:r>
        <w:rPr>
          <w:rFonts w:ascii="Liberation Mono" w:hAnsi="Liberation Mono" w:eastAsia="Liberation Mono"/>
          <w:sz w:val="17"/>
        </w:rPr>
        <w:t>$ printf -- '- Coffee: 2.00\n' &gt;&gt; menu.md</w:t>
        <w:br/>
      </w:r>
      <w:r>
        <w:rPr>
          <w:rFonts w:ascii="Liberation Mono" w:hAnsi="Liberation Mono" w:eastAsia="Liberation Mono"/>
          <w:sz w:val="17"/>
        </w:rPr>
        <w:t>$ git commit -am "Add coffee"</w:t>
        <w:br/>
      </w:r>
      <w:r>
        <w:rPr>
          <w:rFonts w:ascii="Liberation Mono" w:hAnsi="Liberation Mono" w:eastAsia="Liberation Mono"/>
          <w:sz w:val="17"/>
        </w:rPr>
        <w:t>[main bf6d066] Add coffee</w:t>
        <w:br/>
      </w:r>
      <w:r>
        <w:rPr>
          <w:rFonts w:ascii="Liberation Mono" w:hAnsi="Liberation Mono" w:eastAsia="Liberation Mono"/>
          <w:sz w:val="17"/>
        </w:rPr>
        <w:t xml:space="preserve"> 1 file changed, 1 insertion(+)</w:t>
        <w:br/>
      </w:r>
      <w:r>
        <w:rPr>
          <w:rFonts w:ascii="Liberation Mono" w:hAnsi="Liberation Mono" w:eastAsia="Liberation Mono"/>
          <w:sz w:val="17"/>
        </w:rPr>
        <w:t>$ printf -- '- Juice: 2.20\n' &gt;&gt; menu.md</w:t>
        <w:br/>
      </w:r>
      <w:r>
        <w:rPr>
          <w:rFonts w:ascii="Liberation Mono" w:hAnsi="Liberation Mono" w:eastAsia="Liberation Mono"/>
          <w:sz w:val="17"/>
        </w:rPr>
        <w:t>$ git commit -am "Add juice"</w:t>
        <w:br/>
      </w:r>
      <w:r>
        <w:rPr>
          <w:rFonts w:ascii="Liberation Mono" w:hAnsi="Liberation Mono" w:eastAsia="Liberation Mono"/>
          <w:sz w:val="17"/>
        </w:rPr>
        <w:t>[main bde8e38] Add juice</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w:t>
        <w:br/>
      </w:r>
      <w:r>
        <w:rPr>
          <w:rFonts w:ascii="Liberation Mono" w:hAnsi="Liberation Mono" w:eastAsia="Liberation Mono"/>
          <w:sz w:val="17"/>
        </w:rPr>
        <w:t>bde8e38 (HEAD -&gt; main) Add juice</w:t>
        <w:br/>
      </w:r>
      <w:r>
        <w:rPr>
          <w:rFonts w:ascii="Liberation Mono" w:hAnsi="Liberation Mono" w:eastAsia="Liberation Mono"/>
          <w:sz w:val="17"/>
        </w:rPr>
        <w:t>bf6d066 Add coffee</w:t>
        <w:br/>
      </w:r>
      <w:r>
        <w:rPr>
          <w:rFonts w:ascii="Liberation Mono" w:hAnsi="Liberation Mono" w:eastAsia="Liberation Mono"/>
          <w:sz w:val="17"/>
        </w:rPr>
        <w:t>60cb0bb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ch27-rebase/expected-squash.bash.txt</w:t>
      </w:r>
      <w:r>
        <w:rPr>
          <w:i/>
        </w:rPr>
        <w:t>.</w:t>
      </w:r>
    </w:p>
    <w:p>
      <w:r>
        <w:rPr/>
        <w:t xml:space="preserve">Normally, </w:t>
      </w:r>
      <w:r>
        <w:rPr>
          <w:rFonts w:ascii="Liberation Mono" w:hAnsi="Liberation Mono" w:eastAsia="Liberation Mono"/>
          <w:sz w:val="19"/>
          <w:shd w:val="clear" w:color="auto" w:fill="EFEFEF"/>
        </w:rPr>
        <w:t>git rebase -i HEAD~3</w:t>
      </w:r>
      <w:r>
        <w:rPr/>
        <w:t xml:space="preserve"> opens your editor with a list such as </w:t>
      </w:r>
      <w:r>
        <w:rPr>
          <w:rFonts w:ascii="Liberation Mono" w:hAnsi="Liberation Mono" w:eastAsia="Liberation Mono"/>
          <w:sz w:val="19"/>
          <w:shd w:val="clear" w:color="auto" w:fill="EFEFEF"/>
        </w:rPr>
        <w:t>pick &lt;hash&gt; Add tea</w:t>
      </w:r>
      <w:r>
        <w:rPr/>
        <w:t xml:space="preserve">, one line per commit. You change </w:t>
      </w:r>
      <w:r>
        <w:rPr>
          <w:rFonts w:ascii="Liberation Mono" w:hAnsi="Liberation Mono" w:eastAsia="Liberation Mono"/>
          <w:sz w:val="19"/>
          <w:shd w:val="clear" w:color="auto" w:fill="EFEFEF"/>
        </w:rPr>
        <w:t>pick</w:t>
      </w:r>
      <w:r>
        <w:rPr/>
        <w:t xml:space="preserve"> to </w:t>
      </w:r>
      <w:r>
        <w:rPr>
          <w:rFonts w:ascii="Liberation Mono" w:hAnsi="Liberation Mono" w:eastAsia="Liberation Mono"/>
          <w:sz w:val="19"/>
          <w:shd w:val="clear" w:color="auto" w:fill="EFEFEF"/>
        </w:rPr>
        <w:t>squash</w:t>
      </w:r>
      <w:r>
        <w:rPr/>
        <w:t xml:space="preserve"> on the lines that should be folded into the first. The recording cannot open an editor, so it does the same edit with a program (</w:t>
      </w:r>
      <w:r>
        <w:rPr>
          <w:rFonts w:ascii="Liberation Mono" w:hAnsi="Liberation Mono" w:eastAsia="Liberation Mono"/>
          <w:sz w:val="19"/>
          <w:shd w:val="clear" w:color="auto" w:fill="EFEFEF"/>
        </w:rPr>
        <w:t>sed</w:t>
      </w:r>
      <w:r>
        <w:rPr/>
        <w:t xml:space="preserve">), through the variable </w:t>
      </w:r>
      <w:r>
        <w:rPr>
          <w:rFonts w:ascii="Liberation Mono" w:hAnsi="Liberation Mono" w:eastAsia="Liberation Mono"/>
          <w:sz w:val="19"/>
          <w:shd w:val="clear" w:color="auto" w:fill="EFEFEF"/>
        </w:rPr>
        <w:t>GIT_SEQUENCE_EDITOR</w:t>
      </w:r>
      <w:r>
        <w:rPr/>
        <w:t>. In your own work you edit the list by hand.</w:t>
      </w:r>
    </w:p>
    <w:p>
      <w:pPr>
        <w:shd w:val="clear" w:color="auto" w:fill="F2F2F2"/>
        <w:spacing w:before="40" w:after="160" w:line="240" w:lineRule="auto"/>
        <w:ind w:left="113"/>
      </w:pPr>
      <w:r>
        <w:rPr>
          <w:rFonts w:ascii="Liberation Mono" w:hAnsi="Liberation Mono" w:eastAsia="Liberation Mono"/>
          <w:sz w:val="17"/>
        </w:rPr>
        <w:t>$ GIT_SEQUENCE_EDITOR="sed -i -e '2s/^pick/squash/' -e '3s/^pick/squash/'" git rebase -i HEAD~3</w:t>
        <w:br/>
      </w:r>
      <w:r>
        <w:rPr>
          <w:rFonts w:ascii="Liberation Mono" w:hAnsi="Liberation Mono" w:eastAsia="Liberation Mono"/>
          <w:sz w:val="17"/>
        </w:rPr>
        <w:t>hint: Waiting for your editor to close the file...</w:t>
        <w:br/>
      </w:r>
      <w:r>
        <w:rPr>
          <w:rFonts w:ascii="Liberation Mono" w:hAnsi="Liberation Mono" w:eastAsia="Liberation Mono"/>
          <w:sz w:val="17"/>
        </w:rPr>
        <w:t>hint: Waiting for your editor to close the file...</w:t>
        <w:br/>
      </w:r>
      <w:r>
        <w:rPr>
          <w:rFonts w:ascii="Liberation Mono" w:hAnsi="Liberation Mono" w:eastAsia="Liberation Mono"/>
          <w:sz w:val="17"/>
        </w:rPr>
        <w:t>[detached HEAD 69d6e2b] Add tea</w:t>
        <w:br/>
      </w:r>
      <w:r>
        <w:rPr>
          <w:rFonts w:ascii="Liberation Mono" w:hAnsi="Liberation Mono" w:eastAsia="Liberation Mono"/>
          <w:sz w:val="17"/>
        </w:rPr>
        <w:t xml:space="preserve"> Date: Mon Jan 5 09:09:00 2026 +0000</w:t>
        <w:br/>
      </w:r>
      <w:r>
        <w:rPr>
          <w:rFonts w:ascii="Liberation Mono" w:hAnsi="Liberation Mono" w:eastAsia="Liberation Mono"/>
          <w:sz w:val="17"/>
        </w:rPr>
        <w:t xml:space="preserve"> 1 file changed, 3 insertions(+)</w:t>
        <w:br/>
      </w:r>
      <w:r>
        <w:rPr>
          <w:rFonts w:ascii="Liberation Mono" w:hAnsi="Liberation Mono" w:eastAsia="Liberation Mono"/>
          <w:sz w:val="17"/>
        </w:rPr>
        <w:t>Successfully rebased and updated refs/heads/main.</w:t>
      </w:r>
    </w:p>
    <w:p>
      <w:r>
        <w:rPr>
          <w:i/>
        </w:rPr>
        <w:t xml:space="preserve">Recorded in Bash; </w:t>
      </w:r>
      <w:r>
        <w:rPr>
          <w:rFonts w:ascii="Liberation Mono" w:hAnsi="Liberation Mono" w:eastAsia="Liberation Mono"/>
          <w:sz w:val="19"/>
          <w:shd w:val="clear" w:color="auto" w:fill="EFEFEF"/>
        </w:rPr>
        <w:t>ch27-rebase/expected-squash.bash.txt</w:t>
      </w:r>
      <w:r>
        <w:rPr>
          <w:i/>
        </w:rPr>
        <w:t>.</w:t>
      </w:r>
    </w:p>
    <w:p>
      <w:r>
        <w:rPr/>
        <w:t xml:space="preserve">The recorded run changed the second and third lines from </w:t>
      </w:r>
      <w:r>
        <w:rPr>
          <w:rFonts w:ascii="Liberation Mono" w:hAnsi="Liberation Mono" w:eastAsia="Liberation Mono"/>
          <w:sz w:val="19"/>
          <w:shd w:val="clear" w:color="auto" w:fill="EFEFEF"/>
        </w:rPr>
        <w:t>pick</w:t>
      </w:r>
      <w:r>
        <w:rPr/>
        <w:t xml:space="preserve"> to </w:t>
      </w:r>
      <w:r>
        <w:rPr>
          <w:rFonts w:ascii="Liberation Mono" w:hAnsi="Liberation Mono" w:eastAsia="Liberation Mono"/>
          <w:sz w:val="19"/>
          <w:shd w:val="clear" w:color="auto" w:fill="EFEFEF"/>
        </w:rPr>
        <w:t>squash</w:t>
      </w:r>
      <w:r>
        <w:rPr/>
        <w:t>. Git combined all three commits into one. It also gave you a chance to edit the combined message (the editor was closed at once here):</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69d6e2b (HEAD -&gt; main)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br/>
      </w:r>
      <w:r>
        <w:rPr>
          <w:rFonts w:ascii="Liberation Mono" w:hAnsi="Liberation Mono" w:eastAsia="Liberation Mono"/>
          <w:sz w:val="17"/>
        </w:rPr>
        <w:t>$ git log -1 --format=%B</w:t>
        <w:br/>
      </w:r>
      <w:r>
        <w:rPr>
          <w:rFonts w:ascii="Liberation Mono" w:hAnsi="Liberation Mono" w:eastAsia="Liberation Mono"/>
          <w:sz w:val="17"/>
        </w:rPr>
        <w:t>Add tea</w:t>
        <w:br/>
      </w:r>
      <w:r>
        <w:rPr>
          <w:rFonts w:ascii="Liberation Mono" w:hAnsi="Liberation Mono" w:eastAsia="Liberation Mono"/>
          <w:sz w:val="17"/>
        </w:rPr>
        <w:br/>
      </w:r>
      <w:r>
        <w:rPr>
          <w:rFonts w:ascii="Liberation Mono" w:hAnsi="Liberation Mono" w:eastAsia="Liberation Mono"/>
          <w:sz w:val="17"/>
        </w:rPr>
        <w:t>Add coffee</w:t>
        <w:br/>
      </w:r>
      <w:r>
        <w:rPr>
          <w:rFonts w:ascii="Liberation Mono" w:hAnsi="Liberation Mono" w:eastAsia="Liberation Mono"/>
          <w:sz w:val="17"/>
        </w:rPr>
        <w:br/>
      </w:r>
      <w:r>
        <w:rPr>
          <w:rFonts w:ascii="Liberation Mono" w:hAnsi="Liberation Mono" w:eastAsia="Liberation Mono"/>
          <w:sz w:val="17"/>
        </w:rPr>
        <w:t>Add juice</w:t>
      </w:r>
    </w:p>
    <w:p>
      <w:r>
        <w:rPr>
          <w:i/>
        </w:rPr>
        <w:t xml:space="preserve">Recorded in Bash; </w:t>
      </w:r>
      <w:r>
        <w:rPr>
          <w:rFonts w:ascii="Liberation Mono" w:hAnsi="Liberation Mono" w:eastAsia="Liberation Mono"/>
          <w:sz w:val="19"/>
          <w:shd w:val="clear" w:color="auto" w:fill="EFEFEF"/>
        </w:rPr>
        <w:t>ch27-rebase/expected-squash.bash.txt</w:t>
      </w:r>
      <w:r>
        <w:rPr>
          <w:i/>
        </w:rPr>
        <w:t>.</w:t>
      </w:r>
    </w:p>
    <w:p>
      <w:pPr>
        <w:shd w:val="clear" w:color="auto" w:fill="F2F2F2"/>
        <w:spacing w:before="40" w:after="160" w:line="240" w:lineRule="auto"/>
        <w:ind w:left="113"/>
      </w:pPr>
      <w:r>
        <w:rPr>
          <w:rFonts w:ascii="Liberation Mono" w:hAnsi="Liberation Mono" w:eastAsia="Liberation Mono"/>
          <w:sz w:val="17"/>
        </w:rPr>
        <w:t>$ git show --stat --oneline HEAD</w:t>
        <w:br/>
      </w:r>
      <w:r>
        <w:rPr>
          <w:rFonts w:ascii="Liberation Mono" w:hAnsi="Liberation Mono" w:eastAsia="Liberation Mono"/>
          <w:sz w:val="17"/>
        </w:rPr>
        <w:t>69d6e2b (HEAD -&gt; main) Add tea</w:t>
        <w:br/>
      </w:r>
      <w:r>
        <w:rPr>
          <w:rFonts w:ascii="Liberation Mono" w:hAnsi="Liberation Mono" w:eastAsia="Liberation Mono"/>
          <w:sz w:val="17"/>
        </w:rPr>
        <w:t xml:space="preserve"> menu.md | 3 +++</w:t>
        <w:br/>
      </w:r>
      <w:r>
        <w:rPr>
          <w:rFonts w:ascii="Liberation Mono" w:hAnsi="Liberation Mono" w:eastAsia="Liberation Mono"/>
          <w:sz w:val="17"/>
        </w:rPr>
        <w:t xml:space="preserve"> 1 file changed, 3 insertions(+)</w:t>
      </w:r>
    </w:p>
    <w:p>
      <w:r>
        <w:rPr>
          <w:i/>
        </w:rPr>
        <w:t xml:space="preserve">Recorded in Bash; </w:t>
      </w:r>
      <w:r>
        <w:rPr>
          <w:rFonts w:ascii="Liberation Mono" w:hAnsi="Liberation Mono" w:eastAsia="Liberation Mono"/>
          <w:sz w:val="19"/>
          <w:shd w:val="clear" w:color="auto" w:fill="EFEFEF"/>
        </w:rPr>
        <w:t>ch27-rebase/expected-squash.bash.txt</w:t>
      </w:r>
      <w:r>
        <w:rPr>
          <w:i/>
        </w:rPr>
        <w:t>.</w:t>
      </w:r>
    </w:p>
    <w:p>
      <w:r>
        <w:rPr/>
        <w:t>The three commits are now one, and the message shows all three original messages.</w:t>
      </w:r>
    </w:p>
    <w:p>
      <w:pPr>
        <w:pStyle w:val="Heading3"/>
      </w:pPr>
      <w:r>
        <w:rPr/>
        <w:t>The other actions</w:t>
      </w:r>
    </w:p>
    <w:p>
      <w:r>
        <w:rPr/>
        <w:t xml:space="preserve">The list of commands in the editor is longer than </w:t>
      </w:r>
      <w:r>
        <w:rPr>
          <w:rFonts w:ascii="Liberation Mono" w:hAnsi="Liberation Mono" w:eastAsia="Liberation Mono"/>
          <w:sz w:val="19"/>
          <w:shd w:val="clear" w:color="auto" w:fill="EFEFEF"/>
        </w:rPr>
        <w:t>pick</w:t>
      </w:r>
      <w:r>
        <w:rPr/>
        <w:t xml:space="preserve"> and </w:t>
      </w:r>
      <w:r>
        <w:rPr>
          <w:rFonts w:ascii="Liberation Mono" w:hAnsi="Liberation Mono" w:eastAsia="Liberation Mono"/>
          <w:sz w:val="19"/>
          <w:shd w:val="clear" w:color="auto" w:fill="EFEFEF"/>
        </w:rPr>
        <w:t>squash</w:t>
      </w:r>
      <w:r>
        <w:rPr/>
        <w:t>. According to Git's documentation (checked against Git 2.56.0):</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Command</w:t>
            </w:r>
          </w:p>
        </w:tc>
        <w:tc>
          <w:tcPr>
            <w:tcW w:type="dxa" w:w="4706"/>
            <w:shd w:val="clear" w:color="auto" w:fill="E3E8F0"/>
          </w:tcPr>
          <w:p>
            <w:pPr>
              <w:spacing w:after="20" w:line="240" w:lineRule="auto"/>
            </w:pPr>
            <w:r/>
            <w:r>
              <w:rPr>
                <w:b/>
                <w:sz w:val="18"/>
              </w:rPr>
              <w:t>What it does</w:t>
            </w:r>
          </w:p>
        </w:tc>
      </w:tr>
      <w:tr>
        <w:tc>
          <w:tcPr>
            <w:tcW w:type="dxa" w:w="4706"/>
          </w:tcPr>
          <w:p>
            <w:pPr>
              <w:spacing w:after="20" w:line="240" w:lineRule="auto"/>
            </w:pPr>
            <w:r/>
            <w:r>
              <w:rPr>
                <w:rFonts w:ascii="Liberation Mono" w:hAnsi="Liberation Mono" w:eastAsia="Liberation Mono"/>
                <w:sz w:val="15"/>
                <w:shd w:val="clear" w:color="auto" w:fill="EFEFEF"/>
              </w:rPr>
              <w:t>pick</w:t>
            </w:r>
          </w:p>
        </w:tc>
        <w:tc>
          <w:tcPr>
            <w:tcW w:type="dxa" w:w="4706"/>
          </w:tcPr>
          <w:p>
            <w:pPr>
              <w:spacing w:after="20" w:line="240" w:lineRule="auto"/>
            </w:pPr>
            <w:r/>
            <w:r>
              <w:rPr>
                <w:sz w:val="18"/>
              </w:rPr>
              <w:t>use the commit as it is</w:t>
            </w:r>
          </w:p>
        </w:tc>
      </w:tr>
      <w:tr>
        <w:tc>
          <w:tcPr>
            <w:tcW w:type="dxa" w:w="4706"/>
          </w:tcPr>
          <w:p>
            <w:pPr>
              <w:spacing w:after="20" w:line="240" w:lineRule="auto"/>
            </w:pPr>
            <w:r/>
            <w:r>
              <w:rPr>
                <w:rFonts w:ascii="Liberation Mono" w:hAnsi="Liberation Mono" w:eastAsia="Liberation Mono"/>
                <w:sz w:val="15"/>
                <w:shd w:val="clear" w:color="auto" w:fill="EFEFEF"/>
              </w:rPr>
              <w:t>reword</w:t>
            </w:r>
          </w:p>
        </w:tc>
        <w:tc>
          <w:tcPr>
            <w:tcW w:type="dxa" w:w="4706"/>
          </w:tcPr>
          <w:p>
            <w:pPr>
              <w:spacing w:after="20" w:line="240" w:lineRule="auto"/>
            </w:pPr>
            <w:r/>
            <w:r>
              <w:rPr>
                <w:sz w:val="18"/>
              </w:rPr>
              <w:t>use the commit, but stop to let you edit its message</w:t>
            </w:r>
          </w:p>
        </w:tc>
      </w:tr>
      <w:tr>
        <w:tc>
          <w:tcPr>
            <w:tcW w:type="dxa" w:w="4706"/>
          </w:tcPr>
          <w:p>
            <w:pPr>
              <w:spacing w:after="20" w:line="240" w:lineRule="auto"/>
            </w:pPr>
            <w:r/>
            <w:r>
              <w:rPr>
                <w:rFonts w:ascii="Liberation Mono" w:hAnsi="Liberation Mono" w:eastAsia="Liberation Mono"/>
                <w:sz w:val="15"/>
                <w:shd w:val="clear" w:color="auto" w:fill="EFEFEF"/>
              </w:rPr>
              <w:t>edit</w:t>
            </w:r>
          </w:p>
        </w:tc>
        <w:tc>
          <w:tcPr>
            <w:tcW w:type="dxa" w:w="4706"/>
          </w:tcPr>
          <w:p>
            <w:pPr>
              <w:spacing w:after="20" w:line="240" w:lineRule="auto"/>
            </w:pPr>
            <w:r/>
            <w:r>
              <w:rPr>
                <w:sz w:val="18"/>
              </w:rPr>
              <w:t>stop after applying the commit, so that you can change the files or the message, amend, and continue</w:t>
            </w:r>
          </w:p>
        </w:tc>
      </w:tr>
      <w:tr>
        <w:tc>
          <w:tcPr>
            <w:tcW w:type="dxa" w:w="4706"/>
          </w:tcPr>
          <w:p>
            <w:pPr>
              <w:spacing w:after="20" w:line="240" w:lineRule="auto"/>
            </w:pPr>
            <w:r/>
            <w:r>
              <w:rPr>
                <w:rFonts w:ascii="Liberation Mono" w:hAnsi="Liberation Mono" w:eastAsia="Liberation Mono"/>
                <w:sz w:val="15"/>
                <w:shd w:val="clear" w:color="auto" w:fill="EFEFEF"/>
              </w:rPr>
              <w:t>squash</w:t>
            </w:r>
          </w:p>
        </w:tc>
        <w:tc>
          <w:tcPr>
            <w:tcW w:type="dxa" w:w="4706"/>
          </w:tcPr>
          <w:p>
            <w:pPr>
              <w:spacing w:after="20" w:line="240" w:lineRule="auto"/>
            </w:pPr>
            <w:r/>
            <w:r>
              <w:rPr>
                <w:sz w:val="18"/>
              </w:rPr>
              <w:t>fold the commit into the one before it, and combine the messages</w:t>
            </w:r>
          </w:p>
        </w:tc>
      </w:tr>
      <w:tr>
        <w:tc>
          <w:tcPr>
            <w:tcW w:type="dxa" w:w="4706"/>
          </w:tcPr>
          <w:p>
            <w:pPr>
              <w:spacing w:after="20" w:line="240" w:lineRule="auto"/>
            </w:pPr>
            <w:r/>
            <w:r>
              <w:rPr>
                <w:rFonts w:ascii="Liberation Mono" w:hAnsi="Liberation Mono" w:eastAsia="Liberation Mono"/>
                <w:sz w:val="15"/>
                <w:shd w:val="clear" w:color="auto" w:fill="EFEFEF"/>
              </w:rPr>
              <w:t>fixup</w:t>
            </w:r>
          </w:p>
        </w:tc>
        <w:tc>
          <w:tcPr>
            <w:tcW w:type="dxa" w:w="4706"/>
          </w:tcPr>
          <w:p>
            <w:pPr>
              <w:spacing w:after="20" w:line="240" w:lineRule="auto"/>
            </w:pPr>
            <w:r/>
            <w:r>
              <w:rPr>
                <w:sz w:val="18"/>
              </w:rPr>
              <w:t xml:space="preserve">fold the commit into the one before it, and </w:t>
            </w:r>
            <w:r>
              <w:rPr>
                <w:b/>
                <w:sz w:val="18"/>
              </w:rPr>
              <w:t>discard</w:t>
            </w:r>
            <w:r>
              <w:rPr>
                <w:sz w:val="18"/>
              </w:rPr>
              <w:t xml:space="preserve"> its message</w:t>
            </w:r>
          </w:p>
        </w:tc>
      </w:tr>
      <w:tr>
        <w:tc>
          <w:tcPr>
            <w:tcW w:type="dxa" w:w="4706"/>
          </w:tcPr>
          <w:p>
            <w:pPr>
              <w:spacing w:after="20" w:line="240" w:lineRule="auto"/>
            </w:pPr>
            <w:r/>
            <w:r>
              <w:rPr>
                <w:rFonts w:ascii="Liberation Mono" w:hAnsi="Liberation Mono" w:eastAsia="Liberation Mono"/>
                <w:sz w:val="15"/>
                <w:shd w:val="clear" w:color="auto" w:fill="EFEFEF"/>
              </w:rPr>
              <w:t>drop</w:t>
            </w:r>
          </w:p>
        </w:tc>
        <w:tc>
          <w:tcPr>
            <w:tcW w:type="dxa" w:w="4706"/>
          </w:tcPr>
          <w:p>
            <w:pPr>
              <w:spacing w:after="20" w:line="240" w:lineRule="auto"/>
            </w:pPr>
            <w:r/>
            <w:r>
              <w:rPr>
                <w:sz w:val="18"/>
              </w:rPr>
              <w:t>remove the commit (or delete its line)</w:t>
            </w:r>
          </w:p>
        </w:tc>
      </w:tr>
      <w:tr>
        <w:tc>
          <w:tcPr>
            <w:tcW w:type="dxa" w:w="4706"/>
          </w:tcPr>
          <w:p>
            <w:pPr>
              <w:spacing w:after="20" w:line="240" w:lineRule="auto"/>
            </w:pPr>
            <w:r/>
            <w:r>
              <w:rPr>
                <w:rFonts w:ascii="Liberation Mono" w:hAnsi="Liberation Mono" w:eastAsia="Liberation Mono"/>
                <w:sz w:val="15"/>
                <w:shd w:val="clear" w:color="auto" w:fill="EFEFEF"/>
              </w:rPr>
              <w:t>break</w:t>
            </w:r>
          </w:p>
        </w:tc>
        <w:tc>
          <w:tcPr>
            <w:tcW w:type="dxa" w:w="4706"/>
          </w:tcPr>
          <w:p>
            <w:pPr>
              <w:spacing w:after="20" w:line="240" w:lineRule="auto"/>
            </w:pPr>
            <w:r/>
            <w:r>
              <w:rPr>
                <w:sz w:val="18"/>
              </w:rPr>
              <w:t>stop at this point, without applying a commit</w:t>
            </w:r>
          </w:p>
        </w:tc>
      </w:tr>
    </w:tbl>
    <w:p>
      <w:pPr>
        <w:spacing w:after="40"/>
      </w:pPr>
    </w:p>
    <w:p>
      <w:r>
        <w:rPr/>
        <w:t xml:space="preserve">You can also </w:t>
      </w:r>
      <w:r>
        <w:rPr>
          <w:b/>
        </w:rPr>
        <w:t>reorder</w:t>
      </w:r>
      <w:r>
        <w:rPr/>
        <w:t xml:space="preserve"> the commits by moving lines. The recordings below drive the todo list with </w:t>
      </w:r>
      <w:r>
        <w:rPr>
          <w:rFonts w:ascii="Liberation Mono" w:hAnsi="Liberation Mono" w:eastAsia="Liberation Mono"/>
          <w:sz w:val="19"/>
          <w:shd w:val="clear" w:color="auto" w:fill="EFEFEF"/>
        </w:rPr>
        <w:t>sed</w:t>
      </w:r>
      <w:r>
        <w:rPr/>
        <w:t xml:space="preserve"> (through </w:t>
      </w:r>
      <w:r>
        <w:rPr>
          <w:rFonts w:ascii="Liberation Mono" w:hAnsi="Liberation Mono" w:eastAsia="Liberation Mono"/>
          <w:sz w:val="19"/>
          <w:shd w:val="clear" w:color="auto" w:fill="EFEFEF"/>
        </w:rPr>
        <w:t>GIT_SEQUENCE_EDITOR</w:t>
      </w:r>
      <w:r>
        <w:rPr/>
        <w:t>) instead of an editor, so that they can run unattended. Three small commits touch three different files: tea, coffee and juice: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printf -- '- Tea: 1.50\n' &gt;&gt; menu.md</w:t>
        <w:br/>
      </w:r>
      <w:r>
        <w:rPr>
          <w:rFonts w:ascii="Liberation Mono" w:hAnsi="Liberation Mono" w:eastAsia="Liberation Mono"/>
          <w:sz w:val="17"/>
        </w:rPr>
        <w:t>$ git commit -qam "Add tea"</w:t>
        <w:br/>
      </w:r>
      <w:r>
        <w:rPr>
          <w:rFonts w:ascii="Liberation Mono" w:hAnsi="Liberation Mono" w:eastAsia="Liberation Mono"/>
          <w:sz w:val="17"/>
        </w:rPr>
        <w:t>$ printf 'Coffee: 2.00\n' &gt; coffee.md</w:t>
        <w:br/>
      </w:r>
      <w:r>
        <w:rPr>
          <w:rFonts w:ascii="Liberation Mono" w:hAnsi="Liberation Mono" w:eastAsia="Liberation Mono"/>
          <w:sz w:val="17"/>
        </w:rPr>
        <w:t>$ git add coffee.md</w:t>
        <w:br/>
      </w:r>
      <w:r>
        <w:rPr>
          <w:rFonts w:ascii="Liberation Mono" w:hAnsi="Liberation Mono" w:eastAsia="Liberation Mono"/>
          <w:sz w:val="17"/>
        </w:rPr>
        <w:t>$ git commit -qm "Add coffee"</w:t>
        <w:br/>
      </w:r>
      <w:r>
        <w:rPr>
          <w:rFonts w:ascii="Liberation Mono" w:hAnsi="Liberation Mono" w:eastAsia="Liberation Mono"/>
          <w:sz w:val="17"/>
        </w:rPr>
        <w:t>$ printf 'Juice: 2.20\n' &gt; juice.md</w:t>
        <w:br/>
      </w:r>
      <w:r>
        <w:rPr>
          <w:rFonts w:ascii="Liberation Mono" w:hAnsi="Liberation Mono" w:eastAsia="Liberation Mono"/>
          <w:sz w:val="17"/>
        </w:rPr>
        <w:t>$ git add juice.md</w:t>
        <w:br/>
      </w:r>
      <w:r>
        <w:rPr>
          <w:rFonts w:ascii="Liberation Mono" w:hAnsi="Liberation Mono" w:eastAsia="Liberation Mono"/>
          <w:sz w:val="17"/>
        </w:rPr>
        <w:t>$ git commit -qm "Add juice"</w:t>
        <w:br/>
      </w:r>
      <w:r>
        <w:rPr>
          <w:rFonts w:ascii="Liberation Mono" w:hAnsi="Liberation Mono" w:eastAsia="Liberation Mono"/>
          <w:sz w:val="17"/>
        </w:rPr>
        <w:t>$ git log --oneline -3</w:t>
        <w:br/>
      </w:r>
      <w:r>
        <w:rPr>
          <w:rFonts w:ascii="Liberation Mono" w:hAnsi="Liberation Mono" w:eastAsia="Liberation Mono"/>
          <w:sz w:val="17"/>
        </w:rPr>
        <w:t>b68f4e3 (HEAD -&gt; main) Add juice</w:t>
        <w:br/>
      </w:r>
      <w:r>
        <w:rPr>
          <w:rFonts w:ascii="Liberation Mono" w:hAnsi="Liberation Mono" w:eastAsia="Liberation Mono"/>
          <w:sz w:val="17"/>
        </w:rPr>
        <w:t>28638f5 Add coffee</w:t>
        <w:br/>
      </w:r>
      <w:r>
        <w:rPr>
          <w:rFonts w:ascii="Liberation Mono" w:hAnsi="Liberation Mono" w:eastAsia="Liberation Mono"/>
          <w:sz w:val="17"/>
        </w:rPr>
        <w:t>60cb0bb Add tea</w:t>
      </w:r>
    </w:p>
    <w:p>
      <w:r>
        <w:rPr>
          <w:i/>
        </w:rPr>
        <w:t xml:space="preserve">Recorded in Bash; </w:t>
      </w:r>
      <w:r>
        <w:rPr>
          <w:rFonts w:ascii="Liberation Mono" w:hAnsi="Liberation Mono" w:eastAsia="Liberation Mono"/>
          <w:sz w:val="19"/>
          <w:shd w:val="clear" w:color="auto" w:fill="EFEFEF"/>
        </w:rPr>
        <w:t>ch27-rebase/expected-interactive-actions.bash.txt</w:t>
      </w:r>
      <w:r>
        <w:rPr>
          <w:i/>
        </w:rPr>
        <w:t>.</w:t>
      </w:r>
    </w:p>
    <w:p>
      <w:r>
        <w:rPr/>
      </w:r>
      <w:r>
        <w:rPr>
          <w:b/>
        </w:rPr>
        <w:t>Drop</w:t>
      </w:r>
      <w:r>
        <w:rPr/>
        <w:t xml:space="preserve"> the second commit (coffee): change </w:t>
      </w:r>
      <w:r>
        <w:rPr>
          <w:rFonts w:ascii="Liberation Mono" w:hAnsi="Liberation Mono" w:eastAsia="Liberation Mono"/>
          <w:sz w:val="19"/>
          <w:shd w:val="clear" w:color="auto" w:fill="EFEFEF"/>
        </w:rPr>
        <w:t>pick</w:t>
      </w:r>
      <w:r>
        <w:rPr/>
        <w:t xml:space="preserve"> to </w:t>
      </w:r>
      <w:r>
        <w:rPr>
          <w:rFonts w:ascii="Liberation Mono" w:hAnsi="Liberation Mono" w:eastAsia="Liberation Mono"/>
          <w:sz w:val="19"/>
          <w:shd w:val="clear" w:color="auto" w:fill="EFEFEF"/>
        </w:rPr>
        <w:t>drop</w:t>
      </w:r>
      <w:r>
        <w:rPr/>
        <w:t xml:space="preserve"> on line 2:</w:t>
      </w:r>
    </w:p>
    <w:p>
      <w:pPr>
        <w:shd w:val="clear" w:color="auto" w:fill="F2F2F2"/>
        <w:spacing w:before="40" w:after="160" w:line="240" w:lineRule="auto"/>
        <w:ind w:left="113"/>
      </w:pPr>
      <w:r>
        <w:rPr>
          <w:rFonts w:ascii="Liberation Mono" w:hAnsi="Liberation Mono" w:eastAsia="Liberation Mono"/>
          <w:sz w:val="17"/>
        </w:rPr>
        <w:t>$ GIT_SEQUENCE_EDITOR="sed -i '2s/^pick/drop/'" git rebase -i HEAD~3</w:t>
        <w:br/>
      </w:r>
      <w:r>
        <w:rPr>
          <w:rFonts w:ascii="Liberation Mono" w:hAnsi="Liberation Mono" w:eastAsia="Liberation Mono"/>
          <w:sz w:val="17"/>
        </w:rPr>
        <w:t>hint: Waiting for your editor to close the file...</w:t>
        <w:br/>
      </w:r>
      <w:r>
        <w:rPr>
          <w:rFonts w:ascii="Liberation Mono" w:hAnsi="Liberation Mono" w:eastAsia="Liberation Mono"/>
          <w:sz w:val="17"/>
        </w:rPr>
        <w:t>Successfully rebased and updated refs/heads/main.</w:t>
        <w:br/>
      </w:r>
      <w:r>
        <w:rPr>
          <w:rFonts w:ascii="Liberation Mono" w:hAnsi="Liberation Mono" w:eastAsia="Liberation Mono"/>
          <w:sz w:val="17"/>
        </w:rPr>
        <w:t>$ git log --oneline -3</w:t>
        <w:br/>
      </w:r>
      <w:r>
        <w:rPr>
          <w:rFonts w:ascii="Liberation Mono" w:hAnsi="Liberation Mono" w:eastAsia="Liberation Mono"/>
          <w:sz w:val="17"/>
        </w:rPr>
        <w:t>ecea039 (HEAD -&gt; main) Add juice</w:t>
        <w:br/>
      </w:r>
      <w:r>
        <w:rPr>
          <w:rFonts w:ascii="Liberation Mono" w:hAnsi="Liberation Mono" w:eastAsia="Liberation Mono"/>
          <w:sz w:val="17"/>
        </w:rPr>
        <w:t>60cb0bb Add tea</w:t>
        <w:br/>
      </w:r>
      <w:r>
        <w:rPr>
          <w:rFonts w:ascii="Liberation Mono" w:hAnsi="Liberation Mono" w:eastAsia="Liberation Mono"/>
          <w:sz w:val="17"/>
        </w:rPr>
        <w:t>81f772e Add coconut cake</w:t>
      </w:r>
    </w:p>
    <w:p>
      <w:r>
        <w:rPr>
          <w:i/>
        </w:rPr>
        <w:t xml:space="preserve">Recorded in Bash; </w:t>
      </w:r>
      <w:r>
        <w:rPr>
          <w:rFonts w:ascii="Liberation Mono" w:hAnsi="Liberation Mono" w:eastAsia="Liberation Mono"/>
          <w:sz w:val="19"/>
          <w:shd w:val="clear" w:color="auto" w:fill="EFEFEF"/>
        </w:rPr>
        <w:t>ch27-rebase/expected-interactive-actions.bash.txt</w:t>
      </w:r>
      <w:r>
        <w:rPr>
          <w:i/>
        </w:rPr>
        <w:t>.</w:t>
      </w:r>
    </w:p>
    <w:p>
      <w:r>
        <w:rPr/>
        <w:t xml:space="preserve">Coffee is gone from the history (and from the files). The other two commits were replayed with new hashes. </w:t>
      </w:r>
      <w:r>
        <w:rPr>
          <w:b/>
        </w:rPr>
        <w:t>Reorder</w:t>
      </w:r>
      <w:r>
        <w:rPr/>
        <w:t xml:space="preserve"> the two that remain: move the first line to the end:</w:t>
      </w:r>
    </w:p>
    <w:p>
      <w:pPr>
        <w:shd w:val="clear" w:color="auto" w:fill="F2F2F2"/>
        <w:spacing w:before="40" w:after="160" w:line="240" w:lineRule="auto"/>
        <w:ind w:left="113"/>
      </w:pPr>
      <w:r>
        <w:rPr>
          <w:rFonts w:ascii="Liberation Mono" w:hAnsi="Liberation Mono" w:eastAsia="Liberation Mono"/>
          <w:sz w:val="17"/>
        </w:rPr>
        <w:t>$ GIT_SEQUENCE_EDITOR="sed -i '1{h;d};\$G'" git rebase -i HEAD~2</w:t>
        <w:br/>
      </w:r>
      <w:r>
        <w:rPr>
          <w:rFonts w:ascii="Liberation Mono" w:hAnsi="Liberation Mono" w:eastAsia="Liberation Mono"/>
          <w:sz w:val="17"/>
        </w:rPr>
        <w:t>hint: Waiting for your editor to close the file...</w:t>
        <w:br/>
      </w:r>
      <w:r>
        <w:rPr>
          <w:rFonts w:ascii="Liberation Mono" w:hAnsi="Liberation Mono" w:eastAsia="Liberation Mono"/>
          <w:sz w:val="17"/>
        </w:rPr>
        <w:t>Successfully rebased and updated refs/heads/main.</w:t>
        <w:br/>
      </w:r>
      <w:r>
        <w:rPr>
          <w:rFonts w:ascii="Liberation Mono" w:hAnsi="Liberation Mono" w:eastAsia="Liberation Mono"/>
          <w:sz w:val="17"/>
        </w:rPr>
        <w:t>$ git log --oneline -3</w:t>
        <w:br/>
      </w:r>
      <w:r>
        <w:rPr>
          <w:rFonts w:ascii="Liberation Mono" w:hAnsi="Liberation Mono" w:eastAsia="Liberation Mono"/>
          <w:sz w:val="17"/>
        </w:rPr>
        <w:t>f80220e (HEAD -&gt; main) Add tea</w:t>
        <w:br/>
      </w:r>
      <w:r>
        <w:rPr>
          <w:rFonts w:ascii="Liberation Mono" w:hAnsi="Liberation Mono" w:eastAsia="Liberation Mono"/>
          <w:sz w:val="17"/>
        </w:rPr>
        <w:t>41c5eb6 Add juice</w:t>
        <w:br/>
      </w:r>
      <w:r>
        <w:rPr>
          <w:rFonts w:ascii="Liberation Mono" w:hAnsi="Liberation Mono" w:eastAsia="Liberation Mono"/>
          <w:sz w:val="17"/>
        </w:rPr>
        <w:t>81f772e Add coconut cake</w:t>
      </w:r>
    </w:p>
    <w:p>
      <w:r>
        <w:rPr>
          <w:i/>
        </w:rPr>
        <w:t xml:space="preserve">Recorded in Bash; </w:t>
      </w:r>
      <w:r>
        <w:rPr>
          <w:rFonts w:ascii="Liberation Mono" w:hAnsi="Liberation Mono" w:eastAsia="Liberation Mono"/>
          <w:sz w:val="19"/>
          <w:shd w:val="clear" w:color="auto" w:fill="EFEFEF"/>
        </w:rPr>
        <w:t>ch27-rebase/expected-interactive-actions.bash.txt</w:t>
      </w:r>
      <w:r>
        <w:rPr>
          <w:i/>
        </w:rPr>
        <w:t>.</w:t>
      </w:r>
    </w:p>
    <w:p>
      <w:r>
        <w:rPr/>
        <w:t xml:space="preserve">Tea and juice have swapped places. </w:t>
      </w:r>
      <w:r>
        <w:rPr>
          <w:b/>
        </w:rPr>
        <w:t>Reword</w:t>
      </w:r>
      <w:r>
        <w:rPr/>
        <w:t xml:space="preserve"> the oldest commit: the recording also gives Git a message-editing program through </w:t>
      </w:r>
      <w:r>
        <w:rPr>
          <w:rFonts w:ascii="Liberation Mono" w:hAnsi="Liberation Mono" w:eastAsia="Liberation Mono"/>
          <w:sz w:val="19"/>
          <w:shd w:val="clear" w:color="auto" w:fill="EFEFEF"/>
        </w:rPr>
        <w:t>GIT_EDITOR</w:t>
      </w:r>
      <w:r>
        <w:rPr/>
        <w:t>, which replaces the message:</w:t>
      </w:r>
    </w:p>
    <w:p>
      <w:pPr>
        <w:shd w:val="clear" w:color="auto" w:fill="F2F2F2"/>
        <w:spacing w:before="40" w:after="160" w:line="240" w:lineRule="auto"/>
        <w:ind w:left="113"/>
      </w:pPr>
      <w:r>
        <w:rPr>
          <w:rFonts w:ascii="Liberation Mono" w:hAnsi="Liberation Mono" w:eastAsia="Liberation Mono"/>
          <w:sz w:val="17"/>
        </w:rPr>
        <w:t>$ GIT_SEQUENCE_EDITOR="sed -i '1s/^pick/reword/'" GIT_EDITOR="sed -i '1s/.*/Add juice to the drinks menu/'" git rebase -i HEAD~2</w:t>
        <w:br/>
      </w:r>
      <w:r>
        <w:rPr>
          <w:rFonts w:ascii="Liberation Mono" w:hAnsi="Liberation Mono" w:eastAsia="Liberation Mono"/>
          <w:sz w:val="17"/>
        </w:rPr>
        <w:t>hint: Waiting for your editor to close the file...</w:t>
        <w:br/>
      </w:r>
      <w:r>
        <w:rPr>
          <w:rFonts w:ascii="Liberation Mono" w:hAnsi="Liberation Mono" w:eastAsia="Liberation Mono"/>
          <w:sz w:val="17"/>
        </w:rPr>
        <w:t>hint: Waiting for your editor to close the file...</w:t>
        <w:br/>
      </w:r>
      <w:r>
        <w:rPr>
          <w:rFonts w:ascii="Liberation Mono" w:hAnsi="Liberation Mono" w:eastAsia="Liberation Mono"/>
          <w:sz w:val="17"/>
        </w:rPr>
        <w:t>[detached HEAD 4cf07c0] Add juice to the drinks menu</w:t>
        <w:br/>
      </w:r>
      <w:r>
        <w:rPr>
          <w:rFonts w:ascii="Liberation Mono" w:hAnsi="Liberation Mono" w:eastAsia="Liberation Mono"/>
          <w:sz w:val="17"/>
        </w:rPr>
        <w:t xml:space="preserve"> Date: Mon Jan 5 09:13:00 2026 +0000</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juice.md</w:t>
        <w:br/>
      </w:r>
      <w:r>
        <w:rPr>
          <w:rFonts w:ascii="Liberation Mono" w:hAnsi="Liberation Mono" w:eastAsia="Liberation Mono"/>
          <w:sz w:val="17"/>
        </w:rPr>
        <w:t>Successfully rebased and updated refs/heads/main.</w:t>
        <w:br/>
      </w:r>
      <w:r>
        <w:rPr>
          <w:rFonts w:ascii="Liberation Mono" w:hAnsi="Liberation Mono" w:eastAsia="Liberation Mono"/>
          <w:sz w:val="17"/>
        </w:rPr>
        <w:t>$ git log --oneline -3</w:t>
        <w:br/>
      </w:r>
      <w:r>
        <w:rPr>
          <w:rFonts w:ascii="Liberation Mono" w:hAnsi="Liberation Mono" w:eastAsia="Liberation Mono"/>
          <w:sz w:val="17"/>
        </w:rPr>
        <w:t>bd7866c (HEAD -&gt; main) Add tea</w:t>
        <w:br/>
      </w:r>
      <w:r>
        <w:rPr>
          <w:rFonts w:ascii="Liberation Mono" w:hAnsi="Liberation Mono" w:eastAsia="Liberation Mono"/>
          <w:sz w:val="17"/>
        </w:rPr>
        <w:t>4cf07c0 Add juice to the drinks menu</w:t>
        <w:br/>
      </w:r>
      <w:r>
        <w:rPr>
          <w:rFonts w:ascii="Liberation Mono" w:hAnsi="Liberation Mono" w:eastAsia="Liberation Mono"/>
          <w:sz w:val="17"/>
        </w:rPr>
        <w:t>81f772e Add coconut cake</w:t>
      </w:r>
    </w:p>
    <w:p>
      <w:r>
        <w:rPr>
          <w:i/>
        </w:rPr>
        <w:t xml:space="preserve">Recorded in Bash; </w:t>
      </w:r>
      <w:r>
        <w:rPr>
          <w:rFonts w:ascii="Liberation Mono" w:hAnsi="Liberation Mono" w:eastAsia="Liberation Mono"/>
          <w:sz w:val="19"/>
          <w:shd w:val="clear" w:color="auto" w:fill="EFEFEF"/>
        </w:rPr>
        <w:t>ch27-rebase/expected-interactive-actions.bash.txt</w:t>
      </w:r>
      <w:r>
        <w:rPr>
          <w:i/>
        </w:rPr>
        <w:t>.</w:t>
      </w:r>
    </w:p>
    <w:p>
      <w:r>
        <w:rPr/>
        <w:t>The message changed, and, again, so did every hash from that commit onward.</w:t>
      </w:r>
    </w:p>
    <w:p>
      <w:pPr>
        <w:pBdr>
          <w:left w:val="single" w:sz="18" w:space="6" w:color="999999"/>
        </w:pBdr>
        <w:ind w:left="454"/>
      </w:pPr>
      <w:r>
        <w:rPr/>
      </w:r>
      <w:r>
        <w:rPr>
          <w:b/>
        </w:rPr>
        <w:t>⚠️ CAUTION.</w:t>
      </w:r>
      <w:r>
        <w:rPr/>
        <w:t xml:space="preserve"> Dropping a commit removes its </w:t>
      </w:r>
      <w:r>
        <w:rPr>
          <w:i/>
        </w:rPr>
        <w:t>changes</w:t>
      </w:r>
      <w:r>
        <w:rPr/>
        <w:t xml:space="preserve">, and later commits may depend on them. Here coffee and juice touched </w:t>
      </w:r>
      <w:r>
        <w:rPr>
          <w:b/>
        </w:rPr>
        <w:t>different files</w:t>
      </w:r>
      <w:r>
        <w:rPr/>
        <w:t xml:space="preserve">, so the drop was clean. When the later commits build on the dropped one, the replay </w:t>
      </w:r>
      <w:r>
        <w:rPr>
          <w:b/>
        </w:rPr>
        <w:t>conflicts</w:t>
      </w:r>
      <w:r>
        <w:rPr/>
        <w:t>. Three commits appended to the same file, and the middle one dropped:</w:t>
      </w:r>
    </w:p>
    <w:p>
      <w:pPr>
        <w:shd w:val="clear" w:color="auto" w:fill="F2F2F2"/>
        <w:spacing w:before="40" w:after="160" w:line="240" w:lineRule="auto"/>
        <w:ind w:left="113"/>
      </w:pPr>
      <w:r>
        <w:rPr>
          <w:rFonts w:ascii="Liberation Mono" w:hAnsi="Liberation Mono" w:eastAsia="Liberation Mono"/>
          <w:sz w:val="17"/>
        </w:rPr>
        <w:t>$ GIT_SEQUENCE_EDITOR="sed -i '2s/^pick/drop/'" git rebase -i HEAD~3</w:t>
        <w:br/>
      </w:r>
      <w:r>
        <w:rPr>
          <w:rFonts w:ascii="Liberation Mono" w:hAnsi="Liberation Mono" w:eastAsia="Liberation Mono"/>
          <w:sz w:val="17"/>
        </w:rPr>
        <w:t>hint: Waiting for your editor to close the file...</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error: could not apply bde8e38... Add juice</w:t>
        <w:br/>
      </w:r>
      <w:r>
        <w:rPr>
          <w:rFonts w:ascii="Liberation Mono" w:hAnsi="Liberation Mono" w:eastAsia="Liberation Mono"/>
          <w:sz w:val="17"/>
        </w:rPr>
        <w:t>hint: Resolve all conflicts manually, mark them as resolved with</w:t>
        <w:br/>
      </w:r>
      <w:r>
        <w:rPr>
          <w:rFonts w:ascii="Liberation Mono" w:hAnsi="Liberation Mono" w:eastAsia="Liberation Mono"/>
          <w:sz w:val="17"/>
        </w:rPr>
        <w:t>hint: "git add/rm &lt;conflicted_files&gt;", then run "git rebase --continue".</w:t>
        <w:br/>
      </w:r>
      <w:r>
        <w:rPr>
          <w:rFonts w:ascii="Liberation Mono" w:hAnsi="Liberation Mono" w:eastAsia="Liberation Mono"/>
          <w:sz w:val="17"/>
        </w:rPr>
        <w:t>hint: You can instead skip this commit: run "git rebase --skip".</w:t>
        <w:br/>
      </w:r>
      <w:r>
        <w:rPr>
          <w:rFonts w:ascii="Liberation Mono" w:hAnsi="Liberation Mono" w:eastAsia="Liberation Mono"/>
          <w:sz w:val="17"/>
        </w:rPr>
        <w:t>hint: To abort and get back to the state before "git rebase", run "git rebase --abort".</w:t>
        <w:br/>
      </w:r>
      <w:r>
        <w:rPr>
          <w:rFonts w:ascii="Liberation Mono" w:hAnsi="Liberation Mono" w:eastAsia="Liberation Mono"/>
          <w:sz w:val="17"/>
        </w:rPr>
        <w:t>Could not apply bde8e38... Add juice</w:t>
      </w:r>
    </w:p>
    <w:p>
      <w:r>
        <w:rPr>
          <w:i/>
        </w:rPr>
        <w:t xml:space="preserve">Recorded in Bash; </w:t>
      </w:r>
      <w:r>
        <w:rPr>
          <w:rFonts w:ascii="Liberation Mono" w:hAnsi="Liberation Mono" w:eastAsia="Liberation Mono"/>
          <w:sz w:val="19"/>
          <w:shd w:val="clear" w:color="auto" w:fill="EFEFEF"/>
        </w:rPr>
        <w:t>ch27-rebase/expected-drop-conflict.bash.txt</w:t>
      </w:r>
      <w:r>
        <w:rPr>
          <w:i/>
        </w:rPr>
        <w:t>.</w:t>
      </w:r>
    </w:p>
    <w:p>
      <w:pPr>
        <w:pBdr>
          <w:left w:val="single" w:sz="18" w:space="6" w:color="999999"/>
        </w:pBdr>
        <w:ind w:left="454"/>
      </w:pPr>
      <w:r>
        <w:rPr/>
      </w:r>
      <w:r>
        <w:rPr>
          <w:b/>
        </w:rPr>
        <w:t>Your Git may word this differently.</w:t>
      </w:r>
      <w:r>
        <w:rPr/>
        <w:t xml:space="preserve"> Git 2.55.0 and 2.56.0 (recorded and re-run in CI) print one more hint line, </w:t>
      </w:r>
      <w:r>
        <w:rPr>
          <w:rFonts w:ascii="Liberation Mono" w:hAnsi="Liberation Mono" w:eastAsia="Liberation Mono"/>
          <w:sz w:val="19"/>
          <w:shd w:val="clear" w:color="auto" w:fill="EFEFEF"/>
        </w:rPr>
        <w:t>Disable this message with "git config set advice.mergeConflict false"</w:t>
      </w:r>
      <w:r>
        <w:rPr/>
        <w:t xml:space="preserve">, and name the dropped commit as </w:t>
      </w:r>
      <w:r>
        <w:rPr>
          <w:rFonts w:ascii="Liberation Mono" w:hAnsi="Liberation Mono" w:eastAsia="Liberation Mono"/>
          <w:sz w:val="19"/>
          <w:shd w:val="clear" w:color="auto" w:fill="EFEFEF"/>
        </w:rPr>
        <w:t># Add juice</w:t>
      </w:r>
      <w:r>
        <w:rPr/>
        <w:t xml:space="preserve"> in the </w:t>
      </w:r>
      <w:r>
        <w:rPr>
          <w:rFonts w:ascii="Liberation Mono" w:hAnsi="Liberation Mono" w:eastAsia="Liberation Mono"/>
          <w:sz w:val="19"/>
          <w:shd w:val="clear" w:color="auto" w:fill="EFEFEF"/>
        </w:rPr>
        <w:t>Could not apply</w:t>
      </w:r>
      <w:r>
        <w:rPr/>
        <w:t xml:space="preserve"> line. The meaning is the same.</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UU menu.md</w:t>
        <w:br/>
      </w:r>
      <w:r>
        <w:rPr>
          <w:rFonts w:ascii="Liberation Mono" w:hAnsi="Liberation Mono" w:eastAsia="Liberation Mono"/>
          <w:sz w:val="17"/>
        </w:rPr>
        <w:t>$ git rebase --abort</w:t>
        <w:br/>
      </w:r>
      <w:r>
        <w:rPr>
          <w:rFonts w:ascii="Liberation Mono" w:hAnsi="Liberation Mono" w:eastAsia="Liberation Mono"/>
          <w:sz w:val="17"/>
        </w:rPr>
        <w:t>$ git log --oneline -3</w:t>
        <w:br/>
      </w:r>
      <w:r>
        <w:rPr>
          <w:rFonts w:ascii="Liberation Mono" w:hAnsi="Liberation Mono" w:eastAsia="Liberation Mono"/>
          <w:sz w:val="17"/>
        </w:rPr>
        <w:t>bde8e38 (HEAD -&gt; main) Add juice</w:t>
        <w:br/>
      </w:r>
      <w:r>
        <w:rPr>
          <w:rFonts w:ascii="Liberation Mono" w:hAnsi="Liberation Mono" w:eastAsia="Liberation Mono"/>
          <w:sz w:val="17"/>
        </w:rPr>
        <w:t>bf6d066 Add coffee</w:t>
        <w:br/>
      </w:r>
      <w:r>
        <w:rPr>
          <w:rFonts w:ascii="Liberation Mono" w:hAnsi="Liberation Mono" w:eastAsia="Liberation Mono"/>
          <w:sz w:val="17"/>
        </w:rPr>
        <w:t>60cb0bb Add tea</w:t>
      </w:r>
    </w:p>
    <w:p>
      <w:r>
        <w:rPr>
          <w:i/>
        </w:rPr>
        <w:t xml:space="preserve">Recorded in Bash; </w:t>
      </w:r>
      <w:r>
        <w:rPr>
          <w:rFonts w:ascii="Liberation Mono" w:hAnsi="Liberation Mono" w:eastAsia="Liberation Mono"/>
          <w:sz w:val="19"/>
          <w:shd w:val="clear" w:color="auto" w:fill="EFEFEF"/>
        </w:rPr>
        <w:t>ch27-rebase/expected-drop-conflict.bash.txt</w:t>
      </w:r>
      <w:r>
        <w:rPr>
          <w:i/>
        </w:rPr>
        <w:t>.</w:t>
      </w:r>
    </w:p>
    <w:p>
      <w:r>
        <w:rPr>
          <w:rFonts w:ascii="Liberation Mono" w:hAnsi="Liberation Mono" w:eastAsia="Liberation Mono"/>
          <w:sz w:val="19"/>
          <w:shd w:val="clear" w:color="auto" w:fill="EFEFEF"/>
        </w:rPr>
        <w:t>git rebase --abort</w:t>
      </w:r>
      <w:r>
        <w:rPr/>
        <w:t xml:space="preserve"> (section 27.3) put everything back. The message is the conflict from Chapter 22: the juice commit expected the coffee line to be there.</w:t>
      </w:r>
    </w:p>
    <w:p>
      <w:r>
        <w:rPr/>
        <w:t xml:space="preserve">The real editor flow (the list opens in your editor and you edit it by hand) is what these </w:t>
      </w:r>
      <w:r>
        <w:rPr>
          <w:rFonts w:ascii="Liberation Mono" w:hAnsi="Liberation Mono" w:eastAsia="Liberation Mono"/>
          <w:sz w:val="19"/>
          <w:shd w:val="clear" w:color="auto" w:fill="EFEFEF"/>
        </w:rPr>
        <w:t>sed</w:t>
      </w:r>
      <w:r>
        <w:rPr/>
        <w:t xml:space="preserve"> commands imitate; the commands in the list are the ones above.</w:t>
      </w:r>
    </w:p>
    <w:p>
      <w:pPr>
        <w:pBdr>
          <w:bottom w:val="single" w:sz="6" w:space="1" w:color="AAAAAA"/>
        </w:pBdr>
        <w:spacing w:after="40"/>
      </w:pPr>
    </w:p>
    <w:p>
      <w:pPr>
        <w:pStyle w:val="Heading2"/>
      </w:pPr>
      <w:r>
        <w:rPr/>
        <w:t>27.5 The golden rule</w:t>
      </w:r>
    </w:p>
    <w:p>
      <w:r>
        <w:rPr/>
        <w:t xml:space="preserve">Because rebase </w:t>
      </w:r>
      <w:r>
        <w:rPr>
          <w:b/>
        </w:rPr>
        <w:t>replaces commits with new ones</w:t>
      </w:r>
      <w:r>
        <w:rPr/>
        <w:t>, it is safe only for commits that nobody else has.</w:t>
      </w:r>
    </w:p>
    <w:p>
      <w:pPr>
        <w:pBdr>
          <w:left w:val="single" w:sz="18" w:space="6" w:color="999999"/>
        </w:pBdr>
        <w:ind w:left="454"/>
      </w:pPr>
      <w:r>
        <w:rPr/>
      </w:r>
      <w:r>
        <w:rPr>
          <w:b/>
        </w:rPr>
        <w:t>⚠️ CAUTION. Never rebase commits that you have already shared</w:t>
      </w:r>
      <w:r>
        <w:rPr/>
        <w:t xml:space="preserve"> (pushed to a place where others may have pulled them). Rebasing them creates </w:t>
      </w:r>
      <w:r>
        <w:rPr>
          <w:i/>
        </w:rPr>
        <w:t>different</w:t>
      </w:r>
      <w:r>
        <w:rPr/>
        <w:t xml:space="preserve"> commits with the same content. Your colleagues still have the old ones; the two versions of history then have to be reconciled, and that is painful and easy to get wrong. Rebase your </w:t>
      </w:r>
      <w:r>
        <w:rPr>
          <w:b/>
        </w:rPr>
        <w:t>own, local, unpublished</w:t>
      </w:r>
      <w:r>
        <w:rPr/>
        <w:t xml:space="preserve"> work. For shared work, use merge or </w:t>
      </w:r>
      <w:r>
        <w:rPr>
          <w:rFonts w:ascii="Liberation Mono" w:hAnsi="Liberation Mono" w:eastAsia="Liberation Mono"/>
          <w:sz w:val="19"/>
          <w:shd w:val="clear" w:color="auto" w:fill="EFEFEF"/>
        </w:rPr>
        <w:t>git revert</w:t>
      </w:r>
      <w:r>
        <w:rPr/>
        <w:t xml:space="preserve"> (Chapter 25).</w:t>
      </w:r>
    </w:p>
    <w:p>
      <w:r>
        <w:rPr/>
        <w:t xml:space="preserve">A rebased branch that was already pushed can only be pushed again by </w:t>
      </w:r>
      <w:r>
        <w:rPr>
          <w:b/>
        </w:rPr>
        <w:t>forcing</w:t>
      </w:r>
      <w:r>
        <w:rPr/>
        <w:t xml:space="preserve"> the push, which overwrites the remote's branch. Chapter 33 returns to the dangers of forced pushes.</w:t>
      </w:r>
    </w:p>
    <w:p>
      <w:pPr>
        <w:pStyle w:val="Heading3"/>
      </w:pPr>
      <w:r>
        <w:rPr/>
        <w:t xml:space="preserve">Two safer companions: </w:t>
      </w:r>
      <w:r>
        <w:rPr>
          <w:rFonts w:ascii="Liberation Mono" w:hAnsi="Liberation Mono" w:eastAsia="Liberation Mono"/>
          <w:sz w:val="19"/>
          <w:shd w:val="clear" w:color="auto" w:fill="EFEFEF"/>
        </w:rPr>
        <w:t>git pull --rebase</w:t>
      </w:r>
      <w:r>
        <w:rPr/>
        <w:t xml:space="preserve"> and </w:t>
      </w:r>
      <w:r>
        <w:rPr>
          <w:rFonts w:ascii="Liberation Mono" w:hAnsi="Liberation Mono" w:eastAsia="Liberation Mono"/>
          <w:sz w:val="19"/>
          <w:shd w:val="clear" w:color="auto" w:fill="EFEFEF"/>
        </w:rPr>
        <w:t>--force-with-lease</w:t>
      </w:r>
    </w:p>
    <w:p>
      <w:r>
        <w:rPr/>
      </w:r>
      <w:r>
        <w:rPr>
          <w:rFonts w:ascii="Liberation Mono" w:hAnsi="Liberation Mono" w:eastAsia="Liberation Mono"/>
          <w:b/>
          <w:sz w:val="19"/>
          <w:shd w:val="clear" w:color="auto" w:fill="EFEFEF"/>
        </w:rPr>
        <w:t>git pull --rebase</w:t>
      </w:r>
      <w:r>
        <w:rPr/>
        <w:t xml:space="preserve"> does a </w:t>
      </w:r>
      <w:r>
        <w:rPr>
          <w:rFonts w:ascii="Liberation Mono" w:hAnsi="Liberation Mono" w:eastAsia="Liberation Mono"/>
          <w:sz w:val="19"/>
          <w:shd w:val="clear" w:color="auto" w:fill="EFEFEF"/>
        </w:rPr>
        <w:t>fetch</w:t>
      </w:r>
      <w:r>
        <w:rPr/>
        <w:t xml:space="preserve"> and then </w:t>
      </w:r>
      <w:r>
        <w:rPr>
          <w:i/>
        </w:rPr>
        <w:t>rebases</w:t>
      </w:r>
      <w:r>
        <w:rPr/>
        <w:t xml:space="preserve"> your local commits on top of what arrived, instead of merging. It is the way to avoid the merge commit that Chapter 23 created when two people pushed at once. Alice pushes a commit; Bob, who has a local commit of his own, pulls with </w:t>
      </w:r>
      <w:r>
        <w:rPr>
          <w:rFonts w:ascii="Liberation Mono" w:hAnsi="Liberation Mono" w:eastAsia="Liberation Mono"/>
          <w:sz w:val="19"/>
          <w:shd w:val="clear" w:color="auto" w:fill="EFEFEF"/>
        </w:rPr>
        <w:t>--rebase</w:t>
      </w:r>
      <w:r>
        <w:rPr/>
        <w:t xml:space="preserve"> and then pushes:</w:t>
      </w:r>
    </w:p>
    <w:p>
      <w:pPr>
        <w:shd w:val="clear" w:color="auto" w:fill="F2F2F2"/>
        <w:spacing w:before="40" w:after="160" w:line="240" w:lineRule="auto"/>
        <w:ind w:left="113"/>
      </w:pPr>
      <w:r>
        <w:rPr>
          <w:rFonts w:ascii="Liberation Mono" w:hAnsi="Liberation Mono" w:eastAsia="Liberation Mono"/>
          <w:sz w:val="17"/>
        </w:rPr>
        <w:t>$ cd alice</w:t>
        <w:br/>
      </w:r>
      <w:r>
        <w:rPr>
          <w:rFonts w:ascii="Liberation Mono" w:hAnsi="Liberation Mono" w:eastAsia="Liberation Mono"/>
          <w:sz w:val="17"/>
        </w:rPr>
        <w:t>$ printf -- '- Tea: 1.50\n' &gt;&gt; menu.md</w:t>
        <w:br/>
      </w:r>
      <w:r>
        <w:rPr>
          <w:rFonts w:ascii="Liberation Mono" w:hAnsi="Liberation Mono" w:eastAsia="Liberation Mono"/>
          <w:sz w:val="17"/>
        </w:rPr>
        <w:t>$ git commit -qam "Add tea"</w:t>
        <w:br/>
      </w:r>
      <w:r>
        <w:rPr>
          <w:rFonts w:ascii="Liberation Mono" w:hAnsi="Liberation Mono" w:eastAsia="Liberation Mono"/>
          <w:sz w:val="17"/>
        </w:rPr>
        <w:t>$ git push -q origin main</w:t>
        <w:br/>
      </w:r>
      <w:r>
        <w:rPr>
          <w:rFonts w:ascii="Liberation Mono" w:hAnsi="Liberation Mono" w:eastAsia="Liberation Mono"/>
          <w:sz w:val="17"/>
        </w:rPr>
        <w:t>$ cd ../bob</w:t>
        <w:br/>
      </w:r>
      <w:r>
        <w:rPr>
          <w:rFonts w:ascii="Liberation Mono" w:hAnsi="Liberation Mono" w:eastAsia="Liberation Mono"/>
          <w:sz w:val="17"/>
        </w:rPr>
        <w:t>$ printf 'Open Monday to Saturday.\n' &gt; hours.md</w:t>
        <w:br/>
      </w:r>
      <w:r>
        <w:rPr>
          <w:rFonts w:ascii="Liberation Mono" w:hAnsi="Liberation Mono" w:eastAsia="Liberation Mono"/>
          <w:sz w:val="17"/>
        </w:rPr>
        <w:t>$ git add hours.md</w:t>
        <w:br/>
      </w:r>
      <w:r>
        <w:rPr>
          <w:rFonts w:ascii="Liberation Mono" w:hAnsi="Liberation Mono" w:eastAsia="Liberation Mono"/>
          <w:sz w:val="17"/>
        </w:rPr>
        <w:t>$ git commit -qm "Add opening hours"</w:t>
      </w:r>
    </w:p>
    <w:p>
      <w:r>
        <w:rPr>
          <w:i/>
        </w:rPr>
        <w:t xml:space="preserve">Recorded in Bash; </w:t>
      </w:r>
      <w:r>
        <w:rPr>
          <w:rFonts w:ascii="Liberation Mono" w:hAnsi="Liberation Mono" w:eastAsia="Liberation Mono"/>
          <w:sz w:val="19"/>
          <w:shd w:val="clear" w:color="auto" w:fill="EFEFEF"/>
        </w:rPr>
        <w:t>ch27-rebase/expected-pull-rebase.bash.txt</w:t>
      </w:r>
      <w:r>
        <w:rPr>
          <w:i/>
        </w:rPr>
        <w:t>.</w:t>
      </w:r>
    </w:p>
    <w:p>
      <w:pPr>
        <w:shd w:val="clear" w:color="auto" w:fill="F2F2F2"/>
        <w:spacing w:before="40" w:after="160" w:line="240" w:lineRule="auto"/>
        <w:ind w:left="113"/>
      </w:pPr>
      <w:r>
        <w:rPr>
          <w:rFonts w:ascii="Liberation Mono" w:hAnsi="Liberation Mono" w:eastAsia="Liberation Mono"/>
          <w:sz w:val="17"/>
        </w:rPr>
        <w:t>$ git pull --rebase</w:t>
        <w:br/>
      </w:r>
      <w:r>
        <w:rPr>
          <w:rFonts w:ascii="Liberation Mono" w:hAnsi="Liberation Mono" w:eastAsia="Liberation Mono"/>
          <w:sz w:val="17"/>
        </w:rPr>
        <w:t>From /home/learner/hub</w:t>
        <w:br/>
      </w:r>
      <w:r>
        <w:rPr>
          <w:rFonts w:ascii="Liberation Mono" w:hAnsi="Liberation Mono" w:eastAsia="Liberation Mono"/>
          <w:sz w:val="17"/>
        </w:rPr>
        <w:t xml:space="preserve">   81f772e..965e160  main       -&gt; origin/main</w:t>
        <w:br/>
      </w:r>
      <w:r>
        <w:rPr>
          <w:rFonts w:ascii="Liberation Mono" w:hAnsi="Liberation Mono" w:eastAsia="Liberation Mono"/>
          <w:sz w:val="17"/>
        </w:rPr>
        <w:t>Successfully rebased and updated refs/heads/main.</w:t>
        <w:br/>
      </w:r>
      <w:r>
        <w:rPr>
          <w:rFonts w:ascii="Liberation Mono" w:hAnsi="Liberation Mono" w:eastAsia="Liberation Mono"/>
          <w:sz w:val="17"/>
        </w:rPr>
        <w:t>$ git log --oneline --graph</w:t>
        <w:br/>
      </w:r>
      <w:r>
        <w:rPr>
          <w:rFonts w:ascii="Liberation Mono" w:hAnsi="Liberation Mono" w:eastAsia="Liberation Mono"/>
          <w:sz w:val="17"/>
        </w:rPr>
        <w:t>* 872b896 (HEAD -&gt; main) Add opening hours</w:t>
        <w:br/>
      </w:r>
      <w:r>
        <w:rPr>
          <w:rFonts w:ascii="Liberation Mono" w:hAnsi="Liberation Mono" w:eastAsia="Liberation Mono"/>
          <w:sz w:val="17"/>
        </w:rPr>
        <w:t>* 965e160 (origin/main, origin/HEAD) Add tea</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br/>
      </w:r>
      <w:r>
        <w:rPr>
          <w:rFonts w:ascii="Liberation Mono" w:hAnsi="Liberation Mono" w:eastAsia="Liberation Mono"/>
          <w:sz w:val="17"/>
        </w:rPr>
        <w:t>$ git push origin main</w:t>
        <w:br/>
      </w:r>
      <w:r>
        <w:rPr>
          <w:rFonts w:ascii="Liberation Mono" w:hAnsi="Liberation Mono" w:eastAsia="Liberation Mono"/>
          <w:sz w:val="17"/>
        </w:rPr>
        <w:t>To /home/learner/hub.git</w:t>
        <w:br/>
      </w:r>
      <w:r>
        <w:rPr>
          <w:rFonts w:ascii="Liberation Mono" w:hAnsi="Liberation Mono" w:eastAsia="Liberation Mono"/>
          <w:sz w:val="17"/>
        </w:rPr>
        <w:t xml:space="preserve">   965e160..872b896  main -&gt; main</w:t>
      </w:r>
    </w:p>
    <w:p>
      <w:r>
        <w:rPr>
          <w:i/>
        </w:rPr>
        <w:t xml:space="preserve">Recorded in Bash; </w:t>
      </w:r>
      <w:r>
        <w:rPr>
          <w:rFonts w:ascii="Liberation Mono" w:hAnsi="Liberation Mono" w:eastAsia="Liberation Mono"/>
          <w:sz w:val="19"/>
          <w:shd w:val="clear" w:color="auto" w:fill="EFEFEF"/>
        </w:rPr>
        <w:t>ch27-rebase/expected-pull-rebase.bash.txt</w:t>
      </w:r>
      <w:r>
        <w:rPr>
          <w:i/>
        </w:rPr>
        <w:t>.</w:t>
      </w:r>
    </w:p>
    <w:p>
      <w:r>
        <w:rPr/>
        <w:t>The history stays a straight line, with Bob's commit on top and a new hash (</w:t>
      </w:r>
      <w:r>
        <w:rPr>
          <w:rFonts w:ascii="Liberation Mono" w:hAnsi="Liberation Mono" w:eastAsia="Liberation Mono"/>
          <w:sz w:val="19"/>
          <w:shd w:val="clear" w:color="auto" w:fill="EFEFEF"/>
        </w:rPr>
        <w:t>872b896</w:t>
      </w:r>
      <w:r>
        <w:rPr/>
        <w:t xml:space="preserve">), and the push is now a plain fast-forward. This only rewrote Bob's </w:t>
      </w:r>
      <w:r>
        <w:rPr>
          <w:b/>
        </w:rPr>
        <w:t>own, unpublished</w:t>
      </w:r>
      <w:r>
        <w:rPr/>
        <w:t xml:space="preserve"> commit, so the golden rule holds. (Git's </w:t>
      </w:r>
      <w:r>
        <w:rPr>
          <w:rFonts w:ascii="Liberation Mono" w:hAnsi="Liberation Mono" w:eastAsia="Liberation Mono"/>
          <w:sz w:val="19"/>
          <w:shd w:val="clear" w:color="auto" w:fill="EFEFEF"/>
        </w:rPr>
        <w:t>git pull</w:t>
      </w:r>
      <w:r>
        <w:rPr/>
        <w:t xml:space="preserve"> documentation lists </w:t>
      </w:r>
      <w:r>
        <w:rPr>
          <w:rFonts w:ascii="Liberation Mono" w:hAnsi="Liberation Mono" w:eastAsia="Liberation Mono"/>
          <w:sz w:val="19"/>
          <w:shd w:val="clear" w:color="auto" w:fill="EFEFEF"/>
        </w:rPr>
        <w:t>--rebase</w:t>
      </w:r>
      <w:r>
        <w:rPr/>
        <w:t xml:space="preserve"> and the settings </w:t>
      </w:r>
      <w:r>
        <w:rPr>
          <w:rFonts w:ascii="Liberation Mono" w:hAnsi="Liberation Mono" w:eastAsia="Liberation Mono"/>
          <w:sz w:val="19"/>
          <w:shd w:val="clear" w:color="auto" w:fill="EFEFEF"/>
        </w:rPr>
        <w:t>pull.rebase</w:t>
      </w:r>
      <w:r>
        <w:rPr/>
        <w:t xml:space="preserve"> and </w:t>
      </w:r>
      <w:r>
        <w:rPr>
          <w:rFonts w:ascii="Liberation Mono" w:hAnsi="Liberation Mono" w:eastAsia="Liberation Mono"/>
          <w:sz w:val="19"/>
          <w:shd w:val="clear" w:color="auto" w:fill="EFEFEF"/>
        </w:rPr>
        <w:t>branch.&lt;name&gt;.rebase</w:t>
      </w:r>
      <w:r>
        <w:rPr/>
        <w:t xml:space="preserve"> that make it the default.)</w:t>
      </w:r>
    </w:p>
    <w:p>
      <w:r>
        <w:rPr/>
      </w:r>
      <w:r>
        <w:rPr>
          <w:rFonts w:ascii="Liberation Mono" w:hAnsi="Liberation Mono" w:eastAsia="Liberation Mono"/>
          <w:b/>
          <w:sz w:val="19"/>
          <w:shd w:val="clear" w:color="auto" w:fill="EFEFEF"/>
        </w:rPr>
        <w:t>git push --force-with-lease</w:t>
      </w:r>
      <w:r>
        <w:rPr/>
        <w:t xml:space="preserve"> is a forced push with a safety check. Suppose Alice has pushed a branch </w:t>
      </w:r>
      <w:r>
        <w:rPr>
          <w:rFonts w:ascii="Liberation Mono" w:hAnsi="Liberation Mono" w:eastAsia="Liberation Mono"/>
          <w:sz w:val="19"/>
          <w:shd w:val="clear" w:color="auto" w:fill="EFEFEF"/>
        </w:rPr>
        <w:t>topic</w:t>
      </w:r>
      <w:r>
        <w:rPr/>
        <w:t xml:space="preserve"> and then amends her commit. A plain push is refused, because the remote branch is not an ancestor of hers:</w:t>
      </w:r>
    </w:p>
    <w:p>
      <w:pPr>
        <w:shd w:val="clear" w:color="auto" w:fill="F2F2F2"/>
        <w:spacing w:before="40" w:after="160" w:line="240" w:lineRule="auto"/>
        <w:ind w:left="113"/>
      </w:pPr>
      <w:r>
        <w:rPr>
          <w:rFonts w:ascii="Liberation Mono" w:hAnsi="Liberation Mono" w:eastAsia="Liberation Mono"/>
          <w:sz w:val="17"/>
        </w:rPr>
        <w:t>$ cd alice</w:t>
        <w:br/>
      </w:r>
      <w:r>
        <w:rPr>
          <w:rFonts w:ascii="Liberation Mono" w:hAnsi="Liberation Mono" w:eastAsia="Liberation Mono"/>
          <w:sz w:val="17"/>
        </w:rPr>
        <w:t>$ git switch -c topic</w:t>
        <w:br/>
      </w:r>
      <w:r>
        <w:rPr>
          <w:rFonts w:ascii="Liberation Mono" w:hAnsi="Liberation Mono" w:eastAsia="Liberation Mono"/>
          <w:sz w:val="17"/>
        </w:rPr>
        <w:t>Switched to a new branch 'topic'</w:t>
        <w:br/>
      </w:r>
      <w:r>
        <w:rPr>
          <w:rFonts w:ascii="Liberation Mono" w:hAnsi="Liberation Mono" w:eastAsia="Liberation Mono"/>
          <w:sz w:val="17"/>
        </w:rPr>
        <w:t>$ printf -- '- Tea: 1.50\n' &gt;&gt; menu.md</w:t>
        <w:br/>
      </w:r>
      <w:r>
        <w:rPr>
          <w:rFonts w:ascii="Liberation Mono" w:hAnsi="Liberation Mono" w:eastAsia="Liberation Mono"/>
          <w:sz w:val="17"/>
        </w:rPr>
        <w:t>$ git commit -qam "Add tea"</w:t>
        <w:br/>
      </w:r>
      <w:r>
        <w:rPr>
          <w:rFonts w:ascii="Liberation Mono" w:hAnsi="Liberation Mono" w:eastAsia="Liberation Mono"/>
          <w:sz w:val="17"/>
        </w:rPr>
        <w:t>$ git push -q -u origin topic</w:t>
        <w:br/>
      </w:r>
      <w:r>
        <w:rPr>
          <w:rFonts w:ascii="Liberation Mono" w:hAnsi="Liberation Mono" w:eastAsia="Liberation Mono"/>
          <w:sz w:val="17"/>
        </w:rPr>
        <w:t>$ git commit -q --amend -m "Add tea to the menu"</w:t>
        <w:br/>
      </w:r>
      <w:r>
        <w:rPr>
          <w:rFonts w:ascii="Liberation Mono" w:hAnsi="Liberation Mono" w:eastAsia="Liberation Mono"/>
          <w:sz w:val="17"/>
        </w:rPr>
        <w:t>$ git push origin topic</w:t>
        <w:br/>
      </w:r>
      <w:r>
        <w:rPr>
          <w:rFonts w:ascii="Liberation Mono" w:hAnsi="Liberation Mono" w:eastAsia="Liberation Mono"/>
          <w:sz w:val="17"/>
        </w:rPr>
        <w:t>To /home/learner/hub.git</w:t>
        <w:br/>
      </w:r>
      <w:r>
        <w:rPr>
          <w:rFonts w:ascii="Liberation Mono" w:hAnsi="Liberation Mono" w:eastAsia="Liberation Mono"/>
          <w:sz w:val="17"/>
        </w:rPr>
        <w:t xml:space="preserve"> ! [rejected]        topic -&gt; topic (non-fast-forward)</w:t>
        <w:br/>
      </w:r>
      <w:r>
        <w:rPr>
          <w:rFonts w:ascii="Liberation Mono" w:hAnsi="Liberation Mono" w:eastAsia="Liberation Mono"/>
          <w:sz w:val="17"/>
        </w:rPr>
        <w:t>error: failed to push some refs to '/home/learner/hub.git'</w:t>
        <w:br/>
      </w:r>
      <w:r>
        <w:rPr>
          <w:rFonts w:ascii="Liberation Mono" w:hAnsi="Liberation Mono" w:eastAsia="Liberation Mono"/>
          <w:sz w:val="17"/>
        </w:rPr>
        <w:t>hint: Updates were rejected because the tip of your current branch is behind</w:t>
        <w:br/>
      </w:r>
      <w:r>
        <w:rPr>
          <w:rFonts w:ascii="Liberation Mono" w:hAnsi="Liberation Mono" w:eastAsia="Liberation Mono"/>
          <w:sz w:val="17"/>
        </w:rPr>
        <w:t>hint: its remote counterpart. If you want to integrate the remote changes,</w:t>
        <w:br/>
      </w:r>
      <w:r>
        <w:rPr>
          <w:rFonts w:ascii="Liberation Mono" w:hAnsi="Liberation Mono" w:eastAsia="Liberation Mono"/>
          <w:sz w:val="17"/>
        </w:rPr>
        <w:t>hint: use 'git pull' before pushing again.</w:t>
        <w:br/>
      </w:r>
      <w:r>
        <w:rPr>
          <w:rFonts w:ascii="Liberation Mono" w:hAnsi="Liberation Mono" w:eastAsia="Liberation Mono"/>
          <w:sz w:val="17"/>
        </w:rPr>
        <w:t>hint: See the 'Note about fast-forwards' in 'git push --help' for details.</w:t>
      </w:r>
    </w:p>
    <w:p>
      <w:r>
        <w:rPr>
          <w:i/>
        </w:rPr>
        <w:t xml:space="preserve">Recorded in Bash; </w:t>
      </w:r>
      <w:r>
        <w:rPr>
          <w:rFonts w:ascii="Liberation Mono" w:hAnsi="Liberation Mono" w:eastAsia="Liberation Mono"/>
          <w:sz w:val="19"/>
          <w:shd w:val="clear" w:color="auto" w:fill="EFEFEF"/>
        </w:rPr>
        <w:t>ch27-rebase/expected-force-with-lease.bash.txt</w:t>
      </w:r>
      <w:r>
        <w:rPr>
          <w:i/>
        </w:rPr>
        <w:t>.</w:t>
      </w:r>
    </w:p>
    <w:p>
      <w:r>
        <w:rPr>
          <w:rFonts w:ascii="Liberation Mono" w:hAnsi="Liberation Mono" w:eastAsia="Liberation Mono"/>
          <w:sz w:val="19"/>
          <w:shd w:val="clear" w:color="auto" w:fill="EFEFEF"/>
        </w:rPr>
        <w:t>--force-with-lease</w:t>
      </w:r>
      <w:r>
        <w:rPr/>
        <w:t xml:space="preserve"> says: "overwrite the remote branch, </w:t>
      </w:r>
      <w:r>
        <w:rPr>
          <w:b/>
        </w:rPr>
        <w:t>but only if it is still where I last saw it</w:t>
      </w:r>
      <w:r>
        <w:rPr/>
        <w:t>":</w:t>
      </w:r>
    </w:p>
    <w:p>
      <w:pPr>
        <w:shd w:val="clear" w:color="auto" w:fill="F2F2F2"/>
        <w:spacing w:before="40" w:after="160" w:line="240" w:lineRule="auto"/>
        <w:ind w:left="113"/>
      </w:pPr>
      <w:r>
        <w:rPr>
          <w:rFonts w:ascii="Liberation Mono" w:hAnsi="Liberation Mono" w:eastAsia="Liberation Mono"/>
          <w:sz w:val="17"/>
        </w:rPr>
        <w:t>$ git push --force-with-lease origin topic</w:t>
        <w:br/>
      </w:r>
      <w:r>
        <w:rPr>
          <w:rFonts w:ascii="Liberation Mono" w:hAnsi="Liberation Mono" w:eastAsia="Liberation Mono"/>
          <w:sz w:val="17"/>
        </w:rPr>
        <w:t>To /home/learner/hub.git</w:t>
        <w:br/>
      </w:r>
      <w:r>
        <w:rPr>
          <w:rFonts w:ascii="Liberation Mono" w:hAnsi="Liberation Mono" w:eastAsia="Liberation Mono"/>
          <w:sz w:val="17"/>
        </w:rPr>
        <w:t xml:space="preserve"> + cece341...19c0972 topic -&gt; topic (forced update)</w:t>
      </w:r>
    </w:p>
    <w:p>
      <w:r>
        <w:rPr>
          <w:i/>
        </w:rPr>
        <w:t xml:space="preserve">Recorded in Bash; </w:t>
      </w:r>
      <w:r>
        <w:rPr>
          <w:rFonts w:ascii="Liberation Mono" w:hAnsi="Liberation Mono" w:eastAsia="Liberation Mono"/>
          <w:sz w:val="19"/>
          <w:shd w:val="clear" w:color="auto" w:fill="EFEFEF"/>
        </w:rPr>
        <w:t>ch27-rebase/expected-force-with-lease.bash.txt</w:t>
      </w:r>
      <w:r>
        <w:rPr>
          <w:i/>
        </w:rPr>
        <w:t>.</w:t>
      </w:r>
    </w:p>
    <w:p>
      <w:r>
        <w:rPr>
          <w:rFonts w:ascii="Liberation Mono" w:hAnsi="Liberation Mono" w:eastAsia="Liberation Mono"/>
          <w:sz w:val="19"/>
          <w:shd w:val="clear" w:color="auto" w:fill="EFEFEF"/>
        </w:rPr>
        <w:t>+ cece341...19c0972 ... (forced update)</w:t>
      </w:r>
      <w:r>
        <w:rPr/>
        <w:t xml:space="preserve"> shows that the remote branch was replaced. Now let Bob add a commit to </w:t>
      </w:r>
      <w:r>
        <w:rPr>
          <w:rFonts w:ascii="Liberation Mono" w:hAnsi="Liberation Mono" w:eastAsia="Liberation Mono"/>
          <w:sz w:val="19"/>
          <w:shd w:val="clear" w:color="auto" w:fill="EFEFEF"/>
        </w:rPr>
        <w:t>topic</w:t>
      </w:r>
      <w:r>
        <w:rPr/>
        <w:t xml:space="preserve"> behind Alice's back, and let Alice amend again </w:t>
      </w:r>
      <w:r>
        <w:rPr>
          <w:i/>
        </w:rPr>
        <w:t>without fetching</w:t>
      </w:r>
      <w:r>
        <w:rPr/>
        <w:t>:</w:t>
      </w:r>
    </w:p>
    <w:p>
      <w:pPr>
        <w:shd w:val="clear" w:color="auto" w:fill="F2F2F2"/>
        <w:spacing w:before="40" w:after="160" w:line="240" w:lineRule="auto"/>
        <w:ind w:left="113"/>
      </w:pPr>
      <w:r>
        <w:rPr>
          <w:rFonts w:ascii="Liberation Mono" w:hAnsi="Liberation Mono" w:eastAsia="Liberation Mono"/>
          <w:sz w:val="17"/>
        </w:rPr>
        <w:t>$ cd ../bob</w:t>
        <w:br/>
      </w:r>
      <w:r>
        <w:rPr>
          <w:rFonts w:ascii="Liberation Mono" w:hAnsi="Liberation Mono" w:eastAsia="Liberation Mono"/>
          <w:sz w:val="17"/>
        </w:rPr>
        <w:t>$ git fetch -q</w:t>
        <w:br/>
      </w:r>
      <w:r>
        <w:rPr>
          <w:rFonts w:ascii="Liberation Mono" w:hAnsi="Liberation Mono" w:eastAsia="Liberation Mono"/>
          <w:sz w:val="17"/>
        </w:rPr>
        <w:t>$ git switch -q topic</w:t>
        <w:br/>
      </w:r>
      <w:r>
        <w:rPr>
          <w:rFonts w:ascii="Liberation Mono" w:hAnsi="Liberation Mono" w:eastAsia="Liberation Mono"/>
          <w:sz w:val="17"/>
        </w:rPr>
        <w:t>$ printf -- '- Coffee: 2.00\n' &gt;&gt; menu.md</w:t>
        <w:br/>
      </w:r>
      <w:r>
        <w:rPr>
          <w:rFonts w:ascii="Liberation Mono" w:hAnsi="Liberation Mono" w:eastAsia="Liberation Mono"/>
          <w:sz w:val="17"/>
        </w:rPr>
        <w:t>$ git commit -qam "Add coffee"</w:t>
        <w:br/>
      </w:r>
      <w:r>
        <w:rPr>
          <w:rFonts w:ascii="Liberation Mono" w:hAnsi="Liberation Mono" w:eastAsia="Liberation Mono"/>
          <w:sz w:val="17"/>
        </w:rPr>
        <w:t>$ git push -q origin topic</w:t>
        <w:br/>
      </w:r>
      <w:r>
        <w:rPr>
          <w:rFonts w:ascii="Liberation Mono" w:hAnsi="Liberation Mono" w:eastAsia="Liberation Mono"/>
          <w:sz w:val="17"/>
        </w:rPr>
        <w:t>$ cd ../alice</w:t>
        <w:br/>
      </w:r>
      <w:r>
        <w:rPr>
          <w:rFonts w:ascii="Liberation Mono" w:hAnsi="Liberation Mono" w:eastAsia="Liberation Mono"/>
          <w:sz w:val="17"/>
        </w:rPr>
        <w:t>$ git commit -q --amend -m "Add tea, again"</w:t>
        <w:br/>
      </w:r>
      <w:r>
        <w:rPr>
          <w:rFonts w:ascii="Liberation Mono" w:hAnsi="Liberation Mono" w:eastAsia="Liberation Mono"/>
          <w:sz w:val="17"/>
        </w:rPr>
        <w:t>$ git push --force-with-lease origin topic</w:t>
        <w:br/>
      </w:r>
      <w:r>
        <w:rPr>
          <w:rFonts w:ascii="Liberation Mono" w:hAnsi="Liberation Mono" w:eastAsia="Liberation Mono"/>
          <w:sz w:val="17"/>
        </w:rPr>
        <w:t>To /home/learner/hub.git</w:t>
        <w:br/>
      </w:r>
      <w:r>
        <w:rPr>
          <w:rFonts w:ascii="Liberation Mono" w:hAnsi="Liberation Mono" w:eastAsia="Liberation Mono"/>
          <w:sz w:val="17"/>
        </w:rPr>
        <w:t xml:space="preserve"> ! [rejected]        topic -&gt; topic (stale info)</w:t>
        <w:br/>
      </w:r>
      <w:r>
        <w:rPr>
          <w:rFonts w:ascii="Liberation Mono" w:hAnsi="Liberation Mono" w:eastAsia="Liberation Mono"/>
          <w:sz w:val="17"/>
        </w:rPr>
        <w:t>error: failed to push some refs to '/home/learner/hub.git'</w:t>
      </w:r>
    </w:p>
    <w:p>
      <w:r>
        <w:rPr>
          <w:i/>
        </w:rPr>
        <w:t xml:space="preserve">Recorded in Bash; </w:t>
      </w:r>
      <w:r>
        <w:rPr>
          <w:rFonts w:ascii="Liberation Mono" w:hAnsi="Liberation Mono" w:eastAsia="Liberation Mono"/>
          <w:sz w:val="19"/>
          <w:shd w:val="clear" w:color="auto" w:fill="EFEFEF"/>
        </w:rPr>
        <w:t>ch27-rebase/expected-force-with-lease.bash.txt</w:t>
      </w:r>
      <w:r>
        <w:rPr>
          <w:i/>
        </w:rPr>
        <w:t>.</w:t>
      </w:r>
    </w:p>
    <w:p>
      <w:r>
        <w:rPr/>
        <w:t xml:space="preserve">The lease protects Bob: Alice's push is </w:t>
      </w:r>
      <w:r>
        <w:rPr>
          <w:b/>
        </w:rPr>
        <w:t xml:space="preserve">rejected with </w:t>
      </w:r>
      <w:r>
        <w:rPr>
          <w:rFonts w:ascii="Liberation Mono" w:hAnsi="Liberation Mono" w:eastAsia="Liberation Mono"/>
          <w:b/>
          <w:sz w:val="19"/>
          <w:shd w:val="clear" w:color="auto" w:fill="EFEFEF"/>
        </w:rPr>
        <w:t>stale info</w:t>
      </w:r>
      <w:r>
        <w:rPr/>
        <w:t xml:space="preserve">, because the remote branch is no longer at the commit that her remote-tracking branch remembers. A plain </w:t>
      </w:r>
      <w:r>
        <w:rPr>
          <w:rFonts w:ascii="Liberation Mono" w:hAnsi="Liberation Mono" w:eastAsia="Liberation Mono"/>
          <w:sz w:val="19"/>
          <w:shd w:val="clear" w:color="auto" w:fill="EFEFEF"/>
        </w:rPr>
        <w:t>--force</w:t>
      </w:r>
      <w:r>
        <w:rPr/>
        <w:t xml:space="preserve"> would have destroyed Bob's commit. Git's documentation calls it "like taking a 'lease' on the ref without explicitly locking it".</w:t>
      </w:r>
    </w:p>
    <w:p>
      <w:pPr>
        <w:pBdr>
          <w:left w:val="single" w:sz="18" w:space="6" w:color="999999"/>
        </w:pBdr>
        <w:ind w:left="454"/>
      </w:pPr>
      <w:r>
        <w:rPr/>
      </w:r>
      <w:r>
        <w:rPr>
          <w:b/>
        </w:rPr>
        <w:t>⚠️ CAUTION.</w:t>
      </w:r>
      <w:r>
        <w:rPr/>
        <w:t xml:space="preserve"> The protection compares the remote branch with your </w:t>
      </w:r>
      <w:r>
        <w:rPr>
          <w:i/>
        </w:rPr>
        <w:t>remote-tracking branch</w:t>
      </w:r>
      <w:r>
        <w:rPr/>
        <w:t xml:space="preserve">. If you run </w:t>
      </w:r>
      <w:r>
        <w:rPr>
          <w:rFonts w:ascii="Liberation Mono" w:hAnsi="Liberation Mono" w:eastAsia="Liberation Mono"/>
          <w:sz w:val="19"/>
          <w:shd w:val="clear" w:color="auto" w:fill="EFEFEF"/>
        </w:rPr>
        <w:t>git fetch</w:t>
      </w:r>
      <w:r>
        <w:rPr/>
        <w:t xml:space="preserve"> first, that note is updated and the lease will be granted, even though it means overwriting the commit that you have just fetched. Fetch, </w:t>
      </w:r>
      <w:r>
        <w:rPr>
          <w:b/>
        </w:rPr>
        <w:t>look</w:t>
      </w:r>
      <w:r>
        <w:rPr/>
        <w:t xml:space="preserve"> at what arrived, and only then decide to force. The documentation also states that the forms of the option other than </w:t>
      </w:r>
      <w:r>
        <w:rPr>
          <w:rFonts w:ascii="Liberation Mono" w:hAnsi="Liberation Mono" w:eastAsia="Liberation Mono"/>
          <w:sz w:val="19"/>
          <w:shd w:val="clear" w:color="auto" w:fill="EFEFEF"/>
        </w:rPr>
        <w:t>--force-with-lease=&lt;ref&gt;:&lt;expected&gt;</w:t>
      </w:r>
      <w:r>
        <w:rPr/>
        <w:t xml:space="preserve"> are "still experimental", so treat the plain form as a helpful check and not a guarantee.</w:t>
      </w:r>
    </w:p>
    <w:p>
      <w:r>
        <w:rPr/>
        <w:t xml:space="preserve">If a rebase goes wrong and you have already finished it, the reflog (Chapter 26) still holds the state from before: find the entry from before </w:t>
      </w:r>
      <w:r>
        <w:rPr>
          <w:rFonts w:ascii="Liberation Mono" w:hAnsi="Liberation Mono" w:eastAsia="Liberation Mono"/>
          <w:sz w:val="19"/>
          <w:shd w:val="clear" w:color="auto" w:fill="EFEFEF"/>
        </w:rPr>
        <w:t>rebase (start)</w:t>
      </w:r>
      <w:r>
        <w:rPr/>
        <w:t xml:space="preserve"> and reset to it.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Rebase replays a branch's commits on top of another commit, giving a straight history.</w:t>
      </w:r>
    </w:p>
    <w:p>
      <w:pPr>
        <w:tabs>
          <w:tab w:pos="510" w:val="left"/>
        </w:tabs>
        <w:spacing w:after="60"/>
        <w:ind w:left="510" w:hanging="340"/>
      </w:pPr>
      <w:r>
        <w:t>•</w:t>
        <w:tab/>
      </w:r>
      <w:r>
        <w:rPr/>
        <w:t xml:space="preserve">The replayed commits are </w:t>
      </w:r>
      <w:r>
        <w:rPr>
          <w:i/>
        </w:rPr>
        <w:t>new</w:t>
      </w:r>
      <w:r>
        <w:rPr/>
        <w:t xml:space="preserve"> commits with new hashes; the originals remain until they expire.</w:t>
      </w:r>
    </w:p>
    <w:p>
      <w:pPr>
        <w:tabs>
          <w:tab w:pos="510" w:val="left"/>
        </w:tabs>
        <w:spacing w:after="60"/>
        <w:ind w:left="510" w:hanging="340"/>
      </w:pPr>
      <w:r>
        <w:t>•</w:t>
        <w:tab/>
      </w:r>
      <w:r>
        <w:rPr/>
        <w:t xml:space="preserve">A rebase can conflict once per commit; resolve, </w:t>
      </w:r>
      <w:r>
        <w:rPr>
          <w:rFonts w:ascii="Liberation Mono" w:hAnsi="Liberation Mono" w:eastAsia="Liberation Mono"/>
          <w:sz w:val="19"/>
          <w:shd w:val="clear" w:color="auto" w:fill="EFEFEF"/>
        </w:rPr>
        <w:t>git add</w:t>
      </w:r>
      <w:r>
        <w:rPr/>
        <w:t xml:space="preserve">, </w:t>
      </w:r>
      <w:r>
        <w:rPr>
          <w:rFonts w:ascii="Liberation Mono" w:hAnsi="Liberation Mono" w:eastAsia="Liberation Mono"/>
          <w:sz w:val="19"/>
          <w:shd w:val="clear" w:color="auto" w:fill="EFEFEF"/>
        </w:rPr>
        <w:t>git rebase --continue</w:t>
      </w:r>
      <w:r>
        <w:rPr/>
        <w:t xml:space="preserve">, or </w:t>
      </w:r>
      <w:r>
        <w:rPr>
          <w:rFonts w:ascii="Liberation Mono" w:hAnsi="Liberation Mono" w:eastAsia="Liberation Mono"/>
          <w:sz w:val="19"/>
          <w:shd w:val="clear" w:color="auto" w:fill="EFEFEF"/>
        </w:rPr>
        <w:t>git rebase --abort</w:t>
      </w:r>
      <w:r>
        <w:rPr/>
        <w:t>.</w:t>
      </w:r>
    </w:p>
    <w:p>
      <w:pPr>
        <w:tabs>
          <w:tab w:pos="510" w:val="left"/>
        </w:tabs>
        <w:spacing w:after="60"/>
        <w:ind w:left="510" w:hanging="340"/>
      </w:pPr>
      <w:r>
        <w:t>•</w:t>
        <w:tab/>
      </w:r>
      <w:r>
        <w:rPr>
          <w:rFonts w:ascii="Liberation Mono" w:hAnsi="Liberation Mono" w:eastAsia="Liberation Mono"/>
          <w:sz w:val="19"/>
          <w:shd w:val="clear" w:color="auto" w:fill="EFEFEF"/>
        </w:rPr>
        <w:t>git rebase -i</w:t>
      </w:r>
      <w:r>
        <w:rPr/>
        <w:t xml:space="preserve"> edits the list of commits; </w:t>
      </w:r>
      <w:r>
        <w:rPr>
          <w:rFonts w:ascii="Liberation Mono" w:hAnsi="Liberation Mono" w:eastAsia="Liberation Mono"/>
          <w:sz w:val="19"/>
          <w:shd w:val="clear" w:color="auto" w:fill="EFEFEF"/>
        </w:rPr>
        <w:t>squash</w:t>
      </w:r>
      <w:r>
        <w:rPr/>
        <w:t xml:space="preserve"> combines them.</w:t>
      </w:r>
    </w:p>
    <w:p>
      <w:pPr>
        <w:tabs>
          <w:tab w:pos="510" w:val="left"/>
        </w:tabs>
        <w:spacing w:after="60"/>
        <w:ind w:left="510" w:hanging="340"/>
      </w:pPr>
      <w:r>
        <w:t>•</w:t>
        <w:tab/>
      </w:r>
      <w:r>
        <w:rPr/>
        <w:t>Never rebase commits that others already have.</w:t>
      </w:r>
    </w:p>
    <w:p>
      <w:pPr>
        <w:pStyle w:val="Heading2"/>
      </w:pPr>
      <w:r>
        <w:rPr/>
        <w:t>New Vocabulary</w:t>
      </w:r>
    </w:p>
    <w:p>
      <w:pPr>
        <w:tabs>
          <w:tab w:pos="510" w:val="left"/>
        </w:tabs>
        <w:spacing w:after="60"/>
        <w:ind w:left="510" w:hanging="340"/>
      </w:pPr>
      <w:r>
        <w:t>•</w:t>
        <w:tab/>
      </w:r>
      <w:r>
        <w:rPr/>
      </w:r>
      <w:r>
        <w:rPr>
          <w:b/>
        </w:rPr>
        <w:t>Rebase</w:t>
      </w:r>
      <w:r>
        <w:rPr/>
        <w:t>: replay commits on top of another commit, producing new commits.</w:t>
      </w:r>
    </w:p>
    <w:p>
      <w:pPr>
        <w:pStyle w:val="Heading2"/>
      </w:pPr>
      <w:r>
        <w:rPr/>
        <w:t>Commands Learned</w:t>
      </w:r>
    </w:p>
    <w:p>
      <w:r>
        <w:rPr>
          <w:rFonts w:ascii="Liberation Mono" w:hAnsi="Liberation Mono" w:eastAsia="Liberation Mono"/>
          <w:sz w:val="19"/>
          <w:shd w:val="clear" w:color="auto" w:fill="EFEFEF"/>
        </w:rPr>
        <w:t>git rebase &lt;branch&gt;</w:t>
      </w:r>
      <w:r>
        <w:rPr/>
        <w:t xml:space="preserve">, </w:t>
      </w:r>
      <w:r>
        <w:rPr>
          <w:rFonts w:ascii="Liberation Mono" w:hAnsi="Liberation Mono" w:eastAsia="Liberation Mono"/>
          <w:sz w:val="19"/>
          <w:shd w:val="clear" w:color="auto" w:fill="EFEFEF"/>
        </w:rPr>
        <w:t>git rebase --abort</w:t>
      </w:r>
      <w:r>
        <w:rPr/>
        <w:t xml:space="preserve">, </w:t>
      </w:r>
      <w:r>
        <w:rPr>
          <w:rFonts w:ascii="Liberation Mono" w:hAnsi="Liberation Mono" w:eastAsia="Liberation Mono"/>
          <w:sz w:val="19"/>
          <w:shd w:val="clear" w:color="auto" w:fill="EFEFEF"/>
        </w:rPr>
        <w:t>git rebase --continue</w:t>
      </w:r>
      <w:r>
        <w:rPr/>
        <w:t xml:space="preserve">, </w:t>
      </w:r>
      <w:r>
        <w:rPr>
          <w:rFonts w:ascii="Liberation Mono" w:hAnsi="Liberation Mono" w:eastAsia="Liberation Mono"/>
          <w:sz w:val="19"/>
          <w:shd w:val="clear" w:color="auto" w:fill="EFEFEF"/>
        </w:rPr>
        <w:t>git rebase -i</w:t>
      </w:r>
      <w:r>
        <w:rPr/>
        <w:t>.</w:t>
      </w:r>
    </w:p>
    <w:p>
      <w:pPr>
        <w:pStyle w:val="Heading2"/>
      </w:pPr>
      <w:r>
        <w:rPr/>
        <w:t>Common Mistakes</w:t>
      </w:r>
    </w:p>
    <w:p>
      <w:pPr>
        <w:tabs>
          <w:tab w:pos="510" w:val="left"/>
        </w:tabs>
        <w:spacing w:after="60"/>
        <w:ind w:left="510" w:hanging="340"/>
      </w:pPr>
      <w:r>
        <w:t>1.</w:t>
        <w:tab/>
      </w:r>
      <w:r>
        <w:rPr/>
      </w:r>
      <w:r>
        <w:rPr>
          <w:b/>
        </w:rPr>
        <w:t>Rebasing shared commits.</w:t>
      </w:r>
      <w:r>
        <w:rPr/>
      </w:r>
    </w:p>
    <w:p>
      <w:pPr>
        <w:tabs>
          <w:tab w:pos="510" w:val="left"/>
        </w:tabs>
        <w:spacing w:after="60"/>
        <w:ind w:left="510" w:hanging="340"/>
      </w:pPr>
      <w:r>
        <w:t>2.</w:t>
        <w:tab/>
      </w:r>
      <w:r>
        <w:rPr/>
      </w:r>
      <w:r>
        <w:rPr>
          <w:b/>
        </w:rPr>
        <w:t>Confusing which side is which in a rebase conflict.</w:t>
      </w:r>
      <w:r>
        <w:rPr/>
      </w:r>
    </w:p>
    <w:p>
      <w:pPr>
        <w:tabs>
          <w:tab w:pos="510" w:val="left"/>
        </w:tabs>
        <w:spacing w:after="60"/>
        <w:ind w:left="510" w:hanging="340"/>
      </w:pPr>
      <w:r>
        <w:t>3.</w:t>
        <w:tab/>
      </w:r>
      <w:r>
        <w:rPr/>
      </w:r>
      <w:r>
        <w:rPr>
          <w:b/>
        </w:rPr>
        <w:t xml:space="preserve">Forgetting </w:t>
      </w:r>
      <w:r>
        <w:rPr>
          <w:rFonts w:ascii="Liberation Mono" w:hAnsi="Liberation Mono" w:eastAsia="Liberation Mono"/>
          <w:b/>
          <w:sz w:val="19"/>
          <w:shd w:val="clear" w:color="auto" w:fill="EFEFEF"/>
        </w:rPr>
        <w:t>git rebase --continue</w:t>
      </w:r>
      <w:r>
        <w:rPr>
          <w:b/>
        </w:rPr>
        <w:t xml:space="preserve"> after resolving.</w:t>
      </w:r>
      <w:r>
        <w:rPr/>
      </w:r>
    </w:p>
    <w:p>
      <w:pPr>
        <w:tabs>
          <w:tab w:pos="510" w:val="left"/>
        </w:tabs>
        <w:spacing w:after="60"/>
        <w:ind w:left="510" w:hanging="340"/>
      </w:pPr>
      <w:r>
        <w:t>4.</w:t>
        <w:tab/>
      </w:r>
      <w:r>
        <w:rPr/>
      </w:r>
      <w:r>
        <w:rPr>
          <w:b/>
        </w:rPr>
        <w:t>Being surprised that hashes change.</w:t>
      </w:r>
      <w:r>
        <w:rPr/>
      </w:r>
    </w:p>
    <w:p>
      <w:pPr>
        <w:tabs>
          <w:tab w:pos="510" w:val="left"/>
        </w:tabs>
        <w:spacing w:after="60"/>
        <w:ind w:left="510" w:hanging="340"/>
      </w:pPr>
      <w:r>
        <w:t>5.</w:t>
        <w:tab/>
      </w:r>
      <w:r>
        <w:rPr/>
      </w:r>
      <w:r>
        <w:rPr>
          <w:b/>
        </w:rPr>
        <w:t>Rebasing with uncommitted work in the tree.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happens to the hash of a commit when it is rebased, and why?</w:t>
      </w:r>
    </w:p>
    <w:p>
      <w:pPr>
        <w:tabs>
          <w:tab w:pos="510" w:val="left"/>
        </w:tabs>
        <w:spacing w:after="60"/>
        <w:ind w:left="510" w:hanging="340"/>
      </w:pPr>
      <w:r>
        <w:t>2.</w:t>
        <w:tab/>
      </w:r>
      <w:r>
        <w:rPr/>
        <w:t xml:space="preserve">Which branch do you stand on when you run </w:t>
      </w:r>
      <w:r>
        <w:rPr>
          <w:rFonts w:ascii="Liberation Mono" w:hAnsi="Liberation Mono" w:eastAsia="Liberation Mono"/>
          <w:sz w:val="19"/>
          <w:shd w:val="clear" w:color="auto" w:fill="EFEFEF"/>
        </w:rPr>
        <w:t>git rebase main</w:t>
      </w:r>
      <w:r>
        <w:rPr/>
        <w:t xml:space="preserve"> to bring </w:t>
      </w:r>
      <w:r>
        <w:rPr>
          <w:rFonts w:ascii="Liberation Mono" w:hAnsi="Liberation Mono" w:eastAsia="Liberation Mono"/>
          <w:sz w:val="19"/>
          <w:shd w:val="clear" w:color="auto" w:fill="EFEFEF"/>
        </w:rPr>
        <w:t>add-tea</w:t>
      </w:r>
      <w:r>
        <w:rPr/>
        <w:t xml:space="preserve"> up to date?</w:t>
      </w:r>
    </w:p>
    <w:p>
      <w:pPr>
        <w:tabs>
          <w:tab w:pos="510" w:val="left"/>
        </w:tabs>
        <w:spacing w:after="60"/>
        <w:ind w:left="510" w:hanging="340"/>
      </w:pPr>
      <w:r>
        <w:t>3.</w:t>
        <w:tab/>
      </w:r>
      <w:r>
        <w:rPr/>
        <w:t>What are the three ways out of a rebase conflict?</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squash</w:t>
      </w:r>
      <w:r>
        <w:rPr/>
        <w:t xml:space="preserve"> do in an interactive rebase?</w:t>
      </w:r>
    </w:p>
    <w:p>
      <w:pPr>
        <w:tabs>
          <w:tab w:pos="510" w:val="left"/>
        </w:tabs>
        <w:spacing w:after="60"/>
        <w:ind w:left="510" w:hanging="340"/>
      </w:pPr>
      <w:r>
        <w:t>5.</w:t>
        <w:tab/>
      </w:r>
      <w:r>
        <w:rPr/>
        <w:t>State the golden rule of rebase.</w:t>
      </w:r>
    </w:p>
    <w:p>
      <w:pPr>
        <w:pStyle w:val="Heading2"/>
      </w:pPr>
      <w:r>
        <w:rPr/>
        <w:t>Before Moving On</w:t>
      </w:r>
    </w:p>
    <w:p>
      <w:r>
        <w:rPr/>
        <w:t>You are ready for Chapter 28 if you can:</w:t>
      </w:r>
    </w:p>
    <w:p>
      <w:pPr>
        <w:tabs>
          <w:tab w:pos="510" w:val="left"/>
        </w:tabs>
        <w:spacing w:after="60"/>
        <w:ind w:left="510" w:hanging="340"/>
      </w:pPr>
      <w:r>
        <w:t>•</w:t>
        <w:tab/>
      </w:r>
      <w:r>
        <w:rPr/>
        <w:t xml:space="preserve">[ ] rebase a local branch onto </w:t>
      </w:r>
      <w:r>
        <w:rPr>
          <w:rFonts w:ascii="Liberation Mono" w:hAnsi="Liberation Mono" w:eastAsia="Liberation Mono"/>
          <w:sz w:val="19"/>
          <w:shd w:val="clear" w:color="auto" w:fill="EFEFEF"/>
        </w:rPr>
        <w:t>main</w:t>
      </w:r>
    </w:p>
    <w:p>
      <w:pPr>
        <w:tabs>
          <w:tab w:pos="510" w:val="left"/>
        </w:tabs>
        <w:spacing w:after="60"/>
        <w:ind w:left="510" w:hanging="340"/>
      </w:pPr>
      <w:r>
        <w:t>•</w:t>
        <w:tab/>
      </w:r>
      <w:r>
        <w:rPr/>
        <w:t>[ ] abort a rebase and resolve one</w:t>
      </w:r>
    </w:p>
    <w:p>
      <w:pPr>
        <w:tabs>
          <w:tab w:pos="510" w:val="left"/>
        </w:tabs>
        <w:spacing w:after="60"/>
        <w:ind w:left="510" w:hanging="340"/>
      </w:pPr>
      <w:r>
        <w:t>•</w:t>
        <w:tab/>
      </w:r>
      <w:r>
        <w:rPr/>
        <w:t>[ ] explain why rebasing shared commits is dangerous</w:t>
      </w:r>
    </w:p>
    <w:p>
      <w:pPr>
        <w:tabs>
          <w:tab w:pos="510" w:val="left"/>
        </w:tabs>
        <w:spacing w:after="60"/>
        <w:ind w:left="510" w:hanging="340"/>
      </w:pPr>
      <w:r>
        <w:t>•</w:t>
        <w:tab/>
      </w:r>
      <w:r>
        <w:rPr/>
        <w:t>[ ] combine commits with a squash</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Rebase of a diverged branch, new hashes, fast-forward afterwards</w:t>
            </w:r>
          </w:p>
        </w:tc>
        <w:tc>
          <w:tcPr>
            <w:tcW w:type="dxa" w:w="3137"/>
          </w:tcPr>
          <w:p>
            <w:pPr>
              <w:spacing w:after="20" w:line="240" w:lineRule="auto"/>
            </w:pPr>
            <w:r/>
            <w:r>
              <w:rPr>
                <w:sz w:val="18"/>
              </w:rPr>
              <w:t>Locally tested: Bash 5.2 and zsh 5.9, Git 2.43.0; CI on Git 2.55.0. Some concept and option statements for this row were also checked in the Git 2.56.0 manual (git-rebase); the ledger row says which.</w:t>
            </w:r>
          </w:p>
        </w:tc>
        <w:tc>
          <w:tcPr>
            <w:tcW w:type="dxa" w:w="3137"/>
          </w:tcPr>
          <w:p>
            <w:pPr>
              <w:spacing w:after="20" w:line="240" w:lineRule="auto"/>
            </w:pPr>
            <w:r/>
            <w:r>
              <w:rPr>
                <w:sz w:val="18"/>
              </w:rPr>
              <w:t>R190</w:t>
            </w:r>
          </w:p>
        </w:tc>
      </w:tr>
      <w:tr>
        <w:tc>
          <w:tcPr>
            <w:tcW w:type="dxa" w:w="3137"/>
          </w:tcPr>
          <w:p>
            <w:pPr>
              <w:spacing w:after="20" w:line="240" w:lineRule="auto"/>
            </w:pPr>
            <w:r/>
            <w:r>
              <w:rPr>
                <w:sz w:val="18"/>
              </w:rPr>
              <w:t xml:space="preserve">Rebase conflict, </w:t>
            </w:r>
            <w:r>
              <w:rPr>
                <w:rFonts w:ascii="Liberation Mono" w:hAnsi="Liberation Mono" w:eastAsia="Liberation Mono"/>
                <w:sz w:val="15"/>
                <w:shd w:val="clear" w:color="auto" w:fill="EFEFEF"/>
              </w:rPr>
              <w:t>--abort</w:t>
            </w:r>
            <w:r>
              <w:rPr>
                <w:sz w:val="18"/>
              </w:rPr>
              <w:t xml:space="preserve">, </w:t>
            </w:r>
            <w:r>
              <w:rPr>
                <w:rFonts w:ascii="Liberation Mono" w:hAnsi="Liberation Mono" w:eastAsia="Liberation Mono"/>
                <w:sz w:val="15"/>
                <w:shd w:val="clear" w:color="auto" w:fill="EFEFEF"/>
              </w:rPr>
              <w:t>--continue</w:t>
            </w:r>
          </w:p>
        </w:tc>
        <w:tc>
          <w:tcPr>
            <w:tcW w:type="dxa" w:w="3137"/>
          </w:tcPr>
          <w:p>
            <w:pPr>
              <w:spacing w:after="20" w:line="240" w:lineRule="auto"/>
            </w:pPr>
            <w:r/>
            <w:r>
              <w:rPr>
                <w:sz w:val="18"/>
              </w:rPr>
              <w:t>Locally tested (as above). Some concept and option statements for this row were also checked in the Git 2.56.0 manual (git-rebase); the ledger row says which.</w:t>
            </w:r>
          </w:p>
        </w:tc>
        <w:tc>
          <w:tcPr>
            <w:tcW w:type="dxa" w:w="3137"/>
          </w:tcPr>
          <w:p>
            <w:pPr>
              <w:spacing w:after="20" w:line="240" w:lineRule="auto"/>
            </w:pPr>
            <w:r/>
            <w:r>
              <w:rPr>
                <w:sz w:val="18"/>
              </w:rPr>
              <w:t>R190</w:t>
            </w:r>
          </w:p>
        </w:tc>
      </w:tr>
      <w:tr>
        <w:tc>
          <w:tcPr>
            <w:tcW w:type="dxa" w:w="3137"/>
          </w:tcPr>
          <w:p>
            <w:pPr>
              <w:spacing w:after="20" w:line="240" w:lineRule="auto"/>
            </w:pPr>
            <w:r/>
            <w:r>
              <w:rPr>
                <w:sz w:val="18"/>
              </w:rPr>
              <w:t xml:space="preserve">Interactive </w:t>
            </w:r>
            <w:r>
              <w:rPr>
                <w:rFonts w:ascii="Liberation Mono" w:hAnsi="Liberation Mono" w:eastAsia="Liberation Mono"/>
                <w:sz w:val="15"/>
                <w:shd w:val="clear" w:color="auto" w:fill="EFEFEF"/>
              </w:rPr>
              <w:t>squash</w:t>
            </w:r>
            <w:r>
              <w:rPr>
                <w:sz w:val="18"/>
              </w:rPr>
              <w:t xml:space="preserve">, </w:t>
            </w:r>
            <w:r>
              <w:rPr>
                <w:rFonts w:ascii="Liberation Mono" w:hAnsi="Liberation Mono" w:eastAsia="Liberation Mono"/>
                <w:sz w:val="15"/>
                <w:shd w:val="clear" w:color="auto" w:fill="EFEFEF"/>
              </w:rPr>
              <w:t>drop</w:t>
            </w:r>
            <w:r>
              <w:rPr>
                <w:sz w:val="18"/>
              </w:rPr>
              <w:t xml:space="preserve">, reorder and </w:t>
            </w:r>
            <w:r>
              <w:rPr>
                <w:rFonts w:ascii="Liberation Mono" w:hAnsi="Liberation Mono" w:eastAsia="Liberation Mono"/>
                <w:sz w:val="15"/>
                <w:shd w:val="clear" w:color="auto" w:fill="EFEFEF"/>
              </w:rPr>
              <w:t>reword</w:t>
            </w:r>
            <w:r>
              <w:rPr>
                <w:sz w:val="18"/>
              </w:rPr>
              <w:t xml:space="preserve"> (todo list edited by a program), and the drop conflict</w:t>
            </w:r>
          </w:p>
        </w:tc>
        <w:tc>
          <w:tcPr>
            <w:tcW w:type="dxa" w:w="3137"/>
          </w:tcPr>
          <w:p>
            <w:pPr>
              <w:spacing w:after="20" w:line="240" w:lineRule="auto"/>
            </w:pPr>
            <w:r/>
            <w:r>
              <w:rPr>
                <w:sz w:val="18"/>
              </w:rPr>
              <w:t>Locally tested (as above); the list of commands checked against the Git 2.56.0 documentation</w:t>
            </w:r>
          </w:p>
        </w:tc>
        <w:tc>
          <w:tcPr>
            <w:tcW w:type="dxa" w:w="3137"/>
          </w:tcPr>
          <w:p>
            <w:pPr>
              <w:spacing w:after="20" w:line="240" w:lineRule="auto"/>
            </w:pPr>
            <w:r/>
            <w:r>
              <w:rPr>
                <w:sz w:val="18"/>
              </w:rPr>
              <w:t>R192</w:t>
            </w:r>
          </w:p>
        </w:tc>
      </w:tr>
      <w:tr>
        <w:tc>
          <w:tcPr>
            <w:tcW w:type="dxa" w:w="3137"/>
          </w:tcPr>
          <w:p>
            <w:pPr>
              <w:spacing w:after="20" w:line="240" w:lineRule="auto"/>
            </w:pPr>
            <w:r/>
            <w:r>
              <w:rPr>
                <w:rFonts w:ascii="Liberation Mono" w:hAnsi="Liberation Mono" w:eastAsia="Liberation Mono"/>
                <w:sz w:val="15"/>
                <w:shd w:val="clear" w:color="auto" w:fill="EFEFEF"/>
              </w:rPr>
              <w:t>pull --rebase</w:t>
            </w:r>
            <w:r>
              <w:rPr>
                <w:sz w:val="18"/>
              </w:rPr>
              <w:t xml:space="preserve">, </w:t>
            </w:r>
            <w:r>
              <w:rPr>
                <w:rFonts w:ascii="Liberation Mono" w:hAnsi="Liberation Mono" w:eastAsia="Liberation Mono"/>
                <w:sz w:val="15"/>
                <w:shd w:val="clear" w:color="auto" w:fill="EFEFEF"/>
              </w:rPr>
              <w:t>--force-with-lease</w:t>
            </w:r>
            <w:r>
              <w:rPr>
                <w:sz w:val="18"/>
              </w:rPr>
              <w:t xml:space="preserve"> (rejection with </w:t>
            </w:r>
            <w:r>
              <w:rPr>
                <w:rFonts w:ascii="Liberation Mono" w:hAnsi="Liberation Mono" w:eastAsia="Liberation Mono"/>
                <w:sz w:val="15"/>
                <w:shd w:val="clear" w:color="auto" w:fill="EFEFEF"/>
              </w:rPr>
              <w:t>stale info</w:t>
            </w:r>
            <w:r>
              <w:rPr>
                <w:sz w:val="18"/>
              </w:rPr>
              <w:t>)</w:t>
            </w:r>
          </w:p>
        </w:tc>
        <w:tc>
          <w:tcPr>
            <w:tcW w:type="dxa" w:w="3137"/>
          </w:tcPr>
          <w:p>
            <w:pPr>
              <w:spacing w:after="20" w:line="240" w:lineRule="auto"/>
            </w:pPr>
            <w:r/>
            <w:r>
              <w:rPr>
                <w:sz w:val="18"/>
              </w:rPr>
              <w:t xml:space="preserve">Locally tested (as above); semantics checked against the </w:t>
            </w:r>
            <w:r>
              <w:rPr>
                <w:rFonts w:ascii="Liberation Mono" w:hAnsi="Liberation Mono" w:eastAsia="Liberation Mono"/>
                <w:sz w:val="15"/>
                <w:shd w:val="clear" w:color="auto" w:fill="EFEFEF"/>
              </w:rPr>
              <w:t>git pull</w:t>
            </w:r>
            <w:r>
              <w:rPr>
                <w:sz w:val="18"/>
              </w:rPr>
              <w:t xml:space="preserve"> and </w:t>
            </w:r>
            <w:r>
              <w:rPr>
                <w:rFonts w:ascii="Liberation Mono" w:hAnsi="Liberation Mono" w:eastAsia="Liberation Mono"/>
                <w:sz w:val="15"/>
                <w:shd w:val="clear" w:color="auto" w:fill="EFEFEF"/>
              </w:rPr>
              <w:t>git push</w:t>
            </w:r>
            <w:r>
              <w:rPr>
                <w:sz w:val="18"/>
              </w:rPr>
              <w:t xml:space="preserve"> documentation (Git 2.56.0)</w:t>
            </w:r>
          </w:p>
        </w:tc>
        <w:tc>
          <w:tcPr>
            <w:tcW w:type="dxa" w:w="3137"/>
          </w:tcPr>
          <w:p>
            <w:pPr>
              <w:spacing w:after="20" w:line="240" w:lineRule="auto"/>
            </w:pPr>
            <w:r/>
            <w:r>
              <w:rPr>
                <w:sz w:val="18"/>
              </w:rPr>
              <w:t>R191</w:t>
            </w:r>
          </w:p>
        </w:tc>
      </w:tr>
    </w:tbl>
    <w:p>
      <w:pPr>
        <w:spacing w:after="40"/>
      </w:pPr>
    </w:p>
    <w:p>
      <w:pPr>
        <w:pStyle w:val="Heading2"/>
      </w:pPr>
      <w:r>
        <w:rPr/>
        <w:t>Where this leads</w:t>
      </w:r>
    </w:p>
    <w:p>
      <w:r>
        <w:rPr/>
        <w:t>Chapter 28 adds cherry-pick, bisect and patches, which also copy commits. Chapter 34 compares merge-based and rebase-based team workflows, and Chapter 33 returns to forced pushes.</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 Only rebase </w:t>
      </w:r>
      <w:r>
        <w:rPr>
          <w:b/>
        </w:rPr>
        <w:t>local</w:t>
      </w:r>
      <w:r>
        <w:rPr/>
        <w:t xml:space="preserve"> work.</w:t>
      </w:r>
    </w:p>
    <w:p>
      <w:pPr>
        <w:pStyle w:val="Heading3"/>
      </w:pPr>
      <w:r>
        <w:rPr/>
        <w:t>Level 1 — Guided</w:t>
      </w:r>
    </w:p>
    <w:p>
      <w:r>
        <w:rPr/>
      </w:r>
      <w:r>
        <w:rPr>
          <w:b/>
        </w:rPr>
        <w:t>1.1 Diverge.</w:t>
      </w:r>
      <w:r>
        <w:rPr/>
        <w:t xml:space="preserve"> Create </w:t>
      </w:r>
      <w:r>
        <w:rPr>
          <w:rFonts w:ascii="Liberation Mono" w:hAnsi="Liberation Mono" w:eastAsia="Liberation Mono"/>
          <w:sz w:val="19"/>
          <w:shd w:val="clear" w:color="auto" w:fill="EFEFEF"/>
        </w:rPr>
        <w:t>add-tea</w:t>
      </w:r>
      <w:r>
        <w:rPr/>
        <w:t xml:space="preserve"> with one commit. On </w:t>
      </w:r>
      <w:r>
        <w:rPr>
          <w:rFonts w:ascii="Liberation Mono" w:hAnsi="Liberation Mono" w:eastAsia="Liberation Mono"/>
          <w:sz w:val="19"/>
          <w:shd w:val="clear" w:color="auto" w:fill="EFEFEF"/>
        </w:rPr>
        <w:t>main</w:t>
      </w:r>
      <w:r>
        <w:rPr/>
        <w:t xml:space="preserve">, add </w:t>
      </w:r>
      <w:r>
        <w:rPr>
          <w:rFonts w:ascii="Liberation Mono" w:hAnsi="Liberation Mono" w:eastAsia="Liberation Mono"/>
          <w:sz w:val="19"/>
          <w:shd w:val="clear" w:color="auto" w:fill="EFEFEF"/>
        </w:rPr>
        <w:t>hours.md</w:t>
      </w:r>
      <w:r>
        <w:rPr/>
        <w:t xml:space="preserve"> and commit. Show the graph with </w:t>
      </w:r>
      <w:r>
        <w:rPr>
          <w:rFonts w:ascii="Liberation Mono" w:hAnsi="Liberation Mono" w:eastAsia="Liberation Mono"/>
          <w:sz w:val="19"/>
          <w:shd w:val="clear" w:color="auto" w:fill="EFEFEF"/>
        </w:rPr>
        <w:t>git log --oneline --all --graph</w:t>
      </w:r>
      <w:r>
        <w:rPr/>
        <w:t>.</w:t>
      </w:r>
    </w:p>
    <w:p>
      <w:r>
        <w:rPr/>
      </w:r>
      <w:r>
        <w:rPr>
          <w:b/>
        </w:rPr>
        <w:t>1.2 Rebase.</w:t>
      </w:r>
      <w:r>
        <w:rPr/>
        <w:t xml:space="preserve"> Switch to </w:t>
      </w:r>
      <w:r>
        <w:rPr>
          <w:rFonts w:ascii="Liberation Mono" w:hAnsi="Liberation Mono" w:eastAsia="Liberation Mono"/>
          <w:sz w:val="19"/>
          <w:shd w:val="clear" w:color="auto" w:fill="EFEFEF"/>
        </w:rPr>
        <w:t>add-tea</w:t>
      </w:r>
      <w:r>
        <w:rPr/>
        <w:t xml:space="preserve"> and run </w:t>
      </w:r>
      <w:r>
        <w:rPr>
          <w:rFonts w:ascii="Liberation Mono" w:hAnsi="Liberation Mono" w:eastAsia="Liberation Mono"/>
          <w:sz w:val="19"/>
          <w:shd w:val="clear" w:color="auto" w:fill="EFEFEF"/>
        </w:rPr>
        <w:t>git rebase main</w:t>
      </w:r>
      <w:r>
        <w:rPr/>
        <w:t>. Show the graph again. What changed?</w:t>
      </w:r>
    </w:p>
    <w:p>
      <w:pPr>
        <w:pStyle w:val="Heading3"/>
      </w:pPr>
      <w:r>
        <w:rPr/>
        <w:t>Level 2 — Partially guided</w:t>
      </w:r>
    </w:p>
    <w:p>
      <w:r>
        <w:rPr/>
      </w:r>
      <w:r>
        <w:rPr>
          <w:b/>
        </w:rPr>
        <w:t>2.1 Hashes.</w:t>
      </w:r>
      <w:r>
        <w:rPr/>
        <w:t xml:space="preserve"> Write down the hash of "Add tea" before and after the rebase. Why are they different?</w:t>
      </w:r>
    </w:p>
    <w:p>
      <w:r>
        <w:rPr/>
      </w:r>
      <w:r>
        <w:rPr>
          <w:b/>
        </w:rPr>
        <w:t>2.2 Finish.</w:t>
      </w:r>
      <w:r>
        <w:rPr/>
        <w:t xml:space="preserve"> Switch to </w:t>
      </w:r>
      <w:r>
        <w:rPr>
          <w:rFonts w:ascii="Liberation Mono" w:hAnsi="Liberation Mono" w:eastAsia="Liberation Mono"/>
          <w:sz w:val="19"/>
          <w:shd w:val="clear" w:color="auto" w:fill="EFEFEF"/>
        </w:rPr>
        <w:t>main</w:t>
      </w:r>
      <w:r>
        <w:rPr/>
        <w:t xml:space="preserve"> and run </w:t>
      </w:r>
      <w:r>
        <w:rPr>
          <w:rFonts w:ascii="Liberation Mono" w:hAnsi="Liberation Mono" w:eastAsia="Liberation Mono"/>
          <w:sz w:val="19"/>
          <w:shd w:val="clear" w:color="auto" w:fill="EFEFEF"/>
        </w:rPr>
        <w:t>git merge add-tea</w:t>
      </w:r>
      <w:r>
        <w:rPr/>
        <w:t>. What kind of merge is it?</w:t>
      </w:r>
    </w:p>
    <w:p>
      <w:pPr>
        <w:pStyle w:val="Heading3"/>
      </w:pPr>
      <w:r>
        <w:rPr/>
        <w:t>Level 3 — Independent</w:t>
      </w:r>
    </w:p>
    <w:p>
      <w:r>
        <w:rPr/>
      </w:r>
      <w:r>
        <w:rPr>
          <w:b/>
        </w:rPr>
        <w:t>3.1 A rebase conflict.</w:t>
      </w:r>
      <w:r>
        <w:rPr/>
        <w:t xml:space="preserve"> Make both branches change the same line. Start the rebase, read </w:t>
      </w:r>
      <w:r>
        <w:rPr>
          <w:rFonts w:ascii="Liberation Mono" w:hAnsi="Liberation Mono" w:eastAsia="Liberation Mono"/>
          <w:sz w:val="19"/>
          <w:shd w:val="clear" w:color="auto" w:fill="EFEFEF"/>
        </w:rPr>
        <w:t>git status</w:t>
      </w:r>
      <w:r>
        <w:rPr/>
        <w:t>, and abort it. Prove that the branch is unchanged.</w:t>
      </w:r>
    </w:p>
    <w:p>
      <w:r>
        <w:rPr/>
      </w:r>
      <w:r>
        <w:rPr>
          <w:b/>
        </w:rPr>
        <w:t>3.2 Resolve it.</w:t>
      </w:r>
      <w:r>
        <w:rPr/>
        <w:t xml:space="preserve"> Repeat, but resolve the conflict and finish with </w:t>
      </w:r>
      <w:r>
        <w:rPr>
          <w:rFonts w:ascii="Liberation Mono" w:hAnsi="Liberation Mono" w:eastAsia="Liberation Mono"/>
          <w:sz w:val="19"/>
          <w:shd w:val="clear" w:color="auto" w:fill="EFEFEF"/>
        </w:rPr>
        <w:t>git rebase --continue</w:t>
      </w:r>
      <w:r>
        <w:rPr/>
        <w:t>.</w:t>
      </w:r>
    </w:p>
    <w:p>
      <w:pPr>
        <w:pStyle w:val="Heading3"/>
      </w:pPr>
      <w:r>
        <w:rPr/>
        <w:t>Level 4 — Professional scenario</w:t>
      </w:r>
    </w:p>
    <w:p>
      <w:r>
        <w:rPr/>
      </w:r>
      <w:r>
        <w:rPr>
          <w:b/>
        </w:rPr>
        <w:t>4.1 Tidy before sharing.</w:t>
      </w:r>
      <w:r>
        <w:rPr/>
        <w:t xml:space="preserve"> Make three small commits on a local branch. Combine them into one with </w:t>
      </w:r>
      <w:r>
        <w:rPr>
          <w:rFonts w:ascii="Liberation Mono" w:hAnsi="Liberation Mono" w:eastAsia="Liberation Mono"/>
          <w:sz w:val="19"/>
          <w:shd w:val="clear" w:color="auto" w:fill="EFEFEF"/>
        </w:rPr>
        <w:t>git rebase -i HEAD~3</w:t>
      </w:r>
      <w:r>
        <w:rPr/>
        <w:t xml:space="preserve"> (change </w:t>
      </w:r>
      <w:r>
        <w:rPr>
          <w:rFonts w:ascii="Liberation Mono" w:hAnsi="Liberation Mono" w:eastAsia="Liberation Mono"/>
          <w:sz w:val="19"/>
          <w:shd w:val="clear" w:color="auto" w:fill="EFEFEF"/>
        </w:rPr>
        <w:t>pick</w:t>
      </w:r>
      <w:r>
        <w:rPr/>
        <w:t xml:space="preserve"> to </w:t>
      </w:r>
      <w:r>
        <w:rPr>
          <w:rFonts w:ascii="Liberation Mono" w:hAnsi="Liberation Mono" w:eastAsia="Liberation Mono"/>
          <w:sz w:val="19"/>
          <w:shd w:val="clear" w:color="auto" w:fill="EFEFEF"/>
        </w:rPr>
        <w:t>squash</w:t>
      </w:r>
      <w:r>
        <w:rPr/>
        <w:t xml:space="preserve"> on lines 2 and 3). Check the log and the combined message.</w:t>
      </w:r>
    </w:p>
    <w:p>
      <w:pPr>
        <w:pStyle w:val="Heading3"/>
      </w:pPr>
      <w:r>
        <w:rPr/>
        <w:t>Level 5 — Troubleshooting</w:t>
      </w:r>
    </w:p>
    <w:p>
      <w:r>
        <w:rPr/>
      </w:r>
      <w:r>
        <w:rPr>
          <w:b/>
        </w:rPr>
        <w:t>5.1</w:t>
      </w:r>
      <w:r>
        <w:rPr/>
        <w:t xml:space="preserve"> A learner rebased a branch that a colleague had already pulled. What will the colleague see, and what should the learner have done instead?</w:t>
      </w:r>
    </w:p>
    <w:p>
      <w:r>
        <w:rPr/>
      </w:r>
      <w:r>
        <w:rPr>
          <w:b/>
        </w:rPr>
        <w:t>5.2</w:t>
      </w:r>
      <w:r>
        <w:rPr/>
        <w:t xml:space="preserve"> A learner finished a rebase and now realises that the result is wrong. Where can they find the state from before the rebase?</w:t>
      </w:r>
    </w:p>
    <w:p>
      <w:r>
        <w:rPr/>
      </w:r>
      <w:r>
        <w:rPr>
          <w:b/>
        </w:rPr>
        <w:t>5.3</w:t>
      </w:r>
      <w:r>
        <w:rPr/>
        <w:t xml:space="preserve"> During a rebase, </w:t>
      </w:r>
      <w:r>
        <w:rPr>
          <w:rFonts w:ascii="Liberation Mono" w:hAnsi="Liberation Mono" w:eastAsia="Liberation Mono"/>
          <w:sz w:val="19"/>
          <w:shd w:val="clear" w:color="auto" w:fill="EFEFEF"/>
        </w:rPr>
        <w:t>git status</w:t>
      </w:r>
      <w:r>
        <w:rPr/>
        <w:t xml:space="preserve"> says </w:t>
      </w:r>
      <w:r>
        <w:rPr>
          <w:rFonts w:ascii="Liberation Mono" w:hAnsi="Liberation Mono" w:eastAsia="Liberation Mono"/>
          <w:sz w:val="19"/>
          <w:shd w:val="clear" w:color="auto" w:fill="EFEFEF"/>
        </w:rPr>
        <w:t>both modified: menu.md</w:t>
      </w:r>
      <w:r>
        <w:rPr/>
        <w:t xml:space="preserve">. The learner edits the file and runs </w:t>
      </w:r>
      <w:r>
        <w:rPr>
          <w:rFonts w:ascii="Liberation Mono" w:hAnsi="Liberation Mono" w:eastAsia="Liberation Mono"/>
          <w:sz w:val="19"/>
          <w:shd w:val="clear" w:color="auto" w:fill="EFEFEF"/>
        </w:rPr>
        <w:t>git rebase --continue</w:t>
      </w:r>
      <w:r>
        <w:rPr/>
        <w:t>, and Git refuses. What did they forget?</w:t>
      </w:r>
    </w:p>
    <w:p>
      <w:pPr>
        <w:pStyle w:val="Heading1"/>
      </w:pPr>
      <w:r>
        <w:rPr/>
        <w:t>Chapter 28 — Cherry-pick, Bisect and Patches [Deep]</w:t>
      </w:r>
    </w:p>
    <w:p>
      <w:r>
        <w:rPr/>
      </w:r>
      <w:r>
        <w:rPr>
          <w:b/>
        </w:rPr>
        <w:t>In this chapter</w:t>
      </w:r>
      <w:r>
        <w:rPr/>
      </w:r>
    </w:p>
    <w:p>
      <w:pPr>
        <w:tabs>
          <w:tab w:pos="510" w:val="left"/>
        </w:tabs>
        <w:spacing w:after="60"/>
        <w:ind w:left="510" w:hanging="340"/>
      </w:pPr>
      <w:r>
        <w:t>•</w:t>
        <w:tab/>
      </w:r>
      <w:r>
        <w:rPr>
          <w:rFonts w:ascii="Liberation Mono" w:hAnsi="Liberation Mono" w:eastAsia="Liberation Mono"/>
          <w:sz w:val="19"/>
          <w:shd w:val="clear" w:color="auto" w:fill="EFEFEF"/>
        </w:rPr>
        <w:t>git cherry-pick</w:t>
      </w:r>
      <w:r>
        <w:rPr/>
        <w:t>: copy one commit to another branch</w:t>
      </w:r>
    </w:p>
    <w:p>
      <w:pPr>
        <w:tabs>
          <w:tab w:pos="510" w:val="left"/>
        </w:tabs>
        <w:spacing w:after="60"/>
        <w:ind w:left="510" w:hanging="340"/>
      </w:pPr>
      <w:r>
        <w:t>•</w:t>
        <w:tab/>
      </w:r>
      <w:r>
        <w:rPr>
          <w:rFonts w:ascii="Liberation Mono" w:hAnsi="Liberation Mono" w:eastAsia="Liberation Mono"/>
          <w:sz w:val="19"/>
          <w:shd w:val="clear" w:color="auto" w:fill="EFEFEF"/>
        </w:rPr>
        <w:t>git bisect</w:t>
      </w:r>
      <w:r>
        <w:rPr/>
        <w:t>: find the commit that introduced a bug, by halving</w:t>
      </w:r>
    </w:p>
    <w:p>
      <w:pPr>
        <w:tabs>
          <w:tab w:pos="510" w:val="left"/>
        </w:tabs>
        <w:spacing w:after="60"/>
        <w:ind w:left="510" w:hanging="340"/>
      </w:pPr>
      <w:r>
        <w:t>•</w:t>
        <w:tab/>
      </w:r>
      <w:r>
        <w:rPr>
          <w:rFonts w:ascii="Liberation Mono" w:hAnsi="Liberation Mono" w:eastAsia="Liberation Mono"/>
          <w:sz w:val="19"/>
          <w:shd w:val="clear" w:color="auto" w:fill="EFEFEF"/>
        </w:rPr>
        <w:t>git format-patch</w:t>
      </w:r>
      <w:r>
        <w:rPr/>
        <w:t xml:space="preserve">, </w:t>
      </w:r>
      <w:r>
        <w:rPr>
          <w:rFonts w:ascii="Liberation Mono" w:hAnsi="Liberation Mono" w:eastAsia="Liberation Mono"/>
          <w:sz w:val="19"/>
          <w:shd w:val="clear" w:color="auto" w:fill="EFEFEF"/>
        </w:rPr>
        <w:t>git apply</w:t>
      </w:r>
      <w:r>
        <w:rPr/>
        <w:t xml:space="preserve"> and </w:t>
      </w:r>
      <w:r>
        <w:rPr>
          <w:rFonts w:ascii="Liberation Mono" w:hAnsi="Liberation Mono" w:eastAsia="Liberation Mono"/>
          <w:sz w:val="19"/>
          <w:shd w:val="clear" w:color="auto" w:fill="EFEFEF"/>
        </w:rPr>
        <w:t>git am</w:t>
      </w:r>
      <w:r>
        <w:rPr/>
        <w:t>: share a change as a file</w:t>
      </w:r>
    </w:p>
    <w:p>
      <w:pPr>
        <w:pBdr>
          <w:left w:val="single" w:sz="18" w:space="6" w:color="999999"/>
        </w:pBdr>
        <w:ind w:left="454"/>
      </w:pPr>
      <w:r>
        <w:rPr/>
      </w:r>
      <w:r>
        <w:rPr>
          <w:b/>
        </w:rPr>
        <w:t>Deep.</w:t>
      </w:r>
      <w:r>
        <w:rPr/>
        <w:t xml:space="preserve"> This chapter is marked </w:t>
      </w:r>
      <w:r>
        <w:rPr>
          <w:b/>
        </w:rPr>
        <w:t>[Deep]</w:t>
      </w:r>
      <w:r>
        <w:rPr/>
        <w:t>. You can skip it on a first read. Each tool here solves a specific problem that you may not meet for a while.</w:t>
      </w:r>
    </w:p>
    <w:p>
      <w:r>
        <w:rPr/>
      </w:r>
      <w:r>
        <w:rPr>
          <w:b/>
        </w:rPr>
        <w:t>Before you start.</w:t>
      </w:r>
      <w:r>
        <w:rPr/>
        <w:t xml:space="preserve"> Chapter 21, Chapter 25 and Chapter 17. The recordings use </w:t>
      </w:r>
      <w:r>
        <w:rPr>
          <w:rFonts w:ascii="Liberation Mono" w:hAnsi="Liberation Mono" w:eastAsia="Liberation Mono"/>
          <w:sz w:val="19"/>
          <w:shd w:val="clear" w:color="auto" w:fill="EFEFEF"/>
        </w:rPr>
        <w:t>bakery-menu</w:t>
      </w:r>
      <w:r>
        <w:rPr/>
        <w:t xml:space="preserve"> and were run in Bash and zsh on Git 2.43.0, then re-run in CI on Git 2.55.0.</w:t>
      </w:r>
    </w:p>
    <w:p>
      <w:pPr>
        <w:pBdr>
          <w:bottom w:val="single" w:sz="6" w:space="1" w:color="AAAAAA"/>
        </w:pBdr>
        <w:spacing w:after="40"/>
      </w:pPr>
    </w:p>
    <w:p>
      <w:pPr>
        <w:pStyle w:val="Heading2"/>
      </w:pPr>
      <w:r>
        <w:rPr/>
        <w:t>28.1 Cherry-pick: copy one commit</w:t>
      </w:r>
    </w:p>
    <w:p>
      <w:r>
        <w:rPr/>
        <w:t xml:space="preserve">Merging brings </w:t>
      </w:r>
      <w:r>
        <w:rPr>
          <w:i/>
        </w:rPr>
        <w:t>all</w:t>
      </w:r>
      <w:r>
        <w:rPr/>
        <w:t xml:space="preserve"> the work of a branch. Sometimes you want </w:t>
      </w:r>
      <w:r>
        <w:rPr>
          <w:b/>
        </w:rPr>
        <w:t>one commit</w:t>
      </w:r>
      <w:r>
        <w:rPr/>
        <w:t xml:space="preserve"> from another branch, without the rest: a bug fix made on a feature branch that </w:t>
      </w:r>
      <w:r>
        <w:rPr>
          <w:rFonts w:ascii="Liberation Mono" w:hAnsi="Liberation Mono" w:eastAsia="Liberation Mono"/>
          <w:sz w:val="19"/>
          <w:shd w:val="clear" w:color="auto" w:fill="EFEFEF"/>
        </w:rPr>
        <w:t>main</w:t>
      </w:r>
      <w:r>
        <w:rPr/>
        <w:t xml:space="preserve"> needs now.</w:t>
      </w:r>
    </w:p>
    <w:p>
      <w:pPr>
        <w:pBdr>
          <w:left w:val="single" w:sz="18" w:space="6" w:color="999999"/>
        </w:pBdr>
        <w:ind w:left="454"/>
      </w:pPr>
      <w:r>
        <w:rPr/>
      </w:r>
      <w:r>
        <w:rPr>
          <w:b/>
        </w:rPr>
        <w:t>New term: cherry-pick.</w:t>
      </w:r>
      <w:r>
        <w:rPr/>
        <w:t xml:space="preserve"> Copy the change made by one commit onto the current branch, as a new commit.</w:t>
      </w:r>
    </w:p>
    <w:p>
      <w:r>
        <w:rPr/>
        <w:t xml:space="preserve">A branch </w:t>
      </w:r>
      <w:r>
        <w:rPr>
          <w:rFonts w:ascii="Liberation Mono" w:hAnsi="Liberation Mono" w:eastAsia="Liberation Mono"/>
          <w:sz w:val="19"/>
          <w:shd w:val="clear" w:color="auto" w:fill="EFEFEF"/>
        </w:rPr>
        <w:t>drinks</w:t>
      </w:r>
      <w:r>
        <w:rPr/>
        <w:t xml:space="preserve"> has two commits, tea and coffee:</w:t>
      </w:r>
    </w:p>
    <w:p>
      <w:pPr>
        <w:shd w:val="clear" w:color="auto" w:fill="F2F2F2"/>
        <w:spacing w:before="40" w:after="160" w:line="240" w:lineRule="auto"/>
        <w:ind w:left="113"/>
      </w:pPr>
      <w:r>
        <w:rPr>
          <w:rFonts w:ascii="Liberation Mono" w:hAnsi="Liberation Mono" w:eastAsia="Liberation Mono"/>
          <w:sz w:val="17"/>
        </w:rPr>
        <w:t>$ git switch -c drinks</w:t>
        <w:br/>
      </w:r>
      <w:r>
        <w:rPr>
          <w:rFonts w:ascii="Liberation Mono" w:hAnsi="Liberation Mono" w:eastAsia="Liberation Mono"/>
          <w:sz w:val="17"/>
        </w:rPr>
        <w:t>Switched to a new branch 'drinks'</w:t>
        <w:br/>
      </w:r>
      <w:r>
        <w:rPr>
          <w:rFonts w:ascii="Liberation Mono" w:hAnsi="Liberation Mono" w:eastAsia="Liberation Mono"/>
          <w:sz w:val="17"/>
        </w:rPr>
        <w:t>$ printf -- '- Tea: 1.50\n' &gt;&gt; menu.md</w:t>
        <w:br/>
      </w:r>
      <w:r>
        <w:rPr>
          <w:rFonts w:ascii="Liberation Mono" w:hAnsi="Liberation Mono" w:eastAsia="Liberation Mono"/>
          <w:sz w:val="17"/>
        </w:rPr>
        <w:t>$ git commit -am "Add tea"</w:t>
        <w:br/>
      </w:r>
      <w:r>
        <w:rPr>
          <w:rFonts w:ascii="Liberation Mono" w:hAnsi="Liberation Mono" w:eastAsia="Liberation Mono"/>
          <w:sz w:val="17"/>
        </w:rPr>
        <w:t>[drinks 73ad7ed] Add tea</w:t>
        <w:br/>
      </w:r>
      <w:r>
        <w:rPr>
          <w:rFonts w:ascii="Liberation Mono" w:hAnsi="Liberation Mono" w:eastAsia="Liberation Mono"/>
          <w:sz w:val="17"/>
        </w:rPr>
        <w:t xml:space="preserve"> 1 file changed, 1 insertion(+)</w:t>
        <w:br/>
      </w:r>
      <w:r>
        <w:rPr>
          <w:rFonts w:ascii="Liberation Mono" w:hAnsi="Liberation Mono" w:eastAsia="Liberation Mono"/>
          <w:sz w:val="17"/>
        </w:rPr>
        <w:t>$ printf -- '- Coffee: 2.00\n' &gt;&gt; menu.md</w:t>
        <w:br/>
      </w:r>
      <w:r>
        <w:rPr>
          <w:rFonts w:ascii="Liberation Mono" w:hAnsi="Liberation Mono" w:eastAsia="Liberation Mono"/>
          <w:sz w:val="17"/>
        </w:rPr>
        <w:t>$ git commit -am "Add coffee"</w:t>
        <w:br/>
      </w:r>
      <w:r>
        <w:rPr>
          <w:rFonts w:ascii="Liberation Mono" w:hAnsi="Liberation Mono" w:eastAsia="Liberation Mono"/>
          <w:sz w:val="17"/>
        </w:rPr>
        <w:t>[drinks 398a33e] Add coffee</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ch28-tools/expected-cherry-pick.bash.txt</w:t>
      </w:r>
      <w:r>
        <w:rPr>
          <w:i/>
        </w:rPr>
        <w:t>.</w:t>
      </w:r>
    </w:p>
    <w:p>
      <w:r>
        <w:rPr/>
        <w:t xml:space="preserve">Back on </w:t>
      </w:r>
      <w:r>
        <w:rPr>
          <w:rFonts w:ascii="Liberation Mono" w:hAnsi="Liberation Mono" w:eastAsia="Liberation Mono"/>
          <w:sz w:val="19"/>
          <w:shd w:val="clear" w:color="auto" w:fill="EFEFEF"/>
        </w:rPr>
        <w:t>main</w:t>
      </w:r>
      <w:r>
        <w:rPr/>
        <w:t>, the history looks like this:</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git log --oneline --all --graph</w:t>
        <w:br/>
      </w:r>
      <w:r>
        <w:rPr>
          <w:rFonts w:ascii="Liberation Mono" w:hAnsi="Liberation Mono" w:eastAsia="Liberation Mono"/>
          <w:sz w:val="17"/>
        </w:rPr>
        <w:t>* 398a33e (drinks) Add coffee</w:t>
        <w:br/>
      </w:r>
      <w:r>
        <w:rPr>
          <w:rFonts w:ascii="Liberation Mono" w:hAnsi="Liberation Mono" w:eastAsia="Liberation Mono"/>
          <w:sz w:val="17"/>
        </w:rPr>
        <w:t>* 73ad7ed Add tea</w:t>
        <w:br/>
      </w:r>
      <w:r>
        <w:rPr>
          <w:rFonts w:ascii="Liberation Mono" w:hAnsi="Liberation Mono" w:eastAsia="Liberation Mono"/>
          <w:sz w:val="17"/>
        </w:rPr>
        <w:t>* 81f772e (HEAD -&gt; main)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ch28-tools/expected-cherry-pick.bash.txt</w:t>
      </w:r>
      <w:r>
        <w:rPr>
          <w:i/>
        </w:rPr>
        <w:t>.</w:t>
      </w:r>
    </w:p>
    <w:p>
      <w:r>
        <w:rPr/>
        <w:t xml:space="preserve">Cherry-pick the </w:t>
      </w:r>
      <w:r>
        <w:rPr>
          <w:b/>
        </w:rPr>
        <w:t>first</w:t>
      </w:r>
      <w:r>
        <w:rPr/>
        <w:t xml:space="preserve"> of the two, tea. </w:t>
      </w:r>
      <w:r>
        <w:rPr>
          <w:rFonts w:ascii="Liberation Mono" w:hAnsi="Liberation Mono" w:eastAsia="Liberation Mono"/>
          <w:sz w:val="19"/>
          <w:shd w:val="clear" w:color="auto" w:fill="EFEFEF"/>
        </w:rPr>
        <w:t>drinks~1</w:t>
      </w:r>
      <w:r>
        <w:rPr/>
        <w:t xml:space="preserve"> means "one commit before the tip of </w:t>
      </w:r>
      <w:r>
        <w:rPr>
          <w:rFonts w:ascii="Liberation Mono" w:hAnsi="Liberation Mono" w:eastAsia="Liberation Mono"/>
          <w:sz w:val="19"/>
          <w:shd w:val="clear" w:color="auto" w:fill="EFEFEF"/>
        </w:rPr>
        <w:t>drinks</w:t>
      </w:r>
      <w:r>
        <w:rPr/>
        <w:t>" (Chapter 17):</w:t>
      </w:r>
    </w:p>
    <w:p>
      <w:pPr>
        <w:shd w:val="clear" w:color="auto" w:fill="F2F2F2"/>
        <w:spacing w:before="40" w:after="160" w:line="240" w:lineRule="auto"/>
        <w:ind w:left="113"/>
      </w:pPr>
      <w:r>
        <w:rPr>
          <w:rFonts w:ascii="Liberation Mono" w:hAnsi="Liberation Mono" w:eastAsia="Liberation Mono"/>
          <w:sz w:val="17"/>
        </w:rPr>
        <w:t>$ git cherry-pick drinks~1</w:t>
        <w:br/>
      </w:r>
      <w:r>
        <w:rPr>
          <w:rFonts w:ascii="Liberation Mono" w:hAnsi="Liberation Mono" w:eastAsia="Liberation Mono"/>
          <w:sz w:val="17"/>
        </w:rPr>
        <w:t>[main eb86246] Add tea</w:t>
        <w:br/>
      </w:r>
      <w:r>
        <w:rPr>
          <w:rFonts w:ascii="Liberation Mono" w:hAnsi="Liberation Mono" w:eastAsia="Liberation Mono"/>
          <w:sz w:val="17"/>
        </w:rPr>
        <w:t xml:space="preserve"> Date: Mon Jan 5 09:10:00 2026 +0000</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ch28-tools/expected-cherry-pick.bash.txt</w:t>
      </w:r>
      <w:r>
        <w:rPr>
          <w:i/>
        </w:rPr>
        <w:t>.</w:t>
      </w:r>
    </w:p>
    <w:p>
      <w:r>
        <w:rPr/>
        <w:t xml:space="preserve">The result is a </w:t>
      </w:r>
      <w:r>
        <w:rPr>
          <w:b/>
        </w:rPr>
        <w:t>new commit</w:t>
      </w:r>
      <w:r>
        <w:rPr/>
        <w:t xml:space="preserve"> on </w:t>
      </w:r>
      <w:r>
        <w:rPr>
          <w:rFonts w:ascii="Liberation Mono" w:hAnsi="Liberation Mono" w:eastAsia="Liberation Mono"/>
          <w:sz w:val="19"/>
          <w:shd w:val="clear" w:color="auto" w:fill="EFEFEF"/>
        </w:rPr>
        <w:t>main</w:t>
      </w:r>
      <w:r>
        <w:rPr/>
        <w:t xml:space="preserve">: hash </w:t>
      </w:r>
      <w:r>
        <w:rPr>
          <w:rFonts w:ascii="Liberation Mono" w:hAnsi="Liberation Mono" w:eastAsia="Liberation Mono"/>
          <w:sz w:val="19"/>
          <w:shd w:val="clear" w:color="auto" w:fill="EFEFEF"/>
        </w:rPr>
        <w:t>eb86246</w:t>
      </w:r>
      <w:r>
        <w:rPr/>
        <w:t xml:space="preserve">, where the original was </w:t>
      </w:r>
      <w:r>
        <w:rPr>
          <w:rFonts w:ascii="Liberation Mono" w:hAnsi="Liberation Mono" w:eastAsia="Liberation Mono"/>
          <w:sz w:val="19"/>
          <w:shd w:val="clear" w:color="auto" w:fill="EFEFEF"/>
        </w:rPr>
        <w:t>73ad7ed</w:t>
      </w:r>
      <w:r>
        <w:rPr/>
        <w:t xml:space="preserve">. As with a rebase (Chapter 27), the change is copied and the copy gets a new identity because its parent is different. The </w:t>
      </w:r>
      <w:r>
        <w:rPr>
          <w:rFonts w:ascii="Liberation Mono" w:hAnsi="Liberation Mono" w:eastAsia="Liberation Mono"/>
          <w:sz w:val="19"/>
          <w:shd w:val="clear" w:color="auto" w:fill="EFEFEF"/>
        </w:rPr>
        <w:t>Date:</w:t>
      </w:r>
      <w:r>
        <w:rPr/>
        <w:t xml:space="preserve"> line shows that Git kept the original </w:t>
      </w:r>
      <w:r>
        <w:rPr>
          <w:i/>
        </w:rPr>
        <w:t>author date</w:t>
      </w:r>
      <w:r>
        <w:rPr/>
        <w:t>.</w:t>
      </w:r>
    </w:p>
    <w:p>
      <w:pPr>
        <w:shd w:val="clear" w:color="auto" w:fill="F2F2F2"/>
        <w:spacing w:before="40" w:after="160" w:line="240" w:lineRule="auto"/>
        <w:ind w:left="113"/>
      </w:pPr>
      <w:r>
        <w:rPr>
          <w:rFonts w:ascii="Liberation Mono" w:hAnsi="Liberation Mono" w:eastAsia="Liberation Mono"/>
          <w:sz w:val="17"/>
        </w:rPr>
        <w:t>$ git log --oneline --all --graph</w:t>
        <w:br/>
      </w:r>
      <w:r>
        <w:rPr>
          <w:rFonts w:ascii="Liberation Mono" w:hAnsi="Liberation Mono" w:eastAsia="Liberation Mono"/>
          <w:sz w:val="17"/>
        </w:rPr>
        <w:t>* eb86246 (HEAD -&gt; main) Add tea</w:t>
        <w:br/>
      </w:r>
      <w:r>
        <w:rPr>
          <w:rFonts w:ascii="Liberation Mono" w:hAnsi="Liberation Mono" w:eastAsia="Liberation Mono"/>
          <w:sz w:val="17"/>
        </w:rPr>
        <w:t>| * 398a33e (drinks) Add coffee</w:t>
        <w:br/>
      </w:r>
      <w:r>
        <w:rPr>
          <w:rFonts w:ascii="Liberation Mono" w:hAnsi="Liberation Mono" w:eastAsia="Liberation Mono"/>
          <w:sz w:val="17"/>
        </w:rPr>
        <w:t>| * 73ad7ed Add tea</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br/>
      </w:r>
      <w:r>
        <w:rPr>
          <w:rFonts w:ascii="Liberation Mono" w:hAnsi="Liberation Mono" w:eastAsia="Liberation Mono"/>
          <w:sz w:val="17"/>
        </w:rPr>
        <w:t>$ git status --short</w:t>
      </w:r>
    </w:p>
    <w:p>
      <w:r>
        <w:rPr>
          <w:i/>
        </w:rPr>
        <w:t xml:space="preserve">Recorded in Bash; </w:t>
      </w:r>
      <w:r>
        <w:rPr>
          <w:rFonts w:ascii="Liberation Mono" w:hAnsi="Liberation Mono" w:eastAsia="Liberation Mono"/>
          <w:sz w:val="19"/>
          <w:shd w:val="clear" w:color="auto" w:fill="EFEFEF"/>
        </w:rPr>
        <w:t>ch28-tools/expected-cherry-pick.bash.txt</w:t>
      </w:r>
      <w:r>
        <w:rPr>
          <w:i/>
        </w:rPr>
        <w:t>.</w:t>
      </w:r>
    </w:p>
    <w:p>
      <w:r>
        <w:rPr/>
        <w:t xml:space="preserve">The graph shows the copy on </w:t>
      </w:r>
      <w:r>
        <w:rPr>
          <w:rFonts w:ascii="Liberation Mono" w:hAnsi="Liberation Mono" w:eastAsia="Liberation Mono"/>
          <w:sz w:val="19"/>
          <w:shd w:val="clear" w:color="auto" w:fill="EFEFEF"/>
        </w:rPr>
        <w:t>main</w:t>
      </w:r>
      <w:r>
        <w:rPr/>
        <w:t xml:space="preserve"> and the original still on </w:t>
      </w:r>
      <w:r>
        <w:rPr>
          <w:rFonts w:ascii="Liberation Mono" w:hAnsi="Liberation Mono" w:eastAsia="Liberation Mono"/>
          <w:sz w:val="19"/>
          <w:shd w:val="clear" w:color="auto" w:fill="EFEFEF"/>
        </w:rPr>
        <w:t>drinks</w:t>
      </w:r>
      <w:r>
        <w:rPr/>
        <w:t>; they are not linked in any way. Now the second one:</w:t>
      </w:r>
    </w:p>
    <w:p>
      <w:pPr>
        <w:shd w:val="clear" w:color="auto" w:fill="F2F2F2"/>
        <w:spacing w:before="40" w:after="160" w:line="240" w:lineRule="auto"/>
        <w:ind w:left="113"/>
      </w:pPr>
      <w:r>
        <w:rPr>
          <w:rFonts w:ascii="Liberation Mono" w:hAnsi="Liberation Mono" w:eastAsia="Liberation Mono"/>
          <w:sz w:val="17"/>
        </w:rPr>
        <w:t>$ git cherry-pick drinks</w:t>
        <w:br/>
      </w:r>
      <w:r>
        <w:rPr>
          <w:rFonts w:ascii="Liberation Mono" w:hAnsi="Liberation Mono" w:eastAsia="Liberation Mono"/>
          <w:sz w:val="17"/>
        </w:rPr>
        <w:t>[main 8b679d1] Add coffee</w:t>
        <w:br/>
      </w:r>
      <w:r>
        <w:rPr>
          <w:rFonts w:ascii="Liberation Mono" w:hAnsi="Liberation Mono" w:eastAsia="Liberation Mono"/>
          <w:sz w:val="17"/>
        </w:rPr>
        <w:t xml:space="preserve"> Date: Mon Jan 5 09:11:00 2026 +0000</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w:t>
        <w:br/>
      </w:r>
      <w:r>
        <w:rPr>
          <w:rFonts w:ascii="Liberation Mono" w:hAnsi="Liberation Mono" w:eastAsia="Liberation Mono"/>
          <w:sz w:val="17"/>
        </w:rPr>
        <w:t>8b679d1 (HEAD -&gt; main) Add coffee</w:t>
        <w:br/>
      </w:r>
      <w:r>
        <w:rPr>
          <w:rFonts w:ascii="Liberation Mono" w:hAnsi="Liberation Mono" w:eastAsia="Liberation Mono"/>
          <w:sz w:val="17"/>
        </w:rPr>
        <w:t>eb86246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ch28-tools/expected-cherry-pick.bash.txt</w:t>
      </w:r>
      <w:r>
        <w:rPr>
          <w:i/>
        </w:rPr>
        <w:t>.</w:t>
      </w:r>
    </w:p>
    <w:p>
      <w:r>
        <w:rPr/>
      </w:r>
      <w:r>
        <w:rPr>
          <w:b/>
        </w:rPr>
        <w:t>Two cautions.</w:t>
      </w:r>
      <w:r>
        <w:rPr/>
      </w:r>
    </w:p>
    <w:p>
      <w:pPr>
        <w:tabs>
          <w:tab w:pos="510" w:val="left"/>
        </w:tabs>
        <w:spacing w:after="60"/>
        <w:ind w:left="510" w:hanging="340"/>
      </w:pPr>
      <w:r>
        <w:t>•</w:t>
        <w:tab/>
      </w:r>
      <w:r>
        <w:rPr/>
        <w:t xml:space="preserve">A copied commit can </w:t>
      </w:r>
      <w:r>
        <w:rPr>
          <w:b/>
        </w:rPr>
        <w:t>conflict</w:t>
      </w:r>
      <w:r>
        <w:rPr/>
        <w:t xml:space="preserve">, just as in Chapter 22, if the code around it differs. Git then stops; you resolve, </w:t>
      </w:r>
      <w:r>
        <w:rPr>
          <w:rFonts w:ascii="Liberation Mono" w:hAnsi="Liberation Mono" w:eastAsia="Liberation Mono"/>
          <w:sz w:val="19"/>
          <w:shd w:val="clear" w:color="auto" w:fill="EFEFEF"/>
        </w:rPr>
        <w:t>git add</w:t>
      </w:r>
      <w:r>
        <w:rPr/>
        <w:t xml:space="preserve">, and </w:t>
      </w:r>
      <w:r>
        <w:rPr>
          <w:rFonts w:ascii="Liberation Mono" w:hAnsi="Liberation Mono" w:eastAsia="Liberation Mono"/>
          <w:sz w:val="19"/>
          <w:shd w:val="clear" w:color="auto" w:fill="EFEFEF"/>
        </w:rPr>
        <w:t>git cherry-pick --continue</w:t>
      </w:r>
      <w:r>
        <w:rPr/>
        <w:t xml:space="preserve">, or you give up with </w:t>
      </w:r>
      <w:r>
        <w:rPr>
          <w:rFonts w:ascii="Liberation Mono" w:hAnsi="Liberation Mono" w:eastAsia="Liberation Mono"/>
          <w:sz w:val="19"/>
          <w:shd w:val="clear" w:color="auto" w:fill="EFEFEF"/>
        </w:rPr>
        <w:t>git cherry-pick --abort</w:t>
      </w:r>
      <w:r>
        <w:rPr/>
        <w:t xml:space="preserve">. Here is a conflict on purpose: </w:t>
      </w:r>
      <w:r>
        <w:rPr>
          <w:rFonts w:ascii="Liberation Mono" w:hAnsi="Liberation Mono" w:eastAsia="Liberation Mono"/>
          <w:sz w:val="19"/>
          <w:shd w:val="clear" w:color="auto" w:fill="EFEFEF"/>
        </w:rPr>
        <w:t>main</w:t>
      </w:r>
      <w:r>
        <w:rPr/>
        <w:t xml:space="preserve"> and </w:t>
      </w:r>
      <w:r>
        <w:rPr>
          <w:rFonts w:ascii="Liberation Mono" w:hAnsi="Liberation Mono" w:eastAsia="Liberation Mono"/>
          <w:sz w:val="19"/>
          <w:shd w:val="clear" w:color="auto" w:fill="EFEFEF"/>
        </w:rPr>
        <w:t>raise-bread</w:t>
      </w:r>
      <w:r>
        <w:rPr/>
        <w:t xml:space="preserve"> both changed the price of the loaf, and </w:t>
      </w:r>
      <w:r>
        <w:rPr>
          <w:rFonts w:ascii="Liberation Mono" w:hAnsi="Liberation Mono" w:eastAsia="Liberation Mono"/>
          <w:sz w:val="19"/>
          <w:shd w:val="clear" w:color="auto" w:fill="EFEFEF"/>
        </w:rPr>
        <w:t>main</w:t>
      </w:r>
      <w:r>
        <w:rPr/>
        <w:t xml:space="preserve"> cherry-picks the branch's commit:</w:t>
      </w:r>
    </w:p>
    <w:p>
      <w:pPr>
        <w:shd w:val="clear" w:color="auto" w:fill="F2F2F2"/>
        <w:spacing w:before="40" w:after="160" w:line="240" w:lineRule="auto"/>
        <w:ind w:left="113"/>
      </w:pPr>
      <w:r>
        <w:rPr>
          <w:rFonts w:ascii="Liberation Mono" w:hAnsi="Liberation Mono" w:eastAsia="Liberation Mono"/>
          <w:sz w:val="17"/>
        </w:rPr>
        <w:t>$ git cherry-pick raise-bread</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error: could not apply 73e14f7... Raise the white loaf to 3.00</w:t>
        <w:br/>
      </w:r>
      <w:r>
        <w:rPr>
          <w:rFonts w:ascii="Liberation Mono" w:hAnsi="Liberation Mono" w:eastAsia="Liberation Mono"/>
          <w:sz w:val="17"/>
        </w:rPr>
        <w:t>hint: After resolving the conflicts, mark them with</w:t>
        <w:br/>
      </w:r>
      <w:r>
        <w:rPr>
          <w:rFonts w:ascii="Liberation Mono" w:hAnsi="Liberation Mono" w:eastAsia="Liberation Mono"/>
          <w:sz w:val="17"/>
        </w:rPr>
        <w:t>hint: "git add/rm &lt;pathspec&gt;", then run</w:t>
        <w:br/>
      </w:r>
      <w:r>
        <w:rPr>
          <w:rFonts w:ascii="Liberation Mono" w:hAnsi="Liberation Mono" w:eastAsia="Liberation Mono"/>
          <w:sz w:val="17"/>
        </w:rPr>
        <w:t>hint: "git cherry-pick --continue".</w:t>
        <w:br/>
      </w:r>
      <w:r>
        <w:rPr>
          <w:rFonts w:ascii="Liberation Mono" w:hAnsi="Liberation Mono" w:eastAsia="Liberation Mono"/>
          <w:sz w:val="17"/>
        </w:rPr>
        <w:t>hint: You can instead skip this commit with "git cherry-pick --skip".</w:t>
        <w:br/>
      </w:r>
      <w:r>
        <w:rPr>
          <w:rFonts w:ascii="Liberation Mono" w:hAnsi="Liberation Mono" w:eastAsia="Liberation Mono"/>
          <w:sz w:val="17"/>
        </w:rPr>
        <w:t>hint: To abort and get back to the state before "git cherry-pick",</w:t>
        <w:br/>
      </w:r>
      <w:r>
        <w:rPr>
          <w:rFonts w:ascii="Liberation Mono" w:hAnsi="Liberation Mono" w:eastAsia="Liberation Mono"/>
          <w:sz w:val="17"/>
        </w:rPr>
        <w:t>hint: run "git cherry-pick --abort".</w:t>
        <w:br/>
      </w:r>
      <w:r>
        <w:rPr>
          <w:rFonts w:ascii="Liberation Mono" w:hAnsi="Liberation Mono" w:eastAsia="Liberation Mono"/>
          <w:sz w:val="17"/>
        </w:rPr>
        <w:t>$ git status --short</w:t>
        <w:br/>
      </w:r>
      <w:r>
        <w:rPr>
          <w:rFonts w:ascii="Liberation Mono" w:hAnsi="Liberation Mono" w:eastAsia="Liberation Mono"/>
          <w:sz w:val="17"/>
        </w:rPr>
        <w:t>UU menu.md</w:t>
      </w:r>
    </w:p>
    <w:p>
      <w:r>
        <w:rPr>
          <w:i/>
        </w:rPr>
        <w:t xml:space="preserve">Recorded in Bash; </w:t>
      </w:r>
      <w:r>
        <w:rPr>
          <w:rFonts w:ascii="Liberation Mono" w:hAnsi="Liberation Mono" w:eastAsia="Liberation Mono"/>
          <w:sz w:val="19"/>
          <w:shd w:val="clear" w:color="auto" w:fill="EFEFEF"/>
        </w:rPr>
        <w:t>ch28-tools/expected-cherry-pick-conflict.bash.txt</w:t>
      </w:r>
      <w:r>
        <w:rPr>
          <w:i/>
        </w:rPr>
        <w:t>.</w:t>
      </w:r>
    </w:p>
    <w:p>
      <w:pPr>
        <w:pBdr>
          <w:left w:val="single" w:sz="18" w:space="6" w:color="999999"/>
        </w:pBdr>
        <w:ind w:left="454"/>
      </w:pPr>
      <w:r>
        <w:rPr/>
      </w:r>
      <w:r>
        <w:rPr>
          <w:b/>
        </w:rPr>
        <w:t>Your Git may word this differently.</w:t>
      </w:r>
      <w:r>
        <w:rPr/>
        <w:t xml:space="preserve"> Git 2.55.0 and 2.56.0 (recorded and re-run in CI) print one more hint line, </w:t>
      </w:r>
      <w:r>
        <w:rPr>
          <w:rFonts w:ascii="Liberation Mono" w:hAnsi="Liberation Mono" w:eastAsia="Liberation Mono"/>
          <w:sz w:val="19"/>
          <w:shd w:val="clear" w:color="auto" w:fill="EFEFEF"/>
        </w:rPr>
        <w:t>Disable this message with "git config set advice.mergeConflict false"</w:t>
      </w:r>
      <w:r>
        <w:rPr/>
        <w:t>. The meaning is the same.</w:t>
      </w:r>
    </w:p>
    <w:p>
      <w:r>
        <w:rPr/>
        <w:t xml:space="preserve">Git stops and leaves </w:t>
      </w:r>
      <w:r>
        <w:rPr>
          <w:rFonts w:ascii="Liberation Mono" w:hAnsi="Liberation Mono" w:eastAsia="Liberation Mono"/>
          <w:sz w:val="19"/>
          <w:shd w:val="clear" w:color="auto" w:fill="EFEFEF"/>
        </w:rPr>
        <w:t>menu.md</w:t>
      </w:r>
      <w:r>
        <w:rPr/>
        <w:t xml:space="preserve"> unmerged (</w:t>
      </w:r>
      <w:r>
        <w:rPr>
          <w:rFonts w:ascii="Liberation Mono" w:hAnsi="Liberation Mono" w:eastAsia="Liberation Mono"/>
          <w:sz w:val="19"/>
          <w:shd w:val="clear" w:color="auto" w:fill="EFEFEF"/>
        </w:rPr>
        <w:t>UU</w:t>
      </w:r>
      <w:r>
        <w:rPr/>
        <w:t>), with the same kind of message as a conflicted merge. Abort, and everything returns to the state before:</w:t>
      </w:r>
    </w:p>
    <w:p>
      <w:pPr>
        <w:shd w:val="clear" w:color="auto" w:fill="F2F2F2"/>
        <w:spacing w:before="40" w:after="160" w:line="240" w:lineRule="auto"/>
        <w:ind w:left="113"/>
      </w:pPr>
      <w:r>
        <w:rPr>
          <w:rFonts w:ascii="Liberation Mono" w:hAnsi="Liberation Mono" w:eastAsia="Liberation Mono"/>
          <w:sz w:val="17"/>
        </w:rPr>
        <w:t>$ git cherry-pick --abort</w:t>
        <w:br/>
      </w:r>
      <w:r>
        <w:rPr>
          <w:rFonts w:ascii="Liberation Mono" w:hAnsi="Liberation Mono" w:eastAsia="Liberation Mono"/>
          <w:sz w:val="17"/>
        </w:rPr>
        <w:t>$ git status --short</w:t>
      </w:r>
    </w:p>
    <w:p>
      <w:r>
        <w:rPr>
          <w:i/>
        </w:rPr>
        <w:t xml:space="preserve">Recorded in Bash; </w:t>
      </w:r>
      <w:r>
        <w:rPr>
          <w:rFonts w:ascii="Liberation Mono" w:hAnsi="Liberation Mono" w:eastAsia="Liberation Mono"/>
          <w:sz w:val="19"/>
          <w:shd w:val="clear" w:color="auto" w:fill="EFEFEF"/>
        </w:rPr>
        <w:t>ch28-tools/expected-cherry-pick-conflict.bash.txt</w:t>
      </w:r>
      <w:r>
        <w:rPr>
          <w:i/>
        </w:rPr>
        <w:t>.</w:t>
      </w:r>
    </w:p>
    <w:p>
      <w:r>
        <w:rPr/>
        <w:t xml:space="preserve">Or resolve and continue: try again, write the resolved file, </w:t>
      </w:r>
      <w:r>
        <w:rPr>
          <w:rFonts w:ascii="Liberation Mono" w:hAnsi="Liberation Mono" w:eastAsia="Liberation Mono"/>
          <w:sz w:val="19"/>
          <w:shd w:val="clear" w:color="auto" w:fill="EFEFEF"/>
        </w:rPr>
        <w:t>git add</w:t>
      </w:r>
      <w:r>
        <w:rPr/>
        <w:t xml:space="preserve"> it, and </w:t>
      </w:r>
      <w:r>
        <w:rPr>
          <w:rFonts w:ascii="Liberation Mono" w:hAnsi="Liberation Mono" w:eastAsia="Liberation Mono"/>
          <w:sz w:val="19"/>
          <w:shd w:val="clear" w:color="auto" w:fill="EFEFEF"/>
        </w:rPr>
        <w:t>git cherry-pick --continue</w:t>
      </w:r>
      <w:r>
        <w:rPr/>
        <w:t>:</w:t>
      </w:r>
    </w:p>
    <w:p>
      <w:pPr>
        <w:shd w:val="clear" w:color="auto" w:fill="F2F2F2"/>
        <w:spacing w:before="40" w:after="160" w:line="240" w:lineRule="auto"/>
        <w:ind w:left="113"/>
      </w:pPr>
      <w:r>
        <w:rPr>
          <w:rFonts w:ascii="Liberation Mono" w:hAnsi="Liberation Mono" w:eastAsia="Liberation Mono"/>
          <w:sz w:val="17"/>
        </w:rPr>
        <w:t>$ git cherry-pick raise-bread</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error: could not apply 73e14f7... Raise the white loaf to 3.00</w:t>
        <w:br/>
      </w:r>
      <w:r>
        <w:rPr>
          <w:rFonts w:ascii="Liberation Mono" w:hAnsi="Liberation Mono" w:eastAsia="Liberation Mono"/>
          <w:sz w:val="17"/>
        </w:rPr>
        <w:t>hint: After resolving the conflicts, mark them with</w:t>
        <w:br/>
      </w:r>
      <w:r>
        <w:rPr>
          <w:rFonts w:ascii="Liberation Mono" w:hAnsi="Liberation Mono" w:eastAsia="Liberation Mono"/>
          <w:sz w:val="17"/>
        </w:rPr>
        <w:t>hint: "git add/rm &lt;pathspec&gt;", then run</w:t>
        <w:br/>
      </w:r>
      <w:r>
        <w:rPr>
          <w:rFonts w:ascii="Liberation Mono" w:hAnsi="Liberation Mono" w:eastAsia="Liberation Mono"/>
          <w:sz w:val="17"/>
        </w:rPr>
        <w:t>hint: "git cherry-pick --continue".</w:t>
        <w:br/>
      </w:r>
      <w:r>
        <w:rPr>
          <w:rFonts w:ascii="Liberation Mono" w:hAnsi="Liberation Mono" w:eastAsia="Liberation Mono"/>
          <w:sz w:val="17"/>
        </w:rPr>
        <w:t>hint: You can instead skip this commit with "git cherry-pick --skip".</w:t>
        <w:br/>
      </w:r>
      <w:r>
        <w:rPr>
          <w:rFonts w:ascii="Liberation Mono" w:hAnsi="Liberation Mono" w:eastAsia="Liberation Mono"/>
          <w:sz w:val="17"/>
        </w:rPr>
        <w:t>hint: To abort and get back to the state before "git cherry-pick",</w:t>
        <w:br/>
      </w:r>
      <w:r>
        <w:rPr>
          <w:rFonts w:ascii="Liberation Mono" w:hAnsi="Liberation Mono" w:eastAsia="Liberation Mono"/>
          <w:sz w:val="17"/>
        </w:rPr>
        <w:t>hint: run "git cherry-pick --abort".</w:t>
        <w:br/>
      </w:r>
      <w:r>
        <w:rPr>
          <w:rFonts w:ascii="Liberation Mono" w:hAnsi="Liberation Mono" w:eastAsia="Liberation Mono"/>
          <w:sz w:val="17"/>
        </w:rPr>
        <w:t>$ printf '# Sunrise Bakery menu\n\n- White loaf: 2.95\n- Rolls (six): 3.00\n- Coconut cake (slice): 4.00\n' &gt; menu.md</w:t>
        <w:br/>
      </w:r>
      <w:r>
        <w:rPr>
          <w:rFonts w:ascii="Liberation Mono" w:hAnsi="Liberation Mono" w:eastAsia="Liberation Mono"/>
          <w:sz w:val="17"/>
        </w:rPr>
        <w:t>$ git add menu.md</w:t>
        <w:br/>
      </w:r>
      <w:r>
        <w:rPr>
          <w:rFonts w:ascii="Liberation Mono" w:hAnsi="Liberation Mono" w:eastAsia="Liberation Mono"/>
          <w:sz w:val="17"/>
        </w:rPr>
        <w:t>$ git cherry-pick --continue --no-edit</w:t>
        <w:br/>
      </w:r>
      <w:r>
        <w:rPr>
          <w:rFonts w:ascii="Liberation Mono" w:hAnsi="Liberation Mono" w:eastAsia="Liberation Mono"/>
          <w:sz w:val="17"/>
        </w:rPr>
        <w:t>[main df67f32] Raise the white loaf to 3.00</w:t>
        <w:br/>
      </w:r>
      <w:r>
        <w:rPr>
          <w:rFonts w:ascii="Liberation Mono" w:hAnsi="Liberation Mono" w:eastAsia="Liberation Mono"/>
          <w:sz w:val="17"/>
        </w:rPr>
        <w:t xml:space="preserve"> Date: Mon Jan 5 09:10:00 2026 +0000</w:t>
        <w:br/>
      </w:r>
      <w:r>
        <w:rPr>
          <w:rFonts w:ascii="Liberation Mono" w:hAnsi="Liberation Mono" w:eastAsia="Liberation Mono"/>
          <w:sz w:val="17"/>
        </w:rPr>
        <w:t xml:space="preserve"> 1 file changed, 1 insertion(+), 1 deletion(-)</w:t>
      </w:r>
    </w:p>
    <w:p>
      <w:r>
        <w:rPr>
          <w:i/>
        </w:rPr>
        <w:t xml:space="preserve">Recorded in Bash; </w:t>
      </w:r>
      <w:r>
        <w:rPr>
          <w:rFonts w:ascii="Liberation Mono" w:hAnsi="Liberation Mono" w:eastAsia="Liberation Mono"/>
          <w:sz w:val="19"/>
          <w:shd w:val="clear" w:color="auto" w:fill="EFEFEF"/>
        </w:rPr>
        <w:t>ch28-tools/expected-cherry-pick-conflict.bash.txt</w:t>
      </w:r>
      <w:r>
        <w:rPr>
          <w:i/>
        </w:rPr>
        <w:t>.</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df67f32 (HEAD -&gt; main) Raise the white loaf to 3.00</w:t>
        <w:br/>
      </w:r>
      <w:r>
        <w:rPr>
          <w:rFonts w:ascii="Liberation Mono" w:hAnsi="Liberation Mono" w:eastAsia="Liberation Mono"/>
          <w:sz w:val="17"/>
        </w:rPr>
        <w:t>4afeda6 Raise the white loaf to 2.90</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ch28-tools/expected-cherry-pick-conflict.bash.txt</w:t>
      </w:r>
      <w:r>
        <w:rPr>
          <w:i/>
        </w:rPr>
        <w:t>.</w:t>
      </w:r>
    </w:p>
    <w:p>
      <w:r>
        <w:rPr/>
        <w:t>The new commit keeps the original message and author date, and has your resolution.</w:t>
      </w:r>
    </w:p>
    <w:p>
      <w:pPr>
        <w:tabs>
          <w:tab w:pos="510" w:val="left"/>
        </w:tabs>
        <w:spacing w:after="60"/>
        <w:ind w:left="510" w:hanging="340"/>
      </w:pPr>
      <w:r>
        <w:t>•</w:t>
        <w:tab/>
      </w:r>
      <w:r>
        <w:rPr/>
        <w:t xml:space="preserve">Because the copy is a different commit, merging </w:t>
      </w:r>
      <w:r>
        <w:rPr>
          <w:rFonts w:ascii="Liberation Mono" w:hAnsi="Liberation Mono" w:eastAsia="Liberation Mono"/>
          <w:sz w:val="19"/>
          <w:shd w:val="clear" w:color="auto" w:fill="EFEFEF"/>
        </w:rPr>
        <w:t>drinks</w:t>
      </w:r>
      <w:r>
        <w:rPr/>
        <w:t xml:space="preserve"> into </w:t>
      </w:r>
      <w:r>
        <w:rPr>
          <w:rFonts w:ascii="Liberation Mono" w:hAnsi="Liberation Mono" w:eastAsia="Liberation Mono"/>
          <w:sz w:val="19"/>
          <w:shd w:val="clear" w:color="auto" w:fill="EFEFEF"/>
        </w:rPr>
        <w:t>main</w:t>
      </w:r>
      <w:r>
        <w:rPr/>
        <w:t xml:space="preserve"> later will not know that the changes are already there. Usually Git handles that well, but the history contains the same change twice.</w:t>
      </w:r>
    </w:p>
    <w:p>
      <w:pPr>
        <w:pBdr>
          <w:bottom w:val="single" w:sz="6" w:space="1" w:color="AAAAAA"/>
        </w:pBdr>
        <w:spacing w:after="40"/>
      </w:pPr>
    </w:p>
    <w:p>
      <w:pPr>
        <w:pStyle w:val="Heading2"/>
      </w:pPr>
      <w:r>
        <w:rPr/>
        <w:t>28.2 Bisect: find where a bug came in</w:t>
      </w:r>
    </w:p>
    <w:p>
      <w:r>
        <w:rPr/>
        <w:t xml:space="preserve">You notice something wrong, and you know that it was fine last week. Somewhere among the commits since then, one broke it. Instead of reading them all, you can search by </w:t>
      </w:r>
      <w:r>
        <w:rPr>
          <w:b/>
        </w:rPr>
        <w:t>halving</w:t>
      </w:r>
      <w:r>
        <w:rPr/>
        <w:t>.</w:t>
      </w:r>
    </w:p>
    <w:p>
      <w:pPr>
        <w:pBdr>
          <w:left w:val="single" w:sz="18" w:space="6" w:color="999999"/>
        </w:pBdr>
        <w:ind w:left="454"/>
      </w:pPr>
      <w:r>
        <w:rPr/>
      </w:r>
      <w:r>
        <w:rPr>
          <w:b/>
        </w:rPr>
        <w:t>New term: bisect.</w:t>
      </w:r>
      <w:r>
        <w:rPr/>
        <w:t xml:space="preserve"> A search through history that finds the commit that introduced a change, by repeatedly testing the commit in the middle of the remaining range.</w:t>
      </w:r>
    </w:p>
    <w:p>
      <w:r>
        <w:rPr/>
        <w:t>Five commits are added to the menu. The third one adds a bad line, a "Mystery pie" at 0.01:</w:t>
      </w:r>
    </w:p>
    <w:p>
      <w:pPr>
        <w:shd w:val="clear" w:color="auto" w:fill="F2F2F2"/>
        <w:spacing w:before="40" w:after="160" w:line="240" w:lineRule="auto"/>
        <w:ind w:left="113"/>
      </w:pPr>
      <w:r>
        <w:rPr>
          <w:rFonts w:ascii="Liberation Mono" w:hAnsi="Liberation Mono" w:eastAsia="Liberation Mono"/>
          <w:sz w:val="17"/>
        </w:rPr>
        <w:t>$ printf -- '- Tea: 1.50\n' &gt;&gt; menu.md</w:t>
        <w:br/>
      </w:r>
      <w:r>
        <w:rPr>
          <w:rFonts w:ascii="Liberation Mono" w:hAnsi="Liberation Mono" w:eastAsia="Liberation Mono"/>
          <w:sz w:val="17"/>
        </w:rPr>
        <w:t>$ git commit -am "Add tea"</w:t>
        <w:br/>
      </w:r>
      <w:r>
        <w:rPr>
          <w:rFonts w:ascii="Liberation Mono" w:hAnsi="Liberation Mono" w:eastAsia="Liberation Mono"/>
          <w:sz w:val="17"/>
        </w:rPr>
        <w:t>[main 60cb0bb] Add tea</w:t>
        <w:br/>
      </w:r>
      <w:r>
        <w:rPr>
          <w:rFonts w:ascii="Liberation Mono" w:hAnsi="Liberation Mono" w:eastAsia="Liberation Mono"/>
          <w:sz w:val="17"/>
        </w:rPr>
        <w:t xml:space="preserve"> 1 file changed, 1 insertion(+)</w:t>
        <w:br/>
      </w:r>
      <w:r>
        <w:rPr>
          <w:rFonts w:ascii="Liberation Mono" w:hAnsi="Liberation Mono" w:eastAsia="Liberation Mono"/>
          <w:sz w:val="17"/>
        </w:rPr>
        <w:t>$ printf -- '- Coffee: 2.00\n' &gt;&gt; menu.md</w:t>
        <w:br/>
      </w:r>
      <w:r>
        <w:rPr>
          <w:rFonts w:ascii="Liberation Mono" w:hAnsi="Liberation Mono" w:eastAsia="Liberation Mono"/>
          <w:sz w:val="17"/>
        </w:rPr>
        <w:t>$ git commit -am "Add coffee"</w:t>
        <w:br/>
      </w:r>
      <w:r>
        <w:rPr>
          <w:rFonts w:ascii="Liberation Mono" w:hAnsi="Liberation Mono" w:eastAsia="Liberation Mono"/>
          <w:sz w:val="17"/>
        </w:rPr>
        <w:t>[main bf6d066] Add coffee</w:t>
        <w:br/>
      </w:r>
      <w:r>
        <w:rPr>
          <w:rFonts w:ascii="Liberation Mono" w:hAnsi="Liberation Mono" w:eastAsia="Liberation Mono"/>
          <w:sz w:val="17"/>
        </w:rPr>
        <w:t xml:space="preserve"> 1 file changed, 1 insertion(+)</w:t>
        <w:br/>
      </w:r>
      <w:r>
        <w:rPr>
          <w:rFonts w:ascii="Liberation Mono" w:hAnsi="Liberation Mono" w:eastAsia="Liberation Mono"/>
          <w:sz w:val="17"/>
        </w:rPr>
        <w:t>$ printf -- '- Mystery pie: 0.01\n' &gt;&gt; menu.md</w:t>
        <w:br/>
      </w:r>
      <w:r>
        <w:rPr>
          <w:rFonts w:ascii="Liberation Mono" w:hAnsi="Liberation Mono" w:eastAsia="Liberation Mono"/>
          <w:sz w:val="17"/>
        </w:rPr>
        <w:t>$ git commit -am "Add a mystery pie"</w:t>
        <w:br/>
      </w:r>
      <w:r>
        <w:rPr>
          <w:rFonts w:ascii="Liberation Mono" w:hAnsi="Liberation Mono" w:eastAsia="Liberation Mono"/>
          <w:sz w:val="17"/>
        </w:rPr>
        <w:t>[main 7a5ee8a] Add a mystery pie</w:t>
        <w:br/>
      </w:r>
      <w:r>
        <w:rPr>
          <w:rFonts w:ascii="Liberation Mono" w:hAnsi="Liberation Mono" w:eastAsia="Liberation Mono"/>
          <w:sz w:val="17"/>
        </w:rPr>
        <w:t xml:space="preserve"> 1 file changed, 1 insertion(+)</w:t>
        <w:br/>
      </w:r>
      <w:r>
        <w:rPr>
          <w:rFonts w:ascii="Liberation Mono" w:hAnsi="Liberation Mono" w:eastAsia="Liberation Mono"/>
          <w:sz w:val="17"/>
        </w:rPr>
        <w:t>$ printf -- '- Juice: 2.20\n' &gt;&gt; menu.md</w:t>
        <w:br/>
      </w:r>
      <w:r>
        <w:rPr>
          <w:rFonts w:ascii="Liberation Mono" w:hAnsi="Liberation Mono" w:eastAsia="Liberation Mono"/>
          <w:sz w:val="17"/>
        </w:rPr>
        <w:t>$ git commit -am "Add juice"</w:t>
        <w:br/>
      </w:r>
      <w:r>
        <w:rPr>
          <w:rFonts w:ascii="Liberation Mono" w:hAnsi="Liberation Mono" w:eastAsia="Liberation Mono"/>
          <w:sz w:val="17"/>
        </w:rPr>
        <w:t>[main 59d1a45] Add juice</w:t>
        <w:br/>
      </w:r>
      <w:r>
        <w:rPr>
          <w:rFonts w:ascii="Liberation Mono" w:hAnsi="Liberation Mono" w:eastAsia="Liberation Mono"/>
          <w:sz w:val="17"/>
        </w:rPr>
        <w:t xml:space="preserve"> 1 file changed, 1 insertion(+)</w:t>
        <w:br/>
      </w:r>
      <w:r>
        <w:rPr>
          <w:rFonts w:ascii="Liberation Mono" w:hAnsi="Liberation Mono" w:eastAsia="Liberation Mono"/>
          <w:sz w:val="17"/>
        </w:rPr>
        <w:t>$ printf -- '- Scones: 1.80\n' &gt;&gt; menu.md</w:t>
        <w:br/>
      </w:r>
      <w:r>
        <w:rPr>
          <w:rFonts w:ascii="Liberation Mono" w:hAnsi="Liberation Mono" w:eastAsia="Liberation Mono"/>
          <w:sz w:val="17"/>
        </w:rPr>
        <w:t>$ git commit -am "Add scones"</w:t>
        <w:br/>
      </w:r>
      <w:r>
        <w:rPr>
          <w:rFonts w:ascii="Liberation Mono" w:hAnsi="Liberation Mono" w:eastAsia="Liberation Mono"/>
          <w:sz w:val="17"/>
        </w:rPr>
        <w:t>[main 2862c91] Add scones</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w:t>
        <w:br/>
      </w:r>
      <w:r>
        <w:rPr>
          <w:rFonts w:ascii="Liberation Mono" w:hAnsi="Liberation Mono" w:eastAsia="Liberation Mono"/>
          <w:sz w:val="17"/>
        </w:rPr>
        <w:t>2862c91 (HEAD -&gt; main) Add scones</w:t>
        <w:br/>
      </w:r>
      <w:r>
        <w:rPr>
          <w:rFonts w:ascii="Liberation Mono" w:hAnsi="Liberation Mono" w:eastAsia="Liberation Mono"/>
          <w:sz w:val="17"/>
        </w:rPr>
        <w:t>59d1a45 Add juice</w:t>
        <w:br/>
      </w:r>
      <w:r>
        <w:rPr>
          <w:rFonts w:ascii="Liberation Mono" w:hAnsi="Liberation Mono" w:eastAsia="Liberation Mono"/>
          <w:sz w:val="17"/>
        </w:rPr>
        <w:t>7a5ee8a Add a mystery pie</w:t>
        <w:br/>
      </w:r>
      <w:r>
        <w:rPr>
          <w:rFonts w:ascii="Liberation Mono" w:hAnsi="Liberation Mono" w:eastAsia="Liberation Mono"/>
          <w:sz w:val="17"/>
        </w:rPr>
        <w:t>bf6d066 Add coffee</w:t>
        <w:br/>
      </w:r>
      <w:r>
        <w:rPr>
          <w:rFonts w:ascii="Liberation Mono" w:hAnsi="Liberation Mono" w:eastAsia="Liberation Mono"/>
          <w:sz w:val="17"/>
        </w:rPr>
        <w:t>60cb0bb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ch28-tools/expected-bisect.bash.txt</w:t>
      </w:r>
      <w:r>
        <w:rPr>
          <w:i/>
        </w:rPr>
        <w:t>.</w:t>
      </w:r>
    </w:p>
    <w:p>
      <w:r>
        <w:rPr/>
        <w:t xml:space="preserve">(The commits are listed with the newest at the top; "Add a mystery pie" is the third one after "Add coconut cake".) You tell Git one commit that is </w:t>
      </w:r>
      <w:r>
        <w:rPr>
          <w:i/>
        </w:rPr>
        <w:t>bad</w:t>
      </w:r>
      <w:r>
        <w:rPr/>
        <w:t xml:space="preserve"> (the current one) and one that is </w:t>
      </w:r>
      <w:r>
        <w:rPr>
          <w:i/>
        </w:rPr>
        <w:t>good</w:t>
      </w:r>
      <w:r>
        <w:rPr/>
        <w:t xml:space="preserve"> (five commits back):</w:t>
      </w:r>
    </w:p>
    <w:p>
      <w:pPr>
        <w:shd w:val="clear" w:color="auto" w:fill="F2F2F2"/>
        <w:spacing w:before="40" w:after="160" w:line="240" w:lineRule="auto"/>
        <w:ind w:left="113"/>
      </w:pPr>
      <w:r>
        <w:rPr>
          <w:rFonts w:ascii="Liberation Mono" w:hAnsi="Liberation Mono" w:eastAsia="Liberation Mono"/>
          <w:sz w:val="17"/>
        </w:rPr>
        <w:t>$ git bisect start</w:t>
        <w:br/>
      </w:r>
      <w:r>
        <w:rPr>
          <w:rFonts w:ascii="Liberation Mono" w:hAnsi="Liberation Mono" w:eastAsia="Liberation Mono"/>
          <w:sz w:val="17"/>
        </w:rPr>
        <w:t>status: waiting for both good and bad commits</w:t>
        <w:br/>
      </w:r>
      <w:r>
        <w:rPr>
          <w:rFonts w:ascii="Liberation Mono" w:hAnsi="Liberation Mono" w:eastAsia="Liberation Mono"/>
          <w:sz w:val="17"/>
        </w:rPr>
        <w:t>$ git bisect bad HEAD</w:t>
        <w:br/>
      </w:r>
      <w:r>
        <w:rPr>
          <w:rFonts w:ascii="Liberation Mono" w:hAnsi="Liberation Mono" w:eastAsia="Liberation Mono"/>
          <w:sz w:val="17"/>
        </w:rPr>
        <w:t>status: waiting for good commit(s), bad commit known</w:t>
        <w:br/>
      </w:r>
      <w:r>
        <w:rPr>
          <w:rFonts w:ascii="Liberation Mono" w:hAnsi="Liberation Mono" w:eastAsia="Liberation Mono"/>
          <w:sz w:val="17"/>
        </w:rPr>
        <w:t>$ git bisect good HEAD~5</w:t>
        <w:br/>
      </w:r>
      <w:r>
        <w:rPr>
          <w:rFonts w:ascii="Liberation Mono" w:hAnsi="Liberation Mono" w:eastAsia="Liberation Mono"/>
          <w:sz w:val="17"/>
        </w:rPr>
        <w:t>Bisecting: 2 revisions left to test after this (roughly 1 step)</w:t>
        <w:br/>
      </w:r>
      <w:r>
        <w:rPr>
          <w:rFonts w:ascii="Liberation Mono" w:hAnsi="Liberation Mono" w:eastAsia="Liberation Mono"/>
          <w:sz w:val="17"/>
        </w:rPr>
        <w:t>[bf6d06696d870f97a07b7fc658a78580e0976059] Add coffee</w:t>
      </w:r>
    </w:p>
    <w:p>
      <w:r>
        <w:rPr>
          <w:i/>
        </w:rPr>
        <w:t xml:space="preserve">Recorded in Bash; </w:t>
      </w:r>
      <w:r>
        <w:rPr>
          <w:rFonts w:ascii="Liberation Mono" w:hAnsi="Liberation Mono" w:eastAsia="Liberation Mono"/>
          <w:sz w:val="19"/>
          <w:shd w:val="clear" w:color="auto" w:fill="EFEFEF"/>
        </w:rPr>
        <w:t>ch28-tools/expected-bisect.bash.txt</w:t>
      </w:r>
      <w:r>
        <w:rPr>
          <w:i/>
        </w:rPr>
        <w:t>.</w:t>
      </w:r>
    </w:p>
    <w:p>
      <w:r>
        <w:rPr/>
        <w:t xml:space="preserve">Git checks out the commit </w:t>
      </w:r>
      <w:r>
        <w:rPr>
          <w:b/>
        </w:rPr>
        <w:t>in the middle</w:t>
      </w:r>
      <w:r>
        <w:rPr/>
        <w:t xml:space="preserve">, </w:t>
      </w:r>
      <w:r>
        <w:rPr>
          <w:rFonts w:ascii="Liberation Mono" w:hAnsi="Liberation Mono" w:eastAsia="Liberation Mono"/>
          <w:sz w:val="19"/>
          <w:shd w:val="clear" w:color="auto" w:fill="EFEFEF"/>
        </w:rPr>
        <w:t>bf6d066 Add coffee</w:t>
      </w:r>
      <w:r>
        <w:rPr/>
        <w:t xml:space="preserve">, and asks you to test it. You would run your program or read the file, and then say </w:t>
      </w:r>
      <w:r>
        <w:rPr>
          <w:rFonts w:ascii="Liberation Mono" w:hAnsi="Liberation Mono" w:eastAsia="Liberation Mono"/>
          <w:sz w:val="19"/>
          <w:shd w:val="clear" w:color="auto" w:fill="EFEFEF"/>
        </w:rPr>
        <w:t>git bisect good</w:t>
      </w:r>
      <w:r>
        <w:rPr/>
        <w:t xml:space="preserve"> or </w:t>
      </w:r>
      <w:r>
        <w:rPr>
          <w:rFonts w:ascii="Liberation Mono" w:hAnsi="Liberation Mono" w:eastAsia="Liberation Mono"/>
          <w:sz w:val="19"/>
          <w:shd w:val="clear" w:color="auto" w:fill="EFEFEF"/>
        </w:rPr>
        <w:t>git bisect bad</w:t>
      </w:r>
      <w:r>
        <w:rPr/>
        <w:t xml:space="preserve">, and Git would pick the next middle. With </w:t>
      </w:r>
      <w:r>
        <w:rPr>
          <w:i/>
        </w:rPr>
        <w:t>n</w:t>
      </w:r>
      <w:r>
        <w:rPr/>
        <w:t xml:space="preserve"> commits, this takes about log₂(</w:t>
      </w:r>
      <w:r>
        <w:rPr>
          <w:i/>
        </w:rPr>
        <w:t>n</w:t>
      </w:r>
      <w:r>
        <w:rPr/>
        <w:t>) steps: 1000 commits need only about 10 tests.</w:t>
      </w:r>
    </w:p>
    <w:p>
      <w:r>
        <w:rPr/>
        <w:t xml:space="preserve">You can let Git do the testing if you can write a command that succeeds (exit status 0) when a commit is good and fails when it is bad. </w:t>
      </w:r>
      <w:r>
        <w:rPr>
          <w:rFonts w:ascii="Liberation Mono" w:hAnsi="Liberation Mono" w:eastAsia="Liberation Mono"/>
          <w:sz w:val="19"/>
          <w:shd w:val="clear" w:color="auto" w:fill="EFEFEF"/>
        </w:rPr>
        <w:t>git bisect run</w:t>
      </w:r>
      <w:r>
        <w:rPr/>
        <w:t xml:space="preserve"> runs it at each step. Here the test is "the file does </w:t>
      </w:r>
      <w:r>
        <w:rPr>
          <w:b/>
        </w:rPr>
        <w:t>not</w:t>
      </w:r>
      <w:r>
        <w:rPr/>
        <w:t xml:space="preserve"> contain the word Mystery":</w:t>
      </w:r>
    </w:p>
    <w:p>
      <w:pPr>
        <w:shd w:val="clear" w:color="auto" w:fill="F2F2F2"/>
        <w:spacing w:before="40" w:after="160" w:line="240" w:lineRule="auto"/>
        <w:ind w:left="113"/>
      </w:pPr>
      <w:r>
        <w:rPr>
          <w:rFonts w:ascii="Liberation Mono" w:hAnsi="Liberation Mono" w:eastAsia="Liberation Mono"/>
          <w:sz w:val="17"/>
        </w:rPr>
        <w:t>$ git bisect run sh -c '! grep -q Mystery menu.md'</w:t>
        <w:br/>
      </w:r>
      <w:r>
        <w:rPr>
          <w:rFonts w:ascii="Liberation Mono" w:hAnsi="Liberation Mono" w:eastAsia="Liberation Mono"/>
          <w:sz w:val="17"/>
        </w:rPr>
        <w:t>running 'sh' '-c' ''\!' grep -q Mystery menu.md'</w:t>
        <w:br/>
      </w:r>
      <w:r>
        <w:rPr>
          <w:rFonts w:ascii="Liberation Mono" w:hAnsi="Liberation Mono" w:eastAsia="Liberation Mono"/>
          <w:sz w:val="17"/>
        </w:rPr>
        <w:t>Bisecting: 0 revisions left to test after this (roughly 1 step)</w:t>
        <w:br/>
      </w:r>
      <w:r>
        <w:rPr>
          <w:rFonts w:ascii="Liberation Mono" w:hAnsi="Liberation Mono" w:eastAsia="Liberation Mono"/>
          <w:sz w:val="17"/>
        </w:rPr>
        <w:t>[59d1a45ac75c3ce66c8226746cdb12c9cf8f311a] Add juice</w:t>
        <w:br/>
      </w:r>
      <w:r>
        <w:rPr>
          <w:rFonts w:ascii="Liberation Mono" w:hAnsi="Liberation Mono" w:eastAsia="Liberation Mono"/>
          <w:sz w:val="17"/>
        </w:rPr>
        <w:t>running 'sh' '-c' ''\!' grep -q Mystery menu.md'</w:t>
        <w:br/>
      </w:r>
      <w:r>
        <w:rPr>
          <w:rFonts w:ascii="Liberation Mono" w:hAnsi="Liberation Mono" w:eastAsia="Liberation Mono"/>
          <w:sz w:val="17"/>
        </w:rPr>
        <w:t>Bisecting: 0 revisions left to test after this (roughly 0 steps)</w:t>
        <w:br/>
      </w:r>
      <w:r>
        <w:rPr>
          <w:rFonts w:ascii="Liberation Mono" w:hAnsi="Liberation Mono" w:eastAsia="Liberation Mono"/>
          <w:sz w:val="17"/>
        </w:rPr>
        <w:t>[7a5ee8a1ad6ad0d61d041c66d9346164b5a51b96] Add a mystery pie</w:t>
        <w:br/>
      </w:r>
      <w:r>
        <w:rPr>
          <w:rFonts w:ascii="Liberation Mono" w:hAnsi="Liberation Mono" w:eastAsia="Liberation Mono"/>
          <w:sz w:val="17"/>
        </w:rPr>
        <w:t>running 'sh' '-c' ''\!' grep -q Mystery menu.md'</w:t>
        <w:br/>
      </w:r>
      <w:r>
        <w:rPr>
          <w:rFonts w:ascii="Liberation Mono" w:hAnsi="Liberation Mono" w:eastAsia="Liberation Mono"/>
          <w:sz w:val="17"/>
        </w:rPr>
        <w:t>7a5ee8a1ad6ad0d61d041c66d9346164b5a51b96 is the first bad commit</w:t>
        <w:br/>
      </w:r>
      <w:r>
        <w:rPr>
          <w:rFonts w:ascii="Liberation Mono" w:hAnsi="Liberation Mono" w:eastAsia="Liberation Mono"/>
          <w:sz w:val="17"/>
        </w:rPr>
        <w:t>commit 7a5ee8a1ad6ad0d61d041c66d9346164b5a51b96</w:t>
        <w:br/>
      </w:r>
      <w:r>
        <w:rPr>
          <w:rFonts w:ascii="Liberation Mono" w:hAnsi="Liberation Mono" w:eastAsia="Liberation Mono"/>
          <w:sz w:val="17"/>
        </w:rPr>
        <w:t>Author: Ada Learner &lt;ada@example.org&gt;</w:t>
        <w:br/>
      </w:r>
      <w:r>
        <w:rPr>
          <w:rFonts w:ascii="Liberation Mono" w:hAnsi="Liberation Mono" w:eastAsia="Liberation Mono"/>
          <w:sz w:val="17"/>
        </w:rPr>
        <w:t>Date:   Mon Jan 5 09:11:00 2026 +0000</w:t>
        <w:br/>
      </w:r>
      <w:r>
        <w:rPr>
          <w:rFonts w:ascii="Liberation Mono" w:hAnsi="Liberation Mono" w:eastAsia="Liberation Mono"/>
          <w:sz w:val="17"/>
        </w:rPr>
        <w:br/>
      </w:r>
      <w:r>
        <w:rPr>
          <w:rFonts w:ascii="Liberation Mono" w:hAnsi="Liberation Mono" w:eastAsia="Liberation Mono"/>
          <w:sz w:val="17"/>
        </w:rPr>
        <w:t xml:space="preserve">    Add a mystery pie</w:t>
        <w:br/>
      </w:r>
      <w:r>
        <w:rPr>
          <w:rFonts w:ascii="Liberation Mono" w:hAnsi="Liberation Mono" w:eastAsia="Liberation Mono"/>
          <w:sz w:val="17"/>
        </w:rPr>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br/>
      </w:r>
      <w:r>
        <w:rPr>
          <w:rFonts w:ascii="Liberation Mono" w:hAnsi="Liberation Mono" w:eastAsia="Liberation Mono"/>
          <w:sz w:val="17"/>
        </w:rPr>
        <w:t>bisect found first bad commit</w:t>
      </w:r>
    </w:p>
    <w:p>
      <w:r>
        <w:rPr>
          <w:i/>
        </w:rPr>
        <w:t xml:space="preserve">Recorded in Bash; </w:t>
      </w:r>
      <w:r>
        <w:rPr>
          <w:rFonts w:ascii="Liberation Mono" w:hAnsi="Liberation Mono" w:eastAsia="Liberation Mono"/>
          <w:sz w:val="19"/>
          <w:shd w:val="clear" w:color="auto" w:fill="EFEFEF"/>
        </w:rPr>
        <w:t>ch28-tools/expected-bisect.bash.txt</w:t>
      </w:r>
      <w:r>
        <w:rPr>
          <w:i/>
        </w:rPr>
        <w:t>.</w:t>
      </w:r>
    </w:p>
    <w:p>
      <w:r>
        <w:rPr/>
        <w:t xml:space="preserve">Read the end: </w:t>
      </w:r>
      <w:r>
        <w:rPr>
          <w:rFonts w:ascii="Liberation Mono" w:hAnsi="Liberation Mono" w:eastAsia="Liberation Mono"/>
          <w:sz w:val="19"/>
          <w:shd w:val="clear" w:color="auto" w:fill="EFEFEF"/>
        </w:rPr>
        <w:t>7a5ee8a... is the first bad commit</w:t>
      </w:r>
      <w:r>
        <w:rPr/>
        <w:t>, followed by the commit's details. Git narrowed five commits down to one in three steps, without help.</w:t>
      </w:r>
    </w:p>
    <w:p>
      <w:r>
        <w:rPr/>
        <w:t xml:space="preserve">When you are done, </w:t>
      </w:r>
      <w:r>
        <w:rPr>
          <w:b/>
        </w:rPr>
        <w:t>always</w:t>
      </w:r>
      <w:r>
        <w:rPr/>
        <w:t xml:space="preserve"> return to where you were:</w:t>
      </w:r>
    </w:p>
    <w:p>
      <w:pPr>
        <w:shd w:val="clear" w:color="auto" w:fill="F2F2F2"/>
        <w:spacing w:before="40" w:after="160" w:line="240" w:lineRule="auto"/>
        <w:ind w:left="113"/>
      </w:pPr>
      <w:r>
        <w:rPr>
          <w:rFonts w:ascii="Liberation Mono" w:hAnsi="Liberation Mono" w:eastAsia="Liberation Mono"/>
          <w:sz w:val="17"/>
        </w:rPr>
        <w:t>$ git bisect reset</w:t>
        <w:br/>
      </w:r>
      <w:r>
        <w:rPr>
          <w:rFonts w:ascii="Liberation Mono" w:hAnsi="Liberation Mono" w:eastAsia="Liberation Mono"/>
          <w:sz w:val="17"/>
        </w:rPr>
        <w:t>Previous HEAD position was 7a5ee8a Add a mystery pie</w:t>
        <w:br/>
      </w:r>
      <w:r>
        <w:rPr>
          <w:rFonts w:ascii="Liberation Mono" w:hAnsi="Liberation Mono" w:eastAsia="Liberation Mono"/>
          <w:sz w:val="17"/>
        </w:rPr>
        <w:t>Switched to branch 'main'</w:t>
        <w:br/>
      </w:r>
      <w:r>
        <w:rPr>
          <w:rFonts w:ascii="Liberation Mono" w:hAnsi="Liberation Mono" w:eastAsia="Liberation Mono"/>
          <w:sz w:val="17"/>
        </w:rPr>
        <w:t>$ git status --short</w:t>
      </w:r>
    </w:p>
    <w:p>
      <w:r>
        <w:rPr>
          <w:i/>
        </w:rPr>
        <w:t xml:space="preserve">Recorded in Bash; </w:t>
      </w:r>
      <w:r>
        <w:rPr>
          <w:rFonts w:ascii="Liberation Mono" w:hAnsi="Liberation Mono" w:eastAsia="Liberation Mono"/>
          <w:sz w:val="19"/>
          <w:shd w:val="clear" w:color="auto" w:fill="EFEFEF"/>
        </w:rPr>
        <w:t>ch28-tools/expected-bisect.bash.txt</w:t>
      </w:r>
      <w:r>
        <w:rPr>
          <w:i/>
        </w:rPr>
        <w:t>.</w:t>
      </w:r>
    </w:p>
    <w:p>
      <w:r>
        <w:rPr>
          <w:rFonts w:ascii="Liberation Mono" w:hAnsi="Liberation Mono" w:eastAsia="Liberation Mono"/>
          <w:sz w:val="19"/>
          <w:shd w:val="clear" w:color="auto" w:fill="EFEFEF"/>
        </w:rPr>
        <w:t>git bisect reset</w:t>
      </w:r>
      <w:r>
        <w:rPr/>
        <w:t xml:space="preserve"> leaves the bisect and returns you to your branch. While bisecting, your repository sits at a detached </w:t>
      </w:r>
      <w:r>
        <w:rPr>
          <w:rFonts w:ascii="Liberation Mono" w:hAnsi="Liberation Mono" w:eastAsia="Liberation Mono"/>
          <w:sz w:val="19"/>
          <w:shd w:val="clear" w:color="auto" w:fill="EFEFEF"/>
        </w:rPr>
        <w:t>HEAD</w:t>
      </w:r>
      <w:r>
        <w:rPr/>
        <w:t xml:space="preserve"> (Chapter 26); reset takes you back.</w:t>
      </w:r>
    </w:p>
    <w:p>
      <w:pPr>
        <w:pBdr>
          <w:left w:val="single" w:sz="18" w:space="6" w:color="999999"/>
        </w:pBdr>
        <w:ind w:left="454"/>
      </w:pPr>
      <w:r>
        <w:rPr/>
      </w:r>
      <w:r>
        <w:rPr>
          <w:b/>
        </w:rPr>
        <w:t>⚠️ CAUTION.</w:t>
      </w:r>
      <w:r>
        <w:rPr/>
        <w:t xml:space="preserve"> Do not commit or change files in the middle of a bisect. And write down the good and bad commits before you start, so that you can restart.</w:t>
      </w:r>
    </w:p>
    <w:p>
      <w:pPr>
        <w:pBdr>
          <w:left w:val="single" w:sz="18" w:space="6" w:color="999999"/>
        </w:pBdr>
        <w:ind w:left="454"/>
      </w:pPr>
      <w:r>
        <w:rPr>
          <w:i/>
        </w:rPr>
        <w:t xml:space="preserve">On Git 2.55.0, bisect puts quotes around the words: </w:t>
      </w:r>
      <w:r>
        <w:rPr>
          <w:rFonts w:ascii="Liberation Mono" w:hAnsi="Liberation Mono" w:eastAsia="Liberation Mono"/>
          <w:sz w:val="19"/>
          <w:shd w:val="clear" w:color="auto" w:fill="EFEFEF"/>
        </w:rPr>
        <w:t>waiting for both 'good' and 'bad' commits</w:t>
      </w:r>
      <w:r>
        <w:rPr>
          <w:i/>
        </w:rPr>
        <w:t xml:space="preserve"> and </w:t>
      </w:r>
      <w:r>
        <w:rPr>
          <w:rFonts w:ascii="Liberation Mono" w:hAnsi="Liberation Mono" w:eastAsia="Liberation Mono"/>
          <w:sz w:val="19"/>
          <w:shd w:val="clear" w:color="auto" w:fill="EFEFEF"/>
        </w:rPr>
        <w:t>is the first 'bad' commit</w:t>
      </w:r>
      <w:r>
        <w:rPr>
          <w:i/>
        </w:rPr>
        <w:t>.</w:t>
      </w:r>
    </w:p>
    <w:p>
      <w:pPr>
        <w:pStyle w:val="Heading3"/>
      </w:pPr>
      <w:r>
        <w:rPr/>
        <w:t>Bisecting by hand</w:t>
      </w:r>
    </w:p>
    <w:p>
      <w:r>
        <w:rPr>
          <w:rFonts w:ascii="Liberation Mono" w:hAnsi="Liberation Mono" w:eastAsia="Liberation Mono"/>
          <w:sz w:val="19"/>
          <w:shd w:val="clear" w:color="auto" w:fill="EFEFEF"/>
        </w:rPr>
        <w:t>bisect run</w:t>
      </w:r>
      <w:r>
        <w:rPr/>
        <w:t xml:space="preserve"> needs a command that can judge a commit. When the judgement is yours (you read the file, or try the program), you answer </w:t>
      </w:r>
      <w:r>
        <w:rPr>
          <w:rFonts w:ascii="Liberation Mono" w:hAnsi="Liberation Mono" w:eastAsia="Liberation Mono"/>
          <w:sz w:val="19"/>
          <w:shd w:val="clear" w:color="auto" w:fill="EFEFEF"/>
        </w:rPr>
        <w:t>git bisect good</w:t>
      </w:r>
      <w:r>
        <w:rPr/>
        <w:t xml:space="preserve"> or </w:t>
      </w:r>
      <w:r>
        <w:rPr>
          <w:rFonts w:ascii="Liberation Mono" w:hAnsi="Liberation Mono" w:eastAsia="Liberation Mono"/>
          <w:sz w:val="19"/>
          <w:shd w:val="clear" w:color="auto" w:fill="EFEFEF"/>
        </w:rPr>
        <w:t>git bisect bad</w:t>
      </w:r>
      <w:r>
        <w:rPr/>
        <w:t xml:space="preserve"> at each step. Same five commits, same bad third commit:</w:t>
      </w:r>
    </w:p>
    <w:p>
      <w:pPr>
        <w:shd w:val="clear" w:color="auto" w:fill="F2F2F2"/>
        <w:spacing w:before="40" w:after="160" w:line="240" w:lineRule="auto"/>
        <w:ind w:left="113"/>
      </w:pPr>
      <w:r>
        <w:rPr>
          <w:rFonts w:ascii="Liberation Mono" w:hAnsi="Liberation Mono" w:eastAsia="Liberation Mono"/>
          <w:sz w:val="17"/>
        </w:rPr>
        <w:t>$ git bisect start</w:t>
        <w:br/>
      </w:r>
      <w:r>
        <w:rPr>
          <w:rFonts w:ascii="Liberation Mono" w:hAnsi="Liberation Mono" w:eastAsia="Liberation Mono"/>
          <w:sz w:val="17"/>
        </w:rPr>
        <w:t>status: waiting for both good and bad commits</w:t>
        <w:br/>
      </w:r>
      <w:r>
        <w:rPr>
          <w:rFonts w:ascii="Liberation Mono" w:hAnsi="Liberation Mono" w:eastAsia="Liberation Mono"/>
          <w:sz w:val="17"/>
        </w:rPr>
        <w:t>$ git bisect bad</w:t>
        <w:br/>
      </w:r>
      <w:r>
        <w:rPr>
          <w:rFonts w:ascii="Liberation Mono" w:hAnsi="Liberation Mono" w:eastAsia="Liberation Mono"/>
          <w:sz w:val="17"/>
        </w:rPr>
        <w:t>status: waiting for good commit(s), bad commit known</w:t>
        <w:br/>
      </w:r>
      <w:r>
        <w:rPr>
          <w:rFonts w:ascii="Liberation Mono" w:hAnsi="Liberation Mono" w:eastAsia="Liberation Mono"/>
          <w:sz w:val="17"/>
        </w:rPr>
        <w:t>$ git bisect good HEAD~5</w:t>
        <w:br/>
      </w:r>
      <w:r>
        <w:rPr>
          <w:rFonts w:ascii="Liberation Mono" w:hAnsi="Liberation Mono" w:eastAsia="Liberation Mono"/>
          <w:sz w:val="17"/>
        </w:rPr>
        <w:t>Bisecting: 2 revisions left to test after this (roughly 1 step)</w:t>
        <w:br/>
      </w:r>
      <w:r>
        <w:rPr>
          <w:rFonts w:ascii="Liberation Mono" w:hAnsi="Liberation Mono" w:eastAsia="Liberation Mono"/>
          <w:sz w:val="17"/>
        </w:rPr>
        <w:t>[bf6d06696d870f97a07b7fc658a78580e0976059] Add coffee</w:t>
      </w:r>
    </w:p>
    <w:p>
      <w:r>
        <w:rPr>
          <w:i/>
        </w:rPr>
        <w:t xml:space="preserve">Recorded in Bash; </w:t>
      </w:r>
      <w:r>
        <w:rPr>
          <w:rFonts w:ascii="Liberation Mono" w:hAnsi="Liberation Mono" w:eastAsia="Liberation Mono"/>
          <w:sz w:val="19"/>
          <w:shd w:val="clear" w:color="auto" w:fill="EFEFEF"/>
        </w:rPr>
        <w:t>ch28-tools/expected-bisect-manual.bash.txt</w:t>
      </w:r>
      <w:r>
        <w:rPr>
          <w:i/>
        </w:rPr>
        <w:t>.</w:t>
      </w:r>
    </w:p>
    <w:p>
      <w:pPr>
        <w:pBdr>
          <w:left w:val="single" w:sz="18" w:space="6" w:color="999999"/>
        </w:pBdr>
        <w:ind w:left="454"/>
      </w:pPr>
      <w:r>
        <w:rPr/>
      </w:r>
      <w:r>
        <w:rPr>
          <w:b/>
        </w:rPr>
        <w:t>Your Git may word this differently.</w:t>
      </w:r>
      <w:r>
        <w:rPr/>
        <w:t xml:space="preserve"> Git 2.55.0 and 2.56.0 (recorded and re-run in CI) put quotation marks around the words: </w:t>
      </w:r>
      <w:r>
        <w:rPr>
          <w:rFonts w:ascii="Liberation Mono" w:hAnsi="Liberation Mono" w:eastAsia="Liberation Mono"/>
          <w:sz w:val="19"/>
          <w:shd w:val="clear" w:color="auto" w:fill="EFEFEF"/>
        </w:rPr>
        <w:t>waiting for both 'good' and 'bad' commits</w:t>
      </w:r>
      <w:r>
        <w:rPr/>
        <w:t xml:space="preserve">, and print </w:t>
      </w:r>
      <w:r>
        <w:rPr>
          <w:rFonts w:ascii="Liberation Mono" w:hAnsi="Liberation Mono" w:eastAsia="Liberation Mono"/>
          <w:sz w:val="19"/>
          <w:shd w:val="clear" w:color="auto" w:fill="EFEFEF"/>
        </w:rPr>
        <w:t>is the first 'bad' commit</w:t>
      </w:r>
      <w:r>
        <w:rPr/>
        <w:t xml:space="preserve"> at the end, followed by </w:t>
      </w:r>
      <w:r>
        <w:rPr>
          <w:rFonts w:ascii="Liberation Mono" w:hAnsi="Liberation Mono" w:eastAsia="Liberation Mono"/>
          <w:sz w:val="19"/>
          <w:shd w:val="clear" w:color="auto" w:fill="EFEFEF"/>
        </w:rPr>
        <w:t>commit &lt;hash&gt; (HEAD)</w:t>
      </w:r>
      <w:r>
        <w:rPr/>
        <w:t>. The meaning is the same.</w:t>
      </w:r>
    </w:p>
    <w:p>
      <w:r>
        <w:rPr/>
        <w:t xml:space="preserve">Git checked out the middle commit. Test it (here, count the lines that contain </w:t>
      </w:r>
      <w:r>
        <w:rPr>
          <w:rFonts w:ascii="Liberation Mono" w:hAnsi="Liberation Mono" w:eastAsia="Liberation Mono"/>
          <w:sz w:val="19"/>
          <w:shd w:val="clear" w:color="auto" w:fill="EFEFEF"/>
        </w:rPr>
        <w:t>Mystery</w:t>
      </w:r>
      <w:r>
        <w:rPr/>
        <w:t>), and tell Git what you found:</w:t>
      </w:r>
    </w:p>
    <w:p>
      <w:pPr>
        <w:shd w:val="clear" w:color="auto" w:fill="F2F2F2"/>
        <w:spacing w:before="40" w:after="160" w:line="240" w:lineRule="auto"/>
        <w:ind w:left="113"/>
      </w:pPr>
      <w:r>
        <w:rPr>
          <w:rFonts w:ascii="Liberation Mono" w:hAnsi="Liberation Mono" w:eastAsia="Liberation Mono"/>
          <w:sz w:val="17"/>
        </w:rPr>
        <w:t>$ grep -c Mystery menu.md</w:t>
        <w:br/>
      </w:r>
      <w:r>
        <w:rPr>
          <w:rFonts w:ascii="Liberation Mono" w:hAnsi="Liberation Mono" w:eastAsia="Liberation Mono"/>
          <w:sz w:val="17"/>
        </w:rPr>
        <w:t>0</w:t>
        <w:br/>
      </w:r>
      <w:r>
        <w:rPr>
          <w:rFonts w:ascii="Liberation Mono" w:hAnsi="Liberation Mono" w:eastAsia="Liberation Mono"/>
          <w:sz w:val="17"/>
        </w:rPr>
        <w:t>$ git bisect good</w:t>
        <w:br/>
      </w:r>
      <w:r>
        <w:rPr>
          <w:rFonts w:ascii="Liberation Mono" w:hAnsi="Liberation Mono" w:eastAsia="Liberation Mono"/>
          <w:sz w:val="17"/>
        </w:rPr>
        <w:t>Bisecting: 0 revisions left to test after this (roughly 1 step)</w:t>
        <w:br/>
      </w:r>
      <w:r>
        <w:rPr>
          <w:rFonts w:ascii="Liberation Mono" w:hAnsi="Liberation Mono" w:eastAsia="Liberation Mono"/>
          <w:sz w:val="17"/>
        </w:rPr>
        <w:t>[59d1a45ac75c3ce66c8226746cdb12c9cf8f311a] Add juice</w:t>
        <w:br/>
      </w:r>
      <w:r>
        <w:rPr>
          <w:rFonts w:ascii="Liberation Mono" w:hAnsi="Liberation Mono" w:eastAsia="Liberation Mono"/>
          <w:sz w:val="17"/>
        </w:rPr>
        <w:t>$ grep -c Mystery menu.md</w:t>
        <w:br/>
      </w:r>
      <w:r>
        <w:rPr>
          <w:rFonts w:ascii="Liberation Mono" w:hAnsi="Liberation Mono" w:eastAsia="Liberation Mono"/>
          <w:sz w:val="17"/>
        </w:rPr>
        <w:t>1</w:t>
      </w:r>
    </w:p>
    <w:p>
      <w:r>
        <w:rPr>
          <w:i/>
        </w:rPr>
        <w:t xml:space="preserve">Recorded in Bash; </w:t>
      </w:r>
      <w:r>
        <w:rPr>
          <w:rFonts w:ascii="Liberation Mono" w:hAnsi="Liberation Mono" w:eastAsia="Liberation Mono"/>
          <w:sz w:val="19"/>
          <w:shd w:val="clear" w:color="auto" w:fill="EFEFEF"/>
        </w:rPr>
        <w:t>ch28-tools/expected-bisect-manual.bash.txt</w:t>
      </w:r>
      <w:r>
        <w:rPr>
          <w:i/>
        </w:rPr>
        <w:t>.</w:t>
      </w:r>
    </w:p>
    <w:p>
      <w:r>
        <w:rPr/>
        <w:t xml:space="preserve">The count was 0, so that commit was good, and Git moved on. The next commit has the bad line, so answer </w:t>
      </w:r>
      <w:r>
        <w:rPr>
          <w:rFonts w:ascii="Liberation Mono" w:hAnsi="Liberation Mono" w:eastAsia="Liberation Mono"/>
          <w:sz w:val="19"/>
          <w:shd w:val="clear" w:color="auto" w:fill="EFEFEF"/>
        </w:rPr>
        <w:t>bad</w:t>
      </w:r>
      <w:r>
        <w:rPr/>
        <w:t>, and repeat until Git names the culprit:</w:t>
      </w:r>
    </w:p>
    <w:p>
      <w:pPr>
        <w:shd w:val="clear" w:color="auto" w:fill="F2F2F2"/>
        <w:spacing w:before="40" w:after="160" w:line="240" w:lineRule="auto"/>
        <w:ind w:left="113"/>
      </w:pPr>
      <w:r>
        <w:rPr>
          <w:rFonts w:ascii="Liberation Mono" w:hAnsi="Liberation Mono" w:eastAsia="Liberation Mono"/>
          <w:sz w:val="17"/>
        </w:rPr>
        <w:t>$ git bisect bad</w:t>
        <w:br/>
      </w:r>
      <w:r>
        <w:rPr>
          <w:rFonts w:ascii="Liberation Mono" w:hAnsi="Liberation Mono" w:eastAsia="Liberation Mono"/>
          <w:sz w:val="17"/>
        </w:rPr>
        <w:t>Bisecting: 0 revisions left to test after this (roughly 0 steps)</w:t>
        <w:br/>
      </w:r>
      <w:r>
        <w:rPr>
          <w:rFonts w:ascii="Liberation Mono" w:hAnsi="Liberation Mono" w:eastAsia="Liberation Mono"/>
          <w:sz w:val="17"/>
        </w:rPr>
        <w:t>[7a5ee8a1ad6ad0d61d041c66d9346164b5a51b96] Add a mystery pie</w:t>
        <w:br/>
      </w:r>
      <w:r>
        <w:rPr>
          <w:rFonts w:ascii="Liberation Mono" w:hAnsi="Liberation Mono" w:eastAsia="Liberation Mono"/>
          <w:sz w:val="17"/>
        </w:rPr>
        <w:t>$ grep -c Mystery menu.md</w:t>
        <w:br/>
      </w:r>
      <w:r>
        <w:rPr>
          <w:rFonts w:ascii="Liberation Mono" w:hAnsi="Liberation Mono" w:eastAsia="Liberation Mono"/>
          <w:sz w:val="17"/>
        </w:rPr>
        <w:t>1</w:t>
        <w:br/>
      </w:r>
      <w:r>
        <w:rPr>
          <w:rFonts w:ascii="Liberation Mono" w:hAnsi="Liberation Mono" w:eastAsia="Liberation Mono"/>
          <w:sz w:val="17"/>
        </w:rPr>
        <w:t>$ git bisect bad</w:t>
        <w:br/>
      </w:r>
      <w:r>
        <w:rPr>
          <w:rFonts w:ascii="Liberation Mono" w:hAnsi="Liberation Mono" w:eastAsia="Liberation Mono"/>
          <w:sz w:val="17"/>
        </w:rPr>
        <w:t>7a5ee8a1ad6ad0d61d041c66d9346164b5a51b96 is the first bad commit</w:t>
        <w:br/>
      </w:r>
      <w:r>
        <w:rPr>
          <w:rFonts w:ascii="Liberation Mono" w:hAnsi="Liberation Mono" w:eastAsia="Liberation Mono"/>
          <w:sz w:val="17"/>
        </w:rPr>
        <w:t>commit 7a5ee8a1ad6ad0d61d041c66d9346164b5a51b96</w:t>
        <w:br/>
      </w:r>
      <w:r>
        <w:rPr>
          <w:rFonts w:ascii="Liberation Mono" w:hAnsi="Liberation Mono" w:eastAsia="Liberation Mono"/>
          <w:sz w:val="17"/>
        </w:rPr>
        <w:t>Author: Ada Learner &lt;ada@example.org&gt;</w:t>
        <w:br/>
      </w:r>
      <w:r>
        <w:rPr>
          <w:rFonts w:ascii="Liberation Mono" w:hAnsi="Liberation Mono" w:eastAsia="Liberation Mono"/>
          <w:sz w:val="17"/>
        </w:rPr>
        <w:t>Date:   Mon Jan 5 09:11:00 2026 +0000</w:t>
        <w:br/>
      </w:r>
      <w:r>
        <w:rPr>
          <w:rFonts w:ascii="Liberation Mono" w:hAnsi="Liberation Mono" w:eastAsia="Liberation Mono"/>
          <w:sz w:val="17"/>
        </w:rPr>
        <w:br/>
      </w:r>
      <w:r>
        <w:rPr>
          <w:rFonts w:ascii="Liberation Mono" w:hAnsi="Liberation Mono" w:eastAsia="Liberation Mono"/>
          <w:sz w:val="17"/>
        </w:rPr>
        <w:t xml:space="preserve">    Add a mystery pie</w:t>
        <w:br/>
      </w:r>
      <w:r>
        <w:rPr>
          <w:rFonts w:ascii="Liberation Mono" w:hAnsi="Liberation Mono" w:eastAsia="Liberation Mono"/>
          <w:sz w:val="17"/>
        </w:rPr>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ch28-tools/expected-bisect-manual.bash.txt</w:t>
      </w:r>
      <w:r>
        <w:rPr>
          <w:i/>
        </w:rPr>
        <w:t>.</w:t>
      </w:r>
    </w:p>
    <w:p>
      <w:r>
        <w:rPr>
          <w:rFonts w:ascii="Liberation Mono" w:hAnsi="Liberation Mono" w:eastAsia="Liberation Mono"/>
          <w:sz w:val="19"/>
          <w:shd w:val="clear" w:color="auto" w:fill="EFEFEF"/>
        </w:rPr>
        <w:t>git bisect log</w:t>
      </w:r>
      <w:r>
        <w:rPr/>
        <w:t xml:space="preserve"> records what you told Git (six lines here, one per command), which is useful if you must repeat the search:</w:t>
      </w:r>
    </w:p>
    <w:p>
      <w:pPr>
        <w:shd w:val="clear" w:color="auto" w:fill="F2F2F2"/>
        <w:spacing w:before="40" w:after="160" w:line="240" w:lineRule="auto"/>
        <w:ind w:left="113"/>
      </w:pPr>
      <w:r>
        <w:rPr>
          <w:rFonts w:ascii="Liberation Mono" w:hAnsi="Liberation Mono" w:eastAsia="Liberation Mono"/>
          <w:sz w:val="17"/>
        </w:rPr>
        <w:t>$ git bisect log | grep -c '^git bisect'</w:t>
        <w:br/>
      </w:r>
      <w:r>
        <w:rPr>
          <w:rFonts w:ascii="Liberation Mono" w:hAnsi="Liberation Mono" w:eastAsia="Liberation Mono"/>
          <w:sz w:val="17"/>
        </w:rPr>
        <w:t>6</w:t>
        <w:br/>
      </w:r>
      <w:r>
        <w:rPr>
          <w:rFonts w:ascii="Liberation Mono" w:hAnsi="Liberation Mono" w:eastAsia="Liberation Mono"/>
          <w:sz w:val="17"/>
        </w:rPr>
        <w:t>$ git bisect reset</w:t>
        <w:br/>
      </w:r>
      <w:r>
        <w:rPr>
          <w:rFonts w:ascii="Liberation Mono" w:hAnsi="Liberation Mono" w:eastAsia="Liberation Mono"/>
          <w:sz w:val="17"/>
        </w:rPr>
        <w:t>Previous HEAD position was 7a5ee8a Add a mystery pie</w:t>
        <w:br/>
      </w:r>
      <w:r>
        <w:rPr>
          <w:rFonts w:ascii="Liberation Mono" w:hAnsi="Liberation Mono" w:eastAsia="Liberation Mono"/>
          <w:sz w:val="17"/>
        </w:rPr>
        <w:t>Switched to branch 'main'</w:t>
      </w:r>
    </w:p>
    <w:p>
      <w:r>
        <w:rPr>
          <w:i/>
        </w:rPr>
        <w:t xml:space="preserve">Recorded in Bash; </w:t>
      </w:r>
      <w:r>
        <w:rPr>
          <w:rFonts w:ascii="Liberation Mono" w:hAnsi="Liberation Mono" w:eastAsia="Liberation Mono"/>
          <w:sz w:val="19"/>
          <w:shd w:val="clear" w:color="auto" w:fill="EFEFEF"/>
        </w:rPr>
        <w:t>ch28-tools/expected-bisect-manual.bash.txt</w:t>
      </w:r>
      <w:r>
        <w:rPr>
          <w:i/>
        </w:rPr>
        <w:t>.</w:t>
      </w:r>
    </w:p>
    <w:p>
      <w:r>
        <w:rPr/>
        <w:t xml:space="preserve">The count of steps is what the messages say: "roughly N steps". The estimate is a </w:t>
      </w:r>
      <w:r>
        <w:rPr>
          <w:i/>
        </w:rPr>
        <w:t>halving</w:t>
      </w:r>
      <w:r>
        <w:rPr/>
        <w:t xml:space="preserve"> estimate, and the official documentation describes the method as a binary search. Wording of the messages varies a little between Git versions (the quoted </w:t>
      </w:r>
      <w:r>
        <w:rPr>
          <w:rFonts w:ascii="Liberation Mono" w:hAnsi="Liberation Mono" w:eastAsia="Liberation Mono"/>
          <w:sz w:val="19"/>
          <w:shd w:val="clear" w:color="auto" w:fill="EFEFEF"/>
        </w:rPr>
        <w:t>'good'</w:t>
      </w:r>
      <w:r>
        <w:rPr/>
        <w:t xml:space="preserve"> and </w:t>
      </w:r>
      <w:r>
        <w:rPr>
          <w:rFonts w:ascii="Liberation Mono" w:hAnsi="Liberation Mono" w:eastAsia="Liberation Mono"/>
          <w:sz w:val="19"/>
          <w:shd w:val="clear" w:color="auto" w:fill="EFEFEF"/>
        </w:rPr>
        <w:t>'bad'</w:t>
      </w:r>
      <w:r>
        <w:rPr/>
        <w:t xml:space="preserve"> above).</w:t>
      </w:r>
    </w:p>
    <w:p>
      <w:pPr>
        <w:pBdr>
          <w:bottom w:val="single" w:sz="6" w:space="1" w:color="AAAAAA"/>
        </w:pBdr>
        <w:spacing w:after="40"/>
      </w:pPr>
    </w:p>
    <w:p>
      <w:pPr>
        <w:pStyle w:val="Heading2"/>
      </w:pPr>
      <w:r>
        <w:rPr/>
        <w:t>28.3 Patches: share a change as a file</w:t>
      </w:r>
    </w:p>
    <w:p>
      <w:r>
        <w:rPr/>
        <w:t xml:space="preserve">Sometimes you cannot push to a shared place: the receiver is offline, or an open-source project asks for changes by email. A </w:t>
      </w:r>
      <w:r>
        <w:rPr>
          <w:b/>
        </w:rPr>
        <w:t>patch</w:t>
      </w:r>
      <w:r>
        <w:rPr/>
        <w:t xml:space="preserve"> is a file that describes a change.</w:t>
      </w:r>
    </w:p>
    <w:p>
      <w:pPr>
        <w:pBdr>
          <w:left w:val="single" w:sz="18" w:space="6" w:color="999999"/>
        </w:pBdr>
        <w:ind w:left="454"/>
      </w:pPr>
      <w:r>
        <w:rPr/>
      </w:r>
      <w:r>
        <w:rPr>
          <w:b/>
        </w:rPr>
        <w:t>New term: patch.</w:t>
      </w:r>
      <w:r>
        <w:rPr/>
        <w:t xml:space="preserve"> A text file that describes changes to files, so that they can be applied elsewhere.</w:t>
      </w:r>
    </w:p>
    <w:p>
      <w:r>
        <w:rPr>
          <w:rFonts w:ascii="Liberation Mono" w:hAnsi="Liberation Mono" w:eastAsia="Liberation Mono"/>
          <w:sz w:val="19"/>
          <w:shd w:val="clear" w:color="auto" w:fill="EFEFEF"/>
        </w:rPr>
        <w:t>git format-patch</w:t>
      </w:r>
      <w:r>
        <w:rPr/>
        <w:t xml:space="preserve"> turns commits into patch files. Here, the tea commit on a new branch </w:t>
      </w:r>
      <w:r>
        <w:rPr>
          <w:rFonts w:ascii="Liberation Mono" w:hAnsi="Liberation Mono" w:eastAsia="Liberation Mono"/>
          <w:sz w:val="19"/>
          <w:shd w:val="clear" w:color="auto" w:fill="EFEFEF"/>
        </w:rPr>
        <w:t>tea</w:t>
      </w:r>
      <w:r>
        <w:rPr/>
        <w:t>:</w:t>
      </w:r>
    </w:p>
    <w:p>
      <w:pPr>
        <w:shd w:val="clear" w:color="auto" w:fill="F2F2F2"/>
        <w:spacing w:before="40" w:after="160" w:line="240" w:lineRule="auto"/>
        <w:ind w:left="113"/>
      </w:pPr>
      <w:r>
        <w:rPr>
          <w:rFonts w:ascii="Liberation Mono" w:hAnsi="Liberation Mono" w:eastAsia="Liberation Mono"/>
          <w:sz w:val="17"/>
        </w:rPr>
        <w:t>$ git switch -c tea</w:t>
        <w:br/>
      </w:r>
      <w:r>
        <w:rPr>
          <w:rFonts w:ascii="Liberation Mono" w:hAnsi="Liberation Mono" w:eastAsia="Liberation Mono"/>
          <w:sz w:val="17"/>
        </w:rPr>
        <w:t>Switched to a new branch 'tea'</w:t>
        <w:br/>
      </w:r>
      <w:r>
        <w:rPr>
          <w:rFonts w:ascii="Liberation Mono" w:hAnsi="Liberation Mono" w:eastAsia="Liberation Mono"/>
          <w:sz w:val="17"/>
        </w:rPr>
        <w:t>$ printf -- '- Tea: 1.50\n' &gt;&gt; menu.md</w:t>
        <w:br/>
      </w:r>
      <w:r>
        <w:rPr>
          <w:rFonts w:ascii="Liberation Mono" w:hAnsi="Liberation Mono" w:eastAsia="Liberation Mono"/>
          <w:sz w:val="17"/>
        </w:rPr>
        <w:t>$ git commit -am "Add tea"</w:t>
        <w:br/>
      </w:r>
      <w:r>
        <w:rPr>
          <w:rFonts w:ascii="Liberation Mono" w:hAnsi="Liberation Mono" w:eastAsia="Liberation Mono"/>
          <w:sz w:val="17"/>
        </w:rPr>
        <w:t>[tea 73ad7ed] Add tea</w:t>
        <w:br/>
      </w:r>
      <w:r>
        <w:rPr>
          <w:rFonts w:ascii="Liberation Mono" w:hAnsi="Liberation Mono" w:eastAsia="Liberation Mono"/>
          <w:sz w:val="17"/>
        </w:rPr>
        <w:t xml:space="preserve"> 1 file changed, 1 insertion(+)</w:t>
        <w:br/>
      </w:r>
      <w:r>
        <w:rPr>
          <w:rFonts w:ascii="Liberation Mono" w:hAnsi="Liberation Mono" w:eastAsia="Liberation Mono"/>
          <w:sz w:val="17"/>
        </w:rPr>
        <w:t>$ git format-patch -1 HEAD</w:t>
        <w:br/>
      </w:r>
      <w:r>
        <w:rPr>
          <w:rFonts w:ascii="Liberation Mono" w:hAnsi="Liberation Mono" w:eastAsia="Liberation Mono"/>
          <w:sz w:val="17"/>
        </w:rPr>
        <w:t>0001-Add-tea.patch</w:t>
      </w:r>
    </w:p>
    <w:p>
      <w:r>
        <w:rPr>
          <w:i/>
        </w:rPr>
        <w:t xml:space="preserve">Recorded in Bash; </w:t>
      </w:r>
      <w:r>
        <w:rPr>
          <w:rFonts w:ascii="Liberation Mono" w:hAnsi="Liberation Mono" w:eastAsia="Liberation Mono"/>
          <w:sz w:val="19"/>
          <w:shd w:val="clear" w:color="auto" w:fill="EFEFEF"/>
        </w:rPr>
        <w:t>ch28-tools/expected-patch.bash.txt</w:t>
      </w:r>
      <w:r>
        <w:rPr>
          <w:i/>
        </w:rPr>
        <w:t>.</w:t>
      </w:r>
    </w:p>
    <w:p>
      <w:r>
        <w:rPr/>
        <w:t xml:space="preserve">Git wrote a file named </w:t>
      </w:r>
      <w:r>
        <w:rPr>
          <w:rFonts w:ascii="Liberation Mono" w:hAnsi="Liberation Mono" w:eastAsia="Liberation Mono"/>
          <w:sz w:val="19"/>
          <w:shd w:val="clear" w:color="auto" w:fill="EFEFEF"/>
        </w:rPr>
        <w:t>0001-Add-tea.patch</w:t>
      </w:r>
      <w:r>
        <w:rPr/>
        <w:t>. The start of the file:</w:t>
      </w:r>
    </w:p>
    <w:p>
      <w:pPr>
        <w:shd w:val="clear" w:color="auto" w:fill="F2F2F2"/>
        <w:spacing w:before="40" w:after="160" w:line="240" w:lineRule="auto"/>
        <w:ind w:left="113"/>
      </w:pPr>
      <w:r>
        <w:rPr>
          <w:rFonts w:ascii="Liberation Mono" w:hAnsi="Liberation Mono" w:eastAsia="Liberation Mono"/>
          <w:sz w:val="17"/>
        </w:rPr>
        <w:t>$ head -n 8 0001-Add-tea.patch</w:t>
        <w:br/>
      </w:r>
      <w:r>
        <w:rPr>
          <w:rFonts w:ascii="Liberation Mono" w:hAnsi="Liberation Mono" w:eastAsia="Liberation Mono"/>
          <w:sz w:val="17"/>
        </w:rPr>
        <w:t>From 73ad7ed97c9b9d17ef5c51e3e0f15a8e9e8a0638 Mon Sep 17 00:00:00 2001</w:t>
        <w:br/>
      </w:r>
      <w:r>
        <w:rPr>
          <w:rFonts w:ascii="Liberation Mono" w:hAnsi="Liberation Mono" w:eastAsia="Liberation Mono"/>
          <w:sz w:val="17"/>
        </w:rPr>
        <w:t>From: Ada Learner &lt;ada@example.org&gt;</w:t>
        <w:br/>
      </w:r>
      <w:r>
        <w:rPr>
          <w:rFonts w:ascii="Liberation Mono" w:hAnsi="Liberation Mono" w:eastAsia="Liberation Mono"/>
          <w:sz w:val="17"/>
        </w:rPr>
        <w:t>Date: Mon, 5 Jan 2026 09:10:00 +0000</w:t>
        <w:br/>
      </w:r>
      <w:r>
        <w:rPr>
          <w:rFonts w:ascii="Liberation Mono" w:hAnsi="Liberation Mono" w:eastAsia="Liberation Mono"/>
          <w:sz w:val="17"/>
        </w:rPr>
        <w:t>Subject: [PATCH] Add tea</w:t>
        <w:br/>
      </w:r>
      <w:r>
        <w:rPr>
          <w:rFonts w:ascii="Liberation Mono" w:hAnsi="Liberation Mono" w:eastAsia="Liberation Mono"/>
          <w:sz w:val="17"/>
        </w:rPr>
        <w:br/>
      </w:r>
      <w:r>
        <w:rPr>
          <w:rFonts w:ascii="Liberation Mono" w:hAnsi="Liberation Mono" w:eastAsia="Liberation Mono"/>
          <w:sz w:val="17"/>
        </w:rPr>
        <w:t>---</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ch28-tools/expected-patch.bash.txt</w:t>
      </w:r>
      <w:r>
        <w:rPr>
          <w:i/>
        </w:rPr>
        <w:t>.</w:t>
      </w:r>
    </w:p>
    <w:p>
      <w:r>
        <w:rPr/>
        <w:t>It looks like an email: who wrote it, when, and the subject (</w:t>
      </w:r>
      <w:r>
        <w:rPr>
          <w:rFonts w:ascii="Liberation Mono" w:hAnsi="Liberation Mono" w:eastAsia="Liberation Mono"/>
          <w:sz w:val="19"/>
          <w:shd w:val="clear" w:color="auto" w:fill="EFEFEF"/>
        </w:rPr>
        <w:t>[PATCH] Add tea</w:t>
      </w:r>
      <w:r>
        <w:rPr/>
        <w:t xml:space="preserve">), followed by a summary and, further down (not shown), the change itself. It keeps the author and message. Now switch to </w:t>
      </w:r>
      <w:r>
        <w:rPr>
          <w:rFonts w:ascii="Liberation Mono" w:hAnsi="Liberation Mono" w:eastAsia="Liberation Mono"/>
          <w:sz w:val="19"/>
          <w:shd w:val="clear" w:color="auto" w:fill="EFEFEF"/>
        </w:rPr>
        <w:t>main</w:t>
      </w:r>
      <w:r>
        <w:rPr/>
        <w:t xml:space="preserve">, which does not have the tea yet. First </w:t>
      </w:r>
      <w:r>
        <w:rPr>
          <w:b/>
        </w:rPr>
        <w:t>check</w:t>
      </w:r>
      <w:r>
        <w:rPr/>
        <w:t xml:space="preserve"> that the patch applies cleanly:</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 git apply --check 0001-Add-tea.patch</w:t>
      </w:r>
    </w:p>
    <w:p>
      <w:r>
        <w:rPr>
          <w:i/>
        </w:rPr>
        <w:t xml:space="preserve">Recorded in Bash; </w:t>
      </w:r>
      <w:r>
        <w:rPr>
          <w:rFonts w:ascii="Liberation Mono" w:hAnsi="Liberation Mono" w:eastAsia="Liberation Mono"/>
          <w:sz w:val="19"/>
          <w:shd w:val="clear" w:color="auto" w:fill="EFEFEF"/>
        </w:rPr>
        <w:t>ch28-tools/expected-patch.bash.txt</w:t>
      </w:r>
      <w:r>
        <w:rPr>
          <w:i/>
        </w:rPr>
        <w:t>.</w:t>
      </w:r>
    </w:p>
    <w:p>
      <w:r>
        <w:rPr/>
        <w:t xml:space="preserve">No output means that it would apply without problems. </w:t>
      </w:r>
      <w:r>
        <w:rPr>
          <w:rFonts w:ascii="Liberation Mono" w:hAnsi="Liberation Mono" w:eastAsia="Liberation Mono"/>
          <w:sz w:val="19"/>
          <w:shd w:val="clear" w:color="auto" w:fill="EFEFEF"/>
        </w:rPr>
        <w:t>git am</w:t>
      </w:r>
      <w:r>
        <w:rPr/>
        <w:t xml:space="preserve"> then applies it </w:t>
      </w:r>
      <w:r>
        <w:rPr>
          <w:i/>
        </w:rPr>
        <w:t>and</w:t>
      </w:r>
      <w:r>
        <w:rPr/>
        <w:t xml:space="preserve"> records it as a commit, keeping the author and message:</w:t>
      </w:r>
    </w:p>
    <w:p>
      <w:pPr>
        <w:shd w:val="clear" w:color="auto" w:fill="F2F2F2"/>
        <w:spacing w:before="40" w:after="160" w:line="240" w:lineRule="auto"/>
        <w:ind w:left="113"/>
      </w:pPr>
      <w:r>
        <w:rPr>
          <w:rFonts w:ascii="Liberation Mono" w:hAnsi="Liberation Mono" w:eastAsia="Liberation Mono"/>
          <w:sz w:val="17"/>
        </w:rPr>
        <w:t>$ git am 0001-Add-tea.patch</w:t>
        <w:br/>
      </w:r>
      <w:r>
        <w:rPr>
          <w:rFonts w:ascii="Liberation Mono" w:hAnsi="Liberation Mono" w:eastAsia="Liberation Mono"/>
          <w:sz w:val="17"/>
        </w:rPr>
        <w:t>Applying: Add tea</w:t>
        <w:br/>
      </w:r>
      <w:r>
        <w:rPr>
          <w:rFonts w:ascii="Liberation Mono" w:hAnsi="Liberation Mono" w:eastAsia="Liberation Mono"/>
          <w:sz w:val="17"/>
        </w:rPr>
        <w:t>$ git log --oneline</w:t>
        <w:br/>
      </w:r>
      <w:r>
        <w:rPr>
          <w:rFonts w:ascii="Liberation Mono" w:hAnsi="Liberation Mono" w:eastAsia="Liberation Mono"/>
          <w:sz w:val="17"/>
        </w:rPr>
        <w:t>eb86246 (HEAD -&gt; main) Add tea</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ch28-tools/expected-patch.bash.txt</w:t>
      </w:r>
      <w:r>
        <w:rPr>
          <w:i/>
        </w:rPr>
        <w:t>.</w:t>
      </w:r>
    </w:p>
    <w:p>
      <w:r>
        <w:rPr/>
        <w:t>The commit has a new hash (</w:t>
      </w:r>
      <w:r>
        <w:rPr>
          <w:rFonts w:ascii="Liberation Mono" w:hAnsi="Liberation Mono" w:eastAsia="Liberation Mono"/>
          <w:sz w:val="19"/>
          <w:shd w:val="clear" w:color="auto" w:fill="EFEFEF"/>
        </w:rPr>
        <w:t>eb86246</w:t>
      </w:r>
      <w:r>
        <w:rPr/>
        <w:t>) because its parent is different, as with cherry-pick.</w:t>
      </w:r>
    </w:p>
    <w:p>
      <w:r>
        <w:rPr/>
        <w:t xml:space="preserve">There is also a plain </w:t>
      </w:r>
      <w:r>
        <w:rPr>
          <w:rFonts w:ascii="Liberation Mono" w:hAnsi="Liberation Mono" w:eastAsia="Liberation Mono"/>
          <w:sz w:val="19"/>
          <w:shd w:val="clear" w:color="auto" w:fill="EFEFEF"/>
        </w:rPr>
        <w:t>git apply</w:t>
      </w:r>
      <w:r>
        <w:rPr/>
        <w:t xml:space="preserve">, which changes the files but does </w:t>
      </w:r>
      <w:r>
        <w:rPr>
          <w:b/>
        </w:rPr>
        <w:t>not</w:t>
      </w:r>
      <w:r>
        <w:rPr/>
        <w:t xml:space="preserve"> commit. A diff that you saved as a file works too. Here a change is saved, reverted, checked, and applied:</w:t>
      </w:r>
    </w:p>
    <w:p>
      <w:pPr>
        <w:shd w:val="clear" w:color="auto" w:fill="F2F2F2"/>
        <w:spacing w:before="40" w:after="160" w:line="240" w:lineRule="auto"/>
        <w:ind w:left="113"/>
      </w:pPr>
      <w:r>
        <w:rPr>
          <w:rFonts w:ascii="Liberation Mono" w:hAnsi="Liberation Mono" w:eastAsia="Liberation Mono"/>
          <w:sz w:val="17"/>
        </w:rPr>
        <w:t>$ printf -- '- Tea: 1.50\n' &gt;&gt; menu.md</w:t>
        <w:br/>
      </w:r>
      <w:r>
        <w:rPr>
          <w:rFonts w:ascii="Liberation Mono" w:hAnsi="Liberation Mono" w:eastAsia="Liberation Mono"/>
          <w:sz w:val="17"/>
        </w:rPr>
        <w:t>$ git diff &gt; tea.patch</w:t>
        <w:br/>
      </w:r>
      <w:r>
        <w:rPr>
          <w:rFonts w:ascii="Liberation Mono" w:hAnsi="Liberation Mono" w:eastAsia="Liberation Mono"/>
          <w:sz w:val="17"/>
        </w:rPr>
        <w:t>$ git restore menu.md</w:t>
        <w:br/>
      </w:r>
      <w:r>
        <w:rPr>
          <w:rFonts w:ascii="Liberation Mono" w:hAnsi="Liberation Mono" w:eastAsia="Liberation Mono"/>
          <w:sz w:val="17"/>
        </w:rPr>
        <w:t>$ git apply --check tea.patch</w:t>
        <w:br/>
      </w:r>
      <w:r>
        <w:rPr>
          <w:rFonts w:ascii="Liberation Mono" w:hAnsi="Liberation Mono" w:eastAsia="Liberation Mono"/>
          <w:sz w:val="17"/>
        </w:rPr>
        <w:t>$ git apply tea.patch</w:t>
        <w:br/>
      </w: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tea.patch</w:t>
        <w:br/>
      </w:r>
      <w:r>
        <w:rPr>
          <w:rFonts w:ascii="Liberation Mono" w:hAnsi="Liberation Mono" w:eastAsia="Liberation Mono"/>
          <w:sz w:val="17"/>
        </w:rPr>
        <w:t>$ git diff --stat</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ch28-tools/expected-apply.bash.txt</w:t>
      </w:r>
      <w:r>
        <w:rPr>
          <w:i/>
        </w:rPr>
        <w:t>.</w:t>
      </w:r>
    </w:p>
    <w:p>
      <w:r>
        <w:rPr/>
        <w:t xml:space="preserve">The file is modified but nothing is staged or committed, and </w:t>
      </w:r>
      <w:r>
        <w:rPr>
          <w:rFonts w:ascii="Liberation Mono" w:hAnsi="Liberation Mono" w:eastAsia="Liberation Mono"/>
          <w:sz w:val="19"/>
          <w:shd w:val="clear" w:color="auto" w:fill="EFEFEF"/>
        </w:rPr>
        <w:t>tea.patch</w:t>
      </w:r>
      <w:r>
        <w:rPr/>
        <w:t xml:space="preserve"> is an untracked file. Now the patch is </w:t>
      </w:r>
      <w:r>
        <w:rPr>
          <w:i/>
        </w:rPr>
        <w:t>already</w:t>
      </w:r>
      <w:r>
        <w:rPr/>
        <w:t xml:space="preserve"> applied, so a second check fails, which is what </w:t>
      </w:r>
      <w:r>
        <w:rPr>
          <w:rFonts w:ascii="Liberation Mono" w:hAnsi="Liberation Mono" w:eastAsia="Liberation Mono"/>
          <w:sz w:val="19"/>
          <w:shd w:val="clear" w:color="auto" w:fill="EFEFEF"/>
        </w:rPr>
        <w:t>--check</w:t>
      </w:r>
      <w:r>
        <w:rPr/>
        <w:t xml:space="preserve"> is for:</w:t>
      </w:r>
    </w:p>
    <w:p>
      <w:pPr>
        <w:shd w:val="clear" w:color="auto" w:fill="F2F2F2"/>
        <w:spacing w:before="40" w:after="160" w:line="240" w:lineRule="auto"/>
        <w:ind w:left="113"/>
      </w:pPr>
      <w:r>
        <w:rPr>
          <w:rFonts w:ascii="Liberation Mono" w:hAnsi="Liberation Mono" w:eastAsia="Liberation Mono"/>
          <w:sz w:val="17"/>
        </w:rPr>
        <w:t>$ git apply --check tea.patch</w:t>
        <w:br/>
      </w:r>
      <w:r>
        <w:rPr>
          <w:rFonts w:ascii="Liberation Mono" w:hAnsi="Liberation Mono" w:eastAsia="Liberation Mono"/>
          <w:sz w:val="17"/>
        </w:rPr>
        <w:t>error: patch failed: menu.md:3</w:t>
        <w:br/>
      </w:r>
      <w:r>
        <w:rPr>
          <w:rFonts w:ascii="Liberation Mono" w:hAnsi="Liberation Mono" w:eastAsia="Liberation Mono"/>
          <w:sz w:val="17"/>
        </w:rPr>
        <w:t>error: menu.md: patch does not apply</w:t>
      </w:r>
    </w:p>
    <w:p>
      <w:r>
        <w:rPr>
          <w:i/>
        </w:rPr>
        <w:t xml:space="preserve">Recorded in Bash; </w:t>
      </w:r>
      <w:r>
        <w:rPr>
          <w:rFonts w:ascii="Liberation Mono" w:hAnsi="Liberation Mono" w:eastAsia="Liberation Mono"/>
          <w:sz w:val="19"/>
          <w:shd w:val="clear" w:color="auto" w:fill="EFEFEF"/>
        </w:rPr>
        <w:t>ch28-tools/expected-apply.bash.txt</w:t>
      </w:r>
      <w:r>
        <w:rPr>
          <w:i/>
        </w:rPr>
        <w:t>.</w:t>
      </w:r>
    </w:p>
    <w:p>
      <w:r>
        <w:rPr/>
        <w:t xml:space="preserve">When </w:t>
      </w:r>
      <w:r>
        <w:rPr>
          <w:rFonts w:ascii="Liberation Mono" w:hAnsi="Liberation Mono" w:eastAsia="Liberation Mono"/>
          <w:sz w:val="19"/>
          <w:shd w:val="clear" w:color="auto" w:fill="EFEFEF"/>
        </w:rPr>
        <w:t>git am</w:t>
      </w:r>
      <w:r>
        <w:rPr/>
        <w:t xml:space="preserve"> meets a patch that does not apply, it stops in the middle, like a rebase. Here </w:t>
      </w:r>
      <w:r>
        <w:rPr>
          <w:rFonts w:ascii="Liberation Mono" w:hAnsi="Liberation Mono" w:eastAsia="Liberation Mono"/>
          <w:sz w:val="19"/>
          <w:shd w:val="clear" w:color="auto" w:fill="EFEFEF"/>
        </w:rPr>
        <w:t>main</w:t>
      </w:r>
      <w:r>
        <w:rPr/>
        <w:t xml:space="preserve"> got a different commit in the same place, so the tea patch does not fit: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switch -q -c tea</w:t>
        <w:br/>
      </w:r>
      <w:r>
        <w:rPr>
          <w:rFonts w:ascii="Liberation Mono" w:hAnsi="Liberation Mono" w:eastAsia="Liberation Mono"/>
          <w:sz w:val="17"/>
        </w:rPr>
        <w:t>$ printf -- '- Tea: 1.50\n' &gt;&gt; menu.md</w:t>
        <w:br/>
      </w:r>
      <w:r>
        <w:rPr>
          <w:rFonts w:ascii="Liberation Mono" w:hAnsi="Liberation Mono" w:eastAsia="Liberation Mono"/>
          <w:sz w:val="17"/>
        </w:rPr>
        <w:t>$ git commit -qam "Add tea"</w:t>
        <w:br/>
      </w:r>
      <w:r>
        <w:rPr>
          <w:rFonts w:ascii="Liberation Mono" w:hAnsi="Liberation Mono" w:eastAsia="Liberation Mono"/>
          <w:sz w:val="17"/>
        </w:rPr>
        <w:t>$ git format-patch -q -1 HEAD</w:t>
        <w:br/>
      </w:r>
      <w:r>
        <w:rPr>
          <w:rFonts w:ascii="Liberation Mono" w:hAnsi="Liberation Mono" w:eastAsia="Liberation Mono"/>
          <w:sz w:val="17"/>
        </w:rPr>
        <w:t>$ git switch -q main</w:t>
        <w:br/>
      </w:r>
      <w:r>
        <w:rPr>
          <w:rFonts w:ascii="Liberation Mono" w:hAnsi="Liberation Mono" w:eastAsia="Liberation Mono"/>
          <w:sz w:val="17"/>
        </w:rPr>
        <w:t>$ printf -- '- Bagels: 1.20\n' &gt;&gt; menu.md</w:t>
        <w:br/>
      </w:r>
      <w:r>
        <w:rPr>
          <w:rFonts w:ascii="Liberation Mono" w:hAnsi="Liberation Mono" w:eastAsia="Liberation Mono"/>
          <w:sz w:val="17"/>
        </w:rPr>
        <w:t>$ git commit -qam "Add bagels"</w:t>
        <w:br/>
      </w:r>
      <w:r>
        <w:rPr>
          <w:rFonts w:ascii="Liberation Mono" w:hAnsi="Liberation Mono" w:eastAsia="Liberation Mono"/>
          <w:sz w:val="17"/>
        </w:rPr>
        <w:t>$ git am 0001-Add-tea.patch</w:t>
        <w:br/>
      </w:r>
      <w:r>
        <w:rPr>
          <w:rFonts w:ascii="Liberation Mono" w:hAnsi="Liberation Mono" w:eastAsia="Liberation Mono"/>
          <w:sz w:val="17"/>
        </w:rPr>
        <w:t>Applying: Add tea</w:t>
        <w:br/>
      </w:r>
      <w:r>
        <w:rPr>
          <w:rFonts w:ascii="Liberation Mono" w:hAnsi="Liberation Mono" w:eastAsia="Liberation Mono"/>
          <w:sz w:val="17"/>
        </w:rPr>
        <w:t>error: patch failed: menu.md:3</w:t>
        <w:br/>
      </w:r>
      <w:r>
        <w:rPr>
          <w:rFonts w:ascii="Liberation Mono" w:hAnsi="Liberation Mono" w:eastAsia="Liberation Mono"/>
          <w:sz w:val="17"/>
        </w:rPr>
        <w:t>error: menu.md: patch does not apply</w:t>
        <w:br/>
      </w:r>
      <w:r>
        <w:rPr>
          <w:rFonts w:ascii="Liberation Mono" w:hAnsi="Liberation Mono" w:eastAsia="Liberation Mono"/>
          <w:sz w:val="17"/>
        </w:rPr>
        <w:t>Patch failed at 0001 Add tea</w:t>
        <w:br/>
      </w:r>
      <w:r>
        <w:rPr>
          <w:rFonts w:ascii="Liberation Mono" w:hAnsi="Liberation Mono" w:eastAsia="Liberation Mono"/>
          <w:sz w:val="17"/>
        </w:rPr>
        <w:t>hint: Use 'git am --show-current-patch=diff' to see the failed patch</w:t>
        <w:br/>
      </w:r>
      <w:r>
        <w:rPr>
          <w:rFonts w:ascii="Liberation Mono" w:hAnsi="Liberation Mono" w:eastAsia="Liberation Mono"/>
          <w:sz w:val="17"/>
        </w:rPr>
        <w:t>When you have resolved this problem, run "git am --continue".</w:t>
        <w:br/>
      </w:r>
      <w:r>
        <w:rPr>
          <w:rFonts w:ascii="Liberation Mono" w:hAnsi="Liberation Mono" w:eastAsia="Liberation Mono"/>
          <w:sz w:val="17"/>
        </w:rPr>
        <w:t>If you prefer to skip this patch, run "git am --skip" instead.</w:t>
        <w:br/>
      </w:r>
      <w:r>
        <w:rPr>
          <w:rFonts w:ascii="Liberation Mono" w:hAnsi="Liberation Mono" w:eastAsia="Liberation Mono"/>
          <w:sz w:val="17"/>
        </w:rPr>
        <w:t>To restore the original branch and stop patching, run "git am --abort".</w:t>
      </w:r>
    </w:p>
    <w:p>
      <w:r>
        <w:rPr>
          <w:i/>
        </w:rPr>
        <w:t xml:space="preserve">Recorded in Bash; </w:t>
      </w:r>
      <w:r>
        <w:rPr>
          <w:rFonts w:ascii="Liberation Mono" w:hAnsi="Liberation Mono" w:eastAsia="Liberation Mono"/>
          <w:sz w:val="19"/>
          <w:shd w:val="clear" w:color="auto" w:fill="EFEFEF"/>
        </w:rPr>
        <w:t>ch28-tools/expected-am-conflict.bash.txt</w:t>
      </w:r>
      <w:r>
        <w:rPr>
          <w:i/>
        </w:rPr>
        <w:t>.</w:t>
      </w:r>
    </w:p>
    <w:p>
      <w:pPr>
        <w:pBdr>
          <w:left w:val="single" w:sz="18" w:space="6" w:color="999999"/>
        </w:pBdr>
        <w:ind w:left="454"/>
      </w:pPr>
      <w:r>
        <w:rPr/>
      </w:r>
      <w:r>
        <w:rPr>
          <w:b/>
        </w:rPr>
        <w:t>Your Git may word this differently.</w:t>
      </w:r>
      <w:r>
        <w:rPr/>
        <w:t xml:space="preserve"> Git 2.55.0 and 2.56.0 (recorded and re-run in CI) print one more hint line, </w:t>
      </w:r>
      <w:r>
        <w:rPr>
          <w:rFonts w:ascii="Liberation Mono" w:hAnsi="Liberation Mono" w:eastAsia="Liberation Mono"/>
          <w:sz w:val="19"/>
          <w:shd w:val="clear" w:color="auto" w:fill="EFEFEF"/>
        </w:rPr>
        <w:t>Disable this message with "git config set advice.mergeConflict false"</w:t>
      </w:r>
      <w:r>
        <w:rPr/>
        <w:t xml:space="preserve"> and put </w:t>
      </w:r>
      <w:r>
        <w:rPr>
          <w:rFonts w:ascii="Liberation Mono" w:hAnsi="Liberation Mono" w:eastAsia="Liberation Mono"/>
          <w:sz w:val="19"/>
          <w:shd w:val="clear" w:color="auto" w:fill="EFEFEF"/>
        </w:rPr>
        <w:t>hint:</w:t>
      </w:r>
      <w:r>
        <w:rPr/>
        <w:t xml:space="preserve"> in front of the three instruction lines (</w:t>
      </w:r>
      <w:r>
        <w:rPr>
          <w:rFonts w:ascii="Liberation Mono" w:hAnsi="Liberation Mono" w:eastAsia="Liberation Mono"/>
          <w:sz w:val="19"/>
          <w:shd w:val="clear" w:color="auto" w:fill="EFEFEF"/>
        </w:rPr>
        <w:t>When you have resolved this problem...</w:t>
      </w:r>
      <w:r>
        <w:rPr/>
        <w:t>). The meaning is the same.</w:t>
      </w:r>
    </w:p>
    <w:p>
      <w:r>
        <w:rPr/>
        <w:t xml:space="preserve">Git lists the three ways out: fix and </w:t>
      </w:r>
      <w:r>
        <w:rPr>
          <w:rFonts w:ascii="Liberation Mono" w:hAnsi="Liberation Mono" w:eastAsia="Liberation Mono"/>
          <w:sz w:val="19"/>
          <w:shd w:val="clear" w:color="auto" w:fill="EFEFEF"/>
        </w:rPr>
        <w:t>git am --continue</w:t>
      </w:r>
      <w:r>
        <w:rPr/>
        <w:t xml:space="preserve">, </w:t>
      </w:r>
      <w:r>
        <w:rPr>
          <w:rFonts w:ascii="Liberation Mono" w:hAnsi="Liberation Mono" w:eastAsia="Liberation Mono"/>
          <w:sz w:val="19"/>
          <w:shd w:val="clear" w:color="auto" w:fill="EFEFEF"/>
        </w:rPr>
        <w:t>git am --skip</w:t>
      </w:r>
      <w:r>
        <w:rPr/>
        <w:t xml:space="preserve">, or </w:t>
      </w:r>
      <w:r>
        <w:rPr>
          <w:rFonts w:ascii="Liberation Mono" w:hAnsi="Liberation Mono" w:eastAsia="Liberation Mono"/>
          <w:sz w:val="19"/>
          <w:shd w:val="clear" w:color="auto" w:fill="EFEFEF"/>
        </w:rPr>
        <w:t>git am --abort</w:t>
      </w:r>
      <w:r>
        <w:rPr/>
        <w:t>. The abort restores the branch:</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 0001-Add-tea.patch</w:t>
        <w:br/>
      </w:r>
      <w:r>
        <w:rPr>
          <w:rFonts w:ascii="Liberation Mono" w:hAnsi="Liberation Mono" w:eastAsia="Liberation Mono"/>
          <w:sz w:val="17"/>
        </w:rPr>
        <w:t>$ git am --abort</w:t>
        <w:br/>
      </w:r>
      <w:r>
        <w:rPr>
          <w:rFonts w:ascii="Liberation Mono" w:hAnsi="Liberation Mono" w:eastAsia="Liberation Mono"/>
          <w:sz w:val="17"/>
        </w:rPr>
        <w:t>$ git status --short</w:t>
        <w:br/>
      </w:r>
      <w:r>
        <w:rPr>
          <w:rFonts w:ascii="Liberation Mono" w:hAnsi="Liberation Mono" w:eastAsia="Liberation Mono"/>
          <w:sz w:val="17"/>
        </w:rPr>
        <w:t>?? 0001-Add-tea.patch</w:t>
        <w:br/>
      </w:r>
      <w:r>
        <w:rPr>
          <w:rFonts w:ascii="Liberation Mono" w:hAnsi="Liberation Mono" w:eastAsia="Liberation Mono"/>
          <w:sz w:val="17"/>
        </w:rPr>
        <w:t>$ git log --oneline -2</w:t>
        <w:br/>
      </w:r>
      <w:r>
        <w:rPr>
          <w:rFonts w:ascii="Liberation Mono" w:hAnsi="Liberation Mono" w:eastAsia="Liberation Mono"/>
          <w:sz w:val="17"/>
        </w:rPr>
        <w:t>85fe3dd (HEAD -&gt; main) Add bagels</w:t>
        <w:br/>
      </w:r>
      <w:r>
        <w:rPr>
          <w:rFonts w:ascii="Liberation Mono" w:hAnsi="Liberation Mono" w:eastAsia="Liberation Mono"/>
          <w:sz w:val="17"/>
        </w:rPr>
        <w:t>81f772e Add coconut cake</w:t>
      </w:r>
    </w:p>
    <w:p>
      <w:r>
        <w:rPr>
          <w:i/>
        </w:rPr>
        <w:t xml:space="preserve">Recorded in Bash; </w:t>
      </w:r>
      <w:r>
        <w:rPr>
          <w:rFonts w:ascii="Liberation Mono" w:hAnsi="Liberation Mono" w:eastAsia="Liberation Mono"/>
          <w:sz w:val="19"/>
          <w:shd w:val="clear" w:color="auto" w:fill="EFEFEF"/>
        </w:rPr>
        <w:t>ch28-tools/expected-am-conflict.bash.txt</w:t>
      </w:r>
      <w:r>
        <w:rPr>
          <w:i/>
        </w:rPr>
        <w:t>.</w:t>
      </w:r>
    </w:p>
    <w:p>
      <w:pPr>
        <w:pBdr>
          <w:left w:val="single" w:sz="18" w:space="6" w:color="999999"/>
        </w:pBdr>
        <w:ind w:left="454"/>
      </w:pPr>
      <w:r>
        <w:rPr/>
        <w:t xml:space="preserve">Sending patches by </w:t>
      </w:r>
      <w:r>
        <w:rPr>
          <w:b/>
        </w:rPr>
        <w:t>email</w:t>
      </w:r>
      <w:r>
        <w:rPr/>
        <w:t xml:space="preserve"> (</w:t>
      </w:r>
      <w:r>
        <w:rPr>
          <w:rFonts w:ascii="Liberation Mono" w:hAnsi="Liberation Mono" w:eastAsia="Liberation Mono"/>
          <w:sz w:val="19"/>
          <w:shd w:val="clear" w:color="auto" w:fill="EFEFEF"/>
        </w:rPr>
        <w:t>git send-email</w:t>
      </w:r>
      <w:r>
        <w:rPr/>
        <w:t>) was not run in this book, and is not needed here: the patch files can be attached to any message.</w:t>
      </w:r>
    </w:p>
    <w:p>
      <w:pPr>
        <w:pBdr>
          <w:bottom w:val="single" w:sz="6" w:space="1" w:color="AAAAAA"/>
        </w:pBdr>
        <w:spacing w:after="40"/>
      </w:pPr>
    </w:p>
    <w:p>
      <w:pPr>
        <w:pStyle w:val="Heading2"/>
      </w:pPr>
      <w:r>
        <w:rPr/>
        <w:t>28.4 Which tool for which job?</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You want to...</w:t>
            </w:r>
          </w:p>
        </w:tc>
        <w:tc>
          <w:tcPr>
            <w:tcW w:type="dxa" w:w="4706"/>
            <w:shd w:val="clear" w:color="auto" w:fill="E3E8F0"/>
          </w:tcPr>
          <w:p>
            <w:pPr>
              <w:spacing w:after="20" w:line="240" w:lineRule="auto"/>
            </w:pPr>
            <w:r/>
            <w:r>
              <w:rPr>
                <w:b/>
                <w:sz w:val="18"/>
              </w:rPr>
              <w:t>Use</w:t>
            </w:r>
          </w:p>
        </w:tc>
      </w:tr>
      <w:tr>
        <w:tc>
          <w:tcPr>
            <w:tcW w:type="dxa" w:w="4706"/>
          </w:tcPr>
          <w:p>
            <w:pPr>
              <w:spacing w:after="20" w:line="240" w:lineRule="auto"/>
            </w:pPr>
            <w:r/>
            <w:r>
              <w:rPr>
                <w:sz w:val="18"/>
              </w:rPr>
              <w:t xml:space="preserve">bring </w:t>
            </w:r>
            <w:r>
              <w:rPr>
                <w:i/>
                <w:sz w:val="18"/>
              </w:rPr>
              <w:t>one</w:t>
            </w:r>
            <w:r>
              <w:rPr>
                <w:sz w:val="18"/>
              </w:rPr>
              <w:t xml:space="preserve"> commit to the current branch</w:t>
            </w:r>
          </w:p>
        </w:tc>
        <w:tc>
          <w:tcPr>
            <w:tcW w:type="dxa" w:w="4706"/>
          </w:tcPr>
          <w:p>
            <w:pPr>
              <w:spacing w:after="20" w:line="240" w:lineRule="auto"/>
            </w:pPr>
            <w:r/>
            <w:r>
              <w:rPr>
                <w:rFonts w:ascii="Liberation Mono" w:hAnsi="Liberation Mono" w:eastAsia="Liberation Mono"/>
                <w:sz w:val="15"/>
                <w:shd w:val="clear" w:color="auto" w:fill="EFEFEF"/>
              </w:rPr>
              <w:t>git cherry-pick &lt;commit&gt;</w:t>
            </w:r>
          </w:p>
        </w:tc>
      </w:tr>
      <w:tr>
        <w:tc>
          <w:tcPr>
            <w:tcW w:type="dxa" w:w="4706"/>
          </w:tcPr>
          <w:p>
            <w:pPr>
              <w:spacing w:after="20" w:line="240" w:lineRule="auto"/>
            </w:pPr>
            <w:r/>
            <w:r>
              <w:rPr>
                <w:sz w:val="18"/>
              </w:rPr>
              <w:t xml:space="preserve">bring </w:t>
            </w:r>
            <w:r>
              <w:rPr>
                <w:i/>
                <w:sz w:val="18"/>
              </w:rPr>
              <w:t>all</w:t>
            </w:r>
            <w:r>
              <w:rPr>
                <w:sz w:val="18"/>
              </w:rPr>
              <w:t xml:space="preserve"> of a branch</w:t>
            </w:r>
          </w:p>
        </w:tc>
        <w:tc>
          <w:tcPr>
            <w:tcW w:type="dxa" w:w="4706"/>
          </w:tcPr>
          <w:p>
            <w:pPr>
              <w:spacing w:after="20" w:line="240" w:lineRule="auto"/>
            </w:pPr>
            <w:r/>
            <w:r>
              <w:rPr>
                <w:rFonts w:ascii="Liberation Mono" w:hAnsi="Liberation Mono" w:eastAsia="Liberation Mono"/>
                <w:sz w:val="15"/>
                <w:shd w:val="clear" w:color="auto" w:fill="EFEFEF"/>
              </w:rPr>
              <w:t>git merge</w:t>
            </w:r>
            <w:r>
              <w:rPr>
                <w:sz w:val="18"/>
              </w:rPr>
              <w:t xml:space="preserve"> or </w:t>
            </w:r>
            <w:r>
              <w:rPr>
                <w:rFonts w:ascii="Liberation Mono" w:hAnsi="Liberation Mono" w:eastAsia="Liberation Mono"/>
                <w:sz w:val="15"/>
                <w:shd w:val="clear" w:color="auto" w:fill="EFEFEF"/>
              </w:rPr>
              <w:t>git rebase</w:t>
            </w:r>
            <w:r>
              <w:rPr>
                <w:sz w:val="18"/>
              </w:rPr>
              <w:t xml:space="preserve"> (Chapters 21, 27)</w:t>
            </w:r>
          </w:p>
        </w:tc>
      </w:tr>
      <w:tr>
        <w:tc>
          <w:tcPr>
            <w:tcW w:type="dxa" w:w="4706"/>
          </w:tcPr>
          <w:p>
            <w:pPr>
              <w:spacing w:after="20" w:line="240" w:lineRule="auto"/>
            </w:pPr>
            <w:r/>
            <w:r>
              <w:rPr>
                <w:sz w:val="18"/>
              </w:rPr>
              <w:t>find which commit broke something</w:t>
            </w:r>
          </w:p>
        </w:tc>
        <w:tc>
          <w:tcPr>
            <w:tcW w:type="dxa" w:w="4706"/>
          </w:tcPr>
          <w:p>
            <w:pPr>
              <w:spacing w:after="20" w:line="240" w:lineRule="auto"/>
            </w:pPr>
            <w:r/>
            <w:r>
              <w:rPr>
                <w:rFonts w:ascii="Liberation Mono" w:hAnsi="Liberation Mono" w:eastAsia="Liberation Mono"/>
                <w:sz w:val="15"/>
                <w:shd w:val="clear" w:color="auto" w:fill="EFEFEF"/>
              </w:rPr>
              <w:t>git bisect</w:t>
            </w:r>
          </w:p>
        </w:tc>
      </w:tr>
      <w:tr>
        <w:tc>
          <w:tcPr>
            <w:tcW w:type="dxa" w:w="4706"/>
          </w:tcPr>
          <w:p>
            <w:pPr>
              <w:spacing w:after="20" w:line="240" w:lineRule="auto"/>
            </w:pPr>
            <w:r/>
            <w:r>
              <w:rPr>
                <w:sz w:val="18"/>
              </w:rPr>
              <w:t>send a change without a shared repository</w:t>
            </w:r>
          </w:p>
        </w:tc>
        <w:tc>
          <w:tcPr>
            <w:tcW w:type="dxa" w:w="4706"/>
          </w:tcPr>
          <w:p>
            <w:pPr>
              <w:spacing w:after="20" w:line="240" w:lineRule="auto"/>
            </w:pPr>
            <w:r/>
            <w:r>
              <w:rPr>
                <w:rFonts w:ascii="Liberation Mono" w:hAnsi="Liberation Mono" w:eastAsia="Liberation Mono"/>
                <w:sz w:val="15"/>
                <w:shd w:val="clear" w:color="auto" w:fill="EFEFEF"/>
              </w:rPr>
              <w:t>git format-patch</w:t>
            </w:r>
            <w:r>
              <w:rPr>
                <w:sz w:val="18"/>
              </w:rPr>
              <w:t xml:space="preserve">, then </w:t>
            </w:r>
            <w:r>
              <w:rPr>
                <w:rFonts w:ascii="Liberation Mono" w:hAnsi="Liberation Mono" w:eastAsia="Liberation Mono"/>
                <w:sz w:val="15"/>
                <w:shd w:val="clear" w:color="auto" w:fill="EFEFEF"/>
              </w:rPr>
              <w:t>git am</w:t>
            </w:r>
            <w:r>
              <w:rPr>
                <w:sz w:val="18"/>
              </w:rPr>
              <w:t xml:space="preserve"> on the other side</w:t>
            </w:r>
          </w:p>
        </w:tc>
      </w:tr>
    </w:tbl>
    <w:p>
      <w:pPr>
        <w:spacing w:after="40"/>
      </w:pP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rFonts w:ascii="Liberation Mono" w:hAnsi="Liberation Mono" w:eastAsia="Liberation Mono"/>
          <w:sz w:val="19"/>
          <w:shd w:val="clear" w:color="auto" w:fill="EFEFEF"/>
        </w:rPr>
        <w:t>git cherry-pick &lt;commit&gt;</w:t>
      </w:r>
      <w:r>
        <w:rPr/>
        <w:t xml:space="preserve"> copies one commit onto the current branch as a new commit.</w:t>
      </w:r>
    </w:p>
    <w:p>
      <w:pPr>
        <w:tabs>
          <w:tab w:pos="510" w:val="left"/>
        </w:tabs>
        <w:spacing w:after="60"/>
        <w:ind w:left="510" w:hanging="340"/>
      </w:pPr>
      <w:r>
        <w:t>•</w:t>
        <w:tab/>
      </w:r>
      <w:r>
        <w:rPr>
          <w:rFonts w:ascii="Liberation Mono" w:hAnsi="Liberation Mono" w:eastAsia="Liberation Mono"/>
          <w:sz w:val="19"/>
          <w:shd w:val="clear" w:color="auto" w:fill="EFEFEF"/>
        </w:rPr>
        <w:t>git bisect</w:t>
      </w:r>
      <w:r>
        <w:rPr/>
        <w:t xml:space="preserve"> halves the range of commits until it finds the first bad one; </w:t>
      </w:r>
      <w:r>
        <w:rPr>
          <w:rFonts w:ascii="Liberation Mono" w:hAnsi="Liberation Mono" w:eastAsia="Liberation Mono"/>
          <w:sz w:val="19"/>
          <w:shd w:val="clear" w:color="auto" w:fill="EFEFEF"/>
        </w:rPr>
        <w:t>bisect run</w:t>
      </w:r>
      <w:r>
        <w:rPr/>
        <w:t xml:space="preserve"> automates the test; </w:t>
      </w:r>
      <w:r>
        <w:rPr>
          <w:rFonts w:ascii="Liberation Mono" w:hAnsi="Liberation Mono" w:eastAsia="Liberation Mono"/>
          <w:sz w:val="19"/>
          <w:shd w:val="clear" w:color="auto" w:fill="EFEFEF"/>
        </w:rPr>
        <w:t>bisect reset</w:t>
      </w:r>
      <w:r>
        <w:rPr/>
        <w:t xml:space="preserve"> returns to your branch.</w:t>
      </w:r>
    </w:p>
    <w:p>
      <w:pPr>
        <w:tabs>
          <w:tab w:pos="510" w:val="left"/>
        </w:tabs>
        <w:spacing w:after="60"/>
        <w:ind w:left="510" w:hanging="340"/>
      </w:pPr>
      <w:r>
        <w:t>•</w:t>
        <w:tab/>
      </w:r>
      <w:r>
        <w:rPr>
          <w:rFonts w:ascii="Liberation Mono" w:hAnsi="Liberation Mono" w:eastAsia="Liberation Mono"/>
          <w:sz w:val="19"/>
          <w:shd w:val="clear" w:color="auto" w:fill="EFEFEF"/>
        </w:rPr>
        <w:t>git format-patch</w:t>
      </w:r>
      <w:r>
        <w:rPr/>
        <w:t xml:space="preserve"> writes commits as patch files; </w:t>
      </w:r>
      <w:r>
        <w:rPr>
          <w:rFonts w:ascii="Liberation Mono" w:hAnsi="Liberation Mono" w:eastAsia="Liberation Mono"/>
          <w:sz w:val="19"/>
          <w:shd w:val="clear" w:color="auto" w:fill="EFEFEF"/>
        </w:rPr>
        <w:t>git apply --check</w:t>
      </w:r>
      <w:r>
        <w:rPr/>
        <w:t xml:space="preserve"> tests one; </w:t>
      </w:r>
      <w:r>
        <w:rPr>
          <w:rFonts w:ascii="Liberation Mono" w:hAnsi="Liberation Mono" w:eastAsia="Liberation Mono"/>
          <w:sz w:val="19"/>
          <w:shd w:val="clear" w:color="auto" w:fill="EFEFEF"/>
        </w:rPr>
        <w:t>git am</w:t>
      </w:r>
      <w:r>
        <w:rPr/>
        <w:t xml:space="preserve"> applies it and keeps the author and message.</w:t>
      </w:r>
    </w:p>
    <w:p>
      <w:pPr>
        <w:pStyle w:val="Heading2"/>
      </w:pPr>
      <w:r>
        <w:rPr/>
        <w:t>New Vocabulary</w:t>
      </w:r>
    </w:p>
    <w:p>
      <w:pPr>
        <w:tabs>
          <w:tab w:pos="510" w:val="left"/>
        </w:tabs>
        <w:spacing w:after="60"/>
        <w:ind w:left="510" w:hanging="340"/>
      </w:pPr>
      <w:r>
        <w:t>•</w:t>
        <w:tab/>
      </w:r>
      <w:r>
        <w:rPr/>
      </w:r>
      <w:r>
        <w:rPr>
          <w:b/>
        </w:rPr>
        <w:t>Cherry-pick</w:t>
      </w:r>
      <w:r>
        <w:rPr/>
        <w:t>: copy the change of one commit onto the current branch.</w:t>
      </w:r>
    </w:p>
    <w:p>
      <w:pPr>
        <w:tabs>
          <w:tab w:pos="510" w:val="left"/>
        </w:tabs>
        <w:spacing w:after="60"/>
        <w:ind w:left="510" w:hanging="340"/>
      </w:pPr>
      <w:r>
        <w:t>•</w:t>
        <w:tab/>
      </w:r>
      <w:r>
        <w:rPr/>
      </w:r>
      <w:r>
        <w:rPr>
          <w:b/>
        </w:rPr>
        <w:t>Bisect</w:t>
      </w:r>
      <w:r>
        <w:rPr/>
        <w:t>: find the commit that introduced a change by halving the range.</w:t>
      </w:r>
    </w:p>
    <w:p>
      <w:pPr>
        <w:tabs>
          <w:tab w:pos="510" w:val="left"/>
        </w:tabs>
        <w:spacing w:after="60"/>
        <w:ind w:left="510" w:hanging="340"/>
      </w:pPr>
      <w:r>
        <w:t>•</w:t>
        <w:tab/>
      </w:r>
      <w:r>
        <w:rPr/>
      </w:r>
      <w:r>
        <w:rPr>
          <w:b/>
        </w:rPr>
        <w:t>Patch</w:t>
      </w:r>
      <w:r>
        <w:rPr/>
        <w:t>: a text file describing a change.</w:t>
      </w:r>
    </w:p>
    <w:p>
      <w:pPr>
        <w:pStyle w:val="Heading2"/>
      </w:pPr>
      <w:r>
        <w:rPr/>
        <w:t>Commands Learned</w:t>
      </w:r>
    </w:p>
    <w:p>
      <w:r>
        <w:rPr>
          <w:rFonts w:ascii="Liberation Mono" w:hAnsi="Liberation Mono" w:eastAsia="Liberation Mono"/>
          <w:sz w:val="19"/>
          <w:shd w:val="clear" w:color="auto" w:fill="EFEFEF"/>
        </w:rPr>
        <w:t>git cherry-pick</w:t>
      </w:r>
      <w:r>
        <w:rPr/>
        <w:t xml:space="preserve">, </w:t>
      </w:r>
      <w:r>
        <w:rPr>
          <w:rFonts w:ascii="Liberation Mono" w:hAnsi="Liberation Mono" w:eastAsia="Liberation Mono"/>
          <w:sz w:val="19"/>
          <w:shd w:val="clear" w:color="auto" w:fill="EFEFEF"/>
        </w:rPr>
        <w:t>git bisect start</w:t>
      </w:r>
      <w:r>
        <w:rPr/>
        <w:t xml:space="preserve">, </w:t>
      </w:r>
      <w:r>
        <w:rPr>
          <w:rFonts w:ascii="Liberation Mono" w:hAnsi="Liberation Mono" w:eastAsia="Liberation Mono"/>
          <w:sz w:val="19"/>
          <w:shd w:val="clear" w:color="auto" w:fill="EFEFEF"/>
        </w:rPr>
        <w:t>git bisect good</w:t>
      </w:r>
      <w:r>
        <w:rPr/>
        <w:t xml:space="preserve">, </w:t>
      </w:r>
      <w:r>
        <w:rPr>
          <w:rFonts w:ascii="Liberation Mono" w:hAnsi="Liberation Mono" w:eastAsia="Liberation Mono"/>
          <w:sz w:val="19"/>
          <w:shd w:val="clear" w:color="auto" w:fill="EFEFEF"/>
        </w:rPr>
        <w:t>git bisect bad</w:t>
      </w:r>
      <w:r>
        <w:rPr/>
        <w:t xml:space="preserve">, </w:t>
      </w:r>
      <w:r>
        <w:rPr>
          <w:rFonts w:ascii="Liberation Mono" w:hAnsi="Liberation Mono" w:eastAsia="Liberation Mono"/>
          <w:sz w:val="19"/>
          <w:shd w:val="clear" w:color="auto" w:fill="EFEFEF"/>
        </w:rPr>
        <w:t>git bisect run</w:t>
      </w:r>
      <w:r>
        <w:rPr/>
        <w:t xml:space="preserve">, </w:t>
      </w:r>
      <w:r>
        <w:rPr>
          <w:rFonts w:ascii="Liberation Mono" w:hAnsi="Liberation Mono" w:eastAsia="Liberation Mono"/>
          <w:sz w:val="19"/>
          <w:shd w:val="clear" w:color="auto" w:fill="EFEFEF"/>
        </w:rPr>
        <w:t>git bisect reset</w:t>
      </w:r>
      <w:r>
        <w:rPr/>
        <w:t xml:space="preserve">, </w:t>
      </w:r>
      <w:r>
        <w:rPr>
          <w:rFonts w:ascii="Liberation Mono" w:hAnsi="Liberation Mono" w:eastAsia="Liberation Mono"/>
          <w:sz w:val="19"/>
          <w:shd w:val="clear" w:color="auto" w:fill="EFEFEF"/>
        </w:rPr>
        <w:t>git format-patch</w:t>
      </w:r>
      <w:r>
        <w:rPr/>
        <w:t xml:space="preserve">, </w:t>
      </w:r>
      <w:r>
        <w:rPr>
          <w:rFonts w:ascii="Liberation Mono" w:hAnsi="Liberation Mono" w:eastAsia="Liberation Mono"/>
          <w:sz w:val="19"/>
          <w:shd w:val="clear" w:color="auto" w:fill="EFEFEF"/>
        </w:rPr>
        <w:t>git apply --check</w:t>
      </w:r>
      <w:r>
        <w:rPr/>
        <w:t xml:space="preserve">, </w:t>
      </w:r>
      <w:r>
        <w:rPr>
          <w:rFonts w:ascii="Liberation Mono" w:hAnsi="Liberation Mono" w:eastAsia="Liberation Mono"/>
          <w:sz w:val="19"/>
          <w:shd w:val="clear" w:color="auto" w:fill="EFEFEF"/>
        </w:rPr>
        <w:t>git am</w:t>
      </w:r>
      <w:r>
        <w:rPr/>
        <w:t>.</w:t>
      </w:r>
    </w:p>
    <w:p>
      <w:pPr>
        <w:pStyle w:val="Heading2"/>
      </w:pPr>
      <w:r>
        <w:rPr/>
        <w:t>Common Mistakes</w:t>
      </w:r>
    </w:p>
    <w:p>
      <w:pPr>
        <w:tabs>
          <w:tab w:pos="510" w:val="left"/>
        </w:tabs>
        <w:spacing w:after="60"/>
        <w:ind w:left="510" w:hanging="340"/>
      </w:pPr>
      <w:r>
        <w:t>1.</w:t>
        <w:tab/>
      </w:r>
      <w:r>
        <w:rPr/>
      </w:r>
      <w:r>
        <w:rPr>
          <w:b/>
        </w:rPr>
        <w:t xml:space="preserve">Forgetting </w:t>
      </w:r>
      <w:r>
        <w:rPr>
          <w:rFonts w:ascii="Liberation Mono" w:hAnsi="Liberation Mono" w:eastAsia="Liberation Mono"/>
          <w:b/>
          <w:sz w:val="19"/>
          <w:shd w:val="clear" w:color="auto" w:fill="EFEFEF"/>
        </w:rPr>
        <w:t>git bisect reset</w:t>
      </w:r>
      <w:r>
        <w:rPr>
          <w:b/>
        </w:rPr>
        <w:t>.</w:t>
      </w:r>
      <w:r>
        <w:rPr/>
      </w:r>
    </w:p>
    <w:p>
      <w:pPr>
        <w:tabs>
          <w:tab w:pos="510" w:val="left"/>
        </w:tabs>
        <w:spacing w:after="60"/>
        <w:ind w:left="510" w:hanging="340"/>
      </w:pPr>
      <w:r>
        <w:t>2.</w:t>
        <w:tab/>
      </w:r>
      <w:r>
        <w:rPr/>
      </w:r>
      <w:r>
        <w:rPr>
          <w:b/>
        </w:rPr>
        <w:t>Cherry-picking a commit that depends on an earlier one.</w:t>
      </w:r>
      <w:r>
        <w:rPr/>
      </w:r>
    </w:p>
    <w:p>
      <w:pPr>
        <w:tabs>
          <w:tab w:pos="510" w:val="left"/>
        </w:tabs>
        <w:spacing w:after="60"/>
        <w:ind w:left="510" w:hanging="340"/>
      </w:pPr>
      <w:r>
        <w:t>3.</w:t>
        <w:tab/>
      </w:r>
      <w:r>
        <w:rPr/>
      </w:r>
      <w:r>
        <w:rPr>
          <w:b/>
        </w:rPr>
        <w:t>Expecting the copy to have the original's hash.</w:t>
      </w:r>
      <w:r>
        <w:rPr/>
      </w:r>
    </w:p>
    <w:p>
      <w:pPr>
        <w:tabs>
          <w:tab w:pos="510" w:val="left"/>
        </w:tabs>
        <w:spacing w:after="60"/>
        <w:ind w:left="510" w:hanging="340"/>
      </w:pPr>
      <w:r>
        <w:t>4.</w:t>
        <w:tab/>
      </w:r>
      <w:r>
        <w:rPr/>
      </w:r>
      <w:r>
        <w:rPr>
          <w:b/>
        </w:rPr>
        <w:t>Changing files while bisecting.</w:t>
      </w:r>
      <w:r>
        <w:rPr/>
      </w:r>
    </w:p>
    <w:p>
      <w:pPr>
        <w:tabs>
          <w:tab w:pos="510" w:val="left"/>
        </w:tabs>
        <w:spacing w:after="60"/>
        <w:ind w:left="510" w:hanging="340"/>
      </w:pPr>
      <w:r>
        <w:t>5.</w:t>
        <w:tab/>
      </w:r>
      <w:r>
        <w:rPr/>
      </w:r>
      <w:r>
        <w:rPr>
          <w:b/>
        </w:rPr>
        <w:t xml:space="preserve">Applying a patch without </w:t>
      </w:r>
      <w:r>
        <w:rPr>
          <w:rFonts w:ascii="Liberation Mono" w:hAnsi="Liberation Mono" w:eastAsia="Liberation Mono"/>
          <w:b/>
          <w:sz w:val="19"/>
          <w:shd w:val="clear" w:color="auto" w:fill="EFEFEF"/>
        </w:rPr>
        <w:t>--check</w:t>
      </w:r>
      <w:r>
        <w:rPr>
          <w:b/>
        </w:rPr>
        <w: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Why does a cherry-picked commit have a different hash?</w:t>
      </w:r>
    </w:p>
    <w:p>
      <w:pPr>
        <w:tabs>
          <w:tab w:pos="510" w:val="left"/>
        </w:tabs>
        <w:spacing w:after="60"/>
        <w:ind w:left="510" w:hanging="340"/>
      </w:pPr>
      <w:r>
        <w:t>2.</w:t>
        <w:tab/>
      </w:r>
      <w:r>
        <w:rPr/>
        <w:t>About how many tests does bisect need for 1000 commits?</w:t>
      </w:r>
    </w:p>
    <w:p>
      <w:pPr>
        <w:tabs>
          <w:tab w:pos="510" w:val="left"/>
        </w:tabs>
        <w:spacing w:after="60"/>
        <w:ind w:left="510" w:hanging="340"/>
      </w:pPr>
      <w:r>
        <w:t>3.</w:t>
        <w:tab/>
      </w:r>
      <w:r>
        <w:rPr/>
        <w:t xml:space="preserve">What must a command do for </w:t>
      </w:r>
      <w:r>
        <w:rPr>
          <w:rFonts w:ascii="Liberation Mono" w:hAnsi="Liberation Mono" w:eastAsia="Liberation Mono"/>
          <w:sz w:val="19"/>
          <w:shd w:val="clear" w:color="auto" w:fill="EFEFEF"/>
        </w:rPr>
        <w:t>git bisect run</w:t>
      </w:r>
      <w:r>
        <w:rPr/>
        <w:t xml:space="preserve"> to use it?</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git bisect reset</w:t>
      </w:r>
      <w:r>
        <w:rPr/>
        <w:t xml:space="preserve"> do?</w:t>
      </w:r>
    </w:p>
    <w:p>
      <w:pPr>
        <w:tabs>
          <w:tab w:pos="510" w:val="left"/>
        </w:tabs>
        <w:spacing w:after="60"/>
        <w:ind w:left="510" w:hanging="340"/>
      </w:pPr>
      <w:r>
        <w:t>5.</w:t>
        <w:tab/>
      </w:r>
      <w:r>
        <w:rPr/>
        <w:t xml:space="preserve">What does </w:t>
      </w:r>
      <w:r>
        <w:rPr>
          <w:rFonts w:ascii="Liberation Mono" w:hAnsi="Liberation Mono" w:eastAsia="Liberation Mono"/>
          <w:sz w:val="19"/>
          <w:shd w:val="clear" w:color="auto" w:fill="EFEFEF"/>
        </w:rPr>
        <w:t>git am</w:t>
      </w:r>
      <w:r>
        <w:rPr/>
        <w:t xml:space="preserve"> keep that a plain </w:t>
      </w:r>
      <w:r>
        <w:rPr>
          <w:rFonts w:ascii="Liberation Mono" w:hAnsi="Liberation Mono" w:eastAsia="Liberation Mono"/>
          <w:sz w:val="19"/>
          <w:shd w:val="clear" w:color="auto" w:fill="EFEFEF"/>
        </w:rPr>
        <w:t>git apply</w:t>
      </w:r>
      <w:r>
        <w:rPr/>
        <w:t xml:space="preserve"> and commit would lose?</w:t>
      </w:r>
    </w:p>
    <w:p>
      <w:pPr>
        <w:pStyle w:val="Heading2"/>
      </w:pPr>
      <w:r>
        <w:rPr/>
        <w:t>Before Moving On</w:t>
      </w:r>
    </w:p>
    <w:p>
      <w:r>
        <w:rPr/>
        <w:t>You are ready for Chapter 29 if you can:</w:t>
      </w:r>
    </w:p>
    <w:p>
      <w:pPr>
        <w:tabs>
          <w:tab w:pos="510" w:val="left"/>
        </w:tabs>
        <w:spacing w:after="60"/>
        <w:ind w:left="510" w:hanging="340"/>
      </w:pPr>
      <w:r>
        <w:t>•</w:t>
        <w:tab/>
      </w:r>
      <w:r>
        <w:rPr/>
        <w:t>[ ] cherry-pick a commit</w:t>
      </w:r>
    </w:p>
    <w:p>
      <w:pPr>
        <w:tabs>
          <w:tab w:pos="510" w:val="left"/>
        </w:tabs>
        <w:spacing w:after="60"/>
        <w:ind w:left="510" w:hanging="340"/>
      </w:pPr>
      <w:r>
        <w:t>•</w:t>
        <w:tab/>
      </w:r>
      <w:r>
        <w:rPr/>
        <w:t xml:space="preserve">[ ] find a bad commit with </w:t>
      </w:r>
      <w:r>
        <w:rPr>
          <w:rFonts w:ascii="Liberation Mono" w:hAnsi="Liberation Mono" w:eastAsia="Liberation Mono"/>
          <w:sz w:val="19"/>
          <w:shd w:val="clear" w:color="auto" w:fill="EFEFEF"/>
        </w:rPr>
        <w:t>git bisect run</w:t>
      </w:r>
    </w:p>
    <w:p>
      <w:pPr>
        <w:tabs>
          <w:tab w:pos="510" w:val="left"/>
        </w:tabs>
        <w:spacing w:after="60"/>
        <w:ind w:left="510" w:hanging="340"/>
      </w:pPr>
      <w:r>
        <w:t>•</w:t>
        <w:tab/>
      </w:r>
      <w:r>
        <w:rPr/>
        <w:t>[ ] make and apply a patch file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git cherry-pick</w:t>
            </w:r>
            <w:r>
              <w:rPr>
                <w:sz w:val="18"/>
              </w:rPr>
              <w:t xml:space="preserve"> of one and of two commits; new hashes; author date kept</w:t>
            </w:r>
          </w:p>
        </w:tc>
        <w:tc>
          <w:tcPr>
            <w:tcW w:type="dxa" w:w="3137"/>
          </w:tcPr>
          <w:p>
            <w:pPr>
              <w:spacing w:after="20" w:line="240" w:lineRule="auto"/>
            </w:pPr>
            <w:r/>
            <w:r>
              <w:rPr>
                <w:sz w:val="18"/>
              </w:rPr>
              <w:t>Locally tested: Bash 5.2 and zsh 5.9, Git 2.43.0; CI on Git 2.55.0. Some concept and option statements for this row were also checked in the Git 2.56.0 manual (git-cherry-pick); the ledger row says which.</w:t>
            </w:r>
          </w:p>
        </w:tc>
        <w:tc>
          <w:tcPr>
            <w:tcW w:type="dxa" w:w="3137"/>
          </w:tcPr>
          <w:p>
            <w:pPr>
              <w:spacing w:after="20" w:line="240" w:lineRule="auto"/>
            </w:pPr>
            <w:r/>
            <w:r>
              <w:rPr>
                <w:sz w:val="18"/>
              </w:rPr>
              <w:t>R193</w:t>
            </w:r>
          </w:p>
        </w:tc>
      </w:tr>
      <w:tr>
        <w:tc>
          <w:tcPr>
            <w:tcW w:type="dxa" w:w="3137"/>
          </w:tcPr>
          <w:p>
            <w:pPr>
              <w:spacing w:after="20" w:line="240" w:lineRule="auto"/>
            </w:pPr>
            <w:r/>
            <w:r>
              <w:rPr>
                <w:rFonts w:ascii="Liberation Mono" w:hAnsi="Liberation Mono" w:eastAsia="Liberation Mono"/>
                <w:sz w:val="15"/>
                <w:shd w:val="clear" w:color="auto" w:fill="EFEFEF"/>
              </w:rPr>
              <w:t>git bisect run</w:t>
            </w:r>
            <w:r>
              <w:rPr>
                <w:sz w:val="18"/>
              </w:rPr>
              <w:t xml:space="preserve"> and manual </w:t>
            </w:r>
            <w:r>
              <w:rPr>
                <w:rFonts w:ascii="Liberation Mono" w:hAnsi="Liberation Mono" w:eastAsia="Liberation Mono"/>
                <w:sz w:val="15"/>
                <w:shd w:val="clear" w:color="auto" w:fill="EFEFEF"/>
              </w:rPr>
              <w:t>good</w:t>
            </w:r>
            <w:r>
              <w:rPr>
                <w:sz w:val="18"/>
              </w:rPr>
              <w:t>/</w:t>
            </w:r>
            <w:r>
              <w:rPr>
                <w:rFonts w:ascii="Liberation Mono" w:hAnsi="Liberation Mono" w:eastAsia="Liberation Mono"/>
                <w:sz w:val="15"/>
                <w:shd w:val="clear" w:color="auto" w:fill="EFEFEF"/>
              </w:rPr>
              <w:t>bad</w:t>
            </w:r>
            <w:r>
              <w:rPr>
                <w:sz w:val="18"/>
              </w:rPr>
              <w:t xml:space="preserve"> narrow to the first bad commit; </w:t>
            </w:r>
            <w:r>
              <w:rPr>
                <w:rFonts w:ascii="Liberation Mono" w:hAnsi="Liberation Mono" w:eastAsia="Liberation Mono"/>
                <w:sz w:val="15"/>
                <w:shd w:val="clear" w:color="auto" w:fill="EFEFEF"/>
              </w:rPr>
              <w:t>bisect log</w:t>
            </w:r>
            <w:r>
              <w:rPr>
                <w:sz w:val="18"/>
              </w:rPr>
              <w:t xml:space="preserve">; </w:t>
            </w:r>
            <w:r>
              <w:rPr>
                <w:rFonts w:ascii="Liberation Mono" w:hAnsi="Liberation Mono" w:eastAsia="Liberation Mono"/>
                <w:sz w:val="15"/>
                <w:shd w:val="clear" w:color="auto" w:fill="EFEFEF"/>
              </w:rPr>
              <w:t>bisect reset</w:t>
            </w:r>
          </w:p>
        </w:tc>
        <w:tc>
          <w:tcPr>
            <w:tcW w:type="dxa" w:w="3137"/>
          </w:tcPr>
          <w:p>
            <w:pPr>
              <w:spacing w:after="20" w:line="240" w:lineRule="auto"/>
            </w:pPr>
            <w:r/>
            <w:r>
              <w:rPr>
                <w:sz w:val="18"/>
              </w:rPr>
              <w:t>Locally tested (as above); message wording varies by version</w:t>
            </w:r>
          </w:p>
        </w:tc>
        <w:tc>
          <w:tcPr>
            <w:tcW w:type="dxa" w:w="3137"/>
          </w:tcPr>
          <w:p>
            <w:pPr>
              <w:spacing w:after="20" w:line="240" w:lineRule="auto"/>
            </w:pPr>
            <w:r/>
            <w:r>
              <w:rPr>
                <w:sz w:val="18"/>
              </w:rPr>
              <w:t>R195</w:t>
            </w:r>
          </w:p>
        </w:tc>
      </w:tr>
      <w:tr>
        <w:tc>
          <w:tcPr>
            <w:tcW w:type="dxa" w:w="3137"/>
          </w:tcPr>
          <w:p>
            <w:pPr>
              <w:spacing w:after="20" w:line="240" w:lineRule="auto"/>
            </w:pPr>
            <w:r/>
            <w:r>
              <w:rPr>
                <w:rFonts w:ascii="Liberation Mono" w:hAnsi="Liberation Mono" w:eastAsia="Liberation Mono"/>
                <w:sz w:val="15"/>
                <w:shd w:val="clear" w:color="auto" w:fill="EFEFEF"/>
              </w:rPr>
              <w:t>format-patch</w:t>
            </w:r>
            <w:r>
              <w:rPr>
                <w:sz w:val="18"/>
              </w:rPr>
              <w:t xml:space="preserve">, </w:t>
            </w:r>
            <w:r>
              <w:rPr>
                <w:rFonts w:ascii="Liberation Mono" w:hAnsi="Liberation Mono" w:eastAsia="Liberation Mono"/>
                <w:sz w:val="15"/>
                <w:shd w:val="clear" w:color="auto" w:fill="EFEFEF"/>
              </w:rPr>
              <w:t>apply</w:t>
            </w:r>
            <w:r>
              <w:rPr>
                <w:sz w:val="18"/>
              </w:rPr>
              <w:t xml:space="preserve"> (with and without </w:t>
            </w:r>
            <w:r>
              <w:rPr>
                <w:rFonts w:ascii="Liberation Mono" w:hAnsi="Liberation Mono" w:eastAsia="Liberation Mono"/>
                <w:sz w:val="15"/>
                <w:shd w:val="clear" w:color="auto" w:fill="EFEFEF"/>
              </w:rPr>
              <w:t>--check</w:t>
            </w:r>
            <w:r>
              <w:rPr>
                <w:sz w:val="18"/>
              </w:rPr>
              <w:t xml:space="preserve">), </w:t>
            </w:r>
            <w:r>
              <w:rPr>
                <w:rFonts w:ascii="Liberation Mono" w:hAnsi="Liberation Mono" w:eastAsia="Liberation Mono"/>
                <w:sz w:val="15"/>
                <w:shd w:val="clear" w:color="auto" w:fill="EFEFEF"/>
              </w:rPr>
              <w:t>am</w:t>
            </w:r>
            <w:r>
              <w:rPr>
                <w:sz w:val="18"/>
              </w:rPr>
              <w:t xml:space="preserve"> and </w:t>
            </w:r>
            <w:r>
              <w:rPr>
                <w:rFonts w:ascii="Liberation Mono" w:hAnsi="Liberation Mono" w:eastAsia="Liberation Mono"/>
                <w:sz w:val="15"/>
                <w:shd w:val="clear" w:color="auto" w:fill="EFEFEF"/>
              </w:rPr>
              <w:t>am --abort</w:t>
            </w:r>
            <w:r>
              <w:rPr>
                <w:sz w:val="18"/>
              </w:rPr>
              <w:t>; cherry-pick conflict, abort and continue</w:t>
            </w:r>
          </w:p>
        </w:tc>
        <w:tc>
          <w:tcPr>
            <w:tcW w:type="dxa" w:w="3137"/>
          </w:tcPr>
          <w:p>
            <w:pPr>
              <w:spacing w:after="20" w:line="240" w:lineRule="auto"/>
            </w:pPr>
            <w:r/>
            <w:r>
              <w:rPr>
                <w:sz w:val="18"/>
              </w:rPr>
              <w:t>Locally tested (as above); email (</w:t>
            </w:r>
            <w:r>
              <w:rPr>
                <w:rFonts w:ascii="Liberation Mono" w:hAnsi="Liberation Mono" w:eastAsia="Liberation Mono"/>
                <w:sz w:val="15"/>
                <w:shd w:val="clear" w:color="auto" w:fill="EFEFEF"/>
              </w:rPr>
              <w:t>send-email</w:t>
            </w:r>
            <w:r>
              <w:rPr>
                <w:sz w:val="18"/>
              </w:rPr>
              <w:t>) not run</w:t>
            </w:r>
          </w:p>
        </w:tc>
        <w:tc>
          <w:tcPr>
            <w:tcW w:type="dxa" w:w="3137"/>
          </w:tcPr>
          <w:p>
            <w:pPr>
              <w:spacing w:after="20" w:line="240" w:lineRule="auto"/>
            </w:pPr>
            <w:r/>
            <w:r>
              <w:rPr>
                <w:sz w:val="18"/>
              </w:rPr>
              <w:t>R194</w:t>
            </w:r>
          </w:p>
        </w:tc>
      </w:tr>
    </w:tbl>
    <w:p>
      <w:pPr>
        <w:spacing w:after="40"/>
      </w:pPr>
    </w:p>
    <w:p>
      <w:pPr>
        <w:pStyle w:val="Heading2"/>
      </w:pPr>
      <w:r>
        <w:rPr/>
        <w:t>Where this leads</w:t>
      </w:r>
    </w:p>
    <w:p>
      <w:r>
        <w:rPr/>
        <w:t>Chapter 29 names commits permanently. Chapter 34 discusses when teams cherry-pick, and Chapter 33 covers the signing of commits and tags.</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w:t>
      </w:r>
    </w:p>
    <w:p>
      <w:pPr>
        <w:pStyle w:val="Heading3"/>
      </w:pPr>
      <w:r>
        <w:rPr/>
        <w:t>Level 1 — Guided</w:t>
      </w:r>
    </w:p>
    <w:p>
      <w:r>
        <w:rPr/>
      </w:r>
      <w:r>
        <w:rPr>
          <w:b/>
        </w:rPr>
        <w:t>1.1 Cherry-pick.</w:t>
      </w:r>
      <w:r>
        <w:rPr/>
        <w:t xml:space="preserve"> Create a branch </w:t>
      </w:r>
      <w:r>
        <w:rPr>
          <w:rFonts w:ascii="Liberation Mono" w:hAnsi="Liberation Mono" w:eastAsia="Liberation Mono"/>
          <w:sz w:val="19"/>
          <w:shd w:val="clear" w:color="auto" w:fill="EFEFEF"/>
        </w:rPr>
        <w:t>drinks</w:t>
      </w:r>
      <w:r>
        <w:rPr/>
        <w:t xml:space="preserve"> with two commits (tea, coffee). On </w:t>
      </w:r>
      <w:r>
        <w:rPr>
          <w:rFonts w:ascii="Liberation Mono" w:hAnsi="Liberation Mono" w:eastAsia="Liberation Mono"/>
          <w:sz w:val="19"/>
          <w:shd w:val="clear" w:color="auto" w:fill="EFEFEF"/>
        </w:rPr>
        <w:t>main</w:t>
      </w:r>
      <w:r>
        <w:rPr/>
        <w:t>, cherry-pick only the first. Show the graph.</w:t>
      </w:r>
    </w:p>
    <w:p>
      <w:r>
        <w:rPr/>
      </w:r>
      <w:r>
        <w:rPr>
          <w:b/>
        </w:rPr>
        <w:t>1.2 Compare hashes.</w:t>
      </w:r>
      <w:r>
        <w:rPr/>
        <w:t xml:space="preserve"> Write down the hash of "Add tea" on </w:t>
      </w:r>
      <w:r>
        <w:rPr>
          <w:rFonts w:ascii="Liberation Mono" w:hAnsi="Liberation Mono" w:eastAsia="Liberation Mono"/>
          <w:sz w:val="19"/>
          <w:shd w:val="clear" w:color="auto" w:fill="EFEFEF"/>
        </w:rPr>
        <w:t>drinks</w:t>
      </w:r>
      <w:r>
        <w:rPr/>
        <w:t xml:space="preserve"> and on </w:t>
      </w:r>
      <w:r>
        <w:rPr>
          <w:rFonts w:ascii="Liberation Mono" w:hAnsi="Liberation Mono" w:eastAsia="Liberation Mono"/>
          <w:sz w:val="19"/>
          <w:shd w:val="clear" w:color="auto" w:fill="EFEFEF"/>
        </w:rPr>
        <w:t>main</w:t>
      </w:r>
      <w:r>
        <w:rPr/>
        <w:t>. Why do they differ?</w:t>
      </w:r>
    </w:p>
    <w:p>
      <w:pPr>
        <w:pStyle w:val="Heading3"/>
      </w:pPr>
      <w:r>
        <w:rPr/>
        <w:t>Level 2 — Partially guided</w:t>
      </w:r>
    </w:p>
    <w:p>
      <w:r>
        <w:rPr/>
      </w:r>
      <w:r>
        <w:rPr>
          <w:b/>
        </w:rPr>
        <w:t>2.1 The second commit.</w:t>
      </w:r>
      <w:r>
        <w:rPr/>
        <w:t xml:space="preserve"> Cherry-pick the coffee commit too. Read the log. What is the relation between </w:t>
      </w:r>
      <w:r>
        <w:rPr>
          <w:rFonts w:ascii="Liberation Mono" w:hAnsi="Liberation Mono" w:eastAsia="Liberation Mono"/>
          <w:sz w:val="19"/>
          <w:shd w:val="clear" w:color="auto" w:fill="EFEFEF"/>
        </w:rPr>
        <w:t>main</w:t>
      </w:r>
      <w:r>
        <w:rPr/>
        <w:t xml:space="preserve"> and </w:t>
      </w:r>
      <w:r>
        <w:rPr>
          <w:rFonts w:ascii="Liberation Mono" w:hAnsi="Liberation Mono" w:eastAsia="Liberation Mono"/>
          <w:sz w:val="19"/>
          <w:shd w:val="clear" w:color="auto" w:fill="EFEFEF"/>
        </w:rPr>
        <w:t>drinks</w:t>
      </w:r>
      <w:r>
        <w:rPr/>
        <w:t xml:space="preserve"> now?</w:t>
      </w:r>
    </w:p>
    <w:p>
      <w:r>
        <w:rPr/>
      </w:r>
      <w:r>
        <w:rPr>
          <w:b/>
        </w:rPr>
        <w:t>2.2 Make a patch.</w:t>
      </w:r>
      <w:r>
        <w:rPr/>
        <w:t xml:space="preserve"> Commit a change on a branch, run </w:t>
      </w:r>
      <w:r>
        <w:rPr>
          <w:rFonts w:ascii="Liberation Mono" w:hAnsi="Liberation Mono" w:eastAsia="Liberation Mono"/>
          <w:sz w:val="19"/>
          <w:shd w:val="clear" w:color="auto" w:fill="EFEFEF"/>
        </w:rPr>
        <w:t>git format-patch -1 HEAD</w:t>
      </w:r>
      <w:r>
        <w:rPr/>
        <w:t>, and read the first eight lines of the file.</w:t>
      </w:r>
    </w:p>
    <w:p>
      <w:pPr>
        <w:pStyle w:val="Heading3"/>
      </w:pPr>
      <w:r>
        <w:rPr/>
        <w:t>Level 3 — Independent</w:t>
      </w:r>
    </w:p>
    <w:p>
      <w:r>
        <w:rPr/>
      </w:r>
      <w:r>
        <w:rPr>
          <w:b/>
        </w:rPr>
        <w:t>3.1 Apply a patch.</w:t>
      </w:r>
      <w:r>
        <w:rPr/>
        <w:t xml:space="preserve"> On </w:t>
      </w:r>
      <w:r>
        <w:rPr>
          <w:rFonts w:ascii="Liberation Mono" w:hAnsi="Liberation Mono" w:eastAsia="Liberation Mono"/>
          <w:sz w:val="19"/>
          <w:shd w:val="clear" w:color="auto" w:fill="EFEFEF"/>
        </w:rPr>
        <w:t>main</w:t>
      </w:r>
      <w:r>
        <w:rPr/>
        <w:t xml:space="preserve">, run </w:t>
      </w:r>
      <w:r>
        <w:rPr>
          <w:rFonts w:ascii="Liberation Mono" w:hAnsi="Liberation Mono" w:eastAsia="Liberation Mono"/>
          <w:sz w:val="19"/>
          <w:shd w:val="clear" w:color="auto" w:fill="EFEFEF"/>
        </w:rPr>
        <w:t>git apply --check</w:t>
      </w:r>
      <w:r>
        <w:rPr/>
        <w:t xml:space="preserve"> on your patch, then </w:t>
      </w:r>
      <w:r>
        <w:rPr>
          <w:rFonts w:ascii="Liberation Mono" w:hAnsi="Liberation Mono" w:eastAsia="Liberation Mono"/>
          <w:sz w:val="19"/>
          <w:shd w:val="clear" w:color="auto" w:fill="EFEFEF"/>
        </w:rPr>
        <w:t>git am</w:t>
      </w:r>
      <w:r>
        <w:rPr/>
        <w:t>. Check the log and the author.</w:t>
      </w:r>
    </w:p>
    <w:p>
      <w:r>
        <w:rPr/>
      </w:r>
      <w:r>
        <w:rPr>
          <w:b/>
        </w:rPr>
        <w:t>3.2 Bisect by hand.</w:t>
      </w:r>
      <w:r>
        <w:rPr/>
        <w:t xml:space="preserve"> Make five commits, one of which adds a bad line. Use </w:t>
      </w:r>
      <w:r>
        <w:rPr>
          <w:rFonts w:ascii="Liberation Mono" w:hAnsi="Liberation Mono" w:eastAsia="Liberation Mono"/>
          <w:sz w:val="19"/>
          <w:shd w:val="clear" w:color="auto" w:fill="EFEFEF"/>
        </w:rPr>
        <w:t>git bisect start</w:t>
      </w:r>
      <w:r>
        <w:rPr/>
        <w:t xml:space="preserve">, </w:t>
      </w:r>
      <w:r>
        <w:rPr>
          <w:rFonts w:ascii="Liberation Mono" w:hAnsi="Liberation Mono" w:eastAsia="Liberation Mono"/>
          <w:sz w:val="19"/>
          <w:shd w:val="clear" w:color="auto" w:fill="EFEFEF"/>
        </w:rPr>
        <w:t>git bisect bad</w:t>
      </w:r>
      <w:r>
        <w:rPr/>
        <w:t xml:space="preserve">, </w:t>
      </w:r>
      <w:r>
        <w:rPr>
          <w:rFonts w:ascii="Liberation Mono" w:hAnsi="Liberation Mono" w:eastAsia="Liberation Mono"/>
          <w:sz w:val="19"/>
          <w:shd w:val="clear" w:color="auto" w:fill="EFEFEF"/>
        </w:rPr>
        <w:t>git bisect good &lt;commit&gt;</w:t>
      </w:r>
      <w:r>
        <w:rPr/>
        <w:t xml:space="preserve">, and at each step check the file and answer </w:t>
      </w:r>
      <w:r>
        <w:rPr>
          <w:rFonts w:ascii="Liberation Mono" w:hAnsi="Liberation Mono" w:eastAsia="Liberation Mono"/>
          <w:sz w:val="19"/>
          <w:shd w:val="clear" w:color="auto" w:fill="EFEFEF"/>
        </w:rPr>
        <w:t>git bisect good</w:t>
      </w:r>
      <w:r>
        <w:rPr/>
        <w:t xml:space="preserve"> or </w:t>
      </w:r>
      <w:r>
        <w:rPr>
          <w:rFonts w:ascii="Liberation Mono" w:hAnsi="Liberation Mono" w:eastAsia="Liberation Mono"/>
          <w:sz w:val="19"/>
          <w:shd w:val="clear" w:color="auto" w:fill="EFEFEF"/>
        </w:rPr>
        <w:t>git bisect bad</w:t>
      </w:r>
      <w:r>
        <w:rPr/>
        <w:t xml:space="preserve">. Finish with </w:t>
      </w:r>
      <w:r>
        <w:rPr>
          <w:rFonts w:ascii="Liberation Mono" w:hAnsi="Liberation Mono" w:eastAsia="Liberation Mono"/>
          <w:sz w:val="19"/>
          <w:shd w:val="clear" w:color="auto" w:fill="EFEFEF"/>
        </w:rPr>
        <w:t>git bisect reset</w:t>
      </w:r>
      <w:r>
        <w:rPr/>
        <w:t>.</w:t>
      </w:r>
    </w:p>
    <w:p>
      <w:pPr>
        <w:pStyle w:val="Heading3"/>
      </w:pPr>
      <w:r>
        <w:rPr/>
        <w:t>Level 4 — Professional scenario</w:t>
      </w:r>
    </w:p>
    <w:p>
      <w:r>
        <w:rPr/>
      </w:r>
      <w:r>
        <w:rPr>
          <w:b/>
        </w:rPr>
        <w:t>4.1 Automate it.</w:t>
      </w:r>
      <w:r>
        <w:rPr/>
        <w:t xml:space="preserve"> Repeat 3.2 with </w:t>
      </w:r>
      <w:r>
        <w:rPr>
          <w:rFonts w:ascii="Liberation Mono" w:hAnsi="Liberation Mono" w:eastAsia="Liberation Mono"/>
          <w:sz w:val="19"/>
          <w:shd w:val="clear" w:color="auto" w:fill="EFEFEF"/>
        </w:rPr>
        <w:t>git bisect run sh -c '! grep -q Mystery menu.md'</w:t>
      </w:r>
      <w:r>
        <w:rPr/>
        <w:t>. How many steps did it take? How many would 1000 commits need?</w:t>
      </w:r>
    </w:p>
    <w:p>
      <w:pPr>
        <w:pStyle w:val="Heading3"/>
      </w:pPr>
      <w:r>
        <w:rPr/>
        <w:t>Level 5 — Troubleshooting</w:t>
      </w:r>
    </w:p>
    <w:p>
      <w:r>
        <w:rPr/>
      </w:r>
      <w:r>
        <w:rPr>
          <w:b/>
        </w:rPr>
        <w:t>5.1</w:t>
      </w:r>
      <w:r>
        <w:rPr/>
        <w:t xml:space="preserve"> A learner cherry-picked a commit that used a function added in the previous commit, and the result does not work. What went wrong?</w:t>
      </w:r>
    </w:p>
    <w:p>
      <w:r>
        <w:rPr/>
      </w:r>
      <w:r>
        <w:rPr>
          <w:b/>
        </w:rPr>
        <w:t>5.2</w:t>
      </w:r>
      <w:r>
        <w:rPr/>
        <w:t xml:space="preserve"> A learner ran </w:t>
      </w:r>
      <w:r>
        <w:rPr>
          <w:rFonts w:ascii="Liberation Mono" w:hAnsi="Liberation Mono" w:eastAsia="Liberation Mono"/>
          <w:sz w:val="19"/>
          <w:shd w:val="clear" w:color="auto" w:fill="EFEFEF"/>
        </w:rPr>
        <w:t>git bisect start</w:t>
      </w:r>
      <w:r>
        <w:rPr/>
        <w:t xml:space="preserve"> yesterday and forgot to reset. </w:t>
      </w:r>
      <w:r>
        <w:rPr>
          <w:rFonts w:ascii="Liberation Mono" w:hAnsi="Liberation Mono" w:eastAsia="Liberation Mono"/>
          <w:sz w:val="19"/>
          <w:shd w:val="clear" w:color="auto" w:fill="EFEFEF"/>
        </w:rPr>
        <w:t>git status</w:t>
      </w:r>
      <w:r>
        <w:rPr/>
        <w:t xml:space="preserve"> says </w:t>
      </w:r>
      <w:r>
        <w:rPr>
          <w:rFonts w:ascii="Liberation Mono" w:hAnsi="Liberation Mono" w:eastAsia="Liberation Mono"/>
          <w:sz w:val="19"/>
          <w:shd w:val="clear" w:color="auto" w:fill="EFEFEF"/>
        </w:rPr>
        <w:t>HEAD detached</w:t>
      </w:r>
      <w:r>
        <w:rPr/>
        <w:t>. What should they run?</w:t>
      </w:r>
    </w:p>
    <w:p>
      <w:r>
        <w:rPr/>
      </w:r>
      <w:r>
        <w:rPr>
          <w:b/>
        </w:rPr>
        <w:t>5.3</w:t>
      </w:r>
      <w:r>
        <w:rPr/>
        <w:t xml:space="preserve"> </w:t>
      </w:r>
      <w:r>
        <w:rPr>
          <w:rFonts w:ascii="Liberation Mono" w:hAnsi="Liberation Mono" w:eastAsia="Liberation Mono"/>
          <w:sz w:val="19"/>
          <w:shd w:val="clear" w:color="auto" w:fill="EFEFEF"/>
        </w:rPr>
        <w:t>git apply --check</w:t>
      </w:r>
      <w:r>
        <w:rPr/>
        <w:t xml:space="preserve"> prints an error. Should the learner run </w:t>
      </w:r>
      <w:r>
        <w:rPr>
          <w:rFonts w:ascii="Liberation Mono" w:hAnsi="Liberation Mono" w:eastAsia="Liberation Mono"/>
          <w:sz w:val="19"/>
          <w:shd w:val="clear" w:color="auto" w:fill="EFEFEF"/>
        </w:rPr>
        <w:t>git apply</w:t>
      </w:r>
      <w:r>
        <w:rPr/>
        <w:t xml:space="preserve"> anyway? Why not?</w:t>
      </w:r>
    </w:p>
    <w:p>
      <w:pPr>
        <w:pStyle w:val="Heading1"/>
      </w:pPr>
      <w:r>
        <w:rPr/>
        <w:t>Chapter 29 — Tags and Versioning [Core]</w:t>
      </w:r>
    </w:p>
    <w:p>
      <w:r>
        <w:rPr/>
      </w:r>
      <w:r>
        <w:rPr>
          <w:b/>
        </w:rPr>
        <w:t>In this chapter</w:t>
      </w:r>
      <w:r>
        <w:rPr/>
      </w:r>
    </w:p>
    <w:p>
      <w:pPr>
        <w:tabs>
          <w:tab w:pos="510" w:val="left"/>
        </w:tabs>
        <w:spacing w:after="60"/>
        <w:ind w:left="510" w:hanging="340"/>
      </w:pPr>
      <w:r>
        <w:t>•</w:t>
        <w:tab/>
      </w:r>
      <w:r>
        <w:rPr/>
        <w:t>tagging an older commit, and listing tags</w:t>
      </w:r>
    </w:p>
    <w:p>
      <w:pPr>
        <w:tabs>
          <w:tab w:pos="510" w:val="left"/>
        </w:tabs>
        <w:spacing w:after="60"/>
        <w:ind w:left="510" w:hanging="340"/>
      </w:pPr>
      <w:r>
        <w:t>•</w:t>
        <w:tab/>
      </w:r>
      <w:r>
        <w:rPr/>
        <w:t xml:space="preserve">version numbers, and </w:t>
      </w:r>
      <w:r>
        <w:rPr>
          <w:i/>
        </w:rPr>
        <w:t>semantic versioning</w:t>
      </w:r>
      <w:r>
        <w:rPr/>
        <w:t xml:space="preserve"> as a convention</w:t>
      </w:r>
    </w:p>
    <w:p>
      <w:pPr>
        <w:tabs>
          <w:tab w:pos="510" w:val="left"/>
        </w:tabs>
        <w:spacing w:after="60"/>
        <w:ind w:left="510" w:hanging="340"/>
      </w:pPr>
      <w:r>
        <w:t>•</w:t>
        <w:tab/>
      </w:r>
      <w:r>
        <w:rPr/>
        <w:t>why tags sort oddly, and how to fix the order</w:t>
      </w:r>
    </w:p>
    <w:p>
      <w:pPr>
        <w:tabs>
          <w:tab w:pos="510" w:val="left"/>
        </w:tabs>
        <w:spacing w:after="60"/>
        <w:ind w:left="510" w:hanging="340"/>
      </w:pPr>
      <w:r>
        <w:t>•</w:t>
        <w:tab/>
      </w:r>
      <w:r>
        <w:rPr>
          <w:rFonts w:ascii="Liberation Mono" w:hAnsi="Liberation Mono" w:eastAsia="Liberation Mono"/>
          <w:sz w:val="19"/>
          <w:shd w:val="clear" w:color="auto" w:fill="EFEFEF"/>
        </w:rPr>
        <w:t>git describe</w:t>
      </w:r>
    </w:p>
    <w:p>
      <w:pPr>
        <w:tabs>
          <w:tab w:pos="510" w:val="left"/>
        </w:tabs>
        <w:spacing w:after="60"/>
        <w:ind w:left="510" w:hanging="340"/>
      </w:pPr>
      <w:r>
        <w:t>•</w:t>
        <w:tab/>
      </w:r>
      <w:r>
        <w:rPr/>
        <w:t>sharing tags with a remote, and deleting them there</w:t>
      </w:r>
    </w:p>
    <w:p>
      <w:r>
        <w:rPr/>
      </w:r>
      <w:r>
        <w:rPr>
          <w:b/>
        </w:rPr>
        <w:t>Before you start.</w:t>
      </w:r>
      <w:r>
        <w:rPr/>
        <w:t xml:space="preserve"> Chapter 24 (which introduced tags) and Chapter 23. The recordings use </w:t>
      </w:r>
      <w:r>
        <w:rPr>
          <w:rFonts w:ascii="Liberation Mono" w:hAnsi="Liberation Mono" w:eastAsia="Liberation Mono"/>
          <w:sz w:val="19"/>
          <w:shd w:val="clear" w:color="auto" w:fill="EFEFEF"/>
        </w:rPr>
        <w:t>bakery-menu</w:t>
      </w:r>
      <w:r>
        <w:rPr/>
        <w:t xml:space="preserve"> and were run in Bash and zsh on Git 2.43.0, then re-run in CI on Git 2.55.0.</w:t>
      </w:r>
    </w:p>
    <w:p>
      <w:r>
        <w:rPr/>
        <w:t>Chapter 24 made a tag on the newest commit. This chapter uses tags properly: to mark releases, on any commit, and to share them.</w:t>
      </w:r>
    </w:p>
    <w:p>
      <w:pPr>
        <w:pBdr>
          <w:bottom w:val="single" w:sz="6" w:space="1" w:color="AAAAAA"/>
        </w:pBdr>
        <w:spacing w:after="40"/>
      </w:pPr>
    </w:p>
    <w:p>
      <w:pPr>
        <w:pStyle w:val="Heading2"/>
      </w:pPr>
      <w:r>
        <w:rPr/>
        <w:t>29.1 Tag any commit</w:t>
      </w:r>
    </w:p>
    <w:p>
      <w:r>
        <w:rPr/>
        <w:t xml:space="preserve">A tag does not have to be on the commit you are standing on. Give the commit's hash at the end, and you can mark history retrospectively. Here the very first commit gets </w:t>
      </w:r>
      <w:r>
        <w:rPr>
          <w:rFonts w:ascii="Liberation Mono" w:hAnsi="Liberation Mono" w:eastAsia="Liberation Mono"/>
          <w:sz w:val="19"/>
          <w:shd w:val="clear" w:color="auto" w:fill="EFEFEF"/>
        </w:rPr>
        <w:t>v0.1.0</w:t>
      </w:r>
      <w:r>
        <w:rPr/>
        <w:t xml:space="preserve">, the current one gets </w:t>
      </w:r>
      <w:r>
        <w:rPr>
          <w:rFonts w:ascii="Liberation Mono" w:hAnsi="Liberation Mono" w:eastAsia="Liberation Mono"/>
          <w:sz w:val="19"/>
          <w:shd w:val="clear" w:color="auto" w:fill="EFEFEF"/>
        </w:rPr>
        <w:t>v1.0.0</w:t>
      </w:r>
      <w:r>
        <w:rPr/>
        <w:t xml:space="preserve">, and a third tag marks the commit before it as a </w:t>
      </w:r>
      <w:r>
        <w:rPr>
          <w:i/>
        </w:rPr>
        <w:t>release candidate</w:t>
      </w:r>
      <w:r>
        <w:rPr/>
        <w:t>:</w:t>
      </w:r>
    </w:p>
    <w:p>
      <w:pPr>
        <w:shd w:val="clear" w:color="auto" w:fill="F2F2F2"/>
        <w:spacing w:before="40" w:after="160" w:line="240" w:lineRule="auto"/>
        <w:ind w:left="113"/>
      </w:pPr>
      <w:r>
        <w:rPr>
          <w:rFonts w:ascii="Liberation Mono" w:hAnsi="Liberation Mono" w:eastAsia="Liberation Mono"/>
          <w:sz w:val="17"/>
        </w:rPr>
        <w:t>$ git tag -a v0.1.0 8a52ffe -m "First draft of the menu"</w:t>
        <w:br/>
      </w:r>
      <w:r>
        <w:rPr>
          <w:rFonts w:ascii="Liberation Mono" w:hAnsi="Liberation Mono" w:eastAsia="Liberation Mono"/>
          <w:sz w:val="17"/>
        </w:rPr>
        <w:t>$ git tag -a v1.0.0 -m "First public menu"</w:t>
        <w:br/>
      </w:r>
      <w:r>
        <w:rPr>
          <w:rFonts w:ascii="Liberation Mono" w:hAnsi="Liberation Mono" w:eastAsia="Liberation Mono"/>
          <w:sz w:val="17"/>
        </w:rPr>
        <w:t>$ git tag v1.0.0-rc.1 HEAD~1</w:t>
      </w:r>
    </w:p>
    <w:p>
      <w:r>
        <w:rPr>
          <w:i/>
        </w:rPr>
        <w:t xml:space="preserve">Recorded in Bash; </w:t>
      </w:r>
      <w:r>
        <w:rPr>
          <w:rFonts w:ascii="Liberation Mono" w:hAnsi="Liberation Mono" w:eastAsia="Liberation Mono"/>
          <w:sz w:val="19"/>
          <w:shd w:val="clear" w:color="auto" w:fill="EFEFEF"/>
        </w:rPr>
        <w:t>ch29-tags/expected-versions.bash.txt</w:t>
      </w:r>
      <w:r>
        <w:rPr>
          <w:i/>
        </w:rPr>
        <w:t>.</w:t>
      </w:r>
    </w:p>
    <w:p>
      <w:r>
        <w:rPr>
          <w:rFonts w:ascii="Liberation Mono" w:hAnsi="Liberation Mono" w:eastAsia="Liberation Mono"/>
          <w:sz w:val="19"/>
          <w:shd w:val="clear" w:color="auto" w:fill="EFEFEF"/>
        </w:rPr>
        <w:t>-a</w:t>
      </w:r>
      <w:r>
        <w:rPr/>
        <w:t xml:space="preserve"> makes an </w:t>
      </w:r>
      <w:r>
        <w:rPr>
          <w:b/>
        </w:rPr>
        <w:t>annotated</w:t>
      </w:r>
      <w:r>
        <w:rPr/>
        <w:t xml:space="preserve"> tag (Chapter 24) and </w:t>
      </w:r>
      <w:r>
        <w:rPr>
          <w:rFonts w:ascii="Liberation Mono" w:hAnsi="Liberation Mono" w:eastAsia="Liberation Mono"/>
          <w:sz w:val="19"/>
          <w:shd w:val="clear" w:color="auto" w:fill="EFEFEF"/>
        </w:rPr>
        <w:t>-m</w:t>
      </w:r>
      <w:r>
        <w:rPr/>
        <w:t xml:space="preserve"> gives its message. Without </w:t>
      </w:r>
      <w:r>
        <w:rPr>
          <w:rFonts w:ascii="Liberation Mono" w:hAnsi="Liberation Mono" w:eastAsia="Liberation Mono"/>
          <w:sz w:val="19"/>
          <w:shd w:val="clear" w:color="auto" w:fill="EFEFEF"/>
        </w:rPr>
        <w:t>-a</w:t>
      </w:r>
      <w:r>
        <w:rPr/>
        <w:t xml:space="preserve">, as in the third command, the tag is </w:t>
      </w:r>
      <w:r>
        <w:rPr>
          <w:b/>
        </w:rPr>
        <w:t>lightweight</w:t>
      </w:r>
      <w:r>
        <w:rPr/>
        <w:t>.</w:t>
      </w:r>
    </w:p>
    <w:p>
      <w:r>
        <w:rPr/>
        <w:t>Show the tags, and the commit that a tag names:</w:t>
      </w:r>
    </w:p>
    <w:p>
      <w:pPr>
        <w:shd w:val="clear" w:color="auto" w:fill="F2F2F2"/>
        <w:spacing w:before="40" w:after="160" w:line="240" w:lineRule="auto"/>
        <w:ind w:left="113"/>
      </w:pPr>
      <w:r>
        <w:rPr>
          <w:rFonts w:ascii="Liberation Mono" w:hAnsi="Liberation Mono" w:eastAsia="Liberation Mono"/>
          <w:sz w:val="17"/>
        </w:rPr>
        <w:t>$ git show v0.1.0 --stat --oneline</w:t>
        <w:br/>
      </w:r>
      <w:r>
        <w:rPr>
          <w:rFonts w:ascii="Liberation Mono" w:hAnsi="Liberation Mono" w:eastAsia="Liberation Mono"/>
          <w:sz w:val="17"/>
        </w:rPr>
        <w:t>tag v0.1.0</w:t>
        <w:br/>
      </w:r>
      <w:r>
        <w:rPr>
          <w:rFonts w:ascii="Liberation Mono" w:hAnsi="Liberation Mono" w:eastAsia="Liberation Mono"/>
          <w:sz w:val="17"/>
        </w:rPr>
        <w:br/>
      </w:r>
      <w:r>
        <w:rPr>
          <w:rFonts w:ascii="Liberation Mono" w:hAnsi="Liberation Mono" w:eastAsia="Liberation Mono"/>
          <w:sz w:val="17"/>
        </w:rPr>
        <w:t>First draft of the menu</w:t>
        <w:br/>
      </w:r>
      <w:r>
        <w:rPr>
          <w:rFonts w:ascii="Liberation Mono" w:hAnsi="Liberation Mono" w:eastAsia="Liberation Mono"/>
          <w:sz w:val="17"/>
        </w:rPr>
        <w:t>8a52ffe (tag: v0.1.0) Add the menu</w:t>
        <w:br/>
      </w:r>
      <w:r>
        <w:rPr>
          <w:rFonts w:ascii="Liberation Mono" w:hAnsi="Liberation Mono" w:eastAsia="Liberation Mono"/>
          <w:sz w:val="17"/>
        </w:rPr>
        <w:t xml:space="preserve"> menu.md | 4 ++++</w:t>
        <w:br/>
      </w:r>
      <w:r>
        <w:rPr>
          <w:rFonts w:ascii="Liberation Mono" w:hAnsi="Liberation Mono" w:eastAsia="Liberation Mono"/>
          <w:sz w:val="17"/>
        </w:rPr>
        <w:t xml:space="preserve"> 1 file changed, 4 insertions(+)</w:t>
      </w:r>
    </w:p>
    <w:p>
      <w:r>
        <w:rPr>
          <w:i/>
        </w:rPr>
        <w:t xml:space="preserve">Recorded in Bash; </w:t>
      </w:r>
      <w:r>
        <w:rPr>
          <w:rFonts w:ascii="Liberation Mono" w:hAnsi="Liberation Mono" w:eastAsia="Liberation Mono"/>
          <w:sz w:val="19"/>
          <w:shd w:val="clear" w:color="auto" w:fill="EFEFEF"/>
        </w:rPr>
        <w:t>ch29-tags/expected-versions.bash.txt</w:t>
      </w:r>
      <w:r>
        <w:rPr>
          <w:i/>
        </w:rPr>
        <w:t>.</w:t>
      </w:r>
    </w:p>
    <w:p>
      <w:r>
        <w:rPr>
          <w:rFonts w:ascii="Liberation Mono" w:hAnsi="Liberation Mono" w:eastAsia="Liberation Mono"/>
          <w:sz w:val="19"/>
          <w:shd w:val="clear" w:color="auto" w:fill="EFEFEF"/>
        </w:rPr>
        <w:t>git show</w:t>
      </w:r>
      <w:r>
        <w:rPr/>
        <w:t xml:space="preserve"> prints the tag's own details first (the tag name, the message), then the commit it points to. Tags marking a release are almost always </w:t>
      </w:r>
      <w:r>
        <w:rPr>
          <w:b/>
        </w:rPr>
        <w:t>annotated</w:t>
      </w:r>
      <w:r>
        <w:rPr/>
        <w:t>: the tagger, date and message are part of the record.</w:t>
      </w:r>
    </w:p>
    <w:p>
      <w:pPr>
        <w:pBdr>
          <w:bottom w:val="single" w:sz="6" w:space="1" w:color="AAAAAA"/>
        </w:pBdr>
        <w:spacing w:after="40"/>
      </w:pPr>
    </w:p>
    <w:p>
      <w:pPr>
        <w:pStyle w:val="Heading2"/>
      </w:pPr>
      <w:r>
        <w:rPr/>
        <w:t>29.2 Version numbers</w:t>
      </w:r>
    </w:p>
    <w:p>
      <w:r>
        <w:rPr/>
        <w:t xml:space="preserve">Names such as </w:t>
      </w:r>
      <w:r>
        <w:rPr>
          <w:rFonts w:ascii="Liberation Mono" w:hAnsi="Liberation Mono" w:eastAsia="Liberation Mono"/>
          <w:sz w:val="19"/>
          <w:shd w:val="clear" w:color="auto" w:fill="EFEFEF"/>
        </w:rPr>
        <w:t>v0.1.0</w:t>
      </w:r>
      <w:r>
        <w:rPr/>
        <w:t xml:space="preserve"> and </w:t>
      </w:r>
      <w:r>
        <w:rPr>
          <w:rFonts w:ascii="Liberation Mono" w:hAnsi="Liberation Mono" w:eastAsia="Liberation Mono"/>
          <w:sz w:val="19"/>
          <w:shd w:val="clear" w:color="auto" w:fill="EFEFEF"/>
        </w:rPr>
        <w:t>v1.0.0</w:t>
      </w:r>
      <w:r>
        <w:rPr/>
        <w:t xml:space="preserve"> follow a convention called </w:t>
      </w:r>
      <w:r>
        <w:rPr>
          <w:b/>
        </w:rPr>
        <w:t>semantic versioning</w:t>
      </w:r>
      <w:r>
        <w:rPr/>
        <w:t>.</w:t>
      </w:r>
    </w:p>
    <w:p>
      <w:pPr>
        <w:pBdr>
          <w:left w:val="single" w:sz="18" w:space="6" w:color="999999"/>
        </w:pBdr>
        <w:ind w:left="454"/>
      </w:pPr>
      <w:r>
        <w:rPr/>
      </w:r>
      <w:r>
        <w:rPr>
          <w:b/>
        </w:rPr>
        <w:t>New term: semantic versioning.</w:t>
      </w:r>
      <w:r>
        <w:rPr/>
        <w:t xml:space="preserve"> A convention for numbering releases as </w:t>
      </w:r>
      <w:r>
        <w:rPr>
          <w:rFonts w:ascii="Liberation Mono" w:hAnsi="Liberation Mono" w:eastAsia="Liberation Mono"/>
          <w:sz w:val="19"/>
          <w:shd w:val="clear" w:color="auto" w:fill="EFEFEF"/>
        </w:rPr>
        <w:t>MAJOR.MINOR.PATCH</w:t>
      </w:r>
      <w:r>
        <w:rPr/>
        <w:t xml:space="preserve">: the first number changes when the change is </w:t>
      </w:r>
      <w:r>
        <w:rPr>
          <w:i/>
        </w:rPr>
        <w:t>incompatible</w:t>
      </w:r>
      <w:r>
        <w:rPr/>
        <w:t xml:space="preserve"> with earlier versions, the second when features are </w:t>
      </w:r>
      <w:r>
        <w:rPr>
          <w:i/>
        </w:rPr>
        <w:t>added</w:t>
      </w:r>
      <w:r>
        <w:rPr/>
        <w:t xml:space="preserve"> in a compatible way, and the third for compatible bug </w:t>
      </w:r>
      <w:r>
        <w:rPr>
          <w:i/>
        </w:rPr>
        <w:t>fixes</w:t>
      </w:r>
      <w:r>
        <w:rPr/>
        <w:t xml:space="preserve">. A hyphen and a label, as in </w:t>
      </w:r>
      <w:r>
        <w:rPr>
          <w:rFonts w:ascii="Liberation Mono" w:hAnsi="Liberation Mono" w:eastAsia="Liberation Mono"/>
          <w:sz w:val="19"/>
          <w:shd w:val="clear" w:color="auto" w:fill="EFEFEF"/>
        </w:rPr>
        <w:t>1.0.0-rc.1</w:t>
      </w:r>
      <w:r>
        <w:rPr/>
        <w:t>, mark a pre-release.</w:t>
      </w:r>
    </w:p>
    <w:p>
      <w:pPr>
        <w:pBdr>
          <w:left w:val="single" w:sz="18" w:space="6" w:color="999999"/>
        </w:pBdr>
        <w:ind w:left="454"/>
      </w:pPr>
      <w:r>
        <w:rPr/>
      </w:r>
      <w:r>
        <w:rPr>
          <w:b/>
        </w:rPr>
        <w:t>Checked against the specification (Semantic Versioning 2.0.0, R198).</w:t>
      </w:r>
      <w:r>
        <w:rPr/>
        <w:t xml:space="preserve"> The specification says: "Given a version number MAJOR.MINOR.PATCH, increment the MAJOR version when you make incompatible API changes, the MINOR version when you add functionality in a backward compatible manner, the PATCH version when you make backward compatible bug fixes". A pre-release "MAY be denoted by appending a hyphen and a series of dot separated identifiers", and "pre-release versions have a lower precedence than the associated normal version" (</w:t>
      </w:r>
      <w:r>
        <w:rPr>
          <w:rFonts w:ascii="Liberation Mono" w:hAnsi="Liberation Mono" w:eastAsia="Liberation Mono"/>
          <w:sz w:val="19"/>
          <w:shd w:val="clear" w:color="auto" w:fill="EFEFEF"/>
        </w:rPr>
        <w:t>1.0.0-alpha &lt; 1.0.0</w:t>
      </w:r>
      <w:r>
        <w:rPr/>
        <w:t xml:space="preserve">). The specification also says of the letter </w:t>
      </w:r>
      <w:r>
        <w:rPr>
          <w:rFonts w:ascii="Liberation Mono" w:hAnsi="Liberation Mono" w:eastAsia="Liberation Mono"/>
          <w:sz w:val="19"/>
          <w:shd w:val="clear" w:color="auto" w:fill="EFEFEF"/>
        </w:rPr>
        <w:t>v</w:t>
      </w:r>
      <w:r>
        <w:rPr/>
        <w:t xml:space="preserve">: </w:t>
      </w:r>
      <w:r>
        <w:rPr>
          <w:rFonts w:ascii="Liberation Mono" w:hAnsi="Liberation Mono" w:eastAsia="Liberation Mono"/>
          <w:sz w:val="19"/>
          <w:shd w:val="clear" w:color="auto" w:fill="EFEFEF"/>
        </w:rPr>
        <w:t>v1.2.3</w:t>
      </w:r>
      <w:r>
        <w:rPr/>
        <w:t xml:space="preserve"> "is not a semantic version", but prefixing one with a </w:t>
      </w:r>
      <w:r>
        <w:rPr>
          <w:rFonts w:ascii="Liberation Mono" w:hAnsi="Liberation Mono" w:eastAsia="Liberation Mono"/>
          <w:sz w:val="19"/>
          <w:shd w:val="clear" w:color="auto" w:fill="EFEFEF"/>
        </w:rPr>
        <w:t>v</w:t>
      </w:r>
      <w:r>
        <w:rPr/>
        <w:t xml:space="preserve"> is "a common way ... to indicate it is a version number", and it even uses </w:t>
      </w:r>
      <w:r>
        <w:rPr>
          <w:rFonts w:ascii="Liberation Mono" w:hAnsi="Liberation Mono" w:eastAsia="Liberation Mono"/>
          <w:sz w:val="19"/>
          <w:shd w:val="clear" w:color="auto" w:fill="EFEFEF"/>
        </w:rPr>
        <w:t>git tag v1.2.3 -m "Release version 1.2.3"</w:t>
      </w:r>
      <w:r>
        <w:rPr/>
        <w:t xml:space="preserve"> as its example. The tag names in this chapter are </w:t>
      </w:r>
      <w:r>
        <w:rPr>
          <w:i/>
        </w:rPr>
        <w:t>examples of the convention</w:t>
      </w:r>
      <w:r>
        <w:rPr/>
        <w:t>, not a requirement of Git: Git accepts any name (Chapter 20 listed the rules for names).</w:t>
      </w:r>
    </w:p>
    <w:p>
      <w:r>
        <w:rPr/>
        <w:t xml:space="preserve">A leading </w:t>
      </w:r>
      <w:r>
        <w:rPr>
          <w:rFonts w:ascii="Liberation Mono" w:hAnsi="Liberation Mono" w:eastAsia="Liberation Mono"/>
          <w:sz w:val="19"/>
          <w:shd w:val="clear" w:color="auto" w:fill="EFEFEF"/>
        </w:rPr>
        <w:t>v</w:t>
      </w:r>
      <w:r>
        <w:rPr/>
        <w:t xml:space="preserve"> (as in </w:t>
      </w:r>
      <w:r>
        <w:rPr>
          <w:rFonts w:ascii="Liberation Mono" w:hAnsi="Liberation Mono" w:eastAsia="Liberation Mono"/>
          <w:sz w:val="19"/>
          <w:shd w:val="clear" w:color="auto" w:fill="EFEFEF"/>
        </w:rPr>
        <w:t>v1.0.0</w:t>
      </w:r>
      <w:r>
        <w:rPr/>
        <w:t>) is common but not part of the number.</w:t>
      </w:r>
    </w:p>
    <w:p>
      <w:pPr>
        <w:pBdr>
          <w:bottom w:val="single" w:sz="6" w:space="1" w:color="AAAAAA"/>
        </w:pBdr>
        <w:spacing w:after="40"/>
      </w:pPr>
    </w:p>
    <w:p>
      <w:pPr>
        <w:pStyle w:val="Heading2"/>
      </w:pPr>
      <w:r>
        <w:rPr/>
        <w:t>29.3 Listing and ordering</w:t>
      </w:r>
    </w:p>
    <w:p>
      <w:r>
        <w:rPr/>
        <w:t xml:space="preserve">Plain </w:t>
      </w:r>
      <w:r>
        <w:rPr>
          <w:rFonts w:ascii="Liberation Mono" w:hAnsi="Liberation Mono" w:eastAsia="Liberation Mono"/>
          <w:sz w:val="19"/>
          <w:shd w:val="clear" w:color="auto" w:fill="EFEFEF"/>
        </w:rPr>
        <w:t>git tag</w:t>
      </w:r>
      <w:r>
        <w:rPr/>
        <w:t xml:space="preserve"> lists tags </w:t>
      </w:r>
      <w:r>
        <w:rPr>
          <w:b/>
        </w:rPr>
        <w:t>alphabetically</w:t>
      </w:r>
      <w:r>
        <w:rPr/>
        <w:t>, which is not always version order:</w:t>
      </w:r>
    </w:p>
    <w:p>
      <w:pPr>
        <w:shd w:val="clear" w:color="auto" w:fill="F2F2F2"/>
        <w:spacing w:before="40" w:after="160" w:line="240" w:lineRule="auto"/>
        <w:ind w:left="113"/>
      </w:pPr>
      <w:r>
        <w:rPr>
          <w:rFonts w:ascii="Liberation Mono" w:hAnsi="Liberation Mono" w:eastAsia="Liberation Mono"/>
          <w:sz w:val="17"/>
        </w:rPr>
        <w:t>$ git tag</w:t>
        <w:br/>
      </w:r>
      <w:r>
        <w:rPr>
          <w:rFonts w:ascii="Liberation Mono" w:hAnsi="Liberation Mono" w:eastAsia="Liberation Mono"/>
          <w:sz w:val="17"/>
        </w:rPr>
        <w:t>v0.1.0</w:t>
        <w:br/>
      </w:r>
      <w:r>
        <w:rPr>
          <w:rFonts w:ascii="Liberation Mono" w:hAnsi="Liberation Mono" w:eastAsia="Liberation Mono"/>
          <w:sz w:val="17"/>
        </w:rPr>
        <w:t>v1.0.0</w:t>
        <w:br/>
      </w:r>
      <w:r>
        <w:rPr>
          <w:rFonts w:ascii="Liberation Mono" w:hAnsi="Liberation Mono" w:eastAsia="Liberation Mono"/>
          <w:sz w:val="17"/>
        </w:rPr>
        <w:t>v1.0.0-rc.1</w:t>
      </w:r>
    </w:p>
    <w:p>
      <w:r>
        <w:rPr>
          <w:i/>
        </w:rPr>
        <w:t xml:space="preserve">Recorded in Bash; </w:t>
      </w:r>
      <w:r>
        <w:rPr>
          <w:rFonts w:ascii="Liberation Mono" w:hAnsi="Liberation Mono" w:eastAsia="Liberation Mono"/>
          <w:sz w:val="19"/>
          <w:shd w:val="clear" w:color="auto" w:fill="EFEFEF"/>
        </w:rPr>
        <w:t>ch29-tags/expected-versions.bash.txt</w:t>
      </w:r>
      <w:r>
        <w:rPr>
          <w:i/>
        </w:rPr>
        <w:t>.</w:t>
      </w:r>
    </w:p>
    <w:p>
      <w:r>
        <w:rPr/>
        <w:t xml:space="preserve">The pre-release </w:t>
      </w:r>
      <w:r>
        <w:rPr>
          <w:rFonts w:ascii="Liberation Mono" w:hAnsi="Liberation Mono" w:eastAsia="Liberation Mono"/>
          <w:sz w:val="19"/>
          <w:shd w:val="clear" w:color="auto" w:fill="EFEFEF"/>
        </w:rPr>
        <w:t>v1.0.0-rc.1</w:t>
      </w:r>
      <w:r>
        <w:rPr/>
        <w:t xml:space="preserve"> appears </w:t>
      </w:r>
      <w:r>
        <w:rPr>
          <w:i/>
        </w:rPr>
        <w:t>after</w:t>
      </w:r>
      <w:r>
        <w:rPr/>
        <w:t xml:space="preserve"> </w:t>
      </w:r>
      <w:r>
        <w:rPr>
          <w:rFonts w:ascii="Liberation Mono" w:hAnsi="Liberation Mono" w:eastAsia="Liberation Mono"/>
          <w:sz w:val="19"/>
          <w:shd w:val="clear" w:color="auto" w:fill="EFEFEF"/>
        </w:rPr>
        <w:t>v1.0.0</w:t>
      </w:r>
      <w:r>
        <w:rPr/>
        <w:t xml:space="preserve">, but a release candidate comes </w:t>
      </w:r>
      <w:r>
        <w:rPr>
          <w:i/>
        </w:rPr>
        <w:t>before</w:t>
      </w:r>
      <w:r>
        <w:rPr/>
        <w:t xml:space="preserve"> the release. </w:t>
      </w:r>
      <w:r>
        <w:rPr>
          <w:rFonts w:ascii="Liberation Mono" w:hAnsi="Liberation Mono" w:eastAsia="Liberation Mono"/>
          <w:sz w:val="19"/>
          <w:shd w:val="clear" w:color="auto" w:fill="EFEFEF"/>
        </w:rPr>
        <w:t>--sort=version:refname</w:t>
      </w:r>
      <w:r>
        <w:rPr/>
        <w:t xml:space="preserve"> sorts the numbers as versions ("1.9" before "1.10"), but by itself it does not fix that pre-release problem:</w:t>
      </w:r>
    </w:p>
    <w:p>
      <w:pPr>
        <w:shd w:val="clear" w:color="auto" w:fill="F2F2F2"/>
        <w:spacing w:before="40" w:after="160" w:line="240" w:lineRule="auto"/>
        <w:ind w:left="113"/>
      </w:pPr>
      <w:r>
        <w:rPr>
          <w:rFonts w:ascii="Liberation Mono" w:hAnsi="Liberation Mono" w:eastAsia="Liberation Mono"/>
          <w:sz w:val="17"/>
        </w:rPr>
        <w:t>$ git tag --sort=version:refname</w:t>
        <w:br/>
      </w:r>
      <w:r>
        <w:rPr>
          <w:rFonts w:ascii="Liberation Mono" w:hAnsi="Liberation Mono" w:eastAsia="Liberation Mono"/>
          <w:sz w:val="17"/>
        </w:rPr>
        <w:t>v0.1.0</w:t>
        <w:br/>
      </w:r>
      <w:r>
        <w:rPr>
          <w:rFonts w:ascii="Liberation Mono" w:hAnsi="Liberation Mono" w:eastAsia="Liberation Mono"/>
          <w:sz w:val="17"/>
        </w:rPr>
        <w:t>v1.0.0</w:t>
        <w:br/>
      </w:r>
      <w:r>
        <w:rPr>
          <w:rFonts w:ascii="Liberation Mono" w:hAnsi="Liberation Mono" w:eastAsia="Liberation Mono"/>
          <w:sz w:val="17"/>
        </w:rPr>
        <w:t>v1.0.0-rc.1</w:t>
      </w:r>
    </w:p>
    <w:p>
      <w:r>
        <w:rPr>
          <w:i/>
        </w:rPr>
        <w:t xml:space="preserve">Recorded in Bash; </w:t>
      </w:r>
      <w:r>
        <w:rPr>
          <w:rFonts w:ascii="Liberation Mono" w:hAnsi="Liberation Mono" w:eastAsia="Liberation Mono"/>
          <w:sz w:val="19"/>
          <w:shd w:val="clear" w:color="auto" w:fill="EFEFEF"/>
        </w:rPr>
        <w:t>ch29-tags/expected-versions.bash.txt</w:t>
      </w:r>
      <w:r>
        <w:rPr>
          <w:i/>
        </w:rPr>
        <w:t>.</w:t>
      </w:r>
    </w:p>
    <w:p>
      <w:r>
        <w:rPr/>
        <w:t>A setting names the suffix that marks a pre-release, and then it sorts correctly:</w:t>
      </w:r>
    </w:p>
    <w:p>
      <w:pPr>
        <w:shd w:val="clear" w:color="auto" w:fill="F2F2F2"/>
        <w:spacing w:before="40" w:after="160" w:line="240" w:lineRule="auto"/>
        <w:ind w:left="113"/>
      </w:pPr>
      <w:r>
        <w:rPr>
          <w:rFonts w:ascii="Liberation Mono" w:hAnsi="Liberation Mono" w:eastAsia="Liberation Mono"/>
          <w:sz w:val="17"/>
        </w:rPr>
        <w:t>$ git -c versionsort.suffix=-rc tag --sort=version:refname</w:t>
        <w:br/>
      </w:r>
      <w:r>
        <w:rPr>
          <w:rFonts w:ascii="Liberation Mono" w:hAnsi="Liberation Mono" w:eastAsia="Liberation Mono"/>
          <w:sz w:val="17"/>
        </w:rPr>
        <w:t>v0.1.0</w:t>
        <w:br/>
      </w:r>
      <w:r>
        <w:rPr>
          <w:rFonts w:ascii="Liberation Mono" w:hAnsi="Liberation Mono" w:eastAsia="Liberation Mono"/>
          <w:sz w:val="17"/>
        </w:rPr>
        <w:t>v1.0.0-rc.1</w:t>
        <w:br/>
      </w:r>
      <w:r>
        <w:rPr>
          <w:rFonts w:ascii="Liberation Mono" w:hAnsi="Liberation Mono" w:eastAsia="Liberation Mono"/>
          <w:sz w:val="17"/>
        </w:rPr>
        <w:t>v1.0.0</w:t>
      </w:r>
    </w:p>
    <w:p>
      <w:r>
        <w:rPr>
          <w:i/>
        </w:rPr>
        <w:t xml:space="preserve">Recorded in Bash; </w:t>
      </w:r>
      <w:r>
        <w:rPr>
          <w:rFonts w:ascii="Liberation Mono" w:hAnsi="Liberation Mono" w:eastAsia="Liberation Mono"/>
          <w:sz w:val="19"/>
          <w:shd w:val="clear" w:color="auto" w:fill="EFEFEF"/>
        </w:rPr>
        <w:t>ch29-tags/expected-versions.bash.txt</w:t>
      </w:r>
      <w:r>
        <w:rPr>
          <w:i/>
        </w:rPr>
        <w:t>.</w:t>
      </w:r>
    </w:p>
    <w:p>
      <w:r>
        <w:rPr>
          <w:rFonts w:ascii="Liberation Mono" w:hAnsi="Liberation Mono" w:eastAsia="Liberation Mono"/>
          <w:sz w:val="19"/>
          <w:shd w:val="clear" w:color="auto" w:fill="EFEFEF"/>
        </w:rPr>
        <w:t>-c versionsort.suffix=-rc</w:t>
      </w:r>
      <w:r>
        <w:rPr/>
        <w:t xml:space="preserve"> sets that option for one command only (Chapter 14). To make it permanent, use </w:t>
      </w:r>
      <w:r>
        <w:rPr>
          <w:rFonts w:ascii="Liberation Mono" w:hAnsi="Liberation Mono" w:eastAsia="Liberation Mono"/>
          <w:sz w:val="19"/>
          <w:shd w:val="clear" w:color="auto" w:fill="EFEFEF"/>
        </w:rPr>
        <w:t>git config versionsort.suffix -rc</w:t>
      </w:r>
      <w:r>
        <w:rPr/>
        <w:t>.</w:t>
      </w:r>
    </w:p>
    <w:p>
      <w:pPr>
        <w:pBdr>
          <w:bottom w:val="single" w:sz="6" w:space="1" w:color="AAAAAA"/>
        </w:pBdr>
        <w:spacing w:after="40"/>
      </w:pPr>
    </w:p>
    <w:p>
      <w:pPr>
        <w:pStyle w:val="Heading2"/>
      </w:pPr>
      <w:r>
        <w:rPr/>
        <w:t xml:space="preserve">29.4 </w:t>
      </w:r>
      <w:r>
        <w:rPr>
          <w:rFonts w:ascii="Liberation Mono" w:hAnsi="Liberation Mono" w:eastAsia="Liberation Mono"/>
          <w:sz w:val="19"/>
          <w:shd w:val="clear" w:color="auto" w:fill="EFEFEF"/>
        </w:rPr>
        <w:t>git describe</w:t>
      </w:r>
    </w:p>
    <w:p>
      <w:r>
        <w:rPr>
          <w:rFonts w:ascii="Liberation Mono" w:hAnsi="Liberation Mono" w:eastAsia="Liberation Mono"/>
          <w:sz w:val="19"/>
          <w:shd w:val="clear" w:color="auto" w:fill="EFEFEF"/>
        </w:rPr>
        <w:t>git describe</w:t>
      </w:r>
      <w:r>
        <w:rPr/>
        <w:t xml:space="preserve"> names the current commit in terms of the nearest tag:</w:t>
      </w:r>
    </w:p>
    <w:p>
      <w:pPr>
        <w:shd w:val="clear" w:color="auto" w:fill="F2F2F2"/>
        <w:spacing w:before="40" w:after="160" w:line="240" w:lineRule="auto"/>
        <w:ind w:left="113"/>
      </w:pPr>
      <w:r>
        <w:rPr>
          <w:rFonts w:ascii="Liberation Mono" w:hAnsi="Liberation Mono" w:eastAsia="Liberation Mono"/>
          <w:sz w:val="17"/>
        </w:rPr>
        <w:t>$ git describe</w:t>
        <w:br/>
      </w:r>
      <w:r>
        <w:rPr>
          <w:rFonts w:ascii="Liberation Mono" w:hAnsi="Liberation Mono" w:eastAsia="Liberation Mono"/>
          <w:sz w:val="17"/>
        </w:rPr>
        <w:t>v1.0.0</w:t>
        <w:br/>
      </w:r>
      <w:r>
        <w:rPr>
          <w:rFonts w:ascii="Liberation Mono" w:hAnsi="Liberation Mono" w:eastAsia="Liberation Mono"/>
          <w:sz w:val="17"/>
        </w:rPr>
        <w:t>$ git describe --tags 8a52ffe</w:t>
        <w:br/>
      </w:r>
      <w:r>
        <w:rPr>
          <w:rFonts w:ascii="Liberation Mono" w:hAnsi="Liberation Mono" w:eastAsia="Liberation Mono"/>
          <w:sz w:val="17"/>
        </w:rPr>
        <w:t>v0.1.0</w:t>
      </w:r>
    </w:p>
    <w:p>
      <w:r>
        <w:rPr>
          <w:i/>
        </w:rPr>
        <w:t xml:space="preserve">Recorded in Bash; </w:t>
      </w:r>
      <w:r>
        <w:rPr>
          <w:rFonts w:ascii="Liberation Mono" w:hAnsi="Liberation Mono" w:eastAsia="Liberation Mono"/>
          <w:sz w:val="19"/>
          <w:shd w:val="clear" w:color="auto" w:fill="EFEFEF"/>
        </w:rPr>
        <w:t>ch29-tags/expected-versions.bash.txt</w:t>
      </w:r>
      <w:r>
        <w:rPr>
          <w:i/>
        </w:rPr>
        <w:t>.</w:t>
      </w:r>
    </w:p>
    <w:p>
      <w:r>
        <w:rPr/>
        <w:t xml:space="preserve">At a tagged commit it prints just the tag. The second command asks about another commit (the first one), and finds the tag </w:t>
      </w:r>
      <w:r>
        <w:rPr>
          <w:rFonts w:ascii="Liberation Mono" w:hAnsi="Liberation Mono" w:eastAsia="Liberation Mono"/>
          <w:sz w:val="19"/>
          <w:shd w:val="clear" w:color="auto" w:fill="EFEFEF"/>
        </w:rPr>
        <w:t>v0.1.0</w:t>
      </w:r>
      <w:r>
        <w:rPr/>
        <w:t xml:space="preserve"> on it. Both tags here were annotated, so both were found.</w:t>
      </w:r>
    </w:p>
    <w:p>
      <w:r>
        <w:rPr/>
        <w:t xml:space="preserve">On a commit </w:t>
      </w:r>
      <w:r>
        <w:rPr>
          <w:i/>
        </w:rPr>
        <w:t>after</w:t>
      </w:r>
      <w:r>
        <w:rPr/>
        <w:t xml:space="preserve"> the tag, </w:t>
      </w:r>
      <w:r>
        <w:rPr>
          <w:rFonts w:ascii="Liberation Mono" w:hAnsi="Liberation Mono" w:eastAsia="Liberation Mono"/>
          <w:sz w:val="19"/>
          <w:shd w:val="clear" w:color="auto" w:fill="EFEFEF"/>
        </w:rPr>
        <w:t>git describe</w:t>
      </w:r>
      <w:r>
        <w:rPr/>
        <w:t xml:space="preserve"> adds the number of commits since the tag and a short hash. Two commits were added after </w:t>
      </w:r>
      <w:r>
        <w:rPr>
          <w:rFonts w:ascii="Liberation Mono" w:hAnsi="Liberation Mono" w:eastAsia="Liberation Mono"/>
          <w:sz w:val="19"/>
          <w:shd w:val="clear" w:color="auto" w:fill="EFEFEF"/>
        </w:rPr>
        <w:t>v1.0</w:t>
      </w:r>
      <w:r>
        <w:rPr/>
        <w: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tag -a v1.0 -m "First public menu"</w:t>
        <w:br/>
      </w:r>
      <w:r>
        <w:rPr>
          <w:rFonts w:ascii="Liberation Mono" w:hAnsi="Liberation Mono" w:eastAsia="Liberation Mono"/>
          <w:sz w:val="17"/>
        </w:rPr>
        <w:t>$ printf -- '- Tea: 1.50\n' &gt;&gt; menu.md</w:t>
        <w:br/>
      </w:r>
      <w:r>
        <w:rPr>
          <w:rFonts w:ascii="Liberation Mono" w:hAnsi="Liberation Mono" w:eastAsia="Liberation Mono"/>
          <w:sz w:val="17"/>
        </w:rPr>
        <w:t>$ git commit -qam "Add tea"</w:t>
        <w:br/>
      </w:r>
      <w:r>
        <w:rPr>
          <w:rFonts w:ascii="Liberation Mono" w:hAnsi="Liberation Mono" w:eastAsia="Liberation Mono"/>
          <w:sz w:val="17"/>
        </w:rPr>
        <w:t>$ printf -- '- Coffee: 2.00\n' &gt;&gt; menu.md</w:t>
        <w:br/>
      </w:r>
      <w:r>
        <w:rPr>
          <w:rFonts w:ascii="Liberation Mono" w:hAnsi="Liberation Mono" w:eastAsia="Liberation Mono"/>
          <w:sz w:val="17"/>
        </w:rPr>
        <w:t>$ git commit -qam "Add coffee"</w:t>
        <w:br/>
      </w:r>
      <w:r>
        <w:rPr>
          <w:rFonts w:ascii="Liberation Mono" w:hAnsi="Liberation Mono" w:eastAsia="Liberation Mono"/>
          <w:sz w:val="17"/>
        </w:rPr>
        <w:t>$ git describe</w:t>
        <w:br/>
      </w:r>
      <w:r>
        <w:rPr>
          <w:rFonts w:ascii="Liberation Mono" w:hAnsi="Liberation Mono" w:eastAsia="Liberation Mono"/>
          <w:sz w:val="17"/>
        </w:rPr>
        <w:t>v1.0-2-g398a33e</w:t>
      </w:r>
    </w:p>
    <w:p>
      <w:r>
        <w:rPr>
          <w:i/>
        </w:rPr>
        <w:t xml:space="preserve">Recorded in Bash; </w:t>
      </w:r>
      <w:r>
        <w:rPr>
          <w:rFonts w:ascii="Liberation Mono" w:hAnsi="Liberation Mono" w:eastAsia="Liberation Mono"/>
          <w:sz w:val="19"/>
          <w:shd w:val="clear" w:color="auto" w:fill="EFEFEF"/>
        </w:rPr>
        <w:t>ch29-tags/expected-describe-after.bash.txt</w:t>
      </w:r>
      <w:r>
        <w:rPr>
          <w:i/>
        </w:rPr>
        <w:t>.</w:t>
      </w:r>
    </w:p>
    <w:p>
      <w:r>
        <w:rPr>
          <w:rFonts w:ascii="Liberation Mono" w:hAnsi="Liberation Mono" w:eastAsia="Liberation Mono"/>
          <w:sz w:val="19"/>
          <w:shd w:val="clear" w:color="auto" w:fill="EFEFEF"/>
        </w:rPr>
        <w:t>v1.0-2-g398a33e</w:t>
      </w:r>
      <w:r>
        <w:rPr/>
        <w:t xml:space="preserve"> reads: tag </w:t>
      </w:r>
      <w:r>
        <w:rPr>
          <w:rFonts w:ascii="Liberation Mono" w:hAnsi="Liberation Mono" w:eastAsia="Liberation Mono"/>
          <w:sz w:val="19"/>
          <w:shd w:val="clear" w:color="auto" w:fill="EFEFEF"/>
        </w:rPr>
        <w:t>v1.0</w:t>
      </w:r>
      <w:r>
        <w:rPr/>
        <w:t xml:space="preserve">, </w:t>
      </w:r>
      <w:r>
        <w:rPr>
          <w:b/>
        </w:rPr>
        <w:t>2</w:t>
      </w:r>
      <w:r>
        <w:rPr/>
        <w:t xml:space="preserve"> commits after it, and </w:t>
      </w:r>
      <w:r>
        <w:rPr>
          <w:rFonts w:ascii="Liberation Mono" w:hAnsi="Liberation Mono" w:eastAsia="Liberation Mono"/>
          <w:sz w:val="19"/>
          <w:shd w:val="clear" w:color="auto" w:fill="EFEFEF"/>
        </w:rPr>
        <w:t>g</w:t>
      </w:r>
      <w:r>
        <w:rPr/>
        <w:t xml:space="preserve"> (for "git") followed by the abbreviated hash of the current commit. </w:t>
      </w:r>
      <w:r>
        <w:rPr>
          <w:rFonts w:ascii="Liberation Mono" w:hAnsi="Liberation Mono" w:eastAsia="Liberation Mono"/>
          <w:sz w:val="19"/>
          <w:shd w:val="clear" w:color="auto" w:fill="EFEFEF"/>
        </w:rPr>
        <w:t>--abbrev=4</w:t>
      </w:r>
      <w:r>
        <w:rPr/>
        <w:t xml:space="preserve"> shortens the hash:</w:t>
      </w:r>
    </w:p>
    <w:p>
      <w:pPr>
        <w:shd w:val="clear" w:color="auto" w:fill="F2F2F2"/>
        <w:spacing w:before="40" w:after="160" w:line="240" w:lineRule="auto"/>
        <w:ind w:left="113"/>
      </w:pPr>
      <w:r>
        <w:rPr>
          <w:rFonts w:ascii="Liberation Mono" w:hAnsi="Liberation Mono" w:eastAsia="Liberation Mono"/>
          <w:sz w:val="17"/>
        </w:rPr>
        <w:t>$ git describe --abbrev=4</w:t>
        <w:br/>
      </w:r>
      <w:r>
        <w:rPr>
          <w:rFonts w:ascii="Liberation Mono" w:hAnsi="Liberation Mono" w:eastAsia="Liberation Mono"/>
          <w:sz w:val="17"/>
        </w:rPr>
        <w:t>v1.0-2-g398a</w:t>
      </w:r>
    </w:p>
    <w:p>
      <w:r>
        <w:rPr>
          <w:i/>
        </w:rPr>
        <w:t xml:space="preserve">Recorded in Bash; </w:t>
      </w:r>
      <w:r>
        <w:rPr>
          <w:rFonts w:ascii="Liberation Mono" w:hAnsi="Liberation Mono" w:eastAsia="Liberation Mono"/>
          <w:sz w:val="19"/>
          <w:shd w:val="clear" w:color="auto" w:fill="EFEFEF"/>
        </w:rPr>
        <w:t>ch29-tags/expected-describe-after.bash.txt</w:t>
      </w:r>
      <w:r>
        <w:rPr>
          <w:i/>
        </w:rPr>
        <w:t>.</w:t>
      </w:r>
    </w:p>
    <w:p>
      <w:r>
        <w:rPr/>
        <w:t xml:space="preserve">By default </w:t>
      </w:r>
      <w:r>
        <w:rPr>
          <w:rFonts w:ascii="Liberation Mono" w:hAnsi="Liberation Mono" w:eastAsia="Liberation Mono"/>
          <w:sz w:val="19"/>
          <w:shd w:val="clear" w:color="auto" w:fill="EFEFEF"/>
        </w:rPr>
        <w:t>git describe</w:t>
      </w:r>
      <w:r>
        <w:rPr/>
        <w:t xml:space="preserve"> only looks at </w:t>
      </w:r>
      <w:r>
        <w:rPr>
          <w:b/>
        </w:rPr>
        <w:t>annotated</w:t>
      </w:r>
      <w:r>
        <w:rPr/>
        <w:t xml:space="preserve"> tags (Git's documentation: "By default (without </w:t>
      </w:r>
      <w:r>
        <w:rPr>
          <w:rFonts w:ascii="Liberation Mono" w:hAnsi="Liberation Mono" w:eastAsia="Liberation Mono"/>
          <w:sz w:val="19"/>
          <w:shd w:val="clear" w:color="auto" w:fill="EFEFEF"/>
        </w:rPr>
        <w:t>--all</w:t>
      </w:r>
      <w:r>
        <w:rPr/>
        <w:t xml:space="preserve"> or </w:t>
      </w:r>
      <w:r>
        <w:rPr>
          <w:rFonts w:ascii="Liberation Mono" w:hAnsi="Liberation Mono" w:eastAsia="Liberation Mono"/>
          <w:sz w:val="19"/>
          <w:shd w:val="clear" w:color="auto" w:fill="EFEFEF"/>
        </w:rPr>
        <w:t>--tags</w:t>
      </w:r>
      <w:r>
        <w:rPr/>
        <w:t xml:space="preserve">) </w:t>
      </w:r>
      <w:r>
        <w:rPr>
          <w:rFonts w:ascii="Liberation Mono" w:hAnsi="Liberation Mono" w:eastAsia="Liberation Mono"/>
          <w:sz w:val="19"/>
          <w:shd w:val="clear" w:color="auto" w:fill="EFEFEF"/>
        </w:rPr>
        <w:t>git describe</w:t>
      </w:r>
      <w:r>
        <w:rPr/>
        <w:t xml:space="preserve"> only shows annotated tags"). A lightweight tag is ignored until you say </w:t>
      </w:r>
      <w:r>
        <w:rPr>
          <w:rFonts w:ascii="Liberation Mono" w:hAnsi="Liberation Mono" w:eastAsia="Liberation Mono"/>
          <w:sz w:val="19"/>
          <w:shd w:val="clear" w:color="auto" w:fill="EFEFEF"/>
        </w:rPr>
        <w:t>--tags</w:t>
      </w:r>
      <w:r>
        <w:rPr/>
        <w:t>:</w:t>
      </w:r>
    </w:p>
    <w:p>
      <w:pPr>
        <w:shd w:val="clear" w:color="auto" w:fill="F2F2F2"/>
        <w:spacing w:before="40" w:after="160" w:line="240" w:lineRule="auto"/>
        <w:ind w:left="113"/>
      </w:pPr>
      <w:r>
        <w:rPr>
          <w:rFonts w:ascii="Liberation Mono" w:hAnsi="Liberation Mono" w:eastAsia="Liberation Mono"/>
          <w:sz w:val="17"/>
        </w:rPr>
        <w:t>$ git tag v1.1-light</w:t>
        <w:br/>
      </w:r>
      <w:r>
        <w:rPr>
          <w:rFonts w:ascii="Liberation Mono" w:hAnsi="Liberation Mono" w:eastAsia="Liberation Mono"/>
          <w:sz w:val="17"/>
        </w:rPr>
        <w:t>$ git describe</w:t>
        <w:br/>
      </w:r>
      <w:r>
        <w:rPr>
          <w:rFonts w:ascii="Liberation Mono" w:hAnsi="Liberation Mono" w:eastAsia="Liberation Mono"/>
          <w:sz w:val="17"/>
        </w:rPr>
        <w:t>v1.0-2-g398a33e</w:t>
        <w:br/>
      </w:r>
      <w:r>
        <w:rPr>
          <w:rFonts w:ascii="Liberation Mono" w:hAnsi="Liberation Mono" w:eastAsia="Liberation Mono"/>
          <w:sz w:val="17"/>
        </w:rPr>
        <w:t>$ git describe --tags</w:t>
        <w:br/>
      </w:r>
      <w:r>
        <w:rPr>
          <w:rFonts w:ascii="Liberation Mono" w:hAnsi="Liberation Mono" w:eastAsia="Liberation Mono"/>
          <w:sz w:val="17"/>
        </w:rPr>
        <w:t>v1.1-light</w:t>
      </w:r>
    </w:p>
    <w:p>
      <w:r>
        <w:rPr>
          <w:i/>
        </w:rPr>
        <w:t xml:space="preserve">Recorded in Bash; </w:t>
      </w:r>
      <w:r>
        <w:rPr>
          <w:rFonts w:ascii="Liberation Mono" w:hAnsi="Liberation Mono" w:eastAsia="Liberation Mono"/>
          <w:sz w:val="19"/>
          <w:shd w:val="clear" w:color="auto" w:fill="EFEFEF"/>
        </w:rPr>
        <w:t>ch29-tags/expected-describe-after.bash.txt</w:t>
      </w:r>
      <w:r>
        <w:rPr>
          <w:i/>
        </w:rPr>
        <w:t>.</w:t>
      </w:r>
    </w:p>
    <w:p>
      <w:r>
        <w:rPr>
          <w:rFonts w:ascii="Liberation Mono" w:hAnsi="Liberation Mono" w:eastAsia="Liberation Mono"/>
          <w:sz w:val="19"/>
          <w:shd w:val="clear" w:color="auto" w:fill="EFEFEF"/>
        </w:rPr>
        <w:t>--always</w:t>
      </w:r>
      <w:r>
        <w:rPr/>
        <w:t xml:space="preserve"> prints a bare abbreviated hash when no tag can be used, and </w:t>
      </w:r>
      <w:r>
        <w:rPr>
          <w:rFonts w:ascii="Liberation Mono" w:hAnsi="Liberation Mono" w:eastAsia="Liberation Mono"/>
          <w:sz w:val="19"/>
          <w:shd w:val="clear" w:color="auto" w:fill="EFEFEF"/>
        </w:rPr>
        <w:t>--dirty</w:t>
      </w:r>
      <w:r>
        <w:rPr/>
        <w:t xml:space="preserve"> adds a mark if the working tree has uncommitted changes (there were none here):</w:t>
      </w:r>
    </w:p>
    <w:p>
      <w:pPr>
        <w:shd w:val="clear" w:color="auto" w:fill="F2F2F2"/>
        <w:spacing w:before="40" w:after="160" w:line="240" w:lineRule="auto"/>
        <w:ind w:left="113"/>
      </w:pPr>
      <w:r>
        <w:rPr>
          <w:rFonts w:ascii="Liberation Mono" w:hAnsi="Liberation Mono" w:eastAsia="Liberation Mono"/>
          <w:sz w:val="17"/>
        </w:rPr>
        <w:t>$ git describe --always --dirty</w:t>
        <w:br/>
      </w:r>
      <w:r>
        <w:rPr>
          <w:rFonts w:ascii="Liberation Mono" w:hAnsi="Liberation Mono" w:eastAsia="Liberation Mono"/>
          <w:sz w:val="17"/>
        </w:rPr>
        <w:t>v1.0-2-g398a33e</w:t>
      </w:r>
    </w:p>
    <w:p>
      <w:r>
        <w:rPr>
          <w:i/>
        </w:rPr>
        <w:t xml:space="preserve">Recorded in Bash; </w:t>
      </w:r>
      <w:r>
        <w:rPr>
          <w:rFonts w:ascii="Liberation Mono" w:hAnsi="Liberation Mono" w:eastAsia="Liberation Mono"/>
          <w:sz w:val="19"/>
          <w:shd w:val="clear" w:color="auto" w:fill="EFEFEF"/>
        </w:rPr>
        <w:t>ch29-tags/expected-describe-after.bash.txt</w:t>
      </w:r>
      <w:r>
        <w:rPr>
          <w:i/>
        </w:rPr>
        <w:t>.</w:t>
      </w:r>
    </w:p>
    <w:p>
      <w:pPr>
        <w:pBdr>
          <w:bottom w:val="single" w:sz="6" w:space="1" w:color="AAAAAA"/>
        </w:pBdr>
        <w:spacing w:after="40"/>
      </w:pPr>
    </w:p>
    <w:p>
      <w:pPr>
        <w:pStyle w:val="Heading2"/>
      </w:pPr>
      <w:r>
        <w:rPr/>
        <w:t>29.5 Sharing tags</w:t>
      </w:r>
    </w:p>
    <w:p>
      <w:r>
        <w:rPr/>
        <w:t xml:space="preserve">Tags are </w:t>
      </w:r>
      <w:r>
        <w:rPr>
          <w:b/>
        </w:rPr>
        <w:t>local</w:t>
      </w:r>
      <w:r>
        <w:rPr/>
        <w:t xml:space="preserve"> until you push them (Chapter 23). Even after </w:t>
      </w:r>
      <w:r>
        <w:rPr>
          <w:rFonts w:ascii="Liberation Mono" w:hAnsi="Liberation Mono" w:eastAsia="Liberation Mono"/>
          <w:sz w:val="19"/>
          <w:shd w:val="clear" w:color="auto" w:fill="EFEFEF"/>
        </w:rPr>
        <w:t>git push</w:t>
      </w:r>
      <w:r>
        <w:rPr/>
        <w:t xml:space="preserve">, tags stay behind. To see this, a bare repository </w:t>
      </w:r>
      <w:r>
        <w:rPr>
          <w:rFonts w:ascii="Liberation Mono" w:hAnsi="Liberation Mono" w:eastAsia="Liberation Mono"/>
          <w:sz w:val="19"/>
          <w:shd w:val="clear" w:color="auto" w:fill="EFEFEF"/>
        </w:rPr>
        <w:t>hub.git</w:t>
      </w:r>
      <w:r>
        <w:rPr/>
        <w:t xml:space="preserve"> acts as the remote, and the branch is pushed first (with </w:t>
      </w:r>
      <w:r>
        <w:rPr>
          <w:rFonts w:ascii="Liberation Mono" w:hAnsi="Liberation Mono" w:eastAsia="Liberation Mono"/>
          <w:sz w:val="19"/>
          <w:shd w:val="clear" w:color="auto" w:fill="EFEFEF"/>
        </w:rPr>
        <w:t>-q</w:t>
      </w:r>
      <w:r>
        <w:rPr/>
        <w:t>, quietly). Then a tag is made, another lightweight one too, and only one is sent:</w:t>
      </w:r>
    </w:p>
    <w:p>
      <w:pPr>
        <w:shd w:val="clear" w:color="auto" w:fill="F2F2F2"/>
        <w:spacing w:before="40" w:after="160" w:line="240" w:lineRule="auto"/>
        <w:ind w:left="113"/>
      </w:pPr>
      <w:r>
        <w:rPr>
          <w:rFonts w:ascii="Liberation Mono" w:hAnsi="Liberation Mono" w:eastAsia="Liberation Mono"/>
          <w:sz w:val="17"/>
        </w:rPr>
        <w:t>$ git remote add origin ../hub.git</w:t>
        <w:br/>
      </w:r>
      <w:r>
        <w:rPr>
          <w:rFonts w:ascii="Liberation Mono" w:hAnsi="Liberation Mono" w:eastAsia="Liberation Mono"/>
          <w:sz w:val="17"/>
        </w:rPr>
        <w:t>$ git push -q origin main</w:t>
        <w:br/>
      </w:r>
      <w:r>
        <w:rPr>
          <w:rFonts w:ascii="Liberation Mono" w:hAnsi="Liberation Mono" w:eastAsia="Liberation Mono"/>
          <w:sz w:val="17"/>
        </w:rPr>
        <w:t>$ git tag -a v1.0.0 -m "First public menu"</w:t>
        <w:br/>
      </w:r>
      <w:r>
        <w:rPr>
          <w:rFonts w:ascii="Liberation Mono" w:hAnsi="Liberation Mono" w:eastAsia="Liberation Mono"/>
          <w:sz w:val="17"/>
        </w:rPr>
        <w:t>$ git tag v0.9-lightweight</w:t>
        <w:br/>
      </w:r>
      <w:r>
        <w:rPr>
          <w:rFonts w:ascii="Liberation Mono" w:hAnsi="Liberation Mono" w:eastAsia="Liberation Mono"/>
          <w:sz w:val="17"/>
        </w:rPr>
        <w:t>$ git push origin v1.0.0</w:t>
        <w:br/>
      </w:r>
      <w:r>
        <w:rPr>
          <w:rFonts w:ascii="Liberation Mono" w:hAnsi="Liberation Mono" w:eastAsia="Liberation Mono"/>
          <w:sz w:val="17"/>
        </w:rPr>
        <w:t>To ../hub.git</w:t>
        <w:br/>
      </w:r>
      <w:r>
        <w:rPr>
          <w:rFonts w:ascii="Liberation Mono" w:hAnsi="Liberation Mono" w:eastAsia="Liberation Mono"/>
          <w:sz w:val="17"/>
        </w:rPr>
        <w:t xml:space="preserve"> * [new tag]         v1.0.0 -&gt; v1.0.0</w:t>
      </w:r>
    </w:p>
    <w:p>
      <w:r>
        <w:rPr>
          <w:i/>
        </w:rPr>
        <w:t xml:space="preserve">Recorded in Bash; </w:t>
      </w:r>
      <w:r>
        <w:rPr>
          <w:rFonts w:ascii="Liberation Mono" w:hAnsi="Liberation Mono" w:eastAsia="Liberation Mono"/>
          <w:sz w:val="19"/>
          <w:shd w:val="clear" w:color="auto" w:fill="EFEFEF"/>
        </w:rPr>
        <w:t>ch29-tags/expected-remote.bash.txt</w:t>
      </w:r>
      <w:r>
        <w:rPr>
          <w:i/>
        </w:rPr>
        <w:t>.</w:t>
      </w:r>
    </w:p>
    <w:p>
      <w:r>
        <w:rPr>
          <w:rFonts w:ascii="Liberation Mono" w:hAnsi="Liberation Mono" w:eastAsia="Liberation Mono"/>
          <w:sz w:val="19"/>
          <w:shd w:val="clear" w:color="auto" w:fill="EFEFEF"/>
        </w:rPr>
        <w:t>git push origin v1.0.0</w:t>
      </w:r>
      <w:r>
        <w:rPr/>
        <w:t xml:space="preserve"> sent one tag. To see what the remote has, ask it directly:</w:t>
      </w:r>
    </w:p>
    <w:p>
      <w:pPr>
        <w:shd w:val="clear" w:color="auto" w:fill="F2F2F2"/>
        <w:spacing w:before="40" w:after="160" w:line="240" w:lineRule="auto"/>
        <w:ind w:left="113"/>
      </w:pPr>
      <w:r>
        <w:rPr>
          <w:rFonts w:ascii="Liberation Mono" w:hAnsi="Liberation Mono" w:eastAsia="Liberation Mono"/>
          <w:sz w:val="17"/>
        </w:rPr>
        <w:t>$ git ls-remote --tags origin</w:t>
        <w:br/>
      </w:r>
      <w:r>
        <w:rPr>
          <w:rFonts w:ascii="Liberation Mono" w:hAnsi="Liberation Mono" w:eastAsia="Liberation Mono"/>
          <w:sz w:val="17"/>
        </w:rPr>
        <w:t>1d32143cf5c3f7fd0d2bc2c5b7494e76ae07ac2b</w:t>
        <w:tab/>
        <w:t>refs/tags/v1.0.0</w:t>
        <w:br/>
      </w:r>
      <w:r>
        <w:rPr>
          <w:rFonts w:ascii="Liberation Mono" w:hAnsi="Liberation Mono" w:eastAsia="Liberation Mono"/>
          <w:sz w:val="17"/>
        </w:rPr>
        <w:t>81f772ee32b93d8fcf80dbb34ab74053b69d97a2</w:t>
        <w:tab/>
        <w:t>refs/tags/v1.0.0^{}</w:t>
      </w:r>
    </w:p>
    <w:p>
      <w:r>
        <w:rPr>
          <w:i/>
        </w:rPr>
        <w:t xml:space="preserve">Recorded in Bash; </w:t>
      </w:r>
      <w:r>
        <w:rPr>
          <w:rFonts w:ascii="Liberation Mono" w:hAnsi="Liberation Mono" w:eastAsia="Liberation Mono"/>
          <w:sz w:val="19"/>
          <w:shd w:val="clear" w:color="auto" w:fill="EFEFEF"/>
        </w:rPr>
        <w:t>ch29-tags/expected-remote.bash.txt</w:t>
      </w:r>
      <w:r>
        <w:rPr>
          <w:i/>
        </w:rPr>
        <w:t>.</w:t>
      </w:r>
    </w:p>
    <w:p>
      <w:r>
        <w:rPr>
          <w:rFonts w:ascii="Liberation Mono" w:hAnsi="Liberation Mono" w:eastAsia="Liberation Mono"/>
          <w:sz w:val="19"/>
          <w:shd w:val="clear" w:color="auto" w:fill="EFEFEF"/>
        </w:rPr>
        <w:t>git ls-remote --tags origin</w:t>
      </w:r>
      <w:r>
        <w:rPr/>
        <w:t xml:space="preserve"> lists the tags on the remote without downloading anything. Each line is a hash and a name. </w:t>
      </w:r>
      <w:r>
        <w:rPr>
          <w:rFonts w:ascii="Liberation Mono" w:hAnsi="Liberation Mono" w:eastAsia="Liberation Mono"/>
          <w:sz w:val="19"/>
          <w:shd w:val="clear" w:color="auto" w:fill="EFEFEF"/>
        </w:rPr>
        <w:t>v1.0.0</w:t>
      </w:r>
      <w:r>
        <w:rPr/>
        <w:t xml:space="preserve"> appears twice: the first line (</w:t>
      </w:r>
      <w:r>
        <w:rPr>
          <w:rFonts w:ascii="Liberation Mono" w:hAnsi="Liberation Mono" w:eastAsia="Liberation Mono"/>
          <w:sz w:val="19"/>
          <w:shd w:val="clear" w:color="auto" w:fill="EFEFEF"/>
        </w:rPr>
        <w:t>1d32143...</w:t>
      </w:r>
      <w:r>
        <w:rPr/>
        <w:t xml:space="preserve">) is the </w:t>
      </w:r>
      <w:r>
        <w:rPr>
          <w:b/>
        </w:rPr>
        <w:t>tag object</w:t>
      </w:r>
      <w:r>
        <w:rPr/>
        <w:t xml:space="preserve"> (the annotated tag itself); the second, ending in </w:t>
      </w:r>
      <w:r>
        <w:rPr>
          <w:rFonts w:ascii="Liberation Mono" w:hAnsi="Liberation Mono" w:eastAsia="Liberation Mono"/>
          <w:sz w:val="19"/>
          <w:shd w:val="clear" w:color="auto" w:fill="EFEFEF"/>
        </w:rPr>
        <w:t>^{}</w:t>
      </w:r>
      <w:r>
        <w:rPr/>
        <w:t xml:space="preserve">, is the </w:t>
      </w:r>
      <w:r>
        <w:rPr>
          <w:b/>
        </w:rPr>
        <w:t>commit</w:t>
      </w:r>
      <w:r>
        <w:rPr/>
        <w:t xml:space="preserve"> it points to. (A lightweight tag would appear once.) The lightweight tag </w:t>
      </w:r>
      <w:r>
        <w:rPr>
          <w:rFonts w:ascii="Liberation Mono" w:hAnsi="Liberation Mono" w:eastAsia="Liberation Mono"/>
          <w:sz w:val="19"/>
          <w:shd w:val="clear" w:color="auto" w:fill="EFEFEF"/>
        </w:rPr>
        <w:t>v0.9-lightweight</w:t>
      </w:r>
      <w:r>
        <w:rPr/>
        <w:t xml:space="preserve"> is </w:t>
      </w:r>
      <w:r>
        <w:rPr>
          <w:b/>
        </w:rPr>
        <w:t>not</w:t>
      </w:r>
      <w:r>
        <w:rPr/>
        <w:t xml:space="preserve"> on the remote, because it was not pushed.</w:t>
      </w:r>
    </w:p>
    <w:p>
      <w:r>
        <w:rPr/>
        <w:t>To push all your tags at once:</w:t>
      </w:r>
    </w:p>
    <w:p>
      <w:pPr>
        <w:shd w:val="clear" w:color="auto" w:fill="F2F2F2"/>
        <w:spacing w:before="40" w:after="160" w:line="240" w:lineRule="auto"/>
        <w:ind w:left="113"/>
      </w:pPr>
      <w:r>
        <w:rPr>
          <w:rFonts w:ascii="Liberation Mono" w:hAnsi="Liberation Mono" w:eastAsia="Liberation Mono"/>
          <w:sz w:val="17"/>
        </w:rPr>
        <w:t>$ git push origin --tags</w:t>
        <w:br/>
      </w:r>
      <w:r>
        <w:rPr>
          <w:rFonts w:ascii="Liberation Mono" w:hAnsi="Liberation Mono" w:eastAsia="Liberation Mono"/>
          <w:sz w:val="17"/>
        </w:rPr>
        <w:t>To ../hub.git</w:t>
        <w:br/>
      </w:r>
      <w:r>
        <w:rPr>
          <w:rFonts w:ascii="Liberation Mono" w:hAnsi="Liberation Mono" w:eastAsia="Liberation Mono"/>
          <w:sz w:val="17"/>
        </w:rPr>
        <w:t xml:space="preserve"> * [new tag]         v0.9-lightweight -&gt; v0.9-lightweight</w:t>
        <w:br/>
      </w:r>
      <w:r>
        <w:rPr>
          <w:rFonts w:ascii="Liberation Mono" w:hAnsi="Liberation Mono" w:eastAsia="Liberation Mono"/>
          <w:sz w:val="17"/>
        </w:rPr>
        <w:t>$ git ls-remote --tags origin</w:t>
        <w:br/>
      </w:r>
      <w:r>
        <w:rPr>
          <w:rFonts w:ascii="Liberation Mono" w:hAnsi="Liberation Mono" w:eastAsia="Liberation Mono"/>
          <w:sz w:val="17"/>
        </w:rPr>
        <w:t>81f772ee32b93d8fcf80dbb34ab74053b69d97a2</w:t>
        <w:tab/>
        <w:t>refs/tags/v0.9-lightweight</w:t>
        <w:br/>
      </w:r>
      <w:r>
        <w:rPr>
          <w:rFonts w:ascii="Liberation Mono" w:hAnsi="Liberation Mono" w:eastAsia="Liberation Mono"/>
          <w:sz w:val="17"/>
        </w:rPr>
        <w:t>1d32143cf5c3f7fd0d2bc2c5b7494e76ae07ac2b</w:t>
        <w:tab/>
        <w:t>refs/tags/v1.0.0</w:t>
        <w:br/>
      </w:r>
      <w:r>
        <w:rPr>
          <w:rFonts w:ascii="Liberation Mono" w:hAnsi="Liberation Mono" w:eastAsia="Liberation Mono"/>
          <w:sz w:val="17"/>
        </w:rPr>
        <w:t>81f772ee32b93d8fcf80dbb34ab74053b69d97a2</w:t>
        <w:tab/>
        <w:t>refs/tags/v1.0.0^{}</w:t>
      </w:r>
    </w:p>
    <w:p>
      <w:r>
        <w:rPr>
          <w:i/>
        </w:rPr>
        <w:t xml:space="preserve">Recorded in Bash; </w:t>
      </w:r>
      <w:r>
        <w:rPr>
          <w:rFonts w:ascii="Liberation Mono" w:hAnsi="Liberation Mono" w:eastAsia="Liberation Mono"/>
          <w:sz w:val="19"/>
          <w:shd w:val="clear" w:color="auto" w:fill="EFEFEF"/>
        </w:rPr>
        <w:t>ch29-tags/expected-remote.bash.txt</w:t>
      </w:r>
      <w:r>
        <w:rPr>
          <w:i/>
        </w:rPr>
        <w:t>.</w:t>
      </w:r>
    </w:p>
    <w:p>
      <w:r>
        <w:rPr/>
        <w:t xml:space="preserve">Now the lightweight tag is there too, pointing straight at a commit. Be careful with </w:t>
      </w:r>
      <w:r>
        <w:rPr>
          <w:rFonts w:ascii="Liberation Mono" w:hAnsi="Liberation Mono" w:eastAsia="Liberation Mono"/>
          <w:sz w:val="19"/>
          <w:shd w:val="clear" w:color="auto" w:fill="EFEFEF"/>
        </w:rPr>
        <w:t>--tags</w:t>
      </w:r>
      <w:r>
        <w:rPr/>
        <w:t xml:space="preserve">: it sends </w:t>
      </w:r>
      <w:r>
        <w:rPr>
          <w:i/>
        </w:rPr>
        <w:t>every</w:t>
      </w:r>
      <w:r>
        <w:rPr/>
        <w:t xml:space="preserve"> local tag, including ones you may have made by mistake.</w:t>
      </w:r>
    </w:p>
    <w:p>
      <w:pPr>
        <w:pBdr>
          <w:bottom w:val="single" w:sz="6" w:space="1" w:color="AAAAAA"/>
        </w:pBdr>
        <w:spacing w:after="40"/>
      </w:pPr>
    </w:p>
    <w:p>
      <w:pPr>
        <w:pStyle w:val="Heading2"/>
      </w:pPr>
      <w:r>
        <w:rPr/>
        <w:t>29.6 Deleting a tag</w:t>
      </w:r>
    </w:p>
    <w:p>
      <w:r>
        <w:rPr/>
        <w:t xml:space="preserve">Deleting a tag locally does </w:t>
      </w:r>
      <w:r>
        <w:rPr>
          <w:b/>
        </w:rPr>
        <w:t>not</w:t>
      </w:r>
      <w:r>
        <w:rPr/>
        <w:t xml:space="preserve"> delete it on the remote:</w:t>
      </w:r>
    </w:p>
    <w:p>
      <w:pPr>
        <w:shd w:val="clear" w:color="auto" w:fill="F2F2F2"/>
        <w:spacing w:before="40" w:after="160" w:line="240" w:lineRule="auto"/>
        <w:ind w:left="113"/>
      </w:pPr>
      <w:r>
        <w:rPr>
          <w:rFonts w:ascii="Liberation Mono" w:hAnsi="Liberation Mono" w:eastAsia="Liberation Mono"/>
          <w:sz w:val="17"/>
        </w:rPr>
        <w:t>$ git tag -d v0.9-lightweight</w:t>
        <w:br/>
      </w:r>
      <w:r>
        <w:rPr>
          <w:rFonts w:ascii="Liberation Mono" w:hAnsi="Liberation Mono" w:eastAsia="Liberation Mono"/>
          <w:sz w:val="17"/>
        </w:rPr>
        <w:t>Deleted tag 'v0.9-lightweight' (was 81f772e)</w:t>
        <w:br/>
      </w:r>
      <w:r>
        <w:rPr>
          <w:rFonts w:ascii="Liberation Mono" w:hAnsi="Liberation Mono" w:eastAsia="Liberation Mono"/>
          <w:sz w:val="17"/>
        </w:rPr>
        <w:t>$ git ls-remote --tags origin</w:t>
        <w:br/>
      </w:r>
      <w:r>
        <w:rPr>
          <w:rFonts w:ascii="Liberation Mono" w:hAnsi="Liberation Mono" w:eastAsia="Liberation Mono"/>
          <w:sz w:val="17"/>
        </w:rPr>
        <w:t>81f772ee32b93d8fcf80dbb34ab74053b69d97a2</w:t>
        <w:tab/>
        <w:t>refs/tags/v0.9-lightweight</w:t>
        <w:br/>
      </w:r>
      <w:r>
        <w:rPr>
          <w:rFonts w:ascii="Liberation Mono" w:hAnsi="Liberation Mono" w:eastAsia="Liberation Mono"/>
          <w:sz w:val="17"/>
        </w:rPr>
        <w:t>1d32143cf5c3f7fd0d2bc2c5b7494e76ae07ac2b</w:t>
        <w:tab/>
        <w:t>refs/tags/v1.0.0</w:t>
        <w:br/>
      </w:r>
      <w:r>
        <w:rPr>
          <w:rFonts w:ascii="Liberation Mono" w:hAnsi="Liberation Mono" w:eastAsia="Liberation Mono"/>
          <w:sz w:val="17"/>
        </w:rPr>
        <w:t>81f772ee32b93d8fcf80dbb34ab74053b69d97a2</w:t>
        <w:tab/>
        <w:t>refs/tags/v1.0.0^{}</w:t>
      </w:r>
    </w:p>
    <w:p>
      <w:r>
        <w:rPr>
          <w:i/>
        </w:rPr>
        <w:t xml:space="preserve">Recorded in Bash; </w:t>
      </w:r>
      <w:r>
        <w:rPr>
          <w:rFonts w:ascii="Liberation Mono" w:hAnsi="Liberation Mono" w:eastAsia="Liberation Mono"/>
          <w:sz w:val="19"/>
          <w:shd w:val="clear" w:color="auto" w:fill="EFEFEF"/>
        </w:rPr>
        <w:t>ch29-tags/expected-remote.bash.txt</w:t>
      </w:r>
      <w:r>
        <w:rPr>
          <w:i/>
        </w:rPr>
        <w:t>.</w:t>
      </w:r>
    </w:p>
    <w:p>
      <w:r>
        <w:rPr/>
        <w:t xml:space="preserve">The local tag is gone, but the remote still lists </w:t>
      </w:r>
      <w:r>
        <w:rPr>
          <w:rFonts w:ascii="Liberation Mono" w:hAnsi="Liberation Mono" w:eastAsia="Liberation Mono"/>
          <w:sz w:val="19"/>
          <w:shd w:val="clear" w:color="auto" w:fill="EFEFEF"/>
        </w:rPr>
        <w:t>v0.9-lightweight</w:t>
      </w:r>
      <w:r>
        <w:rPr/>
        <w:t>. Remove it there explicitly:</w:t>
      </w:r>
    </w:p>
    <w:p>
      <w:pPr>
        <w:shd w:val="clear" w:color="auto" w:fill="F2F2F2"/>
        <w:spacing w:before="40" w:after="160" w:line="240" w:lineRule="auto"/>
        <w:ind w:left="113"/>
      </w:pPr>
      <w:r>
        <w:rPr>
          <w:rFonts w:ascii="Liberation Mono" w:hAnsi="Liberation Mono" w:eastAsia="Liberation Mono"/>
          <w:sz w:val="17"/>
        </w:rPr>
        <w:t>$ git push origin --delete v0.9-lightweight</w:t>
        <w:br/>
      </w:r>
      <w:r>
        <w:rPr>
          <w:rFonts w:ascii="Liberation Mono" w:hAnsi="Liberation Mono" w:eastAsia="Liberation Mono"/>
          <w:sz w:val="17"/>
        </w:rPr>
        <w:t>To ../hub.git</w:t>
        <w:br/>
      </w:r>
      <w:r>
        <w:rPr>
          <w:rFonts w:ascii="Liberation Mono" w:hAnsi="Liberation Mono" w:eastAsia="Liberation Mono"/>
          <w:sz w:val="17"/>
        </w:rPr>
        <w:t xml:space="preserve"> - [deleted]         v0.9-lightweight</w:t>
        <w:br/>
      </w:r>
      <w:r>
        <w:rPr>
          <w:rFonts w:ascii="Liberation Mono" w:hAnsi="Liberation Mono" w:eastAsia="Liberation Mono"/>
          <w:sz w:val="17"/>
        </w:rPr>
        <w:t>$ git ls-remote --tags origin</w:t>
        <w:br/>
      </w:r>
      <w:r>
        <w:rPr>
          <w:rFonts w:ascii="Liberation Mono" w:hAnsi="Liberation Mono" w:eastAsia="Liberation Mono"/>
          <w:sz w:val="17"/>
        </w:rPr>
        <w:t>1d32143cf5c3f7fd0d2bc2c5b7494e76ae07ac2b</w:t>
        <w:tab/>
        <w:t>refs/tags/v1.0.0</w:t>
        <w:br/>
      </w:r>
      <w:r>
        <w:rPr>
          <w:rFonts w:ascii="Liberation Mono" w:hAnsi="Liberation Mono" w:eastAsia="Liberation Mono"/>
          <w:sz w:val="17"/>
        </w:rPr>
        <w:t>81f772ee32b93d8fcf80dbb34ab74053b69d97a2</w:t>
        <w:tab/>
        <w:t>refs/tags/v1.0.0^{}</w:t>
      </w:r>
    </w:p>
    <w:p>
      <w:r>
        <w:rPr>
          <w:i/>
        </w:rPr>
        <w:t xml:space="preserve">Recorded in Bash; </w:t>
      </w:r>
      <w:r>
        <w:rPr>
          <w:rFonts w:ascii="Liberation Mono" w:hAnsi="Liberation Mono" w:eastAsia="Liberation Mono"/>
          <w:sz w:val="19"/>
          <w:shd w:val="clear" w:color="auto" w:fill="EFEFEF"/>
        </w:rPr>
        <w:t>ch29-tags/expected-remote.bash.txt</w:t>
      </w:r>
      <w:r>
        <w:rPr>
          <w:i/>
        </w:rPr>
        <w:t>.</w:t>
      </w:r>
    </w:p>
    <w:p>
      <w:r>
        <w:rPr>
          <w:rFonts w:ascii="Liberation Mono" w:hAnsi="Liberation Mono" w:eastAsia="Liberation Mono"/>
          <w:sz w:val="19"/>
          <w:shd w:val="clear" w:color="auto" w:fill="EFEFEF"/>
        </w:rPr>
        <w:t>- [deleted]</w:t>
      </w:r>
      <w:r>
        <w:rPr/>
        <w:t xml:space="preserve"> confirms it.</w:t>
      </w:r>
    </w:p>
    <w:p>
      <w:pPr>
        <w:pBdr>
          <w:left w:val="single" w:sz="18" w:space="6" w:color="999999"/>
        </w:pBdr>
        <w:ind w:left="454"/>
      </w:pPr>
      <w:r>
        <w:rPr/>
      </w:r>
      <w:r>
        <w:rPr>
          <w:b/>
        </w:rPr>
        <w:t>⚠️ CAUTION.</w:t>
      </w:r>
      <w:r>
        <w:rPr/>
        <w:t xml:space="preserve"> Deleting a tag that other people may have already fetched does not remove it from </w:t>
      </w:r>
      <w:r>
        <w:rPr>
          <w:i/>
        </w:rPr>
        <w:t>their</w:t>
      </w:r>
      <w:r>
        <w:rPr/>
        <w:t xml:space="preserve"> repositories, and re-using the name for a different commit causes confusion. Treat published tags as permanent: if a release is wrong, make a new tag (</w:t>
      </w:r>
      <w:r>
        <w:rPr>
          <w:rFonts w:ascii="Liberation Mono" w:hAnsi="Liberation Mono" w:eastAsia="Liberation Mono"/>
          <w:sz w:val="19"/>
          <w:shd w:val="clear" w:color="auto" w:fill="EFEFEF"/>
        </w:rPr>
        <w:t>v1.0.1</w:t>
      </w:r>
      <w:r>
        <w:rPr/>
        <w:t>) rather than moving the old one.</w:t>
      </w:r>
    </w:p>
    <w:p>
      <w:pPr>
        <w:pBdr>
          <w:left w:val="single" w:sz="18" w:space="6" w:color="999999"/>
        </w:pBdr>
        <w:ind w:left="454"/>
      </w:pPr>
      <w:r>
        <w:rPr/>
      </w:r>
      <w:r>
        <w:rPr>
          <w:b/>
        </w:rPr>
        <w:t>Checked against GitHub's documentation (R196).</w:t>
      </w:r>
      <w:r>
        <w:rPr/>
        <w:t xml:space="preserve"> "About releases" says releases "are based on Git tags", that a tag's date "may be different" from the release date, and that GitHub "will automatically include links to download a zip file and a tarball containing the contents of the repository at the point of the tag's creation". Chapter 66 covers them in full.</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A tag can name any commit, given by hash: </w:t>
      </w:r>
      <w:r>
        <w:rPr>
          <w:rFonts w:ascii="Liberation Mono" w:hAnsi="Liberation Mono" w:eastAsia="Liberation Mono"/>
          <w:sz w:val="19"/>
          <w:shd w:val="clear" w:color="auto" w:fill="EFEFEF"/>
        </w:rPr>
        <w:t>git tag -a v0.1.0 &lt;hash&gt; -m "..."</w:t>
      </w:r>
      <w:r>
        <w:rPr/>
        <w:t>.</w:t>
      </w:r>
    </w:p>
    <w:p>
      <w:pPr>
        <w:tabs>
          <w:tab w:pos="510" w:val="left"/>
        </w:tabs>
        <w:spacing w:after="60"/>
        <w:ind w:left="510" w:hanging="340"/>
      </w:pPr>
      <w:r>
        <w:t>•</w:t>
        <w:tab/>
      </w:r>
      <w:r>
        <w:rPr/>
        <w:t>Semantic versioning (</w:t>
      </w:r>
      <w:r>
        <w:rPr>
          <w:rFonts w:ascii="Liberation Mono" w:hAnsi="Liberation Mono" w:eastAsia="Liberation Mono"/>
          <w:sz w:val="19"/>
          <w:shd w:val="clear" w:color="auto" w:fill="EFEFEF"/>
        </w:rPr>
        <w:t>MAJOR.MINOR.PATCH</w:t>
      </w:r>
      <w:r>
        <w:rPr/>
        <w:t>) is a convention, not a Git rule.</w:t>
      </w:r>
    </w:p>
    <w:p>
      <w:pPr>
        <w:tabs>
          <w:tab w:pos="510" w:val="left"/>
        </w:tabs>
        <w:spacing w:after="60"/>
        <w:ind w:left="510" w:hanging="340"/>
      </w:pPr>
      <w:r>
        <w:t>•</w:t>
        <w:tab/>
      </w:r>
      <w:r>
        <w:rPr>
          <w:rFonts w:ascii="Liberation Mono" w:hAnsi="Liberation Mono" w:eastAsia="Liberation Mono"/>
          <w:sz w:val="19"/>
          <w:shd w:val="clear" w:color="auto" w:fill="EFEFEF"/>
        </w:rPr>
        <w:t>git tag</w:t>
      </w:r>
      <w:r>
        <w:rPr/>
        <w:t xml:space="preserve"> lists alphabetically; </w:t>
      </w:r>
      <w:r>
        <w:rPr>
          <w:rFonts w:ascii="Liberation Mono" w:hAnsi="Liberation Mono" w:eastAsia="Liberation Mono"/>
          <w:sz w:val="19"/>
          <w:shd w:val="clear" w:color="auto" w:fill="EFEFEF"/>
        </w:rPr>
        <w:t>--sort=version:refname</w:t>
      </w:r>
      <w:r>
        <w:rPr/>
        <w:t xml:space="preserve"> sorts as versions, and </w:t>
      </w:r>
      <w:r>
        <w:rPr>
          <w:rFonts w:ascii="Liberation Mono" w:hAnsi="Liberation Mono" w:eastAsia="Liberation Mono"/>
          <w:sz w:val="19"/>
          <w:shd w:val="clear" w:color="auto" w:fill="EFEFEF"/>
        </w:rPr>
        <w:t>versionsort.suffix</w:t>
      </w:r>
      <w:r>
        <w:rPr/>
        <w:t xml:space="preserve"> places pre-releases correctly.</w:t>
      </w:r>
    </w:p>
    <w:p>
      <w:pPr>
        <w:tabs>
          <w:tab w:pos="510" w:val="left"/>
        </w:tabs>
        <w:spacing w:after="60"/>
        <w:ind w:left="510" w:hanging="340"/>
      </w:pPr>
      <w:r>
        <w:t>•</w:t>
        <w:tab/>
      </w:r>
      <w:r>
        <w:rPr>
          <w:rFonts w:ascii="Liberation Mono" w:hAnsi="Liberation Mono" w:eastAsia="Liberation Mono"/>
          <w:sz w:val="19"/>
          <w:shd w:val="clear" w:color="auto" w:fill="EFEFEF"/>
        </w:rPr>
        <w:t>git describe</w:t>
      </w:r>
      <w:r>
        <w:rPr/>
        <w:t xml:space="preserve"> names a commit after the nearest tag.</w:t>
      </w:r>
    </w:p>
    <w:p>
      <w:pPr>
        <w:tabs>
          <w:tab w:pos="510" w:val="left"/>
        </w:tabs>
        <w:spacing w:after="60"/>
        <w:ind w:left="510" w:hanging="340"/>
      </w:pPr>
      <w:r>
        <w:t>•</w:t>
        <w:tab/>
      </w:r>
      <w:r>
        <w:rPr/>
        <w:t xml:space="preserve">Tags are not sent by an ordinary push: use </w:t>
      </w:r>
      <w:r>
        <w:rPr>
          <w:rFonts w:ascii="Liberation Mono" w:hAnsi="Liberation Mono" w:eastAsia="Liberation Mono"/>
          <w:sz w:val="19"/>
          <w:shd w:val="clear" w:color="auto" w:fill="EFEFEF"/>
        </w:rPr>
        <w:t>git push origin &lt;tag&gt;</w:t>
      </w:r>
      <w:r>
        <w:rPr/>
        <w:t xml:space="preserve"> or </w:t>
      </w:r>
      <w:r>
        <w:rPr>
          <w:rFonts w:ascii="Liberation Mono" w:hAnsi="Liberation Mono" w:eastAsia="Liberation Mono"/>
          <w:sz w:val="19"/>
          <w:shd w:val="clear" w:color="auto" w:fill="EFEFEF"/>
        </w:rPr>
        <w:t>--tags</w:t>
      </w:r>
      <w:r>
        <w:rPr/>
        <w:t xml:space="preserve">; </w:t>
      </w:r>
      <w:r>
        <w:rPr>
          <w:rFonts w:ascii="Liberation Mono" w:hAnsi="Liberation Mono" w:eastAsia="Liberation Mono"/>
          <w:sz w:val="19"/>
          <w:shd w:val="clear" w:color="auto" w:fill="EFEFEF"/>
        </w:rPr>
        <w:t>git ls-remote --tags</w:t>
      </w:r>
      <w:r>
        <w:rPr/>
        <w:t xml:space="preserve"> shows the remote's tags.</w:t>
      </w:r>
    </w:p>
    <w:p>
      <w:pPr>
        <w:tabs>
          <w:tab w:pos="510" w:val="left"/>
        </w:tabs>
        <w:spacing w:after="60"/>
        <w:ind w:left="510" w:hanging="340"/>
      </w:pPr>
      <w:r>
        <w:t>•</w:t>
        <w:tab/>
      </w:r>
      <w:r>
        <w:rPr/>
        <w:t xml:space="preserve">Deleting a tag remotely needs </w:t>
      </w:r>
      <w:r>
        <w:rPr>
          <w:rFonts w:ascii="Liberation Mono" w:hAnsi="Liberation Mono" w:eastAsia="Liberation Mono"/>
          <w:sz w:val="19"/>
          <w:shd w:val="clear" w:color="auto" w:fill="EFEFEF"/>
        </w:rPr>
        <w:t>git push origin --delete &lt;tag&gt;</w:t>
      </w:r>
      <w:r>
        <w:rPr/>
        <w:t>.</w:t>
      </w:r>
    </w:p>
    <w:p>
      <w:pPr>
        <w:pStyle w:val="Heading2"/>
      </w:pPr>
      <w:r>
        <w:rPr/>
        <w:t>New Vocabulary</w:t>
      </w:r>
    </w:p>
    <w:p>
      <w:pPr>
        <w:tabs>
          <w:tab w:pos="510" w:val="left"/>
        </w:tabs>
        <w:spacing w:after="60"/>
        <w:ind w:left="510" w:hanging="340"/>
      </w:pPr>
      <w:r>
        <w:t>•</w:t>
        <w:tab/>
      </w:r>
      <w:r>
        <w:rPr/>
      </w:r>
      <w:r>
        <w:rPr>
          <w:b/>
        </w:rPr>
        <w:t>Semantic versioning</w:t>
      </w:r>
      <w:r>
        <w:rPr/>
        <w:t xml:space="preserve">: the convention of </w:t>
      </w:r>
      <w:r>
        <w:rPr>
          <w:rFonts w:ascii="Liberation Mono" w:hAnsi="Liberation Mono" w:eastAsia="Liberation Mono"/>
          <w:sz w:val="19"/>
          <w:shd w:val="clear" w:color="auto" w:fill="EFEFEF"/>
        </w:rPr>
        <w:t>MAJOR.MINOR.PATCH</w:t>
      </w:r>
      <w:r>
        <w:rPr/>
        <w:t xml:space="preserve"> version numbers.</w:t>
      </w:r>
    </w:p>
    <w:p>
      <w:pPr>
        <w:pStyle w:val="Heading2"/>
      </w:pPr>
      <w:r>
        <w:rPr/>
        <w:t>Commands Learned</w:t>
      </w:r>
    </w:p>
    <w:p>
      <w:r>
        <w:rPr>
          <w:rFonts w:ascii="Liberation Mono" w:hAnsi="Liberation Mono" w:eastAsia="Liberation Mono"/>
          <w:sz w:val="19"/>
          <w:shd w:val="clear" w:color="auto" w:fill="EFEFEF"/>
        </w:rPr>
        <w:t>git tag -a &lt;name&gt; &lt;commit&gt; -m</w:t>
      </w:r>
      <w:r>
        <w:rPr/>
        <w:t xml:space="preserve">, </w:t>
      </w:r>
      <w:r>
        <w:rPr>
          <w:rFonts w:ascii="Liberation Mono" w:hAnsi="Liberation Mono" w:eastAsia="Liberation Mono"/>
          <w:sz w:val="19"/>
          <w:shd w:val="clear" w:color="auto" w:fill="EFEFEF"/>
        </w:rPr>
        <w:t>git tag --sort=version:refname</w:t>
      </w:r>
      <w:r>
        <w:rPr/>
        <w:t xml:space="preserve">, </w:t>
      </w:r>
      <w:r>
        <w:rPr>
          <w:rFonts w:ascii="Liberation Mono" w:hAnsi="Liberation Mono" w:eastAsia="Liberation Mono"/>
          <w:sz w:val="19"/>
          <w:shd w:val="clear" w:color="auto" w:fill="EFEFEF"/>
        </w:rPr>
        <w:t>git describe</w:t>
      </w:r>
      <w:r>
        <w:rPr/>
        <w:t xml:space="preserve">, </w:t>
      </w:r>
      <w:r>
        <w:rPr>
          <w:rFonts w:ascii="Liberation Mono" w:hAnsi="Liberation Mono" w:eastAsia="Liberation Mono"/>
          <w:sz w:val="19"/>
          <w:shd w:val="clear" w:color="auto" w:fill="EFEFEF"/>
        </w:rPr>
        <w:t>git push origin &lt;tag&gt;</w:t>
      </w:r>
      <w:r>
        <w:rPr/>
        <w:t xml:space="preserve">, </w:t>
      </w:r>
      <w:r>
        <w:rPr>
          <w:rFonts w:ascii="Liberation Mono" w:hAnsi="Liberation Mono" w:eastAsia="Liberation Mono"/>
          <w:sz w:val="19"/>
          <w:shd w:val="clear" w:color="auto" w:fill="EFEFEF"/>
        </w:rPr>
        <w:t>git push origin --tags</w:t>
      </w:r>
      <w:r>
        <w:rPr/>
        <w:t xml:space="preserve">, </w:t>
      </w:r>
      <w:r>
        <w:rPr>
          <w:rFonts w:ascii="Liberation Mono" w:hAnsi="Liberation Mono" w:eastAsia="Liberation Mono"/>
          <w:sz w:val="19"/>
          <w:shd w:val="clear" w:color="auto" w:fill="EFEFEF"/>
        </w:rPr>
        <w:t>git push origin --delete &lt;tag&gt;</w:t>
      </w:r>
      <w:r>
        <w:rPr/>
        <w:t xml:space="preserve">, </w:t>
      </w:r>
      <w:r>
        <w:rPr>
          <w:rFonts w:ascii="Liberation Mono" w:hAnsi="Liberation Mono" w:eastAsia="Liberation Mono"/>
          <w:sz w:val="19"/>
          <w:shd w:val="clear" w:color="auto" w:fill="EFEFEF"/>
        </w:rPr>
        <w:t>git ls-remote --tags</w:t>
      </w:r>
      <w:r>
        <w:rPr/>
        <w:t>.</w:t>
      </w:r>
    </w:p>
    <w:p>
      <w:pPr>
        <w:pStyle w:val="Heading2"/>
      </w:pPr>
      <w:r>
        <w:rPr/>
        <w:t>Common Mistakes</w:t>
      </w:r>
    </w:p>
    <w:p>
      <w:pPr>
        <w:tabs>
          <w:tab w:pos="510" w:val="left"/>
        </w:tabs>
        <w:spacing w:after="60"/>
        <w:ind w:left="510" w:hanging="340"/>
      </w:pPr>
      <w:r>
        <w:t>1.</w:t>
        <w:tab/>
      </w:r>
      <w:r>
        <w:rPr/>
      </w:r>
      <w:r>
        <w:rPr>
          <w:b/>
        </w:rPr>
        <w:t xml:space="preserve">Expecting </w:t>
      </w:r>
      <w:r>
        <w:rPr>
          <w:rFonts w:ascii="Liberation Mono" w:hAnsi="Liberation Mono" w:eastAsia="Liberation Mono"/>
          <w:b/>
          <w:sz w:val="19"/>
          <w:shd w:val="clear" w:color="auto" w:fill="EFEFEF"/>
        </w:rPr>
        <w:t>git push</w:t>
      </w:r>
      <w:r>
        <w:rPr>
          <w:b/>
        </w:rPr>
        <w:t xml:space="preserve"> to send tags.</w:t>
      </w:r>
      <w:r>
        <w:rPr/>
      </w:r>
    </w:p>
    <w:p>
      <w:pPr>
        <w:tabs>
          <w:tab w:pos="510" w:val="left"/>
        </w:tabs>
        <w:spacing w:after="60"/>
        <w:ind w:left="510" w:hanging="340"/>
      </w:pPr>
      <w:r>
        <w:t>2.</w:t>
        <w:tab/>
      </w:r>
      <w:r>
        <w:rPr/>
      </w:r>
      <w:r>
        <w:rPr>
          <w:b/>
        </w:rPr>
        <w:t xml:space="preserve">Using </w:t>
      </w:r>
      <w:r>
        <w:rPr>
          <w:rFonts w:ascii="Liberation Mono" w:hAnsi="Liberation Mono" w:eastAsia="Liberation Mono"/>
          <w:b/>
          <w:sz w:val="19"/>
          <w:shd w:val="clear" w:color="auto" w:fill="EFEFEF"/>
        </w:rPr>
        <w:t>--tags</w:t>
      </w:r>
      <w:r>
        <w:rPr>
          <w:b/>
        </w:rPr>
        <w:t xml:space="preserve"> and pushing tags made by mistake.</w:t>
      </w:r>
      <w:r>
        <w:rPr/>
      </w:r>
    </w:p>
    <w:p>
      <w:pPr>
        <w:tabs>
          <w:tab w:pos="510" w:val="left"/>
        </w:tabs>
        <w:spacing w:after="60"/>
        <w:ind w:left="510" w:hanging="340"/>
      </w:pPr>
      <w:r>
        <w:t>3.</w:t>
        <w:tab/>
      </w:r>
      <w:r>
        <w:rPr/>
      </w:r>
      <w:r>
        <w:rPr>
          <w:b/>
        </w:rPr>
        <w:t>Deleting a tag locally and assuming it is gone from the remote.</w:t>
      </w:r>
      <w:r>
        <w:rPr/>
      </w:r>
    </w:p>
    <w:p>
      <w:pPr>
        <w:tabs>
          <w:tab w:pos="510" w:val="left"/>
        </w:tabs>
        <w:spacing w:after="60"/>
        <w:ind w:left="510" w:hanging="340"/>
      </w:pPr>
      <w:r>
        <w:t>4.</w:t>
        <w:tab/>
      </w:r>
      <w:r>
        <w:rPr/>
      </w:r>
      <w:r>
        <w:rPr>
          <w:b/>
        </w:rPr>
        <w:t>Moving or re-using a published tag.</w:t>
      </w:r>
      <w:r>
        <w:rPr/>
      </w:r>
    </w:p>
    <w:p>
      <w:pPr>
        <w:tabs>
          <w:tab w:pos="510" w:val="left"/>
        </w:tabs>
        <w:spacing w:after="60"/>
        <w:ind w:left="510" w:hanging="340"/>
      </w:pPr>
      <w:r>
        <w:t>5.</w:t>
        <w:tab/>
      </w:r>
      <w:r>
        <w:rPr/>
      </w:r>
      <w:r>
        <w:rPr>
          <w:b/>
        </w:rPr>
        <w:t>Trusting alphabetical order as version order.</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How do you tag a commit that is not the current one?</w:t>
      </w:r>
    </w:p>
    <w:p>
      <w:pPr>
        <w:tabs>
          <w:tab w:pos="510" w:val="left"/>
        </w:tabs>
        <w:spacing w:after="60"/>
        <w:ind w:left="510" w:hanging="340"/>
      </w:pPr>
      <w:r>
        <w:t>2.</w:t>
        <w:tab/>
      </w:r>
      <w:r>
        <w:rPr/>
        <w:t xml:space="preserve">What do the three numbers in </w:t>
      </w:r>
      <w:r>
        <w:rPr>
          <w:rFonts w:ascii="Liberation Mono" w:hAnsi="Liberation Mono" w:eastAsia="Liberation Mono"/>
          <w:sz w:val="19"/>
          <w:shd w:val="clear" w:color="auto" w:fill="EFEFEF"/>
        </w:rPr>
        <w:t>1.4.2</w:t>
      </w:r>
      <w:r>
        <w:rPr/>
        <w:t xml:space="preserve"> mean under semantic versioning?</w:t>
      </w:r>
    </w:p>
    <w:p>
      <w:pPr>
        <w:tabs>
          <w:tab w:pos="510" w:val="left"/>
        </w:tabs>
        <w:spacing w:after="60"/>
        <w:ind w:left="510" w:hanging="340"/>
      </w:pPr>
      <w:r>
        <w:t>3.</w:t>
        <w:tab/>
      </w:r>
      <w:r>
        <w:rPr/>
        <w:t xml:space="preserve">Why did </w:t>
      </w:r>
      <w:r>
        <w:rPr>
          <w:rFonts w:ascii="Liberation Mono" w:hAnsi="Liberation Mono" w:eastAsia="Liberation Mono"/>
          <w:sz w:val="19"/>
          <w:shd w:val="clear" w:color="auto" w:fill="EFEFEF"/>
        </w:rPr>
        <w:t>git tag</w:t>
      </w:r>
      <w:r>
        <w:rPr/>
        <w:t xml:space="preserve"> list </w:t>
      </w:r>
      <w:r>
        <w:rPr>
          <w:rFonts w:ascii="Liberation Mono" w:hAnsi="Liberation Mono" w:eastAsia="Liberation Mono"/>
          <w:sz w:val="19"/>
          <w:shd w:val="clear" w:color="auto" w:fill="EFEFEF"/>
        </w:rPr>
        <w:t>v1.0.0-rc.1</w:t>
      </w:r>
      <w:r>
        <w:rPr/>
        <w:t xml:space="preserve"> after </w:t>
      </w:r>
      <w:r>
        <w:rPr>
          <w:rFonts w:ascii="Liberation Mono" w:hAnsi="Liberation Mono" w:eastAsia="Liberation Mono"/>
          <w:sz w:val="19"/>
          <w:shd w:val="clear" w:color="auto" w:fill="EFEFEF"/>
        </w:rPr>
        <w:t>v1.0.0</w:t>
      </w:r>
      <w:r>
        <w:rPr/>
        <w:t>?</w:t>
      </w:r>
    </w:p>
    <w:p>
      <w:pPr>
        <w:tabs>
          <w:tab w:pos="510" w:val="left"/>
        </w:tabs>
        <w:spacing w:after="60"/>
        <w:ind w:left="510" w:hanging="340"/>
      </w:pPr>
      <w:r>
        <w:t>4.</w:t>
        <w:tab/>
      </w:r>
      <w:r>
        <w:rPr/>
        <w:t xml:space="preserve">Why does </w:t>
      </w:r>
      <w:r>
        <w:rPr>
          <w:rFonts w:ascii="Liberation Mono" w:hAnsi="Liberation Mono" w:eastAsia="Liberation Mono"/>
          <w:sz w:val="19"/>
          <w:shd w:val="clear" w:color="auto" w:fill="EFEFEF"/>
        </w:rPr>
        <w:t>git ls-remote --tags</w:t>
      </w:r>
      <w:r>
        <w:rPr/>
        <w:t xml:space="preserve"> show </w:t>
      </w:r>
      <w:r>
        <w:rPr>
          <w:rFonts w:ascii="Liberation Mono" w:hAnsi="Liberation Mono" w:eastAsia="Liberation Mono"/>
          <w:sz w:val="19"/>
          <w:shd w:val="clear" w:color="auto" w:fill="EFEFEF"/>
        </w:rPr>
        <w:t>v1.0.0</w:t>
      </w:r>
      <w:r>
        <w:rPr/>
        <w:t xml:space="preserve"> twice?</w:t>
      </w:r>
    </w:p>
    <w:p>
      <w:pPr>
        <w:tabs>
          <w:tab w:pos="510" w:val="left"/>
        </w:tabs>
        <w:spacing w:after="60"/>
        <w:ind w:left="510" w:hanging="340"/>
      </w:pPr>
      <w:r>
        <w:t>5.</w:t>
        <w:tab/>
      </w:r>
      <w:r>
        <w:rPr/>
        <w:t>How do you remove a tag from a remote?</w:t>
      </w:r>
    </w:p>
    <w:p>
      <w:pPr>
        <w:pStyle w:val="Heading2"/>
      </w:pPr>
      <w:r>
        <w:rPr/>
        <w:t>Before Moving On</w:t>
      </w:r>
    </w:p>
    <w:p>
      <w:r>
        <w:rPr/>
        <w:t>You are ready for Chapter 33 if you can:</w:t>
      </w:r>
    </w:p>
    <w:p>
      <w:pPr>
        <w:tabs>
          <w:tab w:pos="510" w:val="left"/>
        </w:tabs>
        <w:spacing w:after="60"/>
        <w:ind w:left="510" w:hanging="340"/>
      </w:pPr>
      <w:r>
        <w:t>•</w:t>
        <w:tab/>
      </w:r>
      <w:r>
        <w:rPr/>
        <w:t>[ ] tag an older commit</w:t>
      </w:r>
    </w:p>
    <w:p>
      <w:pPr>
        <w:tabs>
          <w:tab w:pos="510" w:val="left"/>
        </w:tabs>
        <w:spacing w:after="60"/>
        <w:ind w:left="510" w:hanging="340"/>
      </w:pPr>
      <w:r>
        <w:t>•</w:t>
        <w:tab/>
      </w:r>
      <w:r>
        <w:rPr/>
        <w:t>[ ] push a tag and see it on the remote</w:t>
      </w:r>
    </w:p>
    <w:p>
      <w:pPr>
        <w:tabs>
          <w:tab w:pos="510" w:val="left"/>
        </w:tabs>
        <w:spacing w:after="60"/>
        <w:ind w:left="510" w:hanging="340"/>
      </w:pPr>
      <w:r>
        <w:t>•</w:t>
        <w:tab/>
      </w:r>
      <w:r>
        <w:rPr/>
        <w:t>[ ] delete a tag locally and remotely</w:t>
      </w:r>
    </w:p>
    <w:p>
      <w:pPr>
        <w:tabs>
          <w:tab w:pos="510" w:val="left"/>
        </w:tabs>
        <w:spacing w:after="60"/>
        <w:ind w:left="510" w:hanging="340"/>
      </w:pPr>
      <w:r>
        <w:t>•</w:t>
        <w:tab/>
      </w:r>
      <w:r>
        <w:rPr/>
        <w:t>[ ] explain why published tags should not move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Tagging older commits, listing, </w:t>
            </w:r>
            <w:r>
              <w:rPr>
                <w:rFonts w:ascii="Liberation Mono" w:hAnsi="Liberation Mono" w:eastAsia="Liberation Mono"/>
                <w:sz w:val="15"/>
                <w:shd w:val="clear" w:color="auto" w:fill="EFEFEF"/>
              </w:rPr>
              <w:t>--sort</w:t>
            </w:r>
            <w:r>
              <w:rPr>
                <w:sz w:val="18"/>
              </w:rPr>
              <w:t xml:space="preserve">, </w:t>
            </w:r>
            <w:r>
              <w:rPr>
                <w:rFonts w:ascii="Liberation Mono" w:hAnsi="Liberation Mono" w:eastAsia="Liberation Mono"/>
                <w:sz w:val="15"/>
                <w:shd w:val="clear" w:color="auto" w:fill="EFEFEF"/>
              </w:rPr>
              <w:t>versionsort.suffix</w:t>
            </w:r>
            <w:r>
              <w:rPr>
                <w:sz w:val="18"/>
              </w:rPr>
              <w:t xml:space="preserve">, </w:t>
            </w:r>
            <w:r>
              <w:rPr>
                <w:rFonts w:ascii="Liberation Mono" w:hAnsi="Liberation Mono" w:eastAsia="Liberation Mono"/>
                <w:sz w:val="15"/>
                <w:shd w:val="clear" w:color="auto" w:fill="EFEFEF"/>
              </w:rPr>
              <w:t>describe</w:t>
            </w:r>
            <w:r>
              <w:rPr>
                <w:sz w:val="18"/>
              </w:rPr>
              <w:t xml:space="preserve"> on tagged commits</w:t>
            </w:r>
          </w:p>
        </w:tc>
        <w:tc>
          <w:tcPr>
            <w:tcW w:type="dxa" w:w="3137"/>
          </w:tcPr>
          <w:p>
            <w:pPr>
              <w:spacing w:after="20" w:line="240" w:lineRule="auto"/>
            </w:pPr>
            <w:r/>
            <w:r>
              <w:rPr>
                <w:sz w:val="18"/>
              </w:rPr>
              <w:t>Locally tested: Bash 5.2 and zsh 5.9, Git 2.43.0; CI on Git 2.55.0</w:t>
            </w:r>
          </w:p>
        </w:tc>
        <w:tc>
          <w:tcPr>
            <w:tcW w:type="dxa" w:w="3137"/>
          </w:tcPr>
          <w:p>
            <w:pPr>
              <w:spacing w:after="20" w:line="240" w:lineRule="auto"/>
            </w:pPr>
            <w:r/>
            <w:r>
              <w:rPr>
                <w:sz w:val="18"/>
              </w:rPr>
              <w:t>R196</w:t>
            </w:r>
          </w:p>
        </w:tc>
      </w:tr>
      <w:tr>
        <w:tc>
          <w:tcPr>
            <w:tcW w:type="dxa" w:w="3137"/>
          </w:tcPr>
          <w:p>
            <w:pPr>
              <w:spacing w:after="20" w:line="240" w:lineRule="auto"/>
            </w:pPr>
            <w:r/>
            <w:r>
              <w:rPr>
                <w:sz w:val="18"/>
              </w:rPr>
              <w:t>Pushing, listing (</w:t>
            </w:r>
            <w:r>
              <w:rPr>
                <w:rFonts w:ascii="Liberation Mono" w:hAnsi="Liberation Mono" w:eastAsia="Liberation Mono"/>
                <w:sz w:val="15"/>
                <w:shd w:val="clear" w:color="auto" w:fill="EFEFEF"/>
              </w:rPr>
              <w:t>ls-remote</w:t>
            </w:r>
            <w:r>
              <w:rPr>
                <w:sz w:val="18"/>
              </w:rPr>
              <w:t>) and deleting tags on a remote</w:t>
            </w:r>
          </w:p>
        </w:tc>
        <w:tc>
          <w:tcPr>
            <w:tcW w:type="dxa" w:w="3137"/>
          </w:tcPr>
          <w:p>
            <w:pPr>
              <w:spacing w:after="20" w:line="240" w:lineRule="auto"/>
            </w:pPr>
            <w:r/>
            <w:r>
              <w:rPr>
                <w:sz w:val="18"/>
              </w:rPr>
              <w:t>Locally tested (as above), with a local bare repository</w:t>
            </w:r>
          </w:p>
        </w:tc>
        <w:tc>
          <w:tcPr>
            <w:tcW w:type="dxa" w:w="3137"/>
          </w:tcPr>
          <w:p>
            <w:pPr>
              <w:spacing w:after="20" w:line="240" w:lineRule="auto"/>
            </w:pPr>
            <w:r/>
            <w:r>
              <w:rPr>
                <w:sz w:val="18"/>
              </w:rPr>
              <w:t>R197</w:t>
            </w:r>
          </w:p>
        </w:tc>
      </w:tr>
      <w:tr>
        <w:tc>
          <w:tcPr>
            <w:tcW w:type="dxa" w:w="3137"/>
          </w:tcPr>
          <w:p>
            <w:pPr>
              <w:spacing w:after="20" w:line="240" w:lineRule="auto"/>
            </w:pPr>
            <w:r/>
            <w:r>
              <w:rPr>
                <w:sz w:val="18"/>
              </w:rPr>
              <w:t>Semantic versioning rules (</w:t>
            </w:r>
            <w:r>
              <w:rPr>
                <w:rFonts w:ascii="Liberation Mono" w:hAnsi="Liberation Mono" w:eastAsia="Liberation Mono"/>
                <w:sz w:val="15"/>
                <w:shd w:val="clear" w:color="auto" w:fill="EFEFEF"/>
              </w:rPr>
              <w:t>MAJOR.MINOR.PATCH</w:t>
            </w:r>
            <w:r>
              <w:rPr>
                <w:sz w:val="18"/>
              </w:rPr>
              <w:t xml:space="preserve">, pre-release precedence, the </w:t>
            </w:r>
            <w:r>
              <w:rPr>
                <w:rFonts w:ascii="Liberation Mono" w:hAnsi="Liberation Mono" w:eastAsia="Liberation Mono"/>
                <w:sz w:val="15"/>
                <w:shd w:val="clear" w:color="auto" w:fill="EFEFEF"/>
              </w:rPr>
              <w:t>v</w:t>
            </w:r>
            <w:r>
              <w:rPr>
                <w:sz w:val="18"/>
              </w:rPr>
              <w:t xml:space="preserve"> prefix)</w:t>
            </w:r>
          </w:p>
        </w:tc>
        <w:tc>
          <w:tcPr>
            <w:tcW w:type="dxa" w:w="3137"/>
          </w:tcPr>
          <w:p>
            <w:pPr>
              <w:spacing w:after="20" w:line="240" w:lineRule="auto"/>
            </w:pPr>
            <w:r/>
            <w:r>
              <w:rPr>
                <w:sz w:val="18"/>
              </w:rPr>
              <w:t>Checked against the Semantic Versioning 2.0.0 specification text</w:t>
            </w:r>
          </w:p>
        </w:tc>
        <w:tc>
          <w:tcPr>
            <w:tcW w:type="dxa" w:w="3137"/>
          </w:tcPr>
          <w:p>
            <w:pPr>
              <w:spacing w:after="20" w:line="240" w:lineRule="auto"/>
            </w:pPr>
            <w:r/>
            <w:r>
              <w:rPr>
                <w:sz w:val="18"/>
              </w:rPr>
              <w:t>R198</w:t>
            </w:r>
          </w:p>
        </w:tc>
      </w:tr>
      <w:tr>
        <w:tc>
          <w:tcPr>
            <w:tcW w:type="dxa" w:w="3137"/>
          </w:tcPr>
          <w:p>
            <w:pPr>
              <w:spacing w:after="20" w:line="240" w:lineRule="auto"/>
            </w:pPr>
            <w:r/>
            <w:r>
              <w:rPr>
                <w:rFonts w:ascii="Liberation Mono" w:hAnsi="Liberation Mono" w:eastAsia="Liberation Mono"/>
                <w:sz w:val="15"/>
                <w:shd w:val="clear" w:color="auto" w:fill="EFEFEF"/>
              </w:rPr>
              <w:t>describe</w:t>
            </w:r>
            <w:r>
              <w:rPr>
                <w:sz w:val="18"/>
              </w:rPr>
              <w:t xml:space="preserve"> after a tag (</w:t>
            </w:r>
            <w:r>
              <w:rPr>
                <w:rFonts w:ascii="Liberation Mono" w:hAnsi="Liberation Mono" w:eastAsia="Liberation Mono"/>
                <w:sz w:val="15"/>
                <w:shd w:val="clear" w:color="auto" w:fill="EFEFEF"/>
              </w:rPr>
              <w:t>&lt;tag&gt;-&lt;n&gt;-g&lt;hash&gt;</w:t>
            </w:r>
            <w:r>
              <w:rPr>
                <w:sz w:val="18"/>
              </w:rPr>
              <w:t xml:space="preserve">), </w:t>
            </w:r>
            <w:r>
              <w:rPr>
                <w:rFonts w:ascii="Liberation Mono" w:hAnsi="Liberation Mono" w:eastAsia="Liberation Mono"/>
                <w:sz w:val="15"/>
                <w:shd w:val="clear" w:color="auto" w:fill="EFEFEF"/>
              </w:rPr>
              <w:t>--abbrev</w:t>
            </w:r>
            <w:r>
              <w:rPr>
                <w:sz w:val="18"/>
              </w:rPr>
              <w:t xml:space="preserve">, </w:t>
            </w:r>
            <w:r>
              <w:rPr>
                <w:rFonts w:ascii="Liberation Mono" w:hAnsi="Liberation Mono" w:eastAsia="Liberation Mono"/>
                <w:sz w:val="15"/>
                <w:shd w:val="clear" w:color="auto" w:fill="EFEFEF"/>
              </w:rPr>
              <w:t>--tags</w:t>
            </w:r>
            <w:r>
              <w:rPr>
                <w:sz w:val="18"/>
              </w:rPr>
              <w:t xml:space="preserve">, </w:t>
            </w:r>
            <w:r>
              <w:rPr>
                <w:rFonts w:ascii="Liberation Mono" w:hAnsi="Liberation Mono" w:eastAsia="Liberation Mono"/>
                <w:sz w:val="15"/>
                <w:shd w:val="clear" w:color="auto" w:fill="EFEFEF"/>
              </w:rPr>
              <w:t>--always</w:t>
            </w:r>
            <w:r>
              <w:rPr>
                <w:sz w:val="18"/>
              </w:rPr>
              <w:t xml:space="preserve">, </w:t>
            </w:r>
            <w:r>
              <w:rPr>
                <w:rFonts w:ascii="Liberation Mono" w:hAnsi="Liberation Mono" w:eastAsia="Liberation Mono"/>
                <w:sz w:val="15"/>
                <w:shd w:val="clear" w:color="auto" w:fill="EFEFEF"/>
              </w:rPr>
              <w:t>--dirty</w:t>
            </w:r>
            <w:r>
              <w:rPr>
                <w:sz w:val="18"/>
              </w:rPr>
              <w:t xml:space="preserve">; </w:t>
            </w:r>
            <w:r>
              <w:rPr>
                <w:rFonts w:ascii="Liberation Mono" w:hAnsi="Liberation Mono" w:eastAsia="Liberation Mono"/>
                <w:sz w:val="15"/>
                <w:shd w:val="clear" w:color="auto" w:fill="EFEFEF"/>
              </w:rPr>
              <w:t>versionsort.suffix</w:t>
            </w:r>
          </w:p>
        </w:tc>
        <w:tc>
          <w:tcPr>
            <w:tcW w:type="dxa" w:w="3137"/>
          </w:tcPr>
          <w:p>
            <w:pPr>
              <w:spacing w:after="20" w:line="240" w:lineRule="auto"/>
            </w:pPr>
            <w:r/>
            <w:r>
              <w:rPr>
                <w:sz w:val="18"/>
              </w:rPr>
              <w:t xml:space="preserve">Locally tested (as above); checked against the </w:t>
            </w:r>
            <w:r>
              <w:rPr>
                <w:rFonts w:ascii="Liberation Mono" w:hAnsi="Liberation Mono" w:eastAsia="Liberation Mono"/>
                <w:sz w:val="15"/>
                <w:shd w:val="clear" w:color="auto" w:fill="EFEFEF"/>
              </w:rPr>
              <w:t>git describe</w:t>
            </w:r>
            <w:r>
              <w:rPr>
                <w:sz w:val="18"/>
              </w:rPr>
              <w:t xml:space="preserve"> and </w:t>
            </w:r>
            <w:r>
              <w:rPr>
                <w:rFonts w:ascii="Liberation Mono" w:hAnsi="Liberation Mono" w:eastAsia="Liberation Mono"/>
                <w:sz w:val="15"/>
                <w:shd w:val="clear" w:color="auto" w:fill="EFEFEF"/>
              </w:rPr>
              <w:t>versionsort.suffix</w:t>
            </w:r>
            <w:r>
              <w:rPr>
                <w:sz w:val="18"/>
              </w:rPr>
              <w:t xml:space="preserve"> documentation (Git 2.56.0)</w:t>
            </w:r>
          </w:p>
        </w:tc>
        <w:tc>
          <w:tcPr>
            <w:tcW w:type="dxa" w:w="3137"/>
          </w:tcPr>
          <w:p>
            <w:pPr>
              <w:spacing w:after="20" w:line="240" w:lineRule="auto"/>
            </w:pPr>
            <w:r/>
            <w:r>
              <w:rPr>
                <w:sz w:val="18"/>
              </w:rPr>
              <w:t>R198</w:t>
            </w:r>
          </w:p>
        </w:tc>
      </w:tr>
    </w:tbl>
    <w:p>
      <w:pPr>
        <w:spacing w:after="40"/>
      </w:pPr>
    </w:p>
    <w:p>
      <w:pPr>
        <w:pStyle w:val="Heading2"/>
      </w:pPr>
      <w:r>
        <w:rPr/>
        <w:t>Where this leads</w:t>
      </w:r>
    </w:p>
    <w:p>
      <w:r>
        <w:rPr/>
        <w:t>Chapter 33 covers signing commits and tags. Chapter 66 shows how a hosting platform builds releases on top of tags, and Chapter 34 shows how teams use tags.</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 and a bare repository as the remote (Chapter 23).</w:t>
      </w:r>
    </w:p>
    <w:p>
      <w:pPr>
        <w:pStyle w:val="Heading3"/>
      </w:pPr>
      <w:r>
        <w:rPr/>
        <w:t>Level 1 — Guided</w:t>
      </w:r>
    </w:p>
    <w:p>
      <w:r>
        <w:rPr/>
      </w:r>
      <w:r>
        <w:rPr>
          <w:b/>
        </w:rPr>
        <w:t>1.1 Tag the first commit.</w:t>
      </w:r>
      <w:r>
        <w:rPr/>
        <w:t xml:space="preserve"> Find the hash of the first commit with </w:t>
      </w:r>
      <w:r>
        <w:rPr>
          <w:rFonts w:ascii="Liberation Mono" w:hAnsi="Liberation Mono" w:eastAsia="Liberation Mono"/>
          <w:sz w:val="19"/>
          <w:shd w:val="clear" w:color="auto" w:fill="EFEFEF"/>
        </w:rPr>
        <w:t>git log --oneline</w:t>
      </w:r>
      <w:r>
        <w:rPr/>
        <w:t xml:space="preserve">. Tag it </w:t>
      </w:r>
      <w:r>
        <w:rPr>
          <w:rFonts w:ascii="Liberation Mono" w:hAnsi="Liberation Mono" w:eastAsia="Liberation Mono"/>
          <w:sz w:val="19"/>
          <w:shd w:val="clear" w:color="auto" w:fill="EFEFEF"/>
        </w:rPr>
        <w:t>v0.1.0</w:t>
      </w:r>
      <w:r>
        <w:rPr/>
        <w:t xml:space="preserve"> with </w:t>
      </w:r>
      <w:r>
        <w:rPr>
          <w:rFonts w:ascii="Liberation Mono" w:hAnsi="Liberation Mono" w:eastAsia="Liberation Mono"/>
          <w:sz w:val="19"/>
          <w:shd w:val="clear" w:color="auto" w:fill="EFEFEF"/>
        </w:rPr>
        <w:t>git tag -a</w:t>
      </w:r>
      <w:r>
        <w:rPr/>
        <w:t xml:space="preserve">. Show it with </w:t>
      </w:r>
      <w:r>
        <w:rPr>
          <w:rFonts w:ascii="Liberation Mono" w:hAnsi="Liberation Mono" w:eastAsia="Liberation Mono"/>
          <w:sz w:val="19"/>
          <w:shd w:val="clear" w:color="auto" w:fill="EFEFEF"/>
        </w:rPr>
        <w:t>git show v0.1.0</w:t>
      </w:r>
      <w:r>
        <w:rPr/>
        <w:t>.</w:t>
      </w:r>
    </w:p>
    <w:p>
      <w:r>
        <w:rPr/>
      </w:r>
      <w:r>
        <w:rPr>
          <w:b/>
        </w:rPr>
        <w:t>1.2 Tag the latest commit.</w:t>
      </w:r>
      <w:r>
        <w:rPr/>
        <w:t xml:space="preserve"> Tag </w:t>
      </w:r>
      <w:r>
        <w:rPr>
          <w:rFonts w:ascii="Liberation Mono" w:hAnsi="Liberation Mono" w:eastAsia="Liberation Mono"/>
          <w:sz w:val="19"/>
          <w:shd w:val="clear" w:color="auto" w:fill="EFEFEF"/>
        </w:rPr>
        <w:t>HEAD</w:t>
      </w:r>
      <w:r>
        <w:rPr/>
        <w:t xml:space="preserve"> as </w:t>
      </w:r>
      <w:r>
        <w:rPr>
          <w:rFonts w:ascii="Liberation Mono" w:hAnsi="Liberation Mono" w:eastAsia="Liberation Mono"/>
          <w:sz w:val="19"/>
          <w:shd w:val="clear" w:color="auto" w:fill="EFEFEF"/>
        </w:rPr>
        <w:t>v1.0.0</w:t>
      </w:r>
      <w:r>
        <w:rPr/>
        <w:t>. List the tags.</w:t>
      </w:r>
    </w:p>
    <w:p>
      <w:pPr>
        <w:pStyle w:val="Heading3"/>
      </w:pPr>
      <w:r>
        <w:rPr/>
        <w:t>Level 2 — Partially guided</w:t>
      </w:r>
    </w:p>
    <w:p>
      <w:r>
        <w:rPr/>
      </w:r>
      <w:r>
        <w:rPr>
          <w:b/>
        </w:rPr>
        <w:t>2.1 A pre-release.</w:t>
      </w:r>
      <w:r>
        <w:rPr/>
        <w:t xml:space="preserve"> Add a lightweight tag </w:t>
      </w:r>
      <w:r>
        <w:rPr>
          <w:rFonts w:ascii="Liberation Mono" w:hAnsi="Liberation Mono" w:eastAsia="Liberation Mono"/>
          <w:sz w:val="19"/>
          <w:shd w:val="clear" w:color="auto" w:fill="EFEFEF"/>
        </w:rPr>
        <w:t>v1.0.0-rc.1</w:t>
      </w:r>
      <w:r>
        <w:rPr/>
        <w:t xml:space="preserve"> on the commit before </w:t>
      </w:r>
      <w:r>
        <w:rPr>
          <w:rFonts w:ascii="Liberation Mono" w:hAnsi="Liberation Mono" w:eastAsia="Liberation Mono"/>
          <w:sz w:val="19"/>
          <w:shd w:val="clear" w:color="auto" w:fill="EFEFEF"/>
        </w:rPr>
        <w:t>HEAD</w:t>
      </w:r>
      <w:r>
        <w:rPr/>
        <w:t xml:space="preserve">. List the tags with </w:t>
      </w:r>
      <w:r>
        <w:rPr>
          <w:rFonts w:ascii="Liberation Mono" w:hAnsi="Liberation Mono" w:eastAsia="Liberation Mono"/>
          <w:sz w:val="19"/>
          <w:shd w:val="clear" w:color="auto" w:fill="EFEFEF"/>
        </w:rPr>
        <w:t>git tag</w:t>
      </w:r>
      <w:r>
        <w:rPr/>
        <w:t xml:space="preserve">. Is the order sensible? Try </w:t>
      </w:r>
      <w:r>
        <w:rPr>
          <w:rFonts w:ascii="Liberation Mono" w:hAnsi="Liberation Mono" w:eastAsia="Liberation Mono"/>
          <w:sz w:val="19"/>
          <w:shd w:val="clear" w:color="auto" w:fill="EFEFEF"/>
        </w:rPr>
        <w:t>--sort=version:refname</w:t>
      </w:r>
      <w:r>
        <w:rPr/>
        <w:t xml:space="preserve"> and then </w:t>
      </w:r>
      <w:r>
        <w:rPr>
          <w:rFonts w:ascii="Liberation Mono" w:hAnsi="Liberation Mono" w:eastAsia="Liberation Mono"/>
          <w:sz w:val="19"/>
          <w:shd w:val="clear" w:color="auto" w:fill="EFEFEF"/>
        </w:rPr>
        <w:t>-c versionsort.suffix=-rc</w:t>
      </w:r>
      <w:r>
        <w:rPr/>
        <w:t>.</w:t>
      </w:r>
    </w:p>
    <w:p>
      <w:r>
        <w:rPr/>
      </w:r>
      <w:r>
        <w:rPr>
          <w:b/>
        </w:rPr>
        <w:t>2.2 Describe.</w:t>
      </w:r>
      <w:r>
        <w:rPr/>
        <w:t xml:space="preserve"> Run </w:t>
      </w:r>
      <w:r>
        <w:rPr>
          <w:rFonts w:ascii="Liberation Mono" w:hAnsi="Liberation Mono" w:eastAsia="Liberation Mono"/>
          <w:sz w:val="19"/>
          <w:shd w:val="clear" w:color="auto" w:fill="EFEFEF"/>
        </w:rPr>
        <w:t>git describe</w:t>
      </w:r>
      <w:r>
        <w:rPr/>
        <w:t xml:space="preserve">. Then run </w:t>
      </w:r>
      <w:r>
        <w:rPr>
          <w:rFonts w:ascii="Liberation Mono" w:hAnsi="Liberation Mono" w:eastAsia="Liberation Mono"/>
          <w:sz w:val="19"/>
          <w:shd w:val="clear" w:color="auto" w:fill="EFEFEF"/>
        </w:rPr>
        <w:t>git describe --tags &lt;first-commit-hash&gt;</w:t>
      </w:r>
      <w:r>
        <w:rPr/>
        <w:t>.</w:t>
      </w:r>
    </w:p>
    <w:p>
      <w:pPr>
        <w:pStyle w:val="Heading3"/>
      </w:pPr>
      <w:r>
        <w:rPr/>
        <w:t>Level 3 — Independent</w:t>
      </w:r>
    </w:p>
    <w:p>
      <w:r>
        <w:rPr/>
      </w:r>
      <w:r>
        <w:rPr>
          <w:b/>
        </w:rPr>
        <w:t>3.1 Push one tag.</w:t>
      </w:r>
      <w:r>
        <w:rPr/>
        <w:t xml:space="preserve"> Create the bare repository, add it as </w:t>
      </w:r>
      <w:r>
        <w:rPr>
          <w:rFonts w:ascii="Liberation Mono" w:hAnsi="Liberation Mono" w:eastAsia="Liberation Mono"/>
          <w:sz w:val="19"/>
          <w:shd w:val="clear" w:color="auto" w:fill="EFEFEF"/>
        </w:rPr>
        <w:t>origin</w:t>
      </w:r>
      <w:r>
        <w:rPr/>
        <w:t xml:space="preserve">, push </w:t>
      </w:r>
      <w:r>
        <w:rPr>
          <w:rFonts w:ascii="Liberation Mono" w:hAnsi="Liberation Mono" w:eastAsia="Liberation Mono"/>
          <w:sz w:val="19"/>
          <w:shd w:val="clear" w:color="auto" w:fill="EFEFEF"/>
        </w:rPr>
        <w:t>main</w:t>
      </w:r>
      <w:r>
        <w:rPr/>
        <w:t xml:space="preserve">, then push only </w:t>
      </w:r>
      <w:r>
        <w:rPr>
          <w:rFonts w:ascii="Liberation Mono" w:hAnsi="Liberation Mono" w:eastAsia="Liberation Mono"/>
          <w:sz w:val="19"/>
          <w:shd w:val="clear" w:color="auto" w:fill="EFEFEF"/>
        </w:rPr>
        <w:t>v1.0.0</w:t>
      </w:r>
      <w:r>
        <w:rPr/>
        <w:t xml:space="preserve">. Use </w:t>
      </w:r>
      <w:r>
        <w:rPr>
          <w:rFonts w:ascii="Liberation Mono" w:hAnsi="Liberation Mono" w:eastAsia="Liberation Mono"/>
          <w:sz w:val="19"/>
          <w:shd w:val="clear" w:color="auto" w:fill="EFEFEF"/>
        </w:rPr>
        <w:t>git ls-remote --tags origin</w:t>
      </w:r>
      <w:r>
        <w:rPr/>
        <w:t xml:space="preserve"> to show that only it arrived.</w:t>
      </w:r>
    </w:p>
    <w:p>
      <w:r>
        <w:rPr/>
      </w:r>
      <w:r>
        <w:rPr>
          <w:b/>
        </w:rPr>
        <w:t>3.2 Push them all.</w:t>
      </w:r>
      <w:r>
        <w:rPr/>
        <w:t xml:space="preserve"> Push the remaining tags with </w:t>
      </w:r>
      <w:r>
        <w:rPr>
          <w:rFonts w:ascii="Liberation Mono" w:hAnsi="Liberation Mono" w:eastAsia="Liberation Mono"/>
          <w:sz w:val="19"/>
          <w:shd w:val="clear" w:color="auto" w:fill="EFEFEF"/>
        </w:rPr>
        <w:t>--tags</w:t>
      </w:r>
      <w:r>
        <w:rPr/>
        <w:t xml:space="preserve">. How many lines does </w:t>
      </w:r>
      <w:r>
        <w:rPr>
          <w:rFonts w:ascii="Liberation Mono" w:hAnsi="Liberation Mono" w:eastAsia="Liberation Mono"/>
          <w:sz w:val="19"/>
          <w:shd w:val="clear" w:color="auto" w:fill="EFEFEF"/>
        </w:rPr>
        <w:t>ls-remote</w:t>
      </w:r>
      <w:r>
        <w:rPr/>
        <w:t xml:space="preserve"> show for an annotated tag, and why?</w:t>
      </w:r>
    </w:p>
    <w:p>
      <w:pPr>
        <w:pStyle w:val="Heading3"/>
      </w:pPr>
      <w:r>
        <w:rPr/>
        <w:t>Level 4 — Professional scenario</w:t>
      </w:r>
    </w:p>
    <w:p>
      <w:r>
        <w:rPr/>
      </w:r>
      <w:r>
        <w:rPr>
          <w:b/>
        </w:rPr>
        <w:t>4.1 A wrong release.</w:t>
      </w:r>
      <w:r>
        <w:rPr/>
        <w:t xml:space="preserve"> You published </w:t>
      </w:r>
      <w:r>
        <w:rPr>
          <w:rFonts w:ascii="Liberation Mono" w:hAnsi="Liberation Mono" w:eastAsia="Liberation Mono"/>
          <w:sz w:val="19"/>
          <w:shd w:val="clear" w:color="auto" w:fill="EFEFEF"/>
        </w:rPr>
        <w:t>v1.0.0</w:t>
      </w:r>
      <w:r>
        <w:rPr/>
        <w:t xml:space="preserve"> on the wrong commit. The team has already fetched it. What do you do? Write the commands, and say why you do not move the tag.</w:t>
      </w:r>
    </w:p>
    <w:p>
      <w:pPr>
        <w:pStyle w:val="Heading3"/>
      </w:pPr>
      <w:r>
        <w:rPr/>
        <w:t>Level 5 — Troubleshooting</w:t>
      </w:r>
    </w:p>
    <w:p>
      <w:r>
        <w:rPr/>
      </w:r>
      <w:r>
        <w:rPr>
          <w:b/>
        </w:rPr>
        <w:t>5.1</w:t>
      </w:r>
      <w:r>
        <w:rPr/>
        <w:t xml:space="preserve"> A learner deleted a tag with </w:t>
      </w:r>
      <w:r>
        <w:rPr>
          <w:rFonts w:ascii="Liberation Mono" w:hAnsi="Liberation Mono" w:eastAsia="Liberation Mono"/>
          <w:sz w:val="19"/>
          <w:shd w:val="clear" w:color="auto" w:fill="EFEFEF"/>
        </w:rPr>
        <w:t>git tag -d</w:t>
      </w:r>
      <w:r>
        <w:rPr/>
        <w:t xml:space="preserve"> and says the release "is still on the server". Explain and give the fix.</w:t>
      </w:r>
    </w:p>
    <w:p>
      <w:r>
        <w:rPr/>
      </w:r>
      <w:r>
        <w:rPr>
          <w:b/>
        </w:rPr>
        <w:t>5.2</w:t>
      </w:r>
      <w:r>
        <w:rPr/>
        <w:t xml:space="preserve"> A learner pushed with </w:t>
      </w:r>
      <w:r>
        <w:rPr>
          <w:rFonts w:ascii="Liberation Mono" w:hAnsi="Liberation Mono" w:eastAsia="Liberation Mono"/>
          <w:sz w:val="19"/>
          <w:shd w:val="clear" w:color="auto" w:fill="EFEFEF"/>
        </w:rPr>
        <w:t>git push origin --tags</w:t>
      </w:r>
      <w:r>
        <w:rPr/>
        <w:t xml:space="preserve"> and now dozens of old test tags are on the shared repository. What are the options, and what is the lesson?</w:t>
      </w:r>
    </w:p>
    <w:p>
      <w:r>
        <w:rPr/>
      </w:r>
      <w:r>
        <w:rPr>
          <w:b/>
        </w:rPr>
        <w:t>5.3</w:t>
      </w:r>
      <w:r>
        <w:rPr/>
        <w:t xml:space="preserve"> A learner sorts tags with </w:t>
      </w:r>
      <w:r>
        <w:rPr>
          <w:rFonts w:ascii="Liberation Mono" w:hAnsi="Liberation Mono" w:eastAsia="Liberation Mono"/>
          <w:sz w:val="19"/>
          <w:shd w:val="clear" w:color="auto" w:fill="EFEFEF"/>
        </w:rPr>
        <w:t>git tag</w:t>
      </w:r>
      <w:r>
        <w:rPr/>
        <w:t xml:space="preserve"> and sees </w:t>
      </w:r>
      <w:r>
        <w:rPr>
          <w:rFonts w:ascii="Liberation Mono" w:hAnsi="Liberation Mono" w:eastAsia="Liberation Mono"/>
          <w:sz w:val="19"/>
          <w:shd w:val="clear" w:color="auto" w:fill="EFEFEF"/>
        </w:rPr>
        <w:t>v1.10.0</w:t>
      </w:r>
      <w:r>
        <w:rPr/>
        <w:t xml:space="preserve"> before </w:t>
      </w:r>
      <w:r>
        <w:rPr>
          <w:rFonts w:ascii="Liberation Mono" w:hAnsi="Liberation Mono" w:eastAsia="Liberation Mono"/>
          <w:sz w:val="19"/>
          <w:shd w:val="clear" w:color="auto" w:fill="EFEFEF"/>
        </w:rPr>
        <w:t>v1.2.0</w:t>
      </w:r>
      <w:r>
        <w:rPr/>
        <w:t>. Why, and what is the fix?</w:t>
      </w:r>
    </w:p>
    <w:p>
      <w:pPr>
        <w:pStyle w:val="Heading1"/>
      </w:pPr>
      <w:r>
        <w:rPr/>
        <w:t>Chapter 30 — Inside Git: The Object Model [Deep]</w:t>
      </w:r>
    </w:p>
    <w:p>
      <w:r>
        <w:rPr/>
      </w:r>
      <w:r>
        <w:rPr>
          <w:b/>
        </w:rPr>
        <w:t>In this chapter</w:t>
      </w:r>
      <w:r>
        <w:rPr/>
      </w:r>
    </w:p>
    <w:p>
      <w:pPr>
        <w:tabs>
          <w:tab w:pos="510" w:val="left"/>
        </w:tabs>
        <w:spacing w:after="60"/>
        <w:ind w:left="510" w:hanging="340"/>
      </w:pPr>
      <w:r>
        <w:t>•</w:t>
        <w:tab/>
      </w:r>
      <w:r>
        <w:rPr/>
        <w:t xml:space="preserve">how Git stores your files: </w:t>
      </w:r>
      <w:r>
        <w:rPr>
          <w:b/>
        </w:rPr>
        <w:t>blobs</w:t>
      </w:r>
      <w:r>
        <w:rPr/>
        <w:t xml:space="preserve">, </w:t>
      </w:r>
      <w:r>
        <w:rPr>
          <w:b/>
        </w:rPr>
        <w:t>trees</w:t>
      </w:r>
      <w:r>
        <w:rPr/>
        <w:t xml:space="preserve">, </w:t>
      </w:r>
      <w:r>
        <w:rPr>
          <w:b/>
        </w:rPr>
        <w:t>commits</w:t>
      </w:r>
      <w:r>
        <w:rPr/>
        <w:t xml:space="preserve"> and </w:t>
      </w:r>
      <w:r>
        <w:rPr>
          <w:b/>
        </w:rPr>
        <w:t>tags</w:t>
      </w:r>
      <w:r>
        <w:rPr/>
      </w:r>
    </w:p>
    <w:p>
      <w:pPr>
        <w:tabs>
          <w:tab w:pos="510" w:val="left"/>
        </w:tabs>
        <w:spacing w:after="60"/>
        <w:ind w:left="510" w:hanging="340"/>
      </w:pPr>
      <w:r>
        <w:t>•</w:t>
        <w:tab/>
      </w:r>
      <w:r>
        <w:rPr/>
        <w:t>why a hash identifies content</w:t>
      </w:r>
    </w:p>
    <w:p>
      <w:pPr>
        <w:tabs>
          <w:tab w:pos="510" w:val="left"/>
        </w:tabs>
        <w:spacing w:after="60"/>
        <w:ind w:left="510" w:hanging="340"/>
      </w:pPr>
      <w:r>
        <w:t>•</w:t>
        <w:tab/>
      </w:r>
      <w:r>
        <w:rPr/>
        <w:t>how branches and tags are just small files</w:t>
      </w:r>
    </w:p>
    <w:p>
      <w:pPr>
        <w:tabs>
          <w:tab w:pos="510" w:val="left"/>
        </w:tabs>
        <w:spacing w:after="60"/>
        <w:ind w:left="510" w:hanging="340"/>
      </w:pPr>
      <w:r>
        <w:t>•</w:t>
        <w:tab/>
      </w:r>
      <w:r>
        <w:rPr/>
        <w:t xml:space="preserve">what a packfile is, and what </w:t>
      </w:r>
      <w:r>
        <w:rPr>
          <w:rFonts w:ascii="Liberation Mono" w:hAnsi="Liberation Mono" w:eastAsia="Liberation Mono"/>
          <w:sz w:val="19"/>
          <w:shd w:val="clear" w:color="auto" w:fill="EFEFEF"/>
        </w:rPr>
        <w:t>git gc</w:t>
      </w:r>
      <w:r>
        <w:rPr/>
        <w:t xml:space="preserve"> does</w:t>
      </w:r>
    </w:p>
    <w:p>
      <w:pPr>
        <w:tabs>
          <w:tab w:pos="510" w:val="left"/>
        </w:tabs>
        <w:spacing w:after="60"/>
        <w:ind w:left="510" w:hanging="340"/>
      </w:pPr>
      <w:r>
        <w:t>•</w:t>
        <w:tab/>
      </w:r>
      <w:r>
        <w:rPr>
          <w:rFonts w:ascii="Liberation Mono" w:hAnsi="Liberation Mono" w:eastAsia="Liberation Mono"/>
          <w:sz w:val="19"/>
          <w:shd w:val="clear" w:color="auto" w:fill="EFEFEF"/>
        </w:rPr>
        <w:t>git fsck</w:t>
      </w:r>
      <w:r>
        <w:rPr/>
        <w:t xml:space="preserve">, dangling objects, and </w:t>
      </w:r>
      <w:r>
        <w:rPr>
          <w:rFonts w:ascii="Liberation Mono" w:hAnsi="Liberation Mono" w:eastAsia="Liberation Mono"/>
          <w:sz w:val="19"/>
          <w:shd w:val="clear" w:color="auto" w:fill="EFEFEF"/>
        </w:rPr>
        <w:t>git archive</w:t>
      </w:r>
    </w:p>
    <w:p>
      <w:pPr>
        <w:pBdr>
          <w:left w:val="single" w:sz="18" w:space="6" w:color="999999"/>
        </w:pBdr>
        <w:ind w:left="454"/>
      </w:pPr>
      <w:r>
        <w:rPr/>
      </w:r>
      <w:r>
        <w:rPr>
          <w:b/>
        </w:rPr>
        <w:t>Deep.</w:t>
      </w:r>
      <w:r>
        <w:rPr/>
        <w:t xml:space="preserve"> This chapter is marked </w:t>
      </w:r>
      <w:r>
        <w:rPr>
          <w:b/>
        </w:rPr>
        <w:t>[Deep]</w:t>
      </w:r>
      <w:r>
        <w:rPr/>
        <w:t xml:space="preserve">. You can use Git well without it. It explains </w:t>
      </w:r>
      <w:r>
        <w:rPr>
          <w:i/>
        </w:rPr>
        <w:t>why</w:t>
      </w:r>
      <w:r>
        <w:rPr/>
        <w:t xml:space="preserve"> Git behaves as it does, and it makes the reflog (Chapter 26), rebase (Chapter 27) and the security chapter (Chapter 33) much easier to understand.</w:t>
      </w:r>
    </w:p>
    <w:p>
      <w:r>
        <w:rPr/>
      </w:r>
      <w:r>
        <w:rPr>
          <w:b/>
        </w:rPr>
        <w:t>Before you start.</w:t>
      </w:r>
      <w:r>
        <w:rPr/>
        <w:t xml:space="preserve"> Chapter 15, Chapter 19 and Chapter 20. Every command here was run in Bash and zsh on Git 2.43.0 and re-run in CI on Git 2.55.0. The examples inspect the </w:t>
      </w:r>
      <w:r>
        <w:rPr>
          <w:rFonts w:ascii="Liberation Mono" w:hAnsi="Liberation Mono" w:eastAsia="Liberation Mono"/>
          <w:sz w:val="19"/>
          <w:shd w:val="clear" w:color="auto" w:fill="EFEFEF"/>
        </w:rPr>
        <w:t>.git</w:t>
      </w:r>
      <w:r>
        <w:rPr/>
        <w:t xml:space="preserve"> folder; the file layout described is what these versions do. Git's own documentation calls the internals subject to change, so do not write programs that depend on the layout.</w:t>
      </w:r>
    </w:p>
    <w:p>
      <w:pPr>
        <w:pBdr>
          <w:bottom w:val="single" w:sz="6" w:space="1" w:color="AAAAAA"/>
        </w:pBdr>
        <w:spacing w:after="40"/>
      </w:pPr>
    </w:p>
    <w:p>
      <w:pPr>
        <w:pStyle w:val="Heading2"/>
      </w:pPr>
      <w:r>
        <w:rPr/>
        <w:t>30.1 A database of named things</w:t>
      </w:r>
    </w:p>
    <w:p>
      <w:r>
        <w:rPr/>
        <w:t xml:space="preserve">Chapter 15 showed that a commit is a snapshot. Underneath, Git is a </w:t>
      </w:r>
      <w:r>
        <w:rPr>
          <w:b/>
        </w:rPr>
        <w:t>content-addressed database</w:t>
      </w:r>
      <w:r>
        <w:rPr/>
        <w:t>: you give it content, it gives you back a name (a hash), and you can ask for the content by that name.</w:t>
      </w:r>
    </w:p>
    <w:p>
      <w:pPr>
        <w:pBdr>
          <w:left w:val="single" w:sz="18" w:space="6" w:color="999999"/>
        </w:pBdr>
        <w:ind w:left="454"/>
      </w:pPr>
      <w:r>
        <w:rPr/>
      </w:r>
      <w:r>
        <w:rPr>
          <w:b/>
        </w:rPr>
        <w:t>New term: object.</w:t>
      </w:r>
      <w:r>
        <w:rPr/>
        <w:t xml:space="preserve"> Any item in Git's database. Git has four kinds: blob, tree, commit and tag.</w:t>
      </w:r>
    </w:p>
    <w:p>
      <w:r>
        <w:rPr/>
        <w:t xml:space="preserve">Ask Git to store a line of text. </w:t>
      </w:r>
      <w:r>
        <w:rPr>
          <w:rFonts w:ascii="Liberation Mono" w:hAnsi="Liberation Mono" w:eastAsia="Liberation Mono"/>
          <w:sz w:val="19"/>
          <w:shd w:val="clear" w:color="auto" w:fill="EFEFEF"/>
        </w:rPr>
        <w:t>git hash-object</w:t>
      </w:r>
      <w:r>
        <w:rPr/>
        <w:t xml:space="preserve"> computes the name without storing; </w:t>
      </w:r>
      <w:r>
        <w:rPr>
          <w:rFonts w:ascii="Liberation Mono" w:hAnsi="Liberation Mono" w:eastAsia="Liberation Mono"/>
          <w:sz w:val="19"/>
          <w:shd w:val="clear" w:color="auto" w:fill="EFEFEF"/>
        </w:rPr>
        <w:t>-w</w:t>
      </w:r>
      <w:r>
        <w:rPr/>
        <w:t xml:space="preserve"> writes it:</w:t>
      </w:r>
    </w:p>
    <w:p>
      <w:pPr>
        <w:shd w:val="clear" w:color="auto" w:fill="F2F2F2"/>
        <w:spacing w:before="40" w:after="160" w:line="240" w:lineRule="auto"/>
        <w:ind w:left="113"/>
      </w:pPr>
      <w:r>
        <w:rPr>
          <w:rFonts w:ascii="Liberation Mono" w:hAnsi="Liberation Mono" w:eastAsia="Liberation Mono"/>
          <w:sz w:val="17"/>
        </w:rPr>
        <w:t>$ git init obj-demo</w:t>
        <w:br/>
      </w:r>
      <w:r>
        <w:rPr>
          <w:rFonts w:ascii="Liberation Mono" w:hAnsi="Liberation Mono" w:eastAsia="Liberation Mono"/>
          <w:sz w:val="17"/>
        </w:rPr>
        <w:t>Initialized empty Git repository in /home/learner/obj-demo/.git/</w:t>
        <w:br/>
      </w:r>
      <w:r>
        <w:rPr>
          <w:rFonts w:ascii="Liberation Mono" w:hAnsi="Liberation Mono" w:eastAsia="Liberation Mono"/>
          <w:sz w:val="17"/>
        </w:rPr>
        <w:t>$ cd obj-demo</w:t>
        <w:br/>
      </w:r>
      <w:r>
        <w:rPr>
          <w:rFonts w:ascii="Liberation Mono" w:hAnsi="Liberation Mono" w:eastAsia="Liberation Mono"/>
          <w:sz w:val="17"/>
        </w:rPr>
        <w:t>$ echo 'White loaf: 2.80' | git hash-object --stdin</w:t>
        <w:br/>
      </w:r>
      <w:r>
        <w:rPr>
          <w:rFonts w:ascii="Liberation Mono" w:hAnsi="Liberation Mono" w:eastAsia="Liberation Mono"/>
          <w:sz w:val="17"/>
        </w:rPr>
        <w:t>28adfbf9397e4db31a26821309402a09c1b6b943</w:t>
        <w:br/>
      </w:r>
      <w:r>
        <w:rPr>
          <w:rFonts w:ascii="Liberation Mono" w:hAnsi="Liberation Mono" w:eastAsia="Liberation Mono"/>
          <w:sz w:val="17"/>
        </w:rPr>
        <w:t>$ echo 'White loaf: 2.80' | git hash-object -w --stdin</w:t>
        <w:br/>
      </w:r>
      <w:r>
        <w:rPr>
          <w:rFonts w:ascii="Liberation Mono" w:hAnsi="Liberation Mono" w:eastAsia="Liberation Mono"/>
          <w:sz w:val="17"/>
        </w:rPr>
        <w:t>28adfbf9397e4db31a26821309402a09c1b6b943</w:t>
      </w:r>
    </w:p>
    <w:p>
      <w:r>
        <w:rPr>
          <w:i/>
        </w:rPr>
        <w:t xml:space="preserve">Recorded in Bash; </w:t>
      </w:r>
      <w:r>
        <w:rPr>
          <w:rFonts w:ascii="Liberation Mono" w:hAnsi="Liberation Mono" w:eastAsia="Liberation Mono"/>
          <w:sz w:val="19"/>
          <w:shd w:val="clear" w:color="auto" w:fill="EFEFEF"/>
        </w:rPr>
        <w:t>ch30-objects/expected-blob.bash.txt</w:t>
      </w:r>
      <w:r>
        <w:rPr>
          <w:i/>
        </w:rPr>
        <w:t>.</w:t>
      </w:r>
    </w:p>
    <w:p>
      <w:r>
        <w:rPr/>
        <w:t xml:space="preserve">The name </w:t>
      </w:r>
      <w:r>
        <w:rPr>
          <w:rFonts w:ascii="Liberation Mono" w:hAnsi="Liberation Mono" w:eastAsia="Liberation Mono"/>
          <w:sz w:val="19"/>
          <w:shd w:val="clear" w:color="auto" w:fill="EFEFEF"/>
        </w:rPr>
        <w:t>28adfbf9397e4db31a26821309402a09c1b6b943</w:t>
      </w:r>
      <w:r>
        <w:rPr/>
        <w:t xml:space="preserve"> is a </w:t>
      </w:r>
      <w:r>
        <w:rPr>
          <w:b/>
        </w:rPr>
        <w:t>hash</w:t>
      </w:r>
      <w:r>
        <w:rPr/>
        <w:t xml:space="preserve"> of the content. The same content always gives the same name, on any computer. With </w:t>
      </w:r>
      <w:r>
        <w:rPr>
          <w:rFonts w:ascii="Liberation Mono" w:hAnsi="Liberation Mono" w:eastAsia="Liberation Mono"/>
          <w:sz w:val="19"/>
          <w:shd w:val="clear" w:color="auto" w:fill="EFEFEF"/>
        </w:rPr>
        <w:t>-w</w:t>
      </w:r>
      <w:r>
        <w:rPr/>
        <w:t>, the object was stored:</w:t>
      </w:r>
    </w:p>
    <w:p>
      <w:pPr>
        <w:shd w:val="clear" w:color="auto" w:fill="F2F2F2"/>
        <w:spacing w:before="40" w:after="160" w:line="240" w:lineRule="auto"/>
        <w:ind w:left="113"/>
      </w:pPr>
      <w:r>
        <w:rPr>
          <w:rFonts w:ascii="Liberation Mono" w:hAnsi="Liberation Mono" w:eastAsia="Liberation Mono"/>
          <w:sz w:val="17"/>
        </w:rPr>
        <w:t>$ find .git/objects -type f</w:t>
        <w:br/>
      </w:r>
      <w:r>
        <w:rPr>
          <w:rFonts w:ascii="Liberation Mono" w:hAnsi="Liberation Mono" w:eastAsia="Liberation Mono"/>
          <w:sz w:val="17"/>
        </w:rPr>
        <w:t>.git/objects/28/adfbf9397e4db31a26821309402a09c1b6b943</w:t>
      </w:r>
    </w:p>
    <w:p>
      <w:r>
        <w:rPr>
          <w:i/>
        </w:rPr>
        <w:t xml:space="preserve">Recorded in Bash; </w:t>
      </w:r>
      <w:r>
        <w:rPr>
          <w:rFonts w:ascii="Liberation Mono" w:hAnsi="Liberation Mono" w:eastAsia="Liberation Mono"/>
          <w:sz w:val="19"/>
          <w:shd w:val="clear" w:color="auto" w:fill="EFEFEF"/>
        </w:rPr>
        <w:t>ch30-objects/expected-blob.bash.txt</w:t>
      </w:r>
      <w:r>
        <w:rPr>
          <w:i/>
        </w:rPr>
        <w:t>.</w:t>
      </w:r>
    </w:p>
    <w:p>
      <w:r>
        <w:rPr/>
        <w:t xml:space="preserve">The stored object is a file in </w:t>
      </w:r>
      <w:r>
        <w:rPr>
          <w:rFonts w:ascii="Liberation Mono" w:hAnsi="Liberation Mono" w:eastAsia="Liberation Mono"/>
          <w:sz w:val="19"/>
          <w:shd w:val="clear" w:color="auto" w:fill="EFEFEF"/>
        </w:rPr>
        <w:t>.git/objects</w:t>
      </w:r>
      <w:r>
        <w:rPr/>
        <w:t xml:space="preserve">, in a folder named after the </w:t>
      </w:r>
      <w:r>
        <w:rPr>
          <w:b/>
        </w:rPr>
        <w:t>first two</w:t>
      </w:r>
      <w:r>
        <w:rPr/>
        <w:t xml:space="preserve"> characters of the hash (</w:t>
      </w:r>
      <w:r>
        <w:rPr>
          <w:rFonts w:ascii="Liberation Mono" w:hAnsi="Liberation Mono" w:eastAsia="Liberation Mono"/>
          <w:sz w:val="19"/>
          <w:shd w:val="clear" w:color="auto" w:fill="EFEFEF"/>
        </w:rPr>
        <w:t>28</w:t>
      </w:r>
      <w:r>
        <w:rPr/>
        <w:t>), with the rest as the file name. Ask what kind of object it is, how big, and what it contains:</w:t>
      </w:r>
    </w:p>
    <w:p>
      <w:pPr>
        <w:shd w:val="clear" w:color="auto" w:fill="F2F2F2"/>
        <w:spacing w:before="40" w:after="160" w:line="240" w:lineRule="auto"/>
        <w:ind w:left="113"/>
      </w:pPr>
      <w:r>
        <w:rPr>
          <w:rFonts w:ascii="Liberation Mono" w:hAnsi="Liberation Mono" w:eastAsia="Liberation Mono"/>
          <w:sz w:val="17"/>
        </w:rPr>
        <w:t>$ git cat-file -t 28adfbf</w:t>
        <w:br/>
      </w:r>
      <w:r>
        <w:rPr>
          <w:rFonts w:ascii="Liberation Mono" w:hAnsi="Liberation Mono" w:eastAsia="Liberation Mono"/>
          <w:sz w:val="17"/>
        </w:rPr>
        <w:t>blob</w:t>
        <w:br/>
      </w:r>
      <w:r>
        <w:rPr>
          <w:rFonts w:ascii="Liberation Mono" w:hAnsi="Liberation Mono" w:eastAsia="Liberation Mono"/>
          <w:sz w:val="17"/>
        </w:rPr>
        <w:t>$ git cat-file -s 28adfbf</w:t>
        <w:br/>
      </w:r>
      <w:r>
        <w:rPr>
          <w:rFonts w:ascii="Liberation Mono" w:hAnsi="Liberation Mono" w:eastAsia="Liberation Mono"/>
          <w:sz w:val="17"/>
        </w:rPr>
        <w:t>17</w:t>
        <w:br/>
      </w:r>
      <w:r>
        <w:rPr>
          <w:rFonts w:ascii="Liberation Mono" w:hAnsi="Liberation Mono" w:eastAsia="Liberation Mono"/>
          <w:sz w:val="17"/>
        </w:rPr>
        <w:t>$ git cat-file -p 28adfbf</w:t>
        <w:br/>
      </w:r>
      <w:r>
        <w:rPr>
          <w:rFonts w:ascii="Liberation Mono" w:hAnsi="Liberation Mono" w:eastAsia="Liberation Mono"/>
          <w:sz w:val="17"/>
        </w:rPr>
        <w:t>White loaf: 2.80</w:t>
      </w:r>
    </w:p>
    <w:p>
      <w:r>
        <w:rPr>
          <w:i/>
        </w:rPr>
        <w:t xml:space="preserve">Recorded in Bash; </w:t>
      </w:r>
      <w:r>
        <w:rPr>
          <w:rFonts w:ascii="Liberation Mono" w:hAnsi="Liberation Mono" w:eastAsia="Liberation Mono"/>
          <w:sz w:val="19"/>
          <w:shd w:val="clear" w:color="auto" w:fill="EFEFEF"/>
        </w:rPr>
        <w:t>ch30-objects/expected-blob.bash.txt</w:t>
      </w:r>
      <w:r>
        <w:rPr>
          <w:i/>
        </w:rPr>
        <w:t>.</w:t>
      </w:r>
    </w:p>
    <w:p>
      <w:pPr>
        <w:pBdr>
          <w:left w:val="single" w:sz="18" w:space="6" w:color="999999"/>
        </w:pBdr>
        <w:ind w:left="454"/>
      </w:pPr>
      <w:r>
        <w:rPr/>
      </w:r>
      <w:r>
        <w:rPr>
          <w:b/>
        </w:rPr>
        <w:t>New term: blob.</w:t>
      </w:r>
      <w:r>
        <w:rPr/>
        <w:t xml:space="preserve"> An object that holds the contents of one file, and nothing else: no name, no folder, no date. (The word is short for "binary large object".)</w:t>
      </w:r>
    </w:p>
    <w:p>
      <w:r>
        <w:rPr/>
        <w:t xml:space="preserve">The blob is 17 bytes: the sixteen visible characters plus the newline. Storing </w:t>
      </w:r>
      <w:r>
        <w:rPr>
          <w:b/>
        </w:rPr>
        <w:t>the same content again</w:t>
      </w:r>
      <w:r>
        <w:rPr/>
        <w:t xml:space="preserve"> does not make a second copy:</w:t>
      </w:r>
    </w:p>
    <w:p>
      <w:pPr>
        <w:shd w:val="clear" w:color="auto" w:fill="F2F2F2"/>
        <w:spacing w:before="40" w:after="160" w:line="240" w:lineRule="auto"/>
        <w:ind w:left="113"/>
      </w:pPr>
      <w:r>
        <w:rPr>
          <w:rFonts w:ascii="Liberation Mono" w:hAnsi="Liberation Mono" w:eastAsia="Liberation Mono"/>
          <w:sz w:val="17"/>
        </w:rPr>
        <w:t>$ echo 'White loaf: 2.80' | git hash-object -w --stdin</w:t>
        <w:br/>
      </w:r>
      <w:r>
        <w:rPr>
          <w:rFonts w:ascii="Liberation Mono" w:hAnsi="Liberation Mono" w:eastAsia="Liberation Mono"/>
          <w:sz w:val="17"/>
        </w:rPr>
        <w:t>28adfbf9397e4db31a26821309402a09c1b6b943</w:t>
        <w:br/>
      </w:r>
      <w:r>
        <w:rPr>
          <w:rFonts w:ascii="Liberation Mono" w:hAnsi="Liberation Mono" w:eastAsia="Liberation Mono"/>
          <w:sz w:val="17"/>
        </w:rPr>
        <w:t>$ find .git/objects -type f | wc -l</w:t>
        <w:br/>
      </w:r>
      <w:r>
        <w:rPr>
          <w:rFonts w:ascii="Liberation Mono" w:hAnsi="Liberation Mono" w:eastAsia="Liberation Mono"/>
          <w:sz w:val="17"/>
        </w:rPr>
        <w:t>1</w:t>
      </w:r>
    </w:p>
    <w:p>
      <w:r>
        <w:rPr>
          <w:i/>
        </w:rPr>
        <w:t xml:space="preserve">Recorded in Bash; </w:t>
      </w:r>
      <w:r>
        <w:rPr>
          <w:rFonts w:ascii="Liberation Mono" w:hAnsi="Liberation Mono" w:eastAsia="Liberation Mono"/>
          <w:sz w:val="19"/>
          <w:shd w:val="clear" w:color="auto" w:fill="EFEFEF"/>
        </w:rPr>
        <w:t>ch30-objects/expected-blob.bash.txt</w:t>
      </w:r>
      <w:r>
        <w:rPr>
          <w:i/>
        </w:rPr>
        <w:t>.</w:t>
      </w:r>
    </w:p>
    <w:p>
      <w:r>
        <w:rPr/>
        <w:t>The count is still one file. Two files with identical content, anywhere in your project or its history, share one blob.</w:t>
      </w:r>
    </w:p>
    <w:p>
      <w:pPr>
        <w:pStyle w:val="Heading3"/>
      </w:pPr>
      <w:r>
        <w:rPr/>
        <w:t>The name is computed, not chosen</w:t>
      </w:r>
    </w:p>
    <w:p>
      <w:r>
        <w:rPr/>
        <w:t xml:space="preserve">The hash is not random. It is the SHA-1 checksum of a short header, the word </w:t>
      </w:r>
      <w:r>
        <w:rPr>
          <w:rFonts w:ascii="Liberation Mono" w:hAnsi="Liberation Mono" w:eastAsia="Liberation Mono"/>
          <w:sz w:val="19"/>
          <w:shd w:val="clear" w:color="auto" w:fill="EFEFEF"/>
        </w:rPr>
        <w:t>blob</w:t>
      </w:r>
      <w:r>
        <w:rPr/>
        <w:t>, a space, the size in bytes, and a zero byte, followed by the content. You can compute it yourself with an ordinary tool:</w:t>
      </w:r>
    </w:p>
    <w:p>
      <w:pPr>
        <w:shd w:val="clear" w:color="auto" w:fill="F2F2F2"/>
        <w:spacing w:before="40" w:after="160" w:line="240" w:lineRule="auto"/>
        <w:ind w:left="113"/>
      </w:pPr>
      <w:r>
        <w:rPr>
          <w:rFonts w:ascii="Liberation Mono" w:hAnsi="Liberation Mono" w:eastAsia="Liberation Mono"/>
          <w:sz w:val="17"/>
        </w:rPr>
        <w:t>$ printf 'blob 17\0White loaf: 2.80\n' | sha1sum</w:t>
        <w:br/>
      </w:r>
      <w:r>
        <w:rPr>
          <w:rFonts w:ascii="Liberation Mono" w:hAnsi="Liberation Mono" w:eastAsia="Liberation Mono"/>
          <w:sz w:val="17"/>
        </w:rPr>
        <w:t>28adfbf9397e4db31a26821309402a09c1b6b943  -</w:t>
      </w:r>
    </w:p>
    <w:p>
      <w:r>
        <w:rPr>
          <w:i/>
        </w:rPr>
        <w:t xml:space="preserve">Recorded in Bash; </w:t>
      </w:r>
      <w:r>
        <w:rPr>
          <w:rFonts w:ascii="Liberation Mono" w:hAnsi="Liberation Mono" w:eastAsia="Liberation Mono"/>
          <w:sz w:val="19"/>
          <w:shd w:val="clear" w:color="auto" w:fill="EFEFEF"/>
        </w:rPr>
        <w:t>ch30-objects/expected-blob.bash.txt</w:t>
      </w:r>
      <w:r>
        <w:rPr>
          <w:i/>
        </w:rPr>
        <w:t>.</w:t>
      </w:r>
    </w:p>
    <w:p>
      <w:r>
        <w:rPr/>
        <w:t>The result is the same name that Git produced. The last line of the recording shows which hash function this repository uses:</w:t>
      </w:r>
    </w:p>
    <w:p>
      <w:pPr>
        <w:shd w:val="clear" w:color="auto" w:fill="F2F2F2"/>
        <w:spacing w:before="40" w:after="160" w:line="240" w:lineRule="auto"/>
        <w:ind w:left="113"/>
      </w:pPr>
      <w:r>
        <w:rPr>
          <w:rFonts w:ascii="Liberation Mono" w:hAnsi="Liberation Mono" w:eastAsia="Liberation Mono"/>
          <w:sz w:val="17"/>
        </w:rPr>
        <w:t>$ git rev-parse --show-object-format</w:t>
        <w:br/>
      </w:r>
      <w:r>
        <w:rPr>
          <w:rFonts w:ascii="Liberation Mono" w:hAnsi="Liberation Mono" w:eastAsia="Liberation Mono"/>
          <w:sz w:val="17"/>
        </w:rPr>
        <w:t>sha1</w:t>
      </w:r>
    </w:p>
    <w:p>
      <w:r>
        <w:rPr>
          <w:i/>
        </w:rPr>
        <w:t xml:space="preserve">Recorded in Bash; </w:t>
      </w:r>
      <w:r>
        <w:rPr>
          <w:rFonts w:ascii="Liberation Mono" w:hAnsi="Liberation Mono" w:eastAsia="Liberation Mono"/>
          <w:sz w:val="19"/>
          <w:shd w:val="clear" w:color="auto" w:fill="EFEFEF"/>
        </w:rPr>
        <w:t>ch30-objects/expected-blob.bash.txt</w:t>
      </w:r>
      <w:r>
        <w:rPr>
          <w:i/>
        </w:rPr>
        <w:t>.</w:t>
      </w:r>
    </w:p>
    <w:p>
      <w:pPr>
        <w:pBdr>
          <w:left w:val="single" w:sz="18" w:space="6" w:color="999999"/>
        </w:pBdr>
        <w:ind w:left="454"/>
      </w:pPr>
      <w:r>
        <w:rPr/>
      </w:r>
      <w:r>
        <w:rPr>
          <w:b/>
        </w:rPr>
        <w:t>Checked against the documentation (Git 2.56.0, R202).</w:t>
      </w:r>
      <w:r>
        <w:rPr/>
        <w:t xml:space="preserve"> SHA-1 is the default object format in the versions tested. Git's own document on planned breaking changes, in its section on Git 3.0, says that "the default hash function for new repositories will be changed from "sha1" to "sha256"", and gives as the reason that "SHA-1 has been deprecated by NIST in 2011" (it also plans the "reftable" reference format and the default branch name </w:t>
      </w:r>
      <w:r>
        <w:rPr>
          <w:rFonts w:ascii="Liberation Mono" w:hAnsi="Liberation Mono" w:eastAsia="Liberation Mono"/>
          <w:sz w:val="19"/>
          <w:shd w:val="clear" w:color="auto" w:fill="EFEFEF"/>
        </w:rPr>
        <w:t>main</w:t>
      </w:r>
      <w:r>
        <w:rPr/>
        <w:t xml:space="preserve"> for new repositories). Those are </w:t>
      </w:r>
      <w:r>
        <w:rPr>
          <w:i/>
        </w:rPr>
        <w:t>plans</w:t>
      </w:r>
      <w:r>
        <w:rPr/>
        <w:t xml:space="preserve"> for a future version, not a description of today's default. A SHA-256 repository "cannot be read by older versions of Git", and the project's transition document says that SHA-256 was picked in late 2018 as SHA-1's successor. So: treat "SHA-1" as the current default, expect it to change, and never write a script that depends on the length of a hash.</w:t>
      </w:r>
    </w:p>
    <w:p>
      <w:pPr>
        <w:pBdr>
          <w:bottom w:val="single" w:sz="6" w:space="1" w:color="AAAAAA"/>
        </w:pBdr>
        <w:spacing w:after="40"/>
      </w:pPr>
    </w:p>
    <w:p>
      <w:pPr>
        <w:pStyle w:val="Heading2"/>
      </w:pPr>
      <w:r>
        <w:rPr/>
        <w:t>30.2 Trees and commits</w:t>
      </w:r>
    </w:p>
    <w:p>
      <w:r>
        <w:rPr/>
        <w:t xml:space="preserve">A blob has no file name. The names live in </w:t>
      </w:r>
      <w:r>
        <w:rPr>
          <w:b/>
        </w:rPr>
        <w:t>trees</w:t>
      </w:r>
      <w:r>
        <w:rPr/>
        <w:t>.</w:t>
      </w:r>
    </w:p>
    <w:p>
      <w:pPr>
        <w:pBdr>
          <w:left w:val="single" w:sz="18" w:space="6" w:color="999999"/>
        </w:pBdr>
        <w:ind w:left="454"/>
      </w:pPr>
      <w:r>
        <w:rPr/>
      </w:r>
      <w:r>
        <w:rPr>
          <w:b/>
        </w:rPr>
        <w:t>New term: tree.</w:t>
      </w:r>
      <w:r>
        <w:rPr/>
        <w:t xml:space="preserve"> An object that lists the contents of one folder: for each entry a mode, a type (blob or another tree), a hash and a name.</w:t>
      </w:r>
    </w:p>
    <w:p>
      <w:r>
        <w:rPr/>
        <w:t>Build a small project with a folder in it, and commit:</w:t>
      </w:r>
    </w:p>
    <w:p>
      <w:pPr>
        <w:shd w:val="clear" w:color="auto" w:fill="F2F2F2"/>
        <w:spacing w:before="40" w:after="160" w:line="240" w:lineRule="auto"/>
        <w:ind w:left="113"/>
      </w:pPr>
      <w:r>
        <w:rPr>
          <w:rFonts w:ascii="Liberation Mono" w:hAnsi="Liberation Mono" w:eastAsia="Liberation Mono"/>
          <w:sz w:val="17"/>
        </w:rPr>
        <w:t>$ git init obj-demo</w:t>
        <w:br/>
      </w:r>
      <w:r>
        <w:rPr>
          <w:rFonts w:ascii="Liberation Mono" w:hAnsi="Liberation Mono" w:eastAsia="Liberation Mono"/>
          <w:sz w:val="17"/>
        </w:rPr>
        <w:t>Initialized empty Git repository in /home/learner/obj-demo/.git/</w:t>
        <w:br/>
      </w:r>
      <w:r>
        <w:rPr>
          <w:rFonts w:ascii="Liberation Mono" w:hAnsi="Liberation Mono" w:eastAsia="Liberation Mono"/>
          <w:sz w:val="17"/>
        </w:rPr>
        <w:t>$ cd obj-demo</w:t>
        <w:br/>
      </w:r>
      <w:r>
        <w:rPr>
          <w:rFonts w:ascii="Liberation Mono" w:hAnsi="Liberation Mono" w:eastAsia="Liberation Mono"/>
          <w:sz w:val="17"/>
        </w:rPr>
        <w:t>$ printf 'White loaf: 2.80\nRolls (six): 3.00\n' &gt; menu.md</w:t>
        <w:br/>
      </w:r>
      <w:r>
        <w:rPr>
          <w:rFonts w:ascii="Liberation Mono" w:hAnsi="Liberation Mono" w:eastAsia="Liberation Mono"/>
          <w:sz w:val="17"/>
        </w:rPr>
        <w:t>$ mkdir drinks</w:t>
        <w:br/>
      </w:r>
      <w:r>
        <w:rPr>
          <w:rFonts w:ascii="Liberation Mono" w:hAnsi="Liberation Mono" w:eastAsia="Liberation Mono"/>
          <w:sz w:val="17"/>
        </w:rPr>
        <w:t>$ printf 'Tea: 1.50\n' &gt; drinks/hot.md</w:t>
        <w:br/>
      </w:r>
      <w:r>
        <w:rPr>
          <w:rFonts w:ascii="Liberation Mono" w:hAnsi="Liberation Mono" w:eastAsia="Liberation Mono"/>
          <w:sz w:val="17"/>
        </w:rPr>
        <w:t>$ git add .</w:t>
        <w:br/>
      </w:r>
      <w:r>
        <w:rPr>
          <w:rFonts w:ascii="Liberation Mono" w:hAnsi="Liberation Mono" w:eastAsia="Liberation Mono"/>
          <w:sz w:val="17"/>
        </w:rPr>
        <w:t>$ git commit -m "Add menu and drinks"</w:t>
        <w:br/>
      </w:r>
      <w:r>
        <w:rPr>
          <w:rFonts w:ascii="Liberation Mono" w:hAnsi="Liberation Mono" w:eastAsia="Liberation Mono"/>
          <w:sz w:val="17"/>
        </w:rPr>
        <w:t>[main (root-commit) 762af16] Add menu and drinks</w:t>
        <w:br/>
      </w:r>
      <w:r>
        <w:rPr>
          <w:rFonts w:ascii="Liberation Mono" w:hAnsi="Liberation Mono" w:eastAsia="Liberation Mono"/>
          <w:sz w:val="17"/>
        </w:rPr>
        <w:t xml:space="preserve"> 2 files changed, 3 insertions(+)</w:t>
        <w:br/>
      </w:r>
      <w:r>
        <w:rPr>
          <w:rFonts w:ascii="Liberation Mono" w:hAnsi="Liberation Mono" w:eastAsia="Liberation Mono"/>
          <w:sz w:val="17"/>
        </w:rPr>
        <w:t xml:space="preserve"> create mode 100644 drinks/hot.md</w:t>
        <w:br/>
      </w:r>
      <w:r>
        <w:rPr>
          <w:rFonts w:ascii="Liberation Mono" w:hAnsi="Liberation Mono" w:eastAsia="Liberation Mono"/>
          <w:sz w:val="17"/>
        </w:rPr>
        <w:t xml:space="preserve"> create mode 100644 menu.md</w:t>
      </w:r>
    </w:p>
    <w:p>
      <w:r>
        <w:rPr>
          <w:i/>
        </w:rPr>
        <w:t xml:space="preserve">Recorded in Bash; </w:t>
      </w:r>
      <w:r>
        <w:rPr>
          <w:rFonts w:ascii="Liberation Mono" w:hAnsi="Liberation Mono" w:eastAsia="Liberation Mono"/>
          <w:sz w:val="19"/>
          <w:shd w:val="clear" w:color="auto" w:fill="EFEFEF"/>
        </w:rPr>
        <w:t>ch30-objects/expected-commit.bash.txt</w:t>
      </w:r>
      <w:r>
        <w:rPr>
          <w:i/>
        </w:rPr>
        <w:t>.</w:t>
      </w:r>
    </w:p>
    <w:p>
      <w:r>
        <w:rPr/>
        <w:t xml:space="preserve">Look at the commit </w:t>
      </w:r>
      <w:r>
        <w:rPr>
          <w:b/>
        </w:rPr>
        <w:t>object</w:t>
      </w:r>
      <w:r>
        <w:rPr/>
        <w:t xml:space="preserve"> itself:</w:t>
      </w:r>
    </w:p>
    <w:p>
      <w:pPr>
        <w:shd w:val="clear" w:color="auto" w:fill="F2F2F2"/>
        <w:spacing w:before="40" w:after="160" w:line="240" w:lineRule="auto"/>
        <w:ind w:left="113"/>
      </w:pPr>
      <w:r>
        <w:rPr>
          <w:rFonts w:ascii="Liberation Mono" w:hAnsi="Liberation Mono" w:eastAsia="Liberation Mono"/>
          <w:sz w:val="17"/>
        </w:rPr>
        <w:t>$ git cat-file -p HEAD</w:t>
        <w:br/>
      </w:r>
      <w:r>
        <w:rPr>
          <w:rFonts w:ascii="Liberation Mono" w:hAnsi="Liberation Mono" w:eastAsia="Liberation Mono"/>
          <w:sz w:val="17"/>
        </w:rPr>
        <w:t>tree 3f1f9623d71be5d01728beffeab8c162cc97e3ca</w:t>
        <w:br/>
      </w:r>
      <w:r>
        <w:rPr>
          <w:rFonts w:ascii="Liberation Mono" w:hAnsi="Liberation Mono" w:eastAsia="Liberation Mono"/>
          <w:sz w:val="17"/>
        </w:rPr>
        <w:t>author Ada Learner &lt;ada@example.org&gt; 1767603960 +0000</w:t>
        <w:br/>
      </w:r>
      <w:r>
        <w:rPr>
          <w:rFonts w:ascii="Liberation Mono" w:hAnsi="Liberation Mono" w:eastAsia="Liberation Mono"/>
          <w:sz w:val="17"/>
        </w:rPr>
        <w:t>committer Ada Learner &lt;ada@example.org&gt; 1767603960 +0000</w:t>
        <w:br/>
      </w:r>
      <w:r>
        <w:rPr>
          <w:rFonts w:ascii="Liberation Mono" w:hAnsi="Liberation Mono" w:eastAsia="Liberation Mono"/>
          <w:sz w:val="17"/>
        </w:rPr>
        <w:br/>
      </w:r>
      <w:r>
        <w:rPr>
          <w:rFonts w:ascii="Liberation Mono" w:hAnsi="Liberation Mono" w:eastAsia="Liberation Mono"/>
          <w:sz w:val="17"/>
        </w:rPr>
        <w:t>Add menu and drinks</w:t>
      </w:r>
    </w:p>
    <w:p>
      <w:r>
        <w:rPr>
          <w:i/>
        </w:rPr>
        <w:t xml:space="preserve">Recorded in Bash; </w:t>
      </w:r>
      <w:r>
        <w:rPr>
          <w:rFonts w:ascii="Liberation Mono" w:hAnsi="Liberation Mono" w:eastAsia="Liberation Mono"/>
          <w:sz w:val="19"/>
          <w:shd w:val="clear" w:color="auto" w:fill="EFEFEF"/>
        </w:rPr>
        <w:t>ch30-objects/expected-commit.bash.txt</w:t>
      </w:r>
      <w:r>
        <w:rPr>
          <w:i/>
        </w:rPr>
        <w:t>.</w:t>
      </w:r>
    </w:p>
    <w:p>
      <w:r>
        <w:rPr/>
        <w:t xml:space="preserve">A commit has four things: the hash of a </w:t>
      </w:r>
      <w:r>
        <w:rPr>
          <w:b/>
        </w:rPr>
        <w:t>tree</w:t>
      </w:r>
      <w:r>
        <w:rPr/>
        <w:t xml:space="preserve"> (the whole project at that moment), the </w:t>
      </w:r>
      <w:r>
        <w:rPr>
          <w:b/>
        </w:rPr>
        <w:t>author</w:t>
      </w:r>
      <w:r>
        <w:rPr/>
        <w:t xml:space="preserve"> and </w:t>
      </w:r>
      <w:r>
        <w:rPr>
          <w:b/>
        </w:rPr>
        <w:t>committer</w:t>
      </w:r>
      <w:r>
        <w:rPr/>
        <w:t xml:space="preserve"> (with a timestamp, in seconds since 1970, and a time zone), and the </w:t>
      </w:r>
      <w:r>
        <w:rPr>
          <w:b/>
        </w:rPr>
        <w:t>message</w:t>
      </w:r>
      <w:r>
        <w:rPr/>
        <w:t xml:space="preserve">. A commit that had a parent would also have a </w:t>
      </w:r>
      <w:r>
        <w:rPr>
          <w:rFonts w:ascii="Liberation Mono" w:hAnsi="Liberation Mono" w:eastAsia="Liberation Mono"/>
          <w:sz w:val="19"/>
          <w:shd w:val="clear" w:color="auto" w:fill="EFEFEF"/>
        </w:rPr>
        <w:t>parent</w:t>
      </w:r>
      <w:r>
        <w:rPr/>
        <w:t xml:space="preserve"> line naming it. This first commit has none.</w:t>
      </w:r>
    </w:p>
    <w:p>
      <w:r>
        <w:rPr/>
        <w:t>Then look at the tree that the commit names:</w:t>
      </w:r>
    </w:p>
    <w:p>
      <w:pPr>
        <w:shd w:val="clear" w:color="auto" w:fill="F2F2F2"/>
        <w:spacing w:before="40" w:after="160" w:line="240" w:lineRule="auto"/>
        <w:ind w:left="113"/>
      </w:pPr>
      <w:r>
        <w:rPr>
          <w:rFonts w:ascii="Liberation Mono" w:hAnsi="Liberation Mono" w:eastAsia="Liberation Mono"/>
          <w:sz w:val="17"/>
        </w:rPr>
        <w:t>$ git cat-file -p 'HEAD^{tree}'</w:t>
        <w:br/>
      </w:r>
      <w:r>
        <w:rPr>
          <w:rFonts w:ascii="Liberation Mono" w:hAnsi="Liberation Mono" w:eastAsia="Liberation Mono"/>
          <w:sz w:val="17"/>
        </w:rPr>
        <w:t>040000 tree 8214205a3a9ec4a01ff1c38afed63b0fa8265355</w:t>
        <w:tab/>
        <w:t>drinks</w:t>
        <w:br/>
      </w:r>
      <w:r>
        <w:rPr>
          <w:rFonts w:ascii="Liberation Mono" w:hAnsi="Liberation Mono" w:eastAsia="Liberation Mono"/>
          <w:sz w:val="17"/>
        </w:rPr>
        <w:t>100644 blob 5cf2ab8b14d0142893464d70f752b9b4d25797a3</w:t>
        <w:tab/>
        <w:t>menu.md</w:t>
      </w:r>
    </w:p>
    <w:p>
      <w:r>
        <w:rPr>
          <w:i/>
        </w:rPr>
        <w:t xml:space="preserve">Recorded in Bash; </w:t>
      </w:r>
      <w:r>
        <w:rPr>
          <w:rFonts w:ascii="Liberation Mono" w:hAnsi="Liberation Mono" w:eastAsia="Liberation Mono"/>
          <w:sz w:val="19"/>
          <w:shd w:val="clear" w:color="auto" w:fill="EFEFEF"/>
        </w:rPr>
        <w:t>ch30-objects/expected-commit.bash.txt</w:t>
      </w:r>
      <w:r>
        <w:rPr>
          <w:i/>
        </w:rPr>
        <w:t>.</w:t>
      </w:r>
    </w:p>
    <w:p>
      <w:r>
        <w:rPr/>
        <w:t xml:space="preserve">Two entries: </w:t>
      </w:r>
      <w:r>
        <w:rPr>
          <w:rFonts w:ascii="Liberation Mono" w:hAnsi="Liberation Mono" w:eastAsia="Liberation Mono"/>
          <w:sz w:val="19"/>
          <w:shd w:val="clear" w:color="auto" w:fill="EFEFEF"/>
        </w:rPr>
        <w:t>menu.md</w:t>
      </w:r>
      <w:r>
        <w:rPr/>
        <w:t xml:space="preserve"> is a blob (mode </w:t>
      </w:r>
      <w:r>
        <w:rPr>
          <w:rFonts w:ascii="Liberation Mono" w:hAnsi="Liberation Mono" w:eastAsia="Liberation Mono"/>
          <w:sz w:val="19"/>
          <w:shd w:val="clear" w:color="auto" w:fill="EFEFEF"/>
        </w:rPr>
        <w:t>100644</w:t>
      </w:r>
      <w:r>
        <w:rPr/>
        <w:t xml:space="preserve">, an ordinary file), and </w:t>
      </w:r>
      <w:r>
        <w:rPr>
          <w:rFonts w:ascii="Liberation Mono" w:hAnsi="Liberation Mono" w:eastAsia="Liberation Mono"/>
          <w:sz w:val="19"/>
          <w:shd w:val="clear" w:color="auto" w:fill="EFEFEF"/>
        </w:rPr>
        <w:t>drinks</w:t>
      </w:r>
      <w:r>
        <w:rPr/>
        <w:t xml:space="preserve"> is another </w:t>
      </w:r>
      <w:r>
        <w:rPr>
          <w:b/>
        </w:rPr>
        <w:t>tree</w:t>
      </w:r>
      <w:r>
        <w:rPr/>
        <w:t xml:space="preserve"> (mode </w:t>
      </w:r>
      <w:r>
        <w:rPr>
          <w:rFonts w:ascii="Liberation Mono" w:hAnsi="Liberation Mono" w:eastAsia="Liberation Mono"/>
          <w:sz w:val="19"/>
          <w:shd w:val="clear" w:color="auto" w:fill="EFEFEF"/>
        </w:rPr>
        <w:t>040000</w:t>
      </w:r>
      <w:r>
        <w:rPr/>
        <w:t xml:space="preserve">, a folder). The shortcut </w:t>
      </w:r>
      <w:r>
        <w:rPr>
          <w:rFonts w:ascii="Liberation Mono" w:hAnsi="Liberation Mono" w:eastAsia="Liberation Mono"/>
          <w:sz w:val="19"/>
          <w:shd w:val="clear" w:color="auto" w:fill="EFEFEF"/>
        </w:rPr>
        <w:t>git ls-tree HEAD</w:t>
      </w:r>
      <w:r>
        <w:rPr/>
        <w:t xml:space="preserve"> shows the same thing, and </w:t>
      </w:r>
      <w:r>
        <w:rPr>
          <w:rFonts w:ascii="Liberation Mono" w:hAnsi="Liberation Mono" w:eastAsia="Liberation Mono"/>
          <w:sz w:val="19"/>
          <w:shd w:val="clear" w:color="auto" w:fill="EFEFEF"/>
        </w:rPr>
        <w:t>-r</w:t>
      </w:r>
      <w:r>
        <w:rPr/>
        <w:t xml:space="preserve"> walks into folders:</w:t>
      </w:r>
    </w:p>
    <w:p>
      <w:pPr>
        <w:shd w:val="clear" w:color="auto" w:fill="F2F2F2"/>
        <w:spacing w:before="40" w:after="160" w:line="240" w:lineRule="auto"/>
        <w:ind w:left="113"/>
      </w:pPr>
      <w:r>
        <w:rPr>
          <w:rFonts w:ascii="Liberation Mono" w:hAnsi="Liberation Mono" w:eastAsia="Liberation Mono"/>
          <w:sz w:val="17"/>
        </w:rPr>
        <w:t>$ git ls-tree HEAD</w:t>
        <w:br/>
      </w:r>
      <w:r>
        <w:rPr>
          <w:rFonts w:ascii="Liberation Mono" w:hAnsi="Liberation Mono" w:eastAsia="Liberation Mono"/>
          <w:sz w:val="17"/>
        </w:rPr>
        <w:t>040000 tree 8214205a3a9ec4a01ff1c38afed63b0fa8265355</w:t>
        <w:tab/>
        <w:t>drinks</w:t>
        <w:br/>
      </w:r>
      <w:r>
        <w:rPr>
          <w:rFonts w:ascii="Liberation Mono" w:hAnsi="Liberation Mono" w:eastAsia="Liberation Mono"/>
          <w:sz w:val="17"/>
        </w:rPr>
        <w:t>100644 blob 5cf2ab8b14d0142893464d70f752b9b4d25797a3</w:t>
        <w:tab/>
        <w:t>menu.md</w:t>
        <w:br/>
      </w:r>
      <w:r>
        <w:rPr>
          <w:rFonts w:ascii="Liberation Mono" w:hAnsi="Liberation Mono" w:eastAsia="Liberation Mono"/>
          <w:sz w:val="17"/>
        </w:rPr>
        <w:t>$ git ls-tree -r HEAD</w:t>
        <w:br/>
      </w:r>
      <w:r>
        <w:rPr>
          <w:rFonts w:ascii="Liberation Mono" w:hAnsi="Liberation Mono" w:eastAsia="Liberation Mono"/>
          <w:sz w:val="17"/>
        </w:rPr>
        <w:t>100644 blob 45f2c5990d976c063458edad8ee69ecb26749412</w:t>
        <w:tab/>
        <w:t>drinks/hot.md</w:t>
        <w:br/>
      </w:r>
      <w:r>
        <w:rPr>
          <w:rFonts w:ascii="Liberation Mono" w:hAnsi="Liberation Mono" w:eastAsia="Liberation Mono"/>
          <w:sz w:val="17"/>
        </w:rPr>
        <w:t>100644 blob 5cf2ab8b14d0142893464d70f752b9b4d25797a3</w:t>
        <w:tab/>
        <w:t>menu.md</w:t>
      </w:r>
    </w:p>
    <w:p>
      <w:r>
        <w:rPr>
          <w:i/>
        </w:rPr>
        <w:t xml:space="preserve">Recorded in Bash; </w:t>
      </w:r>
      <w:r>
        <w:rPr>
          <w:rFonts w:ascii="Liberation Mono" w:hAnsi="Liberation Mono" w:eastAsia="Liberation Mono"/>
          <w:sz w:val="19"/>
          <w:shd w:val="clear" w:color="auto" w:fill="EFEFEF"/>
        </w:rPr>
        <w:t>ch30-objects/expected-commit.bash.txt</w:t>
      </w:r>
      <w:r>
        <w:rPr>
          <w:i/>
        </w:rPr>
        <w:t>.</w:t>
      </w:r>
    </w:p>
    <w:p>
      <w:r>
        <w:rPr/>
        <w:t xml:space="preserve">You can read one file from any commit with </w:t>
      </w:r>
      <w:r>
        <w:rPr>
          <w:rFonts w:ascii="Liberation Mono" w:hAnsi="Liberation Mono" w:eastAsia="Liberation Mono"/>
          <w:sz w:val="19"/>
          <w:shd w:val="clear" w:color="auto" w:fill="EFEFEF"/>
        </w:rPr>
        <w:t>commit:path</w:t>
      </w:r>
      <w:r>
        <w:rPr/>
        <w:t>:</w:t>
      </w:r>
    </w:p>
    <w:p>
      <w:pPr>
        <w:shd w:val="clear" w:color="auto" w:fill="F2F2F2"/>
        <w:spacing w:before="40" w:after="160" w:line="240" w:lineRule="auto"/>
        <w:ind w:left="113"/>
      </w:pPr>
      <w:r>
        <w:rPr>
          <w:rFonts w:ascii="Liberation Mono" w:hAnsi="Liberation Mono" w:eastAsia="Liberation Mono"/>
          <w:sz w:val="17"/>
        </w:rPr>
        <w:t>$ git cat-file -p HEAD:drinks/hot.md</w:t>
        <w:br/>
      </w:r>
      <w:r>
        <w:rPr>
          <w:rFonts w:ascii="Liberation Mono" w:hAnsi="Liberation Mono" w:eastAsia="Liberation Mono"/>
          <w:sz w:val="17"/>
        </w:rPr>
        <w:t>Tea: 1.50</w:t>
      </w:r>
    </w:p>
    <w:p>
      <w:r>
        <w:rPr>
          <w:i/>
        </w:rPr>
        <w:t xml:space="preserve">Recorded in Bash; </w:t>
      </w:r>
      <w:r>
        <w:rPr>
          <w:rFonts w:ascii="Liberation Mono" w:hAnsi="Liberation Mono" w:eastAsia="Liberation Mono"/>
          <w:sz w:val="19"/>
          <w:shd w:val="clear" w:color="auto" w:fill="EFEFEF"/>
        </w:rPr>
        <w:t>ch30-objects/expected-commit.bash.txt</w:t>
      </w:r>
      <w:r>
        <w:rPr>
          <w:i/>
        </w:rPr>
        <w:t>.</w:t>
      </w:r>
    </w:p>
    <w:p>
      <w:r>
        <w:rPr/>
        <w:t xml:space="preserve">The </w:t>
      </w:r>
      <w:r>
        <w:rPr>
          <w:b/>
        </w:rPr>
        <w:t>index</w:t>
      </w:r>
      <w:r>
        <w:rPr/>
        <w:t xml:space="preserve"> (Chapter 15) is a list of the same kind, the tree that the </w:t>
      </w:r>
      <w:r>
        <w:rPr>
          <w:i/>
        </w:rPr>
        <w:t>next</w:t>
      </w:r>
      <w:r>
        <w:rPr/>
        <w:t xml:space="preserve"> commit will use:</w:t>
      </w:r>
    </w:p>
    <w:p>
      <w:pPr>
        <w:shd w:val="clear" w:color="auto" w:fill="F2F2F2"/>
        <w:spacing w:before="40" w:after="160" w:line="240" w:lineRule="auto"/>
        <w:ind w:left="113"/>
      </w:pPr>
      <w:r>
        <w:rPr>
          <w:rFonts w:ascii="Liberation Mono" w:hAnsi="Liberation Mono" w:eastAsia="Liberation Mono"/>
          <w:sz w:val="17"/>
        </w:rPr>
        <w:t>$ git ls-files --stage</w:t>
        <w:br/>
      </w:r>
      <w:r>
        <w:rPr>
          <w:rFonts w:ascii="Liberation Mono" w:hAnsi="Liberation Mono" w:eastAsia="Liberation Mono"/>
          <w:sz w:val="17"/>
        </w:rPr>
        <w:t>100644 45f2c5990d976c063458edad8ee69ecb26749412 0</w:t>
        <w:tab/>
        <w:t>drinks/hot.md</w:t>
        <w:br/>
      </w:r>
      <w:r>
        <w:rPr>
          <w:rFonts w:ascii="Liberation Mono" w:hAnsi="Liberation Mono" w:eastAsia="Liberation Mono"/>
          <w:sz w:val="17"/>
        </w:rPr>
        <w:t>100644 5cf2ab8b14d0142893464d70f752b9b4d25797a3 0</w:t>
        <w:tab/>
        <w:t>menu.md</w:t>
      </w:r>
    </w:p>
    <w:p>
      <w:r>
        <w:rPr>
          <w:i/>
        </w:rPr>
        <w:t xml:space="preserve">Recorded in Bash; </w:t>
      </w:r>
      <w:r>
        <w:rPr>
          <w:rFonts w:ascii="Liberation Mono" w:hAnsi="Liberation Mono" w:eastAsia="Liberation Mono"/>
          <w:sz w:val="19"/>
          <w:shd w:val="clear" w:color="auto" w:fill="EFEFEF"/>
        </w:rPr>
        <w:t>ch30-objects/expected-commit.bash.txt</w:t>
      </w:r>
      <w:r>
        <w:rPr>
          <w:i/>
        </w:rPr>
        <w:t>.</w:t>
      </w:r>
    </w:p>
    <w:p>
      <w:r>
        <w:rPr/>
        <w:t xml:space="preserve">So a commit points to a tree, a tree points to blobs and other trees, and each name is the hash of what it names. A change to any file changes its blob's hash, so the tree's hash, so the commit's hash. That is why a commit hash identifies the </w:t>
      </w:r>
      <w:r>
        <w:rPr>
          <w:b/>
        </w:rPr>
        <w:t>whole</w:t>
      </w:r>
      <w:r>
        <w:rPr/>
        <w:t xml:space="preserve"> project </w:t>
      </w:r>
      <w:r>
        <w:rPr>
          <w:i/>
        </w:rPr>
        <w:t>and its entire history</w:t>
      </w:r>
      <w:r>
        <w:rPr/>
        <w:t>: each commit contains its parent's hash, so a change anywhere back in time would change every hash after it. (This is also why rebasing creates new commits, Chapter 27.)</w:t>
      </w:r>
    </w:p>
    <w:p>
      <w:pPr>
        <w:pBdr>
          <w:bottom w:val="single" w:sz="6" w:space="1" w:color="AAAAAA"/>
        </w:pBdr>
        <w:spacing w:after="40"/>
      </w:pPr>
    </w:p>
    <w:p>
      <w:pPr>
        <w:pStyle w:val="Heading2"/>
      </w:pPr>
      <w:r>
        <w:rPr/>
        <w:t>30.3 Refs: names for commits</w:t>
      </w:r>
    </w:p>
    <w:p>
      <w:r>
        <w:rPr/>
        <w:t xml:space="preserve">Branches, tags and </w:t>
      </w:r>
      <w:r>
        <w:rPr>
          <w:rFonts w:ascii="Liberation Mono" w:hAnsi="Liberation Mono" w:eastAsia="Liberation Mono"/>
          <w:sz w:val="19"/>
          <w:shd w:val="clear" w:color="auto" w:fill="EFEFEF"/>
        </w:rPr>
        <w:t>HEAD</w:t>
      </w:r>
      <w:r>
        <w:rPr/>
        <w:t xml:space="preserve"> are not objects. They are </w:t>
      </w:r>
      <w:r>
        <w:rPr>
          <w:b/>
        </w:rPr>
        <w:t>refs</w:t>
      </w:r>
      <w:r>
        <w:rPr/>
        <w:t>: small files that contain a hash or the name of another ref.</w:t>
      </w:r>
    </w:p>
    <w:p>
      <w:pPr>
        <w:pBdr>
          <w:left w:val="single" w:sz="18" w:space="6" w:color="999999"/>
        </w:pBdr>
        <w:ind w:left="454"/>
      </w:pPr>
      <w:r>
        <w:rPr/>
      </w:r>
      <w:r>
        <w:rPr>
          <w:b/>
        </w:rPr>
        <w:t>New term: ref.</w:t>
      </w:r>
      <w:r>
        <w:rPr/>
        <w:t xml:space="preserve"> A name that points to an object, stored as a small file under </w:t>
      </w:r>
      <w:r>
        <w:rPr>
          <w:rFonts w:ascii="Liberation Mono" w:hAnsi="Liberation Mono" w:eastAsia="Liberation Mono"/>
          <w:sz w:val="19"/>
          <w:shd w:val="clear" w:color="auto" w:fill="EFEFEF"/>
        </w:rPr>
        <w:t>.git/refs</w:t>
      </w:r>
      <w:r>
        <w:rPr/>
        <w:t xml:space="preserve"> (or, in some cases, in a packed list). Branches, tags and remote-tracking branches are refs.</w:t>
      </w:r>
    </w:p>
    <w:p>
      <w:r>
        <w:rPr/>
        <w:t>Make a commit, an annotated tag, and a branch:</w:t>
      </w:r>
    </w:p>
    <w:p>
      <w:pPr>
        <w:shd w:val="clear" w:color="auto" w:fill="F2F2F2"/>
        <w:spacing w:before="40" w:after="160" w:line="240" w:lineRule="auto"/>
        <w:ind w:left="113"/>
      </w:pPr>
      <w:r>
        <w:rPr>
          <w:rFonts w:ascii="Liberation Mono" w:hAnsi="Liberation Mono" w:eastAsia="Liberation Mono"/>
          <w:sz w:val="17"/>
        </w:rPr>
        <w:t>$ git init obj-demo</w:t>
        <w:br/>
      </w:r>
      <w:r>
        <w:rPr>
          <w:rFonts w:ascii="Liberation Mono" w:hAnsi="Liberation Mono" w:eastAsia="Liberation Mono"/>
          <w:sz w:val="17"/>
        </w:rPr>
        <w:t>Initialized empty Git repository in /home/learner/obj-demo/.git/</w:t>
        <w:br/>
      </w:r>
      <w:r>
        <w:rPr>
          <w:rFonts w:ascii="Liberation Mono" w:hAnsi="Liberation Mono" w:eastAsia="Liberation Mono"/>
          <w:sz w:val="17"/>
        </w:rPr>
        <w:t>$ cd obj-demo</w:t>
        <w:br/>
      </w:r>
      <w:r>
        <w:rPr>
          <w:rFonts w:ascii="Liberation Mono" w:hAnsi="Liberation Mono" w:eastAsia="Liberation Mono"/>
          <w:sz w:val="17"/>
        </w:rPr>
        <w:t>$ printf 'White loaf: 2.80\n' &gt; menu.md</w:t>
        <w:br/>
      </w:r>
      <w:r>
        <w:rPr>
          <w:rFonts w:ascii="Liberation Mono" w:hAnsi="Liberation Mono" w:eastAsia="Liberation Mono"/>
          <w:sz w:val="17"/>
        </w:rPr>
        <w:t>$ git add menu.md</w:t>
        <w:br/>
      </w:r>
      <w:r>
        <w:rPr>
          <w:rFonts w:ascii="Liberation Mono" w:hAnsi="Liberation Mono" w:eastAsia="Liberation Mono"/>
          <w:sz w:val="17"/>
        </w:rPr>
        <w:t>$ git commit -m "Add menu"</w:t>
        <w:br/>
      </w:r>
      <w:r>
        <w:rPr>
          <w:rFonts w:ascii="Liberation Mono" w:hAnsi="Liberation Mono" w:eastAsia="Liberation Mono"/>
          <w:sz w:val="17"/>
        </w:rPr>
        <w:t>[main (root-commit) d2c521c] Add menu</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menu.md</w:t>
        <w:br/>
      </w:r>
      <w:r>
        <w:rPr>
          <w:rFonts w:ascii="Liberation Mono" w:hAnsi="Liberation Mono" w:eastAsia="Liberation Mono"/>
          <w:sz w:val="17"/>
        </w:rPr>
        <w:t>$ git tag -a v1.0 -m "First menu"</w:t>
        <w:br/>
      </w:r>
      <w:r>
        <w:rPr>
          <w:rFonts w:ascii="Liberation Mono" w:hAnsi="Liberation Mono" w:eastAsia="Liberation Mono"/>
          <w:sz w:val="17"/>
        </w:rPr>
        <w:t>$ git switch -c experiment</w:t>
        <w:br/>
      </w:r>
      <w:r>
        <w:rPr>
          <w:rFonts w:ascii="Liberation Mono" w:hAnsi="Liberation Mono" w:eastAsia="Liberation Mono"/>
          <w:sz w:val="17"/>
        </w:rPr>
        <w:t>Switched to a new branch 'experiment'</w:t>
      </w:r>
    </w:p>
    <w:p>
      <w:r>
        <w:rPr>
          <w:i/>
        </w:rPr>
        <w:t xml:space="preserve">Recorded in Bash; </w:t>
      </w:r>
      <w:r>
        <w:rPr>
          <w:rFonts w:ascii="Liberation Mono" w:hAnsi="Liberation Mono" w:eastAsia="Liberation Mono"/>
          <w:sz w:val="19"/>
          <w:shd w:val="clear" w:color="auto" w:fill="EFEFEF"/>
        </w:rPr>
        <w:t>ch30-objects/expected-refs.bash.txt</w:t>
      </w:r>
      <w:r>
        <w:rPr>
          <w:i/>
        </w:rPr>
        <w:t>.</w:t>
      </w:r>
    </w:p>
    <w:p>
      <w:r>
        <w:rPr/>
        <w:t>Now read the files:</w:t>
      </w:r>
    </w:p>
    <w:p>
      <w:pPr>
        <w:shd w:val="clear" w:color="auto" w:fill="F2F2F2"/>
        <w:spacing w:before="40" w:after="160" w:line="240" w:lineRule="auto"/>
        <w:ind w:left="113"/>
      </w:pPr>
      <w:r>
        <w:rPr>
          <w:rFonts w:ascii="Liberation Mono" w:hAnsi="Liberation Mono" w:eastAsia="Liberation Mono"/>
          <w:sz w:val="17"/>
        </w:rPr>
        <w:t>$ cat .git/HEAD</w:t>
        <w:br/>
      </w:r>
      <w:r>
        <w:rPr>
          <w:rFonts w:ascii="Liberation Mono" w:hAnsi="Liberation Mono" w:eastAsia="Liberation Mono"/>
          <w:sz w:val="17"/>
        </w:rPr>
        <w:t>ref: refs/heads/experiment</w:t>
        <w:br/>
      </w:r>
      <w:r>
        <w:rPr>
          <w:rFonts w:ascii="Liberation Mono" w:hAnsi="Liberation Mono" w:eastAsia="Liberation Mono"/>
          <w:sz w:val="17"/>
        </w:rPr>
        <w:t>$ cat .git/refs/heads/main</w:t>
        <w:br/>
      </w:r>
      <w:r>
        <w:rPr>
          <w:rFonts w:ascii="Liberation Mono" w:hAnsi="Liberation Mono" w:eastAsia="Liberation Mono"/>
          <w:sz w:val="17"/>
        </w:rPr>
        <w:t>d2c521ce41194be46021aef2f83e2fe37d6fe9f8</w:t>
        <w:br/>
      </w:r>
      <w:r>
        <w:rPr>
          <w:rFonts w:ascii="Liberation Mono" w:hAnsi="Liberation Mono" w:eastAsia="Liberation Mono"/>
          <w:sz w:val="17"/>
        </w:rPr>
        <w:t>$ cat .git/refs/tags/v1.0</w:t>
        <w:br/>
      </w:r>
      <w:r>
        <w:rPr>
          <w:rFonts w:ascii="Liberation Mono" w:hAnsi="Liberation Mono" w:eastAsia="Liberation Mono"/>
          <w:sz w:val="17"/>
        </w:rPr>
        <w:t>da7d3cd54643668fae087fd3eb73361482a60fa2</w:t>
      </w:r>
    </w:p>
    <w:p>
      <w:r>
        <w:rPr>
          <w:i/>
        </w:rPr>
        <w:t xml:space="preserve">Recorded in Bash; </w:t>
      </w:r>
      <w:r>
        <w:rPr>
          <w:rFonts w:ascii="Liberation Mono" w:hAnsi="Liberation Mono" w:eastAsia="Liberation Mono"/>
          <w:sz w:val="19"/>
          <w:shd w:val="clear" w:color="auto" w:fill="EFEFEF"/>
        </w:rPr>
        <w:t>ch30-objects/expected-refs.bash.txt</w:t>
      </w:r>
      <w:r>
        <w:rPr>
          <w:i/>
        </w:rPr>
        <w:t>.</w:t>
      </w:r>
    </w:p>
    <w:p>
      <w:r>
        <w:rPr>
          <w:rFonts w:ascii="Liberation Mono" w:hAnsi="Liberation Mono" w:eastAsia="Liberation Mono"/>
          <w:sz w:val="19"/>
          <w:shd w:val="clear" w:color="auto" w:fill="EFEFEF"/>
        </w:rPr>
        <w:t>.git/HEAD</w:t>
      </w:r>
      <w:r>
        <w:rPr/>
        <w:t xml:space="preserve"> says </w:t>
      </w:r>
      <w:r>
        <w:rPr>
          <w:rFonts w:ascii="Liberation Mono" w:hAnsi="Liberation Mono" w:eastAsia="Liberation Mono"/>
          <w:sz w:val="19"/>
          <w:shd w:val="clear" w:color="auto" w:fill="EFEFEF"/>
        </w:rPr>
        <w:t>ref: refs/heads/experiment</w:t>
      </w:r>
      <w:r>
        <w:rPr/>
        <w:t xml:space="preserve">: </w:t>
      </w:r>
      <w:r>
        <w:rPr>
          <w:rFonts w:ascii="Liberation Mono" w:hAnsi="Liberation Mono" w:eastAsia="Liberation Mono"/>
          <w:sz w:val="19"/>
          <w:shd w:val="clear" w:color="auto" w:fill="EFEFEF"/>
        </w:rPr>
        <w:t>HEAD</w:t>
      </w:r>
      <w:r>
        <w:rPr/>
        <w:t xml:space="preserve"> points to a branch (Chapter 26 called the alternative a detached </w:t>
      </w:r>
      <w:r>
        <w:rPr>
          <w:rFonts w:ascii="Liberation Mono" w:hAnsi="Liberation Mono" w:eastAsia="Liberation Mono"/>
          <w:sz w:val="19"/>
          <w:shd w:val="clear" w:color="auto" w:fill="EFEFEF"/>
        </w:rPr>
        <w:t>HEAD</w:t>
      </w:r>
      <w:r>
        <w:rPr/>
        <w:t xml:space="preserve">). </w:t>
      </w:r>
      <w:r>
        <w:rPr>
          <w:rFonts w:ascii="Liberation Mono" w:hAnsi="Liberation Mono" w:eastAsia="Liberation Mono"/>
          <w:sz w:val="19"/>
          <w:shd w:val="clear" w:color="auto" w:fill="EFEFEF"/>
        </w:rPr>
        <w:t>.git/refs/heads/main</w:t>
      </w:r>
      <w:r>
        <w:rPr/>
        <w:t xml:space="preserve"> is a file with </w:t>
      </w:r>
      <w:r>
        <w:rPr>
          <w:b/>
        </w:rPr>
        <w:t>41 characters</w:t>
      </w:r>
      <w:r>
        <w:rPr/>
        <w:t xml:space="preserve">: the commit's hash, and a newline. </w:t>
      </w:r>
      <w:r>
        <w:rPr>
          <w:b/>
        </w:rPr>
        <w:t>That is all a branch is.</w:t>
      </w:r>
      <w:r>
        <w:rPr/>
        <w:t xml:space="preserve"> Creating a branch writes one small file; deleting one removes it. This is why branches in Git are cheap. (After </w:t>
      </w:r>
      <w:r>
        <w:rPr>
          <w:rFonts w:ascii="Liberation Mono" w:hAnsi="Liberation Mono" w:eastAsia="Liberation Mono"/>
          <w:sz w:val="19"/>
          <w:shd w:val="clear" w:color="auto" w:fill="EFEFEF"/>
        </w:rPr>
        <w:t>git gc</w:t>
      </w:r>
      <w:r>
        <w:rPr/>
        <w:t xml:space="preserve">, Git may move these files into one file, </w:t>
      </w:r>
      <w:r>
        <w:rPr>
          <w:rFonts w:ascii="Liberation Mono" w:hAnsi="Liberation Mono" w:eastAsia="Liberation Mono"/>
          <w:sz w:val="19"/>
          <w:shd w:val="clear" w:color="auto" w:fill="EFEFEF"/>
        </w:rPr>
        <w:t>.git/packed-refs</w:t>
      </w:r>
      <w:r>
        <w:rPr/>
        <w:t xml:space="preserve">. This was checked by hand for this chapter but not recorded; it is one more reason to ask </w:t>
      </w:r>
      <w:r>
        <w:rPr>
          <w:rFonts w:ascii="Liberation Mono" w:hAnsi="Liberation Mono" w:eastAsia="Liberation Mono"/>
          <w:sz w:val="19"/>
          <w:shd w:val="clear" w:color="auto" w:fill="EFEFEF"/>
        </w:rPr>
        <w:t>git rev-parse</w:t>
      </w:r>
      <w:r>
        <w:rPr/>
        <w:t xml:space="preserve"> rather than read the files.)</w:t>
      </w:r>
    </w:p>
    <w:p>
      <w:r>
        <w:rPr>
          <w:rFonts w:ascii="Liberation Mono" w:hAnsi="Liberation Mono" w:eastAsia="Liberation Mono"/>
          <w:sz w:val="19"/>
          <w:shd w:val="clear" w:color="auto" w:fill="EFEFEF"/>
        </w:rPr>
        <w:t>git show-ref</w:t>
      </w:r>
      <w:r>
        <w:rPr/>
        <w:t xml:space="preserve"> lists them all:</w:t>
      </w:r>
    </w:p>
    <w:p>
      <w:pPr>
        <w:shd w:val="clear" w:color="auto" w:fill="F2F2F2"/>
        <w:spacing w:before="40" w:after="160" w:line="240" w:lineRule="auto"/>
        <w:ind w:left="113"/>
      </w:pPr>
      <w:r>
        <w:rPr>
          <w:rFonts w:ascii="Liberation Mono" w:hAnsi="Liberation Mono" w:eastAsia="Liberation Mono"/>
          <w:sz w:val="17"/>
        </w:rPr>
        <w:t>$ git show-ref</w:t>
        <w:br/>
      </w:r>
      <w:r>
        <w:rPr>
          <w:rFonts w:ascii="Liberation Mono" w:hAnsi="Liberation Mono" w:eastAsia="Liberation Mono"/>
          <w:sz w:val="17"/>
        </w:rPr>
        <w:t>d2c521ce41194be46021aef2f83e2fe37d6fe9f8 refs/heads/experiment</w:t>
        <w:br/>
      </w:r>
      <w:r>
        <w:rPr>
          <w:rFonts w:ascii="Liberation Mono" w:hAnsi="Liberation Mono" w:eastAsia="Liberation Mono"/>
          <w:sz w:val="17"/>
        </w:rPr>
        <w:t>d2c521ce41194be46021aef2f83e2fe37d6fe9f8 refs/heads/main</w:t>
        <w:br/>
      </w:r>
      <w:r>
        <w:rPr>
          <w:rFonts w:ascii="Liberation Mono" w:hAnsi="Liberation Mono" w:eastAsia="Liberation Mono"/>
          <w:sz w:val="17"/>
        </w:rPr>
        <w:t>da7d3cd54643668fae087fd3eb73361482a60fa2 refs/tags/v1.0</w:t>
      </w:r>
    </w:p>
    <w:p>
      <w:r>
        <w:rPr>
          <w:i/>
        </w:rPr>
        <w:t xml:space="preserve">Recorded in Bash; </w:t>
      </w:r>
      <w:r>
        <w:rPr>
          <w:rFonts w:ascii="Liberation Mono" w:hAnsi="Liberation Mono" w:eastAsia="Liberation Mono"/>
          <w:sz w:val="19"/>
          <w:shd w:val="clear" w:color="auto" w:fill="EFEFEF"/>
        </w:rPr>
        <w:t>ch30-objects/expected-refs.bash.txt</w:t>
      </w:r>
      <w:r>
        <w:rPr>
          <w:i/>
        </w:rPr>
        <w:t>.</w:t>
      </w:r>
    </w:p>
    <w:p>
      <w:r>
        <w:rPr/>
        <w:t xml:space="preserve">Both branches point to the same commit. The tag has a </w:t>
      </w:r>
      <w:r>
        <w:rPr>
          <w:b/>
        </w:rPr>
        <w:t>different</w:t>
      </w:r>
      <w:r>
        <w:rPr/>
        <w:t xml:space="preserve"> hash, because an annotated tag is an object of its own (the fourth kind):</w:t>
      </w:r>
    </w:p>
    <w:p>
      <w:pPr>
        <w:shd w:val="clear" w:color="auto" w:fill="F2F2F2"/>
        <w:spacing w:before="40" w:after="160" w:line="240" w:lineRule="auto"/>
        <w:ind w:left="113"/>
      </w:pPr>
      <w:r>
        <w:rPr>
          <w:rFonts w:ascii="Liberation Mono" w:hAnsi="Liberation Mono" w:eastAsia="Liberation Mono"/>
          <w:sz w:val="17"/>
        </w:rPr>
        <w:t>$ git cat-file -t v1.0</w:t>
        <w:br/>
      </w:r>
      <w:r>
        <w:rPr>
          <w:rFonts w:ascii="Liberation Mono" w:hAnsi="Liberation Mono" w:eastAsia="Liberation Mono"/>
          <w:sz w:val="17"/>
        </w:rPr>
        <w:t>tag</w:t>
        <w:br/>
      </w:r>
      <w:r>
        <w:rPr>
          <w:rFonts w:ascii="Liberation Mono" w:hAnsi="Liberation Mono" w:eastAsia="Liberation Mono"/>
          <w:sz w:val="17"/>
        </w:rPr>
        <w:t>$ git cat-file -p v1.0</w:t>
        <w:br/>
      </w:r>
      <w:r>
        <w:rPr>
          <w:rFonts w:ascii="Liberation Mono" w:hAnsi="Liberation Mono" w:eastAsia="Liberation Mono"/>
          <w:sz w:val="17"/>
        </w:rPr>
        <w:t>object d2c521ce41194be46021aef2f83e2fe37d6fe9f8</w:t>
        <w:br/>
      </w:r>
      <w:r>
        <w:rPr>
          <w:rFonts w:ascii="Liberation Mono" w:hAnsi="Liberation Mono" w:eastAsia="Liberation Mono"/>
          <w:sz w:val="17"/>
        </w:rPr>
        <w:t>type commit</w:t>
        <w:br/>
      </w:r>
      <w:r>
        <w:rPr>
          <w:rFonts w:ascii="Liberation Mono" w:hAnsi="Liberation Mono" w:eastAsia="Liberation Mono"/>
          <w:sz w:val="17"/>
        </w:rPr>
        <w:t>tag v1.0</w:t>
        <w:br/>
      </w:r>
      <w:r>
        <w:rPr>
          <w:rFonts w:ascii="Liberation Mono" w:hAnsi="Liberation Mono" w:eastAsia="Liberation Mono"/>
          <w:sz w:val="17"/>
        </w:rPr>
        <w:t>tagger Ada Learner &lt;ada@example.org&gt; 1767604020 +0000</w:t>
        <w:br/>
      </w:r>
      <w:r>
        <w:rPr>
          <w:rFonts w:ascii="Liberation Mono" w:hAnsi="Liberation Mono" w:eastAsia="Liberation Mono"/>
          <w:sz w:val="17"/>
        </w:rPr>
        <w:br/>
      </w:r>
      <w:r>
        <w:rPr>
          <w:rFonts w:ascii="Liberation Mono" w:hAnsi="Liberation Mono" w:eastAsia="Liberation Mono"/>
          <w:sz w:val="17"/>
        </w:rPr>
        <w:t>First menu</w:t>
      </w:r>
    </w:p>
    <w:p>
      <w:r>
        <w:rPr>
          <w:i/>
        </w:rPr>
        <w:t xml:space="preserve">Recorded in Bash; </w:t>
      </w:r>
      <w:r>
        <w:rPr>
          <w:rFonts w:ascii="Liberation Mono" w:hAnsi="Liberation Mono" w:eastAsia="Liberation Mono"/>
          <w:sz w:val="19"/>
          <w:shd w:val="clear" w:color="auto" w:fill="EFEFEF"/>
        </w:rPr>
        <w:t>ch30-objects/expected-refs.bash.txt</w:t>
      </w:r>
      <w:r>
        <w:rPr>
          <w:i/>
        </w:rPr>
        <w:t>.</w:t>
      </w:r>
    </w:p>
    <w:p>
      <w:pPr>
        <w:pBdr>
          <w:left w:val="single" w:sz="18" w:space="6" w:color="999999"/>
        </w:pBdr>
        <w:ind w:left="454"/>
      </w:pPr>
      <w:r>
        <w:rPr/>
      </w:r>
      <w:r>
        <w:rPr>
          <w:b/>
        </w:rPr>
        <w:t>New term: tag object.</w:t>
      </w:r>
      <w:r>
        <w:rPr/>
        <w:t xml:space="preserve"> The object that an annotated tag creates: it names another object (usually a commit), a type, a tag name, the tagger and a message. A lightweight tag has no object of its own; it is a ref straight to the commit.</w:t>
      </w:r>
    </w:p>
    <w:p>
      <w:r>
        <w:rPr/>
        <w:t>Three ways to ask "what does this name point to?":</w:t>
      </w:r>
    </w:p>
    <w:p>
      <w:pPr>
        <w:shd w:val="clear" w:color="auto" w:fill="F2F2F2"/>
        <w:spacing w:before="40" w:after="160" w:line="240" w:lineRule="auto"/>
        <w:ind w:left="113"/>
      </w:pPr>
      <w:r>
        <w:rPr>
          <w:rFonts w:ascii="Liberation Mono" w:hAnsi="Liberation Mono" w:eastAsia="Liberation Mono"/>
          <w:sz w:val="17"/>
        </w:rPr>
        <w:t>$ git rev-parse main v1.0 'v1.0^{commit}'</w:t>
        <w:br/>
      </w:r>
      <w:r>
        <w:rPr>
          <w:rFonts w:ascii="Liberation Mono" w:hAnsi="Liberation Mono" w:eastAsia="Liberation Mono"/>
          <w:sz w:val="17"/>
        </w:rPr>
        <w:t>d2c521ce41194be46021aef2f83e2fe37d6fe9f8</w:t>
        <w:br/>
      </w:r>
      <w:r>
        <w:rPr>
          <w:rFonts w:ascii="Liberation Mono" w:hAnsi="Liberation Mono" w:eastAsia="Liberation Mono"/>
          <w:sz w:val="17"/>
        </w:rPr>
        <w:t>da7d3cd54643668fae087fd3eb73361482a60fa2</w:t>
        <w:br/>
      </w:r>
      <w:r>
        <w:rPr>
          <w:rFonts w:ascii="Liberation Mono" w:hAnsi="Liberation Mono" w:eastAsia="Liberation Mono"/>
          <w:sz w:val="17"/>
        </w:rPr>
        <w:t>d2c521ce41194be46021aef2f83e2fe37d6fe9f8</w:t>
      </w:r>
    </w:p>
    <w:p>
      <w:r>
        <w:rPr>
          <w:i/>
        </w:rPr>
        <w:t xml:space="preserve">Recorded in Bash; </w:t>
      </w:r>
      <w:r>
        <w:rPr>
          <w:rFonts w:ascii="Liberation Mono" w:hAnsi="Liberation Mono" w:eastAsia="Liberation Mono"/>
          <w:sz w:val="19"/>
          <w:shd w:val="clear" w:color="auto" w:fill="EFEFEF"/>
        </w:rPr>
        <w:t>ch30-objects/expected-refs.bash.txt</w:t>
      </w:r>
      <w:r>
        <w:rPr>
          <w:i/>
        </w:rPr>
        <w:t>.</w:t>
      </w:r>
    </w:p>
    <w:p>
      <w:r>
        <w:rPr/>
        <w:t xml:space="preserve">The tag </w:t>
      </w:r>
      <w:r>
        <w:rPr>
          <w:rFonts w:ascii="Liberation Mono" w:hAnsi="Liberation Mono" w:eastAsia="Liberation Mono"/>
          <w:sz w:val="19"/>
          <w:shd w:val="clear" w:color="auto" w:fill="EFEFEF"/>
        </w:rPr>
        <w:t>v1.0</w:t>
      </w:r>
      <w:r>
        <w:rPr/>
        <w:t xml:space="preserve"> resolves to the tag object, and </w:t>
      </w:r>
      <w:r>
        <w:rPr>
          <w:rFonts w:ascii="Liberation Mono" w:hAnsi="Liberation Mono" w:eastAsia="Liberation Mono"/>
          <w:sz w:val="19"/>
          <w:shd w:val="clear" w:color="auto" w:fill="EFEFEF"/>
        </w:rPr>
        <w:t>v1.0^{commit}</w:t>
      </w:r>
      <w:r>
        <w:rPr/>
        <w:t xml:space="preserve"> follows it through to the commit. This is why </w:t>
      </w:r>
      <w:r>
        <w:rPr>
          <w:rFonts w:ascii="Liberation Mono" w:hAnsi="Liberation Mono" w:eastAsia="Liberation Mono"/>
          <w:sz w:val="19"/>
          <w:shd w:val="clear" w:color="auto" w:fill="EFEFEF"/>
        </w:rPr>
        <w:t>git ls-remote</w:t>
      </w:r>
      <w:r>
        <w:rPr/>
        <w:t xml:space="preserve"> listed annotated tags twice in Chapter 29.</w:t>
      </w:r>
    </w:p>
    <w:p>
      <w:pPr>
        <w:pBdr>
          <w:bottom w:val="single" w:sz="6" w:space="1" w:color="AAAAAA"/>
        </w:pBdr>
        <w:spacing w:after="40"/>
      </w:pPr>
    </w:p>
    <w:p>
      <w:pPr>
        <w:pStyle w:val="Heading2"/>
      </w:pPr>
      <w:r>
        <w:rPr/>
        <w:t>30.4 Loose objects and packfiles</w:t>
      </w:r>
    </w:p>
    <w:p>
      <w:r>
        <w:rPr/>
        <w:t xml:space="preserve">Each object you create starts as a </w:t>
      </w:r>
      <w:r>
        <w:rPr>
          <w:b/>
        </w:rPr>
        <w:t>loose object</w:t>
      </w:r>
      <w:r>
        <w:rPr/>
        <w:t xml:space="preserve">: one file. Git also has a compact format, the </w:t>
      </w:r>
      <w:r>
        <w:rPr>
          <w:b/>
        </w:rPr>
        <w:t>packfile</w:t>
      </w:r>
      <w:r>
        <w:rPr/>
        <w:t xml:space="preserve">, which stores many objects in one file and stores similar versions as </w:t>
      </w:r>
      <w:r>
        <w:rPr>
          <w:i/>
        </w:rPr>
        <w:t>differences</w:t>
      </w:r>
      <w:r>
        <w:rPr/>
        <w:t>.</w:t>
      </w:r>
    </w:p>
    <w:p>
      <w:pPr>
        <w:pBdr>
          <w:left w:val="single" w:sz="18" w:space="6" w:color="999999"/>
        </w:pBdr>
        <w:ind w:left="454"/>
      </w:pPr>
      <w:r>
        <w:rPr/>
      </w:r>
      <w:r>
        <w:rPr>
          <w:b/>
        </w:rPr>
        <w:t>New term: packfile.</w:t>
      </w:r>
      <w:r>
        <w:rPr/>
        <w:t xml:space="preserve"> A single file in which Git stores many objects compactly, using differences between similar objects. Git creates packfiles when it tidies (</w:t>
      </w:r>
      <w:r>
        <w:rPr>
          <w:rFonts w:ascii="Liberation Mono" w:hAnsi="Liberation Mono" w:eastAsia="Liberation Mono"/>
          <w:sz w:val="19"/>
          <w:shd w:val="clear" w:color="auto" w:fill="EFEFEF"/>
        </w:rPr>
        <w:t>git gc</w:t>
      </w:r>
      <w:r>
        <w:rPr/>
        <w:t>) and when it sends or receives objects over a network.</w:t>
      </w:r>
    </w:p>
    <w:p>
      <w:r>
        <w:rPr/>
        <w:t>Three commits have been made. Count the objects, then let Git tidy:</w:t>
      </w:r>
    </w:p>
    <w:p>
      <w:pPr>
        <w:shd w:val="clear" w:color="auto" w:fill="F2F2F2"/>
        <w:spacing w:before="40" w:after="160" w:line="240" w:lineRule="auto"/>
        <w:ind w:left="113"/>
      </w:pPr>
      <w:r>
        <w:rPr>
          <w:rFonts w:ascii="Liberation Mono" w:hAnsi="Liberation Mono" w:eastAsia="Liberation Mono"/>
          <w:sz w:val="17"/>
        </w:rPr>
        <w:t>$ git init obj-demo</w:t>
        <w:br/>
      </w:r>
      <w:r>
        <w:rPr>
          <w:rFonts w:ascii="Liberation Mono" w:hAnsi="Liberation Mono" w:eastAsia="Liberation Mono"/>
          <w:sz w:val="17"/>
        </w:rPr>
        <w:t>Initialized empty Git repository in /home/learner/obj-demo/.git/</w:t>
        <w:br/>
      </w:r>
      <w:r>
        <w:rPr>
          <w:rFonts w:ascii="Liberation Mono" w:hAnsi="Liberation Mono" w:eastAsia="Liberation Mono"/>
          <w:sz w:val="17"/>
        </w:rPr>
        <w:t>$ cd obj-demo</w:t>
        <w:br/>
      </w:r>
      <w:r>
        <w:rPr>
          <w:rFonts w:ascii="Liberation Mono" w:hAnsi="Liberation Mono" w:eastAsia="Liberation Mono"/>
          <w:sz w:val="17"/>
        </w:rPr>
        <w:t>$ printf 'White loaf: 2.80\n' &gt; menu.md</w:t>
        <w:br/>
      </w:r>
      <w:r>
        <w:rPr>
          <w:rFonts w:ascii="Liberation Mono" w:hAnsi="Liberation Mono" w:eastAsia="Liberation Mono"/>
          <w:sz w:val="17"/>
        </w:rPr>
        <w:t>$ git add menu.md</w:t>
        <w:br/>
      </w:r>
      <w:r>
        <w:rPr>
          <w:rFonts w:ascii="Liberation Mono" w:hAnsi="Liberation Mono" w:eastAsia="Liberation Mono"/>
          <w:sz w:val="17"/>
        </w:rPr>
        <w:t>$ git commit -m "Add menu"</w:t>
        <w:br/>
      </w:r>
      <w:r>
        <w:rPr>
          <w:rFonts w:ascii="Liberation Mono" w:hAnsi="Liberation Mono" w:eastAsia="Liberation Mono"/>
          <w:sz w:val="17"/>
        </w:rPr>
        <w:t>[main (root-commit) d2c521c] Add menu</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menu.md</w:t>
        <w:br/>
      </w:r>
      <w:r>
        <w:rPr>
          <w:rFonts w:ascii="Liberation Mono" w:hAnsi="Liberation Mono" w:eastAsia="Liberation Mono"/>
          <w:sz w:val="17"/>
        </w:rPr>
        <w:t>$ printf 'White loaf: 2.90\n' &gt; menu.md</w:t>
        <w:br/>
      </w:r>
      <w:r>
        <w:rPr>
          <w:rFonts w:ascii="Liberation Mono" w:hAnsi="Liberation Mono" w:eastAsia="Liberation Mono"/>
          <w:sz w:val="17"/>
        </w:rPr>
        <w:t>$ git commit -am "Raise the price"</w:t>
        <w:br/>
      </w:r>
      <w:r>
        <w:rPr>
          <w:rFonts w:ascii="Liberation Mono" w:hAnsi="Liberation Mono" w:eastAsia="Liberation Mono"/>
          <w:sz w:val="17"/>
        </w:rPr>
        <w:t>[main 4e686c1] Raise the price</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printf 'White loaf: 3.00\n' &gt; menu.md</w:t>
        <w:br/>
      </w:r>
      <w:r>
        <w:rPr>
          <w:rFonts w:ascii="Liberation Mono" w:hAnsi="Liberation Mono" w:eastAsia="Liberation Mono"/>
          <w:sz w:val="17"/>
        </w:rPr>
        <w:t>$ git commit -am "Raise the price again"</w:t>
        <w:br/>
      </w:r>
      <w:r>
        <w:rPr>
          <w:rFonts w:ascii="Liberation Mono" w:hAnsi="Liberation Mono" w:eastAsia="Liberation Mono"/>
          <w:sz w:val="17"/>
        </w:rPr>
        <w:t>[main 2171d29] Raise the price again</w:t>
        <w:br/>
      </w:r>
      <w:r>
        <w:rPr>
          <w:rFonts w:ascii="Liberation Mono" w:hAnsi="Liberation Mono" w:eastAsia="Liberation Mono"/>
          <w:sz w:val="17"/>
        </w:rPr>
        <w:t xml:space="preserve"> 1 file changed, 1 insertion(+), 1 deletion(-)</w:t>
      </w:r>
    </w:p>
    <w:p>
      <w:r>
        <w:rPr>
          <w:i/>
        </w:rPr>
        <w:t xml:space="preserve">Recorded in Bash; </w:t>
      </w:r>
      <w:r>
        <w:rPr>
          <w:rFonts w:ascii="Liberation Mono" w:hAnsi="Liberation Mono" w:eastAsia="Liberation Mono"/>
          <w:sz w:val="19"/>
          <w:shd w:val="clear" w:color="auto" w:fill="EFEFEF"/>
        </w:rPr>
        <w:t>ch30-objects/expected-storage.bash.txt</w:t>
      </w:r>
      <w:r>
        <w:rPr>
          <w:i/>
        </w:rPr>
        <w:t>.</w:t>
      </w:r>
    </w:p>
    <w:p>
      <w:pPr>
        <w:shd w:val="clear" w:color="auto" w:fill="F2F2F2"/>
        <w:spacing w:before="40" w:after="160" w:line="240" w:lineRule="auto"/>
        <w:ind w:left="113"/>
      </w:pPr>
      <w:r>
        <w:rPr>
          <w:rFonts w:ascii="Liberation Mono" w:hAnsi="Liberation Mono" w:eastAsia="Liberation Mono"/>
          <w:sz w:val="17"/>
        </w:rPr>
        <w:t>$ git count-objects -v | grep -E '^(count|in-pack|packs):'</w:t>
        <w:br/>
      </w:r>
      <w:r>
        <w:rPr>
          <w:rFonts w:ascii="Liberation Mono" w:hAnsi="Liberation Mono" w:eastAsia="Liberation Mono"/>
          <w:sz w:val="17"/>
        </w:rPr>
        <w:t>count: 9</w:t>
        <w:br/>
      </w:r>
      <w:r>
        <w:rPr>
          <w:rFonts w:ascii="Liberation Mono" w:hAnsi="Liberation Mono" w:eastAsia="Liberation Mono"/>
          <w:sz w:val="17"/>
        </w:rPr>
        <w:t>in-pack: 0</w:t>
        <w:br/>
      </w:r>
      <w:r>
        <w:rPr>
          <w:rFonts w:ascii="Liberation Mono" w:hAnsi="Liberation Mono" w:eastAsia="Liberation Mono"/>
          <w:sz w:val="17"/>
        </w:rPr>
        <w:t>packs: 0</w:t>
      </w:r>
    </w:p>
    <w:p>
      <w:r>
        <w:rPr>
          <w:i/>
        </w:rPr>
        <w:t xml:space="preserve">Recorded in Bash; </w:t>
      </w:r>
      <w:r>
        <w:rPr>
          <w:rFonts w:ascii="Liberation Mono" w:hAnsi="Liberation Mono" w:eastAsia="Liberation Mono"/>
          <w:sz w:val="19"/>
          <w:shd w:val="clear" w:color="auto" w:fill="EFEFEF"/>
        </w:rPr>
        <w:t>ch30-objects/expected-storage.bash.txt</w:t>
      </w:r>
      <w:r>
        <w:rPr>
          <w:i/>
        </w:rPr>
        <w:t>.</w:t>
      </w:r>
    </w:p>
    <w:p>
      <w:r>
        <w:rPr>
          <w:rFonts w:ascii="Liberation Mono" w:hAnsi="Liberation Mono" w:eastAsia="Liberation Mono"/>
          <w:sz w:val="19"/>
          <w:shd w:val="clear" w:color="auto" w:fill="EFEFEF"/>
        </w:rPr>
        <w:t>count</w:t>
      </w:r>
      <w:r>
        <w:rPr/>
        <w:t xml:space="preserve"> is the number of </w:t>
      </w:r>
      <w:r>
        <w:rPr>
          <w:b/>
        </w:rPr>
        <w:t>loose</w:t>
      </w:r>
      <w:r>
        <w:rPr/>
        <w:t xml:space="preserve"> objects: nine (three commits, three trees, three blobs). </w:t>
      </w:r>
      <w:r>
        <w:rPr>
          <w:rFonts w:ascii="Liberation Mono" w:hAnsi="Liberation Mono" w:eastAsia="Liberation Mono"/>
          <w:sz w:val="19"/>
          <w:shd w:val="clear" w:color="auto" w:fill="EFEFEF"/>
        </w:rPr>
        <w:t>in-pack</w:t>
      </w:r>
      <w:r>
        <w:rPr/>
        <w:t xml:space="preserve"> and </w:t>
      </w:r>
      <w:r>
        <w:rPr>
          <w:rFonts w:ascii="Liberation Mono" w:hAnsi="Liberation Mono" w:eastAsia="Liberation Mono"/>
          <w:sz w:val="19"/>
          <w:shd w:val="clear" w:color="auto" w:fill="EFEFEF"/>
        </w:rPr>
        <w:t>packs</w:t>
      </w:r>
      <w:r>
        <w:rPr/>
        <w:t xml:space="preserve"> say that none are packed yet. Now run garbage collection:</w:t>
      </w:r>
    </w:p>
    <w:p>
      <w:pPr>
        <w:shd w:val="clear" w:color="auto" w:fill="F2F2F2"/>
        <w:spacing w:before="40" w:after="160" w:line="240" w:lineRule="auto"/>
        <w:ind w:left="113"/>
      </w:pPr>
      <w:r>
        <w:rPr>
          <w:rFonts w:ascii="Liberation Mono" w:hAnsi="Liberation Mono" w:eastAsia="Liberation Mono"/>
          <w:sz w:val="17"/>
        </w:rPr>
        <w:t>$ git gc -q</w:t>
        <w:br/>
      </w:r>
      <w:r>
        <w:rPr>
          <w:rFonts w:ascii="Liberation Mono" w:hAnsi="Liberation Mono" w:eastAsia="Liberation Mono"/>
          <w:sz w:val="17"/>
        </w:rPr>
        <w:t>$ git count-objects -v | grep -E '^(count|in-pack|packs):'</w:t>
        <w:br/>
      </w:r>
      <w:r>
        <w:rPr>
          <w:rFonts w:ascii="Liberation Mono" w:hAnsi="Liberation Mono" w:eastAsia="Liberation Mono"/>
          <w:sz w:val="17"/>
        </w:rPr>
        <w:t>count: 0</w:t>
        <w:br/>
      </w:r>
      <w:r>
        <w:rPr>
          <w:rFonts w:ascii="Liberation Mono" w:hAnsi="Liberation Mono" w:eastAsia="Liberation Mono"/>
          <w:sz w:val="17"/>
        </w:rPr>
        <w:t>in-pack: 9</w:t>
        <w:br/>
      </w:r>
      <w:r>
        <w:rPr>
          <w:rFonts w:ascii="Liberation Mono" w:hAnsi="Liberation Mono" w:eastAsia="Liberation Mono"/>
          <w:sz w:val="17"/>
        </w:rPr>
        <w:t>packs: 1</w:t>
      </w:r>
    </w:p>
    <w:p>
      <w:r>
        <w:rPr>
          <w:i/>
        </w:rPr>
        <w:t xml:space="preserve">Recorded in Bash; </w:t>
      </w:r>
      <w:r>
        <w:rPr>
          <w:rFonts w:ascii="Liberation Mono" w:hAnsi="Liberation Mono" w:eastAsia="Liberation Mono"/>
          <w:sz w:val="19"/>
          <w:shd w:val="clear" w:color="auto" w:fill="EFEFEF"/>
        </w:rPr>
        <w:t>ch30-objects/expected-storage.bash.txt</w:t>
      </w:r>
      <w:r>
        <w:rPr>
          <w:i/>
        </w:rPr>
        <w:t>.</w:t>
      </w:r>
    </w:p>
    <w:p>
      <w:pPr>
        <w:pBdr>
          <w:left w:val="single" w:sz="18" w:space="6" w:color="999999"/>
        </w:pBdr>
        <w:ind w:left="454"/>
      </w:pPr>
      <w:r>
        <w:rPr/>
      </w:r>
      <w:r>
        <w:rPr>
          <w:b/>
        </w:rPr>
        <w:t>New term: garbage collection.</w:t>
      </w:r>
      <w:r>
        <w:rPr/>
        <w:t xml:space="preserve"> Git's housekeeping: </w:t>
      </w:r>
      <w:r>
        <w:rPr>
          <w:rFonts w:ascii="Liberation Mono" w:hAnsi="Liberation Mono" w:eastAsia="Liberation Mono"/>
          <w:sz w:val="19"/>
          <w:shd w:val="clear" w:color="auto" w:fill="EFEFEF"/>
        </w:rPr>
        <w:t>git gc</w:t>
      </w:r>
      <w:r>
        <w:rPr/>
        <w:t xml:space="preserve"> packs loose objects into packfiles and removes objects that nothing refers to any more (after a safety period).</w:t>
      </w:r>
    </w:p>
    <w:p>
      <w:r>
        <w:rPr/>
        <w:t xml:space="preserve">The nine loose files became nine objects inside </w:t>
      </w:r>
      <w:r>
        <w:rPr>
          <w:b/>
        </w:rPr>
        <w:t>one</w:t>
      </w:r>
      <w:r>
        <w:rPr/>
        <w:t xml:space="preserve"> pack. The history is unchanged:</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2171d29 (HEAD -&gt; main) Raise the price again</w:t>
        <w:br/>
      </w:r>
      <w:r>
        <w:rPr>
          <w:rFonts w:ascii="Liberation Mono" w:hAnsi="Liberation Mono" w:eastAsia="Liberation Mono"/>
          <w:sz w:val="17"/>
        </w:rPr>
        <w:t>4e686c1 Raise the price</w:t>
        <w:br/>
      </w:r>
      <w:r>
        <w:rPr>
          <w:rFonts w:ascii="Liberation Mono" w:hAnsi="Liberation Mono" w:eastAsia="Liberation Mono"/>
          <w:sz w:val="17"/>
        </w:rPr>
        <w:t>d2c521c Add menu</w:t>
        <w:br/>
      </w:r>
      <w:r>
        <w:rPr>
          <w:rFonts w:ascii="Liberation Mono" w:hAnsi="Liberation Mono" w:eastAsia="Liberation Mono"/>
          <w:sz w:val="17"/>
        </w:rPr>
        <w:t>$ git cat-file -p HEAD~2:menu.md</w:t>
        <w:br/>
      </w:r>
      <w:r>
        <w:rPr>
          <w:rFonts w:ascii="Liberation Mono" w:hAnsi="Liberation Mono" w:eastAsia="Liberation Mono"/>
          <w:sz w:val="17"/>
        </w:rPr>
        <w:t>White loaf: 2.80</w:t>
      </w:r>
    </w:p>
    <w:p>
      <w:r>
        <w:rPr>
          <w:i/>
        </w:rPr>
        <w:t xml:space="preserve">Recorded in Bash; </w:t>
      </w:r>
      <w:r>
        <w:rPr>
          <w:rFonts w:ascii="Liberation Mono" w:hAnsi="Liberation Mono" w:eastAsia="Liberation Mono"/>
          <w:sz w:val="19"/>
          <w:shd w:val="clear" w:color="auto" w:fill="EFEFEF"/>
        </w:rPr>
        <w:t>ch30-objects/expected-storage.bash.txt</w:t>
      </w:r>
      <w:r>
        <w:rPr>
          <w:i/>
        </w:rPr>
        <w:t>.</w:t>
      </w:r>
    </w:p>
    <w:p>
      <w:r>
        <w:rPr/>
        <w:t>Git runs this kind of housekeeping on its own from time to time, so you rarely need to.</w:t>
      </w:r>
    </w:p>
    <w:p>
      <w:pPr>
        <w:pBdr>
          <w:left w:val="single" w:sz="18" w:space="6" w:color="999999"/>
        </w:pBdr>
        <w:ind w:left="454"/>
      </w:pPr>
      <w:r>
        <w:rPr/>
      </w:r>
      <w:r>
        <w:rPr>
          <w:b/>
        </w:rPr>
        <w:t>Checked against the documentation (Git 2.56.0, R201).</w:t>
      </w:r>
      <w:r>
        <w:rPr/>
        <w:t xml:space="preserve"> </w:t>
      </w:r>
      <w:r>
        <w:rPr>
          <w:rFonts w:ascii="Liberation Mono" w:hAnsi="Liberation Mono" w:eastAsia="Liberation Mono"/>
          <w:sz w:val="19"/>
          <w:shd w:val="clear" w:color="auto" w:fill="EFEFEF"/>
        </w:rPr>
        <w:t>git gc</w:t>
      </w:r>
      <w:r>
        <w:rPr/>
        <w:t xml:space="preserve"> "will call </w:t>
      </w:r>
      <w:r>
        <w:rPr>
          <w:rFonts w:ascii="Liberation Mono" w:hAnsi="Liberation Mono" w:eastAsia="Liberation Mono"/>
          <w:sz w:val="19"/>
          <w:shd w:val="clear" w:color="auto" w:fill="EFEFEF"/>
        </w:rPr>
        <w:t>prune --expire 2.weeks.ago</w:t>
      </w:r>
      <w:r>
        <w:rPr/>
        <w:t xml:space="preserve">": unreachable objects younger than </w:t>
      </w:r>
      <w:r>
        <w:rPr>
          <w:b/>
        </w:rPr>
        <w:t>two weeks</w:t>
      </w:r>
      <w:r>
        <w:rPr/>
        <w:t xml:space="preserve"> are kept (the setting is </w:t>
      </w:r>
      <w:r>
        <w:rPr>
          <w:rFonts w:ascii="Liberation Mono" w:hAnsi="Liberation Mono" w:eastAsia="Liberation Mono"/>
          <w:sz w:val="19"/>
          <w:shd w:val="clear" w:color="auto" w:fill="EFEFEF"/>
        </w:rPr>
        <w:t>gc.pruneExpire</w:t>
      </w:r>
      <w:r>
        <w:rPr/>
        <w:t xml:space="preserve">). Git also runs a light-weight </w:t>
      </w:r>
      <w:r>
        <w:rPr>
          <w:rFonts w:ascii="Liberation Mono" w:hAnsi="Liberation Mono" w:eastAsia="Liberation Mono"/>
          <w:sz w:val="19"/>
          <w:shd w:val="clear" w:color="auto" w:fill="EFEFEF"/>
        </w:rPr>
        <w:t>git gc --auto</w:t>
      </w:r>
      <w:r>
        <w:rPr/>
        <w:t xml:space="preserve"> "from time to time" from some commands: it packs the loose objects when there are "approximately more than" </w:t>
      </w:r>
      <w:r>
        <w:rPr>
          <w:b/>
        </w:rPr>
        <w:t>6700</w:t>
      </w:r>
      <w:r>
        <w:rPr/>
        <w:t xml:space="preserve"> of them (</w:t>
      </w:r>
      <w:r>
        <w:rPr>
          <w:rFonts w:ascii="Liberation Mono" w:hAnsi="Liberation Mono" w:eastAsia="Liberation Mono"/>
          <w:sz w:val="19"/>
          <w:shd w:val="clear" w:color="auto" w:fill="EFEFEF"/>
        </w:rPr>
        <w:t>gc.auto</w:t>
      </w:r>
      <w:r>
        <w:rPr/>
        <w:t xml:space="preserve">), and consolidates packs when there are more than </w:t>
      </w:r>
      <w:r>
        <w:rPr>
          <w:b/>
        </w:rPr>
        <w:t>50</w:t>
      </w:r>
      <w:r>
        <w:rPr/>
        <w:t xml:space="preserve"> (</w:t>
      </w:r>
      <w:r>
        <w:rPr>
          <w:rFonts w:ascii="Liberation Mono" w:hAnsi="Liberation Mono" w:eastAsia="Liberation Mono"/>
          <w:sz w:val="19"/>
          <w:shd w:val="clear" w:color="auto" w:fill="EFEFEF"/>
        </w:rPr>
        <w:t>gc.autoPackLimit</w:t>
      </w:r>
      <w:r>
        <w:rPr/>
        <w:t>). Chapter 26 gives the reflog's own expiry periods (90 and 30 days) and the practical rule: recover soon.</w:t>
      </w:r>
    </w:p>
    <w:p>
      <w:pPr>
        <w:pBdr>
          <w:bottom w:val="single" w:sz="6" w:space="1" w:color="AAAAAA"/>
        </w:pBdr>
        <w:spacing w:after="40"/>
      </w:pPr>
    </w:p>
    <w:p>
      <w:pPr>
        <w:pStyle w:val="Heading2"/>
      </w:pPr>
      <w:r>
        <w:rPr/>
        <w:t>30.5 Checking and exporting</w:t>
      </w:r>
    </w:p>
    <w:p>
      <w:r>
        <w:rPr>
          <w:rFonts w:ascii="Liberation Mono" w:hAnsi="Liberation Mono" w:eastAsia="Liberation Mono"/>
          <w:sz w:val="19"/>
          <w:shd w:val="clear" w:color="auto" w:fill="EFEFEF"/>
        </w:rPr>
        <w:t>git fsck</w:t>
      </w:r>
      <w:r>
        <w:rPr/>
        <w:t xml:space="preserve"> checks that the database is consistent. A healthy repository prints nothing and exits with status 0:</w:t>
      </w:r>
    </w:p>
    <w:p>
      <w:pPr>
        <w:shd w:val="clear" w:color="auto" w:fill="F2F2F2"/>
        <w:spacing w:before="40" w:after="160" w:line="240" w:lineRule="auto"/>
        <w:ind w:left="113"/>
      </w:pPr>
      <w:r>
        <w:rPr>
          <w:rFonts w:ascii="Liberation Mono" w:hAnsi="Liberation Mono" w:eastAsia="Liberation Mono"/>
          <w:sz w:val="17"/>
        </w:rPr>
        <w:t>$ git init obj-demo</w:t>
        <w:br/>
      </w:r>
      <w:r>
        <w:rPr>
          <w:rFonts w:ascii="Liberation Mono" w:hAnsi="Liberation Mono" w:eastAsia="Liberation Mono"/>
          <w:sz w:val="17"/>
        </w:rPr>
        <w:t>Initialized empty Git repository in /home/learner/obj-demo/.git/</w:t>
        <w:br/>
      </w:r>
      <w:r>
        <w:rPr>
          <w:rFonts w:ascii="Liberation Mono" w:hAnsi="Liberation Mono" w:eastAsia="Liberation Mono"/>
          <w:sz w:val="17"/>
        </w:rPr>
        <w:t>$ cd obj-demo</w:t>
        <w:br/>
      </w:r>
      <w:r>
        <w:rPr>
          <w:rFonts w:ascii="Liberation Mono" w:hAnsi="Liberation Mono" w:eastAsia="Liberation Mono"/>
          <w:sz w:val="17"/>
        </w:rPr>
        <w:t>$ printf 'White loaf: 2.80\n' &gt; menu.md</w:t>
        <w:br/>
      </w:r>
      <w:r>
        <w:rPr>
          <w:rFonts w:ascii="Liberation Mono" w:hAnsi="Liberation Mono" w:eastAsia="Liberation Mono"/>
          <w:sz w:val="17"/>
        </w:rPr>
        <w:t>$ git add menu.md</w:t>
        <w:br/>
      </w:r>
      <w:r>
        <w:rPr>
          <w:rFonts w:ascii="Liberation Mono" w:hAnsi="Liberation Mono" w:eastAsia="Liberation Mono"/>
          <w:sz w:val="17"/>
        </w:rPr>
        <w:t>$ git commit -m "Add menu"</w:t>
        <w:br/>
      </w:r>
      <w:r>
        <w:rPr>
          <w:rFonts w:ascii="Liberation Mono" w:hAnsi="Liberation Mono" w:eastAsia="Liberation Mono"/>
          <w:sz w:val="17"/>
        </w:rPr>
        <w:t>[main (root-commit) d2c521c] Add menu</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menu.md</w:t>
        <w:br/>
      </w:r>
      <w:r>
        <w:rPr>
          <w:rFonts w:ascii="Liberation Mono" w:hAnsi="Liberation Mono" w:eastAsia="Liberation Mono"/>
          <w:sz w:val="17"/>
        </w:rPr>
        <w:t>$ printf 'Rolls (six): 3.00\n' &gt;&gt; menu.md</w:t>
        <w:br/>
      </w:r>
      <w:r>
        <w:rPr>
          <w:rFonts w:ascii="Liberation Mono" w:hAnsi="Liberation Mono" w:eastAsia="Liberation Mono"/>
          <w:sz w:val="17"/>
        </w:rPr>
        <w:t>$ git commit -am "Add rolls"</w:t>
        <w:br/>
      </w:r>
      <w:r>
        <w:rPr>
          <w:rFonts w:ascii="Liberation Mono" w:hAnsi="Liberation Mono" w:eastAsia="Liberation Mono"/>
          <w:sz w:val="17"/>
        </w:rPr>
        <w:t>[main ee9eec6] Add rolls</w:t>
        <w:br/>
      </w:r>
      <w:r>
        <w:rPr>
          <w:rFonts w:ascii="Liberation Mono" w:hAnsi="Liberation Mono" w:eastAsia="Liberation Mono"/>
          <w:sz w:val="17"/>
        </w:rPr>
        <w:t xml:space="preserve"> 1 file changed, 1 insertion(+)</w:t>
        <w:br/>
      </w:r>
      <w:r>
        <w:rPr>
          <w:rFonts w:ascii="Liberation Mono" w:hAnsi="Liberation Mono" w:eastAsia="Liberation Mono"/>
          <w:sz w:val="17"/>
        </w:rPr>
        <w:t>$ git fsck 2&gt;/dev/null; echo "exit status: $?"</w:t>
        <w:br/>
      </w:r>
      <w:r>
        <w:rPr>
          <w:rFonts w:ascii="Liberation Mono" w:hAnsi="Liberation Mono" w:eastAsia="Liberation Mono"/>
          <w:sz w:val="17"/>
        </w:rPr>
        <w:t>exit status: 0</w:t>
      </w:r>
    </w:p>
    <w:p>
      <w:r>
        <w:rPr>
          <w:i/>
        </w:rPr>
        <w:t xml:space="preserve">Recorded in Bash; </w:t>
      </w:r>
      <w:r>
        <w:rPr>
          <w:rFonts w:ascii="Liberation Mono" w:hAnsi="Liberation Mono" w:eastAsia="Liberation Mono"/>
          <w:sz w:val="19"/>
          <w:shd w:val="clear" w:color="auto" w:fill="EFEFEF"/>
        </w:rPr>
        <w:t>ch30-objects/expected-fsck.bash.txt</w:t>
      </w:r>
      <w:r>
        <w:rPr>
          <w:i/>
        </w:rPr>
        <w:t>.</w:t>
      </w:r>
    </w:p>
    <w:p>
      <w:r>
        <w:rPr/>
        <w:t xml:space="preserve">(Here </w:t>
      </w:r>
      <w:r>
        <w:rPr>
          <w:rFonts w:ascii="Liberation Mono" w:hAnsi="Liberation Mono" w:eastAsia="Liberation Mono"/>
          <w:sz w:val="19"/>
          <w:shd w:val="clear" w:color="auto" w:fill="EFEFEF"/>
        </w:rPr>
        <w:t>2&gt;/dev/null</w:t>
      </w:r>
      <w:r>
        <w:rPr/>
        <w:t xml:space="preserve"> hides the progress messages, which do not matter to us. </w:t>
      </w:r>
      <w:r>
        <w:rPr>
          <w:rFonts w:ascii="Liberation Mono" w:hAnsi="Liberation Mono" w:eastAsia="Liberation Mono"/>
          <w:sz w:val="19"/>
          <w:shd w:val="clear" w:color="auto" w:fill="EFEFEF"/>
        </w:rPr>
        <w:t>echo "exit status: $?"</w:t>
      </w:r>
      <w:r>
        <w:rPr/>
        <w:t xml:space="preserve"> prints the exit status.)</w:t>
      </w:r>
    </w:p>
    <w:p>
      <w:r>
        <w:rPr/>
        <w:t xml:space="preserve">After a </w:t>
      </w:r>
      <w:r>
        <w:rPr>
          <w:rFonts w:ascii="Liberation Mono" w:hAnsi="Liberation Mono" w:eastAsia="Liberation Mono"/>
          <w:sz w:val="19"/>
          <w:shd w:val="clear" w:color="auto" w:fill="EFEFEF"/>
        </w:rPr>
        <w:t>git reset --hard</w:t>
      </w:r>
      <w:r>
        <w:rPr/>
        <w:t xml:space="preserve"> (Chapter 25), the commit that was dropped is still in the database, but no branch or tag leads to it. </w:t>
      </w:r>
      <w:r>
        <w:rPr>
          <w:rFonts w:ascii="Liberation Mono" w:hAnsi="Liberation Mono" w:eastAsia="Liberation Mono"/>
          <w:sz w:val="19"/>
          <w:shd w:val="clear" w:color="auto" w:fill="EFEFEF"/>
        </w:rPr>
        <w:t>fsck</w:t>
      </w:r>
      <w:r>
        <w:rPr/>
        <w:t xml:space="preserve"> can find such objects. The option </w:t>
      </w:r>
      <w:r>
        <w:rPr>
          <w:rFonts w:ascii="Liberation Mono" w:hAnsi="Liberation Mono" w:eastAsia="Liberation Mono"/>
          <w:sz w:val="19"/>
          <w:shd w:val="clear" w:color="auto" w:fill="EFEFEF"/>
        </w:rPr>
        <w:t>--no-reflogs</w:t>
      </w:r>
      <w:r>
        <w:rPr/>
        <w:t xml:space="preserve"> ignores the reflog, so that the commit really counts as unreachable:</w:t>
      </w:r>
    </w:p>
    <w:p>
      <w:pPr>
        <w:shd w:val="clear" w:color="auto" w:fill="F2F2F2"/>
        <w:spacing w:before="40" w:after="160" w:line="240" w:lineRule="auto"/>
        <w:ind w:left="113"/>
      </w:pPr>
      <w:r>
        <w:rPr>
          <w:rFonts w:ascii="Liberation Mono" w:hAnsi="Liberation Mono" w:eastAsia="Liberation Mono"/>
          <w:sz w:val="17"/>
        </w:rPr>
        <w:t>$ git reset --hard HEAD~1</w:t>
        <w:br/>
      </w:r>
      <w:r>
        <w:rPr>
          <w:rFonts w:ascii="Liberation Mono" w:hAnsi="Liberation Mono" w:eastAsia="Liberation Mono"/>
          <w:sz w:val="17"/>
        </w:rPr>
        <w:t>HEAD is now at d2c521c Add menu</w:t>
        <w:br/>
      </w:r>
      <w:r>
        <w:rPr>
          <w:rFonts w:ascii="Liberation Mono" w:hAnsi="Liberation Mono" w:eastAsia="Liberation Mono"/>
          <w:sz w:val="17"/>
        </w:rPr>
        <w:t>$ git fsck --no-reflogs 2&gt;/dev/null</w:t>
        <w:br/>
      </w:r>
      <w:r>
        <w:rPr>
          <w:rFonts w:ascii="Liberation Mono" w:hAnsi="Liberation Mono" w:eastAsia="Liberation Mono"/>
          <w:sz w:val="17"/>
        </w:rPr>
        <w:t>dangling commit ee9eec6763a660d81626c783ad78359f8920c2ff</w:t>
      </w:r>
    </w:p>
    <w:p>
      <w:r>
        <w:rPr>
          <w:i/>
        </w:rPr>
        <w:t xml:space="preserve">Recorded in Bash; </w:t>
      </w:r>
      <w:r>
        <w:rPr>
          <w:rFonts w:ascii="Liberation Mono" w:hAnsi="Liberation Mono" w:eastAsia="Liberation Mono"/>
          <w:sz w:val="19"/>
          <w:shd w:val="clear" w:color="auto" w:fill="EFEFEF"/>
        </w:rPr>
        <w:t>ch30-objects/expected-fsck.bash.txt</w:t>
      </w:r>
      <w:r>
        <w:rPr>
          <w:i/>
        </w:rPr>
        <w:t>.</w:t>
      </w:r>
    </w:p>
    <w:p>
      <w:pPr>
        <w:pBdr>
          <w:left w:val="single" w:sz="18" w:space="6" w:color="999999"/>
        </w:pBdr>
        <w:ind w:left="454"/>
      </w:pPr>
      <w:r>
        <w:rPr/>
      </w:r>
      <w:r>
        <w:rPr>
          <w:b/>
        </w:rPr>
        <w:t>New term: dangling object.</w:t>
      </w:r>
      <w:r>
        <w:rPr/>
        <w:t xml:space="preserve"> An object in the database that no ref leads to. Such objects will be removed by garbage collection eventually.</w:t>
      </w:r>
    </w:p>
    <w:p>
      <w:r>
        <w:rPr>
          <w:rFonts w:ascii="Liberation Mono" w:hAnsi="Liberation Mono" w:eastAsia="Liberation Mono"/>
          <w:sz w:val="19"/>
          <w:shd w:val="clear" w:color="auto" w:fill="EFEFEF"/>
        </w:rPr>
        <w:t>dangling commit ee9eec6...</w:t>
      </w:r>
      <w:r>
        <w:rPr/>
        <w:t xml:space="preserve"> is the "Add rolls" commit we reset away. This is how commits can be recovered even without the reflog, until </w:t>
      </w:r>
      <w:r>
        <w:rPr>
          <w:rFonts w:ascii="Liberation Mono" w:hAnsi="Liberation Mono" w:eastAsia="Liberation Mono"/>
          <w:sz w:val="19"/>
          <w:shd w:val="clear" w:color="auto" w:fill="EFEFEF"/>
        </w:rPr>
        <w:t>gc</w:t>
      </w:r>
      <w:r>
        <w:rPr/>
        <w:t xml:space="preserve"> removes them.</w:t>
      </w:r>
    </w:p>
    <w:p>
      <w:r>
        <w:rPr/>
        <w:t xml:space="preserve">Finally, </w:t>
      </w:r>
      <w:r>
        <w:rPr>
          <w:rFonts w:ascii="Liberation Mono" w:hAnsi="Liberation Mono" w:eastAsia="Liberation Mono"/>
          <w:sz w:val="19"/>
          <w:shd w:val="clear" w:color="auto" w:fill="EFEFEF"/>
        </w:rPr>
        <w:t>git archive</w:t>
      </w:r>
      <w:r>
        <w:rPr/>
        <w:t xml:space="preserve"> exports a commit as a plain archive, without the </w:t>
      </w:r>
      <w:r>
        <w:rPr>
          <w:rFonts w:ascii="Liberation Mono" w:hAnsi="Liberation Mono" w:eastAsia="Liberation Mono"/>
          <w:sz w:val="19"/>
          <w:shd w:val="clear" w:color="auto" w:fill="EFEFEF"/>
        </w:rPr>
        <w:t>.git</w:t>
      </w:r>
      <w:r>
        <w:rPr/>
        <w:t xml:space="preserve"> folder. This is handy for sharing a snapshot:</w:t>
      </w:r>
    </w:p>
    <w:p>
      <w:pPr>
        <w:shd w:val="clear" w:color="auto" w:fill="F2F2F2"/>
        <w:spacing w:before="40" w:after="160" w:line="240" w:lineRule="auto"/>
        <w:ind w:left="113"/>
      </w:pPr>
      <w:r>
        <w:rPr>
          <w:rFonts w:ascii="Liberation Mono" w:hAnsi="Liberation Mono" w:eastAsia="Liberation Mono"/>
          <w:sz w:val="17"/>
        </w:rPr>
        <w:t>$ git archive --format=tar HEAD | tar -t</w:t>
        <w:br/>
      </w:r>
      <w:r>
        <w:rPr>
          <w:rFonts w:ascii="Liberation Mono" w:hAnsi="Liberation Mono" w:eastAsia="Liberation Mono"/>
          <w:sz w:val="17"/>
        </w:rPr>
        <w:t>menu.md</w:t>
      </w:r>
    </w:p>
    <w:p>
      <w:r>
        <w:rPr>
          <w:i/>
        </w:rPr>
        <w:t xml:space="preserve">Recorded in Bash; </w:t>
      </w:r>
      <w:r>
        <w:rPr>
          <w:rFonts w:ascii="Liberation Mono" w:hAnsi="Liberation Mono" w:eastAsia="Liberation Mono"/>
          <w:sz w:val="19"/>
          <w:shd w:val="clear" w:color="auto" w:fill="EFEFEF"/>
        </w:rPr>
        <w:t>ch30-objects/expected-fsck.bash.txt</w:t>
      </w:r>
      <w:r>
        <w:rPr>
          <w:i/>
        </w:rPr>
        <w:t>.</w:t>
      </w:r>
    </w:p>
    <w:p>
      <w:r>
        <w:rPr/>
        <w:t xml:space="preserve">The archive (piped to </w:t>
      </w:r>
      <w:r>
        <w:rPr>
          <w:rFonts w:ascii="Liberation Mono" w:hAnsi="Liberation Mono" w:eastAsia="Liberation Mono"/>
          <w:sz w:val="19"/>
          <w:shd w:val="clear" w:color="auto" w:fill="EFEFEF"/>
        </w:rPr>
        <w:t>tar -t</w:t>
      </w:r>
      <w:r>
        <w:rPr/>
        <w:t>, which lists its contents) holds only the files of the commit.</w:t>
      </w:r>
    </w:p>
    <w:p>
      <w:pPr>
        <w:pBdr>
          <w:bottom w:val="single" w:sz="6" w:space="1" w:color="AAAAAA"/>
        </w:pBdr>
        <w:spacing w:after="40"/>
      </w:pPr>
    </w:p>
    <w:p>
      <w:pPr>
        <w:pStyle w:val="Heading2"/>
      </w:pPr>
      <w:r>
        <w:rPr/>
        <w:t>30.6 What this explains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You have seen...</w:t>
            </w:r>
          </w:p>
        </w:tc>
        <w:tc>
          <w:tcPr>
            <w:tcW w:type="dxa" w:w="4706"/>
            <w:shd w:val="clear" w:color="auto" w:fill="E3E8F0"/>
          </w:tcPr>
          <w:p>
            <w:pPr>
              <w:spacing w:after="20" w:line="240" w:lineRule="auto"/>
            </w:pPr>
            <w:r/>
            <w:r>
              <w:rPr>
                <w:b/>
                <w:sz w:val="18"/>
              </w:rPr>
              <w:t>...because</w:t>
            </w:r>
          </w:p>
        </w:tc>
      </w:tr>
      <w:tr>
        <w:tc>
          <w:tcPr>
            <w:tcW w:type="dxa" w:w="4706"/>
          </w:tcPr>
          <w:p>
            <w:pPr>
              <w:spacing w:after="20" w:line="240" w:lineRule="auto"/>
            </w:pPr>
            <w:r/>
            <w:r>
              <w:rPr>
                <w:sz w:val="18"/>
              </w:rPr>
              <w:t>Two identical files take space once</w:t>
            </w:r>
          </w:p>
        </w:tc>
        <w:tc>
          <w:tcPr>
            <w:tcW w:type="dxa" w:w="4706"/>
          </w:tcPr>
          <w:p>
            <w:pPr>
              <w:spacing w:after="20" w:line="240" w:lineRule="auto"/>
            </w:pPr>
            <w:r/>
            <w:r>
              <w:rPr>
                <w:sz w:val="18"/>
              </w:rPr>
              <w:t>Same content, same blob hash</w:t>
            </w:r>
          </w:p>
        </w:tc>
      </w:tr>
      <w:tr>
        <w:tc>
          <w:tcPr>
            <w:tcW w:type="dxa" w:w="4706"/>
          </w:tcPr>
          <w:p>
            <w:pPr>
              <w:spacing w:after="20" w:line="240" w:lineRule="auto"/>
            </w:pPr>
            <w:r/>
            <w:r>
              <w:rPr>
                <w:sz w:val="18"/>
              </w:rPr>
              <w:t>Commits are cheap; branches are cheaper</w:t>
            </w:r>
          </w:p>
        </w:tc>
        <w:tc>
          <w:tcPr>
            <w:tcW w:type="dxa" w:w="4706"/>
          </w:tcPr>
          <w:p>
            <w:pPr>
              <w:spacing w:after="20" w:line="240" w:lineRule="auto"/>
            </w:pPr>
            <w:r/>
            <w:r>
              <w:rPr>
                <w:sz w:val="18"/>
              </w:rPr>
              <w:t>A commit is a few small objects; a branch is a 41-byte file</w:t>
            </w:r>
          </w:p>
        </w:tc>
      </w:tr>
      <w:tr>
        <w:tc>
          <w:tcPr>
            <w:tcW w:type="dxa" w:w="4706"/>
          </w:tcPr>
          <w:p>
            <w:pPr>
              <w:spacing w:after="20" w:line="240" w:lineRule="auto"/>
            </w:pPr>
            <w:r/>
            <w:r>
              <w:rPr>
                <w:sz w:val="18"/>
              </w:rPr>
              <w:t>Rebase gives new hashes</w:t>
            </w:r>
          </w:p>
        </w:tc>
        <w:tc>
          <w:tcPr>
            <w:tcW w:type="dxa" w:w="4706"/>
          </w:tcPr>
          <w:p>
            <w:pPr>
              <w:spacing w:after="20" w:line="240" w:lineRule="auto"/>
            </w:pPr>
            <w:r/>
            <w:r>
              <w:rPr>
                <w:sz w:val="18"/>
              </w:rPr>
              <w:t>A commit's hash includes its parent's hash and its tree</w:t>
            </w:r>
          </w:p>
        </w:tc>
      </w:tr>
      <w:tr>
        <w:tc>
          <w:tcPr>
            <w:tcW w:type="dxa" w:w="4706"/>
          </w:tcPr>
          <w:p>
            <w:pPr>
              <w:spacing w:after="20" w:line="240" w:lineRule="auto"/>
            </w:pPr>
            <w:r/>
            <w:r>
              <w:rPr>
                <w:rFonts w:ascii="Liberation Mono" w:hAnsi="Liberation Mono" w:eastAsia="Liberation Mono"/>
                <w:sz w:val="15"/>
                <w:shd w:val="clear" w:color="auto" w:fill="EFEFEF"/>
              </w:rPr>
              <w:t>reset --hard</w:t>
            </w:r>
            <w:r>
              <w:rPr>
                <w:sz w:val="18"/>
              </w:rPr>
              <w:t xml:space="preserve"> does not delete commits at once</w:t>
            </w:r>
          </w:p>
        </w:tc>
        <w:tc>
          <w:tcPr>
            <w:tcW w:type="dxa" w:w="4706"/>
          </w:tcPr>
          <w:p>
            <w:pPr>
              <w:spacing w:after="20" w:line="240" w:lineRule="auto"/>
            </w:pPr>
            <w:r/>
            <w:r>
              <w:rPr>
                <w:sz w:val="18"/>
              </w:rPr>
              <w:t xml:space="preserve">The objects stay until </w:t>
            </w:r>
            <w:r>
              <w:rPr>
                <w:rFonts w:ascii="Liberation Mono" w:hAnsi="Liberation Mono" w:eastAsia="Liberation Mono"/>
                <w:sz w:val="15"/>
                <w:shd w:val="clear" w:color="auto" w:fill="EFEFEF"/>
              </w:rPr>
              <w:t>gc</w:t>
            </w:r>
            <w:r>
              <w:rPr>
                <w:sz w:val="18"/>
              </w:rPr>
              <w:t xml:space="preserve"> removes unreachable ones</w:t>
            </w:r>
          </w:p>
        </w:tc>
      </w:tr>
      <w:tr>
        <w:tc>
          <w:tcPr>
            <w:tcW w:type="dxa" w:w="4706"/>
          </w:tcPr>
          <w:p>
            <w:pPr>
              <w:spacing w:after="20" w:line="240" w:lineRule="auto"/>
            </w:pPr>
            <w:r/>
            <w:r>
              <w:rPr>
                <w:sz w:val="18"/>
              </w:rPr>
              <w:t>A secret committed once stays in history</w:t>
            </w:r>
          </w:p>
        </w:tc>
        <w:tc>
          <w:tcPr>
            <w:tcW w:type="dxa" w:w="4706"/>
          </w:tcPr>
          <w:p>
            <w:pPr>
              <w:spacing w:after="20" w:line="240" w:lineRule="auto"/>
            </w:pPr>
            <w:r/>
            <w:r>
              <w:rPr>
                <w:sz w:val="18"/>
              </w:rPr>
              <w:t>The blob is reachable from every commit that has it; Chapter 33</w:t>
            </w:r>
          </w:p>
        </w:tc>
      </w:tr>
    </w:tbl>
    <w:p>
      <w:pPr>
        <w:spacing w:after="40"/>
      </w:pP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Git is a content-addressed database of four kinds of object: blobs (file contents), trees (folders), commits and tags.</w:t>
      </w:r>
    </w:p>
    <w:p>
      <w:pPr>
        <w:tabs>
          <w:tab w:pos="510" w:val="left"/>
        </w:tabs>
        <w:spacing w:after="60"/>
        <w:ind w:left="510" w:hanging="340"/>
      </w:pPr>
      <w:r>
        <w:t>•</w:t>
        <w:tab/>
      </w:r>
      <w:r>
        <w:rPr/>
        <w:t>An object's name is the SHA-1 hash of a header and its content in these versions of Git, so identical content is stored once.</w:t>
      </w:r>
    </w:p>
    <w:p>
      <w:pPr>
        <w:tabs>
          <w:tab w:pos="510" w:val="left"/>
        </w:tabs>
        <w:spacing w:after="60"/>
        <w:ind w:left="510" w:hanging="340"/>
      </w:pPr>
      <w:r>
        <w:t>•</w:t>
        <w:tab/>
      </w:r>
      <w:r>
        <w:rPr/>
        <w:t>A commit names a tree, its parent(s), an author, a committer and a message.</w:t>
      </w:r>
    </w:p>
    <w:p>
      <w:pPr>
        <w:tabs>
          <w:tab w:pos="510" w:val="left"/>
        </w:tabs>
        <w:spacing w:after="60"/>
        <w:ind w:left="510" w:hanging="340"/>
      </w:pPr>
      <w:r>
        <w:t>•</w:t>
        <w:tab/>
      </w:r>
      <w:r>
        <w:rPr/>
        <w:t xml:space="preserve">Branches, tags and </w:t>
      </w:r>
      <w:r>
        <w:rPr>
          <w:rFonts w:ascii="Liberation Mono" w:hAnsi="Liberation Mono" w:eastAsia="Liberation Mono"/>
          <w:sz w:val="19"/>
          <w:shd w:val="clear" w:color="auto" w:fill="EFEFEF"/>
        </w:rPr>
        <w:t>HEAD</w:t>
      </w:r>
      <w:r>
        <w:rPr/>
        <w:t xml:space="preserve"> are refs: small files that contain a hash or another ref's name.</w:t>
      </w:r>
    </w:p>
    <w:p>
      <w:pPr>
        <w:tabs>
          <w:tab w:pos="510" w:val="left"/>
        </w:tabs>
        <w:spacing w:after="60"/>
        <w:ind w:left="510" w:hanging="340"/>
      </w:pPr>
      <w:r>
        <w:t>•</w:t>
        <w:tab/>
      </w:r>
      <w:r>
        <w:rPr/>
        <w:t xml:space="preserve">Objects begin as loose files; </w:t>
      </w:r>
      <w:r>
        <w:rPr>
          <w:rFonts w:ascii="Liberation Mono" w:hAnsi="Liberation Mono" w:eastAsia="Liberation Mono"/>
          <w:sz w:val="19"/>
          <w:shd w:val="clear" w:color="auto" w:fill="EFEFEF"/>
        </w:rPr>
        <w:t>git gc</w:t>
      </w:r>
      <w:r>
        <w:rPr/>
        <w:t xml:space="preserve"> packs them and eventually removes unreachable objects.</w:t>
      </w:r>
    </w:p>
    <w:p>
      <w:pPr>
        <w:tabs>
          <w:tab w:pos="510" w:val="left"/>
        </w:tabs>
        <w:spacing w:after="60"/>
        <w:ind w:left="510" w:hanging="340"/>
      </w:pPr>
      <w:r>
        <w:t>•</w:t>
        <w:tab/>
      </w:r>
      <w:r>
        <w:rPr>
          <w:rFonts w:ascii="Liberation Mono" w:hAnsi="Liberation Mono" w:eastAsia="Liberation Mono"/>
          <w:sz w:val="19"/>
          <w:shd w:val="clear" w:color="auto" w:fill="EFEFEF"/>
        </w:rPr>
        <w:t>git fsck</w:t>
      </w:r>
      <w:r>
        <w:rPr/>
        <w:t xml:space="preserve"> checks the database and lists dangling objects; </w:t>
      </w:r>
      <w:r>
        <w:rPr>
          <w:rFonts w:ascii="Liberation Mono" w:hAnsi="Liberation Mono" w:eastAsia="Liberation Mono"/>
          <w:sz w:val="19"/>
          <w:shd w:val="clear" w:color="auto" w:fill="EFEFEF"/>
        </w:rPr>
        <w:t>git archive</w:t>
      </w:r>
      <w:r>
        <w:rPr/>
        <w:t xml:space="preserve"> exports a snapshot.</w:t>
      </w:r>
    </w:p>
    <w:p>
      <w:pPr>
        <w:pStyle w:val="Heading2"/>
      </w:pPr>
      <w:r>
        <w:rPr/>
        <w:t>New Vocabulary</w:t>
      </w:r>
    </w:p>
    <w:p>
      <w:pPr>
        <w:tabs>
          <w:tab w:pos="510" w:val="left"/>
        </w:tabs>
        <w:spacing w:after="60"/>
        <w:ind w:left="510" w:hanging="340"/>
      </w:pPr>
      <w:r>
        <w:t>•</w:t>
        <w:tab/>
      </w:r>
      <w:r>
        <w:rPr/>
      </w:r>
      <w:r>
        <w:rPr>
          <w:b/>
        </w:rPr>
        <w:t>Object</w:t>
      </w:r>
      <w:r>
        <w:rPr/>
        <w:t>: any item in Git's database (blob, tree, commit or tag).</w:t>
      </w:r>
    </w:p>
    <w:p>
      <w:pPr>
        <w:tabs>
          <w:tab w:pos="510" w:val="left"/>
        </w:tabs>
        <w:spacing w:after="60"/>
        <w:ind w:left="510" w:hanging="340"/>
      </w:pPr>
      <w:r>
        <w:t>•</w:t>
        <w:tab/>
      </w:r>
      <w:r>
        <w:rPr/>
      </w:r>
      <w:r>
        <w:rPr>
          <w:b/>
        </w:rPr>
        <w:t>Blob</w:t>
      </w:r>
      <w:r>
        <w:rPr/>
        <w:t>: an object holding the contents of one file.</w:t>
      </w:r>
    </w:p>
    <w:p>
      <w:pPr>
        <w:tabs>
          <w:tab w:pos="510" w:val="left"/>
        </w:tabs>
        <w:spacing w:after="60"/>
        <w:ind w:left="510" w:hanging="340"/>
      </w:pPr>
      <w:r>
        <w:t>•</w:t>
        <w:tab/>
      </w:r>
      <w:r>
        <w:rPr/>
      </w:r>
      <w:r>
        <w:rPr>
          <w:b/>
        </w:rPr>
        <w:t>Tree</w:t>
      </w:r>
      <w:r>
        <w:rPr/>
        <w:t>: an object listing the contents of a folder.</w:t>
      </w:r>
    </w:p>
    <w:p>
      <w:pPr>
        <w:tabs>
          <w:tab w:pos="510" w:val="left"/>
        </w:tabs>
        <w:spacing w:after="60"/>
        <w:ind w:left="510" w:hanging="340"/>
      </w:pPr>
      <w:r>
        <w:t>•</w:t>
        <w:tab/>
      </w:r>
      <w:r>
        <w:rPr/>
      </w:r>
      <w:r>
        <w:rPr>
          <w:b/>
        </w:rPr>
        <w:t>Ref</w:t>
      </w:r>
      <w:r>
        <w:rPr/>
        <w:t>: a name that points to an object, stored as a small file.</w:t>
      </w:r>
    </w:p>
    <w:p>
      <w:pPr>
        <w:tabs>
          <w:tab w:pos="510" w:val="left"/>
        </w:tabs>
        <w:spacing w:after="60"/>
        <w:ind w:left="510" w:hanging="340"/>
      </w:pPr>
      <w:r>
        <w:t>•</w:t>
        <w:tab/>
      </w:r>
      <w:r>
        <w:rPr/>
      </w:r>
      <w:r>
        <w:rPr>
          <w:b/>
        </w:rPr>
        <w:t>Tag object</w:t>
      </w:r>
      <w:r>
        <w:rPr/>
        <w:t>: the object created by an annotated tag.</w:t>
      </w:r>
    </w:p>
    <w:p>
      <w:pPr>
        <w:tabs>
          <w:tab w:pos="510" w:val="left"/>
        </w:tabs>
        <w:spacing w:after="60"/>
        <w:ind w:left="510" w:hanging="340"/>
      </w:pPr>
      <w:r>
        <w:t>•</w:t>
        <w:tab/>
      </w:r>
      <w:r>
        <w:rPr/>
      </w:r>
      <w:r>
        <w:rPr>
          <w:b/>
        </w:rPr>
        <w:t>Packfile</w:t>
      </w:r>
      <w:r>
        <w:rPr/>
        <w:t>: one file storing many objects compactly.</w:t>
      </w:r>
    </w:p>
    <w:p>
      <w:pPr>
        <w:tabs>
          <w:tab w:pos="510" w:val="left"/>
        </w:tabs>
        <w:spacing w:after="60"/>
        <w:ind w:left="510" w:hanging="340"/>
      </w:pPr>
      <w:r>
        <w:t>•</w:t>
        <w:tab/>
      </w:r>
      <w:r>
        <w:rPr/>
      </w:r>
      <w:r>
        <w:rPr>
          <w:b/>
        </w:rPr>
        <w:t>Garbage collection</w:t>
      </w:r>
      <w:r>
        <w:rPr/>
        <w:t>: housekeeping that packs objects and removes unreachable ones.</w:t>
      </w:r>
    </w:p>
    <w:p>
      <w:pPr>
        <w:tabs>
          <w:tab w:pos="510" w:val="left"/>
        </w:tabs>
        <w:spacing w:after="60"/>
        <w:ind w:left="510" w:hanging="340"/>
      </w:pPr>
      <w:r>
        <w:t>•</w:t>
        <w:tab/>
      </w:r>
      <w:r>
        <w:rPr/>
      </w:r>
      <w:r>
        <w:rPr>
          <w:b/>
        </w:rPr>
        <w:t>Dangling object</w:t>
      </w:r>
      <w:r>
        <w:rPr/>
        <w:t>: an object no ref leads to.</w:t>
      </w:r>
    </w:p>
    <w:p>
      <w:pPr>
        <w:pStyle w:val="Heading2"/>
      </w:pPr>
      <w:r>
        <w:rPr/>
        <w:t>Commands Learned</w:t>
      </w:r>
    </w:p>
    <w:p>
      <w:r>
        <w:rPr>
          <w:rFonts w:ascii="Liberation Mono" w:hAnsi="Liberation Mono" w:eastAsia="Liberation Mono"/>
          <w:sz w:val="19"/>
          <w:shd w:val="clear" w:color="auto" w:fill="EFEFEF"/>
        </w:rPr>
        <w:t>git hash-object</w:t>
      </w:r>
      <w:r>
        <w:rPr/>
        <w:t xml:space="preserve">, </w:t>
      </w:r>
      <w:r>
        <w:rPr>
          <w:rFonts w:ascii="Liberation Mono" w:hAnsi="Liberation Mono" w:eastAsia="Liberation Mono"/>
          <w:sz w:val="19"/>
          <w:shd w:val="clear" w:color="auto" w:fill="EFEFEF"/>
        </w:rPr>
        <w:t>git cat-file -t</w:t>
      </w:r>
      <w:r>
        <w:rPr/>
        <w:t xml:space="preserve">, </w:t>
      </w:r>
      <w:r>
        <w:rPr>
          <w:rFonts w:ascii="Liberation Mono" w:hAnsi="Liberation Mono" w:eastAsia="Liberation Mono"/>
          <w:sz w:val="19"/>
          <w:shd w:val="clear" w:color="auto" w:fill="EFEFEF"/>
        </w:rPr>
        <w:t>git cat-file -s</w:t>
      </w:r>
      <w:r>
        <w:rPr/>
        <w:t xml:space="preserve">, </w:t>
      </w:r>
      <w:r>
        <w:rPr>
          <w:rFonts w:ascii="Liberation Mono" w:hAnsi="Liberation Mono" w:eastAsia="Liberation Mono"/>
          <w:sz w:val="19"/>
          <w:shd w:val="clear" w:color="auto" w:fill="EFEFEF"/>
        </w:rPr>
        <w:t>git cat-file -p</w:t>
      </w:r>
      <w:r>
        <w:rPr/>
        <w:t xml:space="preserve">, </w:t>
      </w:r>
      <w:r>
        <w:rPr>
          <w:rFonts w:ascii="Liberation Mono" w:hAnsi="Liberation Mono" w:eastAsia="Liberation Mono"/>
          <w:sz w:val="19"/>
          <w:shd w:val="clear" w:color="auto" w:fill="EFEFEF"/>
        </w:rPr>
        <w:t>git ls-tree</w:t>
      </w:r>
      <w:r>
        <w:rPr/>
        <w:t xml:space="preserve">, </w:t>
      </w:r>
      <w:r>
        <w:rPr>
          <w:rFonts w:ascii="Liberation Mono" w:hAnsi="Liberation Mono" w:eastAsia="Liberation Mono"/>
          <w:sz w:val="19"/>
          <w:shd w:val="clear" w:color="auto" w:fill="EFEFEF"/>
        </w:rPr>
        <w:t>git ls-files --stage</w:t>
      </w:r>
      <w:r>
        <w:rPr/>
        <w:t xml:space="preserve">, </w:t>
      </w:r>
      <w:r>
        <w:rPr>
          <w:rFonts w:ascii="Liberation Mono" w:hAnsi="Liberation Mono" w:eastAsia="Liberation Mono"/>
          <w:sz w:val="19"/>
          <w:shd w:val="clear" w:color="auto" w:fill="EFEFEF"/>
        </w:rPr>
        <w:t>git show-ref</w:t>
      </w:r>
      <w:r>
        <w:rPr/>
        <w:t xml:space="preserve">, </w:t>
      </w:r>
      <w:r>
        <w:rPr>
          <w:rFonts w:ascii="Liberation Mono" w:hAnsi="Liberation Mono" w:eastAsia="Liberation Mono"/>
          <w:sz w:val="19"/>
          <w:shd w:val="clear" w:color="auto" w:fill="EFEFEF"/>
        </w:rPr>
        <w:t>git rev-parse</w:t>
      </w:r>
      <w:r>
        <w:rPr/>
        <w:t xml:space="preserve">, </w:t>
      </w:r>
      <w:r>
        <w:rPr>
          <w:rFonts w:ascii="Liberation Mono" w:hAnsi="Liberation Mono" w:eastAsia="Liberation Mono"/>
          <w:sz w:val="19"/>
          <w:shd w:val="clear" w:color="auto" w:fill="EFEFEF"/>
        </w:rPr>
        <w:t>git count-objects -v</w:t>
      </w:r>
      <w:r>
        <w:rPr/>
        <w:t xml:space="preserve">, </w:t>
      </w:r>
      <w:r>
        <w:rPr>
          <w:rFonts w:ascii="Liberation Mono" w:hAnsi="Liberation Mono" w:eastAsia="Liberation Mono"/>
          <w:sz w:val="19"/>
          <w:shd w:val="clear" w:color="auto" w:fill="EFEFEF"/>
        </w:rPr>
        <w:t>git gc</w:t>
      </w:r>
      <w:r>
        <w:rPr/>
        <w:t xml:space="preserve">, </w:t>
      </w:r>
      <w:r>
        <w:rPr>
          <w:rFonts w:ascii="Liberation Mono" w:hAnsi="Liberation Mono" w:eastAsia="Liberation Mono"/>
          <w:sz w:val="19"/>
          <w:shd w:val="clear" w:color="auto" w:fill="EFEFEF"/>
        </w:rPr>
        <w:t>git fsck</w:t>
      </w:r>
      <w:r>
        <w:rPr/>
        <w:t xml:space="preserve">, </w:t>
      </w:r>
      <w:r>
        <w:rPr>
          <w:rFonts w:ascii="Liberation Mono" w:hAnsi="Liberation Mono" w:eastAsia="Liberation Mono"/>
          <w:sz w:val="19"/>
          <w:shd w:val="clear" w:color="auto" w:fill="EFEFEF"/>
        </w:rPr>
        <w:t>git archive</w:t>
      </w:r>
      <w:r>
        <w:rPr/>
        <w:t>.</w:t>
      </w:r>
    </w:p>
    <w:p>
      <w:pPr>
        <w:pStyle w:val="Heading2"/>
      </w:pPr>
      <w:r>
        <w:rPr/>
        <w:t>Common Mistakes</w:t>
      </w:r>
    </w:p>
    <w:p>
      <w:pPr>
        <w:tabs>
          <w:tab w:pos="510" w:val="left"/>
        </w:tabs>
        <w:spacing w:after="60"/>
        <w:ind w:left="510" w:hanging="340"/>
      </w:pPr>
      <w:r>
        <w:t>1.</w:t>
        <w:tab/>
      </w:r>
      <w:r>
        <w:rPr/>
      </w:r>
      <w:r>
        <w:rPr>
          <w:b/>
        </w:rPr>
        <w:t xml:space="preserve">Editing files inside </w:t>
      </w:r>
      <w:r>
        <w:rPr>
          <w:rFonts w:ascii="Liberation Mono" w:hAnsi="Liberation Mono" w:eastAsia="Liberation Mono"/>
          <w:b/>
          <w:sz w:val="19"/>
          <w:shd w:val="clear" w:color="auto" w:fill="EFEFEF"/>
        </w:rPr>
        <w:t>.git</w:t>
      </w:r>
      <w:r>
        <w:rPr>
          <w:b/>
        </w:rPr>
        <w:t xml:space="preserve"> by hand.</w:t>
      </w:r>
      <w:r>
        <w:rPr/>
      </w:r>
    </w:p>
    <w:p>
      <w:pPr>
        <w:tabs>
          <w:tab w:pos="510" w:val="left"/>
        </w:tabs>
        <w:spacing w:after="60"/>
        <w:ind w:left="510" w:hanging="340"/>
      </w:pPr>
      <w:r>
        <w:t>2.</w:t>
        <w:tab/>
      </w:r>
      <w:r>
        <w:rPr/>
      </w:r>
      <w:r>
        <w:rPr>
          <w:b/>
        </w:rPr>
        <w:t>Assuming a branch is a copy of the files.</w:t>
      </w:r>
      <w:r>
        <w:rPr/>
      </w:r>
    </w:p>
    <w:p>
      <w:pPr>
        <w:tabs>
          <w:tab w:pos="510" w:val="left"/>
        </w:tabs>
        <w:spacing w:after="60"/>
        <w:ind w:left="510" w:hanging="340"/>
      </w:pPr>
      <w:r>
        <w:t>3.</w:t>
        <w:tab/>
      </w:r>
      <w:r>
        <w:rPr/>
      </w:r>
      <w:r>
        <w:rPr>
          <w:b/>
        </w:rPr>
        <w:t xml:space="preserve">Thinking </w:t>
      </w:r>
      <w:r>
        <w:rPr>
          <w:rFonts w:ascii="Liberation Mono" w:hAnsi="Liberation Mono" w:eastAsia="Liberation Mono"/>
          <w:b/>
          <w:sz w:val="19"/>
          <w:shd w:val="clear" w:color="auto" w:fill="EFEFEF"/>
        </w:rPr>
        <w:t>git gc</w:t>
      </w:r>
      <w:r>
        <w:rPr>
          <w:b/>
        </w:rPr>
        <w:t xml:space="preserve"> is needed in daily work.</w:t>
      </w:r>
      <w:r>
        <w:rPr/>
      </w:r>
    </w:p>
    <w:p>
      <w:pPr>
        <w:tabs>
          <w:tab w:pos="510" w:val="left"/>
        </w:tabs>
        <w:spacing w:after="60"/>
        <w:ind w:left="510" w:hanging="340"/>
      </w:pPr>
      <w:r>
        <w:t>4.</w:t>
        <w:tab/>
      </w:r>
      <w:r>
        <w:rPr/>
      </w:r>
      <w:r>
        <w:rPr>
          <w:b/>
        </w:rPr>
        <w:t>Trusting "unreachable means deleted".</w:t>
      </w:r>
      <w:r>
        <w:rPr/>
      </w:r>
    </w:p>
    <w:p>
      <w:pPr>
        <w:tabs>
          <w:tab w:pos="510" w:val="left"/>
        </w:tabs>
        <w:spacing w:after="60"/>
        <w:ind w:left="510" w:hanging="340"/>
      </w:pPr>
      <w:r>
        <w:t>5.</w:t>
        <w:tab/>
      </w:r>
      <w:r>
        <w:rPr/>
      </w:r>
      <w:r>
        <w:rPr>
          <w:b/>
        </w:rPr>
        <w:t>Assuming the hash algorithm will never change.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What is a blob, and what does it </w:t>
      </w:r>
      <w:r>
        <w:rPr>
          <w:i/>
        </w:rPr>
        <w:t>not</w:t>
      </w:r>
      <w:r>
        <w:rPr/>
        <w:t xml:space="preserve"> contain?</w:t>
      </w:r>
    </w:p>
    <w:p>
      <w:pPr>
        <w:tabs>
          <w:tab w:pos="510" w:val="left"/>
        </w:tabs>
        <w:spacing w:after="60"/>
        <w:ind w:left="510" w:hanging="340"/>
      </w:pPr>
      <w:r>
        <w:t>2.</w:t>
        <w:tab/>
      </w:r>
      <w:r>
        <w:rPr/>
        <w:t>Why is the same content stored only once?</w:t>
      </w:r>
    </w:p>
    <w:p>
      <w:pPr>
        <w:tabs>
          <w:tab w:pos="510" w:val="left"/>
        </w:tabs>
        <w:spacing w:after="60"/>
        <w:ind w:left="510" w:hanging="340"/>
      </w:pPr>
      <w:r>
        <w:t>3.</w:t>
        <w:tab/>
      </w:r>
      <w:r>
        <w:rPr/>
        <w:t xml:space="preserve">What is inside </w:t>
      </w:r>
      <w:r>
        <w:rPr>
          <w:rFonts w:ascii="Liberation Mono" w:hAnsi="Liberation Mono" w:eastAsia="Liberation Mono"/>
          <w:sz w:val="19"/>
          <w:shd w:val="clear" w:color="auto" w:fill="EFEFEF"/>
        </w:rPr>
        <w:t>.git/refs/heads/main</w:t>
      </w:r>
      <w:r>
        <w:rPr/>
        <w:t>?</w:t>
      </w:r>
    </w:p>
    <w:p>
      <w:pPr>
        <w:tabs>
          <w:tab w:pos="510" w:val="left"/>
        </w:tabs>
        <w:spacing w:after="60"/>
        <w:ind w:left="510" w:hanging="340"/>
      </w:pPr>
      <w:r>
        <w:t>4.</w:t>
        <w:tab/>
      </w:r>
      <w:r>
        <w:rPr/>
        <w:t>What is the difference between a lightweight and an annotated tag, at the object level?</w:t>
      </w:r>
    </w:p>
    <w:p>
      <w:pPr>
        <w:tabs>
          <w:tab w:pos="510" w:val="left"/>
        </w:tabs>
        <w:spacing w:after="60"/>
        <w:ind w:left="510" w:hanging="340"/>
      </w:pPr>
      <w:r>
        <w:t>5.</w:t>
        <w:tab/>
      </w:r>
      <w:r>
        <w:rPr/>
        <w:t xml:space="preserve">What does </w:t>
      </w:r>
      <w:r>
        <w:rPr>
          <w:rFonts w:ascii="Liberation Mono" w:hAnsi="Liberation Mono" w:eastAsia="Liberation Mono"/>
          <w:sz w:val="19"/>
          <w:shd w:val="clear" w:color="auto" w:fill="EFEFEF"/>
        </w:rPr>
        <w:t>git fsck --no-reflogs</w:t>
      </w:r>
      <w:r>
        <w:rPr/>
        <w:t xml:space="preserve"> report after a </w:t>
      </w:r>
      <w:r>
        <w:rPr>
          <w:rFonts w:ascii="Liberation Mono" w:hAnsi="Liberation Mono" w:eastAsia="Liberation Mono"/>
          <w:sz w:val="19"/>
          <w:shd w:val="clear" w:color="auto" w:fill="EFEFEF"/>
        </w:rPr>
        <w:t>git reset --hard</w:t>
      </w:r>
      <w:r>
        <w:rPr/>
        <w:t>, and why?</w:t>
      </w:r>
    </w:p>
    <w:p>
      <w:pPr>
        <w:pStyle w:val="Heading2"/>
      </w:pPr>
      <w:r>
        <w:rPr/>
        <w:t>Before Moving On</w:t>
      </w:r>
    </w:p>
    <w:p>
      <w:r>
        <w:rPr/>
        <w:t>You are ready for Chapter 31 if you can:</w:t>
      </w:r>
    </w:p>
    <w:p>
      <w:pPr>
        <w:tabs>
          <w:tab w:pos="510" w:val="left"/>
        </w:tabs>
        <w:spacing w:after="60"/>
        <w:ind w:left="510" w:hanging="340"/>
      </w:pPr>
      <w:r>
        <w:t>•</w:t>
        <w:tab/>
      </w:r>
      <w:r>
        <w:rPr/>
        <w:t>[ ] name the four kinds of object</w:t>
      </w:r>
    </w:p>
    <w:p>
      <w:pPr>
        <w:tabs>
          <w:tab w:pos="510" w:val="left"/>
        </w:tabs>
        <w:spacing w:after="60"/>
        <w:ind w:left="510" w:hanging="340"/>
      </w:pPr>
      <w:r>
        <w:t>•</w:t>
        <w:tab/>
      </w:r>
      <w:r>
        <w:rPr/>
        <w:t>[ ] explain how a commit leads to files</w:t>
      </w:r>
    </w:p>
    <w:p>
      <w:pPr>
        <w:tabs>
          <w:tab w:pos="510" w:val="left"/>
        </w:tabs>
        <w:spacing w:after="60"/>
        <w:ind w:left="510" w:hanging="340"/>
      </w:pPr>
      <w:r>
        <w:t>•</w:t>
        <w:tab/>
      </w:r>
      <w:r>
        <w:rPr/>
        <w:t xml:space="preserve">[ ] read </w:t>
      </w:r>
      <w:r>
        <w:rPr>
          <w:rFonts w:ascii="Liberation Mono" w:hAnsi="Liberation Mono" w:eastAsia="Liberation Mono"/>
          <w:sz w:val="19"/>
          <w:shd w:val="clear" w:color="auto" w:fill="EFEFEF"/>
        </w:rPr>
        <w:t>.git/HEAD</w:t>
      </w:r>
      <w:r>
        <w:rPr/>
        <w:t xml:space="preserve"> and a branch file</w:t>
      </w:r>
    </w:p>
    <w:p>
      <w:pPr>
        <w:tabs>
          <w:tab w:pos="510" w:val="left"/>
        </w:tabs>
        <w:spacing w:after="60"/>
        <w:ind w:left="510" w:hanging="340"/>
      </w:pPr>
      <w:r>
        <w:t>•</w:t>
        <w:tab/>
      </w:r>
      <w:r>
        <w:rPr/>
        <w:t xml:space="preserve">[ ] describe what </w:t>
      </w:r>
      <w:r>
        <w:rPr>
          <w:rFonts w:ascii="Liberation Mono" w:hAnsi="Liberation Mono" w:eastAsia="Liberation Mono"/>
          <w:sz w:val="19"/>
          <w:shd w:val="clear" w:color="auto" w:fill="EFEFEF"/>
        </w:rPr>
        <w:t>git gc</w:t>
      </w:r>
      <w:r>
        <w:rPr/>
        <w:t xml:space="preserve"> does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hash-object</w:t>
            </w:r>
            <w:r>
              <w:rPr>
                <w:sz w:val="18"/>
              </w:rPr>
              <w:t xml:space="preserve">, </w:t>
            </w:r>
            <w:r>
              <w:rPr>
                <w:rFonts w:ascii="Liberation Mono" w:hAnsi="Liberation Mono" w:eastAsia="Liberation Mono"/>
                <w:sz w:val="15"/>
                <w:shd w:val="clear" w:color="auto" w:fill="EFEFEF"/>
              </w:rPr>
              <w:t>cat-file</w:t>
            </w:r>
            <w:r>
              <w:rPr>
                <w:sz w:val="18"/>
              </w:rPr>
              <w:t>, loose storage, hash = SHA-1 of header plus content</w:t>
            </w:r>
          </w:p>
        </w:tc>
        <w:tc>
          <w:tcPr>
            <w:tcW w:type="dxa" w:w="3137"/>
          </w:tcPr>
          <w:p>
            <w:pPr>
              <w:spacing w:after="20" w:line="240" w:lineRule="auto"/>
            </w:pPr>
            <w:r/>
            <w:r>
              <w:rPr>
                <w:sz w:val="18"/>
              </w:rPr>
              <w:t xml:space="preserve">Locally tested: Bash 5.2 and zsh 5.9, Git 2.43.0; CI on Git 2.55.0 (the hash was also recomputed with </w:t>
            </w:r>
            <w:r>
              <w:rPr>
                <w:rFonts w:ascii="Liberation Mono" w:hAnsi="Liberation Mono" w:eastAsia="Liberation Mono"/>
                <w:sz w:val="15"/>
                <w:shd w:val="clear" w:color="auto" w:fill="EFEFEF"/>
              </w:rPr>
              <w:t>sha1sum</w:t>
            </w:r>
            <w:r>
              <w:rPr>
                <w:sz w:val="18"/>
              </w:rPr>
              <w:t>). Some concept and option statements for this row were also checked in the Git 2.56.0 manual (git-cat-file, git-hash-object); the ledger row says which.</w:t>
            </w:r>
          </w:p>
        </w:tc>
        <w:tc>
          <w:tcPr>
            <w:tcW w:type="dxa" w:w="3137"/>
          </w:tcPr>
          <w:p>
            <w:pPr>
              <w:spacing w:after="20" w:line="240" w:lineRule="auto"/>
            </w:pPr>
            <w:r/>
            <w:r>
              <w:rPr>
                <w:sz w:val="18"/>
              </w:rPr>
              <w:t>R199</w:t>
            </w:r>
          </w:p>
        </w:tc>
      </w:tr>
      <w:tr>
        <w:tc>
          <w:tcPr>
            <w:tcW w:type="dxa" w:w="3137"/>
          </w:tcPr>
          <w:p>
            <w:pPr>
              <w:spacing w:after="20" w:line="240" w:lineRule="auto"/>
            </w:pPr>
            <w:r/>
            <w:r>
              <w:rPr>
                <w:sz w:val="18"/>
              </w:rPr>
              <w:t xml:space="preserve">Commit, tree, </w:t>
            </w:r>
            <w:r>
              <w:rPr>
                <w:rFonts w:ascii="Liberation Mono" w:hAnsi="Liberation Mono" w:eastAsia="Liberation Mono"/>
                <w:sz w:val="15"/>
                <w:shd w:val="clear" w:color="auto" w:fill="EFEFEF"/>
              </w:rPr>
              <w:t>ls-tree</w:t>
            </w:r>
            <w:r>
              <w:rPr>
                <w:sz w:val="18"/>
              </w:rPr>
              <w:t>, index, refs, tag objects</w:t>
            </w:r>
          </w:p>
        </w:tc>
        <w:tc>
          <w:tcPr>
            <w:tcW w:type="dxa" w:w="3137"/>
          </w:tcPr>
          <w:p>
            <w:pPr>
              <w:spacing w:after="20" w:line="240" w:lineRule="auto"/>
            </w:pPr>
            <w:r/>
            <w:r>
              <w:rPr>
                <w:sz w:val="18"/>
              </w:rPr>
              <w:t>Locally tested (as above). Some concept and option statements for this row were also checked in the Git 2.56.0 manual (git-ls-tree, gitrepository-layout); the ledger row says which.</w:t>
            </w:r>
          </w:p>
        </w:tc>
        <w:tc>
          <w:tcPr>
            <w:tcW w:type="dxa" w:w="3137"/>
          </w:tcPr>
          <w:p>
            <w:pPr>
              <w:spacing w:after="20" w:line="240" w:lineRule="auto"/>
            </w:pPr>
            <w:r/>
            <w:r>
              <w:rPr>
                <w:sz w:val="18"/>
              </w:rPr>
              <w:t>R200</w:t>
            </w:r>
          </w:p>
        </w:tc>
      </w:tr>
      <w:tr>
        <w:tc>
          <w:tcPr>
            <w:tcW w:type="dxa" w:w="3137"/>
          </w:tcPr>
          <w:p>
            <w:pPr>
              <w:spacing w:after="20" w:line="240" w:lineRule="auto"/>
            </w:pPr>
            <w:r/>
            <w:r>
              <w:rPr>
                <w:sz w:val="18"/>
              </w:rPr>
              <w:t xml:space="preserve">Packfiles, </w:t>
            </w:r>
            <w:r>
              <w:rPr>
                <w:rFonts w:ascii="Liberation Mono" w:hAnsi="Liberation Mono" w:eastAsia="Liberation Mono"/>
                <w:sz w:val="15"/>
                <w:shd w:val="clear" w:color="auto" w:fill="EFEFEF"/>
              </w:rPr>
              <w:t>gc</w:t>
            </w:r>
            <w:r>
              <w:rPr>
                <w:sz w:val="18"/>
              </w:rPr>
              <w:t xml:space="preserve">, </w:t>
            </w:r>
            <w:r>
              <w:rPr>
                <w:rFonts w:ascii="Liberation Mono" w:hAnsi="Liberation Mono" w:eastAsia="Liberation Mono"/>
                <w:sz w:val="15"/>
                <w:shd w:val="clear" w:color="auto" w:fill="EFEFEF"/>
              </w:rPr>
              <w:t>fsck</w:t>
            </w:r>
            <w:r>
              <w:rPr>
                <w:sz w:val="18"/>
              </w:rPr>
              <w:t xml:space="preserve">, dangling objects, </w:t>
            </w:r>
            <w:r>
              <w:rPr>
                <w:rFonts w:ascii="Liberation Mono" w:hAnsi="Liberation Mono" w:eastAsia="Liberation Mono"/>
                <w:sz w:val="15"/>
                <w:shd w:val="clear" w:color="auto" w:fill="EFEFEF"/>
              </w:rPr>
              <w:t>archive</w:t>
            </w:r>
          </w:p>
        </w:tc>
        <w:tc>
          <w:tcPr>
            <w:tcW w:type="dxa" w:w="3137"/>
          </w:tcPr>
          <w:p>
            <w:pPr>
              <w:spacing w:after="20" w:line="240" w:lineRule="auto"/>
            </w:pPr>
            <w:r/>
            <w:r>
              <w:rPr>
                <w:sz w:val="18"/>
              </w:rPr>
              <w:t>Locally tested (as above)</w:t>
            </w:r>
          </w:p>
        </w:tc>
        <w:tc>
          <w:tcPr>
            <w:tcW w:type="dxa" w:w="3137"/>
          </w:tcPr>
          <w:p>
            <w:pPr>
              <w:spacing w:after="20" w:line="240" w:lineRule="auto"/>
            </w:pPr>
            <w:r/>
            <w:r>
              <w:rPr>
                <w:sz w:val="18"/>
              </w:rPr>
              <w:t>R201</w:t>
            </w:r>
          </w:p>
        </w:tc>
      </w:tr>
      <w:tr>
        <w:tc>
          <w:tcPr>
            <w:tcW w:type="dxa" w:w="3137"/>
          </w:tcPr>
          <w:p>
            <w:pPr>
              <w:spacing w:after="20" w:line="240" w:lineRule="auto"/>
            </w:pPr>
            <w:r/>
            <w:r>
              <w:rPr>
                <w:sz w:val="18"/>
              </w:rPr>
              <w:t xml:space="preserve">Default hash function and the planned change in Git 3.0; </w:t>
            </w:r>
            <w:r>
              <w:rPr>
                <w:rFonts w:ascii="Liberation Mono" w:hAnsi="Liberation Mono" w:eastAsia="Liberation Mono"/>
                <w:sz w:val="15"/>
                <w:shd w:val="clear" w:color="auto" w:fill="EFEFEF"/>
              </w:rPr>
              <w:t>gc</w:t>
            </w:r>
            <w:r>
              <w:rPr>
                <w:sz w:val="18"/>
              </w:rPr>
              <w:t xml:space="preserve"> grace period and automatic </w:t>
            </w:r>
            <w:r>
              <w:rPr>
                <w:rFonts w:ascii="Liberation Mono" w:hAnsi="Liberation Mono" w:eastAsia="Liberation Mono"/>
                <w:sz w:val="15"/>
                <w:shd w:val="clear" w:color="auto" w:fill="EFEFEF"/>
              </w:rPr>
              <w:t>gc</w:t>
            </w:r>
            <w:r>
              <w:rPr>
                <w:sz w:val="18"/>
              </w:rPr>
              <w:t xml:space="preserve"> thresholds</w:t>
            </w:r>
          </w:p>
        </w:tc>
        <w:tc>
          <w:tcPr>
            <w:tcW w:type="dxa" w:w="3137"/>
          </w:tcPr>
          <w:p>
            <w:pPr>
              <w:spacing w:after="20" w:line="240" w:lineRule="auto"/>
            </w:pPr>
            <w:r/>
            <w:r>
              <w:rPr>
                <w:sz w:val="18"/>
              </w:rPr>
              <w:t>Checked against the Git 2.56.0 documentation (</w:t>
            </w:r>
            <w:r>
              <w:rPr>
                <w:rFonts w:ascii="Liberation Mono" w:hAnsi="Liberation Mono" w:eastAsia="Liberation Mono"/>
                <w:sz w:val="15"/>
                <w:shd w:val="clear" w:color="auto" w:fill="EFEFEF"/>
              </w:rPr>
              <w:t>BreakingChanges</w:t>
            </w:r>
            <w:r>
              <w:rPr>
                <w:sz w:val="18"/>
              </w:rPr>
              <w:t xml:space="preserve">, </w:t>
            </w:r>
            <w:r>
              <w:rPr>
                <w:rFonts w:ascii="Liberation Mono" w:hAnsi="Liberation Mono" w:eastAsia="Liberation Mono"/>
                <w:sz w:val="15"/>
                <w:shd w:val="clear" w:color="auto" w:fill="EFEFEF"/>
              </w:rPr>
              <w:t>technical/hash-function-transition</w:t>
            </w:r>
            <w:r>
              <w:rPr>
                <w:sz w:val="18"/>
              </w:rPr>
              <w:t xml:space="preserve">, </w:t>
            </w:r>
            <w:r>
              <w:rPr>
                <w:rFonts w:ascii="Liberation Mono" w:hAnsi="Liberation Mono" w:eastAsia="Liberation Mono"/>
                <w:sz w:val="15"/>
                <w:shd w:val="clear" w:color="auto" w:fill="EFEFEF"/>
              </w:rPr>
              <w:t>config/gc</w:t>
            </w:r>
            <w:r>
              <w:rPr>
                <w:sz w:val="18"/>
              </w:rPr>
              <w:t>)</w:t>
            </w:r>
          </w:p>
        </w:tc>
        <w:tc>
          <w:tcPr>
            <w:tcW w:type="dxa" w:w="3137"/>
          </w:tcPr>
          <w:p>
            <w:pPr>
              <w:spacing w:after="20" w:line="240" w:lineRule="auto"/>
            </w:pPr>
            <w:r/>
            <w:r>
              <w:rPr>
                <w:sz w:val="18"/>
              </w:rPr>
              <w:t>R201, R202</w:t>
            </w:r>
          </w:p>
        </w:tc>
      </w:tr>
    </w:tbl>
    <w:p>
      <w:pPr>
        <w:spacing w:after="40"/>
      </w:pPr>
    </w:p>
    <w:p>
      <w:pPr>
        <w:pStyle w:val="Heading2"/>
      </w:pPr>
      <w:r>
        <w:rPr/>
        <w:t>Where this leads</w:t>
      </w:r>
    </w:p>
    <w:p>
      <w:r>
        <w:rPr/>
        <w:t>Chapter 31 deals with very large repositories, where these storage facts matter. Chapter 32 customises Git, Chapter 33 shows why history is hard to scrub, and Chapter 35 shows how to read the official documentation that describes these internals.</w:t>
      </w:r>
    </w:p>
    <w:p>
      <w:pPr>
        <w:pStyle w:val="Heading2"/>
      </w:pPr>
      <w:r>
        <w:rPr/>
        <w:t>Exercises</w:t>
      </w:r>
    </w:p>
    <w:p>
      <w:r>
        <w:rPr/>
        <w:t>Attempt each exercise before you open the Solutions section at the back of the book. Use a new, empty repository (</w:t>
      </w:r>
      <w:r>
        <w:rPr>
          <w:rFonts w:ascii="Liberation Mono" w:hAnsi="Liberation Mono" w:eastAsia="Liberation Mono"/>
          <w:sz w:val="19"/>
          <w:shd w:val="clear" w:color="auto" w:fill="EFEFEF"/>
        </w:rPr>
        <w:t>git init obj-demo</w:t>
      </w:r>
      <w:r>
        <w:rPr/>
        <w:t xml:space="preserve">). Do not edit files inside </w:t>
      </w:r>
      <w:r>
        <w:rPr>
          <w:rFonts w:ascii="Liberation Mono" w:hAnsi="Liberation Mono" w:eastAsia="Liberation Mono"/>
          <w:sz w:val="19"/>
          <w:shd w:val="clear" w:color="auto" w:fill="EFEFEF"/>
        </w:rPr>
        <w:t>.git</w:t>
      </w:r>
      <w:r>
        <w:rPr/>
        <w:t>.</w:t>
      </w:r>
    </w:p>
    <w:p>
      <w:pPr>
        <w:pStyle w:val="Heading3"/>
      </w:pPr>
      <w:r>
        <w:rPr/>
        <w:t>Level 1 — Guided</w:t>
      </w:r>
    </w:p>
    <w:p>
      <w:r>
        <w:rPr/>
      </w:r>
      <w:r>
        <w:rPr>
          <w:b/>
        </w:rPr>
        <w:t>1.1 A blob by hand.</w:t>
      </w:r>
      <w:r>
        <w:rPr/>
        <w:t xml:space="preserve"> Run </w:t>
      </w:r>
      <w:r>
        <w:rPr>
          <w:rFonts w:ascii="Liberation Mono" w:hAnsi="Liberation Mono" w:eastAsia="Liberation Mono"/>
          <w:sz w:val="19"/>
          <w:shd w:val="clear" w:color="auto" w:fill="EFEFEF"/>
        </w:rPr>
        <w:t>echo 'White loaf: 2.80' | git hash-object -w --stdin</w:t>
      </w:r>
      <w:r>
        <w:rPr/>
        <w:t xml:space="preserve">. Then run </w:t>
      </w:r>
      <w:r>
        <w:rPr>
          <w:rFonts w:ascii="Liberation Mono" w:hAnsi="Liberation Mono" w:eastAsia="Liberation Mono"/>
          <w:sz w:val="19"/>
          <w:shd w:val="clear" w:color="auto" w:fill="EFEFEF"/>
        </w:rPr>
        <w:t>git cat-file -t</w:t>
      </w:r>
      <w:r>
        <w:rPr/>
        <w:t xml:space="preserve">, </w:t>
      </w:r>
      <w:r>
        <w:rPr>
          <w:rFonts w:ascii="Liberation Mono" w:hAnsi="Liberation Mono" w:eastAsia="Liberation Mono"/>
          <w:sz w:val="19"/>
          <w:shd w:val="clear" w:color="auto" w:fill="EFEFEF"/>
        </w:rPr>
        <w:t>-s</w:t>
      </w:r>
      <w:r>
        <w:rPr/>
        <w:t xml:space="preserve"> and </w:t>
      </w:r>
      <w:r>
        <w:rPr>
          <w:rFonts w:ascii="Liberation Mono" w:hAnsi="Liberation Mono" w:eastAsia="Liberation Mono"/>
          <w:sz w:val="19"/>
          <w:shd w:val="clear" w:color="auto" w:fill="EFEFEF"/>
        </w:rPr>
        <w:t>-p</w:t>
      </w:r>
      <w:r>
        <w:rPr/>
        <w:t xml:space="preserve"> on the hash. What are the three answers?</w:t>
      </w:r>
    </w:p>
    <w:p>
      <w:r>
        <w:rPr/>
      </w:r>
      <w:r>
        <w:rPr>
          <w:b/>
        </w:rPr>
        <w:t>1.2 Where is it?</w:t>
      </w:r>
      <w:r>
        <w:rPr/>
        <w:t xml:space="preserve"> Run </w:t>
      </w:r>
      <w:r>
        <w:rPr>
          <w:rFonts w:ascii="Liberation Mono" w:hAnsi="Liberation Mono" w:eastAsia="Liberation Mono"/>
          <w:sz w:val="19"/>
          <w:shd w:val="clear" w:color="auto" w:fill="EFEFEF"/>
        </w:rPr>
        <w:t>find .git/objects -type f</w:t>
      </w:r>
      <w:r>
        <w:rPr/>
        <w:t>. How is the path related to the hash?</w:t>
      </w:r>
    </w:p>
    <w:p>
      <w:pPr>
        <w:pStyle w:val="Heading3"/>
      </w:pPr>
      <w:r>
        <w:rPr/>
        <w:t>Level 2 — Partially guided</w:t>
      </w:r>
    </w:p>
    <w:p>
      <w:r>
        <w:rPr/>
      </w:r>
      <w:r>
        <w:rPr>
          <w:b/>
        </w:rPr>
        <w:t>2.1 Same content twice.</w:t>
      </w:r>
      <w:r>
        <w:rPr/>
        <w:t xml:space="preserve"> Store the same line again. Does the number of files change? Why?</w:t>
      </w:r>
    </w:p>
    <w:p>
      <w:r>
        <w:rPr/>
      </w:r>
      <w:r>
        <w:rPr>
          <w:b/>
        </w:rPr>
        <w:t>2.2 Compute it yourself.</w:t>
      </w:r>
      <w:r>
        <w:rPr/>
        <w:t xml:space="preserve"> Use </w:t>
      </w:r>
      <w:r>
        <w:rPr>
          <w:rFonts w:ascii="Liberation Mono" w:hAnsi="Liberation Mono" w:eastAsia="Liberation Mono"/>
          <w:sz w:val="19"/>
          <w:shd w:val="clear" w:color="auto" w:fill="EFEFEF"/>
        </w:rPr>
        <w:t>printf</w:t>
      </w:r>
      <w:r>
        <w:rPr/>
        <w:t xml:space="preserve"> and </w:t>
      </w:r>
      <w:r>
        <w:rPr>
          <w:rFonts w:ascii="Liberation Mono" w:hAnsi="Liberation Mono" w:eastAsia="Liberation Mono"/>
          <w:sz w:val="19"/>
          <w:shd w:val="clear" w:color="auto" w:fill="EFEFEF"/>
        </w:rPr>
        <w:t>sha1sum</w:t>
      </w:r>
      <w:r>
        <w:rPr/>
        <w:t xml:space="preserve"> to compute the hash of </w:t>
      </w:r>
      <w:r>
        <w:rPr>
          <w:rFonts w:ascii="Liberation Mono" w:hAnsi="Liberation Mono" w:eastAsia="Liberation Mono"/>
          <w:sz w:val="19"/>
          <w:shd w:val="clear" w:color="auto" w:fill="EFEFEF"/>
        </w:rPr>
        <w:t>blob 17\0White loaf: 2.80\n</w:t>
      </w:r>
      <w:r>
        <w:rPr/>
        <w:t>. Compare it with Git's.</w:t>
      </w:r>
    </w:p>
    <w:p>
      <w:pPr>
        <w:pStyle w:val="Heading3"/>
      </w:pPr>
      <w:r>
        <w:rPr/>
        <w:t>Level 3 — Independent</w:t>
      </w:r>
    </w:p>
    <w:p>
      <w:r>
        <w:rPr/>
      </w:r>
      <w:r>
        <w:rPr>
          <w:b/>
        </w:rPr>
        <w:t>3.1 Follow a commit.</w:t>
      </w:r>
      <w:r>
        <w:rPr/>
        <w:t xml:space="preserve"> Commit a </w:t>
      </w:r>
      <w:r>
        <w:rPr>
          <w:rFonts w:ascii="Liberation Mono" w:hAnsi="Liberation Mono" w:eastAsia="Liberation Mono"/>
          <w:sz w:val="19"/>
          <w:shd w:val="clear" w:color="auto" w:fill="EFEFEF"/>
        </w:rPr>
        <w:t>menu.md</w:t>
      </w:r>
      <w:r>
        <w:rPr/>
        <w:t xml:space="preserve"> and a </w:t>
      </w:r>
      <w:r>
        <w:rPr>
          <w:rFonts w:ascii="Liberation Mono" w:hAnsi="Liberation Mono" w:eastAsia="Liberation Mono"/>
          <w:sz w:val="19"/>
          <w:shd w:val="clear" w:color="auto" w:fill="EFEFEF"/>
        </w:rPr>
        <w:t>drinks/hot.md</w:t>
      </w:r>
      <w:r>
        <w:rPr/>
        <w:t xml:space="preserve">. Follow the chain by hand: </w:t>
      </w:r>
      <w:r>
        <w:rPr>
          <w:rFonts w:ascii="Liberation Mono" w:hAnsi="Liberation Mono" w:eastAsia="Liberation Mono"/>
          <w:sz w:val="19"/>
          <w:shd w:val="clear" w:color="auto" w:fill="EFEFEF"/>
        </w:rPr>
        <w:t>git cat-file -p HEAD</w:t>
      </w:r>
      <w:r>
        <w:rPr/>
        <w:t>, then the tree it names, then a blob.</w:t>
      </w:r>
    </w:p>
    <w:p>
      <w:r>
        <w:rPr/>
      </w:r>
      <w:r>
        <w:rPr>
          <w:b/>
        </w:rPr>
        <w:t>3.2 What is a branch?</w:t>
      </w:r>
      <w:r>
        <w:rPr/>
        <w:t xml:space="preserve"> Create a branch. Print </w:t>
      </w:r>
      <w:r>
        <w:rPr>
          <w:rFonts w:ascii="Liberation Mono" w:hAnsi="Liberation Mono" w:eastAsia="Liberation Mono"/>
          <w:sz w:val="19"/>
          <w:shd w:val="clear" w:color="auto" w:fill="EFEFEF"/>
        </w:rPr>
        <w:t>.git/HEAD</w:t>
      </w:r>
      <w:r>
        <w:rPr/>
        <w:t xml:space="preserve"> and </w:t>
      </w:r>
      <w:r>
        <w:rPr>
          <w:rFonts w:ascii="Liberation Mono" w:hAnsi="Liberation Mono" w:eastAsia="Liberation Mono"/>
          <w:sz w:val="19"/>
          <w:shd w:val="clear" w:color="auto" w:fill="EFEFEF"/>
        </w:rPr>
        <w:t>.git/refs/heads/&lt;branch&gt;</w:t>
      </w:r>
      <w:r>
        <w:rPr/>
        <w:t>. How many characters are in the branch file?</w:t>
      </w:r>
    </w:p>
    <w:p>
      <w:pPr>
        <w:pStyle w:val="Heading3"/>
      </w:pPr>
      <w:r>
        <w:rPr/>
        <w:t>Level 4 — Professional scenario</w:t>
      </w:r>
    </w:p>
    <w:p>
      <w:r>
        <w:rPr/>
      </w:r>
      <w:r>
        <w:rPr>
          <w:b/>
        </w:rPr>
        <w:t>4.1 Tags at object level.</w:t>
      </w:r>
      <w:r>
        <w:rPr/>
        <w:t xml:space="preserve"> Create one lightweight and one annotated tag on the same commit. Use </w:t>
      </w:r>
      <w:r>
        <w:rPr>
          <w:rFonts w:ascii="Liberation Mono" w:hAnsi="Liberation Mono" w:eastAsia="Liberation Mono"/>
          <w:sz w:val="19"/>
          <w:shd w:val="clear" w:color="auto" w:fill="EFEFEF"/>
        </w:rPr>
        <w:t>git cat-file -t</w:t>
      </w:r>
      <w:r>
        <w:rPr/>
        <w:t xml:space="preserve"> on each. Explain the difference and how </w:t>
      </w:r>
      <w:r>
        <w:rPr>
          <w:rFonts w:ascii="Liberation Mono" w:hAnsi="Liberation Mono" w:eastAsia="Liberation Mono"/>
          <w:sz w:val="19"/>
          <w:shd w:val="clear" w:color="auto" w:fill="EFEFEF"/>
        </w:rPr>
        <w:t>git rev-parse &lt;tag&gt;^{commit}</w:t>
      </w:r>
      <w:r>
        <w:rPr/>
        <w:t xml:space="preserve"> treats them.</w:t>
      </w:r>
    </w:p>
    <w:p>
      <w:pPr>
        <w:pStyle w:val="Heading3"/>
      </w:pPr>
      <w:r>
        <w:rPr/>
        <w:t>Level 5 — Troubleshooting</w:t>
      </w:r>
    </w:p>
    <w:p>
      <w:r>
        <w:rPr/>
      </w:r>
      <w:r>
        <w:rPr>
          <w:b/>
        </w:rPr>
        <w:t>5.1</w:t>
      </w:r>
      <w:r>
        <w:rPr/>
        <w:t xml:space="preserve"> A colleague says "I deleted the branch, so the commits are gone from the disk". Explain what is really true, and how you would check.</w:t>
      </w:r>
    </w:p>
    <w:p>
      <w:r>
        <w:rPr/>
      </w:r>
      <w:r>
        <w:rPr>
          <w:b/>
        </w:rPr>
        <w:t>5.2</w:t>
      </w:r>
      <w:r>
        <w:rPr/>
        <w:t xml:space="preserve"> After </w:t>
      </w:r>
      <w:r>
        <w:rPr>
          <w:rFonts w:ascii="Liberation Mono" w:hAnsi="Liberation Mono" w:eastAsia="Liberation Mono"/>
          <w:sz w:val="19"/>
          <w:shd w:val="clear" w:color="auto" w:fill="EFEFEF"/>
        </w:rPr>
        <w:t>git gc</w:t>
      </w:r>
      <w:r>
        <w:rPr/>
        <w:t xml:space="preserve">, a learner counts objects and sees </w:t>
      </w:r>
      <w:r>
        <w:rPr>
          <w:rFonts w:ascii="Liberation Mono" w:hAnsi="Liberation Mono" w:eastAsia="Liberation Mono"/>
          <w:sz w:val="19"/>
          <w:shd w:val="clear" w:color="auto" w:fill="EFEFEF"/>
        </w:rPr>
        <w:t>count: 0</w:t>
      </w:r>
      <w:r>
        <w:rPr/>
        <w:t>. They fear the data is lost. What happened?</w:t>
      </w:r>
    </w:p>
    <w:p>
      <w:r>
        <w:rPr/>
      </w:r>
      <w:r>
        <w:rPr>
          <w:b/>
        </w:rPr>
        <w:t>5.3</w:t>
      </w:r>
      <w:r>
        <w:rPr/>
        <w:t xml:space="preserve"> A learner wants to write a script that reads </w:t>
      </w:r>
      <w:r>
        <w:rPr>
          <w:rFonts w:ascii="Liberation Mono" w:hAnsi="Liberation Mono" w:eastAsia="Liberation Mono"/>
          <w:sz w:val="19"/>
          <w:shd w:val="clear" w:color="auto" w:fill="EFEFEF"/>
        </w:rPr>
        <w:t>.git/refs/heads/main</w:t>
      </w:r>
      <w:r>
        <w:rPr/>
        <w:t xml:space="preserve"> to find the current commit. What is the safer command, and why?</w:t>
      </w:r>
    </w:p>
    <w:p>
      <w:pPr>
        <w:pStyle w:val="Heading1"/>
      </w:pPr>
      <w:r>
        <w:rPr/>
        <w:t>Chapter 31 — Big and Complex Repositories [Deep]</w:t>
      </w:r>
    </w:p>
    <w:p>
      <w:r>
        <w:rPr/>
      </w:r>
      <w:r>
        <w:rPr>
          <w:b/>
        </w:rPr>
        <w:t>In this chapter</w:t>
      </w:r>
      <w:r>
        <w:rPr/>
      </w:r>
    </w:p>
    <w:p>
      <w:pPr>
        <w:tabs>
          <w:tab w:pos="510" w:val="left"/>
        </w:tabs>
        <w:spacing w:after="60"/>
        <w:ind w:left="510" w:hanging="340"/>
      </w:pPr>
      <w:r>
        <w:t>•</w:t>
        <w:tab/>
      </w:r>
      <w:r>
        <w:rPr>
          <w:rFonts w:ascii="Liberation Mono" w:hAnsi="Liberation Mono" w:eastAsia="Liberation Mono"/>
          <w:sz w:val="19"/>
          <w:shd w:val="clear" w:color="auto" w:fill="EFEFEF"/>
        </w:rPr>
        <w:t>git worktree</w:t>
      </w:r>
      <w:r>
        <w:rPr/>
        <w:t>: several folders, one repository</w:t>
      </w:r>
    </w:p>
    <w:p>
      <w:pPr>
        <w:tabs>
          <w:tab w:pos="510" w:val="left"/>
        </w:tabs>
        <w:spacing w:after="60"/>
        <w:ind w:left="510" w:hanging="340"/>
      </w:pPr>
      <w:r>
        <w:t>•</w:t>
        <w:tab/>
      </w:r>
      <w:r>
        <w:rPr/>
        <w:t>shallow clones: download only recent history</w:t>
      </w:r>
    </w:p>
    <w:p>
      <w:pPr>
        <w:tabs>
          <w:tab w:pos="510" w:val="left"/>
        </w:tabs>
        <w:spacing w:after="60"/>
        <w:ind w:left="510" w:hanging="340"/>
      </w:pPr>
      <w:r>
        <w:t>•</w:t>
        <w:tab/>
      </w:r>
      <w:r>
        <w:rPr/>
        <w:t>sparse checkout: show only part of a big project</w:t>
      </w:r>
    </w:p>
    <w:p>
      <w:pPr>
        <w:tabs>
          <w:tab w:pos="510" w:val="left"/>
        </w:tabs>
        <w:spacing w:after="60"/>
        <w:ind w:left="510" w:hanging="340"/>
      </w:pPr>
      <w:r>
        <w:t>•</w:t>
        <w:tab/>
      </w:r>
      <w:r>
        <w:rPr/>
        <w:t>submodules: a repository inside a repository</w:t>
      </w:r>
    </w:p>
    <w:p>
      <w:pPr>
        <w:tabs>
          <w:tab w:pos="510" w:val="left"/>
        </w:tabs>
        <w:spacing w:after="60"/>
        <w:ind w:left="510" w:hanging="340"/>
      </w:pPr>
      <w:r>
        <w:t>•</w:t>
        <w:tab/>
      </w:r>
      <w:r>
        <w:rPr/>
        <w:t>Git LFS: large files kept outside the history</w:t>
      </w:r>
    </w:p>
    <w:p>
      <w:pPr>
        <w:tabs>
          <w:tab w:pos="510" w:val="left"/>
        </w:tabs>
        <w:spacing w:after="60"/>
        <w:ind w:left="510" w:hanging="340"/>
      </w:pPr>
      <w:r>
        <w:t>•</w:t>
        <w:tab/>
      </w:r>
      <w:r>
        <w:rPr/>
        <w:t>what this chapter does not cover, and why</w:t>
      </w:r>
    </w:p>
    <w:p>
      <w:pPr>
        <w:pBdr>
          <w:left w:val="single" w:sz="18" w:space="6" w:color="999999"/>
        </w:pBdr>
        <w:ind w:left="454"/>
      </w:pPr>
      <w:r>
        <w:rPr/>
      </w:r>
      <w:r>
        <w:rPr>
          <w:b/>
        </w:rPr>
        <w:t>Deep.</w:t>
      </w:r>
      <w:r>
        <w:rPr/>
        <w:t xml:space="preserve"> This chapter is marked </w:t>
      </w:r>
      <w:r>
        <w:rPr>
          <w:b/>
        </w:rPr>
        <w:t>[Deep]</w:t>
      </w:r>
      <w:r>
        <w:rPr/>
        <w:t>. You can skip it on a first read. Everything here solves a problem that appears when projects grow, and most small projects never meet them.</w:t>
      </w:r>
    </w:p>
    <w:p>
      <w:r>
        <w:rPr/>
      </w:r>
      <w:r>
        <w:rPr>
          <w:b/>
        </w:rPr>
        <w:t>Before you start.</w:t>
      </w:r>
      <w:r>
        <w:rPr/>
        <w:t xml:space="preserve"> Chapter 23 and Chapter 30. The recordings use </w:t>
      </w:r>
      <w:r>
        <w:rPr>
          <w:rFonts w:ascii="Liberation Mono" w:hAnsi="Liberation Mono" w:eastAsia="Liberation Mono"/>
          <w:sz w:val="19"/>
          <w:shd w:val="clear" w:color="auto" w:fill="EFEFEF"/>
        </w:rPr>
        <w:t>bakery-menu</w:t>
      </w:r>
      <w:r>
        <w:rPr/>
        <w:t xml:space="preserve"> and local folders as "remotes" (Chapter 23). They ran in Bash and zsh on Git 2.43.0, and git-lfs 3.4.1, and were re-run in CI on Git 2.55.0.</w:t>
      </w:r>
    </w:p>
    <w:p>
      <w:pPr>
        <w:pBdr>
          <w:bottom w:val="single" w:sz="6" w:space="1" w:color="AAAAAA"/>
        </w:pBdr>
        <w:spacing w:after="40"/>
      </w:pPr>
    </w:p>
    <w:p>
      <w:pPr>
        <w:pStyle w:val="Heading2"/>
      </w:pPr>
      <w:r>
        <w:rPr/>
        <w:t>31.1 Worktrees: another folder, same repository</w:t>
      </w:r>
    </w:p>
    <w:p>
      <w:r>
        <w:rPr/>
        <w:t xml:space="preserve">You are in the middle of a task on one branch, and an urgent fix is needed on another. Chapter 24 offered a stash; another way is a second </w:t>
      </w:r>
      <w:r>
        <w:rPr>
          <w:b/>
        </w:rPr>
        <w:t>working folder</w:t>
      </w:r>
      <w:r>
        <w:rPr/>
        <w:t xml:space="preserve"> connected to the </w:t>
      </w:r>
      <w:r>
        <w:rPr>
          <w:i/>
        </w:rPr>
        <w:t>same</w:t>
      </w:r>
      <w:r>
        <w:rPr/>
        <w:t xml:space="preserve"> repository.</w:t>
      </w:r>
    </w:p>
    <w:p>
      <w:pPr>
        <w:pBdr>
          <w:left w:val="single" w:sz="18" w:space="6" w:color="999999"/>
        </w:pBdr>
        <w:ind w:left="454"/>
      </w:pPr>
      <w:r>
        <w:rPr/>
      </w:r>
      <w:r>
        <w:rPr>
          <w:b/>
        </w:rPr>
        <w:t>New term: worktree.</w:t>
      </w:r>
      <w:r>
        <w:rPr/>
        <w:t xml:space="preserve"> An additional working folder that belongs to the same repository, with its own checked-out branch. All worktrees share one history.</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worktree add ../bakery-hotfix -b hotfix</w:t>
        <w:br/>
      </w:r>
      <w:r>
        <w:rPr>
          <w:rFonts w:ascii="Liberation Mono" w:hAnsi="Liberation Mono" w:eastAsia="Liberation Mono"/>
          <w:sz w:val="17"/>
        </w:rPr>
        <w:t>Preparing worktree (new branch 'hotfix')</w:t>
        <w:br/>
      </w:r>
      <w:r>
        <w:rPr>
          <w:rFonts w:ascii="Liberation Mono" w:hAnsi="Liberation Mono" w:eastAsia="Liberation Mono"/>
          <w:sz w:val="17"/>
        </w:rPr>
        <w:t>HEAD is now at 81f772e Add coconut cake</w:t>
        <w:br/>
      </w:r>
      <w:r>
        <w:rPr>
          <w:rFonts w:ascii="Liberation Mono" w:hAnsi="Liberation Mono" w:eastAsia="Liberation Mono"/>
          <w:sz w:val="17"/>
        </w:rPr>
        <w:t>$ git worktree list</w:t>
        <w:br/>
      </w:r>
      <w:r>
        <w:rPr>
          <w:rFonts w:ascii="Liberation Mono" w:hAnsi="Liberation Mono" w:eastAsia="Liberation Mono"/>
          <w:sz w:val="17"/>
        </w:rPr>
        <w:t>/home/learner/bakery-menu    81f772e [main]</w:t>
        <w:br/>
      </w:r>
      <w:r>
        <w:rPr>
          <w:rFonts w:ascii="Liberation Mono" w:hAnsi="Liberation Mono" w:eastAsia="Liberation Mono"/>
          <w:sz w:val="17"/>
        </w:rPr>
        <w:t>/home/learner/bakery-hotfix  81f772e [hotfix]</w:t>
      </w:r>
    </w:p>
    <w:p>
      <w:r>
        <w:rPr>
          <w:i/>
        </w:rPr>
        <w:t xml:space="preserve">Recorded in Bash; </w:t>
      </w:r>
      <w:r>
        <w:rPr>
          <w:rFonts w:ascii="Liberation Mono" w:hAnsi="Liberation Mono" w:eastAsia="Liberation Mono"/>
          <w:sz w:val="19"/>
          <w:shd w:val="clear" w:color="auto" w:fill="EFEFEF"/>
        </w:rPr>
        <w:t>ch31-bigrepos/expected-worktree.bash.txt</w:t>
      </w:r>
      <w:r>
        <w:rPr>
          <w:i/>
        </w:rPr>
        <w:t>.</w:t>
      </w:r>
    </w:p>
    <w:p>
      <w:r>
        <w:rPr>
          <w:rFonts w:ascii="Liberation Mono" w:hAnsi="Liberation Mono" w:eastAsia="Liberation Mono"/>
          <w:sz w:val="19"/>
          <w:shd w:val="clear" w:color="auto" w:fill="EFEFEF"/>
        </w:rPr>
        <w:t>git worktree add ../bakery-hotfix -b hotfix</w:t>
      </w:r>
      <w:r>
        <w:rPr/>
        <w:t xml:space="preserve"> created a new folder next to the current one, made a new branch </w:t>
      </w:r>
      <w:r>
        <w:rPr>
          <w:rFonts w:ascii="Liberation Mono" w:hAnsi="Liberation Mono" w:eastAsia="Liberation Mono"/>
          <w:sz w:val="19"/>
          <w:shd w:val="clear" w:color="auto" w:fill="EFEFEF"/>
        </w:rPr>
        <w:t>hotfix</w:t>
      </w:r>
      <w:r>
        <w:rPr/>
        <w:t xml:space="preserve">, and checked it out there. </w:t>
      </w:r>
      <w:r>
        <w:rPr>
          <w:rFonts w:ascii="Liberation Mono" w:hAnsi="Liberation Mono" w:eastAsia="Liberation Mono"/>
          <w:sz w:val="19"/>
          <w:shd w:val="clear" w:color="auto" w:fill="EFEFEF"/>
        </w:rPr>
        <w:t>git worktree list</w:t>
      </w:r>
      <w:r>
        <w:rPr/>
        <w:t xml:space="preserve"> shows both. Work in the new folder like in any repository:</w:t>
      </w:r>
    </w:p>
    <w:p>
      <w:pPr>
        <w:shd w:val="clear" w:color="auto" w:fill="F2F2F2"/>
        <w:spacing w:before="40" w:after="160" w:line="240" w:lineRule="auto"/>
        <w:ind w:left="113"/>
      </w:pPr>
      <w:r>
        <w:rPr>
          <w:rFonts w:ascii="Liberation Mono" w:hAnsi="Liberation Mono" w:eastAsia="Liberation Mono"/>
          <w:sz w:val="17"/>
        </w:rPr>
        <w:t>$ cd ../bakery-hotfix</w:t>
        <w:br/>
      </w:r>
      <w:r>
        <w:rPr>
          <w:rFonts w:ascii="Liberation Mono" w:hAnsi="Liberation Mono" w:eastAsia="Liberation Mono"/>
          <w:sz w:val="17"/>
        </w:rPr>
        <w:t>$ printf -- '- Bagels: 1.20\n' &gt;&gt; menu.md</w:t>
        <w:br/>
      </w:r>
      <w:r>
        <w:rPr>
          <w:rFonts w:ascii="Liberation Mono" w:hAnsi="Liberation Mono" w:eastAsia="Liberation Mono"/>
          <w:sz w:val="17"/>
        </w:rPr>
        <w:t>$ git commit -am "Add bagels"</w:t>
        <w:br/>
      </w:r>
      <w:r>
        <w:rPr>
          <w:rFonts w:ascii="Liberation Mono" w:hAnsi="Liberation Mono" w:eastAsia="Liberation Mono"/>
          <w:sz w:val="17"/>
        </w:rPr>
        <w:t>[hotfix 0a5f828] Add bagels</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ch31-bigrepos/expected-worktree.bash.txt</w:t>
      </w:r>
      <w:r>
        <w:rPr>
          <w:i/>
        </w:rPr>
        <w:t>.</w:t>
      </w:r>
    </w:p>
    <w:p>
      <w:r>
        <w:rPr/>
        <w:t>Back in the first folder, both branches are visible: the commit made in the other folder is in the shared history.</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log --oneline --all --graph</w:t>
        <w:br/>
      </w:r>
      <w:r>
        <w:rPr>
          <w:rFonts w:ascii="Liberation Mono" w:hAnsi="Liberation Mono" w:eastAsia="Liberation Mono"/>
          <w:sz w:val="17"/>
        </w:rPr>
        <w:t>* 0a5f828 (hotfix) Add bagels</w:t>
        <w:br/>
      </w:r>
      <w:r>
        <w:rPr>
          <w:rFonts w:ascii="Liberation Mono" w:hAnsi="Liberation Mono" w:eastAsia="Liberation Mono"/>
          <w:sz w:val="17"/>
        </w:rPr>
        <w:t>* 81f772e (HEAD -&gt; main)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ch31-bigrepos/expected-worktree.bash.txt</w:t>
      </w:r>
      <w:r>
        <w:rPr>
          <w:i/>
        </w:rPr>
        <w:t>.</w:t>
      </w:r>
    </w:p>
    <w:p>
      <w:r>
        <w:rPr/>
        <w:t>When the fix is finished, remove the extra folder. The branch stays:</w:t>
      </w:r>
    </w:p>
    <w:p>
      <w:pPr>
        <w:shd w:val="clear" w:color="auto" w:fill="F2F2F2"/>
        <w:spacing w:before="40" w:after="160" w:line="240" w:lineRule="auto"/>
        <w:ind w:left="113"/>
      </w:pPr>
      <w:r>
        <w:rPr>
          <w:rFonts w:ascii="Liberation Mono" w:hAnsi="Liberation Mono" w:eastAsia="Liberation Mono"/>
          <w:sz w:val="17"/>
        </w:rPr>
        <w:t>$ git worktree remove ../bakery-hotfix</w:t>
        <w:br/>
      </w:r>
      <w:r>
        <w:rPr>
          <w:rFonts w:ascii="Liberation Mono" w:hAnsi="Liberation Mono" w:eastAsia="Liberation Mono"/>
          <w:sz w:val="17"/>
        </w:rPr>
        <w:t>$ git worktree list</w:t>
        <w:br/>
      </w:r>
      <w:r>
        <w:rPr>
          <w:rFonts w:ascii="Liberation Mono" w:hAnsi="Liberation Mono" w:eastAsia="Liberation Mono"/>
          <w:sz w:val="17"/>
        </w:rPr>
        <w:t>/home/learner/bakery-menu  81f772e [main]</w:t>
        <w:br/>
      </w:r>
      <w:r>
        <w:rPr>
          <w:rFonts w:ascii="Liberation Mono" w:hAnsi="Liberation Mono" w:eastAsia="Liberation Mono"/>
          <w:sz w:val="17"/>
        </w:rPr>
        <w:t>$ git branch</w:t>
        <w:br/>
      </w:r>
      <w:r>
        <w:rPr>
          <w:rFonts w:ascii="Liberation Mono" w:hAnsi="Liberation Mono" w:eastAsia="Liberation Mono"/>
          <w:sz w:val="17"/>
        </w:rPr>
        <w:t xml:space="preserve">  hotfix</w:t>
        <w:br/>
      </w:r>
      <w:r>
        <w:rPr>
          <w:rFonts w:ascii="Liberation Mono" w:hAnsi="Liberation Mono" w:eastAsia="Liberation Mono"/>
          <w:sz w:val="17"/>
        </w:rPr>
        <w:t>* main</w:t>
      </w:r>
    </w:p>
    <w:p>
      <w:r>
        <w:rPr>
          <w:i/>
        </w:rPr>
        <w:t xml:space="preserve">Recorded in Bash; </w:t>
      </w:r>
      <w:r>
        <w:rPr>
          <w:rFonts w:ascii="Liberation Mono" w:hAnsi="Liberation Mono" w:eastAsia="Liberation Mono"/>
          <w:sz w:val="19"/>
          <w:shd w:val="clear" w:color="auto" w:fill="EFEFEF"/>
        </w:rPr>
        <w:t>ch31-bigrepos/expected-worktree.bash.txt</w:t>
      </w:r>
      <w:r>
        <w:rPr>
          <w:i/>
        </w:rPr>
        <w:t>.</w:t>
      </w:r>
    </w:p>
    <w:p>
      <w:r>
        <w:rPr/>
        <w:t xml:space="preserve">Two rules: a branch can be checked out in only </w:t>
      </w:r>
      <w:r>
        <w:rPr>
          <w:i/>
        </w:rPr>
        <w:t>one</w:t>
      </w:r>
      <w:r>
        <w:rPr/>
        <w:t xml:space="preserve"> worktree at a time, and the extra folders are ordinary folders that you must not delete by hand (use </w:t>
      </w:r>
      <w:r>
        <w:rPr>
          <w:rFonts w:ascii="Liberation Mono" w:hAnsi="Liberation Mono" w:eastAsia="Liberation Mono"/>
          <w:sz w:val="19"/>
          <w:shd w:val="clear" w:color="auto" w:fill="EFEFEF"/>
        </w:rPr>
        <w:t>git worktree remove</w:t>
      </w:r>
      <w:r>
        <w:rPr/>
        <w:t>).</w:t>
      </w:r>
    </w:p>
    <w:p>
      <w:pPr>
        <w:pBdr>
          <w:bottom w:val="single" w:sz="6" w:space="1" w:color="AAAAAA"/>
        </w:pBdr>
        <w:spacing w:after="40"/>
      </w:pPr>
    </w:p>
    <w:p>
      <w:pPr>
        <w:pStyle w:val="Heading2"/>
      </w:pPr>
      <w:r>
        <w:rPr/>
        <w:t>31.2 Shallow clones: recent history only</w:t>
      </w:r>
    </w:p>
    <w:p>
      <w:r>
        <w:rPr/>
        <w:t xml:space="preserve">A project with a long history takes time and disk space to download. A </w:t>
      </w:r>
      <w:r>
        <w:rPr>
          <w:b/>
        </w:rPr>
        <w:t>shallow clone</w:t>
      </w:r>
      <w:r>
        <w:rPr/>
        <w:t xml:space="preserve"> takes only the most recent commits. To demonstrate, a bare repository </w:t>
      </w:r>
      <w:r>
        <w:rPr>
          <w:rFonts w:ascii="Liberation Mono" w:hAnsi="Liberation Mono" w:eastAsia="Liberation Mono"/>
          <w:sz w:val="19"/>
          <w:shd w:val="clear" w:color="auto" w:fill="EFEFEF"/>
        </w:rPr>
        <w:t>hub.git</w:t>
      </w:r>
      <w:r>
        <w:rPr/>
        <w:t xml:space="preserve"> plays the remote, and it is cloned by its </w:t>
      </w:r>
      <w:r>
        <w:rPr>
          <w:rFonts w:ascii="Liberation Mono" w:hAnsi="Liberation Mono" w:eastAsia="Liberation Mono"/>
          <w:sz w:val="19"/>
          <w:shd w:val="clear" w:color="auto" w:fill="EFEFEF"/>
        </w:rPr>
        <w:t>file://</w:t>
      </w:r>
      <w:r>
        <w:rPr/>
        <w:t xml:space="preserve"> address (a plain path would copy everything, and ignore the depth):</w:t>
      </w:r>
    </w:p>
    <w:p>
      <w:pPr>
        <w:shd w:val="clear" w:color="auto" w:fill="F2F2F2"/>
        <w:spacing w:before="40" w:after="160" w:line="240" w:lineRule="auto"/>
        <w:ind w:left="113"/>
      </w:pPr>
      <w:r>
        <w:rPr>
          <w:rFonts w:ascii="Liberation Mono" w:hAnsi="Liberation Mono" w:eastAsia="Liberation Mono"/>
          <w:sz w:val="17"/>
        </w:rPr>
        <w:t>$ git clone --bare -q bakery-menu hub.git</w:t>
        <w:br/>
      </w:r>
      <w:r>
        <w:rPr>
          <w:rFonts w:ascii="Liberation Mono" w:hAnsi="Liberation Mono" w:eastAsia="Liberation Mono"/>
          <w:sz w:val="17"/>
        </w:rPr>
        <w:t>$ git clone --depth 1 file://$PWD/hub.git shallow</w:t>
        <w:br/>
      </w:r>
      <w:r>
        <w:rPr>
          <w:rFonts w:ascii="Liberation Mono" w:hAnsi="Liberation Mono" w:eastAsia="Liberation Mono"/>
          <w:sz w:val="17"/>
        </w:rPr>
        <w:t>Cloning into 'shallow'...</w:t>
      </w:r>
    </w:p>
    <w:p>
      <w:r>
        <w:rPr>
          <w:i/>
        </w:rPr>
        <w:t xml:space="preserve">Recorded in Bash; </w:t>
      </w:r>
      <w:r>
        <w:rPr>
          <w:rFonts w:ascii="Liberation Mono" w:hAnsi="Liberation Mono" w:eastAsia="Liberation Mono"/>
          <w:sz w:val="19"/>
          <w:shd w:val="clear" w:color="auto" w:fill="EFEFEF"/>
        </w:rPr>
        <w:t>ch31-bigrepos/expected-shallow.bash.txt</w:t>
      </w:r>
      <w:r>
        <w:rPr>
          <w:i/>
        </w:rPr>
        <w:t>.</w:t>
      </w:r>
    </w:p>
    <w:p>
      <w:r>
        <w:rPr>
          <w:rFonts w:ascii="Liberation Mono" w:hAnsi="Liberation Mono" w:eastAsia="Liberation Mono"/>
          <w:sz w:val="19"/>
          <w:shd w:val="clear" w:color="auto" w:fill="EFEFEF"/>
        </w:rPr>
        <w:t>--depth 1</w:t>
      </w:r>
      <w:r>
        <w:rPr/>
        <w:t xml:space="preserve"> asked for only the latest commit.</w:t>
      </w:r>
    </w:p>
    <w:p>
      <w:pPr>
        <w:pBdr>
          <w:left w:val="single" w:sz="18" w:space="6" w:color="999999"/>
        </w:pBdr>
        <w:ind w:left="454"/>
      </w:pPr>
      <w:r>
        <w:rPr/>
      </w:r>
      <w:r>
        <w:rPr>
          <w:b/>
        </w:rPr>
        <w:t>New term: shallow clone.</w:t>
      </w:r>
      <w:r>
        <w:rPr/>
        <w:t xml:space="preserve"> A clone that contains only the most recent commits, up to a chosen depth, instead of the whole history.</w:t>
      </w:r>
    </w:p>
    <w:p>
      <w:pPr>
        <w:shd w:val="clear" w:color="auto" w:fill="F2F2F2"/>
        <w:spacing w:before="40" w:after="160" w:line="240" w:lineRule="auto"/>
        <w:ind w:left="113"/>
      </w:pPr>
      <w:r>
        <w:rPr>
          <w:rFonts w:ascii="Liberation Mono" w:hAnsi="Liberation Mono" w:eastAsia="Liberation Mono"/>
          <w:sz w:val="17"/>
        </w:rPr>
        <w:t>$ cd shallow</w:t>
        <w:br/>
      </w:r>
      <w:r>
        <w:rPr>
          <w:rFonts w:ascii="Liberation Mono" w:hAnsi="Liberation Mono" w:eastAsia="Liberation Mono"/>
          <w:sz w:val="17"/>
        </w:rPr>
        <w:t>$ git log --oneline</w:t>
        <w:br/>
      </w:r>
      <w:r>
        <w:rPr>
          <w:rFonts w:ascii="Liberation Mono" w:hAnsi="Liberation Mono" w:eastAsia="Liberation Mono"/>
          <w:sz w:val="17"/>
        </w:rPr>
        <w:t>81f772e (grafted, HEAD -&gt; main, origin/main, origin/HEAD) Add coconut cake</w:t>
        <w:br/>
      </w:r>
      <w:r>
        <w:rPr>
          <w:rFonts w:ascii="Liberation Mono" w:hAnsi="Liberation Mono" w:eastAsia="Liberation Mono"/>
          <w:sz w:val="17"/>
        </w:rPr>
        <w:t>$ git rev-parse --is-shallow-repository</w:t>
        <w:br/>
      </w:r>
      <w:r>
        <w:rPr>
          <w:rFonts w:ascii="Liberation Mono" w:hAnsi="Liberation Mono" w:eastAsia="Liberation Mono"/>
          <w:sz w:val="17"/>
        </w:rPr>
        <w:t>true</w:t>
      </w:r>
    </w:p>
    <w:p>
      <w:r>
        <w:rPr>
          <w:i/>
        </w:rPr>
        <w:t xml:space="preserve">Recorded in Bash; </w:t>
      </w:r>
      <w:r>
        <w:rPr>
          <w:rFonts w:ascii="Liberation Mono" w:hAnsi="Liberation Mono" w:eastAsia="Liberation Mono"/>
          <w:sz w:val="19"/>
          <w:shd w:val="clear" w:color="auto" w:fill="EFEFEF"/>
        </w:rPr>
        <w:t>ch31-bigrepos/expected-shallow.bash.txt</w:t>
      </w:r>
      <w:r>
        <w:rPr>
          <w:i/>
        </w:rPr>
        <w:t>.</w:t>
      </w:r>
    </w:p>
    <w:p>
      <w:r>
        <w:rPr/>
        <w:t xml:space="preserve">The log has one commit, marked </w:t>
      </w:r>
      <w:r>
        <w:rPr>
          <w:rFonts w:ascii="Liberation Mono" w:hAnsi="Liberation Mono" w:eastAsia="Liberation Mono"/>
          <w:sz w:val="19"/>
          <w:shd w:val="clear" w:color="auto" w:fill="EFEFEF"/>
        </w:rPr>
        <w:t>grafted</w:t>
      </w:r>
      <w:r>
        <w:rPr/>
        <w:t xml:space="preserve">: Git has cut the history off there. </w:t>
      </w:r>
      <w:r>
        <w:rPr>
          <w:rFonts w:ascii="Liberation Mono" w:hAnsi="Liberation Mono" w:eastAsia="Liberation Mono"/>
          <w:sz w:val="19"/>
          <w:shd w:val="clear" w:color="auto" w:fill="EFEFEF"/>
        </w:rPr>
        <w:t>--is-shallow-repository</w:t>
      </w:r>
      <w:r>
        <w:rPr/>
        <w:t xml:space="preserve"> confirms it. Missing history can be fetched later:</w:t>
      </w:r>
    </w:p>
    <w:p>
      <w:pPr>
        <w:shd w:val="clear" w:color="auto" w:fill="F2F2F2"/>
        <w:spacing w:before="40" w:after="160" w:line="240" w:lineRule="auto"/>
        <w:ind w:left="113"/>
      </w:pPr>
      <w:r>
        <w:rPr>
          <w:rFonts w:ascii="Liberation Mono" w:hAnsi="Liberation Mono" w:eastAsia="Liberation Mono"/>
          <w:sz w:val="17"/>
        </w:rPr>
        <w:t>$ git fetch --unshallow</w:t>
        <w:br/>
      </w:r>
      <w:r>
        <w:rPr>
          <w:rFonts w:ascii="Liberation Mono" w:hAnsi="Liberation Mono" w:eastAsia="Liberation Mono"/>
          <w:sz w:val="17"/>
        </w:rPr>
        <w:t>$ git log --oneline</w:t>
        <w:br/>
      </w:r>
      <w:r>
        <w:rPr>
          <w:rFonts w:ascii="Liberation Mono" w:hAnsi="Liberation Mono" w:eastAsia="Liberation Mono"/>
          <w:sz w:val="17"/>
        </w:rPr>
        <w:t>81f772e (HEAD -&gt; main, origin/main, origin/HEAD)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br/>
      </w:r>
      <w:r>
        <w:rPr>
          <w:rFonts w:ascii="Liberation Mono" w:hAnsi="Liberation Mono" w:eastAsia="Liberation Mono"/>
          <w:sz w:val="17"/>
        </w:rPr>
        <w:t>$ git rev-parse --is-shallow-repository</w:t>
        <w:br/>
      </w:r>
      <w:r>
        <w:rPr>
          <w:rFonts w:ascii="Liberation Mono" w:hAnsi="Liberation Mono" w:eastAsia="Liberation Mono"/>
          <w:sz w:val="17"/>
        </w:rPr>
        <w:t>false</w:t>
      </w:r>
    </w:p>
    <w:p>
      <w:r>
        <w:rPr>
          <w:i/>
        </w:rPr>
        <w:t xml:space="preserve">Recorded in Bash; </w:t>
      </w:r>
      <w:r>
        <w:rPr>
          <w:rFonts w:ascii="Liberation Mono" w:hAnsi="Liberation Mono" w:eastAsia="Liberation Mono"/>
          <w:sz w:val="19"/>
          <w:shd w:val="clear" w:color="auto" w:fill="EFEFEF"/>
        </w:rPr>
        <w:t>ch31-bigrepos/expected-shallow.bash.txt</w:t>
      </w:r>
      <w:r>
        <w:rPr>
          <w:i/>
        </w:rPr>
        <w:t>.</w:t>
      </w:r>
    </w:p>
    <w:p>
      <w:r>
        <w:rPr/>
        <w:t xml:space="preserve">After </w:t>
      </w:r>
      <w:r>
        <w:rPr>
          <w:rFonts w:ascii="Liberation Mono" w:hAnsi="Liberation Mono" w:eastAsia="Liberation Mono"/>
          <w:sz w:val="19"/>
          <w:shd w:val="clear" w:color="auto" w:fill="EFEFEF"/>
        </w:rPr>
        <w:t>git fetch --unshallow</w:t>
      </w:r>
      <w:r>
        <w:rPr/>
        <w:t>, all three commits are there, and the repository is no longer shallow.</w:t>
      </w:r>
    </w:p>
    <w:p>
      <w:r>
        <w:rPr/>
      </w:r>
      <w:r>
        <w:rPr>
          <w:b/>
        </w:rPr>
        <w:t>Trade-offs.</w:t>
      </w:r>
      <w:r>
        <w:rPr/>
        <w:t xml:space="preserve"> A shallow clone is fast and small, which is why it is used in automation (Chapter 54). But history commands (</w:t>
      </w:r>
      <w:r>
        <w:rPr>
          <w:rFonts w:ascii="Liberation Mono" w:hAnsi="Liberation Mono" w:eastAsia="Liberation Mono"/>
          <w:sz w:val="19"/>
          <w:shd w:val="clear" w:color="auto" w:fill="EFEFEF"/>
        </w:rPr>
        <w:t>log</w:t>
      </w:r>
      <w:r>
        <w:rPr/>
        <w:t xml:space="preserve">, </w:t>
      </w:r>
      <w:r>
        <w:rPr>
          <w:rFonts w:ascii="Liberation Mono" w:hAnsi="Liberation Mono" w:eastAsia="Liberation Mono"/>
          <w:sz w:val="19"/>
          <w:shd w:val="clear" w:color="auto" w:fill="EFEFEF"/>
        </w:rPr>
        <w:t>blame</w:t>
      </w:r>
      <w:r>
        <w:rPr/>
        <w:t xml:space="preserve">, </w:t>
      </w:r>
      <w:r>
        <w:rPr>
          <w:rFonts w:ascii="Liberation Mono" w:hAnsi="Liberation Mono" w:eastAsia="Liberation Mono"/>
          <w:sz w:val="19"/>
          <w:shd w:val="clear" w:color="auto" w:fill="EFEFEF"/>
        </w:rPr>
        <w:t>bisect</w:t>
      </w:r>
      <w:r>
        <w:rPr/>
        <w:t>) see only what was downloaded, and some operations do not work in a shallow repository until you fetch more.</w:t>
      </w:r>
    </w:p>
    <w:p>
      <w:pPr>
        <w:pBdr>
          <w:bottom w:val="single" w:sz="6" w:space="1" w:color="AAAAAA"/>
        </w:pBdr>
        <w:spacing w:after="40"/>
      </w:pPr>
    </w:p>
    <w:p>
      <w:pPr>
        <w:pStyle w:val="Heading2"/>
      </w:pPr>
      <w:r>
        <w:rPr/>
        <w:t>31.3 Sparse checkout: only some folders</w:t>
      </w:r>
    </w:p>
    <w:p>
      <w:r>
        <w:rPr/>
        <w:t xml:space="preserve">Sometimes the whole history is fine, but you only want part of the </w:t>
      </w:r>
      <w:r>
        <w:rPr>
          <w:i/>
        </w:rPr>
        <w:t>files</w:t>
      </w:r>
      <w:r>
        <w:rPr/>
        <w:t xml:space="preserve"> on disk. A repository with </w:t>
      </w:r>
      <w:r>
        <w:rPr>
          <w:rFonts w:ascii="Liberation Mono" w:hAnsi="Liberation Mono" w:eastAsia="Liberation Mono"/>
          <w:sz w:val="19"/>
          <w:shd w:val="clear" w:color="auto" w:fill="EFEFEF"/>
        </w:rPr>
        <w:t>docs</w:t>
      </w:r>
      <w:r>
        <w:rPr/>
        <w:t xml:space="preserve"> and </w:t>
      </w:r>
      <w:r>
        <w:rPr>
          <w:rFonts w:ascii="Liberation Mono" w:hAnsi="Liberation Mono" w:eastAsia="Liberation Mono"/>
          <w:sz w:val="19"/>
          <w:shd w:val="clear" w:color="auto" w:fill="EFEFEF"/>
        </w:rPr>
        <w:t>src</w:t>
      </w:r>
      <w:r>
        <w:rPr/>
        <w:t xml:space="preserve"> folders:</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mkdir docs src</w:t>
        <w:br/>
      </w:r>
      <w:r>
        <w:rPr>
          <w:rFonts w:ascii="Liberation Mono" w:hAnsi="Liberation Mono" w:eastAsia="Liberation Mono"/>
          <w:sz w:val="17"/>
        </w:rPr>
        <w:t>$ printf 'How to bake\n' &gt; docs/guide.md</w:t>
        <w:br/>
      </w:r>
      <w:r>
        <w:rPr>
          <w:rFonts w:ascii="Liberation Mono" w:hAnsi="Liberation Mono" w:eastAsia="Liberation Mono"/>
          <w:sz w:val="17"/>
        </w:rPr>
        <w:t>$ printf 'print\n' &gt; src/main.py</w:t>
        <w:br/>
      </w:r>
      <w:r>
        <w:rPr>
          <w:rFonts w:ascii="Liberation Mono" w:hAnsi="Liberation Mono" w:eastAsia="Liberation Mono"/>
          <w:sz w:val="17"/>
        </w:rPr>
        <w:t>$ git add .</w:t>
        <w:br/>
      </w:r>
      <w:r>
        <w:rPr>
          <w:rFonts w:ascii="Liberation Mono" w:hAnsi="Liberation Mono" w:eastAsia="Liberation Mono"/>
          <w:sz w:val="17"/>
        </w:rPr>
        <w:t>$ git commit -m "Add docs and src"</w:t>
        <w:br/>
      </w:r>
      <w:r>
        <w:rPr>
          <w:rFonts w:ascii="Liberation Mono" w:hAnsi="Liberation Mono" w:eastAsia="Liberation Mono"/>
          <w:sz w:val="17"/>
        </w:rPr>
        <w:t>[main ca85072] Add docs and src</w:t>
        <w:br/>
      </w:r>
      <w:r>
        <w:rPr>
          <w:rFonts w:ascii="Liberation Mono" w:hAnsi="Liberation Mono" w:eastAsia="Liberation Mono"/>
          <w:sz w:val="17"/>
        </w:rPr>
        <w:t xml:space="preserve"> 2 files changed, 2 insertions(+)</w:t>
        <w:br/>
      </w:r>
      <w:r>
        <w:rPr>
          <w:rFonts w:ascii="Liberation Mono" w:hAnsi="Liberation Mono" w:eastAsia="Liberation Mono"/>
          <w:sz w:val="17"/>
        </w:rPr>
        <w:t xml:space="preserve"> create mode 100644 docs/guide.md</w:t>
        <w:br/>
      </w:r>
      <w:r>
        <w:rPr>
          <w:rFonts w:ascii="Liberation Mono" w:hAnsi="Liberation Mono" w:eastAsia="Liberation Mono"/>
          <w:sz w:val="17"/>
        </w:rPr>
        <w:t xml:space="preserve"> create mode 100644 src/main.py</w:t>
        <w:br/>
      </w:r>
      <w:r>
        <w:rPr>
          <w:rFonts w:ascii="Liberation Mono" w:hAnsi="Liberation Mono" w:eastAsia="Liberation Mono"/>
          <w:sz w:val="17"/>
        </w:rPr>
        <w:t>$ ls</w:t>
        <w:br/>
      </w:r>
      <w:r>
        <w:rPr>
          <w:rFonts w:ascii="Liberation Mono" w:hAnsi="Liberation Mono" w:eastAsia="Liberation Mono"/>
          <w:sz w:val="17"/>
        </w:rPr>
        <w:t>docs  menu.md  src</w:t>
      </w:r>
    </w:p>
    <w:p>
      <w:r>
        <w:rPr>
          <w:i/>
        </w:rPr>
        <w:t xml:space="preserve">Recorded in Bash; </w:t>
      </w:r>
      <w:r>
        <w:rPr>
          <w:rFonts w:ascii="Liberation Mono" w:hAnsi="Liberation Mono" w:eastAsia="Liberation Mono"/>
          <w:sz w:val="19"/>
          <w:shd w:val="clear" w:color="auto" w:fill="EFEFEF"/>
        </w:rPr>
        <w:t>ch31-bigrepos/expected-sparse.bash.txt</w:t>
      </w:r>
      <w:r>
        <w:rPr>
          <w:i/>
        </w:rPr>
        <w:t>.</w:t>
      </w:r>
    </w:p>
    <w:p>
      <w:r>
        <w:rPr>
          <w:rFonts w:ascii="Liberation Mono" w:hAnsi="Liberation Mono" w:eastAsia="Liberation Mono"/>
          <w:sz w:val="19"/>
          <w:shd w:val="clear" w:color="auto" w:fill="EFEFEF"/>
        </w:rPr>
        <w:t>git sparse-checkout set docs</w:t>
      </w:r>
      <w:r>
        <w:rPr/>
        <w:t xml:space="preserve"> limits the working folder to </w:t>
      </w:r>
      <w:r>
        <w:rPr>
          <w:rFonts w:ascii="Liberation Mono" w:hAnsi="Liberation Mono" w:eastAsia="Liberation Mono"/>
          <w:sz w:val="19"/>
          <w:shd w:val="clear" w:color="auto" w:fill="EFEFEF"/>
        </w:rPr>
        <w:t>docs</w:t>
      </w:r>
      <w:r>
        <w:rPr/>
        <w:t xml:space="preserve"> (and the files at the top level):</w:t>
      </w:r>
    </w:p>
    <w:p>
      <w:pPr>
        <w:shd w:val="clear" w:color="auto" w:fill="F2F2F2"/>
        <w:spacing w:before="40" w:after="160" w:line="240" w:lineRule="auto"/>
        <w:ind w:left="113"/>
      </w:pPr>
      <w:r>
        <w:rPr>
          <w:rFonts w:ascii="Liberation Mono" w:hAnsi="Liberation Mono" w:eastAsia="Liberation Mono"/>
          <w:sz w:val="17"/>
        </w:rPr>
        <w:t>$ git sparse-checkout set docs</w:t>
        <w:br/>
      </w:r>
      <w:r>
        <w:rPr>
          <w:rFonts w:ascii="Liberation Mono" w:hAnsi="Liberation Mono" w:eastAsia="Liberation Mono"/>
          <w:sz w:val="17"/>
        </w:rPr>
        <w:t>$ ls</w:t>
        <w:br/>
      </w:r>
      <w:r>
        <w:rPr>
          <w:rFonts w:ascii="Liberation Mono" w:hAnsi="Liberation Mono" w:eastAsia="Liberation Mono"/>
          <w:sz w:val="17"/>
        </w:rPr>
        <w:t>docs  menu.md</w:t>
        <w:br/>
      </w:r>
      <w:r>
        <w:rPr>
          <w:rFonts w:ascii="Liberation Mono" w:hAnsi="Liberation Mono" w:eastAsia="Liberation Mono"/>
          <w:sz w:val="17"/>
        </w:rPr>
        <w:t>$ git sparse-checkout list</w:t>
        <w:br/>
      </w:r>
      <w:r>
        <w:rPr>
          <w:rFonts w:ascii="Liberation Mono" w:hAnsi="Liberation Mono" w:eastAsia="Liberation Mono"/>
          <w:sz w:val="17"/>
        </w:rPr>
        <w:t>docs</w:t>
      </w:r>
    </w:p>
    <w:p>
      <w:r>
        <w:rPr>
          <w:i/>
        </w:rPr>
        <w:t xml:space="preserve">Recorded in Bash; </w:t>
      </w:r>
      <w:r>
        <w:rPr>
          <w:rFonts w:ascii="Liberation Mono" w:hAnsi="Liberation Mono" w:eastAsia="Liberation Mono"/>
          <w:sz w:val="19"/>
          <w:shd w:val="clear" w:color="auto" w:fill="EFEFEF"/>
        </w:rPr>
        <w:t>ch31-bigrepos/expected-sparse.bash.txt</w:t>
      </w:r>
      <w:r>
        <w:rPr>
          <w:i/>
        </w:rPr>
        <w:t>.</w:t>
      </w:r>
    </w:p>
    <w:p>
      <w:r>
        <w:rPr/>
        <w:t xml:space="preserve">The </w:t>
      </w:r>
      <w:r>
        <w:rPr>
          <w:rFonts w:ascii="Liberation Mono" w:hAnsi="Liberation Mono" w:eastAsia="Liberation Mono"/>
          <w:sz w:val="19"/>
          <w:shd w:val="clear" w:color="auto" w:fill="EFEFEF"/>
        </w:rPr>
        <w:t>src</w:t>
      </w:r>
      <w:r>
        <w:rPr/>
        <w:t xml:space="preserve"> folder disappeared from the disk, but not from the repository: its files are still in every commit. Turn it off again to get everything back:</w:t>
      </w:r>
    </w:p>
    <w:p>
      <w:pPr>
        <w:shd w:val="clear" w:color="auto" w:fill="F2F2F2"/>
        <w:spacing w:before="40" w:after="160" w:line="240" w:lineRule="auto"/>
        <w:ind w:left="113"/>
      </w:pPr>
      <w:r>
        <w:rPr>
          <w:rFonts w:ascii="Liberation Mono" w:hAnsi="Liberation Mono" w:eastAsia="Liberation Mono"/>
          <w:sz w:val="17"/>
        </w:rPr>
        <w:t>$ git sparse-checkout disable</w:t>
        <w:br/>
      </w:r>
      <w:r>
        <w:rPr>
          <w:rFonts w:ascii="Liberation Mono" w:hAnsi="Liberation Mono" w:eastAsia="Liberation Mono"/>
          <w:sz w:val="17"/>
        </w:rPr>
        <w:t>$ ls</w:t>
        <w:br/>
      </w:r>
      <w:r>
        <w:rPr>
          <w:rFonts w:ascii="Liberation Mono" w:hAnsi="Liberation Mono" w:eastAsia="Liberation Mono"/>
          <w:sz w:val="17"/>
        </w:rPr>
        <w:t>docs  menu.md  src</w:t>
      </w:r>
    </w:p>
    <w:p>
      <w:r>
        <w:rPr>
          <w:i/>
        </w:rPr>
        <w:t xml:space="preserve">Recorded in Bash; </w:t>
      </w:r>
      <w:r>
        <w:rPr>
          <w:rFonts w:ascii="Liberation Mono" w:hAnsi="Liberation Mono" w:eastAsia="Liberation Mono"/>
          <w:sz w:val="19"/>
          <w:shd w:val="clear" w:color="auto" w:fill="EFEFEF"/>
        </w:rPr>
        <w:t>ch31-bigrepos/expected-sparse.bash.txt</w:t>
      </w:r>
      <w:r>
        <w:rPr>
          <w:i/>
        </w:rPr>
        <w:t>.</w:t>
      </w:r>
    </w:p>
    <w:p>
      <w:r>
        <w:rPr/>
        <w:t xml:space="preserve">This is the </w:t>
      </w:r>
      <w:r>
        <w:rPr>
          <w:i/>
        </w:rPr>
        <w:t>cone</w:t>
      </w:r>
      <w:r>
        <w:rPr/>
        <w:t xml:space="preserve"> style of sparse checkout, the simple one, which selects whole folders.</w:t>
      </w:r>
    </w:p>
    <w:p>
      <w:pPr>
        <w:pBdr>
          <w:bottom w:val="single" w:sz="6" w:space="1" w:color="AAAAAA"/>
        </w:pBdr>
        <w:spacing w:after="40"/>
      </w:pPr>
    </w:p>
    <w:p>
      <w:pPr>
        <w:pStyle w:val="Heading2"/>
      </w:pPr>
      <w:r>
        <w:rPr/>
        <w:t>31.4 Submodules: a repository inside a repository</w:t>
      </w:r>
    </w:p>
    <w:p>
      <w:r>
        <w:rPr/>
        <w:t xml:space="preserve">Sometimes a project uses another repository, such as a shared library, and wants to pin an exact version of it. A </w:t>
      </w:r>
      <w:r>
        <w:rPr>
          <w:b/>
        </w:rPr>
        <w:t>submodule</w:t>
      </w:r>
      <w:r>
        <w:rPr/>
        <w:t xml:space="preserve"> does that.</w:t>
      </w:r>
    </w:p>
    <w:p>
      <w:pPr>
        <w:pBdr>
          <w:left w:val="single" w:sz="18" w:space="6" w:color="999999"/>
        </w:pBdr>
        <w:ind w:left="454"/>
      </w:pPr>
      <w:r>
        <w:rPr/>
      </w:r>
      <w:r>
        <w:rPr>
          <w:b/>
        </w:rPr>
        <w:t>New term: submodule.</w:t>
      </w:r>
      <w:r>
        <w:rPr/>
        <w:t xml:space="preserve"> A repository placed inside another repository at a fixed path. The outer repository records </w:t>
      </w:r>
      <w:r>
        <w:rPr>
          <w:i/>
        </w:rPr>
        <w:t>which commit</w:t>
      </w:r>
      <w:r>
        <w:rPr/>
        <w:t xml:space="preserve"> of the inner one to use.</w:t>
      </w:r>
    </w:p>
    <w:p>
      <w:r>
        <w:rPr/>
        <w:t xml:space="preserve">A small library repository is made first. Then the first attempt to add it as a submodule </w:t>
      </w:r>
      <w:r>
        <w:rPr>
          <w:b/>
        </w:rPr>
        <w:t>fails</w:t>
      </w:r>
      <w:r>
        <w:rPr/>
        <w:t>:</w:t>
      </w:r>
    </w:p>
    <w:p>
      <w:pPr>
        <w:shd w:val="clear" w:color="auto" w:fill="F2F2F2"/>
        <w:spacing w:before="40" w:after="160" w:line="240" w:lineRule="auto"/>
        <w:ind w:left="113"/>
      </w:pPr>
      <w:r>
        <w:rPr>
          <w:rFonts w:ascii="Liberation Mono" w:hAnsi="Liberation Mono" w:eastAsia="Liberation Mono"/>
          <w:sz w:val="17"/>
        </w:rPr>
        <w:t>$ mkdir lib-repo</w:t>
        <w:br/>
      </w:r>
      <w:r>
        <w:rPr>
          <w:rFonts w:ascii="Liberation Mono" w:hAnsi="Liberation Mono" w:eastAsia="Liberation Mono"/>
          <w:sz w:val="17"/>
        </w:rPr>
        <w:t>$ cd lib-repo</w:t>
        <w:br/>
      </w:r>
      <w:r>
        <w:rPr>
          <w:rFonts w:ascii="Liberation Mono" w:hAnsi="Liberation Mono" w:eastAsia="Liberation Mono"/>
          <w:sz w:val="17"/>
        </w:rPr>
        <w:t>$ git init -q</w:t>
        <w:br/>
      </w:r>
      <w:r>
        <w:rPr>
          <w:rFonts w:ascii="Liberation Mono" w:hAnsi="Liberation Mono" w:eastAsia="Liberation Mono"/>
          <w:sz w:val="17"/>
        </w:rPr>
        <w:t>$ printf 'shared code\n' &gt; lib.txt</w:t>
        <w:br/>
      </w:r>
      <w:r>
        <w:rPr>
          <w:rFonts w:ascii="Liberation Mono" w:hAnsi="Liberation Mono" w:eastAsia="Liberation Mono"/>
          <w:sz w:val="17"/>
        </w:rPr>
        <w:t>$ git add lib.txt</w:t>
        <w:br/>
      </w:r>
      <w:r>
        <w:rPr>
          <w:rFonts w:ascii="Liberation Mono" w:hAnsi="Liberation Mono" w:eastAsia="Liberation Mono"/>
          <w:sz w:val="17"/>
        </w:rPr>
        <w:t>$ git commit -q -m "Add lib"</w:t>
        <w:br/>
      </w:r>
      <w:r>
        <w:rPr>
          <w:rFonts w:ascii="Liberation Mono" w:hAnsi="Liberation Mono" w:eastAsia="Liberation Mono"/>
          <w:sz w:val="17"/>
        </w:rPr>
        <w:t>$ cd ../bakery-menu</w:t>
        <w:br/>
      </w:r>
      <w:r>
        <w:rPr>
          <w:rFonts w:ascii="Liberation Mono" w:hAnsi="Liberation Mono" w:eastAsia="Liberation Mono"/>
          <w:sz w:val="17"/>
        </w:rPr>
        <w:t>$ git submodule add ../lib-repo vendor/lib</w:t>
        <w:br/>
      </w:r>
      <w:r>
        <w:rPr>
          <w:rFonts w:ascii="Liberation Mono" w:hAnsi="Liberation Mono" w:eastAsia="Liberation Mono"/>
          <w:sz w:val="17"/>
        </w:rPr>
        <w:t>Cloning into '/home/learner/bakery-menu/vendor/lib'...</w:t>
        <w:br/>
      </w:r>
      <w:r>
        <w:rPr>
          <w:rFonts w:ascii="Liberation Mono" w:hAnsi="Liberation Mono" w:eastAsia="Liberation Mono"/>
          <w:sz w:val="17"/>
        </w:rPr>
        <w:t>fatal: transport 'file' not allowed</w:t>
        <w:br/>
      </w:r>
      <w:r>
        <w:rPr>
          <w:rFonts w:ascii="Liberation Mono" w:hAnsi="Liberation Mono" w:eastAsia="Liberation Mono"/>
          <w:sz w:val="17"/>
        </w:rPr>
        <w:t>fatal: clone of '/home/learner/lib-repo' into submodule path '/home/learner/bakery-menu/vendor/lib' failed</w:t>
      </w:r>
    </w:p>
    <w:p>
      <w:r>
        <w:rPr>
          <w:i/>
        </w:rPr>
        <w:t xml:space="preserve">Recorded in Bash; </w:t>
      </w:r>
      <w:r>
        <w:rPr>
          <w:rFonts w:ascii="Liberation Mono" w:hAnsi="Liberation Mono" w:eastAsia="Liberation Mono"/>
          <w:sz w:val="19"/>
          <w:shd w:val="clear" w:color="auto" w:fill="EFEFEF"/>
        </w:rPr>
        <w:t>ch31-bigrepos/expected-submodule.bash.txt</w:t>
      </w:r>
      <w:r>
        <w:rPr>
          <w:i/>
        </w:rPr>
        <w:t>.</w:t>
      </w:r>
    </w:p>
    <w:p>
      <w:r>
        <w:rPr>
          <w:rFonts w:ascii="Liberation Mono" w:hAnsi="Liberation Mono" w:eastAsia="Liberation Mono"/>
          <w:sz w:val="19"/>
          <w:shd w:val="clear" w:color="auto" w:fill="EFEFEF"/>
        </w:rPr>
        <w:t>fatal: transport 'file' not allowed</w:t>
      </w:r>
      <w:r>
        <w:rPr/>
        <w:t>: Git refuses, by default, to use a local path as the source of a submodule. This is a deliberate safety rule in recent Git versions. For a normal submodule, the address is a network address, and this rule does not matter. To do the demonstration locally we have to allow it explicitly, for this one command only:</w:t>
      </w:r>
    </w:p>
    <w:p>
      <w:pPr>
        <w:shd w:val="clear" w:color="auto" w:fill="F2F2F2"/>
        <w:spacing w:before="40" w:after="160" w:line="240" w:lineRule="auto"/>
        <w:ind w:left="113"/>
      </w:pPr>
      <w:r>
        <w:rPr>
          <w:rFonts w:ascii="Liberation Mono" w:hAnsi="Liberation Mono" w:eastAsia="Liberation Mono"/>
          <w:sz w:val="17"/>
        </w:rPr>
        <w:t>$ git -c protocol.file.allow=always submodule add ../lib-repo vendor/lib</w:t>
        <w:br/>
      </w:r>
      <w:r>
        <w:rPr>
          <w:rFonts w:ascii="Liberation Mono" w:hAnsi="Liberation Mono" w:eastAsia="Liberation Mono"/>
          <w:sz w:val="17"/>
        </w:rPr>
        <w:t>Cloning into '/home/learner/bakery-menu/vendor/lib'...</w:t>
        <w:br/>
      </w:r>
      <w:r>
        <w:rPr>
          <w:rFonts w:ascii="Liberation Mono" w:hAnsi="Liberation Mono" w:eastAsia="Liberation Mono"/>
          <w:sz w:val="17"/>
        </w:rPr>
        <w:t>done.</w:t>
      </w:r>
    </w:p>
    <w:p>
      <w:r>
        <w:rPr>
          <w:i/>
        </w:rPr>
        <w:t xml:space="preserve">Recorded in Bash; </w:t>
      </w:r>
      <w:r>
        <w:rPr>
          <w:rFonts w:ascii="Liberation Mono" w:hAnsi="Liberation Mono" w:eastAsia="Liberation Mono"/>
          <w:sz w:val="19"/>
          <w:shd w:val="clear" w:color="auto" w:fill="EFEFEF"/>
        </w:rPr>
        <w:t>ch31-bigrepos/expected-submodule.bash.txt</w:t>
      </w:r>
      <w:r>
        <w:rPr>
          <w:i/>
        </w:rPr>
        <w:t>.</w:t>
      </w:r>
    </w:p>
    <w:p>
      <w:pPr>
        <w:pBdr>
          <w:left w:val="single" w:sz="18" w:space="6" w:color="999999"/>
        </w:pBdr>
        <w:ind w:left="454"/>
      </w:pPr>
      <w:r>
        <w:rPr/>
      </w:r>
      <w:r>
        <w:rPr>
          <w:b/>
        </w:rPr>
        <w:t>⚠️ CAUTION.</w:t>
      </w:r>
      <w:r>
        <w:rPr/>
        <w:t xml:space="preserve"> Do not switch this protection off permanently (</w:t>
      </w:r>
      <w:r>
        <w:rPr>
          <w:rFonts w:ascii="Liberation Mono" w:hAnsi="Liberation Mono" w:eastAsia="Liberation Mono"/>
          <w:sz w:val="19"/>
          <w:shd w:val="clear" w:color="auto" w:fill="EFEFEF"/>
        </w:rPr>
        <w:t>protocol.file.allow=always</w:t>
      </w:r>
      <w:r>
        <w:rPr/>
        <w:t xml:space="preserve"> in your global configuration) just to make a local demonstration convenient. The rule exists because cloning a malicious local repository can place unexpected files inside your repository's Git folder (see the documentation note below).</w:t>
      </w:r>
    </w:p>
    <w:p>
      <w:pPr>
        <w:pBdr>
          <w:left w:val="single" w:sz="18" w:space="6" w:color="999999"/>
        </w:pBdr>
        <w:ind w:left="454"/>
      </w:pPr>
      <w:r>
        <w:rPr/>
      </w:r>
      <w:r>
        <w:rPr>
          <w:b/>
        </w:rPr>
        <w:t>Checked against the documentation (Git 2.56.0, R205).</w:t>
      </w:r>
      <w:r>
        <w:rPr/>
        <w:t xml:space="preserve"> Git's </w:t>
      </w:r>
      <w:r>
        <w:rPr>
          <w:rFonts w:ascii="Liberation Mono" w:hAnsi="Liberation Mono" w:eastAsia="Liberation Mono"/>
          <w:sz w:val="19"/>
          <w:shd w:val="clear" w:color="auto" w:fill="EFEFEF"/>
        </w:rPr>
        <w:t>protocol.allow</w:t>
      </w:r>
      <w:r>
        <w:rPr/>
        <w:t xml:space="preserve"> documentation says that, by default, "known-safe protocols (http, https, git, ssh) have a default policy of </w:t>
      </w:r>
      <w:r>
        <w:rPr>
          <w:rFonts w:ascii="Liberation Mono" w:hAnsi="Liberation Mono" w:eastAsia="Liberation Mono"/>
          <w:sz w:val="19"/>
          <w:shd w:val="clear" w:color="auto" w:fill="EFEFEF"/>
        </w:rPr>
        <w:t>always</w:t>
      </w:r>
      <w:r>
        <w:rPr/>
        <w:t xml:space="preserve">", while "all other protocols (including file) have a default policy of </w:t>
      </w:r>
      <w:r>
        <w:rPr>
          <w:rFonts w:ascii="Liberation Mono" w:hAnsi="Liberation Mono" w:eastAsia="Liberation Mono"/>
          <w:sz w:val="19"/>
          <w:shd w:val="clear" w:color="auto" w:fill="EFEFEF"/>
        </w:rPr>
        <w:t>user</w:t>
      </w:r>
      <w:r>
        <w:rPr/>
        <w:t xml:space="preserve">". The </w:t>
      </w:r>
      <w:r>
        <w:rPr>
          <w:rFonts w:ascii="Liberation Mono" w:hAnsi="Liberation Mono" w:eastAsia="Liberation Mono"/>
          <w:sz w:val="19"/>
          <w:shd w:val="clear" w:color="auto" w:fill="EFEFEF"/>
        </w:rPr>
        <w:t>user</w:t>
      </w:r>
      <w:r>
        <w:rPr/>
        <w:t xml:space="preserve"> policy means that a protocol "is only able to be used when </w:t>
      </w:r>
      <w:r>
        <w:rPr>
          <w:rFonts w:ascii="Liberation Mono" w:hAnsi="Liberation Mono" w:eastAsia="Liberation Mono"/>
          <w:sz w:val="19"/>
          <w:shd w:val="clear" w:color="auto" w:fill="EFEFEF"/>
        </w:rPr>
        <w:t>GIT_PROTOCOL_FROM_USER</w:t>
      </w:r>
      <w:r>
        <w:rPr/>
        <w:t xml:space="preserve"> is either unset or has a value of 1", and that it is meant for protocols that you use directly but that you do not want used "by commands which execute clone/fetch/push commands without user input, e.g. recursive submodule initialization". The rule came with the security fix for </w:t>
      </w:r>
      <w:r>
        <w:rPr>
          <w:b/>
        </w:rPr>
        <w:t>CVE-2022-39253</w:t>
      </w:r>
      <w:r>
        <w:rPr/>
        <w:t xml:space="preserve"> (Git 2.30.6 and later releases, including 2.38.1): the release notes say that "the value of </w:t>
      </w:r>
      <w:r>
        <w:rPr>
          <w:rFonts w:ascii="Liberation Mono" w:hAnsi="Liberation Mono" w:eastAsia="Liberation Mono"/>
          <w:sz w:val="19"/>
          <w:shd w:val="clear" w:color="auto" w:fill="EFEFEF"/>
        </w:rPr>
        <w:t>protocol.file.allow</w:t>
      </w:r>
      <w:r>
        <w:rPr/>
        <w:t xml:space="preserve"> is changed to be </w:t>
      </w:r>
      <w:r>
        <w:rPr>
          <w:rFonts w:ascii="Liberation Mono" w:hAnsi="Liberation Mono" w:eastAsia="Liberation Mono"/>
          <w:sz w:val="19"/>
          <w:shd w:val="clear" w:color="auto" w:fill="EFEFEF"/>
        </w:rPr>
        <w:t>user</w:t>
      </w:r>
      <w:r>
        <w:rPr/>
        <w:t xml:space="preserve"> by default", and that cloning from a malicious </w:t>
      </w:r>
      <w:r>
        <w:rPr>
          <w:i/>
        </w:rPr>
        <w:t>local</w:t>
      </w:r>
      <w:r>
        <w:rPr/>
        <w:t xml:space="preserve"> repository could place "arbitrary files" in the new repository's </w:t>
      </w:r>
      <w:r>
        <w:rPr>
          <w:rFonts w:ascii="Liberation Mono" w:hAnsi="Liberation Mono" w:eastAsia="Liberation Mono"/>
          <w:sz w:val="19"/>
          <w:shd w:val="clear" w:color="auto" w:fill="EFEFEF"/>
        </w:rPr>
        <w:t>$GIT_DIR</w:t>
      </w:r>
      <w:r>
        <w:rPr/>
        <w:t>. That is the reason for the refusal above.</w:t>
      </w:r>
    </w:p>
    <w:p>
      <w:r>
        <w:rPr/>
        <w:t>Now the state:</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A  .gitmodules</w:t>
        <w:br/>
      </w:r>
      <w:r>
        <w:rPr>
          <w:rFonts w:ascii="Liberation Mono" w:hAnsi="Liberation Mono" w:eastAsia="Liberation Mono"/>
          <w:sz w:val="17"/>
        </w:rPr>
        <w:t>A  vendor/lib</w:t>
        <w:br/>
      </w:r>
      <w:r>
        <w:rPr>
          <w:rFonts w:ascii="Liberation Mono" w:hAnsi="Liberation Mono" w:eastAsia="Liberation Mono"/>
          <w:sz w:val="17"/>
        </w:rPr>
        <w:t>$ cat .gitmodules</w:t>
        <w:br/>
      </w:r>
      <w:r>
        <w:rPr>
          <w:rFonts w:ascii="Liberation Mono" w:hAnsi="Liberation Mono" w:eastAsia="Liberation Mono"/>
          <w:sz w:val="17"/>
        </w:rPr>
        <w:t>[submodule "vendor/lib"]</w:t>
        <w:br/>
      </w:r>
      <w:r>
        <w:rPr>
          <w:rFonts w:ascii="Liberation Mono" w:hAnsi="Liberation Mono" w:eastAsia="Liberation Mono"/>
          <w:sz w:val="17"/>
        </w:rPr>
        <w:tab/>
        <w:t>path = vendor/lib</w:t>
        <w:br/>
      </w:r>
      <w:r>
        <w:rPr>
          <w:rFonts w:ascii="Liberation Mono" w:hAnsi="Liberation Mono" w:eastAsia="Liberation Mono"/>
          <w:sz w:val="17"/>
        </w:rPr>
        <w:tab/>
        <w:t>url = ../lib-repo</w:t>
        <w:br/>
      </w:r>
      <w:r>
        <w:rPr>
          <w:rFonts w:ascii="Liberation Mono" w:hAnsi="Liberation Mono" w:eastAsia="Liberation Mono"/>
          <w:sz w:val="17"/>
        </w:rPr>
        <w:t>$ git submodule status</w:t>
        <w:br/>
      </w:r>
      <w:r>
        <w:rPr>
          <w:rFonts w:ascii="Liberation Mono" w:hAnsi="Liberation Mono" w:eastAsia="Liberation Mono"/>
          <w:sz w:val="17"/>
        </w:rPr>
        <w:t xml:space="preserve"> 2e4ae7032781338fb40d5d24c3d4e709ac2eea22 vendor/lib (heads/main)</w:t>
      </w:r>
    </w:p>
    <w:p>
      <w:r>
        <w:rPr>
          <w:i/>
        </w:rPr>
        <w:t xml:space="preserve">Recorded in Bash; </w:t>
      </w:r>
      <w:r>
        <w:rPr>
          <w:rFonts w:ascii="Liberation Mono" w:hAnsi="Liberation Mono" w:eastAsia="Liberation Mono"/>
          <w:sz w:val="19"/>
          <w:shd w:val="clear" w:color="auto" w:fill="EFEFEF"/>
        </w:rPr>
        <w:t>ch31-bigrepos/expected-submodule.bash.txt</w:t>
      </w:r>
      <w:r>
        <w:rPr>
          <w:i/>
        </w:rPr>
        <w:t>.</w:t>
      </w:r>
    </w:p>
    <w:p>
      <w:r>
        <w:rPr>
          <w:rFonts w:ascii="Liberation Mono" w:hAnsi="Liberation Mono" w:eastAsia="Liberation Mono"/>
          <w:sz w:val="19"/>
          <w:shd w:val="clear" w:color="auto" w:fill="EFEFEF"/>
        </w:rPr>
        <w:t>.gitmodules</w:t>
      </w:r>
      <w:r>
        <w:rPr/>
        <w:t xml:space="preserve"> is a small text file, part of the project, that lists each submodule and where it comes from. </w:t>
      </w:r>
      <w:r>
        <w:rPr>
          <w:rFonts w:ascii="Liberation Mono" w:hAnsi="Liberation Mono" w:eastAsia="Liberation Mono"/>
          <w:sz w:val="19"/>
          <w:shd w:val="clear" w:color="auto" w:fill="EFEFEF"/>
        </w:rPr>
        <w:t>git submodule status</w:t>
      </w:r>
      <w:r>
        <w:rPr/>
        <w:t xml:space="preserve"> shows the exact commit that is checked out in it. Commit:</w:t>
      </w:r>
    </w:p>
    <w:p>
      <w:pPr>
        <w:shd w:val="clear" w:color="auto" w:fill="F2F2F2"/>
        <w:spacing w:before="40" w:after="160" w:line="240" w:lineRule="auto"/>
        <w:ind w:left="113"/>
      </w:pPr>
      <w:r>
        <w:rPr>
          <w:rFonts w:ascii="Liberation Mono" w:hAnsi="Liberation Mono" w:eastAsia="Liberation Mono"/>
          <w:sz w:val="17"/>
        </w:rPr>
        <w:t>$ git commit -m "Add the lib submodule"</w:t>
        <w:br/>
      </w:r>
      <w:r>
        <w:rPr>
          <w:rFonts w:ascii="Liberation Mono" w:hAnsi="Liberation Mono" w:eastAsia="Liberation Mono"/>
          <w:sz w:val="17"/>
        </w:rPr>
        <w:t>[main b3a8826] Add the lib submodule</w:t>
        <w:br/>
      </w:r>
      <w:r>
        <w:rPr>
          <w:rFonts w:ascii="Liberation Mono" w:hAnsi="Liberation Mono" w:eastAsia="Liberation Mono"/>
          <w:sz w:val="17"/>
        </w:rPr>
        <w:t xml:space="preserve"> 2 files changed, 4 insertions(+)</w:t>
        <w:br/>
      </w:r>
      <w:r>
        <w:rPr>
          <w:rFonts w:ascii="Liberation Mono" w:hAnsi="Liberation Mono" w:eastAsia="Liberation Mono"/>
          <w:sz w:val="17"/>
        </w:rPr>
        <w:t xml:space="preserve"> create mode 100644 .gitmodules</w:t>
        <w:br/>
      </w:r>
      <w:r>
        <w:rPr>
          <w:rFonts w:ascii="Liberation Mono" w:hAnsi="Liberation Mono" w:eastAsia="Liberation Mono"/>
          <w:sz w:val="17"/>
        </w:rPr>
        <w:t xml:space="preserve"> create mode 160000 vendor/lib</w:t>
        <w:br/>
      </w:r>
      <w:r>
        <w:rPr>
          <w:rFonts w:ascii="Liberation Mono" w:hAnsi="Liberation Mono" w:eastAsia="Liberation Mono"/>
          <w:sz w:val="17"/>
        </w:rPr>
        <w:t>$ git ls-tree -r HEAD</w:t>
        <w:br/>
      </w:r>
      <w:r>
        <w:rPr>
          <w:rFonts w:ascii="Liberation Mono" w:hAnsi="Liberation Mono" w:eastAsia="Liberation Mono"/>
          <w:sz w:val="17"/>
        </w:rPr>
        <w:t>100644 blob 098fc94ae95f14ae76c1b1142e20206bb58df196</w:t>
        <w:tab/>
        <w:t>.gitmodules</w:t>
        <w:br/>
      </w:r>
      <w:r>
        <w:rPr>
          <w:rFonts w:ascii="Liberation Mono" w:hAnsi="Liberation Mono" w:eastAsia="Liberation Mono"/>
          <w:sz w:val="17"/>
        </w:rPr>
        <w:t>100644 blob 97e3bea37ef238e599134c082bd1ebca865bdb2b</w:t>
        <w:tab/>
        <w:t>menu.md</w:t>
        <w:br/>
      </w:r>
      <w:r>
        <w:rPr>
          <w:rFonts w:ascii="Liberation Mono" w:hAnsi="Liberation Mono" w:eastAsia="Liberation Mono"/>
          <w:sz w:val="17"/>
        </w:rPr>
        <w:t>160000 commit 2e4ae7032781338fb40d5d24c3d4e709ac2eea22</w:t>
        <w:tab/>
        <w:t>vendor/lib</w:t>
      </w:r>
    </w:p>
    <w:p>
      <w:r>
        <w:rPr>
          <w:i/>
        </w:rPr>
        <w:t xml:space="preserve">Recorded in Bash; </w:t>
      </w:r>
      <w:r>
        <w:rPr>
          <w:rFonts w:ascii="Liberation Mono" w:hAnsi="Liberation Mono" w:eastAsia="Liberation Mono"/>
          <w:sz w:val="19"/>
          <w:shd w:val="clear" w:color="auto" w:fill="EFEFEF"/>
        </w:rPr>
        <w:t>ch31-bigrepos/expected-submodule.bash.txt</w:t>
      </w:r>
      <w:r>
        <w:rPr>
          <w:i/>
        </w:rPr>
        <w:t>.</w:t>
      </w:r>
    </w:p>
    <w:p>
      <w:r>
        <w:rPr/>
        <w:t xml:space="preserve">Look at the last line: the submodule is recorded as </w:t>
      </w:r>
      <w:r>
        <w:rPr>
          <w:rFonts w:ascii="Liberation Mono" w:hAnsi="Liberation Mono" w:eastAsia="Liberation Mono"/>
          <w:sz w:val="19"/>
          <w:shd w:val="clear" w:color="auto" w:fill="EFEFEF"/>
        </w:rPr>
        <w:t>160000 commit 2e4ae70...</w:t>
      </w:r>
      <w:r>
        <w:rPr/>
        <w:t xml:space="preserve">. A submodule is not a folder of files in the outer repository; it is </w:t>
      </w:r>
      <w:r>
        <w:rPr>
          <w:b/>
        </w:rPr>
        <w:t>a pointer to one commit</w:t>
      </w:r>
      <w:r>
        <w:rPr/>
        <w:t xml:space="preserve"> of the other repository. That is what "pinning a version" means, and it is why a submodule does not change on its own when the library changes.</w:t>
      </w:r>
    </w:p>
    <w:p>
      <w:r>
        <w:rPr/>
      </w:r>
      <w:r>
        <w:rPr>
          <w:b/>
        </w:rPr>
        <w:t>Warnings.</w:t>
      </w:r>
      <w:r>
        <w:rPr/>
        <w:t xml:space="preserve"> Submodules add work: after cloning, people must fetch their contents (the option </w:t>
      </w:r>
      <w:r>
        <w:rPr>
          <w:rFonts w:ascii="Liberation Mono" w:hAnsi="Liberation Mono" w:eastAsia="Liberation Mono"/>
          <w:sz w:val="19"/>
          <w:shd w:val="clear" w:color="auto" w:fill="EFEFEF"/>
        </w:rPr>
        <w:t>--recurse-submodules</w:t>
      </w:r>
      <w:r>
        <w:rPr/>
        <w:t xml:space="preserve"> does it), and updating a submodule is a separate commit in the outer project. They are a common source of confusion; use them when you truly need to pin another repository. The whole life cycle, recorded (the same </w:t>
      </w:r>
      <w:r>
        <w:rPr>
          <w:rFonts w:ascii="Liberation Mono" w:hAnsi="Liberation Mono" w:eastAsia="Liberation Mono"/>
          <w:sz w:val="19"/>
          <w:shd w:val="clear" w:color="auto" w:fill="EFEFEF"/>
        </w:rPr>
        <w:t>-c protocol.file.allow=always</w:t>
      </w:r>
      <w:r>
        <w:rPr/>
        <w:t xml:space="preserve"> is needed here only because the "remote" is a local folder). The library was added, committed, and then the project was cloned </w:t>
      </w:r>
      <w:r>
        <w:rPr>
          <w:b/>
        </w:rPr>
        <w:t>with</w:t>
      </w:r>
      <w:r>
        <w:rPr/>
        <w:t xml:space="preserve"> </w:t>
      </w:r>
      <w:r>
        <w:rPr>
          <w:rFonts w:ascii="Liberation Mono" w:hAnsi="Liberation Mono" w:eastAsia="Liberation Mono"/>
          <w:sz w:val="19"/>
          <w:shd w:val="clear" w:color="auto" w:fill="EFEFEF"/>
        </w:rPr>
        <w:t>--recurse-submodules</w:t>
      </w:r>
      <w:r>
        <w:rPr/>
        <w: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-c protocol.file.allow=always submodule add -q ../lib-repo vendor/lib</w:t>
        <w:br/>
      </w:r>
      <w:r>
        <w:rPr>
          <w:rFonts w:ascii="Liberation Mono" w:hAnsi="Liberation Mono" w:eastAsia="Liberation Mono"/>
          <w:sz w:val="17"/>
        </w:rPr>
        <w:t>$ git commit -qm "Add the lib submodule"</w:t>
        <w:br/>
      </w:r>
      <w:r>
        <w:rPr>
          <w:rFonts w:ascii="Liberation Mono" w:hAnsi="Liberation Mono" w:eastAsia="Liberation Mono"/>
          <w:sz w:val="17"/>
        </w:rPr>
        <w:t>$ cd ..</w:t>
        <w:br/>
      </w:r>
      <w:r>
        <w:rPr>
          <w:rFonts w:ascii="Liberation Mono" w:hAnsi="Liberation Mono" w:eastAsia="Liberation Mono"/>
          <w:sz w:val="17"/>
        </w:rPr>
        <w:t>$ git -c protocol.file.allow=always clone -q --recurse-submodules bakery-menu bakery-copy</w:t>
        <w:br/>
      </w:r>
      <w:r>
        <w:rPr>
          <w:rFonts w:ascii="Liberation Mono" w:hAnsi="Liberation Mono" w:eastAsia="Liberation Mono"/>
          <w:sz w:val="17"/>
        </w:rPr>
        <w:t>$ cd bakery-copy</w:t>
        <w:br/>
      </w:r>
      <w:r>
        <w:rPr>
          <w:rFonts w:ascii="Liberation Mono" w:hAnsi="Liberation Mono" w:eastAsia="Liberation Mono"/>
          <w:sz w:val="17"/>
        </w:rPr>
        <w:t>$ git submodule status</w:t>
        <w:br/>
      </w:r>
      <w:r>
        <w:rPr>
          <w:rFonts w:ascii="Liberation Mono" w:hAnsi="Liberation Mono" w:eastAsia="Liberation Mono"/>
          <w:sz w:val="17"/>
        </w:rPr>
        <w:t xml:space="preserve"> 2e4ae7032781338fb40d5d24c3d4e709ac2eea22 vendor/lib (heads/main)</w:t>
        <w:br/>
      </w:r>
      <w:r>
        <w:rPr>
          <w:rFonts w:ascii="Liberation Mono" w:hAnsi="Liberation Mono" w:eastAsia="Liberation Mono"/>
          <w:sz w:val="17"/>
        </w:rPr>
        <w:t>$ ls vendor/lib</w:t>
        <w:br/>
      </w:r>
      <w:r>
        <w:rPr>
          <w:rFonts w:ascii="Liberation Mono" w:hAnsi="Liberation Mono" w:eastAsia="Liberation Mono"/>
          <w:sz w:val="17"/>
        </w:rPr>
        <w:t>lib.txt</w:t>
      </w:r>
    </w:p>
    <w:p>
      <w:r>
        <w:rPr>
          <w:i/>
        </w:rPr>
        <w:t xml:space="preserve">Recorded in Bash; </w:t>
      </w:r>
      <w:r>
        <w:rPr>
          <w:rFonts w:ascii="Liberation Mono" w:hAnsi="Liberation Mono" w:eastAsia="Liberation Mono"/>
          <w:sz w:val="19"/>
          <w:shd w:val="clear" w:color="auto" w:fill="EFEFEF"/>
        </w:rPr>
        <w:t>ch31-bigrepos/expected-submodule-flow.bash.txt</w:t>
      </w:r>
      <w:r>
        <w:rPr>
          <w:i/>
        </w:rPr>
        <w:t>.</w:t>
      </w:r>
    </w:p>
    <w:p>
      <w:r>
        <w:rPr/>
        <w:t>The clone has the library's files (</w:t>
      </w:r>
      <w:r>
        <w:rPr>
          <w:rFonts w:ascii="Liberation Mono" w:hAnsi="Liberation Mono" w:eastAsia="Liberation Mono"/>
          <w:sz w:val="19"/>
          <w:shd w:val="clear" w:color="auto" w:fill="EFEFEF"/>
        </w:rPr>
        <w:t>lib.txt</w:t>
      </w:r>
      <w:r>
        <w:rPr/>
        <w:t xml:space="preserve">) at the pinned commit. Now the library gets a new commit, and the project updates its submodule to the library's newest commit with </w:t>
      </w:r>
      <w:r>
        <w:rPr>
          <w:rFonts w:ascii="Liberation Mono" w:hAnsi="Liberation Mono" w:eastAsia="Liberation Mono"/>
          <w:sz w:val="19"/>
          <w:shd w:val="clear" w:color="auto" w:fill="EFEFEF"/>
        </w:rPr>
        <w:t>git submodule update --remote</w:t>
      </w:r>
      <w:r>
        <w:rPr/>
        <w:t>:</w:t>
      </w:r>
    </w:p>
    <w:p>
      <w:pPr>
        <w:shd w:val="clear" w:color="auto" w:fill="F2F2F2"/>
        <w:spacing w:before="40" w:after="160" w:line="240" w:lineRule="auto"/>
        <w:ind w:left="113"/>
      </w:pPr>
      <w:r>
        <w:rPr>
          <w:rFonts w:ascii="Liberation Mono" w:hAnsi="Liberation Mono" w:eastAsia="Liberation Mono"/>
          <w:sz w:val="17"/>
        </w:rPr>
        <w:t>$ cd ../lib-repo</w:t>
        <w:br/>
      </w:r>
      <w:r>
        <w:rPr>
          <w:rFonts w:ascii="Liberation Mono" w:hAnsi="Liberation Mono" w:eastAsia="Liberation Mono"/>
          <w:sz w:val="17"/>
        </w:rPr>
        <w:t>$ printf 'more shared code\n' &gt;&gt; lib.txt</w:t>
        <w:br/>
      </w:r>
      <w:r>
        <w:rPr>
          <w:rFonts w:ascii="Liberation Mono" w:hAnsi="Liberation Mono" w:eastAsia="Liberation Mono"/>
          <w:sz w:val="17"/>
        </w:rPr>
        <w:t>$ git commit -qam "Update lib"</w:t>
        <w:br/>
      </w:r>
      <w:r>
        <w:rPr>
          <w:rFonts w:ascii="Liberation Mono" w:hAnsi="Liberation Mono" w:eastAsia="Liberation Mono"/>
          <w:sz w:val="17"/>
        </w:rPr>
        <w:t>$ cd ../bakery-copy</w:t>
        <w:br/>
      </w:r>
      <w:r>
        <w:rPr>
          <w:rFonts w:ascii="Liberation Mono" w:hAnsi="Liberation Mono" w:eastAsia="Liberation Mono"/>
          <w:sz w:val="17"/>
        </w:rPr>
        <w:t>$ git -c protocol.file.allow=always submodule update --remote vendor/lib</w:t>
        <w:br/>
      </w:r>
      <w:r>
        <w:rPr>
          <w:rFonts w:ascii="Liberation Mono" w:hAnsi="Liberation Mono" w:eastAsia="Liberation Mono"/>
          <w:sz w:val="17"/>
        </w:rPr>
        <w:t>From /home/learner/lib-repo</w:t>
        <w:br/>
      </w:r>
      <w:r>
        <w:rPr>
          <w:rFonts w:ascii="Liberation Mono" w:hAnsi="Liberation Mono" w:eastAsia="Liberation Mono"/>
          <w:sz w:val="17"/>
        </w:rPr>
        <w:t xml:space="preserve">   2e4ae70..41273bf  main       -&gt; origin/main</w:t>
        <w:br/>
      </w:r>
      <w:r>
        <w:rPr>
          <w:rFonts w:ascii="Liberation Mono" w:hAnsi="Liberation Mono" w:eastAsia="Liberation Mono"/>
          <w:sz w:val="17"/>
        </w:rPr>
        <w:t>Submodule path 'vendor/lib': checked out '41273bf3125415fc50ec5b8cbdb76d5821d39af7'</w:t>
      </w:r>
    </w:p>
    <w:p>
      <w:r>
        <w:rPr>
          <w:i/>
        </w:rPr>
        <w:t xml:space="preserve">Recorded in Bash; </w:t>
      </w:r>
      <w:r>
        <w:rPr>
          <w:rFonts w:ascii="Liberation Mono" w:hAnsi="Liberation Mono" w:eastAsia="Liberation Mono"/>
          <w:sz w:val="19"/>
          <w:shd w:val="clear" w:color="auto" w:fill="EFEFEF"/>
        </w:rPr>
        <w:t>ch31-bigrepos/expected-submodule-flow.bash.txt</w:t>
      </w:r>
      <w:r>
        <w:rPr>
          <w:i/>
        </w:rPr>
        <w:t>.</w:t>
      </w:r>
    </w:p>
    <w:p>
      <w:r>
        <w:rPr/>
        <w:t>The outer project sees that the submodule pointer changed (</w:t>
      </w:r>
      <w:r>
        <w:rPr>
          <w:rFonts w:ascii="Liberation Mono" w:hAnsi="Liberation Mono" w:eastAsia="Liberation Mono"/>
          <w:sz w:val="19"/>
          <w:shd w:val="clear" w:color="auto" w:fill="EFEFEF"/>
        </w:rPr>
        <w:t xml:space="preserve"> M vendor/lib</w:t>
      </w:r>
      <w:r>
        <w:rPr/>
        <w:t xml:space="preserve">); the change has to be </w:t>
      </w:r>
      <w:r>
        <w:rPr>
          <w:b/>
        </w:rPr>
        <w:t>committed</w:t>
      </w:r>
      <w:r>
        <w:rPr/>
        <w:t>, so that the project pins the newer version:</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 xml:space="preserve"> M vendor/lib</w:t>
        <w:br/>
      </w:r>
      <w:r>
        <w:rPr>
          <w:rFonts w:ascii="Liberation Mono" w:hAnsi="Liberation Mono" w:eastAsia="Liberation Mono"/>
          <w:sz w:val="17"/>
        </w:rPr>
        <w:t>$ git commit -qam "Use the newer lib"</w:t>
      </w:r>
    </w:p>
    <w:p>
      <w:r>
        <w:rPr>
          <w:i/>
        </w:rPr>
        <w:t xml:space="preserve">Recorded in Bash; </w:t>
      </w:r>
      <w:r>
        <w:rPr>
          <w:rFonts w:ascii="Liberation Mono" w:hAnsi="Liberation Mono" w:eastAsia="Liberation Mono"/>
          <w:sz w:val="19"/>
          <w:shd w:val="clear" w:color="auto" w:fill="EFEFEF"/>
        </w:rPr>
        <w:t>ch31-bigrepos/expected-submodule-flow.bash.txt</w:t>
      </w:r>
      <w:r>
        <w:rPr>
          <w:i/>
        </w:rPr>
        <w:t>.</w:t>
      </w:r>
    </w:p>
    <w:p>
      <w:r>
        <w:rPr/>
        <w:t xml:space="preserve">To </w:t>
      </w:r>
      <w:r>
        <w:rPr>
          <w:b/>
        </w:rPr>
        <w:t>remove</w:t>
      </w:r>
      <w:r>
        <w:rPr/>
        <w:t xml:space="preserve"> a submodule, unregister it and delete it from the project, then commit:</w:t>
      </w:r>
    </w:p>
    <w:p>
      <w:pPr>
        <w:shd w:val="clear" w:color="auto" w:fill="F2F2F2"/>
        <w:spacing w:before="40" w:after="160" w:line="240" w:lineRule="auto"/>
        <w:ind w:left="113"/>
      </w:pPr>
      <w:r>
        <w:rPr>
          <w:rFonts w:ascii="Liberation Mono" w:hAnsi="Liberation Mono" w:eastAsia="Liberation Mono"/>
          <w:sz w:val="17"/>
        </w:rPr>
        <w:t>$ git submodule deinit -f vendor/lib</w:t>
        <w:br/>
      </w:r>
      <w:r>
        <w:rPr>
          <w:rFonts w:ascii="Liberation Mono" w:hAnsi="Liberation Mono" w:eastAsia="Liberation Mono"/>
          <w:sz w:val="17"/>
        </w:rPr>
        <w:t>Cleared directory 'vendor/lib'</w:t>
        <w:br/>
      </w:r>
      <w:r>
        <w:rPr>
          <w:rFonts w:ascii="Liberation Mono" w:hAnsi="Liberation Mono" w:eastAsia="Liberation Mono"/>
          <w:sz w:val="17"/>
        </w:rPr>
        <w:t>Submodule 'vendor/lib' (../lib-repo) unregistered for path 'vendor/lib'</w:t>
        <w:br/>
      </w:r>
      <w:r>
        <w:rPr>
          <w:rFonts w:ascii="Liberation Mono" w:hAnsi="Liberation Mono" w:eastAsia="Liberation Mono"/>
          <w:sz w:val="17"/>
        </w:rPr>
        <w:t>$ git rm -q -f vendor/lib</w:t>
        <w:br/>
      </w:r>
      <w:r>
        <w:rPr>
          <w:rFonts w:ascii="Liberation Mono" w:hAnsi="Liberation Mono" w:eastAsia="Liberation Mono"/>
          <w:sz w:val="17"/>
        </w:rPr>
        <w:t>$ git commit -qm "Remove the lib submodule"</w:t>
        <w:br/>
      </w:r>
      <w:r>
        <w:rPr>
          <w:rFonts w:ascii="Liberation Mono" w:hAnsi="Liberation Mono" w:eastAsia="Liberation Mono"/>
          <w:sz w:val="17"/>
        </w:rPr>
        <w:t>$ git ls-files</w:t>
        <w:br/>
      </w:r>
      <w:r>
        <w:rPr>
          <w:rFonts w:ascii="Liberation Mono" w:hAnsi="Liberation Mono" w:eastAsia="Liberation Mono"/>
          <w:sz w:val="17"/>
        </w:rPr>
        <w:t>.gitmodules</w:t>
        <w:br/>
      </w:r>
      <w:r>
        <w:rPr>
          <w:rFonts w:ascii="Liberation Mono" w:hAnsi="Liberation Mono" w:eastAsia="Liberation Mono"/>
          <w:sz w:val="17"/>
        </w:rPr>
        <w:t>menu.md</w:t>
      </w:r>
    </w:p>
    <w:p>
      <w:r>
        <w:rPr>
          <w:i/>
        </w:rPr>
        <w:t xml:space="preserve">Recorded in Bash; </w:t>
      </w:r>
      <w:r>
        <w:rPr>
          <w:rFonts w:ascii="Liberation Mono" w:hAnsi="Liberation Mono" w:eastAsia="Liberation Mono"/>
          <w:sz w:val="19"/>
          <w:shd w:val="clear" w:color="auto" w:fill="EFEFEF"/>
        </w:rPr>
        <w:t>ch31-bigrepos/expected-submodule-flow.bash.txt</w:t>
      </w:r>
      <w:r>
        <w:rPr>
          <w:i/>
        </w:rPr>
        <w:t>.</w:t>
      </w:r>
    </w:p>
    <w:p>
      <w:r>
        <w:rPr>
          <w:rFonts w:ascii="Liberation Mono" w:hAnsi="Liberation Mono" w:eastAsia="Liberation Mono"/>
          <w:sz w:val="19"/>
          <w:shd w:val="clear" w:color="auto" w:fill="EFEFEF"/>
        </w:rPr>
        <w:t>.gitmodules</w:t>
      </w:r>
      <w:r>
        <w:rPr/>
        <w:t xml:space="preserve"> remains in the list of files (now empty of submodule entries), and the library is gone from the project.</w:t>
      </w:r>
    </w:p>
    <w:p>
      <w:pPr>
        <w:pBdr>
          <w:left w:val="single" w:sz="18" w:space="6" w:color="999999"/>
        </w:pBdr>
        <w:ind w:left="454"/>
      </w:pPr>
      <w:r>
        <w:rPr/>
      </w:r>
      <w:r>
        <w:rPr>
          <w:b/>
        </w:rPr>
        <w:t>Checked by running it (R206).</w:t>
      </w:r>
      <w:r>
        <w:rPr/>
        <w:t xml:space="preserve"> The clone, update and removal above were run in Bash and zsh (Git 2.43.0; CI on 2.55.0). Git's </w:t>
      </w:r>
      <w:r>
        <w:rPr>
          <w:rFonts w:ascii="Liberation Mono" w:hAnsi="Liberation Mono" w:eastAsia="Liberation Mono"/>
          <w:sz w:val="19"/>
          <w:shd w:val="clear" w:color="auto" w:fill="EFEFEF"/>
        </w:rPr>
        <w:t>git submodule</w:t>
      </w:r>
      <w:r>
        <w:rPr/>
        <w:t xml:space="preserve"> documentation was checked for the commands </w:t>
      </w:r>
      <w:r>
        <w:rPr>
          <w:rFonts w:ascii="Liberation Mono" w:hAnsi="Liberation Mono" w:eastAsia="Liberation Mono"/>
          <w:sz w:val="19"/>
          <w:shd w:val="clear" w:color="auto" w:fill="EFEFEF"/>
        </w:rPr>
        <w:t>update --remote</w:t>
      </w:r>
      <w:r>
        <w:rPr/>
        <w:t xml:space="preserve"> and </w:t>
      </w:r>
      <w:r>
        <w:rPr>
          <w:rFonts w:ascii="Liberation Mono" w:hAnsi="Liberation Mono" w:eastAsia="Liberation Mono"/>
          <w:sz w:val="19"/>
          <w:shd w:val="clear" w:color="auto" w:fill="EFEFEF"/>
        </w:rPr>
        <w:t>deinit</w:t>
      </w:r>
      <w:r>
        <w:rPr/>
        <w:t xml:space="preserve"> (Git 2.56.0). Removing a submodule leaves some history behind (the module's Git data can remain in </w:t>
      </w:r>
      <w:r>
        <w:rPr>
          <w:rFonts w:ascii="Liberation Mono" w:hAnsi="Liberation Mono" w:eastAsia="Liberation Mono"/>
          <w:sz w:val="19"/>
          <w:shd w:val="clear" w:color="auto" w:fill="EFEFEF"/>
        </w:rPr>
        <w:t>.git/modules</w:t>
      </w:r>
      <w:r>
        <w:rPr/>
        <w:t>); this was not investigated.</w:t>
      </w:r>
    </w:p>
    <w:p>
      <w:pPr>
        <w:pBdr>
          <w:bottom w:val="single" w:sz="6" w:space="1" w:color="AAAAAA"/>
        </w:pBdr>
        <w:spacing w:after="40"/>
      </w:pPr>
    </w:p>
    <w:p>
      <w:pPr>
        <w:pStyle w:val="Heading2"/>
      </w:pPr>
      <w:r>
        <w:rPr/>
        <w:t>31.5 Git LFS: large files</w:t>
      </w:r>
    </w:p>
    <w:p>
      <w:r>
        <w:rPr/>
        <w:t xml:space="preserve">Git stores every version of every file forever (Chapter 30). For large binary files (images, videos, datasets) that becomes heavy. </w:t>
      </w:r>
      <w:r>
        <w:rPr>
          <w:b/>
        </w:rPr>
        <w:t>Git LFS</w:t>
      </w:r>
      <w:r>
        <w:rPr/>
        <w:t xml:space="preserve"> (Large File Storage) is an extension that keeps the </w:t>
      </w:r>
      <w:r>
        <w:rPr>
          <w:i/>
        </w:rPr>
        <w:t>contents</w:t>
      </w:r>
      <w:r>
        <w:rPr/>
        <w:t xml:space="preserve"> of such files on a separate server and stores only a small </w:t>
      </w:r>
      <w:r>
        <w:rPr>
          <w:i/>
        </w:rPr>
        <w:t>pointer</w:t>
      </w:r>
      <w:r>
        <w:rPr/>
        <w:t xml:space="preserve"> in the repository.</w:t>
      </w:r>
    </w:p>
    <w:p>
      <w:pPr>
        <w:pBdr>
          <w:left w:val="single" w:sz="18" w:space="6" w:color="999999"/>
        </w:pBdr>
        <w:ind w:left="454"/>
      </w:pPr>
      <w:r>
        <w:rPr/>
      </w:r>
      <w:r>
        <w:rPr>
          <w:b/>
        </w:rPr>
        <w:t>New term: Git LFS.</w:t>
      </w:r>
      <w:r>
        <w:rPr/>
        <w:t xml:space="preserve"> An extension to Git that stores large files outside the normal history, leaving small text pointers in the repository.</w:t>
      </w:r>
    </w:p>
    <w:p>
      <w:r>
        <w:rPr/>
        <w:t>LFS is a separate program (</w:t>
      </w:r>
      <w:r>
        <w:rPr>
          <w:rFonts w:ascii="Liberation Mono" w:hAnsi="Liberation Mono" w:eastAsia="Liberation Mono"/>
          <w:sz w:val="19"/>
          <w:shd w:val="clear" w:color="auto" w:fill="EFEFEF"/>
        </w:rPr>
        <w:t>git-lfs</w:t>
      </w:r>
      <w:r>
        <w:rPr/>
        <w:t>), which must be installed. To use it, first set it up once, then say which files to handle: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lfs install</w:t>
        <w:br/>
      </w:r>
      <w:r>
        <w:rPr>
          <w:rFonts w:ascii="Liberation Mono" w:hAnsi="Liberation Mono" w:eastAsia="Liberation Mono"/>
          <w:sz w:val="17"/>
        </w:rPr>
        <w:t>Updated Git hooks.</w:t>
        <w:br/>
      </w:r>
      <w:r>
        <w:rPr>
          <w:rFonts w:ascii="Liberation Mono" w:hAnsi="Liberation Mono" w:eastAsia="Liberation Mono"/>
          <w:sz w:val="17"/>
        </w:rPr>
        <w:t>Git LFS initialized.</w:t>
        <w:br/>
      </w:r>
      <w:r>
        <w:rPr>
          <w:rFonts w:ascii="Liberation Mono" w:hAnsi="Liberation Mono" w:eastAsia="Liberation Mono"/>
          <w:sz w:val="17"/>
        </w:rPr>
        <w:t>$ git lfs track "*.png"</w:t>
        <w:br/>
      </w:r>
      <w:r>
        <w:rPr>
          <w:rFonts w:ascii="Liberation Mono" w:hAnsi="Liberation Mono" w:eastAsia="Liberation Mono"/>
          <w:sz w:val="17"/>
        </w:rPr>
        <w:t>Tracking "*.png"</w:t>
      </w:r>
    </w:p>
    <w:p>
      <w:r>
        <w:rPr>
          <w:i/>
        </w:rPr>
        <w:t xml:space="preserve">Recorded in Bash; </w:t>
      </w:r>
      <w:r>
        <w:rPr>
          <w:rFonts w:ascii="Liberation Mono" w:hAnsi="Liberation Mono" w:eastAsia="Liberation Mono"/>
          <w:sz w:val="19"/>
          <w:shd w:val="clear" w:color="auto" w:fill="EFEFEF"/>
        </w:rPr>
        <w:t>ch31-bigrepos/expected-lfs.bash.txt</w:t>
      </w:r>
      <w:r>
        <w:rPr>
          <w:i/>
        </w:rPr>
        <w:t>.</w:t>
      </w:r>
    </w:p>
    <w:p>
      <w:r>
        <w:rPr>
          <w:rFonts w:ascii="Liberation Mono" w:hAnsi="Liberation Mono" w:eastAsia="Liberation Mono"/>
          <w:sz w:val="19"/>
          <w:shd w:val="clear" w:color="auto" w:fill="EFEFEF"/>
        </w:rPr>
        <w:t>git lfs install</w:t>
      </w:r>
      <w:r>
        <w:rPr/>
        <w:t xml:space="preserve"> wired LFS into Git. </w:t>
      </w:r>
      <w:r>
        <w:rPr>
          <w:rFonts w:ascii="Liberation Mono" w:hAnsi="Liberation Mono" w:eastAsia="Liberation Mono"/>
          <w:sz w:val="19"/>
          <w:shd w:val="clear" w:color="auto" w:fill="EFEFEF"/>
        </w:rPr>
        <w:t>git lfs track "*.png"</w:t>
      </w:r>
      <w:r>
        <w:rPr/>
        <w:t xml:space="preserve"> says "treat all PNG files with LFS". The rule is stored in </w:t>
      </w:r>
      <w:r>
        <w:rPr>
          <w:rFonts w:ascii="Liberation Mono" w:hAnsi="Liberation Mono" w:eastAsia="Liberation Mono"/>
          <w:sz w:val="19"/>
          <w:shd w:val="clear" w:color="auto" w:fill="EFEFEF"/>
        </w:rPr>
        <w:t>.gitattributes</w:t>
      </w:r>
      <w:r>
        <w:rPr/>
        <w:t>:</w:t>
      </w:r>
    </w:p>
    <w:p>
      <w:pPr>
        <w:shd w:val="clear" w:color="auto" w:fill="F2F2F2"/>
        <w:spacing w:before="40" w:after="160" w:line="240" w:lineRule="auto"/>
        <w:ind w:left="113"/>
      </w:pPr>
      <w:r>
        <w:rPr>
          <w:rFonts w:ascii="Liberation Mono" w:hAnsi="Liberation Mono" w:eastAsia="Liberation Mono"/>
          <w:sz w:val="17"/>
        </w:rPr>
        <w:t>$ cat .gitattributes</w:t>
        <w:br/>
      </w:r>
      <w:r>
        <w:rPr>
          <w:rFonts w:ascii="Liberation Mono" w:hAnsi="Liberation Mono" w:eastAsia="Liberation Mono"/>
          <w:sz w:val="17"/>
        </w:rPr>
        <w:t>*.png filter=lfs diff=lfs merge=lfs -text</w:t>
      </w:r>
    </w:p>
    <w:p>
      <w:r>
        <w:rPr>
          <w:i/>
        </w:rPr>
        <w:t xml:space="preserve">Recorded in Bash; </w:t>
      </w:r>
      <w:r>
        <w:rPr>
          <w:rFonts w:ascii="Liberation Mono" w:hAnsi="Liberation Mono" w:eastAsia="Liberation Mono"/>
          <w:sz w:val="19"/>
          <w:shd w:val="clear" w:color="auto" w:fill="EFEFEF"/>
        </w:rPr>
        <w:t>ch31-bigrepos/expected-lfs.bash.txt</w:t>
      </w:r>
      <w:r>
        <w:rPr>
          <w:i/>
        </w:rPr>
        <w:t>.</w:t>
      </w:r>
    </w:p>
    <w:p>
      <w:r>
        <w:rPr/>
        <w:t>Add a picture (here a fake one) and commit:</w:t>
      </w:r>
    </w:p>
    <w:p>
      <w:pPr>
        <w:shd w:val="clear" w:color="auto" w:fill="F2F2F2"/>
        <w:spacing w:before="40" w:after="160" w:line="240" w:lineRule="auto"/>
        <w:ind w:left="113"/>
      </w:pPr>
      <w:r>
        <w:rPr>
          <w:rFonts w:ascii="Liberation Mono" w:hAnsi="Liberation Mono" w:eastAsia="Liberation Mono"/>
          <w:sz w:val="17"/>
        </w:rPr>
        <w:t>$ printf 'not really a picture' &gt; logo.png</w:t>
        <w:br/>
      </w:r>
      <w:r>
        <w:rPr>
          <w:rFonts w:ascii="Liberation Mono" w:hAnsi="Liberation Mono" w:eastAsia="Liberation Mono"/>
          <w:sz w:val="17"/>
        </w:rPr>
        <w:t>$ git add .gitattributes logo.png</w:t>
        <w:br/>
      </w:r>
      <w:r>
        <w:rPr>
          <w:rFonts w:ascii="Liberation Mono" w:hAnsi="Liberation Mono" w:eastAsia="Liberation Mono"/>
          <w:sz w:val="17"/>
        </w:rPr>
        <w:t>$ git commit -m "Add logo"</w:t>
        <w:br/>
      </w:r>
      <w:r>
        <w:rPr>
          <w:rFonts w:ascii="Liberation Mono" w:hAnsi="Liberation Mono" w:eastAsia="Liberation Mono"/>
          <w:sz w:val="17"/>
        </w:rPr>
        <w:t>[main a21b8cd] Add logo</w:t>
        <w:br/>
      </w:r>
      <w:r>
        <w:rPr>
          <w:rFonts w:ascii="Liberation Mono" w:hAnsi="Liberation Mono" w:eastAsia="Liberation Mono"/>
          <w:sz w:val="17"/>
        </w:rPr>
        <w:t xml:space="preserve"> 2 files changed, 4 insertions(+)</w:t>
        <w:br/>
      </w:r>
      <w:r>
        <w:rPr>
          <w:rFonts w:ascii="Liberation Mono" w:hAnsi="Liberation Mono" w:eastAsia="Liberation Mono"/>
          <w:sz w:val="17"/>
        </w:rPr>
        <w:t xml:space="preserve"> create mode 100644 .gitattributes</w:t>
        <w:br/>
      </w:r>
      <w:r>
        <w:rPr>
          <w:rFonts w:ascii="Liberation Mono" w:hAnsi="Liberation Mono" w:eastAsia="Liberation Mono"/>
          <w:sz w:val="17"/>
        </w:rPr>
        <w:t xml:space="preserve"> create mode 100644 logo.png</w:t>
      </w:r>
    </w:p>
    <w:p>
      <w:r>
        <w:rPr>
          <w:i/>
        </w:rPr>
        <w:t xml:space="preserve">Recorded in Bash; </w:t>
      </w:r>
      <w:r>
        <w:rPr>
          <w:rFonts w:ascii="Liberation Mono" w:hAnsi="Liberation Mono" w:eastAsia="Liberation Mono"/>
          <w:sz w:val="19"/>
          <w:shd w:val="clear" w:color="auto" w:fill="EFEFEF"/>
        </w:rPr>
        <w:t>ch31-bigrepos/expected-lfs.bash.txt</w:t>
      </w:r>
      <w:r>
        <w:rPr>
          <w:i/>
        </w:rPr>
        <w:t>.</w:t>
      </w:r>
    </w:p>
    <w:p>
      <w:r>
        <w:rPr>
          <w:rFonts w:ascii="Liberation Mono" w:hAnsi="Liberation Mono" w:eastAsia="Liberation Mono"/>
          <w:sz w:val="19"/>
          <w:shd w:val="clear" w:color="auto" w:fill="EFEFEF"/>
        </w:rPr>
        <w:t>git lfs ls-files</w:t>
      </w:r>
      <w:r>
        <w:rPr/>
        <w:t xml:space="preserve"> lists the files that LFS manages. And what does </w:t>
      </w:r>
      <w:r>
        <w:rPr>
          <w:i/>
        </w:rPr>
        <w:t>Git</w:t>
      </w:r>
      <w:r>
        <w:rPr/>
        <w:t xml:space="preserve"> store? Ask for the content of that file inside the commit:</w:t>
      </w:r>
    </w:p>
    <w:p>
      <w:pPr>
        <w:shd w:val="clear" w:color="auto" w:fill="F2F2F2"/>
        <w:spacing w:before="40" w:after="160" w:line="240" w:lineRule="auto"/>
        <w:ind w:left="113"/>
      </w:pPr>
      <w:r>
        <w:rPr>
          <w:rFonts w:ascii="Liberation Mono" w:hAnsi="Liberation Mono" w:eastAsia="Liberation Mono"/>
          <w:sz w:val="17"/>
        </w:rPr>
        <w:t>$ git lfs ls-files</w:t>
        <w:br/>
      </w:r>
      <w:r>
        <w:rPr>
          <w:rFonts w:ascii="Liberation Mono" w:hAnsi="Liberation Mono" w:eastAsia="Liberation Mono"/>
          <w:sz w:val="17"/>
        </w:rPr>
        <w:t>fe1a4ab1fb * logo.png</w:t>
        <w:br/>
      </w:r>
      <w:r>
        <w:rPr>
          <w:rFonts w:ascii="Liberation Mono" w:hAnsi="Liberation Mono" w:eastAsia="Liberation Mono"/>
          <w:sz w:val="17"/>
        </w:rPr>
        <w:t>$ git cat-file -p HEAD:logo.png</w:t>
        <w:br/>
      </w:r>
      <w:r>
        <w:rPr>
          <w:rFonts w:ascii="Liberation Mono" w:hAnsi="Liberation Mono" w:eastAsia="Liberation Mono"/>
          <w:sz w:val="17"/>
        </w:rPr>
        <w:t>version https://git-lfs.github.com/spec/v1</w:t>
        <w:br/>
      </w:r>
      <w:r>
        <w:rPr>
          <w:rFonts w:ascii="Liberation Mono" w:hAnsi="Liberation Mono" w:eastAsia="Liberation Mono"/>
          <w:sz w:val="17"/>
        </w:rPr>
        <w:t>oid sha256:fe1a4ab1fb6347036bead73597d5d2958b26ac0b96f68ca2f6dcee53a50f297e</w:t>
        <w:br/>
      </w:r>
      <w:r>
        <w:rPr>
          <w:rFonts w:ascii="Liberation Mono" w:hAnsi="Liberation Mono" w:eastAsia="Liberation Mono"/>
          <w:sz w:val="17"/>
        </w:rPr>
        <w:t>size 20</w:t>
      </w:r>
    </w:p>
    <w:p>
      <w:r>
        <w:rPr>
          <w:i/>
        </w:rPr>
        <w:t xml:space="preserve">Recorded in Bash; </w:t>
      </w:r>
      <w:r>
        <w:rPr>
          <w:rFonts w:ascii="Liberation Mono" w:hAnsi="Liberation Mono" w:eastAsia="Liberation Mono"/>
          <w:sz w:val="19"/>
          <w:shd w:val="clear" w:color="auto" w:fill="EFEFEF"/>
        </w:rPr>
        <w:t>ch31-bigrepos/expected-lfs.bash.txt</w:t>
      </w:r>
      <w:r>
        <w:rPr>
          <w:i/>
        </w:rPr>
        <w:t>.</w:t>
      </w:r>
    </w:p>
    <w:p>
      <w:r>
        <w:rPr/>
        <w:t xml:space="preserve">The repository holds only a three-line </w:t>
      </w:r>
      <w:r>
        <w:rPr>
          <w:b/>
        </w:rPr>
        <w:t>pointer</w:t>
      </w:r>
      <w:r>
        <w:rPr/>
        <w:t>: a version, a hash (</w:t>
      </w:r>
      <w:r>
        <w:rPr>
          <w:rFonts w:ascii="Liberation Mono" w:hAnsi="Liberation Mono" w:eastAsia="Liberation Mono"/>
          <w:sz w:val="19"/>
          <w:shd w:val="clear" w:color="auto" w:fill="EFEFEF"/>
        </w:rPr>
        <w:t>oid</w:t>
      </w:r>
      <w:r>
        <w:rPr/>
        <w:t>) and a size. The real 20 bytes are kept by LFS, outside the object database. In this recording nothing was sent to a server; a real project would have LFS storage on the remote.</w:t>
      </w:r>
    </w:p>
    <w:p>
      <w:pPr>
        <w:pBdr>
          <w:left w:val="single" w:sz="18" w:space="6" w:color="999999"/>
        </w:pBdr>
        <w:ind w:left="454"/>
      </w:pPr>
      <w:r>
        <w:rPr/>
      </w:r>
      <w:r>
        <w:rPr>
          <w:b/>
        </w:rPr>
        <w:t>⚠️ CAUTION.</w:t>
      </w:r>
      <w:r>
        <w:rPr/>
        <w:t xml:space="preserve"> A file committed </w:t>
      </w:r>
      <w:r>
        <w:rPr>
          <w:i/>
        </w:rPr>
        <w:t>before</w:t>
      </w:r>
      <w:r>
        <w:rPr/>
        <w:t xml:space="preserve"> LFS tracking is already in the history and stays there. Setting up LFS afterwards does not shrink the repository. And the hosting platform may limit LFS storage or bandwidth, which is time-sensitive information that was not checked (Chapter 36 returns to platform limits).</w:t>
      </w:r>
    </w:p>
    <w:p>
      <w:pPr>
        <w:pBdr>
          <w:left w:val="single" w:sz="18" w:space="6" w:color="999999"/>
        </w:pBdr>
        <w:ind w:left="454"/>
      </w:pPr>
      <w:r>
        <w:rPr/>
      </w:r>
      <w:r>
        <w:rPr>
          <w:b/>
        </w:rPr>
        <w:t>Checked against the Git LFS specification (R207).</w:t>
      </w:r>
      <w:r>
        <w:rPr/>
        <w:t xml:space="preserve"> The specification (</w:t>
      </w:r>
      <w:r>
        <w:rPr>
          <w:rFonts w:ascii="Liberation Mono" w:hAnsi="Liberation Mono" w:eastAsia="Liberation Mono"/>
          <w:sz w:val="19"/>
          <w:shd w:val="clear" w:color="auto" w:fill="EFEFEF"/>
        </w:rPr>
        <w:t>docs/spec.md</w:t>
      </w:r>
      <w:r>
        <w:rPr/>
        <w:t xml:space="preserve"> in the Git LFS project) says that pointer files "MUST contain only UTF-8 characters", that "the first key is </w:t>
      </w:r>
      <w:r>
        <w:rPr>
          <w:i/>
        </w:rPr>
        <w:t>always</w:t>
      </w:r>
      <w:r>
        <w:rPr/>
        <w:t xml:space="preserve"> </w:t>
      </w:r>
      <w:r>
        <w:rPr>
          <w:rFonts w:ascii="Liberation Mono" w:hAnsi="Liberation Mono" w:eastAsia="Liberation Mono"/>
          <w:sz w:val="19"/>
          <w:shd w:val="clear" w:color="auto" w:fill="EFEFEF"/>
        </w:rPr>
        <w:t>version</w:t>
      </w:r>
      <w:r>
        <w:rPr/>
        <w:t xml:space="preserve">", that the required keys are </w:t>
      </w:r>
      <w:r>
        <w:rPr>
          <w:rFonts w:ascii="Liberation Mono" w:hAnsi="Liberation Mono" w:eastAsia="Liberation Mono"/>
          <w:sz w:val="19"/>
          <w:shd w:val="clear" w:color="auto" w:fill="EFEFEF"/>
        </w:rPr>
        <w:t>version</w:t>
      </w:r>
      <w:r>
        <w:rPr/>
        <w:t xml:space="preserve"> (a URL), </w:t>
      </w:r>
      <w:r>
        <w:rPr>
          <w:rFonts w:ascii="Liberation Mono" w:hAnsi="Liberation Mono" w:eastAsia="Liberation Mono"/>
          <w:sz w:val="19"/>
          <w:shd w:val="clear" w:color="auto" w:fill="EFEFEF"/>
        </w:rPr>
        <w:t>oid</w:t>
      </w:r>
      <w:r>
        <w:rPr/>
        <w:t xml:space="preserve"> (a hash "prefixed by its hashing method"; "currently, only </w:t>
      </w:r>
      <w:r>
        <w:rPr>
          <w:rFonts w:ascii="Liberation Mono" w:hAnsi="Liberation Mono" w:eastAsia="Liberation Mono"/>
          <w:sz w:val="19"/>
          <w:shd w:val="clear" w:color="auto" w:fill="EFEFEF"/>
        </w:rPr>
        <w:t>sha256</w:t>
      </w:r>
      <w:r>
        <w:rPr/>
        <w:t xml:space="preserve"> is supported") and </w:t>
      </w:r>
      <w:r>
        <w:rPr>
          <w:rFonts w:ascii="Liberation Mono" w:hAnsi="Liberation Mono" w:eastAsia="Liberation Mono"/>
          <w:sz w:val="19"/>
          <w:shd w:val="clear" w:color="auto" w:fill="EFEFEF"/>
        </w:rPr>
        <w:t>size</w:t>
      </w:r>
      <w:r>
        <w:rPr/>
        <w:t xml:space="preserve"> (in bytes), and that a pointer must be "less than 1024 bytes". The recorded pointer matches that format. To convert files that are </w:t>
      </w:r>
      <w:r>
        <w:rPr>
          <w:b/>
        </w:rPr>
        <w:t>already in the history</w:t>
      </w:r>
      <w:r>
        <w:rPr/>
        <w:t xml:space="preserve">, Git LFS has </w:t>
      </w:r>
      <w:r>
        <w:rPr>
          <w:rFonts w:ascii="Liberation Mono" w:hAnsi="Liberation Mono" w:eastAsia="Liberation Mono"/>
          <w:sz w:val="19"/>
          <w:shd w:val="clear" w:color="auto" w:fill="EFEFEF"/>
        </w:rPr>
        <w:t>git lfs migrate import</w:t>
      </w:r>
      <w:r>
        <w:rPr/>
        <w:t>; its documentation says that such conversions "rewrite your Git history", so the cautions of Chapter 33 and Chapter 27 apply. No push to an LFS server was run, and hosting-platform limits are covered in the chapters on the platform.</w:t>
      </w:r>
    </w:p>
    <w:p>
      <w:pPr>
        <w:pBdr>
          <w:bottom w:val="single" w:sz="6" w:space="1" w:color="AAAAAA"/>
        </w:pBdr>
        <w:spacing w:after="40"/>
      </w:pPr>
    </w:p>
    <w:p>
      <w:pPr>
        <w:pStyle w:val="Heading2"/>
      </w:pPr>
      <w:r>
        <w:rPr/>
        <w:t>31.6 What is not covered</w:t>
      </w:r>
    </w:p>
    <w:p>
      <w:pPr>
        <w:tabs>
          <w:tab w:pos="510" w:val="left"/>
        </w:tabs>
        <w:spacing w:after="60"/>
        <w:ind w:left="510" w:hanging="340"/>
      </w:pPr>
      <w:r>
        <w:t>•</w:t>
        <w:tab/>
      </w:r>
      <w:r>
        <w:rPr/>
      </w:r>
      <w:r>
        <w:rPr>
          <w:b/>
        </w:rPr>
        <w:t>Partial clones</w:t>
      </w:r>
      <w:r>
        <w:rPr/>
        <w:t xml:space="preserve"> and </w:t>
      </w:r>
      <w:r>
        <w:rPr>
          <w:b/>
        </w:rPr>
        <w:t>subtrees</w:t>
      </w:r>
      <w:r>
        <w:rPr/>
        <w:t xml:space="preserve"> are run below. </w:t>
      </w:r>
      <w:r>
        <w:rPr>
          <w:b/>
        </w:rPr>
        <w:t>Monorepo</w:t>
      </w:r>
      <w:r>
        <w:rPr/>
        <w:t xml:space="preserve"> versus </w:t>
      </w:r>
      <w:r>
        <w:rPr>
          <w:b/>
        </w:rPr>
        <w:t>multirepo</w:t>
      </w:r>
      <w:r>
        <w:rPr/>
        <w:t xml:space="preserve"> and </w:t>
      </w:r>
      <w:r>
        <w:rPr>
          <w:b/>
        </w:rPr>
        <w:t>performance tuning</w:t>
      </w:r>
      <w:r>
        <w:rPr/>
        <w:t xml:space="preserve"> are design advice, not commands; they are described in general terms and not tested.</w:t>
      </w:r>
    </w:p>
    <w:p>
      <w:pPr>
        <w:tabs>
          <w:tab w:pos="510" w:val="left"/>
        </w:tabs>
        <w:spacing w:after="60"/>
        <w:ind w:left="510" w:hanging="340"/>
      </w:pPr>
      <w:r>
        <w:t>•</w:t>
        <w:tab/>
      </w:r>
      <w:r>
        <w:rPr/>
      </w:r>
      <w:r>
        <w:rPr>
          <w:b/>
        </w:rPr>
        <w:t>Monorepo</w:t>
      </w:r>
      <w:r>
        <w:rPr/>
        <w:t xml:space="preserve"> (one big repository for many projects) versus </w:t>
      </w:r>
      <w:r>
        <w:rPr>
          <w:b/>
        </w:rPr>
        <w:t>multirepo</w:t>
      </w:r>
      <w:r>
        <w:rPr/>
        <w:t xml:space="preserve"> (many small ones). This is a design decision, not a command. Each choice has costs: a monorepo has one history and one place to look, but grows large; many repositories stay small, but sharing code between them is harder.</w:t>
      </w:r>
    </w:p>
    <w:p>
      <w:pPr>
        <w:tabs>
          <w:tab w:pos="510" w:val="left"/>
        </w:tabs>
        <w:spacing w:after="60"/>
        <w:ind w:left="510" w:hanging="340"/>
      </w:pPr>
      <w:r>
        <w:t>•</w:t>
        <w:tab/>
      </w:r>
      <w:r>
        <w:rPr/>
      </w:r>
      <w:r>
        <w:rPr>
          <w:b/>
        </w:rPr>
        <w:t>Performance tuning</w:t>
      </w:r>
      <w:r>
        <w:rPr/>
        <w:t xml:space="preserve"> of large repositories.</w:t>
      </w:r>
    </w:p>
    <w:p>
      <w:pPr>
        <w:pStyle w:val="Heading3"/>
      </w:pPr>
      <w:r>
        <w:rPr/>
        <w:t>Partial clone</w:t>
      </w:r>
    </w:p>
    <w:p>
      <w:r>
        <w:rPr/>
        <w:t xml:space="preserve">A </w:t>
      </w:r>
      <w:r>
        <w:rPr>
          <w:b/>
        </w:rPr>
        <w:t>partial clone</w:t>
      </w:r>
      <w:r>
        <w:rPr/>
        <w:t xml:space="preserve"> downloads the commits and trees but leaves out some file contents (blobs), fetching them only when needed. </w:t>
      </w:r>
      <w:r>
        <w:rPr>
          <w:rFonts w:ascii="Liberation Mono" w:hAnsi="Liberation Mono" w:eastAsia="Liberation Mono"/>
          <w:sz w:val="19"/>
          <w:shd w:val="clear" w:color="auto" w:fill="EFEFEF"/>
        </w:rPr>
        <w:t>git clone --filter=blob:none</w:t>
      </w:r>
      <w:r>
        <w:rPr/>
        <w:t xml:space="preserve"> asks the server for exactly that. The server must allow filters: Git's documentation for </w:t>
      </w:r>
      <w:r>
        <w:rPr>
          <w:rFonts w:ascii="Liberation Mono" w:hAnsi="Liberation Mono" w:eastAsia="Liberation Mono"/>
          <w:sz w:val="19"/>
          <w:shd w:val="clear" w:color="auto" w:fill="EFEFEF"/>
        </w:rPr>
        <w:t>uploadpack.allowFilter</w:t>
      </w:r>
      <w:r>
        <w:rPr/>
        <w:t xml:space="preserve"> says "if this option is set, </w:t>
      </w:r>
      <w:r>
        <w:rPr>
          <w:rFonts w:ascii="Liberation Mono" w:hAnsi="Liberation Mono" w:eastAsia="Liberation Mono"/>
          <w:sz w:val="19"/>
          <w:shd w:val="clear" w:color="auto" w:fill="EFEFEF"/>
        </w:rPr>
        <w:t>upload-pack</w:t>
      </w:r>
      <w:r>
        <w:rPr/>
        <w:t xml:space="preserve"> will support partial clone and partial fetch object filtering". Here the local "server" is set up to allow them, and the clone is made by its </w:t>
      </w:r>
      <w:r>
        <w:rPr>
          <w:rFonts w:ascii="Liberation Mono" w:hAnsi="Liberation Mono" w:eastAsia="Liberation Mono"/>
          <w:sz w:val="19"/>
          <w:shd w:val="clear" w:color="auto" w:fill="EFEFEF"/>
        </w:rPr>
        <w:t>file://</w:t>
      </w:r>
      <w:r>
        <w:rPr/>
        <w:t xml:space="preserve"> address:</w:t>
      </w:r>
    </w:p>
    <w:p>
      <w:pPr>
        <w:shd w:val="clear" w:color="auto" w:fill="F2F2F2"/>
        <w:spacing w:before="40" w:after="160" w:line="240" w:lineRule="auto"/>
        <w:ind w:left="113"/>
      </w:pPr>
      <w:r>
        <w:rPr>
          <w:rFonts w:ascii="Liberation Mono" w:hAnsi="Liberation Mono" w:eastAsia="Liberation Mono"/>
          <w:sz w:val="17"/>
        </w:rPr>
        <w:t>$ git clone -q --filter=blob:none file://$PWD/hub.git partial</w:t>
        <w:br/>
      </w:r>
      <w:r>
        <w:rPr>
          <w:rFonts w:ascii="Liberation Mono" w:hAnsi="Liberation Mono" w:eastAsia="Liberation Mono"/>
          <w:sz w:val="17"/>
        </w:rPr>
        <w:t>$ cd partial</w:t>
        <w:br/>
      </w:r>
      <w:r>
        <w:rPr>
          <w:rFonts w:ascii="Liberation Mono" w:hAnsi="Liberation Mono" w:eastAsia="Liberation Mono"/>
          <w:sz w:val="17"/>
        </w:rPr>
        <w:t>$ git config remote.origin.partialclonefilter</w:t>
        <w:br/>
      </w:r>
      <w:r>
        <w:rPr>
          <w:rFonts w:ascii="Liberation Mono" w:hAnsi="Liberation Mono" w:eastAsia="Liberation Mono"/>
          <w:sz w:val="17"/>
        </w:rPr>
        <w:t>blob:none</w:t>
        <w:br/>
      </w:r>
      <w:r>
        <w:rPr>
          <w:rFonts w:ascii="Liberation Mono" w:hAnsi="Liberation Mono" w:eastAsia="Liberation Mono"/>
          <w:sz w:val="17"/>
        </w:rPr>
        <w:t>$ git config extensions.partialclone</w:t>
        <w:br/>
      </w:r>
      <w:r>
        <w:rPr>
          <w:rFonts w:ascii="Liberation Mono" w:hAnsi="Liberation Mono" w:eastAsia="Liberation Mono"/>
          <w:sz w:val="17"/>
        </w:rPr>
        <w:t>$ git log --oneline</w:t>
        <w:br/>
      </w:r>
      <w:r>
        <w:rPr>
          <w:rFonts w:ascii="Liberation Mono" w:hAnsi="Liberation Mono" w:eastAsia="Liberation Mono"/>
          <w:sz w:val="17"/>
        </w:rPr>
        <w:t>81f772e (HEAD -&gt; main, origin/main, origin/HEAD)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br/>
      </w:r>
      <w:r>
        <w:rPr>
          <w:rFonts w:ascii="Liberation Mono" w:hAnsi="Liberation Mono" w:eastAsia="Liberation Mono"/>
          <w:sz w:val="17"/>
        </w:rPr>
        <w:t>$ git cat-file -p HEAD:menu.md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2.80</w:t>
        <w:br/>
      </w:r>
      <w:r>
        <w:rPr>
          <w:rFonts w:ascii="Liberation Mono" w:hAnsi="Liberation Mono" w:eastAsia="Liberation Mono"/>
          <w:sz w:val="17"/>
        </w:rPr>
        <w:t>- Rolls (six): 3.00</w:t>
        <w:br/>
      </w:r>
      <w:r>
        <w:rPr>
          <w:rFonts w:ascii="Liberation Mono" w:hAnsi="Liberation Mono" w:eastAsia="Liberation Mono"/>
          <w:sz w:val="17"/>
        </w:rPr>
        <w:t>- Coconut cake (slice): 4.00</w:t>
      </w:r>
    </w:p>
    <w:p>
      <w:r>
        <w:rPr>
          <w:i/>
        </w:rPr>
        <w:t xml:space="preserve">Recorded in Bash; </w:t>
      </w:r>
      <w:r>
        <w:rPr>
          <w:rFonts w:ascii="Liberation Mono" w:hAnsi="Liberation Mono" w:eastAsia="Liberation Mono"/>
          <w:sz w:val="19"/>
          <w:shd w:val="clear" w:color="auto" w:fill="EFEFEF"/>
        </w:rPr>
        <w:t>ch31-bigrepos/expected-partial-clone.bash.txt</w:t>
      </w:r>
      <w:r>
        <w:rPr>
          <w:i/>
        </w:rPr>
        <w:t>.</w:t>
      </w:r>
    </w:p>
    <w:p>
      <w:r>
        <w:rPr/>
        <w:t xml:space="preserve">The clone records the filter in </w:t>
      </w:r>
      <w:r>
        <w:rPr>
          <w:rFonts w:ascii="Liberation Mono" w:hAnsi="Liberation Mono" w:eastAsia="Liberation Mono"/>
          <w:sz w:val="19"/>
          <w:shd w:val="clear" w:color="auto" w:fill="EFEFEF"/>
        </w:rPr>
        <w:t>remote.origin.partialclonefilter</w:t>
      </w:r>
      <w:r>
        <w:rPr/>
        <w:t xml:space="preserve"> (</w:t>
      </w:r>
      <w:r>
        <w:rPr>
          <w:rFonts w:ascii="Liberation Mono" w:hAnsi="Liberation Mono" w:eastAsia="Liberation Mono"/>
          <w:sz w:val="19"/>
          <w:shd w:val="clear" w:color="auto" w:fill="EFEFEF"/>
        </w:rPr>
        <w:t>blob:none</w:t>
      </w:r>
      <w:r>
        <w:rPr/>
        <w:t xml:space="preserve">). The history is complete, and the first time a file's content is needed (here </w:t>
      </w:r>
      <w:r>
        <w:rPr>
          <w:rFonts w:ascii="Liberation Mono" w:hAnsi="Liberation Mono" w:eastAsia="Liberation Mono"/>
          <w:sz w:val="19"/>
          <w:shd w:val="clear" w:color="auto" w:fill="EFEFEF"/>
        </w:rPr>
        <w:t>git cat-file -p HEAD:menu.md</w:t>
      </w:r>
      <w:r>
        <w:rPr/>
        <w:t xml:space="preserve">), Git fetches it on demand. Git's design notes call it "a performance optimization for Git that allows Git to function without having a complete copy of the repository", for "extremely large repositories". The documentation for </w:t>
      </w:r>
      <w:r>
        <w:rPr>
          <w:rFonts w:ascii="Liberation Mono" w:hAnsi="Liberation Mono" w:eastAsia="Liberation Mono"/>
          <w:sz w:val="19"/>
          <w:shd w:val="clear" w:color="auto" w:fill="EFEFEF"/>
        </w:rPr>
        <w:t>--filter</w:t>
      </w:r>
      <w:r>
        <w:rPr/>
        <w:t xml:space="preserve"> lists other forms, such as </w:t>
      </w:r>
      <w:r>
        <w:rPr>
          <w:rFonts w:ascii="Liberation Mono" w:hAnsi="Liberation Mono" w:eastAsia="Liberation Mono"/>
          <w:sz w:val="19"/>
          <w:shd w:val="clear" w:color="auto" w:fill="EFEFEF"/>
        </w:rPr>
        <w:t>blob:limit=&lt;n&gt;</w:t>
      </w:r>
      <w:r>
        <w:rPr/>
        <w:t xml:space="preserve"> and </w:t>
      </w:r>
      <w:r>
        <w:rPr>
          <w:rFonts w:ascii="Liberation Mono" w:hAnsi="Liberation Mono" w:eastAsia="Liberation Mono"/>
          <w:sz w:val="19"/>
          <w:shd w:val="clear" w:color="auto" w:fill="EFEFEF"/>
        </w:rPr>
        <w:t>object:type=</w:t>
      </w:r>
      <w:r>
        <w:rPr/>
        <w:t>.</w:t>
      </w:r>
    </w:p>
    <w:p>
      <w:pPr>
        <w:pBdr>
          <w:left w:val="single" w:sz="18" w:space="6" w:color="999999"/>
        </w:pBdr>
        <w:ind w:left="454"/>
      </w:pPr>
      <w:r>
        <w:rPr/>
      </w:r>
      <w:r>
        <w:rPr>
          <w:b/>
        </w:rPr>
        <w:t>⚠️ CAUTION.</w:t>
      </w:r>
      <w:r>
        <w:rPr/>
        <w:t xml:space="preserve"> A partial clone depends on the server being reachable later: commands that need a missing file will fetch it, and fail offline.</w:t>
      </w:r>
    </w:p>
    <w:p>
      <w:pPr>
        <w:pStyle w:val="Heading3"/>
      </w:pPr>
      <w:r>
        <w:rPr/>
        <w:t>Subtree</w:t>
      </w:r>
    </w:p>
    <w:p>
      <w:r>
        <w:rPr>
          <w:rFonts w:ascii="Liberation Mono" w:hAnsi="Liberation Mono" w:eastAsia="Liberation Mono"/>
          <w:sz w:val="19"/>
          <w:shd w:val="clear" w:color="auto" w:fill="EFEFEF"/>
        </w:rPr>
        <w:t>git subtree</w:t>
      </w:r>
      <w:r>
        <w:rPr/>
        <w:t xml:space="preserve"> is an alternative to submodules: the other project's files are copied </w:t>
      </w:r>
      <w:r>
        <w:rPr>
          <w:b/>
        </w:rPr>
        <w:t>into</w:t>
      </w:r>
      <w:r>
        <w:rPr/>
        <w:t xml:space="preserve"> yours, and its history is either merged or squashed. It is a separate command, from Git's </w:t>
      </w:r>
      <w:r>
        <w:rPr>
          <w:rFonts w:ascii="Liberation Mono" w:hAnsi="Liberation Mono" w:eastAsia="Liberation Mono"/>
          <w:sz w:val="19"/>
          <w:shd w:val="clear" w:color="auto" w:fill="EFEFEF"/>
        </w:rPr>
        <w:t>contrib</w:t>
      </w:r>
      <w:r>
        <w:rPr/>
        <w:t xml:space="preserve"> collection, and is included in many installations (check with </w:t>
      </w:r>
      <w:r>
        <w:rPr>
          <w:rFonts w:ascii="Liberation Mono" w:hAnsi="Liberation Mono" w:eastAsia="Liberation Mono"/>
          <w:sz w:val="19"/>
          <w:shd w:val="clear" w:color="auto" w:fill="EFEFEF"/>
        </w:rPr>
        <w:t>git subtree</w:t>
      </w:r>
      <w:r>
        <w:rPr/>
        <w:t>). Adding the library as a squashed subtree: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subtree add -q --prefix=vendor/lib ../lib-repo main --squash</w:t>
        <w:br/>
      </w:r>
      <w:r>
        <w:rPr>
          <w:rFonts w:ascii="Liberation Mono" w:hAnsi="Liberation Mono" w:eastAsia="Liberation Mono"/>
          <w:sz w:val="17"/>
        </w:rPr>
        <w:t>git fetch ../lib-repo main</w:t>
        <w:br/>
      </w:r>
      <w:r>
        <w:rPr>
          <w:rFonts w:ascii="Liberation Mono" w:hAnsi="Liberation Mono" w:eastAsia="Liberation Mono"/>
          <w:sz w:val="17"/>
        </w:rPr>
        <w:t>From ../lib-repo</w:t>
        <w:br/>
      </w:r>
      <w:r>
        <w:rPr>
          <w:rFonts w:ascii="Liberation Mono" w:hAnsi="Liberation Mono" w:eastAsia="Liberation Mono"/>
          <w:sz w:val="17"/>
        </w:rPr>
        <w:t xml:space="preserve"> * branch            main       -&gt; FETCH_HEAD</w:t>
        <w:br/>
      </w:r>
      <w:r>
        <w:rPr>
          <w:rFonts w:ascii="Liberation Mono" w:hAnsi="Liberation Mono" w:eastAsia="Liberation Mono"/>
          <w:sz w:val="17"/>
        </w:rPr>
        <w:t>$ ls vendor/lib</w:t>
        <w:br/>
      </w:r>
      <w:r>
        <w:rPr>
          <w:rFonts w:ascii="Liberation Mono" w:hAnsi="Liberation Mono" w:eastAsia="Liberation Mono"/>
          <w:sz w:val="17"/>
        </w:rPr>
        <w:t>lib.txt</w:t>
      </w:r>
    </w:p>
    <w:p>
      <w:r>
        <w:rPr>
          <w:i/>
        </w:rPr>
        <w:t xml:space="preserve">Recorded in Bash; </w:t>
      </w:r>
      <w:r>
        <w:rPr>
          <w:rFonts w:ascii="Liberation Mono" w:hAnsi="Liberation Mono" w:eastAsia="Liberation Mono"/>
          <w:sz w:val="19"/>
          <w:shd w:val="clear" w:color="auto" w:fill="EFEFEF"/>
        </w:rPr>
        <w:t>ch31-bigrepos/expected-subtree.bash.txt</w:t>
      </w:r>
      <w:r>
        <w:rPr>
          <w:i/>
        </w:rPr>
        <w:t>.</w:t>
      </w:r>
    </w:p>
    <w:p>
      <w:r>
        <w:rPr/>
        <w:t>The files are now ordinary files of the outer project, not a pointer:</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75db5cc (HEAD -&gt; main) Merge commit '3747446675b9f9036312d68ab8f0bd7e40fc9c87' as 'vendor/lib'</w:t>
        <w:br/>
      </w:r>
      <w:r>
        <w:rPr>
          <w:rFonts w:ascii="Liberation Mono" w:hAnsi="Liberation Mono" w:eastAsia="Liberation Mono"/>
          <w:sz w:val="17"/>
        </w:rPr>
        <w:t>3747446 Squashed 'vendor/lib/' content from commit 2e4ae70</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ch31-bigrepos/expected-subtree.bash.txt</w:t>
      </w:r>
      <w:r>
        <w:rPr>
          <w:i/>
        </w:rPr>
        <w:t>.</w:t>
      </w:r>
    </w:p>
    <w:p>
      <w:r>
        <w:rPr/>
        <w:t xml:space="preserve">The log shows a squashed commit (the library's content at one commit) and a merge commit that puts it under </w:t>
      </w:r>
      <w:r>
        <w:rPr>
          <w:rFonts w:ascii="Liberation Mono" w:hAnsi="Liberation Mono" w:eastAsia="Liberation Mono"/>
          <w:sz w:val="19"/>
          <w:shd w:val="clear" w:color="auto" w:fill="EFEFEF"/>
        </w:rPr>
        <w:t>vendor/lib</w:t>
      </w:r>
      <w:r>
        <w:rPr/>
        <w:t xml:space="preserve">. Git's </w:t>
      </w:r>
      <w:r>
        <w:rPr>
          <w:rFonts w:ascii="Liberation Mono" w:hAnsi="Liberation Mono" w:eastAsia="Liberation Mono"/>
          <w:sz w:val="19"/>
          <w:shd w:val="clear" w:color="auto" w:fill="EFEFEF"/>
        </w:rPr>
        <w:t>git-subtree</w:t>
      </w:r>
      <w:r>
        <w:rPr/>
        <w:t xml:space="preserve"> documentation describes </w:t>
      </w:r>
      <w:r>
        <w:rPr>
          <w:rFonts w:ascii="Liberation Mono" w:hAnsi="Liberation Mono" w:eastAsia="Liberation Mono"/>
          <w:sz w:val="19"/>
          <w:shd w:val="clear" w:color="auto" w:fill="EFEFEF"/>
        </w:rPr>
        <w:t>add</w:t>
      </w:r>
      <w:r>
        <w:rPr/>
        <w:t xml:space="preserve">, </w:t>
      </w:r>
      <w:r>
        <w:rPr>
          <w:rFonts w:ascii="Liberation Mono" w:hAnsi="Liberation Mono" w:eastAsia="Liberation Mono"/>
          <w:sz w:val="19"/>
          <w:shd w:val="clear" w:color="auto" w:fill="EFEFEF"/>
        </w:rPr>
        <w:t>merge</w:t>
      </w:r>
      <w:r>
        <w:rPr/>
        <w:t xml:space="preserve">, </w:t>
      </w:r>
      <w:r>
        <w:rPr>
          <w:rFonts w:ascii="Liberation Mono" w:hAnsi="Liberation Mono" w:eastAsia="Liberation Mono"/>
          <w:sz w:val="19"/>
          <w:shd w:val="clear" w:color="auto" w:fill="EFEFEF"/>
        </w:rPr>
        <w:t>pull</w:t>
      </w:r>
      <w:r>
        <w:rPr/>
        <w:t xml:space="preserve">, </w:t>
      </w:r>
      <w:r>
        <w:rPr>
          <w:rFonts w:ascii="Liberation Mono" w:hAnsi="Liberation Mono" w:eastAsia="Liberation Mono"/>
          <w:sz w:val="19"/>
          <w:shd w:val="clear" w:color="auto" w:fill="EFEFEF"/>
        </w:rPr>
        <w:t>push</w:t>
      </w:r>
      <w:r>
        <w:rPr/>
        <w:t xml:space="preserve"> and </w:t>
      </w:r>
      <w:r>
        <w:rPr>
          <w:rFonts w:ascii="Liberation Mono" w:hAnsi="Liberation Mono" w:eastAsia="Liberation Mono"/>
          <w:sz w:val="19"/>
          <w:shd w:val="clear" w:color="auto" w:fill="EFEFEF"/>
        </w:rPr>
        <w:t>split</w:t>
      </w:r>
      <w:r>
        <w:rPr/>
        <w:t xml:space="preserve">; only </w:t>
      </w:r>
      <w:r>
        <w:rPr>
          <w:rFonts w:ascii="Liberation Mono" w:hAnsi="Liberation Mono" w:eastAsia="Liberation Mono"/>
          <w:sz w:val="19"/>
          <w:shd w:val="clear" w:color="auto" w:fill="EFEFEF"/>
        </w:rPr>
        <w:t>add</w:t>
      </w:r>
      <w:r>
        <w:rPr/>
        <w:t xml:space="preserve"> was run here. Compared with a submodule, a subtree needs no extra clone step for other people, but the library's history is mixed into your own or squashed.</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rFonts w:ascii="Liberation Mono" w:hAnsi="Liberation Mono" w:eastAsia="Liberation Mono"/>
          <w:sz w:val="19"/>
          <w:shd w:val="clear" w:color="auto" w:fill="EFEFEF"/>
        </w:rPr>
        <w:t>git worktree add</w:t>
      </w:r>
      <w:r>
        <w:rPr/>
        <w:t xml:space="preserve"> gives a second working folder on the same repository; </w:t>
      </w:r>
      <w:r>
        <w:rPr>
          <w:rFonts w:ascii="Liberation Mono" w:hAnsi="Liberation Mono" w:eastAsia="Liberation Mono"/>
          <w:sz w:val="19"/>
          <w:shd w:val="clear" w:color="auto" w:fill="EFEFEF"/>
        </w:rPr>
        <w:t>git worktree remove</w:t>
      </w:r>
      <w:r>
        <w:rPr/>
        <w:t xml:space="preserve"> cleans up.</w:t>
      </w:r>
    </w:p>
    <w:p>
      <w:pPr>
        <w:tabs>
          <w:tab w:pos="510" w:val="left"/>
        </w:tabs>
        <w:spacing w:after="60"/>
        <w:ind w:left="510" w:hanging="340"/>
      </w:pPr>
      <w:r>
        <w:t>•</w:t>
        <w:tab/>
      </w:r>
      <w:r>
        <w:rPr/>
        <w:t>A shallow clone (</w:t>
      </w:r>
      <w:r>
        <w:rPr>
          <w:rFonts w:ascii="Liberation Mono" w:hAnsi="Liberation Mono" w:eastAsia="Liberation Mono"/>
          <w:sz w:val="19"/>
          <w:shd w:val="clear" w:color="auto" w:fill="EFEFEF"/>
        </w:rPr>
        <w:t>--depth</w:t>
      </w:r>
      <w:r>
        <w:rPr/>
        <w:t xml:space="preserve">) fetches only recent history; </w:t>
      </w:r>
      <w:r>
        <w:rPr>
          <w:rFonts w:ascii="Liberation Mono" w:hAnsi="Liberation Mono" w:eastAsia="Liberation Mono"/>
          <w:sz w:val="19"/>
          <w:shd w:val="clear" w:color="auto" w:fill="EFEFEF"/>
        </w:rPr>
        <w:t>git fetch --unshallow</w:t>
      </w:r>
      <w:r>
        <w:rPr/>
        <w:t xml:space="preserve"> completes it.</w:t>
      </w:r>
    </w:p>
    <w:p>
      <w:pPr>
        <w:tabs>
          <w:tab w:pos="510" w:val="left"/>
        </w:tabs>
        <w:spacing w:after="60"/>
        <w:ind w:left="510" w:hanging="340"/>
      </w:pPr>
      <w:r>
        <w:t>•</w:t>
        <w:tab/>
      </w:r>
      <w:r>
        <w:rPr/>
        <w:t>Sparse checkout limits which folders appear on disk.</w:t>
      </w:r>
    </w:p>
    <w:p>
      <w:pPr>
        <w:tabs>
          <w:tab w:pos="510" w:val="left"/>
        </w:tabs>
        <w:spacing w:after="60"/>
        <w:ind w:left="510" w:hanging="340"/>
      </w:pPr>
      <w:r>
        <w:t>•</w:t>
        <w:tab/>
      </w:r>
      <w:r>
        <w:rPr/>
        <w:t xml:space="preserve">A submodule records a pointer to one commit of another repository, described in </w:t>
      </w:r>
      <w:r>
        <w:rPr>
          <w:rFonts w:ascii="Liberation Mono" w:hAnsi="Liberation Mono" w:eastAsia="Liberation Mono"/>
          <w:sz w:val="19"/>
          <w:shd w:val="clear" w:color="auto" w:fill="EFEFEF"/>
        </w:rPr>
        <w:t>.gitmodules</w:t>
      </w:r>
      <w:r>
        <w:rPr/>
        <w:t>; Git refuses local-path submodules by default.</w:t>
      </w:r>
    </w:p>
    <w:p>
      <w:pPr>
        <w:tabs>
          <w:tab w:pos="510" w:val="left"/>
        </w:tabs>
        <w:spacing w:after="60"/>
        <w:ind w:left="510" w:hanging="340"/>
      </w:pPr>
      <w:r>
        <w:t>•</w:t>
        <w:tab/>
      </w:r>
      <w:r>
        <w:rPr/>
        <w:t>Git LFS keeps large files outside the history and stores small pointer files.</w:t>
      </w:r>
    </w:p>
    <w:p>
      <w:pPr>
        <w:pStyle w:val="Heading2"/>
      </w:pPr>
      <w:r>
        <w:rPr/>
        <w:t>New Vocabulary</w:t>
      </w:r>
    </w:p>
    <w:p>
      <w:pPr>
        <w:tabs>
          <w:tab w:pos="510" w:val="left"/>
        </w:tabs>
        <w:spacing w:after="60"/>
        <w:ind w:left="510" w:hanging="340"/>
      </w:pPr>
      <w:r>
        <w:t>•</w:t>
        <w:tab/>
      </w:r>
      <w:r>
        <w:rPr/>
      </w:r>
      <w:r>
        <w:rPr>
          <w:b/>
        </w:rPr>
        <w:t>Worktree</w:t>
      </w:r>
      <w:r>
        <w:rPr/>
        <w:t>: an extra working folder sharing one repository.</w:t>
      </w:r>
    </w:p>
    <w:p>
      <w:pPr>
        <w:tabs>
          <w:tab w:pos="510" w:val="left"/>
        </w:tabs>
        <w:spacing w:after="60"/>
        <w:ind w:left="510" w:hanging="340"/>
      </w:pPr>
      <w:r>
        <w:t>•</w:t>
        <w:tab/>
      </w:r>
      <w:r>
        <w:rPr/>
      </w:r>
      <w:r>
        <w:rPr>
          <w:b/>
        </w:rPr>
        <w:t>Shallow clone</w:t>
      </w:r>
      <w:r>
        <w:rPr/>
        <w:t>: a clone with only recent history.</w:t>
      </w:r>
    </w:p>
    <w:p>
      <w:pPr>
        <w:tabs>
          <w:tab w:pos="510" w:val="left"/>
        </w:tabs>
        <w:spacing w:after="60"/>
        <w:ind w:left="510" w:hanging="340"/>
      </w:pPr>
      <w:r>
        <w:t>•</w:t>
        <w:tab/>
      </w:r>
      <w:r>
        <w:rPr/>
      </w:r>
      <w:r>
        <w:rPr>
          <w:b/>
        </w:rPr>
        <w:t>Submodule</w:t>
      </w:r>
      <w:r>
        <w:rPr/>
        <w:t>: a repository placed inside another, pinned to one commit.</w:t>
      </w:r>
    </w:p>
    <w:p>
      <w:pPr>
        <w:tabs>
          <w:tab w:pos="510" w:val="left"/>
        </w:tabs>
        <w:spacing w:after="60"/>
        <w:ind w:left="510" w:hanging="340"/>
      </w:pPr>
      <w:r>
        <w:t>•</w:t>
        <w:tab/>
      </w:r>
      <w:r>
        <w:rPr/>
      </w:r>
      <w:r>
        <w:rPr>
          <w:b/>
        </w:rPr>
        <w:t>Git LFS</w:t>
      </w:r>
      <w:r>
        <w:rPr/>
        <w:t>: an extension that stores large files outside the normal history.</w:t>
      </w:r>
    </w:p>
    <w:p>
      <w:pPr>
        <w:pStyle w:val="Heading2"/>
      </w:pPr>
      <w:r>
        <w:rPr/>
        <w:t>Commands Learned</w:t>
      </w:r>
    </w:p>
    <w:p>
      <w:r>
        <w:rPr>
          <w:rFonts w:ascii="Liberation Mono" w:hAnsi="Liberation Mono" w:eastAsia="Liberation Mono"/>
          <w:sz w:val="19"/>
          <w:shd w:val="clear" w:color="auto" w:fill="EFEFEF"/>
        </w:rPr>
        <w:t>git worktree add</w:t>
      </w:r>
      <w:r>
        <w:rPr/>
        <w:t xml:space="preserve">, </w:t>
      </w:r>
      <w:r>
        <w:rPr>
          <w:rFonts w:ascii="Liberation Mono" w:hAnsi="Liberation Mono" w:eastAsia="Liberation Mono"/>
          <w:sz w:val="19"/>
          <w:shd w:val="clear" w:color="auto" w:fill="EFEFEF"/>
        </w:rPr>
        <w:t>git worktree list</w:t>
      </w:r>
      <w:r>
        <w:rPr/>
        <w:t xml:space="preserve">, </w:t>
      </w:r>
      <w:r>
        <w:rPr>
          <w:rFonts w:ascii="Liberation Mono" w:hAnsi="Liberation Mono" w:eastAsia="Liberation Mono"/>
          <w:sz w:val="19"/>
          <w:shd w:val="clear" w:color="auto" w:fill="EFEFEF"/>
        </w:rPr>
        <w:t>git worktree remove</w:t>
      </w:r>
      <w:r>
        <w:rPr/>
        <w:t xml:space="preserve">, </w:t>
      </w:r>
      <w:r>
        <w:rPr>
          <w:rFonts w:ascii="Liberation Mono" w:hAnsi="Liberation Mono" w:eastAsia="Liberation Mono"/>
          <w:sz w:val="19"/>
          <w:shd w:val="clear" w:color="auto" w:fill="EFEFEF"/>
        </w:rPr>
        <w:t>git clone --depth</w:t>
      </w:r>
      <w:r>
        <w:rPr/>
        <w:t xml:space="preserve">, </w:t>
      </w:r>
      <w:r>
        <w:rPr>
          <w:rFonts w:ascii="Liberation Mono" w:hAnsi="Liberation Mono" w:eastAsia="Liberation Mono"/>
          <w:sz w:val="19"/>
          <w:shd w:val="clear" w:color="auto" w:fill="EFEFEF"/>
        </w:rPr>
        <w:t>git fetch --unshallow</w:t>
      </w:r>
      <w:r>
        <w:rPr/>
        <w:t xml:space="preserve">, </w:t>
      </w:r>
      <w:r>
        <w:rPr>
          <w:rFonts w:ascii="Liberation Mono" w:hAnsi="Liberation Mono" w:eastAsia="Liberation Mono"/>
          <w:sz w:val="19"/>
          <w:shd w:val="clear" w:color="auto" w:fill="EFEFEF"/>
        </w:rPr>
        <w:t>git sparse-checkout set</w:t>
      </w:r>
      <w:r>
        <w:rPr/>
        <w:t xml:space="preserve">, </w:t>
      </w:r>
      <w:r>
        <w:rPr>
          <w:rFonts w:ascii="Liberation Mono" w:hAnsi="Liberation Mono" w:eastAsia="Liberation Mono"/>
          <w:sz w:val="19"/>
          <w:shd w:val="clear" w:color="auto" w:fill="EFEFEF"/>
        </w:rPr>
        <w:t>git sparse-checkout disable</w:t>
      </w:r>
      <w:r>
        <w:rPr/>
        <w:t xml:space="preserve">, </w:t>
      </w:r>
      <w:r>
        <w:rPr>
          <w:rFonts w:ascii="Liberation Mono" w:hAnsi="Liberation Mono" w:eastAsia="Liberation Mono"/>
          <w:sz w:val="19"/>
          <w:shd w:val="clear" w:color="auto" w:fill="EFEFEF"/>
        </w:rPr>
        <w:t>git submodule add</w:t>
      </w:r>
      <w:r>
        <w:rPr/>
        <w:t xml:space="preserve">, </w:t>
      </w:r>
      <w:r>
        <w:rPr>
          <w:rFonts w:ascii="Liberation Mono" w:hAnsi="Liberation Mono" w:eastAsia="Liberation Mono"/>
          <w:sz w:val="19"/>
          <w:shd w:val="clear" w:color="auto" w:fill="EFEFEF"/>
        </w:rPr>
        <w:t>git submodule status</w:t>
      </w:r>
      <w:r>
        <w:rPr/>
        <w:t xml:space="preserve">, </w:t>
      </w:r>
      <w:r>
        <w:rPr>
          <w:rFonts w:ascii="Liberation Mono" w:hAnsi="Liberation Mono" w:eastAsia="Liberation Mono"/>
          <w:sz w:val="19"/>
          <w:shd w:val="clear" w:color="auto" w:fill="EFEFEF"/>
        </w:rPr>
        <w:t>git lfs install</w:t>
      </w:r>
      <w:r>
        <w:rPr/>
        <w:t xml:space="preserve">, </w:t>
      </w:r>
      <w:r>
        <w:rPr>
          <w:rFonts w:ascii="Liberation Mono" w:hAnsi="Liberation Mono" w:eastAsia="Liberation Mono"/>
          <w:sz w:val="19"/>
          <w:shd w:val="clear" w:color="auto" w:fill="EFEFEF"/>
        </w:rPr>
        <w:t>git lfs track</w:t>
      </w:r>
      <w:r>
        <w:rPr/>
        <w:t xml:space="preserve">, </w:t>
      </w:r>
      <w:r>
        <w:rPr>
          <w:rFonts w:ascii="Liberation Mono" w:hAnsi="Liberation Mono" w:eastAsia="Liberation Mono"/>
          <w:sz w:val="19"/>
          <w:shd w:val="clear" w:color="auto" w:fill="EFEFEF"/>
        </w:rPr>
        <w:t>git lfs ls-files</w:t>
      </w:r>
      <w:r>
        <w:rPr/>
        <w:t>.</w:t>
      </w:r>
    </w:p>
    <w:p>
      <w:pPr>
        <w:pStyle w:val="Heading2"/>
      </w:pPr>
      <w:r>
        <w:rPr/>
        <w:t>Common Mistakes</w:t>
      </w:r>
    </w:p>
    <w:p>
      <w:pPr>
        <w:tabs>
          <w:tab w:pos="510" w:val="left"/>
        </w:tabs>
        <w:spacing w:after="60"/>
        <w:ind w:left="510" w:hanging="340"/>
      </w:pPr>
      <w:r>
        <w:t>1.</w:t>
        <w:tab/>
      </w:r>
      <w:r>
        <w:rPr/>
      </w:r>
      <w:r>
        <w:rPr>
          <w:b/>
        </w:rPr>
        <w:t>Deleting a worktree folder by hand.</w:t>
      </w:r>
      <w:r>
        <w:rPr/>
      </w:r>
    </w:p>
    <w:p>
      <w:pPr>
        <w:tabs>
          <w:tab w:pos="510" w:val="left"/>
        </w:tabs>
        <w:spacing w:after="60"/>
        <w:ind w:left="510" w:hanging="340"/>
      </w:pPr>
      <w:r>
        <w:t>2.</w:t>
        <w:tab/>
      </w:r>
      <w:r>
        <w:rPr/>
      </w:r>
      <w:r>
        <w:rPr>
          <w:b/>
        </w:rPr>
        <w:t xml:space="preserve">Expecting </w:t>
      </w:r>
      <w:r>
        <w:rPr>
          <w:rFonts w:ascii="Liberation Mono" w:hAnsi="Liberation Mono" w:eastAsia="Liberation Mono"/>
          <w:b/>
          <w:sz w:val="19"/>
          <w:shd w:val="clear" w:color="auto" w:fill="EFEFEF"/>
        </w:rPr>
        <w:t>git log</w:t>
      </w:r>
      <w:r>
        <w:rPr>
          <w:b/>
        </w:rPr>
        <w:t xml:space="preserve"> in a shallow clone to show everything.</w:t>
      </w:r>
      <w:r>
        <w:rPr/>
      </w:r>
    </w:p>
    <w:p>
      <w:pPr>
        <w:tabs>
          <w:tab w:pos="510" w:val="left"/>
        </w:tabs>
        <w:spacing w:after="60"/>
        <w:ind w:left="510" w:hanging="340"/>
      </w:pPr>
      <w:r>
        <w:t>3.</w:t>
        <w:tab/>
      </w:r>
      <w:r>
        <w:rPr/>
      </w:r>
      <w:r>
        <w:rPr>
          <w:b/>
        </w:rPr>
        <w:t>Thinking a sparse checkout removes files from the repository.</w:t>
      </w:r>
      <w:r>
        <w:rPr/>
      </w:r>
    </w:p>
    <w:p>
      <w:pPr>
        <w:tabs>
          <w:tab w:pos="510" w:val="left"/>
        </w:tabs>
        <w:spacing w:after="60"/>
        <w:ind w:left="510" w:hanging="340"/>
      </w:pPr>
      <w:r>
        <w:t>4.</w:t>
        <w:tab/>
      </w:r>
      <w:r>
        <w:rPr/>
      </w:r>
      <w:r>
        <w:rPr>
          <w:b/>
        </w:rPr>
        <w:t>Expecting a submodule to update itself.</w:t>
      </w:r>
      <w:r>
        <w:rPr/>
      </w:r>
    </w:p>
    <w:p>
      <w:pPr>
        <w:tabs>
          <w:tab w:pos="510" w:val="left"/>
        </w:tabs>
        <w:spacing w:after="60"/>
        <w:ind w:left="510" w:hanging="340"/>
      </w:pPr>
      <w:r>
        <w:t>5.</w:t>
        <w:tab/>
      </w:r>
      <w:r>
        <w:rPr/>
      </w:r>
      <w:r>
        <w:rPr>
          <w:b/>
        </w:rPr>
        <w:t>Adding LFS after a large file is already in the history.</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do two worktrees share, and what does each have of its own?</w:t>
      </w:r>
    </w:p>
    <w:p>
      <w:pPr>
        <w:tabs>
          <w:tab w:pos="510" w:val="left"/>
        </w:tabs>
        <w:spacing w:after="60"/>
        <w:ind w:left="510" w:hanging="340"/>
      </w:pPr>
      <w:r>
        <w:t>2.</w:t>
        <w:tab/>
      </w:r>
      <w:r>
        <w:rPr/>
        <w:t xml:space="preserve">Why does </w:t>
      </w:r>
      <w:r>
        <w:rPr>
          <w:rFonts w:ascii="Liberation Mono" w:hAnsi="Liberation Mono" w:eastAsia="Liberation Mono"/>
          <w:sz w:val="19"/>
          <w:shd w:val="clear" w:color="auto" w:fill="EFEFEF"/>
        </w:rPr>
        <w:t>git log</w:t>
      </w:r>
      <w:r>
        <w:rPr/>
        <w:t xml:space="preserve"> show </w:t>
      </w:r>
      <w:r>
        <w:rPr>
          <w:rFonts w:ascii="Liberation Mono" w:hAnsi="Liberation Mono" w:eastAsia="Liberation Mono"/>
          <w:sz w:val="19"/>
          <w:shd w:val="clear" w:color="auto" w:fill="EFEFEF"/>
        </w:rPr>
        <w:t>grafted</w:t>
      </w:r>
      <w:r>
        <w:rPr/>
        <w:t xml:space="preserve"> in a shallow clone?</w:t>
      </w:r>
    </w:p>
    <w:p>
      <w:pPr>
        <w:tabs>
          <w:tab w:pos="510" w:val="left"/>
        </w:tabs>
        <w:spacing w:after="60"/>
        <w:ind w:left="510" w:hanging="340"/>
      </w:pPr>
      <w:r>
        <w:t>3.</w:t>
        <w:tab/>
      </w:r>
      <w:r>
        <w:rPr/>
        <w:t>What does sparse checkout change: the repository or the folder on disk?</w:t>
      </w:r>
    </w:p>
    <w:p>
      <w:pPr>
        <w:tabs>
          <w:tab w:pos="510" w:val="left"/>
        </w:tabs>
        <w:spacing w:after="60"/>
        <w:ind w:left="510" w:hanging="340"/>
      </w:pPr>
      <w:r>
        <w:t>4.</w:t>
        <w:tab/>
      </w:r>
      <w:r>
        <w:rPr/>
        <w:t>What does a submodule record in the outer repository?</w:t>
      </w:r>
    </w:p>
    <w:p>
      <w:pPr>
        <w:tabs>
          <w:tab w:pos="510" w:val="left"/>
        </w:tabs>
        <w:spacing w:after="60"/>
        <w:ind w:left="510" w:hanging="340"/>
      </w:pPr>
      <w:r>
        <w:t>5.</w:t>
        <w:tab/>
      </w:r>
      <w:r>
        <w:rPr/>
        <w:t>What does Git store for a file tracked by LFS?</w:t>
      </w:r>
    </w:p>
    <w:p>
      <w:pPr>
        <w:pStyle w:val="Heading2"/>
      </w:pPr>
      <w:r>
        <w:rPr/>
        <w:t>Before Moving On</w:t>
      </w:r>
    </w:p>
    <w:p>
      <w:r>
        <w:rPr/>
        <w:t>You are ready for Chapter 32 if you can:</w:t>
      </w:r>
    </w:p>
    <w:p>
      <w:pPr>
        <w:tabs>
          <w:tab w:pos="510" w:val="left"/>
        </w:tabs>
        <w:spacing w:after="60"/>
        <w:ind w:left="510" w:hanging="340"/>
      </w:pPr>
      <w:r>
        <w:t>•</w:t>
        <w:tab/>
      </w:r>
      <w:r>
        <w:rPr/>
        <w:t>[ ] create and remove a worktree</w:t>
      </w:r>
    </w:p>
    <w:p>
      <w:pPr>
        <w:tabs>
          <w:tab w:pos="510" w:val="left"/>
        </w:tabs>
        <w:spacing w:after="60"/>
        <w:ind w:left="510" w:hanging="340"/>
      </w:pPr>
      <w:r>
        <w:t>•</w:t>
        <w:tab/>
      </w:r>
      <w:r>
        <w:rPr/>
        <w:t>[ ] make a shallow clone and complete it</w:t>
      </w:r>
    </w:p>
    <w:p>
      <w:pPr>
        <w:tabs>
          <w:tab w:pos="510" w:val="left"/>
        </w:tabs>
        <w:spacing w:after="60"/>
        <w:ind w:left="510" w:hanging="340"/>
      </w:pPr>
      <w:r>
        <w:t>•</w:t>
        <w:tab/>
      </w:r>
      <w:r>
        <w:rPr/>
        <w:t>[ ] limit a working folder with sparse checkout</w:t>
      </w:r>
    </w:p>
    <w:p>
      <w:pPr>
        <w:tabs>
          <w:tab w:pos="510" w:val="left"/>
        </w:tabs>
        <w:spacing w:after="60"/>
        <w:ind w:left="510" w:hanging="340"/>
      </w:pPr>
      <w:r>
        <w:t>•</w:t>
        <w:tab/>
      </w:r>
      <w:r>
        <w:rPr/>
        <w:t>[ ] explain what a submodule and an LFS pointer are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Worktree add, list, remove</w:t>
            </w:r>
          </w:p>
        </w:tc>
        <w:tc>
          <w:tcPr>
            <w:tcW w:type="dxa" w:w="3137"/>
          </w:tcPr>
          <w:p>
            <w:pPr>
              <w:spacing w:after="20" w:line="240" w:lineRule="auto"/>
            </w:pPr>
            <w:r/>
            <w:r>
              <w:rPr>
                <w:sz w:val="18"/>
              </w:rPr>
              <w:t>Locally tested: Bash 5.2 and zsh 5.9, Git 2.43.0; CI on Git 2.55.0. Some concept and option statements for this row were also checked in the Git 2.56.0 manual (git-clone, git-sparse-checkout, git-worktree); the ledger row says which.</w:t>
            </w:r>
          </w:p>
        </w:tc>
        <w:tc>
          <w:tcPr>
            <w:tcW w:type="dxa" w:w="3137"/>
          </w:tcPr>
          <w:p>
            <w:pPr>
              <w:spacing w:after="20" w:line="240" w:lineRule="auto"/>
            </w:pPr>
            <w:r/>
            <w:r>
              <w:rPr>
                <w:sz w:val="18"/>
              </w:rPr>
              <w:t>R203</w:t>
            </w:r>
          </w:p>
        </w:tc>
      </w:tr>
      <w:tr>
        <w:tc>
          <w:tcPr>
            <w:tcW w:type="dxa" w:w="3137"/>
          </w:tcPr>
          <w:p>
            <w:pPr>
              <w:spacing w:after="20" w:line="240" w:lineRule="auto"/>
            </w:pPr>
            <w:r/>
            <w:r>
              <w:rPr>
                <w:sz w:val="18"/>
              </w:rPr>
              <w:t>Shallow clone, unshallow; sparse checkout</w:t>
            </w:r>
          </w:p>
        </w:tc>
        <w:tc>
          <w:tcPr>
            <w:tcW w:type="dxa" w:w="3137"/>
          </w:tcPr>
          <w:p>
            <w:pPr>
              <w:spacing w:after="20" w:line="240" w:lineRule="auto"/>
            </w:pPr>
            <w:r/>
            <w:r>
              <w:rPr>
                <w:sz w:val="18"/>
              </w:rPr>
              <w:t>Locally tested (as above), with local bare repositories. Some concept and option statements for this row were also checked in the Git 2.56.0 manual (git-clone, git-sparse-checkout, git-worktree); the ledger row says which.</w:t>
            </w:r>
          </w:p>
        </w:tc>
        <w:tc>
          <w:tcPr>
            <w:tcW w:type="dxa" w:w="3137"/>
          </w:tcPr>
          <w:p>
            <w:pPr>
              <w:spacing w:after="20" w:line="240" w:lineRule="auto"/>
            </w:pPr>
            <w:r/>
            <w:r>
              <w:rPr>
                <w:sz w:val="18"/>
              </w:rPr>
              <w:t>R203</w:t>
            </w:r>
          </w:p>
        </w:tc>
      </w:tr>
      <w:tr>
        <w:tc>
          <w:tcPr>
            <w:tcW w:type="dxa" w:w="3137"/>
          </w:tcPr>
          <w:p>
            <w:pPr>
              <w:spacing w:after="20" w:line="240" w:lineRule="auto"/>
            </w:pPr>
            <w:r/>
            <w:r>
              <w:rPr>
                <w:sz w:val="18"/>
              </w:rPr>
              <w:t xml:space="preserve">Submodule add, the </w:t>
            </w:r>
            <w:r>
              <w:rPr>
                <w:rFonts w:ascii="Liberation Mono" w:hAnsi="Liberation Mono" w:eastAsia="Liberation Mono"/>
                <w:sz w:val="15"/>
                <w:shd w:val="clear" w:color="auto" w:fill="EFEFEF"/>
              </w:rPr>
              <w:t>file</w:t>
            </w:r>
            <w:r>
              <w:rPr>
                <w:sz w:val="18"/>
              </w:rPr>
              <w:t xml:space="preserve"> transport refusal, </w:t>
            </w:r>
            <w:r>
              <w:rPr>
                <w:rFonts w:ascii="Liberation Mono" w:hAnsi="Liberation Mono" w:eastAsia="Liberation Mono"/>
                <w:sz w:val="15"/>
                <w:shd w:val="clear" w:color="auto" w:fill="EFEFEF"/>
              </w:rPr>
              <w:t>.gitmodules</w:t>
            </w:r>
            <w:r>
              <w:rPr>
                <w:sz w:val="18"/>
              </w:rPr>
              <w:t>, mode 160000</w:t>
            </w:r>
          </w:p>
        </w:tc>
        <w:tc>
          <w:tcPr>
            <w:tcW w:type="dxa" w:w="3137"/>
          </w:tcPr>
          <w:p>
            <w:pPr>
              <w:spacing w:after="20" w:line="240" w:lineRule="auto"/>
            </w:pPr>
            <w:r/>
            <w:r>
              <w:rPr>
                <w:sz w:val="18"/>
              </w:rPr>
              <w:t>Locally tested (as above); the reason and the release that introduced the rule checked against the Git documentation and the 2.30.6 release notes</w:t>
            </w:r>
          </w:p>
        </w:tc>
        <w:tc>
          <w:tcPr>
            <w:tcW w:type="dxa" w:w="3137"/>
          </w:tcPr>
          <w:p>
            <w:pPr>
              <w:spacing w:after="20" w:line="240" w:lineRule="auto"/>
            </w:pPr>
            <w:r/>
            <w:r>
              <w:rPr>
                <w:sz w:val="18"/>
              </w:rPr>
              <w:t>R205</w:t>
            </w:r>
          </w:p>
        </w:tc>
      </w:tr>
      <w:tr>
        <w:tc>
          <w:tcPr>
            <w:tcW w:type="dxa" w:w="3137"/>
          </w:tcPr>
          <w:p>
            <w:pPr>
              <w:spacing w:after="20" w:line="240" w:lineRule="auto"/>
            </w:pPr>
            <w:r/>
            <w:r>
              <w:rPr>
                <w:sz w:val="18"/>
              </w:rPr>
              <w:t>Git LFS install, track, pointer file</w:t>
            </w:r>
          </w:p>
        </w:tc>
        <w:tc>
          <w:tcPr>
            <w:tcW w:type="dxa" w:w="3137"/>
          </w:tcPr>
          <w:p>
            <w:pPr>
              <w:spacing w:after="20" w:line="240" w:lineRule="auto"/>
            </w:pPr>
            <w:r/>
            <w:r>
              <w:rPr>
                <w:sz w:val="18"/>
              </w:rPr>
              <w:t>Locally tested with git-lfs 3.4.1 (CI: runner's git-lfs), and the pointer format checked against the Git LFS specification; no LFS server</w:t>
            </w:r>
          </w:p>
        </w:tc>
        <w:tc>
          <w:tcPr>
            <w:tcW w:type="dxa" w:w="3137"/>
          </w:tcPr>
          <w:p>
            <w:pPr>
              <w:spacing w:after="20" w:line="240" w:lineRule="auto"/>
            </w:pPr>
            <w:r/>
            <w:r>
              <w:rPr>
                <w:sz w:val="18"/>
              </w:rPr>
              <w:t>R207</w:t>
            </w:r>
          </w:p>
        </w:tc>
      </w:tr>
      <w:tr>
        <w:tc>
          <w:tcPr>
            <w:tcW w:type="dxa" w:w="3137"/>
          </w:tcPr>
          <w:p>
            <w:pPr>
              <w:spacing w:after="20" w:line="240" w:lineRule="auto"/>
            </w:pPr>
            <w:r/>
            <w:r>
              <w:rPr>
                <w:sz w:val="18"/>
              </w:rPr>
              <w:t>Partial clone (</w:t>
            </w:r>
            <w:r>
              <w:rPr>
                <w:rFonts w:ascii="Liberation Mono" w:hAnsi="Liberation Mono" w:eastAsia="Liberation Mono"/>
                <w:sz w:val="15"/>
                <w:shd w:val="clear" w:color="auto" w:fill="EFEFEF"/>
              </w:rPr>
              <w:t>--filter=blob:none</w:t>
            </w:r>
            <w:r>
              <w:rPr>
                <w:sz w:val="18"/>
              </w:rPr>
              <w:t xml:space="preserve">) and </w:t>
            </w:r>
            <w:r>
              <w:rPr>
                <w:rFonts w:ascii="Liberation Mono" w:hAnsi="Liberation Mono" w:eastAsia="Liberation Mono"/>
                <w:sz w:val="15"/>
                <w:shd w:val="clear" w:color="auto" w:fill="EFEFEF"/>
              </w:rPr>
              <w:t>git subtree add</w:t>
            </w:r>
          </w:p>
        </w:tc>
        <w:tc>
          <w:tcPr>
            <w:tcW w:type="dxa" w:w="3137"/>
          </w:tcPr>
          <w:p>
            <w:pPr>
              <w:spacing w:after="20" w:line="240" w:lineRule="auto"/>
            </w:pPr>
            <w:r/>
            <w:r>
              <w:rPr>
                <w:sz w:val="18"/>
              </w:rPr>
              <w:t>Locally tested (as above); checked against the Git 2.56.0 documentation</w:t>
            </w:r>
          </w:p>
        </w:tc>
        <w:tc>
          <w:tcPr>
            <w:tcW w:type="dxa" w:w="3137"/>
          </w:tcPr>
          <w:p>
            <w:pPr>
              <w:spacing w:after="20" w:line="240" w:lineRule="auto"/>
            </w:pPr>
            <w:r/>
            <w:r>
              <w:rPr>
                <w:sz w:val="18"/>
              </w:rPr>
              <w:t>R204</w:t>
            </w:r>
          </w:p>
        </w:tc>
      </w:tr>
      <w:tr>
        <w:tc>
          <w:tcPr>
            <w:tcW w:type="dxa" w:w="3137"/>
          </w:tcPr>
          <w:p>
            <w:pPr>
              <w:spacing w:after="20" w:line="240" w:lineRule="auto"/>
            </w:pPr>
            <w:r/>
            <w:r>
              <w:rPr>
                <w:sz w:val="18"/>
              </w:rPr>
              <w:t>Monorepo versus multirepo; performance tuning</w:t>
            </w:r>
          </w:p>
        </w:tc>
        <w:tc>
          <w:tcPr>
            <w:tcW w:type="dxa" w:w="3137"/>
          </w:tcPr>
          <w:p>
            <w:pPr>
              <w:spacing w:after="20" w:line="240" w:lineRule="auto"/>
            </w:pPr>
            <w:r/>
            <w:r>
              <w:rPr>
                <w:sz w:val="18"/>
              </w:rPr>
              <w:t xml:space="preserve">General advice, </w:t>
            </w:r>
            <w:r>
              <w:rPr>
                <w:b/>
                <w:sz w:val="18"/>
              </w:rPr>
              <w:t>not tested</w:t>
            </w:r>
            <w:r>
              <w:rPr>
                <w:sz w:val="18"/>
              </w:rPr>
            </w:r>
          </w:p>
        </w:tc>
        <w:tc>
          <w:tcPr>
            <w:tcW w:type="dxa" w:w="3137"/>
          </w:tcPr>
          <w:p>
            <w:pPr>
              <w:spacing w:after="20" w:line="240" w:lineRule="auto"/>
            </w:pPr>
            <w:r/>
            <w:r>
              <w:rPr>
                <w:sz w:val="18"/>
              </w:rPr>
              <w:t>R204</w:t>
            </w:r>
          </w:p>
        </w:tc>
      </w:tr>
      <w:tr>
        <w:tc>
          <w:tcPr>
            <w:tcW w:type="dxa" w:w="3137"/>
          </w:tcPr>
          <w:p>
            <w:pPr>
              <w:spacing w:after="20" w:line="240" w:lineRule="auto"/>
            </w:pPr>
            <w:r/>
            <w:r>
              <w:rPr>
                <w:sz w:val="18"/>
              </w:rPr>
              <w:t>Submodule clone (</w:t>
            </w:r>
            <w:r>
              <w:rPr>
                <w:rFonts w:ascii="Liberation Mono" w:hAnsi="Liberation Mono" w:eastAsia="Liberation Mono"/>
                <w:sz w:val="15"/>
                <w:shd w:val="clear" w:color="auto" w:fill="EFEFEF"/>
              </w:rPr>
              <w:t>--recurse-submodules</w:t>
            </w:r>
            <w:r>
              <w:rPr>
                <w:sz w:val="18"/>
              </w:rPr>
              <w:t xml:space="preserve">), </w:t>
            </w:r>
            <w:r>
              <w:rPr>
                <w:rFonts w:ascii="Liberation Mono" w:hAnsi="Liberation Mono" w:eastAsia="Liberation Mono"/>
                <w:sz w:val="15"/>
                <w:shd w:val="clear" w:color="auto" w:fill="EFEFEF"/>
              </w:rPr>
              <w:t>update --remote</w:t>
            </w:r>
            <w:r>
              <w:rPr>
                <w:sz w:val="18"/>
              </w:rPr>
              <w:t xml:space="preserve">, </w:t>
            </w:r>
            <w:r>
              <w:rPr>
                <w:rFonts w:ascii="Liberation Mono" w:hAnsi="Liberation Mono" w:eastAsia="Liberation Mono"/>
                <w:sz w:val="15"/>
                <w:shd w:val="clear" w:color="auto" w:fill="EFEFEF"/>
              </w:rPr>
              <w:t>deinit</w:t>
            </w:r>
            <w:r>
              <w:rPr>
                <w:sz w:val="18"/>
              </w:rPr>
              <w:t xml:space="preserve"> and removal</w:t>
            </w:r>
          </w:p>
        </w:tc>
        <w:tc>
          <w:tcPr>
            <w:tcW w:type="dxa" w:w="3137"/>
          </w:tcPr>
          <w:p>
            <w:pPr>
              <w:spacing w:after="20" w:line="240" w:lineRule="auto"/>
            </w:pPr>
            <w:r/>
            <w:r>
              <w:rPr>
                <w:sz w:val="18"/>
              </w:rPr>
              <w:t>Locally tested (as above)</w:t>
            </w:r>
          </w:p>
        </w:tc>
        <w:tc>
          <w:tcPr>
            <w:tcW w:type="dxa" w:w="3137"/>
          </w:tcPr>
          <w:p>
            <w:pPr>
              <w:spacing w:after="20" w:line="240" w:lineRule="auto"/>
            </w:pPr>
            <w:r/>
            <w:r>
              <w:rPr>
                <w:sz w:val="18"/>
              </w:rPr>
              <w:t>R206</w:t>
            </w:r>
          </w:p>
        </w:tc>
      </w:tr>
    </w:tbl>
    <w:p>
      <w:pPr>
        <w:spacing w:after="40"/>
      </w:pPr>
    </w:p>
    <w:p>
      <w:pPr>
        <w:pStyle w:val="Heading2"/>
      </w:pPr>
      <w:r>
        <w:rPr/>
        <w:t>Where this leads</w:t>
      </w:r>
    </w:p>
    <w:p>
      <w:r>
        <w:rPr/>
        <w:t>Chapter 32 customises Git's behaviour. Chapter 54 shows shallow clones in automation, and Chapter 36 returns to hosting-platform limits.</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 and local bare repositories as remotes (Chapter 23). For Level 4, git-lfs must be installed.</w:t>
      </w:r>
    </w:p>
    <w:p>
      <w:pPr>
        <w:pStyle w:val="Heading3"/>
      </w:pPr>
      <w:r>
        <w:rPr/>
        <w:t>Level 1 — Guided</w:t>
      </w:r>
    </w:p>
    <w:p>
      <w:r>
        <w:rPr/>
      </w:r>
      <w:r>
        <w:rPr>
          <w:b/>
        </w:rPr>
        <w:t>1.1 A second folder.</w:t>
      </w:r>
      <w:r>
        <w:rPr/>
        <w:t xml:space="preserve"> Run </w:t>
      </w:r>
      <w:r>
        <w:rPr>
          <w:rFonts w:ascii="Liberation Mono" w:hAnsi="Liberation Mono" w:eastAsia="Liberation Mono"/>
          <w:sz w:val="19"/>
          <w:shd w:val="clear" w:color="auto" w:fill="EFEFEF"/>
        </w:rPr>
        <w:t>git worktree add ../bakery-hotfix -b hotfix</w:t>
      </w:r>
      <w:r>
        <w:rPr/>
        <w:t xml:space="preserve">. What does </w:t>
      </w:r>
      <w:r>
        <w:rPr>
          <w:rFonts w:ascii="Liberation Mono" w:hAnsi="Liberation Mono" w:eastAsia="Liberation Mono"/>
          <w:sz w:val="19"/>
          <w:shd w:val="clear" w:color="auto" w:fill="EFEFEF"/>
        </w:rPr>
        <w:t>git worktree list</w:t>
      </w:r>
      <w:r>
        <w:rPr/>
        <w:t xml:space="preserve"> show?</w:t>
      </w:r>
    </w:p>
    <w:p>
      <w:r>
        <w:rPr/>
      </w:r>
      <w:r>
        <w:rPr>
          <w:b/>
        </w:rPr>
        <w:t>1.2 Work in it.</w:t>
      </w:r>
      <w:r>
        <w:rPr/>
        <w:t xml:space="preserve"> Commit a change in the new folder, then look at </w:t>
      </w:r>
      <w:r>
        <w:rPr>
          <w:rFonts w:ascii="Liberation Mono" w:hAnsi="Liberation Mono" w:eastAsia="Liberation Mono"/>
          <w:sz w:val="19"/>
          <w:shd w:val="clear" w:color="auto" w:fill="EFEFEF"/>
        </w:rPr>
        <w:t>git log --oneline --all --graph</w:t>
      </w:r>
      <w:r>
        <w:rPr/>
        <w:t xml:space="preserve"> from the first folder.</w:t>
      </w:r>
    </w:p>
    <w:p>
      <w:pPr>
        <w:pStyle w:val="Heading3"/>
      </w:pPr>
      <w:r>
        <w:rPr/>
        <w:t>Level 2 — Partially guided</w:t>
      </w:r>
    </w:p>
    <w:p>
      <w:r>
        <w:rPr/>
      </w:r>
      <w:r>
        <w:rPr>
          <w:b/>
        </w:rPr>
        <w:t>2.1 Clean up.</w:t>
      </w:r>
      <w:r>
        <w:rPr/>
        <w:t xml:space="preserve"> Remove the worktree with </w:t>
      </w:r>
      <w:r>
        <w:rPr>
          <w:rFonts w:ascii="Liberation Mono" w:hAnsi="Liberation Mono" w:eastAsia="Liberation Mono"/>
          <w:sz w:val="19"/>
          <w:shd w:val="clear" w:color="auto" w:fill="EFEFEF"/>
        </w:rPr>
        <w:t>git worktree remove</w:t>
      </w:r>
      <w:r>
        <w:rPr/>
        <w:t xml:space="preserve">. Does the </w:t>
      </w:r>
      <w:r>
        <w:rPr>
          <w:rFonts w:ascii="Liberation Mono" w:hAnsi="Liberation Mono" w:eastAsia="Liberation Mono"/>
          <w:sz w:val="19"/>
          <w:shd w:val="clear" w:color="auto" w:fill="EFEFEF"/>
        </w:rPr>
        <w:t>hotfix</w:t>
      </w:r>
      <w:r>
        <w:rPr/>
        <w:t xml:space="preserve"> branch still exist?</w:t>
      </w:r>
    </w:p>
    <w:p>
      <w:r>
        <w:rPr/>
      </w:r>
      <w:r>
        <w:rPr>
          <w:b/>
        </w:rPr>
        <w:t>2.2 A shallow clone.</w:t>
      </w:r>
      <w:r>
        <w:rPr/>
        <w:t xml:space="preserve"> Make a bare copy with </w:t>
      </w:r>
      <w:r>
        <w:rPr>
          <w:rFonts w:ascii="Liberation Mono" w:hAnsi="Liberation Mono" w:eastAsia="Liberation Mono"/>
          <w:sz w:val="19"/>
          <w:shd w:val="clear" w:color="auto" w:fill="EFEFEF"/>
        </w:rPr>
        <w:t>git clone --bare</w:t>
      </w:r>
      <w:r>
        <w:rPr/>
        <w:t xml:space="preserve">, then clone it with </w:t>
      </w:r>
      <w:r>
        <w:rPr>
          <w:rFonts w:ascii="Liberation Mono" w:hAnsi="Liberation Mono" w:eastAsia="Liberation Mono"/>
          <w:sz w:val="19"/>
          <w:shd w:val="clear" w:color="auto" w:fill="EFEFEF"/>
        </w:rPr>
        <w:t>--depth 1</w:t>
      </w:r>
      <w:r>
        <w:rPr/>
        <w:t xml:space="preserve"> using a </w:t>
      </w:r>
      <w:r>
        <w:rPr>
          <w:rFonts w:ascii="Liberation Mono" w:hAnsi="Liberation Mono" w:eastAsia="Liberation Mono"/>
          <w:sz w:val="19"/>
          <w:shd w:val="clear" w:color="auto" w:fill="EFEFEF"/>
        </w:rPr>
        <w:t>file://</w:t>
      </w:r>
      <w:r>
        <w:rPr/>
        <w:t xml:space="preserve"> address. How many commits does </w:t>
      </w:r>
      <w:r>
        <w:rPr>
          <w:rFonts w:ascii="Liberation Mono" w:hAnsi="Liberation Mono" w:eastAsia="Liberation Mono"/>
          <w:sz w:val="19"/>
          <w:shd w:val="clear" w:color="auto" w:fill="EFEFEF"/>
        </w:rPr>
        <w:t>git log</w:t>
      </w:r>
      <w:r>
        <w:rPr/>
        <w:t xml:space="preserve"> show?</w:t>
      </w:r>
    </w:p>
    <w:p>
      <w:pPr>
        <w:pStyle w:val="Heading3"/>
      </w:pPr>
      <w:r>
        <w:rPr/>
        <w:t>Level 3 — Independent</w:t>
      </w:r>
    </w:p>
    <w:p>
      <w:r>
        <w:rPr/>
      </w:r>
      <w:r>
        <w:rPr>
          <w:b/>
        </w:rPr>
        <w:t>3.1 Complete it.</w:t>
      </w:r>
      <w:r>
        <w:rPr/>
        <w:t xml:space="preserve"> Run </w:t>
      </w:r>
      <w:r>
        <w:rPr>
          <w:rFonts w:ascii="Liberation Mono" w:hAnsi="Liberation Mono" w:eastAsia="Liberation Mono"/>
          <w:sz w:val="19"/>
          <w:shd w:val="clear" w:color="auto" w:fill="EFEFEF"/>
        </w:rPr>
        <w:t>git fetch --unshallow</w:t>
      </w:r>
      <w:r>
        <w:rPr/>
        <w:t xml:space="preserve"> and count the commits again. Check </w:t>
      </w:r>
      <w:r>
        <w:rPr>
          <w:rFonts w:ascii="Liberation Mono" w:hAnsi="Liberation Mono" w:eastAsia="Liberation Mono"/>
          <w:sz w:val="19"/>
          <w:shd w:val="clear" w:color="auto" w:fill="EFEFEF"/>
        </w:rPr>
        <w:t>git rev-parse --is-shallow-repository</w:t>
      </w:r>
      <w:r>
        <w:rPr/>
        <w:t xml:space="preserve"> before and after.</w:t>
      </w:r>
    </w:p>
    <w:p>
      <w:r>
        <w:rPr/>
      </w:r>
      <w:r>
        <w:rPr>
          <w:b/>
        </w:rPr>
        <w:t>3.2 Sparse.</w:t>
      </w:r>
      <w:r>
        <w:rPr/>
        <w:t xml:space="preserve"> Add </w:t>
      </w:r>
      <w:r>
        <w:rPr>
          <w:rFonts w:ascii="Liberation Mono" w:hAnsi="Liberation Mono" w:eastAsia="Liberation Mono"/>
          <w:sz w:val="19"/>
          <w:shd w:val="clear" w:color="auto" w:fill="EFEFEF"/>
        </w:rPr>
        <w:t>docs</w:t>
      </w:r>
      <w:r>
        <w:rPr/>
        <w:t xml:space="preserve"> and </w:t>
      </w:r>
      <w:r>
        <w:rPr>
          <w:rFonts w:ascii="Liberation Mono" w:hAnsi="Liberation Mono" w:eastAsia="Liberation Mono"/>
          <w:sz w:val="19"/>
          <w:shd w:val="clear" w:color="auto" w:fill="EFEFEF"/>
        </w:rPr>
        <w:t>src</w:t>
      </w:r>
      <w:r>
        <w:rPr/>
        <w:t xml:space="preserve"> folders and commit. Use </w:t>
      </w:r>
      <w:r>
        <w:rPr>
          <w:rFonts w:ascii="Liberation Mono" w:hAnsi="Liberation Mono" w:eastAsia="Liberation Mono"/>
          <w:sz w:val="19"/>
          <w:shd w:val="clear" w:color="auto" w:fill="EFEFEF"/>
        </w:rPr>
        <w:t>git sparse-checkout set docs</w:t>
      </w:r>
      <w:r>
        <w:rPr/>
        <w:t xml:space="preserve">, then </w:t>
      </w:r>
      <w:r>
        <w:rPr>
          <w:rFonts w:ascii="Liberation Mono" w:hAnsi="Liberation Mono" w:eastAsia="Liberation Mono"/>
          <w:sz w:val="19"/>
          <w:shd w:val="clear" w:color="auto" w:fill="EFEFEF"/>
        </w:rPr>
        <w:t>ls</w:t>
      </w:r>
      <w:r>
        <w:rPr/>
        <w:t xml:space="preserve">, then </w:t>
      </w:r>
      <w:r>
        <w:rPr>
          <w:rFonts w:ascii="Liberation Mono" w:hAnsi="Liberation Mono" w:eastAsia="Liberation Mono"/>
          <w:sz w:val="19"/>
          <w:shd w:val="clear" w:color="auto" w:fill="EFEFEF"/>
        </w:rPr>
        <w:t>git sparse-checkout disable</w:t>
      </w:r>
      <w:r>
        <w:rPr/>
        <w:t>.</w:t>
      </w:r>
    </w:p>
    <w:p>
      <w:pPr>
        <w:pStyle w:val="Heading3"/>
      </w:pPr>
      <w:r>
        <w:rPr/>
        <w:t>Level 4 — Professional scenario</w:t>
      </w:r>
    </w:p>
    <w:p>
      <w:r>
        <w:rPr/>
      </w:r>
      <w:r>
        <w:rPr>
          <w:b/>
        </w:rPr>
        <w:t>4.1 Pointer files.</w:t>
      </w:r>
      <w:r>
        <w:rPr/>
        <w:t xml:space="preserve"> Set up </w:t>
      </w:r>
      <w:r>
        <w:rPr>
          <w:rFonts w:ascii="Liberation Mono" w:hAnsi="Liberation Mono" w:eastAsia="Liberation Mono"/>
          <w:sz w:val="19"/>
          <w:shd w:val="clear" w:color="auto" w:fill="EFEFEF"/>
        </w:rPr>
        <w:t>git lfs track "*.png"</w:t>
      </w:r>
      <w:r>
        <w:rPr/>
        <w:t xml:space="preserve">, add a small fake </w:t>
      </w:r>
      <w:r>
        <w:rPr>
          <w:rFonts w:ascii="Liberation Mono" w:hAnsi="Liberation Mono" w:eastAsia="Liberation Mono"/>
          <w:sz w:val="19"/>
          <w:shd w:val="clear" w:color="auto" w:fill="EFEFEF"/>
        </w:rPr>
        <w:t>logo.png</w:t>
      </w:r>
      <w:r>
        <w:rPr/>
        <w:t xml:space="preserve">, and commit. Use </w:t>
      </w:r>
      <w:r>
        <w:rPr>
          <w:rFonts w:ascii="Liberation Mono" w:hAnsi="Liberation Mono" w:eastAsia="Liberation Mono"/>
          <w:sz w:val="19"/>
          <w:shd w:val="clear" w:color="auto" w:fill="EFEFEF"/>
        </w:rPr>
        <w:t>git cat-file -p HEAD:logo.png</w:t>
      </w:r>
      <w:r>
        <w:rPr/>
        <w:t xml:space="preserve"> to read what Git stored. What is in it, and where is the real file?</w:t>
      </w:r>
    </w:p>
    <w:p>
      <w:r>
        <w:rPr/>
      </w:r>
      <w:r>
        <w:rPr>
          <w:b/>
        </w:rPr>
        <w:t>4.2 A submodule.</w:t>
      </w:r>
      <w:r>
        <w:rPr/>
        <w:t xml:space="preserve"> Create a second repository </w:t>
      </w:r>
      <w:r>
        <w:rPr>
          <w:rFonts w:ascii="Liberation Mono" w:hAnsi="Liberation Mono" w:eastAsia="Liberation Mono"/>
          <w:sz w:val="19"/>
          <w:shd w:val="clear" w:color="auto" w:fill="EFEFEF"/>
        </w:rPr>
        <w:t>lib-repo</w:t>
      </w:r>
      <w:r>
        <w:rPr/>
        <w:t xml:space="preserve"> with one commit. Add it as a submodule of </w:t>
      </w:r>
      <w:r>
        <w:rPr>
          <w:rFonts w:ascii="Liberation Mono" w:hAnsi="Liberation Mono" w:eastAsia="Liberation Mono"/>
          <w:sz w:val="19"/>
          <w:shd w:val="clear" w:color="auto" w:fill="EFEFEF"/>
        </w:rPr>
        <w:t>bakery-menu</w:t>
      </w:r>
      <w:r>
        <w:rPr/>
        <w:t xml:space="preserve"> at </w:t>
      </w:r>
      <w:r>
        <w:rPr>
          <w:rFonts w:ascii="Liberation Mono" w:hAnsi="Liberation Mono" w:eastAsia="Liberation Mono"/>
          <w:sz w:val="19"/>
          <w:shd w:val="clear" w:color="auto" w:fill="EFEFEF"/>
        </w:rPr>
        <w:t>vendor/lib</w:t>
      </w:r>
      <w:r>
        <w:rPr/>
        <w:t xml:space="preserve">. Read what Git says when it refuses, and explain why you may use </w:t>
      </w:r>
      <w:r>
        <w:rPr>
          <w:rFonts w:ascii="Liberation Mono" w:hAnsi="Liberation Mono" w:eastAsia="Liberation Mono"/>
          <w:sz w:val="19"/>
          <w:shd w:val="clear" w:color="auto" w:fill="EFEFEF"/>
        </w:rPr>
        <w:t>-c protocol.file.allow=always</w:t>
      </w:r>
      <w:r>
        <w:rPr/>
        <w:t xml:space="preserve"> for this demonstration but should not set it permanently.</w:t>
      </w:r>
    </w:p>
    <w:p>
      <w:pPr>
        <w:pStyle w:val="Heading3"/>
      </w:pPr>
      <w:r>
        <w:rPr/>
        <w:t>Level 5 — Troubleshooting</w:t>
      </w:r>
    </w:p>
    <w:p>
      <w:r>
        <w:rPr/>
      </w:r>
      <w:r>
        <w:rPr>
          <w:b/>
        </w:rPr>
        <w:t>5.1</w:t>
      </w:r>
      <w:r>
        <w:rPr/>
        <w:t xml:space="preserve"> A learner deleted the extra worktree folder with </w:t>
      </w:r>
      <w:r>
        <w:rPr>
          <w:rFonts w:ascii="Liberation Mono" w:hAnsi="Liberation Mono" w:eastAsia="Liberation Mono"/>
          <w:sz w:val="19"/>
          <w:shd w:val="clear" w:color="auto" w:fill="EFEFEF"/>
        </w:rPr>
        <w:t>rm -r</w:t>
      </w:r>
      <w:r>
        <w:rPr/>
        <w:t xml:space="preserve"> and now </w:t>
      </w:r>
      <w:r>
        <w:rPr>
          <w:rFonts w:ascii="Liberation Mono" w:hAnsi="Liberation Mono" w:eastAsia="Liberation Mono"/>
          <w:sz w:val="19"/>
          <w:shd w:val="clear" w:color="auto" w:fill="EFEFEF"/>
        </w:rPr>
        <w:t>git worktree list</w:t>
      </w:r>
      <w:r>
        <w:rPr/>
        <w:t xml:space="preserve"> still shows it. What should they do?</w:t>
      </w:r>
    </w:p>
    <w:p>
      <w:r>
        <w:rPr/>
      </w:r>
      <w:r>
        <w:rPr>
          <w:b/>
        </w:rPr>
        <w:t>5.2</w:t>
      </w:r>
      <w:r>
        <w:rPr/>
        <w:t xml:space="preserve"> A learner made a shallow clone and </w:t>
      </w:r>
      <w:r>
        <w:rPr>
          <w:rFonts w:ascii="Liberation Mono" w:hAnsi="Liberation Mono" w:eastAsia="Liberation Mono"/>
          <w:sz w:val="19"/>
          <w:shd w:val="clear" w:color="auto" w:fill="EFEFEF"/>
        </w:rPr>
        <w:t>git blame</w:t>
      </w:r>
      <w:r>
        <w:rPr/>
        <w:t xml:space="preserve"> stops at the first commit. Why, and what is the fix?</w:t>
      </w:r>
    </w:p>
    <w:p>
      <w:r>
        <w:rPr/>
      </w:r>
      <w:r>
        <w:rPr>
          <w:b/>
        </w:rPr>
        <w:t>5.3</w:t>
      </w:r>
      <w:r>
        <w:rPr/>
        <w:t xml:space="preserve"> A learner added a 300 MB video, then set up LFS. The repository is still huge. Why?</w:t>
      </w:r>
    </w:p>
    <w:p>
      <w:pPr>
        <w:pStyle w:val="Heading1"/>
      </w:pPr>
      <w:r>
        <w:rPr/>
        <w:t>Chapter 32 — Customising Git [Deep]</w:t>
      </w:r>
    </w:p>
    <w:p>
      <w:r>
        <w:rPr/>
      </w:r>
      <w:r>
        <w:rPr>
          <w:b/>
        </w:rPr>
        <w:t>In this chapter</w:t>
      </w:r>
      <w:r>
        <w:rPr/>
      </w:r>
    </w:p>
    <w:p>
      <w:pPr>
        <w:tabs>
          <w:tab w:pos="510" w:val="left"/>
        </w:tabs>
        <w:spacing w:after="60"/>
        <w:ind w:left="510" w:hanging="340"/>
      </w:pPr>
      <w:r>
        <w:t>•</w:t>
        <w:tab/>
      </w:r>
      <w:r>
        <w:rPr/>
      </w:r>
      <w:r>
        <w:rPr>
          <w:b/>
        </w:rPr>
        <w:t>aliases</w:t>
      </w:r>
      <w:r>
        <w:rPr/>
        <w:t>: your own short names for commands</w:t>
      </w:r>
    </w:p>
    <w:p>
      <w:pPr>
        <w:tabs>
          <w:tab w:pos="510" w:val="left"/>
        </w:tabs>
        <w:spacing w:after="60"/>
        <w:ind w:left="510" w:hanging="340"/>
      </w:pPr>
      <w:r>
        <w:t>•</w:t>
        <w:tab/>
      </w:r>
      <w:r>
        <w:rPr/>
      </w:r>
      <w:r>
        <w:rPr>
          <w:b/>
        </w:rPr>
        <w:t>hooks</w:t>
      </w:r>
      <w:r>
        <w:rPr/>
        <w:t>: scripts that Git runs at certain moments</w:t>
      </w:r>
    </w:p>
    <w:p>
      <w:pPr>
        <w:tabs>
          <w:tab w:pos="510" w:val="left"/>
        </w:tabs>
        <w:spacing w:after="60"/>
        <w:ind w:left="510" w:hanging="340"/>
      </w:pPr>
      <w:r>
        <w:t>•</w:t>
        <w:tab/>
      </w:r>
      <w:r>
        <w:rPr/>
      </w:r>
      <w:r>
        <w:rPr>
          <w:b/>
        </w:rPr>
        <w:t>attributes</w:t>
      </w:r>
      <w:r>
        <w:rPr/>
        <w:t>: per-file rules such as line endings</w:t>
      </w:r>
    </w:p>
    <w:p>
      <w:pPr>
        <w:tabs>
          <w:tab w:pos="510" w:val="left"/>
        </w:tabs>
        <w:spacing w:after="60"/>
        <w:ind w:left="510" w:hanging="340"/>
      </w:pPr>
      <w:r>
        <w:t>•</w:t>
        <w:tab/>
      </w:r>
      <w:r>
        <w:rPr/>
      </w:r>
      <w:r>
        <w:rPr>
          <w:b/>
        </w:rPr>
        <w:t>credential helpers</w:t>
      </w:r>
      <w:r>
        <w:rPr/>
        <w:t>: how Git remembers passwords, and the risk in that</w:t>
      </w:r>
    </w:p>
    <w:p>
      <w:pPr>
        <w:tabs>
          <w:tab w:pos="510" w:val="left"/>
        </w:tabs>
        <w:spacing w:after="60"/>
        <w:ind w:left="510" w:hanging="340"/>
      </w:pPr>
      <w:r>
        <w:t>•</w:t>
        <w:tab/>
      </w:r>
      <w:r>
        <w:rPr/>
      </w:r>
      <w:r>
        <w:rPr>
          <w:b/>
        </w:rPr>
        <w:t>rerere</w:t>
      </w:r>
      <w:r>
        <w:rPr/>
        <w:t>: teach Git to remember how you resolved a conflict</w:t>
      </w:r>
    </w:p>
    <w:p>
      <w:pPr>
        <w:pBdr>
          <w:left w:val="single" w:sz="18" w:space="6" w:color="999999"/>
        </w:pBdr>
        <w:ind w:left="454"/>
      </w:pPr>
      <w:r>
        <w:rPr/>
      </w:r>
      <w:r>
        <w:rPr>
          <w:b/>
        </w:rPr>
        <w:t>Deep.</w:t>
      </w:r>
      <w:r>
        <w:rPr/>
        <w:t xml:space="preserve"> This chapter is marked </w:t>
      </w:r>
      <w:r>
        <w:rPr>
          <w:b/>
        </w:rPr>
        <w:t>[Deep]</w:t>
      </w:r>
      <w:r>
        <w:rPr/>
        <w:t>. You can skip it on a first read. It changes how Git behaves for you, and each feature works best once you know the plain behaviour well.</w:t>
      </w:r>
    </w:p>
    <w:p>
      <w:r>
        <w:rPr/>
      </w:r>
      <w:r>
        <w:rPr>
          <w:b/>
        </w:rPr>
        <w:t>Before you start.</w:t>
      </w:r>
      <w:r>
        <w:rPr/>
        <w:t xml:space="preserve"> Chapter 14 (scopes) and Chapter 30. The recordings ran in Bash and zsh on Git 2.43.0 and were re-run in CI on Git 2.55.0.</w:t>
      </w:r>
    </w:p>
    <w:p>
      <w:pPr>
        <w:pBdr>
          <w:bottom w:val="single" w:sz="6" w:space="1" w:color="AAAAAA"/>
        </w:pBdr>
        <w:spacing w:after="40"/>
      </w:pPr>
    </w:p>
    <w:p>
      <w:pPr>
        <w:pStyle w:val="Heading2"/>
      </w:pPr>
      <w:r>
        <w:rPr/>
        <w:t>32.1 Aliases</w:t>
      </w:r>
    </w:p>
    <w:p>
      <w:r>
        <w:rPr/>
        <w:t xml:space="preserve">An </w:t>
      </w:r>
      <w:r>
        <w:rPr>
          <w:b/>
        </w:rPr>
        <w:t>alias</w:t>
      </w:r>
      <w:r>
        <w:rPr/>
        <w:t xml:space="preserve"> is a shortcut that you define in your configuration (Chapter 14).</w:t>
      </w:r>
    </w:p>
    <w:p>
      <w:pPr>
        <w:pBdr>
          <w:left w:val="single" w:sz="18" w:space="6" w:color="999999"/>
        </w:pBdr>
        <w:ind w:left="454"/>
      </w:pPr>
      <w:r>
        <w:rPr/>
      </w:r>
      <w:r>
        <w:rPr>
          <w:b/>
        </w:rPr>
        <w:t>New term: alias.</w:t>
      </w:r>
      <w:r>
        <w:rPr/>
        <w:t xml:space="preserve"> A name you define in Git's configuration as a shortcut for another command, with its options.</w:t>
      </w:r>
    </w:p>
    <w:p>
      <w:r>
        <w:rPr/>
        <w:t xml:space="preserve">Four aliases: three shortenings of Git commands and one that runs a shell command (a leading </w:t>
      </w:r>
      <w:r>
        <w:rPr>
          <w:rFonts w:ascii="Liberation Mono" w:hAnsi="Liberation Mono" w:eastAsia="Liberation Mono"/>
          <w:sz w:val="19"/>
          <w:shd w:val="clear" w:color="auto" w:fill="EFEFEF"/>
        </w:rPr>
        <w:t>!</w:t>
      </w:r>
      <w:r>
        <w:rPr/>
        <w: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config --global alias.st "status --short"</w:t>
        <w:br/>
      </w:r>
      <w:r>
        <w:rPr>
          <w:rFonts w:ascii="Liberation Mono" w:hAnsi="Liberation Mono" w:eastAsia="Liberation Mono"/>
          <w:sz w:val="17"/>
        </w:rPr>
        <w:t>$ git config --global alias.lg "log --oneline --graph --all"</w:t>
        <w:br/>
      </w:r>
      <w:r>
        <w:rPr>
          <w:rFonts w:ascii="Liberation Mono" w:hAnsi="Liberation Mono" w:eastAsia="Liberation Mono"/>
          <w:sz w:val="17"/>
        </w:rPr>
        <w:t>$ git config --global alias.last "log -1 --stat"</w:t>
        <w:br/>
      </w:r>
      <w:r>
        <w:rPr>
          <w:rFonts w:ascii="Liberation Mono" w:hAnsi="Liberation Mono" w:eastAsia="Liberation Mono"/>
          <w:sz w:val="17"/>
        </w:rPr>
        <w:t>$ git config --global alias.hello '!echo hello from a shell alias'</w:t>
        <w:br/>
      </w:r>
      <w:r>
        <w:rPr>
          <w:rFonts w:ascii="Liberation Mono" w:hAnsi="Liberation Mono" w:eastAsia="Liberation Mono"/>
          <w:sz w:val="17"/>
        </w:rPr>
        <w:t>$ printf -- '- Tea: 1.50\n' &gt;&gt; menu.md</w:t>
      </w:r>
    </w:p>
    <w:p>
      <w:r>
        <w:rPr>
          <w:i/>
        </w:rPr>
        <w:t xml:space="preserve">Recorded in Bash; </w:t>
      </w:r>
      <w:r>
        <w:rPr>
          <w:rFonts w:ascii="Liberation Mono" w:hAnsi="Liberation Mono" w:eastAsia="Liberation Mono"/>
          <w:sz w:val="19"/>
          <w:shd w:val="clear" w:color="auto" w:fill="EFEFEF"/>
        </w:rPr>
        <w:t>ch32-custom/expected-alias.bash.txt</w:t>
      </w:r>
      <w:r>
        <w:rPr>
          <w:i/>
        </w:rPr>
        <w:t>.</w:t>
      </w:r>
    </w:p>
    <w:p>
      <w:r>
        <w:rPr/>
        <w:t>Use them like built-in commands:</w:t>
      </w:r>
    </w:p>
    <w:p>
      <w:pPr>
        <w:shd w:val="clear" w:color="auto" w:fill="F2F2F2"/>
        <w:spacing w:before="40" w:after="160" w:line="240" w:lineRule="auto"/>
        <w:ind w:left="113"/>
      </w:pPr>
      <w:r>
        <w:rPr>
          <w:rFonts w:ascii="Liberation Mono" w:hAnsi="Liberation Mono" w:eastAsia="Liberation Mono"/>
          <w:sz w:val="17"/>
        </w:rPr>
        <w:t>$ git st</w:t>
        <w:br/>
      </w:r>
      <w:r>
        <w:rPr>
          <w:rFonts w:ascii="Liberation Mono" w:hAnsi="Liberation Mono" w:eastAsia="Liberation Mono"/>
          <w:sz w:val="17"/>
        </w:rPr>
        <w:t xml:space="preserve"> M menu.md</w:t>
        <w:br/>
      </w:r>
      <w:r>
        <w:rPr>
          <w:rFonts w:ascii="Liberation Mono" w:hAnsi="Liberation Mono" w:eastAsia="Liberation Mono"/>
          <w:sz w:val="17"/>
        </w:rPr>
        <w:t>$ git commit -qam "Add tea"</w:t>
      </w:r>
    </w:p>
    <w:p>
      <w:r>
        <w:rPr>
          <w:i/>
        </w:rPr>
        <w:t xml:space="preserve">Recorded in Bash; </w:t>
      </w:r>
      <w:r>
        <w:rPr>
          <w:rFonts w:ascii="Liberation Mono" w:hAnsi="Liberation Mono" w:eastAsia="Liberation Mono"/>
          <w:sz w:val="19"/>
          <w:shd w:val="clear" w:color="auto" w:fill="EFEFEF"/>
        </w:rPr>
        <w:t>ch32-custom/expected-alias.bash.txt</w:t>
      </w:r>
      <w:r>
        <w:rPr>
          <w:i/>
        </w:rPr>
        <w:t>.</w:t>
      </w:r>
    </w:p>
    <w:p>
      <w:pPr>
        <w:shd w:val="clear" w:color="auto" w:fill="F2F2F2"/>
        <w:spacing w:before="40" w:after="160" w:line="240" w:lineRule="auto"/>
        <w:ind w:left="113"/>
      </w:pPr>
      <w:r>
        <w:rPr>
          <w:rFonts w:ascii="Liberation Mono" w:hAnsi="Liberation Mono" w:eastAsia="Liberation Mono"/>
          <w:sz w:val="17"/>
        </w:rPr>
        <w:t>$ git lg</w:t>
        <w:br/>
      </w:r>
      <w:r>
        <w:rPr>
          <w:rFonts w:ascii="Liberation Mono" w:hAnsi="Liberation Mono" w:eastAsia="Liberation Mono"/>
          <w:sz w:val="17"/>
        </w:rPr>
        <w:t>* 31cb2c3 (HEAD -&gt; main) Add tea</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ch32-custom/expected-alias.bash.txt</w:t>
      </w:r>
      <w:r>
        <w:rPr>
          <w:i/>
        </w:rPr>
        <w:t>.</w:t>
      </w:r>
    </w:p>
    <w:p>
      <w:pPr>
        <w:shd w:val="clear" w:color="auto" w:fill="F2F2F2"/>
        <w:spacing w:before="40" w:after="160" w:line="240" w:lineRule="auto"/>
        <w:ind w:left="113"/>
      </w:pPr>
      <w:r>
        <w:rPr>
          <w:rFonts w:ascii="Liberation Mono" w:hAnsi="Liberation Mono" w:eastAsia="Liberation Mono"/>
          <w:sz w:val="17"/>
        </w:rPr>
        <w:t>$ git last</w:t>
        <w:br/>
      </w:r>
      <w:r>
        <w:rPr>
          <w:rFonts w:ascii="Liberation Mono" w:hAnsi="Liberation Mono" w:eastAsia="Liberation Mono"/>
          <w:sz w:val="17"/>
        </w:rPr>
        <w:t>commit 31cb2c3316e22b96397393788023fb0b98ff2c6d (HEAD -&gt; main)</w:t>
        <w:br/>
      </w:r>
      <w:r>
        <w:rPr>
          <w:rFonts w:ascii="Liberation Mono" w:hAnsi="Liberation Mono" w:eastAsia="Liberation Mono"/>
          <w:sz w:val="17"/>
        </w:rPr>
        <w:t>Author: Ada Learner &lt;ada@example.org&gt;</w:t>
        <w:br/>
      </w:r>
      <w:r>
        <w:rPr>
          <w:rFonts w:ascii="Liberation Mono" w:hAnsi="Liberation Mono" w:eastAsia="Liberation Mono"/>
          <w:sz w:val="17"/>
        </w:rPr>
        <w:t>Date:   Mon Jan 5 09:14:00 2026 +0000</w:t>
        <w:br/>
      </w:r>
      <w:r>
        <w:rPr>
          <w:rFonts w:ascii="Liberation Mono" w:hAnsi="Liberation Mono" w:eastAsia="Liberation Mono"/>
          <w:sz w:val="17"/>
        </w:rPr>
        <w:br/>
      </w:r>
      <w:r>
        <w:rPr>
          <w:rFonts w:ascii="Liberation Mono" w:hAnsi="Liberation Mono" w:eastAsia="Liberation Mono"/>
          <w:sz w:val="17"/>
        </w:rPr>
        <w:t xml:space="preserve">    Add tea</w:t>
        <w:br/>
      </w:r>
      <w:r>
        <w:rPr>
          <w:rFonts w:ascii="Liberation Mono" w:hAnsi="Liberation Mono" w:eastAsia="Liberation Mono"/>
          <w:sz w:val="17"/>
        </w:rPr>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r>
    </w:p>
    <w:p>
      <w:r>
        <w:rPr>
          <w:i/>
        </w:rPr>
        <w:t xml:space="preserve">Recorded in Bash; </w:t>
      </w:r>
      <w:r>
        <w:rPr>
          <w:rFonts w:ascii="Liberation Mono" w:hAnsi="Liberation Mono" w:eastAsia="Liberation Mono"/>
          <w:sz w:val="19"/>
          <w:shd w:val="clear" w:color="auto" w:fill="EFEFEF"/>
        </w:rPr>
        <w:t>ch32-custom/expected-alias.bash.txt</w:t>
      </w:r>
      <w:r>
        <w:rPr>
          <w:i/>
        </w:rPr>
        <w:t>.</w:t>
      </w:r>
    </w:p>
    <w:p>
      <w:pPr>
        <w:shd w:val="clear" w:color="auto" w:fill="F2F2F2"/>
        <w:spacing w:before="40" w:after="160" w:line="240" w:lineRule="auto"/>
        <w:ind w:left="113"/>
      </w:pPr>
      <w:r>
        <w:rPr>
          <w:rFonts w:ascii="Liberation Mono" w:hAnsi="Liberation Mono" w:eastAsia="Liberation Mono"/>
          <w:sz w:val="17"/>
        </w:rPr>
        <w:t>$ git hello</w:t>
        <w:br/>
      </w:r>
      <w:r>
        <w:rPr>
          <w:rFonts w:ascii="Liberation Mono" w:hAnsi="Liberation Mono" w:eastAsia="Liberation Mono"/>
          <w:sz w:val="17"/>
        </w:rPr>
        <w:t>hello from a shell alias</w:t>
      </w:r>
    </w:p>
    <w:p>
      <w:r>
        <w:rPr>
          <w:i/>
        </w:rPr>
        <w:t xml:space="preserve">Recorded in Bash; </w:t>
      </w:r>
      <w:r>
        <w:rPr>
          <w:rFonts w:ascii="Liberation Mono" w:hAnsi="Liberation Mono" w:eastAsia="Liberation Mono"/>
          <w:sz w:val="19"/>
          <w:shd w:val="clear" w:color="auto" w:fill="EFEFEF"/>
        </w:rPr>
        <w:t>ch32-custom/expected-alias.bash.txt</w:t>
      </w:r>
      <w:r>
        <w:rPr>
          <w:i/>
        </w:rPr>
        <w:t>.</w:t>
      </w:r>
    </w:p>
    <w:p>
      <w:r>
        <w:rPr>
          <w:rFonts w:ascii="Liberation Mono" w:hAnsi="Liberation Mono" w:eastAsia="Liberation Mono"/>
          <w:sz w:val="19"/>
          <w:shd w:val="clear" w:color="auto" w:fill="EFEFEF"/>
        </w:rPr>
        <w:t>git help st</w:t>
      </w:r>
      <w:r>
        <w:rPr/>
        <w:t xml:space="preserve"> explains an alias, and the configuration lists all of them:</w:t>
      </w:r>
    </w:p>
    <w:p>
      <w:pPr>
        <w:shd w:val="clear" w:color="auto" w:fill="F2F2F2"/>
        <w:spacing w:before="40" w:after="160" w:line="240" w:lineRule="auto"/>
        <w:ind w:left="113"/>
      </w:pPr>
      <w:r>
        <w:rPr>
          <w:rFonts w:ascii="Liberation Mono" w:hAnsi="Liberation Mono" w:eastAsia="Liberation Mono"/>
          <w:sz w:val="17"/>
        </w:rPr>
        <w:t>$ git help st</w:t>
        <w:br/>
      </w:r>
      <w:r>
        <w:rPr>
          <w:rFonts w:ascii="Liberation Mono" w:hAnsi="Liberation Mono" w:eastAsia="Liberation Mono"/>
          <w:sz w:val="17"/>
        </w:rPr>
        <w:t>'st' is aliased to 'status --short'</w:t>
        <w:br/>
      </w:r>
      <w:r>
        <w:rPr>
          <w:rFonts w:ascii="Liberation Mono" w:hAnsi="Liberation Mono" w:eastAsia="Liberation Mono"/>
          <w:sz w:val="17"/>
        </w:rPr>
        <w:t>$ git config --get-regexp '^alias\.'</w:t>
        <w:br/>
      </w:r>
      <w:r>
        <w:rPr>
          <w:rFonts w:ascii="Liberation Mono" w:hAnsi="Liberation Mono" w:eastAsia="Liberation Mono"/>
          <w:sz w:val="17"/>
        </w:rPr>
        <w:t>alias.st status --short</w:t>
        <w:br/>
      </w:r>
      <w:r>
        <w:rPr>
          <w:rFonts w:ascii="Liberation Mono" w:hAnsi="Liberation Mono" w:eastAsia="Liberation Mono"/>
          <w:sz w:val="17"/>
        </w:rPr>
        <w:t>alias.lg log --oneline --graph --all</w:t>
        <w:br/>
      </w:r>
      <w:r>
        <w:rPr>
          <w:rFonts w:ascii="Liberation Mono" w:hAnsi="Liberation Mono" w:eastAsia="Liberation Mono"/>
          <w:sz w:val="17"/>
        </w:rPr>
        <w:t>alias.last log -1 --stat</w:t>
        <w:br/>
      </w:r>
      <w:r>
        <w:rPr>
          <w:rFonts w:ascii="Liberation Mono" w:hAnsi="Liberation Mono" w:eastAsia="Liberation Mono"/>
          <w:sz w:val="17"/>
        </w:rPr>
        <w:t>alias.hello !echo hello from a shell alias</w:t>
      </w:r>
    </w:p>
    <w:p>
      <w:r>
        <w:rPr>
          <w:i/>
        </w:rPr>
        <w:t xml:space="preserve">Recorded in Bash; </w:t>
      </w:r>
      <w:r>
        <w:rPr>
          <w:rFonts w:ascii="Liberation Mono" w:hAnsi="Liberation Mono" w:eastAsia="Liberation Mono"/>
          <w:sz w:val="19"/>
          <w:shd w:val="clear" w:color="auto" w:fill="EFEFEF"/>
        </w:rPr>
        <w:t>ch32-custom/expected-alias.bash.txt</w:t>
      </w:r>
      <w:r>
        <w:rPr>
          <w:i/>
        </w:rPr>
        <w:t>.</w:t>
      </w:r>
    </w:p>
    <w:p>
      <w:r>
        <w:rPr/>
        <w:t xml:space="preserve">Aliases are stored with </w:t>
      </w:r>
      <w:r>
        <w:rPr>
          <w:rFonts w:ascii="Liberation Mono" w:hAnsi="Liberation Mono" w:eastAsia="Liberation Mono"/>
          <w:sz w:val="19"/>
          <w:shd w:val="clear" w:color="auto" w:fill="EFEFEF"/>
        </w:rPr>
        <w:t>--global</w:t>
      </w:r>
      <w:r>
        <w:rPr/>
        <w:t xml:space="preserve"> in your user configuration, so they follow you across repositories. Keep them few and simple. A short alias for a command you type all the time is useful; an alias that hides what Git does makes your own history harder to read, and makes your instructions to other people unclear. </w:t>
      </w:r>
      <w:r>
        <w:rPr>
          <w:b/>
        </w:rPr>
        <w:t>In this book, every command is typed in full.</w:t>
      </w:r>
      <w:r>
        <w:rPr/>
      </w:r>
    </w:p>
    <w:p>
      <w:pPr>
        <w:pBdr>
          <w:bottom w:val="single" w:sz="6" w:space="1" w:color="AAAAAA"/>
        </w:pBdr>
        <w:spacing w:after="40"/>
      </w:pPr>
    </w:p>
    <w:p>
      <w:pPr>
        <w:pStyle w:val="Heading2"/>
      </w:pPr>
      <w:r>
        <w:rPr/>
        <w:t>32.2 Hooks</w:t>
      </w:r>
    </w:p>
    <w:p>
      <w:r>
        <w:rPr/>
        <w:t xml:space="preserve">A </w:t>
      </w:r>
      <w:r>
        <w:rPr>
          <w:b/>
        </w:rPr>
        <w:t>hook</w:t>
      </w:r>
      <w:r>
        <w:rPr/>
        <w:t xml:space="preserve"> is a script that Git runs automatically at a fixed moment: before a commit, after a merge, before a push.</w:t>
      </w:r>
    </w:p>
    <w:p>
      <w:pPr>
        <w:pBdr>
          <w:left w:val="single" w:sz="18" w:space="6" w:color="999999"/>
        </w:pBdr>
        <w:ind w:left="454"/>
      </w:pPr>
      <w:r>
        <w:rPr/>
      </w:r>
      <w:r>
        <w:rPr>
          <w:b/>
        </w:rPr>
        <w:t>New term: hook.</w:t>
      </w:r>
      <w:r>
        <w:rPr/>
        <w:t xml:space="preserve"> A script in the </w:t>
      </w:r>
      <w:r>
        <w:rPr>
          <w:rFonts w:ascii="Liberation Mono" w:hAnsi="Liberation Mono" w:eastAsia="Liberation Mono"/>
          <w:sz w:val="19"/>
          <w:shd w:val="clear" w:color="auto" w:fill="EFEFEF"/>
        </w:rPr>
        <w:t>.git/hooks</w:t>
      </w:r>
      <w:r>
        <w:rPr/>
        <w:t xml:space="preserve"> folder (or in a configured folder) that Git runs at a specific moment, for example before it creates a commit. A hook that exits with a failure status stops the operation.</w:t>
      </w:r>
    </w:p>
    <w:p>
      <w:r>
        <w:rPr/>
        <w:t xml:space="preserve">This hook, </w:t>
      </w:r>
      <w:r>
        <w:rPr>
          <w:rFonts w:ascii="Liberation Mono" w:hAnsi="Liberation Mono" w:eastAsia="Liberation Mono"/>
          <w:sz w:val="19"/>
          <w:shd w:val="clear" w:color="auto" w:fill="EFEFEF"/>
        </w:rPr>
        <w:t>pre-commit</w:t>
      </w:r>
      <w:r>
        <w:rPr/>
        <w:t xml:space="preserve">, refuses a commit if </w:t>
      </w:r>
      <w:r>
        <w:rPr>
          <w:rFonts w:ascii="Liberation Mono" w:hAnsi="Liberation Mono" w:eastAsia="Liberation Mono"/>
          <w:sz w:val="19"/>
          <w:shd w:val="clear" w:color="auto" w:fill="EFEFEF"/>
        </w:rPr>
        <w:t>menu.md</w:t>
      </w:r>
      <w:r>
        <w:rPr/>
        <w:t xml:space="preserve"> contains the word </w:t>
      </w:r>
      <w:r>
        <w:rPr>
          <w:rFonts w:ascii="Liberation Mono" w:hAnsi="Liberation Mono" w:eastAsia="Liberation Mono"/>
          <w:sz w:val="19"/>
          <w:shd w:val="clear" w:color="auto" w:fill="EFEFEF"/>
        </w:rPr>
        <w:t>TODO</w:t>
      </w:r>
      <w:r>
        <w:rPr/>
        <w:t xml:space="preserve">. It is a small shell script, written with </w:t>
      </w:r>
      <w:r>
        <w:rPr>
          <w:rFonts w:ascii="Liberation Mono" w:hAnsi="Liberation Mono" w:eastAsia="Liberation Mono"/>
          <w:sz w:val="19"/>
          <w:shd w:val="clear" w:color="auto" w:fill="EFEFEF"/>
        </w:rPr>
        <w:t>printf</w:t>
      </w:r>
      <w:r>
        <w:rPr/>
        <w:t>, and made executable: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printf '#!/bin/sh\nif grep -q TODO menu.md; then\n  echo "pre-commit: remove the TODO before committing"\n  exit 1\nfi\n' &gt; .git/hooks/pre-commit</w:t>
        <w:br/>
      </w:r>
      <w:r>
        <w:rPr>
          <w:rFonts w:ascii="Liberation Mono" w:hAnsi="Liberation Mono" w:eastAsia="Liberation Mono"/>
          <w:sz w:val="17"/>
        </w:rPr>
        <w:t>$ chmod +x .git/hooks/pre-commit</w:t>
      </w:r>
    </w:p>
    <w:p>
      <w:r>
        <w:rPr>
          <w:i/>
        </w:rPr>
        <w:t xml:space="preserve">Recorded in Bash; </w:t>
      </w:r>
      <w:r>
        <w:rPr>
          <w:rFonts w:ascii="Liberation Mono" w:hAnsi="Liberation Mono" w:eastAsia="Liberation Mono"/>
          <w:sz w:val="19"/>
          <w:shd w:val="clear" w:color="auto" w:fill="EFEFEF"/>
        </w:rPr>
        <w:t>ch32-custom/expected-hook.bash.txt</w:t>
      </w:r>
      <w:r>
        <w:rPr>
          <w:i/>
        </w:rPr>
        <w:t>.</w:t>
      </w:r>
    </w:p>
    <w:p>
      <w:r>
        <w:rPr/>
        <w:t>Now try to commit a file with a TODO in it:</w:t>
      </w:r>
    </w:p>
    <w:p>
      <w:pPr>
        <w:shd w:val="clear" w:color="auto" w:fill="F2F2F2"/>
        <w:spacing w:before="40" w:after="160" w:line="240" w:lineRule="auto"/>
        <w:ind w:left="113"/>
      </w:pPr>
      <w:r>
        <w:rPr>
          <w:rFonts w:ascii="Liberation Mono" w:hAnsi="Liberation Mono" w:eastAsia="Liberation Mono"/>
          <w:sz w:val="17"/>
        </w:rPr>
        <w:t>$ printf 'TODO fix the price\n' &gt;&gt; menu.md</w:t>
        <w:br/>
      </w:r>
      <w:r>
        <w:rPr>
          <w:rFonts w:ascii="Liberation Mono" w:hAnsi="Liberation Mono" w:eastAsia="Liberation Mono"/>
          <w:sz w:val="17"/>
        </w:rPr>
        <w:t>$ git commit -am "Add a note"; echo "exit status: $?"</w:t>
        <w:br/>
      </w:r>
      <w:r>
        <w:rPr>
          <w:rFonts w:ascii="Liberation Mono" w:hAnsi="Liberation Mono" w:eastAsia="Liberation Mono"/>
          <w:sz w:val="17"/>
        </w:rPr>
        <w:t>pre-commit: remove the TODO before committing</w:t>
        <w:br/>
      </w:r>
      <w:r>
        <w:rPr>
          <w:rFonts w:ascii="Liberation Mono" w:hAnsi="Liberation Mono" w:eastAsia="Liberation Mono"/>
          <w:sz w:val="17"/>
        </w:rPr>
        <w:t>exit status: 1</w:t>
      </w:r>
    </w:p>
    <w:p>
      <w:r>
        <w:rPr>
          <w:i/>
        </w:rPr>
        <w:t xml:space="preserve">Recorded in Bash; </w:t>
      </w:r>
      <w:r>
        <w:rPr>
          <w:rFonts w:ascii="Liberation Mono" w:hAnsi="Liberation Mono" w:eastAsia="Liberation Mono"/>
          <w:sz w:val="19"/>
          <w:shd w:val="clear" w:color="auto" w:fill="EFEFEF"/>
        </w:rPr>
        <w:t>ch32-custom/expected-hook.bash.txt</w:t>
      </w:r>
      <w:r>
        <w:rPr>
          <w:i/>
        </w:rPr>
        <w:t>.</w:t>
      </w:r>
    </w:p>
    <w:p>
      <w:r>
        <w:rPr/>
        <w:t xml:space="preserve">The hook printed its message and exited with status 1, so </w:t>
      </w:r>
      <w:r>
        <w:rPr>
          <w:b/>
        </w:rPr>
        <w:t>no commit was made</w:t>
      </w:r>
      <w:r>
        <w:rPr/>
        <w:t>: the change is still waiting, and the log is unchanged:</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git log --oneline</w:t>
        <w:br/>
      </w:r>
      <w:r>
        <w:rPr>
          <w:rFonts w:ascii="Liberation Mono" w:hAnsi="Liberation Mono" w:eastAsia="Liberation Mono"/>
          <w:sz w:val="17"/>
        </w:rPr>
        <w:t>81f772e (HEAD -&gt; main)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ch32-custom/expected-hook.bash.txt</w:t>
      </w:r>
      <w:r>
        <w:rPr>
          <w:i/>
        </w:rPr>
        <w:t>.</w:t>
      </w:r>
    </w:p>
    <w:p>
      <w:r>
        <w:rPr/>
        <w:t xml:space="preserve">If you </w:t>
      </w:r>
      <w:r>
        <w:rPr>
          <w:i/>
        </w:rPr>
        <w:t>must</w:t>
      </w:r>
      <w:r>
        <w:rPr/>
        <w:t xml:space="preserve"> skip a hook, </w:t>
      </w:r>
      <w:r>
        <w:rPr>
          <w:rFonts w:ascii="Liberation Mono" w:hAnsi="Liberation Mono" w:eastAsia="Liberation Mono"/>
          <w:sz w:val="19"/>
          <w:shd w:val="clear" w:color="auto" w:fill="EFEFEF"/>
        </w:rPr>
        <w:t>--no-verify</w:t>
      </w:r>
      <w:r>
        <w:rPr/>
        <w:t xml:space="preserve"> does so:</w:t>
      </w:r>
    </w:p>
    <w:p>
      <w:pPr>
        <w:shd w:val="clear" w:color="auto" w:fill="F2F2F2"/>
        <w:spacing w:before="40" w:after="160" w:line="240" w:lineRule="auto"/>
        <w:ind w:left="113"/>
      </w:pPr>
      <w:r>
        <w:rPr>
          <w:rFonts w:ascii="Liberation Mono" w:hAnsi="Liberation Mono" w:eastAsia="Liberation Mono"/>
          <w:sz w:val="17"/>
        </w:rPr>
        <w:t>$ git commit --no-verify -am "Add a note"</w:t>
        <w:br/>
      </w:r>
      <w:r>
        <w:rPr>
          <w:rFonts w:ascii="Liberation Mono" w:hAnsi="Liberation Mono" w:eastAsia="Liberation Mono"/>
          <w:sz w:val="17"/>
        </w:rPr>
        <w:t>[main 08f6ccc] Add a note</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w:t>
        <w:br/>
      </w:r>
      <w:r>
        <w:rPr>
          <w:rFonts w:ascii="Liberation Mono" w:hAnsi="Liberation Mono" w:eastAsia="Liberation Mono"/>
          <w:sz w:val="17"/>
        </w:rPr>
        <w:t>08f6ccc (HEAD -&gt; main) Add a note</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r>
    </w:p>
    <w:p>
      <w:r>
        <w:rPr>
          <w:i/>
        </w:rPr>
        <w:t xml:space="preserve">Recorded in Bash; </w:t>
      </w:r>
      <w:r>
        <w:rPr>
          <w:rFonts w:ascii="Liberation Mono" w:hAnsi="Liberation Mono" w:eastAsia="Liberation Mono"/>
          <w:sz w:val="19"/>
          <w:shd w:val="clear" w:color="auto" w:fill="EFEFEF"/>
        </w:rPr>
        <w:t>ch32-custom/expected-hook.bash.txt</w:t>
      </w:r>
      <w:r>
        <w:rPr>
          <w:i/>
        </w:rPr>
        <w:t>.</w:t>
      </w:r>
    </w:p>
    <w:p>
      <w:r>
        <w:rPr/>
        <w:t>Hooks are a real convenience (checking formatting, running tests, catching secrets before they are committed, Chapter 33) with three limits:</w:t>
      </w:r>
    </w:p>
    <w:p>
      <w:pPr>
        <w:tabs>
          <w:tab w:pos="510" w:val="left"/>
        </w:tabs>
        <w:spacing w:after="60"/>
        <w:ind w:left="510" w:hanging="340"/>
      </w:pPr>
      <w:r>
        <w:t>1.</w:t>
        <w:tab/>
      </w:r>
      <w:r>
        <w:rPr/>
        <w:t xml:space="preserve">They are </w:t>
      </w:r>
      <w:r>
        <w:rPr>
          <w:b/>
        </w:rPr>
        <w:t>not copied when someone clones</w:t>
      </w:r>
      <w:r>
        <w:rPr/>
        <w:t xml:space="preserve"> the repository. Git does not send hooks, for safety:</w:t>
      </w:r>
    </w:p>
    <w:p>
      <w:pPr>
        <w:shd w:val="clear" w:color="auto" w:fill="F2F2F2"/>
        <w:spacing w:before="40" w:after="160" w:line="240" w:lineRule="auto"/>
        <w:ind w:left="113"/>
      </w:pPr>
      <w:r>
        <w:rPr>
          <w:rFonts w:ascii="Liberation Mono" w:hAnsi="Liberation Mono" w:eastAsia="Liberation Mono"/>
          <w:sz w:val="17"/>
        </w:rPr>
        <w:t>$ git clone -q . ../copy</w:t>
        <w:br/>
      </w:r>
      <w:r>
        <w:rPr>
          <w:rFonts w:ascii="Liberation Mono" w:hAnsi="Liberation Mono" w:eastAsia="Liberation Mono"/>
          <w:sz w:val="17"/>
        </w:rPr>
        <w:t>$ test -e ../copy/.git/hooks/pre-commit &amp;&amp; echo "hook copied" || echo "hook not copied"</w:t>
        <w:br/>
      </w:r>
      <w:r>
        <w:rPr>
          <w:rFonts w:ascii="Liberation Mono" w:hAnsi="Liberation Mono" w:eastAsia="Liberation Mono"/>
          <w:sz w:val="17"/>
        </w:rPr>
        <w:t>hook not copied</w:t>
      </w:r>
    </w:p>
    <w:p>
      <w:r>
        <w:rPr>
          <w:i/>
        </w:rPr>
        <w:t xml:space="preserve">Recorded in Bash; </w:t>
      </w:r>
      <w:r>
        <w:rPr>
          <w:rFonts w:ascii="Liberation Mono" w:hAnsi="Liberation Mono" w:eastAsia="Liberation Mono"/>
          <w:sz w:val="19"/>
          <w:shd w:val="clear" w:color="auto" w:fill="EFEFEF"/>
        </w:rPr>
        <w:t>ch32-custom/expected-hook.bash.txt</w:t>
      </w:r>
      <w:r>
        <w:rPr>
          <w:i/>
        </w:rPr>
        <w:t>.</w:t>
      </w:r>
    </w:p>
    <w:p>
      <w:pPr>
        <w:tabs>
          <w:tab w:pos="510" w:val="left"/>
        </w:tabs>
        <w:spacing w:after="60"/>
        <w:ind w:left="510" w:hanging="340"/>
      </w:pPr>
      <w:r>
        <w:t>2.</w:t>
        <w:tab/>
      </w:r>
      <w:r>
        <w:rPr/>
        <w:t>They can be skipped (</w:t>
      </w:r>
      <w:r>
        <w:rPr>
          <w:rFonts w:ascii="Liberation Mono" w:hAnsi="Liberation Mono" w:eastAsia="Liberation Mono"/>
          <w:sz w:val="19"/>
          <w:shd w:val="clear" w:color="auto" w:fill="EFEFEF"/>
        </w:rPr>
        <w:t>--no-verify</w:t>
      </w:r>
      <w:r>
        <w:rPr/>
        <w:t>), so they are a help and not a security barrier. Anything that must be enforced needs a check on the server too (Chapter 54).</w:t>
      </w:r>
    </w:p>
    <w:p>
      <w:pPr>
        <w:tabs>
          <w:tab w:pos="510" w:val="left"/>
        </w:tabs>
        <w:spacing w:after="60"/>
        <w:ind w:left="510" w:hanging="340"/>
      </w:pPr>
      <w:r>
        <w:t>3.</w:t>
        <w:tab/>
      </w:r>
      <w:r>
        <w:rPr/>
        <w:t xml:space="preserve">They run </w:t>
      </w:r>
      <w:r>
        <w:rPr>
          <w:b/>
        </w:rPr>
        <w:t>code on your computer</w:t>
      </w:r>
      <w:r>
        <w:rPr/>
        <w:t>. Never copy a hook from a source that you do not trust.</w:t>
      </w:r>
    </w:p>
    <w:p>
      <w:pPr>
        <w:pStyle w:val="Heading3"/>
      </w:pPr>
      <w:r>
        <w:rPr/>
        <w:t>More hooks</w:t>
      </w:r>
    </w:p>
    <w:p>
      <w:r>
        <w:rPr/>
        <w:t xml:space="preserve">Git's </w:t>
      </w:r>
      <w:r>
        <w:rPr>
          <w:rFonts w:ascii="Liberation Mono" w:hAnsi="Liberation Mono" w:eastAsia="Liberation Mono"/>
          <w:sz w:val="19"/>
          <w:shd w:val="clear" w:color="auto" w:fill="EFEFEF"/>
        </w:rPr>
        <w:t>githooks</w:t>
      </w:r>
      <w:r>
        <w:rPr/>
        <w:t xml:space="preserve"> documentation (Git 2.56.0) lists many more hooks than </w:t>
      </w:r>
      <w:r>
        <w:rPr>
          <w:rFonts w:ascii="Liberation Mono" w:hAnsi="Liberation Mono" w:eastAsia="Liberation Mono"/>
          <w:sz w:val="19"/>
          <w:shd w:val="clear" w:color="auto" w:fill="EFEFEF"/>
        </w:rPr>
        <w:t>pre-commit</w:t>
      </w:r>
      <w:r>
        <w:rPr/>
        <w:t xml:space="preserve">. On the </w:t>
      </w:r>
      <w:r>
        <w:rPr>
          <w:b/>
        </w:rPr>
        <w:t>commit</w:t>
      </w:r>
      <w:r>
        <w:rPr/>
        <w:t xml:space="preserve"> side: </w:t>
      </w:r>
      <w:r>
        <w:rPr>
          <w:rFonts w:ascii="Liberation Mono" w:hAnsi="Liberation Mono" w:eastAsia="Liberation Mono"/>
          <w:sz w:val="19"/>
          <w:shd w:val="clear" w:color="auto" w:fill="EFEFEF"/>
        </w:rPr>
        <w:t>pre-commit</w:t>
      </w:r>
      <w:r>
        <w:rPr/>
        <w:t xml:space="preserve">, </w:t>
      </w:r>
      <w:r>
        <w:rPr>
          <w:rFonts w:ascii="Liberation Mono" w:hAnsi="Liberation Mono" w:eastAsia="Liberation Mono"/>
          <w:sz w:val="19"/>
          <w:shd w:val="clear" w:color="auto" w:fill="EFEFEF"/>
        </w:rPr>
        <w:t>prepare-commit-msg</w:t>
      </w:r>
      <w:r>
        <w:rPr/>
        <w:t xml:space="preserve">, </w:t>
      </w:r>
      <w:r>
        <w:rPr>
          <w:rFonts w:ascii="Liberation Mono" w:hAnsi="Liberation Mono" w:eastAsia="Liberation Mono"/>
          <w:sz w:val="19"/>
          <w:shd w:val="clear" w:color="auto" w:fill="EFEFEF"/>
        </w:rPr>
        <w:t>commit-msg</w:t>
      </w:r>
      <w:r>
        <w:rPr/>
        <w:t xml:space="preserve"> and </w:t>
      </w:r>
      <w:r>
        <w:rPr>
          <w:rFonts w:ascii="Liberation Mono" w:hAnsi="Liberation Mono" w:eastAsia="Liberation Mono"/>
          <w:sz w:val="19"/>
          <w:shd w:val="clear" w:color="auto" w:fill="EFEFEF"/>
        </w:rPr>
        <w:t>post-commit</w:t>
      </w:r>
      <w:r>
        <w:rPr/>
        <w:t xml:space="preserve">; around </w:t>
      </w:r>
      <w:r>
        <w:rPr>
          <w:b/>
        </w:rPr>
        <w:t>merges and rebases</w:t>
      </w:r>
      <w:r>
        <w:rPr/>
        <w:t xml:space="preserve">: </w:t>
      </w:r>
      <w:r>
        <w:rPr>
          <w:rFonts w:ascii="Liberation Mono" w:hAnsi="Liberation Mono" w:eastAsia="Liberation Mono"/>
          <w:sz w:val="19"/>
          <w:shd w:val="clear" w:color="auto" w:fill="EFEFEF"/>
        </w:rPr>
        <w:t>pre-merge-commit</w:t>
      </w:r>
      <w:r>
        <w:rPr/>
        <w:t xml:space="preserve">, </w:t>
      </w:r>
      <w:r>
        <w:rPr>
          <w:rFonts w:ascii="Liberation Mono" w:hAnsi="Liberation Mono" w:eastAsia="Liberation Mono"/>
          <w:sz w:val="19"/>
          <w:shd w:val="clear" w:color="auto" w:fill="EFEFEF"/>
        </w:rPr>
        <w:t>post-merge</w:t>
      </w:r>
      <w:r>
        <w:rPr/>
        <w:t xml:space="preserve">, </w:t>
      </w:r>
      <w:r>
        <w:rPr>
          <w:rFonts w:ascii="Liberation Mono" w:hAnsi="Liberation Mono" w:eastAsia="Liberation Mono"/>
          <w:sz w:val="19"/>
          <w:shd w:val="clear" w:color="auto" w:fill="EFEFEF"/>
        </w:rPr>
        <w:t>pre-rebase</w:t>
      </w:r>
      <w:r>
        <w:rPr/>
        <w:t xml:space="preserve">, </w:t>
      </w:r>
      <w:r>
        <w:rPr>
          <w:rFonts w:ascii="Liberation Mono" w:hAnsi="Liberation Mono" w:eastAsia="Liberation Mono"/>
          <w:sz w:val="19"/>
          <w:shd w:val="clear" w:color="auto" w:fill="EFEFEF"/>
        </w:rPr>
        <w:t>post-rewrite</w:t>
      </w:r>
      <w:r>
        <w:rPr/>
        <w:t xml:space="preserve">; around </w:t>
      </w:r>
      <w:r>
        <w:rPr>
          <w:b/>
        </w:rPr>
        <w:t>checkouts and pushes</w:t>
      </w:r>
      <w:r>
        <w:rPr/>
        <w:t xml:space="preserve">: </w:t>
      </w:r>
      <w:r>
        <w:rPr>
          <w:rFonts w:ascii="Liberation Mono" w:hAnsi="Liberation Mono" w:eastAsia="Liberation Mono"/>
          <w:sz w:val="19"/>
          <w:shd w:val="clear" w:color="auto" w:fill="EFEFEF"/>
        </w:rPr>
        <w:t>post-checkout</w:t>
      </w:r>
      <w:r>
        <w:rPr/>
        <w:t xml:space="preserve"> and </w:t>
      </w:r>
      <w:r>
        <w:rPr>
          <w:rFonts w:ascii="Liberation Mono" w:hAnsi="Liberation Mono" w:eastAsia="Liberation Mono"/>
          <w:sz w:val="19"/>
          <w:shd w:val="clear" w:color="auto" w:fill="EFEFEF"/>
        </w:rPr>
        <w:t>pre-push</w:t>
      </w:r>
      <w:r>
        <w:rPr/>
        <w:t xml:space="preserve">; and on the </w:t>
      </w:r>
      <w:r>
        <w:rPr>
          <w:b/>
        </w:rPr>
        <w:t>server</w:t>
      </w:r>
      <w:r>
        <w:rPr/>
        <w:t xml:space="preserve"> that receives a push: </w:t>
      </w:r>
      <w:r>
        <w:rPr>
          <w:rFonts w:ascii="Liberation Mono" w:hAnsi="Liberation Mono" w:eastAsia="Liberation Mono"/>
          <w:sz w:val="19"/>
          <w:shd w:val="clear" w:color="auto" w:fill="EFEFEF"/>
        </w:rPr>
        <w:t>pre-receive</w:t>
      </w:r>
      <w:r>
        <w:rPr/>
        <w:t xml:space="preserve">, </w:t>
      </w:r>
      <w:r>
        <w:rPr>
          <w:rFonts w:ascii="Liberation Mono" w:hAnsi="Liberation Mono" w:eastAsia="Liberation Mono"/>
          <w:sz w:val="19"/>
          <w:shd w:val="clear" w:color="auto" w:fill="EFEFEF"/>
        </w:rPr>
        <w:t>update</w:t>
      </w:r>
      <w:r>
        <w:rPr/>
        <w:t xml:space="preserve">, </w:t>
      </w:r>
      <w:r>
        <w:rPr>
          <w:rFonts w:ascii="Liberation Mono" w:hAnsi="Liberation Mono" w:eastAsia="Liberation Mono"/>
          <w:sz w:val="19"/>
          <w:shd w:val="clear" w:color="auto" w:fill="EFEFEF"/>
        </w:rPr>
        <w:t>proc-receive</w:t>
      </w:r>
      <w:r>
        <w:rPr/>
        <w:t xml:space="preserve"> and </w:t>
      </w:r>
      <w:r>
        <w:rPr>
          <w:rFonts w:ascii="Liberation Mono" w:hAnsi="Liberation Mono" w:eastAsia="Liberation Mono"/>
          <w:sz w:val="19"/>
          <w:shd w:val="clear" w:color="auto" w:fill="EFEFEF"/>
        </w:rPr>
        <w:t>post-receive</w:t>
      </w:r>
      <w:r>
        <w:rPr/>
        <w:t xml:space="preserve">, among others. The documentation says that </w:t>
      </w:r>
      <w:r>
        <w:rPr>
          <w:rFonts w:ascii="Liberation Mono" w:hAnsi="Liberation Mono" w:eastAsia="Liberation Mono"/>
          <w:sz w:val="19"/>
          <w:shd w:val="clear" w:color="auto" w:fill="EFEFEF"/>
        </w:rPr>
        <w:t>pre-commit</w:t>
      </w:r>
      <w:r>
        <w:rPr/>
        <w:t xml:space="preserve"> and </w:t>
      </w:r>
      <w:r>
        <w:rPr>
          <w:rFonts w:ascii="Liberation Mono" w:hAnsi="Liberation Mono" w:eastAsia="Liberation Mono"/>
          <w:sz w:val="19"/>
          <w:shd w:val="clear" w:color="auto" w:fill="EFEFEF"/>
        </w:rPr>
        <w:t>commit-msg</w:t>
      </w:r>
      <w:r>
        <w:rPr/>
        <w:t xml:space="preserve"> "can be bypassed with the </w:t>
      </w:r>
      <w:r>
        <w:rPr>
          <w:rFonts w:ascii="Liberation Mono" w:hAnsi="Liberation Mono" w:eastAsia="Liberation Mono"/>
          <w:sz w:val="19"/>
          <w:shd w:val="clear" w:color="auto" w:fill="EFEFEF"/>
        </w:rPr>
        <w:t>--no-verify</w:t>
      </w:r>
      <w:r>
        <w:rPr/>
        <w:t xml:space="preserve"> option", and that a non-zero exit status makes the command abort.</w:t>
      </w:r>
    </w:p>
    <w:p>
      <w:r>
        <w:rPr/>
        <w:t xml:space="preserve">The </w:t>
      </w:r>
      <w:r>
        <w:rPr>
          <w:rFonts w:ascii="Liberation Mono" w:hAnsi="Liberation Mono" w:eastAsia="Liberation Mono"/>
          <w:sz w:val="19"/>
          <w:shd w:val="clear" w:color="auto" w:fill="EFEFEF"/>
        </w:rPr>
        <w:t>commit-msg</w:t>
      </w:r>
      <w:r>
        <w:rPr/>
        <w:t xml:space="preserve"> hook receives the name of the file that holds the proposed message and may refuse it. This one rejects messages shorter than twelve characters:</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printf '#!/bin/sh\nif [ "$(wc -c &lt; "$1")" -lt 12 ]; then\n  echo "commit-msg: message is too short"\n  exit 1\nfi\n' &gt; .git/hooks/commit-msg</w:t>
        <w:br/>
      </w:r>
      <w:r>
        <w:rPr>
          <w:rFonts w:ascii="Liberation Mono" w:hAnsi="Liberation Mono" w:eastAsia="Liberation Mono"/>
          <w:sz w:val="17"/>
        </w:rPr>
        <w:t>$ chmod +x .git/hooks/commit-msg</w:t>
        <w:br/>
      </w:r>
      <w:r>
        <w:rPr>
          <w:rFonts w:ascii="Liberation Mono" w:hAnsi="Liberation Mono" w:eastAsia="Liberation Mono"/>
          <w:sz w:val="17"/>
        </w:rPr>
        <w:t>$ printf -- '- Tea: 1.50\n' &gt;&gt; menu.md</w:t>
        <w:br/>
      </w:r>
      <w:r>
        <w:rPr>
          <w:rFonts w:ascii="Liberation Mono" w:hAnsi="Liberation Mono" w:eastAsia="Liberation Mono"/>
          <w:sz w:val="17"/>
        </w:rPr>
        <w:t>$ git commit -am "Tea"; echo "exit status: $?"</w:t>
        <w:br/>
      </w:r>
      <w:r>
        <w:rPr>
          <w:rFonts w:ascii="Liberation Mono" w:hAnsi="Liberation Mono" w:eastAsia="Liberation Mono"/>
          <w:sz w:val="17"/>
        </w:rPr>
        <w:t>commit-msg: message is too short</w:t>
        <w:br/>
      </w:r>
      <w:r>
        <w:rPr>
          <w:rFonts w:ascii="Liberation Mono" w:hAnsi="Liberation Mono" w:eastAsia="Liberation Mono"/>
          <w:sz w:val="17"/>
        </w:rPr>
        <w:t>exit status: 1</w:t>
      </w:r>
    </w:p>
    <w:p>
      <w:r>
        <w:rPr>
          <w:i/>
        </w:rPr>
        <w:t xml:space="preserve">Recorded in Bash; </w:t>
      </w:r>
      <w:r>
        <w:rPr>
          <w:rFonts w:ascii="Liberation Mono" w:hAnsi="Liberation Mono" w:eastAsia="Liberation Mono"/>
          <w:sz w:val="19"/>
          <w:shd w:val="clear" w:color="auto" w:fill="EFEFEF"/>
        </w:rPr>
        <w:t>ch32-custom/expected-commit-msg-hook.bash.txt</w:t>
      </w:r>
      <w:r>
        <w:rPr>
          <w:i/>
        </w:rPr>
        <w:t>.</w:t>
      </w:r>
    </w:p>
    <w:p>
      <w:r>
        <w:rPr/>
        <w:t>The short message was refused; a longer one passes:</w:t>
      </w:r>
    </w:p>
    <w:p>
      <w:pPr>
        <w:shd w:val="clear" w:color="auto" w:fill="F2F2F2"/>
        <w:spacing w:before="40" w:after="160" w:line="240" w:lineRule="auto"/>
        <w:ind w:left="113"/>
      </w:pPr>
      <w:r>
        <w:rPr>
          <w:rFonts w:ascii="Liberation Mono" w:hAnsi="Liberation Mono" w:eastAsia="Liberation Mono"/>
          <w:sz w:val="17"/>
        </w:rPr>
        <w:t>$ git commit -am "Add tea to the menu"</w:t>
        <w:br/>
      </w:r>
      <w:r>
        <w:rPr>
          <w:rFonts w:ascii="Liberation Mono" w:hAnsi="Liberation Mono" w:eastAsia="Liberation Mono"/>
          <w:sz w:val="17"/>
        </w:rPr>
        <w:t>[main a1ed54d] Add tea to the menu</w:t>
        <w:br/>
      </w:r>
      <w:r>
        <w:rPr>
          <w:rFonts w:ascii="Liberation Mono" w:hAnsi="Liberation Mono" w:eastAsia="Liberation Mono"/>
          <w:sz w:val="17"/>
        </w:rPr>
        <w:t xml:space="preserve"> 1 file changed, 1 insertion(+)</w:t>
        <w:br/>
      </w:r>
      <w:r>
        <w:rPr>
          <w:rFonts w:ascii="Liberation Mono" w:hAnsi="Liberation Mono" w:eastAsia="Liberation Mono"/>
          <w:sz w:val="17"/>
        </w:rPr>
        <w:t>$ git log --oneline -2</w:t>
        <w:br/>
      </w:r>
      <w:r>
        <w:rPr>
          <w:rFonts w:ascii="Liberation Mono" w:hAnsi="Liberation Mono" w:eastAsia="Liberation Mono"/>
          <w:sz w:val="17"/>
        </w:rPr>
        <w:t>a1ed54d (HEAD -&gt; main) Add tea to the menu</w:t>
        <w:br/>
      </w:r>
      <w:r>
        <w:rPr>
          <w:rFonts w:ascii="Liberation Mono" w:hAnsi="Liberation Mono" w:eastAsia="Liberation Mono"/>
          <w:sz w:val="17"/>
        </w:rPr>
        <w:t>81f772e Add coconut cake</w:t>
      </w:r>
    </w:p>
    <w:p>
      <w:r>
        <w:rPr>
          <w:i/>
        </w:rPr>
        <w:t xml:space="preserve">Recorded in Bash; </w:t>
      </w:r>
      <w:r>
        <w:rPr>
          <w:rFonts w:ascii="Liberation Mono" w:hAnsi="Liberation Mono" w:eastAsia="Liberation Mono"/>
          <w:sz w:val="19"/>
          <w:shd w:val="clear" w:color="auto" w:fill="EFEFEF"/>
        </w:rPr>
        <w:t>ch32-custom/expected-commit-msg-hook.bash.txt</w:t>
      </w:r>
      <w:r>
        <w:rPr>
          <w:i/>
        </w:rPr>
        <w:t>.</w:t>
      </w:r>
    </w:p>
    <w:p>
      <w:r>
        <w:rPr/>
        <w:t>Hooks on the server belong to whoever runs the server. A hosting platform offers its own mechanisms instead (Chapter 60 and Chapter 50).</w:t>
      </w:r>
    </w:p>
    <w:p>
      <w:pPr>
        <w:pBdr>
          <w:bottom w:val="single" w:sz="6" w:space="1" w:color="AAAAAA"/>
        </w:pBdr>
        <w:spacing w:after="40"/>
      </w:pPr>
    </w:p>
    <w:p>
      <w:pPr>
        <w:pStyle w:val="Heading2"/>
      </w:pPr>
      <w:r>
        <w:rPr/>
        <w:t>32.3 Attributes: rules per file</w:t>
      </w:r>
    </w:p>
    <w:p>
      <w:r>
        <w:rPr/>
        <w:t xml:space="preserve">A file named </w:t>
      </w:r>
      <w:r>
        <w:rPr>
          <w:rFonts w:ascii="Liberation Mono" w:hAnsi="Liberation Mono" w:eastAsia="Liberation Mono"/>
          <w:sz w:val="19"/>
          <w:shd w:val="clear" w:color="auto" w:fill="EFEFEF"/>
        </w:rPr>
        <w:t>.gitattributes</w:t>
      </w:r>
      <w:r>
        <w:rPr/>
        <w:t xml:space="preserve"> gives rules for files that match a pattern. It is part of the project, so it is shared with everyone. Here: text files ending in </w:t>
      </w:r>
      <w:r>
        <w:rPr>
          <w:rFonts w:ascii="Liberation Mono" w:hAnsi="Liberation Mono" w:eastAsia="Liberation Mono"/>
          <w:sz w:val="19"/>
          <w:shd w:val="clear" w:color="auto" w:fill="EFEFEF"/>
        </w:rPr>
        <w:t>.md</w:t>
      </w:r>
      <w:r>
        <w:rPr/>
        <w:t xml:space="preserve"> are text with LF line endings, and </w:t>
      </w:r>
      <w:r>
        <w:rPr>
          <w:rFonts w:ascii="Liberation Mono" w:hAnsi="Liberation Mono" w:eastAsia="Liberation Mono"/>
          <w:sz w:val="19"/>
          <w:shd w:val="clear" w:color="auto" w:fill="EFEFEF"/>
        </w:rPr>
        <w:t>.bin</w:t>
      </w:r>
      <w:r>
        <w:rPr/>
        <w:t xml:space="preserve"> files are binary:</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printf '*.md text eol=lf\n*.bin binary\n' &gt; .gitattributes</w:t>
        <w:br/>
      </w:r>
      <w:r>
        <w:rPr>
          <w:rFonts w:ascii="Liberation Mono" w:hAnsi="Liberation Mono" w:eastAsia="Liberation Mono"/>
          <w:sz w:val="17"/>
        </w:rPr>
        <w:t>$ git add .gitattributes</w:t>
        <w:br/>
      </w:r>
      <w:r>
        <w:rPr>
          <w:rFonts w:ascii="Liberation Mono" w:hAnsi="Liberation Mono" w:eastAsia="Liberation Mono"/>
          <w:sz w:val="17"/>
        </w:rPr>
        <w:t>$ git commit -m "Add attributes"</w:t>
        <w:br/>
      </w:r>
      <w:r>
        <w:rPr>
          <w:rFonts w:ascii="Liberation Mono" w:hAnsi="Liberation Mono" w:eastAsia="Liberation Mono"/>
          <w:sz w:val="17"/>
        </w:rPr>
        <w:t>[main 8776a78] Add attributes</w:t>
        <w:br/>
      </w:r>
      <w:r>
        <w:rPr>
          <w:rFonts w:ascii="Liberation Mono" w:hAnsi="Liberation Mono" w:eastAsia="Liberation Mono"/>
          <w:sz w:val="17"/>
        </w:rPr>
        <w:t xml:space="preserve"> 1 file changed, 2 insertions(+)</w:t>
        <w:br/>
      </w:r>
      <w:r>
        <w:rPr>
          <w:rFonts w:ascii="Liberation Mono" w:hAnsi="Liberation Mono" w:eastAsia="Liberation Mono"/>
          <w:sz w:val="17"/>
        </w:rPr>
        <w:t xml:space="preserve"> create mode 100644 .gitattributes</w:t>
      </w:r>
    </w:p>
    <w:p>
      <w:r>
        <w:rPr>
          <w:i/>
        </w:rPr>
        <w:t xml:space="preserve">Recorded in Bash; </w:t>
      </w:r>
      <w:r>
        <w:rPr>
          <w:rFonts w:ascii="Liberation Mono" w:hAnsi="Liberation Mono" w:eastAsia="Liberation Mono"/>
          <w:sz w:val="19"/>
          <w:shd w:val="clear" w:color="auto" w:fill="EFEFEF"/>
        </w:rPr>
        <w:t>ch32-custom/expected-attributes.bash.txt</w:t>
      </w:r>
      <w:r>
        <w:rPr>
          <w:i/>
        </w:rPr>
        <w:t>.</w:t>
      </w:r>
    </w:p>
    <w:p>
      <w:r>
        <w:rPr/>
        <w:t>Ask Git which attributes apply to a file:</w:t>
      </w:r>
    </w:p>
    <w:p>
      <w:pPr>
        <w:shd w:val="clear" w:color="auto" w:fill="F2F2F2"/>
        <w:spacing w:before="40" w:after="160" w:line="240" w:lineRule="auto"/>
        <w:ind w:left="113"/>
      </w:pPr>
      <w:r>
        <w:rPr>
          <w:rFonts w:ascii="Liberation Mono" w:hAnsi="Liberation Mono" w:eastAsia="Liberation Mono"/>
          <w:sz w:val="17"/>
        </w:rPr>
        <w:t>$ git check-attr -a menu.md</w:t>
        <w:br/>
      </w:r>
      <w:r>
        <w:rPr>
          <w:rFonts w:ascii="Liberation Mono" w:hAnsi="Liberation Mono" w:eastAsia="Liberation Mono"/>
          <w:sz w:val="17"/>
        </w:rPr>
        <w:t>menu.md: text: set</w:t>
        <w:br/>
      </w:r>
      <w:r>
        <w:rPr>
          <w:rFonts w:ascii="Liberation Mono" w:hAnsi="Liberation Mono" w:eastAsia="Liberation Mono"/>
          <w:sz w:val="17"/>
        </w:rPr>
        <w:t>menu.md: eol: lf</w:t>
      </w:r>
    </w:p>
    <w:p>
      <w:r>
        <w:rPr>
          <w:i/>
        </w:rPr>
        <w:t xml:space="preserve">Recorded in Bash; </w:t>
      </w:r>
      <w:r>
        <w:rPr>
          <w:rFonts w:ascii="Liberation Mono" w:hAnsi="Liberation Mono" w:eastAsia="Liberation Mono"/>
          <w:sz w:val="19"/>
          <w:shd w:val="clear" w:color="auto" w:fill="EFEFEF"/>
        </w:rPr>
        <w:t>ch32-custom/expected-attributes.bash.txt</w:t>
      </w:r>
      <w:r>
        <w:rPr>
          <w:i/>
        </w:rPr>
        <w:t>.</w:t>
      </w:r>
    </w:p>
    <w:p>
      <w:pPr>
        <w:shd w:val="clear" w:color="auto" w:fill="F2F2F2"/>
        <w:spacing w:before="40" w:after="160" w:line="240" w:lineRule="auto"/>
        <w:ind w:left="113"/>
      </w:pPr>
      <w:r>
        <w:rPr>
          <w:rFonts w:ascii="Liberation Mono" w:hAnsi="Liberation Mono" w:eastAsia="Liberation Mono"/>
          <w:sz w:val="17"/>
        </w:rPr>
        <w:t>$ git check-attr -a logo.bin</w:t>
        <w:br/>
      </w:r>
      <w:r>
        <w:rPr>
          <w:rFonts w:ascii="Liberation Mono" w:hAnsi="Liberation Mono" w:eastAsia="Liberation Mono"/>
          <w:sz w:val="17"/>
        </w:rPr>
        <w:t>logo.bin: binary: set</w:t>
        <w:br/>
      </w:r>
      <w:r>
        <w:rPr>
          <w:rFonts w:ascii="Liberation Mono" w:hAnsi="Liberation Mono" w:eastAsia="Liberation Mono"/>
          <w:sz w:val="17"/>
        </w:rPr>
        <w:t>logo.bin: diff: unset</w:t>
        <w:br/>
      </w:r>
      <w:r>
        <w:rPr>
          <w:rFonts w:ascii="Liberation Mono" w:hAnsi="Liberation Mono" w:eastAsia="Liberation Mono"/>
          <w:sz w:val="17"/>
        </w:rPr>
        <w:t>logo.bin: merge: unset</w:t>
        <w:br/>
      </w:r>
      <w:r>
        <w:rPr>
          <w:rFonts w:ascii="Liberation Mono" w:hAnsi="Liberation Mono" w:eastAsia="Liberation Mono"/>
          <w:sz w:val="17"/>
        </w:rPr>
        <w:t>logo.bin: text: unset</w:t>
      </w:r>
    </w:p>
    <w:p>
      <w:r>
        <w:rPr>
          <w:i/>
        </w:rPr>
        <w:t xml:space="preserve">Recorded in Bash; </w:t>
      </w:r>
      <w:r>
        <w:rPr>
          <w:rFonts w:ascii="Liberation Mono" w:hAnsi="Liberation Mono" w:eastAsia="Liberation Mono"/>
          <w:sz w:val="19"/>
          <w:shd w:val="clear" w:color="auto" w:fill="EFEFEF"/>
        </w:rPr>
        <w:t>ch32-custom/expected-attributes.bash.txt</w:t>
      </w:r>
      <w:r>
        <w:rPr>
          <w:i/>
        </w:rPr>
        <w:t>.</w:t>
      </w:r>
    </w:p>
    <w:p>
      <w:r>
        <w:rPr>
          <w:rFonts w:ascii="Liberation Mono" w:hAnsi="Liberation Mono" w:eastAsia="Liberation Mono"/>
          <w:sz w:val="19"/>
          <w:shd w:val="clear" w:color="auto" w:fill="EFEFEF"/>
        </w:rPr>
        <w:t>binary</w:t>
      </w:r>
      <w:r>
        <w:rPr/>
        <w:t xml:space="preserve"> is a shortcut that switches off text handling: </w:t>
      </w:r>
      <w:r>
        <w:rPr>
          <w:rFonts w:ascii="Liberation Mono" w:hAnsi="Liberation Mono" w:eastAsia="Liberation Mono"/>
          <w:sz w:val="19"/>
          <w:shd w:val="clear" w:color="auto" w:fill="EFEFEF"/>
        </w:rPr>
        <w:t>text</w:t>
      </w:r>
      <w:r>
        <w:rPr/>
        <w:t xml:space="preserve">, </w:t>
      </w:r>
      <w:r>
        <w:rPr>
          <w:rFonts w:ascii="Liberation Mono" w:hAnsi="Liberation Mono" w:eastAsia="Liberation Mono"/>
          <w:sz w:val="19"/>
          <w:shd w:val="clear" w:color="auto" w:fill="EFEFEF"/>
        </w:rPr>
        <w:t>diff</w:t>
      </w:r>
      <w:r>
        <w:rPr/>
        <w:t xml:space="preserve"> and </w:t>
      </w:r>
      <w:r>
        <w:rPr>
          <w:rFonts w:ascii="Liberation Mono" w:hAnsi="Liberation Mono" w:eastAsia="Liberation Mono"/>
          <w:sz w:val="19"/>
          <w:shd w:val="clear" w:color="auto" w:fill="EFEFEF"/>
        </w:rPr>
        <w:t>merge</w:t>
      </w:r>
      <w:r>
        <w:rPr/>
        <w:t xml:space="preserve"> become unset. Line endings were the subject of Chapter 4: Windows files often end lines with two characters (CR and LF), Linux and macOS with one (LF). With the </w:t>
      </w:r>
      <w:r>
        <w:rPr>
          <w:rFonts w:ascii="Liberation Mono" w:hAnsi="Liberation Mono" w:eastAsia="Liberation Mono"/>
          <w:sz w:val="19"/>
          <w:shd w:val="clear" w:color="auto" w:fill="EFEFEF"/>
        </w:rPr>
        <w:t>.gitattributes</w:t>
      </w:r>
      <w:r>
        <w:rPr/>
        <w:t xml:space="preserve"> rule above, a file with Windows endings is </w:t>
      </w:r>
      <w:r>
        <w:rPr>
          <w:i/>
        </w:rPr>
        <w:t>stored</w:t>
      </w:r>
      <w:r>
        <w:rPr/>
        <w:t xml:space="preserve"> with LF:</w:t>
      </w:r>
    </w:p>
    <w:p>
      <w:pPr>
        <w:shd w:val="clear" w:color="auto" w:fill="F2F2F2"/>
        <w:spacing w:before="40" w:after="160" w:line="240" w:lineRule="auto"/>
        <w:ind w:left="113"/>
      </w:pPr>
      <w:r>
        <w:rPr>
          <w:rFonts w:ascii="Liberation Mono" w:hAnsi="Liberation Mono" w:eastAsia="Liberation Mono"/>
          <w:sz w:val="17"/>
        </w:rPr>
        <w:t>$ printf 'one\r\ntwo\r\n' &gt; notes.md</w:t>
        <w:br/>
      </w:r>
      <w:r>
        <w:rPr>
          <w:rFonts w:ascii="Liberation Mono" w:hAnsi="Liberation Mono" w:eastAsia="Liberation Mono"/>
          <w:sz w:val="17"/>
        </w:rPr>
        <w:t>$ git add notes.md</w:t>
        <w:br/>
      </w:r>
      <w:r>
        <w:rPr>
          <w:rFonts w:ascii="Liberation Mono" w:hAnsi="Liberation Mono" w:eastAsia="Liberation Mono"/>
          <w:sz w:val="17"/>
        </w:rPr>
        <w:t>warning: in the working copy of 'notes.md', CRLF will be replaced by LF the next time Git touches it</w:t>
        <w:br/>
      </w:r>
      <w:r>
        <w:rPr>
          <w:rFonts w:ascii="Liberation Mono" w:hAnsi="Liberation Mono" w:eastAsia="Liberation Mono"/>
          <w:sz w:val="17"/>
        </w:rPr>
        <w:t>$ git ls-files --eol notes.md</w:t>
        <w:br/>
      </w:r>
      <w:r>
        <w:rPr>
          <w:rFonts w:ascii="Liberation Mono" w:hAnsi="Liberation Mono" w:eastAsia="Liberation Mono"/>
          <w:sz w:val="17"/>
        </w:rPr>
        <w:t xml:space="preserve">i/lf    w/crlf  attr/text eol=lf      </w:t>
        <w:tab/>
        <w:t>notes.md</w:t>
      </w:r>
    </w:p>
    <w:p>
      <w:r>
        <w:rPr>
          <w:i/>
        </w:rPr>
        <w:t xml:space="preserve">Recorded in Bash; </w:t>
      </w:r>
      <w:r>
        <w:rPr>
          <w:rFonts w:ascii="Liberation Mono" w:hAnsi="Liberation Mono" w:eastAsia="Liberation Mono"/>
          <w:sz w:val="19"/>
          <w:shd w:val="clear" w:color="auto" w:fill="EFEFEF"/>
        </w:rPr>
        <w:t>ch32-custom/expected-attributes.bash.txt</w:t>
      </w:r>
      <w:r>
        <w:rPr>
          <w:i/>
        </w:rPr>
        <w:t>.</w:t>
      </w:r>
    </w:p>
    <w:p>
      <w:r>
        <w:rPr/>
        <w:t>The warning says exactly this: the working copy has CRLF (</w:t>
      </w:r>
      <w:r>
        <w:rPr>
          <w:rFonts w:ascii="Liberation Mono" w:hAnsi="Liberation Mono" w:eastAsia="Liberation Mono"/>
          <w:sz w:val="19"/>
          <w:shd w:val="clear" w:color="auto" w:fill="EFEFEF"/>
        </w:rPr>
        <w:t>w/crlf</w:t>
      </w:r>
      <w:r>
        <w:rPr/>
        <w:t>), the copy that Git stores in the index has LF (</w:t>
      </w:r>
      <w:r>
        <w:rPr>
          <w:rFonts w:ascii="Liberation Mono" w:hAnsi="Liberation Mono" w:eastAsia="Liberation Mono"/>
          <w:sz w:val="19"/>
          <w:shd w:val="clear" w:color="auto" w:fill="EFEFEF"/>
        </w:rPr>
        <w:t>i/lf</w:t>
      </w:r>
      <w:r>
        <w:rPr/>
        <w:t xml:space="preserve">), and the attribute in force is </w:t>
      </w:r>
      <w:r>
        <w:rPr>
          <w:rFonts w:ascii="Liberation Mono" w:hAnsi="Liberation Mono" w:eastAsia="Liberation Mono"/>
          <w:sz w:val="19"/>
          <w:shd w:val="clear" w:color="auto" w:fill="EFEFEF"/>
        </w:rPr>
        <w:t>text eol=lf</w:t>
      </w:r>
      <w:r>
        <w:rPr/>
        <w:t xml:space="preserve">. </w:t>
      </w:r>
      <w:r>
        <w:rPr>
          <w:rFonts w:ascii="Liberation Mono" w:hAnsi="Liberation Mono" w:eastAsia="Liberation Mono"/>
          <w:sz w:val="19"/>
          <w:shd w:val="clear" w:color="auto" w:fill="EFEFEF"/>
        </w:rPr>
        <w:t>git ls-files --eol</w:t>
      </w:r>
      <w:r>
        <w:rPr/>
        <w:t xml:space="preserve"> shows this for any file, which is the quickest way to debug a line-ending problem.</w:t>
      </w:r>
    </w:p>
    <w:p>
      <w:pPr>
        <w:pBdr>
          <w:left w:val="single" w:sz="18" w:space="6" w:color="999999"/>
        </w:pBdr>
        <w:ind w:left="454"/>
      </w:pPr>
      <w:r>
        <w:rPr/>
      </w:r>
      <w:r>
        <w:rPr>
          <w:b/>
        </w:rPr>
        <w:t>Checked against the documentation (Git 2.56.0, R210).</w:t>
      </w:r>
      <w:r>
        <w:rPr/>
        <w:t xml:space="preserve"> The </w:t>
      </w:r>
      <w:r>
        <w:rPr>
          <w:rFonts w:ascii="Liberation Mono" w:hAnsi="Liberation Mono" w:eastAsia="Liberation Mono"/>
          <w:sz w:val="19"/>
          <w:shd w:val="clear" w:color="auto" w:fill="EFEFEF"/>
        </w:rPr>
        <w:t>text</w:t>
      </w:r>
      <w:r>
        <w:rPr/>
        <w:t xml:space="preserve"> attribute "marks the path as a text file, which enables end-of-line conversion": line endings are "normalized to LF in the index" when a file is added, and may be converted when it is copied back to the working directory. Specifying </w:t>
      </w:r>
      <w:r>
        <w:rPr>
          <w:rFonts w:ascii="Liberation Mono" w:hAnsi="Liberation Mono" w:eastAsia="Liberation Mono"/>
          <w:sz w:val="19"/>
          <w:shd w:val="clear" w:color="auto" w:fill="EFEFEF"/>
        </w:rPr>
        <w:t>eol</w:t>
      </w:r>
      <w:r>
        <w:rPr/>
        <w:t xml:space="preserve"> "automatically sets </w:t>
      </w:r>
      <w:r>
        <w:rPr>
          <w:rFonts w:ascii="Liberation Mono" w:hAnsi="Liberation Mono" w:eastAsia="Liberation Mono"/>
          <w:sz w:val="19"/>
          <w:shd w:val="clear" w:color="auto" w:fill="EFEFEF"/>
        </w:rPr>
        <w:t>text</w:t>
      </w:r>
      <w:r>
        <w:rPr/>
        <w:t xml:space="preserve"> if </w:t>
      </w:r>
      <w:r>
        <w:rPr>
          <w:rFonts w:ascii="Liberation Mono" w:hAnsi="Liberation Mono" w:eastAsia="Liberation Mono"/>
          <w:sz w:val="19"/>
          <w:shd w:val="clear" w:color="auto" w:fill="EFEFEF"/>
        </w:rPr>
        <w:t>text</w:t>
      </w:r>
      <w:r>
        <w:rPr/>
        <w:t xml:space="preserve"> was left unspecified". If </w:t>
      </w:r>
      <w:r>
        <w:rPr>
          <w:rFonts w:ascii="Liberation Mono" w:hAnsi="Liberation Mono" w:eastAsia="Liberation Mono"/>
          <w:sz w:val="19"/>
          <w:shd w:val="clear" w:color="auto" w:fill="EFEFEF"/>
        </w:rPr>
        <w:t>text</w:t>
      </w:r>
      <w:r>
        <w:rPr/>
        <w:t xml:space="preserve"> is unspecified, Git uses the setting </w:t>
      </w:r>
      <w:r>
        <w:rPr>
          <w:rFonts w:ascii="Liberation Mono" w:hAnsi="Liberation Mono" w:eastAsia="Liberation Mono"/>
          <w:sz w:val="19"/>
          <w:shd w:val="clear" w:color="auto" w:fill="EFEFEF"/>
        </w:rPr>
        <w:t>core.autocrlf</w:t>
      </w:r>
      <w:r>
        <w:rPr/>
        <w:t xml:space="preserve"> to decide: </w:t>
      </w:r>
      <w:r>
        <w:rPr>
          <w:rFonts w:ascii="Liberation Mono" w:hAnsi="Liberation Mono" w:eastAsia="Liberation Mono"/>
          <w:sz w:val="19"/>
          <w:shd w:val="clear" w:color="auto" w:fill="EFEFEF"/>
        </w:rPr>
        <w:t>true</w:t>
      </w:r>
      <w:r>
        <w:rPr/>
        <w:t xml:space="preserve"> "is the same as setting the </w:t>
      </w:r>
      <w:r>
        <w:rPr>
          <w:rFonts w:ascii="Liberation Mono" w:hAnsi="Liberation Mono" w:eastAsia="Liberation Mono"/>
          <w:sz w:val="19"/>
          <w:shd w:val="clear" w:color="auto" w:fill="EFEFEF"/>
        </w:rPr>
        <w:t>text</w:t>
      </w:r>
      <w:r>
        <w:rPr/>
        <w:t xml:space="preserve"> attribute to </w:t>
      </w:r>
      <w:r>
        <w:rPr>
          <w:rFonts w:ascii="Liberation Mono" w:hAnsi="Liberation Mono" w:eastAsia="Liberation Mono"/>
          <w:sz w:val="19"/>
          <w:shd w:val="clear" w:color="auto" w:fill="EFEFEF"/>
        </w:rPr>
        <w:t>auto</w:t>
      </w:r>
      <w:r>
        <w:rPr/>
        <w:t xml:space="preserve"> on all files and </w:t>
      </w:r>
      <w:r>
        <w:rPr>
          <w:rFonts w:ascii="Liberation Mono" w:hAnsi="Liberation Mono" w:eastAsia="Liberation Mono"/>
          <w:sz w:val="19"/>
          <w:shd w:val="clear" w:color="auto" w:fill="EFEFEF"/>
        </w:rPr>
        <w:t>core.eol</w:t>
      </w:r>
      <w:r>
        <w:rPr/>
        <w:t xml:space="preserve"> to </w:t>
      </w:r>
      <w:r>
        <w:rPr>
          <w:rFonts w:ascii="Liberation Mono" w:hAnsi="Liberation Mono" w:eastAsia="Liberation Mono"/>
          <w:sz w:val="19"/>
          <w:shd w:val="clear" w:color="auto" w:fill="EFEFEF"/>
        </w:rPr>
        <w:t>crlf</w:t>
      </w:r>
      <w:r>
        <w:rPr/>
        <w:t xml:space="preserve">" (for people who want CRLF in their working folder and LF in the repository), and </w:t>
      </w:r>
      <w:r>
        <w:rPr>
          <w:rFonts w:ascii="Liberation Mono" w:hAnsi="Liberation Mono" w:eastAsia="Liberation Mono"/>
          <w:sz w:val="19"/>
          <w:shd w:val="clear" w:color="auto" w:fill="EFEFEF"/>
        </w:rPr>
        <w:t>input</w:t>
      </w:r>
      <w:r>
        <w:rPr/>
        <w:t xml:space="preserve"> performs no conversion on output. An attribute in </w:t>
      </w:r>
      <w:r>
        <w:rPr>
          <w:rFonts w:ascii="Liberation Mono" w:hAnsi="Liberation Mono" w:eastAsia="Liberation Mono"/>
          <w:sz w:val="19"/>
          <w:shd w:val="clear" w:color="auto" w:fill="EFEFEF"/>
        </w:rPr>
        <w:t>.gitattributes</w:t>
      </w:r>
      <w:r>
        <w:rPr/>
        <w:t xml:space="preserve"> is shared by everyone who clones, which is why it is usually better than a per-user </w:t>
      </w:r>
      <w:r>
        <w:rPr>
          <w:rFonts w:ascii="Liberation Mono" w:hAnsi="Liberation Mono" w:eastAsia="Liberation Mono"/>
          <w:sz w:val="19"/>
          <w:shd w:val="clear" w:color="auto" w:fill="EFEFEF"/>
        </w:rPr>
        <w:t>core.autocrlf</w:t>
      </w:r>
      <w:r>
        <w:rPr/>
        <w:t>. The wording of the warning above was the same on Git 2.43.0 and 2.55.0.</w:t>
      </w:r>
    </w:p>
    <w:p>
      <w:pPr>
        <w:pBdr>
          <w:bottom w:val="single" w:sz="6" w:space="1" w:color="AAAAAA"/>
        </w:pBdr>
        <w:spacing w:after="40"/>
      </w:pPr>
    </w:p>
    <w:p>
      <w:pPr>
        <w:pStyle w:val="Heading2"/>
      </w:pPr>
      <w:r>
        <w:rPr/>
        <w:t>32.4 Credential helpers</w:t>
      </w:r>
    </w:p>
    <w:p>
      <w:r>
        <w:rPr/>
        <w:t xml:space="preserve">When Git talks to a remote that needs a password or a token (Chapter 23, Chapter 38), it asks a </w:t>
      </w:r>
      <w:r>
        <w:rPr>
          <w:b/>
        </w:rPr>
        <w:t>credential helper</w:t>
      </w:r>
      <w:r>
        <w:rPr/>
        <w:t xml:space="preserve"> to supply it, or to remember it.</w:t>
      </w:r>
    </w:p>
    <w:p>
      <w:pPr>
        <w:pBdr>
          <w:left w:val="single" w:sz="18" w:space="6" w:color="999999"/>
        </w:pBdr>
        <w:ind w:left="454"/>
      </w:pPr>
      <w:r>
        <w:rPr/>
      </w:r>
      <w:r>
        <w:rPr>
          <w:b/>
        </w:rPr>
        <w:t>New term: credential helper.</w:t>
      </w:r>
      <w:r>
        <w:rPr/>
        <w:t xml:space="preserve"> A program that Git asks to look up, store or delete a username and password (or token) for a remote address.</w:t>
      </w:r>
    </w:p>
    <w:p>
      <w:r>
        <w:rPr/>
        <w:t xml:space="preserve">Git ships a simple helper called </w:t>
      </w:r>
      <w:r>
        <w:rPr>
          <w:rFonts w:ascii="Liberation Mono" w:hAnsi="Liberation Mono" w:eastAsia="Liberation Mono"/>
          <w:sz w:val="19"/>
          <w:shd w:val="clear" w:color="auto" w:fill="EFEFEF"/>
        </w:rPr>
        <w:t>store</w:t>
      </w:r>
      <w:r>
        <w:rPr/>
        <w:t xml:space="preserve">, which writes credentials to a file. It is used here only to </w:t>
      </w:r>
      <w:r>
        <w:rPr>
          <w:i/>
        </w:rPr>
        <w:t>show how the mechanism works</w:t>
      </w:r>
      <w:r>
        <w:rPr/>
        <w:t>, with a made-up credential (</w:t>
      </w:r>
      <w:r>
        <w:rPr>
          <w:rFonts w:ascii="Liberation Mono" w:hAnsi="Liberation Mono" w:eastAsia="Liberation Mono"/>
          <w:sz w:val="19"/>
          <w:shd w:val="clear" w:color="auto" w:fill="EFEFEF"/>
        </w:rPr>
        <w:t>not-a-real-password</w:t>
      </w:r>
      <w:r>
        <w:rPr/>
        <w:t>), and a file in the home folder:</w:t>
      </w:r>
    </w:p>
    <w:p>
      <w:pPr>
        <w:shd w:val="clear" w:color="auto" w:fill="F2F2F2"/>
        <w:spacing w:before="40" w:after="160" w:line="240" w:lineRule="auto"/>
        <w:ind w:left="113"/>
      </w:pPr>
      <w:r>
        <w:rPr>
          <w:rFonts w:ascii="Liberation Mono" w:hAnsi="Liberation Mono" w:eastAsia="Liberation Mono"/>
          <w:sz w:val="17"/>
        </w:rPr>
        <w:t>$ git config --global credential.helper 'store --file ~/creds'</w:t>
        <w:br/>
      </w:r>
      <w:r>
        <w:rPr>
          <w:rFonts w:ascii="Liberation Mono" w:hAnsi="Liberation Mono" w:eastAsia="Liberation Mono"/>
          <w:sz w:val="17"/>
        </w:rPr>
        <w:t>$ printf 'protocol=https\nhost=example.org\nusername=ada\npassword=not-a-real-password\n\n' | git credential approve</w:t>
        <w:br/>
      </w:r>
      <w:r>
        <w:rPr>
          <w:rFonts w:ascii="Liberation Mono" w:hAnsi="Liberation Mono" w:eastAsia="Liberation Mono"/>
          <w:sz w:val="17"/>
        </w:rPr>
        <w:t>$ cat ~/creds</w:t>
        <w:br/>
      </w:r>
      <w:r>
        <w:rPr>
          <w:rFonts w:ascii="Liberation Mono" w:hAnsi="Liberation Mono" w:eastAsia="Liberation Mono"/>
          <w:sz w:val="17"/>
        </w:rPr>
        <w:t>https://ada:not-a-real-password@example.org</w:t>
      </w:r>
    </w:p>
    <w:p>
      <w:r>
        <w:rPr>
          <w:i/>
        </w:rPr>
        <w:t xml:space="preserve">Recorded in Bash; </w:t>
      </w:r>
      <w:r>
        <w:rPr>
          <w:rFonts w:ascii="Liberation Mono" w:hAnsi="Liberation Mono" w:eastAsia="Liberation Mono"/>
          <w:sz w:val="19"/>
          <w:shd w:val="clear" w:color="auto" w:fill="EFEFEF"/>
        </w:rPr>
        <w:t>ch32-custom/expected-credential.bash.txt</w:t>
      </w:r>
      <w:r>
        <w:rPr>
          <w:i/>
        </w:rPr>
        <w:t>.</w:t>
      </w:r>
    </w:p>
    <w:p>
      <w:r>
        <w:rPr>
          <w:rFonts w:ascii="Liberation Mono" w:hAnsi="Liberation Mono" w:eastAsia="Liberation Mono"/>
          <w:sz w:val="19"/>
          <w:shd w:val="clear" w:color="auto" w:fill="EFEFEF"/>
        </w:rPr>
        <w:t>git credential approve</w:t>
      </w:r>
      <w:r>
        <w:rPr/>
        <w:t xml:space="preserve"> tells the helper to remember a credential. Then the file </w:t>
      </w:r>
      <w:r>
        <w:rPr>
          <w:rFonts w:ascii="Liberation Mono" w:hAnsi="Liberation Mono" w:eastAsia="Liberation Mono"/>
          <w:sz w:val="19"/>
          <w:shd w:val="clear" w:color="auto" w:fill="EFEFEF"/>
        </w:rPr>
        <w:t>~/creds</w:t>
      </w:r>
      <w:r>
        <w:rPr/>
        <w:t xml:space="preserve"> has this content: </w:t>
      </w:r>
      <w:r>
        <w:rPr>
          <w:b/>
        </w:rPr>
        <w:t>the password, in plain text, in a URL.</w:t>
      </w:r>
      <w:r>
        <w:rPr/>
        <w:t xml:space="preserve"> Anyone who can read the file can read the password.</w:t>
      </w:r>
    </w:p>
    <w:p>
      <w:pPr>
        <w:pBdr>
          <w:left w:val="single" w:sz="18" w:space="6" w:color="999999"/>
        </w:pBdr>
        <w:ind w:left="454"/>
      </w:pPr>
      <w:r>
        <w:rPr/>
      </w:r>
      <w:r>
        <w:rPr>
          <w:b/>
        </w:rPr>
        <w:t>⚠️ CAUTION.</w:t>
      </w:r>
      <w:r>
        <w:rPr/>
        <w:t xml:space="preserve"> The </w:t>
      </w:r>
      <w:r>
        <w:rPr>
          <w:rFonts w:ascii="Liberation Mono" w:hAnsi="Liberation Mono" w:eastAsia="Liberation Mono"/>
          <w:sz w:val="19"/>
          <w:shd w:val="clear" w:color="auto" w:fill="EFEFEF"/>
        </w:rPr>
        <w:t>store</w:t>
      </w:r>
      <w:r>
        <w:rPr/>
        <w:t xml:space="preserve"> helper keeps passwords and tokens </w:t>
      </w:r>
      <w:r>
        <w:rPr>
          <w:b/>
        </w:rPr>
        <w:t>unencrypted</w:t>
      </w:r>
      <w:r>
        <w:rPr/>
        <w:t xml:space="preserve"> on disk. Do not use it for real credentials. Use the helper that your operating system or your Git installer provides, which keeps secrets in the system's protected store (the names differ between systems, and this chapter did not test them). Chapter 33 covers credentials in depth.</w:t>
      </w:r>
    </w:p>
    <w:p>
      <w:r>
        <w:rPr>
          <w:rFonts w:ascii="Liberation Mono" w:hAnsi="Liberation Mono" w:eastAsia="Liberation Mono"/>
          <w:sz w:val="19"/>
          <w:shd w:val="clear" w:color="auto" w:fill="EFEFEF"/>
        </w:rPr>
        <w:t>git credential fill</w:t>
      </w:r>
      <w:r>
        <w:rPr/>
        <w:t xml:space="preserve"> asks the helper for a credential, the way Git does internally:</w:t>
      </w:r>
    </w:p>
    <w:p>
      <w:pPr>
        <w:shd w:val="clear" w:color="auto" w:fill="F2F2F2"/>
        <w:spacing w:before="40" w:after="160" w:line="240" w:lineRule="auto"/>
        <w:ind w:left="113"/>
      </w:pPr>
      <w:r>
        <w:rPr>
          <w:rFonts w:ascii="Liberation Mono" w:hAnsi="Liberation Mono" w:eastAsia="Liberation Mono"/>
          <w:sz w:val="17"/>
        </w:rPr>
        <w:t>$ printf 'protocol=https\nhost=example.org\n\n' | git credential fill</w:t>
        <w:br/>
      </w:r>
      <w:r>
        <w:rPr>
          <w:rFonts w:ascii="Liberation Mono" w:hAnsi="Liberation Mono" w:eastAsia="Liberation Mono"/>
          <w:sz w:val="17"/>
        </w:rPr>
        <w:t>protocol=https</w:t>
        <w:br/>
      </w:r>
      <w:r>
        <w:rPr>
          <w:rFonts w:ascii="Liberation Mono" w:hAnsi="Liberation Mono" w:eastAsia="Liberation Mono"/>
          <w:sz w:val="17"/>
        </w:rPr>
        <w:t>host=example.org</w:t>
        <w:br/>
      </w:r>
      <w:r>
        <w:rPr>
          <w:rFonts w:ascii="Liberation Mono" w:hAnsi="Liberation Mono" w:eastAsia="Liberation Mono"/>
          <w:sz w:val="17"/>
        </w:rPr>
        <w:t>username=ada</w:t>
        <w:br/>
      </w:r>
      <w:r>
        <w:rPr>
          <w:rFonts w:ascii="Liberation Mono" w:hAnsi="Liberation Mono" w:eastAsia="Liberation Mono"/>
          <w:sz w:val="17"/>
        </w:rPr>
        <w:t>password=not-a-real-password</w:t>
      </w:r>
    </w:p>
    <w:p>
      <w:r>
        <w:rPr>
          <w:i/>
        </w:rPr>
        <w:t xml:space="preserve">Recorded in Bash; </w:t>
      </w:r>
      <w:r>
        <w:rPr>
          <w:rFonts w:ascii="Liberation Mono" w:hAnsi="Liberation Mono" w:eastAsia="Liberation Mono"/>
          <w:sz w:val="19"/>
          <w:shd w:val="clear" w:color="auto" w:fill="EFEFEF"/>
        </w:rPr>
        <w:t>ch32-custom/expected-credential.bash.txt</w:t>
      </w:r>
      <w:r>
        <w:rPr>
          <w:i/>
        </w:rPr>
        <w:t>.</w:t>
      </w:r>
    </w:p>
    <w:p>
      <w:r>
        <w:rPr/>
        <w:t xml:space="preserve">And </w:t>
      </w:r>
      <w:r>
        <w:rPr>
          <w:rFonts w:ascii="Liberation Mono" w:hAnsi="Liberation Mono" w:eastAsia="Liberation Mono"/>
          <w:sz w:val="19"/>
          <w:shd w:val="clear" w:color="auto" w:fill="EFEFEF"/>
        </w:rPr>
        <w:t>git credential reject</w:t>
      </w:r>
      <w:r>
        <w:rPr/>
        <w:t xml:space="preserve"> tells the helper to forget it. The file is empty afterwards:</w:t>
      </w:r>
    </w:p>
    <w:p>
      <w:pPr>
        <w:shd w:val="clear" w:color="auto" w:fill="F2F2F2"/>
        <w:spacing w:before="40" w:after="160" w:line="240" w:lineRule="auto"/>
        <w:ind w:left="113"/>
      </w:pPr>
      <w:r>
        <w:rPr>
          <w:rFonts w:ascii="Liberation Mono" w:hAnsi="Liberation Mono" w:eastAsia="Liberation Mono"/>
          <w:sz w:val="17"/>
        </w:rPr>
        <w:t>$ printf 'protocol=https\nhost=example.org\nusername=ada\npassword=not-a-real-password\n\n' | git credential reject</w:t>
        <w:br/>
      </w:r>
      <w:r>
        <w:rPr>
          <w:rFonts w:ascii="Liberation Mono" w:hAnsi="Liberation Mono" w:eastAsia="Liberation Mono"/>
          <w:sz w:val="17"/>
        </w:rPr>
        <w:t>$ cat ~/creds; echo "creds file is now empty"</w:t>
        <w:br/>
      </w:r>
      <w:r>
        <w:rPr>
          <w:rFonts w:ascii="Liberation Mono" w:hAnsi="Liberation Mono" w:eastAsia="Liberation Mono"/>
          <w:sz w:val="17"/>
        </w:rPr>
        <w:t>creds file is now empty</w:t>
      </w:r>
    </w:p>
    <w:p>
      <w:r>
        <w:rPr>
          <w:i/>
        </w:rPr>
        <w:t xml:space="preserve">Recorded in Bash; </w:t>
      </w:r>
      <w:r>
        <w:rPr>
          <w:rFonts w:ascii="Liberation Mono" w:hAnsi="Liberation Mono" w:eastAsia="Liberation Mono"/>
          <w:sz w:val="19"/>
          <w:shd w:val="clear" w:color="auto" w:fill="EFEFEF"/>
        </w:rPr>
        <w:t>ch32-custom/expected-credential.bash.txt</w:t>
      </w:r>
      <w:r>
        <w:rPr>
          <w:i/>
        </w:rPr>
        <w:t>.</w:t>
      </w:r>
    </w:p>
    <w:p>
      <w:pPr>
        <w:pBdr>
          <w:left w:val="single" w:sz="18" w:space="6" w:color="999999"/>
        </w:pBdr>
        <w:ind w:left="454"/>
      </w:pPr>
      <w:r>
        <w:rPr/>
      </w:r>
      <w:r>
        <w:rPr>
          <w:b/>
        </w:rPr>
        <w:t>Checked against the documentation (Git 2.56.0, R211).</w:t>
      </w:r>
      <w:r>
        <w:rPr/>
        <w:t xml:space="preserve"> Git's </w:t>
      </w:r>
      <w:r>
        <w:rPr>
          <w:rFonts w:ascii="Liberation Mono" w:hAnsi="Liberation Mono" w:eastAsia="Liberation Mono"/>
          <w:sz w:val="19"/>
          <w:shd w:val="clear" w:color="auto" w:fill="EFEFEF"/>
        </w:rPr>
        <w:t>gitcredentials</w:t>
      </w:r>
      <w:r>
        <w:rPr/>
        <w:t xml:space="preserve"> documentation lists the helpers that come with Git or are recommended: </w:t>
      </w:r>
      <w:r>
        <w:rPr>
          <w:rFonts w:ascii="Liberation Mono" w:hAnsi="Liberation Mono" w:eastAsia="Liberation Mono"/>
          <w:sz w:val="19"/>
          <w:shd w:val="clear" w:color="auto" w:fill="EFEFEF"/>
        </w:rPr>
        <w:t>cache</w:t>
      </w:r>
      <w:r>
        <w:rPr/>
        <w:t xml:space="preserve"> (credentials kept "in memory for a short period of time"), </w:t>
      </w:r>
      <w:r>
        <w:rPr>
          <w:rFonts w:ascii="Liberation Mono" w:hAnsi="Liberation Mono" w:eastAsia="Liberation Mono"/>
          <w:sz w:val="19"/>
          <w:shd w:val="clear" w:color="auto" w:fill="EFEFEF"/>
        </w:rPr>
        <w:t>store</w:t>
      </w:r>
      <w:r>
        <w:rPr/>
        <w:t xml:space="preserve"> ("store credentials indefinitely on disk"; the documentation calls it "discouraged" in its example), and, for particular systems, </w:t>
      </w:r>
      <w:r>
        <w:rPr>
          <w:rFonts w:ascii="Liberation Mono" w:hAnsi="Liberation Mono" w:eastAsia="Liberation Mono"/>
          <w:sz w:val="19"/>
          <w:shd w:val="clear" w:color="auto" w:fill="EFEFEF"/>
        </w:rPr>
        <w:t>git-credential-libsecret</w:t>
      </w:r>
      <w:r>
        <w:rPr/>
        <w:t xml:space="preserve"> (Linux), </w:t>
      </w:r>
      <w:r>
        <w:rPr>
          <w:rFonts w:ascii="Liberation Mono" w:hAnsi="Liberation Mono" w:eastAsia="Liberation Mono"/>
          <w:sz w:val="19"/>
          <w:shd w:val="clear" w:color="auto" w:fill="EFEFEF"/>
        </w:rPr>
        <w:t>git-credential-osxkeychain</w:t>
      </w:r>
      <w:r>
        <w:rPr/>
        <w:t xml:space="preserve"> (macOS), </w:t>
      </w:r>
      <w:r>
        <w:rPr>
          <w:rFonts w:ascii="Liberation Mono" w:hAnsi="Liberation Mono" w:eastAsia="Liberation Mono"/>
          <w:sz w:val="19"/>
          <w:shd w:val="clear" w:color="auto" w:fill="EFEFEF"/>
        </w:rPr>
        <w:t>git-credential-wincred</w:t>
      </w:r>
      <w:r>
        <w:rPr/>
        <w:t xml:space="preserve"> (Windows), and </w:t>
      </w:r>
      <w:r>
        <w:rPr>
          <w:b/>
        </w:rPr>
        <w:t>Git Credential Manager</w:t>
      </w:r>
      <w:r>
        <w:rPr/>
        <w:t xml:space="preserve"> ("cross platform, included in Git for Windows"). The </w:t>
      </w:r>
      <w:r>
        <w:rPr>
          <w:rFonts w:ascii="Liberation Mono" w:hAnsi="Liberation Mono" w:eastAsia="Liberation Mono"/>
          <w:sz w:val="19"/>
          <w:shd w:val="clear" w:color="auto" w:fill="EFEFEF"/>
        </w:rPr>
        <w:t>store</w:t>
      </w:r>
      <w:r>
        <w:rPr/>
        <w:t xml:space="preserve"> helper's own page states that it "will store your passwords unencrypted on disk", and that its </w:t>
      </w:r>
      <w:r>
        <w:rPr>
          <w:rFonts w:ascii="Liberation Mono" w:hAnsi="Liberation Mono" w:eastAsia="Liberation Mono"/>
          <w:sz w:val="19"/>
          <w:shd w:val="clear" w:color="auto" w:fill="EFEFEF"/>
        </w:rPr>
        <w:t>.git-credentials</w:t>
      </w:r>
      <w:r>
        <w:rPr/>
        <w:t xml:space="preserve"> file "is stored in plaintext". How each of the others stores its secrets was not tested here.</w:t>
      </w:r>
    </w:p>
    <w:p>
      <w:pPr>
        <w:pBdr>
          <w:bottom w:val="single" w:sz="6" w:space="1" w:color="AAAAAA"/>
        </w:pBdr>
        <w:spacing w:after="40"/>
      </w:pPr>
    </w:p>
    <w:p>
      <w:pPr>
        <w:pStyle w:val="Heading2"/>
      </w:pPr>
      <w:r>
        <w:rPr/>
        <w:t>32.5 rerere: remember conflict resolutions</w:t>
      </w:r>
    </w:p>
    <w:p>
      <w:r>
        <w:rPr/>
        <w:t xml:space="preserve">Chapter 22 and Chapter 27 showed that you can resolve the same conflict more than once (for example, when you repeat a merge or rebase). </w:t>
      </w:r>
      <w:r>
        <w:rPr>
          <w:rFonts w:ascii="Liberation Mono" w:hAnsi="Liberation Mono" w:eastAsia="Liberation Mono"/>
          <w:sz w:val="19"/>
          <w:shd w:val="clear" w:color="auto" w:fill="EFEFEF"/>
        </w:rPr>
        <w:t>rerere</w:t>
      </w:r>
      <w:r>
        <w:rPr/>
        <w:t xml:space="preserve"> stands for "</w:t>
      </w:r>
      <w:r>
        <w:rPr>
          <w:b/>
        </w:rPr>
        <w:t>re</w:t>
      </w:r>
      <w:r>
        <w:rPr/>
        <w:t xml:space="preserve">use </w:t>
      </w:r>
      <w:r>
        <w:rPr>
          <w:b/>
        </w:rPr>
        <w:t>re</w:t>
      </w:r>
      <w:r>
        <w:rPr/>
        <w:t xml:space="preserve">corded </w:t>
      </w:r>
      <w:r>
        <w:rPr>
          <w:b/>
        </w:rPr>
        <w:t>re</w:t>
      </w:r>
      <w:r>
        <w:rPr/>
        <w:t>solution".</w:t>
      </w:r>
    </w:p>
    <w:p>
      <w:pPr>
        <w:pBdr>
          <w:left w:val="single" w:sz="18" w:space="6" w:color="999999"/>
        </w:pBdr>
        <w:ind w:left="454"/>
      </w:pPr>
      <w:r>
        <w:rPr/>
      </w:r>
      <w:r>
        <w:rPr>
          <w:b/>
        </w:rPr>
        <w:t>New term: rerere.</w:t>
      </w:r>
      <w:r>
        <w:rPr/>
        <w:t xml:space="preserve"> A Git feature that records how you resolved a conflict and, when the same conflict appears again, applies your earlier resolution automatically.</w:t>
      </w:r>
    </w:p>
    <w:p>
      <w:r>
        <w:rPr/>
        <w:t>Turn it on for the repository, then create the familiar conflict (both branches change the price of the loaf) and merge: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config rerere.enabled true</w:t>
        <w:br/>
      </w:r>
      <w:r>
        <w:rPr>
          <w:rFonts w:ascii="Liberation Mono" w:hAnsi="Liberation Mono" w:eastAsia="Liberation Mono"/>
          <w:sz w:val="17"/>
        </w:rPr>
        <w:t>$ git switch -c raise-bread</w:t>
        <w:br/>
      </w:r>
      <w:r>
        <w:rPr>
          <w:rFonts w:ascii="Liberation Mono" w:hAnsi="Liberation Mono" w:eastAsia="Liberation Mono"/>
          <w:sz w:val="17"/>
        </w:rPr>
        <w:t>Switched to a new branch 'raise-bread'</w:t>
        <w:br/>
      </w:r>
      <w:r>
        <w:rPr>
          <w:rFonts w:ascii="Liberation Mono" w:hAnsi="Liberation Mono" w:eastAsia="Liberation Mono"/>
          <w:sz w:val="17"/>
        </w:rPr>
        <w:t>$ printf '# Sunrise Bakery menu\n\n- White loaf: 3.00\n- Rolls (six): 3.00\n- Coconut cake (slice): 4.00\n' &gt; menu.md</w:t>
        <w:br/>
      </w:r>
      <w:r>
        <w:rPr>
          <w:rFonts w:ascii="Liberation Mono" w:hAnsi="Liberation Mono" w:eastAsia="Liberation Mono"/>
          <w:sz w:val="17"/>
        </w:rPr>
        <w:t>$ git commit -qam "Raise the white loaf to 3.00"</w:t>
        <w:br/>
      </w:r>
      <w:r>
        <w:rPr>
          <w:rFonts w:ascii="Liberation Mono" w:hAnsi="Liberation Mono" w:eastAsia="Liberation Mono"/>
          <w:sz w:val="17"/>
        </w:rPr>
        <w:t>$ git switch -q main</w:t>
        <w:br/>
      </w:r>
      <w:r>
        <w:rPr>
          <w:rFonts w:ascii="Liberation Mono" w:hAnsi="Liberation Mono" w:eastAsia="Liberation Mono"/>
          <w:sz w:val="17"/>
        </w:rPr>
        <w:t>$ printf '# Sunrise Bakery menu\n\n- White loaf: 2.90\n- Rolls (six): 3.00\n- Coconut cake (slice): 4.00\n' &gt; menu.md</w:t>
        <w:br/>
      </w:r>
      <w:r>
        <w:rPr>
          <w:rFonts w:ascii="Liberation Mono" w:hAnsi="Liberation Mono" w:eastAsia="Liberation Mono"/>
          <w:sz w:val="17"/>
        </w:rPr>
        <w:t>$ git commit -qam "Raise the white loaf to 2.90"</w:t>
        <w:br/>
      </w:r>
      <w:r>
        <w:rPr>
          <w:rFonts w:ascii="Liberation Mono" w:hAnsi="Liberation Mono" w:eastAsia="Liberation Mono"/>
          <w:sz w:val="17"/>
        </w:rPr>
        <w:t>$ git merge raise-bread</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Recorded preimage for 'menu.md'</w:t>
        <w:br/>
      </w:r>
      <w:r>
        <w:rPr>
          <w:rFonts w:ascii="Liberation Mono" w:hAnsi="Liberation Mono" w:eastAsia="Liberation Mono"/>
          <w:sz w:val="17"/>
        </w:rPr>
        <w:t>Automatic merge failed; fix conflicts and then commit the result.</w:t>
      </w:r>
    </w:p>
    <w:p>
      <w:r>
        <w:rPr>
          <w:i/>
        </w:rPr>
        <w:t xml:space="preserve">Recorded in Bash; </w:t>
      </w:r>
      <w:r>
        <w:rPr>
          <w:rFonts w:ascii="Liberation Mono" w:hAnsi="Liberation Mono" w:eastAsia="Liberation Mono"/>
          <w:sz w:val="19"/>
          <w:shd w:val="clear" w:color="auto" w:fill="EFEFEF"/>
        </w:rPr>
        <w:t>ch32-custom/expected-rerere.bash.txt</w:t>
      </w:r>
      <w:r>
        <w:rPr>
          <w:i/>
        </w:rPr>
        <w:t>.</w:t>
      </w:r>
    </w:p>
    <w:p>
      <w:r>
        <w:rPr/>
        <w:t xml:space="preserve">Notice the new line: </w:t>
      </w:r>
      <w:r>
        <w:rPr>
          <w:rFonts w:ascii="Liberation Mono" w:hAnsi="Liberation Mono" w:eastAsia="Liberation Mono"/>
          <w:sz w:val="19"/>
          <w:shd w:val="clear" w:color="auto" w:fill="EFEFEF"/>
        </w:rPr>
        <w:t>Recorded preimage for 'menu.md'</w:t>
      </w:r>
      <w:r>
        <w:rPr/>
        <w:t>. Git kept a copy of the conflicted file. Resolve it as usual, and commit:</w:t>
      </w:r>
    </w:p>
    <w:p>
      <w:pPr>
        <w:shd w:val="clear" w:color="auto" w:fill="F2F2F2"/>
        <w:spacing w:before="40" w:after="160" w:line="240" w:lineRule="auto"/>
        <w:ind w:left="113"/>
      </w:pPr>
      <w:r>
        <w:rPr>
          <w:rFonts w:ascii="Liberation Mono" w:hAnsi="Liberation Mono" w:eastAsia="Liberation Mono"/>
          <w:sz w:val="17"/>
        </w:rPr>
        <w:t>$ printf '# Sunrise Bakery menu\n\n- White loaf: 2.95\n- Rolls (six): 3.00\n- Coconut cake (slice): 4.00\n' &gt; menu.md</w:t>
        <w:br/>
      </w:r>
      <w:r>
        <w:rPr>
          <w:rFonts w:ascii="Liberation Mono" w:hAnsi="Liberation Mono" w:eastAsia="Liberation Mono"/>
          <w:sz w:val="17"/>
        </w:rPr>
        <w:t>$ git add menu.md</w:t>
        <w:br/>
      </w:r>
      <w:r>
        <w:rPr>
          <w:rFonts w:ascii="Liberation Mono" w:hAnsi="Liberation Mono" w:eastAsia="Liberation Mono"/>
          <w:sz w:val="17"/>
        </w:rPr>
        <w:t>$ git commit -m "Merge raise-bread, settling on 2.95"</w:t>
        <w:br/>
      </w:r>
      <w:r>
        <w:rPr>
          <w:rFonts w:ascii="Liberation Mono" w:hAnsi="Liberation Mono" w:eastAsia="Liberation Mono"/>
          <w:sz w:val="17"/>
        </w:rPr>
        <w:t>Recorded resolution for 'menu.md'.</w:t>
        <w:br/>
      </w:r>
      <w:r>
        <w:rPr>
          <w:rFonts w:ascii="Liberation Mono" w:hAnsi="Liberation Mono" w:eastAsia="Liberation Mono"/>
          <w:sz w:val="17"/>
        </w:rPr>
        <w:t>[main a87e5b1] Merge raise-bread, settling on 2.95</w:t>
      </w:r>
    </w:p>
    <w:p>
      <w:r>
        <w:rPr>
          <w:i/>
        </w:rPr>
        <w:t xml:space="preserve">Recorded in Bash; </w:t>
      </w:r>
      <w:r>
        <w:rPr>
          <w:rFonts w:ascii="Liberation Mono" w:hAnsi="Liberation Mono" w:eastAsia="Liberation Mono"/>
          <w:sz w:val="19"/>
          <w:shd w:val="clear" w:color="auto" w:fill="EFEFEF"/>
        </w:rPr>
        <w:t>ch32-custom/expected-rerere.bash.txt</w:t>
      </w:r>
      <w:r>
        <w:rPr>
          <w:i/>
        </w:rPr>
        <w:t>.</w:t>
      </w:r>
    </w:p>
    <w:p>
      <w:r>
        <w:rPr>
          <w:rFonts w:ascii="Liberation Mono" w:hAnsi="Liberation Mono" w:eastAsia="Liberation Mono"/>
          <w:sz w:val="19"/>
          <w:shd w:val="clear" w:color="auto" w:fill="EFEFEF"/>
        </w:rPr>
        <w:t>Recorded resolution for 'menu.md'.</w:t>
      </w:r>
      <w:r>
        <w:rPr/>
        <w:t xml:space="preserve"> Git now knows </w:t>
      </w:r>
      <w:r>
        <w:rPr>
          <w:i/>
        </w:rPr>
        <w:t>how you fixed it</w:t>
      </w:r>
      <w:r>
        <w:rPr/>
        <w:t>. Undo the merge, to simulate a repeated merge, and try again:</w:t>
      </w:r>
    </w:p>
    <w:p>
      <w:pPr>
        <w:shd w:val="clear" w:color="auto" w:fill="F2F2F2"/>
        <w:spacing w:before="40" w:after="160" w:line="240" w:lineRule="auto"/>
        <w:ind w:left="113"/>
      </w:pPr>
      <w:r>
        <w:rPr>
          <w:rFonts w:ascii="Liberation Mono" w:hAnsi="Liberation Mono" w:eastAsia="Liberation Mono"/>
          <w:sz w:val="17"/>
        </w:rPr>
        <w:t>$ git reset --hard HEAD~1</w:t>
        <w:br/>
      </w:r>
      <w:r>
        <w:rPr>
          <w:rFonts w:ascii="Liberation Mono" w:hAnsi="Liberation Mono" w:eastAsia="Liberation Mono"/>
          <w:sz w:val="17"/>
        </w:rPr>
        <w:t>HEAD is now at 5dc50d3 Raise the white loaf to 2.90</w:t>
        <w:br/>
      </w:r>
      <w:r>
        <w:rPr>
          <w:rFonts w:ascii="Liberation Mono" w:hAnsi="Liberation Mono" w:eastAsia="Liberation Mono"/>
          <w:sz w:val="17"/>
        </w:rPr>
        <w:t>$ git merge raise-bread</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Resolved 'menu.md' using previous resolution.</w:t>
        <w:br/>
      </w:r>
      <w:r>
        <w:rPr>
          <w:rFonts w:ascii="Liberation Mono" w:hAnsi="Liberation Mono" w:eastAsia="Liberation Mono"/>
          <w:sz w:val="17"/>
        </w:rPr>
        <w:t>Automatic merge failed; fix conflicts and then commit the result.</w:t>
      </w:r>
    </w:p>
    <w:p>
      <w:r>
        <w:rPr>
          <w:i/>
        </w:rPr>
        <w:t xml:space="preserve">Recorded in Bash; </w:t>
      </w:r>
      <w:r>
        <w:rPr>
          <w:rFonts w:ascii="Liberation Mono" w:hAnsi="Liberation Mono" w:eastAsia="Liberation Mono"/>
          <w:sz w:val="19"/>
          <w:shd w:val="clear" w:color="auto" w:fill="EFEFEF"/>
        </w:rPr>
        <w:t>ch32-custom/expected-rerere.bash.txt</w:t>
      </w:r>
      <w:r>
        <w:rPr>
          <w:i/>
        </w:rPr>
        <w:t>.</w:t>
      </w:r>
    </w:p>
    <w:p>
      <w:r>
        <w:rPr/>
        <w:t>The conflict is reported again (</w:t>
      </w:r>
      <w:r>
        <w:rPr>
          <w:rFonts w:ascii="Liberation Mono" w:hAnsi="Liberation Mono" w:eastAsia="Liberation Mono"/>
          <w:sz w:val="19"/>
          <w:shd w:val="clear" w:color="auto" w:fill="EFEFEF"/>
        </w:rPr>
        <w:t>CONFLICT (content)</w:t>
      </w:r>
      <w:r>
        <w:rPr/>
        <w:t xml:space="preserve">), but then: </w:t>
      </w:r>
      <w:r>
        <w:rPr>
          <w:rFonts w:ascii="Liberation Mono" w:hAnsi="Liberation Mono" w:eastAsia="Liberation Mono"/>
          <w:b/>
          <w:sz w:val="19"/>
          <w:shd w:val="clear" w:color="auto" w:fill="EFEFEF"/>
        </w:rPr>
        <w:t>Resolved 'menu.md' using previous resolution.</w:t>
      </w:r>
      <w:r>
        <w:rPr/>
        <w:t xml:space="preserve"> Look at the file:</w:t>
      </w:r>
    </w:p>
    <w:p>
      <w:pPr>
        <w:shd w:val="clear" w:color="auto" w:fill="F2F2F2"/>
        <w:spacing w:before="40" w:after="160" w:line="240" w:lineRule="auto"/>
        <w:ind w:left="113"/>
      </w:pPr>
      <w:r>
        <w:rPr>
          <w:rFonts w:ascii="Liberation Mono" w:hAnsi="Liberation Mono" w:eastAsia="Liberation Mono"/>
          <w:sz w:val="17"/>
        </w:rPr>
        <w:t>$ git status --short</w:t>
        <w:br/>
      </w:r>
      <w:r>
        <w:rPr>
          <w:rFonts w:ascii="Liberation Mono" w:hAnsi="Liberation Mono" w:eastAsia="Liberation Mono"/>
          <w:sz w:val="17"/>
        </w:rPr>
        <w:t>UU menu.md</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2.95</w:t>
        <w:br/>
      </w:r>
      <w:r>
        <w:rPr>
          <w:rFonts w:ascii="Liberation Mono" w:hAnsi="Liberation Mono" w:eastAsia="Liberation Mono"/>
          <w:sz w:val="17"/>
        </w:rPr>
        <w:t>- Rolls (six): 3.00</w:t>
        <w:br/>
      </w:r>
      <w:r>
        <w:rPr>
          <w:rFonts w:ascii="Liberation Mono" w:hAnsi="Liberation Mono" w:eastAsia="Liberation Mono"/>
          <w:sz w:val="17"/>
        </w:rPr>
        <w:t>- Coconut cake (slice): 4.00</w:t>
        <w:br/>
      </w:r>
      <w:r>
        <w:rPr>
          <w:rFonts w:ascii="Liberation Mono" w:hAnsi="Liberation Mono" w:eastAsia="Liberation Mono"/>
          <w:sz w:val="17"/>
        </w:rPr>
        <w:t>$ git rerere status</w:t>
      </w:r>
    </w:p>
    <w:p>
      <w:r>
        <w:rPr>
          <w:i/>
        </w:rPr>
        <w:t xml:space="preserve">Recorded in Bash; </w:t>
      </w:r>
      <w:r>
        <w:rPr>
          <w:rFonts w:ascii="Liberation Mono" w:hAnsi="Liberation Mono" w:eastAsia="Liberation Mono"/>
          <w:sz w:val="19"/>
          <w:shd w:val="clear" w:color="auto" w:fill="EFEFEF"/>
        </w:rPr>
        <w:t>ch32-custom/expected-rerere.bash.txt</w:t>
      </w:r>
      <w:r>
        <w:rPr>
          <w:i/>
        </w:rPr>
        <w:t>.</w:t>
      </w:r>
    </w:p>
    <w:p>
      <w:r>
        <w:rPr/>
        <w:t xml:space="preserve">The file already holds 2.95, without markers. The status still says </w:t>
      </w:r>
      <w:r>
        <w:rPr>
          <w:rFonts w:ascii="Liberation Mono" w:hAnsi="Liberation Mono" w:eastAsia="Liberation Mono"/>
          <w:sz w:val="19"/>
          <w:shd w:val="clear" w:color="auto" w:fill="EFEFEF"/>
        </w:rPr>
        <w:t>UU</w:t>
      </w:r>
      <w:r>
        <w:rPr/>
        <w:t xml:space="preserve"> (unmerged), because Git leaves the final decision to you: check the result, </w:t>
      </w:r>
      <w:r>
        <w:rPr>
          <w:rFonts w:ascii="Liberation Mono" w:hAnsi="Liberation Mono" w:eastAsia="Liberation Mono"/>
          <w:sz w:val="19"/>
          <w:shd w:val="clear" w:color="auto" w:fill="EFEFEF"/>
        </w:rPr>
        <w:t>git add menu.md</w:t>
      </w:r>
      <w:r>
        <w:rPr/>
        <w:t xml:space="preserve"> and commit.</w:t>
      </w:r>
    </w:p>
    <w:p>
      <w:r>
        <w:rPr>
          <w:rFonts w:ascii="Liberation Mono" w:hAnsi="Liberation Mono" w:eastAsia="Liberation Mono"/>
          <w:sz w:val="19"/>
          <w:shd w:val="clear" w:color="auto" w:fill="EFEFEF"/>
        </w:rPr>
        <w:t>rerere</w:t>
      </w:r>
      <w:r>
        <w:rPr/>
        <w:t xml:space="preserve"> is most useful when you rebase the same branch many times, or when you keep merging in a long-lived branch.</w:t>
      </w:r>
    </w:p>
    <w:p>
      <w:pPr>
        <w:pBdr>
          <w:bottom w:val="single" w:sz="6" w:space="1" w:color="AAAAAA"/>
        </w:pBdr>
        <w:spacing w:after="40"/>
      </w:pPr>
    </w:p>
    <w:p>
      <w:pPr>
        <w:pStyle w:val="Heading2"/>
      </w:pPr>
      <w:r>
        <w:rPr/>
        <w:t>32.6 What is not covered</w:t>
      </w:r>
    </w:p>
    <w:p>
      <w:pPr>
        <w:tabs>
          <w:tab w:pos="510" w:val="left"/>
        </w:tabs>
        <w:spacing w:after="60"/>
        <w:ind w:left="510" w:hanging="340"/>
      </w:pPr>
      <w:r>
        <w:t>•</w:t>
        <w:tab/>
      </w:r>
      <w:r>
        <w:rPr/>
      </w:r>
      <w:r>
        <w:rPr>
          <w:b/>
        </w:rPr>
        <w:t>Custom merge drivers</w:t>
      </w:r>
      <w:r>
        <w:rPr/>
        <w:t xml:space="preserve">, and </w:t>
      </w:r>
      <w:r>
        <w:rPr>
          <w:rFonts w:ascii="Liberation Mono" w:hAnsi="Liberation Mono" w:eastAsia="Liberation Mono"/>
          <w:sz w:val="19"/>
          <w:shd w:val="clear" w:color="auto" w:fill="EFEFEF"/>
        </w:rPr>
        <w:t>git maintenance start</w:t>
      </w:r>
      <w:r>
        <w:rPr/>
        <w:t xml:space="preserve"> (which installs a schedule on your computer).</w:t>
      </w:r>
    </w:p>
    <w:p>
      <w:pPr>
        <w:tabs>
          <w:tab w:pos="510" w:val="left"/>
        </w:tabs>
        <w:spacing w:after="60"/>
        <w:ind w:left="510" w:hanging="340"/>
      </w:pPr>
      <w:r>
        <w:t>•</w:t>
        <w:tab/>
      </w:r>
      <w:r>
        <w:rPr/>
      </w:r>
      <w:r>
        <w:rPr>
          <w:b/>
        </w:rPr>
        <w:t>Server-side hooks</w:t>
      </w:r>
      <w:r>
        <w:rPr/>
        <w:t>: listed above, but not run.</w:t>
      </w:r>
    </w:p>
    <w:p>
      <w:pPr>
        <w:tabs>
          <w:tab w:pos="510" w:val="left"/>
        </w:tabs>
        <w:spacing w:after="60"/>
        <w:ind w:left="510" w:hanging="340"/>
      </w:pPr>
      <w:r>
        <w:t>•</w:t>
        <w:tab/>
      </w:r>
      <w:r>
        <w:rPr/>
      </w:r>
      <w:r>
        <w:rPr>
          <w:b/>
        </w:rPr>
        <w:t xml:space="preserve">Credential helpers other than </w:t>
      </w:r>
      <w:r>
        <w:rPr>
          <w:rFonts w:ascii="Liberation Mono" w:hAnsi="Liberation Mono" w:eastAsia="Liberation Mono"/>
          <w:b/>
          <w:sz w:val="19"/>
          <w:shd w:val="clear" w:color="auto" w:fill="EFEFEF"/>
        </w:rPr>
        <w:t>store</w:t>
      </w:r>
      <w:r>
        <w:rPr/>
        <w:t>, which depend on your operating system.</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Aliases are shortcuts defined in configuration; a leading </w:t>
      </w:r>
      <w:r>
        <w:rPr>
          <w:rFonts w:ascii="Liberation Mono" w:hAnsi="Liberation Mono" w:eastAsia="Liberation Mono"/>
          <w:sz w:val="19"/>
          <w:shd w:val="clear" w:color="auto" w:fill="EFEFEF"/>
        </w:rPr>
        <w:t>!</w:t>
      </w:r>
      <w:r>
        <w:rPr/>
        <w:t xml:space="preserve"> runs a shell command.</w:t>
      </w:r>
    </w:p>
    <w:p>
      <w:pPr>
        <w:tabs>
          <w:tab w:pos="510" w:val="left"/>
        </w:tabs>
        <w:spacing w:after="60"/>
        <w:ind w:left="510" w:hanging="340"/>
      </w:pPr>
      <w:r>
        <w:t>•</w:t>
        <w:tab/>
      </w:r>
      <w:r>
        <w:rPr/>
        <w:t xml:space="preserve">A hook is a script that runs at a fixed moment; a failing </w:t>
      </w:r>
      <w:r>
        <w:rPr>
          <w:rFonts w:ascii="Liberation Mono" w:hAnsi="Liberation Mono" w:eastAsia="Liberation Mono"/>
          <w:sz w:val="19"/>
          <w:shd w:val="clear" w:color="auto" w:fill="EFEFEF"/>
        </w:rPr>
        <w:t>pre-commit</w:t>
      </w:r>
      <w:r>
        <w:rPr/>
        <w:t xml:space="preserve"> stops the commit; hooks are not cloned and can be skipped with </w:t>
      </w:r>
      <w:r>
        <w:rPr>
          <w:rFonts w:ascii="Liberation Mono" w:hAnsi="Liberation Mono" w:eastAsia="Liberation Mono"/>
          <w:sz w:val="19"/>
          <w:shd w:val="clear" w:color="auto" w:fill="EFEFEF"/>
        </w:rPr>
        <w:t>--no-verify</w:t>
      </w:r>
      <w:r>
        <w:rPr/>
        <w:t>.</w:t>
      </w:r>
    </w:p>
    <w:p>
      <w:pPr>
        <w:tabs>
          <w:tab w:pos="510" w:val="left"/>
        </w:tabs>
        <w:spacing w:after="60"/>
        <w:ind w:left="510" w:hanging="340"/>
      </w:pPr>
      <w:r>
        <w:t>•</w:t>
        <w:tab/>
      </w:r>
      <w:r>
        <w:rPr>
          <w:rFonts w:ascii="Liberation Mono" w:hAnsi="Liberation Mono" w:eastAsia="Liberation Mono"/>
          <w:sz w:val="19"/>
          <w:shd w:val="clear" w:color="auto" w:fill="EFEFEF"/>
        </w:rPr>
        <w:t>.gitattributes</w:t>
      </w:r>
      <w:r>
        <w:rPr/>
        <w:t xml:space="preserve"> sets per-file rules such as </w:t>
      </w:r>
      <w:r>
        <w:rPr>
          <w:rFonts w:ascii="Liberation Mono" w:hAnsi="Liberation Mono" w:eastAsia="Liberation Mono"/>
          <w:sz w:val="19"/>
          <w:shd w:val="clear" w:color="auto" w:fill="EFEFEF"/>
        </w:rPr>
        <w:t>text eol=lf</w:t>
      </w:r>
      <w:r>
        <w:rPr/>
        <w:t xml:space="preserve"> and </w:t>
      </w:r>
      <w:r>
        <w:rPr>
          <w:rFonts w:ascii="Liberation Mono" w:hAnsi="Liberation Mono" w:eastAsia="Liberation Mono"/>
          <w:sz w:val="19"/>
          <w:shd w:val="clear" w:color="auto" w:fill="EFEFEF"/>
        </w:rPr>
        <w:t>binary</w:t>
      </w:r>
      <w:r>
        <w:rPr/>
        <w:t xml:space="preserve">; </w:t>
      </w:r>
      <w:r>
        <w:rPr>
          <w:rFonts w:ascii="Liberation Mono" w:hAnsi="Liberation Mono" w:eastAsia="Liberation Mono"/>
          <w:sz w:val="19"/>
          <w:shd w:val="clear" w:color="auto" w:fill="EFEFEF"/>
        </w:rPr>
        <w:t>git check-attr</w:t>
      </w:r>
      <w:r>
        <w:rPr/>
        <w:t xml:space="preserve"> and </w:t>
      </w:r>
      <w:r>
        <w:rPr>
          <w:rFonts w:ascii="Liberation Mono" w:hAnsi="Liberation Mono" w:eastAsia="Liberation Mono"/>
          <w:sz w:val="19"/>
          <w:shd w:val="clear" w:color="auto" w:fill="EFEFEF"/>
        </w:rPr>
        <w:t>git ls-files --eol</w:t>
      </w:r>
      <w:r>
        <w:rPr/>
        <w:t xml:space="preserve"> show what applies.</w:t>
      </w:r>
    </w:p>
    <w:p>
      <w:pPr>
        <w:tabs>
          <w:tab w:pos="510" w:val="left"/>
        </w:tabs>
        <w:spacing w:after="60"/>
        <w:ind w:left="510" w:hanging="340"/>
      </w:pPr>
      <w:r>
        <w:t>•</w:t>
        <w:tab/>
      </w:r>
      <w:r>
        <w:rPr/>
        <w:t xml:space="preserve">A credential helper stores and returns passwords; the </w:t>
      </w:r>
      <w:r>
        <w:rPr>
          <w:rFonts w:ascii="Liberation Mono" w:hAnsi="Liberation Mono" w:eastAsia="Liberation Mono"/>
          <w:sz w:val="19"/>
          <w:shd w:val="clear" w:color="auto" w:fill="EFEFEF"/>
        </w:rPr>
        <w:t>store</w:t>
      </w:r>
      <w:r>
        <w:rPr/>
        <w:t xml:space="preserve"> helper keeps them in plain text.</w:t>
      </w:r>
    </w:p>
    <w:p>
      <w:pPr>
        <w:tabs>
          <w:tab w:pos="510" w:val="left"/>
        </w:tabs>
        <w:spacing w:after="60"/>
        <w:ind w:left="510" w:hanging="340"/>
      </w:pPr>
      <w:r>
        <w:t>•</w:t>
        <w:tab/>
      </w:r>
      <w:r>
        <w:rPr>
          <w:rFonts w:ascii="Liberation Mono" w:hAnsi="Liberation Mono" w:eastAsia="Liberation Mono"/>
          <w:sz w:val="19"/>
          <w:shd w:val="clear" w:color="auto" w:fill="EFEFEF"/>
        </w:rPr>
        <w:t>rerere</w:t>
      </w:r>
      <w:r>
        <w:rPr/>
        <w:t xml:space="preserve"> remembers a conflict resolution and applies it when the same conflict returns.</w:t>
      </w:r>
    </w:p>
    <w:p>
      <w:pPr>
        <w:pStyle w:val="Heading2"/>
      </w:pPr>
      <w:r>
        <w:rPr/>
        <w:t>New Vocabulary</w:t>
      </w:r>
    </w:p>
    <w:p>
      <w:pPr>
        <w:tabs>
          <w:tab w:pos="510" w:val="left"/>
        </w:tabs>
        <w:spacing w:after="60"/>
        <w:ind w:left="510" w:hanging="340"/>
      </w:pPr>
      <w:r>
        <w:t>•</w:t>
        <w:tab/>
      </w:r>
      <w:r>
        <w:rPr/>
      </w:r>
      <w:r>
        <w:rPr>
          <w:b/>
        </w:rPr>
        <w:t>Alias</w:t>
      </w:r>
      <w:r>
        <w:rPr/>
        <w:t>: a configured shortcut for a Git command.</w:t>
      </w:r>
    </w:p>
    <w:p>
      <w:pPr>
        <w:tabs>
          <w:tab w:pos="510" w:val="left"/>
        </w:tabs>
        <w:spacing w:after="60"/>
        <w:ind w:left="510" w:hanging="340"/>
      </w:pPr>
      <w:r>
        <w:t>•</w:t>
        <w:tab/>
      </w:r>
      <w:r>
        <w:rPr/>
      </w:r>
      <w:r>
        <w:rPr>
          <w:b/>
        </w:rPr>
        <w:t>Hook</w:t>
      </w:r>
      <w:r>
        <w:rPr/>
        <w:t>: a script that Git runs at a specific moment.</w:t>
      </w:r>
    </w:p>
    <w:p>
      <w:pPr>
        <w:tabs>
          <w:tab w:pos="510" w:val="left"/>
        </w:tabs>
        <w:spacing w:after="60"/>
        <w:ind w:left="510" w:hanging="340"/>
      </w:pPr>
      <w:r>
        <w:t>•</w:t>
        <w:tab/>
      </w:r>
      <w:r>
        <w:rPr/>
      </w:r>
      <w:r>
        <w:rPr>
          <w:b/>
        </w:rPr>
        <w:t>Credential helper</w:t>
      </w:r>
      <w:r>
        <w:rPr/>
        <w:t>: a program that stores and supplies credentials.</w:t>
      </w:r>
    </w:p>
    <w:p>
      <w:pPr>
        <w:tabs>
          <w:tab w:pos="510" w:val="left"/>
        </w:tabs>
        <w:spacing w:after="60"/>
        <w:ind w:left="510" w:hanging="340"/>
      </w:pPr>
      <w:r>
        <w:t>•</w:t>
        <w:tab/>
      </w:r>
      <w:r>
        <w:rPr/>
      </w:r>
      <w:r>
        <w:rPr>
          <w:b/>
        </w:rPr>
        <w:t>rerere</w:t>
      </w:r>
      <w:r>
        <w:rPr/>
        <w:t>: a feature that reuses recorded conflict resolutions.</w:t>
      </w:r>
    </w:p>
    <w:p>
      <w:pPr>
        <w:pStyle w:val="Heading2"/>
      </w:pPr>
      <w:r>
        <w:rPr/>
        <w:t>Commands Learned</w:t>
      </w:r>
    </w:p>
    <w:p>
      <w:r>
        <w:rPr>
          <w:rFonts w:ascii="Liberation Mono" w:hAnsi="Liberation Mono" w:eastAsia="Liberation Mono"/>
          <w:sz w:val="19"/>
          <w:shd w:val="clear" w:color="auto" w:fill="EFEFEF"/>
        </w:rPr>
        <w:t>git config alias.&lt;name&gt;</w:t>
      </w:r>
      <w:r>
        <w:rPr/>
        <w:t xml:space="preserve">, </w:t>
      </w:r>
      <w:r>
        <w:rPr>
          <w:rFonts w:ascii="Liberation Mono" w:hAnsi="Liberation Mono" w:eastAsia="Liberation Mono"/>
          <w:sz w:val="19"/>
          <w:shd w:val="clear" w:color="auto" w:fill="EFEFEF"/>
        </w:rPr>
        <w:t>git help &lt;alias&gt;</w:t>
      </w:r>
      <w:r>
        <w:rPr/>
        <w:t xml:space="preserve">, </w:t>
      </w:r>
      <w:r>
        <w:rPr>
          <w:rFonts w:ascii="Liberation Mono" w:hAnsi="Liberation Mono" w:eastAsia="Liberation Mono"/>
          <w:sz w:val="19"/>
          <w:shd w:val="clear" w:color="auto" w:fill="EFEFEF"/>
        </w:rPr>
        <w:t>git commit --no-verify</w:t>
      </w:r>
      <w:r>
        <w:rPr/>
        <w:t xml:space="preserve">, </w:t>
      </w:r>
      <w:r>
        <w:rPr>
          <w:rFonts w:ascii="Liberation Mono" w:hAnsi="Liberation Mono" w:eastAsia="Liberation Mono"/>
          <w:sz w:val="19"/>
          <w:shd w:val="clear" w:color="auto" w:fill="EFEFEF"/>
        </w:rPr>
        <w:t>git check-attr</w:t>
      </w:r>
      <w:r>
        <w:rPr/>
        <w:t xml:space="preserve">, </w:t>
      </w:r>
      <w:r>
        <w:rPr>
          <w:rFonts w:ascii="Liberation Mono" w:hAnsi="Liberation Mono" w:eastAsia="Liberation Mono"/>
          <w:sz w:val="19"/>
          <w:shd w:val="clear" w:color="auto" w:fill="EFEFEF"/>
        </w:rPr>
        <w:t>git ls-files --eol</w:t>
      </w:r>
      <w:r>
        <w:rPr/>
        <w:t xml:space="preserve">, </w:t>
      </w:r>
      <w:r>
        <w:rPr>
          <w:rFonts w:ascii="Liberation Mono" w:hAnsi="Liberation Mono" w:eastAsia="Liberation Mono"/>
          <w:sz w:val="19"/>
          <w:shd w:val="clear" w:color="auto" w:fill="EFEFEF"/>
        </w:rPr>
        <w:t>git credential approve|fill|reject</w:t>
      </w:r>
      <w:r>
        <w:rPr/>
        <w:t xml:space="preserve">, </w:t>
      </w:r>
      <w:r>
        <w:rPr>
          <w:rFonts w:ascii="Liberation Mono" w:hAnsi="Liberation Mono" w:eastAsia="Liberation Mono"/>
          <w:sz w:val="19"/>
          <w:shd w:val="clear" w:color="auto" w:fill="EFEFEF"/>
        </w:rPr>
        <w:t>git config rerere.enabled true</w:t>
      </w:r>
      <w:r>
        <w:rPr/>
        <w:t xml:space="preserve">, </w:t>
      </w:r>
      <w:r>
        <w:rPr>
          <w:rFonts w:ascii="Liberation Mono" w:hAnsi="Liberation Mono" w:eastAsia="Liberation Mono"/>
          <w:sz w:val="19"/>
          <w:shd w:val="clear" w:color="auto" w:fill="EFEFEF"/>
        </w:rPr>
        <w:t>git rerere status</w:t>
      </w:r>
      <w:r>
        <w:rPr/>
        <w:t>.</w:t>
      </w:r>
    </w:p>
    <w:p>
      <w:pPr>
        <w:pStyle w:val="Heading2"/>
      </w:pPr>
      <w:r>
        <w:rPr/>
        <w:t>Common Mistakes</w:t>
      </w:r>
    </w:p>
    <w:p>
      <w:pPr>
        <w:tabs>
          <w:tab w:pos="510" w:val="left"/>
        </w:tabs>
        <w:spacing w:after="60"/>
        <w:ind w:left="510" w:hanging="340"/>
      </w:pPr>
      <w:r>
        <w:t>1.</w:t>
        <w:tab/>
      </w:r>
      <w:r>
        <w:rPr/>
      </w:r>
      <w:r>
        <w:rPr>
          <w:b/>
        </w:rPr>
        <w:t>Aliases that hide what Git does.</w:t>
      </w:r>
      <w:r>
        <w:rPr/>
      </w:r>
    </w:p>
    <w:p>
      <w:pPr>
        <w:tabs>
          <w:tab w:pos="510" w:val="left"/>
        </w:tabs>
        <w:spacing w:after="60"/>
        <w:ind w:left="510" w:hanging="340"/>
      </w:pPr>
      <w:r>
        <w:t>2.</w:t>
        <w:tab/>
      </w:r>
      <w:r>
        <w:rPr/>
      </w:r>
      <w:r>
        <w:rPr>
          <w:b/>
        </w:rPr>
        <w:t>Relying on a hook to enforce a rule.</w:t>
      </w:r>
      <w:r>
        <w:rPr/>
      </w:r>
    </w:p>
    <w:p>
      <w:pPr>
        <w:tabs>
          <w:tab w:pos="510" w:val="left"/>
        </w:tabs>
        <w:spacing w:after="60"/>
        <w:ind w:left="510" w:hanging="340"/>
      </w:pPr>
      <w:r>
        <w:t>3.</w:t>
        <w:tab/>
      </w:r>
      <w:r>
        <w:rPr/>
      </w:r>
      <w:r>
        <w:rPr>
          <w:b/>
        </w:rPr>
        <w:t>Copying a hook from an untrusted source.</w:t>
      </w:r>
      <w:r>
        <w:rPr/>
      </w:r>
    </w:p>
    <w:p>
      <w:pPr>
        <w:tabs>
          <w:tab w:pos="510" w:val="left"/>
        </w:tabs>
        <w:spacing w:after="60"/>
        <w:ind w:left="510" w:hanging="340"/>
      </w:pPr>
      <w:r>
        <w:t>4.</w:t>
        <w:tab/>
      </w:r>
      <w:r>
        <w:rPr/>
      </w:r>
      <w:r>
        <w:rPr>
          <w:b/>
        </w:rPr>
        <w:t xml:space="preserve">Storing real credentials with </w:t>
      </w:r>
      <w:r>
        <w:rPr>
          <w:rFonts w:ascii="Liberation Mono" w:hAnsi="Liberation Mono" w:eastAsia="Liberation Mono"/>
          <w:b/>
          <w:sz w:val="19"/>
          <w:shd w:val="clear" w:color="auto" w:fill="EFEFEF"/>
        </w:rPr>
        <w:t>credential.helper store</w:t>
      </w:r>
      <w:r>
        <w:rPr>
          <w:b/>
        </w:rPr>
        <w:t>.</w:t>
      </w:r>
      <w:r>
        <w:rPr/>
      </w:r>
    </w:p>
    <w:p>
      <w:pPr>
        <w:tabs>
          <w:tab w:pos="510" w:val="left"/>
        </w:tabs>
        <w:spacing w:after="60"/>
        <w:ind w:left="510" w:hanging="340"/>
      </w:pPr>
      <w:r>
        <w:t>5.</w:t>
        <w:tab/>
      </w:r>
      <w:r>
        <w:rPr/>
      </w:r>
      <w:r>
        <w:rPr>
          <w:b/>
        </w:rPr>
        <w:t xml:space="preserve">Committing a resolution that </w:t>
      </w:r>
      <w:r>
        <w:rPr>
          <w:rFonts w:ascii="Liberation Mono" w:hAnsi="Liberation Mono" w:eastAsia="Liberation Mono"/>
          <w:b/>
          <w:sz w:val="19"/>
          <w:shd w:val="clear" w:color="auto" w:fill="EFEFEF"/>
        </w:rPr>
        <w:t>rerere</w:t>
      </w:r>
      <w:r>
        <w:rPr>
          <w:b/>
        </w:rPr>
        <w:t xml:space="preserve"> applied without reading it.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What does a leading </w:t>
      </w:r>
      <w:r>
        <w:rPr>
          <w:rFonts w:ascii="Liberation Mono" w:hAnsi="Liberation Mono" w:eastAsia="Liberation Mono"/>
          <w:sz w:val="19"/>
          <w:shd w:val="clear" w:color="auto" w:fill="EFEFEF"/>
        </w:rPr>
        <w:t>!</w:t>
      </w:r>
      <w:r>
        <w:rPr/>
        <w:t xml:space="preserve"> mean in an alias?</w:t>
      </w:r>
    </w:p>
    <w:p>
      <w:pPr>
        <w:tabs>
          <w:tab w:pos="510" w:val="left"/>
        </w:tabs>
        <w:spacing w:after="60"/>
        <w:ind w:left="510" w:hanging="340"/>
      </w:pPr>
      <w:r>
        <w:t>2.</w:t>
        <w:tab/>
      </w:r>
      <w:r>
        <w:rPr/>
        <w:t>Why is a hook not a security barrier?</w:t>
      </w:r>
    </w:p>
    <w:p>
      <w:pPr>
        <w:tabs>
          <w:tab w:pos="510" w:val="left"/>
        </w:tabs>
        <w:spacing w:after="60"/>
        <w:ind w:left="510" w:hanging="340"/>
      </w:pPr>
      <w:r>
        <w:t>3.</w:t>
        <w:tab/>
      </w:r>
      <w:r>
        <w:rPr/>
        <w:t xml:space="preserve">What does </w:t>
      </w:r>
      <w:r>
        <w:rPr>
          <w:rFonts w:ascii="Liberation Mono" w:hAnsi="Liberation Mono" w:eastAsia="Liberation Mono"/>
          <w:sz w:val="19"/>
          <w:shd w:val="clear" w:color="auto" w:fill="EFEFEF"/>
        </w:rPr>
        <w:t>git ls-files --eol</w:t>
      </w:r>
      <w:r>
        <w:rPr/>
        <w:t xml:space="preserve"> tell you?</w:t>
      </w:r>
    </w:p>
    <w:p>
      <w:pPr>
        <w:tabs>
          <w:tab w:pos="510" w:val="left"/>
        </w:tabs>
        <w:spacing w:after="60"/>
        <w:ind w:left="510" w:hanging="340"/>
      </w:pPr>
      <w:r>
        <w:t>4.</w:t>
        <w:tab/>
      </w:r>
      <w:r>
        <w:rPr/>
        <w:t xml:space="preserve">Why is </w:t>
      </w:r>
      <w:r>
        <w:rPr>
          <w:rFonts w:ascii="Liberation Mono" w:hAnsi="Liberation Mono" w:eastAsia="Liberation Mono"/>
          <w:sz w:val="19"/>
          <w:shd w:val="clear" w:color="auto" w:fill="EFEFEF"/>
        </w:rPr>
        <w:t>credential.helper store</w:t>
      </w:r>
      <w:r>
        <w:rPr/>
        <w:t xml:space="preserve"> unsafe for real passwords?</w:t>
      </w:r>
    </w:p>
    <w:p>
      <w:pPr>
        <w:tabs>
          <w:tab w:pos="510" w:val="left"/>
        </w:tabs>
        <w:spacing w:after="60"/>
        <w:ind w:left="510" w:hanging="340"/>
      </w:pPr>
      <w:r>
        <w:t>5.</w:t>
        <w:tab/>
      </w:r>
      <w:r>
        <w:rPr/>
        <w:t xml:space="preserve">What does </w:t>
      </w:r>
      <w:r>
        <w:rPr>
          <w:rFonts w:ascii="Liberation Mono" w:hAnsi="Liberation Mono" w:eastAsia="Liberation Mono"/>
          <w:sz w:val="19"/>
          <w:shd w:val="clear" w:color="auto" w:fill="EFEFEF"/>
        </w:rPr>
        <w:t>rerere</w:t>
      </w:r>
      <w:r>
        <w:rPr/>
        <w:t xml:space="preserve"> record, and when does it act?</w:t>
      </w:r>
    </w:p>
    <w:p>
      <w:pPr>
        <w:pStyle w:val="Heading2"/>
      </w:pPr>
      <w:r>
        <w:rPr/>
        <w:t>Before Moving On</w:t>
      </w:r>
    </w:p>
    <w:p>
      <w:r>
        <w:rPr/>
        <w:t>You are ready for Chapter 33 if you can:</w:t>
      </w:r>
    </w:p>
    <w:p>
      <w:pPr>
        <w:tabs>
          <w:tab w:pos="510" w:val="left"/>
        </w:tabs>
        <w:spacing w:after="60"/>
        <w:ind w:left="510" w:hanging="340"/>
      </w:pPr>
      <w:r>
        <w:t>•</w:t>
        <w:tab/>
      </w:r>
      <w:r>
        <w:rPr/>
        <w:t>[ ] define and use an alias</w:t>
      </w:r>
    </w:p>
    <w:p>
      <w:pPr>
        <w:tabs>
          <w:tab w:pos="510" w:val="left"/>
        </w:tabs>
        <w:spacing w:after="60"/>
        <w:ind w:left="510" w:hanging="340"/>
      </w:pPr>
      <w:r>
        <w:t>•</w:t>
        <w:tab/>
      </w:r>
      <w:r>
        <w:rPr/>
        <w:t xml:space="preserve">[ ] write a simple </w:t>
      </w:r>
      <w:r>
        <w:rPr>
          <w:rFonts w:ascii="Liberation Mono" w:hAnsi="Liberation Mono" w:eastAsia="Liberation Mono"/>
          <w:sz w:val="19"/>
          <w:shd w:val="clear" w:color="auto" w:fill="EFEFEF"/>
        </w:rPr>
        <w:t>pre-commit</w:t>
      </w:r>
      <w:r>
        <w:rPr/>
        <w:t xml:space="preserve"> hook and bypass it</w:t>
      </w:r>
    </w:p>
    <w:p>
      <w:pPr>
        <w:tabs>
          <w:tab w:pos="510" w:val="left"/>
        </w:tabs>
        <w:spacing w:after="60"/>
        <w:ind w:left="510" w:hanging="340"/>
      </w:pPr>
      <w:r>
        <w:t>•</w:t>
        <w:tab/>
      </w:r>
      <w:r>
        <w:rPr/>
        <w:t xml:space="preserve">[ ] read </w:t>
      </w:r>
      <w:r>
        <w:rPr>
          <w:rFonts w:ascii="Liberation Mono" w:hAnsi="Liberation Mono" w:eastAsia="Liberation Mono"/>
          <w:sz w:val="19"/>
          <w:shd w:val="clear" w:color="auto" w:fill="EFEFEF"/>
        </w:rPr>
        <w:t>git check-attr</w:t>
      </w:r>
      <w:r>
        <w:rPr/>
        <w:t xml:space="preserve"> and </w:t>
      </w:r>
      <w:r>
        <w:rPr>
          <w:rFonts w:ascii="Liberation Mono" w:hAnsi="Liberation Mono" w:eastAsia="Liberation Mono"/>
          <w:sz w:val="19"/>
          <w:shd w:val="clear" w:color="auto" w:fill="EFEFEF"/>
        </w:rPr>
        <w:t>git ls-files --eol</w:t>
      </w:r>
    </w:p>
    <w:p>
      <w:pPr>
        <w:tabs>
          <w:tab w:pos="510" w:val="left"/>
        </w:tabs>
        <w:spacing w:after="60"/>
        <w:ind w:left="510" w:hanging="340"/>
      </w:pPr>
      <w:r>
        <w:t>•</w:t>
        <w:tab/>
      </w:r>
      <w:r>
        <w:rPr/>
        <w:t xml:space="preserve">[ ] explain the risk of the </w:t>
      </w:r>
      <w:r>
        <w:rPr>
          <w:rFonts w:ascii="Liberation Mono" w:hAnsi="Liberation Mono" w:eastAsia="Liberation Mono"/>
          <w:sz w:val="19"/>
          <w:shd w:val="clear" w:color="auto" w:fill="EFEFEF"/>
        </w:rPr>
        <w:t>store</w:t>
      </w:r>
      <w:r>
        <w:rPr/>
        <w:t xml:space="preserve"> helper</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Aliases, including a </w:t>
            </w:r>
            <w:r>
              <w:rPr>
                <w:rFonts w:ascii="Liberation Mono" w:hAnsi="Liberation Mono" w:eastAsia="Liberation Mono"/>
                <w:sz w:val="15"/>
                <w:shd w:val="clear" w:color="auto" w:fill="EFEFEF"/>
              </w:rPr>
              <w:t>!</w:t>
            </w:r>
            <w:r>
              <w:rPr>
                <w:sz w:val="18"/>
              </w:rPr>
              <w:t xml:space="preserve"> alias and </w:t>
            </w:r>
            <w:r>
              <w:rPr>
                <w:rFonts w:ascii="Liberation Mono" w:hAnsi="Liberation Mono" w:eastAsia="Liberation Mono"/>
                <w:sz w:val="15"/>
                <w:shd w:val="clear" w:color="auto" w:fill="EFEFEF"/>
              </w:rPr>
              <w:t>git help &lt;alias&gt;</w:t>
            </w:r>
          </w:p>
        </w:tc>
        <w:tc>
          <w:tcPr>
            <w:tcW w:type="dxa" w:w="3137"/>
          </w:tcPr>
          <w:p>
            <w:pPr>
              <w:spacing w:after="20" w:line="240" w:lineRule="auto"/>
            </w:pPr>
            <w:r/>
            <w:r>
              <w:rPr>
                <w:sz w:val="18"/>
              </w:rPr>
              <w:t>Locally tested: Bash 5.2 and zsh 5.9, Git 2.43.0; CI on Git 2.55.0. The manual was not consulted for aliases</w:t>
            </w:r>
          </w:p>
        </w:tc>
        <w:tc>
          <w:tcPr>
            <w:tcW w:type="dxa" w:w="3137"/>
          </w:tcPr>
          <w:p>
            <w:pPr>
              <w:spacing w:after="20" w:line="240" w:lineRule="auto"/>
            </w:pPr>
            <w:r/>
            <w:r>
              <w:rPr>
                <w:sz w:val="18"/>
              </w:rPr>
              <w:t>R208</w:t>
            </w:r>
          </w:p>
        </w:tc>
      </w:tr>
      <w:tr>
        <w:tc>
          <w:tcPr>
            <w:tcW w:type="dxa" w:w="3137"/>
          </w:tcPr>
          <w:p>
            <w:pPr>
              <w:spacing w:after="20" w:line="240" w:lineRule="auto"/>
            </w:pPr>
            <w:r/>
            <w:r>
              <w:rPr>
                <w:rFonts w:ascii="Liberation Mono" w:hAnsi="Liberation Mono" w:eastAsia="Liberation Mono"/>
                <w:sz w:val="15"/>
                <w:shd w:val="clear" w:color="auto" w:fill="EFEFEF"/>
              </w:rPr>
              <w:t>pre-commit</w:t>
            </w:r>
            <w:r>
              <w:rPr>
                <w:sz w:val="18"/>
              </w:rPr>
              <w:t xml:space="preserve"> and </w:t>
            </w:r>
            <w:r>
              <w:rPr>
                <w:rFonts w:ascii="Liberation Mono" w:hAnsi="Liberation Mono" w:eastAsia="Liberation Mono"/>
                <w:sz w:val="15"/>
                <w:shd w:val="clear" w:color="auto" w:fill="EFEFEF"/>
              </w:rPr>
              <w:t>commit-msg</w:t>
            </w:r>
            <w:r>
              <w:rPr>
                <w:sz w:val="18"/>
              </w:rPr>
              <w:t xml:space="preserve"> hooks block a commit; </w:t>
            </w:r>
            <w:r>
              <w:rPr>
                <w:rFonts w:ascii="Liberation Mono" w:hAnsi="Liberation Mono" w:eastAsia="Liberation Mono"/>
                <w:sz w:val="15"/>
                <w:shd w:val="clear" w:color="auto" w:fill="EFEFEF"/>
              </w:rPr>
              <w:t>--no-verify</w:t>
            </w:r>
            <w:r>
              <w:rPr>
                <w:sz w:val="18"/>
              </w:rPr>
              <w:t>; hooks not cloned</w:t>
            </w:r>
          </w:p>
        </w:tc>
        <w:tc>
          <w:tcPr>
            <w:tcW w:type="dxa" w:w="3137"/>
          </w:tcPr>
          <w:p>
            <w:pPr>
              <w:spacing w:after="20" w:line="240" w:lineRule="auto"/>
            </w:pPr>
            <w:r/>
            <w:r>
              <w:rPr>
                <w:sz w:val="18"/>
              </w:rPr>
              <w:t xml:space="preserve">Locally tested (as above); hook list checked against the </w:t>
            </w:r>
            <w:r>
              <w:rPr>
                <w:rFonts w:ascii="Liberation Mono" w:hAnsi="Liberation Mono" w:eastAsia="Liberation Mono"/>
                <w:sz w:val="15"/>
                <w:shd w:val="clear" w:color="auto" w:fill="EFEFEF"/>
              </w:rPr>
              <w:t>githooks</w:t>
            </w:r>
            <w:r>
              <w:rPr>
                <w:sz w:val="18"/>
              </w:rPr>
              <w:t xml:space="preserve"> documentation (Git 2.56.0)</w:t>
            </w:r>
          </w:p>
        </w:tc>
        <w:tc>
          <w:tcPr>
            <w:tcW w:type="dxa" w:w="3137"/>
          </w:tcPr>
          <w:p>
            <w:pPr>
              <w:spacing w:after="20" w:line="240" w:lineRule="auto"/>
            </w:pPr>
            <w:r/>
            <w:r>
              <w:rPr>
                <w:sz w:val="18"/>
              </w:rPr>
              <w:t>R209</w:t>
            </w:r>
          </w:p>
        </w:tc>
      </w:tr>
      <w:tr>
        <w:tc>
          <w:tcPr>
            <w:tcW w:type="dxa" w:w="3137"/>
          </w:tcPr>
          <w:p>
            <w:pPr>
              <w:spacing w:after="20" w:line="240" w:lineRule="auto"/>
            </w:pPr>
            <w:r/>
            <w:r>
              <w:rPr>
                <w:rFonts w:ascii="Liberation Mono" w:hAnsi="Liberation Mono" w:eastAsia="Liberation Mono"/>
                <w:sz w:val="15"/>
                <w:shd w:val="clear" w:color="auto" w:fill="EFEFEF"/>
              </w:rPr>
              <w:t>.gitattributes</w:t>
            </w:r>
            <w:r>
              <w:rPr>
                <w:sz w:val="18"/>
              </w:rPr>
              <w:t xml:space="preserve">, </w:t>
            </w:r>
            <w:r>
              <w:rPr>
                <w:rFonts w:ascii="Liberation Mono" w:hAnsi="Liberation Mono" w:eastAsia="Liberation Mono"/>
                <w:sz w:val="15"/>
                <w:shd w:val="clear" w:color="auto" w:fill="EFEFEF"/>
              </w:rPr>
              <w:t>check-attr</w:t>
            </w:r>
            <w:r>
              <w:rPr>
                <w:sz w:val="18"/>
              </w:rPr>
              <w:t xml:space="preserve">, </w:t>
            </w:r>
            <w:r>
              <w:rPr>
                <w:rFonts w:ascii="Liberation Mono" w:hAnsi="Liberation Mono" w:eastAsia="Liberation Mono"/>
                <w:sz w:val="15"/>
                <w:shd w:val="clear" w:color="auto" w:fill="EFEFEF"/>
              </w:rPr>
              <w:t>ls-files --eol</w:t>
            </w:r>
            <w:r>
              <w:rPr>
                <w:sz w:val="18"/>
              </w:rPr>
              <w:t>, CRLF warning</w:t>
            </w:r>
          </w:p>
        </w:tc>
        <w:tc>
          <w:tcPr>
            <w:tcW w:type="dxa" w:w="3137"/>
          </w:tcPr>
          <w:p>
            <w:pPr>
              <w:spacing w:after="20" w:line="240" w:lineRule="auto"/>
            </w:pPr>
            <w:r/>
            <w:r>
              <w:rPr>
                <w:sz w:val="18"/>
              </w:rPr>
              <w:t xml:space="preserve">Locally tested (as above); </w:t>
            </w:r>
            <w:r>
              <w:rPr>
                <w:rFonts w:ascii="Liberation Mono" w:hAnsi="Liberation Mono" w:eastAsia="Liberation Mono"/>
                <w:sz w:val="15"/>
                <w:shd w:val="clear" w:color="auto" w:fill="EFEFEF"/>
              </w:rPr>
              <w:t>text</w:t>
            </w:r>
            <w:r>
              <w:rPr>
                <w:sz w:val="18"/>
              </w:rPr>
              <w:t xml:space="preserve">, </w:t>
            </w:r>
            <w:r>
              <w:rPr>
                <w:rFonts w:ascii="Liberation Mono" w:hAnsi="Liberation Mono" w:eastAsia="Liberation Mono"/>
                <w:sz w:val="15"/>
                <w:shd w:val="clear" w:color="auto" w:fill="EFEFEF"/>
              </w:rPr>
              <w:t>eol</w:t>
            </w:r>
            <w:r>
              <w:rPr>
                <w:sz w:val="18"/>
              </w:rPr>
              <w:t xml:space="preserve"> and </w:t>
            </w:r>
            <w:r>
              <w:rPr>
                <w:rFonts w:ascii="Liberation Mono" w:hAnsi="Liberation Mono" w:eastAsia="Liberation Mono"/>
                <w:sz w:val="15"/>
                <w:shd w:val="clear" w:color="auto" w:fill="EFEFEF"/>
              </w:rPr>
              <w:t>core.autocrlf</w:t>
            </w:r>
            <w:r>
              <w:rPr>
                <w:sz w:val="18"/>
              </w:rPr>
              <w:t xml:space="preserve"> checked against the documentation</w:t>
            </w:r>
          </w:p>
        </w:tc>
        <w:tc>
          <w:tcPr>
            <w:tcW w:type="dxa" w:w="3137"/>
          </w:tcPr>
          <w:p>
            <w:pPr>
              <w:spacing w:after="20" w:line="240" w:lineRule="auto"/>
            </w:pPr>
            <w:r/>
            <w:r>
              <w:rPr>
                <w:sz w:val="18"/>
              </w:rPr>
              <w:t>R210</w:t>
            </w:r>
          </w:p>
        </w:tc>
      </w:tr>
      <w:tr>
        <w:tc>
          <w:tcPr>
            <w:tcW w:type="dxa" w:w="3137"/>
          </w:tcPr>
          <w:p>
            <w:pPr>
              <w:spacing w:after="20" w:line="240" w:lineRule="auto"/>
            </w:pPr>
            <w:r/>
            <w:r>
              <w:rPr>
                <w:rFonts w:ascii="Liberation Mono" w:hAnsi="Liberation Mono" w:eastAsia="Liberation Mono"/>
                <w:sz w:val="15"/>
                <w:shd w:val="clear" w:color="auto" w:fill="EFEFEF"/>
              </w:rPr>
              <w:t>credential approve/fill/reject</w:t>
            </w:r>
            <w:r>
              <w:rPr>
                <w:sz w:val="18"/>
              </w:rPr>
              <w:t xml:space="preserve"> with the </w:t>
            </w:r>
            <w:r>
              <w:rPr>
                <w:rFonts w:ascii="Liberation Mono" w:hAnsi="Liberation Mono" w:eastAsia="Liberation Mono"/>
                <w:sz w:val="15"/>
                <w:shd w:val="clear" w:color="auto" w:fill="EFEFEF"/>
              </w:rPr>
              <w:t>store</w:t>
            </w:r>
            <w:r>
              <w:rPr>
                <w:sz w:val="18"/>
              </w:rPr>
              <w:t xml:space="preserve"> helper</w:t>
            </w:r>
          </w:p>
        </w:tc>
        <w:tc>
          <w:tcPr>
            <w:tcW w:type="dxa" w:w="3137"/>
          </w:tcPr>
          <w:p>
            <w:pPr>
              <w:spacing w:after="20" w:line="240" w:lineRule="auto"/>
            </w:pPr>
            <w:r/>
            <w:r>
              <w:rPr>
                <w:sz w:val="18"/>
              </w:rPr>
              <w:t>Locally tested (as above), made-up credential only; the list of helpers and the plain-text warning checked against the documentation</w:t>
            </w:r>
          </w:p>
        </w:tc>
        <w:tc>
          <w:tcPr>
            <w:tcW w:type="dxa" w:w="3137"/>
          </w:tcPr>
          <w:p>
            <w:pPr>
              <w:spacing w:after="20" w:line="240" w:lineRule="auto"/>
            </w:pPr>
            <w:r/>
            <w:r>
              <w:rPr>
                <w:sz w:val="18"/>
              </w:rPr>
              <w:t>R211</w:t>
            </w:r>
          </w:p>
        </w:tc>
      </w:tr>
      <w:tr>
        <w:tc>
          <w:tcPr>
            <w:tcW w:type="dxa" w:w="3137"/>
          </w:tcPr>
          <w:p>
            <w:pPr>
              <w:spacing w:after="20" w:line="240" w:lineRule="auto"/>
            </w:pPr>
            <w:r/>
            <w:r>
              <w:rPr>
                <w:rFonts w:ascii="Liberation Mono" w:hAnsi="Liberation Mono" w:eastAsia="Liberation Mono"/>
                <w:sz w:val="15"/>
                <w:shd w:val="clear" w:color="auto" w:fill="EFEFEF"/>
              </w:rPr>
              <w:t>rerere</w:t>
            </w:r>
            <w:r>
              <w:rPr>
                <w:sz w:val="18"/>
              </w:rPr>
              <w:t xml:space="preserve"> recording and reuse</w:t>
            </w:r>
          </w:p>
        </w:tc>
        <w:tc>
          <w:tcPr>
            <w:tcW w:type="dxa" w:w="3137"/>
          </w:tcPr>
          <w:p>
            <w:pPr>
              <w:spacing w:after="20" w:line="240" w:lineRule="auto"/>
            </w:pPr>
            <w:r/>
            <w:r>
              <w:rPr>
                <w:sz w:val="18"/>
              </w:rPr>
              <w:t>Locally tested (as above). Some concept and option statements for this row were also checked in the Git 2.56.0 manual (git-rerere); the ledger row says which.</w:t>
            </w:r>
          </w:p>
        </w:tc>
        <w:tc>
          <w:tcPr>
            <w:tcW w:type="dxa" w:w="3137"/>
          </w:tcPr>
          <w:p>
            <w:pPr>
              <w:spacing w:after="20" w:line="240" w:lineRule="auto"/>
            </w:pPr>
            <w:r/>
            <w:r>
              <w:rPr>
                <w:sz w:val="18"/>
              </w:rPr>
              <w:t>R208</w:t>
            </w:r>
          </w:p>
        </w:tc>
      </w:tr>
      <w:tr>
        <w:tc>
          <w:tcPr>
            <w:tcW w:type="dxa" w:w="3137"/>
          </w:tcPr>
          <w:p>
            <w:pPr>
              <w:spacing w:after="20" w:line="240" w:lineRule="auto"/>
            </w:pPr>
            <w:r/>
            <w:r>
              <w:rPr>
                <w:rFonts w:ascii="Liberation Mono" w:hAnsi="Liberation Mono" w:eastAsia="Liberation Mono"/>
                <w:sz w:val="15"/>
                <w:shd w:val="clear" w:color="auto" w:fill="EFEFEF"/>
              </w:rPr>
              <w:t>merge -X theirs</w:t>
            </w:r>
            <w:r>
              <w:rPr>
                <w:sz w:val="18"/>
              </w:rPr>
              <w:t xml:space="preserve">, </w:t>
            </w:r>
            <w:r>
              <w:rPr>
                <w:rFonts w:ascii="Liberation Mono" w:hAnsi="Liberation Mono" w:eastAsia="Liberation Mono"/>
                <w:sz w:val="15"/>
                <w:shd w:val="clear" w:color="auto" w:fill="EFEFEF"/>
              </w:rPr>
              <w:t>merge -s ours</w:t>
            </w:r>
            <w:r>
              <w:rPr>
                <w:sz w:val="18"/>
              </w:rPr>
              <w:t xml:space="preserve">, </w:t>
            </w:r>
            <w:r>
              <w:rPr>
                <w:rFonts w:ascii="Liberation Mono" w:hAnsi="Liberation Mono" w:eastAsia="Liberation Mono"/>
                <w:sz w:val="15"/>
                <w:shd w:val="clear" w:color="auto" w:fill="EFEFEF"/>
              </w:rPr>
              <w:t>maintenance run --task=commit-graph</w:t>
            </w:r>
            <w:r>
              <w:rPr>
                <w:sz w:val="18"/>
              </w:rPr>
              <w:t xml:space="preserve"> and </w:t>
            </w:r>
            <w:r>
              <w:rPr>
                <w:rFonts w:ascii="Liberation Mono" w:hAnsi="Liberation Mono" w:eastAsia="Liberation Mono"/>
                <w:sz w:val="15"/>
                <w:shd w:val="clear" w:color="auto" w:fill="EFEFEF"/>
              </w:rPr>
              <w:t>--task=gc</w:t>
            </w:r>
          </w:p>
        </w:tc>
        <w:tc>
          <w:tcPr>
            <w:tcW w:type="dxa" w:w="3137"/>
          </w:tcPr>
          <w:p>
            <w:pPr>
              <w:spacing w:after="20" w:line="240" w:lineRule="auto"/>
            </w:pPr>
            <w:r/>
            <w:r>
              <w:rPr>
                <w:sz w:val="18"/>
              </w:rPr>
              <w:t xml:space="preserve">Locally tested (as above); the task list checked against the </w:t>
            </w:r>
            <w:r>
              <w:rPr>
                <w:rFonts w:ascii="Liberation Mono" w:hAnsi="Liberation Mono" w:eastAsia="Liberation Mono"/>
                <w:sz w:val="15"/>
                <w:shd w:val="clear" w:color="auto" w:fill="EFEFEF"/>
              </w:rPr>
              <w:t>git maintenance</w:t>
            </w:r>
            <w:r>
              <w:rPr>
                <w:sz w:val="18"/>
              </w:rPr>
              <w:t xml:space="preserve"> documentation</w:t>
            </w:r>
          </w:p>
        </w:tc>
        <w:tc>
          <w:tcPr>
            <w:tcW w:type="dxa" w:w="3137"/>
          </w:tcPr>
          <w:p>
            <w:pPr>
              <w:spacing w:after="20" w:line="240" w:lineRule="auto"/>
            </w:pPr>
            <w:r/>
            <w:r>
              <w:rPr>
                <w:sz w:val="18"/>
              </w:rPr>
              <w:t>R212</w:t>
            </w:r>
          </w:p>
        </w:tc>
      </w:tr>
      <w:tr>
        <w:tc>
          <w:tcPr>
            <w:tcW w:type="dxa" w:w="3137"/>
          </w:tcPr>
          <w:p>
            <w:pPr>
              <w:spacing w:after="20" w:line="240" w:lineRule="auto"/>
            </w:pPr>
            <w:r/>
            <w:r>
              <w:rPr>
                <w:sz w:val="18"/>
              </w:rPr>
              <w:t xml:space="preserve">Merge drivers, </w:t>
            </w:r>
            <w:r>
              <w:rPr>
                <w:rFonts w:ascii="Liberation Mono" w:hAnsi="Liberation Mono" w:eastAsia="Liberation Mono"/>
                <w:sz w:val="15"/>
                <w:shd w:val="clear" w:color="auto" w:fill="EFEFEF"/>
              </w:rPr>
              <w:t>maintenance start</w:t>
            </w:r>
            <w:r>
              <w:rPr>
                <w:sz w:val="18"/>
              </w:rPr>
              <w:t>, server-side hooks, OS credential helpers</w:t>
            </w:r>
          </w:p>
        </w:tc>
        <w:tc>
          <w:tcPr>
            <w:tcW w:type="dxa" w:w="3137"/>
          </w:tcPr>
          <w:p>
            <w:pPr>
              <w:spacing w:after="20" w:line="240" w:lineRule="auto"/>
            </w:pPr>
            <w:r/>
            <w:r>
              <w:rPr>
                <w:sz w:val="18"/>
              </w:rPr>
            </w:r>
            <w:r>
              <w:rPr>
                <w:b/>
                <w:sz w:val="18"/>
              </w:rPr>
              <w:t>Not run</w:t>
            </w:r>
            <w:r>
              <w:rPr>
                <w:sz w:val="18"/>
              </w:rPr>
            </w:r>
          </w:p>
        </w:tc>
        <w:tc>
          <w:tcPr>
            <w:tcW w:type="dxa" w:w="3137"/>
          </w:tcPr>
          <w:p>
            <w:pPr>
              <w:spacing w:after="20" w:line="240" w:lineRule="auto"/>
            </w:pPr>
            <w:r/>
            <w:r>
              <w:rPr>
                <w:sz w:val="18"/>
              </w:rPr>
              <w:t>R212</w:t>
            </w:r>
          </w:p>
        </w:tc>
      </w:tr>
    </w:tbl>
    <w:p>
      <w:pPr>
        <w:spacing w:after="40"/>
      </w:pPr>
    </w:p>
    <w:p>
      <w:pPr>
        <w:pStyle w:val="Heading2"/>
      </w:pPr>
      <w:r>
        <w:rPr/>
        <w:t>Where this leads</w:t>
      </w:r>
    </w:p>
    <w:p>
      <w:r>
        <w:rPr/>
        <w:t>Chapter 33 returns to secrets and credentials. Chapter 54 shows how automation on a server covers what a local hook cannot enforce.</w:t>
      </w:r>
    </w:p>
    <w:p>
      <w:pPr>
        <w:pStyle w:val="Heading2"/>
      </w:pPr>
      <w:r>
        <w:rPr/>
        <w:t>Exercises</w:t>
      </w:r>
    </w:p>
    <w:p>
      <w:r>
        <w:rPr/>
        <w:t xml:space="preserve">Attempt each exercise before you open the Solutions section at the back of the book. Use </w:t>
      </w:r>
      <w:r>
        <w:rPr>
          <w:rFonts w:ascii="Liberation Mono" w:hAnsi="Liberation Mono" w:eastAsia="Liberation Mono"/>
          <w:sz w:val="19"/>
          <w:shd w:val="clear" w:color="auto" w:fill="EFEFEF"/>
        </w:rPr>
        <w:t>bakery-menu</w:t>
      </w:r>
      <w:r>
        <w:rPr/>
        <w:t xml:space="preserve"> (rebuild it from Chapter 17 if needed). Use only made-up credentials, and remove any file you create for them.</w:t>
      </w:r>
    </w:p>
    <w:p>
      <w:pPr>
        <w:pStyle w:val="Heading3"/>
      </w:pPr>
      <w:r>
        <w:rPr/>
        <w:t>Level 1 — Guided</w:t>
      </w:r>
    </w:p>
    <w:p>
      <w:r>
        <w:rPr/>
      </w:r>
      <w:r>
        <w:rPr>
          <w:b/>
        </w:rPr>
        <w:t>1.1 An alias.</w:t>
      </w:r>
      <w:r>
        <w:rPr/>
        <w:t xml:space="preserve"> Define </w:t>
      </w:r>
      <w:r>
        <w:rPr>
          <w:rFonts w:ascii="Liberation Mono" w:hAnsi="Liberation Mono" w:eastAsia="Liberation Mono"/>
          <w:sz w:val="19"/>
          <w:shd w:val="clear" w:color="auto" w:fill="EFEFEF"/>
        </w:rPr>
        <w:t>alias.st</w:t>
      </w:r>
      <w:r>
        <w:rPr/>
        <w:t xml:space="preserve"> as </w:t>
      </w:r>
      <w:r>
        <w:rPr>
          <w:rFonts w:ascii="Liberation Mono" w:hAnsi="Liberation Mono" w:eastAsia="Liberation Mono"/>
          <w:sz w:val="19"/>
          <w:shd w:val="clear" w:color="auto" w:fill="EFEFEF"/>
        </w:rPr>
        <w:t>status --short</w:t>
      </w:r>
      <w:r>
        <w:rPr/>
        <w:t xml:space="preserve"> and use </w:t>
      </w:r>
      <w:r>
        <w:rPr>
          <w:rFonts w:ascii="Liberation Mono" w:hAnsi="Liberation Mono" w:eastAsia="Liberation Mono"/>
          <w:sz w:val="19"/>
          <w:shd w:val="clear" w:color="auto" w:fill="EFEFEF"/>
        </w:rPr>
        <w:t>git st</w:t>
      </w:r>
      <w:r>
        <w:rPr/>
        <w:t>. Where is the alias stored?</w:t>
      </w:r>
    </w:p>
    <w:p>
      <w:r>
        <w:rPr/>
      </w:r>
      <w:r>
        <w:rPr>
          <w:b/>
        </w:rPr>
        <w:t>1.2 Explain it.</w:t>
      </w:r>
      <w:r>
        <w:rPr/>
        <w:t xml:space="preserve"> Run </w:t>
      </w:r>
      <w:r>
        <w:rPr>
          <w:rFonts w:ascii="Liberation Mono" w:hAnsi="Liberation Mono" w:eastAsia="Liberation Mono"/>
          <w:sz w:val="19"/>
          <w:shd w:val="clear" w:color="auto" w:fill="EFEFEF"/>
        </w:rPr>
        <w:t>git help st</w:t>
      </w:r>
      <w:r>
        <w:rPr/>
        <w:t>. What does Git print?</w:t>
      </w:r>
    </w:p>
    <w:p>
      <w:pPr>
        <w:pStyle w:val="Heading3"/>
      </w:pPr>
      <w:r>
        <w:rPr/>
        <w:t>Level 2 — Partially guided</w:t>
      </w:r>
    </w:p>
    <w:p>
      <w:r>
        <w:rPr/>
      </w:r>
      <w:r>
        <w:rPr>
          <w:b/>
        </w:rPr>
        <w:t>2.1 A shell alias.</w:t>
      </w:r>
      <w:r>
        <w:rPr/>
        <w:t xml:space="preserve"> Define an alias that starts with </w:t>
      </w:r>
      <w:r>
        <w:rPr>
          <w:rFonts w:ascii="Liberation Mono" w:hAnsi="Liberation Mono" w:eastAsia="Liberation Mono"/>
          <w:sz w:val="19"/>
          <w:shd w:val="clear" w:color="auto" w:fill="EFEFEF"/>
        </w:rPr>
        <w:t>!</w:t>
      </w:r>
      <w:r>
        <w:rPr/>
        <w:t xml:space="preserve"> and prints a message. Run it.</w:t>
      </w:r>
    </w:p>
    <w:p>
      <w:r>
        <w:rPr/>
      </w:r>
      <w:r>
        <w:rPr>
          <w:b/>
        </w:rPr>
        <w:t>2.2 List them.</w:t>
      </w:r>
      <w:r>
        <w:rPr/>
        <w:t xml:space="preserve"> List all your aliases with </w:t>
      </w:r>
      <w:r>
        <w:rPr>
          <w:rFonts w:ascii="Liberation Mono" w:hAnsi="Liberation Mono" w:eastAsia="Liberation Mono"/>
          <w:sz w:val="19"/>
          <w:shd w:val="clear" w:color="auto" w:fill="EFEFEF"/>
        </w:rPr>
        <w:t>git config --get-regexp '^alias\.'</w:t>
      </w:r>
      <w:r>
        <w:rPr/>
        <w:t>.</w:t>
      </w:r>
    </w:p>
    <w:p>
      <w:pPr>
        <w:pStyle w:val="Heading3"/>
      </w:pPr>
      <w:r>
        <w:rPr/>
        <w:t>Level 3 — Independent</w:t>
      </w:r>
    </w:p>
    <w:p>
      <w:r>
        <w:rPr/>
      </w:r>
      <w:r>
        <w:rPr>
          <w:b/>
        </w:rPr>
        <w:t>3.1 A hook.</w:t>
      </w:r>
      <w:r>
        <w:rPr/>
        <w:t xml:space="preserve"> Write a </w:t>
      </w:r>
      <w:r>
        <w:rPr>
          <w:rFonts w:ascii="Liberation Mono" w:hAnsi="Liberation Mono" w:eastAsia="Liberation Mono"/>
          <w:sz w:val="19"/>
          <w:shd w:val="clear" w:color="auto" w:fill="EFEFEF"/>
        </w:rPr>
        <w:t>pre-commit</w:t>
      </w:r>
      <w:r>
        <w:rPr/>
        <w:t xml:space="preserve"> hook that refuses a commit when </w:t>
      </w:r>
      <w:r>
        <w:rPr>
          <w:rFonts w:ascii="Liberation Mono" w:hAnsi="Liberation Mono" w:eastAsia="Liberation Mono"/>
          <w:sz w:val="19"/>
          <w:shd w:val="clear" w:color="auto" w:fill="EFEFEF"/>
        </w:rPr>
        <w:t>menu.md</w:t>
      </w:r>
      <w:r>
        <w:rPr/>
        <w:t xml:space="preserve"> contains </w:t>
      </w:r>
      <w:r>
        <w:rPr>
          <w:rFonts w:ascii="Liberation Mono" w:hAnsi="Liberation Mono" w:eastAsia="Liberation Mono"/>
          <w:sz w:val="19"/>
          <w:shd w:val="clear" w:color="auto" w:fill="EFEFEF"/>
        </w:rPr>
        <w:t>TODO</w:t>
      </w:r>
      <w:r>
        <w:rPr/>
        <w:t>. Make it executable and test it. What exit status does it use, and what does the failed commit leave in the working folder?</w:t>
      </w:r>
    </w:p>
    <w:p>
      <w:r>
        <w:rPr/>
      </w:r>
      <w:r>
        <w:rPr>
          <w:b/>
        </w:rPr>
        <w:t>3.2 Skip it and clone it.</w:t>
      </w:r>
      <w:r>
        <w:rPr/>
        <w:t xml:space="preserve"> Commit with </w:t>
      </w:r>
      <w:r>
        <w:rPr>
          <w:rFonts w:ascii="Liberation Mono" w:hAnsi="Liberation Mono" w:eastAsia="Liberation Mono"/>
          <w:sz w:val="19"/>
          <w:shd w:val="clear" w:color="auto" w:fill="EFEFEF"/>
        </w:rPr>
        <w:t>--no-verify</w:t>
      </w:r>
      <w:r>
        <w:rPr/>
        <w:t>. Then clone the repository and check whether the hook came with it.</w:t>
      </w:r>
    </w:p>
    <w:p>
      <w:pPr>
        <w:pStyle w:val="Heading3"/>
      </w:pPr>
      <w:r>
        <w:rPr/>
        <w:t>Level 4 — Professional scenario</w:t>
      </w:r>
    </w:p>
    <w:p>
      <w:r>
        <w:rPr/>
      </w:r>
      <w:r>
        <w:rPr>
          <w:b/>
        </w:rPr>
        <w:t>4.1 Line endings.</w:t>
      </w:r>
      <w:r>
        <w:rPr/>
        <w:t xml:space="preserve"> Add </w:t>
      </w:r>
      <w:r>
        <w:rPr>
          <w:rFonts w:ascii="Liberation Mono" w:hAnsi="Liberation Mono" w:eastAsia="Liberation Mono"/>
          <w:sz w:val="19"/>
          <w:shd w:val="clear" w:color="auto" w:fill="EFEFEF"/>
        </w:rPr>
        <w:t>.gitattributes</w:t>
      </w:r>
      <w:r>
        <w:rPr/>
        <w:t xml:space="preserve"> with </w:t>
      </w:r>
      <w:r>
        <w:rPr>
          <w:rFonts w:ascii="Liberation Mono" w:hAnsi="Liberation Mono" w:eastAsia="Liberation Mono"/>
          <w:sz w:val="19"/>
          <w:shd w:val="clear" w:color="auto" w:fill="EFEFEF"/>
        </w:rPr>
        <w:t>*.md text eol=lf</w:t>
      </w:r>
      <w:r>
        <w:rPr/>
        <w:t xml:space="preserve">. Create a file with CRLF line endings, add it, and read </w:t>
      </w:r>
      <w:r>
        <w:rPr>
          <w:rFonts w:ascii="Liberation Mono" w:hAnsi="Liberation Mono" w:eastAsia="Liberation Mono"/>
          <w:sz w:val="19"/>
          <w:shd w:val="clear" w:color="auto" w:fill="EFEFEF"/>
        </w:rPr>
        <w:t>git ls-files --eol</w:t>
      </w:r>
      <w:r>
        <w:rPr/>
        <w:t>. Explain each column.</w:t>
      </w:r>
    </w:p>
    <w:p>
      <w:r>
        <w:rPr/>
      </w:r>
      <w:r>
        <w:rPr>
          <w:b/>
        </w:rPr>
        <w:t>4.2 rerere.</w:t>
      </w:r>
      <w:r>
        <w:rPr/>
        <w:t xml:space="preserve"> Turn on </w:t>
      </w:r>
      <w:r>
        <w:rPr>
          <w:rFonts w:ascii="Liberation Mono" w:hAnsi="Liberation Mono" w:eastAsia="Liberation Mono"/>
          <w:sz w:val="19"/>
          <w:shd w:val="clear" w:color="auto" w:fill="EFEFEF"/>
        </w:rPr>
        <w:t>rerere</w:t>
      </w:r>
      <w:r>
        <w:rPr/>
        <w:t xml:space="preserve">, cause a conflict, resolve it and commit. Undo the merge with </w:t>
      </w:r>
      <w:r>
        <w:rPr>
          <w:rFonts w:ascii="Liberation Mono" w:hAnsi="Liberation Mono" w:eastAsia="Liberation Mono"/>
          <w:sz w:val="19"/>
          <w:shd w:val="clear" w:color="auto" w:fill="EFEFEF"/>
        </w:rPr>
        <w:t>git reset --hard HEAD~1</w:t>
      </w:r>
      <w:r>
        <w:rPr/>
        <w:t xml:space="preserve"> and merge again. What does Git say, and why is the status still </w:t>
      </w:r>
      <w:r>
        <w:rPr>
          <w:rFonts w:ascii="Liberation Mono" w:hAnsi="Liberation Mono" w:eastAsia="Liberation Mono"/>
          <w:sz w:val="19"/>
          <w:shd w:val="clear" w:color="auto" w:fill="EFEFEF"/>
        </w:rPr>
        <w:t>UU</w:t>
      </w:r>
      <w:r>
        <w:rPr/>
        <w:t>?</w:t>
      </w:r>
    </w:p>
    <w:p>
      <w:pPr>
        <w:pStyle w:val="Heading3"/>
      </w:pPr>
      <w:r>
        <w:rPr/>
        <w:t>Level 5 — Troubleshooting</w:t>
      </w:r>
    </w:p>
    <w:p>
      <w:r>
        <w:rPr/>
      </w:r>
      <w:r>
        <w:rPr>
          <w:b/>
        </w:rPr>
        <w:t>5.1</w:t>
      </w:r>
      <w:r>
        <w:rPr/>
        <w:t xml:space="preserve"> A team wants to </w:t>
      </w:r>
      <w:r>
        <w:rPr>
          <w:i/>
        </w:rPr>
        <w:t>guarantee</w:t>
      </w:r>
      <w:r>
        <w:rPr/>
        <w:t xml:space="preserve"> that no commit contains </w:t>
      </w:r>
      <w:r>
        <w:rPr>
          <w:rFonts w:ascii="Liberation Mono" w:hAnsi="Liberation Mono" w:eastAsia="Liberation Mono"/>
          <w:sz w:val="19"/>
          <w:shd w:val="clear" w:color="auto" w:fill="EFEFEF"/>
        </w:rPr>
        <w:t>TODO</w:t>
      </w:r>
      <w:r>
        <w:rPr/>
        <w:t xml:space="preserve">. Is a </w:t>
      </w:r>
      <w:r>
        <w:rPr>
          <w:rFonts w:ascii="Liberation Mono" w:hAnsi="Liberation Mono" w:eastAsia="Liberation Mono"/>
          <w:sz w:val="19"/>
          <w:shd w:val="clear" w:color="auto" w:fill="EFEFEF"/>
        </w:rPr>
        <w:t>pre-commit</w:t>
      </w:r>
      <w:r>
        <w:rPr/>
        <w:t xml:space="preserve"> hook enough? Why not?</w:t>
      </w:r>
    </w:p>
    <w:p>
      <w:r>
        <w:rPr/>
      </w:r>
      <w:r>
        <w:rPr>
          <w:b/>
        </w:rPr>
        <w:t>5.2</w:t>
      </w:r>
      <w:r>
        <w:rPr/>
        <w:t xml:space="preserve"> A colleague set </w:t>
      </w:r>
      <w:r>
        <w:rPr>
          <w:rFonts w:ascii="Liberation Mono" w:hAnsi="Liberation Mono" w:eastAsia="Liberation Mono"/>
          <w:sz w:val="19"/>
          <w:shd w:val="clear" w:color="auto" w:fill="EFEFEF"/>
        </w:rPr>
        <w:t>credential.helper store</w:t>
      </w:r>
      <w:r>
        <w:rPr/>
        <w:t xml:space="preserve"> and used a real token. What is the risk, and what should they do?</w:t>
      </w:r>
    </w:p>
    <w:p>
      <w:r>
        <w:rPr/>
      </w:r>
      <w:r>
        <w:rPr>
          <w:b/>
        </w:rPr>
        <w:t>5.3</w:t>
      </w:r>
      <w:r>
        <w:rPr/>
        <w:t xml:space="preserve"> A learner copied a </w:t>
      </w:r>
      <w:r>
        <w:rPr>
          <w:rFonts w:ascii="Liberation Mono" w:hAnsi="Liberation Mono" w:eastAsia="Liberation Mono"/>
          <w:sz w:val="19"/>
          <w:shd w:val="clear" w:color="auto" w:fill="EFEFEF"/>
        </w:rPr>
        <w:t>pre-commit</w:t>
      </w:r>
      <w:r>
        <w:rPr/>
        <w:t xml:space="preserve"> hook from a forum post and it runs on every commit. What is the risk?</w:t>
      </w:r>
    </w:p>
    <w:p>
      <w:pPr>
        <w:pStyle w:val="Heading1"/>
      </w:pPr>
      <w:r>
        <w:rPr/>
        <w:t>Chapter 33 — Git Security [Core]</w:t>
      </w:r>
    </w:p>
    <w:p>
      <w:r>
        <w:rPr/>
      </w:r>
      <w:r>
        <w:rPr>
          <w:b/>
        </w:rPr>
        <w:t>In this chapter</w:t>
      </w:r>
      <w:r>
        <w:rPr/>
      </w:r>
    </w:p>
    <w:p>
      <w:pPr>
        <w:tabs>
          <w:tab w:pos="510" w:val="left"/>
        </w:tabs>
        <w:spacing w:after="60"/>
        <w:ind w:left="510" w:hanging="340"/>
      </w:pPr>
      <w:r>
        <w:t>•</w:t>
        <w:tab/>
      </w:r>
      <w:r>
        <w:rPr/>
        <w:t>why a secret committed once is a secret leaked</w:t>
      </w:r>
    </w:p>
    <w:p>
      <w:pPr>
        <w:tabs>
          <w:tab w:pos="510" w:val="left"/>
        </w:tabs>
        <w:spacing w:after="60"/>
        <w:ind w:left="510" w:hanging="340"/>
      </w:pPr>
      <w:r>
        <w:t>•</w:t>
        <w:tab/>
      </w:r>
      <w:r>
        <w:rPr/>
        <w:t>keeping secrets out of a repository in the first place</w:t>
      </w:r>
    </w:p>
    <w:p>
      <w:pPr>
        <w:tabs>
          <w:tab w:pos="510" w:val="left"/>
        </w:tabs>
        <w:spacing w:after="60"/>
        <w:ind w:left="510" w:hanging="340"/>
      </w:pPr>
      <w:r>
        <w:t>•</w:t>
        <w:tab/>
      </w:r>
      <w:r>
        <w:rPr/>
        <w:t>what removing a secret from history does, and does not, achieve</w:t>
      </w:r>
    </w:p>
    <w:p>
      <w:pPr>
        <w:tabs>
          <w:tab w:pos="510" w:val="left"/>
        </w:tabs>
        <w:spacing w:after="60"/>
        <w:ind w:left="510" w:hanging="340"/>
      </w:pPr>
      <w:r>
        <w:t>•</w:t>
        <w:tab/>
      </w:r>
      <w:r>
        <w:rPr/>
        <w:t>signing commits, and what a signature proves</w:t>
      </w:r>
    </w:p>
    <w:p>
      <w:pPr>
        <w:tabs>
          <w:tab w:pos="510" w:val="left"/>
        </w:tabs>
        <w:spacing w:after="60"/>
        <w:ind w:left="510" w:hanging="340"/>
      </w:pPr>
      <w:r>
        <w:t>•</w:t>
        <w:tab/>
      </w:r>
      <w:r>
        <w:rPr/>
        <w:t>the risks of forced pushes, and of code you did not write</w:t>
      </w:r>
    </w:p>
    <w:p>
      <w:pPr>
        <w:tabs>
          <w:tab w:pos="510" w:val="left"/>
        </w:tabs>
        <w:spacing w:after="60"/>
        <w:ind w:left="510" w:hanging="340"/>
      </w:pPr>
      <w:r>
        <w:t>•</w:t>
        <w:tab/>
      </w:r>
      <w:r>
        <w:rPr/>
        <w:t>an incident checklist</w:t>
      </w:r>
    </w:p>
    <w:p>
      <w:r>
        <w:rPr/>
      </w:r>
      <w:r>
        <w:rPr>
          <w:b/>
        </w:rPr>
        <w:t>Before you start.</w:t>
      </w:r>
      <w:r>
        <w:rPr/>
        <w:t xml:space="preserve"> Chapter 18 (</w:t>
      </w:r>
      <w:r>
        <w:rPr>
          <w:rFonts w:ascii="Liberation Mono" w:hAnsi="Liberation Mono" w:eastAsia="Liberation Mono"/>
          <w:sz w:val="19"/>
          <w:shd w:val="clear" w:color="auto" w:fill="EFEFEF"/>
        </w:rPr>
        <w:t>.gitignore</w:t>
      </w:r>
      <w:r>
        <w:rPr/>
        <w:t xml:space="preserve"> and the demonstration of a committed secret), Chapter 26, Chapter 23 and Chapter 6. The recordings ran in Bash and zsh on Git 2.43.0 and were re-run in CI on Git 2.55.0. </w:t>
      </w:r>
      <w:r>
        <w:rPr>
          <w:b/>
        </w:rPr>
        <w:t>Every secret in this book is made up</w:t>
      </w:r>
      <w:r>
        <w:rPr/>
        <w:t xml:space="preserve"> (</w:t>
      </w:r>
      <w:r>
        <w:rPr>
          <w:rFonts w:ascii="Liberation Mono" w:hAnsi="Liberation Mono" w:eastAsia="Liberation Mono"/>
          <w:sz w:val="19"/>
          <w:shd w:val="clear" w:color="auto" w:fill="EFEFEF"/>
        </w:rPr>
        <w:t>not-a-real-key</w:t>
      </w:r>
      <w:r>
        <w:rPr/>
        <w:t>).</w:t>
      </w:r>
    </w:p>
    <w:p>
      <w:pPr>
        <w:pBdr>
          <w:bottom w:val="single" w:sz="6" w:space="1" w:color="AAAAAA"/>
        </w:pBdr>
        <w:spacing w:after="40"/>
      </w:pPr>
    </w:p>
    <w:p>
      <w:pPr>
        <w:pStyle w:val="Heading2"/>
      </w:pPr>
      <w:r>
        <w:rPr/>
        <w:t>33.1 The core lesson</w:t>
      </w:r>
    </w:p>
    <w:p>
      <w:r>
        <w:rPr/>
        <w:t xml:space="preserve">Chapter 30 showed that Git keeps every version of every file, and that a commit's name depends on everything before it. That is what makes Git reliable. It is also why </w:t>
      </w:r>
      <w:r>
        <w:rPr>
          <w:b/>
        </w:rPr>
        <w:t>a secret that was ever committed stays in the history</w:t>
      </w:r>
      <w:r>
        <w:rPr/>
        <w:t>, even after you delete the file.</w:t>
      </w:r>
    </w:p>
    <w:p>
      <w:pPr>
        <w:pBdr>
          <w:left w:val="single" w:sz="18" w:space="6" w:color="999999"/>
        </w:pBdr>
        <w:ind w:left="454"/>
      </w:pPr>
      <w:r>
        <w:rPr/>
      </w:r>
      <w:r>
        <w:rPr>
          <w:b/>
        </w:rPr>
        <w:t>New term: secret.</w:t>
      </w:r>
      <w:r>
        <w:rPr/>
        <w:t xml:space="preserve"> Any value that gives access if someone else has it: a password, a token, an API key, a private key, or a file that contains them.</w:t>
      </w:r>
    </w:p>
    <w:p>
      <w:r>
        <w:rPr/>
        <w:t xml:space="preserve">Here a made-up key is committed in a file called </w:t>
      </w:r>
      <w:r>
        <w:rPr>
          <w:rFonts w:ascii="Liberation Mono" w:hAnsi="Liberation Mono" w:eastAsia="Liberation Mono"/>
          <w:sz w:val="19"/>
          <w:shd w:val="clear" w:color="auto" w:fill="EFEFEF"/>
        </w:rPr>
        <w:t>.env</w:t>
      </w:r>
      <w:r>
        <w:rPr/>
        <w:t>, and then removed in the next commit: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printf 'API_KEY=not-a-real-key\n' &gt; .env</w:t>
        <w:br/>
      </w:r>
      <w:r>
        <w:rPr>
          <w:rFonts w:ascii="Liberation Mono" w:hAnsi="Liberation Mono" w:eastAsia="Liberation Mono"/>
          <w:sz w:val="17"/>
        </w:rPr>
        <w:t>$ git add .env</w:t>
        <w:br/>
      </w:r>
      <w:r>
        <w:rPr>
          <w:rFonts w:ascii="Liberation Mono" w:hAnsi="Liberation Mono" w:eastAsia="Liberation Mono"/>
          <w:sz w:val="17"/>
        </w:rPr>
        <w:t>$ git commit -m "Add config"</w:t>
        <w:br/>
      </w:r>
      <w:r>
        <w:rPr>
          <w:rFonts w:ascii="Liberation Mono" w:hAnsi="Liberation Mono" w:eastAsia="Liberation Mono"/>
          <w:sz w:val="17"/>
        </w:rPr>
        <w:t>[main 50ff373] Add config</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.env</w:t>
        <w:br/>
      </w:r>
      <w:r>
        <w:rPr>
          <w:rFonts w:ascii="Liberation Mono" w:hAnsi="Liberation Mono" w:eastAsia="Liberation Mono"/>
          <w:sz w:val="17"/>
        </w:rPr>
        <w:t>$ git rm -q .env</w:t>
        <w:br/>
      </w:r>
      <w:r>
        <w:rPr>
          <w:rFonts w:ascii="Liberation Mono" w:hAnsi="Liberation Mono" w:eastAsia="Liberation Mono"/>
          <w:sz w:val="17"/>
        </w:rPr>
        <w:t>$ git commit -m "Remove the env file"</w:t>
        <w:br/>
      </w:r>
      <w:r>
        <w:rPr>
          <w:rFonts w:ascii="Liberation Mono" w:hAnsi="Liberation Mono" w:eastAsia="Liberation Mono"/>
          <w:sz w:val="17"/>
        </w:rPr>
        <w:t>[main 1cadcfd] Remove the env file</w:t>
        <w:br/>
      </w:r>
      <w:r>
        <w:rPr>
          <w:rFonts w:ascii="Liberation Mono" w:hAnsi="Liberation Mono" w:eastAsia="Liberation Mono"/>
          <w:sz w:val="17"/>
        </w:rPr>
        <w:t xml:space="preserve"> 1 file changed, 1 deletion(-)</w:t>
        <w:br/>
      </w:r>
      <w:r>
        <w:rPr>
          <w:rFonts w:ascii="Liberation Mono" w:hAnsi="Liberation Mono" w:eastAsia="Liberation Mono"/>
          <w:sz w:val="17"/>
        </w:rPr>
        <w:t xml:space="preserve"> delete mode 100644 .env</w:t>
      </w:r>
    </w:p>
    <w:p>
      <w:r>
        <w:rPr>
          <w:i/>
        </w:rPr>
        <w:t xml:space="preserve">Recorded in Bash; </w:t>
      </w:r>
      <w:r>
        <w:rPr>
          <w:rFonts w:ascii="Liberation Mono" w:hAnsi="Liberation Mono" w:eastAsia="Liberation Mono"/>
          <w:sz w:val="19"/>
          <w:shd w:val="clear" w:color="auto" w:fill="EFEFEF"/>
        </w:rPr>
        <w:t>ch33-security/expected-history-rewrite.bash.txt</w:t>
      </w:r>
      <w:r>
        <w:rPr>
          <w:i/>
        </w:rPr>
        <w:t>.</w:t>
      </w:r>
    </w:p>
    <w:p>
      <w:r>
        <w:rPr/>
        <w:t>The latest commit removes the file. The history keeps it:</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1cadcfd (HEAD -&gt; main) Remove the env file</w:t>
        <w:br/>
      </w:r>
      <w:r>
        <w:rPr>
          <w:rFonts w:ascii="Liberation Mono" w:hAnsi="Liberation Mono" w:eastAsia="Liberation Mono"/>
          <w:sz w:val="17"/>
        </w:rPr>
        <w:t>50ff373 Add config</w:t>
        <w:br/>
      </w:r>
      <w:r>
        <w:rPr>
          <w:rFonts w:ascii="Liberation Mono" w:hAnsi="Liberation Mono" w:eastAsia="Liberation Mono"/>
          <w:sz w:val="17"/>
        </w:rPr>
        <w:t>81f772e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br/>
      </w:r>
      <w:r>
        <w:rPr>
          <w:rFonts w:ascii="Liberation Mono" w:hAnsi="Liberation Mono" w:eastAsia="Liberation Mono"/>
          <w:sz w:val="17"/>
        </w:rPr>
        <w:t>$ git show HEAD~1:.env</w:t>
        <w:br/>
      </w:r>
      <w:r>
        <w:rPr>
          <w:rFonts w:ascii="Liberation Mono" w:hAnsi="Liberation Mono" w:eastAsia="Liberation Mono"/>
          <w:sz w:val="17"/>
        </w:rPr>
        <w:t>API_KEY=not-a-real-key</w:t>
        <w:br/>
      </w:r>
      <w:r>
        <w:rPr>
          <w:rFonts w:ascii="Liberation Mono" w:hAnsi="Liberation Mono" w:eastAsia="Liberation Mono"/>
          <w:sz w:val="17"/>
        </w:rPr>
        <w:t>$ git log --all --oneline -S"not-a-real-key"</w:t>
        <w:br/>
      </w:r>
      <w:r>
        <w:rPr>
          <w:rFonts w:ascii="Liberation Mono" w:hAnsi="Liberation Mono" w:eastAsia="Liberation Mono"/>
          <w:sz w:val="17"/>
        </w:rPr>
        <w:t>1cadcfd (HEAD -&gt; main) Remove the env file</w:t>
        <w:br/>
      </w:r>
      <w:r>
        <w:rPr>
          <w:rFonts w:ascii="Liberation Mono" w:hAnsi="Liberation Mono" w:eastAsia="Liberation Mono"/>
          <w:sz w:val="17"/>
        </w:rPr>
        <w:t>50ff373 Add config</w:t>
      </w:r>
    </w:p>
    <w:p>
      <w:r>
        <w:rPr>
          <w:i/>
        </w:rPr>
        <w:t xml:space="preserve">Recorded in Bash; </w:t>
      </w:r>
      <w:r>
        <w:rPr>
          <w:rFonts w:ascii="Liberation Mono" w:hAnsi="Liberation Mono" w:eastAsia="Liberation Mono"/>
          <w:sz w:val="19"/>
          <w:shd w:val="clear" w:color="auto" w:fill="EFEFEF"/>
        </w:rPr>
        <w:t>ch33-security/expected-history-rewrite.bash.txt</w:t>
      </w:r>
      <w:r>
        <w:rPr>
          <w:i/>
        </w:rPr>
        <w:t>.</w:t>
      </w:r>
    </w:p>
    <w:p>
      <w:r>
        <w:rPr>
          <w:rFonts w:ascii="Liberation Mono" w:hAnsi="Liberation Mono" w:eastAsia="Liberation Mono"/>
          <w:sz w:val="19"/>
          <w:shd w:val="clear" w:color="auto" w:fill="EFEFEF"/>
        </w:rPr>
        <w:t>git show HEAD~1:.env</w:t>
      </w:r>
      <w:r>
        <w:rPr/>
        <w:t xml:space="preserve"> prints the key from the earlier commit, and </w:t>
      </w:r>
      <w:r>
        <w:rPr>
          <w:rFonts w:ascii="Liberation Mono" w:hAnsi="Liberation Mono" w:eastAsia="Liberation Mono"/>
          <w:sz w:val="19"/>
          <w:shd w:val="clear" w:color="auto" w:fill="EFEFEF"/>
        </w:rPr>
        <w:t>git log -S</w:t>
      </w:r>
      <w:r>
        <w:rPr/>
        <w:t xml:space="preserve"> (Chapter 24) finds both commits that touch it. Anyone who has a copy of this repository has the secret. Deleting the file changed nothing about that.</w:t>
      </w:r>
    </w:p>
    <w:p>
      <w:pPr>
        <w:pBdr>
          <w:left w:val="single" w:sz="18" w:space="6" w:color="999999"/>
        </w:pBdr>
        <w:ind w:left="454"/>
      </w:pPr>
      <w:r>
        <w:rPr/>
      </w:r>
      <w:r>
        <w:rPr>
          <w:b/>
        </w:rPr>
        <w:t>⚠️ CAUTION.</w:t>
      </w:r>
      <w:r>
        <w:rPr/>
        <w:t xml:space="preserve"> If a real secret reaches a repository that anyone else can read, assume that it is </w:t>
      </w:r>
      <w:r>
        <w:rPr>
          <w:b/>
        </w:rPr>
        <w:t>compromised</w:t>
      </w:r>
      <w:r>
        <w:rPr/>
        <w:t xml:space="preserve">. The first step is </w:t>
      </w:r>
      <w:r>
        <w:rPr>
          <w:b/>
        </w:rPr>
        <w:t>not</w:t>
      </w:r>
      <w:r>
        <w:rPr/>
        <w:t xml:space="preserve"> to clean the history. It is to </w:t>
      </w:r>
      <w:r>
        <w:rPr>
          <w:b/>
        </w:rPr>
        <w:t>revoke or rotate the secret</w:t>
      </w:r>
      <w:r>
        <w:rPr/>
        <w:t xml:space="preserve"> (make it stop working, and issue a new one) at the place that issued it. Only then is cleaning worth considering.</w:t>
      </w:r>
    </w:p>
    <w:p>
      <w:pPr>
        <w:pBdr>
          <w:bottom w:val="single" w:sz="6" w:space="1" w:color="AAAAAA"/>
        </w:pBdr>
        <w:spacing w:after="40"/>
      </w:pPr>
    </w:p>
    <w:p>
      <w:pPr>
        <w:pStyle w:val="Heading2"/>
      </w:pPr>
      <w:r>
        <w:rPr/>
        <w:t>33.2 Keeping secrets out</w:t>
      </w:r>
    </w:p>
    <w:p>
      <w:r>
        <w:rPr/>
        <w:t>Prevention is much cheaper than cleanup.</w:t>
      </w:r>
    </w:p>
    <w:p>
      <w:r>
        <w:rPr/>
      </w:r>
      <w:r>
        <w:rPr>
          <w:b/>
        </w:rPr>
        <w:t>Keep secrets in files that Git ignores.</w:t>
      </w:r>
      <w:r>
        <w:rPr/>
        <w:t xml:space="preserve"> A </w:t>
      </w:r>
      <w:r>
        <w:rPr>
          <w:rFonts w:ascii="Liberation Mono" w:hAnsi="Liberation Mono" w:eastAsia="Liberation Mono"/>
          <w:sz w:val="19"/>
          <w:shd w:val="clear" w:color="auto" w:fill="EFEFEF"/>
        </w:rPr>
        <w:t>.env</w:t>
      </w:r>
      <w:r>
        <w:rPr/>
        <w:t xml:space="preserve"> file is a common place for settings. Put its name in </w:t>
      </w:r>
      <w:r>
        <w:rPr>
          <w:rFonts w:ascii="Liberation Mono" w:hAnsi="Liberation Mono" w:eastAsia="Liberation Mono"/>
          <w:sz w:val="19"/>
          <w:shd w:val="clear" w:color="auto" w:fill="EFEFEF"/>
        </w:rPr>
        <w:t>.gitignore</w:t>
      </w:r>
      <w:r>
        <w:rPr/>
        <w:t xml:space="preserve"> (Chapter 18):</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printf '.env\n' &gt; .gitignore</w:t>
        <w:br/>
      </w:r>
      <w:r>
        <w:rPr>
          <w:rFonts w:ascii="Liberation Mono" w:hAnsi="Liberation Mono" w:eastAsia="Liberation Mono"/>
          <w:sz w:val="17"/>
        </w:rPr>
        <w:t>$ printf 'API_KEY=not-a-real-key\n' &gt; .env</w:t>
        <w:br/>
      </w:r>
      <w:r>
        <w:rPr>
          <w:rFonts w:ascii="Liberation Mono" w:hAnsi="Liberation Mono" w:eastAsia="Liberation Mono"/>
          <w:sz w:val="17"/>
        </w:rPr>
        <w:t>$ git status --short</w:t>
        <w:br/>
      </w:r>
      <w:r>
        <w:rPr>
          <w:rFonts w:ascii="Liberation Mono" w:hAnsi="Liberation Mono" w:eastAsia="Liberation Mono"/>
          <w:sz w:val="17"/>
        </w:rPr>
        <w:t>?? .gitignore</w:t>
        <w:br/>
      </w:r>
      <w:r>
        <w:rPr>
          <w:rFonts w:ascii="Liberation Mono" w:hAnsi="Liberation Mono" w:eastAsia="Liberation Mono"/>
          <w:sz w:val="17"/>
        </w:rPr>
        <w:t>$ git check-ignore -v .env</w:t>
        <w:br/>
      </w:r>
      <w:r>
        <w:rPr>
          <w:rFonts w:ascii="Liberation Mono" w:hAnsi="Liberation Mono" w:eastAsia="Liberation Mono"/>
          <w:sz w:val="17"/>
        </w:rPr>
        <w:t>.gitignore:1:.env</w:t>
        <w:tab/>
        <w:t>.env</w:t>
      </w:r>
    </w:p>
    <w:p>
      <w:r>
        <w:rPr>
          <w:i/>
        </w:rPr>
        <w:t xml:space="preserve">Recorded in Bash; </w:t>
      </w:r>
      <w:r>
        <w:rPr>
          <w:rFonts w:ascii="Liberation Mono" w:hAnsi="Liberation Mono" w:eastAsia="Liberation Mono"/>
          <w:sz w:val="19"/>
          <w:shd w:val="clear" w:color="auto" w:fill="EFEFEF"/>
        </w:rPr>
        <w:t>ch33-security/expected-ignore.bash.txt</w:t>
      </w:r>
      <w:r>
        <w:rPr>
          <w:i/>
        </w:rPr>
        <w:t>.</w:t>
      </w:r>
    </w:p>
    <w:p>
      <w:r>
        <w:rPr/>
        <w:t xml:space="preserve">The file exists, but </w:t>
      </w:r>
      <w:r>
        <w:rPr>
          <w:rFonts w:ascii="Liberation Mono" w:hAnsi="Liberation Mono" w:eastAsia="Liberation Mono"/>
          <w:sz w:val="19"/>
          <w:shd w:val="clear" w:color="auto" w:fill="EFEFEF"/>
        </w:rPr>
        <w:t>git status</w:t>
      </w:r>
      <w:r>
        <w:rPr/>
        <w:t xml:space="preserve"> does not list it, and </w:t>
      </w:r>
      <w:r>
        <w:rPr>
          <w:rFonts w:ascii="Liberation Mono" w:hAnsi="Liberation Mono" w:eastAsia="Liberation Mono"/>
          <w:sz w:val="19"/>
          <w:shd w:val="clear" w:color="auto" w:fill="EFEFEF"/>
        </w:rPr>
        <w:t>git check-ignore -v</w:t>
      </w:r>
      <w:r>
        <w:rPr/>
        <w:t xml:space="preserve"> names the rule that hides it. Git even refuses a normal </w:t>
      </w:r>
      <w:r>
        <w:rPr>
          <w:rFonts w:ascii="Liberation Mono" w:hAnsi="Liberation Mono" w:eastAsia="Liberation Mono"/>
          <w:sz w:val="19"/>
          <w:shd w:val="clear" w:color="auto" w:fill="EFEFEF"/>
        </w:rPr>
        <w:t>git add</w:t>
      </w:r>
      <w:r>
        <w:rPr/>
        <w:t>:</w:t>
      </w:r>
    </w:p>
    <w:p>
      <w:pPr>
        <w:shd w:val="clear" w:color="auto" w:fill="F2F2F2"/>
        <w:spacing w:before="40" w:after="160" w:line="240" w:lineRule="auto"/>
        <w:ind w:left="113"/>
      </w:pPr>
      <w:r>
        <w:rPr>
          <w:rFonts w:ascii="Liberation Mono" w:hAnsi="Liberation Mono" w:eastAsia="Liberation Mono"/>
          <w:sz w:val="17"/>
        </w:rPr>
        <w:t>$ git add .env</w:t>
        <w:br/>
      </w:r>
      <w:r>
        <w:rPr>
          <w:rFonts w:ascii="Liberation Mono" w:hAnsi="Liberation Mono" w:eastAsia="Liberation Mono"/>
          <w:sz w:val="17"/>
        </w:rPr>
        <w:t>The following paths are ignored by one of your .gitignore files:</w:t>
        <w:br/>
      </w:r>
      <w:r>
        <w:rPr>
          <w:rFonts w:ascii="Liberation Mono" w:hAnsi="Liberation Mono" w:eastAsia="Liberation Mono"/>
          <w:sz w:val="17"/>
        </w:rPr>
        <w:t>.env</w:t>
        <w:br/>
      </w:r>
      <w:r>
        <w:rPr>
          <w:rFonts w:ascii="Liberation Mono" w:hAnsi="Liberation Mono" w:eastAsia="Liberation Mono"/>
          <w:sz w:val="17"/>
        </w:rPr>
        <w:t>hint: Use -f if you really want to add them.</w:t>
        <w:br/>
      </w:r>
      <w:r>
        <w:rPr>
          <w:rFonts w:ascii="Liberation Mono" w:hAnsi="Liberation Mono" w:eastAsia="Liberation Mono"/>
          <w:sz w:val="17"/>
        </w:rPr>
        <w:t>hint: Turn this message off by running</w:t>
        <w:br/>
      </w:r>
      <w:r>
        <w:rPr>
          <w:rFonts w:ascii="Liberation Mono" w:hAnsi="Liberation Mono" w:eastAsia="Liberation Mono"/>
          <w:sz w:val="17"/>
        </w:rPr>
        <w:t>hint: "git config advice.addIgnoredFile false"</w:t>
      </w:r>
    </w:p>
    <w:p>
      <w:r>
        <w:rPr>
          <w:i/>
        </w:rPr>
        <w:t xml:space="preserve">Recorded in Bash; </w:t>
      </w:r>
      <w:r>
        <w:rPr>
          <w:rFonts w:ascii="Liberation Mono" w:hAnsi="Liberation Mono" w:eastAsia="Liberation Mono"/>
          <w:sz w:val="19"/>
          <w:shd w:val="clear" w:color="auto" w:fill="EFEFEF"/>
        </w:rPr>
        <w:t>ch33-security/expected-ignore.bash.txt</w:t>
      </w:r>
      <w:r>
        <w:rPr>
          <w:i/>
        </w:rPr>
        <w:t>.</w:t>
      </w:r>
    </w:p>
    <w:p>
      <w:r>
        <w:rPr>
          <w:i/>
        </w:rPr>
        <w:t xml:space="preserve">(On newer Git versions, 2.55.0 was tested, the last two hint lines are replaced by one: </w:t>
      </w:r>
      <w:r>
        <w:rPr>
          <w:rFonts w:ascii="Liberation Mono" w:hAnsi="Liberation Mono" w:eastAsia="Liberation Mono"/>
          <w:sz w:val="19"/>
          <w:shd w:val="clear" w:color="auto" w:fill="EFEFEF"/>
        </w:rPr>
        <w:t>hint: Disable this message with "git config set advice.addIgnoredFile false"</w:t>
      </w:r>
      <w:r>
        <w:rPr>
          <w:i/>
        </w:rPr>
        <w:t>. The refusal is the same.)</w:t>
      </w:r>
    </w:p>
    <w:p>
      <w:r>
        <w:rPr/>
        <w:t xml:space="preserve">But </w:t>
      </w:r>
      <w:r>
        <w:rPr>
          <w:rFonts w:ascii="Liberation Mono" w:hAnsi="Liberation Mono" w:eastAsia="Liberation Mono"/>
          <w:b/>
          <w:sz w:val="19"/>
          <w:shd w:val="clear" w:color="auto" w:fill="EFEFEF"/>
        </w:rPr>
        <w:t>-f</w:t>
      </w:r>
      <w:r>
        <w:rPr>
          <w:b/>
        </w:rPr>
        <w:t xml:space="preserve"> overrides the rule</w:t>
      </w:r>
      <w:r>
        <w:rPr/>
        <w:t>, and nothing stops you:</w:t>
      </w:r>
    </w:p>
    <w:p>
      <w:pPr>
        <w:shd w:val="clear" w:color="auto" w:fill="F2F2F2"/>
        <w:spacing w:before="40" w:after="160" w:line="240" w:lineRule="auto"/>
        <w:ind w:left="113"/>
      </w:pPr>
      <w:r>
        <w:rPr>
          <w:rFonts w:ascii="Liberation Mono" w:hAnsi="Liberation Mono" w:eastAsia="Liberation Mono"/>
          <w:sz w:val="17"/>
        </w:rPr>
        <w:t>$ git add -f .env</w:t>
        <w:br/>
      </w:r>
      <w:r>
        <w:rPr>
          <w:rFonts w:ascii="Liberation Mono" w:hAnsi="Liberation Mono" w:eastAsia="Liberation Mono"/>
          <w:sz w:val="17"/>
        </w:rPr>
        <w:t>$ git status --short</w:t>
        <w:br/>
      </w:r>
      <w:r>
        <w:rPr>
          <w:rFonts w:ascii="Liberation Mono" w:hAnsi="Liberation Mono" w:eastAsia="Liberation Mono"/>
          <w:sz w:val="17"/>
        </w:rPr>
        <w:t>A  .env</w:t>
        <w:br/>
      </w:r>
      <w:r>
        <w:rPr>
          <w:rFonts w:ascii="Liberation Mono" w:hAnsi="Liberation Mono" w:eastAsia="Liberation Mono"/>
          <w:sz w:val="17"/>
        </w:rPr>
        <w:t>?? .gitignore</w:t>
      </w:r>
    </w:p>
    <w:p>
      <w:r>
        <w:rPr>
          <w:i/>
        </w:rPr>
        <w:t xml:space="preserve">Recorded in Bash; </w:t>
      </w:r>
      <w:r>
        <w:rPr>
          <w:rFonts w:ascii="Liberation Mono" w:hAnsi="Liberation Mono" w:eastAsia="Liberation Mono"/>
          <w:sz w:val="19"/>
          <w:shd w:val="clear" w:color="auto" w:fill="EFEFEF"/>
        </w:rPr>
        <w:t>ch33-security/expected-ignore.bash.txt</w:t>
      </w:r>
      <w:r>
        <w:rPr>
          <w:i/>
        </w:rPr>
        <w:t>.</w:t>
      </w:r>
    </w:p>
    <w:p>
      <w:r>
        <w:rPr/>
        <w:t xml:space="preserve">So </w:t>
      </w:r>
      <w:r>
        <w:rPr>
          <w:rFonts w:ascii="Liberation Mono" w:hAnsi="Liberation Mono" w:eastAsia="Liberation Mono"/>
          <w:sz w:val="19"/>
          <w:shd w:val="clear" w:color="auto" w:fill="EFEFEF"/>
        </w:rPr>
        <w:t>.gitignore</w:t>
      </w:r>
      <w:r>
        <w:rPr/>
        <w:t xml:space="preserve"> is a safety net for mistakes, not a lock. Add a few more habits:</w:t>
      </w:r>
    </w:p>
    <w:p>
      <w:pPr>
        <w:tabs>
          <w:tab w:pos="510" w:val="left"/>
        </w:tabs>
        <w:spacing w:after="60"/>
        <w:ind w:left="510" w:hanging="340"/>
      </w:pPr>
      <w:r>
        <w:t>•</w:t>
        <w:tab/>
      </w:r>
      <w:r>
        <w:rPr/>
      </w:r>
      <w:r>
        <w:rPr>
          <w:b/>
        </w:rPr>
        <w:t xml:space="preserve">Read </w:t>
      </w:r>
      <w:r>
        <w:rPr>
          <w:rFonts w:ascii="Liberation Mono" w:hAnsi="Liberation Mono" w:eastAsia="Liberation Mono"/>
          <w:b/>
          <w:sz w:val="19"/>
          <w:shd w:val="clear" w:color="auto" w:fill="EFEFEF"/>
        </w:rPr>
        <w:t>git status</w:t>
      </w:r>
      <w:r>
        <w:rPr>
          <w:b/>
        </w:rPr>
        <w:t xml:space="preserve"> and </w:t>
      </w:r>
      <w:r>
        <w:rPr>
          <w:rFonts w:ascii="Liberation Mono" w:hAnsi="Liberation Mono" w:eastAsia="Liberation Mono"/>
          <w:b/>
          <w:sz w:val="19"/>
          <w:shd w:val="clear" w:color="auto" w:fill="EFEFEF"/>
        </w:rPr>
        <w:t>git diff --staged</w:t>
      </w:r>
      <w:r>
        <w:rPr>
          <w:b/>
        </w:rPr>
        <w:t xml:space="preserve"> before every commit</w:t>
      </w:r>
      <w:r>
        <w:rPr/>
        <w:t xml:space="preserve"> (Chapter 19).</w:t>
      </w:r>
    </w:p>
    <w:p>
      <w:pPr>
        <w:tabs>
          <w:tab w:pos="510" w:val="left"/>
        </w:tabs>
        <w:spacing w:after="60"/>
        <w:ind w:left="510" w:hanging="340"/>
      </w:pPr>
      <w:r>
        <w:t>•</w:t>
        <w:tab/>
      </w:r>
      <w:r>
        <w:rPr/>
      </w:r>
      <w:r>
        <w:rPr>
          <w:b/>
        </w:rPr>
        <w:t>Keep example files without real values</w:t>
      </w:r>
      <w:r>
        <w:rPr/>
        <w:t xml:space="preserve"> (for example </w:t>
      </w:r>
      <w:r>
        <w:rPr>
          <w:rFonts w:ascii="Liberation Mono" w:hAnsi="Liberation Mono" w:eastAsia="Liberation Mono"/>
          <w:sz w:val="19"/>
          <w:shd w:val="clear" w:color="auto" w:fill="EFEFEF"/>
        </w:rPr>
        <w:t>.env.example</w:t>
      </w:r>
      <w:r>
        <w:rPr/>
        <w:t>) in the repository, and the real one out of it.</w:t>
      </w:r>
    </w:p>
    <w:p>
      <w:pPr>
        <w:tabs>
          <w:tab w:pos="510" w:val="left"/>
        </w:tabs>
        <w:spacing w:after="60"/>
        <w:ind w:left="510" w:hanging="340"/>
      </w:pPr>
      <w:r>
        <w:t>•</w:t>
        <w:tab/>
      </w:r>
      <w:r>
        <w:rPr/>
      </w:r>
      <w:r>
        <w:rPr>
          <w:b/>
        </w:rPr>
        <w:t>A hook</w:t>
      </w:r>
      <w:r>
        <w:rPr/>
        <w:t xml:space="preserve"> can check for obvious secrets before a commit (Chapter 32), but it can be skipped, so it does not replace the habits above.</w:t>
      </w:r>
    </w:p>
    <w:p>
      <w:pPr>
        <w:tabs>
          <w:tab w:pos="510" w:val="left"/>
        </w:tabs>
        <w:spacing w:after="60"/>
        <w:ind w:left="510" w:hanging="340"/>
      </w:pPr>
      <w:r>
        <w:t>•</w:t>
        <w:tab/>
      </w:r>
      <w:r>
        <w:rPr/>
      </w:r>
      <w:r>
        <w:rPr>
          <w:b/>
        </w:rPr>
        <w:t>Give each token the least power that works</w:t>
      </w:r>
      <w:r>
        <w:rPr/>
        <w:t>, and a short life. A stolen token with little power does little harm.</w:t>
      </w:r>
    </w:p>
    <w:p>
      <w:pPr>
        <w:pBdr>
          <w:left w:val="single" w:sz="18" w:space="6" w:color="999999"/>
        </w:pBdr>
        <w:ind w:left="454"/>
      </w:pPr>
      <w:r>
        <w:rPr/>
      </w:r>
      <w:r>
        <w:rPr>
          <w:b/>
        </w:rPr>
        <w:t>Checked against GitHub's documentation (R214).</w:t>
      </w:r>
      <w:r>
        <w:rPr/>
        <w:t xml:space="preserve"> GitHub's secret-scanning documentation says it "scans your entire Git history on all branches of your repository for hardcoded credentials", raises an alert, and advises: "rotate the affected credential immediately"; removing a secret from the history "is time-intensive and often unnecessary if you've already revoked the credential". </w:t>
      </w:r>
      <w:r>
        <w:rPr>
          <w:b/>
        </w:rPr>
        <w:t>Push protection</w:t>
      </w:r>
      <w:r>
        <w:rPr/>
        <w:t xml:space="preserve"> "blocks pushes that contain secrets before they reach your repository", including command-line pushes; for repositories it "is disabled by default" and "requires GitHub Secret Protection to be enabled", while push protection </w:t>
      </w:r>
      <w:r>
        <w:rPr>
          <w:i/>
        </w:rPr>
        <w:t>for users</w:t>
      </w:r>
      <w:r>
        <w:rPr/>
        <w:t xml:space="preserve"> "is enabled by default" and stops you from pushing secrets to public repositories. On branches, GitHub's documentation says a protected-branch rule blocks force pushes and deletion by default. Which plans include each feature is time-sensitive and was not checked. Chapter 62 covers it.</w:t>
      </w:r>
    </w:p>
    <w:p>
      <w:pPr>
        <w:pBdr>
          <w:bottom w:val="single" w:sz="6" w:space="1" w:color="AAAAAA"/>
        </w:pBdr>
        <w:spacing w:after="40"/>
      </w:pPr>
    </w:p>
    <w:p>
      <w:pPr>
        <w:pStyle w:val="Heading2"/>
      </w:pPr>
      <w:r>
        <w:rPr/>
        <w:t>33.3 If it already happened</w:t>
      </w:r>
    </w:p>
    <w:p>
      <w:r>
        <w:rPr/>
        <w:t>The order of steps matters.</w:t>
      </w:r>
    </w:p>
    <w:p>
      <w:pPr>
        <w:tabs>
          <w:tab w:pos="510" w:val="left"/>
        </w:tabs>
        <w:spacing w:after="60"/>
        <w:ind w:left="510" w:hanging="340"/>
      </w:pPr>
      <w:r>
        <w:t>1.</w:t>
        <w:tab/>
      </w:r>
      <w:r>
        <w:rPr/>
      </w:r>
      <w:r>
        <w:rPr>
          <w:b/>
        </w:rPr>
        <w:t>Revoke or rotate the secret</w:t>
      </w:r>
      <w:r>
        <w:rPr/>
        <w:t xml:space="preserve"> at its source. Do this first, and do it even if you think nobody saw it. From this point the leaked value is useless.</w:t>
      </w:r>
    </w:p>
    <w:p>
      <w:pPr>
        <w:tabs>
          <w:tab w:pos="510" w:val="left"/>
        </w:tabs>
        <w:spacing w:after="60"/>
        <w:ind w:left="510" w:hanging="340"/>
      </w:pPr>
      <w:r>
        <w:t>2.</w:t>
        <w:tab/>
      </w:r>
      <w:r>
        <w:rPr/>
      </w:r>
      <w:r>
        <w:rPr>
          <w:b/>
        </w:rPr>
        <w:t>Find out where it went</w:t>
      </w:r>
      <w:r>
        <w:rPr/>
        <w:t>: which branches, which remotes, which forks or copies, and which builds or logs.</w:t>
      </w:r>
    </w:p>
    <w:p>
      <w:pPr>
        <w:tabs>
          <w:tab w:pos="510" w:val="left"/>
        </w:tabs>
        <w:spacing w:after="60"/>
        <w:ind w:left="510" w:hanging="340"/>
      </w:pPr>
      <w:r>
        <w:t>3.</w:t>
        <w:tab/>
      </w:r>
      <w:r>
        <w:rPr/>
      </w:r>
      <w:r>
        <w:rPr>
          <w:b/>
        </w:rPr>
        <w:t>Only then, remove it from history</w:t>
      </w:r>
      <w:r>
        <w:rPr/>
        <w:t xml:space="preserve"> if you need to. Removal does not un-leak the secret. Its purpose is to stop it from spreading and to make the repository clean.</w:t>
      </w:r>
    </w:p>
    <w:p>
      <w:r>
        <w:rPr/>
        <w:t>For step 3, Git's own older command for rewriting history (</w:t>
      </w:r>
      <w:r>
        <w:rPr>
          <w:rFonts w:ascii="Liberation Mono" w:hAnsi="Liberation Mono" w:eastAsia="Liberation Mono"/>
          <w:sz w:val="19"/>
          <w:shd w:val="clear" w:color="auto" w:fill="EFEFEF"/>
        </w:rPr>
        <w:t>git filter-branch</w:t>
      </w:r>
      <w:r>
        <w:rPr/>
        <w:t xml:space="preserve">) has a long list of problems, and Git's documentation recommends a separate tool, </w:t>
      </w:r>
      <w:r>
        <w:rPr>
          <w:b/>
        </w:rPr>
        <w:t>git-filter-repo</w:t>
      </w:r>
      <w:r>
        <w:rPr/>
        <w:t xml:space="preserve">. It is not part of Git; it is a script that you install separately (this book used version 2.47.0, from the Python package index). In the example below, it removes every trace of </w:t>
      </w:r>
      <w:r>
        <w:rPr>
          <w:rFonts w:ascii="Liberation Mono" w:hAnsi="Liberation Mono" w:eastAsia="Liberation Mono"/>
          <w:sz w:val="19"/>
          <w:shd w:val="clear" w:color="auto" w:fill="EFEFEF"/>
        </w:rPr>
        <w:t>.env</w:t>
      </w:r>
      <w:r>
        <w:rPr/>
        <w:t>:</w:t>
      </w:r>
    </w:p>
    <w:p>
      <w:pPr>
        <w:shd w:val="clear" w:color="auto" w:fill="F2F2F2"/>
        <w:spacing w:before="40" w:after="160" w:line="240" w:lineRule="auto"/>
        <w:ind w:left="113"/>
      </w:pPr>
      <w:r>
        <w:rPr>
          <w:rFonts w:ascii="Liberation Mono" w:hAnsi="Liberation Mono" w:eastAsia="Liberation Mono"/>
          <w:sz w:val="17"/>
        </w:rPr>
        <w:t>$ git filter-repo --path .env --invert-paths --force</w:t>
        <w:br/>
      </w:r>
      <w:r>
        <w:rPr>
          <w:rFonts w:ascii="Liberation Mono" w:hAnsi="Liberation Mono" w:eastAsia="Liberation Mono"/>
          <w:sz w:val="17"/>
        </w:rPr>
        <w:t>Parsed 5 commits</w:t>
        <w:br/>
      </w:r>
      <w:r>
        <w:rPr>
          <w:rFonts w:ascii="Liberation Mono" w:hAnsi="Liberation Mono" w:eastAsia="Liberation Mono"/>
          <w:sz w:val="17"/>
        </w:rPr>
        <w:t>New history written in &lt;n&gt; seconds; now repacking/cleaning...</w:t>
        <w:br/>
      </w:r>
      <w:r>
        <w:rPr>
          <w:rFonts w:ascii="Liberation Mono" w:hAnsi="Liberation Mono" w:eastAsia="Liberation Mono"/>
          <w:sz w:val="17"/>
        </w:rPr>
        <w:t>Repacking your repo and cleaning out old unneeded objects</w:t>
        <w:br/>
      </w:r>
      <w:r>
        <w:rPr>
          <w:rFonts w:ascii="Liberation Mono" w:hAnsi="Liberation Mono" w:eastAsia="Liberation Mono"/>
          <w:sz w:val="17"/>
        </w:rPr>
        <w:t>HEAD is now at 81f772e Add coconut cake</w:t>
        <w:br/>
      </w:r>
      <w:r>
        <w:rPr>
          <w:rFonts w:ascii="Liberation Mono" w:hAnsi="Liberation Mono" w:eastAsia="Liberation Mono"/>
          <w:sz w:val="17"/>
        </w:rPr>
        <w:t>Completely finished after &lt;n&gt; seconds.</w:t>
      </w:r>
    </w:p>
    <w:p>
      <w:r>
        <w:rPr>
          <w:i/>
        </w:rPr>
        <w:t xml:space="preserve">Recorded in Bash; </w:t>
      </w:r>
      <w:r>
        <w:rPr>
          <w:rFonts w:ascii="Liberation Mono" w:hAnsi="Liberation Mono" w:eastAsia="Liberation Mono"/>
          <w:sz w:val="19"/>
          <w:shd w:val="clear" w:color="auto" w:fill="EFEFEF"/>
        </w:rPr>
        <w:t>ch33-security/expected-history-rewrite.bash.txt</w:t>
      </w:r>
      <w:r>
        <w:rPr>
          <w:i/>
        </w:rPr>
        <w:t>.</w:t>
      </w:r>
    </w:p>
    <w:p>
      <w:r>
        <w:rPr/>
        <w:t>It reported the commits it processed, and then it rewrote history. Look at the result:</w:t>
      </w:r>
    </w:p>
    <w:p>
      <w:pPr>
        <w:shd w:val="clear" w:color="auto" w:fill="F2F2F2"/>
        <w:spacing w:before="40" w:after="160" w:line="240" w:lineRule="auto"/>
        <w:ind w:left="113"/>
      </w:pPr>
      <w:r>
        <w:rPr>
          <w:rFonts w:ascii="Liberation Mono" w:hAnsi="Liberation Mono" w:eastAsia="Liberation Mono"/>
          <w:sz w:val="17"/>
        </w:rPr>
        <w:t>$ git log --oneline</w:t>
        <w:br/>
      </w:r>
      <w:r>
        <w:rPr>
          <w:rFonts w:ascii="Liberation Mono" w:hAnsi="Liberation Mono" w:eastAsia="Liberation Mono"/>
          <w:sz w:val="17"/>
        </w:rPr>
        <w:t>81f772e (HEAD -&gt; main)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br/>
      </w:r>
      <w:r>
        <w:rPr>
          <w:rFonts w:ascii="Liberation Mono" w:hAnsi="Liberation Mono" w:eastAsia="Liberation Mono"/>
          <w:sz w:val="17"/>
        </w:rPr>
        <w:t>$ git log --all --oneline -S"not-a-real-key"</w:t>
      </w:r>
    </w:p>
    <w:p>
      <w:r>
        <w:rPr>
          <w:i/>
        </w:rPr>
        <w:t xml:space="preserve">Recorded in Bash; </w:t>
      </w:r>
      <w:r>
        <w:rPr>
          <w:rFonts w:ascii="Liberation Mono" w:hAnsi="Liberation Mono" w:eastAsia="Liberation Mono"/>
          <w:sz w:val="19"/>
          <w:shd w:val="clear" w:color="auto" w:fill="EFEFEF"/>
        </w:rPr>
        <w:t>ch33-security/expected-history-rewrite.bash.txt</w:t>
      </w:r>
      <w:r>
        <w:rPr>
          <w:i/>
        </w:rPr>
        <w:t>.</w:t>
      </w:r>
    </w:p>
    <w:p>
      <w:r>
        <w:rPr/>
        <w:t xml:space="preserve">The two commits that touched </w:t>
      </w:r>
      <w:r>
        <w:rPr>
          <w:rFonts w:ascii="Liberation Mono" w:hAnsi="Liberation Mono" w:eastAsia="Liberation Mono"/>
          <w:sz w:val="19"/>
          <w:shd w:val="clear" w:color="auto" w:fill="EFEFEF"/>
        </w:rPr>
        <w:t>.env</w:t>
      </w:r>
      <w:r>
        <w:rPr/>
        <w:t xml:space="preserve"> are </w:t>
      </w:r>
      <w:r>
        <w:rPr>
          <w:b/>
        </w:rPr>
        <w:t>gone</w:t>
      </w:r>
      <w:r>
        <w:rPr/>
        <w:t xml:space="preserve">, not just the file. The old ones, and the ones after them, all have </w:t>
      </w:r>
      <w:r>
        <w:rPr>
          <w:b/>
        </w:rPr>
        <w:t>new hashes</w:t>
      </w:r>
      <w:r>
        <w:rPr/>
        <w:t xml:space="preserve"> (here there were none after them, and the earlier ones are unchanged because they come before the change). The key is no longer found in any commit (the search prints nothing):</w:t>
      </w:r>
    </w:p>
    <w:p>
      <w:pPr>
        <w:shd w:val="clear" w:color="auto" w:fill="F2F2F2"/>
        <w:spacing w:before="40" w:after="160" w:line="240" w:lineRule="auto"/>
        <w:ind w:left="113"/>
      </w:pPr>
      <w:r>
        <w:rPr>
          <w:rFonts w:ascii="Liberation Mono" w:hAnsi="Liberation Mono" w:eastAsia="Liberation Mono"/>
          <w:sz w:val="17"/>
        </w:rPr>
        <w:t>$ git log --all --oneline -S"not-a-real-key"</w:t>
      </w:r>
    </w:p>
    <w:p>
      <w:r>
        <w:rPr>
          <w:i/>
        </w:rPr>
        <w:t xml:space="preserve">Recorded in Bash; </w:t>
      </w:r>
      <w:r>
        <w:rPr>
          <w:rFonts w:ascii="Liberation Mono" w:hAnsi="Liberation Mono" w:eastAsia="Liberation Mono"/>
          <w:sz w:val="19"/>
          <w:shd w:val="clear" w:color="auto" w:fill="EFEFEF"/>
        </w:rPr>
        <w:t>ch33-security/expected-history-rewrite.bash.txt</w:t>
      </w:r>
      <w:r>
        <w:rPr>
          <w:i/>
        </w:rPr>
        <w:t>.</w:t>
      </w:r>
    </w:p>
    <w:p>
      <w:pPr>
        <w:pBdr>
          <w:left w:val="single" w:sz="18" w:space="6" w:color="999999"/>
        </w:pBdr>
        <w:ind w:left="454"/>
      </w:pPr>
      <w:r>
        <w:rPr/>
      </w:r>
      <w:r>
        <w:rPr>
          <w:b/>
        </w:rPr>
        <w:t>Checked against the documentation (R215).</w:t>
      </w:r>
      <w:r>
        <w:rPr/>
        <w:t xml:space="preserve"> The </w:t>
      </w:r>
      <w:r>
        <w:rPr>
          <w:rFonts w:ascii="Liberation Mono" w:hAnsi="Liberation Mono" w:eastAsia="Liberation Mono"/>
          <w:sz w:val="19"/>
          <w:shd w:val="clear" w:color="auto" w:fill="EFEFEF"/>
        </w:rPr>
        <w:t>git filter-branch</w:t>
      </w:r>
      <w:r>
        <w:rPr/>
        <w:t xml:space="preserve"> manual page (Git 2.56.0) opens with a WARNING: the command "has a plethora of pitfalls", its "safety and performance issues cannot be backward compatibly fixed", "its use is not recommended", and it asks readers to "use an alternative history filtering tool such as git filter-repo". The </w:t>
      </w:r>
      <w:r>
        <w:rPr>
          <w:rFonts w:ascii="Liberation Mono" w:hAnsi="Liberation Mono" w:eastAsia="Liberation Mono"/>
          <w:sz w:val="19"/>
          <w:shd w:val="clear" w:color="auto" w:fill="EFEFEF"/>
        </w:rPr>
        <w:t>git-filter-repo</w:t>
      </w:r>
      <w:r>
        <w:rPr/>
        <w:t xml:space="preserve"> manual (version 2.47.0) says the tool aborts "if run from a repo that is not a fresh clone", and that by default it removes the </w:t>
      </w:r>
      <w:r>
        <w:rPr>
          <w:rFonts w:ascii="Liberation Mono" w:hAnsi="Liberation Mono" w:eastAsia="Liberation Mono"/>
          <w:sz w:val="19"/>
          <w:shd w:val="clear" w:color="auto" w:fill="EFEFEF"/>
        </w:rPr>
        <w:t>origin</w:t>
      </w:r>
      <w:r>
        <w:rPr/>
        <w:t xml:space="preserve"> remote (its </w:t>
      </w:r>
      <w:r>
        <w:rPr>
          <w:rFonts w:ascii="Liberation Mono" w:hAnsi="Liberation Mono" w:eastAsia="Liberation Mono"/>
          <w:sz w:val="19"/>
          <w:shd w:val="clear" w:color="auto" w:fill="EFEFEF"/>
        </w:rPr>
        <w:t>--force</w:t>
      </w:r>
      <w:r>
        <w:rPr/>
        <w:t xml:space="preserve"> option disables that check). The tool here was run only on a repository with no remote; on a repository with a remote, the rewritten history has to be pushed, which is a forced push (section 33.5).</w:t>
      </w:r>
    </w:p>
    <w:p>
      <w:r>
        <w:rPr/>
        <w:t xml:space="preserve">What a rewrite does </w:t>
      </w:r>
      <w:r>
        <w:rPr>
          <w:b/>
        </w:rPr>
        <w:t>not</w:t>
      </w:r>
      <w:r>
        <w:rPr/>
        <w:t xml:space="preserve"> do:</w:t>
      </w:r>
    </w:p>
    <w:p>
      <w:pPr>
        <w:tabs>
          <w:tab w:pos="510" w:val="left"/>
        </w:tabs>
        <w:spacing w:after="60"/>
        <w:ind w:left="510" w:hanging="340"/>
      </w:pPr>
      <w:r>
        <w:t>•</w:t>
        <w:tab/>
      </w:r>
      <w:r>
        <w:rPr/>
        <w:t xml:space="preserve">It does </w:t>
      </w:r>
      <w:r>
        <w:rPr>
          <w:b/>
        </w:rPr>
        <w:t>not</w:t>
      </w:r>
      <w:r>
        <w:rPr/>
        <w:t xml:space="preserve"> remove copies that other people already have: clones, forks, and downloads.</w:t>
      </w:r>
    </w:p>
    <w:p>
      <w:pPr>
        <w:tabs>
          <w:tab w:pos="510" w:val="left"/>
        </w:tabs>
        <w:spacing w:after="60"/>
        <w:ind w:left="510" w:hanging="340"/>
      </w:pPr>
      <w:r>
        <w:t>•</w:t>
        <w:tab/>
      </w:r>
      <w:r>
        <w:rPr/>
        <w:t xml:space="preserve">It does </w:t>
      </w:r>
      <w:r>
        <w:rPr>
          <w:b/>
        </w:rPr>
        <w:t>not</w:t>
      </w:r>
      <w:r>
        <w:rPr/>
        <w:t xml:space="preserve"> remove the secret from a hosting platform's caches, or from pull requests or other places that the platform keeps. Whether and how the platform removes it is time-sensitive and was not verified.</w:t>
      </w:r>
    </w:p>
    <w:p>
      <w:pPr>
        <w:tabs>
          <w:tab w:pos="510" w:val="left"/>
        </w:tabs>
        <w:spacing w:after="60"/>
        <w:ind w:left="510" w:hanging="340"/>
      </w:pPr>
      <w:r>
        <w:t>•</w:t>
        <w:tab/>
      </w:r>
      <w:r>
        <w:rPr/>
        <w:t xml:space="preserve">It does </w:t>
      </w:r>
      <w:r>
        <w:rPr>
          <w:b/>
        </w:rPr>
        <w:t>not</w:t>
      </w:r>
      <w:r>
        <w:rPr/>
        <w:t xml:space="preserve"> make the secret safe again. Only step 1 does.</w:t>
      </w:r>
    </w:p>
    <w:p>
      <w:r>
        <w:rPr/>
        <w:t xml:space="preserve">That is why the order is </w:t>
      </w:r>
      <w:r>
        <w:rPr>
          <w:b/>
        </w:rPr>
        <w:t>revoke first</w:t>
      </w:r>
      <w:r>
        <w:rPr/>
        <w:t>.</w:t>
      </w:r>
    </w:p>
    <w:p>
      <w:pPr>
        <w:pBdr>
          <w:bottom w:val="single" w:sz="6" w:space="1" w:color="AAAAAA"/>
        </w:pBdr>
        <w:spacing w:after="40"/>
      </w:pPr>
    </w:p>
    <w:p>
      <w:pPr>
        <w:pStyle w:val="Heading2"/>
      </w:pPr>
      <w:r>
        <w:rPr/>
        <w:t>33.4 Signing commits</w:t>
      </w:r>
    </w:p>
    <w:p>
      <w:r>
        <w:rPr/>
        <w:t xml:space="preserve">Anyone can write any name and email into a commit (Chapter 14). Nothing in Git stops you from committing as someone else. A </w:t>
      </w:r>
      <w:r>
        <w:rPr>
          <w:b/>
        </w:rPr>
        <w:t>signature</w:t>
      </w:r>
      <w:r>
        <w:rPr/>
        <w:t xml:space="preserve"> adds proof that the commit was made by the holder of a particular key.</w:t>
      </w:r>
    </w:p>
    <w:p>
      <w:pPr>
        <w:pBdr>
          <w:left w:val="single" w:sz="18" w:space="6" w:color="999999"/>
        </w:pBdr>
        <w:ind w:left="454"/>
      </w:pPr>
      <w:r>
        <w:rPr/>
      </w:r>
      <w:r>
        <w:rPr>
          <w:b/>
        </w:rPr>
        <w:t>New term: signed commit.</w:t>
      </w:r>
      <w:r>
        <w:rPr/>
        <w:t xml:space="preserve"> A commit that carries a cryptographic signature made with the author's private key, so that others can check it against the matching public key.</w:t>
      </w:r>
    </w:p>
    <w:p>
      <w:r>
        <w:rPr/>
        <w:t xml:space="preserve">The recording uses </w:t>
      </w:r>
      <w:r>
        <w:rPr>
          <w:b/>
        </w:rPr>
        <w:t>GPG</w:t>
      </w:r>
      <w:r>
        <w:rPr/>
        <w:t xml:space="preserve"> (a widely installed signing tool) with a key created just for the demonstration. One commit is signed with </w:t>
      </w:r>
      <w:r>
        <w:rPr>
          <w:rFonts w:ascii="Liberation Mono" w:hAnsi="Liberation Mono" w:eastAsia="Liberation Mono"/>
          <w:sz w:val="19"/>
          <w:shd w:val="clear" w:color="auto" w:fill="EFEFEF"/>
        </w:rPr>
        <w:t>-S</w:t>
      </w:r>
      <w:r>
        <w:rPr/>
        <w:t>, and one is not: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gpg --batch --passphrase '' --quick-gen-key "Ada Learner &lt;ada@example.org&gt;" default default never 2&gt;/dev/null; echo "key created: $?"</w:t>
        <w:br/>
      </w:r>
      <w:r>
        <w:rPr>
          <w:rFonts w:ascii="Liberation Mono" w:hAnsi="Liberation Mono" w:eastAsia="Liberation Mono"/>
          <w:sz w:val="17"/>
        </w:rPr>
        <w:t>key created: 0</w:t>
        <w:br/>
      </w:r>
      <w:r>
        <w:rPr>
          <w:rFonts w:ascii="Liberation Mono" w:hAnsi="Liberation Mono" w:eastAsia="Liberation Mono"/>
          <w:sz w:val="17"/>
        </w:rPr>
        <w:t>$ git config user.signingkey "ada@example.org"</w:t>
        <w:br/>
      </w:r>
      <w:r>
        <w:rPr>
          <w:rFonts w:ascii="Liberation Mono" w:hAnsi="Liberation Mono" w:eastAsia="Liberation Mono"/>
          <w:sz w:val="17"/>
        </w:rPr>
        <w:t>$ printf -- '- Tea: 1.50\n' &gt;&gt; menu.md</w:t>
        <w:br/>
      </w:r>
      <w:r>
        <w:rPr>
          <w:rFonts w:ascii="Liberation Mono" w:hAnsi="Liberation Mono" w:eastAsia="Liberation Mono"/>
          <w:sz w:val="17"/>
        </w:rPr>
        <w:t>$ git commit -q -S -am "Add tea (signed)"</w:t>
        <w:br/>
      </w:r>
      <w:r>
        <w:rPr>
          <w:rFonts w:ascii="Liberation Mono" w:hAnsi="Liberation Mono" w:eastAsia="Liberation Mono"/>
          <w:sz w:val="17"/>
        </w:rPr>
        <w:t>$ printf -- '- Coffee: 2.00\n' &gt;&gt; menu.md</w:t>
        <w:br/>
      </w:r>
      <w:r>
        <w:rPr>
          <w:rFonts w:ascii="Liberation Mono" w:hAnsi="Liberation Mono" w:eastAsia="Liberation Mono"/>
          <w:sz w:val="17"/>
        </w:rPr>
        <w:t>$ git commit -q -am "Add coffee (unsigned)"</w:t>
      </w:r>
    </w:p>
    <w:p>
      <w:r>
        <w:rPr>
          <w:i/>
        </w:rPr>
        <w:t xml:space="preserve">Recorded in Bash; </w:t>
      </w:r>
      <w:r>
        <w:rPr>
          <w:rFonts w:ascii="Liberation Mono" w:hAnsi="Liberation Mono" w:eastAsia="Liberation Mono"/>
          <w:sz w:val="19"/>
          <w:shd w:val="clear" w:color="auto" w:fill="EFEFEF"/>
        </w:rPr>
        <w:t>ch33-security/expected-sign.bash.txt</w:t>
      </w:r>
      <w:r>
        <w:rPr>
          <w:i/>
        </w:rPr>
        <w:t>.</w:t>
      </w:r>
    </w:p>
    <w:p>
      <w:r>
        <w:rPr/>
        <w:t xml:space="preserve">Ask Git whether the signatures are good, with the format code </w:t>
      </w:r>
      <w:r>
        <w:rPr>
          <w:rFonts w:ascii="Liberation Mono" w:hAnsi="Liberation Mono" w:eastAsia="Liberation Mono"/>
          <w:sz w:val="19"/>
          <w:shd w:val="clear" w:color="auto" w:fill="EFEFEF"/>
        </w:rPr>
        <w:t>%G?</w:t>
      </w:r>
      <w:r>
        <w:rPr/>
        <w:t>:</w:t>
      </w:r>
    </w:p>
    <w:p>
      <w:pPr>
        <w:shd w:val="clear" w:color="auto" w:fill="F2F2F2"/>
        <w:spacing w:before="40" w:after="160" w:line="240" w:lineRule="auto"/>
        <w:ind w:left="113"/>
      </w:pPr>
      <w:r>
        <w:rPr>
          <w:rFonts w:ascii="Liberation Mono" w:hAnsi="Liberation Mono" w:eastAsia="Liberation Mono"/>
          <w:sz w:val="17"/>
        </w:rPr>
        <w:t>$ git log --format='%G? %GS: %s' -3</w:t>
        <w:br/>
      </w:r>
      <w:r>
        <w:rPr>
          <w:rFonts w:ascii="Liberation Mono" w:hAnsi="Liberation Mono" w:eastAsia="Liberation Mono"/>
          <w:sz w:val="17"/>
        </w:rPr>
        <w:t>N : Add coffee (unsigned)</w:t>
        <w:br/>
      </w:r>
      <w:r>
        <w:rPr>
          <w:rFonts w:ascii="Liberation Mono" w:hAnsi="Liberation Mono" w:eastAsia="Liberation Mono"/>
          <w:sz w:val="17"/>
        </w:rPr>
        <w:t>G Ada Learner &lt;ada@example.org&gt;: Add tea (signed)</w:t>
        <w:br/>
      </w:r>
      <w:r>
        <w:rPr>
          <w:rFonts w:ascii="Liberation Mono" w:hAnsi="Liberation Mono" w:eastAsia="Liberation Mono"/>
          <w:sz w:val="17"/>
        </w:rPr>
        <w:t>N : Add coconut cake</w:t>
      </w:r>
    </w:p>
    <w:p>
      <w:r>
        <w:rPr>
          <w:i/>
        </w:rPr>
        <w:t xml:space="preserve">Recorded in Bash; </w:t>
      </w:r>
      <w:r>
        <w:rPr>
          <w:rFonts w:ascii="Liberation Mono" w:hAnsi="Liberation Mono" w:eastAsia="Liberation Mono"/>
          <w:sz w:val="19"/>
          <w:shd w:val="clear" w:color="auto" w:fill="EFEFEF"/>
        </w:rPr>
        <w:t>ch33-security/expected-sign.bash.txt</w:t>
      </w:r>
      <w:r>
        <w:rPr>
          <w:i/>
        </w:rPr>
        <w:t>.</w:t>
      </w:r>
    </w:p>
    <w:p>
      <w:r>
        <w:rPr>
          <w:rFonts w:ascii="Liberation Mono" w:hAnsi="Liberation Mono" w:eastAsia="Liberation Mono"/>
          <w:sz w:val="19"/>
          <w:shd w:val="clear" w:color="auto" w:fill="EFEFEF"/>
        </w:rPr>
        <w:t>G</w:t>
      </w:r>
      <w:r>
        <w:rPr/>
        <w:t xml:space="preserve"> means a good signature, made by the key of </w:t>
      </w:r>
      <w:r>
        <w:rPr>
          <w:rFonts w:ascii="Liberation Mono" w:hAnsi="Liberation Mono" w:eastAsia="Liberation Mono"/>
          <w:sz w:val="19"/>
          <w:shd w:val="clear" w:color="auto" w:fill="EFEFEF"/>
        </w:rPr>
        <w:t>Ada Learner</w:t>
      </w:r>
      <w:r>
        <w:rPr/>
        <w:t xml:space="preserve">. </w:t>
      </w:r>
      <w:r>
        <w:rPr>
          <w:rFonts w:ascii="Liberation Mono" w:hAnsi="Liberation Mono" w:eastAsia="Liberation Mono"/>
          <w:sz w:val="19"/>
          <w:shd w:val="clear" w:color="auto" w:fill="EFEFEF"/>
        </w:rPr>
        <w:t>N</w:t>
      </w:r>
      <w:r>
        <w:rPr/>
        <w:t xml:space="preserve"> means no signature. (Other letters exist for bad or unverifiable signatures. Only </w:t>
      </w:r>
      <w:r>
        <w:rPr>
          <w:rFonts w:ascii="Liberation Mono" w:hAnsi="Liberation Mono" w:eastAsia="Liberation Mono"/>
          <w:sz w:val="19"/>
          <w:shd w:val="clear" w:color="auto" w:fill="EFEFEF"/>
        </w:rPr>
        <w:t>G</w:t>
      </w:r>
      <w:r>
        <w:rPr/>
        <w:t xml:space="preserve"> and </w:t>
      </w:r>
      <w:r>
        <w:rPr>
          <w:rFonts w:ascii="Liberation Mono" w:hAnsi="Liberation Mono" w:eastAsia="Liberation Mono"/>
          <w:sz w:val="19"/>
          <w:shd w:val="clear" w:color="auto" w:fill="EFEFEF"/>
        </w:rPr>
        <w:t>N</w:t>
      </w:r>
      <w:r>
        <w:rPr/>
        <w:t xml:space="preserve"> were run here.)</w:t>
      </w:r>
    </w:p>
    <w:p>
      <w:r>
        <w:rPr/>
        <w:t>Two things a signature proves, and two that it does not:</w:t>
      </w:r>
    </w:p>
    <w:p>
      <w:pPr>
        <w:tabs>
          <w:tab w:pos="510" w:val="left"/>
        </w:tabs>
        <w:spacing w:after="60"/>
        <w:ind w:left="510" w:hanging="340"/>
      </w:pPr>
      <w:r>
        <w:t>•</w:t>
        <w:tab/>
      </w:r>
      <w:r>
        <w:rPr/>
        <w:t xml:space="preserve">It </w:t>
      </w:r>
      <w:r>
        <w:rPr>
          <w:b/>
        </w:rPr>
        <w:t>proves</w:t>
      </w:r>
      <w:r>
        <w:rPr/>
        <w:t xml:space="preserve"> that the holder of the key made the commit, and that the commit was not changed afterwards.</w:t>
      </w:r>
    </w:p>
    <w:p>
      <w:pPr>
        <w:tabs>
          <w:tab w:pos="510" w:val="left"/>
        </w:tabs>
        <w:spacing w:after="60"/>
        <w:ind w:left="510" w:hanging="340"/>
      </w:pPr>
      <w:r>
        <w:t>•</w:t>
        <w:tab/>
      </w:r>
      <w:r>
        <w:rPr/>
        <w:t xml:space="preserve">It does </w:t>
      </w:r>
      <w:r>
        <w:rPr>
          <w:b/>
        </w:rPr>
        <w:t>not</w:t>
      </w:r>
      <w:r>
        <w:rPr/>
        <w:t xml:space="preserve"> prove that the person is who they say (that depends on how you came to trust the key), and it does not prove that the code is safe.</w:t>
      </w:r>
    </w:p>
    <w:p>
      <w:r>
        <w:rPr/>
        <w:t xml:space="preserve">Chapter 14 showed the other side: what happens if signing is switched on but the key is unavailable. Git can also sign with an SSH key; Chapter 38 runs that (with a demonstration key). The way hosting platforms show a "verified" mark was </w:t>
      </w:r>
      <w:r>
        <w:rPr>
          <w:b/>
        </w:rPr>
        <w:t>not</w:t>
      </w:r>
      <w:r>
        <w:rPr/>
        <w:t xml:space="preserve"> run.</w:t>
      </w:r>
    </w:p>
    <w:p>
      <w:pPr>
        <w:pBdr>
          <w:left w:val="single" w:sz="18" w:space="6" w:color="999999"/>
        </w:pBdr>
        <w:ind w:left="454"/>
      </w:pPr>
      <w:r>
        <w:rPr/>
      </w:r>
      <w:r>
        <w:rPr>
          <w:b/>
        </w:rPr>
        <w:t>Checked against GitHub's documentation (R216).</w:t>
      </w:r>
      <w:r>
        <w:rPr/>
        <w:t xml:space="preserve"> GitHub marks a commit or tag with a verifiable GPG, SSH or S/MIME signature "Verified" (or "Partially verified"); the default statuses are Verified, Unverified and none for an unsigned commit; and "vigilant mode" is off by default. SSH-key signing on the Git side is in Chapter 38, with the platform side.</w:t>
      </w:r>
    </w:p>
    <w:p>
      <w:pPr>
        <w:pBdr>
          <w:bottom w:val="single" w:sz="6" w:space="1" w:color="AAAAAA"/>
        </w:pBdr>
        <w:spacing w:after="40"/>
      </w:pPr>
    </w:p>
    <w:p>
      <w:pPr>
        <w:pStyle w:val="Heading2"/>
      </w:pPr>
      <w:r>
        <w:rPr/>
        <w:t>33.5 Force pushes</w:t>
      </w:r>
    </w:p>
    <w:p>
      <w:r>
        <w:rPr/>
        <w:t>Chapter 23 showed a rejected push and warned against forcing it. Here is the reason.</w:t>
      </w:r>
    </w:p>
    <w:p>
      <w:r>
        <w:rPr/>
        <w:t xml:space="preserve">A </w:t>
      </w:r>
      <w:r>
        <w:rPr>
          <w:b/>
        </w:rPr>
        <w:t>forced push</w:t>
      </w:r>
      <w:r>
        <w:rPr/>
        <w:t xml:space="preserve"> (</w:t>
      </w:r>
      <w:r>
        <w:rPr>
          <w:rFonts w:ascii="Liberation Mono" w:hAnsi="Liberation Mono" w:eastAsia="Liberation Mono"/>
          <w:sz w:val="19"/>
          <w:shd w:val="clear" w:color="auto" w:fill="EFEFEF"/>
        </w:rPr>
        <w:t>git push --force</w:t>
      </w:r>
      <w:r>
        <w:rPr/>
        <w:t>) makes the remote branch match yours, even if that discards commits that others have pushed. It is what you must do after rewriting history that is already shared (Chapter 27, section 33.3). Consequences:</w:t>
      </w:r>
    </w:p>
    <w:p>
      <w:pPr>
        <w:tabs>
          <w:tab w:pos="510" w:val="left"/>
        </w:tabs>
        <w:spacing w:after="60"/>
        <w:ind w:left="510" w:hanging="340"/>
      </w:pPr>
      <w:r>
        <w:t>•</w:t>
        <w:tab/>
      </w:r>
      <w:r>
        <w:rPr/>
        <w:t xml:space="preserve">Other people's work can be </w:t>
      </w:r>
      <w:r>
        <w:rPr>
          <w:b/>
        </w:rPr>
        <w:t>lost</w:t>
      </w:r>
      <w:r>
        <w:rPr/>
        <w:t xml:space="preserve"> from the shared branch.</w:t>
      </w:r>
    </w:p>
    <w:p>
      <w:pPr>
        <w:tabs>
          <w:tab w:pos="510" w:val="left"/>
        </w:tabs>
        <w:spacing w:after="60"/>
        <w:ind w:left="510" w:hanging="340"/>
      </w:pPr>
      <w:r>
        <w:t>•</w:t>
        <w:tab/>
      </w:r>
      <w:r>
        <w:rPr/>
        <w:t xml:space="preserve">Everyone who already has the old history now has a history that </w:t>
      </w:r>
      <w:r>
        <w:rPr>
          <w:b/>
        </w:rPr>
        <w:t>conflicts</w:t>
      </w:r>
      <w:r>
        <w:rPr/>
        <w:t xml:space="preserve"> with the new one.</w:t>
      </w:r>
    </w:p>
    <w:p>
      <w:pPr>
        <w:tabs>
          <w:tab w:pos="510" w:val="left"/>
        </w:tabs>
        <w:spacing w:after="60"/>
        <w:ind w:left="510" w:hanging="340"/>
      </w:pPr>
      <w:r>
        <w:t>•</w:t>
        <w:tab/>
      </w:r>
      <w:r>
        <w:rPr/>
        <w:t xml:space="preserve">Hosting platforms can </w:t>
      </w:r>
      <w:r>
        <w:rPr>
          <w:b/>
        </w:rPr>
        <w:t>protect</w:t>
      </w:r>
      <w:r>
        <w:rPr/>
        <w:t xml:space="preserve"> branches against forced pushes. (Whether and how was not verified for this chapter; see Chapter 62.)</w:t>
      </w:r>
    </w:p>
    <w:p>
      <w:r>
        <w:rPr/>
        <w:t xml:space="preserve">Rules of thumb: never force-push to a shared branch without agreement; use a forced push only on your own branches; and prefer </w:t>
      </w:r>
      <w:r>
        <w:rPr>
          <w:rFonts w:ascii="Liberation Mono" w:hAnsi="Liberation Mono" w:eastAsia="Liberation Mono"/>
          <w:sz w:val="19"/>
          <w:shd w:val="clear" w:color="auto" w:fill="EFEFEF"/>
        </w:rPr>
        <w:t>git revert</w:t>
      </w:r>
      <w:r>
        <w:rPr/>
        <w:t xml:space="preserve"> (Chapter 25) for shared history.</w:t>
      </w:r>
    </w:p>
    <w:p>
      <w:pPr>
        <w:pBdr>
          <w:bottom w:val="single" w:sz="6" w:space="1" w:color="AAAAAA"/>
        </w:pBdr>
        <w:spacing w:after="40"/>
      </w:pPr>
    </w:p>
    <w:p>
      <w:pPr>
        <w:pStyle w:val="Heading2"/>
      </w:pPr>
      <w:r>
        <w:rPr/>
        <w:t>33.6 Code you did not write</w:t>
      </w:r>
    </w:p>
    <w:p>
      <w:r>
        <w:rPr/>
        <w:t xml:space="preserve">Whenever you clone a repository, install a package, or copy a script, you run or trust </w:t>
      </w:r>
      <w:r>
        <w:rPr>
          <w:b/>
        </w:rPr>
        <w:t>someone else's code</w:t>
      </w:r>
      <w:r>
        <w:rPr/>
        <w:t>.</w:t>
      </w:r>
    </w:p>
    <w:p>
      <w:pPr>
        <w:tabs>
          <w:tab w:pos="510" w:val="left"/>
        </w:tabs>
        <w:spacing w:after="60"/>
        <w:ind w:left="510" w:hanging="340"/>
      </w:pPr>
      <w:r>
        <w:t>•</w:t>
        <w:tab/>
      </w:r>
      <w:r>
        <w:rPr/>
      </w:r>
      <w:r>
        <w:rPr>
          <w:b/>
        </w:rPr>
        <w:t>Hooks</w:t>
      </w:r>
      <w:r>
        <w:rPr/>
        <w:t xml:space="preserve"> (Chapter 32) and scripts in a cloned repository run with your permissions. Read them first.</w:t>
      </w:r>
    </w:p>
    <w:p>
      <w:pPr>
        <w:tabs>
          <w:tab w:pos="510" w:val="left"/>
        </w:tabs>
        <w:spacing w:after="60"/>
        <w:ind w:left="510" w:hanging="340"/>
      </w:pPr>
      <w:r>
        <w:t>•</w:t>
        <w:tab/>
      </w:r>
      <w:r>
        <w:rPr/>
      </w:r>
      <w:r>
        <w:rPr>
          <w:b/>
        </w:rPr>
        <w:t>Submodules</w:t>
      </w:r>
      <w:r>
        <w:rPr/>
        <w:t xml:space="preserve"> (Chapter 31) pull code from another address. Git refuses local-path submodules by default, as the recording in that chapter showed.</w:t>
      </w:r>
    </w:p>
    <w:p>
      <w:pPr>
        <w:tabs>
          <w:tab w:pos="510" w:val="left"/>
        </w:tabs>
        <w:spacing w:after="60"/>
        <w:ind w:left="510" w:hanging="340"/>
      </w:pPr>
      <w:r>
        <w:t>•</w:t>
        <w:tab/>
      </w:r>
      <w:r>
        <w:rPr/>
      </w:r>
      <w:r>
        <w:rPr>
          <w:b/>
        </w:rPr>
        <w:t>Dependencies</w:t>
      </w:r>
      <w:r>
        <w:rPr/>
        <w:t xml:space="preserve"> (packages) can change, or be replaced by malicious versions. Pin versions, and review what you add. (Ways to do this on a hosting platform are in Chapter 62.)</w:t>
      </w:r>
    </w:p>
    <w:p>
      <w:pPr>
        <w:pBdr>
          <w:left w:val="single" w:sz="18" w:space="6" w:color="999999"/>
        </w:pBdr>
        <w:ind w:left="454"/>
      </w:pPr>
      <w:r>
        <w:rPr/>
      </w:r>
      <w:r>
        <w:rPr>
          <w:b/>
        </w:rPr>
        <w:t>Verification pending [R217].</w:t>
      </w:r>
      <w:r>
        <w:rPr/>
        <w:t xml:space="preserve"> This section states general good practice, not tested facts. </w:t>
      </w:r>
      <w:r>
        <w:rPr>
          <w:b/>
        </w:rPr>
        <w:t>No real-world incident is named in this chapter</w:t>
      </w:r>
      <w:r>
        <w:rPr/>
        <w:t>: none was researched and verified from a primary source, and the book does not repeat incidents from memory. If a later revision adds incident examples, each must be verified and cited.</w:t>
      </w:r>
    </w:p>
    <w:p>
      <w:pPr>
        <w:pBdr>
          <w:bottom w:val="single" w:sz="6" w:space="1" w:color="AAAAAA"/>
        </w:pBdr>
        <w:spacing w:after="40"/>
      </w:pPr>
    </w:p>
    <w:p>
      <w:pPr>
        <w:pStyle w:val="Heading2"/>
      </w:pPr>
      <w:r>
        <w:rPr/>
        <w:t>33.7 Incident checklist: "I committed a secret"</w:t>
      </w:r>
    </w:p>
    <w:p>
      <w:pPr>
        <w:tabs>
          <w:tab w:pos="510" w:val="left"/>
        </w:tabs>
        <w:spacing w:after="60"/>
        <w:ind w:left="510" w:hanging="340"/>
      </w:pPr>
      <w:r>
        <w:t>1.</w:t>
        <w:tab/>
      </w:r>
      <w:r>
        <w:rPr/>
      </w:r>
      <w:r>
        <w:rPr>
          <w:b/>
        </w:rPr>
        <w:t>Stop.</w:t>
      </w:r>
      <w:r>
        <w:rPr/>
        <w:t xml:space="preserve"> Do not try to hide it by deleting the file.</w:t>
      </w:r>
    </w:p>
    <w:p>
      <w:pPr>
        <w:tabs>
          <w:tab w:pos="510" w:val="left"/>
        </w:tabs>
        <w:spacing w:after="60"/>
        <w:ind w:left="510" w:hanging="340"/>
      </w:pPr>
      <w:r>
        <w:t>2.</w:t>
        <w:tab/>
      </w:r>
      <w:r>
        <w:rPr/>
      </w:r>
      <w:r>
        <w:rPr>
          <w:b/>
        </w:rPr>
        <w:t>Revoke or rotate</w:t>
      </w:r>
      <w:r>
        <w:rPr/>
        <w:t xml:space="preserve"> the secret at its source.</w:t>
      </w:r>
    </w:p>
    <w:p>
      <w:pPr>
        <w:tabs>
          <w:tab w:pos="510" w:val="left"/>
        </w:tabs>
        <w:spacing w:after="60"/>
        <w:ind w:left="510" w:hanging="340"/>
      </w:pPr>
      <w:r>
        <w:t>3.</w:t>
        <w:tab/>
      </w:r>
      <w:r>
        <w:rPr/>
      </w:r>
      <w:r>
        <w:rPr>
          <w:b/>
        </w:rPr>
        <w:t>Check for misuse</w:t>
      </w:r>
      <w:r>
        <w:rPr/>
        <w:t>: look at the service's access logs for uses that were not yours.</w:t>
      </w:r>
    </w:p>
    <w:p>
      <w:pPr>
        <w:tabs>
          <w:tab w:pos="510" w:val="left"/>
        </w:tabs>
        <w:spacing w:after="60"/>
        <w:ind w:left="510" w:hanging="340"/>
      </w:pPr>
      <w:r>
        <w:t>4.</w:t>
        <w:tab/>
      </w:r>
      <w:r>
        <w:rPr/>
      </w:r>
      <w:r>
        <w:rPr>
          <w:b/>
        </w:rPr>
        <w:t>Find every copy</w:t>
      </w:r>
      <w:r>
        <w:rPr/>
        <w:t>: branches, remotes, forks, clones, builds, and pasted messages.</w:t>
      </w:r>
    </w:p>
    <w:p>
      <w:pPr>
        <w:tabs>
          <w:tab w:pos="510" w:val="left"/>
        </w:tabs>
        <w:spacing w:after="60"/>
        <w:ind w:left="510" w:hanging="340"/>
      </w:pPr>
      <w:r>
        <w:t>5.</w:t>
        <w:tab/>
      </w:r>
      <w:r>
        <w:rPr/>
      </w:r>
      <w:r>
        <w:rPr>
          <w:b/>
        </w:rPr>
        <w:t>Decide whether to rewrite history.</w:t>
      </w:r>
      <w:r>
        <w:rPr/>
        <w:t xml:space="preserve"> If you do, agree it with everyone who shares the repository, use a maintained tool, and expect to force-push.</w:t>
      </w:r>
    </w:p>
    <w:p>
      <w:pPr>
        <w:tabs>
          <w:tab w:pos="510" w:val="left"/>
        </w:tabs>
        <w:spacing w:after="60"/>
        <w:ind w:left="510" w:hanging="340"/>
      </w:pPr>
      <w:r>
        <w:t>6.</w:t>
        <w:tab/>
      </w:r>
      <w:r>
        <w:rPr/>
      </w:r>
      <w:r>
        <w:rPr>
          <w:b/>
        </w:rPr>
        <w:t>Tell the people who need to know</w:t>
      </w:r>
      <w:r>
        <w:rPr/>
        <w:t>, following your organization's rules.</w:t>
      </w:r>
    </w:p>
    <w:p>
      <w:pPr>
        <w:tabs>
          <w:tab w:pos="510" w:val="left"/>
        </w:tabs>
        <w:spacing w:after="60"/>
        <w:ind w:left="510" w:hanging="340"/>
      </w:pPr>
      <w:r>
        <w:t>7.</w:t>
        <w:tab/>
      </w:r>
      <w:r>
        <w:rPr/>
      </w:r>
      <w:r>
        <w:rPr>
          <w:b/>
        </w:rPr>
        <w:t>Add a prevention</w:t>
      </w:r>
      <w:r>
        <w:rPr/>
        <w:t xml:space="preserve">: </w:t>
      </w:r>
      <w:r>
        <w:rPr>
          <w:rFonts w:ascii="Liberation Mono" w:hAnsi="Liberation Mono" w:eastAsia="Liberation Mono"/>
          <w:sz w:val="19"/>
          <w:shd w:val="clear" w:color="auto" w:fill="EFEFEF"/>
        </w:rPr>
        <w:t>.gitignore</w:t>
      </w:r>
      <w:r>
        <w:rPr/>
        <w:t>, an example file, a hook or a scanner, and a note in the project's documentation.</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committed secret stays in history after the file is deleted; the first response is to revoke it.</w:t>
      </w:r>
    </w:p>
    <w:p>
      <w:pPr>
        <w:tabs>
          <w:tab w:pos="510" w:val="left"/>
        </w:tabs>
        <w:spacing w:after="60"/>
        <w:ind w:left="510" w:hanging="340"/>
      </w:pPr>
      <w:r>
        <w:t>•</w:t>
        <w:tab/>
      </w:r>
      <w:r>
        <w:rPr>
          <w:rFonts w:ascii="Liberation Mono" w:hAnsi="Liberation Mono" w:eastAsia="Liberation Mono"/>
          <w:sz w:val="19"/>
          <w:shd w:val="clear" w:color="auto" w:fill="EFEFEF"/>
        </w:rPr>
        <w:t>.gitignore</w:t>
      </w:r>
      <w:r>
        <w:rPr/>
        <w:t xml:space="preserve"> keeps mistakes out, but </w:t>
      </w:r>
      <w:r>
        <w:rPr>
          <w:rFonts w:ascii="Liberation Mono" w:hAnsi="Liberation Mono" w:eastAsia="Liberation Mono"/>
          <w:sz w:val="19"/>
          <w:shd w:val="clear" w:color="auto" w:fill="EFEFEF"/>
        </w:rPr>
        <w:t>git add -f</w:t>
      </w:r>
      <w:r>
        <w:rPr/>
        <w:t xml:space="preserve"> overrides it; read what you stage.</w:t>
      </w:r>
    </w:p>
    <w:p>
      <w:pPr>
        <w:tabs>
          <w:tab w:pos="510" w:val="left"/>
        </w:tabs>
        <w:spacing w:after="60"/>
        <w:ind w:left="510" w:hanging="340"/>
      </w:pPr>
      <w:r>
        <w:t>•</w:t>
        <w:tab/>
      </w:r>
      <w:r>
        <w:rPr>
          <w:rFonts w:ascii="Liberation Mono" w:hAnsi="Liberation Mono" w:eastAsia="Liberation Mono"/>
          <w:sz w:val="19"/>
          <w:shd w:val="clear" w:color="auto" w:fill="EFEFEF"/>
        </w:rPr>
        <w:t>git-filter-repo</w:t>
      </w:r>
      <w:r>
        <w:rPr/>
        <w:t xml:space="preserve"> can rewrite history to remove a file entirely; the rewrite does not remove copies that others have, and does not make the secret safe.</w:t>
      </w:r>
    </w:p>
    <w:p>
      <w:pPr>
        <w:tabs>
          <w:tab w:pos="510" w:val="left"/>
        </w:tabs>
        <w:spacing w:after="60"/>
        <w:ind w:left="510" w:hanging="340"/>
      </w:pPr>
      <w:r>
        <w:t>•</w:t>
        <w:tab/>
      </w:r>
      <w:r>
        <w:rPr/>
        <w:t>A signed commit proves which key made it (</w:t>
      </w:r>
      <w:r>
        <w:rPr>
          <w:rFonts w:ascii="Liberation Mono" w:hAnsi="Liberation Mono" w:eastAsia="Liberation Mono"/>
          <w:sz w:val="19"/>
          <w:shd w:val="clear" w:color="auto" w:fill="EFEFEF"/>
        </w:rPr>
        <w:t>%G?</w:t>
      </w:r>
      <w:r>
        <w:rPr/>
        <w:t xml:space="preserve"> shows </w:t>
      </w:r>
      <w:r>
        <w:rPr>
          <w:rFonts w:ascii="Liberation Mono" w:hAnsi="Liberation Mono" w:eastAsia="Liberation Mono"/>
          <w:sz w:val="19"/>
          <w:shd w:val="clear" w:color="auto" w:fill="EFEFEF"/>
        </w:rPr>
        <w:t>G</w:t>
      </w:r>
      <w:r>
        <w:rPr/>
        <w:t xml:space="preserve"> for good, </w:t>
      </w:r>
      <w:r>
        <w:rPr>
          <w:rFonts w:ascii="Liberation Mono" w:hAnsi="Liberation Mono" w:eastAsia="Liberation Mono"/>
          <w:sz w:val="19"/>
          <w:shd w:val="clear" w:color="auto" w:fill="EFEFEF"/>
        </w:rPr>
        <w:t>N</w:t>
      </w:r>
      <w:r>
        <w:rPr/>
        <w:t xml:space="preserve"> for none); it does not prove trust or safety.</w:t>
      </w:r>
    </w:p>
    <w:p>
      <w:pPr>
        <w:tabs>
          <w:tab w:pos="510" w:val="left"/>
        </w:tabs>
        <w:spacing w:after="60"/>
        <w:ind w:left="510" w:hanging="340"/>
      </w:pPr>
      <w:r>
        <w:t>•</w:t>
        <w:tab/>
      </w:r>
      <w:r>
        <w:rPr/>
        <w:t>A forced push overwrites shared history and can lose others' work.</w:t>
      </w:r>
    </w:p>
    <w:p>
      <w:pPr>
        <w:tabs>
          <w:tab w:pos="510" w:val="left"/>
        </w:tabs>
        <w:spacing w:after="60"/>
        <w:ind w:left="510" w:hanging="340"/>
      </w:pPr>
      <w:r>
        <w:t>•</w:t>
        <w:tab/>
      </w:r>
      <w:r>
        <w:rPr/>
        <w:t>Hooks, submodules and dependencies are other people's code running with your permissions.</w:t>
      </w:r>
    </w:p>
    <w:p>
      <w:pPr>
        <w:pStyle w:val="Heading2"/>
      </w:pPr>
      <w:r>
        <w:rPr/>
        <w:t>New Vocabulary</w:t>
      </w:r>
    </w:p>
    <w:p>
      <w:pPr>
        <w:tabs>
          <w:tab w:pos="510" w:val="left"/>
        </w:tabs>
        <w:spacing w:after="60"/>
        <w:ind w:left="510" w:hanging="340"/>
      </w:pPr>
      <w:r>
        <w:t>•</w:t>
        <w:tab/>
      </w:r>
      <w:r>
        <w:rPr/>
      </w:r>
      <w:r>
        <w:rPr>
          <w:b/>
        </w:rPr>
        <w:t>Secret</w:t>
      </w:r>
      <w:r>
        <w:rPr/>
        <w:t>: a value that gives access if someone else has it.</w:t>
      </w:r>
    </w:p>
    <w:p>
      <w:pPr>
        <w:tabs>
          <w:tab w:pos="510" w:val="left"/>
        </w:tabs>
        <w:spacing w:after="60"/>
        <w:ind w:left="510" w:hanging="340"/>
      </w:pPr>
      <w:r>
        <w:t>•</w:t>
        <w:tab/>
      </w:r>
      <w:r>
        <w:rPr/>
      </w:r>
      <w:r>
        <w:rPr>
          <w:b/>
        </w:rPr>
        <w:t>Signed commit</w:t>
      </w:r>
      <w:r>
        <w:rPr/>
        <w:t>: a commit carrying a cryptographic signature that others can verify.</w:t>
      </w:r>
    </w:p>
    <w:p>
      <w:pPr>
        <w:pStyle w:val="Heading2"/>
      </w:pPr>
      <w:r>
        <w:rPr/>
        <w:t>Commands Learned</w:t>
      </w:r>
    </w:p>
    <w:p>
      <w:r>
        <w:rPr>
          <w:rFonts w:ascii="Liberation Mono" w:hAnsi="Liberation Mono" w:eastAsia="Liberation Mono"/>
          <w:sz w:val="19"/>
          <w:shd w:val="clear" w:color="auto" w:fill="EFEFEF"/>
        </w:rPr>
        <w:t>git log -S</w:t>
      </w:r>
      <w:r>
        <w:rPr/>
        <w:t xml:space="preserve">, </w:t>
      </w:r>
      <w:r>
        <w:rPr>
          <w:rFonts w:ascii="Liberation Mono" w:hAnsi="Liberation Mono" w:eastAsia="Liberation Mono"/>
          <w:sz w:val="19"/>
          <w:shd w:val="clear" w:color="auto" w:fill="EFEFEF"/>
        </w:rPr>
        <w:t>git show &lt;commit&gt;:&lt;path&gt;</w:t>
      </w:r>
      <w:r>
        <w:rPr/>
        <w:t xml:space="preserve">, </w:t>
      </w:r>
      <w:r>
        <w:rPr>
          <w:rFonts w:ascii="Liberation Mono" w:hAnsi="Liberation Mono" w:eastAsia="Liberation Mono"/>
          <w:sz w:val="19"/>
          <w:shd w:val="clear" w:color="auto" w:fill="EFEFEF"/>
        </w:rPr>
        <w:t>git check-ignore -v</w:t>
      </w:r>
      <w:r>
        <w:rPr/>
        <w:t xml:space="preserve">, </w:t>
      </w:r>
      <w:r>
        <w:rPr>
          <w:rFonts w:ascii="Liberation Mono" w:hAnsi="Liberation Mono" w:eastAsia="Liberation Mono"/>
          <w:sz w:val="19"/>
          <w:shd w:val="clear" w:color="auto" w:fill="EFEFEF"/>
        </w:rPr>
        <w:t>git add -f</w:t>
      </w:r>
      <w:r>
        <w:rPr/>
        <w:t xml:space="preserve">, </w:t>
      </w:r>
      <w:r>
        <w:rPr>
          <w:rFonts w:ascii="Liberation Mono" w:hAnsi="Liberation Mono" w:eastAsia="Liberation Mono"/>
          <w:sz w:val="19"/>
          <w:shd w:val="clear" w:color="auto" w:fill="EFEFEF"/>
        </w:rPr>
        <w:t>git filter-repo --path &lt;path&gt; --invert-paths</w:t>
      </w:r>
      <w:r>
        <w:rPr/>
        <w:t xml:space="preserve">, </w:t>
      </w:r>
      <w:r>
        <w:rPr>
          <w:rFonts w:ascii="Liberation Mono" w:hAnsi="Liberation Mono" w:eastAsia="Liberation Mono"/>
          <w:sz w:val="19"/>
          <w:shd w:val="clear" w:color="auto" w:fill="EFEFEF"/>
        </w:rPr>
        <w:t>git commit -S</w:t>
      </w:r>
      <w:r>
        <w:rPr/>
        <w:t xml:space="preserve">, </w:t>
      </w:r>
      <w:r>
        <w:rPr>
          <w:rFonts w:ascii="Liberation Mono" w:hAnsi="Liberation Mono" w:eastAsia="Liberation Mono"/>
          <w:sz w:val="19"/>
          <w:shd w:val="clear" w:color="auto" w:fill="EFEFEF"/>
        </w:rPr>
        <w:t>git log --format=%G?</w:t>
      </w:r>
      <w:r>
        <w:rPr/>
        <w:t>.</w:t>
      </w:r>
    </w:p>
    <w:p>
      <w:pPr>
        <w:pStyle w:val="Heading2"/>
      </w:pPr>
      <w:r>
        <w:rPr/>
        <w:t>Common Mistakes</w:t>
      </w:r>
    </w:p>
    <w:p>
      <w:pPr>
        <w:tabs>
          <w:tab w:pos="510" w:val="left"/>
        </w:tabs>
        <w:spacing w:after="60"/>
        <w:ind w:left="510" w:hanging="340"/>
      </w:pPr>
      <w:r>
        <w:t>1.</w:t>
        <w:tab/>
      </w:r>
      <w:r>
        <w:rPr/>
      </w:r>
      <w:r>
        <w:rPr>
          <w:b/>
        </w:rPr>
        <w:t>Cleaning the history before revoking the secret.</w:t>
      </w:r>
      <w:r>
        <w:rPr/>
      </w:r>
    </w:p>
    <w:p>
      <w:pPr>
        <w:tabs>
          <w:tab w:pos="510" w:val="left"/>
        </w:tabs>
        <w:spacing w:after="60"/>
        <w:ind w:left="510" w:hanging="340"/>
      </w:pPr>
      <w:r>
        <w:t>2.</w:t>
        <w:tab/>
      </w:r>
      <w:r>
        <w:rPr/>
      </w:r>
      <w:r>
        <w:rPr>
          <w:b/>
        </w:rPr>
        <w:t>Believing that deleting a file removes its history.</w:t>
      </w:r>
      <w:r>
        <w:rPr/>
      </w:r>
    </w:p>
    <w:p>
      <w:pPr>
        <w:tabs>
          <w:tab w:pos="510" w:val="left"/>
        </w:tabs>
        <w:spacing w:after="60"/>
        <w:ind w:left="510" w:hanging="340"/>
      </w:pPr>
      <w:r>
        <w:t>3.</w:t>
        <w:tab/>
      </w:r>
      <w:r>
        <w:rPr/>
      </w:r>
      <w:r>
        <w:rPr>
          <w:b/>
        </w:rPr>
        <w:t xml:space="preserve">Using </w:t>
      </w:r>
      <w:r>
        <w:rPr>
          <w:rFonts w:ascii="Liberation Mono" w:hAnsi="Liberation Mono" w:eastAsia="Liberation Mono"/>
          <w:b/>
          <w:sz w:val="19"/>
          <w:shd w:val="clear" w:color="auto" w:fill="EFEFEF"/>
        </w:rPr>
        <w:t>git add -f</w:t>
      </w:r>
      <w:r>
        <w:rPr>
          <w:b/>
        </w:rPr>
        <w:t xml:space="preserve"> to get past a </w:t>
      </w:r>
      <w:r>
        <w:rPr>
          <w:rFonts w:ascii="Liberation Mono" w:hAnsi="Liberation Mono" w:eastAsia="Liberation Mono"/>
          <w:b/>
          <w:sz w:val="19"/>
          <w:shd w:val="clear" w:color="auto" w:fill="EFEFEF"/>
        </w:rPr>
        <w:t>.gitignore</w:t>
      </w:r>
      <w:r>
        <w:rPr>
          <w:b/>
        </w:rPr>
        <w:t xml:space="preserve"> warning.</w:t>
      </w:r>
      <w:r>
        <w:rPr/>
      </w:r>
    </w:p>
    <w:p>
      <w:pPr>
        <w:tabs>
          <w:tab w:pos="510" w:val="left"/>
        </w:tabs>
        <w:spacing w:after="60"/>
        <w:ind w:left="510" w:hanging="340"/>
      </w:pPr>
      <w:r>
        <w:t>4.</w:t>
        <w:tab/>
      </w:r>
      <w:r>
        <w:rPr/>
      </w:r>
      <w:r>
        <w:rPr>
          <w:b/>
        </w:rPr>
        <w:t>Force-pushing a shared branch.</w:t>
      </w:r>
      <w:r>
        <w:rPr/>
      </w:r>
    </w:p>
    <w:p>
      <w:pPr>
        <w:tabs>
          <w:tab w:pos="510" w:val="left"/>
        </w:tabs>
        <w:spacing w:after="60"/>
        <w:ind w:left="510" w:hanging="340"/>
      </w:pPr>
      <w:r>
        <w:t>5.</w:t>
        <w:tab/>
      </w:r>
      <w:r>
        <w:rPr/>
      </w:r>
      <w:r>
        <w:rPr>
          <w:b/>
        </w:rPr>
        <w:t>Running a hook or script that was not read first.</w:t>
      </w:r>
      <w:r>
        <w:rPr/>
      </w:r>
    </w:p>
    <w:p>
      <w:pPr>
        <w:pStyle w:val="Heading2"/>
      </w:pPr>
      <w:r>
        <w:rPr/>
        <w:t>Practice</w:t>
      </w:r>
    </w:p>
    <w:p>
      <w:r>
        <w:rPr/>
        <w:t xml:space="preserve">Do the exercises in the </w:t>
      </w:r>
      <w:r>
        <w:rPr>
          <w:i/>
        </w:rPr>
        <w:t>Exercises</w:t>
      </w:r>
      <w:r>
        <w:rPr/>
        <w:t xml:space="preserve"> section at the end of this chapter. Use only made-up secrets.</w:t>
      </w:r>
    </w:p>
    <w:p>
      <w:pPr>
        <w:pStyle w:val="Heading2"/>
      </w:pPr>
      <w:r>
        <w:rPr/>
        <w:t>Self-Test</w:t>
      </w:r>
    </w:p>
    <w:p>
      <w:pPr>
        <w:tabs>
          <w:tab w:pos="510" w:val="left"/>
        </w:tabs>
        <w:spacing w:after="60"/>
        <w:ind w:left="510" w:hanging="340"/>
      </w:pPr>
      <w:r>
        <w:t>1.</w:t>
        <w:tab/>
      </w:r>
      <w:r>
        <w:rPr/>
        <w:t>A file with a secret was deleted in the last commit. Is the secret safe? Why not?</w:t>
      </w:r>
    </w:p>
    <w:p>
      <w:pPr>
        <w:tabs>
          <w:tab w:pos="510" w:val="left"/>
        </w:tabs>
        <w:spacing w:after="60"/>
        <w:ind w:left="510" w:hanging="340"/>
      </w:pPr>
      <w:r>
        <w:t>2.</w:t>
        <w:tab/>
      </w:r>
      <w:r>
        <w:rPr/>
        <w:t>What is the first step after committing a real secret?</w:t>
      </w:r>
    </w:p>
    <w:p>
      <w:pPr>
        <w:tabs>
          <w:tab w:pos="510" w:val="left"/>
        </w:tabs>
        <w:spacing w:after="60"/>
        <w:ind w:left="510" w:hanging="340"/>
      </w:pPr>
      <w:r>
        <w:t>3.</w:t>
        <w:tab/>
      </w:r>
      <w:r>
        <w:rPr/>
        <w:t xml:space="preserve">What does </w:t>
      </w:r>
      <w:r>
        <w:rPr>
          <w:rFonts w:ascii="Liberation Mono" w:hAnsi="Liberation Mono" w:eastAsia="Liberation Mono"/>
          <w:sz w:val="19"/>
          <w:shd w:val="clear" w:color="auto" w:fill="EFEFEF"/>
        </w:rPr>
        <w:t>git check-ignore -v .env</w:t>
      </w:r>
      <w:r>
        <w:rPr/>
        <w:t xml:space="preserve"> show?</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%G?</w:t>
      </w:r>
      <w:r>
        <w:rPr/>
        <w:t xml:space="preserve"> print for a good signature, and for an unsigned commit?</w:t>
      </w:r>
    </w:p>
    <w:p>
      <w:pPr>
        <w:tabs>
          <w:tab w:pos="510" w:val="left"/>
        </w:tabs>
        <w:spacing w:after="60"/>
        <w:ind w:left="510" w:hanging="340"/>
      </w:pPr>
      <w:r>
        <w:t>5.</w:t>
        <w:tab/>
      </w:r>
      <w:r>
        <w:rPr/>
        <w:t xml:space="preserve">Name two things that rewriting history does </w:t>
      </w:r>
      <w:r>
        <w:rPr>
          <w:i/>
        </w:rPr>
        <w:t>not</w:t>
      </w:r>
      <w:r>
        <w:rPr/>
        <w:t xml:space="preserve"> fix.</w:t>
      </w:r>
    </w:p>
    <w:p>
      <w:pPr>
        <w:pStyle w:val="Heading2"/>
      </w:pPr>
      <w:r>
        <w:rPr/>
        <w:t>Before Moving On</w:t>
      </w:r>
    </w:p>
    <w:p>
      <w:r>
        <w:rPr/>
        <w:t>You are ready for Chapter 34 if you can:</w:t>
      </w:r>
    </w:p>
    <w:p>
      <w:pPr>
        <w:tabs>
          <w:tab w:pos="510" w:val="left"/>
        </w:tabs>
        <w:spacing w:after="60"/>
        <w:ind w:left="510" w:hanging="340"/>
      </w:pPr>
      <w:r>
        <w:t>•</w:t>
        <w:tab/>
      </w:r>
      <w:r>
        <w:rPr/>
        <w:t>[ ] explain why deleting a committed secret is not enough</w:t>
      </w:r>
    </w:p>
    <w:p>
      <w:pPr>
        <w:tabs>
          <w:tab w:pos="510" w:val="left"/>
        </w:tabs>
        <w:spacing w:after="60"/>
        <w:ind w:left="510" w:hanging="340"/>
      </w:pPr>
      <w:r>
        <w:t>•</w:t>
        <w:tab/>
      </w:r>
      <w:r>
        <w:rPr/>
        <w:t>[ ] state the order: revoke, find, then clean</w:t>
      </w:r>
    </w:p>
    <w:p>
      <w:pPr>
        <w:tabs>
          <w:tab w:pos="510" w:val="left"/>
        </w:tabs>
        <w:spacing w:after="60"/>
        <w:ind w:left="510" w:hanging="340"/>
      </w:pPr>
      <w:r>
        <w:t>•</w:t>
        <w:tab/>
      </w:r>
      <w:r>
        <w:rPr/>
        <w:t xml:space="preserve">[ ] keep a </w:t>
      </w:r>
      <w:r>
        <w:rPr>
          <w:rFonts w:ascii="Liberation Mono" w:hAnsi="Liberation Mono" w:eastAsia="Liberation Mono"/>
          <w:sz w:val="19"/>
          <w:shd w:val="clear" w:color="auto" w:fill="EFEFEF"/>
        </w:rPr>
        <w:t>.env</w:t>
      </w:r>
      <w:r>
        <w:rPr/>
        <w:t xml:space="preserve"> file out of a repository</w:t>
      </w:r>
    </w:p>
    <w:p>
      <w:pPr>
        <w:tabs>
          <w:tab w:pos="510" w:val="left"/>
        </w:tabs>
        <w:spacing w:after="60"/>
        <w:ind w:left="510" w:hanging="340"/>
      </w:pPr>
      <w:r>
        <w:t>•</w:t>
        <w:tab/>
      </w:r>
      <w:r>
        <w:rPr/>
        <w:t>[ ] say what a signature proves and what it does not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A deleted secret is still in history; </w:t>
            </w:r>
            <w:r>
              <w:rPr>
                <w:rFonts w:ascii="Liberation Mono" w:hAnsi="Liberation Mono" w:eastAsia="Liberation Mono"/>
                <w:sz w:val="15"/>
                <w:shd w:val="clear" w:color="auto" w:fill="EFEFEF"/>
              </w:rPr>
              <w:t>git log -S</w:t>
            </w:r>
            <w:r>
              <w:rPr>
                <w:sz w:val="18"/>
              </w:rPr>
              <w:t xml:space="preserve"> finds it</w:t>
            </w:r>
          </w:p>
        </w:tc>
        <w:tc>
          <w:tcPr>
            <w:tcW w:type="dxa" w:w="3137"/>
          </w:tcPr>
          <w:p>
            <w:pPr>
              <w:spacing w:after="20" w:line="240" w:lineRule="auto"/>
            </w:pPr>
            <w:r/>
            <w:r>
              <w:rPr>
                <w:sz w:val="18"/>
              </w:rPr>
              <w:t>Locally tested: Bash 5.2 and zsh 5.9, Git 2.43.0; CI on Git 2.55.0</w:t>
            </w:r>
          </w:p>
        </w:tc>
        <w:tc>
          <w:tcPr>
            <w:tcW w:type="dxa" w:w="3137"/>
          </w:tcPr>
          <w:p>
            <w:pPr>
              <w:spacing w:after="20" w:line="240" w:lineRule="auto"/>
            </w:pPr>
            <w:r/>
            <w:r>
              <w:rPr>
                <w:sz w:val="18"/>
              </w:rPr>
              <w:t>R213</w:t>
            </w:r>
          </w:p>
        </w:tc>
      </w:tr>
      <w:tr>
        <w:tc>
          <w:tcPr>
            <w:tcW w:type="dxa" w:w="3137"/>
          </w:tcPr>
          <w:p>
            <w:pPr>
              <w:spacing w:after="20" w:line="240" w:lineRule="auto"/>
            </w:pPr>
            <w:r/>
            <w:r>
              <w:rPr>
                <w:rFonts w:ascii="Liberation Mono" w:hAnsi="Liberation Mono" w:eastAsia="Liberation Mono"/>
                <w:sz w:val="15"/>
                <w:shd w:val="clear" w:color="auto" w:fill="EFEFEF"/>
              </w:rPr>
              <w:t>.gitignore</w:t>
            </w:r>
            <w:r>
              <w:rPr>
                <w:sz w:val="18"/>
              </w:rPr>
              <w:t xml:space="preserve">, </w:t>
            </w:r>
            <w:r>
              <w:rPr>
                <w:rFonts w:ascii="Liberation Mono" w:hAnsi="Liberation Mono" w:eastAsia="Liberation Mono"/>
                <w:sz w:val="15"/>
                <w:shd w:val="clear" w:color="auto" w:fill="EFEFEF"/>
              </w:rPr>
              <w:t>check-ignore</w:t>
            </w:r>
            <w:r>
              <w:rPr>
                <w:sz w:val="18"/>
              </w:rPr>
              <w:t xml:space="preserve">, </w:t>
            </w:r>
            <w:r>
              <w:rPr>
                <w:rFonts w:ascii="Liberation Mono" w:hAnsi="Liberation Mono" w:eastAsia="Liberation Mono"/>
                <w:sz w:val="15"/>
                <w:shd w:val="clear" w:color="auto" w:fill="EFEFEF"/>
              </w:rPr>
              <w:t>add</w:t>
            </w:r>
            <w:r>
              <w:rPr>
                <w:sz w:val="18"/>
              </w:rPr>
              <w:t xml:space="preserve"> refusal and </w:t>
            </w:r>
            <w:r>
              <w:rPr>
                <w:rFonts w:ascii="Liberation Mono" w:hAnsi="Liberation Mono" w:eastAsia="Liberation Mono"/>
                <w:sz w:val="15"/>
                <w:shd w:val="clear" w:color="auto" w:fill="EFEFEF"/>
              </w:rPr>
              <w:t>-f</w:t>
            </w:r>
          </w:p>
        </w:tc>
        <w:tc>
          <w:tcPr>
            <w:tcW w:type="dxa" w:w="3137"/>
          </w:tcPr>
          <w:p>
            <w:pPr>
              <w:spacing w:after="20" w:line="240" w:lineRule="auto"/>
            </w:pPr>
            <w:r/>
            <w:r>
              <w:rPr>
                <w:sz w:val="18"/>
              </w:rPr>
              <w:t>Locally tested (as above). Some concept and option statements for this row were also checked in the Git 2.56.0 manual (gitignore); the ledger row says which.</w:t>
            </w:r>
          </w:p>
        </w:tc>
        <w:tc>
          <w:tcPr>
            <w:tcW w:type="dxa" w:w="3137"/>
          </w:tcPr>
          <w:p>
            <w:pPr>
              <w:spacing w:after="20" w:line="240" w:lineRule="auto"/>
            </w:pPr>
            <w:r/>
            <w:r>
              <w:rPr>
                <w:sz w:val="18"/>
              </w:rPr>
              <w:t>R213</w:t>
            </w:r>
          </w:p>
        </w:tc>
      </w:tr>
      <w:tr>
        <w:tc>
          <w:tcPr>
            <w:tcW w:type="dxa" w:w="3137"/>
          </w:tcPr>
          <w:p>
            <w:pPr>
              <w:spacing w:after="20" w:line="240" w:lineRule="auto"/>
            </w:pPr>
            <w:r/>
            <w:r>
              <w:rPr>
                <w:rFonts w:ascii="Liberation Mono" w:hAnsi="Liberation Mono" w:eastAsia="Liberation Mono"/>
                <w:sz w:val="15"/>
                <w:shd w:val="clear" w:color="auto" w:fill="EFEFEF"/>
              </w:rPr>
              <w:t>git filter-repo</w:t>
            </w:r>
            <w:r>
              <w:rPr>
                <w:sz w:val="18"/>
              </w:rPr>
              <w:t xml:space="preserve"> removes a path from all history (no remote); </w:t>
            </w:r>
            <w:r>
              <w:rPr>
                <w:rFonts w:ascii="Liberation Mono" w:hAnsi="Liberation Mono" w:eastAsia="Liberation Mono"/>
                <w:sz w:val="15"/>
                <w:shd w:val="clear" w:color="auto" w:fill="EFEFEF"/>
              </w:rPr>
              <w:t>filter-branch</w:t>
            </w:r>
            <w:r>
              <w:rPr>
                <w:sz w:val="18"/>
              </w:rPr>
              <w:t xml:space="preserve"> not recommended</w:t>
            </w:r>
          </w:p>
        </w:tc>
        <w:tc>
          <w:tcPr>
            <w:tcW w:type="dxa" w:w="3137"/>
          </w:tcPr>
          <w:p>
            <w:pPr>
              <w:spacing w:after="20" w:line="240" w:lineRule="auto"/>
            </w:pPr>
            <w:r/>
            <w:r>
              <w:rPr>
                <w:sz w:val="18"/>
              </w:rPr>
              <w:t>Locally tested with git-filter-repo 2.47.0 (also installed in CI); warning text and fresh-clone rule checked in the manuals</w:t>
            </w:r>
          </w:p>
        </w:tc>
        <w:tc>
          <w:tcPr>
            <w:tcW w:type="dxa" w:w="3137"/>
          </w:tcPr>
          <w:p>
            <w:pPr>
              <w:spacing w:after="20" w:line="240" w:lineRule="auto"/>
            </w:pPr>
            <w:r/>
            <w:r>
              <w:rPr>
                <w:sz w:val="18"/>
              </w:rPr>
              <w:t>R215</w:t>
            </w:r>
          </w:p>
        </w:tc>
      </w:tr>
      <w:tr>
        <w:tc>
          <w:tcPr>
            <w:tcW w:type="dxa" w:w="3137"/>
          </w:tcPr>
          <w:p>
            <w:pPr>
              <w:spacing w:after="20" w:line="240" w:lineRule="auto"/>
            </w:pPr>
            <w:r/>
            <w:r>
              <w:rPr>
                <w:sz w:val="18"/>
              </w:rPr>
              <w:t xml:space="preserve">GPG-signed commit shows </w:t>
            </w:r>
            <w:r>
              <w:rPr>
                <w:rFonts w:ascii="Liberation Mono" w:hAnsi="Liberation Mono" w:eastAsia="Liberation Mono"/>
                <w:sz w:val="15"/>
                <w:shd w:val="clear" w:color="auto" w:fill="EFEFEF"/>
              </w:rPr>
              <w:t>G</w:t>
            </w:r>
            <w:r>
              <w:rPr>
                <w:sz w:val="18"/>
              </w:rPr>
              <w:t xml:space="preserve">; unsigned shows </w:t>
            </w:r>
            <w:r>
              <w:rPr>
                <w:rFonts w:ascii="Liberation Mono" w:hAnsi="Liberation Mono" w:eastAsia="Liberation Mono"/>
                <w:sz w:val="15"/>
                <w:shd w:val="clear" w:color="auto" w:fill="EFEFEF"/>
              </w:rPr>
              <w:t>N</w:t>
            </w:r>
          </w:p>
        </w:tc>
        <w:tc>
          <w:tcPr>
            <w:tcW w:type="dxa" w:w="3137"/>
          </w:tcPr>
          <w:p>
            <w:pPr>
              <w:spacing w:after="20" w:line="240" w:lineRule="auto"/>
            </w:pPr>
            <w:r/>
            <w:r>
              <w:rPr>
                <w:sz w:val="18"/>
              </w:rPr>
              <w:t>Locally tested with GnuPG and a throw-away key</w:t>
            </w:r>
          </w:p>
        </w:tc>
        <w:tc>
          <w:tcPr>
            <w:tcW w:type="dxa" w:w="3137"/>
          </w:tcPr>
          <w:p>
            <w:pPr>
              <w:spacing w:after="20" w:line="240" w:lineRule="auto"/>
            </w:pPr>
            <w:r/>
            <w:r>
              <w:rPr>
                <w:sz w:val="18"/>
              </w:rPr>
              <w:t>R216</w:t>
            </w:r>
          </w:p>
        </w:tc>
      </w:tr>
      <w:tr>
        <w:tc>
          <w:tcPr>
            <w:tcW w:type="dxa" w:w="3137"/>
          </w:tcPr>
          <w:p>
            <w:pPr>
              <w:spacing w:after="20" w:line="240" w:lineRule="auto"/>
            </w:pPr>
            <w:r/>
            <w:r>
              <w:rPr>
                <w:sz w:val="18"/>
              </w:rPr>
              <w:t>Platform secret scanning, push protection, protected branches, "Verified" marks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plans and prices not checked; not run on a live account</w:t>
            </w:r>
          </w:p>
        </w:tc>
        <w:tc>
          <w:tcPr>
            <w:tcW w:type="dxa" w:w="3137"/>
          </w:tcPr>
          <w:p>
            <w:pPr>
              <w:spacing w:after="20" w:line="240" w:lineRule="auto"/>
            </w:pPr>
            <w:r/>
            <w:r>
              <w:rPr>
                <w:sz w:val="18"/>
              </w:rPr>
              <w:t>R214, R216</w:t>
            </w:r>
          </w:p>
        </w:tc>
      </w:tr>
      <w:tr>
        <w:tc>
          <w:tcPr>
            <w:tcW w:type="dxa" w:w="3137"/>
          </w:tcPr>
          <w:p>
            <w:pPr>
              <w:spacing w:after="20" w:line="240" w:lineRule="auto"/>
            </w:pPr>
            <w:r/>
            <w:r>
              <w:rPr>
                <w:sz w:val="18"/>
              </w:rPr>
              <w:t>SSH-key signing</w:t>
            </w:r>
          </w:p>
        </w:tc>
        <w:tc>
          <w:tcPr>
            <w:tcW w:type="dxa" w:w="3137"/>
          </w:tcPr>
          <w:p>
            <w:pPr>
              <w:spacing w:after="20" w:line="240" w:lineRule="auto"/>
            </w:pPr>
            <w:r/>
            <w:r>
              <w:rPr>
                <w:sz w:val="18"/>
              </w:rPr>
              <w:t>Run in Chapter 38 (Git side only)</w:t>
            </w:r>
          </w:p>
        </w:tc>
        <w:tc>
          <w:tcPr>
            <w:tcW w:type="dxa" w:w="3137"/>
          </w:tcPr>
          <w:p>
            <w:pPr>
              <w:spacing w:after="20" w:line="240" w:lineRule="auto"/>
            </w:pPr>
            <w:r/>
            <w:r>
              <w:rPr>
                <w:sz w:val="18"/>
              </w:rPr>
              <w:t>R236</w:t>
            </w:r>
          </w:p>
        </w:tc>
      </w:tr>
      <w:tr>
        <w:tc>
          <w:tcPr>
            <w:tcW w:type="dxa" w:w="3137"/>
          </w:tcPr>
          <w:p>
            <w:pPr>
              <w:spacing w:after="20" w:line="240" w:lineRule="auto"/>
            </w:pPr>
            <w:r/>
            <w:r>
              <w:rPr>
                <w:sz w:val="18"/>
              </w:rPr>
              <w:t>Supply-chain and incident guidance</w:t>
            </w:r>
          </w:p>
        </w:tc>
        <w:tc>
          <w:tcPr>
            <w:tcW w:type="dxa" w:w="3137"/>
          </w:tcPr>
          <w:p>
            <w:pPr>
              <w:spacing w:after="20" w:line="240" w:lineRule="auto"/>
            </w:pPr>
            <w:r/>
            <w:r>
              <w:rPr>
                <w:sz w:val="18"/>
              </w:rPr>
              <w:t xml:space="preserve">General practice, </w:t>
            </w:r>
            <w:r>
              <w:rPr>
                <w:b/>
                <w:sz w:val="18"/>
              </w:rPr>
              <w:t>not tested</w:t>
            </w:r>
            <w:r>
              <w:rPr>
                <w:sz w:val="18"/>
              </w:rPr>
              <w:t>; no incident named</w:t>
            </w:r>
          </w:p>
        </w:tc>
        <w:tc>
          <w:tcPr>
            <w:tcW w:type="dxa" w:w="3137"/>
          </w:tcPr>
          <w:p>
            <w:pPr>
              <w:spacing w:after="20" w:line="240" w:lineRule="auto"/>
            </w:pPr>
            <w:r/>
            <w:r>
              <w:rPr>
                <w:sz w:val="18"/>
              </w:rPr>
              <w:t>R217</w:t>
            </w:r>
          </w:p>
        </w:tc>
      </w:tr>
    </w:tbl>
    <w:p>
      <w:pPr>
        <w:spacing w:after="40"/>
      </w:pPr>
    </w:p>
    <w:p>
      <w:pPr>
        <w:pStyle w:val="Heading2"/>
      </w:pPr>
      <w:r>
        <w:rPr/>
        <w:t>Where this leads</w:t>
      </w:r>
    </w:p>
    <w:p>
      <w:r>
        <w:rPr/>
        <w:t>Chapter 34 shows how teams organise their branches. Chapter 38 covers tokens and SSH keys on the platform, and Chapter 62 returns to secret scanning, protected branches and dependency security, once their facts are verified.</w:t>
      </w:r>
    </w:p>
    <w:p>
      <w:pPr>
        <w:pStyle w:val="Heading2"/>
      </w:pPr>
      <w:r>
        <w:rPr/>
        <w:t>Exercises</w:t>
      </w:r>
    </w:p>
    <w:p>
      <w:r>
        <w:rPr/>
        <w:t xml:space="preserve">Attempt each exercise before you open the Solutions section at the back of the book. </w:t>
      </w:r>
      <w:r>
        <w:rPr>
          <w:b/>
        </w:rPr>
        <w:t>Use only made-up secrets, in a practice repository that you never push anywhere.</w:t>
      </w:r>
      <w:r>
        <w:rPr/>
        <w:t xml:space="preserve"> For Level 3 you need </w:t>
      </w:r>
      <w:r>
        <w:rPr>
          <w:rFonts w:ascii="Liberation Mono" w:hAnsi="Liberation Mono" w:eastAsia="Liberation Mono"/>
          <w:sz w:val="19"/>
          <w:shd w:val="clear" w:color="auto" w:fill="EFEFEF"/>
        </w:rPr>
        <w:t>git-filter-repo</w:t>
      </w:r>
      <w:r>
        <w:rPr/>
        <w:t xml:space="preserve"> (a separate program); for Level 4 you need GnuPG.</w:t>
      </w:r>
    </w:p>
    <w:p>
      <w:pPr>
        <w:pStyle w:val="Heading3"/>
      </w:pPr>
      <w:r>
        <w:rPr/>
        <w:t>Level 1 — Guided</w:t>
      </w:r>
    </w:p>
    <w:p>
      <w:r>
        <w:rPr/>
      </w:r>
      <w:r>
        <w:rPr>
          <w:b/>
        </w:rPr>
        <w:t>1.1 Leave a trace.</w:t>
      </w:r>
      <w:r>
        <w:rPr/>
        <w:t xml:space="preserve"> In a practice repository, commit a file </w:t>
      </w:r>
      <w:r>
        <w:rPr>
          <w:rFonts w:ascii="Liberation Mono" w:hAnsi="Liberation Mono" w:eastAsia="Liberation Mono"/>
          <w:sz w:val="19"/>
          <w:shd w:val="clear" w:color="auto" w:fill="EFEFEF"/>
        </w:rPr>
        <w:t>.env</w:t>
      </w:r>
      <w:r>
        <w:rPr/>
        <w:t xml:space="preserve"> containing </w:t>
      </w:r>
      <w:r>
        <w:rPr>
          <w:rFonts w:ascii="Liberation Mono" w:hAnsi="Liberation Mono" w:eastAsia="Liberation Mono"/>
          <w:sz w:val="19"/>
          <w:shd w:val="clear" w:color="auto" w:fill="EFEFEF"/>
        </w:rPr>
        <w:t>API_KEY=not-a-real-key</w:t>
      </w:r>
      <w:r>
        <w:rPr/>
        <w:t xml:space="preserve">, then delete it and commit the deletion. Use </w:t>
      </w:r>
      <w:r>
        <w:rPr>
          <w:rFonts w:ascii="Liberation Mono" w:hAnsi="Liberation Mono" w:eastAsia="Liberation Mono"/>
          <w:sz w:val="19"/>
          <w:shd w:val="clear" w:color="auto" w:fill="EFEFEF"/>
        </w:rPr>
        <w:t>git show HEAD~1:.env</w:t>
      </w:r>
      <w:r>
        <w:rPr/>
        <w:t xml:space="preserve"> to read the key.</w:t>
      </w:r>
    </w:p>
    <w:p>
      <w:r>
        <w:rPr/>
      </w:r>
      <w:r>
        <w:rPr>
          <w:b/>
        </w:rPr>
        <w:t>1.2 Find it.</w:t>
      </w:r>
      <w:r>
        <w:rPr/>
        <w:t xml:space="preserve"> Use </w:t>
      </w:r>
      <w:r>
        <w:rPr>
          <w:rFonts w:ascii="Liberation Mono" w:hAnsi="Liberation Mono" w:eastAsia="Liberation Mono"/>
          <w:sz w:val="19"/>
          <w:shd w:val="clear" w:color="auto" w:fill="EFEFEF"/>
        </w:rPr>
        <w:t>git log --all --oneline -S"not-a-real-key"</w:t>
      </w:r>
      <w:r>
        <w:rPr/>
        <w:t>. Which commits does it list, and why both?</w:t>
      </w:r>
    </w:p>
    <w:p>
      <w:pPr>
        <w:pStyle w:val="Heading3"/>
      </w:pPr>
      <w:r>
        <w:rPr/>
        <w:t>Level 2 — Partially guided</w:t>
      </w:r>
    </w:p>
    <w:p>
      <w:r>
        <w:rPr/>
      </w:r>
      <w:r>
        <w:rPr>
          <w:b/>
        </w:rPr>
        <w:t>2.1 Prevention.</w:t>
      </w:r>
      <w:r>
        <w:rPr/>
        <w:t xml:space="preserve"> Put </w:t>
      </w:r>
      <w:r>
        <w:rPr>
          <w:rFonts w:ascii="Liberation Mono" w:hAnsi="Liberation Mono" w:eastAsia="Liberation Mono"/>
          <w:sz w:val="19"/>
          <w:shd w:val="clear" w:color="auto" w:fill="EFEFEF"/>
        </w:rPr>
        <w:t>.env</w:t>
      </w:r>
      <w:r>
        <w:rPr/>
        <w:t xml:space="preserve"> in </w:t>
      </w:r>
      <w:r>
        <w:rPr>
          <w:rFonts w:ascii="Liberation Mono" w:hAnsi="Liberation Mono" w:eastAsia="Liberation Mono"/>
          <w:sz w:val="19"/>
          <w:shd w:val="clear" w:color="auto" w:fill="EFEFEF"/>
        </w:rPr>
        <w:t>.gitignore</w:t>
      </w:r>
      <w:r>
        <w:rPr/>
        <w:t xml:space="preserve">, recreate the file, and run </w:t>
      </w:r>
      <w:r>
        <w:rPr>
          <w:rFonts w:ascii="Liberation Mono" w:hAnsi="Liberation Mono" w:eastAsia="Liberation Mono"/>
          <w:sz w:val="19"/>
          <w:shd w:val="clear" w:color="auto" w:fill="EFEFEF"/>
        </w:rPr>
        <w:t>git status --short</w:t>
      </w:r>
      <w:r>
        <w:rPr/>
        <w:t xml:space="preserve"> and </w:t>
      </w:r>
      <w:r>
        <w:rPr>
          <w:rFonts w:ascii="Liberation Mono" w:hAnsi="Liberation Mono" w:eastAsia="Liberation Mono"/>
          <w:sz w:val="19"/>
          <w:shd w:val="clear" w:color="auto" w:fill="EFEFEF"/>
        </w:rPr>
        <w:t>git check-ignore -v .env</w:t>
      </w:r>
      <w:r>
        <w:rPr/>
        <w:t>. What do they show?</w:t>
      </w:r>
    </w:p>
    <w:p>
      <w:r>
        <w:rPr/>
      </w:r>
      <w:r>
        <w:rPr>
          <w:b/>
        </w:rPr>
        <w:t>2.2 The override.</w:t>
      </w:r>
      <w:r>
        <w:rPr/>
        <w:t xml:space="preserve"> Try </w:t>
      </w:r>
      <w:r>
        <w:rPr>
          <w:rFonts w:ascii="Liberation Mono" w:hAnsi="Liberation Mono" w:eastAsia="Liberation Mono"/>
          <w:sz w:val="19"/>
          <w:shd w:val="clear" w:color="auto" w:fill="EFEFEF"/>
        </w:rPr>
        <w:t>git add .env</w:t>
      </w:r>
      <w:r>
        <w:rPr/>
        <w:t xml:space="preserve">, then </w:t>
      </w:r>
      <w:r>
        <w:rPr>
          <w:rFonts w:ascii="Liberation Mono" w:hAnsi="Liberation Mono" w:eastAsia="Liberation Mono"/>
          <w:sz w:val="19"/>
          <w:shd w:val="clear" w:color="auto" w:fill="EFEFEF"/>
        </w:rPr>
        <w:t>git add -f .env</w:t>
      </w:r>
      <w:r>
        <w:rPr/>
        <w:t xml:space="preserve">. What is the difference? Why is this a weakness of </w:t>
      </w:r>
      <w:r>
        <w:rPr>
          <w:rFonts w:ascii="Liberation Mono" w:hAnsi="Liberation Mono" w:eastAsia="Liberation Mono"/>
          <w:sz w:val="19"/>
          <w:shd w:val="clear" w:color="auto" w:fill="EFEFEF"/>
        </w:rPr>
        <w:t>.gitignore</w:t>
      </w:r>
      <w:r>
        <w:rPr/>
        <w:t>?</w:t>
      </w:r>
    </w:p>
    <w:p>
      <w:pPr>
        <w:pStyle w:val="Heading3"/>
      </w:pPr>
      <w:r>
        <w:rPr/>
        <w:t>Level 3 — Independent</w:t>
      </w:r>
    </w:p>
    <w:p>
      <w:r>
        <w:rPr/>
      </w:r>
      <w:r>
        <w:rPr>
          <w:b/>
        </w:rPr>
        <w:t>3.1 Rewrite.</w:t>
      </w:r>
      <w:r>
        <w:rPr/>
        <w:t xml:space="preserve"> In the practice repository from 1.1, run </w:t>
      </w:r>
      <w:r>
        <w:rPr>
          <w:rFonts w:ascii="Liberation Mono" w:hAnsi="Liberation Mono" w:eastAsia="Liberation Mono"/>
          <w:sz w:val="19"/>
          <w:shd w:val="clear" w:color="auto" w:fill="EFEFEF"/>
        </w:rPr>
        <w:t>git filter-repo --path .env --invert-paths --force</w:t>
      </w:r>
      <w:r>
        <w:rPr/>
        <w:t>. What happened to the two commits and to the hashes?</w:t>
      </w:r>
    </w:p>
    <w:p>
      <w:r>
        <w:rPr/>
      </w:r>
      <w:r>
        <w:rPr>
          <w:b/>
        </w:rPr>
        <w:t>3.2 What did it not fix?</w:t>
      </w:r>
      <w:r>
        <w:rPr/>
        <w:t xml:space="preserve"> List three things that the rewrite did not undo, even if the repository had been shared.</w:t>
      </w:r>
    </w:p>
    <w:p>
      <w:pPr>
        <w:pStyle w:val="Heading3"/>
      </w:pPr>
      <w:r>
        <w:rPr/>
        <w:t>Level 4 — Professional scenario</w:t>
      </w:r>
    </w:p>
    <w:p>
      <w:r>
        <w:rPr/>
      </w:r>
      <w:r>
        <w:rPr>
          <w:b/>
        </w:rPr>
        <w:t>4.1 The order of steps.</w:t>
      </w:r>
      <w:r>
        <w:rPr/>
        <w:t xml:space="preserve"> A colleague has just pushed a real token to a shared repository. Put these steps in the right order and say why: rewrite history; tell the team; revoke the token; check the service's logs; add a prevention.</w:t>
      </w:r>
    </w:p>
    <w:p>
      <w:r>
        <w:rPr/>
      </w:r>
      <w:r>
        <w:rPr>
          <w:b/>
        </w:rPr>
        <w:t>4.2 Sign a commit.</w:t>
      </w:r>
      <w:r>
        <w:rPr/>
        <w:t xml:space="preserve"> Create a throw-away GPG key, configure </w:t>
      </w:r>
      <w:r>
        <w:rPr>
          <w:rFonts w:ascii="Liberation Mono" w:hAnsi="Liberation Mono" w:eastAsia="Liberation Mono"/>
          <w:sz w:val="19"/>
          <w:shd w:val="clear" w:color="auto" w:fill="EFEFEF"/>
        </w:rPr>
        <w:t>user.signingkey</w:t>
      </w:r>
      <w:r>
        <w:rPr/>
        <w:t xml:space="preserve">, make one signed and one unsigned commit, and show them with </w:t>
      </w:r>
      <w:r>
        <w:rPr>
          <w:rFonts w:ascii="Liberation Mono" w:hAnsi="Liberation Mono" w:eastAsia="Liberation Mono"/>
          <w:sz w:val="19"/>
          <w:shd w:val="clear" w:color="auto" w:fill="EFEFEF"/>
        </w:rPr>
        <w:t>git log --format='%G? %s'</w:t>
      </w:r>
      <w:r>
        <w:rPr/>
        <w:t>.</w:t>
      </w:r>
    </w:p>
    <w:p>
      <w:pPr>
        <w:pStyle w:val="Heading3"/>
      </w:pPr>
      <w:r>
        <w:rPr/>
        <w:t>Level 5 — Troubleshooting</w:t>
      </w:r>
    </w:p>
    <w:p>
      <w:r>
        <w:rPr/>
      </w:r>
      <w:r>
        <w:rPr>
          <w:b/>
        </w:rPr>
        <w:t>5.1</w:t>
      </w:r>
      <w:r>
        <w:rPr/>
        <w:t xml:space="preserve"> A learner says: "I deleted the file and pushed, so the secret is gone." Explain what is wrong, and what to do first.</w:t>
      </w:r>
    </w:p>
    <w:p>
      <w:r>
        <w:rPr/>
      </w:r>
      <w:r>
        <w:rPr>
          <w:b/>
        </w:rPr>
        <w:t>5.2</w:t>
      </w:r>
      <w:r>
        <w:rPr/>
        <w:t xml:space="preserve"> A learner rewrote a shared branch's history and force-pushed. A teammate now gets conflicts on every pull. Explain why, and what the teammate must not do.</w:t>
      </w:r>
    </w:p>
    <w:p>
      <w:r>
        <w:rPr/>
      </w:r>
      <w:r>
        <w:rPr>
          <w:b/>
        </w:rPr>
        <w:t>5.3</w:t>
      </w:r>
      <w:r>
        <w:rPr/>
        <w:t xml:space="preserve"> A learner sees </w:t>
      </w:r>
      <w:r>
        <w:rPr>
          <w:rFonts w:ascii="Liberation Mono" w:hAnsi="Liberation Mono" w:eastAsia="Liberation Mono"/>
          <w:sz w:val="19"/>
          <w:shd w:val="clear" w:color="auto" w:fill="EFEFEF"/>
        </w:rPr>
        <w:t>G</w:t>
      </w:r>
      <w:r>
        <w:rPr/>
        <w:t xml:space="preserve"> in </w:t>
      </w:r>
      <w:r>
        <w:rPr>
          <w:rFonts w:ascii="Liberation Mono" w:hAnsi="Liberation Mono" w:eastAsia="Liberation Mono"/>
          <w:sz w:val="19"/>
          <w:shd w:val="clear" w:color="auto" w:fill="EFEFEF"/>
        </w:rPr>
        <w:t>%G?</w:t>
      </w:r>
      <w:r>
        <w:rPr/>
        <w:t xml:space="preserve"> and concludes that the code is safe. What does the signature actually show?</w:t>
      </w:r>
    </w:p>
    <w:p>
      <w:pPr>
        <w:pStyle w:val="Heading1"/>
      </w:pPr>
      <w:r>
        <w:rPr/>
        <w:t>Chapter 34 — Git Workflows [Core]</w:t>
      </w:r>
    </w:p>
    <w:p>
      <w:r>
        <w:rPr/>
      </w:r>
      <w:r>
        <w:rPr>
          <w:b/>
        </w:rPr>
        <w:t>In this chapter</w:t>
      </w:r>
      <w:r>
        <w:rPr/>
      </w:r>
    </w:p>
    <w:p>
      <w:pPr>
        <w:tabs>
          <w:tab w:pos="510" w:val="left"/>
        </w:tabs>
        <w:spacing w:after="60"/>
        <w:ind w:left="510" w:hanging="340"/>
      </w:pPr>
      <w:r>
        <w:t>•</w:t>
        <w:tab/>
      </w:r>
      <w:r>
        <w:rPr/>
        <w:t>what a workflow is, and why teams need one</w:t>
      </w:r>
    </w:p>
    <w:p>
      <w:pPr>
        <w:tabs>
          <w:tab w:pos="510" w:val="left"/>
        </w:tabs>
        <w:spacing w:after="60"/>
        <w:ind w:left="510" w:hanging="340"/>
      </w:pPr>
      <w:r>
        <w:t>•</w:t>
        <w:tab/>
      </w:r>
      <w:r>
        <w:rPr/>
        <w:t>working alone</w:t>
      </w:r>
    </w:p>
    <w:p>
      <w:pPr>
        <w:tabs>
          <w:tab w:pos="510" w:val="left"/>
        </w:tabs>
        <w:spacing w:after="60"/>
        <w:ind w:left="510" w:hanging="340"/>
      </w:pPr>
      <w:r>
        <w:t>•</w:t>
        <w:tab/>
      </w:r>
      <w:r>
        <w:rPr/>
        <w:t xml:space="preserve">the </w:t>
      </w:r>
      <w:r>
        <w:rPr>
          <w:b/>
        </w:rPr>
        <w:t>feature-branch workflow</w:t>
      </w:r>
      <w:r>
        <w:rPr/>
        <w:t>, run end to end with two "people" on one computer</w:t>
      </w:r>
    </w:p>
    <w:p>
      <w:pPr>
        <w:tabs>
          <w:tab w:pos="510" w:val="left"/>
        </w:tabs>
        <w:spacing w:after="60"/>
        <w:ind w:left="510" w:hanging="340"/>
      </w:pPr>
      <w:r>
        <w:t>•</w:t>
        <w:tab/>
      </w:r>
      <w:r>
        <w:rPr/>
        <w:t>the common named models, in general terms</w:t>
      </w:r>
    </w:p>
    <w:p>
      <w:pPr>
        <w:tabs>
          <w:tab w:pos="510" w:val="left"/>
        </w:tabs>
        <w:spacing w:after="60"/>
        <w:ind w:left="510" w:hanging="340"/>
      </w:pPr>
      <w:r>
        <w:t>•</w:t>
        <w:tab/>
      </w:r>
      <w:r>
        <w:rPr/>
        <w:t>how to choose</w:t>
      </w:r>
    </w:p>
    <w:p>
      <w:r>
        <w:rPr/>
      </w:r>
      <w:r>
        <w:rPr>
          <w:b/>
        </w:rPr>
        <w:t>Before you start.</w:t>
      </w:r>
      <w:r>
        <w:rPr/>
        <w:t xml:space="preserve"> Chapter 20, Chapter 21, Chapter 23 and Chapter 29. The recording ran in Bash and zsh on Git 2.43.0 and was re-run in CI on Git 2.55.0.</w:t>
      </w:r>
    </w:p>
    <w:p>
      <w:r>
        <w:rPr/>
        <w:t xml:space="preserve">Git does not tell you </w:t>
      </w:r>
      <w:r>
        <w:rPr>
          <w:i/>
        </w:rPr>
        <w:t>how</w:t>
      </w:r>
      <w:r>
        <w:rPr/>
        <w:t xml:space="preserve"> to use branches. Two teams with the same Git commands can work in very different ways. This chapter is about the agreements that make a team's use of Git predictable.</w:t>
      </w:r>
    </w:p>
    <w:p>
      <w:pPr>
        <w:pBdr>
          <w:bottom w:val="single" w:sz="6" w:space="1" w:color="AAAAAA"/>
        </w:pBdr>
        <w:spacing w:after="40"/>
      </w:pPr>
    </w:p>
    <w:p>
      <w:pPr>
        <w:pStyle w:val="Heading2"/>
      </w:pPr>
      <w:r>
        <w:rPr/>
        <w:t>34.1 A workflow is an agreement</w:t>
      </w:r>
    </w:p>
    <w:p>
      <w:pPr>
        <w:pBdr>
          <w:left w:val="single" w:sz="18" w:space="6" w:color="999999"/>
        </w:pBdr>
        <w:ind w:left="454"/>
      </w:pPr>
      <w:r>
        <w:rPr/>
      </w:r>
      <w:r>
        <w:rPr>
          <w:b/>
        </w:rPr>
        <w:t>New term: workflow.</w:t>
      </w:r>
      <w:r>
        <w:rPr/>
        <w:t xml:space="preserve"> The agreed way in which a person or a team uses branches, commits, merges and releases to get changes into a project.</w:t>
      </w:r>
    </w:p>
    <w:p>
      <w:r>
        <w:rPr/>
        <w:t>A workflow answers questions such as:</w:t>
      </w:r>
    </w:p>
    <w:p>
      <w:pPr>
        <w:tabs>
          <w:tab w:pos="510" w:val="left"/>
        </w:tabs>
        <w:spacing w:after="60"/>
        <w:ind w:left="510" w:hanging="340"/>
      </w:pPr>
      <w:r>
        <w:t>•</w:t>
        <w:tab/>
      </w:r>
      <w:r>
        <w:rPr/>
        <w:t>Where does new work start, and where does it end up?</w:t>
      </w:r>
    </w:p>
    <w:p>
      <w:pPr>
        <w:tabs>
          <w:tab w:pos="510" w:val="left"/>
        </w:tabs>
        <w:spacing w:after="60"/>
        <w:ind w:left="510" w:hanging="340"/>
      </w:pPr>
      <w:r>
        <w:t>•</w:t>
        <w:tab/>
      </w:r>
      <w:r>
        <w:rPr/>
        <w:t>Who may change the main branch, and how?</w:t>
      </w:r>
    </w:p>
    <w:p>
      <w:pPr>
        <w:tabs>
          <w:tab w:pos="510" w:val="left"/>
        </w:tabs>
        <w:spacing w:after="60"/>
        <w:ind w:left="510" w:hanging="340"/>
      </w:pPr>
      <w:r>
        <w:t>•</w:t>
        <w:tab/>
      </w:r>
      <w:r>
        <w:rPr/>
        <w:t>How does a change get reviewed?</w:t>
      </w:r>
    </w:p>
    <w:p>
      <w:pPr>
        <w:tabs>
          <w:tab w:pos="510" w:val="left"/>
        </w:tabs>
        <w:spacing w:after="60"/>
        <w:ind w:left="510" w:hanging="340"/>
      </w:pPr>
      <w:r>
        <w:t>•</w:t>
        <w:tab/>
      </w:r>
      <w:r>
        <w:rPr/>
        <w:t>How are releases marked and fixed?</w:t>
      </w:r>
    </w:p>
    <w:p>
      <w:r>
        <w:rPr/>
        <w:t xml:space="preserve">The commands are the same in every workflow (Chapters 20 to 29). What differs is the </w:t>
      </w:r>
      <w:r>
        <w:rPr>
          <w:b/>
        </w:rPr>
        <w:t>rules</w:t>
      </w:r>
      <w:r>
        <w:rPr/>
        <w:t>: a shared understanding that everyone can state in one minute. A workflow that nobody can state is not a workflow; it is a habit.</w:t>
      </w:r>
    </w:p>
    <w:p>
      <w:pPr>
        <w:pBdr>
          <w:bottom w:val="single" w:sz="6" w:space="1" w:color="AAAAAA"/>
        </w:pBdr>
        <w:spacing w:after="40"/>
      </w:pPr>
    </w:p>
    <w:p>
      <w:pPr>
        <w:pStyle w:val="Heading2"/>
      </w:pPr>
      <w:r>
        <w:rPr/>
        <w:t>34.2 Working alone</w:t>
      </w:r>
    </w:p>
    <w:p>
      <w:r>
        <w:rPr/>
        <w:t>When you are the only person, the simplest workflow is fine:</w:t>
      </w:r>
    </w:p>
    <w:p>
      <w:pPr>
        <w:tabs>
          <w:tab w:pos="510" w:val="left"/>
        </w:tabs>
        <w:spacing w:after="60"/>
        <w:ind w:left="510" w:hanging="340"/>
      </w:pPr>
      <w:r>
        <w:t>•</w:t>
        <w:tab/>
      </w:r>
      <w:r>
        <w:rPr/>
        <w:t xml:space="preserve">Commit on </w:t>
      </w:r>
      <w:r>
        <w:rPr>
          <w:rFonts w:ascii="Liberation Mono" w:hAnsi="Liberation Mono" w:eastAsia="Liberation Mono"/>
          <w:sz w:val="19"/>
          <w:shd w:val="clear" w:color="auto" w:fill="EFEFEF"/>
        </w:rPr>
        <w:t>main</w:t>
      </w:r>
      <w:r>
        <w:rPr/>
        <w:t xml:space="preserve"> in small steps (Chapter 19).</w:t>
      </w:r>
    </w:p>
    <w:p>
      <w:pPr>
        <w:tabs>
          <w:tab w:pos="510" w:val="left"/>
        </w:tabs>
        <w:spacing w:after="60"/>
        <w:ind w:left="510" w:hanging="340"/>
      </w:pPr>
      <w:r>
        <w:t>•</w:t>
        <w:tab/>
      </w:r>
      <w:r>
        <w:rPr/>
        <w:t>Use a branch for anything risky or unfinished (Chapter 20).</w:t>
      </w:r>
    </w:p>
    <w:p>
      <w:pPr>
        <w:tabs>
          <w:tab w:pos="510" w:val="left"/>
        </w:tabs>
        <w:spacing w:after="60"/>
        <w:ind w:left="510" w:hanging="340"/>
      </w:pPr>
      <w:r>
        <w:t>•</w:t>
        <w:tab/>
      </w:r>
      <w:r>
        <w:rPr/>
        <w:t>Tag the versions that matter (Chapter 29).</w:t>
      </w:r>
    </w:p>
    <w:p>
      <w:pPr>
        <w:tabs>
          <w:tab w:pos="510" w:val="left"/>
        </w:tabs>
        <w:spacing w:after="60"/>
        <w:ind w:left="510" w:hanging="340"/>
      </w:pPr>
      <w:r>
        <w:t>•</w:t>
        <w:tab/>
      </w:r>
      <w:r>
        <w:rPr/>
        <w:t>Push to a remote as a backup (Chapter 23).</w:t>
      </w:r>
    </w:p>
    <w:p>
      <w:r>
        <w:rPr/>
        <w:t>Even alone, branches make experiments safe, and small commits make mistakes easy to undo (Chapter 25).</w:t>
      </w:r>
    </w:p>
    <w:p>
      <w:pPr>
        <w:pBdr>
          <w:bottom w:val="single" w:sz="6" w:space="1" w:color="AAAAAA"/>
        </w:pBdr>
        <w:spacing w:after="40"/>
      </w:pPr>
    </w:p>
    <w:p>
      <w:pPr>
        <w:pStyle w:val="Heading2"/>
      </w:pPr>
      <w:r>
        <w:rPr/>
        <w:t>34.3 The feature-branch workflow, step by step</w:t>
      </w:r>
    </w:p>
    <w:p>
      <w:r>
        <w:rPr/>
        <w:t xml:space="preserve">The most common team pattern is: </w:t>
      </w:r>
      <w:r>
        <w:rPr>
          <w:b/>
        </w:rPr>
        <w:t xml:space="preserve">every change is made on its own short-lived branch, reviewed, and then merged into </w:t>
      </w:r>
      <w:r>
        <w:rPr>
          <w:rFonts w:ascii="Liberation Mono" w:hAnsi="Liberation Mono" w:eastAsia="Liberation Mono"/>
          <w:b/>
          <w:sz w:val="19"/>
          <w:shd w:val="clear" w:color="auto" w:fill="EFEFEF"/>
        </w:rPr>
        <w:t>main</w:t>
      </w:r>
      <w:r>
        <w:rPr/>
        <w:t xml:space="preserve">. </w:t>
      </w:r>
      <w:r>
        <w:rPr>
          <w:rFonts w:ascii="Liberation Mono" w:hAnsi="Liberation Mono" w:eastAsia="Liberation Mono"/>
          <w:sz w:val="19"/>
          <w:shd w:val="clear" w:color="auto" w:fill="EFEFEF"/>
        </w:rPr>
        <w:t>main</w:t>
      </w:r>
      <w:r>
        <w:rPr/>
        <w:t xml:space="preserve"> always holds work that has been accepted.</w:t>
      </w:r>
    </w:p>
    <w:p>
      <w:r>
        <w:rPr/>
        <w:t xml:space="preserve">Here is the whole cycle, with two people on one computer. A shared bare repository, </w:t>
      </w:r>
      <w:r>
        <w:rPr>
          <w:rFonts w:ascii="Liberation Mono" w:hAnsi="Liberation Mono" w:eastAsia="Liberation Mono"/>
          <w:sz w:val="19"/>
          <w:shd w:val="clear" w:color="auto" w:fill="EFEFEF"/>
        </w:rPr>
        <w:t>hub.git</w:t>
      </w:r>
      <w:r>
        <w:rPr/>
        <w:t>, plays the remote, and Alice and Bob each have a clone (Chapter 23). Alice starts a branch and publishes it:</w:t>
      </w:r>
    </w:p>
    <w:p>
      <w:pPr>
        <w:shd w:val="clear" w:color="auto" w:fill="F2F2F2"/>
        <w:spacing w:before="40" w:after="160" w:line="240" w:lineRule="auto"/>
        <w:ind w:left="113"/>
      </w:pPr>
      <w:r>
        <w:rPr>
          <w:rFonts w:ascii="Liberation Mono" w:hAnsi="Liberation Mono" w:eastAsia="Liberation Mono"/>
          <w:sz w:val="17"/>
        </w:rPr>
        <w:t>$ cd alice</w:t>
        <w:br/>
      </w:r>
      <w:r>
        <w:rPr>
          <w:rFonts w:ascii="Liberation Mono" w:hAnsi="Liberation Mono" w:eastAsia="Liberation Mono"/>
          <w:sz w:val="17"/>
        </w:rPr>
        <w:t>$ git switch -c add-tea</w:t>
        <w:br/>
      </w:r>
      <w:r>
        <w:rPr>
          <w:rFonts w:ascii="Liberation Mono" w:hAnsi="Liberation Mono" w:eastAsia="Liberation Mono"/>
          <w:sz w:val="17"/>
        </w:rPr>
        <w:t>Switched to a new branch 'add-tea'</w:t>
        <w:br/>
      </w:r>
      <w:r>
        <w:rPr>
          <w:rFonts w:ascii="Liberation Mono" w:hAnsi="Liberation Mono" w:eastAsia="Liberation Mono"/>
          <w:sz w:val="17"/>
        </w:rPr>
        <w:t>$ printf -- '- Tea: 1.50\n' &gt;&gt; menu.md</w:t>
        <w:br/>
      </w:r>
      <w:r>
        <w:rPr>
          <w:rFonts w:ascii="Liberation Mono" w:hAnsi="Liberation Mono" w:eastAsia="Liberation Mono"/>
          <w:sz w:val="17"/>
        </w:rPr>
        <w:t>$ git commit -am "Add tea"</w:t>
        <w:br/>
      </w:r>
      <w:r>
        <w:rPr>
          <w:rFonts w:ascii="Liberation Mono" w:hAnsi="Liberation Mono" w:eastAsia="Liberation Mono"/>
          <w:sz w:val="17"/>
        </w:rPr>
        <w:t>[add-tea cece341] Add tea</w:t>
        <w:br/>
      </w:r>
      <w:r>
        <w:rPr>
          <w:rFonts w:ascii="Liberation Mono" w:hAnsi="Liberation Mono" w:eastAsia="Liberation Mono"/>
          <w:sz w:val="17"/>
        </w:rPr>
        <w:t xml:space="preserve"> 1 file changed, 1 insertion(+)</w:t>
        <w:br/>
      </w:r>
      <w:r>
        <w:rPr>
          <w:rFonts w:ascii="Liberation Mono" w:hAnsi="Liberation Mono" w:eastAsia="Liberation Mono"/>
          <w:sz w:val="17"/>
        </w:rPr>
        <w:t>$ git push -u origin add-tea</w:t>
        <w:br/>
      </w:r>
      <w:r>
        <w:rPr>
          <w:rFonts w:ascii="Liberation Mono" w:hAnsi="Liberation Mono" w:eastAsia="Liberation Mono"/>
          <w:sz w:val="17"/>
        </w:rPr>
        <w:t>To /home/learner/hub.git</w:t>
        <w:br/>
      </w:r>
      <w:r>
        <w:rPr>
          <w:rFonts w:ascii="Liberation Mono" w:hAnsi="Liberation Mono" w:eastAsia="Liberation Mono"/>
          <w:sz w:val="17"/>
        </w:rPr>
        <w:t xml:space="preserve"> * [new branch]      add-tea -&gt; add-tea</w:t>
        <w:br/>
      </w:r>
      <w:r>
        <w:rPr>
          <w:rFonts w:ascii="Liberation Mono" w:hAnsi="Liberation Mono" w:eastAsia="Liberation Mono"/>
          <w:sz w:val="17"/>
        </w:rPr>
        <w:t>branch 'add-tea' set up to track 'origin/add-tea'.</w:t>
      </w:r>
    </w:p>
    <w:p>
      <w:r>
        <w:rPr>
          <w:i/>
        </w:rPr>
        <w:t xml:space="preserve">Recorded in Bash; </w:t>
      </w:r>
      <w:r>
        <w:rPr>
          <w:rFonts w:ascii="Liberation Mono" w:hAnsi="Liberation Mono" w:eastAsia="Liberation Mono"/>
          <w:sz w:val="19"/>
          <w:shd w:val="clear" w:color="auto" w:fill="EFEFEF"/>
        </w:rPr>
        <w:t>ch34-workflows/expected-feature-branch.bash.txt</w:t>
      </w:r>
      <w:r>
        <w:rPr>
          <w:i/>
        </w:rPr>
        <w:t>.</w:t>
      </w:r>
    </w:p>
    <w:p>
      <w:r>
        <w:rPr/>
        <w:t xml:space="preserve">She pushes the branch to the shared place so that others can see it. (On a hosting platform, this is the point at which she would open a </w:t>
      </w:r>
      <w:r>
        <w:rPr>
          <w:i/>
        </w:rPr>
        <w:t>pull request</w:t>
      </w:r>
      <w:r>
        <w:rPr/>
        <w:t>: Chapter 45.) Bob looks at her work. First he fetches, which changes nothing of his own (Chapter 23):</w:t>
      </w:r>
    </w:p>
    <w:p>
      <w:pPr>
        <w:shd w:val="clear" w:color="auto" w:fill="F2F2F2"/>
        <w:spacing w:before="40" w:after="160" w:line="240" w:lineRule="auto"/>
        <w:ind w:left="113"/>
      </w:pPr>
      <w:r>
        <w:rPr>
          <w:rFonts w:ascii="Liberation Mono" w:hAnsi="Liberation Mono" w:eastAsia="Liberation Mono"/>
          <w:sz w:val="17"/>
        </w:rPr>
        <w:t>$ cd ../bob</w:t>
        <w:br/>
      </w:r>
      <w:r>
        <w:rPr>
          <w:rFonts w:ascii="Liberation Mono" w:hAnsi="Liberation Mono" w:eastAsia="Liberation Mono"/>
          <w:sz w:val="17"/>
        </w:rPr>
        <w:t>$ git fetch</w:t>
        <w:br/>
      </w:r>
      <w:r>
        <w:rPr>
          <w:rFonts w:ascii="Liberation Mono" w:hAnsi="Liberation Mono" w:eastAsia="Liberation Mono"/>
          <w:sz w:val="17"/>
        </w:rPr>
        <w:t>From /home/learner/hub</w:t>
        <w:br/>
      </w:r>
      <w:r>
        <w:rPr>
          <w:rFonts w:ascii="Liberation Mono" w:hAnsi="Liberation Mono" w:eastAsia="Liberation Mono"/>
          <w:sz w:val="17"/>
        </w:rPr>
        <w:t xml:space="preserve"> * [new branch]      add-tea    -&gt; origin/add-tea</w:t>
        <w:br/>
      </w:r>
      <w:r>
        <w:rPr>
          <w:rFonts w:ascii="Liberation Mono" w:hAnsi="Liberation Mono" w:eastAsia="Liberation Mono"/>
          <w:sz w:val="17"/>
        </w:rPr>
        <w:t>$ git branch -r</w:t>
        <w:br/>
      </w:r>
      <w:r>
        <w:rPr>
          <w:rFonts w:ascii="Liberation Mono" w:hAnsi="Liberation Mono" w:eastAsia="Liberation Mono"/>
          <w:sz w:val="17"/>
        </w:rPr>
        <w:t xml:space="preserve">  origin/HEAD -&gt; origin/main</w:t>
        <w:br/>
      </w:r>
      <w:r>
        <w:rPr>
          <w:rFonts w:ascii="Liberation Mono" w:hAnsi="Liberation Mono" w:eastAsia="Liberation Mono"/>
          <w:sz w:val="17"/>
        </w:rPr>
        <w:t xml:space="preserve">  origin/add-tea</w:t>
        <w:br/>
      </w:r>
      <w:r>
        <w:rPr>
          <w:rFonts w:ascii="Liberation Mono" w:hAnsi="Liberation Mono" w:eastAsia="Liberation Mono"/>
          <w:sz w:val="17"/>
        </w:rPr>
        <w:t xml:space="preserve">  origin/main</w:t>
      </w:r>
    </w:p>
    <w:p>
      <w:r>
        <w:rPr>
          <w:i/>
        </w:rPr>
        <w:t xml:space="preserve">Recorded in Bash; </w:t>
      </w:r>
      <w:r>
        <w:rPr>
          <w:rFonts w:ascii="Liberation Mono" w:hAnsi="Liberation Mono" w:eastAsia="Liberation Mono"/>
          <w:sz w:val="19"/>
          <w:shd w:val="clear" w:color="auto" w:fill="EFEFEF"/>
        </w:rPr>
        <w:t>ch34-workflows/expected-feature-branch.bash.txt</w:t>
      </w:r>
      <w:r>
        <w:rPr>
          <w:i/>
        </w:rPr>
        <w:t>.</w:t>
      </w:r>
    </w:p>
    <w:p>
      <w:r>
        <w:rPr/>
        <w:t xml:space="preserve">Then he </w:t>
      </w:r>
      <w:r>
        <w:rPr>
          <w:b/>
        </w:rPr>
        <w:t>reviews</w:t>
      </w:r>
      <w:r>
        <w:rPr/>
        <w:t xml:space="preserve"> the change by reading the difference between </w:t>
      </w:r>
      <w:r>
        <w:rPr>
          <w:rFonts w:ascii="Liberation Mono" w:hAnsi="Liberation Mono" w:eastAsia="Liberation Mono"/>
          <w:sz w:val="19"/>
          <w:shd w:val="clear" w:color="auto" w:fill="EFEFEF"/>
        </w:rPr>
        <w:t>main</w:t>
      </w:r>
      <w:r>
        <w:rPr/>
        <w:t xml:space="preserve"> and her branch:</w:t>
      </w:r>
    </w:p>
    <w:p>
      <w:pPr>
        <w:shd w:val="clear" w:color="auto" w:fill="F2F2F2"/>
        <w:spacing w:before="40" w:after="160" w:line="240" w:lineRule="auto"/>
        <w:ind w:left="113"/>
      </w:pPr>
      <w:r>
        <w:rPr>
          <w:rFonts w:ascii="Liberation Mono" w:hAnsi="Liberation Mono" w:eastAsia="Liberation Mono"/>
          <w:sz w:val="17"/>
        </w:rPr>
        <w:t>$ git diff main origin/add-tea</w:t>
        <w:br/>
      </w:r>
      <w:r>
        <w:rPr>
          <w:rFonts w:ascii="Liberation Mono" w:hAnsi="Liberation Mono" w:eastAsia="Liberation Mono"/>
          <w:sz w:val="17"/>
        </w:rPr>
        <w:t>diff --git a/menu.md b/menu.md</w:t>
        <w:br/>
      </w:r>
      <w:r>
        <w:rPr>
          <w:rFonts w:ascii="Liberation Mono" w:hAnsi="Liberation Mono" w:eastAsia="Liberation Mono"/>
          <w:sz w:val="17"/>
        </w:rPr>
        <w:t>index 97e3bea..ae8d71a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-3,3 +3,4 @@</w:t>
        <w:br/>
      </w:r>
      <w:r>
        <w:rPr>
          <w:rFonts w:ascii="Liberation Mono" w:hAnsi="Liberation Mono" w:eastAsia="Liberation Mono"/>
          <w:sz w:val="17"/>
        </w:rPr>
        <w:t xml:space="preserve"> - White loaf: 2.80</w:t>
        <w:br/>
      </w:r>
      <w:r>
        <w:rPr>
          <w:rFonts w:ascii="Liberation Mono" w:hAnsi="Liberation Mono" w:eastAsia="Liberation Mono"/>
          <w:sz w:val="17"/>
        </w:rPr>
        <w:t xml:space="preserve"> - Rolls (six): 3.00</w:t>
        <w:br/>
      </w:r>
      <w:r>
        <w:rPr>
          <w:rFonts w:ascii="Liberation Mono" w:hAnsi="Liberation Mono" w:eastAsia="Liberation Mono"/>
          <w:sz w:val="17"/>
        </w:rPr>
        <w:t xml:space="preserve"> - Coconut cake (slice): 4.00</w:t>
        <w:br/>
      </w:r>
      <w:r>
        <w:rPr>
          <w:rFonts w:ascii="Liberation Mono" w:hAnsi="Liberation Mono" w:eastAsia="Liberation Mono"/>
          <w:sz w:val="17"/>
        </w:rPr>
        <w:t>+- Tea: 1.50</w:t>
      </w:r>
    </w:p>
    <w:p>
      <w:r>
        <w:rPr>
          <w:i/>
        </w:rPr>
        <w:t xml:space="preserve">Recorded in Bash; </w:t>
      </w:r>
      <w:r>
        <w:rPr>
          <w:rFonts w:ascii="Liberation Mono" w:hAnsi="Liberation Mono" w:eastAsia="Liberation Mono"/>
          <w:sz w:val="19"/>
          <w:shd w:val="clear" w:color="auto" w:fill="EFEFEF"/>
        </w:rPr>
        <w:t>ch34-workflows/expected-feature-branch.bash.txt</w:t>
      </w:r>
      <w:r>
        <w:rPr>
          <w:i/>
        </w:rPr>
        <w:t>.</w:t>
      </w:r>
    </w:p>
    <w:p>
      <w:r>
        <w:rPr/>
        <w:t xml:space="preserve">Satisfied, Bob merges the branch. He uses </w:t>
      </w:r>
      <w:r>
        <w:rPr>
          <w:rFonts w:ascii="Liberation Mono" w:hAnsi="Liberation Mono" w:eastAsia="Liberation Mono"/>
          <w:sz w:val="19"/>
          <w:shd w:val="clear" w:color="auto" w:fill="EFEFEF"/>
        </w:rPr>
        <w:t>--no-ff</w:t>
      </w:r>
      <w:r>
        <w:rPr/>
        <w:t xml:space="preserve"> (Chapter 21) so that the history records that a branch existed, and publishes the result:</w:t>
      </w:r>
    </w:p>
    <w:p>
      <w:pPr>
        <w:shd w:val="clear" w:color="auto" w:fill="F2F2F2"/>
        <w:spacing w:before="40" w:after="160" w:line="240" w:lineRule="auto"/>
        <w:ind w:left="113"/>
      </w:pPr>
      <w:r>
        <w:rPr>
          <w:rFonts w:ascii="Liberation Mono" w:hAnsi="Liberation Mono" w:eastAsia="Liberation Mono"/>
          <w:sz w:val="17"/>
        </w:rPr>
        <w:t>$ git merge --no-ff origin/add-tea -m "Merge add-tea"</w:t>
        <w:br/>
      </w:r>
      <w:r>
        <w:rPr>
          <w:rFonts w:ascii="Liberation Mono" w:hAnsi="Liberation Mono" w:eastAsia="Liberation Mono"/>
          <w:sz w:val="17"/>
        </w:rPr>
        <w:t>Merge made by the 'ort' strategy.</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br/>
      </w:r>
      <w:r>
        <w:rPr>
          <w:rFonts w:ascii="Liberation Mono" w:hAnsi="Liberation Mono" w:eastAsia="Liberation Mono"/>
          <w:sz w:val="17"/>
        </w:rPr>
        <w:t>$ git push origin main</w:t>
        <w:br/>
      </w:r>
      <w:r>
        <w:rPr>
          <w:rFonts w:ascii="Liberation Mono" w:hAnsi="Liberation Mono" w:eastAsia="Liberation Mono"/>
          <w:sz w:val="17"/>
        </w:rPr>
        <w:t>To /home/learner/hub.git</w:t>
        <w:br/>
      </w:r>
      <w:r>
        <w:rPr>
          <w:rFonts w:ascii="Liberation Mono" w:hAnsi="Liberation Mono" w:eastAsia="Liberation Mono"/>
          <w:sz w:val="17"/>
        </w:rPr>
        <w:t xml:space="preserve">   81f772e..9fff21e  main -&gt; main</w:t>
      </w:r>
    </w:p>
    <w:p>
      <w:r>
        <w:rPr>
          <w:i/>
        </w:rPr>
        <w:t xml:space="preserve">Recorded in Bash; </w:t>
      </w:r>
      <w:r>
        <w:rPr>
          <w:rFonts w:ascii="Liberation Mono" w:hAnsi="Liberation Mono" w:eastAsia="Liberation Mono"/>
          <w:sz w:val="19"/>
          <w:shd w:val="clear" w:color="auto" w:fill="EFEFEF"/>
        </w:rPr>
        <w:t>ch34-workflows/expected-feature-branch.bash.txt</w:t>
      </w:r>
      <w:r>
        <w:rPr>
          <w:i/>
        </w:rPr>
        <w:t>.</w:t>
      </w:r>
    </w:p>
    <w:p>
      <w:r>
        <w:rPr/>
        <w:t>Now the branch has done its job, so Bob deletes it on the remote:</w:t>
      </w:r>
    </w:p>
    <w:p>
      <w:pPr>
        <w:shd w:val="clear" w:color="auto" w:fill="F2F2F2"/>
        <w:spacing w:before="40" w:after="160" w:line="240" w:lineRule="auto"/>
        <w:ind w:left="113"/>
      </w:pPr>
      <w:r>
        <w:rPr>
          <w:rFonts w:ascii="Liberation Mono" w:hAnsi="Liberation Mono" w:eastAsia="Liberation Mono"/>
          <w:sz w:val="17"/>
        </w:rPr>
        <w:t>$ git push origin --delete add-tea</w:t>
        <w:br/>
      </w:r>
      <w:r>
        <w:rPr>
          <w:rFonts w:ascii="Liberation Mono" w:hAnsi="Liberation Mono" w:eastAsia="Liberation Mono"/>
          <w:sz w:val="17"/>
        </w:rPr>
        <w:t>To /home/learner/hub.git</w:t>
        <w:br/>
      </w:r>
      <w:r>
        <w:rPr>
          <w:rFonts w:ascii="Liberation Mono" w:hAnsi="Liberation Mono" w:eastAsia="Liberation Mono"/>
          <w:sz w:val="17"/>
        </w:rPr>
        <w:t xml:space="preserve"> - [deleted]         add-tea</w:t>
        <w:br/>
      </w:r>
      <w:r>
        <w:rPr>
          <w:rFonts w:ascii="Liberation Mono" w:hAnsi="Liberation Mono" w:eastAsia="Liberation Mono"/>
          <w:sz w:val="17"/>
        </w:rPr>
        <w:t>$ git branch -r</w:t>
        <w:br/>
      </w:r>
      <w:r>
        <w:rPr>
          <w:rFonts w:ascii="Liberation Mono" w:hAnsi="Liberation Mono" w:eastAsia="Liberation Mono"/>
          <w:sz w:val="17"/>
        </w:rPr>
        <w:t xml:space="preserve">  origin/HEAD -&gt; origin/main</w:t>
        <w:br/>
      </w:r>
      <w:r>
        <w:rPr>
          <w:rFonts w:ascii="Liberation Mono" w:hAnsi="Liberation Mono" w:eastAsia="Liberation Mono"/>
          <w:sz w:val="17"/>
        </w:rPr>
        <w:t xml:space="preserve">  origin/main</w:t>
      </w:r>
    </w:p>
    <w:p>
      <w:r>
        <w:rPr>
          <w:i/>
        </w:rPr>
        <w:t xml:space="preserve">Recorded in Bash; </w:t>
      </w:r>
      <w:r>
        <w:rPr>
          <w:rFonts w:ascii="Liberation Mono" w:hAnsi="Liberation Mono" w:eastAsia="Liberation Mono"/>
          <w:sz w:val="19"/>
          <w:shd w:val="clear" w:color="auto" w:fill="EFEFEF"/>
        </w:rPr>
        <w:t>ch34-workflows/expected-feature-branch.bash.txt</w:t>
      </w:r>
      <w:r>
        <w:rPr>
          <w:i/>
        </w:rPr>
        <w:t>.</w:t>
      </w:r>
    </w:p>
    <w:p>
      <w:r>
        <w:rPr/>
        <w:t xml:space="preserve">Alice cleans up on her side. </w:t>
      </w:r>
      <w:r>
        <w:rPr>
          <w:rFonts w:ascii="Liberation Mono" w:hAnsi="Liberation Mono" w:eastAsia="Liberation Mono"/>
          <w:sz w:val="19"/>
          <w:shd w:val="clear" w:color="auto" w:fill="EFEFEF"/>
        </w:rPr>
        <w:t>git fetch --prune</w:t>
      </w:r>
      <w:r>
        <w:rPr/>
        <w:t xml:space="preserve"> updates her view of the remote, and </w:t>
      </w:r>
      <w:r>
        <w:rPr>
          <w:i/>
        </w:rPr>
        <w:t>removes</w:t>
      </w:r>
      <w:r>
        <w:rPr/>
        <w:t xml:space="preserve"> her notes about branches that no longer exist there:</w:t>
      </w:r>
    </w:p>
    <w:p>
      <w:pPr>
        <w:shd w:val="clear" w:color="auto" w:fill="F2F2F2"/>
        <w:spacing w:before="40" w:after="160" w:line="240" w:lineRule="auto"/>
        <w:ind w:left="113"/>
      </w:pPr>
      <w:r>
        <w:rPr>
          <w:rFonts w:ascii="Liberation Mono" w:hAnsi="Liberation Mono" w:eastAsia="Liberation Mono"/>
          <w:sz w:val="17"/>
        </w:rPr>
        <w:t>$ cd ../alice</w:t>
        <w:br/>
      </w:r>
      <w:r>
        <w:rPr>
          <w:rFonts w:ascii="Liberation Mono" w:hAnsi="Liberation Mono" w:eastAsia="Liberation Mono"/>
          <w:sz w:val="17"/>
        </w:rPr>
        <w:t>$ git fetch --prune</w:t>
        <w:br/>
      </w:r>
      <w:r>
        <w:rPr>
          <w:rFonts w:ascii="Liberation Mono" w:hAnsi="Liberation Mono" w:eastAsia="Liberation Mono"/>
          <w:sz w:val="17"/>
        </w:rPr>
        <w:t>From /home/learner/hub</w:t>
        <w:br/>
      </w:r>
      <w:r>
        <w:rPr>
          <w:rFonts w:ascii="Liberation Mono" w:hAnsi="Liberation Mono" w:eastAsia="Liberation Mono"/>
          <w:sz w:val="17"/>
        </w:rPr>
        <w:t xml:space="preserve"> - [deleted]         (none)     -&gt; origin/add-tea</w:t>
        <w:br/>
      </w:r>
      <w:r>
        <w:rPr>
          <w:rFonts w:ascii="Liberation Mono" w:hAnsi="Liberation Mono" w:eastAsia="Liberation Mono"/>
          <w:sz w:val="17"/>
        </w:rPr>
        <w:t xml:space="preserve">   81f772e..9fff21e  main       -&gt; origin/main</w:t>
        <w:br/>
      </w:r>
      <w:r>
        <w:rPr>
          <w:rFonts w:ascii="Liberation Mono" w:hAnsi="Liberation Mono" w:eastAsia="Liberation Mono"/>
          <w:sz w:val="17"/>
        </w:rPr>
        <w:t>$ git branch -vv</w:t>
        <w:br/>
      </w:r>
      <w:r>
        <w:rPr>
          <w:rFonts w:ascii="Liberation Mono" w:hAnsi="Liberation Mono" w:eastAsia="Liberation Mono"/>
          <w:sz w:val="17"/>
        </w:rPr>
        <w:t>* add-tea cece341 [origin/add-tea: gone] Add tea</w:t>
        <w:br/>
      </w:r>
      <w:r>
        <w:rPr>
          <w:rFonts w:ascii="Liberation Mono" w:hAnsi="Liberation Mono" w:eastAsia="Liberation Mono"/>
          <w:sz w:val="17"/>
        </w:rPr>
        <w:t xml:space="preserve">  main    81f772e [origin/main: behind 2] Add coconut cake</w:t>
      </w:r>
    </w:p>
    <w:p>
      <w:r>
        <w:rPr>
          <w:i/>
        </w:rPr>
        <w:t xml:space="preserve">Recorded in Bash; </w:t>
      </w:r>
      <w:r>
        <w:rPr>
          <w:rFonts w:ascii="Liberation Mono" w:hAnsi="Liberation Mono" w:eastAsia="Liberation Mono"/>
          <w:sz w:val="19"/>
          <w:shd w:val="clear" w:color="auto" w:fill="EFEFEF"/>
        </w:rPr>
        <w:t>ch34-workflows/expected-feature-branch.bash.txt</w:t>
      </w:r>
      <w:r>
        <w:rPr>
          <w:i/>
        </w:rPr>
        <w:t>.</w:t>
      </w:r>
    </w:p>
    <w:p>
      <w:r>
        <w:rPr/>
        <w:t xml:space="preserve">Her own </w:t>
      </w:r>
      <w:r>
        <w:rPr>
          <w:rFonts w:ascii="Liberation Mono" w:hAnsi="Liberation Mono" w:eastAsia="Liberation Mono"/>
          <w:sz w:val="19"/>
          <w:shd w:val="clear" w:color="auto" w:fill="EFEFEF"/>
        </w:rPr>
        <w:t>add-tea</w:t>
      </w:r>
      <w:r>
        <w:rPr/>
        <w:t xml:space="preserve"> branch shows </w:t>
      </w:r>
      <w:r>
        <w:rPr>
          <w:rFonts w:ascii="Liberation Mono" w:hAnsi="Liberation Mono" w:eastAsia="Liberation Mono"/>
          <w:sz w:val="19"/>
          <w:shd w:val="clear" w:color="auto" w:fill="EFEFEF"/>
        </w:rPr>
        <w:t>[origin/add-tea: gone]</w:t>
      </w:r>
      <w:r>
        <w:rPr/>
        <w:t xml:space="preserve">: the remote branch is gone. She returns to </w:t>
      </w:r>
      <w:r>
        <w:rPr>
          <w:rFonts w:ascii="Liberation Mono" w:hAnsi="Liberation Mono" w:eastAsia="Liberation Mono"/>
          <w:sz w:val="19"/>
          <w:shd w:val="clear" w:color="auto" w:fill="EFEFEF"/>
        </w:rPr>
        <w:t>main</w:t>
      </w:r>
      <w:r>
        <w:rPr/>
        <w:t>, brings it up to date, and deletes her local branch (which Git allows now, because it is merged):</w:t>
      </w:r>
    </w:p>
    <w:p>
      <w:pPr>
        <w:shd w:val="clear" w:color="auto" w:fill="F2F2F2"/>
        <w:spacing w:before="40" w:after="160" w:line="240" w:lineRule="auto"/>
        <w:ind w:left="113"/>
      </w:pPr>
      <w:r>
        <w:rPr>
          <w:rFonts w:ascii="Liberation Mono" w:hAnsi="Liberation Mono" w:eastAsia="Liberation Mono"/>
          <w:sz w:val="17"/>
        </w:rPr>
        <w:t>$ git switch main</w:t>
        <w:br/>
      </w:r>
      <w:r>
        <w:rPr>
          <w:rFonts w:ascii="Liberation Mono" w:hAnsi="Liberation Mono" w:eastAsia="Liberation Mono"/>
          <w:sz w:val="17"/>
        </w:rPr>
        <w:t>Switched to branch 'main'</w:t>
        <w:br/>
      </w:r>
      <w:r>
        <w:rPr>
          <w:rFonts w:ascii="Liberation Mono" w:hAnsi="Liberation Mono" w:eastAsia="Liberation Mono"/>
          <w:sz w:val="17"/>
        </w:rPr>
        <w:t>Your branch is behind 'origin/main' by 2 commits, and can be fast-forwarded.</w:t>
        <w:br/>
      </w:r>
      <w:r>
        <w:rPr>
          <w:rFonts w:ascii="Liberation Mono" w:hAnsi="Liberation Mono" w:eastAsia="Liberation Mono"/>
          <w:sz w:val="17"/>
        </w:rPr>
        <w:t xml:space="preserve">  (use "git pull" to update your local branch)</w:t>
        <w:br/>
      </w:r>
      <w:r>
        <w:rPr>
          <w:rFonts w:ascii="Liberation Mono" w:hAnsi="Liberation Mono" w:eastAsia="Liberation Mono"/>
          <w:sz w:val="17"/>
        </w:rPr>
        <w:t>$ git pull</w:t>
        <w:br/>
      </w:r>
      <w:r>
        <w:rPr>
          <w:rFonts w:ascii="Liberation Mono" w:hAnsi="Liberation Mono" w:eastAsia="Liberation Mono"/>
          <w:sz w:val="17"/>
        </w:rPr>
        <w:t>Updating 81f772e..9fff21e</w:t>
        <w:br/>
      </w:r>
      <w:r>
        <w:rPr>
          <w:rFonts w:ascii="Liberation Mono" w:hAnsi="Liberation Mono" w:eastAsia="Liberation Mono"/>
          <w:sz w:val="17"/>
        </w:rPr>
        <w:t>Fast-forward</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br/>
      </w:r>
      <w:r>
        <w:rPr>
          <w:rFonts w:ascii="Liberation Mono" w:hAnsi="Liberation Mono" w:eastAsia="Liberation Mono"/>
          <w:sz w:val="17"/>
        </w:rPr>
        <w:t>$ git branch -d add-tea</w:t>
        <w:br/>
      </w:r>
      <w:r>
        <w:rPr>
          <w:rFonts w:ascii="Liberation Mono" w:hAnsi="Liberation Mono" w:eastAsia="Liberation Mono"/>
          <w:sz w:val="17"/>
        </w:rPr>
        <w:t>Deleted branch add-tea (was cece341).</w:t>
      </w:r>
    </w:p>
    <w:p>
      <w:r>
        <w:rPr>
          <w:i/>
        </w:rPr>
        <w:t xml:space="preserve">Recorded in Bash; </w:t>
      </w:r>
      <w:r>
        <w:rPr>
          <w:rFonts w:ascii="Liberation Mono" w:hAnsi="Liberation Mono" w:eastAsia="Liberation Mono"/>
          <w:sz w:val="19"/>
          <w:shd w:val="clear" w:color="auto" w:fill="EFEFEF"/>
        </w:rPr>
        <w:t>ch34-workflows/expected-feature-branch.bash.txt</w:t>
      </w:r>
      <w:r>
        <w:rPr>
          <w:i/>
        </w:rPr>
        <w:t>.</w:t>
      </w:r>
    </w:p>
    <w:p>
      <w:r>
        <w:rPr/>
        <w:t>The history shows the shape of the workflow:</w:t>
      </w:r>
    </w:p>
    <w:p>
      <w:pPr>
        <w:shd w:val="clear" w:color="auto" w:fill="F2F2F2"/>
        <w:spacing w:before="40" w:after="160" w:line="240" w:lineRule="auto"/>
        <w:ind w:left="113"/>
      </w:pPr>
      <w:r>
        <w:rPr>
          <w:rFonts w:ascii="Liberation Mono" w:hAnsi="Liberation Mono" w:eastAsia="Liberation Mono"/>
          <w:sz w:val="17"/>
        </w:rPr>
        <w:t>$ git log --oneline --graph</w:t>
        <w:br/>
      </w:r>
      <w:r>
        <w:rPr>
          <w:rFonts w:ascii="Liberation Mono" w:hAnsi="Liberation Mono" w:eastAsia="Liberation Mono"/>
          <w:sz w:val="17"/>
        </w:rPr>
        <w:t>*   9fff21e (HEAD -&gt; main, origin/main, origin/HEAD) Merge add-tea</w:t>
        <w:br/>
      </w:r>
      <w:r>
        <w:rPr>
          <w:rFonts w:ascii="Liberation Mono" w:hAnsi="Liberation Mono" w:eastAsia="Liberation Mono"/>
          <w:sz w:val="17"/>
        </w:rPr>
        <w:t>|\</w:t>
        <w:br/>
      </w:r>
      <w:r>
        <w:rPr>
          <w:rFonts w:ascii="Liberation Mono" w:hAnsi="Liberation Mono" w:eastAsia="Liberation Mono"/>
          <w:sz w:val="17"/>
        </w:rPr>
        <w:t>| * cece341 Add tea</w:t>
        <w:br/>
      </w:r>
      <w:r>
        <w:rPr>
          <w:rFonts w:ascii="Liberation Mono" w:hAnsi="Liberation Mono" w:eastAsia="Liberation Mono"/>
          <w:sz w:val="17"/>
        </w:rPr>
        <w: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r>
    </w:p>
    <w:p>
      <w:r>
        <w:rPr>
          <w:i/>
        </w:rPr>
        <w:t xml:space="preserve">Recorded in Bash; </w:t>
      </w:r>
      <w:r>
        <w:rPr>
          <w:rFonts w:ascii="Liberation Mono" w:hAnsi="Liberation Mono" w:eastAsia="Liberation Mono"/>
          <w:sz w:val="19"/>
          <w:shd w:val="clear" w:color="auto" w:fill="EFEFEF"/>
        </w:rPr>
        <w:t>ch34-workflows/expected-feature-branch.bash.txt</w:t>
      </w:r>
      <w:r>
        <w:rPr>
          <w:i/>
        </w:rPr>
        <w:t>.</w:t>
      </w:r>
    </w:p>
    <w:p>
      <w:r>
        <w:rPr/>
        <w:t xml:space="preserve">The cycle is: </w:t>
      </w:r>
      <w:r>
        <w:rPr>
          <w:b/>
        </w:rPr>
        <w:t>branch, commit, push, review, merge, delete.</w:t>
      </w:r>
      <w:r>
        <w:rPr/>
        <w:t xml:space="preserve"> Everything else in this chapter is a variation on it.</w:t>
      </w:r>
    </w:p>
    <w:p>
      <w:r>
        <w:rPr/>
      </w:r>
      <w:r>
        <w:rPr>
          <w:b/>
        </w:rPr>
        <w:t>What made it work:</w:t>
      </w:r>
      <w:r>
        <w:rPr/>
      </w:r>
    </w:p>
    <w:p>
      <w:pPr>
        <w:tabs>
          <w:tab w:pos="510" w:val="left"/>
        </w:tabs>
        <w:spacing w:after="60"/>
        <w:ind w:left="510" w:hanging="340"/>
      </w:pPr>
      <w:r>
        <w:t>•</w:t>
        <w:tab/>
      </w:r>
      <w:r>
        <w:rPr/>
        <w:t xml:space="preserve">The branch was </w:t>
      </w:r>
      <w:r>
        <w:rPr>
          <w:b/>
        </w:rPr>
        <w:t>short-lived</w:t>
      </w:r>
      <w:r>
        <w:rPr/>
        <w:t xml:space="preserve"> and about </w:t>
      </w:r>
      <w:r>
        <w:rPr>
          <w:b/>
        </w:rPr>
        <w:t>one thing</w:t>
      </w:r>
      <w:r>
        <w:rPr/>
        <w:t>.</w:t>
      </w:r>
    </w:p>
    <w:p>
      <w:pPr>
        <w:tabs>
          <w:tab w:pos="510" w:val="left"/>
        </w:tabs>
        <w:spacing w:after="60"/>
        <w:ind w:left="510" w:hanging="340"/>
      </w:pPr>
      <w:r>
        <w:t>•</w:t>
        <w:tab/>
      </w:r>
      <w:r>
        <w:rPr/>
        <w:t xml:space="preserve">Somebody other than the author looked at it before it reached </w:t>
      </w:r>
      <w:r>
        <w:rPr>
          <w:rFonts w:ascii="Liberation Mono" w:hAnsi="Liberation Mono" w:eastAsia="Liberation Mono"/>
          <w:sz w:val="19"/>
          <w:shd w:val="clear" w:color="auto" w:fill="EFEFEF"/>
        </w:rPr>
        <w:t>main</w:t>
      </w:r>
      <w:r>
        <w:rPr/>
        <w:t>.</w:t>
      </w:r>
    </w:p>
    <w:p>
      <w:pPr>
        <w:tabs>
          <w:tab w:pos="510" w:val="left"/>
        </w:tabs>
        <w:spacing w:after="60"/>
        <w:ind w:left="510" w:hanging="340"/>
      </w:pPr>
      <w:r>
        <w:t>•</w:t>
        <w:tab/>
      </w:r>
      <w:r>
        <w:rPr>
          <w:rFonts w:ascii="Liberation Mono" w:hAnsi="Liberation Mono" w:eastAsia="Liberation Mono"/>
          <w:sz w:val="19"/>
          <w:shd w:val="clear" w:color="auto" w:fill="EFEFEF"/>
        </w:rPr>
        <w:t>main</w:t>
      </w:r>
      <w:r>
        <w:rPr/>
        <w:t xml:space="preserve"> only received changes through a merge.</w:t>
      </w:r>
    </w:p>
    <w:p>
      <w:pPr>
        <w:tabs>
          <w:tab w:pos="510" w:val="left"/>
        </w:tabs>
        <w:spacing w:after="60"/>
        <w:ind w:left="510" w:hanging="340"/>
      </w:pPr>
      <w:r>
        <w:t>•</w:t>
        <w:tab/>
      </w:r>
      <w:r>
        <w:rPr/>
        <w:t>Nobody rewrote shared history.</w:t>
      </w:r>
    </w:p>
    <w:p>
      <w:r>
        <w:rPr/>
      </w:r>
      <w:r>
        <w:rPr>
          <w:b/>
        </w:rPr>
        <w:t>What a platform adds.</w:t>
      </w:r>
      <w:r>
        <w:rPr/>
        <w:t xml:space="preserve"> Hosting platforms wrap this cycle in a web page (a pull request), with comments, approvals and automatic checks (Chapter 45, Chapter 54). The Git commands underneath are the ones you just saw.</w:t>
      </w:r>
    </w:p>
    <w:p>
      <w:pPr>
        <w:pBdr>
          <w:bottom w:val="single" w:sz="6" w:space="1" w:color="AAAAAA"/>
        </w:pBdr>
        <w:spacing w:after="40"/>
      </w:pPr>
    </w:p>
    <w:p>
      <w:pPr>
        <w:pStyle w:val="Heading2"/>
      </w:pPr>
      <w:r>
        <w:rPr/>
        <w:t>34.4 Named models</w:t>
      </w:r>
    </w:p>
    <w:p>
      <w:r>
        <w:rPr/>
        <w:t xml:space="preserve">Teams have described their workflows with names. The descriptions below are </w:t>
      </w:r>
      <w:r>
        <w:rPr>
          <w:b/>
        </w:rPr>
        <w:t>general</w:t>
      </w:r>
      <w:r>
        <w:rPr/>
        <w:t>, and are not statements about any organization's official practice.</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Model</w:t>
            </w:r>
          </w:p>
        </w:tc>
        <w:tc>
          <w:tcPr>
            <w:tcW w:type="dxa" w:w="4706"/>
            <w:shd w:val="clear" w:color="auto" w:fill="E3E8F0"/>
          </w:tcPr>
          <w:p>
            <w:pPr>
              <w:spacing w:after="20" w:line="240" w:lineRule="auto"/>
            </w:pPr>
            <w:r/>
            <w:r>
              <w:rPr>
                <w:b/>
                <w:sz w:val="18"/>
              </w:rPr>
              <w:t>Shape in one line</w:t>
            </w:r>
          </w:p>
        </w:tc>
      </w:tr>
      <w:tr>
        <w:tc>
          <w:tcPr>
            <w:tcW w:type="dxa" w:w="4706"/>
          </w:tcPr>
          <w:p>
            <w:pPr>
              <w:spacing w:after="20" w:line="240" w:lineRule="auto"/>
            </w:pPr>
            <w:r/>
            <w:r>
              <w:rPr>
                <w:sz w:val="18"/>
              </w:rPr>
            </w:r>
            <w:r>
              <w:rPr>
                <w:b/>
                <w:sz w:val="18"/>
              </w:rPr>
              <w:t>Trunk-based</w:t>
            </w:r>
            <w:r>
              <w:rPr>
                <w:sz w:val="18"/>
              </w:rPr>
            </w:r>
          </w:p>
        </w:tc>
        <w:tc>
          <w:tcPr>
            <w:tcW w:type="dxa" w:w="4706"/>
          </w:tcPr>
          <w:p>
            <w:pPr>
              <w:spacing w:after="20" w:line="240" w:lineRule="auto"/>
            </w:pPr>
            <w:r/>
            <w:r>
              <w:rPr>
                <w:sz w:val="18"/>
              </w:rPr>
              <w:t xml:space="preserve">Everyone commits to </w:t>
            </w:r>
            <w:r>
              <w:rPr>
                <w:rFonts w:ascii="Liberation Mono" w:hAnsi="Liberation Mono" w:eastAsia="Liberation Mono"/>
                <w:sz w:val="15"/>
                <w:shd w:val="clear" w:color="auto" w:fill="EFEFEF"/>
              </w:rPr>
              <w:t>main</w:t>
            </w:r>
            <w:r>
              <w:rPr>
                <w:sz w:val="18"/>
              </w:rPr>
              <w:t xml:space="preserve"> (the "trunk") in very small steps, or on branches that last hours, and merges often.</w:t>
            </w:r>
          </w:p>
        </w:tc>
      </w:tr>
      <w:tr>
        <w:tc>
          <w:tcPr>
            <w:tcW w:type="dxa" w:w="4706"/>
          </w:tcPr>
          <w:p>
            <w:pPr>
              <w:spacing w:after="20" w:line="240" w:lineRule="auto"/>
            </w:pPr>
            <w:r/>
            <w:r>
              <w:rPr>
                <w:sz w:val="18"/>
              </w:rPr>
            </w:r>
            <w:r>
              <w:rPr>
                <w:b/>
                <w:sz w:val="18"/>
              </w:rPr>
              <w:t>Feature branch</w:t>
            </w:r>
            <w:r>
              <w:rPr>
                <w:sz w:val="18"/>
              </w:rPr>
            </w:r>
          </w:p>
        </w:tc>
        <w:tc>
          <w:tcPr>
            <w:tcW w:type="dxa" w:w="4706"/>
          </w:tcPr>
          <w:p>
            <w:pPr>
              <w:spacing w:after="20" w:line="240" w:lineRule="auto"/>
            </w:pPr>
            <w:r/>
            <w:r>
              <w:rPr>
                <w:sz w:val="18"/>
              </w:rPr>
              <w:t xml:space="preserve">As in section 34.3: one short branch per change, reviewed, merged to </w:t>
            </w:r>
            <w:r>
              <w:rPr>
                <w:rFonts w:ascii="Liberation Mono" w:hAnsi="Liberation Mono" w:eastAsia="Liberation Mono"/>
                <w:sz w:val="15"/>
                <w:shd w:val="clear" w:color="auto" w:fill="EFEFEF"/>
              </w:rPr>
              <w:t>main</w:t>
            </w:r>
            <w:r>
              <w:rPr>
                <w:sz w:val="18"/>
              </w:rPr>
              <w:t>.</w:t>
            </w:r>
          </w:p>
        </w:tc>
      </w:tr>
      <w:tr>
        <w:tc>
          <w:tcPr>
            <w:tcW w:type="dxa" w:w="4706"/>
          </w:tcPr>
          <w:p>
            <w:pPr>
              <w:spacing w:after="20" w:line="240" w:lineRule="auto"/>
            </w:pPr>
            <w:r/>
            <w:r>
              <w:rPr>
                <w:sz w:val="18"/>
              </w:rPr>
            </w:r>
            <w:r>
              <w:rPr>
                <w:b/>
                <w:sz w:val="18"/>
              </w:rPr>
              <w:t>Release branch</w:t>
            </w:r>
            <w:r>
              <w:rPr>
                <w:sz w:val="18"/>
              </w:rPr>
            </w:r>
          </w:p>
        </w:tc>
        <w:tc>
          <w:tcPr>
            <w:tcW w:type="dxa" w:w="4706"/>
          </w:tcPr>
          <w:p>
            <w:pPr>
              <w:spacing w:after="20" w:line="240" w:lineRule="auto"/>
            </w:pPr>
            <w:r/>
            <w:r>
              <w:rPr>
                <w:sz w:val="18"/>
              </w:rPr>
              <w:t xml:space="preserve">A branch is cut from </w:t>
            </w:r>
            <w:r>
              <w:rPr>
                <w:rFonts w:ascii="Liberation Mono" w:hAnsi="Liberation Mono" w:eastAsia="Liberation Mono"/>
                <w:sz w:val="15"/>
                <w:shd w:val="clear" w:color="auto" w:fill="EFEFEF"/>
              </w:rPr>
              <w:t>main</w:t>
            </w:r>
            <w:r>
              <w:rPr>
                <w:sz w:val="18"/>
              </w:rPr>
              <w:t xml:space="preserve"> for a version being prepared, so that fixes go there while </w:t>
            </w:r>
            <w:r>
              <w:rPr>
                <w:rFonts w:ascii="Liberation Mono" w:hAnsi="Liberation Mono" w:eastAsia="Liberation Mono"/>
                <w:sz w:val="15"/>
                <w:shd w:val="clear" w:color="auto" w:fill="EFEFEF"/>
              </w:rPr>
              <w:t>main</w:t>
            </w:r>
            <w:r>
              <w:rPr>
                <w:sz w:val="18"/>
              </w:rPr>
              <w:t xml:space="preserve"> moves on; fixes are then merged or copied back (Chapter 28 introduced cherry-pick).</w:t>
            </w:r>
          </w:p>
        </w:tc>
      </w:tr>
      <w:tr>
        <w:tc>
          <w:tcPr>
            <w:tcW w:type="dxa" w:w="4706"/>
          </w:tcPr>
          <w:p>
            <w:pPr>
              <w:spacing w:after="20" w:line="240" w:lineRule="auto"/>
            </w:pPr>
            <w:r/>
            <w:r>
              <w:rPr>
                <w:sz w:val="18"/>
              </w:rPr>
            </w:r>
            <w:r>
              <w:rPr>
                <w:b/>
                <w:sz w:val="18"/>
              </w:rPr>
              <w:t xml:space="preserve">A model with long-lived </w:t>
            </w:r>
            <w:r>
              <w:rPr>
                <w:rFonts w:ascii="Liberation Mono" w:hAnsi="Liberation Mono" w:eastAsia="Liberation Mono"/>
                <w:b/>
                <w:sz w:val="15"/>
                <w:shd w:val="clear" w:color="auto" w:fill="EFEFEF"/>
              </w:rPr>
              <w:t>develop</w:t>
            </w:r>
            <w:r>
              <w:rPr>
                <w:b/>
                <w:sz w:val="18"/>
              </w:rPr>
              <w:t xml:space="preserve"> and release branches</w:t>
            </w:r>
            <w:r>
              <w:rPr>
                <w:sz w:val="18"/>
              </w:rPr>
            </w:r>
          </w:p>
        </w:tc>
        <w:tc>
          <w:tcPr>
            <w:tcW w:type="dxa" w:w="4706"/>
          </w:tcPr>
          <w:p>
            <w:pPr>
              <w:spacing w:after="20" w:line="240" w:lineRule="auto"/>
            </w:pPr>
            <w:r/>
            <w:r>
              <w:rPr>
                <w:sz w:val="18"/>
              </w:rPr>
              <w:t xml:space="preserve">Work is collected on a </w:t>
            </w:r>
            <w:r>
              <w:rPr>
                <w:rFonts w:ascii="Liberation Mono" w:hAnsi="Liberation Mono" w:eastAsia="Liberation Mono"/>
                <w:sz w:val="15"/>
                <w:shd w:val="clear" w:color="auto" w:fill="EFEFEF"/>
              </w:rPr>
              <w:t>develop</w:t>
            </w:r>
            <w:r>
              <w:rPr>
                <w:sz w:val="18"/>
              </w:rPr>
              <w:t xml:space="preserve"> branch; </w:t>
            </w:r>
            <w:r>
              <w:rPr>
                <w:rFonts w:ascii="Liberation Mono" w:hAnsi="Liberation Mono" w:eastAsia="Liberation Mono"/>
                <w:sz w:val="15"/>
                <w:shd w:val="clear" w:color="auto" w:fill="EFEFEF"/>
              </w:rPr>
              <w:t>main</w:t>
            </w:r>
            <w:r>
              <w:rPr>
                <w:sz w:val="18"/>
              </w:rPr>
              <w:t xml:space="preserve"> holds only released versions; more branch types exist for releases and urgent fixes. It has many rules and suits projects with formal release cycles.</w:t>
            </w:r>
          </w:p>
        </w:tc>
      </w:tr>
      <w:tr>
        <w:tc>
          <w:tcPr>
            <w:tcW w:type="dxa" w:w="4706"/>
          </w:tcPr>
          <w:p>
            <w:pPr>
              <w:spacing w:after="20" w:line="240" w:lineRule="auto"/>
            </w:pPr>
            <w:r/>
            <w:r>
              <w:rPr>
                <w:sz w:val="18"/>
              </w:rPr>
            </w:r>
            <w:r>
              <w:rPr>
                <w:b/>
                <w:sz w:val="18"/>
              </w:rPr>
              <w:t>Forking</w:t>
            </w:r>
            <w:r>
              <w:rPr>
                <w:sz w:val="18"/>
              </w:rPr>
            </w:r>
          </w:p>
        </w:tc>
        <w:tc>
          <w:tcPr>
            <w:tcW w:type="dxa" w:w="4706"/>
          </w:tcPr>
          <w:p>
            <w:pPr>
              <w:spacing w:after="20" w:line="240" w:lineRule="auto"/>
            </w:pPr>
            <w:r/>
            <w:r>
              <w:rPr>
                <w:sz w:val="18"/>
              </w:rPr>
              <w:t>People without direct write access copy ("fork") the project, work in their copy, and propose changes back (Chapter 49). Common in open source.</w:t>
            </w:r>
          </w:p>
        </w:tc>
      </w:tr>
    </w:tbl>
    <w:p>
      <w:pPr>
        <w:spacing w:after="40"/>
      </w:pPr>
    </w:p>
    <w:p>
      <w:pPr>
        <w:pBdr>
          <w:left w:val="single" w:sz="18" w:space="6" w:color="999999"/>
        </w:pBdr>
        <w:ind w:left="454"/>
      </w:pPr>
      <w:r>
        <w:rPr/>
      </w:r>
      <w:r>
        <w:rPr>
          <w:b/>
        </w:rPr>
        <w:t>Checked in part against official sources (R219).</w:t>
      </w:r>
      <w:r>
        <w:rPr/>
        <w:t xml:space="preserve"> Three of the models have an official description. </w:t>
      </w:r>
      <w:r>
        <w:rPr>
          <w:b/>
        </w:rPr>
        <w:t>Feature branch:</w:t>
      </w:r>
      <w:r>
        <w:rPr/>
        <w:t xml:space="preserve"> GitHub's documentation calls "GitHub flow" "a lightweight, branch-based workflow" in which you create a branch, make changes, and open a pull request. </w:t>
      </w:r>
      <w:r>
        <w:rPr>
          <w:b/>
        </w:rPr>
        <w:t>Forking:</w:t>
      </w:r>
      <w:r>
        <w:rPr/>
        <w:t xml:space="preserve"> GitHub defines a fork as "a new repository that shares code and visibility settings with the original 'upstream' repository". </w:t>
      </w:r>
      <w:r>
        <w:rPr>
          <w:b/>
        </w:rPr>
        <w:t>Release and topic branches:</w:t>
      </w:r>
      <w:r>
        <w:rPr/>
        <w:t xml:space="preserve"> Git's own </w:t>
      </w:r>
      <w:r>
        <w:rPr>
          <w:rFonts w:ascii="Liberation Mono" w:hAnsi="Liberation Mono" w:eastAsia="Liberation Mono"/>
          <w:sz w:val="19"/>
          <w:shd w:val="clear" w:color="auto" w:fill="EFEFEF"/>
        </w:rPr>
        <w:t>gitworkflows</w:t>
      </w:r>
      <w:r>
        <w:rPr/>
        <w:t xml:space="preserve"> manual describes how the Git project works: the integration branches </w:t>
      </w:r>
      <w:r>
        <w:rPr>
          <w:rFonts w:ascii="Liberation Mono" w:hAnsi="Liberation Mono" w:eastAsia="Liberation Mono"/>
          <w:sz w:val="19"/>
          <w:shd w:val="clear" w:color="auto" w:fill="EFEFEF"/>
        </w:rPr>
        <w:t>maint</w:t>
      </w:r>
      <w:r>
        <w:rPr/>
        <w:t xml:space="preserve"> ("the next maintenance release"), </w:t>
      </w:r>
      <w:r>
        <w:rPr>
          <w:rFonts w:ascii="Liberation Mono" w:hAnsi="Liberation Mono" w:eastAsia="Liberation Mono"/>
          <w:sz w:val="19"/>
          <w:shd w:val="clear" w:color="auto" w:fill="EFEFEF"/>
        </w:rPr>
        <w:t>master</w:t>
      </w:r>
      <w:r>
        <w:rPr/>
        <w:t xml:space="preserve"> ("the next release"), </w:t>
      </w:r>
      <w:r>
        <w:rPr>
          <w:rFonts w:ascii="Liberation Mono" w:hAnsi="Liberation Mono" w:eastAsia="Liberation Mono"/>
          <w:sz w:val="19"/>
          <w:shd w:val="clear" w:color="auto" w:fill="EFEFEF"/>
        </w:rPr>
        <w:t>next</w:t>
      </w:r>
      <w:r>
        <w:rPr/>
        <w:t xml:space="preserve"> ("a testing branch for topics being tested for stability") and </w:t>
      </w:r>
      <w:r>
        <w:rPr>
          <w:rFonts w:ascii="Liberation Mono" w:hAnsi="Liberation Mono" w:eastAsia="Liberation Mono"/>
          <w:sz w:val="19"/>
          <w:shd w:val="clear" w:color="auto" w:fill="EFEFEF"/>
        </w:rPr>
        <w:t>seen</w:t>
      </w:r>
      <w:r>
        <w:rPr/>
        <w:t xml:space="preserve">, plus </w:t>
      </w:r>
      <w:r>
        <w:rPr>
          <w:b/>
        </w:rPr>
        <w:t>topic branches</w:t>
      </w:r>
      <w:r>
        <w:rPr/>
        <w:t xml:space="preserve">, which solve the problem that "bad commits cannot be undone" when everything goes straight to an integration branch. The </w:t>
      </w:r>
      <w:r>
        <w:rPr>
          <w:b/>
        </w:rPr>
        <w:t>trunk-based</w:t>
      </w:r>
      <w:r>
        <w:rPr/>
        <w:t xml:space="preserve"> model and the model with long-lived </w:t>
      </w:r>
      <w:r>
        <w:rPr>
          <w:rFonts w:ascii="Liberation Mono" w:hAnsi="Liberation Mono" w:eastAsia="Liberation Mono"/>
          <w:sz w:val="19"/>
          <w:shd w:val="clear" w:color="auto" w:fill="EFEFEF"/>
        </w:rPr>
        <w:t>develop</w:t>
      </w:r>
      <w:r>
        <w:rPr/>
        <w:t xml:space="preserve"> branches have named published descriptions whose sources were not reached, so their rows stay general descriptions; this chapter attributes no model to any person or company.</w:t>
      </w:r>
    </w:p>
    <w:p>
      <w:r>
        <w:rPr/>
      </w:r>
      <w:r>
        <w:rPr>
          <w:b/>
        </w:rPr>
        <w:t>Comparing them.</w:t>
      </w:r>
      <w:r>
        <w:rPr/>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trPr>
        <w:tc>
          <w:tcPr>
            <w:tcW w:type="dxa" w:w="1569"/>
            <w:shd w:val="clear" w:color="auto" w:fill="E3E8F0"/>
          </w:tcPr>
          <w:p>
            <w:pPr>
              <w:spacing w:after="20" w:line="240" w:lineRule="auto"/>
            </w:pPr>
            <w:r/>
          </w:p>
        </w:tc>
        <w:tc>
          <w:tcPr>
            <w:tcW w:type="dxa" w:w="1569"/>
            <w:shd w:val="clear" w:color="auto" w:fill="E3E8F0"/>
          </w:tcPr>
          <w:p>
            <w:pPr>
              <w:spacing w:after="20" w:line="240" w:lineRule="auto"/>
            </w:pPr>
            <w:r/>
            <w:r>
              <w:rPr>
                <w:b/>
                <w:sz w:val="18"/>
              </w:rPr>
              <w:t>Change size</w:t>
            </w:r>
          </w:p>
        </w:tc>
        <w:tc>
          <w:tcPr>
            <w:tcW w:type="dxa" w:w="1569"/>
            <w:shd w:val="clear" w:color="auto" w:fill="E3E8F0"/>
          </w:tcPr>
          <w:p>
            <w:pPr>
              <w:spacing w:after="20" w:line="240" w:lineRule="auto"/>
            </w:pPr>
            <w:r/>
            <w:r>
              <w:rPr>
                <w:b/>
                <w:sz w:val="18"/>
              </w:rPr>
              <w:t>Branch lifetime</w:t>
            </w:r>
          </w:p>
        </w:tc>
        <w:tc>
          <w:tcPr>
            <w:tcW w:type="dxa" w:w="1569"/>
            <w:shd w:val="clear" w:color="auto" w:fill="E3E8F0"/>
          </w:tcPr>
          <w:p>
            <w:pPr>
              <w:spacing w:after="20" w:line="240" w:lineRule="auto"/>
            </w:pPr>
            <w:r/>
            <w:r>
              <w:rPr>
                <w:b/>
                <w:sz w:val="18"/>
              </w:rPr>
              <w:t>Review</w:t>
            </w:r>
          </w:p>
        </w:tc>
        <w:tc>
          <w:tcPr>
            <w:tcW w:type="dxa" w:w="1569"/>
            <w:shd w:val="clear" w:color="auto" w:fill="E3E8F0"/>
          </w:tcPr>
          <w:p>
            <w:pPr>
              <w:spacing w:after="20" w:line="240" w:lineRule="auto"/>
            </w:pPr>
            <w:r/>
            <w:r>
              <w:rPr>
                <w:b/>
                <w:sz w:val="18"/>
              </w:rPr>
              <w:t>Release handling</w:t>
            </w:r>
          </w:p>
        </w:tc>
        <w:tc>
          <w:tcPr>
            <w:tcW w:type="dxa" w:w="1569"/>
            <w:shd w:val="clear" w:color="auto" w:fill="E3E8F0"/>
          </w:tcPr>
          <w:p>
            <w:pPr>
              <w:spacing w:after="20" w:line="240" w:lineRule="auto"/>
            </w:pPr>
            <w:r/>
            <w:r>
              <w:rPr>
                <w:b/>
                <w:sz w:val="18"/>
              </w:rPr>
              <w:t>Suits</w:t>
            </w:r>
          </w:p>
        </w:tc>
      </w:tr>
      <w:tr>
        <w:tc>
          <w:tcPr>
            <w:tcW w:type="dxa" w:w="1569"/>
          </w:tcPr>
          <w:p>
            <w:pPr>
              <w:spacing w:after="20" w:line="240" w:lineRule="auto"/>
            </w:pPr>
            <w:r/>
            <w:r>
              <w:rPr>
                <w:sz w:val="18"/>
              </w:rPr>
              <w:t>Trunk-based</w:t>
            </w:r>
          </w:p>
        </w:tc>
        <w:tc>
          <w:tcPr>
            <w:tcW w:type="dxa" w:w="1569"/>
          </w:tcPr>
          <w:p>
            <w:pPr>
              <w:spacing w:after="20" w:line="240" w:lineRule="auto"/>
            </w:pPr>
            <w:r/>
            <w:r>
              <w:rPr>
                <w:sz w:val="18"/>
              </w:rPr>
              <w:t>very small</w:t>
            </w:r>
          </w:p>
        </w:tc>
        <w:tc>
          <w:tcPr>
            <w:tcW w:type="dxa" w:w="1569"/>
          </w:tcPr>
          <w:p>
            <w:pPr>
              <w:spacing w:after="20" w:line="240" w:lineRule="auto"/>
            </w:pPr>
            <w:r/>
            <w:r>
              <w:rPr>
                <w:sz w:val="18"/>
              </w:rPr>
              <w:t>hours</w:t>
            </w:r>
          </w:p>
        </w:tc>
        <w:tc>
          <w:tcPr>
            <w:tcW w:type="dxa" w:w="1569"/>
          </w:tcPr>
          <w:p>
            <w:pPr>
              <w:spacing w:after="20" w:line="240" w:lineRule="auto"/>
            </w:pPr>
            <w:r/>
            <w:r>
              <w:rPr>
                <w:sz w:val="18"/>
              </w:rPr>
              <w:t>often after the fact, or pairing</w:t>
            </w:r>
          </w:p>
        </w:tc>
        <w:tc>
          <w:tcPr>
            <w:tcW w:type="dxa" w:w="1569"/>
          </w:tcPr>
          <w:p>
            <w:pPr>
              <w:spacing w:after="20" w:line="240" w:lineRule="auto"/>
            </w:pPr>
            <w:r/>
            <w:r>
              <w:rPr>
                <w:sz w:val="18"/>
              </w:rPr>
              <w:t xml:space="preserve">tags on </w:t>
            </w:r>
            <w:r>
              <w:rPr>
                <w:rFonts w:ascii="Liberation Mono" w:hAnsi="Liberation Mono" w:eastAsia="Liberation Mono"/>
                <w:sz w:val="15"/>
                <w:shd w:val="clear" w:color="auto" w:fill="EFEFEF"/>
              </w:rPr>
              <w:t>main</w:t>
            </w:r>
          </w:p>
        </w:tc>
        <w:tc>
          <w:tcPr>
            <w:tcW w:type="dxa" w:w="1569"/>
          </w:tcPr>
          <w:p>
            <w:pPr>
              <w:spacing w:after="20" w:line="240" w:lineRule="auto"/>
            </w:pPr>
            <w:r/>
            <w:r>
              <w:rPr>
                <w:sz w:val="18"/>
              </w:rPr>
              <w:t>small teams; strong automated tests</w:t>
            </w:r>
          </w:p>
        </w:tc>
      </w:tr>
      <w:tr>
        <w:tc>
          <w:tcPr>
            <w:tcW w:type="dxa" w:w="1569"/>
          </w:tcPr>
          <w:p>
            <w:pPr>
              <w:spacing w:after="20" w:line="240" w:lineRule="auto"/>
            </w:pPr>
            <w:r/>
            <w:r>
              <w:rPr>
                <w:sz w:val="18"/>
              </w:rPr>
              <w:t>Feature branch</w:t>
            </w:r>
          </w:p>
        </w:tc>
        <w:tc>
          <w:tcPr>
            <w:tcW w:type="dxa" w:w="1569"/>
          </w:tcPr>
          <w:p>
            <w:pPr>
              <w:spacing w:after="20" w:line="240" w:lineRule="auto"/>
            </w:pPr>
            <w:r/>
            <w:r>
              <w:rPr>
                <w:sz w:val="18"/>
              </w:rPr>
              <w:t>small</w:t>
            </w:r>
          </w:p>
        </w:tc>
        <w:tc>
          <w:tcPr>
            <w:tcW w:type="dxa" w:w="1569"/>
          </w:tcPr>
          <w:p>
            <w:pPr>
              <w:spacing w:after="20" w:line="240" w:lineRule="auto"/>
            </w:pPr>
            <w:r/>
            <w:r>
              <w:rPr>
                <w:sz w:val="18"/>
              </w:rPr>
              <w:t>days</w:t>
            </w:r>
          </w:p>
        </w:tc>
        <w:tc>
          <w:tcPr>
            <w:tcW w:type="dxa" w:w="1569"/>
          </w:tcPr>
          <w:p>
            <w:pPr>
              <w:spacing w:after="20" w:line="240" w:lineRule="auto"/>
            </w:pPr>
            <w:r/>
            <w:r>
              <w:rPr>
                <w:sz w:val="18"/>
              </w:rPr>
              <w:t>before merge</w:t>
            </w:r>
          </w:p>
        </w:tc>
        <w:tc>
          <w:tcPr>
            <w:tcW w:type="dxa" w:w="1569"/>
          </w:tcPr>
          <w:p>
            <w:pPr>
              <w:spacing w:after="20" w:line="240" w:lineRule="auto"/>
            </w:pPr>
            <w:r/>
            <w:r>
              <w:rPr>
                <w:sz w:val="18"/>
              </w:rPr>
              <w:t xml:space="preserve">tags on </w:t>
            </w:r>
            <w:r>
              <w:rPr>
                <w:rFonts w:ascii="Liberation Mono" w:hAnsi="Liberation Mono" w:eastAsia="Liberation Mono"/>
                <w:sz w:val="15"/>
                <w:shd w:val="clear" w:color="auto" w:fill="EFEFEF"/>
              </w:rPr>
              <w:t>main</w:t>
            </w:r>
          </w:p>
        </w:tc>
        <w:tc>
          <w:tcPr>
            <w:tcW w:type="dxa" w:w="1569"/>
          </w:tcPr>
          <w:p>
            <w:pPr>
              <w:spacing w:after="20" w:line="240" w:lineRule="auto"/>
            </w:pPr>
            <w:r/>
            <w:r>
              <w:rPr>
                <w:sz w:val="18"/>
              </w:rPr>
              <w:t>most teams</w:t>
            </w:r>
          </w:p>
        </w:tc>
      </w:tr>
      <w:tr>
        <w:tc>
          <w:tcPr>
            <w:tcW w:type="dxa" w:w="1569"/>
          </w:tcPr>
          <w:p>
            <w:pPr>
              <w:spacing w:after="20" w:line="240" w:lineRule="auto"/>
            </w:pPr>
            <w:r/>
            <w:r>
              <w:rPr>
                <w:sz w:val="18"/>
              </w:rPr>
              <w:t>Release branch</w:t>
            </w:r>
          </w:p>
        </w:tc>
        <w:tc>
          <w:tcPr>
            <w:tcW w:type="dxa" w:w="1569"/>
          </w:tcPr>
          <w:p>
            <w:pPr>
              <w:spacing w:after="20" w:line="240" w:lineRule="auto"/>
            </w:pPr>
            <w:r/>
            <w:r>
              <w:rPr>
                <w:sz w:val="18"/>
              </w:rPr>
              <w:t>any</w:t>
            </w:r>
          </w:p>
        </w:tc>
        <w:tc>
          <w:tcPr>
            <w:tcW w:type="dxa" w:w="1569"/>
          </w:tcPr>
          <w:p>
            <w:pPr>
              <w:spacing w:after="20" w:line="240" w:lineRule="auto"/>
            </w:pPr>
            <w:r/>
            <w:r>
              <w:rPr>
                <w:sz w:val="18"/>
              </w:rPr>
              <w:t>weeks (release branch)</w:t>
            </w:r>
          </w:p>
        </w:tc>
        <w:tc>
          <w:tcPr>
            <w:tcW w:type="dxa" w:w="1569"/>
          </w:tcPr>
          <w:p>
            <w:pPr>
              <w:spacing w:after="20" w:line="240" w:lineRule="auto"/>
            </w:pPr>
            <w:r/>
            <w:r>
              <w:rPr>
                <w:sz w:val="18"/>
              </w:rPr>
              <w:t>before merge</w:t>
            </w:r>
          </w:p>
        </w:tc>
        <w:tc>
          <w:tcPr>
            <w:tcW w:type="dxa" w:w="1569"/>
          </w:tcPr>
          <w:p>
            <w:pPr>
              <w:spacing w:after="20" w:line="240" w:lineRule="auto"/>
            </w:pPr>
            <w:r/>
            <w:r>
              <w:rPr>
                <w:sz w:val="18"/>
              </w:rPr>
              <w:t>one branch per version</w:t>
            </w:r>
          </w:p>
        </w:tc>
        <w:tc>
          <w:tcPr>
            <w:tcW w:type="dxa" w:w="1569"/>
          </w:tcPr>
          <w:p>
            <w:pPr>
              <w:spacing w:after="20" w:line="240" w:lineRule="auto"/>
            </w:pPr>
            <w:r/>
            <w:r>
              <w:rPr>
                <w:sz w:val="18"/>
              </w:rPr>
              <w:t>products with several supported versions</w:t>
            </w:r>
          </w:p>
        </w:tc>
      </w:tr>
      <w:tr>
        <w:tc>
          <w:tcPr>
            <w:tcW w:type="dxa" w:w="1569"/>
          </w:tcPr>
          <w:p>
            <w:pPr>
              <w:spacing w:after="20" w:line="240" w:lineRule="auto"/>
            </w:pPr>
            <w:r/>
            <w:r>
              <w:rPr>
                <w:rFonts w:ascii="Liberation Mono" w:hAnsi="Liberation Mono" w:eastAsia="Liberation Mono"/>
                <w:sz w:val="15"/>
                <w:shd w:val="clear" w:color="auto" w:fill="EFEFEF"/>
              </w:rPr>
              <w:t>develop</w:t>
            </w:r>
            <w:r>
              <w:rPr>
                <w:sz w:val="18"/>
              </w:rPr>
              <w:t xml:space="preserve"> and release branches</w:t>
            </w:r>
          </w:p>
        </w:tc>
        <w:tc>
          <w:tcPr>
            <w:tcW w:type="dxa" w:w="1569"/>
          </w:tcPr>
          <w:p>
            <w:pPr>
              <w:spacing w:after="20" w:line="240" w:lineRule="auto"/>
            </w:pPr>
            <w:r/>
            <w:r>
              <w:rPr>
                <w:sz w:val="18"/>
              </w:rPr>
              <w:t>any</w:t>
            </w:r>
          </w:p>
        </w:tc>
        <w:tc>
          <w:tcPr>
            <w:tcW w:type="dxa" w:w="1569"/>
          </w:tcPr>
          <w:p>
            <w:pPr>
              <w:spacing w:after="20" w:line="240" w:lineRule="auto"/>
            </w:pPr>
            <w:r/>
            <w:r>
              <w:rPr>
                <w:sz w:val="18"/>
              </w:rPr>
              <w:t>long</w:t>
            </w:r>
          </w:p>
        </w:tc>
        <w:tc>
          <w:tcPr>
            <w:tcW w:type="dxa" w:w="1569"/>
          </w:tcPr>
          <w:p>
            <w:pPr>
              <w:spacing w:after="20" w:line="240" w:lineRule="auto"/>
            </w:pPr>
            <w:r/>
            <w:r>
              <w:rPr>
                <w:sz w:val="18"/>
              </w:rPr>
              <w:t>before merge</w:t>
            </w:r>
          </w:p>
        </w:tc>
        <w:tc>
          <w:tcPr>
            <w:tcW w:type="dxa" w:w="1569"/>
          </w:tcPr>
          <w:p>
            <w:pPr>
              <w:spacing w:after="20" w:line="240" w:lineRule="auto"/>
            </w:pPr>
            <w:r/>
            <w:r>
              <w:rPr>
                <w:sz w:val="18"/>
              </w:rPr>
              <w:t>dedicated branches</w:t>
            </w:r>
          </w:p>
        </w:tc>
        <w:tc>
          <w:tcPr>
            <w:tcW w:type="dxa" w:w="1569"/>
          </w:tcPr>
          <w:p>
            <w:pPr>
              <w:spacing w:after="20" w:line="240" w:lineRule="auto"/>
            </w:pPr>
            <w:r/>
            <w:r>
              <w:rPr>
                <w:sz w:val="18"/>
              </w:rPr>
              <w:t>formal, scheduled releases</w:t>
            </w:r>
          </w:p>
        </w:tc>
      </w:tr>
      <w:tr>
        <w:tc>
          <w:tcPr>
            <w:tcW w:type="dxa" w:w="1569"/>
          </w:tcPr>
          <w:p>
            <w:pPr>
              <w:spacing w:after="20" w:line="240" w:lineRule="auto"/>
            </w:pPr>
            <w:r/>
            <w:r>
              <w:rPr>
                <w:sz w:val="18"/>
              </w:rPr>
              <w:t>Forking</w:t>
            </w:r>
          </w:p>
        </w:tc>
        <w:tc>
          <w:tcPr>
            <w:tcW w:type="dxa" w:w="1569"/>
          </w:tcPr>
          <w:p>
            <w:pPr>
              <w:spacing w:after="20" w:line="240" w:lineRule="auto"/>
            </w:pPr>
            <w:r/>
            <w:r>
              <w:rPr>
                <w:sz w:val="18"/>
              </w:rPr>
              <w:t>any</w:t>
            </w:r>
          </w:p>
        </w:tc>
        <w:tc>
          <w:tcPr>
            <w:tcW w:type="dxa" w:w="1569"/>
          </w:tcPr>
          <w:p>
            <w:pPr>
              <w:spacing w:after="20" w:line="240" w:lineRule="auto"/>
            </w:pPr>
            <w:r/>
            <w:r>
              <w:rPr>
                <w:sz w:val="18"/>
              </w:rPr>
              <w:t>varies</w:t>
            </w:r>
          </w:p>
        </w:tc>
        <w:tc>
          <w:tcPr>
            <w:tcW w:type="dxa" w:w="1569"/>
          </w:tcPr>
          <w:p>
            <w:pPr>
              <w:spacing w:after="20" w:line="240" w:lineRule="auto"/>
            </w:pPr>
            <w:r/>
            <w:r>
              <w:rPr>
                <w:sz w:val="18"/>
              </w:rPr>
              <w:t>maintainers review</w:t>
            </w:r>
          </w:p>
        </w:tc>
        <w:tc>
          <w:tcPr>
            <w:tcW w:type="dxa" w:w="1569"/>
          </w:tcPr>
          <w:p>
            <w:pPr>
              <w:spacing w:after="20" w:line="240" w:lineRule="auto"/>
            </w:pPr>
            <w:r/>
            <w:r>
              <w:rPr>
                <w:sz w:val="18"/>
              </w:rPr>
              <w:t>maintainers</w:t>
            </w:r>
          </w:p>
        </w:tc>
        <w:tc>
          <w:tcPr>
            <w:tcW w:type="dxa" w:w="1569"/>
          </w:tcPr>
          <w:p>
            <w:pPr>
              <w:spacing w:after="20" w:line="240" w:lineRule="auto"/>
            </w:pPr>
            <w:r/>
            <w:r>
              <w:rPr>
                <w:sz w:val="18"/>
              </w:rPr>
              <w:t>open source; outside contributors</w:t>
            </w:r>
          </w:p>
        </w:tc>
      </w:tr>
    </w:tbl>
    <w:p>
      <w:pPr>
        <w:spacing w:after="40"/>
      </w:pPr>
    </w:p>
    <w:p>
      <w:pPr>
        <w:pBdr>
          <w:bottom w:val="single" w:sz="6" w:space="1" w:color="AAAAAA"/>
        </w:pBdr>
        <w:spacing w:after="40"/>
      </w:pPr>
    </w:p>
    <w:p>
      <w:pPr>
        <w:pStyle w:val="Heading2"/>
      </w:pPr>
      <w:r>
        <w:rPr/>
        <w:t>34.5 Choosing</w:t>
      </w:r>
    </w:p>
    <w:p>
      <w:r>
        <w:rPr/>
        <w:t>There is no best workflow. Ask four questions:</w:t>
      </w:r>
    </w:p>
    <w:p>
      <w:pPr>
        <w:tabs>
          <w:tab w:pos="510" w:val="left"/>
        </w:tabs>
        <w:spacing w:after="60"/>
        <w:ind w:left="510" w:hanging="340"/>
      </w:pPr>
      <w:r>
        <w:t>1.</w:t>
        <w:tab/>
      </w:r>
      <w:r>
        <w:rPr/>
      </w:r>
      <w:r>
        <w:rPr>
          <w:b/>
        </w:rPr>
        <w:t>How many people</w:t>
      </w:r>
      <w:r>
        <w:rPr/>
        <w:t xml:space="preserve"> change the code at once? (More people, more need for rules.)</w:t>
      </w:r>
    </w:p>
    <w:p>
      <w:pPr>
        <w:tabs>
          <w:tab w:pos="510" w:val="left"/>
        </w:tabs>
        <w:spacing w:after="60"/>
        <w:ind w:left="510" w:hanging="340"/>
      </w:pPr>
      <w:r>
        <w:t>2.</w:t>
        <w:tab/>
      </w:r>
      <w:r>
        <w:rPr/>
      </w:r>
      <w:r>
        <w:rPr>
          <w:b/>
        </w:rPr>
        <w:t>How much do you trust your automated tests?</w:t>
      </w:r>
      <w:r>
        <w:rPr/>
        <w:t xml:space="preserve"> (Good tests allow smaller, faster merges.)</w:t>
      </w:r>
    </w:p>
    <w:p>
      <w:pPr>
        <w:tabs>
          <w:tab w:pos="510" w:val="left"/>
        </w:tabs>
        <w:spacing w:after="60"/>
        <w:ind w:left="510" w:hanging="340"/>
      </w:pPr>
      <w:r>
        <w:t>3.</w:t>
        <w:tab/>
      </w:r>
      <w:r>
        <w:rPr/>
      </w:r>
      <w:r>
        <w:rPr>
          <w:b/>
        </w:rPr>
        <w:t>How many versions do you support at once?</w:t>
      </w:r>
      <w:r>
        <w:rPr/>
        <w:t xml:space="preserve"> (Several supported versions need release branches.)</w:t>
      </w:r>
    </w:p>
    <w:p>
      <w:pPr>
        <w:tabs>
          <w:tab w:pos="510" w:val="left"/>
        </w:tabs>
        <w:spacing w:after="60"/>
        <w:ind w:left="510" w:hanging="340"/>
      </w:pPr>
      <w:r>
        <w:t>4.</w:t>
        <w:tab/>
      </w:r>
      <w:r>
        <w:rPr/>
      </w:r>
      <w:r>
        <w:rPr>
          <w:b/>
        </w:rPr>
        <w:t>Who may write to the repository?</w:t>
      </w:r>
      <w:r>
        <w:rPr/>
        <w:t xml:space="preserve"> (Outsiders need forks.)</w:t>
      </w:r>
    </w:p>
    <w:p>
      <w:r>
        <w:rPr/>
        <w:t xml:space="preserve">Then apply the smallest workflow that answers them, write it down in a short file in the repository (for example </w:t>
      </w:r>
      <w:r>
        <w:rPr>
          <w:rFonts w:ascii="Liberation Mono" w:hAnsi="Liberation Mono" w:eastAsia="Liberation Mono"/>
          <w:sz w:val="19"/>
          <w:shd w:val="clear" w:color="auto" w:fill="EFEFEF"/>
        </w:rPr>
        <w:t>CONTRIBUTING.md</w:t>
      </w:r>
      <w:r>
        <w:rPr/>
        <w:t>, Chapter 64), and change it when it stops fitting.</w:t>
      </w:r>
    </w:p>
    <w:p>
      <w:pPr>
        <w:pBdr>
          <w:left w:val="single" w:sz="18" w:space="6" w:color="999999"/>
        </w:pBdr>
        <w:ind w:left="454"/>
      </w:pPr>
      <w:r>
        <w:rPr/>
      </w:r>
      <w:r>
        <w:rPr>
          <w:b/>
        </w:rPr>
        <w:t>⚠️ CAUTION.</w:t>
      </w:r>
      <w:r>
        <w:rPr/>
        <w:t xml:space="preserve"> The most damaging habits are the same in every workflow: long-lived branches that drift away from </w:t>
      </w:r>
      <w:r>
        <w:rPr>
          <w:rFonts w:ascii="Liberation Mono" w:hAnsi="Liberation Mono" w:eastAsia="Liberation Mono"/>
          <w:sz w:val="19"/>
          <w:shd w:val="clear" w:color="auto" w:fill="EFEFEF"/>
        </w:rPr>
        <w:t>main</w:t>
      </w:r>
      <w:r>
        <w:rPr/>
        <w:t xml:space="preserve"> and then produce enormous conflicts (Chapter 22); rewriting shared history (Chapter 27, Chapter 33); and committing directly to a branch that everyone depends on without anyone looking.</w:t>
      </w:r>
    </w:p>
    <w:p>
      <w:pPr>
        <w:pBdr>
          <w:left w:val="single" w:sz="18" w:space="6" w:color="999999"/>
        </w:pBdr>
        <w:ind w:left="454"/>
      </w:pPr>
      <w:r>
        <w:rPr/>
      </w:r>
      <w:r>
        <w:rPr>
          <w:b/>
        </w:rPr>
        <w:t>Verification pending [R220].</w:t>
      </w:r>
      <w:r>
        <w:rPr/>
        <w:t xml:space="preserve"> The advice in this section, and the size of the teams for which each model suits, is general experience and not a tested or cited fact.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workflow is an agreement about how a team uses branches, reviews and merges; it is not a Git feature.</w:t>
      </w:r>
    </w:p>
    <w:p>
      <w:pPr>
        <w:tabs>
          <w:tab w:pos="510" w:val="left"/>
        </w:tabs>
        <w:spacing w:after="60"/>
        <w:ind w:left="510" w:hanging="340"/>
      </w:pPr>
      <w:r>
        <w:t>•</w:t>
        <w:tab/>
      </w:r>
      <w:r>
        <w:rPr/>
        <w:t>The feature-branch cycle: branch, commit, push, review, merge, delete.</w:t>
      </w:r>
    </w:p>
    <w:p>
      <w:pPr>
        <w:tabs>
          <w:tab w:pos="510" w:val="left"/>
        </w:tabs>
        <w:spacing w:after="60"/>
        <w:ind w:left="510" w:hanging="340"/>
      </w:pPr>
      <w:r>
        <w:t>•</w:t>
        <w:tab/>
      </w:r>
      <w:r>
        <w:rPr>
          <w:rFonts w:ascii="Liberation Mono" w:hAnsi="Liberation Mono" w:eastAsia="Liberation Mono"/>
          <w:sz w:val="19"/>
          <w:shd w:val="clear" w:color="auto" w:fill="EFEFEF"/>
        </w:rPr>
        <w:t>git fetch --prune</w:t>
      </w:r>
      <w:r>
        <w:rPr/>
        <w:t xml:space="preserve"> removes remote-tracking branches whose remote branch was deleted.</w:t>
      </w:r>
    </w:p>
    <w:p>
      <w:pPr>
        <w:tabs>
          <w:tab w:pos="510" w:val="left"/>
        </w:tabs>
        <w:spacing w:after="60"/>
        <w:ind w:left="510" w:hanging="340"/>
      </w:pPr>
      <w:r>
        <w:t>•</w:t>
        <w:tab/>
      </w:r>
      <w:r>
        <w:rPr/>
        <w:t xml:space="preserve">Common models: trunk-based, feature branch, release branches, a model with a </w:t>
      </w:r>
      <w:r>
        <w:rPr>
          <w:rFonts w:ascii="Liberation Mono" w:hAnsi="Liberation Mono" w:eastAsia="Liberation Mono"/>
          <w:sz w:val="19"/>
          <w:shd w:val="clear" w:color="auto" w:fill="EFEFEF"/>
        </w:rPr>
        <w:t>develop</w:t>
      </w:r>
      <w:r>
        <w:rPr/>
        <w:t xml:space="preserve"> branch, and forking.</w:t>
      </w:r>
    </w:p>
    <w:p>
      <w:pPr>
        <w:tabs>
          <w:tab w:pos="510" w:val="left"/>
        </w:tabs>
        <w:spacing w:after="60"/>
        <w:ind w:left="510" w:hanging="340"/>
      </w:pPr>
      <w:r>
        <w:t>•</w:t>
        <w:tab/>
      </w:r>
      <w:r>
        <w:rPr/>
        <w:t>Choose the smallest workflow that fits the team, and write it down.</w:t>
      </w:r>
    </w:p>
    <w:p>
      <w:pPr>
        <w:pStyle w:val="Heading2"/>
      </w:pPr>
      <w:r>
        <w:rPr/>
        <w:t>New Vocabulary</w:t>
      </w:r>
    </w:p>
    <w:p>
      <w:pPr>
        <w:tabs>
          <w:tab w:pos="510" w:val="left"/>
        </w:tabs>
        <w:spacing w:after="60"/>
        <w:ind w:left="510" w:hanging="340"/>
      </w:pPr>
      <w:r>
        <w:t>•</w:t>
        <w:tab/>
      </w:r>
      <w:r>
        <w:rPr/>
      </w:r>
      <w:r>
        <w:rPr>
          <w:b/>
        </w:rPr>
        <w:t>Workflow</w:t>
      </w:r>
      <w:r>
        <w:rPr/>
        <w:t>: the agreed way a team uses branches, reviews, merges and releases.</w:t>
      </w:r>
    </w:p>
    <w:p>
      <w:pPr>
        <w:pStyle w:val="Heading2"/>
      </w:pPr>
      <w:r>
        <w:rPr/>
        <w:t>Commands Learned</w:t>
      </w:r>
    </w:p>
    <w:p>
      <w:r>
        <w:rPr>
          <w:rFonts w:ascii="Liberation Mono" w:hAnsi="Liberation Mono" w:eastAsia="Liberation Mono"/>
          <w:sz w:val="19"/>
          <w:shd w:val="clear" w:color="auto" w:fill="EFEFEF"/>
        </w:rPr>
        <w:t>git push -u origin &lt;branch&gt;</w:t>
      </w:r>
      <w:r>
        <w:rPr/>
        <w:t xml:space="preserve">, </w:t>
      </w:r>
      <w:r>
        <w:rPr>
          <w:rFonts w:ascii="Liberation Mono" w:hAnsi="Liberation Mono" w:eastAsia="Liberation Mono"/>
          <w:sz w:val="19"/>
          <w:shd w:val="clear" w:color="auto" w:fill="EFEFEF"/>
        </w:rPr>
        <w:t>git diff main origin/&lt;branch&gt;</w:t>
      </w:r>
      <w:r>
        <w:rPr/>
        <w:t xml:space="preserve">, </w:t>
      </w:r>
      <w:r>
        <w:rPr>
          <w:rFonts w:ascii="Liberation Mono" w:hAnsi="Liberation Mono" w:eastAsia="Liberation Mono"/>
          <w:sz w:val="19"/>
          <w:shd w:val="clear" w:color="auto" w:fill="EFEFEF"/>
        </w:rPr>
        <w:t>git merge --no-ff</w:t>
      </w:r>
      <w:r>
        <w:rPr/>
        <w:t xml:space="preserve">, </w:t>
      </w:r>
      <w:r>
        <w:rPr>
          <w:rFonts w:ascii="Liberation Mono" w:hAnsi="Liberation Mono" w:eastAsia="Liberation Mono"/>
          <w:sz w:val="19"/>
          <w:shd w:val="clear" w:color="auto" w:fill="EFEFEF"/>
        </w:rPr>
        <w:t>git push origin --delete &lt;branch&gt;</w:t>
      </w:r>
      <w:r>
        <w:rPr/>
        <w:t xml:space="preserve">, </w:t>
      </w:r>
      <w:r>
        <w:rPr>
          <w:rFonts w:ascii="Liberation Mono" w:hAnsi="Liberation Mono" w:eastAsia="Liberation Mono"/>
          <w:sz w:val="19"/>
          <w:shd w:val="clear" w:color="auto" w:fill="EFEFEF"/>
        </w:rPr>
        <w:t>git fetch --prune</w:t>
      </w:r>
      <w:r>
        <w:rPr/>
        <w:t xml:space="preserve">, </w:t>
      </w:r>
      <w:r>
        <w:rPr>
          <w:rFonts w:ascii="Liberation Mono" w:hAnsi="Liberation Mono" w:eastAsia="Liberation Mono"/>
          <w:sz w:val="19"/>
          <w:shd w:val="clear" w:color="auto" w:fill="EFEFEF"/>
        </w:rPr>
        <w:t>git branch -vv</w:t>
      </w:r>
      <w:r>
        <w:rPr/>
        <w:t>.</w:t>
      </w:r>
    </w:p>
    <w:p>
      <w:pPr>
        <w:pStyle w:val="Heading2"/>
      </w:pPr>
      <w:r>
        <w:rPr/>
        <w:t>Common Mistakes</w:t>
      </w:r>
    </w:p>
    <w:p>
      <w:pPr>
        <w:tabs>
          <w:tab w:pos="510" w:val="left"/>
        </w:tabs>
        <w:spacing w:after="60"/>
        <w:ind w:left="510" w:hanging="340"/>
      </w:pPr>
      <w:r>
        <w:t>1.</w:t>
        <w:tab/>
      </w:r>
      <w:r>
        <w:rPr/>
      </w:r>
      <w:r>
        <w:rPr>
          <w:b/>
        </w:rPr>
        <w:t xml:space="preserve">Long-lived branches that drift from </w:t>
      </w:r>
      <w:r>
        <w:rPr>
          <w:rFonts w:ascii="Liberation Mono" w:hAnsi="Liberation Mono" w:eastAsia="Liberation Mono"/>
          <w:b/>
          <w:sz w:val="19"/>
          <w:shd w:val="clear" w:color="auto" w:fill="EFEFEF"/>
        </w:rPr>
        <w:t>main</w:t>
      </w:r>
      <w:r>
        <w:rPr>
          <w:b/>
        </w:rPr>
        <w:t>.</w:t>
      </w:r>
      <w:r>
        <w:rPr/>
      </w:r>
    </w:p>
    <w:p>
      <w:pPr>
        <w:tabs>
          <w:tab w:pos="510" w:val="left"/>
        </w:tabs>
        <w:spacing w:after="60"/>
        <w:ind w:left="510" w:hanging="340"/>
      </w:pPr>
      <w:r>
        <w:t>2.</w:t>
        <w:tab/>
      </w:r>
      <w:r>
        <w:rPr/>
      </w:r>
      <w:r>
        <w:rPr>
          <w:b/>
        </w:rPr>
        <w:t>Merging without anyone else looking.</w:t>
      </w:r>
      <w:r>
        <w:rPr/>
      </w:r>
    </w:p>
    <w:p>
      <w:pPr>
        <w:tabs>
          <w:tab w:pos="510" w:val="left"/>
        </w:tabs>
        <w:spacing w:after="60"/>
        <w:ind w:left="510" w:hanging="340"/>
      </w:pPr>
      <w:r>
        <w:t>3.</w:t>
        <w:tab/>
      </w:r>
      <w:r>
        <w:rPr/>
      </w:r>
      <w:r>
        <w:rPr>
          <w:b/>
        </w:rPr>
        <w:t>Leaving merged branches lying around.</w:t>
      </w:r>
      <w:r>
        <w:rPr/>
      </w:r>
    </w:p>
    <w:p>
      <w:pPr>
        <w:tabs>
          <w:tab w:pos="510" w:val="left"/>
        </w:tabs>
        <w:spacing w:after="60"/>
        <w:ind w:left="510" w:hanging="340"/>
      </w:pPr>
      <w:r>
        <w:t>4.</w:t>
        <w:tab/>
      </w:r>
      <w:r>
        <w:rPr/>
      </w:r>
      <w:r>
        <w:rPr>
          <w:b/>
        </w:rPr>
        <w:t>Adopting a complicated model for a small team.</w:t>
      </w:r>
      <w:r>
        <w:rPr/>
      </w:r>
    </w:p>
    <w:p>
      <w:pPr>
        <w:tabs>
          <w:tab w:pos="510" w:val="left"/>
        </w:tabs>
        <w:spacing w:after="60"/>
        <w:ind w:left="510" w:hanging="340"/>
      </w:pPr>
      <w:r>
        <w:t>5.</w:t>
        <w:tab/>
      </w:r>
      <w:r>
        <w:rPr/>
      </w:r>
      <w:r>
        <w:rPr>
          <w:b/>
        </w:rPr>
        <w:t>Not writing the workflow down.</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do all workflows share, and what differs between them?</w:t>
      </w:r>
    </w:p>
    <w:p>
      <w:pPr>
        <w:tabs>
          <w:tab w:pos="510" w:val="left"/>
        </w:tabs>
        <w:spacing w:after="60"/>
        <w:ind w:left="510" w:hanging="340"/>
      </w:pPr>
      <w:r>
        <w:t>2.</w:t>
        <w:tab/>
      </w:r>
      <w:r>
        <w:rPr/>
        <w:t>Name the six steps of the feature-branch cycle.</w:t>
      </w:r>
    </w:p>
    <w:p>
      <w:pPr>
        <w:tabs>
          <w:tab w:pos="510" w:val="left"/>
        </w:tabs>
        <w:spacing w:after="60"/>
        <w:ind w:left="510" w:hanging="340"/>
      </w:pPr>
      <w:r>
        <w:t>3.</w:t>
        <w:tab/>
      </w:r>
      <w:r>
        <w:rPr/>
        <w:t xml:space="preserve">What does </w:t>
      </w:r>
      <w:r>
        <w:rPr>
          <w:rFonts w:ascii="Liberation Mono" w:hAnsi="Liberation Mono" w:eastAsia="Liberation Mono"/>
          <w:sz w:val="19"/>
          <w:shd w:val="clear" w:color="auto" w:fill="EFEFEF"/>
        </w:rPr>
        <w:t>git fetch --prune</w:t>
      </w:r>
      <w:r>
        <w:rPr/>
        <w:t xml:space="preserve"> remove?</w:t>
      </w:r>
    </w:p>
    <w:p>
      <w:pPr>
        <w:tabs>
          <w:tab w:pos="510" w:val="left"/>
        </w:tabs>
        <w:spacing w:after="60"/>
        <w:ind w:left="510" w:hanging="340"/>
      </w:pPr>
      <w:r>
        <w:t>4.</w:t>
        <w:tab/>
      </w:r>
      <w:r>
        <w:rPr/>
        <w:t xml:space="preserve">Why did Bob merge with </w:t>
      </w:r>
      <w:r>
        <w:rPr>
          <w:rFonts w:ascii="Liberation Mono" w:hAnsi="Liberation Mono" w:eastAsia="Liberation Mono"/>
          <w:sz w:val="19"/>
          <w:shd w:val="clear" w:color="auto" w:fill="EFEFEF"/>
        </w:rPr>
        <w:t>--no-ff</w:t>
      </w:r>
      <w:r>
        <w:rPr/>
        <w:t>?</w:t>
      </w:r>
    </w:p>
    <w:p>
      <w:pPr>
        <w:tabs>
          <w:tab w:pos="510" w:val="left"/>
        </w:tabs>
        <w:spacing w:after="60"/>
        <w:ind w:left="510" w:hanging="340"/>
      </w:pPr>
      <w:r>
        <w:t>5.</w:t>
        <w:tab/>
      </w:r>
      <w:r>
        <w:rPr/>
        <w:t>Which questions help you choose a workflow?</w:t>
      </w:r>
    </w:p>
    <w:p>
      <w:pPr>
        <w:pStyle w:val="Heading2"/>
      </w:pPr>
      <w:r>
        <w:rPr/>
        <w:t>Before Moving On</w:t>
      </w:r>
    </w:p>
    <w:p>
      <w:r>
        <w:rPr/>
        <w:t>You are ready for Chapter 35 if you can:</w:t>
      </w:r>
    </w:p>
    <w:p>
      <w:pPr>
        <w:tabs>
          <w:tab w:pos="510" w:val="left"/>
        </w:tabs>
        <w:spacing w:after="60"/>
        <w:ind w:left="510" w:hanging="340"/>
      </w:pPr>
      <w:r>
        <w:t>•</w:t>
        <w:tab/>
      </w:r>
      <w:r>
        <w:rPr/>
        <w:t>[ ] run the feature-branch cycle with a shared bare repository</w:t>
      </w:r>
    </w:p>
    <w:p>
      <w:pPr>
        <w:tabs>
          <w:tab w:pos="510" w:val="left"/>
        </w:tabs>
        <w:spacing w:after="60"/>
        <w:ind w:left="510" w:hanging="340"/>
      </w:pPr>
      <w:r>
        <w:t>•</w:t>
        <w:tab/>
      </w:r>
      <w:r>
        <w:rPr/>
        <w:t>[ ] explain fetch, diff and merge as a review step</w:t>
      </w:r>
    </w:p>
    <w:p>
      <w:pPr>
        <w:tabs>
          <w:tab w:pos="510" w:val="left"/>
        </w:tabs>
        <w:spacing w:after="60"/>
        <w:ind w:left="510" w:hanging="340"/>
      </w:pPr>
      <w:r>
        <w:t>•</w:t>
        <w:tab/>
      </w:r>
      <w:r>
        <w:rPr/>
        <w:t>[ ] describe at least three named models in one sentence each</w:t>
      </w:r>
    </w:p>
    <w:p>
      <w:pPr>
        <w:tabs>
          <w:tab w:pos="510" w:val="left"/>
        </w:tabs>
        <w:spacing w:after="60"/>
        <w:ind w:left="510" w:hanging="340"/>
      </w:pPr>
      <w:r>
        <w:t>•</w:t>
        <w:tab/>
      </w:r>
      <w:r>
        <w:rPr/>
        <w:t>[ ] say what you would choose for a small team, and why</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Feature-branch cycle with a shared bare repository (push, fetch, diff, </w:t>
            </w:r>
            <w:r>
              <w:rPr>
                <w:rFonts w:ascii="Liberation Mono" w:hAnsi="Liberation Mono" w:eastAsia="Liberation Mono"/>
                <w:sz w:val="15"/>
                <w:shd w:val="clear" w:color="auto" w:fill="EFEFEF"/>
              </w:rPr>
              <w:t>--no-ff</w:t>
            </w:r>
            <w:r>
              <w:rPr>
                <w:sz w:val="18"/>
              </w:rPr>
              <w:t xml:space="preserve"> merge, remote branch deletion, </w:t>
            </w:r>
            <w:r>
              <w:rPr>
                <w:rFonts w:ascii="Liberation Mono" w:hAnsi="Liberation Mono" w:eastAsia="Liberation Mono"/>
                <w:sz w:val="15"/>
                <w:shd w:val="clear" w:color="auto" w:fill="EFEFEF"/>
              </w:rPr>
              <w:t>fetch --prune</w:t>
            </w:r>
            <w:r>
              <w:rPr>
                <w:sz w:val="18"/>
              </w:rPr>
              <w:t xml:space="preserve">, </w:t>
            </w:r>
            <w:r>
              <w:rPr>
                <w:rFonts w:ascii="Liberation Mono" w:hAnsi="Liberation Mono" w:eastAsia="Liberation Mono"/>
                <w:sz w:val="15"/>
                <w:shd w:val="clear" w:color="auto" w:fill="EFEFEF"/>
              </w:rPr>
              <w:t>branch -d</w:t>
            </w:r>
            <w:r>
              <w:rPr>
                <w:sz w:val="18"/>
              </w:rPr>
              <w:t>)</w:t>
            </w:r>
          </w:p>
        </w:tc>
        <w:tc>
          <w:tcPr>
            <w:tcW w:type="dxa" w:w="3137"/>
          </w:tcPr>
          <w:p>
            <w:pPr>
              <w:spacing w:after="20" w:line="240" w:lineRule="auto"/>
            </w:pPr>
            <w:r/>
            <w:r>
              <w:rPr>
                <w:sz w:val="18"/>
              </w:rPr>
              <w:t>Locally tested: Bash 5.2 and zsh 5.9, Git 2.43.0; CI on Git 2.55.0</w:t>
            </w:r>
          </w:p>
        </w:tc>
        <w:tc>
          <w:tcPr>
            <w:tcW w:type="dxa" w:w="3137"/>
          </w:tcPr>
          <w:p>
            <w:pPr>
              <w:spacing w:after="20" w:line="240" w:lineRule="auto"/>
            </w:pPr>
            <w:r/>
            <w:r>
              <w:rPr>
                <w:sz w:val="18"/>
              </w:rPr>
              <w:t>R218</w:t>
            </w:r>
          </w:p>
        </w:tc>
      </w:tr>
      <w:tr>
        <w:tc>
          <w:tcPr>
            <w:tcW w:type="dxa" w:w="3137"/>
          </w:tcPr>
          <w:p>
            <w:pPr>
              <w:spacing w:after="20" w:line="240" w:lineRule="auto"/>
            </w:pPr>
            <w:r/>
            <w:r>
              <w:rPr>
                <w:sz w:val="18"/>
              </w:rPr>
              <w:t>Descriptions of named models</w:t>
            </w:r>
          </w:p>
        </w:tc>
        <w:tc>
          <w:tcPr>
            <w:tcW w:type="dxa" w:w="3137"/>
          </w:tcPr>
          <w:p>
            <w:pPr>
              <w:spacing w:after="20" w:line="240" w:lineRule="auto"/>
            </w:pPr>
            <w:r/>
            <w:r>
              <w:rPr>
                <w:sz w:val="18"/>
              </w:rPr>
              <w:t xml:space="preserve">Feature branch, forking and topic/integration branches checked against official sources; trunk-based and </w:t>
            </w:r>
            <w:r>
              <w:rPr>
                <w:rFonts w:ascii="Liberation Mono" w:hAnsi="Liberation Mono" w:eastAsia="Liberation Mono"/>
                <w:sz w:val="15"/>
                <w:shd w:val="clear" w:color="auto" w:fill="EFEFEF"/>
              </w:rPr>
              <w:t>develop</w:t>
            </w:r>
            <w:r>
              <w:rPr>
                <w:sz w:val="18"/>
              </w:rPr>
              <w:t xml:space="preserve"> models general description, no attribution</w:t>
            </w:r>
          </w:p>
        </w:tc>
        <w:tc>
          <w:tcPr>
            <w:tcW w:type="dxa" w:w="3137"/>
          </w:tcPr>
          <w:p>
            <w:pPr>
              <w:spacing w:after="20" w:line="240" w:lineRule="auto"/>
            </w:pPr>
            <w:r/>
            <w:r>
              <w:rPr>
                <w:sz w:val="18"/>
              </w:rPr>
              <w:t>R219</w:t>
            </w:r>
          </w:p>
        </w:tc>
      </w:tr>
      <w:tr>
        <w:tc>
          <w:tcPr>
            <w:tcW w:type="dxa" w:w="3137"/>
          </w:tcPr>
          <w:p>
            <w:pPr>
              <w:spacing w:after="20" w:line="240" w:lineRule="auto"/>
            </w:pPr>
            <w:r/>
            <w:r>
              <w:rPr>
                <w:sz w:val="18"/>
              </w:rPr>
              <w:t>Advice on choosing</w:t>
            </w:r>
          </w:p>
        </w:tc>
        <w:tc>
          <w:tcPr>
            <w:tcW w:type="dxa" w:w="3137"/>
          </w:tcPr>
          <w:p>
            <w:pPr>
              <w:spacing w:after="20" w:line="240" w:lineRule="auto"/>
            </w:pPr>
            <w:r/>
            <w:r>
              <w:rPr>
                <w:sz w:val="18"/>
              </w:rPr>
              <w:t xml:space="preserve">General experience, </w:t>
            </w:r>
            <w:r>
              <w:rPr>
                <w:b/>
                <w:sz w:val="18"/>
              </w:rPr>
              <w:t>not tested</w:t>
            </w:r>
            <w:r>
              <w:rPr>
                <w:sz w:val="18"/>
              </w:rPr>
            </w:r>
          </w:p>
        </w:tc>
        <w:tc>
          <w:tcPr>
            <w:tcW w:type="dxa" w:w="3137"/>
          </w:tcPr>
          <w:p>
            <w:pPr>
              <w:spacing w:after="20" w:line="240" w:lineRule="auto"/>
            </w:pPr>
            <w:r/>
            <w:r>
              <w:rPr>
                <w:sz w:val="18"/>
              </w:rPr>
              <w:t>R220</w:t>
            </w:r>
          </w:p>
        </w:tc>
      </w:tr>
    </w:tbl>
    <w:p>
      <w:pPr>
        <w:spacing w:after="40"/>
      </w:pPr>
    </w:p>
    <w:p>
      <w:pPr>
        <w:pStyle w:val="Heading2"/>
      </w:pPr>
      <w:r>
        <w:rPr/>
        <w:t>Where this leads</w:t>
      </w:r>
    </w:p>
    <w:p>
      <w:r>
        <w:rPr/>
        <w:t>Chapter 35 teaches how to read the official documentation for everything in Part IV. Chapter 45 turns the review step into a pull request on a hosting platform, and Chapter 49 covers the forking model.</w:t>
      </w:r>
    </w:p>
    <w:p>
      <w:pPr>
        <w:pStyle w:val="Heading2"/>
      </w:pPr>
      <w:r>
        <w:rPr/>
        <w:t>Exercises</w:t>
      </w:r>
    </w:p>
    <w:p>
      <w:r>
        <w:rPr/>
        <w:t xml:space="preserve">Attempt each exercise before you open the Solutions section at the back of the book. Use a bare repository as the shared remote and two clones, </w:t>
      </w:r>
      <w:r>
        <w:rPr>
          <w:rFonts w:ascii="Liberation Mono" w:hAnsi="Liberation Mono" w:eastAsia="Liberation Mono"/>
          <w:sz w:val="19"/>
          <w:shd w:val="clear" w:color="auto" w:fill="EFEFEF"/>
        </w:rPr>
        <w:t>alice</w:t>
      </w:r>
      <w:r>
        <w:rPr/>
        <w:t xml:space="preserve"> and </w:t>
      </w:r>
      <w:r>
        <w:rPr>
          <w:rFonts w:ascii="Liberation Mono" w:hAnsi="Liberation Mono" w:eastAsia="Liberation Mono"/>
          <w:sz w:val="19"/>
          <w:shd w:val="clear" w:color="auto" w:fill="EFEFEF"/>
        </w:rPr>
        <w:t>bob</w:t>
      </w:r>
      <w:r>
        <w:rPr/>
        <w:t>, on one computer (Chapter 23).</w:t>
      </w:r>
    </w:p>
    <w:p>
      <w:pPr>
        <w:pStyle w:val="Heading3"/>
      </w:pPr>
      <w:r>
        <w:rPr/>
        <w:t>Level 1 — Guided</w:t>
      </w:r>
    </w:p>
    <w:p>
      <w:r>
        <w:rPr/>
      </w:r>
      <w:r>
        <w:rPr>
          <w:b/>
        </w:rPr>
        <w:t>1.1 Start a feature.</w:t>
      </w:r>
      <w:r>
        <w:rPr/>
        <w:t xml:space="preserve"> As Alice, create </w:t>
      </w:r>
      <w:r>
        <w:rPr>
          <w:rFonts w:ascii="Liberation Mono" w:hAnsi="Liberation Mono" w:eastAsia="Liberation Mono"/>
          <w:sz w:val="19"/>
          <w:shd w:val="clear" w:color="auto" w:fill="EFEFEF"/>
        </w:rPr>
        <w:t>add-tea</w:t>
      </w:r>
      <w:r>
        <w:rPr/>
        <w:t xml:space="preserve">, commit a change, and publish the branch with </w:t>
      </w:r>
      <w:r>
        <w:rPr>
          <w:rFonts w:ascii="Liberation Mono" w:hAnsi="Liberation Mono" w:eastAsia="Liberation Mono"/>
          <w:sz w:val="19"/>
          <w:shd w:val="clear" w:color="auto" w:fill="EFEFEF"/>
        </w:rPr>
        <w:t>git push -u origin add-tea</w:t>
      </w:r>
      <w:r>
        <w:rPr/>
        <w:t>.</w:t>
      </w:r>
    </w:p>
    <w:p>
      <w:r>
        <w:rPr/>
      </w:r>
      <w:r>
        <w:rPr>
          <w:b/>
        </w:rPr>
        <w:t>1.2 Look at it.</w:t>
      </w:r>
      <w:r>
        <w:rPr/>
        <w:t xml:space="preserve"> As Bob, run </w:t>
      </w:r>
      <w:r>
        <w:rPr>
          <w:rFonts w:ascii="Liberation Mono" w:hAnsi="Liberation Mono" w:eastAsia="Liberation Mono"/>
          <w:sz w:val="19"/>
          <w:shd w:val="clear" w:color="auto" w:fill="EFEFEF"/>
        </w:rPr>
        <w:t>git fetch</w:t>
      </w:r>
      <w:r>
        <w:rPr/>
        <w:t xml:space="preserve"> and </w:t>
      </w:r>
      <w:r>
        <w:rPr>
          <w:rFonts w:ascii="Liberation Mono" w:hAnsi="Liberation Mono" w:eastAsia="Liberation Mono"/>
          <w:sz w:val="19"/>
          <w:shd w:val="clear" w:color="auto" w:fill="EFEFEF"/>
        </w:rPr>
        <w:t>git branch -r</w:t>
      </w:r>
      <w:r>
        <w:rPr/>
        <w:t>. What is new, and did anything in Bob's own branches change?</w:t>
      </w:r>
    </w:p>
    <w:p>
      <w:pPr>
        <w:pStyle w:val="Heading3"/>
      </w:pPr>
      <w:r>
        <w:rPr/>
        <w:t>Level 2 — Partially guided</w:t>
      </w:r>
    </w:p>
    <w:p>
      <w:r>
        <w:rPr/>
      </w:r>
      <w:r>
        <w:rPr>
          <w:b/>
        </w:rPr>
        <w:t>2.1 Review it.</w:t>
      </w:r>
      <w:r>
        <w:rPr/>
        <w:t xml:space="preserve"> As Bob, run </w:t>
      </w:r>
      <w:r>
        <w:rPr>
          <w:rFonts w:ascii="Liberation Mono" w:hAnsi="Liberation Mono" w:eastAsia="Liberation Mono"/>
          <w:sz w:val="19"/>
          <w:shd w:val="clear" w:color="auto" w:fill="EFEFEF"/>
        </w:rPr>
        <w:t>git diff main origin/add-tea</w:t>
      </w:r>
      <w:r>
        <w:rPr/>
        <w:t>. What would you check before you approve?</w:t>
      </w:r>
    </w:p>
    <w:p>
      <w:r>
        <w:rPr/>
      </w:r>
      <w:r>
        <w:rPr>
          <w:b/>
        </w:rPr>
        <w:t>2.2 Merge it.</w:t>
      </w:r>
      <w:r>
        <w:rPr/>
        <w:t xml:space="preserve"> Bob merges with </w:t>
      </w:r>
      <w:r>
        <w:rPr>
          <w:rFonts w:ascii="Liberation Mono" w:hAnsi="Liberation Mono" w:eastAsia="Liberation Mono"/>
          <w:sz w:val="19"/>
          <w:shd w:val="clear" w:color="auto" w:fill="EFEFEF"/>
        </w:rPr>
        <w:t>--no-ff</w:t>
      </w:r>
      <w:r>
        <w:rPr/>
        <w:t xml:space="preserve"> and pushes </w:t>
      </w:r>
      <w:r>
        <w:rPr>
          <w:rFonts w:ascii="Liberation Mono" w:hAnsi="Liberation Mono" w:eastAsia="Liberation Mono"/>
          <w:sz w:val="19"/>
          <w:shd w:val="clear" w:color="auto" w:fill="EFEFEF"/>
        </w:rPr>
        <w:t>main</w:t>
      </w:r>
      <w:r>
        <w:rPr/>
        <w:t>. How does the graph show that a branch existed?</w:t>
      </w:r>
    </w:p>
    <w:p>
      <w:pPr>
        <w:pStyle w:val="Heading3"/>
      </w:pPr>
      <w:r>
        <w:rPr/>
        <w:t>Level 3 — Independent</w:t>
      </w:r>
    </w:p>
    <w:p>
      <w:r>
        <w:rPr/>
      </w:r>
      <w:r>
        <w:rPr>
          <w:b/>
        </w:rPr>
        <w:t>3.1 Clean up.</w:t>
      </w:r>
      <w:r>
        <w:rPr/>
        <w:t xml:space="preserve"> Delete the branch on the remote, then, as Alice, run </w:t>
      </w:r>
      <w:r>
        <w:rPr>
          <w:rFonts w:ascii="Liberation Mono" w:hAnsi="Liberation Mono" w:eastAsia="Liberation Mono"/>
          <w:sz w:val="19"/>
          <w:shd w:val="clear" w:color="auto" w:fill="EFEFEF"/>
        </w:rPr>
        <w:t>git fetch --prune</w:t>
      </w:r>
      <w:r>
        <w:rPr/>
        <w:t xml:space="preserve"> and </w:t>
      </w:r>
      <w:r>
        <w:rPr>
          <w:rFonts w:ascii="Liberation Mono" w:hAnsi="Liberation Mono" w:eastAsia="Liberation Mono"/>
          <w:sz w:val="19"/>
          <w:shd w:val="clear" w:color="auto" w:fill="EFEFEF"/>
        </w:rPr>
        <w:t>git branch -vv</w:t>
      </w:r>
      <w:r>
        <w:rPr/>
        <w:t xml:space="preserve">. What does </w:t>
      </w:r>
      <w:r>
        <w:rPr>
          <w:rFonts w:ascii="Liberation Mono" w:hAnsi="Liberation Mono" w:eastAsia="Liberation Mono"/>
          <w:sz w:val="19"/>
          <w:shd w:val="clear" w:color="auto" w:fill="EFEFEF"/>
        </w:rPr>
        <w:t>[origin/add-tea: gone]</w:t>
      </w:r>
      <w:r>
        <w:rPr/>
        <w:t xml:space="preserve"> mean?</w:t>
      </w:r>
    </w:p>
    <w:p>
      <w:r>
        <w:rPr/>
      </w:r>
      <w:r>
        <w:rPr>
          <w:b/>
        </w:rPr>
        <w:t>3.2 Finish.</w:t>
      </w:r>
      <w:r>
        <w:rPr/>
        <w:t xml:space="preserve"> As Alice, switch to </w:t>
      </w:r>
      <w:r>
        <w:rPr>
          <w:rFonts w:ascii="Liberation Mono" w:hAnsi="Liberation Mono" w:eastAsia="Liberation Mono"/>
          <w:sz w:val="19"/>
          <w:shd w:val="clear" w:color="auto" w:fill="EFEFEF"/>
        </w:rPr>
        <w:t>main</w:t>
      </w:r>
      <w:r>
        <w:rPr/>
        <w:t xml:space="preserve">, pull, and delete the local branch with </w:t>
      </w:r>
      <w:r>
        <w:rPr>
          <w:rFonts w:ascii="Liberation Mono" w:hAnsi="Liberation Mono" w:eastAsia="Liberation Mono"/>
          <w:sz w:val="19"/>
          <w:shd w:val="clear" w:color="auto" w:fill="EFEFEF"/>
        </w:rPr>
        <w:t>git branch -d</w:t>
      </w:r>
      <w:r>
        <w:rPr/>
        <w:t xml:space="preserve">. Why did </w:t>
      </w:r>
      <w:r>
        <w:rPr>
          <w:rFonts w:ascii="Liberation Mono" w:hAnsi="Liberation Mono" w:eastAsia="Liberation Mono"/>
          <w:sz w:val="19"/>
          <w:shd w:val="clear" w:color="auto" w:fill="EFEFEF"/>
        </w:rPr>
        <w:t>-d</w:t>
      </w:r>
      <w:r>
        <w:rPr/>
        <w:t xml:space="preserve"> succeed?</w:t>
      </w:r>
    </w:p>
    <w:p>
      <w:pPr>
        <w:pStyle w:val="Heading3"/>
      </w:pPr>
      <w:r>
        <w:rPr/>
        <w:t>Level 4 — Professional scenario</w:t>
      </w:r>
    </w:p>
    <w:p>
      <w:r>
        <w:rPr/>
      </w:r>
      <w:r>
        <w:rPr>
          <w:b/>
        </w:rPr>
        <w:t>4.1 Write a workflow.</w:t>
      </w:r>
      <w:r>
        <w:rPr/>
        <w:t xml:space="preserve"> A team of four builds a bakery website, releases every week, and has decent tests. Write the rules of a workflow for them in eight lines or fewer: where work starts, how it is reviewed, how it is merged, how releases are marked.</w:t>
      </w:r>
    </w:p>
    <w:p>
      <w:pPr>
        <w:pStyle w:val="Heading3"/>
      </w:pPr>
      <w:r>
        <w:rPr/>
        <w:t>Level 5 — Troubleshooting</w:t>
      </w:r>
    </w:p>
    <w:p>
      <w:r>
        <w:rPr/>
      </w:r>
      <w:r>
        <w:rPr>
          <w:b/>
        </w:rPr>
        <w:t>5.1</w:t>
      </w:r>
      <w:r>
        <w:rPr/>
        <w:t xml:space="preserve"> A branch has lived for six weeks. Merging it produces conflicts in twelve files. Explain why, and how the team could avoid it.</w:t>
      </w:r>
    </w:p>
    <w:p>
      <w:r>
        <w:rPr/>
      </w:r>
      <w:r>
        <w:rPr>
          <w:b/>
        </w:rPr>
        <w:t>5.2</w:t>
      </w:r>
      <w:r>
        <w:rPr/>
        <w:t xml:space="preserve"> A team lets everybody commit straight to </w:t>
      </w:r>
      <w:r>
        <w:rPr>
          <w:rFonts w:ascii="Liberation Mono" w:hAnsi="Liberation Mono" w:eastAsia="Liberation Mono"/>
          <w:sz w:val="19"/>
          <w:shd w:val="clear" w:color="auto" w:fill="EFEFEF"/>
        </w:rPr>
        <w:t>main</w:t>
      </w:r>
      <w:r>
        <w:rPr/>
        <w:t xml:space="preserve">, and </w:t>
      </w:r>
      <w:r>
        <w:rPr>
          <w:rFonts w:ascii="Liberation Mono" w:hAnsi="Liberation Mono" w:eastAsia="Liberation Mono"/>
          <w:sz w:val="19"/>
          <w:shd w:val="clear" w:color="auto" w:fill="EFEFEF"/>
        </w:rPr>
        <w:t>main</w:t>
      </w:r>
      <w:r>
        <w:rPr/>
        <w:t xml:space="preserve"> is often broken. Name two changes that would help.</w:t>
      </w:r>
    </w:p>
    <w:p>
      <w:r>
        <w:rPr/>
      </w:r>
      <w:r>
        <w:rPr>
          <w:b/>
        </w:rPr>
        <w:t>5.3</w:t>
      </w:r>
      <w:r>
        <w:rPr/>
        <w:t xml:space="preserve"> A new hire asks: "Do we use Git Flow?" The team has never named its workflow. What would you tell them, and what would you do?</w:t>
      </w:r>
    </w:p>
    <w:p>
      <w:pPr>
        <w:pStyle w:val="Heading1"/>
      </w:pPr>
      <w:r>
        <w:rPr/>
        <w:t>Chapter 35 — Reading Official Documentation [Core]</w:t>
      </w:r>
    </w:p>
    <w:p>
      <w:r>
        <w:rPr/>
      </w:r>
      <w:r>
        <w:rPr>
          <w:b/>
        </w:rPr>
        <w:t>In this chapter</w:t>
      </w:r>
      <w:r>
        <w:rPr/>
      </w:r>
    </w:p>
    <w:p>
      <w:pPr>
        <w:tabs>
          <w:tab w:pos="510" w:val="left"/>
        </w:tabs>
        <w:spacing w:after="60"/>
        <w:ind w:left="510" w:hanging="340"/>
      </w:pPr>
      <w:r>
        <w:t>•</w:t>
        <w:tab/>
      </w:r>
      <w:r>
        <w:rPr/>
        <w:t>where Git's own documentation lives</w:t>
      </w:r>
    </w:p>
    <w:p>
      <w:pPr>
        <w:tabs>
          <w:tab w:pos="510" w:val="left"/>
        </w:tabs>
        <w:spacing w:after="60"/>
        <w:ind w:left="510" w:hanging="340"/>
      </w:pPr>
      <w:r>
        <w:t>•</w:t>
        <w:tab/>
      </w:r>
      <w:r>
        <w:rPr/>
        <w:t>how to read a command synopsis</w:t>
      </w:r>
    </w:p>
    <w:p>
      <w:pPr>
        <w:tabs>
          <w:tab w:pos="510" w:val="left"/>
        </w:tabs>
        <w:spacing w:after="60"/>
        <w:ind w:left="510" w:hanging="340"/>
      </w:pPr>
      <w:r>
        <w:t>•</w:t>
        <w:tab/>
      </w:r>
      <w:r>
        <w:rPr/>
        <w:t>how to read an error message</w:t>
      </w:r>
    </w:p>
    <w:p>
      <w:pPr>
        <w:tabs>
          <w:tab w:pos="510" w:val="left"/>
        </w:tabs>
        <w:spacing w:after="60"/>
        <w:ind w:left="510" w:hanging="340"/>
      </w:pPr>
      <w:r>
        <w:t>•</w:t>
        <w:tab/>
      </w:r>
      <w:r>
        <w:rPr/>
        <w:t>how to check that what you read matches the version you have</w:t>
      </w:r>
    </w:p>
    <w:p>
      <w:pPr>
        <w:tabs>
          <w:tab w:pos="510" w:val="left"/>
        </w:tabs>
        <w:spacing w:after="60"/>
        <w:ind w:left="510" w:hanging="340"/>
      </w:pPr>
      <w:r>
        <w:t>•</w:t>
        <w:tab/>
      </w:r>
      <w:r>
        <w:rPr/>
        <w:t>how to treat a source, including this book</w:t>
      </w:r>
    </w:p>
    <w:p>
      <w:r>
        <w:rPr/>
      </w:r>
      <w:r>
        <w:rPr>
          <w:b/>
        </w:rPr>
        <w:t>Before you start.</w:t>
      </w:r>
      <w:r>
        <w:rPr/>
        <w:t xml:space="preserve"> Chapter 13 and Chapter 15. The recordings ran in Bash and zsh on Git 2.43.0 and were re-run in CI on Git 2.55.0.</w:t>
      </w:r>
    </w:p>
    <w:p>
      <w:r>
        <w:rPr/>
        <w:t>This chapter closes Part IV. Everything so far was taught by running commands. From now on you will meet commands and features that this book does not cover, and Git and GitHub both change over time. The skill that lasts is being able to look up the answer yourself, and to judge whether it applies to you.</w:t>
      </w:r>
    </w:p>
    <w:p>
      <w:pPr>
        <w:pBdr>
          <w:bottom w:val="single" w:sz="6" w:space="1" w:color="AAAAAA"/>
        </w:pBdr>
        <w:spacing w:after="40"/>
      </w:pPr>
    </w:p>
    <w:p>
      <w:pPr>
        <w:pStyle w:val="Heading2"/>
      </w:pPr>
      <w:r>
        <w:rPr/>
        <w:t>35.1 Documentation comes in layers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Layer</w:t>
            </w:r>
          </w:p>
        </w:tc>
        <w:tc>
          <w:tcPr>
            <w:tcW w:type="dxa" w:w="3137"/>
            <w:shd w:val="clear" w:color="auto" w:fill="E3E8F0"/>
          </w:tcPr>
          <w:p>
            <w:pPr>
              <w:spacing w:after="20" w:line="240" w:lineRule="auto"/>
            </w:pPr>
            <w:r/>
            <w:r>
              <w:rPr>
                <w:b/>
                <w:sz w:val="18"/>
              </w:rPr>
              <w:t>What it is</w:t>
            </w:r>
          </w:p>
        </w:tc>
        <w:tc>
          <w:tcPr>
            <w:tcW w:type="dxa" w:w="3137"/>
            <w:shd w:val="clear" w:color="auto" w:fill="E3E8F0"/>
          </w:tcPr>
          <w:p>
            <w:pPr>
              <w:spacing w:after="20" w:line="240" w:lineRule="auto"/>
            </w:pPr>
            <w:r/>
            <w:r>
              <w:rPr>
                <w:b/>
                <w:sz w:val="18"/>
              </w:rPr>
              <w:t>Good for</w:t>
            </w:r>
          </w:p>
        </w:tc>
      </w:tr>
      <w:tr>
        <w:tc>
          <w:tcPr>
            <w:tcW w:type="dxa" w:w="3137"/>
          </w:tcPr>
          <w:p>
            <w:pPr>
              <w:spacing w:after="20" w:line="240" w:lineRule="auto"/>
            </w:pPr>
            <w:r/>
            <w:r>
              <w:rPr>
                <w:sz w:val="18"/>
              </w:rPr>
            </w:r>
            <w:r>
              <w:rPr>
                <w:b/>
                <w:sz w:val="18"/>
              </w:rPr>
              <w:t>The built-in usage text</w:t>
            </w:r>
            <w:r>
              <w:rPr>
                <w:sz w:val="18"/>
              </w:rPr>
            </w:r>
          </w:p>
        </w:tc>
        <w:tc>
          <w:tcPr>
            <w:tcW w:type="dxa" w:w="3137"/>
          </w:tcPr>
          <w:p>
            <w:pPr>
              <w:spacing w:after="20" w:line="240" w:lineRule="auto"/>
            </w:pPr>
            <w:r/>
            <w:r>
              <w:rPr>
                <w:rFonts w:ascii="Liberation Mono" w:hAnsi="Liberation Mono" w:eastAsia="Liberation Mono"/>
                <w:sz w:val="15"/>
                <w:shd w:val="clear" w:color="auto" w:fill="EFEFEF"/>
              </w:rPr>
              <w:t>git &lt;command&gt; -h</w:t>
            </w:r>
            <w:r>
              <w:rPr>
                <w:sz w:val="18"/>
              </w:rPr>
              <w:t xml:space="preserve"> prints a short summary of the options</w:t>
            </w:r>
          </w:p>
        </w:tc>
        <w:tc>
          <w:tcPr>
            <w:tcW w:type="dxa" w:w="3137"/>
          </w:tcPr>
          <w:p>
            <w:pPr>
              <w:spacing w:after="20" w:line="240" w:lineRule="auto"/>
            </w:pPr>
            <w:r/>
            <w:r>
              <w:rPr>
                <w:sz w:val="18"/>
              </w:rPr>
              <w:t>a quick reminder of an option's spelling</w:t>
            </w:r>
          </w:p>
        </w:tc>
      </w:tr>
      <w:tr>
        <w:tc>
          <w:tcPr>
            <w:tcW w:type="dxa" w:w="3137"/>
          </w:tcPr>
          <w:p>
            <w:pPr>
              <w:spacing w:after="20" w:line="240" w:lineRule="auto"/>
            </w:pPr>
            <w:r/>
            <w:r>
              <w:rPr>
                <w:sz w:val="18"/>
              </w:rPr>
            </w:r>
            <w:r>
              <w:rPr>
                <w:b/>
                <w:sz w:val="18"/>
              </w:rPr>
              <w:t>The reference manual</w:t>
            </w:r>
            <w:r>
              <w:rPr>
                <w:sz w:val="18"/>
              </w:rPr>
            </w:r>
          </w:p>
        </w:tc>
        <w:tc>
          <w:tcPr>
            <w:tcW w:type="dxa" w:w="3137"/>
          </w:tcPr>
          <w:p>
            <w:pPr>
              <w:spacing w:after="20" w:line="240" w:lineRule="auto"/>
            </w:pPr>
            <w:r/>
            <w:r>
              <w:rPr>
                <w:sz w:val="18"/>
              </w:rPr>
              <w:t>one page per command (</w:t>
            </w:r>
            <w:r>
              <w:rPr>
                <w:rFonts w:ascii="Liberation Mono" w:hAnsi="Liberation Mono" w:eastAsia="Liberation Mono"/>
                <w:sz w:val="15"/>
                <w:shd w:val="clear" w:color="auto" w:fill="EFEFEF"/>
              </w:rPr>
              <w:t>git help &lt;command&gt;</w:t>
            </w:r>
            <w:r>
              <w:rPr>
                <w:sz w:val="18"/>
              </w:rPr>
              <w:t xml:space="preserve">, or </w:t>
            </w:r>
            <w:r>
              <w:rPr>
                <w:rFonts w:ascii="Liberation Mono" w:hAnsi="Liberation Mono" w:eastAsia="Liberation Mono"/>
                <w:sz w:val="15"/>
                <w:shd w:val="clear" w:color="auto" w:fill="EFEFEF"/>
              </w:rPr>
              <w:t>man git-&lt;command&gt;</w:t>
            </w:r>
            <w:r>
              <w:rPr>
                <w:sz w:val="18"/>
              </w:rPr>
              <w:t>)</w:t>
            </w:r>
          </w:p>
        </w:tc>
        <w:tc>
          <w:tcPr>
            <w:tcW w:type="dxa" w:w="3137"/>
          </w:tcPr>
          <w:p>
            <w:pPr>
              <w:spacing w:after="20" w:line="240" w:lineRule="auto"/>
            </w:pPr>
            <w:r/>
            <w:r>
              <w:rPr>
                <w:sz w:val="18"/>
              </w:rPr>
              <w:t>the exact meaning of each option</w:t>
            </w:r>
          </w:p>
        </w:tc>
      </w:tr>
      <w:tr>
        <w:tc>
          <w:tcPr>
            <w:tcW w:type="dxa" w:w="3137"/>
          </w:tcPr>
          <w:p>
            <w:pPr>
              <w:spacing w:after="20" w:line="240" w:lineRule="auto"/>
            </w:pPr>
            <w:r/>
            <w:r>
              <w:rPr>
                <w:sz w:val="18"/>
              </w:rPr>
            </w:r>
            <w:r>
              <w:rPr>
                <w:b/>
                <w:sz w:val="18"/>
              </w:rPr>
              <w:t>Guides and tutorials</w:t>
            </w:r>
            <w:r>
              <w:rPr>
                <w:sz w:val="18"/>
              </w:rPr>
            </w:r>
          </w:p>
        </w:tc>
        <w:tc>
          <w:tcPr>
            <w:tcW w:type="dxa" w:w="3137"/>
          </w:tcPr>
          <w:p>
            <w:pPr>
              <w:spacing w:after="20" w:line="240" w:lineRule="auto"/>
            </w:pPr>
            <w:r/>
            <w:r>
              <w:rPr>
                <w:sz w:val="18"/>
              </w:rPr>
              <w:t>longer explanations of concepts and workflows</w:t>
            </w:r>
          </w:p>
        </w:tc>
        <w:tc>
          <w:tcPr>
            <w:tcW w:type="dxa" w:w="3137"/>
          </w:tcPr>
          <w:p>
            <w:pPr>
              <w:spacing w:after="20" w:line="240" w:lineRule="auto"/>
            </w:pPr>
            <w:r/>
            <w:r>
              <w:rPr>
                <w:sz w:val="18"/>
              </w:rPr>
              <w:t>learning an idea from the start</w:t>
            </w:r>
          </w:p>
        </w:tc>
      </w:tr>
      <w:tr>
        <w:tc>
          <w:tcPr>
            <w:tcW w:type="dxa" w:w="3137"/>
          </w:tcPr>
          <w:p>
            <w:pPr>
              <w:spacing w:after="20" w:line="240" w:lineRule="auto"/>
            </w:pPr>
            <w:r/>
            <w:r>
              <w:rPr>
                <w:sz w:val="18"/>
              </w:rPr>
            </w:r>
            <w:r>
              <w:rPr>
                <w:b/>
                <w:sz w:val="18"/>
              </w:rPr>
              <w:t>Release notes</w:t>
            </w:r>
            <w:r>
              <w:rPr>
                <w:sz w:val="18"/>
              </w:rPr>
            </w:r>
          </w:p>
        </w:tc>
        <w:tc>
          <w:tcPr>
            <w:tcW w:type="dxa" w:w="3137"/>
          </w:tcPr>
          <w:p>
            <w:pPr>
              <w:spacing w:after="20" w:line="240" w:lineRule="auto"/>
            </w:pPr>
            <w:r/>
            <w:r>
              <w:rPr>
                <w:sz w:val="18"/>
              </w:rPr>
              <w:t>what changed in each version</w:t>
            </w:r>
          </w:p>
        </w:tc>
        <w:tc>
          <w:tcPr>
            <w:tcW w:type="dxa" w:w="3137"/>
          </w:tcPr>
          <w:p>
            <w:pPr>
              <w:spacing w:after="20" w:line="240" w:lineRule="auto"/>
            </w:pPr>
            <w:r/>
            <w:r>
              <w:rPr>
                <w:sz w:val="18"/>
              </w:rPr>
              <w:t>finding out when something changed</w:t>
            </w:r>
          </w:p>
        </w:tc>
      </w:tr>
      <w:tr>
        <w:tc>
          <w:tcPr>
            <w:tcW w:type="dxa" w:w="3137"/>
          </w:tcPr>
          <w:p>
            <w:pPr>
              <w:spacing w:after="20" w:line="240" w:lineRule="auto"/>
            </w:pPr>
            <w:r/>
            <w:r>
              <w:rPr>
                <w:sz w:val="18"/>
              </w:rPr>
            </w:r>
            <w:r>
              <w:rPr>
                <w:b/>
                <w:sz w:val="18"/>
              </w:rPr>
              <w:t>The platform's documentation</w:t>
            </w:r>
            <w:r>
              <w:rPr>
                <w:sz w:val="18"/>
              </w:rPr>
            </w:r>
          </w:p>
        </w:tc>
        <w:tc>
          <w:tcPr>
            <w:tcW w:type="dxa" w:w="3137"/>
          </w:tcPr>
          <w:p>
            <w:pPr>
              <w:spacing w:after="20" w:line="240" w:lineRule="auto"/>
            </w:pPr>
            <w:r/>
            <w:r>
              <w:rPr>
                <w:sz w:val="18"/>
              </w:rPr>
              <w:t>for GitHub and similar services, the documents that the platform publishes</w:t>
            </w:r>
          </w:p>
        </w:tc>
        <w:tc>
          <w:tcPr>
            <w:tcW w:type="dxa" w:w="3137"/>
          </w:tcPr>
          <w:p>
            <w:pPr>
              <w:spacing w:after="20" w:line="240" w:lineRule="auto"/>
            </w:pPr>
            <w:r/>
            <w:r>
              <w:rPr>
                <w:sz w:val="18"/>
              </w:rPr>
              <w:t>features of the service, which are separate from Git</w:t>
            </w:r>
          </w:p>
        </w:tc>
      </w:tr>
    </w:tbl>
    <w:p>
      <w:pPr>
        <w:spacing w:after="40"/>
      </w:pPr>
    </w:p>
    <w:p>
      <w:r>
        <w:rPr/>
        <w:t xml:space="preserve">Two of these you can read </w:t>
      </w:r>
      <w:r>
        <w:rPr>
          <w:b/>
        </w:rPr>
        <w:t>without the internet</w:t>
      </w:r>
      <w:r>
        <w:rPr/>
        <w:t>, and they always match the version that you have installed. That makes them the first place to look.</w:t>
      </w:r>
    </w:p>
    <w:p>
      <w:pPr>
        <w:pBdr>
          <w:left w:val="single" w:sz="18" w:space="6" w:color="999999"/>
        </w:pBdr>
        <w:ind w:left="454"/>
      </w:pPr>
      <w:r>
        <w:rPr/>
      </w:r>
      <w:r>
        <w:rPr>
          <w:b/>
        </w:rPr>
        <w:t>Checked against the documentation (R221).</w:t>
      </w:r>
      <w:r>
        <w:rPr/>
        <w:t xml:space="preserve"> The </w:t>
      </w:r>
      <w:r>
        <w:rPr>
          <w:rFonts w:ascii="Liberation Mono" w:hAnsi="Liberation Mono" w:eastAsia="Liberation Mono"/>
          <w:sz w:val="19"/>
          <w:shd w:val="clear" w:color="auto" w:fill="EFEFEF"/>
        </w:rPr>
        <w:t>git help</w:t>
      </w:r>
      <w:r>
        <w:rPr/>
        <w:t xml:space="preserve"> manual page (Git 2.56.0) says the </w:t>
      </w:r>
      <w:r>
        <w:rPr>
          <w:rFonts w:ascii="Liberation Mono" w:hAnsi="Liberation Mono" w:eastAsia="Liberation Mono"/>
          <w:sz w:val="19"/>
          <w:shd w:val="clear" w:color="auto" w:fill="EFEFEF"/>
        </w:rPr>
        <w:t>man</w:t>
      </w:r>
      <w:r>
        <w:rPr/>
        <w:t xml:space="preserve"> program is used by default; </w:t>
      </w:r>
      <w:r>
        <w:rPr>
          <w:rFonts w:ascii="Liberation Mono" w:hAnsi="Liberation Mono" w:eastAsia="Liberation Mono"/>
          <w:sz w:val="19"/>
          <w:shd w:val="clear" w:color="auto" w:fill="EFEFEF"/>
        </w:rPr>
        <w:t>-m</w:t>
      </w:r>
      <w:r>
        <w:rPr/>
        <w:t>/</w:t>
      </w:r>
      <w:r>
        <w:rPr>
          <w:rFonts w:ascii="Liberation Mono" w:hAnsi="Liberation Mono" w:eastAsia="Liberation Mono"/>
          <w:sz w:val="19"/>
          <w:shd w:val="clear" w:color="auto" w:fill="EFEFEF"/>
        </w:rPr>
        <w:t>--man</w:t>
      </w:r>
      <w:r>
        <w:rPr/>
        <w:t xml:space="preserve">, </w:t>
      </w:r>
      <w:r>
        <w:rPr>
          <w:rFonts w:ascii="Liberation Mono" w:hAnsi="Liberation Mono" w:eastAsia="Liberation Mono"/>
          <w:sz w:val="19"/>
          <w:shd w:val="clear" w:color="auto" w:fill="EFEFEF"/>
        </w:rPr>
        <w:t>-i</w:t>
      </w:r>
      <w:r>
        <w:rPr/>
        <w:t>/</w:t>
      </w:r>
      <w:r>
        <w:rPr>
          <w:rFonts w:ascii="Liberation Mono" w:hAnsi="Liberation Mono" w:eastAsia="Liberation Mono"/>
          <w:sz w:val="19"/>
          <w:shd w:val="clear" w:color="auto" w:fill="EFEFEF"/>
        </w:rPr>
        <w:t>--info</w:t>
      </w:r>
      <w:r>
        <w:rPr/>
        <w:t xml:space="preserve"> and </w:t>
      </w:r>
      <w:r>
        <w:rPr>
          <w:rFonts w:ascii="Liberation Mono" w:hAnsi="Liberation Mono" w:eastAsia="Liberation Mono"/>
          <w:sz w:val="19"/>
          <w:shd w:val="clear" w:color="auto" w:fill="EFEFEF"/>
        </w:rPr>
        <w:t>-w</w:t>
      </w:r>
      <w:r>
        <w:rPr/>
        <w:t>/</w:t>
      </w:r>
      <w:r>
        <w:rPr>
          <w:rFonts w:ascii="Liberation Mono" w:hAnsi="Liberation Mono" w:eastAsia="Liberation Mono"/>
          <w:sz w:val="19"/>
          <w:shd w:val="clear" w:color="auto" w:fill="EFEFEF"/>
        </w:rPr>
        <w:t>--web</w:t>
      </w:r>
      <w:r>
        <w:rPr/>
        <w:t xml:space="preserve"> choose the format; the </w:t>
      </w:r>
      <w:r>
        <w:rPr>
          <w:rFonts w:ascii="Liberation Mono" w:hAnsi="Liberation Mono" w:eastAsia="Liberation Mono"/>
          <w:sz w:val="19"/>
          <w:shd w:val="clear" w:color="auto" w:fill="EFEFEF"/>
        </w:rPr>
        <w:t>help.format</w:t>
      </w:r>
      <w:r>
        <w:rPr/>
        <w:t xml:space="preserve"> setting sets the default (</w:t>
      </w:r>
      <w:r>
        <w:rPr>
          <w:rFonts w:ascii="Liberation Mono" w:hAnsi="Liberation Mono" w:eastAsia="Liberation Mono"/>
          <w:sz w:val="19"/>
          <w:shd w:val="clear" w:color="auto" w:fill="EFEFEF"/>
        </w:rPr>
        <w:t>man</w:t>
      </w:r>
      <w:r>
        <w:rPr/>
        <w:t xml:space="preserve">, </w:t>
      </w:r>
      <w:r>
        <w:rPr>
          <w:rFonts w:ascii="Liberation Mono" w:hAnsi="Liberation Mono" w:eastAsia="Liberation Mono"/>
          <w:sz w:val="19"/>
          <w:shd w:val="clear" w:color="auto" w:fill="EFEFEF"/>
        </w:rPr>
        <w:t>info</w:t>
      </w:r>
      <w:r>
        <w:rPr/>
        <w:t xml:space="preserve">, or </w:t>
      </w:r>
      <w:r>
        <w:rPr>
          <w:rFonts w:ascii="Liberation Mono" w:hAnsi="Liberation Mono" w:eastAsia="Liberation Mono"/>
          <w:sz w:val="19"/>
          <w:shd w:val="clear" w:color="auto" w:fill="EFEFEF"/>
        </w:rPr>
        <w:t>web</w:t>
      </w:r>
      <w:r>
        <w:rPr/>
        <w:t>/</w:t>
      </w:r>
      <w:r>
        <w:rPr>
          <w:rFonts w:ascii="Liberation Mono" w:hAnsi="Liberation Mono" w:eastAsia="Liberation Mono"/>
          <w:sz w:val="19"/>
          <w:shd w:val="clear" w:color="auto" w:fill="EFEFEF"/>
        </w:rPr>
        <w:t>html</w:t>
      </w:r>
      <w:r>
        <w:rPr/>
        <w:t xml:space="preserve">); and with </w:t>
      </w:r>
      <w:r>
        <w:rPr>
          <w:rFonts w:ascii="Liberation Mono" w:hAnsi="Liberation Mono" w:eastAsia="Liberation Mono"/>
          <w:sz w:val="19"/>
          <w:shd w:val="clear" w:color="auto" w:fill="EFEFEF"/>
        </w:rPr>
        <w:t>--web</w:t>
      </w:r>
      <w:r>
        <w:rPr/>
        <w:t xml:space="preserve"> "a web browser will be used", chosen by </w:t>
      </w:r>
      <w:r>
        <w:rPr>
          <w:rFonts w:ascii="Liberation Mono" w:hAnsi="Liberation Mono" w:eastAsia="Liberation Mono"/>
          <w:sz w:val="19"/>
          <w:shd w:val="clear" w:color="auto" w:fill="EFEFEF"/>
        </w:rPr>
        <w:t>help.browser</w:t>
      </w:r>
      <w:r>
        <w:rPr/>
        <w:t xml:space="preserve"> or </w:t>
      </w:r>
      <w:r>
        <w:rPr>
          <w:rFonts w:ascii="Liberation Mono" w:hAnsi="Liberation Mono" w:eastAsia="Liberation Mono"/>
          <w:sz w:val="19"/>
          <w:shd w:val="clear" w:color="auto" w:fill="EFEFEF"/>
        </w:rPr>
        <w:t>web.browser</w:t>
      </w:r>
      <w:r>
        <w:rPr/>
        <w:t xml:space="preserve">. </w:t>
      </w:r>
      <w:r>
        <w:rPr>
          <w:rFonts w:ascii="Liberation Mono" w:hAnsi="Liberation Mono" w:eastAsia="Liberation Mono"/>
          <w:sz w:val="19"/>
          <w:shd w:val="clear" w:color="auto" w:fill="EFEFEF"/>
        </w:rPr>
        <w:t>git help -a</w:t>
      </w:r>
      <w:r>
        <w:rPr/>
        <w:t xml:space="preserve"> lists all available commands and </w:t>
      </w:r>
      <w:r>
        <w:rPr>
          <w:rFonts w:ascii="Liberation Mono" w:hAnsi="Liberation Mono" w:eastAsia="Liberation Mono"/>
          <w:sz w:val="19"/>
          <w:shd w:val="clear" w:color="auto" w:fill="EFEFEF"/>
        </w:rPr>
        <w:t>git help -g</w:t>
      </w:r>
      <w:r>
        <w:rPr/>
        <w:t xml:space="preserve"> lists the concept guides. Whether your system has the manual pages installed, and what Git for Windows opens, depends on your installation: try </w:t>
      </w:r>
      <w:r>
        <w:rPr>
          <w:rFonts w:ascii="Liberation Mono" w:hAnsi="Liberation Mono" w:eastAsia="Liberation Mono"/>
          <w:sz w:val="19"/>
          <w:shd w:val="clear" w:color="auto" w:fill="EFEFEF"/>
        </w:rPr>
        <w:t>git help commit</w:t>
      </w:r>
      <w:r>
        <w:rPr/>
        <w:t xml:space="preserve"> and read what happens. (The test computer had its manual pages removed, so the message for that case is the one in the recording.)</w:t>
      </w:r>
    </w:p>
    <w:p>
      <w:pPr>
        <w:pBdr>
          <w:bottom w:val="single" w:sz="6" w:space="1" w:color="AAAAAA"/>
        </w:pBdr>
        <w:spacing w:after="40"/>
      </w:pPr>
    </w:p>
    <w:p>
      <w:pPr>
        <w:pStyle w:val="Heading2"/>
      </w:pPr>
      <w:r>
        <w:rPr/>
        <w:t>35.2 The version you have</w:t>
      </w:r>
    </w:p>
    <w:p>
      <w:r>
        <w:rPr/>
        <w:t>Before you trust any page, know which Git you have:</w:t>
      </w:r>
    </w:p>
    <w:p>
      <w:pPr>
        <w:shd w:val="clear" w:color="auto" w:fill="F2F2F2"/>
        <w:spacing w:before="40" w:after="160" w:line="240" w:lineRule="auto"/>
        <w:ind w:left="113"/>
      </w:pPr>
      <w:r>
        <w:rPr>
          <w:rFonts w:ascii="Liberation Mono" w:hAnsi="Liberation Mono" w:eastAsia="Liberation Mono"/>
          <w:sz w:val="17"/>
        </w:rPr>
        <w:t>$ git --version</w:t>
        <w:br/>
      </w:r>
      <w:r>
        <w:rPr>
          <w:rFonts w:ascii="Liberation Mono" w:hAnsi="Liberation Mono" w:eastAsia="Liberation Mono"/>
          <w:sz w:val="17"/>
        </w:rPr>
        <w:t>git version &lt;version&gt;</w:t>
      </w:r>
    </w:p>
    <w:p>
      <w:r>
        <w:rPr>
          <w:i/>
        </w:rPr>
        <w:t xml:space="preserve">Recorded in Bash; </w:t>
      </w:r>
      <w:r>
        <w:rPr>
          <w:rFonts w:ascii="Liberation Mono" w:hAnsi="Liberation Mono" w:eastAsia="Liberation Mono"/>
          <w:sz w:val="19"/>
          <w:shd w:val="clear" w:color="auto" w:fill="EFEFEF"/>
        </w:rPr>
        <w:t>ch35-docs/expected-synopsis.bash.txt</w:t>
      </w:r>
      <w:r>
        <w:rPr>
          <w:i/>
        </w:rPr>
        <w:t>.</w:t>
      </w:r>
    </w:p>
    <w:p>
      <w:r>
        <w:rPr/>
        <w:t xml:space="preserve">(The recording shows </w:t>
      </w:r>
      <w:r>
        <w:rPr>
          <w:rFonts w:ascii="Liberation Mono" w:hAnsi="Liberation Mono" w:eastAsia="Liberation Mono"/>
          <w:sz w:val="19"/>
          <w:shd w:val="clear" w:color="auto" w:fill="EFEFEF"/>
        </w:rPr>
        <w:t>&lt;version&gt;</w:t>
      </w:r>
      <w:r>
        <w:rPr/>
        <w:t xml:space="preserve"> in place of the number, because the number depends on your computer. In your terminal you will see it in full, such as the versions named in Chapter 13.) Documentation that says "since version 2.x" or "new in..." is only useful when you know your own number. Documents on the web usually carry a version too, often selectable in a menu; look for it, and use the one that matches.</w:t>
      </w:r>
    </w:p>
    <w:p>
      <w:r>
        <w:rPr/>
        <w:t xml:space="preserve">The same applies to any tutorial, video or answer that you find: </w:t>
      </w:r>
      <w:r>
        <w:rPr>
          <w:b/>
        </w:rPr>
        <w:t>check its date and the version it describes.</w:t>
      </w:r>
      <w:r>
        <w:rPr/>
        <w:t xml:space="preserve"> Advice about Git that is five years old can be wrong now, because the defaults and the messages change. This book has met that several times: the same command printed different advice text on Git 2.43.0 and on 2.55.0 (Chapter 20, Chapter 27, Chapter 33).</w:t>
      </w:r>
    </w:p>
    <w:p>
      <w:pPr>
        <w:pBdr>
          <w:bottom w:val="single" w:sz="6" w:space="1" w:color="AAAAAA"/>
        </w:pBdr>
        <w:spacing w:after="40"/>
      </w:pPr>
    </w:p>
    <w:p>
      <w:pPr>
        <w:pStyle w:val="Heading2"/>
      </w:pPr>
      <w:r>
        <w:rPr/>
        <w:t>35.3 Reading a synopsis</w:t>
      </w:r>
    </w:p>
    <w:p>
      <w:r>
        <w:rPr/>
        <w:t xml:space="preserve">Every command's usage text starts with a </w:t>
      </w:r>
      <w:r>
        <w:rPr>
          <w:b/>
        </w:rPr>
        <w:t>synopsis</w:t>
      </w:r>
      <w:r>
        <w:rPr/>
        <w:t xml:space="preserve">: a compact description of how to write the command. For example, the first lines for </w:t>
      </w:r>
      <w:r>
        <w:rPr>
          <w:rFonts w:ascii="Liberation Mono" w:hAnsi="Liberation Mono" w:eastAsia="Liberation Mono"/>
          <w:sz w:val="19"/>
          <w:shd w:val="clear" w:color="auto" w:fill="EFEFEF"/>
        </w:rPr>
        <w:t>git tag</w:t>
      </w:r>
      <w:r>
        <w:rPr/>
        <w:t>:</w:t>
      </w:r>
    </w:p>
    <w:p>
      <w:pPr>
        <w:shd w:val="clear" w:color="auto" w:fill="F2F2F2"/>
        <w:spacing w:before="40" w:after="160" w:line="240" w:lineRule="auto"/>
        <w:ind w:left="113"/>
      </w:pPr>
      <w:r>
        <w:rPr>
          <w:rFonts w:ascii="Liberation Mono" w:hAnsi="Liberation Mono" w:eastAsia="Liberation Mono"/>
          <w:sz w:val="17"/>
        </w:rPr>
        <w:t>$ git tag -h | head -n 6</w:t>
        <w:br/>
      </w:r>
      <w:r>
        <w:rPr>
          <w:rFonts w:ascii="Liberation Mono" w:hAnsi="Liberation Mono" w:eastAsia="Liberation Mono"/>
          <w:sz w:val="17"/>
        </w:rPr>
        <w:t>usage: git tag [-a | -s | -u &lt;key-id&gt;] [-f] [-m &lt;msg&gt; | -F &lt;file&gt;] [-e]</w:t>
        <w:br/>
      </w:r>
      <w:r>
        <w:rPr>
          <w:rFonts w:ascii="Liberation Mono" w:hAnsi="Liberation Mono" w:eastAsia="Liberation Mono"/>
          <w:sz w:val="17"/>
        </w:rPr>
        <w:t xml:space="preserve">               &lt;tagname&gt; [&lt;commit&gt; | &lt;object&gt;]</w:t>
        <w:br/>
      </w:r>
      <w:r>
        <w:rPr>
          <w:rFonts w:ascii="Liberation Mono" w:hAnsi="Liberation Mono" w:eastAsia="Liberation Mono"/>
          <w:sz w:val="17"/>
        </w:rPr>
        <w:t xml:space="preserve">   or: git tag -d &lt;tagname&gt;...</w:t>
        <w:br/>
      </w:r>
      <w:r>
        <w:rPr>
          <w:rFonts w:ascii="Liberation Mono" w:hAnsi="Liberation Mono" w:eastAsia="Liberation Mono"/>
          <w:sz w:val="17"/>
        </w:rPr>
        <w:t xml:space="preserve">   or: git tag [-n[&lt;num&gt;]] -l [--contains &lt;commit&gt;] [--no-contains &lt;commit&gt;]</w:t>
        <w:br/>
      </w:r>
      <w:r>
        <w:rPr>
          <w:rFonts w:ascii="Liberation Mono" w:hAnsi="Liberation Mono" w:eastAsia="Liberation Mono"/>
          <w:sz w:val="17"/>
        </w:rPr>
        <w:t xml:space="preserve">               [--points-at &lt;object&gt;] [--column[=&lt;options&gt;] | --no-column]</w:t>
        <w:br/>
      </w:r>
      <w:r>
        <w:rPr>
          <w:rFonts w:ascii="Liberation Mono" w:hAnsi="Liberation Mono" w:eastAsia="Liberation Mono"/>
          <w:sz w:val="17"/>
        </w:rPr>
        <w:t xml:space="preserve">               [--create-reflog] [--sort=&lt;key&gt;] [--format=&lt;format&gt;]</w:t>
      </w:r>
    </w:p>
    <w:p>
      <w:r>
        <w:rPr>
          <w:i/>
        </w:rPr>
        <w:t xml:space="preserve">Recorded in Bash; </w:t>
      </w:r>
      <w:r>
        <w:rPr>
          <w:rFonts w:ascii="Liberation Mono" w:hAnsi="Liberation Mono" w:eastAsia="Liberation Mono"/>
          <w:sz w:val="19"/>
          <w:shd w:val="clear" w:color="auto" w:fill="EFEFEF"/>
        </w:rPr>
        <w:t>ch35-docs/expected-synopsis.bash.txt</w:t>
      </w:r>
      <w:r>
        <w:rPr>
          <w:i/>
        </w:rPr>
        <w:t>.</w:t>
      </w:r>
    </w:p>
    <w:p>
      <w:r>
        <w:rPr/>
        <w:t>The notation is a convention that Git's documentation follows: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Symbol</w:t>
            </w:r>
          </w:p>
        </w:tc>
        <w:tc>
          <w:tcPr>
            <w:tcW w:type="dxa" w:w="4706"/>
            <w:shd w:val="clear" w:color="auto" w:fill="E3E8F0"/>
          </w:tcPr>
          <w:p>
            <w:pPr>
              <w:spacing w:after="20" w:line="240" w:lineRule="auto"/>
            </w:pPr>
            <w:r/>
            <w:r>
              <w:rPr>
                <w:b/>
                <w:sz w:val="18"/>
              </w:rPr>
              <w:t>Meaning</w:t>
            </w:r>
          </w:p>
        </w:tc>
      </w:tr>
      <w:tr>
        <w:tc>
          <w:tcPr>
            <w:tcW w:type="dxa" w:w="4706"/>
          </w:tcPr>
          <w:p>
            <w:pPr>
              <w:spacing w:after="20" w:line="240" w:lineRule="auto"/>
            </w:pPr>
            <w:r/>
            <w:r>
              <w:rPr>
                <w:rFonts w:ascii="Liberation Mono" w:hAnsi="Liberation Mono" w:eastAsia="Liberation Mono"/>
                <w:sz w:val="15"/>
                <w:shd w:val="clear" w:color="auto" w:fill="EFEFEF"/>
              </w:rPr>
              <w:t>git tag</w:t>
            </w:r>
          </w:p>
        </w:tc>
        <w:tc>
          <w:tcPr>
            <w:tcW w:type="dxa" w:w="4706"/>
          </w:tcPr>
          <w:p>
            <w:pPr>
              <w:spacing w:after="20" w:line="240" w:lineRule="auto"/>
            </w:pPr>
            <w:r/>
            <w:r>
              <w:rPr>
                <w:sz w:val="18"/>
              </w:rPr>
              <w:t>Literal text that you type exactly</w:t>
            </w:r>
          </w:p>
        </w:tc>
      </w:tr>
      <w:tr>
        <w:tc>
          <w:tcPr>
            <w:tcW w:type="dxa" w:w="4706"/>
          </w:tcPr>
          <w:p>
            <w:pPr>
              <w:spacing w:after="20" w:line="240" w:lineRule="auto"/>
            </w:pPr>
            <w:r/>
            <w:r>
              <w:rPr>
                <w:rFonts w:ascii="Liberation Mono" w:hAnsi="Liberation Mono" w:eastAsia="Liberation Mono"/>
                <w:sz w:val="15"/>
                <w:shd w:val="clear" w:color="auto" w:fill="EFEFEF"/>
              </w:rPr>
              <w:t>[ ... ]</w:t>
            </w:r>
          </w:p>
        </w:tc>
        <w:tc>
          <w:tcPr>
            <w:tcW w:type="dxa" w:w="4706"/>
          </w:tcPr>
          <w:p>
            <w:pPr>
              <w:spacing w:after="20" w:line="240" w:lineRule="auto"/>
            </w:pPr>
            <w:r/>
            <w:r>
              <w:rPr>
                <w:sz w:val="18"/>
              </w:rPr>
            </w:r>
            <w:r>
              <w:rPr>
                <w:b/>
                <w:sz w:val="18"/>
              </w:rPr>
              <w:t>Optional</w:t>
            </w:r>
            <w:r>
              <w:rPr>
                <w:sz w:val="18"/>
              </w:rPr>
              <w:t>: you may leave it out</w:t>
            </w:r>
          </w:p>
        </w:tc>
      </w:tr>
      <w:tr>
        <w:tc>
          <w:tcPr>
            <w:tcW w:type="dxa" w:w="4706"/>
          </w:tcPr>
          <w:p>
            <w:pPr>
              <w:spacing w:after="20" w:line="240" w:lineRule="auto"/>
            </w:pPr>
            <w:r/>
            <w:r>
              <w:rPr>
                <w:rFonts w:ascii="Liberation Mono" w:hAnsi="Liberation Mono" w:eastAsia="Liberation Mono"/>
                <w:sz w:val="15"/>
                <w:shd w:val="clear" w:color="auto" w:fill="EFEFEF"/>
              </w:rPr>
              <w:t>&lt;name&gt;</w:t>
            </w:r>
          </w:p>
        </w:tc>
        <w:tc>
          <w:tcPr>
            <w:tcW w:type="dxa" w:w="4706"/>
          </w:tcPr>
          <w:p>
            <w:pPr>
              <w:spacing w:after="20" w:line="240" w:lineRule="auto"/>
            </w:pPr>
            <w:r/>
            <w:r>
              <w:rPr>
                <w:sz w:val="18"/>
              </w:rPr>
              <w:t xml:space="preserve">A </w:t>
            </w:r>
            <w:r>
              <w:rPr>
                <w:b/>
                <w:sz w:val="18"/>
              </w:rPr>
              <w:t>placeholder</w:t>
            </w:r>
            <w:r>
              <w:rPr>
                <w:sz w:val="18"/>
              </w:rPr>
              <w:t>: replace it with your own value</w:t>
            </w:r>
          </w:p>
        </w:tc>
      </w:tr>
      <w:tr>
        <w:tc>
          <w:tcPr>
            <w:tcW w:type="dxa" w:w="4706"/>
          </w:tcPr>
          <w:p>
            <w:pPr>
              <w:spacing w:after="20" w:line="240" w:lineRule="auto"/>
            </w:pPr>
            <w:r/>
            <w:r>
              <w:rPr>
                <w:rFonts w:ascii="Liberation Mono" w:hAnsi="Liberation Mono" w:eastAsia="Liberation Mono"/>
                <w:sz w:val="15"/>
                <w:shd w:val="clear" w:color="auto" w:fill="EFEFEF"/>
              </w:rPr>
              <w:t>a | b</w:t>
            </w:r>
          </w:p>
        </w:tc>
        <w:tc>
          <w:tcPr>
            <w:tcW w:type="dxa" w:w="4706"/>
          </w:tcPr>
          <w:p>
            <w:pPr>
              <w:spacing w:after="20" w:line="240" w:lineRule="auto"/>
            </w:pPr>
            <w:r/>
            <w:r>
              <w:rPr>
                <w:sz w:val="18"/>
              </w:rPr>
            </w:r>
            <w:r>
              <w:rPr>
                <w:b/>
                <w:sz w:val="18"/>
              </w:rPr>
              <w:t>Alternatives</w:t>
            </w:r>
            <w:r>
              <w:rPr>
                <w:sz w:val="18"/>
              </w:rPr>
              <w:t>: choose one</w:t>
            </w:r>
          </w:p>
        </w:tc>
      </w:tr>
      <w:tr>
        <w:tc>
          <w:tcPr>
            <w:tcW w:type="dxa" w:w="4706"/>
          </w:tcPr>
          <w:p>
            <w:pPr>
              <w:spacing w:after="20" w:line="240" w:lineRule="auto"/>
            </w:pPr>
            <w:r/>
            <w:r>
              <w:rPr>
                <w:rFonts w:ascii="Liberation Mono" w:hAnsi="Liberation Mono" w:eastAsia="Liberation Mono"/>
                <w:sz w:val="15"/>
                <w:shd w:val="clear" w:color="auto" w:fill="EFEFEF"/>
              </w:rPr>
              <w:t>...</w:t>
            </w:r>
          </w:p>
        </w:tc>
        <w:tc>
          <w:tcPr>
            <w:tcW w:type="dxa" w:w="4706"/>
          </w:tcPr>
          <w:p>
            <w:pPr>
              <w:spacing w:after="20" w:line="240" w:lineRule="auto"/>
            </w:pPr>
            <w:r/>
            <w:r>
              <w:rPr>
                <w:sz w:val="18"/>
              </w:rPr>
              <w:t xml:space="preserve">The item before it may be </w:t>
            </w:r>
            <w:r>
              <w:rPr>
                <w:b/>
                <w:sz w:val="18"/>
              </w:rPr>
              <w:t>repeated</w:t>
            </w:r>
            <w:r>
              <w:rPr>
                <w:sz w:val="18"/>
              </w:rPr>
            </w:r>
          </w:p>
        </w:tc>
      </w:tr>
      <w:tr>
        <w:tc>
          <w:tcPr>
            <w:tcW w:type="dxa" w:w="4706"/>
          </w:tcPr>
          <w:p>
            <w:pPr>
              <w:spacing w:after="20" w:line="240" w:lineRule="auto"/>
            </w:pPr>
            <w:r/>
            <w:r>
              <w:rPr>
                <w:rFonts w:ascii="Liberation Mono" w:hAnsi="Liberation Mono" w:eastAsia="Liberation Mono"/>
                <w:sz w:val="15"/>
                <w:shd w:val="clear" w:color="auto" w:fill="EFEFEF"/>
              </w:rPr>
              <w:t>or:</w:t>
            </w:r>
          </w:p>
        </w:tc>
        <w:tc>
          <w:tcPr>
            <w:tcW w:type="dxa" w:w="4706"/>
          </w:tcPr>
          <w:p>
            <w:pPr>
              <w:spacing w:after="20" w:line="240" w:lineRule="auto"/>
            </w:pPr>
            <w:r/>
            <w:r>
              <w:rPr>
                <w:sz w:val="18"/>
              </w:rPr>
              <w:t>A different way of using the same command</w:t>
            </w:r>
          </w:p>
        </w:tc>
      </w:tr>
    </w:tbl>
    <w:p>
      <w:pPr>
        <w:spacing w:after="40"/>
      </w:pPr>
    </w:p>
    <w:p>
      <w:r>
        <w:rPr>
          <w:i/>
        </w:rPr>
        <w:t xml:space="preserve">(The synopsis grows as Git grows. On Git 2.55.0 the first form has one more optional part, </w:t>
      </w:r>
      <w:r>
        <w:rPr>
          <w:rFonts w:ascii="Liberation Mono" w:hAnsi="Liberation Mono" w:eastAsia="Liberation Mono"/>
          <w:sz w:val="19"/>
          <w:shd w:val="clear" w:color="auto" w:fill="EFEFEF"/>
        </w:rPr>
        <w:t>[(--trailer &lt;token&gt;[(=|:)&lt;value&gt;])...]</w:t>
      </w:r>
      <w:r>
        <w:rPr>
          <w:i/>
        </w:rPr>
        <w:t xml:space="preserve">, which the 2.43.0 recording above does not have. Round brackets group alternatives, so </w:t>
      </w:r>
      <w:r>
        <w:rPr>
          <w:rFonts w:ascii="Liberation Mono" w:hAnsi="Liberation Mono" w:eastAsia="Liberation Mono"/>
          <w:sz w:val="19"/>
          <w:shd w:val="clear" w:color="auto" w:fill="EFEFEF"/>
        </w:rPr>
        <w:t>(=|:)</w:t>
      </w:r>
      <w:r>
        <w:rPr>
          <w:i/>
        </w:rPr>
        <w:t xml:space="preserve"> means "either </w:t>
      </w:r>
      <w:r>
        <w:rPr>
          <w:rFonts w:ascii="Liberation Mono" w:hAnsi="Liberation Mono" w:eastAsia="Liberation Mono"/>
          <w:sz w:val="19"/>
          <w:shd w:val="clear" w:color="auto" w:fill="EFEFEF"/>
        </w:rPr>
        <w:t>=</w:t>
      </w:r>
      <w:r>
        <w:rPr>
          <w:i/>
        </w:rPr>
        <w:t xml:space="preserve"> or </w:t>
      </w:r>
      <w:r>
        <w:rPr>
          <w:rFonts w:ascii="Liberation Mono" w:hAnsi="Liberation Mono" w:eastAsia="Liberation Mono"/>
          <w:sz w:val="19"/>
          <w:shd w:val="clear" w:color="auto" w:fill="EFEFEF"/>
        </w:rPr>
        <w:t>:</w:t>
      </w:r>
      <w:r>
        <w:rPr>
          <w:i/>
        </w:rPr>
        <w:t>". This is a live example of why you must read the documentation for your own version.)</w:t>
      </w:r>
    </w:p>
    <w:p>
      <w:r>
        <w:rPr/>
        <w:t xml:space="preserve">Read the first form: </w:t>
      </w:r>
      <w:r>
        <w:rPr>
          <w:rFonts w:ascii="Liberation Mono" w:hAnsi="Liberation Mono" w:eastAsia="Liberation Mono"/>
          <w:sz w:val="19"/>
          <w:shd w:val="clear" w:color="auto" w:fill="EFEFEF"/>
        </w:rPr>
        <w:t>git tag</w:t>
      </w:r>
      <w:r>
        <w:rPr/>
        <w:t xml:space="preserve">, optionally one of </w:t>
      </w:r>
      <w:r>
        <w:rPr>
          <w:rFonts w:ascii="Liberation Mono" w:hAnsi="Liberation Mono" w:eastAsia="Liberation Mono"/>
          <w:sz w:val="19"/>
          <w:shd w:val="clear" w:color="auto" w:fill="EFEFEF"/>
        </w:rPr>
        <w:t>-a</w:t>
      </w:r>
      <w:r>
        <w:rPr/>
        <w:t xml:space="preserve">, </w:t>
      </w:r>
      <w:r>
        <w:rPr>
          <w:rFonts w:ascii="Liberation Mono" w:hAnsi="Liberation Mono" w:eastAsia="Liberation Mono"/>
          <w:sz w:val="19"/>
          <w:shd w:val="clear" w:color="auto" w:fill="EFEFEF"/>
        </w:rPr>
        <w:t>-s</w:t>
      </w:r>
      <w:r>
        <w:rPr/>
        <w:t xml:space="preserve"> or </w:t>
      </w:r>
      <w:r>
        <w:rPr>
          <w:rFonts w:ascii="Liberation Mono" w:hAnsi="Liberation Mono" w:eastAsia="Liberation Mono"/>
          <w:sz w:val="19"/>
          <w:shd w:val="clear" w:color="auto" w:fill="EFEFEF"/>
        </w:rPr>
        <w:t>-u &lt;key-id&gt;</w:t>
      </w:r>
      <w:r>
        <w:rPr/>
        <w:t xml:space="preserve">, optionally </w:t>
      </w:r>
      <w:r>
        <w:rPr>
          <w:rFonts w:ascii="Liberation Mono" w:hAnsi="Liberation Mono" w:eastAsia="Liberation Mono"/>
          <w:sz w:val="19"/>
          <w:shd w:val="clear" w:color="auto" w:fill="EFEFEF"/>
        </w:rPr>
        <w:t>-f</w:t>
      </w:r>
      <w:r>
        <w:rPr/>
        <w:t xml:space="preserve">, optionally a message with </w:t>
      </w:r>
      <w:r>
        <w:rPr>
          <w:rFonts w:ascii="Liberation Mono" w:hAnsi="Liberation Mono" w:eastAsia="Liberation Mono"/>
          <w:sz w:val="19"/>
          <w:shd w:val="clear" w:color="auto" w:fill="EFEFEF"/>
        </w:rPr>
        <w:t>-m &lt;msg&gt;</w:t>
      </w:r>
      <w:r>
        <w:rPr/>
        <w:t xml:space="preserve"> (or from a file with </w:t>
      </w:r>
      <w:r>
        <w:rPr>
          <w:rFonts w:ascii="Liberation Mono" w:hAnsi="Liberation Mono" w:eastAsia="Liberation Mono"/>
          <w:sz w:val="19"/>
          <w:shd w:val="clear" w:color="auto" w:fill="EFEFEF"/>
        </w:rPr>
        <w:t>-F &lt;file&gt;</w:t>
      </w:r>
      <w:r>
        <w:rPr/>
        <w:t xml:space="preserve">), optionally </w:t>
      </w:r>
      <w:r>
        <w:rPr>
          <w:rFonts w:ascii="Liberation Mono" w:hAnsi="Liberation Mono" w:eastAsia="Liberation Mono"/>
          <w:sz w:val="19"/>
          <w:shd w:val="clear" w:color="auto" w:fill="EFEFEF"/>
        </w:rPr>
        <w:t>-e</w:t>
      </w:r>
      <w:r>
        <w:rPr/>
        <w:t xml:space="preserve">; then the required </w:t>
      </w:r>
      <w:r>
        <w:rPr>
          <w:rFonts w:ascii="Liberation Mono" w:hAnsi="Liberation Mono" w:eastAsia="Liberation Mono"/>
          <w:sz w:val="19"/>
          <w:shd w:val="clear" w:color="auto" w:fill="EFEFEF"/>
        </w:rPr>
        <w:t>&lt;tagname&gt;</w:t>
      </w:r>
      <w:r>
        <w:rPr/>
        <w:t xml:space="preserve">; then optionally a </w:t>
      </w:r>
      <w:r>
        <w:rPr>
          <w:rFonts w:ascii="Liberation Mono" w:hAnsi="Liberation Mono" w:eastAsia="Liberation Mono"/>
          <w:sz w:val="19"/>
          <w:shd w:val="clear" w:color="auto" w:fill="EFEFEF"/>
        </w:rPr>
        <w:t>&lt;commit&gt;</w:t>
      </w:r>
      <w:r>
        <w:rPr/>
        <w:t xml:space="preserve"> or </w:t>
      </w:r>
      <w:r>
        <w:rPr>
          <w:rFonts w:ascii="Liberation Mono" w:hAnsi="Liberation Mono" w:eastAsia="Liberation Mono"/>
          <w:sz w:val="19"/>
          <w:shd w:val="clear" w:color="auto" w:fill="EFEFEF"/>
        </w:rPr>
        <w:t>&lt;object&gt;</w:t>
      </w:r>
      <w:r>
        <w:rPr/>
        <w:t xml:space="preserve">. That is what you used in Chapter 24 and Chapter 29: </w:t>
      </w:r>
      <w:r>
        <w:rPr>
          <w:rFonts w:ascii="Liberation Mono" w:hAnsi="Liberation Mono" w:eastAsia="Liberation Mono"/>
          <w:sz w:val="19"/>
          <w:shd w:val="clear" w:color="auto" w:fill="EFEFEF"/>
        </w:rPr>
        <w:t>git tag -a v1.0 -m "..."</w:t>
      </w:r>
      <w:r>
        <w:rPr/>
        <w:t xml:space="preserve">, with an optional commit at the end. The second form, </w:t>
      </w:r>
      <w:r>
        <w:rPr>
          <w:rFonts w:ascii="Liberation Mono" w:hAnsi="Liberation Mono" w:eastAsia="Liberation Mono"/>
          <w:sz w:val="19"/>
          <w:shd w:val="clear" w:color="auto" w:fill="EFEFEF"/>
        </w:rPr>
        <w:t>git tag -d &lt;tagname&gt;...</w:t>
      </w:r>
      <w:r>
        <w:rPr/>
        <w:t>, deletes one or more tags.</w:t>
      </w:r>
    </w:p>
    <w:p>
      <w:pPr>
        <w:pBdr>
          <w:left w:val="single" w:sz="18" w:space="6" w:color="999999"/>
        </w:pBdr>
        <w:ind w:left="454"/>
      </w:pPr>
      <w:r>
        <w:rPr/>
      </w:r>
      <w:r>
        <w:rPr>
          <w:b/>
        </w:rPr>
        <w:t>Checked against the documentation (R222).</w:t>
      </w:r>
      <w:r>
        <w:rPr/>
        <w:t xml:space="preserve"> Git's </w:t>
      </w:r>
      <w:r>
        <w:rPr>
          <w:rFonts w:ascii="Liberation Mono" w:hAnsi="Liberation Mono" w:eastAsia="Liberation Mono"/>
          <w:sz w:val="19"/>
          <w:shd w:val="clear" w:color="auto" w:fill="EFEFEF"/>
        </w:rPr>
        <w:t>CodingGuidelines</w:t>
      </w:r>
      <w:r>
        <w:rPr/>
        <w:t xml:space="preserve"> (Git 2.56.0), section "Synopsis Syntax", states the notation: three dots mean "one or more" (</w:t>
      </w:r>
      <w:r>
        <w:rPr>
          <w:rFonts w:ascii="Liberation Mono" w:hAnsi="Liberation Mono" w:eastAsia="Liberation Mono"/>
          <w:sz w:val="19"/>
          <w:shd w:val="clear" w:color="auto" w:fill="EFEFEF"/>
        </w:rPr>
        <w:t>&lt;file&gt;...</w:t>
      </w:r>
      <w:r>
        <w:rPr/>
        <w:t>); square brackets mean optional (</w:t>
      </w:r>
      <w:r>
        <w:rPr>
          <w:rFonts w:ascii="Liberation Mono" w:hAnsi="Liberation Mono" w:eastAsia="Liberation Mono"/>
          <w:sz w:val="19"/>
          <w:shd w:val="clear" w:color="auto" w:fill="EFEFEF"/>
        </w:rPr>
        <w:t>[&lt;file&gt;...]</w:t>
      </w:r>
      <w:r>
        <w:rPr/>
        <w:t xml:space="preserve"> is zero or more); a vertical bar separates alternatives (</w:t>
      </w:r>
      <w:r>
        <w:rPr>
          <w:rFonts w:ascii="Liberation Mono" w:hAnsi="Liberation Mono" w:eastAsia="Liberation Mono"/>
          <w:sz w:val="19"/>
          <w:shd w:val="clear" w:color="auto" w:fill="EFEFEF"/>
        </w:rPr>
        <w:t>[-q | --quiet]</w:t>
      </w:r>
      <w:r>
        <w:rPr/>
        <w:t>); parentheses group (</w:t>
      </w:r>
      <w:r>
        <w:rPr>
          <w:rFonts w:ascii="Liberation Mono" w:hAnsi="Liberation Mono" w:eastAsia="Liberation Mono"/>
          <w:sz w:val="19"/>
          <w:shd w:val="clear" w:color="auto" w:fill="EFEFEF"/>
        </w:rPr>
        <w:t>[(&lt;rev&gt;|&lt;range&gt;)...]</w:t>
      </w:r>
      <w:r>
        <w:rPr/>
        <w:t>); and placeholders are lowercase words in angle brackets. The table above agrees with these rules.</w:t>
      </w:r>
    </w:p>
    <w:p>
      <w:r>
        <w:rPr/>
        <w:t xml:space="preserve">After the synopsis, the reference manual explains each option, gives examples, and often lists related commands ("See also"). Read the description of one option at a time, with a scratch repository open beside it, and </w:t>
      </w:r>
      <w:r>
        <w:rPr>
          <w:i/>
        </w:rPr>
        <w:t>try it</w:t>
      </w:r>
      <w:r>
        <w:rPr/>
        <w:t>. That is the method of this whole book.</w:t>
      </w:r>
    </w:p>
    <w:p>
      <w:pPr>
        <w:pBdr>
          <w:bottom w:val="single" w:sz="6" w:space="1" w:color="AAAAAA"/>
        </w:pBdr>
        <w:spacing w:after="40"/>
      </w:pPr>
    </w:p>
    <w:p>
      <w:pPr>
        <w:pStyle w:val="Heading2"/>
      </w:pPr>
      <w:r>
        <w:rPr/>
        <w:t>35.4 Reading an error message</w:t>
      </w:r>
    </w:p>
    <w:p>
      <w:r>
        <w:rPr/>
        <w:t>Git's messages often tell you the fix. A mistyped command:</w:t>
      </w:r>
    </w:p>
    <w:p>
      <w:pPr>
        <w:shd w:val="clear" w:color="auto" w:fill="F2F2F2"/>
        <w:spacing w:before="40" w:after="160" w:line="240" w:lineRule="auto"/>
        <w:ind w:left="113"/>
      </w:pPr>
      <w:r>
        <w:rPr>
          <w:rFonts w:ascii="Liberation Mono" w:hAnsi="Liberation Mono" w:eastAsia="Liberation Mono"/>
          <w:sz w:val="17"/>
        </w:rPr>
        <w:t>$ git comit</w:t>
        <w:br/>
      </w:r>
      <w:r>
        <w:rPr>
          <w:rFonts w:ascii="Liberation Mono" w:hAnsi="Liberation Mono" w:eastAsia="Liberation Mono"/>
          <w:sz w:val="17"/>
        </w:rPr>
        <w:t>git: 'comit' is not a git command. See 'git --help'.</w:t>
        <w:br/>
      </w:r>
      <w:r>
        <w:rPr>
          <w:rFonts w:ascii="Liberation Mono" w:hAnsi="Liberation Mono" w:eastAsia="Liberation Mono"/>
          <w:sz w:val="17"/>
        </w:rPr>
        <w:br/>
      </w:r>
      <w:r>
        <w:rPr>
          <w:rFonts w:ascii="Liberation Mono" w:hAnsi="Liberation Mono" w:eastAsia="Liberation Mono"/>
          <w:sz w:val="17"/>
        </w:rPr>
        <w:t>The most similar command is</w:t>
        <w:br/>
      </w:r>
      <w:r>
        <w:rPr>
          <w:rFonts w:ascii="Liberation Mono" w:hAnsi="Liberation Mono" w:eastAsia="Liberation Mono"/>
          <w:sz w:val="17"/>
        </w:rPr>
        <w:tab/>
        <w:t>commit</w:t>
      </w:r>
    </w:p>
    <w:p>
      <w:r>
        <w:rPr>
          <w:i/>
        </w:rPr>
        <w:t xml:space="preserve">Recorded in Bash; </w:t>
      </w:r>
      <w:r>
        <w:rPr>
          <w:rFonts w:ascii="Liberation Mono" w:hAnsi="Liberation Mono" w:eastAsia="Liberation Mono"/>
          <w:sz w:val="19"/>
          <w:shd w:val="clear" w:color="auto" w:fill="EFEFEF"/>
        </w:rPr>
        <w:t>ch35-docs/expected-synopsis.bash.txt</w:t>
      </w:r>
      <w:r>
        <w:rPr>
          <w:i/>
        </w:rPr>
        <w:t>.</w:t>
      </w:r>
    </w:p>
    <w:p>
      <w:r>
        <w:rPr/>
        <w:t xml:space="preserve">Git says what it did not understand, points to help, and suggests the most similar command. Read the </w:t>
      </w:r>
      <w:r>
        <w:rPr>
          <w:b/>
        </w:rPr>
        <w:t>whole message</w:t>
      </w:r>
      <w:r>
        <w:rPr/>
        <w:t>, top to bottom, before you search the web. Most Git errors follow the same pattern as the ones in this book:</w:t>
      </w:r>
    </w:p>
    <w:p>
      <w:pPr>
        <w:tabs>
          <w:tab w:pos="510" w:val="left"/>
        </w:tabs>
        <w:spacing w:after="60"/>
        <w:ind w:left="510" w:hanging="340"/>
      </w:pPr>
      <w:r>
        <w:t>1.</w:t>
        <w:tab/>
      </w:r>
      <w:r>
        <w:rPr/>
      </w:r>
      <w:r>
        <w:rPr>
          <w:b/>
        </w:rPr>
        <w:t>What happened</w:t>
      </w:r>
      <w:r>
        <w:rPr/>
        <w:t xml:space="preserve"> (</w:t>
      </w:r>
      <w:r>
        <w:rPr>
          <w:rFonts w:ascii="Liberation Mono" w:hAnsi="Liberation Mono" w:eastAsia="Liberation Mono"/>
          <w:sz w:val="19"/>
          <w:shd w:val="clear" w:color="auto" w:fill="EFEFEF"/>
        </w:rPr>
        <w:t>fatal:</w:t>
      </w:r>
      <w:r>
        <w:rPr/>
        <w:t xml:space="preserve">, </w:t>
      </w:r>
      <w:r>
        <w:rPr>
          <w:rFonts w:ascii="Liberation Mono" w:hAnsi="Liberation Mono" w:eastAsia="Liberation Mono"/>
          <w:sz w:val="19"/>
          <w:shd w:val="clear" w:color="auto" w:fill="EFEFEF"/>
        </w:rPr>
        <w:t>error:</w:t>
      </w:r>
      <w:r>
        <w:rPr/>
        <w:t>).</w:t>
      </w:r>
    </w:p>
    <w:p>
      <w:pPr>
        <w:tabs>
          <w:tab w:pos="510" w:val="left"/>
        </w:tabs>
        <w:spacing w:after="60"/>
        <w:ind w:left="510" w:hanging="340"/>
      </w:pPr>
      <w:r>
        <w:t>2.</w:t>
        <w:tab/>
      </w:r>
      <w:r>
        <w:rPr/>
      </w:r>
      <w:r>
        <w:rPr>
          <w:b/>
        </w:rPr>
        <w:t>Why</w:t>
      </w:r>
      <w:r>
        <w:rPr/>
        <w:t xml:space="preserve"> (often on the same line).</w:t>
      </w:r>
    </w:p>
    <w:p>
      <w:pPr>
        <w:tabs>
          <w:tab w:pos="510" w:val="left"/>
        </w:tabs>
        <w:spacing w:after="60"/>
        <w:ind w:left="510" w:hanging="340"/>
      </w:pPr>
      <w:r>
        <w:t>3.</w:t>
        <w:tab/>
      </w:r>
      <w:r>
        <w:rPr/>
      </w:r>
      <w:r>
        <w:rPr>
          <w:b/>
        </w:rPr>
        <w:t>What you can do</w:t>
      </w:r>
      <w:r>
        <w:rPr/>
        <w:t xml:space="preserve"> (lines that start with </w:t>
      </w:r>
      <w:r>
        <w:rPr>
          <w:rFonts w:ascii="Liberation Mono" w:hAnsi="Liberation Mono" w:eastAsia="Liberation Mono"/>
          <w:sz w:val="19"/>
          <w:shd w:val="clear" w:color="auto" w:fill="EFEFEF"/>
        </w:rPr>
        <w:t>hint:</w:t>
      </w:r>
      <w:r>
        <w:rPr/>
        <w:t>, or indented suggestions).</w:t>
      </w:r>
    </w:p>
    <w:p>
      <w:r>
        <w:rPr/>
        <w:t xml:space="preserve">In this book's examples, </w:t>
      </w:r>
      <w:r>
        <w:rPr>
          <w:rFonts w:ascii="Liberation Mono" w:hAnsi="Liberation Mono" w:eastAsia="Liberation Mono"/>
          <w:sz w:val="19"/>
          <w:shd w:val="clear" w:color="auto" w:fill="EFEFEF"/>
        </w:rPr>
        <w:t>error:</w:t>
      </w:r>
      <w:r>
        <w:rPr/>
        <w:t xml:space="preserve"> usually marks something that Git refused, and </w:t>
      </w:r>
      <w:r>
        <w:rPr>
          <w:rFonts w:ascii="Liberation Mono" w:hAnsi="Liberation Mono" w:eastAsia="Liberation Mono"/>
          <w:sz w:val="19"/>
          <w:shd w:val="clear" w:color="auto" w:fill="EFEFEF"/>
        </w:rPr>
        <w:t>fatal:</w:t>
      </w:r>
      <w:r>
        <w:rPr/>
        <w:t xml:space="preserve"> marks a command that Git could not carry on with; the exact rules were not checked in the official documentation. Advice lines (</w:t>
      </w:r>
      <w:r>
        <w:rPr>
          <w:rFonts w:ascii="Liberation Mono" w:hAnsi="Liberation Mono" w:eastAsia="Liberation Mono"/>
          <w:sz w:val="19"/>
          <w:shd w:val="clear" w:color="auto" w:fill="EFEFEF"/>
        </w:rPr>
        <w:t>hint:</w:t>
      </w:r>
      <w:r>
        <w:rPr/>
        <w:t>) can be switched off; the recordings in this book show several of them (Chapter 24 and others).</w:t>
      </w:r>
    </w:p>
    <w:p>
      <w:pPr>
        <w:pBdr>
          <w:bottom w:val="single" w:sz="6" w:space="1" w:color="AAAAAA"/>
        </w:pBdr>
        <w:spacing w:after="40"/>
      </w:pPr>
    </w:p>
    <w:p>
      <w:pPr>
        <w:pStyle w:val="Heading2"/>
      </w:pPr>
      <w:r>
        <w:rPr/>
        <w:t>35.5 Reading a platform's documentation</w:t>
      </w:r>
    </w:p>
    <w:p>
      <w:r>
        <w:rPr/>
        <w:t>Hosting platforms publish their own documents about their own features: accounts, repositories, pull requests, automation and security settings. Three cautions:</w:t>
      </w:r>
    </w:p>
    <w:p>
      <w:pPr>
        <w:tabs>
          <w:tab w:pos="510" w:val="left"/>
        </w:tabs>
        <w:spacing w:after="60"/>
        <w:ind w:left="510" w:hanging="340"/>
      </w:pPr>
      <w:r>
        <w:t>•</w:t>
        <w:tab/>
      </w:r>
      <w:r>
        <w:rPr/>
      </w:r>
      <w:r>
        <w:rPr>
          <w:b/>
        </w:rPr>
        <w:t>They describe the service as it is now, not as it was.</w:t>
      </w:r>
      <w:r>
        <w:rPr/>
        <w:t xml:space="preserve"> Interfaces and limits change (Chapter 36).</w:t>
      </w:r>
    </w:p>
    <w:p>
      <w:pPr>
        <w:tabs>
          <w:tab w:pos="510" w:val="left"/>
        </w:tabs>
        <w:spacing w:after="60"/>
        <w:ind w:left="510" w:hanging="340"/>
      </w:pPr>
      <w:r>
        <w:t>•</w:t>
        <w:tab/>
      </w:r>
      <w:r>
        <w:rPr/>
      </w:r>
      <w:r>
        <w:rPr>
          <w:b/>
        </w:rPr>
        <w:t>They may depend on your plan or account type.</w:t>
      </w:r>
      <w:r>
        <w:rPr/>
        <w:t xml:space="preserve"> A feature described on a page may not be available to you.</w:t>
      </w:r>
    </w:p>
    <w:p>
      <w:pPr>
        <w:tabs>
          <w:tab w:pos="510" w:val="left"/>
        </w:tabs>
        <w:spacing w:after="60"/>
        <w:ind w:left="510" w:hanging="340"/>
      </w:pPr>
      <w:r>
        <w:t>•</w:t>
        <w:tab/>
      </w:r>
      <w:r>
        <w:rPr/>
      </w:r>
      <w:r>
        <w:rPr>
          <w:b/>
        </w:rPr>
        <w:t>They are not Git's documentation.</w:t>
      </w:r>
      <w:r>
        <w:rPr/>
        <w:t xml:space="preserve"> Whether something is a Git feature or a platform feature decides where to look (Chapter 12 introduced the difference).</w:t>
      </w:r>
    </w:p>
    <w:p>
      <w:pPr>
        <w:pBdr>
          <w:left w:val="single" w:sz="18" w:space="6" w:color="999999"/>
        </w:pBdr>
        <w:ind w:left="454"/>
      </w:pPr>
      <w:r>
        <w:rPr/>
      </w:r>
      <w:r>
        <w:rPr>
          <w:b/>
        </w:rPr>
        <w:t>Checked against GitHub's documentation source (R223).</w:t>
      </w:r>
      <w:r>
        <w:rPr/>
        <w:t xml:space="preserve"> GitHub's documentation is open source, in the </w:t>
      </w:r>
      <w:r>
        <w:rPr>
          <w:rFonts w:ascii="Liberation Mono" w:hAnsi="Liberation Mono" w:eastAsia="Liberation Mono"/>
          <w:sz w:val="19"/>
          <w:shd w:val="clear" w:color="auto" w:fill="EFEFEF"/>
        </w:rPr>
        <w:t>github/docs</w:t>
      </w:r>
      <w:r>
        <w:rPr/>
        <w:t xml:space="preserve"> repository, and each page carries a </w:t>
      </w:r>
      <w:r>
        <w:rPr>
          <w:rFonts w:ascii="Liberation Mono" w:hAnsi="Liberation Mono" w:eastAsia="Liberation Mono"/>
          <w:sz w:val="19"/>
          <w:shd w:val="clear" w:color="auto" w:fill="EFEFEF"/>
        </w:rPr>
        <w:t>versions</w:t>
      </w:r>
      <w:r>
        <w:rPr/>
        <w:t xml:space="preserve"> header saying which products it applies to (for example </w:t>
      </w:r>
      <w:r>
        <w:rPr>
          <w:rFonts w:ascii="Liberation Mono" w:hAnsi="Liberation Mono" w:eastAsia="Liberation Mono"/>
          <w:sz w:val="19"/>
          <w:shd w:val="clear" w:color="auto" w:fill="EFEFEF"/>
        </w:rPr>
        <w:t>fpt</w:t>
      </w:r>
      <w:r>
        <w:rPr/>
        <w:t xml:space="preserve"> for Free, Pro and Team, </w:t>
      </w:r>
      <w:r>
        <w:rPr>
          <w:rFonts w:ascii="Liberation Mono" w:hAnsi="Liberation Mono" w:eastAsia="Liberation Mono"/>
          <w:sz w:val="19"/>
          <w:shd w:val="clear" w:color="auto" w:fill="EFEFEF"/>
        </w:rPr>
        <w:t>ghes</w:t>
      </w:r>
      <w:r>
        <w:rPr/>
        <w:t xml:space="preserve"> for GitHub Enterprise Server and </w:t>
      </w:r>
      <w:r>
        <w:rPr>
          <w:rFonts w:ascii="Liberation Mono" w:hAnsi="Liberation Mono" w:eastAsia="Liberation Mono"/>
          <w:sz w:val="19"/>
          <w:shd w:val="clear" w:color="auto" w:fill="EFEFEF"/>
        </w:rPr>
        <w:t>ghec</w:t>
      </w:r>
      <w:r>
        <w:rPr/>
        <w:t xml:space="preserve"> for GitHub Enterprise Cloud). This book's GitHub statements were checked against that source at commit </w:t>
      </w:r>
      <w:r>
        <w:rPr>
          <w:rFonts w:ascii="Liberation Mono" w:hAnsi="Liberation Mono" w:eastAsia="Liberation Mono"/>
          <w:sz w:val="19"/>
          <w:shd w:val="clear" w:color="auto" w:fill="EFEFEF"/>
        </w:rPr>
        <w:t>2eaab0b</w:t>
      </w:r>
      <w:r>
        <w:rPr/>
        <w:t xml:space="preserve"> (29 September 2026) and are labelled with their ledger row. The service changes, so when you meet a GitHub fact, check the page for your kind of account and its date before you rely on it.</w:t>
      </w:r>
    </w:p>
    <w:p>
      <w:pPr>
        <w:pBdr>
          <w:bottom w:val="single" w:sz="6" w:space="1" w:color="AAAAAA"/>
        </w:pBdr>
        <w:spacing w:after="40"/>
      </w:pPr>
    </w:p>
    <w:p>
      <w:pPr>
        <w:pStyle w:val="Heading2"/>
      </w:pPr>
      <w:r>
        <w:rPr/>
        <w:t>35.6 How to treat a source, including this book</w:t>
      </w:r>
    </w:p>
    <w:p>
      <w:r>
        <w:rPr/>
        <w:t>When you read a claim, ask:</w:t>
      </w:r>
    </w:p>
    <w:p>
      <w:pPr>
        <w:tabs>
          <w:tab w:pos="510" w:val="left"/>
        </w:tabs>
        <w:spacing w:after="60"/>
        <w:ind w:left="510" w:hanging="340"/>
      </w:pPr>
      <w:r>
        <w:t>1.</w:t>
        <w:tab/>
      </w:r>
      <w:r>
        <w:rPr/>
      </w:r>
      <w:r>
        <w:rPr>
          <w:b/>
        </w:rPr>
        <w:t>Who says so?</w:t>
      </w:r>
      <w:r>
        <w:rPr/>
        <w:t xml:space="preserve"> An official document, an experienced author, or a stranger?</w:t>
      </w:r>
    </w:p>
    <w:p>
      <w:pPr>
        <w:tabs>
          <w:tab w:pos="510" w:val="left"/>
        </w:tabs>
        <w:spacing w:after="60"/>
        <w:ind w:left="510" w:hanging="340"/>
      </w:pPr>
      <w:r>
        <w:t>2.</w:t>
        <w:tab/>
      </w:r>
      <w:r>
        <w:rPr/>
      </w:r>
      <w:r>
        <w:rPr>
          <w:b/>
        </w:rPr>
        <w:t>How does it know?</w:t>
      </w:r>
      <w:r>
        <w:rPr/>
        <w:t xml:space="preserve"> Did the author run the command, or repeat what they remember?</w:t>
      </w:r>
    </w:p>
    <w:p>
      <w:pPr>
        <w:tabs>
          <w:tab w:pos="510" w:val="left"/>
        </w:tabs>
        <w:spacing w:after="60"/>
        <w:ind w:left="510" w:hanging="340"/>
      </w:pPr>
      <w:r>
        <w:t>3.</w:t>
        <w:tab/>
      </w:r>
      <w:r>
        <w:rPr/>
      </w:r>
      <w:r>
        <w:rPr>
          <w:b/>
        </w:rPr>
        <w:t>For which version, and on what date?</w:t>
      </w:r>
      <w:r>
        <w:rPr/>
      </w:r>
    </w:p>
    <w:p>
      <w:pPr>
        <w:tabs>
          <w:tab w:pos="510" w:val="left"/>
        </w:tabs>
        <w:spacing w:after="60"/>
        <w:ind w:left="510" w:hanging="340"/>
      </w:pPr>
      <w:r>
        <w:t>4.</w:t>
        <w:tab/>
      </w:r>
      <w:r>
        <w:rPr/>
      </w:r>
      <w:r>
        <w:rPr>
          <w:b/>
        </w:rPr>
        <w:t>Can I test it in a scratch repository?</w:t>
      </w:r>
      <w:r>
        <w:rPr/>
        <w:t xml:space="preserve"> Almost always, yes.</w:t>
      </w:r>
    </w:p>
    <w:p>
      <w:r>
        <w:rPr/>
        <w:t xml:space="preserve">This book tries to answer those questions for you. Each chapter ends with a table that says how its claims were checked: </w:t>
      </w:r>
      <w:r>
        <w:rPr>
          <w:i/>
        </w:rPr>
        <w:t>locally tested</w:t>
      </w:r>
      <w:r>
        <w:rPr/>
        <w:t xml:space="preserve"> means that the commands were run, and for which Git version; </w:t>
      </w:r>
      <w:r>
        <w:rPr>
          <w:i/>
        </w:rPr>
        <w:t>not verified</w:t>
      </w:r>
      <w:r>
        <w:rPr/>
        <w:t xml:space="preserve"> means that no official source was consulted. Pending markers show what still needs checking. That is a promise about method, not a promise that the book is free of errors. </w:t>
      </w:r>
      <w:r>
        <w:rPr>
          <w:b/>
        </w:rPr>
        <w:t>When the book and the official documentation disagree, trust the documentation for your version, and tell the author.</w:t>
      </w:r>
      <w:r>
        <w:rPr/>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Documentation has layers: built-in usage text, the reference manual, guides, release notes, and a platform's own pages.</w:t>
      </w:r>
    </w:p>
    <w:p>
      <w:pPr>
        <w:tabs>
          <w:tab w:pos="510" w:val="left"/>
        </w:tabs>
        <w:spacing w:after="60"/>
        <w:ind w:left="510" w:hanging="340"/>
      </w:pPr>
      <w:r>
        <w:t>•</w:t>
        <w:tab/>
      </w:r>
      <w:r>
        <w:rPr/>
        <w:t>The built-in text and manual match the version you have installed.</w:t>
      </w:r>
    </w:p>
    <w:p>
      <w:pPr>
        <w:tabs>
          <w:tab w:pos="510" w:val="left"/>
        </w:tabs>
        <w:spacing w:after="60"/>
        <w:ind w:left="510" w:hanging="340"/>
      </w:pPr>
      <w:r>
        <w:t>•</w:t>
        <w:tab/>
      </w:r>
      <w:r>
        <w:rPr/>
        <w:t>Know your Git version (</w:t>
      </w:r>
      <w:r>
        <w:rPr>
          <w:rFonts w:ascii="Liberation Mono" w:hAnsi="Liberation Mono" w:eastAsia="Liberation Mono"/>
          <w:sz w:val="19"/>
          <w:shd w:val="clear" w:color="auto" w:fill="EFEFEF"/>
        </w:rPr>
        <w:t>git --version</w:t>
      </w:r>
      <w:r>
        <w:rPr/>
        <w:t>) and check the version and date of any source.</w:t>
      </w:r>
    </w:p>
    <w:p>
      <w:pPr>
        <w:tabs>
          <w:tab w:pos="510" w:val="left"/>
        </w:tabs>
        <w:spacing w:after="60"/>
        <w:ind w:left="510" w:hanging="340"/>
      </w:pPr>
      <w:r>
        <w:t>•</w:t>
        <w:tab/>
      </w:r>
      <w:r>
        <w:rPr/>
        <w:t xml:space="preserve">A synopsis uses </w:t>
      </w:r>
      <w:r>
        <w:rPr>
          <w:rFonts w:ascii="Liberation Mono" w:hAnsi="Liberation Mono" w:eastAsia="Liberation Mono"/>
          <w:sz w:val="19"/>
          <w:shd w:val="clear" w:color="auto" w:fill="EFEFEF"/>
        </w:rPr>
        <w:t>[ ]</w:t>
      </w:r>
      <w:r>
        <w:rPr/>
        <w:t xml:space="preserve"> for optional, </w:t>
      </w:r>
      <w:r>
        <w:rPr>
          <w:rFonts w:ascii="Liberation Mono" w:hAnsi="Liberation Mono" w:eastAsia="Liberation Mono"/>
          <w:sz w:val="19"/>
          <w:shd w:val="clear" w:color="auto" w:fill="EFEFEF"/>
        </w:rPr>
        <w:t>&lt;name&gt;</w:t>
      </w:r>
      <w:r>
        <w:rPr/>
        <w:t xml:space="preserve"> for a placeholder, </w:t>
      </w:r>
      <w:r>
        <w:rPr>
          <w:rFonts w:ascii="Liberation Mono" w:hAnsi="Liberation Mono" w:eastAsia="Liberation Mono"/>
          <w:sz w:val="19"/>
          <w:shd w:val="clear" w:color="auto" w:fill="EFEFEF"/>
        </w:rPr>
        <w:t>|</w:t>
      </w:r>
      <w:r>
        <w:rPr/>
        <w:t xml:space="preserve"> for alternatives and </w:t>
      </w:r>
      <w:r>
        <w:rPr>
          <w:rFonts w:ascii="Liberation Mono" w:hAnsi="Liberation Mono" w:eastAsia="Liberation Mono"/>
          <w:sz w:val="19"/>
          <w:shd w:val="clear" w:color="auto" w:fill="EFEFEF"/>
        </w:rPr>
        <w:t>...</w:t>
      </w:r>
      <w:r>
        <w:rPr/>
        <w:t xml:space="preserve"> for repetition.</w:t>
      </w:r>
    </w:p>
    <w:p>
      <w:pPr>
        <w:tabs>
          <w:tab w:pos="510" w:val="left"/>
        </w:tabs>
        <w:spacing w:after="60"/>
        <w:ind w:left="510" w:hanging="340"/>
      </w:pPr>
      <w:r>
        <w:t>•</w:t>
        <w:tab/>
      </w:r>
      <w:r>
        <w:rPr/>
        <w:t>Read error messages fully: what happened, why, and what to do.</w:t>
      </w:r>
    </w:p>
    <w:p>
      <w:pPr>
        <w:tabs>
          <w:tab w:pos="510" w:val="left"/>
        </w:tabs>
        <w:spacing w:after="60"/>
        <w:ind w:left="510" w:hanging="340"/>
      </w:pPr>
      <w:r>
        <w:t>•</w:t>
        <w:tab/>
      </w:r>
      <w:r>
        <w:rPr/>
        <w:t>Platform documentation describes the service, changes over time, and may depend on your plan.</w:t>
      </w:r>
    </w:p>
    <w:p>
      <w:pPr>
        <w:pStyle w:val="Heading2"/>
      </w:pPr>
      <w:r>
        <w:rPr/>
        <w:t>New Vocabulary</w:t>
      </w:r>
    </w:p>
    <w:p>
      <w:pPr>
        <w:tabs>
          <w:tab w:pos="510" w:val="left"/>
        </w:tabs>
        <w:spacing w:after="60"/>
        <w:ind w:left="510" w:hanging="340"/>
      </w:pPr>
      <w:r>
        <w:t>•</w:t>
        <w:tab/>
      </w:r>
      <w:r>
        <w:rPr/>
      </w:r>
      <w:r>
        <w:rPr>
          <w:b/>
        </w:rPr>
        <w:t>Synopsis</w:t>
      </w:r>
      <w:r>
        <w:rPr/>
        <w:t>: the compact description of how to write a command.</w:t>
      </w:r>
    </w:p>
    <w:p>
      <w:pPr>
        <w:pStyle w:val="Heading2"/>
      </w:pPr>
      <w:r>
        <w:rPr/>
        <w:t>Commands Learned</w:t>
      </w:r>
    </w:p>
    <w:p>
      <w:r>
        <w:rPr>
          <w:rFonts w:ascii="Liberation Mono" w:hAnsi="Liberation Mono" w:eastAsia="Liberation Mono"/>
          <w:sz w:val="19"/>
          <w:shd w:val="clear" w:color="auto" w:fill="EFEFEF"/>
        </w:rPr>
        <w:t>git --version</w:t>
      </w:r>
      <w:r>
        <w:rPr/>
        <w:t xml:space="preserve">, </w:t>
      </w:r>
      <w:r>
        <w:rPr>
          <w:rFonts w:ascii="Liberation Mono" w:hAnsi="Liberation Mono" w:eastAsia="Liberation Mono"/>
          <w:sz w:val="19"/>
          <w:shd w:val="clear" w:color="auto" w:fill="EFEFEF"/>
        </w:rPr>
        <w:t>git &lt;command&gt; -h</w:t>
      </w:r>
      <w:r>
        <w:rPr/>
        <w:t xml:space="preserve">, </w:t>
      </w:r>
      <w:r>
        <w:rPr>
          <w:rFonts w:ascii="Liberation Mono" w:hAnsi="Liberation Mono" w:eastAsia="Liberation Mono"/>
          <w:sz w:val="19"/>
          <w:shd w:val="clear" w:color="auto" w:fill="EFEFEF"/>
        </w:rPr>
        <w:t>git help &lt;command&gt;</w:t>
      </w:r>
      <w:r>
        <w:rPr/>
        <w:t>.</w:t>
      </w:r>
    </w:p>
    <w:p>
      <w:pPr>
        <w:pStyle w:val="Heading2"/>
      </w:pPr>
      <w:r>
        <w:rPr/>
        <w:t>Common Mistakes</w:t>
      </w:r>
    </w:p>
    <w:p>
      <w:pPr>
        <w:tabs>
          <w:tab w:pos="510" w:val="left"/>
        </w:tabs>
        <w:spacing w:after="60"/>
        <w:ind w:left="510" w:hanging="340"/>
      </w:pPr>
      <w:r>
        <w:t>1.</w:t>
        <w:tab/>
      </w:r>
      <w:r>
        <w:rPr/>
      </w:r>
      <w:r>
        <w:rPr>
          <w:b/>
        </w:rPr>
        <w:t>Trusting an old answer without checking its version.</w:t>
      </w:r>
      <w:r>
        <w:rPr/>
      </w:r>
    </w:p>
    <w:p>
      <w:pPr>
        <w:tabs>
          <w:tab w:pos="510" w:val="left"/>
        </w:tabs>
        <w:spacing w:after="60"/>
        <w:ind w:left="510" w:hanging="340"/>
      </w:pPr>
      <w:r>
        <w:t>2.</w:t>
        <w:tab/>
      </w:r>
      <w:r>
        <w:rPr/>
      </w:r>
      <w:r>
        <w:rPr>
          <w:b/>
        </w:rPr>
        <w:t>Reading only the first line of an error message.</w:t>
      </w:r>
      <w:r>
        <w:rPr/>
      </w:r>
    </w:p>
    <w:p>
      <w:pPr>
        <w:tabs>
          <w:tab w:pos="510" w:val="left"/>
        </w:tabs>
        <w:spacing w:after="60"/>
        <w:ind w:left="510" w:hanging="340"/>
      </w:pPr>
      <w:r>
        <w:t>3.</w:t>
        <w:tab/>
      </w:r>
      <w:r>
        <w:rPr/>
      </w:r>
      <w:r>
        <w:rPr>
          <w:b/>
        </w:rPr>
        <w:t>Confusing a Git feature with a platform feature.</w:t>
      </w:r>
      <w:r>
        <w:rPr/>
      </w:r>
    </w:p>
    <w:p>
      <w:pPr>
        <w:tabs>
          <w:tab w:pos="510" w:val="left"/>
        </w:tabs>
        <w:spacing w:after="60"/>
        <w:ind w:left="510" w:hanging="340"/>
      </w:pPr>
      <w:r>
        <w:t>4.</w:t>
        <w:tab/>
      </w:r>
      <w:r>
        <w:rPr/>
      </w:r>
      <w:r>
        <w:rPr>
          <w:b/>
        </w:rPr>
        <w:t>Reading a manual page without trying the command.</w:t>
      </w:r>
      <w:r>
        <w:rPr/>
      </w:r>
    </w:p>
    <w:p>
      <w:pPr>
        <w:tabs>
          <w:tab w:pos="510" w:val="left"/>
        </w:tabs>
        <w:spacing w:after="60"/>
        <w:ind w:left="510" w:hanging="340"/>
      </w:pPr>
      <w:r>
        <w:t>5.</w:t>
        <w:tab/>
      </w:r>
      <w:r>
        <w:rPr/>
      </w:r>
      <w:r>
        <w:rPr>
          <w:b/>
        </w:rPr>
        <w:t>Trusting any source without asking how it knows.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What is the quickest way to see the options of </w:t>
      </w:r>
      <w:r>
        <w:rPr>
          <w:rFonts w:ascii="Liberation Mono" w:hAnsi="Liberation Mono" w:eastAsia="Liberation Mono"/>
          <w:sz w:val="19"/>
          <w:shd w:val="clear" w:color="auto" w:fill="EFEFEF"/>
        </w:rPr>
        <w:t>git tag</w:t>
      </w:r>
      <w:r>
        <w:rPr/>
        <w:t>?</w:t>
      </w:r>
    </w:p>
    <w:p>
      <w:pPr>
        <w:tabs>
          <w:tab w:pos="510" w:val="left"/>
        </w:tabs>
        <w:spacing w:after="60"/>
        <w:ind w:left="510" w:hanging="340"/>
      </w:pPr>
      <w:r>
        <w:t>2.</w:t>
        <w:tab/>
      </w:r>
      <w:r>
        <w:rPr/>
        <w:t xml:space="preserve">In </w:t>
      </w:r>
      <w:r>
        <w:rPr>
          <w:rFonts w:ascii="Liberation Mono" w:hAnsi="Liberation Mono" w:eastAsia="Liberation Mono"/>
          <w:sz w:val="19"/>
          <w:shd w:val="clear" w:color="auto" w:fill="EFEFEF"/>
        </w:rPr>
        <w:t>git tag -d &lt;tagname&gt;...</w:t>
      </w:r>
      <w:r>
        <w:rPr/>
        <w:t>, what do the angle brackets and the three dots mean?</w:t>
      </w:r>
    </w:p>
    <w:p>
      <w:pPr>
        <w:tabs>
          <w:tab w:pos="510" w:val="left"/>
        </w:tabs>
        <w:spacing w:after="60"/>
        <w:ind w:left="510" w:hanging="340"/>
      </w:pPr>
      <w:r>
        <w:t>3.</w:t>
        <w:tab/>
      </w:r>
      <w:r>
        <w:rPr/>
        <w:t>Why does the version of Git matter when you read documentation?</w:t>
      </w:r>
    </w:p>
    <w:p>
      <w:pPr>
        <w:tabs>
          <w:tab w:pos="510" w:val="left"/>
        </w:tabs>
        <w:spacing w:after="60"/>
        <w:ind w:left="510" w:hanging="340"/>
      </w:pPr>
      <w:r>
        <w:t>4.</w:t>
        <w:tab/>
      </w:r>
      <w:r>
        <w:rPr/>
        <w:t>What three parts do most Git error messages have?</w:t>
      </w:r>
    </w:p>
    <w:p>
      <w:pPr>
        <w:tabs>
          <w:tab w:pos="510" w:val="left"/>
        </w:tabs>
        <w:spacing w:after="60"/>
        <w:ind w:left="510" w:hanging="340"/>
      </w:pPr>
      <w:r>
        <w:t>5.</w:t>
        <w:tab/>
      </w:r>
      <w:r>
        <w:rPr/>
        <w:t>Name two cautions for platform documentation.</w:t>
      </w:r>
    </w:p>
    <w:p>
      <w:pPr>
        <w:pStyle w:val="Heading2"/>
      </w:pPr>
      <w:r>
        <w:rPr/>
        <w:t>Before Moving On</w:t>
      </w:r>
    </w:p>
    <w:p>
      <w:r>
        <w:rPr/>
        <w:t>You are ready for Chapter 36 if you can:</w:t>
      </w:r>
    </w:p>
    <w:p>
      <w:pPr>
        <w:tabs>
          <w:tab w:pos="510" w:val="left"/>
        </w:tabs>
        <w:spacing w:after="60"/>
        <w:ind w:left="510" w:hanging="340"/>
      </w:pPr>
      <w:r>
        <w:t>•</w:t>
        <w:tab/>
      </w:r>
      <w:r>
        <w:rPr/>
        <w:t>[ ] find and read the usage text of any Git command</w:t>
      </w:r>
    </w:p>
    <w:p>
      <w:pPr>
        <w:tabs>
          <w:tab w:pos="510" w:val="left"/>
        </w:tabs>
        <w:spacing w:after="60"/>
        <w:ind w:left="510" w:hanging="340"/>
      </w:pPr>
      <w:r>
        <w:t>•</w:t>
        <w:tab/>
      </w:r>
      <w:r>
        <w:rPr/>
        <w:t>[ ] read a synopsis, including optional and repeated parts</w:t>
      </w:r>
    </w:p>
    <w:p>
      <w:pPr>
        <w:tabs>
          <w:tab w:pos="510" w:val="left"/>
        </w:tabs>
        <w:spacing w:after="60"/>
        <w:ind w:left="510" w:hanging="340"/>
      </w:pPr>
      <w:r>
        <w:t>•</w:t>
        <w:tab/>
      </w:r>
      <w:r>
        <w:rPr/>
        <w:t>[ ] state your Git version and where to check it</w:t>
      </w:r>
    </w:p>
    <w:p>
      <w:pPr>
        <w:tabs>
          <w:tab w:pos="510" w:val="left"/>
        </w:tabs>
        <w:spacing w:after="60"/>
        <w:ind w:left="510" w:hanging="340"/>
      </w:pPr>
      <w:r>
        <w:t>•</w:t>
        <w:tab/>
      </w:r>
      <w:r>
        <w:rPr/>
        <w:t>[ ] say what to check before you trust a source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git --version</w:t>
            </w:r>
            <w:r>
              <w:rPr>
                <w:sz w:val="18"/>
              </w:rPr>
              <w:t xml:space="preserve">, </w:t>
            </w:r>
            <w:r>
              <w:rPr>
                <w:rFonts w:ascii="Liberation Mono" w:hAnsi="Liberation Mono" w:eastAsia="Liberation Mono"/>
                <w:sz w:val="15"/>
                <w:shd w:val="clear" w:color="auto" w:fill="EFEFEF"/>
              </w:rPr>
              <w:t>git tag -h</w:t>
            </w:r>
            <w:r>
              <w:rPr>
                <w:sz w:val="18"/>
              </w:rPr>
              <w:t>, the "most similar command" message</w:t>
            </w:r>
          </w:p>
        </w:tc>
        <w:tc>
          <w:tcPr>
            <w:tcW w:type="dxa" w:w="3137"/>
          </w:tcPr>
          <w:p>
            <w:pPr>
              <w:spacing w:after="20" w:line="240" w:lineRule="auto"/>
            </w:pPr>
            <w:r/>
            <w:r>
              <w:rPr>
                <w:sz w:val="18"/>
              </w:rPr>
              <w:t>Locally tested: Bash 5.2 and zsh 5.9, Git 2.43.0; CI on Git 2.55.0</w:t>
            </w:r>
          </w:p>
        </w:tc>
        <w:tc>
          <w:tcPr>
            <w:tcW w:type="dxa" w:w="3137"/>
          </w:tcPr>
          <w:p>
            <w:pPr>
              <w:spacing w:after="20" w:line="240" w:lineRule="auto"/>
            </w:pPr>
            <w:r/>
            <w:r>
              <w:rPr>
                <w:sz w:val="18"/>
              </w:rPr>
              <w:t>R221</w:t>
            </w:r>
          </w:p>
        </w:tc>
      </w:tr>
      <w:tr>
        <w:tc>
          <w:tcPr>
            <w:tcW w:type="dxa" w:w="3137"/>
          </w:tcPr>
          <w:p>
            <w:pPr>
              <w:spacing w:after="20" w:line="240" w:lineRule="auto"/>
            </w:pPr>
            <w:r/>
            <w:r>
              <w:rPr>
                <w:sz w:val="18"/>
              </w:rPr>
              <w:t>Synopsis notation as it reads in usage text</w:t>
            </w:r>
          </w:p>
        </w:tc>
        <w:tc>
          <w:tcPr>
            <w:tcW w:type="dxa" w:w="3137"/>
          </w:tcPr>
          <w:p>
            <w:pPr>
              <w:spacing w:after="20" w:line="240" w:lineRule="auto"/>
            </w:pPr>
            <w:r/>
            <w:r>
              <w:rPr>
                <w:sz w:val="18"/>
              </w:rPr>
              <w:t xml:space="preserve">Locally tested (usage text); definition checked in </w:t>
            </w:r>
            <w:r>
              <w:rPr>
                <w:rFonts w:ascii="Liberation Mono" w:hAnsi="Liberation Mono" w:eastAsia="Liberation Mono"/>
                <w:sz w:val="15"/>
                <w:shd w:val="clear" w:color="auto" w:fill="EFEFEF"/>
              </w:rPr>
              <w:t>CodingGuidelines</w:t>
            </w:r>
          </w:p>
        </w:tc>
        <w:tc>
          <w:tcPr>
            <w:tcW w:type="dxa" w:w="3137"/>
          </w:tcPr>
          <w:p>
            <w:pPr>
              <w:spacing w:after="20" w:line="240" w:lineRule="auto"/>
            </w:pPr>
            <w:r/>
            <w:r>
              <w:rPr>
                <w:sz w:val="18"/>
              </w:rPr>
              <w:t>R222</w:t>
            </w:r>
          </w:p>
        </w:tc>
      </w:tr>
      <w:tr>
        <w:tc>
          <w:tcPr>
            <w:tcW w:type="dxa" w:w="3137"/>
          </w:tcPr>
          <w:p>
            <w:pPr>
              <w:spacing w:after="20" w:line="240" w:lineRule="auto"/>
            </w:pPr>
            <w:r/>
            <w:r>
              <w:rPr>
                <w:rFonts w:ascii="Liberation Mono" w:hAnsi="Liberation Mono" w:eastAsia="Liberation Mono"/>
                <w:sz w:val="15"/>
                <w:shd w:val="clear" w:color="auto" w:fill="EFEFEF"/>
              </w:rPr>
              <w:t>git help</w:t>
            </w:r>
            <w:r>
              <w:rPr>
                <w:sz w:val="18"/>
              </w:rPr>
              <w:t xml:space="preserve"> options and </w:t>
            </w:r>
            <w:r>
              <w:rPr>
                <w:rFonts w:ascii="Liberation Mono" w:hAnsi="Liberation Mono" w:eastAsia="Liberation Mono"/>
                <w:sz w:val="15"/>
                <w:shd w:val="clear" w:color="auto" w:fill="EFEFEF"/>
              </w:rPr>
              <w:t>help.format</w:t>
            </w:r>
          </w:p>
        </w:tc>
        <w:tc>
          <w:tcPr>
            <w:tcW w:type="dxa" w:w="3137"/>
          </w:tcPr>
          <w:p>
            <w:pPr>
              <w:spacing w:after="20" w:line="240" w:lineRule="auto"/>
            </w:pPr>
            <w:r/>
            <w:r>
              <w:rPr>
                <w:sz w:val="18"/>
              </w:rPr>
              <w:t xml:space="preserve">Checked against the </w:t>
            </w:r>
            <w:r>
              <w:rPr>
                <w:rFonts w:ascii="Liberation Mono" w:hAnsi="Liberation Mono" w:eastAsia="Liberation Mono"/>
                <w:sz w:val="15"/>
                <w:shd w:val="clear" w:color="auto" w:fill="EFEFEF"/>
              </w:rPr>
              <w:t>git help</w:t>
            </w:r>
            <w:r>
              <w:rPr>
                <w:sz w:val="18"/>
              </w:rPr>
              <w:t xml:space="preserve"> manual page; not run (no manual pages installed on the test computer)</w:t>
            </w:r>
          </w:p>
        </w:tc>
        <w:tc>
          <w:tcPr>
            <w:tcW w:type="dxa" w:w="3137"/>
          </w:tcPr>
          <w:p>
            <w:pPr>
              <w:spacing w:after="20" w:line="240" w:lineRule="auto"/>
            </w:pPr>
            <w:r/>
            <w:r>
              <w:rPr>
                <w:sz w:val="18"/>
              </w:rPr>
              <w:t>R221</w:t>
            </w:r>
          </w:p>
        </w:tc>
      </w:tr>
      <w:tr>
        <w:tc>
          <w:tcPr>
            <w:tcW w:type="dxa" w:w="3137"/>
          </w:tcPr>
          <w:p>
            <w:pPr>
              <w:spacing w:after="20" w:line="240" w:lineRule="auto"/>
            </w:pPr>
            <w:r/>
            <w:r>
              <w:rPr>
                <w:sz w:val="18"/>
              </w:rPr>
              <w:t>How manual pages open on each system; platform documentation</w:t>
            </w:r>
          </w:p>
        </w:tc>
        <w:tc>
          <w:tcPr>
            <w:tcW w:type="dxa" w:w="3137"/>
          </w:tcPr>
          <w:p>
            <w:pPr>
              <w:spacing w:after="20" w:line="240" w:lineRule="auto"/>
            </w:pPr>
            <w:r/>
            <w:r>
              <w:rPr>
                <w:sz w:val="18"/>
              </w:rPr>
              <w:t xml:space="preserve">Page </w:t>
            </w:r>
            <w:r>
              <w:rPr>
                <w:rFonts w:ascii="Liberation Mono" w:hAnsi="Liberation Mono" w:eastAsia="Liberation Mono"/>
                <w:sz w:val="15"/>
                <w:shd w:val="clear" w:color="auto" w:fill="EFEFEF"/>
              </w:rPr>
              <w:t>versions</w:t>
            </w:r>
            <w:r>
              <w:rPr>
                <w:sz w:val="18"/>
              </w:rPr>
              <w:t xml:space="preserve"> headers checked in </w:t>
            </w:r>
            <w:r>
              <w:rPr>
                <w:rFonts w:ascii="Liberation Mono" w:hAnsi="Liberation Mono" w:eastAsia="Liberation Mono"/>
                <w:sz w:val="15"/>
                <w:shd w:val="clear" w:color="auto" w:fill="EFEFEF"/>
              </w:rPr>
              <w:t>github/docs</w:t>
            </w:r>
            <w:r>
              <w:rPr>
                <w:sz w:val="18"/>
              </w:rPr>
              <w:t>; how manual pages open on your system depends on your installation</w:t>
            </w:r>
          </w:p>
        </w:tc>
        <w:tc>
          <w:tcPr>
            <w:tcW w:type="dxa" w:w="3137"/>
          </w:tcPr>
          <w:p>
            <w:pPr>
              <w:spacing w:after="20" w:line="240" w:lineRule="auto"/>
            </w:pPr>
            <w:r/>
            <w:r>
              <w:rPr>
                <w:sz w:val="18"/>
              </w:rPr>
              <w:t>R223</w:t>
            </w:r>
          </w:p>
        </w:tc>
      </w:tr>
    </w:tbl>
    <w:p>
      <w:pPr>
        <w:spacing w:after="40"/>
      </w:pPr>
    </w:p>
    <w:p>
      <w:pPr>
        <w:pStyle w:val="Heading2"/>
      </w:pPr>
      <w:r>
        <w:rPr/>
        <w:t>Where this leads</w:t>
      </w:r>
    </w:p>
    <w:p>
      <w:r>
        <w:rPr/>
        <w:t>Part V begins with Chapter 36: what a hosting platform is, and what it is not. Every platform fact in it is labelled with how it was checked.</w:t>
      </w:r>
    </w:p>
    <w:p>
      <w:pPr>
        <w:pStyle w:val="Heading2"/>
      </w:pPr>
      <w:r>
        <w:rPr/>
        <w:t>Exercises</w:t>
      </w:r>
    </w:p>
    <w:p>
      <w:r>
        <w:rPr/>
        <w:t>Attempt each exercise before you open the Solutions section at the back of the book. These exercises use only your own computer.</w:t>
      </w:r>
    </w:p>
    <w:p>
      <w:pPr>
        <w:pStyle w:val="Heading3"/>
      </w:pPr>
      <w:r>
        <w:rPr/>
        <w:t>Level 1 — Guided</w:t>
      </w:r>
    </w:p>
    <w:p>
      <w:r>
        <w:rPr/>
      </w:r>
      <w:r>
        <w:rPr>
          <w:b/>
        </w:rPr>
        <w:t>1.1 Your version.</w:t>
      </w:r>
      <w:r>
        <w:rPr/>
        <w:t xml:space="preserve"> Run </w:t>
      </w:r>
      <w:r>
        <w:rPr>
          <w:rFonts w:ascii="Liberation Mono" w:hAnsi="Liberation Mono" w:eastAsia="Liberation Mono"/>
          <w:sz w:val="19"/>
          <w:shd w:val="clear" w:color="auto" w:fill="EFEFEF"/>
        </w:rPr>
        <w:t>git --version</w:t>
      </w:r>
      <w:r>
        <w:rPr/>
        <w:t>. Write down the number. Where else could you check it?</w:t>
      </w:r>
    </w:p>
    <w:p>
      <w:r>
        <w:rPr/>
      </w:r>
      <w:r>
        <w:rPr>
          <w:b/>
        </w:rPr>
        <w:t>1.2 A usage text.</w:t>
      </w:r>
      <w:r>
        <w:rPr/>
        <w:t xml:space="preserve"> Run </w:t>
      </w:r>
      <w:r>
        <w:rPr>
          <w:rFonts w:ascii="Liberation Mono" w:hAnsi="Liberation Mono" w:eastAsia="Liberation Mono"/>
          <w:sz w:val="19"/>
          <w:shd w:val="clear" w:color="auto" w:fill="EFEFEF"/>
        </w:rPr>
        <w:t>git tag -h</w:t>
      </w:r>
      <w:r>
        <w:rPr/>
        <w:t>. Copy the first form of the synopsis.</w:t>
      </w:r>
    </w:p>
    <w:p>
      <w:pPr>
        <w:pStyle w:val="Heading3"/>
      </w:pPr>
      <w:r>
        <w:rPr/>
        <w:t>Level 2 — Partially guided</w:t>
      </w:r>
    </w:p>
    <w:p>
      <w:r>
        <w:rPr/>
      </w:r>
      <w:r>
        <w:rPr>
          <w:b/>
        </w:rPr>
        <w:t>2.1 Read a synopsis.</w:t>
      </w:r>
      <w:r>
        <w:rPr/>
        <w:t xml:space="preserve"> For the first form of </w:t>
      </w:r>
      <w:r>
        <w:rPr>
          <w:rFonts w:ascii="Liberation Mono" w:hAnsi="Liberation Mono" w:eastAsia="Liberation Mono"/>
          <w:sz w:val="19"/>
          <w:shd w:val="clear" w:color="auto" w:fill="EFEFEF"/>
        </w:rPr>
        <w:t>git tag</w:t>
      </w:r>
      <w:r>
        <w:rPr/>
        <w:t>, list which parts are optional, which is required, and which are placeholders.</w:t>
      </w:r>
    </w:p>
    <w:p>
      <w:r>
        <w:rPr/>
      </w:r>
      <w:r>
        <w:rPr>
          <w:b/>
        </w:rPr>
        <w:t>2.2 Alternatives and repeats.</w:t>
      </w:r>
      <w:r>
        <w:rPr/>
        <w:t xml:space="preserve"> In </w:t>
      </w:r>
      <w:r>
        <w:rPr>
          <w:rFonts w:ascii="Liberation Mono" w:hAnsi="Liberation Mono" w:eastAsia="Liberation Mono"/>
          <w:sz w:val="19"/>
          <w:shd w:val="clear" w:color="auto" w:fill="EFEFEF"/>
        </w:rPr>
        <w:t>git tag -d &lt;tagname&gt;...</w:t>
      </w:r>
      <w:r>
        <w:rPr/>
        <w:t xml:space="preserve">, what does </w:t>
      </w:r>
      <w:r>
        <w:rPr>
          <w:rFonts w:ascii="Liberation Mono" w:hAnsi="Liberation Mono" w:eastAsia="Liberation Mono"/>
          <w:sz w:val="19"/>
          <w:shd w:val="clear" w:color="auto" w:fill="EFEFEF"/>
        </w:rPr>
        <w:t>...</w:t>
      </w:r>
      <w:r>
        <w:rPr/>
        <w:t xml:space="preserve"> allow you to do? Try it with two tags in a scratch repository.</w:t>
      </w:r>
    </w:p>
    <w:p>
      <w:pPr>
        <w:pStyle w:val="Heading3"/>
      </w:pPr>
      <w:r>
        <w:rPr/>
        <w:t>Level 3 — Independent</w:t>
      </w:r>
    </w:p>
    <w:p>
      <w:r>
        <w:rPr/>
      </w:r>
      <w:r>
        <w:rPr>
          <w:b/>
        </w:rPr>
        <w:t>3.1 A different command.</w:t>
      </w:r>
      <w:r>
        <w:rPr/>
        <w:t xml:space="preserve"> Run </w:t>
      </w:r>
      <w:r>
        <w:rPr>
          <w:rFonts w:ascii="Liberation Mono" w:hAnsi="Liberation Mono" w:eastAsia="Liberation Mono"/>
          <w:sz w:val="19"/>
          <w:shd w:val="clear" w:color="auto" w:fill="EFEFEF"/>
        </w:rPr>
        <w:t>git switch -h</w:t>
      </w:r>
      <w:r>
        <w:rPr/>
        <w:t xml:space="preserve"> and </w:t>
      </w:r>
      <w:r>
        <w:rPr>
          <w:rFonts w:ascii="Liberation Mono" w:hAnsi="Liberation Mono" w:eastAsia="Liberation Mono"/>
          <w:sz w:val="19"/>
          <w:shd w:val="clear" w:color="auto" w:fill="EFEFEF"/>
        </w:rPr>
        <w:t>git restore -h</w:t>
      </w:r>
      <w:r>
        <w:rPr/>
        <w:t>. For each, write the meaning of two options in your own words, and test both in a scratch repository.</w:t>
      </w:r>
    </w:p>
    <w:p>
      <w:r>
        <w:rPr/>
      </w:r>
      <w:r>
        <w:rPr>
          <w:b/>
        </w:rPr>
        <w:t>3.2 The manual.</w:t>
      </w:r>
      <w:r>
        <w:rPr/>
        <w:t xml:space="preserve"> Try </w:t>
      </w:r>
      <w:r>
        <w:rPr>
          <w:rFonts w:ascii="Liberation Mono" w:hAnsi="Liberation Mono" w:eastAsia="Liberation Mono"/>
          <w:sz w:val="19"/>
          <w:shd w:val="clear" w:color="auto" w:fill="EFEFEF"/>
        </w:rPr>
        <w:t>git help commit</w:t>
      </w:r>
      <w:r>
        <w:rPr/>
        <w:t>. What happens on your system: a manual page, a web page, or a message? Write down how you would read the manual on this computer.</w:t>
      </w:r>
    </w:p>
    <w:p>
      <w:pPr>
        <w:pStyle w:val="Heading3"/>
      </w:pPr>
      <w:r>
        <w:rPr/>
        <w:t>Level 4 — Professional scenario</w:t>
      </w:r>
    </w:p>
    <w:p>
      <w:r>
        <w:rPr/>
      </w:r>
      <w:r>
        <w:rPr>
          <w:b/>
        </w:rPr>
        <w:t>4.1 A dated answer.</w:t>
      </w:r>
      <w:r>
        <w:rPr/>
        <w:t xml:space="preserve"> You find a forum post from several years ago that says: "Run this Git command to fix your problem." List four checks you make before you run it, and the scratch-repository test that you would do first.</w:t>
      </w:r>
    </w:p>
    <w:p>
      <w:pPr>
        <w:pStyle w:val="Heading3"/>
      </w:pPr>
      <w:r>
        <w:rPr/>
        <w:t>Level 5 — Troubleshooting</w:t>
      </w:r>
    </w:p>
    <w:p>
      <w:r>
        <w:rPr/>
      </w:r>
      <w:r>
        <w:rPr>
          <w:b/>
        </w:rPr>
        <w:t>5.1</w:t>
      </w:r>
      <w:r>
        <w:rPr/>
        <w:t xml:space="preserve"> A learner mistypes </w:t>
      </w:r>
      <w:r>
        <w:rPr>
          <w:rFonts w:ascii="Liberation Mono" w:hAnsi="Liberation Mono" w:eastAsia="Liberation Mono"/>
          <w:sz w:val="19"/>
          <w:shd w:val="clear" w:color="auto" w:fill="EFEFEF"/>
        </w:rPr>
        <w:t>git comit</w:t>
      </w:r>
      <w:r>
        <w:rPr/>
        <w:t xml:space="preserve"> and searches the web for an hour. What should they have read first?</w:t>
      </w:r>
    </w:p>
    <w:p>
      <w:r>
        <w:rPr/>
      </w:r>
      <w:r>
        <w:rPr>
          <w:b/>
        </w:rPr>
        <w:t>5.2</w:t>
      </w:r>
      <w:r>
        <w:rPr/>
        <w:t xml:space="preserve"> A learner follows a tutorial and gets different output from the tutorial's screenshot. Give three possible reasons, related to this chapter.</w:t>
      </w:r>
    </w:p>
    <w:p>
      <w:r>
        <w:rPr/>
      </w:r>
      <w:r>
        <w:rPr>
          <w:b/>
        </w:rPr>
        <w:t>5.3</w:t>
      </w:r>
      <w:r>
        <w:rPr/>
        <w:t xml:space="preserve"> A learner cannot tell whether a feature belongs to Git or to their hosting platform. How can they decide where to look?</w:t>
      </w:r>
    </w:p>
    <w:p>
      <w:pPr>
        <w:pStyle w:val="Heading1"/>
      </w:pPr>
      <w:r>
        <w:rPr/>
        <w:t>Chapter 36 — What GitHub Is (and Is Not) [Core]</w:t>
      </w:r>
    </w:p>
    <w:p>
      <w:r>
        <w:rPr/>
      </w:r>
      <w:r>
        <w:rPr>
          <w:b/>
        </w:rPr>
        <w:t>In this chapter</w:t>
      </w:r>
      <w:r>
        <w:rPr/>
      </w:r>
    </w:p>
    <w:p>
      <w:pPr>
        <w:tabs>
          <w:tab w:pos="510" w:val="left"/>
        </w:tabs>
        <w:spacing w:after="60"/>
        <w:ind w:left="510" w:hanging="340"/>
      </w:pPr>
      <w:r>
        <w:t>•</w:t>
        <w:tab/>
      </w:r>
      <w:r>
        <w:rPr/>
        <w:t>what GitHub is, in one honest paragraph</w:t>
      </w:r>
    </w:p>
    <w:p>
      <w:pPr>
        <w:tabs>
          <w:tab w:pos="510" w:val="left"/>
        </w:tabs>
        <w:spacing w:after="60"/>
        <w:ind w:left="510" w:hanging="340"/>
      </w:pPr>
      <w:r>
        <w:t>•</w:t>
        <w:tab/>
      </w:r>
      <w:r>
        <w:rPr/>
        <w:t>what it is not</w:t>
      </w:r>
    </w:p>
    <w:p>
      <w:pPr>
        <w:tabs>
          <w:tab w:pos="510" w:val="left"/>
        </w:tabs>
        <w:spacing w:after="60"/>
        <w:ind w:left="510" w:hanging="340"/>
      </w:pPr>
      <w:r>
        <w:t>•</w:t>
        <w:tab/>
      </w:r>
      <w:r>
        <w:rPr/>
        <w:t>how the Git you already know connects to it</w:t>
      </w:r>
    </w:p>
    <w:p>
      <w:pPr>
        <w:tabs>
          <w:tab w:pos="510" w:val="left"/>
        </w:tabs>
        <w:spacing w:after="60"/>
        <w:ind w:left="510" w:hanging="340"/>
      </w:pPr>
      <w:r>
        <w:t>•</w:t>
        <w:tab/>
      </w:r>
      <w:r>
        <w:rPr/>
        <w:t>the pieces that a GitHub repository has, beyond Git</w:t>
      </w:r>
    </w:p>
    <w:p>
      <w:pPr>
        <w:tabs>
          <w:tab w:pos="510" w:val="left"/>
        </w:tabs>
        <w:spacing w:after="60"/>
        <w:ind w:left="510" w:hanging="340"/>
      </w:pPr>
      <w:r>
        <w:t>•</w:t>
        <w:tab/>
      </w:r>
      <w:r>
        <w:rPr/>
        <w:t>how to read GitHub facts in this book</w:t>
      </w:r>
    </w:p>
    <w:p>
      <w:pPr>
        <w:pBdr>
          <w:left w:val="single" w:sz="18" w:space="6" w:color="999999"/>
        </w:pBdr>
        <w:ind w:left="454"/>
      </w:pPr>
      <w:r>
        <w:rPr/>
      </w:r>
      <w:r>
        <w:rPr>
          <w:b/>
        </w:rPr>
        <w:t>Independent publication.</w:t>
      </w:r>
      <w:r>
        <w:rPr/>
        <w:t xml:space="preserve"> This book is an independent educational work by Sharif Issah Tingane, issued under the SHARIF TECHNOLOGIES name. It is not affiliated with, endorsed by, sponsored by, or published by Git, GitHub, Microsoft, or any company mentioned. Names of products and companies are trademarks of their respective owners and are used here only to identify them.</w:t>
      </w:r>
    </w:p>
    <w:p>
      <w:pPr>
        <w:pBdr>
          <w:left w:val="single" w:sz="18" w:space="6" w:color="999999"/>
        </w:pBdr>
        <w:ind w:left="454"/>
      </w:pPr>
      <w:r>
        <w:rPr/>
      </w:r>
      <w:r>
        <w:rPr>
          <w:b/>
        </w:rPr>
        <w:t>How GitHub facts are checked in this book.</w:t>
      </w:r>
      <w:r>
        <w:rPr/>
        <w:t xml:space="preserve"> Parts I to IV were tested by running Git on a computer. GitHub is a </w:t>
      </w:r>
      <w:r>
        <w:rPr>
          <w:i/>
        </w:rPr>
        <w:t>service on the internet</w:t>
      </w:r>
      <w:r>
        <w:rPr/>
        <w:t xml:space="preserve"> that changes over time, so its statements are checked differently: against GitHub's own documentation, whose source is published as the open </w:t>
      </w:r>
      <w:r>
        <w:rPr>
          <w:rFonts w:ascii="Liberation Mono" w:hAnsi="Liberation Mono" w:eastAsia="Liberation Mono"/>
          <w:sz w:val="19"/>
          <w:shd w:val="clear" w:color="auto" w:fill="EFEFEF"/>
        </w:rPr>
        <w:t>github/docs</w:t>
      </w:r>
      <w:r>
        <w:rPr/>
        <w:t xml:space="preserve"> repository (checked at commit </w:t>
      </w:r>
      <w:r>
        <w:rPr>
          <w:rFonts w:ascii="Liberation Mono" w:hAnsi="Liberation Mono" w:eastAsia="Liberation Mono"/>
          <w:sz w:val="19"/>
          <w:shd w:val="clear" w:color="auto" w:fill="EFEFEF"/>
        </w:rPr>
        <w:t>2eaab0b</w:t>
      </w:r>
      <w:r>
        <w:rPr/>
        <w:t xml:space="preserve">, 29 September 2026), and, for legal terms, against GitHub's </w:t>
      </w:r>
      <w:r>
        <w:rPr>
          <w:rFonts w:ascii="Liberation Mono" w:hAnsi="Liberation Mono" w:eastAsia="Liberation Mono"/>
          <w:sz w:val="19"/>
          <w:shd w:val="clear" w:color="auto" w:fill="EFEFEF"/>
        </w:rPr>
        <w:t>site-policy</w:t>
      </w:r>
      <w:r>
        <w:rPr/>
        <w:t xml:space="preserve"> repository (commit </w:t>
      </w:r>
      <w:r>
        <w:rPr>
          <w:rFonts w:ascii="Liberation Mono" w:hAnsi="Liberation Mono" w:eastAsia="Liberation Mono"/>
          <w:sz w:val="19"/>
          <w:shd w:val="clear" w:color="auto" w:fill="EFEFEF"/>
        </w:rPr>
        <w:t>b9578b5</w:t>
      </w:r>
      <w:r>
        <w:rPr/>
        <w:t>, 29 May 2026). Both are recorded in the sources manifest (</w:t>
      </w:r>
      <w:r>
        <w:rPr>
          <w:rFonts w:ascii="Liberation Mono" w:hAnsi="Liberation Mono" w:eastAsia="Liberation Mono"/>
          <w:sz w:val="19"/>
          <w:shd w:val="clear" w:color="auto" w:fill="EFEFEF"/>
        </w:rPr>
        <w:t>research/sources-manifest.csv</w:t>
      </w:r>
      <w:r>
        <w:rPr/>
        <w:t xml:space="preserve"> in the companion repository). What the </w:t>
      </w:r>
      <w:r>
        <w:rPr>
          <w:i/>
        </w:rPr>
        <w:t>website looks like</w:t>
      </w:r>
      <w:r>
        <w:rPr/>
        <w:t xml:space="preserve"> was not seen on a live account, so descriptions of screens are labelled, and anything the sources do not cover stays marked </w:t>
      </w:r>
      <w:r>
        <w:rPr>
          <w:i/>
        </w:rPr>
        <w:t>Verification pending</w:t>
      </w:r>
      <w:r>
        <w:rPr/>
        <w:t xml:space="preserve">. The parts about </w:t>
      </w:r>
      <w:r>
        <w:rPr>
          <w:b/>
        </w:rPr>
        <w:t>Git</w:t>
      </w:r>
      <w:r>
        <w:rPr/>
        <w:t xml:space="preserve"> (commands, the remote, URLs) were run and tested.</w:t>
      </w:r>
    </w:p>
    <w:p>
      <w:r>
        <w:rPr/>
      </w:r>
      <w:r>
        <w:rPr>
          <w:b/>
        </w:rPr>
        <w:t>Before you start.</w:t>
      </w:r>
      <w:r>
        <w:rPr/>
        <w:t xml:space="preserve"> Chapter 12 and Chapter 23. The recording ran in Bash and zsh on Git 2.43.0 and was re-run in CI on Git 2.55.0.</w:t>
      </w:r>
    </w:p>
    <w:p>
      <w:pPr>
        <w:pBdr>
          <w:bottom w:val="single" w:sz="6" w:space="1" w:color="AAAAAA"/>
        </w:pBdr>
        <w:spacing w:after="40"/>
      </w:pPr>
    </w:p>
    <w:p>
      <w:pPr>
        <w:pStyle w:val="Heading2"/>
      </w:pPr>
      <w:r>
        <w:rPr/>
        <w:t>36.1 One honest paragraph</w:t>
      </w:r>
    </w:p>
    <w:p>
      <w:r>
        <w:rPr/>
      </w:r>
      <w:r>
        <w:rPr>
          <w:b/>
        </w:rPr>
        <w:t>Git</w:t>
      </w:r>
      <w:r>
        <w:rPr/>
        <w:t xml:space="preserve"> is the version-control program that you have used in Parts III and IV. It runs on your computer, needs no account and no internet, and works the same with any remote (Chapter 23).</w:t>
      </w:r>
    </w:p>
    <w:p>
      <w:r>
        <w:rPr/>
      </w:r>
      <w:r>
        <w:rPr>
          <w:b/>
        </w:rPr>
        <w:t>GitHub</w:t>
      </w:r>
      <w:r>
        <w:rPr/>
        <w:t xml:space="preserve"> (defined in Chapter 12) is an online platform that hosts Git repositories and adds services around them, such as pull requests, issue tracking and automation.</w:t>
      </w:r>
    </w:p>
    <w:p>
      <w:r>
        <w:rPr/>
        <w:t xml:space="preserve">In terms of what you learned, GitHub is </w:t>
      </w:r>
      <w:r>
        <w:rPr>
          <w:b/>
        </w:rPr>
        <w:t>a remote with a website and services attached</w:t>
      </w:r>
      <w:r>
        <w:rPr/>
        <w:t xml:space="preserve">. A remote is a place that holds a copy of your repository, that you </w:t>
      </w:r>
      <w:r>
        <w:rPr>
          <w:rFonts w:ascii="Liberation Mono" w:hAnsi="Liberation Mono" w:eastAsia="Liberation Mono"/>
          <w:sz w:val="19"/>
          <w:shd w:val="clear" w:color="auto" w:fill="EFEFEF"/>
        </w:rPr>
        <w:t>push</w:t>
      </w:r>
      <w:r>
        <w:rPr/>
        <w:t xml:space="preserve"> to and </w:t>
      </w:r>
      <w:r>
        <w:rPr>
          <w:rFonts w:ascii="Liberation Mono" w:hAnsi="Liberation Mono" w:eastAsia="Liberation Mono"/>
          <w:sz w:val="19"/>
          <w:shd w:val="clear" w:color="auto" w:fill="EFEFEF"/>
        </w:rPr>
        <w:t>fetch</w:t>
      </w:r>
      <w:r>
        <w:rPr/>
        <w:t xml:space="preserve"> from. The shared folder </w:t>
      </w:r>
      <w:r>
        <w:rPr>
          <w:rFonts w:ascii="Liberation Mono" w:hAnsi="Liberation Mono" w:eastAsia="Liberation Mono"/>
          <w:sz w:val="19"/>
          <w:shd w:val="clear" w:color="auto" w:fill="EFEFEF"/>
        </w:rPr>
        <w:t>hub.git</w:t>
      </w:r>
      <w:r>
        <w:rPr/>
        <w:t xml:space="preserve"> in Chapter 23 and Chapter 34 did the first part of that job. GitHub does the same, from anywhere on the internet, and adds features for working together: discussing changes, reviewing them, tracking tasks, and running automatic checks.</w:t>
      </w:r>
    </w:p>
    <w:p>
      <w:pPr>
        <w:pBdr>
          <w:left w:val="single" w:sz="18" w:space="6" w:color="999999"/>
        </w:pBdr>
        <w:ind w:left="454"/>
      </w:pPr>
      <w:r>
        <w:rPr/>
      </w:r>
      <w:r>
        <w:rPr>
          <w:b/>
        </w:rPr>
        <w:t>Checked against GitHub's documentation (R224).</w:t>
      </w:r>
      <w:r>
        <w:rPr/>
        <w:t xml:space="preserve"> GitHub's page "What is GitHub?" says GitHub "is a platform for building software" that supports the stages Plan, Create, Review, Test, Deploy and Operate, and that it "is based on the open-source software, Git" and builds on it "by hosting your Git projects, called repositories, in the cloud, as well as adding planning and collaboration tools". Which features are available on which plan is time-sensitive; look at the current plans page before relying on one.</w:t>
      </w:r>
    </w:p>
    <w:p>
      <w:pPr>
        <w:pBdr>
          <w:bottom w:val="single" w:sz="6" w:space="1" w:color="AAAAAA"/>
        </w:pBdr>
        <w:spacing w:after="40"/>
      </w:pPr>
    </w:p>
    <w:p>
      <w:pPr>
        <w:pStyle w:val="Heading2"/>
      </w:pPr>
      <w:r>
        <w:rPr/>
        <w:t>36.2 What GitHub is not</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Misunderstanding</w:t>
            </w:r>
          </w:p>
        </w:tc>
        <w:tc>
          <w:tcPr>
            <w:tcW w:type="dxa" w:w="4706"/>
            <w:shd w:val="clear" w:color="auto" w:fill="E3E8F0"/>
          </w:tcPr>
          <w:p>
            <w:pPr>
              <w:spacing w:after="20" w:line="240" w:lineRule="auto"/>
            </w:pPr>
            <w:r/>
            <w:r>
              <w:rPr>
                <w:b/>
                <w:sz w:val="18"/>
              </w:rPr>
              <w:t>The reality</w:t>
            </w:r>
          </w:p>
        </w:tc>
      </w:tr>
      <w:tr>
        <w:tc>
          <w:tcPr>
            <w:tcW w:type="dxa" w:w="4706"/>
          </w:tcPr>
          <w:p>
            <w:pPr>
              <w:spacing w:after="20" w:line="240" w:lineRule="auto"/>
            </w:pPr>
            <w:r/>
            <w:r>
              <w:rPr>
                <w:sz w:val="18"/>
              </w:rPr>
              <w:t>"GitHub is Git."</w:t>
            </w:r>
          </w:p>
        </w:tc>
        <w:tc>
          <w:tcPr>
            <w:tcW w:type="dxa" w:w="4706"/>
          </w:tcPr>
          <w:p>
            <w:pPr>
              <w:spacing w:after="20" w:line="240" w:lineRule="auto"/>
            </w:pPr>
            <w:r/>
            <w:r>
              <w:rPr>
                <w:sz w:val="18"/>
              </w:rPr>
              <w:t>Chapter 12</w:t>
            </w:r>
          </w:p>
        </w:tc>
      </w:tr>
      <w:tr>
        <w:tc>
          <w:tcPr>
            <w:tcW w:type="dxa" w:w="4706"/>
          </w:tcPr>
          <w:p>
            <w:pPr>
              <w:spacing w:after="20" w:line="240" w:lineRule="auto"/>
            </w:pPr>
            <w:r/>
            <w:r>
              <w:rPr>
                <w:sz w:val="18"/>
              </w:rPr>
              <w:t>"You need GitHub to use Git."</w:t>
            </w:r>
          </w:p>
        </w:tc>
        <w:tc>
          <w:tcPr>
            <w:tcW w:type="dxa" w:w="4706"/>
          </w:tcPr>
          <w:p>
            <w:pPr>
              <w:spacing w:after="20" w:line="240" w:lineRule="auto"/>
            </w:pPr>
            <w:r/>
            <w:r>
              <w:rPr>
                <w:sz w:val="18"/>
              </w:rPr>
              <w:t>No. Everything in Parts III and IV worked with no account and no network.</w:t>
            </w:r>
          </w:p>
        </w:tc>
      </w:tr>
      <w:tr>
        <w:tc>
          <w:tcPr>
            <w:tcW w:type="dxa" w:w="4706"/>
          </w:tcPr>
          <w:p>
            <w:pPr>
              <w:spacing w:after="20" w:line="240" w:lineRule="auto"/>
            </w:pPr>
            <w:r/>
            <w:r>
              <w:rPr>
                <w:sz w:val="18"/>
              </w:rPr>
              <w:t>"Everything on GitHub is Git."</w:t>
            </w:r>
          </w:p>
        </w:tc>
        <w:tc>
          <w:tcPr>
            <w:tcW w:type="dxa" w:w="4706"/>
          </w:tcPr>
          <w:p>
            <w:pPr>
              <w:spacing w:after="20" w:line="240" w:lineRule="auto"/>
            </w:pPr>
            <w:r/>
            <w:r>
              <w:rPr>
                <w:sz w:val="18"/>
              </w:rPr>
              <w:t xml:space="preserve">A repository's </w:t>
            </w:r>
            <w:r>
              <w:rPr>
                <w:i/>
                <w:sz w:val="18"/>
              </w:rPr>
              <w:t>code and history</w:t>
            </w:r>
            <w:r>
              <w:rPr>
                <w:sz w:val="18"/>
              </w:rPr>
              <w:t xml:space="preserve"> are Git. Features such as issues and pull requests belong to the platform, and are stored by it (not in your </w:t>
            </w:r>
            <w:r>
              <w:rPr>
                <w:rFonts w:ascii="Liberation Mono" w:hAnsi="Liberation Mono" w:eastAsia="Liberation Mono"/>
                <w:sz w:val="15"/>
                <w:shd w:val="clear" w:color="auto" w:fill="EFEFEF"/>
              </w:rPr>
              <w:t>.git</w:t>
            </w:r>
            <w:r>
              <w:rPr>
                <w:sz w:val="18"/>
              </w:rPr>
              <w:t xml:space="preserve"> folder).</w:t>
            </w:r>
          </w:p>
        </w:tc>
      </w:tr>
      <w:tr>
        <w:tc>
          <w:tcPr>
            <w:tcW w:type="dxa" w:w="4706"/>
          </w:tcPr>
          <w:p>
            <w:pPr>
              <w:spacing w:after="20" w:line="240" w:lineRule="auto"/>
            </w:pPr>
            <w:r/>
            <w:r>
              <w:rPr>
                <w:sz w:val="18"/>
              </w:rPr>
              <w:t>"A repository on GitHub is public."</w:t>
            </w:r>
          </w:p>
        </w:tc>
        <w:tc>
          <w:tcPr>
            <w:tcW w:type="dxa" w:w="4706"/>
          </w:tcPr>
          <w:p>
            <w:pPr>
              <w:spacing w:after="20" w:line="240" w:lineRule="auto"/>
            </w:pPr>
            <w:r/>
            <w:r>
              <w:rPr>
                <w:sz w:val="18"/>
              </w:rPr>
              <w:t>Chapter 39</w:t>
            </w:r>
          </w:p>
        </w:tc>
      </w:tr>
      <w:tr>
        <w:tc>
          <w:tcPr>
            <w:tcW w:type="dxa" w:w="4706"/>
          </w:tcPr>
          <w:p>
            <w:pPr>
              <w:spacing w:after="20" w:line="240" w:lineRule="auto"/>
            </w:pPr>
            <w:r/>
            <w:r>
              <w:rPr>
                <w:sz w:val="18"/>
              </w:rPr>
              <w:t>"GitHub is a backup."</w:t>
            </w:r>
          </w:p>
        </w:tc>
        <w:tc>
          <w:tcPr>
            <w:tcW w:type="dxa" w:w="4706"/>
          </w:tcPr>
          <w:p>
            <w:pPr>
              <w:spacing w:after="20" w:line="240" w:lineRule="auto"/>
            </w:pPr>
            <w:r/>
            <w:r>
              <w:rPr>
                <w:sz w:val="18"/>
              </w:rPr>
              <w:t>Chapter 23</w:t>
            </w:r>
          </w:p>
        </w:tc>
      </w:tr>
      <w:tr>
        <w:tc>
          <w:tcPr>
            <w:tcW w:type="dxa" w:w="4706"/>
          </w:tcPr>
          <w:p>
            <w:pPr>
              <w:spacing w:after="20" w:line="240" w:lineRule="auto"/>
            </w:pPr>
            <w:r/>
            <w:r>
              <w:rPr>
                <w:sz w:val="18"/>
              </w:rPr>
              <w:t>"GitHub is neutral and permanent."</w:t>
            </w:r>
          </w:p>
        </w:tc>
        <w:tc>
          <w:tcPr>
            <w:tcW w:type="dxa" w:w="4706"/>
          </w:tcPr>
          <w:p>
            <w:pPr>
              <w:spacing w:after="20" w:line="240" w:lineRule="auto"/>
            </w:pPr>
            <w:r/>
            <w:r>
              <w:rPr>
                <w:sz w:val="18"/>
              </w:rPr>
              <w:t>GitHub's Terms of Service (site-policy repository) say "You own Your Content", that GitHub "may refuse or remove User-Generated Content that violates applicable law or our terms and policies", and that after an account is cancelled GitHub will, barring legal requirements, "delete your full profile and the Content of your repositories within 90 days" and that this "cannot be recovered". The same terms name Microsoft as an Affiliate of GitHub. Chapter 65 returns to ownership and licences.</w:t>
            </w:r>
          </w:p>
        </w:tc>
      </w:tr>
    </w:tbl>
    <w:p>
      <w:pPr>
        <w:spacing w:after="40"/>
      </w:pPr>
    </w:p>
    <w:p>
      <w:pPr>
        <w:pBdr>
          <w:left w:val="single" w:sz="18" w:space="6" w:color="999999"/>
        </w:pBdr>
        <w:ind w:left="454"/>
      </w:pPr>
      <w:r>
        <w:rPr/>
      </w:r>
      <w:r>
        <w:rPr>
          <w:b/>
        </w:rPr>
        <w:t>Checked against the Terms of Service (R225).</w:t>
      </w:r>
      <w:r>
        <w:rPr/>
        <w:t xml:space="preserve"> The row above quotes GitHub's Terms of Service as published in its </w:t>
      </w:r>
      <w:r>
        <w:rPr>
          <w:rFonts w:ascii="Liberation Mono" w:hAnsi="Liberation Mono" w:eastAsia="Liberation Mono"/>
          <w:sz w:val="19"/>
          <w:shd w:val="clear" w:color="auto" w:fill="EFEFEF"/>
        </w:rPr>
        <w:t>site-policy</w:t>
      </w:r>
      <w:r>
        <w:rPr/>
        <w:t xml:space="preserve"> repository on the date given at the start of this chapter. The book quotes it to show that a hosting service is not a permanent archive; it is not legal advice, and terms change. Read the current terms before you rely on any of it.</w:t>
      </w:r>
    </w:p>
    <w:p>
      <w:pPr>
        <w:pBdr>
          <w:bottom w:val="single" w:sz="6" w:space="1" w:color="AAAAAA"/>
        </w:pBdr>
        <w:spacing w:after="40"/>
      </w:pPr>
    </w:p>
    <w:p>
      <w:pPr>
        <w:pStyle w:val="Heading2"/>
      </w:pPr>
      <w:r>
        <w:rPr/>
        <w:t>36.3 How your Git connects to it</w:t>
      </w:r>
    </w:p>
    <w:p>
      <w:r>
        <w:rPr/>
        <w:t>To Git, a GitHub repository is just another remote, with a web address. Add one to a repository. This example uses a made-up address (</w:t>
      </w:r>
      <w:r>
        <w:rPr>
          <w:rFonts w:ascii="Liberation Mono" w:hAnsi="Liberation Mono" w:eastAsia="Liberation Mono"/>
          <w:sz w:val="19"/>
          <w:shd w:val="clear" w:color="auto" w:fill="EFEFEF"/>
        </w:rPr>
        <w:t>example-owner/sunrise-bakery</w:t>
      </w:r>
      <w:r>
        <w:rPr/>
        <w:t xml:space="preserve">) and </w:t>
      </w:r>
      <w:r>
        <w:rPr>
          <w:b/>
        </w:rPr>
        <w:t>does not contact the internet</w:t>
      </w:r>
      <w:r>
        <w:rPr/>
        <w:t xml:space="preserve">: </w:t>
      </w:r>
      <w:r>
        <w:rPr>
          <w:rFonts w:ascii="Liberation Mono" w:hAnsi="Liberation Mono" w:eastAsia="Liberation Mono"/>
          <w:sz w:val="19"/>
          <w:shd w:val="clear" w:color="auto" w:fill="EFEFEF"/>
        </w:rPr>
        <w:t>git remote add</w:t>
      </w:r>
      <w:r>
        <w:rPr/>
        <w:t xml:space="preserve"> only records the address.</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remote add origin https://github.com/example-owner/sunrise-bakery.git</w:t>
      </w:r>
    </w:p>
    <w:p>
      <w:r>
        <w:rPr>
          <w:i/>
        </w:rPr>
        <w:t xml:space="preserve">Recorded in Bash; </w:t>
      </w:r>
      <w:r>
        <w:rPr>
          <w:rFonts w:ascii="Liberation Mono" w:hAnsi="Liberation Mono" w:eastAsia="Liberation Mono"/>
          <w:sz w:val="19"/>
          <w:shd w:val="clear" w:color="auto" w:fill="EFEFEF"/>
        </w:rPr>
        <w:t>ch36-whatgh/expected-remote-url.bash.txt</w:t>
      </w:r>
      <w:r>
        <w:rPr>
          <w:i/>
        </w:rPr>
        <w:t>.</w:t>
      </w:r>
    </w:p>
    <w:p>
      <w:pPr>
        <w:shd w:val="clear" w:color="auto" w:fill="F2F2F2"/>
        <w:spacing w:before="40" w:after="160" w:line="240" w:lineRule="auto"/>
        <w:ind w:left="113"/>
      </w:pPr>
      <w:r>
        <w:rPr>
          <w:rFonts w:ascii="Liberation Mono" w:hAnsi="Liberation Mono" w:eastAsia="Liberation Mono"/>
          <w:sz w:val="17"/>
        </w:rPr>
        <w:t>$ git remote -v</w:t>
        <w:br/>
      </w:r>
      <w:r>
        <w:rPr>
          <w:rFonts w:ascii="Liberation Mono" w:hAnsi="Liberation Mono" w:eastAsia="Liberation Mono"/>
          <w:sz w:val="17"/>
        </w:rPr>
        <w:t>origin</w:t>
        <w:tab/>
        <w:t>https://github.com/example-owner/sunrise-bakery.git (fetch)</w:t>
        <w:br/>
      </w:r>
      <w:r>
        <w:rPr>
          <w:rFonts w:ascii="Liberation Mono" w:hAnsi="Liberation Mono" w:eastAsia="Liberation Mono"/>
          <w:sz w:val="17"/>
        </w:rPr>
        <w:t>origin</w:t>
        <w:tab/>
        <w:t>https://github.com/example-owner/sunrise-bakery.git (push)</w:t>
      </w:r>
    </w:p>
    <w:p>
      <w:r>
        <w:rPr>
          <w:i/>
        </w:rPr>
        <w:t xml:space="preserve">Recorded in Bash; </w:t>
      </w:r>
      <w:r>
        <w:rPr>
          <w:rFonts w:ascii="Liberation Mono" w:hAnsi="Liberation Mono" w:eastAsia="Liberation Mono"/>
          <w:sz w:val="19"/>
          <w:shd w:val="clear" w:color="auto" w:fill="EFEFEF"/>
        </w:rPr>
        <w:t>ch36-whatgh/expected-remote-url.bash.txt</w:t>
      </w:r>
      <w:r>
        <w:rPr>
          <w:i/>
        </w:rPr>
        <w:t>.</w:t>
      </w:r>
    </w:p>
    <w:p>
      <w:r>
        <w:rPr/>
        <w:t>Two lines: one address to fetch from, one to push to. The address is stored in the configuration:</w:t>
      </w:r>
    </w:p>
    <w:p>
      <w:pPr>
        <w:shd w:val="clear" w:color="auto" w:fill="F2F2F2"/>
        <w:spacing w:before="40" w:after="160" w:line="240" w:lineRule="auto"/>
        <w:ind w:left="113"/>
      </w:pPr>
      <w:r>
        <w:rPr>
          <w:rFonts w:ascii="Liberation Mono" w:hAnsi="Liberation Mono" w:eastAsia="Liberation Mono"/>
          <w:sz w:val="17"/>
        </w:rPr>
        <w:t>$ git config --get remote.origin.url</w:t>
        <w:br/>
      </w:r>
      <w:r>
        <w:rPr>
          <w:rFonts w:ascii="Liberation Mono" w:hAnsi="Liberation Mono" w:eastAsia="Liberation Mono"/>
          <w:sz w:val="17"/>
        </w:rPr>
        <w:t>https://github.com/example-owner/sunrise-bakery.git</w:t>
      </w:r>
    </w:p>
    <w:p>
      <w:r>
        <w:rPr>
          <w:i/>
        </w:rPr>
        <w:t xml:space="preserve">Recorded in Bash; </w:t>
      </w:r>
      <w:r>
        <w:rPr>
          <w:rFonts w:ascii="Liberation Mono" w:hAnsi="Liberation Mono" w:eastAsia="Liberation Mono"/>
          <w:sz w:val="19"/>
          <w:shd w:val="clear" w:color="auto" w:fill="EFEFEF"/>
        </w:rPr>
        <w:t>ch36-whatgh/expected-remote-url.bash.txt</w:t>
      </w:r>
      <w:r>
        <w:rPr>
          <w:i/>
        </w:rPr>
        <w:t>.</w:t>
      </w:r>
    </w:p>
    <w:p>
      <w:r>
        <w:rPr/>
        <w:t xml:space="preserve">Notice that </w:t>
      </w:r>
      <w:r>
        <w:rPr>
          <w:rFonts w:ascii="Liberation Mono" w:hAnsi="Liberation Mono" w:eastAsia="Liberation Mono"/>
          <w:sz w:val="19"/>
          <w:shd w:val="clear" w:color="auto" w:fill="EFEFEF"/>
        </w:rPr>
        <w:t>git branch -vv</w:t>
      </w:r>
      <w:r>
        <w:rPr/>
        <w:t xml:space="preserve"> shows no connection to a remote branch yet:</w:t>
      </w:r>
    </w:p>
    <w:p>
      <w:pPr>
        <w:shd w:val="clear" w:color="auto" w:fill="F2F2F2"/>
        <w:spacing w:before="40" w:after="160" w:line="240" w:lineRule="auto"/>
        <w:ind w:left="113"/>
      </w:pPr>
      <w:r>
        <w:rPr>
          <w:rFonts w:ascii="Liberation Mono" w:hAnsi="Liberation Mono" w:eastAsia="Liberation Mono"/>
          <w:sz w:val="17"/>
        </w:rPr>
        <w:t>$ git branch -vv</w:t>
        <w:br/>
      </w:r>
      <w:r>
        <w:rPr>
          <w:rFonts w:ascii="Liberation Mono" w:hAnsi="Liberation Mono" w:eastAsia="Liberation Mono"/>
          <w:sz w:val="17"/>
        </w:rPr>
        <w:t>* main 81f772e Add coconut cake</w:t>
      </w:r>
    </w:p>
    <w:p>
      <w:r>
        <w:rPr>
          <w:i/>
        </w:rPr>
        <w:t xml:space="preserve">Recorded in Bash; </w:t>
      </w:r>
      <w:r>
        <w:rPr>
          <w:rFonts w:ascii="Liberation Mono" w:hAnsi="Liberation Mono" w:eastAsia="Liberation Mono"/>
          <w:sz w:val="19"/>
          <w:shd w:val="clear" w:color="auto" w:fill="EFEFEF"/>
        </w:rPr>
        <w:t>ch36-whatgh/expected-remote-url.bash.txt</w:t>
      </w:r>
      <w:r>
        <w:rPr>
          <w:i/>
        </w:rPr>
        <w:t>.</w:t>
      </w:r>
    </w:p>
    <w:p>
      <w:r>
        <w:rPr/>
        <w:t xml:space="preserve">That is right: nothing has been pushed, so </w:t>
      </w:r>
      <w:r>
        <w:rPr>
          <w:rFonts w:ascii="Liberation Mono" w:hAnsi="Liberation Mono" w:eastAsia="Liberation Mono"/>
          <w:sz w:val="19"/>
          <w:shd w:val="clear" w:color="auto" w:fill="EFEFEF"/>
        </w:rPr>
        <w:t>main</w:t>
      </w:r>
      <w:r>
        <w:rPr/>
        <w:t xml:space="preserve"> does not follow any </w:t>
      </w:r>
      <w:r>
        <w:rPr>
          <w:rFonts w:ascii="Liberation Mono" w:hAnsi="Liberation Mono" w:eastAsia="Liberation Mono"/>
          <w:sz w:val="19"/>
          <w:shd w:val="clear" w:color="auto" w:fill="EFEFEF"/>
        </w:rPr>
        <w:t>origin/main</w:t>
      </w:r>
      <w:r>
        <w:rPr/>
        <w:t xml:space="preserve"> (Chapter 23). The rest of the connection works exactly as it did with the shared folder: </w:t>
      </w:r>
      <w:r>
        <w:rPr>
          <w:rFonts w:ascii="Liberation Mono" w:hAnsi="Liberation Mono" w:eastAsia="Liberation Mono"/>
          <w:sz w:val="19"/>
          <w:shd w:val="clear" w:color="auto" w:fill="EFEFEF"/>
        </w:rPr>
        <w:t>git push -u origin main</w:t>
      </w:r>
      <w:r>
        <w:rPr/>
        <w:t xml:space="preserve">, </w:t>
      </w:r>
      <w:r>
        <w:rPr>
          <w:rFonts w:ascii="Liberation Mono" w:hAnsi="Liberation Mono" w:eastAsia="Liberation Mono"/>
          <w:sz w:val="19"/>
          <w:shd w:val="clear" w:color="auto" w:fill="EFEFEF"/>
        </w:rPr>
        <w:t>git fetch</w:t>
      </w:r>
      <w:r>
        <w:rPr/>
        <w:t xml:space="preserve">, </w:t>
      </w:r>
      <w:r>
        <w:rPr>
          <w:rFonts w:ascii="Liberation Mono" w:hAnsi="Liberation Mono" w:eastAsia="Liberation Mono"/>
          <w:sz w:val="19"/>
          <w:shd w:val="clear" w:color="auto" w:fill="EFEFEF"/>
        </w:rPr>
        <w:t>git pull</w:t>
      </w:r>
      <w:r>
        <w:rPr/>
        <w:t xml:space="preserve">. The differences are the </w:t>
      </w:r>
      <w:r>
        <w:rPr>
          <w:i/>
        </w:rPr>
        <w:t>address</w:t>
      </w:r>
      <w:r>
        <w:rPr/>
        <w:t xml:space="preserve">, and </w:t>
      </w:r>
      <w:r>
        <w:rPr>
          <w:i/>
        </w:rPr>
        <w:t>who you are</w:t>
      </w:r>
      <w:r>
        <w:rPr/>
        <w:t>: because the service belongs to somebody else, it needs to know who is asking (Chapter 6, Chapter 38).</w:t>
      </w:r>
    </w:p>
    <w:p>
      <w:r>
        <w:rPr/>
      </w:r>
      <w:r>
        <w:rPr>
          <w:b/>
        </w:rPr>
        <w:t>The anatomy of that address.</w:t>
      </w:r>
      <w:r>
        <w:rPr/>
        <w:t xml:space="preserve"> </w:t>
      </w:r>
      <w:r>
        <w:rPr>
          <w:rFonts w:ascii="Liberation Mono" w:hAnsi="Liberation Mono" w:eastAsia="Liberation Mono"/>
          <w:sz w:val="19"/>
          <w:shd w:val="clear" w:color="auto" w:fill="EFEFEF"/>
        </w:rPr>
        <w:t>https://github.com/example-owner/sunrise-bakery.git</w:t>
      </w:r>
      <w:r>
        <w:rPr/>
        <w:t xml:space="preserve"> has the parts that Chapter 5 described: a scheme (</w:t>
      </w:r>
      <w:r>
        <w:rPr>
          <w:rFonts w:ascii="Liberation Mono" w:hAnsi="Liberation Mono" w:eastAsia="Liberation Mono"/>
          <w:sz w:val="19"/>
          <w:shd w:val="clear" w:color="auto" w:fill="EFEFEF"/>
        </w:rPr>
        <w:t>https</w:t>
      </w:r>
      <w:r>
        <w:rPr/>
        <w:t>), a host (</w:t>
      </w:r>
      <w:r>
        <w:rPr>
          <w:rFonts w:ascii="Liberation Mono" w:hAnsi="Liberation Mono" w:eastAsia="Liberation Mono"/>
          <w:sz w:val="19"/>
          <w:shd w:val="clear" w:color="auto" w:fill="EFEFEF"/>
        </w:rPr>
        <w:t>github.com</w:t>
      </w:r>
      <w:r>
        <w:rPr/>
        <w:t xml:space="preserve">), and a path: an </w:t>
      </w:r>
      <w:r>
        <w:rPr>
          <w:b/>
        </w:rPr>
        <w:t>owner</w:t>
      </w:r>
      <w:r>
        <w:rPr/>
        <w:t xml:space="preserve"> (</w:t>
      </w:r>
      <w:r>
        <w:rPr>
          <w:rFonts w:ascii="Liberation Mono" w:hAnsi="Liberation Mono" w:eastAsia="Liberation Mono"/>
          <w:sz w:val="19"/>
          <w:shd w:val="clear" w:color="auto" w:fill="EFEFEF"/>
        </w:rPr>
        <w:t>example-owner</w:t>
      </w:r>
      <w:r>
        <w:rPr/>
        <w:t xml:space="preserve">, a person or an organization) and a </w:t>
      </w:r>
      <w:r>
        <w:rPr>
          <w:b/>
        </w:rPr>
        <w:t>repository name</w:t>
      </w:r>
      <w:r>
        <w:rPr/>
        <w:t xml:space="preserve"> (</w:t>
      </w:r>
      <w:r>
        <w:rPr>
          <w:rFonts w:ascii="Liberation Mono" w:hAnsi="Liberation Mono" w:eastAsia="Liberation Mono"/>
          <w:sz w:val="19"/>
          <w:shd w:val="clear" w:color="auto" w:fill="EFEFEF"/>
        </w:rPr>
        <w:t>sunrise-bakery</w:t>
      </w:r>
      <w:r>
        <w:rPr/>
        <w:t xml:space="preserve">). The </w:t>
      </w:r>
      <w:r>
        <w:rPr>
          <w:rFonts w:ascii="Liberation Mono" w:hAnsi="Liberation Mono" w:eastAsia="Liberation Mono"/>
          <w:sz w:val="19"/>
          <w:shd w:val="clear" w:color="auto" w:fill="EFEFEF"/>
        </w:rPr>
        <w:t>.git</w:t>
      </w:r>
      <w:r>
        <w:rPr/>
        <w:t xml:space="preserve"> at the end is common but often optional.</w:t>
      </w:r>
    </w:p>
    <w:p>
      <w:pPr>
        <w:pBdr>
          <w:left w:val="single" w:sz="18" w:space="6" w:color="999999"/>
        </w:pBdr>
        <w:ind w:left="454"/>
      </w:pPr>
      <w:r>
        <w:rPr/>
      </w:r>
      <w:r>
        <w:rPr>
          <w:b/>
        </w:rPr>
        <w:t>Checked in part against GitHub's documentation (R226).</w:t>
      </w:r>
      <w:r>
        <w:rPr/>
        <w:t xml:space="preserve"> "About remote repositories" says that you can push to two kinds of address, an HTTPS URL like </w:t>
      </w:r>
      <w:r>
        <w:rPr>
          <w:rFonts w:ascii="Liberation Mono" w:hAnsi="Liberation Mono" w:eastAsia="Liberation Mono"/>
          <w:sz w:val="19"/>
          <w:shd w:val="clear" w:color="auto" w:fill="EFEFEF"/>
        </w:rPr>
        <w:t>https://github.com/user/repo.git</w:t>
      </w:r>
      <w:r>
        <w:rPr/>
        <w:t xml:space="preserve"> and an SSH URL like </w:t>
      </w:r>
      <w:r>
        <w:rPr>
          <w:rFonts w:ascii="Liberation Mono" w:hAnsi="Liberation Mono" w:eastAsia="Liberation Mono"/>
          <w:sz w:val="19"/>
          <w:shd w:val="clear" w:color="auto" w:fill="EFEFEF"/>
        </w:rPr>
        <w:t>git@github.com:user/repo.git</w:t>
      </w:r>
      <w:r>
        <w:rPr/>
        <w:t xml:space="preserve">, that HTTPS clone URLs "are available on all repositories, regardless of visibility" and "work even if you are behind a firewall or proxy", and that SSH needs a key pair with the public key added to your account. That </w:t>
      </w:r>
      <w:r>
        <w:rPr>
          <w:rFonts w:ascii="Liberation Mono" w:hAnsi="Liberation Mono" w:eastAsia="Liberation Mono"/>
          <w:sz w:val="19"/>
          <w:shd w:val="clear" w:color="auto" w:fill="EFEFEF"/>
        </w:rPr>
        <w:t>.git</w:t>
      </w:r>
      <w:r>
        <w:rPr/>
        <w:t xml:space="preserve"> at the end of the address is optional was </w:t>
      </w:r>
      <w:r>
        <w:rPr>
          <w:b/>
        </w:rPr>
        <w:t>not</w:t>
      </w:r>
      <w:r>
        <w:rPr/>
        <w:t xml:space="preserve"> found in these pages and is not relied on. The </w:t>
      </w:r>
      <w:r>
        <w:rPr>
          <w:rFonts w:ascii="Liberation Mono" w:hAnsi="Liberation Mono" w:eastAsia="Liberation Mono"/>
          <w:sz w:val="19"/>
          <w:shd w:val="clear" w:color="auto" w:fill="EFEFEF"/>
        </w:rPr>
        <w:t>git remote add</w:t>
      </w:r>
      <w:r>
        <w:rPr/>
        <w:t xml:space="preserve"> commands here were run locally without contacting GitHub.</w:t>
      </w:r>
    </w:p>
    <w:p>
      <w:pPr>
        <w:pBdr>
          <w:bottom w:val="single" w:sz="6" w:space="1" w:color="AAAAAA"/>
        </w:pBdr>
        <w:spacing w:after="40"/>
      </w:pPr>
    </w:p>
    <w:p>
      <w:pPr>
        <w:pStyle w:val="Heading2"/>
      </w:pPr>
      <w:r>
        <w:rPr/>
        <w:t>36.4 What a repository has beyond Git</w:t>
      </w:r>
    </w:p>
    <w:p>
      <w:r>
        <w:rPr/>
        <w:t xml:space="preserve">A GitHub repository contains your Git repository, and around it a set of services. As a </w:t>
      </w:r>
      <w:r>
        <w:rPr>
          <w:b/>
        </w:rPr>
        <w:t>map for the next chapters</w:t>
      </w:r>
      <w:r>
        <w:rP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Piece</w:t>
            </w:r>
          </w:p>
        </w:tc>
        <w:tc>
          <w:tcPr>
            <w:tcW w:type="dxa" w:w="3137"/>
            <w:shd w:val="clear" w:color="auto" w:fill="E3E8F0"/>
          </w:tcPr>
          <w:p>
            <w:pPr>
              <w:spacing w:after="20" w:line="240" w:lineRule="auto"/>
            </w:pPr>
            <w:r/>
            <w:r>
              <w:rPr>
                <w:b/>
                <w:sz w:val="18"/>
              </w:rPr>
              <w:t>What it is for</w:t>
            </w:r>
          </w:p>
        </w:tc>
        <w:tc>
          <w:tcPr>
            <w:tcW w:type="dxa" w:w="3137"/>
            <w:shd w:val="clear" w:color="auto" w:fill="E3E8F0"/>
          </w:tcPr>
          <w:p>
            <w:pPr>
              <w:spacing w:after="20" w:line="240" w:lineRule="auto"/>
            </w:pPr>
            <w:r/>
            <w:r>
              <w:rPr>
                <w:b/>
                <w:sz w:val="18"/>
              </w:rPr>
              <w:t>Chapter</w:t>
            </w:r>
          </w:p>
        </w:tc>
      </w:tr>
      <w:tr>
        <w:tc>
          <w:tcPr>
            <w:tcW w:type="dxa" w:w="3137"/>
          </w:tcPr>
          <w:p>
            <w:pPr>
              <w:spacing w:after="20" w:line="240" w:lineRule="auto"/>
            </w:pPr>
            <w:r/>
            <w:r>
              <w:rPr>
                <w:sz w:val="18"/>
              </w:rPr>
              <w:t>Code and history</w:t>
            </w:r>
          </w:p>
        </w:tc>
        <w:tc>
          <w:tcPr>
            <w:tcW w:type="dxa" w:w="3137"/>
          </w:tcPr>
          <w:p>
            <w:pPr>
              <w:spacing w:after="20" w:line="240" w:lineRule="auto"/>
            </w:pPr>
            <w:r/>
            <w:r>
              <w:rPr>
                <w:sz w:val="18"/>
              </w:rPr>
              <w:t>Your Git repository (files, commits, branches, tags)</w:t>
            </w:r>
          </w:p>
        </w:tc>
        <w:tc>
          <w:tcPr>
            <w:tcW w:type="dxa" w:w="3137"/>
          </w:tcPr>
          <w:p>
            <w:pPr>
              <w:spacing w:after="20" w:line="240" w:lineRule="auto"/>
            </w:pPr>
            <w:r/>
            <w:r>
              <w:rPr>
                <w:sz w:val="18"/>
              </w:rPr>
              <w:t>Chapter 39</w:t>
            </w:r>
          </w:p>
        </w:tc>
      </w:tr>
      <w:tr>
        <w:tc>
          <w:tcPr>
            <w:tcW w:type="dxa" w:w="3137"/>
          </w:tcPr>
          <w:p>
            <w:pPr>
              <w:spacing w:after="20" w:line="240" w:lineRule="auto"/>
            </w:pPr>
            <w:r/>
            <w:r>
              <w:rPr>
                <w:sz w:val="18"/>
              </w:rPr>
              <w:t>README and licence</w:t>
            </w:r>
          </w:p>
        </w:tc>
        <w:tc>
          <w:tcPr>
            <w:tcW w:type="dxa" w:w="3137"/>
          </w:tcPr>
          <w:p>
            <w:pPr>
              <w:spacing w:after="20" w:line="240" w:lineRule="auto"/>
            </w:pPr>
            <w:r/>
            <w:r>
              <w:rPr>
                <w:sz w:val="18"/>
              </w:rPr>
              <w:t>The description shown for the project; the terms of reuse</w:t>
            </w:r>
          </w:p>
        </w:tc>
        <w:tc>
          <w:tcPr>
            <w:tcW w:type="dxa" w:w="3137"/>
          </w:tcPr>
          <w:p>
            <w:pPr>
              <w:spacing w:after="20" w:line="240" w:lineRule="auto"/>
            </w:pPr>
            <w:r/>
            <w:r>
              <w:rPr>
                <w:sz w:val="18"/>
              </w:rPr>
              <w:t>Chapter 39 and Chapter 65</w:t>
            </w:r>
          </w:p>
        </w:tc>
      </w:tr>
      <w:tr>
        <w:tc>
          <w:tcPr>
            <w:tcW w:type="dxa" w:w="3137"/>
          </w:tcPr>
          <w:p>
            <w:pPr>
              <w:spacing w:after="20" w:line="240" w:lineRule="auto"/>
            </w:pPr>
            <w:r/>
            <w:r>
              <w:rPr>
                <w:sz w:val="18"/>
              </w:rPr>
              <w:t>Issues</w:t>
            </w:r>
          </w:p>
        </w:tc>
        <w:tc>
          <w:tcPr>
            <w:tcW w:type="dxa" w:w="3137"/>
          </w:tcPr>
          <w:p>
            <w:pPr>
              <w:spacing w:after="20" w:line="240" w:lineRule="auto"/>
            </w:pPr>
            <w:r/>
            <w:r>
              <w:rPr>
                <w:sz w:val="18"/>
              </w:rPr>
              <w:t>Tracking tasks, bugs and ideas</w:t>
            </w:r>
          </w:p>
        </w:tc>
        <w:tc>
          <w:tcPr>
            <w:tcW w:type="dxa" w:w="3137"/>
          </w:tcPr>
          <w:p>
            <w:pPr>
              <w:spacing w:after="20" w:line="240" w:lineRule="auto"/>
            </w:pPr>
            <w:r/>
            <w:r>
              <w:rPr>
                <w:sz w:val="18"/>
              </w:rPr>
              <w:t>Chapter 44</w:t>
            </w:r>
          </w:p>
        </w:tc>
      </w:tr>
      <w:tr>
        <w:tc>
          <w:tcPr>
            <w:tcW w:type="dxa" w:w="3137"/>
          </w:tcPr>
          <w:p>
            <w:pPr>
              <w:spacing w:after="20" w:line="240" w:lineRule="auto"/>
            </w:pPr>
            <w:r/>
            <w:r>
              <w:rPr>
                <w:sz w:val="18"/>
              </w:rPr>
              <w:t>Pull requests</w:t>
            </w:r>
          </w:p>
        </w:tc>
        <w:tc>
          <w:tcPr>
            <w:tcW w:type="dxa" w:w="3137"/>
          </w:tcPr>
          <w:p>
            <w:pPr>
              <w:spacing w:after="20" w:line="240" w:lineRule="auto"/>
            </w:pPr>
            <w:r/>
            <w:r>
              <w:rPr>
                <w:sz w:val="18"/>
              </w:rPr>
              <w:t>Proposing, discussing and reviewing changes</w:t>
            </w:r>
          </w:p>
        </w:tc>
        <w:tc>
          <w:tcPr>
            <w:tcW w:type="dxa" w:w="3137"/>
          </w:tcPr>
          <w:p>
            <w:pPr>
              <w:spacing w:after="20" w:line="240" w:lineRule="auto"/>
            </w:pPr>
            <w:r/>
            <w:r>
              <w:rPr>
                <w:sz w:val="18"/>
              </w:rPr>
              <w:t>Chapter 45</w:t>
            </w:r>
          </w:p>
        </w:tc>
      </w:tr>
      <w:tr>
        <w:tc>
          <w:tcPr>
            <w:tcW w:type="dxa" w:w="3137"/>
          </w:tcPr>
          <w:p>
            <w:pPr>
              <w:spacing w:after="20" w:line="240" w:lineRule="auto"/>
            </w:pPr>
            <w:r/>
            <w:r>
              <w:rPr>
                <w:sz w:val="18"/>
              </w:rPr>
              <w:t>Actions</w:t>
            </w:r>
          </w:p>
        </w:tc>
        <w:tc>
          <w:tcPr>
            <w:tcW w:type="dxa" w:w="3137"/>
          </w:tcPr>
          <w:p>
            <w:pPr>
              <w:spacing w:after="20" w:line="240" w:lineRule="auto"/>
            </w:pPr>
            <w:r/>
            <w:r>
              <w:rPr>
                <w:sz w:val="18"/>
              </w:rPr>
              <w:t>Automatic checks and tasks that run on the platform's computers</w:t>
            </w:r>
          </w:p>
        </w:tc>
        <w:tc>
          <w:tcPr>
            <w:tcW w:type="dxa" w:w="3137"/>
          </w:tcPr>
          <w:p>
            <w:pPr>
              <w:spacing w:after="20" w:line="240" w:lineRule="auto"/>
            </w:pPr>
            <w:r/>
            <w:r>
              <w:rPr>
                <w:sz w:val="18"/>
              </w:rPr>
              <w:t>Chapter 54</w:t>
            </w:r>
          </w:p>
        </w:tc>
      </w:tr>
      <w:tr>
        <w:tc>
          <w:tcPr>
            <w:tcW w:type="dxa" w:w="3137"/>
          </w:tcPr>
          <w:p>
            <w:pPr>
              <w:spacing w:after="20" w:line="240" w:lineRule="auto"/>
            </w:pPr>
            <w:r/>
            <w:r>
              <w:rPr>
                <w:sz w:val="18"/>
              </w:rPr>
              <w:t>Releases</w:t>
            </w:r>
          </w:p>
        </w:tc>
        <w:tc>
          <w:tcPr>
            <w:tcW w:type="dxa" w:w="3137"/>
          </w:tcPr>
          <w:p>
            <w:pPr>
              <w:spacing w:after="20" w:line="240" w:lineRule="auto"/>
            </w:pPr>
            <w:r/>
            <w:r>
              <w:rPr>
                <w:sz w:val="18"/>
              </w:rPr>
              <w:t>Named, downloadable versions built on tags</w:t>
            </w:r>
          </w:p>
        </w:tc>
        <w:tc>
          <w:tcPr>
            <w:tcW w:type="dxa" w:w="3137"/>
          </w:tcPr>
          <w:p>
            <w:pPr>
              <w:spacing w:after="20" w:line="240" w:lineRule="auto"/>
            </w:pPr>
            <w:r/>
            <w:r>
              <w:rPr>
                <w:sz w:val="18"/>
              </w:rPr>
              <w:t>Chapter 66</w:t>
            </w:r>
          </w:p>
        </w:tc>
      </w:tr>
      <w:tr>
        <w:tc>
          <w:tcPr>
            <w:tcW w:type="dxa" w:w="3137"/>
          </w:tcPr>
          <w:p>
            <w:pPr>
              <w:spacing w:after="20" w:line="240" w:lineRule="auto"/>
            </w:pPr>
            <w:r/>
            <w:r>
              <w:rPr>
                <w:sz w:val="18"/>
              </w:rPr>
              <w:t>Settings and security</w:t>
            </w:r>
          </w:p>
        </w:tc>
        <w:tc>
          <w:tcPr>
            <w:tcW w:type="dxa" w:w="3137"/>
          </w:tcPr>
          <w:p>
            <w:pPr>
              <w:spacing w:after="20" w:line="240" w:lineRule="auto"/>
            </w:pPr>
            <w:r/>
            <w:r>
              <w:rPr>
                <w:sz w:val="18"/>
              </w:rPr>
              <w:t>Access, protection, scanning and secrets</w:t>
            </w:r>
          </w:p>
        </w:tc>
        <w:tc>
          <w:tcPr>
            <w:tcW w:type="dxa" w:w="3137"/>
          </w:tcPr>
          <w:p>
            <w:pPr>
              <w:spacing w:after="20" w:line="240" w:lineRule="auto"/>
            </w:pPr>
            <w:r/>
            <w:r>
              <w:rPr>
                <w:sz w:val="18"/>
              </w:rPr>
              <w:t>Chapter 49 and Chapter 62</w:t>
            </w:r>
          </w:p>
        </w:tc>
      </w:tr>
    </w:tbl>
    <w:p>
      <w:pPr>
        <w:spacing w:after="40"/>
      </w:pPr>
    </w:p>
    <w:p>
      <w:pPr>
        <w:pBdr>
          <w:left w:val="single" w:sz="18" w:space="6" w:color="999999"/>
        </w:pBdr>
        <w:ind w:left="454"/>
      </w:pPr>
      <w:r>
        <w:rPr/>
      </w:r>
      <w:r>
        <w:rPr>
          <w:b/>
        </w:rPr>
        <w:t>Checked against GitHub's documentation (R227).</w:t>
      </w:r>
      <w:r>
        <w:rPr/>
        <w:t xml:space="preserve"> Each row names a feature that has its own section in the current documentation: repositories, issues, pull requests, GitHub Actions and releases. For releases, "About releases" says that they "are based on Git tags", that a tag date "may be different" from a release date, and that GitHub "will automatically include links to download a zip file and a tarball containing the contents of the repository at the point of the tag's creation". Names and availability can change; the chapter numbers refer to where this book covers each one.</w:t>
      </w:r>
    </w:p>
    <w:p>
      <w:r>
        <w:rPr/>
      </w:r>
      <w:r>
        <w:rPr>
          <w:b/>
        </w:rPr>
        <w:t>Where does it live?</w:t>
      </w:r>
      <w:r>
        <w:rPr/>
        <w:t xml:space="preserve"> The first row is in your Git repository, and you can clone it. The other pieces, such as issues and pull requests, are stored by the platform; a normal </w:t>
      </w:r>
      <w:r>
        <w:rPr>
          <w:rFonts w:ascii="Liberation Mono" w:hAnsi="Liberation Mono" w:eastAsia="Liberation Mono"/>
          <w:sz w:val="19"/>
          <w:shd w:val="clear" w:color="auto" w:fill="EFEFEF"/>
        </w:rPr>
        <w:t>git clone</w:t>
      </w:r>
      <w:r>
        <w:rPr/>
        <w:t xml:space="preserve"> does </w:t>
      </w:r>
      <w:r>
        <w:rPr>
          <w:b/>
        </w:rPr>
        <w:t>not</w:t>
      </w:r>
      <w:r>
        <w:rPr/>
        <w:t xml:space="preserve"> bring them with you. If you want to keep them, you need another way (Chapter 74).</w:t>
      </w:r>
    </w:p>
    <w:p>
      <w:pPr>
        <w:pBdr>
          <w:bottom w:val="single" w:sz="6" w:space="1" w:color="AAAAAA"/>
        </w:pBdr>
        <w:spacing w:after="40"/>
      </w:pPr>
    </w:p>
    <w:p>
      <w:pPr>
        <w:pStyle w:val="Heading2"/>
      </w:pPr>
      <w:r>
        <w:rPr/>
        <w:t>36.5 Why learn Git first</w:t>
      </w:r>
    </w:p>
    <w:p>
      <w:r>
        <w:rPr/>
        <w:t xml:space="preserve">This book taught computers first, then Git, then GitHub, on purpose. Because you know what a remote is, a repository is, a branch is, and how to undo and to recover, the platform's features make sense as </w:t>
      </w:r>
      <w:r>
        <w:rPr>
          <w:i/>
        </w:rPr>
        <w:t>layers</w:t>
      </w:r>
      <w:r>
        <w:rPr/>
        <w:t xml:space="preserve"> over things you already understand. And if the platform changes its buttons, its plans or its name, the Git knowledge remains.</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GitHub is an online platform that hosts Git repositories and adds services; it is not Git.</w:t>
      </w:r>
    </w:p>
    <w:p>
      <w:pPr>
        <w:tabs>
          <w:tab w:pos="510" w:val="left"/>
        </w:tabs>
        <w:spacing w:after="60"/>
        <w:ind w:left="510" w:hanging="340"/>
      </w:pPr>
      <w:r>
        <w:t>•</w:t>
        <w:tab/>
      </w:r>
      <w:r>
        <w:rPr/>
        <w:t>You do not need GitHub to use Git.</w:t>
      </w:r>
    </w:p>
    <w:p>
      <w:pPr>
        <w:tabs>
          <w:tab w:pos="510" w:val="left"/>
        </w:tabs>
        <w:spacing w:after="60"/>
        <w:ind w:left="510" w:hanging="340"/>
      </w:pPr>
      <w:r>
        <w:t>•</w:t>
        <w:tab/>
      </w:r>
      <w:r>
        <w:rPr/>
        <w:t xml:space="preserve">To Git, a GitHub repository is a remote with a web address; </w:t>
      </w:r>
      <w:r>
        <w:rPr>
          <w:rFonts w:ascii="Liberation Mono" w:hAnsi="Liberation Mono" w:eastAsia="Liberation Mono"/>
          <w:sz w:val="19"/>
          <w:shd w:val="clear" w:color="auto" w:fill="EFEFEF"/>
        </w:rPr>
        <w:t>git remote add</w:t>
      </w:r>
      <w:r>
        <w:rPr/>
        <w:t xml:space="preserve"> only records it.</w:t>
      </w:r>
    </w:p>
    <w:p>
      <w:pPr>
        <w:tabs>
          <w:tab w:pos="510" w:val="left"/>
        </w:tabs>
        <w:spacing w:after="60"/>
        <w:ind w:left="510" w:hanging="340"/>
      </w:pPr>
      <w:r>
        <w:t>•</w:t>
        <w:tab/>
      </w:r>
      <w:r>
        <w:rPr/>
        <w:t>A repository's code is Git; issues, pull requests and similar features are stored by the platform.</w:t>
      </w:r>
    </w:p>
    <w:p>
      <w:pPr>
        <w:tabs>
          <w:tab w:pos="510" w:val="left"/>
        </w:tabs>
        <w:spacing w:after="60"/>
        <w:ind w:left="510" w:hanging="340"/>
      </w:pPr>
      <w:r>
        <w:t>•</w:t>
        <w:tab/>
      </w:r>
      <w:r>
        <w:rPr/>
        <w:t>GitHub statements in this book are checked against GitHub's own documentation and are labelled where they could not be.</w:t>
      </w:r>
    </w:p>
    <w:p>
      <w:pPr>
        <w:pStyle w:val="Heading2"/>
      </w:pPr>
      <w:r>
        <w:rPr/>
        <w:t>New Vocabulary</w:t>
      </w:r>
    </w:p>
    <w:p>
      <w:r>
        <w:rPr/>
        <w:t xml:space="preserve">No new terms. This chapter uses </w:t>
      </w:r>
      <w:r>
        <w:rPr>
          <w:b/>
        </w:rPr>
        <w:t>GitHub</w:t>
      </w:r>
      <w:r>
        <w:rPr/>
        <w:t xml:space="preserve"> and </w:t>
      </w:r>
      <w:r>
        <w:rPr>
          <w:b/>
        </w:rPr>
        <w:t>hosting platform</w:t>
      </w:r>
      <w:r>
        <w:rPr/>
        <w:t xml:space="preserve"> from Chapter 12.</w:t>
      </w:r>
    </w:p>
    <w:p>
      <w:pPr>
        <w:pStyle w:val="Heading2"/>
      </w:pPr>
      <w:r>
        <w:rPr/>
        <w:t>Commands Learned</w:t>
      </w:r>
    </w:p>
    <w:p>
      <w:r>
        <w:rPr>
          <w:rFonts w:ascii="Liberation Mono" w:hAnsi="Liberation Mono" w:eastAsia="Liberation Mono"/>
          <w:sz w:val="19"/>
          <w:shd w:val="clear" w:color="auto" w:fill="EFEFEF"/>
        </w:rPr>
        <w:t>git remote add origin &lt;url&gt;</w:t>
      </w:r>
      <w:r>
        <w:rPr/>
        <w:t xml:space="preserve">, </w:t>
      </w:r>
      <w:r>
        <w:rPr>
          <w:rFonts w:ascii="Liberation Mono" w:hAnsi="Liberation Mono" w:eastAsia="Liberation Mono"/>
          <w:sz w:val="19"/>
          <w:shd w:val="clear" w:color="auto" w:fill="EFEFEF"/>
        </w:rPr>
        <w:t>git remote -v</w:t>
      </w:r>
      <w:r>
        <w:rPr/>
        <w:t xml:space="preserve">, </w:t>
      </w:r>
      <w:r>
        <w:rPr>
          <w:rFonts w:ascii="Liberation Mono" w:hAnsi="Liberation Mono" w:eastAsia="Liberation Mono"/>
          <w:sz w:val="19"/>
          <w:shd w:val="clear" w:color="auto" w:fill="EFEFEF"/>
        </w:rPr>
        <w:t>git config --get remote.origin.url</w:t>
      </w:r>
      <w:r>
        <w:rPr/>
        <w:t>.</w:t>
      </w:r>
    </w:p>
    <w:p>
      <w:pPr>
        <w:pStyle w:val="Heading2"/>
      </w:pPr>
      <w:r>
        <w:rPr/>
        <w:t>Common Mistakes</w:t>
      </w:r>
    </w:p>
    <w:p>
      <w:pPr>
        <w:tabs>
          <w:tab w:pos="510" w:val="left"/>
        </w:tabs>
        <w:spacing w:after="60"/>
        <w:ind w:left="510" w:hanging="340"/>
      </w:pPr>
      <w:r>
        <w:t>1.</w:t>
        <w:tab/>
      </w:r>
      <w:r>
        <w:rPr/>
      </w:r>
      <w:r>
        <w:rPr>
          <w:b/>
        </w:rPr>
        <w:t>Believing that GitHub is Git.</w:t>
      </w:r>
      <w:r>
        <w:rPr/>
      </w:r>
    </w:p>
    <w:p>
      <w:pPr>
        <w:tabs>
          <w:tab w:pos="510" w:val="left"/>
        </w:tabs>
        <w:spacing w:after="60"/>
        <w:ind w:left="510" w:hanging="340"/>
      </w:pPr>
      <w:r>
        <w:t>2.</w:t>
        <w:tab/>
      </w:r>
      <w:r>
        <w:rPr/>
      </w:r>
      <w:r>
        <w:rPr>
          <w:b/>
        </w:rPr>
        <w:t>Thinking a clone brings issues and pull requests with it.</w:t>
      </w:r>
      <w:r>
        <w:rPr/>
      </w:r>
    </w:p>
    <w:p>
      <w:pPr>
        <w:tabs>
          <w:tab w:pos="510" w:val="left"/>
        </w:tabs>
        <w:spacing w:after="60"/>
        <w:ind w:left="510" w:hanging="340"/>
      </w:pPr>
      <w:r>
        <w:t>3.</w:t>
        <w:tab/>
      </w:r>
      <w:r>
        <w:rPr/>
      </w:r>
      <w:r>
        <w:rPr>
          <w:b/>
        </w:rPr>
        <w:t>Publishing a repository without deciding that it should be public.</w:t>
      </w:r>
      <w:r>
        <w:rPr/>
      </w:r>
    </w:p>
    <w:p>
      <w:pPr>
        <w:tabs>
          <w:tab w:pos="510" w:val="left"/>
        </w:tabs>
        <w:spacing w:after="60"/>
        <w:ind w:left="510" w:hanging="340"/>
      </w:pPr>
      <w:r>
        <w:t>4.</w:t>
        <w:tab/>
      </w:r>
      <w:r>
        <w:rPr/>
      </w:r>
      <w:r>
        <w:rPr>
          <w:b/>
        </w:rPr>
        <w:t>Treating a hosted copy as a backup plan.</w:t>
      </w:r>
      <w:r>
        <w:rPr/>
      </w:r>
    </w:p>
    <w:p>
      <w:pPr>
        <w:tabs>
          <w:tab w:pos="510" w:val="left"/>
        </w:tabs>
        <w:spacing w:after="60"/>
        <w:ind w:left="510" w:hanging="340"/>
      </w:pPr>
      <w:r>
        <w:t>5.</w:t>
        <w:tab/>
      </w:r>
      <w:r>
        <w:rPr/>
      </w:r>
      <w:r>
        <w:rPr>
          <w:b/>
        </w:rPr>
        <w:t>Trusting a GitHub fact, in any source, without checking its date.</w:t>
      </w:r>
      <w:r>
        <w:rPr/>
      </w:r>
    </w:p>
    <w:p>
      <w:pPr>
        <w:pStyle w:val="Heading2"/>
      </w:pPr>
      <w:r>
        <w:rPr/>
        <w:t>Practice</w:t>
      </w:r>
    </w:p>
    <w:p>
      <w:r>
        <w:rPr/>
        <w:t xml:space="preserve">Do the exercises in the </w:t>
      </w:r>
      <w:r>
        <w:rPr>
          <w:i/>
        </w:rPr>
        <w:t>Exercises</w:t>
      </w:r>
      <w:r>
        <w:rPr/>
        <w:t xml:space="preserve"> section at the end of this chapter. None needs a GitHub account.</w:t>
      </w:r>
    </w:p>
    <w:p>
      <w:pPr>
        <w:pStyle w:val="Heading2"/>
      </w:pPr>
      <w:r>
        <w:rPr/>
        <w:t>Self-Test</w:t>
      </w:r>
    </w:p>
    <w:p>
      <w:pPr>
        <w:tabs>
          <w:tab w:pos="510" w:val="left"/>
        </w:tabs>
        <w:spacing w:after="60"/>
        <w:ind w:left="510" w:hanging="340"/>
      </w:pPr>
      <w:r>
        <w:t>1.</w:t>
        <w:tab/>
      </w:r>
      <w:r>
        <w:rPr/>
        <w:t>In one sentence, what is GitHub, in terms of what you know about remotes?</w:t>
      </w:r>
    </w:p>
    <w:p>
      <w:pPr>
        <w:tabs>
          <w:tab w:pos="510" w:val="left"/>
        </w:tabs>
        <w:spacing w:after="60"/>
        <w:ind w:left="510" w:hanging="340"/>
      </w:pPr>
      <w:r>
        <w:t>2.</w:t>
        <w:tab/>
      </w:r>
      <w:r>
        <w:rPr/>
        <w:t>Name two things in this book that worked without GitHub.</w:t>
      </w:r>
    </w:p>
    <w:p>
      <w:pPr>
        <w:tabs>
          <w:tab w:pos="510" w:val="left"/>
        </w:tabs>
        <w:spacing w:after="60"/>
        <w:ind w:left="510" w:hanging="340"/>
      </w:pPr>
      <w:r>
        <w:t>3.</w:t>
        <w:tab/>
      </w:r>
      <w:r>
        <w:rPr/>
        <w:t xml:space="preserve">Which pieces of a GitHub repository come with </w:t>
      </w:r>
      <w:r>
        <w:rPr>
          <w:rFonts w:ascii="Liberation Mono" w:hAnsi="Liberation Mono" w:eastAsia="Liberation Mono"/>
          <w:sz w:val="19"/>
          <w:shd w:val="clear" w:color="auto" w:fill="EFEFEF"/>
        </w:rPr>
        <w:t>git clone</w:t>
      </w:r>
      <w:r>
        <w:rPr/>
        <w:t>, and which do not?</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git remote add origin &lt;url&gt;</w:t>
      </w:r>
      <w:r>
        <w:rPr/>
        <w:t xml:space="preserve"> do, and what does it not do?</w:t>
      </w:r>
    </w:p>
    <w:p>
      <w:pPr>
        <w:tabs>
          <w:tab w:pos="510" w:val="left"/>
        </w:tabs>
        <w:spacing w:after="60"/>
        <w:ind w:left="510" w:hanging="340"/>
      </w:pPr>
      <w:r>
        <w:t>5.</w:t>
        <w:tab/>
      </w:r>
      <w:r>
        <w:rPr/>
        <w:t>Why are the GitHub facts in this part labelled with how they were checked?</w:t>
      </w:r>
    </w:p>
    <w:p>
      <w:pPr>
        <w:pStyle w:val="Heading2"/>
      </w:pPr>
      <w:r>
        <w:rPr/>
        <w:t>Before Moving On</w:t>
      </w:r>
    </w:p>
    <w:p>
      <w:r>
        <w:rPr/>
        <w:t>You are ready for Chapter 37 if you can:</w:t>
      </w:r>
    </w:p>
    <w:p>
      <w:pPr>
        <w:tabs>
          <w:tab w:pos="510" w:val="left"/>
        </w:tabs>
        <w:spacing w:after="60"/>
        <w:ind w:left="510" w:hanging="340"/>
      </w:pPr>
      <w:r>
        <w:t>•</w:t>
        <w:tab/>
      </w:r>
      <w:r>
        <w:rPr/>
        <w:t>[ ] explain the difference between Git and GitHub</w:t>
      </w:r>
    </w:p>
    <w:p>
      <w:pPr>
        <w:tabs>
          <w:tab w:pos="510" w:val="left"/>
        </w:tabs>
        <w:spacing w:after="60"/>
        <w:ind w:left="510" w:hanging="340"/>
      </w:pPr>
      <w:r>
        <w:t>•</w:t>
        <w:tab/>
      </w:r>
      <w:r>
        <w:rPr/>
        <w:t xml:space="preserve">[ ] add a remote by address and read </w:t>
      </w:r>
      <w:r>
        <w:rPr>
          <w:rFonts w:ascii="Liberation Mono" w:hAnsi="Liberation Mono" w:eastAsia="Liberation Mono"/>
          <w:sz w:val="19"/>
          <w:shd w:val="clear" w:color="auto" w:fill="EFEFEF"/>
        </w:rPr>
        <w:t>git remote -v</w:t>
      </w:r>
    </w:p>
    <w:p>
      <w:pPr>
        <w:tabs>
          <w:tab w:pos="510" w:val="left"/>
        </w:tabs>
        <w:spacing w:after="60"/>
        <w:ind w:left="510" w:hanging="340"/>
      </w:pPr>
      <w:r>
        <w:t>•</w:t>
        <w:tab/>
      </w:r>
      <w:r>
        <w:rPr/>
        <w:t>[ ] name the parts of a GitHub repository address</w:t>
      </w:r>
    </w:p>
    <w:p>
      <w:pPr>
        <w:tabs>
          <w:tab w:pos="510" w:val="left"/>
        </w:tabs>
        <w:spacing w:after="60"/>
        <w:ind w:left="510" w:hanging="340"/>
      </w:pPr>
      <w:r>
        <w:t>•</w:t>
        <w:tab/>
      </w:r>
      <w:r>
        <w:rPr/>
        <w:t>[ ] say which features belong to the platform and not to Git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git remote add</w:t>
            </w:r>
            <w:r>
              <w:rPr>
                <w:sz w:val="18"/>
              </w:rPr>
              <w:t xml:space="preserve">, </w:t>
            </w:r>
            <w:r>
              <w:rPr>
                <w:rFonts w:ascii="Liberation Mono" w:hAnsi="Liberation Mono" w:eastAsia="Liberation Mono"/>
                <w:sz w:val="15"/>
                <w:shd w:val="clear" w:color="auto" w:fill="EFEFEF"/>
              </w:rPr>
              <w:t>remote -v</w:t>
            </w:r>
            <w:r>
              <w:rPr>
                <w:sz w:val="18"/>
              </w:rPr>
              <w:t xml:space="preserve">, </w:t>
            </w:r>
            <w:r>
              <w:rPr>
                <w:rFonts w:ascii="Liberation Mono" w:hAnsi="Liberation Mono" w:eastAsia="Liberation Mono"/>
                <w:sz w:val="15"/>
                <w:shd w:val="clear" w:color="auto" w:fill="EFEFEF"/>
              </w:rPr>
              <w:t>config --get</w:t>
            </w:r>
            <w:r>
              <w:rPr>
                <w:sz w:val="18"/>
              </w:rPr>
              <w:t>, no upstream before a push</w:t>
            </w:r>
          </w:p>
        </w:tc>
        <w:tc>
          <w:tcPr>
            <w:tcW w:type="dxa" w:w="3137"/>
          </w:tcPr>
          <w:p>
            <w:pPr>
              <w:spacing w:after="20" w:line="240" w:lineRule="auto"/>
            </w:pPr>
            <w:r/>
            <w:r>
              <w:rPr>
                <w:sz w:val="18"/>
              </w:rPr>
              <w:t xml:space="preserve">Locally tested: Bash 5.2 and zsh 5.9, Git 2.43.0; CI on Git 2.55.0; </w:t>
            </w:r>
            <w:r>
              <w:rPr>
                <w:b/>
                <w:sz w:val="18"/>
              </w:rPr>
              <w:t>no network access to GitHub</w:t>
            </w:r>
            <w:r>
              <w:rPr>
                <w:sz w:val="18"/>
              </w:rPr>
              <w:t>. Some concept and option statements for this row were also checked in the Git 2.56.0 manual (git-remote); the ledger row says which.</w:t>
            </w:r>
          </w:p>
        </w:tc>
        <w:tc>
          <w:tcPr>
            <w:tcW w:type="dxa" w:w="3137"/>
          </w:tcPr>
          <w:p>
            <w:pPr>
              <w:spacing w:after="20" w:line="240" w:lineRule="auto"/>
            </w:pPr>
            <w:r/>
            <w:r>
              <w:rPr>
                <w:sz w:val="18"/>
              </w:rPr>
              <w:t>R226</w:t>
            </w:r>
          </w:p>
        </w:tc>
      </w:tr>
      <w:tr>
        <w:tc>
          <w:tcPr>
            <w:tcW w:type="dxa" w:w="3137"/>
          </w:tcPr>
          <w:p>
            <w:pPr>
              <w:spacing w:after="20" w:line="240" w:lineRule="auto"/>
            </w:pPr>
            <w:r/>
            <w:r>
              <w:rPr>
                <w:sz w:val="18"/>
              </w:rPr>
              <w:t>What GitHub offers, and the map of features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plan availability not checked</w:t>
            </w:r>
          </w:p>
        </w:tc>
        <w:tc>
          <w:tcPr>
            <w:tcW w:type="dxa" w:w="3137"/>
          </w:tcPr>
          <w:p>
            <w:pPr>
              <w:spacing w:after="20" w:line="240" w:lineRule="auto"/>
            </w:pPr>
            <w:r/>
            <w:r>
              <w:rPr>
                <w:sz w:val="18"/>
              </w:rPr>
              <w:t>R224, R227</w:t>
            </w:r>
          </w:p>
        </w:tc>
      </w:tr>
      <w:tr>
        <w:tc>
          <w:tcPr>
            <w:tcW w:type="dxa" w:w="3137"/>
          </w:tcPr>
          <w:p>
            <w:pPr>
              <w:spacing w:after="20" w:line="240" w:lineRule="auto"/>
            </w:pPr>
            <w:r/>
            <w:r>
              <w:rPr>
                <w:sz w:val="18"/>
              </w:rPr>
              <w:t>Terms, ownership, removal of content</w:t>
            </w:r>
          </w:p>
        </w:tc>
        <w:tc>
          <w:tcPr>
            <w:tcW w:type="dxa" w:w="3137"/>
          </w:tcPr>
          <w:p>
            <w:pPr>
              <w:spacing w:after="20" w:line="240" w:lineRule="auto"/>
            </w:pPr>
            <w:r/>
            <w:r>
              <w:rPr>
                <w:sz w:val="18"/>
              </w:rPr>
              <w:t xml:space="preserve">Quoted from </w:t>
            </w:r>
            <w:r>
              <w:rPr>
                <w:rFonts w:ascii="Liberation Mono" w:hAnsi="Liberation Mono" w:eastAsia="Liberation Mono"/>
                <w:sz w:val="15"/>
                <w:shd w:val="clear" w:color="auto" w:fill="EFEFEF"/>
              </w:rPr>
              <w:t>site-policy</w:t>
            </w:r>
            <w:r>
              <w:rPr>
                <w:sz w:val="18"/>
              </w:rPr>
              <w:t xml:space="preserve"> (commit </w:t>
            </w:r>
            <w:r>
              <w:rPr>
                <w:rFonts w:ascii="Liberation Mono" w:hAnsi="Liberation Mono" w:eastAsia="Liberation Mono"/>
                <w:sz w:val="15"/>
                <w:shd w:val="clear" w:color="auto" w:fill="EFEFEF"/>
              </w:rPr>
              <w:t>b9578b5</w:t>
            </w:r>
            <w:r>
              <w:rPr>
                <w:sz w:val="18"/>
              </w:rPr>
              <w:t>); plans not checked</w:t>
            </w:r>
          </w:p>
        </w:tc>
        <w:tc>
          <w:tcPr>
            <w:tcW w:type="dxa" w:w="3137"/>
          </w:tcPr>
          <w:p>
            <w:pPr>
              <w:spacing w:after="20" w:line="240" w:lineRule="auto"/>
            </w:pPr>
            <w:r/>
            <w:r>
              <w:rPr>
                <w:sz w:val="18"/>
              </w:rPr>
              <w:t>R225</w:t>
            </w:r>
          </w:p>
        </w:tc>
      </w:tr>
    </w:tbl>
    <w:p>
      <w:pPr>
        <w:spacing w:after="40"/>
      </w:pPr>
    </w:p>
    <w:p>
      <w:pPr>
        <w:pStyle w:val="Heading2"/>
      </w:pPr>
      <w:r>
        <w:rPr/>
        <w:t>Where this leads</w:t>
      </w:r>
    </w:p>
    <w:p>
      <w:r>
        <w:rPr/>
        <w:t>Chapter 37 covers accounts and profiles, Chapter 38 covers signing in from Git, and Chapter 39 creates a first repository.</w:t>
      </w:r>
    </w:p>
    <w:p>
      <w:pPr>
        <w:pStyle w:val="Heading2"/>
      </w:pPr>
      <w:r>
        <w:rPr/>
        <w:t>Exercises</w:t>
      </w:r>
    </w:p>
    <w:p>
      <w:r>
        <w:rPr/>
        <w:t xml:space="preserve">Attempt each exercise before you open the Solutions section at the back of the book. None of these needs a GitHub account or an internet connection. Use </w:t>
      </w:r>
      <w:r>
        <w:rPr>
          <w:rFonts w:ascii="Liberation Mono" w:hAnsi="Liberation Mono" w:eastAsia="Liberation Mono"/>
          <w:sz w:val="19"/>
          <w:shd w:val="clear" w:color="auto" w:fill="EFEFEF"/>
        </w:rPr>
        <w:t>bakery-menu</w:t>
      </w:r>
      <w:r>
        <w:rPr/>
        <w:t xml:space="preserve"> (rebuild it from Chapter 17 if needed).</w:t>
      </w:r>
    </w:p>
    <w:p>
      <w:pPr>
        <w:pStyle w:val="Heading3"/>
      </w:pPr>
      <w:r>
        <w:rPr/>
        <w:t>Level 1 — Guided</w:t>
      </w:r>
    </w:p>
    <w:p>
      <w:r>
        <w:rPr/>
      </w:r>
      <w:r>
        <w:rPr>
          <w:b/>
        </w:rPr>
        <w:t>1.1 Two sentences.</w:t>
      </w:r>
      <w:r>
        <w:rPr/>
        <w:t xml:space="preserve"> Write one sentence saying what Git is and one saying what GitHub is, without using the word "GitHub" in the first.</w:t>
      </w:r>
    </w:p>
    <w:p>
      <w:r>
        <w:rPr/>
      </w:r>
      <w:r>
        <w:rPr>
          <w:b/>
        </w:rPr>
        <w:t>1.2 Add an address.</w:t>
      </w:r>
      <w:r>
        <w:rPr/>
        <w:t xml:space="preserve"> Run </w:t>
      </w:r>
      <w:r>
        <w:rPr>
          <w:rFonts w:ascii="Liberation Mono" w:hAnsi="Liberation Mono" w:eastAsia="Liberation Mono"/>
          <w:sz w:val="19"/>
          <w:shd w:val="clear" w:color="auto" w:fill="EFEFEF"/>
        </w:rPr>
        <w:t>git remote add origin https://github.com/example-owner/sunrise-bakery.git</w:t>
      </w:r>
      <w:r>
        <w:rPr/>
        <w:t xml:space="preserve"> in a practice repository, then </w:t>
      </w:r>
      <w:r>
        <w:rPr>
          <w:rFonts w:ascii="Liberation Mono" w:hAnsi="Liberation Mono" w:eastAsia="Liberation Mono"/>
          <w:sz w:val="19"/>
          <w:shd w:val="clear" w:color="auto" w:fill="EFEFEF"/>
        </w:rPr>
        <w:t>git remote -v</w:t>
      </w:r>
      <w:r>
        <w:rPr/>
        <w:t>. What do the two lines show?</w:t>
      </w:r>
    </w:p>
    <w:p>
      <w:pPr>
        <w:pStyle w:val="Heading3"/>
      </w:pPr>
      <w:r>
        <w:rPr/>
        <w:t>Level 2 — Partially guided</w:t>
      </w:r>
    </w:p>
    <w:p>
      <w:r>
        <w:rPr/>
      </w:r>
      <w:r>
        <w:rPr>
          <w:b/>
        </w:rPr>
        <w:t>2.1 Read the address.</w:t>
      </w:r>
      <w:r>
        <w:rPr/>
        <w:t xml:space="preserve"> Label the scheme, the host, the owner and the repository name in </w:t>
      </w:r>
      <w:r>
        <w:rPr>
          <w:rFonts w:ascii="Liberation Mono" w:hAnsi="Liberation Mono" w:eastAsia="Liberation Mono"/>
          <w:sz w:val="19"/>
          <w:shd w:val="clear" w:color="auto" w:fill="EFEFEF"/>
        </w:rPr>
        <w:t>https://github.com/example-owner/sunrise-bakery.git</w:t>
      </w:r>
      <w:r>
        <w:rPr/>
        <w:t>.</w:t>
      </w:r>
    </w:p>
    <w:p>
      <w:r>
        <w:rPr/>
      </w:r>
      <w:r>
        <w:rPr>
          <w:b/>
        </w:rPr>
        <w:t>2.2 No connection yet.</w:t>
      </w:r>
      <w:r>
        <w:rPr/>
        <w:t xml:space="preserve"> Run </w:t>
      </w:r>
      <w:r>
        <w:rPr>
          <w:rFonts w:ascii="Liberation Mono" w:hAnsi="Liberation Mono" w:eastAsia="Liberation Mono"/>
          <w:sz w:val="19"/>
          <w:shd w:val="clear" w:color="auto" w:fill="EFEFEF"/>
        </w:rPr>
        <w:t>git branch -vv</w:t>
      </w:r>
      <w:r>
        <w:rPr/>
        <w:t xml:space="preserve"> and </w:t>
      </w:r>
      <w:r>
        <w:rPr>
          <w:rFonts w:ascii="Liberation Mono" w:hAnsi="Liberation Mono" w:eastAsia="Liberation Mono"/>
          <w:sz w:val="19"/>
          <w:shd w:val="clear" w:color="auto" w:fill="EFEFEF"/>
        </w:rPr>
        <w:t>git config --get remote.origin.url</w:t>
      </w:r>
      <w:r>
        <w:rPr/>
        <w:t xml:space="preserve">. Why does </w:t>
      </w:r>
      <w:r>
        <w:rPr>
          <w:rFonts w:ascii="Liberation Mono" w:hAnsi="Liberation Mono" w:eastAsia="Liberation Mono"/>
          <w:sz w:val="19"/>
          <w:shd w:val="clear" w:color="auto" w:fill="EFEFEF"/>
        </w:rPr>
        <w:t>main</w:t>
      </w:r>
      <w:r>
        <w:rPr/>
        <w:t xml:space="preserve"> show no remote branch?</w:t>
      </w:r>
    </w:p>
    <w:p>
      <w:pPr>
        <w:pStyle w:val="Heading3"/>
      </w:pPr>
      <w:r>
        <w:rPr/>
        <w:t>Level 3 — Independent</w:t>
      </w:r>
    </w:p>
    <w:p>
      <w:r>
        <w:rPr/>
      </w:r>
      <w:r>
        <w:rPr>
          <w:b/>
        </w:rPr>
        <w:t>3.1 Git or platform?</w:t>
      </w:r>
      <w:r>
        <w:rPr/>
        <w:t xml:space="preserve"> For each item, decide whether it is part of Git or a platform feature: a commit; a pull request; a branch; an issue; a tag; a release page; a </w:t>
      </w:r>
      <w:r>
        <w:rPr>
          <w:rFonts w:ascii="Liberation Mono" w:hAnsi="Liberation Mono" w:eastAsia="Liberation Mono"/>
          <w:sz w:val="19"/>
          <w:shd w:val="clear" w:color="auto" w:fill="EFEFEF"/>
        </w:rPr>
        <w:t>.gitignore</w:t>
      </w:r>
      <w:r>
        <w:rPr/>
        <w:t xml:space="preserve"> file.</w:t>
      </w:r>
    </w:p>
    <w:p>
      <w:r>
        <w:rPr/>
      </w:r>
      <w:r>
        <w:rPr>
          <w:b/>
        </w:rPr>
        <w:t>3.2 What a clone brings.</w:t>
      </w:r>
      <w:r>
        <w:rPr/>
        <w:t xml:space="preserve"> In your own words, list what </w:t>
      </w:r>
      <w:r>
        <w:rPr>
          <w:rFonts w:ascii="Liberation Mono" w:hAnsi="Liberation Mono" w:eastAsia="Liberation Mono"/>
          <w:sz w:val="19"/>
          <w:shd w:val="clear" w:color="auto" w:fill="EFEFEF"/>
        </w:rPr>
        <w:t>git clone</w:t>
      </w:r>
      <w:r>
        <w:rPr/>
        <w:t xml:space="preserve"> copies and what it does not.</w:t>
      </w:r>
    </w:p>
    <w:p>
      <w:pPr>
        <w:pStyle w:val="Heading3"/>
      </w:pPr>
      <w:r>
        <w:rPr/>
        <w:t>Level 4 — Professional scenario</w:t>
      </w:r>
    </w:p>
    <w:p>
      <w:r>
        <w:rPr/>
      </w:r>
      <w:r>
        <w:rPr>
          <w:b/>
        </w:rPr>
        <w:t>4.1 Explain it to a colleague.</w:t>
      </w:r>
      <w:r>
        <w:rPr/>
        <w:t xml:space="preserve"> A colleague says: "We use GitHub, so we do not need Git." Write a short, kind explanation with two examples from this book.</w:t>
      </w:r>
    </w:p>
    <w:p>
      <w:pPr>
        <w:pStyle w:val="Heading3"/>
      </w:pPr>
      <w:r>
        <w:rPr/>
        <w:t>Level 5 — Troubleshooting</w:t>
      </w:r>
    </w:p>
    <w:p>
      <w:r>
        <w:rPr/>
      </w:r>
      <w:r>
        <w:rPr>
          <w:b/>
        </w:rPr>
        <w:t>5.1</w:t>
      </w:r>
      <w:r>
        <w:rPr/>
        <w:t xml:space="preserve"> A learner says: "I cloned the project, but the issues are missing." What is the misunderstanding?</w:t>
      </w:r>
    </w:p>
    <w:p>
      <w:r>
        <w:rPr/>
      </w:r>
      <w:r>
        <w:rPr>
          <w:b/>
        </w:rPr>
        <w:t>5.2</w:t>
      </w:r>
      <w:r>
        <w:rPr/>
        <w:t xml:space="preserve"> A learner says: "My code is on GitHub, so I have a backup." List two ways in which that can be untrue.</w:t>
      </w:r>
    </w:p>
    <w:p>
      <w:r>
        <w:rPr/>
      </w:r>
      <w:r>
        <w:rPr>
          <w:b/>
        </w:rPr>
        <w:t>5.3</w:t>
      </w:r>
      <w:r>
        <w:rPr/>
        <w:t xml:space="preserve"> A learner finds a GitHub tutorial with different buttons from the ones on their screen. Give two possible reasons and one action.</w:t>
      </w:r>
    </w:p>
    <w:p>
      <w:pPr>
        <w:pStyle w:val="Heading1"/>
      </w:pPr>
      <w:r>
        <w:rPr/>
        <w:t>Chapter 37 — Account and Profile [Core]</w:t>
      </w:r>
    </w:p>
    <w:p>
      <w:r>
        <w:rPr/>
      </w:r>
      <w:r>
        <w:rPr>
          <w:b/>
        </w:rPr>
        <w:t>In this chapter</w:t>
      </w:r>
      <w:r>
        <w:rPr/>
      </w:r>
    </w:p>
    <w:p>
      <w:pPr>
        <w:tabs>
          <w:tab w:pos="510" w:val="left"/>
        </w:tabs>
        <w:spacing w:after="60"/>
        <w:ind w:left="510" w:hanging="340"/>
      </w:pPr>
      <w:r>
        <w:t>•</w:t>
        <w:tab/>
      </w:r>
      <w:r>
        <w:rPr/>
        <w:t>what a GitHub account is, and how to choose a username</w:t>
      </w:r>
    </w:p>
    <w:p>
      <w:pPr>
        <w:tabs>
          <w:tab w:pos="510" w:val="left"/>
        </w:tabs>
        <w:spacing w:after="60"/>
        <w:ind w:left="510" w:hanging="340"/>
      </w:pPr>
      <w:r>
        <w:t>•</w:t>
        <w:tab/>
      </w:r>
      <w:r>
        <w:rPr/>
        <w:t>how your Git identity and your account connect</w:t>
      </w:r>
    </w:p>
    <w:p>
      <w:pPr>
        <w:tabs>
          <w:tab w:pos="510" w:val="left"/>
        </w:tabs>
        <w:spacing w:after="60"/>
        <w:ind w:left="510" w:hanging="340"/>
      </w:pPr>
      <w:r>
        <w:t>•</w:t>
        <w:tab/>
      </w:r>
      <w:r>
        <w:rPr/>
        <w:t>what a profile shows, and who can see it</w:t>
      </w:r>
    </w:p>
    <w:p>
      <w:pPr>
        <w:tabs>
          <w:tab w:pos="510" w:val="left"/>
        </w:tabs>
        <w:spacing w:after="60"/>
        <w:ind w:left="510" w:hanging="340"/>
      </w:pPr>
      <w:r>
        <w:t>•</w:t>
        <w:tab/>
      </w:r>
      <w:r>
        <w:rPr/>
        <w:t>what to keep off a profile</w:t>
      </w:r>
    </w:p>
    <w:p>
      <w:pPr>
        <w:tabs>
          <w:tab w:pos="510" w:val="left"/>
        </w:tabs>
        <w:spacing w:after="60"/>
        <w:ind w:left="510" w:hanging="340"/>
      </w:pPr>
      <w:r>
        <w:t>•</w:t>
        <w:tab/>
      </w:r>
      <w:r>
        <w:rPr/>
        <w:t>organizations, briefly</w:t>
      </w:r>
    </w:p>
    <w:p>
      <w:pPr>
        <w:pBdr>
          <w:left w:val="single" w:sz="18" w:space="6" w:color="999999"/>
        </w:pBdr>
        <w:ind w:left="454"/>
      </w:pPr>
      <w:r>
        <w:rPr/>
      </w:r>
      <w:r>
        <w:rPr>
          <w:b/>
        </w:rPr>
        <w:t>How to read this chapter.</w:t>
      </w:r>
      <w:r>
        <w:rPr/>
        <w:t xml:space="preserve"> Everything here is about how a web service </w:t>
      </w:r>
      <w:r>
        <w:rPr>
          <w:i/>
        </w:rPr>
        <w:t>behaves</w:t>
      </w:r>
      <w:r>
        <w:rPr/>
        <w:t xml:space="preserve">. The statements are checked against GitHub's own documentation (the open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and its </w:t>
      </w:r>
      <w:r>
        <w:rPr>
          <w:rFonts w:ascii="Liberation Mono" w:hAnsi="Liberation Mono" w:eastAsia="Liberation Mono"/>
          <w:sz w:val="19"/>
          <w:shd w:val="clear" w:color="auto" w:fill="EFEFEF"/>
        </w:rPr>
        <w:t>site-policy</w:t>
      </w:r>
      <w:r>
        <w:rPr/>
        <w:t xml:space="preserve"> repository (commit </w:t>
      </w:r>
      <w:r>
        <w:rPr>
          <w:rFonts w:ascii="Liberation Mono" w:hAnsi="Liberation Mono" w:eastAsia="Liberation Mono"/>
          <w:sz w:val="19"/>
          <w:shd w:val="clear" w:color="auto" w:fill="EFEFEF"/>
        </w:rPr>
        <w:t>b9578b5</w:t>
      </w:r>
      <w:r>
        <w:rPr/>
        <w:t>), and are labelled with the ledger row that records the check. No step was run on a live account, and what the screens look like was not seen, so buttons and menus are described by their idea, not their position. The Git side (your name and email in commits) was tested in Chapter 14.</w:t>
      </w:r>
    </w:p>
    <w:p>
      <w:r>
        <w:rPr/>
      </w:r>
      <w:r>
        <w:rPr>
          <w:b/>
        </w:rPr>
        <w:t>Before you start.</w:t>
      </w:r>
      <w:r>
        <w:rPr/>
        <w:t xml:space="preserve"> Chapter 36 and Chapter 6 (accounts, passwords and trust in general). No commands in this chapter are new.</w:t>
      </w:r>
    </w:p>
    <w:p>
      <w:pPr>
        <w:pBdr>
          <w:bottom w:val="single" w:sz="6" w:space="1" w:color="AAAAAA"/>
        </w:pBdr>
        <w:spacing w:after="40"/>
      </w:pPr>
    </w:p>
    <w:p>
      <w:pPr>
        <w:pStyle w:val="Heading2"/>
      </w:pPr>
      <w:r>
        <w:rPr/>
        <w:t>37.1 What an account is</w:t>
      </w:r>
    </w:p>
    <w:p>
      <w:r>
        <w:rPr/>
        <w:t xml:space="preserve">An </w:t>
      </w:r>
      <w:r>
        <w:rPr>
          <w:b/>
        </w:rPr>
        <w:t>account</w:t>
      </w:r>
      <w:r>
        <w:rPr/>
        <w:t xml:space="preserve"> on a platform is a stored identity: a </w:t>
      </w:r>
      <w:r>
        <w:rPr>
          <w:b/>
        </w:rPr>
        <w:t>username</w:t>
      </w:r>
      <w:r>
        <w:rPr/>
        <w:t xml:space="preserve">, one or more </w:t>
      </w:r>
      <w:r>
        <w:rPr>
          <w:b/>
        </w:rPr>
        <w:t>email addresses</w:t>
      </w:r>
      <w:r>
        <w:rPr/>
        <w:t>, a way to prove that you are you (a password and more, Chapter 38), and settings. Everything you do on the platform (a repository, a comment, a pull request) is attributed to it.</w:t>
      </w:r>
    </w:p>
    <w:p>
      <w:pPr>
        <w:pBdr>
          <w:left w:val="single" w:sz="18" w:space="6" w:color="999999"/>
        </w:pBdr>
        <w:ind w:left="454"/>
      </w:pPr>
      <w:r>
        <w:rPr/>
      </w:r>
      <w:r>
        <w:rPr>
          <w:b/>
        </w:rPr>
        <w:t>Checked against GitHub's documentation (R228).</w:t>
      </w:r>
      <w:r>
        <w:rPr/>
        <w:t xml:space="preserve"> "Creating an account on GitHub" says that to get started you need "a personal account and a verified email address", that you sign up at </w:t>
      </w:r>
      <w:r>
        <w:rPr>
          <w:rFonts w:ascii="Liberation Mono" w:hAnsi="Liberation Mono" w:eastAsia="Liberation Mono"/>
          <w:sz w:val="19"/>
          <w:shd w:val="clear" w:color="auto" w:fill="EFEFEF"/>
        </w:rPr>
        <w:t>github.com/signup</w:t>
      </w:r>
      <w:r>
        <w:rPr/>
        <w:t xml:space="preserve"> (or with the supported social logins Google or Apple), and that without a verified email address "you won't be able to complete some basic GitHub tasks, such as creating a repository". It recommends two-factor authentication. "Types of GitHub accounts" names three kinds of account: user accounts, organization accounts and enterprise accounts; a </w:t>
      </w:r>
      <w:r>
        <w:rPr>
          <w:i/>
        </w:rPr>
        <w:t>personal account</w:t>
      </w:r>
      <w:r>
        <w:rPr/>
        <w:t xml:space="preserve"> is the kind you get by signing up yourself, and the same page calls accounts created for automation </w:t>
      </w:r>
      <w:r>
        <w:rPr>
          <w:i/>
        </w:rPr>
        <w:t>machine users</w:t>
      </w:r>
      <w:r>
        <w:rPr/>
        <w:t>. GitHub's username policy says names "are available on a first-come, first-served basis", that requests to reclaim a name because it looks inactive are not accepted, and that name squatting is prohibited. The exact character rules for a username were not found in these pages; the sign-up form states them.</w:t>
      </w:r>
    </w:p>
    <w:p>
      <w:r>
        <w:rPr/>
      </w:r>
      <w:r>
        <w:rPr>
          <w:b/>
        </w:rPr>
        <w:t>Before you sign up, decide three things:</w:t>
      </w:r>
      <w:r>
        <w:rPr/>
      </w:r>
    </w:p>
    <w:p>
      <w:pPr>
        <w:tabs>
          <w:tab w:pos="510" w:val="left"/>
        </w:tabs>
        <w:spacing w:after="60"/>
        <w:ind w:left="510" w:hanging="340"/>
      </w:pPr>
      <w:r>
        <w:t>1.</w:t>
        <w:tab/>
      </w:r>
      <w:r>
        <w:rPr/>
      </w:r>
      <w:r>
        <w:rPr>
          <w:b/>
        </w:rPr>
        <w:t>Which email address?</w:t>
      </w:r>
      <w:r>
        <w:rPr/>
        <w:t xml:space="preserve"> Use one that you will keep for years, and that you can read. Recovery (Chapter 38) depends on it.</w:t>
      </w:r>
    </w:p>
    <w:p>
      <w:pPr>
        <w:tabs>
          <w:tab w:pos="510" w:val="left"/>
        </w:tabs>
        <w:spacing w:after="60"/>
        <w:ind w:left="510" w:hanging="340"/>
      </w:pPr>
      <w:r>
        <w:t>2.</w:t>
        <w:tab/>
      </w:r>
      <w:r>
        <w:rPr/>
      </w:r>
      <w:r>
        <w:rPr>
          <w:b/>
        </w:rPr>
        <w:t>Which username?</w:t>
      </w:r>
      <w:r>
        <w:rPr/>
        <w:t xml:space="preserve"> It becomes part of every address of your repositories (Chapter 36: </w:t>
      </w:r>
      <w:r>
        <w:rPr>
          <w:rFonts w:ascii="Liberation Mono" w:hAnsi="Liberation Mono" w:eastAsia="Liberation Mono"/>
          <w:sz w:val="19"/>
          <w:shd w:val="clear" w:color="auto" w:fill="EFEFEF"/>
        </w:rPr>
        <w:t>github.com/&lt;username&gt;/&lt;repository&gt;</w:t>
      </w:r>
      <w:r>
        <w:rPr/>
        <w:t>). Choose one that you will not be embarrassed by in five years, and consider whether it should be tied to your real name. Employers and clients may look at it.</w:t>
      </w:r>
    </w:p>
    <w:p>
      <w:pPr>
        <w:tabs>
          <w:tab w:pos="510" w:val="left"/>
        </w:tabs>
        <w:spacing w:after="60"/>
        <w:ind w:left="510" w:hanging="340"/>
      </w:pPr>
      <w:r>
        <w:t>3.</w:t>
        <w:tab/>
      </w:r>
      <w:r>
        <w:rPr/>
      </w:r>
      <w:r>
        <w:rPr>
          <w:b/>
        </w:rPr>
        <w:t>Personal or work?</w:t>
      </w:r>
      <w:r>
        <w:rPr/>
        <w:t xml:space="preserve"> If a workplace or school will ask you to use its own arrangements, ask before you create an account in their name, and keep personal projects separate from theirs.</w:t>
      </w:r>
    </w:p>
    <w:p>
      <w:pPr>
        <w:pBdr>
          <w:bottom w:val="single" w:sz="6" w:space="1" w:color="AAAAAA"/>
        </w:pBdr>
        <w:spacing w:after="40"/>
      </w:pPr>
    </w:p>
    <w:p>
      <w:pPr>
        <w:pStyle w:val="Heading2"/>
      </w:pPr>
      <w:r>
        <w:rPr/>
        <w:t>37.2 Your Git identity and your account</w:t>
      </w:r>
    </w:p>
    <w:p>
      <w:r>
        <w:rPr/>
        <w:t xml:space="preserve">In Chapter 14 you set </w:t>
      </w:r>
      <w:r>
        <w:rPr>
          <w:rFonts w:ascii="Liberation Mono" w:hAnsi="Liberation Mono" w:eastAsia="Liberation Mono"/>
          <w:sz w:val="19"/>
          <w:shd w:val="clear" w:color="auto" w:fill="EFEFEF"/>
        </w:rPr>
        <w:t>user.name</w:t>
      </w:r>
      <w:r>
        <w:rPr/>
        <w:t xml:space="preserve"> and </w:t>
      </w:r>
      <w:r>
        <w:rPr>
          <w:rFonts w:ascii="Liberation Mono" w:hAnsi="Liberation Mono" w:eastAsia="Liberation Mono"/>
          <w:sz w:val="19"/>
          <w:shd w:val="clear" w:color="auto" w:fill="EFEFEF"/>
        </w:rPr>
        <w:t>user.email</w:t>
      </w:r>
      <w:r>
        <w:rPr/>
        <w:t xml:space="preserve">. Git writes them into every commit </w:t>
      </w:r>
      <w:r>
        <w:rPr>
          <w:b/>
        </w:rPr>
        <w:t>as text</w:t>
      </w:r>
      <w:r>
        <w:rPr/>
        <w:t>, and Git itself never checks them (Chapter 33).</w:t>
      </w:r>
    </w:p>
    <w:p>
      <w:r>
        <w:rPr/>
        <w:t xml:space="preserve">The platform, however, </w:t>
      </w:r>
      <w:r>
        <w:rPr>
          <w:b/>
        </w:rPr>
        <w:t>can connect</w:t>
      </w:r>
      <w:r>
        <w:rPr/>
        <w:t xml:space="preserve"> a commit to an account by its </w:t>
      </w:r>
      <w:r>
        <w:rPr>
          <w:b/>
        </w:rPr>
        <w:t>email address</w:t>
      </w:r>
      <w:r>
        <w:rPr/>
        <w:t>: if the email in a commit matches an address that an account has confirmed, the platform may show that account as the author of the commit. If the email matches no account, the commit still exists, but it will not be linked to a profile.</w:t>
      </w:r>
    </w:p>
    <w:p>
      <w:pPr>
        <w:pBdr>
          <w:left w:val="single" w:sz="18" w:space="6" w:color="999999"/>
        </w:pBdr>
        <w:ind w:left="454"/>
      </w:pPr>
      <w:r>
        <w:rPr/>
      </w:r>
      <w:r>
        <w:rPr>
          <w:b/>
        </w:rPr>
        <w:t>Checked against GitHub's documentation (R229).</w:t>
      </w:r>
      <w:r>
        <w:rPr/>
        <w:t xml:space="preserve"> "Email addresses" says GitHub "uses your commit email address to associate commits with your account", and that to have commits attributed to you and shown in your contribution graph you must use "an email address that is connected to your account", or the </w:t>
      </w:r>
      <w:r>
        <w:rPr>
          <w:rFonts w:ascii="Liberation Mono" w:hAnsi="Liberation Mono" w:eastAsia="Liberation Mono"/>
          <w:sz w:val="19"/>
          <w:shd w:val="clear" w:color="auto" w:fill="EFEFEF"/>
        </w:rPr>
        <w:t>noreply</w:t>
      </w:r>
      <w:r>
        <w:rPr/>
        <w:t xml:space="preserve"> address provided in your email settings. For commits pushed from the command line the address comes from your Git configuration; to use the </w:t>
      </w:r>
      <w:r>
        <w:rPr>
          <w:rFonts w:ascii="Liberation Mono" w:hAnsi="Liberation Mono" w:eastAsia="Liberation Mono"/>
          <w:sz w:val="19"/>
          <w:shd w:val="clear" w:color="auto" w:fill="EFEFEF"/>
        </w:rPr>
        <w:t>noreply</w:t>
      </w:r>
      <w:r>
        <w:rPr/>
        <w:t xml:space="preserve"> address there, set it with </w:t>
      </w:r>
      <w:r>
        <w:rPr>
          <w:rFonts w:ascii="Liberation Mono" w:hAnsi="Liberation Mono" w:eastAsia="Liberation Mono"/>
          <w:sz w:val="19"/>
          <w:shd w:val="clear" w:color="auto" w:fill="EFEFEF"/>
        </w:rPr>
        <w:t>git config</w:t>
      </w:r>
      <w:r>
        <w:rPr/>
        <w:t xml:space="preserve">. To use it for web-based edits, choose </w:t>
      </w:r>
      <w:r>
        <w:rPr>
          <w:b/>
        </w:rPr>
        <w:t>Keep my email address private</w:t>
      </w:r>
      <w:r>
        <w:rPr/>
        <w:t xml:space="preserve"> in the settings. There is also an option to block command-line pushes that expose your personal address. "Any commits you made prior to changing your commit email address are still associated with your previous email address." The book adds one thing the documentation does not say: a commit's email is public wherever the repository is public, and stays in the history (Chapter 30).</w:t>
      </w:r>
    </w:p>
    <w:p>
      <w:r>
        <w:rPr/>
      </w:r>
      <w:r>
        <w:rPr>
          <w:b/>
        </w:rPr>
        <w:t>A safe habit:</w:t>
      </w:r>
      <w:r>
        <w:rPr/>
        <w:t xml:space="preserve"> decide, </w:t>
      </w:r>
      <w:r>
        <w:rPr>
          <w:i/>
        </w:rPr>
        <w:t>before</w:t>
      </w:r>
      <w:r>
        <w:rPr/>
        <w:t xml:space="preserve"> you make your first public commit, which email you are willing to publish, and set it with </w:t>
      </w:r>
      <w:r>
        <w:rPr>
          <w:rFonts w:ascii="Liberation Mono" w:hAnsi="Liberation Mono" w:eastAsia="Liberation Mono"/>
          <w:sz w:val="19"/>
          <w:shd w:val="clear" w:color="auto" w:fill="EFEFEF"/>
        </w:rPr>
        <w:t>git config</w:t>
      </w:r>
      <w:r>
        <w:rPr/>
        <w:t xml:space="preserve"> (Chapter 14). Changing it later does not change commits that already exist.</w:t>
      </w:r>
    </w:p>
    <w:p>
      <w:pPr>
        <w:pBdr>
          <w:bottom w:val="single" w:sz="6" w:space="1" w:color="AAAAAA"/>
        </w:pBdr>
        <w:spacing w:after="40"/>
      </w:pPr>
    </w:p>
    <w:p>
      <w:pPr>
        <w:pStyle w:val="Heading2"/>
      </w:pPr>
      <w:r>
        <w:rPr/>
        <w:t>37.3 The profile</w:t>
      </w:r>
    </w:p>
    <w:p>
      <w:r>
        <w:rPr/>
        <w:t xml:space="preserve">A </w:t>
      </w:r>
      <w:r>
        <w:rPr>
          <w:b/>
        </w:rPr>
        <w:t>profile</w:t>
      </w:r>
      <w:r>
        <w:rPr/>
        <w:t xml:space="preserve"> is your public page. Its parts, as GitHub's documentation lists them:</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Part</w:t>
            </w:r>
          </w:p>
        </w:tc>
        <w:tc>
          <w:tcPr>
            <w:tcW w:type="dxa" w:w="4706"/>
            <w:shd w:val="clear" w:color="auto" w:fill="E3E8F0"/>
          </w:tcPr>
          <w:p>
            <w:pPr>
              <w:spacing w:after="20" w:line="240" w:lineRule="auto"/>
            </w:pPr>
            <w:r/>
            <w:r>
              <w:rPr>
                <w:b/>
                <w:sz w:val="18"/>
              </w:rPr>
              <w:t>What it is</w:t>
            </w:r>
          </w:p>
        </w:tc>
      </w:tr>
      <w:tr>
        <w:tc>
          <w:tcPr>
            <w:tcW w:type="dxa" w:w="4706"/>
          </w:tcPr>
          <w:p>
            <w:pPr>
              <w:spacing w:after="20" w:line="240" w:lineRule="auto"/>
            </w:pPr>
            <w:r/>
            <w:r>
              <w:rPr>
                <w:sz w:val="18"/>
              </w:rPr>
              <w:t>Name, picture, short description</w:t>
            </w:r>
          </w:p>
        </w:tc>
        <w:tc>
          <w:tcPr>
            <w:tcW w:type="dxa" w:w="4706"/>
          </w:tcPr>
          <w:p>
            <w:pPr>
              <w:spacing w:after="20" w:line="240" w:lineRule="auto"/>
            </w:pPr>
            <w:r/>
            <w:r>
              <w:rPr>
                <w:sz w:val="18"/>
              </w:rPr>
              <w:t>What visitors see first</w:t>
            </w:r>
          </w:p>
        </w:tc>
      </w:tr>
      <w:tr>
        <w:tc>
          <w:tcPr>
            <w:tcW w:type="dxa" w:w="4706"/>
          </w:tcPr>
          <w:p>
            <w:pPr>
              <w:spacing w:after="20" w:line="240" w:lineRule="auto"/>
            </w:pPr>
            <w:r/>
            <w:r>
              <w:rPr>
                <w:sz w:val="18"/>
              </w:rPr>
              <w:t>Repositories</w:t>
            </w:r>
          </w:p>
        </w:tc>
        <w:tc>
          <w:tcPr>
            <w:tcW w:type="dxa" w:w="4706"/>
          </w:tcPr>
          <w:p>
            <w:pPr>
              <w:spacing w:after="20" w:line="240" w:lineRule="auto"/>
            </w:pPr>
            <w:r/>
            <w:r>
              <w:rPr>
                <w:sz w:val="18"/>
              </w:rPr>
              <w:t>The public repositories that you own</w:t>
            </w:r>
          </w:p>
        </w:tc>
      </w:tr>
      <w:tr>
        <w:tc>
          <w:tcPr>
            <w:tcW w:type="dxa" w:w="4706"/>
          </w:tcPr>
          <w:p>
            <w:pPr>
              <w:spacing w:after="20" w:line="240" w:lineRule="auto"/>
            </w:pPr>
            <w:r/>
            <w:r>
              <w:rPr>
                <w:sz w:val="18"/>
              </w:rPr>
            </w:r>
            <w:r>
              <w:rPr>
                <w:b/>
                <w:sz w:val="18"/>
              </w:rPr>
              <w:t>Pinned repositories</w:t>
            </w:r>
            <w:r>
              <w:rPr>
                <w:sz w:val="18"/>
              </w:rPr>
            </w:r>
          </w:p>
        </w:tc>
        <w:tc>
          <w:tcPr>
            <w:tcW w:type="dxa" w:w="4706"/>
          </w:tcPr>
          <w:p>
            <w:pPr>
              <w:spacing w:after="20" w:line="240" w:lineRule="auto"/>
            </w:pPr>
            <w:r/>
            <w:r>
              <w:rPr>
                <w:sz w:val="18"/>
              </w:rPr>
              <w:t>A few that you choose to show at the top</w:t>
            </w:r>
          </w:p>
        </w:tc>
      </w:tr>
      <w:tr>
        <w:tc>
          <w:tcPr>
            <w:tcW w:type="dxa" w:w="4706"/>
          </w:tcPr>
          <w:p>
            <w:pPr>
              <w:spacing w:after="20" w:line="240" w:lineRule="auto"/>
            </w:pPr>
            <w:r/>
            <w:r>
              <w:rPr>
                <w:sz w:val="18"/>
              </w:rPr>
            </w:r>
            <w:r>
              <w:rPr>
                <w:b/>
                <w:sz w:val="18"/>
              </w:rPr>
              <w:t>Profile README</w:t>
            </w:r>
            <w:r>
              <w:rPr>
                <w:sz w:val="18"/>
              </w:rPr>
            </w:r>
          </w:p>
        </w:tc>
        <w:tc>
          <w:tcPr>
            <w:tcW w:type="dxa" w:w="4706"/>
          </w:tcPr>
          <w:p>
            <w:pPr>
              <w:spacing w:after="20" w:line="240" w:lineRule="auto"/>
            </w:pPr>
            <w:r/>
            <w:r>
              <w:rPr>
                <w:sz w:val="18"/>
              </w:rPr>
              <w:t>A special repository, named the same as your username, whose README is displayed on the profile</w:t>
            </w:r>
          </w:p>
        </w:tc>
      </w:tr>
      <w:tr>
        <w:tc>
          <w:tcPr>
            <w:tcW w:type="dxa" w:w="4706"/>
          </w:tcPr>
          <w:p>
            <w:pPr>
              <w:spacing w:after="20" w:line="240" w:lineRule="auto"/>
            </w:pPr>
            <w:r/>
            <w:r>
              <w:rPr>
                <w:sz w:val="18"/>
              </w:rPr>
            </w:r>
            <w:r>
              <w:rPr>
                <w:b/>
                <w:sz w:val="18"/>
              </w:rPr>
              <w:t>Contribution graph</w:t>
            </w:r>
            <w:r>
              <w:rPr>
                <w:sz w:val="18"/>
              </w:rPr>
            </w:r>
          </w:p>
        </w:tc>
        <w:tc>
          <w:tcPr>
            <w:tcW w:type="dxa" w:w="4706"/>
          </w:tcPr>
          <w:p>
            <w:pPr>
              <w:spacing w:after="20" w:line="240" w:lineRule="auto"/>
            </w:pPr>
            <w:r/>
            <w:r>
              <w:rPr>
                <w:sz w:val="18"/>
              </w:rPr>
              <w:t>A calendar of activity</w:t>
            </w:r>
          </w:p>
        </w:tc>
      </w:tr>
      <w:tr>
        <w:tc>
          <w:tcPr>
            <w:tcW w:type="dxa" w:w="4706"/>
          </w:tcPr>
          <w:p>
            <w:pPr>
              <w:spacing w:after="20" w:line="240" w:lineRule="auto"/>
            </w:pPr>
            <w:r/>
            <w:r>
              <w:rPr>
                <w:sz w:val="18"/>
              </w:rPr>
              <w:t>Organizations</w:t>
            </w:r>
          </w:p>
        </w:tc>
        <w:tc>
          <w:tcPr>
            <w:tcW w:type="dxa" w:w="4706"/>
          </w:tcPr>
          <w:p>
            <w:pPr>
              <w:spacing w:after="20" w:line="240" w:lineRule="auto"/>
            </w:pPr>
            <w:r/>
            <w:r>
              <w:rPr>
                <w:sz w:val="18"/>
              </w:rPr>
              <w:t>Groups that you belong to (Chapter 68)</w:t>
            </w:r>
          </w:p>
        </w:tc>
      </w:tr>
    </w:tbl>
    <w:p>
      <w:pPr>
        <w:spacing w:after="40"/>
      </w:pPr>
    </w:p>
    <w:p>
      <w:pPr>
        <w:pBdr>
          <w:left w:val="single" w:sz="18" w:space="6" w:color="999999"/>
        </w:pBdr>
        <w:ind w:left="454"/>
      </w:pPr>
      <w:r>
        <w:rPr/>
      </w:r>
      <w:r>
        <w:rPr>
          <w:b/>
        </w:rPr>
        <w:t>Checked against GitHub's documentation (R230).</w:t>
      </w:r>
      <w:r>
        <w:rPr/>
        <w:t xml:space="preserve"> "About your profile" lists the profile README, personal information (picture, name and bio), contribution activity, pinned items and a status. A </w:t>
      </w:r>
      <w:r>
        <w:rPr>
          <w:b/>
        </w:rPr>
        <w:t>profile README</w:t>
      </w:r>
      <w:r>
        <w:rPr/>
        <w:t xml:space="preserve"> is shown when "you've created a repository with a name that matches your GitHub username", the repository is public, it contains a </w:t>
      </w:r>
      <w:r>
        <w:rPr>
          <w:rFonts w:ascii="Liberation Mono" w:hAnsi="Liberation Mono" w:eastAsia="Liberation Mono"/>
          <w:sz w:val="19"/>
          <w:shd w:val="clear" w:color="auto" w:fill="EFEFEF"/>
        </w:rPr>
        <w:t>README.md</w:t>
      </w:r>
      <w:r>
        <w:rPr/>
        <w:t xml:space="preserve"> in its root, and that file has some content. </w:t>
      </w:r>
      <w:r>
        <w:rPr>
          <w:b/>
        </w:rPr>
        <w:t>Pinned</w:t>
      </w:r>
      <w:r>
        <w:rPr/>
        <w:t xml:space="preserve"> items are "up to six repositories and gists, combined". The </w:t>
      </w:r>
      <w:r>
        <w:rPr>
          <w:b/>
        </w:rPr>
        <w:t>contribution graph</w:t>
      </w:r>
      <w:r>
        <w:rPr/>
        <w:t xml:space="preserve"> ("Contributions on your profile" and its reference page) records contributions with times in UTC, shows only public-repository activity by default (you can choose to show private activity in anonymised form), and counts actions such as creating a repository or forking always, and opening an issue or pull request, reviewing, and making a commit </w:t>
      </w:r>
      <w:r>
        <w:rPr>
          <w:i/>
        </w:rPr>
        <w:t>sometimes</w:t>
      </w:r>
      <w:r>
        <w:rPr/>
        <w:t xml:space="preserve">. A commit counts only if its email is associated with your account, it was made in a standalone repository (not a fork), and it is on the default branch or </w:t>
      </w:r>
      <w:r>
        <w:rPr>
          <w:rFonts w:ascii="Liberation Mono" w:hAnsi="Liberation Mono" w:eastAsia="Liberation Mono"/>
          <w:sz w:val="19"/>
          <w:shd w:val="clear" w:color="auto" w:fill="EFEFEF"/>
        </w:rPr>
        <w:t>gh-pages</w:t>
      </w:r>
      <w:r>
        <w:rPr/>
        <w:t>, and you are a collaborator or organization member, or have forked it, or have opened a pull request or issue there. A setting exists to "make profile private and hide activity". A graph of activity is not a measure of skill: it counts what the platform counts, on its rules, and quiet weeks are normal.</w:t>
      </w:r>
    </w:p>
    <w:p>
      <w:r>
        <w:rPr/>
      </w:r>
      <w:r>
        <w:rPr>
          <w:b/>
        </w:rPr>
        <w:t>Practical advice.</w:t>
      </w:r>
      <w:r>
        <w:rPr/>
      </w:r>
    </w:p>
    <w:p>
      <w:pPr>
        <w:tabs>
          <w:tab w:pos="510" w:val="left"/>
        </w:tabs>
        <w:spacing w:after="60"/>
        <w:ind w:left="510" w:hanging="340"/>
      </w:pPr>
      <w:r>
        <w:t>•</w:t>
        <w:tab/>
      </w:r>
      <w:r>
        <w:rPr/>
        <w:t>Pin the repositories that show your best and most complete work, not the newest.</w:t>
      </w:r>
    </w:p>
    <w:p>
      <w:pPr>
        <w:tabs>
          <w:tab w:pos="510" w:val="left"/>
        </w:tabs>
        <w:spacing w:after="60"/>
        <w:ind w:left="510" w:hanging="340"/>
      </w:pPr>
      <w:r>
        <w:t>•</w:t>
        <w:tab/>
      </w:r>
      <w:r>
        <w:rPr/>
        <w:t>Write a short description of who you are and what you are learning, in plain language.</w:t>
      </w:r>
    </w:p>
    <w:p>
      <w:pPr>
        <w:tabs>
          <w:tab w:pos="510" w:val="left"/>
        </w:tabs>
        <w:spacing w:after="60"/>
        <w:ind w:left="510" w:hanging="340"/>
      </w:pPr>
      <w:r>
        <w:t>•</w:t>
        <w:tab/>
      </w:r>
      <w:r>
        <w:rPr/>
        <w:t>Everything on a public profile can be read by anybody, including people that you do not know, and it may be copied and remembered (Chapter 33).</w:t>
      </w:r>
    </w:p>
    <w:p>
      <w:pPr>
        <w:pBdr>
          <w:bottom w:val="single" w:sz="6" w:space="1" w:color="AAAAAA"/>
        </w:pBdr>
        <w:spacing w:after="40"/>
      </w:pPr>
    </w:p>
    <w:p>
      <w:pPr>
        <w:pStyle w:val="Heading2"/>
      </w:pPr>
      <w:r>
        <w:rPr/>
        <w:t>37.4 What to keep off a profile</w:t>
      </w:r>
    </w:p>
    <w:p>
      <w:pPr>
        <w:tabs>
          <w:tab w:pos="510" w:val="left"/>
        </w:tabs>
        <w:spacing w:after="60"/>
        <w:ind w:left="510" w:hanging="340"/>
      </w:pPr>
      <w:r>
        <w:t>•</w:t>
        <w:tab/>
      </w:r>
      <w:r>
        <w:rPr/>
        <w:t>Your home address, phone number, or your daily schedule.</w:t>
      </w:r>
    </w:p>
    <w:p>
      <w:pPr>
        <w:tabs>
          <w:tab w:pos="510" w:val="left"/>
        </w:tabs>
        <w:spacing w:after="60"/>
        <w:ind w:left="510" w:hanging="340"/>
      </w:pPr>
      <w:r>
        <w:t>•</w:t>
        <w:tab/>
      </w:r>
      <w:r>
        <w:rPr/>
        <w:t>Private email addresses that you do not want to receive mail on.</w:t>
      </w:r>
    </w:p>
    <w:p>
      <w:pPr>
        <w:tabs>
          <w:tab w:pos="510" w:val="left"/>
        </w:tabs>
        <w:spacing w:after="60"/>
        <w:ind w:left="510" w:hanging="340"/>
      </w:pPr>
      <w:r>
        <w:t>•</w:t>
        <w:tab/>
      </w:r>
      <w:r>
        <w:rPr/>
        <w:t>Anything that identifies children or other people without their agreement.</w:t>
      </w:r>
    </w:p>
    <w:p>
      <w:pPr>
        <w:tabs>
          <w:tab w:pos="510" w:val="left"/>
        </w:tabs>
        <w:spacing w:after="60"/>
        <w:ind w:left="510" w:hanging="340"/>
      </w:pPr>
      <w:r>
        <w:t>•</w:t>
        <w:tab/>
      </w:r>
      <w:r>
        <w:rPr/>
        <w:t>Names of clients or employers that you have not been allowed to share.</w:t>
      </w:r>
    </w:p>
    <w:p>
      <w:pPr>
        <w:tabs>
          <w:tab w:pos="510" w:val="left"/>
        </w:tabs>
        <w:spacing w:after="60"/>
        <w:ind w:left="510" w:hanging="340"/>
      </w:pPr>
      <w:r>
        <w:t>•</w:t>
        <w:tab/>
      </w:r>
      <w:r>
        <w:rPr/>
        <w:t>Secrets of any kind (Chapter 33).</w:t>
      </w:r>
    </w:p>
    <w:p>
      <w:r>
        <w:rPr/>
        <w:t xml:space="preserve">Treat a profile as a </w:t>
      </w:r>
      <w:r>
        <w:rPr>
          <w:b/>
        </w:rPr>
        <w:t>shop window</w:t>
      </w:r>
      <w:r>
        <w:rPr/>
        <w:t>: it should show what you want visitors to see, and nothing else.</w:t>
      </w:r>
    </w:p>
    <w:p>
      <w:pPr>
        <w:pBdr>
          <w:bottom w:val="single" w:sz="6" w:space="1" w:color="AAAAAA"/>
        </w:pBdr>
        <w:spacing w:after="40"/>
      </w:pPr>
    </w:p>
    <w:p>
      <w:pPr>
        <w:pStyle w:val="Heading2"/>
      </w:pPr>
      <w:r>
        <w:rPr/>
        <w:t>37.5 Organizations</w:t>
      </w:r>
    </w:p>
    <w:p>
      <w:r>
        <w:rPr/>
        <w:t xml:space="preserve">An </w:t>
      </w:r>
      <w:r>
        <w:rPr>
          <w:b/>
        </w:rPr>
        <w:t>organization</w:t>
      </w:r>
      <w:r>
        <w:rPr/>
        <w:t xml:space="preserve"> is a shared account that owns repositories and has </w:t>
      </w:r>
      <w:r>
        <w:rPr>
          <w:b/>
        </w:rPr>
        <w:t>members</w:t>
      </w:r>
      <w:r>
        <w:rPr/>
        <w:t xml:space="preserve"> with roles, so that a team, a school class, or a project does not depend on one person's account. Chapter 68 covers them. For now, note that a repository can live under a person or under an organization, and that this changes its address (</w:t>
      </w:r>
      <w:r>
        <w:rPr>
          <w:rFonts w:ascii="Liberation Mono" w:hAnsi="Liberation Mono" w:eastAsia="Liberation Mono"/>
          <w:sz w:val="19"/>
          <w:shd w:val="clear" w:color="auto" w:fill="EFEFEF"/>
        </w:rPr>
        <w:t>github.com/&lt;owner&gt;/&lt;repository&gt;</w:t>
      </w:r>
      <w:r>
        <w:rPr/>
        <w:t>) and who can manage it.</w:t>
      </w:r>
    </w:p>
    <w:p>
      <w:pPr>
        <w:pBdr>
          <w:left w:val="single" w:sz="18" w:space="6" w:color="999999"/>
        </w:pBdr>
        <w:ind w:left="454"/>
      </w:pPr>
      <w:r>
        <w:rPr/>
      </w:r>
      <w:r>
        <w:rPr>
          <w:b/>
        </w:rPr>
        <w:t>Checked against GitHub's documentation (R231).</w:t>
      </w:r>
      <w:r>
        <w:rPr/>
        <w:t xml:space="preserve"> "Types of GitHub accounts" says organizations are "shared accounts where a large number of people can collaborate across many projects at once"; that "you cannot sign in to an organization", because each person signs in to their own user account and actions are attributed to it; that members can have different roles; that owners and security managers manage settings; and that teams are nested sub-groups of members. Which organization features depend on the plan was not checked.</w:t>
      </w:r>
    </w:p>
    <w:p>
      <w:pPr>
        <w:pBdr>
          <w:bottom w:val="single" w:sz="6" w:space="1" w:color="AAAAAA"/>
        </w:pBdr>
        <w:spacing w:after="40"/>
      </w:pPr>
    </w:p>
    <w:p>
      <w:pPr>
        <w:pStyle w:val="Heading2"/>
      </w:pPr>
      <w:r>
        <w:rPr/>
        <w:t>37.6 A checklist for your first account</w:t>
      </w:r>
    </w:p>
    <w:p>
      <w:pPr>
        <w:tabs>
          <w:tab w:pos="510" w:val="left"/>
        </w:tabs>
        <w:spacing w:after="60"/>
        <w:ind w:left="510" w:hanging="340"/>
      </w:pPr>
      <w:r>
        <w:t>1.</w:t>
        <w:tab/>
      </w:r>
      <w:r>
        <w:rPr/>
        <w:t>Choose the email address and the username on paper first.</w:t>
      </w:r>
    </w:p>
    <w:p>
      <w:pPr>
        <w:tabs>
          <w:tab w:pos="510" w:val="left"/>
        </w:tabs>
        <w:spacing w:after="60"/>
        <w:ind w:left="510" w:hanging="340"/>
      </w:pPr>
      <w:r>
        <w:t>2.</w:t>
        <w:tab/>
      </w:r>
      <w:r>
        <w:rPr/>
        <w:t>Create the account through the platform's own site (type the address yourself; do not follow a link from a message).</w:t>
      </w:r>
    </w:p>
    <w:p>
      <w:pPr>
        <w:tabs>
          <w:tab w:pos="510" w:val="left"/>
        </w:tabs>
        <w:spacing w:after="60"/>
        <w:ind w:left="510" w:hanging="340"/>
      </w:pPr>
      <w:r>
        <w:t>3.</w:t>
        <w:tab/>
      </w:r>
      <w:r>
        <w:rPr/>
        <w:t>Confirm your email address when asked.</w:t>
      </w:r>
    </w:p>
    <w:p>
      <w:pPr>
        <w:tabs>
          <w:tab w:pos="510" w:val="left"/>
        </w:tabs>
        <w:spacing w:after="60"/>
        <w:ind w:left="510" w:hanging="340"/>
      </w:pPr>
      <w:r>
        <w:t>4.</w:t>
        <w:tab/>
      </w:r>
      <w:r>
        <w:rPr/>
        <w:t xml:space="preserve">Turn on stronger sign-in protection </w:t>
      </w:r>
      <w:r>
        <w:rPr>
          <w:i/>
        </w:rPr>
        <w:t>now</w:t>
      </w:r>
      <w:r>
        <w:rPr/>
        <w:t xml:space="preserve"> (Chapter 38).</w:t>
      </w:r>
    </w:p>
    <w:p>
      <w:pPr>
        <w:tabs>
          <w:tab w:pos="510" w:val="left"/>
        </w:tabs>
        <w:spacing w:after="60"/>
        <w:ind w:left="510" w:hanging="340"/>
      </w:pPr>
      <w:r>
        <w:t>5.</w:t>
        <w:tab/>
      </w:r>
      <w:r>
        <w:rPr/>
        <w:t xml:space="preserve">Decide which email address commits will publish, and set </w:t>
      </w:r>
      <w:r>
        <w:rPr>
          <w:rFonts w:ascii="Liberation Mono" w:hAnsi="Liberation Mono" w:eastAsia="Liberation Mono"/>
          <w:sz w:val="19"/>
          <w:shd w:val="clear" w:color="auto" w:fill="EFEFEF"/>
        </w:rPr>
        <w:t>git config user.email</w:t>
      </w:r>
      <w:r>
        <w:rPr/>
        <w:t xml:space="preserve"> accordingly (Chapter 14).</w:t>
      </w:r>
    </w:p>
    <w:p>
      <w:pPr>
        <w:tabs>
          <w:tab w:pos="510" w:val="left"/>
        </w:tabs>
        <w:spacing w:after="60"/>
        <w:ind w:left="510" w:hanging="340"/>
      </w:pPr>
      <w:r>
        <w:t>6.</w:t>
        <w:tab/>
      </w:r>
      <w:r>
        <w:rPr/>
        <w:t>Fill in only the profile fields that you are happy to make public.</w:t>
      </w:r>
    </w:p>
    <w:p>
      <w:pPr>
        <w:tabs>
          <w:tab w:pos="510" w:val="left"/>
        </w:tabs>
        <w:spacing w:after="60"/>
        <w:ind w:left="510" w:hanging="340"/>
      </w:pPr>
      <w:r>
        <w:t>7.</w:t>
        <w:tab/>
      </w:r>
      <w:r>
        <w:rPr/>
        <w:t>Sign out and sign in again, to prove that you can.</w:t>
      </w:r>
    </w:p>
    <w:p>
      <w:pPr>
        <w:pBdr>
          <w:left w:val="single" w:sz="18" w:space="6" w:color="999999"/>
        </w:pBdr>
        <w:ind w:left="454"/>
      </w:pPr>
      <w:r>
        <w:rPr/>
      </w:r>
      <w:r>
        <w:rPr>
          <w:b/>
        </w:rPr>
        <w:t>⚠️ CAUTION.</w:t>
      </w:r>
      <w:r>
        <w:rPr/>
        <w:t xml:space="preserve"> Do not create the account from a shared or borrowed computer without signing out, and never share the password. A platform account that owns your code is worth protecting.</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An account is a stored identity; everything you do on the platform is attributed to it.</w:t>
      </w:r>
    </w:p>
    <w:p>
      <w:pPr>
        <w:tabs>
          <w:tab w:pos="510" w:val="left"/>
        </w:tabs>
        <w:spacing w:after="60"/>
        <w:ind w:left="510" w:hanging="340"/>
      </w:pPr>
      <w:r>
        <w:t>•</w:t>
        <w:tab/>
      </w:r>
      <w:r>
        <w:rPr/>
        <w:t>A username appears in every repository address, so choose it deliberately.</w:t>
      </w:r>
    </w:p>
    <w:p>
      <w:pPr>
        <w:tabs>
          <w:tab w:pos="510" w:val="left"/>
        </w:tabs>
        <w:spacing w:after="60"/>
        <w:ind w:left="510" w:hanging="340"/>
      </w:pPr>
      <w:r>
        <w:t>•</w:t>
        <w:tab/>
      </w:r>
      <w:r>
        <w:rPr/>
        <w:t>The platform can link a commit to an account by email; a commit's email is public in a public repository and stays in the history.</w:t>
      </w:r>
    </w:p>
    <w:p>
      <w:pPr>
        <w:tabs>
          <w:tab w:pos="510" w:val="left"/>
        </w:tabs>
        <w:spacing w:after="60"/>
        <w:ind w:left="510" w:hanging="340"/>
      </w:pPr>
      <w:r>
        <w:t>•</w:t>
        <w:tab/>
      </w:r>
      <w:r>
        <w:rPr/>
        <w:t>A profile shows what you choose to share; GitHub offers a setting to make it private, and the graph shows only public activity by default. Show only what you want visitors to see.</w:t>
      </w:r>
    </w:p>
    <w:p>
      <w:pPr>
        <w:tabs>
          <w:tab w:pos="510" w:val="left"/>
        </w:tabs>
        <w:spacing w:after="60"/>
        <w:ind w:left="510" w:hanging="340"/>
      </w:pPr>
      <w:r>
        <w:t>•</w:t>
        <w:tab/>
      </w:r>
      <w:r>
        <w:rPr/>
        <w:t>An organization owns repositories for a group.</w:t>
      </w:r>
    </w:p>
    <w:p>
      <w:pPr>
        <w:pStyle w:val="Heading2"/>
      </w:pPr>
      <w:r>
        <w:rPr/>
        <w:t>New Vocabulary</w:t>
      </w:r>
    </w:p>
    <w:p>
      <w:r>
        <w:rPr/>
        <w:t xml:space="preserve">No new terms. This chapter uses </w:t>
      </w:r>
      <w:r>
        <w:rPr>
          <w:b/>
        </w:rPr>
        <w:t>account</w:t>
      </w:r>
      <w:r>
        <w:rPr/>
        <w:t xml:space="preserve"> from Chapter 6.</w:t>
      </w:r>
    </w:p>
    <w:p>
      <w:pPr>
        <w:pStyle w:val="Heading2"/>
      </w:pPr>
      <w:r>
        <w:rPr/>
        <w:t>Commands Learned</w:t>
      </w:r>
    </w:p>
    <w:p>
      <w:r>
        <w:rPr/>
        <w:t xml:space="preserve">None. </w:t>
      </w:r>
      <w:r>
        <w:rPr>
          <w:rFonts w:ascii="Liberation Mono" w:hAnsi="Liberation Mono" w:eastAsia="Liberation Mono"/>
          <w:sz w:val="19"/>
          <w:shd w:val="clear" w:color="auto" w:fill="EFEFEF"/>
        </w:rPr>
        <w:t>git config user.email</w:t>
      </w:r>
      <w:r>
        <w:rPr/>
        <w:t xml:space="preserve"> from Chapter 14 is the Git side of your identity.</w:t>
      </w:r>
    </w:p>
    <w:p>
      <w:pPr>
        <w:pStyle w:val="Heading2"/>
      </w:pPr>
      <w:r>
        <w:rPr/>
        <w:t>Common Mistakes</w:t>
      </w:r>
    </w:p>
    <w:p>
      <w:pPr>
        <w:tabs>
          <w:tab w:pos="510" w:val="left"/>
        </w:tabs>
        <w:spacing w:after="60"/>
        <w:ind w:left="510" w:hanging="340"/>
      </w:pPr>
      <w:r>
        <w:t>1.</w:t>
        <w:tab/>
      </w:r>
      <w:r>
        <w:rPr/>
      </w:r>
      <w:r>
        <w:rPr>
          <w:b/>
        </w:rPr>
        <w:t>Choosing a username in a hurry.</w:t>
      </w:r>
      <w:r>
        <w:rPr/>
      </w:r>
    </w:p>
    <w:p>
      <w:pPr>
        <w:tabs>
          <w:tab w:pos="510" w:val="left"/>
        </w:tabs>
        <w:spacing w:after="60"/>
        <w:ind w:left="510" w:hanging="340"/>
      </w:pPr>
      <w:r>
        <w:t>2.</w:t>
        <w:tab/>
      </w:r>
      <w:r>
        <w:rPr/>
      </w:r>
      <w:r>
        <w:rPr>
          <w:b/>
        </w:rPr>
        <w:t>Publishing a private email address in public commits.</w:t>
      </w:r>
      <w:r>
        <w:rPr/>
      </w:r>
    </w:p>
    <w:p>
      <w:pPr>
        <w:tabs>
          <w:tab w:pos="510" w:val="left"/>
        </w:tabs>
        <w:spacing w:after="60"/>
        <w:ind w:left="510" w:hanging="340"/>
      </w:pPr>
      <w:r>
        <w:t>3.</w:t>
        <w:tab/>
      </w:r>
      <w:r>
        <w:rPr/>
      </w:r>
      <w:r>
        <w:rPr>
          <w:b/>
        </w:rPr>
        <w:t>Treating the contribution graph as a score.</w:t>
      </w:r>
      <w:r>
        <w:rPr/>
      </w:r>
    </w:p>
    <w:p>
      <w:pPr>
        <w:tabs>
          <w:tab w:pos="510" w:val="left"/>
        </w:tabs>
        <w:spacing w:after="60"/>
        <w:ind w:left="510" w:hanging="340"/>
      </w:pPr>
      <w:r>
        <w:t>4.</w:t>
        <w:tab/>
      </w:r>
      <w:r>
        <w:rPr/>
      </w:r>
      <w:r>
        <w:rPr>
          <w:b/>
        </w:rPr>
        <w:t>Putting personal details on a public profile.</w:t>
      </w:r>
      <w:r>
        <w:rPr/>
      </w:r>
    </w:p>
    <w:p>
      <w:pPr>
        <w:tabs>
          <w:tab w:pos="510" w:val="left"/>
        </w:tabs>
        <w:spacing w:after="60"/>
        <w:ind w:left="510" w:hanging="340"/>
      </w:pPr>
      <w:r>
        <w:t>5.</w:t>
        <w:tab/>
      </w:r>
      <w:r>
        <w:rPr/>
      </w:r>
      <w:r>
        <w:rPr>
          <w:b/>
        </w:rPr>
        <w:t>Skipping stronger sign-in protection at the start.</w:t>
      </w:r>
      <w:r>
        <w:rPr/>
      </w:r>
    </w:p>
    <w:p>
      <w:pPr>
        <w:pStyle w:val="Heading2"/>
      </w:pPr>
      <w:r>
        <w:rPr/>
        <w:t>Practice</w:t>
      </w:r>
    </w:p>
    <w:p>
      <w:r>
        <w:rPr/>
        <w:t xml:space="preserve">Do the exercises in the </w:t>
      </w:r>
      <w:r>
        <w:rPr>
          <w:i/>
        </w:rPr>
        <w:t>Exercises</w:t>
      </w:r>
      <w:r>
        <w:rPr/>
        <w:t xml:space="preserve"> section at the end of this chapter. They need no live account.</w:t>
      </w:r>
    </w:p>
    <w:p>
      <w:pPr>
        <w:pStyle w:val="Heading2"/>
      </w:pPr>
      <w:r>
        <w:rPr/>
        <w:t>Self-Test</w:t>
      </w:r>
    </w:p>
    <w:p>
      <w:pPr>
        <w:tabs>
          <w:tab w:pos="510" w:val="left"/>
        </w:tabs>
        <w:spacing w:after="60"/>
        <w:ind w:left="510" w:hanging="340"/>
      </w:pPr>
      <w:r>
        <w:t>1.</w:t>
        <w:tab/>
      </w:r>
      <w:r>
        <w:rPr/>
        <w:t>Name three things to decide before creating an account.</w:t>
      </w:r>
    </w:p>
    <w:p>
      <w:pPr>
        <w:tabs>
          <w:tab w:pos="510" w:val="left"/>
        </w:tabs>
        <w:spacing w:after="60"/>
        <w:ind w:left="510" w:hanging="340"/>
      </w:pPr>
      <w:r>
        <w:t>2.</w:t>
        <w:tab/>
      </w:r>
      <w:r>
        <w:rPr/>
        <w:t>How can a commit be linked to an account?</w:t>
      </w:r>
    </w:p>
    <w:p>
      <w:pPr>
        <w:tabs>
          <w:tab w:pos="510" w:val="left"/>
        </w:tabs>
        <w:spacing w:after="60"/>
        <w:ind w:left="510" w:hanging="340"/>
      </w:pPr>
      <w:r>
        <w:t>3.</w:t>
        <w:tab/>
      </w:r>
      <w:r>
        <w:rPr/>
        <w:t>Why should you choose the commit email before the first public commit?</w:t>
      </w:r>
    </w:p>
    <w:p>
      <w:pPr>
        <w:tabs>
          <w:tab w:pos="510" w:val="left"/>
        </w:tabs>
        <w:spacing w:after="60"/>
        <w:ind w:left="510" w:hanging="340"/>
      </w:pPr>
      <w:r>
        <w:t>4.</w:t>
        <w:tab/>
      </w:r>
      <w:r>
        <w:rPr/>
        <w:t>Name three things to keep off a public profile.</w:t>
      </w:r>
    </w:p>
    <w:p>
      <w:pPr>
        <w:tabs>
          <w:tab w:pos="510" w:val="left"/>
        </w:tabs>
        <w:spacing w:after="60"/>
        <w:ind w:left="510" w:hanging="340"/>
      </w:pPr>
      <w:r>
        <w:t>5.</w:t>
        <w:tab/>
      </w:r>
      <w:r>
        <w:rPr/>
        <w:t>Why is the contribution graph not a measure of skill?</w:t>
      </w:r>
    </w:p>
    <w:p>
      <w:pPr>
        <w:pStyle w:val="Heading2"/>
      </w:pPr>
      <w:r>
        <w:rPr/>
        <w:t>Before Moving On</w:t>
      </w:r>
    </w:p>
    <w:p>
      <w:r>
        <w:rPr/>
        <w:t>You are ready for Chapter 38 if you can:</w:t>
      </w:r>
    </w:p>
    <w:p>
      <w:pPr>
        <w:tabs>
          <w:tab w:pos="510" w:val="left"/>
        </w:tabs>
        <w:spacing w:after="60"/>
        <w:ind w:left="510" w:hanging="340"/>
      </w:pPr>
      <w:r>
        <w:t>•</w:t>
        <w:tab/>
      </w:r>
      <w:r>
        <w:rPr/>
        <w:t xml:space="preserve">[ ] explain the link between </w:t>
      </w:r>
      <w:r>
        <w:rPr>
          <w:rFonts w:ascii="Liberation Mono" w:hAnsi="Liberation Mono" w:eastAsia="Liberation Mono"/>
          <w:sz w:val="19"/>
          <w:shd w:val="clear" w:color="auto" w:fill="EFEFEF"/>
        </w:rPr>
        <w:t>user.email</w:t>
      </w:r>
      <w:r>
        <w:rPr/>
        <w:t xml:space="preserve"> and an account</w:t>
      </w:r>
    </w:p>
    <w:p>
      <w:pPr>
        <w:tabs>
          <w:tab w:pos="510" w:val="left"/>
        </w:tabs>
        <w:spacing w:after="60"/>
        <w:ind w:left="510" w:hanging="340"/>
      </w:pPr>
      <w:r>
        <w:t>•</w:t>
        <w:tab/>
      </w:r>
      <w:r>
        <w:rPr/>
        <w:t>[ ] name what to decide before creating an account</w:t>
      </w:r>
    </w:p>
    <w:p>
      <w:pPr>
        <w:tabs>
          <w:tab w:pos="510" w:val="left"/>
        </w:tabs>
        <w:spacing w:after="60"/>
        <w:ind w:left="510" w:hanging="340"/>
      </w:pPr>
      <w:r>
        <w:t>•</w:t>
        <w:tab/>
      </w:r>
      <w:r>
        <w:rPr/>
        <w:t>[ ] say what should stay off a profile</w:t>
      </w:r>
    </w:p>
    <w:p>
      <w:pPr>
        <w:tabs>
          <w:tab w:pos="510" w:val="left"/>
        </w:tabs>
        <w:spacing w:after="60"/>
        <w:ind w:left="510" w:hanging="340"/>
      </w:pPr>
      <w:r>
        <w:t>•</w:t>
        <w:tab/>
      </w:r>
      <w:r>
        <w:rPr/>
        <w:t>[ ] describe what an organization is for</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Git writes </w:t>
            </w:r>
            <w:r>
              <w:rPr>
                <w:rFonts w:ascii="Liberation Mono" w:hAnsi="Liberation Mono" w:eastAsia="Liberation Mono"/>
                <w:sz w:val="15"/>
                <w:shd w:val="clear" w:color="auto" w:fill="EFEFEF"/>
              </w:rPr>
              <w:t>user.name</w:t>
            </w:r>
            <w:r>
              <w:rPr>
                <w:sz w:val="18"/>
              </w:rPr>
              <w:t xml:space="preserve"> and </w:t>
            </w:r>
            <w:r>
              <w:rPr>
                <w:rFonts w:ascii="Liberation Mono" w:hAnsi="Liberation Mono" w:eastAsia="Liberation Mono"/>
                <w:sz w:val="15"/>
                <w:shd w:val="clear" w:color="auto" w:fill="EFEFEF"/>
              </w:rPr>
              <w:t>user.email</w:t>
            </w:r>
            <w:r>
              <w:rPr>
                <w:sz w:val="18"/>
              </w:rPr>
              <w:t xml:space="preserve"> into commits as text (Chapter 14)</w:t>
            </w:r>
          </w:p>
        </w:tc>
        <w:tc>
          <w:tcPr>
            <w:tcW w:type="dxa" w:w="3137"/>
          </w:tcPr>
          <w:p>
            <w:pPr>
              <w:spacing w:after="20" w:line="240" w:lineRule="auto"/>
            </w:pPr>
            <w:r/>
            <w:r>
              <w:rPr>
                <w:sz w:val="18"/>
              </w:rPr>
              <w:t>Locally tested in Chapter 14</w:t>
            </w:r>
          </w:p>
        </w:tc>
        <w:tc>
          <w:tcPr>
            <w:tcW w:type="dxa" w:w="3137"/>
          </w:tcPr>
          <w:p>
            <w:pPr>
              <w:spacing w:after="20" w:line="240" w:lineRule="auto"/>
            </w:pPr>
            <w:r/>
            <w:r>
              <w:rPr>
                <w:sz w:val="18"/>
              </w:rPr>
              <w:t>n/a here</w:t>
            </w:r>
          </w:p>
        </w:tc>
      </w:tr>
      <w:tr>
        <w:tc>
          <w:tcPr>
            <w:tcW w:type="dxa" w:w="3137"/>
          </w:tcPr>
          <w:p>
            <w:pPr>
              <w:spacing w:after="20" w:line="240" w:lineRule="auto"/>
            </w:pPr>
            <w:r/>
            <w:r>
              <w:rPr>
                <w:sz w:val="18"/>
              </w:rPr>
              <w:t>Account creation, usernames, profile parts, the contribution graph, email matching, organizations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and </w:t>
            </w:r>
            <w:r>
              <w:rPr>
                <w:rFonts w:ascii="Liberation Mono" w:hAnsi="Liberation Mono" w:eastAsia="Liberation Mono"/>
                <w:sz w:val="15"/>
                <w:shd w:val="clear" w:color="auto" w:fill="EFEFEF"/>
              </w:rPr>
              <w:t>site-policy</w:t>
            </w:r>
            <w:r>
              <w:rPr>
                <w:sz w:val="18"/>
              </w:rPr>
              <w:t>; screens not seen (no live account)</w:t>
            </w:r>
          </w:p>
        </w:tc>
        <w:tc>
          <w:tcPr>
            <w:tcW w:type="dxa" w:w="3137"/>
          </w:tcPr>
          <w:p>
            <w:pPr>
              <w:spacing w:after="20" w:line="240" w:lineRule="auto"/>
            </w:pPr>
            <w:r/>
            <w:r>
              <w:rPr>
                <w:sz w:val="18"/>
              </w:rPr>
              <w:t>R228-R231</w:t>
            </w:r>
          </w:p>
        </w:tc>
      </w:tr>
    </w:tbl>
    <w:p>
      <w:pPr>
        <w:spacing w:after="40"/>
      </w:pPr>
    </w:p>
    <w:p>
      <w:pPr>
        <w:pStyle w:val="Heading2"/>
      </w:pPr>
      <w:r>
        <w:rPr/>
        <w:t>Where this leads</w:t>
      </w:r>
    </w:p>
    <w:p>
      <w:r>
        <w:rPr/>
        <w:t>Chapter 38 covers signing in and protecting the account. Chapter 39 creates your first repository, and Chapter 68 returns to organizations.</w:t>
      </w:r>
    </w:p>
    <w:p>
      <w:pPr>
        <w:pStyle w:val="Heading2"/>
      </w:pPr>
      <w:r>
        <w:rPr/>
        <w:t>Exercises</w:t>
      </w:r>
    </w:p>
    <w:p>
      <w:r>
        <w:rPr/>
        <w:t xml:space="preserve">Attempt each exercise before you open the Solutions section at the back of the book. </w:t>
      </w:r>
      <w:r>
        <w:rPr>
          <w:b/>
        </w:rPr>
        <w:t>These exercises need no live account.</w:t>
      </w:r>
      <w:r>
        <w:rPr/>
        <w:t xml:space="preserve"> They are planning exercises; check each answer against GitHub's current documentation.</w:t>
      </w:r>
    </w:p>
    <w:p>
      <w:pPr>
        <w:pStyle w:val="Heading3"/>
      </w:pPr>
      <w:r>
        <w:rPr/>
        <w:t>Level 1 — Guided</w:t>
      </w:r>
    </w:p>
    <w:p>
      <w:r>
        <w:rPr/>
      </w:r>
      <w:r>
        <w:rPr>
          <w:b/>
        </w:rPr>
        <w:t>1.1 Decide first.</w:t>
      </w:r>
      <w:r>
        <w:rPr/>
        <w:t xml:space="preserve"> On paper, write the email address and the username that you would use for a new account, and one sentence saying why for each.</w:t>
      </w:r>
    </w:p>
    <w:p>
      <w:r>
        <w:rPr/>
      </w:r>
      <w:r>
        <w:rPr>
          <w:b/>
        </w:rPr>
        <w:t>1.2 Your Git identity.</w:t>
      </w:r>
      <w:r>
        <w:rPr/>
        <w:t xml:space="preserve"> Run </w:t>
      </w:r>
      <w:r>
        <w:rPr>
          <w:rFonts w:ascii="Liberation Mono" w:hAnsi="Liberation Mono" w:eastAsia="Liberation Mono"/>
          <w:sz w:val="19"/>
          <w:shd w:val="clear" w:color="auto" w:fill="EFEFEF"/>
        </w:rPr>
        <w:t>git config --get user.name</w:t>
      </w:r>
      <w:r>
        <w:rPr/>
        <w:t xml:space="preserve"> and </w:t>
      </w:r>
      <w:r>
        <w:rPr>
          <w:rFonts w:ascii="Liberation Mono" w:hAnsi="Liberation Mono" w:eastAsia="Liberation Mono"/>
          <w:sz w:val="19"/>
          <w:shd w:val="clear" w:color="auto" w:fill="EFEFEF"/>
        </w:rPr>
        <w:t>git config --get user.email</w:t>
      </w:r>
      <w:r>
        <w:rPr/>
        <w:t xml:space="preserve"> (Chapter 14). Which of these would appear in a public commit?</w:t>
      </w:r>
    </w:p>
    <w:p>
      <w:pPr>
        <w:pStyle w:val="Heading3"/>
      </w:pPr>
      <w:r>
        <w:rPr/>
        <w:t>Level 2 — Partially guided</w:t>
      </w:r>
    </w:p>
    <w:p>
      <w:r>
        <w:rPr/>
      </w:r>
      <w:r>
        <w:rPr>
          <w:b/>
        </w:rPr>
        <w:t>2.1 Public or private?</w:t>
      </w:r>
      <w:r>
        <w:rPr/>
        <w:t xml:space="preserve"> For each item, say whether you would put it on a public profile: a photo of your face; your favourite programming language; your home town; your employer's name; your phone number.</w:t>
      </w:r>
    </w:p>
    <w:p>
      <w:r>
        <w:rPr/>
      </w:r>
      <w:r>
        <w:rPr>
          <w:b/>
        </w:rPr>
        <w:t>2.2 The address.</w:t>
      </w:r>
      <w:r>
        <w:rPr/>
        <w:t xml:space="preserve"> If your username were </w:t>
      </w:r>
      <w:r>
        <w:rPr>
          <w:rFonts w:ascii="Liberation Mono" w:hAnsi="Liberation Mono" w:eastAsia="Liberation Mono"/>
          <w:sz w:val="19"/>
          <w:shd w:val="clear" w:color="auto" w:fill="EFEFEF"/>
        </w:rPr>
        <w:t>ada-bakes</w:t>
      </w:r>
      <w:r>
        <w:rPr/>
        <w:t xml:space="preserve"> and your repository </w:t>
      </w:r>
      <w:r>
        <w:rPr>
          <w:rFonts w:ascii="Liberation Mono" w:hAnsi="Liberation Mono" w:eastAsia="Liberation Mono"/>
          <w:sz w:val="19"/>
          <w:shd w:val="clear" w:color="auto" w:fill="EFEFEF"/>
        </w:rPr>
        <w:t>sunrise-bakery</w:t>
      </w:r>
      <w:r>
        <w:rPr/>
        <w:t>, what would the repository's address look like (Chapter 36)?</w:t>
      </w:r>
    </w:p>
    <w:p>
      <w:pPr>
        <w:pStyle w:val="Heading3"/>
      </w:pPr>
      <w:r>
        <w:rPr/>
        <w:t>Level 3 — Independent</w:t>
      </w:r>
    </w:p>
    <w:p>
      <w:r>
        <w:rPr/>
      </w:r>
      <w:r>
        <w:rPr>
          <w:b/>
        </w:rPr>
        <w:t>3.1 Email planning.</w:t>
      </w:r>
      <w:r>
        <w:rPr/>
        <w:t xml:space="preserve"> You have a private email address and a work email address. Which would you set as </w:t>
      </w:r>
      <w:r>
        <w:rPr>
          <w:rFonts w:ascii="Liberation Mono" w:hAnsi="Liberation Mono" w:eastAsia="Liberation Mono"/>
          <w:sz w:val="19"/>
          <w:shd w:val="clear" w:color="auto" w:fill="EFEFEF"/>
        </w:rPr>
        <w:t>user.email</w:t>
      </w:r>
      <w:r>
        <w:rPr/>
        <w:t xml:space="preserve"> for public projects, and why? What is the risk of the other choice?</w:t>
      </w:r>
    </w:p>
    <w:p>
      <w:r>
        <w:rPr/>
      </w:r>
      <w:r>
        <w:rPr>
          <w:b/>
        </w:rPr>
        <w:t>3.2 A profile plan.</w:t>
      </w:r>
      <w:r>
        <w:rPr/>
        <w:t xml:space="preserve"> List the three repositories (real or imagined) that you would pin and why.</w:t>
      </w:r>
    </w:p>
    <w:p>
      <w:pPr>
        <w:pStyle w:val="Heading3"/>
      </w:pPr>
      <w:r>
        <w:rPr/>
        <w:t>Level 4 — Professional scenario</w:t>
      </w:r>
    </w:p>
    <w:p>
      <w:r>
        <w:rPr/>
      </w:r>
      <w:r>
        <w:rPr>
          <w:b/>
        </w:rPr>
        <w:t>4.1 Personal and work.</w:t>
      </w:r>
      <w:r>
        <w:rPr/>
        <w:t xml:space="preserve"> A new job asks you to contribute to their repositories. Write a short plan for keeping personal projects and work projects apart (accounts, emails, and identities in Git).</w:t>
      </w:r>
    </w:p>
    <w:p>
      <w:pPr>
        <w:pStyle w:val="Heading3"/>
      </w:pPr>
      <w:r>
        <w:rPr/>
        <w:t>Level 5 — Troubleshooting</w:t>
      </w:r>
    </w:p>
    <w:p>
      <w:r>
        <w:rPr/>
      </w:r>
      <w:r>
        <w:rPr>
          <w:b/>
        </w:rPr>
        <w:t>5.1</w:t>
      </w:r>
      <w:r>
        <w:rPr/>
        <w:t xml:space="preserve"> A learner made public commits using a private email address, and now wants it removed from history. Explain why this is hard, and what to do before the first commit next time.</w:t>
      </w:r>
    </w:p>
    <w:p>
      <w:r>
        <w:rPr/>
      </w:r>
      <w:r>
        <w:rPr>
          <w:b/>
        </w:rPr>
        <w:t>5.2</w:t>
      </w:r>
      <w:r>
        <w:rPr/>
        <w:t xml:space="preserve"> A learner's commits do not show their profile picture on the platform. Give one possible reason related to this chapter.</w:t>
      </w:r>
    </w:p>
    <w:p>
      <w:r>
        <w:rPr/>
      </w:r>
      <w:r>
        <w:rPr>
          <w:b/>
        </w:rPr>
        <w:t>5.3</w:t>
      </w:r>
      <w:r>
        <w:rPr/>
        <w:t xml:space="preserve"> A recruiter comments on a quiet contribution graph. How should the learner think about it?</w:t>
      </w:r>
    </w:p>
    <w:p>
      <w:pPr>
        <w:pStyle w:val="Heading1"/>
      </w:pPr>
      <w:r>
        <w:rPr/>
        <w:t>Chapter 38 — Authentication in Depth [Core]</w:t>
      </w:r>
    </w:p>
    <w:p>
      <w:r>
        <w:rPr/>
      </w:r>
      <w:r>
        <w:rPr>
          <w:b/>
        </w:rPr>
        <w:t>In this chapter</w:t>
      </w:r>
      <w:r>
        <w:rPr/>
      </w:r>
    </w:p>
    <w:p>
      <w:pPr>
        <w:tabs>
          <w:tab w:pos="510" w:val="left"/>
        </w:tabs>
        <w:spacing w:after="60"/>
        <w:ind w:left="510" w:hanging="340"/>
      </w:pPr>
      <w:r>
        <w:t>•</w:t>
        <w:tab/>
      </w:r>
      <w:r>
        <w:rPr/>
        <w:t>how Git proves to a platform who you are: HTTPS or SSH</w:t>
      </w:r>
    </w:p>
    <w:p>
      <w:pPr>
        <w:tabs>
          <w:tab w:pos="510" w:val="left"/>
        </w:tabs>
        <w:spacing w:after="60"/>
        <w:ind w:left="510" w:hanging="340"/>
      </w:pPr>
      <w:r>
        <w:t>•</w:t>
        <w:tab/>
      </w:r>
      <w:r>
        <w:rPr/>
        <w:t>SSH key pairs: making one, and what to protect</w:t>
      </w:r>
    </w:p>
    <w:p>
      <w:pPr>
        <w:tabs>
          <w:tab w:pos="510" w:val="left"/>
        </w:tabs>
        <w:spacing w:after="60"/>
        <w:ind w:left="510" w:hanging="340"/>
      </w:pPr>
      <w:r>
        <w:t>•</w:t>
        <w:tab/>
      </w:r>
      <w:r>
        <w:rPr/>
        <w:t>tokens, credential managers and two-factor sign-in, in principle</w:t>
      </w:r>
    </w:p>
    <w:p>
      <w:pPr>
        <w:tabs>
          <w:tab w:pos="510" w:val="left"/>
        </w:tabs>
        <w:spacing w:after="60"/>
        <w:ind w:left="510" w:hanging="340"/>
      </w:pPr>
      <w:r>
        <w:t>•</w:t>
        <w:tab/>
      </w:r>
      <w:r>
        <w:rPr/>
        <w:t>signing commits with an SSH key</w:t>
      </w:r>
    </w:p>
    <w:p>
      <w:pPr>
        <w:tabs>
          <w:tab w:pos="510" w:val="left"/>
        </w:tabs>
        <w:spacing w:after="60"/>
        <w:ind w:left="510" w:hanging="340"/>
      </w:pPr>
      <w:r>
        <w:t>•</w:t>
        <w:tab/>
      </w:r>
      <w:r>
        <w:rPr/>
        <w:t>a checklist for a safe setup</w:t>
      </w:r>
    </w:p>
    <w:p>
      <w:pPr>
        <w:pBdr>
          <w:left w:val="single" w:sz="18" w:space="6" w:color="999999"/>
        </w:pBdr>
        <w:ind w:left="454"/>
      </w:pPr>
      <w:r>
        <w:rPr/>
      </w:r>
      <w:r>
        <w:rPr>
          <w:b/>
        </w:rPr>
        <w:t>How to read this chapter.</w:t>
      </w:r>
      <w:r>
        <w:rPr/>
        <w:t xml:space="preserve"> The </w:t>
      </w:r>
      <w:r>
        <w:rPr>
          <w:b/>
        </w:rPr>
        <w:t>Git and SSH side</w:t>
      </w:r>
      <w:r>
        <w:rPr/>
        <w:t xml:space="preserve"> was run and tested: addresses, key generation, and signing. Everything that happens </w:t>
      </w:r>
      <w:r>
        <w:rPr>
          <w:b/>
        </w:rPr>
        <w:t>on the platform's website</w:t>
      </w:r>
      <w:r>
        <w:rPr/>
        <w:t xml:space="preserve"> (adding a key to an account, creating a token, two-factor settings)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and was </w:t>
      </w:r>
      <w:r>
        <w:rPr>
          <w:b/>
        </w:rPr>
        <w:t>not</w:t>
      </w:r>
      <w:r>
        <w:rPr/>
        <w:t xml:space="preserve"> run on a live account, so menus and buttons are described by their idea.</w:t>
      </w:r>
    </w:p>
    <w:p>
      <w:r>
        <w:rPr/>
      </w:r>
      <w:r>
        <w:rPr>
          <w:b/>
        </w:rPr>
        <w:t>Before you start.</w:t>
      </w:r>
      <w:r>
        <w:rPr/>
        <w:t xml:space="preserve"> Chapter 37, Chapter 33, Chapter 32 (credential helpers) and Chapter 6. The recordings ran in Bash and zsh on Git 2.43.0 with OpenSSH 9.6 and were re-run in CI on Git 2.55.0.</w:t>
      </w:r>
    </w:p>
    <w:p>
      <w:pPr>
        <w:pBdr>
          <w:bottom w:val="single" w:sz="6" w:space="1" w:color="AAAAAA"/>
        </w:pBdr>
        <w:spacing w:after="40"/>
      </w:pPr>
    </w:p>
    <w:p>
      <w:pPr>
        <w:pStyle w:val="Heading2"/>
      </w:pPr>
      <w:r>
        <w:rPr/>
        <w:t>38.1 Two questions</w:t>
      </w:r>
    </w:p>
    <w:p>
      <w:r>
        <w:rPr/>
        <w:t>When Git talks to a hosted repository, two questions arise:</w:t>
      </w:r>
    </w:p>
    <w:p>
      <w:pPr>
        <w:tabs>
          <w:tab w:pos="510" w:val="left"/>
        </w:tabs>
        <w:spacing w:after="60"/>
        <w:ind w:left="510" w:hanging="340"/>
      </w:pPr>
      <w:r>
        <w:t>1.</w:t>
        <w:tab/>
      </w:r>
      <w:r>
        <w:rPr/>
      </w:r>
      <w:r>
        <w:rPr>
          <w:b/>
        </w:rPr>
        <w:t>Who are you?</w:t>
      </w:r>
      <w:r>
        <w:rPr/>
        <w:t xml:space="preserve"> (authentication)</w:t>
      </w:r>
    </w:p>
    <w:p>
      <w:pPr>
        <w:tabs>
          <w:tab w:pos="510" w:val="left"/>
        </w:tabs>
        <w:spacing w:after="60"/>
        <w:ind w:left="510" w:hanging="340"/>
      </w:pPr>
      <w:r>
        <w:t>2.</w:t>
        <w:tab/>
      </w:r>
      <w:r>
        <w:rPr/>
      </w:r>
      <w:r>
        <w:rPr>
          <w:b/>
        </w:rPr>
        <w:t>What may you do here?</w:t>
      </w:r>
      <w:r>
        <w:rPr/>
        <w:t xml:space="preserve"> (authorisation: can you read this repository, can you push to it?)</w:t>
      </w:r>
    </w:p>
    <w:p>
      <w:r>
        <w:rPr/>
        <w:t>This chapter is about the first question. The second is settled by the repository's settings (Chapter 49).</w:t>
      </w:r>
    </w:p>
    <w:p>
      <w:r>
        <w:rPr/>
      </w:r>
      <w:r>
        <w:rPr>
          <w:b/>
        </w:rPr>
        <w:t>Authentication</w:t>
      </w:r>
      <w:r>
        <w:rPr/>
        <w:t xml:space="preserve"> (introduced in Chapter 6) is proving who you are to a system, for example with a password, a key or a one-time code. </w:t>
      </w:r>
      <w:r>
        <w:rPr>
          <w:b/>
        </w:rPr>
        <w:t>Authorisation</w:t>
      </w:r>
      <w:r>
        <w:rPr/>
        <w:t>, by contrast, is what the system then allows you to do.</w:t>
      </w:r>
    </w:p>
    <w:p>
      <w:r>
        <w:rPr/>
        <w:t>Git offers two ways to reach a hosted repository, and the difference shows in the address.</w:t>
      </w:r>
    </w:p>
    <w:p>
      <w:pPr>
        <w:pBdr>
          <w:bottom w:val="single" w:sz="6" w:space="1" w:color="AAAAAA"/>
        </w:pBdr>
        <w:spacing w:after="40"/>
      </w:pPr>
    </w:p>
    <w:p>
      <w:pPr>
        <w:pStyle w:val="Heading2"/>
      </w:pPr>
      <w:r>
        <w:rPr/>
        <w:t>38.2 HTTPS or SSH</w:t>
      </w:r>
    </w:p>
    <w:p>
      <w:r>
        <w:rPr/>
        <w:t>The same repository can have two kinds of address (Chapter 36 introduced the first). Switching between them is one command:</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remote add origin https://github.com/example-owner/sunrise-bakery.git</w:t>
        <w:br/>
      </w:r>
      <w:r>
        <w:rPr>
          <w:rFonts w:ascii="Liberation Mono" w:hAnsi="Liberation Mono" w:eastAsia="Liberation Mono"/>
          <w:sz w:val="17"/>
        </w:rPr>
        <w:t>$ git remote -v</w:t>
        <w:br/>
      </w:r>
      <w:r>
        <w:rPr>
          <w:rFonts w:ascii="Liberation Mono" w:hAnsi="Liberation Mono" w:eastAsia="Liberation Mono"/>
          <w:sz w:val="17"/>
        </w:rPr>
        <w:t>origin</w:t>
        <w:tab/>
        <w:t>https://github.com/example-owner/sunrise-bakery.git (fetch)</w:t>
        <w:br/>
      </w:r>
      <w:r>
        <w:rPr>
          <w:rFonts w:ascii="Liberation Mono" w:hAnsi="Liberation Mono" w:eastAsia="Liberation Mono"/>
          <w:sz w:val="17"/>
        </w:rPr>
        <w:t>origin</w:t>
        <w:tab/>
        <w:t>https://github.com/example-owner/sunrise-bakery.git (push)</w:t>
      </w:r>
    </w:p>
    <w:p>
      <w:r>
        <w:rPr>
          <w:i/>
        </w:rPr>
        <w:t xml:space="preserve">Recorded in Bash; </w:t>
      </w:r>
      <w:r>
        <w:rPr>
          <w:rFonts w:ascii="Liberation Mono" w:hAnsi="Liberation Mono" w:eastAsia="Liberation Mono"/>
          <w:sz w:val="19"/>
          <w:shd w:val="clear" w:color="auto" w:fill="EFEFEF"/>
        </w:rPr>
        <w:t>ch38-auth/expected-urls.bash.txt</w:t>
      </w:r>
      <w:r>
        <w:rPr>
          <w:i/>
        </w:rPr>
        <w:t>.</w:t>
      </w:r>
    </w:p>
    <w:p>
      <w:pPr>
        <w:shd w:val="clear" w:color="auto" w:fill="F2F2F2"/>
        <w:spacing w:before="40" w:after="160" w:line="240" w:lineRule="auto"/>
        <w:ind w:left="113"/>
      </w:pPr>
      <w:r>
        <w:rPr>
          <w:rFonts w:ascii="Liberation Mono" w:hAnsi="Liberation Mono" w:eastAsia="Liberation Mono"/>
          <w:sz w:val="17"/>
        </w:rPr>
        <w:t>$ git remote set-url origin git@github.com:example-owner/sunrise-bakery.git</w:t>
        <w:br/>
      </w:r>
      <w:r>
        <w:rPr>
          <w:rFonts w:ascii="Liberation Mono" w:hAnsi="Liberation Mono" w:eastAsia="Liberation Mono"/>
          <w:sz w:val="17"/>
        </w:rPr>
        <w:t>$ git remote -v</w:t>
        <w:br/>
      </w:r>
      <w:r>
        <w:rPr>
          <w:rFonts w:ascii="Liberation Mono" w:hAnsi="Liberation Mono" w:eastAsia="Liberation Mono"/>
          <w:sz w:val="17"/>
        </w:rPr>
        <w:t>origin</w:t>
        <w:tab/>
        <w:t>git@github.com:example-owner/sunrise-bakery.git (fetch)</w:t>
        <w:br/>
      </w:r>
      <w:r>
        <w:rPr>
          <w:rFonts w:ascii="Liberation Mono" w:hAnsi="Liberation Mono" w:eastAsia="Liberation Mono"/>
          <w:sz w:val="17"/>
        </w:rPr>
        <w:t>origin</w:t>
        <w:tab/>
        <w:t>git@github.com:example-owner/sunrise-bakery.git (push)</w:t>
        <w:br/>
      </w:r>
      <w:r>
        <w:rPr>
          <w:rFonts w:ascii="Liberation Mono" w:hAnsi="Liberation Mono" w:eastAsia="Liberation Mono"/>
          <w:sz w:val="17"/>
        </w:rPr>
        <w:t>$ git remote set-url origin https://github.com/example-owner/sunrise-bakery.git</w:t>
        <w:br/>
      </w:r>
      <w:r>
        <w:rPr>
          <w:rFonts w:ascii="Liberation Mono" w:hAnsi="Liberation Mono" w:eastAsia="Liberation Mono"/>
          <w:sz w:val="17"/>
        </w:rPr>
        <w:t>$ git config --get remote.origin.url</w:t>
        <w:br/>
      </w:r>
      <w:r>
        <w:rPr>
          <w:rFonts w:ascii="Liberation Mono" w:hAnsi="Liberation Mono" w:eastAsia="Liberation Mono"/>
          <w:sz w:val="17"/>
        </w:rPr>
        <w:t>https://github.com/example-owner/sunrise-bakery.git</w:t>
      </w:r>
    </w:p>
    <w:p>
      <w:r>
        <w:rPr>
          <w:i/>
        </w:rPr>
        <w:t xml:space="preserve">Recorded in Bash; </w:t>
      </w:r>
      <w:r>
        <w:rPr>
          <w:rFonts w:ascii="Liberation Mono" w:hAnsi="Liberation Mono" w:eastAsia="Liberation Mono"/>
          <w:sz w:val="19"/>
          <w:shd w:val="clear" w:color="auto" w:fill="EFEFEF"/>
        </w:rPr>
        <w:t>ch38-auth/expected-urls.bash.txt</w:t>
      </w:r>
      <w:r>
        <w:rPr>
          <w:i/>
        </w:rP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b/>
                <w:sz w:val="18"/>
              </w:rPr>
              <w:t>HTTPS address</w:t>
            </w:r>
          </w:p>
        </w:tc>
        <w:tc>
          <w:tcPr>
            <w:tcW w:type="dxa" w:w="3137"/>
            <w:shd w:val="clear" w:color="auto" w:fill="E3E8F0"/>
          </w:tcPr>
          <w:p>
            <w:pPr>
              <w:spacing w:after="20" w:line="240" w:lineRule="auto"/>
            </w:pPr>
            <w:r/>
            <w:r>
              <w:rPr>
                <w:b/>
                <w:sz w:val="18"/>
              </w:rPr>
              <w:t>SSH address</w:t>
            </w:r>
          </w:p>
        </w:tc>
      </w:tr>
      <w:tr>
        <w:tc>
          <w:tcPr>
            <w:tcW w:type="dxa" w:w="3137"/>
          </w:tcPr>
          <w:p>
            <w:pPr>
              <w:spacing w:after="20" w:line="240" w:lineRule="auto"/>
            </w:pPr>
            <w:r/>
            <w:r>
              <w:rPr>
                <w:sz w:val="18"/>
              </w:rPr>
              <w:t>Looks like</w:t>
            </w:r>
          </w:p>
        </w:tc>
        <w:tc>
          <w:tcPr>
            <w:tcW w:type="dxa" w:w="3137"/>
          </w:tcPr>
          <w:p>
            <w:pPr>
              <w:spacing w:after="20" w:line="240" w:lineRule="auto"/>
            </w:pPr>
            <w:r/>
            <w:r>
              <w:rPr>
                <w:rFonts w:ascii="Liberation Mono" w:hAnsi="Liberation Mono" w:eastAsia="Liberation Mono"/>
                <w:sz w:val="15"/>
                <w:shd w:val="clear" w:color="auto" w:fill="EFEFEF"/>
              </w:rPr>
              <w:t>https://github.com/owner/repo.git</w:t>
            </w:r>
          </w:p>
        </w:tc>
        <w:tc>
          <w:tcPr>
            <w:tcW w:type="dxa" w:w="3137"/>
          </w:tcPr>
          <w:p>
            <w:pPr>
              <w:spacing w:after="20" w:line="240" w:lineRule="auto"/>
            </w:pPr>
            <w:r/>
            <w:r>
              <w:rPr>
                <w:rFonts w:ascii="Liberation Mono" w:hAnsi="Liberation Mono" w:eastAsia="Liberation Mono"/>
                <w:sz w:val="15"/>
                <w:shd w:val="clear" w:color="auto" w:fill="EFEFEF"/>
              </w:rPr>
              <w:t>git@github.com:owner/repo.git</w:t>
            </w:r>
          </w:p>
        </w:tc>
      </w:tr>
      <w:tr>
        <w:tc>
          <w:tcPr>
            <w:tcW w:type="dxa" w:w="3137"/>
          </w:tcPr>
          <w:p>
            <w:pPr>
              <w:spacing w:after="20" w:line="240" w:lineRule="auto"/>
            </w:pPr>
            <w:r/>
            <w:r>
              <w:rPr>
                <w:sz w:val="18"/>
              </w:rPr>
              <w:t>You prove yourself with</w:t>
            </w:r>
          </w:p>
        </w:tc>
        <w:tc>
          <w:tcPr>
            <w:tcW w:type="dxa" w:w="3137"/>
          </w:tcPr>
          <w:p>
            <w:pPr>
              <w:spacing w:after="20" w:line="240" w:lineRule="auto"/>
            </w:pPr>
            <w:r/>
            <w:r>
              <w:rPr>
                <w:sz w:val="18"/>
              </w:rPr>
              <w:t>a username with a token or password, usually stored by a credential helper</w:t>
            </w:r>
          </w:p>
        </w:tc>
        <w:tc>
          <w:tcPr>
            <w:tcW w:type="dxa" w:w="3137"/>
          </w:tcPr>
          <w:p>
            <w:pPr>
              <w:spacing w:after="20" w:line="240" w:lineRule="auto"/>
            </w:pPr>
            <w:r/>
            <w:r>
              <w:rPr>
                <w:sz w:val="18"/>
              </w:rPr>
              <w:t xml:space="preserve">a </w:t>
            </w:r>
            <w:r>
              <w:rPr>
                <w:b/>
                <w:sz w:val="18"/>
              </w:rPr>
              <w:t>key pair</w:t>
            </w:r>
            <w:r>
              <w:rPr>
                <w:sz w:val="18"/>
              </w:rPr>
            </w:r>
          </w:p>
        </w:tc>
      </w:tr>
      <w:tr>
        <w:tc>
          <w:tcPr>
            <w:tcW w:type="dxa" w:w="3137"/>
          </w:tcPr>
          <w:p>
            <w:pPr>
              <w:spacing w:after="20" w:line="240" w:lineRule="auto"/>
            </w:pPr>
            <w:r/>
            <w:r>
              <w:rPr>
                <w:sz w:val="18"/>
              </w:rPr>
              <w:t>Works through</w:t>
            </w:r>
          </w:p>
        </w:tc>
        <w:tc>
          <w:tcPr>
            <w:tcW w:type="dxa" w:w="3137"/>
          </w:tcPr>
          <w:p>
            <w:pPr>
              <w:spacing w:after="20" w:line="240" w:lineRule="auto"/>
            </w:pPr>
            <w:r/>
            <w:r>
              <w:rPr>
                <w:sz w:val="18"/>
              </w:rPr>
              <w:t>ordinary web connections</w:t>
            </w:r>
          </w:p>
        </w:tc>
        <w:tc>
          <w:tcPr>
            <w:tcW w:type="dxa" w:w="3137"/>
          </w:tcPr>
          <w:p>
            <w:pPr>
              <w:spacing w:after="20" w:line="240" w:lineRule="auto"/>
            </w:pPr>
            <w:r/>
            <w:r>
              <w:rPr>
                <w:sz w:val="18"/>
              </w:rPr>
              <w:t>the SSH protocol (some networks block it)</w:t>
            </w:r>
          </w:p>
        </w:tc>
      </w:tr>
      <w:tr>
        <w:tc>
          <w:tcPr>
            <w:tcW w:type="dxa" w:w="3137"/>
          </w:tcPr>
          <w:p>
            <w:pPr>
              <w:spacing w:after="20" w:line="240" w:lineRule="auto"/>
            </w:pPr>
            <w:r/>
            <w:r>
              <w:rPr>
                <w:sz w:val="18"/>
              </w:rPr>
              <w:t>Good for</w:t>
            </w:r>
          </w:p>
        </w:tc>
        <w:tc>
          <w:tcPr>
            <w:tcW w:type="dxa" w:w="3137"/>
          </w:tcPr>
          <w:p>
            <w:pPr>
              <w:spacing w:after="20" w:line="240" w:lineRule="auto"/>
            </w:pPr>
            <w:r/>
            <w:r>
              <w:rPr>
                <w:sz w:val="18"/>
              </w:rPr>
              <w:t>getting started; restricted networks</w:t>
            </w:r>
          </w:p>
        </w:tc>
        <w:tc>
          <w:tcPr>
            <w:tcW w:type="dxa" w:w="3137"/>
          </w:tcPr>
          <w:p>
            <w:pPr>
              <w:spacing w:after="20" w:line="240" w:lineRule="auto"/>
            </w:pPr>
            <w:r/>
            <w:r>
              <w:rPr>
                <w:sz w:val="18"/>
              </w:rPr>
              <w:t>daily work once set up</w:t>
            </w:r>
          </w:p>
        </w:tc>
      </w:tr>
    </w:tbl>
    <w:p>
      <w:pPr>
        <w:spacing w:after="40"/>
      </w:pPr>
    </w:p>
    <w:p>
      <w:r>
        <w:rPr>
          <w:rFonts w:ascii="Liberation Mono" w:hAnsi="Liberation Mono" w:eastAsia="Liberation Mono"/>
          <w:sz w:val="19"/>
          <w:shd w:val="clear" w:color="auto" w:fill="EFEFEF"/>
        </w:rPr>
        <w:t>git remote set-url</w:t>
      </w:r>
      <w:r>
        <w:rPr/>
        <w:t xml:space="preserve"> changes an address without touching anything else (Chapter 23). Both forms reach the same repository.</w:t>
      </w:r>
    </w:p>
    <w:p>
      <w:pPr>
        <w:pBdr>
          <w:left w:val="single" w:sz="18" w:space="6" w:color="999999"/>
        </w:pBdr>
        <w:ind w:left="454"/>
      </w:pPr>
      <w:r>
        <w:rPr/>
      </w:r>
      <w:r>
        <w:rPr>
          <w:b/>
        </w:rPr>
        <w:t>Checked against GitHub's documentation (R232).</w:t>
      </w:r>
      <w:r>
        <w:rPr/>
        <w:t xml:space="preserve"> "About authentication to GitHub" says that you can reach repositories from the command line in two ways, HTTPS and SSH, and that "the method of authenticating is determined based on whether you choose an HTTPS or SSH remote URL". On HTTPS you "must authenticate with a personal access token": "when Git prompts you for your password, enter your personal access token", and "password-based authentication for Git has been removed in favor of more secure authentication methods". Unless you use a credential helper, Git prompts every time. HTTPS works "even if you are behind a firewall or proxy". Which method GitHub currently recommends first is not stated as one choice: the documentation offers both, and it may change.</w:t>
      </w:r>
    </w:p>
    <w:p>
      <w:pPr>
        <w:pBdr>
          <w:bottom w:val="single" w:sz="6" w:space="1" w:color="AAAAAA"/>
        </w:pBdr>
        <w:spacing w:after="40"/>
      </w:pPr>
    </w:p>
    <w:p>
      <w:pPr>
        <w:pStyle w:val="Heading2"/>
      </w:pPr>
      <w:r>
        <w:rPr/>
        <w:t>38.3 SSH keys</w:t>
      </w:r>
    </w:p>
    <w:p>
      <w:r>
        <w:rPr/>
        <w:t xml:space="preserve">An SSH </w:t>
      </w:r>
      <w:r>
        <w:rPr>
          <w:b/>
        </w:rPr>
        <w:t>key pair</w:t>
      </w:r>
      <w:r>
        <w:rPr/>
        <w:t xml:space="preserve"> is two files that belong together, made by one command.</w:t>
      </w:r>
    </w:p>
    <w:p>
      <w:r>
        <w:rPr/>
        <w:t xml:space="preserve">A </w:t>
      </w:r>
      <w:r>
        <w:rPr>
          <w:b/>
        </w:rPr>
        <w:t>key pair</w:t>
      </w:r>
      <w:r>
        <w:rPr/>
        <w:t xml:space="preserve"> (Chapter 6 introduced the idea) is two linked cryptographic keys: a </w:t>
      </w:r>
      <w:r>
        <w:rPr>
          <w:b/>
        </w:rPr>
        <w:t>private key</w:t>
      </w:r>
      <w:r>
        <w:rPr/>
        <w:t xml:space="preserve">, which you keep secret, and a </w:t>
      </w:r>
      <w:r>
        <w:rPr>
          <w:b/>
        </w:rPr>
        <w:t>public key</w:t>
      </w:r>
      <w:r>
        <w:rPr/>
        <w:t>, which you can share freely. Something proved with the private key can be checked with the public key; the public key cannot practically be used to work out the private key.</w:t>
      </w:r>
    </w:p>
    <w:p>
      <w:r>
        <w:rPr/>
        <w:t xml:space="preserve">Make a pair for the demonstration. </w:t>
      </w:r>
      <w:r>
        <w:rPr>
          <w:rFonts w:ascii="Liberation Mono" w:hAnsi="Liberation Mono" w:eastAsia="Liberation Mono"/>
          <w:sz w:val="19"/>
          <w:shd w:val="clear" w:color="auto" w:fill="EFEFEF"/>
        </w:rPr>
        <w:t>-t ed25519</w:t>
      </w:r>
      <w:r>
        <w:rPr/>
        <w:t xml:space="preserve"> chooses a modern key type, </w:t>
      </w:r>
      <w:r>
        <w:rPr>
          <w:rFonts w:ascii="Liberation Mono" w:hAnsi="Liberation Mono" w:eastAsia="Liberation Mono"/>
          <w:sz w:val="19"/>
          <w:shd w:val="clear" w:color="auto" w:fill="EFEFEF"/>
        </w:rPr>
        <w:t>-C</w:t>
      </w:r>
      <w:r>
        <w:rPr/>
        <w:t xml:space="preserve"> adds a label, </w:t>
      </w:r>
      <w:r>
        <w:rPr>
          <w:rFonts w:ascii="Liberation Mono" w:hAnsi="Liberation Mono" w:eastAsia="Liberation Mono"/>
          <w:sz w:val="19"/>
          <w:shd w:val="clear" w:color="auto" w:fill="EFEFEF"/>
        </w:rPr>
        <w:t>-f</w:t>
      </w:r>
      <w:r>
        <w:rPr/>
        <w:t xml:space="preserve"> names the file, and </w:t>
      </w:r>
      <w:r>
        <w:rPr>
          <w:rFonts w:ascii="Liberation Mono" w:hAnsi="Liberation Mono" w:eastAsia="Liberation Mono"/>
          <w:sz w:val="19"/>
          <w:shd w:val="clear" w:color="auto" w:fill="EFEFEF"/>
        </w:rPr>
        <w:t>-q</w:t>
      </w:r>
      <w:r>
        <w:rPr/>
        <w:t xml:space="preserve"> keeps the tool quiet. (</w:t>
      </w:r>
      <w:r>
        <w:rPr>
          <w:rFonts w:ascii="Liberation Mono" w:hAnsi="Liberation Mono" w:eastAsia="Liberation Mono"/>
          <w:sz w:val="19"/>
          <w:shd w:val="clear" w:color="auto" w:fill="EFEFEF"/>
        </w:rPr>
        <w:t>-N ""</w:t>
      </w:r>
      <w:r>
        <w:rPr/>
        <w:t xml:space="preserve"> sets </w:t>
      </w:r>
      <w:r>
        <w:rPr>
          <w:b/>
        </w:rPr>
        <w:t>no passphrase</w:t>
      </w:r>
      <w:r>
        <w:rPr/>
        <w:t xml:space="preserve">, </w:t>
      </w:r>
      <w:r>
        <w:rPr>
          <w:i/>
        </w:rPr>
        <w:t>only</w:t>
      </w:r>
      <w:r>
        <w:rPr/>
        <w:t xml:space="preserve"> so that this recording can run without asking; see the caution below.)</w:t>
      </w:r>
    </w:p>
    <w:p>
      <w:pPr>
        <w:shd w:val="clear" w:color="auto" w:fill="F2F2F2"/>
        <w:spacing w:before="40" w:after="160" w:line="240" w:lineRule="auto"/>
        <w:ind w:left="113"/>
      </w:pPr>
      <w:r>
        <w:rPr>
          <w:rFonts w:ascii="Liberation Mono" w:hAnsi="Liberation Mono" w:eastAsia="Liberation Mono"/>
          <w:sz w:val="17"/>
        </w:rPr>
        <w:t>$ mkdir -p ~/.ssh</w:t>
        <w:br/>
      </w:r>
      <w:r>
        <w:rPr>
          <w:rFonts w:ascii="Liberation Mono" w:hAnsi="Liberation Mono" w:eastAsia="Liberation Mono"/>
          <w:sz w:val="17"/>
        </w:rPr>
        <w:t>$ chmod 700 ~/.ssh</w:t>
        <w:br/>
      </w:r>
      <w:r>
        <w:rPr>
          <w:rFonts w:ascii="Liberation Mono" w:hAnsi="Liberation Mono" w:eastAsia="Liberation Mono"/>
          <w:sz w:val="17"/>
        </w:rPr>
        <w:t>$ ssh-keygen -q -t ed25519 -f ~/.ssh/id_demo -N "" -C "ada@example.org"</w:t>
        <w:br/>
      </w:r>
      <w:r>
        <w:rPr>
          <w:rFonts w:ascii="Liberation Mono" w:hAnsi="Liberation Mono" w:eastAsia="Liberation Mono"/>
          <w:sz w:val="17"/>
        </w:rPr>
        <w:t>$ ls ~/.ssh</w:t>
        <w:br/>
      </w:r>
      <w:r>
        <w:rPr>
          <w:rFonts w:ascii="Liberation Mono" w:hAnsi="Liberation Mono" w:eastAsia="Liberation Mono"/>
          <w:sz w:val="17"/>
        </w:rPr>
        <w:t>id_demo  id_demo.pub</w:t>
      </w:r>
    </w:p>
    <w:p>
      <w:r>
        <w:rPr>
          <w:i/>
        </w:rPr>
        <w:t xml:space="preserve">Recorded in Bash; </w:t>
      </w:r>
      <w:r>
        <w:rPr>
          <w:rFonts w:ascii="Liberation Mono" w:hAnsi="Liberation Mono" w:eastAsia="Liberation Mono"/>
          <w:sz w:val="19"/>
          <w:shd w:val="clear" w:color="auto" w:fill="EFEFEF"/>
        </w:rPr>
        <w:t>ch38-auth/expected-ssh-key.bash.txt</w:t>
      </w:r>
      <w:r>
        <w:rPr>
          <w:i/>
        </w:rPr>
        <w:t>.</w:t>
      </w:r>
    </w:p>
    <w:p>
      <w:r>
        <w:rPr/>
        <w:t xml:space="preserve">Two files: </w:t>
      </w:r>
      <w:r>
        <w:rPr>
          <w:rFonts w:ascii="Liberation Mono" w:hAnsi="Liberation Mono" w:eastAsia="Liberation Mono"/>
          <w:sz w:val="19"/>
          <w:shd w:val="clear" w:color="auto" w:fill="EFEFEF"/>
        </w:rPr>
        <w:t>id_demo</w:t>
      </w:r>
      <w:r>
        <w:rPr/>
        <w:t xml:space="preserve"> (private) and </w:t>
      </w:r>
      <w:r>
        <w:rPr>
          <w:rFonts w:ascii="Liberation Mono" w:hAnsi="Liberation Mono" w:eastAsia="Liberation Mono"/>
          <w:sz w:val="19"/>
          <w:shd w:val="clear" w:color="auto" w:fill="EFEFEF"/>
        </w:rPr>
        <w:t>id_demo.pub</w:t>
      </w:r>
      <w:r>
        <w:rPr/>
        <w:t xml:space="preserve"> (public). Look at their permissions, the first line of each, and the type:</w:t>
      </w:r>
    </w:p>
    <w:p>
      <w:pPr>
        <w:shd w:val="clear" w:color="auto" w:fill="F2F2F2"/>
        <w:spacing w:before="40" w:after="160" w:line="240" w:lineRule="auto"/>
        <w:ind w:left="113"/>
      </w:pPr>
      <w:r>
        <w:rPr>
          <w:rFonts w:ascii="Liberation Mono" w:hAnsi="Liberation Mono" w:eastAsia="Liberation Mono"/>
          <w:sz w:val="17"/>
        </w:rPr>
        <w:t>$ ls -l ~/.ssh/id_demo ~/.ssh/id_demo.pub | cut -c1-10</w:t>
        <w:br/>
      </w:r>
      <w:r>
        <w:rPr>
          <w:rFonts w:ascii="Liberation Mono" w:hAnsi="Liberation Mono" w:eastAsia="Liberation Mono"/>
          <w:sz w:val="17"/>
        </w:rPr>
        <w:t>-rw-------</w:t>
        <w:br/>
      </w:r>
      <w:r>
        <w:rPr>
          <w:rFonts w:ascii="Liberation Mono" w:hAnsi="Liberation Mono" w:eastAsia="Liberation Mono"/>
          <w:sz w:val="17"/>
        </w:rPr>
        <w:t>-rw-r--r--</w:t>
        <w:br/>
      </w:r>
      <w:r>
        <w:rPr>
          <w:rFonts w:ascii="Liberation Mono" w:hAnsi="Liberation Mono" w:eastAsia="Liberation Mono"/>
          <w:sz w:val="17"/>
        </w:rPr>
        <w:t>$ head -n 1 ~/.ssh/id_demo | tr -d '-'</w:t>
        <w:br/>
      </w:r>
      <w:r>
        <w:rPr>
          <w:rFonts w:ascii="Liberation Mono" w:hAnsi="Liberation Mono" w:eastAsia="Liberation Mono"/>
          <w:sz w:val="17"/>
        </w:rPr>
        <w:t>BEGIN OPENSSH PRIVATE KEY</w:t>
        <w:br/>
      </w:r>
      <w:r>
        <w:rPr>
          <w:rFonts w:ascii="Liberation Mono" w:hAnsi="Liberation Mono" w:eastAsia="Liberation Mono"/>
          <w:sz w:val="17"/>
        </w:rPr>
        <w:t>$ cut -d' ' -f1,3 ~/.ssh/id_demo.pub</w:t>
        <w:br/>
      </w:r>
      <w:r>
        <w:rPr>
          <w:rFonts w:ascii="Liberation Mono" w:hAnsi="Liberation Mono" w:eastAsia="Liberation Mono"/>
          <w:sz w:val="17"/>
        </w:rPr>
        <w:t>ssh-ed25519 ada@example.org</w:t>
        <w:br/>
      </w:r>
      <w:r>
        <w:rPr>
          <w:rFonts w:ascii="Liberation Mono" w:hAnsi="Liberation Mono" w:eastAsia="Liberation Mono"/>
          <w:sz w:val="17"/>
        </w:rPr>
        <w:t>$ ssh-keygen -l -f ~/.ssh/id_demo.pub | cut -d' ' -f1,4</w:t>
        <w:br/>
      </w:r>
      <w:r>
        <w:rPr>
          <w:rFonts w:ascii="Liberation Mono" w:hAnsi="Liberation Mono" w:eastAsia="Liberation Mono"/>
          <w:sz w:val="17"/>
        </w:rPr>
        <w:t>256 (ED25519)</w:t>
      </w:r>
    </w:p>
    <w:p>
      <w:r>
        <w:rPr>
          <w:i/>
        </w:rPr>
        <w:t xml:space="preserve">Recorded in Bash; </w:t>
      </w:r>
      <w:r>
        <w:rPr>
          <w:rFonts w:ascii="Liberation Mono" w:hAnsi="Liberation Mono" w:eastAsia="Liberation Mono"/>
          <w:sz w:val="19"/>
          <w:shd w:val="clear" w:color="auto" w:fill="EFEFEF"/>
        </w:rPr>
        <w:t>ch38-auth/expected-ssh-key.bash.txt</w:t>
      </w:r>
      <w:r>
        <w:rPr>
          <w:i/>
        </w:rPr>
        <w:t>.</w:t>
      </w:r>
    </w:p>
    <w:p>
      <w:pPr>
        <w:tabs>
          <w:tab w:pos="510" w:val="left"/>
        </w:tabs>
        <w:spacing w:after="60"/>
        <w:ind w:left="510" w:hanging="340"/>
      </w:pPr>
      <w:r>
        <w:t>•</w:t>
        <w:tab/>
      </w:r>
      <w:r>
        <w:rPr/>
        <w:t xml:space="preserve">The private key is readable and writable </w:t>
      </w:r>
      <w:r>
        <w:rPr>
          <w:b/>
        </w:rPr>
        <w:t>only by you</w:t>
      </w:r>
      <w:r>
        <w:rPr/>
        <w:t xml:space="preserve"> (</w:t>
      </w:r>
      <w:r>
        <w:rPr>
          <w:rFonts w:ascii="Liberation Mono" w:hAnsi="Liberation Mono" w:eastAsia="Liberation Mono"/>
          <w:sz w:val="19"/>
          <w:shd w:val="clear" w:color="auto" w:fill="EFEFEF"/>
        </w:rPr>
        <w:t>-rw-------</w:t>
      </w:r>
      <w:r>
        <w:rPr/>
        <w:t>). The tool sets that, and SSH refuses to use a private key that other users can read.</w:t>
      </w:r>
    </w:p>
    <w:p>
      <w:pPr>
        <w:tabs>
          <w:tab w:pos="510" w:val="left"/>
        </w:tabs>
        <w:spacing w:after="60"/>
        <w:ind w:left="510" w:hanging="340"/>
      </w:pPr>
      <w:r>
        <w:t>•</w:t>
        <w:tab/>
      </w:r>
      <w:r>
        <w:rPr/>
        <w:t xml:space="preserve">The private file's first line announces what it is: </w:t>
      </w:r>
      <w:r>
        <w:rPr>
          <w:rFonts w:ascii="Liberation Mono" w:hAnsi="Liberation Mono" w:eastAsia="Liberation Mono"/>
          <w:sz w:val="19"/>
          <w:shd w:val="clear" w:color="auto" w:fill="EFEFEF"/>
        </w:rPr>
        <w:t>BEGIN OPENSSH PRIVATE KEY</w:t>
      </w:r>
      <w:r>
        <w:rPr/>
        <w:t xml:space="preserve"> (the recording removes the dashes that surround it). Anyone who gets the whole file can pretend to be you. Because the block is so recognisable, automatic scanners look for that line, and this book's own checks reject it in the text.</w:t>
      </w:r>
    </w:p>
    <w:p>
      <w:pPr>
        <w:tabs>
          <w:tab w:pos="510" w:val="left"/>
        </w:tabs>
        <w:spacing w:after="60"/>
        <w:ind w:left="510" w:hanging="340"/>
      </w:pPr>
      <w:r>
        <w:t>•</w:t>
        <w:tab/>
      </w:r>
      <w:r>
        <w:rPr/>
        <w:t>The public file is one line: the key type (</w:t>
      </w:r>
      <w:r>
        <w:rPr>
          <w:rFonts w:ascii="Liberation Mono" w:hAnsi="Liberation Mono" w:eastAsia="Liberation Mono"/>
          <w:sz w:val="19"/>
          <w:shd w:val="clear" w:color="auto" w:fill="EFEFEF"/>
        </w:rPr>
        <w:t>ssh-ed25519</w:t>
      </w:r>
      <w:r>
        <w:rPr/>
        <w:t>), the key itself (not shown), and the label. That line is what you give to a service.</w:t>
      </w:r>
    </w:p>
    <w:p>
      <w:pPr>
        <w:tabs>
          <w:tab w:pos="510" w:val="left"/>
        </w:tabs>
        <w:spacing w:after="60"/>
        <w:ind w:left="510" w:hanging="340"/>
      </w:pPr>
      <w:r>
        <w:t>•</w:t>
        <w:tab/>
      </w:r>
      <w:r>
        <w:rPr/>
        <w:t xml:space="preserve">The key is </w:t>
      </w:r>
      <w:r>
        <w:rPr>
          <w:rFonts w:ascii="Liberation Mono" w:hAnsi="Liberation Mono" w:eastAsia="Liberation Mono"/>
          <w:sz w:val="19"/>
          <w:shd w:val="clear" w:color="auto" w:fill="EFEFEF"/>
        </w:rPr>
        <w:t>256 (ED25519)</w:t>
      </w:r>
      <w:r>
        <w:rPr/>
        <w:t>.</w:t>
      </w:r>
    </w:p>
    <w:p>
      <w:pPr>
        <w:pBdr>
          <w:left w:val="single" w:sz="18" w:space="6" w:color="999999"/>
        </w:pBdr>
        <w:ind w:left="454"/>
      </w:pPr>
      <w:r>
        <w:rPr/>
      </w:r>
      <w:r>
        <w:rPr>
          <w:b/>
        </w:rPr>
        <w:t>⚠️ CAUTION.</w:t>
      </w:r>
      <w:r>
        <w:rPr/>
        <w:t xml:space="preserve"> </w:t>
      </w:r>
      <w:r>
        <w:rPr>
          <w:b/>
        </w:rPr>
        <w:t>Protect the private key with a passphrase</w:t>
      </w:r>
      <w:r>
        <w:rPr/>
        <w:t xml:space="preserve"> in real use: a passphrase encrypts the file, so that a stolen copy is useless without it. The demonstration used none, for convenience only. Never put a private key in a repository, an email or a chat (Chapter 33). If you think a private key was exposed, remove its public half from every service that trusts it, and make a new pair.</w:t>
      </w:r>
    </w:p>
    <w:p>
      <w:r>
        <w:rPr/>
      </w:r>
      <w:r>
        <w:rPr>
          <w:b/>
        </w:rPr>
        <w:t>On the platform.</w:t>
      </w:r>
      <w:r>
        <w:rPr/>
        <w:t xml:space="preserve"> To use the key you add the </w:t>
      </w:r>
      <w:r>
        <w:rPr>
          <w:b/>
        </w:rPr>
        <w:t>public</w:t>
      </w:r>
      <w:r>
        <w:rPr/>
        <w:t xml:space="preserve"> line to your account's settings, and the platform then accepts connections that prove possession of the matching private key. A helper program called an </w:t>
      </w:r>
      <w:r>
        <w:rPr>
          <w:i/>
        </w:rPr>
        <w:t>agent</w:t>
      </w:r>
      <w:r>
        <w:rPr/>
        <w:t xml:space="preserve"> can hold an unlocked key in memory for a while, so that you do not type the passphrase every time.</w:t>
      </w:r>
    </w:p>
    <w:p>
      <w:pPr>
        <w:pBdr>
          <w:left w:val="single" w:sz="18" w:space="6" w:color="999999"/>
        </w:pBdr>
        <w:ind w:left="454"/>
      </w:pPr>
      <w:r>
        <w:rPr/>
      </w:r>
      <w:r>
        <w:rPr>
          <w:b/>
        </w:rPr>
        <w:t>Checked against GitHub's documentation (R233).</w:t>
      </w:r>
      <w:r>
        <w:rPr/>
        <w:t xml:space="preserve"> To use SSH you generate a key pair, add the private key to the SSH agent, and add the </w:t>
      </w:r>
      <w:r>
        <w:rPr>
          <w:b/>
        </w:rPr>
        <w:t>public</w:t>
      </w:r>
      <w:r>
        <w:rPr/>
        <w:t xml:space="preserve"> key to your account. The documentation's example generates an </w:t>
      </w:r>
      <w:r>
        <w:rPr>
          <w:rFonts w:ascii="Liberation Mono" w:hAnsi="Liberation Mono" w:eastAsia="Liberation Mono"/>
          <w:sz w:val="19"/>
          <w:shd w:val="clear" w:color="auto" w:fill="EFEFEF"/>
        </w:rPr>
        <w:t>ed25519</w:t>
      </w:r>
      <w:r>
        <w:rPr/>
        <w:t xml:space="preserve"> key, and says to use </w:t>
      </w:r>
      <w:r>
        <w:rPr>
          <w:rFonts w:ascii="Liberation Mono" w:hAnsi="Liberation Mono" w:eastAsia="Liberation Mono"/>
          <w:sz w:val="19"/>
          <w:shd w:val="clear" w:color="auto" w:fill="EFEFEF"/>
        </w:rPr>
        <w:t>rsa -b 4096</w:t>
      </w:r>
      <w:r>
        <w:rPr/>
        <w:t xml:space="preserve"> "if you are using a legacy system that doesn't support the Ed25519 algorithm"; hardware-backed </w:t>
      </w:r>
      <w:r>
        <w:rPr>
          <w:rFonts w:ascii="Liberation Mono" w:hAnsi="Liberation Mono" w:eastAsia="Liberation Mono"/>
          <w:sz w:val="19"/>
          <w:shd w:val="clear" w:color="auto" w:fill="EFEFEF"/>
        </w:rPr>
        <w:t>ed25519-sk</w:t>
      </w:r>
      <w:r>
        <w:rPr/>
        <w:t xml:space="preserve"> keys are covered too. To test: </w:t>
      </w:r>
      <w:r>
        <w:rPr>
          <w:rFonts w:ascii="Liberation Mono" w:hAnsi="Liberation Mono" w:eastAsia="Liberation Mono"/>
          <w:sz w:val="19"/>
          <w:shd w:val="clear" w:color="auto" w:fill="EFEFEF"/>
        </w:rPr>
        <w:t>ssh -T git@github.com</w:t>
      </w:r>
      <w:r>
        <w:rPr/>
        <w:t>, check that the fingerprint matches GitHub's published one, and expect the reply "Hi USERNAME! You've successfully authenticated, but GitHub does not provide shell access." A key unused for a year is deleted automatically. How the agent is started differs by operating system; follow GitHub's current instructions for yours.</w:t>
      </w:r>
    </w:p>
    <w:p>
      <w:pPr>
        <w:pBdr>
          <w:bottom w:val="single" w:sz="6" w:space="1" w:color="AAAAAA"/>
        </w:pBdr>
        <w:spacing w:after="40"/>
      </w:pPr>
    </w:p>
    <w:p>
      <w:pPr>
        <w:pStyle w:val="Heading2"/>
      </w:pPr>
      <w:r>
        <w:rPr/>
        <w:t>38.4 Tokens</w:t>
      </w:r>
    </w:p>
    <w:p>
      <w:r>
        <w:rPr/>
        <w:t xml:space="preserve">A </w:t>
      </w:r>
      <w:r>
        <w:rPr>
          <w:b/>
        </w:rPr>
        <w:t>token</w:t>
      </w:r>
      <w:r>
        <w:rPr/>
        <w:t xml:space="preserve"> is a long random string that works like a password for a program. Platforms use them so that you can give a tool limited access without giving away your account password.</w:t>
      </w:r>
    </w:p>
    <w:p>
      <w:pPr>
        <w:pBdr>
          <w:left w:val="single" w:sz="18" w:space="6" w:color="999999"/>
        </w:pBdr>
        <w:ind w:left="454"/>
      </w:pPr>
      <w:r>
        <w:rPr/>
      </w:r>
      <w:r>
        <w:rPr>
          <w:b/>
        </w:rPr>
        <w:t>New term: access token.</w:t>
      </w:r>
      <w:r>
        <w:rPr/>
        <w:t xml:space="preserve"> A secret string that a program presents instead of a password. It can be limited to certain actions and to a certain time, and can be revoked without changing the account password.</w:t>
      </w:r>
    </w:p>
    <w:p>
      <w:r>
        <w:rPr/>
        <w:t>Good habits, whichever platform you use:</w:t>
      </w:r>
    </w:p>
    <w:p>
      <w:pPr>
        <w:tabs>
          <w:tab w:pos="510" w:val="left"/>
        </w:tabs>
        <w:spacing w:after="60"/>
        <w:ind w:left="510" w:hanging="340"/>
      </w:pPr>
      <w:r>
        <w:t>•</w:t>
        <w:tab/>
      </w:r>
      <w:r>
        <w:rPr/>
        <w:t xml:space="preserve">Give a token </w:t>
      </w:r>
      <w:r>
        <w:rPr>
          <w:b/>
        </w:rPr>
        <w:t>only the permissions it needs</w:t>
      </w:r>
      <w:r>
        <w:rPr/>
        <w:t xml:space="preserve">, for </w:t>
      </w:r>
      <w:r>
        <w:rPr>
          <w:b/>
        </w:rPr>
        <w:t>as short a time</w:t>
      </w:r>
      <w:r>
        <w:rPr/>
        <w:t xml:space="preserve"> as workable.</w:t>
      </w:r>
    </w:p>
    <w:p>
      <w:pPr>
        <w:tabs>
          <w:tab w:pos="510" w:val="left"/>
        </w:tabs>
        <w:spacing w:after="60"/>
        <w:ind w:left="510" w:hanging="340"/>
      </w:pPr>
      <w:r>
        <w:t>•</w:t>
        <w:tab/>
      </w:r>
      <w:r>
        <w:rPr/>
        <w:t>Treat it as a password: never commit it (Chapter 33), never paste it into a shared place.</w:t>
      </w:r>
    </w:p>
    <w:p>
      <w:pPr>
        <w:tabs>
          <w:tab w:pos="510" w:val="left"/>
        </w:tabs>
        <w:spacing w:after="60"/>
        <w:ind w:left="510" w:hanging="340"/>
      </w:pPr>
      <w:r>
        <w:t>•</w:t>
        <w:tab/>
      </w:r>
      <w:r>
        <w:rPr/>
        <w:t xml:space="preserve">If it leaks, </w:t>
      </w:r>
      <w:r>
        <w:rPr>
          <w:b/>
        </w:rPr>
        <w:t>revoke it first</w:t>
      </w:r>
      <w:r>
        <w:rPr/>
        <w:t xml:space="preserve"> (Chapter 33).</w:t>
      </w:r>
    </w:p>
    <w:p>
      <w:pPr>
        <w:tabs>
          <w:tab w:pos="510" w:val="left"/>
        </w:tabs>
        <w:spacing w:after="60"/>
        <w:ind w:left="510" w:hanging="340"/>
      </w:pPr>
      <w:r>
        <w:t>•</w:t>
        <w:tab/>
      </w:r>
      <w:r>
        <w:rPr/>
        <w:t xml:space="preserve">Let a credential helper store it, rather than typing it into every command. Chapter 32 showed the mechanism, and warned that the simple </w:t>
      </w:r>
      <w:r>
        <w:rPr>
          <w:rFonts w:ascii="Liberation Mono" w:hAnsi="Liberation Mono" w:eastAsia="Liberation Mono"/>
          <w:sz w:val="19"/>
          <w:shd w:val="clear" w:color="auto" w:fill="EFEFEF"/>
        </w:rPr>
        <w:t>store</w:t>
      </w:r>
      <w:r>
        <w:rPr/>
        <w:t xml:space="preserve"> helper keeps it in </w:t>
      </w:r>
      <w:r>
        <w:rPr>
          <w:b/>
        </w:rPr>
        <w:t>plain text</w:t>
      </w:r>
      <w:r>
        <w:rPr/>
        <w:t>.</w:t>
      </w:r>
    </w:p>
    <w:p>
      <w:pPr>
        <w:pBdr>
          <w:left w:val="single" w:sz="18" w:space="6" w:color="999999"/>
        </w:pBdr>
        <w:ind w:left="454"/>
      </w:pPr>
      <w:r>
        <w:rPr/>
      </w:r>
      <w:r>
        <w:rPr>
          <w:b/>
        </w:rPr>
        <w:t>Checked against GitHub's documentation (R234).</w:t>
      </w:r>
      <w:r>
        <w:rPr/>
        <w:t xml:space="preserve"> "Managing your personal access tokens" says GitHub currently supports two types, </w:t>
      </w:r>
      <w:r>
        <w:rPr>
          <w:b/>
        </w:rPr>
        <w:t>fine-grained</w:t>
      </w:r>
      <w:r>
        <w:rPr/>
        <w:t xml:space="preserve"> personal access tokens and </w:t>
      </w:r>
      <w:r>
        <w:rPr>
          <w:b/>
        </w:rPr>
        <w:t>classic</w:t>
      </w:r>
      <w:r>
        <w:rPr/>
        <w:t xml:space="preserve"> ones, and recommends fine-grained tokens "whenever possible". A fine-grained token is limited to one user or organization, can be limited to specific repositories, and has specific permissions. Both types "are tied to the user who generated them". GitHub recommends setting an expiration, and after it a token "is automatically revoked"; an expired or revoked token cannot be restored. A valid token pushed to a public repository or gist "will be automatically revoked". Token names, limits and pages change; check the current page before creating one.</w:t>
      </w:r>
    </w:p>
    <w:p>
      <w:pPr>
        <w:pBdr>
          <w:bottom w:val="single" w:sz="6" w:space="1" w:color="AAAAAA"/>
        </w:pBdr>
        <w:spacing w:after="40"/>
      </w:pPr>
    </w:p>
    <w:p>
      <w:pPr>
        <w:pStyle w:val="Heading2"/>
      </w:pPr>
      <w:r>
        <w:rPr/>
        <w:t>38.5 Credential managers</w:t>
      </w:r>
    </w:p>
    <w:p>
      <w:r>
        <w:rPr/>
        <w:t xml:space="preserve">A </w:t>
      </w:r>
      <w:r>
        <w:rPr>
          <w:b/>
        </w:rPr>
        <w:t>credential manager</w:t>
      </w:r>
      <w:r>
        <w:rPr/>
        <w:t xml:space="preserve"> is a credential helper (Chapter 32) that stores passwords and tokens in a protected place provided by the operating system, or asks you to sign in through a browser and then remembers the result. Installers for Git often include one.</w:t>
      </w:r>
    </w:p>
    <w:p>
      <w:pPr>
        <w:pBdr>
          <w:left w:val="single" w:sz="18" w:space="6" w:color="999999"/>
        </w:pBdr>
        <w:ind w:left="454"/>
      </w:pPr>
      <w:r>
        <w:rPr/>
      </w:r>
      <w:r>
        <w:rPr>
          <w:b/>
        </w:rPr>
        <w:t>Checked in part against GitHub's documentation (R235).</w:t>
      </w:r>
      <w:r>
        <w:rPr/>
        <w:t xml:space="preserve"> "Caching your GitHub credentials in Git" recommends two ways: the GitHub CLI (</w:t>
      </w:r>
      <w:r>
        <w:rPr>
          <w:rFonts w:ascii="Liberation Mono" w:hAnsi="Liberation Mono" w:eastAsia="Liberation Mono"/>
          <w:sz w:val="19"/>
          <w:shd w:val="clear" w:color="auto" w:fill="EFEFEF"/>
        </w:rPr>
        <w:t>gh auth login</w:t>
      </w:r>
      <w:r>
        <w:rPr/>
        <w:t xml:space="preserve">, choosing HTTPS), and </w:t>
      </w:r>
      <w:r>
        <w:rPr>
          <w:b/>
        </w:rPr>
        <w:t>Git Credential Manager</w:t>
      </w:r>
      <w:r>
        <w:rPr/>
        <w:t>, which manages authentication "including 2FA" so that you need not create and store a token by hand, and which on macOS stores credentials in the keychain. Which helpers ship with Git for Windows, macOS and Linux, and how each stores secrets, was not tested here (Chapter 32 lists the helpers in Git's own documentation).</w:t>
      </w:r>
    </w:p>
    <w:p>
      <w:pPr>
        <w:pBdr>
          <w:bottom w:val="single" w:sz="6" w:space="1" w:color="AAAAAA"/>
        </w:pBdr>
        <w:spacing w:after="40"/>
      </w:pPr>
    </w:p>
    <w:p>
      <w:pPr>
        <w:pStyle w:val="Heading2"/>
      </w:pPr>
      <w:r>
        <w:rPr/>
        <w:t>38.6 Two-factor sign-in, passkeys and recovery</w:t>
      </w:r>
    </w:p>
    <w:p>
      <w:r>
        <w:rPr/>
        <w:t xml:space="preserve">A password alone is the weakest form of protection: it can be guessed, stolen or reused. </w:t>
      </w:r>
      <w:r>
        <w:rPr>
          <w:b/>
        </w:rPr>
        <w:t>Two-factor authentication</w:t>
      </w:r>
      <w:r>
        <w:rPr/>
        <w:t xml:space="preserve"> (2FA) asks for a second proof besides the password: a code from an app, a hardware key, or a device that you hold. </w:t>
      </w:r>
      <w:r>
        <w:rPr>
          <w:b/>
        </w:rPr>
        <w:t>Passkeys</w:t>
      </w:r>
      <w:r>
        <w:rPr/>
        <w:t xml:space="preserve"> are a newer way to sign in with a key held by your device instead of a password.</w:t>
      </w:r>
    </w:p>
    <w:p>
      <w:pPr>
        <w:tabs>
          <w:tab w:pos="510" w:val="left"/>
        </w:tabs>
        <w:spacing w:after="60"/>
        <w:ind w:left="510" w:hanging="340"/>
      </w:pPr>
      <w:r>
        <w:t>•</w:t>
        <w:tab/>
      </w:r>
      <w:r>
        <w:rPr/>
      </w:r>
      <w:r>
        <w:rPr>
          <w:b/>
        </w:rPr>
        <w:t>Turn on 2FA before anything else</w:t>
      </w:r>
      <w:r>
        <w:rPr/>
        <w:t xml:space="preserve"> on an account that owns your code.</w:t>
      </w:r>
    </w:p>
    <w:p>
      <w:pPr>
        <w:tabs>
          <w:tab w:pos="510" w:val="left"/>
        </w:tabs>
        <w:spacing w:after="60"/>
        <w:ind w:left="510" w:hanging="340"/>
      </w:pPr>
      <w:r>
        <w:t>•</w:t>
        <w:tab/>
      </w:r>
      <w:r>
        <w:rPr/>
      </w:r>
      <w:r>
        <w:rPr>
          <w:b/>
        </w:rPr>
        <w:t>Keep the recovery codes</w:t>
      </w:r>
      <w:r>
        <w:rPr/>
        <w:t xml:space="preserve"> somewhere safe and </w:t>
      </w:r>
      <w:r>
        <w:rPr>
          <w:i/>
        </w:rPr>
        <w:t>separate</w:t>
      </w:r>
      <w:r>
        <w:rPr/>
        <w:t xml:space="preserve"> from the device. Losing both the second factor and the codes can lock you out for good.</w:t>
      </w:r>
    </w:p>
    <w:p>
      <w:pPr>
        <w:tabs>
          <w:tab w:pos="510" w:val="left"/>
        </w:tabs>
        <w:spacing w:after="60"/>
        <w:ind w:left="510" w:hanging="340"/>
      </w:pPr>
      <w:r>
        <w:t>•</w:t>
        <w:tab/>
      </w:r>
      <w:r>
        <w:rPr/>
        <w:t xml:space="preserve">Use a </w:t>
      </w:r>
      <w:r>
        <w:rPr>
          <w:b/>
        </w:rPr>
        <w:t>password manager</w:t>
      </w:r>
      <w:r>
        <w:rPr/>
        <w:t>, and a different password for every service (Chapter 6).</w:t>
      </w:r>
    </w:p>
    <w:p>
      <w:pPr>
        <w:tabs>
          <w:tab w:pos="510" w:val="left"/>
        </w:tabs>
        <w:spacing w:after="60"/>
        <w:ind w:left="510" w:hanging="340"/>
      </w:pPr>
      <w:r>
        <w:t>•</w:t>
        <w:tab/>
      </w:r>
      <w:r>
        <w:rPr/>
        <w:t>Never approve a sign-in prompt that you did not start.</w:t>
      </w:r>
    </w:p>
    <w:p>
      <w:pPr>
        <w:pBdr>
          <w:left w:val="single" w:sz="18" w:space="6" w:color="999999"/>
        </w:pBdr>
        <w:ind w:left="454"/>
      </w:pPr>
      <w:r>
        <w:rPr/>
      </w:r>
      <w:r>
        <w:rPr>
          <w:b/>
        </w:rPr>
        <w:t>Checked against GitHub's documentation (R236).</w:t>
      </w:r>
      <w:r>
        <w:rPr/>
        <w:t xml:space="preserve"> "About authentication to GitHub" lists the ways to sign in to the website: username and password (or a social login with Google or Apple), two-factor authentication, which it calls recommended, and a passkey. With 2FA on, you enter a code from a time-based one-time password (TOTP) app or one sent as a text message; you can add a security key or GitHub Mobile as further methods. A </w:t>
      </w:r>
      <w:r>
        <w:rPr>
          <w:b/>
        </w:rPr>
        <w:t>passkey</w:t>
      </w:r>
      <w:r>
        <w:rPr/>
        <w:t xml:space="preserve"> gives "a secure, passwordless login" and "satisfies both password and 2FA requirements". GitHub asks you to keep recovery codes ("one-time codes for account recovery if you can't access your two-factor authentication method") and recommends "two or more authentication methods". The same page says GitHub recommends a password manager for the password.</w:t>
      </w:r>
    </w:p>
    <w:p>
      <w:pPr>
        <w:pBdr>
          <w:bottom w:val="single" w:sz="6" w:space="1" w:color="AAAAAA"/>
        </w:pBdr>
        <w:spacing w:after="40"/>
      </w:pPr>
    </w:p>
    <w:p>
      <w:pPr>
        <w:pStyle w:val="Heading2"/>
      </w:pPr>
      <w:r>
        <w:rPr/>
        <w:t>38.7 Signing commits with an SSH key</w:t>
      </w:r>
    </w:p>
    <w:p>
      <w:r>
        <w:rPr/>
        <w:t xml:space="preserve">Chapter 33 signed a commit with GPG and said that Git can also sign with an SSH key. Here it is, using a demonstration key. The setup names the signing format, the key, and a file of </w:t>
      </w:r>
      <w:r>
        <w:rPr>
          <w:b/>
        </w:rPr>
        <w:t>allowed signers</w:t>
      </w:r>
      <w:r>
        <w:rPr/>
        <w:t xml:space="preserve"> (who is allowed to sign, and with which public key), so that Git can </w:t>
      </w:r>
      <w:r>
        <w:rPr>
          <w:i/>
        </w:rPr>
        <w:t>check</w:t>
      </w:r>
      <w:r>
        <w:rPr/>
        <w:t xml:space="preserve"> signatures too:</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mkdir -p ~/.ssh</w:t>
        <w:br/>
      </w:r>
      <w:r>
        <w:rPr>
          <w:rFonts w:ascii="Liberation Mono" w:hAnsi="Liberation Mono" w:eastAsia="Liberation Mono"/>
          <w:sz w:val="17"/>
        </w:rPr>
        <w:t>$ ssh-keygen -q -t ed25519 -f ~/.ssh/id_sign -N "" -C "ada@example.org"</w:t>
        <w:br/>
      </w:r>
      <w:r>
        <w:rPr>
          <w:rFonts w:ascii="Liberation Mono" w:hAnsi="Liberation Mono" w:eastAsia="Liberation Mono"/>
          <w:sz w:val="17"/>
        </w:rPr>
        <w:t>$ printf 'ada@example.org %s\n' "$(cut -d' ' -f1,2 ~/.ssh/id_sign.pub)" &gt; ~/.ssh/allowed_signers</w:t>
        <w:br/>
      </w:r>
      <w:r>
        <w:rPr>
          <w:rFonts w:ascii="Liberation Mono" w:hAnsi="Liberation Mono" w:eastAsia="Liberation Mono"/>
          <w:sz w:val="17"/>
        </w:rPr>
        <w:t>$ git config gpg.format ssh</w:t>
        <w:br/>
      </w:r>
      <w:r>
        <w:rPr>
          <w:rFonts w:ascii="Liberation Mono" w:hAnsi="Liberation Mono" w:eastAsia="Liberation Mono"/>
          <w:sz w:val="17"/>
        </w:rPr>
        <w:t>$ git config user.signingkey ~/.ssh/id_sign.pub</w:t>
        <w:br/>
      </w:r>
      <w:r>
        <w:rPr>
          <w:rFonts w:ascii="Liberation Mono" w:hAnsi="Liberation Mono" w:eastAsia="Liberation Mono"/>
          <w:sz w:val="17"/>
        </w:rPr>
        <w:t>$ git config gpg.ssh.allowedSignersFile ~/.ssh/allowed_signers</w:t>
      </w:r>
    </w:p>
    <w:p>
      <w:r>
        <w:rPr>
          <w:i/>
        </w:rPr>
        <w:t xml:space="preserve">Recorded in Bash; </w:t>
      </w:r>
      <w:r>
        <w:rPr>
          <w:rFonts w:ascii="Liberation Mono" w:hAnsi="Liberation Mono" w:eastAsia="Liberation Mono"/>
          <w:sz w:val="19"/>
          <w:shd w:val="clear" w:color="auto" w:fill="EFEFEF"/>
        </w:rPr>
        <w:t>ch38-auth/expected-ssh-sign.bash.txt</w:t>
      </w:r>
      <w:r>
        <w:rPr>
          <w:i/>
        </w:rPr>
        <w:t>.</w:t>
      </w:r>
    </w:p>
    <w:p>
      <w:r>
        <w:rPr/>
        <w:t>Then one signed commit and one unsigned commit:</w:t>
      </w:r>
    </w:p>
    <w:p>
      <w:pPr>
        <w:shd w:val="clear" w:color="auto" w:fill="F2F2F2"/>
        <w:spacing w:before="40" w:after="160" w:line="240" w:lineRule="auto"/>
        <w:ind w:left="113"/>
      </w:pPr>
      <w:r>
        <w:rPr>
          <w:rFonts w:ascii="Liberation Mono" w:hAnsi="Liberation Mono" w:eastAsia="Liberation Mono"/>
          <w:sz w:val="17"/>
        </w:rPr>
        <w:t>$ printf -- '- Tea: 1.50\n' &gt;&gt; menu.md</w:t>
        <w:br/>
      </w:r>
      <w:r>
        <w:rPr>
          <w:rFonts w:ascii="Liberation Mono" w:hAnsi="Liberation Mono" w:eastAsia="Liberation Mono"/>
          <w:sz w:val="17"/>
        </w:rPr>
        <w:t>$ git commit -q -S -am "Add tea (signed with an SSH key)"</w:t>
        <w:br/>
      </w:r>
      <w:r>
        <w:rPr>
          <w:rFonts w:ascii="Liberation Mono" w:hAnsi="Liberation Mono" w:eastAsia="Liberation Mono"/>
          <w:sz w:val="17"/>
        </w:rPr>
        <w:t>$ printf -- '- Coffee: 2.00\n' &gt;&gt; menu.md</w:t>
        <w:br/>
      </w:r>
      <w:r>
        <w:rPr>
          <w:rFonts w:ascii="Liberation Mono" w:hAnsi="Liberation Mono" w:eastAsia="Liberation Mono"/>
          <w:sz w:val="17"/>
        </w:rPr>
        <w:t>$ git commit -q -am "Add coffee (unsigned)"</w:t>
      </w:r>
    </w:p>
    <w:p>
      <w:r>
        <w:rPr>
          <w:i/>
        </w:rPr>
        <w:t xml:space="preserve">Recorded in Bash; </w:t>
      </w:r>
      <w:r>
        <w:rPr>
          <w:rFonts w:ascii="Liberation Mono" w:hAnsi="Liberation Mono" w:eastAsia="Liberation Mono"/>
          <w:sz w:val="19"/>
          <w:shd w:val="clear" w:color="auto" w:fill="EFEFEF"/>
        </w:rPr>
        <w:t>ch38-auth/expected-ssh-sign.bash.txt</w:t>
      </w:r>
      <w:r>
        <w:rPr>
          <w:i/>
        </w:rPr>
        <w:t>.</w:t>
      </w:r>
    </w:p>
    <w:p>
      <w:r>
        <w:rPr/>
        <w:t xml:space="preserve">Ask Git for the result, using </w:t>
      </w:r>
      <w:r>
        <w:rPr>
          <w:rFonts w:ascii="Liberation Mono" w:hAnsi="Liberation Mono" w:eastAsia="Liberation Mono"/>
          <w:sz w:val="19"/>
          <w:shd w:val="clear" w:color="auto" w:fill="EFEFEF"/>
        </w:rPr>
        <w:t>%G?</w:t>
      </w:r>
      <w:r>
        <w:rPr/>
        <w:t xml:space="preserve"> again:</w:t>
      </w:r>
    </w:p>
    <w:p>
      <w:pPr>
        <w:shd w:val="clear" w:color="auto" w:fill="F2F2F2"/>
        <w:spacing w:before="40" w:after="160" w:line="240" w:lineRule="auto"/>
        <w:ind w:left="113"/>
      </w:pPr>
      <w:r>
        <w:rPr>
          <w:rFonts w:ascii="Liberation Mono" w:hAnsi="Liberation Mono" w:eastAsia="Liberation Mono"/>
          <w:sz w:val="17"/>
        </w:rPr>
        <w:t>$ git log --format='%G? %GS: %s' -3</w:t>
        <w:br/>
      </w:r>
      <w:r>
        <w:rPr>
          <w:rFonts w:ascii="Liberation Mono" w:hAnsi="Liberation Mono" w:eastAsia="Liberation Mono"/>
          <w:sz w:val="17"/>
        </w:rPr>
        <w:t>N : Add coffee (unsigned)</w:t>
        <w:br/>
      </w:r>
      <w:r>
        <w:rPr>
          <w:rFonts w:ascii="Liberation Mono" w:hAnsi="Liberation Mono" w:eastAsia="Liberation Mono"/>
          <w:sz w:val="17"/>
        </w:rPr>
        <w:t>G ada@example.org: Add tea (signed with an SSH key)</w:t>
        <w:br/>
      </w:r>
      <w:r>
        <w:rPr>
          <w:rFonts w:ascii="Liberation Mono" w:hAnsi="Liberation Mono" w:eastAsia="Liberation Mono"/>
          <w:sz w:val="17"/>
        </w:rPr>
        <w:t>N : Add coconut cake</w:t>
      </w:r>
    </w:p>
    <w:p>
      <w:r>
        <w:rPr>
          <w:i/>
        </w:rPr>
        <w:t xml:space="preserve">Recorded in Bash; </w:t>
      </w:r>
      <w:r>
        <w:rPr>
          <w:rFonts w:ascii="Liberation Mono" w:hAnsi="Liberation Mono" w:eastAsia="Liberation Mono"/>
          <w:sz w:val="19"/>
          <w:shd w:val="clear" w:color="auto" w:fill="EFEFEF"/>
        </w:rPr>
        <w:t>ch38-auth/expected-ssh-sign.bash.txt</w:t>
      </w:r>
      <w:r>
        <w:rPr>
          <w:i/>
        </w:rPr>
        <w:t>.</w:t>
      </w:r>
    </w:p>
    <w:p>
      <w:r>
        <w:rPr>
          <w:rFonts w:ascii="Liberation Mono" w:hAnsi="Liberation Mono" w:eastAsia="Liberation Mono"/>
          <w:sz w:val="19"/>
          <w:shd w:val="clear" w:color="auto" w:fill="EFEFEF"/>
        </w:rPr>
        <w:t>G</w:t>
      </w:r>
      <w:r>
        <w:rPr/>
        <w:t xml:space="preserve"> means that the signature is good and that the signer is in the allowed-signers file. </w:t>
      </w:r>
      <w:r>
        <w:rPr>
          <w:rFonts w:ascii="Liberation Mono" w:hAnsi="Liberation Mono" w:eastAsia="Liberation Mono"/>
          <w:sz w:val="19"/>
          <w:shd w:val="clear" w:color="auto" w:fill="EFEFEF"/>
        </w:rPr>
        <w:t>N</w:t>
      </w:r>
      <w:r>
        <w:rPr/>
        <w:t xml:space="preserve"> means no signature. Verify the signed commit explicitly:</w:t>
      </w:r>
    </w:p>
    <w:p>
      <w:pPr>
        <w:shd w:val="clear" w:color="auto" w:fill="F2F2F2"/>
        <w:spacing w:before="40" w:after="160" w:line="240" w:lineRule="auto"/>
        <w:ind w:left="113"/>
      </w:pPr>
      <w:r>
        <w:rPr>
          <w:rFonts w:ascii="Liberation Mono" w:hAnsi="Liberation Mono" w:eastAsia="Liberation Mono"/>
          <w:sz w:val="17"/>
        </w:rPr>
        <w:t>$ git verify-commit HEAD~1 2&gt;&amp;1 | sed 's/ with ED25519 key.*//; s/^Good "git" signature for/Good signature for/'</w:t>
        <w:br/>
      </w:r>
      <w:r>
        <w:rPr>
          <w:rFonts w:ascii="Liberation Mono" w:hAnsi="Liberation Mono" w:eastAsia="Liberation Mono"/>
          <w:sz w:val="17"/>
        </w:rPr>
        <w:t>Good signature for ada@example.org</w:t>
      </w:r>
    </w:p>
    <w:p>
      <w:r>
        <w:rPr>
          <w:i/>
        </w:rPr>
        <w:t xml:space="preserve">Recorded in Bash; </w:t>
      </w:r>
      <w:r>
        <w:rPr>
          <w:rFonts w:ascii="Liberation Mono" w:hAnsi="Liberation Mono" w:eastAsia="Liberation Mono"/>
          <w:sz w:val="19"/>
          <w:shd w:val="clear" w:color="auto" w:fill="EFEFEF"/>
        </w:rPr>
        <w:t>ch38-auth/expected-ssh-sign.bash.txt</w:t>
      </w:r>
      <w:r>
        <w:rPr>
          <w:i/>
        </w:rPr>
        <w:t>.</w:t>
      </w:r>
    </w:p>
    <w:p>
      <w:r>
        <w:rPr/>
        <w:t>(The recording removes the key's fingerprint from that line, because it is different for every key.)</w:t>
      </w:r>
    </w:p>
    <w:p>
      <w:r>
        <w:rPr/>
      </w:r>
      <w:r>
        <w:rPr>
          <w:b/>
        </w:rPr>
        <w:t>What a platform adds.</w:t>
      </w:r>
      <w:r>
        <w:rPr/>
        <w:t xml:space="preserve"> Hosting platforms can show a mark next to signed commits when they can match the signature to a key on an account. That mark says that </w:t>
      </w:r>
      <w:r>
        <w:rPr>
          <w:i/>
        </w:rPr>
        <w:t>some key on the account</w:t>
      </w:r>
      <w:r>
        <w:rPr/>
        <w:t xml:space="preserve"> made the signature. It is not a certificate of good code.</w:t>
      </w:r>
    </w:p>
    <w:p>
      <w:pPr>
        <w:pBdr>
          <w:left w:val="single" w:sz="18" w:space="6" w:color="999999"/>
        </w:pBdr>
        <w:ind w:left="454"/>
      </w:pPr>
      <w:r>
        <w:rPr/>
      </w:r>
      <w:r>
        <w:rPr>
          <w:b/>
        </w:rPr>
        <w:t>Checked against GitHub's documentation (R236).</w:t>
      </w:r>
      <w:r>
        <w:rPr/>
        <w:t xml:space="preserve"> "About commit signature verification" says a commit or tag with a signature that is cryptographically verifiable, whether GPG, SSH or S/MIME, is marked "Verified" (or "Partially verified"); by default the statuses are Verified, Unverified and no status for an unsigned commit, and "vigilant mode" is off by default. It calls SSH signatures "the simplest to generate", and says you can even upload an existing authentication key to use as a signing key. A GPG key can expire or be revoked, which SSH does not offer. Once verified when pushed, a signature stays verified within the repository's network. As this chapter said above, the mark is about </w:t>
      </w:r>
      <w:r>
        <w:rPr>
          <w:i/>
        </w:rPr>
        <w:t>who signed</w:t>
      </w:r>
      <w:r>
        <w:rPr/>
        <w:t>; it does not say the code is good.</w:t>
      </w:r>
    </w:p>
    <w:p>
      <w:pPr>
        <w:pBdr>
          <w:bottom w:val="single" w:sz="6" w:space="1" w:color="AAAAAA"/>
        </w:pBdr>
        <w:spacing w:after="40"/>
      </w:pPr>
    </w:p>
    <w:p>
      <w:pPr>
        <w:pStyle w:val="Heading2"/>
      </w:pPr>
      <w:r>
        <w:rPr/>
        <w:t>38.8 A checklist for a safe setup</w:t>
      </w:r>
    </w:p>
    <w:p>
      <w:pPr>
        <w:tabs>
          <w:tab w:pos="510" w:val="left"/>
        </w:tabs>
        <w:spacing w:after="60"/>
        <w:ind w:left="510" w:hanging="340"/>
      </w:pPr>
      <w:r>
        <w:t>1.</w:t>
        <w:tab/>
      </w:r>
      <w:r>
        <w:rPr/>
        <w:t xml:space="preserve">Use a </w:t>
      </w:r>
      <w:r>
        <w:rPr>
          <w:b/>
        </w:rPr>
        <w:t>unique, strong password</w:t>
      </w:r>
      <w:r>
        <w:rPr/>
        <w:t xml:space="preserve"> from a password manager, and </w:t>
      </w:r>
      <w:r>
        <w:rPr>
          <w:b/>
        </w:rPr>
        <w:t>turn on 2FA</w:t>
      </w:r>
      <w:r>
        <w:rPr/>
        <w:t>. Store the recovery codes safely.</w:t>
      </w:r>
    </w:p>
    <w:p>
      <w:pPr>
        <w:tabs>
          <w:tab w:pos="510" w:val="left"/>
        </w:tabs>
        <w:spacing w:after="60"/>
        <w:ind w:left="510" w:hanging="340"/>
      </w:pPr>
      <w:r>
        <w:t>2.</w:t>
        <w:tab/>
      </w:r>
      <w:r>
        <w:rPr/>
        <w:t xml:space="preserve">Choose </w:t>
      </w:r>
      <w:r>
        <w:rPr>
          <w:b/>
        </w:rPr>
        <w:t>SSH</w:t>
      </w:r>
      <w:r>
        <w:rPr/>
        <w:t xml:space="preserve"> (a key pair </w:t>
      </w:r>
      <w:r>
        <w:rPr>
          <w:i/>
        </w:rPr>
        <w:t>with a passphrase</w:t>
      </w:r>
      <w:r>
        <w:rPr/>
        <w:t xml:space="preserve">) or </w:t>
      </w:r>
      <w:r>
        <w:rPr>
          <w:b/>
        </w:rPr>
        <w:t>HTTPS with a credential manager</w:t>
      </w:r>
      <w:r>
        <w:rPr/>
        <w:t>; do not store tokens in plain text.</w:t>
      </w:r>
    </w:p>
    <w:p>
      <w:pPr>
        <w:tabs>
          <w:tab w:pos="510" w:val="left"/>
        </w:tabs>
        <w:spacing w:after="60"/>
        <w:ind w:left="510" w:hanging="340"/>
      </w:pPr>
      <w:r>
        <w:t>3.</w:t>
        <w:tab/>
      </w:r>
      <w:r>
        <w:rPr/>
        <w:t xml:space="preserve">Give each token the </w:t>
      </w:r>
      <w:r>
        <w:rPr>
          <w:b/>
        </w:rPr>
        <w:t>fewest permissions</w:t>
      </w:r>
      <w:r>
        <w:rPr/>
        <w:t xml:space="preserve"> and a </w:t>
      </w:r>
      <w:r>
        <w:rPr>
          <w:b/>
        </w:rPr>
        <w:t>short life</w:t>
      </w:r>
      <w:r>
        <w:rPr/>
        <w:t>.</w:t>
      </w:r>
    </w:p>
    <w:p>
      <w:pPr>
        <w:tabs>
          <w:tab w:pos="510" w:val="left"/>
        </w:tabs>
        <w:spacing w:after="60"/>
        <w:ind w:left="510" w:hanging="340"/>
      </w:pPr>
      <w:r>
        <w:t>4.</w:t>
        <w:tab/>
      </w:r>
      <w:r>
        <w:rPr/>
        <w:t xml:space="preserve">Keep private keys and tokens </w:t>
      </w:r>
      <w:r>
        <w:rPr>
          <w:b/>
        </w:rPr>
        <w:t>out of every repository</w:t>
      </w:r>
      <w:r>
        <w:rPr/>
        <w:t xml:space="preserve"> (Chapter 33).</w:t>
      </w:r>
    </w:p>
    <w:p>
      <w:pPr>
        <w:tabs>
          <w:tab w:pos="510" w:val="left"/>
        </w:tabs>
        <w:spacing w:after="60"/>
        <w:ind w:left="510" w:hanging="340"/>
      </w:pPr>
      <w:r>
        <w:t>5.</w:t>
        <w:tab/>
      </w:r>
      <w:r>
        <w:rPr/>
        <w:t>Test the connection before you rely on it, following the platform's current guide.</w:t>
      </w:r>
    </w:p>
    <w:p>
      <w:pPr>
        <w:tabs>
          <w:tab w:pos="510" w:val="left"/>
        </w:tabs>
        <w:spacing w:after="60"/>
        <w:ind w:left="510" w:hanging="340"/>
      </w:pPr>
      <w:r>
        <w:t>6.</w:t>
        <w:tab/>
      </w:r>
      <w:r>
        <w:rPr/>
      </w:r>
      <w:r>
        <w:rPr>
          <w:b/>
        </w:rPr>
        <w:t>Revoke</w:t>
      </w:r>
      <w:r>
        <w:rPr/>
        <w:t xml:space="preserve"> anything that you no longer use, and anything that may have leaked.</w:t>
      </w:r>
    </w:p>
    <w:p>
      <w:pPr>
        <w:tabs>
          <w:tab w:pos="510" w:val="left"/>
        </w:tabs>
        <w:spacing w:after="60"/>
        <w:ind w:left="510" w:hanging="340"/>
      </w:pPr>
      <w:r>
        <w:t>7.</w:t>
        <w:tab/>
      </w:r>
      <w:r>
        <w:rPr/>
        <w:t xml:space="preserve">Optionally, </w:t>
      </w:r>
      <w:r>
        <w:rPr>
          <w:b/>
        </w:rPr>
        <w:t>sign your commits</w:t>
      </w:r>
      <w:r>
        <w:rPr/>
        <w:t xml:space="preserve"> (Chapter 33, section 38.7).</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Authentication proves who you are; authorisation decides what you may do.</w:t>
      </w:r>
    </w:p>
    <w:p>
      <w:pPr>
        <w:tabs>
          <w:tab w:pos="510" w:val="left"/>
        </w:tabs>
        <w:spacing w:after="60"/>
        <w:ind w:left="510" w:hanging="340"/>
      </w:pPr>
      <w:r>
        <w:t>•</w:t>
        <w:tab/>
      </w:r>
      <w:r>
        <w:rPr/>
        <w:t xml:space="preserve">A hosted repository has an HTTPS address and an SSH address; </w:t>
      </w:r>
      <w:r>
        <w:rPr>
          <w:rFonts w:ascii="Liberation Mono" w:hAnsi="Liberation Mono" w:eastAsia="Liberation Mono"/>
          <w:sz w:val="19"/>
          <w:shd w:val="clear" w:color="auto" w:fill="EFEFEF"/>
        </w:rPr>
        <w:t>git remote set-url</w:t>
      </w:r>
      <w:r>
        <w:rPr/>
        <w:t xml:space="preserve"> switches between them.</w:t>
      </w:r>
    </w:p>
    <w:p>
      <w:pPr>
        <w:tabs>
          <w:tab w:pos="510" w:val="left"/>
        </w:tabs>
        <w:spacing w:after="60"/>
        <w:ind w:left="510" w:hanging="340"/>
      </w:pPr>
      <w:r>
        <w:t>•</w:t>
        <w:tab/>
      </w:r>
      <w:r>
        <w:rPr/>
        <w:t xml:space="preserve">An SSH key pair has a private key (secret, mode </w:t>
      </w:r>
      <w:r>
        <w:rPr>
          <w:rFonts w:ascii="Liberation Mono" w:hAnsi="Liberation Mono" w:eastAsia="Liberation Mono"/>
          <w:sz w:val="19"/>
          <w:shd w:val="clear" w:color="auto" w:fill="EFEFEF"/>
        </w:rPr>
        <w:t>-rw-------</w:t>
      </w:r>
      <w:r>
        <w:rPr/>
        <w:t>) and a public key (shared); protect the private key with a passphrase.</w:t>
      </w:r>
    </w:p>
    <w:p>
      <w:pPr>
        <w:tabs>
          <w:tab w:pos="510" w:val="left"/>
        </w:tabs>
        <w:spacing w:after="60"/>
        <w:ind w:left="510" w:hanging="340"/>
      </w:pPr>
      <w:r>
        <w:t>•</w:t>
        <w:tab/>
      </w:r>
      <w:r>
        <w:rPr/>
        <w:t>A token works like a password for programs; give it minimal permissions and a short life, and revoke it if it leaks.</w:t>
      </w:r>
    </w:p>
    <w:p>
      <w:pPr>
        <w:tabs>
          <w:tab w:pos="510" w:val="left"/>
        </w:tabs>
        <w:spacing w:after="60"/>
        <w:ind w:left="510" w:hanging="340"/>
      </w:pPr>
      <w:r>
        <w:t>•</w:t>
        <w:tab/>
      </w:r>
      <w:r>
        <w:rPr/>
        <w:t>Two-factor sign-in, a password manager and stored recovery codes protect an account that owns your code.</w:t>
      </w:r>
    </w:p>
    <w:p>
      <w:pPr>
        <w:tabs>
          <w:tab w:pos="510" w:val="left"/>
        </w:tabs>
        <w:spacing w:after="60"/>
        <w:ind w:left="510" w:hanging="340"/>
      </w:pPr>
      <w:r>
        <w:t>•</w:t>
        <w:tab/>
      </w:r>
      <w:r>
        <w:rPr/>
        <w:t>Git can sign commits with an SSH key and verify them with an allowed-signers file.</w:t>
      </w:r>
    </w:p>
    <w:p>
      <w:pPr>
        <w:pStyle w:val="Heading2"/>
      </w:pPr>
      <w:r>
        <w:rPr/>
        <w:t>New Vocabulary</w:t>
      </w:r>
    </w:p>
    <w:p>
      <w:pPr>
        <w:tabs>
          <w:tab w:pos="510" w:val="left"/>
        </w:tabs>
        <w:spacing w:after="60"/>
        <w:ind w:left="510" w:hanging="340"/>
      </w:pPr>
      <w:r>
        <w:t>•</w:t>
        <w:tab/>
      </w:r>
      <w:r>
        <w:rPr/>
      </w:r>
      <w:r>
        <w:rPr>
          <w:b/>
        </w:rPr>
        <w:t>Access token</w:t>
      </w:r>
      <w:r>
        <w:rPr/>
        <w:t>: a secret string that a program presents instead of a password.</w:t>
      </w:r>
    </w:p>
    <w:p>
      <w:pPr>
        <w:pStyle w:val="Heading2"/>
      </w:pPr>
      <w:r>
        <w:rPr/>
        <w:t>Commands Learned</w:t>
      </w:r>
    </w:p>
    <w:p>
      <w:r>
        <w:rPr>
          <w:rFonts w:ascii="Liberation Mono" w:hAnsi="Liberation Mono" w:eastAsia="Liberation Mono"/>
          <w:sz w:val="19"/>
          <w:shd w:val="clear" w:color="auto" w:fill="EFEFEF"/>
        </w:rPr>
        <w:t>git remote set-url</w:t>
      </w:r>
      <w:r>
        <w:rPr/>
        <w:t xml:space="preserve">, </w:t>
      </w:r>
      <w:r>
        <w:rPr>
          <w:rFonts w:ascii="Liberation Mono" w:hAnsi="Liberation Mono" w:eastAsia="Liberation Mono"/>
          <w:sz w:val="19"/>
          <w:shd w:val="clear" w:color="auto" w:fill="EFEFEF"/>
        </w:rPr>
        <w:t>ssh-keygen -t ed25519</w:t>
      </w:r>
      <w:r>
        <w:rPr/>
        <w:t xml:space="preserve">, </w:t>
      </w:r>
      <w:r>
        <w:rPr>
          <w:rFonts w:ascii="Liberation Mono" w:hAnsi="Liberation Mono" w:eastAsia="Liberation Mono"/>
          <w:sz w:val="19"/>
          <w:shd w:val="clear" w:color="auto" w:fill="EFEFEF"/>
        </w:rPr>
        <w:t>git config gpg.format ssh</w:t>
      </w:r>
      <w:r>
        <w:rPr/>
        <w:t xml:space="preserve">, </w:t>
      </w:r>
      <w:r>
        <w:rPr>
          <w:rFonts w:ascii="Liberation Mono" w:hAnsi="Liberation Mono" w:eastAsia="Liberation Mono"/>
          <w:sz w:val="19"/>
          <w:shd w:val="clear" w:color="auto" w:fill="EFEFEF"/>
        </w:rPr>
        <w:t>git config user.signingkey</w:t>
      </w:r>
      <w:r>
        <w:rPr/>
        <w:t xml:space="preserve">, </w:t>
      </w:r>
      <w:r>
        <w:rPr>
          <w:rFonts w:ascii="Liberation Mono" w:hAnsi="Liberation Mono" w:eastAsia="Liberation Mono"/>
          <w:sz w:val="19"/>
          <w:shd w:val="clear" w:color="auto" w:fill="EFEFEF"/>
        </w:rPr>
        <w:t>git config gpg.ssh.allowedSignersFile</w:t>
      </w:r>
      <w:r>
        <w:rPr/>
        <w:t xml:space="preserve">, </w:t>
      </w:r>
      <w:r>
        <w:rPr>
          <w:rFonts w:ascii="Liberation Mono" w:hAnsi="Liberation Mono" w:eastAsia="Liberation Mono"/>
          <w:sz w:val="19"/>
          <w:shd w:val="clear" w:color="auto" w:fill="EFEFEF"/>
        </w:rPr>
        <w:t>git verify-commit</w:t>
      </w:r>
      <w:r>
        <w:rPr/>
        <w:t>.</w:t>
      </w:r>
    </w:p>
    <w:p>
      <w:pPr>
        <w:pStyle w:val="Heading2"/>
      </w:pPr>
      <w:r>
        <w:rPr/>
        <w:t>Common Mistakes</w:t>
      </w:r>
    </w:p>
    <w:p>
      <w:pPr>
        <w:tabs>
          <w:tab w:pos="510" w:val="left"/>
        </w:tabs>
        <w:spacing w:after="60"/>
        <w:ind w:left="510" w:hanging="340"/>
      </w:pPr>
      <w:r>
        <w:t>1.</w:t>
        <w:tab/>
      </w:r>
      <w:r>
        <w:rPr/>
      </w:r>
      <w:r>
        <w:rPr>
          <w:b/>
        </w:rPr>
        <w:t>Creating a key without a passphrase and leaving it that way.</w:t>
      </w:r>
      <w:r>
        <w:rPr/>
      </w:r>
    </w:p>
    <w:p>
      <w:pPr>
        <w:tabs>
          <w:tab w:pos="510" w:val="left"/>
        </w:tabs>
        <w:spacing w:after="60"/>
        <w:ind w:left="510" w:hanging="340"/>
      </w:pPr>
      <w:r>
        <w:t>2.</w:t>
        <w:tab/>
      </w:r>
      <w:r>
        <w:rPr/>
      </w:r>
      <w:r>
        <w:rPr>
          <w:b/>
        </w:rPr>
        <w:t>Committing a private key or a token.</w:t>
      </w:r>
      <w:r>
        <w:rPr/>
      </w:r>
    </w:p>
    <w:p>
      <w:pPr>
        <w:tabs>
          <w:tab w:pos="510" w:val="left"/>
        </w:tabs>
        <w:spacing w:after="60"/>
        <w:ind w:left="510" w:hanging="340"/>
      </w:pPr>
      <w:r>
        <w:t>3.</w:t>
        <w:tab/>
      </w:r>
      <w:r>
        <w:rPr/>
      </w:r>
      <w:r>
        <w:rPr>
          <w:b/>
        </w:rPr>
        <w:t>Giving a token more permissions or a longer life than needed.</w:t>
      </w:r>
      <w:r>
        <w:rPr/>
      </w:r>
    </w:p>
    <w:p>
      <w:pPr>
        <w:tabs>
          <w:tab w:pos="510" w:val="left"/>
        </w:tabs>
        <w:spacing w:after="60"/>
        <w:ind w:left="510" w:hanging="340"/>
      </w:pPr>
      <w:r>
        <w:t>4.</w:t>
        <w:tab/>
      </w:r>
      <w:r>
        <w:rPr/>
      </w:r>
      <w:r>
        <w:rPr>
          <w:b/>
        </w:rPr>
        <w:t>Turning on 2FA and losing the recovery codes.</w:t>
      </w:r>
      <w:r>
        <w:rPr/>
      </w:r>
    </w:p>
    <w:p>
      <w:pPr>
        <w:tabs>
          <w:tab w:pos="510" w:val="left"/>
        </w:tabs>
        <w:spacing w:after="60"/>
        <w:ind w:left="510" w:hanging="340"/>
      </w:pPr>
      <w:r>
        <w:t>5.</w:t>
        <w:tab/>
      </w:r>
      <w:r>
        <w:rPr/>
      </w:r>
      <w:r>
        <w:rPr>
          <w:b/>
        </w:rPr>
        <w:t>Reading the "signed" mark as proof that the code is safe.</w:t>
      </w:r>
      <w:r>
        <w:rPr/>
      </w:r>
    </w:p>
    <w:p>
      <w:pPr>
        <w:pStyle w:val="Heading2"/>
      </w:pPr>
      <w:r>
        <w:rPr/>
        <w:t>Practice</w:t>
      </w:r>
    </w:p>
    <w:p>
      <w:r>
        <w:rPr/>
        <w:t xml:space="preserve">Do the exercises in the </w:t>
      </w:r>
      <w:r>
        <w:rPr>
          <w:i/>
        </w:rPr>
        <w:t>Exercises</w:t>
      </w:r>
      <w:r>
        <w:rPr/>
        <w:t xml:space="preserve"> section at the end of this chapter. Use only demonstration keys, and delete them afterwards.</w:t>
      </w:r>
    </w:p>
    <w:p>
      <w:pPr>
        <w:pStyle w:val="Heading2"/>
      </w:pPr>
      <w:r>
        <w:rPr/>
        <w:t>Self-Test</w:t>
      </w:r>
    </w:p>
    <w:p>
      <w:pPr>
        <w:tabs>
          <w:tab w:pos="510" w:val="left"/>
        </w:tabs>
        <w:spacing w:after="60"/>
        <w:ind w:left="510" w:hanging="340"/>
      </w:pPr>
      <w:r>
        <w:t>1.</w:t>
        <w:tab/>
      </w:r>
      <w:r>
        <w:rPr/>
        <w:t>What is the difference between authentication and authorisation?</w:t>
      </w:r>
    </w:p>
    <w:p>
      <w:pPr>
        <w:tabs>
          <w:tab w:pos="510" w:val="left"/>
        </w:tabs>
        <w:spacing w:after="60"/>
        <w:ind w:left="510" w:hanging="340"/>
      </w:pPr>
      <w:r>
        <w:t>2.</w:t>
        <w:tab/>
      </w:r>
      <w:r>
        <w:rPr/>
        <w:t xml:space="preserve">What does </w:t>
      </w:r>
      <w:r>
        <w:rPr>
          <w:rFonts w:ascii="Liberation Mono" w:hAnsi="Liberation Mono" w:eastAsia="Liberation Mono"/>
          <w:sz w:val="19"/>
          <w:shd w:val="clear" w:color="auto" w:fill="EFEFEF"/>
        </w:rPr>
        <w:t>git remote set-url</w:t>
      </w:r>
      <w:r>
        <w:rPr/>
        <w:t xml:space="preserve"> change?</w:t>
      </w:r>
    </w:p>
    <w:p>
      <w:pPr>
        <w:tabs>
          <w:tab w:pos="510" w:val="left"/>
        </w:tabs>
        <w:spacing w:after="60"/>
        <w:ind w:left="510" w:hanging="340"/>
      </w:pPr>
      <w:r>
        <w:t>3.</w:t>
        <w:tab/>
      </w:r>
      <w:r>
        <w:rPr/>
        <w:t>Which of the two key files may be shared, and which must not be?</w:t>
      </w:r>
    </w:p>
    <w:p>
      <w:pPr>
        <w:tabs>
          <w:tab w:pos="510" w:val="left"/>
        </w:tabs>
        <w:spacing w:after="60"/>
        <w:ind w:left="510" w:hanging="340"/>
      </w:pPr>
      <w:r>
        <w:t>4.</w:t>
        <w:tab/>
      </w:r>
      <w:r>
        <w:rPr/>
        <w:t xml:space="preserve">Why does SSH insist on </w:t>
      </w:r>
      <w:r>
        <w:rPr>
          <w:rFonts w:ascii="Liberation Mono" w:hAnsi="Liberation Mono" w:eastAsia="Liberation Mono"/>
          <w:sz w:val="19"/>
          <w:shd w:val="clear" w:color="auto" w:fill="EFEFEF"/>
        </w:rPr>
        <w:t>-rw-------</w:t>
      </w:r>
      <w:r>
        <w:rPr/>
        <w:t xml:space="preserve"> for the private key?</w:t>
      </w:r>
    </w:p>
    <w:p>
      <w:pPr>
        <w:tabs>
          <w:tab w:pos="510" w:val="left"/>
        </w:tabs>
        <w:spacing w:after="60"/>
        <w:ind w:left="510" w:hanging="340"/>
      </w:pPr>
      <w:r>
        <w:t>5.</w:t>
        <w:tab/>
      </w:r>
      <w:r>
        <w:rPr/>
        <w:t>Why give a token few permissions and a short life?</w:t>
      </w:r>
    </w:p>
    <w:p>
      <w:pPr>
        <w:pStyle w:val="Heading2"/>
      </w:pPr>
      <w:r>
        <w:rPr/>
        <w:t>Before Moving On</w:t>
      </w:r>
    </w:p>
    <w:p>
      <w:r>
        <w:rPr/>
        <w:t>You are ready for Chapter 39 if you can:</w:t>
      </w:r>
    </w:p>
    <w:p>
      <w:pPr>
        <w:tabs>
          <w:tab w:pos="510" w:val="left"/>
        </w:tabs>
        <w:spacing w:after="60"/>
        <w:ind w:left="510" w:hanging="340"/>
      </w:pPr>
      <w:r>
        <w:t>•</w:t>
        <w:tab/>
      </w:r>
      <w:r>
        <w:rPr/>
        <w:t>[ ] tell an HTTPS address from an SSH address and switch between them</w:t>
      </w:r>
    </w:p>
    <w:p>
      <w:pPr>
        <w:tabs>
          <w:tab w:pos="510" w:val="left"/>
        </w:tabs>
        <w:spacing w:after="60"/>
        <w:ind w:left="510" w:hanging="340"/>
      </w:pPr>
      <w:r>
        <w:t>•</w:t>
        <w:tab/>
      </w:r>
      <w:r>
        <w:rPr/>
        <w:t>[ ] make a key pair and say which file is secret</w:t>
      </w:r>
    </w:p>
    <w:p>
      <w:pPr>
        <w:tabs>
          <w:tab w:pos="510" w:val="left"/>
        </w:tabs>
        <w:spacing w:after="60"/>
        <w:ind w:left="510" w:hanging="340"/>
      </w:pPr>
      <w:r>
        <w:t>•</w:t>
        <w:tab/>
      </w:r>
      <w:r>
        <w:rPr/>
        <w:t>[ ] name three habits that protect an account and its tokens</w:t>
      </w:r>
    </w:p>
    <w:p>
      <w:pPr>
        <w:tabs>
          <w:tab w:pos="510" w:val="left"/>
        </w:tabs>
        <w:spacing w:after="60"/>
        <w:ind w:left="510" w:hanging="340"/>
      </w:pPr>
      <w:r>
        <w:t>•</w:t>
        <w:tab/>
      </w:r>
      <w:r>
        <w:rPr/>
        <w:t xml:space="preserve">[ ] sign a commit with an SSH key and read </w:t>
      </w:r>
      <w:r>
        <w:rPr>
          <w:rFonts w:ascii="Liberation Mono" w:hAnsi="Liberation Mono" w:eastAsia="Liberation Mono"/>
          <w:sz w:val="19"/>
          <w:shd w:val="clear" w:color="auto" w:fill="EFEFEF"/>
        </w:rPr>
        <w:t>%G?</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HTTPS and SSH address forms; </w:t>
            </w:r>
            <w:r>
              <w:rPr>
                <w:rFonts w:ascii="Liberation Mono" w:hAnsi="Liberation Mono" w:eastAsia="Liberation Mono"/>
                <w:sz w:val="15"/>
                <w:shd w:val="clear" w:color="auto" w:fill="EFEFEF"/>
              </w:rPr>
              <w:t>remote set-url</w:t>
            </w:r>
          </w:p>
        </w:tc>
        <w:tc>
          <w:tcPr>
            <w:tcW w:type="dxa" w:w="3137"/>
          </w:tcPr>
          <w:p>
            <w:pPr>
              <w:spacing w:after="20" w:line="240" w:lineRule="auto"/>
            </w:pPr>
            <w:r/>
            <w:r>
              <w:rPr>
                <w:sz w:val="18"/>
              </w:rPr>
              <w:t>Locally tested: Bash 5.2 and zsh 5.9, Git 2.43.0; CI on Git 2.55.0</w:t>
            </w:r>
          </w:p>
        </w:tc>
        <w:tc>
          <w:tcPr>
            <w:tcW w:type="dxa" w:w="3137"/>
          </w:tcPr>
          <w:p>
            <w:pPr>
              <w:spacing w:after="20" w:line="240" w:lineRule="auto"/>
            </w:pPr>
            <w:r/>
            <w:r>
              <w:rPr>
                <w:sz w:val="18"/>
              </w:rPr>
              <w:t>R232</w:t>
            </w:r>
          </w:p>
        </w:tc>
      </w:tr>
      <w:tr>
        <w:tc>
          <w:tcPr>
            <w:tcW w:type="dxa" w:w="3137"/>
          </w:tcPr>
          <w:p>
            <w:pPr>
              <w:spacing w:after="20" w:line="240" w:lineRule="auto"/>
            </w:pPr>
            <w:r/>
            <w:r>
              <w:rPr>
                <w:sz w:val="18"/>
              </w:rPr>
              <w:t>Key generation, file permissions, key type</w:t>
            </w:r>
          </w:p>
        </w:tc>
        <w:tc>
          <w:tcPr>
            <w:tcW w:type="dxa" w:w="3137"/>
          </w:tcPr>
          <w:p>
            <w:pPr>
              <w:spacing w:after="20" w:line="240" w:lineRule="auto"/>
            </w:pPr>
            <w:r/>
            <w:r>
              <w:rPr>
                <w:sz w:val="18"/>
              </w:rPr>
              <w:t>Locally tested with OpenSSH 9.6 (CI: the runner's OpenSSH)</w:t>
            </w:r>
          </w:p>
        </w:tc>
        <w:tc>
          <w:tcPr>
            <w:tcW w:type="dxa" w:w="3137"/>
          </w:tcPr>
          <w:p>
            <w:pPr>
              <w:spacing w:after="20" w:line="240" w:lineRule="auto"/>
            </w:pPr>
            <w:r/>
            <w:r>
              <w:rPr>
                <w:sz w:val="18"/>
              </w:rPr>
              <w:t>R233</w:t>
            </w:r>
          </w:p>
        </w:tc>
      </w:tr>
      <w:tr>
        <w:tc>
          <w:tcPr>
            <w:tcW w:type="dxa" w:w="3137"/>
          </w:tcPr>
          <w:p>
            <w:pPr>
              <w:spacing w:after="20" w:line="240" w:lineRule="auto"/>
            </w:pPr>
            <w:r/>
            <w:r>
              <w:rPr>
                <w:sz w:val="18"/>
              </w:rPr>
              <w:t>SSH commit signing and verification with an allowed-signers file</w:t>
            </w:r>
          </w:p>
        </w:tc>
        <w:tc>
          <w:tcPr>
            <w:tcW w:type="dxa" w:w="3137"/>
          </w:tcPr>
          <w:p>
            <w:pPr>
              <w:spacing w:after="20" w:line="240" w:lineRule="auto"/>
            </w:pPr>
            <w:r/>
            <w:r>
              <w:rPr>
                <w:sz w:val="18"/>
              </w:rPr>
              <w:t>Locally tested (as above)</w:t>
            </w:r>
          </w:p>
        </w:tc>
        <w:tc>
          <w:tcPr>
            <w:tcW w:type="dxa" w:w="3137"/>
          </w:tcPr>
          <w:p>
            <w:pPr>
              <w:spacing w:after="20" w:line="240" w:lineRule="auto"/>
            </w:pPr>
            <w:r/>
            <w:r>
              <w:rPr>
                <w:sz w:val="18"/>
              </w:rPr>
              <w:t>R236</w:t>
            </w:r>
          </w:p>
        </w:tc>
      </w:tr>
      <w:tr>
        <w:tc>
          <w:tcPr>
            <w:tcW w:type="dxa" w:w="3137"/>
          </w:tcPr>
          <w:p>
            <w:pPr>
              <w:spacing w:after="20" w:line="240" w:lineRule="auto"/>
            </w:pPr>
            <w:r/>
            <w:r>
              <w:rPr>
                <w:sz w:val="18"/>
              </w:rPr>
              <w:t>Tokens, credential managers, 2FA, passkeys, the platform's key settings and "Verified" marks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R232-R236</w:t>
            </w:r>
          </w:p>
        </w:tc>
      </w:tr>
    </w:tbl>
    <w:p>
      <w:pPr>
        <w:spacing w:after="40"/>
      </w:pPr>
    </w:p>
    <w:p>
      <w:pPr>
        <w:pStyle w:val="Heading2"/>
      </w:pPr>
      <w:r>
        <w:rPr/>
        <w:t>Where this leads</w:t>
      </w:r>
    </w:p>
    <w:p>
      <w:r>
        <w:rPr/>
        <w:t>Chapter 39 creates your first repository and pushes to it, using one of the methods above. Chapter 60 returns to tokens inside automation, and Chapter 62 to the platform's own protections.</w:t>
      </w:r>
    </w:p>
    <w:p>
      <w:pPr>
        <w:pStyle w:val="Heading2"/>
      </w:pPr>
      <w:r>
        <w:rPr/>
        <w:t>Exercises</w:t>
      </w:r>
    </w:p>
    <w:p>
      <w:r>
        <w:rPr/>
        <w:t xml:space="preserve">Attempt each exercise before you open the Solutions section at the back of the book. Use only </w:t>
      </w:r>
      <w:r>
        <w:rPr>
          <w:b/>
        </w:rPr>
        <w:t>demonstration keys</w:t>
      </w:r>
      <w:r>
        <w:rPr/>
        <w:t xml:space="preserve"> in a scratch folder, and delete them afterwards. OpenSSH must be installed (</w:t>
      </w:r>
      <w:r>
        <w:rPr>
          <w:rFonts w:ascii="Liberation Mono" w:hAnsi="Liberation Mono" w:eastAsia="Liberation Mono"/>
          <w:sz w:val="19"/>
          <w:shd w:val="clear" w:color="auto" w:fill="EFEFEF"/>
        </w:rPr>
        <w:t>ssh-keygen</w:t>
      </w:r>
      <w:r>
        <w:rPr/>
        <w:t>).</w:t>
      </w:r>
    </w:p>
    <w:p>
      <w:pPr>
        <w:pStyle w:val="Heading3"/>
      </w:pPr>
      <w:r>
        <w:rPr/>
        <w:t>Level 1 — Guided</w:t>
      </w:r>
    </w:p>
    <w:p>
      <w:r>
        <w:rPr/>
      </w:r>
      <w:r>
        <w:rPr>
          <w:b/>
        </w:rPr>
        <w:t>1.1 Two addresses.</w:t>
      </w:r>
      <w:r>
        <w:rPr/>
        <w:t xml:space="preserve"> In a practice repository, add </w:t>
      </w:r>
      <w:r>
        <w:rPr>
          <w:rFonts w:ascii="Liberation Mono" w:hAnsi="Liberation Mono" w:eastAsia="Liberation Mono"/>
          <w:sz w:val="19"/>
          <w:shd w:val="clear" w:color="auto" w:fill="EFEFEF"/>
        </w:rPr>
        <w:t>https://github.com/example-owner/sunrise-bakery.git</w:t>
      </w:r>
      <w:r>
        <w:rPr/>
        <w:t xml:space="preserve"> as </w:t>
      </w:r>
      <w:r>
        <w:rPr>
          <w:rFonts w:ascii="Liberation Mono" w:hAnsi="Liberation Mono" w:eastAsia="Liberation Mono"/>
          <w:sz w:val="19"/>
          <w:shd w:val="clear" w:color="auto" w:fill="EFEFEF"/>
        </w:rPr>
        <w:t>origin</w:t>
      </w:r>
      <w:r>
        <w:rPr/>
        <w:t xml:space="preserve">, then switch it to </w:t>
      </w:r>
      <w:r>
        <w:rPr>
          <w:rFonts w:ascii="Liberation Mono" w:hAnsi="Liberation Mono" w:eastAsia="Liberation Mono"/>
          <w:sz w:val="19"/>
          <w:shd w:val="clear" w:color="auto" w:fill="EFEFEF"/>
        </w:rPr>
        <w:t>git@github.com:example-owner/sunrise-bakery.git</w:t>
      </w:r>
      <w:r>
        <w:rPr/>
        <w:t xml:space="preserve"> with </w:t>
      </w:r>
      <w:r>
        <w:rPr>
          <w:rFonts w:ascii="Liberation Mono" w:hAnsi="Liberation Mono" w:eastAsia="Liberation Mono"/>
          <w:sz w:val="19"/>
          <w:shd w:val="clear" w:color="auto" w:fill="EFEFEF"/>
        </w:rPr>
        <w:t>git remote set-url</w:t>
      </w:r>
      <w:r>
        <w:rPr/>
        <w:t xml:space="preserve">. Show both with </w:t>
      </w:r>
      <w:r>
        <w:rPr>
          <w:rFonts w:ascii="Liberation Mono" w:hAnsi="Liberation Mono" w:eastAsia="Liberation Mono"/>
          <w:sz w:val="19"/>
          <w:shd w:val="clear" w:color="auto" w:fill="EFEFEF"/>
        </w:rPr>
        <w:t>git remote -v</w:t>
      </w:r>
      <w:r>
        <w:rPr/>
        <w:t>.</w:t>
      </w:r>
    </w:p>
    <w:p>
      <w:r>
        <w:rPr/>
      </w:r>
      <w:r>
        <w:rPr>
          <w:b/>
        </w:rPr>
        <w:t>1.2 Make a key.</w:t>
      </w:r>
      <w:r>
        <w:rPr/>
        <w:t xml:space="preserve"> Run </w:t>
      </w:r>
      <w:r>
        <w:rPr>
          <w:rFonts w:ascii="Liberation Mono" w:hAnsi="Liberation Mono" w:eastAsia="Liberation Mono"/>
          <w:sz w:val="19"/>
          <w:shd w:val="clear" w:color="auto" w:fill="EFEFEF"/>
        </w:rPr>
        <w:t>ssh-keygen -t ed25519 -f ./demo_key -C "demo"</w:t>
      </w:r>
      <w:r>
        <w:rPr/>
        <w:t xml:space="preserve"> and give a passphrase when asked. Which two files appeared?</w:t>
      </w:r>
    </w:p>
    <w:p>
      <w:pPr>
        <w:pStyle w:val="Heading3"/>
      </w:pPr>
      <w:r>
        <w:rPr/>
        <w:t>Level 2 — Partially guided</w:t>
      </w:r>
    </w:p>
    <w:p>
      <w:r>
        <w:rPr/>
      </w:r>
      <w:r>
        <w:rPr>
          <w:b/>
        </w:rPr>
        <w:t>2.1 Which is which?</w:t>
      </w:r>
      <w:r>
        <w:rPr/>
        <w:t xml:space="preserve"> Use </w:t>
      </w:r>
      <w:r>
        <w:rPr>
          <w:rFonts w:ascii="Liberation Mono" w:hAnsi="Liberation Mono" w:eastAsia="Liberation Mono"/>
          <w:sz w:val="19"/>
          <w:shd w:val="clear" w:color="auto" w:fill="EFEFEF"/>
        </w:rPr>
        <w:t>ls -l</w:t>
      </w:r>
      <w:r>
        <w:rPr/>
        <w:t xml:space="preserve"> on both files. Which has restricted permissions, and why?</w:t>
      </w:r>
    </w:p>
    <w:p>
      <w:r>
        <w:rPr/>
      </w:r>
      <w:r>
        <w:rPr>
          <w:b/>
        </w:rPr>
        <w:t>2.2 Read the public key.</w:t>
      </w:r>
      <w:r>
        <w:rPr/>
        <w:t xml:space="preserve"> Print the public file. Which parts does the line have, and which of the two files may you share?</w:t>
      </w:r>
    </w:p>
    <w:p>
      <w:pPr>
        <w:pStyle w:val="Heading3"/>
      </w:pPr>
      <w:r>
        <w:rPr/>
        <w:t>Level 3 — Independent</w:t>
      </w:r>
    </w:p>
    <w:p>
      <w:r>
        <w:rPr/>
      </w:r>
      <w:r>
        <w:rPr>
          <w:b/>
        </w:rPr>
        <w:t>3.1 Sign with SSH.</w:t>
      </w:r>
      <w:r>
        <w:rPr/>
        <w:t xml:space="preserve"> Configure </w:t>
      </w:r>
      <w:r>
        <w:rPr>
          <w:rFonts w:ascii="Liberation Mono" w:hAnsi="Liberation Mono" w:eastAsia="Liberation Mono"/>
          <w:sz w:val="19"/>
          <w:shd w:val="clear" w:color="auto" w:fill="EFEFEF"/>
        </w:rPr>
        <w:t>gpg.format ssh</w:t>
      </w:r>
      <w:r>
        <w:rPr/>
        <w:t xml:space="preserve">, </w:t>
      </w:r>
      <w:r>
        <w:rPr>
          <w:rFonts w:ascii="Liberation Mono" w:hAnsi="Liberation Mono" w:eastAsia="Liberation Mono"/>
          <w:sz w:val="19"/>
          <w:shd w:val="clear" w:color="auto" w:fill="EFEFEF"/>
        </w:rPr>
        <w:t>user.signingkey</w:t>
      </w:r>
      <w:r>
        <w:rPr/>
        <w:t xml:space="preserve"> (the </w:t>
      </w:r>
      <w:r>
        <w:rPr>
          <w:rFonts w:ascii="Liberation Mono" w:hAnsi="Liberation Mono" w:eastAsia="Liberation Mono"/>
          <w:sz w:val="19"/>
          <w:shd w:val="clear" w:color="auto" w:fill="EFEFEF"/>
        </w:rPr>
        <w:t>.pub</w:t>
      </w:r>
      <w:r>
        <w:rPr/>
        <w:t xml:space="preserve"> file) and an allowed-signers file. Make one signed and one unsigned commit and compare them with </w:t>
      </w:r>
      <w:r>
        <w:rPr>
          <w:rFonts w:ascii="Liberation Mono" w:hAnsi="Liberation Mono" w:eastAsia="Liberation Mono"/>
          <w:sz w:val="19"/>
          <w:shd w:val="clear" w:color="auto" w:fill="EFEFEF"/>
        </w:rPr>
        <w:t>git log --format='%G? %s'</w:t>
      </w:r>
      <w:r>
        <w:rPr/>
        <w:t>.</w:t>
      </w:r>
    </w:p>
    <w:p>
      <w:r>
        <w:rPr/>
      </w:r>
      <w:r>
        <w:rPr>
          <w:b/>
        </w:rPr>
        <w:t>3.2 Verify.</w:t>
      </w:r>
      <w:r>
        <w:rPr/>
        <w:t xml:space="preserve"> Run </w:t>
      </w:r>
      <w:r>
        <w:rPr>
          <w:rFonts w:ascii="Liberation Mono" w:hAnsi="Liberation Mono" w:eastAsia="Liberation Mono"/>
          <w:sz w:val="19"/>
          <w:shd w:val="clear" w:color="auto" w:fill="EFEFEF"/>
        </w:rPr>
        <w:t>git verify-commit</w:t>
      </w:r>
      <w:r>
        <w:rPr/>
        <w:t xml:space="preserve"> on the signed commit. What does it say?</w:t>
      </w:r>
    </w:p>
    <w:p>
      <w:pPr>
        <w:pStyle w:val="Heading3"/>
      </w:pPr>
      <w:r>
        <w:rPr/>
        <w:t>Level 4 — Professional scenario</w:t>
      </w:r>
    </w:p>
    <w:p>
      <w:r>
        <w:rPr/>
      </w:r>
      <w:r>
        <w:rPr>
          <w:b/>
        </w:rPr>
        <w:t>4.1 A leaked key.</w:t>
      </w:r>
      <w:r>
        <w:rPr/>
        <w:t xml:space="preserve"> A colleague pasted a private key into a public chat. Write the steps, in order, that they should take, and say what you would check afterwards.</w:t>
      </w:r>
    </w:p>
    <w:p>
      <w:r>
        <w:rPr/>
      </w:r>
      <w:r>
        <w:rPr>
          <w:b/>
        </w:rPr>
        <w:t>4.2 A token policy.</w:t>
      </w:r>
      <w:r>
        <w:rPr/>
        <w:t xml:space="preserve"> Write five rules for a small team about creating and using access tokens.</w:t>
      </w:r>
    </w:p>
    <w:p>
      <w:pPr>
        <w:pStyle w:val="Heading3"/>
      </w:pPr>
      <w:r>
        <w:rPr/>
        <w:t>Level 5 — Troubleshooting</w:t>
      </w:r>
    </w:p>
    <w:p>
      <w:r>
        <w:rPr/>
      </w:r>
      <w:r>
        <w:rPr>
          <w:b/>
        </w:rPr>
        <w:t>5.1</w:t>
      </w:r>
      <w:r>
        <w:rPr/>
        <w:t xml:space="preserve"> A learner says: "My SSH key works, so I do not need 2FA." Explain why that is wrong.</w:t>
      </w:r>
    </w:p>
    <w:p>
      <w:r>
        <w:rPr/>
      </w:r>
      <w:r>
        <w:rPr>
          <w:b/>
        </w:rPr>
        <w:t>5.2</w:t>
      </w:r>
      <w:r>
        <w:rPr/>
        <w:t xml:space="preserve"> </w:t>
      </w:r>
      <w:r>
        <w:rPr>
          <w:rFonts w:ascii="Liberation Mono" w:hAnsi="Liberation Mono" w:eastAsia="Liberation Mono"/>
          <w:sz w:val="19"/>
          <w:shd w:val="clear" w:color="auto" w:fill="EFEFEF"/>
        </w:rPr>
        <w:t>ssh</w:t>
      </w:r>
      <w:r>
        <w:rPr/>
        <w:t xml:space="preserve"> refuses a private key with the message that its permissions are too open. What should the learner do, and why does SSH care?</w:t>
      </w:r>
    </w:p>
    <w:p>
      <w:r>
        <w:rPr/>
      </w:r>
      <w:r>
        <w:rPr>
          <w:b/>
        </w:rPr>
        <w:t>5.3</w:t>
      </w:r>
      <w:r>
        <w:rPr/>
        <w:t xml:space="preserve"> A learner committed a token by mistake and wants to "just delete the file". What is the correct first step (Chapter 33)?</w:t>
      </w:r>
    </w:p>
    <w:p>
      <w:pPr>
        <w:pStyle w:val="Heading1"/>
      </w:pPr>
      <w:r>
        <w:rPr/>
        <w:t>Chapter 39 — Your First GitHub Repository [Core]</w:t>
      </w:r>
    </w:p>
    <w:p>
      <w:r>
        <w:rPr/>
      </w:r>
      <w:r>
        <w:rPr>
          <w:b/>
        </w:rPr>
        <w:t>In this chapter</w:t>
      </w:r>
      <w:r>
        <w:rPr/>
      </w:r>
    </w:p>
    <w:p>
      <w:pPr>
        <w:tabs>
          <w:tab w:pos="510" w:val="left"/>
        </w:tabs>
        <w:spacing w:after="60"/>
        <w:ind w:left="510" w:hanging="340"/>
      </w:pPr>
      <w:r>
        <w:t>•</w:t>
        <w:tab/>
      </w:r>
      <w:r>
        <w:rPr/>
        <w:t>two ways to get a project onto GitHub: start there, or start on your computer</w:t>
      </w:r>
    </w:p>
    <w:p>
      <w:pPr>
        <w:tabs>
          <w:tab w:pos="510" w:val="left"/>
        </w:tabs>
        <w:spacing w:after="60"/>
        <w:ind w:left="510" w:hanging="340"/>
      </w:pPr>
      <w:r>
        <w:t>•</w:t>
        <w:tab/>
      </w:r>
      <w:r>
        <w:rPr/>
        <w:t>what the platform's "create a repository" choices mean</w:t>
      </w:r>
    </w:p>
    <w:p>
      <w:pPr>
        <w:tabs>
          <w:tab w:pos="510" w:val="left"/>
        </w:tabs>
        <w:spacing w:after="60"/>
        <w:ind w:left="510" w:hanging="340"/>
      </w:pPr>
      <w:r>
        <w:t>•</w:t>
        <w:tab/>
      </w:r>
      <w:r>
        <w:rPr/>
        <w:t>connecting an existing repository, and the "unrelated histories" surprise</w:t>
      </w:r>
    </w:p>
    <w:p>
      <w:pPr>
        <w:tabs>
          <w:tab w:pos="510" w:val="left"/>
        </w:tabs>
        <w:spacing w:after="60"/>
        <w:ind w:left="510" w:hanging="340"/>
      </w:pPr>
      <w:r>
        <w:t>•</w:t>
        <w:tab/>
      </w:r>
      <w:r>
        <w:rPr/>
        <w:t>cloning, and the daily cycle of push, fetch and pull</w:t>
      </w:r>
    </w:p>
    <w:p>
      <w:pPr>
        <w:tabs>
          <w:tab w:pos="510" w:val="left"/>
        </w:tabs>
        <w:spacing w:after="60"/>
        <w:ind w:left="510" w:hanging="340"/>
      </w:pPr>
      <w:r>
        <w:t>•</w:t>
        <w:tab/>
      </w:r>
      <w:r>
        <w:rPr/>
      </w:r>
      <w:r>
        <w:rPr>
          <w:b/>
        </w:rPr>
        <w:t>Project 3</w:t>
      </w:r>
      <w:r>
        <w:rPr/>
        <w:t>: publish the Sunrise Bakery website</w:t>
      </w:r>
    </w:p>
    <w:p>
      <w:pPr>
        <w:pBdr>
          <w:left w:val="single" w:sz="18" w:space="6" w:color="999999"/>
        </w:pBdr>
        <w:ind w:left="454"/>
      </w:pPr>
      <w:r>
        <w:rPr/>
      </w:r>
      <w:r>
        <w:rPr>
          <w:b/>
        </w:rPr>
        <w:t>How to read this chapter.</w:t>
      </w:r>
      <w:r>
        <w:rPr/>
        <w:t xml:space="preserve"> The </w:t>
      </w:r>
      <w:r>
        <w:rPr>
          <w:b/>
        </w:rPr>
        <w:t>Git</w:t>
      </w:r>
      <w:r>
        <w:rPr/>
        <w:t xml:space="preserve"> commands here were run against local bare repositories that behave like a new, empty remote. What the </w:t>
      </w:r>
      <w:r>
        <w:rPr>
          <w:b/>
        </w:rPr>
        <w:t>website</w:t>
      </w:r>
      <w:r>
        <w:rPr/>
        <w:t xml:space="preserve"> offers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but was </w:t>
      </w:r>
      <w:r>
        <w:rPr>
          <w:b/>
        </w:rPr>
        <w:t>not</w:t>
      </w:r>
      <w:r>
        <w:rPr/>
        <w:t xml:space="preserve"> run on a live account, so the chapter names the </w:t>
      </w:r>
      <w:r>
        <w:rPr>
          <w:i/>
        </w:rPr>
        <w:t>choices</w:t>
      </w:r>
      <w:r>
        <w:rPr/>
        <w:t xml:space="preserve"> and not the exact position of buttons.</w:t>
      </w:r>
    </w:p>
    <w:p>
      <w:r>
        <w:rPr/>
      </w:r>
      <w:r>
        <w:rPr>
          <w:b/>
        </w:rPr>
        <w:t>Before you start.</w:t>
      </w:r>
      <w:r>
        <w:rPr/>
        <w:t xml:space="preserve"> Chapter 38 (a way to sign in), Chapter 23 and Chapter 36. The recordings ran in Bash and zsh on Git 2.43.0 and were re-run in CI on Git 2.55.0.</w:t>
      </w:r>
    </w:p>
    <w:p>
      <w:pPr>
        <w:pBdr>
          <w:bottom w:val="single" w:sz="6" w:space="1" w:color="AAAAAA"/>
        </w:pBdr>
        <w:spacing w:after="40"/>
      </w:pPr>
    </w:p>
    <w:p>
      <w:pPr>
        <w:pStyle w:val="Heading2"/>
      </w:pPr>
      <w:r>
        <w:rPr/>
        <w:t>39.1 Two routes</w:t>
      </w:r>
    </w:p>
    <w:p>
      <w:r>
        <w:rPr/>
        <w:t>There are two ways to connect a local project and a hosted repository: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Route</w:t>
            </w:r>
          </w:p>
        </w:tc>
        <w:tc>
          <w:tcPr>
            <w:tcW w:type="dxa" w:w="3137"/>
            <w:shd w:val="clear" w:color="auto" w:fill="E3E8F0"/>
          </w:tcPr>
          <w:p>
            <w:pPr>
              <w:spacing w:after="20" w:line="240" w:lineRule="auto"/>
            </w:pPr>
            <w:r/>
            <w:r>
              <w:rPr>
                <w:b/>
                <w:sz w:val="18"/>
              </w:rPr>
              <w:t>You begin with</w:t>
            </w:r>
          </w:p>
        </w:tc>
        <w:tc>
          <w:tcPr>
            <w:tcW w:type="dxa" w:w="3137"/>
            <w:shd w:val="clear" w:color="auto" w:fill="E3E8F0"/>
          </w:tcPr>
          <w:p>
            <w:pPr>
              <w:spacing w:after="20" w:line="240" w:lineRule="auto"/>
            </w:pPr>
            <w:r/>
            <w:r>
              <w:rPr>
                <w:b/>
                <w:sz w:val="18"/>
              </w:rPr>
              <w:t>Then</w:t>
            </w:r>
          </w:p>
        </w:tc>
      </w:tr>
      <w:tr>
        <w:tc>
          <w:tcPr>
            <w:tcW w:type="dxa" w:w="3137"/>
          </w:tcPr>
          <w:p>
            <w:pPr>
              <w:spacing w:after="20" w:line="240" w:lineRule="auto"/>
            </w:pPr>
            <w:r/>
            <w:r>
              <w:rPr>
                <w:sz w:val="18"/>
              </w:rPr>
            </w:r>
            <w:r>
              <w:rPr>
                <w:b/>
                <w:sz w:val="18"/>
              </w:rPr>
              <w:t>A. Start on the platform</w:t>
            </w:r>
            <w:r>
              <w:rPr>
                <w:sz w:val="18"/>
              </w:rPr>
            </w:r>
          </w:p>
        </w:tc>
        <w:tc>
          <w:tcPr>
            <w:tcW w:type="dxa" w:w="3137"/>
          </w:tcPr>
          <w:p>
            <w:pPr>
              <w:spacing w:after="20" w:line="240" w:lineRule="auto"/>
            </w:pPr>
            <w:r/>
            <w:r>
              <w:rPr>
                <w:sz w:val="18"/>
              </w:rPr>
              <w:t>an empty hosted repository</w:t>
            </w:r>
          </w:p>
        </w:tc>
        <w:tc>
          <w:tcPr>
            <w:tcW w:type="dxa" w:w="3137"/>
          </w:tcPr>
          <w:p>
            <w:pPr>
              <w:spacing w:after="20" w:line="240" w:lineRule="auto"/>
            </w:pPr>
            <w:r/>
            <w:r>
              <w:rPr>
                <w:sz w:val="18"/>
              </w:rPr>
              <w:t xml:space="preserve">you </w:t>
            </w:r>
            <w:r>
              <w:rPr>
                <w:b/>
                <w:sz w:val="18"/>
              </w:rPr>
              <w:t>clone</w:t>
            </w:r>
            <w:r>
              <w:rPr>
                <w:sz w:val="18"/>
              </w:rPr>
              <w:t xml:space="preserve"> it, work, and push</w:t>
            </w:r>
          </w:p>
        </w:tc>
      </w:tr>
      <w:tr>
        <w:tc>
          <w:tcPr>
            <w:tcW w:type="dxa" w:w="3137"/>
          </w:tcPr>
          <w:p>
            <w:pPr>
              <w:spacing w:after="20" w:line="240" w:lineRule="auto"/>
            </w:pPr>
            <w:r/>
            <w:r>
              <w:rPr>
                <w:sz w:val="18"/>
              </w:rPr>
            </w:r>
            <w:r>
              <w:rPr>
                <w:b/>
                <w:sz w:val="18"/>
              </w:rPr>
              <w:t>B. Start on your computer</w:t>
            </w:r>
            <w:r>
              <w:rPr>
                <w:sz w:val="18"/>
              </w:rPr>
            </w:r>
          </w:p>
        </w:tc>
        <w:tc>
          <w:tcPr>
            <w:tcW w:type="dxa" w:w="3137"/>
          </w:tcPr>
          <w:p>
            <w:pPr>
              <w:spacing w:after="20" w:line="240" w:lineRule="auto"/>
            </w:pPr>
            <w:r/>
            <w:r>
              <w:rPr>
                <w:sz w:val="18"/>
              </w:rPr>
              <w:t>a repository that already has commits</w:t>
            </w:r>
          </w:p>
        </w:tc>
        <w:tc>
          <w:tcPr>
            <w:tcW w:type="dxa" w:w="3137"/>
          </w:tcPr>
          <w:p>
            <w:pPr>
              <w:spacing w:after="20" w:line="240" w:lineRule="auto"/>
            </w:pPr>
            <w:r/>
            <w:r>
              <w:rPr>
                <w:sz w:val="18"/>
              </w:rPr>
              <w:t xml:space="preserve">you create an </w:t>
            </w:r>
            <w:r>
              <w:rPr>
                <w:b/>
                <w:sz w:val="18"/>
              </w:rPr>
              <w:t>empty</w:t>
            </w:r>
            <w:r>
              <w:rPr>
                <w:sz w:val="18"/>
              </w:rPr>
              <w:t xml:space="preserve"> hosted repository, add it as a remote, and push</w:t>
            </w:r>
          </w:p>
        </w:tc>
      </w:tr>
    </w:tbl>
    <w:p>
      <w:pPr>
        <w:spacing w:after="40"/>
      </w:pPr>
    </w:p>
    <w:p>
      <w:r>
        <w:rPr/>
        <w:t xml:space="preserve">Both end in the same place: a local repository and a hosted one that follow each other. In terms of Chapter 23, the hosted repository is </w:t>
      </w:r>
      <w:r>
        <w:rPr>
          <w:rFonts w:ascii="Liberation Mono" w:hAnsi="Liberation Mono" w:eastAsia="Liberation Mono"/>
          <w:sz w:val="19"/>
          <w:shd w:val="clear" w:color="auto" w:fill="EFEFEF"/>
        </w:rPr>
        <w:t>origin</w:t>
      </w:r>
      <w:r>
        <w:rPr/>
        <w:t>.</w:t>
      </w:r>
    </w:p>
    <w:p>
      <w:pPr>
        <w:pBdr>
          <w:bottom w:val="single" w:sz="6" w:space="1" w:color="AAAAAA"/>
        </w:pBdr>
        <w:spacing w:after="40"/>
      </w:pPr>
    </w:p>
    <w:p>
      <w:pPr>
        <w:pStyle w:val="Heading2"/>
      </w:pPr>
      <w:r>
        <w:rPr/>
        <w:t>39.2 Creating the hosted repository</w:t>
      </w:r>
    </w:p>
    <w:p>
      <w:r>
        <w:rPr/>
        <w:t>On the platform you create a repository from a web form, choosing a name and a few options.</w:t>
      </w:r>
    </w:p>
    <w:p>
      <w:pPr>
        <w:pBdr>
          <w:left w:val="single" w:sz="18" w:space="6" w:color="999999"/>
        </w:pBdr>
        <w:ind w:left="454"/>
      </w:pPr>
      <w:r>
        <w:rPr/>
      </w:r>
      <w:r>
        <w:rPr>
          <w:b/>
        </w:rPr>
        <w:t>Checked against GitHub's documentation (R237).</w:t>
      </w:r>
      <w:r>
        <w:rPr/>
        <w:t xml:space="preserve"> "Creating a new repository" and the quickstart describe the form: choose the plus icon in the upper-right corner of any page and then </w:t>
      </w:r>
      <w:r>
        <w:rPr>
          <w:b/>
        </w:rPr>
        <w:t>New repository</w:t>
      </w:r>
      <w:r>
        <w:rPr/>
        <w:t xml:space="preserve">; choose an owner and a name ("the repository name must not exceed 100 characters, and can only contain ASCII letters, digits, and the characters </w:t>
      </w:r>
      <w:r>
        <w:rPr>
          <w:rFonts w:ascii="Liberation Mono" w:hAnsi="Liberation Mono" w:eastAsia="Liberation Mono"/>
          <w:sz w:val="19"/>
          <w:shd w:val="clear" w:color="auto" w:fill="EFEFEF"/>
        </w:rPr>
        <w:t>.</w:t>
      </w:r>
      <w:r>
        <w:rPr/>
        <w:t xml:space="preserve">,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_</w:t>
      </w:r>
      <w:r>
        <w:rPr/>
        <w:t xml:space="preserve">"), an optional description, and a visibility. The optional items are a README, a </w:t>
      </w:r>
      <w:r>
        <w:rPr>
          <w:rFonts w:ascii="Liberation Mono" w:hAnsi="Liberation Mono" w:eastAsia="Liberation Mono"/>
          <w:sz w:val="19"/>
          <w:shd w:val="clear" w:color="auto" w:fill="EFEFEF"/>
        </w:rPr>
        <w:t>.gitignore</w:t>
      </w:r>
      <w:r>
        <w:rPr/>
        <w:t xml:space="preserve"> file and a software licence. The choices, in the words of this book:</w:t>
      </w:r>
    </w:p>
    <w:p>
      <w:pPr>
        <w:tabs>
          <w:tab w:pos="510" w:val="left"/>
        </w:tabs>
        <w:spacing w:after="60"/>
        <w:ind w:left="510" w:hanging="340"/>
      </w:pPr>
      <w:r>
        <w:t>•</w:t>
        <w:tab/>
      </w:r>
      <w:r>
        <w:rPr/>
      </w:r>
      <w:r>
        <w:rPr>
          <w:b/>
        </w:rPr>
        <w:t>Owner and name.</w:t>
      </w:r>
      <w:r>
        <w:rPr/>
        <w:t xml:space="preserve"> The owner is you or an organization (Chapter 37); the name becomes part of every address (Chapter 36).</w:t>
      </w:r>
    </w:p>
    <w:p>
      <w:pPr>
        <w:tabs>
          <w:tab w:pos="510" w:val="left"/>
        </w:tabs>
        <w:spacing w:after="60"/>
        <w:ind w:left="510" w:hanging="340"/>
      </w:pPr>
      <w:r>
        <w:t>•</w:t>
        <w:tab/>
      </w:r>
      <w:r>
        <w:rPr/>
      </w:r>
      <w:r>
        <w:rPr>
          <w:b/>
        </w:rPr>
        <w:t>Visibility.</w:t>
      </w:r>
      <w:r>
        <w:rPr/>
        <w:t xml:space="preserve"> </w:t>
      </w:r>
      <w:r>
        <w:rPr>
          <w:i/>
        </w:rPr>
        <w:t>Public</w:t>
      </w:r>
      <w:r>
        <w:rPr/>
        <w:t xml:space="preserve"> ("accessible to everyone on the internet") or </w:t>
      </w:r>
      <w:r>
        <w:rPr>
          <w:i/>
        </w:rPr>
        <w:t>private</w:t>
      </w:r>
      <w:r>
        <w:rPr/>
        <w:t xml:space="preserve"> ("only accessible to you, people you explicitly share access with, and, for organization repositories, certain organization members"; organizations that are part of an enterprise can also have </w:t>
      </w:r>
      <w:r>
        <w:rPr>
          <w:i/>
        </w:rPr>
        <w:t>internal</w:t>
      </w:r>
      <w:r>
        <w:rPr/>
        <w:t xml:space="preserve"> repositories). Decide deliberately. A public repository, and everything in its history, can be copied by anyone (Chapter 33).</w:t>
      </w:r>
    </w:p>
    <w:p>
      <w:pPr>
        <w:tabs>
          <w:tab w:pos="510" w:val="left"/>
        </w:tabs>
        <w:spacing w:after="60"/>
        <w:ind w:left="510" w:hanging="340"/>
      </w:pPr>
      <w:r>
        <w:t>•</w:t>
        <w:tab/>
      </w:r>
      <w:r>
        <w:rPr/>
      </w:r>
      <w:r>
        <w:rPr>
          <w:b/>
        </w:rPr>
        <w:t>A README.</w:t>
      </w:r>
      <w:r>
        <w:rPr/>
        <w:t xml:space="preserve"> A file that describes the project (Chapter 42).</w:t>
      </w:r>
    </w:p>
    <w:p>
      <w:pPr>
        <w:tabs>
          <w:tab w:pos="510" w:val="left"/>
        </w:tabs>
        <w:spacing w:after="60"/>
        <w:ind w:left="510" w:hanging="340"/>
      </w:pPr>
      <w:r>
        <w:t>•</w:t>
        <w:tab/>
      </w:r>
      <w:r>
        <w:rPr/>
      </w:r>
      <w:r>
        <w:rPr>
          <w:b/>
        </w:rPr>
        <w:t xml:space="preserve">A </w:t>
      </w:r>
      <w:r>
        <w:rPr>
          <w:rFonts w:ascii="Liberation Mono" w:hAnsi="Liberation Mono" w:eastAsia="Liberation Mono"/>
          <w:b/>
          <w:sz w:val="19"/>
          <w:shd w:val="clear" w:color="auto" w:fill="EFEFEF"/>
        </w:rPr>
        <w:t>.gitignore</w:t>
      </w:r>
      <w:r>
        <w:rPr>
          <w:b/>
        </w:rPr>
        <w:t>.</w:t>
      </w:r>
      <w:r>
        <w:rPr/>
        <w:t xml:space="preserve"> A starter list of files to ignore (Chapter 18).</w:t>
      </w:r>
    </w:p>
    <w:p>
      <w:pPr>
        <w:tabs>
          <w:tab w:pos="510" w:val="left"/>
        </w:tabs>
        <w:spacing w:after="60"/>
        <w:ind w:left="510" w:hanging="340"/>
      </w:pPr>
      <w:r>
        <w:t>•</w:t>
        <w:tab/>
      </w:r>
      <w:r>
        <w:rPr/>
      </w:r>
      <w:r>
        <w:rPr>
          <w:b/>
        </w:rPr>
        <w:t>A licence.</w:t>
      </w:r>
      <w:r>
        <w:rPr/>
        <w:t xml:space="preserve"> The terms under which others may reuse your work (Chapter 65).</w:t>
      </w:r>
    </w:p>
    <w:p>
      <w:r>
        <w:rPr/>
      </w:r>
      <w:r>
        <w:rPr>
          <w:b/>
        </w:rPr>
        <w:t>The important consequence</w:t>
      </w:r>
      <w:r>
        <w:rPr/>
        <w:t xml:space="preserve"> is this: if you tick any of the "add a file" options, the platform makes the </w:t>
      </w:r>
      <w:r>
        <w:rPr>
          <w:i/>
        </w:rPr>
        <w:t>first commit</w:t>
      </w:r>
      <w:r>
        <w:rPr/>
        <w:t xml:space="preserve"> itself. Your hosted repository is then </w:t>
      </w:r>
      <w:r>
        <w:rPr>
          <w:b/>
        </w:rPr>
        <w:t>not empty</w:t>
      </w:r>
      <w:r>
        <w:rPr/>
        <w:t>. That matters for Route B (section 39.4), and GitHub's documentation says the same: "If you're importing an existing repository to GitHub, don't choose any of these options, as you may introduce a merge conflict." It also describes an "empty repository" as one that "contains no files" and is "often made if you don't initialize the repository with a README when creating it", and shows its quick-setup page with the clone address.</w:t>
      </w:r>
    </w:p>
    <w:p>
      <w:pPr>
        <w:pBdr>
          <w:bottom w:val="single" w:sz="6" w:space="1" w:color="AAAAAA"/>
        </w:pBdr>
        <w:spacing w:after="40"/>
      </w:pPr>
    </w:p>
    <w:p>
      <w:pPr>
        <w:pStyle w:val="Heading2"/>
      </w:pPr>
      <w:r>
        <w:rPr/>
        <w:t>39.3 Route A: clone, work, push</w:t>
      </w:r>
    </w:p>
    <w:p>
      <w:r>
        <w:rPr/>
        <w:t xml:space="preserve">Start with an </w:t>
      </w:r>
      <w:r>
        <w:rPr>
          <w:i/>
        </w:rPr>
        <w:t>empty</w:t>
      </w:r>
      <w:r>
        <w:rPr/>
        <w:t xml:space="preserve"> hosted repository. Here a bare repository, </w:t>
      </w:r>
      <w:r>
        <w:rPr>
          <w:rFonts w:ascii="Liberation Mono" w:hAnsi="Liberation Mono" w:eastAsia="Liberation Mono"/>
          <w:sz w:val="19"/>
          <w:shd w:val="clear" w:color="auto" w:fill="EFEFEF"/>
        </w:rPr>
        <w:t>new-repo.git</w:t>
      </w:r>
      <w:r>
        <w:rPr/>
        <w:t>, stands in for it. Clone it, make the first commit, and push:</w:t>
      </w:r>
    </w:p>
    <w:p>
      <w:pPr>
        <w:shd w:val="clear" w:color="auto" w:fill="F2F2F2"/>
        <w:spacing w:before="40" w:after="160" w:line="240" w:lineRule="auto"/>
        <w:ind w:left="113"/>
      </w:pPr>
      <w:r>
        <w:rPr>
          <w:rFonts w:ascii="Liberation Mono" w:hAnsi="Liberation Mono" w:eastAsia="Liberation Mono"/>
          <w:sz w:val="17"/>
        </w:rPr>
        <w:t>$ git clone new-repo.git fresh</w:t>
        <w:br/>
      </w:r>
      <w:r>
        <w:rPr>
          <w:rFonts w:ascii="Liberation Mono" w:hAnsi="Liberation Mono" w:eastAsia="Liberation Mono"/>
          <w:sz w:val="17"/>
        </w:rPr>
        <w:t>Cloning into 'fresh'...</w:t>
        <w:br/>
      </w:r>
      <w:r>
        <w:rPr>
          <w:rFonts w:ascii="Liberation Mono" w:hAnsi="Liberation Mono" w:eastAsia="Liberation Mono"/>
          <w:sz w:val="17"/>
        </w:rPr>
        <w:t>warning: You appear to have cloned an empty repository.</w:t>
        <w:br/>
      </w:r>
      <w:r>
        <w:rPr>
          <w:rFonts w:ascii="Liberation Mono" w:hAnsi="Liberation Mono" w:eastAsia="Liberation Mono"/>
          <w:sz w:val="17"/>
        </w:rPr>
        <w:t>done.</w:t>
      </w:r>
    </w:p>
    <w:p>
      <w:r>
        <w:rPr>
          <w:i/>
        </w:rPr>
        <w:t xml:space="preserve">Recorded in Bash; </w:t>
      </w:r>
      <w:r>
        <w:rPr>
          <w:rFonts w:ascii="Liberation Mono" w:hAnsi="Liberation Mono" w:eastAsia="Liberation Mono"/>
          <w:sz w:val="19"/>
          <w:shd w:val="clear" w:color="auto" w:fill="EFEFEF"/>
        </w:rPr>
        <w:t>ch39-firstrepo/expected-first-clone.bash.txt</w:t>
      </w:r>
      <w:r>
        <w:rPr>
          <w:i/>
        </w:rPr>
        <w:t>.</w:t>
      </w:r>
    </w:p>
    <w:p>
      <w:r>
        <w:rPr/>
        <w:t>Git warns that the repository is empty, which is expected (Chapter 23 showed the same). Add a README, commit and publish:</w:t>
      </w:r>
    </w:p>
    <w:p>
      <w:pPr>
        <w:shd w:val="clear" w:color="auto" w:fill="F2F2F2"/>
        <w:spacing w:before="40" w:after="160" w:line="240" w:lineRule="auto"/>
        <w:ind w:left="113"/>
      </w:pPr>
      <w:r>
        <w:rPr>
          <w:rFonts w:ascii="Liberation Mono" w:hAnsi="Liberation Mono" w:eastAsia="Liberation Mono"/>
          <w:sz w:val="17"/>
        </w:rPr>
        <w:t>$ cd fresh</w:t>
        <w:br/>
      </w:r>
      <w:r>
        <w:rPr>
          <w:rFonts w:ascii="Liberation Mono" w:hAnsi="Liberation Mono" w:eastAsia="Liberation Mono"/>
          <w:sz w:val="17"/>
        </w:rPr>
        <w:t>$ printf '# Sunrise Bakery\n\nFresh bread every morning.\n' &gt; README.md</w:t>
        <w:br/>
      </w:r>
      <w:r>
        <w:rPr>
          <w:rFonts w:ascii="Liberation Mono" w:hAnsi="Liberation Mono" w:eastAsia="Liberation Mono"/>
          <w:sz w:val="17"/>
        </w:rPr>
        <w:t>$ git add README.md</w:t>
        <w:br/>
      </w:r>
      <w:r>
        <w:rPr>
          <w:rFonts w:ascii="Liberation Mono" w:hAnsi="Liberation Mono" w:eastAsia="Liberation Mono"/>
          <w:sz w:val="17"/>
        </w:rPr>
        <w:t>$ git commit -m "Add a README"</w:t>
        <w:br/>
      </w:r>
      <w:r>
        <w:rPr>
          <w:rFonts w:ascii="Liberation Mono" w:hAnsi="Liberation Mono" w:eastAsia="Liberation Mono"/>
          <w:sz w:val="17"/>
        </w:rPr>
        <w:t>[main (root-commit) 3034e23] Add a README</w:t>
        <w:br/>
      </w:r>
      <w:r>
        <w:rPr>
          <w:rFonts w:ascii="Liberation Mono" w:hAnsi="Liberation Mono" w:eastAsia="Liberation Mono"/>
          <w:sz w:val="17"/>
        </w:rPr>
        <w:t xml:space="preserve"> 1 file changed, 3 insertions(+)</w:t>
        <w:br/>
      </w:r>
      <w:r>
        <w:rPr>
          <w:rFonts w:ascii="Liberation Mono" w:hAnsi="Liberation Mono" w:eastAsia="Liberation Mono"/>
          <w:sz w:val="17"/>
        </w:rPr>
        <w:t xml:space="preserve"> create mode 100644 README.md</w:t>
        <w:br/>
      </w:r>
      <w:r>
        <w:rPr>
          <w:rFonts w:ascii="Liberation Mono" w:hAnsi="Liberation Mono" w:eastAsia="Liberation Mono"/>
          <w:sz w:val="17"/>
        </w:rPr>
        <w:t>$ git push -u origin main</w:t>
        <w:br/>
      </w:r>
      <w:r>
        <w:rPr>
          <w:rFonts w:ascii="Liberation Mono" w:hAnsi="Liberation Mono" w:eastAsia="Liberation Mono"/>
          <w:sz w:val="17"/>
        </w:rPr>
        <w:t>To /home/learner/new-repo.git</w:t>
        <w:br/>
      </w:r>
      <w:r>
        <w:rPr>
          <w:rFonts w:ascii="Liberation Mono" w:hAnsi="Liberation Mono" w:eastAsia="Liberation Mono"/>
          <w:sz w:val="17"/>
        </w:rPr>
        <w:t xml:space="preserve"> * [new branch]      main -&gt; main</w:t>
        <w:br/>
      </w:r>
      <w:r>
        <w:rPr>
          <w:rFonts w:ascii="Liberation Mono" w:hAnsi="Liberation Mono" w:eastAsia="Liberation Mono"/>
          <w:sz w:val="17"/>
        </w:rPr>
        <w:t>branch 'main' set up to track 'origin/main'.</w:t>
      </w:r>
    </w:p>
    <w:p>
      <w:r>
        <w:rPr>
          <w:i/>
        </w:rPr>
        <w:t xml:space="preserve">Recorded in Bash; </w:t>
      </w:r>
      <w:r>
        <w:rPr>
          <w:rFonts w:ascii="Liberation Mono" w:hAnsi="Liberation Mono" w:eastAsia="Liberation Mono"/>
          <w:sz w:val="19"/>
          <w:shd w:val="clear" w:color="auto" w:fill="EFEFEF"/>
        </w:rPr>
        <w:t>ch39-firstrepo/expected-first-clone.bash.txt</w:t>
      </w:r>
      <w:r>
        <w:rPr>
          <w:i/>
        </w:rPr>
        <w:t>.</w:t>
      </w:r>
    </w:p>
    <w:p>
      <w:r>
        <w:rPr>
          <w:rFonts w:ascii="Liberation Mono" w:hAnsi="Liberation Mono" w:eastAsia="Liberation Mono"/>
          <w:sz w:val="19"/>
          <w:shd w:val="clear" w:color="auto" w:fill="EFEFEF"/>
        </w:rPr>
        <w:t>git push -u origin main</w:t>
      </w:r>
      <w:r>
        <w:rPr/>
        <w:t xml:space="preserve"> created the branch on the remote and made your </w:t>
      </w:r>
      <w:r>
        <w:rPr>
          <w:rFonts w:ascii="Liberation Mono" w:hAnsi="Liberation Mono" w:eastAsia="Liberation Mono"/>
          <w:sz w:val="19"/>
          <w:shd w:val="clear" w:color="auto" w:fill="EFEFEF"/>
        </w:rPr>
        <w:t>main</w:t>
      </w:r>
      <w:r>
        <w:rPr/>
        <w:t xml:space="preserve"> follow it. Check the state:</w:t>
      </w:r>
    </w:p>
    <w:p>
      <w:pPr>
        <w:shd w:val="clear" w:color="auto" w:fill="F2F2F2"/>
        <w:spacing w:before="40" w:after="160" w:line="240" w:lineRule="auto"/>
        <w:ind w:left="113"/>
      </w:pPr>
      <w:r>
        <w:rPr>
          <w:rFonts w:ascii="Liberation Mono" w:hAnsi="Liberation Mono" w:eastAsia="Liberation Mono"/>
          <w:sz w:val="17"/>
        </w:rPr>
        <w:t>$ git status -sb</w:t>
        <w:br/>
      </w:r>
      <w:r>
        <w:rPr>
          <w:rFonts w:ascii="Liberation Mono" w:hAnsi="Liberation Mono" w:eastAsia="Liberation Mono"/>
          <w:sz w:val="17"/>
        </w:rPr>
        <w:t>## main...origin/main</w:t>
        <w:br/>
      </w:r>
      <w:r>
        <w:rPr>
          <w:rFonts w:ascii="Liberation Mono" w:hAnsi="Liberation Mono" w:eastAsia="Liberation Mono"/>
          <w:sz w:val="17"/>
        </w:rPr>
        <w:t>$ git log --oneline</w:t>
        <w:br/>
      </w:r>
      <w:r>
        <w:rPr>
          <w:rFonts w:ascii="Liberation Mono" w:hAnsi="Liberation Mono" w:eastAsia="Liberation Mono"/>
          <w:sz w:val="17"/>
        </w:rPr>
        <w:t>3034e23 (HEAD -&gt; main, origin/main) Add a README</w:t>
      </w:r>
    </w:p>
    <w:p>
      <w:r>
        <w:rPr>
          <w:i/>
        </w:rPr>
        <w:t xml:space="preserve">Recorded in Bash; </w:t>
      </w:r>
      <w:r>
        <w:rPr>
          <w:rFonts w:ascii="Liberation Mono" w:hAnsi="Liberation Mono" w:eastAsia="Liberation Mono"/>
          <w:sz w:val="19"/>
          <w:shd w:val="clear" w:color="auto" w:fill="EFEFEF"/>
        </w:rPr>
        <w:t>ch39-firstrepo/expected-first-clone.bash.txt</w:t>
      </w:r>
      <w:r>
        <w:rPr>
          <w:i/>
        </w:rPr>
        <w:t>.</w:t>
      </w:r>
    </w:p>
    <w:p>
      <w:r>
        <w:rPr>
          <w:rFonts w:ascii="Liberation Mono" w:hAnsi="Liberation Mono" w:eastAsia="Liberation Mono"/>
          <w:sz w:val="19"/>
          <w:shd w:val="clear" w:color="auto" w:fill="EFEFEF"/>
        </w:rPr>
        <w:t>## main...origin/main</w:t>
      </w:r>
      <w:r>
        <w:rPr/>
        <w:t xml:space="preserve"> says that </w:t>
      </w:r>
      <w:r>
        <w:rPr>
          <w:rFonts w:ascii="Liberation Mono" w:hAnsi="Liberation Mono" w:eastAsia="Liberation Mono"/>
          <w:sz w:val="19"/>
          <w:shd w:val="clear" w:color="auto" w:fill="EFEFEF"/>
        </w:rPr>
        <w:t>main</w:t>
      </w:r>
      <w:r>
        <w:rPr/>
        <w:t xml:space="preserve"> follows </w:t>
      </w:r>
      <w:r>
        <w:rPr>
          <w:rFonts w:ascii="Liberation Mono" w:hAnsi="Liberation Mono" w:eastAsia="Liberation Mono"/>
          <w:sz w:val="19"/>
          <w:shd w:val="clear" w:color="auto" w:fill="EFEFEF"/>
        </w:rPr>
        <w:t>origin/main</w:t>
      </w:r>
      <w:r>
        <w:rPr/>
        <w:t xml:space="preserve"> and that neither is ahead or behind. Your project is now on the "remote". If the remote were a hosting platform, this is the moment when the files would appear on its web page.</w:t>
      </w:r>
    </w:p>
    <w:p>
      <w:r>
        <w:rPr/>
      </w:r>
      <w:r>
        <w:rPr>
          <w:b/>
        </w:rPr>
        <w:t>What if the hosted repository already has a README?</w:t>
      </w:r>
      <w:r>
        <w:rPr/>
        <w:t xml:space="preserve"> Then you would clone it (a normal </w:t>
      </w:r>
      <w:r>
        <w:rPr>
          <w:rFonts w:ascii="Liberation Mono" w:hAnsi="Liberation Mono" w:eastAsia="Liberation Mono"/>
          <w:sz w:val="19"/>
          <w:shd w:val="clear" w:color="auto" w:fill="EFEFEF"/>
        </w:rPr>
        <w:t>git clone &lt;address&gt;</w:t>
      </w:r>
      <w:r>
        <w:rPr/>
        <w:t>), and the README would come with you. Route A works either way.</w:t>
      </w:r>
    </w:p>
    <w:p>
      <w:pPr>
        <w:pBdr>
          <w:bottom w:val="single" w:sz="6" w:space="1" w:color="AAAAAA"/>
        </w:pBdr>
        <w:spacing w:after="40"/>
      </w:pPr>
    </w:p>
    <w:p>
      <w:pPr>
        <w:pStyle w:val="Heading2"/>
      </w:pPr>
      <w:r>
        <w:rPr/>
        <w:t>39.4 Route B: connect an existing repository</w:t>
      </w:r>
    </w:p>
    <w:p>
      <w:r>
        <w:rPr/>
        <w:t xml:space="preserve">You have a project with history, and want to publish it. Create an </w:t>
      </w:r>
      <w:r>
        <w:rPr>
          <w:b/>
        </w:rPr>
        <w:t>empty</w:t>
      </w:r>
      <w:r>
        <w:rPr/>
        <w:t xml:space="preserve"> hosted repository (no README, no </w:t>
      </w:r>
      <w:r>
        <w:rPr>
          <w:rFonts w:ascii="Liberation Mono" w:hAnsi="Liberation Mono" w:eastAsia="Liberation Mono"/>
          <w:sz w:val="19"/>
          <w:shd w:val="clear" w:color="auto" w:fill="EFEFEF"/>
        </w:rPr>
        <w:t>.gitignore</w:t>
      </w:r>
      <w:r>
        <w:rPr/>
        <w:t xml:space="preserve">, no licence: nothing that makes a first commit). The platform's own instructions usually offer three lines to copy. In Git terms they are: name your branch </w:t>
      </w:r>
      <w:r>
        <w:rPr>
          <w:rFonts w:ascii="Liberation Mono" w:hAnsi="Liberation Mono" w:eastAsia="Liberation Mono"/>
          <w:sz w:val="19"/>
          <w:shd w:val="clear" w:color="auto" w:fill="EFEFEF"/>
        </w:rPr>
        <w:t>main</w:t>
      </w:r>
      <w:r>
        <w:rPr/>
        <w:t>, add the remote, push.</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branch -M main</w:t>
        <w:br/>
      </w:r>
      <w:r>
        <w:rPr>
          <w:rFonts w:ascii="Liberation Mono" w:hAnsi="Liberation Mono" w:eastAsia="Liberation Mono"/>
          <w:sz w:val="17"/>
        </w:rPr>
        <w:t>$ git remote add origin ../new-repo.git</w:t>
        <w:br/>
      </w:r>
      <w:r>
        <w:rPr>
          <w:rFonts w:ascii="Liberation Mono" w:hAnsi="Liberation Mono" w:eastAsia="Liberation Mono"/>
          <w:sz w:val="17"/>
        </w:rPr>
        <w:t>$ git push -u origin main</w:t>
        <w:br/>
      </w:r>
      <w:r>
        <w:rPr>
          <w:rFonts w:ascii="Liberation Mono" w:hAnsi="Liberation Mono" w:eastAsia="Liberation Mono"/>
          <w:sz w:val="17"/>
        </w:rPr>
        <w:t>To ../new-repo.git</w:t>
        <w:br/>
      </w:r>
      <w:r>
        <w:rPr>
          <w:rFonts w:ascii="Liberation Mono" w:hAnsi="Liberation Mono" w:eastAsia="Liberation Mono"/>
          <w:sz w:val="17"/>
        </w:rPr>
        <w:t xml:space="preserve"> * [new branch]      main -&gt; main</w:t>
        <w:br/>
      </w:r>
      <w:r>
        <w:rPr>
          <w:rFonts w:ascii="Liberation Mono" w:hAnsi="Liberation Mono" w:eastAsia="Liberation Mono"/>
          <w:sz w:val="17"/>
        </w:rPr>
        <w:t>branch 'main' set up to track 'origin/main'.</w:t>
      </w:r>
    </w:p>
    <w:p>
      <w:r>
        <w:rPr>
          <w:i/>
        </w:rPr>
        <w:t xml:space="preserve">Recorded in Bash; </w:t>
      </w:r>
      <w:r>
        <w:rPr>
          <w:rFonts w:ascii="Liberation Mono" w:hAnsi="Liberation Mono" w:eastAsia="Liberation Mono"/>
          <w:sz w:val="19"/>
          <w:shd w:val="clear" w:color="auto" w:fill="EFEFEF"/>
        </w:rPr>
        <w:t>ch39-firstrepo/expected-connect-existing.bash.txt</w:t>
      </w:r>
      <w:r>
        <w:rPr>
          <w:i/>
        </w:rPr>
        <w:t>.</w:t>
      </w:r>
    </w:p>
    <w:p>
      <w:r>
        <w:rPr>
          <w:rFonts w:ascii="Liberation Mono" w:hAnsi="Liberation Mono" w:eastAsia="Liberation Mono"/>
          <w:sz w:val="19"/>
          <w:shd w:val="clear" w:color="auto" w:fill="EFEFEF"/>
        </w:rPr>
        <w:t>git branch -M main</w:t>
      </w:r>
      <w:r>
        <w:rPr/>
        <w:t xml:space="preserve"> renames the current branch to </w:t>
      </w:r>
      <w:r>
        <w:rPr>
          <w:rFonts w:ascii="Liberation Mono" w:hAnsi="Liberation Mono" w:eastAsia="Liberation Mono"/>
          <w:sz w:val="19"/>
          <w:shd w:val="clear" w:color="auto" w:fill="EFEFEF"/>
        </w:rPr>
        <w:t>main</w:t>
      </w:r>
      <w:r>
        <w:rPr/>
        <w:t xml:space="preserve"> if it has another name (here it already was </w:t>
      </w:r>
      <w:r>
        <w:rPr>
          <w:rFonts w:ascii="Liberation Mono" w:hAnsi="Liberation Mono" w:eastAsia="Liberation Mono"/>
          <w:sz w:val="19"/>
          <w:shd w:val="clear" w:color="auto" w:fill="EFEFEF"/>
        </w:rPr>
        <w:t>main</w:t>
      </w:r>
      <w:r>
        <w:rPr/>
        <w:t xml:space="preserve">, so nothing changed). Then the address is added and the branch is pushed with </w:t>
      </w:r>
      <w:r>
        <w:rPr>
          <w:rFonts w:ascii="Liberation Mono" w:hAnsi="Liberation Mono" w:eastAsia="Liberation Mono"/>
          <w:sz w:val="19"/>
          <w:shd w:val="clear" w:color="auto" w:fill="EFEFEF"/>
        </w:rPr>
        <w:t>-u</w:t>
      </w:r>
      <w:r>
        <w:rPr/>
        <w:t>. Check that the branch follows the remote, and ask the remote directly what it has:</w:t>
      </w:r>
    </w:p>
    <w:p>
      <w:pPr>
        <w:shd w:val="clear" w:color="auto" w:fill="F2F2F2"/>
        <w:spacing w:before="40" w:after="160" w:line="240" w:lineRule="auto"/>
        <w:ind w:left="113"/>
      </w:pPr>
      <w:r>
        <w:rPr>
          <w:rFonts w:ascii="Liberation Mono" w:hAnsi="Liberation Mono" w:eastAsia="Liberation Mono"/>
          <w:sz w:val="17"/>
        </w:rPr>
        <w:t>$ git branch -vv</w:t>
        <w:br/>
      </w:r>
      <w:r>
        <w:rPr>
          <w:rFonts w:ascii="Liberation Mono" w:hAnsi="Liberation Mono" w:eastAsia="Liberation Mono"/>
          <w:sz w:val="17"/>
        </w:rPr>
        <w:t>* main 81f772e [origin/main] Add coconut cake</w:t>
        <w:br/>
      </w:r>
      <w:r>
        <w:rPr>
          <w:rFonts w:ascii="Liberation Mono" w:hAnsi="Liberation Mono" w:eastAsia="Liberation Mono"/>
          <w:sz w:val="17"/>
        </w:rPr>
        <w:t>$ git ls-remote --heads origin</w:t>
        <w:br/>
      </w:r>
      <w:r>
        <w:rPr>
          <w:rFonts w:ascii="Liberation Mono" w:hAnsi="Liberation Mono" w:eastAsia="Liberation Mono"/>
          <w:sz w:val="17"/>
        </w:rPr>
        <w:t>81f772ee32b93d8fcf80dbb34ab74053b69d97a2</w:t>
        <w:tab/>
        <w:t>refs/heads/main</w:t>
      </w:r>
    </w:p>
    <w:p>
      <w:r>
        <w:rPr>
          <w:i/>
        </w:rPr>
        <w:t xml:space="preserve">Recorded in Bash; </w:t>
      </w:r>
      <w:r>
        <w:rPr>
          <w:rFonts w:ascii="Liberation Mono" w:hAnsi="Liberation Mono" w:eastAsia="Liberation Mono"/>
          <w:sz w:val="19"/>
          <w:shd w:val="clear" w:color="auto" w:fill="EFEFEF"/>
        </w:rPr>
        <w:t>ch39-firstrepo/expected-connect-existing.bash.txt</w:t>
      </w:r>
      <w:r>
        <w:rPr>
          <w:i/>
        </w:rPr>
        <w:t>.</w:t>
      </w:r>
    </w:p>
    <w:p>
      <w:r>
        <w:rPr/>
        <w:t xml:space="preserve">The remote's </w:t>
      </w:r>
      <w:r>
        <w:rPr>
          <w:rFonts w:ascii="Liberation Mono" w:hAnsi="Liberation Mono" w:eastAsia="Liberation Mono"/>
          <w:sz w:val="19"/>
          <w:shd w:val="clear" w:color="auto" w:fill="EFEFEF"/>
        </w:rPr>
        <w:t>main</w:t>
      </w:r>
      <w:r>
        <w:rPr/>
        <w:t xml:space="preserve"> is at commit </w:t>
      </w:r>
      <w:r>
        <w:rPr>
          <w:rFonts w:ascii="Liberation Mono" w:hAnsi="Liberation Mono" w:eastAsia="Liberation Mono"/>
          <w:sz w:val="19"/>
          <w:shd w:val="clear" w:color="auto" w:fill="EFEFEF"/>
        </w:rPr>
        <w:t>81f772e</w:t>
      </w:r>
      <w:r>
        <w:rPr/>
        <w:t>, the same as yours. Nothing else is needed.</w:t>
      </w:r>
    </w:p>
    <w:p>
      <w:pPr>
        <w:pStyle w:val="Heading3"/>
      </w:pPr>
      <w:r>
        <w:rPr/>
        <w:t>The surprise: "unrelated histories"</w:t>
      </w:r>
    </w:p>
    <w:p>
      <w:r>
        <w:rPr/>
        <w:t>Suppose that you had ticked "add a README" when you created the hosted repository. Then it holds a commit of its own, which your project does not have. Watch what happens when you push:</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remote add origin ../hub-with-readme.git</w:t>
        <w:br/>
      </w:r>
      <w:r>
        <w:rPr>
          <w:rFonts w:ascii="Liberation Mono" w:hAnsi="Liberation Mono" w:eastAsia="Liberation Mono"/>
          <w:sz w:val="17"/>
        </w:rPr>
        <w:t>$ git push -u origin main</w:t>
        <w:br/>
      </w:r>
      <w:r>
        <w:rPr>
          <w:rFonts w:ascii="Liberation Mono" w:hAnsi="Liberation Mono" w:eastAsia="Liberation Mono"/>
          <w:sz w:val="17"/>
        </w:rPr>
        <w:t>To ../hub-with-readme.git</w:t>
        <w:br/>
      </w:r>
      <w:r>
        <w:rPr>
          <w:rFonts w:ascii="Liberation Mono" w:hAnsi="Liberation Mono" w:eastAsia="Liberation Mono"/>
          <w:sz w:val="17"/>
        </w:rPr>
        <w:t xml:space="preserve"> ! [rejected]        main -&gt; main (fetch first)</w:t>
        <w:br/>
      </w:r>
      <w:r>
        <w:rPr>
          <w:rFonts w:ascii="Liberation Mono" w:hAnsi="Liberation Mono" w:eastAsia="Liberation Mono"/>
          <w:sz w:val="17"/>
        </w:rPr>
        <w:t>error: failed to push some refs to '../hub-with-readme.git'</w:t>
        <w:br/>
      </w:r>
      <w:r>
        <w:rPr>
          <w:rFonts w:ascii="Liberation Mono" w:hAnsi="Liberation Mono" w:eastAsia="Liberation Mono"/>
          <w:sz w:val="17"/>
        </w:rPr>
        <w:t>hint: Updates were rejected because the remote contains work that you do not</w:t>
        <w:br/>
      </w:r>
      <w:r>
        <w:rPr>
          <w:rFonts w:ascii="Liberation Mono" w:hAnsi="Liberation Mono" w:eastAsia="Liberation Mono"/>
          <w:sz w:val="17"/>
        </w:rPr>
        <w:t>hint: have locally. This is usually caused by another repository pushing to</w:t>
        <w:br/>
      </w:r>
      <w:r>
        <w:rPr>
          <w:rFonts w:ascii="Liberation Mono" w:hAnsi="Liberation Mono" w:eastAsia="Liberation Mono"/>
          <w:sz w:val="17"/>
        </w:rPr>
        <w:t>hint: the same ref. If you want to integrate the remote changes, use</w:t>
        <w:br/>
      </w:r>
      <w:r>
        <w:rPr>
          <w:rFonts w:ascii="Liberation Mono" w:hAnsi="Liberation Mono" w:eastAsia="Liberation Mono"/>
          <w:sz w:val="17"/>
        </w:rPr>
        <w:t>hint: 'git pull' before pushing again.</w:t>
        <w:br/>
      </w:r>
      <w:r>
        <w:rPr>
          <w:rFonts w:ascii="Liberation Mono" w:hAnsi="Liberation Mono" w:eastAsia="Liberation Mono"/>
          <w:sz w:val="17"/>
        </w:rPr>
        <w:t>hint: See the 'Note about fast-forwards' in 'git push --help' for details.</w:t>
      </w:r>
    </w:p>
    <w:p>
      <w:r>
        <w:rPr>
          <w:i/>
        </w:rPr>
        <w:t xml:space="preserve">Recorded in Bash; </w:t>
      </w:r>
      <w:r>
        <w:rPr>
          <w:rFonts w:ascii="Liberation Mono" w:hAnsi="Liberation Mono" w:eastAsia="Liberation Mono"/>
          <w:sz w:val="19"/>
          <w:shd w:val="clear" w:color="auto" w:fill="EFEFEF"/>
        </w:rPr>
        <w:t>ch39-firstrepo/expected-unrelated.bash.txt</w:t>
      </w:r>
      <w:r>
        <w:rPr>
          <w:i/>
        </w:rPr>
        <w:t>.</w:t>
      </w:r>
    </w:p>
    <w:p>
      <w:r>
        <w:rPr/>
        <w:t xml:space="preserve">The push is </w:t>
      </w:r>
      <w:r>
        <w:rPr>
          <w:b/>
        </w:rPr>
        <w:t>rejected</w:t>
      </w:r>
      <w:r>
        <w:rPr/>
        <w:t>: the remote has work that you do not have. It is the same message as in Chapter 23, and the same advice applies: bring the remote's work in first. But this time:</w:t>
      </w:r>
    </w:p>
    <w:p>
      <w:pPr>
        <w:shd w:val="clear" w:color="auto" w:fill="F2F2F2"/>
        <w:spacing w:before="40" w:after="160" w:line="240" w:lineRule="auto"/>
        <w:ind w:left="113"/>
      </w:pPr>
      <w:r>
        <w:rPr>
          <w:rFonts w:ascii="Liberation Mono" w:hAnsi="Liberation Mono" w:eastAsia="Liberation Mono"/>
          <w:sz w:val="17"/>
        </w:rPr>
        <w:t>$ git fetch -q origin</w:t>
        <w:br/>
      </w:r>
      <w:r>
        <w:rPr>
          <w:rFonts w:ascii="Liberation Mono" w:hAnsi="Liberation Mono" w:eastAsia="Liberation Mono"/>
          <w:sz w:val="17"/>
        </w:rPr>
        <w:t>$ git pull --no-rebase origin main</w:t>
        <w:br/>
      </w:r>
      <w:r>
        <w:rPr>
          <w:rFonts w:ascii="Liberation Mono" w:hAnsi="Liberation Mono" w:eastAsia="Liberation Mono"/>
          <w:sz w:val="17"/>
        </w:rPr>
        <w:t>From ../hub-with-readme</w:t>
        <w:br/>
      </w:r>
      <w:r>
        <w:rPr>
          <w:rFonts w:ascii="Liberation Mono" w:hAnsi="Liberation Mono" w:eastAsia="Liberation Mono"/>
          <w:sz w:val="17"/>
        </w:rPr>
        <w:t xml:space="preserve"> * branch            main       -&gt; FETCH_HEAD</w:t>
        <w:br/>
      </w:r>
      <w:r>
        <w:rPr>
          <w:rFonts w:ascii="Liberation Mono" w:hAnsi="Liberation Mono" w:eastAsia="Liberation Mono"/>
          <w:sz w:val="17"/>
        </w:rPr>
        <w:t>fatal: refusing to merge unrelated histories</w:t>
      </w:r>
    </w:p>
    <w:p>
      <w:r>
        <w:rPr>
          <w:i/>
        </w:rPr>
        <w:t xml:space="preserve">Recorded in Bash; </w:t>
      </w:r>
      <w:r>
        <w:rPr>
          <w:rFonts w:ascii="Liberation Mono" w:hAnsi="Liberation Mono" w:eastAsia="Liberation Mono"/>
          <w:sz w:val="19"/>
          <w:shd w:val="clear" w:color="auto" w:fill="EFEFEF"/>
        </w:rPr>
        <w:t>ch39-firstrepo/expected-unrelated.bash.txt</w:t>
      </w:r>
      <w:r>
        <w:rPr>
          <w:i/>
        </w:rPr>
        <w:t>.</w:t>
      </w:r>
    </w:p>
    <w:p>
      <w:r>
        <w:rPr>
          <w:rFonts w:ascii="Liberation Mono" w:hAnsi="Liberation Mono" w:eastAsia="Liberation Mono"/>
          <w:sz w:val="19"/>
          <w:shd w:val="clear" w:color="auto" w:fill="EFEFEF"/>
        </w:rPr>
        <w:t>fatal: refusing to merge unrelated histories</w:t>
      </w:r>
      <w:r>
        <w:rPr/>
        <w:t xml:space="preserve">. The two repositories were started </w:t>
      </w:r>
      <w:r>
        <w:rPr>
          <w:b/>
        </w:rPr>
        <w:t>separately</w:t>
      </w:r>
      <w:r>
        <w:rPr/>
        <w:t xml:space="preserve">; they have no commit in common, so Git will not join them unless you say that you mean it. Say so with </w:t>
      </w:r>
      <w:r>
        <w:rPr>
          <w:rFonts w:ascii="Liberation Mono" w:hAnsi="Liberation Mono" w:eastAsia="Liberation Mono"/>
          <w:sz w:val="19"/>
          <w:shd w:val="clear" w:color="auto" w:fill="EFEFEF"/>
        </w:rPr>
        <w:t>--allow-unrelated-histories</w:t>
      </w:r>
      <w:r>
        <w:rPr/>
        <w:t>:</w:t>
      </w:r>
    </w:p>
    <w:p>
      <w:pPr>
        <w:shd w:val="clear" w:color="auto" w:fill="F2F2F2"/>
        <w:spacing w:before="40" w:after="160" w:line="240" w:lineRule="auto"/>
        <w:ind w:left="113"/>
      </w:pPr>
      <w:r>
        <w:rPr>
          <w:rFonts w:ascii="Liberation Mono" w:hAnsi="Liberation Mono" w:eastAsia="Liberation Mono"/>
          <w:sz w:val="17"/>
        </w:rPr>
        <w:t>$ git pull --no-rebase --allow-unrelated-histories --no-edit origin main</w:t>
        <w:br/>
      </w:r>
      <w:r>
        <w:rPr>
          <w:rFonts w:ascii="Liberation Mono" w:hAnsi="Liberation Mono" w:eastAsia="Liberation Mono"/>
          <w:sz w:val="17"/>
        </w:rPr>
        <w:t>From ../hub-with-readme</w:t>
        <w:br/>
      </w:r>
      <w:r>
        <w:rPr>
          <w:rFonts w:ascii="Liberation Mono" w:hAnsi="Liberation Mono" w:eastAsia="Liberation Mono"/>
          <w:sz w:val="17"/>
        </w:rPr>
        <w:t xml:space="preserve"> * branch            main       -&gt; FETCH_HEAD</w:t>
        <w:br/>
      </w:r>
      <w:r>
        <w:rPr>
          <w:rFonts w:ascii="Liberation Mono" w:hAnsi="Liberation Mono" w:eastAsia="Liberation Mono"/>
          <w:sz w:val="17"/>
        </w:rPr>
        <w:t>Merge made by the 'ort' strategy.</w:t>
        <w:br/>
      </w:r>
      <w:r>
        <w:rPr>
          <w:rFonts w:ascii="Liberation Mono" w:hAnsi="Liberation Mono" w:eastAsia="Liberation Mono"/>
          <w:sz w:val="17"/>
        </w:rPr>
        <w:t xml:space="preserve"> README.md | 1 +</w:t>
        <w:br/>
      </w:r>
      <w:r>
        <w:rPr>
          <w:rFonts w:ascii="Liberation Mono" w:hAnsi="Liberation Mono" w:eastAsia="Liberation Mono"/>
          <w:sz w:val="17"/>
        </w:rPr>
        <w:t xml:space="preserve"> 1 file changed, 1 insertion(+)</w:t>
        <w:br/>
      </w:r>
      <w:r>
        <w:rPr>
          <w:rFonts w:ascii="Liberation Mono" w:hAnsi="Liberation Mono" w:eastAsia="Liberation Mono"/>
          <w:sz w:val="17"/>
        </w:rPr>
        <w:t xml:space="preserve"> create mode 100644 README.md</w:t>
      </w:r>
    </w:p>
    <w:p>
      <w:r>
        <w:rPr>
          <w:i/>
        </w:rPr>
        <w:t xml:space="preserve">Recorded in Bash; </w:t>
      </w:r>
      <w:r>
        <w:rPr>
          <w:rFonts w:ascii="Liberation Mono" w:hAnsi="Liberation Mono" w:eastAsia="Liberation Mono"/>
          <w:sz w:val="19"/>
          <w:shd w:val="clear" w:color="auto" w:fill="EFEFEF"/>
        </w:rPr>
        <w:t>ch39-firstrepo/expected-unrelated.bash.txt</w:t>
      </w:r>
      <w:r>
        <w:rPr>
          <w:i/>
        </w:rPr>
        <w:t>.</w:t>
      </w:r>
    </w:p>
    <w:p>
      <w:r>
        <w:rPr/>
        <w:t>Git makes a merge commit that joins the two. Look at the graph, and push:</w:t>
      </w:r>
    </w:p>
    <w:p>
      <w:pPr>
        <w:shd w:val="clear" w:color="auto" w:fill="F2F2F2"/>
        <w:spacing w:before="40" w:after="160" w:line="240" w:lineRule="auto"/>
        <w:ind w:left="113"/>
      </w:pPr>
      <w:r>
        <w:rPr>
          <w:rFonts w:ascii="Liberation Mono" w:hAnsi="Liberation Mono" w:eastAsia="Liberation Mono"/>
          <w:sz w:val="17"/>
        </w:rPr>
        <w:t>$ git log --oneline --graph</w:t>
        <w:br/>
      </w:r>
      <w:r>
        <w:rPr>
          <w:rFonts w:ascii="Liberation Mono" w:hAnsi="Liberation Mono" w:eastAsia="Liberation Mono"/>
          <w:sz w:val="17"/>
        </w:rPr>
        <w:t>*   68c8568 (HEAD -&gt; main) Merge branch 'main' of ../hub-with-readme</w:t>
        <w:br/>
      </w:r>
      <w:r>
        <w:rPr>
          <w:rFonts w:ascii="Liberation Mono" w:hAnsi="Liberation Mono" w:eastAsia="Liberation Mono"/>
          <w:sz w:val="17"/>
        </w:rPr>
        <w:t>|\</w:t>
        <w:br/>
      </w:r>
      <w:r>
        <w:rPr>
          <w:rFonts w:ascii="Liberation Mono" w:hAnsi="Liberation Mono" w:eastAsia="Liberation Mono"/>
          <w:sz w:val="17"/>
        </w:rPr>
        <w:t>| * 36b17f4 (origin/main) Initial commit</w:t>
        <w:br/>
      </w:r>
      <w:r>
        <w:rPr>
          <w:rFonts w:ascii="Liberation Mono" w:hAnsi="Liberation Mono" w:eastAsia="Liberation Mono"/>
          <w:sz w:val="17"/>
        </w:rPr>
        <w:t>* 81f772e Add coconut cake</w:t>
        <w:br/>
      </w:r>
      <w:r>
        <w:rPr>
          <w:rFonts w:ascii="Liberation Mono" w:hAnsi="Liberation Mono" w:eastAsia="Liberation Mono"/>
          <w:sz w:val="17"/>
        </w:rPr>
        <w:t>* 9f10b43 Raise the price of the white loaf</w:t>
        <w:br/>
      </w:r>
      <w:r>
        <w:rPr>
          <w:rFonts w:ascii="Liberation Mono" w:hAnsi="Liberation Mono" w:eastAsia="Liberation Mono"/>
          <w:sz w:val="17"/>
        </w:rPr>
        <w:t>* 8a52ffe Add the menu</w:t>
        <w:br/>
      </w:r>
      <w:r>
        <w:rPr>
          <w:rFonts w:ascii="Liberation Mono" w:hAnsi="Liberation Mono" w:eastAsia="Liberation Mono"/>
          <w:sz w:val="17"/>
        </w:rPr>
        <w:t>$ git push -u origin main</w:t>
        <w:br/>
      </w:r>
      <w:r>
        <w:rPr>
          <w:rFonts w:ascii="Liberation Mono" w:hAnsi="Liberation Mono" w:eastAsia="Liberation Mono"/>
          <w:sz w:val="17"/>
        </w:rPr>
        <w:t>To ../hub-with-readme.git</w:t>
        <w:br/>
      </w:r>
      <w:r>
        <w:rPr>
          <w:rFonts w:ascii="Liberation Mono" w:hAnsi="Liberation Mono" w:eastAsia="Liberation Mono"/>
          <w:sz w:val="17"/>
        </w:rPr>
        <w:t xml:space="preserve">   36b17f4..68c8568  main -&gt; main</w:t>
        <w:br/>
      </w:r>
      <w:r>
        <w:rPr>
          <w:rFonts w:ascii="Liberation Mono" w:hAnsi="Liberation Mono" w:eastAsia="Liberation Mono"/>
          <w:sz w:val="17"/>
        </w:rPr>
        <w:t>branch 'main' set up to track 'origin/main'.</w:t>
      </w:r>
    </w:p>
    <w:p>
      <w:r>
        <w:rPr>
          <w:i/>
        </w:rPr>
        <w:t xml:space="preserve">Recorded in Bash; </w:t>
      </w:r>
      <w:r>
        <w:rPr>
          <w:rFonts w:ascii="Liberation Mono" w:hAnsi="Liberation Mono" w:eastAsia="Liberation Mono"/>
          <w:sz w:val="19"/>
          <w:shd w:val="clear" w:color="auto" w:fill="EFEFEF"/>
        </w:rPr>
        <w:t>ch39-firstrepo/expected-unrelated.bash.txt</w:t>
      </w:r>
      <w:r>
        <w:rPr>
          <w:i/>
        </w:rPr>
        <w:t>.</w:t>
      </w:r>
    </w:p>
    <w:p>
      <w:r>
        <w:rPr>
          <w:i/>
        </w:rPr>
        <w:t xml:space="preserve">(On Git 2.55.0 the decoration reads </w:t>
      </w:r>
      <w:r>
        <w:rPr>
          <w:rFonts w:ascii="Liberation Mono" w:hAnsi="Liberation Mono" w:eastAsia="Liberation Mono"/>
          <w:sz w:val="19"/>
          <w:shd w:val="clear" w:color="auto" w:fill="EFEFEF"/>
        </w:rPr>
        <w:t>(origin/main, origin/HEAD)</w:t>
      </w:r>
      <w:r>
        <w:rPr>
          <w:i/>
        </w:rPr>
        <w:t xml:space="preserve">: after the </w:t>
      </w:r>
      <w:r>
        <w:rPr>
          <w:rFonts w:ascii="Liberation Mono" w:hAnsi="Liberation Mono" w:eastAsia="Liberation Mono"/>
          <w:sz w:val="19"/>
          <w:shd w:val="clear" w:color="auto" w:fill="EFEFEF"/>
        </w:rPr>
        <w:t>git fetch</w:t>
      </w:r>
      <w:r>
        <w:rPr>
          <w:i/>
        </w:rPr>
        <w:t>, that newer version also records which branch is the remote's default. Git 2.43.0 did not do this for a remote that you added by hand, and it is a good example of why the same commands can print slightly different things.)</w:t>
      </w:r>
    </w:p>
    <w:p>
      <w:r>
        <w:rPr/>
        <w:t>The graph has two separate roots, one that the platform made ("Initial commit") and yours, joined by the merge commit. That is fine, and it is the price of starting both ends independently.</w:t>
      </w:r>
    </w:p>
    <w:p>
      <w:r>
        <w:rPr/>
      </w:r>
      <w:r>
        <w:rPr>
          <w:b/>
        </w:rPr>
        <w:t>How to avoid it.</w:t>
      </w:r>
      <w:r>
        <w:rPr/>
        <w:t xml:space="preserve"> For Route B, create the hosted repository </w:t>
      </w:r>
      <w:r>
        <w:rPr>
          <w:b/>
        </w:rPr>
        <w:t>empty</w:t>
      </w:r>
      <w:r>
        <w:rPr/>
        <w:t>. If you did tick the README box, this recovery works, but the history keeps its odd shape.</w:t>
      </w:r>
    </w:p>
    <w:p>
      <w:pPr>
        <w:pBdr>
          <w:bottom w:val="single" w:sz="6" w:space="1" w:color="AAAAAA"/>
        </w:pBdr>
        <w:spacing w:after="40"/>
      </w:pPr>
    </w:p>
    <w:p>
      <w:pPr>
        <w:pStyle w:val="Heading2"/>
      </w:pPr>
      <w:r>
        <w:rPr/>
        <w:t>39.5 The daily cycle</w:t>
      </w:r>
    </w:p>
    <w:p>
      <w:r>
        <w:rPr/>
        <w:t>Once connected, the cycle is the one from Chapter 23 and Chapter 34:</w:t>
      </w:r>
    </w:p>
    <w:p>
      <w:pPr>
        <w:tabs>
          <w:tab w:pos="510" w:val="left"/>
        </w:tabs>
        <w:spacing w:after="60"/>
        <w:ind w:left="510" w:hanging="340"/>
      </w:pPr>
      <w:r>
        <w:t>1.</w:t>
        <w:tab/>
      </w:r>
      <w:r>
        <w:rPr>
          <w:rFonts w:ascii="Liberation Mono" w:hAnsi="Liberation Mono" w:eastAsia="Liberation Mono"/>
          <w:sz w:val="19"/>
          <w:shd w:val="clear" w:color="auto" w:fill="EFEFEF"/>
        </w:rPr>
        <w:t>git fetch</w:t>
      </w:r>
      <w:r>
        <w:rPr/>
        <w:t xml:space="preserve"> (or </w:t>
      </w:r>
      <w:r>
        <w:rPr>
          <w:rFonts w:ascii="Liberation Mono" w:hAnsi="Liberation Mono" w:eastAsia="Liberation Mono"/>
          <w:sz w:val="19"/>
          <w:shd w:val="clear" w:color="auto" w:fill="EFEFEF"/>
        </w:rPr>
        <w:t>git pull</w:t>
      </w:r>
      <w:r>
        <w:rPr/>
        <w:t>) to see and bring in what others did.</w:t>
      </w:r>
    </w:p>
    <w:p>
      <w:pPr>
        <w:tabs>
          <w:tab w:pos="510" w:val="left"/>
        </w:tabs>
        <w:spacing w:after="60"/>
        <w:ind w:left="510" w:hanging="340"/>
      </w:pPr>
      <w:r>
        <w:t>2.</w:t>
        <w:tab/>
      </w:r>
      <w:r>
        <w:rPr/>
        <w:t>Work on a branch; commit in small steps.</w:t>
      </w:r>
    </w:p>
    <w:p>
      <w:pPr>
        <w:tabs>
          <w:tab w:pos="510" w:val="left"/>
        </w:tabs>
        <w:spacing w:after="60"/>
        <w:ind w:left="510" w:hanging="340"/>
      </w:pPr>
      <w:r>
        <w:t>3.</w:t>
        <w:tab/>
      </w:r>
      <w:r>
        <w:rPr>
          <w:rFonts w:ascii="Liberation Mono" w:hAnsi="Liberation Mono" w:eastAsia="Liberation Mono"/>
          <w:sz w:val="19"/>
          <w:shd w:val="clear" w:color="auto" w:fill="EFEFEF"/>
        </w:rPr>
        <w:t>git push</w:t>
      </w:r>
      <w:r>
        <w:rPr/>
        <w:t xml:space="preserve"> to publish.</w:t>
      </w:r>
    </w:p>
    <w:p>
      <w:r>
        <w:rPr>
          <w:rFonts w:ascii="Liberation Mono" w:hAnsi="Liberation Mono" w:eastAsia="Liberation Mono"/>
          <w:sz w:val="19"/>
          <w:shd w:val="clear" w:color="auto" w:fill="EFEFEF"/>
        </w:rPr>
        <w:t>git status</w:t>
      </w:r>
      <w:r>
        <w:rPr/>
        <w:t xml:space="preserve"> compares with what you last fetched (Chapter 23), so fetch first when you want to know the truth.</w:t>
      </w:r>
    </w:p>
    <w:p>
      <w:pPr>
        <w:pBdr>
          <w:bottom w:val="single" w:sz="6" w:space="1" w:color="AAAAAA"/>
        </w:pBdr>
        <w:spacing w:after="40"/>
      </w:pPr>
    </w:p>
    <w:p>
      <w:pPr>
        <w:pStyle w:val="Heading2"/>
      </w:pPr>
      <w:r>
        <w:rPr/>
        <w:t>39.6 Looking at the result</w:t>
      </w:r>
    </w:p>
    <w:p>
      <w:r>
        <w:rPr/>
        <w:t>After the first push, open the repository's page in a browser and check three things:</w:t>
      </w:r>
    </w:p>
    <w:p>
      <w:pPr>
        <w:tabs>
          <w:tab w:pos="510" w:val="left"/>
        </w:tabs>
        <w:spacing w:after="60"/>
        <w:ind w:left="510" w:hanging="340"/>
      </w:pPr>
      <w:r>
        <w:t>•</w:t>
        <w:tab/>
      </w:r>
      <w:r>
        <w:rPr/>
      </w:r>
      <w:r>
        <w:rPr>
          <w:b/>
        </w:rPr>
        <w:t>Is everything there</w:t>
      </w:r>
      <w:r>
        <w:rPr/>
        <w:t xml:space="preserve"> that should be, and </w:t>
      </w:r>
      <w:r>
        <w:rPr>
          <w:b/>
        </w:rPr>
        <w:t>nothing</w:t>
      </w:r>
      <w:r>
        <w:rPr/>
        <w:t xml:space="preserve"> that should not be? (Read the file list as a stranger would; Chapter 33.)</w:t>
      </w:r>
    </w:p>
    <w:p>
      <w:pPr>
        <w:tabs>
          <w:tab w:pos="510" w:val="left"/>
        </w:tabs>
        <w:spacing w:after="60"/>
        <w:ind w:left="510" w:hanging="340"/>
      </w:pPr>
      <w:r>
        <w:t>•</w:t>
        <w:tab/>
      </w:r>
      <w:r>
        <w:rPr/>
      </w:r>
      <w:r>
        <w:rPr>
          <w:b/>
        </w:rPr>
        <w:t>Is the visibility what you intended?</w:t>
      </w:r>
      <w:r>
        <w:rPr/>
      </w:r>
    </w:p>
    <w:p>
      <w:pPr>
        <w:tabs>
          <w:tab w:pos="510" w:val="left"/>
        </w:tabs>
        <w:spacing w:after="60"/>
        <w:ind w:left="510" w:hanging="340"/>
      </w:pPr>
      <w:r>
        <w:t>•</w:t>
        <w:tab/>
      </w:r>
      <w:r>
        <w:rPr/>
      </w:r>
      <w:r>
        <w:rPr>
          <w:b/>
        </w:rPr>
        <w:t>Is the default branch the one you expect?</w:t>
      </w:r>
      <w:r>
        <w:rPr/>
      </w:r>
    </w:p>
    <w:p>
      <w:pPr>
        <w:pBdr>
          <w:left w:val="single" w:sz="18" w:space="6" w:color="999999"/>
        </w:pBdr>
        <w:ind w:left="454"/>
      </w:pPr>
      <w:r>
        <w:rPr/>
      </w:r>
      <w:r>
        <w:rPr>
          <w:b/>
        </w:rPr>
        <w:t>Checked against GitHub's documentation (R238).</w:t>
      </w:r>
      <w:r>
        <w:rPr/>
        <w:t xml:space="preserve"> The quickstart says the contents of the README "are automatically shown on the front page of your repository". What else the repository page shows is covered in Chapter 40.</w:t>
      </w:r>
    </w:p>
    <w:p>
      <w:pPr>
        <w:pBdr>
          <w:bottom w:val="single" w:sz="6" w:space="1" w:color="AAAAAA"/>
        </w:pBdr>
        <w:spacing w:after="40"/>
      </w:pPr>
    </w:p>
    <w:p>
      <w:pPr>
        <w:pStyle w:val="Heading2"/>
      </w:pPr>
      <w:r>
        <w:rPr/>
        <w:t>39.7 Project 3: publish the Sunrise Bakery website</w:t>
      </w:r>
    </w:p>
    <w:p>
      <w:pPr>
        <w:pBdr>
          <w:left w:val="single" w:sz="18" w:space="6" w:color="999999"/>
        </w:pBdr>
        <w:ind w:left="454"/>
      </w:pPr>
      <w:r>
        <w:rPr/>
      </w:r>
      <w:r>
        <w:rPr>
          <w:b/>
        </w:rPr>
        <w:t>Project 3.</w:t>
      </w:r>
      <w:r>
        <w:rPr/>
        <w:t xml:space="preserve"> </w:t>
      </w:r>
      <w:r>
        <w:rPr>
          <w:i/>
        </w:rPr>
        <w:t>Goal:</w:t>
      </w:r>
      <w:r>
        <w:rPr/>
        <w:t xml:space="preserve"> publish your Sunrise Bakery repository (Chapters 19 and 24) to a hosted repository, and prove that it round-trips. </w:t>
      </w:r>
      <w:r>
        <w:rPr>
          <w:i/>
        </w:rPr>
        <w:t>Time:</w:t>
      </w:r>
      <w:r>
        <w:rPr/>
        <w:t xml:space="preserve"> about 40 minutes. </w:t>
      </w:r>
      <w:r>
        <w:rPr>
          <w:i/>
        </w:rPr>
        <w:t>You need:</w:t>
      </w:r>
      <w:r>
        <w:rPr/>
        <w:t xml:space="preserve"> the </w:t>
      </w:r>
      <w:r>
        <w:rPr>
          <w:rFonts w:ascii="Liberation Mono" w:hAnsi="Liberation Mono" w:eastAsia="Liberation Mono"/>
          <w:sz w:val="19"/>
          <w:shd w:val="clear" w:color="auto" w:fill="EFEFEF"/>
        </w:rPr>
        <w:t>sunrise-bakery</w:t>
      </w:r>
      <w:r>
        <w:rPr/>
        <w:t xml:space="preserve"> repository with several commits, a clean </w:t>
      </w:r>
      <w:r>
        <w:rPr>
          <w:rFonts w:ascii="Liberation Mono" w:hAnsi="Liberation Mono" w:eastAsia="Liberation Mono"/>
          <w:sz w:val="19"/>
          <w:shd w:val="clear" w:color="auto" w:fill="EFEFEF"/>
        </w:rPr>
        <w:t>git status</w:t>
      </w:r>
      <w:r>
        <w:rPr/>
        <w:t xml:space="preserve">, and either a platform account with a way to sign in (Chapter 38) </w:t>
      </w:r>
      <w:r>
        <w:rPr>
          <w:b/>
        </w:rPr>
        <w:t>or</w:t>
      </w:r>
      <w:r>
        <w:rPr/>
        <w:t>, if you have none, a bare repository on your own computer (</w:t>
      </w:r>
      <w:r>
        <w:rPr>
          <w:rFonts w:ascii="Liberation Mono" w:hAnsi="Liberation Mono" w:eastAsia="Liberation Mono"/>
          <w:sz w:val="19"/>
          <w:shd w:val="clear" w:color="auto" w:fill="EFEFEF"/>
        </w:rPr>
        <w:t>git init --bare sunrise-bakery.git</w:t>
      </w:r>
      <w:r>
        <w:rPr/>
        <w:t>) that plays the same role.</w:t>
      </w:r>
    </w:p>
    <w:p>
      <w:pPr>
        <w:tabs>
          <w:tab w:pos="510" w:val="left"/>
        </w:tabs>
        <w:spacing w:after="60"/>
        <w:ind w:left="510" w:hanging="340"/>
      </w:pPr>
      <w:r>
        <w:t>1.</w:t>
        <w:tab/>
      </w:r>
      <w:r>
        <w:rPr/>
      </w:r>
      <w:r>
        <w:rPr>
          <w:b/>
        </w:rPr>
        <w:t>Check first.</w:t>
      </w:r>
      <w:r>
        <w:rPr/>
        <w:t xml:space="preserve"> Run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log --oneline</w:t>
      </w:r>
      <w:r>
        <w:rPr/>
        <w:t xml:space="preserve">. Read the file list with </w:t>
      </w:r>
      <w:r>
        <w:rPr>
          <w:rFonts w:ascii="Liberation Mono" w:hAnsi="Liberation Mono" w:eastAsia="Liberation Mono"/>
          <w:sz w:val="19"/>
          <w:shd w:val="clear" w:color="auto" w:fill="EFEFEF"/>
        </w:rPr>
        <w:t>git ls-files</w:t>
      </w:r>
      <w:r>
        <w:rPr/>
        <w:t xml:space="preserve"> and confirm that it holds nothing private (Chapter 33).</w:t>
      </w:r>
    </w:p>
    <w:p>
      <w:pPr>
        <w:tabs>
          <w:tab w:pos="510" w:val="left"/>
        </w:tabs>
        <w:spacing w:after="60"/>
        <w:ind w:left="510" w:hanging="340"/>
      </w:pPr>
      <w:r>
        <w:t>2.</w:t>
        <w:tab/>
      </w:r>
      <w:r>
        <w:rPr/>
      </w:r>
      <w:r>
        <w:rPr>
          <w:b/>
        </w:rPr>
        <w:t>Create an empty hosted repository</w:t>
      </w:r>
      <w:r>
        <w:rPr/>
        <w:t xml:space="preserve"> named </w:t>
      </w:r>
      <w:r>
        <w:rPr>
          <w:rFonts w:ascii="Liberation Mono" w:hAnsi="Liberation Mono" w:eastAsia="Liberation Mono"/>
          <w:sz w:val="19"/>
          <w:shd w:val="clear" w:color="auto" w:fill="EFEFEF"/>
        </w:rPr>
        <w:t>sunrise-bakery</w:t>
      </w:r>
      <w:r>
        <w:rPr/>
        <w:t xml:space="preserve">, with </w:t>
      </w:r>
      <w:r>
        <w:rPr>
          <w:b/>
        </w:rPr>
        <w:t>no</w:t>
      </w:r>
      <w:r>
        <w:rPr/>
        <w:t xml:space="preserve"> README, </w:t>
      </w:r>
      <w:r>
        <w:rPr>
          <w:rFonts w:ascii="Liberation Mono" w:hAnsi="Liberation Mono" w:eastAsia="Liberation Mono"/>
          <w:sz w:val="19"/>
          <w:shd w:val="clear" w:color="auto" w:fill="EFEFEF"/>
        </w:rPr>
        <w:t>.gitignore</w:t>
      </w:r>
      <w:r>
        <w:rPr/>
        <w:t xml:space="preserve"> or licence. Choose </w:t>
      </w:r>
      <w:r>
        <w:rPr>
          <w:i/>
        </w:rPr>
        <w:t>private</w:t>
      </w:r>
      <w:r>
        <w:rPr/>
        <w:t xml:space="preserve"> for now.</w:t>
      </w:r>
    </w:p>
    <w:p>
      <w:pPr>
        <w:tabs>
          <w:tab w:pos="510" w:val="left"/>
        </w:tabs>
        <w:spacing w:after="60"/>
        <w:ind w:left="510" w:hanging="340"/>
      </w:pPr>
      <w:r>
        <w:t>3.</w:t>
        <w:tab/>
      </w:r>
      <w:r>
        <w:rPr/>
      </w:r>
      <w:r>
        <w:rPr>
          <w:b/>
        </w:rPr>
        <w:t>Connect and push.</w:t>
      </w:r>
      <w:r>
        <w:rPr/>
        <w:t xml:space="preserve"> </w:t>
      </w:r>
      <w:r>
        <w:rPr>
          <w:rFonts w:ascii="Liberation Mono" w:hAnsi="Liberation Mono" w:eastAsia="Liberation Mono"/>
          <w:sz w:val="19"/>
          <w:shd w:val="clear" w:color="auto" w:fill="EFEFEF"/>
        </w:rPr>
        <w:t>git branch -M main</w:t>
      </w:r>
      <w:r>
        <w:rPr/>
        <w:t xml:space="preserve">, </w:t>
      </w:r>
      <w:r>
        <w:rPr>
          <w:rFonts w:ascii="Liberation Mono" w:hAnsi="Liberation Mono" w:eastAsia="Liberation Mono"/>
          <w:sz w:val="19"/>
          <w:shd w:val="clear" w:color="auto" w:fill="EFEFEF"/>
        </w:rPr>
        <w:t>git remote add origin &lt;address&gt;</w:t>
      </w:r>
      <w:r>
        <w:rPr/>
        <w:t xml:space="preserve">, </w:t>
      </w:r>
      <w:r>
        <w:rPr>
          <w:rFonts w:ascii="Liberation Mono" w:hAnsi="Liberation Mono" w:eastAsia="Liberation Mono"/>
          <w:sz w:val="19"/>
          <w:shd w:val="clear" w:color="auto" w:fill="EFEFEF"/>
        </w:rPr>
        <w:t>git push -u origin main</w:t>
      </w:r>
      <w:r>
        <w:rPr/>
        <w:t>. Read the output.</w:t>
      </w:r>
    </w:p>
    <w:p>
      <w:pPr>
        <w:tabs>
          <w:tab w:pos="510" w:val="left"/>
        </w:tabs>
        <w:spacing w:after="60"/>
        <w:ind w:left="510" w:hanging="340"/>
      </w:pPr>
      <w:r>
        <w:t>4.</w:t>
        <w:tab/>
      </w:r>
      <w:r>
        <w:rPr/>
      </w:r>
      <w:r>
        <w:rPr>
          <w:b/>
        </w:rPr>
        <w:t>Verify the remote.</w:t>
      </w:r>
      <w:r>
        <w:rPr/>
        <w:t xml:space="preserve"> </w:t>
      </w:r>
      <w:r>
        <w:rPr>
          <w:rFonts w:ascii="Liberation Mono" w:hAnsi="Liberation Mono" w:eastAsia="Liberation Mono"/>
          <w:sz w:val="19"/>
          <w:shd w:val="clear" w:color="auto" w:fill="EFEFEF"/>
        </w:rPr>
        <w:t>git ls-remote --heads origin</w:t>
      </w:r>
      <w:r>
        <w:rPr/>
        <w:t xml:space="preserve">: does the hash equal </w:t>
      </w:r>
      <w:r>
        <w:rPr>
          <w:rFonts w:ascii="Liberation Mono" w:hAnsi="Liberation Mono" w:eastAsia="Liberation Mono"/>
          <w:sz w:val="19"/>
          <w:shd w:val="clear" w:color="auto" w:fill="EFEFEF"/>
        </w:rPr>
        <w:t>git rev-parse main</w:t>
      </w:r>
      <w:r>
        <w:rPr/>
        <w:t>?</w:t>
      </w:r>
    </w:p>
    <w:p>
      <w:pPr>
        <w:tabs>
          <w:tab w:pos="510" w:val="left"/>
        </w:tabs>
        <w:spacing w:after="60"/>
        <w:ind w:left="510" w:hanging="340"/>
      </w:pPr>
      <w:r>
        <w:t>5.</w:t>
        <w:tab/>
      </w:r>
      <w:r>
        <w:rPr/>
      </w:r>
      <w:r>
        <w:rPr>
          <w:b/>
        </w:rPr>
        <w:t>Prove the round trip.</w:t>
      </w:r>
      <w:r>
        <w:rPr/>
        <w:t xml:space="preserve"> In a different folder, </w:t>
      </w:r>
      <w:r>
        <w:rPr>
          <w:rFonts w:ascii="Liberation Mono" w:hAnsi="Liberation Mono" w:eastAsia="Liberation Mono"/>
          <w:sz w:val="19"/>
          <w:shd w:val="clear" w:color="auto" w:fill="EFEFEF"/>
        </w:rPr>
        <w:t>git clone &lt;address&gt; sunrise-check</w:t>
      </w:r>
      <w:r>
        <w:rPr/>
        <w:t xml:space="preserve">. Compare the two with </w:t>
      </w:r>
      <w:r>
        <w:rPr>
          <w:rFonts w:ascii="Liberation Mono" w:hAnsi="Liberation Mono" w:eastAsia="Liberation Mono"/>
          <w:sz w:val="19"/>
          <w:shd w:val="clear" w:color="auto" w:fill="EFEFEF"/>
        </w:rPr>
        <w:t>git log --oneline</w:t>
      </w:r>
      <w:r>
        <w:rPr/>
        <w:t xml:space="preserve"> in each.</w:t>
      </w:r>
    </w:p>
    <w:p>
      <w:pPr>
        <w:tabs>
          <w:tab w:pos="510" w:val="left"/>
        </w:tabs>
        <w:spacing w:after="60"/>
        <w:ind w:left="510" w:hanging="340"/>
      </w:pPr>
      <w:r>
        <w:t>6.</w:t>
        <w:tab/>
      </w:r>
      <w:r>
        <w:rPr/>
      </w:r>
      <w:r>
        <w:rPr>
          <w:b/>
        </w:rPr>
        <w:t>Change and sync.</w:t>
      </w:r>
      <w:r>
        <w:rPr/>
        <w:t xml:space="preserve"> In the clone, edit a file, commit and push. In the original, </w:t>
      </w:r>
      <w:r>
        <w:rPr>
          <w:rFonts w:ascii="Liberation Mono" w:hAnsi="Liberation Mono" w:eastAsia="Liberation Mono"/>
          <w:sz w:val="19"/>
          <w:shd w:val="clear" w:color="auto" w:fill="EFEFEF"/>
        </w:rPr>
        <w:t>git fetch</w:t>
      </w:r>
      <w:r>
        <w:rPr/>
        <w:t xml:space="preserve">, look at </w:t>
      </w:r>
      <w:r>
        <w:rPr>
          <w:rFonts w:ascii="Liberation Mono" w:hAnsi="Liberation Mono" w:eastAsia="Liberation Mono"/>
          <w:sz w:val="19"/>
          <w:shd w:val="clear" w:color="auto" w:fill="EFEFEF"/>
        </w:rPr>
        <w:t>git status</w:t>
      </w:r>
      <w:r>
        <w:rPr/>
        <w:t xml:space="preserve">, then </w:t>
      </w:r>
      <w:r>
        <w:rPr>
          <w:rFonts w:ascii="Liberation Mono" w:hAnsi="Liberation Mono" w:eastAsia="Liberation Mono"/>
          <w:sz w:val="19"/>
          <w:shd w:val="clear" w:color="auto" w:fill="EFEFEF"/>
        </w:rPr>
        <w:t>git pull</w:t>
      </w:r>
      <w:r>
        <w:rPr/>
        <w:t>.</w:t>
      </w:r>
    </w:p>
    <w:p>
      <w:pPr>
        <w:tabs>
          <w:tab w:pos="510" w:val="left"/>
        </w:tabs>
        <w:spacing w:after="60"/>
        <w:ind w:left="510" w:hanging="340"/>
      </w:pPr>
      <w:r>
        <w:t>7.</w:t>
        <w:tab/>
      </w:r>
      <w:r>
        <w:rPr/>
      </w:r>
      <w:r>
        <w:rPr>
          <w:b/>
        </w:rPr>
        <w:t>Reflect.</w:t>
      </w:r>
      <w:r>
        <w:rPr/>
        <w:t xml:space="preserve"> Which parts of this were Git, and which were the platform?</w:t>
      </w:r>
    </w:p>
    <w:p>
      <w:r>
        <w:rPr>
          <w:i/>
        </w:rPr>
        <w:t>Expected result:</w:t>
      </w:r>
      <w:r>
        <w:rPr/>
        <w:t xml:space="preserve"> the hosted (or local bare) repository has your full history; the clone has the same commits; a change made in the clone reaches the original through fetch and pull.</w:t>
      </w:r>
    </w:p>
    <w:p>
      <w:r>
        <w:rPr>
          <w:i/>
        </w:rPr>
        <w:t>Checkpoint questions:</w:t>
      </w:r>
      <w:r>
        <w:rPr/>
        <w:t xml:space="preserve"> What would have happened if you had ticked "add a README" in step 2? How would you have recovered? Why is </w:t>
      </w:r>
      <w:r>
        <w:rPr>
          <w:i/>
        </w:rPr>
        <w:t>private</w:t>
      </w:r>
      <w:r>
        <w:rPr/>
        <w:t xml:space="preserve"> a sensible first choice?</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Route A: create an empty hosted repository, clone it, work, push. Route B: create an empty hosted repository, add it as </w:t>
      </w:r>
      <w:r>
        <w:rPr>
          <w:rFonts w:ascii="Liberation Mono" w:hAnsi="Liberation Mono" w:eastAsia="Liberation Mono"/>
          <w:sz w:val="19"/>
          <w:shd w:val="clear" w:color="auto" w:fill="EFEFEF"/>
        </w:rPr>
        <w:t>origin</w:t>
      </w:r>
      <w:r>
        <w:rPr/>
        <w:t>, push.</w:t>
      </w:r>
    </w:p>
    <w:p>
      <w:pPr>
        <w:tabs>
          <w:tab w:pos="510" w:val="left"/>
        </w:tabs>
        <w:spacing w:after="60"/>
        <w:ind w:left="510" w:hanging="340"/>
      </w:pPr>
      <w:r>
        <w:t>•</w:t>
        <w:tab/>
      </w:r>
      <w:r>
        <w:rPr/>
        <w:t>Ticking "add a README" (or similar) makes the platform create a first commit, so the hosted repository is not empty.</w:t>
      </w:r>
    </w:p>
    <w:p>
      <w:pPr>
        <w:tabs>
          <w:tab w:pos="510" w:val="left"/>
        </w:tabs>
        <w:spacing w:after="60"/>
        <w:ind w:left="510" w:hanging="340"/>
      </w:pPr>
      <w:r>
        <w:t>•</w:t>
        <w:tab/>
      </w:r>
      <w:r>
        <w:rPr/>
        <w:t xml:space="preserve">Pushing to a non-empty remote with unrelated history is rejected; </w:t>
      </w:r>
      <w:r>
        <w:rPr>
          <w:rFonts w:ascii="Liberation Mono" w:hAnsi="Liberation Mono" w:eastAsia="Liberation Mono"/>
          <w:sz w:val="19"/>
          <w:shd w:val="clear" w:color="auto" w:fill="EFEFEF"/>
        </w:rPr>
        <w:t>git pull --allow-unrelated-histories</w:t>
      </w:r>
      <w:r>
        <w:rPr/>
        <w:t xml:space="preserve"> joins the histories with a merge commit.</w:t>
      </w:r>
    </w:p>
    <w:p>
      <w:pPr>
        <w:tabs>
          <w:tab w:pos="510" w:val="left"/>
        </w:tabs>
        <w:spacing w:after="60"/>
        <w:ind w:left="510" w:hanging="340"/>
      </w:pPr>
      <w:r>
        <w:t>•</w:t>
        <w:tab/>
      </w:r>
      <w:r>
        <w:rPr>
          <w:rFonts w:ascii="Liberation Mono" w:hAnsi="Liberation Mono" w:eastAsia="Liberation Mono"/>
          <w:sz w:val="19"/>
          <w:shd w:val="clear" w:color="auto" w:fill="EFEFEF"/>
        </w:rPr>
        <w:t>git push -u origin main</w:t>
      </w:r>
      <w:r>
        <w:rPr/>
        <w:t xml:space="preserve"> sets the upstream; </w:t>
      </w:r>
      <w:r>
        <w:rPr>
          <w:rFonts w:ascii="Liberation Mono" w:hAnsi="Liberation Mono" w:eastAsia="Liberation Mono"/>
          <w:sz w:val="19"/>
          <w:shd w:val="clear" w:color="auto" w:fill="EFEFEF"/>
        </w:rPr>
        <w:t>git ls-remote --heads origin</w:t>
      </w:r>
      <w:r>
        <w:rPr/>
        <w:t xml:space="preserve"> shows what the remote has.</w:t>
      </w:r>
    </w:p>
    <w:p>
      <w:pPr>
        <w:tabs>
          <w:tab w:pos="510" w:val="left"/>
        </w:tabs>
        <w:spacing w:after="60"/>
        <w:ind w:left="510" w:hanging="340"/>
      </w:pPr>
      <w:r>
        <w:t>•</w:t>
        <w:tab/>
      </w:r>
      <w:r>
        <w:rPr/>
        <w:t>Check the repository page after the first push: files, visibility and default branch.</w:t>
      </w:r>
    </w:p>
    <w:p>
      <w:pPr>
        <w:pStyle w:val="Heading2"/>
      </w:pPr>
      <w:r>
        <w:rPr/>
        <w:t>New Vocabulary</w:t>
      </w:r>
    </w:p>
    <w:p>
      <w:r>
        <w:rPr/>
        <w:t xml:space="preserve">No new terms. This chapter uses </w:t>
      </w:r>
      <w:r>
        <w:rPr>
          <w:b/>
        </w:rPr>
        <w:t>remote</w:t>
      </w:r>
      <w:r>
        <w:rPr/>
        <w:t xml:space="preserve">, </w:t>
      </w:r>
      <w:r>
        <w:rPr>
          <w:b/>
        </w:rPr>
        <w:t>origin</w:t>
      </w:r>
      <w:r>
        <w:rPr/>
        <w:t xml:space="preserve"> and </w:t>
      </w:r>
      <w:r>
        <w:rPr>
          <w:b/>
        </w:rPr>
        <w:t>upstream branch</w:t>
      </w:r>
      <w:r>
        <w:rPr/>
        <w:t xml:space="preserve"> from Chapter 23.</w:t>
      </w:r>
    </w:p>
    <w:p>
      <w:pPr>
        <w:pStyle w:val="Heading2"/>
      </w:pPr>
      <w:r>
        <w:rPr/>
        <w:t>Commands Learned</w:t>
      </w:r>
    </w:p>
    <w:p>
      <w:r>
        <w:rPr>
          <w:rFonts w:ascii="Liberation Mono" w:hAnsi="Liberation Mono" w:eastAsia="Liberation Mono"/>
          <w:sz w:val="19"/>
          <w:shd w:val="clear" w:color="auto" w:fill="EFEFEF"/>
        </w:rPr>
        <w:t>git branch -M main</w:t>
      </w:r>
      <w:r>
        <w:rPr/>
        <w:t xml:space="preserve">, </w:t>
      </w:r>
      <w:r>
        <w:rPr>
          <w:rFonts w:ascii="Liberation Mono" w:hAnsi="Liberation Mono" w:eastAsia="Liberation Mono"/>
          <w:sz w:val="19"/>
          <w:shd w:val="clear" w:color="auto" w:fill="EFEFEF"/>
        </w:rPr>
        <w:t>git push -u origin main</w:t>
      </w:r>
      <w:r>
        <w:rPr/>
        <w:t xml:space="preserve">, </w:t>
      </w:r>
      <w:r>
        <w:rPr>
          <w:rFonts w:ascii="Liberation Mono" w:hAnsi="Liberation Mono" w:eastAsia="Liberation Mono"/>
          <w:sz w:val="19"/>
          <w:shd w:val="clear" w:color="auto" w:fill="EFEFEF"/>
        </w:rPr>
        <w:t>git ls-remote --heads</w:t>
      </w:r>
      <w:r>
        <w:rPr/>
        <w:t xml:space="preserve">, </w:t>
      </w:r>
      <w:r>
        <w:rPr>
          <w:rFonts w:ascii="Liberation Mono" w:hAnsi="Liberation Mono" w:eastAsia="Liberation Mono"/>
          <w:sz w:val="19"/>
          <w:shd w:val="clear" w:color="auto" w:fill="EFEFEF"/>
        </w:rPr>
        <w:t>git status -sb</w:t>
      </w:r>
      <w:r>
        <w:rPr/>
        <w:t xml:space="preserve">, </w:t>
      </w:r>
      <w:r>
        <w:rPr>
          <w:rFonts w:ascii="Liberation Mono" w:hAnsi="Liberation Mono" w:eastAsia="Liberation Mono"/>
          <w:sz w:val="19"/>
          <w:shd w:val="clear" w:color="auto" w:fill="EFEFEF"/>
        </w:rPr>
        <w:t>git pull --allow-unrelated-histories</w:t>
      </w:r>
      <w:r>
        <w:rPr/>
        <w:t>.</w:t>
      </w:r>
    </w:p>
    <w:p>
      <w:pPr>
        <w:pStyle w:val="Heading2"/>
      </w:pPr>
      <w:r>
        <w:rPr/>
        <w:t>Common Mistakes</w:t>
      </w:r>
    </w:p>
    <w:p>
      <w:pPr>
        <w:tabs>
          <w:tab w:pos="510" w:val="left"/>
        </w:tabs>
        <w:spacing w:after="60"/>
        <w:ind w:left="510" w:hanging="340"/>
      </w:pPr>
      <w:r>
        <w:t>1.</w:t>
        <w:tab/>
      </w:r>
      <w:r>
        <w:rPr/>
      </w:r>
      <w:r>
        <w:rPr>
          <w:b/>
        </w:rPr>
        <w:t>Ticking "add a README" when connecting an existing project.</w:t>
      </w:r>
      <w:r>
        <w:rPr/>
      </w:r>
    </w:p>
    <w:p>
      <w:pPr>
        <w:tabs>
          <w:tab w:pos="510" w:val="left"/>
        </w:tabs>
        <w:spacing w:after="60"/>
        <w:ind w:left="510" w:hanging="340"/>
      </w:pPr>
      <w:r>
        <w:t>2.</w:t>
        <w:tab/>
      </w:r>
      <w:r>
        <w:rPr/>
      </w:r>
      <w:r>
        <w:rPr>
          <w:b/>
        </w:rPr>
        <w:t>Making a repository public without checking what is in the history.</w:t>
      </w:r>
      <w:r>
        <w:rPr/>
      </w:r>
    </w:p>
    <w:p>
      <w:pPr>
        <w:tabs>
          <w:tab w:pos="510" w:val="left"/>
        </w:tabs>
        <w:spacing w:after="60"/>
        <w:ind w:left="510" w:hanging="340"/>
      </w:pPr>
      <w:r>
        <w:t>3.</w:t>
        <w:tab/>
      </w:r>
      <w:r>
        <w:rPr/>
      </w:r>
      <w:r>
        <w:rPr>
          <w:b/>
        </w:rPr>
        <w:t>Copying the platform's three lines without reading them.</w:t>
      </w:r>
      <w:r>
        <w:rPr/>
      </w:r>
    </w:p>
    <w:p>
      <w:pPr>
        <w:tabs>
          <w:tab w:pos="510" w:val="left"/>
        </w:tabs>
        <w:spacing w:after="60"/>
        <w:ind w:left="510" w:hanging="340"/>
      </w:pPr>
      <w:r>
        <w:t>4.</w:t>
        <w:tab/>
      </w:r>
      <w:r>
        <w:rPr/>
      </w:r>
      <w:r>
        <w:rPr>
          <w:b/>
        </w:rPr>
        <w:t xml:space="preserve">Forgetting </w:t>
      </w:r>
      <w:r>
        <w:rPr>
          <w:rFonts w:ascii="Liberation Mono" w:hAnsi="Liberation Mono" w:eastAsia="Liberation Mono"/>
          <w:b/>
          <w:sz w:val="19"/>
          <w:shd w:val="clear" w:color="auto" w:fill="EFEFEF"/>
        </w:rPr>
        <w:t>-u</w:t>
      </w:r>
      <w:r>
        <w:rPr>
          <w:b/>
        </w:rPr>
        <w:t xml:space="preserve"> on the first push.</w:t>
      </w:r>
      <w:r>
        <w:rPr/>
      </w:r>
    </w:p>
    <w:p>
      <w:pPr>
        <w:tabs>
          <w:tab w:pos="510" w:val="left"/>
        </w:tabs>
        <w:spacing w:after="60"/>
        <w:ind w:left="510" w:hanging="340"/>
      </w:pPr>
      <w:r>
        <w:t>5.</w:t>
        <w:tab/>
      </w:r>
      <w:r>
        <w:rPr/>
      </w:r>
      <w:r>
        <w:rPr>
          <w:b/>
        </w:rPr>
        <w:t>Assuming that the web page shows your latest work without pushing.</w:t>
      </w:r>
      <w:r>
        <w:rPr/>
      </w:r>
    </w:p>
    <w:p>
      <w:pPr>
        <w:pStyle w:val="Heading2"/>
      </w:pPr>
      <w:r>
        <w:rPr/>
        <w:t>Practice</w:t>
      </w:r>
    </w:p>
    <w:p>
      <w:r>
        <w:rPr/>
        <w:t xml:space="preserve">Do the exercises in the </w:t>
      </w:r>
      <w:r>
        <w:rPr>
          <w:i/>
        </w:rPr>
        <w:t>Exercises</w:t>
      </w:r>
      <w:r>
        <w:rPr/>
        <w:t xml:space="preserve"> section at the end of this chapter, including Project 3 (section 39.7). Every exercise can be done with local bare repositories.</w:t>
      </w:r>
    </w:p>
    <w:p>
      <w:pPr>
        <w:pStyle w:val="Heading2"/>
      </w:pPr>
      <w:r>
        <w:rPr/>
        <w:t>Self-Test</w:t>
      </w:r>
    </w:p>
    <w:p>
      <w:pPr>
        <w:tabs>
          <w:tab w:pos="510" w:val="left"/>
        </w:tabs>
        <w:spacing w:after="60"/>
        <w:ind w:left="510" w:hanging="340"/>
      </w:pPr>
      <w:r>
        <w:t>1.</w:t>
        <w:tab/>
      </w:r>
      <w:r>
        <w:rPr/>
        <w:t>What are the two routes to a hosted repository?</w:t>
      </w:r>
    </w:p>
    <w:p>
      <w:pPr>
        <w:tabs>
          <w:tab w:pos="510" w:val="left"/>
        </w:tabs>
        <w:spacing w:after="60"/>
        <w:ind w:left="510" w:hanging="340"/>
      </w:pPr>
      <w:r>
        <w:t>2.</w:t>
        <w:tab/>
      </w:r>
      <w:r>
        <w:rPr/>
        <w:t>Why should the hosted repository be empty in Route B?</w:t>
      </w:r>
    </w:p>
    <w:p>
      <w:pPr>
        <w:tabs>
          <w:tab w:pos="510" w:val="left"/>
        </w:tabs>
        <w:spacing w:after="60"/>
        <w:ind w:left="510" w:hanging="340"/>
      </w:pPr>
      <w:r>
        <w:t>3.</w:t>
        <w:tab/>
      </w:r>
      <w:r>
        <w:rPr/>
        <w:t xml:space="preserve">What does </w:t>
      </w:r>
      <w:r>
        <w:rPr>
          <w:rFonts w:ascii="Liberation Mono" w:hAnsi="Liberation Mono" w:eastAsia="Liberation Mono"/>
          <w:sz w:val="19"/>
          <w:shd w:val="clear" w:color="auto" w:fill="EFEFEF"/>
        </w:rPr>
        <w:t>refusing to merge unrelated histories</w:t>
      </w:r>
      <w:r>
        <w:rPr/>
        <w:t xml:space="preserve"> mean?</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git push -u origin main</w:t>
      </w:r>
      <w:r>
        <w:rPr/>
        <w:t xml:space="preserve"> do?</w:t>
      </w:r>
    </w:p>
    <w:p>
      <w:pPr>
        <w:tabs>
          <w:tab w:pos="510" w:val="left"/>
        </w:tabs>
        <w:spacing w:after="60"/>
        <w:ind w:left="510" w:hanging="340"/>
      </w:pPr>
      <w:r>
        <w:t>5.</w:t>
        <w:tab/>
      </w:r>
      <w:r>
        <w:rPr/>
        <w:t>What should you check on the repository page after the first push?</w:t>
      </w:r>
    </w:p>
    <w:p>
      <w:pPr>
        <w:pStyle w:val="Heading2"/>
      </w:pPr>
      <w:r>
        <w:rPr/>
        <w:t>Before Moving On</w:t>
      </w:r>
    </w:p>
    <w:p>
      <w:r>
        <w:rPr/>
        <w:t>You are ready for Chapter 40 if you can:</w:t>
      </w:r>
    </w:p>
    <w:p>
      <w:pPr>
        <w:tabs>
          <w:tab w:pos="510" w:val="left"/>
        </w:tabs>
        <w:spacing w:after="60"/>
        <w:ind w:left="510" w:hanging="340"/>
      </w:pPr>
      <w:r>
        <w:t>•</w:t>
        <w:tab/>
      </w:r>
      <w:r>
        <w:rPr/>
        <w:t>[ ] publish an existing repository to an empty remote</w:t>
      </w:r>
    </w:p>
    <w:p>
      <w:pPr>
        <w:tabs>
          <w:tab w:pos="510" w:val="left"/>
        </w:tabs>
        <w:spacing w:after="60"/>
        <w:ind w:left="510" w:hanging="340"/>
      </w:pPr>
      <w:r>
        <w:t>•</w:t>
        <w:tab/>
      </w:r>
      <w:r>
        <w:rPr/>
        <w:t>[ ] clone a remote, commit and push</w:t>
      </w:r>
    </w:p>
    <w:p>
      <w:pPr>
        <w:tabs>
          <w:tab w:pos="510" w:val="left"/>
        </w:tabs>
        <w:spacing w:after="60"/>
        <w:ind w:left="510" w:hanging="340"/>
      </w:pPr>
      <w:r>
        <w:t>•</w:t>
        <w:tab/>
      </w:r>
      <w:r>
        <w:rPr/>
        <w:t>[ ] explain and resolve the unrelated-histories rejection</w:t>
      </w:r>
    </w:p>
    <w:p>
      <w:pPr>
        <w:tabs>
          <w:tab w:pos="510" w:val="left"/>
        </w:tabs>
        <w:spacing w:after="60"/>
        <w:ind w:left="510" w:hanging="340"/>
      </w:pPr>
      <w:r>
        <w:t>•</w:t>
        <w:tab/>
      </w:r>
      <w:r>
        <w:rPr/>
        <w:t>[ ] say what to check after publishing</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Clone of an empty remote, first push, </w:t>
            </w:r>
            <w:r>
              <w:rPr>
                <w:rFonts w:ascii="Liberation Mono" w:hAnsi="Liberation Mono" w:eastAsia="Liberation Mono"/>
                <w:sz w:val="15"/>
                <w:shd w:val="clear" w:color="auto" w:fill="EFEFEF"/>
              </w:rPr>
              <w:t>status -sb</w:t>
            </w:r>
          </w:p>
        </w:tc>
        <w:tc>
          <w:tcPr>
            <w:tcW w:type="dxa" w:w="3137"/>
          </w:tcPr>
          <w:p>
            <w:pPr>
              <w:spacing w:after="20" w:line="240" w:lineRule="auto"/>
            </w:pPr>
            <w:r/>
            <w:r>
              <w:rPr>
                <w:sz w:val="18"/>
              </w:rPr>
              <w:t>Locally tested: Bash 5.2 and zsh 5.9, Git 2.43.0; CI on Git 2.55.0; local bare repository. Some concept and option statements for this row were also checked in the Git 2.56.0 manual (git-ls-remote); the ledger row says which.</w:t>
            </w:r>
          </w:p>
        </w:tc>
        <w:tc>
          <w:tcPr>
            <w:tcW w:type="dxa" w:w="3137"/>
          </w:tcPr>
          <w:p>
            <w:pPr>
              <w:spacing w:after="20" w:line="240" w:lineRule="auto"/>
            </w:pPr>
            <w:r/>
            <w:r>
              <w:rPr>
                <w:sz w:val="18"/>
              </w:rPr>
              <w:t>R239</w:t>
            </w:r>
          </w:p>
        </w:tc>
      </w:tr>
      <w:tr>
        <w:tc>
          <w:tcPr>
            <w:tcW w:type="dxa" w:w="3137"/>
          </w:tcPr>
          <w:p>
            <w:pPr>
              <w:spacing w:after="20" w:line="240" w:lineRule="auto"/>
            </w:pPr>
            <w:r/>
            <w:r>
              <w:rPr>
                <w:sz w:val="18"/>
              </w:rPr>
              <w:t xml:space="preserve">Connecting an existing repository; </w:t>
            </w:r>
            <w:r>
              <w:rPr>
                <w:rFonts w:ascii="Liberation Mono" w:hAnsi="Liberation Mono" w:eastAsia="Liberation Mono"/>
                <w:sz w:val="15"/>
                <w:shd w:val="clear" w:color="auto" w:fill="EFEFEF"/>
              </w:rPr>
              <w:t>ls-remote --heads</w:t>
            </w:r>
          </w:p>
        </w:tc>
        <w:tc>
          <w:tcPr>
            <w:tcW w:type="dxa" w:w="3137"/>
          </w:tcPr>
          <w:p>
            <w:pPr>
              <w:spacing w:after="20" w:line="240" w:lineRule="auto"/>
            </w:pPr>
            <w:r/>
            <w:r>
              <w:rPr>
                <w:sz w:val="18"/>
              </w:rPr>
              <w:t>Locally tested (as above). Some concept and option statements for this row were also checked in the Git 2.56.0 manual (git-ls-remote); the ledger row says which.</w:t>
            </w:r>
          </w:p>
        </w:tc>
        <w:tc>
          <w:tcPr>
            <w:tcW w:type="dxa" w:w="3137"/>
          </w:tcPr>
          <w:p>
            <w:pPr>
              <w:spacing w:after="20" w:line="240" w:lineRule="auto"/>
            </w:pPr>
            <w:r/>
            <w:r>
              <w:rPr>
                <w:sz w:val="18"/>
              </w:rPr>
              <w:t>R239</w:t>
            </w:r>
          </w:p>
        </w:tc>
      </w:tr>
      <w:tr>
        <w:tc>
          <w:tcPr>
            <w:tcW w:type="dxa" w:w="3137"/>
          </w:tcPr>
          <w:p>
            <w:pPr>
              <w:spacing w:after="20" w:line="240" w:lineRule="auto"/>
            </w:pPr>
            <w:r/>
            <w:r>
              <w:rPr>
                <w:sz w:val="18"/>
              </w:rPr>
              <w:t xml:space="preserve">Rejected push and </w:t>
            </w:r>
            <w:r>
              <w:rPr>
                <w:rFonts w:ascii="Liberation Mono" w:hAnsi="Liberation Mono" w:eastAsia="Liberation Mono"/>
                <w:sz w:val="15"/>
                <w:shd w:val="clear" w:color="auto" w:fill="EFEFEF"/>
              </w:rPr>
              <w:t>unrelated histories</w:t>
            </w:r>
            <w:r>
              <w:rPr>
                <w:sz w:val="18"/>
              </w:rPr>
              <w:t>; the merge that joins them</w:t>
            </w:r>
          </w:p>
        </w:tc>
        <w:tc>
          <w:tcPr>
            <w:tcW w:type="dxa" w:w="3137"/>
          </w:tcPr>
          <w:p>
            <w:pPr>
              <w:spacing w:after="20" w:line="240" w:lineRule="auto"/>
            </w:pPr>
            <w:r/>
            <w:r>
              <w:rPr>
                <w:sz w:val="18"/>
              </w:rPr>
              <w:t>Locally tested (as above). Some concept and option statements for this row were also checked in the Git 2.56.0 manual (git-merge); the ledger row says which.</w:t>
            </w:r>
          </w:p>
        </w:tc>
        <w:tc>
          <w:tcPr>
            <w:tcW w:type="dxa" w:w="3137"/>
          </w:tcPr>
          <w:p>
            <w:pPr>
              <w:spacing w:after="20" w:line="240" w:lineRule="auto"/>
            </w:pPr>
            <w:r/>
            <w:r>
              <w:rPr>
                <w:sz w:val="18"/>
              </w:rPr>
              <w:t>R240</w:t>
            </w:r>
          </w:p>
        </w:tc>
      </w:tr>
      <w:tr>
        <w:tc>
          <w:tcPr>
            <w:tcW w:type="dxa" w:w="3137"/>
          </w:tcPr>
          <w:p>
            <w:pPr>
              <w:spacing w:after="20" w:line="240" w:lineRule="auto"/>
            </w:pPr>
            <w:r/>
            <w:r>
              <w:rPr>
                <w:sz w:val="18"/>
              </w:rPr>
              <w:t>The website's create form, its options and defaults, and the repository page</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R237, R238</w:t>
            </w:r>
          </w:p>
        </w:tc>
      </w:tr>
    </w:tbl>
    <w:p>
      <w:pPr>
        <w:spacing w:after="40"/>
      </w:pPr>
    </w:p>
    <w:p>
      <w:pPr>
        <w:pStyle w:val="Heading2"/>
      </w:pPr>
      <w:r>
        <w:rPr/>
        <w:t>Where this leads</w:t>
      </w:r>
    </w:p>
    <w:p>
      <w:r>
        <w:rPr/>
        <w:t>Chapter 40 walks through the repository page. Chapter 42 improves the repository's front page, and Chapter 45 turns the shared repository into a place where changes are proposed and reviewed.</w:t>
      </w:r>
    </w:p>
    <w:p>
      <w:pPr>
        <w:pStyle w:val="Heading2"/>
      </w:pPr>
      <w:r>
        <w:rPr/>
        <w:t>Exercises</w:t>
      </w:r>
    </w:p>
    <w:p>
      <w:r>
        <w:rPr/>
        <w:t xml:space="preserve">Attempt each exercise before you open the Solutions section at the back of the book. </w:t>
      </w:r>
      <w:r>
        <w:rPr>
          <w:b/>
        </w:rPr>
        <w:t>Every exercise can be done with local bare repositories</w:t>
      </w:r>
      <w:r>
        <w:rPr/>
        <w:t xml:space="preserve"> (</w:t>
      </w:r>
      <w:r>
        <w:rPr>
          <w:rFonts w:ascii="Liberation Mono" w:hAnsi="Liberation Mono" w:eastAsia="Liberation Mono"/>
          <w:sz w:val="19"/>
          <w:shd w:val="clear" w:color="auto" w:fill="EFEFEF"/>
        </w:rPr>
        <w:t>git init --bare &lt;name&gt;.git</w:t>
      </w:r>
      <w:r>
        <w:rPr/>
        <w:t xml:space="preserve">) in place of a hosting platform, and you may repeat them on a real platform if you have an account. Use </w:t>
      </w:r>
      <w:r>
        <w:rPr>
          <w:rFonts w:ascii="Liberation Mono" w:hAnsi="Liberation Mono" w:eastAsia="Liberation Mono"/>
          <w:sz w:val="19"/>
          <w:shd w:val="clear" w:color="auto" w:fill="EFEFEF"/>
        </w:rPr>
        <w:t>bakery-menu</w:t>
      </w:r>
      <w:r>
        <w:rPr/>
        <w:t xml:space="preserve"> (rebuild it from Chapter 17 if needed).</w:t>
      </w:r>
    </w:p>
    <w:p>
      <w:pPr>
        <w:pStyle w:val="Heading3"/>
      </w:pPr>
      <w:r>
        <w:rPr/>
        <w:t>Level 1 — Guided</w:t>
      </w:r>
    </w:p>
    <w:p>
      <w:r>
        <w:rPr/>
      </w:r>
      <w:r>
        <w:rPr>
          <w:b/>
        </w:rPr>
        <w:t>1.1 Route A.</w:t>
      </w:r>
      <w:r>
        <w:rPr/>
        <w:t xml:space="preserve"> Create a bare repository </w:t>
      </w:r>
      <w:r>
        <w:rPr>
          <w:rFonts w:ascii="Liberation Mono" w:hAnsi="Liberation Mono" w:eastAsia="Liberation Mono"/>
          <w:sz w:val="19"/>
          <w:shd w:val="clear" w:color="auto" w:fill="EFEFEF"/>
        </w:rPr>
        <w:t>new-repo.git</w:t>
      </w:r>
      <w:r>
        <w:rPr/>
        <w:t xml:space="preserve">, clone it, add a </w:t>
      </w:r>
      <w:r>
        <w:rPr>
          <w:rFonts w:ascii="Liberation Mono" w:hAnsi="Liberation Mono" w:eastAsia="Liberation Mono"/>
          <w:sz w:val="19"/>
          <w:shd w:val="clear" w:color="auto" w:fill="EFEFEF"/>
        </w:rPr>
        <w:t>README.md</w:t>
      </w:r>
      <w:r>
        <w:rPr/>
        <w:t xml:space="preserve">, commit and push with </w:t>
      </w:r>
      <w:r>
        <w:rPr>
          <w:rFonts w:ascii="Liberation Mono" w:hAnsi="Liberation Mono" w:eastAsia="Liberation Mono"/>
          <w:sz w:val="19"/>
          <w:shd w:val="clear" w:color="auto" w:fill="EFEFEF"/>
        </w:rPr>
        <w:t>-u</w:t>
      </w:r>
      <w:r>
        <w:rPr/>
        <w:t>. What warning appears when you clone, and why?</w:t>
      </w:r>
    </w:p>
    <w:p>
      <w:r>
        <w:rPr/>
      </w:r>
      <w:r>
        <w:rPr>
          <w:b/>
        </w:rPr>
        <w:t>1.2 Check the link.</w:t>
      </w:r>
      <w:r>
        <w:rPr/>
        <w:t xml:space="preserve"> Run </w:t>
      </w:r>
      <w:r>
        <w:rPr>
          <w:rFonts w:ascii="Liberation Mono" w:hAnsi="Liberation Mono" w:eastAsia="Liberation Mono"/>
          <w:sz w:val="19"/>
          <w:shd w:val="clear" w:color="auto" w:fill="EFEFEF"/>
        </w:rPr>
        <w:t>git status -sb</w:t>
      </w:r>
      <w:r>
        <w:rPr/>
        <w:t xml:space="preserve"> and </w:t>
      </w:r>
      <w:r>
        <w:rPr>
          <w:rFonts w:ascii="Liberation Mono" w:hAnsi="Liberation Mono" w:eastAsia="Liberation Mono"/>
          <w:sz w:val="19"/>
          <w:shd w:val="clear" w:color="auto" w:fill="EFEFEF"/>
        </w:rPr>
        <w:t>git log --oneline</w:t>
      </w:r>
      <w:r>
        <w:rPr/>
        <w:t xml:space="preserve">. What does </w:t>
      </w:r>
      <w:r>
        <w:rPr>
          <w:rFonts w:ascii="Liberation Mono" w:hAnsi="Liberation Mono" w:eastAsia="Liberation Mono"/>
          <w:sz w:val="19"/>
          <w:shd w:val="clear" w:color="auto" w:fill="EFEFEF"/>
        </w:rPr>
        <w:t>## main...origin/main</w:t>
      </w:r>
      <w:r>
        <w:rPr/>
        <w:t xml:space="preserve"> tell you?</w:t>
      </w:r>
    </w:p>
    <w:p>
      <w:pPr>
        <w:pStyle w:val="Heading3"/>
      </w:pPr>
      <w:r>
        <w:rPr/>
        <w:t>Level 2 — Partially guided</w:t>
      </w:r>
    </w:p>
    <w:p>
      <w:r>
        <w:rPr/>
      </w:r>
      <w:r>
        <w:rPr>
          <w:b/>
        </w:rPr>
        <w:t>2.1 Route B.</w:t>
      </w:r>
      <w:r>
        <w:rPr/>
        <w:t xml:space="preserve"> In </w:t>
      </w:r>
      <w:r>
        <w:rPr>
          <w:rFonts w:ascii="Liberation Mono" w:hAnsi="Liberation Mono" w:eastAsia="Liberation Mono"/>
          <w:sz w:val="19"/>
          <w:shd w:val="clear" w:color="auto" w:fill="EFEFEF"/>
        </w:rPr>
        <w:t>bakery-menu</w:t>
      </w:r>
      <w:r>
        <w:rPr/>
        <w:t xml:space="preserve">, run </w:t>
      </w:r>
      <w:r>
        <w:rPr>
          <w:rFonts w:ascii="Liberation Mono" w:hAnsi="Liberation Mono" w:eastAsia="Liberation Mono"/>
          <w:sz w:val="19"/>
          <w:shd w:val="clear" w:color="auto" w:fill="EFEFEF"/>
        </w:rPr>
        <w:t>git branch -M main</w:t>
      </w:r>
      <w:r>
        <w:rPr/>
        <w:t xml:space="preserve">, add another empty bare repository as </w:t>
      </w:r>
      <w:r>
        <w:rPr>
          <w:rFonts w:ascii="Liberation Mono" w:hAnsi="Liberation Mono" w:eastAsia="Liberation Mono"/>
          <w:sz w:val="19"/>
          <w:shd w:val="clear" w:color="auto" w:fill="EFEFEF"/>
        </w:rPr>
        <w:t>origin</w:t>
      </w:r>
      <w:r>
        <w:rPr/>
        <w:t xml:space="preserve">, and push with </w:t>
      </w:r>
      <w:r>
        <w:rPr>
          <w:rFonts w:ascii="Liberation Mono" w:hAnsi="Liberation Mono" w:eastAsia="Liberation Mono"/>
          <w:sz w:val="19"/>
          <w:shd w:val="clear" w:color="auto" w:fill="EFEFEF"/>
        </w:rPr>
        <w:t>-u</w:t>
      </w:r>
      <w:r>
        <w:rPr/>
        <w:t xml:space="preserve">. Use </w:t>
      </w:r>
      <w:r>
        <w:rPr>
          <w:rFonts w:ascii="Liberation Mono" w:hAnsi="Liberation Mono" w:eastAsia="Liberation Mono"/>
          <w:sz w:val="19"/>
          <w:shd w:val="clear" w:color="auto" w:fill="EFEFEF"/>
        </w:rPr>
        <w:t>git ls-remote --heads origin</w:t>
      </w:r>
      <w:r>
        <w:rPr/>
        <w:t xml:space="preserve"> to compare its hash with </w:t>
      </w:r>
      <w:r>
        <w:rPr>
          <w:rFonts w:ascii="Liberation Mono" w:hAnsi="Liberation Mono" w:eastAsia="Liberation Mono"/>
          <w:sz w:val="19"/>
          <w:shd w:val="clear" w:color="auto" w:fill="EFEFEF"/>
        </w:rPr>
        <w:t>git rev-parse main</w:t>
      </w:r>
      <w:r>
        <w:rPr/>
        <w:t>.</w:t>
      </w:r>
    </w:p>
    <w:p>
      <w:r>
        <w:rPr/>
      </w:r>
      <w:r>
        <w:rPr>
          <w:b/>
        </w:rPr>
        <w:t>2.2 Why empty?</w:t>
      </w:r>
      <w:r>
        <w:rPr/>
        <w:t xml:space="preserve"> Explain in two sentences why the hosted repository should be empty in Route B.</w:t>
      </w:r>
    </w:p>
    <w:p>
      <w:pPr>
        <w:pStyle w:val="Heading3"/>
      </w:pPr>
      <w:r>
        <w:rPr/>
        <w:t>Level 3 — Independent</w:t>
      </w:r>
    </w:p>
    <w:p>
      <w:r>
        <w:rPr/>
      </w:r>
      <w:r>
        <w:rPr>
          <w:b/>
        </w:rPr>
        <w:t>3.1 Cause the rejection.</w:t>
      </w:r>
      <w:r>
        <w:rPr/>
        <w:t xml:space="preserve"> Make a bare repository that already contains a commit (clone it, commit a README, push, delete the clone). Then add it as </w:t>
      </w:r>
      <w:r>
        <w:rPr>
          <w:rFonts w:ascii="Liberation Mono" w:hAnsi="Liberation Mono" w:eastAsia="Liberation Mono"/>
          <w:sz w:val="19"/>
          <w:shd w:val="clear" w:color="auto" w:fill="EFEFEF"/>
        </w:rPr>
        <w:t>origin</w:t>
      </w:r>
      <w:r>
        <w:rPr/>
        <w:t xml:space="preserve"> of </w:t>
      </w:r>
      <w:r>
        <w:rPr>
          <w:rFonts w:ascii="Liberation Mono" w:hAnsi="Liberation Mono" w:eastAsia="Liberation Mono"/>
          <w:sz w:val="19"/>
          <w:shd w:val="clear" w:color="auto" w:fill="EFEFEF"/>
        </w:rPr>
        <w:t>bakery-menu</w:t>
      </w:r>
      <w:r>
        <w:rPr/>
        <w:t xml:space="preserve"> and push. Read the message.</w:t>
      </w:r>
    </w:p>
    <w:p>
      <w:r>
        <w:rPr/>
      </w:r>
      <w:r>
        <w:rPr>
          <w:b/>
        </w:rPr>
        <w:t>3.2 Resolve it.</w:t>
      </w:r>
      <w:r>
        <w:rPr/>
        <w:t xml:space="preserve"> Bring the remote's work in with </w:t>
      </w:r>
      <w:r>
        <w:rPr>
          <w:rFonts w:ascii="Liberation Mono" w:hAnsi="Liberation Mono" w:eastAsia="Liberation Mono"/>
          <w:sz w:val="19"/>
          <w:shd w:val="clear" w:color="auto" w:fill="EFEFEF"/>
        </w:rPr>
        <w:t>git pull --no-rebase --allow-unrelated-histories</w:t>
      </w:r>
      <w:r>
        <w:rPr/>
        <w:t xml:space="preserve">. Draw the graph with </w:t>
      </w:r>
      <w:r>
        <w:rPr>
          <w:rFonts w:ascii="Liberation Mono" w:hAnsi="Liberation Mono" w:eastAsia="Liberation Mono"/>
          <w:sz w:val="19"/>
          <w:shd w:val="clear" w:color="auto" w:fill="EFEFEF"/>
        </w:rPr>
        <w:t>git log --oneline --graph</w:t>
      </w:r>
      <w:r>
        <w:rPr/>
        <w:t xml:space="preserve"> and push.</w:t>
      </w:r>
    </w:p>
    <w:p>
      <w:pPr>
        <w:pStyle w:val="Heading3"/>
      </w:pPr>
      <w:r>
        <w:rPr/>
        <w:t>Level 4 — Professional scenario</w:t>
      </w:r>
    </w:p>
    <w:p>
      <w:r>
        <w:rPr/>
      </w:r>
      <w:r>
        <w:rPr>
          <w:b/>
        </w:rPr>
        <w:t>4.1 Project 3.</w:t>
      </w:r>
      <w:r>
        <w:rPr/>
        <w:t xml:space="preserve"> Do Project 3 (section 39.7) with a local bare repository, then write three lines saying which steps were Git and which would be platform steps on a hosting service.</w:t>
      </w:r>
    </w:p>
    <w:p>
      <w:pPr>
        <w:pStyle w:val="Heading3"/>
      </w:pPr>
      <w:r>
        <w:rPr/>
        <w:t>Level 5 — Troubleshooting</w:t>
      </w:r>
    </w:p>
    <w:p>
      <w:r>
        <w:rPr/>
      </w:r>
      <w:r>
        <w:rPr>
          <w:b/>
        </w:rPr>
        <w:t>5.1</w:t>
      </w:r>
      <w:r>
        <w:rPr/>
        <w:t xml:space="preserve"> A learner ticked "add a README" and then tried to push an existing project. What message will they see, and what are two ways to proceed?</w:t>
      </w:r>
    </w:p>
    <w:p>
      <w:r>
        <w:rPr/>
      </w:r>
      <w:r>
        <w:rPr>
          <w:b/>
        </w:rPr>
        <w:t>5.2</w:t>
      </w:r>
      <w:r>
        <w:rPr/>
        <w:t xml:space="preserve"> A learner pushed, but the web page shows an old version. Give two possible reasons.</w:t>
      </w:r>
    </w:p>
    <w:p>
      <w:r>
        <w:rPr/>
      </w:r>
      <w:r>
        <w:rPr>
          <w:b/>
        </w:rPr>
        <w:t>5.3</w:t>
      </w:r>
      <w:r>
        <w:rPr/>
        <w:t xml:space="preserve"> A learner made a repository public and then noticed a file with a password in an early commit. What should they do first (Chapter 33)?</w:t>
      </w:r>
    </w:p>
    <w:p>
      <w:pPr>
        <w:pStyle w:val="Heading1"/>
      </w:pPr>
      <w:r>
        <w:rPr/>
        <w:t>Chapter 40 — Touring the GitHub Interface [Core]</w:t>
      </w:r>
    </w:p>
    <w:p>
      <w:r>
        <w:rPr/>
      </w:r>
      <w:r>
        <w:rPr>
          <w:b/>
        </w:rPr>
        <w:t>In this chapter</w:t>
      </w:r>
      <w:r>
        <w:rPr/>
      </w:r>
    </w:p>
    <w:p>
      <w:pPr>
        <w:tabs>
          <w:tab w:pos="510" w:val="left"/>
        </w:tabs>
        <w:spacing w:after="60"/>
        <w:ind w:left="510" w:hanging="340"/>
      </w:pPr>
      <w:r>
        <w:t>•</w:t>
        <w:tab/>
      </w:r>
      <w:r>
        <w:rPr/>
        <w:t>how to read a repository's page as a view of Git</w:t>
      </w:r>
    </w:p>
    <w:p>
      <w:pPr>
        <w:tabs>
          <w:tab w:pos="510" w:val="left"/>
        </w:tabs>
        <w:spacing w:after="60"/>
        <w:ind w:left="510" w:hanging="340"/>
      </w:pPr>
      <w:r>
        <w:t>•</w:t>
        <w:tab/>
      </w:r>
      <w:r>
        <w:rPr/>
        <w:t>which part of the page shows which part of Git</w:t>
      </w:r>
    </w:p>
    <w:p>
      <w:pPr>
        <w:tabs>
          <w:tab w:pos="510" w:val="left"/>
        </w:tabs>
        <w:spacing w:after="60"/>
        <w:ind w:left="510" w:hanging="340"/>
      </w:pPr>
      <w:r>
        <w:t>•</w:t>
        <w:tab/>
      </w:r>
      <w:r>
        <w:rPr/>
        <w:t>the tabs, and which of them belong to the platform and not to Git</w:t>
      </w:r>
    </w:p>
    <w:p>
      <w:pPr>
        <w:tabs>
          <w:tab w:pos="510" w:val="left"/>
        </w:tabs>
        <w:spacing w:after="60"/>
        <w:ind w:left="510" w:hanging="340"/>
      </w:pPr>
      <w:r>
        <w:t>•</w:t>
        <w:tab/>
      </w:r>
      <w:r>
        <w:rPr/>
        <w:t>how to find your way when the interface changes</w:t>
      </w:r>
    </w:p>
    <w:p>
      <w:pPr>
        <w:pBdr>
          <w:left w:val="single" w:sz="18" w:space="6" w:color="999999"/>
        </w:pBdr>
        <w:ind w:left="454"/>
      </w:pPr>
      <w:r>
        <w:rPr/>
      </w:r>
      <w:r>
        <w:rPr>
          <w:b/>
        </w:rPr>
        <w:t>How to read this chapter.</w:t>
      </w:r>
      <w:r>
        <w:rPr/>
        <w:t xml:space="preserve"> A web interface changes often: names, positions and icons move between visits. The chapter was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which describes each feature but not a fixed screen, and no live account was used; so the description of the interface </w:t>
      </w:r>
      <w:r>
        <w:rPr>
          <w:b/>
        </w:rPr>
        <w:t>avoids exact button names and positions</w:t>
      </w:r>
      <w:r>
        <w:rPr/>
        <w:t xml:space="preserve">. What is stable is the </w:t>
      </w:r>
      <w:r>
        <w:rPr>
          <w:i/>
        </w:rPr>
        <w:t>idea</w:t>
      </w:r>
      <w:r>
        <w:rPr/>
        <w:t xml:space="preserve"> behind each part, which is a piece of Git that you already know. The Git equivalents below were run and recorded.</w:t>
      </w:r>
    </w:p>
    <w:p>
      <w:r>
        <w:rPr/>
      </w:r>
      <w:r>
        <w:rPr>
          <w:b/>
        </w:rPr>
        <w:t>Before you start.</w:t>
      </w:r>
      <w:r>
        <w:rPr/>
        <w:t xml:space="preserve"> Chapter 39 (a repository on a platform), Chapter 17, Chapter 20, Chapter 29. The recordings ran in Bash and zsh on Git 2.43.0 and were re-run in CI on Git 2.55.0.</w:t>
      </w:r>
    </w:p>
    <w:p>
      <w:pPr>
        <w:pBdr>
          <w:bottom w:val="single" w:sz="6" w:space="1" w:color="AAAAAA"/>
        </w:pBdr>
        <w:spacing w:after="40"/>
      </w:pPr>
    </w:p>
    <w:p>
      <w:pPr>
        <w:pStyle w:val="Heading2"/>
      </w:pPr>
      <w:r>
        <w:rPr/>
        <w:t>40.1 The main idea</w:t>
      </w:r>
    </w:p>
    <w:p>
      <w:r>
        <w:rPr/>
        <w:t xml:space="preserve">A repository's page is a </w:t>
      </w:r>
      <w:r>
        <w:rPr>
          <w:b/>
        </w:rPr>
        <w:t>window onto a Git repository</w:t>
      </w:r>
      <w:r>
        <w:rPr/>
        <w:t xml:space="preserve">, with extra services beside it. Almost everything in the window can be reproduced with a command that you already know, and knowing the command tells you what the page is </w:t>
      </w:r>
      <w:r>
        <w:rPr>
          <w:i/>
        </w:rPr>
        <w:t>really</w:t>
      </w:r>
      <w:r>
        <w:rPr/>
        <w:t xml:space="preserve"> showing.</w:t>
      </w:r>
    </w:p>
    <w:p>
      <w:pPr>
        <w:pBdr>
          <w:left w:val="single" w:sz="18" w:space="6" w:color="999999"/>
        </w:pBdr>
        <w:ind w:left="454"/>
      </w:pPr>
      <w:r>
        <w:rPr/>
      </w:r>
      <w:r>
        <w:rPr>
          <w:b/>
        </w:rPr>
        <w:t>Checked in part against GitHub's documentation (R241).</w:t>
      </w:r>
      <w:r>
        <w:rPr/>
        <w:t xml:space="preserve"> The documentation has a section for each feature in the table below: issues, pull requests, GitHub Actions, GitHub Discussions, projects, wikis, code security and repository settings. It also mentions, for example, the </w:t>
      </w:r>
      <w:r>
        <w:rPr>
          <w:b/>
        </w:rPr>
        <w:t>Pulse</w:t>
      </w:r>
      <w:r>
        <w:rPr/>
        <w:t xml:space="preserve"> view under the </w:t>
      </w:r>
      <w:r>
        <w:rPr>
          <w:b/>
        </w:rPr>
        <w:t>Insights</w:t>
      </w:r>
      <w:r>
        <w:rPr/>
        <w:t xml:space="preserve"> tab of a repository, and that the contents of the README are "automatically shown on the front page of your repository". The documentation does not fix the order or the labels of the page, so the table is a list of things to </w:t>
      </w:r>
      <w:r>
        <w:rPr>
          <w:i/>
        </w:rPr>
        <w:t>look for</w:t>
      </w:r>
      <w:r>
        <w:rPr/>
        <w:t>, not a description of exact wording.</w:t>
      </w:r>
    </w:p>
    <w:p>
      <w:pPr>
        <w:pBdr>
          <w:bottom w:val="single" w:sz="6" w:space="1" w:color="AAAAAA"/>
        </w:pBdr>
        <w:spacing w:after="40"/>
      </w:pPr>
    </w:p>
    <w:p>
      <w:pPr>
        <w:pStyle w:val="Heading2"/>
      </w:pPr>
      <w:r>
        <w:rPr/>
        <w:t>40.2 Git on the page, and its command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You see, on a repository's page</w:t>
            </w:r>
          </w:p>
        </w:tc>
        <w:tc>
          <w:tcPr>
            <w:tcW w:type="dxa" w:w="3137"/>
            <w:shd w:val="clear" w:color="auto" w:fill="E3E8F0"/>
          </w:tcPr>
          <w:p>
            <w:pPr>
              <w:spacing w:after="20" w:line="240" w:lineRule="auto"/>
            </w:pPr>
            <w:r/>
            <w:r>
              <w:rPr>
                <w:b/>
                <w:sz w:val="18"/>
              </w:rPr>
              <w:t>It is showing</w:t>
            </w:r>
          </w:p>
        </w:tc>
        <w:tc>
          <w:tcPr>
            <w:tcW w:type="dxa" w:w="3137"/>
            <w:shd w:val="clear" w:color="auto" w:fill="E3E8F0"/>
          </w:tcPr>
          <w:p>
            <w:pPr>
              <w:spacing w:after="20" w:line="240" w:lineRule="auto"/>
            </w:pPr>
            <w:r/>
            <w:r>
              <w:rPr>
                <w:b/>
                <w:sz w:val="18"/>
              </w:rPr>
              <w:t>The Git command that gives the same information</w:t>
            </w:r>
          </w:p>
        </w:tc>
      </w:tr>
      <w:tr>
        <w:tc>
          <w:tcPr>
            <w:tcW w:type="dxa" w:w="3137"/>
          </w:tcPr>
          <w:p>
            <w:pPr>
              <w:spacing w:after="20" w:line="240" w:lineRule="auto"/>
            </w:pPr>
            <w:r/>
            <w:r>
              <w:rPr>
                <w:sz w:val="18"/>
              </w:rPr>
              <w:t xml:space="preserve">A list of </w:t>
            </w:r>
            <w:r>
              <w:rPr>
                <w:b/>
                <w:sz w:val="18"/>
              </w:rPr>
              <w:t>files and folders</w:t>
            </w:r>
            <w:r>
              <w:rPr>
                <w:sz w:val="18"/>
              </w:rPr>
              <w:t xml:space="preserve"> with the latest commit message beside each</w:t>
            </w:r>
          </w:p>
        </w:tc>
        <w:tc>
          <w:tcPr>
            <w:tcW w:type="dxa" w:w="3137"/>
          </w:tcPr>
          <w:p>
            <w:pPr>
              <w:spacing w:after="20" w:line="240" w:lineRule="auto"/>
            </w:pPr>
            <w:r/>
            <w:r>
              <w:rPr>
                <w:sz w:val="18"/>
              </w:rPr>
              <w:t>the tree of one commit (Chapter 30)</w:t>
            </w:r>
          </w:p>
        </w:tc>
        <w:tc>
          <w:tcPr>
            <w:tcW w:type="dxa" w:w="3137"/>
          </w:tcPr>
          <w:p>
            <w:pPr>
              <w:spacing w:after="20" w:line="240" w:lineRule="auto"/>
            </w:pPr>
            <w:r/>
            <w:r>
              <w:rPr>
                <w:rFonts w:ascii="Liberation Mono" w:hAnsi="Liberation Mono" w:eastAsia="Liberation Mono"/>
                <w:sz w:val="15"/>
                <w:shd w:val="clear" w:color="auto" w:fill="EFEFEF"/>
              </w:rPr>
              <w:t>git ls-tree HEAD</w:t>
            </w:r>
          </w:p>
        </w:tc>
      </w:tr>
      <w:tr>
        <w:tc>
          <w:tcPr>
            <w:tcW w:type="dxa" w:w="3137"/>
          </w:tcPr>
          <w:p>
            <w:pPr>
              <w:spacing w:after="20" w:line="240" w:lineRule="auto"/>
            </w:pPr>
            <w:r/>
            <w:r>
              <w:rPr>
                <w:sz w:val="18"/>
              </w:rPr>
              <w:t xml:space="preserve">A </w:t>
            </w:r>
            <w:r>
              <w:rPr>
                <w:b/>
                <w:sz w:val="18"/>
              </w:rPr>
              <w:t>branch selector</w:t>
            </w:r>
            <w:r>
              <w:rPr>
                <w:sz w:val="18"/>
              </w:rPr>
            </w:r>
          </w:p>
        </w:tc>
        <w:tc>
          <w:tcPr>
            <w:tcW w:type="dxa" w:w="3137"/>
          </w:tcPr>
          <w:p>
            <w:pPr>
              <w:spacing w:after="20" w:line="240" w:lineRule="auto"/>
            </w:pPr>
            <w:r/>
            <w:r>
              <w:rPr>
                <w:sz w:val="18"/>
              </w:rPr>
              <w:t>the branches (Chapter 20)</w:t>
            </w:r>
          </w:p>
        </w:tc>
        <w:tc>
          <w:tcPr>
            <w:tcW w:type="dxa" w:w="3137"/>
          </w:tcPr>
          <w:p>
            <w:pPr>
              <w:spacing w:after="20" w:line="240" w:lineRule="auto"/>
            </w:pPr>
            <w:r/>
            <w:r>
              <w:rPr>
                <w:rFonts w:ascii="Liberation Mono" w:hAnsi="Liberation Mono" w:eastAsia="Liberation Mono"/>
                <w:sz w:val="15"/>
                <w:shd w:val="clear" w:color="auto" w:fill="EFEFEF"/>
              </w:rPr>
              <w:t>git branch --all</w:t>
            </w:r>
          </w:p>
        </w:tc>
      </w:tr>
      <w:tr>
        <w:tc>
          <w:tcPr>
            <w:tcW w:type="dxa" w:w="3137"/>
          </w:tcPr>
          <w:p>
            <w:pPr>
              <w:spacing w:after="20" w:line="240" w:lineRule="auto"/>
            </w:pPr>
            <w:r/>
            <w:r>
              <w:rPr>
                <w:sz w:val="18"/>
              </w:rPr>
              <w:t xml:space="preserve">A </w:t>
            </w:r>
            <w:r>
              <w:rPr>
                <w:b/>
                <w:sz w:val="18"/>
              </w:rPr>
              <w:t>tag</w:t>
            </w:r>
            <w:r>
              <w:rPr>
                <w:sz w:val="18"/>
              </w:rPr>
              <w:t xml:space="preserve"> list, or a </w:t>
            </w:r>
            <w:r>
              <w:rPr>
                <w:b/>
                <w:sz w:val="18"/>
              </w:rPr>
              <w:t>release</w:t>
            </w:r>
            <w:r>
              <w:rPr>
                <w:sz w:val="18"/>
              </w:rPr>
              <w:t xml:space="preserve"> list</w:t>
            </w:r>
          </w:p>
        </w:tc>
        <w:tc>
          <w:tcPr>
            <w:tcW w:type="dxa" w:w="3137"/>
          </w:tcPr>
          <w:p>
            <w:pPr>
              <w:spacing w:after="20" w:line="240" w:lineRule="auto"/>
            </w:pPr>
            <w:r/>
            <w:r>
              <w:rPr>
                <w:sz w:val="18"/>
              </w:rPr>
              <w:t>tags (Chapter 29)</w:t>
            </w:r>
          </w:p>
        </w:tc>
        <w:tc>
          <w:tcPr>
            <w:tcW w:type="dxa" w:w="3137"/>
          </w:tcPr>
          <w:p>
            <w:pPr>
              <w:spacing w:after="20" w:line="240" w:lineRule="auto"/>
            </w:pPr>
            <w:r/>
            <w:r>
              <w:rPr>
                <w:rFonts w:ascii="Liberation Mono" w:hAnsi="Liberation Mono" w:eastAsia="Liberation Mono"/>
                <w:sz w:val="15"/>
                <w:shd w:val="clear" w:color="auto" w:fill="EFEFEF"/>
              </w:rPr>
              <w:t>git tag</w:t>
            </w:r>
          </w:p>
        </w:tc>
      </w:tr>
      <w:tr>
        <w:tc>
          <w:tcPr>
            <w:tcW w:type="dxa" w:w="3137"/>
          </w:tcPr>
          <w:p>
            <w:pPr>
              <w:spacing w:after="20" w:line="240" w:lineRule="auto"/>
            </w:pPr>
            <w:r/>
            <w:r>
              <w:rPr>
                <w:sz w:val="18"/>
              </w:rPr>
              <w:t xml:space="preserve">A count of </w:t>
            </w:r>
            <w:r>
              <w:rPr>
                <w:b/>
                <w:sz w:val="18"/>
              </w:rPr>
              <w:t>commits</w:t>
            </w:r>
            <w:r>
              <w:rPr>
                <w:sz w:val="18"/>
              </w:rPr>
              <w:t xml:space="preserve">, and a </w:t>
            </w:r>
            <w:r>
              <w:rPr>
                <w:b/>
                <w:sz w:val="18"/>
              </w:rPr>
              <w:t>history</w:t>
            </w:r>
            <w:r>
              <w:rPr>
                <w:sz w:val="18"/>
              </w:rPr>
              <w:t xml:space="preserve"> of the repository or of one file</w:t>
            </w:r>
          </w:p>
        </w:tc>
        <w:tc>
          <w:tcPr>
            <w:tcW w:type="dxa" w:w="3137"/>
          </w:tcPr>
          <w:p>
            <w:pPr>
              <w:spacing w:after="20" w:line="240" w:lineRule="auto"/>
            </w:pPr>
            <w:r/>
            <w:r>
              <w:rPr>
                <w:sz w:val="18"/>
              </w:rPr>
              <w:t>the log (Chapter 17)</w:t>
            </w:r>
          </w:p>
        </w:tc>
        <w:tc>
          <w:tcPr>
            <w:tcW w:type="dxa" w:w="3137"/>
          </w:tcPr>
          <w:p>
            <w:pPr>
              <w:spacing w:after="20" w:line="240" w:lineRule="auto"/>
            </w:pPr>
            <w:r/>
            <w:r>
              <w:rPr>
                <w:rFonts w:ascii="Liberation Mono" w:hAnsi="Liberation Mono" w:eastAsia="Liberation Mono"/>
                <w:sz w:val="15"/>
                <w:shd w:val="clear" w:color="auto" w:fill="EFEFEF"/>
              </w:rPr>
              <w:t>git log</w:t>
            </w:r>
            <w:r>
              <w:rPr>
                <w:sz w:val="18"/>
              </w:rPr>
              <w:t xml:space="preserve">, </w:t>
            </w:r>
            <w:r>
              <w:rPr>
                <w:rFonts w:ascii="Liberation Mono" w:hAnsi="Liberation Mono" w:eastAsia="Liberation Mono"/>
                <w:sz w:val="15"/>
                <w:shd w:val="clear" w:color="auto" w:fill="EFEFEF"/>
              </w:rPr>
              <w:t>git log -- &lt;file&gt;</w:t>
            </w:r>
          </w:p>
        </w:tc>
      </w:tr>
      <w:tr>
        <w:tc>
          <w:tcPr>
            <w:tcW w:type="dxa" w:w="3137"/>
          </w:tcPr>
          <w:p>
            <w:pPr>
              <w:spacing w:after="20" w:line="240" w:lineRule="auto"/>
            </w:pPr>
            <w:r/>
            <w:r>
              <w:rPr>
                <w:sz w:val="18"/>
              </w:rPr>
              <w:t xml:space="preserve">A </w:t>
            </w:r>
            <w:r>
              <w:rPr>
                <w:b/>
                <w:sz w:val="18"/>
              </w:rPr>
              <w:t>comparison</w:t>
            </w:r>
            <w:r>
              <w:rPr>
                <w:sz w:val="18"/>
              </w:rPr>
              <w:t xml:space="preserve"> of two branches or commits</w:t>
            </w:r>
          </w:p>
        </w:tc>
        <w:tc>
          <w:tcPr>
            <w:tcW w:type="dxa" w:w="3137"/>
          </w:tcPr>
          <w:p>
            <w:pPr>
              <w:spacing w:after="20" w:line="240" w:lineRule="auto"/>
            </w:pPr>
            <w:r/>
            <w:r>
              <w:rPr>
                <w:sz w:val="18"/>
              </w:rPr>
              <w:t>a diff (Chapter 17)</w:t>
            </w:r>
          </w:p>
        </w:tc>
        <w:tc>
          <w:tcPr>
            <w:tcW w:type="dxa" w:w="3137"/>
          </w:tcPr>
          <w:p>
            <w:pPr>
              <w:spacing w:after="20" w:line="240" w:lineRule="auto"/>
            </w:pPr>
            <w:r/>
            <w:r>
              <w:rPr>
                <w:rFonts w:ascii="Liberation Mono" w:hAnsi="Liberation Mono" w:eastAsia="Liberation Mono"/>
                <w:sz w:val="15"/>
                <w:shd w:val="clear" w:color="auto" w:fill="EFEFEF"/>
              </w:rPr>
              <w:t>git diff</w:t>
            </w:r>
            <w:r>
              <w:rPr>
                <w:sz w:val="18"/>
              </w:rPr>
              <w:t xml:space="preserve">, </w:t>
            </w:r>
            <w:r>
              <w:rPr>
                <w:rFonts w:ascii="Liberation Mono" w:hAnsi="Liberation Mono" w:eastAsia="Liberation Mono"/>
                <w:sz w:val="15"/>
                <w:shd w:val="clear" w:color="auto" w:fill="EFEFEF"/>
              </w:rPr>
              <w:t>git diff &lt;a&gt; &lt;b&gt;</w:t>
            </w:r>
          </w:p>
        </w:tc>
      </w:tr>
      <w:tr>
        <w:tc>
          <w:tcPr>
            <w:tcW w:type="dxa" w:w="3137"/>
          </w:tcPr>
          <w:p>
            <w:pPr>
              <w:spacing w:after="20" w:line="240" w:lineRule="auto"/>
            </w:pPr>
            <w:r/>
            <w:r>
              <w:rPr>
                <w:sz w:val="18"/>
              </w:rPr>
              <w:t xml:space="preserve">A view of a file with the </w:t>
            </w:r>
            <w:r>
              <w:rPr>
                <w:b/>
                <w:sz w:val="18"/>
              </w:rPr>
              <w:t>author of each line</w:t>
            </w:r>
            <w:r>
              <w:rPr>
                <w:sz w:val="18"/>
              </w:rPr>
            </w:r>
          </w:p>
        </w:tc>
        <w:tc>
          <w:tcPr>
            <w:tcW w:type="dxa" w:w="3137"/>
          </w:tcPr>
          <w:p>
            <w:pPr>
              <w:spacing w:after="20" w:line="240" w:lineRule="auto"/>
            </w:pPr>
            <w:r/>
            <w:r>
              <w:rPr>
                <w:sz w:val="18"/>
              </w:rPr>
              <w:t>blame (Chapter 24)</w:t>
            </w:r>
          </w:p>
        </w:tc>
        <w:tc>
          <w:tcPr>
            <w:tcW w:type="dxa" w:w="3137"/>
          </w:tcPr>
          <w:p>
            <w:pPr>
              <w:spacing w:after="20" w:line="240" w:lineRule="auto"/>
            </w:pPr>
            <w:r/>
            <w:r>
              <w:rPr>
                <w:rFonts w:ascii="Liberation Mono" w:hAnsi="Liberation Mono" w:eastAsia="Liberation Mono"/>
                <w:sz w:val="15"/>
                <w:shd w:val="clear" w:color="auto" w:fill="EFEFEF"/>
              </w:rPr>
              <w:t>git blame</w:t>
            </w:r>
          </w:p>
        </w:tc>
      </w:tr>
      <w:tr>
        <w:tc>
          <w:tcPr>
            <w:tcW w:type="dxa" w:w="3137"/>
          </w:tcPr>
          <w:p>
            <w:pPr>
              <w:spacing w:after="20" w:line="240" w:lineRule="auto"/>
            </w:pPr>
            <w:r/>
            <w:r>
              <w:rPr>
                <w:sz w:val="18"/>
              </w:rPr>
              <w:t xml:space="preserve">A </w:t>
            </w:r>
            <w:r>
              <w:rPr>
                <w:b/>
                <w:sz w:val="18"/>
              </w:rPr>
              <w:t>download</w:t>
            </w:r>
            <w:r>
              <w:rPr>
                <w:sz w:val="18"/>
              </w:rPr>
              <w:t xml:space="preserve"> of the code as an archive</w:t>
            </w:r>
          </w:p>
        </w:tc>
        <w:tc>
          <w:tcPr>
            <w:tcW w:type="dxa" w:w="3137"/>
          </w:tcPr>
          <w:p>
            <w:pPr>
              <w:spacing w:after="20" w:line="240" w:lineRule="auto"/>
            </w:pPr>
            <w:r/>
            <w:r>
              <w:rPr>
                <w:sz w:val="18"/>
              </w:rPr>
              <w:t>a snapshot without history</w:t>
            </w:r>
          </w:p>
        </w:tc>
        <w:tc>
          <w:tcPr>
            <w:tcW w:type="dxa" w:w="3137"/>
          </w:tcPr>
          <w:p>
            <w:pPr>
              <w:spacing w:after="20" w:line="240" w:lineRule="auto"/>
            </w:pPr>
            <w:r/>
            <w:r>
              <w:rPr>
                <w:rFonts w:ascii="Liberation Mono" w:hAnsi="Liberation Mono" w:eastAsia="Liberation Mono"/>
                <w:sz w:val="15"/>
                <w:shd w:val="clear" w:color="auto" w:fill="EFEFEF"/>
              </w:rPr>
              <w:t>git archive</w:t>
            </w:r>
          </w:p>
        </w:tc>
      </w:tr>
      <w:tr>
        <w:tc>
          <w:tcPr>
            <w:tcW w:type="dxa" w:w="3137"/>
          </w:tcPr>
          <w:p>
            <w:pPr>
              <w:spacing w:after="20" w:line="240" w:lineRule="auto"/>
            </w:pPr>
            <w:r/>
            <w:r>
              <w:rPr>
                <w:sz w:val="18"/>
              </w:rPr>
              <w:t xml:space="preserve">A </w:t>
            </w:r>
            <w:r>
              <w:rPr>
                <w:b/>
                <w:sz w:val="18"/>
              </w:rPr>
              <w:t>clone</w:t>
            </w:r>
            <w:r>
              <w:rPr>
                <w:sz w:val="18"/>
              </w:rPr>
              <w:t xml:space="preserve"> address</w:t>
            </w:r>
          </w:p>
        </w:tc>
        <w:tc>
          <w:tcPr>
            <w:tcW w:type="dxa" w:w="3137"/>
          </w:tcPr>
          <w:p>
            <w:pPr>
              <w:spacing w:after="20" w:line="240" w:lineRule="auto"/>
            </w:pPr>
            <w:r/>
            <w:r>
              <w:rPr>
                <w:sz w:val="18"/>
              </w:rPr>
              <w:t>the remote address (Chapter 36)</w:t>
            </w:r>
          </w:p>
        </w:tc>
        <w:tc>
          <w:tcPr>
            <w:tcW w:type="dxa" w:w="3137"/>
          </w:tcPr>
          <w:p>
            <w:pPr>
              <w:spacing w:after="20" w:line="240" w:lineRule="auto"/>
            </w:pPr>
            <w:r/>
            <w:r>
              <w:rPr>
                <w:rFonts w:ascii="Liberation Mono" w:hAnsi="Liberation Mono" w:eastAsia="Liberation Mono"/>
                <w:sz w:val="15"/>
                <w:shd w:val="clear" w:color="auto" w:fill="EFEFEF"/>
              </w:rPr>
              <w:t>git clone &lt;address&gt;</w:t>
            </w:r>
          </w:p>
        </w:tc>
      </w:tr>
    </w:tbl>
    <w:p>
      <w:pPr>
        <w:spacing w:after="40"/>
      </w:pPr>
    </w:p>
    <w:p>
      <w:r>
        <w:rPr/>
        <w:t>Try some of these on the sample project. The history of one file, and who made the latest commit: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log --oneline -- menu.md</w:t>
        <w:br/>
      </w:r>
      <w:r>
        <w:rPr>
          <w:rFonts w:ascii="Liberation Mono" w:hAnsi="Liberation Mono" w:eastAsia="Liberation Mono"/>
          <w:sz w:val="17"/>
        </w:rPr>
        <w:t>81f772e (HEAD -&gt; main) Add coconut cake</w:t>
        <w:br/>
      </w:r>
      <w:r>
        <w:rPr>
          <w:rFonts w:ascii="Liberation Mono" w:hAnsi="Liberation Mono" w:eastAsia="Liberation Mono"/>
          <w:sz w:val="17"/>
        </w:rPr>
        <w:t>9f10b43 Raise the price of the white loaf</w:t>
        <w:br/>
      </w:r>
      <w:r>
        <w:rPr>
          <w:rFonts w:ascii="Liberation Mono" w:hAnsi="Liberation Mono" w:eastAsia="Liberation Mono"/>
          <w:sz w:val="17"/>
        </w:rPr>
        <w:t>8a52ffe Add the menu</w:t>
        <w:br/>
      </w:r>
      <w:r>
        <w:rPr>
          <w:rFonts w:ascii="Liberation Mono" w:hAnsi="Liberation Mono" w:eastAsia="Liberation Mono"/>
          <w:sz w:val="17"/>
        </w:rPr>
        <w:t>$ git log -1 --format='%an, %ad' --date=short</w:t>
        <w:br/>
      </w:r>
      <w:r>
        <w:rPr>
          <w:rFonts w:ascii="Liberation Mono" w:hAnsi="Liberation Mono" w:eastAsia="Liberation Mono"/>
          <w:sz w:val="17"/>
        </w:rPr>
        <w:t>Ada Learner, 2026-01-05</w:t>
      </w:r>
    </w:p>
    <w:p>
      <w:r>
        <w:rPr>
          <w:i/>
        </w:rPr>
        <w:t xml:space="preserve">Recorded in Bash; </w:t>
      </w:r>
      <w:r>
        <w:rPr>
          <w:rFonts w:ascii="Liberation Mono" w:hAnsi="Liberation Mono" w:eastAsia="Liberation Mono"/>
          <w:sz w:val="19"/>
          <w:shd w:val="clear" w:color="auto" w:fill="EFEFEF"/>
        </w:rPr>
        <w:t>ch40-tour/expected-equivalents.bash.txt</w:t>
      </w:r>
      <w:r>
        <w:rPr>
          <w:i/>
        </w:rPr>
        <w:t>.</w:t>
      </w:r>
    </w:p>
    <w:p>
      <w:r>
        <w:rPr>
          <w:rFonts w:ascii="Liberation Mono" w:hAnsi="Liberation Mono" w:eastAsia="Liberation Mono"/>
          <w:sz w:val="19"/>
          <w:shd w:val="clear" w:color="auto" w:fill="EFEFEF"/>
        </w:rPr>
        <w:t>git log -- menu.md</w:t>
      </w:r>
      <w:r>
        <w:rPr/>
        <w:t xml:space="preserve"> is the command behind a "history" view of a single file: only the commits that changed it. The comparison view corresponds to </w:t>
      </w:r>
      <w:r>
        <w:rPr>
          <w:rFonts w:ascii="Liberation Mono" w:hAnsi="Liberation Mono" w:eastAsia="Liberation Mono"/>
          <w:sz w:val="19"/>
          <w:shd w:val="clear" w:color="auto" w:fill="EFEFEF"/>
        </w:rPr>
        <w:t>git diff</w:t>
      </w:r>
      <w:r>
        <w:rPr/>
        <w:t>. Comparing the current commit with two commits back, as a summary:</w:t>
      </w:r>
    </w:p>
    <w:p>
      <w:pPr>
        <w:shd w:val="clear" w:color="auto" w:fill="F2F2F2"/>
        <w:spacing w:before="40" w:after="160" w:line="240" w:lineRule="auto"/>
        <w:ind w:left="113"/>
      </w:pPr>
      <w:r>
        <w:rPr>
          <w:rFonts w:ascii="Liberation Mono" w:hAnsi="Liberation Mono" w:eastAsia="Liberation Mono"/>
          <w:sz w:val="17"/>
        </w:rPr>
        <w:t>$ git diff --stat HEAD~2 HEAD</w:t>
        <w:br/>
      </w:r>
      <w:r>
        <w:rPr>
          <w:rFonts w:ascii="Liberation Mono" w:hAnsi="Liberation Mono" w:eastAsia="Liberation Mono"/>
          <w:sz w:val="17"/>
        </w:rPr>
        <w:t xml:space="preserve"> menu.md | 3 ++-</w:t>
        <w:br/>
      </w:r>
      <w:r>
        <w:rPr>
          <w:rFonts w:ascii="Liberation Mono" w:hAnsi="Liberation Mono" w:eastAsia="Liberation Mono"/>
          <w:sz w:val="17"/>
        </w:rPr>
        <w:t xml:space="preserve"> 1 file changed, 2 insertions(+), 1 deletion(-)</w:t>
      </w:r>
    </w:p>
    <w:p>
      <w:r>
        <w:rPr>
          <w:i/>
        </w:rPr>
        <w:t xml:space="preserve">Recorded in Bash; </w:t>
      </w:r>
      <w:r>
        <w:rPr>
          <w:rFonts w:ascii="Liberation Mono" w:hAnsi="Liberation Mono" w:eastAsia="Liberation Mono"/>
          <w:sz w:val="19"/>
          <w:shd w:val="clear" w:color="auto" w:fill="EFEFEF"/>
        </w:rPr>
        <w:t>ch40-tour/expected-equivalents.bash.txt</w:t>
      </w:r>
      <w:r>
        <w:rPr>
          <w:i/>
        </w:rPr>
        <w:t>.</w:t>
      </w:r>
    </w:p>
    <w:p>
      <w:r>
        <w:rPr/>
        <w:t>The list of branches, and a tag (a "release" on a platform is built on a tag, Chapter 29):</w:t>
      </w:r>
    </w:p>
    <w:p>
      <w:pPr>
        <w:shd w:val="clear" w:color="auto" w:fill="F2F2F2"/>
        <w:spacing w:before="40" w:after="160" w:line="240" w:lineRule="auto"/>
        <w:ind w:left="113"/>
      </w:pPr>
      <w:r>
        <w:rPr>
          <w:rFonts w:ascii="Liberation Mono" w:hAnsi="Liberation Mono" w:eastAsia="Liberation Mono"/>
          <w:sz w:val="17"/>
        </w:rPr>
        <w:t>$ git branch --all</w:t>
        <w:br/>
      </w:r>
      <w:r>
        <w:rPr>
          <w:rFonts w:ascii="Liberation Mono" w:hAnsi="Liberation Mono" w:eastAsia="Liberation Mono"/>
          <w:sz w:val="17"/>
        </w:rPr>
        <w:t>* main</w:t>
        <w:br/>
      </w:r>
      <w:r>
        <w:rPr>
          <w:rFonts w:ascii="Liberation Mono" w:hAnsi="Liberation Mono" w:eastAsia="Liberation Mono"/>
          <w:sz w:val="17"/>
        </w:rPr>
        <w:t>$ git tag -a v1.0 -m "First public menu"</w:t>
        <w:br/>
      </w:r>
      <w:r>
        <w:rPr>
          <w:rFonts w:ascii="Liberation Mono" w:hAnsi="Liberation Mono" w:eastAsia="Liberation Mono"/>
          <w:sz w:val="17"/>
        </w:rPr>
        <w:t>$ git tag</w:t>
        <w:br/>
      </w:r>
      <w:r>
        <w:rPr>
          <w:rFonts w:ascii="Liberation Mono" w:hAnsi="Liberation Mono" w:eastAsia="Liberation Mono"/>
          <w:sz w:val="17"/>
        </w:rPr>
        <w:t>v1.0</w:t>
      </w:r>
    </w:p>
    <w:p>
      <w:r>
        <w:rPr>
          <w:i/>
        </w:rPr>
        <w:t xml:space="preserve">Recorded in Bash; </w:t>
      </w:r>
      <w:r>
        <w:rPr>
          <w:rFonts w:ascii="Liberation Mono" w:hAnsi="Liberation Mono" w:eastAsia="Liberation Mono"/>
          <w:sz w:val="19"/>
          <w:shd w:val="clear" w:color="auto" w:fill="EFEFEF"/>
        </w:rPr>
        <w:t>ch40-tour/expected-equivalents.bash.txt</w:t>
      </w:r>
      <w:r>
        <w:rPr>
          <w:i/>
        </w:rPr>
        <w:t>.</w:t>
      </w:r>
    </w:p>
    <w:p>
      <w:r>
        <w:rPr/>
        <w:t xml:space="preserve">And the "download the code" button gives you the files of one commit </w:t>
      </w:r>
      <w:r>
        <w:rPr>
          <w:b/>
        </w:rPr>
        <w:t>without</w:t>
      </w:r>
      <w:r>
        <w:rPr/>
        <w:t xml:space="preserve"> the history. </w:t>
      </w:r>
      <w:r>
        <w:rPr>
          <w:rFonts w:ascii="Liberation Mono" w:hAnsi="Liberation Mono" w:eastAsia="Liberation Mono"/>
          <w:sz w:val="19"/>
          <w:shd w:val="clear" w:color="auto" w:fill="EFEFEF"/>
        </w:rPr>
        <w:t>git archive</w:t>
      </w:r>
      <w:r>
        <w:rPr/>
        <w:t xml:space="preserve"> does the same. The recording lists the archive's content, using </w:t>
      </w:r>
      <w:r>
        <w:rPr>
          <w:rFonts w:ascii="Liberation Mono" w:hAnsi="Liberation Mono" w:eastAsia="Liberation Mono"/>
          <w:sz w:val="19"/>
          <w:shd w:val="clear" w:color="auto" w:fill="EFEFEF"/>
        </w:rPr>
        <w:t>tar -t</w:t>
      </w:r>
      <w:r>
        <w:rPr/>
        <w:t>:</w:t>
      </w:r>
    </w:p>
    <w:p>
      <w:pPr>
        <w:shd w:val="clear" w:color="auto" w:fill="F2F2F2"/>
        <w:spacing w:before="40" w:after="160" w:line="240" w:lineRule="auto"/>
        <w:ind w:left="113"/>
      </w:pPr>
      <w:r>
        <w:rPr>
          <w:rFonts w:ascii="Liberation Mono" w:hAnsi="Liberation Mono" w:eastAsia="Liberation Mono"/>
          <w:sz w:val="17"/>
        </w:rPr>
        <w:t>$ git archive --format=tar --prefix=bakery-menu-v1.0/ v1.0 | tar -t</w:t>
        <w:br/>
      </w:r>
      <w:r>
        <w:rPr>
          <w:rFonts w:ascii="Liberation Mono" w:hAnsi="Liberation Mono" w:eastAsia="Liberation Mono"/>
          <w:sz w:val="17"/>
        </w:rPr>
        <w:t>bakery-menu-v1.0/</w:t>
        <w:br/>
      </w:r>
      <w:r>
        <w:rPr>
          <w:rFonts w:ascii="Liberation Mono" w:hAnsi="Liberation Mono" w:eastAsia="Liberation Mono"/>
          <w:sz w:val="17"/>
        </w:rPr>
        <w:t>bakery-menu-v1.0/menu.md</w:t>
      </w:r>
    </w:p>
    <w:p>
      <w:r>
        <w:rPr>
          <w:i/>
        </w:rPr>
        <w:t xml:space="preserve">Recorded in Bash; </w:t>
      </w:r>
      <w:r>
        <w:rPr>
          <w:rFonts w:ascii="Liberation Mono" w:hAnsi="Liberation Mono" w:eastAsia="Liberation Mono"/>
          <w:sz w:val="19"/>
          <w:shd w:val="clear" w:color="auto" w:fill="EFEFEF"/>
        </w:rPr>
        <w:t>ch40-tour/expected-equivalents.bash.txt</w:t>
      </w:r>
      <w:r>
        <w:rPr>
          <w:i/>
        </w:rPr>
        <w:t>.</w:t>
      </w:r>
    </w:p>
    <w:p>
      <w:r>
        <w:rPr/>
        <w:t xml:space="preserve">The archive holds the files under a folder name, and no </w:t>
      </w:r>
      <w:r>
        <w:rPr>
          <w:rFonts w:ascii="Liberation Mono" w:hAnsi="Liberation Mono" w:eastAsia="Liberation Mono"/>
          <w:sz w:val="19"/>
          <w:shd w:val="clear" w:color="auto" w:fill="EFEFEF"/>
        </w:rPr>
        <w:t>.git</w:t>
      </w:r>
      <w:r>
        <w:rPr/>
        <w:t xml:space="preserve"> folder: it is a </w:t>
      </w:r>
      <w:r>
        <w:rPr>
          <w:b/>
        </w:rPr>
        <w:t>snapshot</w:t>
      </w:r>
      <w:r>
        <w:rPr/>
        <w:t xml:space="preserve">, not a repository. If you download the archive, you cannot run </w:t>
      </w:r>
      <w:r>
        <w:rPr>
          <w:rFonts w:ascii="Liberation Mono" w:hAnsi="Liberation Mono" w:eastAsia="Liberation Mono"/>
          <w:sz w:val="19"/>
          <w:shd w:val="clear" w:color="auto" w:fill="EFEFEF"/>
        </w:rPr>
        <w:t>git log</w:t>
      </w:r>
      <w:r>
        <w:rPr/>
        <w:t xml:space="preserve"> in it. To get the history, clone (Chapter 39).</w:t>
      </w:r>
    </w:p>
    <w:p>
      <w:pPr>
        <w:pBdr>
          <w:bottom w:val="single" w:sz="6" w:space="1" w:color="AAAAAA"/>
        </w:pBdr>
        <w:spacing w:after="40"/>
      </w:pPr>
    </w:p>
    <w:p>
      <w:pPr>
        <w:pStyle w:val="Heading2"/>
      </w:pPr>
      <w:r>
        <w:rPr/>
        <w:t>40.3 What is not Git</w:t>
      </w:r>
    </w:p>
    <w:p>
      <w:r>
        <w:rPr/>
        <w:t xml:space="preserve">Some tabs and sections belong to the </w:t>
      </w:r>
      <w:r>
        <w:rPr>
          <w:b/>
        </w:rPr>
        <w:t>platform</w:t>
      </w:r>
      <w:r>
        <w:rPr/>
        <w:t xml:space="preserve">. They are stored by the service, not in the repository (Chapter 36), and a </w:t>
      </w:r>
      <w:r>
        <w:rPr>
          <w:rFonts w:ascii="Liberation Mono" w:hAnsi="Liberation Mono" w:eastAsia="Liberation Mono"/>
          <w:sz w:val="19"/>
          <w:shd w:val="clear" w:color="auto" w:fill="EFEFEF"/>
        </w:rPr>
        <w:t>git clone</w:t>
      </w:r>
      <w:r>
        <w:rPr/>
        <w:t xml:space="preserve"> does not bring them:</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Typical section</w:t>
            </w:r>
          </w:p>
        </w:tc>
        <w:tc>
          <w:tcPr>
            <w:tcW w:type="dxa" w:w="4706"/>
            <w:shd w:val="clear" w:color="auto" w:fill="E3E8F0"/>
          </w:tcPr>
          <w:p>
            <w:pPr>
              <w:spacing w:after="20" w:line="240" w:lineRule="auto"/>
            </w:pPr>
            <w:r/>
            <w:r>
              <w:rPr>
                <w:b/>
                <w:sz w:val="18"/>
              </w:rPr>
              <w:t>Chapter</w:t>
            </w:r>
          </w:p>
        </w:tc>
      </w:tr>
      <w:tr>
        <w:tc>
          <w:tcPr>
            <w:tcW w:type="dxa" w:w="4706"/>
          </w:tcPr>
          <w:p>
            <w:pPr>
              <w:spacing w:after="20" w:line="240" w:lineRule="auto"/>
            </w:pPr>
            <w:r/>
            <w:r>
              <w:rPr>
                <w:sz w:val="18"/>
              </w:rPr>
              <w:t>Issues</w:t>
            </w:r>
          </w:p>
        </w:tc>
        <w:tc>
          <w:tcPr>
            <w:tcW w:type="dxa" w:w="4706"/>
          </w:tcPr>
          <w:p>
            <w:pPr>
              <w:spacing w:after="20" w:line="240" w:lineRule="auto"/>
            </w:pPr>
            <w:r/>
            <w:r>
              <w:rPr>
                <w:sz w:val="18"/>
              </w:rPr>
              <w:t>Chapter 44</w:t>
            </w:r>
          </w:p>
        </w:tc>
      </w:tr>
      <w:tr>
        <w:tc>
          <w:tcPr>
            <w:tcW w:type="dxa" w:w="4706"/>
          </w:tcPr>
          <w:p>
            <w:pPr>
              <w:spacing w:after="20" w:line="240" w:lineRule="auto"/>
            </w:pPr>
            <w:r/>
            <w:r>
              <w:rPr>
                <w:sz w:val="18"/>
              </w:rPr>
              <w:t>Pull requests</w:t>
            </w:r>
          </w:p>
        </w:tc>
        <w:tc>
          <w:tcPr>
            <w:tcW w:type="dxa" w:w="4706"/>
          </w:tcPr>
          <w:p>
            <w:pPr>
              <w:spacing w:after="20" w:line="240" w:lineRule="auto"/>
            </w:pPr>
            <w:r/>
            <w:r>
              <w:rPr>
                <w:sz w:val="18"/>
              </w:rPr>
              <w:t>Chapter 45</w:t>
            </w:r>
          </w:p>
        </w:tc>
      </w:tr>
      <w:tr>
        <w:tc>
          <w:tcPr>
            <w:tcW w:type="dxa" w:w="4706"/>
          </w:tcPr>
          <w:p>
            <w:pPr>
              <w:spacing w:after="20" w:line="240" w:lineRule="auto"/>
            </w:pPr>
            <w:r/>
            <w:r>
              <w:rPr>
                <w:sz w:val="18"/>
              </w:rPr>
              <w:t>Actions</w:t>
            </w:r>
          </w:p>
        </w:tc>
        <w:tc>
          <w:tcPr>
            <w:tcW w:type="dxa" w:w="4706"/>
          </w:tcPr>
          <w:p>
            <w:pPr>
              <w:spacing w:after="20" w:line="240" w:lineRule="auto"/>
            </w:pPr>
            <w:r/>
            <w:r>
              <w:rPr>
                <w:sz w:val="18"/>
              </w:rPr>
              <w:t>Chapter 54</w:t>
            </w:r>
          </w:p>
        </w:tc>
      </w:tr>
      <w:tr>
        <w:tc>
          <w:tcPr>
            <w:tcW w:type="dxa" w:w="4706"/>
          </w:tcPr>
          <w:p>
            <w:pPr>
              <w:spacing w:after="20" w:line="240" w:lineRule="auto"/>
            </w:pPr>
            <w:r/>
            <w:r>
              <w:rPr>
                <w:sz w:val="18"/>
              </w:rPr>
              <w:t>Projects and Discussions</w:t>
            </w:r>
          </w:p>
        </w:tc>
        <w:tc>
          <w:tcPr>
            <w:tcW w:type="dxa" w:w="4706"/>
          </w:tcPr>
          <w:p>
            <w:pPr>
              <w:spacing w:after="20" w:line="240" w:lineRule="auto"/>
            </w:pPr>
            <w:r/>
            <w:r>
              <w:rPr>
                <w:sz w:val="18"/>
              </w:rPr>
              <w:t>Chapter 47, Chapter 48</w:t>
            </w:r>
          </w:p>
        </w:tc>
      </w:tr>
      <w:tr>
        <w:tc>
          <w:tcPr>
            <w:tcW w:type="dxa" w:w="4706"/>
          </w:tcPr>
          <w:p>
            <w:pPr>
              <w:spacing w:after="20" w:line="240" w:lineRule="auto"/>
            </w:pPr>
            <w:r/>
            <w:r>
              <w:rPr>
                <w:sz w:val="18"/>
              </w:rPr>
              <w:t>Wiki</w:t>
            </w:r>
          </w:p>
        </w:tc>
        <w:tc>
          <w:tcPr>
            <w:tcW w:type="dxa" w:w="4706"/>
          </w:tcPr>
          <w:p>
            <w:pPr>
              <w:spacing w:after="20" w:line="240" w:lineRule="auto"/>
            </w:pPr>
            <w:r/>
            <w:r>
              <w:rPr>
                <w:sz w:val="18"/>
              </w:rPr>
              <w:t>Chapter 43</w:t>
            </w:r>
          </w:p>
        </w:tc>
      </w:tr>
      <w:tr>
        <w:tc>
          <w:tcPr>
            <w:tcW w:type="dxa" w:w="4706"/>
          </w:tcPr>
          <w:p>
            <w:pPr>
              <w:spacing w:after="20" w:line="240" w:lineRule="auto"/>
            </w:pPr>
            <w:r/>
            <w:r>
              <w:rPr>
                <w:sz w:val="18"/>
              </w:rPr>
              <w:t>Security</w:t>
            </w:r>
          </w:p>
        </w:tc>
        <w:tc>
          <w:tcPr>
            <w:tcW w:type="dxa" w:w="4706"/>
          </w:tcPr>
          <w:p>
            <w:pPr>
              <w:spacing w:after="20" w:line="240" w:lineRule="auto"/>
            </w:pPr>
            <w:r/>
            <w:r>
              <w:rPr>
                <w:sz w:val="18"/>
              </w:rPr>
              <w:t>Chapter 62</w:t>
            </w:r>
          </w:p>
        </w:tc>
      </w:tr>
      <w:tr>
        <w:tc>
          <w:tcPr>
            <w:tcW w:type="dxa" w:w="4706"/>
          </w:tcPr>
          <w:p>
            <w:pPr>
              <w:spacing w:after="20" w:line="240" w:lineRule="auto"/>
            </w:pPr>
            <w:r/>
            <w:r>
              <w:rPr>
                <w:sz w:val="18"/>
              </w:rPr>
              <w:t>Insights</w:t>
            </w:r>
          </w:p>
        </w:tc>
        <w:tc>
          <w:tcPr>
            <w:tcW w:type="dxa" w:w="4706"/>
          </w:tcPr>
          <w:p>
            <w:pPr>
              <w:spacing w:after="20" w:line="240" w:lineRule="auto"/>
            </w:pPr>
            <w:r/>
            <w:r>
              <w:rPr>
                <w:sz w:val="18"/>
              </w:rPr>
              <w:t>Chapter 51</w:t>
            </w:r>
          </w:p>
        </w:tc>
      </w:tr>
      <w:tr>
        <w:tc>
          <w:tcPr>
            <w:tcW w:type="dxa" w:w="4706"/>
          </w:tcPr>
          <w:p>
            <w:pPr>
              <w:spacing w:after="20" w:line="240" w:lineRule="auto"/>
            </w:pPr>
            <w:r/>
            <w:r>
              <w:rPr>
                <w:sz w:val="18"/>
              </w:rPr>
              <w:t>Settings</w:t>
            </w:r>
          </w:p>
        </w:tc>
        <w:tc>
          <w:tcPr>
            <w:tcW w:type="dxa" w:w="4706"/>
          </w:tcPr>
          <w:p>
            <w:pPr>
              <w:spacing w:after="20" w:line="240" w:lineRule="auto"/>
            </w:pPr>
            <w:r/>
            <w:r>
              <w:rPr>
                <w:sz w:val="18"/>
              </w:rPr>
              <w:t>Chapter 43</w:t>
            </w:r>
          </w:p>
        </w:tc>
      </w:tr>
    </w:tbl>
    <w:p>
      <w:pPr>
        <w:spacing w:after="40"/>
      </w:pPr>
    </w:p>
    <w:p>
      <w:pPr>
        <w:pBdr>
          <w:left w:val="single" w:sz="18" w:space="6" w:color="999999"/>
        </w:pBdr>
        <w:ind w:left="454"/>
      </w:pPr>
      <w:r>
        <w:rPr/>
      </w:r>
      <w:r>
        <w:rPr>
          <w:b/>
        </w:rPr>
        <w:t>Checked in part against GitHub's documentation (R242).</w:t>
      </w:r>
      <w:r>
        <w:rPr/>
        <w:t xml:space="preserve"> That availability varies is confirmed for the parts the documentation covers: repository visibility (public, private, and internal for enterprise organizations), permissions, and the plan (for example, private repositories on the free plan have a limited feature set). Do not assume that a missing tab is a mistake.</w:t>
      </w:r>
    </w:p>
    <w:p>
      <w:pPr>
        <w:pBdr>
          <w:bottom w:val="single" w:sz="6" w:space="1" w:color="AAAAAA"/>
        </w:pBdr>
        <w:spacing w:after="40"/>
      </w:pPr>
    </w:p>
    <w:p>
      <w:pPr>
        <w:pStyle w:val="Heading2"/>
      </w:pPr>
      <w:r>
        <w:rPr/>
        <w:t>40.4 Where things are, when the interface changes</w:t>
      </w:r>
    </w:p>
    <w:p>
      <w:pPr>
        <w:tabs>
          <w:tab w:pos="510" w:val="left"/>
        </w:tabs>
        <w:spacing w:after="60"/>
        <w:ind w:left="510" w:hanging="340"/>
      </w:pPr>
      <w:r>
        <w:t>•</w:t>
        <w:tab/>
      </w:r>
      <w:r>
        <w:rPr/>
      </w:r>
      <w:r>
        <w:rPr>
          <w:b/>
        </w:rPr>
        <w:t>Look for the idea, not the label.</w:t>
      </w:r>
      <w:r>
        <w:rPr/>
        <w:t xml:space="preserve"> If you need "history", look for a clock, a list of commits, or the word </w:t>
      </w:r>
      <w:r>
        <w:rPr>
          <w:i/>
        </w:rPr>
        <w:t>commits</w:t>
      </w:r>
      <w:r>
        <w:rPr/>
        <w:t>.</w:t>
      </w:r>
    </w:p>
    <w:p>
      <w:pPr>
        <w:tabs>
          <w:tab w:pos="510" w:val="left"/>
        </w:tabs>
        <w:spacing w:after="60"/>
        <w:ind w:left="510" w:hanging="340"/>
      </w:pPr>
      <w:r>
        <w:t>•</w:t>
        <w:tab/>
      </w:r>
      <w:r>
        <w:rPr/>
      </w:r>
      <w:r>
        <w:rPr>
          <w:b/>
        </w:rPr>
        <w:t>Use the search and the keyboard shortcuts</w:t>
      </w:r>
      <w:r>
        <w:rPr/>
        <w:t xml:space="preserve"> that the platform offers, and its help pages (Chapter 35).</w:t>
      </w:r>
    </w:p>
    <w:p>
      <w:pPr>
        <w:tabs>
          <w:tab w:pos="510" w:val="left"/>
        </w:tabs>
        <w:spacing w:after="60"/>
        <w:ind w:left="510" w:hanging="340"/>
      </w:pPr>
      <w:r>
        <w:t>•</w:t>
        <w:tab/>
      </w:r>
      <w:r>
        <w:rPr/>
      </w:r>
      <w:r>
        <w:rPr>
          <w:b/>
        </w:rPr>
        <w:t>Check the date</w:t>
      </w:r>
      <w:r>
        <w:rPr/>
        <w:t xml:space="preserve"> of any screenshot or tutorial (Chapter 35).</w:t>
      </w:r>
    </w:p>
    <w:p>
      <w:pPr>
        <w:tabs>
          <w:tab w:pos="510" w:val="left"/>
        </w:tabs>
        <w:spacing w:after="60"/>
        <w:ind w:left="510" w:hanging="340"/>
      </w:pPr>
      <w:r>
        <w:t>•</w:t>
        <w:tab/>
      </w:r>
      <w:r>
        <w:rPr/>
      </w:r>
      <w:r>
        <w:rPr>
          <w:b/>
        </w:rPr>
        <w:t>Prefer addresses to clicks.</w:t>
      </w:r>
      <w:r>
        <w:rPr/>
        <w:t xml:space="preserve"> A repository's pages have addresses that you can read and share; the parts of an address name the owner, the repository, and what you are viewing.</w:t>
      </w:r>
    </w:p>
    <w:p>
      <w:pPr>
        <w:tabs>
          <w:tab w:pos="510" w:val="left"/>
        </w:tabs>
        <w:spacing w:after="60"/>
        <w:ind w:left="510" w:hanging="340"/>
      </w:pPr>
      <w:r>
        <w:t>•</w:t>
        <w:tab/>
      </w:r>
      <w:r>
        <w:rPr/>
      </w:r>
      <w:r>
        <w:rPr>
          <w:b/>
        </w:rPr>
        <w:t>When in doubt, go back to Git.</w:t>
      </w:r>
      <w:r>
        <w:rPr/>
        <w:t xml:space="preserve"> A clone and the commands in Parts III and IV always work, whatever the web page looks like.</w:t>
      </w:r>
    </w:p>
    <w:p>
      <w:pPr>
        <w:pBdr>
          <w:bottom w:val="single" w:sz="6" w:space="1" w:color="AAAAAA"/>
        </w:pBdr>
        <w:spacing w:after="40"/>
      </w:pPr>
    </w:p>
    <w:p>
      <w:pPr>
        <w:pStyle w:val="Heading2"/>
      </w:pPr>
      <w:r>
        <w:rPr/>
        <w:t>40.5 A tour to do yourself</w:t>
      </w:r>
    </w:p>
    <w:p>
      <w:r>
        <w:rPr/>
        <w:t xml:space="preserve">With a repository of your own (Chapter 39), or any </w:t>
      </w:r>
      <w:r>
        <w:rPr>
          <w:b/>
        </w:rPr>
        <w:t>public</w:t>
      </w:r>
      <w:r>
        <w:rPr/>
        <w:t xml:space="preserve"> repository, visit and write one line about each:</w:t>
      </w:r>
    </w:p>
    <w:p>
      <w:pPr>
        <w:tabs>
          <w:tab w:pos="510" w:val="left"/>
        </w:tabs>
        <w:spacing w:after="60"/>
        <w:ind w:left="510" w:hanging="340"/>
      </w:pPr>
      <w:r>
        <w:t>1.</w:t>
        <w:tab/>
      </w:r>
      <w:r>
        <w:rPr/>
        <w:t xml:space="preserve">The </w:t>
      </w:r>
      <w:r>
        <w:rPr>
          <w:b/>
        </w:rPr>
        <w:t>file list</w:t>
      </w:r>
      <w:r>
        <w:rPr/>
        <w:t>: which is the newest commit, and how do you know?</w:t>
      </w:r>
    </w:p>
    <w:p>
      <w:pPr>
        <w:tabs>
          <w:tab w:pos="510" w:val="left"/>
        </w:tabs>
        <w:spacing w:after="60"/>
        <w:ind w:left="510" w:hanging="340"/>
      </w:pPr>
      <w:r>
        <w:t>2.</w:t>
        <w:tab/>
      </w:r>
      <w:r>
        <w:rPr/>
        <w:t xml:space="preserve">The </w:t>
      </w:r>
      <w:r>
        <w:rPr>
          <w:b/>
        </w:rPr>
        <w:t>branch selector</w:t>
      </w:r>
      <w:r>
        <w:rPr/>
        <w:t>: how many branches are there?</w:t>
      </w:r>
    </w:p>
    <w:p>
      <w:pPr>
        <w:tabs>
          <w:tab w:pos="510" w:val="left"/>
        </w:tabs>
        <w:spacing w:after="60"/>
        <w:ind w:left="510" w:hanging="340"/>
      </w:pPr>
      <w:r>
        <w:t>3.</w:t>
        <w:tab/>
      </w:r>
      <w:r>
        <w:rPr/>
        <w:t xml:space="preserve">The </w:t>
      </w:r>
      <w:r>
        <w:rPr>
          <w:b/>
        </w:rPr>
        <w:t>history</w:t>
      </w:r>
      <w:r>
        <w:rPr/>
        <w:t>: who made the first commit?</w:t>
      </w:r>
    </w:p>
    <w:p>
      <w:pPr>
        <w:tabs>
          <w:tab w:pos="510" w:val="left"/>
        </w:tabs>
        <w:spacing w:after="60"/>
        <w:ind w:left="510" w:hanging="340"/>
      </w:pPr>
      <w:r>
        <w:t>4.</w:t>
        <w:tab/>
      </w:r>
      <w:r>
        <w:rPr/>
        <w:t xml:space="preserve">The </w:t>
      </w:r>
      <w:r>
        <w:rPr>
          <w:b/>
        </w:rPr>
        <w:t>history of one file</w:t>
      </w:r>
      <w:r>
        <w:rPr/>
        <w:t>.</w:t>
      </w:r>
    </w:p>
    <w:p>
      <w:pPr>
        <w:tabs>
          <w:tab w:pos="510" w:val="left"/>
        </w:tabs>
        <w:spacing w:after="60"/>
        <w:ind w:left="510" w:hanging="340"/>
      </w:pPr>
      <w:r>
        <w:t>5.</w:t>
        <w:tab/>
      </w:r>
      <w:r>
        <w:rPr/>
        <w:t xml:space="preserve">A </w:t>
      </w:r>
      <w:r>
        <w:rPr>
          <w:b/>
        </w:rPr>
        <w:t>comparison</w:t>
      </w:r>
      <w:r>
        <w:rPr/>
        <w:t xml:space="preserve"> between two commits or branches.</w:t>
      </w:r>
    </w:p>
    <w:p>
      <w:pPr>
        <w:tabs>
          <w:tab w:pos="510" w:val="left"/>
        </w:tabs>
        <w:spacing w:after="60"/>
        <w:ind w:left="510" w:hanging="340"/>
      </w:pPr>
      <w:r>
        <w:t>6.</w:t>
        <w:tab/>
      </w:r>
      <w:r>
        <w:rPr/>
        <w:t xml:space="preserve">The </w:t>
      </w:r>
      <w:r>
        <w:rPr>
          <w:b/>
        </w:rPr>
        <w:t>tags or releases</w:t>
      </w:r>
      <w:r>
        <w:rPr/>
        <w:t>, if any.</w:t>
      </w:r>
    </w:p>
    <w:p>
      <w:pPr>
        <w:tabs>
          <w:tab w:pos="510" w:val="left"/>
        </w:tabs>
        <w:spacing w:after="60"/>
        <w:ind w:left="510" w:hanging="340"/>
      </w:pPr>
      <w:r>
        <w:t>7.</w:t>
        <w:tab/>
      </w:r>
      <w:r>
        <w:rPr/>
        <w:t xml:space="preserve">The </w:t>
      </w:r>
      <w:r>
        <w:rPr>
          <w:b/>
        </w:rPr>
        <w:t>clone address</w:t>
      </w:r>
      <w:r>
        <w:rPr/>
        <w:t>: can you find both the HTTPS and the SSH address (Chapter 38)?</w:t>
      </w:r>
    </w:p>
    <w:p>
      <w:pPr>
        <w:tabs>
          <w:tab w:pos="510" w:val="left"/>
        </w:tabs>
        <w:spacing w:after="60"/>
        <w:ind w:left="510" w:hanging="340"/>
      </w:pPr>
      <w:r>
        <w:t>8.</w:t>
        <w:tab/>
      </w:r>
      <w:r>
        <w:rPr/>
      </w:r>
      <w:r>
        <w:rPr>
          <w:b/>
        </w:rPr>
        <w:t>Which tabs</w:t>
      </w:r>
      <w:r>
        <w:rPr/>
        <w:t xml:space="preserve"> belong to the platform and not to Git?</w:t>
      </w:r>
    </w:p>
    <w:p>
      <w:r>
        <w:rPr/>
        <w:t>For each, name the Git command that gives the same information. If you cannot, look at Chapter 17 again.</w:t>
      </w:r>
    </w:p>
    <w:p>
      <w:pPr>
        <w:pBdr>
          <w:left w:val="single" w:sz="18" w:space="6" w:color="999999"/>
        </w:pBdr>
        <w:ind w:left="454"/>
      </w:pPr>
      <w:r>
        <w:rPr/>
      </w:r>
      <w:r>
        <w:rPr>
          <w:b/>
        </w:rPr>
        <w:t>Note (R243).</w:t>
      </w:r>
      <w:r>
        <w:rPr/>
        <w:t xml:space="preserve"> These steps were not run on a live interface. If a step does not match what you see, use the "idea, not label" rule, and tell the author.</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repository's page is a view of a Git repository, plus platform services.</w:t>
      </w:r>
    </w:p>
    <w:p>
      <w:pPr>
        <w:tabs>
          <w:tab w:pos="510" w:val="left"/>
        </w:tabs>
        <w:spacing w:after="60"/>
        <w:ind w:left="510" w:hanging="340"/>
      </w:pPr>
      <w:r>
        <w:t>•</w:t>
        <w:tab/>
      </w:r>
      <w:r>
        <w:rPr/>
        <w:t>Files, branches, tags, history, comparisons, blame and downloads each correspond to a Git command.</w:t>
      </w:r>
    </w:p>
    <w:p>
      <w:pPr>
        <w:tabs>
          <w:tab w:pos="510" w:val="left"/>
        </w:tabs>
        <w:spacing w:after="60"/>
        <w:ind w:left="510" w:hanging="340"/>
      </w:pPr>
      <w:r>
        <w:t>•</w:t>
        <w:tab/>
      </w:r>
      <w:r>
        <w:rPr>
          <w:rFonts w:ascii="Liberation Mono" w:hAnsi="Liberation Mono" w:eastAsia="Liberation Mono"/>
          <w:sz w:val="19"/>
          <w:shd w:val="clear" w:color="auto" w:fill="EFEFEF"/>
        </w:rPr>
        <w:t>git archive</w:t>
      </w:r>
      <w:r>
        <w:rPr/>
        <w:t xml:space="preserve"> produces the files of one commit without history; a download from the page is such a snapshot.</w:t>
      </w:r>
    </w:p>
    <w:p>
      <w:pPr>
        <w:tabs>
          <w:tab w:pos="510" w:val="left"/>
        </w:tabs>
        <w:spacing w:after="60"/>
        <w:ind w:left="510" w:hanging="340"/>
      </w:pPr>
      <w:r>
        <w:t>•</w:t>
        <w:tab/>
      </w:r>
      <w:r>
        <w:rPr/>
        <w:t>Issues, pull requests, actions, projects, wiki, security and settings belong to the platform and are not in a clone.</w:t>
      </w:r>
    </w:p>
    <w:p>
      <w:pPr>
        <w:tabs>
          <w:tab w:pos="510" w:val="left"/>
        </w:tabs>
        <w:spacing w:after="60"/>
        <w:ind w:left="510" w:hanging="340"/>
      </w:pPr>
      <w:r>
        <w:t>•</w:t>
        <w:tab/>
      </w:r>
      <w:r>
        <w:rPr/>
        <w:t>When the interface changes, look for the idea, not the label, and fall back on Git.</w:t>
      </w:r>
    </w:p>
    <w:p>
      <w:pPr>
        <w:pStyle w:val="Heading2"/>
      </w:pPr>
      <w:r>
        <w:rPr/>
        <w:t>New Vocabulary</w:t>
      </w:r>
    </w:p>
    <w:p>
      <w:r>
        <w:rPr/>
        <w:t>No new terms.</w:t>
      </w:r>
    </w:p>
    <w:p>
      <w:pPr>
        <w:pStyle w:val="Heading2"/>
      </w:pPr>
      <w:r>
        <w:rPr/>
        <w:t>Commands Learned</w:t>
      </w:r>
    </w:p>
    <w:p>
      <w:r>
        <w:rPr>
          <w:rFonts w:ascii="Liberation Mono" w:hAnsi="Liberation Mono" w:eastAsia="Liberation Mono"/>
          <w:sz w:val="19"/>
          <w:shd w:val="clear" w:color="auto" w:fill="EFEFEF"/>
        </w:rPr>
        <w:t>git ls-tree HEAD</w:t>
      </w:r>
      <w:r>
        <w:rPr/>
        <w:t xml:space="preserve">, </w:t>
      </w:r>
      <w:r>
        <w:rPr>
          <w:rFonts w:ascii="Liberation Mono" w:hAnsi="Liberation Mono" w:eastAsia="Liberation Mono"/>
          <w:sz w:val="19"/>
          <w:shd w:val="clear" w:color="auto" w:fill="EFEFEF"/>
        </w:rPr>
        <w:t>git log -- &lt;file&gt;</w:t>
      </w:r>
      <w:r>
        <w:rPr/>
        <w:t xml:space="preserve">, </w:t>
      </w:r>
      <w:r>
        <w:rPr>
          <w:rFonts w:ascii="Liberation Mono" w:hAnsi="Liberation Mono" w:eastAsia="Liberation Mono"/>
          <w:sz w:val="19"/>
          <w:shd w:val="clear" w:color="auto" w:fill="EFEFEF"/>
        </w:rPr>
        <w:t>git branch --all</w:t>
      </w:r>
      <w:r>
        <w:rPr/>
        <w:t xml:space="preserve">, </w:t>
      </w:r>
      <w:r>
        <w:rPr>
          <w:rFonts w:ascii="Liberation Mono" w:hAnsi="Liberation Mono" w:eastAsia="Liberation Mono"/>
          <w:sz w:val="19"/>
          <w:shd w:val="clear" w:color="auto" w:fill="EFEFEF"/>
        </w:rPr>
        <w:t>git archive --format=tar</w:t>
      </w:r>
      <w:r>
        <w:rPr/>
        <w:t>.</w:t>
      </w:r>
    </w:p>
    <w:p>
      <w:pPr>
        <w:pStyle w:val="Heading2"/>
      </w:pPr>
      <w:r>
        <w:rPr/>
        <w:t>Common Mistakes</w:t>
      </w:r>
    </w:p>
    <w:p>
      <w:pPr>
        <w:tabs>
          <w:tab w:pos="510" w:val="left"/>
        </w:tabs>
        <w:spacing w:after="60"/>
        <w:ind w:left="510" w:hanging="340"/>
      </w:pPr>
      <w:r>
        <w:t>1.</w:t>
        <w:tab/>
      </w:r>
      <w:r>
        <w:rPr/>
      </w:r>
      <w:r>
        <w:rPr>
          <w:b/>
        </w:rPr>
        <w:t>Assuming that a downloaded archive contains the history.</w:t>
      </w:r>
      <w:r>
        <w:rPr/>
      </w:r>
    </w:p>
    <w:p>
      <w:pPr>
        <w:tabs>
          <w:tab w:pos="510" w:val="left"/>
        </w:tabs>
        <w:spacing w:after="60"/>
        <w:ind w:left="510" w:hanging="340"/>
      </w:pPr>
      <w:r>
        <w:t>2.</w:t>
        <w:tab/>
      </w:r>
      <w:r>
        <w:rPr/>
      </w:r>
      <w:r>
        <w:rPr>
          <w:b/>
        </w:rPr>
        <w:t>Assuming that a missing tab means an error.</w:t>
      </w:r>
      <w:r>
        <w:rPr/>
      </w:r>
    </w:p>
    <w:p>
      <w:pPr>
        <w:tabs>
          <w:tab w:pos="510" w:val="left"/>
        </w:tabs>
        <w:spacing w:after="60"/>
        <w:ind w:left="510" w:hanging="340"/>
      </w:pPr>
      <w:r>
        <w:t>3.</w:t>
        <w:tab/>
      </w:r>
      <w:r>
        <w:rPr/>
      </w:r>
      <w:r>
        <w:rPr>
          <w:b/>
        </w:rPr>
        <w:t>Following an old screenshot literally.</w:t>
      </w:r>
      <w:r>
        <w:rPr/>
      </w:r>
    </w:p>
    <w:p>
      <w:pPr>
        <w:tabs>
          <w:tab w:pos="510" w:val="left"/>
        </w:tabs>
        <w:spacing w:after="60"/>
        <w:ind w:left="510" w:hanging="340"/>
      </w:pPr>
      <w:r>
        <w:t>4.</w:t>
        <w:tab/>
      </w:r>
      <w:r>
        <w:rPr/>
      </w:r>
      <w:r>
        <w:rPr>
          <w:b/>
        </w:rPr>
        <w:t>Expecting a clone to include issues and pull requests.</w:t>
      </w:r>
      <w:r>
        <w:rPr/>
      </w:r>
    </w:p>
    <w:p>
      <w:pPr>
        <w:tabs>
          <w:tab w:pos="510" w:val="left"/>
        </w:tabs>
        <w:spacing w:after="60"/>
        <w:ind w:left="510" w:hanging="340"/>
      </w:pPr>
      <w:r>
        <w:t>5.</w:t>
        <w:tab/>
      </w:r>
      <w:r>
        <w:rPr/>
      </w:r>
      <w:r>
        <w:rPr>
          <w:b/>
        </w:rPr>
        <w:t>Not checking what is visible to strangers.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Which Git command gives the same information as the file history on a repository page?</w:t>
      </w:r>
    </w:p>
    <w:p>
      <w:pPr>
        <w:tabs>
          <w:tab w:pos="510" w:val="left"/>
        </w:tabs>
        <w:spacing w:after="60"/>
        <w:ind w:left="510" w:hanging="340"/>
      </w:pPr>
      <w:r>
        <w:t>2.</w:t>
        <w:tab/>
      </w:r>
      <w:r>
        <w:rPr/>
        <w:t>What does the "download the code" button give you that a clone does not, and the other way round?</w:t>
      </w:r>
    </w:p>
    <w:p>
      <w:pPr>
        <w:tabs>
          <w:tab w:pos="510" w:val="left"/>
        </w:tabs>
        <w:spacing w:after="60"/>
        <w:ind w:left="510" w:hanging="340"/>
      </w:pPr>
      <w:r>
        <w:t>3.</w:t>
        <w:tab/>
      </w:r>
      <w:r>
        <w:rPr/>
        <w:t>Name three sections of a repository page that are not Git.</w:t>
      </w:r>
    </w:p>
    <w:p>
      <w:pPr>
        <w:tabs>
          <w:tab w:pos="510" w:val="left"/>
        </w:tabs>
        <w:spacing w:after="60"/>
        <w:ind w:left="510" w:hanging="340"/>
      </w:pPr>
      <w:r>
        <w:t>4.</w:t>
        <w:tab/>
      </w:r>
      <w:r>
        <w:rPr/>
        <w:t>What should you do when a tutorial's screenshot does not match your screen?</w:t>
      </w:r>
    </w:p>
    <w:p>
      <w:pPr>
        <w:pStyle w:val="Heading2"/>
      </w:pPr>
      <w:r>
        <w:rPr/>
        <w:t>Before Moving On</w:t>
      </w:r>
    </w:p>
    <w:p>
      <w:r>
        <w:rPr/>
        <w:t>You are ready for Chapter 41 if you can:</w:t>
      </w:r>
    </w:p>
    <w:p>
      <w:pPr>
        <w:tabs>
          <w:tab w:pos="510" w:val="left"/>
        </w:tabs>
        <w:spacing w:after="60"/>
        <w:ind w:left="510" w:hanging="340"/>
      </w:pPr>
      <w:r>
        <w:t>•</w:t>
        <w:tab/>
      </w:r>
      <w:r>
        <w:rPr/>
        <w:t>[ ] map each part of the page to the Git idea behind it</w:t>
      </w:r>
    </w:p>
    <w:p>
      <w:pPr>
        <w:tabs>
          <w:tab w:pos="510" w:val="left"/>
        </w:tabs>
        <w:spacing w:after="60"/>
        <w:ind w:left="510" w:hanging="340"/>
      </w:pPr>
      <w:r>
        <w:t>•</w:t>
        <w:tab/>
      </w:r>
      <w:r>
        <w:rPr/>
        <w:t>[ ] separate Git parts from platform parts</w:t>
      </w:r>
    </w:p>
    <w:p>
      <w:pPr>
        <w:tabs>
          <w:tab w:pos="510" w:val="left"/>
        </w:tabs>
        <w:spacing w:after="60"/>
        <w:ind w:left="510" w:hanging="340"/>
      </w:pPr>
      <w:r>
        <w:t>•</w:t>
        <w:tab/>
      </w:r>
      <w:r>
        <w:rPr/>
        <w:t>[ ] find your way when labels change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Git equivalents: file history, latest commit, diff summary, branches, tag, archive</w:t>
            </w:r>
          </w:p>
        </w:tc>
        <w:tc>
          <w:tcPr>
            <w:tcW w:type="dxa" w:w="3137"/>
          </w:tcPr>
          <w:p>
            <w:pPr>
              <w:spacing w:after="20" w:line="240" w:lineRule="auto"/>
            </w:pPr>
            <w:r/>
            <w:r>
              <w:rPr>
                <w:sz w:val="18"/>
              </w:rPr>
              <w:t>Locally tested: Bash 5.2 and zsh 5.9, Git 2.43.0; CI on Git 2.55.0</w:t>
            </w:r>
          </w:p>
        </w:tc>
        <w:tc>
          <w:tcPr>
            <w:tcW w:type="dxa" w:w="3137"/>
          </w:tcPr>
          <w:p>
            <w:pPr>
              <w:spacing w:after="20" w:line="240" w:lineRule="auto"/>
            </w:pPr>
            <w:r/>
            <w:r>
              <w:rPr>
                <w:sz w:val="18"/>
              </w:rPr>
              <w:t>R243 (Git side)</w:t>
            </w:r>
          </w:p>
        </w:tc>
      </w:tr>
      <w:tr>
        <w:tc>
          <w:tcPr>
            <w:tcW w:type="dxa" w:w="3137"/>
          </w:tcPr>
          <w:p>
            <w:pPr>
              <w:spacing w:after="20" w:line="240" w:lineRule="auto"/>
            </w:pPr>
            <w:r/>
            <w:r>
              <w:rPr>
                <w:sz w:val="18"/>
              </w:rPr>
              <w:t>The layout and names of the repository page, and which sections exist</w:t>
            </w:r>
          </w:p>
        </w:tc>
        <w:tc>
          <w:tcPr>
            <w:tcW w:type="dxa" w:w="3137"/>
          </w:tcPr>
          <w:p>
            <w:pPr>
              <w:spacing w:after="20" w:line="240" w:lineRule="auto"/>
            </w:pPr>
            <w:r/>
            <w:r>
              <w:rPr>
                <w:sz w:val="18"/>
              </w:rPr>
              <w:t xml:space="preserve">Feature sections checked against </w:t>
            </w:r>
            <w:r>
              <w:rPr>
                <w:rFonts w:ascii="Liberation Mono" w:hAnsi="Liberation Mono" w:eastAsia="Liberation Mono"/>
                <w:sz w:val="15"/>
                <w:shd w:val="clear" w:color="auto" w:fill="EFEFEF"/>
              </w:rPr>
              <w:t>github/docs</w:t>
            </w:r>
            <w:r>
              <w:rPr>
                <w:sz w:val="18"/>
              </w:rPr>
              <w:t xml:space="preserve">; exact layout </w:t>
            </w:r>
            <w:r>
              <w:rPr>
                <w:b/>
                <w:sz w:val="18"/>
              </w:rPr>
              <w:t>not</w:t>
            </w:r>
            <w:r>
              <w:rPr>
                <w:sz w:val="18"/>
              </w:rPr>
              <w:t xml:space="preserve"> fixed by the documentation and not seen on a live account</w:t>
            </w:r>
          </w:p>
        </w:tc>
        <w:tc>
          <w:tcPr>
            <w:tcW w:type="dxa" w:w="3137"/>
          </w:tcPr>
          <w:p>
            <w:pPr>
              <w:spacing w:after="20" w:line="240" w:lineRule="auto"/>
            </w:pPr>
            <w:r/>
            <w:r>
              <w:rPr>
                <w:sz w:val="18"/>
              </w:rPr>
              <w:t>R241, R242</w:t>
            </w:r>
          </w:p>
        </w:tc>
      </w:tr>
      <w:tr>
        <w:tc>
          <w:tcPr>
            <w:tcW w:type="dxa" w:w="3137"/>
          </w:tcPr>
          <w:p>
            <w:pPr>
              <w:spacing w:after="20" w:line="240" w:lineRule="auto"/>
            </w:pPr>
            <w:r/>
            <w:r>
              <w:rPr>
                <w:sz w:val="18"/>
              </w:rPr>
              <w:t>The tour steps</w:t>
            </w:r>
          </w:p>
        </w:tc>
        <w:tc>
          <w:tcPr>
            <w:tcW w:type="dxa" w:w="3137"/>
          </w:tcPr>
          <w:p>
            <w:pPr>
              <w:spacing w:after="20" w:line="240" w:lineRule="auto"/>
            </w:pPr>
            <w:r/>
            <w:r>
              <w:rPr>
                <w:sz w:val="18"/>
              </w:rPr>
            </w:r>
            <w:r>
              <w:rPr>
                <w:b/>
                <w:sz w:val="18"/>
              </w:rPr>
              <w:t>Not run</w:t>
            </w:r>
            <w:r>
              <w:rPr>
                <w:sz w:val="18"/>
              </w:rPr>
              <w:t xml:space="preserve"> on a live interface.</w:t>
            </w:r>
          </w:p>
        </w:tc>
        <w:tc>
          <w:tcPr>
            <w:tcW w:type="dxa" w:w="3137"/>
          </w:tcPr>
          <w:p>
            <w:pPr>
              <w:spacing w:after="20" w:line="240" w:lineRule="auto"/>
            </w:pPr>
            <w:r/>
            <w:r>
              <w:rPr>
                <w:sz w:val="18"/>
              </w:rPr>
              <w:t>R243</w:t>
            </w:r>
          </w:p>
        </w:tc>
      </w:tr>
    </w:tbl>
    <w:p>
      <w:pPr>
        <w:spacing w:after="40"/>
      </w:pPr>
    </w:p>
    <w:p>
      <w:pPr>
        <w:pStyle w:val="Heading2"/>
      </w:pPr>
      <w:r>
        <w:rPr/>
        <w:t>Where this leads</w:t>
      </w:r>
    </w:p>
    <w:p>
      <w:r>
        <w:rPr/>
        <w:t>Chapter 41 covers how the platform tells you about activity. Chapter 42 shows how to make a repository's front page useful, and Chapter 43 covers the Settings, Security and Wiki sections.</w:t>
      </w:r>
    </w:p>
    <w:p>
      <w:pPr>
        <w:pStyle w:val="Heading2"/>
      </w:pPr>
      <w:r>
        <w:rPr/>
        <w:t>Exercises</w:t>
      </w:r>
    </w:p>
    <w:p>
      <w:r>
        <w:rPr/>
        <w:t>Attempt each exercise before you open the Solutions section at the back of the book. Exercises 1 to 3 need only your own computer; 4 and 5 need a browser and any repository that you may view (your own, or a public one).</w:t>
      </w:r>
    </w:p>
    <w:p>
      <w:pPr>
        <w:pStyle w:val="Heading3"/>
      </w:pPr>
      <w:r>
        <w:rPr/>
        <w:t>Level 1 — Guided</w:t>
      </w:r>
    </w:p>
    <w:p>
      <w:r>
        <w:rPr/>
      </w:r>
      <w:r>
        <w:rPr>
          <w:b/>
        </w:rPr>
        <w:t>1.1 The history of one file.</w:t>
      </w:r>
      <w:r>
        <w:rPr/>
        <w:t xml:space="preserve"> In </w:t>
      </w:r>
      <w:r>
        <w:rPr>
          <w:rFonts w:ascii="Liberation Mono" w:hAnsi="Liberation Mono" w:eastAsia="Liberation Mono"/>
          <w:sz w:val="19"/>
          <w:shd w:val="clear" w:color="auto" w:fill="EFEFEF"/>
        </w:rPr>
        <w:t>bakery-menu</w:t>
      </w:r>
      <w:r>
        <w:rPr/>
        <w:t xml:space="preserve">, run </w:t>
      </w:r>
      <w:r>
        <w:rPr>
          <w:rFonts w:ascii="Liberation Mono" w:hAnsi="Liberation Mono" w:eastAsia="Liberation Mono"/>
          <w:sz w:val="19"/>
          <w:shd w:val="clear" w:color="auto" w:fill="EFEFEF"/>
        </w:rPr>
        <w:t>git log --oneline -- menu.md</w:t>
      </w:r>
      <w:r>
        <w:rPr/>
        <w:t>. Which part of a repository page does this correspond to?</w:t>
      </w:r>
    </w:p>
    <w:p>
      <w:r>
        <w:rPr/>
      </w:r>
      <w:r>
        <w:rPr>
          <w:b/>
        </w:rPr>
        <w:t>1.2 A snapshot.</w:t>
      </w:r>
      <w:r>
        <w:rPr/>
        <w:t xml:space="preserve"> Run </w:t>
      </w:r>
      <w:r>
        <w:rPr>
          <w:rFonts w:ascii="Liberation Mono" w:hAnsi="Liberation Mono" w:eastAsia="Liberation Mono"/>
          <w:sz w:val="19"/>
          <w:shd w:val="clear" w:color="auto" w:fill="EFEFEF"/>
        </w:rPr>
        <w:t>git archive --format=tar --prefix=bakery/ HEAD | tar -t</w:t>
      </w:r>
      <w:r>
        <w:rPr/>
        <w:t xml:space="preserve">. Is there a </w:t>
      </w:r>
      <w:r>
        <w:rPr>
          <w:rFonts w:ascii="Liberation Mono" w:hAnsi="Liberation Mono" w:eastAsia="Liberation Mono"/>
          <w:sz w:val="19"/>
          <w:shd w:val="clear" w:color="auto" w:fill="EFEFEF"/>
        </w:rPr>
        <w:t>.git</w:t>
      </w:r>
      <w:r>
        <w:rPr/>
        <w:t xml:space="preserve"> folder in the list?</w:t>
      </w:r>
    </w:p>
    <w:p>
      <w:pPr>
        <w:pStyle w:val="Heading3"/>
      </w:pPr>
      <w:r>
        <w:rPr/>
        <w:t>Level 2 — Partially guided</w:t>
      </w:r>
    </w:p>
    <w:p>
      <w:r>
        <w:rPr/>
      </w:r>
      <w:r>
        <w:rPr>
          <w:b/>
        </w:rPr>
        <w:t>2.1 The comparison.</w:t>
      </w:r>
      <w:r>
        <w:rPr/>
        <w:t xml:space="preserve"> Run </w:t>
      </w:r>
      <w:r>
        <w:rPr>
          <w:rFonts w:ascii="Liberation Mono" w:hAnsi="Liberation Mono" w:eastAsia="Liberation Mono"/>
          <w:sz w:val="19"/>
          <w:shd w:val="clear" w:color="auto" w:fill="EFEFEF"/>
        </w:rPr>
        <w:t>git diff --stat HEAD~2 HEAD</w:t>
      </w:r>
      <w:r>
        <w:rPr/>
        <w:t>. Which view of a platform shows the same information?</w:t>
      </w:r>
    </w:p>
    <w:p>
      <w:r>
        <w:rPr/>
      </w:r>
      <w:r>
        <w:rPr>
          <w:b/>
        </w:rPr>
        <w:t>2.2 A tag as a release.</w:t>
      </w:r>
      <w:r>
        <w:rPr/>
        <w:t xml:space="preserve"> Create an annotated tag </w:t>
      </w:r>
      <w:r>
        <w:rPr>
          <w:rFonts w:ascii="Liberation Mono" w:hAnsi="Liberation Mono" w:eastAsia="Liberation Mono"/>
          <w:sz w:val="19"/>
          <w:shd w:val="clear" w:color="auto" w:fill="EFEFEF"/>
        </w:rPr>
        <w:t>v1.0</w:t>
      </w:r>
      <w:r>
        <w:rPr/>
        <w:t xml:space="preserve"> and list the tags. Why is a "release" on a platform built on a tag (Chapter 29)?</w:t>
      </w:r>
    </w:p>
    <w:p>
      <w:pPr>
        <w:pStyle w:val="Heading3"/>
      </w:pPr>
      <w:r>
        <w:rPr/>
        <w:t>Level 3 — Independent</w:t>
      </w:r>
    </w:p>
    <w:p>
      <w:r>
        <w:rPr/>
      </w:r>
      <w:r>
        <w:rPr>
          <w:b/>
        </w:rPr>
        <w:t>3.1 Make a table.</w:t>
      </w:r>
      <w:r>
        <w:rPr/>
        <w:t xml:space="preserve"> For each part of a repository page (files, branches, tags, history, compare, blame, download, clone address), write the Git command that gives the same information.</w:t>
      </w:r>
    </w:p>
    <w:p>
      <w:r>
        <w:rPr/>
      </w:r>
      <w:r>
        <w:rPr>
          <w:b/>
        </w:rPr>
        <w:t>3.2 Git or platform?</w:t>
      </w:r>
      <w:r>
        <w:rPr/>
        <w:t xml:space="preserve"> Sort these into "in a clone" and "not in a clone": commits, branches, tags, issues, pull requests, the wiki, the </w:t>
      </w:r>
      <w:r>
        <w:rPr>
          <w:rFonts w:ascii="Liberation Mono" w:hAnsi="Liberation Mono" w:eastAsia="Liberation Mono"/>
          <w:sz w:val="19"/>
          <w:shd w:val="clear" w:color="auto" w:fill="EFEFEF"/>
        </w:rPr>
        <w:t>.gitignore</w:t>
      </w:r>
      <w:r>
        <w:rPr/>
        <w:t xml:space="preserve"> file, workflow files.</w:t>
      </w:r>
    </w:p>
    <w:p>
      <w:pPr>
        <w:pStyle w:val="Heading3"/>
      </w:pPr>
      <w:r>
        <w:rPr/>
        <w:t>Level 4 — Professional scenario</w:t>
      </w:r>
    </w:p>
    <w:p>
      <w:r>
        <w:rPr/>
      </w:r>
      <w:r>
        <w:rPr>
          <w:b/>
        </w:rPr>
        <w:t>4.1 The tour.</w:t>
      </w:r>
      <w:r>
        <w:rPr/>
        <w:t xml:space="preserve"> Do the tour in section 40.5 on any repository. For each of the eight items, write one line and the matching Git command. Note anything that did not match this chapter.</w:t>
      </w:r>
    </w:p>
    <w:p>
      <w:pPr>
        <w:pStyle w:val="Heading3"/>
      </w:pPr>
      <w:r>
        <w:rPr/>
        <w:t>Level 5 — Troubleshooting</w:t>
      </w:r>
    </w:p>
    <w:p>
      <w:r>
        <w:rPr/>
      </w:r>
      <w:r>
        <w:rPr>
          <w:b/>
        </w:rPr>
        <w:t>5.1</w:t>
      </w:r>
      <w:r>
        <w:rPr/>
        <w:t xml:space="preserve"> A learner downloads the archive of a project and runs </w:t>
      </w:r>
      <w:r>
        <w:rPr>
          <w:rFonts w:ascii="Liberation Mono" w:hAnsi="Liberation Mono" w:eastAsia="Liberation Mono"/>
          <w:sz w:val="19"/>
          <w:shd w:val="clear" w:color="auto" w:fill="EFEFEF"/>
        </w:rPr>
        <w:t>git log</w:t>
      </w:r>
      <w:r>
        <w:rPr/>
        <w:t>. Git says it is not a repository. Explain.</w:t>
      </w:r>
    </w:p>
    <w:p>
      <w:r>
        <w:rPr/>
      </w:r>
      <w:r>
        <w:rPr>
          <w:b/>
        </w:rPr>
        <w:t>5.2</w:t>
      </w:r>
      <w:r>
        <w:rPr/>
        <w:t xml:space="preserve"> A learner follows a tutorial that says "click the third icon at the top", but there is no such icon. What should they do?</w:t>
      </w:r>
    </w:p>
    <w:p>
      <w:r>
        <w:rPr/>
      </w:r>
      <w:r>
        <w:rPr>
          <w:b/>
        </w:rPr>
        <w:t>5.3</w:t>
      </w:r>
      <w:r>
        <w:rPr/>
        <w:t xml:space="preserve"> A learner cannot find the Actions tab on a colleague's repository and thinks that it was deleted. Give two other explanations.</w:t>
      </w:r>
    </w:p>
    <w:p>
      <w:pPr>
        <w:pStyle w:val="Heading1"/>
      </w:pPr>
      <w:r>
        <w:rPr/>
        <w:t>Chapter 41 — Notifications, Stars and Watching [Core]</w:t>
      </w:r>
    </w:p>
    <w:p>
      <w:r>
        <w:rPr/>
      </w:r>
      <w:r>
        <w:rPr>
          <w:b/>
        </w:rPr>
        <w:t>In this chapter</w:t>
      </w:r>
      <w:r>
        <w:rPr/>
      </w:r>
    </w:p>
    <w:p>
      <w:pPr>
        <w:tabs>
          <w:tab w:pos="510" w:val="left"/>
        </w:tabs>
        <w:spacing w:after="60"/>
        <w:ind w:left="510" w:hanging="340"/>
      </w:pPr>
      <w:r>
        <w:t>•</w:t>
        <w:tab/>
      </w:r>
      <w:r>
        <w:rPr/>
        <w:t>how the platform decides to tell you about activity</w:t>
      </w:r>
    </w:p>
    <w:p>
      <w:pPr>
        <w:tabs>
          <w:tab w:pos="510" w:val="left"/>
        </w:tabs>
        <w:spacing w:after="60"/>
        <w:ind w:left="510" w:hanging="340"/>
      </w:pPr>
      <w:r>
        <w:t>•</w:t>
        <w:tab/>
      </w:r>
      <w:r>
        <w:rPr/>
        <w:t xml:space="preserve">the difference between </w:t>
      </w:r>
      <w:r>
        <w:rPr>
          <w:b/>
        </w:rPr>
        <w:t>watching</w:t>
      </w:r>
      <w:r>
        <w:rPr/>
        <w:t xml:space="preserve">, </w:t>
      </w:r>
      <w:r>
        <w:rPr>
          <w:b/>
        </w:rPr>
        <w:t>starring</w:t>
      </w:r>
      <w:r>
        <w:rPr/>
        <w:t xml:space="preserve"> and </w:t>
      </w:r>
      <w:r>
        <w:rPr>
          <w:b/>
        </w:rPr>
        <w:t>following</w:t>
      </w:r>
      <w:r>
        <w:rPr/>
      </w:r>
    </w:p>
    <w:p>
      <w:pPr>
        <w:tabs>
          <w:tab w:pos="510" w:val="left"/>
        </w:tabs>
        <w:spacing w:after="60"/>
        <w:ind w:left="510" w:hanging="340"/>
      </w:pPr>
      <w:r>
        <w:t>•</w:t>
        <w:tab/>
      </w:r>
      <w:r>
        <w:rPr/>
        <w:t>how to keep the volume of notifications under control</w:t>
      </w:r>
    </w:p>
    <w:p>
      <w:pPr>
        <w:tabs>
          <w:tab w:pos="510" w:val="left"/>
        </w:tabs>
        <w:spacing w:after="60"/>
        <w:ind w:left="510" w:hanging="340"/>
      </w:pPr>
      <w:r>
        <w:t>•</w:t>
        <w:tab/>
      </w:r>
      <w:r>
        <w:rPr/>
        <w:t>how long notifications are kept</w:t>
      </w:r>
    </w:p>
    <w:p>
      <w:pPr>
        <w:pBdr>
          <w:left w:val="single" w:sz="18" w:space="6" w:color="999999"/>
        </w:pBdr>
        <w:ind w:left="454"/>
      </w:pPr>
      <w:r>
        <w:rPr/>
      </w:r>
      <w:r>
        <w:rPr>
          <w:b/>
        </w:rPr>
        <w:t>How to read this chapter.</w:t>
      </w:r>
      <w:r>
        <w:rPr/>
        <w:t xml:space="preserve"> This chapter is about a service, not about Git, so it has </w:t>
      </w:r>
      <w:r>
        <w:rPr>
          <w:b/>
        </w:rPr>
        <w:t>no recorded commands</w:t>
      </w:r>
      <w:r>
        <w:rPr/>
        <w:t xml:space="preserve">. Its statements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29 September 2026). No live account was used, so buttons are named by their idea and by the label the documentation gives, and labels can change. Nothing in it changes what is in your Git repository.</w:t>
      </w:r>
    </w:p>
    <w:p>
      <w:r>
        <w:rPr/>
      </w:r>
      <w:r>
        <w:rPr>
          <w:b/>
        </w:rPr>
        <w:t>Before you start.</w:t>
      </w:r>
      <w:r>
        <w:rPr/>
        <w:t xml:space="preserve"> Chapter 40 (the parts of a repository page) and Chapter 37 (your account and its email addresses).</w:t>
      </w:r>
    </w:p>
    <w:p>
      <w:pPr>
        <w:pBdr>
          <w:bottom w:val="single" w:sz="6" w:space="1" w:color="AAAAAA"/>
        </w:pBdr>
        <w:spacing w:after="40"/>
      </w:pPr>
    </w:p>
    <w:p>
      <w:pPr>
        <w:pStyle w:val="Heading2"/>
      </w:pPr>
      <w:r>
        <w:rPr/>
        <w:t>41.1 Three different actions</w:t>
      </w:r>
    </w:p>
    <w:p>
      <w:r>
        <w:rPr/>
        <w:t>Three actions look alike and do different things.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Action</w:t>
            </w:r>
          </w:p>
        </w:tc>
        <w:tc>
          <w:tcPr>
            <w:tcW w:type="dxa" w:w="3137"/>
            <w:shd w:val="clear" w:color="auto" w:fill="E3E8F0"/>
          </w:tcPr>
          <w:p>
            <w:pPr>
              <w:spacing w:after="20" w:line="240" w:lineRule="auto"/>
            </w:pPr>
            <w:r/>
            <w:r>
              <w:rPr>
                <w:b/>
                <w:sz w:val="18"/>
              </w:rPr>
              <w:t>What it means</w:t>
            </w:r>
          </w:p>
        </w:tc>
        <w:tc>
          <w:tcPr>
            <w:tcW w:type="dxa" w:w="3137"/>
            <w:shd w:val="clear" w:color="auto" w:fill="E3E8F0"/>
          </w:tcPr>
          <w:p>
            <w:pPr>
              <w:spacing w:after="20" w:line="240" w:lineRule="auto"/>
            </w:pPr>
            <w:r/>
            <w:r>
              <w:rPr>
                <w:b/>
                <w:sz w:val="18"/>
              </w:rPr>
              <w:t>Effect</w:t>
            </w:r>
          </w:p>
        </w:tc>
      </w:tr>
      <w:tr>
        <w:tc>
          <w:tcPr>
            <w:tcW w:type="dxa" w:w="3137"/>
          </w:tcPr>
          <w:p>
            <w:pPr>
              <w:spacing w:after="20" w:line="240" w:lineRule="auto"/>
            </w:pPr>
            <w:r/>
            <w:r>
              <w:rPr>
                <w:sz w:val="18"/>
              </w:rPr>
            </w:r>
            <w:r>
              <w:rPr>
                <w:b/>
                <w:sz w:val="18"/>
              </w:rPr>
              <w:t>Watch</w:t>
            </w:r>
            <w:r>
              <w:rPr>
                <w:sz w:val="18"/>
              </w:rPr>
              <w:t xml:space="preserve"> a repository</w:t>
            </w:r>
          </w:p>
        </w:tc>
        <w:tc>
          <w:tcPr>
            <w:tcW w:type="dxa" w:w="3137"/>
          </w:tcPr>
          <w:p>
            <w:pPr>
              <w:spacing w:after="20" w:line="240" w:lineRule="auto"/>
            </w:pPr>
            <w:r/>
            <w:r>
              <w:rPr>
                <w:sz w:val="18"/>
              </w:rPr>
              <w:t>"Tell me about activity here."</w:t>
            </w:r>
          </w:p>
        </w:tc>
        <w:tc>
          <w:tcPr>
            <w:tcW w:type="dxa" w:w="3137"/>
          </w:tcPr>
          <w:p>
            <w:pPr>
              <w:spacing w:after="20" w:line="240" w:lineRule="auto"/>
            </w:pPr>
            <w:r/>
            <w:r>
              <w:rPr>
                <w:sz w:val="18"/>
              </w:rPr>
              <w:t xml:space="preserve">You are </w:t>
            </w:r>
            <w:r>
              <w:rPr>
                <w:i/>
                <w:sz w:val="18"/>
              </w:rPr>
              <w:t>subscribed</w:t>
            </w:r>
            <w:r>
              <w:rPr>
                <w:sz w:val="18"/>
              </w:rPr>
              <w:t xml:space="preserve"> to updates, so you receive notifications.</w:t>
            </w:r>
          </w:p>
        </w:tc>
      </w:tr>
      <w:tr>
        <w:tc>
          <w:tcPr>
            <w:tcW w:type="dxa" w:w="3137"/>
          </w:tcPr>
          <w:p>
            <w:pPr>
              <w:spacing w:after="20" w:line="240" w:lineRule="auto"/>
            </w:pPr>
            <w:r/>
            <w:r>
              <w:rPr>
                <w:sz w:val="18"/>
              </w:rPr>
            </w:r>
            <w:r>
              <w:rPr>
                <w:b/>
                <w:sz w:val="18"/>
              </w:rPr>
              <w:t>Star</w:t>
            </w:r>
            <w:r>
              <w:rPr>
                <w:sz w:val="18"/>
              </w:rPr>
              <w:t xml:space="preserve"> a repository</w:t>
            </w:r>
          </w:p>
        </w:tc>
        <w:tc>
          <w:tcPr>
            <w:tcW w:type="dxa" w:w="3137"/>
          </w:tcPr>
          <w:p>
            <w:pPr>
              <w:spacing w:after="20" w:line="240" w:lineRule="auto"/>
            </w:pPr>
            <w:r/>
            <w:r>
              <w:rPr>
                <w:sz w:val="18"/>
              </w:rPr>
              <w:t>"Save this, and show appreciation."</w:t>
            </w:r>
          </w:p>
        </w:tc>
        <w:tc>
          <w:tcPr>
            <w:tcW w:type="dxa" w:w="3137"/>
          </w:tcPr>
          <w:p>
            <w:pPr>
              <w:spacing w:after="20" w:line="240" w:lineRule="auto"/>
            </w:pPr>
            <w:r/>
            <w:r>
              <w:rPr>
                <w:sz w:val="18"/>
              </w:rPr>
              <w:t xml:space="preserve">The repository is added to your list of stars. It does </w:t>
            </w:r>
            <w:r>
              <w:rPr>
                <w:b/>
                <w:sz w:val="18"/>
              </w:rPr>
              <w:t>not</w:t>
            </w:r>
            <w:r>
              <w:rPr>
                <w:sz w:val="18"/>
              </w:rPr>
              <w:t>, by itself, send you notifications.</w:t>
            </w:r>
          </w:p>
        </w:tc>
      </w:tr>
      <w:tr>
        <w:tc>
          <w:tcPr>
            <w:tcW w:type="dxa" w:w="3137"/>
          </w:tcPr>
          <w:p>
            <w:pPr>
              <w:spacing w:after="20" w:line="240" w:lineRule="auto"/>
            </w:pPr>
            <w:r/>
            <w:r>
              <w:rPr>
                <w:sz w:val="18"/>
              </w:rPr>
            </w:r>
            <w:r>
              <w:rPr>
                <w:b/>
                <w:sz w:val="18"/>
              </w:rPr>
              <w:t>Follow</w:t>
            </w:r>
            <w:r>
              <w:rPr>
                <w:sz w:val="18"/>
              </w:rPr>
              <w:t xml:space="preserve"> a person or an organization</w:t>
            </w:r>
          </w:p>
        </w:tc>
        <w:tc>
          <w:tcPr>
            <w:tcW w:type="dxa" w:w="3137"/>
          </w:tcPr>
          <w:p>
            <w:pPr>
              <w:spacing w:after="20" w:line="240" w:lineRule="auto"/>
            </w:pPr>
            <w:r/>
            <w:r>
              <w:rPr>
                <w:sz w:val="18"/>
              </w:rPr>
              <w:t>"Show me their public activity."</w:t>
            </w:r>
          </w:p>
        </w:tc>
        <w:tc>
          <w:tcPr>
            <w:tcW w:type="dxa" w:w="3137"/>
          </w:tcPr>
          <w:p>
            <w:pPr>
              <w:spacing w:after="20" w:line="240" w:lineRule="auto"/>
            </w:pPr>
            <w:r/>
            <w:r>
              <w:rPr>
                <w:sz w:val="18"/>
              </w:rPr>
              <w:t>Their public activity appears on your personal dashboard.</w:t>
            </w:r>
          </w:p>
        </w:tc>
      </w:tr>
    </w:tbl>
    <w:p>
      <w:pPr>
        <w:spacing w:after="40"/>
      </w:pPr>
    </w:p>
    <w:p>
      <w:pPr>
        <w:pBdr>
          <w:left w:val="single" w:sz="18" w:space="6" w:color="999999"/>
        </w:pBdr>
        <w:ind w:left="454"/>
      </w:pPr>
      <w:r>
        <w:rPr/>
      </w:r>
      <w:r>
        <w:rPr>
          <w:b/>
        </w:rPr>
        <w:t>New term: notification.</w:t>
      </w:r>
      <w:r>
        <w:rPr/>
        <w:t xml:space="preserve"> A message from the platform that something happened in a place you are subscribed to: a comment, a mention, a review request, the result of an automatic check. It arrives in an </w:t>
      </w:r>
      <w:r>
        <w:rPr>
          <w:i/>
        </w:rPr>
        <w:t>inbox</w:t>
      </w:r>
      <w:r>
        <w:rPr/>
        <w:t xml:space="preserve"> on the website, in a mobile app, by email, or by some mix of these.</w:t>
      </w:r>
    </w:p>
    <w:p>
      <w:pPr>
        <w:pBdr>
          <w:left w:val="single" w:sz="18" w:space="6" w:color="999999"/>
        </w:pBdr>
        <w:ind w:left="454"/>
      </w:pPr>
      <w:r>
        <w:rPr/>
      </w:r>
      <w:r>
        <w:rPr>
          <w:b/>
        </w:rPr>
        <w:t>Checked against GitHub's documentation (R244).</w:t>
      </w:r>
      <w:r>
        <w:rPr/>
        <w:t xml:space="preserve"> "Notifications are updates that you receive for specific activity that you are subscribed to." The documentation lists what you can subscribe to: a conversation in a specific issue, pull request or gist; all activity in a repository; activity of automatic checks (GitHub Actions); and, if enabled, chosen kinds of events in a repository. Of starring it says: "Starring makes it easy to find a repository or topic again later," and that it "shows appreciation to the repository maintainer"; the stars page lists what you have starred, and adding </w:t>
      </w:r>
      <w:r>
        <w:rPr>
          <w:rFonts w:ascii="Liberation Mono" w:hAnsi="Liberation Mono" w:eastAsia="Liberation Mono"/>
          <w:sz w:val="19"/>
          <w:shd w:val="clear" w:color="auto" w:fill="EFEFEF"/>
        </w:rPr>
        <w:t>/stargazers</w:t>
      </w:r>
      <w:r>
        <w:rPr/>
        <w:t xml:space="preserve"> to a repository's address shows who has starred it. Following people, it says, puts "their public activity" on your personal dashboard, and following can also lead the platform to recommend repositories.</w:t>
      </w:r>
    </w:p>
    <w:p>
      <w:pPr>
        <w:pBdr>
          <w:bottom w:val="single" w:sz="6" w:space="1" w:color="AAAAAA"/>
        </w:pBdr>
        <w:spacing w:after="40"/>
      </w:pPr>
    </w:p>
    <w:p>
      <w:pPr>
        <w:pStyle w:val="Heading2"/>
      </w:pPr>
      <w:r>
        <w:rPr/>
        <w:t>41.2 What subscribes you without asking</w:t>
      </w:r>
    </w:p>
    <w:p>
      <w:r>
        <w:rPr/>
        <w:t xml:space="preserve">You do not have to press </w:t>
      </w:r>
      <w:r>
        <w:rPr>
          <w:b/>
        </w:rPr>
        <w:t>Watch</w:t>
      </w:r>
      <w:r>
        <w:rPr/>
        <w:t xml:space="preserve"> to receive notifications. According to GitHub's documentation you are subscribed to a conversation by default when you:</w:t>
      </w:r>
    </w:p>
    <w:p>
      <w:pPr>
        <w:tabs>
          <w:tab w:pos="510" w:val="left"/>
        </w:tabs>
        <w:spacing w:after="60"/>
        <w:ind w:left="510" w:hanging="340"/>
      </w:pPr>
      <w:r>
        <w:t>•</w:t>
        <w:tab/>
      </w:r>
      <w:r>
        <w:rPr/>
        <w:t>are assigned to an issue or pull request;</w:t>
      </w:r>
    </w:p>
    <w:p>
      <w:pPr>
        <w:tabs>
          <w:tab w:pos="510" w:val="left"/>
        </w:tabs>
        <w:spacing w:after="60"/>
        <w:ind w:left="510" w:hanging="340"/>
      </w:pPr>
      <w:r>
        <w:t>•</w:t>
        <w:tab/>
      </w:r>
      <w:r>
        <w:rPr/>
        <w:t>open an issue or pull request;</w:t>
      </w:r>
    </w:p>
    <w:p>
      <w:pPr>
        <w:tabs>
          <w:tab w:pos="510" w:val="left"/>
        </w:tabs>
        <w:spacing w:after="60"/>
        <w:ind w:left="510" w:hanging="340"/>
      </w:pPr>
      <w:r>
        <w:t>•</w:t>
        <w:tab/>
      </w:r>
      <w:r>
        <w:rPr/>
        <w:t>comment on a thread;</w:t>
      </w:r>
    </w:p>
    <w:p>
      <w:pPr>
        <w:tabs>
          <w:tab w:pos="510" w:val="left"/>
        </w:tabs>
        <w:spacing w:after="60"/>
        <w:ind w:left="510" w:hanging="340"/>
      </w:pPr>
      <w:r>
        <w:t>•</w:t>
        <w:tab/>
      </w:r>
      <w:r>
        <w:rPr/>
        <w:t>have your username @mentioned (or a team you belong to is mentioned);</w:t>
      </w:r>
    </w:p>
    <w:p>
      <w:pPr>
        <w:tabs>
          <w:tab w:pos="510" w:val="left"/>
        </w:tabs>
        <w:spacing w:after="60"/>
        <w:ind w:left="510" w:hanging="340"/>
      </w:pPr>
      <w:r>
        <w:t>•</w:t>
        <w:tab/>
      </w:r>
      <w:r>
        <w:rPr/>
        <w:t>change the state of a thread, for example by closing an issue or merging a pull request;</w:t>
      </w:r>
    </w:p>
    <w:p>
      <w:pPr>
        <w:tabs>
          <w:tab w:pos="510" w:val="left"/>
        </w:tabs>
        <w:spacing w:after="60"/>
        <w:ind w:left="510" w:hanging="340"/>
      </w:pPr>
      <w:r>
        <w:t>•</w:t>
        <w:tab/>
      </w:r>
      <w:r>
        <w:rPr/>
        <w:t xml:space="preserve">subscribe manually with </w:t>
      </w:r>
      <w:r>
        <w:rPr>
          <w:b/>
        </w:rPr>
        <w:t>Watch</w:t>
      </w:r>
      <w:r>
        <w:rPr/>
        <w:t xml:space="preserve"> or </w:t>
      </w:r>
      <w:r>
        <w:rPr>
          <w:b/>
        </w:rPr>
        <w:t>Subscribe</w:t>
      </w:r>
      <w:r>
        <w:rPr/>
        <w:t>.</w:t>
      </w:r>
    </w:p>
    <w:p>
      <w:r>
        <w:rPr/>
        <w:t>By default you also watch automatically the repositories that you create under your personal account, and, unless you switch it off in your notification settings, repositories and teams that you join.</w:t>
      </w:r>
    </w:p>
    <w:p>
      <w:pPr>
        <w:pBdr>
          <w:left w:val="single" w:sz="18" w:space="6" w:color="999999"/>
        </w:pBdr>
        <w:ind w:left="454"/>
      </w:pPr>
      <w:r>
        <w:rPr/>
      </w:r>
      <w:r>
        <w:rPr>
          <w:b/>
        </w:rPr>
        <w:t>New term: subscription.</w:t>
      </w:r>
      <w:r>
        <w:rPr/>
        <w:t xml:space="preserve"> An arrangement that says "send me notifications about this conversation or repository". You can end it with </w:t>
      </w:r>
      <w:r>
        <w:rPr>
          <w:b/>
        </w:rPr>
        <w:t>Unsubscribe</w:t>
      </w:r>
      <w:r>
        <w:rPr/>
        <w:t>. If you unsubscribe and later somebody mentions you, or a team you are on, you start to receive notifications from that conversation again.</w:t>
      </w:r>
    </w:p>
    <w:p>
      <w:r>
        <w:rPr/>
      </w:r>
      <w:r>
        <w:rPr>
          <w:b/>
        </w:rPr>
        <w:t>Why this matters.</w:t>
      </w:r>
      <w:r>
        <w:rPr/>
        <w:t xml:space="preserve"> A busy project can produce hundreds of messages a day. Most people who feel overwhelmed have not chosen to watch everything: they were subscribed by taking part.</w:t>
      </w:r>
    </w:p>
    <w:p>
      <w:pPr>
        <w:pBdr>
          <w:bottom w:val="single" w:sz="6" w:space="1" w:color="AAAAAA"/>
        </w:pBdr>
        <w:spacing w:after="40"/>
      </w:pPr>
    </w:p>
    <w:p>
      <w:pPr>
        <w:pStyle w:val="Heading2"/>
      </w:pPr>
      <w:r>
        <w:rPr/>
        <w:t>41.3 Watching, in levels</w:t>
      </w:r>
    </w:p>
    <w:p>
      <w:r>
        <w:rPr/>
        <w:t xml:space="preserve">A repository's </w:t>
      </w:r>
      <w:r>
        <w:rPr>
          <w:b/>
        </w:rPr>
        <w:t>Watch</w:t>
      </w:r>
      <w:r>
        <w:rPr/>
        <w:t xml:space="preserve"> control is not on or off. The documentation describes these choices: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Level</w:t>
            </w:r>
          </w:p>
        </w:tc>
        <w:tc>
          <w:tcPr>
            <w:tcW w:type="dxa" w:w="4706"/>
            <w:shd w:val="clear" w:color="auto" w:fill="E3E8F0"/>
          </w:tcPr>
          <w:p>
            <w:pPr>
              <w:spacing w:after="20" w:line="240" w:lineRule="auto"/>
            </w:pPr>
            <w:r/>
            <w:r>
              <w:rPr>
                <w:b/>
                <w:sz w:val="18"/>
              </w:rPr>
              <w:t>You receive</w:t>
            </w:r>
          </w:p>
        </w:tc>
      </w:tr>
      <w:tr>
        <w:tc>
          <w:tcPr>
            <w:tcW w:type="dxa" w:w="4706"/>
          </w:tcPr>
          <w:p>
            <w:pPr>
              <w:spacing w:after="20" w:line="240" w:lineRule="auto"/>
            </w:pPr>
            <w:r/>
            <w:r>
              <w:rPr>
                <w:sz w:val="18"/>
              </w:rPr>
              <w:t>Only when you take part or are mentioned</w:t>
            </w:r>
          </w:p>
        </w:tc>
        <w:tc>
          <w:tcPr>
            <w:tcW w:type="dxa" w:w="4706"/>
          </w:tcPr>
          <w:p>
            <w:pPr>
              <w:spacing w:after="20" w:line="240" w:lineRule="auto"/>
            </w:pPr>
            <w:r/>
            <w:r>
              <w:rPr>
                <w:sz w:val="18"/>
              </w:rPr>
              <w:t>Notifications for conversations you are in, and mentions</w:t>
            </w:r>
          </w:p>
        </w:tc>
      </w:tr>
      <w:tr>
        <w:tc>
          <w:tcPr>
            <w:tcW w:type="dxa" w:w="4706"/>
          </w:tcPr>
          <w:p>
            <w:pPr>
              <w:spacing w:after="20" w:line="240" w:lineRule="auto"/>
            </w:pPr>
            <w:r/>
            <w:r>
              <w:rPr>
                <w:sz w:val="18"/>
              </w:rPr>
              <w:t>All activity</w:t>
            </w:r>
          </w:p>
        </w:tc>
        <w:tc>
          <w:tcPr>
            <w:tcW w:type="dxa" w:w="4706"/>
          </w:tcPr>
          <w:p>
            <w:pPr>
              <w:spacing w:after="20" w:line="240" w:lineRule="auto"/>
            </w:pPr>
            <w:r/>
            <w:r>
              <w:rPr>
                <w:sz w:val="18"/>
              </w:rPr>
              <w:t>Everything in the repository, including new issues and pull requests</w:t>
            </w:r>
          </w:p>
        </w:tc>
      </w:tr>
      <w:tr>
        <w:tc>
          <w:tcPr>
            <w:tcW w:type="dxa" w:w="4706"/>
          </w:tcPr>
          <w:p>
            <w:pPr>
              <w:spacing w:after="20" w:line="240" w:lineRule="auto"/>
            </w:pPr>
            <w:r/>
            <w:r>
              <w:rPr>
                <w:sz w:val="18"/>
              </w:rPr>
              <w:t>Ignore</w:t>
            </w:r>
          </w:p>
        </w:tc>
        <w:tc>
          <w:tcPr>
            <w:tcW w:type="dxa" w:w="4706"/>
          </w:tcPr>
          <w:p>
            <w:pPr>
              <w:spacing w:after="20" w:line="240" w:lineRule="auto"/>
            </w:pPr>
            <w:r/>
            <w:r>
              <w:rPr>
                <w:sz w:val="18"/>
              </w:rPr>
              <w:t>Nothing, not even mentions</w:t>
            </w:r>
          </w:p>
        </w:tc>
      </w:tr>
      <w:tr>
        <w:tc>
          <w:tcPr>
            <w:tcW w:type="dxa" w:w="4706"/>
          </w:tcPr>
          <w:p>
            <w:pPr>
              <w:spacing w:after="20" w:line="240" w:lineRule="auto"/>
            </w:pPr>
            <w:r/>
            <w:r>
              <w:rPr>
                <w:sz w:val="18"/>
              </w:rPr>
              <w:t>Custom</w:t>
            </w:r>
          </w:p>
        </w:tc>
        <w:tc>
          <w:tcPr>
            <w:tcW w:type="dxa" w:w="4706"/>
          </w:tcPr>
          <w:p>
            <w:pPr>
              <w:spacing w:after="20" w:line="240" w:lineRule="auto"/>
            </w:pPr>
            <w:r/>
            <w:r>
              <w:rPr>
                <w:sz w:val="18"/>
              </w:rPr>
              <w:t>Only the kinds of event you choose (for example issues, pull requests, releases), where the platform offers it</w:t>
            </w:r>
          </w:p>
        </w:tc>
      </w:tr>
    </w:tbl>
    <w:p>
      <w:pPr>
        <w:spacing w:after="40"/>
      </w:pPr>
    </w:p>
    <w:p>
      <w:r>
        <w:rPr/>
        <w:t xml:space="preserve">The documentation adds a warning about </w:t>
      </w:r>
      <w:r>
        <w:rPr>
          <w:b/>
        </w:rPr>
        <w:t>Ignore</w:t>
      </w:r>
      <w:r>
        <w:rPr/>
        <w:t xml:space="preserve">: "you won't be notified if you're @mentioned", and it does not recommend ignoring a repository for that reason. Choosing </w:t>
      </w:r>
      <w:r>
        <w:rPr>
          <w:b/>
        </w:rPr>
        <w:t>only when participating or mentioned</w:t>
      </w:r>
      <w:r>
        <w:rPr/>
        <w:t xml:space="preserve"> is the safer way to quieten a repository.</w:t>
      </w:r>
    </w:p>
    <w:p>
      <w:r>
        <w:rPr/>
        <w:t xml:space="preserve">Two limits are stated: you can watch </w:t>
      </w:r>
      <w:r>
        <w:rPr>
          <w:b/>
        </w:rPr>
        <w:t>at most 10,000 repositories</w:t>
      </w:r>
      <w:r>
        <w:rPr/>
        <w:t>, and a page (</w:t>
      </w:r>
      <w:r>
        <w:rPr>
          <w:rFonts w:ascii="Liberation Mono" w:hAnsi="Liberation Mono" w:eastAsia="Liberation Mono"/>
          <w:sz w:val="19"/>
          <w:shd w:val="clear" w:color="auto" w:fill="EFEFEF"/>
        </w:rPr>
        <w:t>github.com/watching</w:t>
      </w:r>
      <w:r>
        <w:rPr/>
        <w:t xml:space="preserve">) lists everything you watch, with an </w:t>
      </w:r>
      <w:r>
        <w:rPr>
          <w:b/>
        </w:rPr>
        <w:t>Unwatch all</w:t>
      </w:r>
      <w:r>
        <w:rPr/>
        <w:t xml:space="preserve"> option for one owner's repositories.</w:t>
      </w:r>
    </w:p>
    <w:p>
      <w:r>
        <w:rPr/>
      </w:r>
      <w:r>
        <w:rPr>
          <w:b/>
        </w:rPr>
        <w:t>A good starting rule.</w:t>
      </w:r>
      <w:r>
        <w:rPr/>
        <w:t xml:space="preserve"> Watch </w:t>
      </w:r>
      <w:r>
        <w:rPr>
          <w:i/>
        </w:rPr>
        <w:t>all activity</w:t>
      </w:r>
      <w:r>
        <w:rPr/>
        <w:t xml:space="preserve"> only in the few repositories that you maintain or that your work depends on. Everywhere else, take part or be mentioned.</w:t>
      </w:r>
    </w:p>
    <w:p>
      <w:pPr>
        <w:pBdr>
          <w:bottom w:val="single" w:sz="6" w:space="1" w:color="AAAAAA"/>
        </w:pBdr>
        <w:spacing w:after="40"/>
      </w:pPr>
    </w:p>
    <w:p>
      <w:pPr>
        <w:pStyle w:val="Heading2"/>
      </w:pPr>
      <w:r>
        <w:rPr/>
        <w:t>41.4 The inbox</w:t>
      </w:r>
    </w:p>
    <w:p>
      <w:r>
        <w:rPr/>
        <w:t xml:space="preserve">The </w:t>
      </w:r>
      <w:r>
        <w:rPr>
          <w:b/>
        </w:rPr>
        <w:t>notifications inbox</w:t>
      </w:r>
      <w:r>
        <w:rPr/>
        <w:t xml:space="preserve"> (at </w:t>
      </w:r>
      <w:r>
        <w:rPr>
          <w:rFonts w:ascii="Liberation Mono" w:hAnsi="Liberation Mono" w:eastAsia="Liberation Mono"/>
          <w:sz w:val="19"/>
          <w:shd w:val="clear" w:color="auto" w:fill="EFEFEF"/>
        </w:rPr>
        <w:t>github.com/notifications</w:t>
      </w:r>
      <w:r>
        <w:rPr/>
        <w:t>) is the website's list of your notifications. GitHub's documentation lists these ways to work through it:</w:t>
      </w:r>
    </w:p>
    <w:p>
      <w:pPr>
        <w:tabs>
          <w:tab w:pos="510" w:val="left"/>
        </w:tabs>
        <w:spacing w:after="60"/>
        <w:ind w:left="510" w:hanging="340"/>
      </w:pPr>
      <w:r>
        <w:t>•</w:t>
        <w:tab/>
      </w:r>
      <w:r>
        <w:rPr/>
      </w:r>
      <w:r>
        <w:rPr>
          <w:b/>
        </w:rPr>
        <w:t>Done</w:t>
      </w:r>
      <w:r>
        <w:rPr/>
        <w:t xml:space="preserve"> removes a notification from the inbox; </w:t>
      </w:r>
      <w:r>
        <w:rPr>
          <w:rFonts w:ascii="Liberation Mono" w:hAnsi="Liberation Mono" w:eastAsia="Liberation Mono"/>
          <w:sz w:val="19"/>
          <w:shd w:val="clear" w:color="auto" w:fill="EFEFEF"/>
        </w:rPr>
        <w:t>is:done</w:t>
      </w:r>
      <w:r>
        <w:rPr/>
        <w:t xml:space="preserve"> finds the ones you finished.</w:t>
      </w:r>
    </w:p>
    <w:p>
      <w:pPr>
        <w:tabs>
          <w:tab w:pos="510" w:val="left"/>
        </w:tabs>
        <w:spacing w:after="60"/>
        <w:ind w:left="510" w:hanging="340"/>
      </w:pPr>
      <w:r>
        <w:t>•</w:t>
        <w:tab/>
      </w:r>
      <w:r>
        <w:rPr/>
      </w:r>
      <w:r>
        <w:rPr>
          <w:b/>
        </w:rPr>
        <w:t>Save</w:t>
      </w:r>
      <w:r>
        <w:rPr/>
        <w:t xml:space="preserve"> flags a notification for later; </w:t>
      </w:r>
      <w:r>
        <w:rPr>
          <w:rFonts w:ascii="Liberation Mono" w:hAnsi="Liberation Mono" w:eastAsia="Liberation Mono"/>
          <w:sz w:val="19"/>
          <w:shd w:val="clear" w:color="auto" w:fill="EFEFEF"/>
        </w:rPr>
        <w:t>is:saved</w:t>
      </w:r>
      <w:r>
        <w:rPr/>
        <w:t xml:space="preserve"> finds them.</w:t>
      </w:r>
    </w:p>
    <w:p>
      <w:pPr>
        <w:tabs>
          <w:tab w:pos="510" w:val="left"/>
        </w:tabs>
        <w:spacing w:after="60"/>
        <w:ind w:left="510" w:hanging="340"/>
      </w:pPr>
      <w:r>
        <w:t>•</w:t>
        <w:tab/>
      </w:r>
      <w:r>
        <w:rPr/>
        <w:t>Mark as read or unread.</w:t>
      </w:r>
    </w:p>
    <w:p>
      <w:pPr>
        <w:tabs>
          <w:tab w:pos="510" w:val="left"/>
        </w:tabs>
        <w:spacing w:after="60"/>
        <w:ind w:left="510" w:hanging="340"/>
      </w:pPr>
      <w:r>
        <w:t>•</w:t>
        <w:tab/>
      </w:r>
      <w:r>
        <w:rPr/>
      </w:r>
      <w:r>
        <w:rPr>
          <w:b/>
        </w:rPr>
        <w:t>Unsubscribe</w:t>
      </w:r>
      <w:r>
        <w:rPr/>
        <w:t xml:space="preserve"> ends the subscription and removes the notification.</w:t>
      </w:r>
    </w:p>
    <w:p>
      <w:pPr>
        <w:tabs>
          <w:tab w:pos="510" w:val="left"/>
        </w:tabs>
        <w:spacing w:after="60"/>
        <w:ind w:left="510" w:hanging="340"/>
      </w:pPr>
      <w:r>
        <w:t>•</w:t>
        <w:tab/>
      </w:r>
      <w:r>
        <w:rPr/>
        <w:t xml:space="preserve">Each notification shows a </w:t>
      </w:r>
      <w:r>
        <w:rPr>
          <w:b/>
        </w:rPr>
        <w:t>reason</w:t>
      </w:r>
      <w:r>
        <w:rPr/>
        <w:t xml:space="preserve"> label, such as </w:t>
      </w:r>
      <w:r>
        <w:rPr>
          <w:rFonts w:ascii="Liberation Mono" w:hAnsi="Liberation Mono" w:eastAsia="Liberation Mono"/>
          <w:sz w:val="19"/>
          <w:shd w:val="clear" w:color="auto" w:fill="EFEFEF"/>
        </w:rPr>
        <w:t>mention</w:t>
      </w:r>
      <w:r>
        <w:rPr/>
        <w:t xml:space="preserve">, </w:t>
      </w:r>
      <w:r>
        <w:rPr>
          <w:rFonts w:ascii="Liberation Mono" w:hAnsi="Liberation Mono" w:eastAsia="Liberation Mono"/>
          <w:sz w:val="19"/>
          <w:shd w:val="clear" w:color="auto" w:fill="EFEFEF"/>
        </w:rPr>
        <w:t>subscribed</w:t>
      </w:r>
      <w:r>
        <w:rPr/>
        <w:t xml:space="preserve"> or </w:t>
      </w:r>
      <w:r>
        <w:rPr>
          <w:rFonts w:ascii="Liberation Mono" w:hAnsi="Liberation Mono" w:eastAsia="Liberation Mono"/>
          <w:sz w:val="19"/>
          <w:shd w:val="clear" w:color="auto" w:fill="EFEFEF"/>
        </w:rPr>
        <w:t>review requested</w:t>
      </w:r>
      <w:r>
        <w:rPr/>
        <w:t xml:space="preserve">, and you can filter by it: </w:t>
      </w:r>
      <w:r>
        <w:rPr>
          <w:rFonts w:ascii="Liberation Mono" w:hAnsi="Liberation Mono" w:eastAsia="Liberation Mono"/>
          <w:sz w:val="19"/>
          <w:shd w:val="clear" w:color="auto" w:fill="EFEFEF"/>
        </w:rPr>
        <w:t>reason:review-requested</w:t>
      </w:r>
      <w:r>
        <w:rPr/>
        <w:t xml:space="preserve"> shows pull requests waiting for your review.</w:t>
      </w:r>
    </w:p>
    <w:p>
      <w:pPr>
        <w:tabs>
          <w:tab w:pos="510" w:val="left"/>
        </w:tabs>
        <w:spacing w:after="60"/>
        <w:ind w:left="510" w:hanging="340"/>
      </w:pPr>
      <w:r>
        <w:t>•</w:t>
        <w:tab/>
      </w:r>
      <w:r>
        <w:rPr/>
        <w:t xml:space="preserve">You can group by repository or by date and create your own </w:t>
      </w:r>
      <w:r>
        <w:rPr>
          <w:b/>
        </w:rPr>
        <w:t>custom filters</w:t>
      </w:r>
      <w:r>
        <w:rPr/>
        <w:t>, for example one that shows only the notifications from a project you contribute to in which you are mentioned.</w:t>
      </w:r>
    </w:p>
    <w:p>
      <w:pPr>
        <w:pBdr>
          <w:left w:val="single" w:sz="18" w:space="6" w:color="999999"/>
        </w:pBdr>
        <w:ind w:left="454"/>
      </w:pPr>
      <w:r>
        <w:rPr/>
      </w:r>
      <w:r>
        <w:rPr>
          <w:b/>
        </w:rPr>
        <w:t>Retention.</w:t>
      </w:r>
      <w:r>
        <w:rPr/>
        <w:t xml:space="preserve"> "Notifications that are not marked as Saved are kept for 3 months. Notifications marked as Saved are kept indefinitely." Email is a second copy: your email client keeps messages for as long as your mail provider does.</w:t>
      </w:r>
    </w:p>
    <w:p>
      <w:pPr>
        <w:pBdr>
          <w:bottom w:val="single" w:sz="6" w:space="1" w:color="AAAAAA"/>
        </w:pBdr>
        <w:spacing w:after="40"/>
      </w:pPr>
    </w:p>
    <w:p>
      <w:pPr>
        <w:pStyle w:val="Heading2"/>
      </w:pPr>
      <w:r>
        <w:rPr/>
        <w:t>41.5 Where notifications go</w:t>
      </w:r>
    </w:p>
    <w:p>
      <w:r>
        <w:rPr/>
        <w:t xml:space="preserve">You choose the </w:t>
      </w:r>
      <w:r>
        <w:rPr>
          <w:i/>
        </w:rPr>
        <w:t>places</w:t>
      </w:r>
      <w:r>
        <w:rPr/>
        <w:t xml:space="preserve"> separately for the two big groups, </w:t>
      </w:r>
      <w:r>
        <w:rPr>
          <w:b/>
        </w:rPr>
        <w:t>participating</w:t>
      </w:r>
      <w:r>
        <w:rPr/>
        <w:t xml:space="preserve"> and </w:t>
      </w:r>
      <w:r>
        <w:rPr>
          <w:b/>
        </w:rPr>
        <w:t>watching</w:t>
      </w:r>
      <w:r>
        <w:rPr/>
        <w:t>, in your notification settings. The documentation names three places: the inbox on the website, the inbox in the mobile app (which stays in step with the website), and email, which needs a verified email address. If you turn off the web and mobile option for both groups, the inbox stays empty. If you turn off email for both groups, your mail stays quiet.</w:t>
      </w:r>
    </w:p>
    <w:p>
      <w:r>
        <w:rPr/>
        <w:t xml:space="preserve">Depending on the organization that owns a repository, you can also send its notifications to a different address, for example work mail for work repositories, and your organization may require the address to be verified for its domain. Every notification email carries </w:t>
      </w:r>
      <w:r>
        <w:rPr>
          <w:b/>
        </w:rPr>
        <w:t>headers</w:t>
      </w:r>
      <w:r>
        <w:rPr/>
        <w:t xml:space="preserve"> that name the repository and the reason, which you can use to filter mail in your email program.</w:t>
      </w:r>
    </w:p>
    <w:p>
      <w:pPr>
        <w:pBdr>
          <w:left w:val="single" w:sz="18" w:space="6" w:color="999999"/>
        </w:pBdr>
        <w:ind w:left="454"/>
      </w:pPr>
      <w:r>
        <w:rPr/>
      </w:r>
      <w:r>
        <w:rPr>
          <w:b/>
        </w:rPr>
        <w:t>⚠️ CAUTION.</w:t>
      </w:r>
      <w:r>
        <w:rPr/>
        <w:t xml:space="preserve"> A notification email can contain the text of a private conversation, and it goes to whatever address you chose. Use an address you control, and be careful about forwarding rules.</w:t>
      </w:r>
    </w:p>
    <w:p>
      <w:pPr>
        <w:pBdr>
          <w:bottom w:val="single" w:sz="6" w:space="1" w:color="AAAAAA"/>
        </w:pBdr>
        <w:spacing w:after="40"/>
      </w:pPr>
    </w:p>
    <w:p>
      <w:pPr>
        <w:pStyle w:val="Heading2"/>
      </w:pPr>
      <w:r>
        <w:rPr/>
        <w:t>41.6 Keeping the volume under control</w:t>
      </w:r>
    </w:p>
    <w:p>
      <w:pPr>
        <w:tabs>
          <w:tab w:pos="510" w:val="left"/>
        </w:tabs>
        <w:spacing w:after="60"/>
        <w:ind w:left="510" w:hanging="340"/>
      </w:pPr>
      <w:r>
        <w:t>1.</w:t>
        <w:tab/>
      </w:r>
      <w:r>
        <w:rPr/>
      </w:r>
      <w:r>
        <w:rPr>
          <w:b/>
        </w:rPr>
        <w:t>Decide what you need to act on</w:t>
      </w:r>
      <w:r>
        <w:rPr/>
        <w:t xml:space="preserve">, and set </w:t>
      </w:r>
      <w:r>
        <w:rPr>
          <w:i/>
        </w:rPr>
        <w:t>only participating and mentions</w:t>
      </w:r>
      <w:r>
        <w:rPr/>
        <w:t xml:space="preserve"> everywhere else.</w:t>
      </w:r>
    </w:p>
    <w:p>
      <w:pPr>
        <w:tabs>
          <w:tab w:pos="510" w:val="left"/>
        </w:tabs>
        <w:spacing w:after="60"/>
        <w:ind w:left="510" w:hanging="340"/>
      </w:pPr>
      <w:r>
        <w:t>2.</w:t>
        <w:tab/>
      </w:r>
      <w:r>
        <w:rPr/>
      </w:r>
      <w:r>
        <w:rPr>
          <w:b/>
        </w:rPr>
        <w:t xml:space="preserve">Review </w:t>
      </w:r>
      <w:r>
        <w:rPr>
          <w:rFonts w:ascii="Liberation Mono" w:hAnsi="Liberation Mono" w:eastAsia="Liberation Mono"/>
          <w:b/>
          <w:sz w:val="19"/>
          <w:shd w:val="clear" w:color="auto" w:fill="EFEFEF"/>
        </w:rPr>
        <w:t>github.com/watching</w:t>
      </w:r>
      <w:r>
        <w:rPr>
          <w:b/>
        </w:rPr>
        <w:t xml:space="preserve"> now and then</w:t>
      </w:r>
      <w:r>
        <w:rPr/>
        <w:t>, and unwatch what no longer matters.</w:t>
      </w:r>
    </w:p>
    <w:p>
      <w:pPr>
        <w:tabs>
          <w:tab w:pos="510" w:val="left"/>
        </w:tabs>
        <w:spacing w:after="60"/>
        <w:ind w:left="510" w:hanging="340"/>
      </w:pPr>
      <w:r>
        <w:t>3.</w:t>
        <w:tab/>
      </w:r>
      <w:r>
        <w:rPr/>
      </w:r>
      <w:r>
        <w:rPr>
          <w:b/>
        </w:rPr>
        <w:t>Use the inbox as a to-do list</w:t>
      </w:r>
      <w:r>
        <w:rPr/>
        <w:t xml:space="preserve">: </w:t>
      </w:r>
      <w:r>
        <w:rPr>
          <w:b/>
        </w:rPr>
        <w:t>Done</w:t>
      </w:r>
      <w:r>
        <w:rPr/>
        <w:t xml:space="preserve"> when handled, </w:t>
      </w:r>
      <w:r>
        <w:rPr>
          <w:b/>
        </w:rPr>
        <w:t>Save</w:t>
      </w:r>
      <w:r>
        <w:rPr/>
        <w:t xml:space="preserve"> what must wait.</w:t>
      </w:r>
    </w:p>
    <w:p>
      <w:pPr>
        <w:tabs>
          <w:tab w:pos="510" w:val="left"/>
        </w:tabs>
        <w:spacing w:after="60"/>
        <w:ind w:left="510" w:hanging="340"/>
      </w:pPr>
      <w:r>
        <w:t>4.</w:t>
        <w:tab/>
      </w:r>
      <w:r>
        <w:rPr/>
      </w:r>
      <w:r>
        <w:rPr>
          <w:b/>
        </w:rPr>
        <w:t>Filter, do not read everything.</w:t>
      </w:r>
      <w:r>
        <w:rPr/>
        <w:t xml:space="preserve"> Start with </w:t>
      </w:r>
      <w:r>
        <w:rPr>
          <w:rFonts w:ascii="Liberation Mono" w:hAnsi="Liberation Mono" w:eastAsia="Liberation Mono"/>
          <w:sz w:val="19"/>
          <w:shd w:val="clear" w:color="auto" w:fill="EFEFEF"/>
        </w:rPr>
        <w:t>reason:mention</w:t>
      </w:r>
      <w:r>
        <w:rPr/>
        <w:t xml:space="preserve"> and </w:t>
      </w:r>
      <w:r>
        <w:rPr>
          <w:rFonts w:ascii="Liberation Mono" w:hAnsi="Liberation Mono" w:eastAsia="Liberation Mono"/>
          <w:sz w:val="19"/>
          <w:shd w:val="clear" w:color="auto" w:fill="EFEFEF"/>
        </w:rPr>
        <w:t>reason:review-requested</w:t>
      </w:r>
      <w:r>
        <w:rPr/>
        <w:t>.</w:t>
      </w:r>
    </w:p>
    <w:p>
      <w:pPr>
        <w:tabs>
          <w:tab w:pos="510" w:val="left"/>
        </w:tabs>
        <w:spacing w:after="60"/>
        <w:ind w:left="510" w:hanging="340"/>
      </w:pPr>
      <w:r>
        <w:t>5.</w:t>
        <w:tab/>
      </w:r>
      <w:r>
        <w:rPr/>
      </w:r>
      <w:r>
        <w:rPr>
          <w:b/>
        </w:rPr>
        <w:t>Choose an email address for each purpose</w:t>
      </w:r>
      <w:r>
        <w:rPr/>
        <w:t>, so that mail rules can sort by it.</w:t>
      </w:r>
    </w:p>
    <w:p>
      <w:r>
        <w:rPr/>
        <w:t xml:space="preserve">Stars, by contrast, cost nothing in attention: a star does not subscribe you. If you want to </w:t>
      </w:r>
      <w:r>
        <w:rPr>
          <w:i/>
        </w:rPr>
        <w:t>hear</w:t>
      </w:r>
      <w:r>
        <w:rPr/>
        <w:t xml:space="preserve"> about a project's releases without every conversation, use the custom watch level where it is offered.</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Watching subscribes you to a repository's activity; starring saves it and shows appreciation; following shows a person's public activity on your dashboard.</w:t>
      </w:r>
    </w:p>
    <w:p>
      <w:pPr>
        <w:tabs>
          <w:tab w:pos="510" w:val="left"/>
        </w:tabs>
        <w:spacing w:after="60"/>
        <w:ind w:left="510" w:hanging="340"/>
      </w:pPr>
      <w:r>
        <w:t>•</w:t>
        <w:tab/>
      </w:r>
      <w:r>
        <w:rPr/>
        <w:t>Taking part in a conversation subscribes you to it automatically.</w:t>
      </w:r>
    </w:p>
    <w:p>
      <w:pPr>
        <w:tabs>
          <w:tab w:pos="510" w:val="left"/>
        </w:tabs>
        <w:spacing w:after="60"/>
        <w:ind w:left="510" w:hanging="340"/>
      </w:pPr>
      <w:r>
        <w:t>•</w:t>
        <w:tab/>
      </w:r>
      <w:r>
        <w:rPr/>
        <w:t>Watch levels range from "participating and mentions" through "all activity" to "ignore" (which also hides mentions).</w:t>
      </w:r>
    </w:p>
    <w:p>
      <w:pPr>
        <w:tabs>
          <w:tab w:pos="510" w:val="left"/>
        </w:tabs>
        <w:spacing w:after="60"/>
        <w:ind w:left="510" w:hanging="340"/>
      </w:pPr>
      <w:r>
        <w:t>•</w:t>
        <w:tab/>
      </w:r>
      <w:r>
        <w:rPr/>
        <w:t>The inbox offers Done, Save, filters and reason labels; unsaved notifications are kept for three months.</w:t>
      </w:r>
    </w:p>
    <w:p>
      <w:pPr>
        <w:tabs>
          <w:tab w:pos="510" w:val="left"/>
        </w:tabs>
        <w:spacing w:after="60"/>
        <w:ind w:left="510" w:hanging="340"/>
      </w:pPr>
      <w:r>
        <w:t>•</w:t>
        <w:tab/>
      </w:r>
      <w:r>
        <w:rPr/>
        <w:t>Delivery to the website, the mobile app and email is set separately.</w:t>
      </w:r>
    </w:p>
    <w:p>
      <w:pPr>
        <w:pStyle w:val="Heading2"/>
      </w:pPr>
      <w:r>
        <w:rPr/>
        <w:t>New Vocabulary</w:t>
      </w:r>
    </w:p>
    <w:p>
      <w:r>
        <w:rPr/>
      </w:r>
      <w:r>
        <w:rPr>
          <w:b/>
        </w:rPr>
        <w:t>Notification</w:t>
      </w:r>
      <w:r>
        <w:rPr/>
        <w:t xml:space="preserve">, </w:t>
      </w:r>
      <w:r>
        <w:rPr>
          <w:b/>
        </w:rPr>
        <w:t>subscription</w:t>
      </w:r>
      <w:r>
        <w:rPr/>
        <w:t xml:space="preserve"> (introduced above).</w:t>
      </w:r>
    </w:p>
    <w:p>
      <w:pPr>
        <w:pStyle w:val="Heading2"/>
      </w:pPr>
      <w:r>
        <w:rPr/>
        <w:t>Commands Learned</w:t>
      </w:r>
    </w:p>
    <w:p>
      <w:r>
        <w:rPr/>
        <w:t>None: this chapter is about the platform and not about Git.</w:t>
      </w:r>
    </w:p>
    <w:p>
      <w:pPr>
        <w:pStyle w:val="Heading2"/>
      </w:pPr>
      <w:r>
        <w:rPr/>
        <w:t>Common Mistakes</w:t>
      </w:r>
    </w:p>
    <w:p>
      <w:pPr>
        <w:tabs>
          <w:tab w:pos="510" w:val="left"/>
        </w:tabs>
        <w:spacing w:after="60"/>
        <w:ind w:left="510" w:hanging="340"/>
      </w:pPr>
      <w:r>
        <w:t>1.</w:t>
        <w:tab/>
      </w:r>
      <w:r>
        <w:rPr/>
      </w:r>
      <w:r>
        <w:rPr>
          <w:b/>
        </w:rPr>
        <w:t>Thinking that a star is a subscription.</w:t>
      </w:r>
      <w:r>
        <w:rPr/>
      </w:r>
    </w:p>
    <w:p>
      <w:pPr>
        <w:tabs>
          <w:tab w:pos="510" w:val="left"/>
        </w:tabs>
        <w:spacing w:after="60"/>
        <w:ind w:left="510" w:hanging="340"/>
      </w:pPr>
      <w:r>
        <w:t>2.</w:t>
        <w:tab/>
      </w:r>
      <w:r>
        <w:rPr/>
      </w:r>
      <w:r>
        <w:rPr>
          <w:b/>
        </w:rPr>
        <w:t>Watching all activity everywhere</w:t>
      </w:r>
      <w:r>
        <w:rPr/>
        <w:t>, then ignoring the inbox.</w:t>
      </w:r>
    </w:p>
    <w:p>
      <w:pPr>
        <w:tabs>
          <w:tab w:pos="510" w:val="left"/>
        </w:tabs>
        <w:spacing w:after="60"/>
        <w:ind w:left="510" w:hanging="340"/>
      </w:pPr>
      <w:r>
        <w:t>3.</w:t>
        <w:tab/>
      </w:r>
      <w:r>
        <w:rPr/>
      </w:r>
      <w:r>
        <w:rPr>
          <w:b/>
        </w:rPr>
        <w:t>Choosing "Ignore" to quieten a repository</w:t>
      </w:r>
      <w:r>
        <w:rPr/>
        <w:t>, and missing a mention.</w:t>
      </w:r>
    </w:p>
    <w:p>
      <w:pPr>
        <w:tabs>
          <w:tab w:pos="510" w:val="left"/>
        </w:tabs>
        <w:spacing w:after="60"/>
        <w:ind w:left="510" w:hanging="340"/>
      </w:pPr>
      <w:r>
        <w:t>4.</w:t>
        <w:tab/>
      </w:r>
      <w:r>
        <w:rPr/>
      </w:r>
      <w:r>
        <w:rPr>
          <w:b/>
        </w:rPr>
        <w:t>Sending notifications to an address other people can read.</w:t>
      </w:r>
      <w:r>
        <w:rPr/>
      </w:r>
    </w:p>
    <w:p>
      <w:pPr>
        <w:tabs>
          <w:tab w:pos="510" w:val="left"/>
        </w:tabs>
        <w:spacing w:after="60"/>
        <w:ind w:left="510" w:hanging="340"/>
      </w:pPr>
      <w:r>
        <w:t>5.</w:t>
        <w:tab/>
      </w:r>
      <w:r>
        <w:rPr/>
      </w:r>
      <w:r>
        <w:rPr>
          <w:b/>
        </w:rPr>
        <w:t>Treating the inbox as an archive</w:t>
      </w:r>
      <w:r>
        <w:rPr/>
        <w:t xml:space="preserve"> when unsaved items disappear after three months.</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three things that subscribe you to a conversation without pressing Watch.</w:t>
      </w:r>
    </w:p>
    <w:p>
      <w:pPr>
        <w:tabs>
          <w:tab w:pos="510" w:val="left"/>
        </w:tabs>
        <w:spacing w:after="60"/>
        <w:ind w:left="510" w:hanging="340"/>
      </w:pPr>
      <w:r>
        <w:t>2.</w:t>
        <w:tab/>
      </w:r>
      <w:r>
        <w:rPr/>
        <w:t>What is the difference between starring and watching?</w:t>
      </w:r>
    </w:p>
    <w:p>
      <w:pPr>
        <w:tabs>
          <w:tab w:pos="510" w:val="left"/>
        </w:tabs>
        <w:spacing w:after="60"/>
        <w:ind w:left="510" w:hanging="340"/>
      </w:pPr>
      <w:r>
        <w:t>3.</w:t>
        <w:tab/>
      </w:r>
      <w:r>
        <w:rPr/>
        <w:t>Why does the documentation not recommend ignoring a repository?</w:t>
      </w:r>
    </w:p>
    <w:p>
      <w:pPr>
        <w:tabs>
          <w:tab w:pos="510" w:val="left"/>
        </w:tabs>
        <w:spacing w:after="60"/>
        <w:ind w:left="510" w:hanging="340"/>
      </w:pPr>
      <w:r>
        <w:t>4.</w:t>
        <w:tab/>
      </w:r>
      <w:r>
        <w:rPr/>
        <w:t>How long are notifications kept, and what changes that?</w:t>
      </w:r>
    </w:p>
    <w:p>
      <w:pPr>
        <w:tabs>
          <w:tab w:pos="510" w:val="left"/>
        </w:tabs>
        <w:spacing w:after="60"/>
        <w:ind w:left="510" w:hanging="340"/>
      </w:pPr>
      <w:r>
        <w:t>5.</w:t>
        <w:tab/>
      </w:r>
      <w:r>
        <w:rPr/>
        <w:t>Which query shows the pull requests where your review was requested?</w:t>
      </w:r>
    </w:p>
    <w:p>
      <w:pPr>
        <w:pStyle w:val="Heading2"/>
      </w:pPr>
      <w:r>
        <w:rPr/>
        <w:t>Before Moving On</w:t>
      </w:r>
    </w:p>
    <w:p>
      <w:r>
        <w:rPr/>
        <w:t>You are ready for Chapter 42 if you can:</w:t>
      </w:r>
    </w:p>
    <w:p>
      <w:pPr>
        <w:tabs>
          <w:tab w:pos="510" w:val="left"/>
        </w:tabs>
        <w:spacing w:after="60"/>
        <w:ind w:left="510" w:hanging="340"/>
      </w:pPr>
      <w:r>
        <w:t>•</w:t>
        <w:tab/>
      </w:r>
      <w:r>
        <w:rPr/>
        <w:t>[ ] explain watch, star and follow in one sentence each</w:t>
      </w:r>
    </w:p>
    <w:p>
      <w:pPr>
        <w:tabs>
          <w:tab w:pos="510" w:val="left"/>
        </w:tabs>
        <w:spacing w:after="60"/>
        <w:ind w:left="510" w:hanging="340"/>
      </w:pPr>
      <w:r>
        <w:t>•</w:t>
        <w:tab/>
      </w:r>
      <w:r>
        <w:rPr/>
        <w:t>[ ] say what subscribed you to a conversation</w:t>
      </w:r>
    </w:p>
    <w:p>
      <w:pPr>
        <w:tabs>
          <w:tab w:pos="510" w:val="left"/>
        </w:tabs>
        <w:spacing w:after="60"/>
        <w:ind w:left="510" w:hanging="340"/>
      </w:pPr>
      <w:r>
        <w:t>•</w:t>
        <w:tab/>
      </w:r>
      <w:r>
        <w:rPr/>
        <w:t>[ ] choose a watch level for a repository on purpose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Subscriptions, default subscriptions, inbox actions, retention</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 live account</w:t>
            </w:r>
          </w:p>
        </w:tc>
        <w:tc>
          <w:tcPr>
            <w:tcW w:type="dxa" w:w="3137"/>
          </w:tcPr>
          <w:p>
            <w:pPr>
              <w:spacing w:after="20" w:line="240" w:lineRule="auto"/>
            </w:pPr>
            <w:r/>
            <w:r>
              <w:rPr>
                <w:sz w:val="18"/>
              </w:rPr>
              <w:t>R244, R245</w:t>
            </w:r>
          </w:p>
        </w:tc>
      </w:tr>
      <w:tr>
        <w:tc>
          <w:tcPr>
            <w:tcW w:type="dxa" w:w="3137"/>
          </w:tcPr>
          <w:p>
            <w:pPr>
              <w:spacing w:after="20" w:line="240" w:lineRule="auto"/>
            </w:pPr>
            <w:r/>
            <w:r>
              <w:rPr>
                <w:sz w:val="18"/>
              </w:rPr>
              <w:t>Watch levels, limits, delivery places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labels may change</w:t>
            </w:r>
          </w:p>
        </w:tc>
        <w:tc>
          <w:tcPr>
            <w:tcW w:type="dxa" w:w="3137"/>
          </w:tcPr>
          <w:p>
            <w:pPr>
              <w:spacing w:after="20" w:line="240" w:lineRule="auto"/>
            </w:pPr>
            <w:r/>
            <w:r>
              <w:rPr>
                <w:sz w:val="18"/>
              </w:rPr>
              <w:t>R245</w:t>
            </w:r>
          </w:p>
        </w:tc>
      </w:tr>
      <w:tr>
        <w:tc>
          <w:tcPr>
            <w:tcW w:type="dxa" w:w="3137"/>
          </w:tcPr>
          <w:p>
            <w:pPr>
              <w:spacing w:after="20" w:line="240" w:lineRule="auto"/>
            </w:pPr>
            <w:r/>
            <w:r>
              <w:rPr>
                <w:sz w:val="18"/>
              </w:rPr>
              <w:t>Stars, following, stargazers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R246</w:t>
            </w:r>
          </w:p>
        </w:tc>
      </w:tr>
    </w:tbl>
    <w:p>
      <w:pPr>
        <w:spacing w:after="40"/>
      </w:pPr>
    </w:p>
    <w:p>
      <w:pPr>
        <w:pStyle w:val="Heading2"/>
      </w:pPr>
      <w:r>
        <w:rPr/>
        <w:t>Where this leads</w:t>
      </w:r>
    </w:p>
    <w:p>
      <w:r>
        <w:rPr/>
        <w:t>Chapter 42 makes a repository's front page useful to the people who arrive there. Chapter 44 and Chapter 45 are where most notifications come from.</w:t>
      </w:r>
    </w:p>
    <w:p>
      <w:pPr>
        <w:pStyle w:val="Heading2"/>
      </w:pPr>
      <w:r>
        <w:rPr/>
        <w:t>Exercises</w:t>
      </w:r>
    </w:p>
    <w:p>
      <w:r>
        <w:rPr/>
        <w:t>Attempt each exercise before you open the Solutions section at the back of the book. These exercises need a browser and a GitHub account; if you have none yet, do the paper versions (1.1, 2.1, 3.1, 5.1), which need only the chapter.</w:t>
      </w:r>
    </w:p>
    <w:p>
      <w:pPr>
        <w:pStyle w:val="Heading3"/>
      </w:pPr>
      <w:r>
        <w:rPr/>
        <w:t>Level 1 — Guided</w:t>
      </w:r>
    </w:p>
    <w:p>
      <w:r>
        <w:rPr/>
      </w:r>
      <w:r>
        <w:rPr>
          <w:b/>
        </w:rPr>
        <w:t>1.1 Three actions.</w:t>
      </w:r>
      <w:r>
        <w:rPr/>
        <w:t xml:space="preserve"> Write one sentence each for </w:t>
      </w:r>
      <w:r>
        <w:rPr>
          <w:i/>
        </w:rPr>
        <w:t>watch</w:t>
      </w:r>
      <w:r>
        <w:rPr/>
        <w:t xml:space="preserve">, </w:t>
      </w:r>
      <w:r>
        <w:rPr>
          <w:i/>
        </w:rPr>
        <w:t>star</w:t>
      </w:r>
      <w:r>
        <w:rPr/>
        <w:t xml:space="preserve"> and </w:t>
      </w:r>
      <w:r>
        <w:rPr>
          <w:i/>
        </w:rPr>
        <w:t>follow</w:t>
      </w:r>
      <w:r>
        <w:rPr/>
        <w:t>. Which of the three subscribes you to notifications?</w:t>
      </w:r>
    </w:p>
    <w:p>
      <w:r>
        <w:rPr/>
      </w:r>
      <w:r>
        <w:rPr>
          <w:b/>
        </w:rPr>
        <w:t>1.2 Find your places.</w:t>
      </w:r>
      <w:r>
        <w:rPr/>
        <w:t xml:space="preserve"> On your account, find the notification settings and the page that lists the repositories you watch. Write down the two addresses (the page names, not the buttons).</w:t>
      </w:r>
    </w:p>
    <w:p>
      <w:pPr>
        <w:pStyle w:val="Heading3"/>
      </w:pPr>
      <w:r>
        <w:rPr/>
        <w:t>Level 2 — Partially guided</w:t>
      </w:r>
    </w:p>
    <w:p>
      <w:r>
        <w:rPr/>
      </w:r>
      <w:r>
        <w:rPr>
          <w:b/>
        </w:rPr>
        <w:t>2.1 Why did I get this?</w:t>
      </w:r>
      <w:r>
        <w:rPr/>
        <w:t xml:space="preserve"> A notification is labelled </w:t>
      </w:r>
      <w:r>
        <w:rPr>
          <w:rFonts w:ascii="Liberation Mono" w:hAnsi="Liberation Mono" w:eastAsia="Liberation Mono"/>
          <w:sz w:val="19"/>
          <w:shd w:val="clear" w:color="auto" w:fill="EFEFEF"/>
        </w:rPr>
        <w:t>subscribed</w:t>
      </w:r>
      <w:r>
        <w:rPr/>
        <w:t>, and you never pressed Watch. List two things from section 41.2 that could explain it.</w:t>
      </w:r>
    </w:p>
    <w:p>
      <w:r>
        <w:rPr/>
      </w:r>
      <w:r>
        <w:rPr>
          <w:b/>
        </w:rPr>
        <w:t>2.2 Set a level.</w:t>
      </w:r>
      <w:r>
        <w:rPr/>
        <w:t xml:space="preserve"> Choose a repository you do not maintain. Set it to notify you only when you take part or are mentioned. Say what you will no longer receive.</w:t>
      </w:r>
    </w:p>
    <w:p>
      <w:pPr>
        <w:pStyle w:val="Heading3"/>
      </w:pPr>
      <w:r>
        <w:rPr/>
        <w:t>Level 3 — Independent</w:t>
      </w:r>
    </w:p>
    <w:p>
      <w:r>
        <w:rPr/>
      </w:r>
      <w:r>
        <w:rPr>
          <w:b/>
        </w:rPr>
        <w:t>3.1 A filter.</w:t>
      </w:r>
      <w:r>
        <w:rPr/>
        <w:t xml:space="preserve"> Write the inbox query that shows only the notifications where your review was requested.</w:t>
      </w:r>
    </w:p>
    <w:p>
      <w:r>
        <w:rPr/>
      </w:r>
      <w:r>
        <w:rPr>
          <w:b/>
        </w:rPr>
        <w:t>3.2 Clean-up.</w:t>
      </w:r>
      <w:r>
        <w:rPr/>
        <w:t xml:space="preserve"> Open the page of watched repositories. Unwatch at least three that you do not need. Write down how many you watched before and after.</w:t>
      </w:r>
    </w:p>
    <w:p>
      <w:pPr>
        <w:pStyle w:val="Heading3"/>
      </w:pPr>
      <w:r>
        <w:rPr/>
        <w:t>Level 4 — Professional scenario</w:t>
      </w:r>
    </w:p>
    <w:p>
      <w:r>
        <w:rPr/>
      </w:r>
      <w:r>
        <w:rPr>
          <w:b/>
        </w:rPr>
        <w:t>4.1 A busy project.</w:t>
      </w:r>
      <w:r>
        <w:rPr/>
        <w:t xml:space="preserve"> You have joined a project that produces about 200 notifications a day. Write a plan of five steps (watch levels, filters, addresses, a routine for Done and Save) that keeps you informed about mentions and review requests only.</w:t>
      </w:r>
    </w:p>
    <w:p>
      <w:pPr>
        <w:pStyle w:val="Heading3"/>
      </w:pPr>
      <w:r>
        <w:rPr/>
        <w:t>Level 5 — Troubleshooting</w:t>
      </w:r>
    </w:p>
    <w:p>
      <w:r>
        <w:rPr/>
      </w:r>
      <w:r>
        <w:rPr>
          <w:b/>
        </w:rPr>
        <w:t>5.1</w:t>
      </w:r>
      <w:r>
        <w:rPr/>
        <w:t xml:space="preserve"> A learner set a repository to </w:t>
      </w:r>
      <w:r>
        <w:rPr>
          <w:b/>
        </w:rPr>
        <w:t>Ignore</w:t>
      </w:r>
      <w:r>
        <w:rPr/>
        <w:t xml:space="preserve"> to stop the noise, and later a teammate mentioned them in a question that went unanswered. Explain what happened and what setting they should have chosen.</w:t>
      </w:r>
    </w:p>
    <w:p>
      <w:r>
        <w:rPr/>
      </w:r>
      <w:r>
        <w:rPr>
          <w:b/>
        </w:rPr>
        <w:t>5.2</w:t>
      </w:r>
      <w:r>
        <w:rPr/>
        <w:t xml:space="preserve"> A learner says that notifications from last spring have vanished from the inbox. What is the likely reason, and what should they have done with the ones they wanted to keep?</w:t>
      </w:r>
    </w:p>
    <w:p>
      <w:pPr>
        <w:pStyle w:val="Heading1"/>
      </w:pPr>
      <w:r>
        <w:rPr/>
        <w:t>Chapter 42 — Professional Repositories and READMEs [Core]</w:t>
      </w:r>
    </w:p>
    <w:p>
      <w:r>
        <w:rPr/>
      </w:r>
      <w:r>
        <w:rPr>
          <w:b/>
        </w:rPr>
        <w:t>In this chapter</w:t>
      </w:r>
      <w:r>
        <w:rPr/>
      </w:r>
    </w:p>
    <w:p>
      <w:pPr>
        <w:tabs>
          <w:tab w:pos="510" w:val="left"/>
        </w:tabs>
        <w:spacing w:after="60"/>
        <w:ind w:left="510" w:hanging="340"/>
      </w:pPr>
      <w:r>
        <w:t>•</w:t>
        <w:tab/>
      </w:r>
      <w:r>
        <w:rPr/>
        <w:t>what a README is for, and where GitHub looks for it</w:t>
      </w:r>
    </w:p>
    <w:p>
      <w:pPr>
        <w:tabs>
          <w:tab w:pos="510" w:val="left"/>
        </w:tabs>
        <w:spacing w:after="60"/>
        <w:ind w:left="510" w:hanging="340"/>
      </w:pPr>
      <w:r>
        <w:t>•</w:t>
        <w:tab/>
      </w:r>
      <w:r>
        <w:rPr/>
        <w:t>a README skeleton for each common kind of project</w:t>
      </w:r>
    </w:p>
    <w:p>
      <w:pPr>
        <w:tabs>
          <w:tab w:pos="510" w:val="left"/>
        </w:tabs>
        <w:spacing w:after="60"/>
        <w:ind w:left="510" w:hanging="340"/>
      </w:pPr>
      <w:r>
        <w:t>•</w:t>
        <w:tab/>
      </w:r>
      <w:r>
        <w:rPr/>
        <w:t>links inside a repository that keep working in a clone</w:t>
      </w:r>
    </w:p>
    <w:p>
      <w:pPr>
        <w:tabs>
          <w:tab w:pos="510" w:val="left"/>
        </w:tabs>
        <w:spacing w:after="60"/>
        <w:ind w:left="510" w:hanging="340"/>
      </w:pPr>
      <w:r>
        <w:t>•</w:t>
        <w:tab/>
      </w:r>
      <w:r>
        <w:rPr/>
        <w:t>the description, website and topics that sit beside a README</w:t>
      </w:r>
    </w:p>
    <w:p>
      <w:pPr>
        <w:tabs>
          <w:tab w:pos="510" w:val="left"/>
        </w:tabs>
        <w:spacing w:after="60"/>
        <w:ind w:left="510" w:hanging="340"/>
      </w:pPr>
      <w:r>
        <w:t>•</w:t>
        <w:tab/>
      </w:r>
      <w:r>
        <w:rPr/>
        <w:t>a checklist for a repository that a stranger can understand</w:t>
      </w:r>
    </w:p>
    <w:p>
      <w:pPr>
        <w:pBdr>
          <w:left w:val="single" w:sz="18" w:space="6" w:color="999999"/>
        </w:pBdr>
        <w:ind w:left="454"/>
      </w:pPr>
      <w:r>
        <w:rPr/>
      </w:r>
      <w:r>
        <w:rPr>
          <w:b/>
        </w:rPr>
        <w:t>How to read this chapter.</w:t>
      </w:r>
      <w:r>
        <w:rPr/>
        <w:t xml:space="preserve"> The Git and file parts were run and recorded. The statements about GitHub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live account was used. The README skeletons are </w:t>
      </w:r>
      <w:r>
        <w:rPr>
          <w:b/>
        </w:rPr>
        <w:t>this book's suggestions</w:t>
      </w:r>
      <w:r>
        <w:rPr/>
        <w:t>, not GitHub rules, and each says so.</w:t>
      </w:r>
    </w:p>
    <w:p>
      <w:r>
        <w:rPr/>
      </w:r>
      <w:r>
        <w:rPr>
          <w:b/>
        </w:rPr>
        <w:t>Before you start.</w:t>
      </w:r>
      <w:r>
        <w:rPr/>
        <w:t xml:space="preserve"> Chapter 39 (a repository on the platform) and Chapter 8 (the writing format). The recording ran in Bash and zsh on Git 2.43.0 and was re-run in CI on newer Git versions.</w:t>
      </w:r>
    </w:p>
    <w:p>
      <w:pPr>
        <w:pBdr>
          <w:bottom w:val="single" w:sz="6" w:space="1" w:color="AAAAAA"/>
        </w:pBdr>
        <w:spacing w:after="40"/>
      </w:pPr>
    </w:p>
    <w:p>
      <w:pPr>
        <w:pStyle w:val="Heading2"/>
      </w:pPr>
      <w:r>
        <w:rPr/>
        <w:t>42.1 What a README is for</w:t>
      </w:r>
    </w:p>
    <w:p>
      <w:pPr>
        <w:pBdr>
          <w:left w:val="single" w:sz="18" w:space="6" w:color="999999"/>
        </w:pBdr>
        <w:ind w:left="454"/>
      </w:pPr>
      <w:r>
        <w:rPr/>
      </w:r>
      <w:r>
        <w:rPr>
          <w:b/>
        </w:rPr>
        <w:t>New term: README.</w:t>
      </w:r>
      <w:r>
        <w:rPr/>
        <w:t xml:space="preserve"> A file in a repository, usually named </w:t>
      </w:r>
      <w:r>
        <w:rPr>
          <w:rFonts w:ascii="Liberation Mono" w:hAnsi="Liberation Mono" w:eastAsia="Liberation Mono"/>
          <w:sz w:val="19"/>
          <w:shd w:val="clear" w:color="auto" w:fill="EFEFEF"/>
        </w:rPr>
        <w:t>README.md</w:t>
      </w:r>
      <w:r>
        <w:rPr/>
        <w:t>, that introduces the project to the people who arrive: what it is, why it is useful, how to start, where to get help and who looks after it.</w:t>
      </w:r>
    </w:p>
    <w:p>
      <w:r>
        <w:rPr/>
        <w:t>A stranger decides in seconds whether a project is worth their time, and the README is the first thing they read. GitHub's documentation lists what READMEs typically contain:</w:t>
      </w:r>
    </w:p>
    <w:p>
      <w:pPr>
        <w:tabs>
          <w:tab w:pos="510" w:val="left"/>
        </w:tabs>
        <w:spacing w:after="60"/>
        <w:ind w:left="510" w:hanging="340"/>
      </w:pPr>
      <w:r>
        <w:t>•</w:t>
        <w:tab/>
      </w:r>
      <w:r>
        <w:rPr/>
        <w:t>what the project does</w:t>
      </w:r>
    </w:p>
    <w:p>
      <w:pPr>
        <w:tabs>
          <w:tab w:pos="510" w:val="left"/>
        </w:tabs>
        <w:spacing w:after="60"/>
        <w:ind w:left="510" w:hanging="340"/>
      </w:pPr>
      <w:r>
        <w:t>•</w:t>
        <w:tab/>
      </w:r>
      <w:r>
        <w:rPr/>
        <w:t>why the project is useful</w:t>
      </w:r>
    </w:p>
    <w:p>
      <w:pPr>
        <w:tabs>
          <w:tab w:pos="510" w:val="left"/>
        </w:tabs>
        <w:spacing w:after="60"/>
        <w:ind w:left="510" w:hanging="340"/>
      </w:pPr>
      <w:r>
        <w:t>•</w:t>
        <w:tab/>
      </w:r>
      <w:r>
        <w:rPr/>
        <w:t>how users can get started</w:t>
      </w:r>
    </w:p>
    <w:p>
      <w:pPr>
        <w:tabs>
          <w:tab w:pos="510" w:val="left"/>
        </w:tabs>
        <w:spacing w:after="60"/>
        <w:ind w:left="510" w:hanging="340"/>
      </w:pPr>
      <w:r>
        <w:t>•</w:t>
        <w:tab/>
      </w:r>
      <w:r>
        <w:rPr/>
        <w:t>where users can get help</w:t>
      </w:r>
    </w:p>
    <w:p>
      <w:pPr>
        <w:tabs>
          <w:tab w:pos="510" w:val="left"/>
        </w:tabs>
        <w:spacing w:after="60"/>
        <w:ind w:left="510" w:hanging="340"/>
      </w:pPr>
      <w:r>
        <w:t>•</w:t>
        <w:tab/>
      </w:r>
      <w:r>
        <w:rPr/>
        <w:t>who maintains and contributes to the project</w:t>
      </w:r>
    </w:p>
    <w:p>
      <w:pPr>
        <w:pBdr>
          <w:left w:val="single" w:sz="18" w:space="6" w:color="999999"/>
        </w:pBdr>
        <w:ind w:left="454"/>
      </w:pPr>
      <w:r>
        <w:rPr/>
      </w:r>
      <w:r>
        <w:rPr>
          <w:b/>
        </w:rPr>
        <w:t>Checked against GitHub's documentation (R247).</w:t>
      </w:r>
      <w:r>
        <w:rPr/>
        <w:t xml:space="preserve"> "About READMEs" says a README "is often the first item a visitor will see". If you put it in the hidden </w:t>
      </w:r>
      <w:r>
        <w:rPr>
          <w:rFonts w:ascii="Liberation Mono" w:hAnsi="Liberation Mono" w:eastAsia="Liberation Mono"/>
          <w:sz w:val="19"/>
          <w:shd w:val="clear" w:color="auto" w:fill="EFEFEF"/>
        </w:rPr>
        <w:t>.github</w:t>
      </w:r>
      <w:r>
        <w:rPr/>
        <w:t xml:space="preserve"> folder, the root, or a </w:t>
      </w:r>
      <w:r>
        <w:rPr>
          <w:rFonts w:ascii="Liberation Mono" w:hAnsi="Liberation Mono" w:eastAsia="Liberation Mono"/>
          <w:sz w:val="19"/>
          <w:shd w:val="clear" w:color="auto" w:fill="EFEFEF"/>
        </w:rPr>
        <w:t>docs</w:t>
      </w:r>
      <w:r>
        <w:rPr/>
        <w:t xml:space="preserve"> folder, GitHub "will recognize and automatically surface" it; when there is more than one, the one shown is chosen from </w:t>
      </w:r>
      <w:r>
        <w:rPr>
          <w:rFonts w:ascii="Liberation Mono" w:hAnsi="Liberation Mono" w:eastAsia="Liberation Mono"/>
          <w:sz w:val="19"/>
          <w:shd w:val="clear" w:color="auto" w:fill="EFEFEF"/>
        </w:rPr>
        <w:t>.github</w:t>
      </w:r>
      <w:r>
        <w:rPr/>
        <w:t xml:space="preserve">, then the root, then </w:t>
      </w:r>
      <w:r>
        <w:rPr>
          <w:rFonts w:ascii="Liberation Mono" w:hAnsi="Liberation Mono" w:eastAsia="Liberation Mono"/>
          <w:sz w:val="19"/>
          <w:shd w:val="clear" w:color="auto" w:fill="EFEFEF"/>
        </w:rPr>
        <w:t>docs</w:t>
      </w:r>
      <w:r>
        <w:rPr/>
        <w:t>. In the rendered view "any content beyond 500 KiB will be truncated". GitHub also builds a table of contents from the headings of any rendered Markdown file, and offers links to headings. The same page says a README "should only contain information necessary for developers to get started using and contributing to your project" and that longer documentation is "best suited for wikis".</w:t>
      </w:r>
    </w:p>
    <w:p>
      <w:r>
        <w:rPr/>
      </w:r>
      <w:r>
        <w:rPr>
          <w:b/>
        </w:rPr>
        <w:t>Keep it short at the top.</w:t>
      </w:r>
      <w:r>
        <w:rPr/>
        <w:t xml:space="preserve"> The first screen should answer </w:t>
      </w:r>
      <w:r>
        <w:rPr>
          <w:i/>
        </w:rPr>
        <w:t>what is this?</w:t>
      </w:r>
      <w:r>
        <w:rPr/>
        <w:t xml:space="preserve"> in two sentences, and </w:t>
      </w:r>
      <w:r>
        <w:rPr>
          <w:i/>
        </w:rPr>
        <w:t>how do I try it?</w:t>
      </w:r>
      <w:r>
        <w:rPr/>
        <w:t xml:space="preserve"> in a few lines. Details go lower, or in other files.</w:t>
      </w:r>
    </w:p>
    <w:p>
      <w:pPr>
        <w:pBdr>
          <w:bottom w:val="single" w:sz="6" w:space="1" w:color="AAAAAA"/>
        </w:pBdr>
        <w:spacing w:after="40"/>
      </w:pPr>
    </w:p>
    <w:p>
      <w:pPr>
        <w:pStyle w:val="Heading2"/>
      </w:pPr>
      <w:r>
        <w:rPr/>
        <w:t>42.2 A first README</w:t>
      </w:r>
    </w:p>
    <w:p>
      <w:r>
        <w:rPr/>
        <w:t>The smallest useful README for the Sunrise Bakery project:</w:t>
      </w:r>
    </w:p>
    <w:p>
      <w:pPr>
        <w:shd w:val="clear" w:color="auto" w:fill="F2F2F2"/>
        <w:spacing w:before="40" w:after="160" w:line="240" w:lineRule="auto"/>
        <w:ind w:left="113"/>
      </w:pP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The weekly menu of Sunrise Bakery, kept as a plain Markdown file so that</w:t>
        <w:br/>
      </w:r>
      <w:r>
        <w:rPr>
          <w:rFonts w:ascii="Liberation Mono" w:hAnsi="Liberation Mono" w:eastAsia="Liberation Mono"/>
          <w:sz w:val="17"/>
        </w:rPr>
        <w:t>anyone on the team can update it.</w:t>
        <w:br/>
      </w:r>
      <w:r>
        <w:rPr>
          <w:rFonts w:ascii="Liberation Mono" w:hAnsi="Liberation Mono" w:eastAsia="Liberation Mono"/>
          <w:sz w:val="17"/>
        </w:rPr>
        <w:br/>
      </w:r>
      <w:r>
        <w:rPr>
          <w:rFonts w:ascii="Liberation Mono" w:hAnsi="Liberation Mono" w:eastAsia="Liberation Mono"/>
          <w:sz w:val="17"/>
        </w:rPr>
        <w:t>## Use it</w:t>
        <w:br/>
      </w:r>
      <w:r>
        <w:rPr>
          <w:rFonts w:ascii="Liberation Mono" w:hAnsi="Liberation Mono" w:eastAsia="Liberation Mono"/>
          <w:sz w:val="17"/>
        </w:rPr>
        <w:br/>
      </w:r>
      <w:r>
        <w:rPr>
          <w:rFonts w:ascii="Liberation Mono" w:hAnsi="Liberation Mono" w:eastAsia="Liberation Mono"/>
          <w:sz w:val="17"/>
        </w:rPr>
        <w:t>Open `menu.md`. Prices are in the local currency.</w:t>
        <w:br/>
      </w:r>
      <w:r>
        <w:rPr>
          <w:rFonts w:ascii="Liberation Mono" w:hAnsi="Liberation Mono" w:eastAsia="Liberation Mono"/>
          <w:sz w:val="17"/>
        </w:rPr>
        <w:br/>
      </w:r>
      <w:r>
        <w:rPr>
          <w:rFonts w:ascii="Liberation Mono" w:hAnsi="Liberation Mono" w:eastAsia="Liberation Mono"/>
          <w:sz w:val="17"/>
        </w:rPr>
        <w:t>## Change it</w:t>
        <w:br/>
      </w:r>
      <w:r>
        <w:rPr>
          <w:rFonts w:ascii="Liberation Mono" w:hAnsi="Liberation Mono" w:eastAsia="Liberation Mono"/>
          <w:sz w:val="17"/>
        </w:rPr>
        <w:br/>
      </w:r>
      <w:r>
        <w:rPr>
          <w:rFonts w:ascii="Liberation Mono" w:hAnsi="Liberation Mono" w:eastAsia="Liberation Mono"/>
          <w:sz w:val="17"/>
        </w:rPr>
        <w:t>Edit `menu.md`, describe the change in one line, and open a pull request.</w:t>
        <w:br/>
      </w:r>
      <w:r>
        <w:rPr>
          <w:rFonts w:ascii="Liberation Mono" w:hAnsi="Liberation Mono" w:eastAsia="Liberation Mono"/>
          <w:sz w:val="17"/>
        </w:rPr>
        <w:br/>
      </w:r>
      <w:r>
        <w:rPr>
          <w:rFonts w:ascii="Liberation Mono" w:hAnsi="Liberation Mono" w:eastAsia="Liberation Mono"/>
          <w:sz w:val="17"/>
        </w:rPr>
        <w:t>## Who looks after it</w:t>
        <w:br/>
      </w:r>
      <w:r>
        <w:rPr>
          <w:rFonts w:ascii="Liberation Mono" w:hAnsi="Liberation Mono" w:eastAsia="Liberation Mono"/>
          <w:sz w:val="17"/>
        </w:rPr>
        <w:br/>
      </w:r>
      <w:r>
        <w:rPr>
          <w:rFonts w:ascii="Liberation Mono" w:hAnsi="Liberation Mono" w:eastAsia="Liberation Mono"/>
          <w:sz w:val="17"/>
        </w:rPr>
        <w:t>Ada Learner (`@example-owner`).</w:t>
      </w:r>
    </w:p>
    <w:p>
      <w:r>
        <w:rPr/>
        <w:t xml:space="preserve">Nothing here needs a tool: it is Markdown (Chapter 8). What makes it </w:t>
      </w:r>
      <w:r>
        <w:rPr>
          <w:i/>
        </w:rPr>
        <w:t>good</w:t>
      </w:r>
      <w:r>
        <w:rPr/>
        <w:t xml:space="preserve"> is that each heading answers one of the questions above.</w:t>
      </w:r>
    </w:p>
    <w:p>
      <w:pPr>
        <w:pBdr>
          <w:bottom w:val="single" w:sz="6" w:space="1" w:color="AAAAAA"/>
        </w:pBdr>
        <w:spacing w:after="40"/>
      </w:pPr>
    </w:p>
    <w:p>
      <w:pPr>
        <w:pStyle w:val="Heading2"/>
      </w:pPr>
      <w:r>
        <w:rPr/>
        <w:t>42.3 Skeletons for different kinds of project</w:t>
      </w:r>
    </w:p>
    <w:p>
      <w:r>
        <w:rPr/>
        <w:t xml:space="preserve">These are </w:t>
      </w:r>
      <w:r>
        <w:rPr>
          <w:b/>
        </w:rPr>
        <w:t>suggestions from this book</w:t>
      </w:r>
      <w:r>
        <w:rPr/>
        <w:t>, not rules of the platform. Take the headings that fit, and delete the rest. The bracketed words are placeholders you replace.</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Kind of project</w:t>
            </w:r>
          </w:p>
        </w:tc>
        <w:tc>
          <w:tcPr>
            <w:tcW w:type="dxa" w:w="4706"/>
            <w:shd w:val="clear" w:color="auto" w:fill="E3E8F0"/>
          </w:tcPr>
          <w:p>
            <w:pPr>
              <w:spacing w:after="20" w:line="240" w:lineRule="auto"/>
            </w:pPr>
            <w:r/>
            <w:r>
              <w:rPr>
                <w:b/>
                <w:sz w:val="18"/>
              </w:rPr>
              <w:t>Headings that usually help</w:t>
            </w:r>
          </w:p>
        </w:tc>
      </w:tr>
      <w:tr>
        <w:tc>
          <w:tcPr>
            <w:tcW w:type="dxa" w:w="4706"/>
          </w:tcPr>
          <w:p>
            <w:pPr>
              <w:spacing w:after="20" w:line="240" w:lineRule="auto"/>
            </w:pPr>
            <w:r/>
            <w:r>
              <w:rPr>
                <w:sz w:val="18"/>
              </w:rPr>
            </w:r>
            <w:r>
              <w:rPr>
                <w:b/>
                <w:sz w:val="18"/>
              </w:rPr>
              <w:t>Beginner / learning project</w:t>
            </w:r>
            <w:r>
              <w:rPr>
                <w:sz w:val="18"/>
              </w:rPr>
            </w:r>
          </w:p>
        </w:tc>
        <w:tc>
          <w:tcPr>
            <w:tcW w:type="dxa" w:w="4706"/>
          </w:tcPr>
          <w:p>
            <w:pPr>
              <w:spacing w:after="20" w:line="240" w:lineRule="auto"/>
            </w:pPr>
            <w:r/>
            <w:r>
              <w:rPr>
                <w:sz w:val="18"/>
              </w:rPr>
              <w:t>What I built · What I learned · How to run it · What I want to improve</w:t>
            </w:r>
          </w:p>
        </w:tc>
      </w:tr>
      <w:tr>
        <w:tc>
          <w:tcPr>
            <w:tcW w:type="dxa" w:w="4706"/>
          </w:tcPr>
          <w:p>
            <w:pPr>
              <w:spacing w:after="20" w:line="240" w:lineRule="auto"/>
            </w:pPr>
            <w:r/>
            <w:r>
              <w:rPr>
                <w:sz w:val="18"/>
              </w:rPr>
            </w:r>
            <w:r>
              <w:rPr>
                <w:b/>
                <w:sz w:val="18"/>
              </w:rPr>
              <w:t>Web application</w:t>
            </w:r>
            <w:r>
              <w:rPr>
                <w:sz w:val="18"/>
              </w:rPr>
            </w:r>
          </w:p>
        </w:tc>
        <w:tc>
          <w:tcPr>
            <w:tcW w:type="dxa" w:w="4706"/>
          </w:tcPr>
          <w:p>
            <w:pPr>
              <w:spacing w:after="20" w:line="240" w:lineRule="auto"/>
            </w:pPr>
            <w:r/>
            <w:r>
              <w:rPr>
                <w:sz w:val="18"/>
              </w:rPr>
              <w:t>What it does · Screenshot · Run it locally · Configuration (never real secrets) · Tests · Deploy · Licence</w:t>
            </w:r>
          </w:p>
        </w:tc>
      </w:tr>
      <w:tr>
        <w:tc>
          <w:tcPr>
            <w:tcW w:type="dxa" w:w="4706"/>
          </w:tcPr>
          <w:p>
            <w:pPr>
              <w:spacing w:after="20" w:line="240" w:lineRule="auto"/>
            </w:pPr>
            <w:r/>
            <w:r>
              <w:rPr>
                <w:sz w:val="18"/>
              </w:rPr>
            </w:r>
            <w:r>
              <w:rPr>
                <w:b/>
                <w:sz w:val="18"/>
              </w:rPr>
              <w:t>Mobile application</w:t>
            </w:r>
            <w:r>
              <w:rPr>
                <w:sz w:val="18"/>
              </w:rPr>
            </w:r>
          </w:p>
        </w:tc>
        <w:tc>
          <w:tcPr>
            <w:tcW w:type="dxa" w:w="4706"/>
          </w:tcPr>
          <w:p>
            <w:pPr>
              <w:spacing w:after="20" w:line="240" w:lineRule="auto"/>
            </w:pPr>
            <w:r/>
            <w:r>
              <w:rPr>
                <w:sz w:val="18"/>
              </w:rPr>
              <w:t>What it does · Screenshots · Supported systems · Build and run · Permissions it asks for · Privacy · Licence</w:t>
            </w:r>
          </w:p>
        </w:tc>
      </w:tr>
      <w:tr>
        <w:tc>
          <w:tcPr>
            <w:tcW w:type="dxa" w:w="4706"/>
          </w:tcPr>
          <w:p>
            <w:pPr>
              <w:spacing w:after="20" w:line="240" w:lineRule="auto"/>
            </w:pPr>
            <w:r/>
            <w:r>
              <w:rPr>
                <w:sz w:val="18"/>
              </w:rPr>
            </w:r>
            <w:r>
              <w:rPr>
                <w:b/>
                <w:sz w:val="18"/>
              </w:rPr>
              <w:t>Open-source project</w:t>
            </w:r>
            <w:r>
              <w:rPr>
                <w:sz w:val="18"/>
              </w:rPr>
            </w:r>
          </w:p>
        </w:tc>
        <w:tc>
          <w:tcPr>
            <w:tcW w:type="dxa" w:w="4706"/>
          </w:tcPr>
          <w:p>
            <w:pPr>
              <w:spacing w:after="20" w:line="240" w:lineRule="auto"/>
            </w:pPr>
            <w:r/>
            <w:r>
              <w:rPr>
                <w:sz w:val="18"/>
              </w:rPr>
              <w:t xml:space="preserve">What it is · Install · Quick example · Documentation · Contributing (link to </w:t>
            </w:r>
            <w:r>
              <w:rPr>
                <w:rFonts w:ascii="Liberation Mono" w:hAnsi="Liberation Mono" w:eastAsia="Liberation Mono"/>
                <w:sz w:val="15"/>
                <w:shd w:val="clear" w:color="auto" w:fill="EFEFEF"/>
              </w:rPr>
              <w:t>CONTRIBUTING</w:t>
            </w:r>
            <w:r>
              <w:rPr>
                <w:sz w:val="18"/>
              </w:rPr>
              <w:t>) · Code of conduct · Security reports · Licence</w:t>
            </w:r>
          </w:p>
        </w:tc>
      </w:tr>
      <w:tr>
        <w:tc>
          <w:tcPr>
            <w:tcW w:type="dxa" w:w="4706"/>
          </w:tcPr>
          <w:p>
            <w:pPr>
              <w:spacing w:after="20" w:line="240" w:lineRule="auto"/>
            </w:pPr>
            <w:r/>
            <w:r>
              <w:rPr>
                <w:sz w:val="18"/>
              </w:rPr>
            </w:r>
            <w:r>
              <w:rPr>
                <w:b/>
                <w:sz w:val="18"/>
              </w:rPr>
              <w:t>Library</w:t>
            </w:r>
            <w:r>
              <w:rPr>
                <w:sz w:val="18"/>
              </w:rPr>
            </w:r>
          </w:p>
        </w:tc>
        <w:tc>
          <w:tcPr>
            <w:tcW w:type="dxa" w:w="4706"/>
          </w:tcPr>
          <w:p>
            <w:pPr>
              <w:spacing w:after="20" w:line="240" w:lineRule="auto"/>
            </w:pPr>
            <w:r/>
            <w:r>
              <w:rPr>
                <w:sz w:val="18"/>
              </w:rPr>
              <w:t>What it does · Install · Minimal example · Supported versions · API reference link · Changelog · Licence</w:t>
            </w:r>
          </w:p>
        </w:tc>
      </w:tr>
      <w:tr>
        <w:tc>
          <w:tcPr>
            <w:tcW w:type="dxa" w:w="4706"/>
          </w:tcPr>
          <w:p>
            <w:pPr>
              <w:spacing w:after="20" w:line="240" w:lineRule="auto"/>
            </w:pPr>
            <w:r/>
            <w:r>
              <w:rPr>
                <w:sz w:val="18"/>
              </w:rPr>
            </w:r>
            <w:r>
              <w:rPr>
                <w:b/>
                <w:sz w:val="18"/>
              </w:rPr>
              <w:t>API service</w:t>
            </w:r>
            <w:r>
              <w:rPr>
                <w:sz w:val="18"/>
              </w:rPr>
            </w:r>
          </w:p>
        </w:tc>
        <w:tc>
          <w:tcPr>
            <w:tcW w:type="dxa" w:w="4706"/>
          </w:tcPr>
          <w:p>
            <w:pPr>
              <w:spacing w:after="20" w:line="240" w:lineRule="auto"/>
            </w:pPr>
            <w:r/>
            <w:r>
              <w:rPr>
                <w:sz w:val="18"/>
              </w:rPr>
              <w:t>What it does · Base address · Authentication (how to get access, no keys in the file) · Example request and response · Errors · Rate limits · Support</w:t>
            </w:r>
          </w:p>
        </w:tc>
      </w:tr>
      <w:tr>
        <w:tc>
          <w:tcPr>
            <w:tcW w:type="dxa" w:w="4706"/>
          </w:tcPr>
          <w:p>
            <w:pPr>
              <w:spacing w:after="20" w:line="240" w:lineRule="auto"/>
            </w:pPr>
            <w:r/>
            <w:r>
              <w:rPr>
                <w:sz w:val="18"/>
              </w:rPr>
            </w:r>
            <w:r>
              <w:rPr>
                <w:b/>
                <w:sz w:val="18"/>
              </w:rPr>
              <w:t>Command-line tool</w:t>
            </w:r>
            <w:r>
              <w:rPr>
                <w:sz w:val="18"/>
              </w:rPr>
            </w:r>
          </w:p>
        </w:tc>
        <w:tc>
          <w:tcPr>
            <w:tcW w:type="dxa" w:w="4706"/>
          </w:tcPr>
          <w:p>
            <w:pPr>
              <w:spacing w:after="20" w:line="240" w:lineRule="auto"/>
            </w:pPr>
            <w:r/>
            <w:r>
              <w:rPr>
                <w:sz w:val="18"/>
              </w:rPr>
              <w:t>What it does · Install · Usage with two or three examples · Options · Exit codes · Licence</w:t>
            </w:r>
          </w:p>
        </w:tc>
      </w:tr>
      <w:tr>
        <w:tc>
          <w:tcPr>
            <w:tcW w:type="dxa" w:w="4706"/>
          </w:tcPr>
          <w:p>
            <w:pPr>
              <w:spacing w:after="20" w:line="240" w:lineRule="auto"/>
            </w:pPr>
            <w:r/>
            <w:r>
              <w:rPr>
                <w:sz w:val="18"/>
              </w:rPr>
            </w:r>
            <w:r>
              <w:rPr>
                <w:b/>
                <w:sz w:val="18"/>
              </w:rPr>
              <w:t>Business or internal project</w:t>
            </w:r>
            <w:r>
              <w:rPr>
                <w:sz w:val="18"/>
              </w:rPr>
            </w:r>
          </w:p>
        </w:tc>
        <w:tc>
          <w:tcPr>
            <w:tcW w:type="dxa" w:w="4706"/>
          </w:tcPr>
          <w:p>
            <w:pPr>
              <w:spacing w:after="20" w:line="240" w:lineRule="auto"/>
            </w:pPr>
            <w:r/>
            <w:r>
              <w:rPr>
                <w:sz w:val="18"/>
              </w:rPr>
              <w:t>Purpose · Owner and team · How to get access · How to run and deploy · Who to ask · Links to runbooks</w:t>
            </w:r>
          </w:p>
        </w:tc>
      </w:tr>
    </w:tbl>
    <w:p>
      <w:pPr>
        <w:spacing w:after="40"/>
      </w:pPr>
    </w:p>
    <w:p>
      <w:r>
        <w:rPr/>
        <w:t xml:space="preserve">A README for a </w:t>
      </w:r>
      <w:r>
        <w:rPr>
          <w:b/>
        </w:rPr>
        <w:t>library</w:t>
      </w:r>
      <w:r>
        <w:rPr/>
        <w:t xml:space="preserve"> shows the </w:t>
      </w:r>
      <w:r>
        <w:rPr>
          <w:i/>
        </w:rPr>
        <w:t>smallest working example</w:t>
      </w:r>
      <w:r>
        <w:rPr/>
        <w:t xml:space="preserve"> near the top, because a reader wants proof that it does what they need:</w:t>
      </w:r>
    </w:p>
    <w:p>
      <w:pPr>
        <w:shd w:val="clear" w:color="auto" w:fill="F2F2F2"/>
        <w:spacing w:before="40" w:after="160" w:line="240" w:lineRule="auto"/>
        <w:ind w:left="113"/>
      </w:pPr>
      <w:r>
        <w:rPr>
          <w:rFonts w:ascii="Liberation Mono" w:hAnsi="Liberation Mono" w:eastAsia="Liberation Mono"/>
          <w:sz w:val="17"/>
        </w:rPr>
        <w:t># menu-tools</w:t>
        <w:br/>
      </w:r>
      <w:r>
        <w:rPr>
          <w:rFonts w:ascii="Liberation Mono" w:hAnsi="Liberation Mono" w:eastAsia="Liberation Mono"/>
          <w:sz w:val="17"/>
        </w:rPr>
        <w:br/>
      </w:r>
      <w:r>
        <w:rPr>
          <w:rFonts w:ascii="Liberation Mono" w:hAnsi="Liberation Mono" w:eastAsia="Liberation Mono"/>
          <w:sz w:val="17"/>
        </w:rPr>
        <w:t>Small functions for reading a bakery menu file.</w:t>
        <w:br/>
      </w:r>
      <w:r>
        <w:rPr>
          <w:rFonts w:ascii="Liberation Mono" w:hAnsi="Liberation Mono" w:eastAsia="Liberation Mono"/>
          <w:sz w:val="17"/>
        </w:rPr>
        <w:br/>
      </w:r>
      <w:r>
        <w:rPr>
          <w:rFonts w:ascii="Liberation Mono" w:hAnsi="Liberation Mono" w:eastAsia="Liberation Mono"/>
          <w:sz w:val="17"/>
        </w:rPr>
        <w:t>## Install</w:t>
        <w:br/>
      </w:r>
      <w:r>
        <w:rPr>
          <w:rFonts w:ascii="Liberation Mono" w:hAnsi="Liberation Mono" w:eastAsia="Liberation Mono"/>
          <w:sz w:val="17"/>
        </w:rPr>
        <w:br/>
      </w:r>
      <w:r>
        <w:rPr>
          <w:rFonts w:ascii="Liberation Mono" w:hAnsi="Liberation Mono" w:eastAsia="Liberation Mono"/>
          <w:sz w:val="17"/>
        </w:rPr>
        <w:t>Copy `menu_tools.py` into your project.</w:t>
        <w:br/>
      </w:r>
      <w:r>
        <w:rPr>
          <w:rFonts w:ascii="Liberation Mono" w:hAnsi="Liberation Mono" w:eastAsia="Liberation Mono"/>
          <w:sz w:val="17"/>
        </w:rPr>
        <w:br/>
      </w:r>
      <w:r>
        <w:rPr>
          <w:rFonts w:ascii="Liberation Mono" w:hAnsi="Liberation Mono" w:eastAsia="Liberation Mono"/>
          <w:sz w:val="17"/>
        </w:rPr>
        <w:t>## Example</w:t>
        <w:br/>
      </w:r>
      <w:r>
        <w:rPr>
          <w:rFonts w:ascii="Liberation Mono" w:hAnsi="Liberation Mono" w:eastAsia="Liberation Mono"/>
          <w:sz w:val="17"/>
        </w:rPr>
        <w:br/>
      </w:r>
      <w:r>
        <w:rPr>
          <w:rFonts w:ascii="Liberation Mono" w:hAnsi="Liberation Mono" w:eastAsia="Liberation Mono"/>
          <w:sz w:val="17"/>
        </w:rPr>
        <w:t>```python</w:t>
        <w:br/>
      </w:r>
      <w:r>
        <w:rPr>
          <w:rFonts w:ascii="Liberation Mono" w:hAnsi="Liberation Mono" w:eastAsia="Liberation Mono"/>
          <w:sz w:val="17"/>
        </w:rPr>
        <w:t>from menu_tools import read_menu</w:t>
        <w:br/>
      </w:r>
      <w:r>
        <w:rPr>
          <w:rFonts w:ascii="Liberation Mono" w:hAnsi="Liberation Mono" w:eastAsia="Liberation Mono"/>
          <w:sz w:val="17"/>
        </w:rPr>
        <w:br/>
      </w:r>
      <w:r>
        <w:rPr>
          <w:rFonts w:ascii="Liberation Mono" w:hAnsi="Liberation Mono" w:eastAsia="Liberation Mono"/>
          <w:sz w:val="17"/>
        </w:rPr>
        <w:t>menu = read_menu("menu.md")</w:t>
        <w:br/>
      </w:r>
      <w:r>
        <w:rPr>
          <w:rFonts w:ascii="Liberation Mono" w:hAnsi="Liberation Mono" w:eastAsia="Liberation Mono"/>
          <w:sz w:val="17"/>
        </w:rPr>
        <w:t>print(menu["White loaf"])</w:t>
        <w:br/>
      </w:r>
      <w:r>
        <w:rPr>
          <w:rFonts w:ascii="Liberation Mono" w:hAnsi="Liberation Mono" w:eastAsia="Liberation Mono"/>
          <w:sz w:val="17"/>
        </w:rPr>
        <w:t>```</w:t>
        <w:br/>
      </w:r>
      <w:r>
        <w:rPr>
          <w:rFonts w:ascii="Liberation Mono" w:hAnsi="Liberation Mono" w:eastAsia="Liberation Mono"/>
          <w:sz w:val="17"/>
        </w:rPr>
        <w:br/>
      </w:r>
      <w:r>
        <w:rPr>
          <w:rFonts w:ascii="Liberation Mono" w:hAnsi="Liberation Mono" w:eastAsia="Liberation Mono"/>
          <w:sz w:val="17"/>
        </w:rPr>
        <w:t>## Licence</w:t>
        <w:br/>
      </w:r>
      <w:r>
        <w:rPr>
          <w:rFonts w:ascii="Liberation Mono" w:hAnsi="Liberation Mono" w:eastAsia="Liberation Mono"/>
          <w:sz w:val="17"/>
        </w:rPr>
        <w:br/>
      </w:r>
      <w:r>
        <w:rPr>
          <w:rFonts w:ascii="Liberation Mono" w:hAnsi="Liberation Mono" w:eastAsia="Liberation Mono"/>
          <w:sz w:val="17"/>
        </w:rPr>
        <w:t>See `LICENSE`.</w:t>
      </w:r>
    </w:p>
    <w:p>
      <w:pPr>
        <w:pBdr>
          <w:left w:val="single" w:sz="18" w:space="6" w:color="999999"/>
        </w:pBdr>
        <w:ind w:left="454"/>
      </w:pPr>
      <w:r>
        <w:rPr/>
      </w:r>
      <w:r>
        <w:rPr>
          <w:b/>
        </w:rPr>
        <w:t>⚠️ CAUTION.</w:t>
      </w:r>
      <w:r>
        <w:rPr/>
        <w:t xml:space="preserve"> Never put a real password, key or token in a README, even as an "example". Use a clearly fake value, and say so (Chapter 33).</w:t>
      </w:r>
    </w:p>
    <w:p>
      <w:pPr>
        <w:pBdr>
          <w:bottom w:val="single" w:sz="6" w:space="1" w:color="AAAAAA"/>
        </w:pBdr>
        <w:spacing w:after="40"/>
      </w:pPr>
    </w:p>
    <w:p>
      <w:pPr>
        <w:pStyle w:val="Heading2"/>
      </w:pPr>
      <w:r>
        <w:rPr/>
        <w:t>42.4 Links that keep working</w:t>
      </w:r>
    </w:p>
    <w:p>
      <w:r>
        <w:rPr/>
        <w:t xml:space="preserve">A README often points to other files in the repository. GitHub's documentation recommends </w:t>
      </w:r>
      <w:r>
        <w:rPr>
          <w:b/>
        </w:rPr>
        <w:t>relative links</w:t>
      </w:r>
      <w:r>
        <w:rPr/>
        <w:t xml:space="preserve">: a link to a file </w:t>
      </w:r>
      <w:r>
        <w:rPr>
          <w:i/>
        </w:rPr>
        <w:t>relative to the current file</w:t>
      </w:r>
      <w:r>
        <w:rPr/>
        <w:t xml:space="preserve">. GitHub "will automatically transform your relative link or image path based on whatever branch you're currently on, so that the link or path always works", links starting with </w:t>
      </w:r>
      <w:r>
        <w:rPr>
          <w:rFonts w:ascii="Liberation Mono" w:hAnsi="Liberation Mono" w:eastAsia="Liberation Mono"/>
          <w:sz w:val="19"/>
          <w:shd w:val="clear" w:color="auto" w:fill="EFEFEF"/>
        </w:rPr>
        <w:t>/</w:t>
      </w:r>
      <w:r>
        <w:rPr/>
        <w:t xml:space="preserve"> are relative to the repository root, and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w:t>
      </w:r>
      <w:r>
        <w:rPr/>
        <w:t xml:space="preserve"> work. The link text "should be on a single line". The documentation adds: "Relative links are easier for users who clone your repository. Absolute links may not work in clones of your repository."</w:t>
      </w:r>
    </w:p>
    <w:p>
      <w:r>
        <w:rPr/>
        <w:t xml:space="preserve">The link is only text. Git does not know it is a link, so </w:t>
      </w:r>
      <w:r>
        <w:rPr>
          <w:b/>
        </w:rPr>
        <w:t>renaming the file breaks it silently</w:t>
      </w:r>
      <w:r>
        <w:rPr/>
        <w:t>. Here is the whole cycle: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mkdir docs</w:t>
        <w:br/>
      </w:r>
      <w:r>
        <w:rPr>
          <w:rFonts w:ascii="Liberation Mono" w:hAnsi="Liberation Mono" w:eastAsia="Liberation Mono"/>
          <w:sz w:val="17"/>
        </w:rPr>
        <w:t>$ printf '# Sunrise Bakery menu\n\nSee [how to help](docs/CONTRIBUTING.md).\n' &gt; README.md</w:t>
        <w:br/>
      </w:r>
      <w:r>
        <w:rPr>
          <w:rFonts w:ascii="Liberation Mono" w:hAnsi="Liberation Mono" w:eastAsia="Liberation Mono"/>
          <w:sz w:val="17"/>
        </w:rPr>
        <w:t>$ printf 'Be kind.\n' &gt; docs/CONTRIBUTING.md</w:t>
        <w:br/>
      </w:r>
      <w:r>
        <w:rPr>
          <w:rFonts w:ascii="Liberation Mono" w:hAnsi="Liberation Mono" w:eastAsia="Liberation Mono"/>
          <w:sz w:val="17"/>
        </w:rPr>
        <w:t>$ grep -o '](.*)' README.md</w:t>
        <w:br/>
      </w:r>
      <w:r>
        <w:rPr>
          <w:rFonts w:ascii="Liberation Mono" w:hAnsi="Liberation Mono" w:eastAsia="Liberation Mono"/>
          <w:sz w:val="17"/>
        </w:rPr>
        <w:t>](docs/CONTRIBUTING.md)</w:t>
        <w:br/>
      </w:r>
      <w:r>
        <w:rPr>
          <w:rFonts w:ascii="Liberation Mono" w:hAnsi="Liberation Mono" w:eastAsia="Liberation Mono"/>
          <w:sz w:val="17"/>
        </w:rPr>
        <w:t>$ test -f docs/CONTRIBUTING.md &amp;&amp; echo "target found"</w:t>
        <w:br/>
      </w:r>
      <w:r>
        <w:rPr>
          <w:rFonts w:ascii="Liberation Mono" w:hAnsi="Liberation Mono" w:eastAsia="Liberation Mono"/>
          <w:sz w:val="17"/>
        </w:rPr>
        <w:t>target found</w:t>
        <w:br/>
      </w:r>
      <w:r>
        <w:rPr>
          <w:rFonts w:ascii="Liberation Mono" w:hAnsi="Liberation Mono" w:eastAsia="Liberation Mono"/>
          <w:sz w:val="17"/>
        </w:rPr>
        <w:t>$ git add README.md docs</w:t>
        <w:br/>
      </w:r>
      <w:r>
        <w:rPr>
          <w:rFonts w:ascii="Liberation Mono" w:hAnsi="Liberation Mono" w:eastAsia="Liberation Mono"/>
          <w:sz w:val="17"/>
        </w:rPr>
        <w:t>$ git commit -q -m "Add a README and a contributing guide"</w:t>
        <w:br/>
      </w:r>
      <w:r>
        <w:rPr>
          <w:rFonts w:ascii="Liberation Mono" w:hAnsi="Liberation Mono" w:eastAsia="Liberation Mono"/>
          <w:sz w:val="17"/>
        </w:rPr>
        <w:t>$ git mv docs/CONTRIBUTING.md docs/HELP.md</w:t>
        <w:br/>
      </w:r>
      <w:r>
        <w:rPr>
          <w:rFonts w:ascii="Liberation Mono" w:hAnsi="Liberation Mono" w:eastAsia="Liberation Mono"/>
          <w:sz w:val="17"/>
        </w:rPr>
        <w:t>$ test -f docs/CONTRIBUTING.md || echo "target missing: the link is now broken"</w:t>
        <w:br/>
      </w:r>
      <w:r>
        <w:rPr>
          <w:rFonts w:ascii="Liberation Mono" w:hAnsi="Liberation Mono" w:eastAsia="Liberation Mono"/>
          <w:sz w:val="17"/>
        </w:rPr>
        <w:t>target missing: the link is now broken</w:t>
        <w:br/>
      </w:r>
      <w:r>
        <w:rPr>
          <w:rFonts w:ascii="Liberation Mono" w:hAnsi="Liberation Mono" w:eastAsia="Liberation Mono"/>
          <w:sz w:val="17"/>
        </w:rPr>
        <w:t>$ git status --short</w:t>
        <w:br/>
      </w:r>
      <w:r>
        <w:rPr>
          <w:rFonts w:ascii="Liberation Mono" w:hAnsi="Liberation Mono" w:eastAsia="Liberation Mono"/>
          <w:sz w:val="17"/>
        </w:rPr>
        <w:t>R  docs/CONTRIBUTING.md -&gt; docs/HELP.md</w:t>
      </w:r>
    </w:p>
    <w:p>
      <w:r>
        <w:rPr>
          <w:i/>
        </w:rPr>
        <w:t xml:space="preserve">Recorded in Bash; </w:t>
      </w:r>
      <w:r>
        <w:rPr>
          <w:rFonts w:ascii="Liberation Mono" w:hAnsi="Liberation Mono" w:eastAsia="Liberation Mono"/>
          <w:sz w:val="19"/>
          <w:shd w:val="clear" w:color="auto" w:fill="EFEFEF"/>
        </w:rPr>
        <w:t>ch42-readme/expected-relative-links.bash.txt</w:t>
      </w:r>
      <w:r>
        <w:rPr>
          <w:i/>
        </w:rPr>
        <w:t>.</w:t>
      </w:r>
    </w:p>
    <w:p>
      <w:r>
        <w:rPr/>
        <w:t xml:space="preserve">The link </w:t>
      </w:r>
      <w:r>
        <w:rPr>
          <w:rFonts w:ascii="Liberation Mono" w:hAnsi="Liberation Mono" w:eastAsia="Liberation Mono"/>
          <w:sz w:val="19"/>
          <w:shd w:val="clear" w:color="auto" w:fill="EFEFEF"/>
        </w:rPr>
        <w:t>docs/CONTRIBUTING.md</w:t>
      </w:r>
      <w:r>
        <w:rPr/>
        <w:t xml:space="preserve"> was found while the file existed. After </w:t>
      </w:r>
      <w:r>
        <w:rPr>
          <w:rFonts w:ascii="Liberation Mono" w:hAnsi="Liberation Mono" w:eastAsia="Liberation Mono"/>
          <w:sz w:val="19"/>
          <w:shd w:val="clear" w:color="auto" w:fill="EFEFEF"/>
        </w:rPr>
        <w:t>git mv</w:t>
      </w:r>
      <w:r>
        <w:rPr/>
        <w:t xml:space="preserve"> renamed it to </w:t>
      </w:r>
      <w:r>
        <w:rPr>
          <w:rFonts w:ascii="Liberation Mono" w:hAnsi="Liberation Mono" w:eastAsia="Liberation Mono"/>
          <w:sz w:val="19"/>
          <w:shd w:val="clear" w:color="auto" w:fill="EFEFEF"/>
        </w:rPr>
        <w:t>HELP.md</w:t>
      </w:r>
      <w:r>
        <w:rPr/>
        <w:t xml:space="preserve">, the same test reports the target missing, and </w:t>
      </w:r>
      <w:r>
        <w:rPr>
          <w:rFonts w:ascii="Liberation Mono" w:hAnsi="Liberation Mono" w:eastAsia="Liberation Mono"/>
          <w:sz w:val="19"/>
          <w:shd w:val="clear" w:color="auto" w:fill="EFEFEF"/>
        </w:rPr>
        <w:t>git status</w:t>
      </w:r>
      <w:r>
        <w:rPr/>
        <w:t xml:space="preserve"> shows only a rename: nothing warned that the README now points nowhere. That is why a repository worth its name is checked for broken links before a release (the same idea as this book's own link check).</w:t>
      </w:r>
    </w:p>
    <w:p>
      <w:pPr>
        <w:pBdr>
          <w:left w:val="single" w:sz="18" w:space="6" w:color="999999"/>
        </w:pBdr>
        <w:ind w:left="454"/>
      </w:pPr>
      <w:r>
        <w:rPr/>
      </w:r>
      <w:r>
        <w:rPr>
          <w:b/>
        </w:rPr>
        <w:t>Checked against GitHub's documentation (R248).</w:t>
      </w:r>
      <w:r>
        <w:rPr/>
        <w:t xml:space="preserve"> The relative-link behaviour above is quoted from "About READMEs" and the shared text it includes. The recorded commands show only the Git side: a link is plain text and a rename does not update it.</w:t>
      </w:r>
    </w:p>
    <w:p>
      <w:pPr>
        <w:pBdr>
          <w:bottom w:val="single" w:sz="6" w:space="1" w:color="AAAAAA"/>
        </w:pBdr>
        <w:spacing w:after="40"/>
      </w:pPr>
    </w:p>
    <w:p>
      <w:pPr>
        <w:pStyle w:val="Heading2"/>
      </w:pPr>
      <w:r>
        <w:rPr/>
        <w:t>42.5 The description, website and topics</w:t>
      </w:r>
    </w:p>
    <w:p>
      <w:r>
        <w:rPr/>
        <w:t xml:space="preserve">Beside the README, the repository page has a short </w:t>
      </w:r>
      <w:r>
        <w:rPr>
          <w:b/>
        </w:rPr>
        <w:t>About</w:t>
      </w:r>
      <w:r>
        <w:rPr/>
        <w:t xml:space="preserve"> area with a description, an optional website address and </w:t>
      </w:r>
      <w:r>
        <w:rPr>
          <w:b/>
        </w:rPr>
        <w:t>topics</w:t>
      </w:r>
      <w:r>
        <w:rPr/>
        <w:t>.</w:t>
      </w:r>
    </w:p>
    <w:p>
      <w:pPr>
        <w:pBdr>
          <w:left w:val="single" w:sz="18" w:space="6" w:color="999999"/>
        </w:pBdr>
        <w:ind w:left="454"/>
      </w:pPr>
      <w:r>
        <w:rPr/>
      </w:r>
      <w:r>
        <w:rPr>
          <w:b/>
        </w:rPr>
        <w:t>New term: topic.</w:t>
      </w:r>
      <w:r>
        <w:rPr/>
        <w:t xml:space="preserve"> A short label that classifies a repository by purpose, subject area, community or language, so that people can find related projects.</w:t>
      </w:r>
    </w:p>
    <w:p>
      <w:pPr>
        <w:pBdr>
          <w:left w:val="single" w:sz="18" w:space="6" w:color="999999"/>
        </w:pBdr>
        <w:ind w:left="454"/>
      </w:pPr>
      <w:r>
        <w:rPr/>
      </w:r>
      <w:r>
        <w:rPr>
          <w:b/>
        </w:rPr>
        <w:t>Checked against GitHub's documentation (R249).</w:t>
      </w:r>
      <w:r>
        <w:rPr/>
        <w:t xml:space="preserve"> "Classifying your repository with topics" says topics "appear on the main page of a repository", that clicking a topic shows other repositories with it, and that repository admins can add any topics they like. When creating a topic: "use lowercase letters, numbers, and hyphens", "use 50 characters or less", and "add no more than 20 topics". Topic names "are always public, even if you create the topic from within a private repository". On the public site GitHub may suggest topics for public repositories, which admins can accept or reject; private repositories get no suggestions. You edit them from the gear icon beside "About".</w:t>
      </w:r>
    </w:p>
    <w:p>
      <w:r>
        <w:rPr/>
      </w:r>
      <w:r>
        <w:rPr>
          <w:b/>
        </w:rPr>
        <w:t>Practical advice.</w:t>
      </w:r>
      <w:r>
        <w:rPr/>
      </w:r>
    </w:p>
    <w:p>
      <w:pPr>
        <w:tabs>
          <w:tab w:pos="510" w:val="left"/>
        </w:tabs>
        <w:spacing w:after="60"/>
        <w:ind w:left="510" w:hanging="340"/>
      </w:pPr>
      <w:r>
        <w:t>•</w:t>
        <w:tab/>
      </w:r>
      <w:r>
        <w:rPr/>
        <w:t>Write the description as one plain sentence: what it is and who it is for.</w:t>
      </w:r>
    </w:p>
    <w:p>
      <w:pPr>
        <w:tabs>
          <w:tab w:pos="510" w:val="left"/>
        </w:tabs>
        <w:spacing w:after="60"/>
        <w:ind w:left="510" w:hanging="340"/>
      </w:pPr>
      <w:r>
        <w:t>•</w:t>
        <w:tab/>
      </w:r>
      <w:r>
        <w:rPr/>
        <w:t>Add three to six topics that a stranger would search for.</w:t>
      </w:r>
    </w:p>
    <w:p>
      <w:pPr>
        <w:tabs>
          <w:tab w:pos="510" w:val="left"/>
        </w:tabs>
        <w:spacing w:after="60"/>
        <w:ind w:left="510" w:hanging="340"/>
      </w:pPr>
      <w:r>
        <w:t>•</w:t>
        <w:tab/>
      </w:r>
      <w:r>
        <w:rPr/>
        <w:t>Do not put anything private in a topic or description: both are public for a public repository.</w:t>
      </w:r>
    </w:p>
    <w:p>
      <w:pPr>
        <w:pBdr>
          <w:bottom w:val="single" w:sz="6" w:space="1" w:color="AAAAAA"/>
        </w:pBdr>
        <w:spacing w:after="40"/>
      </w:pPr>
    </w:p>
    <w:p>
      <w:pPr>
        <w:pStyle w:val="Heading2"/>
      </w:pPr>
      <w:r>
        <w:rPr/>
        <w:t>42.6 Files that sit beside a README</w:t>
      </w:r>
    </w:p>
    <w:p>
      <w:r>
        <w:rPr/>
        <w:t>A README is one of several files that communicate expectations. GitHub's documentation groups them: "A README, along with a repository license, citation file, contribution guidelines, and a code of conduct, communicates expectations for your project and helps you manage contributions." Later chapters cover each: the licence (Chapter 65), contribution guidelines and code of conduct (Chapter 64) and the security policy (Chapter 62).</w:t>
      </w:r>
    </w:p>
    <w:p>
      <w:pPr>
        <w:pBdr>
          <w:bottom w:val="single" w:sz="6" w:space="1" w:color="AAAAAA"/>
        </w:pBdr>
        <w:spacing w:after="40"/>
      </w:pPr>
    </w:p>
    <w:p>
      <w:pPr>
        <w:pStyle w:val="Heading2"/>
      </w:pPr>
      <w:r>
        <w:rPr/>
        <w:t>42.7 A checklist</w:t>
      </w:r>
    </w:p>
    <w:p>
      <w:pPr>
        <w:tabs>
          <w:tab w:pos="510" w:val="left"/>
        </w:tabs>
        <w:spacing w:after="60"/>
        <w:ind w:left="510" w:hanging="340"/>
      </w:pPr>
      <w:r>
        <w:t>1.</w:t>
        <w:tab/>
      </w:r>
      <w:r>
        <w:rPr/>
        <w:t>The first two sentences say what the project is.</w:t>
      </w:r>
    </w:p>
    <w:p>
      <w:pPr>
        <w:tabs>
          <w:tab w:pos="510" w:val="left"/>
        </w:tabs>
        <w:spacing w:after="60"/>
        <w:ind w:left="510" w:hanging="340"/>
      </w:pPr>
      <w:r>
        <w:t>2.</w:t>
        <w:tab/>
      </w:r>
      <w:r>
        <w:rPr/>
        <w:t>A reader can run or use it in five minutes by following the README.</w:t>
      </w:r>
    </w:p>
    <w:p>
      <w:pPr>
        <w:tabs>
          <w:tab w:pos="510" w:val="left"/>
        </w:tabs>
        <w:spacing w:after="60"/>
        <w:ind w:left="510" w:hanging="340"/>
      </w:pPr>
      <w:r>
        <w:t>3.</w:t>
        <w:tab/>
      </w:r>
      <w:r>
        <w:rPr/>
        <w:t>Every link works, and links to files in the repository are relative.</w:t>
      </w:r>
    </w:p>
    <w:p>
      <w:pPr>
        <w:tabs>
          <w:tab w:pos="510" w:val="left"/>
        </w:tabs>
        <w:spacing w:after="60"/>
        <w:ind w:left="510" w:hanging="340"/>
      </w:pPr>
      <w:r>
        <w:t>4.</w:t>
        <w:tab/>
      </w:r>
      <w:r>
        <w:rPr/>
        <w:t>No secret appears anywhere, including the history (Chapter 33).</w:t>
      </w:r>
    </w:p>
    <w:p>
      <w:pPr>
        <w:tabs>
          <w:tab w:pos="510" w:val="left"/>
        </w:tabs>
        <w:spacing w:after="60"/>
        <w:ind w:left="510" w:hanging="340"/>
      </w:pPr>
      <w:r>
        <w:t>5.</w:t>
        <w:tab/>
      </w:r>
      <w:r>
        <w:rPr/>
        <w:t>The About description and topics are filled in and contain nothing private.</w:t>
      </w:r>
    </w:p>
    <w:p>
      <w:pPr>
        <w:tabs>
          <w:tab w:pos="510" w:val="left"/>
        </w:tabs>
        <w:spacing w:after="60"/>
        <w:ind w:left="510" w:hanging="340"/>
      </w:pPr>
      <w:r>
        <w:t>6.</w:t>
        <w:tab/>
      </w:r>
      <w:r>
        <w:rPr/>
        <w:t>It says who looks after it and where to ask.</w:t>
      </w:r>
    </w:p>
    <w:p>
      <w:pPr>
        <w:tabs>
          <w:tab w:pos="510" w:val="left"/>
        </w:tabs>
        <w:spacing w:after="60"/>
        <w:ind w:left="510" w:hanging="340"/>
      </w:pPr>
      <w:r>
        <w:t>7.</w:t>
        <w:tab/>
      </w:r>
      <w:r>
        <w:rPr/>
        <w:t>It names the licence, or says plainly that none has been chosen (Chapter 65).</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README introduces a project: what it is, why it helps, how to start, where to get help, who maintains it.</w:t>
      </w:r>
    </w:p>
    <w:p>
      <w:pPr>
        <w:tabs>
          <w:tab w:pos="510" w:val="left"/>
        </w:tabs>
        <w:spacing w:after="60"/>
        <w:ind w:left="510" w:hanging="340"/>
      </w:pPr>
      <w:r>
        <w:t>•</w:t>
        <w:tab/>
      </w:r>
      <w:r>
        <w:rPr/>
        <w:t xml:space="preserve">GitHub shows a README from </w:t>
      </w:r>
      <w:r>
        <w:rPr>
          <w:rFonts w:ascii="Liberation Mono" w:hAnsi="Liberation Mono" w:eastAsia="Liberation Mono"/>
          <w:sz w:val="19"/>
          <w:shd w:val="clear" w:color="auto" w:fill="EFEFEF"/>
        </w:rPr>
        <w:t>.github</w:t>
      </w:r>
      <w:r>
        <w:rPr/>
        <w:t xml:space="preserve">, the root or </w:t>
      </w:r>
      <w:r>
        <w:rPr>
          <w:rFonts w:ascii="Liberation Mono" w:hAnsi="Liberation Mono" w:eastAsia="Liberation Mono"/>
          <w:sz w:val="19"/>
          <w:shd w:val="clear" w:color="auto" w:fill="EFEFEF"/>
        </w:rPr>
        <w:t>docs</w:t>
      </w:r>
      <w:r>
        <w:rPr/>
        <w:t xml:space="preserve"> (in that order of preference) and truncates beyond 500 KiB.</w:t>
      </w:r>
    </w:p>
    <w:p>
      <w:pPr>
        <w:tabs>
          <w:tab w:pos="510" w:val="left"/>
        </w:tabs>
        <w:spacing w:after="60"/>
        <w:ind w:left="510" w:hanging="340"/>
      </w:pPr>
      <w:r>
        <w:t>•</w:t>
        <w:tab/>
      </w:r>
      <w:r>
        <w:rPr/>
        <w:t>Different kinds of project need different headings; the skeletons are suggestions.</w:t>
      </w:r>
    </w:p>
    <w:p>
      <w:pPr>
        <w:tabs>
          <w:tab w:pos="510" w:val="left"/>
        </w:tabs>
        <w:spacing w:after="60"/>
        <w:ind w:left="510" w:hanging="340"/>
      </w:pPr>
      <w:r>
        <w:t>•</w:t>
        <w:tab/>
      </w:r>
      <w:r>
        <w:rPr/>
        <w:t>Relative links keep working in clones; a rename silently breaks them, and Git does not warn you.</w:t>
      </w:r>
    </w:p>
    <w:p>
      <w:pPr>
        <w:tabs>
          <w:tab w:pos="510" w:val="left"/>
        </w:tabs>
        <w:spacing w:after="60"/>
        <w:ind w:left="510" w:hanging="340"/>
      </w:pPr>
      <w:r>
        <w:t>•</w:t>
        <w:tab/>
      </w:r>
      <w:r>
        <w:rPr/>
        <w:t>Topics are lowercase, at most 50 characters, at most 20 per repository, and always public.</w:t>
      </w:r>
    </w:p>
    <w:p>
      <w:pPr>
        <w:pStyle w:val="Heading2"/>
      </w:pPr>
      <w:r>
        <w:rPr/>
        <w:t>New Vocabulary</w:t>
      </w:r>
    </w:p>
    <w:p>
      <w:r>
        <w:rPr/>
      </w:r>
      <w:r>
        <w:rPr>
          <w:b/>
        </w:rPr>
        <w:t>README</w:t>
      </w:r>
      <w:r>
        <w:rPr/>
        <w:t xml:space="preserve">, </w:t>
      </w:r>
      <w:r>
        <w:rPr>
          <w:b/>
        </w:rPr>
        <w:t>topic</w:t>
      </w:r>
      <w:r>
        <w:rPr/>
        <w:t xml:space="preserve"> (introduced above).</w:t>
      </w:r>
    </w:p>
    <w:p>
      <w:pPr>
        <w:pStyle w:val="Heading2"/>
      </w:pPr>
      <w:r>
        <w:rPr/>
        <w:t>Commands Learned</w:t>
      </w:r>
    </w:p>
    <w:p>
      <w:r>
        <w:rPr>
          <w:rFonts w:ascii="Liberation Mono" w:hAnsi="Liberation Mono" w:eastAsia="Liberation Mono"/>
          <w:sz w:val="19"/>
          <w:shd w:val="clear" w:color="auto" w:fill="EFEFEF"/>
        </w:rPr>
        <w:t>grep -o</w:t>
      </w:r>
      <w:r>
        <w:rPr/>
        <w:t xml:space="preserve">, </w:t>
      </w:r>
      <w:r>
        <w:rPr>
          <w:rFonts w:ascii="Liberation Mono" w:hAnsi="Liberation Mono" w:eastAsia="Liberation Mono"/>
          <w:sz w:val="19"/>
          <w:shd w:val="clear" w:color="auto" w:fill="EFEFEF"/>
        </w:rPr>
        <w:t>test -f</w:t>
      </w:r>
      <w:r>
        <w:rPr/>
        <w:t xml:space="preserve">, </w:t>
      </w:r>
      <w:r>
        <w:rPr>
          <w:rFonts w:ascii="Liberation Mono" w:hAnsi="Liberation Mono" w:eastAsia="Liberation Mono"/>
          <w:sz w:val="19"/>
          <w:shd w:val="clear" w:color="auto" w:fill="EFEFEF"/>
        </w:rPr>
        <w:t>git mv</w:t>
      </w:r>
      <w:r>
        <w:rPr/>
        <w:t xml:space="preserve"> (used for the link demonstration).</w:t>
      </w:r>
    </w:p>
    <w:p>
      <w:pPr>
        <w:pStyle w:val="Heading2"/>
      </w:pPr>
      <w:r>
        <w:rPr/>
        <w:t>Common Mistakes</w:t>
      </w:r>
    </w:p>
    <w:p>
      <w:pPr>
        <w:tabs>
          <w:tab w:pos="510" w:val="left"/>
        </w:tabs>
        <w:spacing w:after="60"/>
        <w:ind w:left="510" w:hanging="340"/>
      </w:pPr>
      <w:r>
        <w:t>1.</w:t>
        <w:tab/>
      </w:r>
      <w:r>
        <w:rPr/>
      </w:r>
      <w:r>
        <w:rPr>
          <w:b/>
        </w:rPr>
        <w:t>A README that only says the project name.</w:t>
      </w:r>
      <w:r>
        <w:rPr/>
      </w:r>
    </w:p>
    <w:p>
      <w:pPr>
        <w:tabs>
          <w:tab w:pos="510" w:val="left"/>
        </w:tabs>
        <w:spacing w:after="60"/>
        <w:ind w:left="510" w:hanging="340"/>
      </w:pPr>
      <w:r>
        <w:t>2.</w:t>
        <w:tab/>
      </w:r>
      <w:r>
        <w:rPr/>
      </w:r>
      <w:r>
        <w:rPr>
          <w:b/>
        </w:rPr>
        <w:t>Absolute links to files in the same repository.</w:t>
      </w:r>
      <w:r>
        <w:rPr/>
      </w:r>
    </w:p>
    <w:p>
      <w:pPr>
        <w:tabs>
          <w:tab w:pos="510" w:val="left"/>
        </w:tabs>
        <w:spacing w:after="60"/>
        <w:ind w:left="510" w:hanging="340"/>
      </w:pPr>
      <w:r>
        <w:t>3.</w:t>
        <w:tab/>
      </w:r>
      <w:r>
        <w:rPr/>
      </w:r>
      <w:r>
        <w:rPr>
          <w:b/>
        </w:rPr>
        <w:t>Renaming a file without fixing the links that point to it.</w:t>
      </w:r>
      <w:r>
        <w:rPr/>
      </w:r>
    </w:p>
    <w:p>
      <w:pPr>
        <w:tabs>
          <w:tab w:pos="510" w:val="left"/>
        </w:tabs>
        <w:spacing w:after="60"/>
        <w:ind w:left="510" w:hanging="340"/>
      </w:pPr>
      <w:r>
        <w:t>4.</w:t>
        <w:tab/>
      </w:r>
      <w:r>
        <w:rPr/>
      </w:r>
      <w:r>
        <w:rPr>
          <w:b/>
        </w:rPr>
        <w:t>Real secrets in "example" configuration.</w:t>
      </w:r>
      <w:r>
        <w:rPr/>
      </w:r>
    </w:p>
    <w:p>
      <w:pPr>
        <w:tabs>
          <w:tab w:pos="510" w:val="left"/>
        </w:tabs>
        <w:spacing w:after="60"/>
        <w:ind w:left="510" w:hanging="340"/>
      </w:pPr>
      <w:r>
        <w:t>5.</w:t>
        <w:tab/>
      </w:r>
      <w:r>
        <w:rPr/>
      </w:r>
      <w:r>
        <w:rPr>
          <w:b/>
        </w:rPr>
        <w:t>Topics or descriptions that reveal something private.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Which folders does GitHub search for a README, and which wins?</w:t>
      </w:r>
    </w:p>
    <w:p>
      <w:pPr>
        <w:tabs>
          <w:tab w:pos="510" w:val="left"/>
        </w:tabs>
        <w:spacing w:after="60"/>
        <w:ind w:left="510" w:hanging="340"/>
      </w:pPr>
      <w:r>
        <w:t>2.</w:t>
        <w:tab/>
      </w:r>
      <w:r>
        <w:rPr/>
        <w:t>Why is a relative link better than an absolute one for files in the same repository?</w:t>
      </w:r>
    </w:p>
    <w:p>
      <w:pPr>
        <w:tabs>
          <w:tab w:pos="510" w:val="left"/>
        </w:tabs>
        <w:spacing w:after="60"/>
        <w:ind w:left="510" w:hanging="340"/>
      </w:pPr>
      <w:r>
        <w:t>3.</w:t>
        <w:tab/>
      </w:r>
      <w:r>
        <w:rPr/>
        <w:t>What happens to a link when its target file is renamed?</w:t>
      </w:r>
    </w:p>
    <w:p>
      <w:pPr>
        <w:tabs>
          <w:tab w:pos="510" w:val="left"/>
        </w:tabs>
        <w:spacing w:after="60"/>
        <w:ind w:left="510" w:hanging="340"/>
      </w:pPr>
      <w:r>
        <w:t>4.</w:t>
        <w:tab/>
      </w:r>
      <w:r>
        <w:rPr/>
        <w:t>Give the limits for topics.</w:t>
      </w:r>
    </w:p>
    <w:p>
      <w:pPr>
        <w:tabs>
          <w:tab w:pos="510" w:val="left"/>
        </w:tabs>
        <w:spacing w:after="60"/>
        <w:ind w:left="510" w:hanging="340"/>
      </w:pPr>
      <w:r>
        <w:t>5.</w:t>
        <w:tab/>
      </w:r>
      <w:r>
        <w:rPr/>
        <w:t>Which two sentences should open every README?</w:t>
      </w:r>
    </w:p>
    <w:p>
      <w:pPr>
        <w:pStyle w:val="Heading2"/>
      </w:pPr>
      <w:r>
        <w:rPr/>
        <w:t>Before Moving On</w:t>
      </w:r>
    </w:p>
    <w:p>
      <w:r>
        <w:rPr/>
        <w:t>You are ready for Chapter 43 if you can:</w:t>
      </w:r>
    </w:p>
    <w:p>
      <w:pPr>
        <w:tabs>
          <w:tab w:pos="510" w:val="left"/>
        </w:tabs>
        <w:spacing w:after="60"/>
        <w:ind w:left="510" w:hanging="340"/>
      </w:pPr>
      <w:r>
        <w:t>•</w:t>
        <w:tab/>
      </w:r>
      <w:r>
        <w:rPr/>
        <w:t>[ ] write a README that answers the five questions</w:t>
      </w:r>
    </w:p>
    <w:p>
      <w:pPr>
        <w:tabs>
          <w:tab w:pos="510" w:val="left"/>
        </w:tabs>
        <w:spacing w:after="60"/>
        <w:ind w:left="510" w:hanging="340"/>
      </w:pPr>
      <w:r>
        <w:t>•</w:t>
        <w:tab/>
      </w:r>
      <w:r>
        <w:rPr/>
        <w:t>[ ] choose the right skeleton for a kind of project</w:t>
      </w:r>
    </w:p>
    <w:p>
      <w:pPr>
        <w:tabs>
          <w:tab w:pos="510" w:val="left"/>
        </w:tabs>
        <w:spacing w:after="60"/>
        <w:ind w:left="510" w:hanging="340"/>
      </w:pPr>
      <w:r>
        <w:t>•</w:t>
        <w:tab/>
      </w:r>
      <w:r>
        <w:rPr/>
        <w:t>[ ] find a broken relative link</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A link is plain text; a rename leaves it broken; </w:t>
            </w:r>
            <w:r>
              <w:rPr>
                <w:rFonts w:ascii="Liberation Mono" w:hAnsi="Liberation Mono" w:eastAsia="Liberation Mono"/>
                <w:sz w:val="15"/>
                <w:shd w:val="clear" w:color="auto" w:fill="EFEFEF"/>
              </w:rPr>
              <w:t>git mv</w:t>
            </w:r>
            <w:r>
              <w:rPr>
                <w:sz w:val="18"/>
              </w:rPr>
              <w:t xml:space="preserve"> shows as a rename</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R248 (Git side)</w:t>
            </w:r>
          </w:p>
        </w:tc>
      </w:tr>
      <w:tr>
        <w:tc>
          <w:tcPr>
            <w:tcW w:type="dxa" w:w="3137"/>
          </w:tcPr>
          <w:p>
            <w:pPr>
              <w:spacing w:after="20" w:line="240" w:lineRule="auto"/>
            </w:pPr>
            <w:r/>
            <w:r>
              <w:rPr>
                <w:sz w:val="18"/>
              </w:rPr>
              <w:t>README location, order, size limit, contents, relative links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w:t>
            </w:r>
          </w:p>
        </w:tc>
        <w:tc>
          <w:tcPr>
            <w:tcW w:type="dxa" w:w="3137"/>
          </w:tcPr>
          <w:p>
            <w:pPr>
              <w:spacing w:after="20" w:line="240" w:lineRule="auto"/>
            </w:pPr>
            <w:r/>
            <w:r>
              <w:rPr>
                <w:sz w:val="18"/>
              </w:rPr>
              <w:t>R247, R248</w:t>
            </w:r>
          </w:p>
        </w:tc>
      </w:tr>
      <w:tr>
        <w:tc>
          <w:tcPr>
            <w:tcW w:type="dxa" w:w="3137"/>
          </w:tcPr>
          <w:p>
            <w:pPr>
              <w:spacing w:after="20" w:line="240" w:lineRule="auto"/>
            </w:pPr>
            <w:r/>
            <w:r>
              <w:rPr>
                <w:sz w:val="18"/>
              </w:rPr>
              <w:t>Topic rules, About area</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R249</w:t>
            </w:r>
          </w:p>
        </w:tc>
      </w:tr>
      <w:tr>
        <w:tc>
          <w:tcPr>
            <w:tcW w:type="dxa" w:w="3137"/>
          </w:tcPr>
          <w:p>
            <w:pPr>
              <w:spacing w:after="20" w:line="240" w:lineRule="auto"/>
            </w:pPr>
            <w:r/>
            <w:r>
              <w:rPr>
                <w:sz w:val="18"/>
              </w:rPr>
              <w:t>README skeletons per kind of project</w:t>
            </w:r>
          </w:p>
        </w:tc>
        <w:tc>
          <w:tcPr>
            <w:tcW w:type="dxa" w:w="3137"/>
          </w:tcPr>
          <w:p>
            <w:pPr>
              <w:spacing w:after="20" w:line="240" w:lineRule="auto"/>
            </w:pPr>
            <w:r/>
            <w:r>
              <w:rPr>
                <w:sz w:val="18"/>
              </w:rPr>
            </w:r>
            <w:r>
              <w:rPr>
                <w:b/>
                <w:sz w:val="18"/>
              </w:rPr>
              <w:t>Book's own suggestions</w:t>
            </w:r>
            <w:r>
              <w:rPr>
                <w:sz w:val="18"/>
              </w:rPr>
              <w:t>, not sourced rules</w:t>
            </w:r>
          </w:p>
        </w:tc>
        <w:tc>
          <w:tcPr>
            <w:tcW w:type="dxa" w:w="3137"/>
          </w:tcPr>
          <w:p>
            <w:pPr>
              <w:spacing w:after="20" w:line="240" w:lineRule="auto"/>
            </w:pPr>
            <w:r/>
            <w:r>
              <w:rPr>
                <w:sz w:val="18"/>
              </w:rPr>
              <w:t>R247</w:t>
            </w:r>
          </w:p>
        </w:tc>
      </w:tr>
    </w:tbl>
    <w:p>
      <w:pPr>
        <w:spacing w:after="40"/>
      </w:pPr>
    </w:p>
    <w:p>
      <w:pPr>
        <w:pStyle w:val="Heading2"/>
      </w:pPr>
      <w:r>
        <w:rPr/>
        <w:t>Where this leads</w:t>
      </w:r>
    </w:p>
    <w:p>
      <w:r>
        <w:rPr/>
        <w:t>Chapter 43 tours the Settings, Security and Wiki sections. Chapter 44 and Chapter 45 cover how people contribute once they have read the README.</w:t>
      </w:r>
    </w:p>
    <w:p>
      <w:pPr>
        <w:pStyle w:val="Heading2"/>
      </w:pPr>
      <w:r>
        <w:rPr/>
        <w:t>Exercises</w:t>
      </w:r>
    </w:p>
    <w:p>
      <w:r>
        <w:rPr/>
        <w:t>Attempt each exercise before you open the Solutions section at the back of the book. Exercises 1 to 3 need only your computer.</w:t>
      </w:r>
    </w:p>
    <w:p>
      <w:pPr>
        <w:pStyle w:val="Heading3"/>
      </w:pPr>
      <w:r>
        <w:rPr/>
        <w:t>Level 1 — Guided</w:t>
      </w:r>
    </w:p>
    <w:p>
      <w:r>
        <w:rPr/>
      </w:r>
      <w:r>
        <w:rPr>
          <w:b/>
        </w:rPr>
        <w:t>1.1 Five questions.</w:t>
      </w:r>
      <w:r>
        <w:rPr/>
        <w:t xml:space="preserve"> Write down the five questions a README should answer.</w:t>
      </w:r>
    </w:p>
    <w:p>
      <w:r>
        <w:rPr/>
      </w:r>
      <w:r>
        <w:rPr>
          <w:b/>
        </w:rPr>
        <w:t>1.2 A first README.</w:t>
      </w:r>
      <w:r>
        <w:rPr/>
        <w:t xml:space="preserve"> In </w:t>
      </w:r>
      <w:r>
        <w:rPr>
          <w:rFonts w:ascii="Liberation Mono" w:hAnsi="Liberation Mono" w:eastAsia="Liberation Mono"/>
          <w:sz w:val="19"/>
          <w:shd w:val="clear" w:color="auto" w:fill="EFEFEF"/>
        </w:rPr>
        <w:t>bakery-menu</w:t>
      </w:r>
      <w:r>
        <w:rPr/>
        <w:t xml:space="preserve">, create </w:t>
      </w:r>
      <w:r>
        <w:rPr>
          <w:rFonts w:ascii="Liberation Mono" w:hAnsi="Liberation Mono" w:eastAsia="Liberation Mono"/>
          <w:sz w:val="19"/>
          <w:shd w:val="clear" w:color="auto" w:fill="EFEFEF"/>
        </w:rPr>
        <w:t>README.md</w:t>
      </w:r>
      <w:r>
        <w:rPr/>
        <w:t xml:space="preserve"> with a title, a two-sentence description and headings "Use it" and "Who looks after it". Commit it.</w:t>
      </w:r>
    </w:p>
    <w:p>
      <w:pPr>
        <w:pStyle w:val="Heading3"/>
      </w:pPr>
      <w:r>
        <w:rPr/>
        <w:t>Level 2 — Partially guided</w:t>
      </w:r>
    </w:p>
    <w:p>
      <w:r>
        <w:rPr/>
      </w:r>
      <w:r>
        <w:rPr>
          <w:b/>
        </w:rPr>
        <w:t>2.1 A relative link.</w:t>
      </w:r>
      <w:r>
        <w:rPr/>
        <w:t xml:space="preserve"> Add </w:t>
      </w:r>
      <w:r>
        <w:rPr>
          <w:rFonts w:ascii="Liberation Mono" w:hAnsi="Liberation Mono" w:eastAsia="Liberation Mono"/>
          <w:sz w:val="19"/>
          <w:shd w:val="clear" w:color="auto" w:fill="EFEFEF"/>
        </w:rPr>
        <w:t>docs/CONTRIBUTING.md</w:t>
      </w:r>
      <w:r>
        <w:rPr/>
        <w:t xml:space="preserve">, and link to it from the README with a relative link. Use </w:t>
      </w:r>
      <w:r>
        <w:rPr>
          <w:rFonts w:ascii="Liberation Mono" w:hAnsi="Liberation Mono" w:eastAsia="Liberation Mono"/>
          <w:sz w:val="19"/>
          <w:shd w:val="clear" w:color="auto" w:fill="EFEFEF"/>
        </w:rPr>
        <w:t>grep -o '](.*)' README.md</w:t>
      </w:r>
      <w:r>
        <w:rPr/>
        <w:t xml:space="preserve"> and </w:t>
      </w:r>
      <w:r>
        <w:rPr>
          <w:rFonts w:ascii="Liberation Mono" w:hAnsi="Liberation Mono" w:eastAsia="Liberation Mono"/>
          <w:sz w:val="19"/>
          <w:shd w:val="clear" w:color="auto" w:fill="EFEFEF"/>
        </w:rPr>
        <w:t>test -f</w:t>
      </w:r>
      <w:r>
        <w:rPr/>
        <w:t xml:space="preserve"> to check that the target exists.</w:t>
      </w:r>
    </w:p>
    <w:p>
      <w:r>
        <w:rPr/>
      </w:r>
      <w:r>
        <w:rPr>
          <w:b/>
        </w:rPr>
        <w:t>2.2 Break it.</w:t>
      </w:r>
      <w:r>
        <w:rPr/>
        <w:t xml:space="preserve"> Rename the target with </w:t>
      </w:r>
      <w:r>
        <w:rPr>
          <w:rFonts w:ascii="Liberation Mono" w:hAnsi="Liberation Mono" w:eastAsia="Liberation Mono"/>
          <w:sz w:val="19"/>
          <w:shd w:val="clear" w:color="auto" w:fill="EFEFEF"/>
        </w:rPr>
        <w:t>git mv</w:t>
      </w:r>
      <w:r>
        <w:rPr/>
        <w:t xml:space="preserve">. Run your check again. What does </w:t>
      </w:r>
      <w:r>
        <w:rPr>
          <w:rFonts w:ascii="Liberation Mono" w:hAnsi="Liberation Mono" w:eastAsia="Liberation Mono"/>
          <w:sz w:val="19"/>
          <w:shd w:val="clear" w:color="auto" w:fill="EFEFEF"/>
        </w:rPr>
        <w:t>git status --short</w:t>
      </w:r>
      <w:r>
        <w:rPr/>
        <w:t xml:space="preserve"> say, and what does it not say?</w:t>
      </w:r>
    </w:p>
    <w:p>
      <w:pPr>
        <w:pStyle w:val="Heading3"/>
      </w:pPr>
      <w:r>
        <w:rPr/>
        <w:t>Level 3 — Independent</w:t>
      </w:r>
    </w:p>
    <w:p>
      <w:r>
        <w:rPr/>
      </w:r>
      <w:r>
        <w:rPr>
          <w:b/>
        </w:rPr>
        <w:t>3.1 A library README.</w:t>
      </w:r>
      <w:r>
        <w:rPr/>
        <w:t xml:space="preserve"> Write a README for a small library of your own with an install line and a minimal working example near the top.</w:t>
      </w:r>
    </w:p>
    <w:p>
      <w:r>
        <w:rPr/>
      </w:r>
      <w:r>
        <w:rPr>
          <w:b/>
        </w:rPr>
        <w:t>3.2 A link checker.</w:t>
      </w:r>
      <w:r>
        <w:rPr/>
        <w:t xml:space="preserve"> Write a shell loop that reads every </w:t>
      </w:r>
      <w:r>
        <w:rPr>
          <w:rFonts w:ascii="Liberation Mono" w:hAnsi="Liberation Mono" w:eastAsia="Liberation Mono"/>
          <w:sz w:val="19"/>
          <w:shd w:val="clear" w:color="auto" w:fill="EFEFEF"/>
        </w:rPr>
        <w:t>](...)</w:t>
      </w:r>
      <w:r>
        <w:rPr/>
        <w:t xml:space="preserve"> target in </w:t>
      </w:r>
      <w:r>
        <w:rPr>
          <w:rFonts w:ascii="Liberation Mono" w:hAnsi="Liberation Mono" w:eastAsia="Liberation Mono"/>
          <w:sz w:val="19"/>
          <w:shd w:val="clear" w:color="auto" w:fill="EFEFEF"/>
        </w:rPr>
        <w:t>README.md</w:t>
      </w:r>
      <w:r>
        <w:rPr/>
        <w:t xml:space="preserve"> that does not start with </w:t>
      </w:r>
      <w:r>
        <w:rPr>
          <w:rFonts w:ascii="Liberation Mono" w:hAnsi="Liberation Mono" w:eastAsia="Liberation Mono"/>
          <w:sz w:val="19"/>
          <w:shd w:val="clear" w:color="auto" w:fill="EFEFEF"/>
        </w:rPr>
        <w:t>http</w:t>
      </w:r>
      <w:r>
        <w:rPr/>
        <w:t xml:space="preserve"> and prints </w:t>
      </w:r>
      <w:r>
        <w:rPr>
          <w:rFonts w:ascii="Liberation Mono" w:hAnsi="Liberation Mono" w:eastAsia="Liberation Mono"/>
          <w:sz w:val="19"/>
          <w:shd w:val="clear" w:color="auto" w:fill="EFEFEF"/>
        </w:rPr>
        <w:t>missing: &lt;target&gt;</w:t>
      </w:r>
      <w:r>
        <w:rPr/>
        <w:t xml:space="preserve"> for each one that is not a file.</w:t>
      </w:r>
    </w:p>
    <w:p>
      <w:pPr>
        <w:pStyle w:val="Heading3"/>
      </w:pPr>
      <w:r>
        <w:rPr/>
        <w:t>Level 4 — Professional scenario</w:t>
      </w:r>
    </w:p>
    <w:p>
      <w:r>
        <w:rPr/>
      </w:r>
      <w:r>
        <w:rPr>
          <w:b/>
        </w:rPr>
        <w:t>4.1 A stranger's test.</w:t>
      </w:r>
      <w:r>
        <w:rPr/>
        <w:t xml:space="preserve"> Give your README to someone who has not seen the project. Ask them to say, after one minute, what it is and how to try it. Rewrite the opening until they can.</w:t>
      </w:r>
    </w:p>
    <w:p>
      <w:pPr>
        <w:pStyle w:val="Heading3"/>
      </w:pPr>
      <w:r>
        <w:rPr/>
        <w:t>Level 5 — Troubleshooting</w:t>
      </w:r>
    </w:p>
    <w:p>
      <w:r>
        <w:rPr/>
      </w:r>
      <w:r>
        <w:rPr>
          <w:b/>
        </w:rPr>
        <w:t>5.1</w:t>
      </w:r>
      <w:r>
        <w:rPr/>
        <w:t xml:space="preserve"> After a clean-up, every link in a project's README to </w:t>
      </w:r>
      <w:r>
        <w:rPr>
          <w:rFonts w:ascii="Liberation Mono" w:hAnsi="Liberation Mono" w:eastAsia="Liberation Mono"/>
          <w:sz w:val="19"/>
          <w:shd w:val="clear" w:color="auto" w:fill="EFEFEF"/>
        </w:rPr>
        <w:t>docs/setup.md</w:t>
      </w:r>
      <w:r>
        <w:rPr/>
        <w:t xml:space="preserve"> leads nowhere, although </w:t>
      </w:r>
      <w:r>
        <w:rPr>
          <w:rFonts w:ascii="Liberation Mono" w:hAnsi="Liberation Mono" w:eastAsia="Liberation Mono"/>
          <w:sz w:val="19"/>
          <w:shd w:val="clear" w:color="auto" w:fill="EFEFEF"/>
        </w:rPr>
        <w:t>git log</w:t>
      </w:r>
      <w:r>
        <w:rPr/>
        <w:t xml:space="preserve"> shows nothing wrong. Explain, and say how to find every affected link.</w:t>
      </w:r>
    </w:p>
    <w:p>
      <w:r>
        <w:rPr/>
      </w:r>
      <w:r>
        <w:rPr>
          <w:b/>
        </w:rPr>
        <w:t>5.2</w:t>
      </w:r>
      <w:r>
        <w:rPr/>
        <w:t xml:space="preserve"> A team added the topic </w:t>
      </w:r>
      <w:r>
        <w:rPr>
          <w:rFonts w:ascii="Liberation Mono" w:hAnsi="Liberation Mono" w:eastAsia="Liberation Mono"/>
          <w:sz w:val="19"/>
          <w:shd w:val="clear" w:color="auto" w:fill="EFEFEF"/>
        </w:rPr>
        <w:t>Internal-Billing-Tool-v2</w:t>
      </w:r>
      <w:r>
        <w:rPr/>
        <w:t xml:space="preserve"> to a public repository. Name two things that are wrong with it.</w:t>
      </w:r>
    </w:p>
    <w:p>
      <w:pPr>
        <w:pStyle w:val="Heading1"/>
      </w:pPr>
      <w:r>
        <w:rPr/>
        <w:t>Chapter 43 — Repository Settings, Security Tab and Wiki Tour [Core]</w:t>
      </w:r>
    </w:p>
    <w:p>
      <w:r>
        <w:rPr/>
      </w:r>
      <w:r>
        <w:rPr>
          <w:b/>
        </w:rPr>
        <w:t>In this chapter</w:t>
      </w:r>
      <w:r>
        <w:rPr/>
      </w:r>
    </w:p>
    <w:p>
      <w:pPr>
        <w:tabs>
          <w:tab w:pos="510" w:val="left"/>
        </w:tabs>
        <w:spacing w:after="60"/>
        <w:ind w:left="510" w:hanging="340"/>
      </w:pPr>
      <w:r>
        <w:t>•</w:t>
        <w:tab/>
      </w:r>
      <w:r>
        <w:rPr/>
        <w:t xml:space="preserve">what lives in a repository's </w:t>
      </w:r>
      <w:r>
        <w:rPr>
          <w:b/>
        </w:rPr>
        <w:t>Settings</w:t>
      </w:r>
      <w:r>
        <w:rPr/>
        <w:t>, and which changes are hard to undo</w:t>
      </w:r>
    </w:p>
    <w:p>
      <w:pPr>
        <w:tabs>
          <w:tab w:pos="510" w:val="left"/>
        </w:tabs>
        <w:spacing w:after="60"/>
        <w:ind w:left="510" w:hanging="340"/>
      </w:pPr>
      <w:r>
        <w:t>•</w:t>
        <w:tab/>
      </w:r>
      <w:r>
        <w:rPr/>
        <w:t xml:space="preserve">what the </w:t>
      </w:r>
      <w:r>
        <w:rPr>
          <w:b/>
        </w:rPr>
        <w:t>Security</w:t>
      </w:r>
      <w:r>
        <w:rPr/>
        <w:t xml:space="preserve"> tab is for, and why its label varies</w:t>
      </w:r>
    </w:p>
    <w:p>
      <w:pPr>
        <w:tabs>
          <w:tab w:pos="510" w:val="left"/>
        </w:tabs>
        <w:spacing w:after="60"/>
        <w:ind w:left="510" w:hanging="340"/>
      </w:pPr>
      <w:r>
        <w:t>•</w:t>
        <w:tab/>
      </w:r>
      <w:r>
        <w:rPr/>
        <w:t xml:space="preserve">the </w:t>
      </w:r>
      <w:r>
        <w:rPr>
          <w:b/>
        </w:rPr>
        <w:t>wiki</w:t>
      </w:r>
      <w:r>
        <w:rPr/>
        <w:t>, which turns out to be a Git repository</w:t>
      </w:r>
    </w:p>
    <w:p>
      <w:pPr>
        <w:tabs>
          <w:tab w:pos="510" w:val="left"/>
        </w:tabs>
        <w:spacing w:after="60"/>
        <w:ind w:left="510" w:hanging="340"/>
      </w:pPr>
      <w:r>
        <w:t>•</w:t>
        <w:tab/>
      </w:r>
      <w:r>
        <w:rPr/>
        <w:t xml:space="preserve">the </w:t>
      </w:r>
      <w:r>
        <w:rPr>
          <w:b/>
        </w:rPr>
        <w:t>Deployments</w:t>
      </w:r>
      <w:r>
        <w:rPr/>
        <w:t xml:space="preserve"> view, and why views depend on plan, visibility and role</w:t>
      </w:r>
    </w:p>
    <w:p>
      <w:pPr>
        <w:pBdr>
          <w:left w:val="single" w:sz="18" w:space="6" w:color="999999"/>
        </w:pBdr>
        <w:ind w:left="454"/>
      </w:pPr>
      <w:r>
        <w:rPr/>
      </w:r>
      <w:r>
        <w:rPr>
          <w:b/>
        </w:rPr>
        <w:t>How to read this chapter.</w:t>
      </w:r>
      <w:r>
        <w:rPr/>
        <w:t xml:space="preserve"> The wiki part was run and recorded with local repositories. Everything about GitHub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live account was used, and labels can change. The chapter is a </w:t>
      </w:r>
      <w:r>
        <w:rPr>
          <w:b/>
        </w:rPr>
        <w:t>tour</w:t>
      </w:r>
      <w:r>
        <w:rPr/>
        <w:t>: later chapters cover each feature in depth.</w:t>
      </w:r>
    </w:p>
    <w:p>
      <w:r>
        <w:rPr/>
      </w:r>
      <w:r>
        <w:rPr>
          <w:b/>
        </w:rPr>
        <w:t>Before you start.</w:t>
      </w:r>
      <w:r>
        <w:rPr/>
        <w:t xml:space="preserve"> Chapter 40 (the parts of a repository page) and Chapter 39. The recording ran in Bash and zsh on Git 2.43.0 and was re-run in CI on newer Git versions.</w:t>
      </w:r>
    </w:p>
    <w:p>
      <w:pPr>
        <w:pBdr>
          <w:bottom w:val="single" w:sz="6" w:space="1" w:color="AAAAAA"/>
        </w:pBdr>
        <w:spacing w:after="40"/>
      </w:pPr>
    </w:p>
    <w:p>
      <w:pPr>
        <w:pStyle w:val="Heading2"/>
      </w:pPr>
      <w:r>
        <w:rPr/>
        <w:t>43.1 Who sees what</w:t>
      </w:r>
    </w:p>
    <w:p>
      <w:r>
        <w:rPr/>
        <w:t>Not everybody sees the same tabs. What appears on a repository depends on four things:</w:t>
      </w:r>
    </w:p>
    <w:p>
      <w:pPr>
        <w:tabs>
          <w:tab w:pos="510" w:val="left"/>
        </w:tabs>
        <w:spacing w:after="60"/>
        <w:ind w:left="510" w:hanging="340"/>
      </w:pPr>
      <w:r>
        <w:t>•</w:t>
        <w:tab/>
      </w:r>
      <w:r>
        <w:rPr/>
        <w:t xml:space="preserve">the </w:t>
      </w:r>
      <w:r>
        <w:rPr>
          <w:b/>
        </w:rPr>
        <w:t>visibility</w:t>
      </w:r>
      <w:r>
        <w:rPr/>
        <w:t xml:space="preserve"> (public, private, or, for enterprise organizations, internal);</w:t>
      </w:r>
    </w:p>
    <w:p>
      <w:pPr>
        <w:tabs>
          <w:tab w:pos="510" w:val="left"/>
        </w:tabs>
        <w:spacing w:after="60"/>
        <w:ind w:left="510" w:hanging="340"/>
      </w:pPr>
      <w:r>
        <w:t>•</w:t>
        <w:tab/>
      </w:r>
      <w:r>
        <w:rPr/>
        <w:t xml:space="preserve">your </w:t>
      </w:r>
      <w:r>
        <w:rPr>
          <w:b/>
        </w:rPr>
        <w:t>role</w:t>
      </w:r>
      <w:r>
        <w:rPr/>
        <w:t xml:space="preserve"> on the repository (Chapter 49);</w:t>
      </w:r>
    </w:p>
    <w:p>
      <w:pPr>
        <w:tabs>
          <w:tab w:pos="510" w:val="left"/>
        </w:tabs>
        <w:spacing w:after="60"/>
        <w:ind w:left="510" w:hanging="340"/>
      </w:pPr>
      <w:r>
        <w:t>•</w:t>
        <w:tab/>
      </w:r>
      <w:r>
        <w:rPr/>
        <w:t xml:space="preserve">the </w:t>
      </w:r>
      <w:r>
        <w:rPr>
          <w:b/>
        </w:rPr>
        <w:t>plan</w:t>
      </w:r>
      <w:r>
        <w:rPr/>
        <w:t xml:space="preserve"> of the owner (some features exist only on paid plans);</w:t>
      </w:r>
    </w:p>
    <w:p>
      <w:pPr>
        <w:tabs>
          <w:tab w:pos="510" w:val="left"/>
        </w:tabs>
        <w:spacing w:after="60"/>
        <w:ind w:left="510" w:hanging="340"/>
      </w:pPr>
      <w:r>
        <w:t>•</w:t>
        <w:tab/>
      </w:r>
      <w:r>
        <w:rPr/>
        <w:t xml:space="preserve">the </w:t>
      </w:r>
      <w:r>
        <w:rPr>
          <w:b/>
        </w:rPr>
        <w:t>settings</w:t>
      </w:r>
      <w:r>
        <w:rPr/>
        <w:t xml:space="preserve"> of the repository and of its organization.</w:t>
      </w:r>
    </w:p>
    <w:p>
      <w:r>
        <w:rPr/>
        <w:t>If a section named in this chapter is missing on your screen, do not assume a mistake. Check these four things first.</w:t>
      </w:r>
    </w:p>
    <w:p>
      <w:pPr>
        <w:pBdr>
          <w:bottom w:val="single" w:sz="6" w:space="1" w:color="AAAAAA"/>
        </w:pBdr>
        <w:spacing w:after="40"/>
      </w:pPr>
    </w:p>
    <w:p>
      <w:pPr>
        <w:pStyle w:val="Heading2"/>
      </w:pPr>
      <w:r>
        <w:rPr/>
        <w:t>43.2 Settings</w:t>
      </w:r>
    </w:p>
    <w:p>
      <w:r>
        <w:rPr/>
      </w:r>
      <w:r>
        <w:rPr>
          <w:b/>
        </w:rPr>
        <w:t>Settings</w:t>
      </w:r>
      <w:r>
        <w:rPr/>
        <w:t xml:space="preserve"> is where a repository's administrators change how the repository behaves. GitHub's documentation describes many changes there. The ones a beginner should know, with what the documentation says about each:</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Setting</w:t>
            </w:r>
          </w:p>
        </w:tc>
        <w:tc>
          <w:tcPr>
            <w:tcW w:type="dxa" w:w="3137"/>
            <w:shd w:val="clear" w:color="auto" w:fill="E3E8F0"/>
          </w:tcPr>
          <w:p>
            <w:pPr>
              <w:spacing w:after="20" w:line="240" w:lineRule="auto"/>
            </w:pPr>
            <w:r/>
            <w:r>
              <w:rPr>
                <w:b/>
                <w:sz w:val="18"/>
              </w:rPr>
              <w:t>What it does</w:t>
            </w:r>
          </w:p>
        </w:tc>
        <w:tc>
          <w:tcPr>
            <w:tcW w:type="dxa" w:w="3137"/>
            <w:shd w:val="clear" w:color="auto" w:fill="E3E8F0"/>
          </w:tcPr>
          <w:p>
            <w:pPr>
              <w:spacing w:after="20" w:line="240" w:lineRule="auto"/>
            </w:pPr>
            <w:r/>
            <w:r>
              <w:rPr>
                <w:b/>
                <w:sz w:val="18"/>
              </w:rPr>
              <w:t>What to know</w:t>
            </w:r>
          </w:p>
        </w:tc>
      </w:tr>
      <w:tr>
        <w:tc>
          <w:tcPr>
            <w:tcW w:type="dxa" w:w="3137"/>
          </w:tcPr>
          <w:p>
            <w:pPr>
              <w:spacing w:after="20" w:line="240" w:lineRule="auto"/>
            </w:pPr>
            <w:r/>
            <w:r>
              <w:rPr>
                <w:sz w:val="18"/>
              </w:rPr>
            </w:r>
            <w:r>
              <w:rPr>
                <w:b/>
                <w:sz w:val="18"/>
              </w:rPr>
              <w:t>Visibility</w:t>
            </w:r>
            <w:r>
              <w:rPr>
                <w:sz w:val="18"/>
              </w:rPr>
            </w:r>
          </w:p>
        </w:tc>
        <w:tc>
          <w:tcPr>
            <w:tcW w:type="dxa" w:w="3137"/>
          </w:tcPr>
          <w:p>
            <w:pPr>
              <w:spacing w:after="20" w:line="240" w:lineRule="auto"/>
            </w:pPr>
            <w:r/>
            <w:r>
              <w:rPr>
                <w:sz w:val="18"/>
              </w:rPr>
              <w:t>Public or private (and internal in enterprise organizations)</w:t>
            </w:r>
          </w:p>
        </w:tc>
        <w:tc>
          <w:tcPr>
            <w:tcW w:type="dxa" w:w="3137"/>
          </w:tcPr>
          <w:p>
            <w:pPr>
              <w:spacing w:after="20" w:line="240" w:lineRule="auto"/>
            </w:pPr>
            <w:r/>
            <w:r>
              <w:rPr>
                <w:sz w:val="18"/>
              </w:rPr>
              <w:t>Changing it has consequences. Making a repository private detaches public forks into a new network; making it public makes its Actions history and logs visible to everyone.</w:t>
            </w:r>
          </w:p>
        </w:tc>
      </w:tr>
      <w:tr>
        <w:tc>
          <w:tcPr>
            <w:tcW w:type="dxa" w:w="3137"/>
          </w:tcPr>
          <w:p>
            <w:pPr>
              <w:spacing w:after="20" w:line="240" w:lineRule="auto"/>
            </w:pPr>
            <w:r/>
            <w:r>
              <w:rPr>
                <w:sz w:val="18"/>
              </w:rPr>
            </w:r>
            <w:r>
              <w:rPr>
                <w:b/>
                <w:sz w:val="18"/>
              </w:rPr>
              <w:t>Features</w:t>
            </w:r>
            <w:r>
              <w:rPr>
                <w:sz w:val="18"/>
              </w:rPr>
            </w:r>
          </w:p>
        </w:tc>
        <w:tc>
          <w:tcPr>
            <w:tcW w:type="dxa" w:w="3137"/>
          </w:tcPr>
          <w:p>
            <w:pPr>
              <w:spacing w:after="20" w:line="240" w:lineRule="auto"/>
            </w:pPr>
            <w:r/>
            <w:r>
              <w:rPr>
                <w:sz w:val="18"/>
              </w:rPr>
              <w:t>Switches issues, wiki, discussions, projects and other sections on or off</w:t>
            </w:r>
          </w:p>
        </w:tc>
        <w:tc>
          <w:tcPr>
            <w:tcW w:type="dxa" w:w="3137"/>
          </w:tcPr>
          <w:p>
            <w:pPr>
              <w:spacing w:after="20" w:line="240" w:lineRule="auto"/>
            </w:pPr>
            <w:r/>
            <w:r>
              <w:rPr>
                <w:sz w:val="18"/>
              </w:rPr>
              <w:t>If you switch issues off and on again, "any issues that were previously added will be available".</w:t>
            </w:r>
          </w:p>
        </w:tc>
      </w:tr>
      <w:tr>
        <w:tc>
          <w:tcPr>
            <w:tcW w:type="dxa" w:w="3137"/>
          </w:tcPr>
          <w:p>
            <w:pPr>
              <w:spacing w:after="20" w:line="240" w:lineRule="auto"/>
            </w:pPr>
            <w:r/>
            <w:r>
              <w:rPr>
                <w:sz w:val="18"/>
              </w:rPr>
            </w:r>
            <w:r>
              <w:rPr>
                <w:b/>
                <w:sz w:val="18"/>
              </w:rPr>
              <w:t>Default branch</w:t>
            </w:r>
            <w:r>
              <w:rPr>
                <w:sz w:val="18"/>
              </w:rPr>
            </w:r>
          </w:p>
        </w:tc>
        <w:tc>
          <w:tcPr>
            <w:tcW w:type="dxa" w:w="3137"/>
          </w:tcPr>
          <w:p>
            <w:pPr>
              <w:spacing w:after="20" w:line="240" w:lineRule="auto"/>
            </w:pPr>
            <w:r/>
            <w:r>
              <w:rPr>
                <w:sz w:val="18"/>
              </w:rPr>
              <w:t>The branch that the page shows and that new clones check out</w:t>
            </w:r>
          </w:p>
        </w:tc>
        <w:tc>
          <w:tcPr>
            <w:tcW w:type="dxa" w:w="3137"/>
          </w:tcPr>
          <w:p>
            <w:pPr>
              <w:spacing w:after="20" w:line="240" w:lineRule="auto"/>
            </w:pPr>
            <w:r/>
            <w:r>
              <w:rPr>
                <w:sz w:val="18"/>
              </w:rPr>
              <w:t xml:space="preserve">Your account also has a setting for the default branch name of </w:t>
            </w:r>
            <w:r>
              <w:rPr>
                <w:i/>
                <w:sz w:val="18"/>
              </w:rPr>
              <w:t>new</w:t>
            </w:r>
            <w:r>
              <w:rPr>
                <w:sz w:val="18"/>
              </w:rPr>
              <w:t xml:space="preserve"> repositories.</w:t>
            </w:r>
          </w:p>
        </w:tc>
      </w:tr>
      <w:tr>
        <w:tc>
          <w:tcPr>
            <w:tcW w:type="dxa" w:w="3137"/>
          </w:tcPr>
          <w:p>
            <w:pPr>
              <w:spacing w:after="20" w:line="240" w:lineRule="auto"/>
            </w:pPr>
            <w:r/>
            <w:r>
              <w:rPr>
                <w:sz w:val="18"/>
              </w:rPr>
            </w:r>
            <w:r>
              <w:rPr>
                <w:b/>
                <w:sz w:val="18"/>
              </w:rPr>
              <w:t>Danger zone</w:t>
            </w:r>
            <w:r>
              <w:rPr>
                <w:sz w:val="18"/>
              </w:rPr>
            </w:r>
          </w:p>
        </w:tc>
        <w:tc>
          <w:tcPr>
            <w:tcW w:type="dxa" w:w="3137"/>
          </w:tcPr>
          <w:p>
            <w:pPr>
              <w:spacing w:after="20" w:line="240" w:lineRule="auto"/>
            </w:pPr>
            <w:r/>
            <w:r>
              <w:rPr>
                <w:sz w:val="18"/>
              </w:rPr>
              <w:t>Change visibility, transfer or delete</w:t>
            </w:r>
          </w:p>
        </w:tc>
        <w:tc>
          <w:tcPr>
            <w:tcW w:type="dxa" w:w="3137"/>
          </w:tcPr>
          <w:p>
            <w:pPr>
              <w:spacing w:after="20" w:line="240" w:lineRule="auto"/>
            </w:pPr>
            <w:r/>
            <w:r>
              <w:rPr>
                <w:sz w:val="18"/>
              </w:rPr>
              <w:t>Deleting is not always undoable, see below.</w:t>
            </w:r>
          </w:p>
        </w:tc>
      </w:tr>
    </w:tbl>
    <w:p>
      <w:pPr>
        <w:spacing w:after="40"/>
      </w:pPr>
    </w:p>
    <w:p>
      <w:pPr>
        <w:pBdr>
          <w:left w:val="single" w:sz="18" w:space="6" w:color="999999"/>
        </w:pBdr>
        <w:ind w:left="454"/>
      </w:pPr>
      <w:r>
        <w:rPr/>
      </w:r>
      <w:r>
        <w:rPr>
          <w:b/>
        </w:rPr>
        <w:t>Checked against GitHub's documentation (R250).</w:t>
      </w:r>
      <w:r>
        <w:rPr/>
        <w:t xml:space="preserve"> "Setting repository visibility" lists consequences of a change: for example, making a repository private detaches public forks into a new network, and making one public means "Actions history and logs will be visible to everyone". "Disabling issues" says previously added issues are available again if you re-enable them. The default branch name for </w:t>
      </w:r>
      <w:r>
        <w:rPr>
          <w:i/>
        </w:rPr>
        <w:t>new</w:t>
      </w:r>
      <w:r>
        <w:rPr/>
        <w:t xml:space="preserve"> repositories is set in your account settings. "Deleting a repository" says that deleting permanently deletes team permissions and that this "cannot be undone"; deleting a public repository does not delete its forks, but deleting a private one deletes all its forks. "Some deleted repositories can be restored within 90 days", but not one that was part of a fork network that is not empty. A transfer gives the new owner immediate administration, and for a transfer to another personal account the new owner gets a confirmation email; the invitation expires after one day.</w:t>
      </w:r>
    </w:p>
    <w:p>
      <w:pPr>
        <w:pBdr>
          <w:left w:val="single" w:sz="18" w:space="6" w:color="999999"/>
        </w:pBdr>
        <w:ind w:left="454"/>
      </w:pPr>
      <w:r>
        <w:rPr/>
      </w:r>
      <w:r>
        <w:rPr>
          <w:b/>
        </w:rPr>
        <w:t>⚠️ CAUTION.</w:t>
      </w:r>
      <w:r>
        <w:rPr/>
        <w:t xml:space="preserve"> Settings changes are made on the platform, and </w:t>
      </w:r>
      <w:r>
        <w:rPr>
          <w:b/>
        </w:rPr>
        <w:t>Git will not record them</w:t>
      </w:r>
      <w:r>
        <w:rPr/>
        <w:t xml:space="preserve">: your history does not show that a repository was made public, or which feature was switched off. Treat the danger zone the way you treat </w:t>
      </w:r>
      <w:r>
        <w:rPr>
          <w:rFonts w:ascii="Liberation Mono" w:hAnsi="Liberation Mono" w:eastAsia="Liberation Mono"/>
          <w:sz w:val="19"/>
          <w:shd w:val="clear" w:color="auto" w:fill="EFEFEF"/>
        </w:rPr>
        <w:t>git reset --hard</w:t>
      </w:r>
      <w:r>
        <w:rPr/>
        <w:t xml:space="preserve"> (Chapter 25): stop, read, and be sure. Before deleting, make sure that at least one clone has all the history you need (Chapter 23).</w:t>
      </w:r>
    </w:p>
    <w:p>
      <w:pPr>
        <w:pBdr>
          <w:bottom w:val="single" w:sz="6" w:space="1" w:color="AAAAAA"/>
        </w:pBdr>
        <w:spacing w:after="40"/>
      </w:pPr>
    </w:p>
    <w:p>
      <w:pPr>
        <w:pStyle w:val="Heading2"/>
      </w:pPr>
      <w:r>
        <w:rPr/>
        <w:t>43.3 The Security tab</w:t>
      </w:r>
    </w:p>
    <w:p>
      <w:r>
        <w:rPr/>
        <w:t xml:space="preserve">A repository page has a tab for security features: where alerts about leaked secrets, vulnerable dependencies and code problems are collected. GitHub's documentation gives the tab a name that </w:t>
      </w:r>
      <w:r>
        <w:rPr>
          <w:b/>
        </w:rPr>
        <w:t>depends on a feature flag</w:t>
      </w:r>
      <w:r>
        <w:rPr/>
        <w:t xml:space="preserve">: in its own source the label is written as "Security and quality" when the flag </w:t>
      </w:r>
      <w:r>
        <w:rPr>
          <w:rFonts w:ascii="Liberation Mono" w:hAnsi="Liberation Mono" w:eastAsia="Liberation Mono"/>
          <w:sz w:val="19"/>
          <w:shd w:val="clear" w:color="auto" w:fill="EFEFEF"/>
        </w:rPr>
        <w:t>security-and-quality-tab</w:t>
      </w:r>
      <w:r>
        <w:rPr/>
        <w:t xml:space="preserve"> is on, and "Security" otherwise. So two people can see different names for the same tab. That is the best example in this book of why the chapters teach ideas and not labels (Chapter 40).</w:t>
      </w:r>
    </w:p>
    <w:p>
      <w:pPr>
        <w:pBdr>
          <w:left w:val="single" w:sz="18" w:space="6" w:color="999999"/>
        </w:pBdr>
        <w:ind w:left="454"/>
      </w:pPr>
      <w:r>
        <w:rPr/>
      </w:r>
      <w:r>
        <w:rPr>
          <w:b/>
        </w:rPr>
        <w:t>Checked against GitHub's documentation (R251).</w:t>
      </w:r>
      <w:r>
        <w:rPr/>
        <w:t xml:space="preserve"> The documentation source defines the tab's label as "Security and quality" or "Security" depending on a flag. Secret-scanning alerts appear on this tab ("GitHub generates an alert on your repository's ... tab"). What each security feature does, and which plans include it, is covered in Chapter 62; this chapter does not describe them.</w:t>
      </w:r>
    </w:p>
    <w:p>
      <w:pPr>
        <w:pBdr>
          <w:bottom w:val="single" w:sz="6" w:space="1" w:color="AAAAAA"/>
        </w:pBdr>
        <w:spacing w:after="40"/>
      </w:pPr>
    </w:p>
    <w:p>
      <w:pPr>
        <w:pStyle w:val="Heading2"/>
      </w:pPr>
      <w:r>
        <w:rPr/>
        <w:t>43.4 The wiki</w:t>
      </w:r>
    </w:p>
    <w:p>
      <w:r>
        <w:rPr/>
        <w:t xml:space="preserve">Every repository can have a </w:t>
      </w:r>
      <w:r>
        <w:rPr>
          <w:b/>
        </w:rPr>
        <w:t>wiki</w:t>
      </w:r>
      <w:r>
        <w:rPr/>
        <w:t>: a section for long-form documentation. GitHub's documentation says a README "quickly tells what your project can do", while a wiki is for "additional documentation" such as "how to use it, how you designed it, or its core principles".</w:t>
      </w:r>
    </w:p>
    <w:p>
      <w:r>
        <w:rPr/>
        <w:t xml:space="preserve">The interesting fact for a Git learner is in the documentation of editing: "Wikis are part of Git repositories, so you can make changes locally and push them to your repository using a Git workflow." A wiki is </w:t>
      </w:r>
      <w:r>
        <w:rPr>
          <w:b/>
        </w:rPr>
        <w:t>a second Git repository</w:t>
      </w:r>
      <w:r>
        <w:rPr/>
        <w:t xml:space="preserve">, with its own history, that lives beside the code repository. Its address is the repository's address with </w:t>
      </w:r>
      <w:r>
        <w:rPr>
          <w:rFonts w:ascii="Liberation Mono" w:hAnsi="Liberation Mono" w:eastAsia="Liberation Mono"/>
          <w:sz w:val="19"/>
          <w:shd w:val="clear" w:color="auto" w:fill="EFEFEF"/>
        </w:rPr>
        <w:t>.wiki</w:t>
      </w:r>
      <w:r>
        <w:rPr/>
        <w:t xml:space="preserve"> before </w:t>
      </w:r>
      <w:r>
        <w:rPr>
          <w:rFonts w:ascii="Liberation Mono" w:hAnsi="Liberation Mono" w:eastAsia="Liberation Mono"/>
          <w:sz w:val="19"/>
          <w:shd w:val="clear" w:color="auto" w:fill="EFEFEF"/>
        </w:rPr>
        <w:t>.git</w:t>
      </w:r>
      <w:r>
        <w:rPr/>
        <w:t xml:space="preserve">. The documentation gives the pattern </w:t>
      </w:r>
      <w:r>
        <w:rPr>
          <w:rFonts w:ascii="Liberation Mono" w:hAnsi="Liberation Mono" w:eastAsia="Liberation Mono"/>
          <w:sz w:val="19"/>
          <w:shd w:val="clear" w:color="auto" w:fill="EFEFEF"/>
        </w:rPr>
        <w:t>https://github.com/YOUR-USERNAME/YOUR-REPOSITORY.wiki.git</w:t>
      </w:r>
      <w:r>
        <w:rPr/>
        <w:t>, and says it can be cloned once an initial page exists.</w:t>
      </w:r>
    </w:p>
    <w:p>
      <w:r>
        <w:rPr/>
        <w:t>To see this without a platform, the recording below uses a local bare repository as the wiki, in the same way that Chapter 23 used one as a remote:</w:t>
      </w:r>
    </w:p>
    <w:p>
      <w:pPr>
        <w:shd w:val="clear" w:color="auto" w:fill="F2F2F2"/>
        <w:spacing w:before="40" w:after="160" w:line="240" w:lineRule="auto"/>
        <w:ind w:left="113"/>
      </w:pPr>
      <w:r>
        <w:rPr>
          <w:rFonts w:ascii="Liberation Mono" w:hAnsi="Liberation Mono" w:eastAsia="Liberation Mono"/>
          <w:sz w:val="17"/>
        </w:rPr>
        <w:t>$ git clone -q bakery-menu.wiki.git bakery-wiki</w:t>
        <w:br/>
      </w:r>
      <w:r>
        <w:rPr>
          <w:rFonts w:ascii="Liberation Mono" w:hAnsi="Liberation Mono" w:eastAsia="Liberation Mono"/>
          <w:sz w:val="17"/>
        </w:rPr>
        <w:t>$ cd bakery-wiki</w:t>
        <w:br/>
      </w:r>
      <w:r>
        <w:rPr>
          <w:rFonts w:ascii="Liberation Mono" w:hAnsi="Liberation Mono" w:eastAsia="Liberation Mono"/>
          <w:sz w:val="17"/>
        </w:rPr>
        <w:t>$ ls</w:t>
        <w:br/>
      </w:r>
      <w:r>
        <w:rPr>
          <w:rFonts w:ascii="Liberation Mono" w:hAnsi="Liberation Mono" w:eastAsia="Liberation Mono"/>
          <w:sz w:val="17"/>
        </w:rPr>
        <w:t>Home.md</w:t>
        <w:br/>
      </w:r>
      <w:r>
        <w:rPr>
          <w:rFonts w:ascii="Liberation Mono" w:hAnsi="Liberation Mono" w:eastAsia="Liberation Mono"/>
          <w:sz w:val="17"/>
        </w:rPr>
        <w:t>$ git log --oneline</w:t>
        <w:br/>
      </w:r>
      <w:r>
        <w:rPr>
          <w:rFonts w:ascii="Liberation Mono" w:hAnsi="Liberation Mono" w:eastAsia="Liberation Mono"/>
          <w:sz w:val="17"/>
        </w:rPr>
        <w:t>3ecec76 (HEAD -&gt; main, origin/main, origin/HEAD) Create the Home page</w:t>
        <w:br/>
      </w:r>
      <w:r>
        <w:rPr>
          <w:rFonts w:ascii="Liberation Mono" w:hAnsi="Liberation Mono" w:eastAsia="Liberation Mono"/>
          <w:sz w:val="17"/>
        </w:rPr>
        <w:t>$ printf '# Recipes\n\nHow we bake the white loaf.\n' &gt; Recipes.md</w:t>
        <w:br/>
      </w:r>
      <w:r>
        <w:rPr>
          <w:rFonts w:ascii="Liberation Mono" w:hAnsi="Liberation Mono" w:eastAsia="Liberation Mono"/>
          <w:sz w:val="17"/>
        </w:rPr>
        <w:t>$ git add Recipes.md</w:t>
        <w:br/>
      </w:r>
      <w:r>
        <w:rPr>
          <w:rFonts w:ascii="Liberation Mono" w:hAnsi="Liberation Mono" w:eastAsia="Liberation Mono"/>
          <w:sz w:val="17"/>
        </w:rPr>
        <w:t>$ git commit -q -m "Add the Recipes page"</w:t>
        <w:br/>
      </w:r>
      <w:r>
        <w:rPr>
          <w:rFonts w:ascii="Liberation Mono" w:hAnsi="Liberation Mono" w:eastAsia="Liberation Mono"/>
          <w:sz w:val="17"/>
        </w:rPr>
        <w:t>$ git push -q origin main</w:t>
        <w:br/>
      </w:r>
      <w:r>
        <w:rPr>
          <w:rFonts w:ascii="Liberation Mono" w:hAnsi="Liberation Mono" w:eastAsia="Liberation Mono"/>
          <w:sz w:val="17"/>
        </w:rPr>
        <w:t>$ git log --oneline</w:t>
        <w:br/>
      </w:r>
      <w:r>
        <w:rPr>
          <w:rFonts w:ascii="Liberation Mono" w:hAnsi="Liberation Mono" w:eastAsia="Liberation Mono"/>
          <w:sz w:val="17"/>
        </w:rPr>
        <w:t>34279fc (HEAD -&gt; main, origin/main, origin/HEAD) Add the Recipes page</w:t>
        <w:br/>
      </w:r>
      <w:r>
        <w:rPr>
          <w:rFonts w:ascii="Liberation Mono" w:hAnsi="Liberation Mono" w:eastAsia="Liberation Mono"/>
          <w:sz w:val="17"/>
        </w:rPr>
        <w:t>3ecec76 Create the Home page</w:t>
        <w:br/>
      </w:r>
      <w:r>
        <w:rPr>
          <w:rFonts w:ascii="Liberation Mono" w:hAnsi="Liberation Mono" w:eastAsia="Liberation Mono"/>
          <w:sz w:val="17"/>
        </w:rPr>
        <w:t>$ git -C ../bakery-menu.wiki.git log --oneline main</w:t>
        <w:br/>
      </w:r>
      <w:r>
        <w:rPr>
          <w:rFonts w:ascii="Liberation Mono" w:hAnsi="Liberation Mono" w:eastAsia="Liberation Mono"/>
          <w:sz w:val="17"/>
        </w:rPr>
        <w:t>34279fc (HEAD -&gt; main) Add the Recipes page</w:t>
        <w:br/>
      </w:r>
      <w:r>
        <w:rPr>
          <w:rFonts w:ascii="Liberation Mono" w:hAnsi="Liberation Mono" w:eastAsia="Liberation Mono"/>
          <w:sz w:val="17"/>
        </w:rPr>
        <w:t>3ecec76 Create the Home page</w:t>
      </w:r>
    </w:p>
    <w:p>
      <w:r>
        <w:rPr>
          <w:i/>
        </w:rPr>
        <w:t xml:space="preserve">Recorded in Bash; </w:t>
      </w:r>
      <w:r>
        <w:rPr>
          <w:rFonts w:ascii="Liberation Mono" w:hAnsi="Liberation Mono" w:eastAsia="Liberation Mono"/>
          <w:sz w:val="19"/>
          <w:shd w:val="clear" w:color="auto" w:fill="EFEFEF"/>
        </w:rPr>
        <w:t>ch43-settings/expected-wiki.bash.txt</w:t>
      </w:r>
      <w:r>
        <w:rPr>
          <w:i/>
        </w:rPr>
        <w:t>.</w:t>
      </w:r>
    </w:p>
    <w:p>
      <w:r>
        <w:rPr/>
        <w:t xml:space="preserve">The page </w:t>
      </w:r>
      <w:r>
        <w:rPr>
          <w:rFonts w:ascii="Liberation Mono" w:hAnsi="Liberation Mono" w:eastAsia="Liberation Mono"/>
          <w:sz w:val="19"/>
          <w:shd w:val="clear" w:color="auto" w:fill="EFEFEF"/>
        </w:rPr>
        <w:t>Home.md</w:t>
      </w:r>
      <w:r>
        <w:rPr/>
        <w:t xml:space="preserve"> came with the clone. A new page </w:t>
      </w:r>
      <w:r>
        <w:rPr>
          <w:rFonts w:ascii="Liberation Mono" w:hAnsi="Liberation Mono" w:eastAsia="Liberation Mono"/>
          <w:sz w:val="19"/>
          <w:shd w:val="clear" w:color="auto" w:fill="EFEFEF"/>
        </w:rPr>
        <w:t>Recipes.md</w:t>
      </w:r>
      <w:r>
        <w:rPr/>
        <w:t xml:space="preserve"> was added with an ordinary </w:t>
      </w:r>
      <w:r>
        <w:rPr>
          <w:rFonts w:ascii="Liberation Mono" w:hAnsi="Liberation Mono" w:eastAsia="Liberation Mono"/>
          <w:sz w:val="19"/>
          <w:shd w:val="clear" w:color="auto" w:fill="EFEFEF"/>
        </w:rPr>
        <w:t>git add</w:t>
      </w:r>
      <w:r>
        <w:rPr/>
        <w:t xml:space="preserve">, </w:t>
      </w:r>
      <w:r>
        <w:rPr>
          <w:rFonts w:ascii="Liberation Mono" w:hAnsi="Liberation Mono" w:eastAsia="Liberation Mono"/>
          <w:sz w:val="19"/>
          <w:shd w:val="clear" w:color="auto" w:fill="EFEFEF"/>
        </w:rPr>
        <w:t>git commit</w:t>
      </w:r>
      <w:r>
        <w:rPr/>
        <w:t xml:space="preserve"> and </w:t>
      </w:r>
      <w:r>
        <w:rPr>
          <w:rFonts w:ascii="Liberation Mono" w:hAnsi="Liberation Mono" w:eastAsia="Liberation Mono"/>
          <w:sz w:val="19"/>
          <w:shd w:val="clear" w:color="auto" w:fill="EFEFEF"/>
        </w:rPr>
        <w:t>git push</w:t>
      </w:r>
      <w:r>
        <w:rPr/>
        <w:t>, and the wiki repository's own log shows both commits. Nothing about the code repository changed: the two histories are separate.</w:t>
      </w:r>
    </w:p>
    <w:p>
      <w:pPr>
        <w:pBdr>
          <w:left w:val="single" w:sz="18" w:space="6" w:color="999999"/>
        </w:pBdr>
        <w:ind w:left="454"/>
      </w:pPr>
      <w:r>
        <w:rPr/>
      </w:r>
      <w:r>
        <w:rPr>
          <w:b/>
        </w:rPr>
        <w:t>Checked against GitHub's documentation (R252).</w:t>
      </w:r>
      <w:r>
        <w:rPr/>
        <w:t xml:space="preserve"> Points from the wiki pages: every repository has a wiki section; it can be edited on GitHub or locally; "only changes pushed to the default branch will be made live" (branches are allowed); by default only people with write access can edit, though everyone can be allowed in a public repository; a wiki in a public repository is public and one in a private repository is visible only to people with access; "search engines will only index wikis with 500 or more stars that you configure to prevent public editing"; and wikis have "a soft limit of 5,000 total files", beyond which GitHub recommends GitHub Pages. The recorded commands show only the Git side, with a local stand-in for the platform.</w:t>
      </w:r>
    </w:p>
    <w:p>
      <w:r>
        <w:rPr/>
      </w:r>
      <w:r>
        <w:rPr>
          <w:b/>
        </w:rPr>
        <w:t xml:space="preserve">A wiki or a </w:t>
      </w:r>
      <w:r>
        <w:rPr>
          <w:rFonts w:ascii="Liberation Mono" w:hAnsi="Liberation Mono" w:eastAsia="Liberation Mono"/>
          <w:b/>
          <w:sz w:val="19"/>
          <w:shd w:val="clear" w:color="auto" w:fill="EFEFEF"/>
        </w:rPr>
        <w:t>docs</w:t>
      </w:r>
      <w:r>
        <w:rPr>
          <w:b/>
        </w:rPr>
        <w:t xml:space="preserve"> folder?</w:t>
      </w:r>
      <w:r>
        <w:rPr/>
        <w:t xml:space="preserve"> A wiki has its own history and permissions, so people without write access to the code can be allowed to improve it, and its changes are not reviewed by pull request. A </w:t>
      </w:r>
      <w:r>
        <w:rPr>
          <w:rFonts w:ascii="Liberation Mono" w:hAnsi="Liberation Mono" w:eastAsia="Liberation Mono"/>
          <w:sz w:val="19"/>
          <w:shd w:val="clear" w:color="auto" w:fill="EFEFEF"/>
        </w:rPr>
        <w:t>docs</w:t>
      </w:r>
      <w:r>
        <w:rPr/>
        <w:t xml:space="preserve"> folder in the code repository is reviewed like code and versioned with it. Choose on that trade-off. (This is the book's advice, not a rule of the platform.)</w:t>
      </w:r>
    </w:p>
    <w:p>
      <w:pPr>
        <w:pBdr>
          <w:bottom w:val="single" w:sz="6" w:space="1" w:color="AAAAAA"/>
        </w:pBdr>
        <w:spacing w:after="40"/>
      </w:pPr>
    </w:p>
    <w:p>
      <w:pPr>
        <w:pStyle w:val="Heading2"/>
      </w:pPr>
      <w:r>
        <w:rPr/>
        <w:t>43.5 Deployments and environments</w:t>
      </w:r>
    </w:p>
    <w:p>
      <w:r>
        <w:rPr/>
        <w:t xml:space="preserve">If a repository deploys anything (Chapter 58), the platform keeps a </w:t>
      </w:r>
      <w:r>
        <w:rPr>
          <w:b/>
        </w:rPr>
        <w:t>Deployments</w:t>
      </w:r>
      <w:r>
        <w:rPr/>
        <w:t xml:space="preserve"> page. GitHub's documentation says it shows currently active deployments in each environment, the full history, the commit that triggered each deployment, the connected workflow logs, the deployment address if one exists, and the pull request and branch behind it. You open it from the right-hand sidebar of the repository's front page.</w:t>
      </w:r>
    </w:p>
    <w:p>
      <w:pPr>
        <w:pBdr>
          <w:left w:val="single" w:sz="18" w:space="6" w:color="999999"/>
        </w:pBdr>
        <w:ind w:left="454"/>
      </w:pPr>
      <w:r>
        <w:rPr/>
      </w:r>
      <w:r>
        <w:rPr>
          <w:b/>
        </w:rPr>
        <w:t>Checked against GitHub's documentation (R253).</w:t>
      </w:r>
      <w:r>
        <w:rPr/>
        <w:t xml:space="preserve"> "Viewing your repository's deployment history" lists what the page shows, and says administrators can pin up to ten environments. Environments on the Free plan can only be configured for public repositories; "organizations with Team and users with Pro can configure environments for private repositories". Creating environments and their rules is Chapter 58's subject.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What a repository shows depends on visibility, role, plan and settings.</w:t>
      </w:r>
    </w:p>
    <w:p>
      <w:pPr>
        <w:tabs>
          <w:tab w:pos="510" w:val="left"/>
        </w:tabs>
        <w:spacing w:after="60"/>
        <w:ind w:left="510" w:hanging="340"/>
      </w:pPr>
      <w:r>
        <w:t>•</w:t>
        <w:tab/>
      </w:r>
      <w:r>
        <w:rPr/>
        <w:t>Settings changes such as visibility, transfer and deletion happen on the platform and are not recorded in Git; deletion may be restorable for 90 days, but not always.</w:t>
      </w:r>
    </w:p>
    <w:p>
      <w:pPr>
        <w:tabs>
          <w:tab w:pos="510" w:val="left"/>
        </w:tabs>
        <w:spacing w:after="60"/>
        <w:ind w:left="510" w:hanging="340"/>
      </w:pPr>
      <w:r>
        <w:t>•</w:t>
        <w:tab/>
      </w:r>
      <w:r>
        <w:rPr/>
        <w:t>The name of the security tab can differ between accounts.</w:t>
      </w:r>
    </w:p>
    <w:p>
      <w:pPr>
        <w:tabs>
          <w:tab w:pos="510" w:val="left"/>
        </w:tabs>
        <w:spacing w:after="60"/>
        <w:ind w:left="510" w:hanging="340"/>
      </w:pPr>
      <w:r>
        <w:t>•</w:t>
        <w:tab/>
      </w:r>
      <w:r>
        <w:rPr/>
        <w:t>A wiki is a separate Git repository (</w:t>
      </w:r>
      <w:r>
        <w:rPr>
          <w:rFonts w:ascii="Liberation Mono" w:hAnsi="Liberation Mono" w:eastAsia="Liberation Mono"/>
          <w:sz w:val="19"/>
          <w:shd w:val="clear" w:color="auto" w:fill="EFEFEF"/>
        </w:rPr>
        <w:t>&lt;repository&gt;.wiki.git</w:t>
      </w:r>
      <w:r>
        <w:rPr/>
        <w:t>); only changes pushed to its default branch go live.</w:t>
      </w:r>
    </w:p>
    <w:p>
      <w:pPr>
        <w:tabs>
          <w:tab w:pos="510" w:val="left"/>
        </w:tabs>
        <w:spacing w:after="60"/>
        <w:ind w:left="510" w:hanging="340"/>
      </w:pPr>
      <w:r>
        <w:t>•</w:t>
        <w:tab/>
      </w:r>
      <w:r>
        <w:rPr/>
        <w:t>The Deployments page shows the history of deployments to environments.</w:t>
      </w:r>
    </w:p>
    <w:p>
      <w:pPr>
        <w:pStyle w:val="Heading2"/>
      </w:pPr>
      <w:r>
        <w:rPr/>
        <w:t>New Vocabulary</w:t>
      </w:r>
    </w:p>
    <w:p>
      <w:r>
        <w:rPr/>
      </w:r>
      <w:r>
        <w:rPr>
          <w:b/>
        </w:rPr>
        <w:t>Wiki</w:t>
      </w:r>
      <w:r>
        <w:rPr/>
        <w:t xml:space="preserve"> (introduced above).</w:t>
      </w:r>
    </w:p>
    <w:p>
      <w:pPr>
        <w:pStyle w:val="Heading2"/>
      </w:pPr>
      <w:r>
        <w:rPr/>
        <w:t>Commands Learned</w:t>
      </w:r>
    </w:p>
    <w:p>
      <w:r>
        <w:rPr>
          <w:rFonts w:ascii="Liberation Mono" w:hAnsi="Liberation Mono" w:eastAsia="Liberation Mono"/>
          <w:sz w:val="19"/>
          <w:shd w:val="clear" w:color="auto" w:fill="EFEFEF"/>
        </w:rPr>
        <w:t>git clone &lt;wiki address&gt;</w:t>
      </w:r>
      <w:r>
        <w:rPr/>
        <w:t xml:space="preserve">, </w:t>
      </w:r>
      <w:r>
        <w:rPr>
          <w:rFonts w:ascii="Liberation Mono" w:hAnsi="Liberation Mono" w:eastAsia="Liberation Mono"/>
          <w:sz w:val="19"/>
          <w:shd w:val="clear" w:color="auto" w:fill="EFEFEF"/>
        </w:rPr>
        <w:t>git push</w:t>
      </w:r>
      <w:r>
        <w:rPr/>
        <w:t xml:space="preserve"> (to a wiki, exactly as to any remote).</w:t>
      </w:r>
    </w:p>
    <w:p>
      <w:pPr>
        <w:pStyle w:val="Heading2"/>
      </w:pPr>
      <w:r>
        <w:rPr/>
        <w:t>Common Mistakes</w:t>
      </w:r>
    </w:p>
    <w:p>
      <w:pPr>
        <w:tabs>
          <w:tab w:pos="510" w:val="left"/>
        </w:tabs>
        <w:spacing w:after="60"/>
        <w:ind w:left="510" w:hanging="340"/>
      </w:pPr>
      <w:r>
        <w:t>1.</w:t>
        <w:tab/>
      </w:r>
      <w:r>
        <w:rPr/>
      </w:r>
      <w:r>
        <w:rPr>
          <w:b/>
        </w:rPr>
        <w:t>Changing visibility without reading the consequences.</w:t>
      </w:r>
      <w:r>
        <w:rPr/>
      </w:r>
    </w:p>
    <w:p>
      <w:pPr>
        <w:tabs>
          <w:tab w:pos="510" w:val="left"/>
        </w:tabs>
        <w:spacing w:after="60"/>
        <w:ind w:left="510" w:hanging="340"/>
      </w:pPr>
      <w:r>
        <w:t>2.</w:t>
        <w:tab/>
      </w:r>
      <w:r>
        <w:rPr/>
      </w:r>
      <w:r>
        <w:rPr>
          <w:b/>
        </w:rPr>
        <w:t>Deleting a repository before checking that a clone holds the history.</w:t>
      </w:r>
      <w:r>
        <w:rPr/>
      </w:r>
    </w:p>
    <w:p>
      <w:pPr>
        <w:tabs>
          <w:tab w:pos="510" w:val="left"/>
        </w:tabs>
        <w:spacing w:after="60"/>
        <w:ind w:left="510" w:hanging="340"/>
      </w:pPr>
      <w:r>
        <w:t>3.</w:t>
        <w:tab/>
      </w:r>
      <w:r>
        <w:rPr/>
      </w:r>
      <w:r>
        <w:rPr>
          <w:b/>
        </w:rPr>
        <w:t>Assuming a missing tab is an error.</w:t>
      </w:r>
      <w:r>
        <w:rPr/>
      </w:r>
    </w:p>
    <w:p>
      <w:pPr>
        <w:tabs>
          <w:tab w:pos="510" w:val="left"/>
        </w:tabs>
        <w:spacing w:after="60"/>
        <w:ind w:left="510" w:hanging="340"/>
      </w:pPr>
      <w:r>
        <w:t>4.</w:t>
        <w:tab/>
      </w:r>
      <w:r>
        <w:rPr/>
      </w:r>
      <w:r>
        <w:rPr>
          <w:b/>
        </w:rPr>
        <w:t>Putting private notes in a public repository's wiki.</w:t>
      </w:r>
      <w:r>
        <w:rPr/>
      </w:r>
    </w:p>
    <w:p>
      <w:pPr>
        <w:tabs>
          <w:tab w:pos="510" w:val="left"/>
        </w:tabs>
        <w:spacing w:after="60"/>
        <w:ind w:left="510" w:hanging="340"/>
      </w:pPr>
      <w:r>
        <w:t>5.</w:t>
        <w:tab/>
      </w:r>
      <w:r>
        <w:rPr/>
      </w:r>
      <w:r>
        <w:rPr>
          <w:b/>
        </w:rPr>
        <w:t>Expecting the code repository's history to show settings changes.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four things that decide which tabs you see.</w:t>
      </w:r>
    </w:p>
    <w:p>
      <w:pPr>
        <w:tabs>
          <w:tab w:pos="510" w:val="left"/>
        </w:tabs>
        <w:spacing w:after="60"/>
        <w:ind w:left="510" w:hanging="340"/>
      </w:pPr>
      <w:r>
        <w:t>2.</w:t>
        <w:tab/>
      </w:r>
      <w:r>
        <w:rPr/>
        <w:t>Why is a wiki "a second Git repository"?</w:t>
      </w:r>
    </w:p>
    <w:p>
      <w:pPr>
        <w:tabs>
          <w:tab w:pos="510" w:val="left"/>
        </w:tabs>
        <w:spacing w:after="60"/>
        <w:ind w:left="510" w:hanging="340"/>
      </w:pPr>
      <w:r>
        <w:t>3.</w:t>
        <w:tab/>
      </w:r>
      <w:r>
        <w:rPr/>
        <w:t>What is the risk of switching a repository from public to private, and of deleting it?</w:t>
      </w:r>
    </w:p>
    <w:p>
      <w:pPr>
        <w:tabs>
          <w:tab w:pos="510" w:val="left"/>
        </w:tabs>
        <w:spacing w:after="60"/>
        <w:ind w:left="510" w:hanging="340"/>
      </w:pPr>
      <w:r>
        <w:t>4.</w:t>
        <w:tab/>
      </w:r>
      <w:r>
        <w:rPr/>
        <w:t>Why might two people see different names for the security tab?</w:t>
      </w:r>
    </w:p>
    <w:p>
      <w:pPr>
        <w:pStyle w:val="Heading2"/>
      </w:pPr>
      <w:r>
        <w:rPr/>
        <w:t>Before Moving On</w:t>
      </w:r>
    </w:p>
    <w:p>
      <w:r>
        <w:rPr/>
        <w:t>You are ready for Chapter 44 if you can:</w:t>
      </w:r>
    </w:p>
    <w:p>
      <w:pPr>
        <w:tabs>
          <w:tab w:pos="510" w:val="left"/>
        </w:tabs>
        <w:spacing w:after="60"/>
        <w:ind w:left="510" w:hanging="340"/>
      </w:pPr>
      <w:r>
        <w:t>•</w:t>
        <w:tab/>
      </w:r>
      <w:r>
        <w:rPr/>
        <w:t>[ ] say what settings changes Git does not record</w:t>
      </w:r>
    </w:p>
    <w:p>
      <w:pPr>
        <w:tabs>
          <w:tab w:pos="510" w:val="left"/>
        </w:tabs>
        <w:spacing w:after="60"/>
        <w:ind w:left="510" w:hanging="340"/>
      </w:pPr>
      <w:r>
        <w:t>•</w:t>
        <w:tab/>
      </w:r>
      <w:r>
        <w:rPr/>
        <w:t>[ ] clone and push to a wiki-style repository</w:t>
      </w:r>
    </w:p>
    <w:p>
      <w:pPr>
        <w:tabs>
          <w:tab w:pos="510" w:val="left"/>
        </w:tabs>
        <w:spacing w:after="60"/>
        <w:ind w:left="510" w:hanging="340"/>
      </w:pPr>
      <w:r>
        <w:t>•</w:t>
        <w:tab/>
      </w:r>
      <w:r>
        <w:rPr/>
        <w:t>[ ] explain why a missing tab is not necessarily a mistake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Clone, edit and push to a wiki-style local repository; separate histories</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R252 (Git side)</w:t>
            </w:r>
          </w:p>
        </w:tc>
      </w:tr>
      <w:tr>
        <w:tc>
          <w:tcPr>
            <w:tcW w:type="dxa" w:w="3137"/>
          </w:tcPr>
          <w:p>
            <w:pPr>
              <w:spacing w:after="20" w:line="240" w:lineRule="auto"/>
            </w:pPr>
            <w:r/>
            <w:r>
              <w:rPr>
                <w:sz w:val="18"/>
              </w:rPr>
              <w:t>Settings consequences, deletion, transfer, features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R250</w:t>
            </w:r>
          </w:p>
        </w:tc>
      </w:tr>
      <w:tr>
        <w:tc>
          <w:tcPr>
            <w:tcW w:type="dxa" w:w="3137"/>
          </w:tcPr>
          <w:p>
            <w:pPr>
              <w:spacing w:after="20" w:line="240" w:lineRule="auto"/>
            </w:pPr>
            <w:r/>
            <w:r>
              <w:rPr>
                <w:sz w:val="18"/>
              </w:rPr>
              <w:t>Security tab label depends on a flag</w:t>
            </w:r>
          </w:p>
        </w:tc>
        <w:tc>
          <w:tcPr>
            <w:tcW w:type="dxa" w:w="3137"/>
          </w:tcPr>
          <w:p>
            <w:pPr>
              <w:spacing w:after="20" w:line="240" w:lineRule="auto"/>
            </w:pPr>
            <w:r/>
            <w:r>
              <w:rPr>
                <w:sz w:val="18"/>
              </w:rPr>
              <w:t>Checked in the documentation source</w:t>
            </w:r>
          </w:p>
        </w:tc>
        <w:tc>
          <w:tcPr>
            <w:tcW w:type="dxa" w:w="3137"/>
          </w:tcPr>
          <w:p>
            <w:pPr>
              <w:spacing w:after="20" w:line="240" w:lineRule="auto"/>
            </w:pPr>
            <w:r/>
            <w:r>
              <w:rPr>
                <w:sz w:val="18"/>
              </w:rPr>
              <w:t>R251</w:t>
            </w:r>
          </w:p>
        </w:tc>
      </w:tr>
      <w:tr>
        <w:tc>
          <w:tcPr>
            <w:tcW w:type="dxa" w:w="3137"/>
          </w:tcPr>
          <w:p>
            <w:pPr>
              <w:spacing w:after="20" w:line="240" w:lineRule="auto"/>
            </w:pPr>
            <w:r/>
            <w:r>
              <w:rPr>
                <w:sz w:val="18"/>
              </w:rPr>
              <w:t>Wiki rules and limits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R252</w:t>
            </w:r>
          </w:p>
        </w:tc>
      </w:tr>
      <w:tr>
        <w:tc>
          <w:tcPr>
            <w:tcW w:type="dxa" w:w="3137"/>
          </w:tcPr>
          <w:p>
            <w:pPr>
              <w:spacing w:after="20" w:line="240" w:lineRule="auto"/>
            </w:pPr>
            <w:r/>
            <w:r>
              <w:rPr>
                <w:sz w:val="18"/>
              </w:rPr>
              <w:t>Deployments page, environments by plan</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R253</w:t>
            </w:r>
          </w:p>
        </w:tc>
      </w:tr>
    </w:tbl>
    <w:p>
      <w:pPr>
        <w:spacing w:after="40"/>
      </w:pPr>
    </w:p>
    <w:p>
      <w:pPr>
        <w:pStyle w:val="Heading2"/>
      </w:pPr>
      <w:r>
        <w:rPr/>
        <w:t>Where this leads</w:t>
      </w:r>
    </w:p>
    <w:p>
      <w:r>
        <w:rPr/>
        <w:t>Chapter 44 covers the first collaboration feature in depth. Chapter 62 returns to the security features, and Chapter 58 to environments and deployments.</w:t>
      </w:r>
    </w:p>
    <w:p>
      <w:pPr>
        <w:pStyle w:val="Heading2"/>
      </w:pPr>
      <w:r>
        <w:rPr/>
        <w:t>Exercises</w:t>
      </w:r>
    </w:p>
    <w:p>
      <w:r>
        <w:rPr/>
        <w:t>Attempt each exercise before you open the Solutions section at the back of the book. Exercises 1 to 3 need only your computer.</w:t>
      </w:r>
    </w:p>
    <w:p>
      <w:pPr>
        <w:pStyle w:val="Heading3"/>
      </w:pPr>
      <w:r>
        <w:rPr/>
        <w:t>Level 1 — Guided</w:t>
      </w:r>
    </w:p>
    <w:p>
      <w:r>
        <w:rPr/>
      </w:r>
      <w:r>
        <w:rPr>
          <w:b/>
        </w:rPr>
        <w:t>1.1 A wiki stand-in.</w:t>
      </w:r>
      <w:r>
        <w:rPr/>
        <w:t xml:space="preserve"> Create a bare repository </w:t>
      </w:r>
      <w:r>
        <w:rPr>
          <w:rFonts w:ascii="Liberation Mono" w:hAnsi="Liberation Mono" w:eastAsia="Liberation Mono"/>
          <w:sz w:val="19"/>
          <w:shd w:val="clear" w:color="auto" w:fill="EFEFEF"/>
        </w:rPr>
        <w:t>demo.wiki.git</w:t>
      </w:r>
      <w:r>
        <w:rPr/>
        <w:t xml:space="preserve">, clone it, add </w:t>
      </w:r>
      <w:r>
        <w:rPr>
          <w:rFonts w:ascii="Liberation Mono" w:hAnsi="Liberation Mono" w:eastAsia="Liberation Mono"/>
          <w:sz w:val="19"/>
          <w:shd w:val="clear" w:color="auto" w:fill="EFEFEF"/>
        </w:rPr>
        <w:t>Home.md</w:t>
      </w:r>
      <w:r>
        <w:rPr/>
        <w:t>, commit and push. Which two histories now exist, and where?</w:t>
      </w:r>
    </w:p>
    <w:p>
      <w:r>
        <w:rPr/>
      </w:r>
      <w:r>
        <w:rPr>
          <w:b/>
        </w:rPr>
        <w:t>1.2 Four factors.</w:t>
      </w:r>
      <w:r>
        <w:rPr/>
        <w:t xml:space="preserve"> List the four things that decide which tabs you see on a repository.</w:t>
      </w:r>
    </w:p>
    <w:p>
      <w:pPr>
        <w:pStyle w:val="Heading3"/>
      </w:pPr>
      <w:r>
        <w:rPr/>
        <w:t>Level 2 — Partially guided</w:t>
      </w:r>
    </w:p>
    <w:p>
      <w:r>
        <w:rPr/>
      </w:r>
      <w:r>
        <w:rPr>
          <w:b/>
        </w:rPr>
        <w:t>2.1 Add a page.</w:t>
      </w:r>
      <w:r>
        <w:rPr/>
        <w:t xml:space="preserve"> Clone your stand-in again to a second folder, add </w:t>
      </w:r>
      <w:r>
        <w:rPr>
          <w:rFonts w:ascii="Liberation Mono" w:hAnsi="Liberation Mono" w:eastAsia="Liberation Mono"/>
          <w:sz w:val="19"/>
          <w:shd w:val="clear" w:color="auto" w:fill="EFEFEF"/>
        </w:rPr>
        <w:t>Recipes.md</w:t>
      </w:r>
      <w:r>
        <w:rPr/>
        <w:t xml:space="preserve"> there, and push. Then pull in the first clone. What did the pull bring?</w:t>
      </w:r>
    </w:p>
    <w:p>
      <w:r>
        <w:rPr/>
      </w:r>
      <w:r>
        <w:rPr>
          <w:b/>
        </w:rPr>
        <w:t>2.2 A branch on the wiki.</w:t>
      </w:r>
      <w:r>
        <w:rPr/>
        <w:t xml:space="preserve"> Push a branch </w:t>
      </w:r>
      <w:r>
        <w:rPr>
          <w:rFonts w:ascii="Liberation Mono" w:hAnsi="Liberation Mono" w:eastAsia="Liberation Mono"/>
          <w:sz w:val="19"/>
          <w:shd w:val="clear" w:color="auto" w:fill="EFEFEF"/>
        </w:rPr>
        <w:t>draft</w:t>
      </w:r>
      <w:r>
        <w:rPr/>
        <w:t xml:space="preserve"> to the stand-in with one new page. According to the chapter, will the page be live on a real wiki? Why or why not?</w:t>
      </w:r>
    </w:p>
    <w:p>
      <w:pPr>
        <w:pStyle w:val="Heading3"/>
      </w:pPr>
      <w:r>
        <w:rPr/>
        <w:t>Level 3 — Independent</w:t>
      </w:r>
    </w:p>
    <w:p>
      <w:r>
        <w:rPr/>
      </w:r>
      <w:r>
        <w:rPr>
          <w:b/>
        </w:rPr>
        <w:t>3.1 Wiki or docs?</w:t>
      </w:r>
      <w:r>
        <w:rPr/>
        <w:t xml:space="preserve"> For a project with five contributors and outside readers, decide whether the long documentation belongs in a wiki or in a </w:t>
      </w:r>
      <w:r>
        <w:rPr>
          <w:rFonts w:ascii="Liberation Mono" w:hAnsi="Liberation Mono" w:eastAsia="Liberation Mono"/>
          <w:sz w:val="19"/>
          <w:shd w:val="clear" w:color="auto" w:fill="EFEFEF"/>
        </w:rPr>
        <w:t>docs</w:t>
      </w:r>
      <w:r>
        <w:rPr/>
        <w:t xml:space="preserve"> folder. Give two reasons from section 43.4.</w:t>
      </w:r>
    </w:p>
    <w:p>
      <w:r>
        <w:rPr/>
      </w:r>
      <w:r>
        <w:rPr>
          <w:b/>
        </w:rPr>
        <w:t>3.2 The deletion checklist.</w:t>
      </w:r>
      <w:r>
        <w:rPr/>
        <w:t xml:space="preserve"> Write a five-item checklist to complete before deleting a repository.</w:t>
      </w:r>
    </w:p>
    <w:p>
      <w:pPr>
        <w:pStyle w:val="Heading3"/>
      </w:pPr>
      <w:r>
        <w:rPr/>
        <w:t>Level 4 — Professional scenario</w:t>
      </w:r>
    </w:p>
    <w:p>
      <w:r>
        <w:rPr/>
      </w:r>
      <w:r>
        <w:rPr>
          <w:b/>
        </w:rPr>
        <w:t>4.1 Going public.</w:t>
      </w:r>
      <w:r>
        <w:rPr/>
        <w:t xml:space="preserve"> A team wants to make a private repository public. Using section 43.2, list the consequences to check first, and one action to take before the change.</w:t>
      </w:r>
    </w:p>
    <w:p>
      <w:pPr>
        <w:pStyle w:val="Heading3"/>
      </w:pPr>
      <w:r>
        <w:rPr/>
        <w:t>Level 5 — Troubleshooting</w:t>
      </w:r>
    </w:p>
    <w:p>
      <w:r>
        <w:rPr/>
      </w:r>
      <w:r>
        <w:rPr>
          <w:b/>
        </w:rPr>
        <w:t>5.1</w:t>
      </w:r>
      <w:r>
        <w:rPr/>
        <w:t xml:space="preserve"> A colleague says "my security tab is called something different from yours". Give the likely reason, and say whether it is a problem.</w:t>
      </w:r>
    </w:p>
    <w:p>
      <w:r>
        <w:rPr/>
      </w:r>
      <w:r>
        <w:rPr>
          <w:b/>
        </w:rPr>
        <w:t>5.2</w:t>
      </w:r>
      <w:r>
        <w:rPr/>
        <w:t xml:space="preserve"> A learner deleted a repository last month and wants it back. What does the documentation say about the time limit, and what other condition can prevent restoration?</w:t>
      </w:r>
    </w:p>
    <w:p>
      <w:pPr>
        <w:pStyle w:val="Heading1"/>
      </w:pPr>
      <w:r>
        <w:rPr/>
        <w:t>Chapter 44 — Issues [Core]</w:t>
      </w:r>
    </w:p>
    <w:p>
      <w:r>
        <w:rPr/>
      </w:r>
      <w:r>
        <w:rPr>
          <w:b/>
        </w:rPr>
        <w:t>In this chapter</w:t>
      </w:r>
      <w:r>
        <w:rPr/>
      </w:r>
    </w:p>
    <w:p>
      <w:pPr>
        <w:tabs>
          <w:tab w:pos="510" w:val="left"/>
        </w:tabs>
        <w:spacing w:after="60"/>
        <w:ind w:left="510" w:hanging="340"/>
      </w:pPr>
      <w:r>
        <w:t>•</w:t>
        <w:tab/>
      </w:r>
      <w:r>
        <w:rPr/>
        <w:t>what an issue is, and what belongs in one</w:t>
      </w:r>
    </w:p>
    <w:p>
      <w:pPr>
        <w:tabs>
          <w:tab w:pos="510" w:val="left"/>
        </w:tabs>
        <w:spacing w:after="60"/>
        <w:ind w:left="510" w:hanging="340"/>
      </w:pPr>
      <w:r>
        <w:t>•</w:t>
        <w:tab/>
      </w:r>
      <w:r>
        <w:rPr/>
        <w:t>labels, assignees and milestones</w:t>
      </w:r>
    </w:p>
    <w:p>
      <w:pPr>
        <w:tabs>
          <w:tab w:pos="510" w:val="left"/>
        </w:tabs>
        <w:spacing w:after="60"/>
        <w:ind w:left="510" w:hanging="340"/>
      </w:pPr>
      <w:r>
        <w:t>•</w:t>
        <w:tab/>
      </w:r>
      <w:r>
        <w:rPr/>
        <w:t>how to reference issues, and how a pull request closes one</w:t>
      </w:r>
    </w:p>
    <w:p>
      <w:pPr>
        <w:tabs>
          <w:tab w:pos="510" w:val="left"/>
        </w:tabs>
        <w:spacing w:after="60"/>
        <w:ind w:left="510" w:hanging="340"/>
      </w:pPr>
      <w:r>
        <w:t>•</w:t>
        <w:tab/>
      </w:r>
      <w:r>
        <w:rPr/>
        <w:t>issue templates and issue forms</w:t>
      </w:r>
    </w:p>
    <w:p>
      <w:pPr>
        <w:tabs>
          <w:tab w:pos="510" w:val="left"/>
        </w:tabs>
        <w:spacing w:after="60"/>
        <w:ind w:left="510" w:hanging="340"/>
      </w:pPr>
      <w:r>
        <w:t>•</w:t>
        <w:tab/>
      </w:r>
      <w:r>
        <w:rPr/>
        <w:t>how Git commit messages and issues meet</w:t>
      </w:r>
    </w:p>
    <w:p>
      <w:pPr>
        <w:pBdr>
          <w:left w:val="single" w:sz="18" w:space="6" w:color="999999"/>
        </w:pBdr>
        <w:ind w:left="454"/>
      </w:pPr>
      <w:r>
        <w:rPr/>
      </w:r>
      <w:r>
        <w:rPr>
          <w:b/>
        </w:rPr>
        <w:t>How to read this chapter.</w:t>
      </w:r>
      <w:r>
        <w:rPr/>
        <w:t xml:space="preserve"> The Git and file parts (an issue form file, a closing keyword in a commit message) were run and recorded. Statements about GitHub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29 September 2026); no live account was used, and labels can change.</w:t>
      </w:r>
    </w:p>
    <w:p>
      <w:r>
        <w:rPr/>
      </w:r>
      <w:r>
        <w:rPr>
          <w:b/>
        </w:rPr>
        <w:t>Before you start.</w:t>
      </w:r>
      <w:r>
        <w:rPr/>
        <w:t xml:space="preserve"> Chapter 39 and Chapter 8. The recording ran in Bash and zsh on Git 2.43.0 and was re-run in CI on newer Git versions.</w:t>
      </w:r>
    </w:p>
    <w:p>
      <w:pPr>
        <w:pBdr>
          <w:bottom w:val="single" w:sz="6" w:space="1" w:color="AAAAAA"/>
        </w:pBdr>
        <w:spacing w:after="40"/>
      </w:pPr>
    </w:p>
    <w:p>
      <w:pPr>
        <w:pStyle w:val="Heading2"/>
      </w:pPr>
      <w:r>
        <w:rPr/>
        <w:t>44.1 What an issue is</w:t>
      </w:r>
    </w:p>
    <w:p>
      <w:pPr>
        <w:pBdr>
          <w:left w:val="single" w:sz="18" w:space="6" w:color="999999"/>
        </w:pBdr>
        <w:ind w:left="454"/>
      </w:pPr>
      <w:r>
        <w:rPr/>
      </w:r>
      <w:r>
        <w:rPr>
          <w:b/>
        </w:rPr>
        <w:t>New term: issue.</w:t>
      </w:r>
      <w:r>
        <w:rPr/>
        <w:t xml:space="preserve"> A numbered item in a repository's tracker: a bug report, a feature idea, a question, or any task that someone wants to write down and discuss. It has a title, a description, a conversation, and a state (open or closed).</w:t>
      </w:r>
    </w:p>
    <w:p>
      <w:r>
        <w:rPr/>
        <w:t xml:space="preserve">GitHub's documentation says issues are for "plan, discuss, and track work", and that they "can track bug reports, new features and ideas, and anything else you need to write down or discuss with your team". An issue lives on the platform: it is </w:t>
      </w:r>
      <w:r>
        <w:rPr>
          <w:b/>
        </w:rPr>
        <w:t>not</w:t>
      </w:r>
      <w:r>
        <w:rPr/>
        <w:t xml:space="preserve"> in your Git repository, and a normal clone does not bring it (Chapter 36).</w:t>
      </w:r>
    </w:p>
    <w:p>
      <w:r>
        <w:rPr/>
        <w:t>An issue has a number that is unique inside its repository (</w:t>
      </w:r>
      <w:r>
        <w:rPr>
          <w:rFonts w:ascii="Liberation Mono" w:hAnsi="Liberation Mono" w:eastAsia="Liberation Mono"/>
          <w:sz w:val="19"/>
          <w:shd w:val="clear" w:color="auto" w:fill="EFEFEF"/>
        </w:rPr>
        <w:t>#12</w:t>
      </w:r>
      <w:r>
        <w:rPr/>
        <w:t>) and is the way everything else refers to it.</w:t>
      </w:r>
    </w:p>
    <w:p>
      <w:r>
        <w:rPr/>
      </w:r>
      <w:r>
        <w:rPr>
          <w:b/>
        </w:rPr>
        <w:t>What makes a good issue.</w:t>
      </w:r>
      <w:r>
        <w:rPr/>
        <w:t xml:space="preserve"> Whoever reads it should be able to act without asking you anything:</w:t>
      </w:r>
    </w:p>
    <w:p>
      <w:pPr>
        <w:tabs>
          <w:tab w:pos="510" w:val="left"/>
        </w:tabs>
        <w:spacing w:after="60"/>
        <w:ind w:left="510" w:hanging="340"/>
      </w:pPr>
      <w:r>
        <w:t>1.</w:t>
        <w:tab/>
      </w:r>
      <w:r>
        <w:rPr/>
        <w:t>A title that says the problem, not the feeling: "Rolls price shows 3.00 on menu but 3.20 in shop", not "Menu broken".</w:t>
      </w:r>
    </w:p>
    <w:p>
      <w:pPr>
        <w:tabs>
          <w:tab w:pos="510" w:val="left"/>
        </w:tabs>
        <w:spacing w:after="60"/>
        <w:ind w:left="510" w:hanging="340"/>
      </w:pPr>
      <w:r>
        <w:t>2.</w:t>
        <w:tab/>
      </w:r>
      <w:r>
        <w:rPr/>
        <w:t>What you did, what you expected, what happened instead.</w:t>
      </w:r>
    </w:p>
    <w:p>
      <w:pPr>
        <w:tabs>
          <w:tab w:pos="510" w:val="left"/>
        </w:tabs>
        <w:spacing w:after="60"/>
        <w:ind w:left="510" w:hanging="340"/>
      </w:pPr>
      <w:r>
        <w:t>3.</w:t>
        <w:tab/>
      </w:r>
      <w:r>
        <w:rPr/>
        <w:t>Where: which file, page or version.</w:t>
      </w:r>
    </w:p>
    <w:p>
      <w:pPr>
        <w:tabs>
          <w:tab w:pos="510" w:val="left"/>
        </w:tabs>
        <w:spacing w:after="60"/>
        <w:ind w:left="510" w:hanging="340"/>
      </w:pPr>
      <w:r>
        <w:t>4.</w:t>
        <w:tab/>
      </w:r>
      <w:r>
        <w:rPr/>
        <w:t>Evidence: the exact text of an error, and a small example. Never a secret (Chapter 33).</w:t>
      </w:r>
    </w:p>
    <w:p>
      <w:pPr>
        <w:pBdr>
          <w:bottom w:val="single" w:sz="6" w:space="1" w:color="AAAAAA"/>
        </w:pBdr>
        <w:spacing w:after="40"/>
      </w:pPr>
    </w:p>
    <w:p>
      <w:pPr>
        <w:pStyle w:val="Heading2"/>
      </w:pPr>
      <w:r>
        <w:rPr/>
        <w:t>44.2 Organising issues</w:t>
      </w:r>
    </w:p>
    <w:p>
      <w:pPr>
        <w:pBdr>
          <w:left w:val="single" w:sz="18" w:space="6" w:color="999999"/>
        </w:pBdr>
        <w:ind w:left="454"/>
      </w:pPr>
      <w:r>
        <w:rPr/>
      </w:r>
      <w:r>
        <w:rPr>
          <w:b/>
        </w:rPr>
        <w:t>Checked against GitHub's documentation (R254).</w:t>
      </w:r>
      <w:r>
        <w:rPr/>
        <w:t xml:space="preserve"> "About issues" lists the metadata you can add: issue types, </w:t>
      </w:r>
      <w:r>
        <w:rPr>
          <w:b/>
        </w:rPr>
        <w:t>labels</w:t>
      </w:r>
      <w:r>
        <w:rPr/>
        <w:t xml:space="preserve"> and </w:t>
      </w:r>
      <w:r>
        <w:rPr>
          <w:b/>
        </w:rPr>
        <w:t>milestones</w:t>
      </w:r>
      <w:r>
        <w:rPr/>
        <w:t xml:space="preserve">, plus sub-issues and dependencies for breaking work down. New repositories come with default labels: </w:t>
      </w:r>
      <w:r>
        <w:rPr>
          <w:rFonts w:ascii="Liberation Mono" w:hAnsi="Liberation Mono" w:eastAsia="Liberation Mono"/>
          <w:sz w:val="19"/>
          <w:shd w:val="clear" w:color="auto" w:fill="EFEFEF"/>
        </w:rPr>
        <w:t>bug</w:t>
      </w:r>
      <w:r>
        <w:rPr/>
        <w:t xml:space="preserve"> (an unexpected problem or unintended behavior), </w:t>
      </w:r>
      <w:r>
        <w:rPr>
          <w:rFonts w:ascii="Liberation Mono" w:hAnsi="Liberation Mono" w:eastAsia="Liberation Mono"/>
          <w:sz w:val="19"/>
          <w:shd w:val="clear" w:color="auto" w:fill="EFEFEF"/>
        </w:rPr>
        <w:t>documentation</w:t>
      </w:r>
      <w:r>
        <w:rPr/>
        <w:t xml:space="preserve">, </w:t>
      </w:r>
      <w:r>
        <w:rPr>
          <w:rFonts w:ascii="Liberation Mono" w:hAnsi="Liberation Mono" w:eastAsia="Liberation Mono"/>
          <w:sz w:val="19"/>
          <w:shd w:val="clear" w:color="auto" w:fill="EFEFEF"/>
        </w:rPr>
        <w:t>duplicate</w:t>
      </w:r>
      <w:r>
        <w:rPr/>
        <w:t xml:space="preserve">, </w:t>
      </w:r>
      <w:r>
        <w:rPr>
          <w:rFonts w:ascii="Liberation Mono" w:hAnsi="Liberation Mono" w:eastAsia="Liberation Mono"/>
          <w:sz w:val="19"/>
          <w:shd w:val="clear" w:color="auto" w:fill="EFEFEF"/>
        </w:rPr>
        <w:t>enhancement</w:t>
      </w:r>
      <w:r>
        <w:rPr/>
        <w:t xml:space="preserve"> (new feature requests), </w:t>
      </w:r>
      <w:r>
        <w:rPr>
          <w:rFonts w:ascii="Liberation Mono" w:hAnsi="Liberation Mono" w:eastAsia="Liberation Mono"/>
          <w:sz w:val="19"/>
          <w:shd w:val="clear" w:color="auto" w:fill="EFEFEF"/>
        </w:rPr>
        <w:t>good first issue</w:t>
      </w:r>
      <w:r>
        <w:rPr/>
        <w:t xml:space="preserve"> (a good issue for first-time contributors), </w:t>
      </w:r>
      <w:r>
        <w:rPr>
          <w:rFonts w:ascii="Liberation Mono" w:hAnsi="Liberation Mono" w:eastAsia="Liberation Mono"/>
          <w:sz w:val="19"/>
          <w:shd w:val="clear" w:color="auto" w:fill="EFEFEF"/>
        </w:rPr>
        <w:t>help wanted</w:t>
      </w:r>
      <w:r>
        <w:rPr/>
        <w:t xml:space="preserve">, </w:t>
      </w:r>
      <w:r>
        <w:rPr>
          <w:rFonts w:ascii="Liberation Mono" w:hAnsi="Liberation Mono" w:eastAsia="Liberation Mono"/>
          <w:sz w:val="19"/>
          <w:shd w:val="clear" w:color="auto" w:fill="EFEFEF"/>
        </w:rPr>
        <w:t>invalid</w:t>
      </w:r>
      <w:r>
        <w:rPr/>
        <w:t xml:space="preserve">, </w:t>
      </w:r>
      <w:r>
        <w:rPr>
          <w:rFonts w:ascii="Liberation Mono" w:hAnsi="Liberation Mono" w:eastAsia="Liberation Mono"/>
          <w:sz w:val="19"/>
          <w:shd w:val="clear" w:color="auto" w:fill="EFEFEF"/>
        </w:rPr>
        <w:t>question</w:t>
      </w:r>
      <w:r>
        <w:rPr/>
        <w:t xml:space="preserve">, </w:t>
      </w:r>
      <w:r>
        <w:rPr>
          <w:rFonts w:ascii="Liberation Mono" w:hAnsi="Liberation Mono" w:eastAsia="Liberation Mono"/>
          <w:sz w:val="19"/>
          <w:shd w:val="clear" w:color="auto" w:fill="EFEFEF"/>
        </w:rPr>
        <w:t>wontfix</w:t>
      </w:r>
      <w:r>
        <w:rPr/>
        <w:t xml:space="preserve"> and </w:t>
      </w:r>
      <w:r>
        <w:rPr>
          <w:rFonts w:ascii="Liberation Mono" w:hAnsi="Liberation Mono" w:eastAsia="Liberation Mono"/>
          <w:sz w:val="19"/>
          <w:shd w:val="clear" w:color="auto" w:fill="EFEFEF"/>
        </w:rPr>
        <w:t>accessibility</w:t>
      </w:r>
      <w:r>
        <w:rPr/>
        <w:t xml:space="preserve">; you can edit or delete them later. Issues labelled </w:t>
      </w:r>
      <w:r>
        <w:rPr>
          <w:rFonts w:ascii="Liberation Mono" w:hAnsi="Liberation Mono" w:eastAsia="Liberation Mono"/>
          <w:sz w:val="19"/>
          <w:shd w:val="clear" w:color="auto" w:fill="EFEFEF"/>
        </w:rPr>
        <w:t>good first issue</w:t>
      </w:r>
      <w:r>
        <w:rPr/>
        <w:t xml:space="preserve"> "are used to populate the repository's contribute page". A </w:t>
      </w:r>
      <w:r>
        <w:rPr>
          <w:b/>
        </w:rPr>
        <w:t>milestone</w:t>
      </w:r>
      <w:r>
        <w:rPr/>
        <w:t xml:space="preserve"> has a description, a due date, a completion percentage and lists of open and closed issues and pull requests. Issues and pull requests "support up to 10 assignees".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Tool</w:t>
            </w:r>
          </w:p>
        </w:tc>
        <w:tc>
          <w:tcPr>
            <w:tcW w:type="dxa" w:w="4706"/>
            <w:shd w:val="clear" w:color="auto" w:fill="E3E8F0"/>
          </w:tcPr>
          <w:p>
            <w:pPr>
              <w:spacing w:after="20" w:line="240" w:lineRule="auto"/>
            </w:pPr>
            <w:r/>
            <w:r>
              <w:rPr>
                <w:b/>
                <w:sz w:val="18"/>
              </w:rPr>
              <w:t>What it answers</w:t>
            </w:r>
          </w:p>
        </w:tc>
      </w:tr>
      <w:tr>
        <w:tc>
          <w:tcPr>
            <w:tcW w:type="dxa" w:w="4706"/>
          </w:tcPr>
          <w:p>
            <w:pPr>
              <w:spacing w:after="20" w:line="240" w:lineRule="auto"/>
            </w:pPr>
            <w:r/>
            <w:r>
              <w:rPr>
                <w:sz w:val="18"/>
              </w:rPr>
            </w:r>
            <w:r>
              <w:rPr>
                <w:b/>
                <w:sz w:val="18"/>
              </w:rPr>
              <w:t>Label</w:t>
            </w:r>
            <w:r>
              <w:rPr>
                <w:sz w:val="18"/>
              </w:rPr>
            </w:r>
          </w:p>
        </w:tc>
        <w:tc>
          <w:tcPr>
            <w:tcW w:type="dxa" w:w="4706"/>
          </w:tcPr>
          <w:p>
            <w:pPr>
              <w:spacing w:after="20" w:line="240" w:lineRule="auto"/>
            </w:pPr>
            <w:r/>
            <w:r>
              <w:rPr>
                <w:sz w:val="18"/>
              </w:rPr>
              <w:t xml:space="preserve">What </w:t>
            </w:r>
            <w:r>
              <w:rPr>
                <w:i/>
                <w:sz w:val="18"/>
              </w:rPr>
              <w:t>kind</w:t>
            </w:r>
            <w:r>
              <w:rPr>
                <w:sz w:val="18"/>
              </w:rPr>
              <w:t xml:space="preserve"> of thing is this? (bug, documentation, question)</w:t>
            </w:r>
          </w:p>
        </w:tc>
      </w:tr>
      <w:tr>
        <w:tc>
          <w:tcPr>
            <w:tcW w:type="dxa" w:w="4706"/>
          </w:tcPr>
          <w:p>
            <w:pPr>
              <w:spacing w:after="20" w:line="240" w:lineRule="auto"/>
            </w:pPr>
            <w:r/>
            <w:r>
              <w:rPr>
                <w:sz w:val="18"/>
              </w:rPr>
            </w:r>
            <w:r>
              <w:rPr>
                <w:b/>
                <w:sz w:val="18"/>
              </w:rPr>
              <w:t>Assignee</w:t>
            </w:r>
            <w:r>
              <w:rPr>
                <w:sz w:val="18"/>
              </w:rPr>
            </w:r>
          </w:p>
        </w:tc>
        <w:tc>
          <w:tcPr>
            <w:tcW w:type="dxa" w:w="4706"/>
          </w:tcPr>
          <w:p>
            <w:pPr>
              <w:spacing w:after="20" w:line="240" w:lineRule="auto"/>
            </w:pPr>
            <w:r/>
            <w:r>
              <w:rPr>
                <w:sz w:val="18"/>
              </w:rPr>
              <w:t xml:space="preserve">Who is </w:t>
            </w:r>
            <w:r>
              <w:rPr>
                <w:i/>
                <w:sz w:val="18"/>
              </w:rPr>
              <w:t>doing</w:t>
            </w:r>
            <w:r>
              <w:rPr>
                <w:sz w:val="18"/>
              </w:rPr>
              <w:t xml:space="preserve"> it?</w:t>
            </w:r>
          </w:p>
        </w:tc>
      </w:tr>
      <w:tr>
        <w:tc>
          <w:tcPr>
            <w:tcW w:type="dxa" w:w="4706"/>
          </w:tcPr>
          <w:p>
            <w:pPr>
              <w:spacing w:after="20" w:line="240" w:lineRule="auto"/>
            </w:pPr>
            <w:r/>
            <w:r>
              <w:rPr>
                <w:sz w:val="18"/>
              </w:rPr>
            </w:r>
            <w:r>
              <w:rPr>
                <w:b/>
                <w:sz w:val="18"/>
              </w:rPr>
              <w:t>Milestone</w:t>
            </w:r>
            <w:r>
              <w:rPr>
                <w:sz w:val="18"/>
              </w:rPr>
            </w:r>
          </w:p>
        </w:tc>
        <w:tc>
          <w:tcPr>
            <w:tcW w:type="dxa" w:w="4706"/>
          </w:tcPr>
          <w:p>
            <w:pPr>
              <w:spacing w:after="20" w:line="240" w:lineRule="auto"/>
            </w:pPr>
            <w:r/>
            <w:r>
              <w:rPr>
                <w:i/>
                <w:sz w:val="18"/>
              </w:rPr>
              <w:t>When</w:t>
            </w:r>
            <w:r>
              <w:rPr>
                <w:sz w:val="18"/>
              </w:rPr>
              <w:t xml:space="preserve"> or in which group of work does it belong?</w:t>
            </w:r>
          </w:p>
        </w:tc>
      </w:tr>
      <w:tr>
        <w:tc>
          <w:tcPr>
            <w:tcW w:type="dxa" w:w="4706"/>
          </w:tcPr>
          <w:p>
            <w:pPr>
              <w:spacing w:after="20" w:line="240" w:lineRule="auto"/>
            </w:pPr>
            <w:r/>
            <w:r>
              <w:rPr>
                <w:sz w:val="18"/>
              </w:rPr>
            </w:r>
            <w:r>
              <w:rPr>
                <w:b/>
                <w:sz w:val="18"/>
              </w:rPr>
              <w:t>Reference</w:t>
            </w:r>
            <w:r>
              <w:rPr>
                <w:sz w:val="18"/>
              </w:rPr>
            </w:r>
          </w:p>
        </w:tc>
        <w:tc>
          <w:tcPr>
            <w:tcW w:type="dxa" w:w="4706"/>
          </w:tcPr>
          <w:p>
            <w:pPr>
              <w:spacing w:after="20" w:line="240" w:lineRule="auto"/>
            </w:pPr>
            <w:r/>
            <w:r>
              <w:rPr>
                <w:sz w:val="18"/>
              </w:rPr>
              <w:t xml:space="preserve">What else is </w:t>
            </w:r>
            <w:r>
              <w:rPr>
                <w:i/>
                <w:sz w:val="18"/>
              </w:rPr>
              <w:t>related</w:t>
            </w:r>
            <w:r>
              <w:rPr>
                <w:sz w:val="18"/>
              </w:rPr>
              <w:t>?</w:t>
            </w:r>
          </w:p>
        </w:tc>
      </w:tr>
    </w:tbl>
    <w:p>
      <w:pPr>
        <w:spacing w:after="40"/>
      </w:pPr>
    </w:p>
    <w:p>
      <w:r>
        <w:rPr/>
      </w:r>
      <w:r>
        <w:rPr>
          <w:b/>
        </w:rPr>
        <w:t>Use few labels, and use them the same way.</w:t>
      </w:r>
      <w:r>
        <w:rPr/>
        <w:t xml:space="preserve"> A team that invents forty labels ends with none that anyone trusts.</w:t>
      </w:r>
    </w:p>
    <w:p>
      <w:pPr>
        <w:pBdr>
          <w:bottom w:val="single" w:sz="6" w:space="1" w:color="AAAAAA"/>
        </w:pBdr>
        <w:spacing w:after="40"/>
      </w:pPr>
    </w:p>
    <w:p>
      <w:pPr>
        <w:pStyle w:val="Heading2"/>
      </w:pPr>
      <w:r>
        <w:rPr/>
        <w:t>44.3 References and closing keywords</w:t>
      </w:r>
    </w:p>
    <w:p>
      <w:r>
        <w:rPr/>
        <w:t xml:space="preserve">Writing </w:t>
      </w:r>
      <w:r>
        <w:rPr>
          <w:rFonts w:ascii="Liberation Mono" w:hAnsi="Liberation Mono" w:eastAsia="Liberation Mono"/>
          <w:sz w:val="19"/>
          <w:shd w:val="clear" w:color="auto" w:fill="EFEFEF"/>
        </w:rPr>
        <w:t>#12</w:t>
      </w:r>
      <w:r>
        <w:rPr/>
        <w:t xml:space="preserve"> in an issue, a pull request or a comment makes a link to issue 12 in the same repository; the documentation says "mentioning an issue in another issue or pull request will create references between them".</w:t>
      </w:r>
    </w:p>
    <w:p>
      <w:r>
        <w:rPr/>
        <w:t xml:space="preserve">A pull request can also </w:t>
      </w:r>
      <w:r>
        <w:rPr>
          <w:b/>
        </w:rPr>
        <w:t>close</w:t>
      </w:r>
      <w:r>
        <w:rPr/>
        <w:t xml:space="preserve"> an issue when it is merged.</w:t>
      </w:r>
    </w:p>
    <w:p>
      <w:pPr>
        <w:pBdr>
          <w:left w:val="single" w:sz="18" w:space="6" w:color="999999"/>
        </w:pBdr>
        <w:ind w:left="454"/>
      </w:pPr>
      <w:r>
        <w:rPr/>
      </w:r>
      <w:r>
        <w:rPr>
          <w:b/>
        </w:rPr>
        <w:t>Checked against GitHub's documentation (R255).</w:t>
      </w:r>
      <w:r>
        <w:rPr/>
        <w:t xml:space="preserve"> "Linking a pull request to an issue" says you can link them with a supported keyword in the pull request description or in a commit message. The keywords are </w:t>
      </w:r>
      <w:r>
        <w:rPr>
          <w:rFonts w:ascii="Liberation Mono" w:hAnsi="Liberation Mono" w:eastAsia="Liberation Mono"/>
          <w:sz w:val="19"/>
          <w:shd w:val="clear" w:color="auto" w:fill="EFEFEF"/>
        </w:rPr>
        <w:t>close</w:t>
      </w:r>
      <w:r>
        <w:rPr/>
        <w:t xml:space="preserve">, </w:t>
      </w:r>
      <w:r>
        <w:rPr>
          <w:rFonts w:ascii="Liberation Mono" w:hAnsi="Liberation Mono" w:eastAsia="Liberation Mono"/>
          <w:sz w:val="19"/>
          <w:shd w:val="clear" w:color="auto" w:fill="EFEFEF"/>
        </w:rPr>
        <w:t>closes</w:t>
      </w:r>
      <w:r>
        <w:rPr/>
        <w:t xml:space="preserve">, </w:t>
      </w:r>
      <w:r>
        <w:rPr>
          <w:rFonts w:ascii="Liberation Mono" w:hAnsi="Liberation Mono" w:eastAsia="Liberation Mono"/>
          <w:sz w:val="19"/>
          <w:shd w:val="clear" w:color="auto" w:fill="EFEFEF"/>
        </w:rPr>
        <w:t>closed</w:t>
      </w:r>
      <w:r>
        <w:rPr/>
        <w:t xml:space="preserve">, </w:t>
      </w:r>
      <w:r>
        <w:rPr>
          <w:rFonts w:ascii="Liberation Mono" w:hAnsi="Liberation Mono" w:eastAsia="Liberation Mono"/>
          <w:sz w:val="19"/>
          <w:shd w:val="clear" w:color="auto" w:fill="EFEFEF"/>
        </w:rPr>
        <w:t>fix</w:t>
      </w:r>
      <w:r>
        <w:rPr/>
        <w:t xml:space="preserve">, </w:t>
      </w:r>
      <w:r>
        <w:rPr>
          <w:rFonts w:ascii="Liberation Mono" w:hAnsi="Liberation Mono" w:eastAsia="Liberation Mono"/>
          <w:sz w:val="19"/>
          <w:shd w:val="clear" w:color="auto" w:fill="EFEFEF"/>
        </w:rPr>
        <w:t>fixes</w:t>
      </w:r>
      <w:r>
        <w:rPr/>
        <w:t xml:space="preserve">, </w:t>
      </w:r>
      <w:r>
        <w:rPr>
          <w:rFonts w:ascii="Liberation Mono" w:hAnsi="Liberation Mono" w:eastAsia="Liberation Mono"/>
          <w:sz w:val="19"/>
          <w:shd w:val="clear" w:color="auto" w:fill="EFEFEF"/>
        </w:rPr>
        <w:t>fixed</w:t>
      </w:r>
      <w:r>
        <w:rPr/>
        <w:t xml:space="preserve">, </w:t>
      </w:r>
      <w:r>
        <w:rPr>
          <w:rFonts w:ascii="Liberation Mono" w:hAnsi="Liberation Mono" w:eastAsia="Liberation Mono"/>
          <w:sz w:val="19"/>
          <w:shd w:val="clear" w:color="auto" w:fill="EFEFEF"/>
        </w:rPr>
        <w:t>resolve</w:t>
      </w:r>
      <w:r>
        <w:rPr/>
        <w:t xml:space="preserve">, </w:t>
      </w:r>
      <w:r>
        <w:rPr>
          <w:rFonts w:ascii="Liberation Mono" w:hAnsi="Liberation Mono" w:eastAsia="Liberation Mono"/>
          <w:sz w:val="19"/>
          <w:shd w:val="clear" w:color="auto" w:fill="EFEFEF"/>
        </w:rPr>
        <w:t>resolves</w:t>
      </w:r>
      <w:r>
        <w:rPr/>
        <w:t xml:space="preserve"> and </w:t>
      </w:r>
      <w:r>
        <w:rPr>
          <w:rFonts w:ascii="Liberation Mono" w:hAnsi="Liberation Mono" w:eastAsia="Liberation Mono"/>
          <w:sz w:val="19"/>
          <w:shd w:val="clear" w:color="auto" w:fill="EFEFEF"/>
        </w:rPr>
        <w:t>resolved</w:t>
      </w:r>
      <w:r>
        <w:rPr/>
        <w:t xml:space="preserve">. The syntax is </w:t>
      </w:r>
      <w:r>
        <w:rPr>
          <w:rFonts w:ascii="Liberation Mono" w:hAnsi="Liberation Mono" w:eastAsia="Liberation Mono"/>
          <w:sz w:val="19"/>
          <w:shd w:val="clear" w:color="auto" w:fill="EFEFEF"/>
        </w:rPr>
        <w:t>KEYWORD #ISSUE-NUMBER</w:t>
      </w:r>
      <w:r>
        <w:rPr/>
        <w:t xml:space="preserve"> for an issue in the same repository (for example </w:t>
      </w:r>
      <w:r>
        <w:rPr>
          <w:rFonts w:ascii="Liberation Mono" w:hAnsi="Liberation Mono" w:eastAsia="Liberation Mono"/>
          <w:sz w:val="19"/>
          <w:shd w:val="clear" w:color="auto" w:fill="EFEFEF"/>
        </w:rPr>
        <w:t>Closes #10</w:t>
      </w:r>
      <w:r>
        <w:rPr/>
        <w:t xml:space="preserve">), and </w:t>
      </w:r>
      <w:r>
        <w:rPr>
          <w:rFonts w:ascii="Liberation Mono" w:hAnsi="Liberation Mono" w:eastAsia="Liberation Mono"/>
          <w:sz w:val="19"/>
          <w:shd w:val="clear" w:color="auto" w:fill="EFEFEF"/>
        </w:rPr>
        <w:t>KEYWORD OWNER/REPOSITORY#ISSUE-NUMBER</w:t>
      </w:r>
      <w:r>
        <w:rPr/>
        <w:t xml:space="preserve"> for another repository; for several issues, "use full syntax for each issue". The keywords "can be followed by colons or in uppercase". When the linked pull request is merged into the </w:t>
      </w:r>
      <w:r>
        <w:rPr>
          <w:b/>
        </w:rPr>
        <w:t>default branch</w:t>
      </w:r>
      <w:r>
        <w:rPr/>
        <w:t>, the issue is closed automatically. The keywords are "interpreted only when the pull request targets the repository's default branch": for any other branch "these keywords are ignored". Only manually linked pull requests can be manually unlinked; to unlink a keyword link, edit the description.</w:t>
      </w:r>
    </w:p>
    <w:p>
      <w:r>
        <w:rPr/>
        <w:t xml:space="preserve">The keyword is just </w:t>
      </w:r>
      <w:r>
        <w:rPr>
          <w:b/>
        </w:rPr>
        <w:t>text in a message</w:t>
      </w:r>
      <w:r>
        <w:rPr/>
        <w:t>, so it is Git that stores it and the platform that reads it. Here a template file and a commit message with a keyword are made and looked at: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mkdir -p .github/ISSUE_TEMPLATE</w:t>
        <w:br/>
      </w:r>
      <w:r>
        <w:rPr>
          <w:rFonts w:ascii="Liberation Mono" w:hAnsi="Liberation Mono" w:eastAsia="Liberation Mono"/>
          <w:sz w:val="17"/>
        </w:rPr>
        <w:t>$ printf 'name: Bug report\ndescription: Something on the menu is wrong\nbody:\n  - type: textarea\n    id: what\n    attributes:\n      label: What is wrong?\n    validations:\n      required: true\n' &gt; .github/ISSUE_TEMPLATE/bug.yml</w:t>
        <w:br/>
      </w:r>
      <w:r>
        <w:rPr>
          <w:rFonts w:ascii="Liberation Mono" w:hAnsi="Liberation Mono" w:eastAsia="Liberation Mono"/>
          <w:sz w:val="17"/>
        </w:rPr>
        <w:t>$ cat .github/ISSUE_TEMPLATE/bug.yml</w:t>
        <w:br/>
      </w:r>
      <w:r>
        <w:rPr>
          <w:rFonts w:ascii="Liberation Mono" w:hAnsi="Liberation Mono" w:eastAsia="Liberation Mono"/>
          <w:sz w:val="17"/>
        </w:rPr>
        <w:t>name: Bug report</w:t>
        <w:br/>
      </w:r>
      <w:r>
        <w:rPr>
          <w:rFonts w:ascii="Liberation Mono" w:hAnsi="Liberation Mono" w:eastAsia="Liberation Mono"/>
          <w:sz w:val="17"/>
        </w:rPr>
        <w:t>description: Something on the menu is wrong</w:t>
        <w:br/>
      </w:r>
      <w:r>
        <w:rPr>
          <w:rFonts w:ascii="Liberation Mono" w:hAnsi="Liberation Mono" w:eastAsia="Liberation Mono"/>
          <w:sz w:val="17"/>
        </w:rPr>
        <w:t>body:</w:t>
        <w:br/>
      </w:r>
      <w:r>
        <w:rPr>
          <w:rFonts w:ascii="Liberation Mono" w:hAnsi="Liberation Mono" w:eastAsia="Liberation Mono"/>
          <w:sz w:val="17"/>
        </w:rPr>
        <w:t xml:space="preserve">  - type: textarea</w:t>
        <w:br/>
      </w:r>
      <w:r>
        <w:rPr>
          <w:rFonts w:ascii="Liberation Mono" w:hAnsi="Liberation Mono" w:eastAsia="Liberation Mono"/>
          <w:sz w:val="17"/>
        </w:rPr>
        <w:t xml:space="preserve">    id: what</w:t>
        <w:br/>
      </w:r>
      <w:r>
        <w:rPr>
          <w:rFonts w:ascii="Liberation Mono" w:hAnsi="Liberation Mono" w:eastAsia="Liberation Mono"/>
          <w:sz w:val="17"/>
        </w:rPr>
        <w:t xml:space="preserve">    attributes:</w:t>
        <w:br/>
      </w:r>
      <w:r>
        <w:rPr>
          <w:rFonts w:ascii="Liberation Mono" w:hAnsi="Liberation Mono" w:eastAsia="Liberation Mono"/>
          <w:sz w:val="17"/>
        </w:rPr>
        <w:t xml:space="preserve">      label: What is wrong?</w:t>
        <w:br/>
      </w:r>
      <w:r>
        <w:rPr>
          <w:rFonts w:ascii="Liberation Mono" w:hAnsi="Liberation Mono" w:eastAsia="Liberation Mono"/>
          <w:sz w:val="17"/>
        </w:rPr>
        <w:t xml:space="preserve">    validations:</w:t>
        <w:br/>
      </w:r>
      <w:r>
        <w:rPr>
          <w:rFonts w:ascii="Liberation Mono" w:hAnsi="Liberation Mono" w:eastAsia="Liberation Mono"/>
          <w:sz w:val="17"/>
        </w:rPr>
        <w:t xml:space="preserve">      required: true</w:t>
        <w:br/>
      </w:r>
      <w:r>
        <w:rPr>
          <w:rFonts w:ascii="Liberation Mono" w:hAnsi="Liberation Mono" w:eastAsia="Liberation Mono"/>
          <w:sz w:val="17"/>
        </w:rPr>
        <w:t>$ git add .github</w:t>
        <w:br/>
      </w:r>
      <w:r>
        <w:rPr>
          <w:rFonts w:ascii="Liberation Mono" w:hAnsi="Liberation Mono" w:eastAsia="Liberation Mono"/>
          <w:sz w:val="17"/>
        </w:rPr>
        <w:t>$ git commit -q -m "Add a bug report form"</w:t>
        <w:br/>
      </w:r>
      <w:r>
        <w:rPr>
          <w:rFonts w:ascii="Liberation Mono" w:hAnsi="Liberation Mono" w:eastAsia="Liberation Mono"/>
          <w:sz w:val="17"/>
        </w:rPr>
        <w:t>$ git ls-files .github</w:t>
        <w:br/>
      </w:r>
      <w:r>
        <w:rPr>
          <w:rFonts w:ascii="Liberation Mono" w:hAnsi="Liberation Mono" w:eastAsia="Liberation Mono"/>
          <w:sz w:val="17"/>
        </w:rPr>
        <w:t>.github/ISSUE_TEMPLATE/bug.yml</w:t>
        <w:br/>
      </w:r>
      <w:r>
        <w:rPr>
          <w:rFonts w:ascii="Liberation Mono" w:hAnsi="Liberation Mono" w:eastAsia="Liberation Mono"/>
          <w:sz w:val="17"/>
        </w:rPr>
        <w:t>$ printf -- '- Rolls (six): 3.20\n' &gt;&gt; menu.md</w:t>
        <w:br/>
      </w:r>
      <w:r>
        <w:rPr>
          <w:rFonts w:ascii="Liberation Mono" w:hAnsi="Liberation Mono" w:eastAsia="Liberation Mono"/>
          <w:sz w:val="17"/>
        </w:rPr>
        <w:t>$ git commit -q -am "Correct the price of the rolls" -m "Fixes #12"</w:t>
        <w:br/>
      </w:r>
      <w:r>
        <w:rPr>
          <w:rFonts w:ascii="Liberation Mono" w:hAnsi="Liberation Mono" w:eastAsia="Liberation Mono"/>
          <w:sz w:val="17"/>
        </w:rPr>
        <w:t>$ git log -1 --format=%B</w:t>
        <w:br/>
      </w:r>
      <w:r>
        <w:rPr>
          <w:rFonts w:ascii="Liberation Mono" w:hAnsi="Liberation Mono" w:eastAsia="Liberation Mono"/>
          <w:sz w:val="17"/>
        </w:rPr>
        <w:t>Correct the price of the rolls</w:t>
        <w:br/>
      </w:r>
      <w:r>
        <w:rPr>
          <w:rFonts w:ascii="Liberation Mono" w:hAnsi="Liberation Mono" w:eastAsia="Liberation Mono"/>
          <w:sz w:val="17"/>
        </w:rPr>
        <w:br/>
      </w:r>
      <w:r>
        <w:rPr>
          <w:rFonts w:ascii="Liberation Mono" w:hAnsi="Liberation Mono" w:eastAsia="Liberation Mono"/>
          <w:sz w:val="17"/>
        </w:rPr>
        <w:t>Fixes #12</w:t>
        <w:br/>
      </w:r>
      <w:r>
        <w:rPr>
          <w:rFonts w:ascii="Liberation Mono" w:hAnsi="Liberation Mono" w:eastAsia="Liberation Mono"/>
          <w:sz w:val="17"/>
        </w:rPr>
        <w:br/>
      </w:r>
      <w:r>
        <w:rPr>
          <w:rFonts w:ascii="Liberation Mono" w:hAnsi="Liberation Mono" w:eastAsia="Liberation Mono"/>
          <w:sz w:val="17"/>
        </w:rPr>
        <w:t>$ git log --oneline --grep='#12'</w:t>
        <w:br/>
      </w:r>
      <w:r>
        <w:rPr>
          <w:rFonts w:ascii="Liberation Mono" w:hAnsi="Liberation Mono" w:eastAsia="Liberation Mono"/>
          <w:sz w:val="17"/>
        </w:rPr>
        <w:t>8bd8b2b (HEAD -&gt; main) Correct the price of the rolls</w:t>
      </w:r>
    </w:p>
    <w:p>
      <w:r>
        <w:rPr>
          <w:i/>
        </w:rPr>
        <w:t xml:space="preserve">Recorded in Bash; </w:t>
      </w:r>
      <w:r>
        <w:rPr>
          <w:rFonts w:ascii="Liberation Mono" w:hAnsi="Liberation Mono" w:eastAsia="Liberation Mono"/>
          <w:sz w:val="19"/>
          <w:shd w:val="clear" w:color="auto" w:fill="EFEFEF"/>
        </w:rPr>
        <w:t>ch44-issues/expected-forms-keywords.bash.txt</w:t>
      </w:r>
      <w:r>
        <w:rPr>
          <w:i/>
        </w:rPr>
        <w:t>.</w:t>
      </w:r>
    </w:p>
    <w:p>
      <w:r>
        <w:rPr/>
        <w:t xml:space="preserve">Git stores </w:t>
      </w:r>
      <w:r>
        <w:rPr>
          <w:rFonts w:ascii="Liberation Mono" w:hAnsi="Liberation Mono" w:eastAsia="Liberation Mono"/>
          <w:sz w:val="19"/>
          <w:shd w:val="clear" w:color="auto" w:fill="EFEFEF"/>
        </w:rPr>
        <w:t>Fixes #12</w:t>
      </w:r>
      <w:r>
        <w:rPr/>
        <w:t xml:space="preserve"> in the commit message like any other words, and </w:t>
      </w:r>
      <w:r>
        <w:rPr>
          <w:rFonts w:ascii="Liberation Mono" w:hAnsi="Liberation Mono" w:eastAsia="Liberation Mono"/>
          <w:sz w:val="19"/>
          <w:shd w:val="clear" w:color="auto" w:fill="EFEFEF"/>
        </w:rPr>
        <w:t>git log --grep</w:t>
      </w:r>
      <w:r>
        <w:rPr/>
        <w:t xml:space="preserve"> finds it. What the platform does with it is described above; Git does nothing.</w:t>
      </w:r>
    </w:p>
    <w:p>
      <w:pPr>
        <w:pBdr>
          <w:left w:val="single" w:sz="18" w:space="6" w:color="999999"/>
        </w:pBdr>
        <w:ind w:left="454"/>
      </w:pPr>
      <w:r>
        <w:rPr/>
      </w:r>
      <w:r>
        <w:rPr>
          <w:b/>
        </w:rPr>
        <w:t>⚠️ CAUTION.</w:t>
      </w:r>
      <w:r>
        <w:rPr/>
        <w:t xml:space="preserve"> A closing keyword acts when the change reaches the default branch. A commit message is part of history and is hard to change once it is shared (Chapter 27), while a pull request description can be edited at any time, and GitHub's documentation says that to unlink a keyword link you edit the description. So put keywords in the pull request description more often than in commit messages.</w:t>
      </w:r>
    </w:p>
    <w:p>
      <w:pPr>
        <w:pBdr>
          <w:bottom w:val="single" w:sz="6" w:space="1" w:color="AAAAAA"/>
        </w:pBdr>
        <w:spacing w:after="40"/>
      </w:pPr>
    </w:p>
    <w:p>
      <w:pPr>
        <w:pStyle w:val="Heading2"/>
      </w:pPr>
      <w:r>
        <w:rPr/>
        <w:t>44.4 Templates and forms</w:t>
      </w:r>
    </w:p>
    <w:p>
      <w:r>
        <w:rPr/>
        <w:t>Projects that receive issues from strangers get better issues when they ask for the right information. GitHub offers two ways.</w:t>
      </w:r>
    </w:p>
    <w:p>
      <w:pPr>
        <w:pBdr>
          <w:left w:val="single" w:sz="18" w:space="6" w:color="999999"/>
        </w:pBdr>
        <w:ind w:left="454"/>
      </w:pPr>
      <w:r>
        <w:rPr/>
      </w:r>
      <w:r>
        <w:rPr>
          <w:b/>
        </w:rPr>
        <w:t>New term: issue form.</w:t>
      </w:r>
      <w:r>
        <w:rPr/>
        <w:t xml:space="preserve"> A template for issues written as a YAML file that defines input fields (text areas, dropdown menus, checkboxes) so that contributors fill in a form instead of free text.</w:t>
      </w:r>
    </w:p>
    <w:p>
      <w:pPr>
        <w:pBdr>
          <w:left w:val="single" w:sz="18" w:space="6" w:color="999999"/>
        </w:pBdr>
        <w:ind w:left="454"/>
      </w:pPr>
      <w:r>
        <w:rPr/>
      </w:r>
      <w:r>
        <w:rPr>
          <w:b/>
        </w:rPr>
        <w:t>Checked against GitHub's documentation (R256).</w:t>
      </w:r>
      <w:r>
        <w:rPr/>
        <w:t xml:space="preserve"> Issue templates are stored on the repository's </w:t>
      </w:r>
      <w:r>
        <w:rPr>
          <w:b/>
        </w:rPr>
        <w:t>default branch</w:t>
      </w:r>
      <w:r>
        <w:rPr/>
        <w:t xml:space="preserve">, in the hidden </w:t>
      </w:r>
      <w:r>
        <w:rPr>
          <w:rFonts w:ascii="Liberation Mono" w:hAnsi="Liberation Mono" w:eastAsia="Liberation Mono"/>
          <w:sz w:val="19"/>
          <w:shd w:val="clear" w:color="auto" w:fill="EFEFEF"/>
        </w:rPr>
        <w:t>.github/ISSUE_TEMPLATE</w:t>
      </w:r>
      <w:r>
        <w:rPr/>
        <w:t xml:space="preserve"> directory; "if you create a template in another branch, it will not be available". Markdown templates need a </w:t>
      </w:r>
      <w:r>
        <w:rPr>
          <w:rFonts w:ascii="Liberation Mono" w:hAnsi="Liberation Mono" w:eastAsia="Liberation Mono"/>
          <w:sz w:val="19"/>
          <w:shd w:val="clear" w:color="auto" w:fill="EFEFEF"/>
        </w:rPr>
        <w:t>.md</w:t>
      </w:r>
      <w:r>
        <w:rPr/>
        <w:t xml:space="preserve"> extension; </w:t>
      </w:r>
      <w:r>
        <w:rPr>
          <w:b/>
        </w:rPr>
        <w:t>issue forms</w:t>
      </w:r>
      <w:r>
        <w:rPr/>
        <w:t xml:space="preserve"> need </w:t>
      </w:r>
      <w:r>
        <w:rPr>
          <w:rFonts w:ascii="Liberation Mono" w:hAnsi="Liberation Mono" w:eastAsia="Liberation Mono"/>
          <w:sz w:val="19"/>
          <w:shd w:val="clear" w:color="auto" w:fill="EFEFEF"/>
        </w:rPr>
        <w:t>.yml</w:t>
      </w:r>
      <w:r>
        <w:rPr/>
        <w:t xml:space="preserve">. A form's top-level keys </w:t>
      </w:r>
      <w:r>
        <w:rPr>
          <w:rFonts w:ascii="Liberation Mono" w:hAnsi="Liberation Mono" w:eastAsia="Liberation Mono"/>
          <w:sz w:val="19"/>
          <w:shd w:val="clear" w:color="auto" w:fill="EFEFEF"/>
        </w:rPr>
        <w:t>name</w:t>
      </w:r>
      <w:r>
        <w:rPr/>
        <w:t xml:space="preserve">, </w:t>
      </w:r>
      <w:r>
        <w:rPr>
          <w:rFonts w:ascii="Liberation Mono" w:hAnsi="Liberation Mono" w:eastAsia="Liberation Mono"/>
          <w:sz w:val="19"/>
          <w:shd w:val="clear" w:color="auto" w:fill="EFEFEF"/>
        </w:rPr>
        <w:t>description</w:t>
      </w:r>
      <w:r>
        <w:rPr/>
        <w:t xml:space="preserve"> and </w:t>
      </w:r>
      <w:r>
        <w:rPr>
          <w:rFonts w:ascii="Liberation Mono" w:hAnsi="Liberation Mono" w:eastAsia="Liberation Mono"/>
          <w:sz w:val="19"/>
          <w:shd w:val="clear" w:color="auto" w:fill="EFEFEF"/>
        </w:rPr>
        <w:t>body</w:t>
      </w:r>
      <w:r>
        <w:rPr/>
        <w:t xml:space="preserve"> are all required, and </w:t>
      </w:r>
      <w:r>
        <w:rPr>
          <w:rFonts w:ascii="Liberation Mono" w:hAnsi="Liberation Mono" w:eastAsia="Liberation Mono"/>
          <w:sz w:val="19"/>
          <w:shd w:val="clear" w:color="auto" w:fill="EFEFEF"/>
        </w:rPr>
        <w:t>body</w:t>
      </w:r>
      <w:r>
        <w:rPr/>
        <w:t xml:space="preserve"> is an array of elements with a </w:t>
      </w:r>
      <w:r>
        <w:rPr>
          <w:rFonts w:ascii="Liberation Mono" w:hAnsi="Liberation Mono" w:eastAsia="Liberation Mono"/>
          <w:sz w:val="19"/>
          <w:shd w:val="clear" w:color="auto" w:fill="EFEFEF"/>
        </w:rPr>
        <w:t>type</w:t>
      </w:r>
      <w:r>
        <w:rPr/>
        <w:t xml:space="preserve"> such as </w:t>
      </w:r>
      <w:r>
        <w:rPr>
          <w:rFonts w:ascii="Liberation Mono" w:hAnsi="Liberation Mono" w:eastAsia="Liberation Mono"/>
          <w:sz w:val="19"/>
          <w:shd w:val="clear" w:color="auto" w:fill="EFEFEF"/>
        </w:rPr>
        <w:t>textarea</w:t>
      </w:r>
      <w:r>
        <w:rPr/>
        <w:t xml:space="preserve">, </w:t>
      </w:r>
      <w:r>
        <w:rPr>
          <w:rFonts w:ascii="Liberation Mono" w:hAnsi="Liberation Mono" w:eastAsia="Liberation Mono"/>
          <w:sz w:val="19"/>
          <w:shd w:val="clear" w:color="auto" w:fill="EFEFEF"/>
        </w:rPr>
        <w:t>dropdown</w:t>
      </w:r>
      <w:r>
        <w:rPr/>
        <w:t xml:space="preserve">, </w:t>
      </w:r>
      <w:r>
        <w:rPr>
          <w:rFonts w:ascii="Liberation Mono" w:hAnsi="Liberation Mono" w:eastAsia="Liberation Mono"/>
          <w:sz w:val="19"/>
          <w:shd w:val="clear" w:color="auto" w:fill="EFEFEF"/>
        </w:rPr>
        <w:t>checkboxes</w:t>
      </w:r>
      <w:r>
        <w:rPr/>
        <w:t xml:space="preserve">, </w:t>
      </w:r>
      <w:r>
        <w:rPr>
          <w:rFonts w:ascii="Liberation Mono" w:hAnsi="Liberation Mono" w:eastAsia="Liberation Mono"/>
          <w:sz w:val="19"/>
          <w:shd w:val="clear" w:color="auto" w:fill="EFEFEF"/>
        </w:rPr>
        <w:t>input</w:t>
      </w:r>
      <w:r>
        <w:rPr/>
        <w:t xml:space="preserve"> or </w:t>
      </w:r>
      <w:r>
        <w:rPr>
          <w:rFonts w:ascii="Liberation Mono" w:hAnsi="Liberation Mono" w:eastAsia="Liberation Mono"/>
          <w:sz w:val="19"/>
          <w:shd w:val="clear" w:color="auto" w:fill="EFEFEF"/>
        </w:rPr>
        <w:t>markdown</w:t>
      </w:r>
      <w:r>
        <w:rPr/>
        <w:t xml:space="preserve">. When a contributor submits a form, "the form inputs are converted to a standard markdown issue comment". A file </w:t>
      </w:r>
      <w:r>
        <w:rPr>
          <w:rFonts w:ascii="Liberation Mono" w:hAnsi="Liberation Mono" w:eastAsia="Liberation Mono"/>
          <w:sz w:val="19"/>
          <w:shd w:val="clear" w:color="auto" w:fill="EFEFEF"/>
        </w:rPr>
        <w:t>.github/ISSUE_TEMPLATE/config.yml</w:t>
      </w:r>
      <w:r>
        <w:rPr/>
        <w:t xml:space="preserve"> can set </w:t>
      </w:r>
      <w:r>
        <w:rPr>
          <w:rFonts w:ascii="Liberation Mono" w:hAnsi="Liberation Mono" w:eastAsia="Liberation Mono"/>
          <w:sz w:val="19"/>
          <w:shd w:val="clear" w:color="auto" w:fill="EFEFEF"/>
        </w:rPr>
        <w:t>blank_issues_enabled: false</w:t>
      </w:r>
      <w:r>
        <w:rPr/>
        <w:t xml:space="preserve"> to remove the blank-issue option, and </w:t>
      </w:r>
      <w:r>
        <w:rPr>
          <w:rFonts w:ascii="Liberation Mono" w:hAnsi="Liberation Mono" w:eastAsia="Liberation Mono"/>
          <w:sz w:val="19"/>
          <w:shd w:val="clear" w:color="auto" w:fill="EFEFEF"/>
        </w:rPr>
        <w:t>contact_links</w:t>
      </w:r>
      <w:r>
        <w:rPr/>
        <w:t xml:space="preserve"> to send some reports elsewhere. Pull request templates can live in the root, </w:t>
      </w:r>
      <w:r>
        <w:rPr>
          <w:rFonts w:ascii="Liberation Mono" w:hAnsi="Liberation Mono" w:eastAsia="Liberation Mono"/>
          <w:sz w:val="19"/>
          <w:shd w:val="clear" w:color="auto" w:fill="EFEFEF"/>
        </w:rPr>
        <w:t>docs</w:t>
      </w:r>
      <w:r>
        <w:rPr/>
        <w:t xml:space="preserve"> or </w:t>
      </w:r>
      <w:r>
        <w:rPr>
          <w:rFonts w:ascii="Liberation Mono" w:hAnsi="Liberation Mono" w:eastAsia="Liberation Mono"/>
          <w:sz w:val="19"/>
          <w:shd w:val="clear" w:color="auto" w:fill="EFEFEF"/>
        </w:rPr>
        <w:t>.github</w:t>
      </w:r>
      <w:r>
        <w:rPr/>
        <w:t>.</w:t>
      </w:r>
    </w:p>
    <w:p>
      <w:r>
        <w:rPr/>
        <w:t>The smallest form, from the recording above:</w:t>
      </w:r>
    </w:p>
    <w:p>
      <w:pPr>
        <w:shd w:val="clear" w:color="auto" w:fill="F2F2F2"/>
        <w:spacing w:before="40" w:after="160" w:line="240" w:lineRule="auto"/>
        <w:ind w:left="113"/>
      </w:pPr>
      <w:r>
        <w:rPr>
          <w:rFonts w:ascii="Liberation Mono" w:hAnsi="Liberation Mono" w:eastAsia="Liberation Mono"/>
          <w:sz w:val="17"/>
        </w:rPr>
        <w:t>name: Bug report</w:t>
        <w:br/>
      </w:r>
      <w:r>
        <w:rPr>
          <w:rFonts w:ascii="Liberation Mono" w:hAnsi="Liberation Mono" w:eastAsia="Liberation Mono"/>
          <w:sz w:val="17"/>
        </w:rPr>
        <w:t>description: Something on the menu is wrong</w:t>
        <w:br/>
      </w:r>
      <w:r>
        <w:rPr>
          <w:rFonts w:ascii="Liberation Mono" w:hAnsi="Liberation Mono" w:eastAsia="Liberation Mono"/>
          <w:sz w:val="17"/>
        </w:rPr>
        <w:t>body:</w:t>
        <w:br/>
      </w:r>
      <w:r>
        <w:rPr>
          <w:rFonts w:ascii="Liberation Mono" w:hAnsi="Liberation Mono" w:eastAsia="Liberation Mono"/>
          <w:sz w:val="17"/>
        </w:rPr>
        <w:t xml:space="preserve">  - type: textarea</w:t>
        <w:br/>
      </w:r>
      <w:r>
        <w:rPr>
          <w:rFonts w:ascii="Liberation Mono" w:hAnsi="Liberation Mono" w:eastAsia="Liberation Mono"/>
          <w:sz w:val="17"/>
        </w:rPr>
        <w:t xml:space="preserve">    id: what</w:t>
        <w:br/>
      </w:r>
      <w:r>
        <w:rPr>
          <w:rFonts w:ascii="Liberation Mono" w:hAnsi="Liberation Mono" w:eastAsia="Liberation Mono"/>
          <w:sz w:val="17"/>
        </w:rPr>
        <w:t xml:space="preserve">    attributes:</w:t>
        <w:br/>
      </w:r>
      <w:r>
        <w:rPr>
          <w:rFonts w:ascii="Liberation Mono" w:hAnsi="Liberation Mono" w:eastAsia="Liberation Mono"/>
          <w:sz w:val="17"/>
        </w:rPr>
        <w:t xml:space="preserve">      label: What is wrong?</w:t>
        <w:br/>
      </w:r>
      <w:r>
        <w:rPr>
          <w:rFonts w:ascii="Liberation Mono" w:hAnsi="Liberation Mono" w:eastAsia="Liberation Mono"/>
          <w:sz w:val="17"/>
        </w:rPr>
        <w:t xml:space="preserve">    validations:</w:t>
        <w:br/>
      </w:r>
      <w:r>
        <w:rPr>
          <w:rFonts w:ascii="Liberation Mono" w:hAnsi="Liberation Mono" w:eastAsia="Liberation Mono"/>
          <w:sz w:val="17"/>
        </w:rPr>
        <w:t xml:space="preserve">      required: true</w:t>
      </w:r>
    </w:p>
    <w:p>
      <w:r>
        <w:rPr/>
        <w:t xml:space="preserve">Because the template is a file in </w:t>
      </w:r>
      <w:r>
        <w:rPr>
          <w:rFonts w:ascii="Liberation Mono" w:hAnsi="Liberation Mono" w:eastAsia="Liberation Mono"/>
          <w:sz w:val="19"/>
          <w:shd w:val="clear" w:color="auto" w:fill="EFEFEF"/>
        </w:rPr>
        <w:t>.github/ISSUE_TEMPLATE</w:t>
      </w:r>
      <w:r>
        <w:rPr/>
        <w:t xml:space="preserve">, it is </w:t>
      </w:r>
      <w:r>
        <w:rPr>
          <w:b/>
        </w:rPr>
        <w:t>part of your Git repository</w:t>
      </w:r>
      <w:r>
        <w:rPr/>
        <w:t>: it is committed, reviewed and versioned like code, and it must be on the default branch to take effect. (YAML, the format, is taught in Chapter 53.)</w:t>
      </w:r>
    </w:p>
    <w:p>
      <w:pPr>
        <w:pBdr>
          <w:bottom w:val="single" w:sz="6" w:space="1" w:color="AAAAAA"/>
        </w:pBdr>
        <w:spacing w:after="40"/>
      </w:pPr>
    </w:p>
    <w:p>
      <w:pPr>
        <w:pStyle w:val="Heading2"/>
      </w:pPr>
      <w:r>
        <w:rPr/>
        <w:t>44.5 A workable habit</w:t>
      </w:r>
    </w:p>
    <w:p>
      <w:pPr>
        <w:tabs>
          <w:tab w:pos="510" w:val="left"/>
        </w:tabs>
        <w:spacing w:after="60"/>
        <w:ind w:left="510" w:hanging="340"/>
      </w:pPr>
      <w:r>
        <w:t>1.</w:t>
        <w:tab/>
      </w:r>
      <w:r>
        <w:rPr/>
        <w:t>Search for an existing issue before opening one.</w:t>
      </w:r>
    </w:p>
    <w:p>
      <w:pPr>
        <w:tabs>
          <w:tab w:pos="510" w:val="left"/>
        </w:tabs>
        <w:spacing w:after="60"/>
        <w:ind w:left="510" w:hanging="340"/>
      </w:pPr>
      <w:r>
        <w:t>2.</w:t>
        <w:tab/>
      </w:r>
      <w:r>
        <w:rPr/>
        <w:t>One problem per issue.</w:t>
      </w:r>
    </w:p>
    <w:p>
      <w:pPr>
        <w:tabs>
          <w:tab w:pos="510" w:val="left"/>
        </w:tabs>
        <w:spacing w:after="60"/>
        <w:ind w:left="510" w:hanging="340"/>
      </w:pPr>
      <w:r>
        <w:t>3.</w:t>
        <w:tab/>
      </w:r>
      <w:r>
        <w:rPr/>
        <w:t>Open the issue before the work, so the pull request can close it.</w:t>
      </w:r>
    </w:p>
    <w:p>
      <w:pPr>
        <w:tabs>
          <w:tab w:pos="510" w:val="left"/>
        </w:tabs>
        <w:spacing w:after="60"/>
        <w:ind w:left="510" w:hanging="340"/>
      </w:pPr>
      <w:r>
        <w:t>4.</w:t>
        <w:tab/>
      </w:r>
      <w:r>
        <w:rPr/>
        <w:t>When you start, assign yourself; when it is done, close it with the pull request, not by hand.</w:t>
      </w:r>
    </w:p>
    <w:p>
      <w:pPr>
        <w:tabs>
          <w:tab w:pos="510" w:val="left"/>
        </w:tabs>
        <w:spacing w:after="60"/>
        <w:ind w:left="510" w:hanging="340"/>
      </w:pPr>
      <w:r>
        <w:t>5.</w:t>
        <w:tab/>
      </w:r>
      <w:r>
        <w:rPr/>
        <w:t>If an issue cannot be acted on, say what is missing and label it, instead of leaving it open forever.</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An issue is a numbered item on the platform, not in the Git repository.</w:t>
      </w:r>
    </w:p>
    <w:p>
      <w:pPr>
        <w:tabs>
          <w:tab w:pos="510" w:val="left"/>
        </w:tabs>
        <w:spacing w:after="60"/>
        <w:ind w:left="510" w:hanging="340"/>
      </w:pPr>
      <w:r>
        <w:t>•</w:t>
        <w:tab/>
      </w:r>
      <w:r>
        <w:rPr/>
        <w:t>Labels say what kind, assignees say who, milestones say when, references say what is related.</w:t>
      </w:r>
    </w:p>
    <w:p>
      <w:pPr>
        <w:tabs>
          <w:tab w:pos="510" w:val="left"/>
        </w:tabs>
        <w:spacing w:after="60"/>
        <w:ind w:left="510" w:hanging="340"/>
      </w:pPr>
      <w:r>
        <w:t>•</w:t>
        <w:tab/>
      </w:r>
      <w:r>
        <w:rPr/>
        <w:t xml:space="preserve">Keywords such as </w:t>
      </w:r>
      <w:r>
        <w:rPr>
          <w:rFonts w:ascii="Liberation Mono" w:hAnsi="Liberation Mono" w:eastAsia="Liberation Mono"/>
          <w:sz w:val="19"/>
          <w:shd w:val="clear" w:color="auto" w:fill="EFEFEF"/>
        </w:rPr>
        <w:t>Fixes #12</w:t>
      </w:r>
      <w:r>
        <w:rPr/>
        <w:t xml:space="preserve"> in a pull request description or commit message close the issue when the change reaches the default branch.</w:t>
      </w:r>
    </w:p>
    <w:p>
      <w:pPr>
        <w:tabs>
          <w:tab w:pos="510" w:val="left"/>
        </w:tabs>
        <w:spacing w:after="60"/>
        <w:ind w:left="510" w:hanging="340"/>
      </w:pPr>
      <w:r>
        <w:t>•</w:t>
        <w:tab/>
      </w:r>
      <w:r>
        <w:rPr/>
        <w:t xml:space="preserve">Issue templates and forms live in </w:t>
      </w:r>
      <w:r>
        <w:rPr>
          <w:rFonts w:ascii="Liberation Mono" w:hAnsi="Liberation Mono" w:eastAsia="Liberation Mono"/>
          <w:sz w:val="19"/>
          <w:shd w:val="clear" w:color="auto" w:fill="EFEFEF"/>
        </w:rPr>
        <w:t>.github/ISSUE_TEMPLATE</w:t>
      </w:r>
      <w:r>
        <w:rPr/>
        <w:t xml:space="preserve"> on the default branch, and are files in the repository.</w:t>
      </w:r>
    </w:p>
    <w:p>
      <w:pPr>
        <w:pStyle w:val="Heading2"/>
      </w:pPr>
      <w:r>
        <w:rPr/>
        <w:t>New Vocabulary</w:t>
      </w:r>
    </w:p>
    <w:p>
      <w:r>
        <w:rPr/>
      </w:r>
      <w:r>
        <w:rPr>
          <w:b/>
        </w:rPr>
        <w:t>Issue</w:t>
      </w:r>
      <w:r>
        <w:rPr/>
        <w:t xml:space="preserve">, </w:t>
      </w:r>
      <w:r>
        <w:rPr>
          <w:b/>
        </w:rPr>
        <w:t>issue form</w:t>
      </w:r>
      <w:r>
        <w:rPr/>
        <w:t xml:space="preserve"> (introduced above).</w:t>
      </w:r>
    </w:p>
    <w:p>
      <w:pPr>
        <w:pStyle w:val="Heading2"/>
      </w:pPr>
      <w:r>
        <w:rPr/>
        <w:t>Commands Learned</w:t>
      </w:r>
    </w:p>
    <w:p>
      <w:r>
        <w:rPr>
          <w:rFonts w:ascii="Liberation Mono" w:hAnsi="Liberation Mono" w:eastAsia="Liberation Mono"/>
          <w:sz w:val="19"/>
          <w:shd w:val="clear" w:color="auto" w:fill="EFEFEF"/>
        </w:rPr>
        <w:t>git commit -m ... -m ...</w:t>
      </w:r>
      <w:r>
        <w:rPr/>
        <w:t xml:space="preserve"> (subject and body), </w:t>
      </w:r>
      <w:r>
        <w:rPr>
          <w:rFonts w:ascii="Liberation Mono" w:hAnsi="Liberation Mono" w:eastAsia="Liberation Mono"/>
          <w:sz w:val="19"/>
          <w:shd w:val="clear" w:color="auto" w:fill="EFEFEF"/>
        </w:rPr>
        <w:t>git log --grep</w:t>
      </w:r>
      <w:r>
        <w:rPr/>
        <w:t>.</w:t>
      </w:r>
    </w:p>
    <w:p>
      <w:pPr>
        <w:pStyle w:val="Heading2"/>
      </w:pPr>
      <w:r>
        <w:rPr/>
        <w:t>Common Mistakes</w:t>
      </w:r>
    </w:p>
    <w:p>
      <w:pPr>
        <w:tabs>
          <w:tab w:pos="510" w:val="left"/>
        </w:tabs>
        <w:spacing w:after="60"/>
        <w:ind w:left="510" w:hanging="340"/>
      </w:pPr>
      <w:r>
        <w:t>1.</w:t>
        <w:tab/>
      </w:r>
      <w:r>
        <w:rPr/>
      </w:r>
      <w:r>
        <w:rPr>
          <w:b/>
        </w:rPr>
        <w:t>Vague titles.</w:t>
      </w:r>
      <w:r>
        <w:rPr/>
      </w:r>
    </w:p>
    <w:p>
      <w:pPr>
        <w:tabs>
          <w:tab w:pos="510" w:val="left"/>
        </w:tabs>
        <w:spacing w:after="60"/>
        <w:ind w:left="510" w:hanging="340"/>
      </w:pPr>
      <w:r>
        <w:t>2.</w:t>
        <w:tab/>
      </w:r>
      <w:r>
        <w:rPr/>
      </w:r>
      <w:r>
        <w:rPr>
          <w:b/>
        </w:rPr>
        <w:t>Closing keywords in commits on the wrong branch</w:t>
      </w:r>
      <w:r>
        <w:rPr/>
        <w:t>, so nothing closes.</w:t>
      </w:r>
    </w:p>
    <w:p>
      <w:pPr>
        <w:tabs>
          <w:tab w:pos="510" w:val="left"/>
        </w:tabs>
        <w:spacing w:after="60"/>
        <w:ind w:left="510" w:hanging="340"/>
      </w:pPr>
      <w:r>
        <w:t>3.</w:t>
        <w:tab/>
      </w:r>
      <w:r>
        <w:rPr/>
      </w:r>
      <w:r>
        <w:rPr>
          <w:b/>
        </w:rPr>
        <w:t>Too many labels.</w:t>
      </w:r>
      <w:r>
        <w:rPr/>
      </w:r>
    </w:p>
    <w:p>
      <w:pPr>
        <w:tabs>
          <w:tab w:pos="510" w:val="left"/>
        </w:tabs>
        <w:spacing w:after="60"/>
        <w:ind w:left="510" w:hanging="340"/>
      </w:pPr>
      <w:r>
        <w:t>4.</w:t>
        <w:tab/>
      </w:r>
      <w:r>
        <w:rPr/>
      </w:r>
      <w:r>
        <w:rPr>
          <w:b/>
        </w:rPr>
        <w:t>Putting secrets in an issue.</w:t>
      </w:r>
      <w:r>
        <w:rPr/>
      </w:r>
    </w:p>
    <w:p>
      <w:pPr>
        <w:tabs>
          <w:tab w:pos="510" w:val="left"/>
        </w:tabs>
        <w:spacing w:after="60"/>
        <w:ind w:left="510" w:hanging="340"/>
      </w:pPr>
      <w:r>
        <w:t>5.</w:t>
        <w:tab/>
      </w:r>
      <w:r>
        <w:rPr/>
      </w:r>
      <w:r>
        <w:rPr>
          <w:b/>
        </w:rPr>
        <w:t>Adding an issue template on a branch other than the default.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Is an issue part of the Git repository? How do you know?</w:t>
      </w:r>
    </w:p>
    <w:p>
      <w:pPr>
        <w:tabs>
          <w:tab w:pos="510" w:val="left"/>
        </w:tabs>
        <w:spacing w:after="60"/>
        <w:ind w:left="510" w:hanging="340"/>
      </w:pPr>
      <w:r>
        <w:t>2.</w:t>
        <w:tab/>
      </w:r>
      <w:r>
        <w:rPr/>
        <w:t>Which keyword syntax closes an issue in another repository?</w:t>
      </w:r>
    </w:p>
    <w:p>
      <w:pPr>
        <w:tabs>
          <w:tab w:pos="510" w:val="left"/>
        </w:tabs>
        <w:spacing w:after="60"/>
        <w:ind w:left="510" w:hanging="340"/>
      </w:pPr>
      <w:r>
        <w:t>3.</w:t>
        <w:tab/>
      </w:r>
      <w:r>
        <w:rPr/>
        <w:t xml:space="preserve">Why might </w:t>
      </w:r>
      <w:r>
        <w:rPr>
          <w:rFonts w:ascii="Liberation Mono" w:hAnsi="Liberation Mono" w:eastAsia="Liberation Mono"/>
          <w:sz w:val="19"/>
          <w:shd w:val="clear" w:color="auto" w:fill="EFEFEF"/>
        </w:rPr>
        <w:t>Fixes #12</w:t>
      </w:r>
      <w:r>
        <w:rPr/>
        <w:t xml:space="preserve"> in a pull request into a feature branch not close the issue?</w:t>
      </w:r>
    </w:p>
    <w:p>
      <w:pPr>
        <w:tabs>
          <w:tab w:pos="510" w:val="left"/>
        </w:tabs>
        <w:spacing w:after="60"/>
        <w:ind w:left="510" w:hanging="340"/>
      </w:pPr>
      <w:r>
        <w:t>4.</w:t>
        <w:tab/>
      </w:r>
      <w:r>
        <w:rPr/>
        <w:t>Where do issue forms live, and on which branch?</w:t>
      </w:r>
    </w:p>
    <w:p>
      <w:pPr>
        <w:tabs>
          <w:tab w:pos="510" w:val="left"/>
        </w:tabs>
        <w:spacing w:after="60"/>
        <w:ind w:left="510" w:hanging="340"/>
      </w:pPr>
      <w:r>
        <w:t>5.</w:t>
        <w:tab/>
      </w:r>
      <w:r>
        <w:rPr/>
        <w:t>Name the four things an issue should say.</w:t>
      </w:r>
    </w:p>
    <w:p>
      <w:pPr>
        <w:pStyle w:val="Heading2"/>
      </w:pPr>
      <w:r>
        <w:rPr/>
        <w:t>Before Moving On</w:t>
      </w:r>
    </w:p>
    <w:p>
      <w:r>
        <w:rPr/>
        <w:t>You are ready for Chapter 45 if you can:</w:t>
      </w:r>
    </w:p>
    <w:p>
      <w:pPr>
        <w:tabs>
          <w:tab w:pos="510" w:val="left"/>
        </w:tabs>
        <w:spacing w:after="60"/>
        <w:ind w:left="510" w:hanging="340"/>
      </w:pPr>
      <w:r>
        <w:t>•</w:t>
        <w:tab/>
      </w:r>
      <w:r>
        <w:rPr/>
        <w:t>[ ] write an issue that someone else can act on</w:t>
      </w:r>
    </w:p>
    <w:p>
      <w:pPr>
        <w:tabs>
          <w:tab w:pos="510" w:val="left"/>
        </w:tabs>
        <w:spacing w:after="60"/>
        <w:ind w:left="510" w:hanging="340"/>
      </w:pPr>
      <w:r>
        <w:t>•</w:t>
        <w:tab/>
      </w:r>
      <w:r>
        <w:rPr/>
        <w:t>[ ] use a closing keyword correctly</w:t>
      </w:r>
    </w:p>
    <w:p>
      <w:pPr>
        <w:tabs>
          <w:tab w:pos="510" w:val="left"/>
        </w:tabs>
        <w:spacing w:after="60"/>
        <w:ind w:left="510" w:hanging="340"/>
      </w:pPr>
      <w:r>
        <w:t>•</w:t>
        <w:tab/>
      </w:r>
      <w:r>
        <w:rPr/>
        <w:t>[ ] say where an issue form is stored</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A form file is committed like any file; a keyword is text in the commit message found by </w:t>
            </w:r>
            <w:r>
              <w:rPr>
                <w:rFonts w:ascii="Liberation Mono" w:hAnsi="Liberation Mono" w:eastAsia="Liberation Mono"/>
                <w:sz w:val="15"/>
                <w:shd w:val="clear" w:color="auto" w:fill="EFEFEF"/>
              </w:rPr>
              <w:t>--grep</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R257 (Git side)</w:t>
            </w:r>
          </w:p>
        </w:tc>
      </w:tr>
      <w:tr>
        <w:tc>
          <w:tcPr>
            <w:tcW w:type="dxa" w:w="3137"/>
          </w:tcPr>
          <w:p>
            <w:pPr>
              <w:spacing w:after="20" w:line="240" w:lineRule="auto"/>
            </w:pPr>
            <w:r/>
            <w:r>
              <w:rPr>
                <w:sz w:val="18"/>
              </w:rPr>
              <w:t>Labels, milestones, assignees, references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w:t>
            </w:r>
          </w:p>
        </w:tc>
        <w:tc>
          <w:tcPr>
            <w:tcW w:type="dxa" w:w="3137"/>
          </w:tcPr>
          <w:p>
            <w:pPr>
              <w:spacing w:after="20" w:line="240" w:lineRule="auto"/>
            </w:pPr>
            <w:r/>
            <w:r>
              <w:rPr>
                <w:sz w:val="18"/>
              </w:rPr>
              <w:t>R254</w:t>
            </w:r>
          </w:p>
        </w:tc>
      </w:tr>
      <w:tr>
        <w:tc>
          <w:tcPr>
            <w:tcW w:type="dxa" w:w="3137"/>
          </w:tcPr>
          <w:p>
            <w:pPr>
              <w:spacing w:after="20" w:line="240" w:lineRule="auto"/>
            </w:pPr>
            <w:r/>
            <w:r>
              <w:rPr>
                <w:sz w:val="18"/>
              </w:rPr>
              <w:t>Closing keywords and their rules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R255</w:t>
            </w:r>
          </w:p>
        </w:tc>
      </w:tr>
      <w:tr>
        <w:tc>
          <w:tcPr>
            <w:tcW w:type="dxa" w:w="3137"/>
          </w:tcPr>
          <w:p>
            <w:pPr>
              <w:spacing w:after="20" w:line="240" w:lineRule="auto"/>
            </w:pPr>
            <w:r/>
            <w:r>
              <w:rPr>
                <w:sz w:val="18"/>
              </w:rPr>
              <w:t xml:space="preserve">Templates, forms, </w:t>
            </w:r>
            <w:r>
              <w:rPr>
                <w:rFonts w:ascii="Liberation Mono" w:hAnsi="Liberation Mono" w:eastAsia="Liberation Mono"/>
                <w:sz w:val="15"/>
                <w:shd w:val="clear" w:color="auto" w:fill="EFEFEF"/>
              </w:rPr>
              <w:t>config.yml</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the form file was not run on a live account</w:t>
            </w:r>
          </w:p>
        </w:tc>
        <w:tc>
          <w:tcPr>
            <w:tcW w:type="dxa" w:w="3137"/>
          </w:tcPr>
          <w:p>
            <w:pPr>
              <w:spacing w:after="20" w:line="240" w:lineRule="auto"/>
            </w:pPr>
            <w:r/>
            <w:r>
              <w:rPr>
                <w:sz w:val="18"/>
              </w:rPr>
              <w:t>R256</w:t>
            </w:r>
          </w:p>
        </w:tc>
      </w:tr>
    </w:tbl>
    <w:p>
      <w:pPr>
        <w:spacing w:after="40"/>
      </w:pPr>
    </w:p>
    <w:p>
      <w:pPr>
        <w:pStyle w:val="Heading2"/>
      </w:pPr>
      <w:r>
        <w:rPr/>
        <w:t>Where this leads</w:t>
      </w:r>
    </w:p>
    <w:p>
      <w:r>
        <w:rPr/>
        <w:t>Chapter 45 shows how a pull request uses these references, and Chapter 46 how it is reviewed. Chapter 47 plans work across many issues.</w:t>
      </w:r>
    </w:p>
    <w:p>
      <w:pPr>
        <w:pStyle w:val="Heading2"/>
      </w:pPr>
      <w:r>
        <w:rPr/>
        <w:t>Exercises</w:t>
      </w:r>
    </w:p>
    <w:p>
      <w:r>
        <w:rPr/>
        <w:t>Attempt each exercise before you open the Solutions section at the back of the book. Exercises 1 to 3 need only your computer.</w:t>
      </w:r>
    </w:p>
    <w:p>
      <w:pPr>
        <w:pStyle w:val="Heading3"/>
      </w:pPr>
      <w:r>
        <w:rPr/>
        <w:t>Level 1 — Guided</w:t>
      </w:r>
    </w:p>
    <w:p>
      <w:r>
        <w:rPr/>
      </w:r>
      <w:r>
        <w:rPr>
          <w:b/>
        </w:rPr>
        <w:t>1.1 A form file.</w:t>
      </w:r>
      <w:r>
        <w:rPr/>
        <w:t xml:space="preserve"> In </w:t>
      </w:r>
      <w:r>
        <w:rPr>
          <w:rFonts w:ascii="Liberation Mono" w:hAnsi="Liberation Mono" w:eastAsia="Liberation Mono"/>
          <w:sz w:val="19"/>
          <w:shd w:val="clear" w:color="auto" w:fill="EFEFEF"/>
        </w:rPr>
        <w:t>bakery-menu</w:t>
      </w:r>
      <w:r>
        <w:rPr/>
        <w:t xml:space="preserve">, create </w:t>
      </w:r>
      <w:r>
        <w:rPr>
          <w:rFonts w:ascii="Liberation Mono" w:hAnsi="Liberation Mono" w:eastAsia="Liberation Mono"/>
          <w:sz w:val="19"/>
          <w:shd w:val="clear" w:color="auto" w:fill="EFEFEF"/>
        </w:rPr>
        <w:t>.github/ISSUE_TEMPLATE/bug.yml</w:t>
      </w:r>
      <w:r>
        <w:rPr/>
        <w:t xml:space="preserve"> with the form from section 44.4 and commit it. Run </w:t>
      </w:r>
      <w:r>
        <w:rPr>
          <w:rFonts w:ascii="Liberation Mono" w:hAnsi="Liberation Mono" w:eastAsia="Liberation Mono"/>
          <w:sz w:val="19"/>
          <w:shd w:val="clear" w:color="auto" w:fill="EFEFEF"/>
        </w:rPr>
        <w:t>git ls-files .github</w:t>
      </w:r>
      <w:r>
        <w:rPr/>
        <w:t>.</w:t>
      </w:r>
    </w:p>
    <w:p>
      <w:r>
        <w:rPr/>
      </w:r>
      <w:r>
        <w:rPr>
          <w:b/>
        </w:rPr>
        <w:t>1.2 Four things.</w:t>
      </w:r>
      <w:r>
        <w:rPr/>
        <w:t xml:space="preserve"> Write the four things a good issue says.</w:t>
      </w:r>
    </w:p>
    <w:p>
      <w:pPr>
        <w:pStyle w:val="Heading3"/>
      </w:pPr>
      <w:r>
        <w:rPr/>
        <w:t>Level 2 — Partially guided</w:t>
      </w:r>
    </w:p>
    <w:p>
      <w:r>
        <w:rPr/>
      </w:r>
      <w:r>
        <w:rPr>
          <w:b/>
        </w:rPr>
        <w:t>2.1 A keyword.</w:t>
      </w:r>
      <w:r>
        <w:rPr/>
        <w:t xml:space="preserve"> Make a small change to </w:t>
      </w:r>
      <w:r>
        <w:rPr>
          <w:rFonts w:ascii="Liberation Mono" w:hAnsi="Liberation Mono" w:eastAsia="Liberation Mono"/>
          <w:sz w:val="19"/>
          <w:shd w:val="clear" w:color="auto" w:fill="EFEFEF"/>
        </w:rPr>
        <w:t>menu.md</w:t>
      </w:r>
      <w:r>
        <w:rPr/>
        <w:t xml:space="preserve"> and commit it with the body </w:t>
      </w:r>
      <w:r>
        <w:rPr>
          <w:rFonts w:ascii="Liberation Mono" w:hAnsi="Liberation Mono" w:eastAsia="Liberation Mono"/>
          <w:sz w:val="19"/>
          <w:shd w:val="clear" w:color="auto" w:fill="EFEFEF"/>
        </w:rPr>
        <w:t>Fixes #12</w:t>
      </w:r>
      <w:r>
        <w:rPr/>
        <w:t xml:space="preserve">. Find it again with </w:t>
      </w:r>
      <w:r>
        <w:rPr>
          <w:rFonts w:ascii="Liberation Mono" w:hAnsi="Liberation Mono" w:eastAsia="Liberation Mono"/>
          <w:sz w:val="19"/>
          <w:shd w:val="clear" w:color="auto" w:fill="EFEFEF"/>
        </w:rPr>
        <w:t>git log --grep='#12'</w:t>
      </w:r>
      <w:r>
        <w:rPr/>
        <w:t>.</w:t>
      </w:r>
    </w:p>
    <w:p>
      <w:r>
        <w:rPr/>
      </w:r>
      <w:r>
        <w:rPr>
          <w:b/>
        </w:rPr>
        <w:t>2.2 Another repository.</w:t>
      </w:r>
      <w:r>
        <w:rPr/>
        <w:t xml:space="preserve"> Write the closing keyword for issue 100 in the repository </w:t>
      </w:r>
      <w:r>
        <w:rPr>
          <w:rFonts w:ascii="Liberation Mono" w:hAnsi="Liberation Mono" w:eastAsia="Liberation Mono"/>
          <w:sz w:val="19"/>
          <w:shd w:val="clear" w:color="auto" w:fill="EFEFEF"/>
        </w:rPr>
        <w:t>octo-org/octo-repo</w:t>
      </w:r>
      <w:r>
        <w:rPr/>
        <w:t>.</w:t>
      </w:r>
    </w:p>
    <w:p>
      <w:pPr>
        <w:pStyle w:val="Heading3"/>
      </w:pPr>
      <w:r>
        <w:rPr/>
        <w:t>Level 3 — Independent</w:t>
      </w:r>
    </w:p>
    <w:p>
      <w:r>
        <w:rPr/>
      </w:r>
      <w:r>
        <w:rPr>
          <w:b/>
        </w:rPr>
        <w:t>3.1 A better title.</w:t>
      </w:r>
      <w:r>
        <w:rPr/>
        <w:t xml:space="preserve"> Rewrite the title "Menu broken" for a case where the roll price differs between two places.</w:t>
      </w:r>
    </w:p>
    <w:p>
      <w:r>
        <w:rPr/>
      </w:r>
      <w:r>
        <w:rPr>
          <w:b/>
        </w:rPr>
        <w:t>3.2 Three labels.</w:t>
      </w:r>
      <w:r>
        <w:rPr/>
        <w:t xml:space="preserve"> Choose three labels a small project could use, and say what each one means. Explain why three is enough.</w:t>
      </w:r>
    </w:p>
    <w:p>
      <w:pPr>
        <w:pStyle w:val="Heading3"/>
      </w:pPr>
      <w:r>
        <w:rPr/>
        <w:t>Level 4 — Professional scenario</w:t>
      </w:r>
    </w:p>
    <w:p>
      <w:r>
        <w:rPr/>
      </w:r>
      <w:r>
        <w:rPr>
          <w:b/>
        </w:rPr>
        <w:t>4.1 A template set.</w:t>
      </w:r>
      <w:r>
        <w:rPr/>
        <w:t xml:space="preserve"> Design a bug-report form and a question form for a public project. List the fields for each and which are required.</w:t>
      </w:r>
    </w:p>
    <w:p>
      <w:pPr>
        <w:pStyle w:val="Heading3"/>
      </w:pPr>
      <w:r>
        <w:rPr/>
        <w:t>Level 5 — Troubleshooting</w:t>
      </w:r>
    </w:p>
    <w:p>
      <w:r>
        <w:rPr/>
      </w:r>
      <w:r>
        <w:rPr>
          <w:b/>
        </w:rPr>
        <w:t>5.1</w:t>
      </w:r>
      <w:r>
        <w:rPr/>
        <w:t xml:space="preserve"> A pull request says "Fixes #40", is merged, and issue 40 stays open. Give two possible reasons from section 44.3.</w:t>
      </w:r>
    </w:p>
    <w:p>
      <w:r>
        <w:rPr/>
      </w:r>
      <w:r>
        <w:rPr>
          <w:b/>
        </w:rPr>
        <w:t>5.2</w:t>
      </w:r>
      <w:r>
        <w:rPr/>
        <w:t xml:space="preserve"> A maintainer added an issue form on a branch called </w:t>
      </w:r>
      <w:r>
        <w:rPr>
          <w:rFonts w:ascii="Liberation Mono" w:hAnsi="Liberation Mono" w:eastAsia="Liberation Mono"/>
          <w:sz w:val="19"/>
          <w:shd w:val="clear" w:color="auto" w:fill="EFEFEF"/>
        </w:rPr>
        <w:t>templates</w:t>
      </w:r>
      <w:r>
        <w:rPr/>
        <w:t>, but contributors still see no form. Explain.</w:t>
      </w:r>
    </w:p>
    <w:p>
      <w:pPr>
        <w:pStyle w:val="Heading1"/>
      </w:pPr>
      <w:r>
        <w:rPr/>
        <w:t>Chapter 45 — Pull Requests [Core]</w:t>
      </w:r>
    </w:p>
    <w:p>
      <w:r>
        <w:rPr/>
      </w:r>
      <w:r>
        <w:rPr>
          <w:b/>
        </w:rPr>
        <w:t>In this chapter</w:t>
      </w:r>
      <w:r>
        <w:rPr/>
      </w:r>
    </w:p>
    <w:p>
      <w:pPr>
        <w:tabs>
          <w:tab w:pos="510" w:val="left"/>
        </w:tabs>
        <w:spacing w:after="60"/>
        <w:ind w:left="510" w:hanging="340"/>
      </w:pPr>
      <w:r>
        <w:t>•</w:t>
        <w:tab/>
      </w:r>
      <w:r>
        <w:rPr/>
        <w:t>what a pull request is, and what it is not</w:t>
      </w:r>
    </w:p>
    <w:p>
      <w:pPr>
        <w:tabs>
          <w:tab w:pos="510" w:val="left"/>
        </w:tabs>
        <w:spacing w:after="60"/>
        <w:ind w:left="510" w:hanging="340"/>
      </w:pPr>
      <w:r>
        <w:t>•</w:t>
        <w:tab/>
      </w:r>
      <w:r>
        <w:rPr/>
        <w:t>base and compare, and why a pull request shows a three-dot diff</w:t>
      </w:r>
    </w:p>
    <w:p>
      <w:pPr>
        <w:tabs>
          <w:tab w:pos="510" w:val="left"/>
        </w:tabs>
        <w:spacing w:after="60"/>
        <w:ind w:left="510" w:hanging="340"/>
      </w:pPr>
      <w:r>
        <w:t>•</w:t>
        <w:tab/>
      </w:r>
      <w:r>
        <w:rPr/>
        <w:t>draft pull requests and the parts of a pull request page</w:t>
      </w:r>
    </w:p>
    <w:p>
      <w:pPr>
        <w:tabs>
          <w:tab w:pos="510" w:val="left"/>
        </w:tabs>
        <w:spacing w:after="60"/>
        <w:ind w:left="510" w:hanging="340"/>
      </w:pPr>
      <w:r>
        <w:t>•</w:t>
        <w:tab/>
      </w:r>
      <w:r>
        <w:rPr/>
        <w:t>the three ways to merge one, shown as Git commands</w:t>
      </w:r>
    </w:p>
    <w:p>
      <w:pPr>
        <w:tabs>
          <w:tab w:pos="510" w:val="left"/>
        </w:tabs>
        <w:spacing w:after="60"/>
        <w:ind w:left="510" w:hanging="340"/>
      </w:pPr>
      <w:r>
        <w:t>•</w:t>
        <w:tab/>
      </w:r>
      <w:r>
        <w:rPr/>
        <w:t>fetching a pull request to your computer</w:t>
      </w:r>
    </w:p>
    <w:p>
      <w:pPr>
        <w:tabs>
          <w:tab w:pos="510" w:val="left"/>
        </w:tabs>
        <w:spacing w:after="60"/>
        <w:ind w:left="510" w:hanging="340"/>
      </w:pPr>
      <w:r>
        <w:t>•</w:t>
        <w:tab/>
      </w:r>
      <w:r>
        <w:rPr/>
        <w:t>keeping a pull request up to date, closing it, and reverting it</w:t>
      </w:r>
    </w:p>
    <w:p>
      <w:pPr>
        <w:pBdr>
          <w:left w:val="single" w:sz="18" w:space="6" w:color="999999"/>
        </w:pBdr>
        <w:ind w:left="454"/>
      </w:pPr>
      <w:r>
        <w:rPr/>
      </w:r>
      <w:r>
        <w:rPr>
          <w:b/>
        </w:rPr>
        <w:t>How to read this chapter.</w:t>
      </w:r>
      <w:r>
        <w:rPr/>
        <w:t xml:space="preserve"> The Git behind pull requests was run and recorded on local repositories that stand in for the platform. Statements about GitHub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live account was used, and labels can change. A pull request is a platform feature: </w:t>
      </w:r>
      <w:r>
        <w:rPr>
          <w:b/>
        </w:rPr>
        <w:t>Git has no pull request</w:t>
      </w:r>
      <w:r>
        <w:rPr/>
        <w:t>, only branches, commits and merges.</w:t>
      </w:r>
    </w:p>
    <w:p>
      <w:r>
        <w:rPr/>
      </w:r>
      <w:r>
        <w:rPr>
          <w:b/>
        </w:rPr>
        <w:t>Before you start.</w:t>
      </w:r>
      <w:r>
        <w:rPr/>
        <w:t xml:space="preserve"> Chapter 20, Chapter 21, Chapter 23 and Chapter 44. The recordings ran in Bash and zsh on Git 2.43.0 and were re-run in CI on newer Git versions.</w:t>
      </w:r>
    </w:p>
    <w:p>
      <w:pPr>
        <w:pBdr>
          <w:bottom w:val="single" w:sz="6" w:space="1" w:color="AAAAAA"/>
        </w:pBdr>
        <w:spacing w:after="40"/>
      </w:pPr>
    </w:p>
    <w:p>
      <w:pPr>
        <w:pStyle w:val="Heading2"/>
      </w:pPr>
      <w:r>
        <w:rPr/>
        <w:t>45.1 What a pull request is</w:t>
      </w:r>
    </w:p>
    <w:p>
      <w:pPr>
        <w:pBdr>
          <w:left w:val="single" w:sz="18" w:space="6" w:color="999999"/>
        </w:pBdr>
        <w:ind w:left="454"/>
      </w:pPr>
      <w:r>
        <w:rPr/>
      </w:r>
      <w:r>
        <w:rPr>
          <w:b/>
        </w:rPr>
        <w:t>New term: pull request.</w:t>
      </w:r>
      <w:r>
        <w:rPr/>
        <w:t xml:space="preserve"> A proposal to merge the changes on one branch into another branch, with a place to discuss and review them first. The name comes from asking the owner of a repository to </w:t>
      </w:r>
      <w:r>
        <w:rPr>
          <w:i/>
        </w:rPr>
        <w:t>pull</w:t>
      </w:r>
      <w:r>
        <w:rPr/>
        <w:t xml:space="preserve"> your changes.</w:t>
      </w:r>
    </w:p>
    <w:p>
      <w:r>
        <w:rPr/>
        <w:t>GitHub's documentation puts it this way: "A pull request proposes merging code changes from one branch into another", and "pull requests turn a set of code changes into a conversation. Instead of merging work directly, you propose it so that collaborators can weigh in." It lists the benefits: catch bugs and problems early, discuss changes with feedback tied to specific lines, and keep a reviewable history of what changed and why.</w:t>
      </w:r>
    </w:p>
    <w:p>
      <w:r>
        <w:rPr/>
        <w:t xml:space="preserve">The important sentence for a Git learner: a pull request is </w:t>
      </w:r>
      <w:r>
        <w:rPr>
          <w:b/>
        </w:rPr>
        <w:t>not a Git object</w:t>
      </w:r>
      <w:r>
        <w:rPr/>
        <w:t>. Your repository holds branches and commits. The platform holds the conversation, the reviews and the checks, and links them to two branches. Chapter 36 said the same of issues.</w:t>
      </w:r>
    </w:p>
    <w:p>
      <w:r>
        <w:rPr/>
        <w:t>The workflow you already know, from Chapter 23 and Chapter 34, becomes:</w:t>
      </w:r>
    </w:p>
    <w:p>
      <w:pPr>
        <w:tabs>
          <w:tab w:pos="510" w:val="left"/>
        </w:tabs>
        <w:spacing w:after="60"/>
        <w:ind w:left="510" w:hanging="340"/>
      </w:pPr>
      <w:r>
        <w:t>1.</w:t>
        <w:tab/>
      </w:r>
      <w:r>
        <w:rPr/>
        <w:t>create a branch and commit on it;</w:t>
      </w:r>
    </w:p>
    <w:p>
      <w:pPr>
        <w:tabs>
          <w:tab w:pos="510" w:val="left"/>
        </w:tabs>
        <w:spacing w:after="60"/>
        <w:ind w:left="510" w:hanging="340"/>
      </w:pPr>
      <w:r>
        <w:t>2.</w:t>
        <w:tab/>
      </w:r>
      <w:r>
        <w:rPr/>
        <w:t>push the branch;</w:t>
      </w:r>
    </w:p>
    <w:p>
      <w:pPr>
        <w:tabs>
          <w:tab w:pos="510" w:val="left"/>
        </w:tabs>
        <w:spacing w:after="60"/>
        <w:ind w:left="510" w:hanging="340"/>
      </w:pPr>
      <w:r>
        <w:t>3.</w:t>
        <w:tab/>
      </w:r>
      <w:r>
        <w:rPr/>
        <w:t xml:space="preserve">open a pull request from it into the branch you want to change (usually </w:t>
      </w:r>
      <w:r>
        <w:rPr>
          <w:rFonts w:ascii="Liberation Mono" w:hAnsi="Liberation Mono" w:eastAsia="Liberation Mono"/>
          <w:sz w:val="19"/>
          <w:shd w:val="clear" w:color="auto" w:fill="EFEFEF"/>
        </w:rPr>
        <w:t>main</w:t>
      </w:r>
      <w:r>
        <w:rPr/>
        <w:t>);</w:t>
      </w:r>
    </w:p>
    <w:p>
      <w:pPr>
        <w:tabs>
          <w:tab w:pos="510" w:val="left"/>
        </w:tabs>
        <w:spacing w:after="60"/>
        <w:ind w:left="510" w:hanging="340"/>
      </w:pPr>
      <w:r>
        <w:t>4.</w:t>
        <w:tab/>
      </w:r>
      <w:r>
        <w:rPr/>
        <w:t>discuss and revise: more commits on the same branch update the same pull request;</w:t>
      </w:r>
    </w:p>
    <w:p>
      <w:pPr>
        <w:tabs>
          <w:tab w:pos="510" w:val="left"/>
        </w:tabs>
        <w:spacing w:after="60"/>
        <w:ind w:left="510" w:hanging="340"/>
      </w:pPr>
      <w:r>
        <w:t>5.</w:t>
        <w:tab/>
      </w:r>
      <w:r>
        <w:rPr/>
        <w:t>merge, and delete the branch.</w:t>
      </w:r>
    </w:p>
    <w:p>
      <w:pPr>
        <w:pBdr>
          <w:left w:val="single" w:sz="18" w:space="6" w:color="999999"/>
        </w:pBdr>
        <w:ind w:left="454"/>
      </w:pPr>
      <w:r>
        <w:rPr/>
      </w:r>
      <w:r>
        <w:rPr>
          <w:b/>
        </w:rPr>
        <w:t>Checked against GitHub's documentation (R258).</w:t>
      </w:r>
      <w:r>
        <w:rPr/>
        <w:t xml:space="preserve"> "Creating a pull request" says a pull request is opened by choosing a </w:t>
      </w:r>
      <w:r>
        <w:rPr>
          <w:b/>
        </w:rPr>
        <w:t>base</w:t>
      </w:r>
      <w:r>
        <w:rPr/>
        <w:t xml:space="preserve"> branch, "the branch where you want to merge your changes", and a </w:t>
      </w:r>
      <w:r>
        <w:rPr>
          <w:b/>
        </w:rPr>
        <w:t>compare</w:t>
      </w:r>
      <w:r>
        <w:rPr/>
        <w:t xml:space="preserve"> branch, "the topic branch where you made your changes", and that "pull requests can only be opened between two different branches". If you do not have write access, you fork the repository first. "About pull requests" lists what a pull request page gathers: </w:t>
      </w:r>
      <w:r>
        <w:rPr>
          <w:b/>
        </w:rPr>
        <w:t>Conversation</w:t>
      </w:r>
      <w:r>
        <w:rPr/>
        <w:t xml:space="preserve"> (description, comments, reviews, timeline), </w:t>
      </w:r>
      <w:r>
        <w:rPr>
          <w:b/>
        </w:rPr>
        <w:t>Commits</w:t>
      </w:r>
      <w:r>
        <w:rPr/>
        <w:t xml:space="preserve">, </w:t>
      </w:r>
      <w:r>
        <w:rPr>
          <w:b/>
        </w:rPr>
        <w:t>Checks</w:t>
      </w:r>
      <w:r>
        <w:rPr/>
        <w:t xml:space="preserve"> (results of automated tests and builds), </w:t>
      </w:r>
      <w:r>
        <w:rPr>
          <w:b/>
        </w:rPr>
        <w:t>Files changed</w:t>
      </w:r>
      <w:r>
        <w:rPr/>
        <w:t xml:space="preserve"> (the diff reviewers comment on), and a </w:t>
      </w:r>
      <w:r>
        <w:rPr>
          <w:b/>
        </w:rPr>
        <w:t>merge box</w:t>
      </w:r>
      <w:r>
        <w:rPr/>
        <w:t xml:space="preserve"> that "summarizes whether you can merge your changes or not". The reference page adds a </w:t>
      </w:r>
      <w:r>
        <w:rPr>
          <w:b/>
        </w:rPr>
        <w:t>Findings</w:t>
      </w:r>
      <w:r>
        <w:rPr/>
        <w:t xml:space="preserve"> tab with automated code-review results.</w:t>
      </w:r>
    </w:p>
    <w:p>
      <w:pPr>
        <w:pBdr>
          <w:bottom w:val="single" w:sz="6" w:space="1" w:color="AAAAAA"/>
        </w:pBdr>
        <w:spacing w:after="40"/>
      </w:pPr>
    </w:p>
    <w:p>
      <w:pPr>
        <w:pStyle w:val="Heading2"/>
      </w:pPr>
      <w:r>
        <w:rPr/>
        <w:t>45.2 Base, compare and the three-dot diff</w:t>
      </w:r>
    </w:p>
    <w:p>
      <w:r>
        <w:rPr/>
        <w:t xml:space="preserve">The </w:t>
      </w:r>
      <w:r>
        <w:rPr>
          <w:b/>
        </w:rPr>
        <w:t>base</w:t>
      </w:r>
      <w:r>
        <w:rPr/>
        <w:t xml:space="preserve"> is where the change is going; the </w:t>
      </w:r>
      <w:r>
        <w:rPr>
          <w:b/>
        </w:rPr>
        <w:t>compare</w:t>
      </w:r>
      <w:r>
        <w:rPr/>
        <w:t xml:space="preserve"> (or </w:t>
      </w:r>
      <w:r>
        <w:rPr>
          <w:i/>
        </w:rPr>
        <w:t>head</w:t>
      </w:r>
      <w:r>
        <w:rPr/>
        <w:t xml:space="preserve">) branch is where it comes from. The page shows what the compare branch </w:t>
      </w:r>
      <w:r>
        <w:rPr>
          <w:i/>
        </w:rPr>
        <w:t>adds</w:t>
      </w:r>
      <w:r>
        <w:rPr/>
        <w:t xml:space="preserve"> to the base. Git has two ways to compare branches, and they answer different questions. Take a repository in which </w:t>
      </w:r>
      <w:r>
        <w:rPr>
          <w:rFonts w:ascii="Liberation Mono" w:hAnsi="Liberation Mono" w:eastAsia="Liberation Mono"/>
          <w:sz w:val="19"/>
          <w:shd w:val="clear" w:color="auto" w:fill="EFEFEF"/>
        </w:rPr>
        <w:t>main</w:t>
      </w:r>
      <w:r>
        <w:rPr/>
        <w:t xml:space="preserve"> got a new commit after </w:t>
      </w:r>
      <w:r>
        <w:rPr>
          <w:rFonts w:ascii="Liberation Mono" w:hAnsi="Liberation Mono" w:eastAsia="Liberation Mono"/>
          <w:sz w:val="19"/>
          <w:shd w:val="clear" w:color="auto" w:fill="EFEFEF"/>
        </w:rPr>
        <w:t>add-tea</w:t>
      </w:r>
      <w:r>
        <w:rPr/>
        <w:t xml:space="preserve"> was branched off:</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log --oneline --graph --all</w:t>
        <w:br/>
      </w:r>
      <w:r>
        <w:rPr>
          <w:rFonts w:ascii="Liberation Mono" w:hAnsi="Liberation Mono" w:eastAsia="Liberation Mono"/>
          <w:sz w:val="17"/>
        </w:rPr>
        <w:t>* cd79e50 (HEAD -&gt; main) Raise the price of the white loaf</w:t>
        <w:br/>
      </w:r>
      <w:r>
        <w:rPr>
          <w:rFonts w:ascii="Liberation Mono" w:hAnsi="Liberation Mono" w:eastAsia="Liberation Mono"/>
          <w:sz w:val="17"/>
        </w:rPr>
        <w:t>| * a13923d (add-tea) Add tea</w:t>
        <w:br/>
      </w:r>
      <w:r>
        <w:rPr>
          <w:rFonts w:ascii="Liberation Mono" w:hAnsi="Liberation Mono" w:eastAsia="Liberation Mono"/>
          <w:sz w:val="17"/>
        </w:rPr>
        <w:t>|/</w:t>
        <w:br/>
      </w:r>
      <w:r>
        <w:rPr>
          <w:rFonts w:ascii="Liberation Mono" w:hAnsi="Liberation Mono" w:eastAsia="Liberation Mono"/>
          <w:sz w:val="17"/>
        </w:rPr>
        <w:t>* 8a52ffe Add the menu</w:t>
        <w:br/>
      </w:r>
      <w:r>
        <w:rPr>
          <w:rFonts w:ascii="Liberation Mono" w:hAnsi="Liberation Mono" w:eastAsia="Liberation Mono"/>
          <w:sz w:val="17"/>
        </w:rPr>
        <w:t>$ git diff --stat main...add-tea</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br/>
      </w:r>
      <w:r>
        <w:rPr>
          <w:rFonts w:ascii="Liberation Mono" w:hAnsi="Liberation Mono" w:eastAsia="Liberation Mono"/>
          <w:sz w:val="17"/>
        </w:rPr>
        <w:t>$ git diff --stat main..add-tea</w:t>
        <w:br/>
      </w:r>
      <w:r>
        <w:rPr>
          <w:rFonts w:ascii="Liberation Mono" w:hAnsi="Liberation Mono" w:eastAsia="Liberation Mono"/>
          <w:sz w:val="17"/>
        </w:rPr>
        <w:t xml:space="preserve"> menu.md | 3 ++-</w:t>
        <w:br/>
      </w:r>
      <w:r>
        <w:rPr>
          <w:rFonts w:ascii="Liberation Mono" w:hAnsi="Liberation Mono" w:eastAsia="Liberation Mono"/>
          <w:sz w:val="17"/>
        </w:rPr>
        <w:t xml:space="preserve"> 1 file changed, 2 insertions(+), 1 deletion(-)</w:t>
        <w:br/>
      </w:r>
      <w:r>
        <w:rPr>
          <w:rFonts w:ascii="Liberation Mono" w:hAnsi="Liberation Mono" w:eastAsia="Liberation Mono"/>
          <w:sz w:val="17"/>
        </w:rPr>
        <w:t>$ git merge-base main add-tea</w:t>
        <w:br/>
      </w:r>
      <w:r>
        <w:rPr>
          <w:rFonts w:ascii="Liberation Mono" w:hAnsi="Liberation Mono" w:eastAsia="Liberation Mono"/>
          <w:sz w:val="17"/>
        </w:rPr>
        <w:t>8a52ffecdf9a4a5f307aa1d31e3429b29ad0d6f9</w:t>
      </w:r>
    </w:p>
    <w:p>
      <w:r>
        <w:rPr>
          <w:i/>
        </w:rPr>
        <w:t xml:space="preserve">Recorded in Bash; </w:t>
      </w:r>
      <w:r>
        <w:rPr>
          <w:rFonts w:ascii="Liberation Mono" w:hAnsi="Liberation Mono" w:eastAsia="Liberation Mono"/>
          <w:sz w:val="19"/>
          <w:shd w:val="clear" w:color="auto" w:fill="EFEFEF"/>
        </w:rPr>
        <w:t>ch45-pr/expected-compare.bash.txt</w:t>
      </w:r>
      <w:r>
        <w:rPr>
          <w:i/>
        </w:rPr>
        <w:t>.</w:t>
      </w:r>
    </w:p>
    <w:p>
      <w:r>
        <w:rPr>
          <w:rFonts w:ascii="Liberation Mono" w:hAnsi="Liberation Mono" w:eastAsia="Liberation Mono"/>
          <w:sz w:val="19"/>
          <w:shd w:val="clear" w:color="auto" w:fill="EFEFEF"/>
        </w:rPr>
        <w:t>git diff main...add-tea</w:t>
      </w:r>
      <w:r>
        <w:rPr/>
        <w:t xml:space="preserve"> (three dots) compares the compare branch with the </w:t>
      </w:r>
      <w:r>
        <w:rPr>
          <w:b/>
        </w:rPr>
        <w:t>merge base</w:t>
      </w:r>
      <w:r>
        <w:rPr/>
        <w:t xml:space="preserve">, the common ancestor: it shows only the one line that the tea branch added. </w:t>
      </w:r>
      <w:r>
        <w:rPr>
          <w:rFonts w:ascii="Liberation Mono" w:hAnsi="Liberation Mono" w:eastAsia="Liberation Mono"/>
          <w:sz w:val="19"/>
          <w:shd w:val="clear" w:color="auto" w:fill="EFEFEF"/>
        </w:rPr>
        <w:t>git diff main..add-tea</w:t>
      </w:r>
      <w:r>
        <w:rPr/>
        <w:t xml:space="preserve"> (two dots) compares the two branch </w:t>
      </w:r>
      <w:r>
        <w:rPr>
          <w:i/>
        </w:rPr>
        <w:t>tips</w:t>
      </w:r>
      <w:r>
        <w:rPr/>
        <w:t xml:space="preserve"> directly: it also shows the price change that </w:t>
      </w:r>
      <w:r>
        <w:rPr>
          <w:rFonts w:ascii="Liberation Mono" w:hAnsi="Liberation Mono" w:eastAsia="Liberation Mono"/>
          <w:sz w:val="19"/>
          <w:shd w:val="clear" w:color="auto" w:fill="EFEFEF"/>
        </w:rPr>
        <w:t>main</w:t>
      </w:r>
      <w:r>
        <w:rPr/>
        <w:t xml:space="preserve"> made and </w:t>
      </w:r>
      <w:r>
        <w:rPr>
          <w:rFonts w:ascii="Liberation Mono" w:hAnsi="Liberation Mono" w:eastAsia="Liberation Mono"/>
          <w:sz w:val="19"/>
          <w:shd w:val="clear" w:color="auto" w:fill="EFEFEF"/>
        </w:rPr>
        <w:t>add-tea</w:t>
      </w:r>
      <w:r>
        <w:rPr/>
        <w:t xml:space="preserve"> never saw, as if </w:t>
      </w:r>
      <w:r>
        <w:rPr>
          <w:rFonts w:ascii="Liberation Mono" w:hAnsi="Liberation Mono" w:eastAsia="Liberation Mono"/>
          <w:sz w:val="19"/>
          <w:shd w:val="clear" w:color="auto" w:fill="EFEFEF"/>
        </w:rPr>
        <w:t>add-tea</w:t>
      </w:r>
      <w:r>
        <w:rPr/>
        <w:t xml:space="preserve"> had undone it.</w:t>
      </w:r>
    </w:p>
    <w:p>
      <w:pPr>
        <w:pBdr>
          <w:left w:val="single" w:sz="18" w:space="6" w:color="999999"/>
        </w:pBdr>
        <w:ind w:left="454"/>
      </w:pPr>
      <w:r>
        <w:rPr/>
      </w:r>
      <w:r>
        <w:rPr>
          <w:b/>
        </w:rPr>
        <w:t>Checked against GitHub's documentation (R259).</w:t>
      </w:r>
      <w:r>
        <w:rPr/>
        <w:t xml:space="preserve"> "Pull requests on GitHub show a three-dot diff": </w:t>
      </w:r>
      <w:r>
        <w:rPr>
          <w:rFonts w:ascii="Liberation Mono" w:hAnsi="Liberation Mono" w:eastAsia="Liberation Mono"/>
          <w:sz w:val="19"/>
          <w:shd w:val="clear" w:color="auto" w:fill="EFEFEF"/>
        </w:rPr>
        <w:t>git diff A...B</w:t>
      </w:r>
      <w:r>
        <w:rPr/>
        <w:t xml:space="preserve"> compares "the most recent common commit of both branches (merge base) and the most recent version of the topic branch", while the two-dot </w:t>
      </w:r>
      <w:r>
        <w:rPr>
          <w:rFonts w:ascii="Liberation Mono" w:hAnsi="Liberation Mono" w:eastAsia="Liberation Mono"/>
          <w:sz w:val="19"/>
          <w:shd w:val="clear" w:color="auto" w:fill="EFEFEF"/>
        </w:rPr>
        <w:t>git diff A..B</w:t>
      </w:r>
      <w:r>
        <w:rPr/>
        <w:t xml:space="preserve"> compares "the most recent state of the base branch ... and the most recent version of the topic branch". The three-dot comparison "focuses on 'what a pull request introduces'" and "keeps showing the changes introduced by the topic branch since the branches diverged". The documentation also warns that "compare pages and pull request pages can calculate changed files from different merge bases", so the same two branches can sometimes show different diffs in the two places, and advises merging the base branch into the topic branch often and merging pull requests soon, so that they stay small.</w:t>
      </w:r>
    </w:p>
    <w:p>
      <w:pPr>
        <w:pBdr>
          <w:bottom w:val="single" w:sz="6" w:space="1" w:color="AAAAAA"/>
        </w:pBdr>
        <w:spacing w:after="40"/>
      </w:pPr>
    </w:p>
    <w:p>
      <w:pPr>
        <w:pStyle w:val="Heading2"/>
      </w:pPr>
      <w:r>
        <w:rPr/>
        <w:t>45.3 Draft pull requests</w:t>
      </w:r>
    </w:p>
    <w:p>
      <w:r>
        <w:rPr/>
        <w:t xml:space="preserve">A </w:t>
      </w:r>
      <w:r>
        <w:rPr>
          <w:b/>
        </w:rPr>
        <w:t>draft</w:t>
      </w:r>
      <w:r>
        <w:rPr/>
        <w:t xml:space="preserve"> pull request says "not ready yet". GitHub's documentation: "Draft pull requests cannot be merged, and code owners are not automatically requested to review them. Drafts are useful when you want to share work-in-progress without formally requesting reviews." You can convert a pull request to a draft at any time, and mark it </w:t>
      </w:r>
      <w:r>
        <w:rPr>
          <w:b/>
        </w:rPr>
        <w:t>Ready for review</w:t>
      </w:r>
      <w:r>
        <w:rPr/>
        <w:t xml:space="preserve"> from the merge box when it is ready.</w:t>
      </w:r>
    </w:p>
    <w:p>
      <w:pPr>
        <w:pBdr>
          <w:left w:val="single" w:sz="18" w:space="6" w:color="999999"/>
        </w:pBdr>
        <w:ind w:left="454"/>
      </w:pPr>
      <w:r>
        <w:rPr/>
      </w:r>
      <w:r>
        <w:rPr>
          <w:b/>
        </w:rPr>
        <w:t>Checked against GitHub's documentation (R260).</w:t>
      </w:r>
      <w:r>
        <w:rPr/>
        <w:t xml:space="preserve"> The quotations in this section are from the pull-request reference and "Changing the stage of a pull request". The names of the buttons are the documentation's and can change.</w:t>
      </w:r>
    </w:p>
    <w:p>
      <w:r>
        <w:rPr/>
        <w:t>Use a draft when you want early feedback on a direction, or when checks are still failing and you do not want to ask anybody to review yet.</w:t>
      </w:r>
    </w:p>
    <w:p>
      <w:pPr>
        <w:pBdr>
          <w:bottom w:val="single" w:sz="6" w:space="1" w:color="AAAAAA"/>
        </w:pBdr>
        <w:spacing w:after="40"/>
      </w:pPr>
    </w:p>
    <w:p>
      <w:pPr>
        <w:pStyle w:val="Heading2"/>
      </w:pPr>
      <w:r>
        <w:rPr/>
        <w:t>45.4 Three ways to merge</w:t>
      </w:r>
    </w:p>
    <w:p>
      <w:r>
        <w:rPr/>
        <w:t>When a pull request is approved and its checks pass, the platform merges it. GitHub's documentation lists three strategies, and what each does to history: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Strategy</w:t>
            </w:r>
          </w:p>
        </w:tc>
        <w:tc>
          <w:tcPr>
            <w:tcW w:type="dxa" w:w="3137"/>
            <w:shd w:val="clear" w:color="auto" w:fill="E3E8F0"/>
          </w:tcPr>
          <w:p>
            <w:pPr>
              <w:spacing w:after="20" w:line="240" w:lineRule="auto"/>
            </w:pPr>
            <w:r/>
            <w:r>
              <w:rPr>
                <w:b/>
                <w:sz w:val="18"/>
              </w:rPr>
              <w:t>The documentation's result</w:t>
            </w:r>
          </w:p>
        </w:tc>
        <w:tc>
          <w:tcPr>
            <w:tcW w:type="dxa" w:w="3137"/>
            <w:shd w:val="clear" w:color="auto" w:fill="E3E8F0"/>
          </w:tcPr>
          <w:p>
            <w:pPr>
              <w:spacing w:after="20" w:line="240" w:lineRule="auto"/>
            </w:pPr>
            <w:r/>
            <w:r>
              <w:rPr>
                <w:b/>
                <w:sz w:val="18"/>
              </w:rPr>
              <w:t>Git commands that do the same</w:t>
            </w:r>
          </w:p>
        </w:tc>
      </w:tr>
      <w:tr>
        <w:tc>
          <w:tcPr>
            <w:tcW w:type="dxa" w:w="3137"/>
          </w:tcPr>
          <w:p>
            <w:pPr>
              <w:spacing w:after="20" w:line="240" w:lineRule="auto"/>
            </w:pPr>
            <w:r/>
            <w:r>
              <w:rPr>
                <w:sz w:val="18"/>
              </w:rPr>
            </w:r>
            <w:r>
              <w:rPr>
                <w:b/>
                <w:sz w:val="18"/>
              </w:rPr>
              <w:t>Merge commit</w:t>
            </w:r>
            <w:r>
              <w:rPr>
                <w:sz w:val="18"/>
              </w:rPr>
            </w:r>
          </w:p>
        </w:tc>
        <w:tc>
          <w:tcPr>
            <w:tcW w:type="dxa" w:w="3137"/>
          </w:tcPr>
          <w:p>
            <w:pPr>
              <w:spacing w:after="20" w:line="240" w:lineRule="auto"/>
            </w:pPr>
            <w:r/>
            <w:r>
              <w:rPr>
                <w:sz w:val="18"/>
              </w:rPr>
              <w:t>"Preserves every commit from the pull request branch and adds an explicit merge point."</w:t>
            </w:r>
          </w:p>
        </w:tc>
        <w:tc>
          <w:tcPr>
            <w:tcW w:type="dxa" w:w="3137"/>
          </w:tcPr>
          <w:p>
            <w:pPr>
              <w:spacing w:after="20" w:line="240" w:lineRule="auto"/>
            </w:pPr>
            <w:r/>
            <w:r>
              <w:rPr>
                <w:rFonts w:ascii="Liberation Mono" w:hAnsi="Liberation Mono" w:eastAsia="Liberation Mono"/>
                <w:sz w:val="15"/>
                <w:shd w:val="clear" w:color="auto" w:fill="EFEFEF"/>
              </w:rPr>
              <w:t>git merge --no-ff topic</w:t>
            </w:r>
          </w:p>
        </w:tc>
      </w:tr>
      <w:tr>
        <w:tc>
          <w:tcPr>
            <w:tcW w:type="dxa" w:w="3137"/>
          </w:tcPr>
          <w:p>
            <w:pPr>
              <w:spacing w:after="20" w:line="240" w:lineRule="auto"/>
            </w:pPr>
            <w:r/>
            <w:r>
              <w:rPr>
                <w:sz w:val="18"/>
              </w:rPr>
            </w:r>
            <w:r>
              <w:rPr>
                <w:b/>
                <w:sz w:val="18"/>
              </w:rPr>
              <w:t>Squash and merge</w:t>
            </w:r>
            <w:r>
              <w:rPr>
                <w:sz w:val="18"/>
              </w:rPr>
            </w:r>
          </w:p>
        </w:tc>
        <w:tc>
          <w:tcPr>
            <w:tcW w:type="dxa" w:w="3137"/>
          </w:tcPr>
          <w:p>
            <w:pPr>
              <w:spacing w:after="20" w:line="240" w:lineRule="auto"/>
            </w:pPr>
            <w:r/>
            <w:r>
              <w:rPr>
                <w:sz w:val="18"/>
              </w:rPr>
              <w:t>"Combines all commits in the pull request into a single commit on the base branch."</w:t>
            </w:r>
          </w:p>
        </w:tc>
        <w:tc>
          <w:tcPr>
            <w:tcW w:type="dxa" w:w="3137"/>
          </w:tcPr>
          <w:p>
            <w:pPr>
              <w:spacing w:after="20" w:line="240" w:lineRule="auto"/>
            </w:pPr>
            <w:r/>
            <w:r>
              <w:rPr>
                <w:rFonts w:ascii="Liberation Mono" w:hAnsi="Liberation Mono" w:eastAsia="Liberation Mono"/>
                <w:sz w:val="15"/>
                <w:shd w:val="clear" w:color="auto" w:fill="EFEFEF"/>
              </w:rPr>
              <w:t>git merge --squash topic</w:t>
            </w:r>
            <w:r>
              <w:rPr>
                <w:sz w:val="18"/>
              </w:rPr>
              <w:t xml:space="preserve">, then </w:t>
            </w:r>
            <w:r>
              <w:rPr>
                <w:rFonts w:ascii="Liberation Mono" w:hAnsi="Liberation Mono" w:eastAsia="Liberation Mono"/>
                <w:sz w:val="15"/>
                <w:shd w:val="clear" w:color="auto" w:fill="EFEFEF"/>
              </w:rPr>
              <w:t>git commit</w:t>
            </w:r>
          </w:p>
        </w:tc>
      </w:tr>
      <w:tr>
        <w:tc>
          <w:tcPr>
            <w:tcW w:type="dxa" w:w="3137"/>
          </w:tcPr>
          <w:p>
            <w:pPr>
              <w:spacing w:after="20" w:line="240" w:lineRule="auto"/>
            </w:pPr>
            <w:r/>
            <w:r>
              <w:rPr>
                <w:sz w:val="18"/>
              </w:rPr>
            </w:r>
            <w:r>
              <w:rPr>
                <w:b/>
                <w:sz w:val="18"/>
              </w:rPr>
              <w:t>Rebase and merge</w:t>
            </w:r>
            <w:r>
              <w:rPr>
                <w:sz w:val="18"/>
              </w:rPr>
            </w:r>
          </w:p>
        </w:tc>
        <w:tc>
          <w:tcPr>
            <w:tcW w:type="dxa" w:w="3137"/>
          </w:tcPr>
          <w:p>
            <w:pPr>
              <w:spacing w:after="20" w:line="240" w:lineRule="auto"/>
            </w:pPr>
            <w:r/>
            <w:r>
              <w:rPr>
                <w:sz w:val="18"/>
              </w:rPr>
              <w:t>"Adds each commit onto the base branch without a merge commit, for a linear history."</w:t>
            </w:r>
          </w:p>
        </w:tc>
        <w:tc>
          <w:tcPr>
            <w:tcW w:type="dxa" w:w="3137"/>
          </w:tcPr>
          <w:p>
            <w:pPr>
              <w:spacing w:after="20" w:line="240" w:lineRule="auto"/>
            </w:pPr>
            <w:r/>
            <w:r>
              <w:rPr>
                <w:rFonts w:ascii="Liberation Mono" w:hAnsi="Liberation Mono" w:eastAsia="Liberation Mono"/>
                <w:sz w:val="15"/>
                <w:shd w:val="clear" w:color="auto" w:fill="EFEFEF"/>
              </w:rPr>
              <w:t>git rebase &lt;base&gt;</w:t>
            </w:r>
            <w:r>
              <w:rPr>
                <w:sz w:val="18"/>
              </w:rPr>
              <w:t xml:space="preserve"> on the topic, then </w:t>
            </w:r>
            <w:r>
              <w:rPr>
                <w:rFonts w:ascii="Liberation Mono" w:hAnsi="Liberation Mono" w:eastAsia="Liberation Mono"/>
                <w:sz w:val="15"/>
                <w:shd w:val="clear" w:color="auto" w:fill="EFEFEF"/>
              </w:rPr>
              <w:t>git merge --ff-only topic</w:t>
            </w:r>
            <w:r>
              <w:rPr>
                <w:sz w:val="18"/>
              </w:rPr>
              <w:t xml:space="preserve"> on the base</w:t>
            </w:r>
          </w:p>
        </w:tc>
      </w:tr>
    </w:tbl>
    <w:p>
      <w:pPr>
        <w:spacing w:after="40"/>
      </w:pPr>
    </w:p>
    <w:p>
      <w:r>
        <w:rPr/>
        <w:t>The commands are the ones from Chapter 21 and Chapter 27. Starting from the same base, each strategy is applied to the same two-commit topic (tea, then coffee):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switch -q strategy-merge</w:t>
        <w:br/>
      </w:r>
      <w:r>
        <w:rPr>
          <w:rFonts w:ascii="Liberation Mono" w:hAnsi="Liberation Mono" w:eastAsia="Liberation Mono"/>
          <w:sz w:val="17"/>
        </w:rPr>
        <w:t>$ git merge --no-ff -m "Merge topic" topic</w:t>
        <w:br/>
      </w:r>
      <w:r>
        <w:rPr>
          <w:rFonts w:ascii="Liberation Mono" w:hAnsi="Liberation Mono" w:eastAsia="Liberation Mono"/>
          <w:sz w:val="17"/>
        </w:rPr>
        <w:t>Merge made by the 'ort' strategy.</w:t>
        <w:br/>
      </w:r>
      <w:r>
        <w:rPr>
          <w:rFonts w:ascii="Liberation Mono" w:hAnsi="Liberation Mono" w:eastAsia="Liberation Mono"/>
          <w:sz w:val="17"/>
        </w:rPr>
        <w:t xml:space="preserve"> menu.md | 2 ++</w:t>
        <w:br/>
      </w:r>
      <w:r>
        <w:rPr>
          <w:rFonts w:ascii="Liberation Mono" w:hAnsi="Liberation Mono" w:eastAsia="Liberation Mono"/>
          <w:sz w:val="17"/>
        </w:rPr>
        <w:t xml:space="preserve"> 1 file changed, 2 insertions(+)</w:t>
        <w:br/>
      </w:r>
      <w:r>
        <w:rPr>
          <w:rFonts w:ascii="Liberation Mono" w:hAnsi="Liberation Mono" w:eastAsia="Liberation Mono"/>
          <w:sz w:val="17"/>
        </w:rPr>
        <w:t>$ git log --oneline --graph</w:t>
        <w:br/>
      </w:r>
      <w:r>
        <w:rPr>
          <w:rFonts w:ascii="Liberation Mono" w:hAnsi="Liberation Mono" w:eastAsia="Liberation Mono"/>
          <w:sz w:val="17"/>
        </w:rPr>
        <w:t>*   66ffa82 (HEAD -&gt; strategy-merge) Merge topic</w:t>
        <w:br/>
      </w:r>
      <w:r>
        <w:rPr>
          <w:rFonts w:ascii="Liberation Mono" w:hAnsi="Liberation Mono" w:eastAsia="Liberation Mono"/>
          <w:sz w:val="17"/>
        </w:rPr>
        <w:t>|\</w:t>
        <w:br/>
      </w:r>
      <w:r>
        <w:rPr>
          <w:rFonts w:ascii="Liberation Mono" w:hAnsi="Liberation Mono" w:eastAsia="Liberation Mono"/>
          <w:sz w:val="17"/>
        </w:rPr>
        <w:t>| * 85667ec (topic) Add coffee</w:t>
        <w:br/>
      </w:r>
      <w:r>
        <w:rPr>
          <w:rFonts w:ascii="Liberation Mono" w:hAnsi="Liberation Mono" w:eastAsia="Liberation Mono"/>
          <w:sz w:val="17"/>
        </w:rPr>
        <w:t>| * d0ffe5a Add tea</w:t>
        <w:br/>
      </w:r>
      <w:r>
        <w:rPr>
          <w:rFonts w:ascii="Liberation Mono" w:hAnsi="Liberation Mono" w:eastAsia="Liberation Mono"/>
          <w:sz w:val="17"/>
        </w:rPr>
        <w:t>|/</w:t>
        <w:br/>
      </w:r>
      <w:r>
        <w:rPr>
          <w:rFonts w:ascii="Liberation Mono" w:hAnsi="Liberation Mono" w:eastAsia="Liberation Mono"/>
          <w:sz w:val="17"/>
        </w:rPr>
        <w:t>* 7877d40 (strategy-squash, main) Add the menu</w:t>
        <w:br/>
      </w:r>
      <w:r>
        <w:rPr>
          <w:rFonts w:ascii="Liberation Mono" w:hAnsi="Liberation Mono" w:eastAsia="Liberation Mono"/>
          <w:sz w:val="17"/>
        </w:rPr>
        <w:t>$ git switch -q strategy-squash</w:t>
        <w:br/>
      </w:r>
      <w:r>
        <w:rPr>
          <w:rFonts w:ascii="Liberation Mono" w:hAnsi="Liberation Mono" w:eastAsia="Liberation Mono"/>
          <w:sz w:val="17"/>
        </w:rPr>
        <w:t>$ git merge --squash topic</w:t>
        <w:br/>
      </w:r>
      <w:r>
        <w:rPr>
          <w:rFonts w:ascii="Liberation Mono" w:hAnsi="Liberation Mono" w:eastAsia="Liberation Mono"/>
          <w:sz w:val="17"/>
        </w:rPr>
        <w:t>Updating 7877d40..85667ec</w:t>
        <w:br/>
      </w:r>
      <w:r>
        <w:rPr>
          <w:rFonts w:ascii="Liberation Mono" w:hAnsi="Liberation Mono" w:eastAsia="Liberation Mono"/>
          <w:sz w:val="17"/>
        </w:rPr>
        <w:t>Fast-forward</w:t>
        <w:br/>
      </w:r>
      <w:r>
        <w:rPr>
          <w:rFonts w:ascii="Liberation Mono" w:hAnsi="Liberation Mono" w:eastAsia="Liberation Mono"/>
          <w:sz w:val="17"/>
        </w:rPr>
        <w:t>Squash commit -- not updating HEAD</w:t>
        <w:br/>
      </w:r>
      <w:r>
        <w:rPr>
          <w:rFonts w:ascii="Liberation Mono" w:hAnsi="Liberation Mono" w:eastAsia="Liberation Mono"/>
          <w:sz w:val="17"/>
        </w:rPr>
        <w:t xml:space="preserve"> menu.md | 2 ++</w:t>
        <w:br/>
      </w:r>
      <w:r>
        <w:rPr>
          <w:rFonts w:ascii="Liberation Mono" w:hAnsi="Liberation Mono" w:eastAsia="Liberation Mono"/>
          <w:sz w:val="17"/>
        </w:rPr>
        <w:t xml:space="preserve"> 1 file changed, 2 insertions(+)</w:t>
        <w:br/>
      </w:r>
      <w:r>
        <w:rPr>
          <w:rFonts w:ascii="Liberation Mono" w:hAnsi="Liberation Mono" w:eastAsia="Liberation Mono"/>
          <w:sz w:val="17"/>
        </w:rPr>
        <w:t>$ git commit -q -m "Add tea and coffee"</w:t>
        <w:br/>
      </w:r>
      <w:r>
        <w:rPr>
          <w:rFonts w:ascii="Liberation Mono" w:hAnsi="Liberation Mono" w:eastAsia="Liberation Mono"/>
          <w:sz w:val="17"/>
        </w:rPr>
        <w:t>$ git log --oneline --graph</w:t>
        <w:br/>
      </w:r>
      <w:r>
        <w:rPr>
          <w:rFonts w:ascii="Liberation Mono" w:hAnsi="Liberation Mono" w:eastAsia="Liberation Mono"/>
          <w:sz w:val="17"/>
        </w:rPr>
        <w:t>* 9655a53 (HEAD -&gt; strategy-squash) Add tea and coffee</w:t>
        <w:br/>
      </w:r>
      <w:r>
        <w:rPr>
          <w:rFonts w:ascii="Liberation Mono" w:hAnsi="Liberation Mono" w:eastAsia="Liberation Mono"/>
          <w:sz w:val="17"/>
        </w:rPr>
        <w:t>* 7877d40 (main) Add the menu</w:t>
        <w:br/>
      </w:r>
      <w:r>
        <w:rPr>
          <w:rFonts w:ascii="Liberation Mono" w:hAnsi="Liberation Mono" w:eastAsia="Liberation Mono"/>
          <w:sz w:val="17"/>
        </w:rPr>
        <w:t>$ git switch -q topic</w:t>
        <w:br/>
      </w:r>
      <w:r>
        <w:rPr>
          <w:rFonts w:ascii="Liberation Mono" w:hAnsi="Liberation Mono" w:eastAsia="Liberation Mono"/>
          <w:sz w:val="17"/>
        </w:rPr>
        <w:t>$ git rebase strategy-rebase</w:t>
        <w:br/>
      </w:r>
      <w:r>
        <w:rPr>
          <w:rFonts w:ascii="Liberation Mono" w:hAnsi="Liberation Mono" w:eastAsia="Liberation Mono"/>
          <w:sz w:val="17"/>
        </w:rPr>
        <w:t>Successfully rebased and updated refs/heads/topic.</w:t>
        <w:br/>
      </w:r>
      <w:r>
        <w:rPr>
          <w:rFonts w:ascii="Liberation Mono" w:hAnsi="Liberation Mono" w:eastAsia="Liberation Mono"/>
          <w:sz w:val="17"/>
        </w:rPr>
        <w:t>$ git switch -q strategy-rebase</w:t>
        <w:br/>
      </w:r>
      <w:r>
        <w:rPr>
          <w:rFonts w:ascii="Liberation Mono" w:hAnsi="Liberation Mono" w:eastAsia="Liberation Mono"/>
          <w:sz w:val="17"/>
        </w:rPr>
        <w:t>$ git merge --ff-only topic</w:t>
        <w:br/>
      </w:r>
      <w:r>
        <w:rPr>
          <w:rFonts w:ascii="Liberation Mono" w:hAnsi="Liberation Mono" w:eastAsia="Liberation Mono"/>
          <w:sz w:val="17"/>
        </w:rPr>
        <w:t>Updating ed8302b..14100dc</w:t>
        <w:br/>
      </w:r>
      <w:r>
        <w:rPr>
          <w:rFonts w:ascii="Liberation Mono" w:hAnsi="Liberation Mono" w:eastAsia="Liberation Mono"/>
          <w:sz w:val="17"/>
        </w:rPr>
        <w:t>Fast-forward</w:t>
        <w:br/>
      </w:r>
      <w:r>
        <w:rPr>
          <w:rFonts w:ascii="Liberation Mono" w:hAnsi="Liberation Mono" w:eastAsia="Liberation Mono"/>
          <w:sz w:val="17"/>
        </w:rPr>
        <w:t xml:space="preserve"> menu.md | 2 ++</w:t>
        <w:br/>
      </w:r>
      <w:r>
        <w:rPr>
          <w:rFonts w:ascii="Liberation Mono" w:hAnsi="Liberation Mono" w:eastAsia="Liberation Mono"/>
          <w:sz w:val="17"/>
        </w:rPr>
        <w:t xml:space="preserve"> 1 file changed, 2 insertions(+)</w:t>
        <w:br/>
      </w:r>
      <w:r>
        <w:rPr>
          <w:rFonts w:ascii="Liberation Mono" w:hAnsi="Liberation Mono" w:eastAsia="Liberation Mono"/>
          <w:sz w:val="17"/>
        </w:rPr>
        <w:t>$ git log --oneline --graph</w:t>
        <w:br/>
      </w:r>
      <w:r>
        <w:rPr>
          <w:rFonts w:ascii="Liberation Mono" w:hAnsi="Liberation Mono" w:eastAsia="Liberation Mono"/>
          <w:sz w:val="17"/>
        </w:rPr>
        <w:t>* 14100dc (HEAD -&gt; strategy-rebase, topic) Add coffee</w:t>
        <w:br/>
      </w:r>
      <w:r>
        <w:rPr>
          <w:rFonts w:ascii="Liberation Mono" w:hAnsi="Liberation Mono" w:eastAsia="Liberation Mono"/>
          <w:sz w:val="17"/>
        </w:rPr>
        <w:t>* 1b66442 Add tea</w:t>
        <w:br/>
      </w:r>
      <w:r>
        <w:rPr>
          <w:rFonts w:ascii="Liberation Mono" w:hAnsi="Liberation Mono" w:eastAsia="Liberation Mono"/>
          <w:sz w:val="17"/>
        </w:rPr>
        <w:t>* ed8302b Raise the price of the white loaf</w:t>
        <w:br/>
      </w:r>
      <w:r>
        <w:rPr>
          <w:rFonts w:ascii="Liberation Mono" w:hAnsi="Liberation Mono" w:eastAsia="Liberation Mono"/>
          <w:sz w:val="17"/>
        </w:rPr>
        <w:t>* 7877d40 (main) Add the menu</w:t>
      </w:r>
    </w:p>
    <w:p>
      <w:r>
        <w:rPr>
          <w:i/>
        </w:rPr>
        <w:t xml:space="preserve">Recorded in Bash; </w:t>
      </w:r>
      <w:r>
        <w:rPr>
          <w:rFonts w:ascii="Liberation Mono" w:hAnsi="Liberation Mono" w:eastAsia="Liberation Mono"/>
          <w:sz w:val="19"/>
          <w:shd w:val="clear" w:color="auto" w:fill="EFEFEF"/>
        </w:rPr>
        <w:t>ch45-pr/expected-strategies.bash.txt</w:t>
      </w:r>
      <w:r>
        <w:rPr>
          <w:i/>
        </w:rPr>
        <w:t>.</w:t>
      </w:r>
    </w:p>
    <w:p>
      <w:r>
        <w:rPr/>
        <w:t xml:space="preserve">Read the three graphs. The merge commit keeps both commits and adds a merge point where the two lines join. The squash leaves </w:t>
      </w:r>
      <w:r>
        <w:rPr>
          <w:b/>
        </w:rPr>
        <w:t>one</w:t>
      </w:r>
      <w:r>
        <w:rPr/>
        <w:t xml:space="preserve"> new commit, </w:t>
      </w:r>
      <w:r>
        <w:rPr>
          <w:rFonts w:ascii="Liberation Mono" w:hAnsi="Liberation Mono" w:eastAsia="Liberation Mono"/>
          <w:sz w:val="19"/>
          <w:shd w:val="clear" w:color="auto" w:fill="EFEFEF"/>
        </w:rPr>
        <w:t>Add tea and coffee</w:t>
      </w:r>
      <w:r>
        <w:rPr/>
        <w:t xml:space="preserve">, and the two original commits are not in that branch's history. The rebase puts the two commits, with </w:t>
      </w:r>
      <w:r>
        <w:rPr>
          <w:b/>
        </w:rPr>
        <w:t>new hashes</w:t>
      </w:r>
      <w:r>
        <w:rPr/>
        <w:t>, after the other change on the base, in a straight line (the hashes differ from before, as Chapter 27 explained).</w:t>
      </w:r>
    </w:p>
    <w:p>
      <w:pPr>
        <w:pBdr>
          <w:left w:val="single" w:sz="18" w:space="6" w:color="999999"/>
        </w:pBdr>
        <w:ind w:left="454"/>
      </w:pPr>
      <w:r>
        <w:rPr/>
      </w:r>
      <w:r>
        <w:rPr>
          <w:b/>
        </w:rPr>
        <w:t>Checked against GitHub's documentation (R261).</w:t>
      </w:r>
      <w:r>
        <w:rPr/>
        <w:t xml:space="preserve"> "Pull request merges" gives the table quoted above and says when to choose each: a merge commit "when your team values complete history or when the individual commits ... are meaningful on their own"; squash "when a pull request represents one logical change, especially if the branch includes many small fixup commits"; rebase "when your team wants a linear history and the pull request commits are already organized clearly". It warns that squash merging "works best for short-lived branches": if you keep working on the same head branch after a squash merge, "later pull requests can include commits that were already squashed into the base branch", which can make conflicts more likely. If the platform cannot safely rebase automatically, you can rebase locally, resolve conflicts and push. A pull request can also be marked merged indirectly, when its commits become reachable from the base by another route. What the platform runs internally is not shown: the table's commands reproduce the </w:t>
      </w:r>
      <w:r>
        <w:rPr>
          <w:i/>
        </w:rPr>
        <w:t>results</w:t>
      </w:r>
      <w:r>
        <w:rPr/>
        <w:t xml:space="preserve"> described, not GitHub's implementation.</w:t>
      </w:r>
    </w:p>
    <w:p>
      <w:pPr>
        <w:pBdr>
          <w:left w:val="single" w:sz="18" w:space="6" w:color="999999"/>
        </w:pBdr>
        <w:ind w:left="454"/>
      </w:pPr>
      <w:r>
        <w:rPr/>
      </w:r>
      <w:r>
        <w:rPr>
          <w:b/>
        </w:rPr>
        <w:t>Which one?</w:t>
      </w:r>
      <w:r>
        <w:rPr/>
        <w:t xml:space="preserve"> There is no best strategy. Use the one your team has chosen; if you choose, prefer a merge commit when the individual commits matter, squash when the branch is one change with noisy commits, and rebase for a straight history. Repository administrators can restrict which strategies are allowed (Chapter 50).</w:t>
      </w:r>
    </w:p>
    <w:p>
      <w:pPr>
        <w:pBdr>
          <w:bottom w:val="single" w:sz="6" w:space="1" w:color="AAAAAA"/>
        </w:pBdr>
        <w:spacing w:after="40"/>
      </w:pPr>
    </w:p>
    <w:p>
      <w:pPr>
        <w:pStyle w:val="Heading2"/>
      </w:pPr>
      <w:r>
        <w:rPr/>
        <w:t>45.5 Keeping it up to date, closing, reverting</w:t>
      </w:r>
    </w:p>
    <w:p>
      <w:pPr>
        <w:tabs>
          <w:tab w:pos="510" w:val="left"/>
        </w:tabs>
        <w:spacing w:after="60"/>
        <w:ind w:left="510" w:hanging="340"/>
      </w:pPr>
      <w:r>
        <w:t>•</w:t>
        <w:tab/>
      </w:r>
      <w:r>
        <w:rPr/>
      </w:r>
      <w:r>
        <w:rPr>
          <w:b/>
        </w:rPr>
        <w:t>In sync.</w:t>
      </w:r>
      <w:r>
        <w:rPr/>
        <w:t xml:space="preserve"> Before merging, update the pull request branch with changes from the base, to catch conflicts and failing tests early. The documentation says you can do it from the page "by merging the base branch into your head branch or by rebasing your changes onto the latest base branch", but only when there are no conflicts; with conflicts you resolve them yourself (Chapter 22).</w:t>
      </w:r>
    </w:p>
    <w:p>
      <w:pPr>
        <w:tabs>
          <w:tab w:pos="510" w:val="left"/>
        </w:tabs>
        <w:spacing w:after="60"/>
        <w:ind w:left="510" w:hanging="340"/>
      </w:pPr>
      <w:r>
        <w:t>•</w:t>
        <w:tab/>
      </w:r>
      <w:r>
        <w:rPr/>
      </w:r>
      <w:r>
        <w:rPr>
          <w:b/>
        </w:rPr>
        <w:t>Wrong base.</w:t>
      </w:r>
      <w:r>
        <w:rPr/>
        <w:t xml:space="preserve"> "If you opened a pull request with the wrong base branch, instead of closing it and opening a new one, you can change the base branch."</w:t>
      </w:r>
    </w:p>
    <w:p>
      <w:pPr>
        <w:tabs>
          <w:tab w:pos="510" w:val="left"/>
        </w:tabs>
        <w:spacing w:after="60"/>
        <w:ind w:left="510" w:hanging="340"/>
      </w:pPr>
      <w:r>
        <w:t>•</w:t>
        <w:tab/>
      </w:r>
      <w:r>
        <w:rPr/>
      </w:r>
      <w:r>
        <w:rPr>
          <w:b/>
        </w:rPr>
        <w:t>Closing.</w:t>
      </w:r>
      <w:r>
        <w:rPr/>
        <w:t xml:space="preserve"> A pull request can be closed without merging. Its branch and its conversation remain.</w:t>
      </w:r>
    </w:p>
    <w:p>
      <w:pPr>
        <w:tabs>
          <w:tab w:pos="510" w:val="left"/>
        </w:tabs>
        <w:spacing w:after="60"/>
        <w:ind w:left="510" w:hanging="340"/>
      </w:pPr>
      <w:r>
        <w:t>•</w:t>
        <w:tab/>
      </w:r>
      <w:r>
        <w:rPr/>
      </w:r>
      <w:r>
        <w:rPr>
          <w:b/>
        </w:rPr>
        <w:t>Reverting.</w:t>
      </w:r>
      <w:r>
        <w:rPr/>
        <w:t xml:space="preserve"> "Reverting a merged pull request creates a new pull request that reverts the original merge commit." If reverting causes conflicts, or the pull request was not merged on the platform, revert individual commits with </w:t>
      </w:r>
      <w:r>
        <w:rPr>
          <w:rFonts w:ascii="Liberation Mono" w:hAnsi="Liberation Mono" w:eastAsia="Liberation Mono"/>
          <w:sz w:val="19"/>
          <w:shd w:val="clear" w:color="auto" w:fill="EFEFEF"/>
        </w:rPr>
        <w:t>git revert</w:t>
      </w:r>
      <w:r>
        <w:rPr/>
        <w:t xml:space="preserve"> (Chapter 25); reverting a merge commit needs </w:t>
      </w:r>
      <w:r>
        <w:rPr>
          <w:rFonts w:ascii="Liberation Mono" w:hAnsi="Liberation Mono" w:eastAsia="Liberation Mono"/>
          <w:sz w:val="19"/>
          <w:shd w:val="clear" w:color="auto" w:fill="EFEFEF"/>
        </w:rPr>
        <w:t>-m</w:t>
      </w:r>
      <w:r>
        <w:rPr/>
        <w:t xml:space="preserve"> (Chapter 25 section on reverting a merge).</w:t>
      </w:r>
    </w:p>
    <w:p>
      <w:pPr>
        <w:pBdr>
          <w:left w:val="single" w:sz="18" w:space="6" w:color="999999"/>
        </w:pBdr>
        <w:ind w:left="454"/>
      </w:pPr>
      <w:r>
        <w:rPr/>
      </w:r>
      <w:r>
        <w:rPr>
          <w:b/>
        </w:rPr>
        <w:t>Checked against GitHub's documentation (R262 part).</w:t>
      </w:r>
      <w:r>
        <w:rPr/>
        <w:t xml:space="preserve"> Quotations in this section are from "Keeping your pull request in sync with the base branch", "Changing the base branch of a pull request" and "Reverting a pull request".</w:t>
      </w:r>
    </w:p>
    <w:p>
      <w:pPr>
        <w:pBdr>
          <w:bottom w:val="single" w:sz="6" w:space="1" w:color="AAAAAA"/>
        </w:pBdr>
        <w:spacing w:after="40"/>
      </w:pPr>
    </w:p>
    <w:p>
      <w:pPr>
        <w:pStyle w:val="Heading2"/>
      </w:pPr>
      <w:r>
        <w:rPr/>
        <w:t>45.6 A pull request on your computer</w:t>
      </w:r>
    </w:p>
    <w:p>
      <w:r>
        <w:rPr/>
        <w:t xml:space="preserve">Reviewers often want to run the change. The platform keeps a reference for every pull request on its server, and GitHub's documentation shows how to fetch it: </w:t>
      </w:r>
      <w:r>
        <w:rPr>
          <w:rFonts w:ascii="Liberation Mono" w:hAnsi="Liberation Mono" w:eastAsia="Liberation Mono"/>
          <w:sz w:val="19"/>
          <w:shd w:val="clear" w:color="auto" w:fill="EFEFEF"/>
        </w:rPr>
        <w:t>git fetch origin pull/ID/head:BRANCH_NAME</w:t>
      </w:r>
      <w:r>
        <w:rPr/>
        <w:t xml:space="preserve">, then switch to it. The </w:t>
      </w:r>
      <w:r>
        <w:rPr>
          <w:rFonts w:ascii="Liberation Mono" w:hAnsi="Liberation Mono" w:eastAsia="Liberation Mono"/>
          <w:sz w:val="19"/>
          <w:shd w:val="clear" w:color="auto" w:fill="EFEFEF"/>
        </w:rPr>
        <w:t>refs/pull/</w:t>
      </w:r>
      <w:r>
        <w:rPr/>
        <w:t xml:space="preserve"> namespace is </w:t>
      </w:r>
      <w:r>
        <w:rPr>
          <w:b/>
        </w:rPr>
        <w:t>read-only</w:t>
      </w:r>
      <w:r>
        <w:rPr/>
        <w:t xml:space="preserve">: pushing there produces </w:t>
      </w:r>
      <w:r>
        <w:rPr>
          <w:rFonts w:ascii="Liberation Mono" w:hAnsi="Liberation Mono" w:eastAsia="Liberation Mono"/>
          <w:sz w:val="19"/>
          <w:shd w:val="clear" w:color="auto" w:fill="EFEFEF"/>
        </w:rPr>
        <w:t>deny updating a hidden ref</w:t>
      </w:r>
      <w:r>
        <w:rPr/>
        <w:t>.</w:t>
      </w:r>
    </w:p>
    <w:p>
      <w:r>
        <w:rPr/>
        <w:t xml:space="preserve">The recording uses a local bare repository as the stand-in server. It has a branch </w:t>
      </w:r>
      <w:r>
        <w:rPr>
          <w:rFonts w:ascii="Liberation Mono" w:hAnsi="Liberation Mono" w:eastAsia="Liberation Mono"/>
          <w:sz w:val="19"/>
          <w:shd w:val="clear" w:color="auto" w:fill="EFEFEF"/>
        </w:rPr>
        <w:t>add-tea</w:t>
      </w:r>
      <w:r>
        <w:rPr/>
        <w:t xml:space="preserve"> and a reference </w:t>
      </w:r>
      <w:r>
        <w:rPr>
          <w:rFonts w:ascii="Liberation Mono" w:hAnsi="Liberation Mono" w:eastAsia="Liberation Mono"/>
          <w:sz w:val="19"/>
          <w:shd w:val="clear" w:color="auto" w:fill="EFEFEF"/>
        </w:rPr>
        <w:t>refs/pull/1/head</w:t>
      </w:r>
      <w:r>
        <w:rPr/>
        <w:t xml:space="preserve"> pointing at the same commit, and it is configured (with </w:t>
      </w:r>
      <w:r>
        <w:rPr>
          <w:rFonts w:ascii="Liberation Mono" w:hAnsi="Liberation Mono" w:eastAsia="Liberation Mono"/>
          <w:sz w:val="19"/>
          <w:shd w:val="clear" w:color="auto" w:fill="EFEFEF"/>
        </w:rPr>
        <w:t>receive.hideRefs</w:t>
      </w:r>
      <w:r>
        <w:rPr/>
        <w:t xml:space="preserve">) to refuse pushes to </w:t>
      </w:r>
      <w:r>
        <w:rPr>
          <w:rFonts w:ascii="Liberation Mono" w:hAnsi="Liberation Mono" w:eastAsia="Liberation Mono"/>
          <w:sz w:val="19"/>
          <w:shd w:val="clear" w:color="auto" w:fill="EFEFEF"/>
        </w:rPr>
        <w:t>refs/pull</w:t>
      </w:r>
      <w:r>
        <w:rPr/>
        <w:t>, as the documentation says the platform does:</w:t>
      </w:r>
    </w:p>
    <w:p>
      <w:pPr>
        <w:shd w:val="clear" w:color="auto" w:fill="F2F2F2"/>
        <w:spacing w:before="40" w:after="160" w:line="240" w:lineRule="auto"/>
        <w:ind w:left="113"/>
      </w:pPr>
      <w:r>
        <w:rPr>
          <w:rFonts w:ascii="Liberation Mono" w:hAnsi="Liberation Mono" w:eastAsia="Liberation Mono"/>
          <w:sz w:val="17"/>
        </w:rPr>
        <w:t>$ git clone -q hub.git reviewer</w:t>
        <w:br/>
      </w:r>
      <w:r>
        <w:rPr>
          <w:rFonts w:ascii="Liberation Mono" w:hAnsi="Liberation Mono" w:eastAsia="Liberation Mono"/>
          <w:sz w:val="17"/>
        </w:rPr>
        <w:t>$ cd reviewer</w:t>
        <w:br/>
      </w:r>
      <w:r>
        <w:rPr>
          <w:rFonts w:ascii="Liberation Mono" w:hAnsi="Liberation Mono" w:eastAsia="Liberation Mono"/>
          <w:sz w:val="17"/>
        </w:rPr>
        <w:t>$ git ls-remote origin</w:t>
        <w:br/>
      </w:r>
      <w:r>
        <w:rPr>
          <w:rFonts w:ascii="Liberation Mono" w:hAnsi="Liberation Mono" w:eastAsia="Liberation Mono"/>
          <w:sz w:val="17"/>
        </w:rPr>
        <w:t>c4972f0d9a02edb567a40199915178833a1b91b9</w:t>
        <w:tab/>
        <w:t>HEAD</w:t>
        <w:br/>
      </w:r>
      <w:r>
        <w:rPr>
          <w:rFonts w:ascii="Liberation Mono" w:hAnsi="Liberation Mono" w:eastAsia="Liberation Mono"/>
          <w:sz w:val="17"/>
        </w:rPr>
        <w:t>3b6b90d431743ed80865ba77ac3d3296eb498332</w:t>
        <w:tab/>
        <w:t>refs/heads/add-tea</w:t>
        <w:br/>
      </w:r>
      <w:r>
        <w:rPr>
          <w:rFonts w:ascii="Liberation Mono" w:hAnsi="Liberation Mono" w:eastAsia="Liberation Mono"/>
          <w:sz w:val="17"/>
        </w:rPr>
        <w:t>c4972f0d9a02edb567a40199915178833a1b91b9</w:t>
        <w:tab/>
        <w:t>refs/heads/main</w:t>
        <w:br/>
      </w:r>
      <w:r>
        <w:rPr>
          <w:rFonts w:ascii="Liberation Mono" w:hAnsi="Liberation Mono" w:eastAsia="Liberation Mono"/>
          <w:sz w:val="17"/>
        </w:rPr>
        <w:t>3b6b90d431743ed80865ba77ac3d3296eb498332</w:t>
        <w:tab/>
        <w:t>refs/pull/1/head</w:t>
        <w:br/>
      </w:r>
      <w:r>
        <w:rPr>
          <w:rFonts w:ascii="Liberation Mono" w:hAnsi="Liberation Mono" w:eastAsia="Liberation Mono"/>
          <w:sz w:val="17"/>
        </w:rPr>
        <w:t>$ git fetch -q origin pull/1/head:pr-1</w:t>
        <w:br/>
      </w:r>
      <w:r>
        <w:rPr>
          <w:rFonts w:ascii="Liberation Mono" w:hAnsi="Liberation Mono" w:eastAsia="Liberation Mono"/>
          <w:sz w:val="17"/>
        </w:rPr>
        <w:t>$ git switch -q pr-1</w:t>
        <w:br/>
      </w:r>
      <w:r>
        <w:rPr>
          <w:rFonts w:ascii="Liberation Mono" w:hAnsi="Liberation Mono" w:eastAsia="Liberation Mono"/>
          <w:sz w:val="17"/>
        </w:rPr>
        <w:t>$ git log --oneline</w:t>
        <w:br/>
      </w:r>
      <w:r>
        <w:rPr>
          <w:rFonts w:ascii="Liberation Mono" w:hAnsi="Liberation Mono" w:eastAsia="Liberation Mono"/>
          <w:sz w:val="17"/>
        </w:rPr>
        <w:t>3b6b90d (HEAD -&gt; pr-1, origin/add-tea) Add tea</w:t>
        <w:br/>
      </w:r>
      <w:r>
        <w:rPr>
          <w:rFonts w:ascii="Liberation Mono" w:hAnsi="Liberation Mono" w:eastAsia="Liberation Mono"/>
          <w:sz w:val="17"/>
        </w:rPr>
        <w:t>c4972f0 (origin/main, origin/HEAD, main) Add the menu</w:t>
        <w:br/>
      </w:r>
      <w:r>
        <w:rPr>
          <w:rFonts w:ascii="Liberation Mono" w:hAnsi="Liberation Mono" w:eastAsia="Liberation Mono"/>
          <w:sz w:val="17"/>
        </w:rPr>
        <w:t>$ git push origin HEAD:refs/pull/1/head</w:t>
        <w:br/>
      </w:r>
      <w:r>
        <w:rPr>
          <w:rFonts w:ascii="Liberation Mono" w:hAnsi="Liberation Mono" w:eastAsia="Liberation Mono"/>
          <w:sz w:val="17"/>
        </w:rPr>
        <w:t>To /home/learner/hub.git</w:t>
        <w:br/>
      </w:r>
      <w:r>
        <w:rPr>
          <w:rFonts w:ascii="Liberation Mono" w:hAnsi="Liberation Mono" w:eastAsia="Liberation Mono"/>
          <w:sz w:val="17"/>
        </w:rPr>
        <w:t xml:space="preserve"> ! [remote rejected] HEAD -&gt; refs/pull/1/head (deny updating a hidden ref)</w:t>
        <w:br/>
      </w:r>
      <w:r>
        <w:rPr>
          <w:rFonts w:ascii="Liberation Mono" w:hAnsi="Liberation Mono" w:eastAsia="Liberation Mono"/>
          <w:sz w:val="17"/>
        </w:rPr>
        <w:t>error: failed to push some refs to '/home/learner/hub.git'</w:t>
      </w:r>
    </w:p>
    <w:p>
      <w:r>
        <w:rPr>
          <w:i/>
        </w:rPr>
        <w:t xml:space="preserve">Recorded in Bash; </w:t>
      </w:r>
      <w:r>
        <w:rPr>
          <w:rFonts w:ascii="Liberation Mono" w:hAnsi="Liberation Mono" w:eastAsia="Liberation Mono"/>
          <w:sz w:val="19"/>
          <w:shd w:val="clear" w:color="auto" w:fill="EFEFEF"/>
        </w:rPr>
        <w:t>ch45-pr/expected-pr-ref.bash.txt</w:t>
      </w:r>
      <w:r>
        <w:rPr>
          <w:i/>
        </w:rPr>
        <w:t>.</w:t>
      </w:r>
    </w:p>
    <w:p>
      <w:r>
        <w:rPr>
          <w:rFonts w:ascii="Liberation Mono" w:hAnsi="Liberation Mono" w:eastAsia="Liberation Mono"/>
          <w:sz w:val="19"/>
          <w:shd w:val="clear" w:color="auto" w:fill="EFEFEF"/>
        </w:rPr>
        <w:t>git ls-remote</w:t>
      </w:r>
      <w:r>
        <w:rPr/>
        <w:t xml:space="preserve"> lists the extra reference. The fetch created a local branch </w:t>
      </w:r>
      <w:r>
        <w:rPr>
          <w:rFonts w:ascii="Liberation Mono" w:hAnsi="Liberation Mono" w:eastAsia="Liberation Mono"/>
          <w:sz w:val="19"/>
          <w:shd w:val="clear" w:color="auto" w:fill="EFEFEF"/>
        </w:rPr>
        <w:t>pr-1</w:t>
      </w:r>
      <w:r>
        <w:rPr/>
        <w:t xml:space="preserve"> with the pull request's commit, the log shows it, and the push to the hidden reference is refused with the message quoted in the documentation. This is only a </w:t>
      </w:r>
      <w:r>
        <w:rPr>
          <w:b/>
        </w:rPr>
        <w:t>stand-in</w:t>
      </w:r>
      <w:r>
        <w:rPr/>
        <w:t xml:space="preserve">: the real platform creates and updates </w:t>
      </w:r>
      <w:r>
        <w:rPr>
          <w:rFonts w:ascii="Liberation Mono" w:hAnsi="Liberation Mono" w:eastAsia="Liberation Mono"/>
          <w:sz w:val="19"/>
          <w:shd w:val="clear" w:color="auto" w:fill="EFEFEF"/>
        </w:rPr>
        <w:t>refs/pull/...</w:t>
      </w:r>
      <w:r>
        <w:rPr/>
        <w:t xml:space="preserve"> itself, and this book did not fetch from GitHub.</w:t>
      </w:r>
    </w:p>
    <w:p>
      <w:pPr>
        <w:pBdr>
          <w:left w:val="single" w:sz="18" w:space="6" w:color="999999"/>
        </w:pBdr>
        <w:ind w:left="454"/>
      </w:pPr>
      <w:r>
        <w:rPr/>
      </w:r>
      <w:r>
        <w:rPr>
          <w:b/>
        </w:rPr>
        <w:t>Checked against GitHub's documentation (R262).</w:t>
      </w:r>
      <w:r>
        <w:rPr/>
        <w:t xml:space="preserve"> "Checking out pull requests locally" gives the fetch command above, says the </w:t>
      </w:r>
      <w:r>
        <w:rPr>
          <w:rFonts w:ascii="Liberation Mono" w:hAnsi="Liberation Mono" w:eastAsia="Liberation Mono"/>
          <w:sz w:val="19"/>
          <w:shd w:val="clear" w:color="auto" w:fill="EFEFEF"/>
        </w:rPr>
        <w:t>refs/pull/</w:t>
      </w:r>
      <w:r>
        <w:rPr/>
        <w:t xml:space="preserve"> namespace is read-only and shows the rejection </w:t>
      </w:r>
      <w:r>
        <w:rPr>
          <w:rFonts w:ascii="Liberation Mono" w:hAnsi="Liberation Mono" w:eastAsia="Liberation Mono"/>
          <w:sz w:val="19"/>
          <w:shd w:val="clear" w:color="auto" w:fill="EFEFEF"/>
        </w:rPr>
        <w:t>! [remote rejected] HEAD -&gt; refs/pull/1/head (deny updating a hidden ref)</w:t>
      </w:r>
      <w:r>
        <w:rPr/>
        <w:t>. The reference page says that when you open a pull request GitHub "creates temporary Git references that point to the pull request's head branch and, when possible, to a simulated merge result".</w:t>
      </w:r>
    </w:p>
    <w:p>
      <w:pPr>
        <w:pBdr>
          <w:bottom w:val="single" w:sz="6" w:space="1" w:color="AAAAAA"/>
        </w:pBdr>
        <w:spacing w:after="40"/>
      </w:pPr>
    </w:p>
    <w:p>
      <w:pPr>
        <w:pStyle w:val="Heading2"/>
      </w:pPr>
      <w:r>
        <w:rPr/>
        <w:t>45.7 A good pull request</w:t>
      </w:r>
    </w:p>
    <w:p>
      <w:pPr>
        <w:tabs>
          <w:tab w:pos="510" w:val="left"/>
        </w:tabs>
        <w:spacing w:after="60"/>
        <w:ind w:left="510" w:hanging="340"/>
      </w:pPr>
      <w:r>
        <w:t>1.</w:t>
        <w:tab/>
      </w:r>
      <w:r>
        <w:rPr/>
      </w:r>
      <w:r>
        <w:rPr>
          <w:b/>
        </w:rPr>
        <w:t>Small.</w:t>
      </w:r>
      <w:r>
        <w:rPr/>
        <w:t xml:space="preserve"> One change that a reviewer can understand in ten minutes.</w:t>
      </w:r>
    </w:p>
    <w:p>
      <w:pPr>
        <w:tabs>
          <w:tab w:pos="510" w:val="left"/>
        </w:tabs>
        <w:spacing w:after="60"/>
        <w:ind w:left="510" w:hanging="340"/>
      </w:pPr>
      <w:r>
        <w:t>2.</w:t>
        <w:tab/>
      </w:r>
      <w:r>
        <w:rPr/>
      </w:r>
      <w:r>
        <w:rPr>
          <w:b/>
        </w:rPr>
        <w:t>A title and description that explain why.</w:t>
      </w:r>
      <w:r>
        <w:rPr/>
        <w:t xml:space="preserve"> Link the issue with a closing keyword (Chapter 44).</w:t>
      </w:r>
    </w:p>
    <w:p>
      <w:pPr>
        <w:tabs>
          <w:tab w:pos="510" w:val="left"/>
        </w:tabs>
        <w:spacing w:after="60"/>
        <w:ind w:left="510" w:hanging="340"/>
      </w:pPr>
      <w:r>
        <w:t>3.</w:t>
        <w:tab/>
      </w:r>
      <w:r>
        <w:rPr/>
      </w:r>
      <w:r>
        <w:rPr>
          <w:b/>
        </w:rPr>
        <w:t>Passing checks</w:t>
      </w:r>
      <w:r>
        <w:rPr/>
        <w:t xml:space="preserve"> before you ask anyone (Chapter 54).</w:t>
      </w:r>
    </w:p>
    <w:p>
      <w:pPr>
        <w:tabs>
          <w:tab w:pos="510" w:val="left"/>
        </w:tabs>
        <w:spacing w:after="60"/>
        <w:ind w:left="510" w:hanging="340"/>
      </w:pPr>
      <w:r>
        <w:t>4.</w:t>
        <w:tab/>
      </w:r>
      <w:r>
        <w:rPr/>
      </w:r>
      <w:r>
        <w:rPr>
          <w:b/>
        </w:rPr>
        <w:t>Reviewed by someone else</w:t>
      </w:r>
      <w:r>
        <w:rPr/>
        <w:t>, and merged by the author or the maintainer according to the team's rules (Chapter 46).</w:t>
      </w:r>
    </w:p>
    <w:p>
      <w:pPr>
        <w:tabs>
          <w:tab w:pos="510" w:val="left"/>
        </w:tabs>
        <w:spacing w:after="60"/>
        <w:ind w:left="510" w:hanging="340"/>
      </w:pPr>
      <w:r>
        <w:t>5.</w:t>
        <w:tab/>
      </w:r>
      <w:r>
        <w:rPr/>
      </w:r>
      <w:r>
        <w:rPr>
          <w:b/>
        </w:rPr>
        <w:t>Branch deleted after merging</w:t>
      </w:r>
      <w:r>
        <w:rPr/>
        <w:t>, so that old branches do not pile up.</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pull request proposes merging a compare branch into a base branch; it lives on the platform, not in Git.</w:t>
      </w:r>
    </w:p>
    <w:p>
      <w:pPr>
        <w:tabs>
          <w:tab w:pos="510" w:val="left"/>
        </w:tabs>
        <w:spacing w:after="60"/>
        <w:ind w:left="510" w:hanging="340"/>
      </w:pPr>
      <w:r>
        <w:t>•</w:t>
        <w:tab/>
      </w:r>
      <w:r>
        <w:rPr/>
        <w:t>The page shows a three-dot diff: what the branch introduced since it diverged.</w:t>
      </w:r>
    </w:p>
    <w:p>
      <w:pPr>
        <w:tabs>
          <w:tab w:pos="510" w:val="left"/>
        </w:tabs>
        <w:spacing w:after="60"/>
        <w:ind w:left="510" w:hanging="340"/>
      </w:pPr>
      <w:r>
        <w:t>•</w:t>
        <w:tab/>
      </w:r>
      <w:r>
        <w:rPr/>
        <w:t>A draft cannot be merged and does not request code owners.</w:t>
      </w:r>
    </w:p>
    <w:p>
      <w:pPr>
        <w:tabs>
          <w:tab w:pos="510" w:val="left"/>
        </w:tabs>
        <w:spacing w:after="60"/>
        <w:ind w:left="510" w:hanging="340"/>
      </w:pPr>
      <w:r>
        <w:t>•</w:t>
        <w:tab/>
      </w:r>
      <w:r>
        <w:rPr/>
        <w:t>Merge commit, squash and rebase leave different histories: joined, one commit, or a straight line with new hashes.</w:t>
      </w:r>
    </w:p>
    <w:p>
      <w:pPr>
        <w:tabs>
          <w:tab w:pos="510" w:val="left"/>
        </w:tabs>
        <w:spacing w:after="60"/>
        <w:ind w:left="510" w:hanging="340"/>
      </w:pPr>
      <w:r>
        <w:t>•</w:t>
        <w:tab/>
      </w:r>
      <w:r>
        <w:rPr>
          <w:rFonts w:ascii="Liberation Mono" w:hAnsi="Liberation Mono" w:eastAsia="Liberation Mono"/>
          <w:sz w:val="19"/>
          <w:shd w:val="clear" w:color="auto" w:fill="EFEFEF"/>
        </w:rPr>
        <w:t>git fetch origin pull/ID/head:NAME</w:t>
      </w:r>
      <w:r>
        <w:rPr/>
        <w:t xml:space="preserve"> brings a pull request to your computer; </w:t>
      </w:r>
      <w:r>
        <w:rPr>
          <w:rFonts w:ascii="Liberation Mono" w:hAnsi="Liberation Mono" w:eastAsia="Liberation Mono"/>
          <w:sz w:val="19"/>
          <w:shd w:val="clear" w:color="auto" w:fill="EFEFEF"/>
        </w:rPr>
        <w:t>refs/pull/</w:t>
      </w:r>
      <w:r>
        <w:rPr/>
        <w:t xml:space="preserve"> cannot be pushed to.</w:t>
      </w:r>
    </w:p>
    <w:p>
      <w:pPr>
        <w:pStyle w:val="Heading2"/>
      </w:pPr>
      <w:r>
        <w:rPr/>
        <w:t>New Vocabulary</w:t>
      </w:r>
    </w:p>
    <w:p>
      <w:r>
        <w:rPr/>
      </w:r>
      <w:r>
        <w:rPr>
          <w:b/>
        </w:rPr>
        <w:t>Pull request</w:t>
      </w:r>
      <w:r>
        <w:rPr/>
        <w:t xml:space="preserve">, </w:t>
      </w:r>
      <w:r>
        <w:rPr>
          <w:b/>
        </w:rPr>
        <w:t>base branch</w:t>
      </w:r>
      <w:r>
        <w:rPr/>
        <w:t xml:space="preserve">, </w:t>
      </w:r>
      <w:r>
        <w:rPr>
          <w:b/>
        </w:rPr>
        <w:t>compare branch</w:t>
      </w:r>
      <w:r>
        <w:rPr/>
        <w:t xml:space="preserve"> (introduced above).</w:t>
      </w:r>
    </w:p>
    <w:p>
      <w:pPr>
        <w:pStyle w:val="Heading2"/>
      </w:pPr>
      <w:r>
        <w:rPr/>
        <w:t>Commands Learned</w:t>
      </w:r>
    </w:p>
    <w:p>
      <w:r>
        <w:rPr>
          <w:rFonts w:ascii="Liberation Mono" w:hAnsi="Liberation Mono" w:eastAsia="Liberation Mono"/>
          <w:sz w:val="19"/>
          <w:shd w:val="clear" w:color="auto" w:fill="EFEFEF"/>
        </w:rPr>
        <w:t>git diff A...B</w:t>
      </w:r>
      <w:r>
        <w:rPr/>
        <w:t xml:space="preserve">, </w:t>
      </w:r>
      <w:r>
        <w:rPr>
          <w:rFonts w:ascii="Liberation Mono" w:hAnsi="Liberation Mono" w:eastAsia="Liberation Mono"/>
          <w:sz w:val="19"/>
          <w:shd w:val="clear" w:color="auto" w:fill="EFEFEF"/>
        </w:rPr>
        <w:t>git diff A..B</w:t>
      </w:r>
      <w:r>
        <w:rPr/>
        <w:t xml:space="preserve">, </w:t>
      </w:r>
      <w:r>
        <w:rPr>
          <w:rFonts w:ascii="Liberation Mono" w:hAnsi="Liberation Mono" w:eastAsia="Liberation Mono"/>
          <w:sz w:val="19"/>
          <w:shd w:val="clear" w:color="auto" w:fill="EFEFEF"/>
        </w:rPr>
        <w:t>git merge-base</w:t>
      </w:r>
      <w:r>
        <w:rPr/>
        <w:t xml:space="preserve">, </w:t>
      </w:r>
      <w:r>
        <w:rPr>
          <w:rFonts w:ascii="Liberation Mono" w:hAnsi="Liberation Mono" w:eastAsia="Liberation Mono"/>
          <w:sz w:val="19"/>
          <w:shd w:val="clear" w:color="auto" w:fill="EFEFEF"/>
        </w:rPr>
        <w:t>git merge --squash</w:t>
      </w:r>
      <w:r>
        <w:rPr/>
        <w:t xml:space="preserve">, </w:t>
      </w:r>
      <w:r>
        <w:rPr>
          <w:rFonts w:ascii="Liberation Mono" w:hAnsi="Liberation Mono" w:eastAsia="Liberation Mono"/>
          <w:sz w:val="19"/>
          <w:shd w:val="clear" w:color="auto" w:fill="EFEFEF"/>
        </w:rPr>
        <w:t>git merge --ff-only</w:t>
      </w:r>
      <w:r>
        <w:rPr/>
        <w:t xml:space="preserve">, </w:t>
      </w:r>
      <w:r>
        <w:rPr>
          <w:rFonts w:ascii="Liberation Mono" w:hAnsi="Liberation Mono" w:eastAsia="Liberation Mono"/>
          <w:sz w:val="19"/>
          <w:shd w:val="clear" w:color="auto" w:fill="EFEFEF"/>
        </w:rPr>
        <w:t>git ls-remote</w:t>
      </w:r>
      <w:r>
        <w:rPr/>
        <w:t xml:space="preserve">, </w:t>
      </w:r>
      <w:r>
        <w:rPr>
          <w:rFonts w:ascii="Liberation Mono" w:hAnsi="Liberation Mono" w:eastAsia="Liberation Mono"/>
          <w:sz w:val="19"/>
          <w:shd w:val="clear" w:color="auto" w:fill="EFEFEF"/>
        </w:rPr>
        <w:t>git fetch origin pull/ID/head:NAME</w:t>
      </w:r>
      <w:r>
        <w:rPr/>
        <w:t>.</w:t>
      </w:r>
    </w:p>
    <w:p>
      <w:pPr>
        <w:pStyle w:val="Heading2"/>
      </w:pPr>
      <w:r>
        <w:rPr/>
        <w:t>Common Mistakes</w:t>
      </w:r>
    </w:p>
    <w:p>
      <w:pPr>
        <w:tabs>
          <w:tab w:pos="510" w:val="left"/>
        </w:tabs>
        <w:spacing w:after="60"/>
        <w:ind w:left="510" w:hanging="340"/>
      </w:pPr>
      <w:r>
        <w:t>1.</w:t>
        <w:tab/>
      </w:r>
      <w:r>
        <w:rPr/>
      </w:r>
      <w:r>
        <w:rPr>
          <w:b/>
        </w:rPr>
        <w:t>Treating a pull request as part of the repository</w:t>
      </w:r>
      <w:r>
        <w:rPr/>
        <w:t xml:space="preserve"> and expecting a clone to have it.</w:t>
      </w:r>
    </w:p>
    <w:p>
      <w:pPr>
        <w:tabs>
          <w:tab w:pos="510" w:val="left"/>
        </w:tabs>
        <w:spacing w:after="60"/>
        <w:ind w:left="510" w:hanging="340"/>
      </w:pPr>
      <w:r>
        <w:t>2.</w:t>
        <w:tab/>
      </w:r>
      <w:r>
        <w:rPr/>
      </w:r>
      <w:r>
        <w:rPr>
          <w:b/>
        </w:rPr>
        <w:t>Very large pull requests</w:t>
      </w:r>
      <w:r>
        <w:rPr/>
        <w:t xml:space="preserve"> that nobody can review.</w:t>
      </w:r>
    </w:p>
    <w:p>
      <w:pPr>
        <w:tabs>
          <w:tab w:pos="510" w:val="left"/>
        </w:tabs>
        <w:spacing w:after="60"/>
        <w:ind w:left="510" w:hanging="340"/>
      </w:pPr>
      <w:r>
        <w:t>3.</w:t>
        <w:tab/>
      </w:r>
      <w:r>
        <w:rPr/>
      </w:r>
      <w:r>
        <w:rPr>
          <w:b/>
        </w:rPr>
        <w:t>Choosing squash for a long-running branch</w:t>
      </w:r>
      <w:r>
        <w:rPr/>
        <w:t>, then meeting the same conflicts again.</w:t>
      </w:r>
    </w:p>
    <w:p>
      <w:pPr>
        <w:tabs>
          <w:tab w:pos="510" w:val="left"/>
        </w:tabs>
        <w:spacing w:after="60"/>
        <w:ind w:left="510" w:hanging="340"/>
      </w:pPr>
      <w:r>
        <w:t>4.</w:t>
        <w:tab/>
      </w:r>
      <w:r>
        <w:rPr/>
      </w:r>
      <w:r>
        <w:rPr>
          <w:b/>
        </w:rPr>
        <w:t>Reading a two-dot diff</w:t>
      </w:r>
      <w:r>
        <w:rPr/>
        <w:t xml:space="preserve"> as "what this branch changes".</w:t>
      </w:r>
    </w:p>
    <w:p>
      <w:pPr>
        <w:tabs>
          <w:tab w:pos="510" w:val="left"/>
        </w:tabs>
        <w:spacing w:after="60"/>
        <w:ind w:left="510" w:hanging="340"/>
      </w:pPr>
      <w:r>
        <w:t>5.</w:t>
        <w:tab/>
      </w:r>
      <w:r>
        <w:rPr/>
      </w:r>
      <w:r>
        <w:rPr>
          <w:b/>
        </w:rPr>
        <w:t xml:space="preserve">Trying to push to </w:t>
      </w:r>
      <w:r>
        <w:rPr>
          <w:rFonts w:ascii="Liberation Mono" w:hAnsi="Liberation Mono" w:eastAsia="Liberation Mono"/>
          <w:b/>
          <w:sz w:val="19"/>
          <w:shd w:val="clear" w:color="auto" w:fill="EFEFEF"/>
        </w:rPr>
        <w:t>refs/pull/...</w:t>
      </w:r>
      <w:r>
        <w:rPr/>
        <w:t>.</w:t>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Is a pull request stored in your Git repository?</w:t>
      </w:r>
    </w:p>
    <w:p>
      <w:pPr>
        <w:tabs>
          <w:tab w:pos="510" w:val="left"/>
        </w:tabs>
        <w:spacing w:after="60"/>
        <w:ind w:left="510" w:hanging="340"/>
      </w:pPr>
      <w:r>
        <w:t>2.</w:t>
        <w:tab/>
      </w:r>
      <w:r>
        <w:rPr/>
        <w:t xml:space="preserve">What does </w:t>
      </w:r>
      <w:r>
        <w:rPr>
          <w:rFonts w:ascii="Liberation Mono" w:hAnsi="Liberation Mono" w:eastAsia="Liberation Mono"/>
          <w:sz w:val="19"/>
          <w:shd w:val="clear" w:color="auto" w:fill="EFEFEF"/>
        </w:rPr>
        <w:t>git diff main...topic</w:t>
      </w:r>
      <w:r>
        <w:rPr/>
        <w:t xml:space="preserve"> show that </w:t>
      </w:r>
      <w:r>
        <w:rPr>
          <w:rFonts w:ascii="Liberation Mono" w:hAnsi="Liberation Mono" w:eastAsia="Liberation Mono"/>
          <w:sz w:val="19"/>
          <w:shd w:val="clear" w:color="auto" w:fill="EFEFEF"/>
        </w:rPr>
        <w:t>git diff main..topic</w:t>
      </w:r>
      <w:r>
        <w:rPr/>
        <w:t xml:space="preserve"> may not?</w:t>
      </w:r>
    </w:p>
    <w:p>
      <w:pPr>
        <w:tabs>
          <w:tab w:pos="510" w:val="left"/>
        </w:tabs>
        <w:spacing w:after="60"/>
        <w:ind w:left="510" w:hanging="340"/>
      </w:pPr>
      <w:r>
        <w:t>3.</w:t>
        <w:tab/>
      </w:r>
      <w:r>
        <w:rPr/>
        <w:t>What can a draft pull request not do?</w:t>
      </w:r>
    </w:p>
    <w:p>
      <w:pPr>
        <w:tabs>
          <w:tab w:pos="510" w:val="left"/>
        </w:tabs>
        <w:spacing w:after="60"/>
        <w:ind w:left="510" w:hanging="340"/>
      </w:pPr>
      <w:r>
        <w:t>4.</w:t>
        <w:tab/>
      </w:r>
      <w:r>
        <w:rPr/>
        <w:t>How many commits does a squash merge add to the base branch?</w:t>
      </w:r>
    </w:p>
    <w:p>
      <w:pPr>
        <w:tabs>
          <w:tab w:pos="510" w:val="left"/>
        </w:tabs>
        <w:spacing w:after="60"/>
        <w:ind w:left="510" w:hanging="340"/>
      </w:pPr>
      <w:r>
        <w:t>5.</w:t>
        <w:tab/>
      </w:r>
      <w:r>
        <w:rPr/>
        <w:t>Which command brings pull request 7 to your computer?</w:t>
      </w:r>
    </w:p>
    <w:p>
      <w:pPr>
        <w:pStyle w:val="Heading2"/>
      </w:pPr>
      <w:r>
        <w:rPr/>
        <w:t>Before Moving On</w:t>
      </w:r>
    </w:p>
    <w:p>
      <w:r>
        <w:rPr/>
        <w:t>You are ready for Chapter 46 if you can:</w:t>
      </w:r>
    </w:p>
    <w:p>
      <w:pPr>
        <w:tabs>
          <w:tab w:pos="510" w:val="left"/>
        </w:tabs>
        <w:spacing w:after="60"/>
        <w:ind w:left="510" w:hanging="340"/>
      </w:pPr>
      <w:r>
        <w:t>•</w:t>
        <w:tab/>
      </w:r>
      <w:r>
        <w:rPr/>
        <w:t>[ ] open a pull request from a pushed branch (or explain each step)</w:t>
      </w:r>
    </w:p>
    <w:p>
      <w:pPr>
        <w:tabs>
          <w:tab w:pos="510" w:val="left"/>
        </w:tabs>
        <w:spacing w:after="60"/>
        <w:ind w:left="510" w:hanging="340"/>
      </w:pPr>
      <w:r>
        <w:t>•</w:t>
        <w:tab/>
      </w:r>
      <w:r>
        <w:rPr/>
        <w:t>[ ] say what each merge strategy does to history</w:t>
      </w:r>
    </w:p>
    <w:p>
      <w:pPr>
        <w:tabs>
          <w:tab w:pos="510" w:val="left"/>
        </w:tabs>
        <w:spacing w:after="60"/>
        <w:ind w:left="510" w:hanging="340"/>
      </w:pPr>
      <w:r>
        <w:t>•</w:t>
        <w:tab/>
      </w:r>
      <w:r>
        <w:rPr/>
        <w:t>[ ] explain what the three-dot diff shows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Three-dot and two-dot diffs; merge base</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R259 (Git side)</w:t>
            </w:r>
          </w:p>
        </w:tc>
      </w:tr>
      <w:tr>
        <w:tc>
          <w:tcPr>
            <w:tcW w:type="dxa" w:w="3137"/>
          </w:tcPr>
          <w:p>
            <w:pPr>
              <w:spacing w:after="20" w:line="240" w:lineRule="auto"/>
            </w:pPr>
            <w:r/>
            <w:r>
              <w:rPr>
                <w:sz w:val="18"/>
              </w:rPr>
              <w:t>Merge commit, squash and rebase leave the histories shown</w:t>
            </w:r>
          </w:p>
        </w:tc>
        <w:tc>
          <w:tcPr>
            <w:tcW w:type="dxa" w:w="3137"/>
          </w:tcPr>
          <w:p>
            <w:pPr>
              <w:spacing w:after="20" w:line="240" w:lineRule="auto"/>
            </w:pPr>
            <w:r/>
            <w:r>
              <w:rPr>
                <w:sz w:val="18"/>
              </w:rPr>
              <w:t>Locally tested (same) with Git commands that reproduce the described results; not GitHub's implementation</w:t>
            </w:r>
          </w:p>
        </w:tc>
        <w:tc>
          <w:tcPr>
            <w:tcW w:type="dxa" w:w="3137"/>
          </w:tcPr>
          <w:p>
            <w:pPr>
              <w:spacing w:after="20" w:line="240" w:lineRule="auto"/>
            </w:pPr>
            <w:r/>
            <w:r>
              <w:rPr>
                <w:sz w:val="18"/>
              </w:rPr>
              <w:t>R261 (Git side)</w:t>
            </w:r>
          </w:p>
        </w:tc>
      </w:tr>
      <w:tr>
        <w:tc>
          <w:tcPr>
            <w:tcW w:type="dxa" w:w="3137"/>
          </w:tcPr>
          <w:p>
            <w:pPr>
              <w:spacing w:after="20" w:line="240" w:lineRule="auto"/>
            </w:pPr>
            <w:r/>
            <w:r>
              <w:rPr>
                <w:sz w:val="18"/>
              </w:rPr>
              <w:t>Fetching a pull request ref and the hidden-ref rejection</w:t>
            </w:r>
          </w:p>
        </w:tc>
        <w:tc>
          <w:tcPr>
            <w:tcW w:type="dxa" w:w="3137"/>
          </w:tcPr>
          <w:p>
            <w:pPr>
              <w:spacing w:after="20" w:line="240" w:lineRule="auto"/>
            </w:pPr>
            <w:r/>
            <w:r>
              <w:rPr>
                <w:sz w:val="18"/>
              </w:rPr>
              <w:t xml:space="preserve">Locally tested against a </w:t>
            </w:r>
            <w:r>
              <w:rPr>
                <w:b/>
                <w:sz w:val="18"/>
              </w:rPr>
              <w:t>stand-in</w:t>
            </w:r>
            <w:r>
              <w:rPr>
                <w:sz w:val="18"/>
              </w:rPr>
              <w:t xml:space="preserve"> bare repository; the platform itself was not contacted</w:t>
            </w:r>
          </w:p>
        </w:tc>
        <w:tc>
          <w:tcPr>
            <w:tcW w:type="dxa" w:w="3137"/>
          </w:tcPr>
          <w:p>
            <w:pPr>
              <w:spacing w:after="20" w:line="240" w:lineRule="auto"/>
            </w:pPr>
            <w:r/>
            <w:r>
              <w:rPr>
                <w:sz w:val="18"/>
              </w:rPr>
              <w:t>R262 (Git side)</w:t>
            </w:r>
          </w:p>
        </w:tc>
      </w:tr>
      <w:tr>
        <w:tc>
          <w:tcPr>
            <w:tcW w:type="dxa" w:w="3137"/>
          </w:tcPr>
          <w:p>
            <w:pPr>
              <w:spacing w:after="20" w:line="240" w:lineRule="auto"/>
            </w:pPr>
            <w:r/>
            <w:r>
              <w:rPr>
                <w:sz w:val="18"/>
              </w:rPr>
              <w:t xml:space="preserve">Pull request page, base/compare, drafts, merge strategies, sync, revert, </w:t>
            </w:r>
            <w:r>
              <w:rPr>
                <w:rFonts w:ascii="Liberation Mono" w:hAnsi="Liberation Mono" w:eastAsia="Liberation Mono"/>
                <w:sz w:val="15"/>
                <w:shd w:val="clear" w:color="auto" w:fill="EFEFEF"/>
              </w:rPr>
              <w:t>refs/pull</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R258-R262</w:t>
            </w:r>
          </w:p>
        </w:tc>
      </w:tr>
    </w:tbl>
    <w:p>
      <w:pPr>
        <w:spacing w:after="40"/>
      </w:pPr>
    </w:p>
    <w:p>
      <w:pPr>
        <w:pStyle w:val="Heading2"/>
      </w:pPr>
      <w:r>
        <w:rPr/>
        <w:t>Where this leads</w:t>
      </w:r>
    </w:p>
    <w:p>
      <w:r>
        <w:rPr/>
        <w:t>Chapter 46 covers how changes are read and discussed. Chapter 49 covers forks and access, and Chapter 50 how a repository can require reviews and checks before a merge.</w:t>
      </w:r>
    </w:p>
    <w:p>
      <w:pPr>
        <w:pStyle w:val="Heading2"/>
      </w:pPr>
      <w:r>
        <w:rPr/>
        <w:t>Exercises</w:t>
      </w:r>
    </w:p>
    <w:p>
      <w:r>
        <w:rPr/>
        <w:t>Attempt each exercise before you open the Solutions section at the back of the book. Exercises 1 to 4 need only your computer; 5 needs an account and a repository you may change.</w:t>
      </w:r>
    </w:p>
    <w:p>
      <w:pPr>
        <w:pStyle w:val="Heading3"/>
      </w:pPr>
      <w:r>
        <w:rPr/>
        <w:t>Level 1 — Guided</w:t>
      </w:r>
    </w:p>
    <w:p>
      <w:r>
        <w:rPr/>
      </w:r>
      <w:r>
        <w:rPr>
          <w:b/>
        </w:rPr>
        <w:t>1.1 Base and compare.</w:t>
      </w:r>
      <w:r>
        <w:rPr/>
        <w:t xml:space="preserve"> In your own words, say what the base branch and the compare branch are.</w:t>
      </w:r>
    </w:p>
    <w:p>
      <w:r>
        <w:rPr/>
      </w:r>
      <w:r>
        <w:rPr>
          <w:b/>
        </w:rPr>
        <w:t>1.2 Two diffs.</w:t>
      </w:r>
      <w:r>
        <w:rPr/>
        <w:t xml:space="preserve"> In </w:t>
      </w:r>
      <w:r>
        <w:rPr>
          <w:rFonts w:ascii="Liberation Mono" w:hAnsi="Liberation Mono" w:eastAsia="Liberation Mono"/>
          <w:sz w:val="19"/>
          <w:shd w:val="clear" w:color="auto" w:fill="EFEFEF"/>
        </w:rPr>
        <w:t>bakery-menu</w:t>
      </w:r>
      <w:r>
        <w:rPr/>
        <w:t xml:space="preserve">, create a branch </w:t>
      </w:r>
      <w:r>
        <w:rPr>
          <w:rFonts w:ascii="Liberation Mono" w:hAnsi="Liberation Mono" w:eastAsia="Liberation Mono"/>
          <w:sz w:val="19"/>
          <w:shd w:val="clear" w:color="auto" w:fill="EFEFEF"/>
        </w:rPr>
        <w:t>add-tea</w:t>
      </w:r>
      <w:r>
        <w:rPr/>
        <w:t xml:space="preserve"> with one new line. Then make one commit on </w:t>
      </w:r>
      <w:r>
        <w:rPr>
          <w:rFonts w:ascii="Liberation Mono" w:hAnsi="Liberation Mono" w:eastAsia="Liberation Mono"/>
          <w:sz w:val="19"/>
          <w:shd w:val="clear" w:color="auto" w:fill="EFEFEF"/>
        </w:rPr>
        <w:t>main</w:t>
      </w:r>
      <w:r>
        <w:rPr/>
        <w:t xml:space="preserve"> that changes a different line. Run </w:t>
      </w:r>
      <w:r>
        <w:rPr>
          <w:rFonts w:ascii="Liberation Mono" w:hAnsi="Liberation Mono" w:eastAsia="Liberation Mono"/>
          <w:sz w:val="19"/>
          <w:shd w:val="clear" w:color="auto" w:fill="EFEFEF"/>
        </w:rPr>
        <w:t>git diff --stat main...add-tea</w:t>
      </w:r>
      <w:r>
        <w:rPr/>
        <w:t xml:space="preserve"> and </w:t>
      </w:r>
      <w:r>
        <w:rPr>
          <w:rFonts w:ascii="Liberation Mono" w:hAnsi="Liberation Mono" w:eastAsia="Liberation Mono"/>
          <w:sz w:val="19"/>
          <w:shd w:val="clear" w:color="auto" w:fill="EFEFEF"/>
        </w:rPr>
        <w:t>git diff --stat main..add-tea</w:t>
      </w:r>
      <w:r>
        <w:rPr/>
        <w:t>. Which shows only what the branch introduced?</w:t>
      </w:r>
    </w:p>
    <w:p>
      <w:pPr>
        <w:pStyle w:val="Heading3"/>
      </w:pPr>
      <w:r>
        <w:rPr/>
        <w:t>Level 2 — Partially guided</w:t>
      </w:r>
    </w:p>
    <w:p>
      <w:r>
        <w:rPr/>
      </w:r>
      <w:r>
        <w:rPr>
          <w:b/>
        </w:rPr>
        <w:t>2.1 Three strategies.</w:t>
      </w:r>
      <w:r>
        <w:rPr/>
        <w:t xml:space="preserve"> From one starting commit, make three branches. Merge the same two-commit topic into them with </w:t>
      </w:r>
      <w:r>
        <w:rPr>
          <w:rFonts w:ascii="Liberation Mono" w:hAnsi="Liberation Mono" w:eastAsia="Liberation Mono"/>
          <w:sz w:val="19"/>
          <w:shd w:val="clear" w:color="auto" w:fill="EFEFEF"/>
        </w:rPr>
        <w:t>--no-ff</w:t>
      </w:r>
      <w:r>
        <w:rPr/>
        <w:t xml:space="preserve">, with </w:t>
      </w:r>
      <w:r>
        <w:rPr>
          <w:rFonts w:ascii="Liberation Mono" w:hAnsi="Liberation Mono" w:eastAsia="Liberation Mono"/>
          <w:sz w:val="19"/>
          <w:shd w:val="clear" w:color="auto" w:fill="EFEFEF"/>
        </w:rPr>
        <w:t>--squash</w:t>
      </w:r>
      <w:r>
        <w:rPr/>
        <w:t xml:space="preserve">, and by rebasing and fast-forwarding. Draw the three </w:t>
      </w:r>
      <w:r>
        <w:rPr>
          <w:rFonts w:ascii="Liberation Mono" w:hAnsi="Liberation Mono" w:eastAsia="Liberation Mono"/>
          <w:sz w:val="19"/>
          <w:shd w:val="clear" w:color="auto" w:fill="EFEFEF"/>
        </w:rPr>
        <w:t>git log --oneline --graph</w:t>
      </w:r>
      <w:r>
        <w:rPr/>
        <w:t xml:space="preserve"> results.</w:t>
      </w:r>
    </w:p>
    <w:p>
      <w:r>
        <w:rPr/>
      </w:r>
      <w:r>
        <w:rPr>
          <w:b/>
        </w:rPr>
        <w:t>2.2 New hashes.</w:t>
      </w:r>
      <w:r>
        <w:rPr/>
        <w:t xml:space="preserve"> After the rebase, compare the hashes of the two topic commits with their hashes before. Why did they change?</w:t>
      </w:r>
    </w:p>
    <w:p>
      <w:pPr>
        <w:pStyle w:val="Heading3"/>
      </w:pPr>
      <w:r>
        <w:rPr/>
        <w:t>Level 3 — Independent</w:t>
      </w:r>
    </w:p>
    <w:p>
      <w:r>
        <w:rPr/>
      </w:r>
      <w:r>
        <w:rPr>
          <w:b/>
        </w:rPr>
        <w:t>3.1 A pull request reference.</w:t>
      </w:r>
      <w:r>
        <w:rPr/>
        <w:t xml:space="preserve"> Make a bare repository as a stand-in server, create a reference </w:t>
      </w:r>
      <w:r>
        <w:rPr>
          <w:rFonts w:ascii="Liberation Mono" w:hAnsi="Liberation Mono" w:eastAsia="Liberation Mono"/>
          <w:sz w:val="19"/>
          <w:shd w:val="clear" w:color="auto" w:fill="EFEFEF"/>
        </w:rPr>
        <w:t>refs/pull/1/head</w:t>
      </w:r>
      <w:r>
        <w:rPr/>
        <w:t xml:space="preserve"> with </w:t>
      </w:r>
      <w:r>
        <w:rPr>
          <w:rFonts w:ascii="Liberation Mono" w:hAnsi="Liberation Mono" w:eastAsia="Liberation Mono"/>
          <w:sz w:val="19"/>
          <w:shd w:val="clear" w:color="auto" w:fill="EFEFEF"/>
        </w:rPr>
        <w:t>git update-ref</w:t>
      </w:r>
      <w:r>
        <w:rPr/>
        <w:t>, fetch it into a local branch, and switch to it.</w:t>
      </w:r>
    </w:p>
    <w:p>
      <w:r>
        <w:rPr/>
      </w:r>
      <w:r>
        <w:rPr>
          <w:b/>
        </w:rPr>
        <w:t>3.2 A hidden reference.</w:t>
      </w:r>
      <w:r>
        <w:rPr/>
        <w:t xml:space="preserve"> Set </w:t>
      </w:r>
      <w:r>
        <w:rPr>
          <w:rFonts w:ascii="Liberation Mono" w:hAnsi="Liberation Mono" w:eastAsia="Liberation Mono"/>
          <w:sz w:val="19"/>
          <w:shd w:val="clear" w:color="auto" w:fill="EFEFEF"/>
        </w:rPr>
        <w:t>receive.hideRefs</w:t>
      </w:r>
      <w:r>
        <w:rPr/>
        <w:t xml:space="preserve"> to </w:t>
      </w:r>
      <w:r>
        <w:rPr>
          <w:rFonts w:ascii="Liberation Mono" w:hAnsi="Liberation Mono" w:eastAsia="Liberation Mono"/>
          <w:sz w:val="19"/>
          <w:shd w:val="clear" w:color="auto" w:fill="EFEFEF"/>
        </w:rPr>
        <w:t>refs/pull</w:t>
      </w:r>
      <w:r>
        <w:rPr/>
        <w:t xml:space="preserve"> in the bare repository and try to push to </w:t>
      </w:r>
      <w:r>
        <w:rPr>
          <w:rFonts w:ascii="Liberation Mono" w:hAnsi="Liberation Mono" w:eastAsia="Liberation Mono"/>
          <w:sz w:val="19"/>
          <w:shd w:val="clear" w:color="auto" w:fill="EFEFEF"/>
        </w:rPr>
        <w:t>refs/pull/1/head</w:t>
      </w:r>
      <w:r>
        <w:rPr/>
        <w:t>. What message do you get?</w:t>
      </w:r>
    </w:p>
    <w:p>
      <w:pPr>
        <w:pStyle w:val="Heading3"/>
      </w:pPr>
      <w:r>
        <w:rPr/>
        <w:t>Level 4 — Professional scenario</w:t>
      </w:r>
    </w:p>
    <w:p>
      <w:r>
        <w:rPr/>
      </w:r>
      <w:r>
        <w:rPr>
          <w:b/>
        </w:rPr>
        <w:t>4.1 Choose a strategy.</w:t>
      </w:r>
      <w:r>
        <w:rPr/>
        <w:t xml:space="preserve"> A project has ten contributors who each open pull requests with many "fix typo" and "try again" commits. The team wants a clean history. Which strategy would you recommend, and what is the risk if a contributor keeps working on the same branch afterwards?</w:t>
      </w:r>
    </w:p>
    <w:p>
      <w:pPr>
        <w:pStyle w:val="Heading3"/>
      </w:pPr>
      <w:r>
        <w:rPr/>
        <w:t>Level 5 — Troubleshooting</w:t>
      </w:r>
    </w:p>
    <w:p>
      <w:r>
        <w:rPr/>
      </w:r>
      <w:r>
        <w:rPr>
          <w:b/>
        </w:rPr>
        <w:t>5.1</w:t>
      </w:r>
      <w:r>
        <w:rPr/>
        <w:t xml:space="preserve"> A reviewer says the pull request page shows changes that you did not make, but </w:t>
      </w:r>
      <w:r>
        <w:rPr>
          <w:rFonts w:ascii="Liberation Mono" w:hAnsi="Liberation Mono" w:eastAsia="Liberation Mono"/>
          <w:sz w:val="19"/>
          <w:shd w:val="clear" w:color="auto" w:fill="EFEFEF"/>
        </w:rPr>
        <w:t>git diff main..topic</w:t>
      </w:r>
      <w:r>
        <w:rPr/>
        <w:t xml:space="preserve"> on your computer shows them too. Explain, and give the command that matches the page.</w:t>
      </w:r>
    </w:p>
    <w:p>
      <w:r>
        <w:rPr/>
      </w:r>
      <w:r>
        <w:rPr>
          <w:b/>
        </w:rPr>
        <w:t>5.2</w:t>
      </w:r>
      <w:r>
        <w:rPr/>
        <w:t xml:space="preserve"> A merged pull request broke the site. You want to undo it. Name two ways from section 45.5 and when to prefer each.</w:t>
      </w:r>
    </w:p>
    <w:p>
      <w:pPr>
        <w:pStyle w:val="Heading1"/>
      </w:pPr>
      <w:r>
        <w:rPr/>
        <w:t>Chapter 46 — Code Review [Core]</w:t>
      </w:r>
    </w:p>
    <w:p>
      <w:r>
        <w:rPr/>
      </w:r>
      <w:r>
        <w:rPr>
          <w:b/>
        </w:rPr>
        <w:t>In this chapter</w:t>
      </w:r>
      <w:r>
        <w:rPr/>
      </w:r>
    </w:p>
    <w:p>
      <w:pPr>
        <w:tabs>
          <w:tab w:pos="510" w:val="left"/>
        </w:tabs>
        <w:spacing w:after="60"/>
        <w:ind w:left="510" w:hanging="340"/>
      </w:pPr>
      <w:r>
        <w:t>•</w:t>
        <w:tab/>
      </w:r>
      <w:r>
        <w:rPr/>
        <w:t>why changes are reviewed, and what a review looks for</w:t>
      </w:r>
    </w:p>
    <w:p>
      <w:pPr>
        <w:tabs>
          <w:tab w:pos="510" w:val="left"/>
        </w:tabs>
        <w:spacing w:after="60"/>
        <w:ind w:left="510" w:hanging="340"/>
      </w:pPr>
      <w:r>
        <w:t>•</w:t>
        <w:tab/>
      </w:r>
      <w:r>
        <w:rPr/>
        <w:t>how to comment, suggest a change and submit a decision</w:t>
      </w:r>
    </w:p>
    <w:p>
      <w:pPr>
        <w:tabs>
          <w:tab w:pos="510" w:val="left"/>
        </w:tabs>
        <w:spacing w:after="60"/>
        <w:ind w:left="510" w:hanging="340"/>
      </w:pPr>
      <w:r>
        <w:t>•</w:t>
        <w:tab/>
      </w:r>
      <w:r>
        <w:rPr/>
        <w:t>what happens to a suggestion when the author applies it</w:t>
      </w:r>
    </w:p>
    <w:p>
      <w:pPr>
        <w:tabs>
          <w:tab w:pos="510" w:val="left"/>
        </w:tabs>
        <w:spacing w:after="60"/>
        <w:ind w:left="510" w:hanging="340"/>
      </w:pPr>
      <w:r>
        <w:t>•</w:t>
        <w:tab/>
      </w:r>
      <w:r>
        <w:rPr/>
        <w:t>how to behave as a reviewer, and how to receive a review</w:t>
      </w:r>
    </w:p>
    <w:p>
      <w:pPr>
        <w:pBdr>
          <w:left w:val="single" w:sz="18" w:space="6" w:color="999999"/>
        </w:pBdr>
        <w:ind w:left="454"/>
      </w:pPr>
      <w:r>
        <w:rPr/>
      </w:r>
      <w:r>
        <w:rPr>
          <w:b/>
        </w:rPr>
        <w:t>How to read this chapter.</w:t>
      </w:r>
      <w:r>
        <w:rPr/>
        <w:t xml:space="preserve"> The Git side (a co-author trailer, and how Git counts co-authors) was run and recorded. Statements about GitHub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live account was used. The advice on etiquette is </w:t>
      </w:r>
      <w:r>
        <w:rPr>
          <w:b/>
        </w:rPr>
        <w:t>this book's</w:t>
      </w:r>
      <w:r>
        <w:rPr/>
        <w:t>, and is labelled as such.</w:t>
      </w:r>
    </w:p>
    <w:p>
      <w:r>
        <w:rPr/>
      </w:r>
      <w:r>
        <w:rPr>
          <w:b/>
        </w:rPr>
        <w:t>Before you start.</w:t>
      </w:r>
      <w:r>
        <w:rPr/>
        <w:t xml:space="preserve"> Chapter 45. The recording ran in Bash and zsh on Git 2.43.0 and was re-run in CI on newer Git versions.</w:t>
      </w:r>
    </w:p>
    <w:p>
      <w:pPr>
        <w:pBdr>
          <w:bottom w:val="single" w:sz="6" w:space="1" w:color="AAAAAA"/>
        </w:pBdr>
        <w:spacing w:after="40"/>
      </w:pPr>
    </w:p>
    <w:p>
      <w:pPr>
        <w:pStyle w:val="Heading2"/>
      </w:pPr>
      <w:r>
        <w:rPr/>
        <w:t>46.1 Why review</w:t>
      </w:r>
    </w:p>
    <w:p>
      <w:pPr>
        <w:pBdr>
          <w:left w:val="single" w:sz="18" w:space="6" w:color="999999"/>
        </w:pBdr>
        <w:ind w:left="454"/>
      </w:pPr>
      <w:r>
        <w:rPr/>
      </w:r>
      <w:r>
        <w:rPr>
          <w:b/>
        </w:rPr>
        <w:t>New term: code review.</w:t>
      </w:r>
      <w:r>
        <w:rPr/>
        <w:t xml:space="preserve"> Reading someone else's proposed change, before it is merged, to find mistakes, share knowledge and decide whether it is ready.</w:t>
      </w:r>
    </w:p>
    <w:p>
      <w:r>
        <w:rPr/>
        <w:t>GitHub's documentation says reviewing pull requests "is one of the main ways people collaborate", and that when you review a peer's work "you help catch issues early, share knowledge, and decide whether a change is ready to merge".</w:t>
      </w:r>
    </w:p>
    <w:p>
      <w:r>
        <w:rPr/>
        <w:t xml:space="preserve">A review is </w:t>
      </w:r>
      <w:r>
        <w:rPr>
          <w:b/>
        </w:rPr>
        <w:t>not</w:t>
      </w:r>
      <w:r>
        <w:rPr/>
        <w:t xml:space="preserve"> an exam of the author. It is a second pair of eyes on a change that the author has read so many times that they no longer see it. Reviews also spread knowledge: after a review, at least two people know how that part works.</w:t>
      </w:r>
    </w:p>
    <w:p>
      <w:pPr>
        <w:pBdr>
          <w:bottom w:val="single" w:sz="6" w:space="1" w:color="AAAAAA"/>
        </w:pBdr>
        <w:spacing w:after="40"/>
      </w:pPr>
    </w:p>
    <w:p>
      <w:pPr>
        <w:pStyle w:val="Heading2"/>
      </w:pPr>
      <w:r>
        <w:rPr/>
        <w:t>46.2 What a reviewer looks for</w:t>
      </w:r>
    </w:p>
    <w:p>
      <w:r>
        <w:rPr/>
        <w:t>A simple order, from most important to least. This is the book's checklist, not a rule of the platform.</w:t>
      </w:r>
    </w:p>
    <w:p>
      <w:pPr>
        <w:tabs>
          <w:tab w:pos="510" w:val="left"/>
        </w:tabs>
        <w:spacing w:after="60"/>
        <w:ind w:left="510" w:hanging="340"/>
      </w:pPr>
      <w:r>
        <w:t>1.</w:t>
        <w:tab/>
      </w:r>
      <w:r>
        <w:rPr/>
      </w:r>
      <w:r>
        <w:rPr>
          <w:b/>
        </w:rPr>
        <w:t>Purpose.</w:t>
      </w:r>
      <w:r>
        <w:rPr/>
        <w:t xml:space="preserve"> Does the change do what the description and the linked issue say? (The pull request page's sidebar shows linked issues and milestones, and GitHub's documentation suggests reading them to understand the purpose.)</w:t>
      </w:r>
    </w:p>
    <w:p>
      <w:pPr>
        <w:tabs>
          <w:tab w:pos="510" w:val="left"/>
        </w:tabs>
        <w:spacing w:after="60"/>
        <w:ind w:left="510" w:hanging="340"/>
      </w:pPr>
      <w:r>
        <w:t>2.</w:t>
        <w:tab/>
      </w:r>
      <w:r>
        <w:rPr/>
      </w:r>
      <w:r>
        <w:rPr>
          <w:b/>
        </w:rPr>
        <w:t>Correctness.</w:t>
      </w:r>
      <w:r>
        <w:rPr/>
        <w:t xml:space="preserve"> Would it work for the cases that matter, including the unusual ones?</w:t>
      </w:r>
    </w:p>
    <w:p>
      <w:pPr>
        <w:tabs>
          <w:tab w:pos="510" w:val="left"/>
        </w:tabs>
        <w:spacing w:after="60"/>
        <w:ind w:left="510" w:hanging="340"/>
      </w:pPr>
      <w:r>
        <w:t>3.</w:t>
        <w:tab/>
      </w:r>
      <w:r>
        <w:rPr/>
      </w:r>
      <w:r>
        <w:rPr>
          <w:b/>
        </w:rPr>
        <w:t>Safety.</w:t>
      </w:r>
      <w:r>
        <w:rPr/>
        <w:t xml:space="preserve"> Does it add a secret, a risky permission or a suspicious dependency? (Chapter 33; GitHub's documentation mentions </w:t>
      </w:r>
      <w:r>
        <w:rPr>
          <w:i/>
        </w:rPr>
        <w:t>dependency review</w:t>
      </w:r>
      <w:r>
        <w:rPr/>
        <w:t xml:space="preserve">, which shows how a pull request changes dependencies, and </w:t>
      </w:r>
      <w:r>
        <w:rPr>
          <w:i/>
        </w:rPr>
        <w:t>code scanning</w:t>
      </w:r>
      <w:r>
        <w:rPr/>
        <w:t xml:space="preserve"> alerts on the proposed changes.)</w:t>
      </w:r>
    </w:p>
    <w:p>
      <w:pPr>
        <w:tabs>
          <w:tab w:pos="510" w:val="left"/>
        </w:tabs>
        <w:spacing w:after="60"/>
        <w:ind w:left="510" w:hanging="340"/>
      </w:pPr>
      <w:r>
        <w:t>4.</w:t>
        <w:tab/>
      </w:r>
      <w:r>
        <w:rPr/>
      </w:r>
      <w:r>
        <w:rPr>
          <w:b/>
        </w:rPr>
        <w:t>Tests and checks.</w:t>
      </w:r>
      <w:r>
        <w:rPr/>
        <w:t xml:space="preserve"> Do the automated checks pass, and is the new behaviour covered? (Chapter 54.)</w:t>
      </w:r>
    </w:p>
    <w:p>
      <w:pPr>
        <w:tabs>
          <w:tab w:pos="510" w:val="left"/>
        </w:tabs>
        <w:spacing w:after="60"/>
        <w:ind w:left="510" w:hanging="340"/>
      </w:pPr>
      <w:r>
        <w:t>5.</w:t>
        <w:tab/>
      </w:r>
      <w:r>
        <w:rPr/>
      </w:r>
      <w:r>
        <w:rPr>
          <w:b/>
        </w:rPr>
        <w:t>Clarity.</w:t>
      </w:r>
      <w:r>
        <w:rPr/>
        <w:t xml:space="preserve"> Could the next person understand it?</w:t>
      </w:r>
    </w:p>
    <w:p>
      <w:pPr>
        <w:tabs>
          <w:tab w:pos="510" w:val="left"/>
        </w:tabs>
        <w:spacing w:after="60"/>
        <w:ind w:left="510" w:hanging="340"/>
      </w:pPr>
      <w:r>
        <w:t>6.</w:t>
        <w:tab/>
      </w:r>
      <w:r>
        <w:rPr/>
      </w:r>
      <w:r>
        <w:rPr>
          <w:b/>
        </w:rPr>
        <w:t>Style.</w:t>
      </w:r>
      <w:r>
        <w:rPr/>
        <w:t xml:space="preserve"> Last, and mostly left to automatic tools.</w:t>
      </w:r>
    </w:p>
    <w:p>
      <w:r>
        <w:rPr/>
      </w:r>
      <w:r>
        <w:rPr>
          <w:b/>
        </w:rPr>
        <w:t>Size matters.</w:t>
      </w:r>
      <w:r>
        <w:rPr/>
        <w:t xml:space="preserve"> A review of ten lines is careful; a review of two thousand lines is a skim. Ask for a smaller change when it is too big (Chapter 45).</w:t>
      </w:r>
    </w:p>
    <w:p>
      <w:pPr>
        <w:pBdr>
          <w:bottom w:val="single" w:sz="6" w:space="1" w:color="AAAAAA"/>
        </w:pBdr>
        <w:spacing w:after="40"/>
      </w:pPr>
    </w:p>
    <w:p>
      <w:pPr>
        <w:pStyle w:val="Heading2"/>
      </w:pPr>
      <w:r>
        <w:rPr/>
        <w:t>46.3 How to comment</w:t>
      </w:r>
    </w:p>
    <w:p>
      <w:pPr>
        <w:pBdr>
          <w:left w:val="single" w:sz="18" w:space="6" w:color="999999"/>
        </w:pBdr>
        <w:ind w:left="454"/>
      </w:pPr>
      <w:r>
        <w:rPr/>
      </w:r>
      <w:r>
        <w:rPr>
          <w:b/>
        </w:rPr>
        <w:t>Checked against GitHub's documentation (R263).</w:t>
      </w:r>
      <w:r>
        <w:rPr/>
        <w:t xml:space="preserve"> "Giving reviews" says anyone with read access can review and comment, and lists three things a reviewer can do: "leave general feedback on the overall pull request", "comment on specific lines to ask questions or explain concerns", and "suggest exact changes that the author can apply with a single click". "Reviewing proposed changes" recommends reviewing "one file at a time": examine each file, leave comments on specific changes, mark the file as </w:t>
      </w:r>
      <w:r>
        <w:rPr>
          <w:b/>
        </w:rPr>
        <w:t>Viewed</w:t>
      </w:r>
      <w:r>
        <w:rPr/>
        <w:t xml:space="preserve"> to collapse it, and use the </w:t>
      </w:r>
      <w:r>
        <w:rPr>
          <w:b/>
        </w:rPr>
        <w:t>progress bar</w:t>
      </w:r>
      <w:r>
        <w:rPr/>
        <w:t xml:space="preserve"> in the header to see how many files you have viewed. Comments on the Files changed tab can be single lines, several lines, or whole files, and they support the usual formatting, @mentions, emoji and references. A reply by email is added to the conversation and is not part of a review.</w:t>
      </w:r>
    </w:p>
    <w:p>
      <w:r>
        <w:rPr/>
        <w:t xml:space="preserve">Every comment should be </w:t>
      </w:r>
      <w:r>
        <w:rPr>
          <w:b/>
        </w:rPr>
        <w:t>specific and actionable</w:t>
      </w:r>
      <w:r>
        <w:rPr/>
        <w:t>:</w:t>
      </w:r>
    </w:p>
    <w:p>
      <w:pPr>
        <w:tabs>
          <w:tab w:pos="510" w:val="left"/>
        </w:tabs>
        <w:spacing w:after="60"/>
        <w:ind w:left="510" w:hanging="340"/>
      </w:pPr>
      <w:r>
        <w:t>•</w:t>
        <w:tab/>
      </w:r>
      <w:r>
        <w:rPr/>
        <w:t xml:space="preserve">Say </w:t>
      </w:r>
      <w:r>
        <w:rPr>
          <w:i/>
        </w:rPr>
        <w:t>where</w:t>
      </w:r>
      <w:r>
        <w:rPr/>
        <w:t xml:space="preserve"> (the line) and </w:t>
      </w:r>
      <w:r>
        <w:rPr>
          <w:i/>
        </w:rPr>
        <w:t>what</w:t>
      </w:r>
      <w:r>
        <w:rPr/>
        <w:t xml:space="preserve"> (the problem or question).</w:t>
      </w:r>
    </w:p>
    <w:p>
      <w:pPr>
        <w:tabs>
          <w:tab w:pos="510" w:val="left"/>
        </w:tabs>
        <w:spacing w:after="60"/>
        <w:ind w:left="510" w:hanging="340"/>
      </w:pPr>
      <w:r>
        <w:t>•</w:t>
        <w:tab/>
      </w:r>
      <w:r>
        <w:rPr/>
        <w:t xml:space="preserve">Say </w:t>
      </w:r>
      <w:r>
        <w:rPr>
          <w:i/>
        </w:rPr>
        <w:t>why</w:t>
      </w:r>
      <w:r>
        <w:rPr/>
        <w:t>, if it is not obvious.</w:t>
      </w:r>
    </w:p>
    <w:p>
      <w:pPr>
        <w:tabs>
          <w:tab w:pos="510" w:val="left"/>
        </w:tabs>
        <w:spacing w:after="60"/>
        <w:ind w:left="510" w:hanging="340"/>
      </w:pPr>
      <w:r>
        <w:t>•</w:t>
        <w:tab/>
      </w:r>
      <w:r>
        <w:rPr/>
        <w:t xml:space="preserve">Separate </w:t>
      </w:r>
      <w:r>
        <w:rPr>
          <w:i/>
        </w:rPr>
        <w:t>must fix</w:t>
      </w:r>
      <w:r>
        <w:rPr/>
        <w:t xml:space="preserve"> from </w:t>
      </w:r>
      <w:r>
        <w:rPr>
          <w:i/>
        </w:rPr>
        <w:t>could improve</w:t>
      </w:r>
      <w:r>
        <w:rPr/>
        <w:t>. A common habit is to write "nit:" before a small preference the author may ignore.</w:t>
      </w:r>
    </w:p>
    <w:p>
      <w:pPr>
        <w:pBdr>
          <w:bottom w:val="single" w:sz="6" w:space="1" w:color="AAAAAA"/>
        </w:pBdr>
        <w:spacing w:after="40"/>
      </w:pPr>
    </w:p>
    <w:p>
      <w:pPr>
        <w:pStyle w:val="Heading2"/>
      </w:pPr>
      <w:r>
        <w:rPr/>
        <w:t>46.4 Submitting a decision</w:t>
      </w:r>
    </w:p>
    <w:p>
      <w:r>
        <w:rPr/>
        <w:t>When you finish, you submit the review with one of three decisions.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Decision</w:t>
            </w:r>
          </w:p>
        </w:tc>
        <w:tc>
          <w:tcPr>
            <w:tcW w:type="dxa" w:w="4706"/>
            <w:shd w:val="clear" w:color="auto" w:fill="E3E8F0"/>
          </w:tcPr>
          <w:p>
            <w:pPr>
              <w:spacing w:after="20" w:line="240" w:lineRule="auto"/>
            </w:pPr>
            <w:r/>
            <w:r>
              <w:rPr>
                <w:b/>
                <w:sz w:val="18"/>
              </w:rPr>
              <w:t>Meaning, in the documentation's words</w:t>
            </w:r>
          </w:p>
        </w:tc>
      </w:tr>
      <w:tr>
        <w:tc>
          <w:tcPr>
            <w:tcW w:type="dxa" w:w="4706"/>
          </w:tcPr>
          <w:p>
            <w:pPr>
              <w:spacing w:after="20" w:line="240" w:lineRule="auto"/>
            </w:pPr>
            <w:r/>
            <w:r>
              <w:rPr>
                <w:sz w:val="18"/>
              </w:rPr>
            </w:r>
            <w:r>
              <w:rPr>
                <w:b/>
                <w:sz w:val="18"/>
              </w:rPr>
              <w:t>Comment</w:t>
            </w:r>
            <w:r>
              <w:rPr>
                <w:sz w:val="18"/>
              </w:rPr>
            </w:r>
          </w:p>
        </w:tc>
        <w:tc>
          <w:tcPr>
            <w:tcW w:type="dxa" w:w="4706"/>
          </w:tcPr>
          <w:p>
            <w:pPr>
              <w:spacing w:after="20" w:line="240" w:lineRule="auto"/>
            </w:pPr>
            <w:r/>
            <w:r>
              <w:rPr>
                <w:sz w:val="18"/>
              </w:rPr>
              <w:t>"Leaves general feedback without explicitly approving or requesting changes."</w:t>
            </w:r>
          </w:p>
        </w:tc>
      </w:tr>
      <w:tr>
        <w:tc>
          <w:tcPr>
            <w:tcW w:type="dxa" w:w="4706"/>
          </w:tcPr>
          <w:p>
            <w:pPr>
              <w:spacing w:after="20" w:line="240" w:lineRule="auto"/>
            </w:pPr>
            <w:r/>
            <w:r>
              <w:rPr>
                <w:sz w:val="18"/>
              </w:rPr>
            </w:r>
            <w:r>
              <w:rPr>
                <w:b/>
                <w:sz w:val="18"/>
              </w:rPr>
              <w:t>Approve</w:t>
            </w:r>
            <w:r>
              <w:rPr>
                <w:sz w:val="18"/>
              </w:rPr>
            </w:r>
          </w:p>
        </w:tc>
        <w:tc>
          <w:tcPr>
            <w:tcW w:type="dxa" w:w="4706"/>
          </w:tcPr>
          <w:p>
            <w:pPr>
              <w:spacing w:after="20" w:line="240" w:lineRule="auto"/>
            </w:pPr>
            <w:r/>
            <w:r>
              <w:rPr>
                <w:sz w:val="18"/>
              </w:rPr>
              <w:t>"Signals that the changes are ready to merge."</w:t>
            </w:r>
          </w:p>
        </w:tc>
      </w:tr>
      <w:tr>
        <w:tc>
          <w:tcPr>
            <w:tcW w:type="dxa" w:w="4706"/>
          </w:tcPr>
          <w:p>
            <w:pPr>
              <w:spacing w:after="20" w:line="240" w:lineRule="auto"/>
            </w:pPr>
            <w:r/>
            <w:r>
              <w:rPr>
                <w:sz w:val="18"/>
              </w:rPr>
            </w:r>
            <w:r>
              <w:rPr>
                <w:b/>
                <w:sz w:val="18"/>
              </w:rPr>
              <w:t>Request changes</w:t>
            </w:r>
            <w:r>
              <w:rPr>
                <w:sz w:val="18"/>
              </w:rPr>
            </w:r>
          </w:p>
        </w:tc>
        <w:tc>
          <w:tcPr>
            <w:tcW w:type="dxa" w:w="4706"/>
          </w:tcPr>
          <w:p>
            <w:pPr>
              <w:spacing w:after="20" w:line="240" w:lineRule="auto"/>
            </w:pPr>
            <w:r/>
            <w:r>
              <w:rPr>
                <w:sz w:val="18"/>
              </w:rPr>
              <w:t>"Flags feedback that the author should address before the pull request merges."</w:t>
            </w:r>
          </w:p>
        </w:tc>
      </w:tr>
    </w:tbl>
    <w:p>
      <w:pPr>
        <w:spacing w:after="40"/>
      </w:pPr>
    </w:p>
    <w:p>
      <w:pPr>
        <w:pBdr>
          <w:left w:val="single" w:sz="18" w:space="6" w:color="999999"/>
        </w:pBdr>
        <w:ind w:left="454"/>
      </w:pPr>
      <w:r>
        <w:rPr/>
      </w:r>
      <w:r>
        <w:rPr>
          <w:b/>
        </w:rPr>
        <w:t>Checked against GitHub's documentation (R264).</w:t>
      </w:r>
      <w:r>
        <w:rPr/>
        <w:t xml:space="preserve"> The three decisions and their wording are from "Giving reviews". Whether an approval is </w:t>
      </w:r>
      <w:r>
        <w:rPr>
          <w:i/>
        </w:rPr>
        <w:t>required</w:t>
      </w:r>
      <w:r>
        <w:rPr/>
        <w:t xml:space="preserve"> before merging depends on the repository's rules (Chapter 50).</w:t>
      </w:r>
    </w:p>
    <w:p>
      <w:r>
        <w:rPr/>
        <w:t xml:space="preserve">A decision is a </w:t>
      </w:r>
      <w:r>
        <w:rPr>
          <w:b/>
        </w:rPr>
        <w:t>statement about the change at the moment you review it</w:t>
      </w:r>
      <w:r>
        <w:rPr/>
        <w:t>. If the author pushes new commits, look again before you approve.</w:t>
      </w:r>
    </w:p>
    <w:p>
      <w:pPr>
        <w:pBdr>
          <w:bottom w:val="single" w:sz="6" w:space="1" w:color="AAAAAA"/>
        </w:pBdr>
        <w:spacing w:after="40"/>
      </w:pPr>
    </w:p>
    <w:p>
      <w:pPr>
        <w:pStyle w:val="Heading2"/>
      </w:pPr>
      <w:r>
        <w:rPr/>
        <w:t>46.5 Suggestions, and what they do to history</w:t>
      </w:r>
    </w:p>
    <w:p>
      <w:r>
        <w:rPr/>
        <w:t xml:space="preserve">A reviewer can propose an exact replacement for a line. The author can apply it with one click, and this makes a real </w:t>
      </w:r>
      <w:r>
        <w:rPr>
          <w:b/>
        </w:rPr>
        <w:t>commit</w:t>
      </w:r>
      <w:r>
        <w:rPr/>
        <w:t xml:space="preserve"> on the pull request's branch.</w:t>
      </w:r>
    </w:p>
    <w:p>
      <w:pPr>
        <w:pBdr>
          <w:left w:val="single" w:sz="18" w:space="6" w:color="999999"/>
        </w:pBdr>
        <w:ind w:left="454"/>
      </w:pPr>
      <w:r>
        <w:rPr/>
      </w:r>
      <w:r>
        <w:rPr>
          <w:b/>
        </w:rPr>
        <w:t>Checked against GitHub's documentation (R265).</w:t>
      </w:r>
      <w:r>
        <w:rPr/>
        <w:t xml:space="preserve"> "Incorporating feedback in your pull request" says a person with write access can apply a suggested change directly, or add several suggestions to a batch; "applying one suggested change or a batch of suggested changes creates a single commit on the compare branch of the pull request"; "each person who suggested a change included in the commit will be a co-author of the commit", and "the person who applies the suggested changes will be a co-author and the committer". If a suggestion is out of scope, you can open an issue that tracks it and links back. The page on commits with several authors says the platform reads </w:t>
      </w:r>
      <w:r>
        <w:rPr>
          <w:rFonts w:ascii="Liberation Mono" w:hAnsi="Liberation Mono" w:eastAsia="Liberation Mono"/>
          <w:sz w:val="19"/>
          <w:shd w:val="clear" w:color="auto" w:fill="EFEFEF"/>
        </w:rPr>
        <w:t>Co-authored-by: NAME &lt;EMAIL&gt;</w:t>
      </w:r>
      <w:r>
        <w:rPr/>
        <w:t xml:space="preserve"> lines added after a blank line at the end of the commit message, and that for the commit to count as a contribution the address should be one associated with the person's account.</w:t>
      </w:r>
    </w:p>
    <w:p>
      <w:r>
        <w:rPr/>
        <w:t xml:space="preserve">That trailer is only text in the commit message, so </w:t>
      </w:r>
      <w:r>
        <w:rPr>
          <w:b/>
        </w:rPr>
        <w:t>Git</w:t>
      </w:r>
      <w:r>
        <w:rPr/>
        <w:t xml:space="preserve"> can read it. Here a typo is fixed after a reviewer's suggestion, with the reviewer credited:</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grep -n slise menu.md</w:t>
        <w:br/>
      </w:r>
      <w:r>
        <w:rPr>
          <w:rFonts w:ascii="Liberation Mono" w:hAnsi="Liberation Mono" w:eastAsia="Liberation Mono"/>
          <w:sz w:val="17"/>
        </w:rPr>
        <w:t>4:- Coconut cake (slise): 4.00</w:t>
        <w:br/>
      </w:r>
      <w:r>
        <w:rPr>
          <w:rFonts w:ascii="Liberation Mono" w:hAnsi="Liberation Mono" w:eastAsia="Liberation Mono"/>
          <w:sz w:val="17"/>
        </w:rPr>
        <w:t>$ sed -i 's/slise/slice/' menu.md</w:t>
        <w:br/>
      </w:r>
      <w:r>
        <w:rPr>
          <w:rFonts w:ascii="Liberation Mono" w:hAnsi="Liberation Mono" w:eastAsia="Liberation Mono"/>
          <w:sz w:val="17"/>
        </w:rPr>
        <w:t>$ git diff</w:t>
        <w:br/>
      </w:r>
      <w:r>
        <w:rPr>
          <w:rFonts w:ascii="Liberation Mono" w:hAnsi="Liberation Mono" w:eastAsia="Liberation Mono"/>
          <w:sz w:val="17"/>
        </w:rPr>
        <w:t>diff --git a/menu.md b/menu.md</w:t>
        <w:br/>
      </w:r>
      <w:r>
        <w:rPr>
          <w:rFonts w:ascii="Liberation Mono" w:hAnsi="Liberation Mono" w:eastAsia="Liberation Mono"/>
          <w:sz w:val="17"/>
        </w:rPr>
        <w:t>index 462ca3a..bc206a1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-1,4 +1,4 @@</w:t>
        <w:br/>
      </w:r>
      <w:r>
        <w:rPr>
          <w:rFonts w:ascii="Liberation Mono" w:hAnsi="Liberation Mono" w:eastAsia="Liberation Mono"/>
          <w:sz w:val="17"/>
        </w:rPr>
        <w:t xml:space="preserve"> # Sunrise Bakery menu</w:t>
        <w:br/>
      </w:r>
      <w:r>
        <w:rPr>
          <w:rFonts w:ascii="Liberation Mono" w:hAnsi="Liberation Mono" w:eastAsia="Liberation Mono"/>
          <w:sz w:val="17"/>
        </w:rPr>
        <w:br/>
      </w:r>
      <w:r>
        <w:rPr>
          <w:rFonts w:ascii="Liberation Mono" w:hAnsi="Liberation Mono" w:eastAsia="Liberation Mono"/>
          <w:sz w:val="17"/>
        </w:rPr>
        <w:t xml:space="preserve"> - White loaf: 2.80</w:t>
        <w:br/>
      </w:r>
      <w:r>
        <w:rPr>
          <w:rFonts w:ascii="Liberation Mono" w:hAnsi="Liberation Mono" w:eastAsia="Liberation Mono"/>
          <w:sz w:val="17"/>
        </w:rPr>
        <w:t>-- Coconut cake (slise): 4.00</w:t>
        <w:br/>
      </w:r>
      <w:r>
        <w:rPr>
          <w:rFonts w:ascii="Liberation Mono" w:hAnsi="Liberation Mono" w:eastAsia="Liberation Mono"/>
          <w:sz w:val="17"/>
        </w:rPr>
        <w:t>+- Coconut cake (slice): 4.00</w:t>
        <w:br/>
      </w:r>
      <w:r>
        <w:rPr>
          <w:rFonts w:ascii="Liberation Mono" w:hAnsi="Liberation Mono" w:eastAsia="Liberation Mono"/>
          <w:sz w:val="17"/>
        </w:rPr>
        <w:t>$ git commit -q -am "Fix the typo in the cake line" -m "Co-authored-by: Sam Reviewer &lt;sam@example.org&gt;"</w:t>
        <w:br/>
      </w:r>
      <w:r>
        <w:rPr>
          <w:rFonts w:ascii="Liberation Mono" w:hAnsi="Liberation Mono" w:eastAsia="Liberation Mono"/>
          <w:sz w:val="17"/>
        </w:rPr>
        <w:t>$ git log -1 --format=%B</w:t>
        <w:br/>
      </w:r>
      <w:r>
        <w:rPr>
          <w:rFonts w:ascii="Liberation Mono" w:hAnsi="Liberation Mono" w:eastAsia="Liberation Mono"/>
          <w:sz w:val="17"/>
        </w:rPr>
        <w:t>Fix the typo in the cake line</w:t>
        <w:br/>
      </w:r>
      <w:r>
        <w:rPr>
          <w:rFonts w:ascii="Liberation Mono" w:hAnsi="Liberation Mono" w:eastAsia="Liberation Mono"/>
          <w:sz w:val="17"/>
        </w:rPr>
        <w:br/>
      </w:r>
      <w:r>
        <w:rPr>
          <w:rFonts w:ascii="Liberation Mono" w:hAnsi="Liberation Mono" w:eastAsia="Liberation Mono"/>
          <w:sz w:val="17"/>
        </w:rPr>
        <w:t>Co-authored-by: Sam Reviewer &lt;sam@example.org&gt;</w:t>
        <w:br/>
      </w:r>
      <w:r>
        <w:rPr>
          <w:rFonts w:ascii="Liberation Mono" w:hAnsi="Liberation Mono" w:eastAsia="Liberation Mono"/>
          <w:sz w:val="17"/>
        </w:rPr>
        <w:br/>
      </w:r>
      <w:r>
        <w:rPr>
          <w:rFonts w:ascii="Liberation Mono" w:hAnsi="Liberation Mono" w:eastAsia="Liberation Mono"/>
          <w:sz w:val="17"/>
        </w:rPr>
        <w:t>$ git log -1 --format='%(trailers:key=Co-authored-by,valueonly)'</w:t>
        <w:br/>
      </w:r>
      <w:r>
        <w:rPr>
          <w:rFonts w:ascii="Liberation Mono" w:hAnsi="Liberation Mono" w:eastAsia="Liberation Mono"/>
          <w:sz w:val="17"/>
        </w:rPr>
        <w:t>Sam Reviewer &lt;sam@example.org&gt;</w:t>
        <w:br/>
      </w:r>
      <w:r>
        <w:rPr>
          <w:rFonts w:ascii="Liberation Mono" w:hAnsi="Liberation Mono" w:eastAsia="Liberation Mono"/>
          <w:sz w:val="17"/>
        </w:rPr>
        <w:br/>
      </w:r>
      <w:r>
        <w:rPr>
          <w:rFonts w:ascii="Liberation Mono" w:hAnsi="Liberation Mono" w:eastAsia="Liberation Mono"/>
          <w:sz w:val="17"/>
        </w:rPr>
        <w:t>$ git shortlog -sne --group=author --group=trailer:co-authored-by HEAD</w:t>
        <w:br/>
      </w:r>
      <w:r>
        <w:rPr>
          <w:rFonts w:ascii="Liberation Mono" w:hAnsi="Liberation Mono" w:eastAsia="Liberation Mono"/>
          <w:sz w:val="17"/>
        </w:rPr>
        <w:t xml:space="preserve">     2</w:t>
        <w:tab/>
        <w:t>Ada Learner &lt;ada@example.org&gt;</w:t>
        <w:br/>
      </w:r>
      <w:r>
        <w:rPr>
          <w:rFonts w:ascii="Liberation Mono" w:hAnsi="Liberation Mono" w:eastAsia="Liberation Mono"/>
          <w:sz w:val="17"/>
        </w:rPr>
        <w:t xml:space="preserve">     1</w:t>
        <w:tab/>
        <w:t>Sam Reviewer &lt;sam@example.org&gt;</w:t>
      </w:r>
    </w:p>
    <w:p>
      <w:r>
        <w:rPr>
          <w:i/>
        </w:rPr>
        <w:t xml:space="preserve">Recorded in Bash; </w:t>
      </w:r>
      <w:r>
        <w:rPr>
          <w:rFonts w:ascii="Liberation Mono" w:hAnsi="Liberation Mono" w:eastAsia="Liberation Mono"/>
          <w:sz w:val="19"/>
          <w:shd w:val="clear" w:color="auto" w:fill="EFEFEF"/>
        </w:rPr>
        <w:t>ch46-review/expected-suggestion.bash.txt</w:t>
      </w:r>
      <w:r>
        <w:rPr>
          <w:i/>
        </w:rPr>
        <w:t>.</w:t>
      </w:r>
    </w:p>
    <w:p>
      <w:r>
        <w:rPr>
          <w:rFonts w:ascii="Liberation Mono" w:hAnsi="Liberation Mono" w:eastAsia="Liberation Mono"/>
          <w:sz w:val="19"/>
          <w:shd w:val="clear" w:color="auto" w:fill="EFEFEF"/>
        </w:rPr>
        <w:t>git log --format=%B</w:t>
      </w:r>
      <w:r>
        <w:rPr/>
        <w:t xml:space="preserve"> shows the message with the trailer at the end. </w:t>
      </w:r>
      <w:r>
        <w:rPr>
          <w:rFonts w:ascii="Liberation Mono" w:hAnsi="Liberation Mono" w:eastAsia="Liberation Mono"/>
          <w:sz w:val="19"/>
          <w:shd w:val="clear" w:color="auto" w:fill="EFEFEF"/>
        </w:rPr>
        <w:t>%(trailers:key=Co-authored-by,valueonly)</w:t>
      </w:r>
      <w:r>
        <w:rPr/>
        <w:t xml:space="preserve"> extracts it. </w:t>
      </w:r>
      <w:r>
        <w:rPr>
          <w:rFonts w:ascii="Liberation Mono" w:hAnsi="Liberation Mono" w:eastAsia="Liberation Mono"/>
          <w:sz w:val="19"/>
          <w:shd w:val="clear" w:color="auto" w:fill="EFEFEF"/>
        </w:rPr>
        <w:t>git shortlog</w:t>
      </w:r>
      <w:r>
        <w:rPr/>
        <w:t xml:space="preserve"> with </w:t>
      </w:r>
      <w:r>
        <w:rPr>
          <w:rFonts w:ascii="Liberation Mono" w:hAnsi="Liberation Mono" w:eastAsia="Liberation Mono"/>
          <w:sz w:val="19"/>
          <w:shd w:val="clear" w:color="auto" w:fill="EFEFEF"/>
        </w:rPr>
        <w:t>--group=author --group=trailer:co-authored-by</w:t>
      </w:r>
      <w:r>
        <w:rPr/>
        <w:t xml:space="preserve"> counts Ada twice (she authored the first commit and this one) and the reviewer once. Git does not decide who counts as an author: it counts the words you wrote.</w:t>
      </w:r>
    </w:p>
    <w:p>
      <w:pPr>
        <w:pBdr>
          <w:bottom w:val="single" w:sz="6" w:space="1" w:color="AAAAAA"/>
        </w:pBdr>
        <w:spacing w:after="40"/>
      </w:pPr>
    </w:p>
    <w:p>
      <w:pPr>
        <w:pStyle w:val="Heading2"/>
      </w:pPr>
      <w:r>
        <w:rPr/>
        <w:t>46.6 Being a good reviewer</w:t>
      </w:r>
    </w:p>
    <w:p>
      <w:r>
        <w:rPr/>
        <w:t>This section is the book's advice.</w:t>
      </w:r>
    </w:p>
    <w:p>
      <w:pPr>
        <w:tabs>
          <w:tab w:pos="510" w:val="left"/>
        </w:tabs>
        <w:spacing w:after="60"/>
        <w:ind w:left="510" w:hanging="340"/>
      </w:pPr>
      <w:r>
        <w:t>1.</w:t>
        <w:tab/>
      </w:r>
      <w:r>
        <w:rPr/>
      </w:r>
      <w:r>
        <w:rPr>
          <w:b/>
        </w:rPr>
        <w:t>Review the change, not the person.</w:t>
      </w:r>
      <w:r>
        <w:rPr/>
        <w:t xml:space="preserve"> "This loop reads past the end of the list" is about the code; "you always forget the end" is about the author.</w:t>
      </w:r>
    </w:p>
    <w:p>
      <w:pPr>
        <w:tabs>
          <w:tab w:pos="510" w:val="left"/>
        </w:tabs>
        <w:spacing w:after="60"/>
        <w:ind w:left="510" w:hanging="340"/>
      </w:pPr>
      <w:r>
        <w:t>2.</w:t>
        <w:tab/>
      </w:r>
      <w:r>
        <w:rPr/>
      </w:r>
      <w:r>
        <w:rPr>
          <w:b/>
        </w:rPr>
        <w:t>Ask before assuming.</w:t>
      </w:r>
      <w:r>
        <w:rPr/>
        <w:t xml:space="preserve"> "Was there a reason to use two loops here?" leaves room for a reason you cannot see.</w:t>
      </w:r>
    </w:p>
    <w:p>
      <w:pPr>
        <w:tabs>
          <w:tab w:pos="510" w:val="left"/>
        </w:tabs>
        <w:spacing w:after="60"/>
        <w:ind w:left="510" w:hanging="340"/>
      </w:pPr>
      <w:r>
        <w:t>3.</w:t>
        <w:tab/>
      </w:r>
      <w:r>
        <w:rPr/>
      </w:r>
      <w:r>
        <w:rPr>
          <w:b/>
        </w:rPr>
        <w:t>Explain the reason.</w:t>
      </w:r>
      <w:r>
        <w:rPr/>
        <w:t xml:space="preserve"> Give one line of why, and a link if there is a guideline.</w:t>
      </w:r>
    </w:p>
    <w:p>
      <w:pPr>
        <w:tabs>
          <w:tab w:pos="510" w:val="left"/>
        </w:tabs>
        <w:spacing w:after="60"/>
        <w:ind w:left="510" w:hanging="340"/>
      </w:pPr>
      <w:r>
        <w:t>4.</w:t>
        <w:tab/>
      </w:r>
      <w:r>
        <w:rPr/>
      </w:r>
      <w:r>
        <w:rPr>
          <w:b/>
        </w:rPr>
        <w:t>Praise what is good.</w:t>
      </w:r>
      <w:r>
        <w:rPr/>
        <w:t xml:space="preserve"> It is information too: it tells the author what to keep doing.</w:t>
      </w:r>
    </w:p>
    <w:p>
      <w:pPr>
        <w:tabs>
          <w:tab w:pos="510" w:val="left"/>
        </w:tabs>
        <w:spacing w:after="60"/>
        <w:ind w:left="510" w:hanging="340"/>
      </w:pPr>
      <w:r>
        <w:t>5.</w:t>
        <w:tab/>
      </w:r>
      <w:r>
        <w:rPr/>
      </w:r>
      <w:r>
        <w:rPr>
          <w:b/>
        </w:rPr>
        <w:t>Be timely.</w:t>
      </w:r>
      <w:r>
        <w:rPr/>
        <w:t xml:space="preserve"> A pull request waiting for days blocks the author and grows stale.</w:t>
      </w:r>
    </w:p>
    <w:p>
      <w:pPr>
        <w:tabs>
          <w:tab w:pos="510" w:val="left"/>
        </w:tabs>
        <w:spacing w:after="60"/>
        <w:ind w:left="510" w:hanging="340"/>
      </w:pPr>
      <w:r>
        <w:t>6.</w:t>
        <w:tab/>
      </w:r>
      <w:r>
        <w:rPr/>
      </w:r>
      <w:r>
        <w:rPr>
          <w:b/>
        </w:rPr>
        <w:t>Know when to stop.</w:t>
      </w:r>
      <w:r>
        <w:rPr/>
        <w:t xml:space="preserve"> Approve when the change is good enough and safe, not when it is what you would have written.</w:t>
      </w:r>
    </w:p>
    <w:p>
      <w:pPr>
        <w:pBdr>
          <w:bottom w:val="single" w:sz="6" w:space="1" w:color="AAAAAA"/>
        </w:pBdr>
        <w:spacing w:after="40"/>
      </w:pPr>
    </w:p>
    <w:p>
      <w:pPr>
        <w:pStyle w:val="Heading2"/>
      </w:pPr>
      <w:r>
        <w:rPr/>
        <w:t>46.7 Receiving a review</w:t>
      </w:r>
    </w:p>
    <w:p>
      <w:pPr>
        <w:tabs>
          <w:tab w:pos="510" w:val="left"/>
        </w:tabs>
        <w:spacing w:after="60"/>
        <w:ind w:left="510" w:hanging="340"/>
      </w:pPr>
      <w:r>
        <w:t>1.</w:t>
        <w:tab/>
      </w:r>
      <w:r>
        <w:rPr/>
      </w:r>
      <w:r>
        <w:rPr>
          <w:b/>
        </w:rPr>
        <w:t>Thank first, then read twice.</w:t>
      </w:r>
      <w:r>
        <w:rPr/>
        <w:t xml:space="preserve"> Feedback on your work feels personal. Read all of it before you answer.</w:t>
      </w:r>
    </w:p>
    <w:p>
      <w:pPr>
        <w:tabs>
          <w:tab w:pos="510" w:val="left"/>
        </w:tabs>
        <w:spacing w:after="60"/>
        <w:ind w:left="510" w:hanging="340"/>
      </w:pPr>
      <w:r>
        <w:t>2.</w:t>
        <w:tab/>
      </w:r>
      <w:r>
        <w:rPr/>
      </w:r>
      <w:r>
        <w:rPr>
          <w:b/>
        </w:rPr>
        <w:t>Assume good intent.</w:t>
      </w:r>
      <w:r>
        <w:rPr/>
        <w:t xml:space="preserve"> Most comments are meant to help.</w:t>
      </w:r>
    </w:p>
    <w:p>
      <w:pPr>
        <w:tabs>
          <w:tab w:pos="510" w:val="left"/>
        </w:tabs>
        <w:spacing w:after="60"/>
        <w:ind w:left="510" w:hanging="340"/>
      </w:pPr>
      <w:r>
        <w:t>3.</w:t>
        <w:tab/>
      </w:r>
      <w:r>
        <w:rPr/>
      </w:r>
      <w:r>
        <w:rPr>
          <w:b/>
        </w:rPr>
        <w:t>Answer every comment</w:t>
      </w:r>
      <w:r>
        <w:rPr/>
        <w:t>: do it, or say why not.</w:t>
      </w:r>
    </w:p>
    <w:p>
      <w:pPr>
        <w:tabs>
          <w:tab w:pos="510" w:val="left"/>
        </w:tabs>
        <w:spacing w:after="60"/>
        <w:ind w:left="510" w:hanging="340"/>
      </w:pPr>
      <w:r>
        <w:t>4.</w:t>
        <w:tab/>
      </w:r>
      <w:r>
        <w:rPr/>
      </w:r>
      <w:r>
        <w:rPr>
          <w:b/>
        </w:rPr>
        <w:t>Push new commits to the same branch.</w:t>
      </w:r>
      <w:r>
        <w:rPr/>
        <w:t xml:space="preserve"> The pull request updates itself (Chapter 45).</w:t>
      </w:r>
    </w:p>
    <w:p>
      <w:pPr>
        <w:tabs>
          <w:tab w:pos="510" w:val="left"/>
        </w:tabs>
        <w:spacing w:after="60"/>
        <w:ind w:left="510" w:hanging="340"/>
      </w:pPr>
      <w:r>
        <w:t>5.</w:t>
        <w:tab/>
      </w:r>
      <w:r>
        <w:rPr/>
      </w:r>
      <w:r>
        <w:rPr>
          <w:b/>
        </w:rPr>
        <w:t>Do not argue by silence.</w:t>
      </w:r>
      <w:r>
        <w:rPr/>
        <w:t xml:space="preserve"> If you disagree, say so and give your reason; if you still disagree, ask a maintainer to decide.</w:t>
      </w:r>
    </w:p>
    <w:p>
      <w:pPr>
        <w:tabs>
          <w:tab w:pos="510" w:val="left"/>
        </w:tabs>
        <w:spacing w:after="60"/>
        <w:ind w:left="510" w:hanging="340"/>
      </w:pPr>
      <w:r>
        <w:t>6.</w:t>
        <w:tab/>
      </w:r>
      <w:r>
        <w:rPr/>
      </w:r>
      <w:r>
        <w:rPr>
          <w:b/>
        </w:rPr>
        <w:t>Keep unrelated requests for another issue</w:t>
      </w:r>
      <w:r>
        <w:rPr/>
        <w:t>, as the documentation suggests for out-of-scope feedback.</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review finds mistakes early, spreads knowledge and decides readiness.</w:t>
      </w:r>
    </w:p>
    <w:p>
      <w:pPr>
        <w:tabs>
          <w:tab w:pos="510" w:val="left"/>
        </w:tabs>
        <w:spacing w:after="60"/>
        <w:ind w:left="510" w:hanging="340"/>
      </w:pPr>
      <w:r>
        <w:t>•</w:t>
        <w:tab/>
      </w:r>
      <w:r>
        <w:rPr/>
        <w:t>Reviewers comment on lines and files, and finish with Comment, Approve or Request changes.</w:t>
      </w:r>
    </w:p>
    <w:p>
      <w:pPr>
        <w:tabs>
          <w:tab w:pos="510" w:val="left"/>
        </w:tabs>
        <w:spacing w:after="60"/>
        <w:ind w:left="510" w:hanging="340"/>
      </w:pPr>
      <w:r>
        <w:t>•</w:t>
        <w:tab/>
      </w:r>
      <w:r>
        <w:rPr/>
        <w:t>A suggestion applied from the page becomes one commit on the pull request branch, with the suggesters credited as co-authors.</w:t>
      </w:r>
    </w:p>
    <w:p>
      <w:pPr>
        <w:tabs>
          <w:tab w:pos="510" w:val="left"/>
        </w:tabs>
        <w:spacing w:after="60"/>
        <w:ind w:left="510" w:hanging="340"/>
      </w:pPr>
      <w:r>
        <w:t>•</w:t>
        <w:tab/>
      </w:r>
      <w:r>
        <w:rPr>
          <w:rFonts w:ascii="Liberation Mono" w:hAnsi="Liberation Mono" w:eastAsia="Liberation Mono"/>
          <w:sz w:val="19"/>
          <w:shd w:val="clear" w:color="auto" w:fill="EFEFEF"/>
        </w:rPr>
        <w:t>Co-authored-by:</w:t>
      </w:r>
      <w:r>
        <w:rPr/>
        <w:t xml:space="preserve"> is plain text in the message, which Git can read and count.</w:t>
      </w:r>
    </w:p>
    <w:p>
      <w:pPr>
        <w:tabs>
          <w:tab w:pos="510" w:val="left"/>
        </w:tabs>
        <w:spacing w:after="60"/>
        <w:ind w:left="510" w:hanging="340"/>
      </w:pPr>
      <w:r>
        <w:t>•</w:t>
        <w:tab/>
      </w:r>
      <w:r>
        <w:rPr/>
        <w:t>Good review is specific, kind and timely; good reception is answering every point.</w:t>
      </w:r>
    </w:p>
    <w:p>
      <w:pPr>
        <w:pStyle w:val="Heading2"/>
      </w:pPr>
      <w:r>
        <w:rPr/>
        <w:t>New Vocabulary</w:t>
      </w:r>
    </w:p>
    <w:p>
      <w:r>
        <w:rPr/>
      </w:r>
      <w:r>
        <w:rPr>
          <w:b/>
        </w:rPr>
        <w:t>Code review</w:t>
      </w:r>
      <w:r>
        <w:rPr/>
        <w:t xml:space="preserve"> (introduced above).</w:t>
      </w:r>
    </w:p>
    <w:p>
      <w:pPr>
        <w:pStyle w:val="Heading2"/>
      </w:pPr>
      <w:r>
        <w:rPr/>
        <w:t>Commands Learned</w:t>
      </w:r>
    </w:p>
    <w:p>
      <w:r>
        <w:rPr>
          <w:rFonts w:ascii="Liberation Mono" w:hAnsi="Liberation Mono" w:eastAsia="Liberation Mono"/>
          <w:sz w:val="19"/>
          <w:shd w:val="clear" w:color="auto" w:fill="EFEFEF"/>
        </w:rPr>
        <w:t>git log --format='%(trailers:key=Co-authored-by,valueonly)'</w:t>
      </w:r>
      <w:r>
        <w:rPr/>
        <w:t xml:space="preserve">, </w:t>
      </w:r>
      <w:r>
        <w:rPr>
          <w:rFonts w:ascii="Liberation Mono" w:hAnsi="Liberation Mono" w:eastAsia="Liberation Mono"/>
          <w:sz w:val="19"/>
          <w:shd w:val="clear" w:color="auto" w:fill="EFEFEF"/>
        </w:rPr>
        <w:t>git shortlog -sne --group=author --group=trailer:co-authored-by</w:t>
      </w:r>
      <w:r>
        <w:rPr/>
        <w:t>.</w:t>
      </w:r>
    </w:p>
    <w:p>
      <w:pPr>
        <w:pStyle w:val="Heading2"/>
      </w:pPr>
      <w:r>
        <w:rPr/>
        <w:t>Common Mistakes</w:t>
      </w:r>
    </w:p>
    <w:p>
      <w:pPr>
        <w:tabs>
          <w:tab w:pos="510" w:val="left"/>
        </w:tabs>
        <w:spacing w:after="60"/>
        <w:ind w:left="510" w:hanging="340"/>
      </w:pPr>
      <w:r>
        <w:t>1.</w:t>
        <w:tab/>
      </w:r>
      <w:r>
        <w:rPr/>
      </w:r>
      <w:r>
        <w:rPr>
          <w:b/>
        </w:rPr>
        <w:t>Reviewing a huge change in one pass.</w:t>
      </w:r>
      <w:r>
        <w:rPr/>
      </w:r>
    </w:p>
    <w:p>
      <w:pPr>
        <w:tabs>
          <w:tab w:pos="510" w:val="left"/>
        </w:tabs>
        <w:spacing w:after="60"/>
        <w:ind w:left="510" w:hanging="340"/>
      </w:pPr>
      <w:r>
        <w:t>2.</w:t>
        <w:tab/>
      </w:r>
      <w:r>
        <w:rPr/>
      </w:r>
      <w:r>
        <w:rPr>
          <w:b/>
        </w:rPr>
        <w:t>Vague comments</w:t>
      </w:r>
      <w:r>
        <w:rPr/>
        <w:t xml:space="preserve"> such as "this is wrong".</w:t>
      </w:r>
    </w:p>
    <w:p>
      <w:pPr>
        <w:tabs>
          <w:tab w:pos="510" w:val="left"/>
        </w:tabs>
        <w:spacing w:after="60"/>
        <w:ind w:left="510" w:hanging="340"/>
      </w:pPr>
      <w:r>
        <w:t>3.</w:t>
        <w:tab/>
      </w:r>
      <w:r>
        <w:rPr/>
      </w:r>
      <w:r>
        <w:rPr>
          <w:b/>
        </w:rPr>
        <w:t>Approving without reading.</w:t>
      </w:r>
      <w:r>
        <w:rPr/>
      </w:r>
    </w:p>
    <w:p>
      <w:pPr>
        <w:tabs>
          <w:tab w:pos="510" w:val="left"/>
        </w:tabs>
        <w:spacing w:after="60"/>
        <w:ind w:left="510" w:hanging="340"/>
      </w:pPr>
      <w:r>
        <w:t>4.</w:t>
        <w:tab/>
      </w:r>
      <w:r>
        <w:rPr/>
      </w:r>
      <w:r>
        <w:rPr>
          <w:b/>
        </w:rPr>
        <w:t>Taking feedback as an attack.</w:t>
      </w:r>
      <w:r>
        <w:rPr/>
      </w:r>
    </w:p>
    <w:p>
      <w:pPr>
        <w:tabs>
          <w:tab w:pos="510" w:val="left"/>
        </w:tabs>
        <w:spacing w:after="60"/>
        <w:ind w:left="510" w:hanging="340"/>
      </w:pPr>
      <w:r>
        <w:t>5.</w:t>
        <w:tab/>
      </w:r>
      <w:r>
        <w:rPr/>
      </w:r>
      <w:r>
        <w:rPr>
          <w:b/>
        </w:rPr>
        <w:t>Pushing new commits after an approval and assuming it still stands.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the three review decisions and what each means.</w:t>
      </w:r>
    </w:p>
    <w:p>
      <w:pPr>
        <w:tabs>
          <w:tab w:pos="510" w:val="left"/>
        </w:tabs>
        <w:spacing w:after="60"/>
        <w:ind w:left="510" w:hanging="340"/>
      </w:pPr>
      <w:r>
        <w:t>2.</w:t>
        <w:tab/>
      </w:r>
      <w:r>
        <w:rPr/>
        <w:t>What does applying a suggestion from the page create, and who is credited?</w:t>
      </w:r>
    </w:p>
    <w:p>
      <w:pPr>
        <w:tabs>
          <w:tab w:pos="510" w:val="left"/>
        </w:tabs>
        <w:spacing w:after="60"/>
        <w:ind w:left="510" w:hanging="340"/>
      </w:pPr>
      <w:r>
        <w:t>3.</w:t>
        <w:tab/>
      </w:r>
      <w:r>
        <w:rPr/>
        <w:t>Where is a co-author recorded in a commit?</w:t>
      </w:r>
    </w:p>
    <w:p>
      <w:pPr>
        <w:tabs>
          <w:tab w:pos="510" w:val="left"/>
        </w:tabs>
        <w:spacing w:after="60"/>
        <w:ind w:left="510" w:hanging="340"/>
      </w:pPr>
      <w:r>
        <w:t>4.</w:t>
        <w:tab/>
      </w:r>
      <w:r>
        <w:rPr/>
        <w:t>Why should you look again after new commits are pushed?</w:t>
      </w:r>
    </w:p>
    <w:p>
      <w:pPr>
        <w:tabs>
          <w:tab w:pos="510" w:val="left"/>
        </w:tabs>
        <w:spacing w:after="60"/>
        <w:ind w:left="510" w:hanging="340"/>
      </w:pPr>
      <w:r>
        <w:t>5.</w:t>
        <w:tab/>
      </w:r>
      <w:r>
        <w:rPr/>
        <w:t>Write one comment that is specific and kind.</w:t>
      </w:r>
    </w:p>
    <w:p>
      <w:pPr>
        <w:pStyle w:val="Heading2"/>
      </w:pPr>
      <w:r>
        <w:rPr/>
        <w:t>Before Moving On</w:t>
      </w:r>
    </w:p>
    <w:p>
      <w:r>
        <w:rPr/>
        <w:t>You are ready for Chapter 47 or Chapter 49 if you can:</w:t>
      </w:r>
    </w:p>
    <w:p>
      <w:pPr>
        <w:tabs>
          <w:tab w:pos="510" w:val="left"/>
        </w:tabs>
        <w:spacing w:after="60"/>
        <w:ind w:left="510" w:hanging="340"/>
      </w:pPr>
      <w:r>
        <w:t>•</w:t>
        <w:tab/>
      </w:r>
      <w:r>
        <w:rPr/>
        <w:t>[ ] review a small change with a checklist</w:t>
      </w:r>
    </w:p>
    <w:p>
      <w:pPr>
        <w:tabs>
          <w:tab w:pos="510" w:val="left"/>
        </w:tabs>
        <w:spacing w:after="60"/>
        <w:ind w:left="510" w:hanging="340"/>
      </w:pPr>
      <w:r>
        <w:t>•</w:t>
        <w:tab/>
      </w:r>
      <w:r>
        <w:rPr/>
        <w:t>[ ] write comments that are specific and actionable</w:t>
      </w:r>
    </w:p>
    <w:p>
      <w:pPr>
        <w:tabs>
          <w:tab w:pos="510" w:val="left"/>
        </w:tabs>
        <w:spacing w:after="60"/>
        <w:ind w:left="510" w:hanging="340"/>
      </w:pPr>
      <w:r>
        <w:t>•</w:t>
        <w:tab/>
      </w:r>
      <w:r>
        <w:rPr/>
        <w:t>[ ] receive a review and answer every point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A </w:t>
            </w:r>
            <w:r>
              <w:rPr>
                <w:rFonts w:ascii="Liberation Mono" w:hAnsi="Liberation Mono" w:eastAsia="Liberation Mono"/>
                <w:sz w:val="15"/>
                <w:shd w:val="clear" w:color="auto" w:fill="EFEFEF"/>
              </w:rPr>
              <w:t>Co-authored-by</w:t>
            </w:r>
            <w:r>
              <w:rPr>
                <w:sz w:val="18"/>
              </w:rPr>
              <w:t xml:space="preserve"> trailer is text in the message; </w:t>
            </w:r>
            <w:r>
              <w:rPr>
                <w:rFonts w:ascii="Liberation Mono" w:hAnsi="Liberation Mono" w:eastAsia="Liberation Mono"/>
                <w:sz w:val="15"/>
                <w:shd w:val="clear" w:color="auto" w:fill="EFEFEF"/>
              </w:rPr>
              <w:t>%(trailers)</w:t>
            </w:r>
            <w:r>
              <w:rPr>
                <w:sz w:val="18"/>
              </w:rPr>
              <w:t xml:space="preserve"> and </w:t>
            </w:r>
            <w:r>
              <w:rPr>
                <w:rFonts w:ascii="Liberation Mono" w:hAnsi="Liberation Mono" w:eastAsia="Liberation Mono"/>
                <w:sz w:val="15"/>
                <w:shd w:val="clear" w:color="auto" w:fill="EFEFEF"/>
              </w:rPr>
              <w:t>shortlog --group=trailer</w:t>
            </w:r>
            <w:r>
              <w:rPr>
                <w:sz w:val="18"/>
              </w:rPr>
              <w:t xml:space="preserve"> read it</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R265 (Git side)</w:t>
            </w:r>
          </w:p>
        </w:tc>
      </w:tr>
      <w:tr>
        <w:tc>
          <w:tcPr>
            <w:tcW w:type="dxa" w:w="3137"/>
          </w:tcPr>
          <w:p>
            <w:pPr>
              <w:spacing w:after="20" w:line="240" w:lineRule="auto"/>
            </w:pPr>
            <w:r/>
            <w:r>
              <w:rPr>
                <w:sz w:val="18"/>
              </w:rPr>
              <w:t>Review comments, decisions, suggestions, co-authors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R263-R265</w:t>
            </w:r>
          </w:p>
        </w:tc>
      </w:tr>
      <w:tr>
        <w:tc>
          <w:tcPr>
            <w:tcW w:type="dxa" w:w="3137"/>
          </w:tcPr>
          <w:p>
            <w:pPr>
              <w:spacing w:after="20" w:line="240" w:lineRule="auto"/>
            </w:pPr>
            <w:r/>
            <w:r>
              <w:rPr>
                <w:sz w:val="18"/>
              </w:rPr>
              <w:t>Reviewer checklist and etiquette</w:t>
            </w:r>
          </w:p>
        </w:tc>
        <w:tc>
          <w:tcPr>
            <w:tcW w:type="dxa" w:w="3137"/>
          </w:tcPr>
          <w:p>
            <w:pPr>
              <w:spacing w:after="20" w:line="240" w:lineRule="auto"/>
            </w:pPr>
            <w:r/>
            <w:r>
              <w:rPr>
                <w:sz w:val="18"/>
              </w:rPr>
            </w:r>
            <w:r>
              <w:rPr>
                <w:b/>
                <w:sz w:val="18"/>
              </w:rPr>
              <w:t>The book's own advice</w:t>
            </w:r>
            <w:r>
              <w:rPr>
                <w:sz w:val="18"/>
              </w:rPr>
              <w:t>, not sourced rules</w:t>
            </w:r>
          </w:p>
        </w:tc>
        <w:tc>
          <w:tcPr>
            <w:tcW w:type="dxa" w:w="3137"/>
          </w:tcPr>
          <w:p>
            <w:pPr>
              <w:spacing w:after="20" w:line="240" w:lineRule="auto"/>
            </w:pPr>
            <w:r/>
            <w:r>
              <w:rPr>
                <w:sz w:val="18"/>
              </w:rPr>
              <w:t>R263</w:t>
            </w:r>
          </w:p>
        </w:tc>
      </w:tr>
    </w:tbl>
    <w:p>
      <w:pPr>
        <w:spacing w:after="40"/>
      </w:pPr>
    </w:p>
    <w:p>
      <w:pPr>
        <w:pStyle w:val="Heading2"/>
      </w:pPr>
      <w:r>
        <w:rPr/>
        <w:t>Where this leads</w:t>
      </w:r>
    </w:p>
    <w:p>
      <w:r>
        <w:rPr/>
        <w:t>Chapter 49 covers who may review and merge, forks, and code owners. Chapter 50 covers making reviews mandatory.</w:t>
      </w:r>
    </w:p>
    <w:p>
      <w:pPr>
        <w:pStyle w:val="Heading2"/>
      </w:pPr>
      <w:r>
        <w:rPr/>
        <w:t>Exercises</w:t>
      </w:r>
    </w:p>
    <w:p>
      <w:r>
        <w:rPr/>
        <w:t>Attempt each exercise before you open the Solutions section at the back of the book. Exercises 1 to 3 need only your computer; 4 and 5 are practice with a partner or with your own earlier work.</w:t>
      </w:r>
    </w:p>
    <w:p>
      <w:pPr>
        <w:pStyle w:val="Heading3"/>
      </w:pPr>
      <w:r>
        <w:rPr/>
        <w:t>Level 1 — Guided</w:t>
      </w:r>
    </w:p>
    <w:p>
      <w:r>
        <w:rPr/>
      </w:r>
      <w:r>
        <w:rPr>
          <w:b/>
        </w:rPr>
        <w:t>1.1 Three decisions.</w:t>
      </w:r>
      <w:r>
        <w:rPr/>
        <w:t xml:space="preserve"> Write the three decisions of a review and one sentence for each.</w:t>
      </w:r>
    </w:p>
    <w:p>
      <w:r>
        <w:rPr/>
      </w:r>
      <w:r>
        <w:rPr>
          <w:b/>
        </w:rPr>
        <w:t>1.2 A co-author.</w:t>
      </w:r>
      <w:r>
        <w:rPr/>
        <w:t xml:space="preserve"> In </w:t>
      </w:r>
      <w:r>
        <w:rPr>
          <w:rFonts w:ascii="Liberation Mono" w:hAnsi="Liberation Mono" w:eastAsia="Liberation Mono"/>
          <w:sz w:val="19"/>
          <w:shd w:val="clear" w:color="auto" w:fill="EFEFEF"/>
        </w:rPr>
        <w:t>bakery-menu</w:t>
      </w:r>
      <w:r>
        <w:rPr/>
        <w:t xml:space="preserve">, fix a typo in a commit whose message ends with </w:t>
      </w:r>
      <w:r>
        <w:rPr>
          <w:rFonts w:ascii="Liberation Mono" w:hAnsi="Liberation Mono" w:eastAsia="Liberation Mono"/>
          <w:sz w:val="19"/>
          <w:shd w:val="clear" w:color="auto" w:fill="EFEFEF"/>
        </w:rPr>
        <w:t>Co-authored-by: Sam Reviewer &lt;sam@example.org&gt;</w:t>
      </w:r>
      <w:r>
        <w:rPr/>
        <w:t xml:space="preserve">. Show the trailer with </w:t>
      </w:r>
      <w:r>
        <w:rPr>
          <w:rFonts w:ascii="Liberation Mono" w:hAnsi="Liberation Mono" w:eastAsia="Liberation Mono"/>
          <w:sz w:val="19"/>
          <w:shd w:val="clear" w:color="auto" w:fill="EFEFEF"/>
        </w:rPr>
        <w:t>git log -1 --format='%(trailers:key=Co-authored-by,valueonly)'</w:t>
      </w:r>
      <w:r>
        <w:rPr/>
        <w:t>.</w:t>
      </w:r>
    </w:p>
    <w:p>
      <w:pPr>
        <w:pStyle w:val="Heading3"/>
      </w:pPr>
      <w:r>
        <w:rPr/>
        <w:t>Level 2 — Partially guided</w:t>
      </w:r>
    </w:p>
    <w:p>
      <w:r>
        <w:rPr/>
      </w:r>
      <w:r>
        <w:rPr>
          <w:b/>
        </w:rPr>
        <w:t>2.1 Count the credit.</w:t>
      </w:r>
      <w:r>
        <w:rPr/>
        <w:t xml:space="preserve"> Run </w:t>
      </w:r>
      <w:r>
        <w:rPr>
          <w:rFonts w:ascii="Liberation Mono" w:hAnsi="Liberation Mono" w:eastAsia="Liberation Mono"/>
          <w:sz w:val="19"/>
          <w:shd w:val="clear" w:color="auto" w:fill="EFEFEF"/>
        </w:rPr>
        <w:t>git shortlog -sne --group=author --group=trailer:co-authored-by HEAD</w:t>
      </w:r>
      <w:r>
        <w:rPr/>
        <w:t>. Who is counted, and how many times?</w:t>
      </w:r>
    </w:p>
    <w:p>
      <w:r>
        <w:rPr/>
      </w:r>
      <w:r>
        <w:rPr>
          <w:b/>
        </w:rPr>
        <w:t>2.2 Rewrite a comment.</w:t>
      </w:r>
      <w:r>
        <w:rPr/>
        <w:t xml:space="preserve"> Turn "this is wrong" into a specific, kind, actionable comment about a line of </w:t>
      </w:r>
      <w:r>
        <w:rPr>
          <w:rFonts w:ascii="Liberation Mono" w:hAnsi="Liberation Mono" w:eastAsia="Liberation Mono"/>
          <w:sz w:val="19"/>
          <w:shd w:val="clear" w:color="auto" w:fill="EFEFEF"/>
        </w:rPr>
        <w:t>menu.md</w:t>
      </w:r>
      <w:r>
        <w:rPr/>
        <w:t xml:space="preserve"> of your choice.</w:t>
      </w:r>
    </w:p>
    <w:p>
      <w:pPr>
        <w:pStyle w:val="Heading3"/>
      </w:pPr>
      <w:r>
        <w:rPr/>
        <w:t>Level 3 — Independent</w:t>
      </w:r>
    </w:p>
    <w:p>
      <w:r>
        <w:rPr/>
      </w:r>
      <w:r>
        <w:rPr>
          <w:b/>
        </w:rPr>
        <w:t>3.1 A checklist.</w:t>
      </w:r>
      <w:r>
        <w:rPr/>
        <w:t xml:space="preserve"> Write your own six-item review checklist, in order of importance, for a project you know.</w:t>
      </w:r>
    </w:p>
    <w:p>
      <w:r>
        <w:rPr/>
      </w:r>
      <w:r>
        <w:rPr>
          <w:b/>
        </w:rPr>
        <w:t>3.2 Must or nit.</w:t>
      </w:r>
      <w:r>
        <w:rPr/>
        <w:t xml:space="preserve"> Take five imaginary comments on a change (for example a missing test, a spelling mistake in a comment, a bug, a variable name, a missing null check). Mark each </w:t>
      </w:r>
      <w:r>
        <w:rPr>
          <w:i/>
        </w:rPr>
        <w:t>must fix</w:t>
      </w:r>
      <w:r>
        <w:rPr/>
        <w:t xml:space="preserve"> or </w:t>
      </w:r>
      <w:r>
        <w:rPr>
          <w:i/>
        </w:rPr>
        <w:t>nit</w:t>
      </w:r>
      <w:r>
        <w:rPr/>
        <w:t>, and explain.</w:t>
      </w:r>
    </w:p>
    <w:p>
      <w:pPr>
        <w:pStyle w:val="Heading3"/>
      </w:pPr>
      <w:r>
        <w:rPr/>
        <w:t>Level 4 — Professional scenario</w:t>
      </w:r>
    </w:p>
    <w:p>
      <w:r>
        <w:rPr/>
      </w:r>
      <w:r>
        <w:rPr>
          <w:b/>
        </w:rPr>
        <w:t>4.1 A review round.</w:t>
      </w:r>
      <w:r>
        <w:rPr/>
        <w:t xml:space="preserve"> Ask a friend to review a small change of yours and answer every comment. Afterwards write what you learned about how you write pull request descriptions.</w:t>
      </w:r>
    </w:p>
    <w:p>
      <w:pPr>
        <w:pStyle w:val="Heading3"/>
      </w:pPr>
      <w:r>
        <w:rPr/>
        <w:t>Level 5 — Troubleshooting</w:t>
      </w:r>
    </w:p>
    <w:p>
      <w:r>
        <w:rPr/>
      </w:r>
      <w:r>
        <w:rPr>
          <w:b/>
        </w:rPr>
        <w:t>5.1</w:t>
      </w:r>
      <w:r>
        <w:rPr/>
        <w:t xml:space="preserve"> A reviewer approved a pull request on Monday. On Tuesday the author pushed three more commits and merged. What went wrong with the process, and what habit prevents it?</w:t>
      </w:r>
    </w:p>
    <w:p>
      <w:r>
        <w:rPr/>
      </w:r>
      <w:r>
        <w:rPr>
          <w:b/>
        </w:rPr>
        <w:t>5.2</w:t>
      </w:r>
      <w:r>
        <w:rPr/>
        <w:t xml:space="preserve"> A learner's suggestion was applied, but the reviewer is not shown as a contributor on the platform. Give two possible reasons from this chapter and Chapter 37.</w:t>
      </w:r>
    </w:p>
    <w:p>
      <w:pPr>
        <w:pStyle w:val="Heading1"/>
      </w:pPr>
      <w:r>
        <w:rPr/>
        <w:t>Chapter 47 — GitHub Projects [Deep]</w:t>
      </w:r>
    </w:p>
    <w:p>
      <w:r>
        <w:rPr/>
      </w:r>
      <w:r>
        <w:rPr>
          <w:b/>
        </w:rPr>
        <w:t>In this chapter</w:t>
      </w:r>
      <w:r>
        <w:rPr/>
      </w:r>
    </w:p>
    <w:p>
      <w:pPr>
        <w:tabs>
          <w:tab w:pos="510" w:val="left"/>
        </w:tabs>
        <w:spacing w:after="60"/>
        <w:ind w:left="510" w:hanging="340"/>
      </w:pPr>
      <w:r>
        <w:t>•</w:t>
        <w:tab/>
      </w:r>
      <w:r>
        <w:rPr/>
        <w:t>what a project is and how it differs from an issue list</w:t>
      </w:r>
    </w:p>
    <w:p>
      <w:pPr>
        <w:tabs>
          <w:tab w:pos="510" w:val="left"/>
        </w:tabs>
        <w:spacing w:after="60"/>
        <w:ind w:left="510" w:hanging="340"/>
      </w:pPr>
      <w:r>
        <w:t>•</w:t>
        <w:tab/>
      </w:r>
      <w:r>
        <w:rPr/>
        <w:t>the three layouts: table, board and roadmap</w:t>
      </w:r>
    </w:p>
    <w:p>
      <w:pPr>
        <w:tabs>
          <w:tab w:pos="510" w:val="left"/>
        </w:tabs>
        <w:spacing w:after="60"/>
        <w:ind w:left="510" w:hanging="340"/>
      </w:pPr>
      <w:r>
        <w:t>•</w:t>
        <w:tab/>
      </w:r>
      <w:r>
        <w:rPr/>
        <w:t>fields, including iterations</w:t>
      </w:r>
    </w:p>
    <w:p>
      <w:pPr>
        <w:tabs>
          <w:tab w:pos="510" w:val="left"/>
        </w:tabs>
        <w:spacing w:after="60"/>
        <w:ind w:left="510" w:hanging="340"/>
      </w:pPr>
      <w:r>
        <w:t>•</w:t>
        <w:tab/>
      </w:r>
      <w:r>
        <w:rPr/>
        <w:t>filters, and how they combine</w:t>
      </w:r>
    </w:p>
    <w:p>
      <w:pPr>
        <w:tabs>
          <w:tab w:pos="510" w:val="left"/>
        </w:tabs>
        <w:spacing w:after="60"/>
        <w:ind w:left="510" w:hanging="340"/>
      </w:pPr>
      <w:r>
        <w:t>•</w:t>
        <w:tab/>
      </w:r>
      <w:r>
        <w:rPr/>
        <w:t>built-in automation, and who can see a project</w:t>
      </w:r>
    </w:p>
    <w:p>
      <w:pPr>
        <w:pBdr>
          <w:left w:val="single" w:sz="18" w:space="6" w:color="999999"/>
        </w:pBdr>
        <w:ind w:left="454"/>
      </w:pPr>
      <w:r>
        <w:rPr/>
      </w:r>
      <w:r>
        <w:rPr>
          <w:b/>
        </w:rPr>
        <w:t>How to read this chapter.</w:t>
      </w:r>
      <w:r>
        <w:rPr/>
        <w:t xml:space="preserve"> This is a </w:t>
      </w:r>
      <w:r>
        <w:rPr>
          <w:b/>
        </w:rPr>
        <w:t>Deep</w:t>
      </w:r>
      <w:r>
        <w:rPr/>
        <w:t xml:space="preserve"> chapter about a service, so it has </w:t>
      </w:r>
      <w:r>
        <w:rPr>
          <w:b/>
        </w:rPr>
        <w:t>no recorded commands</w:t>
      </w:r>
      <w:r>
        <w:rPr/>
        <w:t xml:space="preserve"> and can be read later. Everything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live account was used. Names of buttons and menu items are the documentation's and can change. A project is a platform feature and is </w:t>
      </w:r>
      <w:r>
        <w:rPr>
          <w:b/>
        </w:rPr>
        <w:t>not in your Git repository</w:t>
      </w:r>
      <w:r>
        <w:rPr/>
        <w:t>.</w:t>
      </w:r>
    </w:p>
    <w:p>
      <w:r>
        <w:rPr/>
      </w:r>
      <w:r>
        <w:rPr>
          <w:b/>
        </w:rPr>
        <w:t>Before you start.</w:t>
      </w:r>
      <w:r>
        <w:rPr/>
        <w:t xml:space="preserve"> Chapter 44 and Chapter 45.</w:t>
      </w:r>
    </w:p>
    <w:p>
      <w:pPr>
        <w:pBdr>
          <w:bottom w:val="single" w:sz="6" w:space="1" w:color="AAAAAA"/>
        </w:pBdr>
        <w:spacing w:after="40"/>
      </w:pPr>
    </w:p>
    <w:p>
      <w:pPr>
        <w:pStyle w:val="Heading2"/>
      </w:pPr>
      <w:r>
        <w:rPr/>
        <w:t>47.1 What a project is</w:t>
      </w:r>
    </w:p>
    <w:p>
      <w:pPr>
        <w:pBdr>
          <w:left w:val="single" w:sz="18" w:space="6" w:color="999999"/>
        </w:pBdr>
        <w:ind w:left="454"/>
      </w:pPr>
      <w:r>
        <w:rPr/>
      </w:r>
      <w:r>
        <w:rPr>
          <w:b/>
        </w:rPr>
        <w:t>New term: project.</w:t>
      </w:r>
      <w:r>
        <w:rPr/>
        <w:t xml:space="preserve"> On GitHub, an adaptable table, board or roadmap built from your issues and pull requests, used to plan and track work across one or many repositories.</w:t>
      </w:r>
    </w:p>
    <w:p>
      <w:r>
        <w:rPr/>
        <w:t>GitHub's documentation defines it as "an adaptable table, board, and roadmap that integrates with your issues and pull requests on GitHub to help you plan and track your work effectively at the user or organization level". Items come from issues and pull requests, and information "is synced automatically ... This integration works both ways": if you change an assignee in the project, the issue shows the change too.</w:t>
      </w:r>
    </w:p>
    <w:p>
      <w:r>
        <w:rPr/>
        <w:t xml:space="preserve">Compare with the issue list of one repository (Chapter 44): an issue list is </w:t>
      </w:r>
      <w:r>
        <w:rPr>
          <w:i/>
        </w:rPr>
        <w:t>one repository's</w:t>
      </w:r>
      <w:r>
        <w:rPr/>
        <w:t xml:space="preserve"> backlog with labels and milestones; a project can gather items from </w:t>
      </w:r>
      <w:r>
        <w:rPr>
          <w:i/>
        </w:rPr>
        <w:t>several</w:t>
      </w:r>
      <w:r>
        <w:rPr/>
        <w:t xml:space="preserve"> repositories, add </w:t>
      </w:r>
      <w:r>
        <w:rPr>
          <w:b/>
        </w:rPr>
        <w:t>custom fields</w:t>
      </w:r>
      <w:r>
        <w:rPr/>
        <w:t xml:space="preserve">, and show the same items in several </w:t>
      </w:r>
      <w:r>
        <w:rPr>
          <w:b/>
        </w:rPr>
        <w:t>views</w:t>
      </w:r>
      <w:r>
        <w:rPr/>
        <w:t>.</w:t>
      </w:r>
    </w:p>
    <w:p>
      <w:pPr>
        <w:pBdr>
          <w:left w:val="single" w:sz="18" w:space="6" w:color="999999"/>
        </w:pBdr>
        <w:ind w:left="454"/>
      </w:pPr>
      <w:r>
        <w:rPr/>
      </w:r>
      <w:r>
        <w:rPr>
          <w:b/>
        </w:rPr>
        <w:t>Checked against GitHub's documentation (R266).</w:t>
      </w:r>
      <w:r>
        <w:rPr/>
        <w:t xml:space="preserve"> "About Projects" for the definition and the two-way sync above. A project can also hold </w:t>
      </w:r>
      <w:r>
        <w:rPr>
          <w:b/>
        </w:rPr>
        <w:t>draft issues</w:t>
      </w:r>
      <w:r>
        <w:rPr/>
        <w:t xml:space="preserve"> (items that are not yet issues), which can be converted to issues later.</w:t>
      </w:r>
    </w:p>
    <w:p>
      <w:pPr>
        <w:pBdr>
          <w:bottom w:val="single" w:sz="6" w:space="1" w:color="AAAAAA"/>
        </w:pBdr>
        <w:spacing w:after="40"/>
      </w:pPr>
    </w:p>
    <w:p>
      <w:pPr>
        <w:pStyle w:val="Heading2"/>
      </w:pPr>
      <w:r>
        <w:rPr/>
        <w:t>47.2 Three layouts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Layout</w:t>
            </w:r>
          </w:p>
        </w:tc>
        <w:tc>
          <w:tcPr>
            <w:tcW w:type="dxa" w:w="3137"/>
            <w:shd w:val="clear" w:color="auto" w:fill="E3E8F0"/>
          </w:tcPr>
          <w:p>
            <w:pPr>
              <w:spacing w:after="20" w:line="240" w:lineRule="auto"/>
            </w:pPr>
            <w:r/>
            <w:r>
              <w:rPr>
                <w:b/>
                <w:sz w:val="18"/>
              </w:rPr>
              <w:t>What it looks like</w:t>
            </w:r>
          </w:p>
        </w:tc>
        <w:tc>
          <w:tcPr>
            <w:tcW w:type="dxa" w:w="3137"/>
            <w:shd w:val="clear" w:color="auto" w:fill="E3E8F0"/>
          </w:tcPr>
          <w:p>
            <w:pPr>
              <w:spacing w:after="20" w:line="240" w:lineRule="auto"/>
            </w:pPr>
            <w:r/>
            <w:r>
              <w:rPr>
                <w:b/>
                <w:sz w:val="18"/>
              </w:rPr>
              <w:t>Good for</w:t>
            </w:r>
          </w:p>
        </w:tc>
      </w:tr>
      <w:tr>
        <w:tc>
          <w:tcPr>
            <w:tcW w:type="dxa" w:w="3137"/>
          </w:tcPr>
          <w:p>
            <w:pPr>
              <w:spacing w:after="20" w:line="240" w:lineRule="auto"/>
            </w:pPr>
            <w:r/>
            <w:r>
              <w:rPr>
                <w:sz w:val="18"/>
              </w:rPr>
            </w:r>
            <w:r>
              <w:rPr>
                <w:b/>
                <w:sz w:val="18"/>
              </w:rPr>
              <w:t>Table</w:t>
            </w:r>
            <w:r>
              <w:rPr>
                <w:sz w:val="18"/>
              </w:rPr>
            </w:r>
          </w:p>
        </w:tc>
        <w:tc>
          <w:tcPr>
            <w:tcW w:type="dxa" w:w="3137"/>
          </w:tcPr>
          <w:p>
            <w:pPr>
              <w:spacing w:after="20" w:line="240" w:lineRule="auto"/>
            </w:pPr>
            <w:r/>
            <w:r>
              <w:rPr>
                <w:sz w:val="18"/>
              </w:rPr>
              <w:t>A high-density spreadsheet-style list; fields are columns</w:t>
            </w:r>
          </w:p>
        </w:tc>
        <w:tc>
          <w:tcPr>
            <w:tcW w:type="dxa" w:w="3137"/>
          </w:tcPr>
          <w:p>
            <w:pPr>
              <w:spacing w:after="20" w:line="240" w:lineRule="auto"/>
            </w:pPr>
            <w:r/>
            <w:r>
              <w:rPr>
                <w:sz w:val="18"/>
              </w:rPr>
              <w:t>Sorting, grouping and editing many items at once</w:t>
            </w:r>
          </w:p>
        </w:tc>
      </w:tr>
      <w:tr>
        <w:tc>
          <w:tcPr>
            <w:tcW w:type="dxa" w:w="3137"/>
          </w:tcPr>
          <w:p>
            <w:pPr>
              <w:spacing w:after="20" w:line="240" w:lineRule="auto"/>
            </w:pPr>
            <w:r/>
            <w:r>
              <w:rPr>
                <w:sz w:val="18"/>
              </w:rPr>
            </w:r>
            <w:r>
              <w:rPr>
                <w:b/>
                <w:sz w:val="18"/>
              </w:rPr>
              <w:t>Board</w:t>
            </w:r>
            <w:r>
              <w:rPr>
                <w:sz w:val="18"/>
              </w:rPr>
            </w:r>
          </w:p>
        </w:tc>
        <w:tc>
          <w:tcPr>
            <w:tcW w:type="dxa" w:w="3137"/>
          </w:tcPr>
          <w:p>
            <w:pPr>
              <w:spacing w:after="20" w:line="240" w:lineRule="auto"/>
            </w:pPr>
            <w:r/>
            <w:r>
              <w:rPr>
                <w:sz w:val="18"/>
              </w:rPr>
              <w:t>Columns of cards (a kanban board), for example by status</w:t>
            </w:r>
          </w:p>
        </w:tc>
        <w:tc>
          <w:tcPr>
            <w:tcW w:type="dxa" w:w="3137"/>
          </w:tcPr>
          <w:p>
            <w:pPr>
              <w:spacing w:after="20" w:line="240" w:lineRule="auto"/>
            </w:pPr>
            <w:r/>
            <w:r>
              <w:rPr>
                <w:sz w:val="18"/>
              </w:rPr>
              <w:t>Seeing the flow of work: Todo, In progress, Done</w:t>
            </w:r>
          </w:p>
        </w:tc>
      </w:tr>
      <w:tr>
        <w:tc>
          <w:tcPr>
            <w:tcW w:type="dxa" w:w="3137"/>
          </w:tcPr>
          <w:p>
            <w:pPr>
              <w:spacing w:after="20" w:line="240" w:lineRule="auto"/>
            </w:pPr>
            <w:r/>
            <w:r>
              <w:rPr>
                <w:sz w:val="18"/>
              </w:rPr>
            </w:r>
            <w:r>
              <w:rPr>
                <w:b/>
                <w:sz w:val="18"/>
              </w:rPr>
              <w:t>Roadmap</w:t>
            </w:r>
            <w:r>
              <w:rPr>
                <w:sz w:val="18"/>
              </w:rPr>
            </w:r>
          </w:p>
        </w:tc>
        <w:tc>
          <w:tcPr>
            <w:tcW w:type="dxa" w:w="3137"/>
          </w:tcPr>
          <w:p>
            <w:pPr>
              <w:spacing w:after="20" w:line="240" w:lineRule="auto"/>
            </w:pPr>
            <w:r/>
            <w:r>
              <w:rPr>
                <w:sz w:val="18"/>
              </w:rPr>
              <w:t>A timeline of items on dates or iterations</w:t>
            </w:r>
          </w:p>
        </w:tc>
        <w:tc>
          <w:tcPr>
            <w:tcW w:type="dxa" w:w="3137"/>
          </w:tcPr>
          <w:p>
            <w:pPr>
              <w:spacing w:after="20" w:line="240" w:lineRule="auto"/>
            </w:pPr>
            <w:r/>
            <w:r>
              <w:rPr>
                <w:sz w:val="18"/>
              </w:rPr>
              <w:t>Planning releases and seeing what is scheduled when</w:t>
            </w:r>
          </w:p>
        </w:tc>
      </w:tr>
    </w:tbl>
    <w:p>
      <w:pPr>
        <w:spacing w:after="40"/>
      </w:pPr>
    </w:p>
    <w:p>
      <w:r>
        <w:rPr/>
        <w:t>The documentation says you can "view your project as a high-density table layout, as a kanban board, or a timeline-style roadmap", and that you can save views and share them with your team. Each view can filter, sort, slice and group.</w:t>
      </w:r>
    </w:p>
    <w:p>
      <w:pPr>
        <w:pBdr>
          <w:bottom w:val="single" w:sz="6" w:space="1" w:color="AAAAAA"/>
        </w:pBdr>
        <w:spacing w:after="40"/>
      </w:pPr>
    </w:p>
    <w:p>
      <w:pPr>
        <w:pStyle w:val="Heading2"/>
      </w:pPr>
      <w:r>
        <w:rPr/>
        <w:t>47.3 Fields</w:t>
      </w:r>
    </w:p>
    <w:p>
      <w:r>
        <w:rPr/>
        <w:t xml:space="preserve">Beyond the built-in data of an issue (assignee, milestone, labels), a project can hold </w:t>
      </w:r>
      <w:r>
        <w:rPr>
          <w:b/>
        </w:rPr>
        <w:t>custom fields</w:t>
      </w:r>
      <w:r>
        <w:rPr/>
        <w:t>. The documentation lists examples:</w:t>
      </w:r>
    </w:p>
    <w:p>
      <w:pPr>
        <w:tabs>
          <w:tab w:pos="510" w:val="left"/>
        </w:tabs>
        <w:spacing w:after="60"/>
        <w:ind w:left="510" w:hanging="340"/>
      </w:pPr>
      <w:r>
        <w:t>•</w:t>
        <w:tab/>
      </w:r>
      <w:r>
        <w:rPr/>
        <w:t xml:space="preserve">a </w:t>
      </w:r>
      <w:r>
        <w:rPr>
          <w:b/>
        </w:rPr>
        <w:t>date</w:t>
      </w:r>
      <w:r>
        <w:rPr/>
        <w:t xml:space="preserve"> field for target ship dates;</w:t>
      </w:r>
    </w:p>
    <w:p>
      <w:pPr>
        <w:tabs>
          <w:tab w:pos="510" w:val="left"/>
        </w:tabs>
        <w:spacing w:after="60"/>
        <w:ind w:left="510" w:hanging="340"/>
      </w:pPr>
      <w:r>
        <w:t>•</w:t>
        <w:tab/>
      </w:r>
      <w:r>
        <w:rPr/>
        <w:t xml:space="preserve">a </w:t>
      </w:r>
      <w:r>
        <w:rPr>
          <w:b/>
        </w:rPr>
        <w:t>number</w:t>
      </w:r>
      <w:r>
        <w:rPr/>
        <w:t xml:space="preserve"> field for the complexity of a task;</w:t>
      </w:r>
    </w:p>
    <w:p>
      <w:pPr>
        <w:tabs>
          <w:tab w:pos="510" w:val="left"/>
        </w:tabs>
        <w:spacing w:after="60"/>
        <w:ind w:left="510" w:hanging="340"/>
      </w:pPr>
      <w:r>
        <w:t>•</w:t>
        <w:tab/>
      </w:r>
      <w:r>
        <w:rPr/>
        <w:t xml:space="preserve">a </w:t>
      </w:r>
      <w:r>
        <w:rPr>
          <w:b/>
        </w:rPr>
        <w:t>single select</w:t>
      </w:r>
      <w:r>
        <w:rPr/>
        <w:t xml:space="preserve"> field for priority (Low, Medium, High);</w:t>
      </w:r>
    </w:p>
    <w:p>
      <w:pPr>
        <w:tabs>
          <w:tab w:pos="510" w:val="left"/>
        </w:tabs>
        <w:spacing w:after="60"/>
        <w:ind w:left="510" w:hanging="340"/>
      </w:pPr>
      <w:r>
        <w:t>•</w:t>
        <w:tab/>
      </w:r>
      <w:r>
        <w:rPr/>
        <w:t xml:space="preserve">a </w:t>
      </w:r>
      <w:r>
        <w:rPr>
          <w:b/>
        </w:rPr>
        <w:t>text</w:t>
      </w:r>
      <w:r>
        <w:rPr/>
        <w:t xml:space="preserve"> field for a quick note;</w:t>
      </w:r>
    </w:p>
    <w:p>
      <w:pPr>
        <w:tabs>
          <w:tab w:pos="510" w:val="left"/>
        </w:tabs>
        <w:spacing w:after="60"/>
        <w:ind w:left="510" w:hanging="340"/>
      </w:pPr>
      <w:r>
        <w:t>•</w:t>
        <w:tab/>
      </w:r>
      <w:r>
        <w:rPr/>
        <w:t xml:space="preserve">an </w:t>
      </w:r>
      <w:r>
        <w:rPr>
          <w:b/>
        </w:rPr>
        <w:t>iteration</w:t>
      </w:r>
      <w:r>
        <w:rPr/>
        <w:t xml:space="preserve"> field to plan work "week-by-week, including support for breaks".</w:t>
      </w:r>
    </w:p>
    <w:p>
      <w:r>
        <w:rPr/>
        <w:t>A project can have "up to 50 fields", including the built-in ones.</w:t>
      </w:r>
    </w:p>
    <w:p>
      <w:pPr>
        <w:pBdr>
          <w:left w:val="single" w:sz="18" w:space="6" w:color="999999"/>
        </w:pBdr>
        <w:ind w:left="454"/>
      </w:pPr>
      <w:r>
        <w:rPr/>
      </w:r>
      <w:r>
        <w:rPr>
          <w:b/>
        </w:rPr>
        <w:t>New term: iteration.</w:t>
      </w:r>
      <w:r>
        <w:rPr/>
        <w:t xml:space="preserve"> A block of time, such as a week or two weeks, in which a team plans to finish a set of items. In GitHub Projects an iteration is a kind of field, so items can be grouped and filtered by iteration.</w:t>
      </w:r>
    </w:p>
    <w:p>
      <w:r>
        <w:rPr/>
        <w:t xml:space="preserve">Iterations "can be set to any length of time, can include breaks, and can be individually edited". You can filter by name, or by </w:t>
      </w:r>
      <w:r>
        <w:rPr>
          <w:rFonts w:ascii="Liberation Mono" w:hAnsi="Liberation Mono" w:eastAsia="Liberation Mono"/>
          <w:sz w:val="19"/>
          <w:shd w:val="clear" w:color="auto" w:fill="EFEFEF"/>
        </w:rPr>
        <w:t>@current</w:t>
      </w:r>
      <w:r>
        <w:rPr/>
        <w:t xml:space="preserve">, </w:t>
      </w:r>
      <w:r>
        <w:rPr>
          <w:rFonts w:ascii="Liberation Mono" w:hAnsi="Liberation Mono" w:eastAsia="Liberation Mono"/>
          <w:sz w:val="19"/>
          <w:shd w:val="clear" w:color="auto" w:fill="EFEFEF"/>
        </w:rPr>
        <w:t>@previous</w:t>
      </w:r>
      <w:r>
        <w:rPr/>
        <w:t xml:space="preserve"> and </w:t>
      </w:r>
      <w:r>
        <w:rPr>
          <w:rFonts w:ascii="Liberation Mono" w:hAnsi="Liberation Mono" w:eastAsia="Liberation Mono"/>
          <w:sz w:val="19"/>
          <w:shd w:val="clear" w:color="auto" w:fill="EFEFEF"/>
        </w:rPr>
        <w:t>@next</w:t>
      </w:r>
      <w:r>
        <w:rPr/>
        <w:t>. When you first create an iteration field, three iterations are created automatically.</w:t>
      </w:r>
    </w:p>
    <w:p>
      <w:pPr>
        <w:pBdr>
          <w:bottom w:val="single" w:sz="6" w:space="1" w:color="AAAAAA"/>
        </w:pBdr>
        <w:spacing w:after="40"/>
      </w:pPr>
    </w:p>
    <w:p>
      <w:pPr>
        <w:pStyle w:val="Heading2"/>
      </w:pPr>
      <w:r>
        <w:rPr/>
        <w:t>47.4 Filters</w:t>
      </w:r>
    </w:p>
    <w:p>
      <w:r>
        <w:rPr/>
        <w:t xml:space="preserve">You narrow a view with </w:t>
      </w:r>
      <w:r>
        <w:rPr>
          <w:b/>
        </w:rPr>
        <w:t>filters</w:t>
      </w:r>
      <w:r>
        <w:rPr/>
        <w:t>. The documentation gives these forms: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You type</w:t>
            </w:r>
          </w:p>
        </w:tc>
        <w:tc>
          <w:tcPr>
            <w:tcW w:type="dxa" w:w="4706"/>
            <w:shd w:val="clear" w:color="auto" w:fill="E3E8F0"/>
          </w:tcPr>
          <w:p>
            <w:pPr>
              <w:spacing w:after="20" w:line="240" w:lineRule="auto"/>
            </w:pPr>
            <w:r/>
            <w:r>
              <w:rPr>
                <w:b/>
                <w:sz w:val="18"/>
              </w:rPr>
              <w:t>You get</w:t>
            </w:r>
          </w:p>
        </w:tc>
      </w:tr>
      <w:tr>
        <w:tc>
          <w:tcPr>
            <w:tcW w:type="dxa" w:w="4706"/>
          </w:tcPr>
          <w:p>
            <w:pPr>
              <w:spacing w:after="20" w:line="240" w:lineRule="auto"/>
            </w:pPr>
            <w:r/>
            <w:r>
              <w:rPr>
                <w:rFonts w:ascii="Liberation Mono" w:hAnsi="Liberation Mono" w:eastAsia="Liberation Mono"/>
                <w:sz w:val="15"/>
                <w:shd w:val="clear" w:color="auto" w:fill="EFEFEF"/>
              </w:rPr>
              <w:t>assignee:octocat</w:t>
            </w:r>
          </w:p>
        </w:tc>
        <w:tc>
          <w:tcPr>
            <w:tcW w:type="dxa" w:w="4706"/>
          </w:tcPr>
          <w:p>
            <w:pPr>
              <w:spacing w:after="20" w:line="240" w:lineRule="auto"/>
            </w:pPr>
            <w:r/>
            <w:r>
              <w:rPr>
                <w:sz w:val="18"/>
              </w:rPr>
              <w:t>items assigned to that person</w:t>
            </w:r>
          </w:p>
        </w:tc>
      </w:tr>
      <w:tr>
        <w:tc>
          <w:tcPr>
            <w:tcW w:type="dxa" w:w="4706"/>
          </w:tcPr>
          <w:p>
            <w:pPr>
              <w:spacing w:after="20" w:line="240" w:lineRule="auto"/>
            </w:pPr>
            <w:r/>
            <w:r>
              <w:rPr>
                <w:rFonts w:ascii="Liberation Mono" w:hAnsi="Liberation Mono" w:eastAsia="Liberation Mono"/>
                <w:sz w:val="15"/>
                <w:shd w:val="clear" w:color="auto" w:fill="EFEFEF"/>
              </w:rPr>
              <w:t>label:bug</w:t>
            </w:r>
          </w:p>
        </w:tc>
        <w:tc>
          <w:tcPr>
            <w:tcW w:type="dxa" w:w="4706"/>
          </w:tcPr>
          <w:p>
            <w:pPr>
              <w:spacing w:after="20" w:line="240" w:lineRule="auto"/>
            </w:pPr>
            <w:r/>
            <w:r>
              <w:rPr>
                <w:sz w:val="18"/>
              </w:rPr>
              <w:t xml:space="preserve">items with the </w:t>
            </w:r>
            <w:r>
              <w:rPr>
                <w:rFonts w:ascii="Liberation Mono" w:hAnsi="Liberation Mono" w:eastAsia="Liberation Mono"/>
                <w:sz w:val="15"/>
                <w:shd w:val="clear" w:color="auto" w:fill="EFEFEF"/>
              </w:rPr>
              <w:t>bug</w:t>
            </w:r>
            <w:r>
              <w:rPr>
                <w:sz w:val="18"/>
              </w:rPr>
              <w:t xml:space="preserve"> label</w:t>
            </w:r>
          </w:p>
        </w:tc>
      </w:tr>
      <w:tr>
        <w:tc>
          <w:tcPr>
            <w:tcW w:type="dxa" w:w="4706"/>
          </w:tcPr>
          <w:p>
            <w:pPr>
              <w:spacing w:after="20" w:line="240" w:lineRule="auto"/>
            </w:pPr>
            <w:r/>
            <w:r>
              <w:rPr>
                <w:rFonts w:ascii="Liberation Mono" w:hAnsi="Liberation Mono" w:eastAsia="Liberation Mono"/>
                <w:sz w:val="15"/>
                <w:shd w:val="clear" w:color="auto" w:fill="EFEFEF"/>
              </w:rPr>
              <w:t>status:done</w:t>
            </w:r>
          </w:p>
        </w:tc>
        <w:tc>
          <w:tcPr>
            <w:tcW w:type="dxa" w:w="4706"/>
          </w:tcPr>
          <w:p>
            <w:pPr>
              <w:spacing w:after="20" w:line="240" w:lineRule="auto"/>
            </w:pPr>
            <w:r/>
            <w:r>
              <w:rPr>
                <w:sz w:val="18"/>
              </w:rPr>
              <w:t>items whose Status field is Done</w:t>
            </w:r>
          </w:p>
        </w:tc>
      </w:tr>
      <w:tr>
        <w:tc>
          <w:tcPr>
            <w:tcW w:type="dxa" w:w="4706"/>
          </w:tcPr>
          <w:p>
            <w:pPr>
              <w:spacing w:after="20" w:line="240" w:lineRule="auto"/>
            </w:pPr>
            <w:r/>
            <w:r>
              <w:rPr>
                <w:rFonts w:ascii="Liberation Mono" w:hAnsi="Liberation Mono" w:eastAsia="Liberation Mono"/>
                <w:sz w:val="15"/>
                <w:shd w:val="clear" w:color="auto" w:fill="EFEFEF"/>
              </w:rPr>
              <w:t>label:bug status:"In progress"</w:t>
            </w:r>
          </w:p>
        </w:tc>
        <w:tc>
          <w:tcPr>
            <w:tcW w:type="dxa" w:w="4706"/>
          </w:tcPr>
          <w:p>
            <w:pPr>
              <w:spacing w:after="20" w:line="240" w:lineRule="auto"/>
            </w:pPr>
            <w:r/>
            <w:r>
              <w:rPr>
                <w:sz w:val="18"/>
              </w:rPr>
              <w:t xml:space="preserve">items matching </w:t>
            </w:r>
            <w:r>
              <w:rPr>
                <w:b/>
                <w:sz w:val="18"/>
              </w:rPr>
              <w:t>both</w:t>
            </w:r>
            <w:r>
              <w:rPr>
                <w:sz w:val="18"/>
              </w:rPr>
              <w:t xml:space="preserve"> (filters combine with AND)</w:t>
            </w:r>
          </w:p>
        </w:tc>
      </w:tr>
      <w:tr>
        <w:tc>
          <w:tcPr>
            <w:tcW w:type="dxa" w:w="4706"/>
          </w:tcPr>
          <w:p>
            <w:pPr>
              <w:spacing w:after="20" w:line="240" w:lineRule="auto"/>
            </w:pPr>
            <w:r/>
            <w:r>
              <w:rPr>
                <w:rFonts w:ascii="Liberation Mono" w:hAnsi="Liberation Mono" w:eastAsia="Liberation Mono"/>
                <w:sz w:val="15"/>
                <w:shd w:val="clear" w:color="auto" w:fill="EFEFEF"/>
              </w:rPr>
              <w:t>label:bug,support</w:t>
            </w:r>
          </w:p>
        </w:tc>
        <w:tc>
          <w:tcPr>
            <w:tcW w:type="dxa" w:w="4706"/>
          </w:tcPr>
          <w:p>
            <w:pPr>
              <w:spacing w:after="20" w:line="240" w:lineRule="auto"/>
            </w:pPr>
            <w:r/>
            <w:r>
              <w:rPr>
                <w:sz w:val="18"/>
              </w:rPr>
              <w:t xml:space="preserve">items with </w:t>
            </w:r>
            <w:r>
              <w:rPr>
                <w:b/>
                <w:sz w:val="18"/>
              </w:rPr>
              <w:t>either</w:t>
            </w:r>
            <w:r>
              <w:rPr>
                <w:sz w:val="18"/>
              </w:rPr>
              <w:t xml:space="preserve"> label (commas mean OR </w:t>
            </w:r>
            <w:r>
              <w:rPr>
                <w:i/>
                <w:sz w:val="18"/>
              </w:rPr>
              <w:t>within one field</w:t>
            </w:r>
            <w:r>
              <w:rPr>
                <w:sz w:val="18"/>
              </w:rPr>
              <w:t>)</w:t>
            </w:r>
          </w:p>
        </w:tc>
      </w:tr>
      <w:tr>
        <w:tc>
          <w:tcPr>
            <w:tcW w:type="dxa" w:w="4706"/>
          </w:tcPr>
          <w:p>
            <w:pPr>
              <w:spacing w:after="20" w:line="240" w:lineRule="auto"/>
            </w:pPr>
            <w:r/>
            <w:r>
              <w:rPr>
                <w:rFonts w:ascii="Liberation Mono" w:hAnsi="Liberation Mono" w:eastAsia="Liberation Mono"/>
                <w:sz w:val="15"/>
                <w:shd w:val="clear" w:color="auto" w:fill="EFEFEF"/>
              </w:rPr>
              <w:t>assignee:octocat assignee:stevecat</w:t>
            </w:r>
          </w:p>
        </w:tc>
        <w:tc>
          <w:tcPr>
            <w:tcW w:type="dxa" w:w="4706"/>
          </w:tcPr>
          <w:p>
            <w:pPr>
              <w:spacing w:after="20" w:line="240" w:lineRule="auto"/>
            </w:pPr>
            <w:r/>
            <w:r>
              <w:rPr>
                <w:sz w:val="18"/>
              </w:rPr>
              <w:t xml:space="preserve">items assigned to </w:t>
            </w:r>
            <w:r>
              <w:rPr>
                <w:b/>
                <w:sz w:val="18"/>
              </w:rPr>
              <w:t>both</w:t>
            </w:r>
            <w:r>
              <w:rPr>
                <w:sz w:val="18"/>
              </w:rPr>
              <w:t xml:space="preserve"> people</w:t>
            </w:r>
          </w:p>
        </w:tc>
      </w:tr>
      <w:tr>
        <w:tc>
          <w:tcPr>
            <w:tcW w:type="dxa" w:w="4706"/>
          </w:tcPr>
          <w:p>
            <w:pPr>
              <w:spacing w:after="20" w:line="240" w:lineRule="auto"/>
            </w:pPr>
            <w:r/>
            <w:r>
              <w:rPr>
                <w:rFonts w:ascii="Liberation Mono" w:hAnsi="Liberation Mono" w:eastAsia="Liberation Mono"/>
                <w:sz w:val="15"/>
                <w:shd w:val="clear" w:color="auto" w:fill="EFEFEF"/>
              </w:rPr>
              <w:t>assignee:@me status:todo last-updated:5days</w:t>
            </w:r>
          </w:p>
        </w:tc>
        <w:tc>
          <w:tcPr>
            <w:tcW w:type="dxa" w:w="4706"/>
          </w:tcPr>
          <w:p>
            <w:pPr>
              <w:spacing w:after="20" w:line="240" w:lineRule="auto"/>
            </w:pPr>
            <w:r/>
            <w:r>
              <w:rPr>
                <w:sz w:val="18"/>
              </w:rPr>
              <w:t>your Todo items not updated in five days</w:t>
            </w:r>
          </w:p>
        </w:tc>
      </w:tr>
      <w:tr>
        <w:tc>
          <w:tcPr>
            <w:tcW w:type="dxa" w:w="4706"/>
          </w:tcPr>
          <w:p>
            <w:pPr>
              <w:spacing w:after="20" w:line="240" w:lineRule="auto"/>
            </w:pPr>
            <w:r/>
            <w:r>
              <w:rPr>
                <w:rFonts w:ascii="Liberation Mono" w:hAnsi="Liberation Mono" w:eastAsia="Liberation Mono"/>
                <w:sz w:val="15"/>
                <w:shd w:val="clear" w:color="auto" w:fill="EFEFEF"/>
              </w:rPr>
              <w:t>no:label no:assignee repo:octocat/game</w:t>
            </w:r>
          </w:p>
        </w:tc>
        <w:tc>
          <w:tcPr>
            <w:tcW w:type="dxa" w:w="4706"/>
          </w:tcPr>
          <w:p>
            <w:pPr>
              <w:spacing w:after="20" w:line="240" w:lineRule="auto"/>
            </w:pPr>
            <w:r/>
            <w:r>
              <w:rPr>
                <w:sz w:val="18"/>
              </w:rPr>
              <w:t>a triage view: items with no label and no assignee</w:t>
            </w:r>
          </w:p>
        </w:tc>
      </w:tr>
    </w:tbl>
    <w:p>
      <w:pPr>
        <w:spacing w:after="40"/>
      </w:pPr>
    </w:p>
    <w:p>
      <w:r>
        <w:rPr/>
        <w:t xml:space="preserve">When you filter a view and then add an item, "the filtered metadata will be applied to new item". If you filter by </w:t>
      </w:r>
      <w:r>
        <w:rPr>
          <w:rFonts w:ascii="Liberation Mono" w:hAnsi="Liberation Mono" w:eastAsia="Liberation Mono"/>
          <w:sz w:val="19"/>
          <w:shd w:val="clear" w:color="auto" w:fill="EFEFEF"/>
        </w:rPr>
        <w:t>status:"In progress"</w:t>
      </w:r>
      <w:r>
        <w:rPr/>
        <w:t xml:space="preserve"> and add an item, the new item has that status.</w:t>
      </w:r>
    </w:p>
    <w:p>
      <w:pPr>
        <w:pBdr>
          <w:left w:val="single" w:sz="18" w:space="6" w:color="999999"/>
        </w:pBdr>
        <w:ind w:left="454"/>
      </w:pPr>
      <w:r>
        <w:rPr/>
      </w:r>
      <w:r>
        <w:rPr>
          <w:b/>
        </w:rPr>
        <w:t>Checked against GitHub's documentation (R267).</w:t>
      </w:r>
      <w:r>
        <w:rPr/>
        <w:t xml:space="preserve"> The qualifiers, the AND and OR rules, the </w:t>
      </w:r>
      <w:r>
        <w:rPr>
          <w:rFonts w:ascii="Liberation Mono" w:hAnsi="Liberation Mono" w:eastAsia="Liberation Mono"/>
          <w:sz w:val="19"/>
          <w:shd w:val="clear" w:color="auto" w:fill="EFEFEF"/>
        </w:rPr>
        <w:t>no:</w:t>
      </w:r>
      <w:r>
        <w:rPr/>
        <w:t xml:space="preserve"> filter and the behaviour of new items are from "Filtering projects"; the iteration filters are from "About iteration fields".</w:t>
      </w:r>
    </w:p>
    <w:p>
      <w:pPr>
        <w:pBdr>
          <w:bottom w:val="single" w:sz="6" w:space="1" w:color="AAAAAA"/>
        </w:pBdr>
        <w:spacing w:after="40"/>
      </w:pPr>
    </w:p>
    <w:p>
      <w:pPr>
        <w:pStyle w:val="Heading2"/>
      </w:pPr>
      <w:r>
        <w:rPr/>
        <w:t>47.5 Automation</w:t>
      </w:r>
    </w:p>
    <w:p>
      <w:r>
        <w:rPr/>
        <w:t xml:space="preserve">The documentation says projects include </w:t>
      </w:r>
      <w:r>
        <w:rPr>
          <w:b/>
        </w:rPr>
        <w:t>built-in workflows</w:t>
      </w:r>
      <w:r>
        <w:rPr/>
        <w:t xml:space="preserve"> that update the </w:t>
      </w:r>
      <w:r>
        <w:rPr>
          <w:b/>
        </w:rPr>
        <w:t>Status</w:t>
      </w:r>
      <w:r>
        <w:rPr/>
        <w:t xml:space="preserve"> of items on events: for example set Todo when an item is added, close issues when their status changes, or set Done when an issue is closed. Two are on by default: items are set to </w:t>
      </w:r>
      <w:r>
        <w:rPr>
          <w:b/>
        </w:rPr>
        <w:t>Done</w:t>
      </w:r>
      <w:r>
        <w:rPr/>
        <w:t xml:space="preserve"> when their issue or pull request is closed, and when their pull request is merged. You can also automatically </w:t>
      </w:r>
      <w:r>
        <w:rPr>
          <w:b/>
        </w:rPr>
        <w:t>archive</w:t>
      </w:r>
      <w:r>
        <w:rPr/>
        <w:t xml:space="preserve"> items that meet criteria, automatically </w:t>
      </w:r>
      <w:r>
        <w:rPr>
          <w:b/>
        </w:rPr>
        <w:t>add</w:t>
      </w:r>
      <w:r>
        <w:rPr/>
        <w:t xml:space="preserve"> items from a repository that match a filter, and use the API and GitHub Actions for more control (Chapter 54).</w:t>
      </w:r>
    </w:p>
    <w:p>
      <w:pPr>
        <w:pBdr>
          <w:bottom w:val="single" w:sz="6" w:space="1" w:color="AAAAAA"/>
        </w:pBdr>
        <w:spacing w:after="40"/>
      </w:pPr>
    </w:p>
    <w:p>
      <w:pPr>
        <w:pStyle w:val="Heading2"/>
      </w:pPr>
      <w:r>
        <w:rPr/>
        <w:t>47.6 Who can see a project</w:t>
      </w:r>
    </w:p>
    <w:p>
      <w:r>
        <w:rPr/>
        <w:t xml:space="preserve">A project's visibility is separate from its items. GitHub's documentation: public projects can be viewed by "everyone on the internet"; private projects only by users "granted at least read access". </w:t>
      </w:r>
      <w:r>
        <w:rPr>
          <w:b/>
        </w:rPr>
        <w:t>Only the project's visibility is affected</w:t>
      </w:r>
      <w:r>
        <w:rPr/>
        <w:t>: to see an item, someone must still have access to the repository it belongs to, and items from a private repository appear as hidden to people without access. Project admins and organization owners control visibility.</w:t>
      </w:r>
    </w:p>
    <w:p>
      <w:pPr>
        <w:pBdr>
          <w:left w:val="single" w:sz="18" w:space="6" w:color="999999"/>
        </w:pBdr>
        <w:ind w:left="454"/>
      </w:pPr>
      <w:r>
        <w:rPr/>
      </w:r>
      <w:r>
        <w:rPr>
          <w:b/>
        </w:rPr>
        <w:t>⚠️ CAUTION.</w:t>
      </w:r>
      <w:r>
        <w:rPr/>
        <w:t xml:space="preserve"> Do not put secrets or private details in a project's title, README, status updates or custom fields of a public project: everything in it is visible to the world, even if your repositories are private.</w:t>
      </w:r>
    </w:p>
    <w:p>
      <w:pPr>
        <w:pBdr>
          <w:bottom w:val="single" w:sz="6" w:space="1" w:color="AAAAAA"/>
        </w:pBdr>
        <w:spacing w:after="40"/>
      </w:pPr>
    </w:p>
    <w:p>
      <w:pPr>
        <w:pStyle w:val="Heading2"/>
      </w:pPr>
      <w:r>
        <w:rPr/>
        <w:t>47.7 Habits that keep a project useful</w:t>
      </w:r>
    </w:p>
    <w:p>
      <w:r>
        <w:rPr/>
        <w:t>The documentation's best practices, in short: use @mentions, assignees and links to communicate; break large issues into smaller ones (sub-issues), which "leads to smaller pull requests, which are easier to review"; use the project description and README, and post status updates ("On track", "At risk"); and create views for different questions (filter by status, group by priority, sort by date, slice by assignee). A project nobody updates is worse than none, so give it an owner.</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project is a table, board or roadmap over issues and pull requests, synced both ways.</w:t>
      </w:r>
    </w:p>
    <w:p>
      <w:pPr>
        <w:tabs>
          <w:tab w:pos="510" w:val="left"/>
        </w:tabs>
        <w:spacing w:after="60"/>
        <w:ind w:left="510" w:hanging="340"/>
      </w:pPr>
      <w:r>
        <w:t>•</w:t>
        <w:tab/>
      </w:r>
      <w:r>
        <w:rPr/>
        <w:t>Custom fields (date, number, single select, text, iteration) add metadata.</w:t>
      </w:r>
    </w:p>
    <w:p>
      <w:pPr>
        <w:tabs>
          <w:tab w:pos="510" w:val="left"/>
        </w:tabs>
        <w:spacing w:after="60"/>
        <w:ind w:left="510" w:hanging="340"/>
      </w:pPr>
      <w:r>
        <w:t>•</w:t>
        <w:tab/>
      </w:r>
      <w:r>
        <w:rPr/>
        <w:t>Filters combine with AND; commas mean OR within one field.</w:t>
      </w:r>
    </w:p>
    <w:p>
      <w:pPr>
        <w:tabs>
          <w:tab w:pos="510" w:val="left"/>
        </w:tabs>
        <w:spacing w:after="60"/>
        <w:ind w:left="510" w:hanging="340"/>
      </w:pPr>
      <w:r>
        <w:t>•</w:t>
        <w:tab/>
      </w:r>
      <w:r>
        <w:rPr/>
        <w:t>Built-in workflows update Status; two are on by default.</w:t>
      </w:r>
    </w:p>
    <w:p>
      <w:pPr>
        <w:tabs>
          <w:tab w:pos="510" w:val="left"/>
        </w:tabs>
        <w:spacing w:after="60"/>
        <w:ind w:left="510" w:hanging="340"/>
      </w:pPr>
      <w:r>
        <w:t>•</w:t>
        <w:tab/>
      </w:r>
      <w:r>
        <w:rPr/>
        <w:t>Project visibility is separate from repository access.</w:t>
      </w:r>
    </w:p>
    <w:p>
      <w:pPr>
        <w:pStyle w:val="Heading2"/>
      </w:pPr>
      <w:r>
        <w:rPr/>
        <w:t>New Vocabulary</w:t>
      </w:r>
    </w:p>
    <w:p>
      <w:r>
        <w:rPr/>
      </w:r>
      <w:r>
        <w:rPr>
          <w:b/>
        </w:rPr>
        <w:t>Project</w:t>
      </w:r>
      <w:r>
        <w:rPr/>
        <w:t xml:space="preserve">, </w:t>
      </w:r>
      <w:r>
        <w:rPr>
          <w:b/>
        </w:rPr>
        <w:t>iteration</w:t>
      </w:r>
      <w:r>
        <w:rPr/>
        <w:t xml:space="preserve"> (introduced above).</w:t>
      </w:r>
    </w:p>
    <w:p>
      <w:pPr>
        <w:pStyle w:val="Heading2"/>
      </w:pPr>
      <w:r>
        <w:rPr/>
        <w:t>Commands Learned</w:t>
      </w:r>
    </w:p>
    <w:p>
      <w:r>
        <w:rPr/>
        <w:t>None: this chapter is about the platform and not about Git.</w:t>
      </w:r>
    </w:p>
    <w:p>
      <w:pPr>
        <w:pStyle w:val="Heading2"/>
      </w:pPr>
      <w:r>
        <w:rPr/>
        <w:t>Common Mistakes</w:t>
      </w:r>
    </w:p>
    <w:p>
      <w:pPr>
        <w:tabs>
          <w:tab w:pos="510" w:val="left"/>
        </w:tabs>
        <w:spacing w:after="60"/>
        <w:ind w:left="510" w:hanging="340"/>
      </w:pPr>
      <w:r>
        <w:t>1.</w:t>
        <w:tab/>
      </w:r>
      <w:r>
        <w:rPr/>
      </w:r>
      <w:r>
        <w:rPr>
          <w:b/>
        </w:rPr>
        <w:t>Using a project as a second place to type the same information.</w:t>
      </w:r>
      <w:r>
        <w:rPr/>
      </w:r>
    </w:p>
    <w:p>
      <w:pPr>
        <w:tabs>
          <w:tab w:pos="510" w:val="left"/>
        </w:tabs>
        <w:spacing w:after="60"/>
        <w:ind w:left="510" w:hanging="340"/>
      </w:pPr>
      <w:r>
        <w:t>2.</w:t>
        <w:tab/>
      </w:r>
      <w:r>
        <w:rPr/>
      </w:r>
      <w:r>
        <w:rPr>
          <w:b/>
        </w:rPr>
        <w:t>Too many fields</w:t>
      </w:r>
      <w:r>
        <w:rPr/>
        <w:t>, so nobody fills them in.</w:t>
      </w:r>
    </w:p>
    <w:p>
      <w:pPr>
        <w:tabs>
          <w:tab w:pos="510" w:val="left"/>
        </w:tabs>
        <w:spacing w:after="60"/>
        <w:ind w:left="510" w:hanging="340"/>
      </w:pPr>
      <w:r>
        <w:t>3.</w:t>
        <w:tab/>
      </w:r>
      <w:r>
        <w:rPr/>
      </w:r>
      <w:r>
        <w:rPr>
          <w:b/>
        </w:rPr>
        <w:t>Assuming a public project exposes private repository items.</w:t>
      </w:r>
      <w:r>
        <w:rPr/>
      </w:r>
    </w:p>
    <w:p>
      <w:pPr>
        <w:tabs>
          <w:tab w:pos="510" w:val="left"/>
        </w:tabs>
        <w:spacing w:after="60"/>
        <w:ind w:left="510" w:hanging="340"/>
      </w:pPr>
      <w:r>
        <w:t>4.</w:t>
        <w:tab/>
      </w:r>
      <w:r>
        <w:rPr/>
      </w:r>
      <w:r>
        <w:rPr>
          <w:b/>
        </w:rPr>
        <w:t>Leaving a project without an owner.</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the three layouts and one use for each.</w:t>
      </w:r>
    </w:p>
    <w:p>
      <w:pPr>
        <w:tabs>
          <w:tab w:pos="510" w:val="left"/>
        </w:tabs>
        <w:spacing w:after="60"/>
        <w:ind w:left="510" w:hanging="340"/>
      </w:pPr>
      <w:r>
        <w:t>2.</w:t>
        <w:tab/>
      </w:r>
      <w:r>
        <w:rPr/>
        <w:t xml:space="preserve">What does </w:t>
      </w:r>
      <w:r>
        <w:rPr>
          <w:rFonts w:ascii="Liberation Mono" w:hAnsi="Liberation Mono" w:eastAsia="Liberation Mono"/>
          <w:sz w:val="19"/>
          <w:shd w:val="clear" w:color="auto" w:fill="EFEFEF"/>
        </w:rPr>
        <w:t>label:bug,support</w:t>
      </w:r>
      <w:r>
        <w:rPr/>
        <w:t xml:space="preserve"> show?</w:t>
      </w:r>
    </w:p>
    <w:p>
      <w:pPr>
        <w:tabs>
          <w:tab w:pos="510" w:val="left"/>
        </w:tabs>
        <w:spacing w:after="60"/>
        <w:ind w:left="510" w:hanging="340"/>
      </w:pPr>
      <w:r>
        <w:t>3.</w:t>
        <w:tab/>
      </w:r>
      <w:r>
        <w:rPr/>
        <w:t>Which two built-in workflows are on by default?</w:t>
      </w:r>
    </w:p>
    <w:p>
      <w:pPr>
        <w:tabs>
          <w:tab w:pos="510" w:val="left"/>
        </w:tabs>
        <w:spacing w:after="60"/>
        <w:ind w:left="510" w:hanging="340"/>
      </w:pPr>
      <w:r>
        <w:t>4.</w:t>
        <w:tab/>
      </w:r>
      <w:r>
        <w:rPr/>
        <w:t>Who can see the items from a private repository in a public project?</w:t>
      </w:r>
    </w:p>
    <w:p>
      <w:pPr>
        <w:pStyle w:val="Heading2"/>
      </w:pPr>
      <w:r>
        <w:rPr/>
        <w:t>Before Moving On</w:t>
      </w:r>
    </w:p>
    <w:p>
      <w:r>
        <w:rPr/>
        <w:t>You are ready for Chapter 48 if you can:</w:t>
      </w:r>
    </w:p>
    <w:p>
      <w:pPr>
        <w:tabs>
          <w:tab w:pos="510" w:val="left"/>
        </w:tabs>
        <w:spacing w:after="60"/>
        <w:ind w:left="510" w:hanging="340"/>
      </w:pPr>
      <w:r>
        <w:t>•</w:t>
        <w:tab/>
      </w:r>
      <w:r>
        <w:rPr/>
        <w:t>[ ] choose a layout for a question</w:t>
      </w:r>
    </w:p>
    <w:p>
      <w:pPr>
        <w:tabs>
          <w:tab w:pos="510" w:val="left"/>
        </w:tabs>
        <w:spacing w:after="60"/>
        <w:ind w:left="510" w:hanging="340"/>
      </w:pPr>
      <w:r>
        <w:t>•</w:t>
        <w:tab/>
      </w:r>
      <w:r>
        <w:rPr/>
        <w:t>[ ] write a filter that combines conditions</w:t>
      </w:r>
    </w:p>
    <w:p>
      <w:pPr>
        <w:tabs>
          <w:tab w:pos="510" w:val="left"/>
        </w:tabs>
        <w:spacing w:after="60"/>
        <w:ind w:left="510" w:hanging="340"/>
      </w:pPr>
      <w:r>
        <w:t>•</w:t>
        <w:tab/>
      </w:r>
      <w:r>
        <w:rPr/>
        <w:t>[ ] say what a project shows and does not show</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Definition, layouts, fields, best practices, visibility, built-in workflows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R266</w:t>
            </w:r>
          </w:p>
        </w:tc>
      </w:tr>
      <w:tr>
        <w:tc>
          <w:tcPr>
            <w:tcW w:type="dxa" w:w="3137"/>
          </w:tcPr>
          <w:p>
            <w:pPr>
              <w:spacing w:after="20" w:line="240" w:lineRule="auto"/>
            </w:pPr>
            <w:r/>
            <w:r>
              <w:rPr>
                <w:sz w:val="18"/>
              </w:rPr>
              <w:t>Filter syntax and iteration filters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R267</w:t>
            </w:r>
          </w:p>
        </w:tc>
      </w:tr>
    </w:tbl>
    <w:p>
      <w:pPr>
        <w:spacing w:after="40"/>
      </w:pPr>
    </w:p>
    <w:p>
      <w:pPr>
        <w:pStyle w:val="Heading2"/>
      </w:pPr>
      <w:r>
        <w:rPr/>
        <w:t>Where this leads</w:t>
      </w:r>
    </w:p>
    <w:p>
      <w:r>
        <w:rPr/>
        <w:t>Chapter 48 covers open-ended conversation, and Chapter 54 shows how workflows can act on projects.</w:t>
      </w:r>
    </w:p>
    <w:p>
      <w:pPr>
        <w:pStyle w:val="Heading2"/>
      </w:pPr>
      <w:r>
        <w:rPr/>
        <w:t>Exercises</w:t>
      </w:r>
    </w:p>
    <w:p>
      <w:r>
        <w:rPr/>
        <w:t>Attempt each exercise before you open the Solutions section at the back of the book. These exercises are on paper; a real project on your account is optional.</w:t>
      </w:r>
    </w:p>
    <w:p>
      <w:pPr>
        <w:pStyle w:val="Heading3"/>
      </w:pPr>
      <w:r>
        <w:rPr/>
        <w:t>Level 1 — Guided</w:t>
      </w:r>
    </w:p>
    <w:p>
      <w:r>
        <w:rPr/>
      </w:r>
      <w:r>
        <w:rPr>
          <w:b/>
        </w:rPr>
        <w:t>1.1 Layouts.</w:t>
      </w:r>
      <w:r>
        <w:rPr/>
        <w:t xml:space="preserve"> For each of table, board and roadmap, write one question it answers well.</w:t>
      </w:r>
    </w:p>
    <w:p>
      <w:r>
        <w:rPr/>
      </w:r>
      <w:r>
        <w:rPr>
          <w:b/>
        </w:rPr>
        <w:t>1.2 Fields.</w:t>
      </w:r>
      <w:r>
        <w:rPr/>
        <w:t xml:space="preserve"> Name the five kinds of custom field and one example use of each.</w:t>
      </w:r>
    </w:p>
    <w:p>
      <w:pPr>
        <w:pStyle w:val="Heading3"/>
      </w:pPr>
      <w:r>
        <w:rPr/>
        <w:t>Level 2 — Partially guided</w:t>
      </w:r>
    </w:p>
    <w:p>
      <w:r>
        <w:rPr/>
      </w:r>
      <w:r>
        <w:rPr>
          <w:b/>
        </w:rPr>
        <w:t>2.1 Write filters.</w:t>
      </w:r>
      <w:r>
        <w:rPr/>
        <w:t xml:space="preserve"> Write a filter for: (a) items with the label </w:t>
      </w:r>
      <w:r>
        <w:rPr>
          <w:rFonts w:ascii="Liberation Mono" w:hAnsi="Liberation Mono" w:eastAsia="Liberation Mono"/>
          <w:sz w:val="19"/>
          <w:shd w:val="clear" w:color="auto" w:fill="EFEFEF"/>
        </w:rPr>
        <w:t>bug</w:t>
      </w:r>
      <w:r>
        <w:rPr/>
        <w:t xml:space="preserve"> and the status </w:t>
      </w:r>
      <w:r>
        <w:rPr>
          <w:rFonts w:ascii="Liberation Mono" w:hAnsi="Liberation Mono" w:eastAsia="Liberation Mono"/>
          <w:sz w:val="19"/>
          <w:shd w:val="clear" w:color="auto" w:fill="EFEFEF"/>
        </w:rPr>
        <w:t>In progress</w:t>
      </w:r>
      <w:r>
        <w:rPr/>
        <w:t xml:space="preserve">; (b) items with the label </w:t>
      </w:r>
      <w:r>
        <w:rPr>
          <w:rFonts w:ascii="Liberation Mono" w:hAnsi="Liberation Mono" w:eastAsia="Liberation Mono"/>
          <w:sz w:val="19"/>
          <w:shd w:val="clear" w:color="auto" w:fill="EFEFEF"/>
        </w:rPr>
        <w:t>bug</w:t>
      </w:r>
      <w:r>
        <w:rPr/>
        <w:t xml:space="preserve"> or </w:t>
      </w:r>
      <w:r>
        <w:rPr>
          <w:rFonts w:ascii="Liberation Mono" w:hAnsi="Liberation Mono" w:eastAsia="Liberation Mono"/>
          <w:sz w:val="19"/>
          <w:shd w:val="clear" w:color="auto" w:fill="EFEFEF"/>
        </w:rPr>
        <w:t>support</w:t>
      </w:r>
      <w:r>
        <w:rPr/>
        <w:t>; (c) items assigned to you and not updated for five days.</w:t>
      </w:r>
    </w:p>
    <w:p>
      <w:r>
        <w:rPr/>
      </w:r>
      <w:r>
        <w:rPr>
          <w:b/>
        </w:rPr>
        <w:t>2.2 Triage.</w:t>
      </w:r>
      <w:r>
        <w:rPr/>
        <w:t xml:space="preserve"> Write the filter for a triage view of items without a label and without an assignee in the repository </w:t>
      </w:r>
      <w:r>
        <w:rPr>
          <w:rFonts w:ascii="Liberation Mono" w:hAnsi="Liberation Mono" w:eastAsia="Liberation Mono"/>
          <w:sz w:val="19"/>
          <w:shd w:val="clear" w:color="auto" w:fill="EFEFEF"/>
        </w:rPr>
        <w:t>octocat/game</w:t>
      </w:r>
      <w:r>
        <w:rPr/>
        <w:t>.</w:t>
      </w:r>
    </w:p>
    <w:p>
      <w:pPr>
        <w:pStyle w:val="Heading3"/>
      </w:pPr>
      <w:r>
        <w:rPr/>
        <w:t>Level 3 — Independent</w:t>
      </w:r>
    </w:p>
    <w:p>
      <w:r>
        <w:rPr/>
      </w:r>
      <w:r>
        <w:rPr>
          <w:b/>
        </w:rPr>
        <w:t>3.1 Design a project.</w:t>
      </w:r>
      <w:r>
        <w:rPr/>
        <w:t xml:space="preserve"> For the Sunrise Bakery website, design a project: the statuses, two custom fields, and three views (with layout and filter for each).</w:t>
      </w:r>
    </w:p>
    <w:p>
      <w:pPr>
        <w:pStyle w:val="Heading3"/>
      </w:pPr>
      <w:r>
        <w:rPr/>
        <w:t>Level 4 — Professional scenario</w:t>
      </w:r>
    </w:p>
    <w:p>
      <w:r>
        <w:rPr/>
      </w:r>
      <w:r>
        <w:rPr>
          <w:b/>
        </w:rPr>
        <w:t>4.1 A public project.</w:t>
      </w:r>
      <w:r>
        <w:rPr/>
        <w:t xml:space="preserve"> A team wants a public roadmap for a product whose code is in private repositories. What can the public see, what can they not see, and what should the team avoid writing?</w:t>
      </w:r>
    </w:p>
    <w:p>
      <w:pPr>
        <w:pStyle w:val="Heading3"/>
      </w:pPr>
      <w:r>
        <w:rPr/>
        <w:t>Level 5 — Troubleshooting</w:t>
      </w:r>
    </w:p>
    <w:p>
      <w:r>
        <w:rPr/>
      </w:r>
      <w:r>
        <w:rPr>
          <w:b/>
        </w:rPr>
        <w:t>5.1</w:t>
      </w:r>
      <w:r>
        <w:rPr/>
        <w:t xml:space="preserve"> A new item added while a view is filtered by </w:t>
      </w:r>
      <w:r>
        <w:rPr>
          <w:rFonts w:ascii="Liberation Mono" w:hAnsi="Liberation Mono" w:eastAsia="Liberation Mono"/>
          <w:sz w:val="19"/>
          <w:shd w:val="clear" w:color="auto" w:fill="EFEFEF"/>
        </w:rPr>
        <w:t>status:"In progress"</w:t>
      </w:r>
      <w:r>
        <w:rPr/>
        <w:t xml:space="preserve"> appears with the status In progress, and the author did not set it. Explain.</w:t>
      </w:r>
    </w:p>
    <w:p>
      <w:r>
        <w:rPr/>
      </w:r>
      <w:r>
        <w:rPr>
          <w:b/>
        </w:rPr>
        <w:t>5.2</w:t>
      </w:r>
      <w:r>
        <w:rPr/>
        <w:t xml:space="preserve"> A closed issue still shows Todo in the project. What built-in workflow should you check?</w:t>
      </w:r>
    </w:p>
    <w:p>
      <w:pPr>
        <w:pStyle w:val="Heading1"/>
      </w:pPr>
      <w:r>
        <w:rPr/>
        <w:t>Chapter 48 — GitHub Discussions [Deep]</w:t>
      </w:r>
    </w:p>
    <w:p>
      <w:r>
        <w:rPr/>
      </w:r>
      <w:r>
        <w:rPr>
          <w:b/>
        </w:rPr>
        <w:t>In this chapter</w:t>
      </w:r>
      <w:r>
        <w:rPr/>
      </w:r>
    </w:p>
    <w:p>
      <w:pPr>
        <w:tabs>
          <w:tab w:pos="510" w:val="left"/>
        </w:tabs>
        <w:spacing w:after="60"/>
        <w:ind w:left="510" w:hanging="340"/>
      </w:pPr>
      <w:r>
        <w:t>•</w:t>
        <w:tab/>
      </w:r>
      <w:r>
        <w:rPr/>
        <w:t>what Discussions are, and how they differ from Issues</w:t>
      </w:r>
    </w:p>
    <w:p>
      <w:pPr>
        <w:tabs>
          <w:tab w:pos="510" w:val="left"/>
        </w:tabs>
        <w:spacing w:after="60"/>
        <w:ind w:left="510" w:hanging="340"/>
      </w:pPr>
      <w:r>
        <w:t>•</w:t>
        <w:tab/>
      </w:r>
      <w:r>
        <w:rPr/>
        <w:t>categories and their formats</w:t>
      </w:r>
    </w:p>
    <w:p>
      <w:pPr>
        <w:tabs>
          <w:tab w:pos="510" w:val="left"/>
        </w:tabs>
        <w:spacing w:after="60"/>
        <w:ind w:left="510" w:hanging="340"/>
      </w:pPr>
      <w:r>
        <w:t>•</w:t>
        <w:tab/>
      </w:r>
      <w:r>
        <w:rPr/>
        <w:t>moderating: answers, locking, closing, converting</w:t>
      </w:r>
    </w:p>
    <w:p>
      <w:pPr>
        <w:tabs>
          <w:tab w:pos="510" w:val="left"/>
        </w:tabs>
        <w:spacing w:after="60"/>
        <w:ind w:left="510" w:hanging="340"/>
      </w:pPr>
      <w:r>
        <w:t>•</w:t>
        <w:tab/>
      </w:r>
      <w:r>
        <w:rPr/>
        <w:t>when to use a discussion, an issue or a pull request</w:t>
      </w:r>
    </w:p>
    <w:p>
      <w:pPr>
        <w:pBdr>
          <w:left w:val="single" w:sz="18" w:space="6" w:color="999999"/>
        </w:pBdr>
        <w:ind w:left="454"/>
      </w:pPr>
      <w:r>
        <w:rPr/>
      </w:r>
      <w:r>
        <w:rPr>
          <w:b/>
        </w:rPr>
        <w:t>How to read this chapter.</w:t>
      </w:r>
      <w:r>
        <w:rPr/>
        <w:t xml:space="preserve"> This is a </w:t>
      </w:r>
      <w:r>
        <w:rPr>
          <w:b/>
        </w:rPr>
        <w:t>Deep</w:t>
      </w:r>
      <w:r>
        <w:rPr/>
        <w:t xml:space="preserve"> chapter about a service, so it has </w:t>
      </w:r>
      <w:r>
        <w:rPr>
          <w:b/>
        </w:rPr>
        <w:t>no recorded commands</w:t>
      </w:r>
      <w:r>
        <w:rPr/>
        <w:t xml:space="preserve"> and can be read later. Everything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live account was used. A discussion is stored by the platform and is </w:t>
      </w:r>
      <w:r>
        <w:rPr>
          <w:b/>
        </w:rPr>
        <w:t>not</w:t>
      </w:r>
      <w:r>
        <w:rPr/>
        <w:t xml:space="preserve"> in your Git repository.</w:t>
      </w:r>
    </w:p>
    <w:p>
      <w:r>
        <w:rPr/>
      </w:r>
      <w:r>
        <w:rPr>
          <w:b/>
        </w:rPr>
        <w:t>Before you start.</w:t>
      </w:r>
      <w:r>
        <w:rPr/>
        <w:t xml:space="preserve"> Chapter 44.</w:t>
      </w:r>
    </w:p>
    <w:p>
      <w:pPr>
        <w:pBdr>
          <w:bottom w:val="single" w:sz="6" w:space="1" w:color="AAAAAA"/>
        </w:pBdr>
        <w:spacing w:after="40"/>
      </w:pPr>
    </w:p>
    <w:p>
      <w:pPr>
        <w:pStyle w:val="Heading2"/>
      </w:pPr>
      <w:r>
        <w:rPr/>
        <w:t>48.1 What Discussions are</w:t>
      </w:r>
    </w:p>
    <w:p>
      <w:pPr>
        <w:pBdr>
          <w:left w:val="single" w:sz="18" w:space="6" w:color="999999"/>
        </w:pBdr>
        <w:ind w:left="454"/>
      </w:pPr>
      <w:r>
        <w:rPr/>
      </w:r>
      <w:r>
        <w:rPr>
          <w:b/>
        </w:rPr>
        <w:t>New term: discussion.</w:t>
      </w:r>
      <w:r>
        <w:rPr/>
        <w:t xml:space="preserve"> An open-ended conversation about a project, kept by the platform in a forum-like section, for questions, ideas, announcements and polls, separate from the tracker of issues.</w:t>
      </w:r>
    </w:p>
    <w:p>
      <w:r>
        <w:rPr/>
        <w:t>GitHub's documentation says Discussions let a project's community "engage in conversations about the project's direction and future in an open-ended format", so that maintainers, contributors and visitors "can gather in a central location, without third-party tools". You can share announcements, plan and decide with community input, ask and answer questions ("mark them answered as you respond to them"), and "gauge community opinion using polls".</w:t>
      </w:r>
    </w:p>
    <w:p>
      <w:r>
        <w:rPr/>
        <w:t xml:space="preserve">There are </w:t>
      </w:r>
      <w:r>
        <w:rPr>
          <w:b/>
        </w:rPr>
        <w:t>repository</w:t>
      </w:r>
      <w:r>
        <w:rPr/>
        <w:t xml:space="preserve"> discussions, for topics specific to one repository, and </w:t>
      </w:r>
      <w:r>
        <w:rPr>
          <w:b/>
        </w:rPr>
        <w:t>organization</w:t>
      </w:r>
      <w:r>
        <w:rPr/>
        <w:t xml:space="preserve"> discussions, for conversations across repositories. Anyone with access can take part, "however, an administrator must enable Discussions for the repository or organization first". So, like other features in Chapter 43, it may simply be absent.</w:t>
      </w:r>
    </w:p>
    <w:p>
      <w:pPr>
        <w:pBdr>
          <w:bottom w:val="single" w:sz="6" w:space="1" w:color="AAAAAA"/>
        </w:pBdr>
        <w:spacing w:after="40"/>
      </w:pPr>
    </w:p>
    <w:p>
      <w:pPr>
        <w:pStyle w:val="Heading2"/>
      </w:pPr>
      <w:r>
        <w:rPr/>
        <w:t>48.2 Discussions, issues or pull requests?</w:t>
      </w:r>
    </w:p>
    <w:p>
      <w:r>
        <w:rPr/>
        <w:t xml:space="preserve">The documentation draws the line like this. Use a discussion for big-picture ideas, brainstorming and developing "a project's specific details before committing it to an issue, which can then be scoped". It suggests discussions when you are in the discovery phase, want feedback from a wider community, want to keep bug fixes, feature requests and general conversations separate, or want to measure interest with polls. </w:t>
      </w:r>
      <w:r>
        <w:rPr>
          <w:b/>
        </w:rPr>
        <w:t>Issues</w:t>
      </w:r>
      <w:r>
        <w:rPr/>
        <w:t xml:space="preserve"> are for "specific details of a project such as bug reports and planned improvements". </w:t>
      </w:r>
      <w:r>
        <w:rPr>
          <w:b/>
        </w:rPr>
        <w:t>Pull requests</w:t>
      </w:r>
      <w:r>
        <w:rPr/>
        <w:t xml:space="preserve"> are for comments "directly on proposed changes".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You have</w:t>
            </w:r>
          </w:p>
        </w:tc>
        <w:tc>
          <w:tcPr>
            <w:tcW w:type="dxa" w:w="4706"/>
            <w:shd w:val="clear" w:color="auto" w:fill="E3E8F0"/>
          </w:tcPr>
          <w:p>
            <w:pPr>
              <w:spacing w:after="20" w:line="240" w:lineRule="auto"/>
            </w:pPr>
            <w:r/>
            <w:r>
              <w:rPr>
                <w:b/>
                <w:sz w:val="18"/>
              </w:rPr>
              <w:t>Use</w:t>
            </w:r>
          </w:p>
        </w:tc>
      </w:tr>
      <w:tr>
        <w:tc>
          <w:tcPr>
            <w:tcW w:type="dxa" w:w="4706"/>
          </w:tcPr>
          <w:p>
            <w:pPr>
              <w:spacing w:after="20" w:line="240" w:lineRule="auto"/>
            </w:pPr>
            <w:r/>
            <w:r>
              <w:rPr>
                <w:sz w:val="18"/>
              </w:rPr>
              <w:t>A question about how to use the project</w:t>
            </w:r>
          </w:p>
        </w:tc>
        <w:tc>
          <w:tcPr>
            <w:tcW w:type="dxa" w:w="4706"/>
          </w:tcPr>
          <w:p>
            <w:pPr>
              <w:spacing w:after="20" w:line="240" w:lineRule="auto"/>
            </w:pPr>
            <w:r/>
            <w:r>
              <w:rPr>
                <w:sz w:val="18"/>
              </w:rPr>
              <w:t>A discussion (Q&amp;A category)</w:t>
            </w:r>
          </w:p>
        </w:tc>
      </w:tr>
      <w:tr>
        <w:tc>
          <w:tcPr>
            <w:tcW w:type="dxa" w:w="4706"/>
          </w:tcPr>
          <w:p>
            <w:pPr>
              <w:spacing w:after="20" w:line="240" w:lineRule="auto"/>
            </w:pPr>
            <w:r/>
            <w:r>
              <w:rPr>
                <w:sz w:val="18"/>
              </w:rPr>
              <w:t>An idea that is still vague</w:t>
            </w:r>
          </w:p>
        </w:tc>
        <w:tc>
          <w:tcPr>
            <w:tcW w:type="dxa" w:w="4706"/>
          </w:tcPr>
          <w:p>
            <w:pPr>
              <w:spacing w:after="20" w:line="240" w:lineRule="auto"/>
            </w:pPr>
            <w:r/>
            <w:r>
              <w:rPr>
                <w:sz w:val="18"/>
              </w:rPr>
              <w:t>A discussion (Ideas category)</w:t>
            </w:r>
          </w:p>
        </w:tc>
      </w:tr>
      <w:tr>
        <w:tc>
          <w:tcPr>
            <w:tcW w:type="dxa" w:w="4706"/>
          </w:tcPr>
          <w:p>
            <w:pPr>
              <w:spacing w:after="20" w:line="240" w:lineRule="auto"/>
            </w:pPr>
            <w:r/>
            <w:r>
              <w:rPr>
                <w:sz w:val="18"/>
              </w:rPr>
              <w:t>A bug you can describe and reproduce</w:t>
            </w:r>
          </w:p>
        </w:tc>
        <w:tc>
          <w:tcPr>
            <w:tcW w:type="dxa" w:w="4706"/>
          </w:tcPr>
          <w:p>
            <w:pPr>
              <w:spacing w:after="20" w:line="240" w:lineRule="auto"/>
            </w:pPr>
            <w:r/>
            <w:r>
              <w:rPr>
                <w:sz w:val="18"/>
              </w:rPr>
              <w:t>An issue</w:t>
            </w:r>
          </w:p>
        </w:tc>
      </w:tr>
      <w:tr>
        <w:tc>
          <w:tcPr>
            <w:tcW w:type="dxa" w:w="4706"/>
          </w:tcPr>
          <w:p>
            <w:pPr>
              <w:spacing w:after="20" w:line="240" w:lineRule="auto"/>
            </w:pPr>
            <w:r/>
            <w:r>
              <w:rPr>
                <w:sz w:val="18"/>
              </w:rPr>
              <w:t>A specific task someone will do</w:t>
            </w:r>
          </w:p>
        </w:tc>
        <w:tc>
          <w:tcPr>
            <w:tcW w:type="dxa" w:w="4706"/>
          </w:tcPr>
          <w:p>
            <w:pPr>
              <w:spacing w:after="20" w:line="240" w:lineRule="auto"/>
            </w:pPr>
            <w:r/>
            <w:r>
              <w:rPr>
                <w:sz w:val="18"/>
              </w:rPr>
              <w:t>An issue</w:t>
            </w:r>
          </w:p>
        </w:tc>
      </w:tr>
      <w:tr>
        <w:tc>
          <w:tcPr>
            <w:tcW w:type="dxa" w:w="4706"/>
          </w:tcPr>
          <w:p>
            <w:pPr>
              <w:spacing w:after="20" w:line="240" w:lineRule="auto"/>
            </w:pPr>
            <w:r/>
            <w:r>
              <w:rPr>
                <w:sz w:val="18"/>
              </w:rPr>
              <w:t>A change to the files</w:t>
            </w:r>
          </w:p>
        </w:tc>
        <w:tc>
          <w:tcPr>
            <w:tcW w:type="dxa" w:w="4706"/>
          </w:tcPr>
          <w:p>
            <w:pPr>
              <w:spacing w:after="20" w:line="240" w:lineRule="auto"/>
            </w:pPr>
            <w:r/>
            <w:r>
              <w:rPr>
                <w:sz w:val="18"/>
              </w:rPr>
              <w:t>A pull request</w:t>
            </w:r>
          </w:p>
        </w:tc>
      </w:tr>
    </w:tbl>
    <w:p>
      <w:pPr>
        <w:spacing w:after="40"/>
      </w:pPr>
    </w:p>
    <w:p>
      <w:r>
        <w:rPr/>
        <w:t xml:space="preserve">The habit that ties them together: when a conversation reaches a decision that needs action, </w:t>
      </w:r>
      <w:r>
        <w:rPr>
          <w:b/>
        </w:rPr>
        <w:t>open an issue</w:t>
      </w:r>
      <w:r>
        <w:rPr/>
        <w:t xml:space="preserve"> and link the discussion.</w:t>
      </w:r>
    </w:p>
    <w:p>
      <w:pPr>
        <w:pBdr>
          <w:left w:val="single" w:sz="18" w:space="6" w:color="999999"/>
        </w:pBdr>
        <w:ind w:left="454"/>
      </w:pPr>
      <w:r>
        <w:rPr/>
      </w:r>
      <w:r>
        <w:rPr>
          <w:b/>
        </w:rPr>
        <w:t>Checked against GitHub's documentation (R268).</w:t>
      </w:r>
      <w:r>
        <w:rPr/>
        <w:t xml:space="preserve"> Quotations in this section are from "About Discussions" and "Best practices for community conversations on GitHub". The last habit is the documentation's: "Opening an issue to take action based on the conversation, where applicable".</w:t>
      </w:r>
    </w:p>
    <w:p>
      <w:pPr>
        <w:pBdr>
          <w:bottom w:val="single" w:sz="6" w:space="1" w:color="AAAAAA"/>
        </w:pBdr>
        <w:spacing w:after="40"/>
      </w:pPr>
    </w:p>
    <w:p>
      <w:pPr>
        <w:pStyle w:val="Heading2"/>
      </w:pPr>
      <w:r>
        <w:rPr/>
        <w:t>48.3 Categories</w:t>
      </w:r>
    </w:p>
    <w:p>
      <w:r>
        <w:rPr/>
        <w:t xml:space="preserve">Discussions are filed in </w:t>
      </w:r>
      <w:r>
        <w:rPr>
          <w:b/>
        </w:rPr>
        <w:t>categories</w:t>
      </w:r>
      <w:r>
        <w:rPr/>
        <w:t>, which the documentation says maintainers can customise. Each category has a unique name and emoji pairing and a description, and "each repository or organization can have up to 25 categories". You can group categories into sections. The default categories: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Category</w:t>
            </w:r>
          </w:p>
        </w:tc>
        <w:tc>
          <w:tcPr>
            <w:tcW w:type="dxa" w:w="3137"/>
            <w:shd w:val="clear" w:color="auto" w:fill="E3E8F0"/>
          </w:tcPr>
          <w:p>
            <w:pPr>
              <w:spacing w:after="20" w:line="240" w:lineRule="auto"/>
            </w:pPr>
            <w:r/>
            <w:r>
              <w:rPr>
                <w:b/>
                <w:sz w:val="18"/>
              </w:rPr>
              <w:t>Purpose</w:t>
            </w:r>
          </w:p>
        </w:tc>
        <w:tc>
          <w:tcPr>
            <w:tcW w:type="dxa" w:w="3137"/>
            <w:shd w:val="clear" w:color="auto" w:fill="E3E8F0"/>
          </w:tcPr>
          <w:p>
            <w:pPr>
              <w:spacing w:after="20" w:line="240" w:lineRule="auto"/>
            </w:pPr>
            <w:r/>
            <w:r>
              <w:rPr>
                <w:b/>
                <w:sz w:val="18"/>
              </w:rPr>
              <w:t>Format</w:t>
            </w:r>
          </w:p>
        </w:tc>
      </w:tr>
      <w:tr>
        <w:tc>
          <w:tcPr>
            <w:tcW w:type="dxa" w:w="3137"/>
          </w:tcPr>
          <w:p>
            <w:pPr>
              <w:spacing w:after="20" w:line="240" w:lineRule="auto"/>
            </w:pPr>
            <w:r/>
            <w:r>
              <w:rPr>
                <w:sz w:val="18"/>
              </w:rPr>
              <w:t>Announcements</w:t>
            </w:r>
          </w:p>
        </w:tc>
        <w:tc>
          <w:tcPr>
            <w:tcW w:type="dxa" w:w="3137"/>
          </w:tcPr>
          <w:p>
            <w:pPr>
              <w:spacing w:after="20" w:line="240" w:lineRule="auto"/>
            </w:pPr>
            <w:r/>
            <w:r>
              <w:rPr>
                <w:sz w:val="18"/>
              </w:rPr>
              <w:t>Updates and news from maintainers</w:t>
            </w:r>
          </w:p>
        </w:tc>
        <w:tc>
          <w:tcPr>
            <w:tcW w:type="dxa" w:w="3137"/>
          </w:tcPr>
          <w:p>
            <w:pPr>
              <w:spacing w:after="20" w:line="240" w:lineRule="auto"/>
            </w:pPr>
            <w:r/>
            <w:r>
              <w:rPr>
                <w:sz w:val="18"/>
              </w:rPr>
              <w:t>Announcement</w:t>
            </w:r>
          </w:p>
        </w:tc>
      </w:tr>
      <w:tr>
        <w:tc>
          <w:tcPr>
            <w:tcW w:type="dxa" w:w="3137"/>
          </w:tcPr>
          <w:p>
            <w:pPr>
              <w:spacing w:after="20" w:line="240" w:lineRule="auto"/>
            </w:pPr>
            <w:r/>
            <w:r>
              <w:rPr>
                <w:sz w:val="18"/>
              </w:rPr>
              <w:t>General</w:t>
            </w:r>
          </w:p>
        </w:tc>
        <w:tc>
          <w:tcPr>
            <w:tcW w:type="dxa" w:w="3137"/>
          </w:tcPr>
          <w:p>
            <w:pPr>
              <w:spacing w:after="20" w:line="240" w:lineRule="auto"/>
            </w:pPr>
            <w:r/>
            <w:r>
              <w:rPr>
                <w:sz w:val="18"/>
              </w:rPr>
              <w:t>Anything relevant to the project</w:t>
            </w:r>
          </w:p>
        </w:tc>
        <w:tc>
          <w:tcPr>
            <w:tcW w:type="dxa" w:w="3137"/>
          </w:tcPr>
          <w:p>
            <w:pPr>
              <w:spacing w:after="20" w:line="240" w:lineRule="auto"/>
            </w:pPr>
            <w:r/>
            <w:r>
              <w:rPr>
                <w:sz w:val="18"/>
              </w:rPr>
              <w:t>Open-ended discussion</w:t>
            </w:r>
          </w:p>
        </w:tc>
      </w:tr>
      <w:tr>
        <w:tc>
          <w:tcPr>
            <w:tcW w:type="dxa" w:w="3137"/>
          </w:tcPr>
          <w:p>
            <w:pPr>
              <w:spacing w:after="20" w:line="240" w:lineRule="auto"/>
            </w:pPr>
            <w:r/>
            <w:r>
              <w:rPr>
                <w:sz w:val="18"/>
              </w:rPr>
              <w:t>Ideas</w:t>
            </w:r>
          </w:p>
        </w:tc>
        <w:tc>
          <w:tcPr>
            <w:tcW w:type="dxa" w:w="3137"/>
          </w:tcPr>
          <w:p>
            <w:pPr>
              <w:spacing w:after="20" w:line="240" w:lineRule="auto"/>
            </w:pPr>
            <w:r/>
            <w:r>
              <w:rPr>
                <w:sz w:val="18"/>
              </w:rPr>
              <w:t>Ideas to change or improve the project</w:t>
            </w:r>
          </w:p>
        </w:tc>
        <w:tc>
          <w:tcPr>
            <w:tcW w:type="dxa" w:w="3137"/>
          </w:tcPr>
          <w:p>
            <w:pPr>
              <w:spacing w:after="20" w:line="240" w:lineRule="auto"/>
            </w:pPr>
            <w:r/>
            <w:r>
              <w:rPr>
                <w:sz w:val="18"/>
              </w:rPr>
              <w:t>Open-ended discussion</w:t>
            </w:r>
          </w:p>
        </w:tc>
      </w:tr>
      <w:tr>
        <w:tc>
          <w:tcPr>
            <w:tcW w:type="dxa" w:w="3137"/>
          </w:tcPr>
          <w:p>
            <w:pPr>
              <w:spacing w:after="20" w:line="240" w:lineRule="auto"/>
            </w:pPr>
            <w:r/>
            <w:r>
              <w:rPr>
                <w:sz w:val="18"/>
              </w:rPr>
              <w:t>Polls</w:t>
            </w:r>
          </w:p>
        </w:tc>
        <w:tc>
          <w:tcPr>
            <w:tcW w:type="dxa" w:w="3137"/>
          </w:tcPr>
          <w:p>
            <w:pPr>
              <w:spacing w:after="20" w:line="240" w:lineRule="auto"/>
            </w:pPr>
            <w:r/>
            <w:r>
              <w:rPr>
                <w:sz w:val="18"/>
              </w:rPr>
              <w:t>Polls with multiple options</w:t>
            </w:r>
          </w:p>
        </w:tc>
        <w:tc>
          <w:tcPr>
            <w:tcW w:type="dxa" w:w="3137"/>
          </w:tcPr>
          <w:p>
            <w:pPr>
              <w:spacing w:after="20" w:line="240" w:lineRule="auto"/>
            </w:pPr>
            <w:r/>
            <w:r>
              <w:rPr>
                <w:sz w:val="18"/>
              </w:rPr>
              <w:t>Polls</w:t>
            </w:r>
          </w:p>
        </w:tc>
      </w:tr>
      <w:tr>
        <w:tc>
          <w:tcPr>
            <w:tcW w:type="dxa" w:w="3137"/>
          </w:tcPr>
          <w:p>
            <w:pPr>
              <w:spacing w:after="20" w:line="240" w:lineRule="auto"/>
            </w:pPr>
            <w:r/>
            <w:r>
              <w:rPr>
                <w:sz w:val="18"/>
              </w:rPr>
              <w:t>Q&amp;A</w:t>
            </w:r>
          </w:p>
        </w:tc>
        <w:tc>
          <w:tcPr>
            <w:tcW w:type="dxa" w:w="3137"/>
          </w:tcPr>
          <w:p>
            <w:pPr>
              <w:spacing w:after="20" w:line="240" w:lineRule="auto"/>
            </w:pPr>
            <w:r/>
            <w:r>
              <w:rPr>
                <w:sz w:val="18"/>
              </w:rPr>
              <w:t>Questions for the community to answer</w:t>
            </w:r>
          </w:p>
        </w:tc>
        <w:tc>
          <w:tcPr>
            <w:tcW w:type="dxa" w:w="3137"/>
          </w:tcPr>
          <w:p>
            <w:pPr>
              <w:spacing w:after="20" w:line="240" w:lineRule="auto"/>
            </w:pPr>
            <w:r/>
            <w:r>
              <w:rPr>
                <w:sz w:val="18"/>
              </w:rPr>
              <w:t>Question and Answer</w:t>
            </w:r>
          </w:p>
        </w:tc>
      </w:tr>
      <w:tr>
        <w:tc>
          <w:tcPr>
            <w:tcW w:type="dxa" w:w="3137"/>
          </w:tcPr>
          <w:p>
            <w:pPr>
              <w:spacing w:after="20" w:line="240" w:lineRule="auto"/>
            </w:pPr>
            <w:r/>
            <w:r>
              <w:rPr>
                <w:sz w:val="18"/>
              </w:rPr>
              <w:t>Show and tell</w:t>
            </w:r>
          </w:p>
        </w:tc>
        <w:tc>
          <w:tcPr>
            <w:tcW w:type="dxa" w:w="3137"/>
          </w:tcPr>
          <w:p>
            <w:pPr>
              <w:spacing w:after="20" w:line="240" w:lineRule="auto"/>
            </w:pPr>
            <w:r/>
            <w:r>
              <w:rPr>
                <w:sz w:val="18"/>
              </w:rPr>
              <w:t>Creations, experiments, tests</w:t>
            </w:r>
          </w:p>
        </w:tc>
        <w:tc>
          <w:tcPr>
            <w:tcW w:type="dxa" w:w="3137"/>
          </w:tcPr>
          <w:p>
            <w:pPr>
              <w:spacing w:after="20" w:line="240" w:lineRule="auto"/>
            </w:pPr>
            <w:r/>
            <w:r>
              <w:rPr>
                <w:sz w:val="18"/>
              </w:rPr>
              <w:t>Open-ended discussion</w:t>
            </w:r>
          </w:p>
        </w:tc>
      </w:tr>
    </w:tbl>
    <w:p>
      <w:pPr>
        <w:spacing w:after="40"/>
      </w:pPr>
    </w:p>
    <w:p>
      <w:r>
        <w:rPr/>
        <w:t xml:space="preserve">The </w:t>
      </w:r>
      <w:r>
        <w:rPr>
          <w:b/>
        </w:rPr>
        <w:t>format</w:t>
      </w:r>
      <w:r>
        <w:rPr/>
        <w:t xml:space="preserve"> decides what a discussion can do: only the Question and Answer format has a "mark as answer" step, and polls have voting.</w:t>
      </w:r>
    </w:p>
    <w:p>
      <w:pPr>
        <w:pBdr>
          <w:bottom w:val="single" w:sz="6" w:space="1" w:color="AAAAAA"/>
        </w:pBdr>
        <w:spacing w:after="40"/>
      </w:pPr>
    </w:p>
    <w:p>
      <w:pPr>
        <w:pStyle w:val="Heading2"/>
      </w:pPr>
      <w:r>
        <w:rPr/>
        <w:t>48.4 Moderation</w:t>
      </w:r>
    </w:p>
    <w:p>
      <w:pPr>
        <w:pBdr>
          <w:left w:val="single" w:sz="18" w:space="6" w:color="999999"/>
        </w:pBdr>
        <w:ind w:left="454"/>
      </w:pPr>
      <w:r>
        <w:rPr/>
      </w:r>
      <w:r>
        <w:rPr>
          <w:b/>
        </w:rPr>
        <w:t>Checked against GitHub's documentation (R269).</w:t>
      </w:r>
      <w:r>
        <w:rPr/>
        <w:t xml:space="preserve"> With triage permission on the repository, a person can help moderate: mark comments as answers, lock discussions that are no longer useful or damaging to the community, and convert issues to discussions "when an idea is still in the early stages of development". Locking is appropriate "when the entire conversation is not constructive or violates your community's code of conduct" or to make an announcement that should not receive comments. You can also close a discussion, pin discussions "to give topics more visibility", and use repository labels to organise them. Before opening a discussion, check for </w:t>
      </w:r>
      <w:r>
        <w:rPr>
          <w:b/>
        </w:rPr>
        <w:t>contributing guidelines</w:t>
      </w:r>
      <w:r>
        <w:rPr/>
        <w:t xml:space="preserve"> in the repository.</w:t>
      </w:r>
    </w:p>
    <w:p>
      <w:r>
        <w:rPr/>
        <w:t>Moderating is the same craft as everywhere else in this book: be specific, be kind, and prefer removing a conversation from the spotlight (lock, close) to deleting it.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Discussions are open-ended conversations kept by the platform; an administrator must enable them.</w:t>
      </w:r>
    </w:p>
    <w:p>
      <w:pPr>
        <w:tabs>
          <w:tab w:pos="510" w:val="left"/>
        </w:tabs>
        <w:spacing w:after="60"/>
        <w:ind w:left="510" w:hanging="340"/>
      </w:pPr>
      <w:r>
        <w:t>•</w:t>
        <w:tab/>
      </w:r>
      <w:r>
        <w:rPr/>
        <w:t>Use a discussion for questions and undecided ideas, an issue for specific work, a pull request for a change.</w:t>
      </w:r>
    </w:p>
    <w:p>
      <w:pPr>
        <w:tabs>
          <w:tab w:pos="510" w:val="left"/>
        </w:tabs>
        <w:spacing w:after="60"/>
        <w:ind w:left="510" w:hanging="340"/>
      </w:pPr>
      <w:r>
        <w:t>•</w:t>
        <w:tab/>
      </w:r>
      <w:r>
        <w:rPr/>
        <w:t>Categories (up to 25) have formats: announcement, open-ended, poll, question and answer.</w:t>
      </w:r>
    </w:p>
    <w:p>
      <w:pPr>
        <w:tabs>
          <w:tab w:pos="510" w:val="left"/>
        </w:tabs>
        <w:spacing w:after="60"/>
        <w:ind w:left="510" w:hanging="340"/>
      </w:pPr>
      <w:r>
        <w:t>•</w:t>
        <w:tab/>
      </w:r>
      <w:r>
        <w:rPr/>
        <w:t>Moderators can mark answers, pin, lock, close and convert.</w:t>
      </w:r>
    </w:p>
    <w:p>
      <w:pPr>
        <w:pStyle w:val="Heading2"/>
      </w:pPr>
      <w:r>
        <w:rPr/>
        <w:t>New Vocabulary</w:t>
      </w:r>
    </w:p>
    <w:p>
      <w:r>
        <w:rPr/>
      </w:r>
      <w:r>
        <w:rPr>
          <w:b/>
        </w:rPr>
        <w:t>Discussion</w:t>
      </w:r>
      <w:r>
        <w:rPr/>
        <w:t xml:space="preserve"> (introduced above).</w:t>
      </w:r>
    </w:p>
    <w:p>
      <w:pPr>
        <w:pStyle w:val="Heading2"/>
      </w:pPr>
      <w:r>
        <w:rPr/>
        <w:t>Commands Learned</w:t>
      </w:r>
    </w:p>
    <w:p>
      <w:r>
        <w:rPr/>
        <w:t>None: this chapter is about the platform and not about Git.</w:t>
      </w:r>
    </w:p>
    <w:p>
      <w:pPr>
        <w:pStyle w:val="Heading2"/>
      </w:pPr>
      <w:r>
        <w:rPr/>
        <w:t>Common Mistakes</w:t>
      </w:r>
    </w:p>
    <w:p>
      <w:pPr>
        <w:tabs>
          <w:tab w:pos="510" w:val="left"/>
        </w:tabs>
        <w:spacing w:after="60"/>
        <w:ind w:left="510" w:hanging="340"/>
      </w:pPr>
      <w:r>
        <w:t>1.</w:t>
        <w:tab/>
      </w:r>
      <w:r>
        <w:rPr/>
      </w:r>
      <w:r>
        <w:rPr>
          <w:b/>
        </w:rPr>
        <w:t>Reporting a reproducible bug as a discussion.</w:t>
      </w:r>
      <w:r>
        <w:rPr/>
      </w:r>
    </w:p>
    <w:p>
      <w:pPr>
        <w:tabs>
          <w:tab w:pos="510" w:val="left"/>
        </w:tabs>
        <w:spacing w:after="60"/>
        <w:ind w:left="510" w:hanging="340"/>
      </w:pPr>
      <w:r>
        <w:t>2.</w:t>
        <w:tab/>
      </w:r>
      <w:r>
        <w:rPr/>
      </w:r>
      <w:r>
        <w:rPr>
          <w:b/>
        </w:rPr>
        <w:t>Leaving a decided conversation without an issue for the action.</w:t>
      </w:r>
      <w:r>
        <w:rPr/>
      </w:r>
    </w:p>
    <w:p>
      <w:pPr>
        <w:tabs>
          <w:tab w:pos="510" w:val="left"/>
        </w:tabs>
        <w:spacing w:after="60"/>
        <w:ind w:left="510" w:hanging="340"/>
      </w:pPr>
      <w:r>
        <w:t>3.</w:t>
        <w:tab/>
      </w:r>
      <w:r>
        <w:rPr/>
      </w:r>
      <w:r>
        <w:rPr>
          <w:b/>
        </w:rPr>
        <w:t>Assuming the feature is on.</w:t>
      </w:r>
      <w:r>
        <w:rPr/>
      </w:r>
    </w:p>
    <w:p>
      <w:pPr>
        <w:tabs>
          <w:tab w:pos="510" w:val="left"/>
        </w:tabs>
        <w:spacing w:after="60"/>
        <w:ind w:left="510" w:hanging="340"/>
      </w:pPr>
      <w:r>
        <w:t>4.</w:t>
        <w:tab/>
      </w:r>
      <w:r>
        <w:rPr/>
      </w:r>
      <w:r>
        <w:rPr>
          <w:b/>
        </w:rPr>
        <w:t>Ignoring the contributing guidelines.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Who must switch Discussions on?</w:t>
      </w:r>
    </w:p>
    <w:p>
      <w:pPr>
        <w:tabs>
          <w:tab w:pos="510" w:val="left"/>
        </w:tabs>
        <w:spacing w:after="60"/>
        <w:ind w:left="510" w:hanging="340"/>
      </w:pPr>
      <w:r>
        <w:t>2.</w:t>
        <w:tab/>
      </w:r>
      <w:r>
        <w:rPr/>
        <w:t>Which category format allows marking an answer?</w:t>
      </w:r>
    </w:p>
    <w:p>
      <w:pPr>
        <w:tabs>
          <w:tab w:pos="510" w:val="left"/>
        </w:tabs>
        <w:spacing w:after="60"/>
        <w:ind w:left="510" w:hanging="340"/>
      </w:pPr>
      <w:r>
        <w:t>3.</w:t>
        <w:tab/>
      </w:r>
      <w:r>
        <w:rPr/>
        <w:t>When does an idea belong in an issue instead?</w:t>
      </w:r>
    </w:p>
    <w:p>
      <w:pPr>
        <w:tabs>
          <w:tab w:pos="510" w:val="left"/>
        </w:tabs>
        <w:spacing w:after="60"/>
        <w:ind w:left="510" w:hanging="340"/>
      </w:pPr>
      <w:r>
        <w:t>4.</w:t>
        <w:tab/>
      </w:r>
      <w:r>
        <w:rPr/>
        <w:t>Give one reason to lock a discussion.</w:t>
      </w:r>
    </w:p>
    <w:p>
      <w:pPr>
        <w:pStyle w:val="Heading2"/>
      </w:pPr>
      <w:r>
        <w:rPr/>
        <w:t>Before Moving On</w:t>
      </w:r>
    </w:p>
    <w:p>
      <w:r>
        <w:rPr/>
        <w:t>You are ready for Chapter 49 if you can:</w:t>
      </w:r>
    </w:p>
    <w:p>
      <w:pPr>
        <w:tabs>
          <w:tab w:pos="510" w:val="left"/>
        </w:tabs>
        <w:spacing w:after="60"/>
        <w:ind w:left="510" w:hanging="340"/>
      </w:pPr>
      <w:r>
        <w:t>•</w:t>
        <w:tab/>
      </w:r>
      <w:r>
        <w:rPr/>
        <w:t>[ ] choose between discussion, issue and pull request</w:t>
      </w:r>
    </w:p>
    <w:p>
      <w:pPr>
        <w:tabs>
          <w:tab w:pos="510" w:val="left"/>
        </w:tabs>
        <w:spacing w:after="60"/>
        <w:ind w:left="510" w:hanging="340"/>
      </w:pPr>
      <w:r>
        <w:t>•</w:t>
        <w:tab/>
      </w:r>
      <w:r>
        <w:rPr/>
        <w:t>[ ] name the default categories</w:t>
      </w:r>
    </w:p>
    <w:p>
      <w:pPr>
        <w:tabs>
          <w:tab w:pos="510" w:val="left"/>
        </w:tabs>
        <w:spacing w:after="60"/>
        <w:ind w:left="510" w:hanging="340"/>
      </w:pPr>
      <w:r>
        <w:t>•</w:t>
        <w:tab/>
      </w:r>
      <w:r>
        <w:rPr/>
        <w:t>[ ] say what a moderator can do</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What Discussions are, when to use them</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R268</w:t>
            </w:r>
          </w:p>
        </w:tc>
      </w:tr>
      <w:tr>
        <w:tc>
          <w:tcPr>
            <w:tcW w:type="dxa" w:w="3137"/>
          </w:tcPr>
          <w:p>
            <w:pPr>
              <w:spacing w:after="20" w:line="240" w:lineRule="auto"/>
            </w:pPr>
            <w:r/>
            <w:r>
              <w:rPr>
                <w:sz w:val="18"/>
              </w:rPr>
              <w:t>Categories, formats, moderation</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R269</w:t>
            </w:r>
          </w:p>
        </w:tc>
      </w:tr>
    </w:tbl>
    <w:p>
      <w:pPr>
        <w:spacing w:after="40"/>
      </w:pPr>
    </w:p>
    <w:p>
      <w:pPr>
        <w:pStyle w:val="Heading2"/>
      </w:pPr>
      <w:r>
        <w:rPr/>
        <w:t>Where this leads</w:t>
      </w:r>
    </w:p>
    <w:p>
      <w:r>
        <w:rPr/>
        <w:t>Chapter 49 covers who can do what in a repository, and Chapter 64 how open-source projects run their community conversations.</w:t>
      </w:r>
    </w:p>
    <w:p>
      <w:pPr>
        <w:pStyle w:val="Heading2"/>
      </w:pPr>
      <w:r>
        <w:rPr/>
        <w:t>Exercises</w:t>
      </w:r>
    </w:p>
    <w:p>
      <w:r>
        <w:rPr/>
        <w:t>Attempt each exercise before you open the Solutions section at the back of the book. These exercises are on paper.</w:t>
      </w:r>
    </w:p>
    <w:p>
      <w:pPr>
        <w:pStyle w:val="Heading3"/>
      </w:pPr>
      <w:r>
        <w:rPr/>
        <w:t>Level 1 — Guided</w:t>
      </w:r>
    </w:p>
    <w:p>
      <w:r>
        <w:rPr/>
      </w:r>
      <w:r>
        <w:rPr>
          <w:b/>
        </w:rPr>
        <w:t>1.1 Which one?</w:t>
      </w:r>
      <w:r>
        <w:rPr/>
        <w:t xml:space="preserve"> For each item choose discussion, issue or pull request: (a) "How do I install it on Windows?"; (b) "The menu prints 3.00 but the file says 3.20"; (c) a spelling fix in the README; (d) "Should we support two languages?"</w:t>
      </w:r>
    </w:p>
    <w:p>
      <w:r>
        <w:rPr/>
      </w:r>
      <w:r>
        <w:rPr>
          <w:b/>
        </w:rPr>
        <w:t>1.2 Categories.</w:t>
      </w:r>
      <w:r>
        <w:rPr/>
        <w:t xml:space="preserve"> Name the six default categories.</w:t>
      </w:r>
    </w:p>
    <w:p>
      <w:pPr>
        <w:pStyle w:val="Heading3"/>
      </w:pPr>
      <w:r>
        <w:rPr/>
        <w:t>Level 2 — Partially guided</w:t>
      </w:r>
    </w:p>
    <w:p>
      <w:r>
        <w:rPr/>
      </w:r>
      <w:r>
        <w:rPr>
          <w:b/>
        </w:rPr>
        <w:t>2.1 A decision.</w:t>
      </w:r>
      <w:r>
        <w:rPr/>
        <w:t xml:space="preserve"> A discussion in Ideas reaches agreement to add a "kids' menu". What should happen next, according to section 48.2?</w:t>
      </w:r>
    </w:p>
    <w:p>
      <w:r>
        <w:rPr/>
      </w:r>
      <w:r>
        <w:rPr>
          <w:b/>
        </w:rPr>
        <w:t>2.2 Moderation.</w:t>
      </w:r>
      <w:r>
        <w:rPr/>
        <w:t xml:space="preserve"> Name two moderation actions and one situation for each.</w:t>
      </w:r>
    </w:p>
    <w:p>
      <w:pPr>
        <w:pStyle w:val="Heading3"/>
      </w:pPr>
      <w:r>
        <w:rPr/>
        <w:t>Level 3 — Independent</w:t>
      </w:r>
    </w:p>
    <w:p>
      <w:r>
        <w:rPr/>
      </w:r>
      <w:r>
        <w:rPr>
          <w:b/>
        </w:rPr>
        <w:t>3.1 Design categories.</w:t>
      </w:r>
      <w:r>
        <w:rPr/>
        <w:t xml:space="preserve"> For a small open-source library, choose four categories, and for each say the format and why.</w:t>
      </w:r>
    </w:p>
    <w:p>
      <w:pPr>
        <w:pStyle w:val="Heading3"/>
      </w:pPr>
      <w:r>
        <w:rPr/>
        <w:t>Level 4 — Professional scenario</w:t>
      </w:r>
    </w:p>
    <w:p>
      <w:r>
        <w:rPr/>
      </w:r>
      <w:r>
        <w:rPr>
          <w:b/>
        </w:rPr>
        <w:t>4.1 A noisy project.</w:t>
      </w:r>
      <w:r>
        <w:rPr/>
        <w:t xml:space="preserve"> A maintainer is flooded with support questions in issues. Propose a way to use Discussions to reduce the load, and how to tell contributors.</w:t>
      </w:r>
    </w:p>
    <w:p>
      <w:pPr>
        <w:pStyle w:val="Heading3"/>
      </w:pPr>
      <w:r>
        <w:rPr/>
        <w:t>Level 5 — Troubleshooting</w:t>
      </w:r>
    </w:p>
    <w:p>
      <w:r>
        <w:rPr/>
      </w:r>
      <w:r>
        <w:rPr>
          <w:b/>
        </w:rPr>
        <w:t>5.1</w:t>
      </w:r>
      <w:r>
        <w:rPr/>
        <w:t xml:space="preserve"> A contributor cannot find the Discussions tab in a repository. Give two possible reasons.</w:t>
      </w:r>
    </w:p>
    <w:p>
      <w:r>
        <w:rPr/>
      </w:r>
      <w:r>
        <w:rPr>
          <w:b/>
        </w:rPr>
        <w:t>5.2</w:t>
      </w:r>
      <w:r>
        <w:rPr/>
        <w:t xml:space="preserve"> An announcement discussion keeps receiving off-topic comments. What can a moderator do?</w:t>
      </w:r>
    </w:p>
    <w:p>
      <w:pPr>
        <w:pStyle w:val="Heading1"/>
      </w:pPr>
      <w:r>
        <w:rPr/>
        <w:t>Chapter 49 — Collaboration and Access [Core]</w:t>
      </w:r>
    </w:p>
    <w:p>
      <w:r>
        <w:rPr/>
      </w:r>
      <w:r>
        <w:rPr>
          <w:b/>
        </w:rPr>
        <w:t>In this chapter</w:t>
      </w:r>
      <w:r>
        <w:rPr/>
      </w:r>
    </w:p>
    <w:p>
      <w:pPr>
        <w:tabs>
          <w:tab w:pos="510" w:val="left"/>
        </w:tabs>
        <w:spacing w:after="60"/>
        <w:ind w:left="510" w:hanging="340"/>
      </w:pPr>
      <w:r>
        <w:t>•</w:t>
        <w:tab/>
      </w:r>
      <w:r>
        <w:rPr/>
        <w:t>who can do what in a repository: roles and permissions</w:t>
      </w:r>
    </w:p>
    <w:p>
      <w:pPr>
        <w:tabs>
          <w:tab w:pos="510" w:val="left"/>
        </w:tabs>
        <w:spacing w:after="60"/>
        <w:ind w:left="510" w:hanging="340"/>
      </w:pPr>
      <w:r>
        <w:t>•</w:t>
        <w:tab/>
      </w:r>
      <w:r>
        <w:rPr/>
        <w:t>forks and clones: what each is, and how a fork stays in step with its upstream</w:t>
      </w:r>
    </w:p>
    <w:p>
      <w:pPr>
        <w:tabs>
          <w:tab w:pos="510" w:val="left"/>
        </w:tabs>
        <w:spacing w:after="60"/>
        <w:ind w:left="510" w:hanging="340"/>
      </w:pPr>
      <w:r>
        <w:t>•</w:t>
        <w:tab/>
      </w:r>
      <w:r>
        <w:rPr/>
        <w:t>code owners (</w:t>
      </w:r>
      <w:r>
        <w:rPr>
          <w:rFonts w:ascii="Liberation Mono" w:hAnsi="Liberation Mono" w:eastAsia="Liberation Mono"/>
          <w:sz w:val="19"/>
          <w:shd w:val="clear" w:color="auto" w:fill="EFEFEF"/>
        </w:rPr>
        <w:t>CODEOWNERS</w:t>
      </w:r>
      <w:r>
        <w:rPr/>
        <w:t>)</w:t>
      </w:r>
    </w:p>
    <w:p>
      <w:pPr>
        <w:tabs>
          <w:tab w:pos="510" w:val="left"/>
        </w:tabs>
        <w:spacing w:after="60"/>
        <w:ind w:left="510" w:hanging="340"/>
      </w:pPr>
      <w:r>
        <w:t>•</w:t>
        <w:tab/>
      </w:r>
      <w:r>
        <w:rPr/>
        <w:t>community health files that a whole account can share</w:t>
      </w:r>
    </w:p>
    <w:p>
      <w:pPr>
        <w:pBdr>
          <w:left w:val="single" w:sz="18" w:space="6" w:color="999999"/>
        </w:pBdr>
        <w:ind w:left="454"/>
      </w:pPr>
      <w:r>
        <w:rPr/>
      </w:r>
      <w:r>
        <w:rPr>
          <w:b/>
        </w:rPr>
        <w:t>How to read this chapter.</w:t>
      </w:r>
      <w:r>
        <w:rPr/>
        <w:t xml:space="preserve"> The fork workflow was run and recorded with local bare repositories that stand in for the platform. Statements about GitHub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live account was used. Access control is a platform feature: </w:t>
      </w:r>
      <w:r>
        <w:rPr>
          <w:b/>
        </w:rPr>
        <w:t>Git itself has no users, roles or permissions</w:t>
      </w:r>
      <w:r>
        <w:rPr/>
        <w:t>, only whoever can reach a repository's address.</w:t>
      </w:r>
    </w:p>
    <w:p>
      <w:r>
        <w:rPr/>
      </w:r>
      <w:r>
        <w:rPr>
          <w:b/>
        </w:rPr>
        <w:t>Before you start.</w:t>
      </w:r>
      <w:r>
        <w:rPr/>
        <w:t xml:space="preserve"> Chapter 45 and Chapter 46. The recording ran in Bash and zsh on Git 2.43.0 and was re-run in CI on newer Git versions.</w:t>
      </w:r>
    </w:p>
    <w:p>
      <w:pPr>
        <w:pBdr>
          <w:bottom w:val="single" w:sz="6" w:space="1" w:color="AAAAAA"/>
        </w:pBdr>
        <w:spacing w:after="40"/>
      </w:pPr>
    </w:p>
    <w:p>
      <w:pPr>
        <w:pStyle w:val="Heading2"/>
      </w:pPr>
      <w:r>
        <w:rPr/>
        <w:t>49.1 Roles</w:t>
      </w:r>
    </w:p>
    <w:p>
      <w:r>
        <w:rPr/>
        <w:t xml:space="preserve">Two questions from Chapter 38 come back: </w:t>
      </w:r>
      <w:r>
        <w:rPr>
          <w:i/>
        </w:rPr>
        <w:t>who are you?</w:t>
      </w:r>
      <w:r>
        <w:rPr/>
        <w:t xml:space="preserve"> was authentication; </w:t>
      </w:r>
      <w:r>
        <w:rPr>
          <w:i/>
        </w:rPr>
        <w:t>what may you do?</w:t>
      </w:r>
      <w:r>
        <w:rPr/>
        <w:t xml:space="preserve"> is </w:t>
      </w:r>
      <w:r>
        <w:rPr>
          <w:b/>
        </w:rPr>
        <w:t>authorisation</w:t>
      </w:r>
      <w:r>
        <w:rPr/>
        <w:t xml:space="preserve">, decided by </w:t>
      </w:r>
      <w:r>
        <w:rPr>
          <w:b/>
        </w:rPr>
        <w:t>permissions</w:t>
      </w:r>
      <w:r>
        <w:rPr/>
        <w:t xml:space="preserve">, and a </w:t>
      </w:r>
      <w:r>
        <w:rPr>
          <w:b/>
        </w:rPr>
        <w:t>role</w:t>
      </w:r>
      <w:r>
        <w:rPr/>
        <w:t xml:space="preserve"> is a set of permissions given to a person or team.</w:t>
      </w:r>
    </w:p>
    <w:p>
      <w:r>
        <w:rPr/>
        <w:t xml:space="preserve">For a repository owned by an </w:t>
      </w:r>
      <w:r>
        <w:rPr>
          <w:b/>
        </w:rPr>
        <w:t>organization</w:t>
      </w:r>
      <w:r>
        <w:rPr/>
        <w:t>, GitHub's documentation lists five roles, "from least access to most access":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Role</w:t>
            </w:r>
          </w:p>
        </w:tc>
        <w:tc>
          <w:tcPr>
            <w:tcW w:type="dxa" w:w="4706"/>
            <w:shd w:val="clear" w:color="auto" w:fill="E3E8F0"/>
          </w:tcPr>
          <w:p>
            <w:pPr>
              <w:spacing w:after="20" w:line="240" w:lineRule="auto"/>
            </w:pPr>
            <w:r/>
            <w:r>
              <w:rPr>
                <w:b/>
                <w:sz w:val="18"/>
              </w:rPr>
              <w:t>The documentation recommends it for</w:t>
            </w:r>
          </w:p>
        </w:tc>
      </w:tr>
      <w:tr>
        <w:tc>
          <w:tcPr>
            <w:tcW w:type="dxa" w:w="4706"/>
          </w:tcPr>
          <w:p>
            <w:pPr>
              <w:spacing w:after="20" w:line="240" w:lineRule="auto"/>
            </w:pPr>
            <w:r/>
            <w:r>
              <w:rPr>
                <w:sz w:val="18"/>
              </w:rPr>
            </w:r>
            <w:r>
              <w:rPr>
                <w:b/>
                <w:sz w:val="18"/>
              </w:rPr>
              <w:t>Read</w:t>
            </w:r>
            <w:r>
              <w:rPr>
                <w:sz w:val="18"/>
              </w:rPr>
            </w:r>
          </w:p>
        </w:tc>
        <w:tc>
          <w:tcPr>
            <w:tcW w:type="dxa" w:w="4706"/>
          </w:tcPr>
          <w:p>
            <w:pPr>
              <w:spacing w:after="20" w:line="240" w:lineRule="auto"/>
            </w:pPr>
            <w:r/>
            <w:r>
              <w:rPr>
                <w:sz w:val="18"/>
              </w:rPr>
              <w:t>non-code contributors who want to view or discuss the project</w:t>
            </w:r>
          </w:p>
        </w:tc>
      </w:tr>
      <w:tr>
        <w:tc>
          <w:tcPr>
            <w:tcW w:type="dxa" w:w="4706"/>
          </w:tcPr>
          <w:p>
            <w:pPr>
              <w:spacing w:after="20" w:line="240" w:lineRule="auto"/>
            </w:pPr>
            <w:r/>
            <w:r>
              <w:rPr>
                <w:sz w:val="18"/>
              </w:rPr>
            </w:r>
            <w:r>
              <w:rPr>
                <w:b/>
                <w:sz w:val="18"/>
              </w:rPr>
              <w:t>Triage</w:t>
            </w:r>
            <w:r>
              <w:rPr>
                <w:sz w:val="18"/>
              </w:rPr>
            </w:r>
          </w:p>
        </w:tc>
        <w:tc>
          <w:tcPr>
            <w:tcW w:type="dxa" w:w="4706"/>
          </w:tcPr>
          <w:p>
            <w:pPr>
              <w:spacing w:after="20" w:line="240" w:lineRule="auto"/>
            </w:pPr>
            <w:r/>
            <w:r>
              <w:rPr>
                <w:sz w:val="18"/>
              </w:rPr>
              <w:t>contributors who need to manage issues and pull requests without write access</w:t>
            </w:r>
          </w:p>
        </w:tc>
      </w:tr>
      <w:tr>
        <w:tc>
          <w:tcPr>
            <w:tcW w:type="dxa" w:w="4706"/>
          </w:tcPr>
          <w:p>
            <w:pPr>
              <w:spacing w:after="20" w:line="240" w:lineRule="auto"/>
            </w:pPr>
            <w:r/>
            <w:r>
              <w:rPr>
                <w:sz w:val="18"/>
              </w:rPr>
            </w:r>
            <w:r>
              <w:rPr>
                <w:b/>
                <w:sz w:val="18"/>
              </w:rPr>
              <w:t>Write</w:t>
            </w:r>
            <w:r>
              <w:rPr>
                <w:sz w:val="18"/>
              </w:rPr>
            </w:r>
          </w:p>
        </w:tc>
        <w:tc>
          <w:tcPr>
            <w:tcW w:type="dxa" w:w="4706"/>
          </w:tcPr>
          <w:p>
            <w:pPr>
              <w:spacing w:after="20" w:line="240" w:lineRule="auto"/>
            </w:pPr>
            <w:r/>
            <w:r>
              <w:rPr>
                <w:sz w:val="18"/>
              </w:rPr>
              <w:t>contributors who actively push to the project</w:t>
            </w:r>
          </w:p>
        </w:tc>
      </w:tr>
      <w:tr>
        <w:tc>
          <w:tcPr>
            <w:tcW w:type="dxa" w:w="4706"/>
          </w:tcPr>
          <w:p>
            <w:pPr>
              <w:spacing w:after="20" w:line="240" w:lineRule="auto"/>
            </w:pPr>
            <w:r/>
            <w:r>
              <w:rPr>
                <w:sz w:val="18"/>
              </w:rPr>
            </w:r>
            <w:r>
              <w:rPr>
                <w:b/>
                <w:sz w:val="18"/>
              </w:rPr>
              <w:t>Maintain</w:t>
            </w:r>
            <w:r>
              <w:rPr>
                <w:sz w:val="18"/>
              </w:rPr>
            </w:r>
          </w:p>
        </w:tc>
        <w:tc>
          <w:tcPr>
            <w:tcW w:type="dxa" w:w="4706"/>
          </w:tcPr>
          <w:p>
            <w:pPr>
              <w:spacing w:after="20" w:line="240" w:lineRule="auto"/>
            </w:pPr>
            <w:r/>
            <w:r>
              <w:rPr>
                <w:sz w:val="18"/>
              </w:rPr>
              <w:t>project managers who need to manage the repository without access to sensitive or destructive actions</w:t>
            </w:r>
          </w:p>
        </w:tc>
      </w:tr>
      <w:tr>
        <w:tc>
          <w:tcPr>
            <w:tcW w:type="dxa" w:w="4706"/>
          </w:tcPr>
          <w:p>
            <w:pPr>
              <w:spacing w:after="20" w:line="240" w:lineRule="auto"/>
            </w:pPr>
            <w:r/>
            <w:r>
              <w:rPr>
                <w:sz w:val="18"/>
              </w:rPr>
            </w:r>
            <w:r>
              <w:rPr>
                <w:b/>
                <w:sz w:val="18"/>
              </w:rPr>
              <w:t>Admin</w:t>
            </w:r>
            <w:r>
              <w:rPr>
                <w:sz w:val="18"/>
              </w:rPr>
            </w:r>
          </w:p>
        </w:tc>
        <w:tc>
          <w:tcPr>
            <w:tcW w:type="dxa" w:w="4706"/>
          </w:tcPr>
          <w:p>
            <w:pPr>
              <w:spacing w:after="20" w:line="240" w:lineRule="auto"/>
            </w:pPr>
            <w:r/>
            <w:r>
              <w:rPr>
                <w:sz w:val="18"/>
              </w:rPr>
              <w:t>people who need full access, including sensitive and destructive actions like managing security or deleting a repository</w:t>
            </w:r>
          </w:p>
        </w:tc>
      </w:tr>
    </w:tbl>
    <w:p>
      <w:pPr>
        <w:spacing w:after="40"/>
      </w:pPr>
    </w:p>
    <w:p>
      <w:r>
        <w:rPr/>
        <w:t xml:space="preserve">Organization owners have admin access to every repository of the organization. Enterprise plans can define </w:t>
      </w:r>
      <w:r>
        <w:rPr>
          <w:b/>
        </w:rPr>
        <w:t>custom repository roles</w:t>
      </w:r>
      <w:r>
        <w:rPr/>
        <w:t xml:space="preserve"> (up to 20 in the documentation for the current version). The documentation's principle: "Choose the role that best fits each person or team's function in your project without giving people more access to the project than they need."</w:t>
      </w:r>
    </w:p>
    <w:p>
      <w:r>
        <w:rPr/>
        <w:t xml:space="preserve">A repository owned by a </w:t>
      </w:r>
      <w:r>
        <w:rPr>
          <w:b/>
        </w:rPr>
        <w:t>personal account</w:t>
      </w:r>
      <w:r>
        <w:rPr/>
        <w:t xml:space="preserve"> is simpler: it has "a single owner who has full control", and the owner can invite </w:t>
      </w:r>
      <w:r>
        <w:rPr>
          <w:b/>
        </w:rPr>
        <w:t>collaborators</w:t>
      </w:r>
      <w:r>
        <w:rPr/>
        <w:t>. For finer control the documentation suggests transferring the repository to an organization.</w:t>
      </w:r>
    </w:p>
    <w:p>
      <w:pPr>
        <w:pBdr>
          <w:left w:val="single" w:sz="18" w:space="6" w:color="999999"/>
        </w:pBdr>
        <w:ind w:left="454"/>
      </w:pPr>
      <w:r>
        <w:rPr/>
      </w:r>
      <w:r>
        <w:rPr>
          <w:b/>
        </w:rPr>
        <w:t>Checked against GitHub's documentation (R270).</w:t>
      </w:r>
      <w:r>
        <w:rPr/>
        <w:t xml:space="preserve"> "Repository roles for an organization" gives the five roles and the quoted principle; "About custom repository roles" says custom roles are limited (up to 20 in the current version); "Permission levels for a personal account repository" describes the single owner and the suggestion to move to an organization. Which exact actions each role may take is a long table in the documentation and is not reproduced here.</w:t>
      </w:r>
    </w:p>
    <w:p>
      <w:r>
        <w:rPr/>
      </w:r>
      <w:r>
        <w:rPr>
          <w:b/>
        </w:rPr>
        <w:t>Least privilege</w:t>
      </w:r>
      <w:r>
        <w:rPr/>
        <w:t xml:space="preserve"> (Chapter 33) applies: start with the smallest role that lets someone do their job, and remove access when they leave.</w:t>
      </w:r>
    </w:p>
    <w:p>
      <w:pPr>
        <w:pBdr>
          <w:bottom w:val="single" w:sz="6" w:space="1" w:color="AAAAAA"/>
        </w:pBdr>
        <w:spacing w:after="40"/>
      </w:pPr>
    </w:p>
    <w:p>
      <w:pPr>
        <w:pStyle w:val="Heading2"/>
      </w:pPr>
      <w:r>
        <w:rPr/>
        <w:t>49.2 Fork, clone and branch</w:t>
      </w:r>
    </w:p>
    <w:p>
      <w:r>
        <w:rPr/>
        <w:t>Three words that beginners mix up:</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b/>
                <w:sz w:val="18"/>
              </w:rPr>
              <w:t>What it is</w:t>
            </w:r>
          </w:p>
        </w:tc>
        <w:tc>
          <w:tcPr>
            <w:tcW w:type="dxa" w:w="3137"/>
            <w:shd w:val="clear" w:color="auto" w:fill="E3E8F0"/>
          </w:tcPr>
          <w:p>
            <w:pPr>
              <w:spacing w:after="20" w:line="240" w:lineRule="auto"/>
            </w:pPr>
            <w:r/>
            <w:r>
              <w:rPr>
                <w:b/>
                <w:sz w:val="18"/>
              </w:rPr>
              <w:t>Where it lives</w:t>
            </w:r>
          </w:p>
        </w:tc>
      </w:tr>
      <w:tr>
        <w:tc>
          <w:tcPr>
            <w:tcW w:type="dxa" w:w="3137"/>
          </w:tcPr>
          <w:p>
            <w:pPr>
              <w:spacing w:after="20" w:line="240" w:lineRule="auto"/>
            </w:pPr>
            <w:r/>
            <w:r>
              <w:rPr>
                <w:sz w:val="18"/>
              </w:rPr>
            </w:r>
            <w:r>
              <w:rPr>
                <w:b/>
                <w:sz w:val="18"/>
              </w:rPr>
              <w:t>Clone</w:t>
            </w:r>
            <w:r>
              <w:rPr>
                <w:sz w:val="18"/>
              </w:rPr>
            </w:r>
          </w:p>
        </w:tc>
        <w:tc>
          <w:tcPr>
            <w:tcW w:type="dxa" w:w="3137"/>
          </w:tcPr>
          <w:p>
            <w:pPr>
              <w:spacing w:after="20" w:line="240" w:lineRule="auto"/>
            </w:pPr>
            <w:r/>
            <w:r>
              <w:rPr>
                <w:sz w:val="18"/>
              </w:rPr>
              <w:t xml:space="preserve">A copy of a repository on </w:t>
            </w:r>
            <w:r>
              <w:rPr>
                <w:b/>
                <w:sz w:val="18"/>
              </w:rPr>
              <w:t>your computer</w:t>
            </w:r>
            <w:r>
              <w:rPr>
                <w:sz w:val="18"/>
              </w:rPr>
            </w:r>
          </w:p>
        </w:tc>
        <w:tc>
          <w:tcPr>
            <w:tcW w:type="dxa" w:w="3137"/>
          </w:tcPr>
          <w:p>
            <w:pPr>
              <w:spacing w:after="20" w:line="240" w:lineRule="auto"/>
            </w:pPr>
            <w:r/>
            <w:r>
              <w:rPr>
                <w:sz w:val="18"/>
              </w:rPr>
              <w:t>Your disk</w:t>
            </w:r>
          </w:p>
        </w:tc>
      </w:tr>
      <w:tr>
        <w:tc>
          <w:tcPr>
            <w:tcW w:type="dxa" w:w="3137"/>
          </w:tcPr>
          <w:p>
            <w:pPr>
              <w:spacing w:after="20" w:line="240" w:lineRule="auto"/>
            </w:pPr>
            <w:r/>
            <w:r>
              <w:rPr>
                <w:sz w:val="18"/>
              </w:rPr>
            </w:r>
            <w:r>
              <w:rPr>
                <w:b/>
                <w:sz w:val="18"/>
              </w:rPr>
              <w:t>Branch</w:t>
            </w:r>
            <w:r>
              <w:rPr>
                <w:sz w:val="18"/>
              </w:rPr>
            </w:r>
          </w:p>
        </w:tc>
        <w:tc>
          <w:tcPr>
            <w:tcW w:type="dxa" w:w="3137"/>
          </w:tcPr>
          <w:p>
            <w:pPr>
              <w:spacing w:after="20" w:line="240" w:lineRule="auto"/>
            </w:pPr>
            <w:r/>
            <w:r>
              <w:rPr>
                <w:sz w:val="18"/>
              </w:rPr>
              <w:t xml:space="preserve">A line of work </w:t>
            </w:r>
            <w:r>
              <w:rPr>
                <w:b/>
                <w:sz w:val="18"/>
              </w:rPr>
              <w:t>inside one</w:t>
            </w:r>
            <w:r>
              <w:rPr>
                <w:sz w:val="18"/>
              </w:rPr>
              <w:t xml:space="preserve"> repository</w:t>
            </w:r>
          </w:p>
        </w:tc>
        <w:tc>
          <w:tcPr>
            <w:tcW w:type="dxa" w:w="3137"/>
          </w:tcPr>
          <w:p>
            <w:pPr>
              <w:spacing w:after="20" w:line="240" w:lineRule="auto"/>
            </w:pPr>
            <w:r/>
            <w:r>
              <w:rPr>
                <w:sz w:val="18"/>
              </w:rPr>
              <w:t>The same repository</w:t>
            </w:r>
          </w:p>
        </w:tc>
      </w:tr>
      <w:tr>
        <w:tc>
          <w:tcPr>
            <w:tcW w:type="dxa" w:w="3137"/>
          </w:tcPr>
          <w:p>
            <w:pPr>
              <w:spacing w:after="20" w:line="240" w:lineRule="auto"/>
            </w:pPr>
            <w:r/>
            <w:r>
              <w:rPr>
                <w:sz w:val="18"/>
              </w:rPr>
            </w:r>
            <w:r>
              <w:rPr>
                <w:b/>
                <w:sz w:val="18"/>
              </w:rPr>
              <w:t>Fork</w:t>
            </w:r>
            <w:r>
              <w:rPr>
                <w:sz w:val="18"/>
              </w:rPr>
            </w:r>
          </w:p>
        </w:tc>
        <w:tc>
          <w:tcPr>
            <w:tcW w:type="dxa" w:w="3137"/>
          </w:tcPr>
          <w:p>
            <w:pPr>
              <w:spacing w:after="20" w:line="240" w:lineRule="auto"/>
            </w:pPr>
            <w:r/>
            <w:r>
              <w:rPr>
                <w:sz w:val="18"/>
              </w:rPr>
              <w:t xml:space="preserve">A copy of a repository </w:t>
            </w:r>
            <w:r>
              <w:rPr>
                <w:b/>
                <w:sz w:val="18"/>
              </w:rPr>
              <w:t>on the platform</w:t>
            </w:r>
            <w:r>
              <w:rPr>
                <w:sz w:val="18"/>
              </w:rPr>
              <w:t>, owned by you</w:t>
            </w:r>
          </w:p>
        </w:tc>
        <w:tc>
          <w:tcPr>
            <w:tcW w:type="dxa" w:w="3137"/>
          </w:tcPr>
          <w:p>
            <w:pPr>
              <w:spacing w:after="20" w:line="240" w:lineRule="auto"/>
            </w:pPr>
            <w:r/>
            <w:r>
              <w:rPr>
                <w:sz w:val="18"/>
              </w:rPr>
              <w:t>A second hosted repository</w:t>
            </w:r>
          </w:p>
        </w:tc>
      </w:tr>
    </w:tbl>
    <w:p>
      <w:pPr>
        <w:spacing w:after="40"/>
      </w:pPr>
    </w:p>
    <w:p>
      <w:r>
        <w:rPr/>
        <w:t xml:space="preserve">GitHub's documentation: "A fork is a copy of a repository that you own, connected to the original repository, called the upstream repository." A fork lets you "make changes in your own space without affecting the upstream project, and propose those changes back with a pull request". Use a </w:t>
      </w:r>
      <w:r>
        <w:rPr>
          <w:b/>
        </w:rPr>
        <w:t>branch</w:t>
      </w:r>
      <w:r>
        <w:rPr/>
        <w:t xml:space="preserve"> "when you have write access and collaborate in a shared repository", and a </w:t>
      </w:r>
      <w:r>
        <w:rPr>
          <w:b/>
        </w:rPr>
        <w:t>fork</w:t>
      </w:r>
      <w:r>
        <w:rPr/>
        <w:t xml:space="preserve"> "when you need independence from the upstream repository, or when you don't have write access".</w:t>
      </w:r>
    </w:p>
    <w:p>
      <w:pPr>
        <w:pBdr>
          <w:left w:val="single" w:sz="18" w:space="6" w:color="999999"/>
        </w:pBdr>
        <w:ind w:left="454"/>
      </w:pPr>
      <w:r>
        <w:rPr/>
      </w:r>
      <w:r>
        <w:rPr>
          <w:b/>
        </w:rPr>
        <w:t>New term: fork.</w:t>
      </w:r>
      <w:r>
        <w:rPr/>
        <w:t xml:space="preserve"> A copy of a hosted repository that you own, connected to the original (the </w:t>
      </w:r>
      <w:r>
        <w:rPr>
          <w:i/>
        </w:rPr>
        <w:t>upstream</w:t>
      </w:r>
      <w:r>
        <w:rPr/>
        <w:t>), so that you can work without write access to the original and propose your changes back with a pull request.</w:t>
      </w:r>
    </w:p>
    <w:p>
      <w:r>
        <w:rPr/>
        <w:t xml:space="preserve">Two collaboration models follow: in the </w:t>
      </w:r>
      <w:r>
        <w:rPr>
          <w:b/>
        </w:rPr>
        <w:t>shared repository model</w:t>
      </w:r>
      <w:r>
        <w:rPr/>
        <w:t xml:space="preserve">, collaborators have push access to one repository and use topic branches (common in teams); in the </w:t>
      </w:r>
      <w:r>
        <w:rPr>
          <w:b/>
        </w:rPr>
        <w:t>fork and pull model</w:t>
      </w:r>
      <w:r>
        <w:rPr/>
        <w:t>, "anyone can fork" a repository they can read (if the owner allows it) and you "do not need permission from the upstream repository to push to a fork you created" (common in open source).</w:t>
      </w:r>
    </w:p>
    <w:p>
      <w:pPr>
        <w:pBdr>
          <w:left w:val="single" w:sz="18" w:space="6" w:color="999999"/>
        </w:pBdr>
        <w:ind w:left="454"/>
      </w:pPr>
      <w:r>
        <w:rPr/>
      </w:r>
      <w:r>
        <w:rPr>
          <w:b/>
        </w:rPr>
        <w:t>Checked against GitHub's documentation (R271).</w:t>
      </w:r>
      <w:r>
        <w:rPr/>
        <w:t xml:space="preserve"> "About forks" and the pull-request reference. The reference page adds that a fork and its upstream "share the same Git data": "all content uploaded to a fork is accessible from the upstream and all other forks of that upstream". Do not push anything to a fork that you would not publish to the upstream.</w:t>
      </w:r>
    </w:p>
    <w:p>
      <w:pPr>
        <w:pBdr>
          <w:bottom w:val="single" w:sz="6" w:space="1" w:color="AAAAAA"/>
        </w:pBdr>
        <w:spacing w:after="40"/>
      </w:pPr>
    </w:p>
    <w:p>
      <w:pPr>
        <w:pStyle w:val="Heading2"/>
      </w:pPr>
      <w:r>
        <w:rPr/>
        <w:t>49.3 Keeping a fork in step</w:t>
      </w:r>
    </w:p>
    <w:p>
      <w:r>
        <w:rPr/>
        <w:t xml:space="preserve">A fork is a snapshot from the moment you made it. The upstream keeps moving. To catch up on your computer, you add the upstream repository as a second </w:t>
      </w:r>
      <w:r>
        <w:rPr>
          <w:b/>
        </w:rPr>
        <w:t>remote</w:t>
      </w:r>
      <w:r>
        <w:rPr/>
        <w:t xml:space="preserve">, conventionally named </w:t>
      </w:r>
      <w:r>
        <w:rPr>
          <w:rFonts w:ascii="Liberation Mono" w:hAnsi="Liberation Mono" w:eastAsia="Liberation Mono"/>
          <w:sz w:val="19"/>
          <w:shd w:val="clear" w:color="auto" w:fill="EFEFEF"/>
        </w:rPr>
        <w:t>upstream</w:t>
      </w:r>
      <w:r>
        <w:rPr/>
        <w:t xml:space="preserve">, then fetch it and merge. The steps below are GitHub's documented commands. The recording uses local bare repositories instead of GitHub: </w:t>
      </w:r>
      <w:r>
        <w:rPr>
          <w:rFonts w:ascii="Liberation Mono" w:hAnsi="Liberation Mono" w:eastAsia="Liberation Mono"/>
          <w:sz w:val="19"/>
          <w:shd w:val="clear" w:color="auto" w:fill="EFEFEF"/>
        </w:rPr>
        <w:t>upstream.git</w:t>
      </w:r>
      <w:r>
        <w:rPr/>
        <w:t xml:space="preserve"> is the original, </w:t>
      </w:r>
      <w:r>
        <w:rPr>
          <w:rFonts w:ascii="Liberation Mono" w:hAnsi="Liberation Mono" w:eastAsia="Liberation Mono"/>
          <w:sz w:val="19"/>
          <w:shd w:val="clear" w:color="auto" w:fill="EFEFEF"/>
        </w:rPr>
        <w:t>fork.git</w:t>
      </w:r>
      <w:r>
        <w:rPr/>
        <w:t xml:space="preserve"> is your fork, and </w:t>
      </w:r>
      <w:r>
        <w:rPr>
          <w:rFonts w:ascii="Liberation Mono" w:hAnsi="Liberation Mono" w:eastAsia="Liberation Mono"/>
          <w:sz w:val="19"/>
          <w:shd w:val="clear" w:color="auto" w:fill="EFEFEF"/>
        </w:rPr>
        <w:t>my-clone</w:t>
      </w:r>
      <w:r>
        <w:rPr/>
        <w:t xml:space="preserve"> is your clone of the fork.</w:t>
      </w:r>
    </w:p>
    <w:p>
      <w:pPr>
        <w:shd w:val="clear" w:color="auto" w:fill="F2F2F2"/>
        <w:spacing w:before="40" w:after="160" w:line="240" w:lineRule="auto"/>
        <w:ind w:left="113"/>
      </w:pPr>
      <w:r>
        <w:rPr>
          <w:rFonts w:ascii="Liberation Mono" w:hAnsi="Liberation Mono" w:eastAsia="Liberation Mono"/>
          <w:sz w:val="17"/>
        </w:rPr>
        <w:t>$ git clone -q fork.git my-clone</w:t>
        <w:br/>
      </w:r>
      <w:r>
        <w:rPr>
          <w:rFonts w:ascii="Liberation Mono" w:hAnsi="Liberation Mono" w:eastAsia="Liberation Mono"/>
          <w:sz w:val="17"/>
        </w:rPr>
        <w:t>$ cd my-clone</w:t>
        <w:br/>
      </w:r>
      <w:r>
        <w:rPr>
          <w:rFonts w:ascii="Liberation Mono" w:hAnsi="Liberation Mono" w:eastAsia="Liberation Mono"/>
          <w:sz w:val="17"/>
        </w:rPr>
        <w:t>$ git remote -v</w:t>
        <w:br/>
      </w:r>
      <w:r>
        <w:rPr>
          <w:rFonts w:ascii="Liberation Mono" w:hAnsi="Liberation Mono" w:eastAsia="Liberation Mono"/>
          <w:sz w:val="17"/>
        </w:rPr>
        <w:t>origin</w:t>
        <w:tab/>
        <w:t>/home/learner/fork.git (fetch)</w:t>
        <w:br/>
      </w:r>
      <w:r>
        <w:rPr>
          <w:rFonts w:ascii="Liberation Mono" w:hAnsi="Liberation Mono" w:eastAsia="Liberation Mono"/>
          <w:sz w:val="17"/>
        </w:rPr>
        <w:t>origin</w:t>
        <w:tab/>
        <w:t>/home/learner/fork.git (push)</w:t>
        <w:br/>
      </w:r>
      <w:r>
        <w:rPr>
          <w:rFonts w:ascii="Liberation Mono" w:hAnsi="Liberation Mono" w:eastAsia="Liberation Mono"/>
          <w:sz w:val="17"/>
        </w:rPr>
        <w:t>$ git remote add upstream ../upstream.git</w:t>
        <w:br/>
      </w:r>
      <w:r>
        <w:rPr>
          <w:rFonts w:ascii="Liberation Mono" w:hAnsi="Liberation Mono" w:eastAsia="Liberation Mono"/>
          <w:sz w:val="17"/>
        </w:rPr>
        <w:t>$ git remote -v</w:t>
        <w:br/>
      </w:r>
      <w:r>
        <w:rPr>
          <w:rFonts w:ascii="Liberation Mono" w:hAnsi="Liberation Mono" w:eastAsia="Liberation Mono"/>
          <w:sz w:val="17"/>
        </w:rPr>
        <w:t>origin</w:t>
        <w:tab/>
        <w:t>/home/learner/fork.git (fetch)</w:t>
        <w:br/>
      </w:r>
      <w:r>
        <w:rPr>
          <w:rFonts w:ascii="Liberation Mono" w:hAnsi="Liberation Mono" w:eastAsia="Liberation Mono"/>
          <w:sz w:val="17"/>
        </w:rPr>
        <w:t>origin</w:t>
        <w:tab/>
        <w:t>/home/learner/fork.git (push)</w:t>
        <w:br/>
      </w:r>
      <w:r>
        <w:rPr>
          <w:rFonts w:ascii="Liberation Mono" w:hAnsi="Liberation Mono" w:eastAsia="Liberation Mono"/>
          <w:sz w:val="17"/>
        </w:rPr>
        <w:t>upstream</w:t>
        <w:tab/>
        <w:t>../upstream.git (fetch)</w:t>
        <w:br/>
      </w:r>
      <w:r>
        <w:rPr>
          <w:rFonts w:ascii="Liberation Mono" w:hAnsi="Liberation Mono" w:eastAsia="Liberation Mono"/>
          <w:sz w:val="17"/>
        </w:rPr>
        <w:t>upstream</w:t>
        <w:tab/>
        <w:t>../upstream.git (push)</w:t>
        <w:br/>
      </w:r>
      <w:r>
        <w:rPr>
          <w:rFonts w:ascii="Liberation Mono" w:hAnsi="Liberation Mono" w:eastAsia="Liberation Mono"/>
          <w:sz w:val="17"/>
        </w:rPr>
        <w:t>$ git switch -q -c add-tea</w:t>
        <w:br/>
      </w:r>
      <w:r>
        <w:rPr>
          <w:rFonts w:ascii="Liberation Mono" w:hAnsi="Liberation Mono" w:eastAsia="Liberation Mono"/>
          <w:sz w:val="17"/>
        </w:rPr>
        <w:t>$ printf -- "- Tea: 1.50\n" &gt;&gt; menu.md</w:t>
        <w:br/>
      </w:r>
      <w:r>
        <w:rPr>
          <w:rFonts w:ascii="Liberation Mono" w:hAnsi="Liberation Mono" w:eastAsia="Liberation Mono"/>
          <w:sz w:val="17"/>
        </w:rPr>
        <w:t>$ git commit -q -am "Add tea"</w:t>
        <w:br/>
      </w:r>
      <w:r>
        <w:rPr>
          <w:rFonts w:ascii="Liberation Mono" w:hAnsi="Liberation Mono" w:eastAsia="Liberation Mono"/>
          <w:sz w:val="17"/>
        </w:rPr>
        <w:t>$ git push -q -u origin add-tea</w:t>
        <w:br/>
      </w:r>
      <w:r>
        <w:rPr>
          <w:rFonts w:ascii="Liberation Mono" w:hAnsi="Liberation Mono" w:eastAsia="Liberation Mono"/>
          <w:sz w:val="17"/>
        </w:rPr>
        <w:t>$ git -C ../upstream.git branch</w:t>
        <w:br/>
      </w:r>
      <w:r>
        <w:rPr>
          <w:rFonts w:ascii="Liberation Mono" w:hAnsi="Liberation Mono" w:eastAsia="Liberation Mono"/>
          <w:sz w:val="17"/>
        </w:rPr>
        <w:t>* main</w:t>
        <w:br/>
      </w:r>
      <w:r>
        <w:rPr>
          <w:rFonts w:ascii="Liberation Mono" w:hAnsi="Liberation Mono" w:eastAsia="Liberation Mono"/>
          <w:sz w:val="17"/>
        </w:rPr>
        <w:t>$ git clone -q ../upstream.git ../maintainer</w:t>
        <w:br/>
      </w:r>
      <w:r>
        <w:rPr>
          <w:rFonts w:ascii="Liberation Mono" w:hAnsi="Liberation Mono" w:eastAsia="Liberation Mono"/>
          <w:sz w:val="17"/>
        </w:rPr>
        <w:t>$ git -C ../maintainer -c user.name=Maintainer -c user.email=maintainer@example.org commit -q --allow-empty -m "Update the contributing guide"</w:t>
        <w:br/>
      </w:r>
      <w:r>
        <w:rPr>
          <w:rFonts w:ascii="Liberation Mono" w:hAnsi="Liberation Mono" w:eastAsia="Liberation Mono"/>
          <w:sz w:val="17"/>
        </w:rPr>
        <w:t>$ git -C ../maintainer push -q origin main</w:t>
        <w:br/>
      </w:r>
      <w:r>
        <w:rPr>
          <w:rFonts w:ascii="Liberation Mono" w:hAnsi="Liberation Mono" w:eastAsia="Liberation Mono"/>
          <w:sz w:val="17"/>
        </w:rPr>
        <w:t>$ git switch -q main</w:t>
        <w:br/>
      </w:r>
      <w:r>
        <w:rPr>
          <w:rFonts w:ascii="Liberation Mono" w:hAnsi="Liberation Mono" w:eastAsia="Liberation Mono"/>
          <w:sz w:val="17"/>
        </w:rPr>
        <w:t>$ git fetch -q upstream</w:t>
        <w:br/>
      </w:r>
      <w:r>
        <w:rPr>
          <w:rFonts w:ascii="Liberation Mono" w:hAnsi="Liberation Mono" w:eastAsia="Liberation Mono"/>
          <w:sz w:val="17"/>
        </w:rPr>
        <w:t>$ git log --oneline --all --graph</w:t>
        <w:br/>
      </w:r>
      <w:r>
        <w:rPr>
          <w:rFonts w:ascii="Liberation Mono" w:hAnsi="Liberation Mono" w:eastAsia="Liberation Mono"/>
          <w:sz w:val="17"/>
        </w:rPr>
        <w:t>* ce2b049 (upstream/main) Update the contributing guide</w:t>
        <w:br/>
      </w:r>
      <w:r>
        <w:rPr>
          <w:rFonts w:ascii="Liberation Mono" w:hAnsi="Liberation Mono" w:eastAsia="Liberation Mono"/>
          <w:sz w:val="17"/>
        </w:rPr>
        <w:t>| * 9c3dcee (origin/add-tea, add-tea) Add tea</w:t>
        <w:br/>
      </w:r>
      <w:r>
        <w:rPr>
          <w:rFonts w:ascii="Liberation Mono" w:hAnsi="Liberation Mono" w:eastAsia="Liberation Mono"/>
          <w:sz w:val="17"/>
        </w:rPr>
        <w:t>|/</w:t>
        <w:br/>
      </w:r>
      <w:r>
        <w:rPr>
          <w:rFonts w:ascii="Liberation Mono" w:hAnsi="Liberation Mono" w:eastAsia="Liberation Mono"/>
          <w:sz w:val="17"/>
        </w:rPr>
        <w:t>* c4972f0 (HEAD -&gt; main, origin/main, origin/HEAD) Add the menu</w:t>
        <w:br/>
      </w:r>
      <w:r>
        <w:rPr>
          <w:rFonts w:ascii="Liberation Mono" w:hAnsi="Liberation Mono" w:eastAsia="Liberation Mono"/>
          <w:sz w:val="17"/>
        </w:rPr>
        <w:t>$ git merge --ff-only upstream/main</w:t>
        <w:br/>
      </w:r>
      <w:r>
        <w:rPr>
          <w:rFonts w:ascii="Liberation Mono" w:hAnsi="Liberation Mono" w:eastAsia="Liberation Mono"/>
          <w:sz w:val="17"/>
        </w:rPr>
        <w:t>Updating c4972f0..ce2b049</w:t>
        <w:br/>
      </w:r>
      <w:r>
        <w:rPr>
          <w:rFonts w:ascii="Liberation Mono" w:hAnsi="Liberation Mono" w:eastAsia="Liberation Mono"/>
          <w:sz w:val="17"/>
        </w:rPr>
        <w:t>Fast-forward</w:t>
        <w:br/>
      </w:r>
      <w:r>
        <w:rPr>
          <w:rFonts w:ascii="Liberation Mono" w:hAnsi="Liberation Mono" w:eastAsia="Liberation Mono"/>
          <w:sz w:val="17"/>
        </w:rPr>
        <w:t>$ git push -q origin main</w:t>
        <w:br/>
      </w:r>
      <w:r>
        <w:rPr>
          <w:rFonts w:ascii="Liberation Mono" w:hAnsi="Liberation Mono" w:eastAsia="Liberation Mono"/>
          <w:sz w:val="17"/>
        </w:rPr>
        <w:t>$ git log --oneline --graph --all</w:t>
        <w:br/>
      </w:r>
      <w:r>
        <w:rPr>
          <w:rFonts w:ascii="Liberation Mono" w:hAnsi="Liberation Mono" w:eastAsia="Liberation Mono"/>
          <w:sz w:val="17"/>
        </w:rPr>
        <w:t>* ce2b049 (HEAD -&gt; main, upstream/main, origin/main, origin/HEAD) Update the contributing guide</w:t>
        <w:br/>
      </w:r>
      <w:r>
        <w:rPr>
          <w:rFonts w:ascii="Liberation Mono" w:hAnsi="Liberation Mono" w:eastAsia="Liberation Mono"/>
          <w:sz w:val="17"/>
        </w:rPr>
        <w:t>| * 9c3dcee (origin/add-tea, add-tea) Add tea</w:t>
        <w:br/>
      </w:r>
      <w:r>
        <w:rPr>
          <w:rFonts w:ascii="Liberation Mono" w:hAnsi="Liberation Mono" w:eastAsia="Liberation Mono"/>
          <w:sz w:val="17"/>
        </w:rPr>
        <w:t>|/</w:t>
        <w:br/>
      </w:r>
      <w:r>
        <w:rPr>
          <w:rFonts w:ascii="Liberation Mono" w:hAnsi="Liberation Mono" w:eastAsia="Liberation Mono"/>
          <w:sz w:val="17"/>
        </w:rPr>
        <w:t>* c4972f0 Add the menu</w:t>
      </w:r>
    </w:p>
    <w:p>
      <w:r>
        <w:rPr>
          <w:i/>
        </w:rPr>
        <w:t xml:space="preserve">Recorded in Bash; </w:t>
      </w:r>
      <w:r>
        <w:rPr>
          <w:rFonts w:ascii="Liberation Mono" w:hAnsi="Liberation Mono" w:eastAsia="Liberation Mono"/>
          <w:sz w:val="19"/>
          <w:shd w:val="clear" w:color="auto" w:fill="EFEFEF"/>
        </w:rPr>
        <w:t>ch49-collab/expected-fork.bash.txt</w:t>
      </w:r>
      <w:r>
        <w:rPr>
          <w:i/>
        </w:rPr>
        <w:t>.</w:t>
      </w:r>
    </w:p>
    <w:p>
      <w:pPr>
        <w:pBdr>
          <w:left w:val="single" w:sz="18" w:space="6" w:color="999999"/>
        </w:pBdr>
        <w:ind w:left="454"/>
      </w:pPr>
      <w:r>
        <w:rPr/>
      </w:r>
      <w:r>
        <w:rPr>
          <w:b/>
        </w:rPr>
        <w:t>Your Git may show one more label.</w:t>
      </w:r>
      <w:r>
        <w:rPr/>
        <w:t xml:space="preserve"> Git 2.55.0 (re-run in CI) also lists </w:t>
      </w:r>
      <w:r>
        <w:rPr>
          <w:rFonts w:ascii="Liberation Mono" w:hAnsi="Liberation Mono" w:eastAsia="Liberation Mono"/>
          <w:sz w:val="19"/>
          <w:shd w:val="clear" w:color="auto" w:fill="EFEFEF"/>
        </w:rPr>
        <w:t>upstream/HEAD</w:t>
      </w:r>
      <w:r>
        <w:rPr/>
        <w:t xml:space="preserve"> beside </w:t>
      </w:r>
      <w:r>
        <w:rPr>
          <w:rFonts w:ascii="Liberation Mono" w:hAnsi="Liberation Mono" w:eastAsia="Liberation Mono"/>
          <w:sz w:val="19"/>
          <w:shd w:val="clear" w:color="auto" w:fill="EFEFEF"/>
        </w:rPr>
        <w:t>upstream/main</w:t>
      </w:r>
      <w:r>
        <w:rPr/>
        <w:t xml:space="preserve"> in the graph, because it records which branch is the upstream's default. The commits are the same.</w:t>
      </w:r>
    </w:p>
    <w:p>
      <w:r>
        <w:rPr/>
        <w:t xml:space="preserve">Follow the story. </w:t>
      </w:r>
      <w:r>
        <w:rPr>
          <w:rFonts w:ascii="Liberation Mono" w:hAnsi="Liberation Mono" w:eastAsia="Liberation Mono"/>
          <w:sz w:val="19"/>
          <w:shd w:val="clear" w:color="auto" w:fill="EFEFEF"/>
        </w:rPr>
        <w:t>git remote -v</w:t>
      </w:r>
      <w:r>
        <w:rPr/>
        <w:t xml:space="preserve"> first shows only </w:t>
      </w:r>
      <w:r>
        <w:rPr>
          <w:rFonts w:ascii="Liberation Mono" w:hAnsi="Liberation Mono" w:eastAsia="Liberation Mono"/>
          <w:sz w:val="19"/>
          <w:shd w:val="clear" w:color="auto" w:fill="EFEFEF"/>
        </w:rPr>
        <w:t>origin</w:t>
      </w:r>
      <w:r>
        <w:rPr/>
        <w:t xml:space="preserve">, your fork. </w:t>
      </w:r>
      <w:r>
        <w:rPr>
          <w:rFonts w:ascii="Liberation Mono" w:hAnsi="Liberation Mono" w:eastAsia="Liberation Mono"/>
          <w:sz w:val="19"/>
          <w:shd w:val="clear" w:color="auto" w:fill="EFEFEF"/>
        </w:rPr>
        <w:t>git remote add upstream</w:t>
      </w:r>
      <w:r>
        <w:rPr/>
        <w:t xml:space="preserve"> adds the original. A pushed branch </w:t>
      </w:r>
      <w:r>
        <w:rPr>
          <w:rFonts w:ascii="Liberation Mono" w:hAnsi="Liberation Mono" w:eastAsia="Liberation Mono"/>
          <w:sz w:val="19"/>
          <w:shd w:val="clear" w:color="auto" w:fill="EFEFEF"/>
        </w:rPr>
        <w:t>add-tea</w:t>
      </w:r>
      <w:r>
        <w:rPr/>
        <w:t xml:space="preserve"> shows in the fork. A maintainer then adds a commit to the upstream. In your clone, </w:t>
      </w:r>
      <w:r>
        <w:rPr>
          <w:rFonts w:ascii="Liberation Mono" w:hAnsi="Liberation Mono" w:eastAsia="Liberation Mono"/>
          <w:sz w:val="19"/>
          <w:shd w:val="clear" w:color="auto" w:fill="EFEFEF"/>
        </w:rPr>
        <w:t>git fetch upstream</w:t>
      </w:r>
      <w:r>
        <w:rPr/>
        <w:t xml:space="preserve"> brings it as </w:t>
      </w:r>
      <w:r>
        <w:rPr>
          <w:rFonts w:ascii="Liberation Mono" w:hAnsi="Liberation Mono" w:eastAsia="Liberation Mono"/>
          <w:sz w:val="19"/>
          <w:shd w:val="clear" w:color="auto" w:fill="EFEFEF"/>
        </w:rPr>
        <w:t>upstream/main</w:t>
      </w:r>
      <w:r>
        <w:rPr/>
        <w:t xml:space="preserve">, and the graph shows the two lines: your </w:t>
      </w:r>
      <w:r>
        <w:rPr>
          <w:rFonts w:ascii="Liberation Mono" w:hAnsi="Liberation Mono" w:eastAsia="Liberation Mono"/>
          <w:sz w:val="19"/>
          <w:shd w:val="clear" w:color="auto" w:fill="EFEFEF"/>
        </w:rPr>
        <w:t>add-tea</w:t>
      </w:r>
      <w:r>
        <w:rPr/>
        <w:t xml:space="preserve"> branch, and the upstream change. </w:t>
      </w:r>
      <w:r>
        <w:rPr>
          <w:rFonts w:ascii="Liberation Mono" w:hAnsi="Liberation Mono" w:eastAsia="Liberation Mono"/>
          <w:sz w:val="19"/>
          <w:shd w:val="clear" w:color="auto" w:fill="EFEFEF"/>
        </w:rPr>
        <w:t>git merge --ff-only upstream/main</w:t>
      </w:r>
      <w:r>
        <w:rPr/>
        <w:t xml:space="preserve"> moves your </w:t>
      </w:r>
      <w:r>
        <w:rPr>
          <w:rFonts w:ascii="Liberation Mono" w:hAnsi="Liberation Mono" w:eastAsia="Liberation Mono"/>
          <w:sz w:val="19"/>
          <w:shd w:val="clear" w:color="auto" w:fill="EFEFEF"/>
        </w:rPr>
        <w:t>main</w:t>
      </w:r>
      <w:r>
        <w:rPr/>
        <w:t xml:space="preserve"> forward, and </w:t>
      </w:r>
      <w:r>
        <w:rPr>
          <w:rFonts w:ascii="Liberation Mono" w:hAnsi="Liberation Mono" w:eastAsia="Liberation Mono"/>
          <w:sz w:val="19"/>
          <w:shd w:val="clear" w:color="auto" w:fill="EFEFEF"/>
        </w:rPr>
        <w:t>git push origin main</w:t>
      </w:r>
      <w:r>
        <w:rPr/>
        <w:t xml:space="preserve"> updates your fork. Afterwards </w:t>
      </w:r>
      <w:r>
        <w:rPr>
          <w:rFonts w:ascii="Liberation Mono" w:hAnsi="Liberation Mono" w:eastAsia="Liberation Mono"/>
          <w:sz w:val="19"/>
          <w:shd w:val="clear" w:color="auto" w:fill="EFEFEF"/>
        </w:rPr>
        <w:t>main</w:t>
      </w:r>
      <w:r>
        <w:rPr/>
        <w:t xml:space="preserve"> and </w:t>
      </w:r>
      <w:r>
        <w:rPr>
          <w:rFonts w:ascii="Liberation Mono" w:hAnsi="Liberation Mono" w:eastAsia="Liberation Mono"/>
          <w:sz w:val="19"/>
          <w:shd w:val="clear" w:color="auto" w:fill="EFEFEF"/>
        </w:rPr>
        <w:t>upstream/main</w:t>
      </w:r>
      <w:r>
        <w:rPr/>
        <w:t xml:space="preserve"> are the same commit.</w:t>
      </w:r>
    </w:p>
    <w:p>
      <w:r>
        <w:rPr>
          <w:rFonts w:ascii="Liberation Mono" w:hAnsi="Liberation Mono" w:eastAsia="Liberation Mono"/>
          <w:sz w:val="19"/>
          <w:shd w:val="clear" w:color="auto" w:fill="EFEFEF"/>
        </w:rPr>
        <w:t>--ff-only</w:t>
      </w:r>
      <w:r>
        <w:rPr/>
        <w:t xml:space="preserve"> is a safety choice: it refuses to create a merge commit, so if your </w:t>
      </w:r>
      <w:r>
        <w:rPr>
          <w:rFonts w:ascii="Liberation Mono" w:hAnsi="Liberation Mono" w:eastAsia="Liberation Mono"/>
          <w:sz w:val="19"/>
          <w:shd w:val="clear" w:color="auto" w:fill="EFEFEF"/>
        </w:rPr>
        <w:t>main</w:t>
      </w:r>
      <w:r>
        <w:rPr/>
        <w:t xml:space="preserve"> had drifted from the upstream you would notice at once (Chapter 21).</w:t>
      </w:r>
    </w:p>
    <w:p>
      <w:pPr>
        <w:pBdr>
          <w:left w:val="single" w:sz="18" w:space="6" w:color="999999"/>
        </w:pBdr>
        <w:ind w:left="454"/>
      </w:pPr>
      <w:r>
        <w:rPr/>
      </w:r>
      <w:r>
        <w:rPr>
          <w:b/>
        </w:rPr>
        <w:t>Checked against GitHub's documentation (R272).</w:t>
      </w:r>
      <w:r>
        <w:rPr/>
        <w:t xml:space="preserve"> "Configuring a remote repository for a fork" gives </w:t>
      </w:r>
      <w:r>
        <w:rPr>
          <w:rFonts w:ascii="Liberation Mono" w:hAnsi="Liberation Mono" w:eastAsia="Liberation Mono"/>
          <w:sz w:val="19"/>
          <w:shd w:val="clear" w:color="auto" w:fill="EFEFEF"/>
        </w:rPr>
        <w:t>git remote add upstream &lt;URL&gt;</w:t>
      </w:r>
      <w:r>
        <w:rPr/>
        <w:t xml:space="preserve">; "Syncing a fork" gives </w:t>
      </w:r>
      <w:r>
        <w:rPr>
          <w:rFonts w:ascii="Liberation Mono" w:hAnsi="Liberation Mono" w:eastAsia="Liberation Mono"/>
          <w:sz w:val="19"/>
          <w:shd w:val="clear" w:color="auto" w:fill="EFEFEF"/>
        </w:rPr>
        <w:t>git fetch upstream</w:t>
      </w:r>
      <w:r>
        <w:rPr/>
        <w:t xml:space="preserve">, switching to your local default branch, and </w:t>
      </w:r>
      <w:r>
        <w:rPr>
          <w:rFonts w:ascii="Liberation Mono" w:hAnsi="Liberation Mono" w:eastAsia="Liberation Mono"/>
          <w:sz w:val="19"/>
          <w:shd w:val="clear" w:color="auto" w:fill="EFEFEF"/>
        </w:rPr>
        <w:t>git merge upstream/main</w:t>
      </w:r>
      <w:r>
        <w:rPr/>
        <w:t xml:space="preserve">, and also describes an </w:t>
      </w:r>
      <w:r>
        <w:rPr>
          <w:b/>
        </w:rPr>
        <w:t>Update branch</w:t>
      </w:r>
      <w:r>
        <w:rPr/>
        <w:t xml:space="preserve"> button on the platform (with conflicts, the platform prompts you to create a pull request to resolve them) and a command of the GitHub CLI. The recorded commands show the Git side, with local stand-ins for the platform.</w:t>
      </w:r>
    </w:p>
    <w:p>
      <w:r>
        <w:rPr/>
      </w:r>
      <w:r>
        <w:rPr>
          <w:b/>
        </w:rPr>
        <w:t>Rule of thumb.</w:t>
      </w:r>
      <w:r>
        <w:rPr/>
        <w:t xml:space="preserve"> Never do your work on the fork's </w:t>
      </w:r>
      <w:r>
        <w:rPr>
          <w:rFonts w:ascii="Liberation Mono" w:hAnsi="Liberation Mono" w:eastAsia="Liberation Mono"/>
          <w:sz w:val="19"/>
          <w:shd w:val="clear" w:color="auto" w:fill="EFEFEF"/>
        </w:rPr>
        <w:t>main</w:t>
      </w:r>
      <w:r>
        <w:rPr/>
        <w:t xml:space="preserve">. Keep </w:t>
      </w:r>
      <w:r>
        <w:rPr>
          <w:rFonts w:ascii="Liberation Mono" w:hAnsi="Liberation Mono" w:eastAsia="Liberation Mono"/>
          <w:sz w:val="19"/>
          <w:shd w:val="clear" w:color="auto" w:fill="EFEFEF"/>
        </w:rPr>
        <w:t>main</w:t>
      </w:r>
      <w:r>
        <w:rPr/>
        <w:t xml:space="preserve"> as a mirror of the upstream, and do each change on its own branch (Chapter 20), so that syncing is normally a clean fast-forward.</w:t>
      </w:r>
    </w:p>
    <w:p>
      <w:pPr>
        <w:pBdr>
          <w:bottom w:val="single" w:sz="6" w:space="1" w:color="AAAAAA"/>
        </w:pBdr>
        <w:spacing w:after="40"/>
      </w:pPr>
    </w:p>
    <w:p>
      <w:pPr>
        <w:pStyle w:val="Heading2"/>
      </w:pPr>
      <w:r>
        <w:rPr/>
        <w:t>49.4 Code owners</w:t>
      </w:r>
    </w:p>
    <w:p>
      <w:r>
        <w:rPr/>
        <w:t xml:space="preserve">A repository can say </w:t>
      </w:r>
      <w:r>
        <w:rPr>
          <w:i/>
        </w:rPr>
        <w:t>who should review which files</w:t>
      </w:r>
      <w:r>
        <w:rPr/>
        <w:t xml:space="preserve">, in a file named </w:t>
      </w:r>
      <w:r>
        <w:rPr>
          <w:rFonts w:ascii="Liberation Mono" w:hAnsi="Liberation Mono" w:eastAsia="Liberation Mono"/>
          <w:sz w:val="19"/>
          <w:shd w:val="clear" w:color="auto" w:fill="EFEFEF"/>
        </w:rPr>
        <w:t>CODEOWNERS</w:t>
      </w:r>
      <w:r>
        <w:rPr/>
        <w:t>. Each line is a pattern followed by owners (</w:t>
      </w:r>
      <w:r>
        <w:rPr>
          <w:rFonts w:ascii="Liberation Mono" w:hAnsi="Liberation Mono" w:eastAsia="Liberation Mono"/>
          <w:sz w:val="19"/>
          <w:shd w:val="clear" w:color="auto" w:fill="EFEFEF"/>
        </w:rPr>
        <w:t>@username</w:t>
      </w:r>
      <w:r>
        <w:rPr/>
        <w:t xml:space="preserve"> or </w:t>
      </w:r>
      <w:r>
        <w:rPr>
          <w:rFonts w:ascii="Liberation Mono" w:hAnsi="Liberation Mono" w:eastAsia="Liberation Mono"/>
          <w:sz w:val="19"/>
          <w:shd w:val="clear" w:color="auto" w:fill="EFEFEF"/>
        </w:rPr>
        <w:t>@organization/team</w:t>
      </w:r>
      <w:r>
        <w:rPr/>
        <w:t>). It is a plain file, committed like any other, so it is versioned and reviewed like code.</w:t>
      </w:r>
    </w:p>
    <w:p>
      <w:pPr>
        <w:pBdr>
          <w:left w:val="single" w:sz="18" w:space="6" w:color="999999"/>
        </w:pBdr>
        <w:ind w:left="454"/>
      </w:pPr>
      <w:r>
        <w:rPr/>
      </w:r>
      <w:r>
        <w:rPr>
          <w:b/>
        </w:rPr>
        <w:t>New term: code owner.</w:t>
      </w:r>
      <w:r>
        <w:rPr/>
        <w:t xml:space="preserve"> A person or team named in a </w:t>
      </w:r>
      <w:r>
        <w:rPr>
          <w:rFonts w:ascii="Liberation Mono" w:hAnsi="Liberation Mono" w:eastAsia="Liberation Mono"/>
          <w:sz w:val="19"/>
          <w:shd w:val="clear" w:color="auto" w:fill="EFEFEF"/>
        </w:rPr>
        <w:t>CODEOWNERS</w:t>
      </w:r>
      <w:r>
        <w:rPr/>
        <w:t xml:space="preserve"> file as responsible for certain files, who is automatically requested to review pull requests that change them.</w:t>
      </w:r>
    </w:p>
    <w:p>
      <w:pPr>
        <w:pBdr>
          <w:left w:val="single" w:sz="18" w:space="6" w:color="999999"/>
        </w:pBdr>
        <w:ind w:left="454"/>
      </w:pPr>
      <w:r>
        <w:rPr/>
      </w:r>
      <w:r>
        <w:rPr>
          <w:b/>
        </w:rPr>
        <w:t>Checked against GitHub's documentation (R273).</w:t>
      </w:r>
      <w:r>
        <w:rPr/>
        <w:t xml:space="preserve"> "About code owners": code owners "are automatically requested for review when someone opens a pull request that modifies code that they own", but "are not automatically requested to review draft pull requests"; they are notified when a draft is marked ready. The file is called </w:t>
      </w:r>
      <w:r>
        <w:rPr>
          <w:rFonts w:ascii="Liberation Mono" w:hAnsi="Liberation Mono" w:eastAsia="Liberation Mono"/>
          <w:sz w:val="19"/>
          <w:shd w:val="clear" w:color="auto" w:fill="EFEFEF"/>
        </w:rPr>
        <w:t>CODEOWNERS</w:t>
      </w:r>
      <w:r>
        <w:rPr/>
        <w:t xml:space="preserve"> and lives in </w:t>
      </w:r>
      <w:r>
        <w:rPr>
          <w:rFonts w:ascii="Liberation Mono" w:hAnsi="Liberation Mono" w:eastAsia="Liberation Mono"/>
          <w:sz w:val="19"/>
          <w:shd w:val="clear" w:color="auto" w:fill="EFEFEF"/>
        </w:rPr>
        <w:t>.github/</w:t>
      </w:r>
      <w:r>
        <w:rPr/>
        <w:t xml:space="preserve">, the root or </w:t>
      </w:r>
      <w:r>
        <w:rPr>
          <w:rFonts w:ascii="Liberation Mono" w:hAnsi="Liberation Mono" w:eastAsia="Liberation Mono"/>
          <w:sz w:val="19"/>
          <w:shd w:val="clear" w:color="auto" w:fill="EFEFEF"/>
        </w:rPr>
        <w:t>docs/</w:t>
      </w:r>
      <w:r>
        <w:rPr/>
        <w:t xml:space="preserve">; if several exist, GitHub uses the first found in that order. Each file applies to </w:t>
      </w:r>
      <w:r>
        <w:rPr>
          <w:b/>
        </w:rPr>
        <w:t>one branch</w:t>
      </w:r>
      <w:r>
        <w:rPr/>
        <w:t xml:space="preserve">, and "to trigger review requests, pull requests use the version of </w:t>
      </w:r>
      <w:r>
        <w:rPr>
          <w:rFonts w:ascii="Liberation Mono" w:hAnsi="Liberation Mono" w:eastAsia="Liberation Mono"/>
          <w:sz w:val="19"/>
          <w:shd w:val="clear" w:color="auto" w:fill="EFEFEF"/>
        </w:rPr>
        <w:t>CODEOWNERS</w:t>
      </w:r>
      <w:r>
        <w:rPr/>
        <w:t xml:space="preserve"> from the base branch". Owners "must have write permissions for the repository", and a team must be visible and have write permission. The pattern follows most </w:t>
      </w:r>
      <w:r>
        <w:rPr>
          <w:rFonts w:ascii="Liberation Mono" w:hAnsi="Liberation Mono" w:eastAsia="Liberation Mono"/>
          <w:sz w:val="19"/>
          <w:shd w:val="clear" w:color="auto" w:fill="EFEFEF"/>
        </w:rPr>
        <w:t>gitignore</w:t>
      </w:r>
      <w:r>
        <w:rPr/>
        <w:t xml:space="preserve"> rules, but three do </w:t>
      </w:r>
      <w:r>
        <w:rPr>
          <w:b/>
        </w:rPr>
        <w:t>not</w:t>
      </w:r>
      <w:r>
        <w:rPr/>
        <w:t xml:space="preserve"> work: escaping a leading </w:t>
      </w:r>
      <w:r>
        <w:rPr>
          <w:rFonts w:ascii="Liberation Mono" w:hAnsi="Liberation Mono" w:eastAsia="Liberation Mono"/>
          <w:sz w:val="19"/>
          <w:shd w:val="clear" w:color="auto" w:fill="EFEFEF"/>
        </w:rPr>
        <w:t>#</w:t>
      </w:r>
      <w:r>
        <w:rPr/>
        <w:t xml:space="preserve">, negating with </w:t>
      </w:r>
      <w:r>
        <w:rPr>
          <w:rFonts w:ascii="Liberation Mono" w:hAnsi="Liberation Mono" w:eastAsia="Liberation Mono"/>
          <w:sz w:val="19"/>
          <w:shd w:val="clear" w:color="auto" w:fill="EFEFEF"/>
        </w:rPr>
        <w:t>!</w:t>
      </w:r>
      <w:r>
        <w:rPr/>
        <w:t xml:space="preserve">, and character ranges with </w:t>
      </w:r>
      <w:r>
        <w:rPr>
          <w:rFonts w:ascii="Liberation Mono" w:hAnsi="Liberation Mono" w:eastAsia="Liberation Mono"/>
          <w:sz w:val="19"/>
          <w:shd w:val="clear" w:color="auto" w:fill="EFEFEF"/>
        </w:rPr>
        <w:t>[ ]</w:t>
      </w:r>
      <w:r>
        <w:rPr/>
        <w:t>. Files must be under 3 MB. Administrators can also require approval from a code owner before merging (Chapter 50).</w:t>
      </w:r>
    </w:p>
    <w:p>
      <w:r>
        <w:rPr/>
        <w:t>An example, as text (the syntax is the documentation's):</w:t>
      </w:r>
    </w:p>
    <w:p>
      <w:pPr>
        <w:shd w:val="clear" w:color="auto" w:fill="F2F2F2"/>
        <w:spacing w:before="40" w:after="160" w:line="240" w:lineRule="auto"/>
        <w:ind w:left="113"/>
      </w:pPr>
      <w:r>
        <w:rPr>
          <w:rFonts w:ascii="Liberation Mono" w:hAnsi="Liberation Mono" w:eastAsia="Liberation Mono"/>
          <w:sz w:val="17"/>
        </w:rPr>
        <w:t># Everything in the repository is reviewed by the maintainers</w:t>
        <w:br/>
      </w:r>
      <w:r>
        <w:rPr>
          <w:rFonts w:ascii="Liberation Mono" w:hAnsi="Liberation Mono" w:eastAsia="Liberation Mono"/>
          <w:sz w:val="17"/>
        </w:rPr>
        <w:t>*            @example-owner</w:t>
        <w:br/>
      </w:r>
      <w:r>
        <w:rPr>
          <w:rFonts w:ascii="Liberation Mono" w:hAnsi="Liberation Mono" w:eastAsia="Liberation Mono"/>
          <w:sz w:val="17"/>
        </w:rPr>
        <w:br/>
      </w:r>
      <w:r>
        <w:rPr>
          <w:rFonts w:ascii="Liberation Mono" w:hAnsi="Liberation Mono" w:eastAsia="Liberation Mono"/>
          <w:sz w:val="17"/>
        </w:rPr>
        <w:t># The menu file is reviewed by the person who knows the prices</w:t>
        <w:br/>
      </w:r>
      <w:r>
        <w:rPr>
          <w:rFonts w:ascii="Liberation Mono" w:hAnsi="Liberation Mono" w:eastAsia="Liberation Mono"/>
          <w:sz w:val="17"/>
        </w:rPr>
        <w:t>menu.md      @ada</w:t>
      </w:r>
    </w:p>
    <w:p>
      <w:pPr>
        <w:pBdr>
          <w:bottom w:val="single" w:sz="6" w:space="1" w:color="AAAAAA"/>
        </w:pBdr>
        <w:spacing w:after="40"/>
      </w:pPr>
    </w:p>
    <w:p>
      <w:pPr>
        <w:pStyle w:val="Heading2"/>
      </w:pPr>
      <w:r>
        <w:rPr/>
        <w:t>49.5 Files that a whole account can share</w:t>
      </w:r>
    </w:p>
    <w:p>
      <w:r>
        <w:rPr/>
        <w:t xml:space="preserve">Files such as </w:t>
      </w:r>
      <w:r>
        <w:rPr>
          <w:rFonts w:ascii="Liberation Mono" w:hAnsi="Liberation Mono" w:eastAsia="Liberation Mono"/>
          <w:sz w:val="19"/>
          <w:shd w:val="clear" w:color="auto" w:fill="EFEFEF"/>
        </w:rPr>
        <w:t>CONTRIBUTING.md</w:t>
      </w:r>
      <w:r>
        <w:rPr/>
        <w:t>, a code of conduct or issue templates can be shared by all of an account's repositories.</w:t>
      </w:r>
    </w:p>
    <w:p>
      <w:pPr>
        <w:pBdr>
          <w:left w:val="single" w:sz="18" w:space="6" w:color="999999"/>
        </w:pBdr>
        <w:ind w:left="454"/>
      </w:pPr>
      <w:r>
        <w:rPr/>
      </w:r>
      <w:r>
        <w:rPr>
          <w:b/>
        </w:rPr>
        <w:t>Checked against GitHub's documentation (R273).</w:t>
      </w:r>
      <w:r>
        <w:rPr/>
        <w:t xml:space="preserve"> "Creating a default community health file": put them in a repository named </w:t>
      </w:r>
      <w:r>
        <w:rPr>
          <w:rFonts w:ascii="Liberation Mono" w:hAnsi="Liberation Mono" w:eastAsia="Liberation Mono"/>
          <w:sz w:val="19"/>
          <w:shd w:val="clear" w:color="auto" w:fill="EFEFEF"/>
        </w:rPr>
        <w:t>.github</w:t>
      </w:r>
      <w:r>
        <w:rPr/>
        <w:t xml:space="preserve"> (it "must be public"), and GitHub will use them for any repository of the account that does not have its own file of that type. For files that can live in several places the order is the </w:t>
      </w:r>
      <w:r>
        <w:rPr>
          <w:rFonts w:ascii="Liberation Mono" w:hAnsi="Liberation Mono" w:eastAsia="Liberation Mono"/>
          <w:sz w:val="19"/>
          <w:shd w:val="clear" w:color="auto" w:fill="EFEFEF"/>
        </w:rPr>
        <w:t>.github</w:t>
      </w:r>
      <w:r>
        <w:rPr/>
        <w:t xml:space="preserve"> folder, the root, then </w:t>
      </w:r>
      <w:r>
        <w:rPr>
          <w:rFonts w:ascii="Liberation Mono" w:hAnsi="Liberation Mono" w:eastAsia="Liberation Mono"/>
          <w:sz w:val="19"/>
          <w:shd w:val="clear" w:color="auto" w:fill="EFEFEF"/>
        </w:rPr>
        <w:t>docs</w:t>
      </w:r>
      <w:r>
        <w:rPr/>
        <w:t xml:space="preserve">. If a repository has its own valid issue templates, none of the default </w:t>
      </w:r>
      <w:r>
        <w:rPr>
          <w:rFonts w:ascii="Liberation Mono" w:hAnsi="Liberation Mono" w:eastAsia="Liberation Mono"/>
          <w:sz w:val="19"/>
          <w:shd w:val="clear" w:color="auto" w:fill="EFEFEF"/>
        </w:rPr>
        <w:t>.github/ISSUE_TEMPLATE</w:t>
      </w:r>
      <w:r>
        <w:rPr/>
        <w:t xml:space="preserve"> contents are used. Such files "won't appear in the file browser or Git history of the individual repositories, and are not included in their clones, packages, or downloads".</w:t>
      </w:r>
    </w:p>
    <w:p>
      <w:r>
        <w:rPr/>
        <w:t xml:space="preserve">That last sentence has a consequence for a Git user: the shared defaults are </w:t>
      </w:r>
      <w:r>
        <w:rPr>
          <w:b/>
        </w:rPr>
        <w:t>not in your clone</w:t>
      </w:r>
      <w:r>
        <w:rPr/>
        <w:t>. Someone reading your clone offline does not see them.</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Organization repositories use five roles: Read, Triage, Write, Maintain, Admin; give the least that works.</w:t>
      </w:r>
    </w:p>
    <w:p>
      <w:pPr>
        <w:tabs>
          <w:tab w:pos="510" w:val="left"/>
        </w:tabs>
        <w:spacing w:after="60"/>
        <w:ind w:left="510" w:hanging="340"/>
      </w:pPr>
      <w:r>
        <w:t>•</w:t>
        <w:tab/>
      </w:r>
      <w:r>
        <w:rPr/>
        <w:t>A clone is on your computer, a branch is inside a repository, a fork is a hosted copy you own.</w:t>
      </w:r>
    </w:p>
    <w:p>
      <w:pPr>
        <w:tabs>
          <w:tab w:pos="510" w:val="left"/>
        </w:tabs>
        <w:spacing w:after="60"/>
        <w:ind w:left="510" w:hanging="340"/>
      </w:pPr>
      <w:r>
        <w:t>•</w:t>
        <w:tab/>
      </w:r>
      <w:r>
        <w:rPr/>
        <w:t xml:space="preserve">A fork stays in step through a second remote, </w:t>
      </w:r>
      <w:r>
        <w:rPr>
          <w:rFonts w:ascii="Liberation Mono" w:hAnsi="Liberation Mono" w:eastAsia="Liberation Mono"/>
          <w:sz w:val="19"/>
          <w:shd w:val="clear" w:color="auto" w:fill="EFEFEF"/>
        </w:rPr>
        <w:t>upstream</w:t>
      </w:r>
      <w:r>
        <w:rPr/>
        <w:t xml:space="preserve">: fetch it and fast-forward your </w:t>
      </w:r>
      <w:r>
        <w:rPr>
          <w:rFonts w:ascii="Liberation Mono" w:hAnsi="Liberation Mono" w:eastAsia="Liberation Mono"/>
          <w:sz w:val="19"/>
          <w:shd w:val="clear" w:color="auto" w:fill="EFEFEF"/>
        </w:rPr>
        <w:t>main</w:t>
      </w:r>
      <w:r>
        <w:rPr/>
        <w:t>.</w:t>
      </w:r>
    </w:p>
    <w:p>
      <w:pPr>
        <w:tabs>
          <w:tab w:pos="510" w:val="left"/>
        </w:tabs>
        <w:spacing w:after="60"/>
        <w:ind w:left="510" w:hanging="340"/>
      </w:pPr>
      <w:r>
        <w:t>•</w:t>
        <w:tab/>
      </w:r>
      <w:r>
        <w:rPr>
          <w:rFonts w:ascii="Liberation Mono" w:hAnsi="Liberation Mono" w:eastAsia="Liberation Mono"/>
          <w:sz w:val="19"/>
          <w:shd w:val="clear" w:color="auto" w:fill="EFEFEF"/>
        </w:rPr>
        <w:t>CODEOWNERS</w:t>
      </w:r>
      <w:r>
        <w:rPr/>
        <w:t xml:space="preserve"> requests reviews automatically, from the base branch's copy of the file.</w:t>
      </w:r>
    </w:p>
    <w:p>
      <w:pPr>
        <w:tabs>
          <w:tab w:pos="510" w:val="left"/>
        </w:tabs>
        <w:spacing w:after="60"/>
        <w:ind w:left="510" w:hanging="340"/>
      </w:pPr>
      <w:r>
        <w:t>•</w:t>
        <w:tab/>
      </w:r>
      <w:r>
        <w:rPr/>
        <w:t xml:space="preserve">A </w:t>
      </w:r>
      <w:r>
        <w:rPr>
          <w:rFonts w:ascii="Liberation Mono" w:hAnsi="Liberation Mono" w:eastAsia="Liberation Mono"/>
          <w:sz w:val="19"/>
          <w:shd w:val="clear" w:color="auto" w:fill="EFEFEF"/>
        </w:rPr>
        <w:t>.github</w:t>
      </w:r>
      <w:r>
        <w:rPr/>
        <w:t xml:space="preserve"> repository can hold defaults for a whole account; they are not in clones.</w:t>
      </w:r>
    </w:p>
    <w:p>
      <w:pPr>
        <w:pStyle w:val="Heading2"/>
      </w:pPr>
      <w:r>
        <w:rPr/>
        <w:t>New Vocabulary</w:t>
      </w:r>
    </w:p>
    <w:p>
      <w:r>
        <w:rPr/>
      </w:r>
      <w:r>
        <w:rPr>
          <w:b/>
        </w:rPr>
        <w:t>Fork</w:t>
      </w:r>
      <w:r>
        <w:rPr/>
        <w:t xml:space="preserve">, </w:t>
      </w:r>
      <w:r>
        <w:rPr>
          <w:b/>
        </w:rPr>
        <w:t>code owner</w:t>
      </w:r>
      <w:r>
        <w:rPr/>
        <w:t xml:space="preserve"> (introduced above).</w:t>
      </w:r>
    </w:p>
    <w:p>
      <w:pPr>
        <w:pStyle w:val="Heading2"/>
      </w:pPr>
      <w:r>
        <w:rPr/>
        <w:t>Commands Learned</w:t>
      </w:r>
    </w:p>
    <w:p>
      <w:r>
        <w:rPr>
          <w:rFonts w:ascii="Liberation Mono" w:hAnsi="Liberation Mono" w:eastAsia="Liberation Mono"/>
          <w:sz w:val="19"/>
          <w:shd w:val="clear" w:color="auto" w:fill="EFEFEF"/>
        </w:rPr>
        <w:t>git remote add upstream &lt;address&gt;</w:t>
      </w:r>
      <w:r>
        <w:rPr/>
        <w:t xml:space="preserve">, </w:t>
      </w:r>
      <w:r>
        <w:rPr>
          <w:rFonts w:ascii="Liberation Mono" w:hAnsi="Liberation Mono" w:eastAsia="Liberation Mono"/>
          <w:sz w:val="19"/>
          <w:shd w:val="clear" w:color="auto" w:fill="EFEFEF"/>
        </w:rPr>
        <w:t>git fetch upstream</w:t>
      </w:r>
      <w:r>
        <w:rPr/>
        <w:t xml:space="preserve">, </w:t>
      </w:r>
      <w:r>
        <w:rPr>
          <w:rFonts w:ascii="Liberation Mono" w:hAnsi="Liberation Mono" w:eastAsia="Liberation Mono"/>
          <w:sz w:val="19"/>
          <w:shd w:val="clear" w:color="auto" w:fill="EFEFEF"/>
        </w:rPr>
        <w:t>git merge --ff-only upstream/main</w:t>
      </w:r>
      <w:r>
        <w:rPr/>
        <w:t>.</w:t>
      </w:r>
    </w:p>
    <w:p>
      <w:pPr>
        <w:pStyle w:val="Heading2"/>
      </w:pPr>
      <w:r>
        <w:rPr/>
        <w:t>Common Mistakes</w:t>
      </w:r>
    </w:p>
    <w:p>
      <w:pPr>
        <w:tabs>
          <w:tab w:pos="510" w:val="left"/>
        </w:tabs>
        <w:spacing w:after="60"/>
        <w:ind w:left="510" w:hanging="340"/>
      </w:pPr>
      <w:r>
        <w:t>1.</w:t>
        <w:tab/>
      </w:r>
      <w:r>
        <w:rPr/>
      </w:r>
      <w:r>
        <w:rPr>
          <w:b/>
        </w:rPr>
        <w:t xml:space="preserve">Working on the fork's </w:t>
      </w:r>
      <w:r>
        <w:rPr>
          <w:rFonts w:ascii="Liberation Mono" w:hAnsi="Liberation Mono" w:eastAsia="Liberation Mono"/>
          <w:b/>
          <w:sz w:val="19"/>
          <w:shd w:val="clear" w:color="auto" w:fill="EFEFEF"/>
        </w:rPr>
        <w:t>main</w:t>
      </w:r>
      <w:r>
        <w:rPr/>
        <w:t>, so it can no longer be fast-forwarded.</w:t>
      </w:r>
    </w:p>
    <w:p>
      <w:pPr>
        <w:tabs>
          <w:tab w:pos="510" w:val="left"/>
        </w:tabs>
        <w:spacing w:after="60"/>
        <w:ind w:left="510" w:hanging="340"/>
      </w:pPr>
      <w:r>
        <w:t>2.</w:t>
        <w:tab/>
      </w:r>
      <w:r>
        <w:rPr/>
      </w:r>
      <w:r>
        <w:rPr>
          <w:b/>
        </w:rPr>
        <w:t>Giving admin to everyone</w:t>
      </w:r>
      <w:r>
        <w:rPr/>
        <w:t xml:space="preserve"> for convenience.</w:t>
      </w:r>
    </w:p>
    <w:p>
      <w:pPr>
        <w:tabs>
          <w:tab w:pos="510" w:val="left"/>
        </w:tabs>
        <w:spacing w:after="60"/>
        <w:ind w:left="510" w:hanging="340"/>
      </w:pPr>
      <w:r>
        <w:t>3.</w:t>
        <w:tab/>
      </w:r>
      <w:r>
        <w:rPr/>
      </w:r>
      <w:r>
        <w:rPr>
          <w:b/>
        </w:rPr>
        <w:t>Believing that what you push to a fork is separate from the upstream</w:t>
      </w:r>
      <w:r>
        <w:rPr/>
        <w:t>: the documentation says a fork and its upstream share Git data.</w:t>
      </w:r>
    </w:p>
    <w:p>
      <w:pPr>
        <w:tabs>
          <w:tab w:pos="510" w:val="left"/>
        </w:tabs>
        <w:spacing w:after="60"/>
        <w:ind w:left="510" w:hanging="340"/>
      </w:pPr>
      <w:r>
        <w:t>4.</w:t>
        <w:tab/>
      </w:r>
      <w:r>
        <w:rPr/>
      </w:r>
      <w:r>
        <w:rPr>
          <w:b/>
        </w:rPr>
        <w:t xml:space="preserve">A </w:t>
      </w:r>
      <w:r>
        <w:rPr>
          <w:rFonts w:ascii="Liberation Mono" w:hAnsi="Liberation Mono" w:eastAsia="Liberation Mono"/>
          <w:b/>
          <w:sz w:val="19"/>
          <w:shd w:val="clear" w:color="auto" w:fill="EFEFEF"/>
        </w:rPr>
        <w:t>CODEOWNERS</w:t>
      </w:r>
      <w:r>
        <w:rPr>
          <w:b/>
        </w:rPr>
        <w:t xml:space="preserve"> file on the wrong branch</w:t>
      </w:r>
      <w:r>
        <w:rPr/>
        <w:t>, so nobody is requested.</w:t>
      </w:r>
    </w:p>
    <w:p>
      <w:pPr>
        <w:tabs>
          <w:tab w:pos="510" w:val="left"/>
        </w:tabs>
        <w:spacing w:after="60"/>
        <w:ind w:left="510" w:hanging="340"/>
      </w:pPr>
      <w:r>
        <w:t>5.</w:t>
        <w:tab/>
      </w:r>
      <w:r>
        <w:rPr/>
      </w:r>
      <w:r>
        <w:rPr>
          <w:b/>
        </w:rPr>
        <w:t>Expecting shared default files to appear in a clone.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Which role fits a contributor who manages issues but must not push code?</w:t>
      </w:r>
    </w:p>
    <w:p>
      <w:pPr>
        <w:tabs>
          <w:tab w:pos="510" w:val="left"/>
        </w:tabs>
        <w:spacing w:after="60"/>
        <w:ind w:left="510" w:hanging="340"/>
      </w:pPr>
      <w:r>
        <w:t>2.</w:t>
        <w:tab/>
      </w:r>
      <w:r>
        <w:rPr/>
        <w:t>What is the difference between a clone and a fork?</w:t>
      </w:r>
    </w:p>
    <w:p>
      <w:pPr>
        <w:tabs>
          <w:tab w:pos="510" w:val="left"/>
        </w:tabs>
        <w:spacing w:after="60"/>
        <w:ind w:left="510" w:hanging="340"/>
      </w:pPr>
      <w:r>
        <w:t>3.</w:t>
        <w:tab/>
      </w:r>
      <w:r>
        <w:rPr/>
        <w:t>Which commands add the upstream and bring in its changes?</w:t>
      </w:r>
    </w:p>
    <w:p>
      <w:pPr>
        <w:tabs>
          <w:tab w:pos="510" w:val="left"/>
        </w:tabs>
        <w:spacing w:after="60"/>
        <w:ind w:left="510" w:hanging="340"/>
      </w:pPr>
      <w:r>
        <w:t>4.</w:t>
        <w:tab/>
      </w:r>
      <w:r>
        <w:rPr/>
        <w:t xml:space="preserve">Which copy of </w:t>
      </w:r>
      <w:r>
        <w:rPr>
          <w:rFonts w:ascii="Liberation Mono" w:hAnsi="Liberation Mono" w:eastAsia="Liberation Mono"/>
          <w:sz w:val="19"/>
          <w:shd w:val="clear" w:color="auto" w:fill="EFEFEF"/>
        </w:rPr>
        <w:t>CODEOWNERS</w:t>
      </w:r>
      <w:r>
        <w:rPr/>
        <w:t xml:space="preserve"> does a pull request use?</w:t>
      </w:r>
    </w:p>
    <w:p>
      <w:pPr>
        <w:tabs>
          <w:tab w:pos="510" w:val="left"/>
        </w:tabs>
        <w:spacing w:after="60"/>
        <w:ind w:left="510" w:hanging="340"/>
      </w:pPr>
      <w:r>
        <w:t>5.</w:t>
        <w:tab/>
      </w:r>
      <w:r>
        <w:rPr/>
        <w:t>Where do shared community health files live?</w:t>
      </w:r>
    </w:p>
    <w:p>
      <w:pPr>
        <w:pStyle w:val="Heading2"/>
      </w:pPr>
      <w:r>
        <w:rPr/>
        <w:t>Before Moving On</w:t>
      </w:r>
    </w:p>
    <w:p>
      <w:r>
        <w:rPr/>
        <w:t>You are ready for Chapter 50 if you can:</w:t>
      </w:r>
    </w:p>
    <w:p>
      <w:pPr>
        <w:tabs>
          <w:tab w:pos="510" w:val="left"/>
        </w:tabs>
        <w:spacing w:after="60"/>
        <w:ind w:left="510" w:hanging="340"/>
      </w:pPr>
      <w:r>
        <w:t>•</w:t>
        <w:tab/>
      </w:r>
      <w:r>
        <w:rPr/>
        <w:t>[ ] choose a role for a person by function</w:t>
      </w:r>
    </w:p>
    <w:p>
      <w:pPr>
        <w:tabs>
          <w:tab w:pos="510" w:val="left"/>
        </w:tabs>
        <w:spacing w:after="60"/>
        <w:ind w:left="510" w:hanging="340"/>
      </w:pPr>
      <w:r>
        <w:t>•</w:t>
        <w:tab/>
      </w:r>
      <w:r>
        <w:rPr/>
        <w:t xml:space="preserve">[ ] set up and use an </w:t>
      </w:r>
      <w:r>
        <w:rPr>
          <w:rFonts w:ascii="Liberation Mono" w:hAnsi="Liberation Mono" w:eastAsia="Liberation Mono"/>
          <w:sz w:val="19"/>
          <w:shd w:val="clear" w:color="auto" w:fill="EFEFEF"/>
        </w:rPr>
        <w:t>upstream</w:t>
      </w:r>
      <w:r>
        <w:rPr/>
        <w:t xml:space="preserve"> remote</w:t>
      </w:r>
    </w:p>
    <w:p>
      <w:pPr>
        <w:tabs>
          <w:tab w:pos="510" w:val="left"/>
        </w:tabs>
        <w:spacing w:after="60"/>
        <w:ind w:left="510" w:hanging="340"/>
      </w:pPr>
      <w:r>
        <w:t>•</w:t>
        <w:tab/>
      </w:r>
      <w:r>
        <w:rPr/>
        <w:t xml:space="preserve">[ ] write a </w:t>
      </w:r>
      <w:r>
        <w:rPr>
          <w:rFonts w:ascii="Liberation Mono" w:hAnsi="Liberation Mono" w:eastAsia="Liberation Mono"/>
          <w:sz w:val="19"/>
          <w:shd w:val="clear" w:color="auto" w:fill="EFEFEF"/>
        </w:rPr>
        <w:t>CODEOWNERS</w:t>
      </w:r>
      <w:r>
        <w:rPr/>
        <w:t xml:space="preserve"> line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Adding </w:t>
            </w:r>
            <w:r>
              <w:rPr>
                <w:rFonts w:ascii="Liberation Mono" w:hAnsi="Liberation Mono" w:eastAsia="Liberation Mono"/>
                <w:sz w:val="15"/>
                <w:shd w:val="clear" w:color="auto" w:fill="EFEFEF"/>
              </w:rPr>
              <w:t>upstream</w:t>
            </w:r>
            <w:r>
              <w:rPr>
                <w:sz w:val="18"/>
              </w:rPr>
              <w:t xml:space="preserve">, fetching it, fast-forwarding </w:t>
            </w:r>
            <w:r>
              <w:rPr>
                <w:rFonts w:ascii="Liberation Mono" w:hAnsi="Liberation Mono" w:eastAsia="Liberation Mono"/>
                <w:sz w:val="15"/>
                <w:shd w:val="clear" w:color="auto" w:fill="EFEFEF"/>
              </w:rPr>
              <w:t>main</w:t>
            </w:r>
            <w:r>
              <w:rPr>
                <w:sz w:val="18"/>
              </w:rPr>
              <w:t>, pushing to the fork</w:t>
            </w:r>
          </w:p>
        </w:tc>
        <w:tc>
          <w:tcPr>
            <w:tcW w:type="dxa" w:w="3137"/>
          </w:tcPr>
          <w:p>
            <w:pPr>
              <w:spacing w:after="20" w:line="240" w:lineRule="auto"/>
            </w:pPr>
            <w:r/>
            <w:r>
              <w:rPr>
                <w:sz w:val="18"/>
              </w:rPr>
              <w:t>Locally tested with local bare repositories as stand-ins: Bash 5.2 and zsh 5.9, Git 2.43.0; CI on newer Git</w:t>
            </w:r>
          </w:p>
        </w:tc>
        <w:tc>
          <w:tcPr>
            <w:tcW w:type="dxa" w:w="3137"/>
          </w:tcPr>
          <w:p>
            <w:pPr>
              <w:spacing w:after="20" w:line="240" w:lineRule="auto"/>
            </w:pPr>
            <w:r/>
            <w:r>
              <w:rPr>
                <w:sz w:val="18"/>
              </w:rPr>
              <w:t>R272 (Git side)</w:t>
            </w:r>
          </w:p>
        </w:tc>
      </w:tr>
      <w:tr>
        <w:tc>
          <w:tcPr>
            <w:tcW w:type="dxa" w:w="3137"/>
          </w:tcPr>
          <w:p>
            <w:pPr>
              <w:spacing w:after="20" w:line="240" w:lineRule="auto"/>
            </w:pPr>
            <w:r/>
            <w:r>
              <w:rPr>
                <w:sz w:val="18"/>
              </w:rPr>
              <w:t>Roles, custom roles, personal-account ownership</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R270</w:t>
            </w:r>
          </w:p>
        </w:tc>
      </w:tr>
      <w:tr>
        <w:tc>
          <w:tcPr>
            <w:tcW w:type="dxa" w:w="3137"/>
          </w:tcPr>
          <w:p>
            <w:pPr>
              <w:spacing w:after="20" w:line="240" w:lineRule="auto"/>
            </w:pPr>
            <w:r/>
            <w:r>
              <w:rPr>
                <w:sz w:val="18"/>
              </w:rPr>
              <w:t>Forks, shared data, collaboration models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R271</w:t>
            </w:r>
          </w:p>
        </w:tc>
      </w:tr>
      <w:tr>
        <w:tc>
          <w:tcPr>
            <w:tcW w:type="dxa" w:w="3137"/>
          </w:tcPr>
          <w:p>
            <w:pPr>
              <w:spacing w:after="20" w:line="240" w:lineRule="auto"/>
            </w:pPr>
            <w:r/>
            <w:r>
              <w:rPr>
                <w:sz w:val="18"/>
              </w:rPr>
              <w:t>Sync commands and the platform's update button</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R272</w:t>
            </w:r>
          </w:p>
        </w:tc>
      </w:tr>
      <w:tr>
        <w:tc>
          <w:tcPr>
            <w:tcW w:type="dxa" w:w="3137"/>
          </w:tcPr>
          <w:p>
            <w:pPr>
              <w:spacing w:after="20" w:line="240" w:lineRule="auto"/>
            </w:pPr>
            <w:r/>
            <w:r>
              <w:rPr>
                <w:rFonts w:ascii="Liberation Mono" w:hAnsi="Liberation Mono" w:eastAsia="Liberation Mono"/>
                <w:sz w:val="15"/>
                <w:shd w:val="clear" w:color="auto" w:fill="EFEFEF"/>
              </w:rPr>
              <w:t>CODEOWNERS</w:t>
            </w:r>
            <w:r>
              <w:rPr>
                <w:sz w:val="18"/>
              </w:rPr>
              <w:t xml:space="preserve"> rules and default community health files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R273</w:t>
            </w:r>
          </w:p>
        </w:tc>
      </w:tr>
    </w:tbl>
    <w:p>
      <w:pPr>
        <w:spacing w:after="40"/>
      </w:pPr>
    </w:p>
    <w:p>
      <w:pPr>
        <w:pStyle w:val="Heading2"/>
      </w:pPr>
      <w:r>
        <w:rPr/>
        <w:t>Where this leads</w:t>
      </w:r>
    </w:p>
    <w:p>
      <w:r>
        <w:rPr/>
        <w:t>Chapter 50 covers rules that make reviews and checks mandatory. Chapter 64 shows how open-source projects use forks, and Chapter 68 covers organizations in depth.</w:t>
      </w:r>
    </w:p>
    <w:p>
      <w:pPr>
        <w:pStyle w:val="Heading2"/>
      </w:pPr>
      <w:r>
        <w:rPr/>
        <w:t>Exercises</w:t>
      </w:r>
    </w:p>
    <w:p>
      <w:r>
        <w:rPr/>
        <w:t>Attempt each exercise before you open the Solutions section at the back of the book. Exercises 1 to 3 need only your computer.</w:t>
      </w:r>
    </w:p>
    <w:p>
      <w:pPr>
        <w:pStyle w:val="Heading3"/>
      </w:pPr>
      <w:r>
        <w:rPr/>
        <w:t>Level 1 — Guided</w:t>
      </w:r>
    </w:p>
    <w:p>
      <w:r>
        <w:rPr/>
      </w:r>
      <w:r>
        <w:rPr>
          <w:b/>
        </w:rPr>
        <w:t>1.1 Roles.</w:t>
      </w:r>
      <w:r>
        <w:rPr/>
        <w:t xml:space="preserve"> List the five roles of an organization repository from least to most access.</w:t>
      </w:r>
    </w:p>
    <w:p>
      <w:r>
        <w:rPr/>
      </w:r>
      <w:r>
        <w:rPr>
          <w:b/>
        </w:rPr>
        <w:t>1.2 A fork stand-in.</w:t>
      </w:r>
      <w:r>
        <w:rPr/>
        <w:t xml:space="preserve"> Create a bare repository </w:t>
      </w:r>
      <w:r>
        <w:rPr>
          <w:rFonts w:ascii="Liberation Mono" w:hAnsi="Liberation Mono" w:eastAsia="Liberation Mono"/>
          <w:sz w:val="19"/>
          <w:shd w:val="clear" w:color="auto" w:fill="EFEFEF"/>
        </w:rPr>
        <w:t>upstream.git</w:t>
      </w:r>
      <w:r>
        <w:rPr/>
        <w:t xml:space="preserve"> with one commit, and make </w:t>
      </w:r>
      <w:r>
        <w:rPr>
          <w:rFonts w:ascii="Liberation Mono" w:hAnsi="Liberation Mono" w:eastAsia="Liberation Mono"/>
          <w:sz w:val="19"/>
          <w:shd w:val="clear" w:color="auto" w:fill="EFEFEF"/>
        </w:rPr>
        <w:t>fork.git</w:t>
      </w:r>
      <w:r>
        <w:rPr/>
        <w:t xml:space="preserve"> with </w:t>
      </w:r>
      <w:r>
        <w:rPr>
          <w:rFonts w:ascii="Liberation Mono" w:hAnsi="Liberation Mono" w:eastAsia="Liberation Mono"/>
          <w:sz w:val="19"/>
          <w:shd w:val="clear" w:color="auto" w:fill="EFEFEF"/>
        </w:rPr>
        <w:t>git clone --bare upstream.git fork.git</w:t>
      </w:r>
      <w:r>
        <w:rPr/>
        <w:t xml:space="preserve">. Clone the fork to </w:t>
      </w:r>
      <w:r>
        <w:rPr>
          <w:rFonts w:ascii="Liberation Mono" w:hAnsi="Liberation Mono" w:eastAsia="Liberation Mono"/>
          <w:sz w:val="19"/>
          <w:shd w:val="clear" w:color="auto" w:fill="EFEFEF"/>
        </w:rPr>
        <w:t>my-clone</w:t>
      </w:r>
      <w:r>
        <w:rPr/>
        <w:t xml:space="preserve">. Run </w:t>
      </w:r>
      <w:r>
        <w:rPr>
          <w:rFonts w:ascii="Liberation Mono" w:hAnsi="Liberation Mono" w:eastAsia="Liberation Mono"/>
          <w:sz w:val="19"/>
          <w:shd w:val="clear" w:color="auto" w:fill="EFEFEF"/>
        </w:rPr>
        <w:t>git remote -v</w:t>
      </w:r>
      <w:r>
        <w:rPr/>
        <w:t>.</w:t>
      </w:r>
    </w:p>
    <w:p>
      <w:pPr>
        <w:pStyle w:val="Heading3"/>
      </w:pPr>
      <w:r>
        <w:rPr/>
        <w:t>Level 2 — Partially guided</w:t>
      </w:r>
    </w:p>
    <w:p>
      <w:r>
        <w:rPr/>
      </w:r>
      <w:r>
        <w:rPr>
          <w:b/>
        </w:rPr>
        <w:t>2.1 Add the upstream.</w:t>
      </w:r>
      <w:r>
        <w:rPr/>
        <w:t xml:space="preserve"> In </w:t>
      </w:r>
      <w:r>
        <w:rPr>
          <w:rFonts w:ascii="Liberation Mono" w:hAnsi="Liberation Mono" w:eastAsia="Liberation Mono"/>
          <w:sz w:val="19"/>
          <w:shd w:val="clear" w:color="auto" w:fill="EFEFEF"/>
        </w:rPr>
        <w:t>my-clone</w:t>
      </w:r>
      <w:r>
        <w:rPr/>
        <w:t xml:space="preserve">, add a remote </w:t>
      </w:r>
      <w:r>
        <w:rPr>
          <w:rFonts w:ascii="Liberation Mono" w:hAnsi="Liberation Mono" w:eastAsia="Liberation Mono"/>
          <w:sz w:val="19"/>
          <w:shd w:val="clear" w:color="auto" w:fill="EFEFEF"/>
        </w:rPr>
        <w:t>upstream</w:t>
      </w:r>
      <w:r>
        <w:rPr/>
        <w:t xml:space="preserve"> pointing to </w:t>
      </w:r>
      <w:r>
        <w:rPr>
          <w:rFonts w:ascii="Liberation Mono" w:hAnsi="Liberation Mono" w:eastAsia="Liberation Mono"/>
          <w:sz w:val="19"/>
          <w:shd w:val="clear" w:color="auto" w:fill="EFEFEF"/>
        </w:rPr>
        <w:t>../upstream.git</w:t>
      </w:r>
      <w:r>
        <w:rPr/>
        <w:t xml:space="preserve">. Run </w:t>
      </w:r>
      <w:r>
        <w:rPr>
          <w:rFonts w:ascii="Liberation Mono" w:hAnsi="Liberation Mono" w:eastAsia="Liberation Mono"/>
          <w:sz w:val="19"/>
          <w:shd w:val="clear" w:color="auto" w:fill="EFEFEF"/>
        </w:rPr>
        <w:t>git remote -v</w:t>
      </w:r>
      <w:r>
        <w:rPr/>
        <w:t xml:space="preserve"> again.</w:t>
      </w:r>
    </w:p>
    <w:p>
      <w:r>
        <w:rPr/>
      </w:r>
      <w:r>
        <w:rPr>
          <w:b/>
        </w:rPr>
        <w:t>2.2 Catch up.</w:t>
      </w:r>
      <w:r>
        <w:rPr/>
        <w:t xml:space="preserve"> Add a commit to the upstream through a second clone. In </w:t>
      </w:r>
      <w:r>
        <w:rPr>
          <w:rFonts w:ascii="Liberation Mono" w:hAnsi="Liberation Mono" w:eastAsia="Liberation Mono"/>
          <w:sz w:val="19"/>
          <w:shd w:val="clear" w:color="auto" w:fill="EFEFEF"/>
        </w:rPr>
        <w:t>my-clone</w:t>
      </w:r>
      <w:r>
        <w:rPr/>
        <w:t xml:space="preserve">, run </w:t>
      </w:r>
      <w:r>
        <w:rPr>
          <w:rFonts w:ascii="Liberation Mono" w:hAnsi="Liberation Mono" w:eastAsia="Liberation Mono"/>
          <w:sz w:val="19"/>
          <w:shd w:val="clear" w:color="auto" w:fill="EFEFEF"/>
        </w:rPr>
        <w:t>git fetch upstream</w:t>
      </w:r>
      <w:r>
        <w:rPr/>
        <w:t xml:space="preserve">, then </w:t>
      </w:r>
      <w:r>
        <w:rPr>
          <w:rFonts w:ascii="Liberation Mono" w:hAnsi="Liberation Mono" w:eastAsia="Liberation Mono"/>
          <w:sz w:val="19"/>
          <w:shd w:val="clear" w:color="auto" w:fill="EFEFEF"/>
        </w:rPr>
        <w:t>git merge --ff-only upstream/main</w:t>
      </w:r>
      <w:r>
        <w:rPr/>
        <w:t xml:space="preserve">, then </w:t>
      </w:r>
      <w:r>
        <w:rPr>
          <w:rFonts w:ascii="Liberation Mono" w:hAnsi="Liberation Mono" w:eastAsia="Liberation Mono"/>
          <w:sz w:val="19"/>
          <w:shd w:val="clear" w:color="auto" w:fill="EFEFEF"/>
        </w:rPr>
        <w:t>git push origin main</w:t>
      </w:r>
      <w:r>
        <w:rPr/>
        <w:t xml:space="preserve">. Show </w:t>
      </w:r>
      <w:r>
        <w:rPr>
          <w:rFonts w:ascii="Liberation Mono" w:hAnsi="Liberation Mono" w:eastAsia="Liberation Mono"/>
          <w:sz w:val="19"/>
          <w:shd w:val="clear" w:color="auto" w:fill="EFEFEF"/>
        </w:rPr>
        <w:t>git log --oneline --graph --all</w:t>
      </w:r>
      <w:r>
        <w:rPr/>
        <w:t>.</w:t>
      </w:r>
    </w:p>
    <w:p>
      <w:pPr>
        <w:pStyle w:val="Heading3"/>
      </w:pPr>
      <w:r>
        <w:rPr/>
        <w:t>Level 3 — Independent</w:t>
      </w:r>
    </w:p>
    <w:p>
      <w:r>
        <w:rPr/>
      </w:r>
      <w:r>
        <w:rPr>
          <w:b/>
        </w:rPr>
        <w:t>3.1 A drifted main.</w:t>
      </w:r>
      <w:r>
        <w:rPr/>
        <w:t xml:space="preserve"> Make a commit directly on </w:t>
      </w:r>
      <w:r>
        <w:rPr>
          <w:rFonts w:ascii="Liberation Mono" w:hAnsi="Liberation Mono" w:eastAsia="Liberation Mono"/>
          <w:sz w:val="19"/>
          <w:shd w:val="clear" w:color="auto" w:fill="EFEFEF"/>
        </w:rPr>
        <w:t>my-clone</w:t>
      </w:r>
      <w:r>
        <w:rPr/>
        <w:t xml:space="preserve">'s </w:t>
      </w:r>
      <w:r>
        <w:rPr>
          <w:rFonts w:ascii="Liberation Mono" w:hAnsi="Liberation Mono" w:eastAsia="Liberation Mono"/>
          <w:sz w:val="19"/>
          <w:shd w:val="clear" w:color="auto" w:fill="EFEFEF"/>
        </w:rPr>
        <w:t>main</w:t>
      </w:r>
      <w:r>
        <w:rPr/>
        <w:t xml:space="preserve">, and add a different commit to the upstream. Try </w:t>
      </w:r>
      <w:r>
        <w:rPr>
          <w:rFonts w:ascii="Liberation Mono" w:hAnsi="Liberation Mono" w:eastAsia="Liberation Mono"/>
          <w:sz w:val="19"/>
          <w:shd w:val="clear" w:color="auto" w:fill="EFEFEF"/>
        </w:rPr>
        <w:t>git merge --ff-only upstream/main</w:t>
      </w:r>
      <w:r>
        <w:rPr/>
        <w:t>. What happens, and what does it teach?</w:t>
      </w:r>
    </w:p>
    <w:p>
      <w:r>
        <w:rPr/>
      </w:r>
      <w:r>
        <w:rPr>
          <w:b/>
        </w:rPr>
        <w:t>3.2 CODEOWNERS.</w:t>
      </w:r>
      <w:r>
        <w:rPr/>
        <w:t xml:space="preserve"> Write a </w:t>
      </w:r>
      <w:r>
        <w:rPr>
          <w:rFonts w:ascii="Liberation Mono" w:hAnsi="Liberation Mono" w:eastAsia="Liberation Mono"/>
          <w:sz w:val="19"/>
          <w:shd w:val="clear" w:color="auto" w:fill="EFEFEF"/>
        </w:rPr>
        <w:t>CODEOWNERS</w:t>
      </w:r>
      <w:r>
        <w:rPr/>
        <w:t xml:space="preserve"> file that makes </w:t>
      </w:r>
      <w:r>
        <w:rPr>
          <w:rFonts w:ascii="Liberation Mono" w:hAnsi="Liberation Mono" w:eastAsia="Liberation Mono"/>
          <w:sz w:val="19"/>
          <w:shd w:val="clear" w:color="auto" w:fill="EFEFEF"/>
        </w:rPr>
        <w:t>@example-owner</w:t>
      </w:r>
      <w:r>
        <w:rPr/>
        <w:t xml:space="preserve"> the owner of everything and </w:t>
      </w:r>
      <w:r>
        <w:rPr>
          <w:rFonts w:ascii="Liberation Mono" w:hAnsi="Liberation Mono" w:eastAsia="Liberation Mono"/>
          <w:sz w:val="19"/>
          <w:shd w:val="clear" w:color="auto" w:fill="EFEFEF"/>
        </w:rPr>
        <w:t>@ada</w:t>
      </w:r>
      <w:r>
        <w:rPr/>
        <w:t xml:space="preserve"> the owner of </w:t>
      </w:r>
      <w:r>
        <w:rPr>
          <w:rFonts w:ascii="Liberation Mono" w:hAnsi="Liberation Mono" w:eastAsia="Liberation Mono"/>
          <w:sz w:val="19"/>
          <w:shd w:val="clear" w:color="auto" w:fill="EFEFEF"/>
        </w:rPr>
        <w:t>menu.md</w:t>
      </w:r>
      <w:r>
        <w:rPr/>
        <w:t>. Where may the file live, and which copy does a pull request use?</w:t>
      </w:r>
    </w:p>
    <w:p>
      <w:pPr>
        <w:pStyle w:val="Heading3"/>
      </w:pPr>
      <w:r>
        <w:rPr/>
        <w:t>Level 4 — Professional scenario</w:t>
      </w:r>
    </w:p>
    <w:p>
      <w:r>
        <w:rPr/>
      </w:r>
      <w:r>
        <w:rPr>
          <w:b/>
        </w:rPr>
        <w:t>4.1 Roles for a team.</w:t>
      </w:r>
      <w:r>
        <w:rPr/>
        <w:t xml:space="preserve"> A project has a maintainer, three regular developers, a designer who only comments and triages issues, and a visitor from another company who only reads. Assign a role to each and say why.</w:t>
      </w:r>
    </w:p>
    <w:p>
      <w:pPr>
        <w:pStyle w:val="Heading3"/>
      </w:pPr>
      <w:r>
        <w:rPr/>
        <w:t>Level 5 — Troubleshooting</w:t>
      </w:r>
    </w:p>
    <w:p>
      <w:r>
        <w:rPr/>
      </w:r>
      <w:r>
        <w:rPr>
          <w:b/>
        </w:rPr>
        <w:t>5.1</w:t>
      </w:r>
      <w:r>
        <w:rPr/>
        <w:t xml:space="preserve"> A maintainer says code owners are never requested on pull requests to the </w:t>
      </w:r>
      <w:r>
        <w:rPr>
          <w:rFonts w:ascii="Liberation Mono" w:hAnsi="Liberation Mono" w:eastAsia="Liberation Mono"/>
          <w:sz w:val="19"/>
          <w:shd w:val="clear" w:color="auto" w:fill="EFEFEF"/>
        </w:rPr>
        <w:t>release</w:t>
      </w:r>
      <w:r>
        <w:rPr/>
        <w:t xml:space="preserve"> branch, although they work for </w:t>
      </w:r>
      <w:r>
        <w:rPr>
          <w:rFonts w:ascii="Liberation Mono" w:hAnsi="Liberation Mono" w:eastAsia="Liberation Mono"/>
          <w:sz w:val="19"/>
          <w:shd w:val="clear" w:color="auto" w:fill="EFEFEF"/>
        </w:rPr>
        <w:t>main</w:t>
      </w:r>
      <w:r>
        <w:rPr/>
        <w:t>. Give a likely reason.</w:t>
      </w:r>
    </w:p>
    <w:p>
      <w:r>
        <w:rPr/>
      </w:r>
      <w:r>
        <w:rPr>
          <w:b/>
        </w:rPr>
        <w:t>5.2</w:t>
      </w:r>
      <w:r>
        <w:rPr/>
        <w:t xml:space="preserve"> A team wants shared issue templates for all repositories of the organization, but one repository already has its own </w:t>
      </w:r>
      <w:r>
        <w:rPr>
          <w:rFonts w:ascii="Liberation Mono" w:hAnsi="Liberation Mono" w:eastAsia="Liberation Mono"/>
          <w:sz w:val="19"/>
          <w:shd w:val="clear" w:color="auto" w:fill="EFEFEF"/>
        </w:rPr>
        <w:t>.github/ISSUE_TEMPLATE</w:t>
      </w:r>
      <w:r>
        <w:rPr/>
        <w:t xml:space="preserve"> folder with a template. What will that repository show?</w:t>
      </w:r>
    </w:p>
    <w:p>
      <w:pPr>
        <w:pStyle w:val="Heading1"/>
      </w:pPr>
      <w:r>
        <w:rPr/>
        <w:t>Chapter 50 — Branch Protection and Rulesets [Deep]</w:t>
      </w:r>
    </w:p>
    <w:p>
      <w:r>
        <w:rPr/>
      </w:r>
      <w:r>
        <w:rPr>
          <w:b/>
        </w:rPr>
        <w:t>In this chapter</w:t>
      </w:r>
      <w:r>
        <w:rPr/>
      </w:r>
    </w:p>
    <w:p>
      <w:pPr>
        <w:tabs>
          <w:tab w:pos="510" w:val="left"/>
        </w:tabs>
        <w:spacing w:after="60"/>
        <w:ind w:left="510" w:hanging="340"/>
      </w:pPr>
      <w:r>
        <w:t>•</w:t>
        <w:tab/>
      </w:r>
      <w:r>
        <w:rPr/>
        <w:t>how Git itself can refuse a dangerous push, on a server you control</w:t>
      </w:r>
    </w:p>
    <w:p>
      <w:pPr>
        <w:tabs>
          <w:tab w:pos="510" w:val="left"/>
        </w:tabs>
        <w:spacing w:after="60"/>
        <w:ind w:left="510" w:hanging="340"/>
      </w:pPr>
      <w:r>
        <w:t>•</w:t>
        <w:tab/>
      </w:r>
      <w:r>
        <w:rPr/>
        <w:t>what GitHub's branch protection rules do</w:t>
      </w:r>
    </w:p>
    <w:p>
      <w:pPr>
        <w:tabs>
          <w:tab w:pos="510" w:val="left"/>
        </w:tabs>
        <w:spacing w:after="60"/>
        <w:ind w:left="510" w:hanging="340"/>
      </w:pPr>
      <w:r>
        <w:t>•</w:t>
        <w:tab/>
      </w:r>
      <w:r>
        <w:rPr/>
        <w:t>what rulesets add, and how rules from several places layer</w:t>
      </w:r>
    </w:p>
    <w:p>
      <w:pPr>
        <w:tabs>
          <w:tab w:pos="510" w:val="left"/>
        </w:tabs>
        <w:spacing w:after="60"/>
        <w:ind w:left="510" w:hanging="340"/>
      </w:pPr>
      <w:r>
        <w:t>•</w:t>
        <w:tab/>
      </w:r>
      <w:r>
        <w:rPr/>
        <w:t>what depends on plan, visibility and role</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The Git server settings were run and recorded with a local bare repository. Statements about GitHub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live account was used. </w:t>
      </w:r>
      <w:r>
        <w:rPr>
          <w:b/>
        </w:rPr>
        <w:t>Which plans and repository kinds get which protections is time-sensitive and is only partly checked</w:t>
      </w:r>
      <w:r>
        <w:rPr/>
        <w:t>; look at the current page for your account before you rely on it.</w:t>
      </w:r>
    </w:p>
    <w:p>
      <w:r>
        <w:rPr/>
      </w:r>
      <w:r>
        <w:rPr>
          <w:b/>
        </w:rPr>
        <w:t>Before you start.</w:t>
      </w:r>
      <w:r>
        <w:rPr/>
        <w:t xml:space="preserve"> Chapter 45, Chapter 49 and Chapter 27 (force pushes).</w:t>
      </w:r>
    </w:p>
    <w:p>
      <w:pPr>
        <w:pBdr>
          <w:bottom w:val="single" w:sz="6" w:space="1" w:color="AAAAAA"/>
        </w:pBdr>
        <w:spacing w:after="40"/>
      </w:pPr>
    </w:p>
    <w:p>
      <w:pPr>
        <w:pStyle w:val="Heading2"/>
      </w:pPr>
      <w:r>
        <w:rPr/>
        <w:t>50.1 The problem</w:t>
      </w:r>
    </w:p>
    <w:p>
      <w:r>
        <w:rPr/>
        <w:t xml:space="preserve">Some actions on shared branches are dangerous: a force push that rewrites history others have built on (Chapter 27), deleting the branch everybody depends on, or merging without review. Good habits help, but habits fail. </w:t>
      </w:r>
      <w:r>
        <w:rPr>
          <w:b/>
        </w:rPr>
        <w:t>Protection</w:t>
      </w:r>
      <w:r>
        <w:rPr/>
        <w:t xml:space="preserve"> turns the habit into a rule that the server enforces.</w:t>
      </w:r>
    </w:p>
    <w:p>
      <w:r>
        <w:rPr/>
        <w:t>Git has a small version of this built in, on the receiving side. It is the ancestor of what a platform offers.</w:t>
      </w:r>
    </w:p>
    <w:p>
      <w:pPr>
        <w:pBdr>
          <w:bottom w:val="single" w:sz="6" w:space="1" w:color="AAAAAA"/>
        </w:pBdr>
        <w:spacing w:after="40"/>
      </w:pPr>
    </w:p>
    <w:p>
      <w:pPr>
        <w:pStyle w:val="Heading2"/>
      </w:pPr>
      <w:r>
        <w:rPr/>
        <w:t>50.2 What Git itself can refuse</w:t>
      </w:r>
    </w:p>
    <w:p>
      <w:r>
        <w:rPr/>
        <w:t xml:space="preserve">A repository that receives pushes (a </w:t>
      </w:r>
      <w:r>
        <w:rPr>
          <w:i/>
        </w:rPr>
        <w:t>server</w:t>
      </w:r>
      <w:r>
        <w:rPr/>
        <w:t xml:space="preserve"> repository, such as a bare </w:t>
      </w:r>
      <w:r>
        <w:rPr>
          <w:rFonts w:ascii="Liberation Mono" w:hAnsi="Liberation Mono" w:eastAsia="Liberation Mono"/>
          <w:sz w:val="19"/>
          <w:shd w:val="clear" w:color="auto" w:fill="EFEFEF"/>
        </w:rPr>
        <w:t>hub.git</w:t>
      </w:r>
      <w:r>
        <w:rPr/>
        <w:t xml:space="preserve">) can be told to refuse two dangerous kinds of push. Git's documentation of the </w:t>
      </w:r>
      <w:r>
        <w:rPr>
          <w:rFonts w:ascii="Liberation Mono" w:hAnsi="Liberation Mono" w:eastAsia="Liberation Mono"/>
          <w:sz w:val="19"/>
          <w:shd w:val="clear" w:color="auto" w:fill="EFEFEF"/>
        </w:rPr>
        <w:t>receive</w:t>
      </w:r>
      <w:r>
        <w:rPr/>
        <w:t xml:space="preserve"> settings says:</w:t>
      </w:r>
    </w:p>
    <w:p>
      <w:pPr>
        <w:tabs>
          <w:tab w:pos="510" w:val="left"/>
        </w:tabs>
        <w:spacing w:after="60"/>
        <w:ind w:left="510" w:hanging="340"/>
      </w:pPr>
      <w:r>
        <w:t>•</w:t>
        <w:tab/>
      </w:r>
      <w:r>
        <w:rPr>
          <w:rFonts w:ascii="Liberation Mono" w:hAnsi="Liberation Mono" w:eastAsia="Liberation Mono"/>
          <w:sz w:val="19"/>
          <w:shd w:val="clear" w:color="auto" w:fill="EFEFEF"/>
        </w:rPr>
        <w:t>receive.denyNonFastForwards</w:t>
      </w:r>
      <w:r>
        <w:rPr/>
        <w:t>: "If set to true, git-receive-pack will deny a ref update which is not a fast-forward. Use this to prevent such an update via a push, even if that push is forced."</w:t>
      </w:r>
    </w:p>
    <w:p>
      <w:pPr>
        <w:tabs>
          <w:tab w:pos="510" w:val="left"/>
        </w:tabs>
        <w:spacing w:after="60"/>
        <w:ind w:left="510" w:hanging="340"/>
      </w:pPr>
      <w:r>
        <w:t>•</w:t>
        <w:tab/>
      </w:r>
      <w:r>
        <w:rPr>
          <w:rFonts w:ascii="Liberation Mono" w:hAnsi="Liberation Mono" w:eastAsia="Liberation Mono"/>
          <w:sz w:val="19"/>
          <w:shd w:val="clear" w:color="auto" w:fill="EFEFEF"/>
        </w:rPr>
        <w:t>receive.denyDeletes</w:t>
      </w:r>
      <w:r>
        <w:rPr/>
        <w:t>: "If set to true, git-receive-pack will deny a ref update that deletes the ref."</w:t>
      </w:r>
    </w:p>
    <w:p>
      <w:r>
        <w:rPr/>
        <w:t xml:space="preserve">The recording sets both on a server repository, then tries a forced push after amending a commit, and a deletion of </w:t>
      </w:r>
      <w:r>
        <w:rPr>
          <w:rFonts w:ascii="Liberation Mono" w:hAnsi="Liberation Mono" w:eastAsia="Liberation Mono"/>
          <w:sz w:val="19"/>
          <w:shd w:val="clear" w:color="auto" w:fill="EFEFEF"/>
        </w:rPr>
        <w:t>main</w:t>
      </w:r>
      <w:r>
        <w:rPr/>
        <w:t>:</w:t>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git -C ../hub.git config --get receive.denyNonFastForwards</w:t>
        <w:br/>
      </w:r>
      <w:r>
        <w:rPr>
          <w:rFonts w:ascii="Liberation Mono" w:hAnsi="Liberation Mono" w:eastAsia="Liberation Mono"/>
          <w:sz w:val="17"/>
        </w:rPr>
        <w:t>true</w:t>
        <w:br/>
      </w:r>
      <w:r>
        <w:rPr>
          <w:rFonts w:ascii="Liberation Mono" w:hAnsi="Liberation Mono" w:eastAsia="Liberation Mono"/>
          <w:sz w:val="17"/>
        </w:rPr>
        <w:t>$ git -C ../hub.git config --get receive.denyDeletes</w:t>
        <w:br/>
      </w:r>
      <w:r>
        <w:rPr>
          <w:rFonts w:ascii="Liberation Mono" w:hAnsi="Liberation Mono" w:eastAsia="Liberation Mono"/>
          <w:sz w:val="17"/>
        </w:rPr>
        <w:t>true</w:t>
        <w:br/>
      </w:r>
      <w:r>
        <w:rPr>
          <w:rFonts w:ascii="Liberation Mono" w:hAnsi="Liberation Mono" w:eastAsia="Liberation Mono"/>
          <w:sz w:val="17"/>
        </w:rPr>
        <w:t>$ git commit -q --amend -m "Add the menu (reworded)"</w:t>
        <w:br/>
      </w:r>
      <w:r>
        <w:rPr>
          <w:rFonts w:ascii="Liberation Mono" w:hAnsi="Liberation Mono" w:eastAsia="Liberation Mono"/>
          <w:sz w:val="17"/>
        </w:rPr>
        <w:t>$ git push --force origin main</w:t>
        <w:br/>
      </w:r>
      <w:r>
        <w:rPr>
          <w:rFonts w:ascii="Liberation Mono" w:hAnsi="Liberation Mono" w:eastAsia="Liberation Mono"/>
          <w:sz w:val="17"/>
        </w:rPr>
        <w:t>remote: error: denying non-fast-forward refs/heads/main (you should pull first)</w:t>
        <w:br/>
      </w:r>
      <w:r>
        <w:rPr>
          <w:rFonts w:ascii="Liberation Mono" w:hAnsi="Liberation Mono" w:eastAsia="Liberation Mono"/>
          <w:sz w:val="17"/>
        </w:rPr>
        <w:t>To /home/learner/hub.git</w:t>
        <w:br/>
      </w:r>
      <w:r>
        <w:rPr>
          <w:rFonts w:ascii="Liberation Mono" w:hAnsi="Liberation Mono" w:eastAsia="Liberation Mono"/>
          <w:sz w:val="17"/>
        </w:rPr>
        <w:t xml:space="preserve"> ! [remote rejected] main -&gt; main (non-fast-forward)</w:t>
        <w:br/>
      </w:r>
      <w:r>
        <w:rPr>
          <w:rFonts w:ascii="Liberation Mono" w:hAnsi="Liberation Mono" w:eastAsia="Liberation Mono"/>
          <w:sz w:val="17"/>
        </w:rPr>
        <w:t>error: failed to push some refs to '/home/learner/hub.git'</w:t>
        <w:br/>
      </w:r>
      <w:r>
        <w:rPr>
          <w:rFonts w:ascii="Liberation Mono" w:hAnsi="Liberation Mono" w:eastAsia="Liberation Mono"/>
          <w:sz w:val="17"/>
        </w:rPr>
        <w:t>$ git push origin --delete main</w:t>
        <w:br/>
      </w:r>
      <w:r>
        <w:rPr>
          <w:rFonts w:ascii="Liberation Mono" w:hAnsi="Liberation Mono" w:eastAsia="Liberation Mono"/>
          <w:sz w:val="17"/>
        </w:rPr>
        <w:t>remote: error: denying ref deletion for refs/heads/main</w:t>
        <w:br/>
      </w:r>
      <w:r>
        <w:rPr>
          <w:rFonts w:ascii="Liberation Mono" w:hAnsi="Liberation Mono" w:eastAsia="Liberation Mono"/>
          <w:sz w:val="17"/>
        </w:rPr>
        <w:t>To /home/learner/hub.git</w:t>
        <w:br/>
      </w:r>
      <w:r>
        <w:rPr>
          <w:rFonts w:ascii="Liberation Mono" w:hAnsi="Liberation Mono" w:eastAsia="Liberation Mono"/>
          <w:sz w:val="17"/>
        </w:rPr>
        <w:t xml:space="preserve"> ! [remote rejected] main (deletion prohibited)</w:t>
        <w:br/>
      </w:r>
      <w:r>
        <w:rPr>
          <w:rFonts w:ascii="Liberation Mono" w:hAnsi="Liberation Mono" w:eastAsia="Liberation Mono"/>
          <w:sz w:val="17"/>
        </w:rPr>
        <w:t>error: failed to push some refs to '/home/learner/hub.git'</w:t>
        <w:br/>
      </w:r>
      <w:r>
        <w:rPr>
          <w:rFonts w:ascii="Liberation Mono" w:hAnsi="Liberation Mono" w:eastAsia="Liberation Mono"/>
          <w:sz w:val="17"/>
        </w:rPr>
        <w:t>$ git ls-remote --heads origin</w:t>
        <w:br/>
      </w:r>
      <w:r>
        <w:rPr>
          <w:rFonts w:ascii="Liberation Mono" w:hAnsi="Liberation Mono" w:eastAsia="Liberation Mono"/>
          <w:sz w:val="17"/>
        </w:rPr>
        <w:t>c4972f0d9a02edb567a40199915178833a1b91b9</w:t>
        <w:tab/>
        <w:t>refs/heads/main</w:t>
      </w:r>
    </w:p>
    <w:p>
      <w:r>
        <w:rPr>
          <w:i/>
        </w:rPr>
        <w:t xml:space="preserve">Recorded in Bash; </w:t>
      </w:r>
      <w:r>
        <w:rPr>
          <w:rFonts w:ascii="Liberation Mono" w:hAnsi="Liberation Mono" w:eastAsia="Liberation Mono"/>
          <w:sz w:val="19"/>
          <w:shd w:val="clear" w:color="auto" w:fill="EFEFEF"/>
        </w:rPr>
        <w:t>ch50-protect/expected-server-rules.bash.txt</w:t>
      </w:r>
      <w:r>
        <w:rPr>
          <w:i/>
        </w:rPr>
        <w:t>.</w:t>
      </w:r>
    </w:p>
    <w:p>
      <w:r>
        <w:rPr/>
        <w:t xml:space="preserve">The forced push is refused by the </w:t>
      </w:r>
      <w:r>
        <w:rPr>
          <w:i/>
        </w:rPr>
        <w:t>server</w:t>
      </w:r>
      <w:r>
        <w:rPr/>
        <w:t xml:space="preserve"> (</w:t>
      </w:r>
      <w:r>
        <w:rPr>
          <w:rFonts w:ascii="Liberation Mono" w:hAnsi="Liberation Mono" w:eastAsia="Liberation Mono"/>
          <w:sz w:val="19"/>
          <w:shd w:val="clear" w:color="auto" w:fill="EFEFEF"/>
        </w:rPr>
        <w:t>remote: error: denying non-fast-forward</w:t>
      </w:r>
      <w:r>
        <w:rPr/>
        <w:t xml:space="preserve">), even though </w:t>
      </w:r>
      <w:r>
        <w:rPr>
          <w:rFonts w:ascii="Liberation Mono" w:hAnsi="Liberation Mono" w:eastAsia="Liberation Mono"/>
          <w:sz w:val="19"/>
          <w:shd w:val="clear" w:color="auto" w:fill="EFEFEF"/>
        </w:rPr>
        <w:t>--force</w:t>
      </w:r>
      <w:r>
        <w:rPr/>
        <w:t xml:space="preserve"> was given, and the deletion is refused too. Afterwards </w:t>
      </w:r>
      <w:r>
        <w:rPr>
          <w:rFonts w:ascii="Liberation Mono" w:hAnsi="Liberation Mono" w:eastAsia="Liberation Mono"/>
          <w:sz w:val="19"/>
          <w:shd w:val="clear" w:color="auto" w:fill="EFEFEF"/>
        </w:rPr>
        <w:t>git ls-remote</w:t>
      </w:r>
      <w:r>
        <w:rPr/>
        <w:t xml:space="preserve"> shows </w:t>
      </w:r>
      <w:r>
        <w:rPr>
          <w:rFonts w:ascii="Liberation Mono" w:hAnsi="Liberation Mono" w:eastAsia="Liberation Mono"/>
          <w:sz w:val="19"/>
          <w:shd w:val="clear" w:color="auto" w:fill="EFEFEF"/>
        </w:rPr>
        <w:t>main</w:t>
      </w:r>
      <w:r>
        <w:rPr/>
        <w:t xml:space="preserve"> unchanged. The word </w:t>
      </w:r>
      <w:r>
        <w:rPr>
          <w:rFonts w:ascii="Liberation Mono" w:hAnsi="Liberation Mono" w:eastAsia="Liberation Mono"/>
          <w:sz w:val="19"/>
          <w:shd w:val="clear" w:color="auto" w:fill="EFEFEF"/>
        </w:rPr>
        <w:t>remote:</w:t>
      </w:r>
      <w:r>
        <w:rPr/>
        <w:t xml:space="preserve"> marks messages that come from the other side.</w:t>
      </w:r>
    </w:p>
    <w:p>
      <w:pPr>
        <w:pBdr>
          <w:left w:val="single" w:sz="18" w:space="6" w:color="999999"/>
        </w:pBdr>
        <w:ind w:left="454"/>
      </w:pPr>
      <w:r>
        <w:rPr/>
      </w:r>
      <w:r>
        <w:rPr>
          <w:b/>
        </w:rPr>
        <w:t>Checked against the documentation (R274).</w:t>
      </w:r>
      <w:r>
        <w:rPr/>
        <w:t xml:space="preserve"> The two settings and their wording are from Git's </w:t>
      </w:r>
      <w:r>
        <w:rPr>
          <w:rFonts w:ascii="Liberation Mono" w:hAnsi="Liberation Mono" w:eastAsia="Liberation Mono"/>
          <w:sz w:val="19"/>
          <w:shd w:val="clear" w:color="auto" w:fill="EFEFEF"/>
        </w:rPr>
        <w:t>receive.*</w:t>
      </w:r>
      <w:r>
        <w:rPr/>
        <w:t xml:space="preserve"> configuration documentation (Git 2.56.0). The recorded run shows them working on a local server repository. A platform is not a bare repository with two settings: this section shows the </w:t>
      </w:r>
      <w:r>
        <w:rPr>
          <w:i/>
        </w:rPr>
        <w:t>idea</w:t>
      </w:r>
      <w:r>
        <w:rPr/>
        <w:t xml:space="preserve"> that a server can enforce rules whatever the client does.</w:t>
      </w:r>
    </w:p>
    <w:p>
      <w:pPr>
        <w:pBdr>
          <w:bottom w:val="single" w:sz="6" w:space="1" w:color="AAAAAA"/>
        </w:pBdr>
        <w:spacing w:after="40"/>
      </w:pPr>
    </w:p>
    <w:p>
      <w:pPr>
        <w:pStyle w:val="Heading2"/>
      </w:pPr>
      <w:r>
        <w:rPr/>
        <w:t>50.3 Branch protection rules on GitHub</w:t>
      </w:r>
    </w:p>
    <w:p>
      <w:pPr>
        <w:pBdr>
          <w:left w:val="single" w:sz="18" w:space="6" w:color="999999"/>
        </w:pBdr>
        <w:ind w:left="454"/>
      </w:pPr>
      <w:r>
        <w:rPr/>
      </w:r>
      <w:r>
        <w:rPr>
          <w:b/>
        </w:rPr>
        <w:t>New term: branch protection rule.</w:t>
      </w:r>
      <w:r>
        <w:rPr/>
        <w:t xml:space="preserve"> A setting on a hosted repository that names branches (by pattern) and the requirements or restrictions that apply to changing them.</w:t>
      </w:r>
    </w:p>
    <w:p>
      <w:r>
        <w:rPr/>
        <w:t>GitHub's documentation: "You can enforce certain workflows or requirements before a collaborator can push changes to a branch in your repository, including merging a pull request into the branch, by creating a branch protection rule." A rule targets a branch name pattern. Its available settings include:</w:t>
      </w:r>
    </w:p>
    <w:p>
      <w:pPr>
        <w:tabs>
          <w:tab w:pos="510" w:val="left"/>
        </w:tabs>
        <w:spacing w:after="60"/>
        <w:ind w:left="510" w:hanging="340"/>
      </w:pPr>
      <w:r>
        <w:t>•</w:t>
        <w:tab/>
      </w:r>
      <w:r>
        <w:rPr/>
      </w:r>
      <w:r>
        <w:rPr>
          <w:b/>
        </w:rPr>
        <w:t>Require pull request reviews before merging</w:t>
      </w:r>
      <w:r>
        <w:rPr/>
        <w:t xml:space="preserve">: changes reach the branch "only via a pull request that is approved by the required number of reviewers with write permissions"; if an admin chooses </w:t>
      </w:r>
      <w:r>
        <w:rPr>
          <w:b/>
        </w:rPr>
        <w:t>Request changes</w:t>
      </w:r>
      <w:r>
        <w:rPr/>
        <w:t>, that person must approve before merge.</w:t>
      </w:r>
    </w:p>
    <w:p>
      <w:pPr>
        <w:tabs>
          <w:tab w:pos="510" w:val="left"/>
        </w:tabs>
        <w:spacing w:after="60"/>
        <w:ind w:left="510" w:hanging="340"/>
      </w:pPr>
      <w:r>
        <w:t>•</w:t>
        <w:tab/>
      </w:r>
      <w:r>
        <w:rPr/>
      </w:r>
      <w:r>
        <w:rPr>
          <w:b/>
        </w:rPr>
        <w:t>Require status checks before merging</w:t>
      </w:r>
      <w:r>
        <w:rPr/>
        <w:t xml:space="preserve">: required checks must be </w:t>
      </w:r>
      <w:r>
        <w:rPr>
          <w:rFonts w:ascii="Liberation Mono" w:hAnsi="Liberation Mono" w:eastAsia="Liberation Mono"/>
          <w:sz w:val="19"/>
          <w:shd w:val="clear" w:color="auto" w:fill="EFEFEF"/>
        </w:rPr>
        <w:t>successful</w:t>
      </w:r>
      <w:r>
        <w:rPr/>
        <w:t xml:space="preserve">, </w:t>
      </w:r>
      <w:r>
        <w:rPr>
          <w:rFonts w:ascii="Liberation Mono" w:hAnsi="Liberation Mono" w:eastAsia="Liberation Mono"/>
          <w:sz w:val="19"/>
          <w:shd w:val="clear" w:color="auto" w:fill="EFEFEF"/>
        </w:rPr>
        <w:t>skipped</w:t>
      </w:r>
      <w:r>
        <w:rPr/>
        <w:t xml:space="preserve"> or </w:t>
      </w:r>
      <w:r>
        <w:rPr>
          <w:rFonts w:ascii="Liberation Mono" w:hAnsi="Liberation Mono" w:eastAsia="Liberation Mono"/>
          <w:sz w:val="19"/>
          <w:shd w:val="clear" w:color="auto" w:fill="EFEFEF"/>
        </w:rPr>
        <w:t>neutral</w:t>
      </w:r>
      <w:r>
        <w:rPr/>
        <w:t xml:space="preserve">. A </w:t>
      </w:r>
      <w:r>
        <w:rPr>
          <w:b/>
        </w:rPr>
        <w:t>strict</w:t>
      </w:r>
      <w:r>
        <w:rPr/>
        <w:t xml:space="preserve"> setting also requires the branch to be up to date with the base branch; a </w:t>
      </w:r>
      <w:r>
        <w:rPr>
          <w:b/>
        </w:rPr>
        <w:t>loose</w:t>
      </w:r>
      <w:r>
        <w:rPr/>
        <w:t xml:space="preserve"> one does not.</w:t>
      </w:r>
    </w:p>
    <w:p>
      <w:pPr>
        <w:tabs>
          <w:tab w:pos="510" w:val="left"/>
        </w:tabs>
        <w:spacing w:after="60"/>
        <w:ind w:left="510" w:hanging="340"/>
      </w:pPr>
      <w:r>
        <w:t>•</w:t>
        <w:tab/>
      </w:r>
      <w:r>
        <w:rPr/>
      </w:r>
      <w:r>
        <w:rPr>
          <w:b/>
        </w:rPr>
        <w:t>Require conversation resolution</w:t>
      </w:r>
      <w:r>
        <w:rPr/>
        <w:t xml:space="preserve">, </w:t>
      </w:r>
      <w:r>
        <w:rPr>
          <w:b/>
        </w:rPr>
        <w:t>signed commits</w:t>
      </w:r>
      <w:r>
        <w:rPr/>
        <w:t xml:space="preserve">, </w:t>
      </w:r>
      <w:r>
        <w:rPr>
          <w:b/>
        </w:rPr>
        <w:t>linear history</w:t>
      </w:r>
      <w:r>
        <w:rPr/>
        <w:t xml:space="preserve">, a </w:t>
      </w:r>
      <w:r>
        <w:rPr>
          <w:b/>
        </w:rPr>
        <w:t>merge queue</w:t>
      </w:r>
      <w:r>
        <w:rPr/>
        <w:t xml:space="preserve">, and </w:t>
      </w:r>
      <w:r>
        <w:rPr>
          <w:b/>
        </w:rPr>
        <w:t>deployments to succeed</w:t>
      </w:r>
      <w:r>
        <w:rPr/>
        <w:t>.</w:t>
      </w:r>
    </w:p>
    <w:p>
      <w:pPr>
        <w:tabs>
          <w:tab w:pos="510" w:val="left"/>
        </w:tabs>
        <w:spacing w:after="60"/>
        <w:ind w:left="510" w:hanging="340"/>
      </w:pPr>
      <w:r>
        <w:t>•</w:t>
        <w:tab/>
      </w:r>
      <w:r>
        <w:rPr/>
      </w:r>
      <w:r>
        <w:rPr>
          <w:b/>
        </w:rPr>
        <w:t>Lock branch</w:t>
      </w:r>
      <w:r>
        <w:rPr/>
        <w:t xml:space="preserve">, </w:t>
      </w:r>
      <w:r>
        <w:rPr>
          <w:b/>
        </w:rPr>
        <w:t>restrict who can push</w:t>
      </w:r>
      <w:r>
        <w:rPr/>
        <w:t xml:space="preserve">, </w:t>
      </w:r>
      <w:r>
        <w:rPr>
          <w:b/>
        </w:rPr>
        <w:t>allow force pushes</w:t>
      </w:r>
      <w:r>
        <w:rPr/>
        <w:t xml:space="preserve">, </w:t>
      </w:r>
      <w:r>
        <w:rPr>
          <w:b/>
        </w:rPr>
        <w:t>allow deletions</w:t>
      </w:r>
      <w:r>
        <w:rPr/>
        <w:t>.</w:t>
      </w:r>
    </w:p>
    <w:p>
      <w:r>
        <w:rPr/>
        <w:t>"By default, each branch protection rule disables force pushes to the matching branches and prevents the matching branches from being deleted." That is the same pair of protections as the recording above, on the platform.</w:t>
      </w:r>
    </w:p>
    <w:p>
      <w:r>
        <w:rPr/>
        <w:t>Two limits matter. By default the restrictions "don't apply to people with admin permissions", unless you choose to apply them to administrators too. And "only a single branch protection rule can apply at a time".</w:t>
      </w:r>
    </w:p>
    <w:p>
      <w:r>
        <w:rPr/>
        <w:t xml:space="preserve">When a push is refused the platform says so, for example: </w:t>
      </w:r>
      <w:r>
        <w:rPr>
          <w:rFonts w:ascii="Liberation Mono" w:hAnsi="Liberation Mono" w:eastAsia="Liberation Mono"/>
          <w:sz w:val="19"/>
          <w:shd w:val="clear" w:color="auto" w:fill="EFEFEF"/>
        </w:rPr>
        <w:t>remote: error: GH006: Protected branch update failed for refs/heads/main.</w:t>
      </w:r>
      <w:r>
        <w:rPr/>
        <w:t xml:space="preserve"> followed by the reason, such as </w:t>
      </w:r>
      <w:r>
        <w:rPr>
          <w:rFonts w:ascii="Liberation Mono" w:hAnsi="Liberation Mono" w:eastAsia="Liberation Mono"/>
          <w:sz w:val="19"/>
          <w:shd w:val="clear" w:color="auto" w:fill="EFEFEF"/>
        </w:rPr>
        <w:t>Changes have been requested.</w:t>
      </w:r>
    </w:p>
    <w:p>
      <w:pPr>
        <w:pBdr>
          <w:left w:val="single" w:sz="18" w:space="6" w:color="999999"/>
        </w:pBdr>
        <w:ind w:left="454"/>
      </w:pPr>
      <w:r>
        <w:rPr/>
      </w:r>
      <w:r>
        <w:rPr>
          <w:b/>
        </w:rPr>
        <w:t>Checked against GitHub's documentation (R275).</w:t>
      </w:r>
      <w:r>
        <w:rPr/>
        <w:t xml:space="preserve"> "About protected branches" is the source of every quotation and setting in this section. Details of each setting, and its availability for private repositories on each plan, were </w:t>
      </w:r>
      <w:r>
        <w:rPr>
          <w:b/>
        </w:rPr>
        <w:t>not</w:t>
      </w:r>
      <w:r>
        <w:rPr/>
        <w:t xml:space="preserve"> checked: one item in the documentation limits </w:t>
      </w:r>
      <w:r>
        <w:rPr>
          <w:i/>
        </w:rPr>
        <w:t>branch restrictions</w:t>
      </w:r>
      <w:r>
        <w:rPr/>
        <w:t xml:space="preserve"> to public repositories of a free organization and to all repositories of paid organizations, which shows that plan matters.</w:t>
      </w:r>
    </w:p>
    <w:p>
      <w:pPr>
        <w:pBdr>
          <w:bottom w:val="single" w:sz="6" w:space="1" w:color="AAAAAA"/>
        </w:pBdr>
        <w:spacing w:after="40"/>
      </w:pPr>
    </w:p>
    <w:p>
      <w:pPr>
        <w:pStyle w:val="Heading2"/>
      </w:pPr>
      <w:r>
        <w:rPr/>
        <w:t>50.4 Rulesets</w:t>
      </w:r>
    </w:p>
    <w:p>
      <w:pPr>
        <w:pBdr>
          <w:left w:val="single" w:sz="18" w:space="6" w:color="999999"/>
        </w:pBdr>
        <w:ind w:left="454"/>
      </w:pPr>
      <w:r>
        <w:rPr/>
      </w:r>
      <w:r>
        <w:rPr>
          <w:b/>
        </w:rPr>
        <w:t>New term: ruleset.</w:t>
      </w:r>
      <w:r>
        <w:rPr/>
        <w:t xml:space="preserve"> A named list of rules that a hosting platform enforces on chosen branches or tags, and that can be layered with other rulesets.</w:t>
      </w:r>
    </w:p>
    <w:p>
      <w:r>
        <w:rPr/>
        <w:t>Rulesets are the newer, more flexible mechanism. GitHub's documentation: "A ruleset is a named list of rules that applies to a repository or to multiple repositories in an organization" (multi-repository rulesets are for customers on the Team and Enterprise plans). You can have up to 75 rulesets per repository. Differences from branch protection rules, in the documentation's words:</w:t>
      </w:r>
    </w:p>
    <w:p>
      <w:pPr>
        <w:tabs>
          <w:tab w:pos="510" w:val="left"/>
        </w:tabs>
        <w:spacing w:after="60"/>
        <w:ind w:left="510" w:hanging="340"/>
      </w:pPr>
      <w:r>
        <w:t>•</w:t>
        <w:tab/>
      </w:r>
      <w:r>
        <w:rPr/>
        <w:t>"Multiple rulesets can apply to the same branch at the same time, while only one branch protection rule applies."</w:t>
      </w:r>
    </w:p>
    <w:p>
      <w:pPr>
        <w:tabs>
          <w:tab w:pos="510" w:val="left"/>
        </w:tabs>
        <w:spacing w:after="60"/>
        <w:ind w:left="510" w:hanging="340"/>
      </w:pPr>
      <w:r>
        <w:t>•</w:t>
        <w:tab/>
      </w:r>
      <w:r>
        <w:rPr/>
        <w:t>"You can change a ruleset's enforcement status without deleting the ruleset."</w:t>
      </w:r>
    </w:p>
    <w:p>
      <w:pPr>
        <w:tabs>
          <w:tab w:pos="510" w:val="left"/>
        </w:tabs>
        <w:spacing w:after="60"/>
        <w:ind w:left="510" w:hanging="340"/>
      </w:pPr>
      <w:r>
        <w:t>•</w:t>
        <w:tab/>
      </w:r>
      <w:r>
        <w:rPr/>
        <w:t>"Anyone with read access to a repository can view its active rulesets."</w:t>
      </w:r>
    </w:p>
    <w:p>
      <w:pPr>
        <w:tabs>
          <w:tab w:pos="510" w:val="left"/>
        </w:tabs>
        <w:spacing w:after="60"/>
        <w:ind w:left="510" w:hanging="340"/>
      </w:pPr>
      <w:r>
        <w:t>•</w:t>
        <w:tab/>
      </w:r>
      <w:r>
        <w:rPr/>
        <w:t xml:space="preserve">Rulesets can control </w:t>
      </w:r>
      <w:r>
        <w:rPr>
          <w:b/>
        </w:rPr>
        <w:t>commit metadata</w:t>
      </w:r>
      <w:r>
        <w:rPr/>
        <w:t>, such as messages and author email addresses.</w:t>
      </w:r>
    </w:p>
    <w:p>
      <w:pPr>
        <w:tabs>
          <w:tab w:pos="510" w:val="left"/>
        </w:tabs>
        <w:spacing w:after="60"/>
        <w:ind w:left="510" w:hanging="340"/>
      </w:pPr>
      <w:r>
        <w:t>•</w:t>
        <w:tab/>
      </w:r>
      <w:r>
        <w:rPr/>
        <w:t xml:space="preserve">They can target </w:t>
      </w:r>
      <w:r>
        <w:rPr>
          <w:b/>
        </w:rPr>
        <w:t>branches or tags</w:t>
      </w:r>
      <w:r>
        <w:rPr/>
        <w:t xml:space="preserve">, or block pushes to a whole fork network, with </w:t>
      </w:r>
      <w:r>
        <w:rPr>
          <w:rFonts w:ascii="Liberation Mono" w:hAnsi="Liberation Mono" w:eastAsia="Liberation Mono"/>
          <w:sz w:val="19"/>
          <w:shd w:val="clear" w:color="auto" w:fill="EFEFEF"/>
        </w:rPr>
        <w:t>fnmatch</w:t>
      </w:r>
      <w:r>
        <w:rPr/>
        <w:t xml:space="preserve"> patterns such as </w:t>
      </w:r>
      <w:r>
        <w:rPr>
          <w:rFonts w:ascii="Liberation Mono" w:hAnsi="Liberation Mono" w:eastAsia="Liberation Mono"/>
          <w:sz w:val="19"/>
          <w:shd w:val="clear" w:color="auto" w:fill="EFEFEF"/>
        </w:rPr>
        <w:t>releases/**/*</w:t>
      </w:r>
      <w:r>
        <w:rPr/>
        <w:t>.</w:t>
      </w:r>
    </w:p>
    <w:p>
      <w:r>
        <w:rPr/>
      </w:r>
      <w:r>
        <w:rPr>
          <w:b/>
        </w:rPr>
        <w:t>Enforcement statuses.</w:t>
      </w:r>
      <w:r>
        <w:rPr/>
        <w:t xml:space="preserve"> </w:t>
      </w:r>
      <w:r>
        <w:rPr>
          <w:i/>
        </w:rPr>
        <w:t>Active</w:t>
      </w:r>
      <w:r>
        <w:rPr/>
        <w:t xml:space="preserve"> enforces at once; </w:t>
      </w:r>
      <w:r>
        <w:rPr>
          <w:i/>
        </w:rPr>
        <w:t>Disabled</w:t>
      </w:r>
      <w:r>
        <w:rPr/>
        <w:t xml:space="preserve"> enforces nothing; </w:t>
      </w:r>
      <w:r>
        <w:rPr>
          <w:i/>
        </w:rPr>
        <w:t>Evaluate</w:t>
      </w:r>
      <w:r>
        <w:rPr/>
        <w:t xml:space="preserve"> (where offered) "will not be enforced, but you will be able to monitor which actions would or would not violate rules", so you can test a ruleset safely.</w:t>
      </w:r>
    </w:p>
    <w:p>
      <w:r>
        <w:rPr/>
      </w:r>
      <w:r>
        <w:rPr>
          <w:b/>
        </w:rPr>
        <w:t>Layering.</w:t>
      </w:r>
      <w:r>
        <w:rPr/>
        <w:t xml:space="preserve"> "A ruleset does not have a priority." If several rulesets target the same branch, their rules are </w:t>
      </w:r>
      <w:r>
        <w:rPr>
          <w:b/>
        </w:rPr>
        <w:t>aggregated</w:t>
      </w:r>
      <w:r>
        <w:rPr/>
        <w:t xml:space="preserve">, and where the same rule differs, "the most restrictive version of the rule applies"; rulesets also layer with branch protection rules. The documentation's example: one source requires signed commits and three reviews, another requires linear history and two reviews; the result requires signed commits, linear history and </w:t>
      </w:r>
      <w:r>
        <w:rPr>
          <w:b/>
        </w:rPr>
        <w:t>three</w:t>
      </w:r>
      <w:r>
        <w:rPr/>
        <w:t xml:space="preserve"> reviews.</w:t>
      </w:r>
    </w:p>
    <w:p>
      <w:r>
        <w:rPr/>
        <w:t>The available rules include: restrict creations, updates and deletions; require linear history; require a merge queue; require signed commits; require a pull request before merging (with review settings); require status checks; block force pushes; require code-scanning and secret-scanning results; require workflows to pass; restrict commit metadata, file paths, path length, extensions and file size.</w:t>
      </w:r>
    </w:p>
    <w:p>
      <w:pPr>
        <w:pBdr>
          <w:left w:val="single" w:sz="18" w:space="6" w:color="999999"/>
        </w:pBdr>
        <w:ind w:left="454"/>
      </w:pPr>
      <w:r>
        <w:rPr/>
      </w:r>
      <w:r>
        <w:rPr>
          <w:b/>
        </w:rPr>
        <w:t>Checked against GitHub's documentation (R276).</w:t>
      </w:r>
      <w:r>
        <w:rPr/>
        <w:t xml:space="preserve"> "About rulesets" and "Available rules for rulesets". Bypass lists (roles, teams or apps allowed to bypass a ruleset) exist; who may be added depends on the account type. The documentation also describes converting existing branch protection rules to rulesets.</w:t>
      </w:r>
    </w:p>
    <w:p>
      <w:pPr>
        <w:pBdr>
          <w:bottom w:val="single" w:sz="6" w:space="1" w:color="AAAAAA"/>
        </w:pBdr>
        <w:spacing w:after="40"/>
      </w:pPr>
    </w:p>
    <w:p>
      <w:pPr>
        <w:pStyle w:val="Heading2"/>
      </w:pPr>
      <w:r>
        <w:rPr/>
        <w:t>50.5 Choosing</w:t>
      </w:r>
    </w:p>
    <w:p>
      <w:pPr>
        <w:tabs>
          <w:tab w:pos="510" w:val="left"/>
        </w:tabs>
        <w:spacing w:after="60"/>
        <w:ind w:left="510" w:hanging="340"/>
      </w:pPr>
      <w:r>
        <w:t>1.</w:t>
        <w:tab/>
      </w:r>
      <w:r>
        <w:rPr/>
      </w:r>
      <w:r>
        <w:rPr>
          <w:b/>
        </w:rPr>
        <w:t>Protect the default branch first.</w:t>
      </w:r>
      <w:r>
        <w:rPr/>
        <w:t xml:space="preserve"> Require a pull request, at least one review, and passing checks (Chapter 54).</w:t>
      </w:r>
    </w:p>
    <w:p>
      <w:pPr>
        <w:tabs>
          <w:tab w:pos="510" w:val="left"/>
        </w:tabs>
        <w:spacing w:after="60"/>
        <w:ind w:left="510" w:hanging="340"/>
      </w:pPr>
      <w:r>
        <w:t>2.</w:t>
        <w:tab/>
      </w:r>
      <w:r>
        <w:rPr/>
      </w:r>
      <w:r>
        <w:rPr>
          <w:b/>
        </w:rPr>
        <w:t>Block force pushes and deletions</w:t>
      </w:r>
      <w:r>
        <w:rPr/>
        <w:t xml:space="preserve"> on shared branches; this is the cheapest and most valuable rule.</w:t>
      </w:r>
    </w:p>
    <w:p>
      <w:pPr>
        <w:tabs>
          <w:tab w:pos="510" w:val="left"/>
        </w:tabs>
        <w:spacing w:after="60"/>
        <w:ind w:left="510" w:hanging="340"/>
      </w:pPr>
      <w:r>
        <w:t>3.</w:t>
        <w:tab/>
      </w:r>
      <w:r>
        <w:rPr/>
      </w:r>
      <w:r>
        <w:rPr>
          <w:b/>
        </w:rPr>
        <w:t>Use rulesets for anything new</w:t>
      </w:r>
      <w:r>
        <w:rPr/>
        <w:t xml:space="preserve"> if your plan offers them, because you can test in </w:t>
      </w:r>
      <w:r>
        <w:rPr>
          <w:i/>
        </w:rPr>
        <w:t>Evaluate</w:t>
      </w:r>
      <w:r>
        <w:rPr/>
        <w:t xml:space="preserve"> mode and stack rules; keep old branch protection rules working until you convert them.</w:t>
      </w:r>
    </w:p>
    <w:p>
      <w:pPr>
        <w:tabs>
          <w:tab w:pos="510" w:val="left"/>
        </w:tabs>
        <w:spacing w:after="60"/>
        <w:ind w:left="510" w:hanging="340"/>
      </w:pPr>
      <w:r>
        <w:t>4.</w:t>
        <w:tab/>
      </w:r>
      <w:r>
        <w:rPr/>
      </w:r>
      <w:r>
        <w:rPr>
          <w:b/>
        </w:rPr>
        <w:t>Keep the bypass list short.</w:t>
      </w:r>
      <w:r>
        <w:rPr/>
        <w:t xml:space="preserve"> Anyone who can bypass a rule can also make the mistake it prevents.</w:t>
      </w:r>
    </w:p>
    <w:p>
      <w:pPr>
        <w:tabs>
          <w:tab w:pos="510" w:val="left"/>
        </w:tabs>
        <w:spacing w:after="60"/>
        <w:ind w:left="510" w:hanging="340"/>
      </w:pPr>
      <w:r>
        <w:t>5.</w:t>
        <w:tab/>
      </w:r>
      <w:r>
        <w:rPr/>
      </w:r>
      <w:r>
        <w:rPr>
          <w:b/>
        </w:rPr>
        <w:t>Write the rules down</w:t>
      </w:r>
      <w:r>
        <w:rPr/>
        <w:t xml:space="preserve"> in </w:t>
      </w:r>
      <w:r>
        <w:rPr>
          <w:rFonts w:ascii="Liberation Mono" w:hAnsi="Liberation Mono" w:eastAsia="Liberation Mono"/>
          <w:sz w:val="19"/>
          <w:shd w:val="clear" w:color="auto" w:fill="EFEFEF"/>
        </w:rPr>
        <w:t>CONTRIBUTING.md</w:t>
      </w:r>
      <w:r>
        <w:rPr/>
        <w:t xml:space="preserve"> (Chapter 64) so contributors are not surprised by a refusal.</w:t>
      </w:r>
    </w:p>
    <w:p>
      <w:pPr>
        <w:pBdr>
          <w:left w:val="single" w:sz="18" w:space="6" w:color="999999"/>
        </w:pBdr>
        <w:ind w:left="454"/>
      </w:pPr>
      <w:r>
        <w:rPr/>
      </w:r>
      <w:r>
        <w:rPr>
          <w:b/>
        </w:rPr>
        <w:t>⚠️ CAUTION.</w:t>
      </w:r>
      <w:r>
        <w:rPr/>
        <w:t xml:space="preserve"> A rule that blocks everyone, including you, on the day you need an emergency fix is a real cost. Decide in advance who may bypass, and how that is recorded.</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A server can refuse dangerous pushes whatever the client does; Git has </w:t>
      </w:r>
      <w:r>
        <w:rPr>
          <w:rFonts w:ascii="Liberation Mono" w:hAnsi="Liberation Mono" w:eastAsia="Liberation Mono"/>
          <w:sz w:val="19"/>
          <w:shd w:val="clear" w:color="auto" w:fill="EFEFEF"/>
        </w:rPr>
        <w:t>receive.denyNonFastForwards</w:t>
      </w:r>
      <w:r>
        <w:rPr/>
        <w:t xml:space="preserve"> and </w:t>
      </w:r>
      <w:r>
        <w:rPr>
          <w:rFonts w:ascii="Liberation Mono" w:hAnsi="Liberation Mono" w:eastAsia="Liberation Mono"/>
          <w:sz w:val="19"/>
          <w:shd w:val="clear" w:color="auto" w:fill="EFEFEF"/>
        </w:rPr>
        <w:t>receive.denyDeletes</w:t>
      </w:r>
      <w:r>
        <w:rPr/>
        <w:t>.</w:t>
      </w:r>
    </w:p>
    <w:p>
      <w:pPr>
        <w:tabs>
          <w:tab w:pos="510" w:val="left"/>
        </w:tabs>
        <w:spacing w:after="60"/>
        <w:ind w:left="510" w:hanging="340"/>
      </w:pPr>
      <w:r>
        <w:t>•</w:t>
        <w:tab/>
      </w:r>
      <w:r>
        <w:rPr/>
        <w:t>GitHub's branch protection rules default to blocking force pushes and deletions, and add reviews, checks and more; only one rule applies at a time.</w:t>
      </w:r>
    </w:p>
    <w:p>
      <w:pPr>
        <w:tabs>
          <w:tab w:pos="510" w:val="left"/>
        </w:tabs>
        <w:spacing w:after="60"/>
        <w:ind w:left="510" w:hanging="340"/>
      </w:pPr>
      <w:r>
        <w:t>•</w:t>
        <w:tab/>
      </w:r>
      <w:r>
        <w:rPr/>
        <w:t>Rulesets stack: several can apply, the most restrictive version of each rule wins, and they can be tested in Evaluate mode.</w:t>
      </w:r>
    </w:p>
    <w:p>
      <w:pPr>
        <w:tabs>
          <w:tab w:pos="510" w:val="left"/>
        </w:tabs>
        <w:spacing w:after="60"/>
        <w:ind w:left="510" w:hanging="340"/>
      </w:pPr>
      <w:r>
        <w:t>•</w:t>
        <w:tab/>
      </w:r>
      <w:r>
        <w:rPr/>
        <w:t>What you get depends on plan, visibility and role.</w:t>
      </w:r>
    </w:p>
    <w:p>
      <w:pPr>
        <w:pStyle w:val="Heading2"/>
      </w:pPr>
      <w:r>
        <w:rPr/>
        <w:t>New Vocabulary</w:t>
      </w:r>
    </w:p>
    <w:p>
      <w:r>
        <w:rPr/>
      </w:r>
      <w:r>
        <w:rPr>
          <w:b/>
        </w:rPr>
        <w:t>Branch protection rule</w:t>
      </w:r>
      <w:r>
        <w:rPr/>
        <w:t xml:space="preserve">, </w:t>
      </w:r>
      <w:r>
        <w:rPr>
          <w:b/>
        </w:rPr>
        <w:t>ruleset</w:t>
      </w:r>
      <w:r>
        <w:rPr/>
        <w:t xml:space="preserve"> (introduced above).</w:t>
      </w:r>
    </w:p>
    <w:p>
      <w:pPr>
        <w:pStyle w:val="Heading2"/>
      </w:pPr>
      <w:r>
        <w:rPr/>
        <w:t>Commands Learned</w:t>
      </w:r>
    </w:p>
    <w:p>
      <w:r>
        <w:rPr>
          <w:rFonts w:ascii="Liberation Mono" w:hAnsi="Liberation Mono" w:eastAsia="Liberation Mono"/>
          <w:sz w:val="19"/>
          <w:shd w:val="clear" w:color="auto" w:fill="EFEFEF"/>
        </w:rPr>
        <w:t>git config receive.denyNonFastForwards true</w:t>
      </w:r>
      <w:r>
        <w:rPr/>
        <w:t xml:space="preserve">, </w:t>
      </w:r>
      <w:r>
        <w:rPr>
          <w:rFonts w:ascii="Liberation Mono" w:hAnsi="Liberation Mono" w:eastAsia="Liberation Mono"/>
          <w:sz w:val="19"/>
          <w:shd w:val="clear" w:color="auto" w:fill="EFEFEF"/>
        </w:rPr>
        <w:t>git config receive.denyDeletes true</w:t>
      </w:r>
      <w:r>
        <w:rPr/>
        <w:t xml:space="preserve"> (on a server repository).</w:t>
      </w:r>
    </w:p>
    <w:p>
      <w:pPr>
        <w:pStyle w:val="Heading2"/>
      </w:pPr>
      <w:r>
        <w:rPr/>
        <w:t>Common Mistakes</w:t>
      </w:r>
    </w:p>
    <w:p>
      <w:pPr>
        <w:tabs>
          <w:tab w:pos="510" w:val="left"/>
        </w:tabs>
        <w:spacing w:after="60"/>
        <w:ind w:left="510" w:hanging="340"/>
      </w:pPr>
      <w:r>
        <w:t>1.</w:t>
        <w:tab/>
      </w:r>
      <w:r>
        <w:rPr/>
      </w:r>
      <w:r>
        <w:rPr>
          <w:b/>
        </w:rPr>
        <w:t xml:space="preserve">Assuming </w:t>
      </w:r>
      <w:r>
        <w:rPr>
          <w:rFonts w:ascii="Liberation Mono" w:hAnsi="Liberation Mono" w:eastAsia="Liberation Mono"/>
          <w:b/>
          <w:sz w:val="19"/>
          <w:shd w:val="clear" w:color="auto" w:fill="EFEFEF"/>
        </w:rPr>
        <w:t>--force</w:t>
      </w:r>
      <w:r>
        <w:rPr>
          <w:b/>
        </w:rPr>
        <w:t xml:space="preserve"> overrides the server.</w:t>
      </w:r>
      <w:r>
        <w:rPr/>
      </w:r>
    </w:p>
    <w:p>
      <w:pPr>
        <w:tabs>
          <w:tab w:pos="510" w:val="left"/>
        </w:tabs>
        <w:spacing w:after="60"/>
        <w:ind w:left="510" w:hanging="340"/>
      </w:pPr>
      <w:r>
        <w:t>2.</w:t>
        <w:tab/>
      </w:r>
      <w:r>
        <w:rPr/>
      </w:r>
      <w:r>
        <w:rPr>
          <w:b/>
        </w:rPr>
        <w:t>Giving many people bypass rights.</w:t>
      </w:r>
      <w:r>
        <w:rPr/>
      </w:r>
    </w:p>
    <w:p>
      <w:pPr>
        <w:tabs>
          <w:tab w:pos="510" w:val="left"/>
        </w:tabs>
        <w:spacing w:after="60"/>
        <w:ind w:left="510" w:hanging="340"/>
      </w:pPr>
      <w:r>
        <w:t>3.</w:t>
        <w:tab/>
      </w:r>
      <w:r>
        <w:rPr/>
      </w:r>
      <w:r>
        <w:rPr>
          <w:b/>
        </w:rPr>
        <w:t>Forgetting that admins are exempt by default.</w:t>
      </w:r>
      <w:r>
        <w:rPr/>
      </w:r>
    </w:p>
    <w:p>
      <w:pPr>
        <w:tabs>
          <w:tab w:pos="510" w:val="left"/>
        </w:tabs>
        <w:spacing w:after="60"/>
        <w:ind w:left="510" w:hanging="340"/>
      </w:pPr>
      <w:r>
        <w:t>4.</w:t>
        <w:tab/>
      </w:r>
      <w:r>
        <w:rPr/>
      </w:r>
      <w:r>
        <w:rPr>
          <w:b/>
        </w:rPr>
        <w:t>Requiring checks that nobody maintains.</w:t>
      </w:r>
      <w:r>
        <w:rPr/>
      </w:r>
    </w:p>
    <w:p>
      <w:pPr>
        <w:tabs>
          <w:tab w:pos="510" w:val="left"/>
        </w:tabs>
        <w:spacing w:after="60"/>
        <w:ind w:left="510" w:hanging="340"/>
      </w:pPr>
      <w:r>
        <w:t>5.</w:t>
        <w:tab/>
      </w:r>
      <w:r>
        <w:rPr/>
      </w:r>
      <w:r>
        <w:rPr>
          <w:b/>
        </w:rPr>
        <w:t>Assuming a protection is available on your plan.</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stops a forced push to a protected branch, whatever the client does?</w:t>
      </w:r>
    </w:p>
    <w:p>
      <w:pPr>
        <w:tabs>
          <w:tab w:pos="510" w:val="left"/>
        </w:tabs>
        <w:spacing w:after="60"/>
        <w:ind w:left="510" w:hanging="340"/>
      </w:pPr>
      <w:r>
        <w:t>2.</w:t>
        <w:tab/>
      </w:r>
      <w:r>
        <w:rPr/>
        <w:t>Which two protections does a GitHub branch protection rule enable by default?</w:t>
      </w:r>
    </w:p>
    <w:p>
      <w:pPr>
        <w:tabs>
          <w:tab w:pos="510" w:val="left"/>
        </w:tabs>
        <w:spacing w:after="60"/>
        <w:ind w:left="510" w:hanging="340"/>
      </w:pPr>
      <w:r>
        <w:t>3.</w:t>
        <w:tab/>
      </w:r>
      <w:r>
        <w:rPr/>
        <w:t>How do rulesets differ from branch protection rules on overlap?</w:t>
      </w:r>
    </w:p>
    <w:p>
      <w:pPr>
        <w:tabs>
          <w:tab w:pos="510" w:val="left"/>
        </w:tabs>
        <w:spacing w:after="60"/>
        <w:ind w:left="510" w:hanging="340"/>
      </w:pPr>
      <w:r>
        <w:t>4.</w:t>
        <w:tab/>
      </w:r>
      <w:r>
        <w:rPr/>
        <w:t>What does Evaluate mode do?</w:t>
      </w:r>
    </w:p>
    <w:p>
      <w:pPr>
        <w:pStyle w:val="Heading2"/>
      </w:pPr>
      <w:r>
        <w:rPr/>
        <w:t>Before Moving On</w:t>
      </w:r>
    </w:p>
    <w:p>
      <w:r>
        <w:rPr/>
        <w:t>You are ready for Chapter 51 if you can:</w:t>
      </w:r>
    </w:p>
    <w:p>
      <w:pPr>
        <w:tabs>
          <w:tab w:pos="510" w:val="left"/>
        </w:tabs>
        <w:spacing w:after="60"/>
        <w:ind w:left="510" w:hanging="340"/>
      </w:pPr>
      <w:r>
        <w:t>•</w:t>
        <w:tab/>
      </w:r>
      <w:r>
        <w:rPr/>
        <w:t>[ ] explain what a server-side refusal is</w:t>
      </w:r>
    </w:p>
    <w:p>
      <w:pPr>
        <w:tabs>
          <w:tab w:pos="510" w:val="left"/>
        </w:tabs>
        <w:spacing w:after="60"/>
        <w:ind w:left="510" w:hanging="340"/>
      </w:pPr>
      <w:r>
        <w:t>•</w:t>
        <w:tab/>
      </w:r>
      <w:r>
        <w:rPr/>
        <w:t>[ ] list three settings of a protection rule</w:t>
      </w:r>
    </w:p>
    <w:p>
      <w:pPr>
        <w:tabs>
          <w:tab w:pos="510" w:val="left"/>
        </w:tabs>
        <w:spacing w:after="60"/>
        <w:ind w:left="510" w:hanging="340"/>
      </w:pPr>
      <w:r>
        <w:t>•</w:t>
        <w:tab/>
      </w:r>
      <w:r>
        <w:rPr/>
        <w:t>[ ] say how layered rulesets combine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receive.denyNonFastForwards</w:t>
            </w:r>
            <w:r>
              <w:rPr>
                <w:sz w:val="18"/>
              </w:rPr>
              <w:t xml:space="preserve"> and </w:t>
            </w:r>
            <w:r>
              <w:rPr>
                <w:rFonts w:ascii="Liberation Mono" w:hAnsi="Liberation Mono" w:eastAsia="Liberation Mono"/>
                <w:sz w:val="15"/>
                <w:shd w:val="clear" w:color="auto" w:fill="EFEFEF"/>
              </w:rPr>
              <w:t>receive.denyDeletes</w:t>
            </w:r>
            <w:r>
              <w:rPr>
                <w:sz w:val="18"/>
              </w:rPr>
              <w:t xml:space="preserve"> refuse a forced push and a deletion</w:t>
            </w:r>
          </w:p>
        </w:tc>
        <w:tc>
          <w:tcPr>
            <w:tcW w:type="dxa" w:w="3137"/>
          </w:tcPr>
          <w:p>
            <w:pPr>
              <w:spacing w:after="20" w:line="240" w:lineRule="auto"/>
            </w:pPr>
            <w:r/>
            <w:r>
              <w:rPr>
                <w:sz w:val="18"/>
              </w:rPr>
              <w:t>Both officially verified (Git 2.56.0 documentation) and locally tested: Bash 5.2 and zsh 5.9, Git 2.43.0; CI on newer Git</w:t>
            </w:r>
          </w:p>
        </w:tc>
        <w:tc>
          <w:tcPr>
            <w:tcW w:type="dxa" w:w="3137"/>
          </w:tcPr>
          <w:p>
            <w:pPr>
              <w:spacing w:after="20" w:line="240" w:lineRule="auto"/>
            </w:pPr>
            <w:r/>
            <w:r>
              <w:rPr>
                <w:sz w:val="18"/>
              </w:rPr>
              <w:t>R274</w:t>
            </w:r>
          </w:p>
        </w:tc>
      </w:tr>
      <w:tr>
        <w:tc>
          <w:tcPr>
            <w:tcW w:type="dxa" w:w="3137"/>
          </w:tcPr>
          <w:p>
            <w:pPr>
              <w:spacing w:after="20" w:line="240" w:lineRule="auto"/>
            </w:pPr>
            <w:r/>
            <w:r>
              <w:rPr>
                <w:sz w:val="18"/>
              </w:rPr>
              <w:t>Branch protection rules, defaults, settings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plan availability </w:t>
            </w:r>
            <w:r>
              <w:rPr>
                <w:b/>
                <w:sz w:val="18"/>
              </w:rPr>
              <w:t>not</w:t>
            </w:r>
            <w:r>
              <w:rPr>
                <w:sz w:val="18"/>
              </w:rPr>
              <w:t xml:space="preserve"> fully checked</w:t>
            </w:r>
          </w:p>
        </w:tc>
        <w:tc>
          <w:tcPr>
            <w:tcW w:type="dxa" w:w="3137"/>
          </w:tcPr>
          <w:p>
            <w:pPr>
              <w:spacing w:after="20" w:line="240" w:lineRule="auto"/>
            </w:pPr>
            <w:r/>
            <w:r>
              <w:rPr>
                <w:sz w:val="18"/>
              </w:rPr>
              <w:t>R275</w:t>
            </w:r>
          </w:p>
        </w:tc>
      </w:tr>
      <w:tr>
        <w:tc>
          <w:tcPr>
            <w:tcW w:type="dxa" w:w="3137"/>
          </w:tcPr>
          <w:p>
            <w:pPr>
              <w:spacing w:after="20" w:line="240" w:lineRule="auto"/>
            </w:pPr>
            <w:r/>
            <w:r>
              <w:rPr>
                <w:sz w:val="18"/>
              </w:rPr>
              <w:t>Rulesets, layering, enforcement, available rules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plan availability </w:t>
            </w:r>
            <w:r>
              <w:rPr>
                <w:b/>
                <w:sz w:val="18"/>
              </w:rPr>
              <w:t>not</w:t>
            </w:r>
            <w:r>
              <w:rPr>
                <w:sz w:val="18"/>
              </w:rPr>
              <w:t xml:space="preserve"> fully checked</w:t>
            </w:r>
          </w:p>
        </w:tc>
        <w:tc>
          <w:tcPr>
            <w:tcW w:type="dxa" w:w="3137"/>
          </w:tcPr>
          <w:p>
            <w:pPr>
              <w:spacing w:after="20" w:line="240" w:lineRule="auto"/>
            </w:pPr>
            <w:r/>
            <w:r>
              <w:rPr>
                <w:sz w:val="18"/>
              </w:rPr>
              <w:t>R276</w:t>
            </w:r>
          </w:p>
        </w:tc>
      </w:tr>
    </w:tbl>
    <w:p>
      <w:pPr>
        <w:spacing w:after="40"/>
      </w:pPr>
    </w:p>
    <w:p>
      <w:pPr>
        <w:pStyle w:val="Heading2"/>
      </w:pPr>
      <w:r>
        <w:rPr/>
        <w:t>Where this leads</w:t>
      </w:r>
    </w:p>
    <w:p>
      <w:r>
        <w:rPr/>
        <w:t>Chapter 58 uses protection with environments and deployments, and Chapter 62 with security features.</w:t>
      </w:r>
    </w:p>
    <w:p>
      <w:pPr>
        <w:pStyle w:val="Heading2"/>
      </w:pPr>
      <w:r>
        <w:rPr/>
        <w:t>Exercises</w:t>
      </w:r>
    </w:p>
    <w:p>
      <w:r>
        <w:rPr/>
        <w:t>Attempt each exercise before you open the Solutions section at the back of the book. Exercises 1 to 3 need only your computer.</w:t>
      </w:r>
    </w:p>
    <w:p>
      <w:pPr>
        <w:pStyle w:val="Heading3"/>
      </w:pPr>
      <w:r>
        <w:rPr/>
        <w:t>Level 1 — Guided</w:t>
      </w:r>
    </w:p>
    <w:p>
      <w:r>
        <w:rPr/>
      </w:r>
      <w:r>
        <w:rPr>
          <w:b/>
        </w:rPr>
        <w:t>1.1 A server that refuses.</w:t>
      </w:r>
      <w:r>
        <w:rPr/>
        <w:t xml:space="preserve"> Create a bare repository </w:t>
      </w:r>
      <w:r>
        <w:rPr>
          <w:rFonts w:ascii="Liberation Mono" w:hAnsi="Liberation Mono" w:eastAsia="Liberation Mono"/>
          <w:sz w:val="19"/>
          <w:shd w:val="clear" w:color="auto" w:fill="EFEFEF"/>
        </w:rPr>
        <w:t>hub.git</w:t>
      </w:r>
      <w:r>
        <w:rPr/>
        <w:t xml:space="preserve"> with one commit on </w:t>
      </w:r>
      <w:r>
        <w:rPr>
          <w:rFonts w:ascii="Liberation Mono" w:hAnsi="Liberation Mono" w:eastAsia="Liberation Mono"/>
          <w:sz w:val="19"/>
          <w:shd w:val="clear" w:color="auto" w:fill="EFEFEF"/>
        </w:rPr>
        <w:t>main</w:t>
      </w:r>
      <w:r>
        <w:rPr/>
        <w:t xml:space="preserve">, and set </w:t>
      </w:r>
      <w:r>
        <w:rPr>
          <w:rFonts w:ascii="Liberation Mono" w:hAnsi="Liberation Mono" w:eastAsia="Liberation Mono"/>
          <w:sz w:val="19"/>
          <w:shd w:val="clear" w:color="auto" w:fill="EFEFEF"/>
        </w:rPr>
        <w:t>receive.denyNonFastForwards</w:t>
      </w:r>
      <w:r>
        <w:rPr/>
        <w:t xml:space="preserve"> and </w:t>
      </w:r>
      <w:r>
        <w:rPr>
          <w:rFonts w:ascii="Liberation Mono" w:hAnsi="Liberation Mono" w:eastAsia="Liberation Mono"/>
          <w:sz w:val="19"/>
          <w:shd w:val="clear" w:color="auto" w:fill="EFEFEF"/>
        </w:rPr>
        <w:t>receive.denyDeletes</w:t>
      </w:r>
      <w:r>
        <w:rPr/>
        <w:t xml:space="preserve"> to </w:t>
      </w:r>
      <w:r>
        <w:rPr>
          <w:rFonts w:ascii="Liberation Mono" w:hAnsi="Liberation Mono" w:eastAsia="Liberation Mono"/>
          <w:sz w:val="19"/>
          <w:shd w:val="clear" w:color="auto" w:fill="EFEFEF"/>
        </w:rPr>
        <w:t>true</w:t>
      </w:r>
      <w:r>
        <w:rPr/>
        <w:t>. Clone it.</w:t>
      </w:r>
    </w:p>
    <w:p>
      <w:r>
        <w:rPr/>
      </w:r>
      <w:r>
        <w:rPr>
          <w:b/>
        </w:rPr>
        <w:t>1.2 Try to force.</w:t>
      </w:r>
      <w:r>
        <w:rPr/>
        <w:t xml:space="preserve"> In the clone, amend the commit and run </w:t>
      </w:r>
      <w:r>
        <w:rPr>
          <w:rFonts w:ascii="Liberation Mono" w:hAnsi="Liberation Mono" w:eastAsia="Liberation Mono"/>
          <w:sz w:val="19"/>
          <w:shd w:val="clear" w:color="auto" w:fill="EFEFEF"/>
        </w:rPr>
        <w:t>git push --force origin main</w:t>
      </w:r>
      <w:r>
        <w:rPr/>
        <w:t>. What does the message say, and which side wrote it?</w:t>
      </w:r>
    </w:p>
    <w:p>
      <w:pPr>
        <w:pStyle w:val="Heading3"/>
      </w:pPr>
      <w:r>
        <w:rPr/>
        <w:t>Level 2 — Partially guided</w:t>
      </w:r>
    </w:p>
    <w:p>
      <w:r>
        <w:rPr/>
      </w:r>
      <w:r>
        <w:rPr>
          <w:b/>
        </w:rPr>
        <w:t>2.1 Delete.</w:t>
      </w:r>
      <w:r>
        <w:rPr/>
        <w:t xml:space="preserve"> Try </w:t>
      </w:r>
      <w:r>
        <w:rPr>
          <w:rFonts w:ascii="Liberation Mono" w:hAnsi="Liberation Mono" w:eastAsia="Liberation Mono"/>
          <w:sz w:val="19"/>
          <w:shd w:val="clear" w:color="auto" w:fill="EFEFEF"/>
        </w:rPr>
        <w:t>git push origin --delete main</w:t>
      </w:r>
      <w:r>
        <w:rPr/>
        <w:t>. What is refused?</w:t>
      </w:r>
    </w:p>
    <w:p>
      <w:r>
        <w:rPr/>
      </w:r>
      <w:r>
        <w:rPr>
          <w:b/>
        </w:rPr>
        <w:t>2.2 Only one.</w:t>
      </w:r>
      <w:r>
        <w:rPr/>
        <w:t xml:space="preserve"> Turn off </w:t>
      </w:r>
      <w:r>
        <w:rPr>
          <w:rFonts w:ascii="Liberation Mono" w:hAnsi="Liberation Mono" w:eastAsia="Liberation Mono"/>
          <w:sz w:val="19"/>
          <w:shd w:val="clear" w:color="auto" w:fill="EFEFEF"/>
        </w:rPr>
        <w:t>receive.denyDeletes</w:t>
      </w:r>
      <w:r>
        <w:rPr/>
        <w:t xml:space="preserve"> (set it to </w:t>
      </w:r>
      <w:r>
        <w:rPr>
          <w:rFonts w:ascii="Liberation Mono" w:hAnsi="Liberation Mono" w:eastAsia="Liberation Mono"/>
          <w:sz w:val="19"/>
          <w:shd w:val="clear" w:color="auto" w:fill="EFEFEF"/>
        </w:rPr>
        <w:t>false</w:t>
      </w:r>
      <w:r>
        <w:rPr/>
        <w:t xml:space="preserve">) and repeat 2.1 on a </w:t>
      </w:r>
      <w:r>
        <w:rPr>
          <w:i/>
        </w:rPr>
        <w:t>copy</w:t>
      </w:r>
      <w:r>
        <w:rPr/>
        <w:t xml:space="preserve"> of the branch (push a branch </w:t>
      </w:r>
      <w:r>
        <w:rPr>
          <w:rFonts w:ascii="Liberation Mono" w:hAnsi="Liberation Mono" w:eastAsia="Liberation Mono"/>
          <w:sz w:val="19"/>
          <w:shd w:val="clear" w:color="auto" w:fill="EFEFEF"/>
        </w:rPr>
        <w:t>scratch</w:t>
      </w:r>
      <w:r>
        <w:rPr/>
        <w:t xml:space="preserve"> first). What changes?</w:t>
      </w:r>
    </w:p>
    <w:p>
      <w:pPr>
        <w:pStyle w:val="Heading3"/>
      </w:pPr>
      <w:r>
        <w:rPr/>
        <w:t>Level 3 — Independent</w:t>
      </w:r>
    </w:p>
    <w:p>
      <w:r>
        <w:rPr/>
      </w:r>
      <w:r>
        <w:rPr>
          <w:b/>
        </w:rPr>
        <w:t>3.1 Which is which?</w:t>
      </w:r>
      <w:r>
        <w:rPr/>
        <w:t xml:space="preserve"> Match each to a Git server setting or a platform feature: block force pushes; restrict deletions; require a pull request; require passing checks.</w:t>
      </w:r>
    </w:p>
    <w:p>
      <w:r>
        <w:rPr/>
      </w:r>
      <w:r>
        <w:rPr>
          <w:b/>
        </w:rPr>
        <w:t>3.2 Layering.</w:t>
      </w:r>
      <w:r>
        <w:rPr/>
        <w:t xml:space="preserve"> One ruleset requires two reviews and signed commits on </w:t>
      </w:r>
      <w:r>
        <w:rPr>
          <w:rFonts w:ascii="Liberation Mono" w:hAnsi="Liberation Mono" w:eastAsia="Liberation Mono"/>
          <w:sz w:val="19"/>
          <w:shd w:val="clear" w:color="auto" w:fill="EFEFEF"/>
        </w:rPr>
        <w:t>main</w:t>
      </w:r>
      <w:r>
        <w:rPr/>
        <w:t xml:space="preserve">. Another requires three reviews. What applies to </w:t>
      </w:r>
      <w:r>
        <w:rPr>
          <w:rFonts w:ascii="Liberation Mono" w:hAnsi="Liberation Mono" w:eastAsia="Liberation Mono"/>
          <w:sz w:val="19"/>
          <w:shd w:val="clear" w:color="auto" w:fill="EFEFEF"/>
        </w:rPr>
        <w:t>main</w:t>
      </w:r>
      <w:r>
        <w:rPr/>
        <w:t>?</w:t>
      </w:r>
    </w:p>
    <w:p>
      <w:pPr>
        <w:pStyle w:val="Heading3"/>
      </w:pPr>
      <w:r>
        <w:rPr/>
        <w:t>Level 4 — Professional scenario</w:t>
      </w:r>
    </w:p>
    <w:p>
      <w:r>
        <w:rPr/>
      </w:r>
      <w:r>
        <w:rPr>
          <w:b/>
        </w:rPr>
        <w:t>4.1 A first policy.</w:t>
      </w:r>
      <w:r>
        <w:rPr/>
        <w:t xml:space="preserve"> Write a five-line protection policy for a team of six that keeps </w:t>
      </w:r>
      <w:r>
        <w:rPr>
          <w:rFonts w:ascii="Liberation Mono" w:hAnsi="Liberation Mono" w:eastAsia="Liberation Mono"/>
          <w:sz w:val="19"/>
          <w:shd w:val="clear" w:color="auto" w:fill="EFEFEF"/>
        </w:rPr>
        <w:t>main</w:t>
      </w:r>
      <w:r>
        <w:rPr/>
        <w:t xml:space="preserve"> safe, and say who may bypass it.</w:t>
      </w:r>
    </w:p>
    <w:p>
      <w:pPr>
        <w:pStyle w:val="Heading3"/>
      </w:pPr>
      <w:r>
        <w:rPr/>
        <w:t>Level 5 — Troubleshooting</w:t>
      </w:r>
    </w:p>
    <w:p>
      <w:r>
        <w:rPr/>
      </w:r>
      <w:r>
        <w:rPr>
          <w:b/>
        </w:rPr>
        <w:t>5.1</w:t>
      </w:r>
      <w:r>
        <w:rPr/>
        <w:t xml:space="preserve"> An administrator force-pushes to a protected branch and it works. Give a likely reason from section 50.3.</w:t>
      </w:r>
    </w:p>
    <w:p>
      <w:r>
        <w:rPr/>
      </w:r>
      <w:r>
        <w:rPr>
          <w:b/>
        </w:rPr>
        <w:t>5.2</w:t>
      </w:r>
      <w:r>
        <w:rPr/>
        <w:t xml:space="preserve"> A new ruleset breaks the team's workflow on its first day. Which enforcement status should it have started in?</w:t>
      </w:r>
    </w:p>
    <w:p>
      <w:pPr>
        <w:pStyle w:val="Heading1"/>
      </w:pPr>
      <w:r>
        <w:rPr/>
        <w:t>Chapter 51 — Insights [Deep]</w:t>
      </w:r>
    </w:p>
    <w:p>
      <w:r>
        <w:rPr/>
      </w:r>
      <w:r>
        <w:rPr>
          <w:b/>
        </w:rPr>
        <w:t>In this chapter</w:t>
      </w:r>
      <w:r>
        <w:rPr/>
      </w:r>
    </w:p>
    <w:p>
      <w:pPr>
        <w:tabs>
          <w:tab w:pos="510" w:val="left"/>
        </w:tabs>
        <w:spacing w:after="60"/>
        <w:ind w:left="510" w:hanging="340"/>
      </w:pPr>
      <w:r>
        <w:t>•</w:t>
        <w:tab/>
      </w:r>
      <w:r>
        <w:rPr/>
        <w:t>what the repository's graphs show: pulse, contributors, traffic, commits, code frequency, network</w:t>
      </w:r>
    </w:p>
    <w:p>
      <w:pPr>
        <w:tabs>
          <w:tab w:pos="510" w:val="left"/>
        </w:tabs>
        <w:spacing w:after="60"/>
        <w:ind w:left="510" w:hanging="340"/>
      </w:pPr>
      <w:r>
        <w:t>•</w:t>
        <w:tab/>
      </w:r>
      <w:r>
        <w:rPr/>
        <w:t xml:space="preserve">what each graph counts, and what it does </w:t>
      </w:r>
      <w:r>
        <w:rPr>
          <w:b/>
        </w:rPr>
        <w:t>not</w:t>
      </w:r>
      <w:r>
        <w:rPr/>
        <w:t xml:space="preserve"> mean</w:t>
      </w:r>
    </w:p>
    <w:p>
      <w:pPr>
        <w:tabs>
          <w:tab w:pos="510" w:val="left"/>
        </w:tabs>
        <w:spacing w:after="60"/>
        <w:ind w:left="510" w:hanging="340"/>
      </w:pPr>
      <w:r>
        <w:t>•</w:t>
        <w:tab/>
      </w:r>
      <w:r>
        <w:rPr/>
        <w:t>how to reproduce the counting with Git</w:t>
      </w:r>
    </w:p>
    <w:p>
      <w:pPr>
        <w:tabs>
          <w:tab w:pos="510" w:val="left"/>
        </w:tabs>
        <w:spacing w:after="60"/>
        <w:ind w:left="510" w:hanging="340"/>
      </w:pPr>
      <w:r>
        <w:t>•</w:t>
        <w:tab/>
      </w:r>
      <w:r>
        <w:rPr/>
        <w:t>which graphs exist for which repositories</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The Git counting was run and recorded. Statements about GitHub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29 September 2026); no live account was used. The dependency graph belongs to Chapter 62, where it is covered with the security features.</w:t>
      </w:r>
    </w:p>
    <w:p>
      <w:r>
        <w:rPr/>
      </w:r>
      <w:r>
        <w:rPr>
          <w:b/>
        </w:rPr>
        <w:t>Before you start.</w:t>
      </w:r>
      <w:r>
        <w:rPr/>
        <w:t xml:space="preserve"> Chapter 39, Chapter 45 and Chapter 17. The recording ran in Bash and zsh on Git 2.43.0 and was re-run in CI on newer Git versions.</w:t>
      </w:r>
    </w:p>
    <w:p>
      <w:pPr>
        <w:pBdr>
          <w:bottom w:val="single" w:sz="6" w:space="1" w:color="AAAAAA"/>
        </w:pBdr>
        <w:spacing w:after="40"/>
      </w:pPr>
    </w:p>
    <w:p>
      <w:pPr>
        <w:pStyle w:val="Heading2"/>
      </w:pPr>
      <w:r>
        <w:rPr/>
        <w:t>51.1 What insights are for</w:t>
      </w:r>
    </w:p>
    <w:p>
      <w:r>
        <w:rPr/>
        <w:t xml:space="preserve">Repository </w:t>
      </w:r>
      <w:r>
        <w:rPr>
          <w:b/>
        </w:rPr>
        <w:t>insights</w:t>
      </w:r>
      <w:r>
        <w:rPr/>
        <w:t xml:space="preserve"> are graphs and lists that summarise activity. If you maintain a project they help you see who is using it and how it is changing. They are </w:t>
      </w:r>
      <w:r>
        <w:rPr>
          <w:b/>
        </w:rPr>
        <w:t>summaries of counts</w:t>
      </w:r>
      <w:r>
        <w:rPr/>
        <w:t>, and a number is only as meaningful as its rules. This chapter names each graph, says what its documentation says it counts, and shows the same counting in plain Git so that you know what the numbers are made of.</w:t>
      </w:r>
    </w:p>
    <w:p>
      <w:pPr>
        <w:pBdr>
          <w:bottom w:val="single" w:sz="6" w:space="1" w:color="AAAAAA"/>
        </w:pBdr>
        <w:spacing w:after="40"/>
      </w:pPr>
    </w:p>
    <w:p>
      <w:pPr>
        <w:pStyle w:val="Heading2"/>
      </w:pPr>
      <w:r>
        <w:rPr/>
        <w:t>51.2 The graphs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Graph</w:t>
            </w:r>
          </w:p>
        </w:tc>
        <w:tc>
          <w:tcPr>
            <w:tcW w:type="dxa" w:w="4706"/>
            <w:shd w:val="clear" w:color="auto" w:fill="E3E8F0"/>
          </w:tcPr>
          <w:p>
            <w:pPr>
              <w:spacing w:after="20" w:line="240" w:lineRule="auto"/>
            </w:pPr>
            <w:r/>
            <w:r>
              <w:rPr>
                <w:b/>
                <w:sz w:val="18"/>
              </w:rPr>
              <w:t>What GitHub's documentation says it shows</w:t>
            </w:r>
          </w:p>
        </w:tc>
      </w:tr>
      <w:tr>
        <w:tc>
          <w:tcPr>
            <w:tcW w:type="dxa" w:w="4706"/>
          </w:tcPr>
          <w:p>
            <w:pPr>
              <w:spacing w:after="20" w:line="240" w:lineRule="auto"/>
            </w:pPr>
            <w:r/>
            <w:r>
              <w:rPr>
                <w:sz w:val="18"/>
              </w:rPr>
            </w:r>
            <w:r>
              <w:rPr>
                <w:b/>
                <w:sz w:val="18"/>
              </w:rPr>
              <w:t>Pulse</w:t>
            </w:r>
            <w:r>
              <w:rPr>
                <w:sz w:val="18"/>
              </w:rPr>
            </w:r>
          </w:p>
        </w:tc>
        <w:tc>
          <w:tcPr>
            <w:tcW w:type="dxa" w:w="4706"/>
          </w:tcPr>
          <w:p>
            <w:pPr>
              <w:spacing w:after="20" w:line="240" w:lineRule="auto"/>
            </w:pPr>
            <w:r/>
            <w:r>
              <w:rPr>
                <w:sz w:val="18"/>
              </w:rPr>
              <w:t>"A list of open and merged pull requests, open and closed issues, and a graph showing the commit activity for the top 15 users who committed to the default branch" in a chosen period</w:t>
            </w:r>
          </w:p>
        </w:tc>
      </w:tr>
      <w:tr>
        <w:tc>
          <w:tcPr>
            <w:tcW w:type="dxa" w:w="4706"/>
          </w:tcPr>
          <w:p>
            <w:pPr>
              <w:spacing w:after="20" w:line="240" w:lineRule="auto"/>
            </w:pPr>
            <w:r/>
            <w:r>
              <w:rPr>
                <w:sz w:val="18"/>
              </w:rPr>
            </w:r>
            <w:r>
              <w:rPr>
                <w:b/>
                <w:sz w:val="18"/>
              </w:rPr>
              <w:t>Contributors</w:t>
            </w:r>
            <w:r>
              <w:rPr>
                <w:sz w:val="18"/>
              </w:rPr>
            </w:r>
          </w:p>
        </w:tc>
        <w:tc>
          <w:tcPr>
            <w:tcW w:type="dxa" w:w="4706"/>
          </w:tcPr>
          <w:p>
            <w:pPr>
              <w:spacing w:after="20" w:line="240" w:lineRule="auto"/>
            </w:pPr>
            <w:r/>
            <w:r>
              <w:rPr>
                <w:sz w:val="18"/>
              </w:rPr>
              <w:t>The top 100 contributors; "merge commits and empty commits aren't counted as contributions for this graph"</w:t>
            </w:r>
          </w:p>
        </w:tc>
      </w:tr>
      <w:tr>
        <w:tc>
          <w:tcPr>
            <w:tcW w:type="dxa" w:w="4706"/>
          </w:tcPr>
          <w:p>
            <w:pPr>
              <w:spacing w:after="20" w:line="240" w:lineRule="auto"/>
            </w:pPr>
            <w:r/>
            <w:r>
              <w:rPr>
                <w:sz w:val="18"/>
              </w:rPr>
            </w:r>
            <w:r>
              <w:rPr>
                <w:b/>
                <w:sz w:val="18"/>
              </w:rPr>
              <w:t>Traffic</w:t>
            </w:r>
            <w:r>
              <w:rPr>
                <w:sz w:val="18"/>
              </w:rPr>
            </w:r>
          </w:p>
        </w:tc>
        <w:tc>
          <w:tcPr>
            <w:tcW w:type="dxa" w:w="4706"/>
          </w:tcPr>
          <w:p>
            <w:pPr>
              <w:spacing w:after="20" w:line="240" w:lineRule="auto"/>
            </w:pPr>
            <w:r/>
            <w:r>
              <w:rPr>
                <w:sz w:val="18"/>
              </w:rPr>
              <w:t>Views, unique visitors, full clones (not fetches), visitors from the past 14 days, referring sites and popular content</w:t>
            </w:r>
          </w:p>
        </w:tc>
      </w:tr>
      <w:tr>
        <w:tc>
          <w:tcPr>
            <w:tcW w:type="dxa" w:w="4706"/>
          </w:tcPr>
          <w:p>
            <w:pPr>
              <w:spacing w:after="20" w:line="240" w:lineRule="auto"/>
            </w:pPr>
            <w:r/>
            <w:r>
              <w:rPr>
                <w:sz w:val="18"/>
              </w:rPr>
            </w:r>
            <w:r>
              <w:rPr>
                <w:b/>
                <w:sz w:val="18"/>
              </w:rPr>
              <w:t>Commits</w:t>
            </w:r>
            <w:r>
              <w:rPr>
                <w:sz w:val="18"/>
              </w:rPr>
            </w:r>
          </w:p>
        </w:tc>
        <w:tc>
          <w:tcPr>
            <w:tcW w:type="dxa" w:w="4706"/>
          </w:tcPr>
          <w:p>
            <w:pPr>
              <w:spacing w:after="20" w:line="240" w:lineRule="auto"/>
            </w:pPr>
            <w:r/>
            <w:r>
              <w:rPr>
                <w:sz w:val="18"/>
              </w:rPr>
              <w:t>All commits in the past year, excluding merge commits: the top graph by week, the bottom by day of the week</w:t>
            </w:r>
          </w:p>
        </w:tc>
      </w:tr>
      <w:tr>
        <w:tc>
          <w:tcPr>
            <w:tcW w:type="dxa" w:w="4706"/>
          </w:tcPr>
          <w:p>
            <w:pPr>
              <w:spacing w:after="20" w:line="240" w:lineRule="auto"/>
            </w:pPr>
            <w:r/>
            <w:r>
              <w:rPr>
                <w:sz w:val="18"/>
              </w:rPr>
            </w:r>
            <w:r>
              <w:rPr>
                <w:b/>
                <w:sz w:val="18"/>
              </w:rPr>
              <w:t>Code frequency</w:t>
            </w:r>
            <w:r>
              <w:rPr>
                <w:sz w:val="18"/>
              </w:rPr>
            </w:r>
          </w:p>
        </w:tc>
        <w:tc>
          <w:tcPr>
            <w:tcW w:type="dxa" w:w="4706"/>
          </w:tcPr>
          <w:p>
            <w:pPr>
              <w:spacing w:after="20" w:line="240" w:lineRule="auto"/>
            </w:pPr>
            <w:r/>
            <w:r>
              <w:rPr>
                <w:sz w:val="18"/>
              </w:rPr>
              <w:t>Content additions and deletions for each week in the repository's history</w:t>
            </w:r>
          </w:p>
        </w:tc>
      </w:tr>
      <w:tr>
        <w:tc>
          <w:tcPr>
            <w:tcW w:type="dxa" w:w="4706"/>
          </w:tcPr>
          <w:p>
            <w:pPr>
              <w:spacing w:after="20" w:line="240" w:lineRule="auto"/>
            </w:pPr>
            <w:r/>
            <w:r>
              <w:rPr>
                <w:sz w:val="18"/>
              </w:rPr>
            </w:r>
            <w:r>
              <w:rPr>
                <w:b/>
                <w:sz w:val="18"/>
              </w:rPr>
              <w:t>Network</w:t>
            </w:r>
            <w:r>
              <w:rPr>
                <w:sz w:val="18"/>
              </w:rPr>
            </w:r>
          </w:p>
        </w:tc>
        <w:tc>
          <w:tcPr>
            <w:tcW w:type="dxa" w:w="4706"/>
          </w:tcPr>
          <w:p>
            <w:pPr>
              <w:spacing w:after="20" w:line="240" w:lineRule="auto"/>
            </w:pPr>
            <w:r/>
            <w:r>
              <w:rPr>
                <w:sz w:val="18"/>
              </w:rPr>
              <w:t>The branch history of the whole repository network, including forks: "up to 100 of the most recently pushed-to branches"</w:t>
            </w:r>
          </w:p>
        </w:tc>
      </w:tr>
    </w:tbl>
    <w:p>
      <w:pPr>
        <w:spacing w:after="40"/>
      </w:pPr>
    </w:p>
    <w:p>
      <w:r>
        <w:rPr/>
        <w:t>Some details that change how to read them:</w:t>
      </w:r>
    </w:p>
    <w:p>
      <w:pPr>
        <w:tabs>
          <w:tab w:pos="510" w:val="left"/>
        </w:tabs>
        <w:spacing w:after="60"/>
        <w:ind w:left="510" w:hanging="340"/>
      </w:pPr>
      <w:r>
        <w:t>•</w:t>
        <w:tab/>
      </w:r>
      <w:r>
        <w:rPr/>
        <w:t>Traffic is visible to "anyone with push access", updates full clones and visitor information hourly and referring sites and popular content daily, and "all data in the traffic graph uses the UTC+0 timezone".</w:t>
      </w:r>
    </w:p>
    <w:p>
      <w:pPr>
        <w:tabs>
          <w:tab w:pos="510" w:val="left"/>
        </w:tabs>
        <w:spacing w:after="60"/>
        <w:ind w:left="510" w:hanging="340"/>
      </w:pPr>
      <w:r>
        <w:t>•</w:t>
        <w:tab/>
      </w:r>
      <w:r>
        <w:rPr/>
        <w:t>"Certain contributor, commit, and code frequency insights are only available for repositories that have fewer than 10,000 commits."</w:t>
      </w:r>
    </w:p>
    <w:p>
      <w:pPr>
        <w:tabs>
          <w:tab w:pos="510" w:val="left"/>
        </w:tabs>
        <w:spacing w:after="60"/>
        <w:ind w:left="510" w:hanging="340"/>
      </w:pPr>
      <w:r>
        <w:t>•</w:t>
        <w:tab/>
      </w:r>
      <w:r>
        <w:rPr/>
        <w:t>Your commits count in the contributors graph only if they are merged into the default branch, and you are among the top 100 (Chapter 37 explains that a commit must also match your account by email).</w:t>
      </w:r>
    </w:p>
    <w:p>
      <w:pPr>
        <w:tabs>
          <w:tab w:pos="510" w:val="left"/>
        </w:tabs>
        <w:spacing w:after="60"/>
        <w:ind w:left="510" w:hanging="340"/>
      </w:pPr>
      <w:r>
        <w:t>•</w:t>
        <w:tab/>
      </w:r>
      <w:r>
        <w:rPr/>
        <w:t xml:space="preserve">The graph is </w:t>
      </w:r>
      <w:r>
        <w:rPr>
          <w:b/>
        </w:rPr>
        <w:t>not a measure of skill</w:t>
      </w:r>
      <w:r>
        <w:rPr/>
        <w:t>. It counts what it counts.</w:t>
      </w:r>
    </w:p>
    <w:p>
      <w:pPr>
        <w:pBdr>
          <w:left w:val="single" w:sz="18" w:space="6" w:color="999999"/>
        </w:pBdr>
        <w:ind w:left="454"/>
      </w:pPr>
      <w:r>
        <w:rPr/>
      </w:r>
      <w:r>
        <w:rPr>
          <w:b/>
        </w:rPr>
        <w:t>Checked against GitHub's documentation (R277).</w:t>
      </w:r>
      <w:r>
        <w:rPr/>
        <w:t xml:space="preserve"> "About repository graphs", "Viewing a project's contributors", "Using Pulse to view a summary of repository activity", "Analyzing changes to a repository's content", "Understanding connections between repositories" and "Viewing traffic to a repository". The quotations above are from these pages.</w:t>
      </w:r>
    </w:p>
    <w:p>
      <w:r>
        <w:rPr/>
      </w:r>
      <w:r>
        <w:rPr>
          <w:b/>
        </w:rPr>
        <w:t>Which repositories have which graphs.</w:t>
      </w:r>
      <w:r>
        <w:rPr/>
        <w:t xml:space="preserve"> The documentation says that on the Free plan some graphs (Pulse, Contributors, Traffic, Commits, Code frequency, Network) "are available only in public repositories", while all graphs are available in public and private repositories on paid plans; the traffic page also names Free plans for organizations. Plans and their names change (Chapter 43): check the current page.</w:t>
      </w:r>
    </w:p>
    <w:p>
      <w:pPr>
        <w:pBdr>
          <w:bottom w:val="single" w:sz="6" w:space="1" w:color="AAAAAA"/>
        </w:pBdr>
        <w:spacing w:after="40"/>
      </w:pPr>
    </w:p>
    <w:p>
      <w:pPr>
        <w:pStyle w:val="Heading2"/>
      </w:pPr>
      <w:r>
        <w:rPr/>
        <w:t>51.3 What the counts are made of</w:t>
      </w:r>
    </w:p>
    <w:p>
      <w:r>
        <w:rPr/>
        <w:t>Three effects change a count without any change in the work.</w:t>
      </w:r>
    </w:p>
    <w:p>
      <w:r>
        <w:rPr/>
      </w:r>
      <w:r>
        <w:rPr>
          <w:b/>
        </w:rPr>
        <w:t>Merge commits and empty commits.</w:t>
      </w:r>
      <w:r>
        <w:rPr/>
        <w:t xml:space="preserve"> A merge commit records a merge, and an empty commit changes no file. The contributors graph ignores both. In Git you can count with and without merges. A small repository was built with one person who committed under two different email addresses, plus a merge and an empty commit: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rev-list --count HEAD</w:t>
        <w:br/>
      </w:r>
      <w:r>
        <w:rPr>
          <w:rFonts w:ascii="Liberation Mono" w:hAnsi="Liberation Mono" w:eastAsia="Liberation Mono"/>
          <w:sz w:val="17"/>
        </w:rPr>
        <w:t>6</w:t>
        <w:br/>
      </w:r>
      <w:r>
        <w:rPr>
          <w:rFonts w:ascii="Liberation Mono" w:hAnsi="Liberation Mono" w:eastAsia="Liberation Mono"/>
          <w:sz w:val="17"/>
        </w:rPr>
        <w:t>$ git shortlog -sne HEAD</w:t>
        <w:br/>
      </w:r>
      <w:r>
        <w:rPr>
          <w:rFonts w:ascii="Liberation Mono" w:hAnsi="Liberation Mono" w:eastAsia="Liberation Mono"/>
          <w:sz w:val="17"/>
        </w:rPr>
        <w:t xml:space="preserve">     5</w:t>
        <w:tab/>
        <w:t>Ada Learner &lt;ada@example.org&gt;</w:t>
        <w:br/>
      </w:r>
      <w:r>
        <w:rPr>
          <w:rFonts w:ascii="Liberation Mono" w:hAnsi="Liberation Mono" w:eastAsia="Liberation Mono"/>
          <w:sz w:val="17"/>
        </w:rPr>
        <w:t xml:space="preserve">     1</w:t>
        <w:tab/>
        <w:t>Ada L. &lt;ada@old-mail.example&gt;</w:t>
        <w:br/>
      </w:r>
      <w:r>
        <w:rPr>
          <w:rFonts w:ascii="Liberation Mono" w:hAnsi="Liberation Mono" w:eastAsia="Liberation Mono"/>
          <w:sz w:val="17"/>
        </w:rPr>
        <w:t>$ git shortlog -sne --no-merges HEAD</w:t>
        <w:br/>
      </w:r>
      <w:r>
        <w:rPr>
          <w:rFonts w:ascii="Liberation Mono" w:hAnsi="Liberation Mono" w:eastAsia="Liberation Mono"/>
          <w:sz w:val="17"/>
        </w:rPr>
        <w:t xml:space="preserve">     4</w:t>
        <w:tab/>
        <w:t>Ada Learner &lt;ada@example.org&gt;</w:t>
        <w:br/>
      </w:r>
      <w:r>
        <w:rPr>
          <w:rFonts w:ascii="Liberation Mono" w:hAnsi="Liberation Mono" w:eastAsia="Liberation Mono"/>
          <w:sz w:val="17"/>
        </w:rPr>
        <w:t xml:space="preserve">     1</w:t>
        <w:tab/>
        <w:t>Ada L. &lt;ada@old-mail.example&gt;</w:t>
        <w:br/>
      </w:r>
      <w:r>
        <w:rPr>
          <w:rFonts w:ascii="Liberation Mono" w:hAnsi="Liberation Mono" w:eastAsia="Liberation Mono"/>
          <w:sz w:val="17"/>
        </w:rPr>
        <w:t>$ printf 'Ada Learner &lt;ada@example.org&gt; Ada L. &lt;ada@old-mail.example&gt;\n' &gt; .mailmap</w:t>
        <w:br/>
      </w:r>
      <w:r>
        <w:rPr>
          <w:rFonts w:ascii="Liberation Mono" w:hAnsi="Liberation Mono" w:eastAsia="Liberation Mono"/>
          <w:sz w:val="17"/>
        </w:rPr>
        <w:t>$ git shortlog -sne --no-merges HEAD</w:t>
        <w:br/>
      </w:r>
      <w:r>
        <w:rPr>
          <w:rFonts w:ascii="Liberation Mono" w:hAnsi="Liberation Mono" w:eastAsia="Liberation Mono"/>
          <w:sz w:val="17"/>
        </w:rPr>
        <w:t xml:space="preserve">     5</w:t>
        <w:tab/>
        <w:t>Ada Learner &lt;ada@example.org&gt;</w:t>
        <w:br/>
      </w:r>
      <w:r>
        <w:rPr>
          <w:rFonts w:ascii="Liberation Mono" w:hAnsi="Liberation Mono" w:eastAsia="Liberation Mono"/>
          <w:sz w:val="17"/>
        </w:rPr>
        <w:t>$ git log --shortstat --format='%h %s' --no-merges</w:t>
        <w:br/>
      </w:r>
      <w:r>
        <w:rPr>
          <w:rFonts w:ascii="Liberation Mono" w:hAnsi="Liberation Mono" w:eastAsia="Liberation Mono"/>
          <w:sz w:val="17"/>
        </w:rPr>
        <w:t>da81f52 Trigger the checks again</w:t>
        <w:br/>
      </w:r>
      <w:r>
        <w:rPr>
          <w:rFonts w:ascii="Liberation Mono" w:hAnsi="Liberation Mono" w:eastAsia="Liberation Mono"/>
          <w:sz w:val="17"/>
        </w:rPr>
        <w:t>1fdaf40 Raise the price of the white loaf</w:t>
        <w:br/>
      </w:r>
      <w:r>
        <w:rPr>
          <w:rFonts w:ascii="Liberation Mono" w:hAnsi="Liberation Mono" w:eastAsia="Liberation Mono"/>
          <w:sz w:val="17"/>
        </w:rPr>
        <w:br/>
      </w:r>
      <w:r>
        <w:rPr>
          <w:rFonts w:ascii="Liberation Mono" w:hAnsi="Liberation Mono" w:eastAsia="Liberation Mono"/>
          <w:sz w:val="17"/>
        </w:rPr>
        <w:t xml:space="preserve"> 1 file changed, 1 insertion(+), 1 deletion(-)</w:t>
        <w:br/>
      </w:r>
      <w:r>
        <w:rPr>
          <w:rFonts w:ascii="Liberation Mono" w:hAnsi="Liberation Mono" w:eastAsia="Liberation Mono"/>
          <w:sz w:val="17"/>
        </w:rPr>
        <w:t>77deeab Add tea</w:t>
        <w:br/>
      </w:r>
      <w:r>
        <w:rPr>
          <w:rFonts w:ascii="Liberation Mono" w:hAnsi="Liberation Mono" w:eastAsia="Liberation Mono"/>
          <w:sz w:val="17"/>
        </w:rPr>
        <w:br/>
      </w:r>
      <w:r>
        <w:rPr>
          <w:rFonts w:ascii="Liberation Mono" w:hAnsi="Liberation Mono" w:eastAsia="Liberation Mono"/>
          <w:sz w:val="17"/>
        </w:rPr>
        <w:t xml:space="preserve"> 1 file changed, 1 insertion(+)</w:t>
        <w:br/>
      </w:r>
      <w:r>
        <w:rPr>
          <w:rFonts w:ascii="Liberation Mono" w:hAnsi="Liberation Mono" w:eastAsia="Liberation Mono"/>
          <w:sz w:val="17"/>
        </w:rPr>
        <w:t>8b83a9e Add rolls</w:t>
        <w:br/>
      </w:r>
      <w:r>
        <w:rPr>
          <w:rFonts w:ascii="Liberation Mono" w:hAnsi="Liberation Mono" w:eastAsia="Liberation Mono"/>
          <w:sz w:val="17"/>
        </w:rPr>
        <w:br/>
      </w:r>
      <w:r>
        <w:rPr>
          <w:rFonts w:ascii="Liberation Mono" w:hAnsi="Liberation Mono" w:eastAsia="Liberation Mono"/>
          <w:sz w:val="17"/>
        </w:rPr>
        <w:t xml:space="preserve"> 1 file changed, 1 insertion(+)</w:t>
        <w:br/>
      </w:r>
      <w:r>
        <w:rPr>
          <w:rFonts w:ascii="Liberation Mono" w:hAnsi="Liberation Mono" w:eastAsia="Liberation Mono"/>
          <w:sz w:val="17"/>
        </w:rPr>
        <w:t>a325a15 Add the menu</w:t>
        <w:br/>
      </w:r>
      <w:r>
        <w:rPr>
          <w:rFonts w:ascii="Liberation Mono" w:hAnsi="Liberation Mono" w:eastAsia="Liberation Mono"/>
          <w:sz w:val="17"/>
        </w:rPr>
        <w:br/>
      </w:r>
      <w:r>
        <w:rPr>
          <w:rFonts w:ascii="Liberation Mono" w:hAnsi="Liberation Mono" w:eastAsia="Liberation Mono"/>
          <w:sz w:val="17"/>
        </w:rPr>
        <w:t xml:space="preserve"> 1 file changed, 3 insertions(+)</w:t>
      </w:r>
    </w:p>
    <w:p>
      <w:r>
        <w:rPr>
          <w:i/>
        </w:rPr>
        <w:t xml:space="preserve">Recorded in Bash; </w:t>
      </w:r>
      <w:r>
        <w:rPr>
          <w:rFonts w:ascii="Liberation Mono" w:hAnsi="Liberation Mono" w:eastAsia="Liberation Mono"/>
          <w:sz w:val="19"/>
          <w:shd w:val="clear" w:color="auto" w:fill="EFEFEF"/>
        </w:rPr>
        <w:t>ch51-insights/expected-counting.bash.txt</w:t>
      </w:r>
      <w:r>
        <w:rPr>
          <w:i/>
        </w:rPr>
        <w:t>.</w:t>
      </w:r>
    </w:p>
    <w:p>
      <w:r>
        <w:rPr/>
        <w:t xml:space="preserve">Read it in order. </w:t>
      </w:r>
      <w:r>
        <w:rPr>
          <w:rFonts w:ascii="Liberation Mono" w:hAnsi="Liberation Mono" w:eastAsia="Liberation Mono"/>
          <w:sz w:val="19"/>
          <w:shd w:val="clear" w:color="auto" w:fill="EFEFEF"/>
        </w:rPr>
        <w:t>git rev-list --count HEAD</w:t>
      </w:r>
      <w:r>
        <w:rPr/>
        <w:t xml:space="preserve"> finds six commits. </w:t>
      </w:r>
      <w:r>
        <w:rPr>
          <w:rFonts w:ascii="Liberation Mono" w:hAnsi="Liberation Mono" w:eastAsia="Liberation Mono"/>
          <w:sz w:val="19"/>
          <w:shd w:val="clear" w:color="auto" w:fill="EFEFEF"/>
        </w:rPr>
        <w:t>git shortlog -sne</w:t>
      </w:r>
      <w:r>
        <w:rPr/>
        <w:t xml:space="preserve"> counts the five by Ada with her main email and one under an older address, </w:t>
      </w:r>
      <w:r>
        <w:rPr>
          <w:b/>
        </w:rPr>
        <w:t>as two people</w:t>
      </w:r>
      <w:r>
        <w:rPr/>
        <w:t xml:space="preserve">, and the merge counted for Ada. Adding </w:t>
      </w:r>
      <w:r>
        <w:rPr>
          <w:rFonts w:ascii="Liberation Mono" w:hAnsi="Liberation Mono" w:eastAsia="Liberation Mono"/>
          <w:sz w:val="19"/>
          <w:shd w:val="clear" w:color="auto" w:fill="EFEFEF"/>
        </w:rPr>
        <w:t>--no-merges</w:t>
      </w:r>
      <w:r>
        <w:rPr/>
        <w:t xml:space="preserve"> drops the merge (five commits by Ada become four). The </w:t>
      </w:r>
      <w:r>
        <w:rPr>
          <w:rFonts w:ascii="Liberation Mono" w:hAnsi="Liberation Mono" w:eastAsia="Liberation Mono"/>
          <w:sz w:val="19"/>
          <w:shd w:val="clear" w:color="auto" w:fill="EFEFEF"/>
        </w:rPr>
        <w:t>git log --shortstat</w:t>
      </w:r>
      <w:r>
        <w:rPr/>
        <w:t xml:space="preserve"> list shows that the empty commit </w:t>
      </w:r>
      <w:r>
        <w:rPr>
          <w:rFonts w:ascii="Liberation Mono" w:hAnsi="Liberation Mono" w:eastAsia="Liberation Mono"/>
          <w:sz w:val="19"/>
          <w:shd w:val="clear" w:color="auto" w:fill="EFEFEF"/>
        </w:rPr>
        <w:t>Trigger the checks again</w:t>
      </w:r>
      <w:r>
        <w:rPr/>
        <w:t xml:space="preserve"> has </w:t>
      </w:r>
      <w:r>
        <w:rPr>
          <w:b/>
        </w:rPr>
        <w:t>no changed lines</w:t>
      </w:r>
      <w:r>
        <w:rPr/>
        <w:t>: it would count in the shortlog but do nothing in the code.</w:t>
      </w:r>
    </w:p>
    <w:p>
      <w:r>
        <w:rPr/>
      </w:r>
      <w:r>
        <w:rPr>
          <w:b/>
        </w:rPr>
        <w:t>The same person, two identities.</w:t>
      </w:r>
      <w:r>
        <w:rPr/>
        <w:t xml:space="preserve"> Git counts an identity by name and email as written in each commit (Chapter 14). The same person under two addresses appears as two contributors, until a </w:t>
      </w:r>
      <w:r>
        <w:rPr>
          <w:rFonts w:ascii="Liberation Mono" w:hAnsi="Liberation Mono" w:eastAsia="Liberation Mono"/>
          <w:sz w:val="19"/>
          <w:shd w:val="clear" w:color="auto" w:fill="EFEFEF"/>
        </w:rPr>
        <w:t>.mailmap</w:t>
      </w:r>
      <w:r>
        <w:rPr/>
        <w:t xml:space="preserve"> file (documented in Git's </w:t>
      </w:r>
      <w:r>
        <w:rPr>
          <w:rFonts w:ascii="Liberation Mono" w:hAnsi="Liberation Mono" w:eastAsia="Liberation Mono"/>
          <w:sz w:val="19"/>
          <w:shd w:val="clear" w:color="auto" w:fill="EFEFEF"/>
        </w:rPr>
        <w:t>gitmailmap</w:t>
      </w:r>
      <w:r>
        <w:rPr/>
        <w:t xml:space="preserve">) joins them: a line </w:t>
      </w:r>
      <w:r>
        <w:rPr>
          <w:rFonts w:ascii="Liberation Mono" w:hAnsi="Liberation Mono" w:eastAsia="Liberation Mono"/>
          <w:sz w:val="19"/>
          <w:shd w:val="clear" w:color="auto" w:fill="EFEFEF"/>
        </w:rPr>
        <w:t>Proper Name &lt;proper@email&gt; Commit Name &lt;commit@email&gt;</w:t>
      </w:r>
      <w:r>
        <w:rPr/>
        <w:t xml:space="preserve"> "allows mailmap to replace both the name and the email of a commit matching both the specified commit name and email address". With the mailmap, all five commits count for one Ada.</w:t>
      </w:r>
    </w:p>
    <w:p>
      <w:r>
        <w:rPr/>
      </w:r>
      <w:r>
        <w:rPr>
          <w:b/>
        </w:rPr>
        <w:t>Lines are not value.</w:t>
      </w:r>
      <w:r>
        <w:rPr/>
        <w:t xml:space="preserve"> The code-frequency graph is additions and deletions per week, as </w:t>
      </w:r>
      <w:r>
        <w:rPr>
          <w:rFonts w:ascii="Liberation Mono" w:hAnsi="Liberation Mono" w:eastAsia="Liberation Mono"/>
          <w:sz w:val="19"/>
          <w:shd w:val="clear" w:color="auto" w:fill="EFEFEF"/>
        </w:rPr>
        <w:t>--shortstat</w:t>
      </w:r>
      <w:r>
        <w:rPr/>
        <w:t xml:space="preserve"> shows per commit. A deletion of a thousand lines of dead code and an addition of a thousand lines of a generated file both make a tall bar.</w:t>
      </w:r>
    </w:p>
    <w:p>
      <w:pPr>
        <w:pBdr>
          <w:left w:val="single" w:sz="18" w:space="6" w:color="999999"/>
        </w:pBdr>
        <w:ind w:left="454"/>
      </w:pPr>
      <w:r>
        <w:rPr/>
      </w:r>
      <w:r>
        <w:rPr>
          <w:b/>
        </w:rPr>
        <w:t>Checked against Git documentation and the recorded run (R278).</w:t>
      </w:r>
      <w:r>
        <w:rPr/>
        <w:t xml:space="preserve"> The counting options (</w:t>
      </w:r>
      <w:r>
        <w:rPr>
          <w:rFonts w:ascii="Liberation Mono" w:hAnsi="Liberation Mono" w:eastAsia="Liberation Mono"/>
          <w:sz w:val="19"/>
          <w:shd w:val="clear" w:color="auto" w:fill="EFEFEF"/>
        </w:rPr>
        <w:t>shortlog -sne</w:t>
      </w:r>
      <w:r>
        <w:rPr/>
        <w:t xml:space="preserve">, </w:t>
      </w:r>
      <w:r>
        <w:rPr>
          <w:rFonts w:ascii="Liberation Mono" w:hAnsi="Liberation Mono" w:eastAsia="Liberation Mono"/>
          <w:sz w:val="19"/>
          <w:shd w:val="clear" w:color="auto" w:fill="EFEFEF"/>
        </w:rPr>
        <w:t>--no-merges</w:t>
      </w:r>
      <w:r>
        <w:rPr/>
        <w:t xml:space="preserve">, </w:t>
      </w:r>
      <w:r>
        <w:rPr>
          <w:rFonts w:ascii="Liberation Mono" w:hAnsi="Liberation Mono" w:eastAsia="Liberation Mono"/>
          <w:sz w:val="19"/>
          <w:shd w:val="clear" w:color="auto" w:fill="EFEFEF"/>
        </w:rPr>
        <w:t>--shortstat</w:t>
      </w:r>
      <w:r>
        <w:rPr/>
        <w:t xml:space="preserve">) are shown running on Git 2.43.0 and re-run in CI. The </w:t>
      </w:r>
      <w:r>
        <w:rPr>
          <w:rFonts w:ascii="Liberation Mono" w:hAnsi="Liberation Mono" w:eastAsia="Liberation Mono"/>
          <w:sz w:val="19"/>
          <w:shd w:val="clear" w:color="auto" w:fill="EFEFEF"/>
        </w:rPr>
        <w:t>.mailmap</w:t>
      </w:r>
      <w:r>
        <w:rPr/>
        <w:t xml:space="preserve"> line format is from Git 2.56.0's </w:t>
      </w:r>
      <w:r>
        <w:rPr>
          <w:rFonts w:ascii="Liberation Mono" w:hAnsi="Liberation Mono" w:eastAsia="Liberation Mono"/>
          <w:sz w:val="19"/>
          <w:shd w:val="clear" w:color="auto" w:fill="EFEFEF"/>
        </w:rPr>
        <w:t>gitmailmap</w:t>
      </w:r>
      <w:r>
        <w:rPr/>
        <w:t xml:space="preserve"> manual. What the platform counts is as described in R277; the recording reproduces the </w:t>
      </w:r>
      <w:r>
        <w:rPr>
          <w:i/>
        </w:rPr>
        <w:t>rules</w:t>
      </w:r>
      <w:r>
        <w:rPr/>
        <w:t xml:space="preserve"> in Git, not GitHub's own computation.</w:t>
      </w:r>
    </w:p>
    <w:p>
      <w:pPr>
        <w:pBdr>
          <w:bottom w:val="single" w:sz="6" w:space="1" w:color="AAAAAA"/>
        </w:pBdr>
        <w:spacing w:after="40"/>
      </w:pPr>
    </w:p>
    <w:p>
      <w:pPr>
        <w:pStyle w:val="Heading2"/>
      </w:pPr>
      <w:r>
        <w:rPr/>
        <w:t>51.4 Using insights well</w:t>
      </w:r>
    </w:p>
    <w:p>
      <w:pPr>
        <w:tabs>
          <w:tab w:pos="510" w:val="left"/>
        </w:tabs>
        <w:spacing w:after="60"/>
        <w:ind w:left="510" w:hanging="340"/>
      </w:pPr>
      <w:r>
        <w:t>1.</w:t>
        <w:tab/>
      </w:r>
      <w:r>
        <w:rPr/>
      </w:r>
      <w:r>
        <w:rPr>
          <w:b/>
        </w:rPr>
        <w:t>Ask a question first</w:t>
      </w:r>
      <w:r>
        <w:rPr/>
        <w:t>: "who reviews our pull requests?", "is anyone using this?", "did the last release change traffic?". Then choose the graph.</w:t>
      </w:r>
    </w:p>
    <w:p>
      <w:pPr>
        <w:tabs>
          <w:tab w:pos="510" w:val="left"/>
        </w:tabs>
        <w:spacing w:after="60"/>
        <w:ind w:left="510" w:hanging="340"/>
      </w:pPr>
      <w:r>
        <w:t>2.</w:t>
        <w:tab/>
      </w:r>
      <w:r>
        <w:rPr/>
      </w:r>
      <w:r>
        <w:rPr>
          <w:b/>
        </w:rPr>
        <w:t>Read the period and the rules</w:t>
      </w:r>
      <w:r>
        <w:rPr/>
        <w:t xml:space="preserve"> before the shape.</w:t>
      </w:r>
    </w:p>
    <w:p>
      <w:pPr>
        <w:tabs>
          <w:tab w:pos="510" w:val="left"/>
        </w:tabs>
        <w:spacing w:after="60"/>
        <w:ind w:left="510" w:hanging="340"/>
      </w:pPr>
      <w:r>
        <w:t>3.</w:t>
        <w:tab/>
      </w:r>
      <w:r>
        <w:rPr/>
      </w:r>
      <w:r>
        <w:rPr>
          <w:b/>
        </w:rPr>
        <w:t>Do not use them to rank people.</w:t>
      </w:r>
      <w:r>
        <w:rPr/>
        <w:t xml:space="preserve"> They count commits, not judgement, review, design, documentation or support.</w:t>
      </w:r>
    </w:p>
    <w:p>
      <w:pPr>
        <w:tabs>
          <w:tab w:pos="510" w:val="left"/>
        </w:tabs>
        <w:spacing w:after="60"/>
        <w:ind w:left="510" w:hanging="340"/>
      </w:pPr>
      <w:r>
        <w:t>4.</w:t>
        <w:tab/>
      </w:r>
      <w:r>
        <w:rPr/>
      </w:r>
      <w:r>
        <w:rPr>
          <w:b/>
        </w:rPr>
        <w:t>Do not compare repositories</w:t>
      </w:r>
      <w:r>
        <w:rPr/>
        <w:t xml:space="preserve"> by these numbers unless the rules are the same.</w:t>
      </w:r>
    </w:p>
    <w:p>
      <w:pPr>
        <w:tabs>
          <w:tab w:pos="510" w:val="left"/>
        </w:tabs>
        <w:spacing w:after="60"/>
        <w:ind w:left="510" w:hanging="340"/>
      </w:pPr>
      <w:r>
        <w:t>5.</w:t>
        <w:tab/>
      </w:r>
      <w:r>
        <w:rPr/>
      </w:r>
      <w:r>
        <w:rPr>
          <w:b/>
        </w:rPr>
        <w:t>Check the sample.</w:t>
      </w:r>
      <w:r>
        <w:rPr/>
        <w:t xml:space="preserve"> A fork's traffic is separate; a private repository on a plan without a graph shows nothing.</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Insights are summaries of counts, each with its own rules and period.</w:t>
      </w:r>
    </w:p>
    <w:p>
      <w:pPr>
        <w:tabs>
          <w:tab w:pos="510" w:val="left"/>
        </w:tabs>
        <w:spacing w:after="60"/>
        <w:ind w:left="510" w:hanging="340"/>
      </w:pPr>
      <w:r>
        <w:t>•</w:t>
        <w:tab/>
      </w:r>
      <w:r>
        <w:rPr/>
        <w:t>The contributors graph ignores merge commits and empty commits and shows the top 100.</w:t>
      </w:r>
    </w:p>
    <w:p>
      <w:pPr>
        <w:tabs>
          <w:tab w:pos="510" w:val="left"/>
        </w:tabs>
        <w:spacing w:after="60"/>
        <w:ind w:left="510" w:hanging="340"/>
      </w:pPr>
      <w:r>
        <w:t>•</w:t>
        <w:tab/>
      </w:r>
      <w:r>
        <w:rPr/>
        <w:t>Traffic needs push access, updates on a schedule, and uses UTC.</w:t>
      </w:r>
    </w:p>
    <w:p>
      <w:pPr>
        <w:tabs>
          <w:tab w:pos="510" w:val="left"/>
        </w:tabs>
        <w:spacing w:after="60"/>
        <w:ind w:left="510" w:hanging="340"/>
      </w:pPr>
      <w:r>
        <w:t>•</w:t>
        <w:tab/>
      </w:r>
      <w:r>
        <w:rPr/>
        <w:t xml:space="preserve">The same person under two identities counts twice until a </w:t>
      </w:r>
      <w:r>
        <w:rPr>
          <w:rFonts w:ascii="Liberation Mono" w:hAnsi="Liberation Mono" w:eastAsia="Liberation Mono"/>
          <w:sz w:val="19"/>
          <w:shd w:val="clear" w:color="auto" w:fill="EFEFEF"/>
        </w:rPr>
        <w:t>.mailmap</w:t>
      </w:r>
      <w:r>
        <w:rPr/>
        <w:t xml:space="preserve"> joins them.</w:t>
      </w:r>
    </w:p>
    <w:p>
      <w:pPr>
        <w:tabs>
          <w:tab w:pos="510" w:val="left"/>
        </w:tabs>
        <w:spacing w:after="60"/>
        <w:ind w:left="510" w:hanging="340"/>
      </w:pPr>
      <w:r>
        <w:t>•</w:t>
        <w:tab/>
      </w:r>
      <w:r>
        <w:rPr/>
        <w:t>A graph is not a measure of skill.</w:t>
      </w:r>
    </w:p>
    <w:p>
      <w:pPr>
        <w:pStyle w:val="Heading2"/>
      </w:pPr>
      <w:r>
        <w:rPr/>
        <w:t>New Vocabulary</w:t>
      </w:r>
    </w:p>
    <w:p>
      <w:r>
        <w:rPr/>
        <w:t xml:space="preserve">None: this chapter uses the terms </w:t>
      </w:r>
      <w:r>
        <w:rPr>
          <w:i/>
        </w:rPr>
        <w:t>contributor</w:t>
      </w:r>
      <w:r>
        <w:rPr/>
        <w:t xml:space="preserve"> and </w:t>
      </w:r>
      <w:r>
        <w:rPr>
          <w:i/>
        </w:rPr>
        <w:t>commit</w:t>
      </w:r>
      <w:r>
        <w:rPr/>
        <w:t xml:space="preserve"> from earlier chapters.</w:t>
      </w:r>
    </w:p>
    <w:p>
      <w:pPr>
        <w:pStyle w:val="Heading2"/>
      </w:pPr>
      <w:r>
        <w:rPr/>
        <w:t>Commands Learned</w:t>
      </w:r>
    </w:p>
    <w:p>
      <w:r>
        <w:rPr>
          <w:rFonts w:ascii="Liberation Mono" w:hAnsi="Liberation Mono" w:eastAsia="Liberation Mono"/>
          <w:sz w:val="19"/>
          <w:shd w:val="clear" w:color="auto" w:fill="EFEFEF"/>
        </w:rPr>
        <w:t>git rev-list --count</w:t>
      </w:r>
      <w:r>
        <w:rPr/>
        <w:t xml:space="preserve">, </w:t>
      </w:r>
      <w:r>
        <w:rPr>
          <w:rFonts w:ascii="Liberation Mono" w:hAnsi="Liberation Mono" w:eastAsia="Liberation Mono"/>
          <w:sz w:val="19"/>
          <w:shd w:val="clear" w:color="auto" w:fill="EFEFEF"/>
        </w:rPr>
        <w:t>git shortlog -sne</w:t>
      </w:r>
      <w:r>
        <w:rPr/>
        <w:t xml:space="preserve">, </w:t>
      </w:r>
      <w:r>
        <w:rPr>
          <w:rFonts w:ascii="Liberation Mono" w:hAnsi="Liberation Mono" w:eastAsia="Liberation Mono"/>
          <w:sz w:val="19"/>
          <w:shd w:val="clear" w:color="auto" w:fill="EFEFEF"/>
        </w:rPr>
        <w:t>git shortlog --no-merges</w:t>
      </w:r>
      <w:r>
        <w:rPr/>
        <w:t xml:space="preserve">, </w:t>
      </w:r>
      <w:r>
        <w:rPr>
          <w:rFonts w:ascii="Liberation Mono" w:hAnsi="Liberation Mono" w:eastAsia="Liberation Mono"/>
          <w:sz w:val="19"/>
          <w:shd w:val="clear" w:color="auto" w:fill="EFEFEF"/>
        </w:rPr>
        <w:t>git log --shortstat</w:t>
      </w:r>
      <w:r>
        <w:rPr/>
        <w:t xml:space="preserve">, </w:t>
      </w:r>
      <w:r>
        <w:rPr>
          <w:rFonts w:ascii="Liberation Mono" w:hAnsi="Liberation Mono" w:eastAsia="Liberation Mono"/>
          <w:sz w:val="19"/>
          <w:shd w:val="clear" w:color="auto" w:fill="EFEFEF"/>
        </w:rPr>
        <w:t>.mailmap</w:t>
      </w:r>
      <w:r>
        <w:rPr/>
        <w:t>.</w:t>
      </w:r>
    </w:p>
    <w:p>
      <w:pPr>
        <w:pStyle w:val="Heading2"/>
      </w:pPr>
      <w:r>
        <w:rPr/>
        <w:t>Common Mistakes</w:t>
      </w:r>
    </w:p>
    <w:p>
      <w:pPr>
        <w:tabs>
          <w:tab w:pos="510" w:val="left"/>
        </w:tabs>
        <w:spacing w:after="60"/>
        <w:ind w:left="510" w:hanging="340"/>
      </w:pPr>
      <w:r>
        <w:t>1.</w:t>
        <w:tab/>
      </w:r>
      <w:r>
        <w:rPr/>
      </w:r>
      <w:r>
        <w:rPr>
          <w:b/>
        </w:rPr>
        <w:t>Reading a graph as a performance review.</w:t>
      </w:r>
      <w:r>
        <w:rPr/>
      </w:r>
    </w:p>
    <w:p>
      <w:pPr>
        <w:tabs>
          <w:tab w:pos="510" w:val="left"/>
        </w:tabs>
        <w:spacing w:after="60"/>
        <w:ind w:left="510" w:hanging="340"/>
      </w:pPr>
      <w:r>
        <w:t>2.</w:t>
        <w:tab/>
      </w:r>
      <w:r>
        <w:rPr/>
      </w:r>
      <w:r>
        <w:rPr>
          <w:b/>
        </w:rPr>
        <w:t>Forgetting that merge and empty commits are excluded.</w:t>
      </w:r>
      <w:r>
        <w:rPr/>
      </w:r>
    </w:p>
    <w:p>
      <w:pPr>
        <w:tabs>
          <w:tab w:pos="510" w:val="left"/>
        </w:tabs>
        <w:spacing w:after="60"/>
        <w:ind w:left="510" w:hanging="340"/>
      </w:pPr>
      <w:r>
        <w:t>3.</w:t>
        <w:tab/>
      </w:r>
      <w:r>
        <w:rPr/>
      </w:r>
      <w:r>
        <w:rPr>
          <w:b/>
        </w:rPr>
        <w:t>Counting one person twice</w:t>
      </w:r>
      <w:r>
        <w:rPr/>
        <w:t xml:space="preserve"> because of two email addresses.</w:t>
      </w:r>
    </w:p>
    <w:p>
      <w:pPr>
        <w:tabs>
          <w:tab w:pos="510" w:val="left"/>
        </w:tabs>
        <w:spacing w:after="60"/>
        <w:ind w:left="510" w:hanging="340"/>
      </w:pPr>
      <w:r>
        <w:t>4.</w:t>
        <w:tab/>
      </w:r>
      <w:r>
        <w:rPr/>
      </w:r>
      <w:r>
        <w:rPr>
          <w:b/>
        </w:rPr>
        <w:t>Expecting every graph on every plan.</w:t>
      </w:r>
      <w:r>
        <w:rPr/>
      </w:r>
    </w:p>
    <w:p>
      <w:pPr>
        <w:tabs>
          <w:tab w:pos="510" w:val="left"/>
        </w:tabs>
        <w:spacing w:after="60"/>
        <w:ind w:left="510" w:hanging="340"/>
      </w:pPr>
      <w:r>
        <w:t>5.</w:t>
        <w:tab/>
      </w:r>
      <w:r>
        <w:rPr/>
      </w:r>
      <w:r>
        <w:rPr>
          <w:b/>
        </w:rPr>
        <w:t>Ignoring the time period and UTC.</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Which commits does the contributors graph ignore?</w:t>
      </w:r>
    </w:p>
    <w:p>
      <w:pPr>
        <w:tabs>
          <w:tab w:pos="510" w:val="left"/>
        </w:tabs>
        <w:spacing w:after="60"/>
        <w:ind w:left="510" w:hanging="340"/>
      </w:pPr>
      <w:r>
        <w:t>2.</w:t>
        <w:tab/>
      </w:r>
      <w:r>
        <w:rPr/>
        <w:t>Who can see the traffic graph?</w:t>
      </w:r>
    </w:p>
    <w:p>
      <w:pPr>
        <w:tabs>
          <w:tab w:pos="510" w:val="left"/>
        </w:tabs>
        <w:spacing w:after="60"/>
        <w:ind w:left="510" w:hanging="340"/>
      </w:pPr>
      <w:r>
        <w:t>3.</w:t>
        <w:tab/>
      </w:r>
      <w:r>
        <w:rPr/>
        <w:t>Why can one person appear as two contributors?</w:t>
      </w:r>
    </w:p>
    <w:p>
      <w:pPr>
        <w:tabs>
          <w:tab w:pos="510" w:val="left"/>
        </w:tabs>
        <w:spacing w:after="60"/>
        <w:ind w:left="510" w:hanging="340"/>
      </w:pPr>
      <w:r>
        <w:t>4.</w:t>
        <w:tab/>
      </w:r>
      <w:r>
        <w:rPr/>
        <w:t>How would you count commits by author without merges?</w:t>
      </w:r>
    </w:p>
    <w:p>
      <w:pPr>
        <w:pStyle w:val="Heading2"/>
      </w:pPr>
      <w:r>
        <w:rPr/>
        <w:t>Before Moving On</w:t>
      </w:r>
    </w:p>
    <w:p>
      <w:r>
        <w:rPr/>
        <w:t>You are ready for Chapter 52 if you can:</w:t>
      </w:r>
    </w:p>
    <w:p>
      <w:pPr>
        <w:tabs>
          <w:tab w:pos="510" w:val="left"/>
        </w:tabs>
        <w:spacing w:after="60"/>
        <w:ind w:left="510" w:hanging="340"/>
      </w:pPr>
      <w:r>
        <w:t>•</w:t>
        <w:tab/>
      </w:r>
      <w:r>
        <w:rPr/>
        <w:t>[ ] say what a graph counts before reading its shape</w:t>
      </w:r>
    </w:p>
    <w:p>
      <w:pPr>
        <w:tabs>
          <w:tab w:pos="510" w:val="left"/>
        </w:tabs>
        <w:spacing w:after="60"/>
        <w:ind w:left="510" w:hanging="340"/>
      </w:pPr>
      <w:r>
        <w:t>•</w:t>
        <w:tab/>
      </w:r>
      <w:r>
        <w:rPr/>
        <w:t xml:space="preserve">[ ] reproduce a count with </w:t>
      </w:r>
      <w:r>
        <w:rPr>
          <w:rFonts w:ascii="Liberation Mono" w:hAnsi="Liberation Mono" w:eastAsia="Liberation Mono"/>
          <w:sz w:val="19"/>
          <w:shd w:val="clear" w:color="auto" w:fill="EFEFEF"/>
        </w:rPr>
        <w:t>git shortlog</w:t>
      </w:r>
    </w:p>
    <w:p>
      <w:pPr>
        <w:tabs>
          <w:tab w:pos="510" w:val="left"/>
        </w:tabs>
        <w:spacing w:after="60"/>
        <w:ind w:left="510" w:hanging="340"/>
      </w:pPr>
      <w:r>
        <w:t>•</w:t>
        <w:tab/>
      </w:r>
      <w:r>
        <w:rPr/>
        <w:t>[ ] explain why the numbers are not a measure of skill</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shortlog</w:t>
            </w:r>
            <w:r>
              <w:rPr>
                <w:sz w:val="18"/>
              </w:rPr>
              <w:t xml:space="preserve">, </w:t>
            </w:r>
            <w:r>
              <w:rPr>
                <w:rFonts w:ascii="Liberation Mono" w:hAnsi="Liberation Mono" w:eastAsia="Liberation Mono"/>
                <w:sz w:val="15"/>
                <w:shd w:val="clear" w:color="auto" w:fill="EFEFEF"/>
              </w:rPr>
              <w:t>--no-merges</w:t>
            </w:r>
            <w:r>
              <w:rPr>
                <w:sz w:val="18"/>
              </w:rPr>
              <w:t xml:space="preserve">, </w:t>
            </w:r>
            <w:r>
              <w:rPr>
                <w:rFonts w:ascii="Liberation Mono" w:hAnsi="Liberation Mono" w:eastAsia="Liberation Mono"/>
                <w:sz w:val="15"/>
                <w:shd w:val="clear" w:color="auto" w:fill="EFEFEF"/>
              </w:rPr>
              <w:t>--shortstat</w:t>
            </w:r>
            <w:r>
              <w:rPr>
                <w:sz w:val="18"/>
              </w:rPr>
              <w:t xml:space="preserve">, </w:t>
            </w:r>
            <w:r>
              <w:rPr>
                <w:rFonts w:ascii="Liberation Mono" w:hAnsi="Liberation Mono" w:eastAsia="Liberation Mono"/>
                <w:sz w:val="15"/>
                <w:shd w:val="clear" w:color="auto" w:fill="EFEFEF"/>
              </w:rPr>
              <w:t>.mailmap</w:t>
            </w:r>
            <w:r>
              <w:rPr>
                <w:sz w:val="18"/>
              </w:rPr>
              <w:t xml:space="preserve"> joining identities</w:t>
            </w:r>
          </w:p>
        </w:tc>
        <w:tc>
          <w:tcPr>
            <w:tcW w:type="dxa" w:w="3137"/>
          </w:tcPr>
          <w:p>
            <w:pPr>
              <w:spacing w:after="20" w:line="240" w:lineRule="auto"/>
            </w:pPr>
            <w:r/>
            <w:r>
              <w:rPr>
                <w:sz w:val="18"/>
              </w:rPr>
              <w:t xml:space="preserve">Locally tested: Bash 5.2 and zsh 5.9, Git 2.43.0; CI on newer Git; </w:t>
            </w:r>
            <w:r>
              <w:rPr>
                <w:rFonts w:ascii="Liberation Mono" w:hAnsi="Liberation Mono" w:eastAsia="Liberation Mono"/>
                <w:sz w:val="15"/>
                <w:shd w:val="clear" w:color="auto" w:fill="EFEFEF"/>
              </w:rPr>
              <w:t>.mailmap</w:t>
            </w:r>
            <w:r>
              <w:rPr>
                <w:sz w:val="18"/>
              </w:rPr>
              <w:t xml:space="preserve"> format checked in Git 2.56.0's manual</w:t>
            </w:r>
          </w:p>
        </w:tc>
        <w:tc>
          <w:tcPr>
            <w:tcW w:type="dxa" w:w="3137"/>
          </w:tcPr>
          <w:p>
            <w:pPr>
              <w:spacing w:after="20" w:line="240" w:lineRule="auto"/>
            </w:pPr>
            <w:r/>
            <w:r>
              <w:rPr>
                <w:sz w:val="18"/>
              </w:rPr>
              <w:t>R278</w:t>
            </w:r>
          </w:p>
        </w:tc>
      </w:tr>
      <w:tr>
        <w:tc>
          <w:tcPr>
            <w:tcW w:type="dxa" w:w="3137"/>
          </w:tcPr>
          <w:p>
            <w:pPr>
              <w:spacing w:after="20" w:line="240" w:lineRule="auto"/>
            </w:pPr>
            <w:r/>
            <w:r>
              <w:rPr>
                <w:sz w:val="18"/>
              </w:rPr>
              <w:t>What each graph shows, limits, traffic rules, plan availability</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R277</w:t>
            </w:r>
          </w:p>
        </w:tc>
      </w:tr>
    </w:tbl>
    <w:p>
      <w:pPr>
        <w:spacing w:after="40"/>
      </w:pPr>
    </w:p>
    <w:p>
      <w:pPr>
        <w:pStyle w:val="Heading2"/>
      </w:pPr>
      <w:r>
        <w:rPr/>
        <w:t>Where this leads</w:t>
      </w:r>
    </w:p>
    <w:p>
      <w:r>
        <w:rPr/>
        <w:t>Chapter 52 begins the automation part of the book. Chapter 62 covers the dependency graph and other security views.</w:t>
      </w:r>
    </w:p>
    <w:p>
      <w:pPr>
        <w:pStyle w:val="Heading2"/>
      </w:pPr>
      <w:r>
        <w:rPr/>
        <w:t>Exercises</w:t>
      </w:r>
    </w:p>
    <w:p>
      <w:r>
        <w:rPr/>
        <w:t>Attempt each exercise before you open the Solutions section at the back of the book. Exercises 1 to 3 need only your computer.</w:t>
      </w:r>
    </w:p>
    <w:p>
      <w:pPr>
        <w:pStyle w:val="Heading3"/>
      </w:pPr>
      <w:r>
        <w:rPr/>
        <w:t>Level 1 — Guided</w:t>
      </w:r>
    </w:p>
    <w:p>
      <w:r>
        <w:rPr/>
      </w:r>
      <w:r>
        <w:rPr>
          <w:b/>
        </w:rPr>
        <w:t>1.1 Six graphs.</w:t>
      </w:r>
      <w:r>
        <w:rPr/>
        <w:t xml:space="preserve"> Name the six graphs in the table of section 51.2 and say in one line what each shows.</w:t>
      </w:r>
    </w:p>
    <w:p>
      <w:r>
        <w:rPr/>
      </w:r>
      <w:r>
        <w:rPr>
          <w:b/>
        </w:rPr>
        <w:t>1.2 Count.</w:t>
      </w:r>
      <w:r>
        <w:rPr/>
        <w:t xml:space="preserve"> In </w:t>
      </w:r>
      <w:r>
        <w:rPr>
          <w:rFonts w:ascii="Liberation Mono" w:hAnsi="Liberation Mono" w:eastAsia="Liberation Mono"/>
          <w:sz w:val="19"/>
          <w:shd w:val="clear" w:color="auto" w:fill="EFEFEF"/>
        </w:rPr>
        <w:t>bakery-menu</w:t>
      </w:r>
      <w:r>
        <w:rPr/>
        <w:t xml:space="preserve">, run </w:t>
      </w:r>
      <w:r>
        <w:rPr>
          <w:rFonts w:ascii="Liberation Mono" w:hAnsi="Liberation Mono" w:eastAsia="Liberation Mono"/>
          <w:sz w:val="19"/>
          <w:shd w:val="clear" w:color="auto" w:fill="EFEFEF"/>
        </w:rPr>
        <w:t>git rev-list --count HEAD</w:t>
      </w:r>
      <w:r>
        <w:rPr/>
        <w:t xml:space="preserve"> and </w:t>
      </w:r>
      <w:r>
        <w:rPr>
          <w:rFonts w:ascii="Liberation Mono" w:hAnsi="Liberation Mono" w:eastAsia="Liberation Mono"/>
          <w:sz w:val="19"/>
          <w:shd w:val="clear" w:color="auto" w:fill="EFEFEF"/>
        </w:rPr>
        <w:t>git shortlog -sne HEAD</w:t>
      </w:r>
      <w:r>
        <w:rPr/>
        <w:t>.</w:t>
      </w:r>
    </w:p>
    <w:p>
      <w:pPr>
        <w:pStyle w:val="Heading3"/>
      </w:pPr>
      <w:r>
        <w:rPr/>
        <w:t>Level 2 — Partially guided</w:t>
      </w:r>
    </w:p>
    <w:p>
      <w:r>
        <w:rPr/>
      </w:r>
      <w:r>
        <w:rPr>
          <w:b/>
        </w:rPr>
        <w:t>2.1 Without merges.</w:t>
      </w:r>
      <w:r>
        <w:rPr/>
        <w:t xml:space="preserve"> Make a topic branch, merge it with </w:t>
      </w:r>
      <w:r>
        <w:rPr>
          <w:rFonts w:ascii="Liberation Mono" w:hAnsi="Liberation Mono" w:eastAsia="Liberation Mono"/>
          <w:sz w:val="19"/>
          <w:shd w:val="clear" w:color="auto" w:fill="EFEFEF"/>
        </w:rPr>
        <w:t>--no-ff</w:t>
      </w:r>
      <w:r>
        <w:rPr/>
        <w:t xml:space="preserve">, and compare </w:t>
      </w:r>
      <w:r>
        <w:rPr>
          <w:rFonts w:ascii="Liberation Mono" w:hAnsi="Liberation Mono" w:eastAsia="Liberation Mono"/>
          <w:sz w:val="19"/>
          <w:shd w:val="clear" w:color="auto" w:fill="EFEFEF"/>
        </w:rPr>
        <w:t>git shortlog -sne HEAD</w:t>
      </w:r>
      <w:r>
        <w:rPr/>
        <w:t xml:space="preserve"> with </w:t>
      </w:r>
      <w:r>
        <w:rPr>
          <w:rFonts w:ascii="Liberation Mono" w:hAnsi="Liberation Mono" w:eastAsia="Liberation Mono"/>
          <w:sz w:val="19"/>
          <w:shd w:val="clear" w:color="auto" w:fill="EFEFEF"/>
        </w:rPr>
        <w:t>git shortlog -sne --no-merges HEAD</w:t>
      </w:r>
      <w:r>
        <w:rPr/>
        <w:t>. What changed?</w:t>
      </w:r>
    </w:p>
    <w:p>
      <w:r>
        <w:rPr/>
      </w:r>
      <w:r>
        <w:rPr>
          <w:b/>
        </w:rPr>
        <w:t>2.2 An empty commit.</w:t>
      </w:r>
      <w:r>
        <w:rPr/>
        <w:t xml:space="preserve"> Add an empty commit with </w:t>
      </w:r>
      <w:r>
        <w:rPr>
          <w:rFonts w:ascii="Liberation Mono" w:hAnsi="Liberation Mono" w:eastAsia="Liberation Mono"/>
          <w:sz w:val="19"/>
          <w:shd w:val="clear" w:color="auto" w:fill="EFEFEF"/>
        </w:rPr>
        <w:t>git commit --allow-empty -m "..."</w:t>
      </w:r>
      <w:r>
        <w:rPr/>
        <w:t xml:space="preserve">. Does </w:t>
      </w:r>
      <w:r>
        <w:rPr>
          <w:rFonts w:ascii="Liberation Mono" w:hAnsi="Liberation Mono" w:eastAsia="Liberation Mono"/>
          <w:sz w:val="19"/>
          <w:shd w:val="clear" w:color="auto" w:fill="EFEFEF"/>
        </w:rPr>
        <w:t>git shortlog</w:t>
      </w:r>
      <w:r>
        <w:rPr/>
        <w:t xml:space="preserve"> count it? Does </w:t>
      </w:r>
      <w:r>
        <w:rPr>
          <w:rFonts w:ascii="Liberation Mono" w:hAnsi="Liberation Mono" w:eastAsia="Liberation Mono"/>
          <w:sz w:val="19"/>
          <w:shd w:val="clear" w:color="auto" w:fill="EFEFEF"/>
        </w:rPr>
        <w:t>git log --shortstat</w:t>
      </w:r>
      <w:r>
        <w:rPr/>
        <w:t xml:space="preserve"> show changed lines for it?</w:t>
      </w:r>
    </w:p>
    <w:p>
      <w:pPr>
        <w:pStyle w:val="Heading3"/>
      </w:pPr>
      <w:r>
        <w:rPr/>
        <w:t>Level 3 — Independent</w:t>
      </w:r>
    </w:p>
    <w:p>
      <w:r>
        <w:rPr/>
      </w:r>
      <w:r>
        <w:rPr>
          <w:b/>
        </w:rPr>
        <w:t>3.1 Two identities.</w:t>
      </w:r>
      <w:r>
        <w:rPr/>
        <w:t xml:space="preserve"> Make one commit with </w:t>
      </w:r>
      <w:r>
        <w:rPr>
          <w:rFonts w:ascii="Liberation Mono" w:hAnsi="Liberation Mono" w:eastAsia="Liberation Mono"/>
          <w:sz w:val="19"/>
          <w:shd w:val="clear" w:color="auto" w:fill="EFEFEF"/>
        </w:rPr>
        <w:t>-c user.name="Ada L." -c user.email="ada@old-mail.example"</w:t>
      </w:r>
      <w:r>
        <w:rPr/>
        <w:t xml:space="preserve">. Show that </w:t>
      </w:r>
      <w:r>
        <w:rPr>
          <w:rFonts w:ascii="Liberation Mono" w:hAnsi="Liberation Mono" w:eastAsia="Liberation Mono"/>
          <w:sz w:val="19"/>
          <w:shd w:val="clear" w:color="auto" w:fill="EFEFEF"/>
        </w:rPr>
        <w:t>shortlog -sne</w:t>
      </w:r>
      <w:r>
        <w:rPr/>
        <w:t xml:space="preserve"> lists two people. Then create a </w:t>
      </w:r>
      <w:r>
        <w:rPr>
          <w:rFonts w:ascii="Liberation Mono" w:hAnsi="Liberation Mono" w:eastAsia="Liberation Mono"/>
          <w:sz w:val="19"/>
          <w:shd w:val="clear" w:color="auto" w:fill="EFEFEF"/>
        </w:rPr>
        <w:t>.mailmap</w:t>
      </w:r>
      <w:r>
        <w:rPr/>
        <w:t xml:space="preserve"> that joins them and run it again.</w:t>
      </w:r>
    </w:p>
    <w:p>
      <w:r>
        <w:rPr/>
      </w:r>
      <w:r>
        <w:rPr>
          <w:b/>
        </w:rPr>
        <w:t>3.2 Which graph?</w:t>
      </w:r>
      <w:r>
        <w:rPr/>
        <w:t xml:space="preserve"> Choose the graph that best answers each question: (a) are people cloning the repository? (b) who committed most last year? (c) which branches exist in the forks? (d) what happened last week?</w:t>
      </w:r>
    </w:p>
    <w:p>
      <w:pPr>
        <w:pStyle w:val="Heading3"/>
      </w:pPr>
      <w:r>
        <w:rPr/>
        <w:t>Level 4 — Professional scenario</w:t>
      </w:r>
    </w:p>
    <w:p>
      <w:r>
        <w:rPr/>
      </w:r>
      <w:r>
        <w:rPr>
          <w:b/>
        </w:rPr>
        <w:t>4.1 A report.</w:t>
      </w:r>
      <w:r>
        <w:rPr/>
        <w:t xml:space="preserve"> A manager asks you to rank the team by the contributors graph. Write a short reply that explains, from this chapter, why you will not, and what you can offer instead.</w:t>
      </w:r>
    </w:p>
    <w:p>
      <w:pPr>
        <w:pStyle w:val="Heading3"/>
      </w:pPr>
      <w:r>
        <w:rPr/>
        <w:t>Level 5 — Troubleshooting</w:t>
      </w:r>
    </w:p>
    <w:p>
      <w:r>
        <w:rPr/>
      </w:r>
      <w:r>
        <w:rPr>
          <w:b/>
        </w:rPr>
        <w:t>5.1</w:t>
      </w:r>
      <w:r>
        <w:rPr/>
        <w:t xml:space="preserve"> A contributor's commits are missing from the contributors graph, although they merged pull requests. Give two possible reasons from this chapter and Chapter 37.</w:t>
      </w:r>
    </w:p>
    <w:p>
      <w:r>
        <w:rPr/>
      </w:r>
      <w:r>
        <w:rPr>
          <w:b/>
        </w:rPr>
        <w:t>5.2</w:t>
      </w:r>
      <w:r>
        <w:rPr/>
        <w:t xml:space="preserve"> The traffic graph shows a visit on a day when nobody visited in the reader's local time. Explain.</w:t>
      </w:r>
    </w:p>
    <w:p>
      <w:pPr>
        <w:pStyle w:val="Heading1"/>
      </w:pPr>
      <w:r>
        <w:rPr/>
        <w:t>Chapter 52 — CI/CD Concepts [Core]</w:t>
      </w:r>
    </w:p>
    <w:p>
      <w:r>
        <w:rPr/>
      </w:r>
      <w:r>
        <w:rPr>
          <w:b/>
        </w:rPr>
        <w:t>In this chapter</w:t>
      </w:r>
      <w:r>
        <w:rPr/>
      </w:r>
    </w:p>
    <w:p>
      <w:pPr>
        <w:tabs>
          <w:tab w:pos="510" w:val="left"/>
        </w:tabs>
        <w:spacing w:after="60"/>
        <w:ind w:left="510" w:hanging="340"/>
      </w:pPr>
      <w:r>
        <w:t>•</w:t>
        <w:tab/>
      </w:r>
      <w:r>
        <w:rPr/>
        <w:t>what continuous integration and continuous deployment mean</w:t>
      </w:r>
    </w:p>
    <w:p>
      <w:pPr>
        <w:tabs>
          <w:tab w:pos="510" w:val="left"/>
        </w:tabs>
        <w:spacing w:after="60"/>
        <w:ind w:left="510" w:hanging="340"/>
      </w:pPr>
      <w:r>
        <w:t>•</w:t>
        <w:tab/>
      </w:r>
      <w:r>
        <w:rPr/>
        <w:t>the stages of a pipeline: build, test, lint, deploy</w:t>
      </w:r>
    </w:p>
    <w:p>
      <w:pPr>
        <w:tabs>
          <w:tab w:pos="510" w:val="left"/>
        </w:tabs>
        <w:spacing w:after="60"/>
        <w:ind w:left="510" w:hanging="340"/>
      </w:pPr>
      <w:r>
        <w:t>•</w:t>
        <w:tab/>
      </w:r>
      <w:r>
        <w:rPr/>
        <w:t>how a check script's exit code says pass or fail</w:t>
      </w:r>
    </w:p>
    <w:p>
      <w:pPr>
        <w:tabs>
          <w:tab w:pos="510" w:val="left"/>
        </w:tabs>
        <w:spacing w:after="60"/>
        <w:ind w:left="510" w:hanging="340"/>
      </w:pPr>
      <w:r>
        <w:t>•</w:t>
        <w:tab/>
      </w:r>
      <w:r>
        <w:rPr/>
        <w:t>why the same checks should run on a server, not only on your computer</w:t>
      </w:r>
    </w:p>
    <w:p>
      <w:pPr>
        <w:pBdr>
          <w:left w:val="single" w:sz="18" w:space="6" w:color="999999"/>
        </w:pBdr>
        <w:ind w:left="454"/>
      </w:pPr>
      <w:r>
        <w:rPr/>
      </w:r>
      <w:r>
        <w:rPr>
          <w:b/>
        </w:rPr>
        <w:t>How to read this chapter.</w:t>
      </w:r>
      <w:r>
        <w:rPr/>
        <w:t xml:space="preserve"> The local pipeline was run and recorded. Statements about GitHub Actions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live account was used. This chapter is about </w:t>
      </w:r>
      <w:r>
        <w:rPr>
          <w:b/>
        </w:rPr>
        <w:t>ideas</w:t>
      </w:r>
      <w:r>
        <w:rPr/>
        <w:t>, and Chapter 54 shows the platform's way of doing them.</w:t>
      </w:r>
    </w:p>
    <w:p>
      <w:r>
        <w:rPr/>
      </w:r>
      <w:r>
        <w:rPr>
          <w:b/>
        </w:rPr>
        <w:t>Before you start.</w:t>
      </w:r>
      <w:r>
        <w:rPr/>
        <w:t xml:space="preserve"> Chapter 45 and Chapter 7. The recording ran in Bash and zsh on Git 2.43.0 and was re-run in CI on newer Git versions.</w:t>
      </w:r>
    </w:p>
    <w:p>
      <w:pPr>
        <w:pBdr>
          <w:bottom w:val="single" w:sz="6" w:space="1" w:color="AAAAAA"/>
        </w:pBdr>
        <w:spacing w:after="40"/>
      </w:pPr>
    </w:p>
    <w:p>
      <w:pPr>
        <w:pStyle w:val="Heading2"/>
      </w:pPr>
      <w:r>
        <w:rPr/>
        <w:t>52.1 The problem that CI solves</w:t>
      </w:r>
    </w:p>
    <w:p>
      <w:r>
        <w:rPr/>
        <w:t xml:space="preserve">Chapter 45 said a pull request is a place for review. Reviewers are people, and people are slow at one job: checking that a change does not break something. A computer is good at exactly that. The idea of </w:t>
      </w:r>
      <w:r>
        <w:rPr>
          <w:b/>
        </w:rPr>
        <w:t>continuous integration</w:t>
      </w:r>
      <w:r>
        <w:rPr/>
        <w:t xml:space="preserve"> is to let a machine run the same checks on every change, automatically and immediately.</w:t>
      </w:r>
    </w:p>
    <w:p>
      <w:pPr>
        <w:pBdr>
          <w:left w:val="single" w:sz="18" w:space="6" w:color="999999"/>
        </w:pBdr>
        <w:ind w:left="454"/>
      </w:pPr>
      <w:r>
        <w:rPr/>
      </w:r>
      <w:r>
        <w:rPr>
          <w:b/>
        </w:rPr>
        <w:t>New term: continuous integration (CI).</w:t>
      </w:r>
      <w:r>
        <w:rPr/>
        <w:t xml:space="preserve"> The practice of committing code often to a shared repository and having every change built and tested automatically, so that errors are found early.</w:t>
      </w:r>
    </w:p>
    <w:p>
      <w:r>
        <w:rPr/>
        <w:t>GitHub's documentation defines it as "a software practice that requires frequently committing code to a shared repository", and says: "Committing code more often detects errors sooner and reduces the amount of code a developer needs to debug when finding the source of an error. Frequent code updates also make it easier to merge changes from different members of a software development team."</w:t>
      </w:r>
    </w:p>
    <w:p>
      <w:pPr>
        <w:pBdr>
          <w:left w:val="single" w:sz="18" w:space="6" w:color="999999"/>
        </w:pBdr>
        <w:ind w:left="454"/>
      </w:pPr>
      <w:r>
        <w:rPr/>
      </w:r>
      <w:r>
        <w:rPr>
          <w:b/>
        </w:rPr>
        <w:t>New term: continuous deployment (CD).</w:t>
      </w:r>
      <w:r>
        <w:rPr/>
        <w:t xml:space="preserve"> The practice of using automation to publish and deploy software updates, usually after the code is built and tested automatically.</w:t>
      </w:r>
    </w:p>
    <w:p>
      <w:r>
        <w:rPr/>
        <w:t>The documentation: "Continuous deployment (CD) is the practice of using automation to publish and deploy software updates. As part of the typical CD process, the code is automatically built and tested before deployment." CD is "often coupled with" CI.</w:t>
      </w:r>
    </w:p>
    <w:p>
      <w:pPr>
        <w:pBdr>
          <w:left w:val="single" w:sz="18" w:space="6" w:color="999999"/>
        </w:pBdr>
        <w:ind w:left="454"/>
      </w:pPr>
      <w:r>
        <w:rPr/>
      </w:r>
      <w:r>
        <w:rPr>
          <w:b/>
        </w:rPr>
        <w:t>Checked against GitHub's documentation (R279).</w:t>
      </w:r>
      <w:r>
        <w:rPr/>
        <w:t xml:space="preserve"> "About continuous integration" and "About continuous deployment" are the sources of the quotations above. The documentation notes that tests can include "code linters (which check style formatting), security checks, code coverage, functional tests, and other custom checks", and that you can build and test updates locally before pushing "or you can use a CI server that checks for new code commits in a repository".</w:t>
      </w:r>
    </w:p>
    <w:p>
      <w:pPr>
        <w:pBdr>
          <w:bottom w:val="single" w:sz="6" w:space="1" w:color="AAAAAA"/>
        </w:pBdr>
        <w:spacing w:after="40"/>
      </w:pPr>
    </w:p>
    <w:p>
      <w:pPr>
        <w:pStyle w:val="Heading2"/>
      </w:pPr>
      <w:r>
        <w:rPr/>
        <w:t>52.2 The stages</w:t>
      </w:r>
    </w:p>
    <w:p>
      <w:r>
        <w:rPr/>
        <w:t xml:space="preserve">The stages differ between projects, but four words cover most of them. A sequence of stages is a </w:t>
      </w:r>
      <w:r>
        <w:rPr>
          <w:b/>
        </w:rPr>
        <w:t>pipeline</w:t>
      </w:r>
      <w:r>
        <w:rP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Stage</w:t>
            </w:r>
          </w:p>
        </w:tc>
        <w:tc>
          <w:tcPr>
            <w:tcW w:type="dxa" w:w="3137"/>
            <w:shd w:val="clear" w:color="auto" w:fill="E3E8F0"/>
          </w:tcPr>
          <w:p>
            <w:pPr>
              <w:spacing w:after="20" w:line="240" w:lineRule="auto"/>
            </w:pPr>
            <w:r/>
            <w:r>
              <w:rPr>
                <w:b/>
                <w:sz w:val="18"/>
              </w:rPr>
              <w:t>Question it answers</w:t>
            </w:r>
          </w:p>
        </w:tc>
        <w:tc>
          <w:tcPr>
            <w:tcW w:type="dxa" w:w="3137"/>
            <w:shd w:val="clear" w:color="auto" w:fill="E3E8F0"/>
          </w:tcPr>
          <w:p>
            <w:pPr>
              <w:spacing w:after="20" w:line="240" w:lineRule="auto"/>
            </w:pPr>
            <w:r/>
            <w:r>
              <w:rPr>
                <w:b/>
                <w:sz w:val="18"/>
              </w:rPr>
              <w:t>Example for the bakery menu</w:t>
            </w:r>
          </w:p>
        </w:tc>
      </w:tr>
      <w:tr>
        <w:tc>
          <w:tcPr>
            <w:tcW w:type="dxa" w:w="3137"/>
          </w:tcPr>
          <w:p>
            <w:pPr>
              <w:spacing w:after="20" w:line="240" w:lineRule="auto"/>
            </w:pPr>
            <w:r/>
            <w:r>
              <w:rPr>
                <w:sz w:val="18"/>
              </w:rPr>
            </w:r>
            <w:r>
              <w:rPr>
                <w:b/>
                <w:sz w:val="18"/>
              </w:rPr>
              <w:t>Lint</w:t>
            </w:r>
            <w:r>
              <w:rPr>
                <w:sz w:val="18"/>
              </w:rPr>
            </w:r>
          </w:p>
        </w:tc>
        <w:tc>
          <w:tcPr>
            <w:tcW w:type="dxa" w:w="3137"/>
          </w:tcPr>
          <w:p>
            <w:pPr>
              <w:spacing w:after="20" w:line="240" w:lineRule="auto"/>
            </w:pPr>
            <w:r/>
            <w:r>
              <w:rPr>
                <w:sz w:val="18"/>
              </w:rPr>
              <w:t>Is the file written in the agreed style?</w:t>
            </w:r>
          </w:p>
        </w:tc>
        <w:tc>
          <w:tcPr>
            <w:tcW w:type="dxa" w:w="3137"/>
          </w:tcPr>
          <w:p>
            <w:pPr>
              <w:spacing w:after="20" w:line="240" w:lineRule="auto"/>
            </w:pPr>
            <w:r/>
            <w:r>
              <w:rPr>
                <w:sz w:val="18"/>
              </w:rPr>
              <w:t xml:space="preserve">No tab characters in </w:t>
            </w:r>
            <w:r>
              <w:rPr>
                <w:rFonts w:ascii="Liberation Mono" w:hAnsi="Liberation Mono" w:eastAsia="Liberation Mono"/>
                <w:sz w:val="15"/>
                <w:shd w:val="clear" w:color="auto" w:fill="EFEFEF"/>
              </w:rPr>
              <w:t>menu.md</w:t>
            </w:r>
          </w:p>
        </w:tc>
      </w:tr>
      <w:tr>
        <w:tc>
          <w:tcPr>
            <w:tcW w:type="dxa" w:w="3137"/>
          </w:tcPr>
          <w:p>
            <w:pPr>
              <w:spacing w:after="20" w:line="240" w:lineRule="auto"/>
            </w:pPr>
            <w:r/>
            <w:r>
              <w:rPr>
                <w:sz w:val="18"/>
              </w:rPr>
            </w:r>
            <w:r>
              <w:rPr>
                <w:b/>
                <w:sz w:val="18"/>
              </w:rPr>
              <w:t>Test</w:t>
            </w:r>
            <w:r>
              <w:rPr>
                <w:sz w:val="18"/>
              </w:rPr>
            </w:r>
          </w:p>
        </w:tc>
        <w:tc>
          <w:tcPr>
            <w:tcW w:type="dxa" w:w="3137"/>
          </w:tcPr>
          <w:p>
            <w:pPr>
              <w:spacing w:after="20" w:line="240" w:lineRule="auto"/>
            </w:pPr>
            <w:r/>
            <w:r>
              <w:rPr>
                <w:sz w:val="18"/>
              </w:rPr>
              <w:t>Does it behave correctly?</w:t>
            </w:r>
          </w:p>
        </w:tc>
        <w:tc>
          <w:tcPr>
            <w:tcW w:type="dxa" w:w="3137"/>
          </w:tcPr>
          <w:p>
            <w:pPr>
              <w:spacing w:after="20" w:line="240" w:lineRule="auto"/>
            </w:pPr>
            <w:r/>
            <w:r>
              <w:rPr>
                <w:sz w:val="18"/>
              </w:rPr>
              <w:t>Every menu item has a price with two decimals</w:t>
            </w:r>
          </w:p>
        </w:tc>
      </w:tr>
      <w:tr>
        <w:tc>
          <w:tcPr>
            <w:tcW w:type="dxa" w:w="3137"/>
          </w:tcPr>
          <w:p>
            <w:pPr>
              <w:spacing w:after="20" w:line="240" w:lineRule="auto"/>
            </w:pPr>
            <w:r/>
            <w:r>
              <w:rPr>
                <w:sz w:val="18"/>
              </w:rPr>
            </w:r>
            <w:r>
              <w:rPr>
                <w:b/>
                <w:sz w:val="18"/>
              </w:rPr>
              <w:t>Build</w:t>
            </w:r>
            <w:r>
              <w:rPr>
                <w:sz w:val="18"/>
              </w:rPr>
            </w:r>
          </w:p>
        </w:tc>
        <w:tc>
          <w:tcPr>
            <w:tcW w:type="dxa" w:w="3137"/>
          </w:tcPr>
          <w:p>
            <w:pPr>
              <w:spacing w:after="20" w:line="240" w:lineRule="auto"/>
            </w:pPr>
            <w:r/>
            <w:r>
              <w:rPr>
                <w:sz w:val="18"/>
              </w:rPr>
              <w:t>Can the deliverable be produced?</w:t>
            </w:r>
          </w:p>
        </w:tc>
        <w:tc>
          <w:tcPr>
            <w:tcW w:type="dxa" w:w="3137"/>
          </w:tcPr>
          <w:p>
            <w:pPr>
              <w:spacing w:after="20" w:line="240" w:lineRule="auto"/>
            </w:pPr>
            <w:r/>
            <w:r>
              <w:rPr>
                <w:sz w:val="18"/>
              </w:rPr>
              <w:t xml:space="preserve">Write </w:t>
            </w:r>
            <w:r>
              <w:rPr>
                <w:rFonts w:ascii="Liberation Mono" w:hAnsi="Liberation Mono" w:eastAsia="Liberation Mono"/>
                <w:sz w:val="15"/>
                <w:shd w:val="clear" w:color="auto" w:fill="EFEFEF"/>
              </w:rPr>
              <w:t>dist/menu.txt</w:t>
            </w:r>
          </w:p>
        </w:tc>
      </w:tr>
      <w:tr>
        <w:tc>
          <w:tcPr>
            <w:tcW w:type="dxa" w:w="3137"/>
          </w:tcPr>
          <w:p>
            <w:pPr>
              <w:spacing w:after="20" w:line="240" w:lineRule="auto"/>
            </w:pPr>
            <w:r/>
            <w:r>
              <w:rPr>
                <w:sz w:val="18"/>
              </w:rPr>
            </w:r>
            <w:r>
              <w:rPr>
                <w:b/>
                <w:sz w:val="18"/>
              </w:rPr>
              <w:t>Deploy</w:t>
            </w:r>
            <w:r>
              <w:rPr>
                <w:sz w:val="18"/>
              </w:rPr>
            </w:r>
          </w:p>
        </w:tc>
        <w:tc>
          <w:tcPr>
            <w:tcW w:type="dxa" w:w="3137"/>
          </w:tcPr>
          <w:p>
            <w:pPr>
              <w:spacing w:after="20" w:line="240" w:lineRule="auto"/>
            </w:pPr>
            <w:r/>
            <w:r>
              <w:rPr>
                <w:sz w:val="18"/>
              </w:rPr>
              <w:t>Is it published where people use it?</w:t>
            </w:r>
          </w:p>
        </w:tc>
        <w:tc>
          <w:tcPr>
            <w:tcW w:type="dxa" w:w="3137"/>
          </w:tcPr>
          <w:p>
            <w:pPr>
              <w:spacing w:after="20" w:line="240" w:lineRule="auto"/>
            </w:pPr>
            <w:r/>
            <w:r>
              <w:rPr>
                <w:sz w:val="18"/>
              </w:rPr>
              <w:t xml:space="preserve">Copy </w:t>
            </w:r>
            <w:r>
              <w:rPr>
                <w:rFonts w:ascii="Liberation Mono" w:hAnsi="Liberation Mono" w:eastAsia="Liberation Mono"/>
                <w:sz w:val="15"/>
                <w:shd w:val="clear" w:color="auto" w:fill="EFEFEF"/>
              </w:rPr>
              <w:t>dist/menu.txt</w:t>
            </w:r>
            <w:r>
              <w:rPr>
                <w:sz w:val="18"/>
              </w:rPr>
              <w:t xml:space="preserve"> to a web server</w:t>
            </w:r>
          </w:p>
        </w:tc>
      </w:tr>
    </w:tbl>
    <w:p>
      <w:pPr>
        <w:spacing w:after="40"/>
      </w:pPr>
    </w:p>
    <w:p>
      <w:pPr>
        <w:pBdr>
          <w:left w:val="single" w:sz="18" w:space="6" w:color="999999"/>
        </w:pBdr>
        <w:ind w:left="454"/>
      </w:pPr>
      <w:r>
        <w:rPr/>
      </w:r>
      <w:r>
        <w:rPr>
          <w:b/>
        </w:rPr>
        <w:t>New term: pipeline.</w:t>
      </w:r>
      <w:r>
        <w:rPr/>
        <w:t xml:space="preserve"> The ordered stages a change passes through automatically, for example lint, test, build and deploy. A failure in one stage normally stops the later ones.</w:t>
      </w:r>
    </w:p>
    <w:p>
      <w:r>
        <w:rPr/>
        <w:t>The order matters: cheap and fast checks first, so that a mistake is reported in seconds and the slow stages do not run for nothing.</w:t>
      </w:r>
    </w:p>
    <w:p>
      <w:pPr>
        <w:pBdr>
          <w:bottom w:val="single" w:sz="6" w:space="1" w:color="AAAAAA"/>
        </w:pBdr>
        <w:spacing w:after="40"/>
      </w:pPr>
    </w:p>
    <w:p>
      <w:pPr>
        <w:pStyle w:val="Heading2"/>
      </w:pPr>
      <w:r>
        <w:rPr/>
        <w:t>52.3 A pipeline in ten lines</w:t>
      </w:r>
    </w:p>
    <w:p>
      <w:r>
        <w:rPr/>
        <w:t xml:space="preserve">A CI service is not magic. At heart it runs a script and looks at whether the script succeeded. Here the bakery project has such a script, </w:t>
      </w:r>
      <w:r>
        <w:rPr>
          <w:rFonts w:ascii="Liberation Mono" w:hAnsi="Liberation Mono" w:eastAsia="Liberation Mono"/>
          <w:sz w:val="19"/>
          <w:shd w:val="clear" w:color="auto" w:fill="EFEFEF"/>
        </w:rPr>
        <w:t>ci.sh</w:t>
      </w:r>
      <w:r>
        <w:rPr/>
        <w:t>, with three stages. First read it, then run it:</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cat ci.sh</w:t>
        <w:br/>
      </w:r>
      <w:r>
        <w:rPr>
          <w:rFonts w:ascii="Liberation Mono" w:hAnsi="Liberation Mono" w:eastAsia="Liberation Mono"/>
          <w:sz w:val="17"/>
        </w:rPr>
        <w:t>#!/bin/sh</w:t>
        <w:br/>
      </w:r>
      <w:r>
        <w:rPr>
          <w:rFonts w:ascii="Liberation Mono" w:hAnsi="Liberation Mono" w:eastAsia="Liberation Mono"/>
          <w:sz w:val="17"/>
        </w:rPr>
        <w:t>echo "lint: no tab characters"</w:t>
        <w:br/>
      </w:r>
      <w:r>
        <w:rPr>
          <w:rFonts w:ascii="Liberation Mono" w:hAnsi="Liberation Mono" w:eastAsia="Liberation Mono"/>
          <w:sz w:val="17"/>
        </w:rPr>
        <w:t>if grep -q "$(printf '\t')" menu.md; then echo "FAIL lint: a tab was found"; exit 1; fi</w:t>
        <w:br/>
      </w:r>
      <w:r>
        <w:rPr>
          <w:rFonts w:ascii="Liberation Mono" w:hAnsi="Liberation Mono" w:eastAsia="Liberation Mono"/>
          <w:sz w:val="17"/>
        </w:rPr>
        <w:t>echo "test: every item has a price"</w:t>
        <w:br/>
      </w:r>
      <w:r>
        <w:rPr>
          <w:rFonts w:ascii="Liberation Mono" w:hAnsi="Liberation Mono" w:eastAsia="Liberation Mono"/>
          <w:sz w:val="17"/>
        </w:rPr>
        <w:t>if grep '^- ' menu.md | grep -v -E ': [0-9]+\.[0-9]{2}$'; then echo "FAIL test: a line has no price"; exit 1; fi</w:t>
        <w:br/>
      </w:r>
      <w:r>
        <w:rPr>
          <w:rFonts w:ascii="Liberation Mono" w:hAnsi="Liberation Mono" w:eastAsia="Liberation Mono"/>
          <w:sz w:val="17"/>
        </w:rPr>
        <w:t>echo "build: write dist/menu.txt"</w:t>
        <w:br/>
      </w:r>
      <w:r>
        <w:rPr>
          <w:rFonts w:ascii="Liberation Mono" w:hAnsi="Liberation Mono" w:eastAsia="Liberation Mono"/>
          <w:sz w:val="17"/>
        </w:rPr>
        <w:t>mkdir -p dist &amp;&amp; cp menu.md dist/menu.txt</w:t>
        <w:br/>
      </w:r>
      <w:r>
        <w:rPr>
          <w:rFonts w:ascii="Liberation Mono" w:hAnsi="Liberation Mono" w:eastAsia="Liberation Mono"/>
          <w:sz w:val="17"/>
        </w:rPr>
        <w:t>echo "PASS"</w:t>
        <w:br/>
      </w:r>
      <w:r>
        <w:rPr>
          <w:rFonts w:ascii="Liberation Mono" w:hAnsi="Liberation Mono" w:eastAsia="Liberation Mono"/>
          <w:sz w:val="17"/>
        </w:rPr>
        <w:t>$ sh ci.sh</w:t>
        <w:br/>
      </w:r>
      <w:r>
        <w:rPr>
          <w:rFonts w:ascii="Liberation Mono" w:hAnsi="Liberation Mono" w:eastAsia="Liberation Mono"/>
          <w:sz w:val="17"/>
        </w:rPr>
        <w:t>lint: no tab characters</w:t>
        <w:br/>
      </w:r>
      <w:r>
        <w:rPr>
          <w:rFonts w:ascii="Liberation Mono" w:hAnsi="Liberation Mono" w:eastAsia="Liberation Mono"/>
          <w:sz w:val="17"/>
        </w:rPr>
        <w:t>test: every item has a price</w:t>
        <w:br/>
      </w:r>
      <w:r>
        <w:rPr>
          <w:rFonts w:ascii="Liberation Mono" w:hAnsi="Liberation Mono" w:eastAsia="Liberation Mono"/>
          <w:sz w:val="17"/>
        </w:rPr>
        <w:t>build: write dist/menu.txt</w:t>
        <w:br/>
      </w:r>
      <w:r>
        <w:rPr>
          <w:rFonts w:ascii="Liberation Mono" w:hAnsi="Liberation Mono" w:eastAsia="Liberation Mono"/>
          <w:sz w:val="17"/>
        </w:rPr>
        <w:t>PASS</w:t>
        <w:br/>
      </w:r>
      <w:r>
        <w:rPr>
          <w:rFonts w:ascii="Liberation Mono" w:hAnsi="Liberation Mono" w:eastAsia="Liberation Mono"/>
          <w:sz w:val="17"/>
        </w:rPr>
        <w:t>$ echo "exit code: $?"</w:t>
        <w:br/>
      </w:r>
      <w:r>
        <w:rPr>
          <w:rFonts w:ascii="Liberation Mono" w:hAnsi="Liberation Mono" w:eastAsia="Liberation Mono"/>
          <w:sz w:val="17"/>
        </w:rPr>
        <w:t>exit code: 0</w:t>
        <w:br/>
      </w:r>
      <w:r>
        <w:rPr>
          <w:rFonts w:ascii="Liberation Mono" w:hAnsi="Liberation Mono" w:eastAsia="Liberation Mono"/>
          <w:sz w:val="17"/>
        </w:rPr>
        <w:t>$ ls dist</w:t>
        <w:br/>
      </w:r>
      <w:r>
        <w:rPr>
          <w:rFonts w:ascii="Liberation Mono" w:hAnsi="Liberation Mono" w:eastAsia="Liberation Mono"/>
          <w:sz w:val="17"/>
        </w:rPr>
        <w:t>menu.txt</w:t>
      </w:r>
    </w:p>
    <w:p>
      <w:r>
        <w:rPr>
          <w:i/>
        </w:rPr>
        <w:t xml:space="preserve">Recorded in Bash; </w:t>
      </w:r>
      <w:r>
        <w:rPr>
          <w:rFonts w:ascii="Liberation Mono" w:hAnsi="Liberation Mono" w:eastAsia="Liberation Mono"/>
          <w:sz w:val="19"/>
          <w:shd w:val="clear" w:color="auto" w:fill="EFEFEF"/>
        </w:rPr>
        <w:t>ch52-cicd/expected-local-pipeline.bash.txt</w:t>
      </w:r>
      <w:r>
        <w:rPr>
          <w:i/>
        </w:rPr>
        <w:t>.</w:t>
      </w:r>
    </w:p>
    <w:p>
      <w:r>
        <w:rPr/>
        <w:t xml:space="preserve">Every stage prints what it is doing. The script ends with </w:t>
      </w:r>
      <w:r>
        <w:rPr>
          <w:rFonts w:ascii="Liberation Mono" w:hAnsi="Liberation Mono" w:eastAsia="Liberation Mono"/>
          <w:sz w:val="19"/>
          <w:shd w:val="clear" w:color="auto" w:fill="EFEFEF"/>
        </w:rPr>
        <w:t>PASS</w:t>
      </w:r>
      <w:r>
        <w:rPr/>
        <w:t xml:space="preserve">, and </w:t>
      </w:r>
      <w:r>
        <w:rPr>
          <w:rFonts w:ascii="Liberation Mono" w:hAnsi="Liberation Mono" w:eastAsia="Liberation Mono"/>
          <w:sz w:val="19"/>
          <w:shd w:val="clear" w:color="auto" w:fill="EFEFEF"/>
        </w:rPr>
        <w:t>echo "exit code: $?"</w:t>
      </w:r>
      <w:r>
        <w:rPr/>
        <w:t xml:space="preserve"> shows </w:t>
      </w:r>
      <w:r>
        <w:rPr>
          <w:b/>
        </w:rPr>
        <w:t>exit code 0</w:t>
      </w:r>
      <w:r>
        <w:rPr/>
        <w:t xml:space="preserve">. In the shell, </w:t>
      </w:r>
      <w:r>
        <w:rPr>
          <w:b/>
        </w:rPr>
        <w:t>exit code 0 means success and anything else means failure</w:t>
      </w:r>
      <w:r>
        <w:rPr/>
        <w:t xml:space="preserve">, and that is the signal that CI tools such as GitHub Actions read from each step (Chapter 54) (Chapter 7). A </w:t>
      </w:r>
      <w:r>
        <w:rPr>
          <w:rFonts w:ascii="Liberation Mono" w:hAnsi="Liberation Mono" w:eastAsia="Liberation Mono"/>
          <w:sz w:val="19"/>
          <w:shd w:val="clear" w:color="auto" w:fill="EFEFEF"/>
        </w:rPr>
        <w:t>dist/menu.txt</w:t>
      </w:r>
      <w:r>
        <w:rPr/>
        <w:t xml:space="preserve"> file was produced by the build stage.</w:t>
      </w:r>
    </w:p>
    <w:p>
      <w:r>
        <w:rPr/>
        <w:t>Now a mistake is introduced: a menu line with a price written in words.</w:t>
      </w:r>
    </w:p>
    <w:p>
      <w:pPr>
        <w:shd w:val="clear" w:color="auto" w:fill="F2F2F2"/>
        <w:spacing w:before="40" w:after="160" w:line="240" w:lineRule="auto"/>
        <w:ind w:left="113"/>
      </w:pPr>
      <w:r>
        <w:rPr>
          <w:rFonts w:ascii="Liberation Mono" w:hAnsi="Liberation Mono" w:eastAsia="Liberation Mono"/>
          <w:sz w:val="17"/>
        </w:rPr>
        <w:t>$ printf -- '- Coffee: two pounds\n' &gt;&gt; menu.md</w:t>
        <w:br/>
      </w:r>
      <w:r>
        <w:rPr>
          <w:rFonts w:ascii="Liberation Mono" w:hAnsi="Liberation Mono" w:eastAsia="Liberation Mono"/>
          <w:sz w:val="17"/>
        </w:rPr>
        <w:t>$ sh ci.sh</w:t>
        <w:br/>
      </w:r>
      <w:r>
        <w:rPr>
          <w:rFonts w:ascii="Liberation Mono" w:hAnsi="Liberation Mono" w:eastAsia="Liberation Mono"/>
          <w:sz w:val="17"/>
        </w:rPr>
        <w:t>lint: no tab characters</w:t>
        <w:br/>
      </w:r>
      <w:r>
        <w:rPr>
          <w:rFonts w:ascii="Liberation Mono" w:hAnsi="Liberation Mono" w:eastAsia="Liberation Mono"/>
          <w:sz w:val="17"/>
        </w:rPr>
        <w:t>test: every item has a price</w:t>
        <w:br/>
      </w:r>
      <w:r>
        <w:rPr>
          <w:rFonts w:ascii="Liberation Mono" w:hAnsi="Liberation Mono" w:eastAsia="Liberation Mono"/>
          <w:sz w:val="17"/>
        </w:rPr>
        <w:t>- Coffee: two pounds</w:t>
        <w:br/>
      </w:r>
      <w:r>
        <w:rPr>
          <w:rFonts w:ascii="Liberation Mono" w:hAnsi="Liberation Mono" w:eastAsia="Liberation Mono"/>
          <w:sz w:val="17"/>
        </w:rPr>
        <w:t>FAIL test: a line has no price</w:t>
        <w:br/>
      </w:r>
      <w:r>
        <w:rPr>
          <w:rFonts w:ascii="Liberation Mono" w:hAnsi="Liberation Mono" w:eastAsia="Liberation Mono"/>
          <w:sz w:val="17"/>
        </w:rPr>
        <w:t>$ echo "exit code: $?"</w:t>
        <w:br/>
      </w:r>
      <w:r>
        <w:rPr>
          <w:rFonts w:ascii="Liberation Mono" w:hAnsi="Liberation Mono" w:eastAsia="Liberation Mono"/>
          <w:sz w:val="17"/>
        </w:rPr>
        <w:t>exit code: 1</w:t>
      </w:r>
    </w:p>
    <w:p>
      <w:r>
        <w:rPr>
          <w:i/>
        </w:rPr>
        <w:t xml:space="preserve">Recorded in Bash; </w:t>
      </w:r>
      <w:r>
        <w:rPr>
          <w:rFonts w:ascii="Liberation Mono" w:hAnsi="Liberation Mono" w:eastAsia="Liberation Mono"/>
          <w:sz w:val="19"/>
          <w:shd w:val="clear" w:color="auto" w:fill="EFEFEF"/>
        </w:rPr>
        <w:t>ch52-cicd/expected-local-pipeline.bash.txt</w:t>
      </w:r>
      <w:r>
        <w:rPr>
          <w:i/>
        </w:rPr>
        <w:t>.</w:t>
      </w:r>
    </w:p>
    <w:p>
      <w:r>
        <w:rPr/>
        <w:t xml:space="preserve">The lint stage still passes, the test stage prints the offending line and stops with </w:t>
      </w:r>
      <w:r>
        <w:rPr>
          <w:rFonts w:ascii="Liberation Mono" w:hAnsi="Liberation Mono" w:eastAsia="Liberation Mono"/>
          <w:sz w:val="19"/>
          <w:shd w:val="clear" w:color="auto" w:fill="EFEFEF"/>
        </w:rPr>
        <w:t>FAIL test: a line has no price</w:t>
      </w:r>
      <w:r>
        <w:rPr/>
        <w:t xml:space="preserve">, and the exit code is </w:t>
      </w:r>
      <w:r>
        <w:rPr>
          <w:b/>
        </w:rPr>
        <w:t>1</w:t>
      </w:r>
      <w:r>
        <w:rPr/>
        <w:t>. The build stage never runs, so no broken deliverable is produced. This is what a red cross on a pull request means: some stage of such a script returned a non-zero exit code.</w:t>
      </w:r>
    </w:p>
    <w:p>
      <w:r>
        <w:rPr/>
        <w:t xml:space="preserve">The script is a stand-in for a real project's tools (a compiler, a test runner, a linter), but the </w:t>
      </w:r>
      <w:r>
        <w:rPr>
          <w:i/>
        </w:rPr>
        <w:t>shape</w:t>
      </w:r>
      <w:r>
        <w:rPr/>
        <w:t xml:space="preserve"> is the same.</w:t>
      </w:r>
    </w:p>
    <w:p>
      <w:pPr>
        <w:pBdr>
          <w:bottom w:val="single" w:sz="6" w:space="1" w:color="AAAAAA"/>
        </w:pBdr>
        <w:spacing w:after="40"/>
      </w:pPr>
    </w:p>
    <w:p>
      <w:pPr>
        <w:pStyle w:val="Heading2"/>
      </w:pPr>
      <w:r>
        <w:rPr/>
        <w:t>52.4 Why run it on a server too</w:t>
      </w:r>
    </w:p>
    <w:p>
      <w:r>
        <w:rPr/>
        <w:t xml:space="preserve">You can run </w:t>
      </w:r>
      <w:r>
        <w:rPr>
          <w:rFonts w:ascii="Liberation Mono" w:hAnsi="Liberation Mono" w:eastAsia="Liberation Mono"/>
          <w:sz w:val="19"/>
          <w:shd w:val="clear" w:color="auto" w:fill="EFEFEF"/>
        </w:rPr>
        <w:t>ci.sh</w:t>
      </w:r>
      <w:r>
        <w:rPr/>
        <w:t xml:space="preserve"> on your own computer, and you should (Chapter 32 shows a hook that could run it before each push). A CI </w:t>
      </w:r>
      <w:r>
        <w:rPr>
          <w:i/>
        </w:rPr>
        <w:t>server</w:t>
      </w:r>
      <w:r>
        <w:rPr/>
        <w:t xml:space="preserve"> adds three things.</w:t>
      </w:r>
    </w:p>
    <w:p>
      <w:pPr>
        <w:tabs>
          <w:tab w:pos="510" w:val="left"/>
        </w:tabs>
        <w:spacing w:after="60"/>
        <w:ind w:left="510" w:hanging="340"/>
      </w:pPr>
      <w:r>
        <w:t>1.</w:t>
        <w:tab/>
      </w:r>
      <w:r>
        <w:rPr/>
      </w:r>
      <w:r>
        <w:rPr>
          <w:b/>
        </w:rPr>
        <w:t>A clean, known environment.</w:t>
      </w:r>
      <w:r>
        <w:rPr/>
        <w:t xml:space="preserve"> "It works on my computer" often means "it depends on something only my computer has". A fresh machine finds that.</w:t>
      </w:r>
    </w:p>
    <w:p>
      <w:pPr>
        <w:tabs>
          <w:tab w:pos="510" w:val="left"/>
        </w:tabs>
        <w:spacing w:after="60"/>
        <w:ind w:left="510" w:hanging="340"/>
      </w:pPr>
      <w:r>
        <w:t>2.</w:t>
        <w:tab/>
      </w:r>
      <w:r>
        <w:rPr/>
      </w:r>
      <w:r>
        <w:rPr>
          <w:b/>
        </w:rPr>
        <w:t>Everyone, every time.</w:t>
      </w:r>
      <w:r>
        <w:rPr/>
        <w:t xml:space="preserve"> Nobody can forget to run it, and it runs on pull requests from people who have never heard of your script.</w:t>
      </w:r>
    </w:p>
    <w:p>
      <w:pPr>
        <w:tabs>
          <w:tab w:pos="510" w:val="left"/>
        </w:tabs>
        <w:spacing w:after="60"/>
        <w:ind w:left="510" w:hanging="340"/>
      </w:pPr>
      <w:r>
        <w:t>3.</w:t>
        <w:tab/>
      </w:r>
      <w:r>
        <w:rPr/>
      </w:r>
      <w:r>
        <w:rPr>
          <w:b/>
        </w:rPr>
        <w:t>A visible result.</w:t>
      </w:r>
      <w:r>
        <w:rPr/>
        <w:t xml:space="preserve"> GitHub's documentation says it "runs your CI tests and provides the results of each test in the pull request, so you can see whether the change in your branch introduces an error", and that when all pass the changes "are ready to be reviewed by a team member or merged".</w:t>
      </w:r>
    </w:p>
    <w:p>
      <w:r>
        <w:rPr/>
        <w:t xml:space="preserve">Two habits keep CI useful. </w:t>
      </w:r>
      <w:r>
        <w:rPr>
          <w:b/>
        </w:rPr>
        <w:t>Keep it fast</w:t>
      </w:r>
      <w:r>
        <w:rPr/>
        <w:t xml:space="preserve">, because a check that takes an hour is skipped. </w:t>
      </w:r>
      <w:r>
        <w:rPr>
          <w:b/>
        </w:rPr>
        <w:t>Keep it trustworthy</w:t>
      </w:r>
      <w:r>
        <w:rPr/>
        <w:t>: a check that fails at random ("flaky") teaches people to ignore red, and then real failures are missed.</w:t>
      </w:r>
    </w:p>
    <w:p>
      <w:pPr>
        <w:pBdr>
          <w:left w:val="single" w:sz="18" w:space="6" w:color="999999"/>
        </w:pBdr>
        <w:ind w:left="454"/>
      </w:pPr>
      <w:r>
        <w:rPr/>
      </w:r>
      <w:r>
        <w:rPr>
          <w:b/>
        </w:rPr>
        <w:t>⚠️ CAUTION.</w:t>
      </w:r>
      <w:r>
        <w:rPr/>
        <w:t xml:space="preserve"> Passing checks show that the checks passed, not that the code is right. A test that does not exist cannot fail. And never let a pipeline print or store secrets in its output (Chapter 33, Chapter 60).</w:t>
      </w:r>
    </w:p>
    <w:p>
      <w:pPr>
        <w:pBdr>
          <w:bottom w:val="single" w:sz="6" w:space="1" w:color="AAAAAA"/>
        </w:pBdr>
        <w:spacing w:after="40"/>
      </w:pPr>
    </w:p>
    <w:p>
      <w:pPr>
        <w:pStyle w:val="Heading2"/>
      </w:pPr>
      <w:r>
        <w:rPr/>
        <w:t>52.5 Where GitHub Actions fits</w:t>
      </w:r>
    </w:p>
    <w:p>
      <w:r>
        <w:rPr/>
        <w:t xml:space="preserve">GitHub's documentation says CI with GitHub Actions "offers workflows that can build the code in your repository and run your tests". Workflows "can run on GitHub-hosted virtual machines, or on machines that you host yourself", and can be configured to run when an event occurs (for example, "when new code is pushed to your repository"), "on a set schedule, or when an external event occurs". When you set up CI, GitHub "analyzes the code in your repository and recommends CI workflows based on the language and framework", offering workflow templates. The same tool can run continuous deployment: it "can build the code in your repository and run your tests before deploying", with </w:t>
      </w:r>
      <w:r>
        <w:rPr>
          <w:b/>
        </w:rPr>
        <w:t>environments</w:t>
      </w:r>
      <w:r>
        <w:rPr/>
        <w:t xml:space="preserve"> that can "require approval for a job to proceed, restrict which branches can trigger a workflow, or limit access to secrets".</w:t>
      </w:r>
    </w:p>
    <w:p>
      <w:pPr>
        <w:pBdr>
          <w:left w:val="single" w:sz="18" w:space="6" w:color="999999"/>
        </w:pBdr>
        <w:ind w:left="454"/>
      </w:pPr>
      <w:r>
        <w:rPr/>
      </w:r>
      <w:r>
        <w:rPr>
          <w:b/>
        </w:rPr>
        <w:t>Checked against GitHub's documentation (R280).</w:t>
      </w:r>
      <w:r>
        <w:rPr/>
        <w:t xml:space="preserve"> "About continuous integration", "About continuous deployment" and "Understanding GitHub Actions". Chapter 54 defines the terms </w:t>
      </w:r>
      <w:r>
        <w:rPr>
          <w:i/>
        </w:rPr>
        <w:t>workflow</w:t>
      </w:r>
      <w:r>
        <w:rPr/>
        <w:t xml:space="preserve">, </w:t>
      </w:r>
      <w:r>
        <w:rPr>
          <w:i/>
        </w:rPr>
        <w:t>event</w:t>
      </w:r>
      <w:r>
        <w:rPr/>
        <w:t xml:space="preserve">, </w:t>
      </w:r>
      <w:r>
        <w:rPr>
          <w:i/>
        </w:rPr>
        <w:t>job</w:t>
      </w:r>
      <w:r>
        <w:rPr/>
        <w:t xml:space="preserve">, </w:t>
      </w:r>
      <w:r>
        <w:rPr>
          <w:i/>
        </w:rPr>
        <w:t>step</w:t>
      </w:r>
      <w:r>
        <w:rPr/>
        <w:t xml:space="preserve">, </w:t>
      </w:r>
      <w:r>
        <w:rPr>
          <w:i/>
        </w:rPr>
        <w:t>runner</w:t>
      </w:r>
      <w:r>
        <w:rPr/>
        <w:t xml:space="preserve"> and </w:t>
      </w:r>
      <w:r>
        <w:rPr>
          <w:i/>
        </w:rPr>
        <w:t>action</w:t>
      </w:r>
      <w:r>
        <w:rPr/>
        <w:t>, and Chapter 58 covers environments.</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CI runs the same checks on every change automatically; CD publishes software automatically after the checks.</w:t>
      </w:r>
    </w:p>
    <w:p>
      <w:pPr>
        <w:tabs>
          <w:tab w:pos="510" w:val="left"/>
        </w:tabs>
        <w:spacing w:after="60"/>
        <w:ind w:left="510" w:hanging="340"/>
      </w:pPr>
      <w:r>
        <w:t>•</w:t>
        <w:tab/>
      </w:r>
      <w:r>
        <w:rPr/>
        <w:t>A pipeline is an ordered set of stages; cheap checks come first.</w:t>
      </w:r>
    </w:p>
    <w:p>
      <w:pPr>
        <w:tabs>
          <w:tab w:pos="510" w:val="left"/>
        </w:tabs>
        <w:spacing w:after="60"/>
        <w:ind w:left="510" w:hanging="340"/>
      </w:pPr>
      <w:r>
        <w:t>•</w:t>
        <w:tab/>
      </w:r>
      <w:r>
        <w:rPr/>
        <w:t>A check script succeeds with exit code 0 and fails with anything else.</w:t>
      </w:r>
    </w:p>
    <w:p>
      <w:pPr>
        <w:tabs>
          <w:tab w:pos="510" w:val="left"/>
        </w:tabs>
        <w:spacing w:after="60"/>
        <w:ind w:left="510" w:hanging="340"/>
      </w:pPr>
      <w:r>
        <w:t>•</w:t>
        <w:tab/>
      </w:r>
      <w:r>
        <w:rPr/>
        <w:t>A server gives a clean environment, coverage of everyone, and a visible result.</w:t>
      </w:r>
    </w:p>
    <w:p>
      <w:pPr>
        <w:tabs>
          <w:tab w:pos="510" w:val="left"/>
        </w:tabs>
        <w:spacing w:after="60"/>
        <w:ind w:left="510" w:hanging="340"/>
      </w:pPr>
      <w:r>
        <w:t>•</w:t>
        <w:tab/>
      </w:r>
      <w:r>
        <w:rPr/>
        <w:t>Passing checks are evidence, not proof.</w:t>
      </w:r>
    </w:p>
    <w:p>
      <w:pPr>
        <w:pStyle w:val="Heading2"/>
      </w:pPr>
      <w:r>
        <w:rPr/>
        <w:t>New Vocabulary</w:t>
      </w:r>
    </w:p>
    <w:p>
      <w:r>
        <w:rPr/>
      </w:r>
      <w:r>
        <w:rPr>
          <w:b/>
        </w:rPr>
        <w:t>Continuous integration (CI)</w:t>
      </w:r>
      <w:r>
        <w:rPr/>
        <w:t xml:space="preserve">, </w:t>
      </w:r>
      <w:r>
        <w:rPr>
          <w:b/>
        </w:rPr>
        <w:t>continuous deployment (CD)</w:t>
      </w:r>
      <w:r>
        <w:rPr/>
        <w:t xml:space="preserve">, </w:t>
      </w:r>
      <w:r>
        <w:rPr>
          <w:b/>
        </w:rPr>
        <w:t>pipeline</w:t>
      </w:r>
      <w:r>
        <w:rPr/>
        <w:t xml:space="preserve"> (introduced above).</w:t>
      </w:r>
    </w:p>
    <w:p>
      <w:pPr>
        <w:pStyle w:val="Heading2"/>
      </w:pPr>
      <w:r>
        <w:rPr/>
        <w:t>Commands Learned</w:t>
      </w:r>
    </w:p>
    <w:p>
      <w:r>
        <w:rPr>
          <w:rFonts w:ascii="Liberation Mono" w:hAnsi="Liberation Mono" w:eastAsia="Liberation Mono"/>
          <w:sz w:val="19"/>
          <w:shd w:val="clear" w:color="auto" w:fill="EFEFEF"/>
        </w:rPr>
        <w:t>sh script.sh</w:t>
      </w:r>
      <w:r>
        <w:rPr/>
        <w:t xml:space="preserve">, </w:t>
      </w:r>
      <w:r>
        <w:rPr>
          <w:rFonts w:ascii="Liberation Mono" w:hAnsi="Liberation Mono" w:eastAsia="Liberation Mono"/>
          <w:sz w:val="19"/>
          <w:shd w:val="clear" w:color="auto" w:fill="EFEFEF"/>
        </w:rPr>
        <w:t>echo "exit code: $?"</w:t>
      </w:r>
      <w:r>
        <w:rPr/>
        <w:t xml:space="preserve">, </w:t>
      </w:r>
      <w:r>
        <w:rPr>
          <w:rFonts w:ascii="Liberation Mono" w:hAnsi="Liberation Mono" w:eastAsia="Liberation Mono"/>
          <w:sz w:val="19"/>
          <w:shd w:val="clear" w:color="auto" w:fill="EFEFEF"/>
        </w:rPr>
        <w:t>grep -E</w:t>
      </w:r>
      <w:r>
        <w:rPr/>
        <w:t xml:space="preserve">, </w:t>
      </w:r>
      <w:r>
        <w:rPr>
          <w:rFonts w:ascii="Liberation Mono" w:hAnsi="Liberation Mono" w:eastAsia="Liberation Mono"/>
          <w:sz w:val="19"/>
          <w:shd w:val="clear" w:color="auto" w:fill="EFEFEF"/>
        </w:rPr>
        <w:t>mkdir -p</w:t>
      </w:r>
      <w:r>
        <w:rPr/>
        <w:t>.</w:t>
      </w:r>
    </w:p>
    <w:p>
      <w:pPr>
        <w:pStyle w:val="Heading2"/>
      </w:pPr>
      <w:r>
        <w:rPr/>
        <w:t>Common Mistakes</w:t>
      </w:r>
    </w:p>
    <w:p>
      <w:pPr>
        <w:tabs>
          <w:tab w:pos="510" w:val="left"/>
        </w:tabs>
        <w:spacing w:after="60"/>
        <w:ind w:left="510" w:hanging="340"/>
      </w:pPr>
      <w:r>
        <w:t>1.</w:t>
        <w:tab/>
      </w:r>
      <w:r>
        <w:rPr/>
      </w:r>
      <w:r>
        <w:rPr>
          <w:b/>
        </w:rPr>
        <w:t>Believing that green means correct.</w:t>
      </w:r>
      <w:r>
        <w:rPr/>
      </w:r>
    </w:p>
    <w:p>
      <w:pPr>
        <w:tabs>
          <w:tab w:pos="510" w:val="left"/>
        </w:tabs>
        <w:spacing w:after="60"/>
        <w:ind w:left="510" w:hanging="340"/>
      </w:pPr>
      <w:r>
        <w:t>2.</w:t>
        <w:tab/>
      </w:r>
      <w:r>
        <w:rPr/>
      </w:r>
      <w:r>
        <w:rPr>
          <w:b/>
        </w:rPr>
        <w:t>Slow checks</w:t>
      </w:r>
      <w:r>
        <w:rPr/>
        <w:t xml:space="preserve"> that people bypass.</w:t>
      </w:r>
    </w:p>
    <w:p>
      <w:pPr>
        <w:tabs>
          <w:tab w:pos="510" w:val="left"/>
        </w:tabs>
        <w:spacing w:after="60"/>
        <w:ind w:left="510" w:hanging="340"/>
      </w:pPr>
      <w:r>
        <w:t>3.</w:t>
        <w:tab/>
      </w:r>
      <w:r>
        <w:rPr/>
      </w:r>
      <w:r>
        <w:rPr>
          <w:b/>
        </w:rPr>
        <w:t>Flaky checks</w:t>
      </w:r>
      <w:r>
        <w:rPr/>
        <w:t xml:space="preserve"> that people learn to ignore.</w:t>
      </w:r>
    </w:p>
    <w:p>
      <w:pPr>
        <w:tabs>
          <w:tab w:pos="510" w:val="left"/>
        </w:tabs>
        <w:spacing w:after="60"/>
        <w:ind w:left="510" w:hanging="340"/>
      </w:pPr>
      <w:r>
        <w:t>4.</w:t>
        <w:tab/>
      </w:r>
      <w:r>
        <w:rPr/>
      </w:r>
      <w:r>
        <w:rPr>
          <w:b/>
        </w:rPr>
        <w:t>Deploying without a test stage.</w:t>
      </w:r>
      <w:r>
        <w:rPr/>
      </w:r>
    </w:p>
    <w:p>
      <w:pPr>
        <w:tabs>
          <w:tab w:pos="510" w:val="left"/>
        </w:tabs>
        <w:spacing w:after="60"/>
        <w:ind w:left="510" w:hanging="340"/>
      </w:pPr>
      <w:r>
        <w:t>5.</w:t>
        <w:tab/>
      </w:r>
      <w:r>
        <w:rPr/>
      </w:r>
      <w:r>
        <w:rPr>
          <w:b/>
        </w:rPr>
        <w:t>Printing secrets in pipeline output.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does exit code 0 mean, and what does any other code mean?</w:t>
      </w:r>
    </w:p>
    <w:p>
      <w:pPr>
        <w:tabs>
          <w:tab w:pos="510" w:val="left"/>
        </w:tabs>
        <w:spacing w:after="60"/>
        <w:ind w:left="510" w:hanging="340"/>
      </w:pPr>
      <w:r>
        <w:t>2.</w:t>
        <w:tab/>
      </w:r>
      <w:r>
        <w:rPr/>
        <w:t>Why should cheap checks come first?</w:t>
      </w:r>
    </w:p>
    <w:p>
      <w:pPr>
        <w:tabs>
          <w:tab w:pos="510" w:val="left"/>
        </w:tabs>
        <w:spacing w:after="60"/>
        <w:ind w:left="510" w:hanging="340"/>
      </w:pPr>
      <w:r>
        <w:t>3.</w:t>
        <w:tab/>
      </w:r>
      <w:r>
        <w:rPr/>
        <w:t>Give two things a CI server provides that your own computer does not.</w:t>
      </w:r>
    </w:p>
    <w:p>
      <w:pPr>
        <w:tabs>
          <w:tab w:pos="510" w:val="left"/>
        </w:tabs>
        <w:spacing w:after="60"/>
        <w:ind w:left="510" w:hanging="340"/>
      </w:pPr>
      <w:r>
        <w:t>4.</w:t>
        <w:tab/>
      </w:r>
      <w:r>
        <w:rPr/>
        <w:t>What is the difference between CI and CD?</w:t>
      </w:r>
    </w:p>
    <w:p>
      <w:pPr>
        <w:pStyle w:val="Heading2"/>
      </w:pPr>
      <w:r>
        <w:rPr/>
        <w:t>Before Moving On</w:t>
      </w:r>
    </w:p>
    <w:p>
      <w:r>
        <w:rPr/>
        <w:t>You are ready for Chapter 53 if you can:</w:t>
      </w:r>
    </w:p>
    <w:p>
      <w:pPr>
        <w:tabs>
          <w:tab w:pos="510" w:val="left"/>
        </w:tabs>
        <w:spacing w:after="60"/>
        <w:ind w:left="510" w:hanging="340"/>
      </w:pPr>
      <w:r>
        <w:t>•</w:t>
        <w:tab/>
      </w:r>
      <w:r>
        <w:rPr/>
        <w:t>[ ] name the four stages of a pipeline</w:t>
      </w:r>
    </w:p>
    <w:p>
      <w:pPr>
        <w:tabs>
          <w:tab w:pos="510" w:val="left"/>
        </w:tabs>
        <w:spacing w:after="60"/>
        <w:ind w:left="510" w:hanging="340"/>
      </w:pPr>
      <w:r>
        <w:t>•</w:t>
        <w:tab/>
      </w:r>
      <w:r>
        <w:rPr/>
        <w:t>[ ] read a check script and say which stage failed</w:t>
      </w:r>
    </w:p>
    <w:p>
      <w:pPr>
        <w:tabs>
          <w:tab w:pos="510" w:val="left"/>
        </w:tabs>
        <w:spacing w:after="60"/>
        <w:ind w:left="510" w:hanging="340"/>
      </w:pPr>
      <w:r>
        <w:t>•</w:t>
        <w:tab/>
      </w:r>
      <w:r>
        <w:rPr/>
        <w:t>[ ] explain what a red cross on a pull request means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A script's exit code decides pass or fail; a failing stage stops the later ones</w:t>
            </w:r>
          </w:p>
        </w:tc>
        <w:tc>
          <w:tcPr>
            <w:tcW w:type="dxa" w:w="3137"/>
          </w:tcPr>
          <w:p>
            <w:pPr>
              <w:spacing w:after="20" w:line="240" w:lineRule="auto"/>
            </w:pPr>
            <w:r/>
            <w:r>
              <w:rPr>
                <w:sz w:val="18"/>
              </w:rPr>
              <w:t xml:space="preserve">Locally tested: Bash 5.2 and zsh 5.9 (POSIX </w:t>
            </w:r>
            <w:r>
              <w:rPr>
                <w:rFonts w:ascii="Liberation Mono" w:hAnsi="Liberation Mono" w:eastAsia="Liberation Mono"/>
                <w:sz w:val="15"/>
                <w:shd w:val="clear" w:color="auto" w:fill="EFEFEF"/>
              </w:rPr>
              <w:t>sh</w:t>
            </w:r>
            <w:r>
              <w:rPr>
                <w:sz w:val="18"/>
              </w:rPr>
              <w:t>), Git 2.43.0 environment; CI on newer Git</w:t>
            </w:r>
          </w:p>
        </w:tc>
        <w:tc>
          <w:tcPr>
            <w:tcW w:type="dxa" w:w="3137"/>
          </w:tcPr>
          <w:p>
            <w:pPr>
              <w:spacing w:after="20" w:line="240" w:lineRule="auto"/>
            </w:pPr>
            <w:r/>
            <w:r>
              <w:rPr>
                <w:sz w:val="18"/>
              </w:rPr>
              <w:t>R280 (local side)</w:t>
            </w:r>
          </w:p>
        </w:tc>
      </w:tr>
      <w:tr>
        <w:tc>
          <w:tcPr>
            <w:tcW w:type="dxa" w:w="3137"/>
          </w:tcPr>
          <w:p>
            <w:pPr>
              <w:spacing w:after="20" w:line="240" w:lineRule="auto"/>
            </w:pPr>
            <w:r/>
            <w:r>
              <w:rPr>
                <w:sz w:val="18"/>
              </w:rPr>
              <w:t>Definitions of CI and CD, what CI runs and reports, where Actions fits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R279, R280</w:t>
            </w:r>
          </w:p>
        </w:tc>
      </w:tr>
      <w:tr>
        <w:tc>
          <w:tcPr>
            <w:tcW w:type="dxa" w:w="3137"/>
          </w:tcPr>
          <w:p>
            <w:pPr>
              <w:spacing w:after="20" w:line="240" w:lineRule="auto"/>
            </w:pPr>
            <w:r/>
            <w:r>
              <w:rPr>
                <w:sz w:val="18"/>
              </w:rPr>
              <w:t>The stage table and habits</w:t>
            </w:r>
          </w:p>
        </w:tc>
        <w:tc>
          <w:tcPr>
            <w:tcW w:type="dxa" w:w="3137"/>
          </w:tcPr>
          <w:p>
            <w:pPr>
              <w:spacing w:after="20" w:line="240" w:lineRule="auto"/>
            </w:pPr>
            <w:r/>
            <w:r>
              <w:rPr>
                <w:sz w:val="18"/>
              </w:rPr>
              <w:t>The book's own explanation, not a sourced rule</w:t>
            </w:r>
          </w:p>
        </w:tc>
        <w:tc>
          <w:tcPr>
            <w:tcW w:type="dxa" w:w="3137"/>
          </w:tcPr>
          <w:p>
            <w:pPr>
              <w:spacing w:after="20" w:line="240" w:lineRule="auto"/>
            </w:pPr>
            <w:r/>
            <w:r>
              <w:rPr>
                <w:sz w:val="18"/>
              </w:rPr>
              <w:t>R279</w:t>
            </w:r>
          </w:p>
        </w:tc>
      </w:tr>
    </w:tbl>
    <w:p>
      <w:pPr>
        <w:spacing w:after="40"/>
      </w:pPr>
    </w:p>
    <w:p>
      <w:pPr>
        <w:pStyle w:val="Heading2"/>
      </w:pPr>
      <w:r>
        <w:rPr/>
        <w:t>Where this leads</w:t>
      </w:r>
    </w:p>
    <w:p>
      <w:r>
        <w:rPr/>
        <w:t>Chapter 53 teaches the file format that workflows use, and Chapter 54 writes a real workflow.</w:t>
      </w:r>
    </w:p>
    <w:p>
      <w:pPr>
        <w:pStyle w:val="Heading2"/>
      </w:pPr>
      <w:r>
        <w:rPr/>
        <w:t>Exercises</w:t>
      </w:r>
    </w:p>
    <w:p>
      <w:r>
        <w:rPr/>
        <w:t>Attempt each exercise before you open the Solutions section at the back of the book. Exercises 1 to 4 need only your computer.</w:t>
      </w:r>
    </w:p>
    <w:p>
      <w:pPr>
        <w:pStyle w:val="Heading3"/>
      </w:pPr>
      <w:r>
        <w:rPr/>
        <w:t>Level 1 — Guided</w:t>
      </w:r>
    </w:p>
    <w:p>
      <w:r>
        <w:rPr/>
      </w:r>
      <w:r>
        <w:rPr>
          <w:b/>
        </w:rPr>
        <w:t>1.1 Definitions.</w:t>
      </w:r>
      <w:r>
        <w:rPr/>
        <w:t xml:space="preserve"> In one sentence each, say what continuous integration and continuous deployment are.</w:t>
      </w:r>
    </w:p>
    <w:p>
      <w:r>
        <w:rPr/>
      </w:r>
      <w:r>
        <w:rPr>
          <w:b/>
        </w:rPr>
        <w:t>1.2 Run a script.</w:t>
      </w:r>
      <w:r>
        <w:rPr/>
        <w:t xml:space="preserve"> In </w:t>
      </w:r>
      <w:r>
        <w:rPr>
          <w:rFonts w:ascii="Liberation Mono" w:hAnsi="Liberation Mono" w:eastAsia="Liberation Mono"/>
          <w:sz w:val="19"/>
          <w:shd w:val="clear" w:color="auto" w:fill="EFEFEF"/>
        </w:rPr>
        <w:t>bakery-menu</w:t>
      </w:r>
      <w:r>
        <w:rPr/>
        <w:t xml:space="preserve">, write a script </w:t>
      </w:r>
      <w:r>
        <w:rPr>
          <w:rFonts w:ascii="Liberation Mono" w:hAnsi="Liberation Mono" w:eastAsia="Liberation Mono"/>
          <w:sz w:val="19"/>
          <w:shd w:val="clear" w:color="auto" w:fill="EFEFEF"/>
        </w:rPr>
        <w:t>ci.sh</w:t>
      </w:r>
      <w:r>
        <w:rPr/>
        <w:t xml:space="preserve"> that checks that </w:t>
      </w:r>
      <w:r>
        <w:rPr>
          <w:rFonts w:ascii="Liberation Mono" w:hAnsi="Liberation Mono" w:eastAsia="Liberation Mono"/>
          <w:sz w:val="19"/>
          <w:shd w:val="clear" w:color="auto" w:fill="EFEFEF"/>
        </w:rPr>
        <w:t>menu.md</w:t>
      </w:r>
      <w:r>
        <w:rPr/>
        <w:t xml:space="preserve"> has no tab characters, and prints </w:t>
      </w:r>
      <w:r>
        <w:rPr>
          <w:rFonts w:ascii="Liberation Mono" w:hAnsi="Liberation Mono" w:eastAsia="Liberation Mono"/>
          <w:sz w:val="19"/>
          <w:shd w:val="clear" w:color="auto" w:fill="EFEFEF"/>
        </w:rPr>
        <w:t>PASS</w:t>
      </w:r>
      <w:r>
        <w:rPr/>
        <w:t xml:space="preserve">. Run it and show its exit code with </w:t>
      </w:r>
      <w:r>
        <w:rPr>
          <w:rFonts w:ascii="Liberation Mono" w:hAnsi="Liberation Mono" w:eastAsia="Liberation Mono"/>
          <w:sz w:val="19"/>
          <w:shd w:val="clear" w:color="auto" w:fill="EFEFEF"/>
        </w:rPr>
        <w:t>echo "exit code: $?"</w:t>
      </w:r>
      <w:r>
        <w:rPr/>
        <w:t>.</w:t>
      </w:r>
    </w:p>
    <w:p>
      <w:pPr>
        <w:pStyle w:val="Heading3"/>
      </w:pPr>
      <w:r>
        <w:rPr/>
        <w:t>Level 2 — Partially guided</w:t>
      </w:r>
    </w:p>
    <w:p>
      <w:r>
        <w:rPr/>
      </w:r>
      <w:r>
        <w:rPr>
          <w:b/>
        </w:rPr>
        <w:t>2.1 Add a stage.</w:t>
      </w:r>
      <w:r>
        <w:rPr/>
        <w:t xml:space="preserve"> Add a test stage that fails when any line starting with </w:t>
      </w:r>
      <w:r>
        <w:rPr>
          <w:rFonts w:ascii="Liberation Mono" w:hAnsi="Liberation Mono" w:eastAsia="Liberation Mono"/>
          <w:sz w:val="19"/>
          <w:shd w:val="clear" w:color="auto" w:fill="EFEFEF"/>
        </w:rPr>
        <w:t xml:space="preserve">- </w:t>
      </w:r>
      <w:r>
        <w:rPr/>
        <w:t xml:space="preserve"> has no price ending in two decimals. Make it fail on purpose, and show that the exit code is not 0.</w:t>
      </w:r>
    </w:p>
    <w:p>
      <w:r>
        <w:rPr/>
      </w:r>
      <w:r>
        <w:rPr>
          <w:b/>
        </w:rPr>
        <w:t>2.2 Stop early.</w:t>
      </w:r>
      <w:r>
        <w:rPr/>
        <w:t xml:space="preserve"> Add a build stage that writes </w:t>
      </w:r>
      <w:r>
        <w:rPr>
          <w:rFonts w:ascii="Liberation Mono" w:hAnsi="Liberation Mono" w:eastAsia="Liberation Mono"/>
          <w:sz w:val="19"/>
          <w:shd w:val="clear" w:color="auto" w:fill="EFEFEF"/>
        </w:rPr>
        <w:t>dist/menu.txt</w:t>
      </w:r>
      <w:r>
        <w:rPr/>
        <w:t xml:space="preserve">. Show that after a failing test stage the build stage did not run and </w:t>
      </w:r>
      <w:r>
        <w:rPr>
          <w:rFonts w:ascii="Liberation Mono" w:hAnsi="Liberation Mono" w:eastAsia="Liberation Mono"/>
          <w:sz w:val="19"/>
          <w:shd w:val="clear" w:color="auto" w:fill="EFEFEF"/>
        </w:rPr>
        <w:t>dist</w:t>
      </w:r>
      <w:r>
        <w:rPr/>
        <w:t xml:space="preserve"> was not (re)made.</w:t>
      </w:r>
    </w:p>
    <w:p>
      <w:pPr>
        <w:pStyle w:val="Heading3"/>
      </w:pPr>
      <w:r>
        <w:rPr/>
        <w:t>Level 3 — Independent</w:t>
      </w:r>
    </w:p>
    <w:p>
      <w:r>
        <w:rPr/>
      </w:r>
      <w:r>
        <w:rPr>
          <w:b/>
        </w:rPr>
        <w:t>3.1 A fourth stage.</w:t>
      </w:r>
      <w:r>
        <w:rPr/>
        <w:t xml:space="preserve"> Add a lint rule of your own (for example, no line longer than 80 characters). Where in the order should it go, and why?</w:t>
      </w:r>
    </w:p>
    <w:p>
      <w:r>
        <w:rPr/>
      </w:r>
      <w:r>
        <w:rPr>
          <w:b/>
        </w:rPr>
        <w:t>3.2 Exit codes in a chain.</w:t>
      </w:r>
      <w:r>
        <w:rPr/>
        <w:t xml:space="preserve"> In your shell, run </w:t>
      </w:r>
      <w:r>
        <w:rPr>
          <w:rFonts w:ascii="Liberation Mono" w:hAnsi="Liberation Mono" w:eastAsia="Liberation Mono"/>
          <w:sz w:val="19"/>
          <w:shd w:val="clear" w:color="auto" w:fill="EFEFEF"/>
        </w:rPr>
        <w:t>false &amp;&amp; echo yes</w:t>
      </w:r>
      <w:r>
        <w:rPr/>
        <w:t xml:space="preserve"> and </w:t>
      </w:r>
      <w:r>
        <w:rPr>
          <w:rFonts w:ascii="Liberation Mono" w:hAnsi="Liberation Mono" w:eastAsia="Liberation Mono"/>
          <w:sz w:val="19"/>
          <w:shd w:val="clear" w:color="auto" w:fill="EFEFEF"/>
        </w:rPr>
        <w:t>true &amp;&amp; echo yes</w:t>
      </w:r>
      <w:r>
        <w:rPr/>
        <w:t>. What does each print, and what does this teach about how a script decides to continue?</w:t>
      </w:r>
    </w:p>
    <w:p>
      <w:pPr>
        <w:pStyle w:val="Heading3"/>
      </w:pPr>
      <w:r>
        <w:rPr/>
        <w:t>Level 4 — Professional scenario</w:t>
      </w:r>
    </w:p>
    <w:p>
      <w:r>
        <w:rPr/>
      </w:r>
      <w:r>
        <w:rPr>
          <w:b/>
        </w:rPr>
        <w:t>4.1 A pipeline on paper.</w:t>
      </w:r>
      <w:r>
        <w:rPr/>
        <w:t xml:space="preserve"> For a small web project (HTML, CSS and a form), list the stages you would put in a pipeline, in order, with the check for each and what would count as a failure.</w:t>
      </w:r>
    </w:p>
    <w:p>
      <w:pPr>
        <w:pStyle w:val="Heading3"/>
      </w:pPr>
      <w:r>
        <w:rPr/>
        <w:t>Level 5 — Troubleshooting</w:t>
      </w:r>
    </w:p>
    <w:p>
      <w:r>
        <w:rPr/>
      </w:r>
      <w:r>
        <w:rPr>
          <w:b/>
        </w:rPr>
        <w:t>5.1</w:t>
      </w:r>
      <w:r>
        <w:rPr/>
        <w:t xml:space="preserve"> A team's checks take 50 minutes and developers have started merging without waiting. Name two changes from this chapter that would help.</w:t>
      </w:r>
    </w:p>
    <w:p>
      <w:r>
        <w:rPr/>
      </w:r>
      <w:r>
        <w:rPr>
          <w:b/>
        </w:rPr>
        <w:t>5.2</w:t>
      </w:r>
      <w:r>
        <w:rPr/>
        <w:t xml:space="preserve"> A check fails one run in five with no code change. What is this called, and why is it harmful?</w:t>
      </w:r>
    </w:p>
    <w:p>
      <w:pPr>
        <w:pStyle w:val="Heading1"/>
      </w:pPr>
      <w:r>
        <w:rPr/>
        <w:t>Chapter 53 — YAML for Beginners [Core]</w:t>
      </w:r>
    </w:p>
    <w:p>
      <w:r>
        <w:rPr/>
      </w:r>
      <w:r>
        <w:rPr>
          <w:b/>
        </w:rPr>
        <w:t>In this chapter</w:t>
      </w:r>
      <w:r>
        <w:rPr/>
      </w:r>
    </w:p>
    <w:p>
      <w:pPr>
        <w:tabs>
          <w:tab w:pos="510" w:val="left"/>
        </w:tabs>
        <w:spacing w:after="60"/>
        <w:ind w:left="510" w:hanging="340"/>
      </w:pPr>
      <w:r>
        <w:t>•</w:t>
        <w:tab/>
      </w:r>
      <w:r>
        <w:rPr/>
        <w:t>what YAML is, and why workflows are written in it</w:t>
      </w:r>
    </w:p>
    <w:p>
      <w:pPr>
        <w:tabs>
          <w:tab w:pos="510" w:val="left"/>
        </w:tabs>
        <w:spacing w:after="60"/>
        <w:ind w:left="510" w:hanging="340"/>
      </w:pPr>
      <w:r>
        <w:t>•</w:t>
        <w:tab/>
      </w:r>
      <w:r>
        <w:rPr/>
        <w:t>the three building blocks: maps, lists and scalars</w:t>
      </w:r>
    </w:p>
    <w:p>
      <w:pPr>
        <w:tabs>
          <w:tab w:pos="510" w:val="left"/>
        </w:tabs>
        <w:spacing w:after="60"/>
        <w:ind w:left="510" w:hanging="340"/>
      </w:pPr>
      <w:r>
        <w:t>•</w:t>
        <w:tab/>
      </w:r>
      <w:r>
        <w:rPr/>
        <w:t>indentation, comments and multi-line text</w:t>
      </w:r>
    </w:p>
    <w:p>
      <w:pPr>
        <w:tabs>
          <w:tab w:pos="510" w:val="left"/>
        </w:tabs>
        <w:spacing w:after="60"/>
        <w:ind w:left="510" w:hanging="340"/>
      </w:pPr>
      <w:r>
        <w:t>•</w:t>
        <w:tab/>
      </w:r>
      <w:r>
        <w:rPr/>
        <w:t xml:space="preserve">the surprises: </w:t>
      </w:r>
      <w:r>
        <w:rPr>
          <w:rFonts w:ascii="Liberation Mono" w:hAnsi="Liberation Mono" w:eastAsia="Liberation Mono"/>
          <w:sz w:val="19"/>
          <w:shd w:val="clear" w:color="auto" w:fill="EFEFEF"/>
        </w:rPr>
        <w:t>no</w:t>
      </w:r>
      <w:r>
        <w:rPr/>
        <w:t xml:space="preserve">, </w:t>
      </w:r>
      <w:r>
        <w:rPr>
          <w:rFonts w:ascii="Liberation Mono" w:hAnsi="Liberation Mono" w:eastAsia="Liberation Mono"/>
          <w:sz w:val="19"/>
          <w:shd w:val="clear" w:color="auto" w:fill="EFEFEF"/>
        </w:rPr>
        <w:t>3.10</w:t>
      </w:r>
      <w:r>
        <w:rPr/>
        <w:t xml:space="preserve"> and the key </w:t>
      </w:r>
      <w:r>
        <w:rPr>
          <w:rFonts w:ascii="Liberation Mono" w:hAnsi="Liberation Mono" w:eastAsia="Liberation Mono"/>
          <w:sz w:val="19"/>
          <w:shd w:val="clear" w:color="auto" w:fill="EFEFEF"/>
        </w:rPr>
        <w:t>on</w:t>
      </w:r>
    </w:p>
    <w:p>
      <w:pPr>
        <w:tabs>
          <w:tab w:pos="510" w:val="left"/>
        </w:tabs>
        <w:spacing w:after="60"/>
        <w:ind w:left="510" w:hanging="340"/>
      </w:pPr>
      <w:r>
        <w:t>•</w:t>
        <w:tab/>
      </w:r>
      <w:r>
        <w:rPr/>
        <w:t>how to read a YAML error</w:t>
      </w:r>
    </w:p>
    <w:p>
      <w:pPr>
        <w:pBdr>
          <w:left w:val="single" w:sz="18" w:space="6" w:color="999999"/>
        </w:pBdr>
        <w:ind w:left="454"/>
      </w:pPr>
      <w:r>
        <w:rPr/>
      </w:r>
      <w:r>
        <w:rPr>
          <w:b/>
        </w:rPr>
        <w:t>How to read this chapter.</w:t>
      </w:r>
      <w:r>
        <w:rPr/>
        <w:t xml:space="preserve"> Every YAML example was parsed by a real parser and the result is shown. The parser is </w:t>
      </w:r>
      <w:r>
        <w:rPr>
          <w:b/>
        </w:rPr>
        <w:t>PyYAML 6.0.1</w:t>
      </w:r>
      <w:r>
        <w:rPr/>
        <w:t>, which reads some words (</w:t>
      </w:r>
      <w:r>
        <w:rPr>
          <w:rFonts w:ascii="Liberation Mono" w:hAnsi="Liberation Mono" w:eastAsia="Liberation Mono"/>
          <w:sz w:val="19"/>
          <w:shd w:val="clear" w:color="auto" w:fill="EFEFEF"/>
        </w:rPr>
        <w:t>no</w:t>
      </w:r>
      <w:r>
        <w:rPr/>
        <w:t xml:space="preserve">, </w:t>
      </w:r>
      <w:r>
        <w:rPr>
          <w:rFonts w:ascii="Liberation Mono" w:hAnsi="Liberation Mono" w:eastAsia="Liberation Mono"/>
          <w:sz w:val="19"/>
          <w:shd w:val="clear" w:color="auto" w:fill="EFEFEF"/>
        </w:rPr>
        <w:t>on</w:t>
      </w:r>
      <w:r>
        <w:rPr/>
        <w:t xml:space="preserve">) as Booleans, a behaviour that comes from the older YAML </w:t>
      </w:r>
      <w:r>
        <w:rPr>
          <w:b/>
        </w:rPr>
        <w:t>1.1</w:t>
      </w:r>
      <w:r>
        <w:rPr/>
        <w:t xml:space="preserve"> rules; the chapter says where that matters, and checks the current YAML </w:t>
      </w:r>
      <w:r>
        <w:rPr>
          <w:b/>
        </w:rPr>
        <w:t>1.2.2</w:t>
      </w:r>
      <w:r>
        <w:rPr/>
        <w:t xml:space="preserve"> specification (from its open repository) for what it says. GitHub reads workflow files with its own tools, so a result here shows how </w:t>
      </w:r>
      <w:r>
        <w:rPr>
          <w:i/>
        </w:rPr>
        <w:t>a</w:t>
      </w:r>
      <w:r>
        <w:rPr/>
        <w:t xml:space="preserve"> parser behaves, not how GitHub's does.</w:t>
      </w:r>
    </w:p>
    <w:p>
      <w:r>
        <w:rPr/>
      </w:r>
      <w:r>
        <w:rPr>
          <w:b/>
        </w:rPr>
        <w:t>Before you start.</w:t>
      </w:r>
      <w:r>
        <w:rPr/>
        <w:t xml:space="preserve"> Chapter 52 and Chapter 4 (why tabs and spaces are different characters). The recording ran in Bash and zsh with Python 3 and PyYAML, and was re-run in CI.</w:t>
      </w:r>
    </w:p>
    <w:p>
      <w:pPr>
        <w:pBdr>
          <w:bottom w:val="single" w:sz="6" w:space="1" w:color="AAAAAA"/>
        </w:pBdr>
        <w:spacing w:after="40"/>
      </w:pPr>
    </w:p>
    <w:p>
      <w:pPr>
        <w:pStyle w:val="Heading2"/>
      </w:pPr>
      <w:r>
        <w:rPr/>
        <w:t>53.1 What YAML is</w:t>
      </w:r>
    </w:p>
    <w:p>
      <w:pPr>
        <w:pBdr>
          <w:left w:val="single" w:sz="18" w:space="6" w:color="999999"/>
        </w:pBdr>
        <w:ind w:left="454"/>
      </w:pPr>
      <w:r>
        <w:rPr/>
      </w:r>
      <w:r>
        <w:rPr>
          <w:b/>
        </w:rPr>
        <w:t>New term: YAML.</w:t>
      </w:r>
      <w:r>
        <w:rPr/>
        <w:t xml:space="preserve"> A text format for structured data (settings, lists, nested values) that is meant to be readable by people. Its structure is written with indentation and simple punctuation, not with brackets.</w:t>
      </w:r>
    </w:p>
    <w:p>
      <w:r>
        <w:rPr/>
        <w:t>Configuration for automation lives in files: which checks to run, on what event, on which machine. YAML is the format of GitHub Actions workflows (Chapter 54), and it is also used by issue forms (Chapter 44) and many other tools. A mistake in it means a workflow that does not run, so it is worth learning carefully.</w:t>
      </w:r>
    </w:p>
    <w:p>
      <w:r>
        <w:rPr/>
        <w:t xml:space="preserve">The current specification is </w:t>
      </w:r>
      <w:r>
        <w:rPr>
          <w:b/>
        </w:rPr>
        <w:t>YAML 1.2.2</w:t>
      </w:r>
      <w:r>
        <w:rPr/>
        <w:t xml:space="preserve"> (revision of 1 October 2021), published in the open </w:t>
      </w:r>
      <w:r>
        <w:rPr>
          <w:rFonts w:ascii="Liberation Mono" w:hAnsi="Liberation Mono" w:eastAsia="Liberation Mono"/>
          <w:sz w:val="19"/>
          <w:shd w:val="clear" w:color="auto" w:fill="EFEFEF"/>
        </w:rPr>
        <w:t>yaml/yaml-spec</w:t>
      </w:r>
      <w:r>
        <w:rPr/>
        <w:t xml:space="preserve"> repository. It says that in block styles "structure is determined by indentation", where indentation is "zero or more space characters at the start of a line", and that "to maintain portability, tab characters must not be used in indentation".</w:t>
      </w:r>
    </w:p>
    <w:p>
      <w:pPr>
        <w:pBdr>
          <w:left w:val="single" w:sz="18" w:space="6" w:color="999999"/>
        </w:pBdr>
        <w:ind w:left="454"/>
      </w:pPr>
      <w:r>
        <w:rPr/>
      </w:r>
      <w:r>
        <w:rPr>
          <w:b/>
        </w:rPr>
        <w:t>Checked against the YAML specification (R281).</w:t>
      </w:r>
      <w:r>
        <w:rPr/>
        <w:t xml:space="preserve"> The quotations are from YAML 1.2.2, "Indentation Spaces". The specification defines comments as beginning with a hash sign (</w:t>
      </w:r>
      <w:r>
        <w:rPr>
          <w:rFonts w:ascii="Liberation Mono" w:hAnsi="Liberation Mono" w:eastAsia="Liberation Mono"/>
          <w:sz w:val="19"/>
          <w:shd w:val="clear" w:color="auto" w:fill="EFEFEF"/>
        </w:rPr>
        <w:t>#</w:t>
      </w:r>
      <w:r>
        <w:rPr/>
        <w:t xml:space="preserve">), and a </w:t>
      </w:r>
      <w:r>
        <w:rPr>
          <w:i/>
        </w:rPr>
        <w:t>Core schema</w:t>
      </w:r>
      <w:r>
        <w:rPr/>
        <w:t xml:space="preserve"> that resolves plain values by pattern: </w:t>
      </w:r>
      <w:r>
        <w:rPr>
          <w:rFonts w:ascii="Liberation Mono" w:hAnsi="Liberation Mono" w:eastAsia="Liberation Mono"/>
          <w:sz w:val="19"/>
          <w:shd w:val="clear" w:color="auto" w:fill="EFEFEF"/>
        </w:rPr>
        <w:t>null</w:t>
      </w:r>
      <w:r>
        <w:rPr/>
        <w:t xml:space="preserve">, </w:t>
      </w:r>
      <w:r>
        <w:rPr>
          <w:rFonts w:ascii="Liberation Mono" w:hAnsi="Liberation Mono" w:eastAsia="Liberation Mono"/>
          <w:sz w:val="19"/>
          <w:shd w:val="clear" w:color="auto" w:fill="EFEFEF"/>
        </w:rPr>
        <w:t>true</w:t>
      </w:r>
      <w:r>
        <w:rPr/>
        <w:t>/</w:t>
      </w:r>
      <w:r>
        <w:rPr>
          <w:rFonts w:ascii="Liberation Mono" w:hAnsi="Liberation Mono" w:eastAsia="Liberation Mono"/>
          <w:sz w:val="19"/>
          <w:shd w:val="clear" w:color="auto" w:fill="EFEFEF"/>
        </w:rPr>
        <w:t>false</w:t>
      </w:r>
      <w:r>
        <w:rPr/>
        <w:t xml:space="preserve"> (in the spellings </w:t>
      </w:r>
      <w:r>
        <w:rPr>
          <w:rFonts w:ascii="Liberation Mono" w:hAnsi="Liberation Mono" w:eastAsia="Liberation Mono"/>
          <w:sz w:val="19"/>
          <w:shd w:val="clear" w:color="auto" w:fill="EFEFEF"/>
        </w:rPr>
        <w:t>true</w:t>
      </w:r>
      <w:r>
        <w:rPr/>
        <w:t xml:space="preserve">, </w:t>
      </w:r>
      <w:r>
        <w:rPr>
          <w:rFonts w:ascii="Liberation Mono" w:hAnsi="Liberation Mono" w:eastAsia="Liberation Mono"/>
          <w:sz w:val="19"/>
          <w:shd w:val="clear" w:color="auto" w:fill="EFEFEF"/>
        </w:rPr>
        <w:t>True</w:t>
      </w:r>
      <w:r>
        <w:rPr/>
        <w:t xml:space="preserve">, </w:t>
      </w:r>
      <w:r>
        <w:rPr>
          <w:rFonts w:ascii="Liberation Mono" w:hAnsi="Liberation Mono" w:eastAsia="Liberation Mono"/>
          <w:sz w:val="19"/>
          <w:shd w:val="clear" w:color="auto" w:fill="EFEFEF"/>
        </w:rPr>
        <w:t>TRUE</w:t>
      </w:r>
      <w:r>
        <w:rPr/>
        <w:t xml:space="preserve">, </w:t>
      </w:r>
      <w:r>
        <w:rPr>
          <w:rFonts w:ascii="Liberation Mono" w:hAnsi="Liberation Mono" w:eastAsia="Liberation Mono"/>
          <w:sz w:val="19"/>
          <w:shd w:val="clear" w:color="auto" w:fill="EFEFEF"/>
        </w:rPr>
        <w:t>false</w:t>
      </w:r>
      <w:r>
        <w:rPr/>
        <w:t xml:space="preserve">, </w:t>
      </w:r>
      <w:r>
        <w:rPr>
          <w:rFonts w:ascii="Liberation Mono" w:hAnsi="Liberation Mono" w:eastAsia="Liberation Mono"/>
          <w:sz w:val="19"/>
          <w:shd w:val="clear" w:color="auto" w:fill="EFEFEF"/>
        </w:rPr>
        <w:t>False</w:t>
      </w:r>
      <w:r>
        <w:rPr/>
        <w:t xml:space="preserve">, </w:t>
      </w:r>
      <w:r>
        <w:rPr>
          <w:rFonts w:ascii="Liberation Mono" w:hAnsi="Liberation Mono" w:eastAsia="Liberation Mono"/>
          <w:sz w:val="19"/>
          <w:shd w:val="clear" w:color="auto" w:fill="EFEFEF"/>
        </w:rPr>
        <w:t>FALSE</w:t>
      </w:r>
      <w:r>
        <w:rPr/>
        <w:t xml:space="preserve"> only), integers, floats, and otherwise strings. The specification recommends the Core schema as the default.</w:t>
      </w:r>
    </w:p>
    <w:p>
      <w:pPr>
        <w:pBdr>
          <w:bottom w:val="single" w:sz="6" w:space="1" w:color="AAAAAA"/>
        </w:pBdr>
        <w:spacing w:after="40"/>
      </w:pPr>
    </w:p>
    <w:p>
      <w:pPr>
        <w:pStyle w:val="Heading2"/>
      </w:pPr>
      <w:r>
        <w:rPr/>
        <w:t>53.2 Three building blocks</w:t>
      </w:r>
    </w:p>
    <w:p>
      <w:r>
        <w:rPr/>
        <w:t xml:space="preserve">A </w:t>
      </w:r>
      <w:r>
        <w:rPr>
          <w:b/>
        </w:rPr>
        <w:t>scalar</w:t>
      </w:r>
      <w:r>
        <w:rPr/>
        <w:t xml:space="preserve"> is a single value: text, a number, true or false, or null. A </w:t>
      </w:r>
      <w:r>
        <w:rPr>
          <w:b/>
        </w:rPr>
        <w:t>map</w:t>
      </w:r>
      <w:r>
        <w:rPr/>
        <w:t xml:space="preserve"> (also called a mapping or dictionary) is a set of </w:t>
      </w:r>
      <w:r>
        <w:rPr>
          <w:rFonts w:ascii="Liberation Mono" w:hAnsi="Liberation Mono" w:eastAsia="Liberation Mono"/>
          <w:sz w:val="19"/>
          <w:shd w:val="clear" w:color="auto" w:fill="EFEFEF"/>
        </w:rPr>
        <w:t>key: value</w:t>
      </w:r>
      <w:r>
        <w:rPr/>
        <w:t xml:space="preserve"> pairs. A </w:t>
      </w:r>
      <w:r>
        <w:rPr>
          <w:b/>
        </w:rPr>
        <w:t>list</w:t>
      </w:r>
      <w:r>
        <w:rPr/>
        <w:t xml:space="preserve"> (a sequence) is items introduced by </w:t>
      </w:r>
      <w:r>
        <w:rPr>
          <w:rFonts w:ascii="Liberation Mono" w:hAnsi="Liberation Mono" w:eastAsia="Liberation Mono"/>
          <w:sz w:val="19"/>
          <w:shd w:val="clear" w:color="auto" w:fill="EFEFEF"/>
        </w:rPr>
        <w:t xml:space="preserve">- </w:t>
      </w:r>
      <w:r>
        <w:rPr/>
        <w:t xml:space="preserve">. Maps and lists nest by </w:t>
      </w:r>
      <w:r>
        <w:rPr>
          <w:b/>
        </w:rPr>
        <w:t>indentation</w:t>
      </w:r>
      <w:r>
        <w:rPr/>
        <w:t xml:space="preserve">. All of the following were parsed by the parser; the line after each </w:t>
      </w:r>
      <w:r>
        <w:rPr>
          <w:rFonts w:ascii="Liberation Mono" w:hAnsi="Liberation Mono" w:eastAsia="Liberation Mono"/>
          <w:sz w:val="19"/>
          <w:shd w:val="clear" w:color="auto" w:fill="EFEFEF"/>
        </w:rPr>
        <w:t>$</w:t>
      </w:r>
      <w:r>
        <w:rPr/>
        <w:t xml:space="preserve"> command is what it produced, with each result written in Python's notation:</w:t>
      </w:r>
    </w:p>
    <w:p>
      <w:pPr>
        <w:shd w:val="clear" w:color="auto" w:fill="F2F2F2"/>
        <w:spacing w:before="40" w:after="160" w:line="240" w:lineRule="auto"/>
        <w:ind w:left="113"/>
      </w:pPr>
      <w:r>
        <w:rPr>
          <w:rFonts w:ascii="Liberation Mono" w:hAnsi="Liberation Mono" w:eastAsia="Liberation Mono"/>
          <w:sz w:val="17"/>
        </w:rPr>
        <w:t>$ printf 'name: Sunrise Bakery\nopen: true\nprices:\n  loaf: 2.80\n  rolls: 3\n' | python3 y.py</w:t>
        <w:br/>
      </w:r>
      <w:r>
        <w:rPr>
          <w:rFonts w:ascii="Liberation Mono" w:hAnsi="Liberation Mono" w:eastAsia="Liberation Mono"/>
          <w:sz w:val="17"/>
        </w:rPr>
        <w:t>{'name': 'Sunrise Bakery', 'open': True, 'prices': {'loaf': 2.8, 'rolls': 3}}</w:t>
        <w:br/>
      </w:r>
      <w:r>
        <w:rPr>
          <w:rFonts w:ascii="Liberation Mono" w:hAnsi="Liberation Mono" w:eastAsia="Liberation Mono"/>
          <w:sz w:val="17"/>
        </w:rPr>
        <w:t>$ printf 'items:\n  - White loaf\n  - Rolls\n' | python3 y.py</w:t>
        <w:br/>
      </w:r>
      <w:r>
        <w:rPr>
          <w:rFonts w:ascii="Liberation Mono" w:hAnsi="Liberation Mono" w:eastAsia="Liberation Mono"/>
          <w:sz w:val="17"/>
        </w:rPr>
        <w:t>{'items': ['White loaf', 'Rolls']}</w:t>
      </w:r>
    </w:p>
    <w:p>
      <w:r>
        <w:rPr>
          <w:i/>
        </w:rPr>
        <w:t xml:space="preserve">Recorded in Bash; </w:t>
      </w:r>
      <w:r>
        <w:rPr>
          <w:rFonts w:ascii="Liberation Mono" w:hAnsi="Liberation Mono" w:eastAsia="Liberation Mono"/>
          <w:sz w:val="19"/>
          <w:shd w:val="clear" w:color="auto" w:fill="EFEFEF"/>
        </w:rPr>
        <w:t>ch53-yaml/expected-parse.bash.txt</w:t>
      </w:r>
      <w:r>
        <w:rPr>
          <w:i/>
        </w:rPr>
        <w:t>.</w:t>
      </w:r>
    </w:p>
    <w:p>
      <w:r>
        <w:rPr/>
        <w:t xml:space="preserve">The first document is a map with three keys. The value of </w:t>
      </w:r>
      <w:r>
        <w:rPr>
          <w:rFonts w:ascii="Liberation Mono" w:hAnsi="Liberation Mono" w:eastAsia="Liberation Mono"/>
          <w:sz w:val="19"/>
          <w:shd w:val="clear" w:color="auto" w:fill="EFEFEF"/>
        </w:rPr>
        <w:t>open</w:t>
      </w:r>
      <w:r>
        <w:rPr/>
        <w:t xml:space="preserve"> is a real true/false value (</w:t>
      </w:r>
      <w:r>
        <w:rPr>
          <w:rFonts w:ascii="Liberation Mono" w:hAnsi="Liberation Mono" w:eastAsia="Liberation Mono"/>
          <w:sz w:val="19"/>
          <w:shd w:val="clear" w:color="auto" w:fill="EFEFEF"/>
        </w:rPr>
        <w:t>True</w:t>
      </w:r>
      <w:r>
        <w:rPr/>
        <w:t xml:space="preserve">), </w:t>
      </w:r>
      <w:r>
        <w:rPr>
          <w:rFonts w:ascii="Liberation Mono" w:hAnsi="Liberation Mono" w:eastAsia="Liberation Mono"/>
          <w:sz w:val="19"/>
          <w:shd w:val="clear" w:color="auto" w:fill="EFEFEF"/>
        </w:rPr>
        <w:t>loaf: 2.80</w:t>
      </w:r>
      <w:r>
        <w:rPr/>
        <w:t xml:space="preserve"> became the number </w:t>
      </w:r>
      <w:r>
        <w:rPr>
          <w:rFonts w:ascii="Liberation Mono" w:hAnsi="Liberation Mono" w:eastAsia="Liberation Mono"/>
          <w:sz w:val="19"/>
          <w:shd w:val="clear" w:color="auto" w:fill="EFEFEF"/>
        </w:rPr>
        <w:t>2.8</w:t>
      </w:r>
      <w:r>
        <w:rPr/>
        <w:t xml:space="preserve">, and </w:t>
      </w:r>
      <w:r>
        <w:rPr>
          <w:rFonts w:ascii="Liberation Mono" w:hAnsi="Liberation Mono" w:eastAsia="Liberation Mono"/>
          <w:sz w:val="19"/>
          <w:shd w:val="clear" w:color="auto" w:fill="EFEFEF"/>
        </w:rPr>
        <w:t>rolls: 3</w:t>
      </w:r>
      <w:r>
        <w:rPr/>
        <w:t xml:space="preserve"> the whole number </w:t>
      </w:r>
      <w:r>
        <w:rPr>
          <w:rFonts w:ascii="Liberation Mono" w:hAnsi="Liberation Mono" w:eastAsia="Liberation Mono"/>
          <w:sz w:val="19"/>
          <w:shd w:val="clear" w:color="auto" w:fill="EFEFEF"/>
        </w:rPr>
        <w:t>3</w:t>
      </w:r>
      <w:r>
        <w:rPr/>
        <w:t xml:space="preserve">. </w:t>
      </w:r>
      <w:r>
        <w:rPr>
          <w:rFonts w:ascii="Liberation Mono" w:hAnsi="Liberation Mono" w:eastAsia="Liberation Mono"/>
          <w:sz w:val="19"/>
          <w:shd w:val="clear" w:color="auto" w:fill="EFEFEF"/>
        </w:rPr>
        <w:t>prices</w:t>
      </w:r>
      <w:r>
        <w:rPr/>
        <w:t xml:space="preserve"> is itself a map, nested by two spaces of indentation. The second is a map whose </w:t>
      </w:r>
      <w:r>
        <w:rPr>
          <w:rFonts w:ascii="Liberation Mono" w:hAnsi="Liberation Mono" w:eastAsia="Liberation Mono"/>
          <w:sz w:val="19"/>
          <w:shd w:val="clear" w:color="auto" w:fill="EFEFEF"/>
        </w:rPr>
        <w:t>items</w:t>
      </w:r>
      <w:r>
        <w:rPr/>
        <w:t xml:space="preserve"> value is a list of two strings.</w:t>
      </w:r>
    </w:p>
    <w:p>
      <w:r>
        <w:rPr/>
        <w:t>Rules that follow from this:</w:t>
      </w:r>
    </w:p>
    <w:p>
      <w:pPr>
        <w:tabs>
          <w:tab w:pos="510" w:val="left"/>
        </w:tabs>
        <w:spacing w:after="60"/>
        <w:ind w:left="510" w:hanging="340"/>
      </w:pPr>
      <w:r>
        <w:t>1.</w:t>
        <w:tab/>
      </w:r>
      <w:r>
        <w:rPr/>
      </w:r>
      <w:r>
        <w:rPr>
          <w:b/>
        </w:rPr>
        <w:t>Indent with spaces, never tabs.</w:t>
      </w:r>
      <w:r>
        <w:rPr/>
        <w:t xml:space="preserve"> Two spaces per level is the usual habit. What matters is that siblings line up exactly.</w:t>
      </w:r>
    </w:p>
    <w:p>
      <w:pPr>
        <w:tabs>
          <w:tab w:pos="510" w:val="left"/>
        </w:tabs>
        <w:spacing w:after="60"/>
        <w:ind w:left="510" w:hanging="340"/>
      </w:pPr>
      <w:r>
        <w:t>2.</w:t>
        <w:tab/>
      </w:r>
      <w:r>
        <w:rPr/>
      </w:r>
      <w:r>
        <w:rPr>
          <w:rFonts w:ascii="Liberation Mono" w:hAnsi="Liberation Mono" w:eastAsia="Liberation Mono"/>
          <w:b/>
          <w:sz w:val="19"/>
          <w:shd w:val="clear" w:color="auto" w:fill="EFEFEF"/>
        </w:rPr>
        <w:t>key: value</w:t>
      </w:r>
      <w:r>
        <w:rPr>
          <w:b/>
        </w:rPr>
        <w:t xml:space="preserve"> needs a space after the colon.</w:t>
      </w:r>
      <w:r>
        <w:rPr/>
      </w:r>
    </w:p>
    <w:p>
      <w:pPr>
        <w:tabs>
          <w:tab w:pos="510" w:val="left"/>
        </w:tabs>
        <w:spacing w:after="60"/>
        <w:ind w:left="510" w:hanging="340"/>
      </w:pPr>
      <w:r>
        <w:t>3.</w:t>
        <w:tab/>
      </w:r>
      <w:r>
        <w:rPr/>
      </w:r>
      <w:r>
        <w:rPr>
          <w:rFonts w:ascii="Liberation Mono" w:hAnsi="Liberation Mono" w:eastAsia="Liberation Mono"/>
          <w:b/>
          <w:sz w:val="19"/>
          <w:shd w:val="clear" w:color="auto" w:fill="EFEFEF"/>
        </w:rPr>
        <w:t>- item</w:t>
      </w:r>
      <w:r>
        <w:rPr>
          <w:b/>
        </w:rPr>
        <w:t xml:space="preserve"> needs a space after the dash.</w:t>
      </w:r>
      <w:r>
        <w:rPr/>
      </w:r>
    </w:p>
    <w:p>
      <w:pPr>
        <w:tabs>
          <w:tab w:pos="510" w:val="left"/>
        </w:tabs>
        <w:spacing w:after="60"/>
        <w:ind w:left="510" w:hanging="340"/>
      </w:pPr>
      <w:r>
        <w:t>4.</w:t>
        <w:tab/>
      </w:r>
      <w:r>
        <w:rPr/>
      </w:r>
      <w:r>
        <w:rPr>
          <w:b/>
        </w:rPr>
        <w:t xml:space="preserve">A comment starts with </w:t>
      </w:r>
      <w:r>
        <w:rPr>
          <w:rFonts w:ascii="Liberation Mono" w:hAnsi="Liberation Mono" w:eastAsia="Liberation Mono"/>
          <w:b/>
          <w:sz w:val="19"/>
          <w:shd w:val="clear" w:color="auto" w:fill="EFEFEF"/>
        </w:rPr>
        <w:t>#</w:t>
      </w:r>
      <w:r>
        <w:rPr/>
        <w:t xml:space="preserve"> and runs to the end of the line.</w:t>
      </w:r>
    </w:p>
    <w:p>
      <w:pPr>
        <w:tabs>
          <w:tab w:pos="510" w:val="left"/>
        </w:tabs>
        <w:spacing w:after="60"/>
        <w:ind w:left="510" w:hanging="340"/>
      </w:pPr>
      <w:r>
        <w:t>5.</w:t>
        <w:tab/>
      </w:r>
      <w:r>
        <w:rPr/>
      </w:r>
      <w:r>
        <w:rPr>
          <w:b/>
        </w:rPr>
        <w:t>Order in a list matters; order of keys in a map should not.</w:t>
      </w:r>
      <w:r>
        <w:rPr/>
        <w:t xml:space="preserve"> The specification says that "mapping key order" should not be referenced when the data is built, so do not write a file that only works if keys come in a certain order.</w:t>
      </w:r>
    </w:p>
    <w:p>
      <w:pPr>
        <w:pBdr>
          <w:bottom w:val="single" w:sz="6" w:space="1" w:color="AAAAAA"/>
        </w:pBdr>
        <w:spacing w:after="40"/>
      </w:pPr>
    </w:p>
    <w:p>
      <w:pPr>
        <w:pStyle w:val="Heading2"/>
      </w:pPr>
      <w:r>
        <w:rPr/>
        <w:t>53.3 Strings and numbers: the surprises</w:t>
      </w:r>
    </w:p>
    <w:p>
      <w:r>
        <w:rPr/>
        <w:t xml:space="preserve">YAML decides the </w:t>
      </w:r>
      <w:r>
        <w:rPr>
          <w:i/>
        </w:rPr>
        <w:t>type</w:t>
      </w:r>
      <w:r>
        <w:rPr/>
        <w:t xml:space="preserve"> of a plain (unquoted) value by looking at it. Usually that is what you want, and sometimes it is a trap. Four cases, parsed:</w:t>
      </w:r>
    </w:p>
    <w:p>
      <w:pPr>
        <w:shd w:val="clear" w:color="auto" w:fill="F2F2F2"/>
        <w:spacing w:before="40" w:after="160" w:line="240" w:lineRule="auto"/>
        <w:ind w:left="113"/>
      </w:pPr>
      <w:r>
        <w:rPr>
          <w:rFonts w:ascii="Liberation Mono" w:hAnsi="Liberation Mono" w:eastAsia="Liberation Mono"/>
          <w:sz w:val="17"/>
        </w:rPr>
        <w:t>$ printf 'version: 3.10\n' | python3 y.py</w:t>
        <w:br/>
      </w:r>
      <w:r>
        <w:rPr>
          <w:rFonts w:ascii="Liberation Mono" w:hAnsi="Liberation Mono" w:eastAsia="Liberation Mono"/>
          <w:sz w:val="17"/>
        </w:rPr>
        <w:t>{'version': 3.1}</w:t>
        <w:br/>
      </w:r>
      <w:r>
        <w:rPr>
          <w:rFonts w:ascii="Liberation Mono" w:hAnsi="Liberation Mono" w:eastAsia="Liberation Mono"/>
          <w:sz w:val="17"/>
        </w:rPr>
        <w:t>$ printf 'version: "3.10"\n' | python3 y.py</w:t>
        <w:br/>
      </w:r>
      <w:r>
        <w:rPr>
          <w:rFonts w:ascii="Liberation Mono" w:hAnsi="Liberation Mono" w:eastAsia="Liberation Mono"/>
          <w:sz w:val="17"/>
        </w:rPr>
        <w:t>{'version': '3.10'}</w:t>
        <w:br/>
      </w:r>
      <w:r>
        <w:rPr>
          <w:rFonts w:ascii="Liberation Mono" w:hAnsi="Liberation Mono" w:eastAsia="Liberation Mono"/>
          <w:sz w:val="17"/>
        </w:rPr>
        <w:t>$ printf 'answer: no\n' | python3 y.py</w:t>
        <w:br/>
      </w:r>
      <w:r>
        <w:rPr>
          <w:rFonts w:ascii="Liberation Mono" w:hAnsi="Liberation Mono" w:eastAsia="Liberation Mono"/>
          <w:sz w:val="17"/>
        </w:rPr>
        <w:t>{'answer': False}</w:t>
        <w:br/>
      </w:r>
      <w:r>
        <w:rPr>
          <w:rFonts w:ascii="Liberation Mono" w:hAnsi="Liberation Mono" w:eastAsia="Liberation Mono"/>
          <w:sz w:val="17"/>
        </w:rPr>
        <w:t>$ printf 'answer: "no"\n' | python3 y.py</w:t>
        <w:br/>
      </w:r>
      <w:r>
        <w:rPr>
          <w:rFonts w:ascii="Liberation Mono" w:hAnsi="Liberation Mono" w:eastAsia="Liberation Mono"/>
          <w:sz w:val="17"/>
        </w:rPr>
        <w:t>{'answer': 'no'}</w:t>
      </w:r>
    </w:p>
    <w:p>
      <w:r>
        <w:rPr>
          <w:i/>
        </w:rPr>
        <w:t xml:space="preserve">Recorded in Bash; </w:t>
      </w:r>
      <w:r>
        <w:rPr>
          <w:rFonts w:ascii="Liberation Mono" w:hAnsi="Liberation Mono" w:eastAsia="Liberation Mono"/>
          <w:sz w:val="19"/>
          <w:shd w:val="clear" w:color="auto" w:fill="EFEFEF"/>
        </w:rPr>
        <w:t>ch53-yaml/expected-parse.bash.txt</w:t>
      </w:r>
      <w:r>
        <w:rPr>
          <w:i/>
        </w:rPr>
        <w:t>.</w:t>
      </w:r>
    </w:p>
    <w:p>
      <w:pPr>
        <w:tabs>
          <w:tab w:pos="510" w:val="left"/>
        </w:tabs>
        <w:spacing w:after="60"/>
        <w:ind w:left="510" w:hanging="340"/>
      </w:pPr>
      <w:r>
        <w:t>•</w:t>
        <w:tab/>
      </w:r>
      <w:r>
        <w:rPr>
          <w:rFonts w:ascii="Liberation Mono" w:hAnsi="Liberation Mono" w:eastAsia="Liberation Mono"/>
          <w:sz w:val="19"/>
          <w:shd w:val="clear" w:color="auto" w:fill="EFEFEF"/>
        </w:rPr>
        <w:t>version: 3.10</w:t>
      </w:r>
      <w:r>
        <w:rPr/>
        <w:t xml:space="preserve"> became the </w:t>
      </w:r>
      <w:r>
        <w:rPr>
          <w:b/>
        </w:rPr>
        <w:t>number 3.1</w:t>
      </w:r>
      <w:r>
        <w:rPr/>
        <w:t xml:space="preserve">: the trailing zero is gone. A version like </w:t>
      </w:r>
      <w:r>
        <w:rPr>
          <w:rFonts w:ascii="Liberation Mono" w:hAnsi="Liberation Mono" w:eastAsia="Liberation Mono"/>
          <w:sz w:val="19"/>
          <w:shd w:val="clear" w:color="auto" w:fill="EFEFEF"/>
        </w:rPr>
        <w:t>3.10</w:t>
      </w:r>
      <w:r>
        <w:rPr/>
        <w:t xml:space="preserve"> must be written in quotes, </w:t>
      </w:r>
      <w:r>
        <w:rPr>
          <w:rFonts w:ascii="Liberation Mono" w:hAnsi="Liberation Mono" w:eastAsia="Liberation Mono"/>
          <w:sz w:val="19"/>
          <w:shd w:val="clear" w:color="auto" w:fill="EFEFEF"/>
        </w:rPr>
        <w:t>"3.10"</w:t>
      </w:r>
      <w:r>
        <w:rPr/>
        <w:t xml:space="preserve">, to stay text. This trap is in YAML 1.1 and 1.2 alike, because </w:t>
      </w:r>
      <w:r>
        <w:rPr>
          <w:rFonts w:ascii="Liberation Mono" w:hAnsi="Liberation Mono" w:eastAsia="Liberation Mono"/>
          <w:sz w:val="19"/>
          <w:shd w:val="clear" w:color="auto" w:fill="EFEFEF"/>
        </w:rPr>
        <w:t>3.10</w:t>
      </w:r>
      <w:r>
        <w:rPr/>
        <w:t xml:space="preserve"> matches the pattern for a number.</w:t>
      </w:r>
    </w:p>
    <w:p>
      <w:pPr>
        <w:tabs>
          <w:tab w:pos="510" w:val="left"/>
        </w:tabs>
        <w:spacing w:after="60"/>
        <w:ind w:left="510" w:hanging="340"/>
      </w:pPr>
      <w:r>
        <w:t>•</w:t>
        <w:tab/>
      </w:r>
      <w:r>
        <w:rPr>
          <w:rFonts w:ascii="Liberation Mono" w:hAnsi="Liberation Mono" w:eastAsia="Liberation Mono"/>
          <w:sz w:val="19"/>
          <w:shd w:val="clear" w:color="auto" w:fill="EFEFEF"/>
        </w:rPr>
        <w:t>answer: no</w:t>
      </w:r>
      <w:r>
        <w:rPr/>
        <w:t xml:space="preserve"> became </w:t>
      </w:r>
      <w:r>
        <w:rPr>
          <w:b/>
        </w:rPr>
        <w:t>False</w:t>
      </w:r>
      <w:r>
        <w:rPr/>
        <w:t xml:space="preserve"> in this parser, which follows the older YAML 1.1 habit of reading words such as </w:t>
      </w:r>
      <w:r>
        <w:rPr>
          <w:rFonts w:ascii="Liberation Mono" w:hAnsi="Liberation Mono" w:eastAsia="Liberation Mono"/>
          <w:sz w:val="19"/>
          <w:shd w:val="clear" w:color="auto" w:fill="EFEFEF"/>
        </w:rPr>
        <w:t>yes</w:t>
      </w:r>
      <w:r>
        <w:rPr/>
        <w:t xml:space="preserve">, </w:t>
      </w:r>
      <w:r>
        <w:rPr>
          <w:rFonts w:ascii="Liberation Mono" w:hAnsi="Liberation Mono" w:eastAsia="Liberation Mono"/>
          <w:sz w:val="19"/>
          <w:shd w:val="clear" w:color="auto" w:fill="EFEFEF"/>
        </w:rPr>
        <w:t>no</w:t>
      </w:r>
      <w:r>
        <w:rPr/>
        <w:t xml:space="preserve">, </w:t>
      </w:r>
      <w:r>
        <w:rPr>
          <w:rFonts w:ascii="Liberation Mono" w:hAnsi="Liberation Mono" w:eastAsia="Liberation Mono"/>
          <w:sz w:val="19"/>
          <w:shd w:val="clear" w:color="auto" w:fill="EFEFEF"/>
        </w:rPr>
        <w:t>on</w:t>
      </w:r>
      <w:r>
        <w:rPr/>
        <w:t xml:space="preserve"> and </w:t>
      </w:r>
      <w:r>
        <w:rPr>
          <w:rFonts w:ascii="Liberation Mono" w:hAnsi="Liberation Mono" w:eastAsia="Liberation Mono"/>
          <w:sz w:val="19"/>
          <w:shd w:val="clear" w:color="auto" w:fill="EFEFEF"/>
        </w:rPr>
        <w:t>off</w:t>
      </w:r>
      <w:r>
        <w:rPr/>
        <w:t xml:space="preserve"> as Booleans (the YAML 1.1 working draft for the Boolean type, dated 2005-01-18, lists </w:t>
      </w:r>
      <w:r>
        <w:rPr>
          <w:rFonts w:ascii="Liberation Mono" w:hAnsi="Liberation Mono" w:eastAsia="Liberation Mono"/>
          <w:sz w:val="19"/>
          <w:shd w:val="clear" w:color="auto" w:fill="EFEFEF"/>
        </w:rPr>
        <w:t>y</w:t>
      </w:r>
      <w:r>
        <w:rPr/>
        <w:t xml:space="preserve">, </w:t>
      </w:r>
      <w:r>
        <w:rPr>
          <w:rFonts w:ascii="Liberation Mono" w:hAnsi="Liberation Mono" w:eastAsia="Liberation Mono"/>
          <w:sz w:val="19"/>
          <w:shd w:val="clear" w:color="auto" w:fill="EFEFEF"/>
        </w:rPr>
        <w:t>yes</w:t>
      </w:r>
      <w:r>
        <w:rPr/>
        <w:t xml:space="preserve">, </w:t>
      </w:r>
      <w:r>
        <w:rPr>
          <w:rFonts w:ascii="Liberation Mono" w:hAnsi="Liberation Mono" w:eastAsia="Liberation Mono"/>
          <w:sz w:val="19"/>
          <w:shd w:val="clear" w:color="auto" w:fill="EFEFEF"/>
        </w:rPr>
        <w:t>n</w:t>
      </w:r>
      <w:r>
        <w:rPr/>
        <w:t xml:space="preserve">, </w:t>
      </w:r>
      <w:r>
        <w:rPr>
          <w:rFonts w:ascii="Liberation Mono" w:hAnsi="Liberation Mono" w:eastAsia="Liberation Mono"/>
          <w:sz w:val="19"/>
          <w:shd w:val="clear" w:color="auto" w:fill="EFEFEF"/>
        </w:rPr>
        <w:t>no</w:t>
      </w:r>
      <w:r>
        <w:rPr/>
        <w:t xml:space="preserve">, </w:t>
      </w:r>
      <w:r>
        <w:rPr>
          <w:rFonts w:ascii="Liberation Mono" w:hAnsi="Liberation Mono" w:eastAsia="Liberation Mono"/>
          <w:sz w:val="19"/>
          <w:shd w:val="clear" w:color="auto" w:fill="EFEFEF"/>
        </w:rPr>
        <w:t>true</w:t>
      </w:r>
      <w:r>
        <w:rPr/>
        <w:t xml:space="preserve">, </w:t>
      </w:r>
      <w:r>
        <w:rPr>
          <w:rFonts w:ascii="Liberation Mono" w:hAnsi="Liberation Mono" w:eastAsia="Liberation Mono"/>
          <w:sz w:val="19"/>
          <w:shd w:val="clear" w:color="auto" w:fill="EFEFEF"/>
        </w:rPr>
        <w:t>false</w:t>
      </w:r>
      <w:r>
        <w:rPr/>
        <w:t xml:space="preserve">, </w:t>
      </w:r>
      <w:r>
        <w:rPr>
          <w:rFonts w:ascii="Liberation Mono" w:hAnsi="Liberation Mono" w:eastAsia="Liberation Mono"/>
          <w:sz w:val="19"/>
          <w:shd w:val="clear" w:color="auto" w:fill="EFEFEF"/>
        </w:rPr>
        <w:t>on</w:t>
      </w:r>
      <w:r>
        <w:rPr/>
        <w:t xml:space="preserve"> and </w:t>
      </w:r>
      <w:r>
        <w:rPr>
          <w:rFonts w:ascii="Liberation Mono" w:hAnsi="Liberation Mono" w:eastAsia="Liberation Mono"/>
          <w:sz w:val="19"/>
          <w:shd w:val="clear" w:color="auto" w:fill="EFEFEF"/>
        </w:rPr>
        <w:t>off</w:t>
      </w:r>
      <w:r>
        <w:rPr/>
        <w:t xml:space="preserve"> in several capitalisations, and the recording shows the parser doing it). The Core schema of the </w:t>
      </w:r>
      <w:r>
        <w:rPr>
          <w:b/>
        </w:rPr>
        <w:t>1.2.2</w:t>
      </w:r>
      <w:r>
        <w:rPr/>
        <w:t xml:space="preserve"> specification recognises only </w:t>
      </w:r>
      <w:r>
        <w:rPr>
          <w:rFonts w:ascii="Liberation Mono" w:hAnsi="Liberation Mono" w:eastAsia="Liberation Mono"/>
          <w:sz w:val="19"/>
          <w:shd w:val="clear" w:color="auto" w:fill="EFEFEF"/>
        </w:rPr>
        <w:t>true</w:t>
      </w:r>
      <w:r>
        <w:rPr/>
        <w:t xml:space="preserve">, </w:t>
      </w:r>
      <w:r>
        <w:rPr>
          <w:rFonts w:ascii="Liberation Mono" w:hAnsi="Liberation Mono" w:eastAsia="Liberation Mono"/>
          <w:sz w:val="19"/>
          <w:shd w:val="clear" w:color="auto" w:fill="EFEFEF"/>
        </w:rPr>
        <w:t>True</w:t>
      </w:r>
      <w:r>
        <w:rPr/>
        <w:t xml:space="preserve">, </w:t>
      </w:r>
      <w:r>
        <w:rPr>
          <w:rFonts w:ascii="Liberation Mono" w:hAnsi="Liberation Mono" w:eastAsia="Liberation Mono"/>
          <w:sz w:val="19"/>
          <w:shd w:val="clear" w:color="auto" w:fill="EFEFEF"/>
        </w:rPr>
        <w:t>TRUE</w:t>
      </w:r>
      <w:r>
        <w:rPr/>
        <w:t xml:space="preserve">, </w:t>
      </w:r>
      <w:r>
        <w:rPr>
          <w:rFonts w:ascii="Liberation Mono" w:hAnsi="Liberation Mono" w:eastAsia="Liberation Mono"/>
          <w:sz w:val="19"/>
          <w:shd w:val="clear" w:color="auto" w:fill="EFEFEF"/>
        </w:rPr>
        <w:t>false</w:t>
      </w:r>
      <w:r>
        <w:rPr/>
        <w:t xml:space="preserve">, </w:t>
      </w:r>
      <w:r>
        <w:rPr>
          <w:rFonts w:ascii="Liberation Mono" w:hAnsi="Liberation Mono" w:eastAsia="Liberation Mono"/>
          <w:sz w:val="19"/>
          <w:shd w:val="clear" w:color="auto" w:fill="EFEFEF"/>
        </w:rPr>
        <w:t>False</w:t>
      </w:r>
      <w:r>
        <w:rPr/>
        <w:t xml:space="preserve"> and </w:t>
      </w:r>
      <w:r>
        <w:rPr>
          <w:rFonts w:ascii="Liberation Mono" w:hAnsi="Liberation Mono" w:eastAsia="Liberation Mono"/>
          <w:sz w:val="19"/>
          <w:shd w:val="clear" w:color="auto" w:fill="EFEFEF"/>
        </w:rPr>
        <w:t>FALSE</w:t>
      </w:r>
      <w:r>
        <w:rPr/>
        <w:t xml:space="preserve"> as Booleans, so </w:t>
      </w:r>
      <w:r>
        <w:rPr>
          <w:rFonts w:ascii="Liberation Mono" w:hAnsi="Liberation Mono" w:eastAsia="Liberation Mono"/>
          <w:sz w:val="19"/>
          <w:shd w:val="clear" w:color="auto" w:fill="EFEFEF"/>
        </w:rPr>
        <w:t>no</w:t>
      </w:r>
      <w:r>
        <w:rPr/>
        <w:t xml:space="preserve"> is a string there. Different tools follow different versions, so when in doubt, </w:t>
      </w:r>
      <w:r>
        <w:rPr>
          <w:b/>
        </w:rPr>
        <w:t>quote the value</w:t>
      </w:r>
      <w:r>
        <w:rPr/>
        <w:t xml:space="preserve">: </w:t>
      </w:r>
      <w:r>
        <w:rPr>
          <w:rFonts w:ascii="Liberation Mono" w:hAnsi="Liberation Mono" w:eastAsia="Liberation Mono"/>
          <w:sz w:val="19"/>
          <w:shd w:val="clear" w:color="auto" w:fill="EFEFEF"/>
        </w:rPr>
        <w:t>"no"</w:t>
      </w:r>
      <w:r>
        <w:rPr/>
        <w:t>.</w:t>
      </w:r>
    </w:p>
    <w:p>
      <w:pPr>
        <w:tabs>
          <w:tab w:pos="510" w:val="left"/>
        </w:tabs>
        <w:spacing w:after="60"/>
        <w:ind w:left="510" w:hanging="340"/>
      </w:pPr>
      <w:r>
        <w:t>•</w:t>
        <w:tab/>
      </w:r>
      <w:r>
        <w:rPr>
          <w:rFonts w:ascii="Liberation Mono" w:hAnsi="Liberation Mono" w:eastAsia="Liberation Mono"/>
          <w:sz w:val="19"/>
          <w:shd w:val="clear" w:color="auto" w:fill="EFEFEF"/>
        </w:rPr>
        <w:t>"no"</w:t>
      </w:r>
      <w:r>
        <w:rPr/>
        <w:t xml:space="preserve"> in quotes is always the text </w:t>
      </w:r>
      <w:r>
        <w:rPr>
          <w:rFonts w:ascii="Liberation Mono" w:hAnsi="Liberation Mono" w:eastAsia="Liberation Mono"/>
          <w:sz w:val="19"/>
          <w:shd w:val="clear" w:color="auto" w:fill="EFEFEF"/>
        </w:rPr>
        <w:t>no</w:t>
      </w:r>
      <w:r>
        <w:rPr/>
        <w:t>.</w:t>
      </w:r>
    </w:p>
    <w:p>
      <w:r>
        <w:rPr/>
        <w:t xml:space="preserve">The same rule explains why quoting is the safe habit for anything that must stay text: version numbers, words like </w:t>
      </w:r>
      <w:r>
        <w:rPr>
          <w:rFonts w:ascii="Liberation Mono" w:hAnsi="Liberation Mono" w:eastAsia="Liberation Mono"/>
          <w:sz w:val="19"/>
          <w:shd w:val="clear" w:color="auto" w:fill="EFEFEF"/>
        </w:rPr>
        <w:t>no</w:t>
      </w:r>
      <w:r>
        <w:rPr/>
        <w:t>, values starting with special characters, and anything that looks like a number but is an identifier (a ZIP code with a leading zero, for instance).</w:t>
      </w:r>
    </w:p>
    <w:p>
      <w:r>
        <w:rPr/>
      </w:r>
      <w:r>
        <w:rPr>
          <w:b/>
        </w:rPr>
        <w:t>Multi-line text.</w:t>
      </w:r>
      <w:r>
        <w:rPr/>
        <w:t xml:space="preserve"> The specification's block scalars keep line breaks (</w:t>
      </w:r>
      <w:r>
        <w:rPr>
          <w:rFonts w:ascii="Liberation Mono" w:hAnsi="Liberation Mono" w:eastAsia="Liberation Mono"/>
          <w:sz w:val="19"/>
          <w:shd w:val="clear" w:color="auto" w:fill="EFEFEF"/>
        </w:rPr>
        <w:t>|</w:t>
      </w:r>
      <w:r>
        <w:rPr/>
        <w:t>) or fold them into spaces (</w:t>
      </w:r>
      <w:r>
        <w:rPr>
          <w:rFonts w:ascii="Liberation Mono" w:hAnsi="Liberation Mono" w:eastAsia="Liberation Mono"/>
          <w:sz w:val="19"/>
          <w:shd w:val="clear" w:color="auto" w:fill="EFEFEF"/>
        </w:rPr>
        <w:t>&gt;</w:t>
      </w:r>
      <w:r>
        <w:rPr/>
        <w:t>). They are used for shell commands that run over several lines (Chapter 54).</w:t>
      </w:r>
    </w:p>
    <w:p>
      <w:pPr>
        <w:pBdr>
          <w:bottom w:val="single" w:sz="6" w:space="1" w:color="AAAAAA"/>
        </w:pBdr>
        <w:spacing w:after="40"/>
      </w:pPr>
    </w:p>
    <w:p>
      <w:pPr>
        <w:pStyle w:val="Heading2"/>
      </w:pPr>
      <w:r>
        <w:rPr/>
        <w:t>53.4 Reading a YAML error</w:t>
      </w:r>
    </w:p>
    <w:p>
      <w:r>
        <w:rPr/>
        <w:t>Two of the most common mistakes, parsed:</w:t>
      </w:r>
    </w:p>
    <w:p>
      <w:pPr>
        <w:shd w:val="clear" w:color="auto" w:fill="F2F2F2"/>
        <w:spacing w:before="40" w:after="160" w:line="240" w:lineRule="auto"/>
        <w:ind w:left="113"/>
      </w:pPr>
      <w:r>
        <w:rPr>
          <w:rFonts w:ascii="Liberation Mono" w:hAnsi="Liberation Mono" w:eastAsia="Liberation Mono"/>
          <w:sz w:val="17"/>
        </w:rPr>
        <w:t>$ printf 'menu:\n  - loaf\n - rolls\n' | python3 y.py</w:t>
        <w:br/>
      </w:r>
      <w:r>
        <w:rPr>
          <w:rFonts w:ascii="Liberation Mono" w:hAnsi="Liberation Mono" w:eastAsia="Liberation Mono"/>
          <w:sz w:val="17"/>
        </w:rPr>
        <w:t>ERROR: ParserError</w:t>
        <w:br/>
      </w:r>
      <w:r>
        <w:rPr>
          <w:rFonts w:ascii="Liberation Mono" w:hAnsi="Liberation Mono" w:eastAsia="Liberation Mono"/>
          <w:sz w:val="17"/>
        </w:rPr>
        <w:t>$ printf 'menu:\n\t- loaf\n' | python3 y.py</w:t>
        <w:br/>
      </w:r>
      <w:r>
        <w:rPr>
          <w:rFonts w:ascii="Liberation Mono" w:hAnsi="Liberation Mono" w:eastAsia="Liberation Mono"/>
          <w:sz w:val="17"/>
        </w:rPr>
        <w:t>ERROR: ScannerError</w:t>
      </w:r>
    </w:p>
    <w:p>
      <w:r>
        <w:rPr>
          <w:i/>
        </w:rPr>
        <w:t xml:space="preserve">Recorded in Bash; </w:t>
      </w:r>
      <w:r>
        <w:rPr>
          <w:rFonts w:ascii="Liberation Mono" w:hAnsi="Liberation Mono" w:eastAsia="Liberation Mono"/>
          <w:sz w:val="19"/>
          <w:shd w:val="clear" w:color="auto" w:fill="EFEFEF"/>
        </w:rPr>
        <w:t>ch53-yaml/expected-parse.bash.txt</w:t>
      </w:r>
      <w:r>
        <w:rPr>
          <w:i/>
        </w:rPr>
        <w:t>.</w:t>
      </w:r>
    </w:p>
    <w:p>
      <w:r>
        <w:rPr/>
        <w:t xml:space="preserve">The first has a list item indented by two spaces and the next by one space: the second </w:t>
      </w:r>
      <w:r>
        <w:rPr>
          <w:rFonts w:ascii="Liberation Mono" w:hAnsi="Liberation Mono" w:eastAsia="Liberation Mono"/>
          <w:sz w:val="19"/>
          <w:shd w:val="clear" w:color="auto" w:fill="EFEFEF"/>
        </w:rPr>
        <w:t>-</w:t>
      </w:r>
      <w:r>
        <w:rPr/>
        <w:t xml:space="preserve"> does not line up with the first, and the parser stops with a </w:t>
      </w:r>
      <w:r>
        <w:rPr>
          <w:rFonts w:ascii="Liberation Mono" w:hAnsi="Liberation Mono" w:eastAsia="Liberation Mono"/>
          <w:sz w:val="19"/>
          <w:shd w:val="clear" w:color="auto" w:fill="EFEFEF"/>
        </w:rPr>
        <w:t>ParserError</w:t>
      </w:r>
      <w:r>
        <w:rPr/>
        <w:t xml:space="preserve">. The second uses a </w:t>
      </w:r>
      <w:r>
        <w:rPr>
          <w:b/>
        </w:rPr>
        <w:t>tab</w:t>
      </w:r>
      <w:r>
        <w:rPr/>
        <w:t xml:space="preserve"> to indent, which the specification forbids, and the parser stops with a </w:t>
      </w:r>
      <w:r>
        <w:rPr>
          <w:rFonts w:ascii="Liberation Mono" w:hAnsi="Liberation Mono" w:eastAsia="Liberation Mono"/>
          <w:sz w:val="19"/>
          <w:shd w:val="clear" w:color="auto" w:fill="EFEFEF"/>
        </w:rPr>
        <w:t>ScannerError</w:t>
      </w:r>
      <w:r>
        <w:rPr/>
        <w:t>. The class of the error (and, in a real tool, its line number) tells you where to look.</w:t>
      </w:r>
    </w:p>
    <w:p>
      <w:r>
        <w:rPr/>
        <w:t>A checklist when a YAML file "does nothing":</w:t>
      </w:r>
    </w:p>
    <w:p>
      <w:pPr>
        <w:tabs>
          <w:tab w:pos="510" w:val="left"/>
        </w:tabs>
        <w:spacing w:after="60"/>
        <w:ind w:left="510" w:hanging="340"/>
      </w:pPr>
      <w:r>
        <w:t>1.</w:t>
        <w:tab/>
      </w:r>
      <w:r>
        <w:rPr/>
        <w:t>Are all tabs gone? (A good editor shows whitespace, Chapter 3.)</w:t>
      </w:r>
    </w:p>
    <w:p>
      <w:pPr>
        <w:tabs>
          <w:tab w:pos="510" w:val="left"/>
        </w:tabs>
        <w:spacing w:after="60"/>
        <w:ind w:left="510" w:hanging="340"/>
      </w:pPr>
      <w:r>
        <w:t>2.</w:t>
        <w:tab/>
      </w:r>
      <w:r>
        <w:rPr/>
        <w:t>Do siblings line up exactly, and is each child indented more than its parent?</w:t>
      </w:r>
    </w:p>
    <w:p>
      <w:pPr>
        <w:tabs>
          <w:tab w:pos="510" w:val="left"/>
        </w:tabs>
        <w:spacing w:after="60"/>
        <w:ind w:left="510" w:hanging="340"/>
      </w:pPr>
      <w:r>
        <w:t>3.</w:t>
        <w:tab/>
      </w:r>
      <w:r>
        <w:rPr/>
        <w:t xml:space="preserve">Is there a space after every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w:t>
      </w:r>
      <w:r>
        <w:rPr/>
        <w:t>?</w:t>
      </w:r>
    </w:p>
    <w:p>
      <w:pPr>
        <w:tabs>
          <w:tab w:pos="510" w:val="left"/>
        </w:tabs>
        <w:spacing w:after="60"/>
        <w:ind w:left="510" w:hanging="340"/>
      </w:pPr>
      <w:r>
        <w:t>4.</w:t>
        <w:tab/>
      </w:r>
      <w:r>
        <w:rPr/>
        <w:t>Are values that look like numbers or booleans but should be text in quotes?</w:t>
      </w:r>
    </w:p>
    <w:p>
      <w:pPr>
        <w:tabs>
          <w:tab w:pos="510" w:val="left"/>
        </w:tabs>
        <w:spacing w:after="60"/>
        <w:ind w:left="510" w:hanging="340"/>
      </w:pPr>
      <w:r>
        <w:t>5.</w:t>
        <w:tab/>
      </w:r>
      <w:r>
        <w:rPr/>
        <w:t>Is a colon inside a value making the parser think it is a new key? Quote the value.</w:t>
      </w:r>
    </w:p>
    <w:p>
      <w:pPr>
        <w:pBdr>
          <w:bottom w:val="single" w:sz="6" w:space="1" w:color="AAAAAA"/>
        </w:pBdr>
        <w:spacing w:after="40"/>
      </w:pPr>
    </w:p>
    <w:p>
      <w:pPr>
        <w:pStyle w:val="Heading2"/>
      </w:pPr>
      <w:r>
        <w:rPr/>
        <w:t xml:space="preserve">53.5 A word about </w:t>
      </w:r>
      <w:r>
        <w:rPr>
          <w:rFonts w:ascii="Liberation Mono" w:hAnsi="Liberation Mono" w:eastAsia="Liberation Mono"/>
          <w:sz w:val="19"/>
          <w:shd w:val="clear" w:color="auto" w:fill="EFEFEF"/>
        </w:rPr>
        <w:t>on</w:t>
      </w:r>
    </w:p>
    <w:p>
      <w:r>
        <w:rPr/>
        <w:t xml:space="preserve">Chapter 54 starts every workflow with a key called </w:t>
      </w:r>
      <w:r>
        <w:rPr>
          <w:rFonts w:ascii="Liberation Mono" w:hAnsi="Liberation Mono" w:eastAsia="Liberation Mono"/>
          <w:sz w:val="19"/>
          <w:shd w:val="clear" w:color="auto" w:fill="EFEFEF"/>
        </w:rPr>
        <w:t>on</w:t>
      </w:r>
      <w:r>
        <w:rPr/>
        <w:t>. Look at the last recorded line:</w:t>
      </w:r>
    </w:p>
    <w:p>
      <w:pPr>
        <w:shd w:val="clear" w:color="auto" w:fill="F2F2F2"/>
        <w:spacing w:before="40" w:after="160" w:line="240" w:lineRule="auto"/>
        <w:ind w:left="113"/>
      </w:pPr>
      <w:r>
        <w:rPr>
          <w:rFonts w:ascii="Liberation Mono" w:hAnsi="Liberation Mono" w:eastAsia="Liberation Mono"/>
          <w:sz w:val="17"/>
        </w:rPr>
        <w:t>$ printf 'on: push\n' | python3 y.py</w:t>
        <w:br/>
      </w:r>
      <w:r>
        <w:rPr>
          <w:rFonts w:ascii="Liberation Mono" w:hAnsi="Liberation Mono" w:eastAsia="Liberation Mono"/>
          <w:sz w:val="17"/>
        </w:rPr>
        <w:t>{True: 'push'}</w:t>
      </w:r>
    </w:p>
    <w:p>
      <w:r>
        <w:rPr>
          <w:i/>
        </w:rPr>
        <w:t xml:space="preserve">Recorded in Bash; </w:t>
      </w:r>
      <w:r>
        <w:rPr>
          <w:rFonts w:ascii="Liberation Mono" w:hAnsi="Liberation Mono" w:eastAsia="Liberation Mono"/>
          <w:sz w:val="19"/>
          <w:shd w:val="clear" w:color="auto" w:fill="EFEFEF"/>
        </w:rPr>
        <w:t>ch53-yaml/expected-parse.bash.txt</w:t>
      </w:r>
      <w:r>
        <w:rPr>
          <w:i/>
        </w:rPr>
        <w:t>.</w:t>
      </w:r>
    </w:p>
    <w:p>
      <w:r>
        <w:rPr/>
        <w:t xml:space="preserve">This parser read the key </w:t>
      </w:r>
      <w:r>
        <w:rPr>
          <w:rFonts w:ascii="Liberation Mono" w:hAnsi="Liberation Mono" w:eastAsia="Liberation Mono"/>
          <w:sz w:val="19"/>
          <w:shd w:val="clear" w:color="auto" w:fill="EFEFEF"/>
        </w:rPr>
        <w:t>on</w:t>
      </w:r>
      <w:r>
        <w:rPr/>
        <w:t xml:space="preserve"> as the Boolean </w:t>
      </w:r>
      <w:r>
        <w:rPr>
          <w:b/>
        </w:rPr>
        <w:t>True</w:t>
      </w:r>
      <w:r>
        <w:rPr/>
        <w:t xml:space="preserve"> (the same habit that turned </w:t>
      </w:r>
      <w:r>
        <w:rPr>
          <w:rFonts w:ascii="Liberation Mono" w:hAnsi="Liberation Mono" w:eastAsia="Liberation Mono"/>
          <w:sz w:val="19"/>
          <w:shd w:val="clear" w:color="auto" w:fill="EFEFEF"/>
        </w:rPr>
        <w:t>no</w:t>
      </w:r>
      <w:r>
        <w:rPr/>
        <w:t xml:space="preserve"> into false), and the result is a map whose key is </w:t>
      </w:r>
      <w:r>
        <w:rPr>
          <w:rFonts w:ascii="Liberation Mono" w:hAnsi="Liberation Mono" w:eastAsia="Liberation Mono"/>
          <w:sz w:val="19"/>
          <w:shd w:val="clear" w:color="auto" w:fill="EFEFEF"/>
        </w:rPr>
        <w:t>True</w:t>
      </w:r>
      <w:r>
        <w:rPr/>
        <w:t xml:space="preserve">. That is a fact about </w:t>
      </w:r>
      <w:r>
        <w:rPr>
          <w:i/>
        </w:rPr>
        <w:t>this</w:t>
      </w:r>
      <w:r>
        <w:rPr/>
        <w:t xml:space="preserve"> parser. GitHub's own documentation writes </w:t>
      </w:r>
      <w:r>
        <w:rPr>
          <w:rFonts w:ascii="Liberation Mono" w:hAnsi="Liberation Mono" w:eastAsia="Liberation Mono"/>
          <w:sz w:val="19"/>
          <w:shd w:val="clear" w:color="auto" w:fill="EFEFEF"/>
        </w:rPr>
        <w:t>on:</w:t>
      </w:r>
      <w:r>
        <w:rPr/>
        <w:t xml:space="preserve"> as an ordinary key in every workflow, so GitHub's tools do not treat it that way. The lesson is general: </w:t>
      </w:r>
      <w:r>
        <w:rPr>
          <w:b/>
        </w:rPr>
        <w:t xml:space="preserve">another YAML tool, such as an editor plug-in or a linter, may read </w:t>
      </w:r>
      <w:r>
        <w:rPr>
          <w:rFonts w:ascii="Liberation Mono" w:hAnsi="Liberation Mono" w:eastAsia="Liberation Mono"/>
          <w:b/>
          <w:sz w:val="19"/>
          <w:shd w:val="clear" w:color="auto" w:fill="EFEFEF"/>
        </w:rPr>
        <w:t>on</w:t>
      </w:r>
      <w:r>
        <w:rPr>
          <w:b/>
        </w:rPr>
        <w:t xml:space="preserve"> differently from GitHub.</w:t>
      </w:r>
      <w:r>
        <w:rPr/>
        <w:t xml:space="preserve"> If a linter complains about </w:t>
      </w:r>
      <w:r>
        <w:rPr>
          <w:rFonts w:ascii="Liberation Mono" w:hAnsi="Liberation Mono" w:eastAsia="Liberation Mono"/>
          <w:sz w:val="19"/>
          <w:shd w:val="clear" w:color="auto" w:fill="EFEFEF"/>
        </w:rPr>
        <w:t>on</w:t>
      </w:r>
      <w:r>
        <w:rPr/>
        <w:t>, check which YAML version it follows before changing your workflow.</w:t>
      </w:r>
    </w:p>
    <w:p>
      <w:pPr>
        <w:pBdr>
          <w:left w:val="single" w:sz="18" w:space="6" w:color="999999"/>
        </w:pBdr>
        <w:ind w:left="454"/>
      </w:pPr>
      <w:r>
        <w:rPr/>
      </w:r>
      <w:r>
        <w:rPr>
          <w:b/>
        </w:rPr>
        <w:t>Checked against the recorded run (R282).</w:t>
      </w:r>
      <w:r>
        <w:rPr/>
        <w:t xml:space="preserve"> The parse results above come from PyYAML 6.0.1 on the runner and locally. What GitHub's parser does with </w:t>
      </w:r>
      <w:r>
        <w:rPr>
          <w:rFonts w:ascii="Liberation Mono" w:hAnsi="Liberation Mono" w:eastAsia="Liberation Mono"/>
          <w:sz w:val="19"/>
          <w:shd w:val="clear" w:color="auto" w:fill="EFEFEF"/>
        </w:rPr>
        <w:t>on</w:t>
      </w:r>
      <w:r>
        <w:rPr/>
        <w:t xml:space="preserve"> is not tested here; its documentation uses </w:t>
      </w:r>
      <w:r>
        <w:rPr>
          <w:rFonts w:ascii="Liberation Mono" w:hAnsi="Liberation Mono" w:eastAsia="Liberation Mono"/>
          <w:sz w:val="19"/>
          <w:shd w:val="clear" w:color="auto" w:fill="EFEFEF"/>
        </w:rPr>
        <w:t>on:</w:t>
      </w:r>
      <w:r>
        <w:rPr/>
        <w:t xml:space="preserve"> as a plain key (Chapter 54).</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YAML has scalars, maps and lists, nested by indentation with spaces, never tabs.</w:t>
      </w:r>
    </w:p>
    <w:p>
      <w:pPr>
        <w:tabs>
          <w:tab w:pos="510" w:val="left"/>
        </w:tabs>
        <w:spacing w:after="60"/>
        <w:ind w:left="510" w:hanging="340"/>
      </w:pPr>
      <w:r>
        <w:t>•</w:t>
        <w:tab/>
      </w:r>
      <w:r>
        <w:rPr/>
        <w:t xml:space="preserve">A plain value's type is guessed: </w:t>
      </w:r>
      <w:r>
        <w:rPr>
          <w:rFonts w:ascii="Liberation Mono" w:hAnsi="Liberation Mono" w:eastAsia="Liberation Mono"/>
          <w:sz w:val="19"/>
          <w:shd w:val="clear" w:color="auto" w:fill="EFEFEF"/>
        </w:rPr>
        <w:t>3.10</w:t>
      </w:r>
      <w:r>
        <w:rPr/>
        <w:t xml:space="preserve"> becomes </w:t>
      </w:r>
      <w:r>
        <w:rPr>
          <w:rFonts w:ascii="Liberation Mono" w:hAnsi="Liberation Mono" w:eastAsia="Liberation Mono"/>
          <w:sz w:val="19"/>
          <w:shd w:val="clear" w:color="auto" w:fill="EFEFEF"/>
        </w:rPr>
        <w:t>3.1</w:t>
      </w:r>
      <w:r>
        <w:rPr/>
        <w:t xml:space="preserve">, and some parsers read </w:t>
      </w:r>
      <w:r>
        <w:rPr>
          <w:rFonts w:ascii="Liberation Mono" w:hAnsi="Liberation Mono" w:eastAsia="Liberation Mono"/>
          <w:sz w:val="19"/>
          <w:shd w:val="clear" w:color="auto" w:fill="EFEFEF"/>
        </w:rPr>
        <w:t>no</w:t>
      </w:r>
      <w:r>
        <w:rPr/>
        <w:t xml:space="preserve"> as false.</w:t>
      </w:r>
    </w:p>
    <w:p>
      <w:pPr>
        <w:tabs>
          <w:tab w:pos="510" w:val="left"/>
        </w:tabs>
        <w:spacing w:after="60"/>
        <w:ind w:left="510" w:hanging="340"/>
      </w:pPr>
      <w:r>
        <w:t>•</w:t>
        <w:tab/>
      </w:r>
      <w:r>
        <w:rPr/>
        <w:t>Quote values that must stay text.</w:t>
      </w:r>
    </w:p>
    <w:p>
      <w:pPr>
        <w:tabs>
          <w:tab w:pos="510" w:val="left"/>
        </w:tabs>
        <w:spacing w:after="60"/>
        <w:ind w:left="510" w:hanging="340"/>
      </w:pPr>
      <w:r>
        <w:t>•</w:t>
        <w:tab/>
      </w:r>
      <w:r>
        <w:rPr/>
        <w:t xml:space="preserve">A </w:t>
      </w:r>
      <w:r>
        <w:rPr>
          <w:rFonts w:ascii="Liberation Mono" w:hAnsi="Liberation Mono" w:eastAsia="Liberation Mono"/>
          <w:sz w:val="19"/>
          <w:shd w:val="clear" w:color="auto" w:fill="EFEFEF"/>
        </w:rPr>
        <w:t>ParserError</w:t>
      </w:r>
      <w:r>
        <w:rPr/>
        <w:t xml:space="preserve"> or </w:t>
      </w:r>
      <w:r>
        <w:rPr>
          <w:rFonts w:ascii="Liberation Mono" w:hAnsi="Liberation Mono" w:eastAsia="Liberation Mono"/>
          <w:sz w:val="19"/>
          <w:shd w:val="clear" w:color="auto" w:fill="EFEFEF"/>
        </w:rPr>
        <w:t>ScannerError</w:t>
      </w:r>
      <w:r>
        <w:rPr/>
        <w:t xml:space="preserve"> usually means bad alignment or a tab.</w:t>
      </w:r>
    </w:p>
    <w:p>
      <w:pPr>
        <w:tabs>
          <w:tab w:pos="510" w:val="left"/>
        </w:tabs>
        <w:spacing w:after="60"/>
        <w:ind w:left="510" w:hanging="340"/>
      </w:pPr>
      <w:r>
        <w:t>•</w:t>
        <w:tab/>
      </w:r>
      <w:r>
        <w:rPr/>
        <w:t xml:space="preserve">Different YAML tools follow different rules: one parser read the key </w:t>
      </w:r>
      <w:r>
        <w:rPr>
          <w:rFonts w:ascii="Liberation Mono" w:hAnsi="Liberation Mono" w:eastAsia="Liberation Mono"/>
          <w:sz w:val="19"/>
          <w:shd w:val="clear" w:color="auto" w:fill="EFEFEF"/>
        </w:rPr>
        <w:t>on</w:t>
      </w:r>
      <w:r>
        <w:rPr/>
        <w:t xml:space="preserve"> as a Boolean.</w:t>
      </w:r>
    </w:p>
    <w:p>
      <w:pPr>
        <w:pStyle w:val="Heading2"/>
      </w:pPr>
      <w:r>
        <w:rPr/>
        <w:t>New Vocabulary</w:t>
      </w:r>
    </w:p>
    <w:p>
      <w:r>
        <w:rPr/>
      </w:r>
      <w:r>
        <w:rPr>
          <w:b/>
        </w:rPr>
        <w:t>YAML</w:t>
      </w:r>
      <w:r>
        <w:rPr/>
        <w:t xml:space="preserve"> (introduced above).</w:t>
      </w:r>
    </w:p>
    <w:p>
      <w:pPr>
        <w:pStyle w:val="Heading2"/>
      </w:pPr>
      <w:r>
        <w:rPr/>
        <w:t>Commands Learned</w:t>
      </w:r>
    </w:p>
    <w:p>
      <w:r>
        <w:rPr>
          <w:rFonts w:ascii="Liberation Mono" w:hAnsi="Liberation Mono" w:eastAsia="Liberation Mono"/>
          <w:sz w:val="19"/>
          <w:shd w:val="clear" w:color="auto" w:fill="EFEFEF"/>
        </w:rPr>
        <w:t>python3 -c 'import yaml'</w:t>
      </w:r>
      <w:r>
        <w:rPr/>
        <w:t xml:space="preserve">-style parsing (used to check files), </w:t>
      </w:r>
      <w:r>
        <w:rPr>
          <w:rFonts w:ascii="Liberation Mono" w:hAnsi="Liberation Mono" w:eastAsia="Liberation Mono"/>
          <w:sz w:val="19"/>
          <w:shd w:val="clear" w:color="auto" w:fill="EFEFEF"/>
        </w:rPr>
        <w:t>printf ... | python3 y.py</w:t>
      </w:r>
      <w:r>
        <w:rPr/>
        <w:t>.</w:t>
      </w:r>
    </w:p>
    <w:p>
      <w:pPr>
        <w:pStyle w:val="Heading2"/>
      </w:pPr>
      <w:r>
        <w:rPr/>
        <w:t>Common Mistakes</w:t>
      </w:r>
    </w:p>
    <w:p>
      <w:pPr>
        <w:tabs>
          <w:tab w:pos="510" w:val="left"/>
        </w:tabs>
        <w:spacing w:after="60"/>
        <w:ind w:left="510" w:hanging="340"/>
      </w:pPr>
      <w:r>
        <w:t>1.</w:t>
        <w:tab/>
      </w:r>
      <w:r>
        <w:rPr/>
      </w:r>
      <w:r>
        <w:rPr>
          <w:b/>
        </w:rPr>
        <w:t>A tab for indentation.</w:t>
      </w:r>
      <w:r>
        <w:rPr/>
      </w:r>
    </w:p>
    <w:p>
      <w:pPr>
        <w:tabs>
          <w:tab w:pos="510" w:val="left"/>
        </w:tabs>
        <w:spacing w:after="60"/>
        <w:ind w:left="510" w:hanging="340"/>
      </w:pPr>
      <w:r>
        <w:t>2.</w:t>
        <w:tab/>
      </w:r>
      <w:r>
        <w:rPr/>
      </w:r>
      <w:r>
        <w:rPr>
          <w:b/>
        </w:rPr>
        <w:t>An unquoted version number</w:t>
      </w:r>
      <w:r>
        <w:rPr/>
        <w:t xml:space="preserve"> such as </w:t>
      </w:r>
      <w:r>
        <w:rPr>
          <w:rFonts w:ascii="Liberation Mono" w:hAnsi="Liberation Mono" w:eastAsia="Liberation Mono"/>
          <w:sz w:val="19"/>
          <w:shd w:val="clear" w:color="auto" w:fill="EFEFEF"/>
        </w:rPr>
        <w:t>3.10</w:t>
      </w:r>
      <w:r>
        <w:rPr/>
        <w:t>.</w:t>
      </w:r>
    </w:p>
    <w:p>
      <w:pPr>
        <w:tabs>
          <w:tab w:pos="510" w:val="left"/>
        </w:tabs>
        <w:spacing w:after="60"/>
        <w:ind w:left="510" w:hanging="340"/>
      </w:pPr>
      <w:r>
        <w:t>3.</w:t>
        <w:tab/>
      </w:r>
      <w:r>
        <w:rPr/>
      </w:r>
      <w:r>
        <w:rPr>
          <w:b/>
        </w:rPr>
        <w:t xml:space="preserve">An unquoted </w:t>
      </w:r>
      <w:r>
        <w:rPr>
          <w:rFonts w:ascii="Liberation Mono" w:hAnsi="Liberation Mono" w:eastAsia="Liberation Mono"/>
          <w:b/>
          <w:sz w:val="19"/>
          <w:shd w:val="clear" w:color="auto" w:fill="EFEFEF"/>
        </w:rPr>
        <w:t>no</w:t>
      </w:r>
      <w:r>
        <w:rPr>
          <w:b/>
        </w:rPr>
        <w:t xml:space="preserve">, </w:t>
      </w:r>
      <w:r>
        <w:rPr>
          <w:rFonts w:ascii="Liberation Mono" w:hAnsi="Liberation Mono" w:eastAsia="Liberation Mono"/>
          <w:b/>
          <w:sz w:val="19"/>
          <w:shd w:val="clear" w:color="auto" w:fill="EFEFEF"/>
        </w:rPr>
        <w:t>yes</w:t>
      </w:r>
      <w:r>
        <w:rPr>
          <w:b/>
        </w:rPr>
        <w:t xml:space="preserve">, </w:t>
      </w:r>
      <w:r>
        <w:rPr>
          <w:rFonts w:ascii="Liberation Mono" w:hAnsi="Liberation Mono" w:eastAsia="Liberation Mono"/>
          <w:b/>
          <w:sz w:val="19"/>
          <w:shd w:val="clear" w:color="auto" w:fill="EFEFEF"/>
        </w:rPr>
        <w:t>on</w:t>
      </w:r>
      <w:r>
        <w:rPr>
          <w:b/>
        </w:rPr>
        <w:t xml:space="preserve"> or </w:t>
      </w:r>
      <w:r>
        <w:rPr>
          <w:rFonts w:ascii="Liberation Mono" w:hAnsi="Liberation Mono" w:eastAsia="Liberation Mono"/>
          <w:b/>
          <w:sz w:val="19"/>
          <w:shd w:val="clear" w:color="auto" w:fill="EFEFEF"/>
        </w:rPr>
        <w:t>off</w:t>
      </w:r>
      <w:r>
        <w:rPr>
          <w:b/>
        </w:rPr>
        <w:t>.</w:t>
      </w:r>
      <w:r>
        <w:rPr/>
      </w:r>
    </w:p>
    <w:p>
      <w:pPr>
        <w:tabs>
          <w:tab w:pos="510" w:val="left"/>
        </w:tabs>
        <w:spacing w:after="60"/>
        <w:ind w:left="510" w:hanging="340"/>
      </w:pPr>
      <w:r>
        <w:t>4.</w:t>
        <w:tab/>
      </w:r>
      <w:r>
        <w:rPr/>
      </w:r>
      <w:r>
        <w:rPr>
          <w:b/>
        </w:rPr>
        <w:t>Children that do not line up with their siblings.</w:t>
      </w:r>
      <w:r>
        <w:rPr/>
      </w:r>
    </w:p>
    <w:p>
      <w:pPr>
        <w:tabs>
          <w:tab w:pos="510" w:val="left"/>
        </w:tabs>
        <w:spacing w:after="60"/>
        <w:ind w:left="510" w:hanging="340"/>
      </w:pPr>
      <w:r>
        <w:t>5.</w:t>
        <w:tab/>
      </w:r>
      <w:r>
        <w:rPr/>
      </w:r>
      <w:r>
        <w:rPr>
          <w:b/>
        </w:rPr>
        <w:t>Trusting one parser's behaviour for all tools.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are the three building blocks of YAML?</w:t>
      </w:r>
    </w:p>
    <w:p>
      <w:pPr>
        <w:tabs>
          <w:tab w:pos="510" w:val="left"/>
        </w:tabs>
        <w:spacing w:after="60"/>
        <w:ind w:left="510" w:hanging="340"/>
      </w:pPr>
      <w:r>
        <w:t>2.</w:t>
        <w:tab/>
      </w:r>
      <w:r>
        <w:rPr/>
        <w:t xml:space="preserve">Why is </w:t>
      </w:r>
      <w:r>
        <w:rPr>
          <w:rFonts w:ascii="Liberation Mono" w:hAnsi="Liberation Mono" w:eastAsia="Liberation Mono"/>
          <w:sz w:val="19"/>
          <w:shd w:val="clear" w:color="auto" w:fill="EFEFEF"/>
        </w:rPr>
        <w:t>version: 3.10</w:t>
      </w:r>
      <w:r>
        <w:rPr/>
        <w:t xml:space="preserve"> a problem?</w:t>
      </w:r>
    </w:p>
    <w:p>
      <w:pPr>
        <w:tabs>
          <w:tab w:pos="510" w:val="left"/>
        </w:tabs>
        <w:spacing w:after="60"/>
        <w:ind w:left="510" w:hanging="340"/>
      </w:pPr>
      <w:r>
        <w:t>3.</w:t>
        <w:tab/>
      </w:r>
      <w:r>
        <w:rPr/>
        <w:t xml:space="preserve">Why does the chapter recommend quoting </w:t>
      </w:r>
      <w:r>
        <w:rPr>
          <w:rFonts w:ascii="Liberation Mono" w:hAnsi="Liberation Mono" w:eastAsia="Liberation Mono"/>
          <w:sz w:val="19"/>
          <w:shd w:val="clear" w:color="auto" w:fill="EFEFEF"/>
        </w:rPr>
        <w:t>"no"</w:t>
      </w:r>
      <w:r>
        <w:rPr/>
        <w:t>?</w:t>
      </w:r>
    </w:p>
    <w:p>
      <w:pPr>
        <w:tabs>
          <w:tab w:pos="510" w:val="left"/>
        </w:tabs>
        <w:spacing w:after="60"/>
        <w:ind w:left="510" w:hanging="340"/>
      </w:pPr>
      <w:r>
        <w:t>4.</w:t>
        <w:tab/>
      </w:r>
      <w:r>
        <w:rPr/>
        <w:t xml:space="preserve">What does a </w:t>
      </w:r>
      <w:r>
        <w:rPr>
          <w:rFonts w:ascii="Liberation Mono" w:hAnsi="Liberation Mono" w:eastAsia="Liberation Mono"/>
          <w:sz w:val="19"/>
          <w:shd w:val="clear" w:color="auto" w:fill="EFEFEF"/>
        </w:rPr>
        <w:t>ScannerError</w:t>
      </w:r>
      <w:r>
        <w:rPr/>
        <w:t xml:space="preserve"> on a line that starts with a tab tell you?</w:t>
      </w:r>
    </w:p>
    <w:p>
      <w:pPr>
        <w:tabs>
          <w:tab w:pos="510" w:val="left"/>
        </w:tabs>
        <w:spacing w:after="60"/>
        <w:ind w:left="510" w:hanging="340"/>
      </w:pPr>
      <w:r>
        <w:t>5.</w:t>
        <w:tab/>
      </w:r>
      <w:r>
        <w:rPr/>
        <w:t xml:space="preserve">How would you write a two-item list under the key </w:t>
      </w:r>
      <w:r>
        <w:rPr>
          <w:rFonts w:ascii="Liberation Mono" w:hAnsi="Liberation Mono" w:eastAsia="Liberation Mono"/>
          <w:sz w:val="19"/>
          <w:shd w:val="clear" w:color="auto" w:fill="EFEFEF"/>
        </w:rPr>
        <w:t>steps</w:t>
      </w:r>
      <w:r>
        <w:rPr/>
        <w:t>?</w:t>
      </w:r>
    </w:p>
    <w:p>
      <w:pPr>
        <w:pStyle w:val="Heading2"/>
      </w:pPr>
      <w:r>
        <w:rPr/>
        <w:t>Before Moving On</w:t>
      </w:r>
    </w:p>
    <w:p>
      <w:r>
        <w:rPr/>
        <w:t>You are ready for Chapter 54 if you can:</w:t>
      </w:r>
    </w:p>
    <w:p>
      <w:pPr>
        <w:tabs>
          <w:tab w:pos="510" w:val="left"/>
        </w:tabs>
        <w:spacing w:after="60"/>
        <w:ind w:left="510" w:hanging="340"/>
      </w:pPr>
      <w:r>
        <w:t>•</w:t>
        <w:tab/>
      </w:r>
      <w:r>
        <w:rPr/>
        <w:t>[ ] write a small map with a nested list</w:t>
      </w:r>
    </w:p>
    <w:p>
      <w:pPr>
        <w:tabs>
          <w:tab w:pos="510" w:val="left"/>
        </w:tabs>
        <w:spacing w:after="60"/>
        <w:ind w:left="510" w:hanging="340"/>
      </w:pPr>
      <w:r>
        <w:t>•</w:t>
        <w:tab/>
      </w:r>
      <w:r>
        <w:rPr/>
        <w:t>[ ] spot a tab or a misaligned line</w:t>
      </w:r>
    </w:p>
    <w:p>
      <w:pPr>
        <w:tabs>
          <w:tab w:pos="510" w:val="left"/>
        </w:tabs>
        <w:spacing w:after="60"/>
        <w:ind w:left="510" w:hanging="340"/>
      </w:pPr>
      <w:r>
        <w:t>•</w:t>
        <w:tab/>
      </w:r>
      <w:r>
        <w:rPr/>
        <w:t>[ ] decide when to quote a value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Parse results, error classes, </w:t>
            </w:r>
            <w:r>
              <w:rPr>
                <w:rFonts w:ascii="Liberation Mono" w:hAnsi="Liberation Mono" w:eastAsia="Liberation Mono"/>
                <w:sz w:val="15"/>
                <w:shd w:val="clear" w:color="auto" w:fill="EFEFEF"/>
              </w:rPr>
              <w:t>3.10</w:t>
            </w:r>
            <w:r>
              <w:rPr>
                <w:sz w:val="18"/>
              </w:rPr>
              <w:t xml:space="preserve">, </w:t>
            </w:r>
            <w:r>
              <w:rPr>
                <w:rFonts w:ascii="Liberation Mono" w:hAnsi="Liberation Mono" w:eastAsia="Liberation Mono"/>
                <w:sz w:val="15"/>
                <w:shd w:val="clear" w:color="auto" w:fill="EFEFEF"/>
              </w:rPr>
              <w:t>no</w:t>
            </w:r>
            <w:r>
              <w:rPr>
                <w:sz w:val="18"/>
              </w:rPr>
              <w:t xml:space="preserve">, </w:t>
            </w:r>
            <w:r>
              <w:rPr>
                <w:rFonts w:ascii="Liberation Mono" w:hAnsi="Liberation Mono" w:eastAsia="Liberation Mono"/>
                <w:sz w:val="15"/>
                <w:shd w:val="clear" w:color="auto" w:fill="EFEFEF"/>
              </w:rPr>
              <w:t>on</w:t>
            </w:r>
          </w:p>
        </w:tc>
        <w:tc>
          <w:tcPr>
            <w:tcW w:type="dxa" w:w="3137"/>
          </w:tcPr>
          <w:p>
            <w:pPr>
              <w:spacing w:after="20" w:line="240" w:lineRule="auto"/>
            </w:pPr>
            <w:r/>
            <w:r>
              <w:rPr>
                <w:sz w:val="18"/>
              </w:rPr>
              <w:t>Locally tested with PyYAML 6.0.1 and Python 3: Bash 5.2 and zsh 5.9; CI</w:t>
            </w:r>
          </w:p>
        </w:tc>
        <w:tc>
          <w:tcPr>
            <w:tcW w:type="dxa" w:w="3137"/>
          </w:tcPr>
          <w:p>
            <w:pPr>
              <w:spacing w:after="20" w:line="240" w:lineRule="auto"/>
            </w:pPr>
            <w:r/>
            <w:r>
              <w:rPr>
                <w:sz w:val="18"/>
              </w:rPr>
              <w:t>R282</w:t>
            </w:r>
          </w:p>
        </w:tc>
      </w:tr>
      <w:tr>
        <w:tc>
          <w:tcPr>
            <w:tcW w:type="dxa" w:w="3137"/>
          </w:tcPr>
          <w:p>
            <w:pPr>
              <w:spacing w:after="20" w:line="240" w:lineRule="auto"/>
            </w:pPr>
            <w:r/>
            <w:r>
              <w:rPr>
                <w:sz w:val="18"/>
              </w:rPr>
              <w:t>Indentation rule, no tabs, comments, Core schema and Boolean spellings in YAML 1.2.2; the 1.1 Boolean spellings</w:t>
            </w:r>
          </w:p>
        </w:tc>
        <w:tc>
          <w:tcPr>
            <w:tcW w:type="dxa" w:w="3137"/>
          </w:tcPr>
          <w:p>
            <w:pPr>
              <w:spacing w:after="20" w:line="240" w:lineRule="auto"/>
            </w:pPr>
            <w:r/>
            <w:r>
              <w:rPr>
                <w:sz w:val="18"/>
              </w:rPr>
              <w:t>Officially verified against the YAML 1.2.2 specification and the YAML 1.1 Boolean type draft (open repository)</w:t>
            </w:r>
          </w:p>
        </w:tc>
        <w:tc>
          <w:tcPr>
            <w:tcW w:type="dxa" w:w="3137"/>
          </w:tcPr>
          <w:p>
            <w:pPr>
              <w:spacing w:after="20" w:line="240" w:lineRule="auto"/>
            </w:pPr>
            <w:r/>
            <w:r>
              <w:rPr>
                <w:sz w:val="18"/>
              </w:rPr>
              <w:t>R281</w:t>
            </w:r>
          </w:p>
        </w:tc>
      </w:tr>
      <w:tr>
        <w:tc>
          <w:tcPr>
            <w:tcW w:type="dxa" w:w="3137"/>
          </w:tcPr>
          <w:p>
            <w:pPr>
              <w:spacing w:after="20" w:line="240" w:lineRule="auto"/>
            </w:pPr>
            <w:r/>
            <w:r>
              <w:rPr>
                <w:sz w:val="18"/>
              </w:rPr>
              <w:t xml:space="preserve">What GitHub's parser does with </w:t>
            </w:r>
            <w:r>
              <w:rPr>
                <w:rFonts w:ascii="Liberation Mono" w:hAnsi="Liberation Mono" w:eastAsia="Liberation Mono"/>
                <w:sz w:val="15"/>
                <w:shd w:val="clear" w:color="auto" w:fill="EFEFEF"/>
              </w:rPr>
              <w:t>on</w:t>
            </w:r>
          </w:p>
        </w:tc>
        <w:tc>
          <w:tcPr>
            <w:tcW w:type="dxa" w:w="3137"/>
          </w:tcPr>
          <w:p>
            <w:pPr>
              <w:spacing w:after="20" w:line="240" w:lineRule="auto"/>
            </w:pPr>
            <w:r/>
            <w:r>
              <w:rPr>
                <w:sz w:val="18"/>
              </w:rPr>
            </w:r>
            <w:r>
              <w:rPr>
                <w:b/>
                <w:sz w:val="18"/>
              </w:rPr>
              <w:t>Not tested</w:t>
            </w:r>
            <w:r>
              <w:rPr>
                <w:sz w:val="18"/>
              </w:rPr>
            </w:r>
          </w:p>
        </w:tc>
        <w:tc>
          <w:tcPr>
            <w:tcW w:type="dxa" w:w="3137"/>
          </w:tcPr>
          <w:p>
            <w:pPr>
              <w:spacing w:after="20" w:line="240" w:lineRule="auto"/>
            </w:pPr>
            <w:r/>
            <w:r>
              <w:rPr>
                <w:sz w:val="18"/>
              </w:rPr>
              <w:t>R282</w:t>
            </w:r>
          </w:p>
        </w:tc>
      </w:tr>
    </w:tbl>
    <w:p>
      <w:pPr>
        <w:spacing w:after="40"/>
      </w:pPr>
    </w:p>
    <w:p>
      <w:pPr>
        <w:pStyle w:val="Heading2"/>
      </w:pPr>
      <w:r>
        <w:rPr/>
        <w:t>Where this leads</w:t>
      </w:r>
    </w:p>
    <w:p>
      <w:r>
        <w:rPr/>
        <w:t>Chapter 54 uses YAML to write real workflows, and Chapter 57 shows how to read the errors GitHub reports.</w:t>
      </w:r>
    </w:p>
    <w:p>
      <w:pPr>
        <w:pStyle w:val="Heading2"/>
      </w:pPr>
      <w:r>
        <w:rPr/>
        <w:t>Exercises</w:t>
      </w:r>
    </w:p>
    <w:p>
      <w:r>
        <w:rPr/>
        <w:t>Attempt each exercise before you open the Solutions section at the back of the book. You need Python 3 with PyYAML (</w:t>
      </w:r>
      <w:r>
        <w:rPr>
          <w:rFonts w:ascii="Liberation Mono" w:hAnsi="Liberation Mono" w:eastAsia="Liberation Mono"/>
          <w:sz w:val="19"/>
          <w:shd w:val="clear" w:color="auto" w:fill="EFEFEF"/>
        </w:rPr>
        <w:t>python3 -c "import yaml"</w:t>
      </w:r>
      <w:r>
        <w:rPr/>
        <w:t xml:space="preserve"> should not fail) or an online YAML checker that you trust with non-secret text.</w:t>
      </w:r>
    </w:p>
    <w:p>
      <w:pPr>
        <w:pStyle w:val="Heading3"/>
      </w:pPr>
      <w:r>
        <w:rPr/>
        <w:t>Level 1 — Guided</w:t>
      </w:r>
    </w:p>
    <w:p>
      <w:r>
        <w:rPr/>
      </w:r>
      <w:r>
        <w:rPr>
          <w:b/>
        </w:rPr>
        <w:t>1.1 A map.</w:t>
      </w:r>
      <w:r>
        <w:rPr/>
        <w:t xml:space="preserve"> Write a YAML map with the keys </w:t>
      </w:r>
      <w:r>
        <w:rPr>
          <w:rFonts w:ascii="Liberation Mono" w:hAnsi="Liberation Mono" w:eastAsia="Liberation Mono"/>
          <w:sz w:val="19"/>
          <w:shd w:val="clear" w:color="auto" w:fill="EFEFEF"/>
        </w:rPr>
        <w:t>name</w:t>
      </w:r>
      <w:r>
        <w:rPr/>
        <w:t xml:space="preserve">, </w:t>
      </w:r>
      <w:r>
        <w:rPr>
          <w:rFonts w:ascii="Liberation Mono" w:hAnsi="Liberation Mono" w:eastAsia="Liberation Mono"/>
          <w:sz w:val="19"/>
          <w:shd w:val="clear" w:color="auto" w:fill="EFEFEF"/>
        </w:rPr>
        <w:t>open</w:t>
      </w:r>
      <w:r>
        <w:rPr/>
        <w:t xml:space="preserve"> (true) and </w:t>
      </w:r>
      <w:r>
        <w:rPr>
          <w:rFonts w:ascii="Liberation Mono" w:hAnsi="Liberation Mono" w:eastAsia="Liberation Mono"/>
          <w:sz w:val="19"/>
          <w:shd w:val="clear" w:color="auto" w:fill="EFEFEF"/>
        </w:rPr>
        <w:t>loaf</w:t>
      </w:r>
      <w:r>
        <w:rPr/>
        <w:t xml:space="preserve"> (2.80). Parse it and read the result.</w:t>
      </w:r>
    </w:p>
    <w:p>
      <w:r>
        <w:rPr/>
      </w:r>
      <w:r>
        <w:rPr>
          <w:b/>
        </w:rPr>
        <w:t>1.2 A list.</w:t>
      </w:r>
      <w:r>
        <w:rPr/>
        <w:t xml:space="preserve"> Write a list of three menu items under the key </w:t>
      </w:r>
      <w:r>
        <w:rPr>
          <w:rFonts w:ascii="Liberation Mono" w:hAnsi="Liberation Mono" w:eastAsia="Liberation Mono"/>
          <w:sz w:val="19"/>
          <w:shd w:val="clear" w:color="auto" w:fill="EFEFEF"/>
        </w:rPr>
        <w:t>items</w:t>
      </w:r>
      <w:r>
        <w:rPr/>
        <w:t>. Parse it.</w:t>
      </w:r>
    </w:p>
    <w:p>
      <w:pPr>
        <w:pStyle w:val="Heading3"/>
      </w:pPr>
      <w:r>
        <w:rPr/>
        <w:t>Level 2 — Partially guided</w:t>
      </w:r>
    </w:p>
    <w:p>
      <w:r>
        <w:rPr/>
      </w:r>
      <w:r>
        <w:rPr>
          <w:b/>
        </w:rPr>
        <w:t>2.1 Nested.</w:t>
      </w:r>
      <w:r>
        <w:rPr/>
        <w:t xml:space="preserve"> Write a map </w:t>
      </w:r>
      <w:r>
        <w:rPr>
          <w:rFonts w:ascii="Liberation Mono" w:hAnsi="Liberation Mono" w:eastAsia="Liberation Mono"/>
          <w:sz w:val="19"/>
          <w:shd w:val="clear" w:color="auto" w:fill="EFEFEF"/>
        </w:rPr>
        <w:t>prices</w:t>
      </w:r>
      <w:r>
        <w:rPr/>
        <w:t xml:space="preserve"> nested inside another map, with two prices. Then write a list inside a map inside a list.</w:t>
      </w:r>
    </w:p>
    <w:p>
      <w:r>
        <w:rPr/>
      </w:r>
      <w:r>
        <w:rPr>
          <w:b/>
        </w:rPr>
        <w:t>2.2 The trailing zero.</w:t>
      </w:r>
      <w:r>
        <w:rPr/>
        <w:t xml:space="preserve"> Parse </w:t>
      </w:r>
      <w:r>
        <w:rPr>
          <w:rFonts w:ascii="Liberation Mono" w:hAnsi="Liberation Mono" w:eastAsia="Liberation Mono"/>
          <w:sz w:val="19"/>
          <w:shd w:val="clear" w:color="auto" w:fill="EFEFEF"/>
        </w:rPr>
        <w:t>version: 3.10</w:t>
      </w:r>
      <w:r>
        <w:rPr/>
        <w:t xml:space="preserve">, then </w:t>
      </w:r>
      <w:r>
        <w:rPr>
          <w:rFonts w:ascii="Liberation Mono" w:hAnsi="Liberation Mono" w:eastAsia="Liberation Mono"/>
          <w:sz w:val="19"/>
          <w:shd w:val="clear" w:color="auto" w:fill="EFEFEF"/>
        </w:rPr>
        <w:t>version: "3.10"</w:t>
      </w:r>
      <w:r>
        <w:rPr/>
        <w:t>. Explain the difference.</w:t>
      </w:r>
    </w:p>
    <w:p>
      <w:pPr>
        <w:pStyle w:val="Heading3"/>
      </w:pPr>
      <w:r>
        <w:rPr/>
        <w:t>Level 3 — Independent</w:t>
      </w:r>
    </w:p>
    <w:p>
      <w:r>
        <w:rPr/>
      </w:r>
      <w:r>
        <w:rPr>
          <w:b/>
        </w:rPr>
        <w:t>3.1 The word no.</w:t>
      </w:r>
      <w:r>
        <w:rPr/>
        <w:t xml:space="preserve"> Parse </w:t>
      </w:r>
      <w:r>
        <w:rPr>
          <w:rFonts w:ascii="Liberation Mono" w:hAnsi="Liberation Mono" w:eastAsia="Liberation Mono"/>
          <w:sz w:val="19"/>
          <w:shd w:val="clear" w:color="auto" w:fill="EFEFEF"/>
        </w:rPr>
        <w:t>answer: no</w:t>
      </w:r>
      <w:r>
        <w:rPr/>
        <w:t xml:space="preserve"> and </w:t>
      </w:r>
      <w:r>
        <w:rPr>
          <w:rFonts w:ascii="Liberation Mono" w:hAnsi="Liberation Mono" w:eastAsia="Liberation Mono"/>
          <w:sz w:val="19"/>
          <w:shd w:val="clear" w:color="auto" w:fill="EFEFEF"/>
        </w:rPr>
        <w:t>answer: "no"</w:t>
      </w:r>
      <w:r>
        <w:rPr/>
        <w:t>. What does your parser do? What would you write to be safe with any parser?</w:t>
      </w:r>
    </w:p>
    <w:p>
      <w:r>
        <w:rPr/>
      </w:r>
      <w:r>
        <w:rPr>
          <w:b/>
        </w:rPr>
        <w:t>3.2 Break it.</w:t>
      </w:r>
      <w:r>
        <w:rPr/>
        <w:t xml:space="preserve"> Make each of these mistakes and read the error class: (a) a tab indent; (b) a sibling one space out of line; (c) a missing space after a colon.</w:t>
      </w:r>
    </w:p>
    <w:p>
      <w:pPr>
        <w:pStyle w:val="Heading3"/>
      </w:pPr>
      <w:r>
        <w:rPr/>
        <w:t>Level 4 — Professional scenario</w:t>
      </w:r>
    </w:p>
    <w:p>
      <w:r>
        <w:rPr/>
      </w:r>
      <w:r>
        <w:rPr>
          <w:b/>
        </w:rPr>
        <w:t>4.1 Debugging a file.</w:t>
      </w:r>
      <w:r>
        <w:rPr/>
        <w:t xml:space="preserve"> A colleague sends a file that "does nothing". Using the checklist of section 53.4, write the five checks you would make, in order.</w:t>
      </w:r>
    </w:p>
    <w:p>
      <w:pPr>
        <w:pStyle w:val="Heading3"/>
      </w:pPr>
      <w:r>
        <w:rPr/>
        <w:t>Level 5 — Troubleshooting</w:t>
      </w:r>
    </w:p>
    <w:p>
      <w:r>
        <w:rPr/>
      </w:r>
      <w:r>
        <w:rPr>
          <w:b/>
        </w:rPr>
        <w:t>5.1</w:t>
      </w:r>
      <w:r>
        <w:rPr/>
        <w:t xml:space="preserve"> A version key </w:t>
      </w:r>
      <w:r>
        <w:rPr>
          <w:rFonts w:ascii="Liberation Mono" w:hAnsi="Liberation Mono" w:eastAsia="Liberation Mono"/>
          <w:sz w:val="19"/>
          <w:shd w:val="clear" w:color="auto" w:fill="EFEFEF"/>
        </w:rPr>
        <w:t>python: 3.10</w:t>
      </w:r>
      <w:r>
        <w:rPr/>
        <w:t xml:space="preserve"> is read as </w:t>
      </w:r>
      <w:r>
        <w:rPr>
          <w:rFonts w:ascii="Liberation Mono" w:hAnsi="Liberation Mono" w:eastAsia="Liberation Mono"/>
          <w:sz w:val="19"/>
          <w:shd w:val="clear" w:color="auto" w:fill="EFEFEF"/>
        </w:rPr>
        <w:t>3.1</w:t>
      </w:r>
      <w:r>
        <w:rPr/>
        <w:t xml:space="preserve"> and the wrong interpreter is chosen. Explain and fix.</w:t>
      </w:r>
    </w:p>
    <w:p>
      <w:r>
        <w:rPr/>
      </w:r>
      <w:r>
        <w:rPr>
          <w:b/>
        </w:rPr>
        <w:t>5.2</w:t>
      </w:r>
      <w:r>
        <w:rPr/>
        <w:t xml:space="preserve"> A linter says the key </w:t>
      </w:r>
      <w:r>
        <w:rPr>
          <w:rFonts w:ascii="Liberation Mono" w:hAnsi="Liberation Mono" w:eastAsia="Liberation Mono"/>
          <w:sz w:val="19"/>
          <w:shd w:val="clear" w:color="auto" w:fill="EFEFEF"/>
        </w:rPr>
        <w:t>on</w:t>
      </w:r>
      <w:r>
        <w:rPr/>
        <w:t xml:space="preserve"> is a Boolean. Give two things to check before changing the file.</w:t>
      </w:r>
    </w:p>
    <w:p>
      <w:pPr>
        <w:pStyle w:val="Heading1"/>
      </w:pPr>
      <w:r>
        <w:rPr/>
        <w:t>Chapter 54 — GitHub Actions Fundamentals [Core]</w:t>
      </w:r>
    </w:p>
    <w:p>
      <w:r>
        <w:rPr/>
      </w:r>
      <w:r>
        <w:rPr>
          <w:b/>
        </w:rPr>
        <w:t>In this chapter</w:t>
      </w:r>
      <w:r>
        <w:rPr/>
      </w:r>
    </w:p>
    <w:p>
      <w:pPr>
        <w:tabs>
          <w:tab w:pos="510" w:val="left"/>
        </w:tabs>
        <w:spacing w:after="60"/>
        <w:ind w:left="510" w:hanging="340"/>
      </w:pPr>
      <w:r>
        <w:t>•</w:t>
        <w:tab/>
      </w:r>
      <w:r>
        <w:rPr/>
        <w:t>the six words of GitHub Actions: workflow, event, job, step, runner, action</w:t>
      </w:r>
    </w:p>
    <w:p>
      <w:pPr>
        <w:tabs>
          <w:tab w:pos="510" w:val="left"/>
        </w:tabs>
        <w:spacing w:after="60"/>
        <w:ind w:left="510" w:hanging="340"/>
      </w:pPr>
      <w:r>
        <w:t>•</w:t>
        <w:tab/>
      </w:r>
      <w:r>
        <w:rPr/>
        <w:t>where a workflow file lives and how to read one</w:t>
      </w:r>
    </w:p>
    <w:p>
      <w:pPr>
        <w:tabs>
          <w:tab w:pos="510" w:val="left"/>
        </w:tabs>
        <w:spacing w:after="60"/>
        <w:ind w:left="510" w:hanging="340"/>
      </w:pPr>
      <w:r>
        <w:t>•</w:t>
        <w:tab/>
      </w:r>
      <w:r>
        <w:rPr>
          <w:rFonts w:ascii="Liberation Mono" w:hAnsi="Liberation Mono" w:eastAsia="Liberation Mono"/>
          <w:sz w:val="19"/>
          <w:shd w:val="clear" w:color="auto" w:fill="EFEFEF"/>
        </w:rPr>
        <w:t>on</w:t>
      </w:r>
      <w:r>
        <w:rPr/>
        <w:t xml:space="preserve">, </w:t>
      </w:r>
      <w:r>
        <w:rPr>
          <w:rFonts w:ascii="Liberation Mono" w:hAnsi="Liberation Mono" w:eastAsia="Liberation Mono"/>
          <w:sz w:val="19"/>
          <w:shd w:val="clear" w:color="auto" w:fill="EFEFEF"/>
        </w:rPr>
        <w:t>jobs</w:t>
      </w:r>
      <w:r>
        <w:rPr/>
        <w:t xml:space="preserve">, </w:t>
      </w:r>
      <w:r>
        <w:rPr>
          <w:rFonts w:ascii="Liberation Mono" w:hAnsi="Liberation Mono" w:eastAsia="Liberation Mono"/>
          <w:sz w:val="19"/>
          <w:shd w:val="clear" w:color="auto" w:fill="EFEFEF"/>
        </w:rPr>
        <w:t>runs-on</w:t>
      </w:r>
      <w:r>
        <w:rPr/>
        <w:t xml:space="preserve">, </w:t>
      </w:r>
      <w:r>
        <w:rPr>
          <w:rFonts w:ascii="Liberation Mono" w:hAnsi="Liberation Mono" w:eastAsia="Liberation Mono"/>
          <w:sz w:val="19"/>
          <w:shd w:val="clear" w:color="auto" w:fill="EFEFEF"/>
        </w:rPr>
        <w:t>steps</w:t>
      </w:r>
      <w:r>
        <w:rPr/>
        <w:t xml:space="preserve">, </w:t>
      </w:r>
      <w:r>
        <w:rPr>
          <w:rFonts w:ascii="Liberation Mono" w:hAnsi="Liberation Mono" w:eastAsia="Liberation Mono"/>
          <w:sz w:val="19"/>
          <w:shd w:val="clear" w:color="auto" w:fill="EFEFEF"/>
        </w:rPr>
        <w:t>uses</w:t>
      </w:r>
      <w:r>
        <w:rPr/>
        <w:t xml:space="preserve"> and </w:t>
      </w:r>
      <w:r>
        <w:rPr>
          <w:rFonts w:ascii="Liberation Mono" w:hAnsi="Liberation Mono" w:eastAsia="Liberation Mono"/>
          <w:sz w:val="19"/>
          <w:shd w:val="clear" w:color="auto" w:fill="EFEFEF"/>
        </w:rPr>
        <w:t>run</w:t>
      </w:r>
    </w:p>
    <w:p>
      <w:pPr>
        <w:tabs>
          <w:tab w:pos="510" w:val="left"/>
        </w:tabs>
        <w:spacing w:after="60"/>
        <w:ind w:left="510" w:hanging="340"/>
      </w:pPr>
      <w:r>
        <w:t>•</w:t>
        <w:tab/>
      </w:r>
      <w:r>
        <w:rPr/>
        <w:t>why each step is its own process</w:t>
      </w:r>
    </w:p>
    <w:p>
      <w:pPr>
        <w:tabs>
          <w:tab w:pos="510" w:val="left"/>
        </w:tabs>
        <w:spacing w:after="60"/>
        <w:ind w:left="510" w:hanging="340"/>
      </w:pPr>
      <w:r>
        <w:t>•</w:t>
        <w:tab/>
      </w:r>
      <w:r>
        <w:rPr/>
        <w:t>what a real project's workflow looks like, including this book's own</w:t>
      </w:r>
    </w:p>
    <w:p>
      <w:pPr>
        <w:pBdr>
          <w:left w:val="single" w:sz="18" w:space="6" w:color="999999"/>
        </w:pBdr>
        <w:ind w:left="454"/>
      </w:pPr>
      <w:r>
        <w:rPr/>
      </w:r>
      <w:r>
        <w:rPr>
          <w:b/>
        </w:rPr>
        <w:t>How to read this chapter.</w:t>
      </w:r>
      <w:r>
        <w:rPr/>
        <w:t xml:space="preserve"> The workflow file and the step behaviour were run and recorded locally. Statements about GitHub Actions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No workflow was run on a live account </w:t>
      </w:r>
      <w:r>
        <w:rPr>
          <w:b/>
        </w:rPr>
        <w:t>by hand</w:t>
      </w:r>
      <w:r>
        <w:rPr/>
        <w:t>; but this book's repository has its own workflow, which ran on GitHub while the book was written, and section 54.6 reports what it showed.</w:t>
      </w:r>
    </w:p>
    <w:p>
      <w:r>
        <w:rPr/>
      </w:r>
      <w:r>
        <w:rPr>
          <w:b/>
        </w:rPr>
        <w:t>Before you start.</w:t>
      </w:r>
      <w:r>
        <w:rPr/>
        <w:t xml:space="preserve"> Chapter 53 and Chapter 45. The recording ran in Bash and zsh on Git 2.43.0 and Python 3 with PyYAML, and was re-run in CI.</w:t>
      </w:r>
    </w:p>
    <w:p>
      <w:pPr>
        <w:pBdr>
          <w:bottom w:val="single" w:sz="6" w:space="1" w:color="AAAAAA"/>
        </w:pBdr>
        <w:spacing w:after="40"/>
      </w:pPr>
    </w:p>
    <w:p>
      <w:pPr>
        <w:pStyle w:val="Heading2"/>
      </w:pPr>
      <w:r>
        <w:rPr/>
        <w:t>54.1 The six words</w:t>
      </w:r>
    </w:p>
    <w:p>
      <w:r>
        <w:rPr/>
        <w:t>GitHub's documentation defines the pieces of GitHub Actions in one paragraph. Read it slowly, then see the picture.</w:t>
      </w:r>
    </w:p>
    <w:p>
      <w:pPr>
        <w:pBdr>
          <w:left w:val="single" w:sz="18" w:space="6" w:color="999999"/>
        </w:pBdr>
        <w:ind w:left="454"/>
      </w:pPr>
      <w:r>
        <w:rPr/>
      </w:r>
      <w:r>
        <w:rPr>
          <w:b/>
        </w:rPr>
        <w:t>New term: workflow (GitHub Actions).</w:t>
      </w:r>
      <w:r>
        <w:rPr/>
        <w:t xml:space="preserve"> A configurable automated process, defined in a YAML file in the repository, that runs one or more jobs when triggered by an event.</w:t>
      </w:r>
    </w:p>
    <w:p>
      <w:pPr>
        <w:tabs>
          <w:tab w:pos="510" w:val="left"/>
        </w:tabs>
        <w:spacing w:after="60"/>
        <w:ind w:left="510" w:hanging="340"/>
      </w:pPr>
      <w:r>
        <w:t>•</w:t>
        <w:tab/>
      </w:r>
      <w:r>
        <w:rPr/>
        <w:t xml:space="preserve">A </w:t>
      </w:r>
      <w:r>
        <w:rPr>
          <w:b/>
        </w:rPr>
        <w:t>workflow</w:t>
      </w:r>
      <w:r>
        <w:rPr/>
        <w:t xml:space="preserve"> is triggered by an </w:t>
      </w:r>
      <w:r>
        <w:rPr>
          <w:b/>
        </w:rPr>
        <w:t>event</w:t>
      </w:r>
      <w:r>
        <w:rPr/>
        <w:t xml:space="preserve"> in your repository, "such as a pull request being opened or an issue being created".</w:t>
      </w:r>
    </w:p>
    <w:p>
      <w:pPr>
        <w:tabs>
          <w:tab w:pos="510" w:val="left"/>
        </w:tabs>
        <w:spacing w:after="60"/>
        <w:ind w:left="510" w:hanging="340"/>
      </w:pPr>
      <w:r>
        <w:t>•</w:t>
        <w:tab/>
      </w:r>
      <w:r>
        <w:rPr/>
        <w:t xml:space="preserve">The workflow contains one or more </w:t>
      </w:r>
      <w:r>
        <w:rPr>
          <w:b/>
        </w:rPr>
        <w:t>jobs</w:t>
      </w:r>
      <w:r>
        <w:rPr/>
        <w:t>, which "can run in sequential order or in parallel".</w:t>
      </w:r>
    </w:p>
    <w:p>
      <w:pPr>
        <w:tabs>
          <w:tab w:pos="510" w:val="left"/>
        </w:tabs>
        <w:spacing w:after="60"/>
        <w:ind w:left="510" w:hanging="340"/>
      </w:pPr>
      <w:r>
        <w:t>•</w:t>
        <w:tab/>
      </w:r>
      <w:r>
        <w:rPr/>
        <w:t xml:space="preserve">Each job runs on its own </w:t>
      </w:r>
      <w:r>
        <w:rPr>
          <w:b/>
        </w:rPr>
        <w:t>runner</w:t>
      </w:r>
      <w:r>
        <w:rPr/>
        <w:t xml:space="preserve"> (a virtual machine, or a container) and has one or more </w:t>
      </w:r>
      <w:r>
        <w:rPr>
          <w:b/>
        </w:rPr>
        <w:t>steps</w:t>
      </w:r>
      <w:r>
        <w:rPr/>
        <w:t>.</w:t>
      </w:r>
    </w:p>
    <w:p>
      <w:pPr>
        <w:tabs>
          <w:tab w:pos="510" w:val="left"/>
        </w:tabs>
        <w:spacing w:after="60"/>
        <w:ind w:left="510" w:hanging="340"/>
      </w:pPr>
      <w:r>
        <w:t>•</w:t>
        <w:tab/>
      </w:r>
      <w:r>
        <w:rPr/>
        <w:t xml:space="preserve">A step either runs a script that you define, or runs an </w:t>
      </w:r>
      <w:r>
        <w:rPr>
          <w:b/>
        </w:rPr>
        <w:t>action</w:t>
      </w:r>
      <w:r>
        <w:rPr/>
        <w:t>: "a reusable extension" that does a common task.</w:t>
      </w:r>
    </w:p>
    <w:p>
      <w:pPr>
        <w:pBdr>
          <w:left w:val="single" w:sz="18" w:space="6" w:color="999999"/>
        </w:pBdr>
        <w:ind w:left="454"/>
      </w:pPr>
      <w:r>
        <w:rPr/>
      </w:r>
      <w:r>
        <w:rPr>
          <w:b/>
        </w:rPr>
        <w:t>New term: event.</w:t>
      </w:r>
      <w:r>
        <w:rPr/>
        <w:t xml:space="preserve"> Something that happens in a repository, such as a push, a pull request or an issue, that can start a workflow. Events can also be a schedule, a call to the platform's programming interface, or a manual start.</w:t>
      </w:r>
    </w:p>
    <w:p>
      <w:pPr>
        <w:pBdr>
          <w:left w:val="single" w:sz="18" w:space="6" w:color="999999"/>
        </w:pBdr>
        <w:ind w:left="454"/>
      </w:pPr>
      <w:r>
        <w:rPr/>
      </w:r>
      <w:r>
        <w:rPr>
          <w:b/>
        </w:rPr>
        <w:t>New term: job.</w:t>
      </w:r>
      <w:r>
        <w:rPr/>
        <w:t xml:space="preserve"> A set of steps in a workflow that run on the same runner. By default jobs "have no dependencies and run in parallel".</w:t>
      </w:r>
    </w:p>
    <w:p>
      <w:pPr>
        <w:pBdr>
          <w:left w:val="single" w:sz="18" w:space="6" w:color="999999"/>
        </w:pBdr>
        <w:ind w:left="454"/>
      </w:pPr>
      <w:r>
        <w:rPr/>
      </w:r>
      <w:r>
        <w:rPr>
          <w:b/>
        </w:rPr>
        <w:t>New term: step.</w:t>
      </w:r>
      <w:r>
        <w:rPr/>
        <w:t xml:space="preserve"> One task in a job: either a shell command (</w:t>
      </w:r>
      <w:r>
        <w:rPr>
          <w:rFonts w:ascii="Liberation Mono" w:hAnsi="Liberation Mono" w:eastAsia="Liberation Mono"/>
          <w:sz w:val="19"/>
          <w:shd w:val="clear" w:color="auto" w:fill="EFEFEF"/>
        </w:rPr>
        <w:t>run</w:t>
      </w:r>
      <w:r>
        <w:rPr/>
        <w:t>) or an action (</w:t>
      </w:r>
      <w:r>
        <w:rPr>
          <w:rFonts w:ascii="Liberation Mono" w:hAnsi="Liberation Mono" w:eastAsia="Liberation Mono"/>
          <w:sz w:val="19"/>
          <w:shd w:val="clear" w:color="auto" w:fill="EFEFEF"/>
        </w:rPr>
        <w:t>uses</w:t>
      </w:r>
      <w:r>
        <w:rPr/>
        <w:t>). Steps run in order.</w:t>
      </w:r>
    </w:p>
    <w:p>
      <w:pPr>
        <w:pBdr>
          <w:left w:val="single" w:sz="18" w:space="6" w:color="999999"/>
        </w:pBdr>
        <w:ind w:left="454"/>
      </w:pPr>
      <w:r>
        <w:rPr/>
      </w:r>
      <w:r>
        <w:rPr>
          <w:b/>
        </w:rPr>
        <w:t>New term: runner.</w:t>
      </w:r>
      <w:r>
        <w:rPr/>
        <w:t xml:space="preserve"> The machine that runs a job. GitHub provides Linux, Windows and macOS virtual machines, or you can host your own.</w:t>
      </w:r>
    </w:p>
    <w:p>
      <w:pPr>
        <w:pBdr>
          <w:left w:val="single" w:sz="18" w:space="6" w:color="999999"/>
        </w:pBdr>
        <w:ind w:left="454"/>
      </w:pPr>
      <w:r>
        <w:rPr/>
      </w:r>
      <w:r>
        <w:rPr>
          <w:b/>
        </w:rPr>
        <w:t>New term: action.</w:t>
      </w:r>
      <w:r>
        <w:rPr/>
        <w:t xml:space="preserve"> A pre-defined, reusable set of code that does a specific task inside a workflow, such as pulling your Git repository onto the runner or setting up a language toolchain.</w:t>
      </w:r>
    </w:p>
    <w:p>
      <w:pPr>
        <w:pBdr>
          <w:left w:val="single" w:sz="18" w:space="6" w:color="999999"/>
        </w:pBdr>
        <w:ind w:left="454"/>
      </w:pPr>
      <w:r>
        <w:rPr/>
      </w:r>
      <w:r>
        <w:rPr>
          <w:b/>
        </w:rPr>
        <w:t>Checked against GitHub's documentation (R283).</w:t>
      </w:r>
      <w:r>
        <w:rPr/>
        <w:t xml:space="preserve"> "Understanding GitHub Actions" is the source of the definitions and quotations. It adds that an event "can also originate from ... a schedule, by posting to a REST API, or manually", that steps "are executed in order and are dependent on each other" and, since they run on the same runner, "you can share data from one step to another", that a </w:t>
      </w:r>
      <w:r>
        <w:rPr>
          <w:b/>
        </w:rPr>
        <w:t>matrix</w:t>
      </w:r>
      <w:r>
        <w:rPr/>
        <w:t xml:space="preserve"> runs the same job many times with different variables such as operating systems or language versions, and that you can find actions in the Marketplace or write your own.</w:t>
      </w:r>
    </w:p>
    <w:p>
      <w:pPr>
        <w:pBdr>
          <w:bottom w:val="single" w:sz="6" w:space="1" w:color="AAAAAA"/>
        </w:pBdr>
        <w:spacing w:after="40"/>
      </w:pPr>
    </w:p>
    <w:p>
      <w:pPr>
        <w:pStyle w:val="Heading2"/>
      </w:pPr>
      <w:r>
        <w:rPr/>
        <w:t>54.2 A workflow is a file</w:t>
      </w:r>
    </w:p>
    <w:p>
      <w:r>
        <w:rPr/>
        <w:t>A workflow is a YAML file (Chapter 53) in the repository. GitHub's documentation is exact about where:</w:t>
      </w:r>
    </w:p>
    <w:p>
      <w:pPr>
        <w:tabs>
          <w:tab w:pos="510" w:val="left"/>
        </w:tabs>
        <w:spacing w:after="60"/>
        <w:ind w:left="510" w:hanging="340"/>
      </w:pPr>
      <w:r>
        <w:t>•</w:t>
        <w:tab/>
      </w:r>
      <w:r>
        <w:rPr/>
        <w:t xml:space="preserve">"Workflow files use YAML syntax, and must have either a </w:t>
      </w:r>
      <w:r>
        <w:rPr>
          <w:rFonts w:ascii="Liberation Mono" w:hAnsi="Liberation Mono" w:eastAsia="Liberation Mono"/>
          <w:sz w:val="19"/>
          <w:shd w:val="clear" w:color="auto" w:fill="EFEFEF"/>
        </w:rPr>
        <w:t>.yml</w:t>
      </w:r>
      <w:r>
        <w:rPr/>
        <w:t xml:space="preserve"> or </w:t>
      </w:r>
      <w:r>
        <w:rPr>
          <w:rFonts w:ascii="Liberation Mono" w:hAnsi="Liberation Mono" w:eastAsia="Liberation Mono"/>
          <w:sz w:val="19"/>
          <w:shd w:val="clear" w:color="auto" w:fill="EFEFEF"/>
        </w:rPr>
        <w:t>.yaml</w:t>
      </w:r>
      <w:r>
        <w:rPr/>
        <w:t xml:space="preserve"> file extension."</w:t>
      </w:r>
    </w:p>
    <w:p>
      <w:pPr>
        <w:tabs>
          <w:tab w:pos="510" w:val="left"/>
        </w:tabs>
        <w:spacing w:after="60"/>
        <w:ind w:left="510" w:hanging="340"/>
      </w:pPr>
      <w:r>
        <w:t>•</w:t>
        <w:tab/>
      </w:r>
      <w:r>
        <w:rPr/>
        <w:t xml:space="preserve">"You must store workflow files in the </w:t>
      </w:r>
      <w:r>
        <w:rPr>
          <w:rFonts w:ascii="Liberation Mono" w:hAnsi="Liberation Mono" w:eastAsia="Liberation Mono"/>
          <w:sz w:val="19"/>
          <w:shd w:val="clear" w:color="auto" w:fill="EFEFEF"/>
        </w:rPr>
        <w:t>.github/workflows</w:t>
      </w:r>
      <w:r>
        <w:rPr/>
        <w:t xml:space="preserve"> directory of your repository."</w:t>
      </w:r>
    </w:p>
    <w:p>
      <w:pPr>
        <w:tabs>
          <w:tab w:pos="510" w:val="left"/>
        </w:tabs>
        <w:spacing w:after="60"/>
        <w:ind w:left="510" w:hanging="340"/>
      </w:pPr>
      <w:r>
        <w:t>•</w:t>
        <w:tab/>
      </w:r>
      <w:r>
        <w:rPr/>
        <w:t xml:space="preserve">The </w:t>
      </w:r>
      <w:r>
        <w:rPr>
          <w:rFonts w:ascii="Liberation Mono" w:hAnsi="Liberation Mono" w:eastAsia="Liberation Mono"/>
          <w:sz w:val="19"/>
          <w:shd w:val="clear" w:color="auto" w:fill="EFEFEF"/>
        </w:rPr>
        <w:t>name</w:t>
      </w:r>
      <w:r>
        <w:rPr/>
        <w:t xml:space="preserve"> key gives the workflow's name in the Actions tab; "if you omit </w:t>
      </w:r>
      <w:r>
        <w:rPr>
          <w:rFonts w:ascii="Liberation Mono" w:hAnsi="Liberation Mono" w:eastAsia="Liberation Mono"/>
          <w:sz w:val="19"/>
          <w:shd w:val="clear" w:color="auto" w:fill="EFEFEF"/>
        </w:rPr>
        <w:t>name</w:t>
      </w:r>
      <w:r>
        <w:rPr/>
        <w:t>, GitHub displays the workflow file path relative to the root of the repository".</w:t>
      </w:r>
    </w:p>
    <w:p>
      <w:r>
        <w:rPr/>
        <w:t xml:space="preserve">Because it is a file in the repository, a workflow is </w:t>
      </w:r>
      <w:r>
        <w:rPr>
          <w:b/>
        </w:rPr>
        <w:t>versioned, reviewed and merged like code</w:t>
      </w:r>
      <w:r>
        <w:rPr/>
        <w:t>: you change it on a branch and open a pull request (Chapter 45).</w:t>
      </w:r>
    </w:p>
    <w:p>
      <w:r>
        <w:rPr/>
        <w:t>Here is a small workflow for the bakery project. It runs the check script from Chapter 52 on every push and every pull request. After it, a few lines of Python read the file and print its structure: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mkdir -p .github/workflows</w:t>
        <w:br/>
      </w:r>
      <w:r>
        <w:rPr>
          <w:rFonts w:ascii="Liberation Mono" w:hAnsi="Liberation Mono" w:eastAsia="Liberation Mono"/>
          <w:sz w:val="17"/>
        </w:rPr>
        <w:t>$ printf 'name: Check the menu\non: [push, pull_request]\njobs:\n  check:\n    runs-on: ubuntu-latest\n    steps:\n      - name: Get the code\n        uses: actions/checkout@v6\n      - name: Run the checks\n        run: sh ci.sh\n' &gt; .github/workflows/check.yml</w:t>
        <w:br/>
      </w:r>
      <w:r>
        <w:rPr>
          <w:rFonts w:ascii="Liberation Mono" w:hAnsi="Liberation Mono" w:eastAsia="Liberation Mono"/>
          <w:sz w:val="17"/>
        </w:rPr>
        <w:t>$ cat .github/workflows/check.yml</w:t>
        <w:br/>
      </w:r>
      <w:r>
        <w:rPr>
          <w:rFonts w:ascii="Liberation Mono" w:hAnsi="Liberation Mono" w:eastAsia="Liberation Mono"/>
          <w:sz w:val="17"/>
        </w:rPr>
        <w:t>name: Check the menu</w:t>
        <w:br/>
      </w:r>
      <w:r>
        <w:rPr>
          <w:rFonts w:ascii="Liberation Mono" w:hAnsi="Liberation Mono" w:eastAsia="Liberation Mono"/>
          <w:sz w:val="17"/>
        </w:rPr>
        <w:t>on: [push, pull_request]</w:t>
        <w:br/>
      </w:r>
      <w:r>
        <w:rPr>
          <w:rFonts w:ascii="Liberation Mono" w:hAnsi="Liberation Mono" w:eastAsia="Liberation Mono"/>
          <w:sz w:val="17"/>
        </w:rPr>
        <w:t>jobs:</w:t>
        <w:br/>
      </w:r>
      <w:r>
        <w:rPr>
          <w:rFonts w:ascii="Liberation Mono" w:hAnsi="Liberation Mono" w:eastAsia="Liberation Mono"/>
          <w:sz w:val="17"/>
        </w:rPr>
        <w:t xml:space="preserve">  check:</w:t>
        <w:br/>
      </w:r>
      <w:r>
        <w:rPr>
          <w:rFonts w:ascii="Liberation Mono" w:hAnsi="Liberation Mono" w:eastAsia="Liberation Mono"/>
          <w:sz w:val="17"/>
        </w:rPr>
        <w:t xml:space="preserve">    runs-on: ubuntu-latest</w:t>
        <w:br/>
      </w:r>
      <w:r>
        <w:rPr>
          <w:rFonts w:ascii="Liberation Mono" w:hAnsi="Liberation Mono" w:eastAsia="Liberation Mono"/>
          <w:sz w:val="17"/>
        </w:rPr>
        <w:t xml:space="preserve">    steps:</w:t>
        <w:br/>
      </w:r>
      <w:r>
        <w:rPr>
          <w:rFonts w:ascii="Liberation Mono" w:hAnsi="Liberation Mono" w:eastAsia="Liberation Mono"/>
          <w:sz w:val="17"/>
        </w:rPr>
        <w:t xml:space="preserve">      - name: Get the code</w:t>
        <w:br/>
      </w:r>
      <w:r>
        <w:rPr>
          <w:rFonts w:ascii="Liberation Mono" w:hAnsi="Liberation Mono" w:eastAsia="Liberation Mono"/>
          <w:sz w:val="17"/>
        </w:rPr>
        <w:t xml:space="preserve">        uses: actions/checkout@v6</w:t>
        <w:br/>
      </w:r>
      <w:r>
        <w:rPr>
          <w:rFonts w:ascii="Liberation Mono" w:hAnsi="Liberation Mono" w:eastAsia="Liberation Mono"/>
          <w:sz w:val="17"/>
        </w:rPr>
        <w:t xml:space="preserve">      - name: Run the checks</w:t>
        <w:br/>
      </w:r>
      <w:r>
        <w:rPr>
          <w:rFonts w:ascii="Liberation Mono" w:hAnsi="Liberation Mono" w:eastAsia="Liberation Mono"/>
          <w:sz w:val="17"/>
        </w:rPr>
        <w:t xml:space="preserve">        run: sh ci.sh</w:t>
        <w:br/>
      </w:r>
      <w:r>
        <w:rPr>
          <w:rFonts w:ascii="Liberation Mono" w:hAnsi="Liberation Mono" w:eastAsia="Liberation Mono"/>
          <w:sz w:val="17"/>
        </w:rPr>
        <w:t>$ python3 outline.py .github/workflows/check.yml</w:t>
        <w:br/>
      </w:r>
      <w:r>
        <w:rPr>
          <w:rFonts w:ascii="Liberation Mono" w:hAnsi="Liberation Mono" w:eastAsia="Liberation Mono"/>
          <w:sz w:val="17"/>
        </w:rPr>
        <w:t>name: Check the menu</w:t>
        <w:br/>
      </w:r>
      <w:r>
        <w:rPr>
          <w:rFonts w:ascii="Liberation Mono" w:hAnsi="Liberation Mono" w:eastAsia="Liberation Mono"/>
          <w:sz w:val="17"/>
        </w:rPr>
        <w:t>events: ['push', 'pull_request']</w:t>
        <w:br/>
      </w:r>
      <w:r>
        <w:rPr>
          <w:rFonts w:ascii="Liberation Mono" w:hAnsi="Liberation Mono" w:eastAsia="Liberation Mono"/>
          <w:sz w:val="17"/>
        </w:rPr>
        <w:t>job check runs-on ubuntu-latest</w:t>
        <w:br/>
      </w:r>
      <w:r>
        <w:rPr>
          <w:rFonts w:ascii="Liberation Mono" w:hAnsi="Liberation Mono" w:eastAsia="Liberation Mono"/>
          <w:sz w:val="17"/>
        </w:rPr>
        <w:t xml:space="preserve">  step 1 uses actions/checkout@v6</w:t>
        <w:br/>
      </w:r>
      <w:r>
        <w:rPr>
          <w:rFonts w:ascii="Liberation Mono" w:hAnsi="Liberation Mono" w:eastAsia="Liberation Mono"/>
          <w:sz w:val="17"/>
        </w:rPr>
        <w:t xml:space="preserve">  step 2 run  sh ci.sh</w:t>
        <w:br/>
      </w:r>
      <w:r>
        <w:rPr>
          <w:rFonts w:ascii="Liberation Mono" w:hAnsi="Liberation Mono" w:eastAsia="Liberation Mono"/>
          <w:sz w:val="17"/>
        </w:rPr>
        <w:t>$ git add .github menu.md</w:t>
        <w:br/>
      </w:r>
      <w:r>
        <w:rPr>
          <w:rFonts w:ascii="Liberation Mono" w:hAnsi="Liberation Mono" w:eastAsia="Liberation Mono"/>
          <w:sz w:val="17"/>
        </w:rPr>
        <w:t>$ git commit -q -m "Add a workflow that runs the checks"</w:t>
        <w:br/>
      </w:r>
      <w:r>
        <w:rPr>
          <w:rFonts w:ascii="Liberation Mono" w:hAnsi="Liberation Mono" w:eastAsia="Liberation Mono"/>
          <w:sz w:val="17"/>
        </w:rPr>
        <w:t>$ git ls-files .github</w:t>
        <w:br/>
      </w:r>
      <w:r>
        <w:rPr>
          <w:rFonts w:ascii="Liberation Mono" w:hAnsi="Liberation Mono" w:eastAsia="Liberation Mono"/>
          <w:sz w:val="17"/>
        </w:rPr>
        <w:t>.github/workflows/check.yml</w:t>
      </w:r>
    </w:p>
    <w:p>
      <w:r>
        <w:rPr>
          <w:i/>
        </w:rPr>
        <w:t xml:space="preserve">Recorded in Bash; </w:t>
      </w:r>
      <w:r>
        <w:rPr>
          <w:rFonts w:ascii="Liberation Mono" w:hAnsi="Liberation Mono" w:eastAsia="Liberation Mono"/>
          <w:sz w:val="19"/>
          <w:shd w:val="clear" w:color="auto" w:fill="EFEFEF"/>
        </w:rPr>
        <w:t>ch54-actions/expected-workflow-file.bash.txt</w:t>
      </w:r>
      <w:r>
        <w:rPr>
          <w:i/>
        </w:rPr>
        <w:t>.</w:t>
      </w:r>
    </w:p>
    <w:p>
      <w:r>
        <w:rPr/>
        <w:t>Read the file from the top.</w:t>
      </w:r>
    </w:p>
    <w:p>
      <w:pPr>
        <w:tabs>
          <w:tab w:pos="510" w:val="left"/>
        </w:tabs>
        <w:spacing w:after="60"/>
        <w:ind w:left="510" w:hanging="340"/>
      </w:pPr>
      <w:r>
        <w:t>•</w:t>
        <w:tab/>
      </w:r>
      <w:r>
        <w:rPr>
          <w:rFonts w:ascii="Liberation Mono" w:hAnsi="Liberation Mono" w:eastAsia="Liberation Mono"/>
          <w:sz w:val="19"/>
          <w:shd w:val="clear" w:color="auto" w:fill="EFEFEF"/>
        </w:rPr>
        <w:t>name: Check the menu</w:t>
      </w:r>
      <w:r>
        <w:rPr/>
        <w:t xml:space="preserve"> is the name shown on the Actions tab.</w:t>
      </w:r>
    </w:p>
    <w:p>
      <w:pPr>
        <w:tabs>
          <w:tab w:pos="510" w:val="left"/>
        </w:tabs>
        <w:spacing w:after="60"/>
        <w:ind w:left="510" w:hanging="340"/>
      </w:pPr>
      <w:r>
        <w:t>•</w:t>
        <w:tab/>
      </w:r>
      <w:r>
        <w:rPr>
          <w:rFonts w:ascii="Liberation Mono" w:hAnsi="Liberation Mono" w:eastAsia="Liberation Mono"/>
          <w:sz w:val="19"/>
          <w:shd w:val="clear" w:color="auto" w:fill="EFEFEF"/>
        </w:rPr>
        <w:t>on: [push, pull_request]</w:t>
      </w:r>
      <w:r>
        <w:rPr/>
        <w:t xml:space="preserve"> lists two </w:t>
      </w:r>
      <w:r>
        <w:rPr>
          <w:b/>
        </w:rPr>
        <w:t>events</w:t>
      </w:r>
      <w:r>
        <w:rPr/>
        <w:t xml:space="preserve">. The outline tool prints </w:t>
      </w:r>
      <w:r>
        <w:rPr>
          <w:rFonts w:ascii="Liberation Mono" w:hAnsi="Liberation Mono" w:eastAsia="Liberation Mono"/>
          <w:sz w:val="19"/>
          <w:shd w:val="clear" w:color="auto" w:fill="EFEFEF"/>
        </w:rPr>
        <w:t>events: ['push', 'pull_request']</w:t>
      </w:r>
      <w:r>
        <w:rPr/>
        <w:t xml:space="preserve">. (Chapter 53 warned that some YAML tools read a key called </w:t>
      </w:r>
      <w:r>
        <w:rPr>
          <w:rFonts w:ascii="Liberation Mono" w:hAnsi="Liberation Mono" w:eastAsia="Liberation Mono"/>
          <w:sz w:val="19"/>
          <w:shd w:val="clear" w:color="auto" w:fill="EFEFEF"/>
        </w:rPr>
        <w:t>on</w:t>
      </w:r>
      <w:r>
        <w:rPr/>
        <w:t xml:space="preserve"> as a Boolean; the outline script handles that, and GitHub's own tools read </w:t>
      </w:r>
      <w:r>
        <w:rPr>
          <w:rFonts w:ascii="Liberation Mono" w:hAnsi="Liberation Mono" w:eastAsia="Liberation Mono"/>
          <w:sz w:val="19"/>
          <w:shd w:val="clear" w:color="auto" w:fill="EFEFEF"/>
        </w:rPr>
        <w:t>on</w:t>
      </w:r>
      <w:r>
        <w:rPr/>
        <w:t xml:space="preserve"> as the trigger key.)</w:t>
      </w:r>
    </w:p>
    <w:p>
      <w:pPr>
        <w:tabs>
          <w:tab w:pos="510" w:val="left"/>
        </w:tabs>
        <w:spacing w:after="60"/>
        <w:ind w:left="510" w:hanging="340"/>
      </w:pPr>
      <w:r>
        <w:t>•</w:t>
        <w:tab/>
      </w:r>
      <w:r>
        <w:rPr>
          <w:rFonts w:ascii="Liberation Mono" w:hAnsi="Liberation Mono" w:eastAsia="Liberation Mono"/>
          <w:sz w:val="19"/>
          <w:shd w:val="clear" w:color="auto" w:fill="EFEFEF"/>
        </w:rPr>
        <w:t>jobs:</w:t>
      </w:r>
      <w:r>
        <w:rPr/>
        <w:t xml:space="preserve"> holds the jobs, each under an identifier of your choice. Here there is one, </w:t>
      </w:r>
      <w:r>
        <w:rPr>
          <w:rFonts w:ascii="Liberation Mono" w:hAnsi="Liberation Mono" w:eastAsia="Liberation Mono"/>
          <w:sz w:val="19"/>
          <w:shd w:val="clear" w:color="auto" w:fill="EFEFEF"/>
        </w:rPr>
        <w:t>check</w:t>
      </w:r>
      <w:r>
        <w:rPr/>
        <w:t>.</w:t>
      </w:r>
    </w:p>
    <w:p>
      <w:pPr>
        <w:tabs>
          <w:tab w:pos="510" w:val="left"/>
        </w:tabs>
        <w:spacing w:after="60"/>
        <w:ind w:left="510" w:hanging="340"/>
      </w:pPr>
      <w:r>
        <w:t>•</w:t>
        <w:tab/>
      </w:r>
      <w:r>
        <w:rPr>
          <w:rFonts w:ascii="Liberation Mono" w:hAnsi="Liberation Mono" w:eastAsia="Liberation Mono"/>
          <w:sz w:val="19"/>
          <w:shd w:val="clear" w:color="auto" w:fill="EFEFEF"/>
        </w:rPr>
        <w:t>runs-on: ubuntu-latest</w:t>
      </w:r>
      <w:r>
        <w:rPr/>
        <w:t xml:space="preserve"> picks the </w:t>
      </w:r>
      <w:r>
        <w:rPr>
          <w:b/>
        </w:rPr>
        <w:t>runner</w:t>
      </w:r>
      <w:r>
        <w:rPr/>
        <w:t>, a GitHub-hosted Linux machine.</w:t>
      </w:r>
    </w:p>
    <w:p>
      <w:pPr>
        <w:tabs>
          <w:tab w:pos="510" w:val="left"/>
        </w:tabs>
        <w:spacing w:after="60"/>
        <w:ind w:left="510" w:hanging="340"/>
      </w:pPr>
      <w:r>
        <w:t>•</w:t>
        <w:tab/>
      </w:r>
      <w:r>
        <w:rPr>
          <w:rFonts w:ascii="Liberation Mono" w:hAnsi="Liberation Mono" w:eastAsia="Liberation Mono"/>
          <w:sz w:val="19"/>
          <w:shd w:val="clear" w:color="auto" w:fill="EFEFEF"/>
        </w:rPr>
        <w:t>steps:</w:t>
      </w:r>
      <w:r>
        <w:rPr/>
        <w:t xml:space="preserve"> is a list. Step 1 uses an action, </w:t>
      </w:r>
      <w:r>
        <w:rPr>
          <w:rFonts w:ascii="Liberation Mono" w:hAnsi="Liberation Mono" w:eastAsia="Liberation Mono"/>
          <w:sz w:val="19"/>
          <w:shd w:val="clear" w:color="auto" w:fill="EFEFEF"/>
        </w:rPr>
        <w:t>actions/checkout@v6</w:t>
      </w:r>
      <w:r>
        <w:rPr/>
        <w:t xml:space="preserve">, which puts a copy of your repository on the runner. Step 2 runs a command, </w:t>
      </w:r>
      <w:r>
        <w:rPr>
          <w:rFonts w:ascii="Liberation Mono" w:hAnsi="Liberation Mono" w:eastAsia="Liberation Mono"/>
          <w:sz w:val="19"/>
          <w:shd w:val="clear" w:color="auto" w:fill="EFEFEF"/>
        </w:rPr>
        <w:t>sh ci.sh</w:t>
      </w:r>
      <w:r>
        <w:rPr/>
        <w:t>.</w:t>
      </w:r>
    </w:p>
    <w:p>
      <w:r>
        <w:rPr/>
        <w:t xml:space="preserve">The </w:t>
      </w:r>
      <w:r>
        <w:rPr>
          <w:rFonts w:ascii="Liberation Mono" w:hAnsi="Liberation Mono" w:eastAsia="Liberation Mono"/>
          <w:sz w:val="19"/>
          <w:shd w:val="clear" w:color="auto" w:fill="EFEFEF"/>
        </w:rPr>
        <w:t>@v6</w:t>
      </w:r>
      <w:r>
        <w:rPr/>
        <w:t xml:space="preserve"> after the action name selects a </w:t>
      </w:r>
      <w:r>
        <w:rPr>
          <w:b/>
        </w:rPr>
        <w:t>version</w:t>
      </w:r>
      <w:r>
        <w:rPr/>
        <w:t xml:space="preserve"> of the action. Section 54.5 and Chapter 60 return to why that choice matters.</w:t>
      </w:r>
    </w:p>
    <w:p>
      <w:pPr>
        <w:pBdr>
          <w:left w:val="single" w:sz="18" w:space="6" w:color="999999"/>
        </w:pBdr>
        <w:ind w:left="454"/>
      </w:pPr>
      <w:r>
        <w:rPr/>
      </w:r>
      <w:r>
        <w:rPr>
          <w:b/>
        </w:rPr>
        <w:t>Checked against GitHub's documentation (R284).</w:t>
      </w:r>
      <w:r>
        <w:rPr/>
        <w:t xml:space="preserve"> The </w:t>
      </w:r>
      <w:r>
        <w:rPr>
          <w:rFonts w:ascii="Liberation Mono" w:hAnsi="Liberation Mono" w:eastAsia="Liberation Mono"/>
          <w:sz w:val="19"/>
          <w:shd w:val="clear" w:color="auto" w:fill="EFEFEF"/>
        </w:rPr>
        <w:t>on</w:t>
      </w:r>
      <w:r>
        <w:rPr/>
        <w:t xml:space="preserve">, </w:t>
      </w:r>
      <w:r>
        <w:rPr>
          <w:rFonts w:ascii="Liberation Mono" w:hAnsi="Liberation Mono" w:eastAsia="Liberation Mono"/>
          <w:sz w:val="19"/>
          <w:shd w:val="clear" w:color="auto" w:fill="EFEFEF"/>
        </w:rPr>
        <w:t>jobs</w:t>
      </w:r>
      <w:r>
        <w:rPr/>
        <w:t xml:space="preserve">, </w:t>
      </w:r>
      <w:r>
        <w:rPr>
          <w:rFonts w:ascii="Liberation Mono" w:hAnsi="Liberation Mono" w:eastAsia="Liberation Mono"/>
          <w:sz w:val="19"/>
          <w:shd w:val="clear" w:color="auto" w:fill="EFEFEF"/>
        </w:rPr>
        <w:t>runs-on</w:t>
      </w:r>
      <w:r>
        <w:rPr/>
        <w:t xml:space="preserve">, </w:t>
      </w:r>
      <w:r>
        <w:rPr>
          <w:rFonts w:ascii="Liberation Mono" w:hAnsi="Liberation Mono" w:eastAsia="Liberation Mono"/>
          <w:sz w:val="19"/>
          <w:shd w:val="clear" w:color="auto" w:fill="EFEFEF"/>
        </w:rPr>
        <w:t>steps</w:t>
      </w:r>
      <w:r>
        <w:rPr/>
        <w:t xml:space="preserve">, </w:t>
      </w:r>
      <w:r>
        <w:rPr>
          <w:rFonts w:ascii="Liberation Mono" w:hAnsi="Liberation Mono" w:eastAsia="Liberation Mono"/>
          <w:sz w:val="19"/>
          <w:shd w:val="clear" w:color="auto" w:fill="EFEFEF"/>
        </w:rPr>
        <w:t>uses</w:t>
      </w:r>
      <w:r>
        <w:rPr/>
        <w:t xml:space="preserve"> and </w:t>
      </w:r>
      <w:r>
        <w:rPr>
          <w:rFonts w:ascii="Liberation Mono" w:hAnsi="Liberation Mono" w:eastAsia="Liberation Mono"/>
          <w:sz w:val="19"/>
          <w:shd w:val="clear" w:color="auto" w:fill="EFEFEF"/>
        </w:rPr>
        <w:t>run</w:t>
      </w:r>
      <w:r>
        <w:rPr/>
        <w:t xml:space="preserve"> keys are as in the quickstart and the workflow-syntax reference: the quickstart workflow uses </w:t>
      </w:r>
      <w:r>
        <w:rPr>
          <w:rFonts w:ascii="Liberation Mono" w:hAnsi="Liberation Mono" w:eastAsia="Liberation Mono"/>
          <w:sz w:val="19"/>
          <w:shd w:val="clear" w:color="auto" w:fill="EFEFEF"/>
        </w:rPr>
        <w:t>on: [push]</w:t>
      </w:r>
      <w:r>
        <w:rPr/>
        <w:t xml:space="preserve">, a job with </w:t>
      </w:r>
      <w:r>
        <w:rPr>
          <w:rFonts w:ascii="Liberation Mono" w:hAnsi="Liberation Mono" w:eastAsia="Liberation Mono"/>
          <w:sz w:val="19"/>
          <w:shd w:val="clear" w:color="auto" w:fill="EFEFEF"/>
        </w:rPr>
        <w:t>runs-on: ubuntu-latest</w:t>
      </w:r>
      <w:r>
        <w:rPr/>
        <w:t xml:space="preserve">, and steps that either </w:t>
      </w:r>
      <w:r>
        <w:rPr>
          <w:rFonts w:ascii="Liberation Mono" w:hAnsi="Liberation Mono" w:eastAsia="Liberation Mono"/>
          <w:sz w:val="19"/>
          <w:shd w:val="clear" w:color="auto" w:fill="EFEFEF"/>
        </w:rPr>
        <w:t>run</w:t>
      </w:r>
      <w:r>
        <w:rPr/>
        <w:t xml:space="preserve"> a command or </w:t>
      </w:r>
      <w:r>
        <w:rPr>
          <w:rFonts w:ascii="Liberation Mono" w:hAnsi="Liberation Mono" w:eastAsia="Liberation Mono"/>
          <w:sz w:val="19"/>
          <w:shd w:val="clear" w:color="auto" w:fill="EFEFEF"/>
        </w:rPr>
        <w:t>uses</w:t>
      </w:r>
      <w:r>
        <w:rPr/>
        <w:t xml:space="preserve"> the checkout action, whose current documented form is </w:t>
      </w:r>
      <w:r>
        <w:rPr>
          <w:rFonts w:ascii="Liberation Mono" w:hAnsi="Liberation Mono" w:eastAsia="Liberation Mono"/>
          <w:sz w:val="19"/>
          <w:shd w:val="clear" w:color="auto" w:fill="EFEFEF"/>
        </w:rPr>
        <w:t>actions/checkout@v6</w:t>
      </w:r>
      <w:r>
        <w:rPr/>
        <w:t xml:space="preserve">. The syntax reference says a job "contains a sequence of tasks called </w:t>
      </w:r>
      <w:r>
        <w:rPr>
          <w:rFonts w:ascii="Liberation Mono" w:hAnsi="Liberation Mono" w:eastAsia="Liberation Mono"/>
          <w:sz w:val="19"/>
          <w:shd w:val="clear" w:color="auto" w:fill="EFEFEF"/>
        </w:rPr>
        <w:t>steps</w:t>
      </w:r>
      <w:r>
        <w:rPr/>
        <w:t xml:space="preserve">" that "can run commands, run setup tasks, or run an action". What GitHub does with this exact file was </w:t>
      </w:r>
      <w:r>
        <w:rPr>
          <w:b/>
        </w:rPr>
        <w:t>not</w:t>
      </w:r>
      <w:r>
        <w:rPr/>
        <w:t xml:space="preserve"> run by hand; the outline script only shows that it parses and what it contains.</w:t>
      </w:r>
    </w:p>
    <w:p>
      <w:pPr>
        <w:pBdr>
          <w:bottom w:val="single" w:sz="6" w:space="1" w:color="AAAAAA"/>
        </w:pBdr>
        <w:spacing w:after="40"/>
      </w:pPr>
    </w:p>
    <w:p>
      <w:pPr>
        <w:pStyle w:val="Heading2"/>
      </w:pPr>
      <w:r>
        <w:rPr/>
        <w:t xml:space="preserve">54.3 Why the first step is almost always </w:t>
      </w:r>
      <w:r>
        <w:rPr>
          <w:rFonts w:ascii="Liberation Mono" w:hAnsi="Liberation Mono" w:eastAsia="Liberation Mono"/>
          <w:sz w:val="19"/>
          <w:shd w:val="clear" w:color="auto" w:fill="EFEFEF"/>
        </w:rPr>
        <w:t>checkout</w:t>
      </w:r>
    </w:p>
    <w:p>
      <w:r>
        <w:rPr/>
        <w:t xml:space="preserve">A runner starts as a clean machine. Your repository is </w:t>
      </w:r>
      <w:r>
        <w:rPr>
          <w:b/>
        </w:rPr>
        <w:t>not</w:t>
      </w:r>
      <w:r>
        <w:rPr/>
        <w:t xml:space="preserve"> on it. The step that uses the checkout action clones it, and only then can later steps run your scripts, tests or build. Forgetting it is the classic first mistake: the job starts, and </w:t>
      </w:r>
      <w:r>
        <w:rPr>
          <w:rFonts w:ascii="Liberation Mono" w:hAnsi="Liberation Mono" w:eastAsia="Liberation Mono"/>
          <w:sz w:val="19"/>
          <w:shd w:val="clear" w:color="auto" w:fill="EFEFEF"/>
        </w:rPr>
        <w:t>sh ci.sh</w:t>
      </w:r>
      <w:r>
        <w:rPr/>
        <w:t xml:space="preserve"> fails with "No such file".</w:t>
      </w:r>
    </w:p>
    <w:p>
      <w:r>
        <w:rPr/>
        <w:t xml:space="preserve">The quickstart workflow shows the same order: it prints some information, uses the checkout action, then lists the files with </w:t>
      </w:r>
      <w:r>
        <w:rPr>
          <w:rFonts w:ascii="Liberation Mono" w:hAnsi="Liberation Mono" w:eastAsia="Liberation Mono"/>
          <w:sz w:val="19"/>
          <w:shd w:val="clear" w:color="auto" w:fill="EFEFEF"/>
        </w:rPr>
        <w:t>ls</w:t>
      </w:r>
      <w:r>
        <w:rPr/>
        <w:t>.</w:t>
      </w:r>
    </w:p>
    <w:p>
      <w:pPr>
        <w:pBdr>
          <w:bottom w:val="single" w:sz="6" w:space="1" w:color="AAAAAA"/>
        </w:pBdr>
        <w:spacing w:after="40"/>
      </w:pPr>
    </w:p>
    <w:p>
      <w:pPr>
        <w:pStyle w:val="Heading2"/>
      </w:pPr>
      <w:r>
        <w:rPr/>
        <w:t>54.4 Each step is its own process</w:t>
      </w:r>
    </w:p>
    <w:p>
      <w:r>
        <w:rPr/>
        <w:t>GitHub's documentation says: "Each step runs in its own process in the runner environment and has access to the workspace and filesystem. Because steps run in their own process, changes to environment variables are not preserved between steps."</w:t>
      </w:r>
    </w:p>
    <w:p>
      <w:r>
        <w:rPr/>
        <w:t>This is ordinary operating-system behaviour, and it can be reproduced with two separate shell processes. The last two lines of the recording do it:</w:t>
      </w:r>
    </w:p>
    <w:p>
      <w:pPr>
        <w:shd w:val="clear" w:color="auto" w:fill="F2F2F2"/>
        <w:spacing w:before="40" w:after="160" w:line="240" w:lineRule="auto"/>
        <w:ind w:left="113"/>
      </w:pPr>
      <w:r>
        <w:rPr>
          <w:rFonts w:ascii="Liberation Mono" w:hAnsi="Liberation Mono" w:eastAsia="Liberation Mono"/>
          <w:sz w:val="17"/>
        </w:rPr>
        <w:t>$ sh -c 'export MENU_PRICE=2.80; echo "step 1 sets MENU_PRICE=$MENU_PRICE"'</w:t>
        <w:br/>
      </w:r>
      <w:r>
        <w:rPr>
          <w:rFonts w:ascii="Liberation Mono" w:hAnsi="Liberation Mono" w:eastAsia="Liberation Mono"/>
          <w:sz w:val="17"/>
        </w:rPr>
        <w:t>step 1 sets MENU_PRICE=2.80</w:t>
        <w:br/>
      </w:r>
      <w:r>
        <w:rPr>
          <w:rFonts w:ascii="Liberation Mono" w:hAnsi="Liberation Mono" w:eastAsia="Liberation Mono"/>
          <w:sz w:val="17"/>
        </w:rPr>
        <w:t>$ sh -c 'echo "step 2 sees MENU_PRICE=${MENU_PRICE:-nothing}"'</w:t>
        <w:br/>
      </w:r>
      <w:r>
        <w:rPr>
          <w:rFonts w:ascii="Liberation Mono" w:hAnsi="Liberation Mono" w:eastAsia="Liberation Mono"/>
          <w:sz w:val="17"/>
        </w:rPr>
        <w:t>step 2 sees MENU_PRICE=nothing</w:t>
      </w:r>
    </w:p>
    <w:p>
      <w:r>
        <w:rPr>
          <w:i/>
        </w:rPr>
        <w:t xml:space="preserve">Recorded in Bash; </w:t>
      </w:r>
      <w:r>
        <w:rPr>
          <w:rFonts w:ascii="Liberation Mono" w:hAnsi="Liberation Mono" w:eastAsia="Liberation Mono"/>
          <w:sz w:val="19"/>
          <w:shd w:val="clear" w:color="auto" w:fill="EFEFEF"/>
        </w:rPr>
        <w:t>ch54-actions/expected-workflow-file.bash.txt</w:t>
      </w:r>
      <w:r>
        <w:rPr>
          <w:i/>
        </w:rPr>
        <w:t>.</w:t>
      </w:r>
    </w:p>
    <w:p>
      <w:r>
        <w:rPr/>
        <w:t xml:space="preserve">The first process sets </w:t>
      </w:r>
      <w:r>
        <w:rPr>
          <w:rFonts w:ascii="Liberation Mono" w:hAnsi="Liberation Mono" w:eastAsia="Liberation Mono"/>
          <w:sz w:val="19"/>
          <w:shd w:val="clear" w:color="auto" w:fill="EFEFEF"/>
        </w:rPr>
        <w:t>MENU_PRICE</w:t>
      </w:r>
      <w:r>
        <w:rPr/>
        <w:t xml:space="preserve"> and prints it. The second, a new process, does not see it: it prints </w:t>
      </w:r>
      <w:r>
        <w:rPr>
          <w:rFonts w:ascii="Liberation Mono" w:hAnsi="Liberation Mono" w:eastAsia="Liberation Mono"/>
          <w:sz w:val="19"/>
          <w:shd w:val="clear" w:color="auto" w:fill="EFEFEF"/>
        </w:rPr>
        <w:t>nothing</w:t>
      </w:r>
      <w:r>
        <w:rPr/>
        <w:t xml:space="preserve">. Files, unlike environment variables, </w:t>
      </w:r>
      <w:r>
        <w:rPr>
          <w:b/>
        </w:rPr>
        <w:t>are</w:t>
      </w:r>
      <w:r>
        <w:rPr/>
        <w:t xml:space="preserve"> shared, because all steps see the same workspace. So to pass a value between steps you write it to a file, or use the mechanism that Chapter 56 introduces for outputs and environment variables.</w:t>
      </w:r>
    </w:p>
    <w:p>
      <w:pPr>
        <w:pBdr>
          <w:left w:val="single" w:sz="18" w:space="6" w:color="999999"/>
        </w:pBdr>
        <w:ind w:left="454"/>
      </w:pPr>
      <w:r>
        <w:rPr/>
      </w:r>
      <w:r>
        <w:rPr>
          <w:b/>
        </w:rPr>
        <w:t>Checked against GitHub's documentation (R285).</w:t>
      </w:r>
      <w:r>
        <w:rPr/>
        <w:t xml:space="preserve"> The quotation is from "Workflow syntax: jobs.&lt;job_id&gt;.steps". The recording reproduces the operating-system behaviour with </w:t>
      </w:r>
      <w:r>
        <w:rPr>
          <w:rFonts w:ascii="Liberation Mono" w:hAnsi="Liberation Mono" w:eastAsia="Liberation Mono"/>
          <w:sz w:val="19"/>
          <w:shd w:val="clear" w:color="auto" w:fill="EFEFEF"/>
        </w:rPr>
        <w:t>sh -c</w:t>
      </w:r>
      <w:r>
        <w:rPr/>
        <w:t>; it does not run a GitHub step.</w:t>
      </w:r>
    </w:p>
    <w:p>
      <w:pPr>
        <w:pBdr>
          <w:bottom w:val="single" w:sz="6" w:space="1" w:color="AAAAAA"/>
        </w:pBdr>
        <w:spacing w:after="40"/>
      </w:pPr>
    </w:p>
    <w:p>
      <w:pPr>
        <w:pStyle w:val="Heading2"/>
      </w:pPr>
      <w:r>
        <w:rPr/>
        <w:t>54.5 Reading a workflow you did not write</w:t>
      </w:r>
    </w:p>
    <w:p>
      <w:r>
        <w:rPr/>
        <w:t>A method for any workflow file:</w:t>
      </w:r>
    </w:p>
    <w:p>
      <w:pPr>
        <w:tabs>
          <w:tab w:pos="510" w:val="left"/>
        </w:tabs>
        <w:spacing w:after="60"/>
        <w:ind w:left="510" w:hanging="340"/>
      </w:pPr>
      <w:r>
        <w:t>1.</w:t>
        <w:tab/>
      </w:r>
      <w:r>
        <w:rPr/>
      </w:r>
      <w:r>
        <w:rPr>
          <w:b/>
        </w:rPr>
        <w:t xml:space="preserve">Find </w:t>
      </w:r>
      <w:r>
        <w:rPr>
          <w:rFonts w:ascii="Liberation Mono" w:hAnsi="Liberation Mono" w:eastAsia="Liberation Mono"/>
          <w:b/>
          <w:sz w:val="19"/>
          <w:shd w:val="clear" w:color="auto" w:fill="EFEFEF"/>
        </w:rPr>
        <w:t>on</w:t>
      </w:r>
      <w:r>
        <w:rPr>
          <w:b/>
        </w:rPr>
        <w:t>.</w:t>
      </w:r>
      <w:r>
        <w:rPr/>
        <w:t xml:space="preserve"> When does it run?</w:t>
      </w:r>
    </w:p>
    <w:p>
      <w:pPr>
        <w:tabs>
          <w:tab w:pos="510" w:val="left"/>
        </w:tabs>
        <w:spacing w:after="60"/>
        <w:ind w:left="510" w:hanging="340"/>
      </w:pPr>
      <w:r>
        <w:t>2.</w:t>
        <w:tab/>
      </w:r>
      <w:r>
        <w:rPr/>
      </w:r>
      <w:r>
        <w:rPr>
          <w:b/>
        </w:rPr>
        <w:t xml:space="preserve">Find </w:t>
      </w:r>
      <w:r>
        <w:rPr>
          <w:rFonts w:ascii="Liberation Mono" w:hAnsi="Liberation Mono" w:eastAsia="Liberation Mono"/>
          <w:b/>
          <w:sz w:val="19"/>
          <w:shd w:val="clear" w:color="auto" w:fill="EFEFEF"/>
        </w:rPr>
        <w:t>jobs</w:t>
      </w:r>
      <w:r>
        <w:rPr>
          <w:b/>
        </w:rPr>
        <w:t>.</w:t>
      </w:r>
      <w:r>
        <w:rPr/>
        <w:t xml:space="preserve"> How many jobs, and do any depend on others (</w:t>
      </w:r>
      <w:r>
        <w:rPr>
          <w:rFonts w:ascii="Liberation Mono" w:hAnsi="Liberation Mono" w:eastAsia="Liberation Mono"/>
          <w:sz w:val="19"/>
          <w:shd w:val="clear" w:color="auto" w:fill="EFEFEF"/>
        </w:rPr>
        <w:t>needs</w:t>
      </w:r>
      <w:r>
        <w:rPr/>
        <w:t>)?</w:t>
      </w:r>
    </w:p>
    <w:p>
      <w:pPr>
        <w:tabs>
          <w:tab w:pos="510" w:val="left"/>
        </w:tabs>
        <w:spacing w:after="60"/>
        <w:ind w:left="510" w:hanging="340"/>
      </w:pPr>
      <w:r>
        <w:t>3.</w:t>
        <w:tab/>
      </w:r>
      <w:r>
        <w:rPr/>
      </w:r>
      <w:r>
        <w:rPr>
          <w:b/>
        </w:rPr>
        <w:t xml:space="preserve">For each job, find </w:t>
      </w:r>
      <w:r>
        <w:rPr>
          <w:rFonts w:ascii="Liberation Mono" w:hAnsi="Liberation Mono" w:eastAsia="Liberation Mono"/>
          <w:b/>
          <w:sz w:val="19"/>
          <w:shd w:val="clear" w:color="auto" w:fill="EFEFEF"/>
        </w:rPr>
        <w:t>runs-on</w:t>
      </w:r>
      <w:r>
        <w:rPr>
          <w:b/>
        </w:rPr>
        <w:t>.</w:t>
      </w:r>
      <w:r>
        <w:rPr/>
        <w:t xml:space="preserve"> Where does it run?</w:t>
      </w:r>
    </w:p>
    <w:p>
      <w:pPr>
        <w:tabs>
          <w:tab w:pos="510" w:val="left"/>
        </w:tabs>
        <w:spacing w:after="60"/>
        <w:ind w:left="510" w:hanging="340"/>
      </w:pPr>
      <w:r>
        <w:t>4.</w:t>
        <w:tab/>
      </w:r>
      <w:r>
        <w:rPr/>
      </w:r>
      <w:r>
        <w:rPr>
          <w:b/>
        </w:rPr>
        <w:t>Read the steps in order.</w:t>
      </w:r>
      <w:r>
        <w:rPr/>
        <w:t xml:space="preserve"> What does each </w:t>
      </w:r>
      <w:r>
        <w:rPr>
          <w:rFonts w:ascii="Liberation Mono" w:hAnsi="Liberation Mono" w:eastAsia="Liberation Mono"/>
          <w:sz w:val="19"/>
          <w:shd w:val="clear" w:color="auto" w:fill="EFEFEF"/>
        </w:rPr>
        <w:t>uses</w:t>
      </w:r>
      <w:r>
        <w:rPr/>
        <w:t xml:space="preserve">, and what does each </w:t>
      </w:r>
      <w:r>
        <w:rPr>
          <w:rFonts w:ascii="Liberation Mono" w:hAnsi="Liberation Mono" w:eastAsia="Liberation Mono"/>
          <w:sz w:val="19"/>
          <w:shd w:val="clear" w:color="auto" w:fill="EFEFEF"/>
        </w:rPr>
        <w:t>run</w:t>
      </w:r>
      <w:r>
        <w:rPr/>
        <w:t>?</w:t>
      </w:r>
    </w:p>
    <w:p>
      <w:pPr>
        <w:tabs>
          <w:tab w:pos="510" w:val="left"/>
        </w:tabs>
        <w:spacing w:after="60"/>
        <w:ind w:left="510" w:hanging="340"/>
      </w:pPr>
      <w:r>
        <w:t>5.</w:t>
        <w:tab/>
      </w:r>
      <w:r>
        <w:rPr/>
      </w:r>
      <w:r>
        <w:rPr>
          <w:b/>
        </w:rPr>
        <w:t xml:space="preserve">For every </w:t>
      </w:r>
      <w:r>
        <w:rPr>
          <w:rFonts w:ascii="Liberation Mono" w:hAnsi="Liberation Mono" w:eastAsia="Liberation Mono"/>
          <w:b/>
          <w:sz w:val="19"/>
          <w:shd w:val="clear" w:color="auto" w:fill="EFEFEF"/>
        </w:rPr>
        <w:t>uses</w:t>
      </w:r>
      <w:r>
        <w:rPr>
          <w:b/>
        </w:rPr>
        <w:t>, look at what it is and which version it names.</w:t>
      </w:r>
      <w:r>
        <w:rPr/>
        <w:t xml:space="preserve"> An action is code that runs with access to your repository and possibly your secrets. Treat it like a dependency (Chapter 60).</w:t>
      </w:r>
    </w:p>
    <w:p>
      <w:pPr>
        <w:pBdr>
          <w:bottom w:val="single" w:sz="6" w:space="1" w:color="AAAAAA"/>
        </w:pBdr>
        <w:spacing w:after="40"/>
      </w:pPr>
    </w:p>
    <w:p>
      <w:pPr>
        <w:pStyle w:val="Heading2"/>
      </w:pPr>
      <w:r>
        <w:rPr/>
        <w:t>54.6 A real example: this book's own workflow</w:t>
      </w:r>
    </w:p>
    <w:p>
      <w:r>
        <w:rPr/>
        <w:t xml:space="preserve">The repository of this book has a workflow file, </w:t>
      </w:r>
      <w:r>
        <w:rPr>
          <w:rFonts w:ascii="Liberation Mono" w:hAnsi="Liberation Mono" w:eastAsia="Liberation Mono"/>
          <w:sz w:val="19"/>
          <w:shd w:val="clear" w:color="auto" w:fill="EFEFEF"/>
        </w:rPr>
        <w:t>.github/workflows/validate.yml</w:t>
      </w:r>
      <w:r>
        <w:rPr/>
        <w:t xml:space="preserve">, that runs on every push to </w:t>
      </w:r>
      <w:r>
        <w:rPr>
          <w:rFonts w:ascii="Liberation Mono" w:hAnsi="Liberation Mono" w:eastAsia="Liberation Mono"/>
          <w:sz w:val="19"/>
          <w:shd w:val="clear" w:color="auto" w:fill="EFEFEF"/>
        </w:rPr>
        <w:t>main</w:t>
      </w:r>
      <w:r>
        <w:rPr/>
        <w:t>, every pull request and on manual start. Its jobs, as they appear as checks on a pull request, are:</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Job (check name)</w:t>
            </w:r>
          </w:p>
        </w:tc>
        <w:tc>
          <w:tcPr>
            <w:tcW w:type="dxa" w:w="4706"/>
            <w:shd w:val="clear" w:color="auto" w:fill="E3E8F0"/>
          </w:tcPr>
          <w:p>
            <w:pPr>
              <w:spacing w:after="20" w:line="240" w:lineRule="auto"/>
            </w:pPr>
            <w:r/>
            <w:r>
              <w:rPr>
                <w:b/>
                <w:sz w:val="18"/>
              </w:rPr>
              <w:t>What it does</w:t>
            </w:r>
          </w:p>
        </w:tc>
      </w:tr>
      <w:tr>
        <w:tc>
          <w:tcPr>
            <w:tcW w:type="dxa" w:w="4706"/>
          </w:tcPr>
          <w:p>
            <w:pPr>
              <w:spacing w:after="20" w:line="240" w:lineRule="auto"/>
            </w:pPr>
            <w:r/>
            <w:r>
              <w:rPr>
                <w:sz w:val="18"/>
              </w:rPr>
              <w:t>Structure, references, ledger, secrets</w:t>
            </w:r>
          </w:p>
        </w:tc>
        <w:tc>
          <w:tcPr>
            <w:tcW w:type="dxa" w:w="4706"/>
          </w:tcPr>
          <w:p>
            <w:pPr>
              <w:spacing w:after="20" w:line="240" w:lineRule="auto"/>
            </w:pPr>
            <w:r/>
            <w:r>
              <w:rPr>
                <w:sz w:val="18"/>
              </w:rPr>
              <w:t>Runs the static checks (</w:t>
            </w:r>
            <w:r>
              <w:rPr>
                <w:rFonts w:ascii="Liberation Mono" w:hAnsi="Liberation Mono" w:eastAsia="Liberation Mono"/>
                <w:sz w:val="15"/>
                <w:shd w:val="clear" w:color="auto" w:fill="EFEFEF"/>
              </w:rPr>
              <w:t>tools/check_all.sh</w:t>
            </w:r>
            <w:r>
              <w:rPr>
                <w:sz w:val="18"/>
              </w:rPr>
              <w:t>)</w:t>
            </w:r>
          </w:p>
        </w:tc>
      </w:tr>
      <w:tr>
        <w:tc>
          <w:tcPr>
            <w:tcW w:type="dxa" w:w="4706"/>
          </w:tcPr>
          <w:p>
            <w:pPr>
              <w:spacing w:after="20" w:line="240" w:lineRule="auto"/>
            </w:pPr>
            <w:r/>
            <w:r>
              <w:rPr>
                <w:sz w:val="18"/>
              </w:rPr>
              <w:t>Git command tests (runner's Git version)</w:t>
            </w:r>
          </w:p>
        </w:tc>
        <w:tc>
          <w:tcPr>
            <w:tcW w:type="dxa" w:w="4706"/>
          </w:tcPr>
          <w:p>
            <w:pPr>
              <w:spacing w:after="20" w:line="240" w:lineRule="auto"/>
            </w:pPr>
            <w:r/>
            <w:r>
              <w:rPr>
                <w:sz w:val="18"/>
              </w:rPr>
              <w:t>Runs the older Git verification scripts on the runner's Git</w:t>
            </w:r>
          </w:p>
        </w:tc>
      </w:tr>
      <w:tr>
        <w:tc>
          <w:tcPr>
            <w:tcW w:type="dxa" w:w="4706"/>
          </w:tcPr>
          <w:p>
            <w:pPr>
              <w:spacing w:after="20" w:line="240" w:lineRule="auto"/>
            </w:pPr>
            <w:r/>
            <w:r>
              <w:rPr>
                <w:sz w:val="18"/>
              </w:rPr>
              <w:t>Chapter command transcripts (bash and zsh)</w:t>
            </w:r>
          </w:p>
        </w:tc>
        <w:tc>
          <w:tcPr>
            <w:tcW w:type="dxa" w:w="4706"/>
          </w:tcPr>
          <w:p>
            <w:pPr>
              <w:spacing w:after="20" w:line="240" w:lineRule="auto"/>
            </w:pPr>
            <w:r/>
            <w:r>
              <w:rPr>
                <w:sz w:val="18"/>
              </w:rPr>
              <w:t>Re-runs every recorded chapter session and compares the output</w:t>
            </w:r>
          </w:p>
        </w:tc>
      </w:tr>
      <w:tr>
        <w:tc>
          <w:tcPr>
            <w:tcW w:type="dxa" w:w="4706"/>
          </w:tcPr>
          <w:p>
            <w:pPr>
              <w:spacing w:after="20" w:line="240" w:lineRule="auto"/>
            </w:pPr>
            <w:r/>
            <w:r>
              <w:rPr>
                <w:sz w:val="18"/>
              </w:rPr>
              <w:t>Chapter command transcripts on Git v2.56.0 (built from source)</w:t>
            </w:r>
          </w:p>
        </w:tc>
        <w:tc>
          <w:tcPr>
            <w:tcW w:type="dxa" w:w="4706"/>
          </w:tcPr>
          <w:p>
            <w:pPr>
              <w:spacing w:after="20" w:line="240" w:lineRule="auto"/>
            </w:pPr>
            <w:r/>
            <w:r>
              <w:rPr>
                <w:sz w:val="18"/>
              </w:rPr>
              <w:t>Builds Git v2.56.0, then re-runs the same sessions</w:t>
            </w:r>
          </w:p>
        </w:tc>
      </w:tr>
      <w:tr>
        <w:tc>
          <w:tcPr>
            <w:tcW w:type="dxa" w:w="4706"/>
          </w:tcPr>
          <w:p>
            <w:pPr>
              <w:spacing w:after="20" w:line="240" w:lineRule="auto"/>
            </w:pPr>
            <w:r/>
            <w:r>
              <w:rPr>
                <w:sz w:val="18"/>
              </w:rPr>
              <w:t>PDF edition (build and machine checks)</w:t>
            </w:r>
          </w:p>
        </w:tc>
        <w:tc>
          <w:tcPr>
            <w:tcW w:type="dxa" w:w="4706"/>
          </w:tcPr>
          <w:p>
            <w:pPr>
              <w:spacing w:after="20" w:line="240" w:lineRule="auto"/>
            </w:pPr>
            <w:r/>
            <w:r>
              <w:rPr>
                <w:sz w:val="18"/>
              </w:rPr>
              <w:t>Builds the PDF and EPUB editions from the manuscript and checks them with machine validators</w:t>
            </w:r>
          </w:p>
        </w:tc>
      </w:tr>
    </w:tbl>
    <w:p>
      <w:pPr>
        <w:spacing w:after="40"/>
      </w:pPr>
    </w:p>
    <w:p>
      <w:r>
        <w:rPr/>
        <w:t xml:space="preserve">Each job uses </w:t>
      </w:r>
      <w:r>
        <w:rPr>
          <w:rFonts w:ascii="Liberation Mono" w:hAnsi="Liberation Mono" w:eastAsia="Liberation Mono"/>
          <w:sz w:val="19"/>
          <w:shd w:val="clear" w:color="auto" w:fill="EFEFEF"/>
        </w:rPr>
        <w:t>ubuntu-latest</w:t>
      </w:r>
      <w:r>
        <w:rPr/>
        <w:t xml:space="preserve">, starts with the checkout action, installs what it needs with </w:t>
      </w:r>
      <w:r>
        <w:rPr>
          <w:rFonts w:ascii="Liberation Mono" w:hAnsi="Liberation Mono" w:eastAsia="Liberation Mono"/>
          <w:sz w:val="19"/>
          <w:shd w:val="clear" w:color="auto" w:fill="EFEFEF"/>
        </w:rPr>
        <w:t>run</w:t>
      </w:r>
      <w:r>
        <w:rPr/>
        <w:t xml:space="preserve"> steps, and ends with the command that does the work. When a recording differs on a newer Git, that job turns red and the difference is printed in the job's log, which is exactly how the differences noted in Chapters 20, 27, 28 and 49 were found. This is the CI idea of Chapter 52 applied to a book: the pipeline is the test of the text.</w:t>
      </w:r>
    </w:p>
    <w:p>
      <w:r>
        <w:rPr/>
      </w:r>
      <w:r>
        <w:rPr>
          <w:b/>
        </w:rPr>
        <w:t>What this shows.</w:t>
      </w:r>
      <w:r>
        <w:rPr/>
        <w:t xml:space="preserve"> A workflow is ordinary configuration in the repository; several jobs run in parallel; a job's failure appears on the pull request. </w:t>
      </w:r>
      <w:r>
        <w:rPr>
          <w:b/>
        </w:rPr>
        <w:t>What it does not show:</w:t>
      </w:r>
      <w:r>
        <w:rPr/>
        <w:t xml:space="preserve"> how to design a workflow for your project. That is Chapter 56.</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workflow is triggered by events, contains jobs, and each job runs steps on a runner; a step runs a command or an action.</w:t>
      </w:r>
    </w:p>
    <w:p>
      <w:pPr>
        <w:tabs>
          <w:tab w:pos="510" w:val="left"/>
        </w:tabs>
        <w:spacing w:after="60"/>
        <w:ind w:left="510" w:hanging="340"/>
      </w:pPr>
      <w:r>
        <w:t>•</w:t>
        <w:tab/>
      </w:r>
      <w:r>
        <w:rPr/>
        <w:t xml:space="preserve">Workflow files are YAML in </w:t>
      </w:r>
      <w:r>
        <w:rPr>
          <w:rFonts w:ascii="Liberation Mono" w:hAnsi="Liberation Mono" w:eastAsia="Liberation Mono"/>
          <w:sz w:val="19"/>
          <w:shd w:val="clear" w:color="auto" w:fill="EFEFEF"/>
        </w:rPr>
        <w:t>.github/workflows</w:t>
      </w:r>
      <w:r>
        <w:rPr/>
        <w:t xml:space="preserve"> with the extension </w:t>
      </w:r>
      <w:r>
        <w:rPr>
          <w:rFonts w:ascii="Liberation Mono" w:hAnsi="Liberation Mono" w:eastAsia="Liberation Mono"/>
          <w:sz w:val="19"/>
          <w:shd w:val="clear" w:color="auto" w:fill="EFEFEF"/>
        </w:rPr>
        <w:t>.yml</w:t>
      </w:r>
      <w:r>
        <w:rPr/>
        <w:t xml:space="preserve"> or </w:t>
      </w:r>
      <w:r>
        <w:rPr>
          <w:rFonts w:ascii="Liberation Mono" w:hAnsi="Liberation Mono" w:eastAsia="Liberation Mono"/>
          <w:sz w:val="19"/>
          <w:shd w:val="clear" w:color="auto" w:fill="EFEFEF"/>
        </w:rPr>
        <w:t>.yaml</w:t>
      </w:r>
      <w:r>
        <w:rPr/>
        <w:t>.</w:t>
      </w:r>
    </w:p>
    <w:p>
      <w:pPr>
        <w:tabs>
          <w:tab w:pos="510" w:val="left"/>
        </w:tabs>
        <w:spacing w:after="60"/>
        <w:ind w:left="510" w:hanging="340"/>
      </w:pPr>
      <w:r>
        <w:t>•</w:t>
        <w:tab/>
      </w:r>
      <w:r>
        <w:rPr/>
        <w:t>The checkout action puts your repository on the runner; without it, your files are not there.</w:t>
      </w:r>
    </w:p>
    <w:p>
      <w:pPr>
        <w:tabs>
          <w:tab w:pos="510" w:val="left"/>
        </w:tabs>
        <w:spacing w:after="60"/>
        <w:ind w:left="510" w:hanging="340"/>
      </w:pPr>
      <w:r>
        <w:t>•</w:t>
        <w:tab/>
      </w:r>
      <w:r>
        <w:rPr/>
        <w:t>Each step is its own process: environment variables do not carry over, but files do.</w:t>
      </w:r>
    </w:p>
    <w:p>
      <w:pPr>
        <w:tabs>
          <w:tab w:pos="510" w:val="left"/>
        </w:tabs>
        <w:spacing w:after="60"/>
        <w:ind w:left="510" w:hanging="340"/>
      </w:pPr>
      <w:r>
        <w:t>•</w:t>
        <w:tab/>
      </w:r>
      <w:r>
        <w:rPr/>
        <w:t xml:space="preserve">Read a workflow by finding </w:t>
      </w:r>
      <w:r>
        <w:rPr>
          <w:rFonts w:ascii="Liberation Mono" w:hAnsi="Liberation Mono" w:eastAsia="Liberation Mono"/>
          <w:sz w:val="19"/>
          <w:shd w:val="clear" w:color="auto" w:fill="EFEFEF"/>
        </w:rPr>
        <w:t>on</w:t>
      </w:r>
      <w:r>
        <w:rPr/>
        <w:t xml:space="preserve">, </w:t>
      </w:r>
      <w:r>
        <w:rPr>
          <w:rFonts w:ascii="Liberation Mono" w:hAnsi="Liberation Mono" w:eastAsia="Liberation Mono"/>
          <w:sz w:val="19"/>
          <w:shd w:val="clear" w:color="auto" w:fill="EFEFEF"/>
        </w:rPr>
        <w:t>jobs</w:t>
      </w:r>
      <w:r>
        <w:rPr/>
        <w:t xml:space="preserve">, </w:t>
      </w:r>
      <w:r>
        <w:rPr>
          <w:rFonts w:ascii="Liberation Mono" w:hAnsi="Liberation Mono" w:eastAsia="Liberation Mono"/>
          <w:sz w:val="19"/>
          <w:shd w:val="clear" w:color="auto" w:fill="EFEFEF"/>
        </w:rPr>
        <w:t>runs-on</w:t>
      </w:r>
      <w:r>
        <w:rPr/>
        <w:t xml:space="preserve"> and each step.</w:t>
      </w:r>
    </w:p>
    <w:p>
      <w:pPr>
        <w:pStyle w:val="Heading2"/>
      </w:pPr>
      <w:r>
        <w:rPr/>
        <w:t>New Vocabulary</w:t>
      </w:r>
    </w:p>
    <w:p>
      <w:r>
        <w:rPr/>
      </w:r>
      <w:r>
        <w:rPr>
          <w:b/>
        </w:rPr>
        <w:t>Workflow (GitHub Actions)</w:t>
      </w:r>
      <w:r>
        <w:rPr/>
        <w:t xml:space="preserve">, </w:t>
      </w:r>
      <w:r>
        <w:rPr>
          <w:b/>
        </w:rPr>
        <w:t>event</w:t>
      </w:r>
      <w:r>
        <w:rPr/>
        <w:t xml:space="preserve">, </w:t>
      </w:r>
      <w:r>
        <w:rPr>
          <w:b/>
        </w:rPr>
        <w:t>job</w:t>
      </w:r>
      <w:r>
        <w:rPr/>
        <w:t xml:space="preserve">, </w:t>
      </w:r>
      <w:r>
        <w:rPr>
          <w:b/>
        </w:rPr>
        <w:t>step</w:t>
      </w:r>
      <w:r>
        <w:rPr/>
        <w:t xml:space="preserve">, </w:t>
      </w:r>
      <w:r>
        <w:rPr>
          <w:b/>
        </w:rPr>
        <w:t>runner</w:t>
      </w:r>
      <w:r>
        <w:rPr/>
        <w:t xml:space="preserve">, </w:t>
      </w:r>
      <w:r>
        <w:rPr>
          <w:b/>
        </w:rPr>
        <w:t>action</w:t>
      </w:r>
      <w:r>
        <w:rPr/>
        <w:t xml:space="preserve"> (introduced above). Chapter 34 used </w:t>
      </w:r>
      <w:r>
        <w:rPr>
          <w:i/>
        </w:rPr>
        <w:t>workflow</w:t>
      </w:r>
      <w:r>
        <w:rPr/>
        <w:t xml:space="preserve"> for a way of working with Git; here it means the automated process.</w:t>
      </w:r>
    </w:p>
    <w:p>
      <w:pPr>
        <w:pStyle w:val="Heading2"/>
      </w:pPr>
      <w:r>
        <w:rPr/>
        <w:t>Commands Learned</w:t>
      </w:r>
    </w:p>
    <w:p>
      <w:r>
        <w:rPr>
          <w:rFonts w:ascii="Liberation Mono" w:hAnsi="Liberation Mono" w:eastAsia="Liberation Mono"/>
          <w:sz w:val="19"/>
          <w:shd w:val="clear" w:color="auto" w:fill="EFEFEF"/>
        </w:rPr>
        <w:t>python3 outline.py &lt;workflow&gt;</w:t>
      </w:r>
      <w:r>
        <w:rPr/>
        <w:t xml:space="preserve"> (the book's small reader for workflow structure), </w:t>
      </w:r>
      <w:r>
        <w:rPr>
          <w:rFonts w:ascii="Liberation Mono" w:hAnsi="Liberation Mono" w:eastAsia="Liberation Mono"/>
          <w:sz w:val="19"/>
          <w:shd w:val="clear" w:color="auto" w:fill="EFEFEF"/>
        </w:rPr>
        <w:t>sh -c '...'</w:t>
      </w:r>
      <w:r>
        <w:rPr/>
        <w:t xml:space="preserve"> (to show separate processes).</w:t>
      </w:r>
    </w:p>
    <w:p>
      <w:pPr>
        <w:pStyle w:val="Heading2"/>
      </w:pPr>
      <w:r>
        <w:rPr/>
        <w:t>Common Mistakes</w:t>
      </w:r>
    </w:p>
    <w:p>
      <w:pPr>
        <w:tabs>
          <w:tab w:pos="510" w:val="left"/>
        </w:tabs>
        <w:spacing w:after="60"/>
        <w:ind w:left="510" w:hanging="340"/>
      </w:pPr>
      <w:r>
        <w:t>1.</w:t>
        <w:tab/>
      </w:r>
      <w:r>
        <w:rPr/>
      </w:r>
      <w:r>
        <w:rPr>
          <w:b/>
        </w:rPr>
        <w:t>Forgetting the checkout step.</w:t>
      </w:r>
      <w:r>
        <w:rPr/>
      </w:r>
    </w:p>
    <w:p>
      <w:pPr>
        <w:tabs>
          <w:tab w:pos="510" w:val="left"/>
        </w:tabs>
        <w:spacing w:after="60"/>
        <w:ind w:left="510" w:hanging="340"/>
      </w:pPr>
      <w:r>
        <w:t>2.</w:t>
        <w:tab/>
      </w:r>
      <w:r>
        <w:rPr/>
      </w:r>
      <w:r>
        <w:rPr>
          <w:b/>
        </w:rPr>
        <w:t>Expecting an environment variable to carry over to the next step.</w:t>
      </w:r>
      <w:r>
        <w:rPr/>
      </w:r>
    </w:p>
    <w:p>
      <w:pPr>
        <w:tabs>
          <w:tab w:pos="510" w:val="left"/>
        </w:tabs>
        <w:spacing w:after="60"/>
        <w:ind w:left="510" w:hanging="340"/>
      </w:pPr>
      <w:r>
        <w:t>3.</w:t>
        <w:tab/>
      </w:r>
      <w:r>
        <w:rPr/>
      </w:r>
      <w:r>
        <w:rPr>
          <w:b/>
        </w:rPr>
        <w:t xml:space="preserve">A workflow file outside </w:t>
      </w:r>
      <w:r>
        <w:rPr>
          <w:rFonts w:ascii="Liberation Mono" w:hAnsi="Liberation Mono" w:eastAsia="Liberation Mono"/>
          <w:b/>
          <w:sz w:val="19"/>
          <w:shd w:val="clear" w:color="auto" w:fill="EFEFEF"/>
        </w:rPr>
        <w:t>.github/workflows</w:t>
      </w:r>
      <w:r>
        <w:rPr/>
        <w:t>, so it is never found.</w:t>
      </w:r>
    </w:p>
    <w:p>
      <w:pPr>
        <w:tabs>
          <w:tab w:pos="510" w:val="left"/>
        </w:tabs>
        <w:spacing w:after="60"/>
        <w:ind w:left="510" w:hanging="340"/>
      </w:pPr>
      <w:r>
        <w:t>4.</w:t>
        <w:tab/>
      </w:r>
      <w:r>
        <w:rPr/>
      </w:r>
      <w:r>
        <w:rPr>
          <w:b/>
        </w:rPr>
        <w:t>Indenting with a tab</w:t>
      </w:r>
      <w:r>
        <w:rPr/>
        <w:t xml:space="preserve"> (Chapter 53).</w:t>
      </w:r>
    </w:p>
    <w:p>
      <w:pPr>
        <w:tabs>
          <w:tab w:pos="510" w:val="left"/>
        </w:tabs>
        <w:spacing w:after="60"/>
        <w:ind w:left="510" w:hanging="340"/>
      </w:pPr>
      <w:r>
        <w:t>5.</w:t>
        <w:tab/>
      </w:r>
      <w:r>
        <w:rPr/>
      </w:r>
      <w:r>
        <w:rPr>
          <w:b/>
        </w:rPr>
        <w:t>Using an action without knowing what it is or which version.</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Where must a workflow file be, and what extensions may it have?</w:t>
      </w:r>
    </w:p>
    <w:p>
      <w:pPr>
        <w:tabs>
          <w:tab w:pos="510" w:val="left"/>
        </w:tabs>
        <w:spacing w:after="60"/>
        <w:ind w:left="510" w:hanging="340"/>
      </w:pPr>
      <w:r>
        <w:t>2.</w:t>
        <w:tab/>
      </w:r>
      <w:r>
        <w:rPr/>
        <w:t>What is the difference between a job and a step?</w:t>
      </w:r>
    </w:p>
    <w:p>
      <w:pPr>
        <w:tabs>
          <w:tab w:pos="510" w:val="left"/>
        </w:tabs>
        <w:spacing w:after="60"/>
        <w:ind w:left="510" w:hanging="340"/>
      </w:pPr>
      <w:r>
        <w:t>3.</w:t>
        <w:tab/>
      </w:r>
      <w:r>
        <w:rPr/>
        <w:t>What does the checkout action do, and what happens without it?</w:t>
      </w:r>
    </w:p>
    <w:p>
      <w:pPr>
        <w:tabs>
          <w:tab w:pos="510" w:val="left"/>
        </w:tabs>
        <w:spacing w:after="60"/>
        <w:ind w:left="510" w:hanging="340"/>
      </w:pPr>
      <w:r>
        <w:t>4.</w:t>
        <w:tab/>
      </w:r>
      <w:r>
        <w:rPr/>
        <w:t>Why is a variable set in one step not visible in the next?</w:t>
      </w:r>
    </w:p>
    <w:p>
      <w:pPr>
        <w:tabs>
          <w:tab w:pos="510" w:val="left"/>
        </w:tabs>
        <w:spacing w:after="60"/>
        <w:ind w:left="510" w:hanging="340"/>
      </w:pPr>
      <w:r>
        <w:t>5.</w:t>
        <w:tab/>
      </w:r>
      <w:r>
        <w:rPr/>
        <w:t xml:space="preserve">Read </w:t>
      </w:r>
      <w:r>
        <w:rPr>
          <w:rFonts w:ascii="Liberation Mono" w:hAnsi="Liberation Mono" w:eastAsia="Liberation Mono"/>
          <w:sz w:val="19"/>
          <w:shd w:val="clear" w:color="auto" w:fill="EFEFEF"/>
        </w:rPr>
        <w:t>on: [push, pull_request]</w:t>
      </w:r>
      <w:r>
        <w:rPr/>
        <w:t>: when does the workflow run?</w:t>
      </w:r>
    </w:p>
    <w:p>
      <w:pPr>
        <w:pStyle w:val="Heading2"/>
      </w:pPr>
      <w:r>
        <w:rPr/>
        <w:t>Before Moving On</w:t>
      </w:r>
    </w:p>
    <w:p>
      <w:r>
        <w:rPr/>
        <w:t>You are ready for Chapter 55 or Chapter 56 if you can:</w:t>
      </w:r>
    </w:p>
    <w:p>
      <w:pPr>
        <w:tabs>
          <w:tab w:pos="510" w:val="left"/>
        </w:tabs>
        <w:spacing w:after="60"/>
        <w:ind w:left="510" w:hanging="340"/>
      </w:pPr>
      <w:r>
        <w:t>•</w:t>
        <w:tab/>
      </w:r>
      <w:r>
        <w:rPr/>
        <w:t>[ ] name the six parts of Actions</w:t>
      </w:r>
    </w:p>
    <w:p>
      <w:pPr>
        <w:tabs>
          <w:tab w:pos="510" w:val="left"/>
        </w:tabs>
        <w:spacing w:after="60"/>
        <w:ind w:left="510" w:hanging="340"/>
      </w:pPr>
      <w:r>
        <w:t>•</w:t>
        <w:tab/>
      </w:r>
      <w:r>
        <w:rPr/>
        <w:t>[ ] read a small workflow file aloud</w:t>
      </w:r>
    </w:p>
    <w:p>
      <w:pPr>
        <w:tabs>
          <w:tab w:pos="510" w:val="left"/>
        </w:tabs>
        <w:spacing w:after="60"/>
        <w:ind w:left="510" w:hanging="340"/>
      </w:pPr>
      <w:r>
        <w:t>•</w:t>
        <w:tab/>
      </w:r>
      <w:r>
        <w:rPr/>
        <w:t>[ ] explain why steps do not share variables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outline of the workflow file parses; two processes do not share an environment variable</w:t>
            </w:r>
          </w:p>
        </w:tc>
        <w:tc>
          <w:tcPr>
            <w:tcW w:type="dxa" w:w="3137"/>
          </w:tcPr>
          <w:p>
            <w:pPr>
              <w:spacing w:after="20" w:line="240" w:lineRule="auto"/>
            </w:pPr>
            <w:r/>
            <w:r>
              <w:rPr>
                <w:sz w:val="18"/>
              </w:rPr>
              <w:t>Locally tested: Bash 5.2 and zsh 5.9, Python 3 with PyYAML; CI</w:t>
            </w:r>
          </w:p>
        </w:tc>
        <w:tc>
          <w:tcPr>
            <w:tcW w:type="dxa" w:w="3137"/>
          </w:tcPr>
          <w:p>
            <w:pPr>
              <w:spacing w:after="20" w:line="240" w:lineRule="auto"/>
            </w:pPr>
            <w:r/>
            <w:r>
              <w:rPr>
                <w:sz w:val="18"/>
              </w:rPr>
              <w:t>R284, R285 (local side)</w:t>
            </w:r>
          </w:p>
        </w:tc>
      </w:tr>
      <w:tr>
        <w:tc>
          <w:tcPr>
            <w:tcW w:type="dxa" w:w="3137"/>
          </w:tcPr>
          <w:p>
            <w:pPr>
              <w:spacing w:after="20" w:line="240" w:lineRule="auto"/>
            </w:pPr>
            <w:r/>
            <w:r>
              <w:rPr>
                <w:sz w:val="18"/>
              </w:rPr>
              <w:t xml:space="preserve">Concepts, file location, </w:t>
            </w:r>
            <w:r>
              <w:rPr>
                <w:rFonts w:ascii="Liberation Mono" w:hAnsi="Liberation Mono" w:eastAsia="Liberation Mono"/>
                <w:sz w:val="15"/>
                <w:shd w:val="clear" w:color="auto" w:fill="EFEFEF"/>
              </w:rPr>
              <w:t>name</w:t>
            </w:r>
            <w:r>
              <w:rPr>
                <w:sz w:val="18"/>
              </w:rPr>
              <w:t>, steps run in their own process, matrix, events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by hand on a live account</w:t>
            </w:r>
          </w:p>
        </w:tc>
        <w:tc>
          <w:tcPr>
            <w:tcW w:type="dxa" w:w="3137"/>
          </w:tcPr>
          <w:p>
            <w:pPr>
              <w:spacing w:after="20" w:line="240" w:lineRule="auto"/>
            </w:pPr>
            <w:r/>
            <w:r>
              <w:rPr>
                <w:sz w:val="18"/>
              </w:rPr>
              <w:t>R283-R285</w:t>
            </w:r>
          </w:p>
        </w:tc>
      </w:tr>
      <w:tr>
        <w:tc>
          <w:tcPr>
            <w:tcW w:type="dxa" w:w="3137"/>
          </w:tcPr>
          <w:p>
            <w:pPr>
              <w:spacing w:after="20" w:line="240" w:lineRule="auto"/>
            </w:pPr>
            <w:r/>
            <w:r>
              <w:rPr>
                <w:sz w:val="18"/>
              </w:rPr>
              <w:t>This book's own workflow and its job names</w:t>
            </w:r>
          </w:p>
        </w:tc>
        <w:tc>
          <w:tcPr>
            <w:tcW w:type="dxa" w:w="3137"/>
          </w:tcPr>
          <w:p>
            <w:pPr>
              <w:spacing w:after="20" w:line="240" w:lineRule="auto"/>
            </w:pPr>
            <w:r/>
            <w:r>
              <w:rPr>
                <w:sz w:val="18"/>
              </w:rPr>
              <w:t>Observed as pull-request checks while writing this book (GitHub Actions results)</w:t>
            </w:r>
          </w:p>
        </w:tc>
        <w:tc>
          <w:tcPr>
            <w:tcW w:type="dxa" w:w="3137"/>
          </w:tcPr>
          <w:p>
            <w:pPr>
              <w:spacing w:after="20" w:line="240" w:lineRule="auto"/>
            </w:pPr>
            <w:r/>
            <w:r>
              <w:rPr>
                <w:sz w:val="18"/>
              </w:rPr>
              <w:t>R284</w:t>
            </w:r>
          </w:p>
        </w:tc>
      </w:tr>
      <w:tr>
        <w:tc>
          <w:tcPr>
            <w:tcW w:type="dxa" w:w="3137"/>
          </w:tcPr>
          <w:p>
            <w:pPr>
              <w:spacing w:after="20" w:line="240" w:lineRule="auto"/>
            </w:pPr>
            <w:r/>
            <w:r>
              <w:rPr>
                <w:sz w:val="18"/>
              </w:rPr>
              <w:t>Current form of the checkout action</w:t>
            </w:r>
          </w:p>
        </w:tc>
        <w:tc>
          <w:tcPr>
            <w:tcW w:type="dxa" w:w="3137"/>
          </w:tcPr>
          <w:p>
            <w:pPr>
              <w:spacing w:after="20" w:line="240" w:lineRule="auto"/>
            </w:pPr>
            <w:r/>
            <w:r>
              <w:rPr>
                <w:sz w:val="18"/>
              </w:rPr>
              <w:t xml:space="preserve">The </w:t>
            </w:r>
            <w:r>
              <w:rPr>
                <w:rFonts w:ascii="Liberation Mono" w:hAnsi="Liberation Mono" w:eastAsia="Liberation Mono"/>
                <w:sz w:val="15"/>
                <w:shd w:val="clear" w:color="auto" w:fill="EFEFEF"/>
              </w:rPr>
              <w:t>github/docs</w:t>
            </w:r>
            <w:r>
              <w:rPr>
                <w:sz w:val="18"/>
              </w:rPr>
              <w:t xml:space="preserve"> reusable text says </w:t>
            </w:r>
            <w:r>
              <w:rPr>
                <w:rFonts w:ascii="Liberation Mono" w:hAnsi="Liberation Mono" w:eastAsia="Liberation Mono"/>
                <w:sz w:val="15"/>
                <w:shd w:val="clear" w:color="auto" w:fill="EFEFEF"/>
              </w:rPr>
              <w:t>actions/checkout@v6</w:t>
            </w:r>
            <w:r>
              <w:rPr>
                <w:sz w:val="18"/>
              </w:rPr>
              <w:t xml:space="preserve">; the tag </w:t>
            </w:r>
            <w:r>
              <w:rPr>
                <w:rFonts w:ascii="Liberation Mono" w:hAnsi="Liberation Mono" w:eastAsia="Liberation Mono"/>
                <w:sz w:val="15"/>
                <w:shd w:val="clear" w:color="auto" w:fill="EFEFEF"/>
              </w:rPr>
              <w:t>v6</w:t>
            </w:r>
            <w:r>
              <w:rPr>
                <w:sz w:val="18"/>
              </w:rPr>
              <w:t xml:space="preserve"> exists in the action's repository</w:t>
            </w:r>
          </w:p>
        </w:tc>
        <w:tc>
          <w:tcPr>
            <w:tcW w:type="dxa" w:w="3137"/>
          </w:tcPr>
          <w:p>
            <w:pPr>
              <w:spacing w:after="20" w:line="240" w:lineRule="auto"/>
            </w:pPr>
            <w:r/>
            <w:r>
              <w:rPr>
                <w:sz w:val="18"/>
              </w:rPr>
              <w:t>R284</w:t>
            </w:r>
          </w:p>
        </w:tc>
      </w:tr>
    </w:tbl>
    <w:p>
      <w:pPr>
        <w:spacing w:after="40"/>
      </w:pPr>
    </w:p>
    <w:p>
      <w:pPr>
        <w:pStyle w:val="Heading2"/>
      </w:pPr>
      <w:r>
        <w:rPr/>
        <w:t>Where this leads</w:t>
      </w:r>
    </w:p>
    <w:p>
      <w:r>
        <w:rPr/>
        <w:t>Chapter 55 adds expressions and conditions, Chapter 56 builds practical workflows, and Chapter 57 reads their logs.</w:t>
      </w:r>
    </w:p>
    <w:p>
      <w:pPr>
        <w:pStyle w:val="Heading2"/>
      </w:pPr>
      <w:r>
        <w:rPr/>
        <w:t>Exercises</w:t>
      </w:r>
    </w:p>
    <w:p>
      <w:r>
        <w:rPr/>
        <w:t>Attempt each exercise before you open the Solutions section at the back of the book. Exercises 1 to 3 need only your computer (Python 3 with PyYAML); 5 needs a repository where you may add files.</w:t>
      </w:r>
    </w:p>
    <w:p>
      <w:pPr>
        <w:pStyle w:val="Heading3"/>
      </w:pPr>
      <w:r>
        <w:rPr/>
        <w:t>Level 1 — Guided</w:t>
      </w:r>
    </w:p>
    <w:p>
      <w:r>
        <w:rPr/>
      </w:r>
      <w:r>
        <w:rPr>
          <w:b/>
        </w:rPr>
        <w:t>1.1 Six words.</w:t>
      </w:r>
      <w:r>
        <w:rPr/>
        <w:t xml:space="preserve"> Write one sentence for each of workflow, event, job, step, runner and action.</w:t>
      </w:r>
    </w:p>
    <w:p>
      <w:r>
        <w:rPr/>
      </w:r>
      <w:r>
        <w:rPr>
          <w:b/>
        </w:rPr>
        <w:t>1.2 A file.</w:t>
      </w:r>
      <w:r>
        <w:rPr/>
        <w:t xml:space="preserve"> In </w:t>
      </w:r>
      <w:r>
        <w:rPr>
          <w:rFonts w:ascii="Liberation Mono" w:hAnsi="Liberation Mono" w:eastAsia="Liberation Mono"/>
          <w:sz w:val="19"/>
          <w:shd w:val="clear" w:color="auto" w:fill="EFEFEF"/>
        </w:rPr>
        <w:t>bakery-menu</w:t>
      </w:r>
      <w:r>
        <w:rPr/>
        <w:t xml:space="preserve">, create </w:t>
      </w:r>
      <w:r>
        <w:rPr>
          <w:rFonts w:ascii="Liberation Mono" w:hAnsi="Liberation Mono" w:eastAsia="Liberation Mono"/>
          <w:sz w:val="19"/>
          <w:shd w:val="clear" w:color="auto" w:fill="EFEFEF"/>
        </w:rPr>
        <w:t>.github/workflows/check.yml</w:t>
      </w:r>
      <w:r>
        <w:rPr/>
        <w:t xml:space="preserve"> with the workflow of section 54.2 (it may name the checkout action </w:t>
      </w:r>
      <w:r>
        <w:rPr>
          <w:rFonts w:ascii="Liberation Mono" w:hAnsi="Liberation Mono" w:eastAsia="Liberation Mono"/>
          <w:sz w:val="19"/>
          <w:shd w:val="clear" w:color="auto" w:fill="EFEFEF"/>
        </w:rPr>
        <w:t>actions/checkout@v6</w:t>
      </w:r>
      <w:r>
        <w:rPr/>
        <w:t>). Commit it.</w:t>
      </w:r>
    </w:p>
    <w:p>
      <w:pPr>
        <w:pStyle w:val="Heading3"/>
      </w:pPr>
      <w:r>
        <w:rPr/>
        <w:t>Level 2 — Partially guided</w:t>
      </w:r>
    </w:p>
    <w:p>
      <w:r>
        <w:rPr/>
      </w:r>
      <w:r>
        <w:rPr>
          <w:b/>
        </w:rPr>
        <w:t>2.1 Read it.</w:t>
      </w:r>
      <w:r>
        <w:rPr/>
        <w:t xml:space="preserve"> Write a small Python script that parses the file with PyYAML and prints the workflow name, its events, and each job with its steps. Remember that PyYAML may read the key </w:t>
      </w:r>
      <w:r>
        <w:rPr>
          <w:rFonts w:ascii="Liberation Mono" w:hAnsi="Liberation Mono" w:eastAsia="Liberation Mono"/>
          <w:sz w:val="19"/>
          <w:shd w:val="clear" w:color="auto" w:fill="EFEFEF"/>
        </w:rPr>
        <w:t>on</w:t>
      </w:r>
      <w:r>
        <w:rPr/>
        <w:t xml:space="preserve"> as </w:t>
      </w:r>
      <w:r>
        <w:rPr>
          <w:rFonts w:ascii="Liberation Mono" w:hAnsi="Liberation Mono" w:eastAsia="Liberation Mono"/>
          <w:sz w:val="19"/>
          <w:shd w:val="clear" w:color="auto" w:fill="EFEFEF"/>
        </w:rPr>
        <w:t>True</w:t>
      </w:r>
      <w:r>
        <w:rPr/>
        <w:t>.</w:t>
      </w:r>
    </w:p>
    <w:p>
      <w:r>
        <w:rPr/>
      </w:r>
      <w:r>
        <w:rPr>
          <w:b/>
        </w:rPr>
        <w:t>2.2 Two processes.</w:t>
      </w:r>
      <w:r>
        <w:rPr/>
        <w:t xml:space="preserve"> Run </w:t>
      </w:r>
      <w:r>
        <w:rPr>
          <w:rFonts w:ascii="Liberation Mono" w:hAnsi="Liberation Mono" w:eastAsia="Liberation Mono"/>
          <w:sz w:val="19"/>
          <w:shd w:val="clear" w:color="auto" w:fill="EFEFEF"/>
        </w:rPr>
        <w:t>sh -c 'export A=1; echo $A'</w:t>
      </w:r>
      <w:r>
        <w:rPr/>
        <w:t xml:space="preserve"> and then </w:t>
      </w:r>
      <w:r>
        <w:rPr>
          <w:rFonts w:ascii="Liberation Mono" w:hAnsi="Liberation Mono" w:eastAsia="Liberation Mono"/>
          <w:sz w:val="19"/>
          <w:shd w:val="clear" w:color="auto" w:fill="EFEFEF"/>
        </w:rPr>
        <w:t>sh -c 'echo ${A:-nothing}'</w:t>
      </w:r>
      <w:r>
        <w:rPr/>
        <w:t>. Explain what this shows about steps.</w:t>
      </w:r>
    </w:p>
    <w:p>
      <w:pPr>
        <w:pStyle w:val="Heading3"/>
      </w:pPr>
      <w:r>
        <w:rPr/>
        <w:t>Level 3 — Independent</w:t>
      </w:r>
    </w:p>
    <w:p>
      <w:r>
        <w:rPr/>
      </w:r>
      <w:r>
        <w:rPr>
          <w:b/>
        </w:rPr>
        <w:t>3.1 A second job.</w:t>
      </w:r>
      <w:r>
        <w:rPr/>
        <w:t xml:space="preserve"> Add a job </w:t>
      </w:r>
      <w:r>
        <w:rPr>
          <w:rFonts w:ascii="Liberation Mono" w:hAnsi="Liberation Mono" w:eastAsia="Liberation Mono"/>
          <w:sz w:val="19"/>
          <w:shd w:val="clear" w:color="auto" w:fill="EFEFEF"/>
        </w:rPr>
        <w:t>lint</w:t>
      </w:r>
      <w:r>
        <w:rPr/>
        <w:t xml:space="preserve"> to the workflow that runs a lint script, with no dependency on </w:t>
      </w:r>
      <w:r>
        <w:rPr>
          <w:rFonts w:ascii="Liberation Mono" w:hAnsi="Liberation Mono" w:eastAsia="Liberation Mono"/>
          <w:sz w:val="19"/>
          <w:shd w:val="clear" w:color="auto" w:fill="EFEFEF"/>
        </w:rPr>
        <w:t>check</w:t>
      </w:r>
      <w:r>
        <w:rPr/>
        <w:t>. Will the two jobs run in sequence or in parallel, by default?</w:t>
      </w:r>
    </w:p>
    <w:p>
      <w:r>
        <w:rPr/>
      </w:r>
      <w:r>
        <w:rPr>
          <w:b/>
        </w:rPr>
        <w:t>3.2 A dependency.</w:t>
      </w:r>
      <w:r>
        <w:rPr/>
        <w:t xml:space="preserve"> Read the documentation of </w:t>
      </w:r>
      <w:r>
        <w:rPr>
          <w:rFonts w:ascii="Liberation Mono" w:hAnsi="Liberation Mono" w:eastAsia="Liberation Mono"/>
          <w:sz w:val="19"/>
          <w:shd w:val="clear" w:color="auto" w:fill="EFEFEF"/>
        </w:rPr>
        <w:t>needs</w:t>
      </w:r>
      <w:r>
        <w:rPr/>
        <w:t xml:space="preserve"> (or ask your teacher) and make </w:t>
      </w:r>
      <w:r>
        <w:rPr>
          <w:rFonts w:ascii="Liberation Mono" w:hAnsi="Liberation Mono" w:eastAsia="Liberation Mono"/>
          <w:sz w:val="19"/>
          <w:shd w:val="clear" w:color="auto" w:fill="EFEFEF"/>
        </w:rPr>
        <w:t>deploy</w:t>
      </w:r>
      <w:r>
        <w:rPr/>
        <w:t xml:space="preserve"> wait for </w:t>
      </w:r>
      <w:r>
        <w:rPr>
          <w:rFonts w:ascii="Liberation Mono" w:hAnsi="Liberation Mono" w:eastAsia="Liberation Mono"/>
          <w:sz w:val="19"/>
          <w:shd w:val="clear" w:color="auto" w:fill="EFEFEF"/>
        </w:rPr>
        <w:t>check</w:t>
      </w:r>
      <w:r>
        <w:rPr/>
        <w:t>. Explain what "wait" means.</w:t>
      </w:r>
    </w:p>
    <w:p>
      <w:pPr>
        <w:pStyle w:val="Heading3"/>
      </w:pPr>
      <w:r>
        <w:rPr/>
        <w:t>Level 4 — Professional scenario</w:t>
      </w:r>
    </w:p>
    <w:p>
      <w:r>
        <w:rPr/>
      </w:r>
      <w:r>
        <w:rPr>
          <w:b/>
        </w:rPr>
        <w:t>4.1 Read a real one.</w:t>
      </w:r>
      <w:r>
        <w:rPr/>
        <w:t xml:space="preserve"> Find a workflow in a public repository you like. Following the method of section 54.5, write down: the events, the jobs, the runner of each job, and every action used with its version. Say which action you trust least and why.</w:t>
      </w:r>
    </w:p>
    <w:p>
      <w:pPr>
        <w:pStyle w:val="Heading3"/>
      </w:pPr>
      <w:r>
        <w:rPr/>
        <w:t>Level 5 — Troubleshooting</w:t>
      </w:r>
    </w:p>
    <w:p>
      <w:r>
        <w:rPr/>
      </w:r>
      <w:r>
        <w:rPr>
          <w:b/>
        </w:rPr>
        <w:t>5.1</w:t>
      </w:r>
      <w:r>
        <w:rPr/>
        <w:t xml:space="preserve"> A workflow starts, but its first </w:t>
      </w:r>
      <w:r>
        <w:rPr>
          <w:rFonts w:ascii="Liberation Mono" w:hAnsi="Liberation Mono" w:eastAsia="Liberation Mono"/>
          <w:sz w:val="19"/>
          <w:shd w:val="clear" w:color="auto" w:fill="EFEFEF"/>
        </w:rPr>
        <w:t>run</w:t>
      </w:r>
      <w:r>
        <w:rPr/>
        <w:t xml:space="preserve"> step fails with "No such file: ci.sh". The file is in the repository. What is missing?</w:t>
      </w:r>
    </w:p>
    <w:p>
      <w:r>
        <w:rPr/>
      </w:r>
      <w:r>
        <w:rPr>
          <w:b/>
        </w:rPr>
        <w:t>5.2</w:t>
      </w:r>
      <w:r>
        <w:rPr/>
        <w:t xml:space="preserve"> A step sets </w:t>
      </w:r>
      <w:r>
        <w:rPr>
          <w:rFonts w:ascii="Liberation Mono" w:hAnsi="Liberation Mono" w:eastAsia="Liberation Mono"/>
          <w:sz w:val="19"/>
          <w:shd w:val="clear" w:color="auto" w:fill="EFEFEF"/>
        </w:rPr>
        <w:t>export VERSION=2</w:t>
      </w:r>
      <w:r>
        <w:rPr/>
        <w:t xml:space="preserve"> and the next step prints an empty value. Explain, and name two ways to carry a value between steps.</w:t>
      </w:r>
    </w:p>
    <w:p>
      <w:r>
        <w:rPr/>
      </w:r>
      <w:r>
        <w:rPr>
          <w:b/>
        </w:rPr>
        <w:t>5.3</w:t>
      </w:r>
      <w:r>
        <w:rPr/>
        <w:t xml:space="preserve"> A learner saved the workflow as </w:t>
      </w:r>
      <w:r>
        <w:rPr>
          <w:rFonts w:ascii="Liberation Mono" w:hAnsi="Liberation Mono" w:eastAsia="Liberation Mono"/>
          <w:sz w:val="19"/>
          <w:shd w:val="clear" w:color="auto" w:fill="EFEFEF"/>
        </w:rPr>
        <w:t>workflows/check.yml</w:t>
      </w:r>
      <w:r>
        <w:rPr/>
        <w:t xml:space="preserve"> in the repository root and nothing happens. Explain.</w:t>
      </w:r>
    </w:p>
    <w:p>
      <w:pPr>
        <w:pStyle w:val="Heading1"/>
      </w:pPr>
      <w:r>
        <w:rPr/>
        <w:t>Chapter 55 — Expressions, Contexts and Conditionals [Deep]</w:t>
      </w:r>
    </w:p>
    <w:p>
      <w:r>
        <w:rPr/>
      </w:r>
      <w:r>
        <w:rPr>
          <w:b/>
        </w:rPr>
        <w:t>In this chapter</w:t>
      </w:r>
      <w:r>
        <w:rPr/>
      </w:r>
    </w:p>
    <w:p>
      <w:pPr>
        <w:tabs>
          <w:tab w:pos="510" w:val="left"/>
        </w:tabs>
        <w:spacing w:after="60"/>
        <w:ind w:left="510" w:hanging="340"/>
      </w:pPr>
      <w:r>
        <w:t>•</w:t>
        <w:tab/>
      </w:r>
      <w:r>
        <w:rPr/>
        <w:t xml:space="preserve">what </w:t>
      </w:r>
      <w:r>
        <w:rPr>
          <w:rFonts w:ascii="Liberation Mono" w:hAnsi="Liberation Mono" w:eastAsia="Liberation Mono"/>
          <w:sz w:val="19"/>
          <w:shd w:val="clear" w:color="auto" w:fill="EFEFEF"/>
        </w:rPr>
        <w:t>${{ }}</w:t>
      </w:r>
      <w:r>
        <w:rPr/>
        <w:t xml:space="preserve"> does</w:t>
      </w:r>
    </w:p>
    <w:p>
      <w:pPr>
        <w:tabs>
          <w:tab w:pos="510" w:val="left"/>
        </w:tabs>
        <w:spacing w:after="60"/>
        <w:ind w:left="510" w:hanging="340"/>
      </w:pPr>
      <w:r>
        <w:t>•</w:t>
        <w:tab/>
      </w:r>
      <w:r>
        <w:rPr/>
        <w:t>contexts: the information a workflow can read</w:t>
      </w:r>
    </w:p>
    <w:p>
      <w:pPr>
        <w:tabs>
          <w:tab w:pos="510" w:val="left"/>
        </w:tabs>
        <w:spacing w:after="60"/>
        <w:ind w:left="510" w:hanging="340"/>
      </w:pPr>
      <w:r>
        <w:t>•</w:t>
        <w:tab/>
      </w:r>
      <w:r>
        <w:rPr>
          <w:rFonts w:ascii="Liberation Mono" w:hAnsi="Liberation Mono" w:eastAsia="Liberation Mono"/>
          <w:sz w:val="19"/>
          <w:shd w:val="clear" w:color="auto" w:fill="EFEFEF"/>
        </w:rPr>
        <w:t>if</w:t>
      </w:r>
      <w:r>
        <w:rPr/>
        <w:t xml:space="preserve"> conditions, comparison rules and status functions</w:t>
      </w:r>
    </w:p>
    <w:p>
      <w:pPr>
        <w:tabs>
          <w:tab w:pos="510" w:val="left"/>
        </w:tabs>
        <w:spacing w:after="60"/>
        <w:ind w:left="510" w:hanging="340"/>
      </w:pPr>
      <w:r>
        <w:t>•</w:t>
        <w:tab/>
      </w:r>
      <w:r>
        <w:rPr/>
        <w:t xml:space="preserve">the Git values behind </w:t>
      </w:r>
      <w:r>
        <w:rPr>
          <w:rFonts w:ascii="Liberation Mono" w:hAnsi="Liberation Mono" w:eastAsia="Liberation Mono"/>
          <w:sz w:val="19"/>
          <w:shd w:val="clear" w:color="auto" w:fill="EFEFEF"/>
        </w:rPr>
        <w:t>github.ref</w:t>
      </w:r>
      <w:r>
        <w:rPr/>
        <w:t xml:space="preserve">, </w:t>
      </w:r>
      <w:r>
        <w:rPr>
          <w:rFonts w:ascii="Liberation Mono" w:hAnsi="Liberation Mono" w:eastAsia="Liberation Mono"/>
          <w:sz w:val="19"/>
          <w:shd w:val="clear" w:color="auto" w:fill="EFEFEF"/>
        </w:rPr>
        <w:t>github.ref_name</w:t>
      </w:r>
      <w:r>
        <w:rPr/>
        <w:t xml:space="preserve"> and </w:t>
      </w:r>
      <w:r>
        <w:rPr>
          <w:rFonts w:ascii="Liberation Mono" w:hAnsi="Liberation Mono" w:eastAsia="Liberation Mono"/>
          <w:sz w:val="19"/>
          <w:shd w:val="clear" w:color="auto" w:fill="EFEFEF"/>
        </w:rPr>
        <w:t>github.sha</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The Git values behind the </w:t>
      </w:r>
      <w:r>
        <w:rPr>
          <w:rFonts w:ascii="Liberation Mono" w:hAnsi="Liberation Mono" w:eastAsia="Liberation Mono"/>
          <w:sz w:val="19"/>
          <w:shd w:val="clear" w:color="auto" w:fill="EFEFEF"/>
        </w:rPr>
        <w:t>github</w:t>
      </w:r>
      <w:r>
        <w:rPr/>
        <w:t xml:space="preserve"> context were run and recorded. Everything about expressions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29 September 2026). No workflow was run on a live account, so no evaluation result of GitHub's engine is claimed beyond what the documentation says.</w:t>
      </w:r>
    </w:p>
    <w:p>
      <w:r>
        <w:rPr/>
      </w:r>
      <w:r>
        <w:rPr>
          <w:b/>
        </w:rPr>
        <w:t>Before you start.</w:t>
      </w:r>
      <w:r>
        <w:rPr/>
        <w:t xml:space="preserve"> Chapter 54. The recording ran in Bash and zsh on Git 2.43.0 and was re-run in CI.</w:t>
      </w:r>
    </w:p>
    <w:p>
      <w:pPr>
        <w:pBdr>
          <w:bottom w:val="single" w:sz="6" w:space="1" w:color="AAAAAA"/>
        </w:pBdr>
        <w:spacing w:after="40"/>
      </w:pPr>
    </w:p>
    <w:p>
      <w:pPr>
        <w:pStyle w:val="Heading2"/>
      </w:pPr>
      <w:r>
        <w:rPr/>
        <w:t>55.1 Expressions</w:t>
      </w:r>
    </w:p>
    <w:p>
      <w:r>
        <w:rPr/>
        <w:t xml:space="preserve">A workflow file is mostly fixed text, but some parts must be worked out at run time: which branch triggered the run, whether a previous step succeeded, which operating system the runner has. An </w:t>
      </w:r>
      <w:r>
        <w:rPr>
          <w:b/>
        </w:rPr>
        <w:t>expression</w:t>
      </w:r>
      <w:r>
        <w:rPr/>
        <w:t xml:space="preserve"> is a small formula that GitHub evaluates. You write it between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w:t>
      </w:r>
      <w:r>
        <w:rPr/>
        <w:t>.</w:t>
      </w:r>
    </w:p>
    <w:p>
      <w:pPr>
        <w:pBdr>
          <w:left w:val="single" w:sz="18" w:space="6" w:color="999999"/>
        </w:pBdr>
        <w:ind w:left="454"/>
      </w:pPr>
      <w:r>
        <w:rPr/>
      </w:r>
      <w:r>
        <w:rPr>
          <w:b/>
        </w:rPr>
        <w:t>New term: expression.</w:t>
      </w:r>
      <w:r>
        <w:rPr/>
        <w:t xml:space="preserve"> A small formula, written between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w:t>
      </w:r>
      <w:r>
        <w:rPr/>
        <w:t xml:space="preserve"> in a workflow, that GitHub evaluates while it prepares or runs the workflow, using values, operators, functions and contexts.</w:t>
      </w:r>
    </w:p>
    <w:p>
      <w:r>
        <w:rPr/>
        <w:t xml:space="preserve">Example, from GitHub's documentation: </w:t>
      </w:r>
      <w:r>
        <w:rPr>
          <w:rFonts w:ascii="Liberation Mono" w:hAnsi="Liberation Mono" w:eastAsia="Liberation Mono"/>
          <w:sz w:val="19"/>
          <w:shd w:val="clear" w:color="auto" w:fill="EFEFEF"/>
        </w:rPr>
        <w:t>myString: ${{ 'It''s open source!' }}</w:t>
      </w:r>
      <w:r>
        <w:rPr/>
        <w:t xml:space="preserve"> produces the text </w:t>
      </w:r>
      <w:r>
        <w:rPr>
          <w:i/>
        </w:rPr>
        <w:t>It's open source!</w:t>
      </w:r>
      <w:r>
        <w:rPr/>
        <w:t xml:space="preserve">. Inside an expression, a text value uses </w:t>
      </w:r>
      <w:r>
        <w:rPr>
          <w:b/>
        </w:rPr>
        <w:t>single quotes</w:t>
      </w:r>
      <w:r>
        <w:rPr/>
        <w:t>; the documentation says "wrapping with double quotes will throw an error", and a literal single quote is written as two single quotes.</w:t>
      </w:r>
    </w:p>
    <w:p>
      <w:pPr>
        <w:pBdr>
          <w:left w:val="single" w:sz="18" w:space="6" w:color="999999"/>
        </w:pBdr>
        <w:ind w:left="454"/>
      </w:pPr>
      <w:r>
        <w:rPr/>
      </w:r>
      <w:r>
        <w:rPr>
          <w:b/>
        </w:rPr>
        <w:t>Checked against GitHub's documentation (R286).</w:t>
      </w:r>
      <w:r>
        <w:rPr/>
        <w:t xml:space="preserve"> "Evaluate expressions in workflows and actions": the data types are boolean (</w:t>
      </w:r>
      <w:r>
        <w:rPr>
          <w:rFonts w:ascii="Liberation Mono" w:hAnsi="Liberation Mono" w:eastAsia="Liberation Mono"/>
          <w:sz w:val="19"/>
          <w:shd w:val="clear" w:color="auto" w:fill="EFEFEF"/>
        </w:rPr>
        <w:t>true</w:t>
      </w:r>
      <w:r>
        <w:rPr/>
        <w:t xml:space="preserve">, </w:t>
      </w:r>
      <w:r>
        <w:rPr>
          <w:rFonts w:ascii="Liberation Mono" w:hAnsi="Liberation Mono" w:eastAsia="Liberation Mono"/>
          <w:sz w:val="19"/>
          <w:shd w:val="clear" w:color="auto" w:fill="EFEFEF"/>
        </w:rPr>
        <w:t>false</w:t>
      </w:r>
      <w:r>
        <w:rPr/>
        <w:t>), null, number ("any number format supported by JSON") and string. In conditionals, "falsy values (</w:t>
      </w:r>
      <w:r>
        <w:rPr>
          <w:rFonts w:ascii="Liberation Mono" w:hAnsi="Liberation Mono" w:eastAsia="Liberation Mono"/>
          <w:sz w:val="19"/>
          <w:shd w:val="clear" w:color="auto" w:fill="EFEFEF"/>
        </w:rPr>
        <w:t>false</w:t>
      </w:r>
      <w:r>
        <w:rPr/>
        <w:t xml:space="preserve">, </w:t>
      </w:r>
      <w:r>
        <w:rPr>
          <w:rFonts w:ascii="Liberation Mono" w:hAnsi="Liberation Mono" w:eastAsia="Liberation Mono"/>
          <w:sz w:val="19"/>
          <w:shd w:val="clear" w:color="auto" w:fill="EFEFEF"/>
        </w:rPr>
        <w:t>0</w:t>
      </w:r>
      <w:r>
        <w:rPr/>
        <w:t xml:space="preserve">, </w:t>
      </w:r>
      <w:r>
        <w:rPr>
          <w:rFonts w:ascii="Liberation Mono" w:hAnsi="Liberation Mono" w:eastAsia="Liberation Mono"/>
          <w:sz w:val="19"/>
          <w:shd w:val="clear" w:color="auto" w:fill="EFEFEF"/>
        </w:rPr>
        <w:t>-0</w:t>
      </w:r>
      <w:r>
        <w:rPr/>
        <w:t xml:space="preserve">, </w:t>
      </w:r>
      <w:r>
        <w:rPr>
          <w:rFonts w:ascii="Liberation Mono" w:hAnsi="Liberation Mono" w:eastAsia="Liberation Mono"/>
          <w:sz w:val="19"/>
          <w:shd w:val="clear" w:color="auto" w:fill="EFEFEF"/>
        </w:rPr>
        <w:t>""</w:t>
      </w:r>
      <w:r>
        <w:rPr/>
        <w:t xml:space="preserve">, </w:t>
      </w:r>
      <w:r>
        <w:rPr>
          <w:rFonts w:ascii="Liberation Mono" w:hAnsi="Liberation Mono" w:eastAsia="Liberation Mono"/>
          <w:sz w:val="19"/>
          <w:shd w:val="clear" w:color="auto" w:fill="EFEFEF"/>
        </w:rPr>
        <w:t>''</w:t>
      </w:r>
      <w:r>
        <w:rPr/>
        <w:t xml:space="preserve">, </w:t>
      </w:r>
      <w:r>
        <w:rPr>
          <w:rFonts w:ascii="Liberation Mono" w:hAnsi="Liberation Mono" w:eastAsia="Liberation Mono"/>
          <w:sz w:val="19"/>
          <w:shd w:val="clear" w:color="auto" w:fill="EFEFEF"/>
        </w:rPr>
        <w:t>null</w:t>
      </w:r>
      <w:r>
        <w:rPr/>
        <w:t xml:space="preserve">) are coerced to </w:t>
      </w:r>
      <w:r>
        <w:rPr>
          <w:rFonts w:ascii="Liberation Mono" w:hAnsi="Liberation Mono" w:eastAsia="Liberation Mono"/>
          <w:sz w:val="19"/>
          <w:shd w:val="clear" w:color="auto" w:fill="EFEFEF"/>
        </w:rPr>
        <w:t>false</w:t>
      </w:r>
      <w:r>
        <w:rPr/>
        <w:t xml:space="preserve"> and truthy ... to </w:t>
      </w:r>
      <w:r>
        <w:rPr>
          <w:rFonts w:ascii="Liberation Mono" w:hAnsi="Liberation Mono" w:eastAsia="Liberation Mono"/>
          <w:sz w:val="19"/>
          <w:shd w:val="clear" w:color="auto" w:fill="EFEFEF"/>
        </w:rPr>
        <w:t>true</w:t>
      </w:r>
      <w:r>
        <w:rPr/>
        <w:t xml:space="preserve">". The operators are grouping </w:t>
      </w:r>
      <w:r>
        <w:rPr>
          <w:rFonts w:ascii="Liberation Mono" w:hAnsi="Liberation Mono" w:eastAsia="Liberation Mono"/>
          <w:sz w:val="19"/>
          <w:shd w:val="clear" w:color="auto" w:fill="EFEFEF"/>
        </w:rPr>
        <w:t>( )</w:t>
      </w:r>
      <w:r>
        <w:rPr/>
        <w:t xml:space="preserve">, index </w:t>
      </w:r>
      <w:r>
        <w:rPr>
          <w:rFonts w:ascii="Liberation Mono" w:hAnsi="Liberation Mono" w:eastAsia="Liberation Mono"/>
          <w:sz w:val="19"/>
          <w:shd w:val="clear" w:color="auto" w:fill="EFEFEF"/>
        </w:rPr>
        <w:t>[ ]</w:t>
      </w:r>
      <w:r>
        <w:rPr/>
        <w:t xml:space="preserve">, property </w:t>
      </w:r>
      <w:r>
        <w:rPr>
          <w:rFonts w:ascii="Liberation Mono" w:hAnsi="Liberation Mono" w:eastAsia="Liberation Mono"/>
          <w:sz w:val="19"/>
          <w:shd w:val="clear" w:color="auto" w:fill="EFEFEF"/>
        </w:rPr>
        <w:t>.</w:t>
      </w:r>
      <w:r>
        <w:rPr/>
        <w:t xml:space="preserve">, not </w:t>
      </w:r>
      <w:r>
        <w:rPr>
          <w:rFonts w:ascii="Liberation Mono" w:hAnsi="Liberation Mono" w:eastAsia="Liberation Mono"/>
          <w:sz w:val="19"/>
          <w:shd w:val="clear" w:color="auto" w:fill="EFEFEF"/>
        </w:rPr>
        <w:t>!</w:t>
      </w:r>
      <w:r>
        <w:rPr/>
        <w:t xml:space="preserve">, the comparisons </w:t>
      </w:r>
      <w:r>
        <w:rPr>
          <w:rFonts w:ascii="Liberation Mono" w:hAnsi="Liberation Mono" w:eastAsia="Liberation Mono"/>
          <w:sz w:val="19"/>
          <w:shd w:val="clear" w:color="auto" w:fill="EFEFEF"/>
        </w:rPr>
        <w:t>&lt;</w:t>
      </w:r>
      <w:r>
        <w:rPr/>
        <w:t xml:space="preserve">, </w:t>
      </w:r>
      <w:r>
        <w:rPr>
          <w:rFonts w:ascii="Liberation Mono" w:hAnsi="Liberation Mono" w:eastAsia="Liberation Mono"/>
          <w:sz w:val="19"/>
          <w:shd w:val="clear" w:color="auto" w:fill="EFEFEF"/>
        </w:rPr>
        <w:t>&lt;=</w:t>
      </w:r>
      <w:r>
        <w:rPr/>
        <w:t xml:space="preserve">, </w:t>
      </w:r>
      <w:r>
        <w:rPr>
          <w:rFonts w:ascii="Liberation Mono" w:hAnsi="Liberation Mono" w:eastAsia="Liberation Mono"/>
          <w:sz w:val="19"/>
          <w:shd w:val="clear" w:color="auto" w:fill="EFEFEF"/>
        </w:rPr>
        <w:t>&gt;</w:t>
      </w:r>
      <w:r>
        <w:rPr/>
        <w:t xml:space="preserve">, </w:t>
      </w:r>
      <w:r>
        <w:rPr>
          <w:rFonts w:ascii="Liberation Mono" w:hAnsi="Liberation Mono" w:eastAsia="Liberation Mono"/>
          <w:sz w:val="19"/>
          <w:shd w:val="clear" w:color="auto" w:fill="EFEFEF"/>
        </w:rPr>
        <w:t>&gt;=</w:t>
      </w:r>
      <w:r>
        <w:rPr/>
        <w:t xml:space="preserve">, </w:t>
      </w:r>
      <w:r>
        <w:rPr>
          <w:rFonts w:ascii="Liberation Mono" w:hAnsi="Liberation Mono" w:eastAsia="Liberation Mono"/>
          <w:sz w:val="19"/>
          <w:shd w:val="clear" w:color="auto" w:fill="EFEFEF"/>
        </w:rPr>
        <w:t>==</w:t>
      </w:r>
      <w:r>
        <w:rPr/>
        <w:t xml:space="preserve">,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&amp;&amp;</w:t>
      </w:r>
      <w:r>
        <w:rPr/>
        <w:t xml:space="preserve"> and </w:t>
      </w:r>
      <w:r>
        <w:rPr>
          <w:rFonts w:ascii="Liberation Mono" w:hAnsi="Liberation Mono" w:eastAsia="Liberation Mono"/>
          <w:sz w:val="19"/>
          <w:shd w:val="clear" w:color="auto" w:fill="EFEFEF"/>
        </w:rPr>
        <w:t>||</w:t>
      </w:r>
      <w:r>
        <w:rPr/>
        <w:t>.</w:t>
      </w:r>
    </w:p>
    <w:p>
      <w:r>
        <w:rPr/>
      </w:r>
      <w:r>
        <w:rPr>
          <w:b/>
        </w:rPr>
        <w:t>Comparison surprises.</w:t>
      </w:r>
      <w:r>
        <w:rPr/>
        <w:t xml:space="preserve"> The documentation lists rules that beginners do not expect:</w:t>
      </w:r>
    </w:p>
    <w:p>
      <w:pPr>
        <w:tabs>
          <w:tab w:pos="510" w:val="left"/>
        </w:tabs>
        <w:spacing w:after="60"/>
        <w:ind w:left="510" w:hanging="340"/>
      </w:pPr>
      <w:r>
        <w:t>•</w:t>
        <w:tab/>
      </w:r>
      <w:r>
        <w:rPr/>
        <w:t xml:space="preserve">"GitHub ignores case when comparing strings." So </w:t>
      </w:r>
      <w:r>
        <w:rPr>
          <w:rFonts w:ascii="Liberation Mono" w:hAnsi="Liberation Mono" w:eastAsia="Liberation Mono"/>
          <w:sz w:val="19"/>
          <w:shd w:val="clear" w:color="auto" w:fill="EFEFEF"/>
        </w:rPr>
        <w:t>'Main' == 'main'</w:t>
      </w:r>
      <w:r>
        <w:rPr/>
        <w:t xml:space="preserve"> is true.</w:t>
      </w:r>
    </w:p>
    <w:p>
      <w:pPr>
        <w:tabs>
          <w:tab w:pos="510" w:val="left"/>
        </w:tabs>
        <w:spacing w:after="60"/>
        <w:ind w:left="510" w:hanging="340"/>
      </w:pPr>
      <w:r>
        <w:t>•</w:t>
        <w:tab/>
      </w:r>
      <w:r>
        <w:rPr/>
        <w:t xml:space="preserve">"GitHub performs loose equality comparisons": when the types differ, values are turned into numbers: null becomes 0, </w:t>
      </w:r>
      <w:r>
        <w:rPr>
          <w:rFonts w:ascii="Liberation Mono" w:hAnsi="Liberation Mono" w:eastAsia="Liberation Mono"/>
          <w:sz w:val="19"/>
          <w:shd w:val="clear" w:color="auto" w:fill="EFEFEF"/>
        </w:rPr>
        <w:t>true</w:t>
      </w:r>
      <w:r>
        <w:rPr/>
        <w:t xml:space="preserve"> 1 and </w:t>
      </w:r>
      <w:r>
        <w:rPr>
          <w:rFonts w:ascii="Liberation Mono" w:hAnsi="Liberation Mono" w:eastAsia="Liberation Mono"/>
          <w:sz w:val="19"/>
          <w:shd w:val="clear" w:color="auto" w:fill="EFEFEF"/>
        </w:rPr>
        <w:t>false</w:t>
      </w:r>
      <w:r>
        <w:rPr/>
        <w:t xml:space="preserve"> 0, and a string is parsed as a number, or becomes </w:t>
      </w:r>
      <w:r>
        <w:rPr>
          <w:rFonts w:ascii="Liberation Mono" w:hAnsi="Liberation Mono" w:eastAsia="Liberation Mono"/>
          <w:sz w:val="19"/>
          <w:shd w:val="clear" w:color="auto" w:fill="EFEFEF"/>
        </w:rPr>
        <w:t>NaN</w:t>
      </w:r>
      <w:r>
        <w:rPr/>
        <w:t xml:space="preserve"> (empty string is 0).</w:t>
      </w:r>
    </w:p>
    <w:p>
      <w:pPr>
        <w:tabs>
          <w:tab w:pos="510" w:val="left"/>
        </w:tabs>
        <w:spacing w:after="60"/>
        <w:ind w:left="510" w:hanging="340"/>
      </w:pPr>
      <w:r>
        <w:t>•</w:t>
        <w:tab/>
      </w:r>
      <w:r>
        <w:rPr/>
        <w:t xml:space="preserve">"When </w:t>
      </w:r>
      <w:r>
        <w:rPr>
          <w:rFonts w:ascii="Liberation Mono" w:hAnsi="Liberation Mono" w:eastAsia="Liberation Mono"/>
          <w:sz w:val="19"/>
          <w:shd w:val="clear" w:color="auto" w:fill="EFEFEF"/>
        </w:rPr>
        <w:t>NaN</w:t>
      </w:r>
      <w:r>
        <w:rPr/>
        <w:t xml:space="preserve"> is one of the operands of any relational comparison, the result is always </w:t>
      </w:r>
      <w:r>
        <w:rPr>
          <w:rFonts w:ascii="Liberation Mono" w:hAnsi="Liberation Mono" w:eastAsia="Liberation Mono"/>
          <w:sz w:val="19"/>
          <w:shd w:val="clear" w:color="auto" w:fill="EFEFEF"/>
        </w:rPr>
        <w:t>false</w:t>
      </w:r>
      <w:r>
        <w:rPr/>
        <w:t>."</w:t>
      </w:r>
    </w:p>
    <w:p>
      <w:pPr>
        <w:tabs>
          <w:tab w:pos="510" w:val="left"/>
        </w:tabs>
        <w:spacing w:after="60"/>
        <w:ind w:left="510" w:hanging="340"/>
      </w:pPr>
      <w:r>
        <w:t>•</w:t>
        <w:tab/>
      </w:r>
      <w:r>
        <w:rPr/>
        <w:t>"Objects and arrays are only considered equal when they are the same instance."</w:t>
      </w:r>
    </w:p>
    <w:p>
      <w:pPr>
        <w:tabs>
          <w:tab w:pos="510" w:val="left"/>
        </w:tabs>
        <w:spacing w:after="60"/>
        <w:ind w:left="510" w:hanging="340"/>
      </w:pPr>
      <w:r>
        <w:t>•</w:t>
        <w:tab/>
      </w:r>
      <w:r>
        <w:rPr/>
        <w:t xml:space="preserve">A step output such as </w:t>
      </w:r>
      <w:r>
        <w:rPr>
          <w:rFonts w:ascii="Liberation Mono" w:hAnsi="Liberation Mono" w:eastAsia="Liberation Mono"/>
          <w:sz w:val="19"/>
          <w:shd w:val="clear" w:color="auto" w:fill="EFEFEF"/>
        </w:rPr>
        <w:t>steps.&lt;id&gt;.outputs.&lt;name&gt;</w:t>
      </w:r>
      <w:r>
        <w:rPr/>
        <w:t xml:space="preserve"> "evaluates as a string": to compare it as a number, convert it with </w:t>
      </w:r>
      <w:r>
        <w:rPr>
          <w:rFonts w:ascii="Liberation Mono" w:hAnsi="Liberation Mono" w:eastAsia="Liberation Mono"/>
          <w:sz w:val="19"/>
          <w:shd w:val="clear" w:color="auto" w:fill="EFEFEF"/>
        </w:rPr>
        <w:t>fromJSON()</w:t>
      </w:r>
      <w:r>
        <w:rPr/>
        <w:t>.</w:t>
      </w:r>
    </w:p>
    <w:p>
      <w:pPr>
        <w:pBdr>
          <w:bottom w:val="single" w:sz="6" w:space="1" w:color="AAAAAA"/>
        </w:pBdr>
        <w:spacing w:after="40"/>
      </w:pPr>
    </w:p>
    <w:p>
      <w:pPr>
        <w:pStyle w:val="Heading2"/>
      </w:pPr>
      <w:r>
        <w:rPr/>
        <w:t>55.2 Contexts</w:t>
      </w:r>
    </w:p>
    <w:p>
      <w:pPr>
        <w:pBdr>
          <w:left w:val="single" w:sz="18" w:space="6" w:color="999999"/>
        </w:pBdr>
        <w:ind w:left="454"/>
      </w:pPr>
      <w:r>
        <w:rPr/>
      </w:r>
      <w:r>
        <w:rPr>
          <w:b/>
        </w:rPr>
        <w:t>New term: context.</w:t>
      </w:r>
      <w:r>
        <w:rPr/>
        <w:t xml:space="preserve"> A named collection of information that a workflow can read in an expression, such as the </w:t>
      </w:r>
      <w:r>
        <w:rPr>
          <w:rFonts w:ascii="Liberation Mono" w:hAnsi="Liberation Mono" w:eastAsia="Liberation Mono"/>
          <w:sz w:val="19"/>
          <w:shd w:val="clear" w:color="auto" w:fill="EFEFEF"/>
        </w:rPr>
        <w:t>github</w:t>
      </w:r>
      <w:r>
        <w:rPr/>
        <w:t xml:space="preserve"> context (about the run) or the </w:t>
      </w:r>
      <w:r>
        <w:rPr>
          <w:rFonts w:ascii="Liberation Mono" w:hAnsi="Liberation Mono" w:eastAsia="Liberation Mono"/>
          <w:sz w:val="19"/>
          <w:shd w:val="clear" w:color="auto" w:fill="EFEFEF"/>
        </w:rPr>
        <w:t>runner</w:t>
      </w:r>
      <w:r>
        <w:rPr/>
        <w:t xml:space="preserve"> context (about the machine).</w:t>
      </w:r>
    </w:p>
    <w:p>
      <w:r>
        <w:rPr/>
        <w:t>The documentation's table of contexts: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Context</w:t>
            </w:r>
          </w:p>
        </w:tc>
        <w:tc>
          <w:tcPr>
            <w:tcW w:type="dxa" w:w="4706"/>
            <w:shd w:val="clear" w:color="auto" w:fill="E3E8F0"/>
          </w:tcPr>
          <w:p>
            <w:pPr>
              <w:spacing w:after="20" w:line="240" w:lineRule="auto"/>
            </w:pPr>
            <w:r/>
            <w:r>
              <w:rPr>
                <w:b/>
                <w:sz w:val="18"/>
              </w:rPr>
              <w:t>It holds</w:t>
            </w:r>
          </w:p>
        </w:tc>
      </w:tr>
      <w:tr>
        <w:tc>
          <w:tcPr>
            <w:tcW w:type="dxa" w:w="4706"/>
          </w:tcPr>
          <w:p>
            <w:pPr>
              <w:spacing w:after="20" w:line="240" w:lineRule="auto"/>
            </w:pPr>
            <w:r/>
            <w:r>
              <w:rPr>
                <w:rFonts w:ascii="Liberation Mono" w:hAnsi="Liberation Mono" w:eastAsia="Liberation Mono"/>
                <w:sz w:val="15"/>
                <w:shd w:val="clear" w:color="auto" w:fill="EFEFEF"/>
              </w:rPr>
              <w:t>github</w:t>
            </w:r>
          </w:p>
        </w:tc>
        <w:tc>
          <w:tcPr>
            <w:tcW w:type="dxa" w:w="4706"/>
          </w:tcPr>
          <w:p>
            <w:pPr>
              <w:spacing w:after="20" w:line="240" w:lineRule="auto"/>
            </w:pPr>
            <w:r/>
            <w:r>
              <w:rPr>
                <w:sz w:val="18"/>
              </w:rPr>
              <w:t>Information about the workflow run</w:t>
            </w:r>
          </w:p>
        </w:tc>
      </w:tr>
      <w:tr>
        <w:tc>
          <w:tcPr>
            <w:tcW w:type="dxa" w:w="4706"/>
          </w:tcPr>
          <w:p>
            <w:pPr>
              <w:spacing w:after="20" w:line="240" w:lineRule="auto"/>
            </w:pPr>
            <w:r/>
            <w:r>
              <w:rPr>
                <w:rFonts w:ascii="Liberation Mono" w:hAnsi="Liberation Mono" w:eastAsia="Liberation Mono"/>
                <w:sz w:val="15"/>
                <w:shd w:val="clear" w:color="auto" w:fill="EFEFEF"/>
              </w:rPr>
              <w:t>env</w:t>
            </w:r>
          </w:p>
        </w:tc>
        <w:tc>
          <w:tcPr>
            <w:tcW w:type="dxa" w:w="4706"/>
          </w:tcPr>
          <w:p>
            <w:pPr>
              <w:spacing w:after="20" w:line="240" w:lineRule="auto"/>
            </w:pPr>
            <w:r/>
            <w:r>
              <w:rPr>
                <w:sz w:val="18"/>
              </w:rPr>
              <w:t>Variables set in a workflow, job or step</w:t>
            </w:r>
          </w:p>
        </w:tc>
      </w:tr>
      <w:tr>
        <w:tc>
          <w:tcPr>
            <w:tcW w:type="dxa" w:w="4706"/>
          </w:tcPr>
          <w:p>
            <w:pPr>
              <w:spacing w:after="20" w:line="240" w:lineRule="auto"/>
            </w:pPr>
            <w:r/>
            <w:r>
              <w:rPr>
                <w:rFonts w:ascii="Liberation Mono" w:hAnsi="Liberation Mono" w:eastAsia="Liberation Mono"/>
                <w:sz w:val="15"/>
                <w:shd w:val="clear" w:color="auto" w:fill="EFEFEF"/>
              </w:rPr>
              <w:t>vars</w:t>
            </w:r>
          </w:p>
        </w:tc>
        <w:tc>
          <w:tcPr>
            <w:tcW w:type="dxa" w:w="4706"/>
          </w:tcPr>
          <w:p>
            <w:pPr>
              <w:spacing w:after="20" w:line="240" w:lineRule="auto"/>
            </w:pPr>
            <w:r/>
            <w:r>
              <w:rPr>
                <w:sz w:val="18"/>
              </w:rPr>
              <w:t>Variables set at the repository, organization or environment level</w:t>
            </w:r>
          </w:p>
        </w:tc>
      </w:tr>
      <w:tr>
        <w:tc>
          <w:tcPr>
            <w:tcW w:type="dxa" w:w="4706"/>
          </w:tcPr>
          <w:p>
            <w:pPr>
              <w:spacing w:after="20" w:line="240" w:lineRule="auto"/>
            </w:pPr>
            <w:r/>
            <w:r>
              <w:rPr>
                <w:rFonts w:ascii="Liberation Mono" w:hAnsi="Liberation Mono" w:eastAsia="Liberation Mono"/>
                <w:sz w:val="15"/>
                <w:shd w:val="clear" w:color="auto" w:fill="EFEFEF"/>
              </w:rPr>
              <w:t>job</w:t>
            </w:r>
          </w:p>
        </w:tc>
        <w:tc>
          <w:tcPr>
            <w:tcW w:type="dxa" w:w="4706"/>
          </w:tcPr>
          <w:p>
            <w:pPr>
              <w:spacing w:after="20" w:line="240" w:lineRule="auto"/>
            </w:pPr>
            <w:r/>
            <w:r>
              <w:rPr>
                <w:sz w:val="18"/>
              </w:rPr>
              <w:t>Information about the current job</w:t>
            </w:r>
          </w:p>
        </w:tc>
      </w:tr>
      <w:tr>
        <w:tc>
          <w:tcPr>
            <w:tcW w:type="dxa" w:w="4706"/>
          </w:tcPr>
          <w:p>
            <w:pPr>
              <w:spacing w:after="20" w:line="240" w:lineRule="auto"/>
            </w:pPr>
            <w:r/>
            <w:r>
              <w:rPr>
                <w:rFonts w:ascii="Liberation Mono" w:hAnsi="Liberation Mono" w:eastAsia="Liberation Mono"/>
                <w:sz w:val="15"/>
                <w:shd w:val="clear" w:color="auto" w:fill="EFEFEF"/>
              </w:rPr>
              <w:t>steps</w:t>
            </w:r>
          </w:p>
        </w:tc>
        <w:tc>
          <w:tcPr>
            <w:tcW w:type="dxa" w:w="4706"/>
          </w:tcPr>
          <w:p>
            <w:pPr>
              <w:spacing w:after="20" w:line="240" w:lineRule="auto"/>
            </w:pPr>
            <w:r/>
            <w:r>
              <w:rPr>
                <w:sz w:val="18"/>
              </w:rPr>
              <w:t>Information about the steps that have run in the current job</w:t>
            </w:r>
          </w:p>
        </w:tc>
      </w:tr>
      <w:tr>
        <w:tc>
          <w:tcPr>
            <w:tcW w:type="dxa" w:w="4706"/>
          </w:tcPr>
          <w:p>
            <w:pPr>
              <w:spacing w:after="20" w:line="240" w:lineRule="auto"/>
            </w:pPr>
            <w:r/>
            <w:r>
              <w:rPr>
                <w:rFonts w:ascii="Liberation Mono" w:hAnsi="Liberation Mono" w:eastAsia="Liberation Mono"/>
                <w:sz w:val="15"/>
                <w:shd w:val="clear" w:color="auto" w:fill="EFEFEF"/>
              </w:rPr>
              <w:t>runner</w:t>
            </w:r>
          </w:p>
        </w:tc>
        <w:tc>
          <w:tcPr>
            <w:tcW w:type="dxa" w:w="4706"/>
          </w:tcPr>
          <w:p>
            <w:pPr>
              <w:spacing w:after="20" w:line="240" w:lineRule="auto"/>
            </w:pPr>
            <w:r/>
            <w:r>
              <w:rPr>
                <w:sz w:val="18"/>
              </w:rPr>
              <w:t>Information about the machine running the job</w:t>
            </w:r>
          </w:p>
        </w:tc>
      </w:tr>
      <w:tr>
        <w:tc>
          <w:tcPr>
            <w:tcW w:type="dxa" w:w="4706"/>
          </w:tcPr>
          <w:p>
            <w:pPr>
              <w:spacing w:after="20" w:line="240" w:lineRule="auto"/>
            </w:pPr>
            <w:r/>
            <w:r>
              <w:rPr>
                <w:rFonts w:ascii="Liberation Mono" w:hAnsi="Liberation Mono" w:eastAsia="Liberation Mono"/>
                <w:sz w:val="15"/>
                <w:shd w:val="clear" w:color="auto" w:fill="EFEFEF"/>
              </w:rPr>
              <w:t>secrets</w:t>
            </w:r>
          </w:p>
        </w:tc>
        <w:tc>
          <w:tcPr>
            <w:tcW w:type="dxa" w:w="4706"/>
          </w:tcPr>
          <w:p>
            <w:pPr>
              <w:spacing w:after="20" w:line="240" w:lineRule="auto"/>
            </w:pPr>
            <w:r/>
            <w:r>
              <w:rPr>
                <w:sz w:val="18"/>
              </w:rPr>
              <w:t>The names and values of secrets available to the run (Chapter 56)</w:t>
            </w:r>
          </w:p>
        </w:tc>
      </w:tr>
      <w:tr>
        <w:tc>
          <w:tcPr>
            <w:tcW w:type="dxa" w:w="4706"/>
          </w:tcPr>
          <w:p>
            <w:pPr>
              <w:spacing w:after="20" w:line="240" w:lineRule="auto"/>
            </w:pPr>
            <w:r/>
            <w:r>
              <w:rPr>
                <w:rFonts w:ascii="Liberation Mono" w:hAnsi="Liberation Mono" w:eastAsia="Liberation Mono"/>
                <w:sz w:val="15"/>
                <w:shd w:val="clear" w:color="auto" w:fill="EFEFEF"/>
              </w:rPr>
              <w:t>strategy</w:t>
            </w:r>
            <w:r>
              <w:rPr>
                <w:sz w:val="18"/>
              </w:rPr>
              <w:t xml:space="preserve">, </w:t>
            </w:r>
            <w:r>
              <w:rPr>
                <w:rFonts w:ascii="Liberation Mono" w:hAnsi="Liberation Mono" w:eastAsia="Liberation Mono"/>
                <w:sz w:val="15"/>
                <w:shd w:val="clear" w:color="auto" w:fill="EFEFEF"/>
              </w:rPr>
              <w:t>matrix</w:t>
            </w:r>
          </w:p>
        </w:tc>
        <w:tc>
          <w:tcPr>
            <w:tcW w:type="dxa" w:w="4706"/>
          </w:tcPr>
          <w:p>
            <w:pPr>
              <w:spacing w:after="20" w:line="240" w:lineRule="auto"/>
            </w:pPr>
            <w:r/>
            <w:r>
              <w:rPr>
                <w:sz w:val="18"/>
              </w:rPr>
              <w:t>The matrix (many runs of one job)</w:t>
            </w:r>
          </w:p>
        </w:tc>
      </w:tr>
      <w:tr>
        <w:tc>
          <w:tcPr>
            <w:tcW w:type="dxa" w:w="4706"/>
          </w:tcPr>
          <w:p>
            <w:pPr>
              <w:spacing w:after="20" w:line="240" w:lineRule="auto"/>
            </w:pPr>
            <w:r/>
            <w:r>
              <w:rPr>
                <w:rFonts w:ascii="Liberation Mono" w:hAnsi="Liberation Mono" w:eastAsia="Liberation Mono"/>
                <w:sz w:val="15"/>
                <w:shd w:val="clear" w:color="auto" w:fill="EFEFEF"/>
              </w:rPr>
              <w:t>needs</w:t>
            </w:r>
          </w:p>
        </w:tc>
        <w:tc>
          <w:tcPr>
            <w:tcW w:type="dxa" w:w="4706"/>
          </w:tcPr>
          <w:p>
            <w:pPr>
              <w:spacing w:after="20" w:line="240" w:lineRule="auto"/>
            </w:pPr>
            <w:r/>
            <w:r>
              <w:rPr>
                <w:sz w:val="18"/>
              </w:rPr>
              <w:t>Outputs of the jobs this job depends on</w:t>
            </w:r>
          </w:p>
        </w:tc>
      </w:tr>
      <w:tr>
        <w:tc>
          <w:tcPr>
            <w:tcW w:type="dxa" w:w="4706"/>
          </w:tcPr>
          <w:p>
            <w:pPr>
              <w:spacing w:after="20" w:line="240" w:lineRule="auto"/>
            </w:pPr>
            <w:r/>
            <w:r>
              <w:rPr>
                <w:rFonts w:ascii="Liberation Mono" w:hAnsi="Liberation Mono" w:eastAsia="Liberation Mono"/>
                <w:sz w:val="15"/>
                <w:shd w:val="clear" w:color="auto" w:fill="EFEFEF"/>
              </w:rPr>
              <w:t>inputs</w:t>
            </w:r>
          </w:p>
        </w:tc>
        <w:tc>
          <w:tcPr>
            <w:tcW w:type="dxa" w:w="4706"/>
          </w:tcPr>
          <w:p>
            <w:pPr>
              <w:spacing w:after="20" w:line="240" w:lineRule="auto"/>
            </w:pPr>
            <w:r/>
            <w:r>
              <w:rPr>
                <w:sz w:val="18"/>
              </w:rPr>
              <w:t>Inputs of a reusable or manually started workflow</w:t>
            </w:r>
          </w:p>
        </w:tc>
      </w:tr>
      <w:tr>
        <w:tc>
          <w:tcPr>
            <w:tcW w:type="dxa" w:w="4706"/>
          </w:tcPr>
          <w:p>
            <w:pPr>
              <w:spacing w:after="20" w:line="240" w:lineRule="auto"/>
            </w:pPr>
            <w:r/>
            <w:r>
              <w:rPr>
                <w:rFonts w:ascii="Liberation Mono" w:hAnsi="Liberation Mono" w:eastAsia="Liberation Mono"/>
                <w:sz w:val="15"/>
                <w:shd w:val="clear" w:color="auto" w:fill="EFEFEF"/>
              </w:rPr>
              <w:t>jobs</w:t>
            </w:r>
          </w:p>
        </w:tc>
        <w:tc>
          <w:tcPr>
            <w:tcW w:type="dxa" w:w="4706"/>
          </w:tcPr>
          <w:p>
            <w:pPr>
              <w:spacing w:after="20" w:line="240" w:lineRule="auto"/>
            </w:pPr>
            <w:r/>
            <w:r>
              <w:rPr>
                <w:sz w:val="18"/>
              </w:rPr>
              <w:t>Outputs of jobs, for reusable workflows only</w:t>
            </w:r>
          </w:p>
        </w:tc>
      </w:tr>
    </w:tbl>
    <w:p>
      <w:pPr>
        <w:spacing w:after="40"/>
      </w:pPr>
    </w:p>
    <w:p>
      <w:r>
        <w:rPr/>
        <w:t xml:space="preserve">You read a context with </w:t>
      </w:r>
      <w:r>
        <w:rPr>
          <w:rFonts w:ascii="Liberation Mono" w:hAnsi="Liberation Mono" w:eastAsia="Liberation Mono"/>
          <w:sz w:val="19"/>
          <w:shd w:val="clear" w:color="auto" w:fill="EFEFEF"/>
        </w:rPr>
        <w:t>github.sha</w:t>
      </w:r>
      <w:r>
        <w:rPr/>
        <w:t xml:space="preserve"> (property syntax) or </w:t>
      </w:r>
      <w:r>
        <w:rPr>
          <w:rFonts w:ascii="Liberation Mono" w:hAnsi="Liberation Mono" w:eastAsia="Liberation Mono"/>
          <w:sz w:val="19"/>
          <w:shd w:val="clear" w:color="auto" w:fill="EFEFEF"/>
        </w:rPr>
        <w:t>github['sha']</w:t>
      </w:r>
      <w:r>
        <w:rPr/>
        <w:t xml:space="preserve"> (index syntax). Property syntax needs the name to start with a letter or </w:t>
      </w:r>
      <w:r>
        <w:rPr>
          <w:rFonts w:ascii="Liberation Mono" w:hAnsi="Liberation Mono" w:eastAsia="Liberation Mono"/>
          <w:sz w:val="19"/>
          <w:shd w:val="clear" w:color="auto" w:fill="EFEFEF"/>
        </w:rPr>
        <w:t>_</w:t>
      </w:r>
      <w:r>
        <w:rPr/>
        <w:t>. "If you attempt to dereference a nonexistent property, it will evaluate to an empty string": a misspelt name does not fail, it silently gives nothing.</w:t>
      </w:r>
    </w:p>
    <w:p>
      <w:r>
        <w:rPr/>
      </w:r>
      <w:r>
        <w:rPr>
          <w:b/>
        </w:rPr>
        <w:t>Contexts are not environment variables.</w:t>
      </w:r>
      <w:r>
        <w:rPr/>
        <w:t xml:space="preserve"> GitHub separates them: default environment variables "exist only on the runner that is executing your job", while most contexts can be used "at any point in your workflow", including </w:t>
      </w:r>
      <w:r>
        <w:rPr>
          <w:i/>
        </w:rPr>
        <w:t>before</w:t>
      </w:r>
      <w:r>
        <w:rPr/>
        <w:t xml:space="preserve"> the job is sent to a runner. That is what lets an </w:t>
      </w:r>
      <w:r>
        <w:rPr>
          <w:rFonts w:ascii="Liberation Mono" w:hAnsi="Liberation Mono" w:eastAsia="Liberation Mono"/>
          <w:sz w:val="19"/>
          <w:shd w:val="clear" w:color="auto" w:fill="EFEFEF"/>
        </w:rPr>
        <w:t>if</w:t>
      </w:r>
      <w:r>
        <w:rPr/>
        <w:t xml:space="preserve"> decide whether a job runs at all.</w:t>
      </w:r>
    </w:p>
    <w:p>
      <w:pPr>
        <w:pBdr>
          <w:left w:val="single" w:sz="18" w:space="6" w:color="999999"/>
        </w:pBdr>
        <w:ind w:left="454"/>
      </w:pPr>
      <w:r>
        <w:rPr/>
      </w:r>
      <w:r>
        <w:rPr>
          <w:b/>
        </w:rPr>
        <w:t>Checked against GitHub's documentation (R287).</w:t>
      </w:r>
      <w:r>
        <w:rPr/>
        <w:t xml:space="preserve"> "Contexts": the table, the two syntaxes, the empty-string rule, and the contexts-versus-variables distinction. Which contexts are available at which place in a workflow is a further table ("Context availability") and is not reproduced here.</w:t>
      </w:r>
    </w:p>
    <w:p>
      <w:pPr>
        <w:pBdr>
          <w:bottom w:val="single" w:sz="6" w:space="1" w:color="AAAAAA"/>
        </w:pBdr>
        <w:spacing w:after="40"/>
      </w:pPr>
    </w:p>
    <w:p>
      <w:pPr>
        <w:pStyle w:val="Heading2"/>
      </w:pPr>
      <w:r>
        <w:rPr/>
        <w:t xml:space="preserve">55.3 The Git values inside </w:t>
      </w:r>
      <w:r>
        <w:rPr>
          <w:rFonts w:ascii="Liberation Mono" w:hAnsi="Liberation Mono" w:eastAsia="Liberation Mono"/>
          <w:sz w:val="19"/>
          <w:shd w:val="clear" w:color="auto" w:fill="EFEFEF"/>
        </w:rPr>
        <w:t>github</w:t>
      </w:r>
    </w:p>
    <w:p>
      <w:r>
        <w:rPr/>
        <w:t xml:space="preserve">Three properties of the </w:t>
      </w:r>
      <w:r>
        <w:rPr>
          <w:rFonts w:ascii="Liberation Mono" w:hAnsi="Liberation Mono" w:eastAsia="Liberation Mono"/>
          <w:sz w:val="19"/>
          <w:shd w:val="clear" w:color="auto" w:fill="EFEFEF"/>
        </w:rPr>
        <w:t>github</w:t>
      </w:r>
      <w:r>
        <w:rPr/>
        <w:t xml:space="preserve"> context are plain Git ideas. The documentation says:</w:t>
      </w:r>
    </w:p>
    <w:p>
      <w:pPr>
        <w:tabs>
          <w:tab w:pos="510" w:val="left"/>
        </w:tabs>
        <w:spacing w:after="60"/>
        <w:ind w:left="510" w:hanging="340"/>
      </w:pPr>
      <w:r>
        <w:t>•</w:t>
        <w:tab/>
      </w:r>
      <w:r>
        <w:rPr>
          <w:rFonts w:ascii="Liberation Mono" w:hAnsi="Liberation Mono" w:eastAsia="Liberation Mono"/>
          <w:sz w:val="19"/>
          <w:shd w:val="clear" w:color="auto" w:fill="EFEFEF"/>
        </w:rPr>
        <w:t>github.ref</w:t>
      </w:r>
      <w:r>
        <w:rPr/>
        <w:t xml:space="preserve">: "the fully-formed ref of the branch or tag that triggered the workflow run", in the format </w:t>
      </w:r>
      <w:r>
        <w:rPr>
          <w:rFonts w:ascii="Liberation Mono" w:hAnsi="Liberation Mono" w:eastAsia="Liberation Mono"/>
          <w:sz w:val="19"/>
          <w:shd w:val="clear" w:color="auto" w:fill="EFEFEF"/>
        </w:rPr>
        <w:t>refs/heads/&lt;branch_name&gt;</w:t>
      </w:r>
      <w:r>
        <w:rPr/>
        <w:t xml:space="preserve"> for branches (and </w:t>
      </w:r>
      <w:r>
        <w:rPr>
          <w:rFonts w:ascii="Liberation Mono" w:hAnsi="Liberation Mono" w:eastAsia="Liberation Mono"/>
          <w:sz w:val="19"/>
          <w:shd w:val="clear" w:color="auto" w:fill="EFEFEF"/>
        </w:rPr>
        <w:t>refs/tags/&lt;tag_name&gt;</w:t>
      </w:r>
      <w:r>
        <w:rPr/>
        <w:t xml:space="preserve"> for tags); for a workflow triggered by </w:t>
      </w:r>
      <w:r>
        <w:rPr>
          <w:rFonts w:ascii="Liberation Mono" w:hAnsi="Liberation Mono" w:eastAsia="Liberation Mono"/>
          <w:sz w:val="19"/>
          <w:shd w:val="clear" w:color="auto" w:fill="EFEFEF"/>
        </w:rPr>
        <w:t>push</w:t>
      </w:r>
      <w:r>
        <w:rPr/>
        <w:t xml:space="preserve"> "this is the branch or tag ref that was pushed".</w:t>
      </w:r>
    </w:p>
    <w:p>
      <w:pPr>
        <w:tabs>
          <w:tab w:pos="510" w:val="left"/>
        </w:tabs>
        <w:spacing w:after="60"/>
        <w:ind w:left="510" w:hanging="340"/>
      </w:pPr>
      <w:r>
        <w:t>•</w:t>
        <w:tab/>
      </w:r>
      <w:r>
        <w:rPr>
          <w:rFonts w:ascii="Liberation Mono" w:hAnsi="Liberation Mono" w:eastAsia="Liberation Mono"/>
          <w:sz w:val="19"/>
          <w:shd w:val="clear" w:color="auto" w:fill="EFEFEF"/>
        </w:rPr>
        <w:t>github.ref_name</w:t>
      </w:r>
      <w:r>
        <w:rPr/>
        <w:t>: "the short ref name of the branch or tag", which "matches the branch or tag name shown on GitHub".</w:t>
      </w:r>
    </w:p>
    <w:p>
      <w:pPr>
        <w:tabs>
          <w:tab w:pos="510" w:val="left"/>
        </w:tabs>
        <w:spacing w:after="60"/>
        <w:ind w:left="510" w:hanging="340"/>
      </w:pPr>
      <w:r>
        <w:t>•</w:t>
        <w:tab/>
      </w:r>
      <w:r>
        <w:rPr>
          <w:rFonts w:ascii="Liberation Mono" w:hAnsi="Liberation Mono" w:eastAsia="Liberation Mono"/>
          <w:sz w:val="19"/>
          <w:shd w:val="clear" w:color="auto" w:fill="EFEFEF"/>
        </w:rPr>
        <w:t>github.sha</w:t>
      </w:r>
      <w:r>
        <w:rPr/>
        <w:t>: "the commit SHA that triggered the workflow", whose value depends on the event.</w:t>
      </w:r>
    </w:p>
    <w:p>
      <w:r>
        <w:rPr/>
        <w:t>You can see the same three values in any repository with Git (Chapter 30 explained refs):</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 symbolic-ref HEAD</w:t>
        <w:br/>
      </w:r>
      <w:r>
        <w:rPr>
          <w:rFonts w:ascii="Liberation Mono" w:hAnsi="Liberation Mono" w:eastAsia="Liberation Mono"/>
          <w:sz w:val="17"/>
        </w:rPr>
        <w:t>refs/heads/feature-tea</w:t>
        <w:br/>
      </w:r>
      <w:r>
        <w:rPr>
          <w:rFonts w:ascii="Liberation Mono" w:hAnsi="Liberation Mono" w:eastAsia="Liberation Mono"/>
          <w:sz w:val="17"/>
        </w:rPr>
        <w:t>$ git rev-parse --abbrev-ref HEAD</w:t>
        <w:br/>
      </w:r>
      <w:r>
        <w:rPr>
          <w:rFonts w:ascii="Liberation Mono" w:hAnsi="Liberation Mono" w:eastAsia="Liberation Mono"/>
          <w:sz w:val="17"/>
        </w:rPr>
        <w:t>feature-tea</w:t>
        <w:br/>
      </w:r>
      <w:r>
        <w:rPr>
          <w:rFonts w:ascii="Liberation Mono" w:hAnsi="Liberation Mono" w:eastAsia="Liberation Mono"/>
          <w:sz w:val="17"/>
        </w:rPr>
        <w:t>$ git rev-parse HEAD</w:t>
        <w:br/>
      </w:r>
      <w:r>
        <w:rPr>
          <w:rFonts w:ascii="Liberation Mono" w:hAnsi="Liberation Mono" w:eastAsia="Liberation Mono"/>
          <w:sz w:val="17"/>
        </w:rPr>
        <w:t>52240815e6798c7aa39dc658ac7faf9ea4b9b3c2</w:t>
        <w:br/>
      </w:r>
      <w:r>
        <w:rPr>
          <w:rFonts w:ascii="Liberation Mono" w:hAnsi="Liberation Mono" w:eastAsia="Liberation Mono"/>
          <w:sz w:val="17"/>
        </w:rPr>
        <w:t>$ git rev-parse --symbolic-full-name v1.0</w:t>
        <w:br/>
      </w:r>
      <w:r>
        <w:rPr>
          <w:rFonts w:ascii="Liberation Mono" w:hAnsi="Liberation Mono" w:eastAsia="Liberation Mono"/>
          <w:sz w:val="17"/>
        </w:rPr>
        <w:t>refs/tags/v1.0</w:t>
        <w:br/>
      </w:r>
      <w:r>
        <w:rPr>
          <w:rFonts w:ascii="Liberation Mono" w:hAnsi="Liberation Mono" w:eastAsia="Liberation Mono"/>
          <w:sz w:val="17"/>
        </w:rPr>
        <w:t>$ git rev-parse --abbrev-ref v1.0</w:t>
        <w:br/>
      </w:r>
      <w:r>
        <w:rPr>
          <w:rFonts w:ascii="Liberation Mono" w:hAnsi="Liberation Mono" w:eastAsia="Liberation Mono"/>
          <w:sz w:val="17"/>
        </w:rPr>
        <w:t>v1.0</w:t>
        <w:br/>
      </w:r>
      <w:r>
        <w:rPr>
          <w:rFonts w:ascii="Liberation Mono" w:hAnsi="Liberation Mono" w:eastAsia="Liberation Mono"/>
          <w:sz w:val="17"/>
        </w:rPr>
        <w:t>$ git for-each-ref --format='%(refname)'</w:t>
        <w:br/>
      </w:r>
      <w:r>
        <w:rPr>
          <w:rFonts w:ascii="Liberation Mono" w:hAnsi="Liberation Mono" w:eastAsia="Liberation Mono"/>
          <w:sz w:val="17"/>
        </w:rPr>
        <w:t>refs/heads/feature-tea</w:t>
        <w:br/>
      </w:r>
      <w:r>
        <w:rPr>
          <w:rFonts w:ascii="Liberation Mono" w:hAnsi="Liberation Mono" w:eastAsia="Liberation Mono"/>
          <w:sz w:val="17"/>
        </w:rPr>
        <w:t>refs/heads/main</w:t>
        <w:br/>
      </w:r>
      <w:r>
        <w:rPr>
          <w:rFonts w:ascii="Liberation Mono" w:hAnsi="Liberation Mono" w:eastAsia="Liberation Mono"/>
          <w:sz w:val="17"/>
        </w:rPr>
        <w:t>refs/tags/v1.0</w:t>
      </w:r>
    </w:p>
    <w:p>
      <w:r>
        <w:rPr>
          <w:i/>
        </w:rPr>
        <w:t xml:space="preserve">Recorded in Bash; </w:t>
      </w:r>
      <w:r>
        <w:rPr>
          <w:rFonts w:ascii="Liberation Mono" w:hAnsi="Liberation Mono" w:eastAsia="Liberation Mono"/>
          <w:sz w:val="19"/>
          <w:shd w:val="clear" w:color="auto" w:fill="EFEFEF"/>
        </w:rPr>
        <w:t>ch55-exprs/expected-github-refs.bash.txt</w:t>
      </w:r>
      <w:r>
        <w:rPr>
          <w:i/>
        </w:rPr>
        <w:t>.</w:t>
      </w:r>
    </w:p>
    <w:p>
      <w:r>
        <w:rPr>
          <w:rFonts w:ascii="Liberation Mono" w:hAnsi="Liberation Mono" w:eastAsia="Liberation Mono"/>
          <w:sz w:val="19"/>
          <w:shd w:val="clear" w:color="auto" w:fill="EFEFEF"/>
        </w:rPr>
        <w:t>git symbolic-ref HEAD</w:t>
      </w:r>
      <w:r>
        <w:rPr/>
        <w:t xml:space="preserve"> gives the </w:t>
      </w:r>
      <w:r>
        <w:rPr>
          <w:b/>
        </w:rPr>
        <w:t>full ref</w:t>
      </w:r>
      <w:r>
        <w:rPr/>
        <w:t xml:space="preserve"> of the current branch, </w:t>
      </w:r>
      <w:r>
        <w:rPr>
          <w:rFonts w:ascii="Liberation Mono" w:hAnsi="Liberation Mono" w:eastAsia="Liberation Mono"/>
          <w:sz w:val="19"/>
          <w:shd w:val="clear" w:color="auto" w:fill="EFEFEF"/>
        </w:rPr>
        <w:t>refs/heads/feature-tea</w:t>
      </w:r>
      <w:r>
        <w:rPr/>
        <w:t xml:space="preserve">, the shape of </w:t>
      </w:r>
      <w:r>
        <w:rPr>
          <w:rFonts w:ascii="Liberation Mono" w:hAnsi="Liberation Mono" w:eastAsia="Liberation Mono"/>
          <w:sz w:val="19"/>
          <w:shd w:val="clear" w:color="auto" w:fill="EFEFEF"/>
        </w:rPr>
        <w:t>github.ref</w:t>
      </w:r>
      <w:r>
        <w:rPr/>
        <w:t xml:space="preserve">. The abbreviated form, </w:t>
      </w:r>
      <w:r>
        <w:rPr>
          <w:rFonts w:ascii="Liberation Mono" w:hAnsi="Liberation Mono" w:eastAsia="Liberation Mono"/>
          <w:sz w:val="19"/>
          <w:shd w:val="clear" w:color="auto" w:fill="EFEFEF"/>
        </w:rPr>
        <w:t>feature-tea</w:t>
      </w:r>
      <w:r>
        <w:rPr/>
        <w:t xml:space="preserve">, is the shape of </w:t>
      </w:r>
      <w:r>
        <w:rPr>
          <w:rFonts w:ascii="Liberation Mono" w:hAnsi="Liberation Mono" w:eastAsia="Liberation Mono"/>
          <w:sz w:val="19"/>
          <w:shd w:val="clear" w:color="auto" w:fill="EFEFEF"/>
        </w:rPr>
        <w:t>github.ref_name</w:t>
      </w:r>
      <w:r>
        <w:rPr/>
        <w:t xml:space="preserve">. </w:t>
      </w:r>
      <w:r>
        <w:rPr>
          <w:rFonts w:ascii="Liberation Mono" w:hAnsi="Liberation Mono" w:eastAsia="Liberation Mono"/>
          <w:sz w:val="19"/>
          <w:shd w:val="clear" w:color="auto" w:fill="EFEFEF"/>
        </w:rPr>
        <w:t>git rev-parse HEAD</w:t>
      </w:r>
      <w:r>
        <w:rPr/>
        <w:t xml:space="preserve"> is the commit SHA. For the tag, the full name is </w:t>
      </w:r>
      <w:r>
        <w:rPr>
          <w:rFonts w:ascii="Liberation Mono" w:hAnsi="Liberation Mono" w:eastAsia="Liberation Mono"/>
          <w:sz w:val="19"/>
          <w:shd w:val="clear" w:color="auto" w:fill="EFEFEF"/>
        </w:rPr>
        <w:t>refs/tags/v1.0</w:t>
      </w:r>
      <w:r>
        <w:rPr/>
        <w:t xml:space="preserve"> and the short one </w:t>
      </w:r>
      <w:r>
        <w:rPr>
          <w:rFonts w:ascii="Liberation Mono" w:hAnsi="Liberation Mono" w:eastAsia="Liberation Mono"/>
          <w:sz w:val="19"/>
          <w:shd w:val="clear" w:color="auto" w:fill="EFEFEF"/>
        </w:rPr>
        <w:t>v1.0</w:t>
      </w:r>
      <w:r>
        <w:rPr/>
        <w:t xml:space="preserve">. </w:t>
      </w:r>
      <w:r>
        <w:rPr>
          <w:rFonts w:ascii="Liberation Mono" w:hAnsi="Liberation Mono" w:eastAsia="Liberation Mono"/>
          <w:sz w:val="19"/>
          <w:shd w:val="clear" w:color="auto" w:fill="EFEFEF"/>
        </w:rPr>
        <w:t>git for-each-ref</w:t>
      </w:r>
      <w:r>
        <w:rPr/>
        <w:t xml:space="preserve"> lists every ref in the full form.</w:t>
      </w:r>
    </w:p>
    <w:p>
      <w:r>
        <w:rPr/>
        <w:t xml:space="preserve">So a condition like </w:t>
      </w:r>
      <w:r>
        <w:rPr>
          <w:rFonts w:ascii="Liberation Mono" w:hAnsi="Liberation Mono" w:eastAsia="Liberation Mono"/>
          <w:sz w:val="19"/>
          <w:shd w:val="clear" w:color="auto" w:fill="EFEFEF"/>
        </w:rPr>
        <w:t>github.ref == 'refs/heads/main'</w:t>
      </w:r>
      <w:r>
        <w:rPr/>
        <w:t xml:space="preserve"> (the documentation's own example) asks: "did this run come from the branch </w:t>
      </w:r>
      <w:r>
        <w:rPr>
          <w:rFonts w:ascii="Liberation Mono" w:hAnsi="Liberation Mono" w:eastAsia="Liberation Mono"/>
          <w:sz w:val="19"/>
          <w:shd w:val="clear" w:color="auto" w:fill="EFEFEF"/>
        </w:rPr>
        <w:t>main</w:t>
      </w:r>
      <w:r>
        <w:rPr/>
        <w:t xml:space="preserve">?" The full form matters: comparing </w:t>
      </w:r>
      <w:r>
        <w:rPr>
          <w:rFonts w:ascii="Liberation Mono" w:hAnsi="Liberation Mono" w:eastAsia="Liberation Mono"/>
          <w:sz w:val="19"/>
          <w:shd w:val="clear" w:color="auto" w:fill="EFEFEF"/>
        </w:rPr>
        <w:t>github.ref</w:t>
      </w:r>
      <w:r>
        <w:rPr/>
        <w:t xml:space="preserve"> with </w:t>
      </w:r>
      <w:r>
        <w:rPr>
          <w:rFonts w:ascii="Liberation Mono" w:hAnsi="Liberation Mono" w:eastAsia="Liberation Mono"/>
          <w:sz w:val="19"/>
          <w:shd w:val="clear" w:color="auto" w:fill="EFEFEF"/>
        </w:rPr>
        <w:t>'main'</w:t>
      </w:r>
      <w:r>
        <w:rPr/>
        <w:t xml:space="preserve"> would never be true.</w:t>
      </w:r>
    </w:p>
    <w:p>
      <w:pPr>
        <w:pBdr>
          <w:bottom w:val="single" w:sz="6" w:space="1" w:color="AAAAAA"/>
        </w:pBdr>
        <w:spacing w:after="40"/>
      </w:pPr>
    </w:p>
    <w:p>
      <w:pPr>
        <w:pStyle w:val="Heading2"/>
      </w:pPr>
      <w:r>
        <w:rPr/>
        <w:t xml:space="preserve">55.4 Conditions with </w:t>
      </w:r>
      <w:r>
        <w:rPr>
          <w:rFonts w:ascii="Liberation Mono" w:hAnsi="Liberation Mono" w:eastAsia="Liberation Mono"/>
          <w:sz w:val="19"/>
          <w:shd w:val="clear" w:color="auto" w:fill="EFEFEF"/>
        </w:rPr>
        <w:t>if</w:t>
      </w:r>
    </w:p>
    <w:p>
      <w:r>
        <w:rPr/>
        <w:t xml:space="preserve">An </w:t>
      </w:r>
      <w:r>
        <w:rPr>
          <w:rFonts w:ascii="Liberation Mono" w:hAnsi="Liberation Mono" w:eastAsia="Liberation Mono"/>
          <w:sz w:val="19"/>
          <w:shd w:val="clear" w:color="auto" w:fill="EFEFEF"/>
        </w:rPr>
        <w:t>if</w:t>
      </w:r>
      <w:r>
        <w:rPr/>
        <w:t xml:space="preserve"> key decides whether a job or a step runs. GitHub's example, in the documentation's contexts page:</w:t>
      </w:r>
    </w:p>
    <w:p>
      <w:pPr>
        <w:shd w:val="clear" w:color="auto" w:fill="F2F2F2"/>
        <w:spacing w:before="40" w:after="160" w:line="240" w:lineRule="auto"/>
        <w:ind w:left="113"/>
      </w:pPr>
      <w:r>
        <w:rPr>
          <w:rFonts w:ascii="Liberation Mono" w:hAnsi="Liberation Mono" w:eastAsia="Liberation Mono"/>
          <w:sz w:val="17"/>
        </w:rPr>
        <w:t>jobs:</w:t>
        <w:br/>
      </w:r>
      <w:r>
        <w:rPr>
          <w:rFonts w:ascii="Liberation Mono" w:hAnsi="Liberation Mono" w:eastAsia="Liberation Mono"/>
          <w:sz w:val="17"/>
        </w:rPr>
        <w:t xml:space="preserve">  prod-check:</w:t>
        <w:br/>
      </w:r>
      <w:r>
        <w:rPr>
          <w:rFonts w:ascii="Liberation Mono" w:hAnsi="Liberation Mono" w:eastAsia="Liberation Mono"/>
          <w:sz w:val="17"/>
        </w:rPr>
        <w:t xml:space="preserve">    if: ${{ github.ref == 'refs/heads/main' }}</w:t>
        <w:br/>
      </w:r>
      <w:r>
        <w:rPr>
          <w:rFonts w:ascii="Liberation Mono" w:hAnsi="Liberation Mono" w:eastAsia="Liberation Mono"/>
          <w:sz w:val="17"/>
        </w:rPr>
        <w:t xml:space="preserve">    runs-on: ubuntu-latest</w:t>
        <w:br/>
      </w:r>
      <w:r>
        <w:rPr>
          <w:rFonts w:ascii="Liberation Mono" w:hAnsi="Liberation Mono" w:eastAsia="Liberation Mono"/>
          <w:sz w:val="17"/>
        </w:rPr>
        <w:t xml:space="preserve">    steps:</w:t>
        <w:br/>
      </w:r>
      <w:r>
        <w:rPr>
          <w:rFonts w:ascii="Liberation Mono" w:hAnsi="Liberation Mono" w:eastAsia="Liberation Mono"/>
          <w:sz w:val="17"/>
        </w:rPr>
        <w:t xml:space="preserve">      - run: echo "Deploying to production server on branch $GITHUB_REF"</w:t>
      </w:r>
    </w:p>
    <w:p>
      <w:r>
        <w:rPr/>
        <w:t xml:space="preserve">The documentation explains that the </w:t>
      </w:r>
      <w:r>
        <w:rPr>
          <w:rFonts w:ascii="Liberation Mono" w:hAnsi="Liberation Mono" w:eastAsia="Liberation Mono"/>
          <w:sz w:val="19"/>
          <w:shd w:val="clear" w:color="auto" w:fill="EFEFEF"/>
        </w:rPr>
        <w:t>if</w:t>
      </w:r>
      <w:r>
        <w:rPr/>
        <w:t xml:space="preserve"> "is processed by GitHub Actions, and the job is only sent to the runner if the result is </w:t>
      </w:r>
      <w:r>
        <w:rPr>
          <w:rFonts w:ascii="Liberation Mono" w:hAnsi="Liberation Mono" w:eastAsia="Liberation Mono"/>
          <w:sz w:val="19"/>
          <w:shd w:val="clear" w:color="auto" w:fill="EFEFEF"/>
        </w:rPr>
        <w:t>true</w:t>
      </w:r>
      <w:r>
        <w:rPr/>
        <w:t xml:space="preserve">". Once the job runs, the shell sees the </w:t>
      </w:r>
      <w:r>
        <w:rPr>
          <w:b/>
        </w:rPr>
        <w:t>default environment variable</w:t>
      </w:r>
      <w:r>
        <w:rPr/>
        <w:t xml:space="preserve"> </w:t>
      </w:r>
      <w:r>
        <w:rPr>
          <w:rFonts w:ascii="Liberation Mono" w:hAnsi="Liberation Mono" w:eastAsia="Liberation Mono"/>
          <w:sz w:val="19"/>
          <w:shd w:val="clear" w:color="auto" w:fill="EFEFEF"/>
        </w:rPr>
        <w:t>$GITHUB_REF</w:t>
      </w:r>
      <w:r>
        <w:rPr/>
        <w:t>, not the context.</w:t>
      </w:r>
    </w:p>
    <w:p>
      <w:r>
        <w:rPr/>
      </w:r>
      <w:r>
        <w:rPr>
          <w:b/>
        </w:rPr>
        <w:t>Status functions.</w:t>
      </w:r>
      <w:r>
        <w:rPr/>
        <w:t xml:space="preserve"> In an </w:t>
      </w:r>
      <w:r>
        <w:rPr>
          <w:rFonts w:ascii="Liberation Mono" w:hAnsi="Liberation Mono" w:eastAsia="Liberation Mono"/>
          <w:sz w:val="19"/>
          <w:shd w:val="clear" w:color="auto" w:fill="EFEFEF"/>
        </w:rPr>
        <w:t>if</w:t>
      </w:r>
      <w:r>
        <w:rPr/>
        <w:t>, four functions look at how the job is going:</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Function</w:t>
            </w:r>
          </w:p>
        </w:tc>
        <w:tc>
          <w:tcPr>
            <w:tcW w:type="dxa" w:w="4706"/>
            <w:shd w:val="clear" w:color="auto" w:fill="E3E8F0"/>
          </w:tcPr>
          <w:p>
            <w:pPr>
              <w:spacing w:after="20" w:line="240" w:lineRule="auto"/>
            </w:pPr>
            <w:r/>
            <w:r>
              <w:rPr>
                <w:b/>
                <w:sz w:val="18"/>
              </w:rPr>
              <w:t>Returns true when</w:t>
            </w:r>
          </w:p>
        </w:tc>
      </w:tr>
      <w:tr>
        <w:tc>
          <w:tcPr>
            <w:tcW w:type="dxa" w:w="4706"/>
          </w:tcPr>
          <w:p>
            <w:pPr>
              <w:spacing w:after="20" w:line="240" w:lineRule="auto"/>
            </w:pPr>
            <w:r/>
            <w:r>
              <w:rPr>
                <w:rFonts w:ascii="Liberation Mono" w:hAnsi="Liberation Mono" w:eastAsia="Liberation Mono"/>
                <w:sz w:val="15"/>
                <w:shd w:val="clear" w:color="auto" w:fill="EFEFEF"/>
              </w:rPr>
              <w:t>success()</w:t>
            </w:r>
          </w:p>
        </w:tc>
        <w:tc>
          <w:tcPr>
            <w:tcW w:type="dxa" w:w="4706"/>
          </w:tcPr>
          <w:p>
            <w:pPr>
              <w:spacing w:after="20" w:line="240" w:lineRule="auto"/>
            </w:pPr>
            <w:r/>
            <w:r>
              <w:rPr>
                <w:sz w:val="18"/>
              </w:rPr>
              <w:t>all previous steps have succeeded (this is the default check, applied unless you use another status function)</w:t>
            </w:r>
          </w:p>
        </w:tc>
      </w:tr>
      <w:tr>
        <w:tc>
          <w:tcPr>
            <w:tcW w:type="dxa" w:w="4706"/>
          </w:tcPr>
          <w:p>
            <w:pPr>
              <w:spacing w:after="20" w:line="240" w:lineRule="auto"/>
            </w:pPr>
            <w:r/>
            <w:r>
              <w:rPr>
                <w:rFonts w:ascii="Liberation Mono" w:hAnsi="Liberation Mono" w:eastAsia="Liberation Mono"/>
                <w:sz w:val="15"/>
                <w:shd w:val="clear" w:color="auto" w:fill="EFEFEF"/>
              </w:rPr>
              <w:t>failure()</w:t>
            </w:r>
          </w:p>
        </w:tc>
        <w:tc>
          <w:tcPr>
            <w:tcW w:type="dxa" w:w="4706"/>
          </w:tcPr>
          <w:p>
            <w:pPr>
              <w:spacing w:after="20" w:line="240" w:lineRule="auto"/>
            </w:pPr>
            <w:r/>
            <w:r>
              <w:rPr>
                <w:sz w:val="18"/>
              </w:rPr>
              <w:t>any previous step of the job failed (for chained jobs, if any ancestor job failed)</w:t>
            </w:r>
          </w:p>
        </w:tc>
      </w:tr>
      <w:tr>
        <w:tc>
          <w:tcPr>
            <w:tcW w:type="dxa" w:w="4706"/>
          </w:tcPr>
          <w:p>
            <w:pPr>
              <w:spacing w:after="20" w:line="240" w:lineRule="auto"/>
            </w:pPr>
            <w:r/>
            <w:r>
              <w:rPr>
                <w:rFonts w:ascii="Liberation Mono" w:hAnsi="Liberation Mono" w:eastAsia="Liberation Mono"/>
                <w:sz w:val="15"/>
                <w:shd w:val="clear" w:color="auto" w:fill="EFEFEF"/>
              </w:rPr>
              <w:t>cancelled()</w:t>
            </w:r>
          </w:p>
        </w:tc>
        <w:tc>
          <w:tcPr>
            <w:tcW w:type="dxa" w:w="4706"/>
          </w:tcPr>
          <w:p>
            <w:pPr>
              <w:spacing w:after="20" w:line="240" w:lineRule="auto"/>
            </w:pPr>
            <w:r/>
            <w:r>
              <w:rPr>
                <w:sz w:val="18"/>
              </w:rPr>
              <w:t>the workflow was cancelled</w:t>
            </w:r>
          </w:p>
        </w:tc>
      </w:tr>
      <w:tr>
        <w:tc>
          <w:tcPr>
            <w:tcW w:type="dxa" w:w="4706"/>
          </w:tcPr>
          <w:p>
            <w:pPr>
              <w:spacing w:after="20" w:line="240" w:lineRule="auto"/>
            </w:pPr>
            <w:r/>
            <w:r>
              <w:rPr>
                <w:rFonts w:ascii="Liberation Mono" w:hAnsi="Liberation Mono" w:eastAsia="Liberation Mono"/>
                <w:sz w:val="15"/>
                <w:shd w:val="clear" w:color="auto" w:fill="EFEFEF"/>
              </w:rPr>
              <w:t>always()</w:t>
            </w:r>
          </w:p>
        </w:tc>
        <w:tc>
          <w:tcPr>
            <w:tcW w:type="dxa" w:w="4706"/>
          </w:tcPr>
          <w:p>
            <w:pPr>
              <w:spacing w:after="20" w:line="240" w:lineRule="auto"/>
            </w:pPr>
            <w:r/>
            <w:r>
              <w:rPr>
                <w:sz w:val="18"/>
              </w:rPr>
              <w:t>always, "even when canceled"</w:t>
            </w:r>
          </w:p>
        </w:tc>
      </w:tr>
    </w:tbl>
    <w:p>
      <w:pPr>
        <w:spacing w:after="40"/>
      </w:pPr>
    </w:p>
    <w:p>
      <w:r>
        <w:rPr/>
        <w:t xml:space="preserve">The documentation warns: "Avoid using </w:t>
      </w:r>
      <w:r>
        <w:rPr>
          <w:rFonts w:ascii="Liberation Mono" w:hAnsi="Liberation Mono" w:eastAsia="Liberation Mono"/>
          <w:sz w:val="19"/>
          <w:shd w:val="clear" w:color="auto" w:fill="EFEFEF"/>
        </w:rPr>
        <w:t>always</w:t>
      </w:r>
      <w:r>
        <w:rPr/>
        <w:t xml:space="preserve"> for any task that could suffer from a critical failure, for example: getting sources, otherwise the workflow may hang until it times out", and recommends </w:t>
      </w:r>
      <w:r>
        <w:rPr>
          <w:rFonts w:ascii="Liberation Mono" w:hAnsi="Liberation Mono" w:eastAsia="Liberation Mono"/>
          <w:sz w:val="19"/>
          <w:shd w:val="clear" w:color="auto" w:fill="EFEFEF"/>
        </w:rPr>
        <w:t>if: ${{ !cancelled() }}</w:t>
      </w:r>
      <w:r>
        <w:rPr/>
        <w:t xml:space="preserve"> to run a step whatever its success or failure.</w:t>
      </w:r>
    </w:p>
    <w:p>
      <w:pPr>
        <w:pBdr>
          <w:left w:val="single" w:sz="18" w:space="6" w:color="999999"/>
        </w:pBdr>
        <w:ind w:left="454"/>
      </w:pPr>
      <w:r>
        <w:rPr/>
      </w:r>
      <w:r>
        <w:rPr>
          <w:b/>
        </w:rPr>
        <w:t>Checked against GitHub's documentation (R287).</w:t>
      </w:r>
      <w:r>
        <w:rPr/>
        <w:t xml:space="preserve"> The status functions, the default </w:t>
      </w:r>
      <w:r>
        <w:rPr>
          <w:rFonts w:ascii="Liberation Mono" w:hAnsi="Liberation Mono" w:eastAsia="Liberation Mono"/>
          <w:sz w:val="19"/>
          <w:shd w:val="clear" w:color="auto" w:fill="EFEFEF"/>
        </w:rPr>
        <w:t>success()</w:t>
      </w:r>
      <w:r>
        <w:rPr/>
        <w:t xml:space="preserve"> check, and the warning about </w:t>
      </w:r>
      <w:r>
        <w:rPr>
          <w:rFonts w:ascii="Liberation Mono" w:hAnsi="Liberation Mono" w:eastAsia="Liberation Mono"/>
          <w:sz w:val="19"/>
          <w:shd w:val="clear" w:color="auto" w:fill="EFEFEF"/>
        </w:rPr>
        <w:t>always()</w:t>
      </w:r>
      <w:r>
        <w:rPr/>
        <w:t>, are from "Evaluate expressions in workflows and actions".</w:t>
      </w:r>
    </w:p>
    <w:p>
      <w:pPr>
        <w:pBdr>
          <w:bottom w:val="single" w:sz="6" w:space="1" w:color="AAAAAA"/>
        </w:pBdr>
        <w:spacing w:after="40"/>
      </w:pPr>
    </w:p>
    <w:p>
      <w:pPr>
        <w:pStyle w:val="Heading2"/>
      </w:pPr>
      <w:r>
        <w:rPr/>
        <w:t>55.5 Functions</w:t>
      </w:r>
    </w:p>
    <w:p>
      <w:r>
        <w:rPr/>
        <w:t xml:space="preserve">The documentation lists built-in functions: </w:t>
      </w:r>
      <w:r>
        <w:rPr>
          <w:rFonts w:ascii="Liberation Mono" w:hAnsi="Liberation Mono" w:eastAsia="Liberation Mono"/>
          <w:sz w:val="19"/>
          <w:shd w:val="clear" w:color="auto" w:fill="EFEFEF"/>
        </w:rPr>
        <w:t>contains</w:t>
      </w:r>
      <w:r>
        <w:rPr/>
        <w:t xml:space="preserve">, </w:t>
      </w:r>
      <w:r>
        <w:rPr>
          <w:rFonts w:ascii="Liberation Mono" w:hAnsi="Liberation Mono" w:eastAsia="Liberation Mono"/>
          <w:sz w:val="19"/>
          <w:shd w:val="clear" w:color="auto" w:fill="EFEFEF"/>
        </w:rPr>
        <w:t>startsWith</w:t>
      </w:r>
      <w:r>
        <w:rPr/>
        <w:t xml:space="preserve">, </w:t>
      </w:r>
      <w:r>
        <w:rPr>
          <w:rFonts w:ascii="Liberation Mono" w:hAnsi="Liberation Mono" w:eastAsia="Liberation Mono"/>
          <w:sz w:val="19"/>
          <w:shd w:val="clear" w:color="auto" w:fill="EFEFEF"/>
        </w:rPr>
        <w:t>endsWith</w:t>
      </w:r>
      <w:r>
        <w:rPr/>
        <w:t xml:space="preserve">, </w:t>
      </w:r>
      <w:r>
        <w:rPr>
          <w:rFonts w:ascii="Liberation Mono" w:hAnsi="Liberation Mono" w:eastAsia="Liberation Mono"/>
          <w:sz w:val="19"/>
          <w:shd w:val="clear" w:color="auto" w:fill="EFEFEF"/>
        </w:rPr>
        <w:t>format</w:t>
      </w:r>
      <w:r>
        <w:rPr/>
        <w:t xml:space="preserve">, </w:t>
      </w:r>
      <w:r>
        <w:rPr>
          <w:rFonts w:ascii="Liberation Mono" w:hAnsi="Liberation Mono" w:eastAsia="Liberation Mono"/>
          <w:sz w:val="19"/>
          <w:shd w:val="clear" w:color="auto" w:fill="EFEFEF"/>
        </w:rPr>
        <w:t>join</w:t>
      </w:r>
      <w:r>
        <w:rPr/>
        <w:t xml:space="preserve">, </w:t>
      </w:r>
      <w:r>
        <w:rPr>
          <w:rFonts w:ascii="Liberation Mono" w:hAnsi="Liberation Mono" w:eastAsia="Liberation Mono"/>
          <w:sz w:val="19"/>
          <w:shd w:val="clear" w:color="auto" w:fill="EFEFEF"/>
        </w:rPr>
        <w:t>toJSON</w:t>
      </w:r>
      <w:r>
        <w:rPr/>
        <w:t xml:space="preserve">, </w:t>
      </w:r>
      <w:r>
        <w:rPr>
          <w:rFonts w:ascii="Liberation Mono" w:hAnsi="Liberation Mono" w:eastAsia="Liberation Mono"/>
          <w:sz w:val="19"/>
          <w:shd w:val="clear" w:color="auto" w:fill="EFEFEF"/>
        </w:rPr>
        <w:t>fromJSON</w:t>
      </w:r>
      <w:r>
        <w:rPr/>
        <w:t xml:space="preserve">, </w:t>
      </w:r>
      <w:r>
        <w:rPr>
          <w:rFonts w:ascii="Liberation Mono" w:hAnsi="Liberation Mono" w:eastAsia="Liberation Mono"/>
          <w:sz w:val="19"/>
          <w:shd w:val="clear" w:color="auto" w:fill="EFEFEF"/>
        </w:rPr>
        <w:t>hashFiles</w:t>
      </w:r>
      <w:r>
        <w:rPr/>
        <w:t xml:space="preserve"> and </w:t>
      </w:r>
      <w:r>
        <w:rPr>
          <w:rFonts w:ascii="Liberation Mono" w:hAnsi="Liberation Mono" w:eastAsia="Liberation Mono"/>
          <w:sz w:val="19"/>
          <w:shd w:val="clear" w:color="auto" w:fill="EFEFEF"/>
        </w:rPr>
        <w:t>case</w:t>
      </w:r>
      <w:r>
        <w:rPr/>
        <w:t xml:space="preserve">. Two are worth knowing early: </w:t>
      </w:r>
      <w:r>
        <w:rPr>
          <w:rFonts w:ascii="Liberation Mono" w:hAnsi="Liberation Mono" w:eastAsia="Liberation Mono"/>
          <w:sz w:val="19"/>
          <w:shd w:val="clear" w:color="auto" w:fill="EFEFEF"/>
        </w:rPr>
        <w:t>contains('Hello world', 'llo')</w:t>
      </w:r>
      <w:r>
        <w:rPr/>
        <w:t xml:space="preserve"> tests for a substring (case is ignored), and </w:t>
      </w:r>
      <w:r>
        <w:rPr>
          <w:rFonts w:ascii="Liberation Mono" w:hAnsi="Liberation Mono" w:eastAsia="Liberation Mono"/>
          <w:sz w:val="19"/>
          <w:shd w:val="clear" w:color="auto" w:fill="EFEFEF"/>
        </w:rPr>
        <w:t>fromJSON</w:t>
      </w:r>
      <w:r>
        <w:rPr/>
        <w:t xml:space="preserve"> turns text into a number or object, which is how you compare a step's output as a number. Chapter 56 uses them.</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rFonts w:ascii="Liberation Mono" w:hAnsi="Liberation Mono" w:eastAsia="Liberation Mono"/>
          <w:sz w:val="19"/>
          <w:shd w:val="clear" w:color="auto" w:fill="EFEFEF"/>
        </w:rPr>
        <w:t>${{ }}</w:t>
      </w:r>
      <w:r>
        <w:rPr/>
        <w:t xml:space="preserve"> marks an expression that GitHub evaluates; text inside uses single quotes.</w:t>
      </w:r>
    </w:p>
    <w:p>
      <w:pPr>
        <w:tabs>
          <w:tab w:pos="510" w:val="left"/>
        </w:tabs>
        <w:spacing w:after="60"/>
        <w:ind w:left="510" w:hanging="340"/>
      </w:pPr>
      <w:r>
        <w:t>•</w:t>
        <w:tab/>
      </w:r>
      <w:r>
        <w:rPr/>
        <w:t>Comparisons ignore string case and coerce types loosely; a misspelt context property gives an empty string.</w:t>
      </w:r>
    </w:p>
    <w:p>
      <w:pPr>
        <w:tabs>
          <w:tab w:pos="510" w:val="left"/>
        </w:tabs>
        <w:spacing w:after="60"/>
        <w:ind w:left="510" w:hanging="340"/>
      </w:pPr>
      <w:r>
        <w:t>•</w:t>
        <w:tab/>
      </w:r>
      <w:r>
        <w:rPr/>
        <w:t>Contexts (</w:t>
      </w:r>
      <w:r>
        <w:rPr>
          <w:rFonts w:ascii="Liberation Mono" w:hAnsi="Liberation Mono" w:eastAsia="Liberation Mono"/>
          <w:sz w:val="19"/>
          <w:shd w:val="clear" w:color="auto" w:fill="EFEFEF"/>
        </w:rPr>
        <w:t>github</w:t>
      </w:r>
      <w:r>
        <w:rPr/>
        <w:t xml:space="preserve">, </w:t>
      </w:r>
      <w:r>
        <w:rPr>
          <w:rFonts w:ascii="Liberation Mono" w:hAnsi="Liberation Mono" w:eastAsia="Liberation Mono"/>
          <w:sz w:val="19"/>
          <w:shd w:val="clear" w:color="auto" w:fill="EFEFEF"/>
        </w:rPr>
        <w:t>env</w:t>
      </w:r>
      <w:r>
        <w:rPr/>
        <w:t xml:space="preserve">, </w:t>
      </w:r>
      <w:r>
        <w:rPr>
          <w:rFonts w:ascii="Liberation Mono" w:hAnsi="Liberation Mono" w:eastAsia="Liberation Mono"/>
          <w:sz w:val="19"/>
          <w:shd w:val="clear" w:color="auto" w:fill="EFEFEF"/>
        </w:rPr>
        <w:t>steps</w:t>
      </w:r>
      <w:r>
        <w:rPr/>
        <w:t xml:space="preserve">, </w:t>
      </w:r>
      <w:r>
        <w:rPr>
          <w:rFonts w:ascii="Liberation Mono" w:hAnsi="Liberation Mono" w:eastAsia="Liberation Mono"/>
          <w:sz w:val="19"/>
          <w:shd w:val="clear" w:color="auto" w:fill="EFEFEF"/>
        </w:rPr>
        <w:t>secrets</w:t>
      </w:r>
      <w:r>
        <w:rPr/>
        <w:t xml:space="preserve">, </w:t>
      </w:r>
      <w:r>
        <w:rPr>
          <w:rFonts w:ascii="Liberation Mono" w:hAnsi="Liberation Mono" w:eastAsia="Liberation Mono"/>
          <w:sz w:val="19"/>
          <w:shd w:val="clear" w:color="auto" w:fill="EFEFEF"/>
        </w:rPr>
        <w:t>needs</w:t>
      </w:r>
      <w:r>
        <w:rPr/>
        <w:t xml:space="preserve">, </w:t>
      </w:r>
      <w:r>
        <w:rPr>
          <w:rFonts w:ascii="Liberation Mono" w:hAnsi="Liberation Mono" w:eastAsia="Liberation Mono"/>
          <w:sz w:val="19"/>
          <w:shd w:val="clear" w:color="auto" w:fill="EFEFEF"/>
        </w:rPr>
        <w:t>matrix</w:t>
      </w:r>
      <w:r>
        <w:rPr/>
        <w:t>, and others) are information; default environment variables exist only on the runner.</w:t>
      </w:r>
    </w:p>
    <w:p>
      <w:pPr>
        <w:tabs>
          <w:tab w:pos="510" w:val="left"/>
        </w:tabs>
        <w:spacing w:after="60"/>
        <w:ind w:left="510" w:hanging="340"/>
      </w:pPr>
      <w:r>
        <w:t>•</w:t>
        <w:tab/>
      </w:r>
      <w:r>
        <w:rPr>
          <w:rFonts w:ascii="Liberation Mono" w:hAnsi="Liberation Mono" w:eastAsia="Liberation Mono"/>
          <w:sz w:val="19"/>
          <w:shd w:val="clear" w:color="auto" w:fill="EFEFEF"/>
        </w:rPr>
        <w:t>github.ref</w:t>
      </w:r>
      <w:r>
        <w:rPr/>
        <w:t xml:space="preserve"> is the full ref (</w:t>
      </w:r>
      <w:r>
        <w:rPr>
          <w:rFonts w:ascii="Liberation Mono" w:hAnsi="Liberation Mono" w:eastAsia="Liberation Mono"/>
          <w:sz w:val="19"/>
          <w:shd w:val="clear" w:color="auto" w:fill="EFEFEF"/>
        </w:rPr>
        <w:t>refs/heads/main</w:t>
      </w:r>
      <w:r>
        <w:rPr/>
        <w:t xml:space="preserve">), </w:t>
      </w:r>
      <w:r>
        <w:rPr>
          <w:rFonts w:ascii="Liberation Mono" w:hAnsi="Liberation Mono" w:eastAsia="Liberation Mono"/>
          <w:sz w:val="19"/>
          <w:shd w:val="clear" w:color="auto" w:fill="EFEFEF"/>
        </w:rPr>
        <w:t>github.ref_name</w:t>
      </w:r>
      <w:r>
        <w:rPr/>
        <w:t xml:space="preserve"> the short name, </w:t>
      </w:r>
      <w:r>
        <w:rPr>
          <w:rFonts w:ascii="Liberation Mono" w:hAnsi="Liberation Mono" w:eastAsia="Liberation Mono"/>
          <w:sz w:val="19"/>
          <w:shd w:val="clear" w:color="auto" w:fill="EFEFEF"/>
        </w:rPr>
        <w:t>github.sha</w:t>
      </w:r>
      <w:r>
        <w:rPr/>
        <w:t xml:space="preserve"> the commit.</w:t>
      </w:r>
    </w:p>
    <w:p>
      <w:pPr>
        <w:tabs>
          <w:tab w:pos="510" w:val="left"/>
        </w:tabs>
        <w:spacing w:after="60"/>
        <w:ind w:left="510" w:hanging="340"/>
      </w:pPr>
      <w:r>
        <w:t>•</w:t>
        <w:tab/>
      </w:r>
      <w:r>
        <w:rPr>
          <w:rFonts w:ascii="Liberation Mono" w:hAnsi="Liberation Mono" w:eastAsia="Liberation Mono"/>
          <w:sz w:val="19"/>
          <w:shd w:val="clear" w:color="auto" w:fill="EFEFEF"/>
        </w:rPr>
        <w:t>if</w:t>
      </w:r>
      <w:r>
        <w:rPr/>
        <w:t xml:space="preserve"> decides whether a job or step runs; </w:t>
      </w:r>
      <w:r>
        <w:rPr>
          <w:rFonts w:ascii="Liberation Mono" w:hAnsi="Liberation Mono" w:eastAsia="Liberation Mono"/>
          <w:sz w:val="19"/>
          <w:shd w:val="clear" w:color="auto" w:fill="EFEFEF"/>
        </w:rPr>
        <w:t>success()</w:t>
      </w:r>
      <w:r>
        <w:rPr/>
        <w:t xml:space="preserve">, </w:t>
      </w:r>
      <w:r>
        <w:rPr>
          <w:rFonts w:ascii="Liberation Mono" w:hAnsi="Liberation Mono" w:eastAsia="Liberation Mono"/>
          <w:sz w:val="19"/>
          <w:shd w:val="clear" w:color="auto" w:fill="EFEFEF"/>
        </w:rPr>
        <w:t>failure()</w:t>
      </w:r>
      <w:r>
        <w:rPr/>
        <w:t xml:space="preserve">, </w:t>
      </w:r>
      <w:r>
        <w:rPr>
          <w:rFonts w:ascii="Liberation Mono" w:hAnsi="Liberation Mono" w:eastAsia="Liberation Mono"/>
          <w:sz w:val="19"/>
          <w:shd w:val="clear" w:color="auto" w:fill="EFEFEF"/>
        </w:rPr>
        <w:t>cancelled()</w:t>
      </w:r>
      <w:r>
        <w:rPr/>
        <w:t xml:space="preserve"> and </w:t>
      </w:r>
      <w:r>
        <w:rPr>
          <w:rFonts w:ascii="Liberation Mono" w:hAnsi="Liberation Mono" w:eastAsia="Liberation Mono"/>
          <w:sz w:val="19"/>
          <w:shd w:val="clear" w:color="auto" w:fill="EFEFEF"/>
        </w:rPr>
        <w:t>always()</w:t>
      </w:r>
      <w:r>
        <w:rPr/>
        <w:t xml:space="preserve"> look at status.</w:t>
      </w:r>
    </w:p>
    <w:p>
      <w:pPr>
        <w:pStyle w:val="Heading2"/>
      </w:pPr>
      <w:r>
        <w:rPr/>
        <w:t>New Vocabulary</w:t>
      </w:r>
    </w:p>
    <w:p>
      <w:r>
        <w:rPr/>
      </w:r>
      <w:r>
        <w:rPr>
          <w:b/>
        </w:rPr>
        <w:t>Expression</w:t>
      </w:r>
      <w:r>
        <w:rPr/>
        <w:t xml:space="preserve">, </w:t>
      </w:r>
      <w:r>
        <w:rPr>
          <w:b/>
        </w:rPr>
        <w:t>context</w:t>
      </w:r>
      <w:r>
        <w:rPr/>
        <w:t xml:space="preserve"> (introduced above).</w:t>
      </w:r>
    </w:p>
    <w:p>
      <w:pPr>
        <w:pStyle w:val="Heading2"/>
      </w:pPr>
      <w:r>
        <w:rPr/>
        <w:t>Commands Learned</w:t>
      </w:r>
    </w:p>
    <w:p>
      <w:r>
        <w:rPr>
          <w:rFonts w:ascii="Liberation Mono" w:hAnsi="Liberation Mono" w:eastAsia="Liberation Mono"/>
          <w:sz w:val="19"/>
          <w:shd w:val="clear" w:color="auto" w:fill="EFEFEF"/>
        </w:rPr>
        <w:t>git symbolic-ref HEAD</w:t>
      </w:r>
      <w:r>
        <w:rPr/>
        <w:t xml:space="preserve">, </w:t>
      </w:r>
      <w:r>
        <w:rPr>
          <w:rFonts w:ascii="Liberation Mono" w:hAnsi="Liberation Mono" w:eastAsia="Liberation Mono"/>
          <w:sz w:val="19"/>
          <w:shd w:val="clear" w:color="auto" w:fill="EFEFEF"/>
        </w:rPr>
        <w:t>git rev-parse --abbrev-ref</w:t>
      </w:r>
      <w:r>
        <w:rPr/>
        <w:t xml:space="preserve">, </w:t>
      </w:r>
      <w:r>
        <w:rPr>
          <w:rFonts w:ascii="Liberation Mono" w:hAnsi="Liberation Mono" w:eastAsia="Liberation Mono"/>
          <w:sz w:val="19"/>
          <w:shd w:val="clear" w:color="auto" w:fill="EFEFEF"/>
        </w:rPr>
        <w:t>git rev-parse --symbolic-full-name</w:t>
      </w:r>
      <w:r>
        <w:rPr/>
        <w:t xml:space="preserve">, </w:t>
      </w:r>
      <w:r>
        <w:rPr>
          <w:rFonts w:ascii="Liberation Mono" w:hAnsi="Liberation Mono" w:eastAsia="Liberation Mono"/>
          <w:sz w:val="19"/>
          <w:shd w:val="clear" w:color="auto" w:fill="EFEFEF"/>
        </w:rPr>
        <w:t>git for-each-ref</w:t>
      </w:r>
      <w:r>
        <w:rPr/>
        <w:t>.</w:t>
      </w:r>
    </w:p>
    <w:p>
      <w:pPr>
        <w:pStyle w:val="Heading2"/>
      </w:pPr>
      <w:r>
        <w:rPr/>
        <w:t>Common Mistakes</w:t>
      </w:r>
    </w:p>
    <w:p>
      <w:pPr>
        <w:tabs>
          <w:tab w:pos="510" w:val="left"/>
        </w:tabs>
        <w:spacing w:after="60"/>
        <w:ind w:left="510" w:hanging="340"/>
      </w:pPr>
      <w:r>
        <w:t>1.</w:t>
        <w:tab/>
      </w:r>
      <w:r>
        <w:rPr/>
      </w:r>
      <w:r>
        <w:rPr>
          <w:b/>
        </w:rPr>
        <w:t>Double quotes inside an expression.</w:t>
      </w:r>
      <w:r>
        <w:rPr/>
      </w:r>
    </w:p>
    <w:p>
      <w:pPr>
        <w:tabs>
          <w:tab w:pos="510" w:val="left"/>
        </w:tabs>
        <w:spacing w:after="60"/>
        <w:ind w:left="510" w:hanging="340"/>
      </w:pPr>
      <w:r>
        <w:t>2.</w:t>
        <w:tab/>
      </w:r>
      <w:r>
        <w:rPr/>
      </w:r>
      <w:r>
        <w:rPr>
          <w:b/>
        </w:rPr>
        <w:t xml:space="preserve">Comparing </w:t>
      </w:r>
      <w:r>
        <w:rPr>
          <w:rFonts w:ascii="Liberation Mono" w:hAnsi="Liberation Mono" w:eastAsia="Liberation Mono"/>
          <w:b/>
          <w:sz w:val="19"/>
          <w:shd w:val="clear" w:color="auto" w:fill="EFEFEF"/>
        </w:rPr>
        <w:t>github.ref</w:t>
      </w:r>
      <w:r>
        <w:rPr>
          <w:b/>
        </w:rPr>
        <w:t xml:space="preserve"> with a short name.</w:t>
      </w:r>
      <w:r>
        <w:rPr/>
      </w:r>
    </w:p>
    <w:p>
      <w:pPr>
        <w:tabs>
          <w:tab w:pos="510" w:val="left"/>
        </w:tabs>
        <w:spacing w:after="60"/>
        <w:ind w:left="510" w:hanging="340"/>
      </w:pPr>
      <w:r>
        <w:t>3.</w:t>
        <w:tab/>
      </w:r>
      <w:r>
        <w:rPr/>
      </w:r>
      <w:r>
        <w:rPr>
          <w:b/>
        </w:rPr>
        <w:t>A misspelt context property</w:t>
      </w:r>
      <w:r>
        <w:rPr/>
        <w:t>, which silently gives an empty string.</w:t>
      </w:r>
    </w:p>
    <w:p>
      <w:pPr>
        <w:tabs>
          <w:tab w:pos="510" w:val="left"/>
        </w:tabs>
        <w:spacing w:after="60"/>
        <w:ind w:left="510" w:hanging="340"/>
      </w:pPr>
      <w:r>
        <w:t>4.</w:t>
        <w:tab/>
      </w:r>
      <w:r>
        <w:rPr/>
      </w:r>
      <w:r>
        <w:rPr>
          <w:b/>
        </w:rPr>
        <w:t xml:space="preserve">Using </w:t>
      </w:r>
      <w:r>
        <w:rPr>
          <w:rFonts w:ascii="Liberation Mono" w:hAnsi="Liberation Mono" w:eastAsia="Liberation Mono"/>
          <w:b/>
          <w:sz w:val="19"/>
          <w:shd w:val="clear" w:color="auto" w:fill="EFEFEF"/>
        </w:rPr>
        <w:t>always()</w:t>
      </w:r>
      <w:r>
        <w:rPr>
          <w:b/>
        </w:rPr>
        <w:t xml:space="preserve"> on a step that fetches the code.</w:t>
      </w:r>
      <w:r>
        <w:rPr/>
      </w:r>
    </w:p>
    <w:p>
      <w:pPr>
        <w:tabs>
          <w:tab w:pos="510" w:val="left"/>
        </w:tabs>
        <w:spacing w:after="60"/>
        <w:ind w:left="510" w:hanging="340"/>
      </w:pPr>
      <w:r>
        <w:t>5.</w:t>
        <w:tab/>
      </w:r>
      <w:r>
        <w:rPr/>
      </w:r>
      <w:r>
        <w:rPr>
          <w:b/>
        </w:rPr>
        <w:t xml:space="preserve">Comparing a step output as a number without </w:t>
      </w:r>
      <w:r>
        <w:rPr>
          <w:rFonts w:ascii="Liberation Mono" w:hAnsi="Liberation Mono" w:eastAsia="Liberation Mono"/>
          <w:b/>
          <w:sz w:val="19"/>
          <w:shd w:val="clear" w:color="auto" w:fill="EFEFEF"/>
        </w:rPr>
        <w:t>fromJSON</w:t>
      </w:r>
      <w:r>
        <w:rPr>
          <w:b/>
        </w:rPr>
        <w: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What is the difference between </w:t>
      </w:r>
      <w:r>
        <w:rPr>
          <w:rFonts w:ascii="Liberation Mono" w:hAnsi="Liberation Mono" w:eastAsia="Liberation Mono"/>
          <w:sz w:val="19"/>
          <w:shd w:val="clear" w:color="auto" w:fill="EFEFEF"/>
        </w:rPr>
        <w:t>github.ref</w:t>
      </w:r>
      <w:r>
        <w:rPr/>
        <w:t xml:space="preserve"> and </w:t>
      </w:r>
      <w:r>
        <w:rPr>
          <w:rFonts w:ascii="Liberation Mono" w:hAnsi="Liberation Mono" w:eastAsia="Liberation Mono"/>
          <w:sz w:val="19"/>
          <w:shd w:val="clear" w:color="auto" w:fill="EFEFEF"/>
        </w:rPr>
        <w:t>github.ref_name</w:t>
      </w:r>
      <w:r>
        <w:rPr/>
        <w:t>?</w:t>
      </w:r>
    </w:p>
    <w:p>
      <w:pPr>
        <w:tabs>
          <w:tab w:pos="510" w:val="left"/>
        </w:tabs>
        <w:spacing w:after="60"/>
        <w:ind w:left="510" w:hanging="340"/>
      </w:pPr>
      <w:r>
        <w:t>2.</w:t>
        <w:tab/>
      </w:r>
      <w:r>
        <w:rPr/>
        <w:t xml:space="preserve">Why does </w:t>
      </w:r>
      <w:r>
        <w:rPr>
          <w:rFonts w:ascii="Liberation Mono" w:hAnsi="Liberation Mono" w:eastAsia="Liberation Mono"/>
          <w:sz w:val="19"/>
          <w:shd w:val="clear" w:color="auto" w:fill="EFEFEF"/>
        </w:rPr>
        <w:t>'Main' == 'main'</w:t>
      </w:r>
      <w:r>
        <w:rPr/>
        <w:t xml:space="preserve"> evaluate to true?</w:t>
      </w:r>
    </w:p>
    <w:p>
      <w:pPr>
        <w:tabs>
          <w:tab w:pos="510" w:val="left"/>
        </w:tabs>
        <w:spacing w:after="60"/>
        <w:ind w:left="510" w:hanging="340"/>
      </w:pPr>
      <w:r>
        <w:t>3.</w:t>
        <w:tab/>
      </w:r>
      <w:r>
        <w:rPr/>
        <w:t xml:space="preserve">What is the default status check of an </w:t>
      </w:r>
      <w:r>
        <w:rPr>
          <w:rFonts w:ascii="Liberation Mono" w:hAnsi="Liberation Mono" w:eastAsia="Liberation Mono"/>
          <w:sz w:val="19"/>
          <w:shd w:val="clear" w:color="auto" w:fill="EFEFEF"/>
        </w:rPr>
        <w:t>if</w:t>
      </w:r>
      <w:r>
        <w:rPr/>
        <w:t>?</w:t>
      </w:r>
    </w:p>
    <w:p>
      <w:pPr>
        <w:tabs>
          <w:tab w:pos="510" w:val="left"/>
        </w:tabs>
        <w:spacing w:after="60"/>
        <w:ind w:left="510" w:hanging="340"/>
      </w:pPr>
      <w:r>
        <w:t>4.</w:t>
        <w:tab/>
      </w:r>
      <w:r>
        <w:rPr/>
        <w:t xml:space="preserve">Why is a context available before a job reaches a runner, while </w:t>
      </w:r>
      <w:r>
        <w:rPr>
          <w:rFonts w:ascii="Liberation Mono" w:hAnsi="Liberation Mono" w:eastAsia="Liberation Mono"/>
          <w:sz w:val="19"/>
          <w:shd w:val="clear" w:color="auto" w:fill="EFEFEF"/>
        </w:rPr>
        <w:t>$GITHUB_REF</w:t>
      </w:r>
      <w:r>
        <w:rPr/>
        <w:t xml:space="preserve"> is not?</w:t>
      </w:r>
    </w:p>
    <w:p>
      <w:pPr>
        <w:pStyle w:val="Heading2"/>
      </w:pPr>
      <w:r>
        <w:rPr/>
        <w:t>Before Moving On</w:t>
      </w:r>
    </w:p>
    <w:p>
      <w:r>
        <w:rPr/>
        <w:t>You are ready for Chapter 56 if you can:</w:t>
      </w:r>
    </w:p>
    <w:p>
      <w:pPr>
        <w:tabs>
          <w:tab w:pos="510" w:val="left"/>
        </w:tabs>
        <w:spacing w:after="60"/>
        <w:ind w:left="510" w:hanging="340"/>
      </w:pPr>
      <w:r>
        <w:t>•</w:t>
        <w:tab/>
      </w:r>
      <w:r>
        <w:rPr/>
        <w:t xml:space="preserve">[ ] read an </w:t>
      </w:r>
      <w:r>
        <w:rPr>
          <w:rFonts w:ascii="Liberation Mono" w:hAnsi="Liberation Mono" w:eastAsia="Liberation Mono"/>
          <w:sz w:val="19"/>
          <w:shd w:val="clear" w:color="auto" w:fill="EFEFEF"/>
        </w:rPr>
        <w:t>if</w:t>
      </w:r>
      <w:r>
        <w:rPr/>
        <w:t xml:space="preserve"> condition aloud</w:t>
      </w:r>
    </w:p>
    <w:p>
      <w:pPr>
        <w:tabs>
          <w:tab w:pos="510" w:val="left"/>
        </w:tabs>
        <w:spacing w:after="60"/>
        <w:ind w:left="510" w:hanging="340"/>
      </w:pPr>
      <w:r>
        <w:t>•</w:t>
        <w:tab/>
      </w:r>
      <w:r>
        <w:rPr/>
        <w:t xml:space="preserve">[ ] name the Git command that gives each </w:t>
      </w:r>
      <w:r>
        <w:rPr>
          <w:rFonts w:ascii="Liberation Mono" w:hAnsi="Liberation Mono" w:eastAsia="Liberation Mono"/>
          <w:sz w:val="19"/>
          <w:shd w:val="clear" w:color="auto" w:fill="EFEFEF"/>
        </w:rPr>
        <w:t>github</w:t>
      </w:r>
      <w:r>
        <w:rPr/>
        <w:t xml:space="preserve"> value</w:t>
      </w:r>
    </w:p>
    <w:p>
      <w:pPr>
        <w:tabs>
          <w:tab w:pos="510" w:val="left"/>
        </w:tabs>
        <w:spacing w:after="60"/>
        <w:ind w:left="510" w:hanging="340"/>
      </w:pPr>
      <w:r>
        <w:t>•</w:t>
        <w:tab/>
      </w:r>
      <w:r>
        <w:rPr/>
        <w:t>[ ] say what the four status functions mean</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Git commands that give the ref forms and the commit SHA</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R287 (Git side)</w:t>
            </w:r>
          </w:p>
        </w:tc>
      </w:tr>
      <w:tr>
        <w:tc>
          <w:tcPr>
            <w:tcW w:type="dxa" w:w="3137"/>
          </w:tcPr>
          <w:p>
            <w:pPr>
              <w:spacing w:after="20" w:line="240" w:lineRule="auto"/>
            </w:pPr>
            <w:r/>
            <w:r>
              <w:rPr>
                <w:sz w:val="18"/>
              </w:rPr>
              <w:t>Expression syntax, literals, operators, comparison rules, functions, status functions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evaluated</w:t>
            </w:r>
            <w:r>
              <w:rPr>
                <w:sz w:val="18"/>
              </w:rPr>
              <w:t xml:space="preserve"> by GitHub's engine here</w:t>
            </w:r>
          </w:p>
        </w:tc>
        <w:tc>
          <w:tcPr>
            <w:tcW w:type="dxa" w:w="3137"/>
          </w:tcPr>
          <w:p>
            <w:pPr>
              <w:spacing w:after="20" w:line="240" w:lineRule="auto"/>
            </w:pPr>
            <w:r/>
            <w:r>
              <w:rPr>
                <w:sz w:val="18"/>
              </w:rPr>
              <w:t>R286</w:t>
            </w:r>
          </w:p>
        </w:tc>
      </w:tr>
      <w:tr>
        <w:tc>
          <w:tcPr>
            <w:tcW w:type="dxa" w:w="3137"/>
          </w:tcPr>
          <w:p>
            <w:pPr>
              <w:spacing w:after="20" w:line="240" w:lineRule="auto"/>
            </w:pPr>
            <w:r/>
            <w:r>
              <w:rPr>
                <w:sz w:val="18"/>
              </w:rPr>
              <w:t xml:space="preserve">Contexts, syntaxes, contexts vs variables, </w:t>
            </w:r>
            <w:r>
              <w:rPr>
                <w:rFonts w:ascii="Liberation Mono" w:hAnsi="Liberation Mono" w:eastAsia="Liberation Mono"/>
                <w:sz w:val="15"/>
                <w:shd w:val="clear" w:color="auto" w:fill="EFEFEF"/>
              </w:rPr>
              <w:t>github.ref</w:t>
            </w:r>
            <w:r>
              <w:rPr>
                <w:sz w:val="18"/>
              </w:rPr>
              <w:t xml:space="preserve">, </w:t>
            </w:r>
            <w:r>
              <w:rPr>
                <w:rFonts w:ascii="Liberation Mono" w:hAnsi="Liberation Mono" w:eastAsia="Liberation Mono"/>
                <w:sz w:val="15"/>
                <w:shd w:val="clear" w:color="auto" w:fill="EFEFEF"/>
              </w:rPr>
              <w:t>github.sha</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p>
        </w:tc>
        <w:tc>
          <w:tcPr>
            <w:tcW w:type="dxa" w:w="3137"/>
          </w:tcPr>
          <w:p>
            <w:pPr>
              <w:spacing w:after="20" w:line="240" w:lineRule="auto"/>
            </w:pPr>
            <w:r/>
            <w:r>
              <w:rPr>
                <w:sz w:val="18"/>
              </w:rPr>
              <w:t>R287</w:t>
            </w:r>
          </w:p>
        </w:tc>
      </w:tr>
    </w:tbl>
    <w:p>
      <w:pPr>
        <w:spacing w:after="40"/>
      </w:pPr>
    </w:p>
    <w:p>
      <w:pPr>
        <w:pStyle w:val="Heading2"/>
      </w:pPr>
      <w:r>
        <w:rPr/>
        <w:t>Where this leads</w:t>
      </w:r>
    </w:p>
    <w:p>
      <w:r>
        <w:rPr/>
        <w:t xml:space="preserve">Chapter 56 uses expressions in practical workflows, and Chapter 57 shows how to find out why an </w:t>
      </w:r>
      <w:r>
        <w:rPr>
          <w:rFonts w:ascii="Liberation Mono" w:hAnsi="Liberation Mono" w:eastAsia="Liberation Mono"/>
          <w:sz w:val="19"/>
          <w:shd w:val="clear" w:color="auto" w:fill="EFEFEF"/>
        </w:rPr>
        <w:t>if</w:t>
      </w:r>
      <w:r>
        <w:rPr/>
        <w:t xml:space="preserve"> did not do what you expected.</w:t>
      </w:r>
    </w:p>
    <w:p>
      <w:pPr>
        <w:pStyle w:val="Heading2"/>
      </w:pPr>
      <w:r>
        <w:rPr/>
        <w:t>Exercises</w:t>
      </w:r>
    </w:p>
    <w:p>
      <w:r>
        <w:rPr/>
        <w:t>Attempt each exercise before you open the Solutions section at the back of the book. Exercises 1 and 2 need only your computer.</w:t>
      </w:r>
    </w:p>
    <w:p>
      <w:pPr>
        <w:pStyle w:val="Heading3"/>
      </w:pPr>
      <w:r>
        <w:rPr/>
        <w:t>Level 1 — Guided</w:t>
      </w:r>
    </w:p>
    <w:p>
      <w:r>
        <w:rPr/>
      </w:r>
      <w:r>
        <w:rPr>
          <w:b/>
        </w:rPr>
        <w:t>1.1 The three values.</w:t>
      </w:r>
      <w:r>
        <w:rPr/>
        <w:t xml:space="preserve"> In </w:t>
      </w:r>
      <w:r>
        <w:rPr>
          <w:rFonts w:ascii="Liberation Mono" w:hAnsi="Liberation Mono" w:eastAsia="Liberation Mono"/>
          <w:sz w:val="19"/>
          <w:shd w:val="clear" w:color="auto" w:fill="EFEFEF"/>
        </w:rPr>
        <w:t>bakery-menu</w:t>
      </w:r>
      <w:r>
        <w:rPr/>
        <w:t xml:space="preserve">, on a branch </w:t>
      </w:r>
      <w:r>
        <w:rPr>
          <w:rFonts w:ascii="Liberation Mono" w:hAnsi="Liberation Mono" w:eastAsia="Liberation Mono"/>
          <w:sz w:val="19"/>
          <w:shd w:val="clear" w:color="auto" w:fill="EFEFEF"/>
        </w:rPr>
        <w:t>feature-tea</w:t>
      </w:r>
      <w:r>
        <w:rPr/>
        <w:t xml:space="preserve"> with a tag </w:t>
      </w:r>
      <w:r>
        <w:rPr>
          <w:rFonts w:ascii="Liberation Mono" w:hAnsi="Liberation Mono" w:eastAsia="Liberation Mono"/>
          <w:sz w:val="19"/>
          <w:shd w:val="clear" w:color="auto" w:fill="EFEFEF"/>
        </w:rPr>
        <w:t>v1.0</w:t>
      </w:r>
      <w:r>
        <w:rPr/>
        <w:t xml:space="preserve">, run the Git commands that give the full ref, the short branch name and the commit SHA of </w:t>
      </w:r>
      <w:r>
        <w:rPr>
          <w:rFonts w:ascii="Liberation Mono" w:hAnsi="Liberation Mono" w:eastAsia="Liberation Mono"/>
          <w:sz w:val="19"/>
          <w:shd w:val="clear" w:color="auto" w:fill="EFEFEF"/>
        </w:rPr>
        <w:t>HEAD</w:t>
      </w:r>
      <w:r>
        <w:rPr/>
        <w:t xml:space="preserve">. Which </w:t>
      </w:r>
      <w:r>
        <w:rPr>
          <w:rFonts w:ascii="Liberation Mono" w:hAnsi="Liberation Mono" w:eastAsia="Liberation Mono"/>
          <w:sz w:val="19"/>
          <w:shd w:val="clear" w:color="auto" w:fill="EFEFEF"/>
        </w:rPr>
        <w:t>github</w:t>
      </w:r>
      <w:r>
        <w:rPr/>
        <w:t xml:space="preserve"> property is each?</w:t>
      </w:r>
    </w:p>
    <w:p>
      <w:r>
        <w:rPr/>
      </w:r>
      <w:r>
        <w:rPr>
          <w:b/>
        </w:rPr>
        <w:t>1.2 A tag ref.</w:t>
      </w:r>
      <w:r>
        <w:rPr/>
        <w:t xml:space="preserve"> Run </w:t>
      </w:r>
      <w:r>
        <w:rPr>
          <w:rFonts w:ascii="Liberation Mono" w:hAnsi="Liberation Mono" w:eastAsia="Liberation Mono"/>
          <w:sz w:val="19"/>
          <w:shd w:val="clear" w:color="auto" w:fill="EFEFEF"/>
        </w:rPr>
        <w:t>git rev-parse --symbolic-full-name v1.0</w:t>
      </w:r>
      <w:r>
        <w:rPr/>
        <w:t>. What form does a tag ref have?</w:t>
      </w:r>
    </w:p>
    <w:p>
      <w:pPr>
        <w:pStyle w:val="Heading3"/>
      </w:pPr>
      <w:r>
        <w:rPr/>
        <w:t>Level 2 — Partially guided</w:t>
      </w:r>
    </w:p>
    <w:p>
      <w:r>
        <w:rPr/>
      </w:r>
      <w:r>
        <w:rPr>
          <w:b/>
        </w:rPr>
        <w:t>2.1 List all refs.</w:t>
      </w:r>
      <w:r>
        <w:rPr/>
        <w:t xml:space="preserve"> Run </w:t>
      </w:r>
      <w:r>
        <w:rPr>
          <w:rFonts w:ascii="Liberation Mono" w:hAnsi="Liberation Mono" w:eastAsia="Liberation Mono"/>
          <w:sz w:val="19"/>
          <w:shd w:val="clear" w:color="auto" w:fill="EFEFEF"/>
        </w:rPr>
        <w:t>git for-each-ref --format='%(refname)'</w:t>
      </w:r>
      <w:r>
        <w:rPr/>
        <w:t xml:space="preserve">. Which lines would a workflow triggered by pushing a tag see in </w:t>
      </w:r>
      <w:r>
        <w:rPr>
          <w:rFonts w:ascii="Liberation Mono" w:hAnsi="Liberation Mono" w:eastAsia="Liberation Mono"/>
          <w:sz w:val="19"/>
          <w:shd w:val="clear" w:color="auto" w:fill="EFEFEF"/>
        </w:rPr>
        <w:t>github.ref</w:t>
      </w:r>
      <w:r>
        <w:rPr/>
        <w:t>?</w:t>
      </w:r>
    </w:p>
    <w:p>
      <w:r>
        <w:rPr/>
      </w:r>
      <w:r>
        <w:rPr>
          <w:b/>
        </w:rPr>
        <w:t>2.2 Read a condition.</w:t>
      </w:r>
      <w:r>
        <w:rPr/>
        <w:t xml:space="preserve"> Say in words when this job runs: </w:t>
      </w:r>
      <w:r>
        <w:rPr>
          <w:rFonts w:ascii="Liberation Mono" w:hAnsi="Liberation Mono" w:eastAsia="Liberation Mono"/>
          <w:sz w:val="19"/>
          <w:shd w:val="clear" w:color="auto" w:fill="EFEFEF"/>
        </w:rPr>
        <w:t>if: ${{ github.ref == 'refs/heads/main' }}</w:t>
      </w:r>
      <w:r>
        <w:rPr/>
        <w:t xml:space="preserve">. Then say what happens if the condition is written </w:t>
      </w:r>
      <w:r>
        <w:rPr>
          <w:rFonts w:ascii="Liberation Mono" w:hAnsi="Liberation Mono" w:eastAsia="Liberation Mono"/>
          <w:sz w:val="19"/>
          <w:shd w:val="clear" w:color="auto" w:fill="EFEFEF"/>
        </w:rPr>
        <w:t>github.ref == 'main'</w:t>
      </w:r>
      <w:r>
        <w:rPr/>
        <w:t>.</w:t>
      </w:r>
    </w:p>
    <w:p>
      <w:pPr>
        <w:pStyle w:val="Heading3"/>
      </w:pPr>
      <w:r>
        <w:rPr/>
        <w:t>Level 3 — Independent</w:t>
      </w:r>
    </w:p>
    <w:p>
      <w:r>
        <w:rPr/>
      </w:r>
      <w:r>
        <w:rPr>
          <w:b/>
        </w:rPr>
        <w:t>3.1 Write conditions.</w:t>
      </w:r>
      <w:r>
        <w:rPr/>
        <w:t xml:space="preserve"> Write an </w:t>
      </w:r>
      <w:r>
        <w:rPr>
          <w:rFonts w:ascii="Liberation Mono" w:hAnsi="Liberation Mono" w:eastAsia="Liberation Mono"/>
          <w:sz w:val="19"/>
          <w:shd w:val="clear" w:color="auto" w:fill="EFEFEF"/>
        </w:rPr>
        <w:t>if</w:t>
      </w:r>
      <w:r>
        <w:rPr/>
        <w:t xml:space="preserve"> for each: (a) run only when the event is </w:t>
      </w:r>
      <w:r>
        <w:rPr>
          <w:rFonts w:ascii="Liberation Mono" w:hAnsi="Liberation Mono" w:eastAsia="Liberation Mono"/>
          <w:sz w:val="19"/>
          <w:shd w:val="clear" w:color="auto" w:fill="EFEFEF"/>
        </w:rPr>
        <w:t>push</w:t>
      </w:r>
      <w:r>
        <w:rPr/>
        <w:t>; (b) run a cleanup step whatever the earlier steps did, unless the run was cancelled; (c) run a step only after a previous failure.</w:t>
      </w:r>
    </w:p>
    <w:p>
      <w:r>
        <w:rPr/>
      </w:r>
      <w:r>
        <w:rPr>
          <w:b/>
        </w:rPr>
        <w:t>3.2 Types.</w:t>
      </w:r>
      <w:r>
        <w:rPr/>
        <w:t xml:space="preserve"> Say what </w:t>
      </w:r>
      <w:r>
        <w:rPr>
          <w:rFonts w:ascii="Liberation Mono" w:hAnsi="Liberation Mono" w:eastAsia="Liberation Mono"/>
          <w:sz w:val="19"/>
          <w:shd w:val="clear" w:color="auto" w:fill="EFEFEF"/>
        </w:rPr>
        <w:t>'Main' == 'main'</w:t>
      </w:r>
      <w:r>
        <w:rPr/>
        <w:t xml:space="preserve">, </w:t>
      </w:r>
      <w:r>
        <w:rPr>
          <w:rFonts w:ascii="Liberation Mono" w:hAnsi="Liberation Mono" w:eastAsia="Liberation Mono"/>
          <w:sz w:val="19"/>
          <w:shd w:val="clear" w:color="auto" w:fill="EFEFEF"/>
        </w:rPr>
        <w:t>1 == '1'</w:t>
      </w:r>
      <w:r>
        <w:rPr/>
        <w:t xml:space="preserve"> and </w:t>
      </w:r>
      <w:r>
        <w:rPr>
          <w:rFonts w:ascii="Liberation Mono" w:hAnsi="Liberation Mono" w:eastAsia="Liberation Mono"/>
          <w:sz w:val="19"/>
          <w:shd w:val="clear" w:color="auto" w:fill="EFEFEF"/>
        </w:rPr>
        <w:t>null == 0</w:t>
      </w:r>
      <w:r>
        <w:rPr/>
        <w:t xml:space="preserve"> evaluate to, according to the loose-equality rules in section 55.1, and check them against the documentation.</w:t>
      </w:r>
    </w:p>
    <w:p>
      <w:pPr>
        <w:pStyle w:val="Heading3"/>
      </w:pPr>
      <w:r>
        <w:rPr/>
        <w:t>Level 4 — Professional scenario</w:t>
      </w:r>
    </w:p>
    <w:p>
      <w:r>
        <w:rPr/>
      </w:r>
      <w:r>
        <w:rPr>
          <w:b/>
        </w:rPr>
        <w:t>4.1 Explain a bug.</w:t>
      </w:r>
      <w:r>
        <w:rPr/>
        <w:t xml:space="preserve"> A step's output </w:t>
      </w:r>
      <w:r>
        <w:rPr>
          <w:rFonts w:ascii="Liberation Mono" w:hAnsi="Liberation Mono" w:eastAsia="Liberation Mono"/>
          <w:sz w:val="19"/>
          <w:shd w:val="clear" w:color="auto" w:fill="EFEFEF"/>
        </w:rPr>
        <w:t>count</w:t>
      </w:r>
      <w:r>
        <w:rPr/>
        <w:t xml:space="preserve"> is </w:t>
      </w:r>
      <w:r>
        <w:rPr>
          <w:rFonts w:ascii="Liberation Mono" w:hAnsi="Liberation Mono" w:eastAsia="Liberation Mono"/>
          <w:sz w:val="19"/>
          <w:shd w:val="clear" w:color="auto" w:fill="EFEFEF"/>
        </w:rPr>
        <w:t>'10'</w:t>
      </w:r>
      <w:r>
        <w:rPr/>
        <w:t xml:space="preserve">. The condition </w:t>
      </w:r>
      <w:r>
        <w:rPr>
          <w:rFonts w:ascii="Liberation Mono" w:hAnsi="Liberation Mono" w:eastAsia="Liberation Mono"/>
          <w:sz w:val="19"/>
          <w:shd w:val="clear" w:color="auto" w:fill="EFEFEF"/>
        </w:rPr>
        <w:t>steps.x.outputs.count &gt; 9</w:t>
      </w:r>
      <w:r>
        <w:rPr/>
        <w:t xml:space="preserve"> behaves unexpectedly. Explain from section 55.1 what to do.</w:t>
      </w:r>
    </w:p>
    <w:p>
      <w:pPr>
        <w:pStyle w:val="Heading3"/>
      </w:pPr>
      <w:r>
        <w:rPr/>
        <w:t>Level 5 — Troubleshooting</w:t>
      </w:r>
    </w:p>
    <w:p>
      <w:r>
        <w:rPr/>
      </w:r>
      <w:r>
        <w:rPr>
          <w:b/>
        </w:rPr>
        <w:t>5.1</w:t>
      </w:r>
      <w:r>
        <w:rPr/>
        <w:t xml:space="preserve"> A step that uses </w:t>
      </w:r>
      <w:r>
        <w:rPr>
          <w:rFonts w:ascii="Liberation Mono" w:hAnsi="Liberation Mono" w:eastAsia="Liberation Mono"/>
          <w:sz w:val="19"/>
          <w:shd w:val="clear" w:color="auto" w:fill="EFEFEF"/>
        </w:rPr>
        <w:t>github.actor_name</w:t>
      </w:r>
      <w:r>
        <w:rPr/>
        <w:t xml:space="preserve"> prints nothing and the workflow does not fail. Explain.</w:t>
      </w:r>
    </w:p>
    <w:p>
      <w:r>
        <w:rPr/>
      </w:r>
      <w:r>
        <w:rPr>
          <w:b/>
        </w:rPr>
        <w:t>5.2</w:t>
      </w:r>
      <w:r>
        <w:rPr/>
        <w:t xml:space="preserve"> A team put </w:t>
      </w:r>
      <w:r>
        <w:rPr>
          <w:rFonts w:ascii="Liberation Mono" w:hAnsi="Liberation Mono" w:eastAsia="Liberation Mono"/>
          <w:sz w:val="19"/>
          <w:shd w:val="clear" w:color="auto" w:fill="EFEFEF"/>
        </w:rPr>
        <w:t>if: ${{ always() }}</w:t>
      </w:r>
      <w:r>
        <w:rPr/>
        <w:t xml:space="preserve"> on the step that checks out the code. Why does the documentation warn against this?</w:t>
      </w:r>
    </w:p>
    <w:p>
      <w:pPr>
        <w:pStyle w:val="Heading1"/>
      </w:pPr>
      <w:r>
        <w:rPr/>
        <w:t>Chapter 56 — Practical Workflows [Core]</w:t>
      </w:r>
    </w:p>
    <w:p>
      <w:r>
        <w:rPr/>
      </w:r>
      <w:r>
        <w:rPr>
          <w:b/>
        </w:rPr>
        <w:t>In this chapter</w:t>
      </w:r>
      <w:r>
        <w:rPr/>
      </w:r>
    </w:p>
    <w:p>
      <w:pPr>
        <w:tabs>
          <w:tab w:pos="510" w:val="left"/>
        </w:tabs>
        <w:spacing w:after="60"/>
        <w:ind w:left="510" w:hanging="340"/>
      </w:pPr>
      <w:r>
        <w:t>•</w:t>
        <w:tab/>
      </w:r>
      <w:r>
        <w:rPr/>
        <w:t>variables and secrets, and passing values between steps</w:t>
      </w:r>
    </w:p>
    <w:p>
      <w:pPr>
        <w:tabs>
          <w:tab w:pos="510" w:val="left"/>
        </w:tabs>
        <w:spacing w:after="60"/>
        <w:ind w:left="510" w:hanging="340"/>
      </w:pPr>
      <w:r>
        <w:t>•</w:t>
        <w:tab/>
      </w:r>
      <w:r>
        <w:rPr/>
        <w:t>artifacts and caches, and how they differ</w:t>
      </w:r>
    </w:p>
    <w:p>
      <w:pPr>
        <w:tabs>
          <w:tab w:pos="510" w:val="left"/>
        </w:tabs>
        <w:spacing w:after="60"/>
        <w:ind w:left="510" w:hanging="340"/>
      </w:pPr>
      <w:r>
        <w:t>•</w:t>
        <w:tab/>
      </w:r>
      <w:r>
        <w:rPr/>
        <w:t>matrices: one job, many configurations</w:t>
      </w:r>
    </w:p>
    <w:p>
      <w:pPr>
        <w:tabs>
          <w:tab w:pos="510" w:val="left"/>
        </w:tabs>
        <w:spacing w:after="60"/>
        <w:ind w:left="510" w:hanging="340"/>
      </w:pPr>
      <w:r>
        <w:t>•</w:t>
        <w:tab/>
      </w:r>
      <w:r>
        <w:rPr/>
        <w:t>manual and scheduled triggers, and how cron fields work</w:t>
      </w:r>
    </w:p>
    <w:p>
      <w:pPr>
        <w:tabs>
          <w:tab w:pos="510" w:val="left"/>
        </w:tabs>
        <w:spacing w:after="60"/>
        <w:ind w:left="510" w:hanging="340"/>
      </w:pPr>
      <w:r>
        <w:t>•</w:t>
        <w:tab/>
      </w:r>
      <w:r>
        <w:rPr/>
        <w:t>recipes: tests on pull requests, a format check, a build, issue automation, scheduled maintenance</w:t>
      </w:r>
    </w:p>
    <w:p>
      <w:pPr>
        <w:pBdr>
          <w:left w:val="single" w:sz="18" w:space="6" w:color="999999"/>
        </w:pBdr>
        <w:ind w:left="454"/>
      </w:pPr>
      <w:r>
        <w:rPr/>
      </w:r>
      <w:r>
        <w:rPr>
          <w:b/>
        </w:rPr>
        <w:t>How to read this chapter.</w:t>
      </w:r>
      <w:r>
        <w:rPr/>
        <w:t xml:space="preserve"> The </w:t>
      </w:r>
      <w:r>
        <w:rPr>
          <w:b/>
        </w:rPr>
        <w:t>cron field rules</w:t>
      </w:r>
      <w:r>
        <w:rPr/>
        <w:t xml:space="preserve"> and the </w:t>
      </w:r>
      <w:r>
        <w:rPr>
          <w:b/>
        </w:rPr>
        <w:t>matrix expansion</w:t>
      </w:r>
      <w:r>
        <w:rPr/>
        <w:t xml:space="preserve"> were run and recorded, as tests of what GitHub's documentation says. Everything else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w:t>
      </w:r>
      <w:r>
        <w:rPr>
          <w:b/>
        </w:rPr>
        <w:t>No workflow in this chapter was run on a live account by hand.</w:t>
      </w:r>
      <w:r>
        <w:rPr/>
        <w:t xml:space="preserve"> The recipes are built from documented syntax and the book's own suggestions, and each says which. Where a recipe is the book's design and not GitHub's, it is labelled.</w:t>
      </w:r>
    </w:p>
    <w:p>
      <w:r>
        <w:rPr/>
      </w:r>
      <w:r>
        <w:rPr>
          <w:b/>
        </w:rPr>
        <w:t>Before you start.</w:t>
      </w:r>
      <w:r>
        <w:rPr/>
        <w:t xml:space="preserve"> Chapter 54 and Chapter 55. The recordings ran in Bash and zsh with Python 3, and were re-run in CI.</w:t>
      </w:r>
    </w:p>
    <w:p>
      <w:pPr>
        <w:pBdr>
          <w:bottom w:val="single" w:sz="6" w:space="1" w:color="AAAAAA"/>
        </w:pBdr>
        <w:spacing w:after="40"/>
      </w:pPr>
    </w:p>
    <w:p>
      <w:pPr>
        <w:pStyle w:val="Heading2"/>
      </w:pPr>
      <w:r>
        <w:rPr/>
        <w:t>56.1 Variables, secrets and passing values</w:t>
      </w:r>
    </w:p>
    <w:p>
      <w:r>
        <w:rPr/>
      </w:r>
      <w:r>
        <w:rPr>
          <w:b/>
        </w:rPr>
        <w:t>Environment variables.</w:t>
      </w:r>
      <w:r>
        <w:rPr/>
        <w:t xml:space="preserve"> A workflow can define variables with the </w:t>
      </w:r>
      <w:r>
        <w:rPr>
          <w:rFonts w:ascii="Liberation Mono" w:hAnsi="Liberation Mono" w:eastAsia="Liberation Mono"/>
          <w:sz w:val="19"/>
          <w:shd w:val="clear" w:color="auto" w:fill="EFEFEF"/>
        </w:rPr>
        <w:t>env</w:t>
      </w:r>
      <w:r>
        <w:rPr/>
        <w:t xml:space="preserve"> key, at three levels. GitHub's documentation lists them: for "the entire workflow, by using </w:t>
      </w:r>
      <w:r>
        <w:rPr>
          <w:rFonts w:ascii="Liberation Mono" w:hAnsi="Liberation Mono" w:eastAsia="Liberation Mono"/>
          <w:sz w:val="19"/>
          <w:shd w:val="clear" w:color="auto" w:fill="EFEFEF"/>
        </w:rPr>
        <w:t>env</w:t>
      </w:r>
      <w:r>
        <w:rPr/>
        <w:t xml:space="preserve"> at the top level", for "the contents of a job", and for "a specific step". "The scope of a custom variable set by this method is limited to the element in which it is defined." For values you want to share across many workflows, you can define a </w:t>
      </w:r>
      <w:r>
        <w:rPr>
          <w:b/>
        </w:rPr>
        <w:t>configuration variable</w:t>
      </w:r>
      <w:r>
        <w:rPr/>
        <w:t xml:space="preserve"> at the organization, repository or environment level. The documentation warns: "By default, variables render unmasked in your build outputs. If you need greater security for sensitive information, such as passwords, use secrets instead."</w:t>
      </w:r>
    </w:p>
    <w:p>
      <w:r>
        <w:rPr/>
      </w:r>
      <w:r>
        <w:rPr>
          <w:b/>
        </w:rPr>
        <w:t>Secrets.</w:t>
      </w:r>
      <w:r>
        <w:rPr/>
        <w:t xml:space="preserve"> A </w:t>
      </w:r>
      <w:r>
        <w:rPr>
          <w:b/>
        </w:rPr>
        <w:t>secret</w:t>
      </w:r>
      <w:r>
        <w:rPr/>
        <w:t xml:space="preserve"> is a named value that you store on the platform (Chapter 38 told you why a token never belongs in a file). A workflow reads it through the </w:t>
      </w:r>
      <w:r>
        <w:rPr>
          <w:rFonts w:ascii="Liberation Mono" w:hAnsi="Liberation Mono" w:eastAsia="Liberation Mono"/>
          <w:sz w:val="19"/>
          <w:shd w:val="clear" w:color="auto" w:fill="EFEFEF"/>
        </w:rPr>
        <w:t>secrets</w:t>
      </w:r>
      <w:r>
        <w:rPr/>
        <w:t xml:space="preserve"> context. GitHub's documentation gives these rules:</w:t>
      </w:r>
    </w:p>
    <w:p>
      <w:pPr>
        <w:tabs>
          <w:tab w:pos="510" w:val="left"/>
        </w:tabs>
        <w:spacing w:after="60"/>
        <w:ind w:left="510" w:hanging="340"/>
      </w:pPr>
      <w:r>
        <w:t>•</w:t>
        <w:tab/>
      </w:r>
      <w:r>
        <w:rPr/>
        <w:t xml:space="preserve">"With the exception of </w:t>
      </w:r>
      <w:r>
        <w:rPr>
          <w:rFonts w:ascii="Liberation Mono" w:hAnsi="Liberation Mono" w:eastAsia="Liberation Mono"/>
          <w:sz w:val="19"/>
          <w:shd w:val="clear" w:color="auto" w:fill="EFEFEF"/>
        </w:rPr>
        <w:t>GITHUB_TOKEN</w:t>
      </w:r>
      <w:r>
        <w:rPr/>
        <w:t>, secrets are not passed to the runner when a workflow is triggered from a forked repository."</w:t>
      </w:r>
    </w:p>
    <w:p>
      <w:pPr>
        <w:tabs>
          <w:tab w:pos="510" w:val="left"/>
        </w:tabs>
        <w:spacing w:after="60"/>
        <w:ind w:left="510" w:hanging="340"/>
      </w:pPr>
      <w:r>
        <w:t>•</w:t>
        <w:tab/>
      </w:r>
      <w:r>
        <w:rPr/>
        <w:t>"Secrets are not automatically passed to reusable workflows", and "are not available to workflows triggered by Dependabot events".</w:t>
      </w:r>
    </w:p>
    <w:p>
      <w:pPr>
        <w:tabs>
          <w:tab w:pos="510" w:val="left"/>
        </w:tabs>
        <w:spacing w:after="60"/>
        <w:ind w:left="510" w:hanging="340"/>
      </w:pPr>
      <w:r>
        <w:t>•</w:t>
        <w:tab/>
      </w:r>
      <w:r>
        <w:rPr/>
        <w:t xml:space="preserve">"Secrets cannot be directly referenced in </w:t>
      </w:r>
      <w:r>
        <w:rPr>
          <w:rFonts w:ascii="Liberation Mono" w:hAnsi="Liberation Mono" w:eastAsia="Liberation Mono"/>
          <w:sz w:val="19"/>
          <w:shd w:val="clear" w:color="auto" w:fill="EFEFEF"/>
        </w:rPr>
        <w:t>if:</w:t>
      </w:r>
      <w:r>
        <w:rPr/>
        <w:t xml:space="preserve"> conditionals": put the secret in a job-level environment variable and test that.</w:t>
      </w:r>
    </w:p>
    <w:p>
      <w:pPr>
        <w:tabs>
          <w:tab w:pos="510" w:val="left"/>
        </w:tabs>
        <w:spacing w:after="60"/>
        <w:ind w:left="510" w:hanging="340"/>
      </w:pPr>
      <w:r>
        <w:t>•</w:t>
        <w:tab/>
      </w:r>
      <w:r>
        <w:rPr/>
        <w:t>"If a secret has not been set, the return value of an expression referencing the secret ... will be an empty string."</w:t>
      </w:r>
    </w:p>
    <w:p>
      <w:pPr>
        <w:tabs>
          <w:tab w:pos="510" w:val="left"/>
        </w:tabs>
        <w:spacing w:after="60"/>
        <w:ind w:left="510" w:hanging="340"/>
      </w:pPr>
      <w:r>
        <w:t>•</w:t>
        <w:tab/>
      </w:r>
      <w:r>
        <w:rPr/>
        <w:t>"Avoid passing secrets between processes from the command line, whenever possible", because "command-line processes may be visible to other users"; prefer environment variables or standard input.</w:t>
      </w:r>
    </w:p>
    <w:p>
      <w:pPr>
        <w:tabs>
          <w:tab w:pos="510" w:val="left"/>
        </w:tabs>
        <w:spacing w:after="60"/>
        <w:ind w:left="510" w:hanging="340"/>
      </w:pPr>
      <w:r>
        <w:t>•</w:t>
        <w:tab/>
      </w:r>
      <w:r>
        <w:rPr/>
        <w:t xml:space="preserve">"Mask all sensitive information that is not a GitHub secret by using </w:t>
      </w:r>
      <w:r>
        <w:rPr>
          <w:rFonts w:ascii="Liberation Mono" w:hAnsi="Liberation Mono" w:eastAsia="Liberation Mono"/>
          <w:sz w:val="19"/>
          <w:shd w:val="clear" w:color="auto" w:fill="EFEFEF"/>
        </w:rPr>
        <w:t>::add-mask::VALUE</w:t>
      </w:r>
      <w:r>
        <w:rPr/>
        <w:t>."</w:t>
      </w:r>
    </w:p>
    <w:p>
      <w:pPr>
        <w:pBdr>
          <w:left w:val="single" w:sz="18" w:space="6" w:color="999999"/>
        </w:pBdr>
        <w:ind w:left="454"/>
      </w:pPr>
      <w:r>
        <w:rPr/>
      </w:r>
      <w:r>
        <w:rPr>
          <w:b/>
        </w:rPr>
        <w:t>Checked against GitHub's documentation (R288).</w:t>
      </w:r>
      <w:r>
        <w:rPr/>
        <w:t xml:space="preserve"> "Store information in variables", "Using secrets in GitHub Actions" and the reusable text on forked repositories.</w:t>
      </w:r>
    </w:p>
    <w:p>
      <w:r>
        <w:rPr/>
      </w:r>
      <w:r>
        <w:rPr>
          <w:b/>
        </w:rPr>
        <w:t>Passing a value between steps.</w:t>
      </w:r>
      <w:r>
        <w:rPr/>
        <w:t xml:space="preserve"> Chapter 54 showed that an environment variable does not survive from one step to the next. GitHub's own example writes to a special file: </w:t>
      </w:r>
      <w:r>
        <w:rPr>
          <w:rFonts w:ascii="Liberation Mono" w:hAnsi="Liberation Mono" w:eastAsia="Liberation Mono"/>
          <w:sz w:val="19"/>
          <w:shd w:val="clear" w:color="auto" w:fill="EFEFEF"/>
        </w:rPr>
        <w:t>echo 'NUM_OPEN_ISSUES='$numOpenIssues &gt;&gt; $GITHUB_ENV</w:t>
      </w:r>
      <w:r>
        <w:rPr/>
        <w:t xml:space="preserve"> in one step, and reads </w:t>
      </w:r>
      <w:r>
        <w:rPr>
          <w:rFonts w:ascii="Liberation Mono" w:hAnsi="Liberation Mono" w:eastAsia="Liberation Mono"/>
          <w:sz w:val="19"/>
          <w:shd w:val="clear" w:color="auto" w:fill="EFEFEF"/>
        </w:rPr>
        <w:t>$NUM_OPEN_ISSUES</w:t>
      </w:r>
      <w:r>
        <w:rPr/>
        <w:t xml:space="preserve"> in a later step. Files are shared, so this works.</w:t>
      </w:r>
    </w:p>
    <w:p>
      <w:pPr>
        <w:pBdr>
          <w:bottom w:val="single" w:sz="6" w:space="1" w:color="AAAAAA"/>
        </w:pBdr>
        <w:spacing w:after="40"/>
      </w:pPr>
    </w:p>
    <w:p>
      <w:pPr>
        <w:pStyle w:val="Heading2"/>
      </w:pPr>
      <w:r>
        <w:rPr/>
        <w:t>56.2 Artifacts and caches</w:t>
      </w:r>
    </w:p>
    <w:p>
      <w:r>
        <w:rPr/>
        <w:t>Two features store files on the platform and are easy to confuse.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b/>
                <w:sz w:val="18"/>
              </w:rPr>
              <w:t>Artifact</w:t>
            </w:r>
          </w:p>
        </w:tc>
        <w:tc>
          <w:tcPr>
            <w:tcW w:type="dxa" w:w="3137"/>
            <w:shd w:val="clear" w:color="auto" w:fill="E3E8F0"/>
          </w:tcPr>
          <w:p>
            <w:pPr>
              <w:spacing w:after="20" w:line="240" w:lineRule="auto"/>
            </w:pPr>
            <w:r/>
            <w:r>
              <w:rPr>
                <w:b/>
                <w:sz w:val="18"/>
              </w:rPr>
              <w:t>Cache</w:t>
            </w:r>
          </w:p>
        </w:tc>
      </w:tr>
      <w:tr>
        <w:tc>
          <w:tcPr>
            <w:tcW w:type="dxa" w:w="3137"/>
          </w:tcPr>
          <w:p>
            <w:pPr>
              <w:spacing w:after="20" w:line="240" w:lineRule="auto"/>
            </w:pPr>
            <w:r/>
            <w:r>
              <w:rPr>
                <w:sz w:val="18"/>
              </w:rPr>
            </w:r>
            <w:r>
              <w:rPr>
                <w:b/>
                <w:sz w:val="18"/>
              </w:rPr>
              <w:t>What for</w:t>
            </w:r>
            <w:r>
              <w:rPr>
                <w:sz w:val="18"/>
              </w:rPr>
            </w:r>
          </w:p>
        </w:tc>
        <w:tc>
          <w:tcPr>
            <w:tcW w:type="dxa" w:w="3137"/>
          </w:tcPr>
          <w:p>
            <w:pPr>
              <w:spacing w:after="20" w:line="240" w:lineRule="auto"/>
            </w:pPr>
            <w:r/>
            <w:r>
              <w:rPr>
                <w:sz w:val="18"/>
              </w:rPr>
              <w:t xml:space="preserve">Files </w:t>
            </w:r>
            <w:r>
              <w:rPr>
                <w:b/>
                <w:sz w:val="18"/>
              </w:rPr>
              <w:t>produced</w:t>
            </w:r>
            <w:r>
              <w:rPr>
                <w:sz w:val="18"/>
              </w:rPr>
              <w:t xml:space="preserve"> by a job that you want to keep or pass on</w:t>
            </w:r>
          </w:p>
        </w:tc>
        <w:tc>
          <w:tcPr>
            <w:tcW w:type="dxa" w:w="3137"/>
          </w:tcPr>
          <w:p>
            <w:pPr>
              <w:spacing w:after="20" w:line="240" w:lineRule="auto"/>
            </w:pPr>
            <w:r/>
            <w:r>
              <w:rPr>
                <w:sz w:val="18"/>
              </w:rPr>
              <w:t xml:space="preserve">Files that are </w:t>
            </w:r>
            <w:r>
              <w:rPr>
                <w:b/>
                <w:sz w:val="18"/>
              </w:rPr>
              <w:t>reused</w:t>
            </w:r>
            <w:r>
              <w:rPr>
                <w:sz w:val="18"/>
              </w:rPr>
              <w:t xml:space="preserve"> between runs and expensive to make</w:t>
            </w:r>
          </w:p>
        </w:tc>
      </w:tr>
      <w:tr>
        <w:tc>
          <w:tcPr>
            <w:tcW w:type="dxa" w:w="3137"/>
          </w:tcPr>
          <w:p>
            <w:pPr>
              <w:spacing w:after="20" w:line="240" w:lineRule="auto"/>
            </w:pPr>
            <w:r/>
            <w:r>
              <w:rPr>
                <w:sz w:val="18"/>
              </w:rPr>
            </w:r>
            <w:r>
              <w:rPr>
                <w:b/>
                <w:sz w:val="18"/>
              </w:rPr>
              <w:t>Examples</w:t>
            </w:r>
            <w:r>
              <w:rPr>
                <w:sz w:val="18"/>
              </w:rPr>
            </w:r>
          </w:p>
        </w:tc>
        <w:tc>
          <w:tcPr>
            <w:tcW w:type="dxa" w:w="3137"/>
          </w:tcPr>
          <w:p>
            <w:pPr>
              <w:spacing w:after="20" w:line="240" w:lineRule="auto"/>
            </w:pPr>
            <w:r/>
            <w:r>
              <w:rPr>
                <w:sz w:val="18"/>
              </w:rPr>
              <w:t>Built programs, test results, logs, coverage reports</w:t>
            </w:r>
          </w:p>
        </w:tc>
        <w:tc>
          <w:tcPr>
            <w:tcW w:type="dxa" w:w="3137"/>
          </w:tcPr>
          <w:p>
            <w:pPr>
              <w:spacing w:after="20" w:line="240" w:lineRule="auto"/>
            </w:pPr>
            <w:r/>
            <w:r>
              <w:rPr>
                <w:sz w:val="18"/>
              </w:rPr>
              <w:t>Downloaded dependencies</w:t>
            </w:r>
          </w:p>
        </w:tc>
      </w:tr>
      <w:tr>
        <w:tc>
          <w:tcPr>
            <w:tcW w:type="dxa" w:w="3137"/>
          </w:tcPr>
          <w:p>
            <w:pPr>
              <w:spacing w:after="20" w:line="240" w:lineRule="auto"/>
            </w:pPr>
            <w:r/>
            <w:r>
              <w:rPr>
                <w:sz w:val="18"/>
              </w:rPr>
            </w:r>
            <w:r>
              <w:rPr>
                <w:b/>
                <w:sz w:val="18"/>
              </w:rPr>
              <w:t>Rule</w:t>
            </w:r>
            <w:r>
              <w:rPr>
                <w:sz w:val="18"/>
              </w:rPr>
            </w:r>
          </w:p>
        </w:tc>
        <w:tc>
          <w:tcPr>
            <w:tcW w:type="dxa" w:w="3137"/>
          </w:tcPr>
          <w:p>
            <w:pPr>
              <w:spacing w:after="20" w:line="240" w:lineRule="auto"/>
            </w:pPr>
            <w:r/>
            <w:r>
              <w:rPr>
                <w:sz w:val="18"/>
              </w:rPr>
              <w:t>Survives after the run for you to download; can pass files between jobs</w:t>
            </w:r>
          </w:p>
        </w:tc>
        <w:tc>
          <w:tcPr>
            <w:tcW w:type="dxa" w:w="3137"/>
          </w:tcPr>
          <w:p>
            <w:pPr>
              <w:spacing w:after="20" w:line="240" w:lineRule="auto"/>
            </w:pPr>
            <w:r/>
            <w:r>
              <w:rPr>
                <w:sz w:val="18"/>
              </w:rPr>
              <w:t>A job "should always be able to re-download or regenerate these files if a cache isn't available"</w:t>
            </w:r>
          </w:p>
        </w:tc>
      </w:tr>
    </w:tbl>
    <w:p>
      <w:pPr>
        <w:spacing w:after="40"/>
      </w:pPr>
    </w:p>
    <w:p>
      <w:r>
        <w:rPr/>
        <w:t xml:space="preserve">GitHub's documentation: "An artifact is a file or collection of files produced during a workflow run. Artifacts allow you to persist data after a job has completed, and share that data with another job in the same workflow." The two actions are </w:t>
      </w:r>
      <w:r>
        <w:rPr>
          <w:rFonts w:ascii="Liberation Mono" w:hAnsi="Liberation Mono" w:eastAsia="Liberation Mono"/>
          <w:sz w:val="19"/>
          <w:shd w:val="clear" w:color="auto" w:fill="EFEFEF"/>
        </w:rPr>
        <w:t>upload-artifact</w:t>
      </w:r>
      <w:r>
        <w:rPr/>
        <w:t xml:space="preserve"> and </w:t>
      </w:r>
      <w:r>
        <w:rPr>
          <w:rFonts w:ascii="Liberation Mono" w:hAnsi="Liberation Mono" w:eastAsia="Liberation Mono"/>
          <w:sz w:val="19"/>
          <w:shd w:val="clear" w:color="auto" w:fill="EFEFEF"/>
        </w:rPr>
        <w:t>download-artifact</w:t>
      </w:r>
      <w:r>
        <w:rPr/>
        <w:t>.</w:t>
      </w:r>
    </w:p>
    <w:p>
      <w:r>
        <w:rPr/>
      </w:r>
      <w:r>
        <w:rPr>
          <w:b/>
        </w:rPr>
        <w:t>Why caching exists.</w:t>
      </w:r>
      <w:r>
        <w:rPr/>
        <w:t xml:space="preserve"> "Jobs on GitHub-hosted runners start in a clean runner image and must download dependencies each time, causing increased network utilization, longer runtime, and increased cost."</w:t>
      </w:r>
    </w:p>
    <w:p>
      <w:pPr>
        <w:pBdr>
          <w:left w:val="single" w:sz="18" w:space="6" w:color="999999"/>
        </w:pBdr>
        <w:ind w:left="454"/>
      </w:pPr>
      <w:r>
        <w:rPr/>
      </w:r>
      <w:r>
        <w:rPr>
          <w:b/>
        </w:rPr>
        <w:t>⚠️ CAUTION.</w:t>
      </w:r>
      <w:r>
        <w:rPr/>
        <w:t xml:space="preserve"> Caches are a security question. The documentation says: "Caches are shared based on the branch or tag a workflow run uses, not on the identity of the workflow or job", that restored files should be treated "as untrusted input", and that you should "never store secrets or other sensitive data in a cache". "Poisoned caches can lead to code execution in trusted workflows"; GitHub gives workflows that run for low-trust triggers read-only access to caches in the default branch's scope. Chapter 60 returns to this.</w:t>
      </w:r>
    </w:p>
    <w:p>
      <w:pPr>
        <w:pBdr>
          <w:left w:val="single" w:sz="18" w:space="6" w:color="999999"/>
        </w:pBdr>
        <w:ind w:left="454"/>
      </w:pPr>
      <w:r>
        <w:rPr/>
      </w:r>
      <w:r>
        <w:rPr>
          <w:b/>
        </w:rPr>
        <w:t>Checked against GitHub's documentation (R289).</w:t>
      </w:r>
      <w:r>
        <w:rPr/>
        <w:t xml:space="preserve"> "Store and share data with workflow artifacts", "Dependency caching" and "Manage caches".</w:t>
      </w:r>
    </w:p>
    <w:p>
      <w:pPr>
        <w:pBdr>
          <w:bottom w:val="single" w:sz="6" w:space="1" w:color="AAAAAA"/>
        </w:pBdr>
        <w:spacing w:after="40"/>
      </w:pPr>
    </w:p>
    <w:p>
      <w:pPr>
        <w:pStyle w:val="Heading2"/>
      </w:pPr>
      <w:r>
        <w:rPr/>
        <w:t>56.3 Matrices</w:t>
      </w:r>
    </w:p>
    <w:p>
      <w:r>
        <w:rPr/>
        <w:t xml:space="preserve">To run the same job in several configurations you use a </w:t>
      </w:r>
      <w:r>
        <w:rPr>
          <w:b/>
        </w:rPr>
        <w:t>matrix</w:t>
      </w:r>
      <w:r>
        <w:rPr/>
        <w:t>. From GitHub's documentation:</w:t>
      </w:r>
    </w:p>
    <w:p>
      <w:pPr>
        <w:shd w:val="clear" w:color="auto" w:fill="F2F2F2"/>
        <w:spacing w:before="40" w:after="160" w:line="240" w:lineRule="auto"/>
        <w:ind w:left="113"/>
      </w:pPr>
      <w:r>
        <w:rPr>
          <w:rFonts w:ascii="Liberation Mono" w:hAnsi="Liberation Mono" w:eastAsia="Liberation Mono"/>
          <w:sz w:val="17"/>
        </w:rPr>
        <w:t>jobs:</w:t>
        <w:br/>
      </w:r>
      <w:r>
        <w:rPr>
          <w:rFonts w:ascii="Liberation Mono" w:hAnsi="Liberation Mono" w:eastAsia="Liberation Mono"/>
          <w:sz w:val="17"/>
        </w:rPr>
        <w:t xml:space="preserve">  example_matrix:</w:t>
        <w:br/>
      </w:r>
      <w:r>
        <w:rPr>
          <w:rFonts w:ascii="Liberation Mono" w:hAnsi="Liberation Mono" w:eastAsia="Liberation Mono"/>
          <w:sz w:val="17"/>
        </w:rPr>
        <w:t xml:space="preserve">    strategy:</w:t>
        <w:br/>
      </w:r>
      <w:r>
        <w:rPr>
          <w:rFonts w:ascii="Liberation Mono" w:hAnsi="Liberation Mono" w:eastAsia="Liberation Mono"/>
          <w:sz w:val="17"/>
        </w:rPr>
        <w:t xml:space="preserve">      matrix:</w:t>
        <w:br/>
      </w:r>
      <w:r>
        <w:rPr>
          <w:rFonts w:ascii="Liberation Mono" w:hAnsi="Liberation Mono" w:eastAsia="Liberation Mono"/>
          <w:sz w:val="17"/>
        </w:rPr>
        <w:t xml:space="preserve">        version: [10, 12, 14]</w:t>
        <w:br/>
      </w:r>
      <w:r>
        <w:rPr>
          <w:rFonts w:ascii="Liberation Mono" w:hAnsi="Liberation Mono" w:eastAsia="Liberation Mono"/>
          <w:sz w:val="17"/>
        </w:rPr>
        <w:t xml:space="preserve">        os: [ubuntu-latest, windows-latest]</w:t>
      </w:r>
    </w:p>
    <w:p>
      <w:r>
        <w:rPr/>
        <w:t>"A job will run for each possible combination of the variables. In this example, the workflow will run six jobs", created in the order shown in the documentation. A shell loop expands the same matrix, and reproduces the documented count and order:</w:t>
      </w:r>
    </w:p>
    <w:p>
      <w:pPr>
        <w:shd w:val="clear" w:color="auto" w:fill="F2F2F2"/>
        <w:spacing w:before="40" w:after="160" w:line="240" w:lineRule="auto"/>
        <w:ind w:left="113"/>
      </w:pPr>
      <w:r>
        <w:rPr>
          <w:rFonts w:ascii="Liberation Mono" w:hAnsi="Liberation Mono" w:eastAsia="Liberation Mono"/>
          <w:sz w:val="17"/>
        </w:rPr>
        <w:t>$ for version in 10 12 14; do for os in ubuntu-latest windows-latest; do echo "{version: $version, os: $os}"; done; done</w:t>
        <w:br/>
      </w:r>
      <w:r>
        <w:rPr>
          <w:rFonts w:ascii="Liberation Mono" w:hAnsi="Liberation Mono" w:eastAsia="Liberation Mono"/>
          <w:sz w:val="17"/>
        </w:rPr>
        <w:t>{version: 10, os: ubuntu-latest}</w:t>
        <w:br/>
      </w:r>
      <w:r>
        <w:rPr>
          <w:rFonts w:ascii="Liberation Mono" w:hAnsi="Liberation Mono" w:eastAsia="Liberation Mono"/>
          <w:sz w:val="17"/>
        </w:rPr>
        <w:t>{version: 10, os: windows-latest}</w:t>
        <w:br/>
      </w:r>
      <w:r>
        <w:rPr>
          <w:rFonts w:ascii="Liberation Mono" w:hAnsi="Liberation Mono" w:eastAsia="Liberation Mono"/>
          <w:sz w:val="17"/>
        </w:rPr>
        <w:t>{version: 12, os: ubuntu-latest}</w:t>
        <w:br/>
      </w:r>
      <w:r>
        <w:rPr>
          <w:rFonts w:ascii="Liberation Mono" w:hAnsi="Liberation Mono" w:eastAsia="Liberation Mono"/>
          <w:sz w:val="17"/>
        </w:rPr>
        <w:t>{version: 12, os: windows-latest}</w:t>
        <w:br/>
      </w:r>
      <w:r>
        <w:rPr>
          <w:rFonts w:ascii="Liberation Mono" w:hAnsi="Liberation Mono" w:eastAsia="Liberation Mono"/>
          <w:sz w:val="17"/>
        </w:rPr>
        <w:t>{version: 14, os: ubuntu-latest}</w:t>
        <w:br/>
      </w:r>
      <w:r>
        <w:rPr>
          <w:rFonts w:ascii="Liberation Mono" w:hAnsi="Liberation Mono" w:eastAsia="Liberation Mono"/>
          <w:sz w:val="17"/>
        </w:rPr>
        <w:t>{version: 14, os: windows-latest}</w:t>
        <w:br/>
      </w:r>
      <w:r>
        <w:rPr>
          <w:rFonts w:ascii="Liberation Mono" w:hAnsi="Liberation Mono" w:eastAsia="Liberation Mono"/>
          <w:sz w:val="17"/>
        </w:rPr>
        <w:t>$ for version in 10 12 14; do for os in ubuntu-latest windows-latest; do echo x; done; done | wc -l</w:t>
        <w:br/>
      </w:r>
      <w:r>
        <w:rPr>
          <w:rFonts w:ascii="Liberation Mono" w:hAnsi="Liberation Mono" w:eastAsia="Liberation Mono"/>
          <w:sz w:val="17"/>
        </w:rPr>
        <w:t>6</w:t>
      </w:r>
    </w:p>
    <w:p>
      <w:r>
        <w:rPr>
          <w:i/>
        </w:rPr>
        <w:t xml:space="preserve">Recorded in Bash; </w:t>
      </w:r>
      <w:r>
        <w:rPr>
          <w:rFonts w:ascii="Liberation Mono" w:hAnsi="Liberation Mono" w:eastAsia="Liberation Mono"/>
          <w:sz w:val="19"/>
          <w:shd w:val="clear" w:color="auto" w:fill="EFEFEF"/>
        </w:rPr>
        <w:t>ch56-practice/expected-matrix.bash.txt</w:t>
      </w:r>
      <w:r>
        <w:rPr>
          <w:i/>
        </w:rPr>
        <w:t>.</w:t>
      </w:r>
    </w:p>
    <w:p>
      <w:r>
        <w:rPr/>
        <w:t xml:space="preserve">Six lines, in the documented order: the first variable is the outer loop. This is a </w:t>
      </w:r>
      <w:r>
        <w:rPr>
          <w:b/>
        </w:rPr>
        <w:t>stand-in</w:t>
      </w:r>
      <w:r>
        <w:rPr/>
        <w:t>, not GitHub's engine: it shows the arithmetic (3 versions times 2 systems is 6 jobs), which is why a matrix with many variables grows fast, and each combination uses a runner and time.</w:t>
      </w:r>
    </w:p>
    <w:p>
      <w:pPr>
        <w:pBdr>
          <w:left w:val="single" w:sz="18" w:space="6" w:color="999999"/>
        </w:pBdr>
        <w:ind w:left="454"/>
      </w:pPr>
      <w:r>
        <w:rPr/>
      </w:r>
      <w:r>
        <w:rPr>
          <w:b/>
        </w:rPr>
        <w:t>Checked against GitHub's documentation (R290).</w:t>
      </w:r>
      <w:r>
        <w:rPr/>
        <w:t xml:space="preserve"> "Running variations of jobs in a workflow" gives the example, the six combinations and their order. The recording reproduces them with nested shell loops.</w:t>
      </w:r>
    </w:p>
    <w:p>
      <w:pPr>
        <w:pBdr>
          <w:bottom w:val="single" w:sz="6" w:space="1" w:color="AAAAAA"/>
        </w:pBdr>
        <w:spacing w:after="40"/>
      </w:pPr>
    </w:p>
    <w:p>
      <w:pPr>
        <w:pStyle w:val="Heading2"/>
      </w:pPr>
      <w:r>
        <w:rPr/>
        <w:t>56.4 Manual and scheduled triggers</w:t>
      </w:r>
    </w:p>
    <w:p>
      <w:r>
        <w:rPr/>
      </w:r>
      <w:r>
        <w:rPr>
          <w:b/>
        </w:rPr>
        <w:t>Manual.</w:t>
      </w:r>
      <w:r>
        <w:rPr/>
        <w:t xml:space="preserve"> </w:t>
      </w:r>
      <w:r>
        <w:rPr>
          <w:rFonts w:ascii="Liberation Mono" w:hAnsi="Liberation Mono" w:eastAsia="Liberation Mono"/>
          <w:sz w:val="19"/>
          <w:shd w:val="clear" w:color="auto" w:fill="EFEFEF"/>
        </w:rPr>
        <w:t>on: workflow_dispatch</w:t>
      </w:r>
      <w:r>
        <w:rPr/>
        <w:t xml:space="preserve"> lets a person start a workflow by hand. GitHub's documentation: "the 'Run workflow' button will be present if the workflow file exists on the default branch", and the workflow can define </w:t>
      </w:r>
      <w:r>
        <w:rPr>
          <w:b/>
        </w:rPr>
        <w:t>inputs</w:t>
      </w:r>
      <w:r>
        <w:rPr/>
        <w:t xml:space="preserve"> that are read through the </w:t>
      </w:r>
      <w:r>
        <w:rPr>
          <w:rFonts w:ascii="Liberation Mono" w:hAnsi="Liberation Mono" w:eastAsia="Liberation Mono"/>
          <w:sz w:val="19"/>
          <w:shd w:val="clear" w:color="auto" w:fill="EFEFEF"/>
        </w:rPr>
        <w:t>inputs</w:t>
      </w:r>
      <w:r>
        <w:rPr/>
        <w:t xml:space="preserve"> context. Once a workflow has run at least once you can also start it against any branch or tag through the API or the GitHub CLI.</w:t>
      </w:r>
    </w:p>
    <w:p>
      <w:r>
        <w:rPr/>
      </w:r>
      <w:r>
        <w:rPr>
          <w:b/>
        </w:rPr>
        <w:t>Scheduled.</w:t>
      </w:r>
      <w:r>
        <w:rPr/>
        <w:t xml:space="preserve"> </w:t>
      </w:r>
      <w:r>
        <w:rPr>
          <w:rFonts w:ascii="Liberation Mono" w:hAnsi="Liberation Mono" w:eastAsia="Liberation Mono"/>
          <w:sz w:val="19"/>
          <w:shd w:val="clear" w:color="auto" w:fill="EFEFEF"/>
        </w:rPr>
        <w:t>on: schedule</w:t>
      </w:r>
      <w:r>
        <w:rPr/>
        <w:t xml:space="preserve"> runs a workflow at set times, written as </w:t>
      </w:r>
      <w:r>
        <w:rPr>
          <w:b/>
        </w:rPr>
        <w:t>cron</w:t>
      </w:r>
      <w:r>
        <w:rPr/>
        <w:t xml:space="preserve"> expressions with five fields: minute, hour, day of month, month, day of week. The documentation says:</w:t>
      </w:r>
    </w:p>
    <w:p>
      <w:pPr>
        <w:tabs>
          <w:tab w:pos="510" w:val="left"/>
        </w:tabs>
        <w:spacing w:after="60"/>
        <w:ind w:left="510" w:hanging="340"/>
      </w:pPr>
      <w:r>
        <w:t>•</w:t>
        <w:tab/>
      </w:r>
      <w:r>
        <w:rPr/>
        <w:t>"Use POSIX cron syntax", and scheduled workflows run "on the latest commit on the default branch" and (by default) in UTC. The shortest interval is once every 5 minutes.</w:t>
      </w:r>
    </w:p>
    <w:p>
      <w:pPr>
        <w:tabs>
          <w:tab w:pos="510" w:val="left"/>
        </w:tabs>
        <w:spacing w:after="60"/>
        <w:ind w:left="510" w:hanging="340"/>
      </w:pPr>
      <w:r>
        <w:t>•</w:t>
        <w:tab/>
      </w:r>
      <w:r>
        <w:rPr/>
        <w:t>The schedule "can be delayed during periods of high loads", including "the start of every hour", so "schedule your workflow to run at a different time of the hour".</w:t>
      </w:r>
    </w:p>
    <w:p>
      <w:pPr>
        <w:tabs>
          <w:tab w:pos="510" w:val="left"/>
        </w:tabs>
        <w:spacing w:after="60"/>
        <w:ind w:left="510" w:hanging="340"/>
      </w:pPr>
      <w:r>
        <w:t>•</w:t>
        <w:tab/>
      </w:r>
      <w:r>
        <w:rPr/>
        <w:t>"In a public repository, scheduled workflows are automatically disabled when no repository activity has occurred in 60 days."</w:t>
      </w:r>
    </w:p>
    <w:p>
      <w:pPr>
        <w:tabs>
          <w:tab w:pos="510" w:val="left"/>
        </w:tabs>
        <w:spacing w:after="60"/>
        <w:ind w:left="510" w:hanging="340"/>
      </w:pPr>
      <w:r>
        <w:t>•</w:t>
        <w:tab/>
      </w:r>
      <w:r>
        <w:rPr/>
        <w:t xml:space="preserve">The operators are </w:t>
      </w:r>
      <w:r>
        <w:rPr>
          <w:rFonts w:ascii="Liberation Mono" w:hAnsi="Liberation Mono" w:eastAsia="Liberation Mono"/>
          <w:sz w:val="19"/>
          <w:shd w:val="clear" w:color="auto" w:fill="EFEFEF"/>
        </w:rPr>
        <w:t>*</w:t>
      </w:r>
      <w:r>
        <w:rPr/>
        <w:t xml:space="preserve"> (any), </w:t>
      </w:r>
      <w:r>
        <w:rPr>
          <w:rFonts w:ascii="Liberation Mono" w:hAnsi="Liberation Mono" w:eastAsia="Liberation Mono"/>
          <w:sz w:val="19"/>
          <w:shd w:val="clear" w:color="auto" w:fill="EFEFEF"/>
        </w:rPr>
        <w:t>,</w:t>
      </w:r>
      <w:r>
        <w:rPr/>
        <w:t xml:space="preserve"> (list), </w:t>
      </w:r>
      <w:r>
        <w:rPr>
          <w:rFonts w:ascii="Liberation Mono" w:hAnsi="Liberation Mono" w:eastAsia="Liberation Mono"/>
          <w:sz w:val="19"/>
          <w:shd w:val="clear" w:color="auto" w:fill="EFEFEF"/>
        </w:rPr>
        <w:t>-</w:t>
      </w:r>
      <w:r>
        <w:rPr/>
        <w:t xml:space="preserve"> (range) and </w:t>
      </w:r>
      <w:r>
        <w:rPr>
          <w:rFonts w:ascii="Liberation Mono" w:hAnsi="Liberation Mono" w:eastAsia="Liberation Mono"/>
          <w:sz w:val="19"/>
          <w:shd w:val="clear" w:color="auto" w:fill="EFEFEF"/>
        </w:rPr>
        <w:t>/</w:t>
      </w:r>
      <w:r>
        <w:rPr/>
        <w:t xml:space="preserve"> (step); "GitHub Actions does not support the non-standard syntax </w:t>
      </w:r>
      <w:r>
        <w:rPr>
          <w:rFonts w:ascii="Liberation Mono" w:hAnsi="Liberation Mono" w:eastAsia="Liberation Mono"/>
          <w:sz w:val="19"/>
          <w:shd w:val="clear" w:color="auto" w:fill="EFEFEF"/>
        </w:rPr>
        <w:t>@yearly</w:t>
      </w:r>
      <w:r>
        <w:rPr/>
        <w:t xml:space="preserve">, </w:t>
      </w:r>
      <w:r>
        <w:rPr>
          <w:rFonts w:ascii="Liberation Mono" w:hAnsi="Liberation Mono" w:eastAsia="Liberation Mono"/>
          <w:sz w:val="19"/>
          <w:shd w:val="clear" w:color="auto" w:fill="EFEFEF"/>
        </w:rPr>
        <w:t>@monthly</w:t>
      </w:r>
      <w:r>
        <w:rPr/>
        <w:t xml:space="preserve">, </w:t>
      </w:r>
      <w:r>
        <w:rPr>
          <w:rFonts w:ascii="Liberation Mono" w:hAnsi="Liberation Mono" w:eastAsia="Liberation Mono"/>
          <w:sz w:val="19"/>
          <w:shd w:val="clear" w:color="auto" w:fill="EFEFEF"/>
        </w:rPr>
        <w:t>@weekly</w:t>
      </w:r>
      <w:r>
        <w:rPr/>
        <w:t xml:space="preserve">, </w:t>
      </w:r>
      <w:r>
        <w:rPr>
          <w:rFonts w:ascii="Liberation Mono" w:hAnsi="Liberation Mono" w:eastAsia="Liberation Mono"/>
          <w:sz w:val="19"/>
          <w:shd w:val="clear" w:color="auto" w:fill="EFEFEF"/>
        </w:rPr>
        <w:t>@daily</w:t>
      </w:r>
      <w:r>
        <w:rPr/>
        <w:t xml:space="preserve">, </w:t>
      </w:r>
      <w:r>
        <w:rPr>
          <w:rFonts w:ascii="Liberation Mono" w:hAnsi="Liberation Mono" w:eastAsia="Liberation Mono"/>
          <w:sz w:val="19"/>
          <w:shd w:val="clear" w:color="auto" w:fill="EFEFEF"/>
        </w:rPr>
        <w:t>@hourly</w:t>
      </w:r>
      <w:r>
        <w:rPr/>
        <w:t xml:space="preserve">, and </w:t>
      </w:r>
      <w:r>
        <w:rPr>
          <w:rFonts w:ascii="Liberation Mono" w:hAnsi="Liberation Mono" w:eastAsia="Liberation Mono"/>
          <w:sz w:val="19"/>
          <w:shd w:val="clear" w:color="auto" w:fill="EFEFEF"/>
        </w:rPr>
        <w:t>@reboot</w:t>
      </w:r>
      <w:r>
        <w:rPr/>
        <w:t>."</w:t>
      </w:r>
    </w:p>
    <w:p>
      <w:r>
        <w:rPr/>
        <w:t>The documentation gives examples of what its operators mean. A small script expands the minute and hour fields, and can test them:</w:t>
      </w:r>
    </w:p>
    <w:p>
      <w:pPr>
        <w:shd w:val="clear" w:color="auto" w:fill="F2F2F2"/>
        <w:spacing w:before="40" w:after="160" w:line="240" w:lineRule="auto"/>
        <w:ind w:left="113"/>
      </w:pPr>
      <w:r>
        <w:rPr>
          <w:rFonts w:ascii="Liberation Mono" w:hAnsi="Liberation Mono" w:eastAsia="Liberation Mono"/>
          <w:sz w:val="17"/>
        </w:rPr>
        <w:t>$ python3 cron.py '15 * * * *'</w:t>
        <w:br/>
      </w:r>
      <w:r>
        <w:rPr>
          <w:rFonts w:ascii="Liberation Mono" w:hAnsi="Liberation Mono" w:eastAsia="Liberation Mono"/>
          <w:sz w:val="17"/>
        </w:rPr>
        <w:t>minutes: [15]</w:t>
        <w:br/>
      </w:r>
      <w:r>
        <w:rPr>
          <w:rFonts w:ascii="Liberation Mono" w:hAnsi="Liberation Mono" w:eastAsia="Liberation Mono"/>
          <w:sz w:val="17"/>
        </w:rPr>
        <w:t>hours: 24 values from 0 to 23</w:t>
        <w:br/>
      </w:r>
      <w:r>
        <w:rPr>
          <w:rFonts w:ascii="Liberation Mono" w:hAnsi="Liberation Mono" w:eastAsia="Liberation Mono"/>
          <w:sz w:val="17"/>
        </w:rPr>
        <w:t>$ python3 cron.py '2,10 4,5 * * *'</w:t>
        <w:br/>
      </w:r>
      <w:r>
        <w:rPr>
          <w:rFonts w:ascii="Liberation Mono" w:hAnsi="Liberation Mono" w:eastAsia="Liberation Mono"/>
          <w:sz w:val="17"/>
        </w:rPr>
        <w:t>minutes: [2, 10]</w:t>
        <w:br/>
      </w:r>
      <w:r>
        <w:rPr>
          <w:rFonts w:ascii="Liberation Mono" w:hAnsi="Liberation Mono" w:eastAsia="Liberation Mono"/>
          <w:sz w:val="17"/>
        </w:rPr>
        <w:t>hours: [4, 5]</w:t>
        <w:br/>
      </w:r>
      <w:r>
        <w:rPr>
          <w:rFonts w:ascii="Liberation Mono" w:hAnsi="Liberation Mono" w:eastAsia="Liberation Mono"/>
          <w:sz w:val="17"/>
        </w:rPr>
        <w:t>$ python3 cron.py '30 4-6 * * *'</w:t>
        <w:br/>
      </w:r>
      <w:r>
        <w:rPr>
          <w:rFonts w:ascii="Liberation Mono" w:hAnsi="Liberation Mono" w:eastAsia="Liberation Mono"/>
          <w:sz w:val="17"/>
        </w:rPr>
        <w:t>minutes: [30]</w:t>
        <w:br/>
      </w:r>
      <w:r>
        <w:rPr>
          <w:rFonts w:ascii="Liberation Mono" w:hAnsi="Liberation Mono" w:eastAsia="Liberation Mono"/>
          <w:sz w:val="17"/>
        </w:rPr>
        <w:t>hours: [4, 5, 6]</w:t>
        <w:br/>
      </w:r>
      <w:r>
        <w:rPr>
          <w:rFonts w:ascii="Liberation Mono" w:hAnsi="Liberation Mono" w:eastAsia="Liberation Mono"/>
          <w:sz w:val="17"/>
        </w:rPr>
        <w:t>$ python3 cron.py '20/15 * * * *'</w:t>
        <w:br/>
      </w:r>
      <w:r>
        <w:rPr>
          <w:rFonts w:ascii="Liberation Mono" w:hAnsi="Liberation Mono" w:eastAsia="Liberation Mono"/>
          <w:sz w:val="17"/>
        </w:rPr>
        <w:t>minutes: [20, 35, 50]</w:t>
        <w:br/>
      </w:r>
      <w:r>
        <w:rPr>
          <w:rFonts w:ascii="Liberation Mono" w:hAnsi="Liberation Mono" w:eastAsia="Liberation Mono"/>
          <w:sz w:val="17"/>
        </w:rPr>
        <w:t>hours: 24 values from 0 to 23</w:t>
        <w:br/>
      </w:r>
      <w:r>
        <w:rPr>
          <w:rFonts w:ascii="Liberation Mono" w:hAnsi="Liberation Mono" w:eastAsia="Liberation Mono"/>
          <w:sz w:val="17"/>
        </w:rPr>
        <w:t>$ python3 cron.py '15 4,5 * * *'</w:t>
        <w:br/>
      </w:r>
      <w:r>
        <w:rPr>
          <w:rFonts w:ascii="Liberation Mono" w:hAnsi="Liberation Mono" w:eastAsia="Liberation Mono"/>
          <w:sz w:val="17"/>
        </w:rPr>
        <w:t>minutes: [15]</w:t>
        <w:br/>
      </w:r>
      <w:r>
        <w:rPr>
          <w:rFonts w:ascii="Liberation Mono" w:hAnsi="Liberation Mono" w:eastAsia="Liberation Mono"/>
          <w:sz w:val="17"/>
        </w:rPr>
        <w:t>hours: [4, 5]</w:t>
      </w:r>
    </w:p>
    <w:p>
      <w:r>
        <w:rPr>
          <w:i/>
        </w:rPr>
        <w:t xml:space="preserve">Recorded in Bash; </w:t>
      </w:r>
      <w:r>
        <w:rPr>
          <w:rFonts w:ascii="Liberation Mono" w:hAnsi="Liberation Mono" w:eastAsia="Liberation Mono"/>
          <w:sz w:val="19"/>
          <w:shd w:val="clear" w:color="auto" w:fill="EFEFEF"/>
        </w:rPr>
        <w:t>ch56-practice/expected-cron.bash.txt</w:t>
      </w:r>
      <w:r>
        <w:rPr>
          <w:i/>
        </w:rPr>
        <w:t>.</w:t>
      </w:r>
    </w:p>
    <w:p>
      <w:r>
        <w:rPr/>
        <w:t xml:space="preserve">Each result matches the documentation: </w:t>
      </w:r>
      <w:r>
        <w:rPr>
          <w:rFonts w:ascii="Liberation Mono" w:hAnsi="Liberation Mono" w:eastAsia="Liberation Mono"/>
          <w:sz w:val="19"/>
          <w:shd w:val="clear" w:color="auto" w:fill="EFEFEF"/>
        </w:rPr>
        <w:t>15 * * * *</w:t>
      </w:r>
      <w:r>
        <w:rPr/>
        <w:t xml:space="preserve"> is minute 15 of every hour; </w:t>
      </w:r>
      <w:r>
        <w:rPr>
          <w:rFonts w:ascii="Liberation Mono" w:hAnsi="Liberation Mono" w:eastAsia="Liberation Mono"/>
          <w:sz w:val="19"/>
          <w:shd w:val="clear" w:color="auto" w:fill="EFEFEF"/>
        </w:rPr>
        <w:t>2,10 4,5 * * *</w:t>
      </w:r>
      <w:r>
        <w:rPr/>
        <w:t xml:space="preserve"> is minutes 2 and 10 of hours 4 and 5; </w:t>
      </w:r>
      <w:r>
        <w:rPr>
          <w:rFonts w:ascii="Liberation Mono" w:hAnsi="Liberation Mono" w:eastAsia="Liberation Mono"/>
          <w:sz w:val="19"/>
          <w:shd w:val="clear" w:color="auto" w:fill="EFEFEF"/>
        </w:rPr>
        <w:t>30 4-6 * * *</w:t>
      </w:r>
      <w:r>
        <w:rPr/>
        <w:t xml:space="preserve"> is minute 30 of hours 4, 5 and 6; and </w:t>
      </w:r>
      <w:r>
        <w:rPr>
          <w:rFonts w:ascii="Liberation Mono" w:hAnsi="Liberation Mono" w:eastAsia="Liberation Mono"/>
          <w:sz w:val="19"/>
          <w:shd w:val="clear" w:color="auto" w:fill="EFEFEF"/>
        </w:rPr>
        <w:t>20/15 * * * *</w:t>
      </w:r>
      <w:r>
        <w:rPr/>
        <w:t xml:space="preserve"> gives minutes 20, 35 and 50, the documentation's own words: "every 15 minutes starting from minute 20 through 59". The last line is the documentation's example schedule </w:t>
      </w:r>
      <w:r>
        <w:rPr>
          <w:rFonts w:ascii="Liberation Mono" w:hAnsi="Liberation Mono" w:eastAsia="Liberation Mono"/>
          <w:sz w:val="19"/>
          <w:shd w:val="clear" w:color="auto" w:fill="EFEFEF"/>
        </w:rPr>
        <w:t>15 4,5 * * *</w:t>
      </w:r>
      <w:r>
        <w:rPr/>
        <w:t>.</w:t>
      </w:r>
    </w:p>
    <w:p>
      <w:r>
        <w:rPr/>
        <w:t>The script covers only the minute and hour fields and only these operators; it is a check of the documentation, not a scheduler.</w:t>
      </w:r>
    </w:p>
    <w:p>
      <w:pPr>
        <w:pBdr>
          <w:left w:val="single" w:sz="18" w:space="6" w:color="999999"/>
        </w:pBdr>
        <w:ind w:left="454"/>
      </w:pPr>
      <w:r>
        <w:rPr/>
      </w:r>
      <w:r>
        <w:rPr>
          <w:b/>
        </w:rPr>
        <w:t>Checked against GitHub's documentation (R291).</w:t>
      </w:r>
      <w:r>
        <w:rPr/>
        <w:t xml:space="preserve"> "Events that trigger workflows": </w:t>
      </w:r>
      <w:r>
        <w:rPr>
          <w:rFonts w:ascii="Liberation Mono" w:hAnsi="Liberation Mono" w:eastAsia="Liberation Mono"/>
          <w:sz w:val="19"/>
          <w:shd w:val="clear" w:color="auto" w:fill="EFEFEF"/>
        </w:rPr>
        <w:t>schedule</w:t>
      </w:r>
      <w:r>
        <w:rPr/>
        <w:t xml:space="preserve"> and </w:t>
      </w:r>
      <w:r>
        <w:rPr>
          <w:rFonts w:ascii="Liberation Mono" w:hAnsi="Liberation Mono" w:eastAsia="Liberation Mono"/>
          <w:sz w:val="19"/>
          <w:shd w:val="clear" w:color="auto" w:fill="EFEFEF"/>
        </w:rPr>
        <w:t>workflow_dispatch</w:t>
      </w:r>
      <w:r>
        <w:rPr/>
        <w:t xml:space="preserve">. Time zones: recent documentation describes an optional </w:t>
      </w:r>
      <w:r>
        <w:rPr>
          <w:rFonts w:ascii="Liberation Mono" w:hAnsi="Liberation Mono" w:eastAsia="Liberation Mono"/>
          <w:sz w:val="19"/>
          <w:shd w:val="clear" w:color="auto" w:fill="EFEFEF"/>
        </w:rPr>
        <w:t>timezone</w:t>
      </w:r>
      <w:r>
        <w:rPr/>
        <w:t xml:space="preserve"> key for schedules; this book uses UTC and does not depend on it.</w:t>
      </w:r>
    </w:p>
    <w:p>
      <w:pPr>
        <w:pBdr>
          <w:bottom w:val="single" w:sz="6" w:space="1" w:color="AAAAAA"/>
        </w:pBdr>
        <w:spacing w:after="40"/>
      </w:pPr>
    </w:p>
    <w:p>
      <w:pPr>
        <w:pStyle w:val="Heading2"/>
      </w:pPr>
      <w:r>
        <w:rPr/>
        <w:t>56.5 Recipes</w:t>
      </w:r>
    </w:p>
    <w:p>
      <w:r>
        <w:rPr/>
        <w:t xml:space="preserve">Every recipe below has the same shape: an event, a job, a runner, and steps (Chapter 54). They are </w:t>
      </w:r>
      <w:r>
        <w:rPr>
          <w:b/>
        </w:rPr>
        <w:t>the book's designs</w:t>
      </w:r>
      <w:r>
        <w:rPr/>
        <w:t>, built from documented keys; the two documented examples are marked.</w:t>
      </w:r>
    </w:p>
    <w:p>
      <w:r>
        <w:rPr/>
      </w:r>
      <w:r>
        <w:rPr>
          <w:b/>
        </w:rPr>
        <w:t>Recipe 1: run the checks on every pull request.</w:t>
      </w:r>
      <w:r>
        <w:rPr/>
        <w:t xml:space="preserve"> Use the check script of Chapter 52:</w:t>
      </w:r>
    </w:p>
    <w:p>
      <w:pPr>
        <w:shd w:val="clear" w:color="auto" w:fill="F2F2F2"/>
        <w:spacing w:before="40" w:after="160" w:line="240" w:lineRule="auto"/>
        <w:ind w:left="113"/>
      </w:pPr>
      <w:r>
        <w:rPr>
          <w:rFonts w:ascii="Liberation Mono" w:hAnsi="Liberation Mono" w:eastAsia="Liberation Mono"/>
          <w:sz w:val="17"/>
        </w:rPr>
        <w:t>name: Check the menu</w:t>
        <w:br/>
      </w:r>
      <w:r>
        <w:rPr>
          <w:rFonts w:ascii="Liberation Mono" w:hAnsi="Liberation Mono" w:eastAsia="Liberation Mono"/>
          <w:sz w:val="17"/>
        </w:rPr>
        <w:t>on: pull_request</w:t>
        <w:br/>
      </w:r>
      <w:r>
        <w:rPr>
          <w:rFonts w:ascii="Liberation Mono" w:hAnsi="Liberation Mono" w:eastAsia="Liberation Mono"/>
          <w:sz w:val="17"/>
        </w:rPr>
        <w:t>jobs:</w:t>
        <w:br/>
      </w:r>
      <w:r>
        <w:rPr>
          <w:rFonts w:ascii="Liberation Mono" w:hAnsi="Liberation Mono" w:eastAsia="Liberation Mono"/>
          <w:sz w:val="17"/>
        </w:rPr>
        <w:t xml:space="preserve">  check:</w:t>
        <w:br/>
      </w:r>
      <w:r>
        <w:rPr>
          <w:rFonts w:ascii="Liberation Mono" w:hAnsi="Liberation Mono" w:eastAsia="Liberation Mono"/>
          <w:sz w:val="17"/>
        </w:rPr>
        <w:t xml:space="preserve">    runs-on: ubuntu-latest</w:t>
        <w:br/>
      </w:r>
      <w:r>
        <w:rPr>
          <w:rFonts w:ascii="Liberation Mono" w:hAnsi="Liberation Mono" w:eastAsia="Liberation Mono"/>
          <w:sz w:val="17"/>
        </w:rPr>
        <w:t xml:space="preserve">    steps:</w:t>
        <w:br/>
      </w:r>
      <w:r>
        <w:rPr>
          <w:rFonts w:ascii="Liberation Mono" w:hAnsi="Liberation Mono" w:eastAsia="Liberation Mono"/>
          <w:sz w:val="17"/>
        </w:rPr>
        <w:t xml:space="preserve">      - uses: actions/checkout@v6</w:t>
        <w:br/>
      </w:r>
      <w:r>
        <w:rPr>
          <w:rFonts w:ascii="Liberation Mono" w:hAnsi="Liberation Mono" w:eastAsia="Liberation Mono"/>
          <w:sz w:val="17"/>
        </w:rPr>
        <w:t xml:space="preserve">      - run: sh ci.sh</w:t>
      </w:r>
    </w:p>
    <w:p>
      <w:r>
        <w:rPr/>
      </w:r>
      <w:r>
        <w:rPr>
          <w:b/>
        </w:rPr>
        <w:t>Recipe 2: a format check.</w:t>
      </w:r>
      <w:r>
        <w:rPr/>
        <w:t xml:space="preserve"> A separate job for style, so that a formatting mistake is reported in seconds and separately from the tests: the same shape with </w:t>
      </w:r>
      <w:r>
        <w:rPr>
          <w:rFonts w:ascii="Liberation Mono" w:hAnsi="Liberation Mono" w:eastAsia="Liberation Mono"/>
          <w:sz w:val="19"/>
          <w:shd w:val="clear" w:color="auto" w:fill="EFEFEF"/>
        </w:rPr>
        <w:t>run: sh lint.sh</w:t>
      </w:r>
      <w:r>
        <w:rPr/>
        <w:t>.</w:t>
      </w:r>
    </w:p>
    <w:p>
      <w:r>
        <w:rPr/>
      </w:r>
      <w:r>
        <w:rPr>
          <w:b/>
        </w:rPr>
        <w:t>Recipe 3: build and keep the result.</w:t>
      </w:r>
      <w:r>
        <w:rPr/>
        <w:t xml:space="preserve"> After the checks, produce the deliverable and keep it as an artifact with the </w:t>
      </w:r>
      <w:r>
        <w:rPr>
          <w:rFonts w:ascii="Liberation Mono" w:hAnsi="Liberation Mono" w:eastAsia="Liberation Mono"/>
          <w:sz w:val="19"/>
          <w:shd w:val="clear" w:color="auto" w:fill="EFEFEF"/>
        </w:rPr>
        <w:t>upload-artifact</w:t>
      </w:r>
      <w:r>
        <w:rPr/>
        <w:t xml:space="preserve"> action (Section 56.2).</w:t>
      </w:r>
    </w:p>
    <w:p>
      <w:r>
        <w:rPr/>
      </w:r>
      <w:r>
        <w:rPr>
          <w:b/>
        </w:rPr>
        <w:t>Recipe 4 (documented): comment on a new issue.</w:t>
      </w:r>
      <w:r>
        <w:rPr/>
        <w:t xml:space="preserve"> GitHub's documentation gives this workflow. The GitHub CLI is "preinstalled on all GitHub-hosted runners", and "for each step that uses GitHub CLI, you must set an environment variable called </w:t>
      </w:r>
      <w:r>
        <w:rPr>
          <w:rFonts w:ascii="Liberation Mono" w:hAnsi="Liberation Mono" w:eastAsia="Liberation Mono"/>
          <w:sz w:val="19"/>
          <w:shd w:val="clear" w:color="auto" w:fill="EFEFEF"/>
        </w:rPr>
        <w:t>GH_TOKEN</w:t>
      </w:r>
      <w:r>
        <w:rPr/>
        <w:t>":</w:t>
      </w:r>
    </w:p>
    <w:p>
      <w:pPr>
        <w:shd w:val="clear" w:color="auto" w:fill="F2F2F2"/>
        <w:spacing w:before="40" w:after="160" w:line="240" w:lineRule="auto"/>
        <w:ind w:left="113"/>
      </w:pPr>
      <w:r>
        <w:rPr>
          <w:rFonts w:ascii="Liberation Mono" w:hAnsi="Liberation Mono" w:eastAsia="Liberation Mono"/>
          <w:sz w:val="17"/>
        </w:rPr>
        <w:t>name: Comment when opened</w:t>
        <w:br/>
      </w:r>
      <w:r>
        <w:rPr>
          <w:rFonts w:ascii="Liberation Mono" w:hAnsi="Liberation Mono" w:eastAsia="Liberation Mono"/>
          <w:sz w:val="17"/>
        </w:rPr>
        <w:t>on:</w:t>
        <w:br/>
      </w:r>
      <w:r>
        <w:rPr>
          <w:rFonts w:ascii="Liberation Mono" w:hAnsi="Liberation Mono" w:eastAsia="Liberation Mono"/>
          <w:sz w:val="17"/>
        </w:rPr>
        <w:t xml:space="preserve">  issues:</w:t>
        <w:br/>
      </w:r>
      <w:r>
        <w:rPr>
          <w:rFonts w:ascii="Liberation Mono" w:hAnsi="Liberation Mono" w:eastAsia="Liberation Mono"/>
          <w:sz w:val="17"/>
        </w:rPr>
        <w:t xml:space="preserve">    types:</w:t>
        <w:br/>
      </w:r>
      <w:r>
        <w:rPr>
          <w:rFonts w:ascii="Liberation Mono" w:hAnsi="Liberation Mono" w:eastAsia="Liberation Mono"/>
          <w:sz w:val="17"/>
        </w:rPr>
        <w:t xml:space="preserve">      - opened</w:t>
        <w:br/>
      </w:r>
      <w:r>
        <w:rPr>
          <w:rFonts w:ascii="Liberation Mono" w:hAnsi="Liberation Mono" w:eastAsia="Liberation Mono"/>
          <w:sz w:val="17"/>
        </w:rPr>
        <w:t>jobs:</w:t>
        <w:br/>
      </w:r>
      <w:r>
        <w:rPr>
          <w:rFonts w:ascii="Liberation Mono" w:hAnsi="Liberation Mono" w:eastAsia="Liberation Mono"/>
          <w:sz w:val="17"/>
        </w:rPr>
        <w:t xml:space="preserve">  comment:</w:t>
        <w:br/>
      </w:r>
      <w:r>
        <w:rPr>
          <w:rFonts w:ascii="Liberation Mono" w:hAnsi="Liberation Mono" w:eastAsia="Liberation Mono"/>
          <w:sz w:val="17"/>
        </w:rPr>
        <w:t xml:space="preserve">    runs-on: ubuntu-latest</w:t>
        <w:br/>
      </w:r>
      <w:r>
        <w:rPr>
          <w:rFonts w:ascii="Liberation Mono" w:hAnsi="Liberation Mono" w:eastAsia="Liberation Mono"/>
          <w:sz w:val="17"/>
        </w:rPr>
        <w:t xml:space="preserve">    steps:</w:t>
        <w:br/>
      </w:r>
      <w:r>
        <w:rPr>
          <w:rFonts w:ascii="Liberation Mono" w:hAnsi="Liberation Mono" w:eastAsia="Liberation Mono"/>
          <w:sz w:val="17"/>
        </w:rPr>
        <w:t xml:space="preserve">      - run: gh issue comment $ISSUE --body "Thank you for opening this issue!"</w:t>
        <w:br/>
      </w:r>
      <w:r>
        <w:rPr>
          <w:rFonts w:ascii="Liberation Mono" w:hAnsi="Liberation Mono" w:eastAsia="Liberation Mono"/>
          <w:sz w:val="17"/>
        </w:rPr>
        <w:t xml:space="preserve">        env:</w:t>
        <w:br/>
      </w:r>
      <w:r>
        <w:rPr>
          <w:rFonts w:ascii="Liberation Mono" w:hAnsi="Liberation Mono" w:eastAsia="Liberation Mono"/>
          <w:sz w:val="17"/>
        </w:rPr>
        <w:t xml:space="preserve">          GH_TOKEN: ${{ secrets.GITHUB_TOKEN }}</w:t>
        <w:br/>
      </w:r>
      <w:r>
        <w:rPr>
          <w:rFonts w:ascii="Liberation Mono" w:hAnsi="Liberation Mono" w:eastAsia="Liberation Mono"/>
          <w:sz w:val="17"/>
        </w:rPr>
        <w:t xml:space="preserve">          ISSUE: ${{ github.event.issue.html_url }}</w:t>
      </w:r>
    </w:p>
    <w:p>
      <w:r>
        <w:rPr/>
        <w:t xml:space="preserve">Whether the default token may comment on issues depends on the permissions given to </w:t>
      </w:r>
      <w:r>
        <w:rPr>
          <w:rFonts w:ascii="Liberation Mono" w:hAnsi="Liberation Mono" w:eastAsia="Liberation Mono"/>
          <w:sz w:val="19"/>
          <w:shd w:val="clear" w:color="auto" w:fill="EFEFEF"/>
        </w:rPr>
        <w:t>GITHUB_TOKEN</w:t>
      </w:r>
      <w:r>
        <w:rPr/>
        <w:t>, which is Chapter 60's subject.</w:t>
      </w:r>
    </w:p>
    <w:p>
      <w:r>
        <w:rPr/>
      </w:r>
      <w:r>
        <w:rPr>
          <w:b/>
        </w:rPr>
        <w:t>Recipe 5 (documented): a scheduled report.</w:t>
      </w:r>
      <w:r>
        <w:rPr/>
        <w:t xml:space="preserve"> GitHub's documentation also shows a workflow that runs </w:t>
      </w:r>
      <w:r>
        <w:rPr>
          <w:rFonts w:ascii="Liberation Mono" w:hAnsi="Liberation Mono" w:eastAsia="Liberation Mono"/>
          <w:sz w:val="19"/>
          <w:shd w:val="clear" w:color="auto" w:fill="EFEFEF"/>
        </w:rPr>
        <w:t>on: schedule</w:t>
      </w:r>
      <w:r>
        <w:rPr/>
        <w:t xml:space="preserve"> with </w:t>
      </w:r>
      <w:r>
        <w:rPr>
          <w:rFonts w:ascii="Liberation Mono" w:hAnsi="Liberation Mono" w:eastAsia="Liberation Mono"/>
          <w:sz w:val="19"/>
          <w:shd w:val="clear" w:color="auto" w:fill="EFEFEF"/>
        </w:rPr>
        <w:t>cron: '20 8 * * *'</w:t>
      </w:r>
      <w:r>
        <w:rPr/>
        <w:t xml:space="preserve"> ("Daily at 8:20 UTC"), asks the platform how many issues are open with </w:t>
      </w:r>
      <w:r>
        <w:rPr>
          <w:rFonts w:ascii="Liberation Mono" w:hAnsi="Liberation Mono" w:eastAsia="Liberation Mono"/>
          <w:sz w:val="19"/>
          <w:shd w:val="clear" w:color="auto" w:fill="EFEFEF"/>
        </w:rPr>
        <w:t>gh api graphql</w:t>
      </w:r>
      <w:r>
        <w:rPr/>
        <w:t xml:space="preserve">, saves the number with </w:t>
      </w:r>
      <w:r>
        <w:rPr>
          <w:rFonts w:ascii="Liberation Mono" w:hAnsi="Liberation Mono" w:eastAsia="Liberation Mono"/>
          <w:sz w:val="19"/>
          <w:shd w:val="clear" w:color="auto" w:fill="EFEFEF"/>
        </w:rPr>
        <w:t>echo 'NUM_OPEN_ISSUES='... &gt;&gt; $GITHUB_ENV</w:t>
      </w:r>
      <w:r>
        <w:rPr/>
        <w:t xml:space="preserve">, and files an issue with </w:t>
      </w:r>
      <w:r>
        <w:rPr>
          <w:rFonts w:ascii="Liberation Mono" w:hAnsi="Liberation Mono" w:eastAsia="Liberation Mono"/>
          <w:sz w:val="19"/>
          <w:shd w:val="clear" w:color="auto" w:fill="EFEFEF"/>
        </w:rPr>
        <w:t>gh issue create</w:t>
      </w:r>
      <w:r>
        <w:rPr/>
        <w:t>. That is scheduled maintenance: the same steps at the same time every day, with nobody remembering to do them.</w:t>
      </w:r>
    </w:p>
    <w:p>
      <w:pPr>
        <w:pBdr>
          <w:left w:val="single" w:sz="18" w:space="6" w:color="999999"/>
        </w:pBdr>
        <w:ind w:left="454"/>
      </w:pPr>
      <w:r>
        <w:rPr/>
      </w:r>
      <w:r>
        <w:rPr>
          <w:b/>
        </w:rPr>
        <w:t>⚠️ CAUTION.</w:t>
      </w:r>
      <w:r>
        <w:rPr/>
        <w:t xml:space="preserve"> Automation that writes to your repository or its issues can also do damage at scale, and a scheduled workflow keeps running when nobody is watching. Give each workflow the least permission it needs (Chapter 60), and read the log of the first few runs.</w:t>
      </w:r>
    </w:p>
    <w:p>
      <w:pPr>
        <w:pBdr>
          <w:left w:val="single" w:sz="18" w:space="6" w:color="999999"/>
        </w:pBdr>
        <w:ind w:left="454"/>
      </w:pPr>
      <w:r>
        <w:rPr/>
      </w:r>
      <w:r>
        <w:rPr>
          <w:b/>
        </w:rPr>
        <w:t>Checked against GitHub's documentation (R291).</w:t>
      </w:r>
      <w:r>
        <w:rPr/>
        <w:t xml:space="preserve"> The two documented recipes are from "Using GitHub CLI in workflows" (issue comment and report workflows); the syntax of </w:t>
      </w:r>
      <w:r>
        <w:rPr>
          <w:rFonts w:ascii="Liberation Mono" w:hAnsi="Liberation Mono" w:eastAsia="Liberation Mono"/>
          <w:sz w:val="19"/>
          <w:shd w:val="clear" w:color="auto" w:fill="EFEFEF"/>
        </w:rPr>
        <w:t>run</w:t>
      </w:r>
      <w:r>
        <w:rPr/>
        <w:t xml:space="preserve">, </w:t>
      </w:r>
      <w:r>
        <w:rPr>
          <w:rFonts w:ascii="Liberation Mono" w:hAnsi="Liberation Mono" w:eastAsia="Liberation Mono"/>
          <w:sz w:val="19"/>
          <w:shd w:val="clear" w:color="auto" w:fill="EFEFEF"/>
        </w:rPr>
        <w:t>env</w:t>
      </w:r>
      <w:r>
        <w:rPr/>
        <w:t xml:space="preserve">, </w:t>
      </w:r>
      <w:r>
        <w:rPr>
          <w:rFonts w:ascii="Liberation Mono" w:hAnsi="Liberation Mono" w:eastAsia="Liberation Mono"/>
          <w:sz w:val="19"/>
          <w:shd w:val="clear" w:color="auto" w:fill="EFEFEF"/>
        </w:rPr>
        <w:t>uses</w:t>
      </w:r>
      <w:r>
        <w:rPr/>
        <w:t xml:space="preserve"> and </w:t>
      </w:r>
      <w:r>
        <w:rPr>
          <w:rFonts w:ascii="Liberation Mono" w:hAnsi="Liberation Mono" w:eastAsia="Liberation Mono"/>
          <w:sz w:val="19"/>
          <w:shd w:val="clear" w:color="auto" w:fill="EFEFEF"/>
        </w:rPr>
        <w:t>on</w:t>
      </w:r>
      <w:r>
        <w:rPr/>
        <w:t xml:space="preserve"> is as in Chapter 54.</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rFonts w:ascii="Liberation Mono" w:hAnsi="Liberation Mono" w:eastAsia="Liberation Mono"/>
          <w:sz w:val="19"/>
          <w:shd w:val="clear" w:color="auto" w:fill="EFEFEF"/>
        </w:rPr>
        <w:t>env</w:t>
      </w:r>
      <w:r>
        <w:rPr/>
        <w:t xml:space="preserve"> sets variables at workflow, job or step level; secrets come through the </w:t>
      </w:r>
      <w:r>
        <w:rPr>
          <w:rFonts w:ascii="Liberation Mono" w:hAnsi="Liberation Mono" w:eastAsia="Liberation Mono"/>
          <w:sz w:val="19"/>
          <w:shd w:val="clear" w:color="auto" w:fill="EFEFEF"/>
        </w:rPr>
        <w:t>secrets</w:t>
      </w:r>
      <w:r>
        <w:rPr/>
        <w:t xml:space="preserve"> context and are not passed to workflows from forks (except </w:t>
      </w:r>
      <w:r>
        <w:rPr>
          <w:rFonts w:ascii="Liberation Mono" w:hAnsi="Liberation Mono" w:eastAsia="Liberation Mono"/>
          <w:sz w:val="19"/>
          <w:shd w:val="clear" w:color="auto" w:fill="EFEFEF"/>
        </w:rPr>
        <w:t>GITHUB_TOKEN</w:t>
      </w:r>
      <w:r>
        <w:rPr/>
        <w:t>).</w:t>
      </w:r>
    </w:p>
    <w:p>
      <w:pPr>
        <w:tabs>
          <w:tab w:pos="510" w:val="left"/>
        </w:tabs>
        <w:spacing w:after="60"/>
        <w:ind w:left="510" w:hanging="340"/>
      </w:pPr>
      <w:r>
        <w:t>•</w:t>
        <w:tab/>
      </w:r>
      <w:r>
        <w:rPr/>
        <w:t xml:space="preserve">A value moves between steps through a file such as </w:t>
      </w:r>
      <w:r>
        <w:rPr>
          <w:rFonts w:ascii="Liberation Mono" w:hAnsi="Liberation Mono" w:eastAsia="Liberation Mono"/>
          <w:sz w:val="19"/>
          <w:shd w:val="clear" w:color="auto" w:fill="EFEFEF"/>
        </w:rPr>
        <w:t>$GITHUB_ENV</w:t>
      </w:r>
      <w:r>
        <w:rPr/>
        <w:t>.</w:t>
      </w:r>
    </w:p>
    <w:p>
      <w:pPr>
        <w:tabs>
          <w:tab w:pos="510" w:val="left"/>
        </w:tabs>
        <w:spacing w:after="60"/>
        <w:ind w:left="510" w:hanging="340"/>
      </w:pPr>
      <w:r>
        <w:t>•</w:t>
        <w:tab/>
      </w:r>
      <w:r>
        <w:rPr/>
        <w:t>Artifacts keep and pass files produced by a job; caches reuse files that are costly to recreate, and are a security concern.</w:t>
      </w:r>
    </w:p>
    <w:p>
      <w:pPr>
        <w:tabs>
          <w:tab w:pos="510" w:val="left"/>
        </w:tabs>
        <w:spacing w:after="60"/>
        <w:ind w:left="510" w:hanging="340"/>
      </w:pPr>
      <w:r>
        <w:t>•</w:t>
        <w:tab/>
      </w:r>
      <w:r>
        <w:rPr/>
        <w:t>A matrix runs one job once per combination: 3 versions and 2 systems make 6 jobs.</w:t>
      </w:r>
    </w:p>
    <w:p>
      <w:pPr>
        <w:tabs>
          <w:tab w:pos="510" w:val="left"/>
        </w:tabs>
        <w:spacing w:after="60"/>
        <w:ind w:left="510" w:hanging="340"/>
      </w:pPr>
      <w:r>
        <w:t>•</w:t>
        <w:tab/>
      </w:r>
      <w:r>
        <w:rPr/>
        <w:t>Schedules use five cron fields in UTC, can be delayed, and pause after 60 days without activity in a public repository.</w:t>
      </w:r>
    </w:p>
    <w:p>
      <w:pPr>
        <w:pStyle w:val="Heading2"/>
      </w:pPr>
      <w:r>
        <w:rPr/>
        <w:t>New Vocabulary</w:t>
      </w:r>
    </w:p>
    <w:p>
      <w:r>
        <w:rPr/>
      </w:r>
      <w:r>
        <w:rPr>
          <w:b/>
        </w:rPr>
        <w:t>Artifact</w:t>
      </w:r>
      <w:r>
        <w:rPr/>
        <w:t xml:space="preserve">, </w:t>
      </w:r>
      <w:r>
        <w:rPr>
          <w:b/>
        </w:rPr>
        <w:t>matrix</w:t>
      </w:r>
      <w:r>
        <w:rPr/>
        <w:t xml:space="preserve">, </w:t>
      </w:r>
      <w:r>
        <w:rPr>
          <w:b/>
        </w:rPr>
        <w:t>cron</w:t>
      </w:r>
      <w:r>
        <w:rPr/>
        <w:t xml:space="preserve"> (introduced above). </w:t>
      </w:r>
      <w:r>
        <w:rPr>
          <w:i/>
        </w:rPr>
        <w:t>Secret</w:t>
      </w:r>
      <w:r>
        <w:rPr/>
        <w:t xml:space="preserve"> was defined in Chapter 33; here it also means a value stored on the platform for workflows.</w:t>
      </w:r>
    </w:p>
    <w:p>
      <w:pPr>
        <w:pStyle w:val="Heading2"/>
      </w:pPr>
      <w:r>
        <w:rPr/>
        <w:t>Commands Learned</w:t>
      </w:r>
    </w:p>
    <w:p>
      <w:r>
        <w:rPr>
          <w:rFonts w:ascii="Liberation Mono" w:hAnsi="Liberation Mono" w:eastAsia="Liberation Mono"/>
          <w:sz w:val="19"/>
          <w:shd w:val="clear" w:color="auto" w:fill="EFEFEF"/>
        </w:rPr>
        <w:t>echo 'NAME=value' &gt;&gt; $GITHUB_ENV</w:t>
      </w:r>
      <w:r>
        <w:rPr/>
        <w:t xml:space="preserve"> (inside a workflow), </w:t>
      </w:r>
      <w:r>
        <w:rPr>
          <w:rFonts w:ascii="Liberation Mono" w:hAnsi="Liberation Mono" w:eastAsia="Liberation Mono"/>
          <w:sz w:val="19"/>
          <w:shd w:val="clear" w:color="auto" w:fill="EFEFEF"/>
        </w:rPr>
        <w:t>gh issue comment</w:t>
      </w:r>
      <w:r>
        <w:rPr/>
        <w:t xml:space="preserve">, </w:t>
      </w:r>
      <w:r>
        <w:rPr>
          <w:rFonts w:ascii="Liberation Mono" w:hAnsi="Liberation Mono" w:eastAsia="Liberation Mono"/>
          <w:sz w:val="19"/>
          <w:shd w:val="clear" w:color="auto" w:fill="EFEFEF"/>
        </w:rPr>
        <w:t>gh issue create</w:t>
      </w:r>
      <w:r>
        <w:rPr/>
        <w:t>.</w:t>
      </w:r>
    </w:p>
    <w:p>
      <w:pPr>
        <w:pStyle w:val="Heading2"/>
      </w:pPr>
      <w:r>
        <w:rPr/>
        <w:t>Common Mistakes</w:t>
      </w:r>
    </w:p>
    <w:p>
      <w:pPr>
        <w:tabs>
          <w:tab w:pos="510" w:val="left"/>
        </w:tabs>
        <w:spacing w:after="60"/>
        <w:ind w:left="510" w:hanging="340"/>
      </w:pPr>
      <w:r>
        <w:t>1.</w:t>
        <w:tab/>
      </w:r>
      <w:r>
        <w:rPr/>
      </w:r>
      <w:r>
        <w:rPr>
          <w:b/>
        </w:rPr>
        <w:t xml:space="preserve">Putting a secret in </w:t>
      </w:r>
      <w:r>
        <w:rPr>
          <w:rFonts w:ascii="Liberation Mono" w:hAnsi="Liberation Mono" w:eastAsia="Liberation Mono"/>
          <w:b/>
          <w:sz w:val="19"/>
          <w:shd w:val="clear" w:color="auto" w:fill="EFEFEF"/>
        </w:rPr>
        <w:t>env</w:t>
      </w:r>
      <w:r>
        <w:rPr>
          <w:b/>
        </w:rPr>
        <w:t xml:space="preserve"> at the top of a public file</w:t>
      </w:r>
      <w:r>
        <w:rPr/>
        <w:t xml:space="preserve"> instead of using </w:t>
      </w:r>
      <w:r>
        <w:rPr>
          <w:rFonts w:ascii="Liberation Mono" w:hAnsi="Liberation Mono" w:eastAsia="Liberation Mono"/>
          <w:sz w:val="19"/>
          <w:shd w:val="clear" w:color="auto" w:fill="EFEFEF"/>
        </w:rPr>
        <w:t>secrets</w:t>
      </w:r>
      <w:r>
        <w:rPr/>
        <w:t>.</w:t>
      </w:r>
    </w:p>
    <w:p>
      <w:pPr>
        <w:tabs>
          <w:tab w:pos="510" w:val="left"/>
        </w:tabs>
        <w:spacing w:after="60"/>
        <w:ind w:left="510" w:hanging="340"/>
      </w:pPr>
      <w:r>
        <w:t>2.</w:t>
        <w:tab/>
      </w:r>
      <w:r>
        <w:rPr/>
      </w:r>
      <w:r>
        <w:rPr>
          <w:b/>
        </w:rPr>
        <w:t>Expecting a secret in a workflow triggered from a fork.</w:t>
      </w:r>
      <w:r>
        <w:rPr/>
      </w:r>
    </w:p>
    <w:p>
      <w:pPr>
        <w:tabs>
          <w:tab w:pos="510" w:val="left"/>
        </w:tabs>
        <w:spacing w:after="60"/>
        <w:ind w:left="510" w:hanging="340"/>
      </w:pPr>
      <w:r>
        <w:t>3.</w:t>
        <w:tab/>
      </w:r>
      <w:r>
        <w:rPr/>
      </w:r>
      <w:r>
        <w:rPr>
          <w:b/>
        </w:rPr>
        <w:t>Scheduling at the start of the hour.</w:t>
      </w:r>
      <w:r>
        <w:rPr/>
      </w:r>
    </w:p>
    <w:p>
      <w:pPr>
        <w:tabs>
          <w:tab w:pos="510" w:val="left"/>
        </w:tabs>
        <w:spacing w:after="60"/>
        <w:ind w:left="510" w:hanging="340"/>
      </w:pPr>
      <w:r>
        <w:t>4.</w:t>
        <w:tab/>
      </w:r>
      <w:r>
        <w:rPr/>
      </w:r>
      <w:r>
        <w:rPr>
          <w:b/>
        </w:rPr>
        <w:t>A matrix that multiplies into dozens of jobs.</w:t>
      </w:r>
      <w:r>
        <w:rPr/>
      </w:r>
    </w:p>
    <w:p>
      <w:pPr>
        <w:tabs>
          <w:tab w:pos="510" w:val="left"/>
        </w:tabs>
        <w:spacing w:after="60"/>
        <w:ind w:left="510" w:hanging="340"/>
      </w:pPr>
      <w:r>
        <w:t>5.</w:t>
        <w:tab/>
      </w:r>
      <w:r>
        <w:rPr/>
      </w:r>
      <w:r>
        <w:rPr>
          <w:b/>
        </w:rPr>
        <w:t>Storing sensitive files in a cache or an artifact.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How do you pass a value from one step to the next?</w:t>
      </w:r>
    </w:p>
    <w:p>
      <w:pPr>
        <w:tabs>
          <w:tab w:pos="510" w:val="left"/>
        </w:tabs>
        <w:spacing w:after="60"/>
        <w:ind w:left="510" w:hanging="340"/>
      </w:pPr>
      <w:r>
        <w:t>2.</w:t>
        <w:tab/>
      </w:r>
      <w:r>
        <w:rPr/>
        <w:t>What is the difference between an artifact and a cache?</w:t>
      </w:r>
    </w:p>
    <w:p>
      <w:pPr>
        <w:tabs>
          <w:tab w:pos="510" w:val="left"/>
        </w:tabs>
        <w:spacing w:after="60"/>
        <w:ind w:left="510" w:hanging="340"/>
      </w:pPr>
      <w:r>
        <w:t>3.</w:t>
        <w:tab/>
      </w:r>
      <w:r>
        <w:rPr/>
        <w:t>How many jobs does a matrix with 4 versions and 3 systems create?</w:t>
      </w:r>
    </w:p>
    <w:p>
      <w:pPr>
        <w:tabs>
          <w:tab w:pos="510" w:val="left"/>
        </w:tabs>
        <w:spacing w:after="60"/>
        <w:ind w:left="510" w:hanging="340"/>
      </w:pPr>
      <w:r>
        <w:t>4.</w:t>
        <w:tab/>
      </w:r>
      <w:r>
        <w:rPr/>
        <w:t>Which cron expression gives minutes 0, 15, 30 and 45?</w:t>
      </w:r>
    </w:p>
    <w:p>
      <w:pPr>
        <w:tabs>
          <w:tab w:pos="510" w:val="left"/>
        </w:tabs>
        <w:spacing w:after="60"/>
        <w:ind w:left="510" w:hanging="340"/>
      </w:pPr>
      <w:r>
        <w:t>5.</w:t>
        <w:tab/>
      </w:r>
      <w:r>
        <w:rPr/>
        <w:t>Why might a scheduled workflow stop running in a public repository?</w:t>
      </w:r>
    </w:p>
    <w:p>
      <w:pPr>
        <w:pStyle w:val="Heading2"/>
      </w:pPr>
      <w:r>
        <w:rPr/>
        <w:t>Before Moving On</w:t>
      </w:r>
    </w:p>
    <w:p>
      <w:r>
        <w:rPr/>
        <w:t>You are ready for Chapter 57 if you can:</w:t>
      </w:r>
    </w:p>
    <w:p>
      <w:pPr>
        <w:tabs>
          <w:tab w:pos="510" w:val="left"/>
        </w:tabs>
        <w:spacing w:after="60"/>
        <w:ind w:left="510" w:hanging="340"/>
      </w:pPr>
      <w:r>
        <w:t>•</w:t>
        <w:tab/>
      </w:r>
      <w:r>
        <w:rPr/>
        <w:t xml:space="preserve">[ ] read a workflow with </w:t>
      </w:r>
      <w:r>
        <w:rPr>
          <w:rFonts w:ascii="Liberation Mono" w:hAnsi="Liberation Mono" w:eastAsia="Liberation Mono"/>
          <w:sz w:val="19"/>
          <w:shd w:val="clear" w:color="auto" w:fill="EFEFEF"/>
        </w:rPr>
        <w:t>env</w:t>
      </w:r>
      <w:r>
        <w:rPr/>
        <w:t xml:space="preserve">, </w:t>
      </w:r>
      <w:r>
        <w:rPr>
          <w:rFonts w:ascii="Liberation Mono" w:hAnsi="Liberation Mono" w:eastAsia="Liberation Mono"/>
          <w:sz w:val="19"/>
          <w:shd w:val="clear" w:color="auto" w:fill="EFEFEF"/>
        </w:rPr>
        <w:t>secrets</w:t>
      </w:r>
      <w:r>
        <w:rPr/>
        <w:t>, a matrix and a schedule</w:t>
      </w:r>
    </w:p>
    <w:p>
      <w:pPr>
        <w:tabs>
          <w:tab w:pos="510" w:val="left"/>
        </w:tabs>
        <w:spacing w:after="60"/>
        <w:ind w:left="510" w:hanging="340"/>
      </w:pPr>
      <w:r>
        <w:t>•</w:t>
        <w:tab/>
      </w:r>
      <w:r>
        <w:rPr/>
        <w:t>[ ] say what artifacts and caches are for</w:t>
      </w:r>
    </w:p>
    <w:p>
      <w:pPr>
        <w:tabs>
          <w:tab w:pos="510" w:val="left"/>
        </w:tabs>
        <w:spacing w:after="60"/>
        <w:ind w:left="510" w:hanging="340"/>
      </w:pPr>
      <w:r>
        <w:t>•</w:t>
        <w:tab/>
      </w:r>
      <w:r>
        <w:rPr/>
        <w:t>[ ] explain why a workflow should ask for as little as possible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Documented cron examples expand to the documented minutes and hours; a 3 by 2 matrix gives six jobs in the documented order</w:t>
            </w:r>
          </w:p>
        </w:tc>
        <w:tc>
          <w:tcPr>
            <w:tcW w:type="dxa" w:w="3137"/>
          </w:tcPr>
          <w:p>
            <w:pPr>
              <w:spacing w:after="20" w:line="240" w:lineRule="auto"/>
            </w:pPr>
            <w:r/>
            <w:r>
              <w:rPr>
                <w:sz w:val="18"/>
              </w:rPr>
              <w:t>Locally tested (stand-ins in Python and shell): Bash 5.2 and zsh 5.9; CI</w:t>
            </w:r>
          </w:p>
        </w:tc>
        <w:tc>
          <w:tcPr>
            <w:tcW w:type="dxa" w:w="3137"/>
          </w:tcPr>
          <w:p>
            <w:pPr>
              <w:spacing w:after="20" w:line="240" w:lineRule="auto"/>
            </w:pPr>
            <w:r/>
            <w:r>
              <w:rPr>
                <w:sz w:val="18"/>
              </w:rPr>
              <w:t>R290, R291 (local side)</w:t>
            </w:r>
          </w:p>
        </w:tc>
      </w:tr>
      <w:tr>
        <w:tc>
          <w:tcPr>
            <w:tcW w:type="dxa" w:w="3137"/>
          </w:tcPr>
          <w:p>
            <w:pPr>
              <w:spacing w:after="20" w:line="240" w:lineRule="auto"/>
            </w:pPr>
            <w:r/>
            <w:r>
              <w:rPr>
                <w:sz w:val="18"/>
              </w:rPr>
              <w:t>Variables, secrets, artifacts, caches, matrices, manual and scheduled triggers, the two documented recipes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r>
          </w:p>
        </w:tc>
        <w:tc>
          <w:tcPr>
            <w:tcW w:type="dxa" w:w="3137"/>
          </w:tcPr>
          <w:p>
            <w:pPr>
              <w:spacing w:after="20" w:line="240" w:lineRule="auto"/>
            </w:pPr>
            <w:r/>
            <w:r>
              <w:rPr>
                <w:sz w:val="18"/>
              </w:rPr>
              <w:t>R288-R291</w:t>
            </w:r>
          </w:p>
        </w:tc>
      </w:tr>
      <w:tr>
        <w:tc>
          <w:tcPr>
            <w:tcW w:type="dxa" w:w="3137"/>
          </w:tcPr>
          <w:p>
            <w:pPr>
              <w:spacing w:after="20" w:line="240" w:lineRule="auto"/>
            </w:pPr>
            <w:r/>
            <w:r>
              <w:rPr>
                <w:sz w:val="18"/>
              </w:rPr>
              <w:t>Recipes 1-3</w:t>
            </w:r>
          </w:p>
        </w:tc>
        <w:tc>
          <w:tcPr>
            <w:tcW w:type="dxa" w:w="3137"/>
          </w:tcPr>
          <w:p>
            <w:pPr>
              <w:spacing w:after="20" w:line="240" w:lineRule="auto"/>
            </w:pPr>
            <w:r/>
            <w:r>
              <w:rPr>
                <w:sz w:val="18"/>
              </w:rPr>
            </w:r>
            <w:r>
              <w:rPr>
                <w:b/>
                <w:sz w:val="18"/>
              </w:rPr>
              <w:t>The book's own designs</w:t>
            </w:r>
            <w:r>
              <w:rPr>
                <w:sz w:val="18"/>
              </w:rPr>
              <w:t>, built from documented keys, not run</w:t>
            </w:r>
          </w:p>
        </w:tc>
        <w:tc>
          <w:tcPr>
            <w:tcW w:type="dxa" w:w="3137"/>
          </w:tcPr>
          <w:p>
            <w:pPr>
              <w:spacing w:after="20" w:line="240" w:lineRule="auto"/>
            </w:pPr>
            <w:r/>
            <w:r>
              <w:rPr>
                <w:sz w:val="18"/>
              </w:rPr>
              <w:t>R291</w:t>
            </w:r>
          </w:p>
        </w:tc>
      </w:tr>
    </w:tbl>
    <w:p>
      <w:pPr>
        <w:spacing w:after="40"/>
      </w:pPr>
    </w:p>
    <w:p>
      <w:pPr>
        <w:pStyle w:val="Heading2"/>
      </w:pPr>
      <w:r>
        <w:rPr/>
        <w:t>Where this leads</w:t>
      </w:r>
    </w:p>
    <w:p>
      <w:r>
        <w:rPr/>
        <w:t>Chapter 57 reads logs and fixes failures. Chapter 58 reuses workflows and adds environments, and Chapter 60 covers permissions and untrusted input.</w:t>
      </w:r>
    </w:p>
    <w:p>
      <w:pPr>
        <w:pStyle w:val="Heading2"/>
      </w:pPr>
      <w:r>
        <w:rPr/>
        <w:t>Exercises</w:t>
      </w:r>
    </w:p>
    <w:p>
      <w:r>
        <w:rPr/>
        <w:t>Attempt each exercise before you open the Solutions section at the back of the book. Exercises 1 to 3 need only your computer. Exercise 5 needs a repository where you may add workflows.</w:t>
      </w:r>
    </w:p>
    <w:p>
      <w:pPr>
        <w:pStyle w:val="Heading3"/>
      </w:pPr>
      <w:r>
        <w:rPr/>
        <w:t>Level 1 — Guided</w:t>
      </w:r>
    </w:p>
    <w:p>
      <w:r>
        <w:rPr/>
      </w:r>
      <w:r>
        <w:rPr>
          <w:b/>
        </w:rPr>
        <w:t>1.1 Expand a matrix.</w:t>
      </w:r>
      <w:r>
        <w:rPr/>
        <w:t xml:space="preserve"> With shell loops, expand a matrix with </w:t>
      </w:r>
      <w:r>
        <w:rPr>
          <w:rFonts w:ascii="Liberation Mono" w:hAnsi="Liberation Mono" w:eastAsia="Liberation Mono"/>
          <w:sz w:val="19"/>
          <w:shd w:val="clear" w:color="auto" w:fill="EFEFEF"/>
        </w:rPr>
        <w:t>version: [10, 12, 14]</w:t>
      </w:r>
      <w:r>
        <w:rPr/>
        <w:t xml:space="preserve"> and </w:t>
      </w:r>
      <w:r>
        <w:rPr>
          <w:rFonts w:ascii="Liberation Mono" w:hAnsi="Liberation Mono" w:eastAsia="Liberation Mono"/>
          <w:sz w:val="19"/>
          <w:shd w:val="clear" w:color="auto" w:fill="EFEFEF"/>
        </w:rPr>
        <w:t>os: [ubuntu-latest, windows-latest]</w:t>
      </w:r>
      <w:r>
        <w:rPr/>
        <w:t>. How many combinations are there?</w:t>
      </w:r>
    </w:p>
    <w:p>
      <w:r>
        <w:rPr/>
      </w:r>
      <w:r>
        <w:rPr>
          <w:b/>
        </w:rPr>
        <w:t>1.2 Read a cron.</w:t>
      </w:r>
      <w:r>
        <w:rPr/>
        <w:t xml:space="preserve"> For </w:t>
      </w:r>
      <w:r>
        <w:rPr>
          <w:rFonts w:ascii="Liberation Mono" w:hAnsi="Liberation Mono" w:eastAsia="Liberation Mono"/>
          <w:sz w:val="19"/>
          <w:shd w:val="clear" w:color="auto" w:fill="EFEFEF"/>
        </w:rPr>
        <w:t>2,10 4,5 * * *</w:t>
      </w:r>
      <w:r>
        <w:rPr/>
        <w:t>, say in words when it runs.</w:t>
      </w:r>
    </w:p>
    <w:p>
      <w:pPr>
        <w:pStyle w:val="Heading3"/>
      </w:pPr>
      <w:r>
        <w:rPr/>
        <w:t>Level 2 — Partially guided</w:t>
      </w:r>
    </w:p>
    <w:p>
      <w:r>
        <w:rPr/>
      </w:r>
      <w:r>
        <w:rPr>
          <w:b/>
        </w:rPr>
        <w:t>2.1 Step values.</w:t>
      </w:r>
      <w:r>
        <w:rPr/>
        <w:t xml:space="preserve"> For </w:t>
      </w:r>
      <w:r>
        <w:rPr>
          <w:rFonts w:ascii="Liberation Mono" w:hAnsi="Liberation Mono" w:eastAsia="Liberation Mono"/>
          <w:sz w:val="19"/>
          <w:shd w:val="clear" w:color="auto" w:fill="EFEFEF"/>
        </w:rPr>
        <w:t>*/20 * * * *</w:t>
      </w:r>
      <w:r>
        <w:rPr/>
        <w:t xml:space="preserve"> and </w:t>
      </w:r>
      <w:r>
        <w:rPr>
          <w:rFonts w:ascii="Liberation Mono" w:hAnsi="Liberation Mono" w:eastAsia="Liberation Mono"/>
          <w:sz w:val="19"/>
          <w:shd w:val="clear" w:color="auto" w:fill="EFEFEF"/>
        </w:rPr>
        <w:t>20/15 * * * *</w:t>
      </w:r>
      <w:r>
        <w:rPr/>
        <w:t>, list the minutes. Check your answer with a small script.</w:t>
      </w:r>
    </w:p>
    <w:p>
      <w:r>
        <w:rPr/>
      </w:r>
      <w:r>
        <w:rPr>
          <w:b/>
        </w:rPr>
        <w:t>2.2 Another matrix.</w:t>
      </w:r>
      <w:r>
        <w:rPr/>
        <w:t xml:space="preserve"> How many jobs does a matrix with </w:t>
      </w:r>
      <w:r>
        <w:rPr>
          <w:rFonts w:ascii="Liberation Mono" w:hAnsi="Liberation Mono" w:eastAsia="Liberation Mono"/>
          <w:sz w:val="19"/>
          <w:shd w:val="clear" w:color="auto" w:fill="EFEFEF"/>
        </w:rPr>
        <w:t>python: [3.10, 3.11, 3.12]</w:t>
      </w:r>
      <w:r>
        <w:rPr/>
        <w:t xml:space="preserve">, </w:t>
      </w:r>
      <w:r>
        <w:rPr>
          <w:rFonts w:ascii="Liberation Mono" w:hAnsi="Liberation Mono" w:eastAsia="Liberation Mono"/>
          <w:sz w:val="19"/>
          <w:shd w:val="clear" w:color="auto" w:fill="EFEFEF"/>
        </w:rPr>
        <w:t>os: [ubuntu-latest, macos-latest]</w:t>
      </w:r>
      <w:r>
        <w:rPr/>
        <w:t xml:space="preserve"> and </w:t>
      </w:r>
      <w:r>
        <w:rPr>
          <w:rFonts w:ascii="Liberation Mono" w:hAnsi="Liberation Mono" w:eastAsia="Liberation Mono"/>
          <w:sz w:val="19"/>
          <w:shd w:val="clear" w:color="auto" w:fill="EFEFEF"/>
        </w:rPr>
        <w:t>arch: [x64, arm64]</w:t>
      </w:r>
      <w:r>
        <w:rPr/>
        <w:t xml:space="preserve"> create? Why should you be careful with matrices?</w:t>
      </w:r>
    </w:p>
    <w:p>
      <w:pPr>
        <w:pStyle w:val="Heading3"/>
      </w:pPr>
      <w:r>
        <w:rPr/>
        <w:t>Level 3 — Independent</w:t>
      </w:r>
    </w:p>
    <w:p>
      <w:r>
        <w:rPr/>
      </w:r>
      <w:r>
        <w:rPr>
          <w:b/>
        </w:rPr>
        <w:t>3.1 A pull request workflow.</w:t>
      </w:r>
      <w:r>
        <w:rPr/>
        <w:t xml:space="preserve"> Write a workflow that runs </w:t>
      </w:r>
      <w:r>
        <w:rPr>
          <w:rFonts w:ascii="Liberation Mono" w:hAnsi="Liberation Mono" w:eastAsia="Liberation Mono"/>
          <w:sz w:val="19"/>
          <w:shd w:val="clear" w:color="auto" w:fill="EFEFEF"/>
        </w:rPr>
        <w:t>sh ci.sh</w:t>
      </w:r>
      <w:r>
        <w:rPr/>
        <w:t xml:space="preserve"> on every pull request. Then add a second job </w:t>
      </w:r>
      <w:r>
        <w:rPr>
          <w:rFonts w:ascii="Liberation Mono" w:hAnsi="Liberation Mono" w:eastAsia="Liberation Mono"/>
          <w:sz w:val="19"/>
          <w:shd w:val="clear" w:color="auto" w:fill="EFEFEF"/>
        </w:rPr>
        <w:t>lint</w:t>
      </w:r>
      <w:r>
        <w:rPr/>
        <w:t xml:space="preserve"> that runs in parallel.</w:t>
      </w:r>
    </w:p>
    <w:p>
      <w:r>
        <w:rPr/>
      </w:r>
      <w:r>
        <w:rPr>
          <w:b/>
        </w:rPr>
        <w:t>3.2 Pass a value.</w:t>
      </w:r>
      <w:r>
        <w:rPr/>
        <w:t xml:space="preserve"> Write two steps: the first stores </w:t>
      </w:r>
      <w:r>
        <w:rPr>
          <w:rFonts w:ascii="Liberation Mono" w:hAnsi="Liberation Mono" w:eastAsia="Liberation Mono"/>
          <w:sz w:val="19"/>
          <w:shd w:val="clear" w:color="auto" w:fill="EFEFEF"/>
        </w:rPr>
        <w:t>PRICE=2.80</w:t>
      </w:r>
      <w:r>
        <w:rPr/>
        <w:t xml:space="preserve"> in </w:t>
      </w:r>
      <w:r>
        <w:rPr>
          <w:rFonts w:ascii="Liberation Mono" w:hAnsi="Liberation Mono" w:eastAsia="Liberation Mono"/>
          <w:sz w:val="19"/>
          <w:shd w:val="clear" w:color="auto" w:fill="EFEFEF"/>
        </w:rPr>
        <w:t>$GITHUB_ENV</w:t>
      </w:r>
      <w:r>
        <w:rPr/>
        <w:t>, the second prints it. Explain why the value survives although steps are separate processes.</w:t>
      </w:r>
    </w:p>
    <w:p>
      <w:pPr>
        <w:pStyle w:val="Heading3"/>
      </w:pPr>
      <w:r>
        <w:rPr/>
        <w:t>Level 4 — Professional scenario</w:t>
      </w:r>
    </w:p>
    <w:p>
      <w:r>
        <w:rPr/>
      </w:r>
      <w:r>
        <w:rPr>
          <w:b/>
        </w:rPr>
        <w:t>4.1 A weekly report.</w:t>
      </w:r>
      <w:r>
        <w:rPr/>
        <w:t xml:space="preserve"> Design a scheduled workflow that files an issue every Monday morning with the number of open pull requests. Choose a cron expression that avoids the start of the hour, and list the permissions it needs.</w:t>
      </w:r>
    </w:p>
    <w:p>
      <w:pPr>
        <w:pStyle w:val="Heading3"/>
      </w:pPr>
      <w:r>
        <w:rPr/>
        <w:t>Level 5 — Troubleshooting</w:t>
      </w:r>
    </w:p>
    <w:p>
      <w:r>
        <w:rPr/>
      </w:r>
      <w:r>
        <w:rPr>
          <w:b/>
        </w:rPr>
        <w:t>5.1</w:t>
      </w:r>
      <w:r>
        <w:rPr/>
        <w:t xml:space="preserve"> A workflow works on branches of the repository but the secret is empty when a contributor opens a pull request from a fork. Explain.</w:t>
      </w:r>
    </w:p>
    <w:p>
      <w:r>
        <w:rPr/>
      </w:r>
      <w:r>
        <w:rPr>
          <w:b/>
        </w:rPr>
        <w:t>5.2</w:t>
      </w:r>
      <w:r>
        <w:rPr/>
        <w:t xml:space="preserve"> A scheduled workflow in a public repository stopped running after a quiet summer. Why, and how is it reactivated?</w:t>
      </w:r>
    </w:p>
    <w:p>
      <w:r>
        <w:rPr/>
      </w:r>
      <w:r>
        <w:rPr>
          <w:b/>
        </w:rPr>
        <w:t>5.3</w:t>
      </w:r>
      <w:r>
        <w:rPr/>
        <w:t xml:space="preserve"> A cache step restores a file that turns out to contain a malicious script. Which documented risk is this, and what does GitHub do to limit it?</w:t>
      </w:r>
    </w:p>
    <w:p>
      <w:pPr>
        <w:pStyle w:val="Heading1"/>
      </w:pPr>
      <w:r>
        <w:rPr/>
        <w:t>Chapter 57 — Debugging and Re-running Workflows [Core]</w:t>
      </w:r>
    </w:p>
    <w:p>
      <w:r>
        <w:rPr/>
      </w:r>
      <w:r>
        <w:rPr>
          <w:b/>
        </w:rPr>
        <w:t>In this chapter</w:t>
      </w:r>
      <w:r>
        <w:rPr/>
      </w:r>
    </w:p>
    <w:p>
      <w:pPr>
        <w:tabs>
          <w:tab w:pos="510" w:val="left"/>
        </w:tabs>
        <w:spacing w:after="60"/>
        <w:ind w:left="510" w:hanging="340"/>
      </w:pPr>
      <w:r>
        <w:t>•</w:t>
        <w:tab/>
      </w:r>
      <w:r>
        <w:rPr/>
        <w:t>a method for finding why a workflow failed, or never started</w:t>
      </w:r>
    </w:p>
    <w:p>
      <w:pPr>
        <w:tabs>
          <w:tab w:pos="510" w:val="left"/>
        </w:tabs>
        <w:spacing w:after="60"/>
        <w:ind w:left="510" w:hanging="340"/>
      </w:pPr>
      <w:r>
        <w:t>•</w:t>
        <w:tab/>
      </w:r>
      <w:r>
        <w:rPr/>
        <w:t>reading logs, and turning on debug logging</w:t>
      </w:r>
    </w:p>
    <w:p>
      <w:pPr>
        <w:tabs>
          <w:tab w:pos="510" w:val="left"/>
        </w:tabs>
        <w:spacing w:after="60"/>
        <w:ind w:left="510" w:hanging="340"/>
      </w:pPr>
      <w:r>
        <w:t>•</w:t>
        <w:tab/>
      </w:r>
      <w:r>
        <w:rPr/>
        <w:t>the usual causes: triggers, YAML, conditions, permissions</w:t>
      </w:r>
    </w:p>
    <w:p>
      <w:pPr>
        <w:tabs>
          <w:tab w:pos="510" w:val="left"/>
        </w:tabs>
        <w:spacing w:after="60"/>
        <w:ind w:left="510" w:hanging="340"/>
      </w:pPr>
      <w:r>
        <w:t>•</w:t>
        <w:tab/>
      </w:r>
      <w:r>
        <w:rPr/>
        <w:t>re-running a workflow, and what a re-run uses</w:t>
      </w:r>
    </w:p>
    <w:p>
      <w:pPr>
        <w:tabs>
          <w:tab w:pos="510" w:val="left"/>
        </w:tabs>
        <w:spacing w:after="60"/>
        <w:ind w:left="510" w:hanging="340"/>
      </w:pPr>
      <w:r>
        <w:t>•</w:t>
        <w:tab/>
      </w:r>
      <w:r>
        <w:rPr/>
        <w:t>skipping a run on purpose, and how Git stores that request</w:t>
      </w:r>
    </w:p>
    <w:p>
      <w:pPr>
        <w:pBdr>
          <w:left w:val="single" w:sz="18" w:space="6" w:color="999999"/>
        </w:pBdr>
        <w:ind w:left="454"/>
      </w:pPr>
      <w:r>
        <w:rPr/>
      </w:r>
      <w:r>
        <w:rPr>
          <w:b/>
        </w:rPr>
        <w:t>How to read this chapter.</w:t>
      </w:r>
      <w:r>
        <w:rPr/>
        <w:t xml:space="preserve"> The Git side (extra Git logging with </w:t>
      </w:r>
      <w:r>
        <w:rPr>
          <w:rFonts w:ascii="Liberation Mono" w:hAnsi="Liberation Mono" w:eastAsia="Liberation Mono"/>
          <w:sz w:val="19"/>
          <w:shd w:val="clear" w:color="auto" w:fill="EFEFEF"/>
        </w:rPr>
        <w:t>GIT_TRACE</w:t>
      </w:r>
      <w:r>
        <w:rPr/>
        <w:t xml:space="preserve">, and how a skip request is stored in a commit message) was run and recorded. Statements about GitHub Actions are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29 September 2026). No workflow was run on a live account by hand; the logs of this book's own workflow, read while writing it, taught the method in section 57.1.</w:t>
      </w:r>
    </w:p>
    <w:p>
      <w:r>
        <w:rPr/>
      </w:r>
      <w:r>
        <w:rPr>
          <w:b/>
        </w:rPr>
        <w:t>Before you start.</w:t>
      </w:r>
      <w:r>
        <w:rPr/>
        <w:t xml:space="preserve"> Chapter 56 and Chapter 55. The recording ran in Bash and zsh on Git 2.43.0 and was re-run in CI on newer Git versions.</w:t>
      </w:r>
    </w:p>
    <w:p>
      <w:pPr>
        <w:pBdr>
          <w:bottom w:val="single" w:sz="6" w:space="1" w:color="AAAAAA"/>
        </w:pBdr>
        <w:spacing w:after="40"/>
      </w:pPr>
    </w:p>
    <w:p>
      <w:pPr>
        <w:pStyle w:val="Heading2"/>
      </w:pPr>
      <w:r>
        <w:rPr/>
        <w:t>57.1 A method</w:t>
      </w:r>
    </w:p>
    <w:p>
      <w:r>
        <w:rPr/>
        <w:t>Most failures fall into one of four groups. Ask the questions in this order, because the earlier ones are cheaper.</w:t>
      </w:r>
    </w:p>
    <w:p>
      <w:pPr>
        <w:tabs>
          <w:tab w:pos="510" w:val="left"/>
        </w:tabs>
        <w:spacing w:after="60"/>
        <w:ind w:left="510" w:hanging="340"/>
      </w:pPr>
      <w:r>
        <w:t>1.</w:t>
        <w:tab/>
      </w:r>
      <w:r>
        <w:rPr/>
      </w:r>
      <w:r>
        <w:rPr>
          <w:b/>
        </w:rPr>
        <w:t>Did it start at all?</w:t>
      </w:r>
      <w:r>
        <w:rPr/>
        <w:t xml:space="preserve"> No run appears: the problem is the </w:t>
      </w:r>
      <w:r>
        <w:rPr>
          <w:i/>
        </w:rPr>
        <w:t>trigger</w:t>
      </w:r>
      <w:r>
        <w:rPr/>
        <w:t xml:space="preserve"> (section 57.3).</w:t>
      </w:r>
    </w:p>
    <w:p>
      <w:pPr>
        <w:tabs>
          <w:tab w:pos="510" w:val="left"/>
        </w:tabs>
        <w:spacing w:after="60"/>
        <w:ind w:left="510" w:hanging="340"/>
      </w:pPr>
      <w:r>
        <w:t>2.</w:t>
        <w:tab/>
      </w:r>
      <w:r>
        <w:rPr/>
      </w:r>
      <w:r>
        <w:rPr>
          <w:b/>
        </w:rPr>
        <w:t>Did the file load?</w:t>
      </w:r>
      <w:r>
        <w:rPr/>
        <w:t xml:space="preserve"> A run appears, but with an error about the file: the problem is </w:t>
      </w:r>
      <w:r>
        <w:rPr>
          <w:i/>
        </w:rPr>
        <w:t>YAML or syntax</w:t>
      </w:r>
      <w:r>
        <w:rPr/>
        <w:t xml:space="preserve"> (Chapter 53).</w:t>
      </w:r>
    </w:p>
    <w:p>
      <w:pPr>
        <w:tabs>
          <w:tab w:pos="510" w:val="left"/>
        </w:tabs>
        <w:spacing w:after="60"/>
        <w:ind w:left="510" w:hanging="340"/>
      </w:pPr>
      <w:r>
        <w:t>3.</w:t>
        <w:tab/>
      </w:r>
      <w:r>
        <w:rPr/>
      </w:r>
      <w:r>
        <w:rPr>
          <w:b/>
        </w:rPr>
        <w:t>Which job or step failed, and what did it print?</w:t>
      </w:r>
      <w:r>
        <w:rPr/>
        <w:t xml:space="preserve"> Open the log, find the first red step, and read </w:t>
      </w:r>
      <w:r>
        <w:rPr>
          <w:i/>
        </w:rPr>
        <w:t>upward</w:t>
      </w:r>
      <w:r>
        <w:rPr/>
        <w:t xml:space="preserve"> from the error: the line that failed is often not the line that caused it.</w:t>
      </w:r>
    </w:p>
    <w:p>
      <w:pPr>
        <w:tabs>
          <w:tab w:pos="510" w:val="left"/>
        </w:tabs>
        <w:spacing w:after="60"/>
        <w:ind w:left="510" w:hanging="340"/>
      </w:pPr>
      <w:r>
        <w:t>4.</w:t>
        <w:tab/>
      </w:r>
      <w:r>
        <w:rPr/>
      </w:r>
      <w:r>
        <w:rPr>
          <w:b/>
        </w:rPr>
        <w:t>Does it fail only there?</w:t>
      </w:r>
      <w:r>
        <w:rPr/>
        <w:t xml:space="preserve"> Try the same command on your own computer, in a clean copy of the repository (Chapter 52 made the script runnable anywhere).</w:t>
      </w:r>
    </w:p>
    <w:p>
      <w:r>
        <w:rPr/>
      </w:r>
      <w:r>
        <w:rPr>
          <w:b/>
        </w:rPr>
        <w:t>A real example.</w:t>
      </w:r>
      <w:r>
        <w:rPr/>
        <w:t xml:space="preserve"> When this book's workflow first ran the chapter transcripts, one job turned red because a recorded command needed a program (</w:t>
      </w:r>
      <w:r>
        <w:rPr>
          <w:rFonts w:ascii="Liberation Mono" w:hAnsi="Liberation Mono" w:eastAsia="Liberation Mono"/>
          <w:sz w:val="19"/>
          <w:shd w:val="clear" w:color="auto" w:fill="EFEFEF"/>
        </w:rPr>
        <w:t>git filter-repo</w:t>
      </w:r>
      <w:r>
        <w:rPr/>
        <w:t xml:space="preserve">) that the runner did not have. The log showed the exact command and a Python </w:t>
      </w:r>
      <w:r>
        <w:rPr>
          <w:rFonts w:ascii="Liberation Mono" w:hAnsi="Liberation Mono" w:eastAsia="Liberation Mono"/>
          <w:sz w:val="19"/>
          <w:shd w:val="clear" w:color="auto" w:fill="EFEFEF"/>
        </w:rPr>
        <w:t>ModuleNotFoundError</w:t>
      </w:r>
      <w:r>
        <w:rPr/>
        <w:t xml:space="preserve">. The fix was to install the program in an earlier step of the workflow, and then to make the recording tool, which runs with its own home folder, find it. The lesson: </w:t>
      </w:r>
      <w:r>
        <w:rPr>
          <w:i/>
        </w:rPr>
        <w:t>the log usually names the cause</w:t>
      </w:r>
      <w:r>
        <w:rPr/>
        <w:t>. Read the first error, not the last.</w:t>
      </w:r>
    </w:p>
    <w:p>
      <w:pPr>
        <w:pBdr>
          <w:bottom w:val="single" w:sz="6" w:space="1" w:color="AAAAAA"/>
        </w:pBdr>
        <w:spacing w:after="40"/>
      </w:pPr>
    </w:p>
    <w:p>
      <w:pPr>
        <w:pStyle w:val="Heading2"/>
      </w:pPr>
      <w:r>
        <w:rPr/>
        <w:t>57.2 Logs</w:t>
      </w:r>
    </w:p>
    <w:p>
      <w:pPr>
        <w:pBdr>
          <w:left w:val="single" w:sz="18" w:space="6" w:color="999999"/>
        </w:pBdr>
        <w:ind w:left="454"/>
      </w:pPr>
      <w:r>
        <w:rPr/>
      </w:r>
      <w:r>
        <w:rPr>
          <w:b/>
        </w:rPr>
        <w:t>Checked against GitHub's documentation (R292).</w:t>
      </w:r>
      <w:r>
        <w:rPr/>
        <w:t xml:space="preserve"> "Troubleshooting workflows": "Each workflow run generates activity logs that you can view, search, and download." If the logs "do not provide enough detail to diagnose why a workflow, job, or step is not working as expected, you can enable additional debug logging." The same page also advises enabling the debug or verbose options of the tools you run, and gives Git as its example: "you can use ... </w:t>
      </w:r>
      <w:r>
        <w:rPr>
          <w:rFonts w:ascii="Liberation Mono" w:hAnsi="Liberation Mono" w:eastAsia="Liberation Mono"/>
          <w:sz w:val="19"/>
          <w:shd w:val="clear" w:color="auto" w:fill="EFEFEF"/>
        </w:rPr>
        <w:t>GIT_TRACE=1 GIT_CURL_VERBOSE=1 git ...</w:t>
      </w:r>
      <w:r>
        <w:rPr/>
        <w:t xml:space="preserve"> for git."</w:t>
      </w:r>
    </w:p>
    <w:p>
      <w:r>
        <w:rPr/>
      </w:r>
      <w:r>
        <w:rPr>
          <w:b/>
        </w:rPr>
        <w:t>Debug logging.</w:t>
      </w:r>
      <w:r>
        <w:rPr/>
        <w:t xml:space="preserve"> GitHub's documentation on enabling debug logging describes two switches, each set as a </w:t>
      </w:r>
      <w:r>
        <w:rPr>
          <w:b/>
        </w:rPr>
        <w:t>secret or a variable</w:t>
      </w:r>
      <w:r>
        <w:rPr/>
        <w:t xml:space="preserve"> in the repository (with the same permissions as any secret or variable): </w:t>
      </w:r>
      <w:r>
        <w:rPr>
          <w:rFonts w:ascii="Liberation Mono" w:hAnsi="Liberation Mono" w:eastAsia="Liberation Mono"/>
          <w:sz w:val="19"/>
          <w:shd w:val="clear" w:color="auto" w:fill="EFEFEF"/>
        </w:rPr>
        <w:t>ACTIONS_RUNNER_DEBUG</w:t>
      </w:r>
      <w:r>
        <w:rPr/>
        <w:t xml:space="preserve"> set to </w:t>
      </w:r>
      <w:r>
        <w:rPr>
          <w:rFonts w:ascii="Liberation Mono" w:hAnsi="Liberation Mono" w:eastAsia="Liberation Mono"/>
          <w:sz w:val="19"/>
          <w:shd w:val="clear" w:color="auto" w:fill="EFEFEF"/>
        </w:rPr>
        <w:t>true</w:t>
      </w:r>
      <w:r>
        <w:rPr/>
        <w:t xml:space="preserve"> adds two files to the log archive, the runner process log and the worker process log (in a </w:t>
      </w:r>
      <w:r>
        <w:rPr>
          <w:rFonts w:ascii="Liberation Mono" w:hAnsi="Liberation Mono" w:eastAsia="Liberation Mono"/>
          <w:sz w:val="19"/>
          <w:shd w:val="clear" w:color="auto" w:fill="EFEFEF"/>
        </w:rPr>
        <w:t>runner-diagnostic-logs</w:t>
      </w:r>
      <w:r>
        <w:rPr/>
        <w:t xml:space="preserve"> folder); </w:t>
      </w:r>
      <w:r>
        <w:rPr>
          <w:rFonts w:ascii="Liberation Mono" w:hAnsi="Liberation Mono" w:eastAsia="Liberation Mono"/>
          <w:sz w:val="19"/>
          <w:shd w:val="clear" w:color="auto" w:fill="EFEFEF"/>
        </w:rPr>
        <w:t>ACTIONS_STEP_DEBUG</w:t>
      </w:r>
      <w:r>
        <w:rPr/>
        <w:t xml:space="preserve"> set to </w:t>
      </w:r>
      <w:r>
        <w:rPr>
          <w:rFonts w:ascii="Liberation Mono" w:hAnsi="Liberation Mono" w:eastAsia="Liberation Mono"/>
          <w:sz w:val="19"/>
          <w:shd w:val="clear" w:color="auto" w:fill="EFEFEF"/>
        </w:rPr>
        <w:t>true</w:t>
      </w:r>
      <w:r>
        <w:rPr/>
        <w:t xml:space="preserve"> "increases the verbosity of a job's logs during and after a job's execution". If both a secret and a variable are set, "the value of the secret takes precedence". Anyone who can run a workflow can also turn on both for a </w:t>
      </w:r>
      <w:r>
        <w:rPr>
          <w:b/>
        </w:rPr>
        <w:t>re-run</w:t>
      </w:r>
      <w:r>
        <w:rPr/>
        <w:t xml:space="preserve">. A step can test the </w:t>
      </w:r>
      <w:r>
        <w:rPr>
          <w:rFonts w:ascii="Liberation Mono" w:hAnsi="Liberation Mono" w:eastAsia="Liberation Mono"/>
          <w:sz w:val="19"/>
          <w:shd w:val="clear" w:color="auto" w:fill="EFEFEF"/>
        </w:rPr>
        <w:t>runner.debug</w:t>
      </w:r>
      <w:r>
        <w:rPr/>
        <w:t xml:space="preserve"> context to run only when debug logging is on.</w:t>
      </w:r>
    </w:p>
    <w:p>
      <w:r>
        <w:rPr/>
      </w:r>
      <w:r>
        <w:rPr>
          <w:b/>
        </w:rPr>
        <w:t>Git's own trace.</w:t>
      </w:r>
      <w:r>
        <w:rPr/>
        <w:t xml:space="preserve"> When a step fails in a </w:t>
      </w:r>
      <w:r>
        <w:rPr>
          <w:rFonts w:ascii="Liberation Mono" w:hAnsi="Liberation Mono" w:eastAsia="Liberation Mono"/>
          <w:sz w:val="19"/>
          <w:shd w:val="clear" w:color="auto" w:fill="EFEFEF"/>
        </w:rPr>
        <w:t>git</w:t>
      </w:r>
      <w:r>
        <w:rPr/>
        <w:t xml:space="preserve"> command, ask Git to explain itself. </w:t>
      </w:r>
      <w:r>
        <w:rPr>
          <w:rFonts w:ascii="Liberation Mono" w:hAnsi="Liberation Mono" w:eastAsia="Liberation Mono"/>
          <w:sz w:val="19"/>
          <w:shd w:val="clear" w:color="auto" w:fill="EFEFEF"/>
        </w:rPr>
        <w:t>GIT_TRACE=1</w:t>
      </w:r>
      <w:r>
        <w:rPr/>
        <w:t xml:space="preserve"> makes Git print the commands it runs. The recording strips the time stamps and source-line numbers, which vary, and keeps the message:</w:t>
      </w:r>
    </w:p>
    <w:p>
      <w:pPr>
        <w:shd w:val="clear" w:color="auto" w:fill="F2F2F2"/>
        <w:spacing w:before="40" w:after="160" w:line="240" w:lineRule="auto"/>
        <w:ind w:left="113"/>
      </w:pPr>
      <w:r>
        <w:rPr>
          <w:rFonts w:ascii="Liberation Mono" w:hAnsi="Liberation Mono" w:eastAsia="Liberation Mono"/>
          <w:sz w:val="17"/>
        </w:rPr>
        <w:t>$ cd bakery-menu</w:t>
        <w:br/>
      </w:r>
      <w:r>
        <w:rPr>
          <w:rFonts w:ascii="Liberation Mono" w:hAnsi="Liberation Mono" w:eastAsia="Liberation Mono"/>
          <w:sz w:val="17"/>
        </w:rPr>
        <w:t>$ GIT_TRACE=1 git rev-parse --git-dir 2&gt;&amp;1 | sed -E 's/^[0-9:.]+ +[a-z.]+:[0-9]+ +//'</w:t>
        <w:br/>
      </w:r>
      <w:r>
        <w:rPr>
          <w:rFonts w:ascii="Liberation Mono" w:hAnsi="Liberation Mono" w:eastAsia="Liberation Mono"/>
          <w:sz w:val="17"/>
        </w:rPr>
        <w:t>trace: built-in: git rev-parse --git-dir</w:t>
        <w:br/>
      </w:r>
      <w:r>
        <w:rPr>
          <w:rFonts w:ascii="Liberation Mono" w:hAnsi="Liberation Mono" w:eastAsia="Liberation Mono"/>
          <w:sz w:val="17"/>
        </w:rPr>
        <w:t>.git</w:t>
      </w:r>
    </w:p>
    <w:p>
      <w:r>
        <w:rPr>
          <w:i/>
        </w:rPr>
        <w:t xml:space="preserve">Recorded in Bash; </w:t>
      </w:r>
      <w:r>
        <w:rPr>
          <w:rFonts w:ascii="Liberation Mono" w:hAnsi="Liberation Mono" w:eastAsia="Liberation Mono"/>
          <w:sz w:val="19"/>
          <w:shd w:val="clear" w:color="auto" w:fill="EFEFEF"/>
        </w:rPr>
        <w:t>ch57-debug/expected-skip-trace.bash.txt</w:t>
      </w:r>
      <w:r>
        <w:rPr>
          <w:i/>
        </w:rPr>
        <w:t>.</w:t>
      </w:r>
    </w:p>
    <w:p>
      <w:r>
        <w:rPr>
          <w:rFonts w:ascii="Liberation Mono" w:hAnsi="Liberation Mono" w:eastAsia="Liberation Mono"/>
          <w:sz w:val="19"/>
          <w:shd w:val="clear" w:color="auto" w:fill="EFEFEF"/>
        </w:rPr>
        <w:t>trace: built-in: git rev-parse --git-dir</w:t>
      </w:r>
      <w:r>
        <w:rPr/>
        <w:t xml:space="preserve"> says which command ran. On a runner the same variable, set in the step's </w:t>
      </w:r>
      <w:r>
        <w:rPr>
          <w:rFonts w:ascii="Liberation Mono" w:hAnsi="Liberation Mono" w:eastAsia="Liberation Mono"/>
          <w:sz w:val="19"/>
          <w:shd w:val="clear" w:color="auto" w:fill="EFEFEF"/>
        </w:rPr>
        <w:t>env</w:t>
      </w:r>
      <w:r>
        <w:rPr/>
        <w:t xml:space="preserve">, shows every Git command and the programs Git starts. The variable </w:t>
      </w:r>
      <w:r>
        <w:rPr>
          <w:rFonts w:ascii="Liberation Mono" w:hAnsi="Liberation Mono" w:eastAsia="Liberation Mono"/>
          <w:sz w:val="19"/>
          <w:shd w:val="clear" w:color="auto" w:fill="EFEFEF"/>
        </w:rPr>
        <w:t>GIT_CURL_VERBOSE=1</w:t>
      </w:r>
      <w:r>
        <w:rPr/>
        <w:t xml:space="preserve"> adds the details of web requests, which helps with a failing fetch or push. Remember that a log can print a token: read a trace before you share it (Chapter 33).</w:t>
      </w:r>
    </w:p>
    <w:p>
      <w:r>
        <w:rPr/>
      </w:r>
      <w:r>
        <w:rPr>
          <w:b/>
        </w:rPr>
        <w:t>Why did the job skip?</w:t>
      </w:r>
      <w:r>
        <w:rPr/>
        <w:t xml:space="preserve"> GitHub's documentation shows how to see how an </w:t>
      </w:r>
      <w:r>
        <w:rPr>
          <w:rFonts w:ascii="Liberation Mono" w:hAnsi="Liberation Mono" w:eastAsia="Liberation Mono"/>
          <w:sz w:val="19"/>
          <w:shd w:val="clear" w:color="auto" w:fill="EFEFEF"/>
        </w:rPr>
        <w:t>if</w:t>
      </w:r>
      <w:r>
        <w:rPr/>
        <w:t xml:space="preserve"> was evaluated: open the job, download the log archive, open </w:t>
      </w:r>
      <w:r>
        <w:rPr>
          <w:rFonts w:ascii="Liberation Mono" w:hAnsi="Liberation Mono" w:eastAsia="Liberation Mono"/>
          <w:sz w:val="19"/>
          <w:shd w:val="clear" w:color="auto" w:fill="EFEFEF"/>
        </w:rPr>
        <w:t>JOB-NAME/system.txt</w:t>
      </w:r>
      <w:r>
        <w:rPr/>
        <w:t xml:space="preserve">, and look for the </w:t>
      </w:r>
      <w:r>
        <w:rPr>
          <w:rFonts w:ascii="Liberation Mono" w:hAnsi="Liberation Mono" w:eastAsia="Liberation Mono"/>
          <w:sz w:val="19"/>
          <w:shd w:val="clear" w:color="auto" w:fill="EFEFEF"/>
        </w:rPr>
        <w:t>Evaluating</w:t>
      </w:r>
      <w:r>
        <w:rPr/>
        <w:t xml:space="preserve">, </w:t>
      </w:r>
      <w:r>
        <w:rPr>
          <w:rFonts w:ascii="Liberation Mono" w:hAnsi="Liberation Mono" w:eastAsia="Liberation Mono"/>
          <w:sz w:val="19"/>
          <w:shd w:val="clear" w:color="auto" w:fill="EFEFEF"/>
        </w:rPr>
        <w:t>Expanded</w:t>
      </w:r>
      <w:r>
        <w:rPr/>
        <w:t xml:space="preserve"> and </w:t>
      </w:r>
      <w:r>
        <w:rPr>
          <w:rFonts w:ascii="Liberation Mono" w:hAnsi="Liberation Mono" w:eastAsia="Liberation Mono"/>
          <w:sz w:val="19"/>
          <w:shd w:val="clear" w:color="auto" w:fill="EFEFEF"/>
        </w:rPr>
        <w:t>Result</w:t>
      </w:r>
      <w:r>
        <w:rPr/>
        <w:t xml:space="preserve"> lines. "The </w:t>
      </w:r>
      <w:r>
        <w:rPr>
          <w:rFonts w:ascii="Liberation Mono" w:hAnsi="Liberation Mono" w:eastAsia="Liberation Mono"/>
          <w:sz w:val="19"/>
          <w:shd w:val="clear" w:color="auto" w:fill="EFEFEF"/>
        </w:rPr>
        <w:t>Expanded</w:t>
      </w:r>
      <w:r>
        <w:rPr/>
        <w:t xml:space="preserve"> line shows the actual runtime values that were substituted into your </w:t>
      </w:r>
      <w:r>
        <w:rPr>
          <w:rFonts w:ascii="Liberation Mono" w:hAnsi="Liberation Mono" w:eastAsia="Liberation Mono"/>
          <w:sz w:val="19"/>
          <w:shd w:val="clear" w:color="auto" w:fill="EFEFEF"/>
        </w:rPr>
        <w:t>if</w:t>
      </w:r>
      <w:r>
        <w:rPr/>
        <w:t xml:space="preserve"> condition, making it clear why the expression evaluated to </w:t>
      </w:r>
      <w:r>
        <w:rPr>
          <w:rFonts w:ascii="Liberation Mono" w:hAnsi="Liberation Mono" w:eastAsia="Liberation Mono"/>
          <w:sz w:val="19"/>
          <w:shd w:val="clear" w:color="auto" w:fill="EFEFEF"/>
        </w:rPr>
        <w:t>true</w:t>
      </w:r>
      <w:r>
        <w:rPr/>
        <w:t xml:space="preserve"> or </w:t>
      </w:r>
      <w:r>
        <w:rPr>
          <w:rFonts w:ascii="Liberation Mono" w:hAnsi="Liberation Mono" w:eastAsia="Liberation Mono"/>
          <w:sz w:val="19"/>
          <w:shd w:val="clear" w:color="auto" w:fill="EFEFEF"/>
        </w:rPr>
        <w:t>false</w:t>
      </w:r>
      <w:r>
        <w:rPr/>
        <w:t>."</w:t>
      </w:r>
    </w:p>
    <w:p>
      <w:pPr>
        <w:pBdr>
          <w:bottom w:val="single" w:sz="6" w:space="1" w:color="AAAAAA"/>
        </w:pBdr>
        <w:spacing w:after="40"/>
      </w:pPr>
    </w:p>
    <w:p>
      <w:pPr>
        <w:pStyle w:val="Heading2"/>
      </w:pPr>
      <w:r>
        <w:rPr/>
        <w:t>57.3 The workflow never started</w:t>
      </w:r>
    </w:p>
    <w:p>
      <w:r>
        <w:rPr/>
        <w:t>The documentation's checklist for triggers, in the words of this book:</w:t>
      </w:r>
    </w:p>
    <w:p>
      <w:pPr>
        <w:tabs>
          <w:tab w:pos="510" w:val="left"/>
        </w:tabs>
        <w:spacing w:after="60"/>
        <w:ind w:left="510" w:hanging="340"/>
      </w:pPr>
      <w:r>
        <w:t>•</w:t>
        <w:tab/>
      </w:r>
      <w:r>
        <w:rPr/>
      </w:r>
      <w:r>
        <w:rPr>
          <w:b/>
        </w:rPr>
        <w:t>Is the workflow disabled?</w:t>
      </w:r>
      <w:r>
        <w:rPr/>
        <w:t xml:space="preserve"> "A disabled workflow does not respond to its triggers."</w:t>
      </w:r>
    </w:p>
    <w:p>
      <w:pPr>
        <w:tabs>
          <w:tab w:pos="510" w:val="left"/>
        </w:tabs>
        <w:spacing w:after="60"/>
        <w:ind w:left="510" w:hanging="340"/>
      </w:pPr>
      <w:r>
        <w:t>•</w:t>
        <w:tab/>
      </w:r>
      <w:r>
        <w:rPr/>
      </w:r>
      <w:r>
        <w:rPr>
          <w:b/>
        </w:rPr>
        <w:t xml:space="preserve">Read the </w:t>
      </w:r>
      <w:r>
        <w:rPr>
          <w:rFonts w:ascii="Liberation Mono" w:hAnsi="Liberation Mono" w:eastAsia="Liberation Mono"/>
          <w:b/>
          <w:sz w:val="19"/>
          <w:shd w:val="clear" w:color="auto" w:fill="EFEFEF"/>
        </w:rPr>
        <w:t>on:</w:t>
      </w:r>
      <w:r>
        <w:rPr>
          <w:b/>
        </w:rPr>
        <w:t xml:space="preserve"> field.</w:t>
      </w:r>
      <w:r>
        <w:rPr/>
        <w:t xml:space="preserve"> Is the event you expect the one listed?</w:t>
      </w:r>
    </w:p>
    <w:p>
      <w:pPr>
        <w:tabs>
          <w:tab w:pos="510" w:val="left"/>
        </w:tabs>
        <w:spacing w:after="60"/>
        <w:ind w:left="510" w:hanging="340"/>
      </w:pPr>
      <w:r>
        <w:t>•</w:t>
        <w:tab/>
      </w:r>
      <w:r>
        <w:rPr/>
      </w:r>
      <w:r>
        <w:rPr>
          <w:b/>
        </w:rPr>
        <w:t>Some events run only from the default branch.</w:t>
      </w:r>
      <w:r>
        <w:rPr/>
        <w:t xml:space="preserve"> "Some triggering events only run from the default branch (i.e. </w:t>
      </w:r>
      <w:r>
        <w:rPr>
          <w:rFonts w:ascii="Liberation Mono" w:hAnsi="Liberation Mono" w:eastAsia="Liberation Mono"/>
          <w:sz w:val="19"/>
          <w:shd w:val="clear" w:color="auto" w:fill="EFEFEF"/>
        </w:rPr>
        <w:t>issues</w:t>
      </w:r>
      <w:r>
        <w:rPr/>
        <w:t xml:space="preserve">, </w:t>
      </w:r>
      <w:r>
        <w:rPr>
          <w:rFonts w:ascii="Liberation Mono" w:hAnsi="Liberation Mono" w:eastAsia="Liberation Mono"/>
          <w:sz w:val="19"/>
          <w:shd w:val="clear" w:color="auto" w:fill="EFEFEF"/>
        </w:rPr>
        <w:t>schedule</w:t>
      </w:r>
      <w:r>
        <w:rPr/>
        <w:t>). Workflow file versions that exist outside of the default branch will not trigger on these events."</w:t>
      </w:r>
    </w:p>
    <w:p>
      <w:pPr>
        <w:tabs>
          <w:tab w:pos="510" w:val="left"/>
        </w:tabs>
        <w:spacing w:after="60"/>
        <w:ind w:left="510" w:hanging="340"/>
      </w:pPr>
      <w:r>
        <w:t>•</w:t>
        <w:tab/>
      </w:r>
      <w:r>
        <w:rPr/>
      </w:r>
      <w:r>
        <w:rPr>
          <w:b/>
        </w:rPr>
        <w:t>A merge conflict stops pull-request runs.</w:t>
      </w:r>
      <w:r>
        <w:rPr/>
        <w:t xml:space="preserve"> "Workflows will not run on </w:t>
      </w:r>
      <w:r>
        <w:rPr>
          <w:rFonts w:ascii="Liberation Mono" w:hAnsi="Liberation Mono" w:eastAsia="Liberation Mono"/>
          <w:sz w:val="19"/>
          <w:shd w:val="clear" w:color="auto" w:fill="EFEFEF"/>
        </w:rPr>
        <w:t>pull_request</w:t>
      </w:r>
      <w:r>
        <w:rPr/>
        <w:t xml:space="preserve"> activity if the pull request has a merge conflict." Resolve the conflict (Chapter 22).</w:t>
      </w:r>
    </w:p>
    <w:p>
      <w:pPr>
        <w:tabs>
          <w:tab w:pos="510" w:val="left"/>
        </w:tabs>
        <w:spacing w:after="60"/>
        <w:ind w:left="510" w:hanging="340"/>
      </w:pPr>
      <w:r>
        <w:t>•</w:t>
        <w:tab/>
      </w:r>
      <w:r>
        <w:rPr/>
      </w:r>
      <w:r>
        <w:rPr>
          <w:b/>
        </w:rPr>
        <w:t>Filters.</w:t>
      </w:r>
      <w:r>
        <w:rPr/>
        <w:t xml:space="preserve"> Branch, tag and path filters can leave no run: "Workflow run creation will be skipped if the filter conditions apply to filter out the workflow." Path filtering "is limited to the first 3,000 files" of a diff in the current documentation; if more files changed, a workflow that depended on later files will not run.</w:t>
      </w:r>
    </w:p>
    <w:p>
      <w:pPr>
        <w:tabs>
          <w:tab w:pos="510" w:val="left"/>
        </w:tabs>
        <w:spacing w:after="60"/>
        <w:ind w:left="510" w:hanging="340"/>
      </w:pPr>
      <w:r>
        <w:t>•</w:t>
        <w:tab/>
      </w:r>
      <w:r>
        <w:rPr/>
      </w:r>
      <w:r>
        <w:rPr>
          <w:b/>
        </w:rPr>
        <w:t>A skip request in the commit message.</w:t>
      </w:r>
      <w:r>
        <w:rPr/>
        <w:t xml:space="preserve"> See section 57.5.</w:t>
      </w:r>
    </w:p>
    <w:p>
      <w:pPr>
        <w:tabs>
          <w:tab w:pos="510" w:val="left"/>
        </w:tabs>
        <w:spacing w:after="60"/>
        <w:ind w:left="510" w:hanging="340"/>
      </w:pPr>
      <w:r>
        <w:t>•</w:t>
        <w:tab/>
      </w:r>
      <w:r>
        <w:rPr/>
      </w:r>
      <w:r>
        <w:rPr>
          <w:b/>
        </w:rPr>
        <w:t>A scheduled workflow at an odd time.</w:t>
      </w:r>
      <w:r>
        <w:rPr/>
        <w:t xml:space="preserve"> Schedules "can be delayed during periods of high loads", especially at the start of an hour (Chapter 56).</w:t>
      </w:r>
    </w:p>
    <w:p>
      <w:pPr>
        <w:tabs>
          <w:tab w:pos="510" w:val="left"/>
        </w:tabs>
        <w:spacing w:after="60"/>
        <w:ind w:left="510" w:hanging="340"/>
      </w:pPr>
      <w:r>
        <w:t>•</w:t>
        <w:tab/>
      </w:r>
      <w:r>
        <w:rPr/>
      </w:r>
      <w:r>
        <w:rPr>
          <w:b/>
        </w:rPr>
        <w:t>A cancelled run that will not cancel.</w:t>
      </w:r>
      <w:r>
        <w:rPr/>
        <w:t xml:space="preserve"> A common cause is </w:t>
      </w:r>
      <w:r>
        <w:rPr>
          <w:rFonts w:ascii="Liberation Mono" w:hAnsi="Liberation Mono" w:eastAsia="Liberation Mono"/>
          <w:sz w:val="19"/>
          <w:shd w:val="clear" w:color="auto" w:fill="EFEFEF"/>
        </w:rPr>
        <w:t>always()</w:t>
      </w:r>
      <w:r>
        <w:rPr/>
        <w:t xml:space="preserve">, which returns true even on cancellation; use </w:t>
      </w:r>
      <w:r>
        <w:rPr>
          <w:rFonts w:ascii="Liberation Mono" w:hAnsi="Liberation Mono" w:eastAsia="Liberation Mono"/>
          <w:sz w:val="19"/>
          <w:shd w:val="clear" w:color="auto" w:fill="EFEFEF"/>
        </w:rPr>
        <w:t>!cancelled()</w:t>
      </w:r>
      <w:r>
        <w:rPr/>
        <w:t xml:space="preserve"> instead.</w:t>
      </w:r>
    </w:p>
    <w:p>
      <w:pPr>
        <w:pBdr>
          <w:left w:val="single" w:sz="18" w:space="6" w:color="999999"/>
        </w:pBdr>
        <w:ind w:left="454"/>
      </w:pPr>
      <w:r>
        <w:rPr/>
      </w:r>
      <w:r>
        <w:rPr>
          <w:b/>
        </w:rPr>
        <w:t>Checked against GitHub's documentation (R293).</w:t>
      </w:r>
      <w:r>
        <w:rPr/>
        <w:t xml:space="preserve"> All quotations in this section are from "Troubleshooting workflows".</w:t>
      </w:r>
    </w:p>
    <w:p>
      <w:pPr>
        <w:pBdr>
          <w:bottom w:val="single" w:sz="6" w:space="1" w:color="AAAAAA"/>
        </w:pBdr>
        <w:spacing w:after="40"/>
      </w:pPr>
    </w:p>
    <w:p>
      <w:pPr>
        <w:pStyle w:val="Heading2"/>
      </w:pPr>
      <w:r>
        <w:rPr/>
        <w:t>57.4 Re-running</w:t>
      </w:r>
    </w:p>
    <w:p>
      <w:r>
        <w:rPr/>
        <w:t>You can re-run all the jobs of a workflow run, or only the failed ones, from the run's page or with the GitHub CLI. Two rules from the documentation matter:</w:t>
      </w:r>
    </w:p>
    <w:p>
      <w:pPr>
        <w:tabs>
          <w:tab w:pos="510" w:val="left"/>
        </w:tabs>
        <w:spacing w:after="60"/>
        <w:ind w:left="510" w:hanging="340"/>
      </w:pPr>
      <w:r>
        <w:t>•</w:t>
        <w:tab/>
      </w:r>
      <w:r>
        <w:rPr/>
        <w:t xml:space="preserve">"Re-runs use the privileges of the actor who initially triggered the workflow, not the privileges of the actor who initiated the re-run. The workflow will also use the same </w:t>
      </w:r>
      <w:r>
        <w:rPr>
          <w:rFonts w:ascii="Liberation Mono" w:hAnsi="Liberation Mono" w:eastAsia="Liberation Mono"/>
          <w:sz w:val="19"/>
          <w:shd w:val="clear" w:color="auto" w:fill="EFEFEF"/>
        </w:rPr>
        <w:t>GITHUB_SHA</w:t>
      </w:r>
      <w:r>
        <w:rPr/>
        <w:t xml:space="preserve"> (commit SHA) and </w:t>
      </w:r>
      <w:r>
        <w:rPr>
          <w:rFonts w:ascii="Liberation Mono" w:hAnsi="Liberation Mono" w:eastAsia="Liberation Mono"/>
          <w:sz w:val="19"/>
          <w:shd w:val="clear" w:color="auto" w:fill="EFEFEF"/>
        </w:rPr>
        <w:t>GITHUB_REF</w:t>
      </w:r>
      <w:r>
        <w:rPr/>
        <w:t xml:space="preserve"> (git ref) of the original event that triggered the workflow run."</w:t>
      </w:r>
    </w:p>
    <w:p>
      <w:pPr>
        <w:tabs>
          <w:tab w:pos="510" w:val="left"/>
        </w:tabs>
        <w:spacing w:after="60"/>
        <w:ind w:left="510" w:hanging="340"/>
      </w:pPr>
      <w:r>
        <w:t>•</w:t>
        <w:tab/>
      </w:r>
      <w:r>
        <w:rPr/>
        <w:t>"A workflow run can be re-run a maximum of 50 times."</w:t>
      </w:r>
    </w:p>
    <w:p>
      <w:r>
        <w:rPr/>
        <w:t xml:space="preserve">The first rule has a Git meaning: a re-run tests </w:t>
      </w:r>
      <w:r>
        <w:rPr>
          <w:b/>
        </w:rPr>
        <w:t>the same commit</w:t>
      </w:r>
      <w:r>
        <w:rPr/>
        <w:t>, not the latest one. If you pushed a fix, do not re-run the old run: look for the new run that your push started, or the fix is not being tested. A re-run is right when the failure was in the environment (a network hiccup) and the commit is the one you want to test.</w:t>
      </w:r>
    </w:p>
    <w:p>
      <w:r>
        <w:rPr/>
      </w:r>
      <w:r>
        <w:rPr>
          <w:b/>
        </w:rPr>
        <w:t>A failure that goes away on a re-run is still a bug.</w:t>
      </w:r>
      <w:r>
        <w:rPr/>
        <w:t xml:space="preserve"> A check that passes on the second try is </w:t>
      </w:r>
      <w:r>
        <w:rPr>
          <w:i/>
        </w:rPr>
        <w:t>flaky</w:t>
      </w:r>
      <w:r>
        <w:rPr/>
        <w:t xml:space="preserve"> (Chapter 52). Note it, find the cause, and do not simply re-run until green.</w:t>
      </w:r>
    </w:p>
    <w:p>
      <w:pPr>
        <w:pBdr>
          <w:left w:val="single" w:sz="18" w:space="6" w:color="999999"/>
        </w:pBdr>
        <w:ind w:left="454"/>
      </w:pPr>
      <w:r>
        <w:rPr/>
      </w:r>
      <w:r>
        <w:rPr>
          <w:b/>
        </w:rPr>
        <w:t>Checked against GitHub's documentation (R294).</w:t>
      </w:r>
      <w:r>
        <w:rPr/>
        <w:t xml:space="preserve"> "Re-running workflows and jobs" (quotations above) and "Enabling debug logging" for the debug options on a re-run.</w:t>
      </w:r>
    </w:p>
    <w:p>
      <w:pPr>
        <w:pBdr>
          <w:bottom w:val="single" w:sz="6" w:space="1" w:color="AAAAAA"/>
        </w:pBdr>
        <w:spacing w:after="40"/>
      </w:pPr>
    </w:p>
    <w:p>
      <w:pPr>
        <w:pStyle w:val="Heading2"/>
      </w:pPr>
      <w:r>
        <w:rPr/>
        <w:t>57.5 Skipping on purpose</w:t>
      </w:r>
    </w:p>
    <w:p>
      <w:r>
        <w:rPr/>
        <w:t xml:space="preserve">Sometimes a change should not start the checks, for example a change to a comment. GitHub's documentation says workflows that would be triggered by </w:t>
      </w:r>
      <w:r>
        <w:rPr>
          <w:rFonts w:ascii="Liberation Mono" w:hAnsi="Liberation Mono" w:eastAsia="Liberation Mono"/>
          <w:sz w:val="19"/>
          <w:shd w:val="clear" w:color="auto" w:fill="EFEFEF"/>
        </w:rPr>
        <w:t>push</w:t>
      </w:r>
      <w:r>
        <w:rPr/>
        <w:t xml:space="preserve"> or </w:t>
      </w:r>
      <w:r>
        <w:rPr>
          <w:rFonts w:ascii="Liberation Mono" w:hAnsi="Liberation Mono" w:eastAsia="Liberation Mono"/>
          <w:sz w:val="19"/>
          <w:shd w:val="clear" w:color="auto" w:fill="EFEFEF"/>
        </w:rPr>
        <w:t>pull_request</w:t>
      </w:r>
      <w:r>
        <w:rPr/>
        <w:t xml:space="preserve"> "won't be triggered" if the commit message (of the push, or the head commit of a pull request) contains any of </w:t>
      </w:r>
      <w:r>
        <w:rPr>
          <w:rFonts w:ascii="Liberation Mono" w:hAnsi="Liberation Mono" w:eastAsia="Liberation Mono"/>
          <w:sz w:val="19"/>
          <w:shd w:val="clear" w:color="auto" w:fill="EFEFEF"/>
        </w:rPr>
        <w:t>[skip ci]</w:t>
      </w:r>
      <w:r>
        <w:rPr/>
        <w:t xml:space="preserve">, </w:t>
      </w:r>
      <w:r>
        <w:rPr>
          <w:rFonts w:ascii="Liberation Mono" w:hAnsi="Liberation Mono" w:eastAsia="Liberation Mono"/>
          <w:sz w:val="19"/>
          <w:shd w:val="clear" w:color="auto" w:fill="EFEFEF"/>
        </w:rPr>
        <w:t>[ci skip]</w:t>
      </w:r>
      <w:r>
        <w:rPr/>
        <w:t xml:space="preserve">, </w:t>
      </w:r>
      <w:r>
        <w:rPr>
          <w:rFonts w:ascii="Liberation Mono" w:hAnsi="Liberation Mono" w:eastAsia="Liberation Mono"/>
          <w:sz w:val="19"/>
          <w:shd w:val="clear" w:color="auto" w:fill="EFEFEF"/>
        </w:rPr>
        <w:t>[no ci]</w:t>
      </w:r>
      <w:r>
        <w:rPr/>
        <w:t xml:space="preserve">, </w:t>
      </w:r>
      <w:r>
        <w:rPr>
          <w:rFonts w:ascii="Liberation Mono" w:hAnsi="Liberation Mono" w:eastAsia="Liberation Mono"/>
          <w:sz w:val="19"/>
          <w:shd w:val="clear" w:color="auto" w:fill="EFEFEF"/>
        </w:rPr>
        <w:t>[skip actions]</w:t>
      </w:r>
      <w:r>
        <w:rPr/>
        <w:t xml:space="preserve"> or </w:t>
      </w:r>
      <w:r>
        <w:rPr>
          <w:rFonts w:ascii="Liberation Mono" w:hAnsi="Liberation Mono" w:eastAsia="Liberation Mono"/>
          <w:sz w:val="19"/>
          <w:shd w:val="clear" w:color="auto" w:fill="EFEFEF"/>
        </w:rPr>
        <w:t>[actions skip]</w:t>
      </w:r>
      <w:r>
        <w:rPr/>
        <w:t xml:space="preserve">. You can instead add a </w:t>
      </w:r>
      <w:r>
        <w:rPr>
          <w:rFonts w:ascii="Liberation Mono" w:hAnsi="Liberation Mono" w:eastAsia="Liberation Mono"/>
          <w:sz w:val="19"/>
          <w:shd w:val="clear" w:color="auto" w:fill="EFEFEF"/>
        </w:rPr>
        <w:t>skip-checks: true</w:t>
      </w:r>
      <w:r>
        <w:rPr/>
        <w:t xml:space="preserve"> trailer at the end of the message.</w:t>
      </w:r>
    </w:p>
    <w:p>
      <w:r>
        <w:rPr/>
        <w:t>To Git this is just text. Here two commits ask for a skip, one in the subject and one as a trailer, and Git's own trailer tool reads the second:</w:t>
      </w:r>
    </w:p>
    <w:p>
      <w:pPr>
        <w:shd w:val="clear" w:color="auto" w:fill="F2F2F2"/>
        <w:spacing w:before="40" w:after="160" w:line="240" w:lineRule="auto"/>
        <w:ind w:left="113"/>
      </w:pPr>
      <w:r>
        <w:rPr>
          <w:rFonts w:ascii="Liberation Mono" w:hAnsi="Liberation Mono" w:eastAsia="Liberation Mono"/>
          <w:sz w:val="17"/>
        </w:rPr>
        <w:t>$ printf -- '- Rolls (six): 3.00\n' &gt;&gt; menu.md</w:t>
        <w:br/>
      </w:r>
      <w:r>
        <w:rPr>
          <w:rFonts w:ascii="Liberation Mono" w:hAnsi="Liberation Mono" w:eastAsia="Liberation Mono"/>
          <w:sz w:val="17"/>
        </w:rPr>
        <w:t>$ git commit -q -am "Add rolls [skip ci]"</w:t>
        <w:br/>
      </w:r>
      <w:r>
        <w:rPr>
          <w:rFonts w:ascii="Liberation Mono" w:hAnsi="Liberation Mono" w:eastAsia="Liberation Mono"/>
          <w:sz w:val="17"/>
        </w:rPr>
        <w:t>$ git log -1 --format=%s</w:t>
        <w:br/>
      </w:r>
      <w:r>
        <w:rPr>
          <w:rFonts w:ascii="Liberation Mono" w:hAnsi="Liberation Mono" w:eastAsia="Liberation Mono"/>
          <w:sz w:val="17"/>
        </w:rPr>
        <w:t>Add rolls [skip ci]</w:t>
        <w:br/>
      </w:r>
      <w:r>
        <w:rPr>
          <w:rFonts w:ascii="Liberation Mono" w:hAnsi="Liberation Mono" w:eastAsia="Liberation Mono"/>
          <w:sz w:val="17"/>
        </w:rPr>
        <w:t>$ printf -- '- Tea: 1.50\n' &gt;&gt; menu.md</w:t>
        <w:br/>
      </w:r>
      <w:r>
        <w:rPr>
          <w:rFonts w:ascii="Liberation Mono" w:hAnsi="Liberation Mono" w:eastAsia="Liberation Mono"/>
          <w:sz w:val="17"/>
        </w:rPr>
        <w:t>$ git commit -q -am "Add tea" -m "skip-checks: true"</w:t>
        <w:br/>
      </w:r>
      <w:r>
        <w:rPr>
          <w:rFonts w:ascii="Liberation Mono" w:hAnsi="Liberation Mono" w:eastAsia="Liberation Mono"/>
          <w:sz w:val="17"/>
        </w:rPr>
        <w:t>$ git log -1 --format=%B | git interpret-trailers --parse</w:t>
        <w:br/>
      </w:r>
      <w:r>
        <w:rPr>
          <w:rFonts w:ascii="Liberation Mono" w:hAnsi="Liberation Mono" w:eastAsia="Liberation Mono"/>
          <w:sz w:val="17"/>
        </w:rPr>
        <w:t>skip-checks: true</w:t>
        <w:br/>
      </w:r>
      <w:r>
        <w:rPr>
          <w:rFonts w:ascii="Liberation Mono" w:hAnsi="Liberation Mono" w:eastAsia="Liberation Mono"/>
          <w:sz w:val="17"/>
        </w:rPr>
        <w:t>$ git log --oneline</w:t>
        <w:br/>
      </w:r>
      <w:r>
        <w:rPr>
          <w:rFonts w:ascii="Liberation Mono" w:hAnsi="Liberation Mono" w:eastAsia="Liberation Mono"/>
          <w:sz w:val="17"/>
        </w:rPr>
        <w:t>0de6891 (HEAD -&gt; main) Add tea</w:t>
        <w:br/>
      </w:r>
      <w:r>
        <w:rPr>
          <w:rFonts w:ascii="Liberation Mono" w:hAnsi="Liberation Mono" w:eastAsia="Liberation Mono"/>
          <w:sz w:val="17"/>
        </w:rPr>
        <w:t>785584e Add rolls [skip ci]</w:t>
        <w:br/>
      </w:r>
      <w:r>
        <w:rPr>
          <w:rFonts w:ascii="Liberation Mono" w:hAnsi="Liberation Mono" w:eastAsia="Liberation Mono"/>
          <w:sz w:val="17"/>
        </w:rPr>
        <w:t>5224081 Add the menu</w:t>
      </w:r>
    </w:p>
    <w:p>
      <w:r>
        <w:rPr>
          <w:i/>
        </w:rPr>
        <w:t xml:space="preserve">Recorded in Bash; </w:t>
      </w:r>
      <w:r>
        <w:rPr>
          <w:rFonts w:ascii="Liberation Mono" w:hAnsi="Liberation Mono" w:eastAsia="Liberation Mono"/>
          <w:sz w:val="19"/>
          <w:shd w:val="clear" w:color="auto" w:fill="EFEFEF"/>
        </w:rPr>
        <w:t>ch57-debug/expected-skip-trace.bash.txt</w:t>
      </w:r>
      <w:r>
        <w:rPr>
          <w:i/>
        </w:rPr>
        <w:t>.</w:t>
      </w:r>
    </w:p>
    <w:p>
      <w:r>
        <w:rPr>
          <w:rFonts w:ascii="Liberation Mono" w:hAnsi="Liberation Mono" w:eastAsia="Liberation Mono"/>
          <w:sz w:val="19"/>
          <w:shd w:val="clear" w:color="auto" w:fill="EFEFEF"/>
        </w:rPr>
        <w:t>git interpret-trailers --parse</w:t>
      </w:r>
      <w:r>
        <w:rPr/>
        <w:t xml:space="preserve"> lists </w:t>
      </w:r>
      <w:r>
        <w:rPr>
          <w:rFonts w:ascii="Liberation Mono" w:hAnsi="Liberation Mono" w:eastAsia="Liberation Mono"/>
          <w:sz w:val="19"/>
          <w:shd w:val="clear" w:color="auto" w:fill="EFEFEF"/>
        </w:rPr>
        <w:t>skip-checks: true</w:t>
      </w:r>
      <w:r>
        <w:rPr/>
        <w:t xml:space="preserve"> as a recognised trailer. Git did nothing else; it is the platform that reads the message and decides not to start a run.</w:t>
      </w:r>
    </w:p>
    <w:p>
      <w:pPr>
        <w:pBdr>
          <w:left w:val="single" w:sz="18" w:space="6" w:color="999999"/>
        </w:pBdr>
        <w:ind w:left="454"/>
      </w:pPr>
      <w:r>
        <w:rPr/>
      </w:r>
      <w:r>
        <w:rPr>
          <w:b/>
        </w:rPr>
        <w:t>⚠️ CAUTION.</w:t>
      </w:r>
      <w:r>
        <w:rPr/>
        <w:t xml:space="preserve"> A skipped check is a check that did not run. The documentation notes that when a workflow is skipped this way, or by path or branch filtering, the checks "will remain in a 'Pending' state", and a pull request that requires those checks can be blocked from merging. Use a skip request only when you are sure, and never on a change that reaches production.</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Ask in order: did it start, did the file load, which step failed, does it fail elsewhere?</w:t>
      </w:r>
    </w:p>
    <w:p>
      <w:pPr>
        <w:tabs>
          <w:tab w:pos="510" w:val="left"/>
        </w:tabs>
        <w:spacing w:after="60"/>
        <w:ind w:left="510" w:hanging="340"/>
      </w:pPr>
      <w:r>
        <w:t>•</w:t>
        <w:tab/>
      </w:r>
      <w:r>
        <w:rPr/>
        <w:t xml:space="preserve">Logs can be searched and downloaded; </w:t>
      </w:r>
      <w:r>
        <w:rPr>
          <w:rFonts w:ascii="Liberation Mono" w:hAnsi="Liberation Mono" w:eastAsia="Liberation Mono"/>
          <w:sz w:val="19"/>
          <w:shd w:val="clear" w:color="auto" w:fill="EFEFEF"/>
        </w:rPr>
        <w:t>ACTIONS_STEP_DEBUG</w:t>
      </w:r>
      <w:r>
        <w:rPr/>
        <w:t xml:space="preserve"> and </w:t>
      </w:r>
      <w:r>
        <w:rPr>
          <w:rFonts w:ascii="Liberation Mono" w:hAnsi="Liberation Mono" w:eastAsia="Liberation Mono"/>
          <w:sz w:val="19"/>
          <w:shd w:val="clear" w:color="auto" w:fill="EFEFEF"/>
        </w:rPr>
        <w:t>ACTIONS_RUNNER_DEBUG</w:t>
      </w:r>
      <w:r>
        <w:rPr/>
        <w:t xml:space="preserve"> add detail; </w:t>
      </w:r>
      <w:r>
        <w:rPr>
          <w:rFonts w:ascii="Liberation Mono" w:hAnsi="Liberation Mono" w:eastAsia="Liberation Mono"/>
          <w:sz w:val="19"/>
          <w:shd w:val="clear" w:color="auto" w:fill="EFEFEF"/>
        </w:rPr>
        <w:t>GIT_TRACE=1</w:t>
      </w:r>
      <w:r>
        <w:rPr/>
        <w:t xml:space="preserve"> explains a failing Git command.</w:t>
      </w:r>
    </w:p>
    <w:p>
      <w:pPr>
        <w:tabs>
          <w:tab w:pos="510" w:val="left"/>
        </w:tabs>
        <w:spacing w:after="60"/>
        <w:ind w:left="510" w:hanging="340"/>
      </w:pPr>
      <w:r>
        <w:t>•</w:t>
        <w:tab/>
      </w:r>
      <w:r>
        <w:rPr/>
        <w:t>A workflow may not start because it is disabled, on the wrong branch or event, blocked by a merge conflict, filtered out, or skipped by the commit message.</w:t>
      </w:r>
    </w:p>
    <w:p>
      <w:pPr>
        <w:tabs>
          <w:tab w:pos="510" w:val="left"/>
        </w:tabs>
        <w:spacing w:after="60"/>
        <w:ind w:left="510" w:hanging="340"/>
      </w:pPr>
      <w:r>
        <w:t>•</w:t>
        <w:tab/>
      </w:r>
      <w:r>
        <w:rPr/>
        <w:t>A re-run uses the same commit and the same privileges as the original run, and is limited to 50.</w:t>
      </w:r>
    </w:p>
    <w:p>
      <w:pPr>
        <w:tabs>
          <w:tab w:pos="510" w:val="left"/>
        </w:tabs>
        <w:spacing w:after="60"/>
        <w:ind w:left="510" w:hanging="340"/>
      </w:pPr>
      <w:r>
        <w:t>•</w:t>
        <w:tab/>
      </w:r>
      <w:r>
        <w:rPr>
          <w:rFonts w:ascii="Liberation Mono" w:hAnsi="Liberation Mono" w:eastAsia="Liberation Mono"/>
          <w:sz w:val="19"/>
          <w:shd w:val="clear" w:color="auto" w:fill="EFEFEF"/>
        </w:rPr>
        <w:t>[skip ci]</w:t>
      </w:r>
      <w:r>
        <w:rPr/>
        <w:t xml:space="preserve"> and a </w:t>
      </w:r>
      <w:r>
        <w:rPr>
          <w:rFonts w:ascii="Liberation Mono" w:hAnsi="Liberation Mono" w:eastAsia="Liberation Mono"/>
          <w:sz w:val="19"/>
          <w:shd w:val="clear" w:color="auto" w:fill="EFEFEF"/>
        </w:rPr>
        <w:t>skip-checks: true</w:t>
      </w:r>
      <w:r>
        <w:rPr/>
        <w:t xml:space="preserve"> trailer are plain text in a commit message that the platform reads.</w:t>
      </w:r>
    </w:p>
    <w:p>
      <w:pPr>
        <w:pStyle w:val="Heading2"/>
      </w:pPr>
      <w:r>
        <w:rPr/>
        <w:t>New Vocabulary</w:t>
      </w:r>
    </w:p>
    <w:p>
      <w:r>
        <w:rPr/>
        <w:t xml:space="preserve">None: this chapter uses the terms </w:t>
      </w:r>
      <w:r>
        <w:rPr>
          <w:i/>
        </w:rPr>
        <w:t>workflow</w:t>
      </w:r>
      <w:r>
        <w:rPr/>
        <w:t xml:space="preserve">, </w:t>
      </w:r>
      <w:r>
        <w:rPr>
          <w:i/>
        </w:rPr>
        <w:t>job</w:t>
      </w:r>
      <w:r>
        <w:rPr/>
        <w:t xml:space="preserve">, </w:t>
      </w:r>
      <w:r>
        <w:rPr>
          <w:i/>
        </w:rPr>
        <w:t>step</w:t>
      </w:r>
      <w:r>
        <w:rPr/>
        <w:t xml:space="preserve"> and </w:t>
      </w:r>
      <w:r>
        <w:rPr>
          <w:i/>
        </w:rPr>
        <w:t>log</w:t>
      </w:r>
      <w:r>
        <w:rPr/>
        <w:t xml:space="preserve"> from earlier chapters.</w:t>
      </w:r>
    </w:p>
    <w:p>
      <w:pPr>
        <w:pStyle w:val="Heading2"/>
      </w:pPr>
      <w:r>
        <w:rPr/>
        <w:t>Commands Learned</w:t>
      </w:r>
    </w:p>
    <w:p>
      <w:r>
        <w:rPr>
          <w:rFonts w:ascii="Liberation Mono" w:hAnsi="Liberation Mono" w:eastAsia="Liberation Mono"/>
          <w:sz w:val="19"/>
          <w:shd w:val="clear" w:color="auto" w:fill="EFEFEF"/>
        </w:rPr>
        <w:t>GIT_TRACE=1 git ...</w:t>
      </w:r>
      <w:r>
        <w:rPr/>
        <w:t xml:space="preserve">, </w:t>
      </w:r>
      <w:r>
        <w:rPr>
          <w:rFonts w:ascii="Liberation Mono" w:hAnsi="Liberation Mono" w:eastAsia="Liberation Mono"/>
          <w:sz w:val="19"/>
          <w:shd w:val="clear" w:color="auto" w:fill="EFEFEF"/>
        </w:rPr>
        <w:t>git interpret-trailers --parse</w:t>
      </w:r>
      <w:r>
        <w:rPr/>
        <w:t>.</w:t>
      </w:r>
    </w:p>
    <w:p>
      <w:pPr>
        <w:pStyle w:val="Heading2"/>
      </w:pPr>
      <w:r>
        <w:rPr/>
        <w:t>Common Mistakes</w:t>
      </w:r>
    </w:p>
    <w:p>
      <w:pPr>
        <w:tabs>
          <w:tab w:pos="510" w:val="left"/>
        </w:tabs>
        <w:spacing w:after="60"/>
        <w:ind w:left="510" w:hanging="340"/>
      </w:pPr>
      <w:r>
        <w:t>1.</w:t>
        <w:tab/>
      </w:r>
      <w:r>
        <w:rPr/>
      </w:r>
      <w:r>
        <w:rPr>
          <w:b/>
        </w:rPr>
        <w:t>Reading the last error instead of the first.</w:t>
      </w:r>
      <w:r>
        <w:rPr/>
      </w:r>
    </w:p>
    <w:p>
      <w:pPr>
        <w:tabs>
          <w:tab w:pos="510" w:val="left"/>
        </w:tabs>
        <w:spacing w:after="60"/>
        <w:ind w:left="510" w:hanging="340"/>
      </w:pPr>
      <w:r>
        <w:t>2.</w:t>
        <w:tab/>
      </w:r>
      <w:r>
        <w:rPr/>
      </w:r>
      <w:r>
        <w:rPr>
          <w:b/>
        </w:rPr>
        <w:t>Re-running an old run after pushing a fix.</w:t>
      </w:r>
      <w:r>
        <w:rPr/>
      </w:r>
    </w:p>
    <w:p>
      <w:pPr>
        <w:tabs>
          <w:tab w:pos="510" w:val="left"/>
        </w:tabs>
        <w:spacing w:after="60"/>
        <w:ind w:left="510" w:hanging="340"/>
      </w:pPr>
      <w:r>
        <w:t>3.</w:t>
        <w:tab/>
      </w:r>
      <w:r>
        <w:rPr/>
      </w:r>
      <w:r>
        <w:rPr>
          <w:b/>
        </w:rPr>
        <w:t>Re-running until green</w:t>
      </w:r>
      <w:r>
        <w:rPr/>
        <w:t xml:space="preserve"> instead of finding a flaky cause.</w:t>
      </w:r>
    </w:p>
    <w:p>
      <w:pPr>
        <w:tabs>
          <w:tab w:pos="510" w:val="left"/>
        </w:tabs>
        <w:spacing w:after="60"/>
        <w:ind w:left="510" w:hanging="340"/>
      </w:pPr>
      <w:r>
        <w:t>4.</w:t>
        <w:tab/>
      </w:r>
      <w:r>
        <w:rPr/>
      </w:r>
      <w:r>
        <w:rPr>
          <w:b/>
        </w:rPr>
        <w:t>Sharing a trace or log that contains a token.</w:t>
      </w:r>
      <w:r>
        <w:rPr/>
      </w:r>
    </w:p>
    <w:p>
      <w:pPr>
        <w:tabs>
          <w:tab w:pos="510" w:val="left"/>
        </w:tabs>
        <w:spacing w:after="60"/>
        <w:ind w:left="510" w:hanging="340"/>
      </w:pPr>
      <w:r>
        <w:t>5.</w:t>
        <w:tab/>
      </w:r>
      <w:r>
        <w:rPr/>
      </w:r>
      <w:r>
        <w:rPr>
          <w:b/>
        </w:rPr>
        <w:t>Skipping the checks on a change that matters.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Which question in the method comes first, and why?</w:t>
      </w:r>
    </w:p>
    <w:p>
      <w:pPr>
        <w:tabs>
          <w:tab w:pos="510" w:val="left"/>
        </w:tabs>
        <w:spacing w:after="60"/>
        <w:ind w:left="510" w:hanging="340"/>
      </w:pPr>
      <w:r>
        <w:t>2.</w:t>
        <w:tab/>
      </w:r>
      <w:r>
        <w:rPr/>
        <w:t>Name two switches that add debug detail and what each adds.</w:t>
      </w:r>
    </w:p>
    <w:p>
      <w:pPr>
        <w:tabs>
          <w:tab w:pos="510" w:val="left"/>
        </w:tabs>
        <w:spacing w:after="60"/>
        <w:ind w:left="510" w:hanging="340"/>
      </w:pPr>
      <w:r>
        <w:t>3.</w:t>
        <w:tab/>
      </w:r>
      <w:r>
        <w:rPr/>
        <w:t>Give three reasons a workflow may not start.</w:t>
      </w:r>
    </w:p>
    <w:p>
      <w:pPr>
        <w:tabs>
          <w:tab w:pos="510" w:val="left"/>
        </w:tabs>
        <w:spacing w:after="60"/>
        <w:ind w:left="510" w:hanging="340"/>
      </w:pPr>
      <w:r>
        <w:t>4.</w:t>
        <w:tab/>
      </w:r>
      <w:r>
        <w:rPr/>
        <w:t>Which commit does a re-run test?</w:t>
      </w:r>
    </w:p>
    <w:p>
      <w:pPr>
        <w:tabs>
          <w:tab w:pos="510" w:val="left"/>
        </w:tabs>
        <w:spacing w:after="60"/>
        <w:ind w:left="510" w:hanging="340"/>
      </w:pPr>
      <w:r>
        <w:t>5.</w:t>
        <w:tab/>
      </w:r>
      <w:r>
        <w:rPr/>
        <w:t xml:space="preserve">How does a </w:t>
      </w:r>
      <w:r>
        <w:rPr>
          <w:rFonts w:ascii="Liberation Mono" w:hAnsi="Liberation Mono" w:eastAsia="Liberation Mono"/>
          <w:sz w:val="19"/>
          <w:shd w:val="clear" w:color="auto" w:fill="EFEFEF"/>
        </w:rPr>
        <w:t>skip-checks</w:t>
      </w:r>
      <w:r>
        <w:rPr/>
        <w:t xml:space="preserve"> trailer look to Git?</w:t>
      </w:r>
    </w:p>
    <w:p>
      <w:pPr>
        <w:pStyle w:val="Heading2"/>
      </w:pPr>
      <w:r>
        <w:rPr/>
        <w:t>Before Moving On</w:t>
      </w:r>
    </w:p>
    <w:p>
      <w:r>
        <w:rPr/>
        <w:t>You are ready for Chapter 58 if you can:</w:t>
      </w:r>
    </w:p>
    <w:p>
      <w:pPr>
        <w:tabs>
          <w:tab w:pos="510" w:val="left"/>
        </w:tabs>
        <w:spacing w:after="60"/>
        <w:ind w:left="510" w:hanging="340"/>
      </w:pPr>
      <w:r>
        <w:t>•</w:t>
        <w:tab/>
      </w:r>
      <w:r>
        <w:rPr/>
        <w:t>[ ] follow the four-question method</w:t>
      </w:r>
    </w:p>
    <w:p>
      <w:pPr>
        <w:tabs>
          <w:tab w:pos="510" w:val="left"/>
        </w:tabs>
        <w:spacing w:after="60"/>
        <w:ind w:left="510" w:hanging="340"/>
      </w:pPr>
      <w:r>
        <w:t>•</w:t>
        <w:tab/>
      </w:r>
      <w:r>
        <w:rPr/>
        <w:t xml:space="preserve">[ ] name where to find the reason an </w:t>
      </w:r>
      <w:r>
        <w:rPr>
          <w:rFonts w:ascii="Liberation Mono" w:hAnsi="Liberation Mono" w:eastAsia="Liberation Mono"/>
          <w:sz w:val="19"/>
          <w:shd w:val="clear" w:color="auto" w:fill="EFEFEF"/>
        </w:rPr>
        <w:t>if</w:t>
      </w:r>
      <w:r>
        <w:rPr/>
        <w:t xml:space="preserve"> was true or false</w:t>
      </w:r>
    </w:p>
    <w:p>
      <w:pPr>
        <w:tabs>
          <w:tab w:pos="510" w:val="left"/>
        </w:tabs>
        <w:spacing w:after="60"/>
        <w:ind w:left="510" w:hanging="340"/>
      </w:pPr>
      <w:r>
        <w:t>•</w:t>
        <w:tab/>
      </w:r>
      <w:r>
        <w:rPr/>
        <w:t>[ ] say what a re-run uses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GIT_TRACE</w:t>
            </w:r>
            <w:r>
              <w:rPr>
                <w:sz w:val="18"/>
              </w:rPr>
              <w:t xml:space="preserve"> output and </w:t>
            </w:r>
            <w:r>
              <w:rPr>
                <w:rFonts w:ascii="Liberation Mono" w:hAnsi="Liberation Mono" w:eastAsia="Liberation Mono"/>
                <w:sz w:val="15"/>
                <w:shd w:val="clear" w:color="auto" w:fill="EFEFEF"/>
              </w:rPr>
              <w:t>git interpret-trailers --parse</w:t>
            </w:r>
            <w:r>
              <w:rPr>
                <w:sz w:val="18"/>
              </w:rPr>
              <w:t xml:space="preserve"> on a </w:t>
            </w:r>
            <w:r>
              <w:rPr>
                <w:rFonts w:ascii="Liberation Mono" w:hAnsi="Liberation Mono" w:eastAsia="Liberation Mono"/>
                <w:sz w:val="15"/>
                <w:shd w:val="clear" w:color="auto" w:fill="EFEFEF"/>
              </w:rPr>
              <w:t>skip-checks</w:t>
            </w:r>
            <w:r>
              <w:rPr>
                <w:sz w:val="18"/>
              </w:rPr>
              <w:t xml:space="preserve"> trailer</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R294 (Git side)</w:t>
            </w:r>
          </w:p>
        </w:tc>
      </w:tr>
      <w:tr>
        <w:tc>
          <w:tcPr>
            <w:tcW w:type="dxa" w:w="3137"/>
          </w:tcPr>
          <w:p>
            <w:pPr>
              <w:spacing w:after="20" w:line="240" w:lineRule="auto"/>
            </w:pPr>
            <w:r/>
            <w:r>
              <w:rPr>
                <w:sz w:val="18"/>
              </w:rPr>
              <w:t>Logs, debug secrets and variables, trigger checklist, re-run rules, skip strings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R292-R294</w:t>
            </w:r>
          </w:p>
        </w:tc>
      </w:tr>
      <w:tr>
        <w:tc>
          <w:tcPr>
            <w:tcW w:type="dxa" w:w="3137"/>
          </w:tcPr>
          <w:p>
            <w:pPr>
              <w:spacing w:after="20" w:line="240" w:lineRule="auto"/>
            </w:pPr>
            <w:r/>
            <w:r>
              <w:rPr>
                <w:sz w:val="18"/>
              </w:rPr>
              <w:t>The "real example" of the missing program</w:t>
            </w:r>
          </w:p>
        </w:tc>
        <w:tc>
          <w:tcPr>
            <w:tcW w:type="dxa" w:w="3137"/>
          </w:tcPr>
          <w:p>
            <w:pPr>
              <w:spacing w:after="20" w:line="240" w:lineRule="auto"/>
            </w:pPr>
            <w:r/>
            <w:r>
              <w:rPr>
                <w:sz w:val="18"/>
              </w:rPr>
              <w:t>Observed in this book's own workflow run while writing it</w:t>
            </w:r>
          </w:p>
        </w:tc>
        <w:tc>
          <w:tcPr>
            <w:tcW w:type="dxa" w:w="3137"/>
          </w:tcPr>
          <w:p>
            <w:pPr>
              <w:spacing w:after="20" w:line="240" w:lineRule="auto"/>
            </w:pPr>
            <w:r/>
            <w:r>
              <w:rPr>
                <w:sz w:val="18"/>
              </w:rPr>
              <w:t>R292</w:t>
            </w:r>
          </w:p>
        </w:tc>
      </w:tr>
    </w:tbl>
    <w:p>
      <w:pPr>
        <w:spacing w:after="40"/>
      </w:pPr>
    </w:p>
    <w:p>
      <w:pPr>
        <w:pStyle w:val="Heading2"/>
      </w:pPr>
      <w:r>
        <w:rPr/>
        <w:t>Where this leads</w:t>
      </w:r>
    </w:p>
    <w:p>
      <w:r>
        <w:rPr/>
        <w:t>Chapter 58 covers reusable workflows and environments; Chapter 60 covers what workflows should never be allowed to do.</w:t>
      </w:r>
    </w:p>
    <w:p>
      <w:pPr>
        <w:pStyle w:val="Heading2"/>
      </w:pPr>
      <w:r>
        <w:rPr/>
        <w:t>Exercises</w:t>
      </w:r>
    </w:p>
    <w:p>
      <w:r>
        <w:rPr/>
        <w:t>Attempt each exercise before you open the Solutions section at the back of the book. Exercises 1 to 3 need only your computer.</w:t>
      </w:r>
    </w:p>
    <w:p>
      <w:pPr>
        <w:pStyle w:val="Heading3"/>
      </w:pPr>
      <w:r>
        <w:rPr/>
        <w:t>Level 1 — Guided</w:t>
      </w:r>
    </w:p>
    <w:p>
      <w:r>
        <w:rPr/>
      </w:r>
      <w:r>
        <w:rPr>
          <w:b/>
        </w:rPr>
        <w:t>1.1 The method.</w:t>
      </w:r>
      <w:r>
        <w:rPr/>
        <w:t xml:space="preserve"> Write the four questions of section 57.1 in order.</w:t>
      </w:r>
    </w:p>
    <w:p>
      <w:r>
        <w:rPr/>
      </w:r>
      <w:r>
        <w:rPr>
          <w:b/>
        </w:rPr>
        <w:t>1.2 Ask Git to explain.</w:t>
      </w:r>
      <w:r>
        <w:rPr/>
        <w:t xml:space="preserve"> Run </w:t>
      </w:r>
      <w:r>
        <w:rPr>
          <w:rFonts w:ascii="Liberation Mono" w:hAnsi="Liberation Mono" w:eastAsia="Liberation Mono"/>
          <w:sz w:val="19"/>
          <w:shd w:val="clear" w:color="auto" w:fill="EFEFEF"/>
        </w:rPr>
        <w:t>GIT_TRACE=1 git rev-parse --git-dir</w:t>
      </w:r>
      <w:r>
        <w:rPr/>
        <w:t xml:space="preserve"> in a repository. What does the first line say?</w:t>
      </w:r>
    </w:p>
    <w:p>
      <w:pPr>
        <w:pStyle w:val="Heading3"/>
      </w:pPr>
      <w:r>
        <w:rPr/>
        <w:t>Level 2 — Partially guided</w:t>
      </w:r>
    </w:p>
    <w:p>
      <w:r>
        <w:rPr/>
      </w:r>
      <w:r>
        <w:rPr>
          <w:b/>
        </w:rPr>
        <w:t>2.1 A skip request.</w:t>
      </w:r>
      <w:r>
        <w:rPr/>
        <w:t xml:space="preserve"> Make two commits, one with </w:t>
      </w:r>
      <w:r>
        <w:rPr>
          <w:rFonts w:ascii="Liberation Mono" w:hAnsi="Liberation Mono" w:eastAsia="Liberation Mono"/>
          <w:sz w:val="19"/>
          <w:shd w:val="clear" w:color="auto" w:fill="EFEFEF"/>
        </w:rPr>
        <w:t>[skip ci]</w:t>
      </w:r>
      <w:r>
        <w:rPr/>
        <w:t xml:space="preserve"> in the subject and one with a </w:t>
      </w:r>
      <w:r>
        <w:rPr>
          <w:rFonts w:ascii="Liberation Mono" w:hAnsi="Liberation Mono" w:eastAsia="Liberation Mono"/>
          <w:sz w:val="19"/>
          <w:shd w:val="clear" w:color="auto" w:fill="EFEFEF"/>
        </w:rPr>
        <w:t>skip-checks: true</w:t>
      </w:r>
      <w:r>
        <w:rPr/>
        <w:t xml:space="preserve"> trailer. Show the trailer with </w:t>
      </w:r>
      <w:r>
        <w:rPr>
          <w:rFonts w:ascii="Liberation Mono" w:hAnsi="Liberation Mono" w:eastAsia="Liberation Mono"/>
          <w:sz w:val="19"/>
          <w:shd w:val="clear" w:color="auto" w:fill="EFEFEF"/>
        </w:rPr>
        <w:t>git interpret-trailers --parse</w:t>
      </w:r>
      <w:r>
        <w:rPr/>
        <w:t>.</w:t>
      </w:r>
    </w:p>
    <w:p>
      <w:r>
        <w:rPr/>
      </w:r>
      <w:r>
        <w:rPr>
          <w:b/>
        </w:rPr>
        <w:t>2.2 Read the log.</w:t>
      </w:r>
      <w:r>
        <w:rPr/>
        <w:t xml:space="preserve"> Find the first red step in a failed run of any repository you can see (or in the sample below) and say which line caused the failure: </w:t>
      </w:r>
      <w:r>
        <w:rPr>
          <w:rFonts w:ascii="Liberation Mono" w:hAnsi="Liberation Mono" w:eastAsia="Liberation Mono"/>
          <w:sz w:val="19"/>
          <w:shd w:val="clear" w:color="auto" w:fill="EFEFEF"/>
        </w:rPr>
        <w:t>Run sh ci.sh</w:t>
      </w:r>
      <w:r>
        <w:rPr/>
        <w:t xml:space="preserve"> / </w:t>
      </w:r>
      <w:r>
        <w:rPr>
          <w:rFonts w:ascii="Liberation Mono" w:hAnsi="Liberation Mono" w:eastAsia="Liberation Mono"/>
          <w:sz w:val="19"/>
          <w:shd w:val="clear" w:color="auto" w:fill="EFEFEF"/>
        </w:rPr>
        <w:t>FAIL test: a line has no price</w:t>
      </w:r>
      <w:r>
        <w:rPr/>
        <w:t xml:space="preserve"> / </w:t>
      </w:r>
      <w:r>
        <w:rPr>
          <w:rFonts w:ascii="Liberation Mono" w:hAnsi="Liberation Mono" w:eastAsia="Liberation Mono"/>
          <w:sz w:val="19"/>
          <w:shd w:val="clear" w:color="auto" w:fill="EFEFEF"/>
        </w:rPr>
        <w:t>Error: Process completed with exit code 1.</w:t>
      </w:r>
    </w:p>
    <w:p>
      <w:pPr>
        <w:pStyle w:val="Heading3"/>
      </w:pPr>
      <w:r>
        <w:rPr/>
        <w:t>Level 3 — Independent</w:t>
      </w:r>
    </w:p>
    <w:p>
      <w:r>
        <w:rPr/>
      </w:r>
      <w:r>
        <w:rPr>
          <w:b/>
        </w:rPr>
        <w:t>3.1 A trigger checklist.</w:t>
      </w:r>
      <w:r>
        <w:rPr/>
        <w:t xml:space="preserve"> A workflow with </w:t>
      </w:r>
      <w:r>
        <w:rPr>
          <w:rFonts w:ascii="Liberation Mono" w:hAnsi="Liberation Mono" w:eastAsia="Liberation Mono"/>
          <w:sz w:val="19"/>
          <w:shd w:val="clear" w:color="auto" w:fill="EFEFEF"/>
        </w:rPr>
        <w:t>on: issues</w:t>
      </w:r>
      <w:r>
        <w:rPr/>
        <w:t xml:space="preserve"> is in a branch called </w:t>
      </w:r>
      <w:r>
        <w:rPr>
          <w:rFonts w:ascii="Liberation Mono" w:hAnsi="Liberation Mono" w:eastAsia="Liberation Mono"/>
          <w:sz w:val="19"/>
          <w:shd w:val="clear" w:color="auto" w:fill="EFEFEF"/>
        </w:rPr>
        <w:t>new-workflow</w:t>
      </w:r>
      <w:r>
        <w:rPr/>
        <w:t xml:space="preserve"> and never runs. Give the reason from section 57.3 and the fix.</w:t>
      </w:r>
    </w:p>
    <w:p>
      <w:r>
        <w:rPr/>
      </w:r>
      <w:r>
        <w:rPr>
          <w:b/>
        </w:rPr>
        <w:t>3.2 Re-run or new run?</w:t>
      </w:r>
      <w:r>
        <w:rPr/>
        <w:t xml:space="preserve"> You pushed a fix commit after a run failed. Should you re-run the failed run? Explain using what a re-run uses.</w:t>
      </w:r>
    </w:p>
    <w:p>
      <w:pPr>
        <w:pStyle w:val="Heading3"/>
      </w:pPr>
      <w:r>
        <w:rPr/>
        <w:t>Level 4 — Professional scenario</w:t>
      </w:r>
    </w:p>
    <w:p>
      <w:r>
        <w:rPr/>
      </w:r>
      <w:r>
        <w:rPr>
          <w:b/>
        </w:rPr>
        <w:t>4.1 A flaky check.</w:t>
      </w:r>
      <w:r>
        <w:rPr/>
        <w:t xml:space="preserve"> A check fails one time in five. Write the steps you would take, and what you would not do.</w:t>
      </w:r>
    </w:p>
    <w:p>
      <w:pPr>
        <w:pStyle w:val="Heading3"/>
      </w:pPr>
      <w:r>
        <w:rPr/>
        <w:t>Level 5 — Troubleshooting</w:t>
      </w:r>
    </w:p>
    <w:p>
      <w:r>
        <w:rPr/>
      </w:r>
      <w:r>
        <w:rPr>
          <w:b/>
        </w:rPr>
        <w:t>5.1</w:t>
      </w:r>
      <w:r>
        <w:rPr/>
        <w:t xml:space="preserve"> A pull request has a merge conflict and its workflows are not running. Explain and fix.</w:t>
      </w:r>
    </w:p>
    <w:p>
      <w:r>
        <w:rPr/>
      </w:r>
      <w:r>
        <w:rPr>
          <w:b/>
        </w:rPr>
        <w:t>5.2</w:t>
      </w:r>
      <w:r>
        <w:rPr/>
        <w:t xml:space="preserve"> A job with </w:t>
      </w:r>
      <w:r>
        <w:rPr>
          <w:rFonts w:ascii="Liberation Mono" w:hAnsi="Liberation Mono" w:eastAsia="Liberation Mono"/>
          <w:sz w:val="19"/>
          <w:shd w:val="clear" w:color="auto" w:fill="EFEFEF"/>
        </w:rPr>
        <w:t>if: ${{ always() }}</w:t>
      </w:r>
      <w:r>
        <w:rPr/>
        <w:t xml:space="preserve"> keeps running after a cancel. What does the documentation suggest instead?</w:t>
      </w:r>
    </w:p>
    <w:p>
      <w:r>
        <w:rPr/>
      </w:r>
      <w:r>
        <w:rPr>
          <w:b/>
        </w:rPr>
        <w:t>5.3</w:t>
      </w:r>
      <w:r>
        <w:rPr/>
        <w:t xml:space="preserve"> A required check stays "Pending" forever after a commit message containing </w:t>
      </w:r>
      <w:r>
        <w:rPr>
          <w:rFonts w:ascii="Liberation Mono" w:hAnsi="Liberation Mono" w:eastAsia="Liberation Mono"/>
          <w:sz w:val="19"/>
          <w:shd w:val="clear" w:color="auto" w:fill="EFEFEF"/>
        </w:rPr>
        <w:t>[skip ci]</w:t>
      </w:r>
      <w:r>
        <w:rPr/>
        <w:t>. Explain, and give two ways to get the pull request mergeable.</w:t>
      </w:r>
    </w:p>
    <w:p>
      <w:pPr>
        <w:pStyle w:val="Heading1"/>
      </w:pPr>
      <w:r>
        <w:rPr/>
        <w:t>Chapter 58 — Reusable Workflows, Environments and Deployments [Deep]</w:t>
      </w:r>
    </w:p>
    <w:p>
      <w:r>
        <w:rPr/>
      </w:r>
      <w:r>
        <w:rPr>
          <w:b/>
        </w:rPr>
        <w:t>In this chapter</w:t>
      </w:r>
      <w:r>
        <w:rPr/>
      </w:r>
    </w:p>
    <w:p>
      <w:pPr>
        <w:tabs>
          <w:tab w:pos="510" w:val="left"/>
        </w:tabs>
        <w:spacing w:after="60"/>
        <w:ind w:left="510" w:hanging="340"/>
      </w:pPr>
      <w:r>
        <w:t>•</w:t>
        <w:tab/>
      </w:r>
      <w:r>
        <w:rPr/>
        <w:t>reusable workflows, and how they differ from composite actions</w:t>
      </w:r>
    </w:p>
    <w:p>
      <w:pPr>
        <w:tabs>
          <w:tab w:pos="510" w:val="left"/>
        </w:tabs>
        <w:spacing w:after="60"/>
        <w:ind w:left="510" w:hanging="340"/>
      </w:pPr>
      <w:r>
        <w:t>•</w:t>
        <w:tab/>
      </w:r>
      <w:r>
        <w:rPr/>
        <w:t>environments: approvals, wait timers, branch rules and secrets</w:t>
      </w:r>
    </w:p>
    <w:p>
      <w:pPr>
        <w:tabs>
          <w:tab w:pos="510" w:val="left"/>
        </w:tabs>
        <w:spacing w:after="60"/>
        <w:ind w:left="510" w:hanging="340"/>
      </w:pPr>
      <w:r>
        <w:t>•</w:t>
        <w:tab/>
      </w:r>
      <w:r>
        <w:rPr/>
        <w:t>deploying a static website with GitHub Pages and a workflow</w:t>
      </w:r>
    </w:p>
    <w:p>
      <w:pPr>
        <w:tabs>
          <w:tab w:pos="510" w:val="left"/>
        </w:tabs>
        <w:spacing w:after="60"/>
        <w:ind w:left="510" w:hanging="340"/>
      </w:pPr>
      <w:r>
        <w:t>•</w:t>
        <w:tab/>
      </w:r>
      <w:r>
        <w:rPr/>
      </w:r>
      <w:r>
        <w:rPr>
          <w:b/>
        </w:rPr>
        <w:t>Project 10</w:t>
      </w:r>
      <w:r>
        <w:rPr/>
        <w:t>: deploy the Sunrise Bakery website</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The packaging of a site as a Pages artifact (the constraints the documentation sets) was run and recorded locally. Everything else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w:t>
      </w:r>
      <w:r>
        <w:rPr>
          <w:b/>
        </w:rPr>
        <w:t>No workflow or deployment in this chapter was run on a live account.</w:t>
      </w:r>
      <w:r>
        <w:rPr/>
        <w:t xml:space="preserve"> Project 10 is written for you to run; its expected result is what the documentation says, not something this book has observed.</w:t>
      </w:r>
    </w:p>
    <w:p>
      <w:r>
        <w:rPr/>
      </w:r>
      <w:r>
        <w:rPr>
          <w:b/>
        </w:rPr>
        <w:t>Before you start.</w:t>
      </w:r>
      <w:r>
        <w:rPr/>
        <w:t xml:space="preserve"> Chapter 56 and Chapter 50. The recording ran in Bash and zsh, and was re-run in CI.</w:t>
      </w:r>
    </w:p>
    <w:p>
      <w:pPr>
        <w:pBdr>
          <w:bottom w:val="single" w:sz="6" w:space="1" w:color="AAAAAA"/>
        </w:pBdr>
        <w:spacing w:after="40"/>
      </w:pPr>
    </w:p>
    <w:p>
      <w:pPr>
        <w:pStyle w:val="Heading2"/>
      </w:pPr>
      <w:r>
        <w:rPr/>
        <w:t>58.1 Reusable workflows</w:t>
      </w:r>
    </w:p>
    <w:p>
      <w:r>
        <w:rPr/>
        <w:t>When several repositories need the same pipeline, copying the file everywhere means fixing every copy. GitHub's documentation: "Rather than copying and pasting from one workflow to another, you can make workflows reusable."</w:t>
      </w:r>
    </w:p>
    <w:p>
      <w:pPr>
        <w:pBdr>
          <w:left w:val="single" w:sz="18" w:space="6" w:color="999999"/>
        </w:pBdr>
        <w:ind w:left="454"/>
      </w:pPr>
      <w:r>
        <w:rPr/>
      </w:r>
      <w:r>
        <w:rPr>
          <w:b/>
        </w:rPr>
        <w:t>New term: reusable workflow.</w:t>
      </w:r>
      <w:r>
        <w:rPr/>
        <w:t xml:space="preserve"> A workflow written so that other workflows can call it as a whole, with inputs and secrets passed in. The calling one is the </w:t>
      </w:r>
      <w:r>
        <w:rPr>
          <w:i/>
        </w:rPr>
        <w:t>caller</w:t>
      </w:r>
      <w:r>
        <w:rPr/>
        <w:t xml:space="preserve">; the called one is the </w:t>
      </w:r>
      <w:r>
        <w:rPr>
          <w:i/>
        </w:rPr>
        <w:t>called</w:t>
      </w:r>
      <w:r>
        <w:rPr/>
        <w:t xml:space="preserve"> workflow.</w:t>
      </w:r>
    </w:p>
    <w:p>
      <w:r>
        <w:rPr/>
        <w:t xml:space="preserve">A workflow becomes reusable when its </w:t>
      </w:r>
      <w:r>
        <w:rPr>
          <w:rFonts w:ascii="Liberation Mono" w:hAnsi="Liberation Mono" w:eastAsia="Liberation Mono"/>
          <w:sz w:val="19"/>
          <w:shd w:val="clear" w:color="auto" w:fill="EFEFEF"/>
        </w:rPr>
        <w:t>on</w:t>
      </w:r>
      <w:r>
        <w:rPr/>
        <w:t xml:space="preserve"> includes </w:t>
      </w:r>
      <w:r>
        <w:rPr>
          <w:rFonts w:ascii="Liberation Mono" w:hAnsi="Liberation Mono" w:eastAsia="Liberation Mono"/>
          <w:sz w:val="19"/>
          <w:shd w:val="clear" w:color="auto" w:fill="EFEFEF"/>
        </w:rPr>
        <w:t>workflow_call</w:t>
      </w:r>
      <w:r>
        <w:rPr/>
        <w:t>:</w:t>
      </w:r>
    </w:p>
    <w:p>
      <w:pPr>
        <w:shd w:val="clear" w:color="auto" w:fill="F2F2F2"/>
        <w:spacing w:before="40" w:after="160" w:line="240" w:lineRule="auto"/>
        <w:ind w:left="113"/>
      </w:pPr>
      <w:r>
        <w:rPr>
          <w:rFonts w:ascii="Liberation Mono" w:hAnsi="Liberation Mono" w:eastAsia="Liberation Mono"/>
          <w:sz w:val="17"/>
        </w:rPr>
        <w:t>on:</w:t>
        <w:br/>
      </w:r>
      <w:r>
        <w:rPr>
          <w:rFonts w:ascii="Liberation Mono" w:hAnsi="Liberation Mono" w:eastAsia="Liberation Mono"/>
          <w:sz w:val="17"/>
        </w:rPr>
        <w:t xml:space="preserve">  workflow_call:</w:t>
        <w:br/>
      </w:r>
      <w:r>
        <w:rPr>
          <w:rFonts w:ascii="Liberation Mono" w:hAnsi="Liberation Mono" w:eastAsia="Liberation Mono"/>
          <w:sz w:val="17"/>
        </w:rPr>
        <w:t xml:space="preserve">    inputs:</w:t>
        <w:br/>
      </w:r>
      <w:r>
        <w:rPr>
          <w:rFonts w:ascii="Liberation Mono" w:hAnsi="Liberation Mono" w:eastAsia="Liberation Mono"/>
          <w:sz w:val="17"/>
        </w:rPr>
        <w:t xml:space="preserve">      config-path:</w:t>
        <w:br/>
      </w:r>
      <w:r>
        <w:rPr>
          <w:rFonts w:ascii="Liberation Mono" w:hAnsi="Liberation Mono" w:eastAsia="Liberation Mono"/>
          <w:sz w:val="17"/>
        </w:rPr>
        <w:t xml:space="preserve">        required: true</w:t>
        <w:br/>
      </w:r>
      <w:r>
        <w:rPr>
          <w:rFonts w:ascii="Liberation Mono" w:hAnsi="Liberation Mono" w:eastAsia="Liberation Mono"/>
          <w:sz w:val="17"/>
        </w:rPr>
        <w:t xml:space="preserve">        type: string</w:t>
        <w:br/>
      </w:r>
      <w:r>
        <w:rPr>
          <w:rFonts w:ascii="Liberation Mono" w:hAnsi="Liberation Mono" w:eastAsia="Liberation Mono"/>
          <w:sz w:val="17"/>
        </w:rPr>
        <w:t xml:space="preserve">    secrets:</w:t>
        <w:br/>
      </w:r>
      <w:r>
        <w:rPr>
          <w:rFonts w:ascii="Liberation Mono" w:hAnsi="Liberation Mono" w:eastAsia="Liberation Mono"/>
          <w:sz w:val="17"/>
        </w:rPr>
        <w:t xml:space="preserve">      personal_access_token:</w:t>
        <w:br/>
      </w:r>
      <w:r>
        <w:rPr>
          <w:rFonts w:ascii="Liberation Mono" w:hAnsi="Liberation Mono" w:eastAsia="Liberation Mono"/>
          <w:sz w:val="17"/>
        </w:rPr>
        <w:t xml:space="preserve">        required: true</w:t>
      </w:r>
    </w:p>
    <w:p>
      <w:r>
        <w:rPr/>
        <w:t xml:space="preserve">The documentation says reusable workflows live in </w:t>
      </w:r>
      <w:r>
        <w:rPr>
          <w:rFonts w:ascii="Liberation Mono" w:hAnsi="Liberation Mono" w:eastAsia="Liberation Mono"/>
          <w:sz w:val="19"/>
          <w:shd w:val="clear" w:color="auto" w:fill="EFEFEF"/>
        </w:rPr>
        <w:t>.github/workflows</w:t>
      </w:r>
      <w:r>
        <w:rPr/>
        <w:t xml:space="preserve"> and that "subdirectories of the </w:t>
      </w:r>
      <w:r>
        <w:rPr>
          <w:rFonts w:ascii="Liberation Mono" w:hAnsi="Liberation Mono" w:eastAsia="Liberation Mono"/>
          <w:sz w:val="19"/>
          <w:shd w:val="clear" w:color="auto" w:fill="EFEFEF"/>
        </w:rPr>
        <w:t>workflows</w:t>
      </w:r>
      <w:r>
        <w:rPr/>
        <w:t xml:space="preserve"> directory are not supported". A caller uses the </w:t>
      </w:r>
      <w:r>
        <w:rPr>
          <w:rFonts w:ascii="Liberation Mono" w:hAnsi="Liberation Mono" w:eastAsia="Liberation Mono"/>
          <w:sz w:val="19"/>
          <w:shd w:val="clear" w:color="auto" w:fill="EFEFEF"/>
        </w:rPr>
        <w:t>uses</w:t>
      </w:r>
      <w:r>
        <w:rPr/>
        <w:t xml:space="preserve"> keyword </w:t>
      </w:r>
      <w:r>
        <w:rPr>
          <w:b/>
        </w:rPr>
        <w:t>directly in a job</w:t>
      </w:r>
      <w:r>
        <w:rPr/>
        <w:t>, "and not from within job steps". The reference forms are:</w:t>
      </w:r>
    </w:p>
    <w:p>
      <w:pPr>
        <w:tabs>
          <w:tab w:pos="510" w:val="left"/>
        </w:tabs>
        <w:spacing w:after="60"/>
        <w:ind w:left="510" w:hanging="340"/>
      </w:pPr>
      <w:r>
        <w:t>•</w:t>
        <w:tab/>
      </w:r>
      <w:r>
        <w:rPr>
          <w:rFonts w:ascii="Liberation Mono" w:hAnsi="Liberation Mono" w:eastAsia="Liberation Mono"/>
          <w:sz w:val="19"/>
          <w:shd w:val="clear" w:color="auto" w:fill="EFEFEF"/>
        </w:rPr>
        <w:t>./.github/workflows/{filename}</w:t>
      </w:r>
      <w:r>
        <w:rPr/>
        <w:t xml:space="preserve"> for a workflow in the same repository (it comes from the same commit as the caller);</w:t>
      </w:r>
    </w:p>
    <w:p>
      <w:pPr>
        <w:tabs>
          <w:tab w:pos="510" w:val="left"/>
        </w:tabs>
        <w:spacing w:after="60"/>
        <w:ind w:left="510" w:hanging="340"/>
      </w:pPr>
      <w:r>
        <w:t>•</w:t>
        <w:tab/>
      </w:r>
      <w:r>
        <w:rPr>
          <w:rFonts w:ascii="Liberation Mono" w:hAnsi="Liberation Mono" w:eastAsia="Liberation Mono"/>
          <w:sz w:val="19"/>
          <w:shd w:val="clear" w:color="auto" w:fill="EFEFEF"/>
        </w:rPr>
        <w:t>{owner}/{repo}/.github/workflows/{filename}@{ref}</w:t>
      </w:r>
      <w:r>
        <w:rPr/>
        <w:t xml:space="preserve"> for another repository, where the </w:t>
      </w:r>
      <w:r>
        <w:rPr>
          <w:rFonts w:ascii="Liberation Mono" w:hAnsi="Liberation Mono" w:eastAsia="Liberation Mono"/>
          <w:sz w:val="19"/>
          <w:shd w:val="clear" w:color="auto" w:fill="EFEFEF"/>
        </w:rPr>
        <w:t>{ref}</w:t>
      </w:r>
      <w:r>
        <w:rPr/>
        <w:t xml:space="preserve"> can be "a SHA, a release tag, or a branch name". The documentation adds: "Using the commit SHA is the safest option for stability and security."</w:t>
      </w:r>
    </w:p>
    <w:p>
      <w:r>
        <w:rPr/>
        <w:t xml:space="preserve">Three facts to remember. "Secrets are not automatically passed to reusable workflows" (they are passed in </w:t>
      </w:r>
      <w:r>
        <w:rPr>
          <w:rFonts w:ascii="Liberation Mono" w:hAnsi="Liberation Mono" w:eastAsia="Liberation Mono"/>
          <w:sz w:val="19"/>
          <w:shd w:val="clear" w:color="auto" w:fill="EFEFEF"/>
        </w:rPr>
        <w:t>secrets:</w:t>
      </w:r>
      <w:r>
        <w:rPr/>
        <w:t xml:space="preserve"> or inherited with </w:t>
      </w:r>
      <w:r>
        <w:rPr>
          <w:rFonts w:ascii="Liberation Mono" w:hAnsi="Liberation Mono" w:eastAsia="Liberation Mono"/>
          <w:sz w:val="19"/>
          <w:shd w:val="clear" w:color="auto" w:fill="EFEFEF"/>
        </w:rPr>
        <w:t>secrets: inherit</w:t>
      </w:r>
      <w:r>
        <w:rPr/>
        <w:t xml:space="preserve">). If a called workflow uses </w:t>
      </w:r>
      <w:r>
        <w:rPr>
          <w:rFonts w:ascii="Liberation Mono" w:hAnsi="Liberation Mono" w:eastAsia="Liberation Mono"/>
          <w:sz w:val="19"/>
          <w:shd w:val="clear" w:color="auto" w:fill="EFEFEF"/>
        </w:rPr>
        <w:t>actions/checkout</w:t>
      </w:r>
      <w:r>
        <w:rPr/>
        <w:t xml:space="preserve">, "the action checks out the contents of the repository that hosts the </w:t>
      </w:r>
      <w:r>
        <w:rPr>
          <w:i/>
        </w:rPr>
        <w:t>caller</w:t>
      </w:r>
      <w:r>
        <w:rPr/>
        <w:t xml:space="preserve"> workflow, not the called workflow". And environment secrets cannot be passed from the caller, because </w:t>
      </w:r>
      <w:r>
        <w:rPr>
          <w:rFonts w:ascii="Liberation Mono" w:hAnsi="Liberation Mono" w:eastAsia="Liberation Mono"/>
          <w:sz w:val="19"/>
          <w:shd w:val="clear" w:color="auto" w:fill="EFEFEF"/>
        </w:rPr>
        <w:t>workflow_call</w:t>
      </w:r>
      <w:r>
        <w:rPr/>
        <w:t xml:space="preserve"> does not support the </w:t>
      </w:r>
      <w:r>
        <w:rPr>
          <w:rFonts w:ascii="Liberation Mono" w:hAnsi="Liberation Mono" w:eastAsia="Liberation Mono"/>
          <w:sz w:val="19"/>
          <w:shd w:val="clear" w:color="auto" w:fill="EFEFEF"/>
        </w:rPr>
        <w:t>environment</w:t>
      </w:r>
      <w:r>
        <w:rPr/>
        <w:t xml:space="preserve"> keyword.</w:t>
      </w:r>
    </w:p>
    <w:p>
      <w:r>
        <w:rPr/>
      </w:r>
      <w:r>
        <w:rPr>
          <w:b/>
        </w:rPr>
        <w:t>Reusable workflow or composite action?</w:t>
      </w:r>
      <w:r>
        <w:rPr/>
        <w:t xml:space="preserve"> The documentation compares them: a reusable workflow "allows you to reuse an entire workflow, with multiple jobs and steps"; a composite action "combines multiple steps that you can then run within a job step" and "cannot contain jobs". In the log, a reusable workflow shows every job and step separately; a composite action shows just the one step. If the steps must run on a different type of machine, use a reusable workflow.</w:t>
      </w:r>
    </w:p>
    <w:p>
      <w:pPr>
        <w:pBdr>
          <w:left w:val="single" w:sz="18" w:space="6" w:color="999999"/>
        </w:pBdr>
        <w:ind w:left="454"/>
      </w:pPr>
      <w:r>
        <w:rPr/>
      </w:r>
      <w:r>
        <w:rPr>
          <w:b/>
        </w:rPr>
        <w:t>Checked against GitHub's documentation (R295).</w:t>
      </w:r>
      <w:r>
        <w:rPr/>
        <w:t xml:space="preserve"> "Reuse workflows" and "Reusing workflow configurations".</w:t>
      </w:r>
    </w:p>
    <w:p>
      <w:pPr>
        <w:pBdr>
          <w:bottom w:val="single" w:sz="6" w:space="1" w:color="AAAAAA"/>
        </w:pBdr>
        <w:spacing w:after="40"/>
      </w:pPr>
    </w:p>
    <w:p>
      <w:pPr>
        <w:pStyle w:val="Heading2"/>
      </w:pPr>
      <w:r>
        <w:rPr/>
        <w:t>58.2 Environments</w:t>
      </w:r>
    </w:p>
    <w:p>
      <w:pPr>
        <w:pBdr>
          <w:left w:val="single" w:sz="18" w:space="6" w:color="999999"/>
        </w:pBdr>
        <w:ind w:left="454"/>
      </w:pPr>
      <w:r>
        <w:rPr/>
      </w:r>
      <w:r>
        <w:rPr>
          <w:b/>
        </w:rPr>
        <w:t>New term: environment.</w:t>
      </w:r>
      <w:r>
        <w:rPr/>
        <w:t xml:space="preserve"> A named deployment target such as </w:t>
      </w:r>
      <w:r>
        <w:rPr>
          <w:rFonts w:ascii="Liberation Mono" w:hAnsi="Liberation Mono" w:eastAsia="Liberation Mono"/>
          <w:sz w:val="19"/>
          <w:shd w:val="clear" w:color="auto" w:fill="EFEFEF"/>
        </w:rPr>
        <w:t>staging</w:t>
      </w:r>
      <w:r>
        <w:rPr/>
        <w:t xml:space="preserve"> or </w:t>
      </w:r>
      <w:r>
        <w:rPr>
          <w:rFonts w:ascii="Liberation Mono" w:hAnsi="Liberation Mono" w:eastAsia="Liberation Mono"/>
          <w:sz w:val="19"/>
          <w:shd w:val="clear" w:color="auto" w:fill="EFEFEF"/>
        </w:rPr>
        <w:t>production</w:t>
      </w:r>
      <w:r>
        <w:rPr/>
        <w:t>, with its own protection rules and secrets, that a workflow job can name.</w:t>
      </w:r>
    </w:p>
    <w:p>
      <w:r>
        <w:rPr/>
        <w:t xml:space="preserve">GitHub's documentation: "Environments are used to describe a general deployment target like production, staging, or development." A job can reference </w:t>
      </w:r>
      <w:r>
        <w:rPr>
          <w:b/>
        </w:rPr>
        <w:t>one</w:t>
      </w:r>
      <w:r>
        <w:rPr/>
        <w:t xml:space="preserve"> environment, and "any protection rules configured for the environment must pass before a job referencing the environment is sent to a runner. The job can access the environment's secrets only after the job is sent to a runner."</w:t>
      </w:r>
    </w:p>
    <w:p>
      <w:r>
        <w:rPr/>
        <w:t>The protection rules the documentation lists for an environment:</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Rule</w:t>
            </w:r>
          </w:p>
        </w:tc>
        <w:tc>
          <w:tcPr>
            <w:tcW w:type="dxa" w:w="4706"/>
            <w:shd w:val="clear" w:color="auto" w:fill="E3E8F0"/>
          </w:tcPr>
          <w:p>
            <w:pPr>
              <w:spacing w:after="20" w:line="240" w:lineRule="auto"/>
            </w:pPr>
            <w:r/>
            <w:r>
              <w:rPr>
                <w:b/>
                <w:sz w:val="18"/>
              </w:rPr>
              <w:t>What it does</w:t>
            </w:r>
          </w:p>
        </w:tc>
      </w:tr>
      <w:tr>
        <w:tc>
          <w:tcPr>
            <w:tcW w:type="dxa" w:w="4706"/>
          </w:tcPr>
          <w:p>
            <w:pPr>
              <w:spacing w:after="20" w:line="240" w:lineRule="auto"/>
            </w:pPr>
            <w:r/>
            <w:r>
              <w:rPr>
                <w:sz w:val="18"/>
              </w:rPr>
            </w:r>
            <w:r>
              <w:rPr>
                <w:b/>
                <w:sz w:val="18"/>
              </w:rPr>
              <w:t>Required reviewers</w:t>
            </w:r>
            <w:r>
              <w:rPr>
                <w:sz w:val="18"/>
              </w:rPr>
            </w:r>
          </w:p>
        </w:tc>
        <w:tc>
          <w:tcPr>
            <w:tcW w:type="dxa" w:w="4706"/>
          </w:tcPr>
          <w:p>
            <w:pPr>
              <w:spacing w:after="20" w:line="240" w:lineRule="auto"/>
            </w:pPr>
            <w:r/>
            <w:r>
              <w:rPr>
                <w:sz w:val="18"/>
              </w:rPr>
              <w:t>Up to 6 people or teams; "only one of the required reviewers needs to approve the job for it to proceed"; an option prevents people from approving runs they triggered (</w:t>
            </w:r>
            <w:r>
              <w:rPr>
                <w:i/>
                <w:sz w:val="18"/>
              </w:rPr>
              <w:t>prevent self-review</w:t>
            </w:r>
            <w:r>
              <w:rPr>
                <w:sz w:val="18"/>
              </w:rPr>
              <w:t>)</w:t>
            </w:r>
          </w:p>
        </w:tc>
      </w:tr>
      <w:tr>
        <w:tc>
          <w:tcPr>
            <w:tcW w:type="dxa" w:w="4706"/>
          </w:tcPr>
          <w:p>
            <w:pPr>
              <w:spacing w:after="20" w:line="240" w:lineRule="auto"/>
            </w:pPr>
            <w:r/>
            <w:r>
              <w:rPr>
                <w:sz w:val="18"/>
              </w:rPr>
            </w:r>
            <w:r>
              <w:rPr>
                <w:b/>
                <w:sz w:val="18"/>
              </w:rPr>
              <w:t>Wait timer</w:t>
            </w:r>
            <w:r>
              <w:rPr>
                <w:sz w:val="18"/>
              </w:rPr>
            </w:r>
          </w:p>
        </w:tc>
        <w:tc>
          <w:tcPr>
            <w:tcW w:type="dxa" w:w="4706"/>
          </w:tcPr>
          <w:p>
            <w:pPr>
              <w:spacing w:after="20" w:line="240" w:lineRule="auto"/>
            </w:pPr>
            <w:r/>
            <w:r>
              <w:rPr>
                <w:sz w:val="18"/>
              </w:rPr>
              <w:t>A number of minutes to wait before the job may proceed</w:t>
            </w:r>
          </w:p>
        </w:tc>
      </w:tr>
      <w:tr>
        <w:tc>
          <w:tcPr>
            <w:tcW w:type="dxa" w:w="4706"/>
          </w:tcPr>
          <w:p>
            <w:pPr>
              <w:spacing w:after="20" w:line="240" w:lineRule="auto"/>
            </w:pPr>
            <w:r/>
            <w:r>
              <w:rPr>
                <w:sz w:val="18"/>
              </w:rPr>
            </w:r>
            <w:r>
              <w:rPr>
                <w:b/>
                <w:sz w:val="18"/>
              </w:rPr>
              <w:t>Deployment branches and tags</w:t>
            </w:r>
            <w:r>
              <w:rPr>
                <w:sz w:val="18"/>
              </w:rPr>
            </w:r>
          </w:p>
        </w:tc>
        <w:tc>
          <w:tcPr>
            <w:tcW w:type="dxa" w:w="4706"/>
          </w:tcPr>
          <w:p>
            <w:pPr>
              <w:spacing w:after="20" w:line="240" w:lineRule="auto"/>
            </w:pPr>
            <w:r/>
            <w:r>
              <w:rPr>
                <w:sz w:val="18"/>
              </w:rPr>
              <w:t>Which branches and tags may deploy to this environment</w:t>
            </w:r>
          </w:p>
        </w:tc>
      </w:tr>
      <w:tr>
        <w:tc>
          <w:tcPr>
            <w:tcW w:type="dxa" w:w="4706"/>
          </w:tcPr>
          <w:p>
            <w:pPr>
              <w:spacing w:after="20" w:line="240" w:lineRule="auto"/>
            </w:pPr>
            <w:r/>
            <w:r>
              <w:rPr>
                <w:sz w:val="18"/>
              </w:rPr>
            </w:r>
            <w:r>
              <w:rPr>
                <w:b/>
                <w:sz w:val="18"/>
              </w:rPr>
              <w:t>Custom deployment protection rules</w:t>
            </w:r>
            <w:r>
              <w:rPr>
                <w:sz w:val="18"/>
              </w:rPr>
            </w:r>
          </w:p>
        </w:tc>
        <w:tc>
          <w:tcPr>
            <w:tcW w:type="dxa" w:w="4706"/>
          </w:tcPr>
          <w:p>
            <w:pPr>
              <w:spacing w:after="20" w:line="240" w:lineRule="auto"/>
            </w:pPr>
            <w:r/>
            <w:r>
              <w:rPr>
                <w:sz w:val="18"/>
              </w:rPr>
              <w:t>Rules created with GitHub Apps</w:t>
            </w:r>
          </w:p>
        </w:tc>
      </w:tr>
      <w:tr>
        <w:tc>
          <w:tcPr>
            <w:tcW w:type="dxa" w:w="4706"/>
          </w:tcPr>
          <w:p>
            <w:pPr>
              <w:spacing w:after="20" w:line="240" w:lineRule="auto"/>
            </w:pPr>
            <w:r/>
            <w:r>
              <w:rPr>
                <w:sz w:val="18"/>
              </w:rPr>
            </w:r>
            <w:r>
              <w:rPr>
                <w:b/>
                <w:sz w:val="18"/>
              </w:rPr>
              <w:t>Bypass</w:t>
            </w:r>
            <w:r>
              <w:rPr>
                <w:sz w:val="18"/>
              </w:rPr>
            </w:r>
          </w:p>
        </w:tc>
        <w:tc>
          <w:tcPr>
            <w:tcW w:type="dxa" w:w="4706"/>
          </w:tcPr>
          <w:p>
            <w:pPr>
              <w:spacing w:after="20" w:line="240" w:lineRule="auto"/>
            </w:pPr>
            <w:r/>
            <w:r>
              <w:rPr>
                <w:sz w:val="18"/>
              </w:rPr>
              <w:t>Administrators can bypass the rules unless you turn that off</w:t>
            </w:r>
          </w:p>
        </w:tc>
      </w:tr>
    </w:tbl>
    <w:p>
      <w:pPr>
        <w:spacing w:after="40"/>
      </w:pPr>
    </w:p>
    <w:p>
      <w:r>
        <w:rPr/>
        <w:t xml:space="preserve">Environments also hold </w:t>
      </w:r>
      <w:r>
        <w:rPr>
          <w:b/>
        </w:rPr>
        <w:t>environment secrets</w:t>
      </w:r>
      <w:r>
        <w:rPr/>
        <w:t xml:space="preserve"> and </w:t>
      </w:r>
      <w:r>
        <w:rPr>
          <w:b/>
        </w:rPr>
        <w:t>environment variables</w:t>
      </w:r>
      <w:r>
        <w:rPr/>
        <w:t xml:space="preserve">, available "only to workflow jobs that use the environment", and only after the rules pass. A workflow that deploys to an environment appears in the repository's </w:t>
      </w:r>
      <w:r>
        <w:rPr>
          <w:b/>
        </w:rPr>
        <w:t>Deployments</w:t>
      </w:r>
      <w:r>
        <w:rPr/>
        <w:t xml:space="preserve"> page (Chapter 43).</w:t>
      </w:r>
    </w:p>
    <w:p>
      <w:pPr>
        <w:pBdr>
          <w:left w:val="single" w:sz="18" w:space="6" w:color="999999"/>
        </w:pBdr>
        <w:ind w:left="454"/>
      </w:pPr>
      <w:r>
        <w:rPr/>
      </w:r>
      <w:r>
        <w:rPr>
          <w:b/>
        </w:rPr>
        <w:t>Checked against GitHub's documentation (R296).</w:t>
      </w:r>
      <w:r>
        <w:rPr/>
        <w:t xml:space="preserve"> "Managing environments for deployment" and "Deployment environments". The documentation notes that on the Free plan environments can only be configured for public repositories; check the page for your plan.</w:t>
      </w:r>
    </w:p>
    <w:p>
      <w:pPr>
        <w:pBdr>
          <w:bottom w:val="single" w:sz="6" w:space="1" w:color="AAAAAA"/>
        </w:pBdr>
        <w:spacing w:after="40"/>
      </w:pPr>
    </w:p>
    <w:p>
      <w:pPr>
        <w:pStyle w:val="Heading2"/>
      </w:pPr>
      <w:r>
        <w:rPr/>
        <w:t>58.3 Deploying a website with GitHub Pages</w:t>
      </w:r>
    </w:p>
    <w:p>
      <w:r>
        <w:rPr/>
      </w:r>
      <w:r>
        <w:rPr>
          <w:b/>
        </w:rPr>
        <w:t>GitHub Pages</w:t>
      </w:r>
      <w:r>
        <w:rPr/>
        <w:t xml:space="preserve"> publishes static files (HTML, CSS, images) as a website. GitHub's documentation describes building the site with </w:t>
      </w:r>
      <w:r>
        <w:rPr>
          <w:b/>
        </w:rPr>
        <w:t>custom workflows</w:t>
      </w:r>
      <w:r>
        <w:rPr/>
        <w:t xml:space="preserve"> made of three actions:</w:t>
      </w:r>
    </w:p>
    <w:p>
      <w:pPr>
        <w:tabs>
          <w:tab w:pos="510" w:val="left"/>
        </w:tabs>
        <w:spacing w:after="60"/>
        <w:ind w:left="510" w:hanging="340"/>
      </w:pPr>
      <w:r>
        <w:t>1.</w:t>
        <w:tab/>
      </w:r>
      <w:r>
        <w:rPr/>
      </w:r>
      <w:r>
        <w:rPr>
          <w:rFonts w:ascii="Liberation Mono" w:hAnsi="Liberation Mono" w:eastAsia="Liberation Mono"/>
          <w:b/>
          <w:sz w:val="19"/>
          <w:shd w:val="clear" w:color="auto" w:fill="EFEFEF"/>
        </w:rPr>
        <w:t>actions/configure-pages</w:t>
      </w:r>
      <w:r>
        <w:rPr/>
        <w:t xml:space="preserve"> gathers information about the site.</w:t>
      </w:r>
    </w:p>
    <w:p>
      <w:pPr>
        <w:tabs>
          <w:tab w:pos="510" w:val="left"/>
        </w:tabs>
        <w:spacing w:after="60"/>
        <w:ind w:left="510" w:hanging="340"/>
      </w:pPr>
      <w:r>
        <w:t>2.</w:t>
        <w:tab/>
      </w:r>
      <w:r>
        <w:rPr/>
      </w:r>
      <w:r>
        <w:rPr>
          <w:rFonts w:ascii="Liberation Mono" w:hAnsi="Liberation Mono" w:eastAsia="Liberation Mono"/>
          <w:b/>
          <w:sz w:val="19"/>
          <w:shd w:val="clear" w:color="auto" w:fill="EFEFEF"/>
        </w:rPr>
        <w:t>actions/upload-pages-artifact</w:t>
      </w:r>
      <w:r>
        <w:rPr/>
        <w:t xml:space="preserve"> packages the built site. "The Pages artifact should be a compressed gzip archive containing a single tar file. The tar file must be under 10GB in size and should not contain any symbolic or hard links."</w:t>
      </w:r>
    </w:p>
    <w:p>
      <w:pPr>
        <w:tabs>
          <w:tab w:pos="510" w:val="left"/>
        </w:tabs>
        <w:spacing w:after="60"/>
        <w:ind w:left="510" w:hanging="340"/>
      </w:pPr>
      <w:r>
        <w:t>3.</w:t>
        <w:tab/>
      </w:r>
      <w:r>
        <w:rPr/>
      </w:r>
      <w:r>
        <w:rPr>
          <w:rFonts w:ascii="Liberation Mono" w:hAnsi="Liberation Mono" w:eastAsia="Liberation Mono"/>
          <w:b/>
          <w:sz w:val="19"/>
          <w:shd w:val="clear" w:color="auto" w:fill="EFEFEF"/>
        </w:rPr>
        <w:t>actions/deploy-pages</w:t>
      </w:r>
      <w:r>
        <w:rPr/>
        <w:t xml:space="preserve"> publishes the artifact. The job that uses it must have the permissions </w:t>
      </w:r>
      <w:r>
        <w:rPr>
          <w:rFonts w:ascii="Liberation Mono" w:hAnsi="Liberation Mono" w:eastAsia="Liberation Mono"/>
          <w:sz w:val="19"/>
          <w:shd w:val="clear" w:color="auto" w:fill="EFEFEF"/>
        </w:rPr>
        <w:t>pages: write</w:t>
      </w:r>
      <w:r>
        <w:rPr/>
        <w:t xml:space="preserve"> and </w:t>
      </w:r>
      <w:r>
        <w:rPr>
          <w:rFonts w:ascii="Liberation Mono" w:hAnsi="Liberation Mono" w:eastAsia="Liberation Mono"/>
          <w:sz w:val="19"/>
          <w:shd w:val="clear" w:color="auto" w:fill="EFEFEF"/>
        </w:rPr>
        <w:t>id-token: write</w:t>
      </w:r>
      <w:r>
        <w:rPr/>
        <w:t xml:space="preserve">, must set </w:t>
      </w:r>
      <w:r>
        <w:rPr>
          <w:rFonts w:ascii="Liberation Mono" w:hAnsi="Liberation Mono" w:eastAsia="Liberation Mono"/>
          <w:sz w:val="19"/>
          <w:shd w:val="clear" w:color="auto" w:fill="EFEFEF"/>
        </w:rPr>
        <w:t>needs</w:t>
      </w:r>
      <w:r>
        <w:rPr/>
        <w:t xml:space="preserve"> to the build job ("not setting this parameter may result in an independent deployment that continuously searches for an artifact that hasn't been created"), and must name an environment; "the default environment is </w:t>
      </w:r>
      <w:r>
        <w:rPr>
          <w:rFonts w:ascii="Liberation Mono" w:hAnsi="Liberation Mono" w:eastAsia="Liberation Mono"/>
          <w:sz w:val="19"/>
          <w:shd w:val="clear" w:color="auto" w:fill="EFEFEF"/>
        </w:rPr>
        <w:t>github-pages</w:t>
      </w:r>
      <w:r>
        <w:rPr/>
        <w:t xml:space="preserve">". The URL of the site comes out of the step as </w:t>
      </w:r>
      <w:r>
        <w:rPr>
          <w:rFonts w:ascii="Liberation Mono" w:hAnsi="Liberation Mono" w:eastAsia="Liberation Mono"/>
          <w:sz w:val="19"/>
          <w:shd w:val="clear" w:color="auto" w:fill="EFEFEF"/>
        </w:rPr>
        <w:t>steps.deployment.outputs.page_url</w:t>
      </w:r>
      <w:r>
        <w:rPr/>
        <w:t>.</w:t>
      </w:r>
    </w:p>
    <w:p>
      <w:r>
        <w:rPr/>
        <w:t>The documentation's deploy job:</w:t>
      </w:r>
    </w:p>
    <w:p>
      <w:pPr>
        <w:shd w:val="clear" w:color="auto" w:fill="F2F2F2"/>
        <w:spacing w:before="40" w:after="160" w:line="240" w:lineRule="auto"/>
        <w:ind w:left="113"/>
      </w:pPr>
      <w:r>
        <w:rPr>
          <w:rFonts w:ascii="Liberation Mono" w:hAnsi="Liberation Mono" w:eastAsia="Liberation Mono"/>
          <w:sz w:val="17"/>
        </w:rPr>
        <w:t>jobs:</w:t>
        <w:br/>
      </w:r>
      <w:r>
        <w:rPr>
          <w:rFonts w:ascii="Liberation Mono" w:hAnsi="Liberation Mono" w:eastAsia="Liberation Mono"/>
          <w:sz w:val="17"/>
        </w:rPr>
        <w:t xml:space="preserve">  deploy:</w:t>
        <w:br/>
      </w:r>
      <w:r>
        <w:rPr>
          <w:rFonts w:ascii="Liberation Mono" w:hAnsi="Liberation Mono" w:eastAsia="Liberation Mono"/>
          <w:sz w:val="17"/>
        </w:rPr>
        <w:t xml:space="preserve">    permissions:</w:t>
        <w:br/>
      </w:r>
      <w:r>
        <w:rPr>
          <w:rFonts w:ascii="Liberation Mono" w:hAnsi="Liberation Mono" w:eastAsia="Liberation Mono"/>
          <w:sz w:val="17"/>
        </w:rPr>
        <w:t xml:space="preserve">      contents: read</w:t>
        <w:br/>
      </w:r>
      <w:r>
        <w:rPr>
          <w:rFonts w:ascii="Liberation Mono" w:hAnsi="Liberation Mono" w:eastAsia="Liberation Mono"/>
          <w:sz w:val="17"/>
        </w:rPr>
        <w:t xml:space="preserve">      pages: write</w:t>
        <w:br/>
      </w:r>
      <w:r>
        <w:rPr>
          <w:rFonts w:ascii="Liberation Mono" w:hAnsi="Liberation Mono" w:eastAsia="Liberation Mono"/>
          <w:sz w:val="17"/>
        </w:rPr>
        <w:t xml:space="preserve">      id-token: write</w:t>
        <w:br/>
      </w:r>
      <w:r>
        <w:rPr>
          <w:rFonts w:ascii="Liberation Mono" w:hAnsi="Liberation Mono" w:eastAsia="Liberation Mono"/>
          <w:sz w:val="17"/>
        </w:rPr>
        <w:t xml:space="preserve">    runs-on: ubuntu-latest</w:t>
        <w:br/>
      </w:r>
      <w:r>
        <w:rPr>
          <w:rFonts w:ascii="Liberation Mono" w:hAnsi="Liberation Mono" w:eastAsia="Liberation Mono"/>
          <w:sz w:val="17"/>
        </w:rPr>
        <w:t xml:space="preserve">    needs: jekyll-build</w:t>
        <w:br/>
      </w:r>
      <w:r>
        <w:rPr>
          <w:rFonts w:ascii="Liberation Mono" w:hAnsi="Liberation Mono" w:eastAsia="Liberation Mono"/>
          <w:sz w:val="17"/>
        </w:rPr>
        <w:t xml:space="preserve">    environment:</w:t>
        <w:br/>
      </w:r>
      <w:r>
        <w:rPr>
          <w:rFonts w:ascii="Liberation Mono" w:hAnsi="Liberation Mono" w:eastAsia="Liberation Mono"/>
          <w:sz w:val="17"/>
        </w:rPr>
        <w:t xml:space="preserve">      name: github-pages</w:t>
        <w:br/>
      </w:r>
      <w:r>
        <w:rPr>
          <w:rFonts w:ascii="Liberation Mono" w:hAnsi="Liberation Mono" w:eastAsia="Liberation Mono"/>
          <w:sz w:val="17"/>
        </w:rPr>
        <w:t xml:space="preserve">      url: ${{steps.deployment.outputs.page_url}}</w:t>
        <w:br/>
      </w:r>
      <w:r>
        <w:rPr>
          <w:rFonts w:ascii="Liberation Mono" w:hAnsi="Liberation Mono" w:eastAsia="Liberation Mono"/>
          <w:sz w:val="17"/>
        </w:rPr>
        <w:t xml:space="preserve">    steps:</w:t>
        <w:br/>
      </w:r>
      <w:r>
        <w:rPr>
          <w:rFonts w:ascii="Liberation Mono" w:hAnsi="Liberation Mono" w:eastAsia="Liberation Mono"/>
          <w:sz w:val="17"/>
        </w:rPr>
        <w:t xml:space="preserve">      - name: Deploy artifact</w:t>
        <w:br/>
      </w:r>
      <w:r>
        <w:rPr>
          <w:rFonts w:ascii="Liberation Mono" w:hAnsi="Liberation Mono" w:eastAsia="Liberation Mono"/>
          <w:sz w:val="17"/>
        </w:rPr>
        <w:t xml:space="preserve">        id: deployment</w:t>
        <w:br/>
      </w:r>
      <w:r>
        <w:rPr>
          <w:rFonts w:ascii="Liberation Mono" w:hAnsi="Liberation Mono" w:eastAsia="Liberation Mono"/>
          <w:sz w:val="17"/>
        </w:rPr>
        <w:t xml:space="preserve">        uses: actions/deploy-pages@v4</w:t>
      </w:r>
    </w:p>
    <w:p>
      <w:r>
        <w:rPr/>
      </w:r>
      <w:r>
        <w:rPr>
          <w:b/>
        </w:rPr>
        <w:t>The packaging rules, tested.</w:t>
      </w:r>
      <w:r>
        <w:rPr/>
        <w:t xml:space="preserve"> The artifact rules are concrete enough to check on your own computer before you push. The recording builds a tiny site in </w:t>
      </w:r>
      <w:r>
        <w:rPr>
          <w:rFonts w:ascii="Liberation Mono" w:hAnsi="Liberation Mono" w:eastAsia="Liberation Mono"/>
          <w:sz w:val="19"/>
          <w:shd w:val="clear" w:color="auto" w:fill="EFEFEF"/>
        </w:rPr>
        <w:t>dist</w:t>
      </w:r>
      <w:r>
        <w:rPr/>
        <w:t>, checks that there are no symbolic links, packs the folder as one tar file, lists the tar file, and compresses it with gzip. Then it adds a symbolic link, to show what the check would catch:</w:t>
      </w:r>
    </w:p>
    <w:p>
      <w:pPr>
        <w:shd w:val="clear" w:color="auto" w:fill="F2F2F2"/>
        <w:spacing w:before="40" w:after="160" w:line="240" w:lineRule="auto"/>
        <w:ind w:left="113"/>
      </w:pPr>
      <w:r>
        <w:rPr>
          <w:rFonts w:ascii="Liberation Mono" w:hAnsi="Liberation Mono" w:eastAsia="Liberation Mono"/>
          <w:sz w:val="17"/>
        </w:rPr>
        <w:t>$ cd bakery-site</w:t>
        <w:br/>
      </w:r>
      <w:r>
        <w:rPr>
          <w:rFonts w:ascii="Liberation Mono" w:hAnsi="Liberation Mono" w:eastAsia="Liberation Mono"/>
          <w:sz w:val="17"/>
        </w:rPr>
        <w:t>$ find dist -type l | wc -l</w:t>
        <w:br/>
      </w:r>
      <w:r>
        <w:rPr>
          <w:rFonts w:ascii="Liberation Mono" w:hAnsi="Liberation Mono" w:eastAsia="Liberation Mono"/>
          <w:sz w:val="17"/>
        </w:rPr>
        <w:t>0</w:t>
        <w:br/>
      </w:r>
      <w:r>
        <w:rPr>
          <w:rFonts w:ascii="Liberation Mono" w:hAnsi="Liberation Mono" w:eastAsia="Liberation Mono"/>
          <w:sz w:val="17"/>
        </w:rPr>
        <w:t>$ tar -cf artifact.tar -C dist .</w:t>
        <w:br/>
      </w:r>
      <w:r>
        <w:rPr>
          <w:rFonts w:ascii="Liberation Mono" w:hAnsi="Liberation Mono" w:eastAsia="Liberation Mono"/>
          <w:sz w:val="17"/>
        </w:rPr>
        <w:t>$ tar -tf artifact.tar | sort</w:t>
        <w:br/>
      </w:r>
      <w:r>
        <w:rPr>
          <w:rFonts w:ascii="Liberation Mono" w:hAnsi="Liberation Mono" w:eastAsia="Liberation Mono"/>
          <w:sz w:val="17"/>
        </w:rPr>
        <w:t>./</w:t>
        <w:br/>
      </w:r>
      <w:r>
        <w:rPr>
          <w:rFonts w:ascii="Liberation Mono" w:hAnsi="Liberation Mono" w:eastAsia="Liberation Mono"/>
          <w:sz w:val="17"/>
        </w:rPr>
        <w:t>./index.html</w:t>
        <w:br/>
      </w:r>
      <w:r>
        <w:rPr>
          <w:rFonts w:ascii="Liberation Mono" w:hAnsi="Liberation Mono" w:eastAsia="Liberation Mono"/>
          <w:sz w:val="17"/>
        </w:rPr>
        <w:t>./style.css</w:t>
        <w:br/>
      </w:r>
      <w:r>
        <w:rPr>
          <w:rFonts w:ascii="Liberation Mono" w:hAnsi="Liberation Mono" w:eastAsia="Liberation Mono"/>
          <w:sz w:val="17"/>
        </w:rPr>
        <w:t>$ gzip -c artifact.tar &gt; artifact.tar.gz</w:t>
        <w:br/>
      </w:r>
      <w:r>
        <w:rPr>
          <w:rFonts w:ascii="Liberation Mono" w:hAnsi="Liberation Mono" w:eastAsia="Liberation Mono"/>
          <w:sz w:val="17"/>
        </w:rPr>
        <w:t>$ gzip -t artifact.tar.gz &amp;&amp; echo "the gzip archive is valid"</w:t>
        <w:br/>
      </w:r>
      <w:r>
        <w:rPr>
          <w:rFonts w:ascii="Liberation Mono" w:hAnsi="Liberation Mono" w:eastAsia="Liberation Mono"/>
          <w:sz w:val="17"/>
        </w:rPr>
        <w:t>the gzip archive is valid</w:t>
        <w:br/>
      </w:r>
      <w:r>
        <w:rPr>
          <w:rFonts w:ascii="Liberation Mono" w:hAnsi="Liberation Mono" w:eastAsia="Liberation Mono"/>
          <w:sz w:val="17"/>
        </w:rPr>
        <w:t>$ ln -s index.html dist/home.html</w:t>
        <w:br/>
      </w:r>
      <w:r>
        <w:rPr>
          <w:rFonts w:ascii="Liberation Mono" w:hAnsi="Liberation Mono" w:eastAsia="Liberation Mono"/>
          <w:sz w:val="17"/>
        </w:rPr>
        <w:t>$ find dist -type l</w:t>
        <w:br/>
      </w:r>
      <w:r>
        <w:rPr>
          <w:rFonts w:ascii="Liberation Mono" w:hAnsi="Liberation Mono" w:eastAsia="Liberation Mono"/>
          <w:sz w:val="17"/>
        </w:rPr>
        <w:t>dist/home.html</w:t>
      </w:r>
    </w:p>
    <w:p>
      <w:r>
        <w:rPr>
          <w:i/>
        </w:rPr>
        <w:t xml:space="preserve">Recorded in Bash; </w:t>
      </w:r>
      <w:r>
        <w:rPr>
          <w:rFonts w:ascii="Liberation Mono" w:hAnsi="Liberation Mono" w:eastAsia="Liberation Mono"/>
          <w:sz w:val="19"/>
          <w:shd w:val="clear" w:color="auto" w:fill="EFEFEF"/>
        </w:rPr>
        <w:t>ch58-deploy/expected-pages-artifact.bash.txt</w:t>
      </w:r>
      <w:r>
        <w:rPr>
          <w:i/>
        </w:rPr>
        <w:t>.</w:t>
      </w:r>
    </w:p>
    <w:p>
      <w:r>
        <w:rPr/>
        <w:t xml:space="preserve">There are no links in </w:t>
      </w:r>
      <w:r>
        <w:rPr>
          <w:rFonts w:ascii="Liberation Mono" w:hAnsi="Liberation Mono" w:eastAsia="Liberation Mono"/>
          <w:sz w:val="19"/>
          <w:shd w:val="clear" w:color="auto" w:fill="EFEFEF"/>
        </w:rPr>
        <w:t>dist</w:t>
      </w:r>
      <w:r>
        <w:rPr/>
        <w:t xml:space="preserve">; the tar file holds </w:t>
      </w:r>
      <w:r>
        <w:rPr>
          <w:rFonts w:ascii="Liberation Mono" w:hAnsi="Liberation Mono" w:eastAsia="Liberation Mono"/>
          <w:sz w:val="19"/>
          <w:shd w:val="clear" w:color="auto" w:fill="EFEFEF"/>
        </w:rPr>
        <w:t>index.html</w:t>
      </w:r>
      <w:r>
        <w:rPr/>
        <w:t xml:space="preserve"> and </w:t>
      </w:r>
      <w:r>
        <w:rPr>
          <w:rFonts w:ascii="Liberation Mono" w:hAnsi="Liberation Mono" w:eastAsia="Liberation Mono"/>
          <w:sz w:val="19"/>
          <w:shd w:val="clear" w:color="auto" w:fill="EFEFEF"/>
        </w:rPr>
        <w:t>style.css</w:t>
      </w:r>
      <w:r>
        <w:rPr/>
        <w:t xml:space="preserve">; the gzip archive is valid. After </w:t>
      </w:r>
      <w:r>
        <w:rPr>
          <w:rFonts w:ascii="Liberation Mono" w:hAnsi="Liberation Mono" w:eastAsia="Liberation Mono"/>
          <w:sz w:val="19"/>
          <w:shd w:val="clear" w:color="auto" w:fill="EFEFEF"/>
        </w:rPr>
        <w:t>ln -s</w:t>
      </w:r>
      <w:r>
        <w:rPr/>
        <w:t xml:space="preserve">, </w:t>
      </w:r>
      <w:r>
        <w:rPr>
          <w:rFonts w:ascii="Liberation Mono" w:hAnsi="Liberation Mono" w:eastAsia="Liberation Mono"/>
          <w:sz w:val="19"/>
          <w:shd w:val="clear" w:color="auto" w:fill="EFEFEF"/>
        </w:rPr>
        <w:t>find dist -type l</w:t>
      </w:r>
      <w:r>
        <w:rPr/>
        <w:t xml:space="preserve"> finds </w:t>
      </w:r>
      <w:r>
        <w:rPr>
          <w:rFonts w:ascii="Liberation Mono" w:hAnsi="Liberation Mono" w:eastAsia="Liberation Mono"/>
          <w:sz w:val="19"/>
          <w:shd w:val="clear" w:color="auto" w:fill="EFEFEF"/>
        </w:rPr>
        <w:t>dist/home.html</w:t>
      </w:r>
      <w:r>
        <w:rPr/>
        <w:t xml:space="preserve">, which would break the rule. This is the packaging step only: it does not contact GitHub, and it is not the </w:t>
      </w:r>
      <w:r>
        <w:rPr>
          <w:rFonts w:ascii="Liberation Mono" w:hAnsi="Liberation Mono" w:eastAsia="Liberation Mono"/>
          <w:sz w:val="19"/>
          <w:shd w:val="clear" w:color="auto" w:fill="EFEFEF"/>
        </w:rPr>
        <w:t>upload-pages-artifact</w:t>
      </w:r>
      <w:r>
        <w:rPr/>
        <w:t xml:space="preserve"> action.</w:t>
      </w:r>
    </w:p>
    <w:p>
      <w:pPr>
        <w:pBdr>
          <w:left w:val="single" w:sz="18" w:space="6" w:color="999999"/>
        </w:pBdr>
        <w:ind w:left="454"/>
      </w:pPr>
      <w:r>
        <w:rPr/>
      </w:r>
      <w:r>
        <w:rPr>
          <w:b/>
        </w:rPr>
        <w:t>Checked against GitHub's documentation (R297).</w:t>
      </w:r>
      <w:r>
        <w:rPr/>
        <w:t xml:space="preserve"> "Using custom workflows with GitHub Pages" (the three actions, the packaging rules, the permissions, </w:t>
      </w:r>
      <w:r>
        <w:rPr>
          <w:rFonts w:ascii="Liberation Mono" w:hAnsi="Liberation Mono" w:eastAsia="Liberation Mono"/>
          <w:sz w:val="19"/>
          <w:shd w:val="clear" w:color="auto" w:fill="EFEFEF"/>
        </w:rPr>
        <w:t>needs</w:t>
      </w:r>
      <w:r>
        <w:rPr/>
        <w:t xml:space="preserve">, the environment and the URL output; the action versions shown are those in that page: </w:t>
      </w:r>
      <w:r>
        <w:rPr>
          <w:rFonts w:ascii="Liberation Mono" w:hAnsi="Liberation Mono" w:eastAsia="Liberation Mono"/>
          <w:sz w:val="19"/>
          <w:shd w:val="clear" w:color="auto" w:fill="EFEFEF"/>
        </w:rPr>
        <w:t>configure-pages@v5</w:t>
      </w:r>
      <w:r>
        <w:rPr/>
        <w:t xml:space="preserve">, </w:t>
      </w:r>
      <w:r>
        <w:rPr>
          <w:rFonts w:ascii="Liberation Mono" w:hAnsi="Liberation Mono" w:eastAsia="Liberation Mono"/>
          <w:sz w:val="19"/>
          <w:shd w:val="clear" w:color="auto" w:fill="EFEFEF"/>
        </w:rPr>
        <w:t>upload-pages-artifact@v4</w:t>
      </w:r>
      <w:r>
        <w:rPr/>
        <w:t xml:space="preserve">, </w:t>
      </w:r>
      <w:r>
        <w:rPr>
          <w:rFonts w:ascii="Liberation Mono" w:hAnsi="Liberation Mono" w:eastAsia="Liberation Mono"/>
          <w:sz w:val="19"/>
          <w:shd w:val="clear" w:color="auto" w:fill="EFEFEF"/>
        </w:rPr>
        <w:t>deploy-pages@v4</w:t>
      </w:r>
      <w:r>
        <w:rPr/>
        <w:t>). The local recording tests the packaging rules only.</w:t>
      </w:r>
    </w:p>
    <w:p>
      <w:pPr>
        <w:pBdr>
          <w:bottom w:val="single" w:sz="6" w:space="1" w:color="AAAAAA"/>
        </w:pBdr>
        <w:spacing w:after="40"/>
      </w:pPr>
    </w:p>
    <w:p>
      <w:pPr>
        <w:pStyle w:val="Heading2"/>
      </w:pPr>
      <w:r>
        <w:rPr/>
        <w:t>58.4 Project 10: deploy the Sunrise Bakery website</w:t>
      </w:r>
    </w:p>
    <w:p>
      <w:pPr>
        <w:pBdr>
          <w:left w:val="single" w:sz="18" w:space="6" w:color="999999"/>
        </w:pBdr>
        <w:ind w:left="454"/>
      </w:pPr>
      <w:r>
        <w:rPr/>
      </w:r>
      <w:r>
        <w:rPr>
          <w:b/>
        </w:rPr>
        <w:t>Project 10.</w:t>
      </w:r>
      <w:r>
        <w:rPr/>
        <w:t xml:space="preserve"> </w:t>
      </w:r>
      <w:r>
        <w:rPr>
          <w:i/>
        </w:rPr>
        <w:t>Goal:</w:t>
      </w:r>
      <w:r>
        <w:rPr/>
        <w:t xml:space="preserve"> publish the Sunrise Bakery site so that a merge to </w:t>
      </w:r>
      <w:r>
        <w:rPr>
          <w:rFonts w:ascii="Liberation Mono" w:hAnsi="Liberation Mono" w:eastAsia="Liberation Mono"/>
          <w:sz w:val="19"/>
          <w:shd w:val="clear" w:color="auto" w:fill="EFEFEF"/>
        </w:rPr>
        <w:t>main</w:t>
      </w:r>
      <w:r>
        <w:rPr/>
        <w:t xml:space="preserve"> updates the live page, with an approval on the way. </w:t>
      </w:r>
      <w:r>
        <w:rPr>
          <w:i/>
        </w:rPr>
        <w:t>Time:</w:t>
      </w:r>
      <w:r>
        <w:rPr/>
        <w:t xml:space="preserve"> about 60 minutes. </w:t>
      </w:r>
      <w:r>
        <w:rPr>
          <w:i/>
        </w:rPr>
        <w:t>You need:</w:t>
      </w:r>
      <w:r>
        <w:rPr/>
        <w:t xml:space="preserve"> a GitHub account, a repository with the site in a folder </w:t>
      </w:r>
      <w:r>
        <w:rPr>
          <w:rFonts w:ascii="Liberation Mono" w:hAnsi="Liberation Mono" w:eastAsia="Liberation Mono"/>
          <w:sz w:val="19"/>
          <w:shd w:val="clear" w:color="auto" w:fill="EFEFEF"/>
        </w:rPr>
        <w:t>site/</w:t>
      </w:r>
      <w:r>
        <w:rPr/>
        <w:t xml:space="preserve"> (Chapter 39), and the ability to change the repository's Pages and environment settings.</w:t>
      </w:r>
    </w:p>
    <w:p>
      <w:pPr>
        <w:tabs>
          <w:tab w:pos="510" w:val="left"/>
        </w:tabs>
        <w:spacing w:after="60"/>
        <w:ind w:left="510" w:hanging="340"/>
      </w:pPr>
      <w:r>
        <w:t>1.</w:t>
        <w:tab/>
      </w:r>
      <w:r>
        <w:rPr/>
      </w:r>
      <w:r>
        <w:rPr>
          <w:b/>
        </w:rPr>
        <w:t>Build locally first.</w:t>
      </w:r>
      <w:r>
        <w:rPr/>
        <w:t xml:space="preserve"> Put </w:t>
      </w:r>
      <w:r>
        <w:rPr>
          <w:rFonts w:ascii="Liberation Mono" w:hAnsi="Liberation Mono" w:eastAsia="Liberation Mono"/>
          <w:sz w:val="19"/>
          <w:shd w:val="clear" w:color="auto" w:fill="EFEFEF"/>
        </w:rPr>
        <w:t>index.html</w:t>
      </w:r>
      <w:r>
        <w:rPr/>
        <w:t xml:space="preserve"> and </w:t>
      </w:r>
      <w:r>
        <w:rPr>
          <w:rFonts w:ascii="Liberation Mono" w:hAnsi="Liberation Mono" w:eastAsia="Liberation Mono"/>
          <w:sz w:val="19"/>
          <w:shd w:val="clear" w:color="auto" w:fill="EFEFEF"/>
        </w:rPr>
        <w:t>style.css</w:t>
      </w:r>
      <w:r>
        <w:rPr/>
        <w:t xml:space="preserve"> in </w:t>
      </w:r>
      <w:r>
        <w:rPr>
          <w:rFonts w:ascii="Liberation Mono" w:hAnsi="Liberation Mono" w:eastAsia="Liberation Mono"/>
          <w:sz w:val="19"/>
          <w:shd w:val="clear" w:color="auto" w:fill="EFEFEF"/>
        </w:rPr>
        <w:t>site/</w:t>
      </w:r>
      <w:r>
        <w:rPr/>
        <w:t xml:space="preserve">. Run the packaging checks of section 58.3 on </w:t>
      </w:r>
      <w:r>
        <w:rPr>
          <w:rFonts w:ascii="Liberation Mono" w:hAnsi="Liberation Mono" w:eastAsia="Liberation Mono"/>
          <w:sz w:val="19"/>
          <w:shd w:val="clear" w:color="auto" w:fill="EFEFEF"/>
        </w:rPr>
        <w:t>site/</w:t>
      </w:r>
      <w:r>
        <w:rPr/>
        <w:t xml:space="preserve"> (no symbolic links; one tar file).</w:t>
      </w:r>
    </w:p>
    <w:p>
      <w:pPr>
        <w:tabs>
          <w:tab w:pos="510" w:val="left"/>
        </w:tabs>
        <w:spacing w:after="60"/>
        <w:ind w:left="510" w:hanging="340"/>
      </w:pPr>
      <w:r>
        <w:t>2.</w:t>
        <w:tab/>
      </w:r>
      <w:r>
        <w:rPr/>
      </w:r>
      <w:r>
        <w:rPr>
          <w:b/>
        </w:rPr>
        <w:t>Enable Pages with workflows.</w:t>
      </w:r>
      <w:r>
        <w:rPr/>
        <w:t xml:space="preserve"> In the repository settings, choose GitHub Actions as the source for Pages (the documentation, "Configuring a publishing source", explains the choice). The label may differ; look for the idea.</w:t>
      </w:r>
    </w:p>
    <w:p>
      <w:pPr>
        <w:tabs>
          <w:tab w:pos="510" w:val="left"/>
        </w:tabs>
        <w:spacing w:after="60"/>
        <w:ind w:left="510" w:hanging="340"/>
      </w:pPr>
      <w:r>
        <w:t>3.</w:t>
        <w:tab/>
      </w:r>
      <w:r>
        <w:rPr/>
      </w:r>
      <w:r>
        <w:rPr>
          <w:b/>
        </w:rPr>
        <w:t>Write the workflow</w:t>
      </w:r>
      <w:r>
        <w:rPr/>
        <w:t xml:space="preserve"> </w:t>
      </w:r>
      <w:r>
        <w:rPr>
          <w:rFonts w:ascii="Liberation Mono" w:hAnsi="Liberation Mono" w:eastAsia="Liberation Mono"/>
          <w:sz w:val="19"/>
          <w:shd w:val="clear" w:color="auto" w:fill="EFEFEF"/>
        </w:rPr>
        <w:t>.github/workflows/deploy.yml</w:t>
      </w:r>
      <w:r>
        <w:rPr/>
        <w:t xml:space="preserve">: </w:t>
      </w:r>
      <w:r>
        <w:rPr>
          <w:rFonts w:ascii="Liberation Mono" w:hAnsi="Liberation Mono" w:eastAsia="Liberation Mono"/>
          <w:sz w:val="19"/>
          <w:shd w:val="clear" w:color="auto" w:fill="EFEFEF"/>
        </w:rPr>
        <w:t>on</w:t>
      </w:r>
      <w:r>
        <w:rPr/>
        <w:t xml:space="preserve"> push to </w:t>
      </w:r>
      <w:r>
        <w:rPr>
          <w:rFonts w:ascii="Liberation Mono" w:hAnsi="Liberation Mono" w:eastAsia="Liberation Mono"/>
          <w:sz w:val="19"/>
          <w:shd w:val="clear" w:color="auto" w:fill="EFEFEF"/>
        </w:rPr>
        <w:t>main</w:t>
      </w:r>
      <w:r>
        <w:rPr/>
        <w:t xml:space="preserve"> and </w:t>
      </w:r>
      <w:r>
        <w:rPr>
          <w:rFonts w:ascii="Liberation Mono" w:hAnsi="Liberation Mono" w:eastAsia="Liberation Mono"/>
          <w:sz w:val="19"/>
          <w:shd w:val="clear" w:color="auto" w:fill="EFEFEF"/>
        </w:rPr>
        <w:t>workflow_dispatch</w:t>
      </w:r>
      <w:r>
        <w:rPr/>
        <w:t xml:space="preserve">; a </w:t>
      </w:r>
      <w:r>
        <w:rPr>
          <w:rFonts w:ascii="Liberation Mono" w:hAnsi="Liberation Mono" w:eastAsia="Liberation Mono"/>
          <w:sz w:val="19"/>
          <w:shd w:val="clear" w:color="auto" w:fill="EFEFEF"/>
        </w:rPr>
        <w:t>build</w:t>
      </w:r>
      <w:r>
        <w:rPr/>
        <w:t xml:space="preserve"> job that checks out the code, runs </w:t>
      </w:r>
      <w:r>
        <w:rPr>
          <w:rFonts w:ascii="Liberation Mono" w:hAnsi="Liberation Mono" w:eastAsia="Liberation Mono"/>
          <w:sz w:val="19"/>
          <w:shd w:val="clear" w:color="auto" w:fill="EFEFEF"/>
        </w:rPr>
        <w:t>configure-pages</w:t>
      </w:r>
      <w:r>
        <w:rPr/>
        <w:t xml:space="preserve"> and </w:t>
      </w:r>
      <w:r>
        <w:rPr>
          <w:rFonts w:ascii="Liberation Mono" w:hAnsi="Liberation Mono" w:eastAsia="Liberation Mono"/>
          <w:sz w:val="19"/>
          <w:shd w:val="clear" w:color="auto" w:fill="EFEFEF"/>
        </w:rPr>
        <w:t>upload-pages-artifact</w:t>
      </w:r>
      <w:r>
        <w:rPr/>
        <w:t xml:space="preserve"> with </w:t>
      </w:r>
      <w:r>
        <w:rPr>
          <w:rFonts w:ascii="Liberation Mono" w:hAnsi="Liberation Mono" w:eastAsia="Liberation Mono"/>
          <w:sz w:val="19"/>
          <w:shd w:val="clear" w:color="auto" w:fill="EFEFEF"/>
        </w:rPr>
        <w:t>path: site</w:t>
      </w:r>
      <w:r>
        <w:rPr/>
        <w:t xml:space="preserve">; a </w:t>
      </w:r>
      <w:r>
        <w:rPr>
          <w:rFonts w:ascii="Liberation Mono" w:hAnsi="Liberation Mono" w:eastAsia="Liberation Mono"/>
          <w:sz w:val="19"/>
          <w:shd w:val="clear" w:color="auto" w:fill="EFEFEF"/>
        </w:rPr>
        <w:t>deploy</w:t>
      </w:r>
      <w:r>
        <w:rPr/>
        <w:t xml:space="preserve"> job with the permissions, </w:t>
      </w:r>
      <w:r>
        <w:rPr>
          <w:rFonts w:ascii="Liberation Mono" w:hAnsi="Liberation Mono" w:eastAsia="Liberation Mono"/>
          <w:sz w:val="19"/>
          <w:shd w:val="clear" w:color="auto" w:fill="EFEFEF"/>
        </w:rPr>
        <w:t>needs: build</w:t>
      </w:r>
      <w:r>
        <w:rPr/>
        <w:t xml:space="preserve">, the </w:t>
      </w:r>
      <w:r>
        <w:rPr>
          <w:rFonts w:ascii="Liberation Mono" w:hAnsi="Liberation Mono" w:eastAsia="Liberation Mono"/>
          <w:sz w:val="19"/>
          <w:shd w:val="clear" w:color="auto" w:fill="EFEFEF"/>
        </w:rPr>
        <w:t>github-pages</w:t>
      </w:r>
      <w:r>
        <w:rPr/>
        <w:t xml:space="preserve"> environment and the </w:t>
      </w:r>
      <w:r>
        <w:rPr>
          <w:rFonts w:ascii="Liberation Mono" w:hAnsi="Liberation Mono" w:eastAsia="Liberation Mono"/>
          <w:sz w:val="19"/>
          <w:shd w:val="clear" w:color="auto" w:fill="EFEFEF"/>
        </w:rPr>
        <w:t>deploy-pages</w:t>
      </w:r>
      <w:r>
        <w:rPr/>
        <w:t xml:space="preserve"> step.</w:t>
      </w:r>
    </w:p>
    <w:p>
      <w:pPr>
        <w:tabs>
          <w:tab w:pos="510" w:val="left"/>
        </w:tabs>
        <w:spacing w:after="60"/>
        <w:ind w:left="510" w:hanging="340"/>
      </w:pPr>
      <w:r>
        <w:t>4.</w:t>
        <w:tab/>
      </w:r>
      <w:r>
        <w:rPr/>
      </w:r>
      <w:r>
        <w:rPr>
          <w:b/>
        </w:rPr>
        <w:t>Add a protection rule.</w:t>
      </w:r>
      <w:r>
        <w:rPr/>
        <w:t xml:space="preserve"> In the </w:t>
      </w:r>
      <w:r>
        <w:rPr>
          <w:rFonts w:ascii="Liberation Mono" w:hAnsi="Liberation Mono" w:eastAsia="Liberation Mono"/>
          <w:sz w:val="19"/>
          <w:shd w:val="clear" w:color="auto" w:fill="EFEFEF"/>
        </w:rPr>
        <w:t>github-pages</w:t>
      </w:r>
      <w:r>
        <w:rPr/>
        <w:t xml:space="preserve"> environment, add yourself (or a teammate) as a required reviewer, and limit deployment to the </w:t>
      </w:r>
      <w:r>
        <w:rPr>
          <w:rFonts w:ascii="Liberation Mono" w:hAnsi="Liberation Mono" w:eastAsia="Liberation Mono"/>
          <w:sz w:val="19"/>
          <w:shd w:val="clear" w:color="auto" w:fill="EFEFEF"/>
        </w:rPr>
        <w:t>main</w:t>
      </w:r>
      <w:r>
        <w:rPr/>
        <w:t xml:space="preserve"> branch.</w:t>
      </w:r>
    </w:p>
    <w:p>
      <w:pPr>
        <w:tabs>
          <w:tab w:pos="510" w:val="left"/>
        </w:tabs>
        <w:spacing w:after="60"/>
        <w:ind w:left="510" w:hanging="340"/>
      </w:pPr>
      <w:r>
        <w:t>5.</w:t>
        <w:tab/>
      </w:r>
      <w:r>
        <w:rPr/>
      </w:r>
      <w:r>
        <w:rPr>
          <w:b/>
        </w:rPr>
        <w:t>Push, approve, and look.</w:t>
      </w:r>
      <w:r>
        <w:rPr/>
        <w:t xml:space="preserve"> Merge the workflow. The deploy job waits for approval; approve it; open the URL from the job.</w:t>
      </w:r>
    </w:p>
    <w:p>
      <w:pPr>
        <w:tabs>
          <w:tab w:pos="510" w:val="left"/>
        </w:tabs>
        <w:spacing w:after="60"/>
        <w:ind w:left="510" w:hanging="340"/>
      </w:pPr>
      <w:r>
        <w:t>6.</w:t>
        <w:tab/>
      </w:r>
      <w:r>
        <w:rPr/>
      </w:r>
      <w:r>
        <w:rPr>
          <w:b/>
        </w:rPr>
        <w:t>Break it and read the log.</w:t>
      </w:r>
      <w:r>
        <w:rPr/>
        <w:t xml:space="preserve"> Introduce a mistake (for example a missing </w:t>
      </w:r>
      <w:r>
        <w:rPr>
          <w:rFonts w:ascii="Liberation Mono" w:hAnsi="Liberation Mono" w:eastAsia="Liberation Mono"/>
          <w:sz w:val="19"/>
          <w:shd w:val="clear" w:color="auto" w:fill="EFEFEF"/>
        </w:rPr>
        <w:t>needs</w:t>
      </w:r>
      <w:r>
        <w:rPr/>
        <w:t>) and use Chapter 57 to find it.</w:t>
      </w:r>
    </w:p>
    <w:p>
      <w:r>
        <w:rPr>
          <w:i/>
        </w:rPr>
        <w:t>Expected result (from the documentation, not observed by this book):</w:t>
      </w:r>
      <w:r>
        <w:rPr/>
        <w:t xml:space="preserve"> the workflow builds the artifact, waits for the required reviewer, deploys, and the site is available at the URL given by </w:t>
      </w:r>
      <w:r>
        <w:rPr>
          <w:rFonts w:ascii="Liberation Mono" w:hAnsi="Liberation Mono" w:eastAsia="Liberation Mono"/>
          <w:sz w:val="19"/>
          <w:shd w:val="clear" w:color="auto" w:fill="EFEFEF"/>
        </w:rPr>
        <w:t>steps.deployment.outputs.page_url</w:t>
      </w:r>
      <w:r>
        <w:rPr/>
        <w:t>. If a step differs on your account, use the "idea, not label" rule of Chapter 40.</w:t>
      </w:r>
    </w:p>
    <w:p>
      <w:r>
        <w:rPr>
          <w:i/>
        </w:rPr>
        <w:t>Checkpoint questions:</w:t>
      </w:r>
      <w:r>
        <w:rPr/>
        <w:t xml:space="preserve"> Why must the deploy job list the build job in </w:t>
      </w:r>
      <w:r>
        <w:rPr>
          <w:rFonts w:ascii="Liberation Mono" w:hAnsi="Liberation Mono" w:eastAsia="Liberation Mono"/>
          <w:sz w:val="19"/>
          <w:shd w:val="clear" w:color="auto" w:fill="EFEFEF"/>
        </w:rPr>
        <w:t>needs</w:t>
      </w:r>
      <w:r>
        <w:rPr/>
        <w:t xml:space="preserve">? What does the required reviewer protect against? What would you change to allow a </w:t>
      </w:r>
      <w:r>
        <w:rPr>
          <w:rFonts w:ascii="Liberation Mono" w:hAnsi="Liberation Mono" w:eastAsia="Liberation Mono"/>
          <w:sz w:val="19"/>
          <w:shd w:val="clear" w:color="auto" w:fill="EFEFEF"/>
        </w:rPr>
        <w:t>staging</w:t>
      </w:r>
      <w:r>
        <w:rPr/>
        <w:t xml:space="preserve"> environment that deploys without approval?</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A workflow with </w:t>
      </w:r>
      <w:r>
        <w:rPr>
          <w:rFonts w:ascii="Liberation Mono" w:hAnsi="Liberation Mono" w:eastAsia="Liberation Mono"/>
          <w:sz w:val="19"/>
          <w:shd w:val="clear" w:color="auto" w:fill="EFEFEF"/>
        </w:rPr>
        <w:t>on: workflow_call</w:t>
      </w:r>
      <w:r>
        <w:rPr/>
        <w:t xml:space="preserve"> can be called by another workflow from a job with </w:t>
      </w:r>
      <w:r>
        <w:rPr>
          <w:rFonts w:ascii="Liberation Mono" w:hAnsi="Liberation Mono" w:eastAsia="Liberation Mono"/>
          <w:sz w:val="19"/>
          <w:shd w:val="clear" w:color="auto" w:fill="EFEFEF"/>
        </w:rPr>
        <w:t>uses</w:t>
      </w:r>
      <w:r>
        <w:rPr/>
        <w:t>; pin third-party references to a commit SHA.</w:t>
      </w:r>
    </w:p>
    <w:p>
      <w:pPr>
        <w:tabs>
          <w:tab w:pos="510" w:val="left"/>
        </w:tabs>
        <w:spacing w:after="60"/>
        <w:ind w:left="510" w:hanging="340"/>
      </w:pPr>
      <w:r>
        <w:t>•</w:t>
        <w:tab/>
      </w:r>
      <w:r>
        <w:rPr/>
        <w:t>Reusable workflows reuse whole jobs; composite actions reuse steps.</w:t>
      </w:r>
    </w:p>
    <w:p>
      <w:pPr>
        <w:tabs>
          <w:tab w:pos="510" w:val="left"/>
        </w:tabs>
        <w:spacing w:after="60"/>
        <w:ind w:left="510" w:hanging="340"/>
      </w:pPr>
      <w:r>
        <w:t>•</w:t>
        <w:tab/>
      </w:r>
      <w:r>
        <w:rPr/>
        <w:t>An environment adds approvals, wait timers, branch rules, secrets and a deployment history to a job that names it.</w:t>
      </w:r>
    </w:p>
    <w:p>
      <w:pPr>
        <w:tabs>
          <w:tab w:pos="510" w:val="left"/>
        </w:tabs>
        <w:spacing w:after="60"/>
        <w:ind w:left="510" w:hanging="340"/>
      </w:pPr>
      <w:r>
        <w:t>•</w:t>
        <w:tab/>
      </w:r>
      <w:r>
        <w:rPr/>
        <w:t xml:space="preserve">A Pages deployment uses three actions, the permissions </w:t>
      </w:r>
      <w:r>
        <w:rPr>
          <w:rFonts w:ascii="Liberation Mono" w:hAnsi="Liberation Mono" w:eastAsia="Liberation Mono"/>
          <w:sz w:val="19"/>
          <w:shd w:val="clear" w:color="auto" w:fill="EFEFEF"/>
        </w:rPr>
        <w:t>pages: write</w:t>
      </w:r>
      <w:r>
        <w:rPr/>
        <w:t xml:space="preserve"> and </w:t>
      </w:r>
      <w:r>
        <w:rPr>
          <w:rFonts w:ascii="Liberation Mono" w:hAnsi="Liberation Mono" w:eastAsia="Liberation Mono"/>
          <w:sz w:val="19"/>
          <w:shd w:val="clear" w:color="auto" w:fill="EFEFEF"/>
        </w:rPr>
        <w:t>id-token: write</w:t>
      </w:r>
      <w:r>
        <w:rPr/>
        <w:t xml:space="preserve">, </w:t>
      </w:r>
      <w:r>
        <w:rPr>
          <w:rFonts w:ascii="Liberation Mono" w:hAnsi="Liberation Mono" w:eastAsia="Liberation Mono"/>
          <w:sz w:val="19"/>
          <w:shd w:val="clear" w:color="auto" w:fill="EFEFEF"/>
        </w:rPr>
        <w:t>needs</w:t>
      </w:r>
      <w:r>
        <w:rPr/>
        <w:t xml:space="preserve"> on the build job and an environment; the artifact must be one tar file with no links.</w:t>
      </w:r>
    </w:p>
    <w:p>
      <w:pPr>
        <w:pStyle w:val="Heading2"/>
      </w:pPr>
      <w:r>
        <w:rPr/>
        <w:t>New Vocabulary</w:t>
      </w:r>
    </w:p>
    <w:p>
      <w:r>
        <w:rPr/>
      </w:r>
      <w:r>
        <w:rPr>
          <w:b/>
        </w:rPr>
        <w:t>Reusable workflow</w:t>
      </w:r>
      <w:r>
        <w:rPr/>
        <w:t xml:space="preserve">, </w:t>
      </w:r>
      <w:r>
        <w:rPr>
          <w:b/>
        </w:rPr>
        <w:t>environment</w:t>
      </w:r>
      <w:r>
        <w:rPr/>
        <w:t xml:space="preserve"> (introduced above).</w:t>
      </w:r>
    </w:p>
    <w:p>
      <w:pPr>
        <w:pStyle w:val="Heading2"/>
      </w:pPr>
      <w:r>
        <w:rPr/>
        <w:t>Commands Learned</w:t>
      </w:r>
    </w:p>
    <w:p>
      <w:r>
        <w:rPr>
          <w:rFonts w:ascii="Liberation Mono" w:hAnsi="Liberation Mono" w:eastAsia="Liberation Mono"/>
          <w:sz w:val="19"/>
          <w:shd w:val="clear" w:color="auto" w:fill="EFEFEF"/>
        </w:rPr>
        <w:t>tar -cf</w:t>
      </w:r>
      <w:r>
        <w:rPr/>
        <w:t xml:space="preserve">, </w:t>
      </w:r>
      <w:r>
        <w:rPr>
          <w:rFonts w:ascii="Liberation Mono" w:hAnsi="Liberation Mono" w:eastAsia="Liberation Mono"/>
          <w:sz w:val="19"/>
          <w:shd w:val="clear" w:color="auto" w:fill="EFEFEF"/>
        </w:rPr>
        <w:t>tar -tf</w:t>
      </w:r>
      <w:r>
        <w:rPr/>
        <w:t xml:space="preserve">, </w:t>
      </w:r>
      <w:r>
        <w:rPr>
          <w:rFonts w:ascii="Liberation Mono" w:hAnsi="Liberation Mono" w:eastAsia="Liberation Mono"/>
          <w:sz w:val="19"/>
          <w:shd w:val="clear" w:color="auto" w:fill="EFEFEF"/>
        </w:rPr>
        <w:t>gzip -t</w:t>
      </w:r>
      <w:r>
        <w:rPr/>
        <w:t xml:space="preserve">, </w:t>
      </w:r>
      <w:r>
        <w:rPr>
          <w:rFonts w:ascii="Liberation Mono" w:hAnsi="Liberation Mono" w:eastAsia="Liberation Mono"/>
          <w:sz w:val="19"/>
          <w:shd w:val="clear" w:color="auto" w:fill="EFEFEF"/>
        </w:rPr>
        <w:t>find -type l</w:t>
      </w:r>
      <w:r>
        <w:rPr/>
        <w:t>.</w:t>
      </w:r>
    </w:p>
    <w:p>
      <w:pPr>
        <w:pStyle w:val="Heading2"/>
      </w:pPr>
      <w:r>
        <w:rPr/>
        <w:t>Common Mistakes</w:t>
      </w:r>
    </w:p>
    <w:p>
      <w:pPr>
        <w:tabs>
          <w:tab w:pos="510" w:val="left"/>
        </w:tabs>
        <w:spacing w:after="60"/>
        <w:ind w:left="510" w:hanging="340"/>
      </w:pPr>
      <w:r>
        <w:t>1.</w:t>
        <w:tab/>
      </w:r>
      <w:r>
        <w:rPr/>
      </w:r>
      <w:r>
        <w:rPr>
          <w:b/>
        </w:rPr>
        <w:t>Calling a third-party workflow by a branch name</w:t>
      </w:r>
      <w:r>
        <w:rPr/>
        <w:t xml:space="preserve"> that can change under you.</w:t>
      </w:r>
    </w:p>
    <w:p>
      <w:pPr>
        <w:tabs>
          <w:tab w:pos="510" w:val="left"/>
        </w:tabs>
        <w:spacing w:after="60"/>
        <w:ind w:left="510" w:hanging="340"/>
      </w:pPr>
      <w:r>
        <w:t>2.</w:t>
        <w:tab/>
      </w:r>
      <w:r>
        <w:rPr/>
      </w:r>
      <w:r>
        <w:rPr>
          <w:b/>
        </w:rPr>
        <w:t>Passing environment secrets from a caller.</w:t>
      </w:r>
      <w:r>
        <w:rPr/>
      </w:r>
    </w:p>
    <w:p>
      <w:pPr>
        <w:tabs>
          <w:tab w:pos="510" w:val="left"/>
        </w:tabs>
        <w:spacing w:after="60"/>
        <w:ind w:left="510" w:hanging="340"/>
      </w:pPr>
      <w:r>
        <w:t>3.</w:t>
        <w:tab/>
      </w:r>
      <w:r>
        <w:rPr/>
      </w:r>
      <w:r>
        <w:rPr>
          <w:b/>
        </w:rPr>
        <w:t xml:space="preserve">A deploy job without </w:t>
      </w:r>
      <w:r>
        <w:rPr>
          <w:rFonts w:ascii="Liberation Mono" w:hAnsi="Liberation Mono" w:eastAsia="Liberation Mono"/>
          <w:b/>
          <w:sz w:val="19"/>
          <w:shd w:val="clear" w:color="auto" w:fill="EFEFEF"/>
        </w:rPr>
        <w:t>needs</w:t>
      </w:r>
      <w:r>
        <w:rPr>
          <w:b/>
        </w:rPr>
        <w:t>.</w:t>
      </w:r>
      <w:r>
        <w:rPr/>
      </w:r>
    </w:p>
    <w:p>
      <w:pPr>
        <w:tabs>
          <w:tab w:pos="510" w:val="left"/>
        </w:tabs>
        <w:spacing w:after="60"/>
        <w:ind w:left="510" w:hanging="340"/>
      </w:pPr>
      <w:r>
        <w:t>4.</w:t>
        <w:tab/>
      </w:r>
      <w:r>
        <w:rPr/>
      </w:r>
      <w:r>
        <w:rPr>
          <w:b/>
        </w:rPr>
        <w:t>Symbolic links in a Pages artifact.</w:t>
      </w:r>
      <w:r>
        <w:rPr/>
      </w:r>
    </w:p>
    <w:p>
      <w:pPr>
        <w:tabs>
          <w:tab w:pos="510" w:val="left"/>
        </w:tabs>
        <w:spacing w:after="60"/>
        <w:ind w:left="510" w:hanging="340"/>
      </w:pPr>
      <w:r>
        <w:t>5.</w:t>
        <w:tab/>
      </w:r>
      <w:r>
        <w:rPr/>
      </w:r>
      <w:r>
        <w:rPr>
          <w:b/>
        </w:rPr>
        <w:t>Giving a production environment no reviewer.</w:t>
      </w:r>
      <w:r>
        <w:rPr/>
      </w:r>
    </w:p>
    <w:p>
      <w:pPr>
        <w:pStyle w:val="Heading2"/>
      </w:pPr>
      <w:r>
        <w:rPr/>
        <w:t>Practice</w:t>
      </w:r>
    </w:p>
    <w:p>
      <w:r>
        <w:rPr/>
        <w:t xml:space="preserve">Do the exercises in the </w:t>
      </w:r>
      <w:r>
        <w:rPr>
          <w:i/>
        </w:rPr>
        <w:t>Exercises</w:t>
      </w:r>
      <w:r>
        <w:rPr/>
        <w:t xml:space="preserve"> section at the end of this chapter. Project 10 is in section 58.4.</w:t>
      </w:r>
    </w:p>
    <w:p>
      <w:pPr>
        <w:pStyle w:val="Heading2"/>
      </w:pPr>
      <w:r>
        <w:rPr/>
        <w:t>Self-Test</w:t>
      </w:r>
    </w:p>
    <w:p>
      <w:pPr>
        <w:tabs>
          <w:tab w:pos="510" w:val="left"/>
        </w:tabs>
        <w:spacing w:after="60"/>
        <w:ind w:left="510" w:hanging="340"/>
      </w:pPr>
      <w:r>
        <w:t>1.</w:t>
        <w:tab/>
      </w:r>
      <w:r>
        <w:rPr/>
        <w:t>Which key makes a workflow reusable, and where is it called from?</w:t>
      </w:r>
    </w:p>
    <w:p>
      <w:pPr>
        <w:tabs>
          <w:tab w:pos="510" w:val="left"/>
        </w:tabs>
        <w:spacing w:after="60"/>
        <w:ind w:left="510" w:hanging="340"/>
      </w:pPr>
      <w:r>
        <w:t>2.</w:t>
        <w:tab/>
      </w:r>
      <w:r>
        <w:rPr/>
        <w:t>Why is a commit SHA the safest reference for a reusable workflow in another repository?</w:t>
      </w:r>
    </w:p>
    <w:p>
      <w:pPr>
        <w:tabs>
          <w:tab w:pos="510" w:val="left"/>
        </w:tabs>
        <w:spacing w:after="60"/>
        <w:ind w:left="510" w:hanging="340"/>
      </w:pPr>
      <w:r>
        <w:t>3.</w:t>
        <w:tab/>
      </w:r>
      <w:r>
        <w:rPr/>
        <w:t>What does a required reviewer on an environment do?</w:t>
      </w:r>
    </w:p>
    <w:p>
      <w:pPr>
        <w:tabs>
          <w:tab w:pos="510" w:val="left"/>
        </w:tabs>
        <w:spacing w:after="60"/>
        <w:ind w:left="510" w:hanging="340"/>
      </w:pPr>
      <w:r>
        <w:t>4.</w:t>
        <w:tab/>
      </w:r>
      <w:r>
        <w:rPr/>
        <w:t>Which three actions deploy a Pages site with a custom workflow?</w:t>
      </w:r>
    </w:p>
    <w:p>
      <w:pPr>
        <w:pStyle w:val="Heading2"/>
      </w:pPr>
      <w:r>
        <w:rPr/>
        <w:t>Before Moving On</w:t>
      </w:r>
    </w:p>
    <w:p>
      <w:r>
        <w:rPr/>
        <w:t>You are ready for Chapter 59 or Chapter 60 if you can:</w:t>
      </w:r>
    </w:p>
    <w:p>
      <w:pPr>
        <w:tabs>
          <w:tab w:pos="510" w:val="left"/>
        </w:tabs>
        <w:spacing w:after="60"/>
        <w:ind w:left="510" w:hanging="340"/>
      </w:pPr>
      <w:r>
        <w:t>•</w:t>
        <w:tab/>
      </w:r>
      <w:r>
        <w:rPr/>
        <w:t>[ ] write the header of a reusable workflow</w:t>
      </w:r>
    </w:p>
    <w:p>
      <w:pPr>
        <w:tabs>
          <w:tab w:pos="510" w:val="left"/>
        </w:tabs>
        <w:spacing w:after="60"/>
        <w:ind w:left="510" w:hanging="340"/>
      </w:pPr>
      <w:r>
        <w:t>•</w:t>
        <w:tab/>
      </w:r>
      <w:r>
        <w:rPr/>
        <w:t>[ ] say what an environment adds</w:t>
      </w:r>
    </w:p>
    <w:p>
      <w:pPr>
        <w:tabs>
          <w:tab w:pos="510" w:val="left"/>
        </w:tabs>
        <w:spacing w:after="60"/>
        <w:ind w:left="510" w:hanging="340"/>
      </w:pPr>
      <w:r>
        <w:t>•</w:t>
        <w:tab/>
      </w:r>
      <w:r>
        <w:rPr/>
        <w:t>[ ] describe the three Pages actions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Packaging rules for a Pages artifact (no links, one tar, gzip) checked on a local folder</w:t>
            </w:r>
          </w:p>
        </w:tc>
        <w:tc>
          <w:tcPr>
            <w:tcW w:type="dxa" w:w="3137"/>
          </w:tcPr>
          <w:p>
            <w:pPr>
              <w:spacing w:after="20" w:line="240" w:lineRule="auto"/>
            </w:pPr>
            <w:r/>
            <w:r>
              <w:rPr>
                <w:sz w:val="18"/>
              </w:rPr>
              <w:t>Locally tested: Bash 5.2 and zsh 5.9; CI</w:t>
            </w:r>
          </w:p>
        </w:tc>
        <w:tc>
          <w:tcPr>
            <w:tcW w:type="dxa" w:w="3137"/>
          </w:tcPr>
          <w:p>
            <w:pPr>
              <w:spacing w:after="20" w:line="240" w:lineRule="auto"/>
            </w:pPr>
            <w:r/>
            <w:r>
              <w:rPr>
                <w:sz w:val="18"/>
              </w:rPr>
              <w:t>R297 (local side)</w:t>
            </w:r>
          </w:p>
        </w:tc>
      </w:tr>
      <w:tr>
        <w:tc>
          <w:tcPr>
            <w:tcW w:type="dxa" w:w="3137"/>
          </w:tcPr>
          <w:p>
            <w:pPr>
              <w:spacing w:after="20" w:line="240" w:lineRule="auto"/>
            </w:pPr>
            <w:r/>
            <w:r>
              <w:rPr>
                <w:sz w:val="18"/>
              </w:rPr>
              <w:t>Reusable workflows, environments, Pages actions and permissions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r>
          </w:p>
        </w:tc>
        <w:tc>
          <w:tcPr>
            <w:tcW w:type="dxa" w:w="3137"/>
          </w:tcPr>
          <w:p>
            <w:pPr>
              <w:spacing w:after="20" w:line="240" w:lineRule="auto"/>
            </w:pPr>
            <w:r/>
            <w:r>
              <w:rPr>
                <w:sz w:val="18"/>
              </w:rPr>
              <w:t>R295-R297</w:t>
            </w:r>
          </w:p>
        </w:tc>
      </w:tr>
      <w:tr>
        <w:tc>
          <w:tcPr>
            <w:tcW w:type="dxa" w:w="3137"/>
          </w:tcPr>
          <w:p>
            <w:pPr>
              <w:spacing w:after="20" w:line="240" w:lineRule="auto"/>
            </w:pPr>
            <w:r/>
            <w:r>
              <w:rPr>
                <w:sz w:val="18"/>
              </w:rPr>
              <w:t>Project 10 expected result</w:t>
            </w:r>
          </w:p>
        </w:tc>
        <w:tc>
          <w:tcPr>
            <w:tcW w:type="dxa" w:w="3137"/>
          </w:tcPr>
          <w:p>
            <w:pPr>
              <w:spacing w:after="20" w:line="240" w:lineRule="auto"/>
            </w:pPr>
            <w:r/>
            <w:r>
              <w:rPr>
                <w:sz w:val="18"/>
              </w:rPr>
            </w:r>
            <w:r>
              <w:rPr>
                <w:b/>
                <w:sz w:val="18"/>
              </w:rPr>
              <w:t>Documentation's description; not observed</w:t>
            </w:r>
            <w:r>
              <w:rPr>
                <w:sz w:val="18"/>
              </w:rPr>
            </w:r>
          </w:p>
        </w:tc>
        <w:tc>
          <w:tcPr>
            <w:tcW w:type="dxa" w:w="3137"/>
          </w:tcPr>
          <w:p>
            <w:pPr>
              <w:spacing w:after="20" w:line="240" w:lineRule="auto"/>
            </w:pPr>
            <w:r/>
            <w:r>
              <w:rPr>
                <w:sz w:val="18"/>
              </w:rPr>
              <w:t>R297</w:t>
            </w:r>
          </w:p>
        </w:tc>
      </w:tr>
    </w:tbl>
    <w:p>
      <w:pPr>
        <w:spacing w:after="40"/>
      </w:pPr>
    </w:p>
    <w:p>
      <w:pPr>
        <w:pStyle w:val="Heading2"/>
      </w:pPr>
      <w:r>
        <w:rPr/>
        <w:t>Where this leads</w:t>
      </w:r>
    </w:p>
    <w:p>
      <w:r>
        <w:rPr/>
        <w:t>Chapter 59 covers where jobs run, Chapter 60 how to secure workflows, and Chapter 69 GitHub Pages in more detail.</w:t>
      </w:r>
    </w:p>
    <w:p>
      <w:pPr>
        <w:pStyle w:val="Heading2"/>
      </w:pPr>
      <w:r>
        <w:rPr/>
        <w:t>Exercises</w:t>
      </w:r>
    </w:p>
    <w:p>
      <w:r>
        <w:rPr/>
        <w:t>Attempt each exercise before you open the Solutions section at the back of the book. Exercises 1 and 2 need only your computer. Project 10 (section 58.4) needs an account.</w:t>
      </w:r>
    </w:p>
    <w:p>
      <w:pPr>
        <w:pStyle w:val="Heading3"/>
      </w:pPr>
      <w:r>
        <w:rPr/>
        <w:t>Level 1 — Guided</w:t>
      </w:r>
    </w:p>
    <w:p>
      <w:r>
        <w:rPr/>
      </w:r>
      <w:r>
        <w:rPr>
          <w:b/>
        </w:rPr>
        <w:t>1.1 Package a site.</w:t>
      </w:r>
      <w:r>
        <w:rPr/>
        <w:t xml:space="preserve"> Make a folder </w:t>
      </w:r>
      <w:r>
        <w:rPr>
          <w:rFonts w:ascii="Liberation Mono" w:hAnsi="Liberation Mono" w:eastAsia="Liberation Mono"/>
          <w:sz w:val="19"/>
          <w:shd w:val="clear" w:color="auto" w:fill="EFEFEF"/>
        </w:rPr>
        <w:t>dist</w:t>
      </w:r>
      <w:r>
        <w:rPr/>
        <w:t xml:space="preserve"> with </w:t>
      </w:r>
      <w:r>
        <w:rPr>
          <w:rFonts w:ascii="Liberation Mono" w:hAnsi="Liberation Mono" w:eastAsia="Liberation Mono"/>
          <w:sz w:val="19"/>
          <w:shd w:val="clear" w:color="auto" w:fill="EFEFEF"/>
        </w:rPr>
        <w:t>index.html</w:t>
      </w:r>
      <w:r>
        <w:rPr/>
        <w:t xml:space="preserve"> and </w:t>
      </w:r>
      <w:r>
        <w:rPr>
          <w:rFonts w:ascii="Liberation Mono" w:hAnsi="Liberation Mono" w:eastAsia="Liberation Mono"/>
          <w:sz w:val="19"/>
          <w:shd w:val="clear" w:color="auto" w:fill="EFEFEF"/>
        </w:rPr>
        <w:t>style.css</w:t>
      </w:r>
      <w:r>
        <w:rPr/>
        <w:t xml:space="preserve">. Check that it has no symbolic links, pack it with </w:t>
      </w:r>
      <w:r>
        <w:rPr>
          <w:rFonts w:ascii="Liberation Mono" w:hAnsi="Liberation Mono" w:eastAsia="Liberation Mono"/>
          <w:sz w:val="19"/>
          <w:shd w:val="clear" w:color="auto" w:fill="EFEFEF"/>
        </w:rPr>
        <w:t>tar -cf artifact.tar -C dist .</w:t>
      </w:r>
      <w:r>
        <w:rPr/>
        <w:t xml:space="preserve">, list it, and check a gzip copy with </w:t>
      </w:r>
      <w:r>
        <w:rPr>
          <w:rFonts w:ascii="Liberation Mono" w:hAnsi="Liberation Mono" w:eastAsia="Liberation Mono"/>
          <w:sz w:val="19"/>
          <w:shd w:val="clear" w:color="auto" w:fill="EFEFEF"/>
        </w:rPr>
        <w:t>gzip -t</w:t>
      </w:r>
      <w:r>
        <w:rPr/>
        <w:t>.</w:t>
      </w:r>
    </w:p>
    <w:p>
      <w:r>
        <w:rPr/>
      </w:r>
      <w:r>
        <w:rPr>
          <w:b/>
        </w:rPr>
        <w:t>1.2 Header of a reusable workflow.</w:t>
      </w:r>
      <w:r>
        <w:rPr/>
        <w:t xml:space="preserve"> Write the </w:t>
      </w:r>
      <w:r>
        <w:rPr>
          <w:rFonts w:ascii="Liberation Mono" w:hAnsi="Liberation Mono" w:eastAsia="Liberation Mono"/>
          <w:sz w:val="19"/>
          <w:shd w:val="clear" w:color="auto" w:fill="EFEFEF"/>
        </w:rPr>
        <w:t>on:</w:t>
      </w:r>
      <w:r>
        <w:rPr/>
        <w:t xml:space="preserve"> block of a workflow that can be called, with one required string input </w:t>
      </w:r>
      <w:r>
        <w:rPr>
          <w:rFonts w:ascii="Liberation Mono" w:hAnsi="Liberation Mono" w:eastAsia="Liberation Mono"/>
          <w:sz w:val="19"/>
          <w:shd w:val="clear" w:color="auto" w:fill="EFEFEF"/>
        </w:rPr>
        <w:t>config-path</w:t>
      </w:r>
      <w:r>
        <w:rPr/>
        <w:t>.</w:t>
      </w:r>
    </w:p>
    <w:p>
      <w:pPr>
        <w:pStyle w:val="Heading3"/>
      </w:pPr>
      <w:r>
        <w:rPr/>
        <w:t>Level 2 — Partially guided</w:t>
      </w:r>
    </w:p>
    <w:p>
      <w:r>
        <w:rPr/>
      </w:r>
      <w:r>
        <w:rPr>
          <w:b/>
        </w:rPr>
        <w:t>2.1 The link rule.</w:t>
      </w:r>
      <w:r>
        <w:rPr/>
        <w:t xml:space="preserve"> Add a symbolic link to </w:t>
      </w:r>
      <w:r>
        <w:rPr>
          <w:rFonts w:ascii="Liberation Mono" w:hAnsi="Liberation Mono" w:eastAsia="Liberation Mono"/>
          <w:sz w:val="19"/>
          <w:shd w:val="clear" w:color="auto" w:fill="EFEFEF"/>
        </w:rPr>
        <w:t>dist</w:t>
      </w:r>
      <w:r>
        <w:rPr/>
        <w:t xml:space="preserve"> and run </w:t>
      </w:r>
      <w:r>
        <w:rPr>
          <w:rFonts w:ascii="Liberation Mono" w:hAnsi="Liberation Mono" w:eastAsia="Liberation Mono"/>
          <w:sz w:val="19"/>
          <w:shd w:val="clear" w:color="auto" w:fill="EFEFEF"/>
        </w:rPr>
        <w:t>find dist -type l</w:t>
      </w:r>
      <w:r>
        <w:rPr/>
        <w:t>. Why must you fix this before a Pages deployment?</w:t>
      </w:r>
    </w:p>
    <w:p>
      <w:r>
        <w:rPr/>
      </w:r>
      <w:r>
        <w:rPr>
          <w:b/>
        </w:rPr>
        <w:t>2.2 Call it.</w:t>
      </w:r>
      <w:r>
        <w:rPr/>
        <w:t xml:space="preserve"> Write a caller job that calls </w:t>
      </w:r>
      <w:r>
        <w:rPr>
          <w:rFonts w:ascii="Liberation Mono" w:hAnsi="Liberation Mono" w:eastAsia="Liberation Mono"/>
          <w:sz w:val="19"/>
          <w:shd w:val="clear" w:color="auto" w:fill="EFEFEF"/>
        </w:rPr>
        <w:t>./.github/workflows/build.yml</w:t>
      </w:r>
      <w:r>
        <w:rPr/>
        <w:t xml:space="preserve"> from the same repository, and a second caller job that calls a workflow </w:t>
      </w:r>
      <w:r>
        <w:rPr>
          <w:rFonts w:ascii="Liberation Mono" w:hAnsi="Liberation Mono" w:eastAsia="Liberation Mono"/>
          <w:sz w:val="19"/>
          <w:shd w:val="clear" w:color="auto" w:fill="EFEFEF"/>
        </w:rPr>
        <w:t>example-org/shared/.github/workflows/deploy.yml</w:t>
      </w:r>
      <w:r>
        <w:rPr/>
        <w:t xml:space="preserve"> pinned to a commit SHA.</w:t>
      </w:r>
    </w:p>
    <w:p>
      <w:pPr>
        <w:pStyle w:val="Heading3"/>
      </w:pPr>
      <w:r>
        <w:rPr/>
        <w:t>Level 3 — Independent</w:t>
      </w:r>
    </w:p>
    <w:p>
      <w:r>
        <w:rPr/>
      </w:r>
      <w:r>
        <w:rPr>
          <w:b/>
        </w:rPr>
        <w:t>3.1 Environment plan.</w:t>
      </w:r>
      <w:r>
        <w:rPr/>
        <w:t xml:space="preserve"> Design two environments, </w:t>
      </w:r>
      <w:r>
        <w:rPr>
          <w:rFonts w:ascii="Liberation Mono" w:hAnsi="Liberation Mono" w:eastAsia="Liberation Mono"/>
          <w:sz w:val="19"/>
          <w:shd w:val="clear" w:color="auto" w:fill="EFEFEF"/>
        </w:rPr>
        <w:t>staging</w:t>
      </w:r>
      <w:r>
        <w:rPr/>
        <w:t xml:space="preserve"> and </w:t>
      </w:r>
      <w:r>
        <w:rPr>
          <w:rFonts w:ascii="Liberation Mono" w:hAnsi="Liberation Mono" w:eastAsia="Liberation Mono"/>
          <w:sz w:val="19"/>
          <w:shd w:val="clear" w:color="auto" w:fill="EFEFEF"/>
        </w:rPr>
        <w:t>production</w:t>
      </w:r>
      <w:r>
        <w:rPr/>
        <w:t>, for the bakery site. Say which protection rules each gets and which branches may deploy to each.</w:t>
      </w:r>
    </w:p>
    <w:p>
      <w:r>
        <w:rPr/>
      </w:r>
      <w:r>
        <w:rPr>
          <w:b/>
        </w:rPr>
        <w:t>3.2 Reusable or composite?</w:t>
      </w:r>
      <w:r>
        <w:rPr/>
        <w:t xml:space="preserve"> For each need, choose reusable workflow or composite action: (a) three jobs on different operating systems; (b) three steps that set up a tool in any job; (c) a shared deployment pipeline for ten repositories.</w:t>
      </w:r>
    </w:p>
    <w:p>
      <w:pPr>
        <w:pStyle w:val="Heading3"/>
      </w:pPr>
      <w:r>
        <w:rPr/>
        <w:t>Level 4 — Professional scenario</w:t>
      </w:r>
    </w:p>
    <w:p>
      <w:r>
        <w:rPr/>
      </w:r>
      <w:r>
        <w:rPr>
          <w:b/>
        </w:rPr>
        <w:t>4.1 Project 10.</w:t>
      </w:r>
      <w:r>
        <w:rPr/>
        <w:t xml:space="preserve"> Do Project 10 in section 58.4. Write down each step where your screen differed from the description.</w:t>
      </w:r>
    </w:p>
    <w:p>
      <w:pPr>
        <w:pStyle w:val="Heading3"/>
      </w:pPr>
      <w:r>
        <w:rPr/>
        <w:t>Level 5 — Troubleshooting</w:t>
      </w:r>
    </w:p>
    <w:p>
      <w:r>
        <w:rPr/>
      </w:r>
      <w:r>
        <w:rPr>
          <w:b/>
        </w:rPr>
        <w:t>5.1</w:t>
      </w:r>
      <w:r>
        <w:rPr/>
        <w:t xml:space="preserve"> A deploy job starts before the site is built and cannot find an artifact. What is missing from the job?</w:t>
      </w:r>
    </w:p>
    <w:p>
      <w:r>
        <w:rPr/>
      </w:r>
      <w:r>
        <w:rPr>
          <w:b/>
        </w:rPr>
        <w:t>5.2</w:t>
      </w:r>
      <w:r>
        <w:rPr/>
        <w:t xml:space="preserve"> A called workflow's checkout step shows the wrong files. Explain from the documentation which repository it checked out.</w:t>
      </w:r>
    </w:p>
    <w:p>
      <w:r>
        <w:rPr/>
      </w:r>
      <w:r>
        <w:rPr>
          <w:b/>
        </w:rPr>
        <w:t>5.3</w:t>
      </w:r>
      <w:r>
        <w:rPr/>
        <w:t xml:space="preserve"> A team passes an environment secret from a caller workflow and the called workflow gets nothing. Why?</w:t>
      </w:r>
    </w:p>
    <w:p>
      <w:pPr>
        <w:pStyle w:val="Heading1"/>
      </w:pPr>
      <w:r>
        <w:rPr/>
        <w:t>Chapter 59 — Self-Hosted Runners, Concurrency and Limits [Deep]</w:t>
      </w:r>
    </w:p>
    <w:p>
      <w:r>
        <w:rPr/>
      </w:r>
      <w:r>
        <w:rPr>
          <w:b/>
        </w:rPr>
        <w:t>In this chapter</w:t>
      </w:r>
      <w:r>
        <w:rPr/>
      </w:r>
    </w:p>
    <w:p>
      <w:pPr>
        <w:tabs>
          <w:tab w:pos="510" w:val="left"/>
        </w:tabs>
        <w:spacing w:after="60"/>
        <w:ind w:left="510" w:hanging="340"/>
      </w:pPr>
      <w:r>
        <w:t>•</w:t>
        <w:tab/>
      </w:r>
      <w:r>
        <w:rPr/>
        <w:t>GitHub-hosted and self-hosted runners, and what each costs you</w:t>
      </w:r>
    </w:p>
    <w:p>
      <w:pPr>
        <w:tabs>
          <w:tab w:pos="510" w:val="left"/>
        </w:tabs>
        <w:spacing w:after="60"/>
        <w:ind w:left="510" w:hanging="340"/>
      </w:pPr>
      <w:r>
        <w:t>•</w:t>
        <w:tab/>
      </w:r>
      <w:r>
        <w:rPr/>
        <w:t>why self-hosted runners are a security decision</w:t>
      </w:r>
    </w:p>
    <w:p>
      <w:pPr>
        <w:tabs>
          <w:tab w:pos="510" w:val="left"/>
        </w:tabs>
        <w:spacing w:after="60"/>
        <w:ind w:left="510" w:hanging="340"/>
      </w:pPr>
      <w:r>
        <w:t>•</w:t>
        <w:tab/>
      </w:r>
      <w:r>
        <w:rPr/>
        <w:t>concurrency: stopping runs from colliding, or cancelling outdated ones</w:t>
      </w:r>
    </w:p>
    <w:p>
      <w:pPr>
        <w:tabs>
          <w:tab w:pos="510" w:val="left"/>
        </w:tabs>
        <w:spacing w:after="60"/>
        <w:ind w:left="510" w:hanging="340"/>
      </w:pPr>
      <w:r>
        <w:t>•</w:t>
        <w:tab/>
      </w:r>
      <w:r>
        <w:rPr/>
        <w:t>the limits of GitHub Actions (verified facts only)</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Everything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and one limit was checked by arithmetic on your computer. </w:t>
      </w:r>
      <w:r>
        <w:rPr>
          <w:b/>
        </w:rPr>
        <w:t>Limits, prices and plans change often</w:t>
      </w:r>
      <w:r>
        <w:rPr/>
        <w:t xml:space="preserve">: the numbers below are those on the page at that commit, and the chapter states only what the page states. No runner was set up and no workflow was run on a live account by hand. This book's own workflow uses the </w:t>
      </w:r>
      <w:r>
        <w:rPr>
          <w:rFonts w:ascii="Liberation Mono" w:hAnsi="Liberation Mono" w:eastAsia="Liberation Mono"/>
          <w:sz w:val="19"/>
          <w:shd w:val="clear" w:color="auto" w:fill="EFEFEF"/>
        </w:rPr>
        <w:t>concurrency</w:t>
      </w:r>
      <w:r>
        <w:rPr/>
        <w:t xml:space="preserve"> feature, and section 59.3 says what that showed.</w:t>
      </w:r>
    </w:p>
    <w:p>
      <w:r>
        <w:rPr/>
      </w:r>
      <w:r>
        <w:rPr>
          <w:b/>
        </w:rPr>
        <w:t>Before you start.</w:t>
      </w:r>
      <w:r>
        <w:rPr/>
        <w:t xml:space="preserve"> Chapter 54 and Chapter 56. The recording ran in Bash and zsh, and was re-run in CI.</w:t>
      </w:r>
    </w:p>
    <w:p>
      <w:pPr>
        <w:pBdr>
          <w:bottom w:val="single" w:sz="6" w:space="1" w:color="AAAAAA"/>
        </w:pBdr>
        <w:spacing w:after="40"/>
      </w:pPr>
    </w:p>
    <w:p>
      <w:pPr>
        <w:pStyle w:val="Heading2"/>
      </w:pPr>
      <w:r>
        <w:rPr/>
        <w:t>59.1 Two kinds of runner</w:t>
      </w:r>
    </w:p>
    <w:p>
      <w:r>
        <w:rPr/>
        <w:t xml:space="preserve">A </w:t>
      </w:r>
      <w:r>
        <w:rPr>
          <w:b/>
        </w:rPr>
        <w:t>runner</w:t>
      </w:r>
      <w:r>
        <w:rPr/>
        <w:t xml:space="preserve"> is the machine that runs a job (Chapter 54). There are two kinds.</w:t>
      </w:r>
    </w:p>
    <w:p>
      <w:pPr>
        <w:tabs>
          <w:tab w:pos="510" w:val="left"/>
        </w:tabs>
        <w:spacing w:after="60"/>
        <w:ind w:left="510" w:hanging="340"/>
      </w:pPr>
      <w:r>
        <w:t>•</w:t>
        <w:tab/>
      </w:r>
      <w:r>
        <w:rPr/>
      </w:r>
      <w:r>
        <w:rPr>
          <w:b/>
        </w:rPr>
        <w:t>GitHub-hosted runners</w:t>
      </w:r>
      <w:r>
        <w:rPr/>
        <w:t xml:space="preserve"> are machines that GitHub provides. GitHub's documentation says they "start in a clean runner image", which is why a workflow must check out the repository and download its dependencies every time (Chapter 56).</w:t>
      </w:r>
    </w:p>
    <w:p>
      <w:pPr>
        <w:tabs>
          <w:tab w:pos="510" w:val="left"/>
        </w:tabs>
        <w:spacing w:after="60"/>
        <w:ind w:left="510" w:hanging="340"/>
      </w:pPr>
      <w:r>
        <w:t>•</w:t>
        <w:tab/>
      </w:r>
      <w:r>
        <w:rPr/>
      </w:r>
      <w:r>
        <w:rPr>
          <w:b/>
        </w:rPr>
        <w:t>Self-hosted runners</w:t>
      </w:r>
      <w:r>
        <w:rPr/>
        <w:t xml:space="preserve"> are "a system that you deploy and manage to execute jobs from GitHub Actions on GitHub". They "give you more control of hardware, operating system, and software tools", are "free to use with GitHub Actions, though you are responsible for the cost of maintaining your runner machines", can be "physical, virtual, in a container, on-premises, or in a cloud", and "don't need to have a clean instance for every job execution". They "receive automatic updates for the self-hosted runner application only", not for your operating system: "you are responsible for updating the operating system and all other software."</w:t>
      </w:r>
    </w:p>
    <w:p>
      <w:r>
        <w:rPr/>
        <w:t xml:space="preserve">Repository-level runners "are dedicated to a single repository, while organization-level runners can process jobs for multiple repositories in an organization." In a workflow, a job chooses its runner with </w:t>
      </w:r>
      <w:r>
        <w:rPr>
          <w:rFonts w:ascii="Liberation Mono" w:hAnsi="Liberation Mono" w:eastAsia="Liberation Mono"/>
          <w:sz w:val="19"/>
          <w:shd w:val="clear" w:color="auto" w:fill="EFEFEF"/>
        </w:rPr>
        <w:t>runs-on</w:t>
      </w:r>
      <w:r>
        <w:rPr/>
        <w:t>.</w:t>
      </w:r>
    </w:p>
    <w:p>
      <w:pPr>
        <w:pBdr>
          <w:left w:val="single" w:sz="18" w:space="6" w:color="999999"/>
        </w:pBdr>
        <w:ind w:left="454"/>
      </w:pPr>
      <w:r>
        <w:rPr/>
      </w:r>
      <w:r>
        <w:rPr>
          <w:b/>
        </w:rPr>
        <w:t>New term: self-hosted runner.</w:t>
      </w:r>
      <w:r>
        <w:rPr/>
        <w:t xml:space="preserve"> A machine that you set up and maintain yourself to run GitHub Actions jobs, instead of a machine that GitHub provides.</w:t>
      </w:r>
    </w:p>
    <w:p>
      <w:pPr>
        <w:pBdr>
          <w:left w:val="single" w:sz="18" w:space="6" w:color="999999"/>
        </w:pBdr>
        <w:ind w:left="454"/>
      </w:pPr>
      <w:r>
        <w:rPr/>
      </w:r>
      <w:r>
        <w:rPr>
          <w:b/>
        </w:rPr>
        <w:t>Checked against GitHub's documentation (R298).</w:t>
      </w:r>
      <w:r>
        <w:rPr/>
        <w:t xml:space="preserve"> "About self-hosted runners" (the quotations above) and "Understanding GitHub Actions".</w:t>
      </w:r>
    </w:p>
    <w:p>
      <w:r>
        <w:rPr/>
      </w:r>
      <w:r>
        <w:rPr>
          <w:b/>
        </w:rPr>
        <w:t>When would you want one?</w:t>
      </w:r>
      <w:r>
        <w:rPr/>
        <w:t xml:space="preserve"> When you need hardware or software that GitHub's machines do not offer, when a job must reach a private network, or when you already own the machines. Note that "free to use" is not the same as "free": the cost moves to you.</w:t>
      </w:r>
    </w:p>
    <w:p>
      <w:pPr>
        <w:pBdr>
          <w:bottom w:val="single" w:sz="6" w:space="1" w:color="AAAAAA"/>
        </w:pBdr>
        <w:spacing w:after="40"/>
      </w:pPr>
    </w:p>
    <w:p>
      <w:pPr>
        <w:pStyle w:val="Heading2"/>
      </w:pPr>
      <w:r>
        <w:rPr/>
        <w:t>59.2 Why self-hosted runners are a security decision</w:t>
      </w:r>
    </w:p>
    <w:p>
      <w:r>
        <w:rPr/>
        <w:t xml:space="preserve">A runner executes whatever the workflow tells it to. On a GitHub-hosted runner that happens on a clean, temporary machine. On a self-hosted runner it happens on </w:t>
      </w:r>
      <w:r>
        <w:rPr>
          <w:b/>
        </w:rPr>
        <w:t>your</w:t>
      </w:r>
      <w:r>
        <w:rPr/>
        <w:t xml:space="preserve"> machine. GitHub's documentation on secure use says:</w:t>
      </w:r>
    </w:p>
    <w:p>
      <w:pPr>
        <w:tabs>
          <w:tab w:pos="510" w:val="left"/>
        </w:tabs>
        <w:spacing w:after="60"/>
        <w:ind w:left="510" w:hanging="340"/>
      </w:pPr>
      <w:r>
        <w:t>•</w:t>
        <w:tab/>
      </w:r>
      <w:r>
        <w:rPr/>
        <w:t>"Self-hosted runners for GitHub do not have guarantees around running in ephemeral clean virtual machines, and can be persistently compromised by untrusted code in a workflow."</w:t>
      </w:r>
    </w:p>
    <w:p>
      <w:pPr>
        <w:tabs>
          <w:tab w:pos="510" w:val="left"/>
        </w:tabs>
        <w:spacing w:after="60"/>
        <w:ind w:left="510" w:hanging="340"/>
      </w:pPr>
      <w:r>
        <w:t>•</w:t>
        <w:tab/>
      </w:r>
      <w:r>
        <w:rPr/>
        <w:t>"As a result, self-hosted runners should almost never be used for public repositories on GitHub, because any user can open pull requests against the repository and compromise the environment."</w:t>
      </w:r>
    </w:p>
    <w:p>
      <w:pPr>
        <w:tabs>
          <w:tab w:pos="510" w:val="left"/>
        </w:tabs>
        <w:spacing w:after="60"/>
        <w:ind w:left="510" w:hanging="340"/>
      </w:pPr>
      <w:r>
        <w:t>•</w:t>
        <w:tab/>
      </w:r>
      <w:r>
        <w:rPr/>
        <w:t>When a runner is defined at the organization or enterprise level, "GitHub can schedule workflows from multiple repositories onto the same runner. Consequently, a security compromise of these environments can result in a wide impact." Organising runners into separate groups helps to limit the scope.</w:t>
      </w:r>
    </w:p>
    <w:p>
      <w:pPr>
        <w:tabs>
          <w:tab w:pos="510" w:val="left"/>
        </w:tabs>
        <w:spacing w:after="60"/>
        <w:ind w:left="510" w:hanging="340"/>
      </w:pPr>
      <w:r>
        <w:t>•</w:t>
        <w:tab/>
      </w:r>
      <w:r>
        <w:rPr/>
        <w:t>Think about what sensitive information is on the machine, such as private SSH keys and API tokens.</w:t>
      </w:r>
    </w:p>
    <w:p>
      <w:pPr>
        <w:tabs>
          <w:tab w:pos="510" w:val="left"/>
        </w:tabs>
        <w:spacing w:after="60"/>
        <w:ind w:left="510" w:hanging="340"/>
      </w:pPr>
      <w:r>
        <w:t>•</w:t>
        <w:tab/>
      </w:r>
      <w:r>
        <w:rPr/>
        <w:t xml:space="preserve">Destroying the runner after each job is only a partial defence: "there is no way to guarantee that a self-hosted runner only runs one job", and some jobs pass secrets as command-line arguments, which another job on the same machine could see. The documentation points to </w:t>
      </w:r>
      <w:r>
        <w:rPr>
          <w:b/>
        </w:rPr>
        <w:t>just-in-time (JIT) runners</w:t>
      </w:r>
      <w:r>
        <w:rPr/>
        <w:t>, which "perform at most one job before being automatically removed".</w:t>
      </w:r>
    </w:p>
    <w:p>
      <w:pPr>
        <w:pBdr>
          <w:left w:val="single" w:sz="18" w:space="6" w:color="999999"/>
        </w:pBdr>
        <w:ind w:left="454"/>
      </w:pPr>
      <w:r>
        <w:rPr/>
      </w:r>
      <w:r>
        <w:rPr>
          <w:b/>
        </w:rPr>
        <w:t>Checked against GitHub's documentation (R299).</w:t>
      </w:r>
      <w:r>
        <w:rPr/>
        <w:t xml:space="preserve"> "Secure use reference", section on hardening self-hosted runners. Chapter 60 covers workflow security more widely.</w:t>
      </w:r>
    </w:p>
    <w:p>
      <w:r>
        <w:rPr/>
      </w:r>
      <w:r>
        <w:rPr>
          <w:b/>
        </w:rPr>
        <w:t>A rule for this book's readers:</w:t>
      </w:r>
      <w:r>
        <w:rPr/>
        <w:t xml:space="preserve"> do not attach a self-hosted runner to a public repository, and treat one attached to a private repository as a machine that trusts every person who can open a pull request there.</w:t>
      </w:r>
    </w:p>
    <w:p>
      <w:pPr>
        <w:pBdr>
          <w:bottom w:val="single" w:sz="6" w:space="1" w:color="AAAAAA"/>
        </w:pBdr>
        <w:spacing w:after="40"/>
      </w:pPr>
    </w:p>
    <w:p>
      <w:pPr>
        <w:pStyle w:val="Heading2"/>
      </w:pPr>
      <w:r>
        <w:rPr/>
        <w:t>59.3 Concurrency</w:t>
      </w:r>
    </w:p>
    <w:p>
      <w:r>
        <w:rPr/>
        <w:t>By default GitHub "allows multiple jobs within the same workflow, multiple workflow runs within the same repository, and multiple workflow runs across a repository owner's account to run concurrently". That is usually fine, but not always. The documentation gives two examples of when to limit it: "prevent multiple deployments from running at the same time, or cancel linters checking outdated commits".</w:t>
      </w:r>
    </w:p>
    <w:p>
      <w:pPr>
        <w:pBdr>
          <w:left w:val="single" w:sz="18" w:space="6" w:color="999999"/>
        </w:pBdr>
        <w:ind w:left="454"/>
      </w:pPr>
      <w:r>
        <w:rPr/>
      </w:r>
      <w:r>
        <w:rPr>
          <w:b/>
        </w:rPr>
        <w:t>New term: concurrency group.</w:t>
      </w:r>
      <w:r>
        <w:rPr/>
        <w:t xml:space="preserve"> A name that GitHub uses to allow only one workflow run or job with that name to be running or pending at a time.</w:t>
      </w:r>
    </w:p>
    <w:p>
      <w:r>
        <w:rPr/>
        <w:t xml:space="preserve">You limit concurrency with the </w:t>
      </w:r>
      <w:r>
        <w:rPr>
          <w:rFonts w:ascii="Liberation Mono" w:hAnsi="Liberation Mono" w:eastAsia="Liberation Mono"/>
          <w:sz w:val="19"/>
          <w:shd w:val="clear" w:color="auto" w:fill="EFEFEF"/>
        </w:rPr>
        <w:t>concurrency</w:t>
      </w:r>
      <w:r>
        <w:rPr/>
        <w:t xml:space="preserve"> key. Two settings decide what happens to a run that arrives while another in the same group is going: it can wait, or the older one can be cancelled (</w:t>
      </w:r>
      <w:r>
        <w:rPr>
          <w:rFonts w:ascii="Liberation Mono" w:hAnsi="Liberation Mono" w:eastAsia="Liberation Mono"/>
          <w:sz w:val="19"/>
          <w:shd w:val="clear" w:color="auto" w:fill="EFEFEF"/>
        </w:rPr>
        <w:t>cancel-in-progress</w:t>
      </w:r>
      <w:r>
        <w:rPr/>
        <w:t>). The documentation of its newest version adds that "when you limit concurrency, by default only one run can be pending in a concurrency group; any additional pending runs cancel the previous one", and that queuing must be opted into; that sentence is marked in the documentation source as depending on a feature flag, so check the page for your account.</w:t>
      </w:r>
    </w:p>
    <w:p>
      <w:r>
        <w:rPr/>
      </w:r>
      <w:r>
        <w:rPr>
          <w:b/>
        </w:rPr>
        <w:t>This book's own workflow.</w:t>
      </w:r>
      <w:r>
        <w:rPr/>
        <w:t xml:space="preserve"> Its file has exactly this at the top:</w:t>
      </w:r>
    </w:p>
    <w:p>
      <w:pPr>
        <w:shd w:val="clear" w:color="auto" w:fill="F2F2F2"/>
        <w:spacing w:before="40" w:after="160" w:line="240" w:lineRule="auto"/>
        <w:ind w:left="113"/>
      </w:pPr>
      <w:r>
        <w:rPr>
          <w:rFonts w:ascii="Liberation Mono" w:hAnsi="Liberation Mono" w:eastAsia="Liberation Mono"/>
          <w:sz w:val="17"/>
        </w:rPr>
        <w:t>concurrency:</w:t>
        <w:br/>
      </w:r>
      <w:r>
        <w:rPr>
          <w:rFonts w:ascii="Liberation Mono" w:hAnsi="Liberation Mono" w:eastAsia="Liberation Mono"/>
          <w:sz w:val="17"/>
        </w:rPr>
        <w:t xml:space="preserve">  group: validate-${{ github.ref }}</w:t>
        <w:br/>
      </w:r>
      <w:r>
        <w:rPr>
          <w:rFonts w:ascii="Liberation Mono" w:hAnsi="Liberation Mono" w:eastAsia="Liberation Mono"/>
          <w:sz w:val="17"/>
        </w:rPr>
        <w:t xml:space="preserve">  cancel-in-progress: true</w:t>
      </w:r>
    </w:p>
    <w:p>
      <w:r>
        <w:rPr/>
        <w:t>The group name includes the branch (</w:t>
      </w:r>
      <w:r>
        <w:rPr>
          <w:rFonts w:ascii="Liberation Mono" w:hAnsi="Liberation Mono" w:eastAsia="Liberation Mono"/>
          <w:sz w:val="19"/>
          <w:shd w:val="clear" w:color="auto" w:fill="EFEFEF"/>
        </w:rPr>
        <w:t>github.ref</w:t>
      </w:r>
      <w:r>
        <w:rPr/>
        <w:t xml:space="preserve">, Chapter 55), so each branch or pull request has its own group, and a new push cancels the run for the older commit. While this book was written, that is what happened when two commits were pushed a minute apart: the first run of the pair ended as </w:t>
      </w:r>
      <w:r>
        <w:rPr>
          <w:i/>
        </w:rPr>
        <w:t>cancelled</w:t>
      </w:r>
      <w:r>
        <w:rPr/>
        <w:t xml:space="preserve"> and only the newest commit was tested. That saves time and runner minutes. The price is that you may never see the result of the older commit, which is fine for a check on a branch and would be wrong for a deployment that must finish.</w:t>
      </w:r>
    </w:p>
    <w:p>
      <w:pPr>
        <w:pBdr>
          <w:left w:val="single" w:sz="18" w:space="6" w:color="999999"/>
        </w:pBdr>
        <w:ind w:left="454"/>
      </w:pPr>
      <w:r>
        <w:rPr/>
      </w:r>
      <w:r>
        <w:rPr>
          <w:b/>
        </w:rPr>
        <w:t>Checked against GitHub's documentation (R300).</w:t>
      </w:r>
      <w:r>
        <w:rPr/>
        <w:t xml:space="preserve"> "Concurrency" and "Control the concurrency of workflows and jobs"; the observation about this book's workflow is from its own run history.</w:t>
      </w:r>
    </w:p>
    <w:p>
      <w:pPr>
        <w:pBdr>
          <w:bottom w:val="single" w:sz="6" w:space="1" w:color="AAAAAA"/>
        </w:pBdr>
        <w:spacing w:after="40"/>
      </w:pPr>
    </w:p>
    <w:p>
      <w:pPr>
        <w:pStyle w:val="Heading2"/>
      </w:pPr>
      <w:r>
        <w:rPr/>
        <w:t>59.4 Limits</w:t>
      </w:r>
    </w:p>
    <w:p>
      <w:r>
        <w:rPr/>
        <w:t>GitHub's page on Actions limits says: "You may be rate limited by GitHub Actions when you scale your usage. Some limits can be increased by contacting GitHub Support. Unless otherwise stated, the expected behavior when a limit is reached is that the workflow/job will get cancelled. These limits are subject to change." Some of the limits on the page at the checked commit:</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Limit</w:t>
            </w:r>
          </w:p>
        </w:tc>
        <w:tc>
          <w:tcPr>
            <w:tcW w:type="dxa" w:w="4706"/>
            <w:shd w:val="clear" w:color="auto" w:fill="E3E8F0"/>
          </w:tcPr>
          <w:p>
            <w:pPr>
              <w:spacing w:after="20" w:line="240" w:lineRule="auto"/>
            </w:pPr>
            <w:r/>
            <w:r>
              <w:rPr>
                <w:b/>
                <w:sz w:val="18"/>
              </w:rPr>
              <w:t>Value on that page</w:t>
            </w:r>
          </w:p>
        </w:tc>
      </w:tr>
      <w:tr>
        <w:tc>
          <w:tcPr>
            <w:tcW w:type="dxa" w:w="4706"/>
          </w:tcPr>
          <w:p>
            <w:pPr>
              <w:spacing w:after="20" w:line="240" w:lineRule="auto"/>
            </w:pPr>
            <w:r/>
            <w:r>
              <w:rPr>
                <w:sz w:val="18"/>
              </w:rPr>
              <w:t>Workflow run time</w:t>
            </w:r>
          </w:p>
        </w:tc>
        <w:tc>
          <w:tcPr>
            <w:tcW w:type="dxa" w:w="4706"/>
          </w:tcPr>
          <w:p>
            <w:pPr>
              <w:spacing w:after="20" w:line="240" w:lineRule="auto"/>
            </w:pPr>
            <w:r/>
            <w:r>
              <w:rPr>
                <w:sz w:val="18"/>
              </w:rPr>
              <w:t>35 days per workflow run, including time spent waiting and on approval</w:t>
            </w:r>
          </w:p>
        </w:tc>
      </w:tr>
      <w:tr>
        <w:tc>
          <w:tcPr>
            <w:tcW w:type="dxa" w:w="4706"/>
          </w:tcPr>
          <w:p>
            <w:pPr>
              <w:spacing w:after="20" w:line="240" w:lineRule="auto"/>
            </w:pPr>
            <w:r/>
            <w:r>
              <w:rPr>
                <w:sz w:val="18"/>
              </w:rPr>
              <w:t>Job execution time on GitHub-hosted runners</w:t>
            </w:r>
          </w:p>
        </w:tc>
        <w:tc>
          <w:tcPr>
            <w:tcW w:type="dxa" w:w="4706"/>
          </w:tcPr>
          <w:p>
            <w:pPr>
              <w:spacing w:after="20" w:line="240" w:lineRule="auto"/>
            </w:pPr>
            <w:r/>
            <w:r>
              <w:rPr>
                <w:sz w:val="18"/>
              </w:rPr>
              <w:t>6 hours</w:t>
            </w:r>
          </w:p>
        </w:tc>
      </w:tr>
      <w:tr>
        <w:tc>
          <w:tcPr>
            <w:tcW w:type="dxa" w:w="4706"/>
          </w:tcPr>
          <w:p>
            <w:pPr>
              <w:spacing w:after="20" w:line="240" w:lineRule="auto"/>
            </w:pPr>
            <w:r/>
            <w:r>
              <w:rPr>
                <w:sz w:val="18"/>
              </w:rPr>
              <w:t>Job execution time on self-hosted runners</w:t>
            </w:r>
          </w:p>
        </w:tc>
        <w:tc>
          <w:tcPr>
            <w:tcW w:type="dxa" w:w="4706"/>
          </w:tcPr>
          <w:p>
            <w:pPr>
              <w:spacing w:after="20" w:line="240" w:lineRule="auto"/>
            </w:pPr>
            <w:r/>
            <w:r>
              <w:rPr>
                <w:sz w:val="18"/>
              </w:rPr>
              <w:t>5 days</w:t>
            </w:r>
          </w:p>
        </w:tc>
      </w:tr>
      <w:tr>
        <w:tc>
          <w:tcPr>
            <w:tcW w:type="dxa" w:w="4706"/>
          </w:tcPr>
          <w:p>
            <w:pPr>
              <w:spacing w:after="20" w:line="240" w:lineRule="auto"/>
            </w:pPr>
            <w:r/>
            <w:r>
              <w:rPr>
                <w:sz w:val="18"/>
              </w:rPr>
              <w:t>Job queue time on self-hosted runners</w:t>
            </w:r>
          </w:p>
        </w:tc>
        <w:tc>
          <w:tcPr>
            <w:tcW w:type="dxa" w:w="4706"/>
          </w:tcPr>
          <w:p>
            <w:pPr>
              <w:spacing w:after="20" w:line="240" w:lineRule="auto"/>
            </w:pPr>
            <w:r/>
            <w:r>
              <w:rPr>
                <w:sz w:val="18"/>
              </w:rPr>
              <w:t>24 hours</w:t>
            </w:r>
          </w:p>
        </w:tc>
      </w:tr>
      <w:tr>
        <w:tc>
          <w:tcPr>
            <w:tcW w:type="dxa" w:w="4706"/>
          </w:tcPr>
          <w:p>
            <w:pPr>
              <w:spacing w:after="20" w:line="240" w:lineRule="auto"/>
            </w:pPr>
            <w:r/>
            <w:r>
              <w:rPr>
                <w:sz w:val="18"/>
              </w:rPr>
              <w:t>Job matrix</w:t>
            </w:r>
          </w:p>
        </w:tc>
        <w:tc>
          <w:tcPr>
            <w:tcW w:type="dxa" w:w="4706"/>
          </w:tcPr>
          <w:p>
            <w:pPr>
              <w:spacing w:after="20" w:line="240" w:lineRule="auto"/>
            </w:pPr>
            <w:r/>
            <w:r>
              <w:rPr>
                <w:sz w:val="18"/>
              </w:rPr>
              <w:t>256 jobs per workflow run</w:t>
            </w:r>
          </w:p>
        </w:tc>
      </w:tr>
      <w:tr>
        <w:tc>
          <w:tcPr>
            <w:tcW w:type="dxa" w:w="4706"/>
          </w:tcPr>
          <w:p>
            <w:pPr>
              <w:spacing w:after="20" w:line="240" w:lineRule="auto"/>
            </w:pPr>
            <w:r/>
            <w:r>
              <w:rPr>
                <w:sz w:val="18"/>
              </w:rPr>
              <w:t>Re-runs</w:t>
            </w:r>
          </w:p>
        </w:tc>
        <w:tc>
          <w:tcPr>
            <w:tcW w:type="dxa" w:w="4706"/>
          </w:tcPr>
          <w:p>
            <w:pPr>
              <w:spacing w:after="20" w:line="240" w:lineRule="auto"/>
            </w:pPr>
            <w:r/>
            <w:r>
              <w:rPr>
                <w:sz w:val="18"/>
              </w:rPr>
              <w:t>50 per workflow run</w:t>
            </w:r>
          </w:p>
        </w:tc>
      </w:tr>
      <w:tr>
        <w:tc>
          <w:tcPr>
            <w:tcW w:type="dxa" w:w="4706"/>
          </w:tcPr>
          <w:p>
            <w:pPr>
              <w:spacing w:after="20" w:line="240" w:lineRule="auto"/>
            </w:pPr>
            <w:r/>
            <w:r>
              <w:rPr>
                <w:sz w:val="18"/>
              </w:rPr>
              <w:t>Workflow file size</w:t>
            </w:r>
          </w:p>
        </w:tc>
        <w:tc>
          <w:tcPr>
            <w:tcW w:type="dxa" w:w="4706"/>
          </w:tcPr>
          <w:p>
            <w:pPr>
              <w:spacing w:after="20" w:line="240" w:lineRule="auto"/>
            </w:pPr>
            <w:r/>
            <w:r>
              <w:rPr>
                <w:sz w:val="18"/>
              </w:rPr>
              <w:t>500 KB per file (a larger file "will not start runs")</w:t>
            </w:r>
          </w:p>
        </w:tc>
      </w:tr>
      <w:tr>
        <w:tc>
          <w:tcPr>
            <w:tcW w:type="dxa" w:w="4706"/>
          </w:tcPr>
          <w:p>
            <w:pPr>
              <w:spacing w:after="20" w:line="240" w:lineRule="auto"/>
            </w:pPr>
            <w:r/>
            <w:r>
              <w:rPr>
                <w:sz w:val="18"/>
              </w:rPr>
              <w:t>Concurrent jobs, standard GitHub-hosted runners</w:t>
            </w:r>
          </w:p>
        </w:tc>
        <w:tc>
          <w:tcPr>
            <w:tcW w:type="dxa" w:w="4706"/>
          </w:tcPr>
          <w:p>
            <w:pPr>
              <w:spacing w:after="20" w:line="240" w:lineRule="auto"/>
            </w:pPr>
            <w:r/>
            <w:r>
              <w:rPr>
                <w:sz w:val="18"/>
              </w:rPr>
              <w:t>20 on the Free plan and 40 on the Pro plan (of which at most 5 macOS jobs)</w:t>
            </w:r>
          </w:p>
        </w:tc>
      </w:tr>
      <w:tr>
        <w:tc>
          <w:tcPr>
            <w:tcW w:type="dxa" w:w="4706"/>
          </w:tcPr>
          <w:p>
            <w:pPr>
              <w:spacing w:after="20" w:line="240" w:lineRule="auto"/>
            </w:pPr>
            <w:r/>
            <w:r>
              <w:rPr>
                <w:sz w:val="18"/>
              </w:rPr>
              <w:t>Dependency cache uploads</w:t>
            </w:r>
          </w:p>
        </w:tc>
        <w:tc>
          <w:tcPr>
            <w:tcW w:type="dxa" w:w="4706"/>
          </w:tcPr>
          <w:p>
            <w:pPr>
              <w:spacing w:after="20" w:line="240" w:lineRule="auto"/>
            </w:pPr>
            <w:r/>
            <w:r>
              <w:rPr>
                <w:sz w:val="18"/>
              </w:rPr>
              <w:t>200 per minute per repository</w:t>
            </w:r>
          </w:p>
        </w:tc>
      </w:tr>
    </w:tbl>
    <w:p>
      <w:pPr>
        <w:spacing w:after="40"/>
      </w:pPr>
    </w:p>
    <w:p>
      <w:r>
        <w:rPr/>
      </w:r>
      <w:r>
        <w:rPr>
          <w:b/>
        </w:rPr>
        <w:t>Testing the matrix limit.</w:t>
      </w:r>
      <w:r>
        <w:rPr/>
        <w:t xml:space="preserve"> A matrix multiplies (Chapter 56), and the limit is easy to pass by accident. Shell arithmetic shows how:</w:t>
      </w:r>
    </w:p>
    <w:p>
      <w:pPr>
        <w:shd w:val="clear" w:color="auto" w:fill="F2F2F2"/>
        <w:spacing w:before="40" w:after="160" w:line="240" w:lineRule="auto"/>
        <w:ind w:left="113"/>
      </w:pPr>
      <w:r>
        <w:rPr>
          <w:rFonts w:ascii="Liberation Mono" w:hAnsi="Liberation Mono" w:eastAsia="Liberation Mono"/>
          <w:sz w:val="17"/>
        </w:rPr>
        <w:t>$ echo "versions 3 x systems 2 = $((3*2)) jobs"</w:t>
        <w:br/>
      </w:r>
      <w:r>
        <w:rPr>
          <w:rFonts w:ascii="Liberation Mono" w:hAnsi="Liberation Mono" w:eastAsia="Liberation Mono"/>
          <w:sz w:val="17"/>
        </w:rPr>
        <w:t>versions 3 x systems 2 = 6 jobs</w:t>
        <w:br/>
      </w:r>
      <w:r>
        <w:rPr>
          <w:rFonts w:ascii="Liberation Mono" w:hAnsi="Liberation Mono" w:eastAsia="Liberation Mono"/>
          <w:sz w:val="17"/>
        </w:rPr>
        <w:t>$ echo "versions 4 x systems 4 x arch 4 x options 5 = $((4*4*4*5)) jobs"</w:t>
        <w:br/>
      </w:r>
      <w:r>
        <w:rPr>
          <w:rFonts w:ascii="Liberation Mono" w:hAnsi="Liberation Mono" w:eastAsia="Liberation Mono"/>
          <w:sz w:val="17"/>
        </w:rPr>
        <w:t>versions 4 x systems 4 x arch 4 x options 5 = 320 jobs</w:t>
        <w:br/>
      </w:r>
      <w:r>
        <w:rPr>
          <w:rFonts w:ascii="Liberation Mono" w:hAnsi="Liberation Mono" w:eastAsia="Liberation Mono"/>
          <w:sz w:val="17"/>
        </w:rPr>
        <w:t>$ if [ $((4*4*4*5)) -gt 256 ]; then echo "over the documented limit of 256 jobs per workflow run"; fi</w:t>
        <w:br/>
      </w:r>
      <w:r>
        <w:rPr>
          <w:rFonts w:ascii="Liberation Mono" w:hAnsi="Liberation Mono" w:eastAsia="Liberation Mono"/>
          <w:sz w:val="17"/>
        </w:rPr>
        <w:t>over the documented limit of 256 jobs per workflow run</w:t>
      </w:r>
    </w:p>
    <w:p>
      <w:r>
        <w:rPr>
          <w:i/>
        </w:rPr>
        <w:t xml:space="preserve">Recorded in Bash; </w:t>
      </w:r>
      <w:r>
        <w:rPr>
          <w:rFonts w:ascii="Liberation Mono" w:hAnsi="Liberation Mono" w:eastAsia="Liberation Mono"/>
          <w:sz w:val="19"/>
          <w:shd w:val="clear" w:color="auto" w:fill="EFEFEF"/>
        </w:rPr>
        <w:t>ch59-runners/expected-matrix-limit.bash.txt</w:t>
      </w:r>
      <w:r>
        <w:rPr>
          <w:i/>
        </w:rPr>
        <w:t>.</w:t>
      </w:r>
    </w:p>
    <w:p>
      <w:r>
        <w:rPr/>
        <w:t>Three versions on two systems is 6 jobs. A matrix of 4 by 4 by 4 by 5 is 320 jobs, over the documented limit of 256, so a workflow like that would be cancelled or refused. The arithmetic checks the documentation's number; it does not run a matrix.</w:t>
      </w:r>
    </w:p>
    <w:p>
      <w:pPr>
        <w:pBdr>
          <w:left w:val="single" w:sz="18" w:space="6" w:color="999999"/>
        </w:pBdr>
        <w:ind w:left="454"/>
      </w:pPr>
      <w:r>
        <w:rPr/>
      </w:r>
      <w:r>
        <w:rPr>
          <w:b/>
        </w:rPr>
        <w:t>Checked against GitHub's documentation (R300).</w:t>
      </w:r>
      <w:r>
        <w:rPr/>
        <w:t xml:space="preserve"> "Actions limits", the source of every number in the table. The table is a selection; the page has more (for example runner registration rates and storage limits). Prices and included minutes are </w:t>
      </w:r>
      <w:r>
        <w:rPr>
          <w:b/>
        </w:rPr>
        <w:t>not</w:t>
      </w:r>
      <w:r>
        <w:rPr/>
        <w:t xml:space="preserve"> in this chapter: they are time-sensitive and depend on your plan, so read the billing page for your account.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GitHub-hosted runners are clean machines that GitHub maintains; self-hosted runners are yours to secure, update and pay for.</w:t>
      </w:r>
    </w:p>
    <w:p>
      <w:pPr>
        <w:tabs>
          <w:tab w:pos="510" w:val="left"/>
        </w:tabs>
        <w:spacing w:after="60"/>
        <w:ind w:left="510" w:hanging="340"/>
      </w:pPr>
      <w:r>
        <w:t>•</w:t>
        <w:tab/>
      </w:r>
      <w:r>
        <w:rPr/>
        <w:t>Self-hosted runners "should almost never be used for public repositories".</w:t>
      </w:r>
    </w:p>
    <w:p>
      <w:pPr>
        <w:tabs>
          <w:tab w:pos="510" w:val="left"/>
        </w:tabs>
        <w:spacing w:after="60"/>
        <w:ind w:left="510" w:hanging="340"/>
      </w:pPr>
      <w:r>
        <w:t>•</w:t>
        <w:tab/>
      </w:r>
      <w:r>
        <w:rPr>
          <w:rFonts w:ascii="Liberation Mono" w:hAnsi="Liberation Mono" w:eastAsia="Liberation Mono"/>
          <w:sz w:val="19"/>
          <w:shd w:val="clear" w:color="auto" w:fill="EFEFEF"/>
        </w:rPr>
        <w:t>concurrency</w:t>
      </w:r>
      <w:r>
        <w:rPr/>
        <w:t xml:space="preserve"> with a group name limits simultaneous runs, and </w:t>
      </w:r>
      <w:r>
        <w:rPr>
          <w:rFonts w:ascii="Liberation Mono" w:hAnsi="Liberation Mono" w:eastAsia="Liberation Mono"/>
          <w:sz w:val="19"/>
          <w:shd w:val="clear" w:color="auto" w:fill="EFEFEF"/>
        </w:rPr>
        <w:t>cancel-in-progress</w:t>
      </w:r>
      <w:r>
        <w:rPr/>
        <w:t xml:space="preserve"> drops outdated ones.</w:t>
      </w:r>
    </w:p>
    <w:p>
      <w:pPr>
        <w:tabs>
          <w:tab w:pos="510" w:val="left"/>
        </w:tabs>
        <w:spacing w:after="60"/>
        <w:ind w:left="510" w:hanging="340"/>
      </w:pPr>
      <w:r>
        <w:t>•</w:t>
        <w:tab/>
      </w:r>
      <w:r>
        <w:rPr/>
        <w:t>Actions has documented limits, including 256 jobs per matrix, 6 hours per hosted job and 35 days per run.</w:t>
      </w:r>
    </w:p>
    <w:p>
      <w:pPr>
        <w:tabs>
          <w:tab w:pos="510" w:val="left"/>
        </w:tabs>
        <w:spacing w:after="60"/>
        <w:ind w:left="510" w:hanging="340"/>
      </w:pPr>
      <w:r>
        <w:t>•</w:t>
        <w:tab/>
      </w:r>
      <w:r>
        <w:rPr/>
        <w:t>Numbers on limits and plans change: check the current page.</w:t>
      </w:r>
    </w:p>
    <w:p>
      <w:pPr>
        <w:pStyle w:val="Heading2"/>
      </w:pPr>
      <w:r>
        <w:rPr/>
        <w:t>New Vocabulary</w:t>
      </w:r>
    </w:p>
    <w:p>
      <w:r>
        <w:rPr/>
      </w:r>
      <w:r>
        <w:rPr>
          <w:b/>
        </w:rPr>
        <w:t>Self-hosted runner</w:t>
      </w:r>
      <w:r>
        <w:rPr/>
        <w:t xml:space="preserve">, </w:t>
      </w:r>
      <w:r>
        <w:rPr>
          <w:b/>
        </w:rPr>
        <w:t>concurrency group</w:t>
      </w:r>
      <w:r>
        <w:rPr/>
        <w:t xml:space="preserve"> (introduced above).</w:t>
      </w:r>
    </w:p>
    <w:p>
      <w:pPr>
        <w:pStyle w:val="Heading2"/>
      </w:pPr>
      <w:r>
        <w:rPr/>
        <w:t>Commands Learned</w:t>
      </w:r>
    </w:p>
    <w:p>
      <w:r>
        <w:rPr/>
        <w:t xml:space="preserve">Shell arithmetic </w:t>
      </w:r>
      <w:r>
        <w:rPr>
          <w:rFonts w:ascii="Liberation Mono" w:hAnsi="Liberation Mono" w:eastAsia="Liberation Mono"/>
          <w:sz w:val="19"/>
          <w:shd w:val="clear" w:color="auto" w:fill="EFEFEF"/>
        </w:rPr>
        <w:t>$((a*b))</w:t>
      </w:r>
      <w:r>
        <w:rPr/>
        <w:t xml:space="preserve"> (to check a matrix size).</w:t>
      </w:r>
    </w:p>
    <w:p>
      <w:pPr>
        <w:pStyle w:val="Heading2"/>
      </w:pPr>
      <w:r>
        <w:rPr/>
        <w:t>Common Mistakes</w:t>
      </w:r>
    </w:p>
    <w:p>
      <w:pPr>
        <w:tabs>
          <w:tab w:pos="510" w:val="left"/>
        </w:tabs>
        <w:spacing w:after="60"/>
        <w:ind w:left="510" w:hanging="340"/>
      </w:pPr>
      <w:r>
        <w:t>1.</w:t>
        <w:tab/>
      </w:r>
      <w:r>
        <w:rPr/>
      </w:r>
      <w:r>
        <w:rPr>
          <w:b/>
        </w:rPr>
        <w:t>A self-hosted runner on a public repository.</w:t>
      </w:r>
      <w:r>
        <w:rPr/>
      </w:r>
    </w:p>
    <w:p>
      <w:pPr>
        <w:tabs>
          <w:tab w:pos="510" w:val="left"/>
        </w:tabs>
        <w:spacing w:after="60"/>
        <w:ind w:left="510" w:hanging="340"/>
      </w:pPr>
      <w:r>
        <w:t>2.</w:t>
        <w:tab/>
      </w:r>
      <w:r>
        <w:rPr/>
      </w:r>
      <w:r>
        <w:rPr>
          <w:b/>
        </w:rPr>
        <w:t>Assuming a self-hosted runner is clean for every job.</w:t>
      </w:r>
      <w:r>
        <w:rPr/>
      </w:r>
    </w:p>
    <w:p>
      <w:pPr>
        <w:tabs>
          <w:tab w:pos="510" w:val="left"/>
        </w:tabs>
        <w:spacing w:after="60"/>
        <w:ind w:left="510" w:hanging="340"/>
      </w:pPr>
      <w:r>
        <w:t>3.</w:t>
        <w:tab/>
      </w:r>
      <w:r>
        <w:rPr/>
      </w:r>
      <w:r>
        <w:rPr>
          <w:rFonts w:ascii="Liberation Mono" w:hAnsi="Liberation Mono" w:eastAsia="Liberation Mono"/>
          <w:b/>
          <w:sz w:val="19"/>
          <w:shd w:val="clear" w:color="auto" w:fill="EFEFEF"/>
        </w:rPr>
        <w:t>cancel-in-progress</w:t>
      </w:r>
      <w:r>
        <w:rPr>
          <w:b/>
        </w:rPr>
        <w:t xml:space="preserve"> on a deployment.</w:t>
      </w:r>
      <w:r>
        <w:rPr/>
      </w:r>
    </w:p>
    <w:p>
      <w:pPr>
        <w:tabs>
          <w:tab w:pos="510" w:val="left"/>
        </w:tabs>
        <w:spacing w:after="60"/>
        <w:ind w:left="510" w:hanging="340"/>
      </w:pPr>
      <w:r>
        <w:t>4.</w:t>
        <w:tab/>
      </w:r>
      <w:r>
        <w:rPr/>
      </w:r>
      <w:r>
        <w:rPr>
          <w:b/>
        </w:rPr>
        <w:t>A matrix that multiplies past the limit.</w:t>
      </w:r>
      <w:r>
        <w:rPr/>
      </w:r>
    </w:p>
    <w:p>
      <w:pPr>
        <w:tabs>
          <w:tab w:pos="510" w:val="left"/>
        </w:tabs>
        <w:spacing w:after="60"/>
        <w:ind w:left="510" w:hanging="340"/>
      </w:pPr>
      <w:r>
        <w:t>5.</w:t>
        <w:tab/>
      </w:r>
      <w:r>
        <w:rPr/>
      </w:r>
      <w:r>
        <w:rPr>
          <w:b/>
        </w:rPr>
        <w:t>Copying a limit from an old article.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Who updates the operating system of a self-hosted runner?</w:t>
      </w:r>
    </w:p>
    <w:p>
      <w:pPr>
        <w:tabs>
          <w:tab w:pos="510" w:val="left"/>
        </w:tabs>
        <w:spacing w:after="60"/>
        <w:ind w:left="510" w:hanging="340"/>
      </w:pPr>
      <w:r>
        <w:t>2.</w:t>
        <w:tab/>
      </w:r>
      <w:r>
        <w:rPr/>
        <w:t>Why are self-hosted runners risky for public repositories?</w:t>
      </w:r>
    </w:p>
    <w:p>
      <w:pPr>
        <w:tabs>
          <w:tab w:pos="510" w:val="left"/>
        </w:tabs>
        <w:spacing w:after="60"/>
        <w:ind w:left="510" w:hanging="340"/>
      </w:pPr>
      <w:r>
        <w:t>3.</w:t>
        <w:tab/>
      </w:r>
      <w:r>
        <w:rPr/>
        <w:t xml:space="preserve">What does </w:t>
      </w:r>
      <w:r>
        <w:rPr>
          <w:rFonts w:ascii="Liberation Mono" w:hAnsi="Liberation Mono" w:eastAsia="Liberation Mono"/>
          <w:sz w:val="19"/>
          <w:shd w:val="clear" w:color="auto" w:fill="EFEFEF"/>
        </w:rPr>
        <w:t>cancel-in-progress: true</w:t>
      </w:r>
      <w:r>
        <w:rPr/>
        <w:t xml:space="preserve"> do, and where is it a bad idea?</w:t>
      </w:r>
    </w:p>
    <w:p>
      <w:pPr>
        <w:tabs>
          <w:tab w:pos="510" w:val="left"/>
        </w:tabs>
        <w:spacing w:after="60"/>
        <w:ind w:left="510" w:hanging="340"/>
      </w:pPr>
      <w:r>
        <w:t>4.</w:t>
        <w:tab/>
      </w:r>
      <w:r>
        <w:rPr/>
        <w:t>How many jobs may a matrix produce in one run?</w:t>
      </w:r>
    </w:p>
    <w:p>
      <w:pPr>
        <w:pStyle w:val="Heading2"/>
      </w:pPr>
      <w:r>
        <w:rPr/>
        <w:t>Before Moving On</w:t>
      </w:r>
    </w:p>
    <w:p>
      <w:r>
        <w:rPr/>
        <w:t>You are ready for Chapter 60 if you can:</w:t>
      </w:r>
    </w:p>
    <w:p>
      <w:pPr>
        <w:tabs>
          <w:tab w:pos="510" w:val="left"/>
        </w:tabs>
        <w:spacing w:after="60"/>
        <w:ind w:left="510" w:hanging="340"/>
      </w:pPr>
      <w:r>
        <w:t>•</w:t>
        <w:tab/>
      </w:r>
      <w:r>
        <w:rPr/>
        <w:t>[ ] explain the security difference between the two kinds of runner</w:t>
      </w:r>
    </w:p>
    <w:p>
      <w:pPr>
        <w:tabs>
          <w:tab w:pos="510" w:val="left"/>
        </w:tabs>
        <w:spacing w:after="60"/>
        <w:ind w:left="510" w:hanging="340"/>
      </w:pPr>
      <w:r>
        <w:t>•</w:t>
        <w:tab/>
      </w:r>
      <w:r>
        <w:rPr/>
        <w:t xml:space="preserve">[ ] write a </w:t>
      </w:r>
      <w:r>
        <w:rPr>
          <w:rFonts w:ascii="Liberation Mono" w:hAnsi="Liberation Mono" w:eastAsia="Liberation Mono"/>
          <w:sz w:val="19"/>
          <w:shd w:val="clear" w:color="auto" w:fill="EFEFEF"/>
        </w:rPr>
        <w:t>concurrency</w:t>
      </w:r>
      <w:r>
        <w:rPr/>
        <w:t xml:space="preserve"> block that cancels outdated runs</w:t>
      </w:r>
    </w:p>
    <w:p>
      <w:pPr>
        <w:tabs>
          <w:tab w:pos="510" w:val="left"/>
        </w:tabs>
        <w:spacing w:after="60"/>
        <w:ind w:left="510" w:hanging="340"/>
      </w:pPr>
      <w:r>
        <w:t>•</w:t>
        <w:tab/>
      </w:r>
      <w:r>
        <w:rPr/>
        <w:t>[ ] say where to look up a current limit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matrix-size arithmetic against the documented 256-job limit</w:t>
            </w:r>
          </w:p>
        </w:tc>
        <w:tc>
          <w:tcPr>
            <w:tcW w:type="dxa" w:w="3137"/>
          </w:tcPr>
          <w:p>
            <w:pPr>
              <w:spacing w:after="20" w:line="240" w:lineRule="auto"/>
            </w:pPr>
            <w:r/>
            <w:r>
              <w:rPr>
                <w:sz w:val="18"/>
              </w:rPr>
              <w:t>Locally tested (shell arithmetic): Bash 5.2 and zsh 5.9; CI</w:t>
            </w:r>
          </w:p>
        </w:tc>
        <w:tc>
          <w:tcPr>
            <w:tcW w:type="dxa" w:w="3137"/>
          </w:tcPr>
          <w:p>
            <w:pPr>
              <w:spacing w:after="20" w:line="240" w:lineRule="auto"/>
            </w:pPr>
            <w:r/>
            <w:r>
              <w:rPr>
                <w:sz w:val="18"/>
              </w:rPr>
              <w:t>R300 (local side)</w:t>
            </w:r>
          </w:p>
        </w:tc>
      </w:tr>
      <w:tr>
        <w:tc>
          <w:tcPr>
            <w:tcW w:type="dxa" w:w="3137"/>
          </w:tcPr>
          <w:p>
            <w:pPr>
              <w:spacing w:after="20" w:line="240" w:lineRule="auto"/>
            </w:pPr>
            <w:r/>
            <w:r>
              <w:rPr>
                <w:sz w:val="18"/>
              </w:rPr>
              <w:t>Runner types, self-hosted security guidance, concurrency, limits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t>; limits change</w:t>
            </w:r>
          </w:p>
        </w:tc>
        <w:tc>
          <w:tcPr>
            <w:tcW w:type="dxa" w:w="3137"/>
          </w:tcPr>
          <w:p>
            <w:pPr>
              <w:spacing w:after="20" w:line="240" w:lineRule="auto"/>
            </w:pPr>
            <w:r/>
            <w:r>
              <w:rPr>
                <w:sz w:val="18"/>
              </w:rPr>
              <w:t>R298-R300</w:t>
            </w:r>
          </w:p>
        </w:tc>
      </w:tr>
      <w:tr>
        <w:tc>
          <w:tcPr>
            <w:tcW w:type="dxa" w:w="3137"/>
          </w:tcPr>
          <w:p>
            <w:pPr>
              <w:spacing w:after="20" w:line="240" w:lineRule="auto"/>
            </w:pPr>
            <w:r/>
            <w:r>
              <w:rPr>
                <w:sz w:val="18"/>
              </w:rPr>
              <w:t>This book's own concurrency block and its effect</w:t>
            </w:r>
          </w:p>
        </w:tc>
        <w:tc>
          <w:tcPr>
            <w:tcW w:type="dxa" w:w="3137"/>
          </w:tcPr>
          <w:p>
            <w:pPr>
              <w:spacing w:after="20" w:line="240" w:lineRule="auto"/>
            </w:pPr>
            <w:r/>
            <w:r>
              <w:rPr>
                <w:sz w:val="18"/>
              </w:rPr>
              <w:t>Observed in this repository's workflow runs</w:t>
            </w:r>
          </w:p>
        </w:tc>
        <w:tc>
          <w:tcPr>
            <w:tcW w:type="dxa" w:w="3137"/>
          </w:tcPr>
          <w:p>
            <w:pPr>
              <w:spacing w:after="20" w:line="240" w:lineRule="auto"/>
            </w:pPr>
            <w:r/>
            <w:r>
              <w:rPr>
                <w:sz w:val="18"/>
              </w:rPr>
              <w:t>R300</w:t>
            </w:r>
          </w:p>
        </w:tc>
      </w:tr>
    </w:tbl>
    <w:p>
      <w:pPr>
        <w:spacing w:after="40"/>
      </w:pPr>
    </w:p>
    <w:p>
      <w:pPr>
        <w:pStyle w:val="Heading2"/>
      </w:pPr>
      <w:r>
        <w:rPr/>
        <w:t>Where this leads</w:t>
      </w:r>
    </w:p>
    <w:p>
      <w:r>
        <w:rPr/>
        <w:t>Chapter 60 covers permissions, third-party actions and untrusted input, and Chapter 61 compares Actions with other CI systems.</w:t>
      </w:r>
    </w:p>
    <w:p>
      <w:pPr>
        <w:pStyle w:val="Heading2"/>
      </w:pPr>
      <w:r>
        <w:rPr/>
        <w:t>Exercises</w:t>
      </w:r>
    </w:p>
    <w:p>
      <w:r>
        <w:rPr/>
        <w:t>Attempt each exercise before you open the Solutions section at the back of the book. These exercises are on paper, with shell arithmetic on your computer.</w:t>
      </w:r>
    </w:p>
    <w:p>
      <w:pPr>
        <w:pStyle w:val="Heading3"/>
      </w:pPr>
      <w:r>
        <w:rPr/>
        <w:t>Level 1 — Guided</w:t>
      </w:r>
    </w:p>
    <w:p>
      <w:r>
        <w:rPr/>
      </w:r>
      <w:r>
        <w:rPr>
          <w:b/>
        </w:rPr>
        <w:t>1.1 Two kinds.</w:t>
      </w:r>
      <w:r>
        <w:rPr/>
        <w:t xml:space="preserve"> List two differences between a GitHub-hosted runner and a self-hosted runner.</w:t>
      </w:r>
    </w:p>
    <w:p>
      <w:r>
        <w:rPr/>
      </w:r>
      <w:r>
        <w:rPr>
          <w:b/>
        </w:rPr>
        <w:t>1.2 A matrix size.</w:t>
      </w:r>
      <w:r>
        <w:rPr/>
        <w:t xml:space="preserve"> With shell arithmetic, compute the number of jobs of a matrix with 3 versions, 3 systems and 2 architectures. Is it within the documented limit?</w:t>
      </w:r>
    </w:p>
    <w:p>
      <w:pPr>
        <w:pStyle w:val="Heading3"/>
      </w:pPr>
      <w:r>
        <w:rPr/>
        <w:t>Level 2 — Partially guided</w:t>
      </w:r>
    </w:p>
    <w:p>
      <w:r>
        <w:rPr/>
      </w:r>
      <w:r>
        <w:rPr>
          <w:b/>
        </w:rPr>
        <w:t>2.1 Over the limit.</w:t>
      </w:r>
      <w:r>
        <w:rPr/>
        <w:t xml:space="preserve"> How many values of a fourth variable would make that matrix exceed 256 jobs?</w:t>
      </w:r>
    </w:p>
    <w:p>
      <w:r>
        <w:rPr/>
      </w:r>
      <w:r>
        <w:rPr>
          <w:b/>
        </w:rPr>
        <w:t>2.2 Write a block.</w:t>
      </w:r>
      <w:r>
        <w:rPr/>
        <w:t xml:space="preserve"> Write a </w:t>
      </w:r>
      <w:r>
        <w:rPr>
          <w:rFonts w:ascii="Liberation Mono" w:hAnsi="Liberation Mono" w:eastAsia="Liberation Mono"/>
          <w:sz w:val="19"/>
          <w:shd w:val="clear" w:color="auto" w:fill="EFEFEF"/>
        </w:rPr>
        <w:t>concurrency</w:t>
      </w:r>
      <w:r>
        <w:rPr/>
        <w:t xml:space="preserve"> block whose group is the workflow name plus the branch, and that cancels in-progress runs.</w:t>
      </w:r>
    </w:p>
    <w:p>
      <w:pPr>
        <w:pStyle w:val="Heading3"/>
      </w:pPr>
      <w:r>
        <w:rPr/>
        <w:t>Level 3 — Independent</w:t>
      </w:r>
    </w:p>
    <w:p>
      <w:r>
        <w:rPr/>
      </w:r>
      <w:r>
        <w:rPr>
          <w:b/>
        </w:rPr>
        <w:t>3.1 A deployment.</w:t>
      </w:r>
      <w:r>
        <w:rPr/>
        <w:t xml:space="preserve"> Explain why </w:t>
      </w:r>
      <w:r>
        <w:rPr>
          <w:rFonts w:ascii="Liberation Mono" w:hAnsi="Liberation Mono" w:eastAsia="Liberation Mono"/>
          <w:sz w:val="19"/>
          <w:shd w:val="clear" w:color="auto" w:fill="EFEFEF"/>
        </w:rPr>
        <w:t>cancel-in-progress: true</w:t>
      </w:r>
      <w:r>
        <w:rPr/>
        <w:t xml:space="preserve"> may be wrong for a production deployment, and what you would set instead.</w:t>
      </w:r>
    </w:p>
    <w:p>
      <w:r>
        <w:rPr/>
      </w:r>
      <w:r>
        <w:rPr>
          <w:b/>
        </w:rPr>
        <w:t>3.2 A risk list.</w:t>
      </w:r>
      <w:r>
        <w:rPr/>
        <w:t xml:space="preserve"> List four risks of a self-hosted runner on a machine that also holds your SSH keys.</w:t>
      </w:r>
    </w:p>
    <w:p>
      <w:pPr>
        <w:pStyle w:val="Heading3"/>
      </w:pPr>
      <w:r>
        <w:rPr/>
        <w:t>Level 4 — Professional scenario</w:t>
      </w:r>
    </w:p>
    <w:p>
      <w:r>
        <w:rPr/>
      </w:r>
      <w:r>
        <w:rPr>
          <w:b/>
        </w:rPr>
        <w:t>4.1 A request.</w:t>
      </w:r>
      <w:r>
        <w:rPr/>
        <w:t xml:space="preserve"> A colleague wants a self-hosted runner for a public open-source repository "to save minutes". Write a reply from this chapter: what the documentation says, and one alternative.</w:t>
      </w:r>
    </w:p>
    <w:p>
      <w:pPr>
        <w:pStyle w:val="Heading3"/>
      </w:pPr>
      <w:r>
        <w:rPr/>
        <w:t>Level 5 — Troubleshooting</w:t>
      </w:r>
    </w:p>
    <w:p>
      <w:r>
        <w:rPr/>
      </w:r>
      <w:r>
        <w:rPr>
          <w:b/>
        </w:rPr>
        <w:t>5.1</w:t>
      </w:r>
      <w:r>
        <w:rPr/>
        <w:t xml:space="preserve"> A run was cancelled and nobody cancelled it. Give two possible reasons from this chapter.</w:t>
      </w:r>
    </w:p>
    <w:p>
      <w:r>
        <w:rPr/>
      </w:r>
      <w:r>
        <w:rPr>
          <w:b/>
        </w:rPr>
        <w:t>5.2</w:t>
      </w:r>
      <w:r>
        <w:rPr/>
        <w:t xml:space="preserve"> A workflow file grew until runs stopped starting. Which limit, and what does the documentation suggest?</w:t>
      </w:r>
    </w:p>
    <w:p>
      <w:pPr>
        <w:pStyle w:val="Heading1"/>
      </w:pPr>
      <w:r>
        <w:rPr/>
        <w:t>Chapter 60 — Securing Workflows [Core]</w:t>
      </w:r>
    </w:p>
    <w:p>
      <w:r>
        <w:rPr/>
      </w:r>
      <w:r>
        <w:rPr>
          <w:b/>
        </w:rPr>
        <w:t>In this chapter</w:t>
      </w:r>
      <w:r>
        <w:rPr/>
      </w:r>
    </w:p>
    <w:p>
      <w:pPr>
        <w:tabs>
          <w:tab w:pos="510" w:val="left"/>
        </w:tabs>
        <w:spacing w:after="60"/>
        <w:ind w:left="510" w:hanging="340"/>
      </w:pPr>
      <w:r>
        <w:t>•</w:t>
        <w:tab/>
      </w:r>
      <w:r>
        <w:rPr/>
        <w:t>why a workflow is privileged code, and what that means for secrets and the token</w:t>
      </w:r>
    </w:p>
    <w:p>
      <w:pPr>
        <w:tabs>
          <w:tab w:pos="510" w:val="left"/>
        </w:tabs>
        <w:spacing w:after="60"/>
        <w:ind w:left="510" w:hanging="340"/>
      </w:pPr>
      <w:r>
        <w:t>•</w:t>
        <w:tab/>
      </w:r>
      <w:r>
        <w:rPr/>
        <w:t xml:space="preserve">least privilege for </w:t>
      </w:r>
      <w:r>
        <w:rPr>
          <w:rFonts w:ascii="Liberation Mono" w:hAnsi="Liberation Mono" w:eastAsia="Liberation Mono"/>
          <w:sz w:val="19"/>
          <w:shd w:val="clear" w:color="auto" w:fill="EFEFEF"/>
        </w:rPr>
        <w:t>GITHUB_TOKEN</w:t>
      </w:r>
    </w:p>
    <w:p>
      <w:pPr>
        <w:tabs>
          <w:tab w:pos="510" w:val="left"/>
        </w:tabs>
        <w:spacing w:after="60"/>
        <w:ind w:left="510" w:hanging="340"/>
      </w:pPr>
      <w:r>
        <w:t>•</w:t>
        <w:tab/>
      </w:r>
      <w:r>
        <w:rPr/>
        <w:t>third-party actions and pinning to a commit</w:t>
      </w:r>
    </w:p>
    <w:p>
      <w:pPr>
        <w:tabs>
          <w:tab w:pos="510" w:val="left"/>
        </w:tabs>
        <w:spacing w:after="60"/>
        <w:ind w:left="510" w:hanging="340"/>
      </w:pPr>
      <w:r>
        <w:t>•</w:t>
        <w:tab/>
      </w:r>
      <w:r>
        <w:rPr/>
        <w:t>script injection: how a pull request title can run commands, reproduced safely</w:t>
      </w:r>
    </w:p>
    <w:p>
      <w:pPr>
        <w:tabs>
          <w:tab w:pos="510" w:val="left"/>
        </w:tabs>
        <w:spacing w:after="60"/>
        <w:ind w:left="510" w:hanging="340"/>
      </w:pPr>
      <w:r>
        <w:t>•</w:t>
        <w:tab/>
      </w:r>
      <w:r>
        <w:rPr/>
        <w:t>untrusted pull requests, and the idea of OpenID Connect</w:t>
      </w:r>
    </w:p>
    <w:p>
      <w:pPr>
        <w:pBdr>
          <w:left w:val="single" w:sz="18" w:space="6" w:color="999999"/>
        </w:pBdr>
        <w:ind w:left="454"/>
      </w:pPr>
      <w:r>
        <w:rPr/>
      </w:r>
      <w:r>
        <w:rPr>
          <w:b/>
        </w:rPr>
        <w:t>How to read this chapter.</w:t>
      </w:r>
      <w:r>
        <w:rPr/>
        <w:t xml:space="preserve"> The script-injection example from GitHub's documentation was </w:t>
      </w:r>
      <w:r>
        <w:rPr>
          <w:b/>
        </w:rPr>
        <w:t>reproduced with shell scripts</w:t>
      </w:r>
      <w:r>
        <w:rPr/>
        <w:t xml:space="preserve"> and recorded, without any workflow or GitHub account. Everything else is checked against GitHub's own documentation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29 September 2026). No workflow was run on a live account by hand. This book's own workflow is used as a small real example of the settings discussed.</w:t>
      </w:r>
    </w:p>
    <w:p>
      <w:r>
        <w:rPr/>
      </w:r>
      <w:r>
        <w:rPr>
          <w:b/>
        </w:rPr>
        <w:t>Before you start.</w:t>
      </w:r>
      <w:r>
        <w:rPr/>
        <w:t xml:space="preserve"> Chapter 56 and Chapter 33. The recording ran in Bash and zsh on Git 2.43.0 and was re-run in CI.</w:t>
      </w:r>
    </w:p>
    <w:p>
      <w:pPr>
        <w:pBdr>
          <w:bottom w:val="single" w:sz="6" w:space="1" w:color="AAAAAA"/>
        </w:pBdr>
        <w:spacing w:after="40"/>
      </w:pPr>
    </w:p>
    <w:p>
      <w:pPr>
        <w:pStyle w:val="Heading2"/>
      </w:pPr>
      <w:r>
        <w:rPr/>
        <w:t>60.1 A workflow is code that runs with your credentials</w:t>
      </w:r>
    </w:p>
    <w:p>
      <w:r>
        <w:rPr/>
        <w:t xml:space="preserve">A workflow runs commands on a machine, often with access to secrets and to a token that can write to your repository. If someone can make it run </w:t>
      </w:r>
      <w:r>
        <w:rPr>
          <w:b/>
        </w:rPr>
        <w:t>their</w:t>
      </w:r>
      <w:r>
        <w:rPr/>
        <w:t xml:space="preserve"> commands, they act with your authority. GitHub's documentation, on the risk of a compromised action: it "would have access to all secrets configured on your repository, and may be able to use the </w:t>
      </w:r>
      <w:r>
        <w:rPr>
          <w:rFonts w:ascii="Liberation Mono" w:hAnsi="Liberation Mono" w:eastAsia="Liberation Mono"/>
          <w:sz w:val="19"/>
          <w:shd w:val="clear" w:color="auto" w:fill="EFEFEF"/>
        </w:rPr>
        <w:t>GITHUB_TOKEN</w:t>
      </w:r>
      <w:r>
        <w:rPr/>
        <w:t xml:space="preserve"> to write to the repository". So the guiding principles are the ones of Chapter 33: </w:t>
      </w:r>
      <w:r>
        <w:rPr>
          <w:b/>
        </w:rPr>
        <w:t>least privilege</w:t>
      </w:r>
      <w:r>
        <w:rPr/>
        <w:t xml:space="preserve">, </w:t>
      </w:r>
      <w:r>
        <w:rPr>
          <w:b/>
        </w:rPr>
        <w:t>do not trust input</w:t>
      </w:r>
      <w:r>
        <w:rPr/>
        <w:t xml:space="preserve">, and </w:t>
      </w:r>
      <w:r>
        <w:rPr>
          <w:b/>
        </w:rPr>
        <w:t>know what you run</w:t>
      </w:r>
      <w:r>
        <w:rPr/>
        <w:t>.</w:t>
      </w:r>
    </w:p>
    <w:p>
      <w:pPr>
        <w:pBdr>
          <w:bottom w:val="single" w:sz="6" w:space="1" w:color="AAAAAA"/>
        </w:pBdr>
        <w:spacing w:after="40"/>
      </w:pPr>
    </w:p>
    <w:p>
      <w:pPr>
        <w:pStyle w:val="Heading2"/>
      </w:pPr>
      <w:r>
        <w:rPr/>
        <w:t>60.2 Least privilege for the token</w:t>
      </w:r>
    </w:p>
    <w:p>
      <w:r>
        <w:rPr/>
        <w:t xml:space="preserve">Every workflow run gets a temporary token, </w:t>
      </w:r>
      <w:r>
        <w:rPr>
          <w:rFonts w:ascii="Liberation Mono" w:hAnsi="Liberation Mono" w:eastAsia="Liberation Mono"/>
          <w:sz w:val="19"/>
          <w:shd w:val="clear" w:color="auto" w:fill="EFEFEF"/>
        </w:rPr>
        <w:t>GITHUB_TOKEN</w:t>
      </w:r>
      <w:r>
        <w:rPr/>
        <w:t>. GitHub's documentation on secure use says:</w:t>
      </w:r>
    </w:p>
    <w:p>
      <w:pPr>
        <w:tabs>
          <w:tab w:pos="510" w:val="left"/>
        </w:tabs>
        <w:spacing w:after="60"/>
        <w:ind w:left="510" w:hanging="340"/>
      </w:pPr>
      <w:r>
        <w:t>•</w:t>
        <w:tab/>
      </w:r>
      <w:r>
        <w:rPr/>
        <w:t>"Any user with write access to your repository has read access to all secrets configured in your repository. Therefore, you should ensure that the credentials being used within workflows have the least privileges required."</w:t>
      </w:r>
    </w:p>
    <w:p>
      <w:pPr>
        <w:tabs>
          <w:tab w:pos="510" w:val="left"/>
        </w:tabs>
        <w:spacing w:after="60"/>
        <w:ind w:left="510" w:hanging="340"/>
      </w:pPr>
      <w:r>
        <w:t>•</w:t>
        <w:tab/>
      </w:r>
      <w:r>
        <w:rPr/>
        <w:t xml:space="preserve">"It's good security practice to set the default permission for the </w:t>
      </w:r>
      <w:r>
        <w:rPr>
          <w:rFonts w:ascii="Liberation Mono" w:hAnsi="Liberation Mono" w:eastAsia="Liberation Mono"/>
          <w:sz w:val="19"/>
          <w:shd w:val="clear" w:color="auto" w:fill="EFEFEF"/>
        </w:rPr>
        <w:t>GITHUB_TOKEN</w:t>
      </w:r>
      <w:r>
        <w:rPr/>
        <w:t xml:space="preserve"> to read access only for repository contents. The permissions can then be increased, as required, for individual jobs within the workflow file."</w:t>
      </w:r>
    </w:p>
    <w:p>
      <w:r>
        <w:rPr/>
        <w:t xml:space="preserve">You set the token's permissions in the workflow with the </w:t>
      </w:r>
      <w:r>
        <w:rPr>
          <w:rFonts w:ascii="Liberation Mono" w:hAnsi="Liberation Mono" w:eastAsia="Liberation Mono"/>
          <w:sz w:val="19"/>
          <w:shd w:val="clear" w:color="auto" w:fill="EFEFEF"/>
        </w:rPr>
        <w:t>permissions</w:t>
      </w:r>
      <w:r>
        <w:rPr/>
        <w:t xml:space="preserve"> key. It can be at the top, for all jobs; the documentation's example is </w:t>
      </w:r>
      <w:r>
        <w:rPr>
          <w:rFonts w:ascii="Liberation Mono" w:hAnsi="Liberation Mono" w:eastAsia="Liberation Mono"/>
          <w:sz w:val="19"/>
          <w:shd w:val="clear" w:color="auto" w:fill="EFEFEF"/>
        </w:rPr>
        <w:t>permissions: read-all</w:t>
      </w:r>
      <w:r>
        <w:rPr/>
        <w:t xml:space="preserve">, and a workflow can list individual scopes. The permissions "are initially set to the default setting for the enterprise, organization, or repository". For workflows from forks, "you can use the </w:t>
      </w:r>
      <w:r>
        <w:rPr>
          <w:rFonts w:ascii="Liberation Mono" w:hAnsi="Liberation Mono" w:eastAsia="Liberation Mono"/>
          <w:sz w:val="19"/>
          <w:shd w:val="clear" w:color="auto" w:fill="EFEFEF"/>
        </w:rPr>
        <w:t>permissions</w:t>
      </w:r>
      <w:r>
        <w:rPr/>
        <w:t xml:space="preserve"> key to add and remove read permissions ... but typically you can't grant write access".</w:t>
      </w:r>
    </w:p>
    <w:p>
      <w:r>
        <w:rPr/>
      </w:r>
      <w:r>
        <w:rPr>
          <w:b/>
        </w:rPr>
        <w:t>This book's workflow.</w:t>
      </w:r>
      <w:r>
        <w:rPr/>
        <w:t xml:space="preserve"> Its file starts with:</w:t>
      </w:r>
    </w:p>
    <w:p>
      <w:pPr>
        <w:shd w:val="clear" w:color="auto" w:fill="F2F2F2"/>
        <w:spacing w:before="40" w:after="160" w:line="240" w:lineRule="auto"/>
        <w:ind w:left="113"/>
      </w:pPr>
      <w:r>
        <w:rPr>
          <w:rFonts w:ascii="Liberation Mono" w:hAnsi="Liberation Mono" w:eastAsia="Liberation Mono"/>
          <w:sz w:val="17"/>
        </w:rPr>
        <w:t>permissions:</w:t>
        <w:br/>
      </w:r>
      <w:r>
        <w:rPr>
          <w:rFonts w:ascii="Liberation Mono" w:hAnsi="Liberation Mono" w:eastAsia="Liberation Mono"/>
          <w:sz w:val="17"/>
        </w:rPr>
        <w:t xml:space="preserve">  contents: read</w:t>
      </w:r>
    </w:p>
    <w:p>
      <w:r>
        <w:rPr/>
        <w:t>The book's checks only read the repository, so they ask for nothing more. If a step were compromised, it could not push to the repository with that token.</w:t>
      </w:r>
    </w:p>
    <w:p>
      <w:pPr>
        <w:pBdr>
          <w:left w:val="single" w:sz="18" w:space="6" w:color="999999"/>
        </w:pBdr>
        <w:ind w:left="454"/>
      </w:pPr>
      <w:r>
        <w:rPr/>
      </w:r>
      <w:r>
        <w:rPr>
          <w:b/>
        </w:rPr>
        <w:t>Checked against GitHub's documentation (R301).</w:t>
      </w:r>
      <w:r>
        <w:rPr/>
        <w:t xml:space="preserve"> "Secure use reference" and the </w:t>
      </w:r>
      <w:r>
        <w:rPr>
          <w:rFonts w:ascii="Liberation Mono" w:hAnsi="Liberation Mono" w:eastAsia="Liberation Mono"/>
          <w:sz w:val="19"/>
          <w:shd w:val="clear" w:color="auto" w:fill="EFEFEF"/>
        </w:rPr>
        <w:t>permissions</w:t>
      </w:r>
      <w:r>
        <w:rPr/>
        <w:t xml:space="preserve"> section of "Workflow syntax". The list of available permission scopes is in the documentation and is not reproduced here.</w:t>
      </w:r>
    </w:p>
    <w:p>
      <w:r>
        <w:rPr/>
      </w:r>
      <w:r>
        <w:rPr>
          <w:b/>
        </w:rPr>
        <w:t>Secrets, again.</w:t>
      </w:r>
      <w:r>
        <w:rPr/>
        <w:t xml:space="preserve"> Chapter 56 listed the rules. Two more from the security page: "because there are multiple ways a secret value can be transformed, automatic redaction is not guaranteed", and if an unredacted secret reaches a log, "you should delete the log and rotate the secret". Do not put a secret inside structured data such as a JSON blob: redaction "largely relies on finding an exact match". Register any value derived from a secret (a Base64 copy, a signed token) as a secret too.</w:t>
      </w:r>
    </w:p>
    <w:p>
      <w:pPr>
        <w:pBdr>
          <w:bottom w:val="single" w:sz="6" w:space="1" w:color="AAAAAA"/>
        </w:pBdr>
        <w:spacing w:after="40"/>
      </w:pPr>
    </w:p>
    <w:p>
      <w:pPr>
        <w:pStyle w:val="Heading2"/>
      </w:pPr>
      <w:r>
        <w:rPr/>
        <w:t>60.3 Third-party actions: pin them</w:t>
      </w:r>
    </w:p>
    <w:p>
      <w:r>
        <w:rPr/>
        <w:t xml:space="preserve">Each </w:t>
      </w:r>
      <w:r>
        <w:rPr>
          <w:rFonts w:ascii="Liberation Mono" w:hAnsi="Liberation Mono" w:eastAsia="Liberation Mono"/>
          <w:sz w:val="19"/>
          <w:shd w:val="clear" w:color="auto" w:fill="EFEFEF"/>
        </w:rPr>
        <w:t>uses:</w:t>
      </w:r>
      <w:r>
        <w:rPr/>
        <w:t xml:space="preserve"> line runs someone else's code (Chapter 54). GitHub's documentation lists what to do:</w:t>
      </w:r>
    </w:p>
    <w:p>
      <w:pPr>
        <w:tabs>
          <w:tab w:pos="510" w:val="left"/>
        </w:tabs>
        <w:spacing w:after="60"/>
        <w:ind w:left="510" w:hanging="340"/>
      </w:pPr>
      <w:r>
        <w:t>•</w:t>
        <w:tab/>
      </w:r>
      <w:r>
        <w:rPr/>
      </w:r>
      <w:r>
        <w:rPr>
          <w:b/>
        </w:rPr>
        <w:t>Pin actions to a full-length commit SHA.</w:t>
      </w:r>
      <w:r>
        <w:rPr/>
        <w:t xml:space="preserve"> "Pinning an action to a full-length commit SHA is currently the only way to use an action as an immutable release." The reason: a tag can be moved to different code later, but a commit name cannot, because "they would need to generate a SHA-1 collision for a valid Git object payload" (Chapter 30 explained why the hash identifies the content). "You should verify it is from the action's repository and not a repository fork."</w:t>
      </w:r>
    </w:p>
    <w:p>
      <w:pPr>
        <w:tabs>
          <w:tab w:pos="510" w:val="left"/>
        </w:tabs>
        <w:spacing w:after="60"/>
        <w:ind w:left="510" w:hanging="340"/>
      </w:pPr>
      <w:r>
        <w:t>•</w:t>
        <w:tab/>
      </w:r>
      <w:r>
        <w:rPr/>
      </w:r>
      <w:r>
        <w:rPr>
          <w:b/>
        </w:rPr>
        <w:t>Audit the source code</w:t>
      </w:r>
      <w:r>
        <w:rPr/>
        <w:t xml:space="preserve"> of the action: check "that secrets are not sent to unintended hosts, or are not inadvertently logged".</w:t>
      </w:r>
    </w:p>
    <w:p>
      <w:pPr>
        <w:tabs>
          <w:tab w:pos="510" w:val="left"/>
        </w:tabs>
        <w:spacing w:after="60"/>
        <w:ind w:left="510" w:hanging="340"/>
      </w:pPr>
      <w:r>
        <w:t>•</w:t>
        <w:tab/>
      </w:r>
      <w:r>
        <w:rPr/>
      </w:r>
      <w:r>
        <w:rPr>
          <w:b/>
        </w:rPr>
        <w:t>Pin to a tag only if you trust the creator.</w:t>
      </w:r>
      <w:r>
        <w:rPr/>
      </w:r>
    </w:p>
    <w:p>
      <w:r>
        <w:rPr/>
        <w:t>GitHub offers policies to require SHA pinning at the repository and organization level, and Dependabot can keep actions up to date (Chapter 62).</w:t>
      </w:r>
    </w:p>
    <w:p>
      <w:r>
        <w:rPr/>
      </w:r>
      <w:r>
        <w:rPr>
          <w:b/>
        </w:rPr>
        <w:t>This book's workflow does it.</w:t>
      </w:r>
      <w:r>
        <w:rPr/>
        <w:t xml:space="preserve"> Its </w:t>
      </w:r>
      <w:r>
        <w:rPr>
          <w:rFonts w:ascii="Liberation Mono" w:hAnsi="Liberation Mono" w:eastAsia="Liberation Mono"/>
          <w:sz w:val="19"/>
          <w:shd w:val="clear" w:color="auto" w:fill="EFEFEF"/>
        </w:rPr>
        <w:t>uses:</w:t>
      </w:r>
      <w:r>
        <w:rPr/>
        <w:t xml:space="preserve"> lines look like this:</w:t>
      </w:r>
    </w:p>
    <w:p>
      <w:pPr>
        <w:shd w:val="clear" w:color="auto" w:fill="F2F2F2"/>
        <w:spacing w:before="40" w:after="160" w:line="240" w:lineRule="auto"/>
        <w:ind w:left="113"/>
      </w:pPr>
      <w:r>
        <w:rPr>
          <w:rFonts w:ascii="Liberation Mono" w:hAnsi="Liberation Mono" w:eastAsia="Liberation Mono"/>
          <w:sz w:val="17"/>
        </w:rPr>
        <w:t>- uses: actions/checkout@d23441a48e516b6c34aea4fa41551a30e30af803 # v6</w:t>
      </w:r>
    </w:p>
    <w:p>
      <w:r>
        <w:rPr/>
        <w:t xml:space="preserve">The 40-character name is the commit that the </w:t>
      </w:r>
      <w:r>
        <w:rPr>
          <w:rFonts w:ascii="Liberation Mono" w:hAnsi="Liberation Mono" w:eastAsia="Liberation Mono"/>
          <w:sz w:val="19"/>
          <w:shd w:val="clear" w:color="auto" w:fill="EFEFEF"/>
        </w:rPr>
        <w:t>v6</w:t>
      </w:r>
      <w:r>
        <w:rPr/>
        <w:t xml:space="preserve"> tag pointed to when it was written, read from the action's own repository; the comment records which tag that was, so a human can find the next update.</w:t>
      </w:r>
    </w:p>
    <w:p>
      <w:pPr>
        <w:pBdr>
          <w:left w:val="single" w:sz="18" w:space="6" w:color="999999"/>
        </w:pBdr>
        <w:ind w:left="454"/>
      </w:pPr>
      <w:r>
        <w:rPr/>
      </w:r>
      <w:r>
        <w:rPr>
          <w:b/>
        </w:rPr>
        <w:t>Checked against GitHub's documentation (R302).</w:t>
      </w:r>
      <w:r>
        <w:rPr/>
        <w:t xml:space="preserve"> "Secure use reference", section "Using third-party actions".</w:t>
      </w:r>
    </w:p>
    <w:p>
      <w:pPr>
        <w:pBdr>
          <w:bottom w:val="single" w:sz="6" w:space="1" w:color="AAAAAA"/>
        </w:pBdr>
        <w:spacing w:after="40"/>
      </w:pPr>
    </w:p>
    <w:p>
      <w:pPr>
        <w:pStyle w:val="Heading2"/>
      </w:pPr>
      <w:r>
        <w:rPr/>
        <w:t>60.4 Script injection</w:t>
      </w:r>
    </w:p>
    <w:p>
      <w:r>
        <w:rPr/>
        <w:t xml:space="preserve">A workflow's </w:t>
      </w:r>
      <w:r>
        <w:rPr>
          <w:rFonts w:ascii="Liberation Mono" w:hAnsi="Liberation Mono" w:eastAsia="Liberation Mono"/>
          <w:sz w:val="19"/>
          <w:shd w:val="clear" w:color="auto" w:fill="EFEFEF"/>
        </w:rPr>
        <w:t>run:</w:t>
      </w:r>
      <w:r>
        <w:rPr/>
        <w:t xml:space="preserve"> step is a shell script. Before the shell sees it, GitHub replaces every </w:t>
      </w:r>
      <w:r>
        <w:rPr>
          <w:rFonts w:ascii="Liberation Mono" w:hAnsi="Liberation Mono" w:eastAsia="Liberation Mono"/>
          <w:sz w:val="19"/>
          <w:shd w:val="clear" w:color="auto" w:fill="EFEFEF"/>
        </w:rPr>
        <w:t>${{ ... }}</w:t>
      </w:r>
      <w:r>
        <w:rPr/>
        <w:t xml:space="preserve"> expression with its value, as </w:t>
      </w:r>
      <w:r>
        <w:rPr>
          <w:b/>
        </w:rPr>
        <w:t>text</w:t>
      </w:r>
      <w:r>
        <w:rPr/>
        <w:t>. If the value comes from a stranger, the stranger's text becomes part of your script.</w:t>
      </w:r>
    </w:p>
    <w:p>
      <w:r>
        <w:rPr/>
        <w:t>GitHub's documentation gives the classic example, a step that checks a pull request title:</w:t>
      </w:r>
    </w:p>
    <w:p>
      <w:pPr>
        <w:shd w:val="clear" w:color="auto" w:fill="F2F2F2"/>
        <w:spacing w:before="40" w:after="160" w:line="240" w:lineRule="auto"/>
        <w:ind w:left="113"/>
      </w:pPr>
      <w:r>
        <w:rPr>
          <w:rFonts w:ascii="Liberation Mono" w:hAnsi="Liberation Mono" w:eastAsia="Liberation Mono"/>
          <w:sz w:val="17"/>
        </w:rPr>
        <w:t>- name: Check PR title</w:t>
        <w:br/>
      </w:r>
      <w:r>
        <w:rPr>
          <w:rFonts w:ascii="Liberation Mono" w:hAnsi="Liberation Mono" w:eastAsia="Liberation Mono"/>
          <w:sz w:val="17"/>
        </w:rPr>
        <w:t xml:space="preserve">  run: |</w:t>
        <w:br/>
      </w:r>
      <w:r>
        <w:rPr>
          <w:rFonts w:ascii="Liberation Mono" w:hAnsi="Liberation Mono" w:eastAsia="Liberation Mono"/>
          <w:sz w:val="17"/>
        </w:rPr>
        <w:t xml:space="preserve">    title="${{ github.event.pull_request.title }}"</w:t>
        <w:br/>
      </w:r>
      <w:r>
        <w:rPr>
          <w:rFonts w:ascii="Liberation Mono" w:hAnsi="Liberation Mono" w:eastAsia="Liberation Mono"/>
          <w:sz w:val="17"/>
        </w:rPr>
        <w:t xml:space="preserve">    if [[ $title =~ ^octocat ]]; then</w:t>
        <w:br/>
      </w:r>
      <w:r>
        <w:rPr>
          <w:rFonts w:ascii="Liberation Mono" w:hAnsi="Liberation Mono" w:eastAsia="Liberation Mono"/>
          <w:sz w:val="17"/>
        </w:rPr>
        <w:t xml:space="preserve">      echo "PR title starts with 'octocat'"</w:t>
      </w:r>
    </w:p>
    <w:p>
      <w:r>
        <w:rPr/>
        <w:t xml:space="preserve">"To inject commands into this workflow, the attacker could create a pull request with a title of </w:t>
      </w:r>
      <w:r>
        <w:rPr>
          <w:rFonts w:ascii="Liberation Mono" w:hAnsi="Liberation Mono" w:eastAsia="Liberation Mono"/>
          <w:sz w:val="19"/>
          <w:shd w:val="clear" w:color="auto" w:fill="EFEFEF"/>
        </w:rPr>
        <w:t>a"; ls $GITHUB_WORKSPACE"</w:t>
      </w:r>
      <w:r>
        <w:rPr/>
        <w:t>." The title closes the quotation, ends the command with a semicolon and adds a command of its own.</w:t>
      </w:r>
    </w:p>
    <w:p>
      <w:r>
        <w:rPr/>
        <w:t xml:space="preserve">Here is the same mechanism with no workflow at all. A shell variable holds a hostile title. Two scripts are written: the first builds itself by pasting the title into its text (what the substitution does), the second receives the title as an </w:t>
      </w:r>
      <w:r>
        <w:rPr>
          <w:b/>
        </w:rPr>
        <w:t>environment variable</w:t>
      </w:r>
      <w:r>
        <w:rPr/>
        <w:t xml:space="preserve"> and does not paste it:</w:t>
      </w:r>
    </w:p>
    <w:p>
      <w:pPr>
        <w:shd w:val="clear" w:color="auto" w:fill="F2F2F2"/>
        <w:spacing w:before="40" w:after="160" w:line="240" w:lineRule="auto"/>
        <w:ind w:left="113"/>
      </w:pPr>
      <w:r>
        <w:rPr>
          <w:rFonts w:ascii="Liberation Mono" w:hAnsi="Liberation Mono" w:eastAsia="Liberation Mono"/>
          <w:sz w:val="17"/>
        </w:rPr>
        <w:t>$ title='a"; echo INJECTED-COMMAND-RAN; #'</w:t>
        <w:br/>
      </w:r>
      <w:r>
        <w:rPr>
          <w:rFonts w:ascii="Liberation Mono" w:hAnsi="Liberation Mono" w:eastAsia="Liberation Mono"/>
          <w:sz w:val="17"/>
        </w:rPr>
        <w:t>$ echo "$title"</w:t>
        <w:br/>
      </w:r>
      <w:r>
        <w:rPr>
          <w:rFonts w:ascii="Liberation Mono" w:hAnsi="Liberation Mono" w:eastAsia="Liberation Mono"/>
          <w:sz w:val="17"/>
        </w:rPr>
        <w:t>a"; echo INJECTED-COMMAND-RAN; #</w:t>
        <w:br/>
      </w:r>
      <w:r>
        <w:rPr>
          <w:rFonts w:ascii="Liberation Mono" w:hAnsi="Liberation Mono" w:eastAsia="Liberation Mono"/>
          <w:sz w:val="17"/>
        </w:rPr>
        <w:t>$ printf 'title="%s"\necho "checking: $title"\n' "$title" &gt; vulnerable.sh</w:t>
        <w:br/>
      </w:r>
      <w:r>
        <w:rPr>
          <w:rFonts w:ascii="Liberation Mono" w:hAnsi="Liberation Mono" w:eastAsia="Liberation Mono"/>
          <w:sz w:val="17"/>
        </w:rPr>
        <w:t>$ cat vulnerable.sh</w:t>
        <w:br/>
      </w:r>
      <w:r>
        <w:rPr>
          <w:rFonts w:ascii="Liberation Mono" w:hAnsi="Liberation Mono" w:eastAsia="Liberation Mono"/>
          <w:sz w:val="17"/>
        </w:rPr>
        <w:t>title="a"; echo INJECTED-COMMAND-RAN; #"</w:t>
        <w:br/>
      </w:r>
      <w:r>
        <w:rPr>
          <w:rFonts w:ascii="Liberation Mono" w:hAnsi="Liberation Mono" w:eastAsia="Liberation Mono"/>
          <w:sz w:val="17"/>
        </w:rPr>
        <w:t>echo "checking: $title"</w:t>
        <w:br/>
      </w:r>
      <w:r>
        <w:rPr>
          <w:rFonts w:ascii="Liberation Mono" w:hAnsi="Liberation Mono" w:eastAsia="Liberation Mono"/>
          <w:sz w:val="17"/>
        </w:rPr>
        <w:t>$ sh vulnerable.sh</w:t>
        <w:br/>
      </w:r>
      <w:r>
        <w:rPr>
          <w:rFonts w:ascii="Liberation Mono" w:hAnsi="Liberation Mono" w:eastAsia="Liberation Mono"/>
          <w:sz w:val="17"/>
        </w:rPr>
        <w:t>INJECTED-COMMAND-RAN</w:t>
        <w:br/>
      </w:r>
      <w:r>
        <w:rPr>
          <w:rFonts w:ascii="Liberation Mono" w:hAnsi="Liberation Mono" w:eastAsia="Liberation Mono"/>
          <w:sz w:val="17"/>
        </w:rPr>
        <w:t>checking: a</w:t>
        <w:br/>
      </w:r>
      <w:r>
        <w:rPr>
          <w:rFonts w:ascii="Liberation Mono" w:hAnsi="Liberation Mono" w:eastAsia="Liberation Mono"/>
          <w:sz w:val="17"/>
        </w:rPr>
        <w:t>$ printf 'echo "checking: $TITLE"\n' &gt; safe.sh</w:t>
        <w:br/>
      </w:r>
      <w:r>
        <w:rPr>
          <w:rFonts w:ascii="Liberation Mono" w:hAnsi="Liberation Mono" w:eastAsia="Liberation Mono"/>
          <w:sz w:val="17"/>
        </w:rPr>
        <w:t>$ cat safe.sh</w:t>
        <w:br/>
      </w:r>
      <w:r>
        <w:rPr>
          <w:rFonts w:ascii="Liberation Mono" w:hAnsi="Liberation Mono" w:eastAsia="Liberation Mono"/>
          <w:sz w:val="17"/>
        </w:rPr>
        <w:t>echo "checking: $TITLE"</w:t>
        <w:br/>
      </w:r>
      <w:r>
        <w:rPr>
          <w:rFonts w:ascii="Liberation Mono" w:hAnsi="Liberation Mono" w:eastAsia="Liberation Mono"/>
          <w:sz w:val="17"/>
        </w:rPr>
        <w:t>$ TITLE="$title" sh safe.sh</w:t>
        <w:br/>
      </w:r>
      <w:r>
        <w:rPr>
          <w:rFonts w:ascii="Liberation Mono" w:hAnsi="Liberation Mono" w:eastAsia="Liberation Mono"/>
          <w:sz w:val="17"/>
        </w:rPr>
        <w:t>checking: a"; echo INJECTED-COMMAND-RAN; #</w:t>
      </w:r>
    </w:p>
    <w:p>
      <w:r>
        <w:rPr>
          <w:i/>
        </w:rPr>
        <w:t xml:space="preserve">Recorded in Bash; </w:t>
      </w:r>
      <w:r>
        <w:rPr>
          <w:rFonts w:ascii="Liberation Mono" w:hAnsi="Liberation Mono" w:eastAsia="Liberation Mono"/>
          <w:sz w:val="19"/>
          <w:shd w:val="clear" w:color="auto" w:fill="EFEFEF"/>
        </w:rPr>
        <w:t>ch60-wfsec/expected-injection.bash.txt</w:t>
      </w:r>
      <w:r>
        <w:rPr>
          <w:i/>
        </w:rPr>
        <w:t>.</w:t>
      </w:r>
    </w:p>
    <w:p>
      <w:r>
        <w:rPr/>
        <w:t xml:space="preserve">Read it closely. The hostile title is </w:t>
      </w:r>
      <w:r>
        <w:rPr>
          <w:rFonts w:ascii="Liberation Mono" w:hAnsi="Liberation Mono" w:eastAsia="Liberation Mono"/>
          <w:sz w:val="19"/>
          <w:shd w:val="clear" w:color="auto" w:fill="EFEFEF"/>
        </w:rPr>
        <w:t>a"; echo INJECTED-COMMAND-RAN; #</w:t>
      </w:r>
      <w:r>
        <w:rPr/>
        <w:t xml:space="preserve">. Pasted into the script text, it became </w:t>
      </w:r>
      <w:r>
        <w:rPr>
          <w:rFonts w:ascii="Liberation Mono" w:hAnsi="Liberation Mono" w:eastAsia="Liberation Mono"/>
          <w:sz w:val="19"/>
          <w:shd w:val="clear" w:color="auto" w:fill="EFEFEF"/>
        </w:rPr>
        <w:t>title="a"; echo INJECTED-COMMAND-RAN; #"</w:t>
      </w:r>
      <w:r>
        <w:rPr/>
        <w:t xml:space="preserve">, which is </w:t>
      </w:r>
      <w:r>
        <w:rPr>
          <w:b/>
        </w:rPr>
        <w:t>two commands</w:t>
      </w:r>
      <w:r>
        <w:rPr/>
        <w:t xml:space="preserve">, and running the script printed </w:t>
      </w:r>
      <w:r>
        <w:rPr>
          <w:rFonts w:ascii="Liberation Mono" w:hAnsi="Liberation Mono" w:eastAsia="Liberation Mono"/>
          <w:sz w:val="19"/>
          <w:shd w:val="clear" w:color="auto" w:fill="EFEFEF"/>
        </w:rPr>
        <w:t>INJECTED-COMMAND-RAN</w:t>
      </w:r>
      <w:r>
        <w:rPr/>
        <w:t xml:space="preserve">: the stranger's command ran. Passed through an environment variable, the same title is only </w:t>
      </w:r>
      <w:r>
        <w:rPr>
          <w:i/>
        </w:rPr>
        <w:t>data</w:t>
      </w:r>
      <w:r>
        <w:rPr/>
        <w:t xml:space="preserve">: the script printed it, whole, and nothing ran. That is the documentation's recommendation: "set the value of the expression to an intermediate environment variable", and use it in the script as </w:t>
      </w:r>
      <w:r>
        <w:rPr>
          <w:rFonts w:ascii="Liberation Mono" w:hAnsi="Liberation Mono" w:eastAsia="Liberation Mono"/>
          <w:sz w:val="19"/>
          <w:shd w:val="clear" w:color="auto" w:fill="EFEFEF"/>
        </w:rPr>
        <w:t>"$TITLE"</w:t>
      </w:r>
      <w:r>
        <w:rPr/>
        <w:t>:</w:t>
      </w:r>
    </w:p>
    <w:p>
      <w:pPr>
        <w:shd w:val="clear" w:color="auto" w:fill="F2F2F2"/>
        <w:spacing w:before="40" w:after="160" w:line="240" w:lineRule="auto"/>
        <w:ind w:left="113"/>
      </w:pPr>
      <w:r>
        <w:rPr>
          <w:rFonts w:ascii="Liberation Mono" w:hAnsi="Liberation Mono" w:eastAsia="Liberation Mono"/>
          <w:sz w:val="17"/>
        </w:rPr>
        <w:t>- name: Check PR title</w:t>
        <w:br/>
      </w:r>
      <w:r>
        <w:rPr>
          <w:rFonts w:ascii="Liberation Mono" w:hAnsi="Liberation Mono" w:eastAsia="Liberation Mono"/>
          <w:sz w:val="17"/>
        </w:rPr>
        <w:t xml:space="preserve">  env:</w:t>
        <w:br/>
      </w:r>
      <w:r>
        <w:rPr>
          <w:rFonts w:ascii="Liberation Mono" w:hAnsi="Liberation Mono" w:eastAsia="Liberation Mono"/>
          <w:sz w:val="17"/>
        </w:rPr>
        <w:t xml:space="preserve">    TITLE: ${{ github.event.pull_request.title }}</w:t>
        <w:br/>
      </w:r>
      <w:r>
        <w:rPr>
          <w:rFonts w:ascii="Liberation Mono" w:hAnsi="Liberation Mono" w:eastAsia="Liberation Mono"/>
          <w:sz w:val="17"/>
        </w:rPr>
        <w:t xml:space="preserve">  run: |</w:t>
        <w:br/>
      </w:r>
      <w:r>
        <w:rPr>
          <w:rFonts w:ascii="Liberation Mono" w:hAnsi="Liberation Mono" w:eastAsia="Liberation Mono"/>
          <w:sz w:val="17"/>
        </w:rPr>
        <w:t xml:space="preserve">    if [[ "$TITLE" =~ ^octocat ]]; then</w:t>
      </w:r>
    </w:p>
    <w:p>
      <w:r>
        <w:rPr/>
        <w:t>The documentation explains why this works: "the value ... is stored in memory and used as a variable, and doesn't interact with the script generation process". It also names a stronger option: "create a JavaScript action that processes the context value as an argument", since then the value is never used to make a shell script.</w:t>
      </w:r>
    </w:p>
    <w:p>
      <w:r>
        <w:rPr/>
      </w:r>
      <w:r>
        <w:rPr>
          <w:b/>
        </w:rPr>
        <w:t>Which values are untrusted?</w:t>
      </w:r>
      <w:r>
        <w:rPr/>
        <w:t xml:space="preserve"> The documentation: contexts that "typically end with </w:t>
      </w:r>
      <w:r>
        <w:rPr>
          <w:rFonts w:ascii="Liberation Mono" w:hAnsi="Liberation Mono" w:eastAsia="Liberation Mono"/>
          <w:sz w:val="19"/>
          <w:shd w:val="clear" w:color="auto" w:fill="EFEFEF"/>
        </w:rPr>
        <w:t>body</w:t>
      </w:r>
      <w:r>
        <w:rPr/>
        <w:t xml:space="preserve">, </w:t>
      </w:r>
      <w:r>
        <w:rPr>
          <w:rFonts w:ascii="Liberation Mono" w:hAnsi="Liberation Mono" w:eastAsia="Liberation Mono"/>
          <w:sz w:val="19"/>
          <w:shd w:val="clear" w:color="auto" w:fill="EFEFEF"/>
        </w:rPr>
        <w:t>default_branch</w:t>
      </w:r>
      <w:r>
        <w:rPr/>
        <w:t xml:space="preserve">, </w:t>
      </w:r>
      <w:r>
        <w:rPr>
          <w:rFonts w:ascii="Liberation Mono" w:hAnsi="Liberation Mono" w:eastAsia="Liberation Mono"/>
          <w:sz w:val="19"/>
          <w:shd w:val="clear" w:color="auto" w:fill="EFEFEF"/>
        </w:rPr>
        <w:t>email</w:t>
      </w:r>
      <w:r>
        <w:rPr/>
        <w:t xml:space="preserve">, </w:t>
      </w:r>
      <w:r>
        <w:rPr>
          <w:rFonts w:ascii="Liberation Mono" w:hAnsi="Liberation Mono" w:eastAsia="Liberation Mono"/>
          <w:sz w:val="19"/>
          <w:shd w:val="clear" w:color="auto" w:fill="EFEFEF"/>
        </w:rPr>
        <w:t>head_ref</w:t>
      </w:r>
      <w:r>
        <w:rPr/>
        <w:t xml:space="preserve">, </w:t>
      </w:r>
      <w:r>
        <w:rPr>
          <w:rFonts w:ascii="Liberation Mono" w:hAnsi="Liberation Mono" w:eastAsia="Liberation Mono"/>
          <w:sz w:val="19"/>
          <w:shd w:val="clear" w:color="auto" w:fill="EFEFEF"/>
        </w:rPr>
        <w:t>label</w:t>
      </w:r>
      <w:r>
        <w:rPr/>
        <w:t xml:space="preserve">, </w:t>
      </w:r>
      <w:r>
        <w:rPr>
          <w:rFonts w:ascii="Liberation Mono" w:hAnsi="Liberation Mono" w:eastAsia="Liberation Mono"/>
          <w:sz w:val="19"/>
          <w:shd w:val="clear" w:color="auto" w:fill="EFEFEF"/>
        </w:rPr>
        <w:t>message</w:t>
      </w:r>
      <w:r>
        <w:rPr/>
        <w:t xml:space="preserve">, </w:t>
      </w:r>
      <w:r>
        <w:rPr>
          <w:rFonts w:ascii="Liberation Mono" w:hAnsi="Liberation Mono" w:eastAsia="Liberation Mono"/>
          <w:sz w:val="19"/>
          <w:shd w:val="clear" w:color="auto" w:fill="EFEFEF"/>
        </w:rPr>
        <w:t>name</w:t>
      </w:r>
      <w:r>
        <w:rPr/>
        <w:t xml:space="preserve">, </w:t>
      </w:r>
      <w:r>
        <w:rPr>
          <w:rFonts w:ascii="Liberation Mono" w:hAnsi="Liberation Mono" w:eastAsia="Liberation Mono"/>
          <w:sz w:val="19"/>
          <w:shd w:val="clear" w:color="auto" w:fill="EFEFEF"/>
        </w:rPr>
        <w:t>page_name</w:t>
      </w:r>
      <w:r>
        <w:rPr/>
        <w:t xml:space="preserve">, </w:t>
      </w:r>
      <w:r>
        <w:rPr>
          <w:rFonts w:ascii="Liberation Mono" w:hAnsi="Liberation Mono" w:eastAsia="Liberation Mono"/>
          <w:sz w:val="19"/>
          <w:shd w:val="clear" w:color="auto" w:fill="EFEFEF"/>
        </w:rPr>
        <w:t>ref</w:t>
      </w:r>
      <w:r>
        <w:rPr/>
        <w:t xml:space="preserve">, and </w:t>
      </w:r>
      <w:r>
        <w:rPr>
          <w:rFonts w:ascii="Liberation Mono" w:hAnsi="Liberation Mono" w:eastAsia="Liberation Mono"/>
          <w:sz w:val="19"/>
          <w:shd w:val="clear" w:color="auto" w:fill="EFEFEF"/>
        </w:rPr>
        <w:t>title</w:t>
      </w:r>
      <w:r>
        <w:rPr/>
        <w:t xml:space="preserve">", such as </w:t>
      </w:r>
      <w:r>
        <w:rPr>
          <w:rFonts w:ascii="Liberation Mono" w:hAnsi="Liberation Mono" w:eastAsia="Liberation Mono"/>
          <w:sz w:val="19"/>
          <w:shd w:val="clear" w:color="auto" w:fill="EFEFEF"/>
        </w:rPr>
        <w:t>github.event.issue.title</w:t>
      </w:r>
      <w:r>
        <w:rPr/>
        <w:t xml:space="preserve"> and </w:t>
      </w:r>
      <w:r>
        <w:rPr>
          <w:rFonts w:ascii="Liberation Mono" w:hAnsi="Liberation Mono" w:eastAsia="Liberation Mono"/>
          <w:sz w:val="19"/>
          <w:shd w:val="clear" w:color="auto" w:fill="EFEFEF"/>
        </w:rPr>
        <w:t>github.event.pull_request.body</w:t>
      </w:r>
      <w:r>
        <w:rPr/>
        <w:t xml:space="preserve">. And less obvious ones: "branch names and email addresses, which can be quite flexible in terms of their permitted content. For example, </w:t>
      </w:r>
      <w:r>
        <w:rPr>
          <w:rFonts w:ascii="Liberation Mono" w:hAnsi="Liberation Mono" w:eastAsia="Liberation Mono"/>
          <w:sz w:val="19"/>
          <w:shd w:val="clear" w:color="auto" w:fill="EFEFEF"/>
        </w:rPr>
        <w:t>zzz";echo${IFS}"hello";#</w:t>
      </w:r>
      <w:r>
        <w:rPr/>
        <w:t xml:space="preserve"> would be a valid branch name". The last line of the recording asks Git whether it agrees, and it does:</w:t>
      </w:r>
    </w:p>
    <w:p>
      <w:pPr>
        <w:shd w:val="clear" w:color="auto" w:fill="F2F2F2"/>
        <w:spacing w:before="40" w:after="160" w:line="240" w:lineRule="auto"/>
        <w:ind w:left="113"/>
      </w:pPr>
      <w:r>
        <w:rPr>
          <w:rFonts w:ascii="Liberation Mono" w:hAnsi="Liberation Mono" w:eastAsia="Liberation Mono"/>
          <w:sz w:val="17"/>
        </w:rPr>
        <w:t>$ git check-ref-format --branch 'zzz";echo${IFS}"hello";#' &amp;&amp; echo "Git accepts that as a branch name"</w:t>
        <w:br/>
      </w:r>
      <w:r>
        <w:rPr>
          <w:rFonts w:ascii="Liberation Mono" w:hAnsi="Liberation Mono" w:eastAsia="Liberation Mono"/>
          <w:sz w:val="17"/>
        </w:rPr>
        <w:t>zzz";echo${IFS}"hello";#</w:t>
        <w:br/>
      </w:r>
      <w:r>
        <w:rPr>
          <w:rFonts w:ascii="Liberation Mono" w:hAnsi="Liberation Mono" w:eastAsia="Liberation Mono"/>
          <w:sz w:val="17"/>
        </w:rPr>
        <w:t>Git accepts that as a branch name</w:t>
      </w:r>
    </w:p>
    <w:p>
      <w:r>
        <w:rPr>
          <w:i/>
        </w:rPr>
        <w:t xml:space="preserve">Recorded in Bash; </w:t>
      </w:r>
      <w:r>
        <w:rPr>
          <w:rFonts w:ascii="Liberation Mono" w:hAnsi="Liberation Mono" w:eastAsia="Liberation Mono"/>
          <w:sz w:val="19"/>
          <w:shd w:val="clear" w:color="auto" w:fill="EFEFEF"/>
        </w:rPr>
        <w:t>ch60-wfsec/expected-injection.bash.txt</w:t>
      </w:r>
      <w:r>
        <w:rPr>
          <w:i/>
        </w:rPr>
        <w:t>.</w:t>
      </w:r>
    </w:p>
    <w:p>
      <w:r>
        <w:rPr>
          <w:rFonts w:ascii="Liberation Mono" w:hAnsi="Liberation Mono" w:eastAsia="Liberation Mono"/>
          <w:sz w:val="19"/>
          <w:shd w:val="clear" w:color="auto" w:fill="EFEFEF"/>
        </w:rPr>
        <w:t>git check-ref-format --branch</w:t>
      </w:r>
      <w:r>
        <w:rPr/>
        <w:t xml:space="preserve"> accepts that name (Chapter 20 listed the characters Git forbids, and quotes, semicolons, </w:t>
      </w:r>
      <w:r>
        <w:rPr>
          <w:rFonts w:ascii="Liberation Mono" w:hAnsi="Liberation Mono" w:eastAsia="Liberation Mono"/>
          <w:sz w:val="19"/>
          <w:shd w:val="clear" w:color="auto" w:fill="EFEFEF"/>
        </w:rPr>
        <w:t>$</w:t>
      </w:r>
      <w:r>
        <w:rPr/>
        <w:t xml:space="preserve">, braces and </w:t>
      </w:r>
      <w:r>
        <w:rPr>
          <w:rFonts w:ascii="Liberation Mono" w:hAnsi="Liberation Mono" w:eastAsia="Liberation Mono"/>
          <w:sz w:val="19"/>
          <w:shd w:val="clear" w:color="auto" w:fill="EFEFEF"/>
        </w:rPr>
        <w:t>#</w:t>
      </w:r>
      <w:r>
        <w:rPr/>
        <w:t xml:space="preserve"> are not among them). So a branch name, a commit message and an author name are all </w:t>
      </w:r>
      <w:r>
        <w:rPr>
          <w:i/>
        </w:rPr>
        <w:t>text chosen by someone else</w:t>
      </w:r>
      <w:r>
        <w:rPr/>
        <w:t>.</w:t>
      </w:r>
    </w:p>
    <w:p>
      <w:pPr>
        <w:pBdr>
          <w:left w:val="single" w:sz="18" w:space="6" w:color="999999"/>
        </w:pBdr>
        <w:ind w:left="454"/>
      </w:pPr>
      <w:r>
        <w:rPr/>
      </w:r>
      <w:r>
        <w:rPr>
          <w:b/>
        </w:rPr>
        <w:t>Checked against GitHub's documentation (R303).</w:t>
      </w:r>
      <w:r>
        <w:rPr/>
        <w:t xml:space="preserve"> "Script injections" and "Secure use reference": the example, the recommendation, the list of untrusted contexts and the branch-name example are quoted from them. The recording reproduces the shell mechanism with two small scripts; it is not a GitHub run.</w:t>
      </w:r>
    </w:p>
    <w:p>
      <w:pPr>
        <w:pBdr>
          <w:bottom w:val="single" w:sz="6" w:space="1" w:color="AAAAAA"/>
        </w:pBdr>
        <w:spacing w:after="40"/>
      </w:pPr>
    </w:p>
    <w:p>
      <w:pPr>
        <w:pStyle w:val="Heading2"/>
      </w:pPr>
      <w:r>
        <w:rPr/>
        <w:t>60.5 Untrusted pull requests</w:t>
      </w:r>
    </w:p>
    <w:p>
      <w:r>
        <w:rPr/>
        <w:t xml:space="preserve">Workflows for </w:t>
      </w:r>
      <w:r>
        <w:rPr>
          <w:rFonts w:ascii="Liberation Mono" w:hAnsi="Liberation Mono" w:eastAsia="Liberation Mono"/>
          <w:sz w:val="19"/>
          <w:shd w:val="clear" w:color="auto" w:fill="EFEFEF"/>
        </w:rPr>
        <w:t>pull_request</w:t>
      </w:r>
      <w:r>
        <w:rPr/>
        <w:t xml:space="preserve"> events from forks run with reduced privileges (no secrets except </w:t>
      </w:r>
      <w:r>
        <w:rPr>
          <w:rFonts w:ascii="Liberation Mono" w:hAnsi="Liberation Mono" w:eastAsia="Liberation Mono"/>
          <w:sz w:val="19"/>
          <w:shd w:val="clear" w:color="auto" w:fill="EFEFEF"/>
        </w:rPr>
        <w:t>GITHUB_TOKEN</w:t>
      </w:r>
      <w:r>
        <w:rPr/>
        <w:t xml:space="preserve">, Chapter 56). Two other triggers, </w:t>
      </w:r>
      <w:r>
        <w:rPr>
          <w:rFonts w:ascii="Liberation Mono" w:hAnsi="Liberation Mono" w:eastAsia="Liberation Mono"/>
          <w:sz w:val="19"/>
          <w:shd w:val="clear" w:color="auto" w:fill="EFEFEF"/>
        </w:rPr>
        <w:t>pull_request_target</w:t>
      </w:r>
      <w:r>
        <w:rPr/>
        <w:t xml:space="preserve"> and </w:t>
      </w:r>
      <w:r>
        <w:rPr>
          <w:rFonts w:ascii="Liberation Mono" w:hAnsi="Liberation Mono" w:eastAsia="Liberation Mono"/>
          <w:sz w:val="19"/>
          <w:shd w:val="clear" w:color="auto" w:fill="EFEFEF"/>
        </w:rPr>
        <w:t>workflow_run</w:t>
      </w:r>
      <w:r>
        <w:rPr/>
        <w:t xml:space="preserve">, are different. GitHub's documentation: they are "privileged, which means they share the same cache of the main branch with other privileged workflow triggers, and may have repository write access and access to referenced secrets", and used "with the checkout of an untrusted pull request, expose the repository to security compromises". Its advice: "Avoid using the </w:t>
      </w:r>
      <w:r>
        <w:rPr>
          <w:rFonts w:ascii="Liberation Mono" w:hAnsi="Liberation Mono" w:eastAsia="Liberation Mono"/>
          <w:sz w:val="19"/>
          <w:shd w:val="clear" w:color="auto" w:fill="EFEFEF"/>
        </w:rPr>
        <w:t>pull_request_target</w:t>
      </w:r>
      <w:r>
        <w:rPr/>
        <w:t xml:space="preserve"> workflow trigger if it's not necessary", and never let such a workflow "explicitly check out untrusted code, including from pull request forks".</w:t>
      </w:r>
    </w:p>
    <w:p>
      <w:r>
        <w:rPr/>
        <w:t xml:space="preserve">The rule for beginners: </w:t>
      </w:r>
      <w:r>
        <w:rPr>
          <w:b/>
        </w:rPr>
        <w:t>never check out and run code from a stranger's pull request in a workflow that has secrets or write access.</w:t>
      </w:r>
      <w:r>
        <w:rPr/>
      </w:r>
    </w:p>
    <w:p>
      <w:pPr>
        <w:pBdr>
          <w:bottom w:val="single" w:sz="6" w:space="1" w:color="AAAAAA"/>
        </w:pBdr>
        <w:spacing w:after="40"/>
      </w:pPr>
    </w:p>
    <w:p>
      <w:pPr>
        <w:pStyle w:val="Heading2"/>
      </w:pPr>
      <w:r>
        <w:rPr/>
        <w:t>60.6 OpenID Connect, in one paragraph</w:t>
      </w:r>
    </w:p>
    <w:p>
      <w:r>
        <w:rPr/>
        <w:t xml:space="preserve">Deploying to a cloud service needs credentials, which are usually stored as long-lived secrets. GitHub's documentation describes an alternative, </w:t>
      </w:r>
      <w:r>
        <w:rPr>
          <w:b/>
        </w:rPr>
        <w:t>OpenID Connect (OIDC)</w:t>
      </w:r>
      <w:r>
        <w:rPr/>
        <w:t xml:space="preserve">: after a trust connection is set up with a cloud provider, "you can configure your workflow to request a short-lived access token directly from the cloud provider". Benefits it lists: "no cloud secrets" to duplicate in GitHub, finer control through the provider's own rules, and credentials that are "only valid for a single job, and then automatically expire". Setting it up depends on the provider and is outside this book; the idea to keep is </w:t>
      </w:r>
      <w:r>
        <w:rPr>
          <w:i/>
        </w:rPr>
        <w:t>short-lived credentials beat long-lived secrets</w:t>
      </w:r>
      <w:r>
        <w:rPr/>
        <w:t>.</w:t>
      </w:r>
    </w:p>
    <w:p>
      <w:pPr>
        <w:pBdr>
          <w:left w:val="single" w:sz="18" w:space="6" w:color="999999"/>
        </w:pBdr>
        <w:ind w:left="454"/>
      </w:pPr>
      <w:r>
        <w:rPr/>
      </w:r>
      <w:r>
        <w:rPr>
          <w:b/>
        </w:rPr>
        <w:t>Checked against GitHub's documentation (R304).</w:t>
      </w:r>
      <w:r>
        <w:rPr/>
        <w:t xml:space="preserve"> "Secure use reference" (untrusted pull requests) and "OpenID Connect" (concept).</w:t>
      </w:r>
    </w:p>
    <w:p>
      <w:pPr>
        <w:pBdr>
          <w:bottom w:val="single" w:sz="6" w:space="1" w:color="AAAAAA"/>
        </w:pBdr>
        <w:spacing w:after="40"/>
      </w:pPr>
    </w:p>
    <w:p>
      <w:pPr>
        <w:pStyle w:val="Heading2"/>
      </w:pPr>
      <w:r>
        <w:rPr/>
        <w:t>60.7 A checklist</w:t>
      </w:r>
    </w:p>
    <w:p>
      <w:pPr>
        <w:tabs>
          <w:tab w:pos="510" w:val="left"/>
        </w:tabs>
        <w:spacing w:after="60"/>
        <w:ind w:left="510" w:hanging="340"/>
      </w:pPr>
      <w:r>
        <w:t>1.</w:t>
        <w:tab/>
      </w:r>
      <w:r>
        <w:rPr/>
        <w:t xml:space="preserve">Set </w:t>
      </w:r>
      <w:r>
        <w:rPr>
          <w:rFonts w:ascii="Liberation Mono" w:hAnsi="Liberation Mono" w:eastAsia="Liberation Mono"/>
          <w:sz w:val="19"/>
          <w:shd w:val="clear" w:color="auto" w:fill="EFEFEF"/>
        </w:rPr>
        <w:t>permissions</w:t>
      </w:r>
      <w:r>
        <w:rPr/>
        <w:t xml:space="preserve"> to the least that works, at the top of every workflow.</w:t>
      </w:r>
    </w:p>
    <w:p>
      <w:pPr>
        <w:tabs>
          <w:tab w:pos="510" w:val="left"/>
        </w:tabs>
        <w:spacing w:after="60"/>
        <w:ind w:left="510" w:hanging="340"/>
      </w:pPr>
      <w:r>
        <w:t>2.</w:t>
        <w:tab/>
      </w:r>
      <w:r>
        <w:rPr/>
        <w:t>Pin third-party actions to a full commit SHA, from the action's own repository.</w:t>
      </w:r>
    </w:p>
    <w:p>
      <w:pPr>
        <w:tabs>
          <w:tab w:pos="510" w:val="left"/>
        </w:tabs>
        <w:spacing w:after="60"/>
        <w:ind w:left="510" w:hanging="340"/>
      </w:pPr>
      <w:r>
        <w:t>3.</w:t>
        <w:tab/>
      </w:r>
      <w:r>
        <w:rPr/>
        <w:t xml:space="preserve">Never paste an untrusted </w:t>
      </w:r>
      <w:r>
        <w:rPr>
          <w:rFonts w:ascii="Liberation Mono" w:hAnsi="Liberation Mono" w:eastAsia="Liberation Mono"/>
          <w:sz w:val="19"/>
          <w:shd w:val="clear" w:color="auto" w:fill="EFEFEF"/>
        </w:rPr>
        <w:t>${{ }}</w:t>
      </w:r>
      <w:r>
        <w:rPr/>
        <w:t xml:space="preserve"> value into a </w:t>
      </w:r>
      <w:r>
        <w:rPr>
          <w:rFonts w:ascii="Liberation Mono" w:hAnsi="Liberation Mono" w:eastAsia="Liberation Mono"/>
          <w:sz w:val="19"/>
          <w:shd w:val="clear" w:color="auto" w:fill="EFEFEF"/>
        </w:rPr>
        <w:t>run:</w:t>
      </w:r>
      <w:r>
        <w:rPr/>
        <w:t xml:space="preserve"> script; use an environment variable.</w:t>
      </w:r>
    </w:p>
    <w:p>
      <w:pPr>
        <w:tabs>
          <w:tab w:pos="510" w:val="left"/>
        </w:tabs>
        <w:spacing w:after="60"/>
        <w:ind w:left="510" w:hanging="340"/>
      </w:pPr>
      <w:r>
        <w:t>4.</w:t>
        <w:tab/>
      </w:r>
      <w:r>
        <w:rPr/>
        <w:t>Treat titles, bodies, branch names, commit messages and author names as hostile.</w:t>
      </w:r>
    </w:p>
    <w:p>
      <w:pPr>
        <w:tabs>
          <w:tab w:pos="510" w:val="left"/>
        </w:tabs>
        <w:spacing w:after="60"/>
        <w:ind w:left="510" w:hanging="340"/>
      </w:pPr>
      <w:r>
        <w:t>5.</w:t>
        <w:tab/>
      </w:r>
      <w:r>
        <w:rPr/>
        <w:t xml:space="preserve">Do not use </w:t>
      </w:r>
      <w:r>
        <w:rPr>
          <w:rFonts w:ascii="Liberation Mono" w:hAnsi="Liberation Mono" w:eastAsia="Liberation Mono"/>
          <w:sz w:val="19"/>
          <w:shd w:val="clear" w:color="auto" w:fill="EFEFEF"/>
        </w:rPr>
        <w:t>pull_request_target</w:t>
      </w:r>
      <w:r>
        <w:rPr/>
        <w:t xml:space="preserve"> or </w:t>
      </w:r>
      <w:r>
        <w:rPr>
          <w:rFonts w:ascii="Liberation Mono" w:hAnsi="Liberation Mono" w:eastAsia="Liberation Mono"/>
          <w:sz w:val="19"/>
          <w:shd w:val="clear" w:color="auto" w:fill="EFEFEF"/>
        </w:rPr>
        <w:t>workflow_run</w:t>
      </w:r>
      <w:r>
        <w:rPr/>
        <w:t xml:space="preserve"> with code from a fork.</w:t>
      </w:r>
    </w:p>
    <w:p>
      <w:pPr>
        <w:tabs>
          <w:tab w:pos="510" w:val="left"/>
        </w:tabs>
        <w:spacing w:after="60"/>
        <w:ind w:left="510" w:hanging="340"/>
      </w:pPr>
      <w:r>
        <w:t>6.</w:t>
        <w:tab/>
      </w:r>
      <w:r>
        <w:rPr/>
        <w:t>Keep secrets out of logs, files and caches; rotate any that leak.</w:t>
      </w:r>
    </w:p>
    <w:p>
      <w:pPr>
        <w:tabs>
          <w:tab w:pos="510" w:val="left"/>
        </w:tabs>
        <w:spacing w:after="60"/>
        <w:ind w:left="510" w:hanging="340"/>
      </w:pPr>
      <w:r>
        <w:t>7.</w:t>
        <w:tab/>
      </w:r>
      <w:r>
        <w:rPr/>
        <w:t>Use short-lived credentials where you can.</w:t>
      </w:r>
    </w:p>
    <w:p>
      <w:pPr>
        <w:tabs>
          <w:tab w:pos="510" w:val="left"/>
        </w:tabs>
        <w:spacing w:after="60"/>
        <w:ind w:left="510" w:hanging="340"/>
      </w:pPr>
      <w:r>
        <w:t>8.</w:t>
        <w:tab/>
      </w:r>
      <w:r>
        <w:rPr/>
        <w:t>Do not put a self-hosted runner on a public repository (Chapter 59).</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workflow runs with credentials; least privilege limits the damage of a mistake.</w:t>
      </w:r>
    </w:p>
    <w:p>
      <w:pPr>
        <w:tabs>
          <w:tab w:pos="510" w:val="left"/>
        </w:tabs>
        <w:spacing w:after="60"/>
        <w:ind w:left="510" w:hanging="340"/>
      </w:pPr>
      <w:r>
        <w:t>•</w:t>
        <w:tab/>
      </w:r>
      <w:r>
        <w:rPr>
          <w:rFonts w:ascii="Liberation Mono" w:hAnsi="Liberation Mono" w:eastAsia="Liberation Mono"/>
          <w:sz w:val="19"/>
          <w:shd w:val="clear" w:color="auto" w:fill="EFEFEF"/>
        </w:rPr>
        <w:t>permissions</w:t>
      </w:r>
      <w:r>
        <w:rPr/>
        <w:t xml:space="preserve"> sets the token's rights; read-only contents is a good default.</w:t>
      </w:r>
    </w:p>
    <w:p>
      <w:pPr>
        <w:tabs>
          <w:tab w:pos="510" w:val="left"/>
        </w:tabs>
        <w:spacing w:after="60"/>
        <w:ind w:left="510" w:hanging="340"/>
      </w:pPr>
      <w:r>
        <w:t>•</w:t>
        <w:tab/>
      </w:r>
      <w:r>
        <w:rPr/>
        <w:t>Pin actions to a full commit SHA from the action's repository.</w:t>
      </w:r>
    </w:p>
    <w:p>
      <w:pPr>
        <w:tabs>
          <w:tab w:pos="510" w:val="left"/>
        </w:tabs>
        <w:spacing w:after="60"/>
        <w:ind w:left="510" w:hanging="340"/>
      </w:pPr>
      <w:r>
        <w:t>•</w:t>
        <w:tab/>
      </w:r>
      <w:r>
        <w:rPr>
          <w:rFonts w:ascii="Liberation Mono" w:hAnsi="Liberation Mono" w:eastAsia="Liberation Mono"/>
          <w:sz w:val="19"/>
          <w:shd w:val="clear" w:color="auto" w:fill="EFEFEF"/>
        </w:rPr>
        <w:t>${{ }}</w:t>
      </w:r>
      <w:r>
        <w:rPr/>
        <w:t xml:space="preserve"> is pasted as text into a script; pass untrusted values through an environment variable.</w:t>
      </w:r>
    </w:p>
    <w:p>
      <w:pPr>
        <w:tabs>
          <w:tab w:pos="510" w:val="left"/>
        </w:tabs>
        <w:spacing w:after="60"/>
        <w:ind w:left="510" w:hanging="340"/>
      </w:pPr>
      <w:r>
        <w:t>•</w:t>
        <w:tab/>
      </w:r>
      <w:r>
        <w:rPr/>
        <w:t>Branch names, titles and author names can contain shell syntax.</w:t>
      </w:r>
    </w:p>
    <w:p>
      <w:pPr>
        <w:tabs>
          <w:tab w:pos="510" w:val="left"/>
        </w:tabs>
        <w:spacing w:after="60"/>
        <w:ind w:left="510" w:hanging="340"/>
      </w:pPr>
      <w:r>
        <w:t>•</w:t>
        <w:tab/>
      </w:r>
      <w:r>
        <w:rPr/>
        <w:t>Do not check out untrusted code in a privileged workflow; prefer short-lived credentials (OIDC).</w:t>
      </w:r>
    </w:p>
    <w:p>
      <w:pPr>
        <w:pStyle w:val="Heading2"/>
      </w:pPr>
      <w:r>
        <w:rPr/>
        <w:t>New Vocabulary</w:t>
      </w:r>
    </w:p>
    <w:p>
      <w:r>
        <w:rPr/>
      </w:r>
      <w:r>
        <w:rPr>
          <w:b/>
        </w:rPr>
        <w:t>Script injection</w:t>
      </w:r>
      <w:r>
        <w:rPr/>
        <w:t xml:space="preserve">, </w:t>
      </w:r>
      <w:r>
        <w:rPr>
          <w:b/>
        </w:rPr>
        <w:t>least privilege</w:t>
      </w:r>
      <w:r>
        <w:rPr/>
        <w:t xml:space="preserve"> (the second from Chapter 33), </w:t>
      </w:r>
      <w:r>
        <w:rPr>
          <w:b/>
        </w:rPr>
        <w:t>OIDC</w:t>
      </w:r>
      <w:r>
        <w:rPr/>
        <w:t xml:space="preserve"> (introduced above).</w:t>
      </w:r>
    </w:p>
    <w:p>
      <w:pPr>
        <w:pStyle w:val="Heading2"/>
      </w:pPr>
      <w:r>
        <w:rPr/>
        <w:t>Commands Learned</w:t>
      </w:r>
    </w:p>
    <w:p>
      <w:r>
        <w:rPr>
          <w:rFonts w:ascii="Liberation Mono" w:hAnsi="Liberation Mono" w:eastAsia="Liberation Mono"/>
          <w:sz w:val="19"/>
          <w:shd w:val="clear" w:color="auto" w:fill="EFEFEF"/>
        </w:rPr>
        <w:t>git check-ref-format --branch</w:t>
      </w:r>
      <w:r>
        <w:rPr/>
        <w:t xml:space="preserve">, and passing values as </w:t>
      </w:r>
      <w:r>
        <w:rPr>
          <w:rFonts w:ascii="Liberation Mono" w:hAnsi="Liberation Mono" w:eastAsia="Liberation Mono"/>
          <w:sz w:val="19"/>
          <w:shd w:val="clear" w:color="auto" w:fill="EFEFEF"/>
        </w:rPr>
        <w:t>TITLE="$title" sh safe.sh</w:t>
      </w:r>
      <w:r>
        <w:rPr/>
        <w:t>.</w:t>
      </w:r>
    </w:p>
    <w:p>
      <w:pPr>
        <w:pStyle w:val="Heading2"/>
      </w:pPr>
      <w:r>
        <w:rPr/>
        <w:t>Common Mistakes</w:t>
      </w:r>
    </w:p>
    <w:p>
      <w:pPr>
        <w:tabs>
          <w:tab w:pos="510" w:val="left"/>
        </w:tabs>
        <w:spacing w:after="60"/>
        <w:ind w:left="510" w:hanging="340"/>
      </w:pPr>
      <w:r>
        <w:t>1.</w:t>
        <w:tab/>
      </w:r>
      <w:r>
        <w:rPr/>
      </w:r>
      <w:r>
        <w:rPr>
          <w:b/>
        </w:rPr>
        <w:t xml:space="preserve">Pasting </w:t>
      </w:r>
      <w:r>
        <w:rPr>
          <w:rFonts w:ascii="Liberation Mono" w:hAnsi="Liberation Mono" w:eastAsia="Liberation Mono"/>
          <w:b/>
          <w:sz w:val="19"/>
          <w:shd w:val="clear" w:color="auto" w:fill="EFEFEF"/>
        </w:rPr>
        <w:t>${{ github.event... }}</w:t>
      </w:r>
      <w:r>
        <w:rPr>
          <w:b/>
        </w:rPr>
        <w:t xml:space="preserve"> into a </w:t>
      </w:r>
      <w:r>
        <w:rPr>
          <w:rFonts w:ascii="Liberation Mono" w:hAnsi="Liberation Mono" w:eastAsia="Liberation Mono"/>
          <w:b/>
          <w:sz w:val="19"/>
          <w:shd w:val="clear" w:color="auto" w:fill="EFEFEF"/>
        </w:rPr>
        <w:t>run:</w:t>
      </w:r>
      <w:r>
        <w:rPr>
          <w:b/>
        </w:rPr>
        <w:t xml:space="preserve"> script.</w:t>
      </w:r>
      <w:r>
        <w:rPr/>
      </w:r>
    </w:p>
    <w:p>
      <w:pPr>
        <w:tabs>
          <w:tab w:pos="510" w:val="left"/>
        </w:tabs>
        <w:spacing w:after="60"/>
        <w:ind w:left="510" w:hanging="340"/>
      </w:pPr>
      <w:r>
        <w:t>2.</w:t>
        <w:tab/>
      </w:r>
      <w:r>
        <w:rPr/>
      </w:r>
      <w:r>
        <w:rPr>
          <w:b/>
        </w:rPr>
        <w:t>Pinning to a tag or branch of an unknown action.</w:t>
      </w:r>
      <w:r>
        <w:rPr/>
      </w:r>
    </w:p>
    <w:p>
      <w:pPr>
        <w:tabs>
          <w:tab w:pos="510" w:val="left"/>
        </w:tabs>
        <w:spacing w:after="60"/>
        <w:ind w:left="510" w:hanging="340"/>
      </w:pPr>
      <w:r>
        <w:t>3.</w:t>
        <w:tab/>
      </w:r>
      <w:r>
        <w:rPr/>
      </w:r>
      <w:r>
        <w:rPr>
          <w:b/>
        </w:rPr>
        <w:t>Leaving the token with write access it does not need.</w:t>
      </w:r>
      <w:r>
        <w:rPr/>
      </w:r>
    </w:p>
    <w:p>
      <w:pPr>
        <w:tabs>
          <w:tab w:pos="510" w:val="left"/>
        </w:tabs>
        <w:spacing w:after="60"/>
        <w:ind w:left="510" w:hanging="340"/>
      </w:pPr>
      <w:r>
        <w:t>4.</w:t>
        <w:tab/>
      </w:r>
      <w:r>
        <w:rPr/>
      </w:r>
      <w:r>
        <w:rPr>
          <w:b/>
        </w:rPr>
        <w:t xml:space="preserve">Using </w:t>
      </w:r>
      <w:r>
        <w:rPr>
          <w:rFonts w:ascii="Liberation Mono" w:hAnsi="Liberation Mono" w:eastAsia="Liberation Mono"/>
          <w:b/>
          <w:sz w:val="19"/>
          <w:shd w:val="clear" w:color="auto" w:fill="EFEFEF"/>
        </w:rPr>
        <w:t>pull_request_target</w:t>
      </w:r>
      <w:r>
        <w:rPr>
          <w:b/>
        </w:rPr>
        <w:t xml:space="preserve"> with a checkout of the pull request.</w:t>
      </w:r>
      <w:r>
        <w:rPr/>
      </w:r>
    </w:p>
    <w:p>
      <w:pPr>
        <w:tabs>
          <w:tab w:pos="510" w:val="left"/>
        </w:tabs>
        <w:spacing w:after="60"/>
        <w:ind w:left="510" w:hanging="340"/>
      </w:pPr>
      <w:r>
        <w:t>5.</w:t>
        <w:tab/>
      </w:r>
      <w:r>
        <w:rPr/>
      </w:r>
      <w:r>
        <w:rPr>
          <w:b/>
        </w:rPr>
        <w:t>Logging a secret or a value derived from one.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Why is a commit SHA a safer reference than a tag?</w:t>
      </w:r>
    </w:p>
    <w:p>
      <w:pPr>
        <w:tabs>
          <w:tab w:pos="510" w:val="left"/>
        </w:tabs>
        <w:spacing w:after="60"/>
        <w:ind w:left="510" w:hanging="340"/>
      </w:pPr>
      <w:r>
        <w:t>2.</w:t>
        <w:tab/>
      </w:r>
      <w:r>
        <w:rPr/>
        <w:t xml:space="preserve">What does the substitution of </w:t>
      </w:r>
      <w:r>
        <w:rPr>
          <w:rFonts w:ascii="Liberation Mono" w:hAnsi="Liberation Mono" w:eastAsia="Liberation Mono"/>
          <w:sz w:val="19"/>
          <w:shd w:val="clear" w:color="auto" w:fill="EFEFEF"/>
        </w:rPr>
        <w:t>${{ }}</w:t>
      </w:r>
      <w:r>
        <w:rPr/>
        <w:t xml:space="preserve"> in a </w:t>
      </w:r>
      <w:r>
        <w:rPr>
          <w:rFonts w:ascii="Liberation Mono" w:hAnsi="Liberation Mono" w:eastAsia="Liberation Mono"/>
          <w:sz w:val="19"/>
          <w:shd w:val="clear" w:color="auto" w:fill="EFEFEF"/>
        </w:rPr>
        <w:t>run:</w:t>
      </w:r>
      <w:r>
        <w:rPr/>
        <w:t xml:space="preserve"> script do to a hostile title?</w:t>
      </w:r>
    </w:p>
    <w:p>
      <w:pPr>
        <w:tabs>
          <w:tab w:pos="510" w:val="left"/>
        </w:tabs>
        <w:spacing w:after="60"/>
        <w:ind w:left="510" w:hanging="340"/>
      </w:pPr>
      <w:r>
        <w:t>3.</w:t>
        <w:tab/>
      </w:r>
      <w:r>
        <w:rPr/>
        <w:t>What is the safe way to use an untrusted value in a script?</w:t>
      </w:r>
    </w:p>
    <w:p>
      <w:pPr>
        <w:tabs>
          <w:tab w:pos="510" w:val="left"/>
        </w:tabs>
        <w:spacing w:after="60"/>
        <w:ind w:left="510" w:hanging="340"/>
      </w:pPr>
      <w:r>
        <w:t>4.</w:t>
        <w:tab/>
      </w:r>
      <w:r>
        <w:rPr/>
        <w:t>Why is a branch name potentially hostile?</w:t>
      </w:r>
    </w:p>
    <w:p>
      <w:pPr>
        <w:tabs>
          <w:tab w:pos="510" w:val="left"/>
        </w:tabs>
        <w:spacing w:after="60"/>
        <w:ind w:left="510" w:hanging="340"/>
      </w:pPr>
      <w:r>
        <w:t>5.</w:t>
        <w:tab/>
      </w:r>
      <w:r>
        <w:rPr/>
        <w:t>Which trigger runs with secrets even for pull requests from forks?</w:t>
      </w:r>
    </w:p>
    <w:p>
      <w:pPr>
        <w:pStyle w:val="Heading2"/>
      </w:pPr>
      <w:r>
        <w:rPr/>
        <w:t>Before Moving On</w:t>
      </w:r>
    </w:p>
    <w:p>
      <w:r>
        <w:rPr/>
        <w:t>You are ready for Chapter 62 if you can:</w:t>
      </w:r>
    </w:p>
    <w:p>
      <w:pPr>
        <w:tabs>
          <w:tab w:pos="510" w:val="left"/>
        </w:tabs>
        <w:spacing w:after="60"/>
        <w:ind w:left="510" w:hanging="340"/>
      </w:pPr>
      <w:r>
        <w:t>•</w:t>
        <w:tab/>
      </w:r>
      <w:r>
        <w:rPr/>
        <w:t xml:space="preserve">[ ] write a </w:t>
      </w:r>
      <w:r>
        <w:rPr>
          <w:rFonts w:ascii="Liberation Mono" w:hAnsi="Liberation Mono" w:eastAsia="Liberation Mono"/>
          <w:sz w:val="19"/>
          <w:shd w:val="clear" w:color="auto" w:fill="EFEFEF"/>
        </w:rPr>
        <w:t>permissions</w:t>
      </w:r>
      <w:r>
        <w:rPr/>
        <w:t xml:space="preserve"> block with least privilege</w:t>
      </w:r>
    </w:p>
    <w:p>
      <w:pPr>
        <w:tabs>
          <w:tab w:pos="510" w:val="left"/>
        </w:tabs>
        <w:spacing w:after="60"/>
        <w:ind w:left="510" w:hanging="340"/>
      </w:pPr>
      <w:r>
        <w:t>•</w:t>
        <w:tab/>
      </w:r>
      <w:r>
        <w:rPr/>
        <w:t>[ ] rewrite an injectable step safely</w:t>
      </w:r>
    </w:p>
    <w:p>
      <w:pPr>
        <w:tabs>
          <w:tab w:pos="510" w:val="left"/>
        </w:tabs>
        <w:spacing w:after="60"/>
        <w:ind w:left="510" w:hanging="340"/>
      </w:pPr>
      <w:r>
        <w:t>•</w:t>
        <w:tab/>
      </w:r>
      <w:r>
        <w:rPr/>
        <w:t>[ ] explain why third-party actions are pinned</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injection mechanism and the environment-variable defence; Git accepts the documented hostile branch name</w:t>
            </w:r>
          </w:p>
        </w:tc>
        <w:tc>
          <w:tcPr>
            <w:tcW w:type="dxa" w:w="3137"/>
          </w:tcPr>
          <w:p>
            <w:pPr>
              <w:spacing w:after="20" w:line="240" w:lineRule="auto"/>
            </w:pPr>
            <w:r/>
            <w:r>
              <w:rPr>
                <w:sz w:val="18"/>
              </w:rPr>
              <w:t>Locally tested with shell scripts and Git: Bash 5.2 and zsh 5.9, Git 2.43.0; CI on newer Git</w:t>
            </w:r>
          </w:p>
        </w:tc>
        <w:tc>
          <w:tcPr>
            <w:tcW w:type="dxa" w:w="3137"/>
          </w:tcPr>
          <w:p>
            <w:pPr>
              <w:spacing w:after="20" w:line="240" w:lineRule="auto"/>
            </w:pPr>
            <w:r/>
            <w:r>
              <w:rPr>
                <w:sz w:val="18"/>
              </w:rPr>
              <w:t>R303 (local side)</w:t>
            </w:r>
          </w:p>
        </w:tc>
      </w:tr>
      <w:tr>
        <w:tc>
          <w:tcPr>
            <w:tcW w:type="dxa" w:w="3137"/>
          </w:tcPr>
          <w:p>
            <w:pPr>
              <w:spacing w:after="20" w:line="240" w:lineRule="auto"/>
            </w:pPr>
            <w:r/>
            <w:r>
              <w:rPr>
                <w:sz w:val="18"/>
              </w:rPr>
              <w:t xml:space="preserve">Token permissions, secrets guidance, pinning, untrusted-input contexts, </w:t>
            </w:r>
            <w:r>
              <w:rPr>
                <w:rFonts w:ascii="Liberation Mono" w:hAnsi="Liberation Mono" w:eastAsia="Liberation Mono"/>
                <w:sz w:val="15"/>
                <w:shd w:val="clear" w:color="auto" w:fill="EFEFEF"/>
              </w:rPr>
              <w:t>pull_request_target</w:t>
            </w:r>
            <w:r>
              <w:rPr>
                <w:sz w:val="18"/>
              </w:rPr>
              <w:t>, OIDC</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r>
          </w:p>
        </w:tc>
        <w:tc>
          <w:tcPr>
            <w:tcW w:type="dxa" w:w="3137"/>
          </w:tcPr>
          <w:p>
            <w:pPr>
              <w:spacing w:after="20" w:line="240" w:lineRule="auto"/>
            </w:pPr>
            <w:r/>
            <w:r>
              <w:rPr>
                <w:sz w:val="18"/>
              </w:rPr>
              <w:t>R301-R304</w:t>
            </w:r>
          </w:p>
        </w:tc>
      </w:tr>
      <w:tr>
        <w:tc>
          <w:tcPr>
            <w:tcW w:type="dxa" w:w="3137"/>
          </w:tcPr>
          <w:p>
            <w:pPr>
              <w:spacing w:after="20" w:line="240" w:lineRule="auto"/>
            </w:pPr>
            <w:r/>
            <w:r>
              <w:rPr>
                <w:sz w:val="18"/>
              </w:rPr>
              <w:t>The commit SHA in this book's workflow</w:t>
            </w:r>
          </w:p>
        </w:tc>
        <w:tc>
          <w:tcPr>
            <w:tcW w:type="dxa" w:w="3137"/>
          </w:tcPr>
          <w:p>
            <w:pPr>
              <w:spacing w:after="20" w:line="240" w:lineRule="auto"/>
            </w:pPr>
            <w:r/>
            <w:r>
              <w:rPr>
                <w:sz w:val="18"/>
              </w:rPr>
              <w:t xml:space="preserve">Read from the action's repository with </w:t>
            </w:r>
            <w:r>
              <w:rPr>
                <w:rFonts w:ascii="Liberation Mono" w:hAnsi="Liberation Mono" w:eastAsia="Liberation Mono"/>
                <w:sz w:val="15"/>
                <w:shd w:val="clear" w:color="auto" w:fill="EFEFEF"/>
              </w:rPr>
              <w:t>git ls-remote</w:t>
            </w:r>
          </w:p>
        </w:tc>
        <w:tc>
          <w:tcPr>
            <w:tcW w:type="dxa" w:w="3137"/>
          </w:tcPr>
          <w:p>
            <w:pPr>
              <w:spacing w:after="20" w:line="240" w:lineRule="auto"/>
            </w:pPr>
            <w:r/>
            <w:r>
              <w:rPr>
                <w:sz w:val="18"/>
              </w:rPr>
              <w:t>R302</w:t>
            </w:r>
          </w:p>
        </w:tc>
      </w:tr>
    </w:tbl>
    <w:p>
      <w:pPr>
        <w:spacing w:after="40"/>
      </w:pPr>
    </w:p>
    <w:p>
      <w:pPr>
        <w:pStyle w:val="Heading2"/>
      </w:pPr>
      <w:r>
        <w:rPr/>
        <w:t>Where this leads</w:t>
      </w:r>
    </w:p>
    <w:p>
      <w:r>
        <w:rPr/>
        <w:t>Chapter 62 covers GitHub's security features for the whole repository, and Chapter 61 compares Actions with other CI systems.</w:t>
      </w:r>
    </w:p>
    <w:p>
      <w:pPr>
        <w:pStyle w:val="Heading2"/>
      </w:pPr>
      <w:r>
        <w:rPr/>
        <w:t>Exercises</w:t>
      </w:r>
    </w:p>
    <w:p>
      <w:r>
        <w:rPr/>
        <w:t>Attempt each exercise before you open the Solutions section at the back of the book. Exercises 1.1 to 2.2 use only your terminal; nothing needs a GitHub account.</w:t>
      </w:r>
    </w:p>
    <w:p>
      <w:pPr>
        <w:pStyle w:val="Heading3"/>
      </w:pPr>
      <w:r>
        <w:rPr/>
        <w:t>Level 1 — Guided</w:t>
      </w:r>
    </w:p>
    <w:p>
      <w:r>
        <w:rPr/>
      </w:r>
      <w:r>
        <w:rPr>
          <w:b/>
        </w:rPr>
        <w:t>1.1 Reproduce it.</w:t>
      </w:r>
      <w:r>
        <w:rPr/>
        <w:t xml:space="preserve"> In an empty folder, set </w:t>
      </w:r>
      <w:r>
        <w:rPr>
          <w:rFonts w:ascii="Liberation Mono" w:hAnsi="Liberation Mono" w:eastAsia="Liberation Mono"/>
          <w:sz w:val="19"/>
          <w:shd w:val="clear" w:color="auto" w:fill="EFEFEF"/>
        </w:rPr>
        <w:t>title='x"; echo HACKED; #'</w:t>
      </w:r>
      <w:r>
        <w:rPr/>
        <w:t xml:space="preserve">. Build </w:t>
      </w:r>
      <w:r>
        <w:rPr>
          <w:rFonts w:ascii="Liberation Mono" w:hAnsi="Liberation Mono" w:eastAsia="Liberation Mono"/>
          <w:sz w:val="19"/>
          <w:shd w:val="clear" w:color="auto" w:fill="EFEFEF"/>
        </w:rPr>
        <w:t>vulnerable.sh</w:t>
      </w:r>
      <w:r>
        <w:rPr/>
        <w:t xml:space="preserve"> with </w:t>
      </w:r>
      <w:r>
        <w:rPr>
          <w:rFonts w:ascii="Liberation Mono" w:hAnsi="Liberation Mono" w:eastAsia="Liberation Mono"/>
          <w:sz w:val="19"/>
          <w:shd w:val="clear" w:color="auto" w:fill="EFEFEF"/>
        </w:rPr>
        <w:t>printf 'title="%s"\necho "checking: $title"\n' "$title" &gt; vulnerable.sh</w:t>
      </w:r>
      <w:r>
        <w:rPr/>
        <w:t xml:space="preserve">, read it with </w:t>
      </w:r>
      <w:r>
        <w:rPr>
          <w:rFonts w:ascii="Liberation Mono" w:hAnsi="Liberation Mono" w:eastAsia="Liberation Mono"/>
          <w:sz w:val="19"/>
          <w:shd w:val="clear" w:color="auto" w:fill="EFEFEF"/>
        </w:rPr>
        <w:t>cat</w:t>
      </w:r>
      <w:r>
        <w:rPr/>
        <w:t xml:space="preserve">, and run it with </w:t>
      </w:r>
      <w:r>
        <w:rPr>
          <w:rFonts w:ascii="Liberation Mono" w:hAnsi="Liberation Mono" w:eastAsia="Liberation Mono"/>
          <w:sz w:val="19"/>
          <w:shd w:val="clear" w:color="auto" w:fill="EFEFEF"/>
        </w:rPr>
        <w:t>sh</w:t>
      </w:r>
      <w:r>
        <w:rPr/>
        <w:t>. What extra line printed?</w:t>
      </w:r>
    </w:p>
    <w:p>
      <w:r>
        <w:rPr/>
      </w:r>
      <w:r>
        <w:rPr>
          <w:b/>
        </w:rPr>
        <w:t>1.2 Defend it.</w:t>
      </w:r>
      <w:r>
        <w:rPr/>
        <w:t xml:space="preserve"> Write </w:t>
      </w:r>
      <w:r>
        <w:rPr>
          <w:rFonts w:ascii="Liberation Mono" w:hAnsi="Liberation Mono" w:eastAsia="Liberation Mono"/>
          <w:sz w:val="19"/>
          <w:shd w:val="clear" w:color="auto" w:fill="EFEFEF"/>
        </w:rPr>
        <w:t>safe.sh</w:t>
      </w:r>
      <w:r>
        <w:rPr/>
        <w:t xml:space="preserve"> containing </w:t>
      </w:r>
      <w:r>
        <w:rPr>
          <w:rFonts w:ascii="Liberation Mono" w:hAnsi="Liberation Mono" w:eastAsia="Liberation Mono"/>
          <w:sz w:val="19"/>
          <w:shd w:val="clear" w:color="auto" w:fill="EFEFEF"/>
        </w:rPr>
        <w:t>echo "checking: $TITLE"</w:t>
      </w:r>
      <w:r>
        <w:rPr/>
        <w:t xml:space="preserve"> and run </w:t>
      </w:r>
      <w:r>
        <w:rPr>
          <w:rFonts w:ascii="Liberation Mono" w:hAnsi="Liberation Mono" w:eastAsia="Liberation Mono"/>
          <w:sz w:val="19"/>
          <w:shd w:val="clear" w:color="auto" w:fill="EFEFEF"/>
        </w:rPr>
        <w:t>TITLE="$title" sh safe.sh</w:t>
      </w:r>
      <w:r>
        <w:rPr/>
        <w:t>. What is different?</w:t>
      </w:r>
    </w:p>
    <w:p>
      <w:pPr>
        <w:pStyle w:val="Heading3"/>
      </w:pPr>
      <w:r>
        <w:rPr/>
        <w:t>Level 2 — Partially guided</w:t>
      </w:r>
    </w:p>
    <w:p>
      <w:r>
        <w:rPr/>
      </w:r>
      <w:r>
        <w:rPr>
          <w:b/>
        </w:rPr>
        <w:t>2.1 A hostile branch name.</w:t>
      </w:r>
      <w:r>
        <w:rPr/>
        <w:t xml:space="preserve"> Ask </w:t>
      </w:r>
      <w:r>
        <w:rPr>
          <w:rFonts w:ascii="Liberation Mono" w:hAnsi="Liberation Mono" w:eastAsia="Liberation Mono"/>
          <w:sz w:val="19"/>
          <w:shd w:val="clear" w:color="auto" w:fill="EFEFEF"/>
        </w:rPr>
        <w:t>git check-ref-format --branch</w:t>
      </w:r>
      <w:r>
        <w:rPr/>
        <w:t xml:space="preserve"> about a name that contains a semicolon and a </w:t>
      </w:r>
      <w:r>
        <w:rPr>
          <w:rFonts w:ascii="Liberation Mono" w:hAnsi="Liberation Mono" w:eastAsia="Liberation Mono"/>
          <w:sz w:val="19"/>
          <w:shd w:val="clear" w:color="auto" w:fill="EFEFEF"/>
        </w:rPr>
        <w:t>$</w:t>
      </w:r>
      <w:r>
        <w:rPr/>
        <w:t>. Does Git accept it? What does that tell you about branch names in workflows?</w:t>
      </w:r>
    </w:p>
    <w:p>
      <w:r>
        <w:rPr/>
      </w:r>
      <w:r>
        <w:rPr>
          <w:b/>
        </w:rPr>
        <w:t>2.2 Find the untrusted value.</w:t>
      </w:r>
      <w:r>
        <w:rPr/>
        <w:t xml:space="preserve"> For each context, say whether you would treat it as untrusted: </w:t>
      </w:r>
      <w:r>
        <w:rPr>
          <w:rFonts w:ascii="Liberation Mono" w:hAnsi="Liberation Mono" w:eastAsia="Liberation Mono"/>
          <w:sz w:val="19"/>
          <w:shd w:val="clear" w:color="auto" w:fill="EFEFEF"/>
        </w:rPr>
        <w:t>github.event.issue.title</w:t>
      </w:r>
      <w:r>
        <w:rPr/>
        <w:t xml:space="preserve">, </w:t>
      </w:r>
      <w:r>
        <w:rPr>
          <w:rFonts w:ascii="Liberation Mono" w:hAnsi="Liberation Mono" w:eastAsia="Liberation Mono"/>
          <w:sz w:val="19"/>
          <w:shd w:val="clear" w:color="auto" w:fill="EFEFEF"/>
        </w:rPr>
        <w:t>github.sha</w:t>
      </w:r>
      <w:r>
        <w:rPr/>
        <w:t xml:space="preserve">, </w:t>
      </w:r>
      <w:r>
        <w:rPr>
          <w:rFonts w:ascii="Liberation Mono" w:hAnsi="Liberation Mono" w:eastAsia="Liberation Mono"/>
          <w:sz w:val="19"/>
          <w:shd w:val="clear" w:color="auto" w:fill="EFEFEF"/>
        </w:rPr>
        <w:t>github.head_ref</w:t>
      </w:r>
      <w:r>
        <w:rPr/>
        <w:t xml:space="preserve">, </w:t>
      </w:r>
      <w:r>
        <w:rPr>
          <w:rFonts w:ascii="Liberation Mono" w:hAnsi="Liberation Mono" w:eastAsia="Liberation Mono"/>
          <w:sz w:val="19"/>
          <w:shd w:val="clear" w:color="auto" w:fill="EFEFEF"/>
        </w:rPr>
        <w:t>github.event.pull_request.body</w:t>
      </w:r>
      <w:r>
        <w:rPr/>
        <w:t>.</w:t>
      </w:r>
    </w:p>
    <w:p>
      <w:pPr>
        <w:pStyle w:val="Heading3"/>
      </w:pPr>
      <w:r>
        <w:rPr/>
        <w:t>Level 3 — Independent</w:t>
      </w:r>
    </w:p>
    <w:p>
      <w:r>
        <w:rPr/>
      </w:r>
      <w:r>
        <w:rPr>
          <w:b/>
        </w:rPr>
        <w:t>3.1 Rewrite a step.</w:t>
      </w:r>
      <w:r>
        <w:rPr/>
        <w:t xml:space="preserve"> Rewrite this step so that it is not injectable: </w:t>
      </w:r>
      <w:r>
        <w:rPr>
          <w:rFonts w:ascii="Liberation Mono" w:hAnsi="Liberation Mono" w:eastAsia="Liberation Mono"/>
          <w:sz w:val="19"/>
          <w:shd w:val="clear" w:color="auto" w:fill="EFEFEF"/>
        </w:rPr>
        <w:t>run: echo "Hello ${{ github.event.pull_request.title }}"</w:t>
      </w:r>
      <w:r>
        <w:rPr/>
        <w:t>.</w:t>
      </w:r>
    </w:p>
    <w:p>
      <w:r>
        <w:rPr/>
      </w:r>
      <w:r>
        <w:rPr>
          <w:b/>
        </w:rPr>
        <w:t>3.2 Pin an action.</w:t>
      </w:r>
      <w:r>
        <w:rPr/>
        <w:t xml:space="preserve"> Explain, in three sentences, why </w:t>
      </w:r>
      <w:r>
        <w:rPr>
          <w:rFonts w:ascii="Liberation Mono" w:hAnsi="Liberation Mono" w:eastAsia="Liberation Mono"/>
          <w:sz w:val="19"/>
          <w:shd w:val="clear" w:color="auto" w:fill="EFEFEF"/>
        </w:rPr>
        <w:t>uses: some/action@v2</w:t>
      </w:r>
      <w:r>
        <w:rPr/>
        <w:t xml:space="preserve"> is riskier than a full commit SHA, and what you must check before copying a SHA.</w:t>
      </w:r>
    </w:p>
    <w:p>
      <w:pPr>
        <w:pStyle w:val="Heading3"/>
      </w:pPr>
      <w:r>
        <w:rPr/>
        <w:t>Level 4 — Professional scenario</w:t>
      </w:r>
    </w:p>
    <w:p>
      <w:r>
        <w:rPr/>
      </w:r>
      <w:r>
        <w:rPr>
          <w:b/>
        </w:rPr>
        <w:t>4.1 A review.</w:t>
      </w:r>
      <w:r>
        <w:rPr/>
        <w:t xml:space="preserve"> A colleague proposes a workflow on </w:t>
      </w:r>
      <w:r>
        <w:rPr>
          <w:rFonts w:ascii="Liberation Mono" w:hAnsi="Liberation Mono" w:eastAsia="Liberation Mono"/>
          <w:sz w:val="19"/>
          <w:shd w:val="clear" w:color="auto" w:fill="EFEFEF"/>
        </w:rPr>
        <w:t>pull_request_target</w:t>
      </w:r>
      <w:r>
        <w:rPr/>
        <w:t xml:space="preserve"> that checks out the pull request branch and runs </w:t>
      </w:r>
      <w:r>
        <w:rPr>
          <w:rFonts w:ascii="Liberation Mono" w:hAnsi="Liberation Mono" w:eastAsia="Liberation Mono"/>
          <w:sz w:val="19"/>
          <w:shd w:val="clear" w:color="auto" w:fill="EFEFEF"/>
        </w:rPr>
        <w:t>npm test</w:t>
      </w:r>
      <w:r>
        <w:rPr/>
        <w:t xml:space="preserve"> with a deploy secret available. Write the review comment, using the rules of this chapter.</w:t>
      </w:r>
    </w:p>
    <w:p>
      <w:pPr>
        <w:pStyle w:val="Heading3"/>
      </w:pPr>
      <w:r>
        <w:rPr/>
        <w:t>Level 5 — Troubleshooting</w:t>
      </w:r>
    </w:p>
    <w:p>
      <w:r>
        <w:rPr/>
      </w:r>
      <w:r>
        <w:rPr>
          <w:b/>
        </w:rPr>
        <w:t>5.1</w:t>
      </w:r>
      <w:r>
        <w:rPr/>
        <w:t xml:space="preserve"> A secret shows in a log as a long unmasked string. Give the order of actions from this chapter.</w:t>
      </w:r>
    </w:p>
    <w:p>
      <w:r>
        <w:rPr/>
      </w:r>
      <w:r>
        <w:rPr>
          <w:b/>
        </w:rPr>
        <w:t>5.2</w:t>
      </w:r>
      <w:r>
        <w:rPr/>
        <w:t xml:space="preserve"> A workflow only needs to read the repository but the token has write access. Which key do you add, and where?</w:t>
      </w:r>
    </w:p>
    <w:p>
      <w:pPr>
        <w:pStyle w:val="Heading1"/>
      </w:pPr>
      <w:r>
        <w:rPr/>
        <w:t>Chapter 61 — Actions vs External CI [Deep]</w:t>
      </w:r>
    </w:p>
    <w:p>
      <w:r>
        <w:rPr/>
      </w:r>
      <w:r>
        <w:rPr>
          <w:b/>
        </w:rPr>
        <w:t>In this chapter</w:t>
      </w:r>
      <w:r>
        <w:rPr/>
      </w:r>
    </w:p>
    <w:p>
      <w:pPr>
        <w:tabs>
          <w:tab w:pos="510" w:val="left"/>
        </w:tabs>
        <w:spacing w:after="60"/>
        <w:ind w:left="510" w:hanging="340"/>
      </w:pPr>
      <w:r>
        <w:t>•</w:t>
        <w:tab/>
      </w:r>
      <w:r>
        <w:rPr/>
        <w:t>how any CI system, not only Actions, reports back to a pull request</w:t>
      </w:r>
    </w:p>
    <w:p>
      <w:pPr>
        <w:tabs>
          <w:tab w:pos="510" w:val="left"/>
        </w:tabs>
        <w:spacing w:after="60"/>
        <w:ind w:left="510" w:hanging="340"/>
      </w:pPr>
      <w:r>
        <w:t>•</w:t>
        <w:tab/>
      </w:r>
      <w:r>
        <w:rPr/>
        <w:t>checks and commit statuses</w:t>
      </w:r>
    </w:p>
    <w:p>
      <w:pPr>
        <w:tabs>
          <w:tab w:pos="510" w:val="left"/>
        </w:tabs>
        <w:spacing w:after="60"/>
        <w:ind w:left="510" w:hanging="340"/>
      </w:pPr>
      <w:r>
        <w:t>•</w:t>
        <w:tab/>
      </w:r>
      <w:r>
        <w:rPr/>
        <w:t>criteria for choosing between GitHub Actions and an external CI system</w:t>
      </w:r>
    </w:p>
    <w:p>
      <w:pPr>
        <w:pBdr>
          <w:left w:val="single" w:sz="18" w:space="6" w:color="999999"/>
        </w:pBdr>
        <w:ind w:left="454"/>
      </w:pPr>
      <w:r>
        <w:rPr/>
      </w:r>
      <w:r>
        <w:rPr>
          <w:b/>
        </w:rPr>
        <w:t>How to read this chapter.</w:t>
      </w:r>
      <w:r>
        <w:rPr/>
        <w:t xml:space="preserve"> This is a [Deep] chapter about trade-offs; you can skip it on a first read. The statements about GitHub come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w:t>
      </w:r>
      <w:r>
        <w:rPr>
          <w:b/>
        </w:rPr>
        <w:t>This chapter makes no claims about the features, prices or limits of any other CI product</w:t>
      </w:r>
      <w:r>
        <w:rPr/>
        <w:t>: they change, and none was checked. The comparison is a list of questions you can ask about any product.</w:t>
      </w:r>
    </w:p>
    <w:p>
      <w:r>
        <w:rPr/>
      </w:r>
      <w:r>
        <w:rPr>
          <w:b/>
        </w:rPr>
        <w:t>Before you start.</w:t>
      </w:r>
      <w:r>
        <w:rPr/>
        <w:t xml:space="preserve"> Chapter 54.</w:t>
      </w:r>
    </w:p>
    <w:p>
      <w:pPr>
        <w:pBdr>
          <w:bottom w:val="single" w:sz="6" w:space="1" w:color="AAAAAA"/>
        </w:pBdr>
        <w:spacing w:after="40"/>
      </w:pPr>
    </w:p>
    <w:p>
      <w:pPr>
        <w:pStyle w:val="Heading2"/>
      </w:pPr>
      <w:r>
        <w:rPr/>
        <w:t>61.1 CI is an idea, not a product</w:t>
      </w:r>
    </w:p>
    <w:p>
      <w:r>
        <w:rPr/>
        <w:t>Chapter 52 defined continuous integration: every change is built and tested automatically. GitHub Actions is one way to do it. Others are a CI server that you run yourself, or a hosted service from another company. All of them do the same three things: notice a change, run your commands on a machine, and report the result.</w:t>
      </w:r>
    </w:p>
    <w:p>
      <w:r>
        <w:rPr/>
        <w:t>The third step is where GitHub matters, because the result must appear on the pull request.</w:t>
      </w:r>
    </w:p>
    <w:p>
      <w:pPr>
        <w:pBdr>
          <w:bottom w:val="single" w:sz="6" w:space="1" w:color="AAAAAA"/>
        </w:pBdr>
        <w:spacing w:after="40"/>
      </w:pPr>
    </w:p>
    <w:p>
      <w:pPr>
        <w:pStyle w:val="Heading2"/>
      </w:pPr>
      <w:r>
        <w:rPr/>
        <w:t>61.2 How a result reaches the pull request</w:t>
      </w:r>
    </w:p>
    <w:p>
      <w:r>
        <w:rPr/>
        <w:t>GitHub's documentation on status checks: "Status checks show whether commits meet the conditions set for a repository. They are usually created by external systems, such as continuous integration builds, tests, code scanning, or deployment checks." There are two kinds: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Kind</w:t>
            </w:r>
          </w:p>
        </w:tc>
        <w:tc>
          <w:tcPr>
            <w:tcW w:type="dxa" w:w="3137"/>
            <w:shd w:val="clear" w:color="auto" w:fill="E3E8F0"/>
          </w:tcPr>
          <w:p>
            <w:pPr>
              <w:spacing w:after="20" w:line="240" w:lineRule="auto"/>
            </w:pPr>
            <w:r/>
            <w:r>
              <w:rPr>
                <w:b/>
                <w:sz w:val="18"/>
              </w:rPr>
              <w:t>Detail</w:t>
            </w:r>
          </w:p>
        </w:tc>
        <w:tc>
          <w:tcPr>
            <w:tcW w:type="dxa" w:w="3137"/>
            <w:shd w:val="clear" w:color="auto" w:fill="E3E8F0"/>
          </w:tcPr>
          <w:p>
            <w:pPr>
              <w:spacing w:after="20" w:line="240" w:lineRule="auto"/>
            </w:pPr>
            <w:r/>
            <w:r>
              <w:rPr>
                <w:b/>
                <w:sz w:val="18"/>
              </w:rPr>
              <w:t>Created by</w:t>
            </w:r>
          </w:p>
        </w:tc>
      </w:tr>
      <w:tr>
        <w:tc>
          <w:tcPr>
            <w:tcW w:type="dxa" w:w="3137"/>
          </w:tcPr>
          <w:p>
            <w:pPr>
              <w:spacing w:after="20" w:line="240" w:lineRule="auto"/>
            </w:pPr>
            <w:r/>
            <w:r>
              <w:rPr>
                <w:sz w:val="18"/>
              </w:rPr>
              <w:t>Checks</w:t>
            </w:r>
          </w:p>
        </w:tc>
        <w:tc>
          <w:tcPr>
            <w:tcW w:type="dxa" w:w="3137"/>
          </w:tcPr>
          <w:p>
            <w:pPr>
              <w:spacing w:after="20" w:line="240" w:lineRule="auto"/>
            </w:pPr>
            <w:r/>
            <w:r>
              <w:rPr>
                <w:sz w:val="18"/>
              </w:rPr>
              <w:t>Detailed output, annotations and messages</w:t>
            </w:r>
          </w:p>
        </w:tc>
        <w:tc>
          <w:tcPr>
            <w:tcW w:type="dxa" w:w="3137"/>
          </w:tcPr>
          <w:p>
            <w:pPr>
              <w:spacing w:after="20" w:line="240" w:lineRule="auto"/>
            </w:pPr>
            <w:r/>
            <w:r>
              <w:rPr>
                <w:sz w:val="18"/>
              </w:rPr>
              <w:t>GitHub Apps, including GitHub Actions</w:t>
            </w:r>
          </w:p>
        </w:tc>
      </w:tr>
      <w:tr>
        <w:tc>
          <w:tcPr>
            <w:tcW w:type="dxa" w:w="3137"/>
          </w:tcPr>
          <w:p>
            <w:pPr>
              <w:spacing w:after="20" w:line="240" w:lineRule="auto"/>
            </w:pPr>
            <w:r/>
            <w:r>
              <w:rPr>
                <w:sz w:val="18"/>
              </w:rPr>
              <w:t>Commit statuses</w:t>
            </w:r>
          </w:p>
        </w:tc>
        <w:tc>
          <w:tcPr>
            <w:tcW w:type="dxa" w:w="3137"/>
          </w:tcPr>
          <w:p>
            <w:pPr>
              <w:spacing w:after="20" w:line="240" w:lineRule="auto"/>
            </w:pPr>
            <w:r/>
            <w:r>
              <w:rPr>
                <w:sz w:val="18"/>
              </w:rPr>
              <w:t>A simpler status for a commit</w:t>
            </w:r>
          </w:p>
        </w:tc>
        <w:tc>
          <w:tcPr>
            <w:tcW w:type="dxa" w:w="3137"/>
          </w:tcPr>
          <w:p>
            <w:pPr>
              <w:spacing w:after="20" w:line="240" w:lineRule="auto"/>
            </w:pPr>
            <w:r/>
            <w:r>
              <w:rPr>
                <w:sz w:val="18"/>
              </w:rPr>
              <w:t>External services and integrations</w:t>
            </w:r>
          </w:p>
        </w:tc>
      </w:tr>
    </w:tbl>
    <w:p>
      <w:pPr>
        <w:spacing w:after="40"/>
      </w:pPr>
    </w:p>
    <w:p>
      <w:r>
        <w:rPr/>
        <w:t xml:space="preserve">The documentation adds that "GitHub Actions generates checks, not commit statuses, when workflows are run", that both are created through GitHub's API, and that "Anyone with write permissions to a repository can set the state for any status check in the repository". If a status check is </w:t>
      </w:r>
      <w:r>
        <w:rPr>
          <w:b/>
        </w:rPr>
        <w:t>required</w:t>
      </w:r>
      <w:r>
        <w:rPr/>
        <w:t xml:space="preserve"> for a protected branch (Chapter 50), it must pass before merging; "required status checks can be checks or commit statuses".</w:t>
      </w:r>
    </w:p>
    <w:p>
      <w:r>
        <w:rPr/>
        <w:t xml:space="preserve">The point to remember: </w:t>
      </w:r>
      <w:r>
        <w:rPr>
          <w:b/>
        </w:rPr>
        <w:t>a required check is a name and a result attached to a commit.</w:t>
      </w:r>
      <w:r>
        <w:rPr/>
        <w:t xml:space="preserve"> GitHub does not care which system produced it, as long as it is reported through the API. That is what makes external CI possible.</w:t>
      </w:r>
    </w:p>
    <w:p>
      <w:r>
        <w:rPr/>
        <w:t xml:space="preserve">The other direction also exists: an external service can start a workflow. The documentation lists the </w:t>
      </w:r>
      <w:r>
        <w:rPr>
          <w:rFonts w:ascii="Liberation Mono" w:hAnsi="Liberation Mono" w:eastAsia="Liberation Mono"/>
          <w:sz w:val="19"/>
          <w:shd w:val="clear" w:color="auto" w:fill="EFEFEF"/>
        </w:rPr>
        <w:t>repository_dispatch</w:t>
      </w:r>
      <w:r>
        <w:rPr/>
        <w:t xml:space="preserve"> webhook as a way for "an external event" to trigger a workflow, and the </w:t>
      </w:r>
      <w:r>
        <w:rPr>
          <w:rFonts w:ascii="Liberation Mono" w:hAnsi="Liberation Mono" w:eastAsia="Liberation Mono"/>
          <w:sz w:val="19"/>
          <w:shd w:val="clear" w:color="auto" w:fill="EFEFEF"/>
        </w:rPr>
        <w:t>deployment_status</w:t>
      </w:r>
      <w:r>
        <w:rPr/>
        <w:t xml:space="preserve"> event for "a third party" that provides a deployment status.</w:t>
      </w:r>
    </w:p>
    <w:p>
      <w:pPr>
        <w:pBdr>
          <w:left w:val="single" w:sz="18" w:space="6" w:color="999999"/>
        </w:pBdr>
        <w:ind w:left="454"/>
      </w:pPr>
      <w:r>
        <w:rPr/>
      </w:r>
      <w:r>
        <w:rPr>
          <w:b/>
        </w:rPr>
        <w:t>Checked against GitHub's documentation (R305).</w:t>
      </w:r>
      <w:r>
        <w:rPr/>
        <w:t xml:space="preserve"> "Status checks" and "Events that trigger workflows".</w:t>
      </w:r>
    </w:p>
    <w:p>
      <w:pPr>
        <w:pBdr>
          <w:bottom w:val="single" w:sz="6" w:space="1" w:color="AAAAAA"/>
        </w:pBdr>
        <w:spacing w:after="40"/>
      </w:pPr>
    </w:p>
    <w:p>
      <w:pPr>
        <w:pStyle w:val="Heading2"/>
      </w:pPr>
      <w:r>
        <w:rPr/>
        <w:t>61.3 Questions to ask when choosing</w:t>
      </w:r>
    </w:p>
    <w:p>
      <w:r>
        <w:rPr/>
        <w:t xml:space="preserve">Use this list on any candidate, GitHub Actions included. The answers change over time, so </w:t>
      </w:r>
      <w:r>
        <w:rPr>
          <w:b/>
        </w:rPr>
        <w:t>look them up at decision time</w:t>
      </w:r>
      <w:r>
        <w:rPr/>
        <w:t xml:space="preserve"> rather than trusting a book.</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Question</w:t>
            </w:r>
          </w:p>
        </w:tc>
        <w:tc>
          <w:tcPr>
            <w:tcW w:type="dxa" w:w="4706"/>
            <w:shd w:val="clear" w:color="auto" w:fill="E3E8F0"/>
          </w:tcPr>
          <w:p>
            <w:pPr>
              <w:spacing w:after="20" w:line="240" w:lineRule="auto"/>
            </w:pPr>
            <w:r/>
            <w:r>
              <w:rPr>
                <w:b/>
                <w:sz w:val="18"/>
              </w:rPr>
              <w:t>Why it matters</w:t>
            </w:r>
          </w:p>
        </w:tc>
      </w:tr>
      <w:tr>
        <w:tc>
          <w:tcPr>
            <w:tcW w:type="dxa" w:w="4706"/>
          </w:tcPr>
          <w:p>
            <w:pPr>
              <w:spacing w:after="20" w:line="240" w:lineRule="auto"/>
            </w:pPr>
            <w:r/>
            <w:r>
              <w:rPr>
                <w:sz w:val="18"/>
              </w:rPr>
              <w:t>Where does the code run: on the vendor's machines or on yours?</w:t>
            </w:r>
          </w:p>
        </w:tc>
        <w:tc>
          <w:tcPr>
            <w:tcW w:type="dxa" w:w="4706"/>
          </w:tcPr>
          <w:p>
            <w:pPr>
              <w:spacing w:after="20" w:line="240" w:lineRule="auto"/>
            </w:pPr>
            <w:r/>
            <w:r>
              <w:rPr>
                <w:sz w:val="18"/>
              </w:rPr>
              <w:t>Chapter 59 and Chapter 60: self-run machines are yours to secure</w:t>
            </w:r>
          </w:p>
        </w:tc>
      </w:tr>
      <w:tr>
        <w:tc>
          <w:tcPr>
            <w:tcW w:type="dxa" w:w="4706"/>
          </w:tcPr>
          <w:p>
            <w:pPr>
              <w:spacing w:after="20" w:line="240" w:lineRule="auto"/>
            </w:pPr>
            <w:r/>
            <w:r>
              <w:rPr>
                <w:sz w:val="18"/>
              </w:rPr>
              <w:t>What does it cost for your amount of use, and for private repositories?</w:t>
            </w:r>
          </w:p>
        </w:tc>
        <w:tc>
          <w:tcPr>
            <w:tcW w:type="dxa" w:w="4706"/>
          </w:tcPr>
          <w:p>
            <w:pPr>
              <w:spacing w:after="20" w:line="240" w:lineRule="auto"/>
            </w:pPr>
            <w:r/>
            <w:r>
              <w:rPr>
                <w:sz w:val="18"/>
              </w:rPr>
              <w:t>Limits and billing differ by plan and change</w:t>
            </w:r>
          </w:p>
        </w:tc>
      </w:tr>
      <w:tr>
        <w:tc>
          <w:tcPr>
            <w:tcW w:type="dxa" w:w="4706"/>
          </w:tcPr>
          <w:p>
            <w:pPr>
              <w:spacing w:after="20" w:line="240" w:lineRule="auto"/>
            </w:pPr>
            <w:r/>
            <w:r>
              <w:rPr>
                <w:sz w:val="18"/>
              </w:rPr>
              <w:t>Which operating systems and processor types can it run?</w:t>
            </w:r>
          </w:p>
        </w:tc>
        <w:tc>
          <w:tcPr>
            <w:tcW w:type="dxa" w:w="4706"/>
          </w:tcPr>
          <w:p>
            <w:pPr>
              <w:spacing w:after="20" w:line="240" w:lineRule="auto"/>
            </w:pPr>
            <w:r/>
            <w:r>
              <w:rPr>
                <w:sz w:val="18"/>
              </w:rPr>
              <w:t>Your users may need Windows, macOS or Linux tests</w:t>
            </w:r>
          </w:p>
        </w:tc>
      </w:tr>
      <w:tr>
        <w:tc>
          <w:tcPr>
            <w:tcW w:type="dxa" w:w="4706"/>
          </w:tcPr>
          <w:p>
            <w:pPr>
              <w:spacing w:after="20" w:line="240" w:lineRule="auto"/>
            </w:pPr>
            <w:r/>
            <w:r>
              <w:rPr>
                <w:sz w:val="18"/>
              </w:rPr>
              <w:t>Where are the secrets kept, and how are they scoped?</w:t>
            </w:r>
          </w:p>
        </w:tc>
        <w:tc>
          <w:tcPr>
            <w:tcW w:type="dxa" w:w="4706"/>
          </w:tcPr>
          <w:p>
            <w:pPr>
              <w:spacing w:after="20" w:line="240" w:lineRule="auto"/>
            </w:pPr>
            <w:r/>
            <w:r>
              <w:rPr>
                <w:sz w:val="18"/>
              </w:rPr>
              <w:t>A leak reaches everything the pipeline can touch</w:t>
            </w:r>
          </w:p>
        </w:tc>
      </w:tr>
      <w:tr>
        <w:tc>
          <w:tcPr>
            <w:tcW w:type="dxa" w:w="4706"/>
          </w:tcPr>
          <w:p>
            <w:pPr>
              <w:spacing w:after="20" w:line="240" w:lineRule="auto"/>
            </w:pPr>
            <w:r/>
            <w:r>
              <w:rPr>
                <w:sz w:val="18"/>
              </w:rPr>
              <w:t>How does the pipeline definition live?</w:t>
            </w:r>
          </w:p>
        </w:tc>
        <w:tc>
          <w:tcPr>
            <w:tcW w:type="dxa" w:w="4706"/>
          </w:tcPr>
          <w:p>
            <w:pPr>
              <w:spacing w:after="20" w:line="240" w:lineRule="auto"/>
            </w:pPr>
            <w:r/>
            <w:r>
              <w:rPr>
                <w:sz w:val="18"/>
              </w:rPr>
              <w:t>A file in the repository is reviewed like code; a web form is not</w:t>
            </w:r>
          </w:p>
        </w:tc>
      </w:tr>
      <w:tr>
        <w:tc>
          <w:tcPr>
            <w:tcW w:type="dxa" w:w="4706"/>
          </w:tcPr>
          <w:p>
            <w:pPr>
              <w:spacing w:after="20" w:line="240" w:lineRule="auto"/>
            </w:pPr>
            <w:r/>
            <w:r>
              <w:rPr>
                <w:sz w:val="18"/>
              </w:rPr>
              <w:t>Can it be reproduced locally?</w:t>
            </w:r>
          </w:p>
        </w:tc>
        <w:tc>
          <w:tcPr>
            <w:tcW w:type="dxa" w:w="4706"/>
          </w:tcPr>
          <w:p>
            <w:pPr>
              <w:spacing w:after="20" w:line="240" w:lineRule="auto"/>
            </w:pPr>
            <w:r/>
            <w:r>
              <w:rPr>
                <w:sz w:val="18"/>
              </w:rPr>
              <w:t>Chapter 52: the pipeline should be a script you can run yourself</w:t>
            </w:r>
          </w:p>
        </w:tc>
      </w:tr>
      <w:tr>
        <w:tc>
          <w:tcPr>
            <w:tcW w:type="dxa" w:w="4706"/>
          </w:tcPr>
          <w:p>
            <w:pPr>
              <w:spacing w:after="20" w:line="240" w:lineRule="auto"/>
            </w:pPr>
            <w:r/>
            <w:r>
              <w:rPr>
                <w:sz w:val="18"/>
              </w:rPr>
              <w:t>How does it report to pull requests, and can the result be required?</w:t>
            </w:r>
          </w:p>
        </w:tc>
        <w:tc>
          <w:tcPr>
            <w:tcW w:type="dxa" w:w="4706"/>
          </w:tcPr>
          <w:p>
            <w:pPr>
              <w:spacing w:after="20" w:line="240" w:lineRule="auto"/>
            </w:pPr>
            <w:r/>
            <w:r>
              <w:rPr>
                <w:sz w:val="18"/>
              </w:rPr>
              <w:t>See section 61.2</w:t>
            </w:r>
          </w:p>
        </w:tc>
      </w:tr>
      <w:tr>
        <w:tc>
          <w:tcPr>
            <w:tcW w:type="dxa" w:w="4706"/>
          </w:tcPr>
          <w:p>
            <w:pPr>
              <w:spacing w:after="20" w:line="240" w:lineRule="auto"/>
            </w:pPr>
            <w:r/>
            <w:r>
              <w:rPr>
                <w:sz w:val="18"/>
              </w:rPr>
              <w:t>What happens if you leave?</w:t>
            </w:r>
          </w:p>
        </w:tc>
        <w:tc>
          <w:tcPr>
            <w:tcW w:type="dxa" w:w="4706"/>
          </w:tcPr>
          <w:p>
            <w:pPr>
              <w:spacing w:after="20" w:line="240" w:lineRule="auto"/>
            </w:pPr>
            <w:r/>
            <w:r>
              <w:rPr>
                <w:sz w:val="18"/>
              </w:rPr>
              <w:t>Lock-in: how much of the pipeline is portable</w:t>
            </w:r>
          </w:p>
        </w:tc>
      </w:tr>
      <w:tr>
        <w:tc>
          <w:tcPr>
            <w:tcW w:type="dxa" w:w="4706"/>
          </w:tcPr>
          <w:p>
            <w:pPr>
              <w:spacing w:after="20" w:line="240" w:lineRule="auto"/>
            </w:pPr>
            <w:r/>
            <w:r>
              <w:rPr>
                <w:sz w:val="18"/>
              </w:rPr>
              <w:t>Who maintains the reusable pieces, and can you pin them?</w:t>
            </w:r>
          </w:p>
        </w:tc>
        <w:tc>
          <w:tcPr>
            <w:tcW w:type="dxa" w:w="4706"/>
          </w:tcPr>
          <w:p>
            <w:pPr>
              <w:spacing w:after="20" w:line="240" w:lineRule="auto"/>
            </w:pPr>
            <w:r/>
            <w:r>
              <w:rPr>
                <w:sz w:val="18"/>
              </w:rPr>
              <w:t>Chapter 60 on pinning</w:t>
            </w:r>
          </w:p>
        </w:tc>
      </w:tr>
    </w:tbl>
    <w:p>
      <w:pPr>
        <w:spacing w:after="40"/>
      </w:pPr>
    </w:p>
    <w:p>
      <w:pPr>
        <w:pBdr>
          <w:bottom w:val="single" w:sz="6" w:space="1" w:color="AAAAAA"/>
        </w:pBdr>
        <w:spacing w:after="40"/>
      </w:pPr>
    </w:p>
    <w:p>
      <w:pPr>
        <w:pStyle w:val="Heading2"/>
      </w:pPr>
      <w:r>
        <w:rPr/>
        <w:t>61.4 A portable habit</w:t>
      </w:r>
    </w:p>
    <w:p>
      <w:r>
        <w:rPr/>
        <w:t xml:space="preserve">The most useful habit is independent of the product: </w:t>
      </w:r>
      <w:r>
        <w:rPr>
          <w:b/>
        </w:rPr>
        <w:t>keep the real work in scripts inside the repository and let the CI configuration only call them.</w:t>
      </w:r>
      <w:r>
        <w:rPr/>
        <w:t xml:space="preserve"> The workflow of this book does that: its checks are the scripts in </w:t>
      </w:r>
      <w:r>
        <w:rPr>
          <w:rFonts w:ascii="Liberation Mono" w:hAnsi="Liberation Mono" w:eastAsia="Liberation Mono"/>
          <w:sz w:val="19"/>
          <w:shd w:val="clear" w:color="auto" w:fill="EFEFEF"/>
        </w:rPr>
        <w:t>tools/</w:t>
      </w:r>
      <w:r>
        <w:rPr/>
        <w:t xml:space="preserve"> and </w:t>
      </w:r>
      <w:r>
        <w:rPr>
          <w:rFonts w:ascii="Liberation Mono" w:hAnsi="Liberation Mono" w:eastAsia="Liberation Mono"/>
          <w:sz w:val="19"/>
          <w:shd w:val="clear" w:color="auto" w:fill="EFEFEF"/>
        </w:rPr>
        <w:t>verification/</w:t>
      </w:r>
      <w:r>
        <w:rPr/>
        <w:t>, which a reader can run on their own computer, and the workflow only installs Git and calls them. Moving to another system then means rewriting a short file, not the checks.</w:t>
      </w:r>
    </w:p>
    <w:p>
      <w:r>
        <w:rPr/>
        <w:t>Chapter 52 built a local pipeline for the same reason.</w:t>
      </w:r>
    </w:p>
    <w:p>
      <w:pPr>
        <w:pBdr>
          <w:bottom w:val="single" w:sz="6" w:space="1" w:color="AAAAAA"/>
        </w:pBdr>
        <w:spacing w:after="40"/>
      </w:pPr>
    </w:p>
    <w:p>
      <w:pPr>
        <w:pStyle w:val="Heading2"/>
      </w:pPr>
      <w:r>
        <w:rPr/>
        <w:t>61.5 When to keep Actions, when to look elsewhere</w:t>
      </w:r>
    </w:p>
    <w:p>
      <w:r>
        <w:rPr/>
        <w:t>There is no universal answer. Actions is convenient when the code is already on GitHub: no second account, no second place for secrets, and results appear as checks on the pull request. Reasons to look elsewhere are usually specific: a required machine type, a policy about where code may run, or an existing pipeline you do not want to rewrite. Decide with the questions in section 61.3 and current documentation. Mixing is common: one system for tests, another for deployment.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CI is a practice; any system can do it.</w:t>
      </w:r>
    </w:p>
    <w:p>
      <w:pPr>
        <w:tabs>
          <w:tab w:pos="510" w:val="left"/>
        </w:tabs>
        <w:spacing w:after="60"/>
        <w:ind w:left="510" w:hanging="340"/>
      </w:pPr>
      <w:r>
        <w:t>•</w:t>
        <w:tab/>
      </w:r>
      <w:r>
        <w:rPr/>
        <w:t>Results reach a pull request as checks (rich, from apps such as Actions) or commit statuses (simple, from integrations).</w:t>
      </w:r>
    </w:p>
    <w:p>
      <w:pPr>
        <w:tabs>
          <w:tab w:pos="510" w:val="left"/>
        </w:tabs>
        <w:spacing w:after="60"/>
        <w:ind w:left="510" w:hanging="340"/>
      </w:pPr>
      <w:r>
        <w:t>•</w:t>
        <w:tab/>
      </w:r>
      <w:r>
        <w:rPr/>
        <w:t>A required status check is a name and result on a commit; it can come from any system.</w:t>
      </w:r>
    </w:p>
    <w:p>
      <w:pPr>
        <w:tabs>
          <w:tab w:pos="510" w:val="left"/>
        </w:tabs>
        <w:spacing w:after="60"/>
        <w:ind w:left="510" w:hanging="340"/>
      </w:pPr>
      <w:r>
        <w:t>•</w:t>
        <w:tab/>
      </w:r>
      <w:r>
        <w:rPr/>
        <w:t>Choose by asking questions and reading current documentation.</w:t>
      </w:r>
    </w:p>
    <w:p>
      <w:pPr>
        <w:tabs>
          <w:tab w:pos="510" w:val="left"/>
        </w:tabs>
        <w:spacing w:after="60"/>
        <w:ind w:left="510" w:hanging="340"/>
      </w:pPr>
      <w:r>
        <w:t>•</w:t>
        <w:tab/>
      </w:r>
      <w:r>
        <w:rPr/>
        <w:t>Keep real work in scripts so the CI system is replaceable.</w:t>
      </w:r>
    </w:p>
    <w:p>
      <w:pPr>
        <w:pStyle w:val="Heading2"/>
      </w:pPr>
      <w:r>
        <w:rPr/>
        <w:t>New Vocabulary</w:t>
      </w:r>
    </w:p>
    <w:p>
      <w:r>
        <w:rPr/>
      </w:r>
      <w:r>
        <w:rPr>
          <w:b/>
        </w:rPr>
        <w:t>Commit status</w:t>
      </w:r>
      <w:r>
        <w:rPr/>
        <w:t xml:space="preserve"> and </w:t>
      </w:r>
      <w:r>
        <w:rPr>
          <w:b/>
        </w:rPr>
        <w:t>check</w:t>
      </w:r>
      <w:r>
        <w:rPr/>
        <w:t xml:space="preserve"> (as GitHub uses them; see the glossary).</w:t>
      </w:r>
    </w:p>
    <w:p>
      <w:pPr>
        <w:pStyle w:val="Heading2"/>
      </w:pPr>
      <w:r>
        <w:rPr/>
        <w:t>Commands Learned</w:t>
      </w:r>
    </w:p>
    <w:p>
      <w:r>
        <w:rPr/>
        <w:t>No new commands.</w:t>
      </w:r>
    </w:p>
    <w:p>
      <w:pPr>
        <w:pStyle w:val="Heading2"/>
      </w:pPr>
      <w:r>
        <w:rPr/>
        <w:t>Common Mistakes</w:t>
      </w:r>
    </w:p>
    <w:p>
      <w:pPr>
        <w:tabs>
          <w:tab w:pos="510" w:val="left"/>
        </w:tabs>
        <w:spacing w:after="60"/>
        <w:ind w:left="510" w:hanging="340"/>
      </w:pPr>
      <w:r>
        <w:t>1.</w:t>
        <w:tab/>
      </w:r>
      <w:r>
        <w:rPr/>
      </w:r>
      <w:r>
        <w:rPr>
          <w:b/>
        </w:rPr>
        <w:t>Assuming a comparison in a book is current.</w:t>
      </w:r>
      <w:r>
        <w:rPr/>
        <w:t xml:space="preserve"> Prices and limits change.</w:t>
      </w:r>
    </w:p>
    <w:p>
      <w:pPr>
        <w:tabs>
          <w:tab w:pos="510" w:val="left"/>
        </w:tabs>
        <w:spacing w:after="60"/>
        <w:ind w:left="510" w:hanging="340"/>
      </w:pPr>
      <w:r>
        <w:t>2.</w:t>
        <w:tab/>
      </w:r>
      <w:r>
        <w:rPr/>
      </w:r>
      <w:r>
        <w:rPr>
          <w:b/>
        </w:rPr>
        <w:t>Putting the whole pipeline in CI-specific syntax.</w:t>
      </w:r>
      <w:r>
        <w:rPr/>
      </w:r>
    </w:p>
    <w:p>
      <w:pPr>
        <w:tabs>
          <w:tab w:pos="510" w:val="left"/>
        </w:tabs>
        <w:spacing w:after="60"/>
        <w:ind w:left="510" w:hanging="340"/>
      </w:pPr>
      <w:r>
        <w:t>3.</w:t>
        <w:tab/>
      </w:r>
      <w:r>
        <w:rPr/>
      </w:r>
      <w:r>
        <w:rPr>
          <w:b/>
        </w:rPr>
        <w:t>Making a status check required before it reports reliably.</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are the two kinds of status check on GitHub?</w:t>
      </w:r>
    </w:p>
    <w:p>
      <w:pPr>
        <w:tabs>
          <w:tab w:pos="510" w:val="left"/>
        </w:tabs>
        <w:spacing w:after="60"/>
        <w:ind w:left="510" w:hanging="340"/>
      </w:pPr>
      <w:r>
        <w:t>2.</w:t>
        <w:tab/>
      </w:r>
      <w:r>
        <w:rPr/>
        <w:t>Which kind does GitHub Actions create?</w:t>
      </w:r>
    </w:p>
    <w:p>
      <w:pPr>
        <w:tabs>
          <w:tab w:pos="510" w:val="left"/>
        </w:tabs>
        <w:spacing w:after="60"/>
        <w:ind w:left="510" w:hanging="340"/>
      </w:pPr>
      <w:r>
        <w:t>3.</w:t>
        <w:tab/>
      </w:r>
      <w:r>
        <w:rPr/>
        <w:t>Can an external system's result be required for merging?</w:t>
      </w:r>
    </w:p>
    <w:p>
      <w:pPr>
        <w:tabs>
          <w:tab w:pos="510" w:val="left"/>
        </w:tabs>
        <w:spacing w:after="60"/>
        <w:ind w:left="510" w:hanging="340"/>
      </w:pPr>
      <w:r>
        <w:t>4.</w:t>
        <w:tab/>
      </w:r>
      <w:r>
        <w:rPr/>
        <w:t>Give two questions you would ask about any CI product.</w:t>
      </w:r>
    </w:p>
    <w:p>
      <w:pPr>
        <w:tabs>
          <w:tab w:pos="510" w:val="left"/>
        </w:tabs>
        <w:spacing w:after="60"/>
        <w:ind w:left="510" w:hanging="340"/>
      </w:pPr>
      <w:r>
        <w:t>5.</w:t>
        <w:tab/>
      </w:r>
      <w:r>
        <w:rPr/>
        <w:t>Why keep the real work in scripts?</w:t>
      </w:r>
    </w:p>
    <w:p>
      <w:pPr>
        <w:pStyle w:val="Heading2"/>
      </w:pPr>
      <w:r>
        <w:rPr/>
        <w:t>Before Moving On</w:t>
      </w:r>
    </w:p>
    <w:p>
      <w:r>
        <w:rPr/>
        <w:t>You are ready for Chapter 62 if you can:</w:t>
      </w:r>
    </w:p>
    <w:p>
      <w:pPr>
        <w:tabs>
          <w:tab w:pos="510" w:val="left"/>
        </w:tabs>
        <w:spacing w:after="60"/>
        <w:ind w:left="510" w:hanging="340"/>
      </w:pPr>
      <w:r>
        <w:t>•</w:t>
        <w:tab/>
      </w:r>
      <w:r>
        <w:rPr/>
        <w:t>[ ] distinguish a check from a commit status</w:t>
      </w:r>
    </w:p>
    <w:p>
      <w:pPr>
        <w:tabs>
          <w:tab w:pos="510" w:val="left"/>
        </w:tabs>
        <w:spacing w:after="60"/>
        <w:ind w:left="510" w:hanging="340"/>
      </w:pPr>
      <w:r>
        <w:t>•</w:t>
        <w:tab/>
      </w:r>
      <w:r>
        <w:rPr/>
        <w:t>[ ] list three criteria for choosing a CI system</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Checks, commit statuses, required status checks, external triggers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R305</w:t>
            </w:r>
          </w:p>
        </w:tc>
      </w:tr>
      <w:tr>
        <w:tc>
          <w:tcPr>
            <w:tcW w:type="dxa" w:w="3137"/>
          </w:tcPr>
          <w:p>
            <w:pPr>
              <w:spacing w:after="20" w:line="240" w:lineRule="auto"/>
            </w:pPr>
            <w:r/>
            <w:r>
              <w:rPr>
                <w:sz w:val="18"/>
              </w:rPr>
              <w:t>The choosing questions and the portable habit</w:t>
            </w:r>
          </w:p>
        </w:tc>
        <w:tc>
          <w:tcPr>
            <w:tcW w:type="dxa" w:w="3137"/>
          </w:tcPr>
          <w:p>
            <w:pPr>
              <w:spacing w:after="20" w:line="240" w:lineRule="auto"/>
            </w:pPr>
            <w:r/>
            <w:r>
              <w:rPr>
                <w:sz w:val="18"/>
              </w:rPr>
              <w:t>Reasoning and this book's own workflow; no other CI product was examined</w:t>
            </w:r>
          </w:p>
        </w:tc>
        <w:tc>
          <w:tcPr>
            <w:tcW w:type="dxa" w:w="3137"/>
          </w:tcPr>
          <w:p>
            <w:pPr>
              <w:spacing w:after="20" w:line="240" w:lineRule="auto"/>
            </w:pPr>
            <w:r/>
            <w:r>
              <w:rPr>
                <w:sz w:val="18"/>
              </w:rPr>
              <w:t>R306</w:t>
            </w:r>
          </w:p>
        </w:tc>
      </w:tr>
    </w:tbl>
    <w:p>
      <w:pPr>
        <w:spacing w:after="40"/>
      </w:pPr>
    </w:p>
    <w:p>
      <w:pPr>
        <w:pStyle w:val="Heading2"/>
      </w:pPr>
      <w:r>
        <w:rPr/>
        <w:t>Where this leads</w:t>
      </w:r>
    </w:p>
    <w:p>
      <w:r>
        <w:rPr/>
        <w:t>Part VIII turns to the security features GitHub offers for a whole repository, beginning with Chapter 62.</w:t>
      </w:r>
    </w:p>
    <w:p>
      <w:pPr>
        <w:pStyle w:val="Heading2"/>
      </w:pPr>
      <w:r>
        <w:rPr/>
        <w:t>Exercises</w:t>
      </w:r>
    </w:p>
    <w:p>
      <w:r>
        <w:rPr/>
        <w:t>Attempt each exercise before you open the Solutions section at the back of the book. These exercises are on paper.</w:t>
      </w:r>
    </w:p>
    <w:p>
      <w:pPr>
        <w:pStyle w:val="Heading3"/>
      </w:pPr>
      <w:r>
        <w:rPr/>
        <w:t>Level 1 — Guided</w:t>
      </w:r>
    </w:p>
    <w:p>
      <w:r>
        <w:rPr/>
      </w:r>
      <w:r>
        <w:rPr>
          <w:b/>
        </w:rPr>
        <w:t>1.1 Two kinds.</w:t>
      </w:r>
      <w:r>
        <w:rPr/>
        <w:t xml:space="preserve"> Name the two kinds of status check on GitHub and who creates each.</w:t>
      </w:r>
    </w:p>
    <w:p>
      <w:r>
        <w:rPr/>
      </w:r>
      <w:r>
        <w:rPr>
          <w:b/>
        </w:rPr>
        <w:t>1.2 Which one?</w:t>
      </w:r>
      <w:r>
        <w:rPr/>
        <w:t xml:space="preserve"> Which kind does a GitHub Actions workflow create?</w:t>
      </w:r>
    </w:p>
    <w:p>
      <w:pPr>
        <w:pStyle w:val="Heading3"/>
      </w:pPr>
      <w:r>
        <w:rPr/>
        <w:t>Level 2 — Partially guided</w:t>
      </w:r>
    </w:p>
    <w:p>
      <w:r>
        <w:rPr/>
      </w:r>
      <w:r>
        <w:rPr>
          <w:b/>
        </w:rPr>
        <w:t>2.1 Required.</w:t>
      </w:r>
      <w:r>
        <w:rPr/>
        <w:t xml:space="preserve"> Can a result from a system other than Actions be a required status check? Explain in one sentence.</w:t>
      </w:r>
    </w:p>
    <w:p>
      <w:r>
        <w:rPr/>
      </w:r>
      <w:r>
        <w:rPr>
          <w:b/>
        </w:rPr>
        <w:t>2.2 Portable.</w:t>
      </w:r>
      <w:r>
        <w:rPr/>
        <w:t xml:space="preserve"> Give one advantage of keeping the real work in scripts in the repository.</w:t>
      </w:r>
    </w:p>
    <w:p>
      <w:pPr>
        <w:pStyle w:val="Heading3"/>
      </w:pPr>
      <w:r>
        <w:rPr/>
        <w:t>Level 3 — Independent</w:t>
      </w:r>
    </w:p>
    <w:p>
      <w:r>
        <w:rPr/>
      </w:r>
      <w:r>
        <w:rPr>
          <w:b/>
        </w:rPr>
        <w:t>3.1 A checklist.</w:t>
      </w:r>
      <w:r>
        <w:rPr/>
        <w:t xml:space="preserve"> Choose four questions from section 61.3 and answer them for the CI system you use or plan to use, looking up current documentation.</w:t>
      </w:r>
    </w:p>
    <w:p>
      <w:pPr>
        <w:pStyle w:val="Heading3"/>
      </w:pPr>
      <w:r>
        <w:rPr/>
        <w:t>Level 4 — Professional scenario</w:t>
      </w:r>
    </w:p>
    <w:p>
      <w:r>
        <w:rPr/>
      </w:r>
      <w:r>
        <w:rPr>
          <w:b/>
        </w:rPr>
        <w:t>4.1 A proposal.</w:t>
      </w:r>
      <w:r>
        <w:rPr/>
        <w:t xml:space="preserve"> A team wants to move from an external CI service to Actions. Write five questions to settle before they decide.</w:t>
      </w:r>
    </w:p>
    <w:p>
      <w:pPr>
        <w:pStyle w:val="Heading3"/>
      </w:pPr>
      <w:r>
        <w:rPr/>
        <w:t>Level 5 — Troubleshooting</w:t>
      </w:r>
    </w:p>
    <w:p>
      <w:r>
        <w:rPr/>
      </w:r>
      <w:r>
        <w:rPr>
          <w:b/>
        </w:rPr>
        <w:t>5.1</w:t>
      </w:r>
      <w:r>
        <w:rPr/>
        <w:t xml:space="preserve"> A required check named </w:t>
      </w:r>
      <w:r>
        <w:rPr>
          <w:rFonts w:ascii="Liberation Mono" w:hAnsi="Liberation Mono" w:eastAsia="Liberation Mono"/>
          <w:sz w:val="19"/>
          <w:shd w:val="clear" w:color="auto" w:fill="EFEFEF"/>
        </w:rPr>
        <w:t>build</w:t>
      </w:r>
      <w:r>
        <w:rPr/>
        <w:t xml:space="preserve"> never appears on a pull request from an external system, and the merge is blocked. Give two things to look at.</w:t>
      </w:r>
    </w:p>
    <w:p>
      <w:pPr>
        <w:pStyle w:val="Heading1"/>
      </w:pPr>
      <w:r>
        <w:rPr/>
        <w:t>Chapter 62 — GitHub Security Features [Core]</w:t>
      </w:r>
    </w:p>
    <w:p>
      <w:r>
        <w:rPr/>
      </w:r>
      <w:r>
        <w:rPr>
          <w:b/>
        </w:rPr>
        <w:t>In this chapter</w:t>
      </w:r>
      <w:r>
        <w:rPr/>
      </w:r>
    </w:p>
    <w:p>
      <w:pPr>
        <w:tabs>
          <w:tab w:pos="510" w:val="left"/>
        </w:tabs>
        <w:spacing w:after="60"/>
        <w:ind w:left="510" w:hanging="340"/>
      </w:pPr>
      <w:r>
        <w:t>•</w:t>
        <w:tab/>
      </w:r>
      <w:r>
        <w:rPr/>
        <w:t>the dependency graph, Dependabot alerts, security updates and version updates</w:t>
      </w:r>
    </w:p>
    <w:p>
      <w:pPr>
        <w:tabs>
          <w:tab w:pos="510" w:val="left"/>
        </w:tabs>
        <w:spacing w:after="60"/>
        <w:ind w:left="510" w:hanging="340"/>
      </w:pPr>
      <w:r>
        <w:t>•</w:t>
        <w:tab/>
      </w:r>
      <w:r>
        <w:rPr/>
        <w:t>secret scanning and push protection</w:t>
      </w:r>
    </w:p>
    <w:p>
      <w:pPr>
        <w:tabs>
          <w:tab w:pos="510" w:val="left"/>
        </w:tabs>
        <w:spacing w:after="60"/>
        <w:ind w:left="510" w:hanging="340"/>
      </w:pPr>
      <w:r>
        <w:t>•</w:t>
        <w:tab/>
      </w:r>
      <w:r>
        <w:rPr/>
        <w:t>code scanning and CodeQL (the concept)</w:t>
      </w:r>
    </w:p>
    <w:p>
      <w:pPr>
        <w:tabs>
          <w:tab w:pos="510" w:val="left"/>
        </w:tabs>
        <w:spacing w:after="60"/>
        <w:ind w:left="510" w:hanging="340"/>
      </w:pPr>
      <w:r>
        <w:t>•</w:t>
        <w:tab/>
      </w:r>
      <w:r>
        <w:rPr/>
        <w:t xml:space="preserve">security advisories, </w:t>
      </w:r>
      <w:r>
        <w:rPr>
          <w:rFonts w:ascii="Liberation Mono" w:hAnsi="Liberation Mono" w:eastAsia="Liberation Mono"/>
          <w:sz w:val="19"/>
          <w:shd w:val="clear" w:color="auto" w:fill="EFEFEF"/>
        </w:rPr>
        <w:t>SECURITY.md</w:t>
      </w:r>
      <w:r>
        <w:rPr/>
        <w:t xml:space="preserve"> and private vulnerability reporting</w:t>
      </w:r>
    </w:p>
    <w:p>
      <w:pPr>
        <w:tabs>
          <w:tab w:pos="510" w:val="left"/>
        </w:tabs>
        <w:spacing w:after="60"/>
        <w:ind w:left="510" w:hanging="340"/>
      </w:pPr>
      <w:r>
        <w:t>•</w:t>
        <w:tab/>
      </w:r>
      <w:r>
        <w:rPr/>
        <w:t>security overview</w:t>
      </w:r>
    </w:p>
    <w:p>
      <w:pPr>
        <w:pBdr>
          <w:left w:val="single" w:sz="18" w:space="6" w:color="999999"/>
        </w:pBdr>
        <w:ind w:left="454"/>
      </w:pPr>
      <w:r>
        <w:rPr/>
      </w:r>
      <w:r>
        <w:rPr>
          <w:b/>
        </w:rPr>
        <w:t>How to read this chapter.</w:t>
      </w:r>
      <w:r>
        <w:rPr/>
        <w:t xml:space="preserve"> Everything about GitHub here comes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w:t>
      </w:r>
      <w:r>
        <w:rPr>
          <w:b/>
        </w:rPr>
        <w:t>Nothing was run on a live account</w:t>
      </w:r>
      <w:r>
        <w:rPr/>
        <w:t xml:space="preserve">: availability depends on plan, repository visibility and licence, and changes over time, so it is only summarised here, and the settings screens are not described. The one locally tested part is small: a </w:t>
      </w:r>
      <w:r>
        <w:rPr>
          <w:rFonts w:ascii="Liberation Mono" w:hAnsi="Liberation Mono" w:eastAsia="Liberation Mono"/>
          <w:sz w:val="19"/>
          <w:shd w:val="clear" w:color="auto" w:fill="EFEFEF"/>
        </w:rPr>
        <w:t>dependabot.yml</w:t>
      </w:r>
      <w:r>
        <w:rPr/>
        <w:t xml:space="preserve"> example from the documentation and a </w:t>
      </w:r>
      <w:r>
        <w:rPr>
          <w:rFonts w:ascii="Liberation Mono" w:hAnsi="Liberation Mono" w:eastAsia="Liberation Mono"/>
          <w:sz w:val="19"/>
          <w:shd w:val="clear" w:color="auto" w:fill="EFEFEF"/>
        </w:rPr>
        <w:t>SECURITY.md</w:t>
      </w:r>
      <w:r>
        <w:rPr/>
        <w:t xml:space="preserve"> file, checked as ordinary files in Git.</w:t>
      </w:r>
    </w:p>
    <w:p>
      <w:r>
        <w:rPr/>
      </w:r>
      <w:r>
        <w:rPr>
          <w:b/>
        </w:rPr>
        <w:t>Before you start.</w:t>
      </w:r>
      <w:r>
        <w:rPr/>
        <w:t xml:space="preserve"> Chapter 33 (secrets and history) and Chapter 60 (least privilege and pinning).</w:t>
      </w:r>
    </w:p>
    <w:p>
      <w:pPr>
        <w:pBdr>
          <w:bottom w:val="single" w:sz="6" w:space="1" w:color="AAAAAA"/>
        </w:pBdr>
        <w:spacing w:after="40"/>
      </w:pPr>
    </w:p>
    <w:p>
      <w:pPr>
        <w:pStyle w:val="Heading2"/>
      </w:pPr>
      <w:r>
        <w:rPr/>
        <w:t>62.1 Why these features exist</w:t>
      </w:r>
    </w:p>
    <w:p>
      <w:r>
        <w:rPr/>
        <w:t xml:space="preserve">Chapter 33 said that Git itself does not protect you: it stores whatever you commit. GitHub adds services around the repository that look for the two most common problems: </w:t>
      </w:r>
      <w:r>
        <w:rPr>
          <w:b/>
        </w:rPr>
        <w:t>a dependency with a known weakness</w:t>
      </w:r>
      <w:r>
        <w:rPr/>
        <w:t xml:space="preserve"> and </w:t>
      </w:r>
      <w:r>
        <w:rPr>
          <w:b/>
        </w:rPr>
        <w:t>a secret in the code</w:t>
      </w:r>
      <w:r>
        <w:rPr/>
        <w:t xml:space="preserve">. This chapter names each feature and says what it does, in the words of the documentation. </w:t>
      </w:r>
      <w:r>
        <w:rPr>
          <w:b/>
        </w:rPr>
        <w:t>Which repositories can use which feature, and at what price, changes</w:t>
      </w:r>
      <w:r>
        <w:rPr/>
        <w:t>: for anything you plan to rely on, read the current documentation for your account type.</w:t>
      </w:r>
    </w:p>
    <w:p>
      <w:pPr>
        <w:pBdr>
          <w:bottom w:val="single" w:sz="6" w:space="1" w:color="AAAAAA"/>
        </w:pBdr>
        <w:spacing w:after="40"/>
      </w:pPr>
    </w:p>
    <w:p>
      <w:pPr>
        <w:pStyle w:val="Heading2"/>
      </w:pPr>
      <w:r>
        <w:rPr/>
        <w:t>62.2 The dependency graph</w:t>
      </w:r>
    </w:p>
    <w:p>
      <w:r>
        <w:rPr/>
        <w:t xml:space="preserve">Your project uses other people's packages (its </w:t>
      </w:r>
      <w:r>
        <w:rPr>
          <w:b/>
        </w:rPr>
        <w:t>dependencies</w:t>
      </w:r>
      <w:r>
        <w:rPr/>
        <w:t xml:space="preserve">). GitHub's documentation: the dependency graph "automatically parses dependencies by analyzing manifests and lock files in your repository". A </w:t>
      </w:r>
      <w:r>
        <w:rPr>
          <w:b/>
        </w:rPr>
        <w:t>manifest</w:t>
      </w:r>
      <w:r>
        <w:rPr/>
        <w:t xml:space="preserve"> lists what the project needs; a </w:t>
      </w:r>
      <w:r>
        <w:rPr>
          <w:b/>
        </w:rPr>
        <w:t>lock file</w:t>
      </w:r>
      <w:r>
        <w:rPr/>
        <w:t xml:space="preserve"> records the exact versions chosen. You can also submit dependency data yourself. When a pull request changes dependencies, the graph is used for a </w:t>
      </w:r>
      <w:r>
        <w:rPr>
          <w:b/>
        </w:rPr>
        <w:t>dependency review</w:t>
      </w:r>
      <w:r>
        <w:rPr/>
        <w:t>, which "indicate[s] whether the dependencies contain vulnerabilities and, if so, the version of the dependency in which the vulnerability was fixed".</w:t>
      </w:r>
    </w:p>
    <w:p>
      <w:r>
        <w:rPr/>
        <w:t xml:space="preserve">For public repositories the graph also lists </w:t>
      </w:r>
      <w:r>
        <w:rPr>
          <w:b/>
        </w:rPr>
        <w:t>dependents</w:t>
      </w:r>
      <w:r>
        <w:rPr/>
        <w:t>: other public repositories that depend on yours. The supported ecosystems are listed in the documentation.</w:t>
      </w:r>
    </w:p>
    <w:p>
      <w:pPr>
        <w:pBdr>
          <w:bottom w:val="single" w:sz="6" w:space="1" w:color="AAAAAA"/>
        </w:pBdr>
        <w:spacing w:after="40"/>
      </w:pPr>
    </w:p>
    <w:p>
      <w:pPr>
        <w:pStyle w:val="Heading2"/>
      </w:pPr>
      <w:r>
        <w:rPr/>
        <w:t>62.3 Dependabot</w:t>
      </w:r>
    </w:p>
    <w:p>
      <w:r>
        <w:rPr/>
      </w:r>
      <w:r>
        <w:rPr>
          <w:b/>
        </w:rPr>
        <w:t>Dependabot</w:t>
      </w:r>
      <w:r>
        <w:rPr/>
        <w:t xml:space="preserve"> is the name for three related things.</w:t>
      </w:r>
    </w:p>
    <w:p>
      <w:pPr>
        <w:tabs>
          <w:tab w:pos="510" w:val="left"/>
        </w:tabs>
        <w:spacing w:after="60"/>
        <w:ind w:left="510" w:hanging="340"/>
      </w:pPr>
      <w:r>
        <w:t>1.</w:t>
        <w:tab/>
      </w:r>
      <w:r>
        <w:rPr/>
      </w:r>
      <w:r>
        <w:rPr>
          <w:b/>
        </w:rPr>
        <w:t>Dependabot alerts.</w:t>
      </w:r>
      <w:r>
        <w:rPr/>
        <w:t xml:space="preserve"> GitHub "scans your repository's default branch and sends alerts" when a new vulnerability is added to the GitHub Advisory Database, or when your dependency graph changes. An alert shows the affected file, the vulnerability's details and severity, and a fixed version "when available". Repository administrators and organization owners can enable alerts.</w:t>
      </w:r>
    </w:p>
    <w:p>
      <w:pPr>
        <w:tabs>
          <w:tab w:pos="510" w:val="left"/>
        </w:tabs>
        <w:spacing w:after="60"/>
        <w:ind w:left="510" w:hanging="340"/>
      </w:pPr>
      <w:r>
        <w:t>2.</w:t>
        <w:tab/>
      </w:r>
      <w:r>
        <w:rPr/>
      </w:r>
      <w:r>
        <w:rPr>
          <w:b/>
        </w:rPr>
        <w:t>Dependabot security updates.</w:t>
      </w:r>
      <w:r>
        <w:rPr/>
        <w:t xml:space="preserve"> If enabled, when an alert is raised, Dependabot "automatically tries to fix it": it "raises a pull request to update the dependency to the minimum version that includes the patch and links the pull request to the ... alert". You review and merge it like any pull request (Chapter 45). Alerts close when the related pull request is merged.</w:t>
      </w:r>
    </w:p>
    <w:p>
      <w:pPr>
        <w:tabs>
          <w:tab w:pos="510" w:val="left"/>
        </w:tabs>
        <w:spacing w:after="60"/>
        <w:ind w:left="510" w:hanging="340"/>
      </w:pPr>
      <w:r>
        <w:t>3.</w:t>
        <w:tab/>
      </w:r>
      <w:r>
        <w:rPr/>
      </w:r>
      <w:r>
        <w:rPr>
          <w:b/>
        </w:rPr>
        <w:t>Dependabot version updates.</w:t>
      </w:r>
      <w:r>
        <w:rPr/>
        <w:t xml:space="preserve"> Not about vulnerabilities: it keeps dependencies </w:t>
      </w:r>
      <w:r>
        <w:rPr>
          <w:b/>
        </w:rPr>
        <w:t>up to date</w:t>
      </w:r>
      <w:r>
        <w:rPr/>
        <w:t xml:space="preserve">. "You enable ... by checking a </w:t>
      </w:r>
      <w:r>
        <w:rPr>
          <w:rFonts w:ascii="Liberation Mono" w:hAnsi="Liberation Mono" w:eastAsia="Liberation Mono"/>
          <w:sz w:val="19"/>
          <w:shd w:val="clear" w:color="auto" w:fill="EFEFEF"/>
        </w:rPr>
        <w:t>dependabot.yml</w:t>
      </w:r>
      <w:r>
        <w:rPr/>
        <w:t xml:space="preserve"> configuration file into your repository." When a dependency is outdated it raises a pull request to update the manifest. It also can keep the versions of </w:t>
      </w:r>
      <w:r>
        <w:rPr>
          <w:b/>
        </w:rPr>
        <w:t>actions</w:t>
      </w:r>
      <w:r>
        <w:rPr/>
        <w:t xml:space="preserve"> in your workflow files up to date, which suits Chapter 60's advice to pin.</w:t>
      </w:r>
    </w:p>
    <w:p>
      <w:r>
        <w:rPr/>
        <w:t xml:space="preserve">The configuration file is ordinary YAML (Chapter 53). The documentation lists the required keys: </w:t>
      </w:r>
      <w:r>
        <w:rPr>
          <w:rFonts w:ascii="Liberation Mono" w:hAnsi="Liberation Mono" w:eastAsia="Liberation Mono"/>
          <w:sz w:val="19"/>
          <w:shd w:val="clear" w:color="auto" w:fill="EFEFEF"/>
        </w:rPr>
        <w:t>version</w:t>
      </w:r>
      <w:r>
        <w:rPr/>
        <w:t xml:space="preserve">, </w:t>
      </w:r>
      <w:r>
        <w:rPr>
          <w:rFonts w:ascii="Liberation Mono" w:hAnsi="Liberation Mono" w:eastAsia="Liberation Mono"/>
          <w:sz w:val="19"/>
          <w:shd w:val="clear" w:color="auto" w:fill="EFEFEF"/>
        </w:rPr>
        <w:t>updates</w:t>
      </w:r>
      <w:r>
        <w:rPr/>
        <w:t xml:space="preserve">, and for each entry </w:t>
      </w:r>
      <w:r>
        <w:rPr>
          <w:rFonts w:ascii="Liberation Mono" w:hAnsi="Liberation Mono" w:eastAsia="Liberation Mono"/>
          <w:sz w:val="19"/>
          <w:shd w:val="clear" w:color="auto" w:fill="EFEFEF"/>
        </w:rPr>
        <w:t>package-ecosystem</w:t>
      </w:r>
      <w:r>
        <w:rPr/>
        <w:t xml:space="preserve">, </w:t>
      </w:r>
      <w:r>
        <w:rPr>
          <w:rFonts w:ascii="Liberation Mono" w:hAnsi="Liberation Mono" w:eastAsia="Liberation Mono"/>
          <w:sz w:val="19"/>
          <w:shd w:val="clear" w:color="auto" w:fill="EFEFEF"/>
        </w:rPr>
        <w:t>directory</w:t>
      </w:r>
      <w:r>
        <w:rPr/>
        <w:t xml:space="preserve"> (or </w:t>
      </w:r>
      <w:r>
        <w:rPr>
          <w:rFonts w:ascii="Liberation Mono" w:hAnsi="Liberation Mono" w:eastAsia="Liberation Mono"/>
          <w:sz w:val="19"/>
          <w:shd w:val="clear" w:color="auto" w:fill="EFEFEF"/>
        </w:rPr>
        <w:t>directories</w:t>
      </w:r>
      <w:r>
        <w:rPr/>
        <w:t xml:space="preserve">) and </w:t>
      </w:r>
      <w:r>
        <w:rPr>
          <w:rFonts w:ascii="Liberation Mono" w:hAnsi="Liberation Mono" w:eastAsia="Liberation Mono"/>
          <w:sz w:val="19"/>
          <w:shd w:val="clear" w:color="auto" w:fill="EFEFEF"/>
        </w:rPr>
        <w:t>schedule.interval</w:t>
      </w:r>
      <w:r>
        <w:rPr/>
        <w:t xml:space="preserve"> (</w:t>
      </w:r>
      <w:r>
        <w:rPr>
          <w:rFonts w:ascii="Liberation Mono" w:hAnsi="Liberation Mono" w:eastAsia="Liberation Mono"/>
          <w:sz w:val="19"/>
          <w:shd w:val="clear" w:color="auto" w:fill="EFEFEF"/>
        </w:rPr>
        <w:t>daily</w:t>
      </w:r>
      <w:r>
        <w:rPr/>
        <w:t xml:space="preserve">, </w:t>
      </w:r>
      <w:r>
        <w:rPr>
          <w:rFonts w:ascii="Liberation Mono" w:hAnsi="Liberation Mono" w:eastAsia="Liberation Mono"/>
          <w:sz w:val="19"/>
          <w:shd w:val="clear" w:color="auto" w:fill="EFEFEF"/>
        </w:rPr>
        <w:t>weekly</w:t>
      </w:r>
      <w:r>
        <w:rPr/>
        <w:t xml:space="preserve"> or </w:t>
      </w:r>
      <w:r>
        <w:rPr>
          <w:rFonts w:ascii="Liberation Mono" w:hAnsi="Liberation Mono" w:eastAsia="Liberation Mono"/>
          <w:sz w:val="19"/>
          <w:shd w:val="clear" w:color="auto" w:fill="EFEFEF"/>
        </w:rPr>
        <w:t>monthly</w:t>
      </w:r>
      <w:r>
        <w:rPr/>
        <w:t>). Its minimal example, written and checked locally:</w:t>
      </w:r>
    </w:p>
    <w:p>
      <w:pPr>
        <w:shd w:val="clear" w:color="auto" w:fill="F2F2F2"/>
        <w:spacing w:before="40" w:after="160" w:line="240" w:lineRule="auto"/>
        <w:ind w:left="113"/>
      </w:pPr>
      <w:r>
        <w:rPr>
          <w:rFonts w:ascii="Liberation Mono" w:hAnsi="Liberation Mono" w:eastAsia="Liberation Mono"/>
          <w:sz w:val="17"/>
        </w:rPr>
        <w:t>$ mkdir -p .github</w:t>
        <w:br/>
      </w:r>
      <w:r>
        <w:rPr>
          <w:rFonts w:ascii="Liberation Mono" w:hAnsi="Liberation Mono" w:eastAsia="Liberation Mono"/>
          <w:sz w:val="17"/>
        </w:rPr>
        <w:t>$ printf 'version: 2\nupdates:\n  - package-ecosystem: "npm"\n    directory: "/"\n    schedule:\n      interval: "daily"\n' &gt; .github/dependabot.yml</w:t>
        <w:br/>
      </w:r>
      <w:r>
        <w:rPr>
          <w:rFonts w:ascii="Liberation Mono" w:hAnsi="Liberation Mono" w:eastAsia="Liberation Mono"/>
          <w:sz w:val="17"/>
        </w:rPr>
        <w:t>$ cat .github/dependabot.yml</w:t>
        <w:br/>
      </w:r>
      <w:r>
        <w:rPr>
          <w:rFonts w:ascii="Liberation Mono" w:hAnsi="Liberation Mono" w:eastAsia="Liberation Mono"/>
          <w:sz w:val="17"/>
        </w:rPr>
        <w:t>version: 2</w:t>
        <w:br/>
      </w:r>
      <w:r>
        <w:rPr>
          <w:rFonts w:ascii="Liberation Mono" w:hAnsi="Liberation Mono" w:eastAsia="Liberation Mono"/>
          <w:sz w:val="17"/>
        </w:rPr>
        <w:t>updates:</w:t>
        <w:br/>
      </w:r>
      <w:r>
        <w:rPr>
          <w:rFonts w:ascii="Liberation Mono" w:hAnsi="Liberation Mono" w:eastAsia="Liberation Mono"/>
          <w:sz w:val="17"/>
        </w:rPr>
        <w:t xml:space="preserve">  - package-ecosystem: "npm"</w:t>
        <w:br/>
      </w:r>
      <w:r>
        <w:rPr>
          <w:rFonts w:ascii="Liberation Mono" w:hAnsi="Liberation Mono" w:eastAsia="Liberation Mono"/>
          <w:sz w:val="17"/>
        </w:rPr>
        <w:t xml:space="preserve">    directory: "/"</w:t>
        <w:br/>
      </w:r>
      <w:r>
        <w:rPr>
          <w:rFonts w:ascii="Liberation Mono" w:hAnsi="Liberation Mono" w:eastAsia="Liberation Mono"/>
          <w:sz w:val="17"/>
        </w:rPr>
        <w:t xml:space="preserve">    schedule:</w:t>
        <w:br/>
      </w:r>
      <w:r>
        <w:rPr>
          <w:rFonts w:ascii="Liberation Mono" w:hAnsi="Liberation Mono" w:eastAsia="Liberation Mono"/>
          <w:sz w:val="17"/>
        </w:rPr>
        <w:t xml:space="preserve">      interval: "daily"</w:t>
        <w:br/>
      </w:r>
      <w:r>
        <w:rPr>
          <w:rFonts w:ascii="Liberation Mono" w:hAnsi="Liberation Mono" w:eastAsia="Liberation Mono"/>
          <w:sz w:val="17"/>
        </w:rPr>
        <w:t>$ python3 check.py .github/dependabot.yml</w:t>
        <w:br/>
      </w:r>
      <w:r>
        <w:rPr>
          <w:rFonts w:ascii="Liberation Mono" w:hAnsi="Liberation Mono" w:eastAsia="Liberation Mono"/>
          <w:sz w:val="17"/>
        </w:rPr>
        <w:t>version: 2</w:t>
        <w:br/>
      </w:r>
      <w:r>
        <w:rPr>
          <w:rFonts w:ascii="Liberation Mono" w:hAnsi="Liberation Mono" w:eastAsia="Liberation Mono"/>
          <w:sz w:val="17"/>
        </w:rPr>
        <w:t>ecosystem: npm | directory: / | interval: daily</w:t>
      </w:r>
    </w:p>
    <w:p>
      <w:r>
        <w:rPr>
          <w:i/>
        </w:rPr>
        <w:t xml:space="preserve">Recorded in Bash; </w:t>
      </w:r>
      <w:r>
        <w:rPr>
          <w:rFonts w:ascii="Liberation Mono" w:hAnsi="Liberation Mono" w:eastAsia="Liberation Mono"/>
          <w:sz w:val="19"/>
          <w:shd w:val="clear" w:color="auto" w:fill="EFEFEF"/>
        </w:rPr>
        <w:t>ch62-ghsec/expected-config.bash.txt</w:t>
      </w:r>
      <w:r>
        <w:rPr>
          <w:i/>
        </w:rPr>
        <w:t>.</w:t>
      </w:r>
    </w:p>
    <w:p>
      <w:r>
        <w:rPr/>
        <w:t xml:space="preserve">The script only reads the file with PyYAML and prints what it found, so you see that the structure is what the documentation describes. It does </w:t>
      </w:r>
      <w:r>
        <w:rPr>
          <w:b/>
        </w:rPr>
        <w:t>not</w:t>
      </w:r>
      <w:r>
        <w:rPr/>
        <w:t xml:space="preserve"> contact GitHub, and it does not prove that Dependabot accepts the file: only pushing to GitHub does that. The file lives in the </w:t>
      </w:r>
      <w:r>
        <w:rPr>
          <w:rFonts w:ascii="Liberation Mono" w:hAnsi="Liberation Mono" w:eastAsia="Liberation Mono"/>
          <w:sz w:val="19"/>
          <w:shd w:val="clear" w:color="auto" w:fill="EFEFEF"/>
        </w:rPr>
        <w:t>.github</w:t>
      </w:r>
      <w:r>
        <w:rPr/>
        <w:t xml:space="preserve"> folder, which is where GitHub looks for such files.</w:t>
      </w:r>
    </w:p>
    <w:p>
      <w:pPr>
        <w:pBdr>
          <w:left w:val="single" w:sz="18" w:space="6" w:color="999999"/>
        </w:pBdr>
        <w:ind w:left="454"/>
      </w:pPr>
      <w:r>
        <w:rPr/>
      </w:r>
      <w:r>
        <w:rPr>
          <w:b/>
        </w:rPr>
        <w:t>Checked against GitHub's documentation (R307).</w:t>
      </w:r>
      <w:r>
        <w:rPr/>
        <w:t xml:space="preserve"> "About Dependabot alerts", "About Dependabot security updates", "About Dependabot version updates", "About the dependabot.yml file", "About the dependency graph". The recording reproduces the documentation's example file as a plain file; no Dependabot ran.</w:t>
      </w:r>
    </w:p>
    <w:p>
      <w:pPr>
        <w:pBdr>
          <w:bottom w:val="single" w:sz="6" w:space="1" w:color="AAAAAA"/>
        </w:pBdr>
        <w:spacing w:after="40"/>
      </w:pPr>
    </w:p>
    <w:p>
      <w:pPr>
        <w:pStyle w:val="Heading2"/>
      </w:pPr>
      <w:r>
        <w:rPr/>
        <w:t>62.4 Secret scanning and push protection</w:t>
      </w:r>
    </w:p>
    <w:p>
      <w:r>
        <w:rPr/>
      </w:r>
      <w:r>
        <w:rPr>
          <w:b/>
        </w:rPr>
        <w:t>Secret scanning</w:t>
      </w:r>
      <w:r>
        <w:rPr/>
        <w:t xml:space="preserve"> "scans your entire Git history on all branches of your repository for hardcoded credentials, including API keys, passwords, tokens, and other known secret types", and periodically rescans when new secret types are added. It raises an alert on the repository's Security tab. GitHub's advice on an alert: "rotate the affected credential immediately to prevent unauthorized access. While you can also remove secrets from your Git history, this is time-intensive and often unnecessary if you've already revoked the credential." That is exactly the order of Chapter 33: </w:t>
      </w:r>
      <w:r>
        <w:rPr>
          <w:b/>
        </w:rPr>
        <w:t>revoke first</w:t>
      </w:r>
      <w:r>
        <w:rPr/>
        <w:t xml:space="preserve">. For many providers GitHub also notifies the provider, "so they can take action, such as revoking the credential". You can add </w:t>
      </w:r>
      <w:r>
        <w:rPr>
          <w:b/>
        </w:rPr>
        <w:t>custom patterns</w:t>
      </w:r>
      <w:r>
        <w:rPr/>
        <w:t xml:space="preserve"> (regular expressions) for secrets of your own.</w:t>
      </w:r>
    </w:p>
    <w:p>
      <w:r>
        <w:rPr/>
      </w:r>
      <w:r>
        <w:rPr>
          <w:b/>
        </w:rPr>
        <w:t>Push protection</w:t>
      </w:r>
      <w:r>
        <w:rPr/>
        <w:t xml:space="preserve"> works earlier: it "blocks pushes that contain secrets </w:t>
      </w:r>
      <w:r>
        <w:rPr>
          <w:i/>
        </w:rPr>
        <w:t>before</w:t>
      </w:r>
      <w:r>
        <w:rPr/>
        <w:t xml:space="preserve"> they reach your repository". It applies to pushes from the command line, to commits and uploads in the web interface, and to REST API requests. A blocked push comes with a message; you remove the secret and push again. For repositories it "is disabled by default" and can be enabled by a repository administrator, an organization owner or a security manager.</w:t>
      </w:r>
    </w:p>
    <w:p>
      <w:r>
        <w:rPr/>
        <w:t xml:space="preserve">Neither feature is a reason to be careless: they find </w:t>
      </w:r>
      <w:r>
        <w:rPr>
          <w:i/>
        </w:rPr>
        <w:t>known patterns</w:t>
      </w:r>
      <w:r>
        <w:rPr/>
        <w:t>. Chapter 33's habits still apply.</w:t>
      </w:r>
    </w:p>
    <w:p>
      <w:pPr>
        <w:pBdr>
          <w:left w:val="single" w:sz="18" w:space="6" w:color="999999"/>
        </w:pBdr>
        <w:ind w:left="454"/>
      </w:pPr>
      <w:r>
        <w:rPr/>
      </w:r>
      <w:r>
        <w:rPr>
          <w:b/>
        </w:rPr>
        <w:t>Checked against GitHub's documentation (R308).</w:t>
      </w:r>
      <w:r>
        <w:rPr/>
        <w:t xml:space="preserve"> "About secret scanning" and "About push protection".</w:t>
      </w:r>
    </w:p>
    <w:p>
      <w:pPr>
        <w:pBdr>
          <w:bottom w:val="single" w:sz="6" w:space="1" w:color="AAAAAA"/>
        </w:pBdr>
        <w:spacing w:after="40"/>
      </w:pPr>
    </w:p>
    <w:p>
      <w:pPr>
        <w:pStyle w:val="Heading2"/>
      </w:pPr>
      <w:r>
        <w:rPr/>
        <w:t>62.5 Code scanning and CodeQL</w:t>
      </w:r>
    </w:p>
    <w:p>
      <w:r>
        <w:rPr/>
      </w:r>
      <w:r>
        <w:rPr>
          <w:b/>
        </w:rPr>
        <w:t>Code scanning</w:t>
      </w:r>
      <w:r>
        <w:rPr/>
        <w:t xml:space="preserve"> finds "potential vulnerability or error in your code" and shows alerts in the repository; when you fix the code, the alert closes. You can run scans on a schedule or on events such as a push. It uses </w:t>
      </w:r>
      <w:r>
        <w:rPr>
          <w:b/>
        </w:rPr>
        <w:t>CodeQL</w:t>
      </w:r>
      <w:r>
        <w:rPr/>
        <w:t xml:space="preserve">, an analysis product maintained by GitHub, or a third-party tool that outputs </w:t>
      </w:r>
      <w:r>
        <w:rPr>
          <w:b/>
        </w:rPr>
        <w:t>SARIF</w:t>
      </w:r>
      <w:r>
        <w:rPr/>
        <w:t xml:space="preserve"> (a standard result format). The documentation states that code scanning "uses GitHub Actions, with each workflow run consuming GitHub Actions minutes", and that for private repositories you need a licence. Beginners' takeaway: it is another automated check on your pull requests (Chapter 52).</w:t>
      </w:r>
    </w:p>
    <w:p>
      <w:pPr>
        <w:pBdr>
          <w:left w:val="single" w:sz="18" w:space="6" w:color="999999"/>
        </w:pBdr>
        <w:ind w:left="454"/>
      </w:pPr>
      <w:r>
        <w:rPr/>
      </w:r>
      <w:r>
        <w:rPr>
          <w:b/>
        </w:rPr>
        <w:t>Checked against GitHub's documentation (R309).</w:t>
      </w:r>
      <w:r>
        <w:rPr/>
        <w:t xml:space="preserve"> "About code scanning".</w:t>
      </w:r>
    </w:p>
    <w:p>
      <w:pPr>
        <w:pBdr>
          <w:bottom w:val="single" w:sz="6" w:space="1" w:color="AAAAAA"/>
        </w:pBdr>
        <w:spacing w:after="40"/>
      </w:pPr>
    </w:p>
    <w:p>
      <w:pPr>
        <w:pStyle w:val="Heading2"/>
      </w:pPr>
      <w:r>
        <w:rPr/>
        <w:t>62.6 Advisories, SECURITY.md and private reporting</w:t>
      </w:r>
    </w:p>
    <w:p>
      <w:r>
        <w:rPr/>
        <w:t>You found a hole in your own project, or someone reports one to you. What happens next?</w:t>
      </w:r>
    </w:p>
    <w:p>
      <w:pPr>
        <w:tabs>
          <w:tab w:pos="510" w:val="left"/>
        </w:tabs>
        <w:spacing w:after="60"/>
        <w:ind w:left="510" w:hanging="340"/>
      </w:pPr>
      <w:r>
        <w:t>•</w:t>
        <w:tab/>
      </w:r>
      <w:r>
        <w:rPr/>
      </w:r>
      <w:r>
        <w:rPr>
          <w:rFonts w:ascii="Liberation Mono" w:hAnsi="Liberation Mono" w:eastAsia="Liberation Mono"/>
          <w:b/>
          <w:sz w:val="19"/>
          <w:shd w:val="clear" w:color="auto" w:fill="EFEFEF"/>
        </w:rPr>
        <w:t>SECURITY.md</w:t>
      </w:r>
      <w:r>
        <w:rPr>
          <w:b/>
        </w:rPr>
        <w:t>.</w:t>
      </w:r>
      <w:r>
        <w:rPr/>
        <w:t xml:space="preserve"> A file in the repository that "gives instructions on how to report a security vulnerability in your project". It belongs beside </w:t>
      </w:r>
      <w:r>
        <w:rPr>
          <w:rFonts w:ascii="Liberation Mono" w:hAnsi="Liberation Mono" w:eastAsia="Liberation Mono"/>
          <w:sz w:val="19"/>
          <w:shd w:val="clear" w:color="auto" w:fill="EFEFEF"/>
        </w:rPr>
        <w:t>README.md</w:t>
      </w:r>
      <w:r>
        <w:rPr/>
        <w:t xml:space="preserve"> (Chapter 42). The recording made a small one: it says to report privately and not in a public issue. </w:t>
      </w:r>
      <w:r>
        <w:rPr>
          <w:b/>
        </w:rPr>
        <w:t>The address in it is an example and does not exist.</w:t>
      </w:r>
      <w:r>
        <w:rPr/>
      </w:r>
    </w:p>
    <w:p>
      <w:pPr>
        <w:tabs>
          <w:tab w:pos="510" w:val="left"/>
        </w:tabs>
        <w:spacing w:after="60"/>
        <w:ind w:left="510" w:hanging="340"/>
      </w:pPr>
      <w:r>
        <w:t>•</w:t>
        <w:tab/>
      </w:r>
      <w:r>
        <w:rPr/>
      </w:r>
      <w:r>
        <w:rPr>
          <w:b/>
        </w:rPr>
        <w:t>Private vulnerability reporting.</w:t>
      </w:r>
      <w:r>
        <w:rPr/>
        <w:t xml:space="preserve"> Lets a reporter "disclose vulnerability details directly and privately to the repository maintainers by proposing a draft repository advisory".</w:t>
      </w:r>
    </w:p>
    <w:p>
      <w:pPr>
        <w:tabs>
          <w:tab w:pos="510" w:val="left"/>
        </w:tabs>
        <w:spacing w:after="60"/>
        <w:ind w:left="510" w:hanging="340"/>
      </w:pPr>
      <w:r>
        <w:t>•</w:t>
        <w:tab/>
      </w:r>
      <w:r>
        <w:rPr/>
      </w:r>
      <w:r>
        <w:rPr>
          <w:b/>
        </w:rPr>
        <w:t>Repository security advisories.</w:t>
      </w:r>
      <w:r>
        <w:rPr/>
        <w:t xml:space="preserve"> Maintainers can "create a draft security advisory, and use the draft to privately discuss the impact", "privately collaborate to fix the vulnerability in a temporary private fork", and "publish the security advisory to alert your community" when a patch is released.</w:t>
      </w:r>
    </w:p>
    <w:p>
      <w:pPr>
        <w:tabs>
          <w:tab w:pos="510" w:val="left"/>
        </w:tabs>
        <w:spacing w:after="60"/>
        <w:ind w:left="510" w:hanging="340"/>
      </w:pPr>
      <w:r>
        <w:t>•</w:t>
        <w:tab/>
      </w:r>
      <w:r>
        <w:rPr/>
      </w:r>
      <w:r>
        <w:rPr>
          <w:b/>
        </w:rPr>
        <w:t>CVE numbers.</w:t>
      </w:r>
      <w:r>
        <w:rPr/>
        <w:t xml:space="preserve"> A </w:t>
      </w:r>
      <w:r>
        <w:rPr>
          <w:b/>
        </w:rPr>
        <w:t>CVE</w:t>
      </w:r>
      <w:r>
        <w:rPr/>
        <w:t xml:space="preserve"> is a public identifier for a vulnerability. GitHub "is a CVE Numbering Authority" and can assign one when you publish an advisory.</w:t>
      </w:r>
    </w:p>
    <w:p>
      <w:r>
        <w:rPr/>
        <w:t>The steps of the recording, continued:</w:t>
      </w:r>
    </w:p>
    <w:p>
      <w:pPr>
        <w:shd w:val="clear" w:color="auto" w:fill="F2F2F2"/>
        <w:spacing w:before="40" w:after="160" w:line="240" w:lineRule="auto"/>
        <w:ind w:left="113"/>
      </w:pPr>
      <w:r>
        <w:rPr>
          <w:rFonts w:ascii="Liberation Mono" w:hAnsi="Liberation Mono" w:eastAsia="Liberation Mono"/>
          <w:sz w:val="17"/>
        </w:rPr>
        <w:t>$ printf '# Security policy\n\nReport a vulnerability privately to security@example.org.\nPlease do not open a public issue.\n' &gt; SECURITY.md</w:t>
        <w:br/>
      </w:r>
      <w:r>
        <w:rPr>
          <w:rFonts w:ascii="Liberation Mono" w:hAnsi="Liberation Mono" w:eastAsia="Liberation Mono"/>
          <w:sz w:val="17"/>
        </w:rPr>
        <w:t>$ cat SECURITY.md</w:t>
        <w:br/>
      </w:r>
      <w:r>
        <w:rPr>
          <w:rFonts w:ascii="Liberation Mono" w:hAnsi="Liberation Mono" w:eastAsia="Liberation Mono"/>
          <w:sz w:val="17"/>
        </w:rPr>
        <w:t># Security policy</w:t>
        <w:br/>
      </w:r>
      <w:r>
        <w:rPr>
          <w:rFonts w:ascii="Liberation Mono" w:hAnsi="Liberation Mono" w:eastAsia="Liberation Mono"/>
          <w:sz w:val="17"/>
        </w:rPr>
        <w:br/>
      </w:r>
      <w:r>
        <w:rPr>
          <w:rFonts w:ascii="Liberation Mono" w:hAnsi="Liberation Mono" w:eastAsia="Liberation Mono"/>
          <w:sz w:val="17"/>
        </w:rPr>
        <w:t>Report a vulnerability privately to security@example.org.</w:t>
        <w:br/>
      </w:r>
      <w:r>
        <w:rPr>
          <w:rFonts w:ascii="Liberation Mono" w:hAnsi="Liberation Mono" w:eastAsia="Liberation Mono"/>
          <w:sz w:val="17"/>
        </w:rPr>
        <w:t>Please do not open a public issue.</w:t>
        <w:br/>
      </w:r>
      <w:r>
        <w:rPr>
          <w:rFonts w:ascii="Liberation Mono" w:hAnsi="Liberation Mono" w:eastAsia="Liberation Mono"/>
          <w:sz w:val="17"/>
        </w:rPr>
        <w:t>$ git init -q .</w:t>
        <w:br/>
      </w:r>
      <w:r>
        <w:rPr>
          <w:rFonts w:ascii="Liberation Mono" w:hAnsi="Liberation Mono" w:eastAsia="Liberation Mono"/>
          <w:sz w:val="17"/>
        </w:rPr>
        <w:t>$ git add .github SECURITY.md</w:t>
        <w:br/>
      </w:r>
      <w:r>
        <w:rPr>
          <w:rFonts w:ascii="Liberation Mono" w:hAnsi="Liberation Mono" w:eastAsia="Liberation Mono"/>
          <w:sz w:val="17"/>
        </w:rPr>
        <w:t>$ git ls-files</w:t>
        <w:br/>
      </w:r>
      <w:r>
        <w:rPr>
          <w:rFonts w:ascii="Liberation Mono" w:hAnsi="Liberation Mono" w:eastAsia="Liberation Mono"/>
          <w:sz w:val="17"/>
        </w:rPr>
        <w:t>.github/dependabot.yml</w:t>
      </w:r>
    </w:p>
    <w:p>
      <w:r>
        <w:rPr>
          <w:i/>
        </w:rPr>
        <w:t xml:space="preserve">Recorded in Bash; </w:t>
      </w:r>
      <w:r>
        <w:rPr>
          <w:rFonts w:ascii="Liberation Mono" w:hAnsi="Liberation Mono" w:eastAsia="Liberation Mono"/>
          <w:sz w:val="19"/>
          <w:shd w:val="clear" w:color="auto" w:fill="EFEFEF"/>
        </w:rPr>
        <w:t>ch62-ghsec/expected-config.bash.txt</w:t>
      </w:r>
      <w:r>
        <w:rPr>
          <w:i/>
        </w:rPr>
        <w:t>.</w:t>
      </w:r>
    </w:p>
    <w:p>
      <w:r>
        <w:rPr/>
        <w:t xml:space="preserve">The practice behind all of this is called </w:t>
      </w:r>
      <w:r>
        <w:rPr>
          <w:b/>
        </w:rPr>
        <w:t>coordinated disclosure</w:t>
      </w:r>
      <w:r>
        <w:rPr/>
        <w:t>: fix first, then announce.</w:t>
      </w:r>
    </w:p>
    <w:p>
      <w:pPr>
        <w:pBdr>
          <w:left w:val="single" w:sz="18" w:space="6" w:color="999999"/>
        </w:pBdr>
        <w:ind w:left="454"/>
      </w:pPr>
      <w:r>
        <w:rPr/>
      </w:r>
      <w:r>
        <w:rPr>
          <w:b/>
        </w:rPr>
        <w:t>Checked against GitHub's documentation (R310).</w:t>
      </w:r>
      <w:r>
        <w:rPr/>
        <w:t xml:space="preserve"> "About repository security advisories", "Creating a default community health file" (for SECURITY.md) and the vulnerability-reporting concept pages.</w:t>
      </w:r>
    </w:p>
    <w:p>
      <w:pPr>
        <w:pBdr>
          <w:bottom w:val="single" w:sz="6" w:space="1" w:color="AAAAAA"/>
        </w:pBdr>
        <w:spacing w:after="40"/>
      </w:pPr>
    </w:p>
    <w:p>
      <w:pPr>
        <w:pStyle w:val="Heading2"/>
      </w:pPr>
      <w:r>
        <w:rPr/>
        <w:t>62.7 Security overview</w:t>
      </w:r>
    </w:p>
    <w:p>
      <w:r>
        <w:rPr/>
        <w:t xml:space="preserve">For organizations, </w:t>
      </w:r>
      <w:r>
        <w:rPr>
          <w:b/>
        </w:rPr>
        <w:t>security overview</w:t>
      </w:r>
      <w:r>
        <w:rPr/>
        <w:t xml:space="preserve"> gives "insights into the overall security landscape of your organization" and helps "identify repositories that require intervention". It is an organization feature and is outside a single-repository beginner's needs; Chapter 68 returns to organizations.</w:t>
      </w:r>
    </w:p>
    <w:p>
      <w:pPr>
        <w:pBdr>
          <w:bottom w:val="single" w:sz="6" w:space="1" w:color="AAAAAA"/>
        </w:pBdr>
        <w:spacing w:after="40"/>
      </w:pPr>
    </w:p>
    <w:p>
      <w:pPr>
        <w:pStyle w:val="Heading2"/>
      </w:pPr>
      <w:r>
        <w:rPr/>
        <w:t>62.8 What to switch on, in order</w:t>
      </w:r>
    </w:p>
    <w:p>
      <w:r>
        <w:rPr/>
        <w:t xml:space="preserve">For a repository you own, and subject to what your plan offers: (1) </w:t>
      </w:r>
      <w:r>
        <w:rPr>
          <w:rFonts w:ascii="Liberation Mono" w:hAnsi="Liberation Mono" w:eastAsia="Liberation Mono"/>
          <w:sz w:val="19"/>
          <w:shd w:val="clear" w:color="auto" w:fill="EFEFEF"/>
        </w:rPr>
        <w:t>SECURITY.md</w:t>
      </w:r>
      <w:r>
        <w:rPr/>
        <w:t xml:space="preserve">; (2) Dependabot alerts; (3) secret scanning and push protection; (4) Dependabot version updates for dependencies and for actions; (5) code scanning if it is available to you. Look at the Security tab first: it shows what is available for </w:t>
      </w:r>
      <w:r>
        <w:rPr>
          <w:b/>
        </w:rPr>
        <w:t>your</w:t>
      </w:r>
      <w:r>
        <w:rPr/>
        <w:t xml:space="preserve"> repository.</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The dependency graph lists what you depend on; Dependabot alerts warn about known weaknesses.</w:t>
      </w:r>
    </w:p>
    <w:p>
      <w:pPr>
        <w:tabs>
          <w:tab w:pos="510" w:val="left"/>
        </w:tabs>
        <w:spacing w:after="60"/>
        <w:ind w:left="510" w:hanging="340"/>
      </w:pPr>
      <w:r>
        <w:t>•</w:t>
        <w:tab/>
      </w:r>
      <w:r>
        <w:rPr/>
        <w:t>Security updates fix vulnerable dependencies; version updates keep everything current.</w:t>
      </w:r>
    </w:p>
    <w:p>
      <w:pPr>
        <w:tabs>
          <w:tab w:pos="510" w:val="left"/>
        </w:tabs>
        <w:spacing w:after="60"/>
        <w:ind w:left="510" w:hanging="340"/>
      </w:pPr>
      <w:r>
        <w:t>•</w:t>
        <w:tab/>
      </w:r>
      <w:r>
        <w:rPr/>
        <w:t>Secret scanning finds committed secrets; push protection blocks them before they arrive. Rotate first.</w:t>
      </w:r>
    </w:p>
    <w:p>
      <w:pPr>
        <w:tabs>
          <w:tab w:pos="510" w:val="left"/>
        </w:tabs>
        <w:spacing w:after="60"/>
        <w:ind w:left="510" w:hanging="340"/>
      </w:pPr>
      <w:r>
        <w:t>•</w:t>
        <w:tab/>
      </w:r>
      <w:r>
        <w:rPr/>
        <w:t>Code scanning, with CodeQL or other tools, is an automated check for weaknesses.</w:t>
      </w:r>
    </w:p>
    <w:p>
      <w:pPr>
        <w:tabs>
          <w:tab w:pos="510" w:val="left"/>
        </w:tabs>
        <w:spacing w:after="60"/>
        <w:ind w:left="510" w:hanging="340"/>
      </w:pPr>
      <w:r>
        <w:t>•</w:t>
        <w:tab/>
      </w:r>
      <w:r>
        <w:rPr>
          <w:rFonts w:ascii="Liberation Mono" w:hAnsi="Liberation Mono" w:eastAsia="Liberation Mono"/>
          <w:sz w:val="19"/>
          <w:shd w:val="clear" w:color="auto" w:fill="EFEFEF"/>
        </w:rPr>
        <w:t>SECURITY.md</w:t>
      </w:r>
      <w:r>
        <w:rPr/>
        <w:t>, private reporting and advisories make reporting and fixing orderly.</w:t>
      </w:r>
    </w:p>
    <w:p>
      <w:pPr>
        <w:tabs>
          <w:tab w:pos="510" w:val="left"/>
        </w:tabs>
        <w:spacing w:after="60"/>
        <w:ind w:left="510" w:hanging="340"/>
      </w:pPr>
      <w:r>
        <w:t>•</w:t>
        <w:tab/>
      </w:r>
      <w:r>
        <w:rPr/>
        <w:t>Availability by plan changes: read the current documentation.</w:t>
      </w:r>
    </w:p>
    <w:p>
      <w:pPr>
        <w:pStyle w:val="Heading2"/>
      </w:pPr>
      <w:r>
        <w:rPr/>
        <w:t>New Vocabulary</w:t>
      </w:r>
    </w:p>
    <w:p>
      <w:r>
        <w:rPr/>
      </w:r>
      <w:r>
        <w:rPr>
          <w:b/>
        </w:rPr>
        <w:t>Dependency graph</w:t>
      </w:r>
      <w:r>
        <w:rPr/>
        <w:t xml:space="preserve">, </w:t>
      </w:r>
      <w:r>
        <w:rPr>
          <w:b/>
        </w:rPr>
        <w:t>Dependabot</w:t>
      </w:r>
      <w:r>
        <w:rPr/>
        <w:t xml:space="preserve">, </w:t>
      </w:r>
      <w:r>
        <w:rPr>
          <w:b/>
        </w:rPr>
        <w:t>push protection</w:t>
      </w:r>
      <w:r>
        <w:rPr/>
        <w:t xml:space="preserve">, </w:t>
      </w:r>
      <w:r>
        <w:rPr>
          <w:b/>
        </w:rPr>
        <w:t>code scanning</w:t>
      </w:r>
      <w:r>
        <w:rPr/>
        <w:t xml:space="preserve">, </w:t>
      </w:r>
      <w:r>
        <w:rPr>
          <w:b/>
        </w:rPr>
        <w:t>CodeQL</w:t>
      </w:r>
      <w:r>
        <w:rPr/>
        <w:t xml:space="preserve">, </w:t>
      </w:r>
      <w:r>
        <w:rPr>
          <w:b/>
        </w:rPr>
        <w:t>security advisory</w:t>
      </w:r>
      <w:r>
        <w:rPr/>
        <w:t xml:space="preserve">, </w:t>
      </w:r>
      <w:r>
        <w:rPr>
          <w:b/>
        </w:rPr>
        <w:t>CVE</w:t>
      </w:r>
      <w:r>
        <w:rPr/>
        <w:t xml:space="preserve"> (see the glossary).</w:t>
      </w:r>
    </w:p>
    <w:p>
      <w:pPr>
        <w:pStyle w:val="Heading2"/>
      </w:pPr>
      <w:r>
        <w:rPr/>
        <w:t>Commands Learned</w:t>
      </w:r>
    </w:p>
    <w:p>
      <w:r>
        <w:rPr/>
        <w:t xml:space="preserve">No new Git commands; </w:t>
      </w:r>
      <w:r>
        <w:rPr>
          <w:rFonts w:ascii="Liberation Mono" w:hAnsi="Liberation Mono" w:eastAsia="Liberation Mono"/>
          <w:sz w:val="19"/>
          <w:shd w:val="clear" w:color="auto" w:fill="EFEFEF"/>
        </w:rPr>
        <w:t>git ls-files</w:t>
      </w:r>
      <w:r>
        <w:rPr/>
        <w:t xml:space="preserve"> lists tracked files, as in the recording.</w:t>
      </w:r>
    </w:p>
    <w:p>
      <w:pPr>
        <w:pStyle w:val="Heading2"/>
      </w:pPr>
      <w:r>
        <w:rPr/>
        <w:t>Common Mistakes</w:t>
      </w:r>
    </w:p>
    <w:p>
      <w:pPr>
        <w:tabs>
          <w:tab w:pos="510" w:val="left"/>
        </w:tabs>
        <w:spacing w:after="60"/>
        <w:ind w:left="510" w:hanging="340"/>
      </w:pPr>
      <w:r>
        <w:t>1.</w:t>
        <w:tab/>
      </w:r>
      <w:r>
        <w:rPr/>
      </w:r>
      <w:r>
        <w:rPr>
          <w:b/>
        </w:rPr>
        <w:t>Believing scanning makes secrets safe.</w:t>
      </w:r>
      <w:r>
        <w:rPr/>
        <w:t xml:space="preserve"> It finds known patterns.</w:t>
      </w:r>
    </w:p>
    <w:p>
      <w:pPr>
        <w:tabs>
          <w:tab w:pos="510" w:val="left"/>
        </w:tabs>
        <w:spacing w:after="60"/>
        <w:ind w:left="510" w:hanging="340"/>
      </w:pPr>
      <w:r>
        <w:t>2.</w:t>
        <w:tab/>
      </w:r>
      <w:r>
        <w:rPr/>
      </w:r>
      <w:r>
        <w:rPr>
          <w:b/>
        </w:rPr>
        <w:t>Cleaning history before rotating the credential.</w:t>
      </w:r>
      <w:r>
        <w:rPr/>
      </w:r>
    </w:p>
    <w:p>
      <w:pPr>
        <w:tabs>
          <w:tab w:pos="510" w:val="left"/>
        </w:tabs>
        <w:spacing w:after="60"/>
        <w:ind w:left="510" w:hanging="340"/>
      </w:pPr>
      <w:r>
        <w:t>3.</w:t>
        <w:tab/>
      </w:r>
      <w:r>
        <w:rPr/>
      </w:r>
      <w:r>
        <w:rPr>
          <w:b/>
        </w:rPr>
        <w:t>Merging every Dependabot pull request without tests.</w:t>
      </w:r>
      <w:r>
        <w:rPr/>
      </w:r>
    </w:p>
    <w:p>
      <w:pPr>
        <w:tabs>
          <w:tab w:pos="510" w:val="left"/>
        </w:tabs>
        <w:spacing w:after="60"/>
        <w:ind w:left="510" w:hanging="340"/>
      </w:pPr>
      <w:r>
        <w:t>4.</w:t>
        <w:tab/>
      </w:r>
      <w:r>
        <w:rPr/>
      </w:r>
      <w:r>
        <w:rPr>
          <w:b/>
        </w:rPr>
        <w:t>Publishing a vulnerability in a public issue.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difference between Dependabot security updates and version updates?</w:t>
      </w:r>
    </w:p>
    <w:p>
      <w:pPr>
        <w:tabs>
          <w:tab w:pos="510" w:val="left"/>
        </w:tabs>
        <w:spacing w:after="60"/>
        <w:ind w:left="510" w:hanging="340"/>
      </w:pPr>
      <w:r>
        <w:t>2.</w:t>
        <w:tab/>
      </w:r>
      <w:r>
        <w:rPr/>
        <w:t>What does push protection do that secret scanning does not?</w:t>
      </w:r>
    </w:p>
    <w:p>
      <w:pPr>
        <w:tabs>
          <w:tab w:pos="510" w:val="left"/>
        </w:tabs>
        <w:spacing w:after="60"/>
        <w:ind w:left="510" w:hanging="340"/>
      </w:pPr>
      <w:r>
        <w:t>3.</w:t>
        <w:tab/>
      </w:r>
      <w:r>
        <w:rPr/>
        <w:t>What should you do first when a secret is found?</w:t>
      </w:r>
    </w:p>
    <w:p>
      <w:pPr>
        <w:tabs>
          <w:tab w:pos="510" w:val="left"/>
        </w:tabs>
        <w:spacing w:after="60"/>
        <w:ind w:left="510" w:hanging="340"/>
      </w:pPr>
      <w:r>
        <w:t>4.</w:t>
        <w:tab/>
      </w:r>
      <w:r>
        <w:rPr/>
        <w:t xml:space="preserve">Where does a </w:t>
      </w:r>
      <w:r>
        <w:rPr>
          <w:rFonts w:ascii="Liberation Mono" w:hAnsi="Liberation Mono" w:eastAsia="Liberation Mono"/>
          <w:sz w:val="19"/>
          <w:shd w:val="clear" w:color="auto" w:fill="EFEFEF"/>
        </w:rPr>
        <w:t>dependabot.yml</w:t>
      </w:r>
      <w:r>
        <w:rPr/>
        <w:t xml:space="preserve"> file live?</w:t>
      </w:r>
    </w:p>
    <w:p>
      <w:pPr>
        <w:tabs>
          <w:tab w:pos="510" w:val="left"/>
        </w:tabs>
        <w:spacing w:after="60"/>
        <w:ind w:left="510" w:hanging="340"/>
      </w:pPr>
      <w:r>
        <w:t>5.</w:t>
        <w:tab/>
      </w:r>
      <w:r>
        <w:rPr/>
        <w:t xml:space="preserve">What is </w:t>
      </w:r>
      <w:r>
        <w:rPr>
          <w:rFonts w:ascii="Liberation Mono" w:hAnsi="Liberation Mono" w:eastAsia="Liberation Mono"/>
          <w:sz w:val="19"/>
          <w:shd w:val="clear" w:color="auto" w:fill="EFEFEF"/>
        </w:rPr>
        <w:t>SECURITY.md</w:t>
      </w:r>
      <w:r>
        <w:rPr/>
        <w:t xml:space="preserve"> for?</w:t>
      </w:r>
    </w:p>
    <w:p>
      <w:pPr>
        <w:pStyle w:val="Heading2"/>
      </w:pPr>
      <w:r>
        <w:rPr/>
        <w:t>Before Moving On</w:t>
      </w:r>
    </w:p>
    <w:p>
      <w:r>
        <w:rPr/>
        <w:t>You are ready for Chapter 63 if you can:</w:t>
      </w:r>
    </w:p>
    <w:p>
      <w:pPr>
        <w:tabs>
          <w:tab w:pos="510" w:val="left"/>
        </w:tabs>
        <w:spacing w:after="60"/>
        <w:ind w:left="510" w:hanging="340"/>
      </w:pPr>
      <w:r>
        <w:t>•</w:t>
        <w:tab/>
      </w:r>
      <w:r>
        <w:rPr/>
        <w:t>[ ] describe each feature in one sentence</w:t>
      </w:r>
    </w:p>
    <w:p>
      <w:pPr>
        <w:tabs>
          <w:tab w:pos="510" w:val="left"/>
        </w:tabs>
        <w:spacing w:after="60"/>
        <w:ind w:left="510" w:hanging="340"/>
      </w:pPr>
      <w:r>
        <w:t>•</w:t>
        <w:tab/>
      </w:r>
      <w:r>
        <w:rPr/>
        <w:t xml:space="preserve">[ ] write a minimal </w:t>
      </w:r>
      <w:r>
        <w:rPr>
          <w:rFonts w:ascii="Liberation Mono" w:hAnsi="Liberation Mono" w:eastAsia="Liberation Mono"/>
          <w:sz w:val="19"/>
          <w:shd w:val="clear" w:color="auto" w:fill="EFEFEF"/>
        </w:rPr>
        <w:t>dependabot.yml</w:t>
      </w:r>
    </w:p>
    <w:p>
      <w:pPr>
        <w:tabs>
          <w:tab w:pos="510" w:val="left"/>
        </w:tabs>
        <w:spacing w:after="60"/>
        <w:ind w:left="510" w:hanging="340"/>
      </w:pPr>
      <w:r>
        <w:t>•</w:t>
        <w:tab/>
      </w:r>
      <w:r>
        <w:rPr/>
        <w:t xml:space="preserve">[ ] write a </w:t>
      </w:r>
      <w:r>
        <w:rPr>
          <w:rFonts w:ascii="Liberation Mono" w:hAnsi="Liberation Mono" w:eastAsia="Liberation Mono"/>
          <w:sz w:val="19"/>
          <w:shd w:val="clear" w:color="auto" w:fill="EFEFEF"/>
        </w:rPr>
        <w:t>SECURITY.md</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The </w:t>
            </w:r>
            <w:r>
              <w:rPr>
                <w:rFonts w:ascii="Liberation Mono" w:hAnsi="Liberation Mono" w:eastAsia="Liberation Mono"/>
                <w:sz w:val="15"/>
                <w:shd w:val="clear" w:color="auto" w:fill="EFEFEF"/>
              </w:rPr>
              <w:t>dependabot.yml</w:t>
            </w:r>
            <w:r>
              <w:rPr>
                <w:sz w:val="18"/>
              </w:rPr>
              <w:t xml:space="preserve"> example is well-formed YAML with the documented keys; a </w:t>
            </w:r>
            <w:r>
              <w:rPr>
                <w:rFonts w:ascii="Liberation Mono" w:hAnsi="Liberation Mono" w:eastAsia="Liberation Mono"/>
                <w:sz w:val="15"/>
                <w:shd w:val="clear" w:color="auto" w:fill="EFEFEF"/>
              </w:rPr>
              <w:t>SECURITY.md</w:t>
            </w:r>
            <w:r>
              <w:rPr>
                <w:sz w:val="18"/>
              </w:rPr>
              <w:t xml:space="preserve"> is an ordinary tracked file</w:t>
            </w:r>
          </w:p>
        </w:tc>
        <w:tc>
          <w:tcPr>
            <w:tcW w:type="dxa" w:w="3137"/>
          </w:tcPr>
          <w:p>
            <w:pPr>
              <w:spacing w:after="20" w:line="240" w:lineRule="auto"/>
            </w:pPr>
            <w:r/>
            <w:r>
              <w:rPr>
                <w:sz w:val="18"/>
              </w:rPr>
              <w:t>Locally tested: Bash 5.2 and zsh 5.9, Git 2.43.0, PyYAML 6.0.1; CI on newer Git</w:t>
            </w:r>
          </w:p>
        </w:tc>
        <w:tc>
          <w:tcPr>
            <w:tcW w:type="dxa" w:w="3137"/>
          </w:tcPr>
          <w:p>
            <w:pPr>
              <w:spacing w:after="20" w:line="240" w:lineRule="auto"/>
            </w:pPr>
            <w:r/>
            <w:r>
              <w:rPr>
                <w:sz w:val="18"/>
              </w:rPr>
              <w:t>R307 (local side)</w:t>
            </w:r>
          </w:p>
        </w:tc>
      </w:tr>
      <w:tr>
        <w:tc>
          <w:tcPr>
            <w:tcW w:type="dxa" w:w="3137"/>
          </w:tcPr>
          <w:p>
            <w:pPr>
              <w:spacing w:after="20" w:line="240" w:lineRule="auto"/>
            </w:pPr>
            <w:r/>
            <w:r>
              <w:rPr>
                <w:sz w:val="18"/>
              </w:rPr>
              <w:t>What each feature does; who can enable it; alert, advisory and CVE behaviour</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t>; availability by plan not established</w:t>
            </w:r>
          </w:p>
        </w:tc>
        <w:tc>
          <w:tcPr>
            <w:tcW w:type="dxa" w:w="3137"/>
          </w:tcPr>
          <w:p>
            <w:pPr>
              <w:spacing w:after="20" w:line="240" w:lineRule="auto"/>
            </w:pPr>
            <w:r/>
            <w:r>
              <w:rPr>
                <w:sz w:val="18"/>
              </w:rPr>
              <w:t>R307-R310</w:t>
            </w:r>
          </w:p>
        </w:tc>
      </w:tr>
    </w:tbl>
    <w:p>
      <w:pPr>
        <w:spacing w:after="40"/>
      </w:pPr>
    </w:p>
    <w:p>
      <w:pPr>
        <w:pStyle w:val="Heading2"/>
      </w:pPr>
      <w:r>
        <w:rPr/>
        <w:t>Where this leads</w:t>
      </w:r>
    </w:p>
    <w:p>
      <w:r>
        <w:rPr/>
        <w:t>Chapter 63 turns these features into a practice: scopes, signed commits, artifacts and the supply chain.</w:t>
      </w:r>
    </w:p>
    <w:p>
      <w:pPr>
        <w:pStyle w:val="Heading2"/>
      </w:pPr>
      <w:r>
        <w:rPr/>
        <w:t>Exercises</w:t>
      </w:r>
    </w:p>
    <w:p>
      <w:r>
        <w:rPr/>
        <w:t>Attempt each exercise before you open the Solutions section at the back of the book. Exercises 2.1 and 2.2 use your terminal; none needs a GitHub account.</w:t>
      </w:r>
    </w:p>
    <w:p>
      <w:pPr>
        <w:pStyle w:val="Heading3"/>
      </w:pPr>
      <w:r>
        <w:rPr/>
        <w:t>Level 1 — Guided</w:t>
      </w:r>
    </w:p>
    <w:p>
      <w:r>
        <w:rPr/>
      </w:r>
      <w:r>
        <w:rPr>
          <w:b/>
        </w:rPr>
        <w:t>1.1 Match.</w:t>
      </w:r>
      <w:r>
        <w:rPr/>
        <w:t xml:space="preserve"> Match each feature to its job: dependency graph, Dependabot alerts, security updates, version updates, secret scanning, push protection, code scanning.</w:t>
      </w:r>
    </w:p>
    <w:p>
      <w:r>
        <w:rPr/>
      </w:r>
      <w:r>
        <w:rPr>
          <w:b/>
        </w:rPr>
        <w:t>1.2 Order.</w:t>
      </w:r>
      <w:r>
        <w:rPr/>
        <w:t xml:space="preserve"> A secret is found in a commit. Put these in order: rotate the credential, remove it from history, read the alert.</w:t>
      </w:r>
    </w:p>
    <w:p>
      <w:pPr>
        <w:pStyle w:val="Heading3"/>
      </w:pPr>
      <w:r>
        <w:rPr/>
        <w:t>Level 2 — Partially guided</w:t>
      </w:r>
    </w:p>
    <w:p>
      <w:r>
        <w:rPr/>
      </w:r>
      <w:r>
        <w:rPr>
          <w:b/>
        </w:rPr>
        <w:t>2.1 Write it.</w:t>
      </w:r>
      <w:r>
        <w:rPr/>
        <w:t xml:space="preserve"> In a sandbox folder, create </w:t>
      </w:r>
      <w:r>
        <w:rPr>
          <w:rFonts w:ascii="Liberation Mono" w:hAnsi="Liberation Mono" w:eastAsia="Liberation Mono"/>
          <w:sz w:val="19"/>
          <w:shd w:val="clear" w:color="auto" w:fill="EFEFEF"/>
        </w:rPr>
        <w:t>.github/dependabot.yml</w:t>
      </w:r>
      <w:r>
        <w:rPr/>
        <w:t xml:space="preserve"> from the documentation's minimal example (npm, directory </w:t>
      </w:r>
      <w:r>
        <w:rPr>
          <w:rFonts w:ascii="Liberation Mono" w:hAnsi="Liberation Mono" w:eastAsia="Liberation Mono"/>
          <w:sz w:val="19"/>
          <w:shd w:val="clear" w:color="auto" w:fill="EFEFEF"/>
        </w:rPr>
        <w:t>/</w:t>
      </w:r>
      <w:r>
        <w:rPr/>
        <w:t xml:space="preserve">, interval </w:t>
      </w:r>
      <w:r>
        <w:rPr>
          <w:rFonts w:ascii="Liberation Mono" w:hAnsi="Liberation Mono" w:eastAsia="Liberation Mono"/>
          <w:sz w:val="19"/>
          <w:shd w:val="clear" w:color="auto" w:fill="EFEFEF"/>
        </w:rPr>
        <w:t>daily</w:t>
      </w:r>
      <w:r>
        <w:rPr/>
        <w:t xml:space="preserve">). Read it back with </w:t>
      </w:r>
      <w:r>
        <w:rPr>
          <w:rFonts w:ascii="Liberation Mono" w:hAnsi="Liberation Mono" w:eastAsia="Liberation Mono"/>
          <w:sz w:val="19"/>
          <w:shd w:val="clear" w:color="auto" w:fill="EFEFEF"/>
        </w:rPr>
        <w:t>cat</w:t>
      </w:r>
      <w:r>
        <w:rPr/>
        <w:t>.</w:t>
      </w:r>
    </w:p>
    <w:p>
      <w:r>
        <w:rPr/>
      </w:r>
      <w:r>
        <w:rPr>
          <w:b/>
        </w:rPr>
        <w:t>2.2 A policy.</w:t>
      </w:r>
      <w:r>
        <w:rPr/>
        <w:t xml:space="preserve"> Write a </w:t>
      </w:r>
      <w:r>
        <w:rPr>
          <w:rFonts w:ascii="Liberation Mono" w:hAnsi="Liberation Mono" w:eastAsia="Liberation Mono"/>
          <w:sz w:val="19"/>
          <w:shd w:val="clear" w:color="auto" w:fill="EFEFEF"/>
        </w:rPr>
        <w:t>SECURITY.md</w:t>
      </w:r>
      <w:r>
        <w:rPr/>
        <w:t xml:space="preserve"> of four lines: how to report, where, what not to do, and what the reporter can expect. Use an example address that does not exist.</w:t>
      </w:r>
    </w:p>
    <w:p>
      <w:pPr>
        <w:pStyle w:val="Heading3"/>
      </w:pPr>
      <w:r>
        <w:rPr/>
        <w:t>Level 3 — Independent</w:t>
      </w:r>
    </w:p>
    <w:p>
      <w:r>
        <w:rPr/>
      </w:r>
      <w:r>
        <w:rPr>
          <w:b/>
        </w:rPr>
        <w:t>3.1 Explain.</w:t>
      </w:r>
      <w:r>
        <w:rPr/>
        <w:t xml:space="preserve"> In three sentences, explain the difference between Dependabot security updates and Dependabot version updates.</w:t>
      </w:r>
    </w:p>
    <w:p>
      <w:r>
        <w:rPr/>
      </w:r>
      <w:r>
        <w:rPr>
          <w:b/>
        </w:rPr>
        <w:t>3.2 Actions.</w:t>
      </w:r>
      <w:r>
        <w:rPr/>
        <w:t xml:space="preserve"> Which Dependabot feature helps to keep pinned actions current (Chapter 60)? Say why pinning and updating go together.</w:t>
      </w:r>
    </w:p>
    <w:p>
      <w:pPr>
        <w:pStyle w:val="Heading3"/>
      </w:pPr>
      <w:r>
        <w:rPr/>
        <w:t>Level 4 — Professional scenario</w:t>
      </w:r>
    </w:p>
    <w:p>
      <w:r>
        <w:rPr/>
      </w:r>
      <w:r>
        <w:rPr>
          <w:b/>
        </w:rPr>
        <w:t>4.1 A small project.</w:t>
      </w:r>
      <w:r>
        <w:rPr/>
        <w:t xml:space="preserve"> You maintain a small open-source project. List, in order, the five things you would switch on this week, and the one you would postpone, with a reason each.</w:t>
      </w:r>
    </w:p>
    <w:p>
      <w:pPr>
        <w:pStyle w:val="Heading3"/>
      </w:pPr>
      <w:r>
        <w:rPr/>
        <w:t>Level 5 — Troubleshooting</w:t>
      </w:r>
    </w:p>
    <w:p>
      <w:r>
        <w:rPr/>
      </w:r>
      <w:r>
        <w:rPr>
          <w:b/>
        </w:rPr>
        <w:t>5.1</w:t>
      </w:r>
      <w:r>
        <w:rPr/>
        <w:t xml:space="preserve"> A push is refused with a message that it contains a secret. What are the two safe next steps, and what must you never do?</w:t>
      </w:r>
    </w:p>
    <w:p>
      <w:r>
        <w:rPr/>
      </w:r>
      <w:r>
        <w:rPr>
          <w:b/>
        </w:rPr>
        <w:t>5.2</w:t>
      </w:r>
      <w:r>
        <w:rPr/>
        <w:t xml:space="preserve"> Dependabot opened a pull request that fails your tests. What do you do?</w:t>
      </w:r>
    </w:p>
    <w:p>
      <w:pPr>
        <w:pStyle w:val="Heading1"/>
      </w:pPr>
      <w:r>
        <w:rPr/>
        <w:t>Chapter 63 — Repository Security Practice [Core]</w:t>
      </w:r>
    </w:p>
    <w:p>
      <w:r>
        <w:rPr/>
      </w:r>
      <w:r>
        <w:rPr>
          <w:b/>
        </w:rPr>
        <w:t>In this chapter</w:t>
      </w:r>
      <w:r>
        <w:rPr/>
      </w:r>
    </w:p>
    <w:p>
      <w:pPr>
        <w:tabs>
          <w:tab w:pos="510" w:val="left"/>
        </w:tabs>
        <w:spacing w:after="60"/>
        <w:ind w:left="510" w:hanging="340"/>
      </w:pPr>
      <w:r>
        <w:t>•</w:t>
        <w:tab/>
      </w:r>
      <w:r>
        <w:rPr/>
        <w:t>least privilege in practice</w:t>
      </w:r>
    </w:p>
    <w:p>
      <w:pPr>
        <w:tabs>
          <w:tab w:pos="510" w:val="left"/>
        </w:tabs>
        <w:spacing w:after="60"/>
        <w:ind w:left="510" w:hanging="340"/>
      </w:pPr>
      <w:r>
        <w:t>•</w:t>
        <w:tab/>
      </w:r>
      <w:r>
        <w:rPr/>
        <w:t>where secrets live: repository, environment and organization</w:t>
      </w:r>
    </w:p>
    <w:p>
      <w:pPr>
        <w:tabs>
          <w:tab w:pos="510" w:val="left"/>
        </w:tabs>
        <w:spacing w:after="60"/>
        <w:ind w:left="510" w:hanging="340"/>
      </w:pPr>
      <w:r>
        <w:t>•</w:t>
        <w:tab/>
      </w:r>
      <w:r>
        <w:rPr/>
        <w:t>signed commits on GitHub</w:t>
      </w:r>
    </w:p>
    <w:p>
      <w:pPr>
        <w:tabs>
          <w:tab w:pos="510" w:val="left"/>
        </w:tabs>
        <w:spacing w:after="60"/>
        <w:ind w:left="510" w:hanging="340"/>
      </w:pPr>
      <w:r>
        <w:t>•</w:t>
        <w:tab/>
      </w:r>
      <w:r>
        <w:rPr/>
        <w:t>artifacts: checksums and attestations</w:t>
      </w:r>
    </w:p>
    <w:p>
      <w:pPr>
        <w:tabs>
          <w:tab w:pos="510" w:val="left"/>
        </w:tabs>
        <w:spacing w:after="60"/>
        <w:ind w:left="510" w:hanging="340"/>
      </w:pPr>
      <w:r>
        <w:t>•</w:t>
        <w:tab/>
      </w:r>
      <w:r>
        <w:rPr/>
        <w:t>the supply chain, and the difference between Git's security and GitHub's</w:t>
      </w:r>
    </w:p>
    <w:p>
      <w:pPr>
        <w:pBdr>
          <w:left w:val="single" w:sz="18" w:space="6" w:color="999999"/>
        </w:pBdr>
        <w:ind w:left="454"/>
      </w:pPr>
      <w:r>
        <w:rPr/>
      </w:r>
      <w:r>
        <w:rPr>
          <w:b/>
        </w:rPr>
        <w:t>How to read this chapter.</w:t>
      </w:r>
      <w:r>
        <w:rPr/>
        <w:t xml:space="preserve"> GitHub statements come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and were </w:t>
      </w:r>
      <w:r>
        <w:rPr>
          <w:b/>
        </w:rPr>
        <w:t>not run on a live account</w:t>
      </w:r>
      <w:r>
        <w:rPr/>
        <w:t xml:space="preserve">. The checksum demonstration is a local recording; it needs </w:t>
      </w:r>
      <w:r>
        <w:rPr>
          <w:rFonts w:ascii="Liberation Mono" w:hAnsi="Liberation Mono" w:eastAsia="Liberation Mono"/>
          <w:sz w:val="19"/>
          <w:shd w:val="clear" w:color="auto" w:fill="EFEFEF"/>
        </w:rPr>
        <w:t>sha256sum</w:t>
      </w:r>
      <w:r>
        <w:rPr/>
        <w:t xml:space="preserve">, which macOS does not provide under that name (it has </w:t>
      </w:r>
      <w:r>
        <w:rPr>
          <w:rFonts w:ascii="Liberation Mono" w:hAnsi="Liberation Mono" w:eastAsia="Liberation Mono"/>
          <w:sz w:val="19"/>
          <w:shd w:val="clear" w:color="auto" w:fill="EFEFEF"/>
        </w:rPr>
        <w:t>shasum -a 256</w:t>
      </w:r>
      <w:r>
        <w:rPr/>
        <w:t>), so this book's recording was made on Linux only.</w:t>
      </w:r>
    </w:p>
    <w:p>
      <w:r>
        <w:rPr/>
      </w:r>
      <w:r>
        <w:rPr>
          <w:b/>
        </w:rPr>
        <w:t>Before you start.</w:t>
      </w:r>
      <w:r>
        <w:rPr/>
        <w:t xml:space="preserve"> Chapter 62 and Chapter 49.</w:t>
      </w:r>
    </w:p>
    <w:p>
      <w:pPr>
        <w:pBdr>
          <w:bottom w:val="single" w:sz="6" w:space="1" w:color="AAAAAA"/>
        </w:pBdr>
        <w:spacing w:after="40"/>
      </w:pPr>
    </w:p>
    <w:p>
      <w:pPr>
        <w:pStyle w:val="Heading2"/>
      </w:pPr>
      <w:r>
        <w:rPr/>
        <w:t>63.1 Least privilege in practice</w:t>
      </w:r>
    </w:p>
    <w:p>
      <w:r>
        <w:rPr/>
        <w:t xml:space="preserve">Chapter 6 introduced least privilege; Chapter 60 applied it to a workflow token. GitHub's documentation on credentials: "When generating credentials, we recommend that you grant the minimum permissions possible. For example, instead of using personal credentials, use deploy keys or a service account. Consider granting read-only permissions if that's all that is needed." When you generate a personal access token, "select the fewest scopes necessary". It also suggests a </w:t>
      </w:r>
      <w:r>
        <w:rPr>
          <w:b/>
        </w:rPr>
        <w:t>GitHub App</w:t>
      </w:r>
      <w:r>
        <w:rPr/>
        <w:t xml:space="preserve"> instead of a personal token, because an app "uses fine-grained permissions and short lived tokens" and "is not tied to a user, so the workflow will continue to work even if the user who installed the app leaves your organization".</w:t>
      </w:r>
    </w:p>
    <w:p>
      <w:r>
        <w:rPr/>
        <w:t xml:space="preserve">The pattern: </w:t>
      </w:r>
      <w:r>
        <w:rPr>
          <w:b/>
        </w:rPr>
        <w:t>give each person, token and workflow the smallest access that does the job, and no permanent extra.</w:t>
      </w:r>
      <w:r>
        <w:rPr/>
        <w:t xml:space="preserve"> Chapter 49 covered roles for people; this is the same idea for machines.</w:t>
      </w:r>
    </w:p>
    <w:p>
      <w:pPr>
        <w:pBdr>
          <w:bottom w:val="single" w:sz="6" w:space="1" w:color="AAAAAA"/>
        </w:pBdr>
        <w:spacing w:after="40"/>
      </w:pPr>
    </w:p>
    <w:p>
      <w:pPr>
        <w:pStyle w:val="Heading2"/>
      </w:pPr>
      <w:r>
        <w:rPr/>
        <w:t>63.2 Where a secret lives</w:t>
      </w:r>
    </w:p>
    <w:p>
      <w:r>
        <w:rPr/>
        <w:t>Actions secrets can be stored at three levels. From the documentation: "Secrets allow you to store sensitive information in your organization, repository, or repository environments."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Level</w:t>
            </w:r>
          </w:p>
        </w:tc>
        <w:tc>
          <w:tcPr>
            <w:tcW w:type="dxa" w:w="3137"/>
            <w:shd w:val="clear" w:color="auto" w:fill="E3E8F0"/>
          </w:tcPr>
          <w:p>
            <w:pPr>
              <w:spacing w:after="20" w:line="240" w:lineRule="auto"/>
            </w:pPr>
            <w:r/>
            <w:r>
              <w:rPr>
                <w:b/>
                <w:sz w:val="18"/>
              </w:rPr>
              <w:t>Available to</w:t>
            </w:r>
          </w:p>
        </w:tc>
        <w:tc>
          <w:tcPr>
            <w:tcW w:type="dxa" w:w="3137"/>
            <w:shd w:val="clear" w:color="auto" w:fill="E3E8F0"/>
          </w:tcPr>
          <w:p>
            <w:pPr>
              <w:spacing w:after="20" w:line="240" w:lineRule="auto"/>
            </w:pPr>
            <w:r/>
            <w:r>
              <w:rPr>
                <w:b/>
                <w:sz w:val="18"/>
              </w:rPr>
              <w:t>Notes</w:t>
            </w:r>
          </w:p>
        </w:tc>
      </w:tr>
      <w:tr>
        <w:tc>
          <w:tcPr>
            <w:tcW w:type="dxa" w:w="3137"/>
          </w:tcPr>
          <w:p>
            <w:pPr>
              <w:spacing w:after="20" w:line="240" w:lineRule="auto"/>
            </w:pPr>
            <w:r/>
            <w:r>
              <w:rPr>
                <w:sz w:val="18"/>
              </w:rPr>
              <w:t>Repository</w:t>
            </w:r>
          </w:p>
        </w:tc>
        <w:tc>
          <w:tcPr>
            <w:tcW w:type="dxa" w:w="3137"/>
          </w:tcPr>
          <w:p>
            <w:pPr>
              <w:spacing w:after="20" w:line="240" w:lineRule="auto"/>
            </w:pPr>
            <w:r/>
            <w:r>
              <w:rPr>
                <w:sz w:val="18"/>
              </w:rPr>
              <w:t>Workflows in that repository</w:t>
            </w:r>
          </w:p>
        </w:tc>
        <w:tc>
          <w:tcPr>
            <w:tcW w:type="dxa" w:w="3137"/>
          </w:tcPr>
          <w:p>
            <w:pPr>
              <w:spacing w:after="20" w:line="240" w:lineRule="auto"/>
            </w:pPr>
            <w:r/>
            <w:r>
              <w:rPr>
                <w:sz w:val="18"/>
              </w:rPr>
              <w:t>Simple; anyone who can write workflows there can use it in a run</w:t>
            </w:r>
          </w:p>
        </w:tc>
      </w:tr>
      <w:tr>
        <w:tc>
          <w:tcPr>
            <w:tcW w:type="dxa" w:w="3137"/>
          </w:tcPr>
          <w:p>
            <w:pPr>
              <w:spacing w:after="20" w:line="240" w:lineRule="auto"/>
            </w:pPr>
            <w:r/>
            <w:r>
              <w:rPr>
                <w:sz w:val="18"/>
              </w:rPr>
              <w:t>Environment</w:t>
            </w:r>
          </w:p>
        </w:tc>
        <w:tc>
          <w:tcPr>
            <w:tcW w:type="dxa" w:w="3137"/>
          </w:tcPr>
          <w:p>
            <w:pPr>
              <w:spacing w:after="20" w:line="240" w:lineRule="auto"/>
            </w:pPr>
            <w:r/>
            <w:r>
              <w:rPr>
                <w:sz w:val="18"/>
              </w:rPr>
              <w:t>Jobs that target that environment (Chapter 58)</w:t>
            </w:r>
          </w:p>
        </w:tc>
        <w:tc>
          <w:tcPr>
            <w:tcW w:type="dxa" w:w="3137"/>
          </w:tcPr>
          <w:p>
            <w:pPr>
              <w:spacing w:after="20" w:line="240" w:lineRule="auto"/>
            </w:pPr>
            <w:r/>
            <w:r>
              <w:rPr>
                <w:sz w:val="18"/>
              </w:rPr>
              <w:t>You can require reviewers: "A workflow job cannot access environment secrets until approval is granted"</w:t>
            </w:r>
          </w:p>
        </w:tc>
      </w:tr>
      <w:tr>
        <w:tc>
          <w:tcPr>
            <w:tcW w:type="dxa" w:w="3137"/>
          </w:tcPr>
          <w:p>
            <w:pPr>
              <w:spacing w:after="20" w:line="240" w:lineRule="auto"/>
            </w:pPr>
            <w:r/>
            <w:r>
              <w:rPr>
                <w:sz w:val="18"/>
              </w:rPr>
              <w:t>Organization</w:t>
            </w:r>
          </w:p>
        </w:tc>
        <w:tc>
          <w:tcPr>
            <w:tcW w:type="dxa" w:w="3137"/>
          </w:tcPr>
          <w:p>
            <w:pPr>
              <w:spacing w:after="20" w:line="240" w:lineRule="auto"/>
            </w:pPr>
            <w:r/>
            <w:r>
              <w:rPr>
                <w:sz w:val="18"/>
              </w:rPr>
              <w:t>Repositories the organization allows</w:t>
            </w:r>
          </w:p>
        </w:tc>
        <w:tc>
          <w:tcPr>
            <w:tcW w:type="dxa" w:w="3137"/>
          </w:tcPr>
          <w:p>
            <w:pPr>
              <w:spacing w:after="20" w:line="240" w:lineRule="auto"/>
            </w:pPr>
            <w:r/>
            <w:r>
              <w:rPr>
                <w:sz w:val="18"/>
              </w:rPr>
              <w:t>"you can use a policy to limit access by repository"</w:t>
            </w:r>
          </w:p>
        </w:tc>
      </w:tr>
    </w:tbl>
    <w:p>
      <w:pPr>
        <w:spacing w:after="40"/>
      </w:pPr>
    </w:p>
    <w:p>
      <w:r>
        <w:rPr/>
        <w:t>Other rules from the documentation: a workflow "can only read a secret if you explicitly include the secret in a workflow"; secrets are encrypted before they reach GitHub; and log redaction "is not guaranteed" (Chapter 60). Choose the narrowest level that works: an environment secret for a production deployment is stronger than a repository secret, because approval gates it.</w:t>
      </w:r>
    </w:p>
    <w:p>
      <w:pPr>
        <w:pBdr>
          <w:left w:val="single" w:sz="18" w:space="6" w:color="999999"/>
        </w:pBdr>
        <w:ind w:left="454"/>
      </w:pPr>
      <w:r>
        <w:rPr/>
      </w:r>
      <w:r>
        <w:rPr>
          <w:b/>
        </w:rPr>
        <w:t>Checked against GitHub's documentation (R311).</w:t>
      </w:r>
      <w:r>
        <w:rPr/>
        <w:t xml:space="preserve"> "About secrets" (Actions concepts) and its links.</w:t>
      </w:r>
    </w:p>
    <w:p>
      <w:pPr>
        <w:pBdr>
          <w:bottom w:val="single" w:sz="6" w:space="1" w:color="AAAAAA"/>
        </w:pBdr>
        <w:spacing w:after="40"/>
      </w:pPr>
    </w:p>
    <w:p>
      <w:pPr>
        <w:pStyle w:val="Heading2"/>
      </w:pPr>
      <w:r>
        <w:rPr/>
        <w:t>63.3 Signed commits on GitHub</w:t>
      </w:r>
    </w:p>
    <w:p>
      <w:r>
        <w:rPr/>
        <w:t>Chapter 33 signed a commit locally and asked Git to verify it. GitHub can show the result. Its documentation: "If a commit or tag has a GPG, SSH, or S/MIME signature that is cryptographically verifiable, GitHub marks the commit or tag 'Verified' or 'Partially verified.'" The default statuses: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Status</w:t>
            </w:r>
          </w:p>
        </w:tc>
        <w:tc>
          <w:tcPr>
            <w:tcW w:type="dxa" w:w="4706"/>
            <w:shd w:val="clear" w:color="auto" w:fill="E3E8F0"/>
          </w:tcPr>
          <w:p>
            <w:pPr>
              <w:spacing w:after="20" w:line="240" w:lineRule="auto"/>
            </w:pPr>
            <w:r/>
            <w:r>
              <w:rPr>
                <w:b/>
                <w:sz w:val="18"/>
              </w:rPr>
              <w:t>Meaning</w:t>
            </w:r>
          </w:p>
        </w:tc>
      </w:tr>
      <w:tr>
        <w:tc>
          <w:tcPr>
            <w:tcW w:type="dxa" w:w="4706"/>
          </w:tcPr>
          <w:p>
            <w:pPr>
              <w:spacing w:after="20" w:line="240" w:lineRule="auto"/>
            </w:pPr>
            <w:r/>
            <w:r>
              <w:rPr>
                <w:sz w:val="18"/>
              </w:rPr>
              <w:t>Verified</w:t>
            </w:r>
          </w:p>
        </w:tc>
        <w:tc>
          <w:tcPr>
            <w:tcW w:type="dxa" w:w="4706"/>
          </w:tcPr>
          <w:p>
            <w:pPr>
              <w:spacing w:after="20" w:line="240" w:lineRule="auto"/>
            </w:pPr>
            <w:r/>
            <w:r>
              <w:rPr>
                <w:sz w:val="18"/>
              </w:rPr>
              <w:t>signed, and the signature verified</w:t>
            </w:r>
          </w:p>
        </w:tc>
      </w:tr>
      <w:tr>
        <w:tc>
          <w:tcPr>
            <w:tcW w:type="dxa" w:w="4706"/>
          </w:tcPr>
          <w:p>
            <w:pPr>
              <w:spacing w:after="20" w:line="240" w:lineRule="auto"/>
            </w:pPr>
            <w:r/>
            <w:r>
              <w:rPr>
                <w:sz w:val="18"/>
              </w:rPr>
              <w:t>Unverified</w:t>
            </w:r>
          </w:p>
        </w:tc>
        <w:tc>
          <w:tcPr>
            <w:tcW w:type="dxa" w:w="4706"/>
          </w:tcPr>
          <w:p>
            <w:pPr>
              <w:spacing w:after="20" w:line="240" w:lineRule="auto"/>
            </w:pPr>
            <w:r/>
            <w:r>
              <w:rPr>
                <w:sz w:val="18"/>
              </w:rPr>
              <w:t>signed, but the signature could not be verified</w:t>
            </w:r>
          </w:p>
        </w:tc>
      </w:tr>
      <w:tr>
        <w:tc>
          <w:tcPr>
            <w:tcW w:type="dxa" w:w="4706"/>
          </w:tcPr>
          <w:p>
            <w:pPr>
              <w:spacing w:after="20" w:line="240" w:lineRule="auto"/>
            </w:pPr>
            <w:r/>
            <w:r>
              <w:rPr>
                <w:sz w:val="18"/>
              </w:rPr>
              <w:t>(none)</w:t>
            </w:r>
          </w:p>
        </w:tc>
        <w:tc>
          <w:tcPr>
            <w:tcW w:type="dxa" w:w="4706"/>
          </w:tcPr>
          <w:p>
            <w:pPr>
              <w:spacing w:after="20" w:line="240" w:lineRule="auto"/>
            </w:pPr>
            <w:r/>
            <w:r>
              <w:rPr>
                <w:sz w:val="18"/>
              </w:rPr>
              <w:t>not signed</w:t>
            </w:r>
          </w:p>
        </w:tc>
      </w:tr>
    </w:tbl>
    <w:p>
      <w:pPr>
        <w:spacing w:after="40"/>
      </w:pPr>
    </w:p>
    <w:p>
      <w:r>
        <w:rPr/>
        <w:t>Points the documentation makes:</w:t>
      </w:r>
    </w:p>
    <w:p>
      <w:pPr>
        <w:tabs>
          <w:tab w:pos="510" w:val="left"/>
        </w:tabs>
        <w:spacing w:after="60"/>
        <w:ind w:left="510" w:hanging="340"/>
      </w:pPr>
      <w:r>
        <w:t>•</w:t>
        <w:tab/>
      </w:r>
      <w:r>
        <w:rPr/>
        <w:t>"For most individual users, GPG or SSH will be the best choice for signing commits." SSH signatures "are the simplest to generate"; you can upload an existing authentication key to use as a signing key. A GPG key "can expire or be revoked".</w:t>
      </w:r>
    </w:p>
    <w:p>
      <w:pPr>
        <w:tabs>
          <w:tab w:pos="510" w:val="left"/>
        </w:tabs>
        <w:spacing w:after="60"/>
        <w:ind w:left="510" w:hanging="340"/>
      </w:pPr>
      <w:r>
        <w:t>•</w:t>
        <w:tab/>
      </w:r>
      <w:r>
        <w:rPr/>
        <w:t>Once verified on GitHub, the record persists: it "can't be edited and will persist ... even if signing keys are rotated, revoked, or if contributors leave the organization".</w:t>
      </w:r>
    </w:p>
    <w:p>
      <w:pPr>
        <w:tabs>
          <w:tab w:pos="510" w:val="left"/>
        </w:tabs>
        <w:spacing w:after="60"/>
        <w:ind w:left="510" w:hanging="340"/>
      </w:pPr>
      <w:r>
        <w:t>•</w:t>
        <w:tab/>
      </w:r>
      <w:r>
        <w:rPr/>
      </w:r>
      <w:r>
        <w:rPr>
          <w:b/>
        </w:rPr>
        <w:t>Signing a commit is not the same as signing off</w:t>
      </w:r>
      <w:r>
        <w:rPr/>
        <w:t xml:space="preserve"> (</w:t>
      </w:r>
      <w:r>
        <w:rPr>
          <w:rFonts w:ascii="Liberation Mono" w:hAnsi="Liberation Mono" w:eastAsia="Liberation Mono"/>
          <w:sz w:val="19"/>
          <w:shd w:val="clear" w:color="auto" w:fill="EFEFEF"/>
        </w:rPr>
        <w:t>git commit -s</w:t>
      </w:r>
      <w:r>
        <w:rPr/>
        <w:t>, which only adds a line of text; Chapter 64 returns to it).</w:t>
      </w:r>
    </w:p>
    <w:p>
      <w:pPr>
        <w:tabs>
          <w:tab w:pos="510" w:val="left"/>
        </w:tabs>
        <w:spacing w:after="60"/>
        <w:ind w:left="510" w:hanging="340"/>
      </w:pPr>
      <w:r>
        <w:t>•</w:t>
        <w:tab/>
      </w:r>
      <w:r>
        <w:rPr/>
      </w:r>
      <w:r>
        <w:rPr>
          <w:b/>
        </w:rPr>
        <w:t>Vigilant mode</w:t>
      </w:r>
      <w:r>
        <w:rPr/>
        <w:t xml:space="preserve"> (off by default) changes how unsigned commits from you are displayed.</w:t>
      </w:r>
    </w:p>
    <w:p>
      <w:r>
        <w:rPr/>
        <w:t xml:space="preserve">A signature tells you </w:t>
      </w:r>
      <w:r>
        <w:rPr>
          <w:i/>
        </w:rPr>
        <w:t>which key</w:t>
      </w:r>
      <w:r>
        <w:rPr/>
        <w:t xml:space="preserve"> made a commit, not that the change is good.</w:t>
      </w:r>
    </w:p>
    <w:p>
      <w:pPr>
        <w:pBdr>
          <w:left w:val="single" w:sz="18" w:space="6" w:color="999999"/>
        </w:pBdr>
        <w:ind w:left="454"/>
      </w:pPr>
      <w:r>
        <w:rPr/>
      </w:r>
      <w:r>
        <w:rPr>
          <w:b/>
        </w:rPr>
        <w:t>Checked against GitHub's documentation (R312).</w:t>
      </w:r>
      <w:r>
        <w:rPr/>
        <w:t xml:space="preserve"> "About commit signature verification". The SSH-signing behaviour of Git itself was not run (Chapter 33 noted that </w:t>
      </w:r>
      <w:r>
        <w:rPr>
          <w:rFonts w:ascii="Liberation Mono" w:hAnsi="Liberation Mono" w:eastAsia="Liberation Mono"/>
          <w:sz w:val="19"/>
          <w:shd w:val="clear" w:color="auto" w:fill="EFEFEF"/>
        </w:rPr>
        <w:t>ssh-keygen</w:t>
      </w:r>
      <w:r>
        <w:rPr/>
        <w:t xml:space="preserve"> was unavailable).</w:t>
      </w:r>
    </w:p>
    <w:p>
      <w:pPr>
        <w:pBdr>
          <w:bottom w:val="single" w:sz="6" w:space="1" w:color="AAAAAA"/>
        </w:pBdr>
        <w:spacing w:after="40"/>
      </w:pPr>
    </w:p>
    <w:p>
      <w:pPr>
        <w:pStyle w:val="Heading2"/>
      </w:pPr>
      <w:r>
        <w:rPr/>
        <w:t>63.4 Artifacts: checksums and attestations</w:t>
      </w:r>
    </w:p>
    <w:p>
      <w:r>
        <w:rPr/>
        <w:t xml:space="preserve">An </w:t>
      </w:r>
      <w:r>
        <w:rPr>
          <w:b/>
        </w:rPr>
        <w:t>artifact</w:t>
      </w:r>
      <w:r>
        <w:rPr/>
        <w:t xml:space="preserve"> is a file your build produces: a package, an archive, a program. People who download it want to know it is the file you published.</w:t>
      </w:r>
    </w:p>
    <w:p>
      <w:r>
        <w:rPr/>
      </w:r>
      <w:r>
        <w:rPr>
          <w:b/>
        </w:rPr>
        <w:t>A checksum</w:t>
      </w:r>
      <w:r>
        <w:rPr/>
        <w:t xml:space="preserve"> is a fingerprint computed from the file's bytes (Chapter 30 used the same idea for Git objects). Publish it beside the file; the downloader computes it again and compares.</w:t>
      </w:r>
    </w:p>
    <w:p>
      <w:pPr>
        <w:shd w:val="clear" w:color="auto" w:fill="F2F2F2"/>
        <w:spacing w:before="40" w:after="160" w:line="240" w:lineRule="auto"/>
        <w:ind w:left="113"/>
      </w:pPr>
      <w:r>
        <w:rPr>
          <w:rFonts w:ascii="Liberation Mono" w:hAnsi="Liberation Mono" w:eastAsia="Liberation Mono"/>
          <w:sz w:val="17"/>
        </w:rPr>
        <w:t>$ mkdir release &amp;&amp; printf 'app v1\n' &gt; release/app.txt</w:t>
        <w:br/>
      </w:r>
      <w:r>
        <w:rPr>
          <w:rFonts w:ascii="Liberation Mono" w:hAnsi="Liberation Mono" w:eastAsia="Liberation Mono"/>
          <w:sz w:val="17"/>
        </w:rPr>
        <w:t>$ tar -cf app.tar release</w:t>
        <w:br/>
      </w:r>
      <w:r>
        <w:rPr>
          <w:rFonts w:ascii="Liberation Mono" w:hAnsi="Liberation Mono" w:eastAsia="Liberation Mono"/>
          <w:sz w:val="17"/>
        </w:rPr>
        <w:t>$ sha256sum app.tar &gt; app.tar.sha256</w:t>
        <w:br/>
      </w:r>
      <w:r>
        <w:rPr>
          <w:rFonts w:ascii="Liberation Mono" w:hAnsi="Liberation Mono" w:eastAsia="Liberation Mono"/>
          <w:sz w:val="17"/>
        </w:rPr>
        <w:t>$ cat app.tar.sha256 | awk '{print length($1), $2}'</w:t>
        <w:br/>
      </w:r>
      <w:r>
        <w:rPr>
          <w:rFonts w:ascii="Liberation Mono" w:hAnsi="Liberation Mono" w:eastAsia="Liberation Mono"/>
          <w:sz w:val="17"/>
        </w:rPr>
        <w:t>64 app.tar</w:t>
        <w:br/>
      </w:r>
      <w:r>
        <w:rPr>
          <w:rFonts w:ascii="Liberation Mono" w:hAnsi="Liberation Mono" w:eastAsia="Liberation Mono"/>
          <w:sz w:val="17"/>
        </w:rPr>
        <w:t>$ sha256sum -c app.tar.sha256</w:t>
        <w:br/>
      </w:r>
      <w:r>
        <w:rPr>
          <w:rFonts w:ascii="Liberation Mono" w:hAnsi="Liberation Mono" w:eastAsia="Liberation Mono"/>
          <w:sz w:val="17"/>
        </w:rPr>
        <w:t>app.tar: OK</w:t>
        <w:br/>
      </w:r>
      <w:r>
        <w:rPr>
          <w:rFonts w:ascii="Liberation Mono" w:hAnsi="Liberation Mono" w:eastAsia="Liberation Mono"/>
          <w:sz w:val="17"/>
        </w:rPr>
        <w:t>$ printf 'tampered\n' &gt;&gt; app.tar</w:t>
        <w:br/>
      </w:r>
      <w:r>
        <w:rPr>
          <w:rFonts w:ascii="Liberation Mono" w:hAnsi="Liberation Mono" w:eastAsia="Liberation Mono"/>
          <w:sz w:val="17"/>
        </w:rPr>
        <w:t>$ sha256sum -c app.tar.sha256 || echo "verification failed: the file changed"</w:t>
        <w:br/>
      </w:r>
      <w:r>
        <w:rPr>
          <w:rFonts w:ascii="Liberation Mono" w:hAnsi="Liberation Mono" w:eastAsia="Liberation Mono"/>
          <w:sz w:val="17"/>
        </w:rPr>
        <w:t>app.tar: FAILED</w:t>
        <w:br/>
      </w:r>
      <w:r>
        <w:rPr>
          <w:rFonts w:ascii="Liberation Mono" w:hAnsi="Liberation Mono" w:eastAsia="Liberation Mono"/>
          <w:sz w:val="17"/>
        </w:rPr>
        <w:t>sha256sum: WARNING: 1 computed checksum did NOT match</w:t>
        <w:br/>
      </w:r>
      <w:r>
        <w:rPr>
          <w:rFonts w:ascii="Liberation Mono" w:hAnsi="Liberation Mono" w:eastAsia="Liberation Mono"/>
          <w:sz w:val="17"/>
        </w:rPr>
        <w:t>verification failed: the file changed</w:t>
      </w:r>
    </w:p>
    <w:p>
      <w:r>
        <w:rPr>
          <w:i/>
        </w:rPr>
        <w:t xml:space="preserve">Recorded in Bash; </w:t>
      </w:r>
      <w:r>
        <w:rPr>
          <w:rFonts w:ascii="Liberation Mono" w:hAnsi="Liberation Mono" w:eastAsia="Liberation Mono"/>
          <w:sz w:val="19"/>
          <w:shd w:val="clear" w:color="auto" w:fill="EFEFEF"/>
        </w:rPr>
        <w:t>ch63-secpractice/expected-checksum.bash.txt</w:t>
      </w:r>
      <w:r>
        <w:rPr>
          <w:i/>
        </w:rPr>
        <w:t>.</w:t>
      </w:r>
    </w:p>
    <w:p>
      <w:r>
        <w:rPr/>
        <w:t xml:space="preserve">The fingerprint printed as 64 characters (SHA-256). After one line was appended, the check said </w:t>
      </w:r>
      <w:r>
        <w:rPr>
          <w:rFonts w:ascii="Liberation Mono" w:hAnsi="Liberation Mono" w:eastAsia="Liberation Mono"/>
          <w:sz w:val="19"/>
          <w:shd w:val="clear" w:color="auto" w:fill="EFEFEF"/>
        </w:rPr>
        <w:t>FAILED</w:t>
      </w:r>
      <w:r>
        <w:rPr/>
        <w:t xml:space="preserve">. Two cautions: a checksum published on the </w:t>
      </w:r>
      <w:r>
        <w:rPr>
          <w:i/>
        </w:rPr>
        <w:t>same</w:t>
      </w:r>
      <w:r>
        <w:rPr/>
        <w:t xml:space="preserve"> page as the file proves only that the download was not corrupted, not that the publisher is honest, because an attacker who replaces the file can replace the checksum; and Chapter 66 returns to publishing.</w:t>
      </w:r>
    </w:p>
    <w:p>
      <w:r>
        <w:rPr/>
      </w:r>
      <w:r>
        <w:rPr>
          <w:b/>
        </w:rPr>
        <w:t>Artifact attestations</w:t>
      </w:r>
      <w:r>
        <w:rPr/>
        <w:t xml:space="preserve"> are GitHub's stronger answer. The documentation: they use </w:t>
      </w:r>
      <w:r>
        <w:rPr>
          <w:b/>
        </w:rPr>
        <w:t>Sigstore</w:t>
      </w:r>
      <w:r>
        <w:rPr/>
        <w:t xml:space="preserve">, an open-source signing project, to create a signed statement linking an artifact to "the source code and the build instructions that produced" it; reusable workflows can raise the </w:t>
      </w:r>
      <w:r>
        <w:rPr>
          <w:b/>
        </w:rPr>
        <w:t>SLSA</w:t>
      </w:r>
      <w:r>
        <w:rPr/>
        <w:t xml:space="preserve"> level. It also warns: "artifact attestations are </w:t>
      </w:r>
      <w:r>
        <w:rPr>
          <w:i/>
        </w:rPr>
        <w:t>not</w:t>
      </w:r>
      <w:r>
        <w:rPr/>
        <w:t xml:space="preserve"> a guarantee that an artifact is secure", and "Generating attestations alone doesn't provide any security benefit, the attestations must be verified". It advises signing "binaries people will run, packages people will download", and </w:t>
      </w:r>
      <w:r>
        <w:rPr>
          <w:b/>
        </w:rPr>
        <w:t>not</w:t>
      </w:r>
      <w:r>
        <w:rPr/>
        <w:t xml:space="preserve"> "frequent builds that are just for automated testing" nor "individual files like source code".</w:t>
      </w:r>
    </w:p>
    <w:p>
      <w:pPr>
        <w:pBdr>
          <w:left w:val="single" w:sz="18" w:space="6" w:color="999999"/>
        </w:pBdr>
        <w:ind w:left="454"/>
      </w:pPr>
      <w:r>
        <w:rPr/>
      </w:r>
      <w:r>
        <w:rPr>
          <w:b/>
        </w:rPr>
        <w:t>Checked against GitHub's documentation (R313).</w:t>
      </w:r>
      <w:r>
        <w:rPr/>
        <w:t xml:space="preserve"> "Artifact attestations" (concept). The checksum demonstration is locally tested; attestations were not run.</w:t>
      </w:r>
    </w:p>
    <w:p>
      <w:pPr>
        <w:pBdr>
          <w:bottom w:val="single" w:sz="6" w:space="1" w:color="AAAAAA"/>
        </w:pBdr>
        <w:spacing w:after="40"/>
      </w:pPr>
    </w:p>
    <w:p>
      <w:pPr>
        <w:pStyle w:val="Heading2"/>
      </w:pPr>
      <w:r>
        <w:rPr/>
        <w:t>63.5 The supply chain</w:t>
      </w:r>
    </w:p>
    <w:p>
      <w:r>
        <w:rPr/>
        <w:t>Your software is made of your code, your dependencies, your build tools, your workflows' actions, and the machines that run them. An attacker needs only one weak link. The features of Chapter 62 and the habits of Chapter 60 each cover a link:</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Link</w:t>
            </w:r>
          </w:p>
        </w:tc>
        <w:tc>
          <w:tcPr>
            <w:tcW w:type="dxa" w:w="4706"/>
            <w:shd w:val="clear" w:color="auto" w:fill="E3E8F0"/>
          </w:tcPr>
          <w:p>
            <w:pPr>
              <w:spacing w:after="20" w:line="240" w:lineRule="auto"/>
            </w:pPr>
            <w:r/>
            <w:r>
              <w:rPr>
                <w:b/>
                <w:sz w:val="18"/>
              </w:rPr>
              <w:t>Protection</w:t>
            </w:r>
          </w:p>
        </w:tc>
      </w:tr>
      <w:tr>
        <w:tc>
          <w:tcPr>
            <w:tcW w:type="dxa" w:w="4706"/>
          </w:tcPr>
          <w:p>
            <w:pPr>
              <w:spacing w:after="20" w:line="240" w:lineRule="auto"/>
            </w:pPr>
            <w:r/>
            <w:r>
              <w:rPr>
                <w:sz w:val="18"/>
              </w:rPr>
              <w:t>Dependencies</w:t>
            </w:r>
          </w:p>
        </w:tc>
        <w:tc>
          <w:tcPr>
            <w:tcW w:type="dxa" w:w="4706"/>
          </w:tcPr>
          <w:p>
            <w:pPr>
              <w:spacing w:after="20" w:line="240" w:lineRule="auto"/>
            </w:pPr>
            <w:r/>
            <w:r>
              <w:rPr>
                <w:sz w:val="18"/>
              </w:rPr>
              <w:t>dependency graph, Dependabot, review of updates</w:t>
            </w:r>
          </w:p>
        </w:tc>
      </w:tr>
      <w:tr>
        <w:tc>
          <w:tcPr>
            <w:tcW w:type="dxa" w:w="4706"/>
          </w:tcPr>
          <w:p>
            <w:pPr>
              <w:spacing w:after="20" w:line="240" w:lineRule="auto"/>
            </w:pPr>
            <w:r/>
            <w:r>
              <w:rPr>
                <w:sz w:val="18"/>
              </w:rPr>
              <w:t>Actions used by workflows</w:t>
            </w:r>
          </w:p>
        </w:tc>
        <w:tc>
          <w:tcPr>
            <w:tcW w:type="dxa" w:w="4706"/>
          </w:tcPr>
          <w:p>
            <w:pPr>
              <w:spacing w:after="20" w:line="240" w:lineRule="auto"/>
            </w:pPr>
            <w:r/>
            <w:r>
              <w:rPr>
                <w:sz w:val="18"/>
              </w:rPr>
              <w:t>pin to commit SHAs; keep updated</w:t>
            </w:r>
          </w:p>
        </w:tc>
      </w:tr>
      <w:tr>
        <w:tc>
          <w:tcPr>
            <w:tcW w:type="dxa" w:w="4706"/>
          </w:tcPr>
          <w:p>
            <w:pPr>
              <w:spacing w:after="20" w:line="240" w:lineRule="auto"/>
            </w:pPr>
            <w:r/>
            <w:r>
              <w:rPr>
                <w:sz w:val="18"/>
              </w:rPr>
              <w:t>Secrets</w:t>
            </w:r>
          </w:p>
        </w:tc>
        <w:tc>
          <w:tcPr>
            <w:tcW w:type="dxa" w:w="4706"/>
          </w:tcPr>
          <w:p>
            <w:pPr>
              <w:spacing w:after="20" w:line="240" w:lineRule="auto"/>
            </w:pPr>
            <w:r/>
            <w:r>
              <w:rPr>
                <w:sz w:val="18"/>
              </w:rPr>
              <w:t>least privilege, scoping, push protection</w:t>
            </w:r>
          </w:p>
        </w:tc>
      </w:tr>
      <w:tr>
        <w:tc>
          <w:tcPr>
            <w:tcW w:type="dxa" w:w="4706"/>
          </w:tcPr>
          <w:p>
            <w:pPr>
              <w:spacing w:after="20" w:line="240" w:lineRule="auto"/>
            </w:pPr>
            <w:r/>
            <w:r>
              <w:rPr>
                <w:sz w:val="18"/>
              </w:rPr>
              <w:t>Source</w:t>
            </w:r>
          </w:p>
        </w:tc>
        <w:tc>
          <w:tcPr>
            <w:tcW w:type="dxa" w:w="4706"/>
          </w:tcPr>
          <w:p>
            <w:pPr>
              <w:spacing w:after="20" w:line="240" w:lineRule="auto"/>
            </w:pPr>
            <w:r/>
            <w:r>
              <w:rPr>
                <w:sz w:val="18"/>
              </w:rPr>
              <w:t>protected branches, reviews, signed commits (Chapters 50 and 46)</w:t>
            </w:r>
          </w:p>
        </w:tc>
      </w:tr>
      <w:tr>
        <w:tc>
          <w:tcPr>
            <w:tcW w:type="dxa" w:w="4706"/>
          </w:tcPr>
          <w:p>
            <w:pPr>
              <w:spacing w:after="20" w:line="240" w:lineRule="auto"/>
            </w:pPr>
            <w:r/>
            <w:r>
              <w:rPr>
                <w:sz w:val="18"/>
              </w:rPr>
              <w:t>Outputs</w:t>
            </w:r>
          </w:p>
        </w:tc>
        <w:tc>
          <w:tcPr>
            <w:tcW w:type="dxa" w:w="4706"/>
          </w:tcPr>
          <w:p>
            <w:pPr>
              <w:spacing w:after="20" w:line="240" w:lineRule="auto"/>
            </w:pPr>
            <w:r/>
            <w:r>
              <w:rPr>
                <w:sz w:val="18"/>
              </w:rPr>
              <w:t>checksums, attestations</w:t>
            </w:r>
          </w:p>
        </w:tc>
      </w:tr>
    </w:tbl>
    <w:p>
      <w:pPr>
        <w:spacing w:after="40"/>
      </w:pPr>
    </w:p>
    <w:p>
      <w:pPr>
        <w:pBdr>
          <w:bottom w:val="single" w:sz="6" w:space="1" w:color="AAAAAA"/>
        </w:pBdr>
        <w:spacing w:after="40"/>
      </w:pPr>
    </w:p>
    <w:p>
      <w:pPr>
        <w:pStyle w:val="Heading2"/>
      </w:pPr>
      <w:r>
        <w:rPr/>
        <w:t>63.6 Git security versus GitHub security</w:t>
      </w:r>
    </w:p>
    <w:p>
      <w:r>
        <w:rPr/>
        <w:t xml:space="preserve">Keep the two apart. </w:t>
      </w:r>
      <w:r>
        <w:rPr>
          <w:b/>
        </w:rPr>
        <w:t>Git</w:t>
      </w:r>
      <w:r>
        <w:rPr/>
        <w:t xml:space="preserve"> is a local tool: it stores content by hash, can sign commits, and has no notion of who may push; a rewritten history is only detected if someone compares hashes. </w:t>
      </w:r>
      <w:r>
        <w:rPr>
          <w:b/>
        </w:rPr>
        <w:t>GitHub</w:t>
      </w:r>
      <w:r>
        <w:rPr/>
        <w:t xml:space="preserve"> adds accounts, permissions, branch protection, scanning and audit records around it. A protection that GitHub enforces (a required review) does not exist in a plain clone on someone's computer, and a protection Git offers (a signature) means little unless someone verifies it. When you read that "the repository is secure", ask </w:t>
      </w:r>
      <w:r>
        <w:rPr>
          <w:i/>
        </w:rPr>
        <w:t>which layer</w:t>
      </w:r>
      <w:r>
        <w:rPr/>
        <w:t xml:space="preserve"> is meant.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Give people, tokens and workflows the minimum access.</w:t>
      </w:r>
    </w:p>
    <w:p>
      <w:pPr>
        <w:tabs>
          <w:tab w:pos="510" w:val="left"/>
        </w:tabs>
        <w:spacing w:after="60"/>
        <w:ind w:left="510" w:hanging="340"/>
      </w:pPr>
      <w:r>
        <w:t>•</w:t>
        <w:tab/>
      </w:r>
      <w:r>
        <w:rPr/>
        <w:t>Secrets can be scoped to a repository, an environment (with approval) or an organization.</w:t>
      </w:r>
    </w:p>
    <w:p>
      <w:pPr>
        <w:tabs>
          <w:tab w:pos="510" w:val="left"/>
        </w:tabs>
        <w:spacing w:after="60"/>
        <w:ind w:left="510" w:hanging="340"/>
      </w:pPr>
      <w:r>
        <w:t>•</w:t>
        <w:tab/>
      </w:r>
      <w:r>
        <w:rPr/>
        <w:t>GitHub marks signed commits Verified or Unverified; a signature says which key, not that the change is good.</w:t>
      </w:r>
    </w:p>
    <w:p>
      <w:pPr>
        <w:tabs>
          <w:tab w:pos="510" w:val="left"/>
        </w:tabs>
        <w:spacing w:after="60"/>
        <w:ind w:left="510" w:hanging="340"/>
      </w:pPr>
      <w:r>
        <w:t>•</w:t>
        <w:tab/>
      </w:r>
      <w:r>
        <w:rPr/>
        <w:t>A checksum detects change; attestations link an artifact to its source and build, and must be verified.</w:t>
      </w:r>
    </w:p>
    <w:p>
      <w:pPr>
        <w:tabs>
          <w:tab w:pos="510" w:val="left"/>
        </w:tabs>
        <w:spacing w:after="60"/>
        <w:ind w:left="510" w:hanging="340"/>
      </w:pPr>
      <w:r>
        <w:t>•</w:t>
        <w:tab/>
      </w:r>
      <w:r>
        <w:rPr/>
        <w:t>The supply chain has many links; Git and GitHub protect different layers.</w:t>
      </w:r>
    </w:p>
    <w:p>
      <w:pPr>
        <w:pStyle w:val="Heading2"/>
      </w:pPr>
      <w:r>
        <w:rPr/>
        <w:t>New Vocabulary</w:t>
      </w:r>
    </w:p>
    <w:p>
      <w:r>
        <w:rPr/>
      </w:r>
      <w:r>
        <w:rPr>
          <w:b/>
        </w:rPr>
        <w:t>Checksum</w:t>
      </w:r>
      <w:r>
        <w:rPr/>
        <w:t xml:space="preserve">, </w:t>
      </w:r>
      <w:r>
        <w:rPr>
          <w:b/>
        </w:rPr>
        <w:t>artifact</w:t>
      </w:r>
      <w:r>
        <w:rPr/>
        <w:t xml:space="preserve">, </w:t>
      </w:r>
      <w:r>
        <w:rPr>
          <w:b/>
        </w:rPr>
        <w:t>attestation</w:t>
      </w:r>
      <w:r>
        <w:rPr/>
        <w:t xml:space="preserve">, </w:t>
      </w:r>
      <w:r>
        <w:rPr>
          <w:b/>
        </w:rPr>
        <w:t>supply chain</w:t>
      </w:r>
      <w:r>
        <w:rPr/>
        <w:t xml:space="preserve"> (see the glossary).</w:t>
      </w:r>
    </w:p>
    <w:p>
      <w:pPr>
        <w:pStyle w:val="Heading2"/>
      </w:pPr>
      <w:r>
        <w:rPr/>
        <w:t>Commands Learned</w:t>
      </w:r>
    </w:p>
    <w:p>
      <w:r>
        <w:rPr>
          <w:rFonts w:ascii="Liberation Mono" w:hAnsi="Liberation Mono" w:eastAsia="Liberation Mono"/>
          <w:sz w:val="19"/>
          <w:shd w:val="clear" w:color="auto" w:fill="EFEFEF"/>
        </w:rPr>
        <w:t>sha256sum</w:t>
      </w:r>
      <w:r>
        <w:rPr/>
        <w:t xml:space="preserve"> and </w:t>
      </w:r>
      <w:r>
        <w:rPr>
          <w:rFonts w:ascii="Liberation Mono" w:hAnsi="Liberation Mono" w:eastAsia="Liberation Mono"/>
          <w:sz w:val="19"/>
          <w:shd w:val="clear" w:color="auto" w:fill="EFEFEF"/>
        </w:rPr>
        <w:t>sha256sum -c</w:t>
      </w:r>
      <w:r>
        <w:rPr/>
        <w:t>, on Linux.</w:t>
      </w:r>
    </w:p>
    <w:p>
      <w:pPr>
        <w:pStyle w:val="Heading2"/>
      </w:pPr>
      <w:r>
        <w:rPr/>
        <w:t>Common Mistakes</w:t>
      </w:r>
    </w:p>
    <w:p>
      <w:pPr>
        <w:tabs>
          <w:tab w:pos="510" w:val="left"/>
        </w:tabs>
        <w:spacing w:after="60"/>
        <w:ind w:left="510" w:hanging="340"/>
      </w:pPr>
      <w:r>
        <w:t>1.</w:t>
        <w:tab/>
      </w:r>
      <w:r>
        <w:rPr/>
      </w:r>
      <w:r>
        <w:rPr>
          <w:b/>
        </w:rPr>
        <w:t>Using a personal token where a narrower credential would do.</w:t>
      </w:r>
      <w:r>
        <w:rPr/>
      </w:r>
    </w:p>
    <w:p>
      <w:pPr>
        <w:tabs>
          <w:tab w:pos="510" w:val="left"/>
        </w:tabs>
        <w:spacing w:after="60"/>
        <w:ind w:left="510" w:hanging="340"/>
      </w:pPr>
      <w:r>
        <w:t>2.</w:t>
        <w:tab/>
      </w:r>
      <w:r>
        <w:rPr/>
      </w:r>
      <w:r>
        <w:rPr>
          <w:b/>
        </w:rPr>
        <w:t>Storing a production secret at repository level when an environment gate is possible.</w:t>
      </w:r>
      <w:r>
        <w:rPr/>
      </w:r>
    </w:p>
    <w:p>
      <w:pPr>
        <w:tabs>
          <w:tab w:pos="510" w:val="left"/>
        </w:tabs>
        <w:spacing w:after="60"/>
        <w:ind w:left="510" w:hanging="340"/>
      </w:pPr>
      <w:r>
        <w:t>3.</w:t>
        <w:tab/>
      </w:r>
      <w:r>
        <w:rPr/>
      </w:r>
      <w:r>
        <w:rPr>
          <w:b/>
        </w:rPr>
        <w:t>Treating "Verified" as "reviewed and safe".</w:t>
      </w:r>
      <w:r>
        <w:rPr/>
      </w:r>
    </w:p>
    <w:p>
      <w:pPr>
        <w:tabs>
          <w:tab w:pos="510" w:val="left"/>
        </w:tabs>
        <w:spacing w:after="60"/>
        <w:ind w:left="510" w:hanging="340"/>
      </w:pPr>
      <w:r>
        <w:t>4.</w:t>
        <w:tab/>
      </w:r>
      <w:r>
        <w:rPr/>
      </w:r>
      <w:r>
        <w:rPr>
          <w:b/>
        </w:rPr>
        <w:t>Publishing a checksum only where an attacker could also replace it.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Name the three levels at which Actions secrets can be stored.</w:t>
      </w:r>
    </w:p>
    <w:p>
      <w:pPr>
        <w:tabs>
          <w:tab w:pos="510" w:val="left"/>
        </w:tabs>
        <w:spacing w:after="60"/>
        <w:ind w:left="510" w:hanging="340"/>
      </w:pPr>
      <w:r>
        <w:t>2.</w:t>
        <w:tab/>
      </w:r>
      <w:r>
        <w:rPr/>
        <w:t>What does an environment's required reviewer add?</w:t>
      </w:r>
    </w:p>
    <w:p>
      <w:pPr>
        <w:tabs>
          <w:tab w:pos="510" w:val="left"/>
        </w:tabs>
        <w:spacing w:after="60"/>
        <w:ind w:left="510" w:hanging="340"/>
      </w:pPr>
      <w:r>
        <w:t>3.</w:t>
        <w:tab/>
      </w:r>
      <w:r>
        <w:rPr/>
        <w:t>What does "Verified" mean on a commit?</w:t>
      </w:r>
    </w:p>
    <w:p>
      <w:pPr>
        <w:tabs>
          <w:tab w:pos="510" w:val="left"/>
        </w:tabs>
        <w:spacing w:after="60"/>
        <w:ind w:left="510" w:hanging="340"/>
      </w:pPr>
      <w:r>
        <w:t>4.</w:t>
        <w:tab/>
      </w:r>
      <w:r>
        <w:rPr/>
        <w:t>Why is a checksum next to the file weak evidence?</w:t>
      </w:r>
    </w:p>
    <w:p>
      <w:pPr>
        <w:tabs>
          <w:tab w:pos="510" w:val="left"/>
        </w:tabs>
        <w:spacing w:after="60"/>
        <w:ind w:left="510" w:hanging="340"/>
      </w:pPr>
      <w:r>
        <w:t>5.</w:t>
        <w:tab/>
      </w:r>
      <w:r>
        <w:rPr/>
        <w:t>What is the difference between Git's security and GitHub's?</w:t>
      </w:r>
    </w:p>
    <w:p>
      <w:pPr>
        <w:pStyle w:val="Heading2"/>
      </w:pPr>
      <w:r>
        <w:rPr/>
        <w:t>Before Moving On</w:t>
      </w:r>
    </w:p>
    <w:p>
      <w:r>
        <w:rPr/>
        <w:t>You are ready for Part IX if you can:</w:t>
      </w:r>
    </w:p>
    <w:p>
      <w:pPr>
        <w:tabs>
          <w:tab w:pos="510" w:val="left"/>
        </w:tabs>
        <w:spacing w:after="60"/>
        <w:ind w:left="510" w:hanging="340"/>
      </w:pPr>
      <w:r>
        <w:t>•</w:t>
        <w:tab/>
      </w:r>
      <w:r>
        <w:rPr/>
        <w:t>[ ] choose the narrowest home for a secret</w:t>
      </w:r>
    </w:p>
    <w:p>
      <w:pPr>
        <w:tabs>
          <w:tab w:pos="510" w:val="left"/>
        </w:tabs>
        <w:spacing w:after="60"/>
        <w:ind w:left="510" w:hanging="340"/>
      </w:pPr>
      <w:r>
        <w:t>•</w:t>
        <w:tab/>
      </w:r>
      <w:r>
        <w:rPr/>
        <w:t>[ ] make and verify a checksum</w:t>
      </w:r>
    </w:p>
    <w:p>
      <w:pPr>
        <w:tabs>
          <w:tab w:pos="510" w:val="left"/>
        </w:tabs>
        <w:spacing w:after="60"/>
        <w:ind w:left="510" w:hanging="340"/>
      </w:pPr>
      <w:r>
        <w:t>•</w:t>
        <w:tab/>
      </w:r>
      <w:r>
        <w:rPr/>
        <w:t>[ ] explain what a signature does and does not show</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Checksum creation, matching and failure after a change</w:t>
            </w:r>
          </w:p>
        </w:tc>
        <w:tc>
          <w:tcPr>
            <w:tcW w:type="dxa" w:w="3137"/>
          </w:tcPr>
          <w:p>
            <w:pPr>
              <w:spacing w:after="20" w:line="240" w:lineRule="auto"/>
            </w:pPr>
            <w:r/>
            <w:r>
              <w:rPr>
                <w:sz w:val="18"/>
              </w:rPr>
              <w:t xml:space="preserve">Locally tested: Bash 5.2 and zsh 5.9, Linux </w:t>
            </w:r>
            <w:r>
              <w:rPr>
                <w:rFonts w:ascii="Liberation Mono" w:hAnsi="Liberation Mono" w:eastAsia="Liberation Mono"/>
                <w:sz w:val="15"/>
                <w:shd w:val="clear" w:color="auto" w:fill="EFEFEF"/>
              </w:rPr>
              <w:t>sha256sum</w:t>
            </w:r>
            <w:r>
              <w:rPr>
                <w:sz w:val="18"/>
              </w:rPr>
              <w:t>; CI</w:t>
            </w:r>
          </w:p>
        </w:tc>
        <w:tc>
          <w:tcPr>
            <w:tcW w:type="dxa" w:w="3137"/>
          </w:tcPr>
          <w:p>
            <w:pPr>
              <w:spacing w:after="20" w:line="240" w:lineRule="auto"/>
            </w:pPr>
            <w:r/>
            <w:r>
              <w:rPr>
                <w:sz w:val="18"/>
              </w:rPr>
              <w:t>R313 (local side)</w:t>
            </w:r>
          </w:p>
        </w:tc>
      </w:tr>
      <w:tr>
        <w:tc>
          <w:tcPr>
            <w:tcW w:type="dxa" w:w="3137"/>
          </w:tcPr>
          <w:p>
            <w:pPr>
              <w:spacing w:after="20" w:line="240" w:lineRule="auto"/>
            </w:pPr>
            <w:r/>
            <w:r>
              <w:rPr>
                <w:sz w:val="18"/>
              </w:rPr>
              <w:t>Credential guidance, secret levels, signature statuses and persistence, attestations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r>
          </w:p>
        </w:tc>
        <w:tc>
          <w:tcPr>
            <w:tcW w:type="dxa" w:w="3137"/>
          </w:tcPr>
          <w:p>
            <w:pPr>
              <w:spacing w:after="20" w:line="240" w:lineRule="auto"/>
            </w:pPr>
            <w:r/>
            <w:r>
              <w:rPr>
                <w:sz w:val="18"/>
              </w:rPr>
              <w:t>R311-R313</w:t>
            </w:r>
          </w:p>
        </w:tc>
      </w:tr>
    </w:tbl>
    <w:p>
      <w:pPr>
        <w:spacing w:after="40"/>
      </w:pPr>
    </w:p>
    <w:p>
      <w:pPr>
        <w:pStyle w:val="Heading2"/>
      </w:pPr>
      <w:r>
        <w:rPr/>
        <w:t>Where this leads</w:t>
      </w:r>
    </w:p>
    <w:p>
      <w:r>
        <w:rPr/>
        <w:t>Part IX turns from protecting a project to sharing it: Chapter 64 begins open source.</w:t>
      </w:r>
    </w:p>
    <w:p>
      <w:pPr>
        <w:pStyle w:val="Heading2"/>
      </w:pPr>
      <w:r>
        <w:rPr/>
        <w:t>Exercises</w:t>
      </w:r>
    </w:p>
    <w:p>
      <w:r>
        <w:rPr/>
        <w:t xml:space="preserve">Attempt each exercise before you open the Solutions section at the back of the book. Exercise 2.1 needs a Linux terminal (or </w:t>
      </w:r>
      <w:r>
        <w:rPr>
          <w:rFonts w:ascii="Liberation Mono" w:hAnsi="Liberation Mono" w:eastAsia="Liberation Mono"/>
          <w:sz w:val="19"/>
          <w:shd w:val="clear" w:color="auto" w:fill="EFEFEF"/>
        </w:rPr>
        <w:t>shasum -a 256</w:t>
      </w:r>
      <w:r>
        <w:rPr/>
        <w:t xml:space="preserve"> on macOS).</w:t>
      </w:r>
    </w:p>
    <w:p>
      <w:pPr>
        <w:pStyle w:val="Heading3"/>
      </w:pPr>
      <w:r>
        <w:rPr/>
        <w:t>Level 1 — Guided</w:t>
      </w:r>
    </w:p>
    <w:p>
      <w:r>
        <w:rPr/>
      </w:r>
      <w:r>
        <w:rPr>
          <w:b/>
        </w:rPr>
        <w:t>1.1 Levels.</w:t>
      </w:r>
      <w:r>
        <w:rPr/>
        <w:t xml:space="preserve"> Name the three levels at which Actions secrets can be stored and one use of each.</w:t>
      </w:r>
    </w:p>
    <w:p>
      <w:r>
        <w:rPr/>
      </w:r>
      <w:r>
        <w:rPr>
          <w:b/>
        </w:rPr>
        <w:t>1.2 Statuses.</w:t>
      </w:r>
      <w:r>
        <w:rPr/>
        <w:t xml:space="preserve"> What are the default commit signature statuses on GitHub?</w:t>
      </w:r>
    </w:p>
    <w:p>
      <w:pPr>
        <w:pStyle w:val="Heading3"/>
      </w:pPr>
      <w:r>
        <w:rPr/>
        <w:t>Level 2 — Partially guided</w:t>
      </w:r>
    </w:p>
    <w:p>
      <w:r>
        <w:rPr/>
      </w:r>
      <w:r>
        <w:rPr>
          <w:b/>
        </w:rPr>
        <w:t>2.1 A checksum.</w:t>
      </w:r>
      <w:r>
        <w:rPr/>
        <w:t xml:space="preserve"> Make a small file, compute its SHA-256, save it, verify it, change the file and verify again. What does the second check print?</w:t>
      </w:r>
    </w:p>
    <w:p>
      <w:r>
        <w:rPr/>
      </w:r>
      <w:r>
        <w:rPr>
          <w:b/>
        </w:rPr>
        <w:t>2.2 Which key?</w:t>
      </w:r>
      <w:r>
        <w:rPr/>
        <w:t xml:space="preserve"> List two advantages of a GitHub App token over a personal access token for a workflow.</w:t>
      </w:r>
    </w:p>
    <w:p>
      <w:pPr>
        <w:pStyle w:val="Heading3"/>
      </w:pPr>
      <w:r>
        <w:rPr/>
        <w:t>Level 3 — Independent</w:t>
      </w:r>
    </w:p>
    <w:p>
      <w:r>
        <w:rPr/>
      </w:r>
      <w:r>
        <w:rPr>
          <w:b/>
        </w:rPr>
        <w:t>3.1 A weak link.</w:t>
      </w:r>
      <w:r>
        <w:rPr/>
        <w:t xml:space="preserve"> Explain why publishing a checksum next to a download on the same page proves less than publishing an attestation.</w:t>
      </w:r>
    </w:p>
    <w:p>
      <w:r>
        <w:rPr/>
      </w:r>
      <w:r>
        <w:rPr>
          <w:b/>
        </w:rPr>
        <w:t>3.2 Signed but bad.</w:t>
      </w:r>
      <w:r>
        <w:rPr/>
        <w:t xml:space="preserve"> A commit is marked Verified. Give a reason it can still be a bad change.</w:t>
      </w:r>
    </w:p>
    <w:p>
      <w:pPr>
        <w:pStyle w:val="Heading3"/>
      </w:pPr>
      <w:r>
        <w:rPr/>
        <w:t>Level 4 — Professional scenario</w:t>
      </w:r>
    </w:p>
    <w:p>
      <w:r>
        <w:rPr/>
      </w:r>
      <w:r>
        <w:rPr>
          <w:b/>
        </w:rPr>
        <w:t>4.1 A production key.</w:t>
      </w:r>
      <w:r>
        <w:rPr/>
        <w:t xml:space="preserve"> A deployment needs a cloud credential. Decide where to store it, who may approve its use, and what else you would do to limit damage. Use the chapter.</w:t>
      </w:r>
    </w:p>
    <w:p>
      <w:pPr>
        <w:pStyle w:val="Heading3"/>
      </w:pPr>
      <w:r>
        <w:rPr/>
        <w:t>Level 5 — Troubleshooting</w:t>
      </w:r>
    </w:p>
    <w:p>
      <w:r>
        <w:rPr/>
      </w:r>
      <w:r>
        <w:rPr>
          <w:b/>
        </w:rPr>
        <w:t>5.1</w:t>
      </w:r>
      <w:r>
        <w:rPr/>
        <w:t xml:space="preserve"> A downloaded release fails its checksum. Give three possible causes and the first thing you do.</w:t>
      </w:r>
    </w:p>
    <w:p>
      <w:r>
        <w:rPr/>
      </w:r>
      <w:r>
        <w:rPr>
          <w:b/>
        </w:rPr>
        <w:t>5.2</w:t>
      </w:r>
      <w:r>
        <w:rPr/>
        <w:t xml:space="preserve"> A commit you signed shows Unverified. Give two things to check.</w:t>
      </w:r>
    </w:p>
    <w:p>
      <w:pPr>
        <w:pStyle w:val="Heading1"/>
      </w:pPr>
      <w:r>
        <w:rPr/>
        <w:t>Chapter 64 — How Open Source Works [Core]</w:t>
      </w:r>
    </w:p>
    <w:p>
      <w:r>
        <w:rPr/>
      </w:r>
      <w:r>
        <w:rPr>
          <w:b/>
        </w:rPr>
        <w:t>In this chapter</w:t>
      </w:r>
      <w:r>
        <w:rPr/>
      </w:r>
    </w:p>
    <w:p>
      <w:pPr>
        <w:tabs>
          <w:tab w:pos="510" w:val="left"/>
        </w:tabs>
        <w:spacing w:after="60"/>
        <w:ind w:left="510" w:hanging="340"/>
      </w:pPr>
      <w:r>
        <w:t>•</w:t>
        <w:tab/>
      </w:r>
      <w:r>
        <w:rPr/>
        <w:t>what "open source" means, and what it does not mean</w:t>
      </w:r>
    </w:p>
    <w:p>
      <w:pPr>
        <w:tabs>
          <w:tab w:pos="510" w:val="left"/>
        </w:tabs>
        <w:spacing w:after="60"/>
        <w:ind w:left="510" w:hanging="340"/>
      </w:pPr>
      <w:r>
        <w:t>•</w:t>
        <w:tab/>
      </w:r>
      <w:r>
        <w:rPr/>
        <w:t>the roles people play in a project</w:t>
      </w:r>
    </w:p>
    <w:p>
      <w:pPr>
        <w:tabs>
          <w:tab w:pos="510" w:val="left"/>
        </w:tabs>
        <w:spacing w:after="60"/>
        <w:ind w:left="510" w:hanging="340"/>
      </w:pPr>
      <w:r>
        <w:t>•</w:t>
        <w:tab/>
      </w:r>
      <w:r>
        <w:rPr/>
        <w:t>the contribution flow, from finding a project to a merged change</w:t>
      </w:r>
    </w:p>
    <w:p>
      <w:pPr>
        <w:tabs>
          <w:tab w:pos="510" w:val="left"/>
        </w:tabs>
        <w:spacing w:after="60"/>
        <w:ind w:left="510" w:hanging="340"/>
      </w:pPr>
      <w:r>
        <w:t>•</w:t>
        <w:tab/>
      </w:r>
      <w:r>
        <w:rPr>
          <w:rFonts w:ascii="Liberation Mono" w:hAnsi="Liberation Mono" w:eastAsia="Liberation Mono"/>
          <w:sz w:val="19"/>
          <w:shd w:val="clear" w:color="auto" w:fill="EFEFEF"/>
        </w:rPr>
        <w:t>CONTRIBUTING.md</w:t>
      </w:r>
      <w:r>
        <w:rPr/>
        <w:t>, the code of conduct and the community profile</w:t>
      </w:r>
    </w:p>
    <w:p>
      <w:pPr>
        <w:tabs>
          <w:tab w:pos="510" w:val="left"/>
        </w:tabs>
        <w:spacing w:after="60"/>
        <w:ind w:left="510" w:hanging="340"/>
      </w:pPr>
      <w:r>
        <w:t>•</w:t>
        <w:tab/>
      </w:r>
      <w:r>
        <w:rPr/>
        <w:t>good first issues, sign-off, and contributing responsibly</w:t>
      </w:r>
    </w:p>
    <w:p>
      <w:pPr>
        <w:pBdr>
          <w:left w:val="single" w:sz="18" w:space="6" w:color="999999"/>
        </w:pBdr>
        <w:ind w:left="454"/>
      </w:pPr>
      <w:r>
        <w:rPr/>
      </w:r>
      <w:r>
        <w:rPr>
          <w:b/>
        </w:rPr>
        <w:t>How to read this chapter.</w:t>
      </w:r>
      <w:r>
        <w:rPr/>
        <w:t xml:space="preserve"> Statements about GitHub features come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they were </w:t>
      </w:r>
      <w:r>
        <w:rPr>
          <w:b/>
        </w:rPr>
        <w:t>not run on a live account</w:t>
      </w:r>
      <w:r>
        <w:rPr/>
        <w:t xml:space="preserve">. The definition of open source and everything about licences is in Chapter 65, and </w:t>
      </w:r>
      <w:r>
        <w:rPr>
          <w:b/>
        </w:rPr>
        <w:t>this book is not legal advice</w:t>
      </w:r>
      <w:r>
        <w:rPr/>
        <w:t>. The roles and advice in this chapter are the author's description of common practice, not a standard; they are marked as such. One small command demonstration (sign-off) was recorded.</w:t>
      </w:r>
    </w:p>
    <w:p>
      <w:r>
        <w:rPr/>
      </w:r>
      <w:r>
        <w:rPr>
          <w:b/>
        </w:rPr>
        <w:t>Before you start.</w:t>
      </w:r>
      <w:r>
        <w:rPr/>
        <w:t xml:space="preserve"> Chapter 45 and Chapter 49 (forks, upstream, pull requests).</w:t>
      </w:r>
    </w:p>
    <w:p>
      <w:pPr>
        <w:pBdr>
          <w:bottom w:val="single" w:sz="6" w:space="1" w:color="AAAAAA"/>
        </w:pBdr>
        <w:spacing w:after="40"/>
      </w:pPr>
    </w:p>
    <w:p>
      <w:pPr>
        <w:pStyle w:val="Heading2"/>
      </w:pPr>
      <w:r>
        <w:rPr/>
        <w:t>64.1 What "open source" means</w:t>
      </w:r>
    </w:p>
    <w:p>
      <w:r>
        <w:rPr/>
        <w:t>You will meet three separate ideas that people mix up:</w:t>
      </w:r>
    </w:p>
    <w:p>
      <w:pPr>
        <w:tabs>
          <w:tab w:pos="510" w:val="left"/>
        </w:tabs>
        <w:spacing w:after="60"/>
        <w:ind w:left="510" w:hanging="340"/>
      </w:pPr>
      <w:r>
        <w:t>1.</w:t>
        <w:tab/>
      </w:r>
      <w:r>
        <w:rPr/>
      </w:r>
      <w:r>
        <w:rPr>
          <w:b/>
        </w:rPr>
        <w:t>Public.</w:t>
      </w:r>
      <w:r>
        <w:rPr/>
        <w:t xml:space="preserve"> Anyone can </w:t>
      </w:r>
      <w:r>
        <w:rPr>
          <w:i/>
        </w:rPr>
        <w:t>see</w:t>
      </w:r>
      <w:r>
        <w:rPr/>
        <w:t xml:space="preserve"> the code (Chapter 39: a public repository).</w:t>
      </w:r>
    </w:p>
    <w:p>
      <w:pPr>
        <w:tabs>
          <w:tab w:pos="510" w:val="left"/>
        </w:tabs>
        <w:spacing w:after="60"/>
        <w:ind w:left="510" w:hanging="340"/>
      </w:pPr>
      <w:r>
        <w:t>2.</w:t>
        <w:tab/>
      </w:r>
      <w:r>
        <w:rPr/>
      </w:r>
      <w:r>
        <w:rPr>
          <w:b/>
        </w:rPr>
        <w:t>Source-available.</w:t>
      </w:r>
      <w:r>
        <w:rPr/>
        <w:t xml:space="preserve"> The code can be read, but the licence may forbid some uses.</w:t>
      </w:r>
    </w:p>
    <w:p>
      <w:pPr>
        <w:tabs>
          <w:tab w:pos="510" w:val="left"/>
        </w:tabs>
        <w:spacing w:after="60"/>
        <w:ind w:left="510" w:hanging="340"/>
      </w:pPr>
      <w:r>
        <w:t>3.</w:t>
        <w:tab/>
      </w:r>
      <w:r>
        <w:rPr/>
      </w:r>
      <w:r>
        <w:rPr>
          <w:b/>
        </w:rPr>
        <w:t>Open source.</w:t>
      </w:r>
      <w:r>
        <w:rPr/>
        <w:t xml:space="preserve"> The code is public </w:t>
      </w:r>
      <w:r>
        <w:rPr>
          <w:b/>
        </w:rPr>
        <w:t>and</w:t>
      </w:r>
      <w:r>
        <w:rPr/>
        <w:t xml:space="preserve"> the licence grants specific permissions to use, change and share it.</w:t>
      </w:r>
    </w:p>
    <w:p>
      <w:r>
        <w:rPr/>
        <w:t xml:space="preserve">Being visible is not permission. This is the first of the seven distinctions this book keeps returning to: </w:t>
      </w:r>
      <w:r>
        <w:rPr>
          <w:i/>
        </w:rPr>
        <w:t>reading</w:t>
      </w:r>
      <w:r>
        <w:rPr/>
        <w:t xml:space="preserve"> is not </w:t>
      </w:r>
      <w:r>
        <w:rPr>
          <w:i/>
        </w:rPr>
        <w:t>copying</w:t>
      </w:r>
      <w:r>
        <w:rPr/>
        <w:t xml:space="preserve">, and neither is </w:t>
      </w:r>
      <w:r>
        <w:rPr>
          <w:i/>
        </w:rPr>
        <w:t>modifying</w:t>
      </w:r>
      <w:r>
        <w:rPr/>
        <w:t xml:space="preserve"> or </w:t>
      </w:r>
      <w:r>
        <w:rPr>
          <w:i/>
        </w:rPr>
        <w:t>reusing</w:t>
      </w:r>
      <w:r>
        <w:rPr/>
        <w:t xml:space="preserve">. The permission comes from the licence file, not from the repository being public. Chapter 65 explains licences; </w:t>
      </w:r>
      <w:r>
        <w:rPr>
          <w:b/>
        </w:rPr>
        <w:t>until you have read it, treat any code without a licence as not yours to reuse.</w:t>
      </w:r>
      <w:r>
        <w:rPr/>
      </w:r>
    </w:p>
    <w:p>
      <w:pPr>
        <w:pBdr>
          <w:bottom w:val="single" w:sz="6" w:space="1" w:color="AAAAAA"/>
        </w:pBdr>
        <w:spacing w:after="40"/>
      </w:pPr>
    </w:p>
    <w:p>
      <w:pPr>
        <w:pStyle w:val="Heading2"/>
      </w:pPr>
      <w:r>
        <w:rPr/>
        <w:t>64.2 Roles in a project</w:t>
      </w:r>
    </w:p>
    <w:p>
      <w:r>
        <w:rPr/>
        <w:t>Projects use different words. This is one common description, the author's, not an official list:</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Role</w:t>
            </w:r>
          </w:p>
        </w:tc>
        <w:tc>
          <w:tcPr>
            <w:tcW w:type="dxa" w:w="4706"/>
            <w:shd w:val="clear" w:color="auto" w:fill="E3E8F0"/>
          </w:tcPr>
          <w:p>
            <w:pPr>
              <w:spacing w:after="20" w:line="240" w:lineRule="auto"/>
            </w:pPr>
            <w:r/>
            <w:r>
              <w:rPr>
                <w:b/>
                <w:sz w:val="18"/>
              </w:rPr>
              <w:t>What they usually do</w:t>
            </w:r>
          </w:p>
        </w:tc>
      </w:tr>
      <w:tr>
        <w:tc>
          <w:tcPr>
            <w:tcW w:type="dxa" w:w="4706"/>
          </w:tcPr>
          <w:p>
            <w:pPr>
              <w:spacing w:after="20" w:line="240" w:lineRule="auto"/>
            </w:pPr>
            <w:r/>
            <w:r>
              <w:rPr>
                <w:sz w:val="18"/>
              </w:rPr>
              <w:t>User</w:t>
            </w:r>
          </w:p>
        </w:tc>
        <w:tc>
          <w:tcPr>
            <w:tcW w:type="dxa" w:w="4706"/>
          </w:tcPr>
          <w:p>
            <w:pPr>
              <w:spacing w:after="20" w:line="240" w:lineRule="auto"/>
            </w:pPr>
            <w:r/>
            <w:r>
              <w:rPr>
                <w:sz w:val="18"/>
              </w:rPr>
              <w:t>Uses the software; may report problems</w:t>
            </w:r>
          </w:p>
        </w:tc>
      </w:tr>
      <w:tr>
        <w:tc>
          <w:tcPr>
            <w:tcW w:type="dxa" w:w="4706"/>
          </w:tcPr>
          <w:p>
            <w:pPr>
              <w:spacing w:after="20" w:line="240" w:lineRule="auto"/>
            </w:pPr>
            <w:r/>
            <w:r>
              <w:rPr>
                <w:sz w:val="18"/>
              </w:rPr>
              <w:t>Contributor</w:t>
            </w:r>
          </w:p>
        </w:tc>
        <w:tc>
          <w:tcPr>
            <w:tcW w:type="dxa" w:w="4706"/>
          </w:tcPr>
          <w:p>
            <w:pPr>
              <w:spacing w:after="20" w:line="240" w:lineRule="auto"/>
            </w:pPr>
            <w:r/>
            <w:r>
              <w:rPr>
                <w:sz w:val="18"/>
              </w:rPr>
              <w:t>Sends a change, a report, a translation or a documentation fix</w:t>
            </w:r>
          </w:p>
        </w:tc>
      </w:tr>
      <w:tr>
        <w:tc>
          <w:tcPr>
            <w:tcW w:type="dxa" w:w="4706"/>
          </w:tcPr>
          <w:p>
            <w:pPr>
              <w:spacing w:after="20" w:line="240" w:lineRule="auto"/>
            </w:pPr>
            <w:r/>
            <w:r>
              <w:rPr>
                <w:sz w:val="18"/>
              </w:rPr>
              <w:t>Maintainer</w:t>
            </w:r>
          </w:p>
        </w:tc>
        <w:tc>
          <w:tcPr>
            <w:tcW w:type="dxa" w:w="4706"/>
          </w:tcPr>
          <w:p>
            <w:pPr>
              <w:spacing w:after="20" w:line="240" w:lineRule="auto"/>
            </w:pPr>
            <w:r/>
            <w:r>
              <w:rPr>
                <w:sz w:val="18"/>
              </w:rPr>
              <w:t>Reviews and merges changes, triages issues, makes releases</w:t>
            </w:r>
          </w:p>
        </w:tc>
      </w:tr>
      <w:tr>
        <w:tc>
          <w:tcPr>
            <w:tcW w:type="dxa" w:w="4706"/>
          </w:tcPr>
          <w:p>
            <w:pPr>
              <w:spacing w:after="20" w:line="240" w:lineRule="auto"/>
            </w:pPr>
            <w:r/>
            <w:r>
              <w:rPr>
                <w:sz w:val="18"/>
              </w:rPr>
              <w:t>Owner</w:t>
            </w:r>
          </w:p>
        </w:tc>
        <w:tc>
          <w:tcPr>
            <w:tcW w:type="dxa" w:w="4706"/>
          </w:tcPr>
          <w:p>
            <w:pPr>
              <w:spacing w:after="20" w:line="240" w:lineRule="auto"/>
            </w:pPr>
            <w:r/>
            <w:r>
              <w:rPr>
                <w:sz w:val="18"/>
              </w:rPr>
              <w:t>Controls the repository or organization and its settings</w:t>
            </w:r>
          </w:p>
        </w:tc>
      </w:tr>
    </w:tbl>
    <w:p>
      <w:pPr>
        <w:spacing w:after="40"/>
      </w:pPr>
    </w:p>
    <w:p>
      <w:r>
        <w:rPr/>
        <w:t xml:space="preserve">GitHub's permission levels (Chapter 49) are separate: they say what an account </w:t>
      </w:r>
      <w:r>
        <w:rPr>
          <w:b/>
        </w:rPr>
        <w:t>can do</w:t>
      </w:r>
      <w:r>
        <w:rPr/>
        <w:t xml:space="preserve">, while a role says what a person </w:t>
      </w:r>
      <w:r>
        <w:rPr>
          <w:b/>
        </w:rPr>
        <w:t>does</w:t>
      </w:r>
      <w:r>
        <w:rPr/>
        <w:t>. A maintainer with write access is common; a contributor with no access at all, working from a fork, is the normal case for a stranger.</w:t>
      </w:r>
    </w:p>
    <w:p>
      <w:pPr>
        <w:pBdr>
          <w:bottom w:val="single" w:sz="6" w:space="1" w:color="AAAAAA"/>
        </w:pBdr>
        <w:spacing w:after="40"/>
      </w:pPr>
    </w:p>
    <w:p>
      <w:pPr>
        <w:pStyle w:val="Heading2"/>
      </w:pPr>
      <w:r>
        <w:rPr/>
        <w:t>64.3 The contribution flow</w:t>
      </w:r>
    </w:p>
    <w:p>
      <w:r>
        <w:rPr/>
        <w:t>The steps below are Chapter 49 and Chapter 45 applied to someone else's project:</w:t>
      </w:r>
    </w:p>
    <w:p>
      <w:pPr>
        <w:tabs>
          <w:tab w:pos="510" w:val="left"/>
        </w:tabs>
        <w:spacing w:after="60"/>
        <w:ind w:left="510" w:hanging="340"/>
      </w:pPr>
      <w:r>
        <w:t>1.</w:t>
        <w:tab/>
      </w:r>
      <w:r>
        <w:rPr/>
      </w:r>
      <w:r>
        <w:rPr>
          <w:b/>
        </w:rPr>
        <w:t>Read first.</w:t>
      </w:r>
      <w:r>
        <w:rPr/>
        <w:t xml:space="preserve"> The README, </w:t>
      </w:r>
      <w:r>
        <w:rPr>
          <w:rFonts w:ascii="Liberation Mono" w:hAnsi="Liberation Mono" w:eastAsia="Liberation Mono"/>
          <w:sz w:val="19"/>
          <w:shd w:val="clear" w:color="auto" w:fill="EFEFEF"/>
        </w:rPr>
        <w:t>CONTRIBUTING.md</w:t>
      </w:r>
      <w:r>
        <w:rPr/>
        <w:t>, the code of conduct, the licence.</w:t>
      </w:r>
    </w:p>
    <w:p>
      <w:pPr>
        <w:tabs>
          <w:tab w:pos="510" w:val="left"/>
        </w:tabs>
        <w:spacing w:after="60"/>
        <w:ind w:left="510" w:hanging="340"/>
      </w:pPr>
      <w:r>
        <w:t>2.</w:t>
        <w:tab/>
      </w:r>
      <w:r>
        <w:rPr/>
      </w:r>
      <w:r>
        <w:rPr>
          <w:b/>
        </w:rPr>
        <w:t>Look at the issues.</w:t>
      </w:r>
      <w:r>
        <w:rPr/>
        <w:t xml:space="preserve"> Is your idea, bug or fix already discussed? Say hello in an existing issue instead of duplicating it.</w:t>
      </w:r>
    </w:p>
    <w:p>
      <w:pPr>
        <w:tabs>
          <w:tab w:pos="510" w:val="left"/>
        </w:tabs>
        <w:spacing w:after="60"/>
        <w:ind w:left="510" w:hanging="340"/>
      </w:pPr>
      <w:r>
        <w:t>3.</w:t>
        <w:tab/>
      </w:r>
      <w:r>
        <w:rPr/>
      </w:r>
      <w:r>
        <w:rPr>
          <w:b/>
        </w:rPr>
        <w:t>Discuss before building anything large.</w:t>
      </w:r>
      <w:r>
        <w:rPr/>
        <w:t xml:space="preserve"> A quick issue asking "would you accept this?" can save days.</w:t>
      </w:r>
    </w:p>
    <w:p>
      <w:pPr>
        <w:tabs>
          <w:tab w:pos="510" w:val="left"/>
        </w:tabs>
        <w:spacing w:after="60"/>
        <w:ind w:left="510" w:hanging="340"/>
      </w:pPr>
      <w:r>
        <w:t>4.</w:t>
        <w:tab/>
      </w:r>
      <w:r>
        <w:rPr/>
      </w:r>
      <w:r>
        <w:rPr>
          <w:b/>
        </w:rPr>
        <w:t>Fork, clone, branch.</w:t>
      </w:r>
      <w:r>
        <w:rPr/>
        <w:t xml:space="preserve"> Work on a topic branch, never on </w:t>
      </w:r>
      <w:r>
        <w:rPr>
          <w:rFonts w:ascii="Liberation Mono" w:hAnsi="Liberation Mono" w:eastAsia="Liberation Mono"/>
          <w:sz w:val="19"/>
          <w:shd w:val="clear" w:color="auto" w:fill="EFEFEF"/>
        </w:rPr>
        <w:t>main</w:t>
      </w:r>
      <w:r>
        <w:rPr/>
        <w:t xml:space="preserve"> of your fork (Chapter 49).</w:t>
      </w:r>
    </w:p>
    <w:p>
      <w:pPr>
        <w:tabs>
          <w:tab w:pos="510" w:val="left"/>
        </w:tabs>
        <w:spacing w:after="60"/>
        <w:ind w:left="510" w:hanging="340"/>
      </w:pPr>
      <w:r>
        <w:t>5.</w:t>
        <w:tab/>
      </w:r>
      <w:r>
        <w:rPr/>
      </w:r>
      <w:r>
        <w:rPr>
          <w:b/>
        </w:rPr>
        <w:t>Make one small, focused change</w:t>
      </w:r>
      <w:r>
        <w:rPr/>
        <w:t>, follow the project's style, add or update tests if the project has them.</w:t>
      </w:r>
    </w:p>
    <w:p>
      <w:pPr>
        <w:tabs>
          <w:tab w:pos="510" w:val="left"/>
        </w:tabs>
        <w:spacing w:after="60"/>
        <w:ind w:left="510" w:hanging="340"/>
      </w:pPr>
      <w:r>
        <w:t>6.</w:t>
        <w:tab/>
      </w:r>
      <w:r>
        <w:rPr/>
      </w:r>
      <w:r>
        <w:rPr>
          <w:b/>
        </w:rPr>
        <w:t>Open a pull request</w:t>
      </w:r>
      <w:r>
        <w:rPr/>
        <w:t xml:space="preserve"> that says what and why, links the issue, and follows the pull request template if there is one (Chapter 45).</w:t>
      </w:r>
    </w:p>
    <w:p>
      <w:pPr>
        <w:tabs>
          <w:tab w:pos="510" w:val="left"/>
        </w:tabs>
        <w:spacing w:after="60"/>
        <w:ind w:left="510" w:hanging="340"/>
      </w:pPr>
      <w:r>
        <w:t>7.</w:t>
        <w:tab/>
      </w:r>
      <w:r>
        <w:rPr/>
      </w:r>
      <w:r>
        <w:rPr>
          <w:b/>
        </w:rPr>
        <w:t>Respond to review</w:t>
      </w:r>
      <w:r>
        <w:rPr/>
        <w:t xml:space="preserve"> politely and promptly (Chapter 46). A request for changes is normal, not a rejection.</w:t>
      </w:r>
    </w:p>
    <w:p>
      <w:pPr>
        <w:tabs>
          <w:tab w:pos="510" w:val="left"/>
        </w:tabs>
        <w:spacing w:after="60"/>
        <w:ind w:left="510" w:hanging="340"/>
      </w:pPr>
      <w:r>
        <w:t>8.</w:t>
        <w:tab/>
      </w:r>
      <w:r>
        <w:rPr/>
      </w:r>
      <w:r>
        <w:rPr>
          <w:b/>
        </w:rPr>
        <w:t>Accept the decision.</w:t>
      </w:r>
      <w:r>
        <w:rPr/>
        <w:t xml:space="preserve"> A maintainer may decline a good change because it does not fit the project. You can keep your fork.</w:t>
      </w:r>
    </w:p>
    <w:p>
      <w:pPr>
        <w:pBdr>
          <w:bottom w:val="single" w:sz="6" w:space="1" w:color="AAAAAA"/>
        </w:pBdr>
        <w:spacing w:after="40"/>
      </w:pPr>
    </w:p>
    <w:p>
      <w:pPr>
        <w:pStyle w:val="Heading2"/>
      </w:pPr>
      <w:r>
        <w:rPr/>
        <w:t>64.4 The files that tell you the rules</w:t>
      </w:r>
    </w:p>
    <w:p>
      <w:r>
        <w:rPr/>
        <w:t>GitHub's documentation describes these files:</w:t>
      </w:r>
    </w:p>
    <w:p>
      <w:pPr>
        <w:tabs>
          <w:tab w:pos="510" w:val="left"/>
        </w:tabs>
        <w:spacing w:after="60"/>
        <w:ind w:left="510" w:hanging="340"/>
      </w:pPr>
      <w:r>
        <w:t>•</w:t>
        <w:tab/>
      </w:r>
      <w:r>
        <w:rPr/>
      </w:r>
      <w:r>
        <w:rPr>
          <w:rFonts w:ascii="Liberation Mono" w:hAnsi="Liberation Mono" w:eastAsia="Liberation Mono"/>
          <w:b/>
          <w:sz w:val="19"/>
          <w:shd w:val="clear" w:color="auto" w:fill="EFEFEF"/>
        </w:rPr>
        <w:t>CONTRIBUTING.md</w:t>
      </w:r>
      <w:r>
        <w:rPr>
          <w:b/>
        </w:rPr>
        <w:t>.</w:t>
      </w:r>
      <w:r>
        <w:rPr/>
        <w:t xml:space="preserve"> "To help your project contributors do good work, you can add a file with contribution guidelines to your project repository's root, </w:t>
      </w:r>
      <w:r>
        <w:rPr>
          <w:rFonts w:ascii="Liberation Mono" w:hAnsi="Liberation Mono" w:eastAsia="Liberation Mono"/>
          <w:sz w:val="19"/>
          <w:shd w:val="clear" w:color="auto" w:fill="EFEFEF"/>
        </w:rPr>
        <w:t>docs</w:t>
      </w:r>
      <w:r>
        <w:rPr/>
        <w:t xml:space="preserve">, or </w:t>
      </w:r>
      <w:r>
        <w:rPr>
          <w:rFonts w:ascii="Liberation Mono" w:hAnsi="Liberation Mono" w:eastAsia="Liberation Mono"/>
          <w:sz w:val="19"/>
          <w:shd w:val="clear" w:color="auto" w:fill="EFEFEF"/>
        </w:rPr>
        <w:t>.github</w:t>
      </w:r>
      <w:r>
        <w:rPr/>
        <w:t xml:space="preserve"> folder. When someone opens a pull request or creates an issue, they will see a link to that file." If there are several, the one shown is chosen "in the following order: the </w:t>
      </w:r>
      <w:r>
        <w:rPr>
          <w:rFonts w:ascii="Liberation Mono" w:hAnsi="Liberation Mono" w:eastAsia="Liberation Mono"/>
          <w:sz w:val="19"/>
          <w:shd w:val="clear" w:color="auto" w:fill="EFEFEF"/>
        </w:rPr>
        <w:t>.github</w:t>
      </w:r>
      <w:r>
        <w:rPr/>
        <w:t xml:space="preserve"> directory, then the repository's root directory, and finally the </w:t>
      </w:r>
      <w:r>
        <w:rPr>
          <w:rFonts w:ascii="Liberation Mono" w:hAnsi="Liberation Mono" w:eastAsia="Liberation Mono"/>
          <w:sz w:val="19"/>
          <w:shd w:val="clear" w:color="auto" w:fill="EFEFEF"/>
        </w:rPr>
        <w:t>docs</w:t>
      </w:r>
      <w:r>
        <w:rPr/>
        <w:t xml:space="preserve"> directory". Filenames "are not case sensitive".</w:t>
      </w:r>
    </w:p>
    <w:p>
      <w:pPr>
        <w:tabs>
          <w:tab w:pos="510" w:val="left"/>
        </w:tabs>
        <w:spacing w:after="60"/>
        <w:ind w:left="510" w:hanging="340"/>
      </w:pPr>
      <w:r>
        <w:t>•</w:t>
        <w:tab/>
      </w:r>
      <w:r>
        <w:rPr/>
      </w:r>
      <w:r>
        <w:rPr>
          <w:b/>
        </w:rPr>
        <w:t>Code of conduct.</w:t>
      </w:r>
      <w:r>
        <w:rPr/>
        <w:t xml:space="preserve"> "A code of conduct defines standards for how to engage in a community." The documentation's advice to maintainers: "Consider carefully whether you are willing and able to enforce it", and, if you use one written by someone else, follow "any attribution guidelines from the source".</w:t>
      </w:r>
    </w:p>
    <w:p>
      <w:pPr>
        <w:tabs>
          <w:tab w:pos="510" w:val="left"/>
        </w:tabs>
        <w:spacing w:after="60"/>
        <w:ind w:left="510" w:hanging="340"/>
      </w:pPr>
      <w:r>
        <w:t>•</w:t>
        <w:tab/>
      </w:r>
      <w:r>
        <w:rPr/>
      </w:r>
      <w:r>
        <w:rPr>
          <w:b/>
        </w:rPr>
        <w:t>The community profile.</w:t>
      </w:r>
      <w:r>
        <w:rPr/>
        <w:t xml:space="preserve"> A checklist that "checks to see if a project includes recommended community health files, such as README, CODE_OF_CONDUCT, LICENSE, or CONTRIBUTING". As a contributor you can use it to see whether the project is set up to welcome you.</w:t>
      </w:r>
    </w:p>
    <w:p>
      <w:pPr>
        <w:tabs>
          <w:tab w:pos="510" w:val="left"/>
        </w:tabs>
        <w:spacing w:after="60"/>
        <w:ind w:left="510" w:hanging="340"/>
      </w:pPr>
      <w:r>
        <w:t>•</w:t>
        <w:tab/>
      </w:r>
      <w:r>
        <w:rPr/>
      </w:r>
      <w:r>
        <w:rPr>
          <w:b/>
        </w:rPr>
        <w:t>Templates</w:t>
      </w:r>
      <w:r>
        <w:rPr/>
        <w:t xml:space="preserve"> for issues and pull requests (Chapters 44 and 45) and </w:t>
      </w:r>
      <w:r>
        <w:rPr>
          <w:rFonts w:ascii="Liberation Mono" w:hAnsi="Liberation Mono" w:eastAsia="Liberation Mono"/>
          <w:sz w:val="19"/>
          <w:shd w:val="clear" w:color="auto" w:fill="EFEFEF"/>
        </w:rPr>
        <w:t>SECURITY.md</w:t>
      </w:r>
      <w:r>
        <w:rPr/>
        <w:t xml:space="preserve"> (Chapter 62).</w:t>
      </w:r>
    </w:p>
    <w:p>
      <w:pPr>
        <w:tabs>
          <w:tab w:pos="510" w:val="left"/>
        </w:tabs>
        <w:spacing w:after="60"/>
        <w:ind w:left="510" w:hanging="340"/>
      </w:pPr>
      <w:r>
        <w:t>•</w:t>
        <w:tab/>
      </w:r>
      <w:r>
        <w:rPr/>
      </w:r>
      <w:r>
        <w:rPr>
          <w:b/>
        </w:rPr>
        <w:t>The licence</w:t>
      </w:r>
      <w:r>
        <w:rPr/>
        <w:t xml:space="preserve"> (Chapter 65).</w:t>
      </w:r>
    </w:p>
    <w:p>
      <w:r>
        <w:rPr/>
        <w:t xml:space="preserve">Organizations and personal accounts can also supply </w:t>
      </w:r>
      <w:r>
        <w:rPr>
          <w:b/>
        </w:rPr>
        <w:t>default</w:t>
      </w:r>
      <w:r>
        <w:rPr/>
        <w:t xml:space="preserve"> community health files for all their repositories, from a special </w:t>
      </w:r>
      <w:r>
        <w:rPr>
          <w:rFonts w:ascii="Liberation Mono" w:hAnsi="Liberation Mono" w:eastAsia="Liberation Mono"/>
          <w:sz w:val="19"/>
          <w:shd w:val="clear" w:color="auto" w:fill="EFEFEF"/>
        </w:rPr>
        <w:t>.github</w:t>
      </w:r>
      <w:r>
        <w:rPr/>
        <w:t xml:space="preserve"> repository.</w:t>
      </w:r>
    </w:p>
    <w:p>
      <w:pPr>
        <w:pBdr>
          <w:left w:val="single" w:sz="18" w:space="6" w:color="999999"/>
        </w:pBdr>
        <w:ind w:left="454"/>
      </w:pPr>
      <w:r>
        <w:rPr/>
      </w:r>
      <w:r>
        <w:rPr>
          <w:b/>
        </w:rPr>
        <w:t>Checked against GitHub's documentation (R314).</w:t>
      </w:r>
      <w:r>
        <w:rPr/>
        <w:t xml:space="preserve"> "Setting guidelines for repository contributors", "Adding a code of conduct to your project", "About community profiles for public repositories", "Creating a default community health file".</w:t>
      </w:r>
    </w:p>
    <w:p>
      <w:pPr>
        <w:pBdr>
          <w:bottom w:val="single" w:sz="6" w:space="1" w:color="AAAAAA"/>
        </w:pBdr>
        <w:spacing w:after="40"/>
      </w:pPr>
    </w:p>
    <w:p>
      <w:pPr>
        <w:pStyle w:val="Heading2"/>
      </w:pPr>
      <w:r>
        <w:rPr/>
        <w:t>64.5 Good first issues</w:t>
      </w:r>
    </w:p>
    <w:p>
      <w:r>
        <w:rPr/>
        <w:t xml:space="preserve">The documentation: "You can apply the </w:t>
      </w:r>
      <w:r>
        <w:rPr>
          <w:rFonts w:ascii="Liberation Mono" w:hAnsi="Liberation Mono" w:eastAsia="Liberation Mono"/>
          <w:sz w:val="19"/>
          <w:shd w:val="clear" w:color="auto" w:fill="EFEFEF"/>
        </w:rPr>
        <w:t>good first issue</w:t>
      </w:r>
      <w:r>
        <w:rPr/>
        <w:t xml:space="preserve"> label to issues in your public repository so that people can find them when searching by labels." GitHub "uses an algorithm to determine the most approachable issues in each repository and surface them in various places", and the label "can increase the likelihood that your issues are surfaced". As a newcomer, search for that label, read the issue </w:t>
      </w:r>
      <w:r>
        <w:rPr>
          <w:b/>
        </w:rPr>
        <w:t>and</w:t>
      </w:r>
      <w:r>
        <w:rPr/>
        <w:t xml:space="preserve"> the surrounding discussion, and say you would like to take it before you start, so that two people do not do the same work.</w:t>
      </w:r>
    </w:p>
    <w:p>
      <w:pPr>
        <w:pBdr>
          <w:left w:val="single" w:sz="18" w:space="6" w:color="999999"/>
        </w:pBdr>
        <w:ind w:left="454"/>
      </w:pPr>
      <w:r>
        <w:rPr/>
      </w:r>
      <w:r>
        <w:rPr>
          <w:b/>
        </w:rPr>
        <w:t>Checked against GitHub's documentation (R315).</w:t>
      </w:r>
      <w:r>
        <w:rPr/>
        <w:t xml:space="preserve"> "Encouraging helpful contributions to your project with labels". How GitHub's algorithm chooses issues was not examined.</w:t>
      </w:r>
    </w:p>
    <w:p>
      <w:pPr>
        <w:pBdr>
          <w:bottom w:val="single" w:sz="6" w:space="1" w:color="AAAAAA"/>
        </w:pBdr>
        <w:spacing w:after="40"/>
      </w:pPr>
    </w:p>
    <w:p>
      <w:pPr>
        <w:pStyle w:val="Heading2"/>
      </w:pPr>
      <w:r>
        <w:rPr/>
        <w:t>64.6 Sign-off</w:t>
      </w:r>
    </w:p>
    <w:p>
      <w:r>
        <w:rPr/>
        <w:t xml:space="preserve">Some projects ask contributors to </w:t>
      </w:r>
      <w:r>
        <w:rPr>
          <w:b/>
        </w:rPr>
        <w:t>sign off</w:t>
      </w:r>
      <w:r>
        <w:rPr/>
        <w:t xml:space="preserve"> their commits, meaning to add a line that says the author has the right to submit the change under the project's rules. </w:t>
      </w:r>
      <w:r>
        <w:rPr>
          <w:b/>
        </w:rPr>
        <w:t>It is text, not a cryptographic signature</w:t>
      </w:r>
      <w:r>
        <w:rPr/>
        <w:t xml:space="preserve"> (Chapter 33 and Chapter 63 covered real signatures). Git can add the line for you:</w:t>
      </w:r>
    </w:p>
    <w:p>
      <w:pPr>
        <w:shd w:val="clear" w:color="auto" w:fill="F2F2F2"/>
        <w:spacing w:before="40" w:after="160" w:line="240" w:lineRule="auto"/>
        <w:ind w:left="113"/>
      </w:pPr>
      <w:r>
        <w:rPr>
          <w:rFonts w:ascii="Liberation Mono" w:hAnsi="Liberation Mono" w:eastAsia="Liberation Mono"/>
          <w:sz w:val="17"/>
        </w:rPr>
        <w:t>$ git init -q proj &amp;&amp; cd proj</w:t>
        <w:br/>
      </w:r>
      <w:r>
        <w:rPr>
          <w:rFonts w:ascii="Liberation Mono" w:hAnsi="Liberation Mono" w:eastAsia="Liberation Mono"/>
          <w:sz w:val="17"/>
        </w:rPr>
        <w:t>$ printf 'hello\n' &gt; a.txt &amp;&amp; git add a.txt</w:t>
        <w:br/>
      </w:r>
      <w:r>
        <w:rPr>
          <w:rFonts w:ascii="Liberation Mono" w:hAnsi="Liberation Mono" w:eastAsia="Liberation Mono"/>
          <w:sz w:val="17"/>
        </w:rPr>
        <w:t>$ git commit -q -s -m "Add greeting"</w:t>
        <w:br/>
      </w:r>
      <w:r>
        <w:rPr>
          <w:rFonts w:ascii="Liberation Mono" w:hAnsi="Liberation Mono" w:eastAsia="Liberation Mono"/>
          <w:sz w:val="17"/>
        </w:rPr>
        <w:t>$ git log -1 --format=%B</w:t>
        <w:br/>
      </w:r>
      <w:r>
        <w:rPr>
          <w:rFonts w:ascii="Liberation Mono" w:hAnsi="Liberation Mono" w:eastAsia="Liberation Mono"/>
          <w:sz w:val="17"/>
        </w:rPr>
        <w:t>Add greeting</w:t>
        <w:br/>
      </w:r>
      <w:r>
        <w:rPr>
          <w:rFonts w:ascii="Liberation Mono" w:hAnsi="Liberation Mono" w:eastAsia="Liberation Mono"/>
          <w:sz w:val="17"/>
        </w:rPr>
        <w:br/>
      </w:r>
      <w:r>
        <w:rPr>
          <w:rFonts w:ascii="Liberation Mono" w:hAnsi="Liberation Mono" w:eastAsia="Liberation Mono"/>
          <w:sz w:val="17"/>
        </w:rPr>
        <w:t>Signed-off-by: Ada Learner &lt;ada@example.org&gt;</w:t>
        <w:br/>
      </w:r>
      <w:r>
        <w:rPr>
          <w:rFonts w:ascii="Liberation Mono" w:hAnsi="Liberation Mono" w:eastAsia="Liberation Mono"/>
          <w:sz w:val="17"/>
        </w:rPr>
        <w:br/>
      </w:r>
      <w:r>
        <w:rPr>
          <w:rFonts w:ascii="Liberation Mono" w:hAnsi="Liberation Mono" w:eastAsia="Liberation Mono"/>
          <w:sz w:val="17"/>
        </w:rPr>
        <w:t>$ git log -1 --format='%(trailers:key=Signed-off-by,valueonly)'</w:t>
        <w:br/>
      </w:r>
      <w:r>
        <w:rPr>
          <w:rFonts w:ascii="Liberation Mono" w:hAnsi="Liberation Mono" w:eastAsia="Liberation Mono"/>
          <w:sz w:val="17"/>
        </w:rPr>
        <w:t>Ada Learner &lt;ada@example.org&gt;</w:t>
      </w:r>
    </w:p>
    <w:p>
      <w:r>
        <w:rPr>
          <w:i/>
        </w:rPr>
        <w:t xml:space="preserve">Recorded in Bash; </w:t>
      </w:r>
      <w:r>
        <w:rPr>
          <w:rFonts w:ascii="Liberation Mono" w:hAnsi="Liberation Mono" w:eastAsia="Liberation Mono"/>
          <w:sz w:val="19"/>
          <w:shd w:val="clear" w:color="auto" w:fill="EFEFEF"/>
        </w:rPr>
        <w:t>ch64-oss/expected-signoff.bash.txt</w:t>
      </w:r>
      <w:r>
        <w:rPr>
          <w:i/>
        </w:rPr>
        <w:t>.</w:t>
      </w:r>
    </w:p>
    <w:p>
      <w:r>
        <w:rPr>
          <w:rFonts w:ascii="Liberation Mono" w:hAnsi="Liberation Mono" w:eastAsia="Liberation Mono"/>
          <w:sz w:val="19"/>
          <w:shd w:val="clear" w:color="auto" w:fill="EFEFEF"/>
        </w:rPr>
        <w:t>git commit -s</w:t>
      </w:r>
      <w:r>
        <w:rPr/>
        <w:t xml:space="preserve"> added </w:t>
      </w:r>
      <w:r>
        <w:rPr>
          <w:rFonts w:ascii="Liberation Mono" w:hAnsi="Liberation Mono" w:eastAsia="Liberation Mono"/>
          <w:sz w:val="19"/>
          <w:shd w:val="clear" w:color="auto" w:fill="EFEFEF"/>
        </w:rPr>
        <w:t>Signed-off-by:</w:t>
      </w:r>
      <w:r>
        <w:rPr/>
        <w:t xml:space="preserve"> with the name and email from your configuration (Chapter 14). The </w:t>
      </w:r>
      <w:r>
        <w:rPr>
          <w:rFonts w:ascii="Liberation Mono" w:hAnsi="Liberation Mono" w:eastAsia="Liberation Mono"/>
          <w:sz w:val="19"/>
          <w:shd w:val="clear" w:color="auto" w:fill="EFEFEF"/>
        </w:rPr>
        <w:t>%(trailers:...)</w:t>
      </w:r>
      <w:r>
        <w:rPr/>
        <w:t xml:space="preserve"> format picks that line out of the message, and it can be used to see which commits have one:</w:t>
      </w:r>
    </w:p>
    <w:p>
      <w:pPr>
        <w:shd w:val="clear" w:color="auto" w:fill="F2F2F2"/>
        <w:spacing w:before="40" w:after="160" w:line="240" w:lineRule="auto"/>
        <w:ind w:left="113"/>
      </w:pPr>
      <w:r>
        <w:rPr>
          <w:rFonts w:ascii="Liberation Mono" w:hAnsi="Liberation Mono" w:eastAsia="Liberation Mono"/>
          <w:sz w:val="17"/>
        </w:rPr>
        <w:br/>
      </w:r>
      <w:r>
        <w:rPr>
          <w:rFonts w:ascii="Liberation Mono" w:hAnsi="Liberation Mono" w:eastAsia="Liberation Mono"/>
          <w:sz w:val="17"/>
        </w:rPr>
        <w:t>$ git commit -q --allow-empty -m "No sign-off here"</w:t>
        <w:br/>
      </w:r>
      <w:r>
        <w:rPr>
          <w:rFonts w:ascii="Liberation Mono" w:hAnsi="Liberation Mono" w:eastAsia="Liberation Mono"/>
          <w:sz w:val="17"/>
        </w:rPr>
        <w:t>$ git log --format='%s | %(trailers:key=Signed-off-by,valueonly,separator=)'</w:t>
        <w:br/>
      </w:r>
      <w:r>
        <w:rPr>
          <w:rFonts w:ascii="Liberation Mono" w:hAnsi="Liberation Mono" w:eastAsia="Liberation Mono"/>
          <w:sz w:val="17"/>
        </w:rPr>
        <w:t>No sign-off here |</w:t>
        <w:br/>
      </w:r>
      <w:r>
        <w:rPr>
          <w:rFonts w:ascii="Liberation Mono" w:hAnsi="Liberation Mono" w:eastAsia="Liberation Mono"/>
          <w:sz w:val="17"/>
        </w:rPr>
        <w:t>Add greeting | Ada Learner &lt;ada@example.org&gt;</w:t>
      </w:r>
    </w:p>
    <w:p>
      <w:r>
        <w:rPr>
          <w:i/>
        </w:rPr>
        <w:t xml:space="preserve">Recorded in Bash; </w:t>
      </w:r>
      <w:r>
        <w:rPr>
          <w:rFonts w:ascii="Liberation Mono" w:hAnsi="Liberation Mono" w:eastAsia="Liberation Mono"/>
          <w:sz w:val="19"/>
          <w:shd w:val="clear" w:color="auto" w:fill="EFEFEF"/>
        </w:rPr>
        <w:t>ch64-oss/expected-signoff.bash.txt</w:t>
      </w:r>
      <w:r>
        <w:rPr>
          <w:i/>
        </w:rPr>
        <w:t>.</w:t>
      </w:r>
    </w:p>
    <w:p>
      <w:r>
        <w:rPr/>
        <w:t xml:space="preserve">GitHub's documentation on the web interface: "Commit signoffs enable users to affirm that a commit complies with the rules and licensing governing a repository." A repository or organization can require sign-off for commits made </w:t>
      </w:r>
      <w:r>
        <w:rPr>
          <w:b/>
        </w:rPr>
        <w:t>through the web interface</w:t>
      </w:r>
      <w:r>
        <w:rPr/>
        <w:t>; the documentation describes that setting only for web-based commits. What a given project means by sign-off is stated in that project's own contribution guide: read it, and do not sign off if you do not have the right to submit the work.</w:t>
      </w:r>
    </w:p>
    <w:p>
      <w:pPr>
        <w:pBdr>
          <w:left w:val="single" w:sz="18" w:space="6" w:color="999999"/>
        </w:pBdr>
        <w:ind w:left="454"/>
      </w:pPr>
      <w:r>
        <w:rPr/>
      </w:r>
      <w:r>
        <w:rPr>
          <w:b/>
        </w:rPr>
        <w:t>Checked against GitHub's documentation (R316) and locally tested.</w:t>
      </w:r>
      <w:r>
        <w:rPr/>
        <w:t xml:space="preserve"> "Managing the commit signoff policy for your repository". The recording ran on Git 2.43.0 in Bash and zsh and is re-run in CI on newer Git.</w:t>
      </w:r>
    </w:p>
    <w:p>
      <w:pPr>
        <w:pBdr>
          <w:bottom w:val="single" w:sz="6" w:space="1" w:color="AAAAAA"/>
        </w:pBdr>
        <w:spacing w:after="40"/>
      </w:pPr>
    </w:p>
    <w:p>
      <w:pPr>
        <w:pStyle w:val="Heading2"/>
      </w:pPr>
      <w:r>
        <w:rPr/>
        <w:t>64.7 Contributing responsibly</w:t>
      </w:r>
    </w:p>
    <w:p>
      <w:r>
        <w:rPr/>
        <w:t>This advice is the author's, and common in open-source projects, not a rule:</w:t>
      </w:r>
    </w:p>
    <w:p>
      <w:pPr>
        <w:tabs>
          <w:tab w:pos="510" w:val="left"/>
        </w:tabs>
        <w:spacing w:after="60"/>
        <w:ind w:left="510" w:hanging="340"/>
      </w:pPr>
      <w:r>
        <w:t>•</w:t>
        <w:tab/>
      </w:r>
      <w:r>
        <w:rPr/>
      </w:r>
      <w:r>
        <w:rPr>
          <w:b/>
        </w:rPr>
        <w:t>Respect maintainers' time.</w:t>
      </w:r>
      <w:r>
        <w:rPr/>
        <w:t xml:space="preserve"> Most are volunteers. Read before asking; make your change easy to review.</w:t>
      </w:r>
    </w:p>
    <w:p>
      <w:pPr>
        <w:tabs>
          <w:tab w:pos="510" w:val="left"/>
        </w:tabs>
        <w:spacing w:after="60"/>
        <w:ind w:left="510" w:hanging="340"/>
      </w:pPr>
      <w:r>
        <w:t>•</w:t>
        <w:tab/>
      </w:r>
      <w:r>
        <w:rPr/>
      </w:r>
      <w:r>
        <w:rPr>
          <w:b/>
        </w:rPr>
        <w:t>Keep the change small and single-purpose.</w:t>
      </w:r>
      <w:r>
        <w:rPr/>
      </w:r>
    </w:p>
    <w:p>
      <w:pPr>
        <w:tabs>
          <w:tab w:pos="510" w:val="left"/>
        </w:tabs>
        <w:spacing w:after="60"/>
        <w:ind w:left="510" w:hanging="340"/>
      </w:pPr>
      <w:r>
        <w:t>•</w:t>
        <w:tab/>
      </w:r>
      <w:r>
        <w:rPr/>
      </w:r>
      <w:r>
        <w:rPr>
          <w:b/>
        </w:rPr>
        <w:t>Do not submit what you do not understand or cannot explain</w:t>
      </w:r>
      <w:r>
        <w:rPr/>
        <w:t>, whoever or whatever wrote it, and do not submit work you have no right to submit (Chapter 65).</w:t>
      </w:r>
    </w:p>
    <w:p>
      <w:pPr>
        <w:tabs>
          <w:tab w:pos="510" w:val="left"/>
        </w:tabs>
        <w:spacing w:after="60"/>
        <w:ind w:left="510" w:hanging="340"/>
      </w:pPr>
      <w:r>
        <w:t>•</w:t>
        <w:tab/>
      </w:r>
      <w:r>
        <w:rPr/>
      </w:r>
      <w:r>
        <w:rPr>
          <w:b/>
        </w:rPr>
        <w:t>Never include secrets or personal data</w:t>
      </w:r>
      <w:r>
        <w:rPr/>
        <w:t xml:space="preserve"> in a pull request (Chapter 33).</w:t>
      </w:r>
    </w:p>
    <w:p>
      <w:pPr>
        <w:tabs>
          <w:tab w:pos="510" w:val="left"/>
        </w:tabs>
        <w:spacing w:after="60"/>
        <w:ind w:left="510" w:hanging="340"/>
      </w:pPr>
      <w:r>
        <w:t>•</w:t>
        <w:tab/>
      </w:r>
      <w:r>
        <w:rPr/>
      </w:r>
      <w:r>
        <w:rPr>
          <w:b/>
        </w:rPr>
        <w:t>Be patient and kind.</w:t>
      </w:r>
      <w:r>
        <w:rPr/>
        <w:t xml:space="preserve"> Follow the code of conduct, in the tone of every comment.</w:t>
      </w:r>
    </w:p>
    <w:p>
      <w:pPr>
        <w:tabs>
          <w:tab w:pos="510" w:val="left"/>
        </w:tabs>
        <w:spacing w:after="60"/>
        <w:ind w:left="510" w:hanging="340"/>
      </w:pPr>
      <w:r>
        <w:t>•</w:t>
        <w:tab/>
      </w:r>
      <w:r>
        <w:rPr/>
      </w:r>
      <w:r>
        <w:rPr>
          <w:b/>
        </w:rPr>
        <w:t>Report security problems privately</w:t>
      </w:r>
      <w:r>
        <w:rPr/>
        <w:t xml:space="preserve">, using the project's </w:t>
      </w:r>
      <w:r>
        <w:rPr>
          <w:rFonts w:ascii="Liberation Mono" w:hAnsi="Liberation Mono" w:eastAsia="Liberation Mono"/>
          <w:sz w:val="19"/>
          <w:shd w:val="clear" w:color="auto" w:fill="EFEFEF"/>
        </w:rPr>
        <w:t>SECURITY.md</w:t>
      </w:r>
      <w:r>
        <w:rPr/>
        <w:t xml:space="preserve"> (Chapter 62), not in a public issue.</w:t>
      </w:r>
    </w:p>
    <w:p>
      <w:pPr>
        <w:tabs>
          <w:tab w:pos="510" w:val="left"/>
        </w:tabs>
        <w:spacing w:after="60"/>
        <w:ind w:left="510" w:hanging="340"/>
      </w:pPr>
      <w:r>
        <w:t>•</w:t>
        <w:tab/>
      </w:r>
      <w:r>
        <w:rPr/>
      </w:r>
      <w:r>
        <w:rPr>
          <w:b/>
        </w:rPr>
        <w:t>Say thank you.</w:t>
      </w:r>
      <w:r>
        <w:rPr/>
        <w:t xml:space="preserve"> It costs nothing.</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Public does not mean open source; the licence grants the permissions.</w:t>
      </w:r>
    </w:p>
    <w:p>
      <w:pPr>
        <w:tabs>
          <w:tab w:pos="510" w:val="left"/>
        </w:tabs>
        <w:spacing w:after="60"/>
        <w:ind w:left="510" w:hanging="340"/>
      </w:pPr>
      <w:r>
        <w:t>•</w:t>
        <w:tab/>
      </w:r>
      <w:r>
        <w:rPr/>
        <w:t>A role (what you do) differs from a permission (what you can do).</w:t>
      </w:r>
    </w:p>
    <w:p>
      <w:pPr>
        <w:tabs>
          <w:tab w:pos="510" w:val="left"/>
        </w:tabs>
        <w:spacing w:after="60"/>
        <w:ind w:left="510" w:hanging="340"/>
      </w:pPr>
      <w:r>
        <w:t>•</w:t>
        <w:tab/>
      </w:r>
      <w:r>
        <w:rPr/>
        <w:t>The flow: read, look, discuss, fork and branch, change, open a pull request, respond, accept.</w:t>
      </w:r>
    </w:p>
    <w:p>
      <w:pPr>
        <w:tabs>
          <w:tab w:pos="510" w:val="left"/>
        </w:tabs>
        <w:spacing w:after="60"/>
        <w:ind w:left="510" w:hanging="340"/>
      </w:pPr>
      <w:r>
        <w:t>•</w:t>
        <w:tab/>
      </w:r>
      <w:r>
        <w:rPr>
          <w:rFonts w:ascii="Liberation Mono" w:hAnsi="Liberation Mono" w:eastAsia="Liberation Mono"/>
          <w:sz w:val="19"/>
          <w:shd w:val="clear" w:color="auto" w:fill="EFEFEF"/>
        </w:rPr>
        <w:t>CONTRIBUTING.md</w:t>
      </w:r>
      <w:r>
        <w:rPr/>
        <w:t>, the code of conduct and the community profile state a project's rules.</w:t>
      </w:r>
    </w:p>
    <w:p>
      <w:pPr>
        <w:tabs>
          <w:tab w:pos="510" w:val="left"/>
        </w:tabs>
        <w:spacing w:after="60"/>
        <w:ind w:left="510" w:hanging="340"/>
      </w:pPr>
      <w:r>
        <w:t>•</w:t>
        <w:tab/>
      </w:r>
      <w:r>
        <w:rPr/>
        <w:t xml:space="preserve">Sign-off is a line of text added with </w:t>
      </w:r>
      <w:r>
        <w:rPr>
          <w:rFonts w:ascii="Liberation Mono" w:hAnsi="Liberation Mono" w:eastAsia="Liberation Mono"/>
          <w:sz w:val="19"/>
          <w:shd w:val="clear" w:color="auto" w:fill="EFEFEF"/>
        </w:rPr>
        <w:t>git commit -s</w:t>
      </w:r>
      <w:r>
        <w:rPr/>
        <w:t>; read the project's meaning.</w:t>
      </w:r>
    </w:p>
    <w:p>
      <w:pPr>
        <w:pStyle w:val="Heading2"/>
      </w:pPr>
      <w:r>
        <w:rPr/>
        <w:t>New Vocabulary</w:t>
      </w:r>
    </w:p>
    <w:p>
      <w:r>
        <w:rPr/>
      </w:r>
      <w:r>
        <w:rPr>
          <w:b/>
        </w:rPr>
        <w:t>Open source</w:t>
      </w:r>
      <w:r>
        <w:rPr/>
        <w:t xml:space="preserve">, </w:t>
      </w:r>
      <w:r>
        <w:rPr>
          <w:b/>
        </w:rPr>
        <w:t>maintainer</w:t>
      </w:r>
      <w:r>
        <w:rPr/>
        <w:t xml:space="preserve">, </w:t>
      </w:r>
      <w:r>
        <w:rPr>
          <w:b/>
        </w:rPr>
        <w:t>contributor</w:t>
      </w:r>
      <w:r>
        <w:rPr/>
        <w:t xml:space="preserve">, </w:t>
      </w:r>
      <w:r>
        <w:rPr>
          <w:b/>
        </w:rPr>
        <w:t>code of conduct</w:t>
      </w:r>
      <w:r>
        <w:rPr/>
        <w:t xml:space="preserve">, </w:t>
      </w:r>
      <w:r>
        <w:rPr>
          <w:b/>
        </w:rPr>
        <w:t>sign-off</w:t>
      </w:r>
      <w:r>
        <w:rPr/>
        <w:t xml:space="preserve"> (see the glossary).</w:t>
      </w:r>
    </w:p>
    <w:p>
      <w:pPr>
        <w:pStyle w:val="Heading2"/>
      </w:pPr>
      <w:r>
        <w:rPr/>
        <w:t>Commands Learned</w:t>
      </w:r>
    </w:p>
    <w:p>
      <w:r>
        <w:rPr>
          <w:rFonts w:ascii="Liberation Mono" w:hAnsi="Liberation Mono" w:eastAsia="Liberation Mono"/>
          <w:sz w:val="19"/>
          <w:shd w:val="clear" w:color="auto" w:fill="EFEFEF"/>
        </w:rPr>
        <w:t>git commit -s</w:t>
      </w:r>
      <w:r>
        <w:rPr/>
        <w:t xml:space="preserve">; </w:t>
      </w:r>
      <w:r>
        <w:rPr>
          <w:rFonts w:ascii="Liberation Mono" w:hAnsi="Liberation Mono" w:eastAsia="Liberation Mono"/>
          <w:sz w:val="19"/>
          <w:shd w:val="clear" w:color="auto" w:fill="EFEFEF"/>
        </w:rPr>
        <w:t>git log --format='%(trailers:key=...)'</w:t>
      </w:r>
      <w:r>
        <w:rPr/>
        <w:t>.</w:t>
      </w:r>
    </w:p>
    <w:p>
      <w:pPr>
        <w:pStyle w:val="Heading2"/>
      </w:pPr>
      <w:r>
        <w:rPr/>
        <w:t>Common Mistakes</w:t>
      </w:r>
    </w:p>
    <w:p>
      <w:pPr>
        <w:tabs>
          <w:tab w:pos="510" w:val="left"/>
        </w:tabs>
        <w:spacing w:after="60"/>
        <w:ind w:left="510" w:hanging="340"/>
      </w:pPr>
      <w:r>
        <w:t>1.</w:t>
        <w:tab/>
      </w:r>
      <w:r>
        <w:rPr/>
      </w:r>
      <w:r>
        <w:rPr>
          <w:b/>
        </w:rPr>
        <w:t>Assuming public code may be reused.</w:t>
      </w:r>
      <w:r>
        <w:rPr/>
      </w:r>
    </w:p>
    <w:p>
      <w:pPr>
        <w:tabs>
          <w:tab w:pos="510" w:val="left"/>
        </w:tabs>
        <w:spacing w:after="60"/>
        <w:ind w:left="510" w:hanging="340"/>
      </w:pPr>
      <w:r>
        <w:t>2.</w:t>
        <w:tab/>
      </w:r>
      <w:r>
        <w:rPr/>
      </w:r>
      <w:r>
        <w:rPr>
          <w:b/>
        </w:rPr>
        <w:t>Starting a large change without asking.</w:t>
      </w:r>
      <w:r>
        <w:rPr/>
      </w:r>
    </w:p>
    <w:p>
      <w:pPr>
        <w:tabs>
          <w:tab w:pos="510" w:val="left"/>
        </w:tabs>
        <w:spacing w:after="60"/>
        <w:ind w:left="510" w:hanging="340"/>
      </w:pPr>
      <w:r>
        <w:t>3.</w:t>
        <w:tab/>
      </w:r>
      <w:r>
        <w:rPr/>
      </w:r>
      <w:r>
        <w:rPr>
          <w:b/>
        </w:rPr>
        <w:t xml:space="preserve">Working on </w:t>
      </w:r>
      <w:r>
        <w:rPr>
          <w:rFonts w:ascii="Liberation Mono" w:hAnsi="Liberation Mono" w:eastAsia="Liberation Mono"/>
          <w:b/>
          <w:sz w:val="19"/>
          <w:shd w:val="clear" w:color="auto" w:fill="EFEFEF"/>
        </w:rPr>
        <w:t>main</w:t>
      </w:r>
      <w:r>
        <w:rPr>
          <w:b/>
        </w:rPr>
        <w:t xml:space="preserve"> of a fork.</w:t>
      </w:r>
      <w:r>
        <w:rPr/>
      </w:r>
    </w:p>
    <w:p>
      <w:pPr>
        <w:tabs>
          <w:tab w:pos="510" w:val="left"/>
        </w:tabs>
        <w:spacing w:after="60"/>
        <w:ind w:left="510" w:hanging="340"/>
      </w:pPr>
      <w:r>
        <w:t>4.</w:t>
        <w:tab/>
      </w:r>
      <w:r>
        <w:rPr/>
      </w:r>
      <w:r>
        <w:rPr>
          <w:b/>
        </w:rPr>
        <w:t>Submitting several unrelated changes in one pull request.</w:t>
      </w:r>
      <w:r>
        <w:rPr/>
      </w:r>
    </w:p>
    <w:p>
      <w:pPr>
        <w:tabs>
          <w:tab w:pos="510" w:val="left"/>
        </w:tabs>
        <w:spacing w:after="60"/>
        <w:ind w:left="510" w:hanging="340"/>
      </w:pPr>
      <w:r>
        <w:t>5.</w:t>
        <w:tab/>
      </w:r>
      <w:r>
        <w:rPr/>
      </w:r>
      <w:r>
        <w:rPr>
          <w:b/>
        </w:rPr>
        <w:t>Taking offence at a request for changes.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difference between public and open source?</w:t>
      </w:r>
    </w:p>
    <w:p>
      <w:pPr>
        <w:tabs>
          <w:tab w:pos="510" w:val="left"/>
        </w:tabs>
        <w:spacing w:after="60"/>
        <w:ind w:left="510" w:hanging="340"/>
      </w:pPr>
      <w:r>
        <w:t>2.</w:t>
        <w:tab/>
      </w:r>
      <w:r>
        <w:rPr/>
        <w:t>Name the steps of the contribution flow in order.</w:t>
      </w:r>
    </w:p>
    <w:p>
      <w:pPr>
        <w:tabs>
          <w:tab w:pos="510" w:val="left"/>
        </w:tabs>
        <w:spacing w:after="60"/>
        <w:ind w:left="510" w:hanging="340"/>
      </w:pPr>
      <w:r>
        <w:t>3.</w:t>
        <w:tab/>
      </w:r>
      <w:r>
        <w:rPr/>
        <w:t xml:space="preserve">Where can </w:t>
      </w:r>
      <w:r>
        <w:rPr>
          <w:rFonts w:ascii="Liberation Mono" w:hAnsi="Liberation Mono" w:eastAsia="Liberation Mono"/>
          <w:sz w:val="19"/>
          <w:shd w:val="clear" w:color="auto" w:fill="EFEFEF"/>
        </w:rPr>
        <w:t>CONTRIBUTING.md</w:t>
      </w:r>
      <w:r>
        <w:rPr/>
        <w:t xml:space="preserve"> live, and which one wins?</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git commit -s</w:t>
      </w:r>
      <w:r>
        <w:rPr/>
        <w:t xml:space="preserve"> add?</w:t>
      </w:r>
    </w:p>
    <w:p>
      <w:pPr>
        <w:tabs>
          <w:tab w:pos="510" w:val="left"/>
        </w:tabs>
        <w:spacing w:after="60"/>
        <w:ind w:left="510" w:hanging="340"/>
      </w:pPr>
      <w:r>
        <w:t>5.</w:t>
        <w:tab/>
      </w:r>
      <w:r>
        <w:rPr/>
        <w:t>Is sign-off the same as a signed commit?</w:t>
      </w:r>
    </w:p>
    <w:p>
      <w:pPr>
        <w:pStyle w:val="Heading2"/>
      </w:pPr>
      <w:r>
        <w:rPr/>
        <w:t>Before Moving On</w:t>
      </w:r>
    </w:p>
    <w:p>
      <w:r>
        <w:rPr/>
        <w:t>You are ready for Chapter 65 if you can:</w:t>
      </w:r>
    </w:p>
    <w:p>
      <w:pPr>
        <w:tabs>
          <w:tab w:pos="510" w:val="left"/>
        </w:tabs>
        <w:spacing w:after="60"/>
        <w:ind w:left="510" w:hanging="340"/>
      </w:pPr>
      <w:r>
        <w:t>•</w:t>
        <w:tab/>
      </w:r>
      <w:r>
        <w:rPr/>
        <w:t>[ ] explain why visible code is not automatically reusable</w:t>
      </w:r>
    </w:p>
    <w:p>
      <w:pPr>
        <w:tabs>
          <w:tab w:pos="510" w:val="left"/>
        </w:tabs>
        <w:spacing w:after="60"/>
        <w:ind w:left="510" w:hanging="340"/>
      </w:pPr>
      <w:r>
        <w:t>•</w:t>
        <w:tab/>
      </w:r>
      <w:r>
        <w:rPr/>
        <w:t>[ ] describe the contribution flow to a friend</w:t>
      </w:r>
    </w:p>
    <w:p>
      <w:pPr>
        <w:tabs>
          <w:tab w:pos="510" w:val="left"/>
        </w:tabs>
        <w:spacing w:after="60"/>
        <w:ind w:left="510" w:hanging="340"/>
      </w:pPr>
      <w:r>
        <w:t>•</w:t>
        <w:tab/>
      </w:r>
      <w:r>
        <w:rPr/>
        <w:t>[ ] find a project's contribution rules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rFonts w:ascii="Liberation Mono" w:hAnsi="Liberation Mono" w:eastAsia="Liberation Mono"/>
                <w:sz w:val="15"/>
                <w:shd w:val="clear" w:color="auto" w:fill="EFEFEF"/>
              </w:rPr>
              <w:t>git commit -s</w:t>
            </w:r>
            <w:r>
              <w:rPr>
                <w:sz w:val="18"/>
              </w:rPr>
              <w:t xml:space="preserve"> adds a </w:t>
            </w:r>
            <w:r>
              <w:rPr>
                <w:rFonts w:ascii="Liberation Mono" w:hAnsi="Liberation Mono" w:eastAsia="Liberation Mono"/>
                <w:sz w:val="15"/>
                <w:shd w:val="clear" w:color="auto" w:fill="EFEFEF"/>
              </w:rPr>
              <w:t>Signed-off-by</w:t>
            </w:r>
            <w:r>
              <w:rPr>
                <w:sz w:val="18"/>
              </w:rPr>
              <w:t xml:space="preserve"> trailer; the trailers format reads it</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R316 (local side)</w:t>
            </w:r>
          </w:p>
        </w:tc>
      </w:tr>
      <w:tr>
        <w:tc>
          <w:tcPr>
            <w:tcW w:type="dxa" w:w="3137"/>
          </w:tcPr>
          <w:p>
            <w:pPr>
              <w:spacing w:after="20" w:line="240" w:lineRule="auto"/>
            </w:pPr>
            <w:r/>
            <w:r>
              <w:rPr>
                <w:sz w:val="18"/>
              </w:rPr>
              <w:t xml:space="preserve">Contribution guidelines, code of conduct, community profile, </w:t>
            </w:r>
            <w:r>
              <w:rPr>
                <w:rFonts w:ascii="Liberation Mono" w:hAnsi="Liberation Mono" w:eastAsia="Liberation Mono"/>
                <w:sz w:val="15"/>
                <w:shd w:val="clear" w:color="auto" w:fill="EFEFEF"/>
              </w:rPr>
              <w:t>good first issue</w:t>
            </w:r>
            <w:r>
              <w:rPr>
                <w:sz w:val="18"/>
              </w:rPr>
              <w:t>, commit signoff setting</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r>
          </w:p>
        </w:tc>
        <w:tc>
          <w:tcPr>
            <w:tcW w:type="dxa" w:w="3137"/>
          </w:tcPr>
          <w:p>
            <w:pPr>
              <w:spacing w:after="20" w:line="240" w:lineRule="auto"/>
            </w:pPr>
            <w:r/>
            <w:r>
              <w:rPr>
                <w:sz w:val="18"/>
              </w:rPr>
              <w:t>R314-R316</w:t>
            </w:r>
          </w:p>
        </w:tc>
      </w:tr>
      <w:tr>
        <w:tc>
          <w:tcPr>
            <w:tcW w:type="dxa" w:w="3137"/>
          </w:tcPr>
          <w:p>
            <w:pPr>
              <w:spacing w:after="20" w:line="240" w:lineRule="auto"/>
            </w:pPr>
            <w:r/>
            <w:r>
              <w:rPr>
                <w:sz w:val="18"/>
              </w:rPr>
              <w:t>Roles, flow and responsible-contribution advice</w:t>
            </w:r>
          </w:p>
        </w:tc>
        <w:tc>
          <w:tcPr>
            <w:tcW w:type="dxa" w:w="3137"/>
          </w:tcPr>
          <w:p>
            <w:pPr>
              <w:spacing w:after="20" w:line="240" w:lineRule="auto"/>
            </w:pPr>
            <w:r/>
            <w:r>
              <w:rPr>
                <w:sz w:val="18"/>
              </w:rPr>
              <w:t>The author's description of common practice; not a standard</w:t>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65 explains copyright and licences, the thing that turns public code into code you may use.</w:t>
      </w:r>
    </w:p>
    <w:p>
      <w:pPr>
        <w:pStyle w:val="Heading2"/>
      </w:pPr>
      <w:r>
        <w:rPr/>
        <w:t>Exercises</w:t>
      </w:r>
    </w:p>
    <w:p>
      <w:r>
        <w:rPr/>
        <w:t>Attempt each exercise before you open the Solutions section at the back of the book. Exercise 2.1 uses your terminal only.</w:t>
      </w:r>
    </w:p>
    <w:p>
      <w:pPr>
        <w:pStyle w:val="Heading3"/>
      </w:pPr>
      <w:r>
        <w:rPr/>
        <w:t>Level 1 — Guided</w:t>
      </w:r>
    </w:p>
    <w:p>
      <w:r>
        <w:rPr/>
      </w:r>
      <w:r>
        <w:rPr>
          <w:b/>
        </w:rPr>
        <w:t>1.1 Three ideas.</w:t>
      </w:r>
      <w:r>
        <w:rPr/>
        <w:t xml:space="preserve"> Explain the difference between public, source-available and open source in one sentence each.</w:t>
      </w:r>
    </w:p>
    <w:p>
      <w:r>
        <w:rPr/>
      </w:r>
      <w:r>
        <w:rPr>
          <w:b/>
        </w:rPr>
        <w:t>1.2 Role or permission.</w:t>
      </w:r>
      <w:r>
        <w:rPr/>
        <w:t xml:space="preserve"> For each, say whether it is a role or a permission: maintainer, write access, contributor, admin.</w:t>
      </w:r>
    </w:p>
    <w:p>
      <w:pPr>
        <w:pStyle w:val="Heading3"/>
      </w:pPr>
      <w:r>
        <w:rPr/>
        <w:t>Level 2 — Partially guided</w:t>
      </w:r>
    </w:p>
    <w:p>
      <w:r>
        <w:rPr/>
      </w:r>
      <w:r>
        <w:rPr>
          <w:b/>
        </w:rPr>
        <w:t>2.1 Sign off.</w:t>
      </w:r>
      <w:r>
        <w:rPr/>
        <w:t xml:space="preserve"> In a new repository, make a commit with </w:t>
      </w:r>
      <w:r>
        <w:rPr>
          <w:rFonts w:ascii="Liberation Mono" w:hAnsi="Liberation Mono" w:eastAsia="Liberation Mono"/>
          <w:sz w:val="19"/>
          <w:shd w:val="clear" w:color="auto" w:fill="EFEFEF"/>
        </w:rPr>
        <w:t>git commit -s</w:t>
      </w:r>
      <w:r>
        <w:rPr/>
        <w:t xml:space="preserve"> and show its full message with </w:t>
      </w:r>
      <w:r>
        <w:rPr>
          <w:rFonts w:ascii="Liberation Mono" w:hAnsi="Liberation Mono" w:eastAsia="Liberation Mono"/>
          <w:sz w:val="19"/>
          <w:shd w:val="clear" w:color="auto" w:fill="EFEFEF"/>
        </w:rPr>
        <w:t>git log -1 --format=%B</w:t>
      </w:r>
      <w:r>
        <w:rPr/>
        <w:t>. What line was added?</w:t>
      </w:r>
    </w:p>
    <w:p>
      <w:r>
        <w:rPr/>
      </w:r>
      <w:r>
        <w:rPr>
          <w:b/>
        </w:rPr>
        <w:t>2.2 Find the rules.</w:t>
      </w:r>
      <w:r>
        <w:rPr/>
        <w:t xml:space="preserve"> Pick a public project and list where you looked to find how to contribute.</w:t>
      </w:r>
    </w:p>
    <w:p>
      <w:pPr>
        <w:pStyle w:val="Heading3"/>
      </w:pPr>
      <w:r>
        <w:rPr/>
        <w:t>Level 3 — Independent</w:t>
      </w:r>
    </w:p>
    <w:p>
      <w:r>
        <w:rPr/>
      </w:r>
      <w:r>
        <w:rPr>
          <w:b/>
        </w:rPr>
        <w:t>3.1 The flow.</w:t>
      </w:r>
      <w:r>
        <w:rPr/>
        <w:t xml:space="preserve"> Write the eight steps of the contribution flow in your own words, with the Git command or GitHub action for each.</w:t>
      </w:r>
    </w:p>
    <w:p>
      <w:r>
        <w:rPr/>
      </w:r>
      <w:r>
        <w:rPr>
          <w:b/>
        </w:rPr>
        <w:t>3.2 A small change.</w:t>
      </w:r>
      <w:r>
        <w:rPr/>
        <w:t xml:space="preserve"> Describe a documentation change that would be a good first contribution, and why it is good.</w:t>
      </w:r>
    </w:p>
    <w:p>
      <w:pPr>
        <w:pStyle w:val="Heading3"/>
      </w:pPr>
      <w:r>
        <w:rPr/>
        <w:t>Level 4 — Professional scenario</w:t>
      </w:r>
    </w:p>
    <w:p>
      <w:r>
        <w:rPr/>
      </w:r>
      <w:r>
        <w:rPr>
          <w:b/>
        </w:rPr>
        <w:t>4.1 A declined pull request.</w:t>
      </w:r>
      <w:r>
        <w:rPr/>
        <w:t xml:space="preserve"> A maintainer closes your pull request with "thanks, but this does not fit the project". Write your reply and say what you do next.</w:t>
      </w:r>
    </w:p>
    <w:p>
      <w:pPr>
        <w:pStyle w:val="Heading3"/>
      </w:pPr>
      <w:r>
        <w:rPr/>
        <w:t>Level 5 — Troubleshooting</w:t>
      </w:r>
    </w:p>
    <w:p>
      <w:r>
        <w:rPr/>
      </w:r>
      <w:r>
        <w:rPr>
          <w:b/>
        </w:rPr>
        <w:t>5.1</w:t>
      </w:r>
      <w:r>
        <w:rPr/>
        <w:t xml:space="preserve"> Your pull request has been open for two weeks with no reply. Give three things you can check or do, in order, without being rude.</w:t>
      </w:r>
    </w:p>
    <w:p>
      <w:r>
        <w:rPr/>
      </w:r>
      <w:r>
        <w:rPr>
          <w:b/>
        </w:rPr>
        <w:t>5.2</w:t>
      </w:r>
      <w:r>
        <w:rPr/>
        <w:t xml:space="preserve"> A project requires sign-off and your commit lacks it. What command fixes the most recent commit, and what should you check before signing off?</w:t>
      </w:r>
    </w:p>
    <w:p>
      <w:pPr>
        <w:pStyle w:val="Heading1"/>
      </w:pPr>
      <w:r>
        <w:rPr/>
        <w:t>Chapter 65 — Copyright and Licences [Core]</w:t>
      </w:r>
    </w:p>
    <w:p>
      <w:r>
        <w:rPr/>
      </w:r>
      <w:r>
        <w:rPr>
          <w:b/>
        </w:rPr>
        <w:t>In this chapter</w:t>
      </w:r>
      <w:r>
        <w:rPr/>
      </w:r>
    </w:p>
    <w:p>
      <w:pPr>
        <w:tabs>
          <w:tab w:pos="510" w:val="left"/>
        </w:tabs>
        <w:spacing w:after="60"/>
        <w:ind w:left="510" w:hanging="340"/>
      </w:pPr>
      <w:r>
        <w:t>•</w:t>
        <w:tab/>
      </w:r>
      <w:r>
        <w:rPr/>
        <w:t>copyright and a licence: two different things</w:t>
      </w:r>
    </w:p>
    <w:p>
      <w:pPr>
        <w:tabs>
          <w:tab w:pos="510" w:val="left"/>
        </w:tabs>
        <w:spacing w:after="60"/>
        <w:ind w:left="510" w:hanging="340"/>
      </w:pPr>
      <w:r>
        <w:t>•</w:t>
        <w:tab/>
      </w:r>
      <w:r>
        <w:rPr/>
        <w:t>why public code is not automatically reusable</w:t>
      </w:r>
    </w:p>
    <w:p>
      <w:pPr>
        <w:tabs>
          <w:tab w:pos="510" w:val="left"/>
        </w:tabs>
        <w:spacing w:after="60"/>
        <w:ind w:left="510" w:hanging="340"/>
      </w:pPr>
      <w:r>
        <w:t>•</w:t>
        <w:tab/>
      </w:r>
      <w:r>
        <w:rPr/>
        <w:t>the common software licences, compared by their conditions</w:t>
      </w:r>
    </w:p>
    <w:p>
      <w:pPr>
        <w:tabs>
          <w:tab w:pos="510" w:val="left"/>
        </w:tabs>
        <w:spacing w:after="60"/>
        <w:ind w:left="510" w:hanging="340"/>
      </w:pPr>
      <w:r>
        <w:t>•</w:t>
        <w:tab/>
      </w:r>
      <w:r>
        <w:rPr/>
        <w:t>Creative Commons licences for text</w:t>
      </w:r>
    </w:p>
    <w:p>
      <w:pPr>
        <w:tabs>
          <w:tab w:pos="510" w:val="left"/>
        </w:tabs>
        <w:spacing w:after="60"/>
        <w:ind w:left="510" w:hanging="340"/>
      </w:pPr>
      <w:r>
        <w:t>•</w:t>
        <w:tab/>
      </w:r>
      <w:r>
        <w:rPr/>
        <w:t>how to state a licence in a repository</w:t>
      </w:r>
    </w:p>
    <w:p>
      <w:pPr>
        <w:pBdr>
          <w:left w:val="single" w:sz="18" w:space="6" w:color="999999"/>
        </w:pBdr>
        <w:ind w:left="454"/>
      </w:pPr>
      <w:r>
        <w:rPr/>
      </w:r>
      <w:r>
        <w:rPr>
          <w:b/>
        </w:rPr>
        <w:t>This book is not legal advice.</w:t>
      </w:r>
      <w:r>
        <w:rPr/>
        <w:t xml:space="preserve"> It explains how licences are described and what their texts say. Copyright law differs between countries, and a licence's effect on a particular situation is a legal question that this book does not answer. If a decision matters (a company, a product, a dispute), ask a qualified person.</w:t>
      </w:r>
    </w:p>
    <w:p>
      <w:pPr>
        <w:pBdr>
          <w:left w:val="single" w:sz="18" w:space="6" w:color="999999"/>
        </w:pBdr>
        <w:ind w:left="454"/>
      </w:pPr>
      <w:r>
        <w:rPr/>
      </w:r>
      <w:r>
        <w:rPr>
          <w:b/>
        </w:rPr>
        <w:t>How this chapter was checked.</w:t>
      </w:r>
      <w:r>
        <w:rPr/>
        <w:t xml:space="preserve"> GitHub statements come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Licence summaries come from the </w:t>
      </w:r>
      <w:r>
        <w:rPr>
          <w:i/>
        </w:rPr>
        <w:t>choosealicense.com</w:t>
      </w:r>
      <w:r>
        <w:rPr/>
        <w:t xml:space="preserve"> data maintained by GitHub and from the SPDX licence list, version 3.29.0, both read from their public repositories. The Creative Commons wording is from the SPDX copy of the legal code. </w:t>
      </w:r>
      <w:r>
        <w:rPr>
          <w:b/>
        </w:rPr>
        <w:t>The official licence pages (gnu.org, apache.org, mozilla.org, opensource.org, creativecommons.org) could not be read from the test computer</w:t>
      </w:r>
      <w:r>
        <w:rPr/>
        <w:t>, so the summaries are secondary sources and are marked so. Nothing here was run on a live account.</w:t>
      </w:r>
    </w:p>
    <w:p>
      <w:r>
        <w:rPr/>
      </w:r>
      <w:r>
        <w:rPr>
          <w:b/>
        </w:rPr>
        <w:t>Before you start.</w:t>
      </w:r>
      <w:r>
        <w:rPr/>
        <w:t xml:space="preserve"> Chapter 64.</w:t>
      </w:r>
    </w:p>
    <w:p>
      <w:pPr>
        <w:pBdr>
          <w:bottom w:val="single" w:sz="6" w:space="1" w:color="AAAAAA"/>
        </w:pBdr>
        <w:spacing w:after="40"/>
      </w:pPr>
    </w:p>
    <w:p>
      <w:pPr>
        <w:pStyle w:val="Heading2"/>
      </w:pPr>
      <w:r>
        <w:rPr/>
        <w:t>65.1 Two different things</w:t>
      </w:r>
    </w:p>
    <w:p>
      <w:r>
        <w:rPr/>
      </w:r>
      <w:r>
        <w:rPr>
          <w:b/>
        </w:rPr>
        <w:t>Copyright</w:t>
      </w:r>
      <w:r>
        <w:rPr/>
        <w:t xml:space="preserve"> is a legal right that a creator has over a creative work, such as a program or a book, so that others may not copy or change it without permission. </w:t>
      </w:r>
      <w:r>
        <w:rPr>
          <w:b/>
        </w:rPr>
        <w:t>A licence</w:t>
      </w:r>
      <w:r>
        <w:rPr/>
        <w:t xml:space="preserve"> is the permission: a document in which the rights holder says what others </w:t>
      </w:r>
      <w:r>
        <w:rPr>
          <w:i/>
        </w:rPr>
        <w:t>may</w:t>
      </w:r>
      <w:r>
        <w:rPr/>
        <w:t xml:space="preserve"> do, under which conditions.</w:t>
      </w:r>
    </w:p>
    <w:p>
      <w:r>
        <w:rPr/>
        <w:t>GitHub's documentation puts the consequence plainly: "You're under no obligation to choose a license. However, without a license, the default copyright laws apply, meaning that you retain all rights to your source code and no one may reproduce, distribute, or create derivative works from your work."</w:t>
      </w:r>
    </w:p>
    <w:p>
      <w:r>
        <w:rPr/>
        <w:t xml:space="preserve">So a repository with no licence file is </w:t>
      </w:r>
      <w:r>
        <w:rPr>
          <w:b/>
        </w:rPr>
        <w:t>not</w:t>
      </w:r>
      <w:r>
        <w:rPr/>
        <w:t xml:space="preserve"> free to reuse. It is only visible.</w:t>
      </w:r>
    </w:p>
    <w:p>
      <w:r>
        <w:rPr/>
      </w:r>
      <w:r>
        <w:rPr>
          <w:b/>
        </w:rPr>
        <w:t>What GitHub itself allows.</w:t>
      </w:r>
      <w:r>
        <w:rPr/>
        <w:t xml:space="preserve"> The same page adds a note: if you publish source code in a public repository, "according to the Terms of Service, other users of GitHub have the right to view and fork your repository." That is permission to view and fork </w:t>
      </w:r>
      <w:r>
        <w:rPr>
          <w:b/>
        </w:rPr>
        <w:t>on GitHub</w:t>
      </w:r>
      <w:r>
        <w:rPr/>
        <w:t>. It says nothing about copying the code into your own product.</w:t>
      </w:r>
    </w:p>
    <w:p>
      <w:pPr>
        <w:pBdr>
          <w:left w:val="single" w:sz="18" w:space="6" w:color="999999"/>
        </w:pBdr>
        <w:ind w:left="454"/>
      </w:pPr>
      <w:r>
        <w:rPr/>
      </w:r>
      <w:r>
        <w:rPr>
          <w:b/>
        </w:rPr>
        <w:t>Checked against GitHub's documentation (R317).</w:t>
      </w:r>
      <w:r>
        <w:rPr/>
        <w:t xml:space="preserve"> "Licensing a repository" and "Adding a license to a repository".</w:t>
      </w:r>
    </w:p>
    <w:p>
      <w:pPr>
        <w:pBdr>
          <w:bottom w:val="single" w:sz="6" w:space="1" w:color="AAAAAA"/>
        </w:pBdr>
        <w:spacing w:after="40"/>
      </w:pPr>
    </w:p>
    <w:p>
      <w:pPr>
        <w:pStyle w:val="Heading2"/>
      </w:pPr>
      <w:r>
        <w:rPr/>
        <w:t>65.2 The seven distinctions</w:t>
      </w:r>
    </w:p>
    <w:p>
      <w:r>
        <w:rPr/>
        <w:t>Chapter 64 said that seeing is not permission. Keep these apart every time you read a project:</w:t>
      </w:r>
    </w:p>
    <w:p>
      <w:pPr>
        <w:tabs>
          <w:tab w:pos="510" w:val="left"/>
        </w:tabs>
        <w:spacing w:after="60"/>
        <w:ind w:left="510" w:hanging="340"/>
      </w:pPr>
      <w:r>
        <w:t>1.</w:t>
        <w:tab/>
      </w:r>
      <w:r>
        <w:rPr/>
      </w:r>
      <w:r>
        <w:rPr>
          <w:b/>
        </w:rPr>
        <w:t>Ownership</w:t>
      </w:r>
      <w:r>
        <w:rPr/>
        <w:t>: who owns the work?</w:t>
      </w:r>
    </w:p>
    <w:p>
      <w:pPr>
        <w:tabs>
          <w:tab w:pos="510" w:val="left"/>
        </w:tabs>
        <w:spacing w:after="60"/>
        <w:ind w:left="510" w:hanging="340"/>
      </w:pPr>
      <w:r>
        <w:t>2.</w:t>
        <w:tab/>
      </w:r>
      <w:r>
        <w:rPr/>
      </w:r>
      <w:r>
        <w:rPr>
          <w:b/>
        </w:rPr>
        <w:t>Reading</w:t>
      </w:r>
      <w:r>
        <w:rPr/>
        <w:t>: may I read it?</w:t>
      </w:r>
    </w:p>
    <w:p>
      <w:pPr>
        <w:tabs>
          <w:tab w:pos="510" w:val="left"/>
        </w:tabs>
        <w:spacing w:after="60"/>
        <w:ind w:left="510" w:hanging="340"/>
      </w:pPr>
      <w:r>
        <w:t>3.</w:t>
        <w:tab/>
      </w:r>
      <w:r>
        <w:rPr/>
      </w:r>
      <w:r>
        <w:rPr>
          <w:b/>
        </w:rPr>
        <w:t>Downloading</w:t>
      </w:r>
      <w:r>
        <w:rPr/>
        <w:t>: may I download a copy?</w:t>
      </w:r>
    </w:p>
    <w:p>
      <w:pPr>
        <w:tabs>
          <w:tab w:pos="510" w:val="left"/>
        </w:tabs>
        <w:spacing w:after="60"/>
        <w:ind w:left="510" w:hanging="340"/>
      </w:pPr>
      <w:r>
        <w:t>4.</w:t>
        <w:tab/>
      </w:r>
      <w:r>
        <w:rPr/>
      </w:r>
      <w:r>
        <w:rPr>
          <w:b/>
        </w:rPr>
        <w:t>Redistribution</w:t>
      </w:r>
      <w:r>
        <w:rPr/>
        <w:t>: may I pass it on to others?</w:t>
      </w:r>
    </w:p>
    <w:p>
      <w:pPr>
        <w:tabs>
          <w:tab w:pos="510" w:val="left"/>
        </w:tabs>
        <w:spacing w:after="60"/>
        <w:ind w:left="510" w:hanging="340"/>
      </w:pPr>
      <w:r>
        <w:t>5.</w:t>
        <w:tab/>
      </w:r>
      <w:r>
        <w:rPr/>
      </w:r>
      <w:r>
        <w:rPr>
          <w:b/>
        </w:rPr>
        <w:t>Modification</w:t>
      </w:r>
      <w:r>
        <w:rPr/>
        <w:t>: may I change it?</w:t>
      </w:r>
    </w:p>
    <w:p>
      <w:pPr>
        <w:tabs>
          <w:tab w:pos="510" w:val="left"/>
        </w:tabs>
        <w:spacing w:after="60"/>
        <w:ind w:left="510" w:hanging="340"/>
      </w:pPr>
      <w:r>
        <w:t>6.</w:t>
        <w:tab/>
      </w:r>
      <w:r>
        <w:rPr/>
      </w:r>
      <w:r>
        <w:rPr>
          <w:b/>
        </w:rPr>
        <w:t>Commercial use</w:t>
      </w:r>
      <w:r>
        <w:rPr/>
        <w:t>: may I use it to make money?</w:t>
      </w:r>
    </w:p>
    <w:p>
      <w:pPr>
        <w:tabs>
          <w:tab w:pos="510" w:val="left"/>
        </w:tabs>
        <w:spacing w:after="60"/>
        <w:ind w:left="510" w:hanging="340"/>
      </w:pPr>
      <w:r>
        <w:t>7.</w:t>
        <w:tab/>
      </w:r>
      <w:r>
        <w:rPr/>
      </w:r>
      <w:r>
        <w:rPr>
          <w:b/>
        </w:rPr>
        <w:t>Code reuse</w:t>
      </w:r>
      <w:r>
        <w:rPr/>
        <w:t>: may I put its code into my own project, and who owns my project afterwards?</w:t>
      </w:r>
    </w:p>
    <w:p>
      <w:r>
        <w:rPr/>
        <w:t>Each answer is separate: being allowed to read says nothing about copying, and being allowed to copy says nothing about selling. A licence answers these questions in writing. If the answer is not written anywhere, do not assume "yes".</w:t>
      </w:r>
    </w:p>
    <w:p>
      <w:pPr>
        <w:pBdr>
          <w:bottom w:val="single" w:sz="6" w:space="1" w:color="AAAAAA"/>
        </w:pBdr>
        <w:spacing w:after="40"/>
      </w:pPr>
    </w:p>
    <w:p>
      <w:pPr>
        <w:pStyle w:val="Heading2"/>
      </w:pPr>
      <w:r>
        <w:rPr/>
        <w:t>65.3 The common software licences</w:t>
      </w:r>
    </w:p>
    <w:p>
      <w:r>
        <w:rPr/>
        <w:t xml:space="preserve">The licences below are described from the </w:t>
      </w:r>
      <w:r>
        <w:rPr>
          <w:i/>
        </w:rPr>
        <w:t>choosealicense.com</w:t>
      </w:r>
      <w:r>
        <w:rPr/>
        <w:t xml:space="preserve"> data (secondary source), which lists for each licence its </w:t>
      </w:r>
      <w:r>
        <w:rPr>
          <w:b/>
        </w:rPr>
        <w:t>permissions</w:t>
      </w:r>
      <w:r>
        <w:rPr/>
        <w:t xml:space="preserve">, </w:t>
      </w:r>
      <w:r>
        <w:rPr>
          <w:b/>
        </w:rPr>
        <w:t>conditions</w:t>
      </w:r>
      <w:r>
        <w:rPr/>
        <w:t xml:space="preserve"> and </w:t>
      </w:r>
      <w:r>
        <w:rPr>
          <w:b/>
        </w:rPr>
        <w:t>limitations</w:t>
      </w:r>
      <w:r>
        <w:rPr/>
        <w:t>. All of them permit commercial use, modification, distribution and private use; they differ in their conditions. SPDX gives each an identifier.</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Licence</w:t>
            </w:r>
          </w:p>
        </w:tc>
        <w:tc>
          <w:tcPr>
            <w:tcW w:type="dxa" w:w="2353"/>
            <w:shd w:val="clear" w:color="auto" w:fill="E3E8F0"/>
          </w:tcPr>
          <w:p>
            <w:pPr>
              <w:spacing w:after="20" w:line="240" w:lineRule="auto"/>
            </w:pPr>
            <w:r/>
            <w:r>
              <w:rPr>
                <w:b/>
                <w:sz w:val="18"/>
              </w:rPr>
              <w:t>SPDX identifier</w:t>
            </w:r>
          </w:p>
        </w:tc>
        <w:tc>
          <w:tcPr>
            <w:tcW w:type="dxa" w:w="2353"/>
            <w:shd w:val="clear" w:color="auto" w:fill="E3E8F0"/>
          </w:tcPr>
          <w:p>
            <w:pPr>
              <w:spacing w:after="20" w:line="240" w:lineRule="auto"/>
            </w:pPr>
            <w:r/>
            <w:r>
              <w:rPr>
                <w:b/>
                <w:sz w:val="18"/>
              </w:rPr>
              <w:t>Kind</w:t>
            </w:r>
          </w:p>
        </w:tc>
        <w:tc>
          <w:tcPr>
            <w:tcW w:type="dxa" w:w="2353"/>
            <w:shd w:val="clear" w:color="auto" w:fill="E3E8F0"/>
          </w:tcPr>
          <w:p>
            <w:pPr>
              <w:spacing w:after="20" w:line="240" w:lineRule="auto"/>
            </w:pPr>
            <w:r/>
            <w:r>
              <w:rPr>
                <w:b/>
                <w:sz w:val="18"/>
              </w:rPr>
              <w:t>Conditions listed</w:t>
            </w:r>
          </w:p>
        </w:tc>
      </w:tr>
      <w:tr>
        <w:tc>
          <w:tcPr>
            <w:tcW w:type="dxa" w:w="2353"/>
          </w:tcPr>
          <w:p>
            <w:pPr>
              <w:spacing w:after="20" w:line="240" w:lineRule="auto"/>
            </w:pPr>
            <w:r/>
            <w:r>
              <w:rPr>
                <w:sz w:val="18"/>
              </w:rPr>
              <w:t>MIT License</w:t>
            </w:r>
          </w:p>
        </w:tc>
        <w:tc>
          <w:tcPr>
            <w:tcW w:type="dxa" w:w="2353"/>
          </w:tcPr>
          <w:p>
            <w:pPr>
              <w:spacing w:after="20" w:line="240" w:lineRule="auto"/>
            </w:pPr>
            <w:r/>
            <w:r>
              <w:rPr>
                <w:rFonts w:ascii="Liberation Mono" w:hAnsi="Liberation Mono" w:eastAsia="Liberation Mono"/>
                <w:sz w:val="15"/>
                <w:shd w:val="clear" w:color="auto" w:fill="EFEFEF"/>
              </w:rPr>
              <w:t>MIT</w:t>
            </w:r>
          </w:p>
        </w:tc>
        <w:tc>
          <w:tcPr>
            <w:tcW w:type="dxa" w:w="2353"/>
          </w:tcPr>
          <w:p>
            <w:pPr>
              <w:spacing w:after="20" w:line="240" w:lineRule="auto"/>
            </w:pPr>
            <w:r/>
            <w:r>
              <w:rPr>
                <w:sz w:val="18"/>
              </w:rPr>
              <w:t>permissive</w:t>
            </w:r>
          </w:p>
        </w:tc>
        <w:tc>
          <w:tcPr>
            <w:tcW w:type="dxa" w:w="2353"/>
          </w:tcPr>
          <w:p>
            <w:pPr>
              <w:spacing w:after="20" w:line="240" w:lineRule="auto"/>
            </w:pPr>
            <w:r/>
            <w:r>
              <w:rPr>
                <w:sz w:val="18"/>
              </w:rPr>
              <w:t>include the copyright and licence notice</w:t>
            </w:r>
          </w:p>
        </w:tc>
      </w:tr>
      <w:tr>
        <w:tc>
          <w:tcPr>
            <w:tcW w:type="dxa" w:w="2353"/>
          </w:tcPr>
          <w:p>
            <w:pPr>
              <w:spacing w:after="20" w:line="240" w:lineRule="auto"/>
            </w:pPr>
            <w:r/>
            <w:r>
              <w:rPr>
                <w:sz w:val="18"/>
              </w:rPr>
              <w:t>BSD 2-Clause "Simplified"</w:t>
            </w:r>
          </w:p>
        </w:tc>
        <w:tc>
          <w:tcPr>
            <w:tcW w:type="dxa" w:w="2353"/>
          </w:tcPr>
          <w:p>
            <w:pPr>
              <w:spacing w:after="20" w:line="240" w:lineRule="auto"/>
            </w:pPr>
            <w:r/>
            <w:r>
              <w:rPr>
                <w:rFonts w:ascii="Liberation Mono" w:hAnsi="Liberation Mono" w:eastAsia="Liberation Mono"/>
                <w:sz w:val="15"/>
                <w:shd w:val="clear" w:color="auto" w:fill="EFEFEF"/>
              </w:rPr>
              <w:t>BSD-2-Clause</w:t>
            </w:r>
          </w:p>
        </w:tc>
        <w:tc>
          <w:tcPr>
            <w:tcW w:type="dxa" w:w="2353"/>
          </w:tcPr>
          <w:p>
            <w:pPr>
              <w:spacing w:after="20" w:line="240" w:lineRule="auto"/>
            </w:pPr>
            <w:r/>
            <w:r>
              <w:rPr>
                <w:sz w:val="18"/>
              </w:rPr>
              <w:t>permissive</w:t>
            </w:r>
          </w:p>
        </w:tc>
        <w:tc>
          <w:tcPr>
            <w:tcW w:type="dxa" w:w="2353"/>
          </w:tcPr>
          <w:p>
            <w:pPr>
              <w:spacing w:after="20" w:line="240" w:lineRule="auto"/>
            </w:pPr>
            <w:r/>
            <w:r>
              <w:rPr>
                <w:sz w:val="18"/>
              </w:rPr>
              <w:t>include the copyright and licence notice</w:t>
            </w:r>
          </w:p>
        </w:tc>
      </w:tr>
      <w:tr>
        <w:tc>
          <w:tcPr>
            <w:tcW w:type="dxa" w:w="2353"/>
          </w:tcPr>
          <w:p>
            <w:pPr>
              <w:spacing w:after="20" w:line="240" w:lineRule="auto"/>
            </w:pPr>
            <w:r/>
            <w:r>
              <w:rPr>
                <w:sz w:val="18"/>
              </w:rPr>
              <w:t>BSD 3-Clause "New" or "Revised"</w:t>
            </w:r>
          </w:p>
        </w:tc>
        <w:tc>
          <w:tcPr>
            <w:tcW w:type="dxa" w:w="2353"/>
          </w:tcPr>
          <w:p>
            <w:pPr>
              <w:spacing w:after="20" w:line="240" w:lineRule="auto"/>
            </w:pPr>
            <w:r/>
            <w:r>
              <w:rPr>
                <w:rFonts w:ascii="Liberation Mono" w:hAnsi="Liberation Mono" w:eastAsia="Liberation Mono"/>
                <w:sz w:val="15"/>
                <w:shd w:val="clear" w:color="auto" w:fill="EFEFEF"/>
              </w:rPr>
              <w:t>BSD-3-Clause</w:t>
            </w:r>
          </w:p>
        </w:tc>
        <w:tc>
          <w:tcPr>
            <w:tcW w:type="dxa" w:w="2353"/>
          </w:tcPr>
          <w:p>
            <w:pPr>
              <w:spacing w:after="20" w:line="240" w:lineRule="auto"/>
            </w:pPr>
            <w:r/>
            <w:r>
              <w:rPr>
                <w:sz w:val="18"/>
              </w:rPr>
              <w:t>permissive</w:t>
            </w:r>
          </w:p>
        </w:tc>
        <w:tc>
          <w:tcPr>
            <w:tcW w:type="dxa" w:w="2353"/>
          </w:tcPr>
          <w:p>
            <w:pPr>
              <w:spacing w:after="20" w:line="240" w:lineRule="auto"/>
            </w:pPr>
            <w:r/>
            <w:r>
              <w:rPr>
                <w:sz w:val="18"/>
              </w:rPr>
              <w:t>as BSD 2-Clause, plus no use of the holder's name to promote derived products without permission</w:t>
            </w:r>
          </w:p>
        </w:tc>
      </w:tr>
      <w:tr>
        <w:tc>
          <w:tcPr>
            <w:tcW w:type="dxa" w:w="2353"/>
          </w:tcPr>
          <w:p>
            <w:pPr>
              <w:spacing w:after="20" w:line="240" w:lineRule="auto"/>
            </w:pPr>
            <w:r/>
            <w:r>
              <w:rPr>
                <w:sz w:val="18"/>
              </w:rPr>
              <w:t>Apache License 2.0</w:t>
            </w:r>
          </w:p>
        </w:tc>
        <w:tc>
          <w:tcPr>
            <w:tcW w:type="dxa" w:w="2353"/>
          </w:tcPr>
          <w:p>
            <w:pPr>
              <w:spacing w:after="20" w:line="240" w:lineRule="auto"/>
            </w:pPr>
            <w:r/>
            <w:r>
              <w:rPr>
                <w:rFonts w:ascii="Liberation Mono" w:hAnsi="Liberation Mono" w:eastAsia="Liberation Mono"/>
                <w:sz w:val="15"/>
                <w:shd w:val="clear" w:color="auto" w:fill="EFEFEF"/>
              </w:rPr>
              <w:t>Apache-2.0</w:t>
            </w:r>
          </w:p>
        </w:tc>
        <w:tc>
          <w:tcPr>
            <w:tcW w:type="dxa" w:w="2353"/>
          </w:tcPr>
          <w:p>
            <w:pPr>
              <w:spacing w:after="20" w:line="240" w:lineRule="auto"/>
            </w:pPr>
            <w:r/>
            <w:r>
              <w:rPr>
                <w:sz w:val="18"/>
              </w:rPr>
              <w:t>permissive</w:t>
            </w:r>
          </w:p>
        </w:tc>
        <w:tc>
          <w:tcPr>
            <w:tcW w:type="dxa" w:w="2353"/>
          </w:tcPr>
          <w:p>
            <w:pPr>
              <w:spacing w:after="20" w:line="240" w:lineRule="auto"/>
            </w:pPr>
            <w:r/>
            <w:r>
              <w:rPr>
                <w:sz w:val="18"/>
              </w:rPr>
              <w:t>include notices; document changes</w:t>
            </w:r>
          </w:p>
        </w:tc>
      </w:tr>
      <w:tr>
        <w:tc>
          <w:tcPr>
            <w:tcW w:type="dxa" w:w="2353"/>
          </w:tcPr>
          <w:p>
            <w:pPr>
              <w:spacing w:after="20" w:line="240" w:lineRule="auto"/>
            </w:pPr>
            <w:r/>
            <w:r>
              <w:rPr>
                <w:sz w:val="18"/>
              </w:rPr>
              <w:t>Mozilla Public License 2.0</w:t>
            </w:r>
          </w:p>
        </w:tc>
        <w:tc>
          <w:tcPr>
            <w:tcW w:type="dxa" w:w="2353"/>
          </w:tcPr>
          <w:p>
            <w:pPr>
              <w:spacing w:after="20" w:line="240" w:lineRule="auto"/>
            </w:pPr>
            <w:r/>
            <w:r>
              <w:rPr>
                <w:rFonts w:ascii="Liberation Mono" w:hAnsi="Liberation Mono" w:eastAsia="Liberation Mono"/>
                <w:sz w:val="15"/>
                <w:shd w:val="clear" w:color="auto" w:fill="EFEFEF"/>
              </w:rPr>
              <w:t>MPL-2.0</w:t>
            </w:r>
          </w:p>
        </w:tc>
        <w:tc>
          <w:tcPr>
            <w:tcW w:type="dxa" w:w="2353"/>
          </w:tcPr>
          <w:p>
            <w:pPr>
              <w:spacing w:after="20" w:line="240" w:lineRule="auto"/>
            </w:pPr>
            <w:r/>
            <w:r>
              <w:rPr>
                <w:sz w:val="18"/>
              </w:rPr>
              <w:t>weak copyleft</w:t>
            </w:r>
          </w:p>
        </w:tc>
        <w:tc>
          <w:tcPr>
            <w:tcW w:type="dxa" w:w="2353"/>
          </w:tcPr>
          <w:p>
            <w:pPr>
              <w:spacing w:after="20" w:line="240" w:lineRule="auto"/>
            </w:pPr>
            <w:r/>
            <w:r>
              <w:rPr>
                <w:sz w:val="18"/>
              </w:rPr>
              <w:t xml:space="preserve">make source of the licensed </w:t>
            </w:r>
            <w:r>
              <w:rPr>
                <w:b/>
                <w:sz w:val="18"/>
              </w:rPr>
              <w:t>files</w:t>
            </w:r>
            <w:r>
              <w:rPr>
                <w:sz w:val="18"/>
              </w:rPr>
              <w:t xml:space="preserve"> and changes to them available under the same licence; keep notices</w:t>
            </w:r>
          </w:p>
        </w:tc>
      </w:tr>
      <w:tr>
        <w:tc>
          <w:tcPr>
            <w:tcW w:type="dxa" w:w="2353"/>
          </w:tcPr>
          <w:p>
            <w:pPr>
              <w:spacing w:after="20" w:line="240" w:lineRule="auto"/>
            </w:pPr>
            <w:r/>
            <w:r>
              <w:rPr>
                <w:sz w:val="18"/>
              </w:rPr>
              <w:t>GNU Lesser General Public License v3.0</w:t>
            </w:r>
          </w:p>
        </w:tc>
        <w:tc>
          <w:tcPr>
            <w:tcW w:type="dxa" w:w="2353"/>
          </w:tcPr>
          <w:p>
            <w:pPr>
              <w:spacing w:after="20" w:line="240" w:lineRule="auto"/>
            </w:pPr>
            <w:r/>
            <w:r>
              <w:rPr>
                <w:rFonts w:ascii="Liberation Mono" w:hAnsi="Liberation Mono" w:eastAsia="Liberation Mono"/>
                <w:sz w:val="15"/>
                <w:shd w:val="clear" w:color="auto" w:fill="EFEFEF"/>
              </w:rPr>
              <w:t>LGPL-3.0-only</w:t>
            </w:r>
          </w:p>
        </w:tc>
        <w:tc>
          <w:tcPr>
            <w:tcW w:type="dxa" w:w="2353"/>
          </w:tcPr>
          <w:p>
            <w:pPr>
              <w:spacing w:after="20" w:line="240" w:lineRule="auto"/>
            </w:pPr>
            <w:r/>
            <w:r>
              <w:rPr>
                <w:sz w:val="18"/>
              </w:rPr>
              <w:t>copyleft (library)</w:t>
            </w:r>
          </w:p>
        </w:tc>
        <w:tc>
          <w:tcPr>
            <w:tcW w:type="dxa" w:w="2353"/>
          </w:tcPr>
          <w:p>
            <w:pPr>
              <w:spacing w:after="20" w:line="240" w:lineRule="auto"/>
            </w:pPr>
            <w:r/>
            <w:r>
              <w:rPr>
                <w:sz w:val="18"/>
              </w:rPr>
              <w:t>source of the licensed work and modifications under the same licence or the GNU GPLv3; keep notices; document changes</w:t>
            </w:r>
          </w:p>
        </w:tc>
      </w:tr>
      <w:tr>
        <w:tc>
          <w:tcPr>
            <w:tcW w:type="dxa" w:w="2353"/>
          </w:tcPr>
          <w:p>
            <w:pPr>
              <w:spacing w:after="20" w:line="240" w:lineRule="auto"/>
            </w:pPr>
            <w:r/>
            <w:r>
              <w:rPr>
                <w:sz w:val="18"/>
              </w:rPr>
              <w:t>GNU General Public License v3.0</w:t>
            </w:r>
          </w:p>
        </w:tc>
        <w:tc>
          <w:tcPr>
            <w:tcW w:type="dxa" w:w="2353"/>
          </w:tcPr>
          <w:p>
            <w:pPr>
              <w:spacing w:after="20" w:line="240" w:lineRule="auto"/>
            </w:pPr>
            <w:r/>
            <w:r>
              <w:rPr>
                <w:rFonts w:ascii="Liberation Mono" w:hAnsi="Liberation Mono" w:eastAsia="Liberation Mono"/>
                <w:sz w:val="15"/>
                <w:shd w:val="clear" w:color="auto" w:fill="EFEFEF"/>
              </w:rPr>
              <w:t>GPL-3.0-only</w:t>
            </w:r>
          </w:p>
        </w:tc>
        <w:tc>
          <w:tcPr>
            <w:tcW w:type="dxa" w:w="2353"/>
          </w:tcPr>
          <w:p>
            <w:pPr>
              <w:spacing w:after="20" w:line="240" w:lineRule="auto"/>
            </w:pPr>
            <w:r/>
            <w:r>
              <w:rPr>
                <w:sz w:val="18"/>
              </w:rPr>
              <w:t>strong copyleft</w:t>
            </w:r>
          </w:p>
        </w:tc>
        <w:tc>
          <w:tcPr>
            <w:tcW w:type="dxa" w:w="2353"/>
          </w:tcPr>
          <w:p>
            <w:pPr>
              <w:spacing w:after="20" w:line="240" w:lineRule="auto"/>
            </w:pPr>
            <w:r/>
            <w:r>
              <w:rPr>
                <w:sz w:val="18"/>
              </w:rPr>
              <w:t xml:space="preserve">complete source of the work and modifications, </w:t>
            </w:r>
            <w:r>
              <w:rPr>
                <w:b/>
                <w:sz w:val="18"/>
              </w:rPr>
              <w:t>including larger works that use it</w:t>
            </w:r>
            <w:r>
              <w:rPr>
                <w:sz w:val="18"/>
              </w:rPr>
              <w:t>, under the same licence; keep notices; document changes</w:t>
            </w:r>
          </w:p>
        </w:tc>
      </w:tr>
    </w:tbl>
    <w:p>
      <w:pPr>
        <w:spacing w:after="40"/>
      </w:pPr>
    </w:p>
    <w:p>
      <w:r>
        <w:rPr/>
        <w:t>Three ideas help to read the table:</w:t>
      </w:r>
    </w:p>
    <w:p>
      <w:pPr>
        <w:tabs>
          <w:tab w:pos="510" w:val="left"/>
        </w:tabs>
        <w:spacing w:after="60"/>
        <w:ind w:left="510" w:hanging="340"/>
      </w:pPr>
      <w:r>
        <w:t>•</w:t>
        <w:tab/>
      </w:r>
      <w:r>
        <w:rPr/>
      </w:r>
      <w:r>
        <w:rPr>
          <w:b/>
        </w:rPr>
        <w:t>Permissive</w:t>
      </w:r>
      <w:r>
        <w:rPr/>
        <w:t xml:space="preserve"> licences ask little: keep the notice. Code under them can end up inside closed products.</w:t>
      </w:r>
    </w:p>
    <w:p>
      <w:pPr>
        <w:tabs>
          <w:tab w:pos="510" w:val="left"/>
        </w:tabs>
        <w:spacing w:after="60"/>
        <w:ind w:left="510" w:hanging="340"/>
      </w:pPr>
      <w:r>
        <w:t>•</w:t>
        <w:tab/>
      </w:r>
      <w:r>
        <w:rPr/>
      </w:r>
      <w:r>
        <w:rPr>
          <w:b/>
        </w:rPr>
        <w:t>Copyleft</w:t>
      </w:r>
      <w:r>
        <w:rPr/>
        <w:t xml:space="preserve"> licences require that what you build from the code is shared under the same licence when you distribute it. "Strong" reaches the larger work; "weak" reaches only the licensed files.</w:t>
      </w:r>
    </w:p>
    <w:p>
      <w:pPr>
        <w:tabs>
          <w:tab w:pos="510" w:val="left"/>
        </w:tabs>
        <w:spacing w:after="60"/>
        <w:ind w:left="510" w:hanging="340"/>
      </w:pPr>
      <w:r>
        <w:t>•</w:t>
        <w:tab/>
      </w:r>
      <w:r>
        <w:rPr/>
      </w:r>
      <w:r>
        <w:rPr>
          <w:b/>
        </w:rPr>
        <w:t>Patents.</w:t>
      </w:r>
      <w:r>
        <w:rPr/>
        <w:t xml:space="preserve"> The choosealicense data lists </w:t>
      </w:r>
      <w:r>
        <w:rPr>
          <w:rFonts w:ascii="Liberation Mono" w:hAnsi="Liberation Mono" w:eastAsia="Liberation Mono"/>
          <w:sz w:val="19"/>
          <w:shd w:val="clear" w:color="auto" w:fill="EFEFEF"/>
        </w:rPr>
        <w:t>patent-use</w:t>
      </w:r>
      <w:r>
        <w:rPr/>
        <w:t xml:space="preserve"> among the permissions of Apache-2.0, MPL-2.0, LGPL-3.0 and GPL-3.0, and does not list it for MIT and BSD. What that means in law is a question for a lawyer.</w:t>
      </w:r>
    </w:p>
    <w:p>
      <w:r>
        <w:rPr/>
        <w:t xml:space="preserve">All these licences also list </w:t>
      </w:r>
      <w:r>
        <w:rPr>
          <w:b/>
        </w:rPr>
        <w:t>limitations</w:t>
      </w:r>
      <w:r>
        <w:rPr/>
        <w:t xml:space="preserve">: they give the software "as is", with no </w:t>
      </w:r>
      <w:r>
        <w:rPr>
          <w:b/>
        </w:rPr>
        <w:t>warranty</w:t>
      </w:r>
      <w:r>
        <w:rPr/>
        <w:t xml:space="preserve">, and no </w:t>
      </w:r>
      <w:r>
        <w:rPr>
          <w:b/>
        </w:rPr>
        <w:t>liability</w:t>
      </w:r>
      <w:r>
        <w:rPr/>
        <w:t xml:space="preserve"> for the author.</w:t>
      </w:r>
    </w:p>
    <w:p>
      <w:r>
        <w:rPr/>
      </w:r>
      <w:r>
        <w:rPr>
          <w:b/>
        </w:rPr>
        <w:t>A detail about names.</w:t>
      </w:r>
      <w:r>
        <w:rPr/>
        <w:t xml:space="preserve"> SPDX's list marks the identifier </w:t>
      </w:r>
      <w:r>
        <w:rPr>
          <w:rFonts w:ascii="Liberation Mono" w:hAnsi="Liberation Mono" w:eastAsia="Liberation Mono"/>
          <w:sz w:val="19"/>
          <w:shd w:val="clear" w:color="auto" w:fill="EFEFEF"/>
        </w:rPr>
        <w:t>GPL-3.0</w:t>
      </w:r>
      <w:r>
        <w:rPr/>
        <w:t xml:space="preserve"> as </w:t>
      </w:r>
      <w:r>
        <w:rPr>
          <w:i/>
        </w:rPr>
        <w:t>deprecated</w:t>
      </w:r>
      <w:r>
        <w:rPr/>
        <w:t xml:space="preserve">; the current identifiers are </w:t>
      </w:r>
      <w:r>
        <w:rPr>
          <w:rFonts w:ascii="Liberation Mono" w:hAnsi="Liberation Mono" w:eastAsia="Liberation Mono"/>
          <w:sz w:val="19"/>
          <w:shd w:val="clear" w:color="auto" w:fill="EFEFEF"/>
        </w:rPr>
        <w:t>GPL-3.0-only</w:t>
      </w:r>
      <w:r>
        <w:rPr/>
        <w:t xml:space="preserve"> and </w:t>
      </w:r>
      <w:r>
        <w:rPr>
          <w:rFonts w:ascii="Liberation Mono" w:hAnsi="Liberation Mono" w:eastAsia="Liberation Mono"/>
          <w:sz w:val="19"/>
          <w:shd w:val="clear" w:color="auto" w:fill="EFEFEF"/>
        </w:rPr>
        <w:t>GPL-3.0-or-later</w:t>
      </w:r>
      <w:r>
        <w:rPr/>
        <w:t>. Use the current one.</w:t>
      </w:r>
    </w:p>
    <w:p>
      <w:r>
        <w:rPr/>
      </w:r>
      <w:r>
        <w:rPr>
          <w:b/>
        </w:rPr>
        <w:t>What a licence file looks like.</w:t>
      </w:r>
      <w:r>
        <w:rPr/>
        <w:t xml:space="preserve"> GitHub's documentation: "Most people place their license text in a file named </w:t>
      </w:r>
      <w:r>
        <w:rPr>
          <w:rFonts w:ascii="Liberation Mono" w:hAnsi="Liberation Mono" w:eastAsia="Liberation Mono"/>
          <w:sz w:val="19"/>
          <w:shd w:val="clear" w:color="auto" w:fill="EFEFEF"/>
        </w:rPr>
        <w:t>LICENSE.txt</w:t>
      </w:r>
      <w:r>
        <w:rPr/>
        <w:t xml:space="preserve"> (or </w:t>
      </w:r>
      <w:r>
        <w:rPr>
          <w:rFonts w:ascii="Liberation Mono" w:hAnsi="Liberation Mono" w:eastAsia="Liberation Mono"/>
          <w:sz w:val="19"/>
          <w:shd w:val="clear" w:color="auto" w:fill="EFEFEF"/>
        </w:rPr>
        <w:t>LICENSE.md</w:t>
      </w:r>
      <w:r>
        <w:rPr/>
        <w:t xml:space="preserve"> or </w:t>
      </w:r>
      <w:r>
        <w:rPr>
          <w:rFonts w:ascii="Liberation Mono" w:hAnsi="Liberation Mono" w:eastAsia="Liberation Mono"/>
          <w:sz w:val="19"/>
          <w:shd w:val="clear" w:color="auto" w:fill="EFEFEF"/>
        </w:rPr>
        <w:t>LICENSE.rst</w:t>
      </w:r>
      <w:r>
        <w:rPr/>
        <w:t xml:space="preserve">) in the root of the repository." A detectable licence is shown at the top of the repository page, and "As a best practice, we encourage you to include the license file with your project." The MIT licence's own instructions (from choosealicense) say to replace the year and the name with those of the copyright holders: </w:t>
      </w:r>
      <w:r>
        <w:rPr>
          <w:b/>
        </w:rPr>
        <w:t>use your own name</w:t>
      </w:r>
      <w:r>
        <w:rPr/>
        <w:t>, and copy the text from an official source, never from memory.</w:t>
      </w:r>
    </w:p>
    <w:p>
      <w:pPr>
        <w:pBdr>
          <w:left w:val="single" w:sz="18" w:space="6" w:color="999999"/>
        </w:pBdr>
        <w:ind w:left="454"/>
      </w:pPr>
      <w:r>
        <w:rPr/>
      </w:r>
      <w:r>
        <w:rPr>
          <w:b/>
        </w:rPr>
        <w:t>Checked against sources (R318, R319).</w:t>
      </w:r>
      <w:r>
        <w:rPr/>
        <w:t xml:space="preserve"> choosealicense.com data (GitHub-maintained; a secondary source) and the SPDX licence list 3.29.0 (identifiers, deprecation). </w:t>
      </w:r>
      <w:r>
        <w:rPr>
          <w:b/>
        </w:rPr>
        <w:t>Not established:</w:t>
      </w:r>
      <w:r>
        <w:rPr/>
        <w:t xml:space="preserve"> the exact wording of each official licence page, and how any of them applies to your situation.</w:t>
      </w:r>
    </w:p>
    <w:p>
      <w:pPr>
        <w:pBdr>
          <w:bottom w:val="single" w:sz="6" w:space="1" w:color="AAAAAA"/>
        </w:pBdr>
        <w:spacing w:after="40"/>
      </w:pPr>
    </w:p>
    <w:p>
      <w:pPr>
        <w:pStyle w:val="Heading2"/>
      </w:pPr>
      <w:r>
        <w:rPr/>
        <w:t>65.4 Creative Commons: licences for text and pictures</w:t>
      </w:r>
    </w:p>
    <w:p>
      <w:r>
        <w:rPr/>
        <w:t xml:space="preserve">Software licences are written for code. For books, articles, pictures and teaching materials, </w:t>
      </w:r>
      <w:r>
        <w:rPr>
          <w:b/>
        </w:rPr>
        <w:t>Creative Commons</w:t>
      </w:r>
      <w:r>
        <w:rPr/>
        <w:t xml:space="preserve"> offers a family of licences built from four </w:t>
      </w:r>
      <w:r>
        <w:rPr>
          <w:b/>
        </w:rPr>
        <w:t>elements</w:t>
      </w:r>
      <w:r>
        <w:rPr/>
        <w:t>. The SPDX copy of the legal code states: "License Elements means the license attributes listed in the name of a Creative Commons Public License". The elements you will see: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Element</w:t>
            </w:r>
          </w:p>
        </w:tc>
        <w:tc>
          <w:tcPr>
            <w:tcW w:type="dxa" w:w="3137"/>
            <w:shd w:val="clear" w:color="auto" w:fill="E3E8F0"/>
          </w:tcPr>
          <w:p>
            <w:pPr>
              <w:spacing w:after="20" w:line="240" w:lineRule="auto"/>
            </w:pPr>
            <w:r/>
            <w:r>
              <w:rPr>
                <w:b/>
                <w:sz w:val="18"/>
              </w:rPr>
              <w:t>Short</w:t>
            </w:r>
          </w:p>
        </w:tc>
        <w:tc>
          <w:tcPr>
            <w:tcW w:type="dxa" w:w="3137"/>
            <w:shd w:val="clear" w:color="auto" w:fill="E3E8F0"/>
          </w:tcPr>
          <w:p>
            <w:pPr>
              <w:spacing w:after="20" w:line="240" w:lineRule="auto"/>
            </w:pPr>
            <w:r/>
            <w:r>
              <w:rPr>
                <w:b/>
                <w:sz w:val="18"/>
              </w:rPr>
              <w:t>Meaning in one line</w:t>
            </w:r>
          </w:p>
        </w:tc>
      </w:tr>
      <w:tr>
        <w:tc>
          <w:tcPr>
            <w:tcW w:type="dxa" w:w="3137"/>
          </w:tcPr>
          <w:p>
            <w:pPr>
              <w:spacing w:after="20" w:line="240" w:lineRule="auto"/>
            </w:pPr>
            <w:r/>
            <w:r>
              <w:rPr>
                <w:sz w:val="18"/>
              </w:rPr>
              <w:t>Attribution</w:t>
            </w:r>
          </w:p>
        </w:tc>
        <w:tc>
          <w:tcPr>
            <w:tcW w:type="dxa" w:w="3137"/>
          </w:tcPr>
          <w:p>
            <w:pPr>
              <w:spacing w:after="20" w:line="240" w:lineRule="auto"/>
            </w:pPr>
            <w:r/>
            <w:r>
              <w:rPr>
                <w:sz w:val="18"/>
              </w:rPr>
              <w:t>BY</w:t>
            </w:r>
          </w:p>
        </w:tc>
        <w:tc>
          <w:tcPr>
            <w:tcW w:type="dxa" w:w="3137"/>
          </w:tcPr>
          <w:p>
            <w:pPr>
              <w:spacing w:after="20" w:line="240" w:lineRule="auto"/>
            </w:pPr>
            <w:r/>
            <w:r>
              <w:rPr>
                <w:sz w:val="18"/>
              </w:rPr>
              <w:t>credit the creator as the licence says</w:t>
            </w:r>
          </w:p>
        </w:tc>
      </w:tr>
      <w:tr>
        <w:tc>
          <w:tcPr>
            <w:tcW w:type="dxa" w:w="3137"/>
          </w:tcPr>
          <w:p>
            <w:pPr>
              <w:spacing w:after="20" w:line="240" w:lineRule="auto"/>
            </w:pPr>
            <w:r/>
            <w:r>
              <w:rPr>
                <w:sz w:val="18"/>
              </w:rPr>
              <w:t>ShareAlike</w:t>
            </w:r>
          </w:p>
        </w:tc>
        <w:tc>
          <w:tcPr>
            <w:tcW w:type="dxa" w:w="3137"/>
          </w:tcPr>
          <w:p>
            <w:pPr>
              <w:spacing w:after="20" w:line="240" w:lineRule="auto"/>
            </w:pPr>
            <w:r/>
            <w:r>
              <w:rPr>
                <w:sz w:val="18"/>
              </w:rPr>
              <w:t>SA</w:t>
            </w:r>
          </w:p>
        </w:tc>
        <w:tc>
          <w:tcPr>
            <w:tcW w:type="dxa" w:w="3137"/>
          </w:tcPr>
          <w:p>
            <w:pPr>
              <w:spacing w:after="20" w:line="240" w:lineRule="auto"/>
            </w:pPr>
            <w:r/>
            <w:r>
              <w:rPr>
                <w:sz w:val="18"/>
              </w:rPr>
              <w:t>share adaptations under the same (or a compatible) licence</w:t>
            </w:r>
          </w:p>
        </w:tc>
      </w:tr>
      <w:tr>
        <w:tc>
          <w:tcPr>
            <w:tcW w:type="dxa" w:w="3137"/>
          </w:tcPr>
          <w:p>
            <w:pPr>
              <w:spacing w:after="20" w:line="240" w:lineRule="auto"/>
            </w:pPr>
            <w:r/>
            <w:r>
              <w:rPr>
                <w:sz w:val="18"/>
              </w:rPr>
              <w:t>NonCommercial</w:t>
            </w:r>
          </w:p>
        </w:tc>
        <w:tc>
          <w:tcPr>
            <w:tcW w:type="dxa" w:w="3137"/>
          </w:tcPr>
          <w:p>
            <w:pPr>
              <w:spacing w:after="20" w:line="240" w:lineRule="auto"/>
            </w:pPr>
            <w:r/>
            <w:r>
              <w:rPr>
                <w:sz w:val="18"/>
              </w:rPr>
              <w:t>NC</w:t>
            </w:r>
          </w:p>
        </w:tc>
        <w:tc>
          <w:tcPr>
            <w:tcW w:type="dxa" w:w="3137"/>
          </w:tcPr>
          <w:p>
            <w:pPr>
              <w:spacing w:after="20" w:line="240" w:lineRule="auto"/>
            </w:pPr>
            <w:r/>
            <w:r>
              <w:rPr>
                <w:sz w:val="18"/>
              </w:rPr>
              <w:t>no use "primarily intended for or directed towards commercial advantage or monetary compensation"</w:t>
            </w:r>
          </w:p>
        </w:tc>
      </w:tr>
      <w:tr>
        <w:tc>
          <w:tcPr>
            <w:tcW w:type="dxa" w:w="3137"/>
          </w:tcPr>
          <w:p>
            <w:pPr>
              <w:spacing w:after="20" w:line="240" w:lineRule="auto"/>
            </w:pPr>
            <w:r/>
            <w:r>
              <w:rPr>
                <w:sz w:val="18"/>
              </w:rPr>
              <w:t>NoDerivatives</w:t>
            </w:r>
          </w:p>
        </w:tc>
        <w:tc>
          <w:tcPr>
            <w:tcW w:type="dxa" w:w="3137"/>
          </w:tcPr>
          <w:p>
            <w:pPr>
              <w:spacing w:after="20" w:line="240" w:lineRule="auto"/>
            </w:pPr>
            <w:r/>
            <w:r>
              <w:rPr>
                <w:sz w:val="18"/>
              </w:rPr>
              <w:t>ND</w:t>
            </w:r>
          </w:p>
        </w:tc>
        <w:tc>
          <w:tcPr>
            <w:tcW w:type="dxa" w:w="3137"/>
          </w:tcPr>
          <w:p>
            <w:pPr>
              <w:spacing w:after="20" w:line="240" w:lineRule="auto"/>
            </w:pPr>
            <w:r/>
            <w:r>
              <w:rPr>
                <w:sz w:val="18"/>
              </w:rPr>
              <w:t>no adapted versions (not covered in the text read for this chapter)</w:t>
            </w:r>
          </w:p>
        </w:tc>
      </w:tr>
    </w:tbl>
    <w:p>
      <w:pPr>
        <w:spacing w:after="40"/>
      </w:pPr>
    </w:p>
    <w:p>
      <w:r>
        <w:rPr/>
        <w:t xml:space="preserve">The SPDX identifiers are, for example, </w:t>
      </w:r>
      <w:r>
        <w:rPr>
          <w:rFonts w:ascii="Liberation Mono" w:hAnsi="Liberation Mono" w:eastAsia="Liberation Mono"/>
          <w:sz w:val="19"/>
          <w:shd w:val="clear" w:color="auto" w:fill="EFEFEF"/>
        </w:rPr>
        <w:t>CC-BY-4.0</w:t>
      </w:r>
      <w:r>
        <w:rPr/>
        <w:t xml:space="preserve">, </w:t>
      </w:r>
      <w:r>
        <w:rPr>
          <w:rFonts w:ascii="Liberation Mono" w:hAnsi="Liberation Mono" w:eastAsia="Liberation Mono"/>
          <w:sz w:val="19"/>
          <w:shd w:val="clear" w:color="auto" w:fill="EFEFEF"/>
        </w:rPr>
        <w:t>CC-BY-SA-4.0</w:t>
      </w:r>
      <w:r>
        <w:rPr/>
        <w:t xml:space="preserve">, </w:t>
      </w:r>
      <w:r>
        <w:rPr>
          <w:rFonts w:ascii="Liberation Mono" w:hAnsi="Liberation Mono" w:eastAsia="Liberation Mono"/>
          <w:sz w:val="19"/>
          <w:shd w:val="clear" w:color="auto" w:fill="EFEFEF"/>
        </w:rPr>
        <w:t>CC-BY-NC-SA-4.0</w:t>
      </w:r>
      <w:r>
        <w:rPr/>
        <w:t xml:space="preserve"> and </w:t>
      </w:r>
      <w:r>
        <w:rPr>
          <w:rFonts w:ascii="Liberation Mono" w:hAnsi="Liberation Mono" w:eastAsia="Liberation Mono"/>
          <w:sz w:val="19"/>
          <w:shd w:val="clear" w:color="auto" w:fill="EFEFEF"/>
        </w:rPr>
        <w:t>CC0-1.0</w:t>
      </w:r>
      <w:r>
        <w:rPr/>
        <w:t xml:space="preserve"> (the last one is a dedication with no conditions). The definition of NonCommercial quoted above is from the legal code, which adds that exchanging material "by digital file-sharing or similar means is NonCommercial provided there is no payment of monetary compensation in connection with the exchange." How that applies to </w:t>
      </w:r>
      <w:r>
        <w:rPr>
          <w:i/>
        </w:rPr>
        <w:t>your</w:t>
      </w:r>
      <w:r>
        <w:rPr/>
        <w:t xml:space="preserve"> use is a legal question.</w:t>
      </w:r>
    </w:p>
    <w:p>
      <w:r>
        <w:rPr/>
        <w:t>Two cautions from the sources:</w:t>
      </w:r>
    </w:p>
    <w:p>
      <w:pPr>
        <w:tabs>
          <w:tab w:pos="510" w:val="left"/>
        </w:tabs>
        <w:spacing w:after="60"/>
        <w:ind w:left="510" w:hanging="340"/>
      </w:pPr>
      <w:r>
        <w:t>•</w:t>
        <w:tab/>
      </w:r>
      <w:r>
        <w:rPr/>
        <w:t>The list of licences GitHub can detect includes the Creative Commons family, and the SPDX list does not mark the Creative Commons licences as approved by the Open Source Initiative. Whether a NonCommercial licence counts as "open source" depends on the definition used, and Chapter 64's three-way split (public, source-available, open source) shows why the words matter.</w:t>
      </w:r>
    </w:p>
    <w:p>
      <w:pPr>
        <w:tabs>
          <w:tab w:pos="510" w:val="left"/>
        </w:tabs>
        <w:spacing w:after="60"/>
        <w:ind w:left="510" w:hanging="340"/>
      </w:pPr>
      <w:r>
        <w:t>•</w:t>
        <w:tab/>
      </w:r>
      <w:r>
        <w:rPr/>
        <w:t>Creative Commons is said to advise against using its licences for software (the source read for this chapter is only the choosealicense summary, so treat this as unconfirmed). Use a software licence for code and a Creative Commons licence for text.</w:t>
      </w:r>
    </w:p>
    <w:p>
      <w:r>
        <w:rPr/>
      </w:r>
      <w:r>
        <w:rPr>
          <w:b/>
        </w:rPr>
        <w:t>This book's own licence.</w:t>
      </w:r>
      <w:r>
        <w:rPr/>
        <w:t xml:space="preserve"> A book has text and code samples, which may need different licences, and this book uses two. Its original text is licensed under Creative Commons Attribution-NonCommercial-ShareAlike 4.0 International, and its code examples under the MIT License; the copyright page states both, with the address of the official text of the Creative Commons licence. The book is still copyrighted: the licences grant permissions, they do not remove the copyright. They cover only what the rights holder may license, so quotations and other people's material keep their own terms. Use the copyright page and the official licence texts, not this chapter, to know what you may do.</w:t>
      </w:r>
    </w:p>
    <w:p>
      <w:pPr>
        <w:pBdr>
          <w:left w:val="single" w:sz="18" w:space="6" w:color="999999"/>
        </w:pBdr>
        <w:ind w:left="454"/>
      </w:pPr>
      <w:r>
        <w:rPr/>
      </w:r>
      <w:r>
        <w:rPr>
          <w:b/>
        </w:rPr>
        <w:t>Checked against sources (R320).</w:t>
      </w:r>
      <w:r>
        <w:rPr/>
        <w:t xml:space="preserve"> SPDX's copy of the Creative Commons Attribution-NonCommercial-ShareAlike 4.0 International legal code (definitions of License Elements and NonCommercial; ShareAlike condition), and the SPDX list. The official Creative Commons pages were not readable.</w:t>
      </w:r>
    </w:p>
    <w:p>
      <w:pPr>
        <w:pBdr>
          <w:bottom w:val="single" w:sz="6" w:space="1" w:color="AAAAAA"/>
        </w:pBdr>
        <w:spacing w:after="40"/>
      </w:pPr>
    </w:p>
    <w:p>
      <w:pPr>
        <w:pStyle w:val="Heading2"/>
      </w:pPr>
      <w:r>
        <w:rPr/>
        <w:t>65.5 Using other people's code and text</w:t>
      </w:r>
    </w:p>
    <w:p>
      <w:r>
        <w:rPr/>
        <w:t>A checklist for someone who wants to reuse something:</w:t>
      </w:r>
    </w:p>
    <w:p>
      <w:pPr>
        <w:tabs>
          <w:tab w:pos="510" w:val="left"/>
        </w:tabs>
        <w:spacing w:after="60"/>
        <w:ind w:left="510" w:hanging="340"/>
      </w:pPr>
      <w:r>
        <w:t>1.</w:t>
        <w:tab/>
      </w:r>
      <w:r>
        <w:rPr/>
      </w:r>
      <w:r>
        <w:rPr>
          <w:b/>
        </w:rPr>
        <w:t>Find the licence</w:t>
      </w:r>
      <w:r>
        <w:rPr/>
        <w:t xml:space="preserve"> (a </w:t>
      </w:r>
      <w:r>
        <w:rPr>
          <w:rFonts w:ascii="Liberation Mono" w:hAnsi="Liberation Mono" w:eastAsia="Liberation Mono"/>
          <w:sz w:val="19"/>
          <w:shd w:val="clear" w:color="auto" w:fill="EFEFEF"/>
        </w:rPr>
        <w:t>LICENSE</w:t>
      </w:r>
      <w:r>
        <w:rPr/>
        <w:t xml:space="preserve"> file, the README, the repository page).</w:t>
      </w:r>
    </w:p>
    <w:p>
      <w:pPr>
        <w:tabs>
          <w:tab w:pos="510" w:val="left"/>
        </w:tabs>
        <w:spacing w:after="60"/>
        <w:ind w:left="510" w:hanging="340"/>
      </w:pPr>
      <w:r>
        <w:t>2.</w:t>
        <w:tab/>
      </w:r>
      <w:r>
        <w:rPr/>
      </w:r>
      <w:r>
        <w:rPr>
          <w:b/>
        </w:rPr>
        <w:t>No licence? Ask</w:t>
      </w:r>
      <w:r>
        <w:rPr/>
        <w:t xml:space="preserve"> the owner. Do not copy.</w:t>
      </w:r>
    </w:p>
    <w:p>
      <w:pPr>
        <w:tabs>
          <w:tab w:pos="510" w:val="left"/>
        </w:tabs>
        <w:spacing w:after="60"/>
        <w:ind w:left="510" w:hanging="340"/>
      </w:pPr>
      <w:r>
        <w:t>3.</w:t>
        <w:tab/>
      </w:r>
      <w:r>
        <w:rPr/>
      </w:r>
      <w:r>
        <w:rPr>
          <w:b/>
        </w:rPr>
        <w:t>Read the conditions</w:t>
      </w:r>
      <w:r>
        <w:rPr/>
        <w:t xml:space="preserve"> in the table above and in the file itself.</w:t>
      </w:r>
    </w:p>
    <w:p>
      <w:pPr>
        <w:tabs>
          <w:tab w:pos="510" w:val="left"/>
        </w:tabs>
        <w:spacing w:after="60"/>
        <w:ind w:left="510" w:hanging="340"/>
      </w:pPr>
      <w:r>
        <w:t>4.</w:t>
        <w:tab/>
      </w:r>
      <w:r>
        <w:rPr/>
      </w:r>
      <w:r>
        <w:rPr>
          <w:b/>
        </w:rPr>
        <w:t>Comply</w:t>
      </w:r>
      <w:r>
        <w:rPr/>
        <w:t>: keep the required notices; if the licence is copyleft, understand what you must share.</w:t>
      </w:r>
    </w:p>
    <w:p>
      <w:pPr>
        <w:tabs>
          <w:tab w:pos="510" w:val="left"/>
        </w:tabs>
        <w:spacing w:after="60"/>
        <w:ind w:left="510" w:hanging="340"/>
      </w:pPr>
      <w:r>
        <w:t>5.</w:t>
        <w:tab/>
      </w:r>
      <w:r>
        <w:rPr/>
      </w:r>
      <w:r>
        <w:rPr>
          <w:b/>
        </w:rPr>
        <w:t>Record</w:t>
      </w:r>
      <w:r>
        <w:rPr/>
        <w:t xml:space="preserve"> where the code came from and under what licence, in your repository (a </w:t>
      </w:r>
      <w:r>
        <w:rPr>
          <w:rFonts w:ascii="Liberation Mono" w:hAnsi="Liberation Mono" w:eastAsia="Liberation Mono"/>
          <w:sz w:val="19"/>
          <w:shd w:val="clear" w:color="auto" w:fill="EFEFEF"/>
        </w:rPr>
        <w:t>NOTICE</w:t>
      </w:r>
      <w:r>
        <w:rPr/>
        <w:t xml:space="preserve"> or </w:t>
      </w:r>
      <w:r>
        <w:rPr>
          <w:rFonts w:ascii="Liberation Mono" w:hAnsi="Liberation Mono" w:eastAsia="Liberation Mono"/>
          <w:sz w:val="19"/>
          <w:shd w:val="clear" w:color="auto" w:fill="EFEFEF"/>
        </w:rPr>
        <w:t>THIRD-PARTY</w:t>
      </w:r>
      <w:r>
        <w:rPr/>
        <w:t xml:space="preserve"> file is a common habit, not a requirement).</w:t>
      </w:r>
    </w:p>
    <w:p>
      <w:pPr>
        <w:tabs>
          <w:tab w:pos="510" w:val="left"/>
        </w:tabs>
        <w:spacing w:after="60"/>
        <w:ind w:left="510" w:hanging="340"/>
      </w:pPr>
      <w:r>
        <w:t>6.</w:t>
        <w:tab/>
      </w:r>
      <w:r>
        <w:rPr/>
      </w:r>
      <w:r>
        <w:rPr>
          <w:b/>
        </w:rPr>
        <w:t>Check compatibility</w:t>
      </w:r>
      <w:r>
        <w:rPr/>
        <w:t xml:space="preserve"> if you combine code under different licences: some combinations are not allowed. This is a legal question; ask.</w:t>
      </w:r>
    </w:p>
    <w:p>
      <w:pPr>
        <w:tabs>
          <w:tab w:pos="510" w:val="left"/>
        </w:tabs>
        <w:spacing w:after="60"/>
        <w:ind w:left="510" w:hanging="340"/>
      </w:pPr>
      <w:r>
        <w:t>7.</w:t>
        <w:tab/>
      </w:r>
      <w:r>
        <w:rPr/>
      </w:r>
      <w:r>
        <w:rPr>
          <w:b/>
        </w:rPr>
        <w:t>Do not remove</w:t>
      </w:r>
      <w:r>
        <w:rPr/>
        <w:t xml:space="preserve"> copyright notices.</w:t>
      </w:r>
    </w:p>
    <w:p>
      <w:r>
        <w:rPr/>
        <w:t xml:space="preserve">A checklist for someone who wants to </w:t>
      </w:r>
      <w:r>
        <w:rPr>
          <w:b/>
        </w:rPr>
        <w:t>share</w:t>
      </w:r>
      <w:r>
        <w:rPr/>
        <w:t xml:space="preserve"> their own work:</w:t>
      </w:r>
    </w:p>
    <w:p>
      <w:pPr>
        <w:tabs>
          <w:tab w:pos="510" w:val="left"/>
        </w:tabs>
        <w:spacing w:after="60"/>
        <w:ind w:left="510" w:hanging="340"/>
      </w:pPr>
      <w:r>
        <w:t>1.</w:t>
        <w:tab/>
      </w:r>
      <w:r>
        <w:rPr/>
        <w:t>Decide what you want others to be able to do, and what you must have the right to license (work made for an employer, or with contributors, may not be yours alone; Chapter 64 on sign-off).</w:t>
      </w:r>
    </w:p>
    <w:p>
      <w:pPr>
        <w:tabs>
          <w:tab w:pos="510" w:val="left"/>
        </w:tabs>
        <w:spacing w:after="60"/>
        <w:ind w:left="510" w:hanging="340"/>
      </w:pPr>
      <w:r>
        <w:t>2.</w:t>
        <w:tab/>
      </w:r>
      <w:r>
        <w:rPr/>
        <w:t>Choose a licence from a maintained list, using current official texts.</w:t>
      </w:r>
    </w:p>
    <w:p>
      <w:pPr>
        <w:tabs>
          <w:tab w:pos="510" w:val="left"/>
        </w:tabs>
        <w:spacing w:after="60"/>
        <w:ind w:left="510" w:hanging="340"/>
      </w:pPr>
      <w:r>
        <w:t>3.</w:t>
        <w:tab/>
      </w:r>
      <w:r>
        <w:rPr/>
        <w:t>Add the licence file at the root, and state the licence in the README.</w:t>
      </w:r>
    </w:p>
    <w:p>
      <w:pPr>
        <w:tabs>
          <w:tab w:pos="510" w:val="left"/>
        </w:tabs>
        <w:spacing w:after="60"/>
        <w:ind w:left="510" w:hanging="340"/>
      </w:pPr>
      <w:r>
        <w:t>4.</w:t>
        <w:tab/>
      </w:r>
      <w:r>
        <w:rPr/>
        <w:t xml:space="preserve">Ask contributors to agree that their contributions come under the same terms; many projects say so in </w:t>
      </w:r>
      <w:r>
        <w:rPr>
          <w:rFonts w:ascii="Liberation Mono" w:hAnsi="Liberation Mono" w:eastAsia="Liberation Mono"/>
          <w:sz w:val="19"/>
          <w:shd w:val="clear" w:color="auto" w:fill="EFEFEF"/>
        </w:rPr>
        <w:t>CONTRIBUTING.md</w:t>
      </w:r>
      <w:r>
        <w:rPr/>
        <w: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Copyright gives the creator rights; a licence is the written permission. Without a licence, all rights are reserved.</w:t>
      </w:r>
    </w:p>
    <w:p>
      <w:pPr>
        <w:tabs>
          <w:tab w:pos="510" w:val="left"/>
        </w:tabs>
        <w:spacing w:after="60"/>
        <w:ind w:left="510" w:hanging="340"/>
      </w:pPr>
      <w:r>
        <w:t>•</w:t>
        <w:tab/>
      </w:r>
      <w:r>
        <w:rPr/>
        <w:t>Public and viewable is not reusable; GitHub's terms allow viewing and forking on GitHub only.</w:t>
      </w:r>
    </w:p>
    <w:p>
      <w:pPr>
        <w:tabs>
          <w:tab w:pos="510" w:val="left"/>
        </w:tabs>
        <w:spacing w:after="60"/>
        <w:ind w:left="510" w:hanging="340"/>
      </w:pPr>
      <w:r>
        <w:t>•</w:t>
        <w:tab/>
      </w:r>
      <w:r>
        <w:rPr/>
        <w:t>Permissive licences ask little; copyleft licences require sharing under the same licence; strong and weak copyleft differ in reach.</w:t>
      </w:r>
    </w:p>
    <w:p>
      <w:pPr>
        <w:tabs>
          <w:tab w:pos="510" w:val="left"/>
        </w:tabs>
        <w:spacing w:after="60"/>
        <w:ind w:left="510" w:hanging="340"/>
      </w:pPr>
      <w:r>
        <w:t>•</w:t>
        <w:tab/>
      </w:r>
      <w:r>
        <w:rPr/>
        <w:t>SPDX identifiers name licences; prefer the current identifiers.</w:t>
      </w:r>
    </w:p>
    <w:p>
      <w:pPr>
        <w:tabs>
          <w:tab w:pos="510" w:val="left"/>
        </w:tabs>
        <w:spacing w:after="60"/>
        <w:ind w:left="510" w:hanging="340"/>
      </w:pPr>
      <w:r>
        <w:t>•</w:t>
        <w:tab/>
      </w:r>
      <w:r>
        <w:rPr/>
        <w:t>Creative Commons licences suit text; they are built from elements such as BY, SA and NC.</w:t>
      </w:r>
    </w:p>
    <w:p>
      <w:pPr>
        <w:tabs>
          <w:tab w:pos="510" w:val="left"/>
        </w:tabs>
        <w:spacing w:after="60"/>
        <w:ind w:left="510" w:hanging="340"/>
      </w:pPr>
      <w:r>
        <w:t>•</w:t>
        <w:tab/>
      </w:r>
      <w:r>
        <w:rPr/>
        <w:t>This book is not legal advice; its own licences (CC BY-NC-SA 4.0 for text, MIT for code) are on its copyright page.</w:t>
      </w:r>
    </w:p>
    <w:p>
      <w:pPr>
        <w:pStyle w:val="Heading2"/>
      </w:pPr>
      <w:r>
        <w:rPr/>
        <w:t>New Vocabulary</w:t>
      </w:r>
    </w:p>
    <w:p>
      <w:r>
        <w:rPr/>
      </w:r>
      <w:r>
        <w:rPr>
          <w:b/>
        </w:rPr>
        <w:t>Copyright</w:t>
      </w:r>
      <w:r>
        <w:rPr/>
        <w:t xml:space="preserve">, </w:t>
      </w:r>
      <w:r>
        <w:rPr>
          <w:b/>
        </w:rPr>
        <w:t>licence</w:t>
      </w:r>
      <w:r>
        <w:rPr/>
        <w:t xml:space="preserve">, </w:t>
      </w:r>
      <w:r>
        <w:rPr>
          <w:b/>
        </w:rPr>
        <w:t>permissive licence</w:t>
      </w:r>
      <w:r>
        <w:rPr/>
        <w:t xml:space="preserve">, </w:t>
      </w:r>
      <w:r>
        <w:rPr>
          <w:b/>
        </w:rPr>
        <w:t>copyleft</w:t>
      </w:r>
      <w:r>
        <w:rPr/>
        <w:t xml:space="preserve">, </w:t>
      </w:r>
      <w:r>
        <w:rPr>
          <w:b/>
        </w:rPr>
        <w:t>SPDX identifier</w:t>
      </w:r>
      <w:r>
        <w:rPr/>
        <w:t xml:space="preserve">, </w:t>
      </w:r>
      <w:r>
        <w:rPr>
          <w:b/>
        </w:rPr>
        <w:t>Creative Commons</w:t>
      </w:r>
      <w:r>
        <w:rPr/>
        <w:t xml:space="preserve"> (see the glossary).</w:t>
      </w:r>
    </w:p>
    <w:p>
      <w:pPr>
        <w:pStyle w:val="Heading2"/>
      </w:pPr>
      <w:r>
        <w:rPr/>
        <w:t>Commands Learned</w:t>
      </w:r>
    </w:p>
    <w:p>
      <w:r>
        <w:rPr/>
        <w:t>No new commands.</w:t>
      </w:r>
    </w:p>
    <w:p>
      <w:pPr>
        <w:pStyle w:val="Heading2"/>
      </w:pPr>
      <w:r>
        <w:rPr/>
        <w:t>Common Mistakes</w:t>
      </w:r>
    </w:p>
    <w:p>
      <w:pPr>
        <w:tabs>
          <w:tab w:pos="510" w:val="left"/>
        </w:tabs>
        <w:spacing w:after="60"/>
        <w:ind w:left="510" w:hanging="340"/>
      </w:pPr>
      <w:r>
        <w:t>1.</w:t>
        <w:tab/>
      </w:r>
      <w:r>
        <w:rPr/>
      </w:r>
      <w:r>
        <w:rPr>
          <w:b/>
        </w:rPr>
        <w:t>Treating a public repository as free to reuse.</w:t>
      </w:r>
      <w:r>
        <w:rPr/>
      </w:r>
    </w:p>
    <w:p>
      <w:pPr>
        <w:tabs>
          <w:tab w:pos="510" w:val="left"/>
        </w:tabs>
        <w:spacing w:after="60"/>
        <w:ind w:left="510" w:hanging="340"/>
      </w:pPr>
      <w:r>
        <w:t>2.</w:t>
        <w:tab/>
      </w:r>
      <w:r>
        <w:rPr/>
      </w:r>
      <w:r>
        <w:rPr>
          <w:b/>
        </w:rPr>
        <w:t>Copying a licence text from memory or from a random site.</w:t>
      </w:r>
      <w:r>
        <w:rPr/>
      </w:r>
    </w:p>
    <w:p>
      <w:pPr>
        <w:tabs>
          <w:tab w:pos="510" w:val="left"/>
        </w:tabs>
        <w:spacing w:after="60"/>
        <w:ind w:left="510" w:hanging="340"/>
      </w:pPr>
      <w:r>
        <w:t>3.</w:t>
        <w:tab/>
      </w:r>
      <w:r>
        <w:rPr/>
      </w:r>
      <w:r>
        <w:rPr>
          <w:b/>
        </w:rPr>
        <w:t>Putting someone else's name (or none) in the copyright line.</w:t>
      </w:r>
      <w:r>
        <w:rPr/>
      </w:r>
    </w:p>
    <w:p>
      <w:pPr>
        <w:tabs>
          <w:tab w:pos="510" w:val="left"/>
        </w:tabs>
        <w:spacing w:after="60"/>
        <w:ind w:left="510" w:hanging="340"/>
      </w:pPr>
      <w:r>
        <w:t>4.</w:t>
        <w:tab/>
      </w:r>
      <w:r>
        <w:rPr/>
      </w:r>
      <w:r>
        <w:rPr>
          <w:b/>
        </w:rPr>
        <w:t>Using a text licence for software or the reverse.</w:t>
      </w:r>
      <w:r>
        <w:rPr/>
      </w:r>
    </w:p>
    <w:p>
      <w:pPr>
        <w:tabs>
          <w:tab w:pos="510" w:val="left"/>
        </w:tabs>
        <w:spacing w:after="60"/>
        <w:ind w:left="510" w:hanging="340"/>
      </w:pPr>
      <w:r>
        <w:t>5.</w:t>
        <w:tab/>
      </w:r>
      <w:r>
        <w:rPr/>
      </w:r>
      <w:r>
        <w:rPr>
          <w:b/>
        </w:rPr>
        <w:t>Assuming NonCommercial is obvious.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difference between copyright and a licence?</w:t>
      </w:r>
    </w:p>
    <w:p>
      <w:pPr>
        <w:tabs>
          <w:tab w:pos="510" w:val="left"/>
        </w:tabs>
        <w:spacing w:after="60"/>
        <w:ind w:left="510" w:hanging="340"/>
      </w:pPr>
      <w:r>
        <w:t>2.</w:t>
        <w:tab/>
      </w:r>
      <w:r>
        <w:rPr/>
        <w:t>What does GitHub's documentation say applies when a repository has no licence?</w:t>
      </w:r>
    </w:p>
    <w:p>
      <w:pPr>
        <w:tabs>
          <w:tab w:pos="510" w:val="left"/>
        </w:tabs>
        <w:spacing w:after="60"/>
        <w:ind w:left="510" w:hanging="340"/>
      </w:pPr>
      <w:r>
        <w:t>3.</w:t>
        <w:tab/>
      </w:r>
      <w:r>
        <w:rPr/>
        <w:t>Name one permissive and one copyleft licence and one difference in their conditions.</w:t>
      </w:r>
    </w:p>
    <w:p>
      <w:pPr>
        <w:tabs>
          <w:tab w:pos="510" w:val="left"/>
        </w:tabs>
        <w:spacing w:after="60"/>
        <w:ind w:left="510" w:hanging="340"/>
      </w:pPr>
      <w:r>
        <w:t>4.</w:t>
        <w:tab/>
      </w:r>
      <w:r>
        <w:rPr/>
        <w:t xml:space="preserve">What does the </w:t>
      </w:r>
      <w:r>
        <w:rPr>
          <w:rFonts w:ascii="Liberation Mono" w:hAnsi="Liberation Mono" w:eastAsia="Liberation Mono"/>
          <w:sz w:val="19"/>
          <w:shd w:val="clear" w:color="auto" w:fill="EFEFEF"/>
        </w:rPr>
        <w:t>SA</w:t>
      </w:r>
      <w:r>
        <w:rPr/>
        <w:t xml:space="preserve"> element mean?</w:t>
      </w:r>
    </w:p>
    <w:p>
      <w:pPr>
        <w:tabs>
          <w:tab w:pos="510" w:val="left"/>
        </w:tabs>
        <w:spacing w:after="60"/>
        <w:ind w:left="510" w:hanging="340"/>
      </w:pPr>
      <w:r>
        <w:t>5.</w:t>
        <w:tab/>
      </w:r>
      <w:r>
        <w:rPr/>
        <w:t>Why is this chapter not legal advice?</w:t>
      </w:r>
    </w:p>
    <w:p>
      <w:pPr>
        <w:pStyle w:val="Heading2"/>
      </w:pPr>
      <w:r>
        <w:rPr/>
        <w:t>Before Moving On</w:t>
      </w:r>
    </w:p>
    <w:p>
      <w:r>
        <w:rPr/>
        <w:t>You are ready for Chapter 66 if you can:</w:t>
      </w:r>
    </w:p>
    <w:p>
      <w:pPr>
        <w:tabs>
          <w:tab w:pos="510" w:val="left"/>
        </w:tabs>
        <w:spacing w:after="60"/>
        <w:ind w:left="510" w:hanging="340"/>
      </w:pPr>
      <w:r>
        <w:t>•</w:t>
        <w:tab/>
      </w:r>
      <w:r>
        <w:rPr/>
        <w:t>[ ] explain why a public repository may not be reused</w:t>
      </w:r>
    </w:p>
    <w:p>
      <w:pPr>
        <w:tabs>
          <w:tab w:pos="510" w:val="left"/>
        </w:tabs>
        <w:spacing w:after="60"/>
        <w:ind w:left="510" w:hanging="340"/>
      </w:pPr>
      <w:r>
        <w:t>•</w:t>
        <w:tab/>
      </w:r>
      <w:r>
        <w:rPr/>
        <w:t>[ ] find a project's licence</w:t>
      </w:r>
    </w:p>
    <w:p>
      <w:pPr>
        <w:tabs>
          <w:tab w:pos="510" w:val="left"/>
        </w:tabs>
        <w:spacing w:after="60"/>
        <w:ind w:left="510" w:hanging="340"/>
      </w:pPr>
      <w:r>
        <w:t>•</w:t>
        <w:tab/>
      </w:r>
      <w:r>
        <w:rPr/>
        <w:t>[ ] tell permissive from copyleft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No licence means default copyright applies; GitHub's terms allow view and fork; licence file placement</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run on a live account</w:t>
            </w:r>
          </w:p>
        </w:tc>
        <w:tc>
          <w:tcPr>
            <w:tcW w:type="dxa" w:w="3137"/>
          </w:tcPr>
          <w:p>
            <w:pPr>
              <w:spacing w:after="20" w:line="240" w:lineRule="auto"/>
            </w:pPr>
            <w:r/>
            <w:r>
              <w:rPr>
                <w:sz w:val="18"/>
              </w:rPr>
              <w:t>R317</w:t>
            </w:r>
          </w:p>
        </w:tc>
      </w:tr>
      <w:tr>
        <w:tc>
          <w:tcPr>
            <w:tcW w:type="dxa" w:w="3137"/>
          </w:tcPr>
          <w:p>
            <w:pPr>
              <w:spacing w:after="20" w:line="240" w:lineRule="auto"/>
            </w:pPr>
            <w:r/>
            <w:r>
              <w:rPr>
                <w:sz w:val="18"/>
              </w:rPr>
              <w:t>Permissions, conditions and limitations of the listed licences</w:t>
            </w:r>
          </w:p>
        </w:tc>
        <w:tc>
          <w:tcPr>
            <w:tcW w:type="dxa" w:w="3137"/>
          </w:tcPr>
          <w:p>
            <w:pPr>
              <w:spacing w:after="20" w:line="240" w:lineRule="auto"/>
            </w:pPr>
            <w:r/>
            <w:r>
              <w:rPr>
                <w:sz w:val="18"/>
              </w:rPr>
              <w:t>Secondary source: choosealicense.com data (GitHub-maintained); official texts not read</w:t>
            </w:r>
          </w:p>
        </w:tc>
        <w:tc>
          <w:tcPr>
            <w:tcW w:type="dxa" w:w="3137"/>
          </w:tcPr>
          <w:p>
            <w:pPr>
              <w:spacing w:after="20" w:line="240" w:lineRule="auto"/>
            </w:pPr>
            <w:r/>
            <w:r>
              <w:rPr>
                <w:sz w:val="18"/>
              </w:rPr>
              <w:t>R318</w:t>
            </w:r>
          </w:p>
        </w:tc>
      </w:tr>
      <w:tr>
        <w:tc>
          <w:tcPr>
            <w:tcW w:type="dxa" w:w="3137"/>
          </w:tcPr>
          <w:p>
            <w:pPr>
              <w:spacing w:after="20" w:line="240" w:lineRule="auto"/>
            </w:pPr>
            <w:r/>
            <w:r>
              <w:rPr>
                <w:sz w:val="18"/>
              </w:rPr>
              <w:t xml:space="preserve">SPDX identifiers and the deprecation of </w:t>
            </w:r>
            <w:r>
              <w:rPr>
                <w:rFonts w:ascii="Liberation Mono" w:hAnsi="Liberation Mono" w:eastAsia="Liberation Mono"/>
                <w:sz w:val="15"/>
                <w:shd w:val="clear" w:color="auto" w:fill="EFEFEF"/>
              </w:rPr>
              <w:t>GPL-3.0</w:t>
            </w:r>
          </w:p>
        </w:tc>
        <w:tc>
          <w:tcPr>
            <w:tcW w:type="dxa" w:w="3137"/>
          </w:tcPr>
          <w:p>
            <w:pPr>
              <w:spacing w:after="20" w:line="240" w:lineRule="auto"/>
            </w:pPr>
            <w:r/>
            <w:r>
              <w:rPr>
                <w:sz w:val="18"/>
              </w:rPr>
              <w:t>SPDX licence list 3.29.0, fetched from its public repository</w:t>
            </w:r>
          </w:p>
        </w:tc>
        <w:tc>
          <w:tcPr>
            <w:tcW w:type="dxa" w:w="3137"/>
          </w:tcPr>
          <w:p>
            <w:pPr>
              <w:spacing w:after="20" w:line="240" w:lineRule="auto"/>
            </w:pPr>
            <w:r/>
            <w:r>
              <w:rPr>
                <w:sz w:val="18"/>
              </w:rPr>
              <w:t>R319</w:t>
            </w:r>
          </w:p>
        </w:tc>
      </w:tr>
      <w:tr>
        <w:tc>
          <w:tcPr>
            <w:tcW w:type="dxa" w:w="3137"/>
          </w:tcPr>
          <w:p>
            <w:pPr>
              <w:spacing w:after="20" w:line="240" w:lineRule="auto"/>
            </w:pPr>
            <w:r/>
            <w:r>
              <w:rPr>
                <w:sz w:val="18"/>
              </w:rPr>
              <w:t>Creative Commons elements, NonCommercial and ShareAlike wording</w:t>
            </w:r>
          </w:p>
        </w:tc>
        <w:tc>
          <w:tcPr>
            <w:tcW w:type="dxa" w:w="3137"/>
          </w:tcPr>
          <w:p>
            <w:pPr>
              <w:spacing w:after="20" w:line="240" w:lineRule="auto"/>
            </w:pPr>
            <w:r/>
            <w:r>
              <w:rPr>
                <w:sz w:val="18"/>
              </w:rPr>
              <w:t>SPDX copy of the CC BY-NC-SA 4.0 legal code; official pages not read</w:t>
            </w:r>
          </w:p>
        </w:tc>
        <w:tc>
          <w:tcPr>
            <w:tcW w:type="dxa" w:w="3137"/>
          </w:tcPr>
          <w:p>
            <w:pPr>
              <w:spacing w:after="20" w:line="240" w:lineRule="auto"/>
            </w:pPr>
            <w:r/>
            <w:r>
              <w:rPr>
                <w:sz w:val="18"/>
              </w:rPr>
              <w:t>R320</w:t>
            </w:r>
          </w:p>
        </w:tc>
      </w:tr>
      <w:tr>
        <w:tc>
          <w:tcPr>
            <w:tcW w:type="dxa" w:w="3137"/>
          </w:tcPr>
          <w:p>
            <w:pPr>
              <w:spacing w:after="20" w:line="240" w:lineRule="auto"/>
            </w:pPr>
            <w:r/>
            <w:r>
              <w:rPr>
                <w:sz w:val="18"/>
              </w:rPr>
              <w:t>Whether Creative Commons advises against software use</w:t>
            </w:r>
          </w:p>
        </w:tc>
        <w:tc>
          <w:tcPr>
            <w:tcW w:type="dxa" w:w="3137"/>
          </w:tcPr>
          <w:p>
            <w:pPr>
              <w:spacing w:after="20" w:line="240" w:lineRule="auto"/>
            </w:pPr>
            <w:r/>
            <w:r>
              <w:rPr>
                <w:sz w:val="18"/>
              </w:rPr>
              <w:t>Unconfirmed (secondary source only)</w:t>
            </w:r>
          </w:p>
        </w:tc>
        <w:tc>
          <w:tcPr>
            <w:tcW w:type="dxa" w:w="3137"/>
          </w:tcPr>
          <w:p>
            <w:pPr>
              <w:spacing w:after="20" w:line="240" w:lineRule="auto"/>
            </w:pPr>
            <w:r/>
            <w:r>
              <w:rPr>
                <w:sz w:val="18"/>
              </w:rPr>
              <w:t>R099</w:t>
            </w:r>
          </w:p>
        </w:tc>
      </w:tr>
    </w:tbl>
    <w:p>
      <w:pPr>
        <w:spacing w:after="40"/>
      </w:pPr>
    </w:p>
    <w:p>
      <w:pPr>
        <w:pStyle w:val="Heading2"/>
      </w:pPr>
      <w:r>
        <w:rPr/>
        <w:t>Where this leads</w:t>
      </w:r>
    </w:p>
    <w:p>
      <w:r>
        <w:rPr/>
        <w:t>Chapter 66 turns a state of the project into a named, downloadable version.</w:t>
      </w:r>
    </w:p>
    <w:p>
      <w:pPr>
        <w:pStyle w:val="Heading2"/>
      </w:pPr>
      <w:r>
        <w:rPr/>
        <w:t>Exercises</w:t>
      </w:r>
    </w:p>
    <w:p>
      <w:r>
        <w:rPr/>
        <w:t xml:space="preserve">Attempt each exercise before you open the Solutions section at the back of the book. These exercises are on paper. </w:t>
      </w:r>
      <w:r>
        <w:rPr>
          <w:b/>
        </w:rPr>
        <w:t>None asks you to give legal advice.</w:t>
      </w:r>
      <w:r>
        <w:rPr/>
      </w:r>
    </w:p>
    <w:p>
      <w:pPr>
        <w:pStyle w:val="Heading3"/>
      </w:pPr>
      <w:r>
        <w:rPr/>
        <w:t>Level 1 — Guided</w:t>
      </w:r>
    </w:p>
    <w:p>
      <w:r>
        <w:rPr/>
      </w:r>
      <w:r>
        <w:rPr>
          <w:b/>
        </w:rPr>
        <w:t>1.1 Two words.</w:t>
      </w:r>
      <w:r>
        <w:rPr/>
        <w:t xml:space="preserve"> Explain copyright and licence in one sentence each.</w:t>
      </w:r>
    </w:p>
    <w:p>
      <w:r>
        <w:rPr/>
      </w:r>
      <w:r>
        <w:rPr>
          <w:b/>
        </w:rPr>
        <w:t>1.2 No licence.</w:t>
      </w:r>
      <w:r>
        <w:rPr/>
        <w:t xml:space="preserve"> A repository has code but no licence file. According to GitHub's documentation, what applies?</w:t>
      </w:r>
    </w:p>
    <w:p>
      <w:pPr>
        <w:pStyle w:val="Heading3"/>
      </w:pPr>
      <w:r>
        <w:rPr/>
        <w:t>Level 2 — Partially guided</w:t>
      </w:r>
    </w:p>
    <w:p>
      <w:r>
        <w:rPr/>
      </w:r>
      <w:r>
        <w:rPr>
          <w:b/>
        </w:rPr>
        <w:t>2.1 Read a table.</w:t>
      </w:r>
      <w:r>
        <w:rPr/>
        <w:t xml:space="preserve"> Using the table in section 65.3, say which of MIT, Apache-2.0 and GPL-3.0-only requires source of a larger work that uses the code to be shared under the same licence.</w:t>
      </w:r>
    </w:p>
    <w:p>
      <w:r>
        <w:rPr/>
      </w:r>
      <w:r>
        <w:rPr>
          <w:b/>
        </w:rPr>
        <w:t>2.2 The seven questions.</w:t>
      </w:r>
      <w:r>
        <w:rPr/>
        <w:t xml:space="preserve"> For a project you know, answer the seven distinctions with "stated", "not stated" or "unclear", after reading its licence.</w:t>
      </w:r>
    </w:p>
    <w:p>
      <w:pPr>
        <w:pStyle w:val="Heading3"/>
      </w:pPr>
      <w:r>
        <w:rPr/>
        <w:t>Level 3 — Independent</w:t>
      </w:r>
    </w:p>
    <w:p>
      <w:r>
        <w:rPr/>
      </w:r>
      <w:r>
        <w:rPr>
          <w:b/>
        </w:rPr>
        <w:t>3.1 Decode.</w:t>
      </w:r>
      <w:r>
        <w:rPr/>
        <w:t xml:space="preserve"> Explain </w:t>
      </w:r>
      <w:r>
        <w:rPr>
          <w:rFonts w:ascii="Liberation Mono" w:hAnsi="Liberation Mono" w:eastAsia="Liberation Mono"/>
          <w:sz w:val="19"/>
          <w:shd w:val="clear" w:color="auto" w:fill="EFEFEF"/>
        </w:rPr>
        <w:t>CC-BY-NC-SA-4.0</w:t>
      </w:r>
      <w:r>
        <w:rPr/>
        <w:t xml:space="preserve"> element by element.</w:t>
      </w:r>
    </w:p>
    <w:p>
      <w:r>
        <w:rPr/>
      </w:r>
      <w:r>
        <w:rPr>
          <w:b/>
        </w:rPr>
        <w:t>3.2 A name.</w:t>
      </w:r>
      <w:r>
        <w:rPr/>
        <w:t xml:space="preserve"> Why should you use </w:t>
      </w:r>
      <w:r>
        <w:rPr>
          <w:rFonts w:ascii="Liberation Mono" w:hAnsi="Liberation Mono" w:eastAsia="Liberation Mono"/>
          <w:sz w:val="19"/>
          <w:shd w:val="clear" w:color="auto" w:fill="EFEFEF"/>
        </w:rPr>
        <w:t>GPL-3.0-only</w:t>
      </w:r>
      <w:r>
        <w:rPr/>
        <w:t xml:space="preserve"> rather than </w:t>
      </w:r>
      <w:r>
        <w:rPr>
          <w:rFonts w:ascii="Liberation Mono" w:hAnsi="Liberation Mono" w:eastAsia="Liberation Mono"/>
          <w:sz w:val="19"/>
          <w:shd w:val="clear" w:color="auto" w:fill="EFEFEF"/>
        </w:rPr>
        <w:t>GPL-3.0</w:t>
      </w:r>
      <w:r>
        <w:rPr/>
        <w:t>?</w:t>
      </w:r>
    </w:p>
    <w:p>
      <w:pPr>
        <w:pStyle w:val="Heading3"/>
      </w:pPr>
      <w:r>
        <w:rPr/>
        <w:t>Level 4 — Professional scenario</w:t>
      </w:r>
    </w:p>
    <w:p>
      <w:r>
        <w:rPr/>
      </w:r>
      <w:r>
        <w:rPr>
          <w:b/>
        </w:rPr>
        <w:t>4.1 A reuse request.</w:t>
      </w:r>
      <w:r>
        <w:rPr/>
        <w:t xml:space="preserve"> A colleague wants to copy a function from a public repository that has no licence into a company product. Write a reply based on this chapter, without claiming legal certainty.</w:t>
      </w:r>
    </w:p>
    <w:p>
      <w:pPr>
        <w:pStyle w:val="Heading3"/>
      </w:pPr>
      <w:r>
        <w:rPr/>
        <w:t>Level 5 — Troubleshooting</w:t>
      </w:r>
    </w:p>
    <w:p>
      <w:r>
        <w:rPr/>
      </w:r>
      <w:r>
        <w:rPr>
          <w:b/>
        </w:rPr>
        <w:t>5.1</w:t>
      </w:r>
      <w:r>
        <w:rPr/>
        <w:t xml:space="preserve"> You copied code from a project whose licence requires keeping the copyright notice, and you removed it. What is the first thing you do?</w:t>
      </w:r>
    </w:p>
    <w:p>
      <w:r>
        <w:rPr/>
      </w:r>
      <w:r>
        <w:rPr>
          <w:b/>
        </w:rPr>
        <w:t>5.2</w:t>
      </w:r>
      <w:r>
        <w:rPr/>
        <w:t xml:space="preserve"> Two libraries you use have different licences and you are unsure they can be combined. Where do you look, and whom do you ask?</w:t>
      </w:r>
    </w:p>
    <w:p>
      <w:pPr>
        <w:pStyle w:val="Heading1"/>
      </w:pPr>
      <w:r>
        <w:rPr/>
        <w:t>Chapter 66 — Releases [Core]</w:t>
      </w:r>
    </w:p>
    <w:p>
      <w:r>
        <w:rPr/>
      </w:r>
      <w:r>
        <w:rPr>
          <w:b/>
        </w:rPr>
        <w:t>In this chapter</w:t>
      </w:r>
      <w:r>
        <w:rPr/>
      </w:r>
    </w:p>
    <w:p>
      <w:pPr>
        <w:tabs>
          <w:tab w:pos="510" w:val="left"/>
        </w:tabs>
        <w:spacing w:after="60"/>
        <w:ind w:left="510" w:hanging="340"/>
      </w:pPr>
      <w:r>
        <w:t>•</w:t>
        <w:tab/>
      </w:r>
      <w:r>
        <w:rPr/>
        <w:t>what a release is, and how it differs from a tag</w:t>
      </w:r>
    </w:p>
    <w:p>
      <w:pPr>
        <w:tabs>
          <w:tab w:pos="510" w:val="left"/>
        </w:tabs>
        <w:spacing w:after="60"/>
        <w:ind w:left="510" w:hanging="340"/>
      </w:pPr>
      <w:r>
        <w:t>•</w:t>
        <w:tab/>
      </w:r>
      <w:r>
        <w:rPr/>
        <w:t>version numbers and Semantic Versioning</w:t>
      </w:r>
    </w:p>
    <w:p>
      <w:pPr>
        <w:tabs>
          <w:tab w:pos="510" w:val="left"/>
        </w:tabs>
        <w:spacing w:after="60"/>
        <w:ind w:left="510" w:hanging="340"/>
      </w:pPr>
      <w:r>
        <w:t>•</w:t>
        <w:tab/>
      </w:r>
      <w:r>
        <w:rPr/>
        <w:t>release notes, by hand and generated</w:t>
      </w:r>
    </w:p>
    <w:p>
      <w:pPr>
        <w:tabs>
          <w:tab w:pos="510" w:val="left"/>
        </w:tabs>
        <w:spacing w:after="60"/>
        <w:ind w:left="510" w:hanging="340"/>
      </w:pPr>
      <w:r>
        <w:t>•</w:t>
        <w:tab/>
      </w:r>
      <w:r>
        <w:rPr/>
        <w:t>source archives and attached files</w:t>
      </w:r>
    </w:p>
    <w:p>
      <w:pPr>
        <w:tabs>
          <w:tab w:pos="510" w:val="left"/>
        </w:tabs>
        <w:spacing w:after="60"/>
        <w:ind w:left="510" w:hanging="340"/>
      </w:pPr>
      <w:r>
        <w:t>•</w:t>
        <w:tab/>
      </w:r>
      <w:r>
        <w:rPr/>
        <w:t>automating a release</w:t>
      </w:r>
    </w:p>
    <w:p>
      <w:pPr>
        <w:pBdr>
          <w:left w:val="single" w:sz="18" w:space="6" w:color="999999"/>
        </w:pBdr>
        <w:ind w:left="454"/>
      </w:pPr>
      <w:r>
        <w:rPr/>
      </w:r>
      <w:r>
        <w:rPr>
          <w:b/>
        </w:rPr>
        <w:t>How to read this chapter.</w:t>
      </w:r>
      <w:r>
        <w:rPr/>
        <w:t xml:space="preserve"> GitHub statements come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they were </w:t>
      </w:r>
      <w:r>
        <w:rPr>
          <w:b/>
        </w:rPr>
        <w:t>not run on a live account</w:t>
      </w:r>
      <w:r>
        <w:rPr/>
        <w:t>. The Git side (tags, sorting, notes from history, source archives) and the structure of the release-notes configuration file were recorded on Git 2.43.0 in Bash and zsh, and re-run in CI on newer Git. The rules of Semantic Versioning are from its specification, read from its public repository.</w:t>
      </w:r>
    </w:p>
    <w:p>
      <w:r>
        <w:rPr/>
      </w:r>
      <w:r>
        <w:rPr>
          <w:b/>
        </w:rPr>
        <w:t>Before you start.</w:t>
      </w:r>
      <w:r>
        <w:rPr/>
        <w:t xml:space="preserve"> Chapter 29 (tags) and Chapter 39 (repositories on GitHub).</w:t>
      </w:r>
    </w:p>
    <w:p>
      <w:pPr>
        <w:pBdr>
          <w:bottom w:val="single" w:sz="6" w:space="1" w:color="AAAAAA"/>
        </w:pBdr>
        <w:spacing w:after="40"/>
      </w:pPr>
    </w:p>
    <w:p>
      <w:pPr>
        <w:pStyle w:val="Heading2"/>
      </w:pPr>
      <w:r>
        <w:rPr/>
        <w:t>66.1 A tag is a name; a release is an announcement</w:t>
      </w:r>
    </w:p>
    <w:p>
      <w:r>
        <w:rPr/>
        <w:t>Chapter 29 taught that a tag names one commit. GitHub's documentation: "Releases are deployable software iterations you can package and make available for a wider audience to download and use. Releases are based on Git tags, which mark a specific point in your repository's history. A tag date may be different than a release date since they can be created at different times."</w:t>
      </w:r>
    </w:p>
    <w:p>
      <w:r>
        <w:rPr/>
        <w:t xml:space="preserve">So a </w:t>
      </w:r>
      <w:r>
        <w:rPr>
          <w:b/>
        </w:rPr>
        <w:t>release</w:t>
      </w:r>
      <w:r>
        <w:rPr/>
        <w:t xml:space="preserve"> is a page on GitHub built around a tag, with a title, notes and downloadable files. Anyone with read access can view and compare releases, but "only people with write permissions to a repository can manage releases". Releases do </w:t>
      </w:r>
      <w:r>
        <w:rPr>
          <w:b/>
        </w:rPr>
        <w:t>not</w:t>
      </w:r>
      <w:r>
        <w:rPr/>
        <w:t xml:space="preserve"> exist in Git itself: a plain </w:t>
      </w:r>
      <w:r>
        <w:rPr>
          <w:rFonts w:ascii="Liberation Mono" w:hAnsi="Liberation Mono" w:eastAsia="Liberation Mono"/>
          <w:sz w:val="19"/>
          <w:shd w:val="clear" w:color="auto" w:fill="EFEFEF"/>
        </w:rPr>
        <w:t>git clone</w:t>
      </w:r>
      <w:r>
        <w:rPr/>
        <w:t xml:space="preserve"> gets the tags but not the release page, the notes or the attached files (Chapter 36).</w:t>
      </w:r>
    </w:p>
    <w:p>
      <w:r>
        <w:rPr/>
        <w:t xml:space="preserve">GitHub automatically provides "links to download a zip file and a tarball containing the contents of the repository at the point of the tag's creation". Your own files (a compiled program, a package) can be attached to a release; the documentation gives limits on the number and size of such </w:t>
      </w:r>
      <w:r>
        <w:rPr>
          <w:b/>
        </w:rPr>
        <w:t>assets</w:t>
      </w:r>
      <w:r>
        <w:rPr/>
        <w:t>, which change, so read them when you need them.</w:t>
      </w:r>
    </w:p>
    <w:p>
      <w:pPr>
        <w:pBdr>
          <w:left w:val="single" w:sz="18" w:space="6" w:color="999999"/>
        </w:pBdr>
        <w:ind w:left="454"/>
      </w:pPr>
      <w:r>
        <w:rPr/>
      </w:r>
      <w:r>
        <w:rPr>
          <w:b/>
        </w:rPr>
        <w:t>Checked against GitHub's documentation (R321).</w:t>
      </w:r>
      <w:r>
        <w:rPr/>
        <w:t xml:space="preserve"> "About releases" and "Managing releases in a repository".</w:t>
      </w:r>
    </w:p>
    <w:p>
      <w:pPr>
        <w:pBdr>
          <w:bottom w:val="single" w:sz="6" w:space="1" w:color="AAAAAA"/>
        </w:pBdr>
        <w:spacing w:after="40"/>
      </w:pPr>
    </w:p>
    <w:p>
      <w:pPr>
        <w:pStyle w:val="Heading2"/>
      </w:pPr>
      <w:r>
        <w:rPr/>
        <w:t>66.2 Version numbers</w:t>
      </w:r>
    </w:p>
    <w:p>
      <w:r>
        <w:rPr/>
        <w:t xml:space="preserve">A release needs a name people can compare. The most common scheme is </w:t>
      </w:r>
      <w:r>
        <w:rPr>
          <w:b/>
        </w:rPr>
        <w:t>Semantic Versioning</w:t>
      </w:r>
      <w:r>
        <w:rPr/>
        <w:t>. Its specification (version 2.0.0) says: "Given a version number MAJOR.MINOR.PATCH, increment the:</w:t>
      </w:r>
    </w:p>
    <w:p>
      <w:pPr>
        <w:tabs>
          <w:tab w:pos="510" w:val="left"/>
        </w:tabs>
        <w:spacing w:after="60"/>
        <w:ind w:left="510" w:hanging="340"/>
      </w:pPr>
      <w:r>
        <w:t>1.</w:t>
        <w:tab/>
      </w:r>
      <w:r>
        <w:rPr/>
        <w:t>MAJOR version when you make incompatible API changes</w:t>
      </w:r>
    </w:p>
    <w:p>
      <w:pPr>
        <w:tabs>
          <w:tab w:pos="510" w:val="left"/>
        </w:tabs>
        <w:spacing w:after="60"/>
        <w:ind w:left="510" w:hanging="340"/>
      </w:pPr>
      <w:r>
        <w:t>2.</w:t>
        <w:tab/>
      </w:r>
      <w:r>
        <w:rPr/>
        <w:t>MINOR version when you add functionality in a backward compatible manner</w:t>
      </w:r>
    </w:p>
    <w:p>
      <w:pPr>
        <w:tabs>
          <w:tab w:pos="510" w:val="left"/>
        </w:tabs>
        <w:spacing w:after="60"/>
        <w:ind w:left="510" w:hanging="340"/>
      </w:pPr>
      <w:r>
        <w:t>3.</w:t>
        <w:tab/>
      </w:r>
      <w:r>
        <w:rPr/>
        <w:t>PATCH version when you make backward compatible bug fixes".</w:t>
      </w:r>
    </w:p>
    <w:p>
      <w:r>
        <w:rPr/>
        <w:t>It adds that "Once a versioned package has been released, the contents of that version MUST NOT be modified. Any modifications MUST be released as a new version", and that "Major version zero (0.y.z) is for initial development. Anything MAY change at any time."</w:t>
      </w:r>
    </w:p>
    <w:p>
      <w:r>
        <w:rPr/>
        <w:t xml:space="preserve">Semantic Versioning is about a </w:t>
      </w:r>
      <w:r>
        <w:rPr>
          <w:b/>
        </w:rPr>
        <w:t>public API</w:t>
      </w:r>
      <w:r>
        <w:rPr/>
        <w:t xml:space="preserve">, the promises your project makes to the people using it. For a program with no API, or for a book, projects choose other schemes (dates, for example); no scheme is required. Whatever you choose, </w:t>
      </w:r>
      <w:r>
        <w:rPr>
          <w:b/>
        </w:rPr>
        <w:t>write it down and keep to it</w:t>
      </w:r>
      <w:r>
        <w:rPr/>
        <w:t>.</w:t>
      </w:r>
    </w:p>
    <w:p>
      <w:r>
        <w:rPr/>
        <w:t xml:space="preserve">A Git habit that goes with it: name the tag </w:t>
      </w:r>
      <w:r>
        <w:rPr>
          <w:rFonts w:ascii="Liberation Mono" w:hAnsi="Liberation Mono" w:eastAsia="Liberation Mono"/>
          <w:sz w:val="19"/>
          <w:shd w:val="clear" w:color="auto" w:fill="EFEFEF"/>
        </w:rPr>
        <w:t>v</w:t>
      </w:r>
      <w:r>
        <w:rPr/>
        <w:t xml:space="preserve"> plus the version (</w:t>
      </w:r>
      <w:r>
        <w:rPr>
          <w:rFonts w:ascii="Liberation Mono" w:hAnsi="Liberation Mono" w:eastAsia="Liberation Mono"/>
          <w:sz w:val="19"/>
          <w:shd w:val="clear" w:color="auto" w:fill="EFEFEF"/>
        </w:rPr>
        <w:t>v1.2.0</w:t>
      </w:r>
      <w:r>
        <w:rPr/>
        <w:t xml:space="preserve">). The recording below made four tags. Notice that plain </w:t>
      </w:r>
      <w:r>
        <w:rPr>
          <w:rFonts w:ascii="Liberation Mono" w:hAnsi="Liberation Mono" w:eastAsia="Liberation Mono"/>
          <w:sz w:val="19"/>
          <w:shd w:val="clear" w:color="auto" w:fill="EFEFEF"/>
        </w:rPr>
        <w:t>git tag</w:t>
      </w:r>
      <w:r>
        <w:rPr/>
        <w:t xml:space="preserve"> lists them alphabetically, which puts </w:t>
      </w:r>
      <w:r>
        <w:rPr>
          <w:rFonts w:ascii="Liberation Mono" w:hAnsi="Liberation Mono" w:eastAsia="Liberation Mono"/>
          <w:sz w:val="19"/>
          <w:shd w:val="clear" w:color="auto" w:fill="EFEFEF"/>
        </w:rPr>
        <w:t>v1.10.0</w:t>
      </w:r>
      <w:r>
        <w:rPr/>
        <w:t xml:space="preserve"> before </w:t>
      </w:r>
      <w:r>
        <w:rPr>
          <w:rFonts w:ascii="Liberation Mono" w:hAnsi="Liberation Mono" w:eastAsia="Liberation Mono"/>
          <w:sz w:val="19"/>
          <w:shd w:val="clear" w:color="auto" w:fill="EFEFEF"/>
        </w:rPr>
        <w:t>v1.2.0</w:t>
      </w:r>
      <w:r>
        <w:rPr/>
        <w:t xml:space="preserve">; the sort option </w:t>
      </w:r>
      <w:r>
        <w:rPr>
          <w:rFonts w:ascii="Liberation Mono" w:hAnsi="Liberation Mono" w:eastAsia="Liberation Mono"/>
          <w:sz w:val="19"/>
          <w:shd w:val="clear" w:color="auto" w:fill="EFEFEF"/>
        </w:rPr>
        <w:t>version:refname</w:t>
      </w:r>
      <w:r>
        <w:rPr/>
        <w:t xml:space="preserve"> compares the numbers the way a person does:</w:t>
      </w:r>
    </w:p>
    <w:p>
      <w:pPr>
        <w:shd w:val="clear" w:color="auto" w:fill="F2F2F2"/>
        <w:spacing w:before="40" w:after="160" w:line="240" w:lineRule="auto"/>
        <w:ind w:left="113"/>
      </w:pPr>
      <w:r>
        <w:rPr>
          <w:rFonts w:ascii="Liberation Mono" w:hAnsi="Liberation Mono" w:eastAsia="Liberation Mono"/>
          <w:sz w:val="17"/>
        </w:rPr>
        <w:t>$ git init -q proj &amp;&amp; cd proj</w:t>
        <w:br/>
      </w:r>
      <w:r>
        <w:rPr>
          <w:rFonts w:ascii="Liberation Mono" w:hAnsi="Liberation Mono" w:eastAsia="Liberation Mono"/>
          <w:sz w:val="17"/>
        </w:rPr>
        <w:t>$ printf 'app\n' &gt; app.txt &amp;&amp; git add app.txt &amp;&amp; git commit -q -m "First working version"</w:t>
        <w:br/>
      </w:r>
      <w:r>
        <w:rPr>
          <w:rFonts w:ascii="Liberation Mono" w:hAnsi="Liberation Mono" w:eastAsia="Liberation Mono"/>
          <w:sz w:val="17"/>
        </w:rPr>
        <w:t>$ git tag -a v1.0.0 -m "Version 1.0.0"</w:t>
        <w:br/>
      </w:r>
      <w:r>
        <w:rPr>
          <w:rFonts w:ascii="Liberation Mono" w:hAnsi="Liberation Mono" w:eastAsia="Liberation Mono"/>
          <w:sz w:val="17"/>
        </w:rPr>
        <w:t>$ printf 'fix\n' &gt;&gt; app.txt &amp;&amp; git commit -q -am "Fix crash on empty input"</w:t>
        <w:br/>
      </w:r>
      <w:r>
        <w:rPr>
          <w:rFonts w:ascii="Liberation Mono" w:hAnsi="Liberation Mono" w:eastAsia="Liberation Mono"/>
          <w:sz w:val="17"/>
        </w:rPr>
        <w:t>$ git tag -a v1.0.1 -m "Version 1.0.1"</w:t>
        <w:br/>
      </w:r>
      <w:r>
        <w:rPr>
          <w:rFonts w:ascii="Liberation Mono" w:hAnsi="Liberation Mono" w:eastAsia="Liberation Mono"/>
          <w:sz w:val="17"/>
        </w:rPr>
        <w:t>$ printf 'search\n' &gt;&gt; app.txt &amp;&amp; git commit -q -am "Add search"</w:t>
        <w:br/>
      </w:r>
      <w:r>
        <w:rPr>
          <w:rFonts w:ascii="Liberation Mono" w:hAnsi="Liberation Mono" w:eastAsia="Liberation Mono"/>
          <w:sz w:val="17"/>
        </w:rPr>
        <w:t>$ git tag -a v1.2.0 -m "Version 1.2.0"</w:t>
        <w:br/>
      </w:r>
      <w:r>
        <w:rPr>
          <w:rFonts w:ascii="Liberation Mono" w:hAnsi="Liberation Mono" w:eastAsia="Liberation Mono"/>
          <w:sz w:val="17"/>
        </w:rPr>
        <w:t>$ printf 'export\n' &gt;&gt; app.txt &amp;&amp; git commit -q -am "Add export"</w:t>
        <w:br/>
      </w:r>
      <w:r>
        <w:rPr>
          <w:rFonts w:ascii="Liberation Mono" w:hAnsi="Liberation Mono" w:eastAsia="Liberation Mono"/>
          <w:sz w:val="17"/>
        </w:rPr>
        <w:t>$ git tag -a v1.10.0 -m "Version 1.10.0"</w:t>
        <w:br/>
      </w:r>
      <w:r>
        <w:rPr>
          <w:rFonts w:ascii="Liberation Mono" w:hAnsi="Liberation Mono" w:eastAsia="Liberation Mono"/>
          <w:sz w:val="17"/>
        </w:rPr>
        <w:t>$ git tag</w:t>
        <w:br/>
      </w:r>
      <w:r>
        <w:rPr>
          <w:rFonts w:ascii="Liberation Mono" w:hAnsi="Liberation Mono" w:eastAsia="Liberation Mono"/>
          <w:sz w:val="17"/>
        </w:rPr>
        <w:t>v1.0.0</w:t>
        <w:br/>
      </w:r>
      <w:r>
        <w:rPr>
          <w:rFonts w:ascii="Liberation Mono" w:hAnsi="Liberation Mono" w:eastAsia="Liberation Mono"/>
          <w:sz w:val="17"/>
        </w:rPr>
        <w:t>v1.0.1</w:t>
        <w:br/>
      </w:r>
      <w:r>
        <w:rPr>
          <w:rFonts w:ascii="Liberation Mono" w:hAnsi="Liberation Mono" w:eastAsia="Liberation Mono"/>
          <w:sz w:val="17"/>
        </w:rPr>
        <w:t>v1.10.0</w:t>
        <w:br/>
      </w:r>
      <w:r>
        <w:rPr>
          <w:rFonts w:ascii="Liberation Mono" w:hAnsi="Liberation Mono" w:eastAsia="Liberation Mono"/>
          <w:sz w:val="17"/>
        </w:rPr>
        <w:t>v1.2.0</w:t>
        <w:br/>
      </w:r>
      <w:r>
        <w:rPr>
          <w:rFonts w:ascii="Liberation Mono" w:hAnsi="Liberation Mono" w:eastAsia="Liberation Mono"/>
          <w:sz w:val="17"/>
        </w:rPr>
        <w:t>$ git tag --sort=-version:refname</w:t>
        <w:br/>
      </w:r>
      <w:r>
        <w:rPr>
          <w:rFonts w:ascii="Liberation Mono" w:hAnsi="Liberation Mono" w:eastAsia="Liberation Mono"/>
          <w:sz w:val="17"/>
        </w:rPr>
        <w:t>v1.10.0</w:t>
        <w:br/>
      </w:r>
      <w:r>
        <w:rPr>
          <w:rFonts w:ascii="Liberation Mono" w:hAnsi="Liberation Mono" w:eastAsia="Liberation Mono"/>
          <w:sz w:val="17"/>
        </w:rPr>
        <w:t>v1.2.0</w:t>
        <w:br/>
      </w:r>
      <w:r>
        <w:rPr>
          <w:rFonts w:ascii="Liberation Mono" w:hAnsi="Liberation Mono" w:eastAsia="Liberation Mono"/>
          <w:sz w:val="17"/>
        </w:rPr>
        <w:t>v1.0.1</w:t>
        <w:br/>
      </w:r>
      <w:r>
        <w:rPr>
          <w:rFonts w:ascii="Liberation Mono" w:hAnsi="Liberation Mono" w:eastAsia="Liberation Mono"/>
          <w:sz w:val="17"/>
        </w:rPr>
        <w:t>v1.0.0</w:t>
      </w:r>
    </w:p>
    <w:p>
      <w:r>
        <w:rPr>
          <w:i/>
        </w:rPr>
        <w:t xml:space="preserve">Recorded in Bash; </w:t>
      </w:r>
      <w:r>
        <w:rPr>
          <w:rFonts w:ascii="Liberation Mono" w:hAnsi="Liberation Mono" w:eastAsia="Liberation Mono"/>
          <w:sz w:val="19"/>
          <w:shd w:val="clear" w:color="auto" w:fill="EFEFEF"/>
        </w:rPr>
        <w:t>ch66-releases/expected-relnotes.bash.txt</w:t>
      </w:r>
      <w:r>
        <w:rPr>
          <w:i/>
        </w:rPr>
        <w:t>.</w:t>
      </w:r>
    </w:p>
    <w:p>
      <w:r>
        <w:rPr/>
        <w:t xml:space="preserve">The </w:t>
      </w:r>
      <w:r>
        <w:rPr>
          <w:rFonts w:ascii="Liberation Mono" w:hAnsi="Liberation Mono" w:eastAsia="Liberation Mono"/>
          <w:sz w:val="19"/>
          <w:shd w:val="clear" w:color="auto" w:fill="EFEFEF"/>
        </w:rPr>
        <w:t>-a</w:t>
      </w:r>
      <w:r>
        <w:rPr/>
        <w:t xml:space="preserve"> made </w:t>
      </w:r>
      <w:r>
        <w:rPr>
          <w:b/>
        </w:rPr>
        <w:t>annotated</w:t>
      </w:r>
      <w:r>
        <w:rPr/>
        <w:t xml:space="preserve"> tags (Chapter 29), which carry a message and are the natural choice for releases.</w:t>
      </w:r>
    </w:p>
    <w:p>
      <w:pPr>
        <w:pBdr>
          <w:bottom w:val="single" w:sz="6" w:space="1" w:color="AAAAAA"/>
        </w:pBdr>
        <w:spacing w:after="40"/>
      </w:pPr>
    </w:p>
    <w:p>
      <w:pPr>
        <w:pStyle w:val="Heading2"/>
      </w:pPr>
      <w:r>
        <w:rPr/>
        <w:t>66.3 Release notes</w:t>
      </w:r>
    </w:p>
    <w:p>
      <w:r>
        <w:rPr/>
        <w:t>Release notes tell users what changed. Two sources:</w:t>
      </w:r>
    </w:p>
    <w:p>
      <w:pPr>
        <w:tabs>
          <w:tab w:pos="510" w:val="left"/>
        </w:tabs>
        <w:spacing w:after="60"/>
        <w:ind w:left="510" w:hanging="340"/>
      </w:pPr>
      <w:r>
        <w:t>•</w:t>
        <w:tab/>
      </w:r>
      <w:r>
        <w:rPr/>
      </w:r>
      <w:r>
        <w:rPr>
          <w:b/>
        </w:rPr>
        <w:t>By hand.</w:t>
      </w:r>
      <w:r>
        <w:rPr/>
        <w:t xml:space="preserve"> Write a description when you create the release. If you @mention people in it, "the published release will include a </w:t>
      </w:r>
      <w:r>
        <w:rPr>
          <w:b/>
        </w:rPr>
        <w:t>Contributors</w:t>
      </w:r>
      <w:r>
        <w:rPr/>
        <w:t xml:space="preserve"> section with an avatar list of all the mentioned users".</w:t>
      </w:r>
    </w:p>
    <w:p>
      <w:pPr>
        <w:tabs>
          <w:tab w:pos="510" w:val="left"/>
        </w:tabs>
        <w:spacing w:after="60"/>
        <w:ind w:left="510" w:hanging="340"/>
      </w:pPr>
      <w:r>
        <w:t>•</w:t>
        <w:tab/>
      </w:r>
      <w:r>
        <w:rPr/>
      </w:r>
      <w:r>
        <w:rPr>
          <w:b/>
        </w:rPr>
        <w:t>Generated.</w:t>
      </w:r>
      <w:r>
        <w:rPr/>
        <w:t xml:space="preserve"> "Automatically generated release notes include a list of merged pull requests, a list of contributors to the release, and a link to a full changelog." You can click </w:t>
      </w:r>
      <w:r>
        <w:rPr>
          <w:b/>
        </w:rPr>
        <w:t>Generate release notes</w:t>
      </w:r>
      <w:r>
        <w:rPr/>
        <w:t xml:space="preserve"> while creating a release, and you can customise the result with a file </w:t>
      </w:r>
      <w:r>
        <w:rPr>
          <w:rFonts w:ascii="Liberation Mono" w:hAnsi="Liberation Mono" w:eastAsia="Liberation Mono"/>
          <w:sz w:val="19"/>
          <w:shd w:val="clear" w:color="auto" w:fill="EFEFEF"/>
        </w:rPr>
        <w:t>.github/release.yml</w:t>
      </w:r>
      <w:r>
        <w:rPr/>
        <w:t xml:space="preserve"> in which you "specify in YAML the pull request labels and authors you want to exclude" and can "create new categories and list the pull request labels to be included in each of them". The documented options include </w:t>
      </w:r>
      <w:r>
        <w:rPr>
          <w:rFonts w:ascii="Liberation Mono" w:hAnsi="Liberation Mono" w:eastAsia="Liberation Mono"/>
          <w:sz w:val="19"/>
          <w:shd w:val="clear" w:color="auto" w:fill="EFEFEF"/>
        </w:rPr>
        <w:t>changelog.exclude.labels</w:t>
      </w:r>
      <w:r>
        <w:rPr/>
        <w:t xml:space="preserve">, </w:t>
      </w:r>
      <w:r>
        <w:rPr>
          <w:rFonts w:ascii="Liberation Mono" w:hAnsi="Liberation Mono" w:eastAsia="Liberation Mono"/>
          <w:sz w:val="19"/>
          <w:shd w:val="clear" w:color="auto" w:fill="EFEFEF"/>
        </w:rPr>
        <w:t>changelog.exclude.authors</w:t>
      </w:r>
      <w:r>
        <w:rPr/>
        <w:t xml:space="preserve"> and, per category, a required </w:t>
      </w:r>
      <w:r>
        <w:rPr>
          <w:rFonts w:ascii="Liberation Mono" w:hAnsi="Liberation Mono" w:eastAsia="Liberation Mono"/>
          <w:sz w:val="19"/>
          <w:shd w:val="clear" w:color="auto" w:fill="EFEFEF"/>
        </w:rPr>
        <w:t>title</w:t>
      </w:r>
      <w:r>
        <w:rPr/>
        <w:t xml:space="preserve"> and required </w:t>
      </w:r>
      <w:r>
        <w:rPr>
          <w:rFonts w:ascii="Liberation Mono" w:hAnsi="Liberation Mono" w:eastAsia="Liberation Mono"/>
          <w:sz w:val="19"/>
          <w:shd w:val="clear" w:color="auto" w:fill="EFEFEF"/>
        </w:rPr>
        <w:t>labels</w:t>
      </w:r>
      <w:r>
        <w:rPr/>
        <w:t xml:space="preserve">, where </w:t>
      </w:r>
      <w:r>
        <w:rPr>
          <w:rFonts w:ascii="Liberation Mono" w:hAnsi="Liberation Mono" w:eastAsia="Liberation Mono"/>
          <w:sz w:val="19"/>
          <w:shd w:val="clear" w:color="auto" w:fill="EFEFEF"/>
        </w:rPr>
        <w:t>*</w:t>
      </w:r>
      <w:r>
        <w:rPr/>
        <w:t xml:space="preserve"> is "a catch-all for pull requests that didn't match any of the previous categories".</w:t>
      </w:r>
    </w:p>
    <w:p>
      <w:r>
        <w:rPr/>
        <w:t>Git alone can give a rough draft, from the history between two tags:</w:t>
      </w:r>
    </w:p>
    <w:p>
      <w:pPr>
        <w:shd w:val="clear" w:color="auto" w:fill="F2F2F2"/>
        <w:spacing w:before="40" w:after="160" w:line="240" w:lineRule="auto"/>
        <w:ind w:left="113"/>
      </w:pPr>
      <w:r>
        <w:rPr>
          <w:rFonts w:ascii="Liberation Mono" w:hAnsi="Liberation Mono" w:eastAsia="Liberation Mono"/>
          <w:sz w:val="17"/>
        </w:rPr>
        <w:t>$ git log --format='- %s' v1.0.1..v1.10.0</w:t>
        <w:br/>
      </w:r>
      <w:r>
        <w:rPr>
          <w:rFonts w:ascii="Liberation Mono" w:hAnsi="Liberation Mono" w:eastAsia="Liberation Mono"/>
          <w:sz w:val="17"/>
        </w:rPr>
        <w:t>- Add export</w:t>
        <w:br/>
      </w:r>
      <w:r>
        <w:rPr>
          <w:rFonts w:ascii="Liberation Mono" w:hAnsi="Liberation Mono" w:eastAsia="Liberation Mono"/>
          <w:sz w:val="17"/>
        </w:rPr>
        <w:t>- Add search</w:t>
      </w:r>
    </w:p>
    <w:p>
      <w:r>
        <w:rPr>
          <w:i/>
        </w:rPr>
        <w:t xml:space="preserve">Recorded in Bash; </w:t>
      </w:r>
      <w:r>
        <w:rPr>
          <w:rFonts w:ascii="Liberation Mono" w:hAnsi="Liberation Mono" w:eastAsia="Liberation Mono"/>
          <w:sz w:val="19"/>
          <w:shd w:val="clear" w:color="auto" w:fill="EFEFEF"/>
        </w:rPr>
        <w:t>ch66-releases/expected-relnotes.bash.txt</w:t>
      </w:r>
      <w:r>
        <w:rPr>
          <w:i/>
        </w:rPr>
        <w:t>.</w:t>
      </w:r>
    </w:p>
    <w:p>
      <w:r>
        <w:rPr/>
        <w:t>That is the raw material: the subjects of the commits since the last release. It is only as good as your commit messages (Chapter 19).</w:t>
      </w:r>
    </w:p>
    <w:p>
      <w:r>
        <w:rPr/>
        <w:t>A minimal configuration file, written and read back with PyYAML (Chapter 53):</w:t>
      </w:r>
    </w:p>
    <w:p>
      <w:pPr>
        <w:shd w:val="clear" w:color="auto" w:fill="F2F2F2"/>
        <w:spacing w:before="40" w:after="160" w:line="240" w:lineRule="auto"/>
        <w:ind w:left="113"/>
      </w:pPr>
      <w:r>
        <w:rPr>
          <w:rFonts w:ascii="Liberation Mono" w:hAnsi="Liberation Mono" w:eastAsia="Liberation Mono"/>
          <w:sz w:val="17"/>
        </w:rPr>
        <w:t>$ mkdir -p .github</w:t>
        <w:br/>
      </w:r>
      <w:r>
        <w:rPr>
          <w:rFonts w:ascii="Liberation Mono" w:hAnsi="Liberation Mono" w:eastAsia="Liberation Mono"/>
          <w:sz w:val="17"/>
        </w:rPr>
        <w:t>$ printf 'changelog:\n  exclude:\n    labels:\n      - ignore-for-release\n  categories:\n    - title: Breaking changes\n      labels:\n        - breaking-change\n    - title: Other changes\n      labels:\n        - "*"\n' &gt; .github/release.yml</w:t>
        <w:br/>
      </w:r>
      <w:r>
        <w:rPr>
          <w:rFonts w:ascii="Liberation Mono" w:hAnsi="Liberation Mono" w:eastAsia="Liberation Mono"/>
          <w:sz w:val="17"/>
        </w:rPr>
        <w:t>$ python3 ../rel.py .github/release.yml</w:t>
        <w:br/>
      </w:r>
      <w:r>
        <w:rPr>
          <w:rFonts w:ascii="Liberation Mono" w:hAnsi="Liberation Mono" w:eastAsia="Liberation Mono"/>
          <w:sz w:val="17"/>
        </w:rPr>
        <w:t>excluded labels: ['ignore-for-release']</w:t>
        <w:br/>
      </w:r>
      <w:r>
        <w:rPr>
          <w:rFonts w:ascii="Liberation Mono" w:hAnsi="Liberation Mono" w:eastAsia="Liberation Mono"/>
          <w:sz w:val="17"/>
        </w:rPr>
        <w:t>Breaking changes &lt;- ['breaking-change']</w:t>
        <w:br/>
      </w:r>
      <w:r>
        <w:rPr>
          <w:rFonts w:ascii="Liberation Mono" w:hAnsi="Liberation Mono" w:eastAsia="Liberation Mono"/>
          <w:sz w:val="17"/>
        </w:rPr>
        <w:t>Other changes &lt;- ['*']</w:t>
      </w:r>
    </w:p>
    <w:p>
      <w:r>
        <w:rPr>
          <w:i/>
        </w:rPr>
        <w:t xml:space="preserve">Recorded in Bash; </w:t>
      </w:r>
      <w:r>
        <w:rPr>
          <w:rFonts w:ascii="Liberation Mono" w:hAnsi="Liberation Mono" w:eastAsia="Liberation Mono"/>
          <w:sz w:val="19"/>
          <w:shd w:val="clear" w:color="auto" w:fill="EFEFEF"/>
        </w:rPr>
        <w:t>ch66-releases/expected-relnotes.bash.txt</w:t>
      </w:r>
      <w:r>
        <w:rPr>
          <w:i/>
        </w:rPr>
        <w:t>.</w:t>
      </w:r>
    </w:p>
    <w:p>
      <w:r>
        <w:rPr/>
        <w:t xml:space="preserve">The script only checks that the structure matches the option names in the documentation; it does </w:t>
      </w:r>
      <w:r>
        <w:rPr>
          <w:b/>
        </w:rPr>
        <w:t>not</w:t>
      </w:r>
      <w:r>
        <w:rPr/>
        <w:t xml:space="preserve"> show what GitHub would generate.</w:t>
      </w:r>
    </w:p>
    <w:p>
      <w:pPr>
        <w:pBdr>
          <w:left w:val="single" w:sz="18" w:space="6" w:color="999999"/>
        </w:pBdr>
        <w:ind w:left="454"/>
      </w:pPr>
      <w:r>
        <w:rPr/>
      </w:r>
      <w:r>
        <w:rPr>
          <w:b/>
        </w:rPr>
        <w:t>Checked against GitHub's documentation (R322).</w:t>
      </w:r>
      <w:r>
        <w:rPr/>
        <w:t xml:space="preserve"> "Automatically generated release notes" (option names and behaviour). The recording checks the file's structure only.</w:t>
      </w:r>
    </w:p>
    <w:p>
      <w:pPr>
        <w:pBdr>
          <w:bottom w:val="single" w:sz="6" w:space="1" w:color="AAAAAA"/>
        </w:pBdr>
        <w:spacing w:after="40"/>
      </w:pPr>
    </w:p>
    <w:p>
      <w:pPr>
        <w:pStyle w:val="Heading2"/>
      </w:pPr>
      <w:r>
        <w:rPr/>
        <w:t>66.4 Source archives</w:t>
      </w:r>
    </w:p>
    <w:p>
      <w:r>
        <w:rPr/>
        <w:t xml:space="preserve">The zip and tarball that GitHub adds to a release are </w:t>
      </w:r>
      <w:r>
        <w:rPr>
          <w:b/>
        </w:rPr>
        <w:t>source archives</w:t>
      </w:r>
      <w:r>
        <w:rPr/>
        <w:t xml:space="preserve">: the files of the tagged commit, without the </w:t>
      </w:r>
      <w:r>
        <w:rPr>
          <w:rFonts w:ascii="Liberation Mono" w:hAnsi="Liberation Mono" w:eastAsia="Liberation Mono"/>
          <w:sz w:val="19"/>
          <w:shd w:val="clear" w:color="auto" w:fill="EFEFEF"/>
        </w:rPr>
        <w:t>.git</w:t>
      </w:r>
      <w:r>
        <w:rPr/>
        <w:t xml:space="preserve"> folder. Git can make the same kind of archive locally (Chapter 30 listed the files of an archive):</w:t>
      </w:r>
    </w:p>
    <w:p>
      <w:pPr>
        <w:shd w:val="clear" w:color="auto" w:fill="F2F2F2"/>
        <w:spacing w:before="40" w:after="160" w:line="240" w:lineRule="auto"/>
        <w:ind w:left="113"/>
      </w:pPr>
      <w:r>
        <w:rPr>
          <w:rFonts w:ascii="Liberation Mono" w:hAnsi="Liberation Mono" w:eastAsia="Liberation Mono"/>
          <w:sz w:val="17"/>
        </w:rPr>
        <w:t>$ git describe --tags</w:t>
        <w:br/>
      </w:r>
      <w:r>
        <w:rPr>
          <w:rFonts w:ascii="Liberation Mono" w:hAnsi="Liberation Mono" w:eastAsia="Liberation Mono"/>
          <w:sz w:val="17"/>
        </w:rPr>
        <w:t>v1.10.0</w:t>
        <w:br/>
      </w:r>
      <w:r>
        <w:rPr>
          <w:rFonts w:ascii="Liberation Mono" w:hAnsi="Liberation Mono" w:eastAsia="Liberation Mono"/>
          <w:sz w:val="17"/>
        </w:rPr>
        <w:t>$ git archive --format=tar --prefix=proj-1.10.0/ v1.10.0 | tar -t</w:t>
        <w:br/>
      </w:r>
      <w:r>
        <w:rPr>
          <w:rFonts w:ascii="Liberation Mono" w:hAnsi="Liberation Mono" w:eastAsia="Liberation Mono"/>
          <w:sz w:val="17"/>
        </w:rPr>
        <w:t>proj-1.10.0/</w:t>
        <w:br/>
      </w:r>
      <w:r>
        <w:rPr>
          <w:rFonts w:ascii="Liberation Mono" w:hAnsi="Liberation Mono" w:eastAsia="Liberation Mono"/>
          <w:sz w:val="17"/>
        </w:rPr>
        <w:t>proj-1.10.0/app.txt</w:t>
        <w:br/>
      </w:r>
      <w:r>
        <w:rPr>
          <w:rFonts w:ascii="Liberation Mono" w:hAnsi="Liberation Mono" w:eastAsia="Liberation Mono"/>
          <w:sz w:val="17"/>
        </w:rPr>
        <w:t>$ git archive --format=tar.gz -o ../proj-1.10.0.tar.gz v1.10.0 &amp;&amp; gzip -t ../proj-1.10.0.tar.gz &amp;&amp; echo "archive ok"</w:t>
        <w:br/>
      </w:r>
      <w:r>
        <w:rPr>
          <w:rFonts w:ascii="Liberation Mono" w:hAnsi="Liberation Mono" w:eastAsia="Liberation Mono"/>
          <w:sz w:val="17"/>
        </w:rPr>
        <w:t>archive ok</w:t>
      </w:r>
    </w:p>
    <w:p>
      <w:r>
        <w:rPr>
          <w:i/>
        </w:rPr>
        <w:t xml:space="preserve">Recorded in Bash; </w:t>
      </w:r>
      <w:r>
        <w:rPr>
          <w:rFonts w:ascii="Liberation Mono" w:hAnsi="Liberation Mono" w:eastAsia="Liberation Mono"/>
          <w:sz w:val="19"/>
          <w:shd w:val="clear" w:color="auto" w:fill="EFEFEF"/>
        </w:rPr>
        <w:t>ch66-releases/expected-relnotes.bash.txt</w:t>
      </w:r>
      <w:r>
        <w:rPr>
          <w:i/>
        </w:rPr>
        <w:t>.</w:t>
      </w:r>
    </w:p>
    <w:p>
      <w:r>
        <w:rPr>
          <w:rFonts w:ascii="Liberation Mono" w:hAnsi="Liberation Mono" w:eastAsia="Liberation Mono"/>
          <w:sz w:val="19"/>
          <w:shd w:val="clear" w:color="auto" w:fill="EFEFEF"/>
        </w:rPr>
        <w:t>git describe --tags</w:t>
      </w:r>
      <w:r>
        <w:rPr/>
        <w:t xml:space="preserve"> names the current commit by the nearest tag, here exactly </w:t>
      </w:r>
      <w:r>
        <w:rPr>
          <w:rFonts w:ascii="Liberation Mono" w:hAnsi="Liberation Mono" w:eastAsia="Liberation Mono"/>
          <w:sz w:val="19"/>
          <w:shd w:val="clear" w:color="auto" w:fill="EFEFEF"/>
        </w:rPr>
        <w:t>v1.10.0</w:t>
      </w:r>
      <w:r>
        <w:rPr/>
        <w:t>. The archive listing shows the files under a folder that carries the project and version (</w:t>
      </w:r>
      <w:r>
        <w:rPr>
          <w:rFonts w:ascii="Liberation Mono" w:hAnsi="Liberation Mono" w:eastAsia="Liberation Mono"/>
          <w:sz w:val="19"/>
          <w:shd w:val="clear" w:color="auto" w:fill="EFEFEF"/>
        </w:rPr>
        <w:t>--prefix</w:t>
      </w:r>
      <w:r>
        <w:rPr/>
        <w:t xml:space="preserve">), which is a common habit so that unpacking does not scatter files. The </w:t>
      </w:r>
      <w:r>
        <w:rPr>
          <w:rFonts w:ascii="Liberation Mono" w:hAnsi="Liberation Mono" w:eastAsia="Liberation Mono"/>
          <w:sz w:val="19"/>
          <w:shd w:val="clear" w:color="auto" w:fill="EFEFEF"/>
        </w:rPr>
        <w:t>gzip -t</w:t>
      </w:r>
      <w:r>
        <w:rPr/>
        <w:t xml:space="preserve"> test only checks that the compressed file is not damaged.</w:t>
      </w:r>
    </w:p>
    <w:p>
      <w:r>
        <w:rPr/>
        <w:t xml:space="preserve">Whether the archives that GitHub makes include Git LFS files is an option that administrators can choose, according to the documentation. What is </w:t>
      </w:r>
      <w:r>
        <w:rPr>
          <w:b/>
        </w:rPr>
        <w:t>not</w:t>
      </w:r>
      <w:r>
        <w:rPr/>
        <w:t xml:space="preserve"> in a source archive: the history, and any files you attach separately.</w:t>
      </w:r>
    </w:p>
    <w:p>
      <w:r>
        <w:rPr/>
        <w:t>Chapter 63 covered checksums for what you publish. For anything people will run, publish a checksum, and consider attestations.</w:t>
      </w:r>
    </w:p>
    <w:p>
      <w:pPr>
        <w:pBdr>
          <w:bottom w:val="single" w:sz="6" w:space="1" w:color="AAAAAA"/>
        </w:pBdr>
        <w:spacing w:after="40"/>
      </w:pPr>
    </w:p>
    <w:p>
      <w:pPr>
        <w:pStyle w:val="Heading2"/>
      </w:pPr>
      <w:r>
        <w:rPr/>
        <w:t>66.5 A release checklist</w:t>
      </w:r>
    </w:p>
    <w:p>
      <w:pPr>
        <w:tabs>
          <w:tab w:pos="510" w:val="left"/>
        </w:tabs>
        <w:spacing w:after="60"/>
        <w:ind w:left="510" w:hanging="340"/>
      </w:pPr>
      <w:r>
        <w:t>1.</w:t>
        <w:tab/>
      </w:r>
      <w:r>
        <w:rPr/>
      </w:r>
      <w:r>
        <w:rPr>
          <w:b/>
        </w:rPr>
        <w:t>Everything you want is merged</w:t>
      </w:r>
      <w:r>
        <w:rPr/>
        <w:t xml:space="preserve"> into the default branch, and CI is green (Chapter 52).</w:t>
      </w:r>
    </w:p>
    <w:p>
      <w:pPr>
        <w:tabs>
          <w:tab w:pos="510" w:val="left"/>
        </w:tabs>
        <w:spacing w:after="60"/>
        <w:ind w:left="510" w:hanging="340"/>
      </w:pPr>
      <w:r>
        <w:t>2.</w:t>
        <w:tab/>
      </w:r>
      <w:r>
        <w:rPr/>
      </w:r>
      <w:r>
        <w:rPr>
          <w:b/>
        </w:rPr>
        <w:t>Choose the version</w:t>
      </w:r>
      <w:r>
        <w:rPr/>
        <w:t xml:space="preserve"> by your scheme.</w:t>
      </w:r>
    </w:p>
    <w:p>
      <w:pPr>
        <w:tabs>
          <w:tab w:pos="510" w:val="left"/>
        </w:tabs>
        <w:spacing w:after="60"/>
        <w:ind w:left="510" w:hanging="340"/>
      </w:pPr>
      <w:r>
        <w:t>3.</w:t>
        <w:tab/>
      </w:r>
      <w:r>
        <w:rPr/>
      </w:r>
      <w:r>
        <w:rPr>
          <w:b/>
        </w:rPr>
        <w:t>Create the tag</w:t>
      </w:r>
      <w:r>
        <w:rPr/>
        <w:t xml:space="preserve"> on the right commit (Chapter 29). A tag on the wrong commit is a release of the wrong code.</w:t>
      </w:r>
    </w:p>
    <w:p>
      <w:pPr>
        <w:tabs>
          <w:tab w:pos="510" w:val="left"/>
        </w:tabs>
        <w:spacing w:after="60"/>
        <w:ind w:left="510" w:hanging="340"/>
      </w:pPr>
      <w:r>
        <w:t>4.</w:t>
        <w:tab/>
      </w:r>
      <w:r>
        <w:rPr/>
      </w:r>
      <w:r>
        <w:rPr>
          <w:b/>
        </w:rPr>
        <w:t>Write the notes</w:t>
      </w:r>
      <w:r>
        <w:rPr/>
        <w:t>: by hand, generated or both. Mention breaking changes first.</w:t>
      </w:r>
    </w:p>
    <w:p>
      <w:pPr>
        <w:tabs>
          <w:tab w:pos="510" w:val="left"/>
        </w:tabs>
        <w:spacing w:after="60"/>
        <w:ind w:left="510" w:hanging="340"/>
      </w:pPr>
      <w:r>
        <w:t>5.</w:t>
        <w:tab/>
      </w:r>
      <w:r>
        <w:rPr/>
      </w:r>
      <w:r>
        <w:rPr>
          <w:b/>
        </w:rPr>
        <w:t>Attach your files</w:t>
      </w:r>
      <w:r>
        <w:rPr/>
        <w:t xml:space="preserve"> and publish a checksum for each.</w:t>
      </w:r>
    </w:p>
    <w:p>
      <w:pPr>
        <w:tabs>
          <w:tab w:pos="510" w:val="left"/>
        </w:tabs>
        <w:spacing w:after="60"/>
        <w:ind w:left="510" w:hanging="340"/>
      </w:pPr>
      <w:r>
        <w:t>6.</w:t>
        <w:tab/>
      </w:r>
      <w:r>
        <w:rPr/>
      </w:r>
      <w:r>
        <w:rPr>
          <w:b/>
        </w:rPr>
        <w:t>Mark pre-releases</w:t>
      </w:r>
      <w:r>
        <w:rPr/>
        <w:t xml:space="preserve"> as such when they are not final. The GitHub command-line tool (Chapter 73) can do this: the documentation's example is </w:t>
      </w:r>
      <w:r>
        <w:rPr>
          <w:rFonts w:ascii="Liberation Mono" w:hAnsi="Liberation Mono" w:eastAsia="Liberation Mono"/>
          <w:sz w:val="19"/>
          <w:shd w:val="clear" w:color="auto" w:fill="EFEFEF"/>
        </w:rPr>
        <w:t>gh release create v1.3.2 --title "v1.3.2 (beta)" --notes "..." --prerelease</w:t>
      </w:r>
      <w:r>
        <w:rPr/>
        <w:t>.</w:t>
      </w:r>
    </w:p>
    <w:p>
      <w:pPr>
        <w:tabs>
          <w:tab w:pos="510" w:val="left"/>
        </w:tabs>
        <w:spacing w:after="60"/>
        <w:ind w:left="510" w:hanging="340"/>
      </w:pPr>
      <w:r>
        <w:t>7.</w:t>
        <w:tab/>
      </w:r>
      <w:r>
        <w:rPr/>
      </w:r>
      <w:r>
        <w:rPr>
          <w:b/>
        </w:rPr>
        <w:t>Check the result</w:t>
      </w:r>
      <w:r>
        <w:rPr/>
        <w:t xml:space="preserve"> as a user would: download and try it.</w:t>
      </w:r>
    </w:p>
    <w:p>
      <w:pPr>
        <w:tabs>
          <w:tab w:pos="510" w:val="left"/>
        </w:tabs>
        <w:spacing w:after="60"/>
        <w:ind w:left="510" w:hanging="340"/>
      </w:pPr>
      <w:r>
        <w:t>8.</w:t>
        <w:tab/>
      </w:r>
      <w:r>
        <w:rPr/>
      </w:r>
      <w:r>
        <w:rPr>
          <w:b/>
        </w:rPr>
        <w:t>If it fixes a security problem</w:t>
      </w:r>
      <w:r>
        <w:rPr/>
        <w:t>, publish a security advisory as well (Chapter 62); the documentation recommends it.</w:t>
      </w:r>
    </w:p>
    <w:p>
      <w:r>
        <w:rPr/>
      </w:r>
      <w:r>
        <w:rPr>
          <w:b/>
        </w:rPr>
        <w:t>Editing and immutability.</w:t>
      </w:r>
      <w:r>
        <w:rPr/>
        <w:t xml:space="preserve"> You can edit a release later. The documentation describes an option, </w:t>
      </w:r>
      <w:r>
        <w:rPr>
          <w:b/>
        </w:rPr>
        <w:t>immutable releases</w:t>
      </w:r>
      <w:r>
        <w:rPr/>
        <w:t xml:space="preserve">: if enabled, you "cannot add, replace, or delete assets after a release is published", and you "cannot move or delete its tag while the release exists"; titles and notes can still be edited. It recommends creating releases as </w:t>
      </w:r>
      <w:r>
        <w:rPr>
          <w:b/>
        </w:rPr>
        <w:t>drafts</w:t>
      </w:r>
      <w:r>
        <w:rPr/>
        <w:t xml:space="preserve"> first, attaching all files, and then publishing. Semantic Versioning says the same in spirit: a released version must not change.</w:t>
      </w:r>
    </w:p>
    <w:p>
      <w:pPr>
        <w:pBdr>
          <w:bottom w:val="single" w:sz="6" w:space="1" w:color="AAAAAA"/>
        </w:pBdr>
        <w:spacing w:after="40"/>
      </w:pPr>
    </w:p>
    <w:p>
      <w:pPr>
        <w:pStyle w:val="Heading2"/>
      </w:pPr>
      <w:r>
        <w:rPr/>
        <w:t>66.6 Automating releases</w:t>
      </w:r>
    </w:p>
    <w:p>
      <w:r>
        <w:rPr/>
        <w:t>A workflow (Chapter 54) can create a release when a tag is pushed: the trigger is a push of a tag, and a step calls the GitHub command-line tool or the API. The Releases API also exists for scripts. Two cautions:</w:t>
      </w:r>
    </w:p>
    <w:p>
      <w:pPr>
        <w:tabs>
          <w:tab w:pos="510" w:val="left"/>
        </w:tabs>
        <w:spacing w:after="60"/>
        <w:ind w:left="510" w:hanging="340"/>
      </w:pPr>
      <w:r>
        <w:t>•</w:t>
        <w:tab/>
      </w:r>
      <w:r>
        <w:rPr/>
        <w:t xml:space="preserve">The workflow needs permission to write releases, so give it exactly that and no more (Chapter 60). The precise permission name was </w:t>
      </w:r>
      <w:r>
        <w:rPr>
          <w:b/>
        </w:rPr>
        <w:t>not</w:t>
      </w:r>
      <w:r>
        <w:rPr/>
        <w:t xml:space="preserve"> checked for this chapter; look it up in the current documentation.</w:t>
      </w:r>
    </w:p>
    <w:p>
      <w:pPr>
        <w:tabs>
          <w:tab w:pos="510" w:val="left"/>
        </w:tabs>
        <w:spacing w:after="60"/>
        <w:ind w:left="510" w:hanging="340"/>
      </w:pPr>
      <w:r>
        <w:t>•</w:t>
        <w:tab/>
      </w:r>
      <w:r>
        <w:rPr/>
        <w:t>Automation makes mistakes fast: a wrong tag becomes a wrong public release in seconds. Keep a human check, such as a draft release that a person publishes.</w:t>
      </w:r>
    </w:p>
    <w:p>
      <w:r>
        <w:rPr/>
        <w:t>Chapter 67 puts the whole lifecycle together in a project of your own.</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release is a GitHub page built on a tag; Git itself has tags, not releases.</w:t>
      </w:r>
    </w:p>
    <w:p>
      <w:pPr>
        <w:tabs>
          <w:tab w:pos="510" w:val="left"/>
        </w:tabs>
        <w:spacing w:after="60"/>
        <w:ind w:left="510" w:hanging="340"/>
      </w:pPr>
      <w:r>
        <w:t>•</w:t>
        <w:tab/>
      </w:r>
      <w:r>
        <w:rPr/>
        <w:t>Semantic Versioning: MAJOR for incompatible changes, MINOR for compatible features, PATCH for compatible fixes; a released version does not change.</w:t>
      </w:r>
    </w:p>
    <w:p>
      <w:pPr>
        <w:tabs>
          <w:tab w:pos="510" w:val="left"/>
        </w:tabs>
        <w:spacing w:after="60"/>
        <w:ind w:left="510" w:hanging="340"/>
      </w:pPr>
      <w:r>
        <w:t>•</w:t>
        <w:tab/>
      </w:r>
      <w:r>
        <w:rPr>
          <w:rFonts w:ascii="Liberation Mono" w:hAnsi="Liberation Mono" w:eastAsia="Liberation Mono"/>
          <w:sz w:val="19"/>
          <w:shd w:val="clear" w:color="auto" w:fill="EFEFEF"/>
        </w:rPr>
        <w:t>git tag --sort=version:refname</w:t>
      </w:r>
      <w:r>
        <w:rPr/>
        <w:t xml:space="preserve"> sorts versions correctly.</w:t>
      </w:r>
    </w:p>
    <w:p>
      <w:pPr>
        <w:tabs>
          <w:tab w:pos="510" w:val="left"/>
        </w:tabs>
        <w:spacing w:after="60"/>
        <w:ind w:left="510" w:hanging="340"/>
      </w:pPr>
      <w:r>
        <w:t>•</w:t>
        <w:tab/>
      </w:r>
      <w:r>
        <w:rPr/>
        <w:t xml:space="preserve">Release notes can be written by hand or generated, and configured by </w:t>
      </w:r>
      <w:r>
        <w:rPr>
          <w:rFonts w:ascii="Liberation Mono" w:hAnsi="Liberation Mono" w:eastAsia="Liberation Mono"/>
          <w:sz w:val="19"/>
          <w:shd w:val="clear" w:color="auto" w:fill="EFEFEF"/>
        </w:rPr>
        <w:t>.github/release.yml</w:t>
      </w:r>
      <w:r>
        <w:rPr/>
        <w:t>.</w:t>
      </w:r>
    </w:p>
    <w:p>
      <w:pPr>
        <w:tabs>
          <w:tab w:pos="510" w:val="left"/>
        </w:tabs>
        <w:spacing w:after="60"/>
        <w:ind w:left="510" w:hanging="340"/>
      </w:pPr>
      <w:r>
        <w:t>•</w:t>
        <w:tab/>
      </w:r>
      <w:r>
        <w:rPr/>
        <w:t xml:space="preserve">Source archives contain the files of a tag without history; </w:t>
      </w:r>
      <w:r>
        <w:rPr>
          <w:rFonts w:ascii="Liberation Mono" w:hAnsi="Liberation Mono" w:eastAsia="Liberation Mono"/>
          <w:sz w:val="19"/>
          <w:shd w:val="clear" w:color="auto" w:fill="EFEFEF"/>
        </w:rPr>
        <w:t>git archive</w:t>
      </w:r>
      <w:r>
        <w:rPr/>
        <w:t xml:space="preserve"> makes one locally.</w:t>
      </w:r>
    </w:p>
    <w:p>
      <w:pPr>
        <w:tabs>
          <w:tab w:pos="510" w:val="left"/>
        </w:tabs>
        <w:spacing w:after="60"/>
        <w:ind w:left="510" w:hanging="340"/>
      </w:pPr>
      <w:r>
        <w:t>•</w:t>
        <w:tab/>
      </w:r>
      <w:r>
        <w:rPr/>
        <w:t>Publish checksums for what people run; consider immutable releases and drafts.</w:t>
      </w:r>
    </w:p>
    <w:p>
      <w:pPr>
        <w:pStyle w:val="Heading2"/>
      </w:pPr>
      <w:r>
        <w:rPr/>
        <w:t>New Vocabulary</w:t>
      </w:r>
    </w:p>
    <w:p>
      <w:r>
        <w:rPr/>
      </w:r>
      <w:r>
        <w:rPr>
          <w:b/>
        </w:rPr>
        <w:t>Release</w:t>
      </w:r>
      <w:r>
        <w:rPr/>
        <w:t xml:space="preserve">, </w:t>
      </w:r>
      <w:r>
        <w:rPr>
          <w:b/>
        </w:rPr>
        <w:t>release notes</w:t>
      </w:r>
      <w:r>
        <w:rPr/>
        <w:t xml:space="preserve">, </w:t>
      </w:r>
      <w:r>
        <w:rPr>
          <w:b/>
        </w:rPr>
        <w:t>Semantic Versioning</w:t>
      </w:r>
      <w:r>
        <w:rPr/>
        <w:t xml:space="preserve">, </w:t>
      </w:r>
      <w:r>
        <w:rPr>
          <w:b/>
        </w:rPr>
        <w:t>asset</w:t>
      </w:r>
      <w:r>
        <w:rPr/>
        <w:t xml:space="preserve">, </w:t>
      </w:r>
      <w:r>
        <w:rPr>
          <w:b/>
        </w:rPr>
        <w:t>source archive</w:t>
      </w:r>
      <w:r>
        <w:rPr/>
        <w:t xml:space="preserve">, </w:t>
      </w:r>
      <w:r>
        <w:rPr>
          <w:b/>
        </w:rPr>
        <w:t>pre-release</w:t>
      </w:r>
      <w:r>
        <w:rPr/>
        <w:t xml:space="preserve"> (see the glossary).</w:t>
      </w:r>
    </w:p>
    <w:p>
      <w:pPr>
        <w:pStyle w:val="Heading2"/>
      </w:pPr>
      <w:r>
        <w:rPr/>
        <w:t>Commands Learned</w:t>
      </w:r>
    </w:p>
    <w:p>
      <w:r>
        <w:rPr>
          <w:rFonts w:ascii="Liberation Mono" w:hAnsi="Liberation Mono" w:eastAsia="Liberation Mono"/>
          <w:sz w:val="19"/>
          <w:shd w:val="clear" w:color="auto" w:fill="EFEFEF"/>
        </w:rPr>
        <w:t>git tag --sort=version:refname</w:t>
      </w:r>
      <w:r>
        <w:rPr/>
        <w:t xml:space="preserve">, </w:t>
      </w:r>
      <w:r>
        <w:rPr>
          <w:rFonts w:ascii="Liberation Mono" w:hAnsi="Liberation Mono" w:eastAsia="Liberation Mono"/>
          <w:sz w:val="19"/>
          <w:shd w:val="clear" w:color="auto" w:fill="EFEFEF"/>
        </w:rPr>
        <w:t>git describe --tags</w:t>
      </w:r>
      <w:r>
        <w:rPr/>
        <w:t xml:space="preserve">, </w:t>
      </w:r>
      <w:r>
        <w:rPr>
          <w:rFonts w:ascii="Liberation Mono" w:hAnsi="Liberation Mono" w:eastAsia="Liberation Mono"/>
          <w:sz w:val="19"/>
          <w:shd w:val="clear" w:color="auto" w:fill="EFEFEF"/>
        </w:rPr>
        <w:t>git archive --prefix</w:t>
      </w:r>
      <w:r>
        <w:rPr/>
        <w:t xml:space="preserve">, </w:t>
      </w:r>
      <w:r>
        <w:rPr>
          <w:rFonts w:ascii="Liberation Mono" w:hAnsi="Liberation Mono" w:eastAsia="Liberation Mono"/>
          <w:sz w:val="19"/>
          <w:shd w:val="clear" w:color="auto" w:fill="EFEFEF"/>
        </w:rPr>
        <w:t>git log --format=... tagA..tagB</w:t>
      </w:r>
      <w:r>
        <w:rPr/>
        <w:t>.</w:t>
      </w:r>
    </w:p>
    <w:p>
      <w:pPr>
        <w:pStyle w:val="Heading2"/>
      </w:pPr>
      <w:r>
        <w:rPr/>
        <w:t>Common Mistakes</w:t>
      </w:r>
    </w:p>
    <w:p>
      <w:pPr>
        <w:tabs>
          <w:tab w:pos="510" w:val="left"/>
        </w:tabs>
        <w:spacing w:after="60"/>
        <w:ind w:left="510" w:hanging="340"/>
      </w:pPr>
      <w:r>
        <w:t>1.</w:t>
        <w:tab/>
      </w:r>
      <w:r>
        <w:rPr/>
      </w:r>
      <w:r>
        <w:rPr>
          <w:b/>
        </w:rPr>
        <w:t>Tagging the wrong commit.</w:t>
      </w:r>
      <w:r>
        <w:rPr/>
      </w:r>
    </w:p>
    <w:p>
      <w:pPr>
        <w:tabs>
          <w:tab w:pos="510" w:val="left"/>
        </w:tabs>
        <w:spacing w:after="60"/>
        <w:ind w:left="510" w:hanging="340"/>
      </w:pPr>
      <w:r>
        <w:t>2.</w:t>
        <w:tab/>
      </w:r>
      <w:r>
        <w:rPr/>
      </w:r>
      <w:r>
        <w:rPr>
          <w:b/>
        </w:rPr>
        <w:t>Changing a published release's files.</w:t>
      </w:r>
      <w:r>
        <w:rPr/>
      </w:r>
    </w:p>
    <w:p>
      <w:pPr>
        <w:tabs>
          <w:tab w:pos="510" w:val="left"/>
        </w:tabs>
        <w:spacing w:after="60"/>
        <w:ind w:left="510" w:hanging="340"/>
      </w:pPr>
      <w:r>
        <w:t>3.</w:t>
        <w:tab/>
      </w:r>
      <w:r>
        <w:rPr/>
      </w:r>
      <w:r>
        <w:rPr>
          <w:b/>
        </w:rPr>
        <w:t xml:space="preserve">Sorting tags alphabetically and thinking </w:t>
      </w:r>
      <w:r>
        <w:rPr>
          <w:rFonts w:ascii="Liberation Mono" w:hAnsi="Liberation Mono" w:eastAsia="Liberation Mono"/>
          <w:b/>
          <w:sz w:val="19"/>
          <w:shd w:val="clear" w:color="auto" w:fill="EFEFEF"/>
        </w:rPr>
        <w:t>v1.10.0</w:t>
      </w:r>
      <w:r>
        <w:rPr>
          <w:b/>
        </w:rPr>
        <w:t xml:space="preserve"> is older than </w:t>
      </w:r>
      <w:r>
        <w:rPr>
          <w:rFonts w:ascii="Liberation Mono" w:hAnsi="Liberation Mono" w:eastAsia="Liberation Mono"/>
          <w:b/>
          <w:sz w:val="19"/>
          <w:shd w:val="clear" w:color="auto" w:fill="EFEFEF"/>
        </w:rPr>
        <w:t>v1.2.0</w:t>
      </w:r>
      <w:r>
        <w:rPr>
          <w:b/>
        </w:rPr>
        <w:t>.</w:t>
      </w:r>
      <w:r>
        <w:rPr/>
      </w:r>
    </w:p>
    <w:p>
      <w:pPr>
        <w:tabs>
          <w:tab w:pos="510" w:val="left"/>
        </w:tabs>
        <w:spacing w:after="60"/>
        <w:ind w:left="510" w:hanging="340"/>
      </w:pPr>
      <w:r>
        <w:t>4.</w:t>
        <w:tab/>
      </w:r>
      <w:r>
        <w:rPr/>
      </w:r>
      <w:r>
        <w:rPr>
          <w:b/>
        </w:rPr>
        <w:t>Publishing a program without a checksum.</w:t>
      </w:r>
      <w:r>
        <w:rPr/>
      </w:r>
    </w:p>
    <w:p>
      <w:pPr>
        <w:tabs>
          <w:tab w:pos="510" w:val="left"/>
        </w:tabs>
        <w:spacing w:after="60"/>
        <w:ind w:left="510" w:hanging="340"/>
      </w:pPr>
      <w:r>
        <w:t>5.</w:t>
        <w:tab/>
      </w:r>
      <w:r>
        <w:rPr/>
      </w:r>
      <w:r>
        <w:rPr>
          <w:b/>
        </w:rPr>
        <w:t>Fully automating a release with no human check.</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difference between a tag and a release?</w:t>
      </w:r>
    </w:p>
    <w:p>
      <w:pPr>
        <w:tabs>
          <w:tab w:pos="510" w:val="left"/>
        </w:tabs>
        <w:spacing w:after="60"/>
        <w:ind w:left="510" w:hanging="340"/>
      </w:pPr>
      <w:r>
        <w:t>2.</w:t>
        <w:tab/>
      </w:r>
      <w:r>
        <w:rPr/>
        <w:t>What does each part of MAJOR.MINOR.PATCH mean?</w:t>
      </w:r>
    </w:p>
    <w:p>
      <w:pPr>
        <w:tabs>
          <w:tab w:pos="510" w:val="left"/>
        </w:tabs>
        <w:spacing w:after="60"/>
        <w:ind w:left="510" w:hanging="340"/>
      </w:pPr>
      <w:r>
        <w:t>3.</w:t>
        <w:tab/>
      </w:r>
      <w:r>
        <w:rPr/>
        <w:t xml:space="preserve">Why does </w:t>
      </w:r>
      <w:r>
        <w:rPr>
          <w:rFonts w:ascii="Liberation Mono" w:hAnsi="Liberation Mono" w:eastAsia="Liberation Mono"/>
          <w:sz w:val="19"/>
          <w:shd w:val="clear" w:color="auto" w:fill="EFEFEF"/>
        </w:rPr>
        <w:t>git tag</w:t>
      </w:r>
      <w:r>
        <w:rPr/>
        <w:t xml:space="preserve"> list </w:t>
      </w:r>
      <w:r>
        <w:rPr>
          <w:rFonts w:ascii="Liberation Mono" w:hAnsi="Liberation Mono" w:eastAsia="Liberation Mono"/>
          <w:sz w:val="19"/>
          <w:shd w:val="clear" w:color="auto" w:fill="EFEFEF"/>
        </w:rPr>
        <w:t>v1.10.0</w:t>
      </w:r>
      <w:r>
        <w:rPr/>
        <w:t xml:space="preserve"> before </w:t>
      </w:r>
      <w:r>
        <w:rPr>
          <w:rFonts w:ascii="Liberation Mono" w:hAnsi="Liberation Mono" w:eastAsia="Liberation Mono"/>
          <w:sz w:val="19"/>
          <w:shd w:val="clear" w:color="auto" w:fill="EFEFEF"/>
        </w:rPr>
        <w:t>v1.2.0</w:t>
      </w:r>
      <w:r>
        <w:rPr/>
        <w:t>, and what fixes it?</w:t>
      </w:r>
    </w:p>
    <w:p>
      <w:pPr>
        <w:tabs>
          <w:tab w:pos="510" w:val="left"/>
        </w:tabs>
        <w:spacing w:after="60"/>
        <w:ind w:left="510" w:hanging="340"/>
      </w:pPr>
      <w:r>
        <w:t>4.</w:t>
        <w:tab/>
      </w:r>
      <w:r>
        <w:rPr/>
        <w:t>What is in a source archive, and what is not?</w:t>
      </w:r>
    </w:p>
    <w:p>
      <w:pPr>
        <w:tabs>
          <w:tab w:pos="510" w:val="left"/>
        </w:tabs>
        <w:spacing w:after="60"/>
        <w:ind w:left="510" w:hanging="340"/>
      </w:pPr>
      <w:r>
        <w:t>5.</w:t>
        <w:tab/>
      </w:r>
      <w:r>
        <w:rPr/>
        <w:t>What does an immutable release forbid?</w:t>
      </w:r>
    </w:p>
    <w:p>
      <w:pPr>
        <w:pStyle w:val="Heading2"/>
      </w:pPr>
      <w:r>
        <w:rPr/>
        <w:t>Before Moving On</w:t>
      </w:r>
    </w:p>
    <w:p>
      <w:r>
        <w:rPr/>
        <w:t>You are ready for Chapter 67 if you can:</w:t>
      </w:r>
    </w:p>
    <w:p>
      <w:pPr>
        <w:tabs>
          <w:tab w:pos="510" w:val="left"/>
        </w:tabs>
        <w:spacing w:after="60"/>
        <w:ind w:left="510" w:hanging="340"/>
      </w:pPr>
      <w:r>
        <w:t>•</w:t>
        <w:tab/>
      </w:r>
      <w:r>
        <w:rPr/>
        <w:t>[ ] choose the next version number after a change</w:t>
      </w:r>
    </w:p>
    <w:p>
      <w:pPr>
        <w:tabs>
          <w:tab w:pos="510" w:val="left"/>
        </w:tabs>
        <w:spacing w:after="60"/>
        <w:ind w:left="510" w:hanging="340"/>
      </w:pPr>
      <w:r>
        <w:t>•</w:t>
        <w:tab/>
      </w:r>
      <w:r>
        <w:rPr/>
        <w:t>[ ] draft release notes from history</w:t>
      </w:r>
    </w:p>
    <w:p>
      <w:pPr>
        <w:tabs>
          <w:tab w:pos="510" w:val="left"/>
        </w:tabs>
        <w:spacing w:after="60"/>
        <w:ind w:left="510" w:hanging="340"/>
      </w:pPr>
      <w:r>
        <w:t>•</w:t>
        <w:tab/>
      </w:r>
      <w:r>
        <w:rPr/>
        <w:t>[ ] make a source archive with Git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Tag sorting, notes from history, </w:t>
            </w:r>
            <w:r>
              <w:rPr>
                <w:rFonts w:ascii="Liberation Mono" w:hAnsi="Liberation Mono" w:eastAsia="Liberation Mono"/>
                <w:sz w:val="15"/>
                <w:shd w:val="clear" w:color="auto" w:fill="EFEFEF"/>
              </w:rPr>
              <w:t>git describe</w:t>
            </w:r>
            <w:r>
              <w:rPr>
                <w:sz w:val="18"/>
              </w:rPr>
              <w:t xml:space="preserve">, </w:t>
            </w:r>
            <w:r>
              <w:rPr>
                <w:rFonts w:ascii="Liberation Mono" w:hAnsi="Liberation Mono" w:eastAsia="Liberation Mono"/>
                <w:sz w:val="15"/>
                <w:shd w:val="clear" w:color="auto" w:fill="EFEFEF"/>
              </w:rPr>
              <w:t>git archive</w:t>
            </w:r>
            <w:r>
              <w:rPr>
                <w:sz w:val="18"/>
              </w:rPr>
              <w:t xml:space="preserve">, </w:t>
            </w:r>
            <w:r>
              <w:rPr>
                <w:rFonts w:ascii="Liberation Mono" w:hAnsi="Liberation Mono" w:eastAsia="Liberation Mono"/>
                <w:sz w:val="15"/>
                <w:shd w:val="clear" w:color="auto" w:fill="EFEFEF"/>
              </w:rPr>
              <w:t>release.yml</w:t>
            </w:r>
            <w:r>
              <w:rPr>
                <w:sz w:val="18"/>
              </w:rPr>
              <w:t xml:space="preserve"> structure</w:t>
            </w:r>
          </w:p>
        </w:tc>
        <w:tc>
          <w:tcPr>
            <w:tcW w:type="dxa" w:w="3137"/>
          </w:tcPr>
          <w:p>
            <w:pPr>
              <w:spacing w:after="20" w:line="240" w:lineRule="auto"/>
            </w:pPr>
            <w:r/>
            <w:r>
              <w:rPr>
                <w:sz w:val="18"/>
              </w:rPr>
              <w:t>Locally tested: Bash 5.2 and zsh 5.9, Git 2.43.0, PyYAML 6.0.1; CI on newer Git</w:t>
            </w:r>
          </w:p>
        </w:tc>
        <w:tc>
          <w:tcPr>
            <w:tcW w:type="dxa" w:w="3137"/>
          </w:tcPr>
          <w:p>
            <w:pPr>
              <w:spacing w:after="20" w:line="240" w:lineRule="auto"/>
            </w:pPr>
            <w:r/>
            <w:r>
              <w:rPr>
                <w:sz w:val="18"/>
              </w:rPr>
              <w:t>R322, R323 (local side)</w:t>
            </w:r>
          </w:p>
        </w:tc>
      </w:tr>
      <w:tr>
        <w:tc>
          <w:tcPr>
            <w:tcW w:type="dxa" w:w="3137"/>
          </w:tcPr>
          <w:p>
            <w:pPr>
              <w:spacing w:after="20" w:line="240" w:lineRule="auto"/>
            </w:pPr>
            <w:r/>
            <w:r>
              <w:rPr>
                <w:sz w:val="18"/>
              </w:rPr>
              <w:t>Releases are based on tags; permissions; source archives; generated notes; immutability; asset limits exist</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r>
          </w:p>
        </w:tc>
        <w:tc>
          <w:tcPr>
            <w:tcW w:type="dxa" w:w="3137"/>
          </w:tcPr>
          <w:p>
            <w:pPr>
              <w:spacing w:after="20" w:line="240" w:lineRule="auto"/>
            </w:pPr>
            <w:r/>
            <w:r>
              <w:rPr>
                <w:sz w:val="18"/>
              </w:rPr>
              <w:t>R321, R322</w:t>
            </w:r>
          </w:p>
        </w:tc>
      </w:tr>
      <w:tr>
        <w:tc>
          <w:tcPr>
            <w:tcW w:type="dxa" w:w="3137"/>
          </w:tcPr>
          <w:p>
            <w:pPr>
              <w:spacing w:after="20" w:line="240" w:lineRule="auto"/>
            </w:pPr>
            <w:r/>
            <w:r>
              <w:rPr>
                <w:sz w:val="18"/>
              </w:rPr>
              <w:t>Semantic Versioning rules</w:t>
            </w:r>
          </w:p>
        </w:tc>
        <w:tc>
          <w:tcPr>
            <w:tcW w:type="dxa" w:w="3137"/>
          </w:tcPr>
          <w:p>
            <w:pPr>
              <w:spacing w:after="20" w:line="240" w:lineRule="auto"/>
            </w:pPr>
            <w:r/>
            <w:r>
              <w:rPr>
                <w:sz w:val="18"/>
              </w:rPr>
              <w:t>Read from the specification in its public repository (version 2.0.0)</w:t>
            </w:r>
          </w:p>
        </w:tc>
        <w:tc>
          <w:tcPr>
            <w:tcW w:type="dxa" w:w="3137"/>
          </w:tcPr>
          <w:p>
            <w:pPr>
              <w:spacing w:after="20" w:line="240" w:lineRule="auto"/>
            </w:pPr>
            <w:r/>
            <w:r>
              <w:rPr>
                <w:sz w:val="18"/>
              </w:rPr>
              <w:t>R323</w:t>
            </w:r>
          </w:p>
        </w:tc>
      </w:tr>
      <w:tr>
        <w:tc>
          <w:tcPr>
            <w:tcW w:type="dxa" w:w="3137"/>
          </w:tcPr>
          <w:p>
            <w:pPr>
              <w:spacing w:after="20" w:line="240" w:lineRule="auto"/>
            </w:pPr>
            <w:r/>
            <w:r>
              <w:rPr>
                <w:sz w:val="18"/>
              </w:rPr>
              <w:t>The permission name for a release-creating workflow</w:t>
            </w:r>
          </w:p>
        </w:tc>
        <w:tc>
          <w:tcPr>
            <w:tcW w:type="dxa" w:w="3137"/>
          </w:tcPr>
          <w:p>
            <w:pPr>
              <w:spacing w:after="20" w:line="240" w:lineRule="auto"/>
            </w:pPr>
            <w:r/>
            <w:r>
              <w:rPr>
                <w:sz w:val="18"/>
              </w:rPr>
            </w:r>
            <w:r>
              <w:rPr>
                <w:b/>
                <w:sz w:val="18"/>
              </w:rPr>
              <w:t>Not checked</w:t>
            </w:r>
            <w:r>
              <w:rPr>
                <w:sz w:val="18"/>
              </w:rPr>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67 builds a small open-source library with everything from this Part: layout, documentation, licence, versioning and releases.</w:t>
      </w:r>
    </w:p>
    <w:p>
      <w:pPr>
        <w:pStyle w:val="Heading2"/>
      </w:pPr>
      <w:r>
        <w:rPr/>
        <w:t>Exercises</w:t>
      </w:r>
    </w:p>
    <w:p>
      <w:r>
        <w:rPr/>
        <w:t>Attempt each exercise before you open the Solutions section at the back of the book. Exercises 2.1 to 2.2 use only your terminal.</w:t>
      </w:r>
    </w:p>
    <w:p>
      <w:pPr>
        <w:pStyle w:val="Heading3"/>
      </w:pPr>
      <w:r>
        <w:rPr/>
        <w:t>Level 1 — Guided</w:t>
      </w:r>
    </w:p>
    <w:p>
      <w:r>
        <w:rPr/>
      </w:r>
      <w:r>
        <w:rPr>
          <w:b/>
        </w:rPr>
        <w:t>1.1 Tag or release.</w:t>
      </w:r>
      <w:r>
        <w:rPr/>
        <w:t xml:space="preserve"> State two differences between a Git tag and a GitHub release.</w:t>
      </w:r>
    </w:p>
    <w:p>
      <w:r>
        <w:rPr/>
      </w:r>
      <w:r>
        <w:rPr>
          <w:b/>
        </w:rPr>
        <w:t>1.2 Next version.</w:t>
      </w:r>
      <w:r>
        <w:rPr/>
        <w:t xml:space="preserve"> The current version is 1.4.2. Give the next version after (a) a bug fix, (b) a new backward-compatible feature, (c) a change that breaks existing users.</w:t>
      </w:r>
    </w:p>
    <w:p>
      <w:pPr>
        <w:pStyle w:val="Heading3"/>
      </w:pPr>
      <w:r>
        <w:rPr/>
        <w:t>Level 2 — Partially guided</w:t>
      </w:r>
    </w:p>
    <w:p>
      <w:r>
        <w:rPr/>
      </w:r>
      <w:r>
        <w:rPr>
          <w:b/>
        </w:rPr>
        <w:t>2.1 Sorting.</w:t>
      </w:r>
      <w:r>
        <w:rPr/>
        <w:t xml:space="preserve"> In a sandbox repository, make annotated tags </w:t>
      </w:r>
      <w:r>
        <w:rPr>
          <w:rFonts w:ascii="Liberation Mono" w:hAnsi="Liberation Mono" w:eastAsia="Liberation Mono"/>
          <w:sz w:val="19"/>
          <w:shd w:val="clear" w:color="auto" w:fill="EFEFEF"/>
        </w:rPr>
        <w:t>v1.2.0</w:t>
      </w:r>
      <w:r>
        <w:rPr/>
        <w:t xml:space="preserve"> and </w:t>
      </w:r>
      <w:r>
        <w:rPr>
          <w:rFonts w:ascii="Liberation Mono" w:hAnsi="Liberation Mono" w:eastAsia="Liberation Mono"/>
          <w:sz w:val="19"/>
          <w:shd w:val="clear" w:color="auto" w:fill="EFEFEF"/>
        </w:rPr>
        <w:t>v1.10.0</w:t>
      </w:r>
      <w:r>
        <w:rPr/>
        <w:t xml:space="preserve">. Run </w:t>
      </w:r>
      <w:r>
        <w:rPr>
          <w:rFonts w:ascii="Liberation Mono" w:hAnsi="Liberation Mono" w:eastAsia="Liberation Mono"/>
          <w:sz w:val="19"/>
          <w:shd w:val="clear" w:color="auto" w:fill="EFEFEF"/>
        </w:rPr>
        <w:t>git tag</w:t>
      </w:r>
      <w:r>
        <w:rPr/>
        <w:t xml:space="preserve"> and </w:t>
      </w:r>
      <w:r>
        <w:rPr>
          <w:rFonts w:ascii="Liberation Mono" w:hAnsi="Liberation Mono" w:eastAsia="Liberation Mono"/>
          <w:sz w:val="19"/>
          <w:shd w:val="clear" w:color="auto" w:fill="EFEFEF"/>
        </w:rPr>
        <w:t>git tag --sort=-version:refname</w:t>
      </w:r>
      <w:r>
        <w:rPr/>
        <w:t>. Which output puts the newest first?</w:t>
      </w:r>
    </w:p>
    <w:p>
      <w:r>
        <w:rPr/>
      </w:r>
      <w:r>
        <w:rPr>
          <w:b/>
        </w:rPr>
        <w:t>2.2 An archive.</w:t>
      </w:r>
      <w:r>
        <w:rPr/>
        <w:t xml:space="preserve"> Make a </w:t>
      </w:r>
      <w:r>
        <w:rPr>
          <w:rFonts w:ascii="Liberation Mono" w:hAnsi="Liberation Mono" w:eastAsia="Liberation Mono"/>
          <w:sz w:val="19"/>
          <w:shd w:val="clear" w:color="auto" w:fill="EFEFEF"/>
        </w:rPr>
        <w:t>tar.gz</w:t>
      </w:r>
      <w:r>
        <w:rPr/>
        <w:t xml:space="preserve"> source archive of a tag with a prefix folder, list what is inside and test it with </w:t>
      </w:r>
      <w:r>
        <w:rPr>
          <w:rFonts w:ascii="Liberation Mono" w:hAnsi="Liberation Mono" w:eastAsia="Liberation Mono"/>
          <w:sz w:val="19"/>
          <w:shd w:val="clear" w:color="auto" w:fill="EFEFEF"/>
        </w:rPr>
        <w:t>gzip -t</w:t>
      </w:r>
      <w:r>
        <w:rPr/>
        <w:t>.</w:t>
      </w:r>
    </w:p>
    <w:p>
      <w:pPr>
        <w:pStyle w:val="Heading3"/>
      </w:pPr>
      <w:r>
        <w:rPr/>
        <w:t>Level 3 — Independent</w:t>
      </w:r>
    </w:p>
    <w:p>
      <w:r>
        <w:rPr/>
      </w:r>
      <w:r>
        <w:rPr>
          <w:b/>
        </w:rPr>
        <w:t>3.1 A draft of notes.</w:t>
      </w:r>
      <w:r>
        <w:rPr/>
        <w:t xml:space="preserve"> For your sandbox, write release notes from the commit subjects between two tags, using </w:t>
      </w:r>
      <w:r>
        <w:rPr>
          <w:rFonts w:ascii="Liberation Mono" w:hAnsi="Liberation Mono" w:eastAsia="Liberation Mono"/>
          <w:sz w:val="19"/>
          <w:shd w:val="clear" w:color="auto" w:fill="EFEFEF"/>
        </w:rPr>
        <w:t>git log --format</w:t>
      </w:r>
      <w:r>
        <w:rPr/>
        <w:t>.</w:t>
      </w:r>
    </w:p>
    <w:p>
      <w:r>
        <w:rPr/>
      </w:r>
      <w:r>
        <w:rPr>
          <w:b/>
        </w:rPr>
        <w:t>3.2 A config file.</w:t>
      </w:r>
      <w:r>
        <w:rPr/>
        <w:t xml:space="preserve"> Write a </w:t>
      </w:r>
      <w:r>
        <w:rPr>
          <w:rFonts w:ascii="Liberation Mono" w:hAnsi="Liberation Mono" w:eastAsia="Liberation Mono"/>
          <w:sz w:val="19"/>
          <w:shd w:val="clear" w:color="auto" w:fill="EFEFEF"/>
        </w:rPr>
        <w:t>.github/release.yml</w:t>
      </w:r>
      <w:r>
        <w:rPr/>
        <w:t xml:space="preserve"> with one category for the label </w:t>
      </w:r>
      <w:r>
        <w:rPr>
          <w:rFonts w:ascii="Liberation Mono" w:hAnsi="Liberation Mono" w:eastAsia="Liberation Mono"/>
          <w:sz w:val="19"/>
          <w:shd w:val="clear" w:color="auto" w:fill="EFEFEF"/>
        </w:rPr>
        <w:t>bug</w:t>
      </w:r>
      <w:r>
        <w:rPr/>
        <w:t xml:space="preserve"> and one catch-all category, and read it back.</w:t>
      </w:r>
    </w:p>
    <w:p>
      <w:pPr>
        <w:pStyle w:val="Heading3"/>
      </w:pPr>
      <w:r>
        <w:rPr/>
        <w:t>Level 4 — Professional scenario</w:t>
      </w:r>
    </w:p>
    <w:p>
      <w:r>
        <w:rPr/>
      </w:r>
      <w:r>
        <w:rPr>
          <w:b/>
        </w:rPr>
        <w:t>4.1 A wrong tag.</w:t>
      </w:r>
      <w:r>
        <w:rPr/>
        <w:t xml:space="preserve"> You published a release and then notice the tag points to a commit that is missing the last fix. Explain what you would do, given that a released version must not change. Consider what an immutable release would forbid.</w:t>
      </w:r>
    </w:p>
    <w:p>
      <w:pPr>
        <w:pStyle w:val="Heading3"/>
      </w:pPr>
      <w:r>
        <w:rPr/>
        <w:t>Level 5 — Troubleshooting</w:t>
      </w:r>
    </w:p>
    <w:p>
      <w:r>
        <w:rPr/>
      </w:r>
      <w:r>
        <w:rPr>
          <w:b/>
        </w:rPr>
        <w:t>5.1</w:t>
      </w:r>
      <w:r>
        <w:rPr/>
        <w:t xml:space="preserve"> After </w:t>
      </w:r>
      <w:r>
        <w:rPr>
          <w:rFonts w:ascii="Liberation Mono" w:hAnsi="Liberation Mono" w:eastAsia="Liberation Mono"/>
          <w:sz w:val="19"/>
          <w:shd w:val="clear" w:color="auto" w:fill="EFEFEF"/>
        </w:rPr>
        <w:t>git clone</w:t>
      </w:r>
      <w:r>
        <w:rPr/>
        <w:t>, your colleague cannot see the release notes or the attached files. Why, and where are they?</w:t>
      </w:r>
    </w:p>
    <w:p>
      <w:r>
        <w:rPr/>
      </w:r>
      <w:r>
        <w:rPr>
          <w:b/>
        </w:rPr>
        <w:t>5.2</w:t>
      </w:r>
      <w:r>
        <w:rPr/>
        <w:t xml:space="preserve"> </w:t>
      </w:r>
      <w:r>
        <w:rPr>
          <w:rFonts w:ascii="Liberation Mono" w:hAnsi="Liberation Mono" w:eastAsia="Liberation Mono"/>
          <w:sz w:val="19"/>
          <w:shd w:val="clear" w:color="auto" w:fill="EFEFEF"/>
        </w:rPr>
        <w:t>git tag</w:t>
      </w:r>
      <w:r>
        <w:rPr/>
        <w:t xml:space="preserve"> lists </w:t>
      </w:r>
      <w:r>
        <w:rPr>
          <w:rFonts w:ascii="Liberation Mono" w:hAnsi="Liberation Mono" w:eastAsia="Liberation Mono"/>
          <w:sz w:val="19"/>
          <w:shd w:val="clear" w:color="auto" w:fill="EFEFEF"/>
        </w:rPr>
        <w:t>v1.10.0</w:t>
      </w:r>
      <w:r>
        <w:rPr/>
        <w:t xml:space="preserve"> before </w:t>
      </w:r>
      <w:r>
        <w:rPr>
          <w:rFonts w:ascii="Liberation Mono" w:hAnsi="Liberation Mono" w:eastAsia="Liberation Mono"/>
          <w:sz w:val="19"/>
          <w:shd w:val="clear" w:color="auto" w:fill="EFEFEF"/>
        </w:rPr>
        <w:t>v1.2.0</w:t>
      </w:r>
      <w:r>
        <w:rPr/>
        <w:t>. Is something broken?</w:t>
      </w:r>
    </w:p>
    <w:p>
      <w:pPr>
        <w:pStyle w:val="Heading1"/>
      </w:pPr>
      <w:r>
        <w:rPr/>
        <w:t>Chapter 67 — Creating an Open-Source Project [Deep]</w:t>
      </w:r>
    </w:p>
    <w:p>
      <w:r>
        <w:rPr/>
      </w:r>
      <w:r>
        <w:rPr>
          <w:b/>
        </w:rPr>
        <w:t>In this chapter</w:t>
      </w:r>
      <w:r>
        <w:rPr/>
      </w:r>
    </w:p>
    <w:p>
      <w:pPr>
        <w:tabs>
          <w:tab w:pos="510" w:val="left"/>
        </w:tabs>
        <w:spacing w:after="60"/>
        <w:ind w:left="510" w:hanging="340"/>
      </w:pPr>
      <w:r>
        <w:t>•</w:t>
        <w:tab/>
      </w:r>
      <w:r>
        <w:rPr/>
      </w:r>
      <w:r>
        <w:rPr>
          <w:b/>
        </w:rPr>
        <w:t>Project 11</w:t>
      </w:r>
      <w:r>
        <w:rPr/>
        <w:t>: create a small, documented open-source library</w:t>
      </w:r>
    </w:p>
    <w:p>
      <w:pPr>
        <w:tabs>
          <w:tab w:pos="510" w:val="left"/>
        </w:tabs>
        <w:spacing w:after="60"/>
        <w:ind w:left="510" w:hanging="340"/>
      </w:pPr>
      <w:r>
        <w:t>•</w:t>
        <w:tab/>
      </w:r>
      <w:r>
        <w:rPr/>
        <w:t>project structure, documentation and community files</w:t>
      </w:r>
    </w:p>
    <w:p>
      <w:pPr>
        <w:tabs>
          <w:tab w:pos="510" w:val="left"/>
        </w:tabs>
        <w:spacing w:after="60"/>
        <w:ind w:left="510" w:hanging="340"/>
      </w:pPr>
      <w:r>
        <w:t>•</w:t>
        <w:tab/>
      </w:r>
      <w:r>
        <w:rPr/>
        <w:t>choosing and stating a licence (your decision, not this book's)</w:t>
      </w:r>
    </w:p>
    <w:p>
      <w:pPr>
        <w:tabs>
          <w:tab w:pos="510" w:val="left"/>
        </w:tabs>
        <w:spacing w:after="60"/>
        <w:ind w:left="510" w:hanging="340"/>
      </w:pPr>
      <w:r>
        <w:t>•</w:t>
        <w:tab/>
      </w:r>
      <w:r>
        <w:rPr/>
        <w:t>a first release and a maintenance routine</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Everything about Git and the local layout was recorded in Bash and zsh (Git 2.43.0, Python 3) and re-run in CI. Statements about GitHub features refer to earlier chapters, which cite GitHub's documentation. </w:t>
      </w:r>
      <w:r>
        <w:rPr>
          <w:b/>
        </w:rPr>
        <w:t>Nothing on GitHub was run for this chapter.</w:t>
      </w:r>
      <w:r>
        <w:rPr/>
        <w:t xml:space="preserve"> Chapter 65 said that this book is not legal advice; </w:t>
      </w:r>
      <w:r>
        <w:rPr>
          <w:b/>
        </w:rPr>
        <w:t>the project you create needs a licence chosen by you</w:t>
      </w:r>
      <w:r>
        <w:rPr/>
        <w:t>, and this chapter deliberately contains no licence text.</w:t>
      </w:r>
    </w:p>
    <w:p>
      <w:r>
        <w:rPr/>
      </w:r>
      <w:r>
        <w:rPr>
          <w:b/>
        </w:rPr>
        <w:t>Before you start.</w:t>
      </w:r>
      <w:r>
        <w:rPr/>
        <w:t xml:space="preserve"> Chapter 65, Chapter 42 and Chapter 66.</w:t>
      </w:r>
    </w:p>
    <w:p>
      <w:pPr>
        <w:pBdr>
          <w:bottom w:val="single" w:sz="6" w:space="1" w:color="AAAAAA"/>
        </w:pBdr>
        <w:spacing w:after="40"/>
      </w:pPr>
    </w:p>
    <w:p>
      <w:pPr>
        <w:pStyle w:val="Heading2"/>
      </w:pPr>
      <w:r>
        <w:rPr/>
        <w:t>67.1 What "open-source project" asks of you</w:t>
      </w:r>
    </w:p>
    <w:p>
      <w:r>
        <w:rPr/>
        <w:t>An open-source project is more than public code (Chapter 64). A visitor should be able to answer five questions in a minute:</w:t>
      </w:r>
    </w:p>
    <w:p>
      <w:pPr>
        <w:tabs>
          <w:tab w:pos="510" w:val="left"/>
        </w:tabs>
        <w:spacing w:after="60"/>
        <w:ind w:left="510" w:hanging="340"/>
      </w:pPr>
      <w:r>
        <w:t>1.</w:t>
        <w:tab/>
      </w:r>
      <w:r>
        <w:rPr/>
      </w:r>
      <w:r>
        <w:rPr>
          <w:b/>
        </w:rPr>
        <w:t>What is it?</w:t>
      </w:r>
      <w:r>
        <w:rPr/>
        <w:t xml:space="preserve"> (the README)</w:t>
      </w:r>
    </w:p>
    <w:p>
      <w:pPr>
        <w:tabs>
          <w:tab w:pos="510" w:val="left"/>
        </w:tabs>
        <w:spacing w:after="60"/>
        <w:ind w:left="510" w:hanging="340"/>
      </w:pPr>
      <w:r>
        <w:t>2.</w:t>
        <w:tab/>
      </w:r>
      <w:r>
        <w:rPr/>
      </w:r>
      <w:r>
        <w:rPr>
          <w:b/>
        </w:rPr>
        <w:t>May I use it?</w:t>
      </w:r>
      <w:r>
        <w:rPr/>
        <w:t xml:space="preserve"> (the licence)</w:t>
      </w:r>
    </w:p>
    <w:p>
      <w:pPr>
        <w:tabs>
          <w:tab w:pos="510" w:val="left"/>
        </w:tabs>
        <w:spacing w:after="60"/>
        <w:ind w:left="510" w:hanging="340"/>
      </w:pPr>
      <w:r>
        <w:t>3.</w:t>
        <w:tab/>
      </w:r>
      <w:r>
        <w:rPr/>
      </w:r>
      <w:r>
        <w:rPr>
          <w:b/>
        </w:rPr>
        <w:t>How do I try it?</w:t>
      </w:r>
      <w:r>
        <w:rPr/>
        <w:t xml:space="preserve"> (install and usage in the README)</w:t>
      </w:r>
    </w:p>
    <w:p>
      <w:pPr>
        <w:tabs>
          <w:tab w:pos="510" w:val="left"/>
        </w:tabs>
        <w:spacing w:after="60"/>
        <w:ind w:left="510" w:hanging="340"/>
      </w:pPr>
      <w:r>
        <w:t>4.</w:t>
        <w:tab/>
      </w:r>
      <w:r>
        <w:rPr/>
      </w:r>
      <w:r>
        <w:rPr>
          <w:b/>
        </w:rPr>
        <w:t>How do I help?</w:t>
      </w:r>
      <w:r>
        <w:rPr/>
        <w:t xml:space="preserve"> (</w:t>
      </w:r>
      <w:r>
        <w:rPr>
          <w:rFonts w:ascii="Liberation Mono" w:hAnsi="Liberation Mono" w:eastAsia="Liberation Mono"/>
          <w:sz w:val="19"/>
          <w:shd w:val="clear" w:color="auto" w:fill="EFEFEF"/>
        </w:rPr>
        <w:t>CONTRIBUTING.md</w:t>
      </w:r>
      <w:r>
        <w:rPr/>
        <w:t>, code of conduct)</w:t>
      </w:r>
    </w:p>
    <w:p>
      <w:pPr>
        <w:tabs>
          <w:tab w:pos="510" w:val="left"/>
        </w:tabs>
        <w:spacing w:after="60"/>
        <w:ind w:left="510" w:hanging="340"/>
      </w:pPr>
      <w:r>
        <w:t>5.</w:t>
        <w:tab/>
      </w:r>
      <w:r>
        <w:rPr/>
      </w:r>
      <w:r>
        <w:rPr>
          <w:b/>
        </w:rPr>
        <w:t>What if I find a security problem?</w:t>
      </w:r>
      <w:r>
        <w:rPr/>
        <w:t xml:space="preserve"> (</w:t>
      </w:r>
      <w:r>
        <w:rPr>
          <w:rFonts w:ascii="Liberation Mono" w:hAnsi="Liberation Mono" w:eastAsia="Liberation Mono"/>
          <w:sz w:val="19"/>
          <w:shd w:val="clear" w:color="auto" w:fill="EFEFEF"/>
        </w:rPr>
        <w:t>SECURITY.md</w:t>
      </w:r>
      <w:r>
        <w:rPr/>
        <w:t>)</w:t>
      </w:r>
    </w:p>
    <w:p>
      <w:r>
        <w:rPr/>
        <w:t>GitHub's community profile checklist (Chapter 64) looks for the same files.</w:t>
      </w:r>
    </w:p>
    <w:p>
      <w:pPr>
        <w:pBdr>
          <w:bottom w:val="single" w:sz="6" w:space="1" w:color="AAAAAA"/>
        </w:pBdr>
        <w:spacing w:after="40"/>
      </w:pPr>
    </w:p>
    <w:p>
      <w:pPr>
        <w:pStyle w:val="Heading2"/>
      </w:pPr>
      <w:r>
        <w:rPr/>
        <w:t>67.2 Project 11: a small library</w:t>
      </w:r>
    </w:p>
    <w:p>
      <w:pPr>
        <w:pBdr>
          <w:left w:val="single" w:sz="18" w:space="6" w:color="999999"/>
        </w:pBdr>
        <w:ind w:left="454"/>
      </w:pPr>
      <w:r>
        <w:rPr/>
      </w:r>
      <w:r>
        <w:rPr>
          <w:b/>
        </w:rPr>
        <w:t>Project 11.</w:t>
      </w:r>
      <w:r>
        <w:rPr/>
        <w:t xml:space="preserve"> </w:t>
      </w:r>
      <w:r>
        <w:rPr>
          <w:i/>
        </w:rPr>
        <w:t>Goal:</w:t>
      </w:r>
      <w:r>
        <w:rPr/>
        <w:t xml:space="preserve"> publish a tiny library with tests, documentation, a licence you chose, community files and a first tagged release. </w:t>
      </w:r>
      <w:r>
        <w:rPr>
          <w:i/>
        </w:rPr>
        <w:t>Time:</w:t>
      </w:r>
      <w:r>
        <w:rPr/>
        <w:t xml:space="preserve"> about 90 minutes. </w:t>
      </w:r>
      <w:r>
        <w:rPr>
          <w:i/>
        </w:rPr>
        <w:t>You need:</w:t>
      </w:r>
      <w:r>
        <w:rPr/>
        <w:t xml:space="preserve"> Git, Python 3 (any current version; the example uses only its standard library), a GitHub account for the last steps.</w:t>
      </w:r>
    </w:p>
    <w:p>
      <w:r>
        <w:rPr/>
        <w:t xml:space="preserve">The idea is deliberately small so that the project structure is the lesson. This chapter uses </w:t>
      </w:r>
      <w:r>
        <w:rPr>
          <w:rFonts w:ascii="Liberation Mono" w:hAnsi="Liberation Mono" w:eastAsia="Liberation Mono"/>
          <w:sz w:val="19"/>
          <w:shd w:val="clear" w:color="auto" w:fill="EFEFEF"/>
        </w:rPr>
        <w:t>wordcount</w:t>
      </w:r>
      <w:r>
        <w:rPr/>
        <w:t>, a function that counts the words in a text. You may replace it with a small idea of your own; keep the same steps.</w:t>
      </w:r>
    </w:p>
    <w:p>
      <w:pPr>
        <w:tabs>
          <w:tab w:pos="510" w:val="left"/>
        </w:tabs>
        <w:spacing w:after="60"/>
        <w:ind w:left="510" w:hanging="340"/>
      </w:pPr>
      <w:r>
        <w:t>1.</w:t>
        <w:tab/>
      </w:r>
      <w:r>
        <w:rPr/>
      </w:r>
      <w:r>
        <w:rPr>
          <w:b/>
        </w:rPr>
        <w:t>Create the repository and folders.</w:t>
      </w:r>
      <w:r>
        <w:rPr/>
      </w:r>
    </w:p>
    <w:p>
      <w:pPr>
        <w:tabs>
          <w:tab w:pos="510" w:val="left"/>
        </w:tabs>
        <w:spacing w:after="60"/>
        <w:ind w:left="510" w:hanging="340"/>
      </w:pPr>
      <w:r>
        <w:t>2.</w:t>
        <w:tab/>
      </w:r>
      <w:r>
        <w:rPr/>
      </w:r>
      <w:r>
        <w:rPr>
          <w:b/>
        </w:rPr>
        <w:t>Write the code and two tests</w:t>
      </w:r>
      <w:r>
        <w:rPr/>
        <w:t>, and run them.</w:t>
      </w:r>
    </w:p>
    <w:p>
      <w:pPr>
        <w:tabs>
          <w:tab w:pos="510" w:val="left"/>
        </w:tabs>
        <w:spacing w:after="60"/>
        <w:ind w:left="510" w:hanging="340"/>
      </w:pPr>
      <w:r>
        <w:t>3.</w:t>
        <w:tab/>
      </w:r>
      <w:r>
        <w:rPr/>
      </w:r>
      <w:r>
        <w:rPr>
          <w:b/>
        </w:rPr>
        <w:t xml:space="preserve">Add a </w:t>
      </w:r>
      <w:r>
        <w:rPr>
          <w:rFonts w:ascii="Liberation Mono" w:hAnsi="Liberation Mono" w:eastAsia="Liberation Mono"/>
          <w:b/>
          <w:sz w:val="19"/>
          <w:shd w:val="clear" w:color="auto" w:fill="EFEFEF"/>
        </w:rPr>
        <w:t>.gitignore</w:t>
      </w:r>
      <w:r>
        <w:rPr>
          <w:b/>
        </w:rPr>
        <w:t>.</w:t>
      </w:r>
      <w:r>
        <w:rPr/>
        <w:t xml:space="preserve"> Generated files must not enter the repository.</w:t>
      </w:r>
    </w:p>
    <w:p>
      <w:pPr>
        <w:tabs>
          <w:tab w:pos="510" w:val="left"/>
        </w:tabs>
        <w:spacing w:after="60"/>
        <w:ind w:left="510" w:hanging="340"/>
      </w:pPr>
      <w:r>
        <w:t>4.</w:t>
        <w:tab/>
      </w:r>
      <w:r>
        <w:rPr/>
      </w:r>
      <w:r>
        <w:rPr>
          <w:b/>
        </w:rPr>
        <w:t>Write the README</w:t>
      </w:r>
      <w:r>
        <w:rPr/>
        <w:t xml:space="preserve"> with a usage example that is correct.</w:t>
      </w:r>
    </w:p>
    <w:p>
      <w:pPr>
        <w:tabs>
          <w:tab w:pos="510" w:val="left"/>
        </w:tabs>
        <w:spacing w:after="60"/>
        <w:ind w:left="510" w:hanging="340"/>
      </w:pPr>
      <w:r>
        <w:t>5.</w:t>
        <w:tab/>
      </w:r>
      <w:r>
        <w:rPr/>
      </w:r>
      <w:r>
        <w:rPr>
          <w:b/>
        </w:rPr>
        <w:t>Add the community files.</w:t>
      </w:r>
      <w:r>
        <w:rPr/>
        <w:t xml:space="preserve"> Then check which are missing.</w:t>
      </w:r>
    </w:p>
    <w:p>
      <w:pPr>
        <w:tabs>
          <w:tab w:pos="510" w:val="left"/>
        </w:tabs>
        <w:spacing w:after="60"/>
        <w:ind w:left="510" w:hanging="340"/>
      </w:pPr>
      <w:r>
        <w:t>6.</w:t>
        <w:tab/>
      </w:r>
      <w:r>
        <w:rPr/>
      </w:r>
      <w:r>
        <w:rPr>
          <w:b/>
        </w:rPr>
        <w:t>Choose and add a licence.</w:t>
      </w:r>
      <w:r>
        <w:rPr/>
        <w:t xml:space="preserve"> See section 67.4.</w:t>
      </w:r>
    </w:p>
    <w:p>
      <w:pPr>
        <w:tabs>
          <w:tab w:pos="510" w:val="left"/>
        </w:tabs>
        <w:spacing w:after="60"/>
        <w:ind w:left="510" w:hanging="340"/>
      </w:pPr>
      <w:r>
        <w:t>7.</w:t>
        <w:tab/>
      </w:r>
      <w:r>
        <w:rPr/>
      </w:r>
      <w:r>
        <w:rPr>
          <w:b/>
        </w:rPr>
        <w:t>Commit and tag</w:t>
      </w:r>
      <w:r>
        <w:rPr/>
        <w:t xml:space="preserve"> the first version.</w:t>
      </w:r>
    </w:p>
    <w:p>
      <w:pPr>
        <w:tabs>
          <w:tab w:pos="510" w:val="left"/>
        </w:tabs>
        <w:spacing w:after="60"/>
        <w:ind w:left="510" w:hanging="340"/>
      </w:pPr>
      <w:r>
        <w:t>8.</w:t>
        <w:tab/>
      </w:r>
      <w:r>
        <w:rPr/>
      </w:r>
      <w:r>
        <w:rPr>
          <w:b/>
        </w:rPr>
        <w:t>Push, add a workflow, and create the release</w:t>
      </w:r>
      <w:r>
        <w:rPr/>
        <w:t xml:space="preserve"> (section 67.5).</w:t>
      </w:r>
    </w:p>
    <w:p>
      <w:pPr>
        <w:tabs>
          <w:tab w:pos="510" w:val="left"/>
        </w:tabs>
        <w:spacing w:after="60"/>
        <w:ind w:left="510" w:hanging="340"/>
      </w:pPr>
      <w:r>
        <w:t>9.</w:t>
        <w:tab/>
      </w:r>
      <w:r>
        <w:rPr/>
      </w:r>
      <w:r>
        <w:rPr>
          <w:b/>
        </w:rPr>
        <w:t>Check the result as a stranger would.</w:t>
      </w:r>
      <w:r>
        <w:rPr/>
      </w:r>
    </w:p>
    <w:p>
      <w:r>
        <w:rPr/>
        <w:t>The recording covers steps 1 to 5 and 7:</w:t>
      </w:r>
    </w:p>
    <w:p>
      <w:pPr>
        <w:shd w:val="clear" w:color="auto" w:fill="F2F2F2"/>
        <w:spacing w:before="40" w:after="160" w:line="240" w:lineRule="auto"/>
        <w:ind w:left="113"/>
      </w:pPr>
      <w:r>
        <w:rPr>
          <w:rFonts w:ascii="Liberation Mono" w:hAnsi="Liberation Mono" w:eastAsia="Liberation Mono"/>
          <w:sz w:val="17"/>
        </w:rPr>
        <w:t>$ git init -q wordcount &amp;&amp; cd wordcount</w:t>
        <w:br/>
      </w:r>
      <w:r>
        <w:rPr>
          <w:rFonts w:ascii="Liberation Mono" w:hAnsi="Liberation Mono" w:eastAsia="Liberation Mono"/>
          <w:sz w:val="17"/>
        </w:rPr>
        <w:t>$ mkdir -p src tests .github</w:t>
        <w:br/>
      </w:r>
      <w:r>
        <w:rPr>
          <w:rFonts w:ascii="Liberation Mono" w:hAnsi="Liberation Mono" w:eastAsia="Liberation Mono"/>
          <w:sz w:val="17"/>
        </w:rPr>
        <w:t>$ printf 'def count_words(text):\n    """Return the number of words in text."""\n    return len(text.split())\n' &gt; src/wordcount.py</w:t>
        <w:br/>
      </w:r>
      <w:r>
        <w:rPr>
          <w:rFonts w:ascii="Liberation Mono" w:hAnsi="Liberation Mono" w:eastAsia="Liberation Mono"/>
          <w:sz w:val="17"/>
        </w:rPr>
        <w:t>$ printf 'import unittest\nfrom wordcount import count_words\n\n\nclass CountWordsTest(unittest.TestCase):\n    def test_empty(self):\n        self.assertEqual(count_words(""), 0)\n\n    def test_sentence(self):\n        self.assertEqual(count_words("one two  three"), 3)\n\n\nif __name__ == "__main__":\n    unittest.main()\n' &gt; tests/test_wordcount.py</w:t>
        <w:br/>
      </w:r>
      <w:r>
        <w:rPr>
          <w:rFonts w:ascii="Liberation Mono" w:hAnsi="Liberation Mono" w:eastAsia="Liberation Mono"/>
          <w:sz w:val="17"/>
        </w:rPr>
        <w:t>$ PYTHONPATH=src python3 -m unittest discover -s tests 2&gt;&amp;1 | grep -x OK</w:t>
        <w:br/>
      </w:r>
      <w:r>
        <w:rPr>
          <w:rFonts w:ascii="Liberation Mono" w:hAnsi="Liberation Mono" w:eastAsia="Liberation Mono"/>
          <w:sz w:val="17"/>
        </w:rPr>
        <w:t>OK</w:t>
      </w:r>
    </w:p>
    <w:p>
      <w:r>
        <w:rPr>
          <w:i/>
        </w:rPr>
        <w:t xml:space="preserve">Recorded in Bash; </w:t>
      </w:r>
      <w:r>
        <w:rPr>
          <w:rFonts w:ascii="Liberation Mono" w:hAnsi="Liberation Mono" w:eastAsia="Liberation Mono"/>
          <w:sz w:val="19"/>
          <w:shd w:val="clear" w:color="auto" w:fill="EFEFEF"/>
        </w:rPr>
        <w:t>ch67-ossproject/expected-library.bash.txt</w:t>
      </w:r>
      <w:r>
        <w:rPr>
          <w:i/>
        </w:rPr>
        <w:t>.</w:t>
      </w:r>
    </w:p>
    <w:p>
      <w:r>
        <w:rPr/>
        <w:t xml:space="preserve">The tests ran and printed </w:t>
      </w:r>
      <w:r>
        <w:rPr>
          <w:rFonts w:ascii="Liberation Mono" w:hAnsi="Liberation Mono" w:eastAsia="Liberation Mono"/>
          <w:sz w:val="19"/>
          <w:shd w:val="clear" w:color="auto" w:fill="EFEFEF"/>
        </w:rPr>
        <w:t>OK</w:t>
      </w:r>
      <w:r>
        <w:rPr/>
        <w:t xml:space="preserve"> (only that line is kept, because the full report contains the running time, which changes on every run). The code is tiny on purpose: </w:t>
      </w:r>
      <w:r>
        <w:rPr>
          <w:rFonts w:ascii="Liberation Mono" w:hAnsi="Liberation Mono" w:eastAsia="Liberation Mono"/>
          <w:sz w:val="19"/>
          <w:shd w:val="clear" w:color="auto" w:fill="EFEFEF"/>
        </w:rPr>
        <w:t>text.split()</w:t>
      </w:r>
      <w:r>
        <w:rPr/>
        <w:t xml:space="preserve"> splits on any run of spaces, so </w:t>
      </w:r>
      <w:r>
        <w:rPr>
          <w:rFonts w:ascii="Liberation Mono" w:hAnsi="Liberation Mono" w:eastAsia="Liberation Mono"/>
          <w:sz w:val="19"/>
          <w:shd w:val="clear" w:color="auto" w:fill="EFEFEF"/>
        </w:rPr>
        <w:t>"one two  three"</w:t>
      </w:r>
      <w:r>
        <w:rPr/>
        <w:t xml:space="preserve"> has three words.</w:t>
      </w:r>
    </w:p>
    <w:p>
      <w:r>
        <w:rPr/>
        <w:t>Now the ignore file, the README and the community files:</w:t>
      </w:r>
    </w:p>
    <w:p>
      <w:pPr>
        <w:shd w:val="clear" w:color="auto" w:fill="F2F2F2"/>
        <w:spacing w:before="40" w:after="160" w:line="240" w:lineRule="auto"/>
        <w:ind w:left="113"/>
      </w:pPr>
      <w:r>
        <w:rPr>
          <w:rFonts w:ascii="Liberation Mono" w:hAnsi="Liberation Mono" w:eastAsia="Liberation Mono"/>
          <w:sz w:val="17"/>
        </w:rPr>
        <w:t>$ printf '__pycache__/\n' &gt; .gitignore</w:t>
        <w:br/>
      </w:r>
      <w:r>
        <w:rPr>
          <w:rFonts w:ascii="Liberation Mono" w:hAnsi="Liberation Mono" w:eastAsia="Liberation Mono"/>
          <w:sz w:val="17"/>
        </w:rPr>
        <w:t>$ printf '# wordcount\n\nCounts the words in a piece of text.\n\n    from wordcount import count_words\n    count_words("one two three")  # 3\n' &gt; README.md</w:t>
        <w:br/>
      </w:r>
      <w:r>
        <w:rPr>
          <w:rFonts w:ascii="Liberation Mono" w:hAnsi="Liberation Mono" w:eastAsia="Liberation Mono"/>
          <w:sz w:val="17"/>
        </w:rPr>
        <w:t>$ printf '# Contributing\n\nOpen an issue first. Run the tests before you send a pull request.\n' &gt; CONTRIBUTING.md</w:t>
        <w:br/>
      </w:r>
      <w:r>
        <w:rPr>
          <w:rFonts w:ascii="Liberation Mono" w:hAnsi="Liberation Mono" w:eastAsia="Liberation Mono"/>
          <w:sz w:val="17"/>
        </w:rPr>
        <w:t>$ printf '# Security policy\n\nReport vulnerabilities privately to security@example.org.\n' &gt; SECURITY.md</w:t>
      </w:r>
    </w:p>
    <w:p>
      <w:r>
        <w:rPr>
          <w:i/>
        </w:rPr>
        <w:t xml:space="preserve">Recorded in Bash; </w:t>
      </w:r>
      <w:r>
        <w:rPr>
          <w:rFonts w:ascii="Liberation Mono" w:hAnsi="Liberation Mono" w:eastAsia="Liberation Mono"/>
          <w:sz w:val="19"/>
          <w:shd w:val="clear" w:color="auto" w:fill="EFEFEF"/>
        </w:rPr>
        <w:t>ch67-ossproject/expected-library.bash.txt</w:t>
      </w:r>
      <w:r>
        <w:rPr>
          <w:i/>
        </w:rPr>
        <w:t>.</w:t>
      </w:r>
    </w:p>
    <w:p>
      <w:r>
        <w:rPr/>
        <w:t xml:space="preserve">Next, a small check script in the shell. It only tests whether each file is present, and it reports </w:t>
      </w:r>
      <w:r>
        <w:rPr>
          <w:b/>
        </w:rPr>
        <w:t>honestly</w:t>
      </w:r>
      <w:r>
        <w:rPr/>
        <w:t xml:space="preserve"> that two are missing:</w:t>
      </w:r>
    </w:p>
    <w:p>
      <w:pPr>
        <w:shd w:val="clear" w:color="auto" w:fill="F2F2F2"/>
        <w:spacing w:before="40" w:after="160" w:line="240" w:lineRule="auto"/>
        <w:ind w:left="113"/>
      </w:pPr>
      <w:r>
        <w:rPr>
          <w:rFonts w:ascii="Liberation Mono" w:hAnsi="Liberation Mono" w:eastAsia="Liberation Mono"/>
          <w:sz w:val="17"/>
        </w:rPr>
        <w:t>$ for f in README.md LICENSE CONTRIBUTING.md CODE_OF_CONDUCT.md SECURITY.md; do test -f "$f" &amp;&amp; echo "present: $f" || echo "MISSING: $f"; done</w:t>
        <w:br/>
      </w:r>
      <w:r>
        <w:rPr>
          <w:rFonts w:ascii="Liberation Mono" w:hAnsi="Liberation Mono" w:eastAsia="Liberation Mono"/>
          <w:sz w:val="17"/>
        </w:rPr>
        <w:t>present: README.md</w:t>
        <w:br/>
      </w:r>
      <w:r>
        <w:rPr>
          <w:rFonts w:ascii="Liberation Mono" w:hAnsi="Liberation Mono" w:eastAsia="Liberation Mono"/>
          <w:sz w:val="17"/>
        </w:rPr>
        <w:t>MISSING: LICENSE</w:t>
        <w:br/>
      </w:r>
      <w:r>
        <w:rPr>
          <w:rFonts w:ascii="Liberation Mono" w:hAnsi="Liberation Mono" w:eastAsia="Liberation Mono"/>
          <w:sz w:val="17"/>
        </w:rPr>
        <w:t>present: CONTRIBUTING.md</w:t>
        <w:br/>
      </w:r>
      <w:r>
        <w:rPr>
          <w:rFonts w:ascii="Liberation Mono" w:hAnsi="Liberation Mono" w:eastAsia="Liberation Mono"/>
          <w:sz w:val="17"/>
        </w:rPr>
        <w:t>MISSING: CODE_OF_CONDUCT.md</w:t>
        <w:br/>
      </w:r>
      <w:r>
        <w:rPr>
          <w:rFonts w:ascii="Liberation Mono" w:hAnsi="Liberation Mono" w:eastAsia="Liberation Mono"/>
          <w:sz w:val="17"/>
        </w:rPr>
        <w:t>present: SECURITY.md</w:t>
      </w:r>
    </w:p>
    <w:p>
      <w:r>
        <w:rPr>
          <w:i/>
        </w:rPr>
        <w:t xml:space="preserve">Recorded in Bash; </w:t>
      </w:r>
      <w:r>
        <w:rPr>
          <w:rFonts w:ascii="Liberation Mono" w:hAnsi="Liberation Mono" w:eastAsia="Liberation Mono"/>
          <w:sz w:val="19"/>
          <w:shd w:val="clear" w:color="auto" w:fill="EFEFEF"/>
        </w:rPr>
        <w:t>ch67-ossproject/expected-library.bash.txt</w:t>
      </w:r>
      <w:r>
        <w:rPr>
          <w:i/>
        </w:rPr>
        <w:t>.</w:t>
      </w:r>
    </w:p>
    <w:p>
      <w:r>
        <w:rPr>
          <w:rFonts w:ascii="Liberation Mono" w:hAnsi="Liberation Mono" w:eastAsia="Liberation Mono"/>
          <w:sz w:val="19"/>
          <w:shd w:val="clear" w:color="auto" w:fill="EFEFEF"/>
        </w:rPr>
        <w:t>LICENSE</w:t>
      </w:r>
      <w:r>
        <w:rPr/>
        <w:t xml:space="preserve"> and </w:t>
      </w:r>
      <w:r>
        <w:rPr>
          <w:rFonts w:ascii="Liberation Mono" w:hAnsi="Liberation Mono" w:eastAsia="Liberation Mono"/>
          <w:sz w:val="19"/>
          <w:shd w:val="clear" w:color="auto" w:fill="EFEFEF"/>
        </w:rPr>
        <w:t>CODE_OF_CONDUCT.md</w:t>
      </w:r>
      <w:r>
        <w:rPr/>
        <w:t xml:space="preserve"> are missing on purpose. </w:t>
      </w:r>
      <w:r>
        <w:rPr>
          <w:b/>
        </w:rPr>
        <w:t>The recording does not create them, because a licence is your decision (Chapter 65) and a code of conduct is a promise you must be able to keep</w:t>
      </w:r>
      <w:r>
        <w:rPr/>
        <w:t xml:space="preserve"> (Chapter 64). The check is a habit: run something like it before every release.</w:t>
      </w:r>
    </w:p>
    <w:p>
      <w:r>
        <w:rPr/>
        <w:t>Finally, the first commit, a tag, and the list of tracked files:</w:t>
      </w:r>
    </w:p>
    <w:p>
      <w:pPr>
        <w:shd w:val="clear" w:color="auto" w:fill="F2F2F2"/>
        <w:spacing w:before="40" w:after="160" w:line="240" w:lineRule="auto"/>
        <w:ind w:left="113"/>
      </w:pPr>
      <w:r>
        <w:rPr>
          <w:rFonts w:ascii="Liberation Mono" w:hAnsi="Liberation Mono" w:eastAsia="Liberation Mono"/>
          <w:sz w:val="17"/>
        </w:rPr>
        <w:t>$ git add -A &amp;&amp; git commit -q -m "Add wordcount library, tests and community files"</w:t>
        <w:br/>
      </w:r>
      <w:r>
        <w:rPr>
          <w:rFonts w:ascii="Liberation Mono" w:hAnsi="Liberation Mono" w:eastAsia="Liberation Mono"/>
          <w:sz w:val="17"/>
        </w:rPr>
        <w:t>$ git tag -a v0.1.0 -m "Version 0.1.0: initial development"</w:t>
        <w:br/>
      </w:r>
      <w:r>
        <w:rPr>
          <w:rFonts w:ascii="Liberation Mono" w:hAnsi="Liberation Mono" w:eastAsia="Liberation Mono"/>
          <w:sz w:val="17"/>
        </w:rPr>
        <w:t>$ git tag -n1</w:t>
        <w:br/>
      </w:r>
      <w:r>
        <w:rPr>
          <w:rFonts w:ascii="Liberation Mono" w:hAnsi="Liberation Mono" w:eastAsia="Liberation Mono"/>
          <w:sz w:val="17"/>
        </w:rPr>
        <w:t>v0.1.0          Version 0.1.0: initial development</w:t>
        <w:br/>
      </w:r>
      <w:r>
        <w:rPr>
          <w:rFonts w:ascii="Liberation Mono" w:hAnsi="Liberation Mono" w:eastAsia="Liberation Mono"/>
          <w:sz w:val="17"/>
        </w:rPr>
        <w:t>$ git ls-files</w:t>
        <w:br/>
      </w:r>
      <w:r>
        <w:rPr>
          <w:rFonts w:ascii="Liberation Mono" w:hAnsi="Liberation Mono" w:eastAsia="Liberation Mono"/>
          <w:sz w:val="17"/>
        </w:rPr>
        <w:t>.gitignore</w:t>
        <w:br/>
      </w:r>
      <w:r>
        <w:rPr>
          <w:rFonts w:ascii="Liberation Mono" w:hAnsi="Liberation Mono" w:eastAsia="Liberation Mono"/>
          <w:sz w:val="17"/>
        </w:rPr>
        <w:t>CONTRIBUTING.md</w:t>
        <w:br/>
      </w:r>
      <w:r>
        <w:rPr>
          <w:rFonts w:ascii="Liberation Mono" w:hAnsi="Liberation Mono" w:eastAsia="Liberation Mono"/>
          <w:sz w:val="17"/>
        </w:rPr>
        <w:t>README.md</w:t>
        <w:br/>
      </w:r>
      <w:r>
        <w:rPr>
          <w:rFonts w:ascii="Liberation Mono" w:hAnsi="Liberation Mono" w:eastAsia="Liberation Mono"/>
          <w:sz w:val="17"/>
        </w:rPr>
        <w:t>SECURITY.md</w:t>
        <w:br/>
      </w:r>
      <w:r>
        <w:rPr>
          <w:rFonts w:ascii="Liberation Mono" w:hAnsi="Liberation Mono" w:eastAsia="Liberation Mono"/>
          <w:sz w:val="17"/>
        </w:rPr>
        <w:t>src/wordcount.py</w:t>
        <w:br/>
      </w:r>
      <w:r>
        <w:rPr>
          <w:rFonts w:ascii="Liberation Mono" w:hAnsi="Liberation Mono" w:eastAsia="Liberation Mono"/>
          <w:sz w:val="17"/>
        </w:rPr>
        <w:t>tests/test_wordcount.py</w:t>
      </w:r>
    </w:p>
    <w:p>
      <w:r>
        <w:rPr>
          <w:i/>
        </w:rPr>
        <w:t xml:space="preserve">Recorded in Bash; </w:t>
      </w:r>
      <w:r>
        <w:rPr>
          <w:rFonts w:ascii="Liberation Mono" w:hAnsi="Liberation Mono" w:eastAsia="Liberation Mono"/>
          <w:sz w:val="19"/>
          <w:shd w:val="clear" w:color="auto" w:fill="EFEFEF"/>
        </w:rPr>
        <w:t>ch67-ossproject/expected-library.bash.txt</w:t>
      </w:r>
      <w:r>
        <w:rPr>
          <w:i/>
        </w:rPr>
        <w:t>.</w:t>
      </w:r>
    </w:p>
    <w:p>
      <w:r>
        <w:rPr/>
        <w:t>Two details deserve attention:</w:t>
      </w:r>
    </w:p>
    <w:p>
      <w:pPr>
        <w:tabs>
          <w:tab w:pos="510" w:val="left"/>
        </w:tabs>
        <w:spacing w:after="60"/>
        <w:ind w:left="510" w:hanging="340"/>
      </w:pPr>
      <w:r>
        <w:t>•</w:t>
        <w:tab/>
      </w:r>
      <w:r>
        <w:rPr>
          <w:rFonts w:ascii="Liberation Mono" w:hAnsi="Liberation Mono" w:eastAsia="Liberation Mono"/>
          <w:sz w:val="19"/>
          <w:shd w:val="clear" w:color="auto" w:fill="EFEFEF"/>
        </w:rPr>
        <w:t>git ls-files</w:t>
      </w:r>
      <w:r>
        <w:rPr/>
        <w:t xml:space="preserve"> shows </w:t>
      </w:r>
      <w:r>
        <w:rPr>
          <w:b/>
        </w:rPr>
        <w:t>no</w:t>
      </w:r>
      <w:r>
        <w:rPr/>
        <w:t xml:space="preserve"> </w:t>
      </w:r>
      <w:r>
        <w:rPr>
          <w:rFonts w:ascii="Liberation Mono" w:hAnsi="Liberation Mono" w:eastAsia="Liberation Mono"/>
          <w:sz w:val="19"/>
          <w:shd w:val="clear" w:color="auto" w:fill="EFEFEF"/>
        </w:rPr>
        <w:t>__pycache__</w:t>
      </w:r>
      <w:r>
        <w:rPr/>
        <w:t xml:space="preserve"> folder, because the </w:t>
      </w:r>
      <w:r>
        <w:rPr>
          <w:rFonts w:ascii="Liberation Mono" w:hAnsi="Liberation Mono" w:eastAsia="Liberation Mono"/>
          <w:sz w:val="19"/>
          <w:shd w:val="clear" w:color="auto" w:fill="EFEFEF"/>
        </w:rPr>
        <w:t>.gitignore</w:t>
      </w:r>
      <w:r>
        <w:rPr/>
        <w:t xml:space="preserve"> line kept it out. Without it, Python's generated files would be committed, and they depend on the Python version (a lesson from an earlier draft of this recording, in which the file name contained </w:t>
      </w:r>
      <w:r>
        <w:rPr>
          <w:rFonts w:ascii="Liberation Mono" w:hAnsi="Liberation Mono" w:eastAsia="Liberation Mono"/>
          <w:sz w:val="19"/>
          <w:shd w:val="clear" w:color="auto" w:fill="EFEFEF"/>
        </w:rPr>
        <w:t>cpython-311</w:t>
      </w:r>
      <w:r>
        <w:rPr/>
        <w:t>).</w:t>
      </w:r>
    </w:p>
    <w:p>
      <w:pPr>
        <w:tabs>
          <w:tab w:pos="510" w:val="left"/>
        </w:tabs>
        <w:spacing w:after="60"/>
        <w:ind w:left="510" w:hanging="340"/>
      </w:pPr>
      <w:r>
        <w:t>•</w:t>
        <w:tab/>
      </w:r>
      <w:r>
        <w:rPr/>
        <w:t xml:space="preserve">The tag is </w:t>
      </w:r>
      <w:r>
        <w:rPr>
          <w:b/>
        </w:rPr>
        <w:t>annotated</w:t>
      </w:r>
      <w:r>
        <w:rPr/>
        <w:t xml:space="preserve"> and named </w:t>
      </w:r>
      <w:r>
        <w:rPr>
          <w:rFonts w:ascii="Liberation Mono" w:hAnsi="Liberation Mono" w:eastAsia="Liberation Mono"/>
          <w:sz w:val="19"/>
          <w:shd w:val="clear" w:color="auto" w:fill="EFEFEF"/>
        </w:rPr>
        <w:t>v0.1.0</w:t>
      </w:r>
      <w:r>
        <w:rPr/>
        <w:t>: by Semantic Versioning (Chapter 66), major version zero "is for initial development" and its API "SHOULD NOT be considered stable". Starting at 0.1.0 is an honest promise.</w:t>
      </w:r>
    </w:p>
    <w:p>
      <w:pPr>
        <w:pBdr>
          <w:bottom w:val="single" w:sz="6" w:space="1" w:color="AAAAAA"/>
        </w:pBdr>
        <w:spacing w:after="40"/>
      </w:pPr>
    </w:p>
    <w:p>
      <w:pPr>
        <w:pStyle w:val="Heading2"/>
      </w:pPr>
      <w:r>
        <w:rPr/>
        <w:t>67.3 Documentation that a stranger can follow</w:t>
      </w:r>
    </w:p>
    <w:p>
      <w:r>
        <w:rPr/>
        <w:t xml:space="preserve">The README example must be </w:t>
      </w:r>
      <w:r>
        <w:rPr>
          <w:b/>
        </w:rPr>
        <w:t>true</w:t>
      </w:r>
      <w:r>
        <w:rPr/>
        <w:t xml:space="preserve">. The best habit is to make the README example a test, or to run it by hand before each release. A README that says </w:t>
      </w:r>
      <w:r>
        <w:rPr>
          <w:rFonts w:ascii="Liberation Mono" w:hAnsi="Liberation Mono" w:eastAsia="Liberation Mono"/>
          <w:sz w:val="19"/>
          <w:shd w:val="clear" w:color="auto" w:fill="EFEFEF"/>
        </w:rPr>
        <w:t>count_words("one two three")</w:t>
      </w:r>
      <w:r>
        <w:rPr/>
        <w:t xml:space="preserve"> returns 3 is a promise, and the recording's second test proves the same sentence works.</w:t>
      </w:r>
    </w:p>
    <w:p>
      <w:r>
        <w:rPr/>
        <w:t>Documentation checklist for a first release:</w:t>
      </w:r>
    </w:p>
    <w:p>
      <w:pPr>
        <w:tabs>
          <w:tab w:pos="510" w:val="left"/>
        </w:tabs>
        <w:spacing w:after="60"/>
        <w:ind w:left="510" w:hanging="340"/>
      </w:pPr>
      <w:r>
        <w:t>•</w:t>
        <w:tab/>
      </w:r>
      <w:r>
        <w:rPr/>
        <w:t xml:space="preserve">The </w:t>
      </w:r>
      <w:r>
        <w:rPr>
          <w:b/>
        </w:rPr>
        <w:t>name</w:t>
      </w:r>
      <w:r>
        <w:rPr/>
        <w:t xml:space="preserve"> and one-sentence purpose.</w:t>
      </w:r>
    </w:p>
    <w:p>
      <w:pPr>
        <w:tabs>
          <w:tab w:pos="510" w:val="left"/>
        </w:tabs>
        <w:spacing w:after="60"/>
        <w:ind w:left="510" w:hanging="340"/>
      </w:pPr>
      <w:r>
        <w:t>•</w:t>
        <w:tab/>
      </w:r>
      <w:r>
        <w:rPr/>
        <w:t xml:space="preserve">How to </w:t>
      </w:r>
      <w:r>
        <w:rPr>
          <w:b/>
        </w:rPr>
        <w:t>install</w:t>
      </w:r>
      <w:r>
        <w:rPr/>
        <w:t xml:space="preserve"> (for this tiny library: copy </w:t>
      </w:r>
      <w:r>
        <w:rPr>
          <w:rFonts w:ascii="Liberation Mono" w:hAnsi="Liberation Mono" w:eastAsia="Liberation Mono"/>
          <w:sz w:val="19"/>
          <w:shd w:val="clear" w:color="auto" w:fill="EFEFEF"/>
        </w:rPr>
        <w:t>src/wordcount.py</w:t>
      </w:r>
      <w:r>
        <w:rPr/>
        <w:t>, or the way your language's package manager works; do not claim an installation method you have not tried).</w:t>
      </w:r>
    </w:p>
    <w:p>
      <w:pPr>
        <w:tabs>
          <w:tab w:pos="510" w:val="left"/>
        </w:tabs>
        <w:spacing w:after="60"/>
        <w:ind w:left="510" w:hanging="340"/>
      </w:pPr>
      <w:r>
        <w:t>•</w:t>
        <w:tab/>
      </w:r>
      <w:r>
        <w:rPr/>
        <w:t xml:space="preserve">One </w:t>
      </w:r>
      <w:r>
        <w:rPr>
          <w:b/>
        </w:rPr>
        <w:t>usage example</w:t>
      </w:r>
      <w:r>
        <w:rPr/>
        <w:t>.</w:t>
      </w:r>
    </w:p>
    <w:p>
      <w:pPr>
        <w:tabs>
          <w:tab w:pos="510" w:val="left"/>
        </w:tabs>
        <w:spacing w:after="60"/>
        <w:ind w:left="510" w:hanging="340"/>
      </w:pPr>
      <w:r>
        <w:t>•</w:t>
        <w:tab/>
      </w:r>
      <w:r>
        <w:rPr/>
        <w:t xml:space="preserve">How to </w:t>
      </w:r>
      <w:r>
        <w:rPr>
          <w:b/>
        </w:rPr>
        <w:t>run the tests</w:t>
      </w:r>
      <w:r>
        <w:rPr/>
        <w:t>.</w:t>
      </w:r>
    </w:p>
    <w:p>
      <w:pPr>
        <w:tabs>
          <w:tab w:pos="510" w:val="left"/>
        </w:tabs>
        <w:spacing w:after="60"/>
        <w:ind w:left="510" w:hanging="340"/>
      </w:pPr>
      <w:r>
        <w:t>•</w:t>
        <w:tab/>
      </w:r>
      <w:r>
        <w:rPr/>
        <w:t xml:space="preserve">The </w:t>
      </w:r>
      <w:r>
        <w:rPr>
          <w:b/>
        </w:rPr>
        <w:t>licence</w:t>
      </w:r>
      <w:r>
        <w:rPr/>
        <w:t xml:space="preserve"> and how to </w:t>
      </w:r>
      <w:r>
        <w:rPr>
          <w:b/>
        </w:rPr>
        <w:t>contribute</w:t>
      </w:r>
      <w:r>
        <w:rPr/>
        <w:t xml:space="preserve"> (links).</w:t>
      </w:r>
    </w:p>
    <w:p>
      <w:pPr>
        <w:tabs>
          <w:tab w:pos="510" w:val="left"/>
        </w:tabs>
        <w:spacing w:after="60"/>
        <w:ind w:left="510" w:hanging="340"/>
      </w:pPr>
      <w:r>
        <w:t>•</w:t>
        <w:tab/>
      </w:r>
      <w:r>
        <w:rPr/>
        <w:t xml:space="preserve">The </w:t>
      </w:r>
      <w:r>
        <w:rPr>
          <w:b/>
        </w:rPr>
        <w:t>status</w:t>
      </w:r>
      <w:r>
        <w:rPr/>
        <w:t xml:space="preserve"> ("early development; the API may change").</w:t>
      </w:r>
    </w:p>
    <w:p>
      <w:pPr>
        <w:pBdr>
          <w:bottom w:val="single" w:sz="6" w:space="1" w:color="AAAAAA"/>
        </w:pBdr>
        <w:spacing w:after="40"/>
      </w:pPr>
    </w:p>
    <w:p>
      <w:pPr>
        <w:pStyle w:val="Heading2"/>
      </w:pPr>
      <w:r>
        <w:rPr/>
        <w:t>67.4 The licence: your decision</w:t>
      </w:r>
    </w:p>
    <w:p>
      <w:r>
        <w:rPr/>
        <w:t>Chapter 65 explained the options. For this project:</w:t>
      </w:r>
    </w:p>
    <w:p>
      <w:pPr>
        <w:tabs>
          <w:tab w:pos="510" w:val="left"/>
        </w:tabs>
        <w:spacing w:after="60"/>
        <w:ind w:left="510" w:hanging="340"/>
      </w:pPr>
      <w:r>
        <w:t>1.</w:t>
        <w:tab/>
      </w:r>
      <w:r>
        <w:rPr/>
      </w:r>
      <w:r>
        <w:rPr>
          <w:b/>
        </w:rPr>
        <w:t>Decide</w:t>
      </w:r>
      <w:r>
        <w:rPr/>
        <w:t xml:space="preserve"> what you want others to be able to do. If you are unsure, read the chapter again and ask someone qualified: a wrong choice is hard to undo, because people who received your code under a licence keep the rights it gave them.</w:t>
      </w:r>
    </w:p>
    <w:p>
      <w:pPr>
        <w:tabs>
          <w:tab w:pos="510" w:val="left"/>
        </w:tabs>
        <w:spacing w:after="60"/>
        <w:ind w:left="510" w:hanging="340"/>
      </w:pPr>
      <w:r>
        <w:t>2.</w:t>
        <w:tab/>
      </w:r>
      <w:r>
        <w:rPr/>
      </w:r>
      <w:r>
        <w:rPr>
          <w:b/>
        </w:rPr>
        <w:t>Get the text from an official source</w:t>
      </w:r>
      <w:r>
        <w:rPr/>
        <w:t xml:space="preserve">, such as the licence's own page, or GitHub's licence template tool (Chapter 64, "Adding a license to a repository": create a file named </w:t>
      </w:r>
      <w:r>
        <w:rPr>
          <w:rFonts w:ascii="Liberation Mono" w:hAnsi="Liberation Mono" w:eastAsia="Liberation Mono"/>
          <w:sz w:val="19"/>
          <w:shd w:val="clear" w:color="auto" w:fill="EFEFEF"/>
        </w:rPr>
        <w:t>LICENSE</w:t>
      </w:r>
      <w:r>
        <w:rPr/>
        <w:t xml:space="preserve"> and choose a template). Never type a licence from memory.</w:t>
      </w:r>
    </w:p>
    <w:p>
      <w:pPr>
        <w:tabs>
          <w:tab w:pos="510" w:val="left"/>
        </w:tabs>
        <w:spacing w:after="60"/>
        <w:ind w:left="510" w:hanging="340"/>
      </w:pPr>
      <w:r>
        <w:t>3.</w:t>
        <w:tab/>
      </w:r>
      <w:r>
        <w:rPr/>
      </w:r>
      <w:r>
        <w:rPr>
          <w:b/>
        </w:rPr>
        <w:t>Put your own name</w:t>
      </w:r>
      <w:r>
        <w:rPr/>
        <w:t xml:space="preserve"> in the copyright line if the template asks for one, and the correct year.</w:t>
      </w:r>
    </w:p>
    <w:p>
      <w:pPr>
        <w:tabs>
          <w:tab w:pos="510" w:val="left"/>
        </w:tabs>
        <w:spacing w:after="60"/>
        <w:ind w:left="510" w:hanging="340"/>
      </w:pPr>
      <w:r>
        <w:t>4.</w:t>
        <w:tab/>
      </w:r>
      <w:r>
        <w:rPr/>
      </w:r>
      <w:r>
        <w:rPr>
          <w:b/>
        </w:rPr>
        <w:t>Say it in the README</w:t>
      </w:r>
      <w:r>
        <w:rPr/>
        <w:t xml:space="preserve"> in one line, with a link to the file.</w:t>
      </w:r>
    </w:p>
    <w:p>
      <w:pPr>
        <w:tabs>
          <w:tab w:pos="510" w:val="left"/>
        </w:tabs>
        <w:spacing w:after="60"/>
        <w:ind w:left="510" w:hanging="340"/>
      </w:pPr>
      <w:r>
        <w:t>5.</w:t>
        <w:tab/>
      </w:r>
      <w:r>
        <w:rPr/>
      </w:r>
      <w:r>
        <w:rPr>
          <w:b/>
        </w:rPr>
        <w:t>Re-run the check script</w:t>
      </w:r>
      <w:r>
        <w:rPr/>
        <w:t xml:space="preserve">: it should now print </w:t>
      </w:r>
      <w:r>
        <w:rPr>
          <w:rFonts w:ascii="Liberation Mono" w:hAnsi="Liberation Mono" w:eastAsia="Liberation Mono"/>
          <w:sz w:val="19"/>
          <w:shd w:val="clear" w:color="auto" w:fill="EFEFEF"/>
        </w:rPr>
        <w:t>present: LICENSE</w:t>
      </w:r>
      <w:r>
        <w:rPr/>
        <w:t>.</w:t>
      </w:r>
    </w:p>
    <w:p>
      <w:r>
        <w:rPr/>
      </w:r>
      <w:r>
        <w:rPr>
          <w:b/>
        </w:rPr>
        <w:t>No licence is a licence decision too:</w:t>
      </w:r>
      <w:r>
        <w:rPr/>
        <w:t xml:space="preserve"> GitHub's documentation says that without a licence "the default copyright laws apply". People will not be allowed to reuse your library.</w:t>
      </w:r>
    </w:p>
    <w:p>
      <w:r>
        <w:rPr/>
        <w:t>For the code of conduct, GitHub's documentation advises: "Consider carefully whether you are willing and able to enforce it." If you choose one from a template, follow its attribution guidelines.</w:t>
      </w:r>
    </w:p>
    <w:p>
      <w:pPr>
        <w:pBdr>
          <w:bottom w:val="single" w:sz="6" w:space="1" w:color="AAAAAA"/>
        </w:pBdr>
        <w:spacing w:after="40"/>
      </w:pPr>
    </w:p>
    <w:p>
      <w:pPr>
        <w:pStyle w:val="Heading2"/>
      </w:pPr>
      <w:r>
        <w:rPr/>
        <w:t>67.5 First release</w:t>
      </w:r>
    </w:p>
    <w:p>
      <w:r>
        <w:rPr/>
        <w:t>After the recording, on your computer and GitHub:</w:t>
      </w:r>
    </w:p>
    <w:p>
      <w:pPr>
        <w:tabs>
          <w:tab w:pos="510" w:val="left"/>
        </w:tabs>
        <w:spacing w:after="60"/>
        <w:ind w:left="510" w:hanging="340"/>
      </w:pPr>
      <w:r>
        <w:t>1.</w:t>
        <w:tab/>
      </w:r>
      <w:r>
        <w:rPr/>
        <w:t>Create the repository on GitHub without any files (Chapter 39).</w:t>
      </w:r>
    </w:p>
    <w:p>
      <w:pPr>
        <w:tabs>
          <w:tab w:pos="510" w:val="left"/>
        </w:tabs>
        <w:spacing w:after="60"/>
        <w:ind w:left="510" w:hanging="340"/>
      </w:pPr>
      <w:r>
        <w:t>2.</w:t>
        <w:tab/>
      </w:r>
      <w:r>
        <w:rPr/>
        <w:t xml:space="preserve">Add the remote and push the branch </w:t>
      </w:r>
      <w:r>
        <w:rPr>
          <w:b/>
        </w:rPr>
        <w:t>and</w:t>
      </w:r>
      <w:r>
        <w:rPr/>
        <w:t xml:space="preserve"> the tag: </w:t>
      </w:r>
      <w:r>
        <w:rPr>
          <w:rFonts w:ascii="Liberation Mono" w:hAnsi="Liberation Mono" w:eastAsia="Liberation Mono"/>
          <w:sz w:val="19"/>
          <w:shd w:val="clear" w:color="auto" w:fill="EFEFEF"/>
        </w:rPr>
        <w:t>git push -u origin main</w:t>
      </w:r>
      <w:r>
        <w:rPr/>
        <w:t xml:space="preserve"> and </w:t>
      </w:r>
      <w:r>
        <w:rPr>
          <w:rFonts w:ascii="Liberation Mono" w:hAnsi="Liberation Mono" w:eastAsia="Liberation Mono"/>
          <w:sz w:val="19"/>
          <w:shd w:val="clear" w:color="auto" w:fill="EFEFEF"/>
        </w:rPr>
        <w:t>git push origin v0.1.0</w:t>
      </w:r>
      <w:r>
        <w:rPr/>
        <w:t>.</w:t>
      </w:r>
    </w:p>
    <w:p>
      <w:pPr>
        <w:tabs>
          <w:tab w:pos="510" w:val="left"/>
        </w:tabs>
        <w:spacing w:after="60"/>
        <w:ind w:left="510" w:hanging="340"/>
      </w:pPr>
      <w:r>
        <w:t>3.</w:t>
        <w:tab/>
      </w:r>
      <w:r>
        <w:rPr/>
        <w:t>Add a workflow that runs the tests on every push and pull request (Chapter 56), and pin any action to a commit (Chapter 60).</w:t>
      </w:r>
    </w:p>
    <w:p>
      <w:pPr>
        <w:tabs>
          <w:tab w:pos="510" w:val="left"/>
        </w:tabs>
        <w:spacing w:after="60"/>
        <w:ind w:left="510" w:hanging="340"/>
      </w:pPr>
      <w:r>
        <w:t>4.</w:t>
        <w:tab/>
      </w:r>
      <w:r>
        <w:rPr/>
        <w:t>Create a release from the tag, with notes (Chapter 66).</w:t>
      </w:r>
    </w:p>
    <w:p>
      <w:pPr>
        <w:tabs>
          <w:tab w:pos="510" w:val="left"/>
        </w:tabs>
        <w:spacing w:after="60"/>
        <w:ind w:left="510" w:hanging="340"/>
      </w:pPr>
      <w:r>
        <w:t>5.</w:t>
        <w:tab/>
      </w:r>
      <w:r>
        <w:rPr/>
        <w:t>Open the repository in a private browsing window, as a stranger would. Can you find the licence? Can you run the example?</w:t>
      </w:r>
    </w:p>
    <w:p>
      <w:pPr>
        <w:pBdr>
          <w:bottom w:val="single" w:sz="6" w:space="1" w:color="AAAAAA"/>
        </w:pBdr>
        <w:spacing w:after="40"/>
      </w:pPr>
    </w:p>
    <w:p>
      <w:pPr>
        <w:pStyle w:val="Heading2"/>
      </w:pPr>
      <w:r>
        <w:rPr/>
        <w:t>67.6 Maintenance</w:t>
      </w:r>
    </w:p>
    <w:p>
      <w:r>
        <w:rPr/>
        <w:t>A published project is a small commitment:</w:t>
      </w:r>
    </w:p>
    <w:p>
      <w:pPr>
        <w:tabs>
          <w:tab w:pos="510" w:val="left"/>
        </w:tabs>
        <w:spacing w:after="60"/>
        <w:ind w:left="510" w:hanging="340"/>
      </w:pPr>
      <w:r>
        <w:t>•</w:t>
        <w:tab/>
      </w:r>
      <w:r>
        <w:rPr/>
      </w:r>
      <w:r>
        <w:rPr>
          <w:b/>
        </w:rPr>
        <w:t>Triage issues</w:t>
      </w:r>
      <w:r>
        <w:rPr/>
        <w:t xml:space="preserve"> (Chapter 44): labels such as </w:t>
      </w:r>
      <w:r>
        <w:rPr>
          <w:rFonts w:ascii="Liberation Mono" w:hAnsi="Liberation Mono" w:eastAsia="Liberation Mono"/>
          <w:sz w:val="19"/>
          <w:shd w:val="clear" w:color="auto" w:fill="EFEFEF"/>
        </w:rPr>
        <w:t>good first issue</w:t>
      </w:r>
      <w:r>
        <w:rPr/>
        <w:t xml:space="preserve"> help newcomers.</w:t>
      </w:r>
    </w:p>
    <w:p>
      <w:pPr>
        <w:tabs>
          <w:tab w:pos="510" w:val="left"/>
        </w:tabs>
        <w:spacing w:after="60"/>
        <w:ind w:left="510" w:hanging="340"/>
      </w:pPr>
      <w:r>
        <w:t>•</w:t>
        <w:tab/>
      </w:r>
      <w:r>
        <w:rPr/>
      </w:r>
      <w:r>
        <w:rPr>
          <w:b/>
        </w:rPr>
        <w:t>Review pull requests</w:t>
      </w:r>
      <w:r>
        <w:rPr/>
        <w:t xml:space="preserve"> with kindness and a clear rule for what you accept (Chapter 46).</w:t>
      </w:r>
    </w:p>
    <w:p>
      <w:pPr>
        <w:tabs>
          <w:tab w:pos="510" w:val="left"/>
        </w:tabs>
        <w:spacing w:after="60"/>
        <w:ind w:left="510" w:hanging="340"/>
      </w:pPr>
      <w:r>
        <w:t>•</w:t>
        <w:tab/>
      </w:r>
      <w:r>
        <w:rPr/>
      </w:r>
      <w:r>
        <w:rPr>
          <w:b/>
        </w:rPr>
        <w:t>Turn on the security features</w:t>
      </w:r>
      <w:r>
        <w:rPr/>
        <w:t xml:space="preserve"> you can (Chapter 62), and keep dependencies current.</w:t>
      </w:r>
    </w:p>
    <w:p>
      <w:pPr>
        <w:tabs>
          <w:tab w:pos="510" w:val="left"/>
        </w:tabs>
        <w:spacing w:after="60"/>
        <w:ind w:left="510" w:hanging="340"/>
      </w:pPr>
      <w:r>
        <w:t>•</w:t>
        <w:tab/>
      </w:r>
      <w:r>
        <w:rPr/>
      </w:r>
      <w:r>
        <w:rPr>
          <w:b/>
        </w:rPr>
        <w:t>Release regularly</w:t>
      </w:r>
      <w:r>
        <w:rPr/>
        <w:t>, with a version number that follows your scheme.</w:t>
      </w:r>
    </w:p>
    <w:p>
      <w:pPr>
        <w:tabs>
          <w:tab w:pos="510" w:val="left"/>
        </w:tabs>
        <w:spacing w:after="60"/>
        <w:ind w:left="510" w:hanging="340"/>
      </w:pPr>
      <w:r>
        <w:t>•</w:t>
        <w:tab/>
      </w:r>
      <w:r>
        <w:rPr/>
      </w:r>
      <w:r>
        <w:rPr>
          <w:b/>
        </w:rPr>
        <w:t>Say what you will not do.</w:t>
      </w:r>
      <w:r>
        <w:rPr/>
        <w:t xml:space="preserve"> A README line such as "no feature requests for X" saves everyone's time.</w:t>
      </w:r>
    </w:p>
    <w:p>
      <w:pPr>
        <w:tabs>
          <w:tab w:pos="510" w:val="left"/>
        </w:tabs>
        <w:spacing w:after="60"/>
        <w:ind w:left="510" w:hanging="340"/>
      </w:pPr>
      <w:r>
        <w:t>•</w:t>
        <w:tab/>
      </w:r>
      <w:r>
        <w:rPr/>
      </w:r>
      <w:r>
        <w:rPr>
          <w:b/>
        </w:rPr>
        <w:t>Be honest about your capacity.</w:t>
      </w:r>
      <w:r>
        <w:rPr/>
        <w:t xml:space="preserve"> If you can no longer maintain it, say so in the README. GitHub has settings for closing down a repository; read the current documentation before using them.</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project should answer five questions quickly: what, may I, how, how to help, security.</w:t>
      </w:r>
    </w:p>
    <w:p>
      <w:pPr>
        <w:tabs>
          <w:tab w:pos="510" w:val="left"/>
        </w:tabs>
        <w:spacing w:after="60"/>
        <w:ind w:left="510" w:hanging="340"/>
      </w:pPr>
      <w:r>
        <w:t>•</w:t>
        <w:tab/>
      </w:r>
      <w:r>
        <w:rPr/>
        <w:t xml:space="preserve">A tiny library with tests, a </w:t>
      </w:r>
      <w:r>
        <w:rPr>
          <w:rFonts w:ascii="Liberation Mono" w:hAnsi="Liberation Mono" w:eastAsia="Liberation Mono"/>
          <w:sz w:val="19"/>
          <w:shd w:val="clear" w:color="auto" w:fill="EFEFEF"/>
        </w:rPr>
        <w:t>.gitignore</w:t>
      </w:r>
      <w:r>
        <w:rPr/>
        <w:t>, a README and community files is a complete start.</w:t>
      </w:r>
    </w:p>
    <w:p>
      <w:pPr>
        <w:tabs>
          <w:tab w:pos="510" w:val="left"/>
        </w:tabs>
        <w:spacing w:after="60"/>
        <w:ind w:left="510" w:hanging="340"/>
      </w:pPr>
      <w:r>
        <w:t>•</w:t>
        <w:tab/>
      </w:r>
      <w:r>
        <w:rPr/>
        <w:t>A check script can tell you which community files are missing.</w:t>
      </w:r>
    </w:p>
    <w:p>
      <w:pPr>
        <w:tabs>
          <w:tab w:pos="510" w:val="left"/>
        </w:tabs>
        <w:spacing w:after="60"/>
        <w:ind w:left="510" w:hanging="340"/>
      </w:pPr>
      <w:r>
        <w:t>•</w:t>
        <w:tab/>
      </w:r>
      <w:r>
        <w:rPr/>
        <w:t>The licence is your decision, made from official texts, and is not part of this book.</w:t>
      </w:r>
    </w:p>
    <w:p>
      <w:pPr>
        <w:tabs>
          <w:tab w:pos="510" w:val="left"/>
        </w:tabs>
        <w:spacing w:after="60"/>
        <w:ind w:left="510" w:hanging="340"/>
      </w:pPr>
      <w:r>
        <w:t>•</w:t>
        <w:tab/>
      </w:r>
      <w:r>
        <w:rPr/>
        <w:t xml:space="preserve">A first release is an annotated </w:t>
      </w:r>
      <w:r>
        <w:rPr>
          <w:rFonts w:ascii="Liberation Mono" w:hAnsi="Liberation Mono" w:eastAsia="Liberation Mono"/>
          <w:sz w:val="19"/>
          <w:shd w:val="clear" w:color="auto" w:fill="EFEFEF"/>
        </w:rPr>
        <w:t>v0.1.0</w:t>
      </w:r>
      <w:r>
        <w:rPr/>
        <w:t xml:space="preserve"> tag, honest about being early.</w:t>
      </w:r>
    </w:p>
    <w:p>
      <w:pPr>
        <w:pStyle w:val="Heading2"/>
      </w:pPr>
      <w:r>
        <w:rPr/>
        <w:t>New Vocabulary</w:t>
      </w:r>
    </w:p>
    <w:p>
      <w:r>
        <w:rPr/>
        <w:t>No new terms.</w:t>
      </w:r>
    </w:p>
    <w:p>
      <w:pPr>
        <w:pStyle w:val="Heading2"/>
      </w:pPr>
      <w:r>
        <w:rPr/>
        <w:t>Commands Learned</w:t>
      </w:r>
    </w:p>
    <w:p>
      <w:r>
        <w:rPr>
          <w:rFonts w:ascii="Liberation Mono" w:hAnsi="Liberation Mono" w:eastAsia="Liberation Mono"/>
          <w:sz w:val="19"/>
          <w:shd w:val="clear" w:color="auto" w:fill="EFEFEF"/>
        </w:rPr>
        <w:t>python3 -m unittest discover -s tests</w:t>
      </w:r>
      <w:r>
        <w:rPr/>
        <w:t xml:space="preserve">, </w:t>
      </w:r>
      <w:r>
        <w:rPr>
          <w:rFonts w:ascii="Liberation Mono" w:hAnsi="Liberation Mono" w:eastAsia="Liberation Mono"/>
          <w:sz w:val="19"/>
          <w:shd w:val="clear" w:color="auto" w:fill="EFEFEF"/>
        </w:rPr>
        <w:t>test -f</w:t>
      </w:r>
      <w:r>
        <w:rPr/>
        <w:t xml:space="preserve">, </w:t>
      </w:r>
      <w:r>
        <w:rPr>
          <w:rFonts w:ascii="Liberation Mono" w:hAnsi="Liberation Mono" w:eastAsia="Liberation Mono"/>
          <w:sz w:val="19"/>
          <w:shd w:val="clear" w:color="auto" w:fill="EFEFEF"/>
        </w:rPr>
        <w:t>git tag -n1</w:t>
      </w:r>
      <w:r>
        <w:rPr/>
        <w:t xml:space="preserve">, </w:t>
      </w:r>
      <w:r>
        <w:rPr>
          <w:rFonts w:ascii="Liberation Mono" w:hAnsi="Liberation Mono" w:eastAsia="Liberation Mono"/>
          <w:sz w:val="19"/>
          <w:shd w:val="clear" w:color="auto" w:fill="EFEFEF"/>
        </w:rPr>
        <w:t>git ls-files</w:t>
      </w:r>
      <w:r>
        <w:rPr/>
        <w:t>.</w:t>
      </w:r>
    </w:p>
    <w:p>
      <w:pPr>
        <w:pStyle w:val="Heading2"/>
      </w:pPr>
      <w:r>
        <w:rPr/>
        <w:t>Common Mistakes</w:t>
      </w:r>
    </w:p>
    <w:p>
      <w:pPr>
        <w:tabs>
          <w:tab w:pos="510" w:val="left"/>
        </w:tabs>
        <w:spacing w:after="60"/>
        <w:ind w:left="510" w:hanging="340"/>
      </w:pPr>
      <w:r>
        <w:t>1.</w:t>
        <w:tab/>
      </w:r>
      <w:r>
        <w:rPr/>
      </w:r>
      <w:r>
        <w:rPr>
          <w:b/>
        </w:rPr>
        <w:t>Publishing without a licence and expecting reuse.</w:t>
      </w:r>
      <w:r>
        <w:rPr/>
      </w:r>
    </w:p>
    <w:p>
      <w:pPr>
        <w:tabs>
          <w:tab w:pos="510" w:val="left"/>
        </w:tabs>
        <w:spacing w:after="60"/>
        <w:ind w:left="510" w:hanging="340"/>
      </w:pPr>
      <w:r>
        <w:t>2.</w:t>
        <w:tab/>
      </w:r>
      <w:r>
        <w:rPr/>
      </w:r>
      <w:r>
        <w:rPr>
          <w:b/>
        </w:rPr>
        <w:t xml:space="preserve">Committing generated files such as </w:t>
      </w:r>
      <w:r>
        <w:rPr>
          <w:rFonts w:ascii="Liberation Mono" w:hAnsi="Liberation Mono" w:eastAsia="Liberation Mono"/>
          <w:b/>
          <w:sz w:val="19"/>
          <w:shd w:val="clear" w:color="auto" w:fill="EFEFEF"/>
        </w:rPr>
        <w:t>__pycache__</w:t>
      </w:r>
      <w:r>
        <w:rPr>
          <w:b/>
        </w:rPr>
        <w:t>.</w:t>
      </w:r>
      <w:r>
        <w:rPr/>
      </w:r>
    </w:p>
    <w:p>
      <w:pPr>
        <w:tabs>
          <w:tab w:pos="510" w:val="left"/>
        </w:tabs>
        <w:spacing w:after="60"/>
        <w:ind w:left="510" w:hanging="340"/>
      </w:pPr>
      <w:r>
        <w:t>3.</w:t>
        <w:tab/>
      </w:r>
      <w:r>
        <w:rPr/>
      </w:r>
      <w:r>
        <w:rPr>
          <w:b/>
        </w:rPr>
        <w:t>A README example that no longer works.</w:t>
      </w:r>
      <w:r>
        <w:rPr/>
      </w:r>
    </w:p>
    <w:p>
      <w:pPr>
        <w:tabs>
          <w:tab w:pos="510" w:val="left"/>
        </w:tabs>
        <w:spacing w:after="60"/>
        <w:ind w:left="510" w:hanging="340"/>
      </w:pPr>
      <w:r>
        <w:t>4.</w:t>
        <w:tab/>
      </w:r>
      <w:r>
        <w:rPr/>
      </w:r>
      <w:r>
        <w:rPr>
          <w:b/>
        </w:rPr>
        <w:t>Adopting a code of conduct you will not enforce.</w:t>
      </w:r>
      <w:r>
        <w:rPr/>
      </w:r>
    </w:p>
    <w:p>
      <w:pPr>
        <w:tabs>
          <w:tab w:pos="510" w:val="left"/>
        </w:tabs>
        <w:spacing w:after="60"/>
        <w:ind w:left="510" w:hanging="340"/>
      </w:pPr>
      <w:r>
        <w:t>5.</w:t>
        <w:tab/>
      </w:r>
      <w:r>
        <w:rPr/>
      </w:r>
      <w:r>
        <w:rPr>
          <w:b/>
        </w:rPr>
        <w:t>Claiming an installation method you have not tried.</w:t>
      </w:r>
      <w:r>
        <w:rPr/>
      </w:r>
    </w:p>
    <w:p>
      <w:pPr>
        <w:pStyle w:val="Heading2"/>
      </w:pPr>
      <w:r>
        <w:rPr/>
        <w:t>Practice</w:t>
      </w:r>
    </w:p>
    <w:p>
      <w:r>
        <w:rPr/>
        <w:t xml:space="preserve">Do the exercises in the </w:t>
      </w:r>
      <w:r>
        <w:rPr>
          <w:i/>
        </w:rPr>
        <w:t>Exercises</w:t>
      </w:r>
      <w:r>
        <w:rPr/>
        <w:t xml:space="preserve"> section at the end of this chapter. Project 11 is in section 67.2.</w:t>
      </w:r>
    </w:p>
    <w:p>
      <w:pPr>
        <w:pStyle w:val="Heading2"/>
      </w:pPr>
      <w:r>
        <w:rPr/>
        <w:t>Self-Test</w:t>
      </w:r>
    </w:p>
    <w:p>
      <w:pPr>
        <w:tabs>
          <w:tab w:pos="510" w:val="left"/>
        </w:tabs>
        <w:spacing w:after="60"/>
        <w:ind w:left="510" w:hanging="340"/>
      </w:pPr>
      <w:r>
        <w:t>1.</w:t>
        <w:tab/>
      </w:r>
      <w:r>
        <w:rPr/>
        <w:t>Which five questions should a project answer quickly?</w:t>
      </w:r>
    </w:p>
    <w:p>
      <w:pPr>
        <w:tabs>
          <w:tab w:pos="510" w:val="left"/>
        </w:tabs>
        <w:spacing w:after="60"/>
        <w:ind w:left="510" w:hanging="340"/>
      </w:pPr>
      <w:r>
        <w:t>2.</w:t>
        <w:tab/>
      </w:r>
      <w:r>
        <w:rPr/>
        <w:t xml:space="preserve">Why does the recording end with a missing </w:t>
      </w:r>
      <w:r>
        <w:rPr>
          <w:rFonts w:ascii="Liberation Mono" w:hAnsi="Liberation Mono" w:eastAsia="Liberation Mono"/>
          <w:sz w:val="19"/>
          <w:shd w:val="clear" w:color="auto" w:fill="EFEFEF"/>
        </w:rPr>
        <w:t>LICENSE</w:t>
      </w:r>
      <w:r>
        <w:rPr/>
        <w:t>?</w:t>
      </w:r>
    </w:p>
    <w:p>
      <w:pPr>
        <w:tabs>
          <w:tab w:pos="510" w:val="left"/>
        </w:tabs>
        <w:spacing w:after="60"/>
        <w:ind w:left="510" w:hanging="340"/>
      </w:pPr>
      <w:r>
        <w:t>3.</w:t>
        <w:tab/>
      </w:r>
      <w:r>
        <w:rPr/>
        <w:t xml:space="preserve">Why is </w:t>
      </w:r>
      <w:r>
        <w:rPr>
          <w:rFonts w:ascii="Liberation Mono" w:hAnsi="Liberation Mono" w:eastAsia="Liberation Mono"/>
          <w:sz w:val="19"/>
          <w:shd w:val="clear" w:color="auto" w:fill="EFEFEF"/>
        </w:rPr>
        <w:t>__pycache__</w:t>
      </w:r>
      <w:r>
        <w:rPr/>
        <w:t xml:space="preserve"> ignored?</w:t>
      </w:r>
    </w:p>
    <w:p>
      <w:pPr>
        <w:tabs>
          <w:tab w:pos="510" w:val="left"/>
        </w:tabs>
        <w:spacing w:after="60"/>
        <w:ind w:left="510" w:hanging="340"/>
      </w:pPr>
      <w:r>
        <w:t>4.</w:t>
        <w:tab/>
      </w:r>
      <w:r>
        <w:rPr/>
        <w:t>Why start at version 0.1.0?</w:t>
      </w:r>
    </w:p>
    <w:p>
      <w:pPr>
        <w:tabs>
          <w:tab w:pos="510" w:val="left"/>
        </w:tabs>
        <w:spacing w:after="60"/>
        <w:ind w:left="510" w:hanging="340"/>
      </w:pPr>
      <w:r>
        <w:t>5.</w:t>
        <w:tab/>
      </w:r>
      <w:r>
        <w:rPr/>
        <w:t>What must you do before choosing a code of conduct?</w:t>
      </w:r>
    </w:p>
    <w:p>
      <w:pPr>
        <w:pStyle w:val="Heading2"/>
      </w:pPr>
      <w:r>
        <w:rPr/>
        <w:t>Before Moving On</w:t>
      </w:r>
    </w:p>
    <w:p>
      <w:r>
        <w:rPr/>
        <w:t>You are ready for Chapter 68 if you can:</w:t>
      </w:r>
    </w:p>
    <w:p>
      <w:pPr>
        <w:tabs>
          <w:tab w:pos="510" w:val="left"/>
        </w:tabs>
        <w:spacing w:after="60"/>
        <w:ind w:left="510" w:hanging="340"/>
      </w:pPr>
      <w:r>
        <w:t>•</w:t>
        <w:tab/>
      </w:r>
      <w:r>
        <w:rPr/>
        <w:t>[ ] lay out a small project with tests and community files</w:t>
      </w:r>
    </w:p>
    <w:p>
      <w:pPr>
        <w:tabs>
          <w:tab w:pos="510" w:val="left"/>
        </w:tabs>
        <w:spacing w:after="60"/>
        <w:ind w:left="510" w:hanging="340"/>
      </w:pPr>
      <w:r>
        <w:t>•</w:t>
        <w:tab/>
      </w:r>
      <w:r>
        <w:rPr/>
        <w:t>[ ] explain why the licence is your decision</w:t>
      </w:r>
    </w:p>
    <w:p>
      <w:pPr>
        <w:tabs>
          <w:tab w:pos="510" w:val="left"/>
        </w:tabs>
        <w:spacing w:after="60"/>
        <w:ind w:left="510" w:hanging="340"/>
      </w:pPr>
      <w:r>
        <w:t>•</w:t>
        <w:tab/>
      </w:r>
      <w:r>
        <w:rPr/>
        <w:t>[ ] tag a first release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library, tests, ignore file, community files, check script, tag and tracked-file list</w:t>
            </w:r>
          </w:p>
        </w:tc>
        <w:tc>
          <w:tcPr>
            <w:tcW w:type="dxa" w:w="3137"/>
          </w:tcPr>
          <w:p>
            <w:pPr>
              <w:spacing w:after="20" w:line="240" w:lineRule="auto"/>
            </w:pPr>
            <w:r/>
            <w:r>
              <w:rPr>
                <w:sz w:val="18"/>
              </w:rPr>
              <w:t>Locally tested: Bash 5.2 and zsh 5.9, Git 2.43.0, Python 3.11; CI on newer Git and its Python</w:t>
            </w:r>
          </w:p>
        </w:tc>
        <w:tc>
          <w:tcPr>
            <w:tcW w:type="dxa" w:w="3137"/>
          </w:tcPr>
          <w:p>
            <w:pPr>
              <w:spacing w:after="20" w:line="240" w:lineRule="auto"/>
            </w:pPr>
            <w:r/>
            <w:r>
              <w:rPr>
                <w:sz w:val="18"/>
              </w:rPr>
              <w:t>R324 (local side)</w:t>
            </w:r>
          </w:p>
        </w:tc>
      </w:tr>
      <w:tr>
        <w:tc>
          <w:tcPr>
            <w:tcW w:type="dxa" w:w="3137"/>
          </w:tcPr>
          <w:p>
            <w:pPr>
              <w:spacing w:after="20" w:line="240" w:lineRule="auto"/>
            </w:pPr>
            <w:r/>
            <w:r>
              <w:rPr>
                <w:sz w:val="18"/>
              </w:rPr>
              <w:t>Statements about GitHub features</w:t>
            </w:r>
          </w:p>
        </w:tc>
        <w:tc>
          <w:tcPr>
            <w:tcW w:type="dxa" w:w="3137"/>
          </w:tcPr>
          <w:p>
            <w:pPr>
              <w:spacing w:after="20" w:line="240" w:lineRule="auto"/>
            </w:pPr>
            <w:r/>
            <w:r>
              <w:rPr>
                <w:sz w:val="18"/>
              </w:rPr>
              <w:t>Cited in Chapters 64, 65 and 66; not re-checked or run here</w:t>
            </w:r>
          </w:p>
        </w:tc>
        <w:tc>
          <w:tcPr>
            <w:tcW w:type="dxa" w:w="3137"/>
          </w:tcPr>
          <w:p>
            <w:pPr>
              <w:spacing w:after="20" w:line="240" w:lineRule="auto"/>
            </w:pPr>
            <w:r/>
            <w:r>
              <w:rPr>
                <w:sz w:val="18"/>
              </w:rPr>
              <w:t>R314-R323</w:t>
            </w:r>
          </w:p>
        </w:tc>
      </w:tr>
      <w:tr>
        <w:tc>
          <w:tcPr>
            <w:tcW w:type="dxa" w:w="3137"/>
          </w:tcPr>
          <w:p>
            <w:pPr>
              <w:spacing w:after="20" w:line="240" w:lineRule="auto"/>
            </w:pPr>
            <w:r/>
            <w:r>
              <w:rPr>
                <w:sz w:val="18"/>
              </w:rPr>
              <w:t>Expected outcome of Project 11 on GitHub</w:t>
            </w:r>
          </w:p>
        </w:tc>
        <w:tc>
          <w:tcPr>
            <w:tcW w:type="dxa" w:w="3137"/>
          </w:tcPr>
          <w:p>
            <w:pPr>
              <w:spacing w:after="20" w:line="240" w:lineRule="auto"/>
            </w:pPr>
            <w:r/>
            <w:r>
              <w:rPr>
                <w:sz w:val="18"/>
              </w:rPr>
              <w:t>Not observed; written from the earlier chapters</w:t>
            </w:r>
          </w:p>
        </w:tc>
        <w:tc>
          <w:tcPr>
            <w:tcW w:type="dxa" w:w="3137"/>
          </w:tcPr>
          <w:p>
            <w:pPr>
              <w:spacing w:after="20" w:line="240" w:lineRule="auto"/>
            </w:pPr>
            <w:r/>
            <w:r>
              <w:rPr>
                <w:sz w:val="18"/>
              </w:rPr>
              <w:t>none</w:t>
            </w:r>
          </w:p>
        </w:tc>
      </w:tr>
    </w:tbl>
    <w:p>
      <w:pPr>
        <w:spacing w:after="40"/>
      </w:pPr>
    </w:p>
    <w:p>
      <w:pPr>
        <w:pStyle w:val="Heading2"/>
      </w:pPr>
      <w:r>
        <w:rPr/>
        <w:t>Where this leads</w:t>
      </w:r>
    </w:p>
    <w:p>
      <w:r>
        <w:rPr/>
        <w:t>Part X, "Advanced GitHub", starts with Chapter 68: organizations, teams and enterprise concepts.</w:t>
      </w:r>
    </w:p>
    <w:p>
      <w:pPr>
        <w:pStyle w:val="Heading2"/>
      </w:pPr>
      <w:r>
        <w:rPr/>
        <w:t>Exercises</w:t>
      </w:r>
    </w:p>
    <w:p>
      <w:r>
        <w:rPr/>
        <w:t xml:space="preserve">Attempt each exercise before you open the Solutions section at the back of the book. Project 11 is in section 67.2 of the chapter. </w:t>
      </w:r>
      <w:r>
        <w:rPr>
          <w:b/>
        </w:rPr>
        <w:t>These exercises do not ask you to choose a licence for anyone else.</w:t>
      </w:r>
      <w:r>
        <w:rPr/>
      </w:r>
    </w:p>
    <w:p>
      <w:pPr>
        <w:pStyle w:val="Heading3"/>
      </w:pPr>
      <w:r>
        <w:rPr/>
        <w:t>Level 1 — Guided</w:t>
      </w:r>
    </w:p>
    <w:p>
      <w:r>
        <w:rPr/>
      </w:r>
      <w:r>
        <w:rPr>
          <w:b/>
        </w:rPr>
        <w:t>1.1 Five questions.</w:t>
      </w:r>
      <w:r>
        <w:rPr/>
        <w:t xml:space="preserve"> List the five questions a project should answer quickly and the file that answers each.</w:t>
      </w:r>
    </w:p>
    <w:p>
      <w:r>
        <w:rPr/>
      </w:r>
      <w:r>
        <w:rPr>
          <w:b/>
        </w:rPr>
        <w:t>1.2 Missing files.</w:t>
      </w:r>
      <w:r>
        <w:rPr/>
        <w:t xml:space="preserve"> In the chapter's recording, which two files were reported missing, and why were they left out?</w:t>
      </w:r>
    </w:p>
    <w:p>
      <w:pPr>
        <w:pStyle w:val="Heading3"/>
      </w:pPr>
      <w:r>
        <w:rPr/>
        <w:t>Level 2 — Partially guided</w:t>
      </w:r>
    </w:p>
    <w:p>
      <w:r>
        <w:rPr/>
      </w:r>
      <w:r>
        <w:rPr>
          <w:b/>
        </w:rPr>
        <w:t>2.1 Run it.</w:t>
      </w:r>
      <w:r>
        <w:rPr/>
        <w:t xml:space="preserve"> Create the </w:t>
      </w:r>
      <w:r>
        <w:rPr>
          <w:rFonts w:ascii="Liberation Mono" w:hAnsi="Liberation Mono" w:eastAsia="Liberation Mono"/>
          <w:sz w:val="19"/>
          <w:shd w:val="clear" w:color="auto" w:fill="EFEFEF"/>
        </w:rPr>
        <w:t>wordcount</w:t>
      </w:r>
      <w:r>
        <w:rPr/>
        <w:t xml:space="preserve"> project in a sandbox folder up to the first tag. Show </w:t>
      </w:r>
      <w:r>
        <w:rPr>
          <w:rFonts w:ascii="Liberation Mono" w:hAnsi="Liberation Mono" w:eastAsia="Liberation Mono"/>
          <w:sz w:val="19"/>
          <w:shd w:val="clear" w:color="auto" w:fill="EFEFEF"/>
        </w:rPr>
        <w:t>git tag -n1</w:t>
      </w:r>
      <w:r>
        <w:rPr/>
        <w:t xml:space="preserve"> and </w:t>
      </w:r>
      <w:r>
        <w:rPr>
          <w:rFonts w:ascii="Liberation Mono" w:hAnsi="Liberation Mono" w:eastAsia="Liberation Mono"/>
          <w:sz w:val="19"/>
          <w:shd w:val="clear" w:color="auto" w:fill="EFEFEF"/>
        </w:rPr>
        <w:t>git ls-files</w:t>
      </w:r>
      <w:r>
        <w:rPr/>
        <w:t>.</w:t>
      </w:r>
    </w:p>
    <w:p>
      <w:r>
        <w:rPr/>
      </w:r>
      <w:r>
        <w:rPr>
          <w:b/>
        </w:rPr>
        <w:t>2.2 A third test.</w:t>
      </w:r>
      <w:r>
        <w:rPr/>
        <w:t xml:space="preserve"> Add a test for a text with a leading and a trailing space. Does the function pass? Run the tests and show the result.</w:t>
      </w:r>
    </w:p>
    <w:p>
      <w:pPr>
        <w:pStyle w:val="Heading3"/>
      </w:pPr>
      <w:r>
        <w:rPr/>
        <w:t>Level 3 — Independent</w:t>
      </w:r>
    </w:p>
    <w:p>
      <w:r>
        <w:rPr/>
      </w:r>
      <w:r>
        <w:rPr>
          <w:b/>
        </w:rPr>
        <w:t>3.1 Your own idea.</w:t>
      </w:r>
      <w:r>
        <w:rPr/>
        <w:t xml:space="preserve"> Replace </w:t>
      </w:r>
      <w:r>
        <w:rPr>
          <w:rFonts w:ascii="Liberation Mono" w:hAnsi="Liberation Mono" w:eastAsia="Liberation Mono"/>
          <w:sz w:val="19"/>
          <w:shd w:val="clear" w:color="auto" w:fill="EFEFEF"/>
        </w:rPr>
        <w:t>wordcount</w:t>
      </w:r>
      <w:r>
        <w:rPr/>
        <w:t xml:space="preserve"> with a small idea of your own (for example, a function that reverses the words of a sentence). Follow the same steps and write down what you changed.</w:t>
      </w:r>
    </w:p>
    <w:p>
      <w:r>
        <w:rPr/>
      </w:r>
      <w:r>
        <w:rPr>
          <w:b/>
        </w:rPr>
        <w:t>3.2 A check script.</w:t>
      </w:r>
      <w:r>
        <w:rPr/>
        <w:t xml:space="preserve"> Write a shell loop that reports whether </w:t>
      </w:r>
      <w:r>
        <w:rPr>
          <w:rFonts w:ascii="Liberation Mono" w:hAnsi="Liberation Mono" w:eastAsia="Liberation Mono"/>
          <w:sz w:val="19"/>
          <w:shd w:val="clear" w:color="auto" w:fill="EFEFEF"/>
        </w:rPr>
        <w:t>.gitignore</w:t>
      </w:r>
      <w:r>
        <w:rPr/>
        <w:t xml:space="preserve">, </w:t>
      </w:r>
      <w:r>
        <w:rPr>
          <w:rFonts w:ascii="Liberation Mono" w:hAnsi="Liberation Mono" w:eastAsia="Liberation Mono"/>
          <w:sz w:val="19"/>
          <w:shd w:val="clear" w:color="auto" w:fill="EFEFEF"/>
        </w:rPr>
        <w:t>README.md</w:t>
      </w:r>
      <w:r>
        <w:rPr/>
        <w:t xml:space="preserve"> and </w:t>
      </w:r>
      <w:r>
        <w:rPr>
          <w:rFonts w:ascii="Liberation Mono" w:hAnsi="Liberation Mono" w:eastAsia="Liberation Mono"/>
          <w:sz w:val="19"/>
          <w:shd w:val="clear" w:color="auto" w:fill="EFEFEF"/>
        </w:rPr>
        <w:t>tests</w:t>
      </w:r>
      <w:r>
        <w:rPr/>
        <w:t xml:space="preserve"> exist.</w:t>
      </w:r>
    </w:p>
    <w:p>
      <w:pPr>
        <w:pStyle w:val="Heading3"/>
      </w:pPr>
      <w:r>
        <w:rPr/>
        <w:t>Level 4 — Professional scenario</w:t>
      </w:r>
    </w:p>
    <w:p>
      <w:r>
        <w:rPr/>
      </w:r>
      <w:r>
        <w:rPr>
          <w:b/>
        </w:rPr>
        <w:t>4.1 A stranger's five minutes.</w:t>
      </w:r>
      <w:r>
        <w:rPr/>
        <w:t xml:space="preserve"> Imagine a stranger opens your repository. Write what they see in the first minute, and improve three things.</w:t>
      </w:r>
    </w:p>
    <w:p>
      <w:pPr>
        <w:pStyle w:val="Heading3"/>
      </w:pPr>
      <w:r>
        <w:rPr/>
        <w:t>Level 5 — Troubleshooting</w:t>
      </w:r>
    </w:p>
    <w:p>
      <w:r>
        <w:rPr/>
      </w:r>
      <w:r>
        <w:rPr>
          <w:b/>
        </w:rPr>
        <w:t>5.1</w:t>
      </w:r>
      <w:r>
        <w:rPr/>
        <w:t xml:space="preserve"> Generated </w:t>
      </w:r>
      <w:r>
        <w:rPr>
          <w:rFonts w:ascii="Liberation Mono" w:hAnsi="Liberation Mono" w:eastAsia="Liberation Mono"/>
          <w:sz w:val="19"/>
          <w:shd w:val="clear" w:color="auto" w:fill="EFEFEF"/>
        </w:rPr>
        <w:t>__pycache__</w:t>
      </w:r>
      <w:r>
        <w:rPr/>
        <w:t xml:space="preserve"> folders appear in </w:t>
      </w:r>
      <w:r>
        <w:rPr>
          <w:rFonts w:ascii="Liberation Mono" w:hAnsi="Liberation Mono" w:eastAsia="Liberation Mono"/>
          <w:sz w:val="19"/>
          <w:shd w:val="clear" w:color="auto" w:fill="EFEFEF"/>
        </w:rPr>
        <w:t>git status</w:t>
      </w:r>
      <w:r>
        <w:rPr/>
        <w:t xml:space="preserve"> in your project. What do you add, and what do you do if they were already committed?</w:t>
      </w:r>
    </w:p>
    <w:p>
      <w:r>
        <w:rPr/>
      </w:r>
      <w:r>
        <w:rPr>
          <w:b/>
        </w:rPr>
        <w:t>5.2</w:t>
      </w:r>
      <w:r>
        <w:rPr/>
        <w:t xml:space="preserve"> A user asks whether they may use your library in a company product, and you have no licence. What do you tell them, and what should you do about it?</w:t>
      </w:r>
    </w:p>
    <w:p>
      <w:pPr>
        <w:pStyle w:val="Heading1"/>
      </w:pPr>
      <w:r>
        <w:rPr/>
        <w:t>Chapter 68 — Organizations and Enterprise Concepts [Deep]</w:t>
      </w:r>
    </w:p>
    <w:p>
      <w:r>
        <w:rPr/>
      </w:r>
      <w:r>
        <w:rPr>
          <w:b/>
        </w:rPr>
        <w:t>In this chapter</w:t>
      </w:r>
      <w:r>
        <w:rPr/>
      </w:r>
    </w:p>
    <w:p>
      <w:pPr>
        <w:tabs>
          <w:tab w:pos="510" w:val="left"/>
        </w:tabs>
        <w:spacing w:after="60"/>
        <w:ind w:left="510" w:hanging="340"/>
      </w:pPr>
      <w:r>
        <w:t>•</w:t>
        <w:tab/>
      </w:r>
      <w:r>
        <w:rPr/>
        <w:t>the three kinds of account: user, organization, enterprise</w:t>
      </w:r>
    </w:p>
    <w:p>
      <w:pPr>
        <w:tabs>
          <w:tab w:pos="510" w:val="left"/>
        </w:tabs>
        <w:spacing w:after="60"/>
        <w:ind w:left="510" w:hanging="340"/>
      </w:pPr>
      <w:r>
        <w:t>•</w:t>
        <w:tab/>
      </w:r>
      <w:r>
        <w:rPr/>
        <w:t>members, owners and teams</w:t>
      </w:r>
    </w:p>
    <w:p>
      <w:pPr>
        <w:tabs>
          <w:tab w:pos="510" w:val="left"/>
        </w:tabs>
        <w:spacing w:after="60"/>
        <w:ind w:left="510" w:hanging="340"/>
      </w:pPr>
      <w:r>
        <w:t>•</w:t>
        <w:tab/>
      </w:r>
      <w:r>
        <w:rPr/>
        <w:t>repository roles and base permissions in an organization</w:t>
      </w:r>
    </w:p>
    <w:p>
      <w:pPr>
        <w:tabs>
          <w:tab w:pos="510" w:val="left"/>
        </w:tabs>
        <w:spacing w:after="60"/>
        <w:ind w:left="510" w:hanging="340"/>
      </w:pPr>
      <w:r>
        <w:t>•</w:t>
        <w:tab/>
      </w:r>
      <w:r>
        <w:rPr/>
        <w:t>plans, and the difference between Enterprise Cloud and Enterprise Server</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you can use GitHub for years without an organization. Everything here comes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and </w:t>
      </w:r>
      <w:r>
        <w:rPr>
          <w:b/>
        </w:rPr>
        <w:t>was not run on a live account</w:t>
      </w:r>
      <w:r>
        <w:rPr/>
        <w:t xml:space="preserve">. Organization settings screens are not described. </w:t>
      </w:r>
      <w:r>
        <w:rPr>
          <w:b/>
        </w:rPr>
        <w:t>Prices, included quantities and plan contents are not stated in this book, because they change</w:t>
      </w:r>
      <w:r>
        <w:rPr/>
        <w:t>; read the current plans page for your account.</w:t>
      </w:r>
    </w:p>
    <w:p>
      <w:r>
        <w:rPr/>
      </w:r>
      <w:r>
        <w:rPr>
          <w:b/>
        </w:rPr>
        <w:t>Before you start.</w:t>
      </w:r>
      <w:r>
        <w:rPr/>
        <w:t xml:space="preserve"> Chapter 49 (repository roles and collaborators).</w:t>
      </w:r>
    </w:p>
    <w:p>
      <w:pPr>
        <w:pBdr>
          <w:bottom w:val="single" w:sz="6" w:space="1" w:color="AAAAAA"/>
        </w:pBdr>
        <w:spacing w:after="40"/>
      </w:pPr>
    </w:p>
    <w:p>
      <w:pPr>
        <w:pStyle w:val="Heading2"/>
      </w:pPr>
      <w:r>
        <w:rPr/>
        <w:t>68.1 Three kinds of account</w:t>
      </w:r>
    </w:p>
    <w:p>
      <w:r>
        <w:rPr/>
        <w:t xml:space="preserve">GitHub's documentation lists "three types of accounts": </w:t>
      </w:r>
      <w:r>
        <w:rPr>
          <w:b/>
        </w:rPr>
        <w:t>user accounts</w:t>
      </w:r>
      <w:r>
        <w:rPr/>
        <w:t xml:space="preserve">, </w:t>
      </w:r>
      <w:r>
        <w:rPr>
          <w:b/>
        </w:rPr>
        <w:t>organization accounts</w:t>
      </w:r>
      <w:r>
        <w:rPr/>
        <w:t xml:space="preserve"> and </w:t>
      </w:r>
      <w:r>
        <w:rPr>
          <w:b/>
        </w:rPr>
        <w:t>enterprise accounts</w:t>
      </w:r>
      <w:r>
        <w:rPr/>
        <w:t>.</w:t>
      </w:r>
    </w:p>
    <w:p>
      <w:pPr>
        <w:tabs>
          <w:tab w:pos="510" w:val="left"/>
        </w:tabs>
        <w:spacing w:after="60"/>
        <w:ind w:left="510" w:hanging="340"/>
      </w:pPr>
      <w:r>
        <w:t>•</w:t>
        <w:tab/>
      </w:r>
      <w:r>
        <w:rPr/>
      </w:r>
      <w:r>
        <w:rPr>
          <w:b/>
        </w:rPr>
        <w:t>User account.</w:t>
      </w:r>
      <w:r>
        <w:rPr/>
        <w:t xml:space="preserve"> "Every person who uses GitHub signs in to a user account." It can own repositories, packages and projects, and actions on GitHub are attributed to it. There are two sorts of user account: </w:t>
      </w:r>
      <w:r>
        <w:rPr>
          <w:b/>
        </w:rPr>
        <w:t>personal accounts</w:t>
      </w:r>
      <w:r>
        <w:rPr/>
        <w:t xml:space="preserve"> (you signed up yourself) and accounts created for you by an enterprise, with some settings managed by the enterprise. Accounts "are intended for humans, but you can create accounts to automate activity", which the documentation calls a </w:t>
      </w:r>
      <w:r>
        <w:rPr>
          <w:b/>
        </w:rPr>
        <w:t>machine user</w:t>
      </w:r>
      <w:r>
        <w:rPr/>
        <w:t>.</w:t>
      </w:r>
    </w:p>
    <w:p>
      <w:pPr>
        <w:tabs>
          <w:tab w:pos="510" w:val="left"/>
        </w:tabs>
        <w:spacing w:after="60"/>
        <w:ind w:left="510" w:hanging="340"/>
      </w:pPr>
      <w:r>
        <w:t>•</w:t>
        <w:tab/>
      </w:r>
      <w:r>
        <w:rPr/>
      </w:r>
      <w:r>
        <w:rPr>
          <w:b/>
        </w:rPr>
        <w:t>Organization account.</w:t>
      </w:r>
      <w:r>
        <w:rPr/>
        <w:t xml:space="preserve"> "Organizations are shared accounts where a large number of people can collaborate across many projects at once." Like a user account, an organization can own repositories, packages and projects. </w:t>
      </w:r>
      <w:r>
        <w:rPr>
          <w:b/>
        </w:rPr>
        <w:t>"You cannot sign in to an organization."</w:t>
      </w:r>
      <w:r>
        <w:rPr/>
        <w:t xml:space="preserve"> Each person signs in to their own user account, and the actions they take on organization resources are attributed to that user account. A user can belong to several organizations.</w:t>
      </w:r>
    </w:p>
    <w:p>
      <w:pPr>
        <w:tabs>
          <w:tab w:pos="510" w:val="left"/>
        </w:tabs>
        <w:spacing w:after="60"/>
        <w:ind w:left="510" w:hanging="340"/>
      </w:pPr>
      <w:r>
        <w:t>•</w:t>
        <w:tab/>
      </w:r>
      <w:r>
        <w:rPr/>
      </w:r>
      <w:r>
        <w:rPr>
          <w:b/>
        </w:rPr>
        <w:t>Enterprise account.</w:t>
      </w:r>
      <w:r>
        <w:rPr/>
        <w:t xml:space="preserve"> It "allows central management of multiple organizations" for policy and billing. Unlike organizations, enterprise accounts "cannot directly own resources like repositories, packages, or projects": the organizations inside the enterprise own them.</w:t>
      </w:r>
    </w:p>
    <w:p>
      <w:r>
        <w:rPr/>
        <w:t>Chapter 37 was about the first kind. This chapter is about the second and the third.</w:t>
      </w:r>
    </w:p>
    <w:p>
      <w:pPr>
        <w:pBdr>
          <w:left w:val="single" w:sz="18" w:space="6" w:color="999999"/>
        </w:pBdr>
        <w:ind w:left="454"/>
      </w:pPr>
      <w:r>
        <w:rPr/>
      </w:r>
      <w:r>
        <w:rPr>
          <w:b/>
        </w:rPr>
        <w:t>Checked against GitHub's documentation (R325).</w:t>
      </w:r>
      <w:r>
        <w:rPr/>
        <w:t xml:space="preserve"> "Types of GitHub accounts" and "About organizations".</w:t>
      </w:r>
    </w:p>
    <w:p>
      <w:pPr>
        <w:pBdr>
          <w:bottom w:val="single" w:sz="6" w:space="1" w:color="AAAAAA"/>
        </w:pBdr>
        <w:spacing w:after="40"/>
      </w:pPr>
    </w:p>
    <w:p>
      <w:pPr>
        <w:pStyle w:val="Heading2"/>
      </w:pPr>
      <w:r>
        <w:rPr/>
        <w:t>68.2 Why an organization</w:t>
      </w:r>
    </w:p>
    <w:p>
      <w:r>
        <w:rPr/>
        <w:t xml:space="preserve">A personal account is the right place for your own projects. An organization fits when a </w:t>
      </w:r>
      <w:r>
        <w:rPr>
          <w:b/>
        </w:rPr>
        <w:t>group</w:t>
      </w:r>
      <w:r>
        <w:rPr/>
        <w:t xml:space="preserve"> shares ownership: a team, a company, a club, a community project. Reasons the documentation gives:</w:t>
      </w:r>
    </w:p>
    <w:p>
      <w:pPr>
        <w:tabs>
          <w:tab w:pos="510" w:val="left"/>
        </w:tabs>
        <w:spacing w:after="60"/>
        <w:ind w:left="510" w:hanging="340"/>
      </w:pPr>
      <w:r>
        <w:t>•</w:t>
        <w:tab/>
      </w:r>
      <w:r>
        <w:rPr/>
      </w:r>
      <w:r>
        <w:rPr>
          <w:b/>
        </w:rPr>
        <w:t>Roles.</w:t>
      </w:r>
      <w:r>
        <w:rPr/>
        <w:t xml:space="preserve"> "You can invite people to join your organization, then give these organization members a variety of roles that grant different levels of access to the organization and its data." Only organization owners and security managers can manage the organization's settings; all members can collaborate in repositories and projects.</w:t>
      </w:r>
    </w:p>
    <w:p>
      <w:pPr>
        <w:tabs>
          <w:tab w:pos="510" w:val="left"/>
        </w:tabs>
        <w:spacing w:after="60"/>
        <w:ind w:left="510" w:hanging="340"/>
      </w:pPr>
      <w:r>
        <w:t>•</w:t>
        <w:tab/>
      </w:r>
      <w:r>
        <w:rPr/>
      </w:r>
      <w:r>
        <w:rPr>
          <w:b/>
        </w:rPr>
        <w:t>Teams.</w:t>
      </w:r>
      <w:r>
        <w:rPr/>
        <w:t xml:space="preserve"> "You can create nested teams that reflect your group's structure, with cascading access permissions and mentions."</w:t>
      </w:r>
    </w:p>
    <w:p>
      <w:pPr>
        <w:tabs>
          <w:tab w:pos="510" w:val="left"/>
        </w:tabs>
        <w:spacing w:after="60"/>
        <w:ind w:left="510" w:hanging="340"/>
      </w:pPr>
      <w:r>
        <w:t>•</w:t>
        <w:tab/>
      </w:r>
      <w:r>
        <w:rPr/>
      </w:r>
      <w:r>
        <w:rPr>
          <w:b/>
        </w:rPr>
        <w:t>Settings and policy.</w:t>
      </w:r>
      <w:r>
        <w:rPr/>
        <w:t xml:space="preserve"> For example "restricting the types of repositories that members can create".</w:t>
      </w:r>
    </w:p>
    <w:p>
      <w:pPr>
        <w:tabs>
          <w:tab w:pos="510" w:val="left"/>
        </w:tabs>
        <w:spacing w:after="60"/>
        <w:ind w:left="510" w:hanging="340"/>
      </w:pPr>
      <w:r>
        <w:t>•</w:t>
        <w:tab/>
      </w:r>
      <w:r>
        <w:rPr/>
      </w:r>
      <w:r>
        <w:rPr>
          <w:b/>
        </w:rPr>
        <w:t>Security.</w:t>
      </w:r>
      <w:r>
        <w:rPr/>
        <w:t xml:space="preserve"> "You can enforce security requirements and review the organization's audit log."</w:t>
      </w:r>
    </w:p>
    <w:p>
      <w:pPr>
        <w:tabs>
          <w:tab w:pos="510" w:val="left"/>
        </w:tabs>
        <w:spacing w:after="60"/>
        <w:ind w:left="510" w:hanging="340"/>
      </w:pPr>
      <w:r>
        <w:t>•</w:t>
        <w:tab/>
      </w:r>
      <w:r>
        <w:rPr/>
      </w:r>
      <w:r>
        <w:rPr>
          <w:b/>
        </w:rPr>
        <w:t>Continuity.</w:t>
      </w:r>
      <w:r>
        <w:rPr/>
        <w:t xml:space="preserve"> Repositories owned by an organization do not belong to one person's account. The documentation's first best practice is to </w:t>
      </w:r>
      <w:r>
        <w:rPr>
          <w:b/>
        </w:rPr>
        <w:t>assign multiple owners</w:t>
      </w:r>
      <w:r>
        <w:rPr/>
        <w:t>, so that the organization does not depend on one person; a repository under one personal account depends on that one person.</w:t>
      </w:r>
    </w:p>
    <w:p>
      <w:r>
        <w:rPr/>
        <w:t>Further best practices in the documentation: use teams; keep teams visible "whenever possible and reserving secret teams for sensitive situations".</w:t>
      </w:r>
    </w:p>
    <w:p>
      <w:r>
        <w:rPr/>
      </w:r>
      <w:r>
        <w:rPr>
          <w:b/>
        </w:rPr>
        <w:t>A note on size.</w:t>
      </w:r>
      <w:r>
        <w:rPr/>
        <w:t xml:space="preserve"> The documentation warns that "If an organization exceeds 100,000 members, some UI experiences and API functionality may be degraded."</w:t>
      </w:r>
    </w:p>
    <w:p>
      <w:pPr>
        <w:pBdr>
          <w:bottom w:val="single" w:sz="6" w:space="1" w:color="AAAAAA"/>
        </w:pBdr>
        <w:spacing w:after="40"/>
      </w:pPr>
    </w:p>
    <w:p>
      <w:pPr>
        <w:pStyle w:val="Heading2"/>
      </w:pPr>
      <w:r>
        <w:rPr/>
        <w:t>68.3 Repository roles in an organization</w:t>
      </w:r>
    </w:p>
    <w:p>
      <w:r>
        <w:rPr/>
        <w:t>Chapter 49 introduced repository roles. In an organization, the documentation lists them "from least access to most access":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Role</w:t>
            </w:r>
          </w:p>
        </w:tc>
        <w:tc>
          <w:tcPr>
            <w:tcW w:type="dxa" w:w="4706"/>
            <w:shd w:val="clear" w:color="auto" w:fill="E3E8F0"/>
          </w:tcPr>
          <w:p>
            <w:pPr>
              <w:spacing w:after="20" w:line="240" w:lineRule="auto"/>
            </w:pPr>
            <w:r/>
            <w:r>
              <w:rPr>
                <w:b/>
                <w:sz w:val="18"/>
              </w:rPr>
              <w:t>Recommended for</w:t>
            </w:r>
          </w:p>
        </w:tc>
      </w:tr>
      <w:tr>
        <w:tc>
          <w:tcPr>
            <w:tcW w:type="dxa" w:w="4706"/>
          </w:tcPr>
          <w:p>
            <w:pPr>
              <w:spacing w:after="20" w:line="240" w:lineRule="auto"/>
            </w:pPr>
            <w:r/>
            <w:r>
              <w:rPr>
                <w:sz w:val="18"/>
              </w:rPr>
              <w:t>Read</w:t>
            </w:r>
          </w:p>
        </w:tc>
        <w:tc>
          <w:tcPr>
            <w:tcW w:type="dxa" w:w="4706"/>
          </w:tcPr>
          <w:p>
            <w:pPr>
              <w:spacing w:after="20" w:line="240" w:lineRule="auto"/>
            </w:pPr>
            <w:r/>
            <w:r>
              <w:rPr>
                <w:sz w:val="18"/>
              </w:rPr>
              <w:t>non-code contributors who want to view or discuss the project</w:t>
            </w:r>
          </w:p>
        </w:tc>
      </w:tr>
      <w:tr>
        <w:tc>
          <w:tcPr>
            <w:tcW w:type="dxa" w:w="4706"/>
          </w:tcPr>
          <w:p>
            <w:pPr>
              <w:spacing w:after="20" w:line="240" w:lineRule="auto"/>
            </w:pPr>
            <w:r/>
            <w:r>
              <w:rPr>
                <w:sz w:val="18"/>
              </w:rPr>
              <w:t>Triage</w:t>
            </w:r>
          </w:p>
        </w:tc>
        <w:tc>
          <w:tcPr>
            <w:tcW w:type="dxa" w:w="4706"/>
          </w:tcPr>
          <w:p>
            <w:pPr>
              <w:spacing w:after="20" w:line="240" w:lineRule="auto"/>
            </w:pPr>
            <w:r/>
            <w:r>
              <w:rPr>
                <w:sz w:val="18"/>
              </w:rPr>
              <w:t>contributors who need to manage issues and pull requests without write access</w:t>
            </w:r>
          </w:p>
        </w:tc>
      </w:tr>
      <w:tr>
        <w:tc>
          <w:tcPr>
            <w:tcW w:type="dxa" w:w="4706"/>
          </w:tcPr>
          <w:p>
            <w:pPr>
              <w:spacing w:after="20" w:line="240" w:lineRule="auto"/>
            </w:pPr>
            <w:r/>
            <w:r>
              <w:rPr>
                <w:sz w:val="18"/>
              </w:rPr>
              <w:t>Write</w:t>
            </w:r>
          </w:p>
        </w:tc>
        <w:tc>
          <w:tcPr>
            <w:tcW w:type="dxa" w:w="4706"/>
          </w:tcPr>
          <w:p>
            <w:pPr>
              <w:spacing w:after="20" w:line="240" w:lineRule="auto"/>
            </w:pPr>
            <w:r/>
            <w:r>
              <w:rPr>
                <w:sz w:val="18"/>
              </w:rPr>
              <w:t>contributors who actively push to the project</w:t>
            </w:r>
          </w:p>
        </w:tc>
      </w:tr>
      <w:tr>
        <w:tc>
          <w:tcPr>
            <w:tcW w:type="dxa" w:w="4706"/>
          </w:tcPr>
          <w:p>
            <w:pPr>
              <w:spacing w:after="20" w:line="240" w:lineRule="auto"/>
            </w:pPr>
            <w:r/>
            <w:r>
              <w:rPr>
                <w:sz w:val="18"/>
              </w:rPr>
              <w:t>Maintain</w:t>
            </w:r>
          </w:p>
        </w:tc>
        <w:tc>
          <w:tcPr>
            <w:tcW w:type="dxa" w:w="4706"/>
          </w:tcPr>
          <w:p>
            <w:pPr>
              <w:spacing w:after="20" w:line="240" w:lineRule="auto"/>
            </w:pPr>
            <w:r/>
            <w:r>
              <w:rPr>
                <w:sz w:val="18"/>
              </w:rPr>
              <w:t>project managers who need to manage the repository without access to sensitive or destructive actions</w:t>
            </w:r>
          </w:p>
        </w:tc>
      </w:tr>
      <w:tr>
        <w:tc>
          <w:tcPr>
            <w:tcW w:type="dxa" w:w="4706"/>
          </w:tcPr>
          <w:p>
            <w:pPr>
              <w:spacing w:after="20" w:line="240" w:lineRule="auto"/>
            </w:pPr>
            <w:r/>
            <w:r>
              <w:rPr>
                <w:sz w:val="18"/>
              </w:rPr>
              <w:t>Admin</w:t>
            </w:r>
          </w:p>
        </w:tc>
        <w:tc>
          <w:tcPr>
            <w:tcW w:type="dxa" w:w="4706"/>
          </w:tcPr>
          <w:p>
            <w:pPr>
              <w:spacing w:after="20" w:line="240" w:lineRule="auto"/>
            </w:pPr>
            <w:r/>
            <w:r>
              <w:rPr>
                <w:sz w:val="18"/>
              </w:rPr>
              <w:t>people who need full access, including sensitive and destructive actions such as managing security or deleting a repository</w:t>
            </w:r>
          </w:p>
        </w:tc>
      </w:tr>
    </w:tbl>
    <w:p>
      <w:pPr>
        <w:spacing w:after="40"/>
      </w:pPr>
    </w:p>
    <w:p>
      <w:r>
        <w:rPr/>
        <w:t xml:space="preserve">The roles can be given to organization members, to </w:t>
      </w:r>
      <w:r>
        <w:rPr>
          <w:b/>
        </w:rPr>
        <w:t>outside collaborators</w:t>
      </w:r>
      <w:r>
        <w:rPr/>
        <w:t xml:space="preserve"> (people who are not members but are given access to some repositories) and to teams. The documentation's rule is the one from Chapter 60: choose the role that fits "without giving people more access to the project than they need". Organization owners "have admin access to every repository owned by the organization".</w:t>
      </w:r>
    </w:p>
    <w:p>
      <w:r>
        <w:rPr/>
      </w:r>
      <w:r>
        <w:rPr>
          <w:b/>
        </w:rPr>
        <w:t>Base permissions.</w:t>
      </w:r>
      <w:r>
        <w:rPr/>
        <w:t xml:space="preserve"> Owners can set a level that applies to </w:t>
      </w:r>
      <w:r>
        <w:rPr>
          <w:b/>
        </w:rPr>
        <w:t>all members</w:t>
      </w:r>
      <w:r>
        <w:rPr/>
        <w:t xml:space="preserve"> for </w:t>
      </w:r>
      <w:r>
        <w:rPr>
          <w:b/>
        </w:rPr>
        <w:t>all</w:t>
      </w:r>
      <w:r>
        <w:rPr/>
        <w:t xml:space="preserve"> the organization's repositories. It does not apply to outside collaborators. By default, "members of an organization will have Read permissions to the organization's public repositories". If someone with admin access to a repository grants a member a higher level, "the higher level of access overrides the base permission". Changes affect new and existing members. Internal repositories have "a minimum visibility level of read, even if the base permission has been set to none".</w:t>
      </w:r>
    </w:p>
    <w:p>
      <w:r>
        <w:rPr/>
      </w:r>
      <w:r>
        <w:rPr>
          <w:b/>
        </w:rPr>
        <w:t>A warning worth repeating.</w:t>
      </w:r>
      <w:r>
        <w:rPr/>
        <w:t xml:space="preserve"> "When someone adds a deploy key to a repository, any user who has the private key can read from or write to the repository (depending on the key settings), even if they're later removed from the organization."</w:t>
      </w:r>
    </w:p>
    <w:p>
      <w:pPr>
        <w:pBdr>
          <w:left w:val="single" w:sz="18" w:space="6" w:color="999999"/>
        </w:pBdr>
        <w:ind w:left="454"/>
      </w:pPr>
      <w:r>
        <w:rPr/>
      </w:r>
      <w:r>
        <w:rPr>
          <w:b/>
        </w:rPr>
        <w:t>Checked against GitHub's documentation (R326).</w:t>
      </w:r>
      <w:r>
        <w:rPr/>
        <w:t xml:space="preserve"> "Repository roles for an organization" and "Setting base permissions for an organization". Custom repository roles exist for some plans and were not examined.</w:t>
      </w:r>
    </w:p>
    <w:p>
      <w:pPr>
        <w:pBdr>
          <w:bottom w:val="single" w:sz="6" w:space="1" w:color="AAAAAA"/>
        </w:pBdr>
        <w:spacing w:after="40"/>
      </w:pPr>
    </w:p>
    <w:p>
      <w:pPr>
        <w:pStyle w:val="Heading2"/>
      </w:pPr>
      <w:r>
        <w:rPr/>
        <w:t>68.4 Plans, and Enterprise Cloud versus Server</w:t>
      </w:r>
    </w:p>
    <w:p>
      <w:r>
        <w:rPr/>
        <w:t xml:space="preserve">GitHub "offers free and paid plans"; some plans "are available only to personal accounts, while other plans are available only to organization and enterprise accounts". Plans differ in features for private repositories, included Actions minutes and storage, support and controls such as required reviewers and protected branches in private repositories. </w:t>
      </w:r>
      <w:r>
        <w:rPr>
          <w:b/>
        </w:rPr>
        <w:t>This book does not list quantities or prices.</w:t>
      </w:r>
      <w:r>
        <w:rPr/>
        <w:t xml:space="preserve"> Two facts help to read the plans page:</w:t>
      </w:r>
    </w:p>
    <w:p>
      <w:pPr>
        <w:tabs>
          <w:tab w:pos="510" w:val="left"/>
        </w:tabs>
        <w:spacing w:after="60"/>
        <w:ind w:left="510" w:hanging="340"/>
      </w:pPr>
      <w:r>
        <w:t>•</w:t>
        <w:tab/>
      </w:r>
      <w:r>
        <w:rPr/>
      </w:r>
      <w:r>
        <w:rPr>
          <w:b/>
        </w:rPr>
        <w:t>Public repositories</w:t>
      </w:r>
      <w:r>
        <w:rPr/>
        <w:t xml:space="preserve"> have a full feature set on the free plans; the limits mostly concern </w:t>
      </w:r>
      <w:r>
        <w:rPr>
          <w:b/>
        </w:rPr>
        <w:t>private</w:t>
      </w:r>
      <w:r>
        <w:rPr/>
        <w:t xml:space="preserve"> repositories.</w:t>
      </w:r>
    </w:p>
    <w:p>
      <w:pPr>
        <w:tabs>
          <w:tab w:pos="510" w:val="left"/>
        </w:tabs>
        <w:spacing w:after="60"/>
        <w:ind w:left="510" w:hanging="340"/>
      </w:pPr>
      <w:r>
        <w:t>•</w:t>
        <w:tab/>
      </w:r>
      <w:r>
        <w:rPr/>
        <w:t xml:space="preserve">The enterprise product "includes two deployment options": </w:t>
      </w:r>
      <w:r>
        <w:rPr>
          <w:b/>
        </w:rPr>
        <w:t>Enterprise Cloud</w:t>
      </w:r>
      <w:r>
        <w:rPr/>
        <w:t xml:space="preserve">, "hosted by GitHub in the cloud", and </w:t>
      </w:r>
      <w:r>
        <w:rPr>
          <w:b/>
        </w:rPr>
        <w:t>Enterprise Server</w:t>
      </w:r>
      <w:r>
        <w:rPr/>
        <w:t>, which is "self-hosted". The documentation you read has versions for each; the documentation's own advice is to select the version that reflects your plan.</w:t>
      </w:r>
    </w:p>
    <w:p>
      <w:r>
        <w:rPr/>
        <w:t>Enterprise features named in the documentation include central management of policy and billing for many organizations, enterprise-managed user accounts, and additional controls such as audit-log streaming and an IP allow list. Their details belong to an administrator's course, not to this book.</w:t>
      </w:r>
    </w:p>
    <w:p>
      <w:pPr>
        <w:pBdr>
          <w:left w:val="single" w:sz="18" w:space="6" w:color="999999"/>
        </w:pBdr>
        <w:ind w:left="454"/>
      </w:pPr>
      <w:r>
        <w:rPr/>
      </w:r>
      <w:r>
        <w:rPr>
          <w:b/>
        </w:rPr>
        <w:t>Checked against GitHub's documentation (R327).</w:t>
      </w:r>
      <w:r>
        <w:rPr/>
        <w:t xml:space="preserve"> "GitHub's plans". Specific figures were deliberately left out.</w:t>
      </w:r>
    </w:p>
    <w:p>
      <w:pPr>
        <w:pBdr>
          <w:bottom w:val="single" w:sz="6" w:space="1" w:color="AAAAAA"/>
        </w:pBdr>
        <w:spacing w:after="40"/>
      </w:pPr>
    </w:p>
    <w:p>
      <w:pPr>
        <w:pStyle w:val="Heading2"/>
      </w:pPr>
      <w:r>
        <w:rPr/>
        <w:t>68.5 Starting an organization</w:t>
      </w:r>
    </w:p>
    <w:p>
      <w:r>
        <w:rPr/>
        <w:t xml:space="preserve">The documentation has a page called "Creating a new organization from scratch"; its steps and screens were </w:t>
      </w:r>
      <w:r>
        <w:rPr>
          <w:b/>
        </w:rPr>
        <w:t>not read</w:t>
      </w:r>
      <w:r>
        <w:rPr/>
        <w:t xml:space="preserve"> for this book, so follow the current page. Decisions to make first, on paper:</w:t>
      </w:r>
    </w:p>
    <w:p>
      <w:pPr>
        <w:tabs>
          <w:tab w:pos="510" w:val="left"/>
        </w:tabs>
        <w:spacing w:after="60"/>
        <w:ind w:left="510" w:hanging="340"/>
      </w:pPr>
      <w:r>
        <w:t>1.</w:t>
        <w:tab/>
      </w:r>
      <w:r>
        <w:rPr/>
      </w:r>
      <w:r>
        <w:rPr>
          <w:b/>
        </w:rPr>
        <w:t>Name and purpose.</w:t>
      </w:r>
      <w:r>
        <w:rPr/>
        <w:t xml:space="preserve"> The name appears in every URL.</w:t>
      </w:r>
    </w:p>
    <w:p>
      <w:pPr>
        <w:tabs>
          <w:tab w:pos="510" w:val="left"/>
        </w:tabs>
        <w:spacing w:after="60"/>
        <w:ind w:left="510" w:hanging="340"/>
      </w:pPr>
      <w:r>
        <w:t>2.</w:t>
        <w:tab/>
      </w:r>
      <w:r>
        <w:rPr/>
      </w:r>
      <w:r>
        <w:rPr>
          <w:b/>
        </w:rPr>
        <w:t>Owners.</w:t>
      </w:r>
      <w:r>
        <w:rPr/>
        <w:t xml:space="preserve"> At least two, as advised.</w:t>
      </w:r>
    </w:p>
    <w:p>
      <w:pPr>
        <w:tabs>
          <w:tab w:pos="510" w:val="left"/>
        </w:tabs>
        <w:spacing w:after="60"/>
        <w:ind w:left="510" w:hanging="340"/>
      </w:pPr>
      <w:r>
        <w:t>3.</w:t>
        <w:tab/>
      </w:r>
      <w:r>
        <w:rPr/>
      </w:r>
      <w:r>
        <w:rPr>
          <w:b/>
        </w:rPr>
        <w:t>Base permission.</w:t>
      </w:r>
      <w:r>
        <w:rPr/>
        <w:t xml:space="preserve"> Start low (Read or none) and grant more through teams.</w:t>
      </w:r>
    </w:p>
    <w:p>
      <w:pPr>
        <w:tabs>
          <w:tab w:pos="510" w:val="left"/>
        </w:tabs>
        <w:spacing w:after="60"/>
        <w:ind w:left="510" w:hanging="340"/>
      </w:pPr>
      <w:r>
        <w:t>4.</w:t>
        <w:tab/>
      </w:r>
      <w:r>
        <w:rPr/>
      </w:r>
      <w:r>
        <w:rPr>
          <w:b/>
        </w:rPr>
        <w:t>Teams.</w:t>
      </w:r>
      <w:r>
        <w:rPr/>
        <w:t xml:space="preserve"> One per group of people who need the same access.</w:t>
      </w:r>
    </w:p>
    <w:p>
      <w:pPr>
        <w:tabs>
          <w:tab w:pos="510" w:val="left"/>
        </w:tabs>
        <w:spacing w:after="60"/>
        <w:ind w:left="510" w:hanging="340"/>
      </w:pPr>
      <w:r>
        <w:t>5.</w:t>
        <w:tab/>
      </w:r>
      <w:r>
        <w:rPr/>
      </w:r>
      <w:r>
        <w:rPr>
          <w:b/>
        </w:rPr>
        <w:t>Repository creation policy.</w:t>
      </w:r>
      <w:r>
        <w:rPr/>
        <w:t xml:space="preserve"> Who may create which kind of repository?</w:t>
      </w:r>
    </w:p>
    <w:p>
      <w:pPr>
        <w:tabs>
          <w:tab w:pos="510" w:val="left"/>
        </w:tabs>
        <w:spacing w:after="60"/>
        <w:ind w:left="510" w:hanging="340"/>
      </w:pPr>
      <w:r>
        <w:t>6.</w:t>
        <w:tab/>
      </w:r>
      <w:r>
        <w:rPr/>
      </w:r>
      <w:r>
        <w:rPr>
          <w:b/>
        </w:rPr>
        <w:t>Two-factor authentication</w:t>
      </w:r>
      <w:r>
        <w:rPr/>
        <w:t xml:space="preserve"> for members (Chapter 38).</w:t>
      </w:r>
    </w:p>
    <w:p>
      <w:pPr>
        <w:tabs>
          <w:tab w:pos="510" w:val="left"/>
        </w:tabs>
        <w:spacing w:after="60"/>
        <w:ind w:left="510" w:hanging="340"/>
      </w:pPr>
      <w:r>
        <w:t>7.</w:t>
        <w:tab/>
      </w:r>
      <w:r>
        <w:rPr/>
      </w:r>
      <w:r>
        <w:rPr>
          <w:b/>
        </w:rPr>
        <w:t>Security defaults</w:t>
      </w:r>
      <w:r>
        <w:rPr/>
        <w:t xml:space="preserve"> (Chapter 62).</w:t>
      </w:r>
    </w:p>
    <w:p>
      <w:r>
        <w:rPr/>
        <w:t>Do the exercises on paper first; creating an organization on a live account is a step outside this chapter (it needs a person signed in to a live account, which the book's author has not yet done).</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User accounts sign in; organizations cannot be signed in to; enterprise accounts manage many organizations.</w:t>
      </w:r>
    </w:p>
    <w:p>
      <w:pPr>
        <w:tabs>
          <w:tab w:pos="510" w:val="left"/>
        </w:tabs>
        <w:spacing w:after="60"/>
        <w:ind w:left="510" w:hanging="340"/>
      </w:pPr>
      <w:r>
        <w:t>•</w:t>
        <w:tab/>
      </w:r>
      <w:r>
        <w:rPr/>
        <w:t>Organizations give roles, teams, policies and continuity.</w:t>
      </w:r>
    </w:p>
    <w:p>
      <w:pPr>
        <w:tabs>
          <w:tab w:pos="510" w:val="left"/>
        </w:tabs>
        <w:spacing w:after="60"/>
        <w:ind w:left="510" w:hanging="340"/>
      </w:pPr>
      <w:r>
        <w:t>•</w:t>
        <w:tab/>
      </w:r>
      <w:r>
        <w:rPr/>
        <w:t>Repository roles: Read, Triage, Write, Maintain, Admin; base permissions apply to members, not outside collaborators.</w:t>
      </w:r>
    </w:p>
    <w:p>
      <w:pPr>
        <w:tabs>
          <w:tab w:pos="510" w:val="left"/>
        </w:tabs>
        <w:spacing w:after="60"/>
        <w:ind w:left="510" w:hanging="340"/>
      </w:pPr>
      <w:r>
        <w:t>•</w:t>
        <w:tab/>
      </w:r>
      <w:r>
        <w:rPr/>
        <w:t>Assign several owners; use teams; keep access minimal.</w:t>
      </w:r>
    </w:p>
    <w:p>
      <w:pPr>
        <w:tabs>
          <w:tab w:pos="510" w:val="left"/>
        </w:tabs>
        <w:spacing w:after="60"/>
        <w:ind w:left="510" w:hanging="340"/>
      </w:pPr>
      <w:r>
        <w:t>•</w:t>
        <w:tab/>
      </w:r>
      <w:r>
        <w:rPr/>
        <w:t>Plans and quantities change; Enterprise Cloud is hosted and Enterprise Server is self-hosted.</w:t>
      </w:r>
    </w:p>
    <w:p>
      <w:pPr>
        <w:pStyle w:val="Heading2"/>
      </w:pPr>
      <w:r>
        <w:rPr/>
        <w:t>New Vocabulary</w:t>
      </w:r>
    </w:p>
    <w:p>
      <w:r>
        <w:rPr/>
      </w:r>
      <w:r>
        <w:rPr>
          <w:b/>
        </w:rPr>
        <w:t>Organization</w:t>
      </w:r>
      <w:r>
        <w:rPr/>
        <w:t xml:space="preserve">, </w:t>
      </w:r>
      <w:r>
        <w:rPr>
          <w:b/>
        </w:rPr>
        <w:t>enterprise account</w:t>
      </w:r>
      <w:r>
        <w:rPr/>
        <w:t xml:space="preserve">, </w:t>
      </w:r>
      <w:r>
        <w:rPr>
          <w:b/>
        </w:rPr>
        <w:t>machine user</w:t>
      </w:r>
      <w:r>
        <w:rPr/>
        <w:t xml:space="preserve">, </w:t>
      </w:r>
      <w:r>
        <w:rPr>
          <w:b/>
        </w:rPr>
        <w:t>outside collaborator</w:t>
      </w:r>
      <w:r>
        <w:rPr/>
        <w:t xml:space="preserve">, </w:t>
      </w:r>
      <w:r>
        <w:rPr>
          <w:b/>
        </w:rPr>
        <w:t>base permission</w:t>
      </w:r>
      <w:r>
        <w:rPr/>
        <w:t xml:space="preserve">, </w:t>
      </w:r>
      <w:r>
        <w:rPr>
          <w:b/>
        </w:rPr>
        <w:t>team</w:t>
      </w:r>
      <w:r>
        <w:rPr/>
        <w:t xml:space="preserve"> (see the glossary).</w:t>
      </w:r>
    </w:p>
    <w:p>
      <w:pPr>
        <w:pStyle w:val="Heading2"/>
      </w:pPr>
      <w:r>
        <w:rPr/>
        <w:t>Commands Learned</w:t>
      </w:r>
    </w:p>
    <w:p>
      <w:r>
        <w:rPr/>
        <w:t>No new commands.</w:t>
      </w:r>
    </w:p>
    <w:p>
      <w:pPr>
        <w:pStyle w:val="Heading2"/>
      </w:pPr>
      <w:r>
        <w:rPr/>
        <w:t>Common Mistakes</w:t>
      </w:r>
    </w:p>
    <w:p>
      <w:pPr>
        <w:tabs>
          <w:tab w:pos="510" w:val="left"/>
        </w:tabs>
        <w:spacing w:after="60"/>
        <w:ind w:left="510" w:hanging="340"/>
      </w:pPr>
      <w:r>
        <w:t>1.</w:t>
        <w:tab/>
      </w:r>
      <w:r>
        <w:rPr/>
      </w:r>
      <w:r>
        <w:rPr>
          <w:b/>
        </w:rPr>
        <w:t>Keeping a team's repositories under one person's account.</w:t>
      </w:r>
      <w:r>
        <w:rPr/>
      </w:r>
    </w:p>
    <w:p>
      <w:pPr>
        <w:tabs>
          <w:tab w:pos="510" w:val="left"/>
        </w:tabs>
        <w:spacing w:after="60"/>
        <w:ind w:left="510" w:hanging="340"/>
      </w:pPr>
      <w:r>
        <w:t>2.</w:t>
        <w:tab/>
      </w:r>
      <w:r>
        <w:rPr/>
      </w:r>
      <w:r>
        <w:rPr>
          <w:b/>
        </w:rPr>
        <w:t>A single owner.</w:t>
      </w:r>
      <w:r>
        <w:rPr/>
      </w:r>
    </w:p>
    <w:p>
      <w:pPr>
        <w:tabs>
          <w:tab w:pos="510" w:val="left"/>
        </w:tabs>
        <w:spacing w:after="60"/>
        <w:ind w:left="510" w:hanging="340"/>
      </w:pPr>
      <w:r>
        <w:t>3.</w:t>
        <w:tab/>
      </w:r>
      <w:r>
        <w:rPr/>
      </w:r>
      <w:r>
        <w:rPr>
          <w:b/>
        </w:rPr>
        <w:t>Giving every member Admin.</w:t>
      </w:r>
      <w:r>
        <w:rPr/>
      </w:r>
    </w:p>
    <w:p>
      <w:pPr>
        <w:tabs>
          <w:tab w:pos="510" w:val="left"/>
        </w:tabs>
        <w:spacing w:after="60"/>
        <w:ind w:left="510" w:hanging="340"/>
      </w:pPr>
      <w:r>
        <w:t>4.</w:t>
        <w:tab/>
      </w:r>
      <w:r>
        <w:rPr/>
      </w:r>
      <w:r>
        <w:rPr>
          <w:b/>
        </w:rPr>
        <w:t>Assuming base permissions apply to outside collaborators.</w:t>
      </w:r>
      <w:r>
        <w:rPr/>
      </w:r>
    </w:p>
    <w:p>
      <w:pPr>
        <w:tabs>
          <w:tab w:pos="510" w:val="left"/>
        </w:tabs>
        <w:spacing w:after="60"/>
        <w:ind w:left="510" w:hanging="340"/>
      </w:pPr>
      <w:r>
        <w:t>5.</w:t>
        <w:tab/>
      </w:r>
      <w:r>
        <w:rPr/>
      </w:r>
      <w:r>
        <w:rPr>
          <w:b/>
        </w:rPr>
        <w:t>Trusting a plan list from a book instead of the current page.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Can you sign in to an organization?</w:t>
      </w:r>
    </w:p>
    <w:p>
      <w:pPr>
        <w:tabs>
          <w:tab w:pos="510" w:val="left"/>
        </w:tabs>
        <w:spacing w:after="60"/>
        <w:ind w:left="510" w:hanging="340"/>
      </w:pPr>
      <w:r>
        <w:t>2.</w:t>
        <w:tab/>
      </w:r>
      <w:r>
        <w:rPr/>
        <w:t>What can an enterprise account not own directly?</w:t>
      </w:r>
    </w:p>
    <w:p>
      <w:pPr>
        <w:tabs>
          <w:tab w:pos="510" w:val="left"/>
        </w:tabs>
        <w:spacing w:after="60"/>
        <w:ind w:left="510" w:hanging="340"/>
      </w:pPr>
      <w:r>
        <w:t>3.</w:t>
        <w:tab/>
      </w:r>
      <w:r>
        <w:rPr/>
        <w:t>Name the five repository roles in order.</w:t>
      </w:r>
    </w:p>
    <w:p>
      <w:pPr>
        <w:tabs>
          <w:tab w:pos="510" w:val="left"/>
        </w:tabs>
        <w:spacing w:after="60"/>
        <w:ind w:left="510" w:hanging="340"/>
      </w:pPr>
      <w:r>
        <w:t>4.</w:t>
        <w:tab/>
      </w:r>
      <w:r>
        <w:rPr/>
        <w:t>Who does the base permission not apply to?</w:t>
      </w:r>
    </w:p>
    <w:p>
      <w:pPr>
        <w:tabs>
          <w:tab w:pos="510" w:val="left"/>
        </w:tabs>
        <w:spacing w:after="60"/>
        <w:ind w:left="510" w:hanging="340"/>
      </w:pPr>
      <w:r>
        <w:t>5.</w:t>
        <w:tab/>
      </w:r>
      <w:r>
        <w:rPr/>
        <w:t>Why assign more than one owner?</w:t>
      </w:r>
    </w:p>
    <w:p>
      <w:pPr>
        <w:pStyle w:val="Heading2"/>
      </w:pPr>
      <w:r>
        <w:rPr/>
        <w:t>Before Moving On</w:t>
      </w:r>
    </w:p>
    <w:p>
      <w:r>
        <w:rPr/>
        <w:t>You are ready for Chapter 69 if you can:</w:t>
      </w:r>
    </w:p>
    <w:p>
      <w:pPr>
        <w:tabs>
          <w:tab w:pos="510" w:val="left"/>
        </w:tabs>
        <w:spacing w:after="60"/>
        <w:ind w:left="510" w:hanging="340"/>
      </w:pPr>
      <w:r>
        <w:t>•</w:t>
        <w:tab/>
      </w:r>
      <w:r>
        <w:rPr/>
        <w:t>[ ] explain the three account types</w:t>
      </w:r>
    </w:p>
    <w:p>
      <w:pPr>
        <w:tabs>
          <w:tab w:pos="510" w:val="left"/>
        </w:tabs>
        <w:spacing w:after="60"/>
        <w:ind w:left="510" w:hanging="340"/>
      </w:pPr>
      <w:r>
        <w:t>•</w:t>
        <w:tab/>
      </w:r>
      <w:r>
        <w:rPr/>
        <w:t>[ ] design a small team structure on paper</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Account types; organization features; best practices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r>
          </w:p>
        </w:tc>
        <w:tc>
          <w:tcPr>
            <w:tcW w:type="dxa" w:w="3137"/>
          </w:tcPr>
          <w:p>
            <w:pPr>
              <w:spacing w:after="20" w:line="240" w:lineRule="auto"/>
            </w:pPr>
            <w:r/>
            <w:r>
              <w:rPr>
                <w:sz w:val="18"/>
              </w:rPr>
              <w:t>R325</w:t>
            </w:r>
          </w:p>
        </w:tc>
      </w:tr>
      <w:tr>
        <w:tc>
          <w:tcPr>
            <w:tcW w:type="dxa" w:w="3137"/>
          </w:tcPr>
          <w:p>
            <w:pPr>
              <w:spacing w:after="20" w:line="240" w:lineRule="auto"/>
            </w:pPr>
            <w:r/>
            <w:r>
              <w:rPr>
                <w:sz w:val="18"/>
              </w:rPr>
              <w:t>Repository roles and base permissions</w:t>
            </w:r>
          </w:p>
        </w:tc>
        <w:tc>
          <w:tcPr>
            <w:tcW w:type="dxa" w:w="3137"/>
          </w:tcPr>
          <w:p>
            <w:pPr>
              <w:spacing w:after="20" w:line="240" w:lineRule="auto"/>
            </w:pPr>
            <w:r/>
            <w:r>
              <w:rPr>
                <w:sz w:val="18"/>
              </w:rPr>
              <w:t>Same</w:t>
            </w:r>
          </w:p>
        </w:tc>
        <w:tc>
          <w:tcPr>
            <w:tcW w:type="dxa" w:w="3137"/>
          </w:tcPr>
          <w:p>
            <w:pPr>
              <w:spacing w:after="20" w:line="240" w:lineRule="auto"/>
            </w:pPr>
            <w:r/>
            <w:r>
              <w:rPr>
                <w:sz w:val="18"/>
              </w:rPr>
              <w:t>R326</w:t>
            </w:r>
          </w:p>
        </w:tc>
      </w:tr>
      <w:tr>
        <w:tc>
          <w:tcPr>
            <w:tcW w:type="dxa" w:w="3137"/>
          </w:tcPr>
          <w:p>
            <w:pPr>
              <w:spacing w:after="20" w:line="240" w:lineRule="auto"/>
            </w:pPr>
            <w:r/>
            <w:r>
              <w:rPr>
                <w:sz w:val="18"/>
              </w:rPr>
              <w:t>Plans and enterprise deployment options</w:t>
            </w:r>
          </w:p>
        </w:tc>
        <w:tc>
          <w:tcPr>
            <w:tcW w:type="dxa" w:w="3137"/>
          </w:tcPr>
          <w:p>
            <w:pPr>
              <w:spacing w:after="20" w:line="240" w:lineRule="auto"/>
            </w:pPr>
            <w:r/>
            <w:r>
              <w:rPr>
                <w:sz w:val="18"/>
              </w:rPr>
              <w:t>Same; quantities and prices deliberately not stated</w:t>
            </w:r>
          </w:p>
        </w:tc>
        <w:tc>
          <w:tcPr>
            <w:tcW w:type="dxa" w:w="3137"/>
          </w:tcPr>
          <w:p>
            <w:pPr>
              <w:spacing w:after="20" w:line="240" w:lineRule="auto"/>
            </w:pPr>
            <w:r/>
            <w:r>
              <w:rPr>
                <w:sz w:val="18"/>
              </w:rPr>
              <w:t>R327</w:t>
            </w:r>
          </w:p>
        </w:tc>
      </w:tr>
    </w:tbl>
    <w:p>
      <w:pPr>
        <w:spacing w:after="40"/>
      </w:pPr>
    </w:p>
    <w:p>
      <w:pPr>
        <w:pStyle w:val="Heading2"/>
      </w:pPr>
      <w:r>
        <w:rPr/>
        <w:t>Where this leads</w:t>
      </w:r>
    </w:p>
    <w:p>
      <w:r>
        <w:rPr/>
        <w:t>Chapter 69 publishes a static website from a repository.</w:t>
      </w:r>
    </w:p>
    <w:p>
      <w:pPr>
        <w:pStyle w:val="Heading2"/>
      </w:pPr>
      <w:r>
        <w:rPr/>
        <w:t>Exercises</w:t>
      </w:r>
    </w:p>
    <w:p>
      <w:r>
        <w:rPr/>
        <w:t>Attempt each exercise before you open the Solutions section at the back of the book. These exercises are on paper; none needs an organization.</w:t>
      </w:r>
    </w:p>
    <w:p>
      <w:pPr>
        <w:pStyle w:val="Heading3"/>
      </w:pPr>
      <w:r>
        <w:rPr/>
        <w:t>Level 1 — Guided</w:t>
      </w:r>
    </w:p>
    <w:p>
      <w:r>
        <w:rPr/>
      </w:r>
      <w:r>
        <w:rPr>
          <w:b/>
        </w:rPr>
        <w:t>1.1 Three accounts.</w:t>
      </w:r>
      <w:r>
        <w:rPr/>
        <w:t xml:space="preserve"> Name the three kinds of GitHub account and say which of them can be signed in to.</w:t>
      </w:r>
    </w:p>
    <w:p>
      <w:r>
        <w:rPr/>
      </w:r>
      <w:r>
        <w:rPr>
          <w:b/>
        </w:rPr>
        <w:t>1.2 Roles in order.</w:t>
      </w:r>
      <w:r>
        <w:rPr/>
        <w:t xml:space="preserve"> List the five repository roles of an organization from least to most access.</w:t>
      </w:r>
    </w:p>
    <w:p>
      <w:pPr>
        <w:pStyle w:val="Heading3"/>
      </w:pPr>
      <w:r>
        <w:rPr/>
        <w:t>Level 2 — Partially guided</w:t>
      </w:r>
    </w:p>
    <w:p>
      <w:r>
        <w:rPr/>
      </w:r>
      <w:r>
        <w:rPr>
          <w:b/>
        </w:rPr>
        <w:t>2.1 Which role?</w:t>
      </w:r>
      <w:r>
        <w:rPr/>
        <w:t xml:space="preserve"> Choose the least role that fits: (a) a designer who only comments on issues, (b) a developer who pushes code, (c) a lead who manages the repository but must not delete it.</w:t>
      </w:r>
    </w:p>
    <w:p>
      <w:r>
        <w:rPr/>
      </w:r>
      <w:r>
        <w:rPr>
          <w:b/>
        </w:rPr>
        <w:t>2.2 Base permission.</w:t>
      </w:r>
      <w:r>
        <w:rPr/>
        <w:t xml:space="preserve"> An organization sets the base permission to Read. Does that change an outside collaborator's access? Does it change a member who was granted Write on one repository?</w:t>
      </w:r>
    </w:p>
    <w:p>
      <w:pPr>
        <w:pStyle w:val="Heading3"/>
      </w:pPr>
      <w:r>
        <w:rPr/>
        <w:t>Level 3 — Independent</w:t>
      </w:r>
    </w:p>
    <w:p>
      <w:r>
        <w:rPr/>
      </w:r>
      <w:r>
        <w:rPr>
          <w:b/>
        </w:rPr>
        <w:t>3.1 A structure.</w:t>
      </w:r>
      <w:r>
        <w:rPr/>
        <w:t xml:space="preserve"> Design the teams for a small company with a website team, a mobile team and a documentation group that everyone can read. Say which repository role each team gets on each repository.</w:t>
      </w:r>
    </w:p>
    <w:p>
      <w:r>
        <w:rPr/>
      </w:r>
      <w:r>
        <w:rPr>
          <w:b/>
        </w:rPr>
        <w:t>3.2 Owners.</w:t>
      </w:r>
      <w:r>
        <w:rPr/>
        <w:t xml:space="preserve"> Explain in three sentences why an organization needs more than one owner.</w:t>
      </w:r>
    </w:p>
    <w:p>
      <w:pPr>
        <w:pStyle w:val="Heading3"/>
      </w:pPr>
      <w:r>
        <w:rPr/>
        <w:t>Level 4 — Professional scenario</w:t>
      </w:r>
    </w:p>
    <w:p>
      <w:r>
        <w:rPr/>
      </w:r>
      <w:r>
        <w:rPr>
          <w:b/>
        </w:rPr>
        <w:t>4.1 A move.</w:t>
      </w:r>
      <w:r>
        <w:rPr/>
        <w:t xml:space="preserve"> A team's repositories live under the personal account of its founder. Write a short proposal to move to an organization: the benefits from this chapter and the decisions you would make first (section 68.5).</w:t>
      </w:r>
    </w:p>
    <w:p>
      <w:pPr>
        <w:pStyle w:val="Heading3"/>
      </w:pPr>
      <w:r>
        <w:rPr/>
        <w:t>Level 5 — Troubleshooting</w:t>
      </w:r>
    </w:p>
    <w:p>
      <w:r>
        <w:rPr/>
      </w:r>
      <w:r>
        <w:rPr>
          <w:b/>
        </w:rPr>
        <w:t>5.1</w:t>
      </w:r>
      <w:r>
        <w:rPr/>
        <w:t xml:space="preserve"> A member who left still has access through a deploy key. Which warning of the chapter applies, and what should have been done about the key?</w:t>
      </w:r>
    </w:p>
    <w:p>
      <w:r>
        <w:rPr/>
      </w:r>
      <w:r>
        <w:rPr>
          <w:b/>
        </w:rPr>
        <w:t>5.2</w:t>
      </w:r>
      <w:r>
        <w:rPr/>
        <w:t xml:space="preserve"> Your colleague reads a plans list in an old book and quotes a price. What do you tell them?</w:t>
      </w:r>
    </w:p>
    <w:p>
      <w:pPr>
        <w:pStyle w:val="Heading1"/>
      </w:pPr>
      <w:r>
        <w:rPr/>
        <w:t>Chapter 69 — GitHub Pages [Deep]</w:t>
      </w:r>
    </w:p>
    <w:p>
      <w:r>
        <w:rPr/>
      </w:r>
      <w:r>
        <w:rPr>
          <w:b/>
        </w:rPr>
        <w:t>In this chapter</w:t>
      </w:r>
      <w:r>
        <w:rPr/>
      </w:r>
    </w:p>
    <w:p>
      <w:pPr>
        <w:tabs>
          <w:tab w:pos="510" w:val="left"/>
        </w:tabs>
        <w:spacing w:after="60"/>
        <w:ind w:left="510" w:hanging="340"/>
      </w:pPr>
      <w:r>
        <w:t>•</w:t>
        <w:tab/>
      </w:r>
      <w:r>
        <w:rPr/>
        <w:t>what GitHub Pages is, and the two kinds of site</w:t>
      </w:r>
    </w:p>
    <w:p>
      <w:pPr>
        <w:tabs>
          <w:tab w:pos="510" w:val="left"/>
        </w:tabs>
        <w:spacing w:after="60"/>
        <w:ind w:left="510" w:hanging="340"/>
      </w:pPr>
      <w:r>
        <w:t>•</w:t>
        <w:tab/>
      </w:r>
      <w:r>
        <w:rPr/>
        <w:t>publishing from a branch, or with a workflow</w:t>
      </w:r>
    </w:p>
    <w:p>
      <w:pPr>
        <w:tabs>
          <w:tab w:pos="510" w:val="left"/>
        </w:tabs>
        <w:spacing w:after="60"/>
        <w:ind w:left="510" w:hanging="340"/>
      </w:pPr>
      <w:r>
        <w:t>•</w:t>
        <w:tab/>
      </w:r>
      <w:r>
        <w:rPr/>
        <w:t>custom domains, DNS records and HTTPS</w:t>
      </w:r>
    </w:p>
    <w:p>
      <w:pPr>
        <w:tabs>
          <w:tab w:pos="510" w:val="left"/>
        </w:tabs>
        <w:spacing w:after="60"/>
        <w:ind w:left="510" w:hanging="340"/>
      </w:pPr>
      <w:r>
        <w:t>•</w:t>
        <w:tab/>
      </w:r>
      <w:r>
        <w:rPr/>
        <w:t>limits and rules of use</w:t>
      </w:r>
    </w:p>
    <w:p>
      <w:pPr>
        <w:tabs>
          <w:tab w:pos="510" w:val="left"/>
        </w:tabs>
        <w:spacing w:after="60"/>
        <w:ind w:left="510" w:hanging="340"/>
      </w:pPr>
      <w:r>
        <w:t>•</w:t>
        <w:tab/>
      </w:r>
      <w:r>
        <w:rPr/>
        <w:t>a local pre-publication check for links, mixed content and paths</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GitHub statements come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and were </w:t>
      </w:r>
      <w:r>
        <w:rPr>
          <w:b/>
        </w:rPr>
        <w:t>not run on a live account</w:t>
      </w:r>
      <w:r>
        <w:rPr/>
        <w:t>: no site was published, and no domain was configured. The pre-publication check is a local recording (Bash and zsh, Git 2.43.0). Limits and rules change; read the current page before you rely on a number.</w:t>
      </w:r>
    </w:p>
    <w:p>
      <w:r>
        <w:rPr/>
      </w:r>
      <w:r>
        <w:rPr>
          <w:b/>
        </w:rPr>
        <w:t>Before you start.</w:t>
      </w:r>
      <w:r>
        <w:rPr/>
        <w:t xml:space="preserve"> Chapter 56. Chapter 58 built the workflow that deploys a Pages artifact (Project 10); this chapter explains the service itself.</w:t>
      </w:r>
    </w:p>
    <w:p>
      <w:pPr>
        <w:pBdr>
          <w:bottom w:val="single" w:sz="6" w:space="1" w:color="AAAAAA"/>
        </w:pBdr>
        <w:spacing w:after="40"/>
      </w:pPr>
    </w:p>
    <w:p>
      <w:pPr>
        <w:pStyle w:val="Heading2"/>
      </w:pPr>
      <w:r>
        <w:rPr/>
        <w:t>69.1 What Pages is</w:t>
      </w:r>
    </w:p>
    <w:p>
      <w:r>
        <w:rPr/>
        <w:t>GitHub's documentation: "GitHub Pages is a static site hosting service that takes HTML, CSS, and JavaScript files straight from a repository on GitHub, optionally runs the files through a build process, and publishes a website."</w:t>
      </w:r>
    </w:p>
    <w:p>
      <w:r>
        <w:rPr/>
      </w:r>
      <w:r>
        <w:rPr>
          <w:b/>
        </w:rPr>
        <w:t>Static</w:t>
      </w:r>
      <w:r>
        <w:rPr/>
        <w:t xml:space="preserve"> means the files are sent to the browser as they are (Chapter 5): there is no program running on the server that builds each page for each visitor. A site whose pages depend on a database or a login needs a different kind of hosting (Chapter 72).</w:t>
      </w:r>
    </w:p>
    <w:p>
      <w:r>
        <w:rPr/>
        <w:t>There are two types of site: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b/>
                <w:sz w:val="18"/>
              </w:rPr>
              <w:t>User and organization sites</w:t>
            </w:r>
          </w:p>
        </w:tc>
        <w:tc>
          <w:tcPr>
            <w:tcW w:type="dxa" w:w="3137"/>
            <w:shd w:val="clear" w:color="auto" w:fill="E3E8F0"/>
          </w:tcPr>
          <w:p>
            <w:pPr>
              <w:spacing w:after="20" w:line="240" w:lineRule="auto"/>
            </w:pPr>
            <w:r/>
            <w:r>
              <w:rPr>
                <w:b/>
                <w:sz w:val="18"/>
              </w:rPr>
              <w:t>Project sites</w:t>
            </w:r>
          </w:p>
        </w:tc>
      </w:tr>
      <w:tr>
        <w:tc>
          <w:tcPr>
            <w:tcW w:type="dxa" w:w="3137"/>
          </w:tcPr>
          <w:p>
            <w:pPr>
              <w:spacing w:after="20" w:line="240" w:lineRule="auto"/>
            </w:pPr>
            <w:r/>
            <w:r>
              <w:rPr>
                <w:sz w:val="18"/>
              </w:rPr>
              <w:t>Source files</w:t>
            </w:r>
          </w:p>
        </w:tc>
        <w:tc>
          <w:tcPr>
            <w:tcW w:type="dxa" w:w="3137"/>
          </w:tcPr>
          <w:p>
            <w:pPr>
              <w:spacing w:after="20" w:line="240" w:lineRule="auto"/>
            </w:pPr>
            <w:r/>
            <w:r>
              <w:rPr>
                <w:sz w:val="18"/>
              </w:rPr>
              <w:t xml:space="preserve">in a repository named </w:t>
            </w:r>
            <w:r>
              <w:rPr>
                <w:rFonts w:ascii="Liberation Mono" w:hAnsi="Liberation Mono" w:eastAsia="Liberation Mono"/>
                <w:sz w:val="15"/>
                <w:shd w:val="clear" w:color="auto" w:fill="EFEFEF"/>
              </w:rPr>
              <w:t>&lt;owner&gt;.github.io</w:t>
            </w:r>
            <w:r>
              <w:rPr>
                <w:sz w:val="18"/>
              </w:rPr>
              <w:t xml:space="preserve">, where </w:t>
            </w:r>
            <w:r>
              <w:rPr>
                <w:rFonts w:ascii="Liberation Mono" w:hAnsi="Liberation Mono" w:eastAsia="Liberation Mono"/>
                <w:sz w:val="15"/>
                <w:shd w:val="clear" w:color="auto" w:fill="EFEFEF"/>
              </w:rPr>
              <w:t>&lt;owner&gt;</w:t>
            </w:r>
            <w:r>
              <w:rPr>
                <w:sz w:val="18"/>
              </w:rPr>
              <w:t xml:space="preserve"> is the account name</w:t>
            </w:r>
          </w:p>
        </w:tc>
        <w:tc>
          <w:tcPr>
            <w:tcW w:type="dxa" w:w="3137"/>
          </w:tcPr>
          <w:p>
            <w:pPr>
              <w:spacing w:after="20" w:line="240" w:lineRule="auto"/>
            </w:pPr>
            <w:r/>
            <w:r>
              <w:rPr>
                <w:sz w:val="18"/>
              </w:rPr>
              <w:t>in a folder within the repository that holds the project's code</w:t>
            </w:r>
          </w:p>
        </w:tc>
      </w:tr>
      <w:tr>
        <w:tc>
          <w:tcPr>
            <w:tcW w:type="dxa" w:w="3137"/>
          </w:tcPr>
          <w:p>
            <w:pPr>
              <w:spacing w:after="20" w:line="240" w:lineRule="auto"/>
            </w:pPr>
            <w:r/>
            <w:r>
              <w:rPr>
                <w:sz w:val="18"/>
              </w:rPr>
              <w:t>Limit</w:t>
            </w:r>
          </w:p>
        </w:tc>
        <w:tc>
          <w:tcPr>
            <w:tcW w:type="dxa" w:w="3137"/>
          </w:tcPr>
          <w:p>
            <w:pPr>
              <w:spacing w:after="20" w:line="240" w:lineRule="auto"/>
            </w:pPr>
            <w:r/>
            <w:r>
              <w:rPr>
                <w:sz w:val="18"/>
              </w:rPr>
              <w:t>one site per account</w:t>
            </w:r>
          </w:p>
        </w:tc>
        <w:tc>
          <w:tcPr>
            <w:tcW w:type="dxa" w:w="3137"/>
          </w:tcPr>
          <w:p>
            <w:pPr>
              <w:spacing w:after="20" w:line="240" w:lineRule="auto"/>
            </w:pPr>
            <w:r/>
            <w:r>
              <w:rPr>
                <w:sz w:val="18"/>
              </w:rPr>
              <w:t>one site per repository</w:t>
            </w:r>
          </w:p>
        </w:tc>
      </w:tr>
      <w:tr>
        <w:tc>
          <w:tcPr>
            <w:tcW w:type="dxa" w:w="3137"/>
          </w:tcPr>
          <w:p>
            <w:pPr>
              <w:spacing w:after="20" w:line="240" w:lineRule="auto"/>
            </w:pPr>
            <w:r/>
            <w:r>
              <w:rPr>
                <w:sz w:val="18"/>
              </w:rPr>
              <w:t>Default address</w:t>
            </w:r>
          </w:p>
        </w:tc>
        <w:tc>
          <w:tcPr>
            <w:tcW w:type="dxa" w:w="3137"/>
          </w:tcPr>
          <w:p>
            <w:pPr>
              <w:spacing w:after="20" w:line="240" w:lineRule="auto"/>
            </w:pPr>
            <w:r/>
            <w:r>
              <w:rPr>
                <w:rFonts w:ascii="Liberation Mono" w:hAnsi="Liberation Mono" w:eastAsia="Liberation Mono"/>
                <w:sz w:val="15"/>
                <w:shd w:val="clear" w:color="auto" w:fill="EFEFEF"/>
              </w:rPr>
              <w:t>http(s)://&lt;owner&gt;.github.io</w:t>
            </w:r>
          </w:p>
        </w:tc>
        <w:tc>
          <w:tcPr>
            <w:tcW w:type="dxa" w:w="3137"/>
          </w:tcPr>
          <w:p>
            <w:pPr>
              <w:spacing w:after="20" w:line="240" w:lineRule="auto"/>
            </w:pPr>
            <w:r/>
            <w:r>
              <w:rPr>
                <w:rFonts w:ascii="Liberation Mono" w:hAnsi="Liberation Mono" w:eastAsia="Liberation Mono"/>
                <w:sz w:val="15"/>
                <w:shd w:val="clear" w:color="auto" w:fill="EFEFEF"/>
              </w:rPr>
              <w:t>http(s)://&lt;owner&gt;.github.io/&lt;repositoryname&gt;</w:t>
            </w:r>
          </w:p>
        </w:tc>
      </w:tr>
    </w:tbl>
    <w:p>
      <w:pPr>
        <w:spacing w:after="40"/>
      </w:pPr>
    </w:p>
    <w:p>
      <w:r>
        <w:rPr/>
      </w:r>
      <w:r>
        <w:rPr>
          <w:b/>
        </w:rPr>
        <w:t>Note the last line for project sites</w:t>
      </w:r>
      <w:r>
        <w:rPr/>
        <w:t xml:space="preserve">: the address has a repository-name </w:t>
      </w:r>
      <w:r>
        <w:rPr>
          <w:i/>
        </w:rPr>
        <w:t>folder</w:t>
      </w:r>
      <w:r>
        <w:rPr/>
        <w:t xml:space="preserve"> after the domain. That matters for links, below.</w:t>
      </w:r>
    </w:p>
    <w:p>
      <w:pPr>
        <w:pBdr>
          <w:left w:val="single" w:sz="18" w:space="6" w:color="999999"/>
        </w:pBdr>
        <w:ind w:left="454"/>
      </w:pPr>
      <w:r>
        <w:rPr/>
      </w:r>
      <w:r>
        <w:rPr>
          <w:b/>
        </w:rPr>
        <w:t>Checked against GitHub's documentation (R328).</w:t>
      </w:r>
      <w:r>
        <w:rPr/>
        <w:t xml:space="preserve"> "What is GitHub Pages?".</w:t>
      </w:r>
    </w:p>
    <w:p>
      <w:pPr>
        <w:pBdr>
          <w:bottom w:val="single" w:sz="6" w:space="1" w:color="AAAAAA"/>
        </w:pBdr>
        <w:spacing w:after="40"/>
      </w:pPr>
    </w:p>
    <w:p>
      <w:pPr>
        <w:pStyle w:val="Heading2"/>
      </w:pPr>
      <w:r>
        <w:rPr/>
        <w:t>69.2 Two ways to publish</w:t>
      </w:r>
    </w:p>
    <w:p>
      <w:r>
        <w:rPr/>
        <w:t xml:space="preserve">In the repository's Pages settings you choose a </w:t>
      </w:r>
      <w:r>
        <w:rPr>
          <w:b/>
        </w:rPr>
        <w:t>publishing source</w:t>
      </w:r>
      <w:r>
        <w:rPr/>
        <w:t>:</w:t>
      </w:r>
    </w:p>
    <w:p>
      <w:pPr>
        <w:tabs>
          <w:tab w:pos="510" w:val="left"/>
        </w:tabs>
        <w:spacing w:after="60"/>
        <w:ind w:left="510" w:hanging="340"/>
      </w:pPr>
      <w:r>
        <w:t>1.</w:t>
        <w:tab/>
      </w:r>
      <w:r>
        <w:rPr/>
      </w:r>
      <w:r>
        <w:rPr>
          <w:b/>
        </w:rPr>
        <w:t>Deploy from a branch.</w:t>
      </w:r>
      <w:r>
        <w:rPr/>
        <w:t xml:space="preserve"> You choose a branch and, optionally, a folder (the documentation mentions </w:t>
      </w:r>
      <w:r>
        <w:rPr>
          <w:rFonts w:ascii="Liberation Mono" w:hAnsi="Liberation Mono" w:eastAsia="Liberation Mono"/>
          <w:sz w:val="19"/>
          <w:shd w:val="clear" w:color="auto" w:fill="EFEFEF"/>
        </w:rPr>
        <w:t>/(root)</w:t>
      </w:r>
      <w:r>
        <w:rPr/>
        <w:t xml:space="preserve"> and </w:t>
      </w:r>
      <w:r>
        <w:rPr>
          <w:rFonts w:ascii="Liberation Mono" w:hAnsi="Liberation Mono" w:eastAsia="Liberation Mono"/>
          <w:sz w:val="19"/>
          <w:shd w:val="clear" w:color="auto" w:fill="EFEFEF"/>
        </w:rPr>
        <w:t>/docs</w:t>
      </w:r>
      <w:r>
        <w:rPr/>
        <w:t xml:space="preserve">). The files in it are the site. If you choose </w:t>
      </w:r>
      <w:r>
        <w:rPr>
          <w:rFonts w:ascii="Liberation Mono" w:hAnsi="Liberation Mono" w:eastAsia="Liberation Mono"/>
          <w:sz w:val="19"/>
          <w:shd w:val="clear" w:color="auto" w:fill="EFEFEF"/>
        </w:rPr>
        <w:t>/docs</w:t>
      </w:r>
      <w:r>
        <w:rPr/>
        <w:t xml:space="preserve"> and later remove that folder, the site "won't build" and you will get a build error.</w:t>
      </w:r>
    </w:p>
    <w:p>
      <w:pPr>
        <w:tabs>
          <w:tab w:pos="510" w:val="left"/>
        </w:tabs>
        <w:spacing w:after="60"/>
        <w:ind w:left="510" w:hanging="340"/>
      </w:pPr>
      <w:r>
        <w:t>2.</w:t>
        <w:tab/>
      </w:r>
      <w:r>
        <w:rPr/>
      </w:r>
      <w:r>
        <w:rPr>
          <w:b/>
        </w:rPr>
        <w:t>A custom GitHub Actions workflow.</w:t>
      </w:r>
      <w:r>
        <w:rPr/>
        <w:t xml:space="preserve"> Chapter 58 used it: a workflow builds the site and deploys it as an artifact. Some limits do not apply to workflow builds (see 69.4).</w:t>
      </w:r>
    </w:p>
    <w:p>
      <w:r>
        <w:rPr/>
        <w:t xml:space="preserve">The documentation adds that Pages "will always be deployed with a GitHub Actions workflow run, even if you've configured your GitHub Pages site to be built using a different CI tool", and that external CI tools typically "deploy" by committing the build output to a </w:t>
      </w:r>
      <w:r>
        <w:rPr>
          <w:rFonts w:ascii="Liberation Mono" w:hAnsi="Liberation Mono" w:eastAsia="Liberation Mono"/>
          <w:sz w:val="19"/>
          <w:shd w:val="clear" w:color="auto" w:fill="EFEFEF"/>
        </w:rPr>
        <w:t>gh-pages</w:t>
      </w:r>
      <w:r>
        <w:rPr/>
        <w:t xml:space="preserve"> branch, "and typically include a </w:t>
      </w:r>
      <w:r>
        <w:rPr>
          <w:rFonts w:ascii="Liberation Mono" w:hAnsi="Liberation Mono" w:eastAsia="Liberation Mono"/>
          <w:sz w:val="19"/>
          <w:shd w:val="clear" w:color="auto" w:fill="EFEFEF"/>
        </w:rPr>
        <w:t>.nojekyll</w:t>
      </w:r>
      <w:r>
        <w:rPr/>
        <w:t xml:space="preserve"> file". A </w:t>
      </w:r>
      <w:r>
        <w:rPr>
          <w:rFonts w:ascii="Liberation Mono" w:hAnsi="Liberation Mono" w:eastAsia="Liberation Mono"/>
          <w:sz w:val="19"/>
          <w:shd w:val="clear" w:color="auto" w:fill="EFEFEF"/>
        </w:rPr>
        <w:t>.nojekyll</w:t>
      </w:r>
      <w:r>
        <w:rPr/>
        <w:t xml:space="preserve"> file (an empty file with that name) is the way to tell Pages that the files need no build step. You can look at the workflow run for your site in the repository's workflow runs when something fails (Chapter 57).</w:t>
      </w:r>
    </w:p>
    <w:p>
      <w:r>
        <w:rPr/>
        <w:t xml:space="preserve">Pages also supports building with </w:t>
      </w:r>
      <w:r>
        <w:rPr>
          <w:b/>
        </w:rPr>
        <w:t>Jekyll</w:t>
      </w:r>
      <w:r>
        <w:rPr/>
        <w:t>, a static site generator, which turns Markdown pages and templates into HTML. It is a subject of its own; this book uses plain HTML.</w:t>
      </w:r>
    </w:p>
    <w:p>
      <w:pPr>
        <w:pBdr>
          <w:left w:val="single" w:sz="18" w:space="6" w:color="999999"/>
        </w:pBdr>
        <w:ind w:left="454"/>
      </w:pPr>
      <w:r>
        <w:rPr/>
      </w:r>
      <w:r>
        <w:rPr>
          <w:b/>
        </w:rPr>
        <w:t>Checked against GitHub's documentation (R329).</w:t>
      </w:r>
      <w:r>
        <w:rPr/>
        <w:t xml:space="preserve"> "Configuring a publishing source for your GitHub Pages site".</w:t>
      </w:r>
    </w:p>
    <w:p>
      <w:pPr>
        <w:pBdr>
          <w:bottom w:val="single" w:sz="6" w:space="1" w:color="AAAAAA"/>
        </w:pBdr>
        <w:spacing w:after="40"/>
      </w:pPr>
    </w:p>
    <w:p>
      <w:pPr>
        <w:pStyle w:val="Heading2"/>
      </w:pPr>
      <w:r>
        <w:rPr/>
        <w:t>69.3 A check before you publish</w:t>
      </w:r>
    </w:p>
    <w:p>
      <w:r>
        <w:rPr/>
        <w:t>Pages serves what you give it. Two problems appear again and again, and both can be found on your computer before publishing.</w:t>
      </w:r>
    </w:p>
    <w:p>
      <w:r>
        <w:rPr/>
      </w:r>
      <w:r>
        <w:rPr>
          <w:b/>
        </w:rPr>
        <w:t>Problem 1: mixed content.</w:t>
      </w:r>
      <w:r>
        <w:rPr/>
        <w:t xml:space="preserve"> If the site is served over HTTPS but a page still loads an image, style sheet or script through </w:t>
      </w:r>
      <w:r>
        <w:rPr>
          <w:rFonts w:ascii="Liberation Mono" w:hAnsi="Liberation Mono" w:eastAsia="Liberation Mono"/>
          <w:sz w:val="19"/>
          <w:shd w:val="clear" w:color="auto" w:fill="EFEFEF"/>
        </w:rPr>
        <w:t>http://</w:t>
      </w:r>
      <w:r>
        <w:rPr/>
        <w:t xml:space="preserve">, the documentation says you are "serving </w:t>
      </w:r>
      <w:r>
        <w:rPr>
          <w:i/>
        </w:rPr>
        <w:t>mixed content</w:t>
      </w:r>
      <w:r>
        <w:rPr/>
        <w:t xml:space="preserve">", which "may make your site less secure and cause trouble loading assets". Its advice: change </w:t>
      </w:r>
      <w:r>
        <w:rPr>
          <w:rFonts w:ascii="Liberation Mono" w:hAnsi="Liberation Mono" w:eastAsia="Liberation Mono"/>
          <w:sz w:val="19"/>
          <w:shd w:val="clear" w:color="auto" w:fill="EFEFEF"/>
        </w:rPr>
        <w:t>http://</w:t>
      </w:r>
      <w:r>
        <w:rPr/>
        <w:t xml:space="preserve"> to </w:t>
      </w:r>
      <w:r>
        <w:rPr>
          <w:rFonts w:ascii="Liberation Mono" w:hAnsi="Liberation Mono" w:eastAsia="Liberation Mono"/>
          <w:sz w:val="19"/>
          <w:shd w:val="clear" w:color="auto" w:fill="EFEFEF"/>
        </w:rPr>
        <w:t>https://</w:t>
      </w:r>
      <w:r>
        <w:rPr/>
        <w:t xml:space="preserve">, and "search your site's source files for </w:t>
      </w:r>
      <w:r>
        <w:rPr>
          <w:rFonts w:ascii="Liberation Mono" w:hAnsi="Liberation Mono" w:eastAsia="Liberation Mono"/>
          <w:sz w:val="19"/>
          <w:shd w:val="clear" w:color="auto" w:fill="EFEFEF"/>
        </w:rPr>
        <w:t>http://</w:t>
      </w:r>
      <w:r>
        <w:rPr/>
        <w:t>".</w:t>
      </w:r>
    </w:p>
    <w:p>
      <w:r>
        <w:rPr/>
      </w:r>
      <w:r>
        <w:rPr>
          <w:b/>
        </w:rPr>
        <w:t>Problem 2: absolute paths on a project site.</w:t>
      </w:r>
      <w:r>
        <w:rPr/>
        <w:t xml:space="preserve"> A link that starts with a slash, such as </w:t>
      </w:r>
      <w:r>
        <w:rPr>
          <w:rFonts w:ascii="Liberation Mono" w:hAnsi="Liberation Mono" w:eastAsia="Liberation Mono"/>
          <w:sz w:val="19"/>
          <w:shd w:val="clear" w:color="auto" w:fill="EFEFEF"/>
        </w:rPr>
        <w:t>/style.css</w:t>
      </w:r>
      <w:r>
        <w:rPr/>
        <w:t xml:space="preserve">, means "from the root of the domain". On a project site at </w:t>
      </w:r>
      <w:r>
        <w:rPr>
          <w:rFonts w:ascii="Liberation Mono" w:hAnsi="Liberation Mono" w:eastAsia="Liberation Mono"/>
          <w:sz w:val="19"/>
          <w:shd w:val="clear" w:color="auto" w:fill="EFEFEF"/>
        </w:rPr>
        <w:t>&lt;owner&gt;.github.io/&lt;repositoryname&gt;</w:t>
      </w:r>
      <w:r>
        <w:rPr/>
        <w:t xml:space="preserve">, the root of the domain is not your site's folder, so </w:t>
      </w:r>
      <w:r>
        <w:rPr>
          <w:rFonts w:ascii="Liberation Mono" w:hAnsi="Liberation Mono" w:eastAsia="Liberation Mono"/>
          <w:sz w:val="19"/>
          <w:shd w:val="clear" w:color="auto" w:fill="EFEFEF"/>
        </w:rPr>
        <w:t>/style.css</w:t>
      </w:r>
      <w:r>
        <w:rPr/>
        <w:t xml:space="preserve"> asks for a file that is not there. This follows from how addresses work (Chapter 5) and from the project-site address above. Relative links (</w:t>
      </w:r>
      <w:r>
        <w:rPr>
          <w:rFonts w:ascii="Liberation Mono" w:hAnsi="Liberation Mono" w:eastAsia="Liberation Mono"/>
          <w:sz w:val="19"/>
          <w:shd w:val="clear" w:color="auto" w:fill="EFEFEF"/>
        </w:rPr>
        <w:t>style.css</w:t>
      </w:r>
      <w:r>
        <w:rPr/>
        <w:t>) keep working.</w:t>
      </w:r>
    </w:p>
    <w:p>
      <w:r>
        <w:rPr/>
        <w:t xml:space="preserve">The recording makes a two-line mistake, finds it with </w:t>
      </w:r>
      <w:r>
        <w:rPr>
          <w:rFonts w:ascii="Liberation Mono" w:hAnsi="Liberation Mono" w:eastAsia="Liberation Mono"/>
          <w:sz w:val="19"/>
          <w:shd w:val="clear" w:color="auto" w:fill="EFEFEF"/>
        </w:rPr>
        <w:t>git grep</w:t>
      </w:r>
      <w:r>
        <w:rPr/>
        <w:t xml:space="preserve">, fixes it, and adds </w:t>
      </w:r>
      <w:r>
        <w:rPr>
          <w:rFonts w:ascii="Liberation Mono" w:hAnsi="Liberation Mono" w:eastAsia="Liberation Mono"/>
          <w:sz w:val="19"/>
          <w:shd w:val="clear" w:color="auto" w:fill="EFEFEF"/>
        </w:rPr>
        <w:t>.nojekyll</w:t>
      </w:r>
      <w:r>
        <w:rPr/>
        <w:t>:</w:t>
      </w:r>
    </w:p>
    <w:p>
      <w:pPr>
        <w:shd w:val="clear" w:color="auto" w:fill="F2F2F2"/>
        <w:spacing w:before="40" w:after="160" w:line="240" w:lineRule="auto"/>
        <w:ind w:left="113"/>
      </w:pPr>
      <w:r>
        <w:rPr>
          <w:rFonts w:ascii="Liberation Mono" w:hAnsi="Liberation Mono" w:eastAsia="Liberation Mono"/>
          <w:sz w:val="17"/>
        </w:rPr>
        <w:t>$ git init -q site &amp;&amp; cd site</w:t>
        <w:br/>
      </w:r>
      <w:r>
        <w:rPr>
          <w:rFonts w:ascii="Liberation Mono" w:hAnsi="Liberation Mono" w:eastAsia="Liberation Mono"/>
          <w:sz w:val="17"/>
        </w:rPr>
        <w:t>$ printf '&lt;link rel="stylesheet" href="/style.css"&gt;\n&lt;img src="http://example.com/logo.png"&gt;\n&lt;a href="about.html"&gt;About&lt;/a&gt;\n' &gt; index.html</w:t>
        <w:br/>
      </w:r>
      <w:r>
        <w:rPr>
          <w:rFonts w:ascii="Liberation Mono" w:hAnsi="Liberation Mono" w:eastAsia="Liberation Mono"/>
          <w:sz w:val="17"/>
        </w:rPr>
        <w:t>$ printf 'body { margin: 0; }\n' &gt; style.css</w:t>
        <w:br/>
      </w:r>
      <w:r>
        <w:rPr>
          <w:rFonts w:ascii="Liberation Mono" w:hAnsi="Liberation Mono" w:eastAsia="Liberation Mono"/>
          <w:sz w:val="17"/>
        </w:rPr>
        <w:t>$ git add . &amp;&amp; git commit -q -m "First version of the site"</w:t>
        <w:br/>
      </w:r>
      <w:r>
        <w:rPr>
          <w:rFonts w:ascii="Liberation Mono" w:hAnsi="Liberation Mono" w:eastAsia="Liberation Mono"/>
          <w:sz w:val="17"/>
        </w:rPr>
        <w:t>$ git grep -n 'http://'</w:t>
        <w:br/>
      </w:r>
      <w:r>
        <w:rPr>
          <w:rFonts w:ascii="Liberation Mono" w:hAnsi="Liberation Mono" w:eastAsia="Liberation Mono"/>
          <w:sz w:val="17"/>
        </w:rPr>
        <w:t>index.html:2:&lt;img src="http://example.com/logo.png"&gt;</w:t>
        <w:br/>
      </w:r>
      <w:r>
        <w:rPr>
          <w:rFonts w:ascii="Liberation Mono" w:hAnsi="Liberation Mono" w:eastAsia="Liberation Mono"/>
          <w:sz w:val="17"/>
        </w:rPr>
        <w:t>$ git grep -n -E '(href|src)="/'</w:t>
        <w:br/>
      </w:r>
      <w:r>
        <w:rPr>
          <w:rFonts w:ascii="Liberation Mono" w:hAnsi="Liberation Mono" w:eastAsia="Liberation Mono"/>
          <w:sz w:val="17"/>
        </w:rPr>
        <w:t>index.html:1:&lt;link rel="stylesheet" href="/style.css"&gt;</w:t>
        <w:br/>
      </w:r>
      <w:r>
        <w:rPr>
          <w:rFonts w:ascii="Liberation Mono" w:hAnsi="Liberation Mono" w:eastAsia="Liberation Mono"/>
          <w:sz w:val="17"/>
        </w:rPr>
        <w:t>$ printf '&lt;link rel="stylesheet" href="style.css"&gt;\n&lt;img src="https://example.com/logo.png"&gt;\n&lt;a href="about.html"&gt;About&lt;/a&gt;\n' &gt; index.html</w:t>
        <w:br/>
      </w:r>
      <w:r>
        <w:rPr>
          <w:rFonts w:ascii="Liberation Mono" w:hAnsi="Liberation Mono" w:eastAsia="Liberation Mono"/>
          <w:sz w:val="17"/>
        </w:rPr>
        <w:t>$ git grep -n 'http://' || echo "no http:// left"</w:t>
        <w:br/>
      </w:r>
      <w:r>
        <w:rPr>
          <w:rFonts w:ascii="Liberation Mono" w:hAnsi="Liberation Mono" w:eastAsia="Liberation Mono"/>
          <w:sz w:val="17"/>
        </w:rPr>
        <w:t>no http:// left</w:t>
        <w:br/>
      </w:r>
      <w:r>
        <w:rPr>
          <w:rFonts w:ascii="Liberation Mono" w:hAnsi="Liberation Mono" w:eastAsia="Liberation Mono"/>
          <w:sz w:val="17"/>
        </w:rPr>
        <w:t>$ git grep -n -E '(href|src)="/' || echo "no root-absolute paths left"</w:t>
        <w:br/>
      </w:r>
      <w:r>
        <w:rPr>
          <w:rFonts w:ascii="Liberation Mono" w:hAnsi="Liberation Mono" w:eastAsia="Liberation Mono"/>
          <w:sz w:val="17"/>
        </w:rPr>
        <w:t>no root-absolute paths left</w:t>
      </w:r>
    </w:p>
    <w:p>
      <w:r>
        <w:rPr>
          <w:i/>
        </w:rPr>
        <w:t xml:space="preserve">Recorded in Bash; </w:t>
      </w:r>
      <w:r>
        <w:rPr>
          <w:rFonts w:ascii="Liberation Mono" w:hAnsi="Liberation Mono" w:eastAsia="Liberation Mono"/>
          <w:sz w:val="19"/>
          <w:shd w:val="clear" w:color="auto" w:fill="EFEFEF"/>
        </w:rPr>
        <w:t>ch69-pages/expected-check.bash.txt</w:t>
      </w:r>
      <w:r>
        <w:rPr>
          <w:i/>
        </w:rPr>
        <w:t>.</w:t>
      </w:r>
    </w:p>
    <w:p>
      <w:r>
        <w:rPr/>
        <w:t xml:space="preserve">The first search found the </w:t>
      </w:r>
      <w:r>
        <w:rPr>
          <w:rFonts w:ascii="Liberation Mono" w:hAnsi="Liberation Mono" w:eastAsia="Liberation Mono"/>
          <w:sz w:val="19"/>
          <w:shd w:val="clear" w:color="auto" w:fill="EFEFEF"/>
        </w:rPr>
        <w:t>http://</w:t>
      </w:r>
      <w:r>
        <w:rPr/>
        <w:t xml:space="preserve"> image; the second found the root-absolute stylesheet. After the fix, both searches found nothing (</w:t>
      </w:r>
      <w:r>
        <w:rPr>
          <w:rFonts w:ascii="Liberation Mono" w:hAnsi="Liberation Mono" w:eastAsia="Liberation Mono"/>
          <w:sz w:val="19"/>
          <w:shd w:val="clear" w:color="auto" w:fill="EFEFEF"/>
        </w:rPr>
        <w:t>git grep</w:t>
      </w:r>
      <w:r>
        <w:rPr/>
        <w:t xml:space="preserve"> exits with a failure code when it finds nothing, so the </w:t>
      </w:r>
      <w:r>
        <w:rPr>
          <w:rFonts w:ascii="Liberation Mono" w:hAnsi="Liberation Mono" w:eastAsia="Liberation Mono"/>
          <w:sz w:val="19"/>
          <w:shd w:val="clear" w:color="auto" w:fill="EFEFEF"/>
        </w:rPr>
        <w:t>||</w:t>
      </w:r>
      <w:r>
        <w:rPr/>
        <w:t xml:space="preserve"> part prints the message). This check finds only what the patterns match; it does not test the site. Chapter 57 and your browser's address bar are the real test, after publishing.</w:t>
      </w:r>
    </w:p>
    <w:p>
      <w:pPr>
        <w:shd w:val="clear" w:color="auto" w:fill="F2F2F2"/>
        <w:spacing w:before="40" w:after="160" w:line="240" w:lineRule="auto"/>
        <w:ind w:left="113"/>
      </w:pPr>
      <w:r>
        <w:rPr>
          <w:rFonts w:ascii="Liberation Mono" w:hAnsi="Liberation Mono" w:eastAsia="Liberation Mono"/>
          <w:sz w:val="17"/>
        </w:rPr>
        <w:t>$ : &gt; .nojekyll</w:t>
        <w:br/>
      </w:r>
      <w:r>
        <w:rPr>
          <w:rFonts w:ascii="Liberation Mono" w:hAnsi="Liberation Mono" w:eastAsia="Liberation Mono"/>
          <w:sz w:val="17"/>
        </w:rPr>
        <w:t>$ git add -A &amp;&amp; git commit -q -m "Fix mixed content and paths; add .nojekyll"</w:t>
        <w:br/>
      </w:r>
      <w:r>
        <w:rPr>
          <w:rFonts w:ascii="Liberation Mono" w:hAnsi="Liberation Mono" w:eastAsia="Liberation Mono"/>
          <w:sz w:val="17"/>
        </w:rPr>
        <w:t>$ git ls-files</w:t>
        <w:br/>
      </w:r>
      <w:r>
        <w:rPr>
          <w:rFonts w:ascii="Liberation Mono" w:hAnsi="Liberation Mono" w:eastAsia="Liberation Mono"/>
          <w:sz w:val="17"/>
        </w:rPr>
        <w:t>.nojekyll</w:t>
        <w:br/>
      </w:r>
      <w:r>
        <w:rPr>
          <w:rFonts w:ascii="Liberation Mono" w:hAnsi="Liberation Mono" w:eastAsia="Liberation Mono"/>
          <w:sz w:val="17"/>
        </w:rPr>
        <w:t>index.html</w:t>
        <w:br/>
      </w:r>
      <w:r>
        <w:rPr>
          <w:rFonts w:ascii="Liberation Mono" w:hAnsi="Liberation Mono" w:eastAsia="Liberation Mono"/>
          <w:sz w:val="17"/>
        </w:rPr>
        <w:t>style.css</w:t>
      </w:r>
    </w:p>
    <w:p>
      <w:r>
        <w:rPr>
          <w:i/>
        </w:rPr>
        <w:t xml:space="preserve">Recorded in Bash; </w:t>
      </w:r>
      <w:r>
        <w:rPr>
          <w:rFonts w:ascii="Liberation Mono" w:hAnsi="Liberation Mono" w:eastAsia="Liberation Mono"/>
          <w:sz w:val="19"/>
          <w:shd w:val="clear" w:color="auto" w:fill="EFEFEF"/>
        </w:rPr>
        <w:t>ch69-pages/expected-check.bash.txt</w:t>
      </w:r>
      <w:r>
        <w:rPr>
          <w:i/>
        </w:rPr>
        <w:t>.</w:t>
      </w:r>
    </w:p>
    <w:p>
      <w:pPr>
        <w:pBdr>
          <w:bottom w:val="single" w:sz="6" w:space="1" w:color="AAAAAA"/>
        </w:pBdr>
        <w:spacing w:after="40"/>
      </w:pPr>
    </w:p>
    <w:p>
      <w:pPr>
        <w:pStyle w:val="Heading2"/>
      </w:pPr>
      <w:r>
        <w:rPr/>
        <w:t>69.4 Limits and rules of use</w:t>
      </w:r>
    </w:p>
    <w:p>
      <w:r>
        <w:rPr/>
        <w:t>Read the current page ("GitHub Pages limits"). At the time of the commit used for this book, the documentation said:</w:t>
      </w:r>
    </w:p>
    <w:p>
      <w:pPr>
        <w:tabs>
          <w:tab w:pos="510" w:val="left"/>
        </w:tabs>
        <w:spacing w:after="60"/>
        <w:ind w:left="510" w:hanging="340"/>
      </w:pPr>
      <w:r>
        <w:t>•</w:t>
        <w:tab/>
      </w:r>
      <w:r>
        <w:rPr/>
        <w:t>Pages "is not intended for or allowed to be used as a free web-hosting service to run your online business, e-commerce site, or any other website that is primarily directed at either facilitating commercial transactions or providing commercial software as a service (SaaS)".</w:t>
      </w:r>
    </w:p>
    <w:p>
      <w:pPr>
        <w:tabs>
          <w:tab w:pos="510" w:val="left"/>
        </w:tabs>
        <w:spacing w:after="60"/>
        <w:ind w:left="510" w:hanging="340"/>
      </w:pPr>
      <w:r>
        <w:t>•</w:t>
        <w:tab/>
      </w:r>
      <w:r>
        <w:rPr/>
        <w:t>Use is subject to the Terms of Service.</w:t>
      </w:r>
    </w:p>
    <w:p>
      <w:pPr>
        <w:tabs>
          <w:tab w:pos="510" w:val="left"/>
        </w:tabs>
        <w:spacing w:after="60"/>
        <w:ind w:left="510" w:hanging="340"/>
      </w:pPr>
      <w:r>
        <w:t>•</w:t>
        <w:tab/>
      </w:r>
      <w:r>
        <w:rPr/>
        <w:t xml:space="preserve">Usage limits are listed: one user or organization site per account, a recommended size for source repositories, a maximum size for published sites, a timeout for deployments, "soft" limits on bandwidth and on builds per hour (the build limit "does not apply if you build and publish your site with a custom GitHub Actions workflow"), and rate limiting, with HTTP status </w:t>
      </w:r>
      <w:r>
        <w:rPr>
          <w:rFonts w:ascii="Liberation Mono" w:hAnsi="Liberation Mono" w:eastAsia="Liberation Mono"/>
          <w:sz w:val="19"/>
          <w:shd w:val="clear" w:color="auto" w:fill="EFEFEF"/>
        </w:rPr>
        <w:t>429</w:t>
      </w:r>
      <w:r>
        <w:rPr/>
        <w:t xml:space="preserve">. </w:t>
      </w:r>
      <w:r>
        <w:rPr>
          <w:b/>
        </w:rPr>
        <w:t>The numbers are not repeated here because they change.</w:t>
      </w:r>
      <w:r>
        <w:rPr/>
      </w:r>
    </w:p>
    <w:p>
      <w:pPr>
        <w:tabs>
          <w:tab w:pos="510" w:val="left"/>
        </w:tabs>
        <w:spacing w:after="60"/>
        <w:ind w:left="510" w:hanging="340"/>
      </w:pPr>
      <w:r>
        <w:t>•</w:t>
        <w:tab/>
      </w:r>
      <w:r>
        <w:rPr/>
      </w:r>
      <w:r>
        <w:rPr>
          <w:b/>
        </w:rPr>
        <w:t>Do not put sensitive data on a Pages site.</w:t>
      </w:r>
      <w:r>
        <w:rPr/>
        <w:t xml:space="preserve"> The documentation repeats this warning in several places. The documentation describes </w:t>
      </w:r>
      <w:r>
        <w:rPr>
          <w:b/>
        </w:rPr>
        <w:t>privately published</w:t>
      </w:r>
      <w:r>
        <w:rPr/>
        <w:t xml:space="preserve"> sites, which only people with read access to the repository can open, as an option for organizations on Enterprise Cloud (Chapter 68). Without that option, </w:t>
      </w:r>
      <w:r>
        <w:rPr>
          <w:b/>
        </w:rPr>
        <w:t>treat any published site as public, whatever the visibility of the repository</w:t>
      </w:r>
      <w:r>
        <w:rPr/>
        <w:t xml:space="preserve"> (Chapter 39).</w:t>
      </w:r>
    </w:p>
    <w:p>
      <w:pPr>
        <w:tabs>
          <w:tab w:pos="510" w:val="left"/>
        </w:tabs>
        <w:spacing w:after="60"/>
        <w:ind w:left="510" w:hanging="340"/>
      </w:pPr>
      <w:r>
        <w:t>•</w:t>
        <w:tab/>
      </w:r>
      <w:r>
        <w:rPr/>
        <w:t>A "copy of an existing website as a learning exercise" is allowed only under conditions: you write the code yourself, the site collects no user data, and it carries "a prominent disclaimer" that it is unaffiliated and educational.</w:t>
      </w:r>
    </w:p>
    <w:p>
      <w:pPr>
        <w:pBdr>
          <w:left w:val="single" w:sz="18" w:space="6" w:color="999999"/>
        </w:pBdr>
        <w:ind w:left="454"/>
      </w:pPr>
      <w:r>
        <w:rPr/>
      </w:r>
      <w:r>
        <w:rPr>
          <w:b/>
        </w:rPr>
        <w:t>Checked against GitHub's documentation (R330).</w:t>
      </w:r>
      <w:r>
        <w:rPr/>
        <w:t xml:space="preserve"> "GitHub Pages limits" and "Securing your GitHub Pages site with HTTPS" (visibility and sensitive-data warnings).</w:t>
      </w:r>
    </w:p>
    <w:p>
      <w:pPr>
        <w:pBdr>
          <w:bottom w:val="single" w:sz="6" w:space="1" w:color="AAAAAA"/>
        </w:pBdr>
        <w:spacing w:after="40"/>
      </w:pPr>
    </w:p>
    <w:p>
      <w:pPr>
        <w:pStyle w:val="Heading2"/>
      </w:pPr>
      <w:r>
        <w:rPr/>
        <w:t>69.5 Custom domains and HTTPS</w:t>
      </w:r>
    </w:p>
    <w:p>
      <w:r>
        <w:rPr/>
        <w:t xml:space="preserve">By default your site lives at </w:t>
      </w:r>
      <w:r>
        <w:rPr>
          <w:rFonts w:ascii="Liberation Mono" w:hAnsi="Liberation Mono" w:eastAsia="Liberation Mono"/>
          <w:sz w:val="19"/>
          <w:shd w:val="clear" w:color="auto" w:fill="EFEFEF"/>
        </w:rPr>
        <w:t>github.io</w:t>
      </w:r>
      <w:r>
        <w:rPr/>
        <w:t xml:space="preserve">. You can use your own domain. The documentation lists the types it supports: a </w:t>
      </w:r>
      <w:r>
        <w:rPr>
          <w:rFonts w:ascii="Liberation Mono" w:hAnsi="Liberation Mono" w:eastAsia="Liberation Mono"/>
          <w:sz w:val="19"/>
          <w:shd w:val="clear" w:color="auto" w:fill="EFEFEF"/>
        </w:rPr>
        <w:t>www</w:t>
      </w:r>
      <w:r>
        <w:rPr/>
        <w:t xml:space="preserve"> subdomain (</w:t>
      </w:r>
      <w:r>
        <w:rPr>
          <w:rFonts w:ascii="Liberation Mono" w:hAnsi="Liberation Mono" w:eastAsia="Liberation Mono"/>
          <w:sz w:val="19"/>
          <w:shd w:val="clear" w:color="auto" w:fill="EFEFEF"/>
        </w:rPr>
        <w:t>www.example.com</w:t>
      </w:r>
      <w:r>
        <w:rPr/>
        <w:t>), a custom subdomain (</w:t>
      </w:r>
      <w:r>
        <w:rPr>
          <w:rFonts w:ascii="Liberation Mono" w:hAnsi="Liberation Mono" w:eastAsia="Liberation Mono"/>
          <w:sz w:val="19"/>
          <w:shd w:val="clear" w:color="auto" w:fill="EFEFEF"/>
        </w:rPr>
        <w:t>blog.example.com</w:t>
      </w:r>
      <w:r>
        <w:rPr/>
        <w:t xml:space="preserve">) and an </w:t>
      </w:r>
      <w:r>
        <w:rPr>
          <w:b/>
        </w:rPr>
        <w:t>apex domain</w:t>
      </w:r>
      <w:r>
        <w:rPr/>
        <w:t xml:space="preserve"> (</w:t>
      </w:r>
      <w:r>
        <w:rPr>
          <w:rFonts w:ascii="Liberation Mono" w:hAnsi="Liberation Mono" w:eastAsia="Liberation Mono"/>
          <w:sz w:val="19"/>
          <w:shd w:val="clear" w:color="auto" w:fill="EFEFEF"/>
        </w:rPr>
        <w:t>example.com</w:t>
      </w:r>
      <w:r>
        <w:rPr/>
        <w:t xml:space="preserve">, with no subdomain). It recommends "always using a </w:t>
      </w:r>
      <w:r>
        <w:rPr>
          <w:rFonts w:ascii="Liberation Mono" w:hAnsi="Liberation Mono" w:eastAsia="Liberation Mono"/>
          <w:sz w:val="19"/>
          <w:shd w:val="clear" w:color="auto" w:fill="EFEFEF"/>
        </w:rPr>
        <w:t>www</w:t>
      </w:r>
      <w:r>
        <w:rPr/>
        <w:t xml:space="preserve"> subdomain, even if you also use an apex domain", and says </w:t>
      </w:r>
      <w:r>
        <w:rPr>
          <w:rFonts w:ascii="Liberation Mono" w:hAnsi="Liberation Mono" w:eastAsia="Liberation Mono"/>
          <w:sz w:val="19"/>
          <w:shd w:val="clear" w:color="auto" w:fill="EFEFEF"/>
        </w:rPr>
        <w:t>www</w:t>
      </w:r>
      <w:r>
        <w:rPr/>
        <w:t xml:space="preserve"> subdomains "are the most stable type of custom domain because </w:t>
      </w:r>
      <w:r>
        <w:rPr>
          <w:rFonts w:ascii="Liberation Mono" w:hAnsi="Liberation Mono" w:eastAsia="Liberation Mono"/>
          <w:sz w:val="19"/>
          <w:shd w:val="clear" w:color="auto" w:fill="EFEFEF"/>
        </w:rPr>
        <w:t>www</w:t>
      </w:r>
      <w:r>
        <w:rPr/>
        <w:t xml:space="preserve"> subdomains are not affected by changes to the IP addresses of GitHub's servers".</w:t>
      </w:r>
    </w:p>
    <w:p>
      <w:r>
        <w:rPr/>
        <w:t xml:space="preserve">At your </w:t>
      </w:r>
      <w:r>
        <w:rPr>
          <w:b/>
        </w:rPr>
        <w:t>DNS provider</w:t>
      </w:r>
      <w:r>
        <w:rPr/>
        <w:t xml:space="preserve"> (Chapter 5 introduced DNS), you make records: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Domain type</w:t>
            </w:r>
          </w:p>
        </w:tc>
        <w:tc>
          <w:tcPr>
            <w:tcW w:type="dxa" w:w="4706"/>
            <w:shd w:val="clear" w:color="auto" w:fill="E3E8F0"/>
          </w:tcPr>
          <w:p>
            <w:pPr>
              <w:spacing w:after="20" w:line="240" w:lineRule="auto"/>
            </w:pPr>
            <w:r/>
            <w:r>
              <w:rPr>
                <w:b/>
                <w:sz w:val="18"/>
              </w:rPr>
              <w:t>Record type the documentation names</w:t>
            </w:r>
          </w:p>
        </w:tc>
      </w:tr>
      <w:tr>
        <w:tc>
          <w:tcPr>
            <w:tcW w:type="dxa" w:w="4706"/>
          </w:tcPr>
          <w:p>
            <w:pPr>
              <w:spacing w:after="20" w:line="240" w:lineRule="auto"/>
            </w:pPr>
            <w:r/>
            <w:r>
              <w:rPr>
                <w:sz w:val="18"/>
              </w:rPr>
              <w:t xml:space="preserve">Subdomain (such as </w:t>
            </w:r>
            <w:r>
              <w:rPr>
                <w:rFonts w:ascii="Liberation Mono" w:hAnsi="Liberation Mono" w:eastAsia="Liberation Mono"/>
                <w:sz w:val="15"/>
                <w:shd w:val="clear" w:color="auto" w:fill="EFEFEF"/>
              </w:rPr>
              <w:t>www</w:t>
            </w:r>
            <w:r>
              <w:rPr>
                <w:sz w:val="18"/>
              </w:rPr>
              <w:t>)</w:t>
            </w:r>
          </w:p>
        </w:tc>
        <w:tc>
          <w:tcPr>
            <w:tcW w:type="dxa" w:w="4706"/>
          </w:tcPr>
          <w:p>
            <w:pPr>
              <w:spacing w:after="20" w:line="240" w:lineRule="auto"/>
            </w:pPr>
            <w:r/>
            <w:r>
              <w:rPr>
                <w:rFonts w:ascii="Liberation Mono" w:hAnsi="Liberation Mono" w:eastAsia="Liberation Mono"/>
                <w:sz w:val="15"/>
                <w:shd w:val="clear" w:color="auto" w:fill="EFEFEF"/>
              </w:rPr>
              <w:t>CNAME</w:t>
            </w:r>
          </w:p>
        </w:tc>
      </w:tr>
      <w:tr>
        <w:tc>
          <w:tcPr>
            <w:tcW w:type="dxa" w:w="4706"/>
          </w:tcPr>
          <w:p>
            <w:pPr>
              <w:spacing w:after="20" w:line="240" w:lineRule="auto"/>
            </w:pPr>
            <w:r/>
            <w:r>
              <w:rPr>
                <w:sz w:val="18"/>
              </w:rPr>
              <w:t>Apex domain</w:t>
            </w:r>
          </w:p>
        </w:tc>
        <w:tc>
          <w:tcPr>
            <w:tcW w:type="dxa" w:w="4706"/>
          </w:tcPr>
          <w:p>
            <w:pPr>
              <w:spacing w:after="20" w:line="240" w:lineRule="auto"/>
            </w:pPr>
            <w:r/>
            <w:r>
              <w:rPr>
                <w:rFonts w:ascii="Liberation Mono" w:hAnsi="Liberation Mono" w:eastAsia="Liberation Mono"/>
                <w:sz w:val="15"/>
                <w:shd w:val="clear" w:color="auto" w:fill="EFEFEF"/>
              </w:rPr>
              <w:t>A</w:t>
            </w:r>
            <w:r>
              <w:rPr>
                <w:sz w:val="18"/>
              </w:rPr>
              <w:t xml:space="preserve">, </w:t>
            </w:r>
            <w:r>
              <w:rPr>
                <w:rFonts w:ascii="Liberation Mono" w:hAnsi="Liberation Mono" w:eastAsia="Liberation Mono"/>
                <w:sz w:val="15"/>
                <w:shd w:val="clear" w:color="auto" w:fill="EFEFEF"/>
              </w:rPr>
              <w:t>ALIAS</w:t>
            </w:r>
            <w:r>
              <w:rPr>
                <w:sz w:val="18"/>
              </w:rPr>
              <w:t xml:space="preserve"> or </w:t>
            </w:r>
            <w:r>
              <w:rPr>
                <w:rFonts w:ascii="Liberation Mono" w:hAnsi="Liberation Mono" w:eastAsia="Liberation Mono"/>
                <w:sz w:val="15"/>
                <w:shd w:val="clear" w:color="auto" w:fill="EFEFEF"/>
              </w:rPr>
              <w:t>ANAME</w:t>
            </w:r>
          </w:p>
        </w:tc>
      </w:tr>
    </w:tbl>
    <w:p>
      <w:pPr>
        <w:spacing w:after="40"/>
      </w:pPr>
    </w:p>
    <w:p>
      <w:r>
        <w:rPr/>
        <w:t xml:space="preserve">By default, a custom domain set for a user or organization site is used for all project sites of the same account (the documentation's example: </w:t>
      </w:r>
      <w:r>
        <w:rPr>
          <w:rFonts w:ascii="Liberation Mono" w:hAnsi="Liberation Mono" w:eastAsia="Liberation Mono"/>
          <w:sz w:val="19"/>
          <w:shd w:val="clear" w:color="auto" w:fill="EFEFEF"/>
        </w:rPr>
        <w:t>www.octocat.com/octo-project</w:t>
      </w:r>
      <w:r>
        <w:rPr/>
        <w:t xml:space="preserve">). </w:t>
      </w:r>
      <w:r>
        <w:rPr>
          <w:b/>
        </w:rPr>
        <w:t>The exact records and values are on the managing-a-custom-domain page and change; copy them from there, not from a book.</w:t>
      </w:r>
      <w:r>
        <w:rPr/>
        <w:t xml:space="preserve"> The documentation also describes </w:t>
      </w:r>
      <w:r>
        <w:rPr>
          <w:b/>
        </w:rPr>
        <w:t>verifying</w:t>
      </w:r>
      <w:r>
        <w:rPr/>
        <w:t xml:space="preserve"> a domain, to stop others from taking it over. Do that.</w:t>
      </w:r>
    </w:p>
    <w:p>
      <w:r>
        <w:rPr/>
      </w:r>
      <w:r>
        <w:rPr>
          <w:b/>
        </w:rPr>
        <w:t>HTTPS.</w:t>
      </w:r>
      <w:r>
        <w:rPr/>
        <w:t xml:space="preserve"> "All GitHub Pages sites, including sites that are correctly configured with a custom domain, support HTTPS and HTTPS enforcement." Sites on </w:t>
      </w:r>
      <w:r>
        <w:rPr>
          <w:rFonts w:ascii="Liberation Mono" w:hAnsi="Liberation Mono" w:eastAsia="Liberation Mono"/>
          <w:sz w:val="19"/>
          <w:shd w:val="clear" w:color="auto" w:fill="EFEFEF"/>
        </w:rPr>
        <w:t>github.io</w:t>
      </w:r>
      <w:r>
        <w:rPr/>
        <w:t xml:space="preserve"> created after 15 June 2016 are served over HTTPS automatically. Admins of the repository can select </w:t>
      </w:r>
      <w:r>
        <w:rPr>
          <w:b/>
        </w:rPr>
        <w:t>Enforce HTTPS</w:t>
      </w:r>
      <w:r>
        <w:rPr/>
        <w:t>. For a custom domain, GitHub checks your DNS settings and then requests a certificate from Let's Encrypt; this "may take some time", and the documentation gives a troubleshooting step if the certificate is not created. The whole domain name must be shorter than 64 characters for a certificate to be created.</w:t>
      </w:r>
    </w:p>
    <w:p>
      <w:pPr>
        <w:pBdr>
          <w:bottom w:val="single" w:sz="6" w:space="1" w:color="AAAAAA"/>
        </w:pBdr>
        <w:spacing w:after="40"/>
      </w:pPr>
    </w:p>
    <w:p>
      <w:pPr>
        <w:pStyle w:val="Heading2"/>
      </w:pPr>
      <w:r>
        <w:rPr/>
        <w:t>69.6 A publishing checklist</w:t>
      </w:r>
    </w:p>
    <w:p>
      <w:pPr>
        <w:tabs>
          <w:tab w:pos="510" w:val="left"/>
        </w:tabs>
        <w:spacing w:after="60"/>
        <w:ind w:left="510" w:hanging="340"/>
      </w:pPr>
      <w:r>
        <w:t>1.</w:t>
        <w:tab/>
      </w:r>
      <w:r>
        <w:rPr/>
        <w:t>Are the files static, and is there nothing secret in them (or in the history that a private repository hides)?</w:t>
      </w:r>
    </w:p>
    <w:p>
      <w:pPr>
        <w:tabs>
          <w:tab w:pos="510" w:val="left"/>
        </w:tabs>
        <w:spacing w:after="60"/>
        <w:ind w:left="510" w:hanging="340"/>
      </w:pPr>
      <w:r>
        <w:t>2.</w:t>
        <w:tab/>
      </w:r>
      <w:r>
        <w:rPr/>
        <w:t xml:space="preserve">Do the local checks pass: no </w:t>
      </w:r>
      <w:r>
        <w:rPr>
          <w:rFonts w:ascii="Liberation Mono" w:hAnsi="Liberation Mono" w:eastAsia="Liberation Mono"/>
          <w:sz w:val="19"/>
          <w:shd w:val="clear" w:color="auto" w:fill="EFEFEF"/>
        </w:rPr>
        <w:t>http://</w:t>
      </w:r>
      <w:r>
        <w:rPr/>
        <w:t xml:space="preserve"> references, no root-absolute paths on a project site?</w:t>
      </w:r>
    </w:p>
    <w:p>
      <w:pPr>
        <w:tabs>
          <w:tab w:pos="510" w:val="left"/>
        </w:tabs>
        <w:spacing w:after="60"/>
        <w:ind w:left="510" w:hanging="340"/>
      </w:pPr>
      <w:r>
        <w:t>3.</w:t>
        <w:tab/>
      </w:r>
      <w:r>
        <w:rPr/>
        <w:t xml:space="preserve">Which publishing source: branch or workflow? Is </w:t>
      </w:r>
      <w:r>
        <w:rPr>
          <w:rFonts w:ascii="Liberation Mono" w:hAnsi="Liberation Mono" w:eastAsia="Liberation Mono"/>
          <w:sz w:val="19"/>
          <w:shd w:val="clear" w:color="auto" w:fill="EFEFEF"/>
        </w:rPr>
        <w:t>.nojekyll</w:t>
      </w:r>
      <w:r>
        <w:rPr/>
        <w:t xml:space="preserve"> needed?</w:t>
      </w:r>
    </w:p>
    <w:p>
      <w:pPr>
        <w:tabs>
          <w:tab w:pos="510" w:val="left"/>
        </w:tabs>
        <w:spacing w:after="60"/>
        <w:ind w:left="510" w:hanging="340"/>
      </w:pPr>
      <w:r>
        <w:t>4.</w:t>
        <w:tab/>
      </w:r>
      <w:r>
        <w:rPr/>
        <w:t>Are you within the rules of use?</w:t>
      </w:r>
    </w:p>
    <w:p>
      <w:pPr>
        <w:tabs>
          <w:tab w:pos="510" w:val="left"/>
        </w:tabs>
        <w:spacing w:after="60"/>
        <w:ind w:left="510" w:hanging="340"/>
      </w:pPr>
      <w:r>
        <w:t>5.</w:t>
        <w:tab/>
      </w:r>
      <w:r>
        <w:rPr/>
        <w:t>If you use a custom domain: DNS records copied from the current page, domain verified, HTTPS enforced.</w:t>
      </w:r>
    </w:p>
    <w:p>
      <w:pPr>
        <w:tabs>
          <w:tab w:pos="510" w:val="left"/>
        </w:tabs>
        <w:spacing w:after="60"/>
        <w:ind w:left="510" w:hanging="340"/>
      </w:pPr>
      <w:r>
        <w:t>6.</w:t>
        <w:tab/>
      </w:r>
      <w:r>
        <w:rPr/>
        <w:t>Open the published address in a private window and click every link.</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Pages publishes static files from a repository; user/organization sites and project sites differ in address.</w:t>
      </w:r>
    </w:p>
    <w:p>
      <w:pPr>
        <w:tabs>
          <w:tab w:pos="510" w:val="left"/>
        </w:tabs>
        <w:spacing w:after="60"/>
        <w:ind w:left="510" w:hanging="340"/>
      </w:pPr>
      <w:r>
        <w:t>•</w:t>
        <w:tab/>
      </w:r>
      <w:r>
        <w:rPr/>
        <w:t>You publish from a branch (and folder) or with a workflow.</w:t>
      </w:r>
    </w:p>
    <w:p>
      <w:pPr>
        <w:tabs>
          <w:tab w:pos="510" w:val="left"/>
        </w:tabs>
        <w:spacing w:after="60"/>
        <w:ind w:left="510" w:hanging="340"/>
      </w:pPr>
      <w:r>
        <w:t>•</w:t>
        <w:tab/>
      </w:r>
      <w:r>
        <w:rPr/>
        <w:t>Mixed content and root-absolute paths are the common faults; search for them locally.</w:t>
      </w:r>
    </w:p>
    <w:p>
      <w:pPr>
        <w:tabs>
          <w:tab w:pos="510" w:val="left"/>
        </w:tabs>
        <w:spacing w:after="60"/>
        <w:ind w:left="510" w:hanging="340"/>
      </w:pPr>
      <w:r>
        <w:t>•</w:t>
        <w:tab/>
      </w:r>
      <w:r>
        <w:rPr/>
        <w:t>Rules of use forbid running a commercial business on Pages; limits change, so read them.</w:t>
      </w:r>
    </w:p>
    <w:p>
      <w:pPr>
        <w:tabs>
          <w:tab w:pos="510" w:val="left"/>
        </w:tabs>
        <w:spacing w:after="60"/>
        <w:ind w:left="510" w:hanging="340"/>
      </w:pPr>
      <w:r>
        <w:t>•</w:t>
        <w:tab/>
      </w:r>
      <w:r>
        <w:rPr/>
        <w:t>Custom domains use CNAME (subdomains) or A/ALIAS/ANAME (apex) records; HTTPS is supported and can be enforced.</w:t>
      </w:r>
    </w:p>
    <w:p>
      <w:pPr>
        <w:pStyle w:val="Heading2"/>
      </w:pPr>
      <w:r>
        <w:rPr/>
        <w:t>New Vocabulary</w:t>
      </w:r>
    </w:p>
    <w:p>
      <w:r>
        <w:rPr/>
      </w:r>
      <w:r>
        <w:rPr>
          <w:b/>
        </w:rPr>
        <w:t>Static site</w:t>
      </w:r>
      <w:r>
        <w:rPr/>
        <w:t xml:space="preserve">, </w:t>
      </w:r>
      <w:r>
        <w:rPr>
          <w:b/>
        </w:rPr>
        <w:t>GitHub Pages</w:t>
      </w:r>
      <w:r>
        <w:rPr/>
        <w:t xml:space="preserve">, </w:t>
      </w:r>
      <w:r>
        <w:rPr>
          <w:b/>
        </w:rPr>
        <w:t>apex domain</w:t>
      </w:r>
      <w:r>
        <w:rPr/>
        <w:t xml:space="preserve">, </w:t>
      </w:r>
      <w:r>
        <w:rPr>
          <w:b/>
        </w:rPr>
        <w:t>mixed content</w:t>
      </w:r>
      <w:r>
        <w:rPr/>
        <w:t xml:space="preserve"> (see the glossary).</w:t>
      </w:r>
    </w:p>
    <w:p>
      <w:pPr>
        <w:pStyle w:val="Heading2"/>
      </w:pPr>
      <w:r>
        <w:rPr/>
        <w:t>Commands Learned</w:t>
      </w:r>
    </w:p>
    <w:p>
      <w:r>
        <w:rPr>
          <w:rFonts w:ascii="Liberation Mono" w:hAnsi="Liberation Mono" w:eastAsia="Liberation Mono"/>
          <w:sz w:val="19"/>
          <w:shd w:val="clear" w:color="auto" w:fill="EFEFEF"/>
        </w:rPr>
        <w:t>git grep -n -E</w:t>
      </w:r>
      <w:r>
        <w:rPr/>
        <w:t xml:space="preserve">, and </w:t>
      </w:r>
      <w:r>
        <w:rPr>
          <w:rFonts w:ascii="Liberation Mono" w:hAnsi="Liberation Mono" w:eastAsia="Liberation Mono"/>
          <w:sz w:val="19"/>
          <w:shd w:val="clear" w:color="auto" w:fill="EFEFEF"/>
        </w:rPr>
        <w:t>: &gt; .nojekyll</w:t>
      </w:r>
      <w:r>
        <w:rPr/>
        <w:t xml:space="preserve"> to create an empty file.</w:t>
      </w:r>
    </w:p>
    <w:p>
      <w:pPr>
        <w:pStyle w:val="Heading2"/>
      </w:pPr>
      <w:r>
        <w:rPr/>
        <w:t>Common Mistakes</w:t>
      </w:r>
    </w:p>
    <w:p>
      <w:pPr>
        <w:tabs>
          <w:tab w:pos="510" w:val="left"/>
        </w:tabs>
        <w:spacing w:after="60"/>
        <w:ind w:left="510" w:hanging="340"/>
      </w:pPr>
      <w:r>
        <w:t>1.</w:t>
        <w:tab/>
      </w:r>
      <w:r>
        <w:rPr/>
      </w:r>
      <w:r>
        <w:rPr>
          <w:b/>
        </w:rPr>
        <w:t xml:space="preserve">Using </w:t>
      </w:r>
      <w:r>
        <w:rPr>
          <w:rFonts w:ascii="Liberation Mono" w:hAnsi="Liberation Mono" w:eastAsia="Liberation Mono"/>
          <w:b/>
          <w:sz w:val="19"/>
          <w:shd w:val="clear" w:color="auto" w:fill="EFEFEF"/>
        </w:rPr>
        <w:t>/style.css</w:t>
      </w:r>
      <w:r>
        <w:rPr>
          <w:b/>
        </w:rPr>
        <w:t xml:space="preserve"> on a project site.</w:t>
      </w:r>
      <w:r>
        <w:rPr/>
      </w:r>
    </w:p>
    <w:p>
      <w:pPr>
        <w:tabs>
          <w:tab w:pos="510" w:val="left"/>
        </w:tabs>
        <w:spacing w:after="60"/>
        <w:ind w:left="510" w:hanging="340"/>
      </w:pPr>
      <w:r>
        <w:t>2.</w:t>
        <w:tab/>
      </w:r>
      <w:r>
        <w:rPr/>
      </w:r>
      <w:r>
        <w:rPr>
          <w:b/>
        </w:rPr>
        <w:t xml:space="preserve">Loading assets over </w:t>
      </w:r>
      <w:r>
        <w:rPr>
          <w:rFonts w:ascii="Liberation Mono" w:hAnsi="Liberation Mono" w:eastAsia="Liberation Mono"/>
          <w:b/>
          <w:sz w:val="19"/>
          <w:shd w:val="clear" w:color="auto" w:fill="EFEFEF"/>
        </w:rPr>
        <w:t>http://</w:t>
      </w:r>
      <w:r>
        <w:rPr>
          <w:b/>
        </w:rPr>
        <w:t xml:space="preserve"> from an HTTPS site.</w:t>
      </w:r>
      <w:r>
        <w:rPr/>
      </w:r>
    </w:p>
    <w:p>
      <w:pPr>
        <w:tabs>
          <w:tab w:pos="510" w:val="left"/>
        </w:tabs>
        <w:spacing w:after="60"/>
        <w:ind w:left="510" w:hanging="340"/>
      </w:pPr>
      <w:r>
        <w:t>3.</w:t>
        <w:tab/>
      </w:r>
      <w:r>
        <w:rPr/>
      </w:r>
      <w:r>
        <w:rPr>
          <w:b/>
        </w:rPr>
        <w:t>Publishing secrets or personal data.</w:t>
      </w:r>
      <w:r>
        <w:rPr/>
      </w:r>
    </w:p>
    <w:p>
      <w:pPr>
        <w:tabs>
          <w:tab w:pos="510" w:val="left"/>
        </w:tabs>
        <w:spacing w:after="60"/>
        <w:ind w:left="510" w:hanging="340"/>
      </w:pPr>
      <w:r>
        <w:t>4.</w:t>
        <w:tab/>
      </w:r>
      <w:r>
        <w:rPr/>
      </w:r>
      <w:r>
        <w:rPr>
          <w:b/>
        </w:rPr>
        <w:t>Trusting DNS values from memory.</w:t>
      </w:r>
      <w:r>
        <w:rPr/>
      </w:r>
    </w:p>
    <w:p>
      <w:pPr>
        <w:tabs>
          <w:tab w:pos="510" w:val="left"/>
        </w:tabs>
        <w:spacing w:after="60"/>
        <w:ind w:left="510" w:hanging="340"/>
      </w:pPr>
      <w:r>
        <w:t>5.</w:t>
        <w:tab/>
      </w:r>
      <w:r>
        <w:rPr/>
      </w:r>
      <w:r>
        <w:rPr>
          <w:b/>
        </w:rPr>
        <w:t>Assuming a private repository makes the site private.</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a static site?</w:t>
      </w:r>
    </w:p>
    <w:p>
      <w:pPr>
        <w:tabs>
          <w:tab w:pos="510" w:val="left"/>
        </w:tabs>
        <w:spacing w:after="60"/>
        <w:ind w:left="510" w:hanging="340"/>
      </w:pPr>
      <w:r>
        <w:t>2.</w:t>
        <w:tab/>
      </w:r>
      <w:r>
        <w:rPr/>
        <w:t>What is the address of a project site?</w:t>
      </w:r>
    </w:p>
    <w:p>
      <w:pPr>
        <w:tabs>
          <w:tab w:pos="510" w:val="left"/>
        </w:tabs>
        <w:spacing w:after="60"/>
        <w:ind w:left="510" w:hanging="340"/>
      </w:pPr>
      <w:r>
        <w:t>3.</w:t>
        <w:tab/>
      </w:r>
      <w:r>
        <w:rPr/>
        <w:t>Which two publishing sources exist?</w:t>
      </w:r>
    </w:p>
    <w:p>
      <w:pPr>
        <w:tabs>
          <w:tab w:pos="510" w:val="left"/>
        </w:tabs>
        <w:spacing w:after="60"/>
        <w:ind w:left="510" w:hanging="340"/>
      </w:pPr>
      <w:r>
        <w:t>4.</w:t>
        <w:tab/>
      </w:r>
      <w:r>
        <w:rPr/>
        <w:t xml:space="preserve">Why does </w:t>
      </w:r>
      <w:r>
        <w:rPr>
          <w:rFonts w:ascii="Liberation Mono" w:hAnsi="Liberation Mono" w:eastAsia="Liberation Mono"/>
          <w:sz w:val="19"/>
          <w:shd w:val="clear" w:color="auto" w:fill="EFEFEF"/>
        </w:rPr>
        <w:t>/style.css</w:t>
      </w:r>
      <w:r>
        <w:rPr/>
        <w:t xml:space="preserve"> fail on a project site?</w:t>
      </w:r>
    </w:p>
    <w:p>
      <w:pPr>
        <w:tabs>
          <w:tab w:pos="510" w:val="left"/>
        </w:tabs>
        <w:spacing w:after="60"/>
        <w:ind w:left="510" w:hanging="340"/>
      </w:pPr>
      <w:r>
        <w:t>5.</w:t>
        <w:tab/>
      </w:r>
      <w:r>
        <w:rPr/>
        <w:t>Which DNS record types does the documentation name for an apex domain?</w:t>
      </w:r>
    </w:p>
    <w:p>
      <w:pPr>
        <w:pStyle w:val="Heading2"/>
      </w:pPr>
      <w:r>
        <w:rPr/>
        <w:t>Before Moving On</w:t>
      </w:r>
    </w:p>
    <w:p>
      <w:r>
        <w:rPr/>
        <w:t>You are ready for Chapter 70 if you can:</w:t>
      </w:r>
    </w:p>
    <w:p>
      <w:pPr>
        <w:tabs>
          <w:tab w:pos="510" w:val="left"/>
        </w:tabs>
        <w:spacing w:after="60"/>
        <w:ind w:left="510" w:hanging="340"/>
      </w:pPr>
      <w:r>
        <w:t>•</w:t>
        <w:tab/>
      </w:r>
      <w:r>
        <w:rPr/>
        <w:t>[ ] explain user sites versus project sites</w:t>
      </w:r>
    </w:p>
    <w:p>
      <w:pPr>
        <w:tabs>
          <w:tab w:pos="510" w:val="left"/>
        </w:tabs>
        <w:spacing w:after="60"/>
        <w:ind w:left="510" w:hanging="340"/>
      </w:pPr>
      <w:r>
        <w:t>•</w:t>
        <w:tab/>
      </w:r>
      <w:r>
        <w:rPr/>
        <w:t xml:space="preserve">[ ] find mixed content and absolute paths with </w:t>
      </w:r>
      <w:r>
        <w:rPr>
          <w:rFonts w:ascii="Liberation Mono" w:hAnsi="Liberation Mono" w:eastAsia="Liberation Mono"/>
          <w:sz w:val="19"/>
          <w:shd w:val="clear" w:color="auto" w:fill="EFEFEF"/>
        </w:rPr>
        <w:t>git grep</w:t>
      </w:r>
    </w:p>
    <w:p>
      <w:pPr>
        <w:tabs>
          <w:tab w:pos="510" w:val="left"/>
        </w:tabs>
        <w:spacing w:after="60"/>
        <w:ind w:left="510" w:hanging="340"/>
      </w:pPr>
      <w:r>
        <w:t>•</w:t>
        <w:tab/>
      </w:r>
      <w:r>
        <w:rPr/>
        <w:t>[ ] list the steps before publishing</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The local checks with </w:t>
            </w:r>
            <w:r>
              <w:rPr>
                <w:rFonts w:ascii="Liberation Mono" w:hAnsi="Liberation Mono" w:eastAsia="Liberation Mono"/>
                <w:sz w:val="15"/>
                <w:shd w:val="clear" w:color="auto" w:fill="EFEFEF"/>
              </w:rPr>
              <w:t>git grep</w:t>
            </w:r>
            <w:r>
              <w:rPr>
                <w:sz w:val="18"/>
              </w:rPr>
              <w:t xml:space="preserve"> and the creation of </w:t>
            </w:r>
            <w:r>
              <w:rPr>
                <w:rFonts w:ascii="Liberation Mono" w:hAnsi="Liberation Mono" w:eastAsia="Liberation Mono"/>
                <w:sz w:val="15"/>
                <w:shd w:val="clear" w:color="auto" w:fill="EFEFEF"/>
              </w:rPr>
              <w:t>.nojekyll</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R329, R330 (local side)</w:t>
            </w:r>
          </w:p>
        </w:tc>
      </w:tr>
      <w:tr>
        <w:tc>
          <w:tcPr>
            <w:tcW w:type="dxa" w:w="3137"/>
          </w:tcPr>
          <w:p>
            <w:pPr>
              <w:spacing w:after="20" w:line="240" w:lineRule="auto"/>
            </w:pPr>
            <w:r/>
            <w:r>
              <w:rPr>
                <w:sz w:val="18"/>
              </w:rPr>
              <w:t>Site types, publishing sources, limits, rules of use, custom domains, HTTPS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r>
          </w:p>
        </w:tc>
        <w:tc>
          <w:tcPr>
            <w:tcW w:type="dxa" w:w="3137"/>
          </w:tcPr>
          <w:p>
            <w:pPr>
              <w:spacing w:after="20" w:line="240" w:lineRule="auto"/>
            </w:pPr>
            <w:r/>
            <w:r>
              <w:rPr>
                <w:sz w:val="18"/>
              </w:rPr>
              <w:t>R328-R330</w:t>
            </w:r>
          </w:p>
        </w:tc>
      </w:tr>
      <w:tr>
        <w:tc>
          <w:tcPr>
            <w:tcW w:type="dxa" w:w="3137"/>
          </w:tcPr>
          <w:p>
            <w:pPr>
              <w:spacing w:after="20" w:line="240" w:lineRule="auto"/>
            </w:pPr>
            <w:r/>
            <w:r>
              <w:rPr>
                <w:sz w:val="18"/>
              </w:rPr>
              <w:t>Why a root-absolute path fails on a project site</w:t>
            </w:r>
          </w:p>
        </w:tc>
        <w:tc>
          <w:tcPr>
            <w:tcW w:type="dxa" w:w="3137"/>
          </w:tcPr>
          <w:p>
            <w:pPr>
              <w:spacing w:after="20" w:line="240" w:lineRule="auto"/>
            </w:pPr>
            <w:r/>
            <w:r>
              <w:rPr>
                <w:sz w:val="18"/>
              </w:rPr>
              <w:t>Reasoning from URL rules and the documented project-site address; not observed on GitHub</w:t>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70 moves the development environment itself into the cloud.</w:t>
      </w:r>
    </w:p>
    <w:p>
      <w:pPr>
        <w:pStyle w:val="Heading2"/>
      </w:pPr>
      <w:r>
        <w:rPr/>
        <w:t>Exercises</w:t>
      </w:r>
    </w:p>
    <w:p>
      <w:r>
        <w:rPr/>
        <w:t>Attempt each exercise before you open the Solutions section at the back of the book. Exercises 2.1 and 2.2 use your terminal; nothing needs a GitHub account.</w:t>
      </w:r>
    </w:p>
    <w:p>
      <w:pPr>
        <w:pStyle w:val="Heading3"/>
      </w:pPr>
      <w:r>
        <w:rPr/>
        <w:t>Level 1 — Guided</w:t>
      </w:r>
    </w:p>
    <w:p>
      <w:r>
        <w:rPr/>
      </w:r>
      <w:r>
        <w:rPr>
          <w:b/>
        </w:rPr>
        <w:t>1.1 Two sites.</w:t>
      </w:r>
      <w:r>
        <w:rPr/>
        <w:t xml:space="preserve"> State the address of (a) a user site and (b) a project site for the account </w:t>
      </w:r>
      <w:r>
        <w:rPr>
          <w:rFonts w:ascii="Liberation Mono" w:hAnsi="Liberation Mono" w:eastAsia="Liberation Mono"/>
          <w:sz w:val="19"/>
          <w:shd w:val="clear" w:color="auto" w:fill="EFEFEF"/>
        </w:rPr>
        <w:t>ada</w:t>
      </w:r>
      <w:r>
        <w:rPr/>
        <w:t xml:space="preserve"> and the repository </w:t>
      </w:r>
      <w:r>
        <w:rPr>
          <w:rFonts w:ascii="Liberation Mono" w:hAnsi="Liberation Mono" w:eastAsia="Liberation Mono"/>
          <w:sz w:val="19"/>
          <w:shd w:val="clear" w:color="auto" w:fill="EFEFEF"/>
        </w:rPr>
        <w:t>notes</w:t>
      </w:r>
      <w:r>
        <w:rPr/>
        <w:t>.</w:t>
      </w:r>
    </w:p>
    <w:p>
      <w:r>
        <w:rPr/>
      </w:r>
      <w:r>
        <w:rPr>
          <w:b/>
        </w:rPr>
        <w:t>1.2 Two sources.</w:t>
      </w:r>
      <w:r>
        <w:rPr/>
        <w:t xml:space="preserve"> Name the two ways of choosing what Pages publishes.</w:t>
      </w:r>
    </w:p>
    <w:p>
      <w:pPr>
        <w:pStyle w:val="Heading3"/>
      </w:pPr>
      <w:r>
        <w:rPr/>
        <w:t>Level 2 — Partially guided</w:t>
      </w:r>
    </w:p>
    <w:p>
      <w:r>
        <w:rPr/>
      </w:r>
      <w:r>
        <w:rPr>
          <w:b/>
        </w:rPr>
        <w:t>2.1 Find the faults.</w:t>
      </w:r>
      <w:r>
        <w:rPr/>
        <w:t xml:space="preserve"> In a sandbox repository, create an </w:t>
      </w:r>
      <w:r>
        <w:rPr>
          <w:rFonts w:ascii="Liberation Mono" w:hAnsi="Liberation Mono" w:eastAsia="Liberation Mono"/>
          <w:sz w:val="19"/>
          <w:shd w:val="clear" w:color="auto" w:fill="EFEFEF"/>
        </w:rPr>
        <w:t>index.html</w:t>
      </w:r>
      <w:r>
        <w:rPr/>
        <w:t xml:space="preserve"> with one </w:t>
      </w:r>
      <w:r>
        <w:rPr>
          <w:rFonts w:ascii="Liberation Mono" w:hAnsi="Liberation Mono" w:eastAsia="Liberation Mono"/>
          <w:sz w:val="19"/>
          <w:shd w:val="clear" w:color="auto" w:fill="EFEFEF"/>
        </w:rPr>
        <w:t>http://</w:t>
      </w:r>
      <w:r>
        <w:rPr/>
        <w:t xml:space="preserve"> image and one </w:t>
      </w:r>
      <w:r>
        <w:rPr>
          <w:rFonts w:ascii="Liberation Mono" w:hAnsi="Liberation Mono" w:eastAsia="Liberation Mono"/>
          <w:sz w:val="19"/>
          <w:shd w:val="clear" w:color="auto" w:fill="EFEFEF"/>
        </w:rPr>
        <w:t>href="/style.css"</w:t>
      </w:r>
      <w:r>
        <w:rPr/>
        <w:t xml:space="preserve"> link. Use </w:t>
      </w:r>
      <w:r>
        <w:rPr>
          <w:rFonts w:ascii="Liberation Mono" w:hAnsi="Liberation Mono" w:eastAsia="Liberation Mono"/>
          <w:sz w:val="19"/>
          <w:shd w:val="clear" w:color="auto" w:fill="EFEFEF"/>
        </w:rPr>
        <w:t>git grep</w:t>
      </w:r>
      <w:r>
        <w:rPr/>
        <w:t xml:space="preserve"> to find both.</w:t>
      </w:r>
    </w:p>
    <w:p>
      <w:r>
        <w:rPr/>
      </w:r>
      <w:r>
        <w:rPr>
          <w:b/>
        </w:rPr>
        <w:t>2.2 Fix and check.</w:t>
      </w:r>
      <w:r>
        <w:rPr/>
        <w:t xml:space="preserve"> Fix both faults and run the searches again. What does </w:t>
      </w:r>
      <w:r>
        <w:rPr>
          <w:rFonts w:ascii="Liberation Mono" w:hAnsi="Liberation Mono" w:eastAsia="Liberation Mono"/>
          <w:sz w:val="19"/>
          <w:shd w:val="clear" w:color="auto" w:fill="EFEFEF"/>
        </w:rPr>
        <w:t>git grep</w:t>
      </w:r>
      <w:r>
        <w:rPr/>
        <w:t xml:space="preserve"> print, and what do you add so that the message "none left" appears?</w:t>
      </w:r>
    </w:p>
    <w:p>
      <w:pPr>
        <w:pStyle w:val="Heading3"/>
      </w:pPr>
      <w:r>
        <w:rPr/>
        <w:t>Level 3 — Independent</w:t>
      </w:r>
    </w:p>
    <w:p>
      <w:r>
        <w:rPr/>
      </w:r>
      <w:r>
        <w:rPr>
          <w:b/>
        </w:rPr>
        <w:t>3.1 A checklist script.</w:t>
      </w:r>
      <w:r>
        <w:rPr/>
        <w:t xml:space="preserve"> Write a small shell script that fails (exit code 1) if </w:t>
      </w:r>
      <w:r>
        <w:rPr>
          <w:rFonts w:ascii="Liberation Mono" w:hAnsi="Liberation Mono" w:eastAsia="Liberation Mono"/>
          <w:sz w:val="19"/>
          <w:shd w:val="clear" w:color="auto" w:fill="EFEFEF"/>
        </w:rPr>
        <w:t>git grep</w:t>
      </w:r>
      <w:r>
        <w:rPr/>
        <w:t xml:space="preserve"> finds </w:t>
      </w:r>
      <w:r>
        <w:rPr>
          <w:rFonts w:ascii="Liberation Mono" w:hAnsi="Liberation Mono" w:eastAsia="Liberation Mono"/>
          <w:sz w:val="19"/>
          <w:shd w:val="clear" w:color="auto" w:fill="EFEFEF"/>
        </w:rPr>
        <w:t>http://</w:t>
      </w:r>
      <w:r>
        <w:rPr/>
        <w:t xml:space="preserve"> in your site files.</w:t>
      </w:r>
    </w:p>
    <w:p>
      <w:r>
        <w:rPr/>
      </w:r>
      <w:r>
        <w:rPr>
          <w:b/>
        </w:rPr>
        <w:t>3.2 Records.</w:t>
      </w:r>
      <w:r>
        <w:rPr/>
        <w:t xml:space="preserve"> For </w:t>
      </w:r>
      <w:r>
        <w:rPr>
          <w:rFonts w:ascii="Liberation Mono" w:hAnsi="Liberation Mono" w:eastAsia="Liberation Mono"/>
          <w:sz w:val="19"/>
          <w:shd w:val="clear" w:color="auto" w:fill="EFEFEF"/>
        </w:rPr>
        <w:t>www.example.com</w:t>
      </w:r>
      <w:r>
        <w:rPr/>
        <w:t xml:space="preserve"> and for </w:t>
      </w:r>
      <w:r>
        <w:rPr>
          <w:rFonts w:ascii="Liberation Mono" w:hAnsi="Liberation Mono" w:eastAsia="Liberation Mono"/>
          <w:sz w:val="19"/>
          <w:shd w:val="clear" w:color="auto" w:fill="EFEFEF"/>
        </w:rPr>
        <w:t>example.com</w:t>
      </w:r>
      <w:r>
        <w:rPr/>
        <w:t>, name the DNS record types the chapter mentions. Where do you find the actual values?</w:t>
      </w:r>
    </w:p>
    <w:p>
      <w:pPr>
        <w:pStyle w:val="Heading3"/>
      </w:pPr>
      <w:r>
        <w:rPr/>
        <w:t>Level 4 — Professional scenario</w:t>
      </w:r>
    </w:p>
    <w:p>
      <w:r>
        <w:rPr/>
      </w:r>
      <w:r>
        <w:rPr>
          <w:b/>
        </w:rPr>
        <w:t>4.1 A shop.</w:t>
      </w:r>
      <w:r>
        <w:rPr/>
        <w:t xml:space="preserve"> A friend wants to sell products on a Pages site. Write a reply that uses the chapter's rules of use, without promising what GitHub will decide.</w:t>
      </w:r>
    </w:p>
    <w:p>
      <w:pPr>
        <w:pStyle w:val="Heading3"/>
      </w:pPr>
      <w:r>
        <w:rPr/>
        <w:t>Level 5 — Troubleshooting</w:t>
      </w:r>
    </w:p>
    <w:p>
      <w:r>
        <w:rPr/>
      </w:r>
      <w:r>
        <w:rPr>
          <w:b/>
        </w:rPr>
        <w:t>5.1</w:t>
      </w:r>
      <w:r>
        <w:rPr/>
        <w:t xml:space="preserve"> After publishing a project site, the page shows without styles. Give two causes from the chapter and how you would confirm each.</w:t>
      </w:r>
    </w:p>
    <w:p>
      <w:r>
        <w:rPr/>
      </w:r>
      <w:r>
        <w:rPr>
          <w:b/>
        </w:rPr>
        <w:t>5.2</w:t>
      </w:r>
      <w:r>
        <w:rPr/>
        <w:t xml:space="preserve"> "Certificate not yet created" appears after you set a custom domain. What does the chapter say happens, and what is its suggested step?</w:t>
      </w:r>
    </w:p>
    <w:p>
      <w:pPr>
        <w:pStyle w:val="Heading1"/>
      </w:pPr>
      <w:r>
        <w:rPr/>
        <w:t>Chapter 70 — Codespaces and Dev Containers [Deep]</w:t>
      </w:r>
    </w:p>
    <w:p>
      <w:r>
        <w:rPr/>
      </w:r>
      <w:r>
        <w:rPr>
          <w:b/>
        </w:rPr>
        <w:t>In this chapter</w:t>
      </w:r>
      <w:r>
        <w:rPr/>
      </w:r>
    </w:p>
    <w:p>
      <w:pPr>
        <w:tabs>
          <w:tab w:pos="510" w:val="left"/>
        </w:tabs>
        <w:spacing w:after="60"/>
        <w:ind w:left="510" w:hanging="340"/>
      </w:pPr>
      <w:r>
        <w:t>•</w:t>
        <w:tab/>
      </w:r>
      <w:r>
        <w:rPr/>
        <w:t>what a codespace is, and why teams use them</w:t>
      </w:r>
    </w:p>
    <w:p>
      <w:pPr>
        <w:tabs>
          <w:tab w:pos="510" w:val="left"/>
        </w:tabs>
        <w:spacing w:after="60"/>
        <w:ind w:left="510" w:hanging="340"/>
      </w:pPr>
      <w:r>
        <w:t>•</w:t>
        <w:tab/>
      </w:r>
      <w:r>
        <w:rPr/>
        <w:t xml:space="preserve">dev containers: </w:t>
      </w:r>
      <w:r>
        <w:rPr>
          <w:rFonts w:ascii="Liberation Mono" w:hAnsi="Liberation Mono" w:eastAsia="Liberation Mono"/>
          <w:sz w:val="19"/>
          <w:shd w:val="clear" w:color="auto" w:fill="EFEFEF"/>
        </w:rPr>
        <w:t>.devcontainer/devcontainer.json</w:t>
      </w:r>
      <w:r>
        <w:rPr/>
        <w:t xml:space="preserve"> and a Dockerfile (concept only)</w:t>
      </w:r>
    </w:p>
    <w:p>
      <w:pPr>
        <w:tabs>
          <w:tab w:pos="510" w:val="left"/>
        </w:tabs>
        <w:spacing w:after="60"/>
        <w:ind w:left="510" w:hanging="340"/>
      </w:pPr>
      <w:r>
        <w:t>•</w:t>
        <w:tab/>
      </w:r>
      <w:r>
        <w:rPr/>
        <w:t>the lifecycle, saving work, and cost</w:t>
      </w:r>
    </w:p>
    <w:p>
      <w:pPr>
        <w:tabs>
          <w:tab w:pos="510" w:val="left"/>
        </w:tabs>
        <w:spacing w:after="60"/>
        <w:ind w:left="510" w:hanging="340"/>
      </w:pPr>
      <w:r>
        <w:t>•</w:t>
        <w:tab/>
      </w:r>
      <w:r>
        <w:rPr/>
        <w:t>security of a cloud development environment</w:t>
      </w:r>
    </w:p>
    <w:p>
      <w:pPr>
        <w:tabs>
          <w:tab w:pos="510" w:val="left"/>
        </w:tabs>
        <w:spacing w:after="60"/>
        <w:ind w:left="510" w:hanging="340"/>
      </w:pPr>
      <w:r>
        <w:t>•</w:t>
        <w:tab/>
      </w:r>
      <w:r>
        <w:rPr/>
        <w:t>local versus cloud development</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Everything about Codespaces comes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and </w:t>
      </w:r>
      <w:r>
        <w:rPr>
          <w:b/>
        </w:rPr>
        <w:t>was not run on a live account</w:t>
      </w:r>
      <w:r>
        <w:rPr/>
        <w:t xml:space="preserve">: no codespace was created. The one recording is local: it lays out dev container configuration files in a repository and shows that they are ordinary tracked files. </w:t>
      </w:r>
      <w:r>
        <w:rPr>
          <w:b/>
        </w:rPr>
        <w:t>Prices, quotas and machine sizes change and are not stated.</w:t>
      </w:r>
      <w:r>
        <w:rPr/>
        <w:t xml:space="preserve"> Docker is explained at concept level only.</w:t>
      </w:r>
    </w:p>
    <w:p>
      <w:r>
        <w:rPr/>
      </w:r>
      <w:r>
        <w:rPr>
          <w:b/>
        </w:rPr>
        <w:t>Before you start.</w:t>
      </w:r>
      <w:r>
        <w:rPr/>
        <w:t xml:space="preserve"> Chapter 39.</w:t>
      </w:r>
    </w:p>
    <w:p>
      <w:pPr>
        <w:pBdr>
          <w:bottom w:val="single" w:sz="6" w:space="1" w:color="AAAAAA"/>
        </w:pBdr>
        <w:spacing w:after="40"/>
      </w:pPr>
    </w:p>
    <w:p>
      <w:pPr>
        <w:pStyle w:val="Heading2"/>
      </w:pPr>
      <w:r>
        <w:rPr/>
        <w:t>70.1 The problem: "it works on my computer"</w:t>
      </w:r>
    </w:p>
    <w:p>
      <w:r>
        <w:rPr/>
        <w:t>Chapter 3 and Chapter 13 had you install tools on your own computer. On a team, every person's computer differs: another operating system, another version of the language, a missing library. Setting up a new project can take a day.</w:t>
      </w:r>
    </w:p>
    <w:p>
      <w:r>
        <w:rPr/>
        <w:t xml:space="preserve">A </w:t>
      </w:r>
      <w:r>
        <w:rPr>
          <w:b/>
        </w:rPr>
        <w:t>codespace</w:t>
      </w:r>
      <w:r>
        <w:rPr/>
        <w:t xml:space="preserve"> is one answer. GitHub's documentation: "A codespace is a development environment that's hosted in the cloud. You can customize your project for GitHub Codespaces by committing configuration files to your repository (often known as Configuration-as-Code), which creates a repeatable codespace configuration for all users of your project."</w:t>
      </w:r>
    </w:p>
    <w:p>
      <w:r>
        <w:rPr/>
        <w:t>Each codespace "is hosted by GitHub in a Docker container, running on a virtual machine". You choose from several machine types. By default it is created from an Ubuntu Linux image with popular languages and tools, "Regardless of your local operating system, your codespace will run in a Linux environment. Windows and macOS are not supported operating systems for the remote development container." You connect from a browser or in the other ways the documentation lists, and you are "placed within the Docker container".</w:t>
      </w:r>
    </w:p>
    <w:p>
      <w:r>
        <w:rPr/>
        <w:t xml:space="preserve">A </w:t>
      </w:r>
      <w:r>
        <w:rPr>
          <w:b/>
        </w:rPr>
        <w:t>container</w:t>
      </w:r>
      <w:r>
        <w:rPr/>
        <w:t xml:space="preserve"> is a packaged, isolated environment with its own tools and files that runs on a host machine. </w:t>
      </w:r>
      <w:r>
        <w:rPr>
          <w:b/>
        </w:rPr>
        <w:t>Docker</w:t>
      </w:r>
      <w:r>
        <w:rPr/>
        <w:t xml:space="preserve"> is the best-known way to build and run containers. For this book, a container is "a ready-made computer-in-a-box that a configuration file describes"; how Docker builds one is out of scope.</w:t>
      </w:r>
    </w:p>
    <w:p>
      <w:pPr>
        <w:pBdr>
          <w:left w:val="single" w:sz="18" w:space="6" w:color="999999"/>
        </w:pBdr>
        <w:ind w:left="454"/>
      </w:pPr>
      <w:r>
        <w:rPr/>
      </w:r>
      <w:r>
        <w:rPr>
          <w:b/>
        </w:rPr>
        <w:t>Checked against GitHub's documentation (R331).</w:t>
      </w:r>
      <w:r>
        <w:rPr/>
        <w:t xml:space="preserve"> "What are GitHub Codespaces?".</w:t>
      </w:r>
    </w:p>
    <w:p>
      <w:pPr>
        <w:pBdr>
          <w:bottom w:val="single" w:sz="6" w:space="1" w:color="AAAAAA"/>
        </w:pBdr>
        <w:spacing w:after="40"/>
      </w:pPr>
    </w:p>
    <w:p>
      <w:pPr>
        <w:pStyle w:val="Heading2"/>
      </w:pPr>
      <w:r>
        <w:rPr/>
        <w:t>70.2 Dev containers: the configuration in your repository</w:t>
      </w:r>
    </w:p>
    <w:p>
      <w:r>
        <w:rPr/>
        <w:t>The configuration lives in the repository. The documentation:</w:t>
      </w:r>
    </w:p>
    <w:p>
      <w:pPr>
        <w:tabs>
          <w:tab w:pos="510" w:val="left"/>
        </w:tabs>
        <w:spacing w:after="60"/>
        <w:ind w:left="510" w:hanging="340"/>
      </w:pPr>
      <w:r>
        <w:t>•</w:t>
        <w:tab/>
      </w:r>
      <w:r>
        <w:rPr/>
        <w:t>"Development containers, or dev containers, are Docker containers that are specifically configured to provide a fully featured development environment. Whenever you work in a codespace, you are using a dev container on a virtual machine."</w:t>
      </w:r>
    </w:p>
    <w:p>
      <w:pPr>
        <w:tabs>
          <w:tab w:pos="510" w:val="left"/>
        </w:tabs>
        <w:spacing w:after="60"/>
        <w:ind w:left="510" w:hanging="340"/>
      </w:pPr>
      <w:r>
        <w:t>•</w:t>
        <w:tab/>
      </w:r>
      <w:r>
        <w:rPr/>
        <w:t xml:space="preserve">The files are in a </w:t>
      </w:r>
      <w:r>
        <w:rPr>
          <w:rFonts w:ascii="Liberation Mono" w:hAnsi="Liberation Mono" w:eastAsia="Liberation Mono"/>
          <w:sz w:val="19"/>
          <w:shd w:val="clear" w:color="auto" w:fill="EFEFEF"/>
        </w:rPr>
        <w:t>.devcontainer</w:t>
      </w:r>
      <w:r>
        <w:rPr/>
        <w:t xml:space="preserve"> directory. The primary file is </w:t>
      </w:r>
      <w:r>
        <w:rPr>
          <w:rFonts w:ascii="Liberation Mono" w:hAnsi="Liberation Mono" w:eastAsia="Liberation Mono"/>
          <w:sz w:val="19"/>
          <w:shd w:val="clear" w:color="auto" w:fill="EFEFEF"/>
        </w:rPr>
        <w:t>devcontainer.json</w:t>
      </w:r>
      <w:r>
        <w:rPr/>
        <w:t xml:space="preserve">, "usually located in the </w:t>
      </w:r>
      <w:r>
        <w:rPr>
          <w:rFonts w:ascii="Liberation Mono" w:hAnsi="Liberation Mono" w:eastAsia="Liberation Mono"/>
          <w:sz w:val="19"/>
          <w:shd w:val="clear" w:color="auto" w:fill="EFEFEF"/>
        </w:rPr>
        <w:t>.devcontainer</w:t>
      </w:r>
      <w:r>
        <w:rPr/>
        <w:t xml:space="preserve"> directory". Alternatively it can be </w:t>
      </w:r>
      <w:r>
        <w:rPr>
          <w:rFonts w:ascii="Liberation Mono" w:hAnsi="Liberation Mono" w:eastAsia="Liberation Mono"/>
          <w:sz w:val="19"/>
          <w:shd w:val="clear" w:color="auto" w:fill="EFEFEF"/>
        </w:rPr>
        <w:t>.devcontainer.json</w:t>
      </w:r>
      <w:r>
        <w:rPr/>
        <w:t xml:space="preserve"> in the repository root.</w:t>
      </w:r>
    </w:p>
    <w:p>
      <w:pPr>
        <w:tabs>
          <w:tab w:pos="510" w:val="left"/>
        </w:tabs>
        <w:spacing w:after="60"/>
        <w:ind w:left="510" w:hanging="340"/>
      </w:pPr>
      <w:r>
        <w:t>•</w:t>
        <w:tab/>
      </w:r>
      <w:r>
        <w:rPr/>
        <w:t xml:space="preserve">Several configurations are allowed: alternatives "must be located in their own subdirectory at the path </w:t>
      </w:r>
      <w:r>
        <w:rPr>
          <w:rFonts w:ascii="Liberation Mono" w:hAnsi="Liberation Mono" w:eastAsia="Liberation Mono"/>
          <w:sz w:val="19"/>
          <w:shd w:val="clear" w:color="auto" w:fill="EFEFEF"/>
        </w:rPr>
        <w:t>.devcontainer/SUBDIRECTORY/devcontainer.json</w:t>
      </w:r>
      <w:r>
        <w:rPr/>
        <w:t xml:space="preserve">", and when someone creates a codespace they choose one. "Settings cannot be imported or inherited between </w:t>
      </w:r>
      <w:r>
        <w:rPr>
          <w:rFonts w:ascii="Liberation Mono" w:hAnsi="Liberation Mono" w:eastAsia="Liberation Mono"/>
          <w:sz w:val="19"/>
          <w:shd w:val="clear" w:color="auto" w:fill="EFEFEF"/>
        </w:rPr>
        <w:t>devcontainer.json</w:t>
      </w:r>
      <w:r>
        <w:rPr/>
        <w:t xml:space="preserve"> files."</w:t>
      </w:r>
    </w:p>
    <w:p>
      <w:pPr>
        <w:tabs>
          <w:tab w:pos="510" w:val="left"/>
        </w:tabs>
        <w:spacing w:after="60"/>
        <w:ind w:left="510" w:hanging="340"/>
      </w:pPr>
      <w:r>
        <w:t>•</w:t>
        <w:tab/>
      </w:r>
      <w:r>
        <w:rPr/>
        <w:t xml:space="preserve">The file usually refers to a </w:t>
      </w:r>
      <w:r>
        <w:rPr>
          <w:b/>
        </w:rPr>
        <w:t>Dockerfile</w:t>
      </w:r>
      <w:r>
        <w:rPr/>
        <w:t xml:space="preserve">, "a text file that contains the instructions needed to create a Docker container image", or uses the </w:t>
      </w:r>
      <w:r>
        <w:rPr>
          <w:rFonts w:ascii="Liberation Mono" w:hAnsi="Liberation Mono" w:eastAsia="Liberation Mono"/>
          <w:sz w:val="19"/>
          <w:shd w:val="clear" w:color="auto" w:fill="EFEFEF"/>
        </w:rPr>
        <w:t>image</w:t>
      </w:r>
      <w:r>
        <w:rPr/>
        <w:t xml:space="preserve"> property "to refer directly to an existing image". "If neither a Dockerfile nor an image is found then the default container image is used."</w:t>
      </w:r>
    </w:p>
    <w:p>
      <w:pPr>
        <w:tabs>
          <w:tab w:pos="510" w:val="left"/>
        </w:tabs>
        <w:spacing w:after="60"/>
        <w:ind w:left="510" w:hanging="340"/>
      </w:pPr>
      <w:r>
        <w:t>•</w:t>
        <w:tab/>
      </w:r>
      <w:r>
        <w:rPr/>
        <w:t xml:space="preserve">Use it for </w:t>
      </w:r>
      <w:r>
        <w:rPr>
          <w:b/>
        </w:rPr>
        <w:t>customisation</w:t>
      </w:r>
      <w:r>
        <w:rPr/>
        <w:t xml:space="preserve">, not </w:t>
      </w:r>
      <w:r>
        <w:rPr>
          <w:b/>
        </w:rPr>
        <w:t>personalisation</w:t>
      </w:r>
      <w:r>
        <w:rPr/>
        <w:t>: "You should only include things that everyone working on your codebase needs", such as linters; personal preferences like themes belong in your own settings, dotfiles or Settings Sync.</w:t>
      </w:r>
    </w:p>
    <w:p>
      <w:r>
        <w:rPr/>
        <w:t xml:space="preserve">The documentation's Python example uses these keys: </w:t>
      </w:r>
      <w:r>
        <w:rPr>
          <w:rFonts w:ascii="Liberation Mono" w:hAnsi="Liberation Mono" w:eastAsia="Liberation Mono"/>
          <w:sz w:val="19"/>
          <w:shd w:val="clear" w:color="auto" w:fill="EFEFEF"/>
        </w:rPr>
        <w:t>name</w:t>
      </w:r>
      <w:r>
        <w:rPr/>
        <w:t xml:space="preserve">, </w:t>
      </w:r>
      <w:r>
        <w:rPr>
          <w:rFonts w:ascii="Liberation Mono" w:hAnsi="Liberation Mono" w:eastAsia="Liberation Mono"/>
          <w:sz w:val="19"/>
          <w:shd w:val="clear" w:color="auto" w:fill="EFEFEF"/>
        </w:rPr>
        <w:t>image</w:t>
      </w:r>
      <w:r>
        <w:rPr/>
        <w:t xml:space="preserve">, </w:t>
      </w:r>
      <w:r>
        <w:rPr>
          <w:rFonts w:ascii="Liberation Mono" w:hAnsi="Liberation Mono" w:eastAsia="Liberation Mono"/>
          <w:sz w:val="19"/>
          <w:shd w:val="clear" w:color="auto" w:fill="EFEFEF"/>
        </w:rPr>
        <w:t>features</w:t>
      </w:r>
      <w:r>
        <w:rPr/>
        <w:t xml:space="preserve"> (extra tools added to the container), </w:t>
      </w:r>
      <w:r>
        <w:rPr>
          <w:rFonts w:ascii="Liberation Mono" w:hAnsi="Liberation Mono" w:eastAsia="Liberation Mono"/>
          <w:sz w:val="19"/>
          <w:shd w:val="clear" w:color="auto" w:fill="EFEFEF"/>
        </w:rPr>
        <w:t>forwardPorts</w:t>
      </w:r>
      <w:r>
        <w:rPr/>
        <w:t xml:space="preserve"> (ports made available locally), </w:t>
      </w:r>
      <w:r>
        <w:rPr>
          <w:rFonts w:ascii="Liberation Mono" w:hAnsi="Liberation Mono" w:eastAsia="Liberation Mono"/>
          <w:sz w:val="19"/>
          <w:shd w:val="clear" w:color="auto" w:fill="EFEFEF"/>
        </w:rPr>
        <w:t>postCreateCommand</w:t>
      </w:r>
      <w:r>
        <w:rPr/>
        <w:t xml:space="preserve"> (a command run after the container is created), </w:t>
      </w:r>
      <w:r>
        <w:rPr>
          <w:rFonts w:ascii="Liberation Mono" w:hAnsi="Liberation Mono" w:eastAsia="Liberation Mono"/>
          <w:sz w:val="19"/>
          <w:shd w:val="clear" w:color="auto" w:fill="EFEFEF"/>
        </w:rPr>
        <w:t>customizations</w:t>
      </w:r>
      <w:r>
        <w:rPr/>
        <w:t xml:space="preserve"> (tool-specific settings such as editor extensions) and </w:t>
      </w:r>
      <w:r>
        <w:rPr>
          <w:rFonts w:ascii="Liberation Mono" w:hAnsi="Liberation Mono" w:eastAsia="Liberation Mono"/>
          <w:sz w:val="19"/>
          <w:shd w:val="clear" w:color="auto" w:fill="EFEFEF"/>
        </w:rPr>
        <w:t>remoteUser</w:t>
      </w:r>
      <w:r>
        <w:rPr/>
        <w:t>.</w:t>
      </w:r>
    </w:p>
    <w:p>
      <w:r>
        <w:rPr/>
        <w:t xml:space="preserve">A small local model. Two configuration files are written, one at the default place and one for a second choice, and a tiny script reads them as </w:t>
      </w:r>
      <w:r>
        <w:rPr>
          <w:b/>
        </w:rPr>
        <w:t>strict JSON</w:t>
      </w:r>
      <w:r>
        <w:rPr/>
        <w:t>:</w:t>
      </w:r>
    </w:p>
    <w:p>
      <w:pPr>
        <w:shd w:val="clear" w:color="auto" w:fill="F2F2F2"/>
        <w:spacing w:before="40" w:after="160" w:line="240" w:lineRule="auto"/>
        <w:ind w:left="113"/>
      </w:pPr>
      <w:r>
        <w:rPr>
          <w:rFonts w:ascii="Liberation Mono" w:hAnsi="Liberation Mono" w:eastAsia="Liberation Mono"/>
          <w:sz w:val="17"/>
        </w:rPr>
        <w:t>$ git init -q proj &amp;&amp; cd proj</w:t>
        <w:br/>
      </w:r>
      <w:r>
        <w:rPr>
          <w:rFonts w:ascii="Liberation Mono" w:hAnsi="Liberation Mono" w:eastAsia="Liberation Mono"/>
          <w:sz w:val="17"/>
        </w:rPr>
        <w:t>$ mkdir -p .devcontainer/docs-dev</w:t>
        <w:br/>
      </w:r>
      <w:r>
        <w:rPr>
          <w:rFonts w:ascii="Liberation Mono" w:hAnsi="Liberation Mono" w:eastAsia="Liberation Mono"/>
          <w:sz w:val="17"/>
        </w:rPr>
        <w:t>$ printf '{\n  "name": "Python 3",\n  "image": "mcr.microsoft.com/devcontainers/python:0-3.11-bullseye",\n  "postCreateCommand": "pip3 install --user -r requirements.txt"\n}\n' &gt; .devcontainer/devcontainer.json</w:t>
        <w:br/>
      </w:r>
      <w:r>
        <w:rPr>
          <w:rFonts w:ascii="Liberation Mono" w:hAnsi="Liberation Mono" w:eastAsia="Liberation Mono"/>
          <w:sz w:val="17"/>
        </w:rPr>
        <w:t>$ printf '// a comment, as in the documentation examples\n{\n  "name": "Docs",\n  "image": "mcr.microsoft.com/devcontainers/python:0-3.11-bullseye"\n}\n' &gt; .devcontainer/docs-dev/devcontainer.json</w:t>
        <w:br/>
      </w:r>
      <w:r>
        <w:rPr>
          <w:rFonts w:ascii="Liberation Mono" w:hAnsi="Liberation Mono" w:eastAsia="Liberation Mono"/>
          <w:sz w:val="17"/>
        </w:rPr>
        <w:t>$ python3 ../dc.py .devcontainer/devcontainer.json .devcontainer/docs-dev/devcontainer.json</w:t>
        <w:br/>
      </w:r>
      <w:r>
        <w:rPr>
          <w:rFonts w:ascii="Liberation Mono" w:hAnsi="Liberation Mono" w:eastAsia="Liberation Mono"/>
          <w:sz w:val="17"/>
        </w:rPr>
        <w:t>.devcontainer/devcontainer.json -&gt; strict JSON ok; keys: ['image', 'name', 'postCreateCommand']</w:t>
        <w:br/>
      </w:r>
      <w:r>
        <w:rPr>
          <w:rFonts w:ascii="Liberation Mono" w:hAnsi="Liberation Mono" w:eastAsia="Liberation Mono"/>
          <w:sz w:val="17"/>
        </w:rPr>
        <w:t>.devcontainer/docs-dev/devcontainer.json -&gt; not strict JSON: JSONDecodeError</w:t>
        <w:br/>
      </w:r>
      <w:r>
        <w:rPr>
          <w:rFonts w:ascii="Liberation Mono" w:hAnsi="Liberation Mono" w:eastAsia="Liberation Mono"/>
          <w:sz w:val="17"/>
        </w:rPr>
        <w:t>$ git add .devcontainer &amp;&amp; git commit -q -m "Add dev container configurations"</w:t>
      </w:r>
    </w:p>
    <w:p>
      <w:r>
        <w:rPr>
          <w:i/>
        </w:rPr>
        <w:t xml:space="preserve">Recorded in Bash; </w:t>
      </w:r>
      <w:r>
        <w:rPr>
          <w:rFonts w:ascii="Liberation Mono" w:hAnsi="Liberation Mono" w:eastAsia="Liberation Mono"/>
          <w:sz w:val="19"/>
          <w:shd w:val="clear" w:color="auto" w:fill="EFEFEF"/>
        </w:rPr>
        <w:t>ch70-codespaces/expected-devcontainer.bash.txt</w:t>
      </w:r>
      <w:r>
        <w:rPr>
          <w:i/>
        </w:rPr>
        <w:t>.</w:t>
      </w:r>
    </w:p>
    <w:p>
      <w:r>
        <w:rPr/>
        <w:t xml:space="preserve">Two lessons. First, the second file starts with a </w:t>
      </w:r>
      <w:r>
        <w:rPr>
          <w:rFonts w:ascii="Liberation Mono" w:hAnsi="Liberation Mono" w:eastAsia="Liberation Mono"/>
          <w:sz w:val="19"/>
          <w:shd w:val="clear" w:color="auto" w:fill="EFEFEF"/>
        </w:rPr>
        <w:t>//</w:t>
      </w:r>
      <w:r>
        <w:rPr/>
        <w:t xml:space="preserve"> comment and </w:t>
      </w:r>
      <w:r>
        <w:rPr>
          <w:b/>
        </w:rPr>
        <w:t>strict JSON does not allow comments</w:t>
      </w:r>
      <w:r>
        <w:rPr/>
        <w:t xml:space="preserve">: the script reports it. The documentation's own examples are written as </w:t>
      </w:r>
      <w:r>
        <w:rPr>
          <w:rFonts w:ascii="Liberation Mono" w:hAnsi="Liberation Mono" w:eastAsia="Liberation Mono"/>
          <w:sz w:val="19"/>
          <w:shd w:val="clear" w:color="auto" w:fill="EFEFEF"/>
        </w:rPr>
        <w:t>jsonc</w:t>
      </w:r>
      <w:r>
        <w:rPr/>
        <w:t xml:space="preserve">, JSON </w:t>
      </w:r>
      <w:r>
        <w:rPr>
          <w:i/>
        </w:rPr>
        <w:t>with comments</w:t>
      </w:r>
      <w:r>
        <w:rPr/>
        <w:t xml:space="preserve">, which dev container tools accept. When you check such files with a strict JSON tool, remove the comments first, or use a tool that understands </w:t>
      </w:r>
      <w:r>
        <w:rPr>
          <w:rFonts w:ascii="Liberation Mono" w:hAnsi="Liberation Mono" w:eastAsia="Liberation Mono"/>
          <w:sz w:val="19"/>
          <w:shd w:val="clear" w:color="auto" w:fill="EFEFEF"/>
        </w:rPr>
        <w:t>jsonc</w:t>
      </w:r>
      <w:r>
        <w:rPr/>
        <w:t xml:space="preserve">. Second, the configuration files are </w:t>
      </w:r>
      <w:r>
        <w:rPr>
          <w:b/>
        </w:rPr>
        <w:t>ordinary files</w:t>
      </w:r>
      <w:r>
        <w:rPr/>
        <w:t>:</w:t>
      </w:r>
    </w:p>
    <w:p>
      <w:pPr>
        <w:shd w:val="clear" w:color="auto" w:fill="F2F2F2"/>
        <w:spacing w:before="40" w:after="160" w:line="240" w:lineRule="auto"/>
        <w:ind w:left="113"/>
      </w:pPr>
      <w:r>
        <w:rPr>
          <w:rFonts w:ascii="Liberation Mono" w:hAnsi="Liberation Mono" w:eastAsia="Liberation Mono"/>
          <w:sz w:val="17"/>
        </w:rPr>
        <w:t>$ git ls-files</w:t>
        <w:br/>
      </w:r>
      <w:r>
        <w:rPr>
          <w:rFonts w:ascii="Liberation Mono" w:hAnsi="Liberation Mono" w:eastAsia="Liberation Mono"/>
          <w:sz w:val="17"/>
        </w:rPr>
        <w:t>.devcontainer/devcontainer.json</w:t>
        <w:br/>
      </w:r>
      <w:r>
        <w:rPr>
          <w:rFonts w:ascii="Liberation Mono" w:hAnsi="Liberation Mono" w:eastAsia="Liberation Mono"/>
          <w:sz w:val="17"/>
        </w:rPr>
        <w:t>.devcontainer/docs-dev/devcontainer.json</w:t>
      </w:r>
    </w:p>
    <w:p>
      <w:r>
        <w:rPr>
          <w:i/>
        </w:rPr>
        <w:t xml:space="preserve">Recorded in Bash; </w:t>
      </w:r>
      <w:r>
        <w:rPr>
          <w:rFonts w:ascii="Liberation Mono" w:hAnsi="Liberation Mono" w:eastAsia="Liberation Mono"/>
          <w:sz w:val="19"/>
          <w:shd w:val="clear" w:color="auto" w:fill="EFEFEF"/>
        </w:rPr>
        <w:t>ch70-codespaces/expected-devcontainer.bash.txt</w:t>
      </w:r>
      <w:r>
        <w:rPr>
          <w:i/>
        </w:rPr>
        <w:t>.</w:t>
      </w:r>
    </w:p>
    <w:p>
      <w:r>
        <w:rPr/>
        <w:t>They are versioned, reviewed in pull requests and rolled back like any other file (Chapters 19 and 45). Changing them changes the environment of everyone who creates a codespace afterwards.</w:t>
      </w:r>
    </w:p>
    <w:p>
      <w:r>
        <w:rPr/>
      </w:r>
      <w:r>
        <w:rPr>
          <w:b/>
        </w:rPr>
        <w:t>What was not run.</w:t>
      </w:r>
      <w:r>
        <w:rPr/>
        <w:t xml:space="preserve"> Whether these two files would start a working codespace was not tested. The image name and Python version are copied from the documentation's example; image tags change.</w:t>
      </w:r>
    </w:p>
    <w:p>
      <w:pPr>
        <w:pBdr>
          <w:left w:val="single" w:sz="18" w:space="6" w:color="999999"/>
        </w:pBdr>
        <w:ind w:left="454"/>
      </w:pPr>
      <w:r>
        <w:rPr/>
      </w:r>
      <w:r>
        <w:rPr>
          <w:b/>
        </w:rPr>
        <w:t>Checked against GitHub's documentation (R332).</w:t>
      </w:r>
      <w:r>
        <w:rPr/>
        <w:t xml:space="preserve"> "Introduction to dev containers" and "Setting up your Python project for GitHub Codespaces". The recording checks file layout and JSON syntax only.</w:t>
      </w:r>
    </w:p>
    <w:p>
      <w:pPr>
        <w:pBdr>
          <w:bottom w:val="single" w:sz="6" w:space="1" w:color="AAAAAA"/>
        </w:pBdr>
        <w:spacing w:after="40"/>
      </w:pPr>
    </w:p>
    <w:p>
      <w:pPr>
        <w:pStyle w:val="Heading2"/>
      </w:pPr>
      <w:r>
        <w:rPr/>
        <w:t>70.3 Lifecycle, saving and cost</w:t>
      </w:r>
    </w:p>
    <w:p>
      <w:r>
        <w:rPr/>
        <w:t>The documentation's lifecycle:</w:t>
      </w:r>
    </w:p>
    <w:p>
      <w:pPr>
        <w:tabs>
          <w:tab w:pos="510" w:val="left"/>
        </w:tabs>
        <w:spacing w:after="60"/>
        <w:ind w:left="510" w:hanging="340"/>
      </w:pPr>
      <w:r>
        <w:t>•</w:t>
        <w:tab/>
      </w:r>
      <w:r>
        <w:rPr/>
        <w:t>A codespace's life "begins when you create a codespace and ends when you delete it". You can disconnect and reconnect, and you "may stop and restart a codespace without losing changes".</w:t>
      </w:r>
    </w:p>
    <w:p>
      <w:pPr>
        <w:tabs>
          <w:tab w:pos="510" w:val="left"/>
        </w:tabs>
        <w:spacing w:after="60"/>
        <w:ind w:left="510" w:hanging="340"/>
      </w:pPr>
      <w:r>
        <w:t>•</w:t>
        <w:tab/>
      </w:r>
      <w:r>
        <w:rPr/>
      </w:r>
      <w:r>
        <w:rPr>
          <w:b/>
        </w:rPr>
        <w:t>Save your work to Git.</w:t>
      </w:r>
      <w:r>
        <w:rPr/>
        <w:t xml:space="preserve"> "If your codespace is deleted, then your work will be deleted too. To persist your work, you will need to commit your changes and push them to your remote repository." If you create a new codespace each time, push regularly; if you keep one for weeks, pull from the default branch each time you start.</w:t>
      </w:r>
    </w:p>
    <w:p>
      <w:pPr>
        <w:tabs>
          <w:tab w:pos="510" w:val="left"/>
        </w:tabs>
        <w:spacing w:after="60"/>
        <w:ind w:left="510" w:hanging="340"/>
      </w:pPr>
      <w:r>
        <w:t>•</w:t>
        <w:tab/>
      </w:r>
      <w:r>
        <w:rPr/>
      </w:r>
      <w:r>
        <w:rPr>
          <w:b/>
        </w:rPr>
        <w:t>Timeouts.</w:t>
      </w:r>
      <w:r>
        <w:rPr/>
        <w:t xml:space="preserve"> "By default, a codespace will timeout after 30 minutes of inactivity" and stops; the default can be customised. Data is preserved from the last save.</w:t>
      </w:r>
    </w:p>
    <w:p>
      <w:pPr>
        <w:tabs>
          <w:tab w:pos="510" w:val="left"/>
        </w:tabs>
        <w:spacing w:after="60"/>
        <w:ind w:left="510" w:hanging="340"/>
      </w:pPr>
      <w:r>
        <w:t>•</w:t>
        <w:tab/>
      </w:r>
      <w:r>
        <w:rPr/>
      </w:r>
      <w:r>
        <w:rPr>
          <w:b/>
        </w:rPr>
        <w:t>Rebuilding</w:t>
      </w:r>
      <w:r>
        <w:rPr/>
        <w:t xml:space="preserve"> applies changes to the dev container configuration; creating a new codespace is often the alternative.</w:t>
      </w:r>
    </w:p>
    <w:p>
      <w:pPr>
        <w:tabs>
          <w:tab w:pos="510" w:val="left"/>
        </w:tabs>
        <w:spacing w:after="60"/>
        <w:ind w:left="510" w:hanging="340"/>
      </w:pPr>
      <w:r>
        <w:t>•</w:t>
        <w:tab/>
      </w:r>
      <w:r>
        <w:rPr/>
      </w:r>
      <w:r>
        <w:rPr>
          <w:b/>
        </w:rPr>
        <w:t>Limits on the number of codespaces</w:t>
      </w:r>
      <w:r>
        <w:rPr/>
        <w:t xml:space="preserve"> exist; the numbers are in the documentation.</w:t>
      </w:r>
    </w:p>
    <w:p>
      <w:r>
        <w:rPr/>
      </w:r>
      <w:r>
        <w:rPr>
          <w:b/>
        </w:rPr>
        <w:t>Cost.</w:t>
      </w:r>
      <w:r>
        <w:rPr/>
        <w:t xml:space="preserve"> "All personal GitHub accounts have a monthly quota of free use of GitHub Codespaces included in the Free or Pro plan." If you create a codespace from an organization-owned repository, "use of the codespace will either be charged to the organization (if the organization is configured for this), or to your personal account". Owners of organizations on some plans can pay for members' use and set a spending limit (Chapter 68). </w:t>
      </w:r>
      <w:r>
        <w:rPr>
          <w:b/>
        </w:rPr>
        <w:t>The size of the quota and the prices are not stated here.</w:t>
      </w:r>
      <w:r>
        <w:rPr/>
        <w:t xml:space="preserve"> Check the billing page before you rely on codespaces for regular work, and stop or delete codespaces you no longer use.</w:t>
      </w:r>
    </w:p>
    <w:p>
      <w:pPr>
        <w:pBdr>
          <w:left w:val="single" w:sz="18" w:space="6" w:color="999999"/>
        </w:pBdr>
        <w:ind w:left="454"/>
      </w:pPr>
      <w:r>
        <w:rPr/>
      </w:r>
      <w:r>
        <w:rPr>
          <w:b/>
        </w:rPr>
        <w:t>Checked against GitHub's documentation (R333).</w:t>
      </w:r>
      <w:r>
        <w:rPr/>
        <w:t xml:space="preserve"> "Understanding the codespace lifecycle" and "What are GitHub Codespaces?" (billing overview).</w:t>
      </w:r>
    </w:p>
    <w:p>
      <w:pPr>
        <w:pBdr>
          <w:bottom w:val="single" w:sz="6" w:space="1" w:color="AAAAAA"/>
        </w:pBdr>
        <w:spacing w:after="40"/>
      </w:pPr>
    </w:p>
    <w:p>
      <w:pPr>
        <w:pStyle w:val="Heading2"/>
      </w:pPr>
      <w:r>
        <w:rPr/>
        <w:t>70.4 Security</w:t>
      </w:r>
    </w:p>
    <w:p>
      <w:r>
        <w:rPr/>
        <w:t>A codespace runs code and holds a token. The documentation's "Security in GitHub Codespaces" says:</w:t>
      </w:r>
    </w:p>
    <w:p>
      <w:pPr>
        <w:tabs>
          <w:tab w:pos="510" w:val="left"/>
        </w:tabs>
        <w:spacing w:after="60"/>
        <w:ind w:left="510" w:hanging="340"/>
      </w:pPr>
      <w:r>
        <w:t>•</w:t>
        <w:tab/>
      </w:r>
      <w:r>
        <w:rPr/>
        <w:t xml:space="preserve">Each codespace has its </w:t>
      </w:r>
      <w:r>
        <w:rPr>
          <w:b/>
        </w:rPr>
        <w:t>own virtual machine</w:t>
      </w:r>
      <w:r>
        <w:rPr/>
        <w:t xml:space="preserve"> ("Two codespaces are never co-located on the same VM") and </w:t>
      </w:r>
      <w:r>
        <w:rPr>
          <w:b/>
        </w:rPr>
        <w:t>own virtual network</w:t>
      </w:r>
      <w:r>
        <w:rPr/>
        <w:t>; incoming connections from the internet are blocked and outbound connections are allowed.</w:t>
      </w:r>
    </w:p>
    <w:p>
      <w:pPr>
        <w:tabs>
          <w:tab w:pos="510" w:val="left"/>
        </w:tabs>
        <w:spacing w:after="60"/>
        <w:ind w:left="510" w:hanging="340"/>
      </w:pPr>
      <w:r>
        <w:t>•</w:t>
        <w:tab/>
      </w:r>
      <w:r>
        <w:rPr/>
        <w:t xml:space="preserve">Every time a codespace is created or restarted it is assigned a </w:t>
      </w:r>
      <w:r>
        <w:rPr>
          <w:b/>
        </w:rPr>
        <w:t>new token with an automatic expiry</w:t>
      </w:r>
      <w:r>
        <w:rPr/>
        <w:t>, scoped to your access: with write access, read/write on the repository; with only read access, clone-only, and a commit or push leads to a fork with read/write access to that fork.</w:t>
      </w:r>
    </w:p>
    <w:p>
      <w:pPr>
        <w:tabs>
          <w:tab w:pos="510" w:val="left"/>
        </w:tabs>
        <w:spacing w:after="60"/>
        <w:ind w:left="510" w:hanging="340"/>
      </w:pPr>
      <w:r>
        <w:t>•</w:t>
        <w:tab/>
      </w:r>
      <w:r>
        <w:rPr/>
      </w:r>
      <w:r>
        <w:rPr>
          <w:b/>
        </w:rPr>
        <w:t>Only the creator</w:t>
      </w:r>
      <w:r>
        <w:rPr/>
        <w:t xml:space="preserve"> can connect to a codespace.</w:t>
      </w:r>
    </w:p>
    <w:p>
      <w:pPr>
        <w:tabs>
          <w:tab w:pos="510" w:val="left"/>
        </w:tabs>
        <w:spacing w:after="60"/>
        <w:ind w:left="510" w:hanging="340"/>
      </w:pPr>
      <w:r>
        <w:t>•</w:t>
        <w:tab/>
      </w:r>
      <w:r>
        <w:rPr/>
      </w:r>
      <w:r>
        <w:rPr>
          <w:b/>
        </w:rPr>
        <w:t>Forwarded ports</w:t>
      </w:r>
      <w:r>
        <w:rPr/>
        <w:t xml:space="preserve"> are private by default (only the creator, after authenticating). They can be made public </w:t>
      </w:r>
      <w:r>
        <w:rPr>
          <w:b/>
        </w:rPr>
        <w:t>to anyone on the internet without authentication</w:t>
      </w:r>
      <w:r>
        <w:rPr/>
        <w:t>, and organization owners can restrict this. A public port reverts to private when you remove and re-add it or restart the codespace.</w:t>
      </w:r>
    </w:p>
    <w:p>
      <w:pPr>
        <w:tabs>
          <w:tab w:pos="510" w:val="left"/>
        </w:tabs>
        <w:spacing w:after="60"/>
        <w:ind w:left="510" w:hanging="340"/>
      </w:pPr>
      <w:r>
        <w:t>•</w:t>
        <w:tab/>
      </w:r>
      <w:r>
        <w:rPr/>
        <w:t>"You should only open and work within repositories you know and trust." Code in a codespace can use its token: the risks of Chapter 60 (untrusted code, secrets) apply.</w:t>
      </w:r>
    </w:p>
    <w:p>
      <w:r>
        <w:rPr/>
        <w:t>Treat secrets as in Chapter 63: do not put them in the dev container configuration, which is committed to the repository. GitHub documents a way to declare which secrets a repository recommends; the mechanism was not examined for this book.</w:t>
      </w:r>
    </w:p>
    <w:p>
      <w:pPr>
        <w:pBdr>
          <w:bottom w:val="single" w:sz="6" w:space="1" w:color="AAAAAA"/>
        </w:pBdr>
        <w:spacing w:after="40"/>
      </w:pPr>
    </w:p>
    <w:p>
      <w:pPr>
        <w:pStyle w:val="Heading2"/>
      </w:pPr>
      <w:r>
        <w:rPr/>
        <w:t>70.5 Local or cloud?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p>
        </w:tc>
        <w:tc>
          <w:tcPr>
            <w:tcW w:type="dxa" w:w="3137"/>
            <w:shd w:val="clear" w:color="auto" w:fill="E3E8F0"/>
          </w:tcPr>
          <w:p>
            <w:pPr>
              <w:spacing w:after="20" w:line="240" w:lineRule="auto"/>
            </w:pPr>
            <w:r/>
            <w:r>
              <w:rPr>
                <w:b/>
                <w:sz w:val="18"/>
              </w:rPr>
              <w:t>Local</w:t>
            </w:r>
          </w:p>
        </w:tc>
        <w:tc>
          <w:tcPr>
            <w:tcW w:type="dxa" w:w="3137"/>
            <w:shd w:val="clear" w:color="auto" w:fill="E3E8F0"/>
          </w:tcPr>
          <w:p>
            <w:pPr>
              <w:spacing w:after="20" w:line="240" w:lineRule="auto"/>
            </w:pPr>
            <w:r/>
            <w:r>
              <w:rPr>
                <w:b/>
                <w:sz w:val="18"/>
              </w:rPr>
              <w:t>Codespace</w:t>
            </w:r>
          </w:p>
        </w:tc>
      </w:tr>
      <w:tr>
        <w:tc>
          <w:tcPr>
            <w:tcW w:type="dxa" w:w="3137"/>
          </w:tcPr>
          <w:p>
            <w:pPr>
              <w:spacing w:after="20" w:line="240" w:lineRule="auto"/>
            </w:pPr>
            <w:r/>
            <w:r>
              <w:rPr>
                <w:sz w:val="18"/>
              </w:rPr>
              <w:t>Set-up</w:t>
            </w:r>
          </w:p>
        </w:tc>
        <w:tc>
          <w:tcPr>
            <w:tcW w:type="dxa" w:w="3137"/>
          </w:tcPr>
          <w:p>
            <w:pPr>
              <w:spacing w:after="20" w:line="240" w:lineRule="auto"/>
            </w:pPr>
            <w:r/>
            <w:r>
              <w:rPr>
                <w:sz w:val="18"/>
              </w:rPr>
              <w:t>you install and maintain</w:t>
            </w:r>
          </w:p>
        </w:tc>
        <w:tc>
          <w:tcPr>
            <w:tcW w:type="dxa" w:w="3137"/>
          </w:tcPr>
          <w:p>
            <w:pPr>
              <w:spacing w:after="20" w:line="240" w:lineRule="auto"/>
            </w:pPr>
            <w:r/>
            <w:r>
              <w:rPr>
                <w:sz w:val="18"/>
              </w:rPr>
              <w:t>the configuration file builds it</w:t>
            </w:r>
          </w:p>
        </w:tc>
      </w:tr>
      <w:tr>
        <w:tc>
          <w:tcPr>
            <w:tcW w:type="dxa" w:w="3137"/>
          </w:tcPr>
          <w:p>
            <w:pPr>
              <w:spacing w:after="20" w:line="240" w:lineRule="auto"/>
            </w:pPr>
            <w:r/>
            <w:r>
              <w:rPr>
                <w:sz w:val="18"/>
              </w:rPr>
              <w:t>Works offline</w:t>
            </w:r>
          </w:p>
        </w:tc>
        <w:tc>
          <w:tcPr>
            <w:tcW w:type="dxa" w:w="3137"/>
          </w:tcPr>
          <w:p>
            <w:pPr>
              <w:spacing w:after="20" w:line="240" w:lineRule="auto"/>
            </w:pPr>
            <w:r/>
            <w:r>
              <w:rPr>
                <w:sz w:val="18"/>
              </w:rPr>
              <w:t>yes</w:t>
            </w:r>
          </w:p>
        </w:tc>
        <w:tc>
          <w:tcPr>
            <w:tcW w:type="dxa" w:w="3137"/>
          </w:tcPr>
          <w:p>
            <w:pPr>
              <w:spacing w:after="20" w:line="240" w:lineRule="auto"/>
            </w:pPr>
            <w:r/>
            <w:r>
              <w:rPr>
                <w:sz w:val="18"/>
              </w:rPr>
              <w:t>no</w:t>
            </w:r>
          </w:p>
        </w:tc>
      </w:tr>
      <w:tr>
        <w:tc>
          <w:tcPr>
            <w:tcW w:type="dxa" w:w="3137"/>
          </w:tcPr>
          <w:p>
            <w:pPr>
              <w:spacing w:after="20" w:line="240" w:lineRule="auto"/>
            </w:pPr>
            <w:r/>
            <w:r>
              <w:rPr>
                <w:sz w:val="18"/>
              </w:rPr>
              <w:t>Same for everyone</w:t>
            </w:r>
          </w:p>
        </w:tc>
        <w:tc>
          <w:tcPr>
            <w:tcW w:type="dxa" w:w="3137"/>
          </w:tcPr>
          <w:p>
            <w:pPr>
              <w:spacing w:after="20" w:line="240" w:lineRule="auto"/>
            </w:pPr>
            <w:r/>
            <w:r>
              <w:rPr>
                <w:sz w:val="18"/>
              </w:rPr>
              <w:t>no</w:t>
            </w:r>
          </w:p>
        </w:tc>
        <w:tc>
          <w:tcPr>
            <w:tcW w:type="dxa" w:w="3137"/>
          </w:tcPr>
          <w:p>
            <w:pPr>
              <w:spacing w:after="20" w:line="240" w:lineRule="auto"/>
            </w:pPr>
            <w:r/>
            <w:r>
              <w:rPr>
                <w:sz w:val="18"/>
              </w:rPr>
              <w:t>yes, within the configuration</w:t>
            </w:r>
          </w:p>
        </w:tc>
      </w:tr>
      <w:tr>
        <w:tc>
          <w:tcPr>
            <w:tcW w:type="dxa" w:w="3137"/>
          </w:tcPr>
          <w:p>
            <w:pPr>
              <w:spacing w:after="20" w:line="240" w:lineRule="auto"/>
            </w:pPr>
            <w:r/>
            <w:r>
              <w:rPr>
                <w:sz w:val="18"/>
              </w:rPr>
              <w:t>Cost</w:t>
            </w:r>
          </w:p>
        </w:tc>
        <w:tc>
          <w:tcPr>
            <w:tcW w:type="dxa" w:w="3137"/>
          </w:tcPr>
          <w:p>
            <w:pPr>
              <w:spacing w:after="20" w:line="240" w:lineRule="auto"/>
            </w:pPr>
            <w:r/>
            <w:r>
              <w:rPr>
                <w:sz w:val="18"/>
              </w:rPr>
              <w:t>your computer</w:t>
            </w:r>
          </w:p>
        </w:tc>
        <w:tc>
          <w:tcPr>
            <w:tcW w:type="dxa" w:w="3137"/>
          </w:tcPr>
          <w:p>
            <w:pPr>
              <w:spacing w:after="20" w:line="240" w:lineRule="auto"/>
            </w:pPr>
            <w:r/>
            <w:r>
              <w:rPr>
                <w:sz w:val="18"/>
              </w:rPr>
              <w:t>quota or paid use</w:t>
            </w:r>
          </w:p>
        </w:tc>
      </w:tr>
      <w:tr>
        <w:tc>
          <w:tcPr>
            <w:tcW w:type="dxa" w:w="3137"/>
          </w:tcPr>
          <w:p>
            <w:pPr>
              <w:spacing w:after="20" w:line="240" w:lineRule="auto"/>
            </w:pPr>
            <w:r/>
            <w:r>
              <w:rPr>
                <w:sz w:val="18"/>
              </w:rPr>
              <w:t>Speed</w:t>
            </w:r>
          </w:p>
        </w:tc>
        <w:tc>
          <w:tcPr>
            <w:tcW w:type="dxa" w:w="3137"/>
          </w:tcPr>
          <w:p>
            <w:pPr>
              <w:spacing w:after="20" w:line="240" w:lineRule="auto"/>
            </w:pPr>
            <w:r/>
            <w:r>
              <w:rPr>
                <w:sz w:val="18"/>
              </w:rPr>
              <w:t>your hardware</w:t>
            </w:r>
          </w:p>
        </w:tc>
        <w:tc>
          <w:tcPr>
            <w:tcW w:type="dxa" w:w="3137"/>
          </w:tcPr>
          <w:p>
            <w:pPr>
              <w:spacing w:after="20" w:line="240" w:lineRule="auto"/>
            </w:pPr>
            <w:r/>
            <w:r>
              <w:rPr>
                <w:sz w:val="18"/>
              </w:rPr>
              <w:t>the chosen machine type</w:t>
            </w:r>
          </w:p>
        </w:tc>
      </w:tr>
      <w:tr>
        <w:tc>
          <w:tcPr>
            <w:tcW w:type="dxa" w:w="3137"/>
          </w:tcPr>
          <w:p>
            <w:pPr>
              <w:spacing w:after="20" w:line="240" w:lineRule="auto"/>
            </w:pPr>
            <w:r/>
            <w:r>
              <w:rPr>
                <w:sz w:val="18"/>
              </w:rPr>
              <w:t>Your files</w:t>
            </w:r>
          </w:p>
        </w:tc>
        <w:tc>
          <w:tcPr>
            <w:tcW w:type="dxa" w:w="3137"/>
          </w:tcPr>
          <w:p>
            <w:pPr>
              <w:spacing w:after="20" w:line="240" w:lineRule="auto"/>
            </w:pPr>
            <w:r/>
            <w:r>
              <w:rPr>
                <w:sz w:val="18"/>
              </w:rPr>
              <w:t>on your disk</w:t>
            </w:r>
          </w:p>
        </w:tc>
        <w:tc>
          <w:tcPr>
            <w:tcW w:type="dxa" w:w="3137"/>
          </w:tcPr>
          <w:p>
            <w:pPr>
              <w:spacing w:after="20" w:line="240" w:lineRule="auto"/>
            </w:pPr>
            <w:r/>
            <w:r>
              <w:rPr>
                <w:sz w:val="18"/>
              </w:rPr>
              <w:t>in the cloud until pushed</w:t>
            </w:r>
          </w:p>
        </w:tc>
      </w:tr>
    </w:tbl>
    <w:p>
      <w:pPr>
        <w:spacing w:after="40"/>
      </w:pPr>
    </w:p>
    <w:p>
      <w:r>
        <w:rPr/>
        <w:t>Neither is "better". A common pattern: local for daily work, a codespace for quick fixes, reviewing a pull request in a running environment, teaching a class, or onboarding a new contributor in minutes.</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codespace is a cloud development environment in a container on a virtual machine, always Linux.</w:t>
      </w:r>
    </w:p>
    <w:p>
      <w:pPr>
        <w:tabs>
          <w:tab w:pos="510" w:val="left"/>
        </w:tabs>
        <w:spacing w:after="60"/>
        <w:ind w:left="510" w:hanging="340"/>
      </w:pPr>
      <w:r>
        <w:t>•</w:t>
        <w:tab/>
      </w:r>
      <w:r>
        <w:rPr/>
        <w:t xml:space="preserve">The environment is configuration as code in </w:t>
      </w:r>
      <w:r>
        <w:rPr>
          <w:rFonts w:ascii="Liberation Mono" w:hAnsi="Liberation Mono" w:eastAsia="Liberation Mono"/>
          <w:sz w:val="19"/>
          <w:shd w:val="clear" w:color="auto" w:fill="EFEFEF"/>
        </w:rPr>
        <w:t>.devcontainer/devcontainer.json</w:t>
      </w:r>
      <w:r>
        <w:rPr/>
        <w:t>; alternatives sit in subfolders.</w:t>
      </w:r>
    </w:p>
    <w:p>
      <w:pPr>
        <w:tabs>
          <w:tab w:pos="510" w:val="left"/>
        </w:tabs>
        <w:spacing w:after="60"/>
        <w:ind w:left="510" w:hanging="340"/>
      </w:pPr>
      <w:r>
        <w:t>•</w:t>
        <w:tab/>
      </w:r>
      <w:r>
        <w:rPr/>
        <w:t xml:space="preserve">Configuration files are ordinary tracked files; comments in </w:t>
      </w:r>
      <w:r>
        <w:rPr>
          <w:rFonts w:ascii="Liberation Mono" w:hAnsi="Liberation Mono" w:eastAsia="Liberation Mono"/>
          <w:sz w:val="19"/>
          <w:shd w:val="clear" w:color="auto" w:fill="EFEFEF"/>
        </w:rPr>
        <w:t>jsonc</w:t>
      </w:r>
      <w:r>
        <w:rPr/>
        <w:t xml:space="preserve"> are not strict JSON.</w:t>
      </w:r>
    </w:p>
    <w:p>
      <w:pPr>
        <w:tabs>
          <w:tab w:pos="510" w:val="left"/>
        </w:tabs>
        <w:spacing w:after="60"/>
        <w:ind w:left="510" w:hanging="340"/>
      </w:pPr>
      <w:r>
        <w:t>•</w:t>
        <w:tab/>
      </w:r>
      <w:r>
        <w:rPr/>
        <w:t>Unpushed work in a deleted codespace is lost; codespaces time out after inactivity and cost quota.</w:t>
      </w:r>
    </w:p>
    <w:p>
      <w:pPr>
        <w:tabs>
          <w:tab w:pos="510" w:val="left"/>
        </w:tabs>
        <w:spacing w:after="60"/>
        <w:ind w:left="510" w:hanging="340"/>
      </w:pPr>
      <w:r>
        <w:t>•</w:t>
        <w:tab/>
      </w:r>
      <w:r>
        <w:rPr/>
        <w:t>Security: isolated VM and network, expiring token, private ports by default, trust only repositories you know.</w:t>
      </w:r>
    </w:p>
    <w:p>
      <w:pPr>
        <w:pStyle w:val="Heading2"/>
      </w:pPr>
      <w:r>
        <w:rPr/>
        <w:t>New Vocabulary</w:t>
      </w:r>
    </w:p>
    <w:p>
      <w:r>
        <w:rPr/>
      </w:r>
      <w:r>
        <w:rPr>
          <w:b/>
        </w:rPr>
        <w:t>Codespace</w:t>
      </w:r>
      <w:r>
        <w:rPr/>
        <w:t xml:space="preserve">, </w:t>
      </w:r>
      <w:r>
        <w:rPr>
          <w:b/>
        </w:rPr>
        <w:t>dev container</w:t>
      </w:r>
      <w:r>
        <w:rPr/>
        <w:t xml:space="preserve">, </w:t>
      </w:r>
      <w:r>
        <w:rPr>
          <w:b/>
        </w:rPr>
        <w:t>container</w:t>
      </w:r>
      <w:r>
        <w:rPr/>
        <w:t xml:space="preserve">, </w:t>
      </w:r>
      <w:r>
        <w:rPr>
          <w:b/>
        </w:rPr>
        <w:t>Docker</w:t>
      </w:r>
      <w:r>
        <w:rPr/>
        <w:t xml:space="preserve">, </w:t>
      </w:r>
      <w:r>
        <w:rPr>
          <w:b/>
        </w:rPr>
        <w:t>Dockerfile</w:t>
      </w:r>
      <w:r>
        <w:rPr/>
        <w:t xml:space="preserve"> (see the glossary).</w:t>
      </w:r>
    </w:p>
    <w:p>
      <w:pPr>
        <w:pStyle w:val="Heading2"/>
      </w:pPr>
      <w:r>
        <w:rPr/>
        <w:t>Commands Learned</w:t>
      </w:r>
    </w:p>
    <w:p>
      <w:r>
        <w:rPr/>
        <w:t xml:space="preserve">No new Git commands; </w:t>
      </w:r>
      <w:r>
        <w:rPr>
          <w:rFonts w:ascii="Liberation Mono" w:hAnsi="Liberation Mono" w:eastAsia="Liberation Mono"/>
          <w:sz w:val="19"/>
          <w:shd w:val="clear" w:color="auto" w:fill="EFEFEF"/>
        </w:rPr>
        <w:t>python3 dc.py</w:t>
      </w:r>
      <w:r>
        <w:rPr/>
        <w:t xml:space="preserve"> was a helper for the recording.</w:t>
      </w:r>
    </w:p>
    <w:p>
      <w:pPr>
        <w:pStyle w:val="Heading2"/>
      </w:pPr>
      <w:r>
        <w:rPr/>
        <w:t>Common Mistakes</w:t>
      </w:r>
    </w:p>
    <w:p>
      <w:pPr>
        <w:tabs>
          <w:tab w:pos="510" w:val="left"/>
        </w:tabs>
        <w:spacing w:after="60"/>
        <w:ind w:left="510" w:hanging="340"/>
      </w:pPr>
      <w:r>
        <w:t>1.</w:t>
        <w:tab/>
      </w:r>
      <w:r>
        <w:rPr/>
      </w:r>
      <w:r>
        <w:rPr>
          <w:b/>
        </w:rPr>
        <w:t>Keeping the only copy of work in a codespace.</w:t>
      </w:r>
      <w:r>
        <w:rPr/>
      </w:r>
    </w:p>
    <w:p>
      <w:pPr>
        <w:tabs>
          <w:tab w:pos="510" w:val="left"/>
        </w:tabs>
        <w:spacing w:after="60"/>
        <w:ind w:left="510" w:hanging="340"/>
      </w:pPr>
      <w:r>
        <w:t>2.</w:t>
        <w:tab/>
      </w:r>
      <w:r>
        <w:rPr/>
      </w:r>
      <w:r>
        <w:rPr>
          <w:b/>
        </w:rPr>
        <w:t xml:space="preserve">Putting personal preferences or secrets in </w:t>
      </w:r>
      <w:r>
        <w:rPr>
          <w:rFonts w:ascii="Liberation Mono" w:hAnsi="Liberation Mono" w:eastAsia="Liberation Mono"/>
          <w:b/>
          <w:sz w:val="19"/>
          <w:shd w:val="clear" w:color="auto" w:fill="EFEFEF"/>
        </w:rPr>
        <w:t>devcontainer.json</w:t>
      </w:r>
      <w:r>
        <w:rPr>
          <w:b/>
        </w:rPr>
        <w:t>.</w:t>
      </w:r>
      <w:r>
        <w:rPr/>
      </w:r>
    </w:p>
    <w:p>
      <w:pPr>
        <w:tabs>
          <w:tab w:pos="510" w:val="left"/>
        </w:tabs>
        <w:spacing w:after="60"/>
        <w:ind w:left="510" w:hanging="340"/>
      </w:pPr>
      <w:r>
        <w:t>3.</w:t>
        <w:tab/>
      </w:r>
      <w:r>
        <w:rPr/>
      </w:r>
      <w:r>
        <w:rPr>
          <w:b/>
        </w:rPr>
        <w:t>Making a forwarded port public and forgetting it.</w:t>
      </w:r>
      <w:r>
        <w:rPr/>
      </w:r>
    </w:p>
    <w:p>
      <w:pPr>
        <w:tabs>
          <w:tab w:pos="510" w:val="left"/>
        </w:tabs>
        <w:spacing w:after="60"/>
        <w:ind w:left="510" w:hanging="340"/>
      </w:pPr>
      <w:r>
        <w:t>4.</w:t>
        <w:tab/>
      </w:r>
      <w:r>
        <w:rPr/>
      </w:r>
      <w:r>
        <w:rPr>
          <w:b/>
        </w:rPr>
        <w:t>Leaving codespaces running or undeleted.</w:t>
      </w:r>
      <w:r>
        <w:rPr/>
      </w:r>
    </w:p>
    <w:p>
      <w:pPr>
        <w:tabs>
          <w:tab w:pos="510" w:val="left"/>
        </w:tabs>
        <w:spacing w:after="60"/>
        <w:ind w:left="510" w:hanging="340"/>
      </w:pPr>
      <w:r>
        <w:t>5.</w:t>
        <w:tab/>
      </w:r>
      <w:r>
        <w:rPr/>
      </w:r>
      <w:r>
        <w:rPr>
          <w:b/>
        </w:rPr>
        <w:t>Assuming a container works on Windows or macOS natively.</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a codespace made of?</w:t>
      </w:r>
    </w:p>
    <w:p>
      <w:pPr>
        <w:tabs>
          <w:tab w:pos="510" w:val="left"/>
        </w:tabs>
        <w:spacing w:after="60"/>
        <w:ind w:left="510" w:hanging="340"/>
      </w:pPr>
      <w:r>
        <w:t>2.</w:t>
        <w:tab/>
      </w:r>
      <w:r>
        <w:rPr/>
        <w:t xml:space="preserve">Where does </w:t>
      </w:r>
      <w:r>
        <w:rPr>
          <w:rFonts w:ascii="Liberation Mono" w:hAnsi="Liberation Mono" w:eastAsia="Liberation Mono"/>
          <w:sz w:val="19"/>
          <w:shd w:val="clear" w:color="auto" w:fill="EFEFEF"/>
        </w:rPr>
        <w:t>devcontainer.json</w:t>
      </w:r>
      <w:r>
        <w:rPr/>
        <w:t xml:space="preserve"> live, and how do you offer two configurations?</w:t>
      </w:r>
    </w:p>
    <w:p>
      <w:pPr>
        <w:tabs>
          <w:tab w:pos="510" w:val="left"/>
        </w:tabs>
        <w:spacing w:after="60"/>
        <w:ind w:left="510" w:hanging="340"/>
      </w:pPr>
      <w:r>
        <w:t>3.</w:t>
        <w:tab/>
      </w:r>
      <w:r>
        <w:rPr/>
        <w:t>What happens to unpushed work if a codespace is deleted?</w:t>
      </w:r>
    </w:p>
    <w:p>
      <w:pPr>
        <w:tabs>
          <w:tab w:pos="510" w:val="left"/>
        </w:tabs>
        <w:spacing w:after="60"/>
        <w:ind w:left="510" w:hanging="340"/>
      </w:pPr>
      <w:r>
        <w:t>4.</w:t>
        <w:tab/>
      </w:r>
      <w:r>
        <w:rPr/>
        <w:t>Who can connect to a codespace?</w:t>
      </w:r>
    </w:p>
    <w:p>
      <w:pPr>
        <w:tabs>
          <w:tab w:pos="510" w:val="left"/>
        </w:tabs>
        <w:spacing w:after="60"/>
        <w:ind w:left="510" w:hanging="340"/>
      </w:pPr>
      <w:r>
        <w:t>5.</w:t>
        <w:tab/>
      </w:r>
      <w:r>
        <w:rPr/>
        <w:t>What does it mean that a forwarded port is public?</w:t>
      </w:r>
    </w:p>
    <w:p>
      <w:pPr>
        <w:pStyle w:val="Heading2"/>
      </w:pPr>
      <w:r>
        <w:rPr/>
        <w:t>Before Moving On</w:t>
      </w:r>
    </w:p>
    <w:p>
      <w:r>
        <w:rPr/>
        <w:t>You are ready for Chapter 71 if you can:</w:t>
      </w:r>
    </w:p>
    <w:p>
      <w:pPr>
        <w:tabs>
          <w:tab w:pos="510" w:val="left"/>
        </w:tabs>
        <w:spacing w:after="60"/>
        <w:ind w:left="510" w:hanging="340"/>
      </w:pPr>
      <w:r>
        <w:t>•</w:t>
        <w:tab/>
      </w:r>
      <w:r>
        <w:rPr/>
        <w:t>[ ] explain a dev container in one paragraph</w:t>
      </w:r>
    </w:p>
    <w:p>
      <w:pPr>
        <w:tabs>
          <w:tab w:pos="510" w:val="left"/>
        </w:tabs>
        <w:spacing w:after="60"/>
        <w:ind w:left="510" w:hanging="340"/>
      </w:pPr>
      <w:r>
        <w:t>•</w:t>
        <w:tab/>
      </w:r>
      <w:r>
        <w:rPr/>
        <w:t>[ ] place configuration files correctly</w:t>
      </w:r>
    </w:p>
    <w:p>
      <w:pPr>
        <w:tabs>
          <w:tab w:pos="510" w:val="left"/>
        </w:tabs>
        <w:spacing w:after="60"/>
        <w:ind w:left="510" w:hanging="340"/>
      </w:pPr>
      <w:r>
        <w:t>•</w:t>
        <w:tab/>
      </w:r>
      <w:r>
        <w:rPr/>
        <w:t>[ ] list three security points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Layout of dev container files; strict JSON rejects comments; the files are tracked</w:t>
            </w:r>
          </w:p>
        </w:tc>
        <w:tc>
          <w:tcPr>
            <w:tcW w:type="dxa" w:w="3137"/>
          </w:tcPr>
          <w:p>
            <w:pPr>
              <w:spacing w:after="20" w:line="240" w:lineRule="auto"/>
            </w:pPr>
            <w:r/>
            <w:r>
              <w:rPr>
                <w:sz w:val="18"/>
              </w:rPr>
              <w:t>Locally tested: Bash 5.2 and zsh 5.9, Git 2.43.0, Python 3; CI on newer Git</w:t>
            </w:r>
          </w:p>
        </w:tc>
        <w:tc>
          <w:tcPr>
            <w:tcW w:type="dxa" w:w="3137"/>
          </w:tcPr>
          <w:p>
            <w:pPr>
              <w:spacing w:after="20" w:line="240" w:lineRule="auto"/>
            </w:pPr>
            <w:r/>
            <w:r>
              <w:rPr>
                <w:sz w:val="18"/>
              </w:rPr>
              <w:t>R332 (local side)</w:t>
            </w:r>
          </w:p>
        </w:tc>
      </w:tr>
      <w:tr>
        <w:tc>
          <w:tcPr>
            <w:tcW w:type="dxa" w:w="3137"/>
          </w:tcPr>
          <w:p>
            <w:pPr>
              <w:spacing w:after="20" w:line="240" w:lineRule="auto"/>
            </w:pPr>
            <w:r/>
            <w:r>
              <w:rPr>
                <w:sz w:val="18"/>
              </w:rPr>
              <w:t>What codespaces are, lifecycle, cost model, security</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r>
          </w:p>
        </w:tc>
        <w:tc>
          <w:tcPr>
            <w:tcW w:type="dxa" w:w="3137"/>
          </w:tcPr>
          <w:p>
            <w:pPr>
              <w:spacing w:after="20" w:line="240" w:lineRule="auto"/>
            </w:pPr>
            <w:r/>
            <w:r>
              <w:rPr>
                <w:sz w:val="18"/>
              </w:rPr>
              <w:t>R331-R333</w:t>
            </w:r>
          </w:p>
        </w:tc>
      </w:tr>
      <w:tr>
        <w:tc>
          <w:tcPr>
            <w:tcW w:type="dxa" w:w="3137"/>
          </w:tcPr>
          <w:p>
            <w:pPr>
              <w:spacing w:after="20" w:line="240" w:lineRule="auto"/>
            </w:pPr>
            <w:r/>
            <w:r>
              <w:rPr>
                <w:sz w:val="18"/>
              </w:rPr>
              <w:t>That the example configuration starts a working codespace</w:t>
            </w:r>
          </w:p>
        </w:tc>
        <w:tc>
          <w:tcPr>
            <w:tcW w:type="dxa" w:w="3137"/>
          </w:tcPr>
          <w:p>
            <w:pPr>
              <w:spacing w:after="20" w:line="240" w:lineRule="auto"/>
            </w:pPr>
            <w:r/>
            <w:r>
              <w:rPr>
                <w:sz w:val="18"/>
              </w:rPr>
            </w:r>
            <w:r>
              <w:rPr>
                <w:b/>
                <w:sz w:val="18"/>
              </w:rPr>
              <w:t>Not tested</w:t>
            </w:r>
            <w:r>
              <w:rPr>
                <w:sz w:val="18"/>
              </w:rPr>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71 publishes and installs packages from GitHub.</w:t>
      </w:r>
    </w:p>
    <w:p>
      <w:pPr>
        <w:pStyle w:val="Heading2"/>
      </w:pPr>
      <w:r>
        <w:rPr/>
        <w:t>Exercises</w:t>
      </w:r>
    </w:p>
    <w:p>
      <w:r>
        <w:rPr/>
        <w:t>Attempt each exercise before you open the Solutions section at the back of the book. Exercises 2.1 and 2.2 use your terminal; nothing needs a GitHub account or Docker.</w:t>
      </w:r>
    </w:p>
    <w:p>
      <w:pPr>
        <w:pStyle w:val="Heading3"/>
      </w:pPr>
      <w:r>
        <w:rPr/>
        <w:t>Level 1 — Guided</w:t>
      </w:r>
    </w:p>
    <w:p>
      <w:r>
        <w:rPr/>
      </w:r>
      <w:r>
        <w:rPr>
          <w:b/>
        </w:rPr>
        <w:t>1.1 Definition.</w:t>
      </w:r>
      <w:r>
        <w:rPr/>
        <w:t xml:space="preserve"> In two sentences, explain what a codespace is and what configuration as code means here.</w:t>
      </w:r>
    </w:p>
    <w:p>
      <w:r>
        <w:rPr/>
      </w:r>
      <w:r>
        <w:rPr>
          <w:b/>
        </w:rPr>
        <w:t>1.2 Where?</w:t>
      </w:r>
      <w:r>
        <w:rPr/>
        <w:t xml:space="preserve"> Where must </w:t>
      </w:r>
      <w:r>
        <w:rPr>
          <w:rFonts w:ascii="Liberation Mono" w:hAnsi="Liberation Mono" w:eastAsia="Liberation Mono"/>
          <w:sz w:val="19"/>
          <w:shd w:val="clear" w:color="auto" w:fill="EFEFEF"/>
        </w:rPr>
        <w:t>devcontainer.json</w:t>
      </w:r>
      <w:r>
        <w:rPr/>
        <w:t xml:space="preserve"> be, and where do you put a second configuration?</w:t>
      </w:r>
    </w:p>
    <w:p>
      <w:pPr>
        <w:pStyle w:val="Heading3"/>
      </w:pPr>
      <w:r>
        <w:rPr/>
        <w:t>Level 2 — Partially guided</w:t>
      </w:r>
    </w:p>
    <w:p>
      <w:r>
        <w:rPr/>
      </w:r>
      <w:r>
        <w:rPr>
          <w:b/>
        </w:rPr>
        <w:t>2.1 Lay it out.</w:t>
      </w:r>
      <w:r>
        <w:rPr/>
        <w:t xml:space="preserve"> In a sandbox repository, create </w:t>
      </w:r>
      <w:r>
        <w:rPr>
          <w:rFonts w:ascii="Liberation Mono" w:hAnsi="Liberation Mono" w:eastAsia="Liberation Mono"/>
          <w:sz w:val="19"/>
          <w:shd w:val="clear" w:color="auto" w:fill="EFEFEF"/>
        </w:rPr>
        <w:t>.devcontainer/devcontainer.json</w:t>
      </w:r>
      <w:r>
        <w:rPr/>
        <w:t xml:space="preserve"> with </w:t>
      </w:r>
      <w:r>
        <w:rPr>
          <w:rFonts w:ascii="Liberation Mono" w:hAnsi="Liberation Mono" w:eastAsia="Liberation Mono"/>
          <w:sz w:val="19"/>
          <w:shd w:val="clear" w:color="auto" w:fill="EFEFEF"/>
        </w:rPr>
        <w:t>name</w:t>
      </w:r>
      <w:r>
        <w:rPr/>
        <w:t xml:space="preserve"> and </w:t>
      </w:r>
      <w:r>
        <w:rPr>
          <w:rFonts w:ascii="Liberation Mono" w:hAnsi="Liberation Mono" w:eastAsia="Liberation Mono"/>
          <w:sz w:val="19"/>
          <w:shd w:val="clear" w:color="auto" w:fill="EFEFEF"/>
        </w:rPr>
        <w:t>image</w:t>
      </w:r>
      <w:r>
        <w:rPr/>
        <w:t xml:space="preserve"> keys, add it and commit it. Show </w:t>
      </w:r>
      <w:r>
        <w:rPr>
          <w:rFonts w:ascii="Liberation Mono" w:hAnsi="Liberation Mono" w:eastAsia="Liberation Mono"/>
          <w:sz w:val="19"/>
          <w:shd w:val="clear" w:color="auto" w:fill="EFEFEF"/>
        </w:rPr>
        <w:t>git ls-files</w:t>
      </w:r>
      <w:r>
        <w:rPr/>
        <w:t>.</w:t>
      </w:r>
    </w:p>
    <w:p>
      <w:r>
        <w:rPr/>
      </w:r>
      <w:r>
        <w:rPr>
          <w:b/>
        </w:rPr>
        <w:t>2.2 Comments.</w:t>
      </w:r>
      <w:r>
        <w:rPr/>
        <w:t xml:space="preserve"> Add a </w:t>
      </w:r>
      <w:r>
        <w:rPr>
          <w:rFonts w:ascii="Liberation Mono" w:hAnsi="Liberation Mono" w:eastAsia="Liberation Mono"/>
          <w:sz w:val="19"/>
          <w:shd w:val="clear" w:color="auto" w:fill="EFEFEF"/>
        </w:rPr>
        <w:t>//</w:t>
      </w:r>
      <w:r>
        <w:rPr/>
        <w:t xml:space="preserve"> comment to the file and check it with </w:t>
      </w:r>
      <w:r>
        <w:rPr>
          <w:rFonts w:ascii="Liberation Mono" w:hAnsi="Liberation Mono" w:eastAsia="Liberation Mono"/>
          <w:sz w:val="19"/>
          <w:shd w:val="clear" w:color="auto" w:fill="EFEFEF"/>
        </w:rPr>
        <w:t>python3 -m json.tool</w:t>
      </w:r>
      <w:r>
        <w:rPr/>
        <w:t>. What happens? What does the chapter say about it?</w:t>
      </w:r>
    </w:p>
    <w:p>
      <w:pPr>
        <w:pStyle w:val="Heading3"/>
      </w:pPr>
      <w:r>
        <w:rPr/>
        <w:t>Level 3 — Independent</w:t>
      </w:r>
    </w:p>
    <w:p>
      <w:r>
        <w:rPr/>
      </w:r>
      <w:r>
        <w:rPr>
          <w:b/>
        </w:rPr>
        <w:t>3.1 Customisation or personalisation?</w:t>
      </w:r>
      <w:r>
        <w:rPr/>
        <w:t xml:space="preserve"> Sort into the file or your own settings: a linter everyone must use, your favourite colour theme, the language version, your shell aliases.</w:t>
      </w:r>
    </w:p>
    <w:p>
      <w:r>
        <w:rPr/>
      </w:r>
      <w:r>
        <w:rPr>
          <w:b/>
        </w:rPr>
        <w:t>3.2 Cost note.</w:t>
      </w:r>
      <w:r>
        <w:rPr/>
        <w:t xml:space="preserve"> Write a short note for your team that says how they should stop wasting codespace quota, using only what the chapter says.</w:t>
      </w:r>
    </w:p>
    <w:p>
      <w:pPr>
        <w:pStyle w:val="Heading3"/>
      </w:pPr>
      <w:r>
        <w:rPr/>
        <w:t>Level 4 — Professional scenario</w:t>
      </w:r>
    </w:p>
    <w:p>
      <w:r>
        <w:rPr/>
      </w:r>
      <w:r>
        <w:rPr>
          <w:b/>
        </w:rPr>
        <w:t>4.1 Onboarding.</w:t>
      </w:r>
      <w:r>
        <w:rPr/>
        <w:t xml:space="preserve"> Your open-source project needs new contributors to start in minutes. Write the proposal: what goes in </w:t>
      </w:r>
      <w:r>
        <w:rPr>
          <w:rFonts w:ascii="Liberation Mono" w:hAnsi="Liberation Mono" w:eastAsia="Liberation Mono"/>
          <w:sz w:val="19"/>
          <w:shd w:val="clear" w:color="auto" w:fill="EFEFEF"/>
        </w:rPr>
        <w:t>.devcontainer</w:t>
      </w:r>
      <w:r>
        <w:rPr/>
        <w:t>, what you would test first, and what the security cautions are.</w:t>
      </w:r>
    </w:p>
    <w:p>
      <w:pPr>
        <w:pStyle w:val="Heading3"/>
      </w:pPr>
      <w:r>
        <w:rPr/>
        <w:t>Level 5 — Troubleshooting</w:t>
      </w:r>
    </w:p>
    <w:p>
      <w:r>
        <w:rPr/>
      </w:r>
      <w:r>
        <w:rPr>
          <w:b/>
        </w:rPr>
        <w:t>5.1</w:t>
      </w:r>
      <w:r>
        <w:rPr/>
        <w:t xml:space="preserve"> You deleted a codespace and lost an afternoon's work. What did the chapter say you should have done?</w:t>
      </w:r>
    </w:p>
    <w:p>
      <w:r>
        <w:rPr/>
      </w:r>
      <w:r>
        <w:rPr>
          <w:b/>
        </w:rPr>
        <w:t>5.2</w:t>
      </w:r>
      <w:r>
        <w:rPr/>
        <w:t xml:space="preserve"> A colleague made a forwarded port public "just for a minute". List the risks and what resets it.</w:t>
      </w:r>
    </w:p>
    <w:p>
      <w:pPr>
        <w:pStyle w:val="Heading1"/>
      </w:pPr>
      <w:r>
        <w:rPr/>
        <w:t>Chapter 71 — GitHub Packages and Containers [Deep]</w:t>
      </w:r>
    </w:p>
    <w:p>
      <w:r>
        <w:rPr/>
      </w:r>
      <w:r>
        <w:rPr>
          <w:b/>
        </w:rPr>
        <w:t>In this chapter</w:t>
      </w:r>
      <w:r>
        <w:rPr/>
      </w:r>
    </w:p>
    <w:p>
      <w:pPr>
        <w:tabs>
          <w:tab w:pos="510" w:val="left"/>
        </w:tabs>
        <w:spacing w:after="60"/>
        <w:ind w:left="510" w:hanging="340"/>
      </w:pPr>
      <w:r>
        <w:t>•</w:t>
        <w:tab/>
      </w:r>
      <w:r>
        <w:rPr/>
        <w:t>what a package and a registry are</w:t>
      </w:r>
    </w:p>
    <w:p>
      <w:pPr>
        <w:tabs>
          <w:tab w:pos="510" w:val="left"/>
        </w:tabs>
        <w:spacing w:after="60"/>
        <w:ind w:left="510" w:hanging="340"/>
      </w:pPr>
      <w:r>
        <w:t>•</w:t>
        <w:tab/>
      </w:r>
      <w:r>
        <w:rPr/>
        <w:t>what GitHub Packages offers</w:t>
      </w:r>
    </w:p>
    <w:p>
      <w:pPr>
        <w:tabs>
          <w:tab w:pos="510" w:val="left"/>
        </w:tabs>
        <w:spacing w:after="60"/>
        <w:ind w:left="510" w:hanging="340"/>
      </w:pPr>
      <w:r>
        <w:t>•</w:t>
        <w:tab/>
      </w:r>
      <w:r>
        <w:rPr/>
        <w:t>publishing and installing: scopes, names and authentication</w:t>
      </w:r>
    </w:p>
    <w:p>
      <w:pPr>
        <w:tabs>
          <w:tab w:pos="510" w:val="left"/>
        </w:tabs>
        <w:spacing w:after="60"/>
        <w:ind w:left="510" w:hanging="340"/>
      </w:pPr>
      <w:r>
        <w:t>•</w:t>
        <w:tab/>
      </w:r>
      <w:r>
        <w:rPr/>
        <w:t>package permissions and visibility</w:t>
      </w:r>
    </w:p>
    <w:p>
      <w:pPr>
        <w:tabs>
          <w:tab w:pos="510" w:val="left"/>
        </w:tabs>
        <w:spacing w:after="60"/>
        <w:ind w:left="510" w:hanging="340"/>
      </w:pPr>
      <w:r>
        <w:t>•</w:t>
        <w:tab/>
      </w:r>
      <w:r>
        <w:rPr/>
        <w:t>containers: concept only</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Everything about GitHub Packages comes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and </w:t>
      </w:r>
      <w:r>
        <w:rPr>
          <w:b/>
        </w:rPr>
        <w:t>was not run on a live account</w:t>
      </w:r>
      <w:r>
        <w:rPr/>
        <w:t xml:space="preserve">: no package was published or installed, and </w:t>
      </w:r>
      <w:r>
        <w:rPr>
          <w:rFonts w:ascii="Liberation Mono" w:hAnsi="Liberation Mono" w:eastAsia="Liberation Mono"/>
          <w:sz w:val="19"/>
          <w:shd w:val="clear" w:color="auto" w:fill="EFEFEF"/>
        </w:rPr>
        <w:t>npm</w:t>
      </w:r>
      <w:r>
        <w:rPr/>
        <w:t xml:space="preserve"> was not run. The local recording writes package metadata and configuration files and shows where a credential must </w:t>
      </w:r>
      <w:r>
        <w:rPr>
          <w:b/>
        </w:rPr>
        <w:t>not</w:t>
      </w:r>
      <w:r>
        <w:rPr/>
        <w:t xml:space="preserve"> be. </w:t>
      </w:r>
      <w:r>
        <w:rPr>
          <w:b/>
        </w:rPr>
        <w:t>Limits, prices and the list of supported registries change and are not stated in full.</w:t>
      </w:r>
      <w:r>
        <w:rPr/>
        <w:t xml:space="preserve"> Containers and Docker are explained at concept level only.</w:t>
      </w:r>
    </w:p>
    <w:p>
      <w:r>
        <w:rPr/>
      </w:r>
      <w:r>
        <w:rPr>
          <w:b/>
        </w:rPr>
        <w:t>Before you start.</w:t>
      </w:r>
      <w:r>
        <w:rPr/>
        <w:t xml:space="preserve"> Chapter 56. Chapter 63 on secrets and artifacts is useful.</w:t>
      </w:r>
    </w:p>
    <w:p>
      <w:pPr>
        <w:pBdr>
          <w:bottom w:val="single" w:sz="6" w:space="1" w:color="AAAAAA"/>
        </w:pBdr>
        <w:spacing w:after="40"/>
      </w:pPr>
    </w:p>
    <w:p>
      <w:pPr>
        <w:pStyle w:val="Heading2"/>
      </w:pPr>
      <w:r>
        <w:rPr/>
        <w:t>71.1 Packages and registries</w:t>
      </w:r>
    </w:p>
    <w:p>
      <w:r>
        <w:rPr/>
        <w:t xml:space="preserve">A </w:t>
      </w:r>
      <w:r>
        <w:rPr>
          <w:b/>
        </w:rPr>
        <w:t>package</w:t>
      </w:r>
      <w:r>
        <w:rPr/>
        <w:t xml:space="preserve"> is software packaged so that others (or your own projects) can install it with a tool: a library for a language, a program, a container image. The tool is a </w:t>
      </w:r>
      <w:r>
        <w:rPr>
          <w:b/>
        </w:rPr>
        <w:t>package manager</w:t>
      </w:r>
      <w:r>
        <w:rPr/>
        <w:t xml:space="preserve"> (Chapter 1). The place where packages are stored and downloaded from is a </w:t>
      </w:r>
      <w:r>
        <w:rPr>
          <w:b/>
        </w:rPr>
        <w:t>registry</w:t>
      </w:r>
      <w:r>
        <w:rPr/>
        <w:t>.</w:t>
      </w:r>
    </w:p>
    <w:p>
      <w:r>
        <w:rPr/>
        <w:t>Chapter 67 built a small library that others would copy by hand. A package lets them write one install command instead, and lets the tool pick the right version (Chapter 66 on version numbers).</w:t>
      </w:r>
    </w:p>
    <w:p>
      <w:r>
        <w:rPr/>
        <w:t xml:space="preserve">GitHub's documentation: "GitHub Packages is a platform for hosting and managing packages, including containers and other dependencies. GitHub Packages combines your source code and packages in one place to provide integrated permissions management and billing." It offers registries for "commonly used package managers, such as npm, RubyGems, Apache Maven, Gradle, Docker, and NuGet", and a separate </w:t>
      </w:r>
      <w:r>
        <w:rPr>
          <w:b/>
        </w:rPr>
        <w:t>container registry</w:t>
      </w:r>
      <w:r>
        <w:rPr/>
        <w:t xml:space="preserve"> "optimized for containers" that supports "Docker and OCI images". The documentation's table lists the package formats and clients: for example </w:t>
      </w:r>
      <w:r>
        <w:rPr>
          <w:rFonts w:ascii="Liberation Mono" w:hAnsi="Liberation Mono" w:eastAsia="Liberation Mono"/>
          <w:sz w:val="19"/>
          <w:shd w:val="clear" w:color="auto" w:fill="EFEFEF"/>
        </w:rPr>
        <w:t>package.json</w:t>
      </w:r>
      <w:r>
        <w:rPr/>
        <w:t xml:space="preserve"> and </w:t>
      </w:r>
      <w:r>
        <w:rPr>
          <w:rFonts w:ascii="Liberation Mono" w:hAnsi="Liberation Mono" w:eastAsia="Liberation Mono"/>
          <w:sz w:val="19"/>
          <w:shd w:val="clear" w:color="auto" w:fill="EFEFEF"/>
        </w:rPr>
        <w:t>npm</w:t>
      </w:r>
      <w:r>
        <w:rPr/>
        <w:t xml:space="preserve"> for JavaScript, </w:t>
      </w:r>
      <w:r>
        <w:rPr>
          <w:rFonts w:ascii="Liberation Mono" w:hAnsi="Liberation Mono" w:eastAsia="Liberation Mono"/>
          <w:sz w:val="19"/>
          <w:shd w:val="clear" w:color="auto" w:fill="EFEFEF"/>
        </w:rPr>
        <w:t>pom.xml</w:t>
      </w:r>
      <w:r>
        <w:rPr/>
        <w:t xml:space="preserve"> and </w:t>
      </w:r>
      <w:r>
        <w:rPr>
          <w:rFonts w:ascii="Liberation Mono" w:hAnsi="Liberation Mono" w:eastAsia="Liberation Mono"/>
          <w:sz w:val="19"/>
          <w:shd w:val="clear" w:color="auto" w:fill="EFEFEF"/>
        </w:rPr>
        <w:t>mvn</w:t>
      </w:r>
      <w:r>
        <w:rPr/>
        <w:t xml:space="preserve"> for Maven, and </w:t>
      </w:r>
      <w:r>
        <w:rPr>
          <w:rFonts w:ascii="Liberation Mono" w:hAnsi="Liberation Mono" w:eastAsia="Liberation Mono"/>
          <w:sz w:val="19"/>
          <w:shd w:val="clear" w:color="auto" w:fill="EFEFEF"/>
        </w:rPr>
        <w:t>nupkg</w:t>
      </w:r>
      <w:r>
        <w:rPr/>
        <w:t xml:space="preserve"> with the </w:t>
      </w:r>
      <w:r>
        <w:rPr>
          <w:rFonts w:ascii="Liberation Mono" w:hAnsi="Liberation Mono" w:eastAsia="Liberation Mono"/>
          <w:sz w:val="19"/>
          <w:shd w:val="clear" w:color="auto" w:fill="EFEFEF"/>
        </w:rPr>
        <w:t>dotnet</w:t>
      </w:r>
      <w:r>
        <w:rPr/>
        <w:t xml:space="preserve"> command-line tool for .NET. Other ecosystems (Python's public index, for example) are not in that list; check the current documentation for what is supported.</w:t>
      </w:r>
    </w:p>
    <w:p>
      <w:r>
        <w:rPr/>
        <w:t>You can view a package's README and metadata such as licence, download statistics and version history on GitHub. For organizations there is also a "linked artifacts" view that records metadata about builds without hosting the files.</w:t>
      </w:r>
    </w:p>
    <w:p>
      <w:pPr>
        <w:pBdr>
          <w:left w:val="single" w:sz="18" w:space="6" w:color="999999"/>
        </w:pBdr>
        <w:ind w:left="454"/>
      </w:pPr>
      <w:r>
        <w:rPr/>
      </w:r>
      <w:r>
        <w:rPr>
          <w:b/>
        </w:rPr>
        <w:t>Checked against GitHub's documentation (R334).</w:t>
      </w:r>
      <w:r>
        <w:rPr/>
        <w:t xml:space="preserve"> "Introduction to GitHub Packages".</w:t>
      </w:r>
    </w:p>
    <w:p>
      <w:pPr>
        <w:pBdr>
          <w:bottom w:val="single" w:sz="6" w:space="1" w:color="AAAAAA"/>
        </w:pBdr>
        <w:spacing w:after="40"/>
      </w:pPr>
    </w:p>
    <w:p>
      <w:pPr>
        <w:pStyle w:val="Heading2"/>
      </w:pPr>
      <w:r>
        <w:rPr/>
        <w:t>71.2 Publishing: names, scopes and credentials</w:t>
      </w:r>
    </w:p>
    <w:p>
      <w:r>
        <w:rPr/>
        <w:t>The npm registry is the documentation's main worked example. It says:</w:t>
      </w:r>
    </w:p>
    <w:p>
      <w:pPr>
        <w:tabs>
          <w:tab w:pos="510" w:val="left"/>
        </w:tabs>
        <w:spacing w:after="60"/>
        <w:ind w:left="510" w:hanging="340"/>
      </w:pPr>
      <w:r>
        <w:t>•</w:t>
        <w:tab/>
      </w:r>
      <w:r>
        <w:rPr/>
        <w:t xml:space="preserve">"GitHub Packages only supports scoped npm packages. Scoped packages have names with the format of </w:t>
      </w:r>
      <w:r>
        <w:rPr>
          <w:rFonts w:ascii="Liberation Mono" w:hAnsi="Liberation Mono" w:eastAsia="Liberation Mono"/>
          <w:sz w:val="19"/>
          <w:shd w:val="clear" w:color="auto" w:fill="EFEFEF"/>
        </w:rPr>
        <w:t>@NAMESPACE/PACKAGE-NAME</w:t>
      </w:r>
      <w:r>
        <w:rPr/>
        <w:t>."</w:t>
      </w:r>
    </w:p>
    <w:p>
      <w:pPr>
        <w:tabs>
          <w:tab w:pos="510" w:val="left"/>
        </w:tabs>
        <w:spacing w:after="60"/>
        <w:ind w:left="510" w:hanging="340"/>
      </w:pPr>
      <w:r>
        <w:t>•</w:t>
        <w:tab/>
      </w:r>
      <w:r>
        <w:rPr/>
        <w:t>"Package names and scopes must only use lowercase letters."</w:t>
      </w:r>
    </w:p>
    <w:p>
      <w:pPr>
        <w:tabs>
          <w:tab w:pos="510" w:val="left"/>
        </w:tabs>
        <w:spacing w:after="60"/>
        <w:ind w:left="510" w:hanging="340"/>
      </w:pPr>
      <w:r>
        <w:t>•</w:t>
        <w:tab/>
      </w:r>
      <w:r>
        <w:rPr/>
        <w:t xml:space="preserve">You can route a scope to GitHub's registry with a project </w:t>
      </w:r>
      <w:r>
        <w:rPr>
          <w:rFonts w:ascii="Liberation Mono" w:hAnsi="Liberation Mono" w:eastAsia="Liberation Mono"/>
          <w:b/>
          <w:sz w:val="19"/>
          <w:shd w:val="clear" w:color="auto" w:fill="EFEFEF"/>
        </w:rPr>
        <w:t>.npmrc</w:t>
      </w:r>
      <w:r>
        <w:rPr/>
        <w:t xml:space="preserve"> file (a line of the form </w:t>
      </w:r>
      <w:r>
        <w:rPr>
          <w:rFonts w:ascii="Liberation Mono" w:hAnsi="Liberation Mono" w:eastAsia="Liberation Mono"/>
          <w:sz w:val="19"/>
          <w:shd w:val="clear" w:color="auto" w:fill="EFEFEF"/>
        </w:rPr>
        <w:t>@OWNER:registry=https://npm.pkg.github.com</w:t>
      </w:r>
      <w:r>
        <w:rPr/>
        <w:t xml:space="preserve">), or with a </w:t>
      </w:r>
      <w:r>
        <w:rPr>
          <w:rFonts w:ascii="Liberation Mono" w:hAnsi="Liberation Mono" w:eastAsia="Liberation Mono"/>
          <w:sz w:val="19"/>
          <w:shd w:val="clear" w:color="auto" w:fill="EFEFEF"/>
        </w:rPr>
        <w:t>publishConfig</w:t>
      </w:r>
      <w:r>
        <w:rPr/>
        <w:t xml:space="preserve"> entry in </w:t>
      </w:r>
      <w:r>
        <w:rPr>
          <w:rFonts w:ascii="Liberation Mono" w:hAnsi="Liberation Mono" w:eastAsia="Liberation Mono"/>
          <w:sz w:val="19"/>
          <w:shd w:val="clear" w:color="auto" w:fill="EFEFEF"/>
        </w:rPr>
        <w:t>package.json</w:t>
      </w:r>
      <w:r>
        <w:rPr/>
        <w:t xml:space="preserve">. The documentation notes that using an </w:t>
      </w:r>
      <w:r>
        <w:rPr>
          <w:rFonts w:ascii="Liberation Mono" w:hAnsi="Liberation Mono" w:eastAsia="Liberation Mono"/>
          <w:sz w:val="19"/>
          <w:shd w:val="clear" w:color="auto" w:fill="EFEFEF"/>
        </w:rPr>
        <w:t>.npmrc</w:t>
      </w:r>
      <w:r>
        <w:rPr/>
        <w:t xml:space="preserve"> file "prevents other developers from accidentally publishing the package to npmjs.org instead of GitHub Packages".</w:t>
      </w:r>
    </w:p>
    <w:p>
      <w:pPr>
        <w:tabs>
          <w:tab w:pos="510" w:val="left"/>
        </w:tabs>
        <w:spacing w:after="60"/>
        <w:ind w:left="510" w:hanging="340"/>
      </w:pPr>
      <w:r>
        <w:t>•</w:t>
        <w:tab/>
      </w:r>
      <w:r>
        <w:rPr/>
        <w:t xml:space="preserve">A </w:t>
      </w:r>
      <w:r>
        <w:rPr>
          <w:rFonts w:ascii="Liberation Mono" w:hAnsi="Liberation Mono" w:eastAsia="Liberation Mono"/>
          <w:sz w:val="19"/>
          <w:shd w:val="clear" w:color="auto" w:fill="EFEFEF"/>
        </w:rPr>
        <w:t>repository</w:t>
      </w:r>
      <w:r>
        <w:rPr/>
        <w:t xml:space="preserve"> field in </w:t>
      </w:r>
      <w:r>
        <w:rPr>
          <w:rFonts w:ascii="Liberation Mono" w:hAnsi="Liberation Mono" w:eastAsia="Liberation Mono"/>
          <w:sz w:val="19"/>
          <w:shd w:val="clear" w:color="auto" w:fill="EFEFEF"/>
        </w:rPr>
        <w:t>package.json</w:t>
      </w:r>
      <w:r>
        <w:rPr/>
        <w:t xml:space="preserve"> can connect the package to a repository as soon as it is published.</w:t>
      </w:r>
    </w:p>
    <w:p>
      <w:pPr>
        <w:tabs>
          <w:tab w:pos="510" w:val="left"/>
        </w:tabs>
        <w:spacing w:after="60"/>
        <w:ind w:left="510" w:hanging="340"/>
      </w:pPr>
      <w:r>
        <w:t>•</w:t>
        <w:tab/>
      </w:r>
      <w:r>
        <w:rPr/>
        <w:t xml:space="preserve">To </w:t>
      </w:r>
      <w:r>
        <w:rPr>
          <w:b/>
        </w:rPr>
        <w:t>authenticate</w:t>
      </w:r>
      <w:r>
        <w:rPr/>
        <w:t xml:space="preserve"> you can put a token in your per-user </w:t>
      </w:r>
      <w:r>
        <w:rPr>
          <w:rFonts w:ascii="Liberation Mono" w:hAnsi="Liberation Mono" w:eastAsia="Liberation Mono"/>
          <w:sz w:val="19"/>
          <w:shd w:val="clear" w:color="auto" w:fill="EFEFEF"/>
        </w:rPr>
        <w:t>~/.npmrc</w:t>
      </w:r>
      <w:r>
        <w:rPr/>
        <w:t xml:space="preserve"> file, or log in with </w:t>
      </w:r>
      <w:r>
        <w:rPr>
          <w:rFonts w:ascii="Liberation Mono" w:hAnsi="Liberation Mono" w:eastAsia="Liberation Mono"/>
          <w:sz w:val="19"/>
          <w:shd w:val="clear" w:color="auto" w:fill="EFEFEF"/>
        </w:rPr>
        <w:t>npm login</w:t>
      </w:r>
      <w:r>
        <w:rPr/>
        <w:t>. A workflow authenticates differently (section 71.4).</w:t>
      </w:r>
    </w:p>
    <w:p>
      <w:r>
        <w:rPr/>
        <w:t xml:space="preserve">The recording writes those files in a sandbox, using made-up names, and checks the two naming rules with shell commands. The token is a </w:t>
      </w:r>
      <w:r>
        <w:rPr>
          <w:b/>
        </w:rPr>
        <w:t>made-up</w:t>
      </w:r>
      <w:r>
        <w:rPr/>
        <w:t xml:space="preserve"> value and goes into the </w:t>
      </w:r>
      <w:r>
        <w:rPr>
          <w:b/>
        </w:rPr>
        <w:t>user-level</w:t>
      </w:r>
      <w:r>
        <w:rPr/>
        <w:t xml:space="preserve"> file, outside the repository:</w:t>
      </w:r>
    </w:p>
    <w:p>
      <w:pPr>
        <w:shd w:val="clear" w:color="auto" w:fill="F2F2F2"/>
        <w:spacing w:before="40" w:after="160" w:line="240" w:lineRule="auto"/>
        <w:ind w:left="113"/>
      </w:pPr>
      <w:r>
        <w:rPr>
          <w:rFonts w:ascii="Liberation Mono" w:hAnsi="Liberation Mono" w:eastAsia="Liberation Mono"/>
          <w:sz w:val="17"/>
        </w:rPr>
        <w:t>$ git init -q lib &amp;&amp; cd lib</w:t>
        <w:br/>
      </w:r>
      <w:r>
        <w:rPr>
          <w:rFonts w:ascii="Liberation Mono" w:hAnsi="Liberation Mono" w:eastAsia="Liberation Mono"/>
          <w:sz w:val="17"/>
        </w:rPr>
        <w:t>$ printf '{\n  "name": "@ada/wordcount",\n  "version": "0.1.0",\n  "repository": "https://github.com/ada/wordcount"\n}\n' &gt; package.json</w:t>
        <w:br/>
      </w:r>
      <w:r>
        <w:rPr>
          <w:rFonts w:ascii="Liberation Mono" w:hAnsi="Liberation Mono" w:eastAsia="Liberation Mono"/>
          <w:sz w:val="17"/>
        </w:rPr>
        <w:t>$ printf '@ada:registry=https://npm.pkg.github.com\n' &gt; .npmrc</w:t>
        <w:br/>
      </w:r>
      <w:r>
        <w:rPr>
          <w:rFonts w:ascii="Liberation Mono" w:hAnsi="Liberation Mono" w:eastAsia="Liberation Mono"/>
          <w:sz w:val="17"/>
        </w:rPr>
        <w:t>$ printf '//npm.pkg.github.com/:_authToken=not-a-real-token\n' &gt; ~/.npmrc</w:t>
        <w:br/>
      </w:r>
      <w:r>
        <w:rPr>
          <w:rFonts w:ascii="Liberation Mono" w:hAnsi="Liberation Mono" w:eastAsia="Liberation Mono"/>
          <w:sz w:val="17"/>
        </w:rPr>
        <w:t>$ name=$(sed -n 's/.*"name": "\(.*\)",/\1/p' package.json); echo "$name"</w:t>
        <w:br/>
      </w:r>
      <w:r>
        <w:rPr>
          <w:rFonts w:ascii="Liberation Mono" w:hAnsi="Liberation Mono" w:eastAsia="Liberation Mono"/>
          <w:sz w:val="17"/>
        </w:rPr>
        <w:t>@ada/wordcount</w:t>
        <w:br/>
      </w:r>
      <w:r>
        <w:rPr>
          <w:rFonts w:ascii="Liberation Mono" w:hAnsi="Liberation Mono" w:eastAsia="Liberation Mono"/>
          <w:sz w:val="17"/>
        </w:rPr>
        <w:t>$ [ "$name" = "$(printf %s "$name" | tr A-Z a-z)" ] &amp;&amp; echo "lowercase: ok"</w:t>
        <w:br/>
      </w:r>
      <w:r>
        <w:rPr>
          <w:rFonts w:ascii="Liberation Mono" w:hAnsi="Liberation Mono" w:eastAsia="Liberation Mono"/>
          <w:sz w:val="17"/>
        </w:rPr>
        <w:t>lowercase: ok</w:t>
        <w:br/>
      </w:r>
      <w:r>
        <w:rPr>
          <w:rFonts w:ascii="Liberation Mono" w:hAnsi="Liberation Mono" w:eastAsia="Liberation Mono"/>
          <w:sz w:val="17"/>
        </w:rPr>
        <w:t>$ case "$name" in @*/*) echo "scoped: ok";; *) echo "not scoped";; esac</w:t>
        <w:br/>
      </w:r>
      <w:r>
        <w:rPr>
          <w:rFonts w:ascii="Liberation Mono" w:hAnsi="Liberation Mono" w:eastAsia="Liberation Mono"/>
          <w:sz w:val="17"/>
        </w:rPr>
        <w:t>scoped: ok</w:t>
      </w:r>
    </w:p>
    <w:p>
      <w:r>
        <w:rPr>
          <w:i/>
        </w:rPr>
        <w:t xml:space="preserve">Recorded in Bash; </w:t>
      </w:r>
      <w:r>
        <w:rPr>
          <w:rFonts w:ascii="Liberation Mono" w:hAnsi="Liberation Mono" w:eastAsia="Liberation Mono"/>
          <w:sz w:val="19"/>
          <w:shd w:val="clear" w:color="auto" w:fill="EFEFEF"/>
        </w:rPr>
        <w:t>ch71-packages/expected-scope.bash.txt</w:t>
      </w:r>
      <w:r>
        <w:rPr>
          <w:i/>
        </w:rPr>
        <w:t>.</w:t>
      </w:r>
    </w:p>
    <w:p>
      <w:r>
        <w:rPr/>
        <w:t>Then it commits, lists what Git tracks, and searches the repository for the token line:</w:t>
      </w:r>
    </w:p>
    <w:p>
      <w:pPr>
        <w:shd w:val="clear" w:color="auto" w:fill="F2F2F2"/>
        <w:spacing w:before="40" w:after="160" w:line="240" w:lineRule="auto"/>
        <w:ind w:left="113"/>
      </w:pPr>
      <w:r>
        <w:rPr>
          <w:rFonts w:ascii="Liberation Mono" w:hAnsi="Liberation Mono" w:eastAsia="Liberation Mono"/>
          <w:sz w:val="17"/>
        </w:rPr>
        <w:t>$ git add -A &amp;&amp; git commit -q -m "Add package metadata and scope mapping"</w:t>
        <w:br/>
      </w:r>
      <w:r>
        <w:rPr>
          <w:rFonts w:ascii="Liberation Mono" w:hAnsi="Liberation Mono" w:eastAsia="Liberation Mono"/>
          <w:sz w:val="17"/>
        </w:rPr>
        <w:t>$ git ls-files</w:t>
        <w:br/>
      </w:r>
      <w:r>
        <w:rPr>
          <w:rFonts w:ascii="Liberation Mono" w:hAnsi="Liberation Mono" w:eastAsia="Liberation Mono"/>
          <w:sz w:val="17"/>
        </w:rPr>
        <w:t>.npmrc</w:t>
        <w:br/>
      </w:r>
      <w:r>
        <w:rPr>
          <w:rFonts w:ascii="Liberation Mono" w:hAnsi="Liberation Mono" w:eastAsia="Liberation Mono"/>
          <w:sz w:val="17"/>
        </w:rPr>
        <w:t>package.json</w:t>
        <w:br/>
      </w:r>
      <w:r>
        <w:rPr>
          <w:rFonts w:ascii="Liberation Mono" w:hAnsi="Liberation Mono" w:eastAsia="Liberation Mono"/>
          <w:sz w:val="17"/>
        </w:rPr>
        <w:t>$ git grep -n '_authToken' || echo "no token in the repository"</w:t>
        <w:br/>
      </w:r>
      <w:r>
        <w:rPr>
          <w:rFonts w:ascii="Liberation Mono" w:hAnsi="Liberation Mono" w:eastAsia="Liberation Mono"/>
          <w:sz w:val="17"/>
        </w:rPr>
        <w:t>no token in the repository</w:t>
        <w:br/>
      </w:r>
      <w:r>
        <w:rPr>
          <w:rFonts w:ascii="Liberation Mono" w:hAnsi="Liberation Mono" w:eastAsia="Liberation Mono"/>
          <w:sz w:val="17"/>
        </w:rPr>
        <w:t>$ grep -c '_authToken' ~/.npmrc</w:t>
        <w:br/>
      </w:r>
      <w:r>
        <w:rPr>
          <w:rFonts w:ascii="Liberation Mono" w:hAnsi="Liberation Mono" w:eastAsia="Liberation Mono"/>
          <w:sz w:val="17"/>
        </w:rPr>
        <w:t>1</w:t>
      </w:r>
    </w:p>
    <w:p>
      <w:r>
        <w:rPr>
          <w:i/>
        </w:rPr>
        <w:t xml:space="preserve">Recorded in Bash; </w:t>
      </w:r>
      <w:r>
        <w:rPr>
          <w:rFonts w:ascii="Liberation Mono" w:hAnsi="Liberation Mono" w:eastAsia="Liberation Mono"/>
          <w:sz w:val="19"/>
          <w:shd w:val="clear" w:color="auto" w:fill="EFEFEF"/>
        </w:rPr>
        <w:t>ch71-packages/expected-scope.bash.txt</w:t>
      </w:r>
      <w:r>
        <w:rPr>
          <w:i/>
        </w:rPr>
        <w:t>.</w:t>
      </w:r>
    </w:p>
    <w:p>
      <w:r>
        <w:rPr>
          <w:rFonts w:ascii="Liberation Mono" w:hAnsi="Liberation Mono" w:eastAsia="Liberation Mono"/>
          <w:sz w:val="19"/>
          <w:shd w:val="clear" w:color="auto" w:fill="EFEFEF"/>
        </w:rPr>
        <w:t>git ls-files</w:t>
      </w:r>
      <w:r>
        <w:rPr/>
        <w:t xml:space="preserve"> shows </w:t>
      </w:r>
      <w:r>
        <w:rPr>
          <w:rFonts w:ascii="Liberation Mono" w:hAnsi="Liberation Mono" w:eastAsia="Liberation Mono"/>
          <w:sz w:val="19"/>
          <w:shd w:val="clear" w:color="auto" w:fill="EFEFEF"/>
        </w:rPr>
        <w:t>.npmrc</w:t>
      </w:r>
      <w:r>
        <w:rPr/>
        <w:t xml:space="preserve"> (the scope mapping, which contains </w:t>
      </w:r>
      <w:r>
        <w:rPr>
          <w:b/>
        </w:rPr>
        <w:t>no</w:t>
      </w:r>
      <w:r>
        <w:rPr/>
        <w:t xml:space="preserve"> secret) and </w:t>
      </w:r>
      <w:r>
        <w:rPr>
          <w:rFonts w:ascii="Liberation Mono" w:hAnsi="Liberation Mono" w:eastAsia="Liberation Mono"/>
          <w:sz w:val="19"/>
          <w:shd w:val="clear" w:color="auto" w:fill="EFEFEF"/>
        </w:rPr>
        <w:t>package.json</w:t>
      </w:r>
      <w:r>
        <w:rPr/>
        <w:t xml:space="preserve">. The search finds no </w:t>
      </w:r>
      <w:r>
        <w:rPr>
          <w:rFonts w:ascii="Liberation Mono" w:hAnsi="Liberation Mono" w:eastAsia="Liberation Mono"/>
          <w:sz w:val="19"/>
          <w:shd w:val="clear" w:color="auto" w:fill="EFEFEF"/>
        </w:rPr>
        <w:t>_authToken</w:t>
      </w:r>
      <w:r>
        <w:rPr/>
        <w:t xml:space="preserve"> in the repository, while the user-level file has one. That is the rule of Chapter 33 applied to configuration: </w:t>
      </w:r>
      <w:r>
        <w:rPr>
          <w:b/>
        </w:rPr>
        <w:t>the mapping may be committed; the token may not.</w:t>
      </w:r>
      <w:r>
        <w:rPr/>
        <w:t xml:space="preserve"> If a token ever lands in a committed file, treat it as leaked: revoke it first.</w:t>
      </w:r>
    </w:p>
    <w:p>
      <w:r>
        <w:rPr/>
        <w:t xml:space="preserve">Which kind of token? The documentation says that to manage a package on some registries you must use a </w:t>
      </w:r>
      <w:r>
        <w:rPr>
          <w:b/>
        </w:rPr>
        <w:t>personal access token (classic)</w:t>
      </w:r>
      <w:r>
        <w:rPr/>
        <w:t xml:space="preserve"> with the right scope, and that your account needs appropriate permissions; GitHub's advice on tokens is to use the fewest scopes necessary (Chapter 63). The exact scope names are in the documentation; they were not copied here.</w:t>
      </w:r>
    </w:p>
    <w:p>
      <w:pPr>
        <w:pBdr>
          <w:left w:val="single" w:sz="18" w:space="6" w:color="999999"/>
        </w:pBdr>
        <w:ind w:left="454"/>
      </w:pPr>
      <w:r>
        <w:rPr/>
      </w:r>
      <w:r>
        <w:rPr>
          <w:b/>
        </w:rPr>
        <w:t>Checked against GitHub's documentation (R335).</w:t>
      </w:r>
      <w:r>
        <w:rPr/>
        <w:t xml:space="preserve"> "Working with the npm registry". The recording checks naming rules, file placement and the absence of the token from the repository; it does not contact any registry.</w:t>
      </w:r>
    </w:p>
    <w:p>
      <w:pPr>
        <w:pBdr>
          <w:bottom w:val="single" w:sz="6" w:space="1" w:color="AAAAAA"/>
        </w:pBdr>
        <w:spacing w:after="40"/>
      </w:pPr>
    </w:p>
    <w:p>
      <w:pPr>
        <w:pStyle w:val="Heading2"/>
      </w:pPr>
      <w:r>
        <w:rPr/>
        <w:t>71.3 Permissions and visibility</w:t>
      </w:r>
    </w:p>
    <w:p>
      <w:r>
        <w:rPr/>
        <w:t>Two models exist, depending on the registry:</w:t>
      </w:r>
    </w:p>
    <w:p>
      <w:pPr>
        <w:tabs>
          <w:tab w:pos="510" w:val="left"/>
        </w:tabs>
        <w:spacing w:after="60"/>
        <w:ind w:left="510" w:hanging="340"/>
      </w:pPr>
      <w:r>
        <w:t>•</w:t>
        <w:tab/>
      </w:r>
      <w:r>
        <w:rPr/>
      </w:r>
      <w:r>
        <w:rPr>
          <w:b/>
        </w:rPr>
        <w:t>Granular permissions</w:t>
      </w:r>
      <w:r>
        <w:rPr/>
        <w:t>: the package belongs to a personal account or organization, and you set its access and visibility "separately from a repository that is connected (or linked) to a package".</w:t>
      </w:r>
    </w:p>
    <w:p>
      <w:pPr>
        <w:tabs>
          <w:tab w:pos="510" w:val="left"/>
        </w:tabs>
        <w:spacing w:after="60"/>
        <w:ind w:left="510" w:hanging="340"/>
      </w:pPr>
      <w:r>
        <w:t>•</w:t>
        <w:tab/>
      </w:r>
      <w:r>
        <w:rPr/>
      </w:r>
      <w:r>
        <w:rPr>
          <w:b/>
        </w:rPr>
        <w:t>Repository-scoped permissions</w:t>
      </w:r>
      <w:r>
        <w:rPr/>
        <w:t>: the package "inherits the permissions and visibility of the repository in which the package is published". Some registries support only this model.</w:t>
      </w:r>
    </w:p>
    <w:p>
      <w:r>
        <w:rPr/>
        <w:t xml:space="preserve">For linked packages the documentation says: "By default, if you publish a package that is linked to a repository, the package automatically inherits the access permissions (but not the visibility) of the linked repository. For example, a user who has read access to the linked repository will also have read access to the package." This only happens if you link the repository </w:t>
      </w:r>
      <w:r>
        <w:rPr>
          <w:b/>
        </w:rPr>
        <w:t>before</w:t>
      </w:r>
      <w:r>
        <w:rPr/>
        <w:t xml:space="preserve"> publishing; linking later from the package settings leaves the existing permissions unchanged. When permissions are inherited, you change them in the repository's settings. For packages scoped to a personal account you can assign read, write or admin roles to other users.</w:t>
      </w:r>
    </w:p>
    <w:p>
      <w:r>
        <w:rPr/>
      </w:r>
      <w:r>
        <w:rPr>
          <w:b/>
        </w:rPr>
        <w:t>Visibility matters twice</w:t>
      </w:r>
      <w:r>
        <w:rPr/>
        <w:t xml:space="preserve">: a </w:t>
      </w:r>
      <w:r>
        <w:rPr>
          <w:i/>
        </w:rPr>
        <w:t>public</w:t>
      </w:r>
      <w:r>
        <w:rPr/>
        <w:t xml:space="preserve"> package can be installed by anyone; a private one only by those with access. Choose it on purpose, and never publish something that includes secrets (Chapter 33).</w:t>
      </w:r>
    </w:p>
    <w:p>
      <w:pPr>
        <w:pBdr>
          <w:left w:val="single" w:sz="18" w:space="6" w:color="999999"/>
        </w:pBdr>
        <w:ind w:left="454"/>
      </w:pPr>
      <w:r>
        <w:rPr/>
      </w:r>
      <w:r>
        <w:rPr>
          <w:b/>
        </w:rPr>
        <w:t>Checked against GitHub's documentation (R336).</w:t>
      </w:r>
      <w:r>
        <w:rPr/>
        <w:t xml:space="preserve"> "About permissions for GitHub Packages" and "Configuring a package's access control and visibility".</w:t>
      </w:r>
    </w:p>
    <w:p>
      <w:pPr>
        <w:pBdr>
          <w:bottom w:val="single" w:sz="6" w:space="1" w:color="AAAAAA"/>
        </w:pBdr>
        <w:spacing w:after="40"/>
      </w:pPr>
    </w:p>
    <w:p>
      <w:pPr>
        <w:pStyle w:val="Heading2"/>
      </w:pPr>
      <w:r>
        <w:rPr/>
        <w:t>71.4 Publishing from a workflow</w:t>
      </w:r>
    </w:p>
    <w:p>
      <w:r>
        <w:rPr/>
        <w:t xml:space="preserve">A workflow (Chapter 54) can publish a package when you push a tag or create a release (Chapter 66). The documentation says that when a package inherits access permissions from a linked repository, "GitHub Actions workflows in the linked repository also automatically get access to the package". That is why a workflow usually authenticates with its own short-lived token, </w:t>
      </w:r>
      <w:r>
        <w:rPr>
          <w:rFonts w:ascii="Liberation Mono" w:hAnsi="Liberation Mono" w:eastAsia="Liberation Mono"/>
          <w:sz w:val="19"/>
          <w:shd w:val="clear" w:color="auto" w:fill="EFEFEF"/>
        </w:rPr>
        <w:t>GITHUB_TOKEN</w:t>
      </w:r>
      <w:r>
        <w:rPr/>
        <w:t xml:space="preserve"> (Chapter 60), rather than with a personal token that someone pastes into a secret. Give the workflow only the permission that it needs; the name of the permission that lets a workflow write packages is in the documentation and was not copied here.</w:t>
      </w:r>
    </w:p>
    <w:p>
      <w:r>
        <w:rPr/>
        <w:t>A publishing workflow makes an artifact public for many users. Guard it: publish only from a protected branch or a tag, require review for changes to the workflow file (Chapters 50 and 60), and prefer pinned actions.</w:t>
      </w:r>
    </w:p>
    <w:p>
      <w:pPr>
        <w:pBdr>
          <w:bottom w:val="single" w:sz="6" w:space="1" w:color="AAAAAA"/>
        </w:pBdr>
        <w:spacing w:after="40"/>
      </w:pPr>
    </w:p>
    <w:p>
      <w:pPr>
        <w:pStyle w:val="Heading2"/>
      </w:pPr>
      <w:r>
        <w:rPr/>
        <w:t>71.5 Containers, in one page</w:t>
      </w:r>
    </w:p>
    <w:p>
      <w:r>
        <w:rPr/>
        <w:t xml:space="preserve">A </w:t>
      </w:r>
      <w:r>
        <w:rPr>
          <w:b/>
        </w:rPr>
        <w:t>container image</w:t>
      </w:r>
      <w:r>
        <w:rPr/>
        <w:t xml:space="preserve"> packages a program with everything it needs to run: the system libraries, the language runtime and your code. It is stored in a registry and started as a </w:t>
      </w:r>
      <w:r>
        <w:rPr>
          <w:b/>
        </w:rPr>
        <w:t>container</w:t>
      </w:r>
      <w:r>
        <w:rPr/>
        <w:t xml:space="preserve"> on any machine that can run containers (Chapter 70 used them for development). </w:t>
      </w:r>
      <w:r>
        <w:rPr>
          <w:b/>
        </w:rPr>
        <w:t>Docker</w:t>
      </w:r>
      <w:r>
        <w:rPr/>
        <w:t xml:space="preserve"> is the best-known tool.</w:t>
      </w:r>
    </w:p>
    <w:p>
      <w:r>
        <w:rPr/>
        <w:t xml:space="preserve">GitHub's container registry accepts Docker and OCI images; the documentation shows how to link an image to a repository at publication, for example with the </w:t>
      </w:r>
      <w:r>
        <w:rPr>
          <w:rFonts w:ascii="Liberation Mono" w:hAnsi="Liberation Mono" w:eastAsia="Liberation Mono"/>
          <w:sz w:val="19"/>
          <w:shd w:val="clear" w:color="auto" w:fill="EFEFEF"/>
        </w:rPr>
        <w:t>org.opencontainers.image.source</w:t>
      </w:r>
      <w:r>
        <w:rPr/>
        <w:t xml:space="preserve"> label, so that it inherits the repository's access permissions. The commands to build, tag, log in and push are in the documentation and depend on Docker, which this book did not run.</w:t>
      </w:r>
    </w:p>
    <w:p>
      <w:r>
        <w:rPr/>
        <w:t>Whether you need containers at all is a design decision, not a duty. A small library rarely does; a service that must run the same way in many places often does.</w:t>
      </w:r>
    </w:p>
    <w:p>
      <w:pPr>
        <w:pBdr>
          <w:bottom w:val="single" w:sz="6" w:space="1" w:color="AAAAAA"/>
        </w:pBdr>
        <w:spacing w:after="40"/>
      </w:pPr>
    </w:p>
    <w:p>
      <w:pPr>
        <w:pStyle w:val="Heading2"/>
      </w:pPr>
      <w:r>
        <w:rPr/>
        <w:t>71.6 Installing safely</w:t>
      </w:r>
    </w:p>
    <w:p>
      <w:r>
        <w:rPr/>
        <w:t>Installing a package runs someone else's code (Chapter 60 and Chapter 63). Before you add a dependency: Who maintains it? Is the licence acceptable (Chapter 65)? How is it versioned? Does it have a security policy (Chapter 62)? Pin versions with a lock file, and let Dependabot propose updates.</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registry stores packages; GitHub Packages offers several, and a container registry.</w:t>
      </w:r>
    </w:p>
    <w:p>
      <w:pPr>
        <w:tabs>
          <w:tab w:pos="510" w:val="left"/>
        </w:tabs>
        <w:spacing w:after="60"/>
        <w:ind w:left="510" w:hanging="340"/>
      </w:pPr>
      <w:r>
        <w:t>•</w:t>
        <w:tab/>
      </w:r>
      <w:r>
        <w:rPr/>
        <w:t xml:space="preserve">npm packages on GitHub must be scoped and lowercase; </w:t>
      </w:r>
      <w:r>
        <w:rPr>
          <w:rFonts w:ascii="Liberation Mono" w:hAnsi="Liberation Mono" w:eastAsia="Liberation Mono"/>
          <w:sz w:val="19"/>
          <w:shd w:val="clear" w:color="auto" w:fill="EFEFEF"/>
        </w:rPr>
        <w:t>.npmrc</w:t>
      </w:r>
      <w:r>
        <w:rPr/>
        <w:t xml:space="preserve"> maps a scope to the registry.</w:t>
      </w:r>
    </w:p>
    <w:p>
      <w:pPr>
        <w:tabs>
          <w:tab w:pos="510" w:val="left"/>
        </w:tabs>
        <w:spacing w:after="60"/>
        <w:ind w:left="510" w:hanging="340"/>
      </w:pPr>
      <w:r>
        <w:t>•</w:t>
        <w:tab/>
      </w:r>
      <w:r>
        <w:rPr/>
        <w:t xml:space="preserve">Commit the mapping, never the token; keep tokens in a user-level file or in a workflow's </w:t>
      </w:r>
      <w:r>
        <w:rPr>
          <w:rFonts w:ascii="Liberation Mono" w:hAnsi="Liberation Mono" w:eastAsia="Liberation Mono"/>
          <w:sz w:val="19"/>
          <w:shd w:val="clear" w:color="auto" w:fill="EFEFEF"/>
        </w:rPr>
        <w:t>GITHUB_TOKEN</w:t>
      </w:r>
      <w:r>
        <w:rPr/>
        <w:t>.</w:t>
      </w:r>
    </w:p>
    <w:p>
      <w:pPr>
        <w:tabs>
          <w:tab w:pos="510" w:val="left"/>
        </w:tabs>
        <w:spacing w:after="60"/>
        <w:ind w:left="510" w:hanging="340"/>
      </w:pPr>
      <w:r>
        <w:t>•</w:t>
        <w:tab/>
      </w:r>
      <w:r>
        <w:rPr/>
        <w:t>Package permissions are either granular or inherited from a linked repository; link before publishing to inherit.</w:t>
      </w:r>
    </w:p>
    <w:p>
      <w:pPr>
        <w:tabs>
          <w:tab w:pos="510" w:val="left"/>
        </w:tabs>
        <w:spacing w:after="60"/>
        <w:ind w:left="510" w:hanging="340"/>
      </w:pPr>
      <w:r>
        <w:t>•</w:t>
        <w:tab/>
      </w:r>
      <w:r>
        <w:rPr/>
        <w:t>A container image packages a program with its environment; Docker is only introduced.</w:t>
      </w:r>
    </w:p>
    <w:p>
      <w:pPr>
        <w:pStyle w:val="Heading2"/>
      </w:pPr>
      <w:r>
        <w:rPr/>
        <w:t>New Vocabulary</w:t>
      </w:r>
    </w:p>
    <w:p>
      <w:r>
        <w:rPr/>
      </w:r>
      <w:r>
        <w:rPr>
          <w:b/>
        </w:rPr>
        <w:t>Package</w:t>
      </w:r>
      <w:r>
        <w:rPr/>
        <w:t xml:space="preserve">, </w:t>
      </w:r>
      <w:r>
        <w:rPr>
          <w:b/>
        </w:rPr>
        <w:t>registry</w:t>
      </w:r>
      <w:r>
        <w:rPr/>
        <w:t xml:space="preserve">, </w:t>
      </w:r>
      <w:r>
        <w:rPr>
          <w:b/>
        </w:rPr>
        <w:t>package manager</w:t>
      </w:r>
      <w:r>
        <w:rPr/>
        <w:t xml:space="preserve">, </w:t>
      </w:r>
      <w:r>
        <w:rPr>
          <w:b/>
        </w:rPr>
        <w:t>scope</w:t>
      </w:r>
      <w:r>
        <w:rPr/>
        <w:t xml:space="preserve">, </w:t>
      </w:r>
      <w:r>
        <w:rPr>
          <w:b/>
        </w:rPr>
        <w:t>container image</w:t>
      </w:r>
      <w:r>
        <w:rPr/>
        <w:t xml:space="preserve"> (see the glossary).</w:t>
      </w:r>
    </w:p>
    <w:p>
      <w:pPr>
        <w:pStyle w:val="Heading2"/>
      </w:pPr>
      <w:r>
        <w:rPr/>
        <w:t>Commands Learned</w:t>
      </w:r>
    </w:p>
    <w:p>
      <w:r>
        <w:rPr/>
        <w:t xml:space="preserve">No new Git commands. The recording used </w:t>
      </w:r>
      <w:r>
        <w:rPr>
          <w:rFonts w:ascii="Liberation Mono" w:hAnsi="Liberation Mono" w:eastAsia="Liberation Mono"/>
          <w:sz w:val="19"/>
          <w:shd w:val="clear" w:color="auto" w:fill="EFEFEF"/>
        </w:rPr>
        <w:t>tr</w:t>
      </w:r>
      <w:r>
        <w:rPr/>
        <w:t xml:space="preserve">, </w:t>
      </w:r>
      <w:r>
        <w:rPr>
          <w:rFonts w:ascii="Liberation Mono" w:hAnsi="Liberation Mono" w:eastAsia="Liberation Mono"/>
          <w:sz w:val="19"/>
          <w:shd w:val="clear" w:color="auto" w:fill="EFEFEF"/>
        </w:rPr>
        <w:t>case</w:t>
      </w:r>
      <w:r>
        <w:rPr/>
        <w:t xml:space="preserve"> and </w:t>
      </w:r>
      <w:r>
        <w:rPr>
          <w:rFonts w:ascii="Liberation Mono" w:hAnsi="Liberation Mono" w:eastAsia="Liberation Mono"/>
          <w:sz w:val="19"/>
          <w:shd w:val="clear" w:color="auto" w:fill="EFEFEF"/>
        </w:rPr>
        <w:t>git grep -n</w:t>
      </w:r>
      <w:r>
        <w:rPr/>
        <w:t>.</w:t>
      </w:r>
    </w:p>
    <w:p>
      <w:pPr>
        <w:pStyle w:val="Heading2"/>
      </w:pPr>
      <w:r>
        <w:rPr/>
        <w:t>Common Mistakes</w:t>
      </w:r>
    </w:p>
    <w:p>
      <w:pPr>
        <w:tabs>
          <w:tab w:pos="510" w:val="left"/>
        </w:tabs>
        <w:spacing w:after="60"/>
        <w:ind w:left="510" w:hanging="340"/>
      </w:pPr>
      <w:r>
        <w:t>1.</w:t>
        <w:tab/>
      </w:r>
      <w:r>
        <w:rPr/>
      </w:r>
      <w:r>
        <w:rPr>
          <w:b/>
        </w:rPr>
        <w:t xml:space="preserve">Committing a token in </w:t>
      </w:r>
      <w:r>
        <w:rPr>
          <w:rFonts w:ascii="Liberation Mono" w:hAnsi="Liberation Mono" w:eastAsia="Liberation Mono"/>
          <w:b/>
          <w:sz w:val="19"/>
          <w:shd w:val="clear" w:color="auto" w:fill="EFEFEF"/>
        </w:rPr>
        <w:t>.npmrc</w:t>
      </w:r>
      <w:r>
        <w:rPr>
          <w:b/>
        </w:rPr>
        <w:t>.</w:t>
      </w:r>
      <w:r>
        <w:rPr/>
      </w:r>
    </w:p>
    <w:p>
      <w:pPr>
        <w:tabs>
          <w:tab w:pos="510" w:val="left"/>
        </w:tabs>
        <w:spacing w:after="60"/>
        <w:ind w:left="510" w:hanging="340"/>
      </w:pPr>
      <w:r>
        <w:t>2.</w:t>
        <w:tab/>
      </w:r>
      <w:r>
        <w:rPr/>
      </w:r>
      <w:r>
        <w:rPr>
          <w:b/>
        </w:rPr>
        <w:t>Publishing an unscoped or upper-case package name to GitHub's npm registry.</w:t>
      </w:r>
      <w:r>
        <w:rPr/>
      </w:r>
    </w:p>
    <w:p>
      <w:pPr>
        <w:tabs>
          <w:tab w:pos="510" w:val="left"/>
        </w:tabs>
        <w:spacing w:after="60"/>
        <w:ind w:left="510" w:hanging="340"/>
      </w:pPr>
      <w:r>
        <w:t>3.</w:t>
        <w:tab/>
      </w:r>
      <w:r>
        <w:rPr/>
      </w:r>
      <w:r>
        <w:rPr>
          <w:b/>
        </w:rPr>
        <w:t>Linking a repository after publishing and expecting inherited permissions.</w:t>
      </w:r>
      <w:r>
        <w:rPr/>
      </w:r>
    </w:p>
    <w:p>
      <w:pPr>
        <w:tabs>
          <w:tab w:pos="510" w:val="left"/>
        </w:tabs>
        <w:spacing w:after="60"/>
        <w:ind w:left="510" w:hanging="340"/>
      </w:pPr>
      <w:r>
        <w:t>4.</w:t>
        <w:tab/>
      </w:r>
      <w:r>
        <w:rPr/>
      </w:r>
      <w:r>
        <w:rPr>
          <w:b/>
        </w:rPr>
        <w:t>Publishing from an unprotected workflow.</w:t>
      </w:r>
      <w:r>
        <w:rPr/>
      </w:r>
    </w:p>
    <w:p>
      <w:pPr>
        <w:tabs>
          <w:tab w:pos="510" w:val="left"/>
        </w:tabs>
        <w:spacing w:after="60"/>
        <w:ind w:left="510" w:hanging="340"/>
      </w:pPr>
      <w:r>
        <w:t>5.</w:t>
        <w:tab/>
      </w:r>
      <w:r>
        <w:rPr/>
      </w:r>
      <w:r>
        <w:rPr>
          <w:b/>
        </w:rPr>
        <w:t>Installing a dependency without looking at it.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a registry?</w:t>
      </w:r>
    </w:p>
    <w:p>
      <w:pPr>
        <w:tabs>
          <w:tab w:pos="510" w:val="left"/>
        </w:tabs>
        <w:spacing w:after="60"/>
        <w:ind w:left="510" w:hanging="340"/>
      </w:pPr>
      <w:r>
        <w:t>2.</w:t>
        <w:tab/>
      </w:r>
      <w:r>
        <w:rPr/>
        <w:t>What must the name of an npm package on GitHub look like?</w:t>
      </w:r>
    </w:p>
    <w:p>
      <w:pPr>
        <w:tabs>
          <w:tab w:pos="510" w:val="left"/>
        </w:tabs>
        <w:spacing w:after="60"/>
        <w:ind w:left="510" w:hanging="340"/>
      </w:pPr>
      <w:r>
        <w:t>3.</w:t>
        <w:tab/>
      </w:r>
      <w:r>
        <w:rPr/>
        <w:t>Where may a token live, and where not?</w:t>
      </w:r>
    </w:p>
    <w:p>
      <w:pPr>
        <w:tabs>
          <w:tab w:pos="510" w:val="left"/>
        </w:tabs>
        <w:spacing w:after="60"/>
        <w:ind w:left="510" w:hanging="340"/>
      </w:pPr>
      <w:r>
        <w:t>4.</w:t>
        <w:tab/>
      </w:r>
      <w:r>
        <w:rPr/>
        <w:t>When does a package inherit a repository's permissions?</w:t>
      </w:r>
    </w:p>
    <w:p>
      <w:pPr>
        <w:tabs>
          <w:tab w:pos="510" w:val="left"/>
        </w:tabs>
        <w:spacing w:after="60"/>
        <w:ind w:left="510" w:hanging="340"/>
      </w:pPr>
      <w:r>
        <w:t>5.</w:t>
        <w:tab/>
      </w:r>
      <w:r>
        <w:rPr/>
        <w:t>What does a container image contain?</w:t>
      </w:r>
    </w:p>
    <w:p>
      <w:pPr>
        <w:pStyle w:val="Heading2"/>
      </w:pPr>
      <w:r>
        <w:rPr/>
        <w:t>Before Moving On</w:t>
      </w:r>
    </w:p>
    <w:p>
      <w:r>
        <w:rPr/>
        <w:t>You are ready for Chapter 72 if you can:</w:t>
      </w:r>
    </w:p>
    <w:p>
      <w:pPr>
        <w:tabs>
          <w:tab w:pos="510" w:val="left"/>
        </w:tabs>
        <w:spacing w:after="60"/>
        <w:ind w:left="510" w:hanging="340"/>
      </w:pPr>
      <w:r>
        <w:t>•</w:t>
        <w:tab/>
      </w:r>
      <w:r>
        <w:rPr/>
        <w:t>[ ] explain package, registry and scope</w:t>
      </w:r>
    </w:p>
    <w:p>
      <w:pPr>
        <w:tabs>
          <w:tab w:pos="510" w:val="left"/>
        </w:tabs>
        <w:spacing w:after="60"/>
        <w:ind w:left="510" w:hanging="340"/>
      </w:pPr>
      <w:r>
        <w:t>•</w:t>
        <w:tab/>
      </w:r>
      <w:r>
        <w:rPr/>
        <w:t>[ ] set up a scope mapping without leaking a token</w:t>
      </w:r>
    </w:p>
    <w:p>
      <w:pPr>
        <w:tabs>
          <w:tab w:pos="510" w:val="left"/>
        </w:tabs>
        <w:spacing w:after="60"/>
        <w:ind w:left="510" w:hanging="340"/>
      </w:pPr>
      <w:r>
        <w:t>•</w:t>
        <w:tab/>
      </w:r>
      <w:r>
        <w:rPr/>
        <w:t>[ ] describe the two permission models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Name rules, file placement, absence of the token from the repository</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R335 (local side)</w:t>
            </w:r>
          </w:p>
        </w:tc>
      </w:tr>
      <w:tr>
        <w:tc>
          <w:tcPr>
            <w:tcW w:type="dxa" w:w="3137"/>
          </w:tcPr>
          <w:p>
            <w:pPr>
              <w:spacing w:after="20" w:line="240" w:lineRule="auto"/>
            </w:pPr>
            <w:r/>
            <w:r>
              <w:rPr>
                <w:sz w:val="18"/>
              </w:rPr>
              <w:t>What GitHub Packages offers, npm registry rules, permission models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t xml:space="preserve">; </w:t>
            </w:r>
            <w:r>
              <w:rPr>
                <w:rFonts w:ascii="Liberation Mono" w:hAnsi="Liberation Mono" w:eastAsia="Liberation Mono"/>
                <w:sz w:val="15"/>
                <w:shd w:val="clear" w:color="auto" w:fill="EFEFEF"/>
              </w:rPr>
              <w:t>npm</w:t>
            </w:r>
            <w:r>
              <w:rPr>
                <w:sz w:val="18"/>
              </w:rPr>
              <w:t xml:space="preserve"> and Docker not run</w:t>
            </w:r>
          </w:p>
        </w:tc>
        <w:tc>
          <w:tcPr>
            <w:tcW w:type="dxa" w:w="3137"/>
          </w:tcPr>
          <w:p>
            <w:pPr>
              <w:spacing w:after="20" w:line="240" w:lineRule="auto"/>
            </w:pPr>
            <w:r/>
            <w:r>
              <w:rPr>
                <w:sz w:val="18"/>
              </w:rPr>
              <w:t>R334-R336</w:t>
            </w:r>
          </w:p>
        </w:tc>
      </w:tr>
      <w:tr>
        <w:tc>
          <w:tcPr>
            <w:tcW w:type="dxa" w:w="3137"/>
          </w:tcPr>
          <w:p>
            <w:pPr>
              <w:spacing w:after="20" w:line="240" w:lineRule="auto"/>
            </w:pPr>
            <w:r/>
            <w:r>
              <w:rPr>
                <w:sz w:val="18"/>
              </w:rPr>
              <w:t>Names of token scopes and workflow permissions for packages; container commands</w:t>
            </w:r>
          </w:p>
        </w:tc>
        <w:tc>
          <w:tcPr>
            <w:tcW w:type="dxa" w:w="3137"/>
          </w:tcPr>
          <w:p>
            <w:pPr>
              <w:spacing w:after="20" w:line="240" w:lineRule="auto"/>
            </w:pPr>
            <w:r/>
            <w:r>
              <w:rPr>
                <w:sz w:val="18"/>
              </w:rPr>
            </w:r>
            <w:r>
              <w:rPr>
                <w:b/>
                <w:sz w:val="18"/>
              </w:rPr>
              <w:t>Not copied or checked</w:t>
            </w:r>
            <w:r>
              <w:rPr>
                <w:sz w:val="18"/>
              </w:rPr>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72 follows the last step of the chain: getting software running for users.</w:t>
      </w:r>
    </w:p>
    <w:p>
      <w:pPr>
        <w:pStyle w:val="Heading2"/>
      </w:pPr>
      <w:r>
        <w:rPr/>
        <w:t>Exercises</w:t>
      </w:r>
    </w:p>
    <w:p>
      <w:r>
        <w:rPr/>
        <w:t>Attempt each exercise before you open the Solutions section at the back of the book. Exercises 2.1 and 2.2 use your terminal; nothing needs a GitHub account, a registry or Docker.</w:t>
      </w:r>
    </w:p>
    <w:p>
      <w:pPr>
        <w:pStyle w:val="Heading3"/>
      </w:pPr>
      <w:r>
        <w:rPr/>
        <w:t>Level 1 — Guided</w:t>
      </w:r>
    </w:p>
    <w:p>
      <w:r>
        <w:rPr/>
      </w:r>
      <w:r>
        <w:rPr>
          <w:b/>
        </w:rPr>
        <w:t>1.1 Vocabulary.</w:t>
      </w:r>
      <w:r>
        <w:rPr/>
        <w:t xml:space="preserve"> Explain package, registry and package manager in one sentence each.</w:t>
      </w:r>
    </w:p>
    <w:p>
      <w:r>
        <w:rPr/>
      </w:r>
      <w:r>
        <w:rPr>
          <w:b/>
        </w:rPr>
        <w:t>1.2 Names.</w:t>
      </w:r>
      <w:r>
        <w:rPr/>
        <w:t xml:space="preserve"> Which of these npm package names could be published to GitHub's npm registry according to the chapter: </w:t>
      </w:r>
      <w:r>
        <w:rPr>
          <w:rFonts w:ascii="Liberation Mono" w:hAnsi="Liberation Mono" w:eastAsia="Liberation Mono"/>
          <w:sz w:val="19"/>
          <w:shd w:val="clear" w:color="auto" w:fill="EFEFEF"/>
        </w:rPr>
        <w:t>wordcount</w:t>
      </w:r>
      <w:r>
        <w:rPr/>
        <w:t xml:space="preserve">, </w:t>
      </w:r>
      <w:r>
        <w:rPr>
          <w:rFonts w:ascii="Liberation Mono" w:hAnsi="Liberation Mono" w:eastAsia="Liberation Mono"/>
          <w:sz w:val="19"/>
          <w:shd w:val="clear" w:color="auto" w:fill="EFEFEF"/>
        </w:rPr>
        <w:t>@Ada/wordcount</w:t>
      </w:r>
      <w:r>
        <w:rPr/>
        <w:t xml:space="preserve">, </w:t>
      </w:r>
      <w:r>
        <w:rPr>
          <w:rFonts w:ascii="Liberation Mono" w:hAnsi="Liberation Mono" w:eastAsia="Liberation Mono"/>
          <w:sz w:val="19"/>
          <w:shd w:val="clear" w:color="auto" w:fill="EFEFEF"/>
        </w:rPr>
        <w:t>@ada/wordcount</w:t>
      </w:r>
      <w:r>
        <w:rPr/>
        <w:t>?</w:t>
      </w:r>
    </w:p>
    <w:p>
      <w:pPr>
        <w:pStyle w:val="Heading3"/>
      </w:pPr>
      <w:r>
        <w:rPr/>
        <w:t>Level 2 — Partially guided</w:t>
      </w:r>
    </w:p>
    <w:p>
      <w:r>
        <w:rPr/>
      </w:r>
      <w:r>
        <w:rPr>
          <w:b/>
        </w:rPr>
        <w:t>2.1 The mapping.</w:t>
      </w:r>
      <w:r>
        <w:rPr/>
        <w:t xml:space="preserve"> In a sandbox repository, create </w:t>
      </w:r>
      <w:r>
        <w:rPr>
          <w:rFonts w:ascii="Liberation Mono" w:hAnsi="Liberation Mono" w:eastAsia="Liberation Mono"/>
          <w:sz w:val="19"/>
          <w:shd w:val="clear" w:color="auto" w:fill="EFEFEF"/>
        </w:rPr>
        <w:t>package.json</w:t>
      </w:r>
      <w:r>
        <w:rPr/>
        <w:t xml:space="preserve"> with the name </w:t>
      </w:r>
      <w:r>
        <w:rPr>
          <w:rFonts w:ascii="Liberation Mono" w:hAnsi="Liberation Mono" w:eastAsia="Liberation Mono"/>
          <w:sz w:val="19"/>
          <w:shd w:val="clear" w:color="auto" w:fill="EFEFEF"/>
        </w:rPr>
        <w:t>@ada/wordcount</w:t>
      </w:r>
      <w:r>
        <w:rPr/>
        <w:t xml:space="preserve"> and an </w:t>
      </w:r>
      <w:r>
        <w:rPr>
          <w:rFonts w:ascii="Liberation Mono" w:hAnsi="Liberation Mono" w:eastAsia="Liberation Mono"/>
          <w:sz w:val="19"/>
          <w:shd w:val="clear" w:color="auto" w:fill="EFEFEF"/>
        </w:rPr>
        <w:t>.npmrc</w:t>
      </w:r>
      <w:r>
        <w:rPr/>
        <w:t xml:space="preserve"> that maps the scope </w:t>
      </w:r>
      <w:r>
        <w:rPr>
          <w:rFonts w:ascii="Liberation Mono" w:hAnsi="Liberation Mono" w:eastAsia="Liberation Mono"/>
          <w:sz w:val="19"/>
          <w:shd w:val="clear" w:color="auto" w:fill="EFEFEF"/>
        </w:rPr>
        <w:t>@ada</w:t>
      </w:r>
      <w:r>
        <w:rPr/>
        <w:t xml:space="preserve"> to </w:t>
      </w:r>
      <w:r>
        <w:rPr>
          <w:rFonts w:ascii="Liberation Mono" w:hAnsi="Liberation Mono" w:eastAsia="Liberation Mono"/>
          <w:sz w:val="19"/>
          <w:shd w:val="clear" w:color="auto" w:fill="EFEFEF"/>
        </w:rPr>
        <w:t>https://npm.pkg.github.com</w:t>
      </w:r>
      <w:r>
        <w:rPr/>
        <w:t>. Commit both.</w:t>
      </w:r>
    </w:p>
    <w:p>
      <w:r>
        <w:rPr/>
      </w:r>
      <w:r>
        <w:rPr>
          <w:b/>
        </w:rPr>
        <w:t>2.2 The token.</w:t>
      </w:r>
      <w:r>
        <w:rPr/>
        <w:t xml:space="preserve"> Create a user-level file (in your home folder, not in the repository) containing a made-up token line, and prove with </w:t>
      </w:r>
      <w:r>
        <w:rPr>
          <w:rFonts w:ascii="Liberation Mono" w:hAnsi="Liberation Mono" w:eastAsia="Liberation Mono"/>
          <w:sz w:val="19"/>
          <w:shd w:val="clear" w:color="auto" w:fill="EFEFEF"/>
        </w:rPr>
        <w:t>git grep</w:t>
      </w:r>
      <w:r>
        <w:rPr/>
        <w:t xml:space="preserve"> that the token is not in the repository.</w:t>
      </w:r>
    </w:p>
    <w:p>
      <w:pPr>
        <w:pStyle w:val="Heading3"/>
      </w:pPr>
      <w:r>
        <w:rPr/>
        <w:t>Level 3 — Independent</w:t>
      </w:r>
    </w:p>
    <w:p>
      <w:r>
        <w:rPr/>
      </w:r>
      <w:r>
        <w:rPr>
          <w:b/>
        </w:rPr>
        <w:t>3.1 A check script.</w:t>
      </w:r>
      <w:r>
        <w:rPr/>
        <w:t xml:space="preserve"> Write a shell script that fails if </w:t>
      </w:r>
      <w:r>
        <w:rPr>
          <w:rFonts w:ascii="Liberation Mono" w:hAnsi="Liberation Mono" w:eastAsia="Liberation Mono"/>
          <w:sz w:val="19"/>
          <w:shd w:val="clear" w:color="auto" w:fill="EFEFEF"/>
        </w:rPr>
        <w:t>_authToken</w:t>
      </w:r>
      <w:r>
        <w:rPr/>
        <w:t xml:space="preserve"> appears in any tracked file.</w:t>
      </w:r>
    </w:p>
    <w:p>
      <w:r>
        <w:rPr/>
      </w:r>
      <w:r>
        <w:rPr>
          <w:b/>
        </w:rPr>
        <w:t>3.2 Two models.</w:t>
      </w:r>
      <w:r>
        <w:rPr/>
        <w:t xml:space="preserve"> Describe granular and repository-scoped package permissions and give one advantage of each.</w:t>
      </w:r>
    </w:p>
    <w:p>
      <w:pPr>
        <w:pStyle w:val="Heading3"/>
      </w:pPr>
      <w:r>
        <w:rPr/>
        <w:t>Level 4 — Professional scenario</w:t>
      </w:r>
    </w:p>
    <w:p>
      <w:r>
        <w:rPr/>
      </w:r>
      <w:r>
        <w:rPr>
          <w:b/>
        </w:rPr>
        <w:t>4.1 A publishing workflow.</w:t>
      </w:r>
      <w:r>
        <w:rPr/>
        <w:t xml:space="preserve"> Write a design (in words, no YAML needed) for publishing a package when a release tag is pushed: the trigger, the credential, who may change the workflow, and what could go wrong.</w:t>
      </w:r>
    </w:p>
    <w:p>
      <w:pPr>
        <w:pStyle w:val="Heading3"/>
      </w:pPr>
      <w:r>
        <w:rPr/>
        <w:t>Level 5 — Troubleshooting</w:t>
      </w:r>
    </w:p>
    <w:p>
      <w:r>
        <w:rPr/>
      </w:r>
      <w:r>
        <w:rPr>
          <w:b/>
        </w:rPr>
        <w:t>5.1</w:t>
      </w:r>
      <w:r>
        <w:rPr/>
        <w:t xml:space="preserve"> You linked a repository to a package after publishing it, and the repository's readers still cannot read the package. Why, according to the chapter?</w:t>
      </w:r>
    </w:p>
    <w:p>
      <w:r>
        <w:rPr/>
      </w:r>
      <w:r>
        <w:rPr>
          <w:b/>
        </w:rPr>
        <w:t>5.2</w:t>
      </w:r>
      <w:r>
        <w:rPr/>
        <w:t xml:space="preserve"> A token appears in a committed </w:t>
      </w:r>
      <w:r>
        <w:rPr>
          <w:rFonts w:ascii="Liberation Mono" w:hAnsi="Liberation Mono" w:eastAsia="Liberation Mono"/>
          <w:sz w:val="19"/>
          <w:shd w:val="clear" w:color="auto" w:fill="EFEFEF"/>
        </w:rPr>
        <w:t>.npmrc</w:t>
      </w:r>
      <w:r>
        <w:rPr/>
        <w:t>. List the steps in order.</w:t>
      </w:r>
    </w:p>
    <w:p>
      <w:pPr>
        <w:pStyle w:val="Heading1"/>
      </w:pPr>
      <w:r>
        <w:rPr/>
        <w:t>Chapter 72 — Deployment Pipelines [Deep]</w:t>
      </w:r>
    </w:p>
    <w:p>
      <w:r>
        <w:rPr/>
      </w:r>
      <w:r>
        <w:rPr>
          <w:b/>
        </w:rPr>
        <w:t>In this chapter</w:t>
      </w:r>
      <w:r>
        <w:rPr/>
      </w:r>
    </w:p>
    <w:p>
      <w:pPr>
        <w:tabs>
          <w:tab w:pos="510" w:val="left"/>
        </w:tabs>
        <w:spacing w:after="60"/>
        <w:ind w:left="510" w:hanging="340"/>
      </w:pPr>
      <w:r>
        <w:t>•</w:t>
        <w:tab/>
      </w:r>
      <w:r>
        <w:rPr/>
        <w:t>what deployment means, and the kinds of target</w:t>
      </w:r>
    </w:p>
    <w:p>
      <w:pPr>
        <w:tabs>
          <w:tab w:pos="510" w:val="left"/>
        </w:tabs>
        <w:spacing w:after="60"/>
        <w:ind w:left="510" w:hanging="340"/>
      </w:pPr>
      <w:r>
        <w:t>•</w:t>
        <w:tab/>
      </w:r>
      <w:r>
        <w:rPr/>
        <w:t>a pipeline from commit to running software</w:t>
      </w:r>
    </w:p>
    <w:p>
      <w:pPr>
        <w:tabs>
          <w:tab w:pos="510" w:val="left"/>
        </w:tabs>
        <w:spacing w:after="60"/>
        <w:ind w:left="510" w:hanging="340"/>
      </w:pPr>
      <w:r>
        <w:t>•</w:t>
        <w:tab/>
      </w:r>
      <w:r>
        <w:rPr/>
        <w:t>release directories and rollback, tried locally</w:t>
      </w:r>
    </w:p>
    <w:p>
      <w:pPr>
        <w:tabs>
          <w:tab w:pos="510" w:val="left"/>
        </w:tabs>
        <w:spacing w:after="60"/>
        <w:ind w:left="510" w:hanging="340"/>
      </w:pPr>
      <w:r>
        <w:t>•</w:t>
        <w:tab/>
      </w:r>
      <w:r>
        <w:rPr/>
        <w:t>environments, approvals and deployment secrets</w:t>
      </w:r>
    </w:p>
    <w:p>
      <w:pPr>
        <w:tabs>
          <w:tab w:pos="510" w:val="left"/>
        </w:tabs>
        <w:spacing w:after="60"/>
        <w:ind w:left="510" w:hanging="340"/>
      </w:pPr>
      <w:r>
        <w:t>•</w:t>
        <w:tab/>
      </w:r>
      <w:r>
        <w:rPr/>
        <w:t>how GitHub's documentation approaches third-party platforms</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The local part, a release directory scheme with a switch and a rollback, was recorded in Bash and zsh. Statements about GitHub environments come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and </w:t>
      </w:r>
      <w:r>
        <w:rPr>
          <w:b/>
        </w:rPr>
        <w:t>were not run on a live account</w:t>
      </w:r>
      <w:r>
        <w:rPr/>
        <w:t xml:space="preserve">. </w:t>
      </w:r>
      <w:r>
        <w:rPr>
          <w:b/>
        </w:rPr>
        <w:t>No cloud platform, server or container service was used for this chapter</w:t>
      </w:r>
      <w:r>
        <w:rPr/>
        <w:t>, and their commands are not reproduced: they belong to each provider's documentation and change often.</w:t>
      </w:r>
    </w:p>
    <w:p>
      <w:r>
        <w:rPr/>
      </w:r>
      <w:r>
        <w:rPr>
          <w:b/>
        </w:rPr>
        <w:t>Before you start.</w:t>
      </w:r>
      <w:r>
        <w:rPr/>
        <w:t xml:space="preserve"> Chapter 58 (environments, Project 10) and Chapter 5 (servers, HTTPS).</w:t>
      </w:r>
    </w:p>
    <w:p>
      <w:pPr>
        <w:pBdr>
          <w:bottom w:val="single" w:sz="6" w:space="1" w:color="AAAAAA"/>
        </w:pBdr>
        <w:spacing w:after="40"/>
      </w:pPr>
    </w:p>
    <w:p>
      <w:pPr>
        <w:pStyle w:val="Heading2"/>
      </w:pPr>
      <w:r>
        <w:rPr/>
        <w:t>72.1 What deployment is</w:t>
      </w:r>
    </w:p>
    <w:p>
      <w:r>
        <w:rPr/>
        <w:t xml:space="preserve">To </w:t>
      </w:r>
      <w:r>
        <w:rPr>
          <w:b/>
        </w:rPr>
        <w:t>deploy</w:t>
      </w:r>
      <w:r>
        <w:rPr/>
        <w:t xml:space="preserve"> is to put a version of your software somewhere it runs for its users. A </w:t>
      </w:r>
      <w:r>
        <w:rPr>
          <w:b/>
        </w:rPr>
        <w:t>pipeline</w:t>
      </w:r>
      <w:r>
        <w:rPr/>
        <w:t xml:space="preserve"> (Chapter 52) automates the steps: build, test, package, publish, switch. </w:t>
      </w:r>
      <w:r>
        <w:rPr>
          <w:b/>
        </w:rPr>
        <w:t>Continuous deployment</w:t>
      </w:r>
      <w:r>
        <w:rPr/>
        <w:t xml:space="preserve"> deploys every change that passes; </w:t>
      </w:r>
      <w:r>
        <w:rPr>
          <w:b/>
        </w:rPr>
        <w:t>continuous delivery</w:t>
      </w:r>
      <w:r>
        <w:rPr/>
        <w:t xml:space="preserve"> makes it </w:t>
      </w:r>
      <w:r>
        <w:rPr>
          <w:i/>
        </w:rPr>
        <w:t>ready</w:t>
      </w:r>
      <w:r>
        <w:rPr/>
        <w:t xml:space="preserve"> to deploy and leaves the final step to a person. Chapter 52 explains the words.</w:t>
      </w:r>
    </w:p>
    <w:p>
      <w:r>
        <w:rPr/>
        <w:t>Different software needs different targets: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Kind</w:t>
            </w:r>
          </w:p>
        </w:tc>
        <w:tc>
          <w:tcPr>
            <w:tcW w:type="dxa" w:w="3137"/>
            <w:shd w:val="clear" w:color="auto" w:fill="E3E8F0"/>
          </w:tcPr>
          <w:p>
            <w:pPr>
              <w:spacing w:after="20" w:line="240" w:lineRule="auto"/>
            </w:pPr>
            <w:r/>
            <w:r>
              <w:rPr>
                <w:b/>
                <w:sz w:val="18"/>
              </w:rPr>
              <w:t>Example</w:t>
            </w:r>
          </w:p>
        </w:tc>
        <w:tc>
          <w:tcPr>
            <w:tcW w:type="dxa" w:w="3137"/>
            <w:shd w:val="clear" w:color="auto" w:fill="E3E8F0"/>
          </w:tcPr>
          <w:p>
            <w:pPr>
              <w:spacing w:after="20" w:line="240" w:lineRule="auto"/>
            </w:pPr>
            <w:r/>
            <w:r>
              <w:rPr>
                <w:b/>
                <w:sz w:val="18"/>
              </w:rPr>
              <w:t>Typical deployment step</w:t>
            </w:r>
          </w:p>
        </w:tc>
      </w:tr>
      <w:tr>
        <w:tc>
          <w:tcPr>
            <w:tcW w:type="dxa" w:w="3137"/>
          </w:tcPr>
          <w:p>
            <w:pPr>
              <w:spacing w:after="20" w:line="240" w:lineRule="auto"/>
            </w:pPr>
            <w:r/>
            <w:r>
              <w:rPr>
                <w:sz w:val="18"/>
              </w:rPr>
              <w:t>Static website</w:t>
            </w:r>
          </w:p>
        </w:tc>
        <w:tc>
          <w:tcPr>
            <w:tcW w:type="dxa" w:w="3137"/>
          </w:tcPr>
          <w:p>
            <w:pPr>
              <w:spacing w:after="20" w:line="240" w:lineRule="auto"/>
            </w:pPr>
            <w:r/>
            <w:r>
              <w:rPr>
                <w:sz w:val="18"/>
              </w:rPr>
              <w:t>HTML, CSS, JavaScript</w:t>
            </w:r>
          </w:p>
        </w:tc>
        <w:tc>
          <w:tcPr>
            <w:tcW w:type="dxa" w:w="3137"/>
          </w:tcPr>
          <w:p>
            <w:pPr>
              <w:spacing w:after="20" w:line="240" w:lineRule="auto"/>
            </w:pPr>
            <w:r/>
            <w:r>
              <w:rPr>
                <w:sz w:val="18"/>
              </w:rPr>
              <w:t>copy files to a host (Chapter 69)</w:t>
            </w:r>
          </w:p>
        </w:tc>
      </w:tr>
      <w:tr>
        <w:tc>
          <w:tcPr>
            <w:tcW w:type="dxa" w:w="3137"/>
          </w:tcPr>
          <w:p>
            <w:pPr>
              <w:spacing w:after="20" w:line="240" w:lineRule="auto"/>
            </w:pPr>
            <w:r/>
            <w:r>
              <w:rPr>
                <w:sz w:val="18"/>
              </w:rPr>
              <w:t>Server application (Node.js, Python, others)</w:t>
            </w:r>
          </w:p>
        </w:tc>
        <w:tc>
          <w:tcPr>
            <w:tcW w:type="dxa" w:w="3137"/>
          </w:tcPr>
          <w:p>
            <w:pPr>
              <w:spacing w:after="20" w:line="240" w:lineRule="auto"/>
            </w:pPr>
            <w:r/>
            <w:r>
              <w:rPr>
                <w:sz w:val="18"/>
              </w:rPr>
              <w:t>a web application</w:t>
            </w:r>
          </w:p>
        </w:tc>
        <w:tc>
          <w:tcPr>
            <w:tcW w:type="dxa" w:w="3137"/>
          </w:tcPr>
          <w:p>
            <w:pPr>
              <w:spacing w:after="20" w:line="240" w:lineRule="auto"/>
            </w:pPr>
            <w:r/>
            <w:r>
              <w:rPr>
                <w:sz w:val="18"/>
              </w:rPr>
              <w:t>build, install dependencies, restart a process</w:t>
            </w:r>
          </w:p>
        </w:tc>
      </w:tr>
      <w:tr>
        <w:tc>
          <w:tcPr>
            <w:tcW w:type="dxa" w:w="3137"/>
          </w:tcPr>
          <w:p>
            <w:pPr>
              <w:spacing w:after="20" w:line="240" w:lineRule="auto"/>
            </w:pPr>
            <w:r/>
            <w:r>
              <w:rPr>
                <w:sz w:val="18"/>
              </w:rPr>
              <w:t>Container</w:t>
            </w:r>
          </w:p>
        </w:tc>
        <w:tc>
          <w:tcPr>
            <w:tcW w:type="dxa" w:w="3137"/>
          </w:tcPr>
          <w:p>
            <w:pPr>
              <w:spacing w:after="20" w:line="240" w:lineRule="auto"/>
            </w:pPr>
            <w:r/>
            <w:r>
              <w:rPr>
                <w:sz w:val="18"/>
              </w:rPr>
              <w:t>a packaged service</w:t>
            </w:r>
          </w:p>
        </w:tc>
        <w:tc>
          <w:tcPr>
            <w:tcW w:type="dxa" w:w="3137"/>
          </w:tcPr>
          <w:p>
            <w:pPr>
              <w:spacing w:after="20" w:line="240" w:lineRule="auto"/>
            </w:pPr>
            <w:r/>
            <w:r>
              <w:rPr>
                <w:sz w:val="18"/>
              </w:rPr>
              <w:t>build an image, push it to a registry (Chapter 71), run it somewhere</w:t>
            </w:r>
          </w:p>
        </w:tc>
      </w:tr>
      <w:tr>
        <w:tc>
          <w:tcPr>
            <w:tcW w:type="dxa" w:w="3137"/>
          </w:tcPr>
          <w:p>
            <w:pPr>
              <w:spacing w:after="20" w:line="240" w:lineRule="auto"/>
            </w:pPr>
            <w:r/>
            <w:r>
              <w:rPr>
                <w:sz w:val="18"/>
              </w:rPr>
              <w:t>Virtual private server (VPS)</w:t>
            </w:r>
          </w:p>
        </w:tc>
        <w:tc>
          <w:tcPr>
            <w:tcW w:type="dxa" w:w="3137"/>
          </w:tcPr>
          <w:p>
            <w:pPr>
              <w:spacing w:after="20" w:line="240" w:lineRule="auto"/>
            </w:pPr>
            <w:r/>
            <w:r>
              <w:rPr>
                <w:sz w:val="18"/>
              </w:rPr>
              <w:t>a rented Linux server you administer</w:t>
            </w:r>
          </w:p>
        </w:tc>
        <w:tc>
          <w:tcPr>
            <w:tcW w:type="dxa" w:w="3137"/>
          </w:tcPr>
          <w:p>
            <w:pPr>
              <w:spacing w:after="20" w:line="240" w:lineRule="auto"/>
            </w:pPr>
            <w:r/>
            <w:r>
              <w:rPr>
                <w:sz w:val="18"/>
              </w:rPr>
              <w:t>copy files or a container, restart services, keep the system updated</w:t>
            </w:r>
          </w:p>
        </w:tc>
      </w:tr>
      <w:tr>
        <w:tc>
          <w:tcPr>
            <w:tcW w:type="dxa" w:w="3137"/>
          </w:tcPr>
          <w:p>
            <w:pPr>
              <w:spacing w:after="20" w:line="240" w:lineRule="auto"/>
            </w:pPr>
            <w:r/>
            <w:r>
              <w:rPr>
                <w:sz w:val="18"/>
              </w:rPr>
              <w:t>Managed cloud service</w:t>
            </w:r>
          </w:p>
        </w:tc>
        <w:tc>
          <w:tcPr>
            <w:tcW w:type="dxa" w:w="3137"/>
          </w:tcPr>
          <w:p>
            <w:pPr>
              <w:spacing w:after="20" w:line="240" w:lineRule="auto"/>
            </w:pPr>
            <w:r/>
            <w:r>
              <w:rPr>
                <w:sz w:val="18"/>
              </w:rPr>
              <w:t>a platform that runs your code for you</w:t>
            </w:r>
          </w:p>
        </w:tc>
        <w:tc>
          <w:tcPr>
            <w:tcW w:type="dxa" w:w="3137"/>
          </w:tcPr>
          <w:p>
            <w:pPr>
              <w:spacing w:after="20" w:line="240" w:lineRule="auto"/>
            </w:pPr>
            <w:r/>
            <w:r>
              <w:rPr>
                <w:sz w:val="18"/>
              </w:rPr>
              <w:t>hand the package to the platform's tool or API</w:t>
            </w:r>
          </w:p>
        </w:tc>
      </w:tr>
    </w:tbl>
    <w:p>
      <w:pPr>
        <w:spacing w:after="40"/>
      </w:pPr>
    </w:p>
    <w:p>
      <w:r>
        <w:rPr/>
        <w:t>Which target is right depends on cost, skills and needs, and this book does not recommend a provider.</w:t>
      </w:r>
    </w:p>
    <w:p>
      <w:pPr>
        <w:pBdr>
          <w:bottom w:val="single" w:sz="6" w:space="1" w:color="AAAAAA"/>
        </w:pBdr>
        <w:spacing w:after="40"/>
      </w:pPr>
    </w:p>
    <w:p>
      <w:pPr>
        <w:pStyle w:val="Heading2"/>
      </w:pPr>
      <w:r>
        <w:rPr/>
        <w:t>72.2 A pipeline from commit to running</w:t>
      </w:r>
    </w:p>
    <w:p>
      <w:r>
        <w:rPr/>
        <w:t>Whatever the target, the shape is the same:</w:t>
      </w:r>
    </w:p>
    <w:p>
      <w:pPr>
        <w:tabs>
          <w:tab w:pos="510" w:val="left"/>
        </w:tabs>
        <w:spacing w:after="60"/>
        <w:ind w:left="510" w:hanging="340"/>
      </w:pPr>
      <w:r>
        <w:t>1.</w:t>
        <w:tab/>
      </w:r>
      <w:r>
        <w:rPr/>
      </w:r>
      <w:r>
        <w:rPr>
          <w:b/>
        </w:rPr>
        <w:t>Trigger</w:t>
      </w:r>
      <w:r>
        <w:rPr/>
        <w:t>: a merge to the default branch, a tag, or a manual start (Chapter 58).</w:t>
      </w:r>
    </w:p>
    <w:p>
      <w:pPr>
        <w:tabs>
          <w:tab w:pos="510" w:val="left"/>
        </w:tabs>
        <w:spacing w:after="60"/>
        <w:ind w:left="510" w:hanging="340"/>
      </w:pPr>
      <w:r>
        <w:t>2.</w:t>
        <w:tab/>
      </w:r>
      <w:r>
        <w:rPr/>
      </w:r>
      <w:r>
        <w:rPr>
          <w:b/>
        </w:rPr>
        <w:t>Build and test</w:t>
      </w:r>
      <w:r>
        <w:rPr/>
        <w:t>: the checks of Chapter 52 run again on the exact commit.</w:t>
      </w:r>
    </w:p>
    <w:p>
      <w:pPr>
        <w:tabs>
          <w:tab w:pos="510" w:val="left"/>
        </w:tabs>
        <w:spacing w:after="60"/>
        <w:ind w:left="510" w:hanging="340"/>
      </w:pPr>
      <w:r>
        <w:t>3.</w:t>
        <w:tab/>
      </w:r>
      <w:r>
        <w:rPr/>
      </w:r>
      <w:r>
        <w:rPr>
          <w:b/>
        </w:rPr>
        <w:t>Package</w:t>
      </w:r>
      <w:r>
        <w:rPr/>
        <w:t xml:space="preserve"> into one artifact with a version: an archive, an image, a static folder (Chapter 66).</w:t>
      </w:r>
    </w:p>
    <w:p>
      <w:pPr>
        <w:tabs>
          <w:tab w:pos="510" w:val="left"/>
        </w:tabs>
        <w:spacing w:after="60"/>
        <w:ind w:left="510" w:hanging="340"/>
      </w:pPr>
      <w:r>
        <w:t>4.</w:t>
        <w:tab/>
      </w:r>
      <w:r>
        <w:rPr/>
      </w:r>
      <w:r>
        <w:rPr>
          <w:b/>
        </w:rPr>
        <w:t>Approve</w:t>
      </w:r>
      <w:r>
        <w:rPr/>
        <w:t xml:space="preserve"> (for sensitive environments): a person or a rule allows the deployment.</w:t>
      </w:r>
    </w:p>
    <w:p>
      <w:pPr>
        <w:tabs>
          <w:tab w:pos="510" w:val="left"/>
        </w:tabs>
        <w:spacing w:after="60"/>
        <w:ind w:left="510" w:hanging="340"/>
      </w:pPr>
      <w:r>
        <w:t>5.</w:t>
        <w:tab/>
      </w:r>
      <w:r>
        <w:rPr/>
      </w:r>
      <w:r>
        <w:rPr>
          <w:b/>
        </w:rPr>
        <w:t>Deploy</w:t>
      </w:r>
      <w:r>
        <w:rPr/>
        <w:t>: the artifact goes to the target with credentials that only this step holds.</w:t>
      </w:r>
    </w:p>
    <w:p>
      <w:pPr>
        <w:tabs>
          <w:tab w:pos="510" w:val="left"/>
        </w:tabs>
        <w:spacing w:after="60"/>
        <w:ind w:left="510" w:hanging="340"/>
      </w:pPr>
      <w:r>
        <w:t>6.</w:t>
        <w:tab/>
      </w:r>
      <w:r>
        <w:rPr/>
      </w:r>
      <w:r>
        <w:rPr>
          <w:b/>
        </w:rPr>
        <w:t>Check</w:t>
      </w:r>
      <w:r>
        <w:rPr/>
        <w:t>: a health check confirms the new version works.</w:t>
      </w:r>
    </w:p>
    <w:p>
      <w:pPr>
        <w:tabs>
          <w:tab w:pos="510" w:val="left"/>
        </w:tabs>
        <w:spacing w:after="60"/>
        <w:ind w:left="510" w:hanging="340"/>
      </w:pPr>
      <w:r>
        <w:t>7.</w:t>
        <w:tab/>
      </w:r>
      <w:r>
        <w:rPr/>
      </w:r>
      <w:r>
        <w:rPr>
          <w:b/>
        </w:rPr>
        <w:t>Keep the previous version</w:t>
      </w:r>
      <w:r>
        <w:rPr/>
        <w:t xml:space="preserve"> so that you can go back.</w:t>
      </w:r>
    </w:p>
    <w:p>
      <w:r>
        <w:rPr/>
        <w:t xml:space="preserve">GitHub's documentation on third-party platforms shows example workflows for several: Azure App Service for Node.js, Python, Java, .NET and Docker; Azure Static Web Apps; Amazon Elastic Container Service; Google Kubernetes Engine. Its Node.js example builds, tests and deploys "when there is a push to the </w:t>
      </w:r>
      <w:r>
        <w:rPr>
          <w:rFonts w:ascii="Liberation Mono" w:hAnsi="Liberation Mono" w:eastAsia="Liberation Mono"/>
          <w:sz w:val="19"/>
          <w:shd w:val="clear" w:color="auto" w:fill="EFEFEF"/>
        </w:rPr>
        <w:t>main</w:t>
      </w:r>
      <w:r>
        <w:rPr/>
        <w:t xml:space="preserve"> branch", takes the target's name from a variable in the workflow, and reads a </w:t>
      </w:r>
      <w:r>
        <w:rPr>
          <w:b/>
        </w:rPr>
        <w:t>publish profile</w:t>
      </w:r>
      <w:r>
        <w:rPr/>
        <w:t xml:space="preserve"> from a repository secret (</w:t>
      </w:r>
      <w:r>
        <w:rPr>
          <w:rFonts w:ascii="Liberation Mono" w:hAnsi="Liberation Mono" w:eastAsia="Liberation Mono"/>
          <w:sz w:val="19"/>
          <w:shd w:val="clear" w:color="auto" w:fill="EFEFEF"/>
        </w:rPr>
        <w:t>secrets.AZURE_WEBAPP_PUBLISH_PROFILE</w:t>
      </w:r>
      <w:r>
        <w:rPr/>
        <w:t>). Those examples need accounts and resources on those platforms and were not run for this book.</w:t>
      </w:r>
    </w:p>
    <w:p>
      <w:pPr>
        <w:pBdr>
          <w:left w:val="single" w:sz="18" w:space="6" w:color="999999"/>
        </w:pBdr>
        <w:ind w:left="454"/>
      </w:pPr>
      <w:r>
        <w:rPr/>
      </w:r>
      <w:r>
        <w:rPr>
          <w:b/>
        </w:rPr>
        <w:t>Checked against GitHub's documentation (R337).</w:t>
      </w:r>
      <w:r>
        <w:rPr/>
        <w:t xml:space="preserve"> "Deploying to third-party platforms" (the Node.js to Azure App Service page as a sample) and "Deployments and environments".</w:t>
      </w:r>
    </w:p>
    <w:p>
      <w:pPr>
        <w:pBdr>
          <w:bottom w:val="single" w:sz="6" w:space="1" w:color="AAAAAA"/>
        </w:pBdr>
        <w:spacing w:after="40"/>
      </w:pPr>
    </w:p>
    <w:p>
      <w:pPr>
        <w:pStyle w:val="Heading2"/>
      </w:pPr>
      <w:r>
        <w:rPr/>
        <w:t>72.3 Release directories and rollback</w:t>
      </w:r>
    </w:p>
    <w:p>
      <w:r>
        <w:rPr/>
        <w:t xml:space="preserve">The most useful idea in deployment is small: </w:t>
      </w:r>
      <w:r>
        <w:rPr>
          <w:b/>
        </w:rPr>
        <w:t>never overwrite the running version; put each version in its own folder and switch a pointer.</w:t>
      </w:r>
      <w:r>
        <w:rPr/>
        <w:t xml:space="preserve"> On a Linux server the pointer can be a </w:t>
      </w:r>
      <w:r>
        <w:rPr>
          <w:b/>
        </w:rPr>
        <w:t>symbolic link</w:t>
      </w:r>
      <w:r>
        <w:rPr/>
        <w:t>, a file that names another folder. The recording plays this on your own computer, with two versions of the Sunrise Bakery page:</w:t>
      </w:r>
    </w:p>
    <w:p>
      <w:pPr>
        <w:shd w:val="clear" w:color="auto" w:fill="F2F2F2"/>
        <w:spacing w:before="40" w:after="160" w:line="240" w:lineRule="auto"/>
        <w:ind w:left="113"/>
      </w:pPr>
      <w:r>
        <w:rPr>
          <w:rFonts w:ascii="Liberation Mono" w:hAnsi="Liberation Mono" w:eastAsia="Liberation Mono"/>
          <w:sz w:val="17"/>
        </w:rPr>
        <w:t>$ mkdir -p server/releases</w:t>
        <w:br/>
      </w:r>
      <w:r>
        <w:rPr>
          <w:rFonts w:ascii="Liberation Mono" w:hAnsi="Liberation Mono" w:eastAsia="Liberation Mono"/>
          <w:sz w:val="17"/>
        </w:rPr>
        <w:t>$ mkdir server/releases/v1 server/releases/v2</w:t>
        <w:br/>
      </w:r>
      <w:r>
        <w:rPr>
          <w:rFonts w:ascii="Liberation Mono" w:hAnsi="Liberation Mono" w:eastAsia="Liberation Mono"/>
          <w:sz w:val="17"/>
        </w:rPr>
        <w:t>$ printf 'Sunrise Bakery, version 1\n' &gt; server/releases/v1/index.txt</w:t>
        <w:br/>
      </w:r>
      <w:r>
        <w:rPr>
          <w:rFonts w:ascii="Liberation Mono" w:hAnsi="Liberation Mono" w:eastAsia="Liberation Mono"/>
          <w:sz w:val="17"/>
        </w:rPr>
        <w:t>$ printf 'Sunrise Bakery, version 2\n' &gt; server/releases/v2/index.txt</w:t>
        <w:br/>
      </w:r>
      <w:r>
        <w:rPr>
          <w:rFonts w:ascii="Liberation Mono" w:hAnsi="Liberation Mono" w:eastAsia="Liberation Mono"/>
          <w:sz w:val="17"/>
        </w:rPr>
        <w:t>$ ln -sfn releases/v1 server/current</w:t>
        <w:br/>
      </w:r>
      <w:r>
        <w:rPr>
          <w:rFonts w:ascii="Liberation Mono" w:hAnsi="Liberation Mono" w:eastAsia="Liberation Mono"/>
          <w:sz w:val="17"/>
        </w:rPr>
        <w:t>$ cat server/current/index.txt</w:t>
        <w:br/>
      </w:r>
      <w:r>
        <w:rPr>
          <w:rFonts w:ascii="Liberation Mono" w:hAnsi="Liberation Mono" w:eastAsia="Liberation Mono"/>
          <w:sz w:val="17"/>
        </w:rPr>
        <w:t>Sunrise Bakery, version 1</w:t>
        <w:br/>
      </w:r>
      <w:r>
        <w:rPr>
          <w:rFonts w:ascii="Liberation Mono" w:hAnsi="Liberation Mono" w:eastAsia="Liberation Mono"/>
          <w:sz w:val="17"/>
        </w:rPr>
        <w:t>$ readlink server/current</w:t>
        <w:br/>
      </w:r>
      <w:r>
        <w:rPr>
          <w:rFonts w:ascii="Liberation Mono" w:hAnsi="Liberation Mono" w:eastAsia="Liberation Mono"/>
          <w:sz w:val="17"/>
        </w:rPr>
        <w:t>releases/v1</w:t>
      </w:r>
    </w:p>
    <w:p>
      <w:r>
        <w:rPr>
          <w:i/>
        </w:rPr>
        <w:t xml:space="preserve">Recorded in Bash; </w:t>
      </w:r>
      <w:r>
        <w:rPr>
          <w:rFonts w:ascii="Liberation Mono" w:hAnsi="Liberation Mono" w:eastAsia="Liberation Mono"/>
          <w:sz w:val="19"/>
          <w:shd w:val="clear" w:color="auto" w:fill="EFEFEF"/>
        </w:rPr>
        <w:t>ch72-deploy/expected-release-dirs.bash.txt</w:t>
      </w:r>
      <w:r>
        <w:rPr>
          <w:i/>
        </w:rPr>
        <w:t>.</w:t>
      </w:r>
    </w:p>
    <w:p>
      <w:r>
        <w:rPr>
          <w:rFonts w:ascii="Liberation Mono" w:hAnsi="Liberation Mono" w:eastAsia="Liberation Mono"/>
          <w:sz w:val="19"/>
          <w:shd w:val="clear" w:color="auto" w:fill="EFEFEF"/>
        </w:rPr>
        <w:t>server/current</w:t>
      </w:r>
      <w:r>
        <w:rPr/>
        <w:t xml:space="preserve"> is the link. It points to </w:t>
      </w:r>
      <w:r>
        <w:rPr>
          <w:rFonts w:ascii="Liberation Mono" w:hAnsi="Liberation Mono" w:eastAsia="Liberation Mono"/>
          <w:sz w:val="19"/>
          <w:shd w:val="clear" w:color="auto" w:fill="EFEFEF"/>
        </w:rPr>
        <w:t>releases/v1</w:t>
      </w:r>
      <w:r>
        <w:rPr/>
        <w:t xml:space="preserve">, so reading </w:t>
      </w:r>
      <w:r>
        <w:rPr>
          <w:rFonts w:ascii="Liberation Mono" w:hAnsi="Liberation Mono" w:eastAsia="Liberation Mono"/>
          <w:sz w:val="19"/>
          <w:shd w:val="clear" w:color="auto" w:fill="EFEFEF"/>
        </w:rPr>
        <w:t>current/index.txt</w:t>
      </w:r>
      <w:r>
        <w:rPr/>
        <w:t xml:space="preserve"> shows version 1, and </w:t>
      </w:r>
      <w:r>
        <w:rPr>
          <w:rFonts w:ascii="Liberation Mono" w:hAnsi="Liberation Mono" w:eastAsia="Liberation Mono"/>
          <w:sz w:val="19"/>
          <w:shd w:val="clear" w:color="auto" w:fill="EFEFEF"/>
        </w:rPr>
        <w:t>readlink</w:t>
      </w:r>
      <w:r>
        <w:rPr/>
        <w:t xml:space="preserve"> shows where the link points. Deploying version 2 changes only the link, and rolling back changes it back:</w:t>
      </w:r>
    </w:p>
    <w:p>
      <w:pPr>
        <w:shd w:val="clear" w:color="auto" w:fill="F2F2F2"/>
        <w:spacing w:before="40" w:after="160" w:line="240" w:lineRule="auto"/>
        <w:ind w:left="113"/>
      </w:pPr>
      <w:r>
        <w:rPr>
          <w:rFonts w:ascii="Liberation Mono" w:hAnsi="Liberation Mono" w:eastAsia="Liberation Mono"/>
          <w:sz w:val="17"/>
        </w:rPr>
        <w:t>$ ln -sfn releases/v2 server/current</w:t>
        <w:br/>
      </w:r>
      <w:r>
        <w:rPr>
          <w:rFonts w:ascii="Liberation Mono" w:hAnsi="Liberation Mono" w:eastAsia="Liberation Mono"/>
          <w:sz w:val="17"/>
        </w:rPr>
        <w:t>$ cat server/current/index.txt</w:t>
        <w:br/>
      </w:r>
      <w:r>
        <w:rPr>
          <w:rFonts w:ascii="Liberation Mono" w:hAnsi="Liberation Mono" w:eastAsia="Liberation Mono"/>
          <w:sz w:val="17"/>
        </w:rPr>
        <w:t>Sunrise Bakery, version 2</w:t>
        <w:br/>
      </w:r>
      <w:r>
        <w:rPr>
          <w:rFonts w:ascii="Liberation Mono" w:hAnsi="Liberation Mono" w:eastAsia="Liberation Mono"/>
          <w:sz w:val="17"/>
        </w:rPr>
        <w:t>$ ln -sfn releases/v1 server/current</w:t>
        <w:br/>
      </w:r>
      <w:r>
        <w:rPr>
          <w:rFonts w:ascii="Liberation Mono" w:hAnsi="Liberation Mono" w:eastAsia="Liberation Mono"/>
          <w:sz w:val="17"/>
        </w:rPr>
        <w:t>$ cat server/current/index.txt</w:t>
        <w:br/>
      </w:r>
      <w:r>
        <w:rPr>
          <w:rFonts w:ascii="Liberation Mono" w:hAnsi="Liberation Mono" w:eastAsia="Liberation Mono"/>
          <w:sz w:val="17"/>
        </w:rPr>
        <w:t>Sunrise Bakery, version 1</w:t>
        <w:br/>
      </w:r>
      <w:r>
        <w:rPr>
          <w:rFonts w:ascii="Liberation Mono" w:hAnsi="Liberation Mono" w:eastAsia="Liberation Mono"/>
          <w:sz w:val="17"/>
        </w:rPr>
        <w:t>$ ls -1 server/releases</w:t>
        <w:br/>
      </w:r>
      <w:r>
        <w:rPr>
          <w:rFonts w:ascii="Liberation Mono" w:hAnsi="Liberation Mono" w:eastAsia="Liberation Mono"/>
          <w:sz w:val="17"/>
        </w:rPr>
        <w:t>v1</w:t>
        <w:br/>
      </w:r>
      <w:r>
        <w:rPr>
          <w:rFonts w:ascii="Liberation Mono" w:hAnsi="Liberation Mono" w:eastAsia="Liberation Mono"/>
          <w:sz w:val="17"/>
        </w:rPr>
        <w:t>v2</w:t>
        <w:br/>
      </w:r>
      <w:r>
        <w:rPr>
          <w:rFonts w:ascii="Liberation Mono" w:hAnsi="Liberation Mono" w:eastAsia="Liberation Mono"/>
          <w:sz w:val="17"/>
        </w:rPr>
        <w:t>$ test -f server/current/index.txt &amp;&amp; echo "health check: ok"</w:t>
        <w:br/>
      </w:r>
      <w:r>
        <w:rPr>
          <w:rFonts w:ascii="Liberation Mono" w:hAnsi="Liberation Mono" w:eastAsia="Liberation Mono"/>
          <w:sz w:val="17"/>
        </w:rPr>
        <w:t>health check: ok</w:t>
      </w:r>
    </w:p>
    <w:p>
      <w:r>
        <w:rPr>
          <w:i/>
        </w:rPr>
        <w:t xml:space="preserve">Recorded in Bash; </w:t>
      </w:r>
      <w:r>
        <w:rPr>
          <w:rFonts w:ascii="Liberation Mono" w:hAnsi="Liberation Mono" w:eastAsia="Liberation Mono"/>
          <w:sz w:val="19"/>
          <w:shd w:val="clear" w:color="auto" w:fill="EFEFEF"/>
        </w:rPr>
        <w:t>ch72-deploy/expected-release-dirs.bash.txt</w:t>
      </w:r>
      <w:r>
        <w:rPr>
          <w:i/>
        </w:rPr>
        <w:t>.</w:t>
      </w:r>
    </w:p>
    <w:p>
      <w:r>
        <w:rPr/>
        <w:t>Three properties follow:</w:t>
      </w:r>
    </w:p>
    <w:p>
      <w:pPr>
        <w:tabs>
          <w:tab w:pos="510" w:val="left"/>
        </w:tabs>
        <w:spacing w:after="60"/>
        <w:ind w:left="510" w:hanging="340"/>
      </w:pPr>
      <w:r>
        <w:t>•</w:t>
        <w:tab/>
      </w:r>
      <w:r>
        <w:rPr/>
      </w:r>
      <w:r>
        <w:rPr>
          <w:b/>
        </w:rPr>
        <w:t>Switching is fast</w:t>
      </w:r>
      <w:r>
        <w:rPr/>
        <w:t>: one small change, not a copy of many files while visitors are reading them.</w:t>
      </w:r>
    </w:p>
    <w:p>
      <w:pPr>
        <w:tabs>
          <w:tab w:pos="510" w:val="left"/>
        </w:tabs>
        <w:spacing w:after="60"/>
        <w:ind w:left="510" w:hanging="340"/>
      </w:pPr>
      <w:r>
        <w:t>•</w:t>
        <w:tab/>
      </w:r>
      <w:r>
        <w:rPr/>
      </w:r>
      <w:r>
        <w:rPr>
          <w:b/>
        </w:rPr>
        <w:t>Rollback is the same operation in reverse</w:t>
      </w:r>
      <w:r>
        <w:rPr/>
        <w:t>, with the previous version still in place. That is why step 7 of the pipeline keeps it.</w:t>
      </w:r>
    </w:p>
    <w:p>
      <w:pPr>
        <w:tabs>
          <w:tab w:pos="510" w:val="left"/>
        </w:tabs>
        <w:spacing w:after="60"/>
        <w:ind w:left="510" w:hanging="340"/>
      </w:pPr>
      <w:r>
        <w:t>•</w:t>
        <w:tab/>
      </w:r>
      <w:r>
        <w:rPr/>
      </w:r>
      <w:r>
        <w:rPr>
          <w:b/>
        </w:rPr>
        <w:t>The health check is a decision point</w:t>
      </w:r>
      <w:r>
        <w:rPr/>
        <w:t xml:space="preserve">: a tiny </w:t>
      </w:r>
      <w:r>
        <w:rPr>
          <w:rFonts w:ascii="Liberation Mono" w:hAnsi="Liberation Mono" w:eastAsia="Liberation Mono"/>
          <w:sz w:val="19"/>
          <w:shd w:val="clear" w:color="auto" w:fill="EFEFEF"/>
        </w:rPr>
        <w:t>test -f</w:t>
      </w:r>
      <w:r>
        <w:rPr/>
        <w:t xml:space="preserve"> here; in real life a request to the running service. If the check fails, switch back automatically.</w:t>
      </w:r>
    </w:p>
    <w:p>
      <w:r>
        <w:rPr/>
        <w:t>This is a local illustration; it does not model databases, running processes or caches, which make real rollbacks harder (a database change may not be reversible). The lesson is the shape, not the commands of a particular server.</w:t>
      </w:r>
    </w:p>
    <w:p>
      <w:pPr>
        <w:pBdr>
          <w:bottom w:val="single" w:sz="6" w:space="1" w:color="AAAAAA"/>
        </w:pBdr>
        <w:spacing w:after="40"/>
      </w:pPr>
    </w:p>
    <w:p>
      <w:pPr>
        <w:pStyle w:val="Heading2"/>
      </w:pPr>
      <w:r>
        <w:rPr/>
        <w:t>72.4 Environments, approvals and secrets</w:t>
      </w:r>
    </w:p>
    <w:p>
      <w:r>
        <w:rPr/>
        <w:t xml:space="preserve">GitHub's environments (Chapter 58) attach rules to a deployment target. The documentation: "Each job in a workflow can reference a single environment. Any protection rules configured for the environment must pass before a job referencing the environment is sent to a runner. The job can access the environment's secrets only after the job is sent to a runner." Protection rules can "require a manual approval, delay a job, or restrict the environment to certain branches". Required reviewers: "You can list up to six users or teams as reviewers", and one approval lets the job proceed; you can prevent self-review "so that deployments to protected environments are always reviewed by more than one person". A wait timer delays a job by a set number of minutes. </w:t>
      </w:r>
      <w:r>
        <w:rPr>
          <w:b/>
        </w:rPr>
        <w:t>Availability of some rules depends on plan and repository visibility</w:t>
      </w:r>
      <w:r>
        <w:rPr/>
        <w:t>; the documentation says, for example, that on some plans required reviewers are only available for public repositories.</w:t>
      </w:r>
    </w:p>
    <w:p>
      <w:r>
        <w:rPr/>
      </w:r>
      <w:r>
        <w:rPr>
          <w:b/>
        </w:rPr>
        <w:t>Deployment secrets</w:t>
      </w:r>
      <w:r>
        <w:rPr/>
        <w:t xml:space="preserve"> are credentials that let the workflow change your production system. Apply Chapter 63 and Chapter 60:</w:t>
      </w:r>
    </w:p>
    <w:p>
      <w:pPr>
        <w:tabs>
          <w:tab w:pos="510" w:val="left"/>
        </w:tabs>
        <w:spacing w:after="60"/>
        <w:ind w:left="510" w:hanging="340"/>
      </w:pPr>
      <w:r>
        <w:t>•</w:t>
        <w:tab/>
      </w:r>
      <w:r>
        <w:rPr/>
        <w:t xml:space="preserve">store them as </w:t>
      </w:r>
      <w:r>
        <w:rPr>
          <w:b/>
        </w:rPr>
        <w:t>environment secrets</w:t>
      </w:r>
      <w:r>
        <w:rPr/>
        <w:t>, so approval gates their use;</w:t>
      </w:r>
    </w:p>
    <w:p>
      <w:pPr>
        <w:tabs>
          <w:tab w:pos="510" w:val="left"/>
        </w:tabs>
        <w:spacing w:after="60"/>
        <w:ind w:left="510" w:hanging="340"/>
      </w:pPr>
      <w:r>
        <w:t>•</w:t>
        <w:tab/>
      </w:r>
      <w:r>
        <w:rPr/>
        <w:t xml:space="preserve">give them the </w:t>
      </w:r>
      <w:r>
        <w:rPr>
          <w:b/>
        </w:rPr>
        <w:t>fewest permissions</w:t>
      </w:r>
      <w:r>
        <w:rPr/>
        <w:t xml:space="preserve"> the deployment needs (for example, upload to one folder, not administer the account);</w:t>
      </w:r>
    </w:p>
    <w:p>
      <w:pPr>
        <w:tabs>
          <w:tab w:pos="510" w:val="left"/>
        </w:tabs>
        <w:spacing w:after="60"/>
        <w:ind w:left="510" w:hanging="340"/>
      </w:pPr>
      <w:r>
        <w:t>•</w:t>
        <w:tab/>
      </w:r>
      <w:r>
        <w:rPr/>
        <w:t xml:space="preserve">prefer </w:t>
      </w:r>
      <w:r>
        <w:rPr>
          <w:b/>
        </w:rPr>
        <w:t>short-lived credentials</w:t>
      </w:r>
      <w:r>
        <w:rPr/>
        <w:t xml:space="preserve"> issued to the job (the OpenID Connect idea of Chapter 60) over long-lived keys;</w:t>
      </w:r>
    </w:p>
    <w:p>
      <w:pPr>
        <w:tabs>
          <w:tab w:pos="510" w:val="left"/>
        </w:tabs>
        <w:spacing w:after="60"/>
        <w:ind w:left="510" w:hanging="340"/>
      </w:pPr>
      <w:r>
        <w:t>•</w:t>
        <w:tab/>
      </w:r>
      <w:r>
        <w:rPr/>
      </w:r>
      <w:r>
        <w:rPr>
          <w:b/>
        </w:rPr>
        <w:t>never print them</w:t>
      </w:r>
      <w:r>
        <w:rPr/>
        <w:t>, and never put them in the repository or an image;</w:t>
      </w:r>
    </w:p>
    <w:p>
      <w:pPr>
        <w:tabs>
          <w:tab w:pos="510" w:val="left"/>
        </w:tabs>
        <w:spacing w:after="60"/>
        <w:ind w:left="510" w:hanging="340"/>
      </w:pPr>
      <w:r>
        <w:t>•</w:t>
        <w:tab/>
      </w:r>
      <w:r>
        <w:rPr/>
      </w:r>
      <w:r>
        <w:rPr>
          <w:b/>
        </w:rPr>
        <w:t>rotate</w:t>
      </w:r>
      <w:r>
        <w:rPr/>
        <w:t xml:space="preserve"> them, and revoke first if they leak.</w:t>
      </w:r>
    </w:p>
    <w:p>
      <w:pPr>
        <w:pBdr>
          <w:bottom w:val="single" w:sz="6" w:space="1" w:color="AAAAAA"/>
        </w:pBdr>
        <w:spacing w:after="40"/>
      </w:pPr>
    </w:p>
    <w:p>
      <w:pPr>
        <w:pStyle w:val="Heading2"/>
      </w:pPr>
      <w:r>
        <w:rPr/>
        <w:t>72.5 Choosing and staging</w:t>
      </w:r>
    </w:p>
    <w:p>
      <w:r>
        <w:rPr/>
      </w:r>
      <w:r>
        <w:rPr>
          <w:b/>
        </w:rPr>
        <w:t>Staging</w:t>
      </w:r>
      <w:r>
        <w:rPr/>
        <w:t xml:space="preserve"> is a copy of production where you deploy first. A common design has two environments: </w:t>
      </w:r>
      <w:r>
        <w:rPr>
          <w:rFonts w:ascii="Liberation Mono" w:hAnsi="Liberation Mono" w:eastAsia="Liberation Mono"/>
          <w:sz w:val="19"/>
          <w:shd w:val="clear" w:color="auto" w:fill="EFEFEF"/>
        </w:rPr>
        <w:t>staging</w:t>
      </w:r>
      <w:r>
        <w:rPr/>
        <w:t xml:space="preserve"> (deploys automatically after the tests) and </w:t>
      </w:r>
      <w:r>
        <w:rPr>
          <w:rFonts w:ascii="Liberation Mono" w:hAnsi="Liberation Mono" w:eastAsia="Liberation Mono"/>
          <w:sz w:val="19"/>
          <w:shd w:val="clear" w:color="auto" w:fill="EFEFEF"/>
        </w:rPr>
        <w:t>production</w:t>
      </w:r>
      <w:r>
        <w:rPr/>
        <w:t xml:space="preserve"> (needs approval). The pipeline deploys the </w:t>
      </w:r>
      <w:r>
        <w:rPr>
          <w:b/>
        </w:rPr>
        <w:t>same artifact</w:t>
      </w:r>
      <w:r>
        <w:rPr/>
        <w:t xml:space="preserve"> to both, so what you tested is what you release.</w:t>
      </w:r>
    </w:p>
    <w:p>
      <w:r>
        <w:rPr/>
        <w:t>Some questions to answer before you build a pipeline:</w:t>
      </w:r>
    </w:p>
    <w:p>
      <w:pPr>
        <w:tabs>
          <w:tab w:pos="510" w:val="left"/>
        </w:tabs>
        <w:spacing w:after="60"/>
        <w:ind w:left="510" w:hanging="340"/>
      </w:pPr>
      <w:r>
        <w:t>1.</w:t>
        <w:tab/>
      </w:r>
      <w:r>
        <w:rPr/>
        <w:t>What is the cheapest way to deploy that is safe enough?</w:t>
      </w:r>
    </w:p>
    <w:p>
      <w:pPr>
        <w:tabs>
          <w:tab w:pos="510" w:val="left"/>
        </w:tabs>
        <w:spacing w:after="60"/>
        <w:ind w:left="510" w:hanging="340"/>
      </w:pPr>
      <w:r>
        <w:t>2.</w:t>
        <w:tab/>
      </w:r>
      <w:r>
        <w:rPr/>
        <w:t>How will you notice that it broke (logs, health check, alerts)?</w:t>
      </w:r>
    </w:p>
    <w:p>
      <w:pPr>
        <w:tabs>
          <w:tab w:pos="510" w:val="left"/>
        </w:tabs>
        <w:spacing w:after="60"/>
        <w:ind w:left="510" w:hanging="340"/>
      </w:pPr>
      <w:r>
        <w:t>3.</w:t>
        <w:tab/>
      </w:r>
      <w:r>
        <w:rPr/>
        <w:t>How do you roll back, and have you tried it?</w:t>
      </w:r>
    </w:p>
    <w:p>
      <w:pPr>
        <w:tabs>
          <w:tab w:pos="510" w:val="left"/>
        </w:tabs>
        <w:spacing w:after="60"/>
        <w:ind w:left="510" w:hanging="340"/>
      </w:pPr>
      <w:r>
        <w:t>4.</w:t>
        <w:tab/>
      </w:r>
      <w:r>
        <w:rPr/>
        <w:t>Who may deploy, and how is that recorded (Chapter 50)?</w:t>
      </w:r>
    </w:p>
    <w:p>
      <w:pPr>
        <w:tabs>
          <w:tab w:pos="510" w:val="left"/>
        </w:tabs>
        <w:spacing w:after="60"/>
        <w:ind w:left="510" w:hanging="340"/>
      </w:pPr>
      <w:r>
        <w:t>5.</w:t>
        <w:tab/>
      </w:r>
      <w:r>
        <w:rPr/>
        <w:t>Where is the database, and what does a version change do to it?</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pipeline turns a commit into running software: trigger, test, package, approve, deploy, check, keep the previous version.</w:t>
      </w:r>
    </w:p>
    <w:p>
      <w:pPr>
        <w:tabs>
          <w:tab w:pos="510" w:val="left"/>
        </w:tabs>
        <w:spacing w:after="60"/>
        <w:ind w:left="510" w:hanging="340"/>
      </w:pPr>
      <w:r>
        <w:t>•</w:t>
        <w:tab/>
      </w:r>
      <w:r>
        <w:rPr/>
        <w:t>Targets differ: static site, server application, container, VPS, managed service.</w:t>
      </w:r>
    </w:p>
    <w:p>
      <w:pPr>
        <w:tabs>
          <w:tab w:pos="510" w:val="left"/>
        </w:tabs>
        <w:spacing w:after="60"/>
        <w:ind w:left="510" w:hanging="340"/>
      </w:pPr>
      <w:r>
        <w:t>•</w:t>
        <w:tab/>
      </w:r>
      <w:r>
        <w:rPr/>
        <w:t>Release directories plus a switching link give fast deployment and fast rollback.</w:t>
      </w:r>
    </w:p>
    <w:p>
      <w:pPr>
        <w:tabs>
          <w:tab w:pos="510" w:val="left"/>
        </w:tabs>
        <w:spacing w:after="60"/>
        <w:ind w:left="510" w:hanging="340"/>
      </w:pPr>
      <w:r>
        <w:t>•</w:t>
        <w:tab/>
      </w:r>
      <w:r>
        <w:rPr/>
        <w:t>Environments add approvals, wait timers and branch limits, and gate environment secrets.</w:t>
      </w:r>
    </w:p>
    <w:p>
      <w:pPr>
        <w:tabs>
          <w:tab w:pos="510" w:val="left"/>
        </w:tabs>
        <w:spacing w:after="60"/>
        <w:ind w:left="510" w:hanging="340"/>
      </w:pPr>
      <w:r>
        <w:t>•</w:t>
        <w:tab/>
      </w:r>
      <w:r>
        <w:rPr/>
        <w:t>Deployment secrets: least privilege, short-lived where possible, never printed, rotated.</w:t>
      </w:r>
    </w:p>
    <w:p>
      <w:pPr>
        <w:pStyle w:val="Heading2"/>
      </w:pPr>
      <w:r>
        <w:rPr/>
        <w:t>New Vocabulary</w:t>
      </w:r>
    </w:p>
    <w:p>
      <w:r>
        <w:rPr/>
      </w:r>
      <w:r>
        <w:rPr>
          <w:b/>
        </w:rPr>
        <w:t>Deployment</w:t>
      </w:r>
      <w:r>
        <w:rPr/>
        <w:t xml:space="preserve">, </w:t>
      </w:r>
      <w:r>
        <w:rPr>
          <w:b/>
        </w:rPr>
        <w:t>continuous deployment</w:t>
      </w:r>
      <w:r>
        <w:rPr/>
        <w:t xml:space="preserve">, </w:t>
      </w:r>
      <w:r>
        <w:rPr>
          <w:b/>
        </w:rPr>
        <w:t>rollback</w:t>
      </w:r>
      <w:r>
        <w:rPr/>
        <w:t xml:space="preserve">, </w:t>
      </w:r>
      <w:r>
        <w:rPr>
          <w:b/>
        </w:rPr>
        <w:t>staging</w:t>
      </w:r>
      <w:r>
        <w:rPr/>
        <w:t xml:space="preserve">, </w:t>
      </w:r>
      <w:r>
        <w:rPr>
          <w:b/>
        </w:rPr>
        <w:t>symbolic link</w:t>
      </w:r>
      <w:r>
        <w:rPr/>
        <w:t xml:space="preserve"> (see the glossary).</w:t>
      </w:r>
    </w:p>
    <w:p>
      <w:pPr>
        <w:pStyle w:val="Heading2"/>
      </w:pPr>
      <w:r>
        <w:rPr/>
        <w:t>Commands Learned</w:t>
      </w:r>
    </w:p>
    <w:p>
      <w:r>
        <w:rPr>
          <w:rFonts w:ascii="Liberation Mono" w:hAnsi="Liberation Mono" w:eastAsia="Liberation Mono"/>
          <w:sz w:val="19"/>
          <w:shd w:val="clear" w:color="auto" w:fill="EFEFEF"/>
        </w:rPr>
        <w:t>ln -sfn</w:t>
      </w:r>
      <w:r>
        <w:rPr/>
        <w:t xml:space="preserve">, </w:t>
      </w:r>
      <w:r>
        <w:rPr>
          <w:rFonts w:ascii="Liberation Mono" w:hAnsi="Liberation Mono" w:eastAsia="Liberation Mono"/>
          <w:sz w:val="19"/>
          <w:shd w:val="clear" w:color="auto" w:fill="EFEFEF"/>
        </w:rPr>
        <w:t>readlink</w:t>
      </w:r>
      <w:r>
        <w:rPr/>
        <w:t xml:space="preserve">, </w:t>
      </w:r>
      <w:r>
        <w:rPr>
          <w:rFonts w:ascii="Liberation Mono" w:hAnsi="Liberation Mono" w:eastAsia="Liberation Mono"/>
          <w:sz w:val="19"/>
          <w:shd w:val="clear" w:color="auto" w:fill="EFEFEF"/>
        </w:rPr>
        <w:t>test -f</w:t>
      </w:r>
      <w:r>
        <w:rPr/>
        <w:t>.</w:t>
      </w:r>
    </w:p>
    <w:p>
      <w:pPr>
        <w:pStyle w:val="Heading2"/>
      </w:pPr>
      <w:r>
        <w:rPr/>
        <w:t>Common Mistakes</w:t>
      </w:r>
    </w:p>
    <w:p>
      <w:pPr>
        <w:tabs>
          <w:tab w:pos="510" w:val="left"/>
        </w:tabs>
        <w:spacing w:after="60"/>
        <w:ind w:left="510" w:hanging="340"/>
      </w:pPr>
      <w:r>
        <w:t>1.</w:t>
        <w:tab/>
      </w:r>
      <w:r>
        <w:rPr/>
      </w:r>
      <w:r>
        <w:rPr>
          <w:b/>
        </w:rPr>
        <w:t>Overwriting the running version with no way back.</w:t>
      </w:r>
      <w:r>
        <w:rPr/>
      </w:r>
    </w:p>
    <w:p>
      <w:pPr>
        <w:tabs>
          <w:tab w:pos="510" w:val="left"/>
        </w:tabs>
        <w:spacing w:after="60"/>
        <w:ind w:left="510" w:hanging="340"/>
      </w:pPr>
      <w:r>
        <w:t>2.</w:t>
        <w:tab/>
      </w:r>
      <w:r>
        <w:rPr/>
      </w:r>
      <w:r>
        <w:rPr>
          <w:b/>
        </w:rPr>
        <w:t>Deploying a different build from the one you tested.</w:t>
      </w:r>
      <w:r>
        <w:rPr/>
      </w:r>
    </w:p>
    <w:p>
      <w:pPr>
        <w:tabs>
          <w:tab w:pos="510" w:val="left"/>
        </w:tabs>
        <w:spacing w:after="60"/>
        <w:ind w:left="510" w:hanging="340"/>
      </w:pPr>
      <w:r>
        <w:t>3.</w:t>
        <w:tab/>
      </w:r>
      <w:r>
        <w:rPr/>
      </w:r>
      <w:r>
        <w:rPr>
          <w:b/>
        </w:rPr>
        <w:t>Using one long-lived, all-powerful key for deployment.</w:t>
      </w:r>
      <w:r>
        <w:rPr/>
      </w:r>
    </w:p>
    <w:p>
      <w:pPr>
        <w:tabs>
          <w:tab w:pos="510" w:val="left"/>
        </w:tabs>
        <w:spacing w:after="60"/>
        <w:ind w:left="510" w:hanging="340"/>
      </w:pPr>
      <w:r>
        <w:t>4.</w:t>
        <w:tab/>
      </w:r>
      <w:r>
        <w:rPr/>
      </w:r>
      <w:r>
        <w:rPr>
          <w:b/>
        </w:rPr>
        <w:t>Never practising a rollback.</w:t>
      </w:r>
      <w:r>
        <w:rPr/>
      </w:r>
    </w:p>
    <w:p>
      <w:pPr>
        <w:tabs>
          <w:tab w:pos="510" w:val="left"/>
        </w:tabs>
        <w:spacing w:after="60"/>
        <w:ind w:left="510" w:hanging="340"/>
      </w:pPr>
      <w:r>
        <w:t>5.</w:t>
        <w:tab/>
      </w:r>
      <w:r>
        <w:rPr/>
      </w:r>
      <w:r>
        <w:rPr>
          <w:b/>
        </w:rPr>
        <w:t>Assuming a database change can be rolled back like files.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are the seven steps of the pipeline in section 72.2?</w:t>
      </w:r>
    </w:p>
    <w:p>
      <w:pPr>
        <w:tabs>
          <w:tab w:pos="510" w:val="left"/>
        </w:tabs>
        <w:spacing w:after="60"/>
        <w:ind w:left="510" w:hanging="340"/>
      </w:pPr>
      <w:r>
        <w:t>2.</w:t>
        <w:tab/>
      </w:r>
      <w:r>
        <w:rPr/>
        <w:t>Why keep the previous release?</w:t>
      </w:r>
    </w:p>
    <w:p>
      <w:pPr>
        <w:tabs>
          <w:tab w:pos="510" w:val="left"/>
        </w:tabs>
        <w:spacing w:after="60"/>
        <w:ind w:left="510" w:hanging="340"/>
      </w:pPr>
      <w:r>
        <w:t>3.</w:t>
        <w:tab/>
      </w:r>
      <w:r>
        <w:rPr/>
        <w:t>What does a symbolic link give a deployment?</w:t>
      </w:r>
    </w:p>
    <w:p>
      <w:pPr>
        <w:tabs>
          <w:tab w:pos="510" w:val="left"/>
        </w:tabs>
        <w:spacing w:after="60"/>
        <w:ind w:left="510" w:hanging="340"/>
      </w:pPr>
      <w:r>
        <w:t>4.</w:t>
        <w:tab/>
      </w:r>
      <w:r>
        <w:rPr/>
        <w:t>What can an environment's protection rules do?</w:t>
      </w:r>
    </w:p>
    <w:p>
      <w:pPr>
        <w:tabs>
          <w:tab w:pos="510" w:val="left"/>
        </w:tabs>
        <w:spacing w:after="60"/>
        <w:ind w:left="510" w:hanging="340"/>
      </w:pPr>
      <w:r>
        <w:t>5.</w:t>
        <w:tab/>
      </w:r>
      <w:r>
        <w:rPr/>
        <w:t>Why deploy the same artifact to staging and production?</w:t>
      </w:r>
    </w:p>
    <w:p>
      <w:pPr>
        <w:pStyle w:val="Heading2"/>
      </w:pPr>
      <w:r>
        <w:rPr/>
        <w:t>Before Moving On</w:t>
      </w:r>
    </w:p>
    <w:p>
      <w:r>
        <w:rPr/>
        <w:t>You are ready for Chapter 73 if you can:</w:t>
      </w:r>
    </w:p>
    <w:p>
      <w:pPr>
        <w:tabs>
          <w:tab w:pos="510" w:val="left"/>
        </w:tabs>
        <w:spacing w:after="60"/>
        <w:ind w:left="510" w:hanging="340"/>
      </w:pPr>
      <w:r>
        <w:t>•</w:t>
        <w:tab/>
      </w:r>
      <w:r>
        <w:rPr/>
        <w:t>[ ] describe a deployment pipeline</w:t>
      </w:r>
    </w:p>
    <w:p>
      <w:pPr>
        <w:tabs>
          <w:tab w:pos="510" w:val="left"/>
        </w:tabs>
        <w:spacing w:after="60"/>
        <w:ind w:left="510" w:hanging="340"/>
      </w:pPr>
      <w:r>
        <w:t>•</w:t>
        <w:tab/>
      </w:r>
      <w:r>
        <w:rPr/>
        <w:t>[ ] perform the switch and rollback locally</w:t>
      </w:r>
    </w:p>
    <w:p>
      <w:pPr>
        <w:tabs>
          <w:tab w:pos="510" w:val="left"/>
        </w:tabs>
        <w:spacing w:after="60"/>
        <w:ind w:left="510" w:hanging="340"/>
      </w:pPr>
      <w:r>
        <w:t>•</w:t>
        <w:tab/>
      </w:r>
      <w:r>
        <w:rPr/>
        <w:t>[ ] name three rules for deployment secrets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Release directories, the switching link, rollback</w:t>
            </w:r>
          </w:p>
        </w:tc>
        <w:tc>
          <w:tcPr>
            <w:tcW w:type="dxa" w:w="3137"/>
          </w:tcPr>
          <w:p>
            <w:pPr>
              <w:spacing w:after="20" w:line="240" w:lineRule="auto"/>
            </w:pPr>
            <w:r/>
            <w:r>
              <w:rPr>
                <w:sz w:val="18"/>
              </w:rPr>
              <w:t>Locally tested: Bash 5.2 and zsh 5.9; CI</w:t>
            </w:r>
          </w:p>
        </w:tc>
        <w:tc>
          <w:tcPr>
            <w:tcW w:type="dxa" w:w="3137"/>
          </w:tcPr>
          <w:p>
            <w:pPr>
              <w:spacing w:after="20" w:line="240" w:lineRule="auto"/>
            </w:pPr>
            <w:r/>
            <w:r>
              <w:rPr>
                <w:sz w:val="18"/>
              </w:rPr>
              <w:t>R338</w:t>
            </w:r>
          </w:p>
        </w:tc>
      </w:tr>
      <w:tr>
        <w:tc>
          <w:tcPr>
            <w:tcW w:type="dxa" w:w="3137"/>
          </w:tcPr>
          <w:p>
            <w:pPr>
              <w:spacing w:after="20" w:line="240" w:lineRule="auto"/>
            </w:pPr>
            <w:r/>
            <w:r>
              <w:rPr>
                <w:sz w:val="18"/>
              </w:rPr>
              <w:t>Environment protection rules, secrets access, sample third-party workflows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t>; no provider used</w:t>
            </w:r>
          </w:p>
        </w:tc>
        <w:tc>
          <w:tcPr>
            <w:tcW w:type="dxa" w:w="3137"/>
          </w:tcPr>
          <w:p>
            <w:pPr>
              <w:spacing w:after="20" w:line="240" w:lineRule="auto"/>
            </w:pPr>
            <w:r/>
            <w:r>
              <w:rPr>
                <w:sz w:val="18"/>
              </w:rPr>
              <w:t>R337</w:t>
            </w:r>
          </w:p>
        </w:tc>
      </w:tr>
      <w:tr>
        <w:tc>
          <w:tcPr>
            <w:tcW w:type="dxa" w:w="3137"/>
          </w:tcPr>
          <w:p>
            <w:pPr>
              <w:spacing w:after="20" w:line="240" w:lineRule="auto"/>
            </w:pPr>
            <w:r/>
            <w:r>
              <w:rPr>
                <w:sz w:val="18"/>
              </w:rPr>
              <w:t>Which target is best; provider commands</w:t>
            </w:r>
          </w:p>
        </w:tc>
        <w:tc>
          <w:tcPr>
            <w:tcW w:type="dxa" w:w="3137"/>
          </w:tcPr>
          <w:p>
            <w:pPr>
              <w:spacing w:after="20" w:line="240" w:lineRule="auto"/>
            </w:pPr>
            <w:r/>
            <w:r>
              <w:rPr>
                <w:sz w:val="18"/>
              </w:rPr>
              <w:t>Not addressed; outside this book</w:t>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73 shows GitHub from the command line.</w:t>
      </w:r>
    </w:p>
    <w:p>
      <w:pPr>
        <w:pStyle w:val="Heading2"/>
      </w:pPr>
      <w:r>
        <w:rPr/>
        <w:t>Exercises</w:t>
      </w:r>
    </w:p>
    <w:p>
      <w:r>
        <w:rPr/>
        <w:t>Attempt each exercise before you open the Solutions section at the back of the book. Exercises 2.1 and 2.2 use your terminal only; no server or account is needed.</w:t>
      </w:r>
    </w:p>
    <w:p>
      <w:pPr>
        <w:pStyle w:val="Heading3"/>
      </w:pPr>
      <w:r>
        <w:rPr/>
        <w:t>Level 1 — Guided</w:t>
      </w:r>
    </w:p>
    <w:p>
      <w:r>
        <w:rPr/>
      </w:r>
      <w:r>
        <w:rPr>
          <w:b/>
        </w:rPr>
        <w:t>1.1 Steps.</w:t>
      </w:r>
      <w:r>
        <w:rPr/>
        <w:t xml:space="preserve"> List the seven steps of the pipeline in section 72.2 in order.</w:t>
      </w:r>
    </w:p>
    <w:p>
      <w:r>
        <w:rPr/>
      </w:r>
      <w:r>
        <w:rPr>
          <w:b/>
        </w:rPr>
        <w:t>1.2 Targets.</w:t>
      </w:r>
      <w:r>
        <w:rPr/>
        <w:t xml:space="preserve"> Match each to a deployment step: static website, container, VPS.</w:t>
      </w:r>
    </w:p>
    <w:p>
      <w:pPr>
        <w:pStyle w:val="Heading3"/>
      </w:pPr>
      <w:r>
        <w:rPr/>
        <w:t>Level 2 — Partially guided</w:t>
      </w:r>
    </w:p>
    <w:p>
      <w:r>
        <w:rPr/>
      </w:r>
      <w:r>
        <w:rPr>
          <w:b/>
        </w:rPr>
        <w:t>2.1 Switch.</w:t>
      </w:r>
      <w:r>
        <w:rPr/>
        <w:t xml:space="preserve"> Create two release folders and a </w:t>
      </w:r>
      <w:r>
        <w:rPr>
          <w:rFonts w:ascii="Liberation Mono" w:hAnsi="Liberation Mono" w:eastAsia="Liberation Mono"/>
          <w:sz w:val="19"/>
          <w:shd w:val="clear" w:color="auto" w:fill="EFEFEF"/>
        </w:rPr>
        <w:t>current</w:t>
      </w:r>
      <w:r>
        <w:rPr/>
        <w:t xml:space="preserve"> link. Point the link at the first release, read a file through it, switch to the second and read again.</w:t>
      </w:r>
    </w:p>
    <w:p>
      <w:r>
        <w:rPr/>
      </w:r>
      <w:r>
        <w:rPr>
          <w:b/>
        </w:rPr>
        <w:t>2.2 Roll back.</w:t>
      </w:r>
      <w:r>
        <w:rPr/>
        <w:t xml:space="preserve"> Roll back to the first release and show that both release folders still exist.</w:t>
      </w:r>
    </w:p>
    <w:p>
      <w:pPr>
        <w:pStyle w:val="Heading3"/>
      </w:pPr>
      <w:r>
        <w:rPr/>
        <w:t>Level 3 — Independent</w:t>
      </w:r>
    </w:p>
    <w:p>
      <w:r>
        <w:rPr/>
      </w:r>
      <w:r>
        <w:rPr>
          <w:b/>
        </w:rPr>
        <w:t>3.1 A health check.</w:t>
      </w:r>
      <w:r>
        <w:rPr/>
        <w:t xml:space="preserve"> Write a shell command that succeeds only if </w:t>
      </w:r>
      <w:r>
        <w:rPr>
          <w:rFonts w:ascii="Liberation Mono" w:hAnsi="Liberation Mono" w:eastAsia="Liberation Mono"/>
          <w:sz w:val="19"/>
          <w:shd w:val="clear" w:color="auto" w:fill="EFEFEF"/>
        </w:rPr>
        <w:t>current/index.txt</w:t>
      </w:r>
      <w:r>
        <w:rPr/>
        <w:t xml:space="preserve"> exists and contains the word "Bakery". Show it succeeding.</w:t>
      </w:r>
    </w:p>
    <w:p>
      <w:r>
        <w:rPr/>
      </w:r>
      <w:r>
        <w:rPr>
          <w:b/>
        </w:rPr>
        <w:t>3.2 Two environments.</w:t>
      </w:r>
      <w:r>
        <w:rPr/>
        <w:t xml:space="preserve"> Design </w:t>
      </w:r>
      <w:r>
        <w:rPr>
          <w:rFonts w:ascii="Liberation Mono" w:hAnsi="Liberation Mono" w:eastAsia="Liberation Mono"/>
          <w:sz w:val="19"/>
          <w:shd w:val="clear" w:color="auto" w:fill="EFEFEF"/>
        </w:rPr>
        <w:t>staging</w:t>
      </w:r>
      <w:r>
        <w:rPr/>
        <w:t xml:space="preserve"> and </w:t>
      </w:r>
      <w:r>
        <w:rPr>
          <w:rFonts w:ascii="Liberation Mono" w:hAnsi="Liberation Mono" w:eastAsia="Liberation Mono"/>
          <w:sz w:val="19"/>
          <w:shd w:val="clear" w:color="auto" w:fill="EFEFEF"/>
        </w:rPr>
        <w:t>production</w:t>
      </w:r>
      <w:r>
        <w:rPr/>
        <w:t xml:space="preserve"> for the Sunrise Bakery site: what deploys automatically, what needs approval, and why the same artifact goes to both.</w:t>
      </w:r>
    </w:p>
    <w:p>
      <w:pPr>
        <w:pStyle w:val="Heading3"/>
      </w:pPr>
      <w:r>
        <w:rPr/>
        <w:t>Level 4 — Professional scenario</w:t>
      </w:r>
    </w:p>
    <w:p>
      <w:r>
        <w:rPr/>
      </w:r>
      <w:r>
        <w:rPr>
          <w:b/>
        </w:rPr>
        <w:t>4.1 Secrets review.</w:t>
      </w:r>
      <w:r>
        <w:rPr/>
        <w:t xml:space="preserve"> A colleague stores one all-powerful key as a repository secret and prints it in the log "to debug". Write the review using the deployment-secret rules and Chapter 60.</w:t>
      </w:r>
    </w:p>
    <w:p>
      <w:pPr>
        <w:pStyle w:val="Heading3"/>
      </w:pPr>
      <w:r>
        <w:rPr/>
        <w:t>Level 5 — Troubleshooting</w:t>
      </w:r>
    </w:p>
    <w:p>
      <w:r>
        <w:rPr/>
      </w:r>
      <w:r>
        <w:rPr>
          <w:b/>
        </w:rPr>
        <w:t>5.1</w:t>
      </w:r>
      <w:r>
        <w:rPr/>
        <w:t xml:space="preserve"> The new release is live and broken, and the previous release folder was deleted by a clean-up script. What went wrong in the design, and how would you avoid it?</w:t>
      </w:r>
    </w:p>
    <w:p>
      <w:r>
        <w:rPr/>
      </w:r>
      <w:r>
        <w:rPr>
          <w:b/>
        </w:rPr>
        <w:t>5.2</w:t>
      </w:r>
      <w:r>
        <w:rPr/>
        <w:t xml:space="preserve"> A database change came with the release. Why might a rollback of files not be enough?</w:t>
      </w:r>
    </w:p>
    <w:p>
      <w:pPr>
        <w:pStyle w:val="Heading1"/>
      </w:pPr>
      <w:r>
        <w:rPr/>
        <w:t>Chapter 73 — GitHub CLI [Deep]</w:t>
      </w:r>
    </w:p>
    <w:p>
      <w:r>
        <w:rPr/>
      </w:r>
      <w:r>
        <w:rPr>
          <w:b/>
        </w:rPr>
        <w:t>In this chapter</w:t>
      </w:r>
      <w:r>
        <w:rPr/>
      </w:r>
    </w:p>
    <w:p>
      <w:pPr>
        <w:tabs>
          <w:tab w:pos="510" w:val="left"/>
        </w:tabs>
        <w:spacing w:after="60"/>
        <w:ind w:left="510" w:hanging="340"/>
      </w:pPr>
      <w:r>
        <w:t>•</w:t>
        <w:tab/>
      </w:r>
      <w:r>
        <w:rPr/>
        <w:t xml:space="preserve">what </w:t>
      </w:r>
      <w:r>
        <w:rPr>
          <w:rFonts w:ascii="Liberation Mono" w:hAnsi="Liberation Mono" w:eastAsia="Liberation Mono"/>
          <w:sz w:val="19"/>
          <w:shd w:val="clear" w:color="auto" w:fill="EFEFEF"/>
        </w:rPr>
        <w:t>gh</w:t>
      </w:r>
      <w:r>
        <w:rPr/>
        <w:t xml:space="preserve"> is, and how it differs from </w:t>
      </w:r>
      <w:r>
        <w:rPr>
          <w:rFonts w:ascii="Liberation Mono" w:hAnsi="Liberation Mono" w:eastAsia="Liberation Mono"/>
          <w:sz w:val="19"/>
          <w:shd w:val="clear" w:color="auto" w:fill="EFEFEF"/>
        </w:rPr>
        <w:t>git</w:t>
      </w:r>
    </w:p>
    <w:p>
      <w:pPr>
        <w:tabs>
          <w:tab w:pos="510" w:val="left"/>
        </w:tabs>
        <w:spacing w:after="60"/>
        <w:ind w:left="510" w:hanging="340"/>
      </w:pPr>
      <w:r>
        <w:t>•</w:t>
        <w:tab/>
      </w:r>
      <w:r>
        <w:rPr/>
        <w:t>installing it and checking what you installed</w:t>
      </w:r>
    </w:p>
    <w:p>
      <w:pPr>
        <w:tabs>
          <w:tab w:pos="510" w:val="left"/>
        </w:tabs>
        <w:spacing w:after="60"/>
        <w:ind w:left="510" w:hanging="340"/>
      </w:pPr>
      <w:r>
        <w:t>•</w:t>
        <w:tab/>
      </w:r>
      <w:r>
        <w:rPr/>
        <w:t>the commands that need no account, run and recorded</w:t>
      </w:r>
    </w:p>
    <w:p>
      <w:pPr>
        <w:tabs>
          <w:tab w:pos="510" w:val="left"/>
        </w:tabs>
        <w:spacing w:after="60"/>
        <w:ind w:left="510" w:hanging="340"/>
      </w:pPr>
      <w:r>
        <w:t>•</w:t>
        <w:tab/>
      </w:r>
      <w:r>
        <w:rPr/>
        <w:t>the commands that need one, from GitHub's documentation</w:t>
      </w:r>
    </w:p>
    <w:p>
      <w:pPr>
        <w:tabs>
          <w:tab w:pos="510" w:val="left"/>
        </w:tabs>
        <w:spacing w:after="60"/>
        <w:ind w:left="510" w:hanging="340"/>
      </w:pPr>
      <w:r>
        <w:t>•</w:t>
        <w:tab/>
      </w:r>
      <w:r>
        <w:rPr/>
        <w:t>authentication in scripts and workflows, and the CLI's telemetry</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The commands in section 73.3 were run with </w:t>
      </w:r>
      <w:r>
        <w:rPr>
          <w:b/>
        </w:rPr>
        <w:t>GitHub CLI 2.102.0</w:t>
      </w:r>
      <w:r>
        <w:rPr/>
        <w:t xml:space="preserve"> (released 30 September 2026), downloaded from the official release page and checked against its published checksum, in Bash and zsh, and re-run in CI with the same pinned version. </w:t>
      </w:r>
      <w:r>
        <w:rPr>
          <w:b/>
        </w:rPr>
        <w:t>Commands that talk to GitHub (</w:t>
      </w:r>
      <w:r>
        <w:rPr>
          <w:rFonts w:ascii="Liberation Mono" w:hAnsi="Liberation Mono" w:eastAsia="Liberation Mono"/>
          <w:b/>
          <w:sz w:val="19"/>
          <w:shd w:val="clear" w:color="auto" w:fill="EFEFEF"/>
        </w:rPr>
        <w:t>gh pr list</w:t>
      </w:r>
      <w:r>
        <w:rPr>
          <w:b/>
        </w:rPr>
        <w:t xml:space="preserve"> with a login, </w:t>
      </w:r>
      <w:r>
        <w:rPr>
          <w:rFonts w:ascii="Liberation Mono" w:hAnsi="Liberation Mono" w:eastAsia="Liberation Mono"/>
          <w:b/>
          <w:sz w:val="19"/>
          <w:shd w:val="clear" w:color="auto" w:fill="EFEFEF"/>
        </w:rPr>
        <w:t>gh repo create</w:t>
      </w:r>
      <w:r>
        <w:rPr>
          <w:b/>
        </w:rPr>
        <w:t xml:space="preserve">, </w:t>
      </w:r>
      <w:r>
        <w:rPr>
          <w:rFonts w:ascii="Liberation Mono" w:hAnsi="Liberation Mono" w:eastAsia="Liberation Mono"/>
          <w:b/>
          <w:sz w:val="19"/>
          <w:shd w:val="clear" w:color="auto" w:fill="EFEFEF"/>
        </w:rPr>
        <w:t>gh issue create</w:t>
      </w:r>
      <w:r>
        <w:rPr>
          <w:b/>
        </w:rPr>
        <w:t xml:space="preserve"> and others) were not run</w:t>
      </w:r>
      <w:r>
        <w:rPr/>
        <w:t>, because that needs an authenticated account (a step the book's author has not yet done on a live account); they are described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29 September 2026). Output wording of a tool changes between versions: expect differences from what you see.</w:t>
      </w:r>
    </w:p>
    <w:p>
      <w:r>
        <w:rPr/>
      </w:r>
      <w:r>
        <w:rPr>
          <w:b/>
        </w:rPr>
        <w:t>Before you start.</w:t>
      </w:r>
      <w:r>
        <w:rPr/>
        <w:t xml:space="preserve"> Chapter 38 (signing in), Chapter 7 and Chapter 45.</w:t>
      </w:r>
    </w:p>
    <w:p>
      <w:pPr>
        <w:pBdr>
          <w:bottom w:val="single" w:sz="6" w:space="1" w:color="AAAAAA"/>
        </w:pBdr>
        <w:spacing w:after="40"/>
      </w:pPr>
    </w:p>
    <w:p>
      <w:pPr>
        <w:pStyle w:val="Heading2"/>
      </w:pPr>
      <w:r>
        <w:rPr/>
        <w:t>73.1 Two tools with similar names</w:t>
      </w:r>
    </w:p>
    <w:p>
      <w:r>
        <w:rPr/>
        <w:t>GitHub's documentation gives the difference directly:</w:t>
      </w:r>
    </w:p>
    <w:p>
      <w:pPr>
        <w:tabs>
          <w:tab w:pos="510" w:val="left"/>
        </w:tabs>
        <w:spacing w:after="60"/>
        <w:ind w:left="510" w:hanging="340"/>
      </w:pPr>
      <w:r>
        <w:t>•</w:t>
        <w:tab/>
      </w:r>
      <w:r>
        <w:rPr/>
        <w:t>"The Git command line interface (</w:t>
      </w:r>
      <w:r>
        <w:rPr>
          <w:rFonts w:ascii="Liberation Mono" w:hAnsi="Liberation Mono" w:eastAsia="Liberation Mono"/>
          <w:sz w:val="19"/>
          <w:shd w:val="clear" w:color="auto" w:fill="EFEFEF"/>
        </w:rPr>
        <w:t>git</w:t>
      </w:r>
      <w:r>
        <w:rPr/>
        <w:t>) allows you to work with a local or remote Git repository. The remote repository may be hosted on GitHub or it may be hosted by another service."</w:t>
      </w:r>
    </w:p>
    <w:p>
      <w:pPr>
        <w:tabs>
          <w:tab w:pos="510" w:val="left"/>
        </w:tabs>
        <w:spacing w:after="60"/>
        <w:ind w:left="510" w:hanging="340"/>
      </w:pPr>
      <w:r>
        <w:t>•</w:t>
        <w:tab/>
      </w:r>
      <w:r>
        <w:rPr/>
        <w:t>"GitHub CLI (</w:t>
      </w:r>
      <w:r>
        <w:rPr>
          <w:rFonts w:ascii="Liberation Mono" w:hAnsi="Liberation Mono" w:eastAsia="Liberation Mono"/>
          <w:sz w:val="19"/>
          <w:shd w:val="clear" w:color="auto" w:fill="EFEFEF"/>
        </w:rPr>
        <w:t>gh</w:t>
      </w:r>
      <w:r>
        <w:rPr/>
        <w:t>) is specifically for working with GitHub." It lets you use the command line "to interact with GitHub in all sorts of ways", and "makes it easier for you to create scripts to automate GitHub operations".</w:t>
      </w:r>
    </w:p>
    <w:p>
      <w:r>
        <w:rPr/>
        <w:t xml:space="preserve">The rule of thumb: </w:t>
      </w:r>
      <w:r>
        <w:rPr>
          <w:rFonts w:ascii="Liberation Mono" w:hAnsi="Liberation Mono" w:eastAsia="Liberation Mono"/>
          <w:b/>
          <w:sz w:val="19"/>
          <w:shd w:val="clear" w:color="auto" w:fill="EFEFEF"/>
        </w:rPr>
        <w:t>git</w:t>
      </w:r>
      <w:r>
        <w:rPr>
          <w:b/>
        </w:rPr>
        <w:t xml:space="preserve"> works on your repository and its history; </w:t>
      </w:r>
      <w:r>
        <w:rPr>
          <w:rFonts w:ascii="Liberation Mono" w:hAnsi="Liberation Mono" w:eastAsia="Liberation Mono"/>
          <w:b/>
          <w:sz w:val="19"/>
          <w:shd w:val="clear" w:color="auto" w:fill="EFEFEF"/>
        </w:rPr>
        <w:t>gh</w:t>
      </w:r>
      <w:r>
        <w:rPr>
          <w:b/>
        </w:rPr>
        <w:t xml:space="preserve"> works on the things that GitHub adds</w:t>
      </w:r>
      <w:r>
        <w:rPr/>
        <w:t xml:space="preserve"> (Chapter 36): pull requests, issues, releases, workflow runs, codespaces, repository settings. </w:t>
      </w:r>
      <w:r>
        <w:rPr>
          <w:rFonts w:ascii="Liberation Mono" w:hAnsi="Liberation Mono" w:eastAsia="Liberation Mono"/>
          <w:sz w:val="19"/>
          <w:shd w:val="clear" w:color="auto" w:fill="EFEFEF"/>
        </w:rPr>
        <w:t>gh</w:t>
      </w:r>
      <w:r>
        <w:rPr/>
        <w:t xml:space="preserve"> is not a replacement for Git: it uses Git underneath for some tasks, and you still commit and push with </w:t>
      </w:r>
      <w:r>
        <w:rPr>
          <w:rFonts w:ascii="Liberation Mono" w:hAnsi="Liberation Mono" w:eastAsia="Liberation Mono"/>
          <w:sz w:val="19"/>
          <w:shd w:val="clear" w:color="auto" w:fill="EFEFEF"/>
        </w:rPr>
        <w:t>git</w:t>
      </w:r>
      <w:r>
        <w:rPr/>
        <w:t>.</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To do this</w:t>
            </w:r>
          </w:p>
        </w:tc>
        <w:tc>
          <w:tcPr>
            <w:tcW w:type="dxa" w:w="4706"/>
            <w:shd w:val="clear" w:color="auto" w:fill="E3E8F0"/>
          </w:tcPr>
          <w:p>
            <w:pPr>
              <w:spacing w:after="20" w:line="240" w:lineRule="auto"/>
            </w:pPr>
            <w:r/>
            <w:r>
              <w:rPr>
                <w:b/>
                <w:sz w:val="18"/>
              </w:rPr>
              <w:t>Use</w:t>
            </w:r>
          </w:p>
        </w:tc>
      </w:tr>
      <w:tr>
        <w:tc>
          <w:tcPr>
            <w:tcW w:type="dxa" w:w="4706"/>
          </w:tcPr>
          <w:p>
            <w:pPr>
              <w:spacing w:after="20" w:line="240" w:lineRule="auto"/>
            </w:pPr>
            <w:r/>
            <w:r>
              <w:rPr>
                <w:sz w:val="18"/>
              </w:rPr>
              <w:t>commit, branch, merge, rebase, push</w:t>
            </w:r>
          </w:p>
        </w:tc>
        <w:tc>
          <w:tcPr>
            <w:tcW w:type="dxa" w:w="4706"/>
          </w:tcPr>
          <w:p>
            <w:pPr>
              <w:spacing w:after="20" w:line="240" w:lineRule="auto"/>
            </w:pPr>
            <w:r/>
            <w:r>
              <w:rPr>
                <w:rFonts w:ascii="Liberation Mono" w:hAnsi="Liberation Mono" w:eastAsia="Liberation Mono"/>
                <w:sz w:val="15"/>
                <w:shd w:val="clear" w:color="auto" w:fill="EFEFEF"/>
              </w:rPr>
              <w:t>git</w:t>
            </w:r>
          </w:p>
        </w:tc>
      </w:tr>
      <w:tr>
        <w:tc>
          <w:tcPr>
            <w:tcW w:type="dxa" w:w="4706"/>
          </w:tcPr>
          <w:p>
            <w:pPr>
              <w:spacing w:after="20" w:line="240" w:lineRule="auto"/>
            </w:pPr>
            <w:r/>
            <w:r>
              <w:rPr>
                <w:sz w:val="18"/>
              </w:rPr>
              <w:t>open, list, review or merge a pull request</w:t>
            </w:r>
          </w:p>
        </w:tc>
        <w:tc>
          <w:tcPr>
            <w:tcW w:type="dxa" w:w="4706"/>
          </w:tcPr>
          <w:p>
            <w:pPr>
              <w:spacing w:after="20" w:line="240" w:lineRule="auto"/>
            </w:pPr>
            <w:r/>
            <w:r>
              <w:rPr>
                <w:rFonts w:ascii="Liberation Mono" w:hAnsi="Liberation Mono" w:eastAsia="Liberation Mono"/>
                <w:sz w:val="15"/>
                <w:shd w:val="clear" w:color="auto" w:fill="EFEFEF"/>
              </w:rPr>
              <w:t>gh pr</w:t>
            </w:r>
            <w:r>
              <w:rPr>
                <w:sz w:val="18"/>
              </w:rPr>
              <w:t xml:space="preserve"> (or the web interface)</w:t>
            </w:r>
          </w:p>
        </w:tc>
      </w:tr>
      <w:tr>
        <w:tc>
          <w:tcPr>
            <w:tcW w:type="dxa" w:w="4706"/>
          </w:tcPr>
          <w:p>
            <w:pPr>
              <w:spacing w:after="20" w:line="240" w:lineRule="auto"/>
            </w:pPr>
            <w:r/>
            <w:r>
              <w:rPr>
                <w:sz w:val="18"/>
              </w:rPr>
              <w:t>create or view an issue</w:t>
            </w:r>
          </w:p>
        </w:tc>
        <w:tc>
          <w:tcPr>
            <w:tcW w:type="dxa" w:w="4706"/>
          </w:tcPr>
          <w:p>
            <w:pPr>
              <w:spacing w:after="20" w:line="240" w:lineRule="auto"/>
            </w:pPr>
            <w:r/>
            <w:r>
              <w:rPr>
                <w:rFonts w:ascii="Liberation Mono" w:hAnsi="Liberation Mono" w:eastAsia="Liberation Mono"/>
                <w:sz w:val="15"/>
                <w:shd w:val="clear" w:color="auto" w:fill="EFEFEF"/>
              </w:rPr>
              <w:t>gh issue</w:t>
            </w:r>
          </w:p>
        </w:tc>
      </w:tr>
      <w:tr>
        <w:tc>
          <w:tcPr>
            <w:tcW w:type="dxa" w:w="4706"/>
          </w:tcPr>
          <w:p>
            <w:pPr>
              <w:spacing w:after="20" w:line="240" w:lineRule="auto"/>
            </w:pPr>
            <w:r/>
            <w:r>
              <w:rPr>
                <w:sz w:val="18"/>
              </w:rPr>
              <w:t>create a release from a tag (Chapter 66)</w:t>
            </w:r>
          </w:p>
        </w:tc>
        <w:tc>
          <w:tcPr>
            <w:tcW w:type="dxa" w:w="4706"/>
          </w:tcPr>
          <w:p>
            <w:pPr>
              <w:spacing w:after="20" w:line="240" w:lineRule="auto"/>
            </w:pPr>
            <w:r/>
            <w:r>
              <w:rPr>
                <w:rFonts w:ascii="Liberation Mono" w:hAnsi="Liberation Mono" w:eastAsia="Liberation Mono"/>
                <w:sz w:val="15"/>
                <w:shd w:val="clear" w:color="auto" w:fill="EFEFEF"/>
              </w:rPr>
              <w:t>gh release</w:t>
            </w:r>
          </w:p>
        </w:tc>
      </w:tr>
      <w:tr>
        <w:tc>
          <w:tcPr>
            <w:tcW w:type="dxa" w:w="4706"/>
          </w:tcPr>
          <w:p>
            <w:pPr>
              <w:spacing w:after="20" w:line="240" w:lineRule="auto"/>
            </w:pPr>
            <w:r/>
            <w:r>
              <w:rPr>
                <w:sz w:val="18"/>
              </w:rPr>
              <w:t>list, watch or re-run a workflow run (Chapter 57)</w:t>
            </w:r>
          </w:p>
        </w:tc>
        <w:tc>
          <w:tcPr>
            <w:tcW w:type="dxa" w:w="4706"/>
          </w:tcPr>
          <w:p>
            <w:pPr>
              <w:spacing w:after="20" w:line="240" w:lineRule="auto"/>
            </w:pPr>
            <w:r/>
            <w:r>
              <w:rPr>
                <w:rFonts w:ascii="Liberation Mono" w:hAnsi="Liberation Mono" w:eastAsia="Liberation Mono"/>
                <w:sz w:val="15"/>
                <w:shd w:val="clear" w:color="auto" w:fill="EFEFEF"/>
              </w:rPr>
              <w:t>gh run</w:t>
            </w:r>
            <w:r>
              <w:rPr>
                <w:sz w:val="18"/>
              </w:rPr>
              <w:t xml:space="preserve">, </w:t>
            </w:r>
            <w:r>
              <w:rPr>
                <w:rFonts w:ascii="Liberation Mono" w:hAnsi="Liberation Mono" w:eastAsia="Liberation Mono"/>
                <w:sz w:val="15"/>
                <w:shd w:val="clear" w:color="auto" w:fill="EFEFEF"/>
              </w:rPr>
              <w:t>gh workflow</w:t>
            </w:r>
          </w:p>
        </w:tc>
      </w:tr>
      <w:tr>
        <w:tc>
          <w:tcPr>
            <w:tcW w:type="dxa" w:w="4706"/>
          </w:tcPr>
          <w:p>
            <w:pPr>
              <w:spacing w:after="20" w:line="240" w:lineRule="auto"/>
            </w:pPr>
            <w:r/>
            <w:r>
              <w:rPr>
                <w:sz w:val="18"/>
              </w:rPr>
              <w:t>manage codespaces (Chapter 70)</w:t>
            </w:r>
          </w:p>
        </w:tc>
        <w:tc>
          <w:tcPr>
            <w:tcW w:type="dxa" w:w="4706"/>
          </w:tcPr>
          <w:p>
            <w:pPr>
              <w:spacing w:after="20" w:line="240" w:lineRule="auto"/>
            </w:pPr>
            <w:r/>
            <w:r>
              <w:rPr>
                <w:rFonts w:ascii="Liberation Mono" w:hAnsi="Liberation Mono" w:eastAsia="Liberation Mono"/>
                <w:sz w:val="15"/>
                <w:shd w:val="clear" w:color="auto" w:fill="EFEFEF"/>
              </w:rPr>
              <w:t>gh codespace</w:t>
            </w:r>
          </w:p>
        </w:tc>
      </w:tr>
    </w:tbl>
    <w:p>
      <w:pPr>
        <w:spacing w:after="40"/>
      </w:pPr>
    </w:p>
    <w:p>
      <w:pPr>
        <w:pBdr>
          <w:bottom w:val="single" w:sz="6" w:space="1" w:color="AAAAAA"/>
        </w:pBdr>
        <w:spacing w:after="40"/>
      </w:pPr>
    </w:p>
    <w:p>
      <w:pPr>
        <w:pStyle w:val="Heading2"/>
      </w:pPr>
      <w:r>
        <w:rPr/>
        <w:t>73.2 Installing and checking</w:t>
      </w:r>
    </w:p>
    <w:p>
      <w:r>
        <w:rPr>
          <w:rFonts w:ascii="Liberation Mono" w:hAnsi="Liberation Mono" w:eastAsia="Liberation Mono"/>
          <w:sz w:val="19"/>
          <w:shd w:val="clear" w:color="auto" w:fill="EFEFEF"/>
        </w:rPr>
        <w:t>gh</w:t>
      </w:r>
      <w:r>
        <w:rPr/>
        <w:t xml:space="preserve"> is a separate program. The documentation says how to install it for each system on its pages; this book does not repeat the steps, because they change and depend on your system. Two habits from earlier chapters apply:</w:t>
      </w:r>
    </w:p>
    <w:p>
      <w:pPr>
        <w:tabs>
          <w:tab w:pos="510" w:val="left"/>
        </w:tabs>
        <w:spacing w:after="60"/>
        <w:ind w:left="510" w:hanging="340"/>
      </w:pPr>
      <w:r>
        <w:t>•</w:t>
        <w:tab/>
      </w:r>
      <w:r>
        <w:rPr/>
      </w:r>
      <w:r>
        <w:rPr>
          <w:b/>
        </w:rPr>
        <w:t>Get it from an official source</w:t>
      </w:r>
      <w:r>
        <w:rPr/>
        <w:t xml:space="preserve"> (Chapter 13) and, if you download a file, </w:t>
      </w:r>
      <w:r>
        <w:rPr>
          <w:b/>
        </w:rPr>
        <w:t>check its checksum</w:t>
      </w:r>
      <w:r>
        <w:rPr/>
        <w:t xml:space="preserve"> (Chapter 63). The version used for this chapter was downloaded from the project's release page on GitHub; the file's SHA-256 matched the value in the release's published checksum list, and the CI job checks it again against a value written in the workflow file.</w:t>
      </w:r>
    </w:p>
    <w:p>
      <w:pPr>
        <w:tabs>
          <w:tab w:pos="510" w:val="left"/>
        </w:tabs>
        <w:spacing w:after="60"/>
        <w:ind w:left="510" w:hanging="340"/>
      </w:pPr>
      <w:r>
        <w:t>•</w:t>
        <w:tab/>
      </w:r>
      <w:r>
        <w:rPr/>
      </w:r>
      <w:r>
        <w:rPr>
          <w:b/>
        </w:rPr>
        <w:t>Check what you have</w:t>
      </w:r>
      <w:r>
        <w:rPr/>
        <w:t xml:space="preserve">: </w:t>
      </w:r>
      <w:r>
        <w:rPr>
          <w:rFonts w:ascii="Liberation Mono" w:hAnsi="Liberation Mono" w:eastAsia="Liberation Mono"/>
          <w:sz w:val="19"/>
          <w:shd w:val="clear" w:color="auto" w:fill="EFEFEF"/>
        </w:rPr>
        <w:t>gh --version</w:t>
      </w:r>
      <w:r>
        <w:rPr/>
        <w:t xml:space="preserve"> prints the version and the release page. A very old </w:t>
      </w:r>
      <w:r>
        <w:rPr>
          <w:rFonts w:ascii="Liberation Mono" w:hAnsi="Liberation Mono" w:eastAsia="Liberation Mono"/>
          <w:sz w:val="19"/>
          <w:shd w:val="clear" w:color="auto" w:fill="EFEFEF"/>
        </w:rPr>
        <w:t>gh</w:t>
      </w:r>
      <w:r>
        <w:rPr/>
        <w:t xml:space="preserve"> may lack commands described here.</w:t>
      </w:r>
    </w:p>
    <w:p>
      <w:r>
        <w:rPr/>
        <w:t xml:space="preserve">Ask </w:t>
      </w:r>
      <w:r>
        <w:rPr>
          <w:rFonts w:ascii="Liberation Mono" w:hAnsi="Liberation Mono" w:eastAsia="Liberation Mono"/>
          <w:sz w:val="19"/>
          <w:shd w:val="clear" w:color="auto" w:fill="EFEFEF"/>
        </w:rPr>
        <w:t>gh</w:t>
      </w:r>
      <w:r>
        <w:rPr/>
        <w:t xml:space="preserve"> for help with </w:t>
      </w:r>
      <w:r>
        <w:rPr>
          <w:rFonts w:ascii="Liberation Mono" w:hAnsi="Liberation Mono" w:eastAsia="Liberation Mono"/>
          <w:sz w:val="19"/>
          <w:shd w:val="clear" w:color="auto" w:fill="EFEFEF"/>
        </w:rPr>
        <w:t>gh</w:t>
      </w:r>
      <w:r>
        <w:rPr/>
        <w:t xml:space="preserve"> alone (a list of top-level commands) and add </w:t>
      </w:r>
      <w:r>
        <w:rPr>
          <w:rFonts w:ascii="Liberation Mono" w:hAnsi="Liberation Mono" w:eastAsia="Liberation Mono"/>
          <w:sz w:val="19"/>
          <w:shd w:val="clear" w:color="auto" w:fill="EFEFEF"/>
        </w:rPr>
        <w:t>--help</w:t>
      </w:r>
      <w:r>
        <w:rPr/>
        <w:t xml:space="preserve"> to any command: </w:t>
      </w:r>
      <w:r>
        <w:rPr>
          <w:rFonts w:ascii="Liberation Mono" w:hAnsi="Liberation Mono" w:eastAsia="Liberation Mono"/>
          <w:sz w:val="19"/>
          <w:shd w:val="clear" w:color="auto" w:fill="EFEFEF"/>
        </w:rPr>
        <w:t>gh issue --help</w:t>
      </w:r>
      <w:r>
        <w:rPr/>
        <w:t xml:space="preserve">, </w:t>
      </w:r>
      <w:r>
        <w:rPr>
          <w:rFonts w:ascii="Liberation Mono" w:hAnsi="Liberation Mono" w:eastAsia="Liberation Mono"/>
          <w:sz w:val="19"/>
          <w:shd w:val="clear" w:color="auto" w:fill="EFEFEF"/>
        </w:rPr>
        <w:t>gh issue create --help</w:t>
      </w:r>
      <w:r>
        <w:rPr/>
        <w:t xml:space="preserve">. The documentation names the top-level areas </w:t>
      </w:r>
      <w:r>
        <w:rPr>
          <w:rFonts w:ascii="Liberation Mono" w:hAnsi="Liberation Mono" w:eastAsia="Liberation Mono"/>
          <w:sz w:val="19"/>
          <w:shd w:val="clear" w:color="auto" w:fill="EFEFEF"/>
        </w:rPr>
        <w:t>issue</w:t>
      </w:r>
      <w:r>
        <w:rPr/>
        <w:t xml:space="preserve">, </w:t>
      </w:r>
      <w:r>
        <w:rPr>
          <w:rFonts w:ascii="Liberation Mono" w:hAnsi="Liberation Mono" w:eastAsia="Liberation Mono"/>
          <w:sz w:val="19"/>
          <w:shd w:val="clear" w:color="auto" w:fill="EFEFEF"/>
        </w:rPr>
        <w:t>pr</w:t>
      </w:r>
      <w:r>
        <w:rPr/>
        <w:t xml:space="preserve">, </w:t>
      </w:r>
      <w:r>
        <w:rPr>
          <w:rFonts w:ascii="Liberation Mono" w:hAnsi="Liberation Mono" w:eastAsia="Liberation Mono"/>
          <w:sz w:val="19"/>
          <w:shd w:val="clear" w:color="auto" w:fill="EFEFEF"/>
        </w:rPr>
        <w:t>repo</w:t>
      </w:r>
      <w:r>
        <w:rPr/>
        <w:t xml:space="preserve"> and others.</w:t>
      </w:r>
    </w:p>
    <w:p>
      <w:pPr>
        <w:pBdr>
          <w:bottom w:val="single" w:sz="6" w:space="1" w:color="AAAAAA"/>
        </w:pBdr>
        <w:spacing w:after="40"/>
      </w:pPr>
    </w:p>
    <w:p>
      <w:pPr>
        <w:pStyle w:val="Heading2"/>
      </w:pPr>
      <w:r>
        <w:rPr/>
        <w:t>73.3 Commands that need no account</w:t>
      </w:r>
    </w:p>
    <w:p>
      <w:r>
        <w:rPr/>
        <w:t xml:space="preserve">Several </w:t>
      </w:r>
      <w:r>
        <w:rPr>
          <w:rFonts w:ascii="Liberation Mono" w:hAnsi="Liberation Mono" w:eastAsia="Liberation Mono"/>
          <w:sz w:val="19"/>
          <w:shd w:val="clear" w:color="auto" w:fill="EFEFEF"/>
        </w:rPr>
        <w:t>gh</w:t>
      </w:r>
      <w:r>
        <w:rPr/>
        <w:t xml:space="preserve"> commands only read or write local settings, and the ones that need GitHub tell you so. The first recording makes a shortcut, a setting, and asks about the login state:</w:t>
      </w:r>
    </w:p>
    <w:p>
      <w:pPr>
        <w:shd w:val="clear" w:color="auto" w:fill="F2F2F2"/>
        <w:spacing w:before="40" w:after="160" w:line="240" w:lineRule="auto"/>
        <w:ind w:left="113"/>
      </w:pPr>
      <w:r>
        <w:rPr>
          <w:rFonts w:ascii="Liberation Mono" w:hAnsi="Liberation Mono" w:eastAsia="Liberation Mono"/>
          <w:sz w:val="17"/>
        </w:rPr>
        <w:t>$ gh alias set prd "pr create --draft"</w:t>
        <w:br/>
      </w:r>
      <w:r>
        <w:rPr>
          <w:rFonts w:ascii="Liberation Mono" w:hAnsi="Liberation Mono" w:eastAsia="Liberation Mono"/>
          <w:sz w:val="17"/>
        </w:rPr>
        <w:t>- Creating alias for prd: pr create --draft</w:t>
        <w:br/>
      </w:r>
      <w:r>
        <w:rPr>
          <w:rFonts w:ascii="Liberation Mono" w:hAnsi="Liberation Mono" w:eastAsia="Liberation Mono"/>
          <w:sz w:val="17"/>
        </w:rPr>
        <w:t>✓ Added alias prd</w:t>
        <w:br/>
      </w:r>
      <w:r>
        <w:rPr>
          <w:rFonts w:ascii="Liberation Mono" w:hAnsi="Liberation Mono" w:eastAsia="Liberation Mono"/>
          <w:sz w:val="17"/>
        </w:rPr>
        <w:t>$ gh alias list | grep prd</w:t>
        <w:br/>
      </w:r>
      <w:r>
        <w:rPr>
          <w:rFonts w:ascii="Liberation Mono" w:hAnsi="Liberation Mono" w:eastAsia="Liberation Mono"/>
          <w:sz w:val="17"/>
        </w:rPr>
        <w:t>prd: pr create --draft</w:t>
        <w:br/>
      </w:r>
      <w:r>
        <w:rPr>
          <w:rFonts w:ascii="Liberation Mono" w:hAnsi="Liberation Mono" w:eastAsia="Liberation Mono"/>
          <w:sz w:val="17"/>
        </w:rPr>
        <w:t>$ gh config set editor "code -w"</w:t>
        <w:br/>
      </w:r>
      <w:r>
        <w:rPr>
          <w:rFonts w:ascii="Liberation Mono" w:hAnsi="Liberation Mono" w:eastAsia="Liberation Mono"/>
          <w:sz w:val="17"/>
        </w:rPr>
        <w:t>$ gh config get editor</w:t>
        <w:br/>
      </w:r>
      <w:r>
        <w:rPr>
          <w:rFonts w:ascii="Liberation Mono" w:hAnsi="Liberation Mono" w:eastAsia="Liberation Mono"/>
          <w:sz w:val="17"/>
        </w:rPr>
        <w:t>code -w</w:t>
        <w:br/>
      </w:r>
      <w:r>
        <w:rPr>
          <w:rFonts w:ascii="Liberation Mono" w:hAnsi="Liberation Mono" w:eastAsia="Liberation Mono"/>
          <w:sz w:val="17"/>
        </w:rPr>
        <w:t>$ gh auth status || echo "not logged in (exit status $?)"</w:t>
        <w:br/>
      </w:r>
      <w:r>
        <w:rPr>
          <w:rFonts w:ascii="Liberation Mono" w:hAnsi="Liberation Mono" w:eastAsia="Liberation Mono"/>
          <w:sz w:val="17"/>
        </w:rPr>
        <w:t>You are not logged into any GitHub hosts. To log in, run: gh auth login</w:t>
        <w:br/>
      </w:r>
      <w:r>
        <w:rPr>
          <w:rFonts w:ascii="Liberation Mono" w:hAnsi="Liberation Mono" w:eastAsia="Liberation Mono"/>
          <w:sz w:val="17"/>
        </w:rPr>
        <w:t>not logged in (exit status 1)</w:t>
      </w:r>
    </w:p>
    <w:p>
      <w:r>
        <w:rPr>
          <w:i/>
        </w:rPr>
        <w:t xml:space="preserve">Recorded in Bash; </w:t>
      </w:r>
      <w:r>
        <w:rPr>
          <w:rFonts w:ascii="Liberation Mono" w:hAnsi="Liberation Mono" w:eastAsia="Liberation Mono"/>
          <w:sz w:val="19"/>
          <w:shd w:val="clear" w:color="auto" w:fill="EFEFEF"/>
        </w:rPr>
        <w:t>ch73-ghcli/expected-offline.bash.txt</w:t>
      </w:r>
      <w:r>
        <w:rPr>
          <w:i/>
        </w:rPr>
        <w:t>.</w:t>
      </w:r>
    </w:p>
    <w:p>
      <w:pPr>
        <w:tabs>
          <w:tab w:pos="510" w:val="left"/>
        </w:tabs>
        <w:spacing w:after="60"/>
        <w:ind w:left="510" w:hanging="340"/>
      </w:pPr>
      <w:r>
        <w:t>•</w:t>
        <w:tab/>
      </w:r>
      <w:r>
        <w:rPr>
          <w:rFonts w:ascii="Liberation Mono" w:hAnsi="Liberation Mono" w:eastAsia="Liberation Mono"/>
          <w:sz w:val="19"/>
          <w:shd w:val="clear" w:color="auto" w:fill="EFEFEF"/>
        </w:rPr>
        <w:t>gh alias set</w:t>
      </w:r>
      <w:r>
        <w:rPr/>
        <w:t xml:space="preserve"> created an </w:t>
      </w:r>
      <w:r>
        <w:rPr>
          <w:b/>
        </w:rPr>
        <w:t>alias</w:t>
      </w:r>
      <w:r>
        <w:rPr/>
        <w:t xml:space="preserve">, a short name for a longer command. The documentation's example is the same: </w:t>
      </w:r>
      <w:r>
        <w:rPr>
          <w:rFonts w:ascii="Liberation Mono" w:hAnsi="Liberation Mono" w:eastAsia="Liberation Mono"/>
          <w:sz w:val="19"/>
          <w:shd w:val="clear" w:color="auto" w:fill="EFEFEF"/>
        </w:rPr>
        <w:t>gh alias set prd "pr create --draft"</w:t>
      </w:r>
      <w:r>
        <w:rPr/>
        <w:t xml:space="preserve"> and then </w:t>
      </w:r>
      <w:r>
        <w:rPr>
          <w:rFonts w:ascii="Liberation Mono" w:hAnsi="Liberation Mono" w:eastAsia="Liberation Mono"/>
          <w:sz w:val="19"/>
          <w:shd w:val="clear" w:color="auto" w:fill="EFEFEF"/>
        </w:rPr>
        <w:t>gh prd</w:t>
      </w:r>
      <w:r>
        <w:rPr/>
        <w:t xml:space="preserve"> opens a draft pull request. </w:t>
      </w:r>
      <w:r>
        <w:rPr>
          <w:rFonts w:ascii="Liberation Mono" w:hAnsi="Liberation Mono" w:eastAsia="Liberation Mono"/>
          <w:sz w:val="19"/>
          <w:shd w:val="clear" w:color="auto" w:fill="EFEFEF"/>
        </w:rPr>
        <w:t>gh alias list</w:t>
      </w:r>
      <w:r>
        <w:rPr/>
        <w:t xml:space="preserve"> shows aliases; here </w:t>
      </w:r>
      <w:r>
        <w:rPr>
          <w:rFonts w:ascii="Liberation Mono" w:hAnsi="Liberation Mono" w:eastAsia="Liberation Mono"/>
          <w:sz w:val="19"/>
          <w:shd w:val="clear" w:color="auto" w:fill="EFEFEF"/>
        </w:rPr>
        <w:t>grep</w:t>
      </w:r>
      <w:r>
        <w:rPr/>
        <w:t xml:space="preserve"> picks the one we made because the list also contains defaults.</w:t>
      </w:r>
    </w:p>
    <w:p>
      <w:pPr>
        <w:tabs>
          <w:tab w:pos="510" w:val="left"/>
        </w:tabs>
        <w:spacing w:after="60"/>
        <w:ind w:left="510" w:hanging="340"/>
      </w:pPr>
      <w:r>
        <w:t>•</w:t>
        <w:tab/>
      </w:r>
      <w:r>
        <w:rPr>
          <w:rFonts w:ascii="Liberation Mono" w:hAnsi="Liberation Mono" w:eastAsia="Liberation Mono"/>
          <w:sz w:val="19"/>
          <w:shd w:val="clear" w:color="auto" w:fill="EFEFEF"/>
        </w:rPr>
        <w:t>gh config set editor ...</w:t>
      </w:r>
      <w:r>
        <w:rPr/>
        <w:t xml:space="preserve"> stored the editor that </w:t>
      </w:r>
      <w:r>
        <w:rPr>
          <w:rFonts w:ascii="Liberation Mono" w:hAnsi="Liberation Mono" w:eastAsia="Liberation Mono"/>
          <w:sz w:val="19"/>
          <w:shd w:val="clear" w:color="auto" w:fill="EFEFEF"/>
        </w:rPr>
        <w:t>gh</w:t>
      </w:r>
      <w:r>
        <w:rPr/>
        <w:t xml:space="preserve"> opens when it needs you to write text (the documentation's example is </w:t>
      </w:r>
      <w:r>
        <w:rPr>
          <w:rFonts w:ascii="Liberation Mono" w:hAnsi="Liberation Mono" w:eastAsia="Liberation Mono"/>
          <w:sz w:val="19"/>
          <w:shd w:val="clear" w:color="auto" w:fill="EFEFEF"/>
        </w:rPr>
        <w:t>gh config set editor "code -w"</w:t>
      </w:r>
      <w:r>
        <w:rPr/>
        <w:t xml:space="preserve">, where </w:t>
      </w:r>
      <w:r>
        <w:rPr>
          <w:rFonts w:ascii="Liberation Mono" w:hAnsi="Liberation Mono" w:eastAsia="Liberation Mono"/>
          <w:sz w:val="19"/>
          <w:shd w:val="clear" w:color="auto" w:fill="EFEFEF"/>
        </w:rPr>
        <w:t>-w</w:t>
      </w:r>
      <w:r>
        <w:rPr/>
        <w:t xml:space="preserve"> makes the command wait until you close the file), and </w:t>
      </w:r>
      <w:r>
        <w:rPr>
          <w:rFonts w:ascii="Liberation Mono" w:hAnsi="Liberation Mono" w:eastAsia="Liberation Mono"/>
          <w:sz w:val="19"/>
          <w:shd w:val="clear" w:color="auto" w:fill="EFEFEF"/>
        </w:rPr>
        <w:t>gh config get editor</w:t>
      </w:r>
      <w:r>
        <w:rPr/>
        <w:t xml:space="preserve"> read it back. These settings are files in your home folder; Chapter 14 did the same for Git.</w:t>
      </w:r>
    </w:p>
    <w:p>
      <w:pPr>
        <w:tabs>
          <w:tab w:pos="510" w:val="left"/>
        </w:tabs>
        <w:spacing w:after="60"/>
        <w:ind w:left="510" w:hanging="340"/>
      </w:pPr>
      <w:r>
        <w:t>•</w:t>
        <w:tab/>
      </w:r>
      <w:r>
        <w:rPr>
          <w:rFonts w:ascii="Liberation Mono" w:hAnsi="Liberation Mono" w:eastAsia="Liberation Mono"/>
          <w:sz w:val="19"/>
          <w:shd w:val="clear" w:color="auto" w:fill="EFEFEF"/>
        </w:rPr>
        <w:t>gh auth status</w:t>
      </w:r>
      <w:r>
        <w:rPr/>
        <w:t xml:space="preserve"> reported "You are not logged into any GitHub hosts" and </w:t>
      </w:r>
      <w:r>
        <w:rPr>
          <w:b/>
        </w:rPr>
        <w:t>exited with status 1</w:t>
      </w:r>
      <w:r>
        <w:rPr/>
        <w:t>. In a script, that exit status is how you detect it.</w:t>
      </w:r>
    </w:p>
    <w:p>
      <w:r>
        <w:rPr/>
        <w:t>Next, the same tool in a Git repository with no remote asks for something that needs GitHub:</w:t>
      </w:r>
    </w:p>
    <w:p>
      <w:pPr>
        <w:shd w:val="clear" w:color="auto" w:fill="F2F2F2"/>
        <w:spacing w:before="40" w:after="160" w:line="240" w:lineRule="auto"/>
        <w:ind w:left="113"/>
      </w:pPr>
      <w:r>
        <w:rPr>
          <w:rFonts w:ascii="Liberation Mono" w:hAnsi="Liberation Mono" w:eastAsia="Liberation Mono"/>
          <w:sz w:val="17"/>
        </w:rPr>
        <w:t>$ git init -q project &amp;&amp; cd project</w:t>
        <w:br/>
      </w:r>
      <w:r>
        <w:rPr>
          <w:rFonts w:ascii="Liberation Mono" w:hAnsi="Liberation Mono" w:eastAsia="Liberation Mono"/>
          <w:sz w:val="17"/>
        </w:rPr>
        <w:t>$ gh pr list || echo "gh needs authentication (exit status $?)"</w:t>
        <w:br/>
      </w:r>
      <w:r>
        <w:rPr>
          <w:rFonts w:ascii="Liberation Mono" w:hAnsi="Liberation Mono" w:eastAsia="Liberation Mono"/>
          <w:sz w:val="17"/>
        </w:rPr>
        <w:t>To get started with GitHub CLI, please run:  gh auth login</w:t>
        <w:br/>
      </w:r>
      <w:r>
        <w:rPr>
          <w:rFonts w:ascii="Liberation Mono" w:hAnsi="Liberation Mono" w:eastAsia="Liberation Mono"/>
          <w:sz w:val="17"/>
        </w:rPr>
        <w:t>Alternatively, populate the GH_TOKEN environment variable with a GitHub API authentication token.</w:t>
        <w:br/>
      </w:r>
      <w:r>
        <w:rPr>
          <w:rFonts w:ascii="Liberation Mono" w:hAnsi="Liberation Mono" w:eastAsia="Liberation Mono"/>
          <w:sz w:val="17"/>
        </w:rPr>
        <w:t>gh needs authentication (exit status 4)</w:t>
      </w:r>
    </w:p>
    <w:p>
      <w:r>
        <w:rPr>
          <w:i/>
        </w:rPr>
        <w:t xml:space="preserve">Recorded in Bash; </w:t>
      </w:r>
      <w:r>
        <w:rPr>
          <w:rFonts w:ascii="Liberation Mono" w:hAnsi="Liberation Mono" w:eastAsia="Liberation Mono"/>
          <w:sz w:val="19"/>
          <w:shd w:val="clear" w:color="auto" w:fill="EFEFEF"/>
        </w:rPr>
        <w:t>ch73-ghcli/expected-offline.bash.txt</w:t>
      </w:r>
      <w:r>
        <w:rPr>
          <w:i/>
        </w:rPr>
        <w:t>.</w:t>
      </w:r>
    </w:p>
    <w:p>
      <w:r>
        <w:rPr/>
        <w:t xml:space="preserve">It did not guess: it said </w:t>
      </w:r>
      <w:r>
        <w:rPr>
          <w:rFonts w:ascii="Liberation Mono" w:hAnsi="Liberation Mono" w:eastAsia="Liberation Mono"/>
          <w:sz w:val="19"/>
          <w:shd w:val="clear" w:color="auto" w:fill="EFEFEF"/>
        </w:rPr>
        <w:t>gh auth login</w:t>
      </w:r>
      <w:r>
        <w:rPr/>
        <w:t xml:space="preserve"> and offered the other route, an environment variable named </w:t>
      </w:r>
      <w:r>
        <w:rPr>
          <w:rFonts w:ascii="Liberation Mono" w:hAnsi="Liberation Mono" w:eastAsia="Liberation Mono"/>
          <w:sz w:val="19"/>
          <w:shd w:val="clear" w:color="auto" w:fill="EFEFEF"/>
        </w:rPr>
        <w:t>GH_TOKEN</w:t>
      </w:r>
      <w:r>
        <w:rPr/>
        <w:t xml:space="preserve">, and exited with status 4. </w:t>
      </w:r>
      <w:r>
        <w:rPr>
          <w:b/>
        </w:rPr>
        <w:t xml:space="preserve">What </w:t>
      </w:r>
      <w:r>
        <w:rPr>
          <w:rFonts w:ascii="Liberation Mono" w:hAnsi="Liberation Mono" w:eastAsia="Liberation Mono"/>
          <w:b/>
          <w:sz w:val="19"/>
          <w:shd w:val="clear" w:color="auto" w:fill="EFEFEF"/>
        </w:rPr>
        <w:t>gh pr list</w:t>
      </w:r>
      <w:r>
        <w:rPr>
          <w:b/>
        </w:rPr>
        <w:t xml:space="preserve"> prints when you are logged in was not run.</w:t>
      </w:r>
      <w:r>
        <w:rPr/>
      </w:r>
    </w:p>
    <w:p>
      <w:pPr>
        <w:pBdr>
          <w:bottom w:val="single" w:sz="6" w:space="1" w:color="AAAAAA"/>
        </w:pBdr>
        <w:spacing w:after="40"/>
      </w:pPr>
    </w:p>
    <w:p>
      <w:pPr>
        <w:pStyle w:val="Heading2"/>
      </w:pPr>
      <w:r>
        <w:rPr/>
        <w:t>73.4 Commands that need an account</w:t>
      </w:r>
    </w:p>
    <w:p>
      <w:r>
        <w:rPr/>
        <w:t xml:space="preserve">These are from GitHub's quickstart for the CLI and were </w:t>
      </w:r>
      <w:r>
        <w:rPr>
          <w:b/>
        </w:rPr>
        <w:t>not run</w:t>
      </w:r>
      <w:r>
        <w:rPr/>
        <w:t xml:space="preserve"> for this book. When you first use some of them you may be asked to add scopes to your token; the documentation says to follow the on-screen instructions.</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Command</w:t>
            </w:r>
          </w:p>
        </w:tc>
        <w:tc>
          <w:tcPr>
            <w:tcW w:type="dxa" w:w="4706"/>
            <w:shd w:val="clear" w:color="auto" w:fill="E3E8F0"/>
          </w:tcPr>
          <w:p>
            <w:pPr>
              <w:spacing w:after="20" w:line="240" w:lineRule="auto"/>
            </w:pPr>
            <w:r/>
            <w:r>
              <w:rPr>
                <w:b/>
                <w:sz w:val="18"/>
              </w:rPr>
              <w:t>What the documentation says it does</w:t>
            </w:r>
          </w:p>
        </w:tc>
      </w:tr>
      <w:tr>
        <w:tc>
          <w:tcPr>
            <w:tcW w:type="dxa" w:w="4706"/>
          </w:tcPr>
          <w:p>
            <w:pPr>
              <w:spacing w:after="20" w:line="240" w:lineRule="auto"/>
            </w:pPr>
            <w:r/>
            <w:r>
              <w:rPr>
                <w:rFonts w:ascii="Liberation Mono" w:hAnsi="Liberation Mono" w:eastAsia="Liberation Mono"/>
                <w:sz w:val="15"/>
                <w:shd w:val="clear" w:color="auto" w:fill="EFEFEF"/>
              </w:rPr>
              <w:t>gh auth login</w:t>
            </w:r>
          </w:p>
        </w:tc>
        <w:tc>
          <w:tcPr>
            <w:tcW w:type="dxa" w:w="4706"/>
          </w:tcPr>
          <w:p>
            <w:pPr>
              <w:spacing w:after="20" w:line="240" w:lineRule="auto"/>
            </w:pPr>
            <w:r/>
            <w:r>
              <w:rPr>
                <w:sz w:val="18"/>
              </w:rPr>
              <w:t>signs in (interactive)</w:t>
            </w:r>
          </w:p>
        </w:tc>
      </w:tr>
      <w:tr>
        <w:tc>
          <w:tcPr>
            <w:tcW w:type="dxa" w:w="4706"/>
          </w:tcPr>
          <w:p>
            <w:pPr>
              <w:spacing w:after="20" w:line="240" w:lineRule="auto"/>
            </w:pPr>
            <w:r/>
            <w:r>
              <w:rPr>
                <w:rFonts w:ascii="Liberation Mono" w:hAnsi="Liberation Mono" w:eastAsia="Liberation Mono"/>
                <w:sz w:val="15"/>
                <w:shd w:val="clear" w:color="auto" w:fill="EFEFEF"/>
              </w:rPr>
              <w:t>gh status</w:t>
            </w:r>
          </w:p>
        </w:tc>
        <w:tc>
          <w:tcPr>
            <w:tcW w:type="dxa" w:w="4706"/>
          </w:tcPr>
          <w:p>
            <w:pPr>
              <w:spacing w:after="20" w:line="240" w:lineRule="auto"/>
            </w:pPr>
            <w:r/>
            <w:r>
              <w:rPr>
                <w:sz w:val="18"/>
              </w:rPr>
              <w:t>shows your current work on GitHub across the repositories you are subscribed to</w:t>
            </w:r>
          </w:p>
        </w:tc>
      </w:tr>
      <w:tr>
        <w:tc>
          <w:tcPr>
            <w:tcW w:type="dxa" w:w="4706"/>
          </w:tcPr>
          <w:p>
            <w:pPr>
              <w:spacing w:after="20" w:line="240" w:lineRule="auto"/>
            </w:pPr>
            <w:r/>
            <w:r>
              <w:rPr>
                <w:rFonts w:ascii="Liberation Mono" w:hAnsi="Liberation Mono" w:eastAsia="Liberation Mono"/>
                <w:sz w:val="15"/>
                <w:shd w:val="clear" w:color="auto" w:fill="EFEFEF"/>
              </w:rPr>
              <w:t>gh repo view OWNER/REPO</w:t>
            </w:r>
          </w:p>
        </w:tc>
        <w:tc>
          <w:tcPr>
            <w:tcW w:type="dxa" w:w="4706"/>
          </w:tcPr>
          <w:p>
            <w:pPr>
              <w:spacing w:after="20" w:line="240" w:lineRule="auto"/>
            </w:pPr>
            <w:r/>
            <w:r>
              <w:rPr>
                <w:sz w:val="18"/>
              </w:rPr>
              <w:t xml:space="preserve">shows the description and README; </w:t>
            </w:r>
            <w:r>
              <w:rPr>
                <w:rFonts w:ascii="Liberation Mono" w:hAnsi="Liberation Mono" w:eastAsia="Liberation Mono"/>
                <w:sz w:val="15"/>
                <w:shd w:val="clear" w:color="auto" w:fill="EFEFEF"/>
              </w:rPr>
              <w:t>--web</w:t>
            </w:r>
            <w:r>
              <w:rPr>
                <w:sz w:val="18"/>
              </w:rPr>
              <w:t xml:space="preserve"> opens the browser; inside a clone you can omit the name</w:t>
            </w:r>
          </w:p>
        </w:tc>
      </w:tr>
      <w:tr>
        <w:tc>
          <w:tcPr>
            <w:tcW w:type="dxa" w:w="4706"/>
          </w:tcPr>
          <w:p>
            <w:pPr>
              <w:spacing w:after="20" w:line="240" w:lineRule="auto"/>
            </w:pPr>
            <w:r/>
            <w:r>
              <w:rPr>
                <w:rFonts w:ascii="Liberation Mono" w:hAnsi="Liberation Mono" w:eastAsia="Liberation Mono"/>
                <w:sz w:val="15"/>
                <w:shd w:val="clear" w:color="auto" w:fill="EFEFEF"/>
              </w:rPr>
              <w:t>gh repo clone OWNER/REPO</w:t>
            </w:r>
          </w:p>
        </w:tc>
        <w:tc>
          <w:tcPr>
            <w:tcW w:type="dxa" w:w="4706"/>
          </w:tcPr>
          <w:p>
            <w:pPr>
              <w:spacing w:after="20" w:line="240" w:lineRule="auto"/>
            </w:pPr>
            <w:r/>
            <w:r>
              <w:rPr>
                <w:sz w:val="18"/>
              </w:rPr>
              <w:t>clones a repository</w:t>
            </w:r>
          </w:p>
        </w:tc>
      </w:tr>
      <w:tr>
        <w:tc>
          <w:tcPr>
            <w:tcW w:type="dxa" w:w="4706"/>
          </w:tcPr>
          <w:p>
            <w:pPr>
              <w:spacing w:after="20" w:line="240" w:lineRule="auto"/>
            </w:pPr>
            <w:r/>
            <w:r>
              <w:rPr>
                <w:rFonts w:ascii="Liberation Mono" w:hAnsi="Liberation Mono" w:eastAsia="Liberation Mono"/>
                <w:sz w:val="15"/>
                <w:shd w:val="clear" w:color="auto" w:fill="EFEFEF"/>
              </w:rPr>
              <w:t>gh repo create</w:t>
            </w:r>
          </w:p>
        </w:tc>
        <w:tc>
          <w:tcPr>
            <w:tcW w:type="dxa" w:w="4706"/>
          </w:tcPr>
          <w:p>
            <w:pPr>
              <w:spacing w:after="20" w:line="240" w:lineRule="auto"/>
            </w:pPr>
            <w:r/>
            <w:r>
              <w:rPr>
                <w:sz w:val="18"/>
              </w:rPr>
              <w:t>creates a repository, and can push an existing local one</w:t>
            </w:r>
          </w:p>
        </w:tc>
      </w:tr>
      <w:tr>
        <w:tc>
          <w:tcPr>
            <w:tcW w:type="dxa" w:w="4706"/>
          </w:tcPr>
          <w:p>
            <w:pPr>
              <w:spacing w:after="20" w:line="240" w:lineRule="auto"/>
            </w:pPr>
            <w:r/>
            <w:r>
              <w:rPr>
                <w:rFonts w:ascii="Liberation Mono" w:hAnsi="Liberation Mono" w:eastAsia="Liberation Mono"/>
                <w:sz w:val="15"/>
                <w:shd w:val="clear" w:color="auto" w:fill="EFEFEF"/>
              </w:rPr>
              <w:t>gh issue list --repo OWNER/REPO</w:t>
            </w:r>
          </w:p>
        </w:tc>
        <w:tc>
          <w:tcPr>
            <w:tcW w:type="dxa" w:w="4706"/>
          </w:tcPr>
          <w:p>
            <w:pPr>
              <w:spacing w:after="20" w:line="240" w:lineRule="auto"/>
            </w:pPr>
            <w:r/>
            <w:r>
              <w:rPr>
                <w:sz w:val="18"/>
              </w:rPr>
              <w:t>lists recent open issues</w:t>
            </w:r>
          </w:p>
        </w:tc>
      </w:tr>
      <w:tr>
        <w:tc>
          <w:tcPr>
            <w:tcW w:type="dxa" w:w="4706"/>
          </w:tcPr>
          <w:p>
            <w:pPr>
              <w:spacing w:after="20" w:line="240" w:lineRule="auto"/>
            </w:pPr>
            <w:r/>
            <w:r>
              <w:rPr>
                <w:rFonts w:ascii="Liberation Mono" w:hAnsi="Liberation Mono" w:eastAsia="Liberation Mono"/>
                <w:sz w:val="15"/>
                <w:shd w:val="clear" w:color="auto" w:fill="EFEFEF"/>
              </w:rPr>
              <w:t>gh pr list --repo OWNER/REPO</w:t>
            </w:r>
            <w:r>
              <w:rPr>
                <w:sz w:val="18"/>
              </w:rPr>
              <w:t xml:space="preserve">, </w:t>
            </w:r>
            <w:r>
              <w:rPr>
                <w:rFonts w:ascii="Liberation Mono" w:hAnsi="Liberation Mono" w:eastAsia="Liberation Mono"/>
                <w:sz w:val="15"/>
                <w:shd w:val="clear" w:color="auto" w:fill="EFEFEF"/>
              </w:rPr>
              <w:t>gh pr list --label NAME</w:t>
            </w:r>
          </w:p>
        </w:tc>
        <w:tc>
          <w:tcPr>
            <w:tcW w:type="dxa" w:w="4706"/>
          </w:tcPr>
          <w:p>
            <w:pPr>
              <w:spacing w:after="20" w:line="240" w:lineRule="auto"/>
            </w:pPr>
            <w:r/>
            <w:r>
              <w:rPr>
                <w:sz w:val="18"/>
              </w:rPr>
              <w:t>lists open pull requests</w:t>
            </w:r>
          </w:p>
        </w:tc>
      </w:tr>
      <w:tr>
        <w:tc>
          <w:tcPr>
            <w:tcW w:type="dxa" w:w="4706"/>
          </w:tcPr>
          <w:p>
            <w:pPr>
              <w:spacing w:after="20" w:line="240" w:lineRule="auto"/>
            </w:pPr>
            <w:r/>
            <w:r>
              <w:rPr>
                <w:rFonts w:ascii="Liberation Mono" w:hAnsi="Liberation Mono" w:eastAsia="Liberation Mono"/>
                <w:sz w:val="15"/>
                <w:shd w:val="clear" w:color="auto" w:fill="EFEFEF"/>
              </w:rPr>
              <w:t>gh search prs --review-requested=@me --state=open</w:t>
            </w:r>
          </w:p>
        </w:tc>
        <w:tc>
          <w:tcPr>
            <w:tcW w:type="dxa" w:w="4706"/>
          </w:tcPr>
          <w:p>
            <w:pPr>
              <w:spacing w:after="20" w:line="240" w:lineRule="auto"/>
            </w:pPr>
            <w:r/>
            <w:r>
              <w:rPr>
                <w:sz w:val="18"/>
              </w:rPr>
              <w:t>lists pull requests you were asked to review</w:t>
            </w:r>
          </w:p>
        </w:tc>
      </w:tr>
      <w:tr>
        <w:tc>
          <w:tcPr>
            <w:tcW w:type="dxa" w:w="4706"/>
          </w:tcPr>
          <w:p>
            <w:pPr>
              <w:spacing w:after="20" w:line="240" w:lineRule="auto"/>
            </w:pPr>
            <w:r/>
            <w:r>
              <w:rPr>
                <w:rFonts w:ascii="Liberation Mono" w:hAnsi="Liberation Mono" w:eastAsia="Liberation Mono"/>
                <w:sz w:val="15"/>
                <w:shd w:val="clear" w:color="auto" w:fill="EFEFEF"/>
              </w:rPr>
              <w:t>gh pr create</w:t>
            </w:r>
          </w:p>
        </w:tc>
        <w:tc>
          <w:tcPr>
            <w:tcW w:type="dxa" w:w="4706"/>
          </w:tcPr>
          <w:p>
            <w:pPr>
              <w:spacing w:after="20" w:line="240" w:lineRule="auto"/>
            </w:pPr>
            <w:r/>
            <w:r>
              <w:rPr>
                <w:sz w:val="18"/>
              </w:rPr>
              <w:t>creates a pull request, following the prompts</w:t>
            </w:r>
          </w:p>
        </w:tc>
      </w:tr>
      <w:tr>
        <w:tc>
          <w:tcPr>
            <w:tcW w:type="dxa" w:w="4706"/>
          </w:tcPr>
          <w:p>
            <w:pPr>
              <w:spacing w:after="20" w:line="240" w:lineRule="auto"/>
            </w:pPr>
            <w:r/>
            <w:r>
              <w:rPr>
                <w:rFonts w:ascii="Liberation Mono" w:hAnsi="Liberation Mono" w:eastAsia="Liberation Mono"/>
                <w:sz w:val="15"/>
                <w:shd w:val="clear" w:color="auto" w:fill="EFEFEF"/>
              </w:rPr>
              <w:t>gh release create TAG</w:t>
            </w:r>
          </w:p>
        </w:tc>
        <w:tc>
          <w:tcPr>
            <w:tcW w:type="dxa" w:w="4706"/>
          </w:tcPr>
          <w:p>
            <w:pPr>
              <w:spacing w:after="20" w:line="240" w:lineRule="auto"/>
            </w:pPr>
            <w:r/>
            <w:r>
              <w:rPr>
                <w:sz w:val="18"/>
              </w:rPr>
              <w:t>creates a release (Chapter 66)</w:t>
            </w:r>
          </w:p>
        </w:tc>
      </w:tr>
      <w:tr>
        <w:tc>
          <w:tcPr>
            <w:tcW w:type="dxa" w:w="4706"/>
          </w:tcPr>
          <w:p>
            <w:pPr>
              <w:spacing w:after="20" w:line="240" w:lineRule="auto"/>
            </w:pPr>
            <w:r/>
            <w:r>
              <w:rPr>
                <w:rFonts w:ascii="Liberation Mono" w:hAnsi="Liberation Mono" w:eastAsia="Liberation Mono"/>
                <w:sz w:val="15"/>
                <w:shd w:val="clear" w:color="auto" w:fill="EFEFEF"/>
              </w:rPr>
              <w:t>gh run rerun RUN_ID</w:t>
            </w:r>
            <w:r>
              <w:rPr>
                <w:sz w:val="18"/>
              </w:rPr>
              <w:t xml:space="preserve">, </w:t>
            </w:r>
            <w:r>
              <w:rPr>
                <w:rFonts w:ascii="Liberation Mono" w:hAnsi="Liberation Mono" w:eastAsia="Liberation Mono"/>
                <w:sz w:val="15"/>
                <w:shd w:val="clear" w:color="auto" w:fill="EFEFEF"/>
              </w:rPr>
              <w:t>--failed</w:t>
            </w:r>
            <w:r>
              <w:rPr>
                <w:sz w:val="18"/>
              </w:rPr>
              <w:t xml:space="preserve">, </w:t>
            </w:r>
            <w:r>
              <w:rPr>
                <w:rFonts w:ascii="Liberation Mono" w:hAnsi="Liberation Mono" w:eastAsia="Liberation Mono"/>
                <w:sz w:val="15"/>
                <w:shd w:val="clear" w:color="auto" w:fill="EFEFEF"/>
              </w:rPr>
              <w:t>--debug</w:t>
            </w:r>
            <w:r>
              <w:rPr>
                <w:sz w:val="18"/>
              </w:rPr>
              <w:t xml:space="preserve">, </w:t>
            </w:r>
            <w:r>
              <w:rPr>
                <w:rFonts w:ascii="Liberation Mono" w:hAnsi="Liberation Mono" w:eastAsia="Liberation Mono"/>
                <w:sz w:val="15"/>
                <w:shd w:val="clear" w:color="auto" w:fill="EFEFEF"/>
              </w:rPr>
              <w:t>gh run watch</w:t>
            </w:r>
          </w:p>
        </w:tc>
        <w:tc>
          <w:tcPr>
            <w:tcW w:type="dxa" w:w="4706"/>
          </w:tcPr>
          <w:p>
            <w:pPr>
              <w:spacing w:after="20" w:line="240" w:lineRule="auto"/>
            </w:pPr>
            <w:r/>
            <w:r>
              <w:rPr>
                <w:sz w:val="18"/>
              </w:rPr>
              <w:t>re-run or follow workflow runs (Chapter 57)</w:t>
            </w:r>
          </w:p>
        </w:tc>
      </w:tr>
      <w:tr>
        <w:tc>
          <w:tcPr>
            <w:tcW w:type="dxa" w:w="4706"/>
          </w:tcPr>
          <w:p>
            <w:pPr>
              <w:spacing w:after="20" w:line="240" w:lineRule="auto"/>
            </w:pPr>
            <w:r/>
            <w:r>
              <w:rPr>
                <w:rFonts w:ascii="Liberation Mono" w:hAnsi="Liberation Mono" w:eastAsia="Liberation Mono"/>
                <w:sz w:val="15"/>
                <w:shd w:val="clear" w:color="auto" w:fill="EFEFEF"/>
              </w:rPr>
              <w:t>gh codespace create</w:t>
            </w:r>
            <w:r>
              <w:rPr>
                <w:sz w:val="18"/>
              </w:rPr>
              <w:t xml:space="preserve">, </w:t>
            </w:r>
            <w:r>
              <w:rPr>
                <w:rFonts w:ascii="Liberation Mono" w:hAnsi="Liberation Mono" w:eastAsia="Liberation Mono"/>
                <w:sz w:val="15"/>
                <w:shd w:val="clear" w:color="auto" w:fill="EFEFEF"/>
              </w:rPr>
              <w:t>gh codespace list</w:t>
            </w:r>
          </w:p>
        </w:tc>
        <w:tc>
          <w:tcPr>
            <w:tcW w:type="dxa" w:w="4706"/>
          </w:tcPr>
          <w:p>
            <w:pPr>
              <w:spacing w:after="20" w:line="240" w:lineRule="auto"/>
            </w:pPr>
            <w:r/>
            <w:r>
              <w:rPr>
                <w:sz w:val="18"/>
              </w:rPr>
              <w:t>manage codespaces (</w:t>
            </w:r>
            <w:r>
              <w:rPr>
                <w:rFonts w:ascii="Liberation Mono" w:hAnsi="Liberation Mono" w:eastAsia="Liberation Mono"/>
                <w:sz w:val="15"/>
                <w:shd w:val="clear" w:color="auto" w:fill="EFEFEF"/>
              </w:rPr>
              <w:t>cs</w:t>
            </w:r>
            <w:r>
              <w:rPr>
                <w:sz w:val="18"/>
              </w:rPr>
              <w:t xml:space="preserve"> is accepted for </w:t>
            </w:r>
            <w:r>
              <w:rPr>
                <w:rFonts w:ascii="Liberation Mono" w:hAnsi="Liberation Mono" w:eastAsia="Liberation Mono"/>
                <w:sz w:val="15"/>
                <w:shd w:val="clear" w:color="auto" w:fill="EFEFEF"/>
              </w:rPr>
              <w:t>codespace</w:t>
            </w:r>
            <w:r>
              <w:rPr>
                <w:sz w:val="18"/>
              </w:rPr>
              <w:t>)</w:t>
            </w:r>
          </w:p>
        </w:tc>
      </w:tr>
      <w:tr>
        <w:tc>
          <w:tcPr>
            <w:tcW w:type="dxa" w:w="4706"/>
          </w:tcPr>
          <w:p>
            <w:pPr>
              <w:spacing w:after="20" w:line="240" w:lineRule="auto"/>
            </w:pPr>
            <w:r/>
            <w:r>
              <w:rPr>
                <w:rFonts w:ascii="Liberation Mono" w:hAnsi="Liberation Mono" w:eastAsia="Liberation Mono"/>
                <w:sz w:val="15"/>
                <w:shd w:val="clear" w:color="auto" w:fill="EFEFEF"/>
              </w:rPr>
              <w:t>gh auth switch</w:t>
            </w:r>
          </w:p>
        </w:tc>
        <w:tc>
          <w:tcPr>
            <w:tcW w:type="dxa" w:w="4706"/>
          </w:tcPr>
          <w:p>
            <w:pPr>
              <w:spacing w:after="20" w:line="240" w:lineRule="auto"/>
            </w:pPr>
            <w:r/>
            <w:r>
              <w:rPr>
                <w:sz w:val="18"/>
              </w:rPr>
              <w:t>switch between accounts on the same host</w:t>
            </w:r>
          </w:p>
        </w:tc>
      </w:tr>
    </w:tbl>
    <w:p>
      <w:pPr>
        <w:spacing w:after="40"/>
      </w:pPr>
    </w:p>
    <w:p>
      <w:r>
        <w:rPr/>
        <w:t xml:space="preserve">The documentation adds that </w:t>
      </w:r>
      <w:r>
        <w:rPr>
          <w:rFonts w:ascii="Liberation Mono" w:hAnsi="Liberation Mono" w:eastAsia="Liberation Mono"/>
          <w:sz w:val="19"/>
          <w:shd w:val="clear" w:color="auto" w:fill="EFEFEF"/>
        </w:rPr>
        <w:t>gh</w:t>
      </w:r>
      <w:r>
        <w:rPr/>
        <w:t xml:space="preserve"> can be extended with </w:t>
      </w:r>
      <w:r>
        <w:rPr>
          <w:b/>
        </w:rPr>
        <w:t>extensions</w:t>
      </w:r>
      <w:r>
        <w:rPr/>
        <w:t>, installed from other people. An extension is code written by someone else that runs with your credentials: apply Chapter 60's thinking (who wrote it, do you trust it) before installing one.</w:t>
      </w:r>
    </w:p>
    <w:p>
      <w:pPr>
        <w:pBdr>
          <w:left w:val="single" w:sz="18" w:space="6" w:color="999999"/>
        </w:pBdr>
        <w:ind w:left="454"/>
      </w:pPr>
      <w:r>
        <w:rPr/>
      </w:r>
      <w:r>
        <w:rPr>
          <w:b/>
        </w:rPr>
        <w:t>Checked against GitHub's documentation (R339).</w:t>
      </w:r>
      <w:r>
        <w:rPr/>
        <w:t xml:space="preserve"> "About GitHub CLI" and "GitHub CLI quickstart". The commands in the table were not executed.</w:t>
      </w:r>
    </w:p>
    <w:p>
      <w:pPr>
        <w:pBdr>
          <w:bottom w:val="single" w:sz="6" w:space="1" w:color="AAAAAA"/>
        </w:pBdr>
        <w:spacing w:after="40"/>
      </w:pPr>
    </w:p>
    <w:p>
      <w:pPr>
        <w:pStyle w:val="Heading2"/>
      </w:pPr>
      <w:r>
        <w:rPr/>
        <w:t>73.5 Authentication in scripts and workflows</w:t>
      </w:r>
    </w:p>
    <w:p>
      <w:r>
        <w:rPr/>
        <w:t xml:space="preserve">Interactive login suits a person. For automation, the documentation describes passing a token in an </w:t>
      </w:r>
      <w:r>
        <w:rPr>
          <w:b/>
        </w:rPr>
        <w:t>environment variable</w:t>
      </w:r>
      <w:r>
        <w:rPr/>
        <w:t xml:space="preserve">: "Instead of using the </w:t>
      </w:r>
      <w:r>
        <w:rPr>
          <w:rFonts w:ascii="Liberation Mono" w:hAnsi="Liberation Mono" w:eastAsia="Liberation Mono"/>
          <w:sz w:val="19"/>
          <w:shd w:val="clear" w:color="auto" w:fill="EFEFEF"/>
        </w:rPr>
        <w:t>gh auth login</w:t>
      </w:r>
      <w:r>
        <w:rPr/>
        <w:t xml:space="preserve"> command, pass an access token as an environment variable called </w:t>
      </w:r>
      <w:r>
        <w:rPr>
          <w:rFonts w:ascii="Liberation Mono" w:hAnsi="Liberation Mono" w:eastAsia="Liberation Mono"/>
          <w:sz w:val="19"/>
          <w:shd w:val="clear" w:color="auto" w:fill="EFEFEF"/>
        </w:rPr>
        <w:t>GH_TOKEN</w:t>
      </w:r>
      <w:r>
        <w:rPr/>
        <w:t xml:space="preserve">. GitHub recommends that you use the built-in </w:t>
      </w:r>
      <w:r>
        <w:rPr>
          <w:rFonts w:ascii="Liberation Mono" w:hAnsi="Liberation Mono" w:eastAsia="Liberation Mono"/>
          <w:sz w:val="19"/>
          <w:shd w:val="clear" w:color="auto" w:fill="EFEFEF"/>
        </w:rPr>
        <w:t>GITHUB_TOKEN</w:t>
      </w:r>
      <w:r>
        <w:rPr/>
        <w:t xml:space="preserve"> instead of creating a token." In a workflow you write </w:t>
      </w:r>
      <w:r>
        <w:rPr>
          <w:rFonts w:ascii="Liberation Mono" w:hAnsi="Liberation Mono" w:eastAsia="Liberation Mono"/>
          <w:sz w:val="19"/>
          <w:shd w:val="clear" w:color="auto" w:fill="EFEFEF"/>
        </w:rPr>
        <w:t>GH_TOKEN: ${{ secrets.GITHUB_TOKEN }}</w:t>
      </w:r>
      <w:r>
        <w:rPr/>
        <w:t xml:space="preserve"> in the step's </w:t>
      </w:r>
      <w:r>
        <w:rPr>
          <w:rFonts w:ascii="Liberation Mono" w:hAnsi="Liberation Mono" w:eastAsia="Liberation Mono"/>
          <w:sz w:val="19"/>
          <w:shd w:val="clear" w:color="auto" w:fill="EFEFEF"/>
        </w:rPr>
        <w:t>env</w:t>
      </w:r>
      <w:r>
        <w:rPr/>
        <w:t xml:space="preserve"> (Chapter 54), and give the workflow's token only the permissions the command needs (Chapter 60). If you must create a token, "store your token as a secret".</w:t>
      </w:r>
    </w:p>
    <w:p>
      <w:r>
        <w:rPr/>
        <w:t xml:space="preserve">The recording above showed the same door from the other side: without a login and without </w:t>
      </w:r>
      <w:r>
        <w:rPr>
          <w:rFonts w:ascii="Liberation Mono" w:hAnsi="Liberation Mono" w:eastAsia="Liberation Mono"/>
          <w:sz w:val="19"/>
          <w:shd w:val="clear" w:color="auto" w:fill="EFEFEF"/>
        </w:rPr>
        <w:t>GH_TOKEN</w:t>
      </w:r>
      <w:r>
        <w:rPr/>
        <w:t xml:space="preserve">, </w:t>
      </w:r>
      <w:r>
        <w:rPr>
          <w:rFonts w:ascii="Liberation Mono" w:hAnsi="Liberation Mono" w:eastAsia="Liberation Mono"/>
          <w:sz w:val="19"/>
          <w:shd w:val="clear" w:color="auto" w:fill="EFEFEF"/>
        </w:rPr>
        <w:t>gh</w:t>
      </w:r>
      <w:r>
        <w:rPr/>
        <w:t xml:space="preserve"> refuses.</w:t>
      </w:r>
    </w:p>
    <w:p>
      <w:pPr>
        <w:pBdr>
          <w:bottom w:val="single" w:sz="6" w:space="1" w:color="AAAAAA"/>
        </w:pBdr>
        <w:spacing w:after="40"/>
      </w:pPr>
    </w:p>
    <w:p>
      <w:pPr>
        <w:pStyle w:val="Heading2"/>
      </w:pPr>
      <w:r>
        <w:rPr/>
        <w:t>73.6 Telemetry: what the tool reports</w:t>
      </w:r>
    </w:p>
    <w:p>
      <w:r>
        <w:rPr/>
        <w:t xml:space="preserve">GitHub's documentation has a page on </w:t>
      </w:r>
      <w:r>
        <w:rPr>
          <w:b/>
        </w:rPr>
        <w:t>telemetry</w:t>
      </w:r>
      <w:r>
        <w:rPr/>
        <w:t xml:space="preserve">: the CLI collects usage data. It says telemetry "is not collected when the target is GitHub Enterprise Server", that the tool is open source, and that you can see what would be sent. Setting the environment variable </w:t>
      </w:r>
      <w:r>
        <w:rPr>
          <w:rFonts w:ascii="Liberation Mono" w:hAnsi="Liberation Mono" w:eastAsia="Liberation Mono"/>
          <w:sz w:val="19"/>
          <w:shd w:val="clear" w:color="auto" w:fill="EFEFEF"/>
        </w:rPr>
        <w:t>GH_TELEMETRY=log</w:t>
      </w:r>
      <w:r>
        <w:rPr/>
        <w:t xml:space="preserve">, or </w:t>
      </w:r>
      <w:r>
        <w:rPr>
          <w:rFonts w:ascii="Liberation Mono" w:hAnsi="Liberation Mono" w:eastAsia="Liberation Mono"/>
          <w:sz w:val="19"/>
          <w:shd w:val="clear" w:color="auto" w:fill="EFEFEF"/>
        </w:rPr>
        <w:t>gh config set telemetry log</w:t>
      </w:r>
      <w:r>
        <w:rPr/>
        <w:t xml:space="preserve">, prints "the JSON payload that would normally be sent ... to stderr instead". To opt out, set </w:t>
      </w:r>
      <w:r>
        <w:rPr>
          <w:rFonts w:ascii="Liberation Mono" w:hAnsi="Liberation Mono" w:eastAsia="Liberation Mono"/>
          <w:sz w:val="19"/>
          <w:shd w:val="clear" w:color="auto" w:fill="EFEFEF"/>
        </w:rPr>
        <w:t>GH_TELEMETRY=false</w:t>
      </w:r>
      <w:r>
        <w:rPr/>
        <w:t xml:space="preserve"> (any falsy value), or </w:t>
      </w:r>
      <w:r>
        <w:rPr>
          <w:rFonts w:ascii="Liberation Mono" w:hAnsi="Liberation Mono" w:eastAsia="Liberation Mono"/>
          <w:sz w:val="19"/>
          <w:shd w:val="clear" w:color="auto" w:fill="EFEFEF"/>
        </w:rPr>
        <w:t>DO_NOT_TRACK=true</w:t>
      </w:r>
      <w:r>
        <w:rPr/>
        <w:t xml:space="preserve">, or </w:t>
      </w:r>
      <w:r>
        <w:rPr>
          <w:rFonts w:ascii="Liberation Mono" w:hAnsi="Liberation Mono" w:eastAsia="Liberation Mono"/>
          <w:sz w:val="19"/>
          <w:shd w:val="clear" w:color="auto" w:fill="EFEFEF"/>
        </w:rPr>
        <w:t>gh config set telemetry disabled</w:t>
      </w:r>
      <w:r>
        <w:rPr/>
        <w:t>; "the environment variables take precedence over the configuration value". Extensions "may collect their own usage data and are not controlled by opting out".</w:t>
      </w:r>
    </w:p>
    <w:p>
      <w:r>
        <w:rPr/>
        <w:t>The last recording lines run both modes, with the output cut to two fields so that random identifiers and times do not appear:</w:t>
      </w:r>
    </w:p>
    <w:p>
      <w:pPr>
        <w:shd w:val="clear" w:color="auto" w:fill="F2F2F2"/>
        <w:spacing w:before="40" w:after="160" w:line="240" w:lineRule="auto"/>
        <w:ind w:left="113"/>
      </w:pPr>
      <w:r>
        <w:rPr>
          <w:rFonts w:ascii="Liberation Mono" w:hAnsi="Liberation Mono" w:eastAsia="Liberation Mono"/>
          <w:sz w:val="17"/>
        </w:rPr>
        <w:t>$ GH_TELEMETRY=log gh config get editor 2&gt;&amp;1 | grep -E '"(type|command)"'</w:t>
        <w:br/>
      </w:r>
      <w:r>
        <w:rPr>
          <w:rFonts w:ascii="Liberation Mono" w:hAnsi="Liberation Mono" w:eastAsia="Liberation Mono"/>
          <w:sz w:val="17"/>
        </w:rPr>
        <w:t xml:space="preserve">      "type": "command_invocation",</w:t>
        <w:br/>
      </w:r>
      <w:r>
        <w:rPr>
          <w:rFonts w:ascii="Liberation Mono" w:hAnsi="Liberation Mono" w:eastAsia="Liberation Mono"/>
          <w:sz w:val="17"/>
        </w:rPr>
        <w:t xml:space="preserve">        "command": "gh config get",</w:t>
        <w:br/>
      </w:r>
      <w:r>
        <w:rPr>
          <w:rFonts w:ascii="Liberation Mono" w:hAnsi="Liberation Mono" w:eastAsia="Liberation Mono"/>
          <w:sz w:val="17"/>
        </w:rPr>
        <w:t>$ GH_TELEMETRY=false gh config get editor 2&gt;&amp;1 | grep -c "Telemetry payload" || true</w:t>
        <w:br/>
      </w:r>
      <w:r>
        <w:rPr>
          <w:rFonts w:ascii="Liberation Mono" w:hAnsi="Liberation Mono" w:eastAsia="Liberation Mono"/>
          <w:sz w:val="17"/>
        </w:rPr>
        <w:t>0</w:t>
      </w:r>
    </w:p>
    <w:p>
      <w:r>
        <w:rPr>
          <w:i/>
        </w:rPr>
        <w:t xml:space="preserve">Recorded in Bash; </w:t>
      </w:r>
      <w:r>
        <w:rPr>
          <w:rFonts w:ascii="Liberation Mono" w:hAnsi="Liberation Mono" w:eastAsia="Liberation Mono"/>
          <w:sz w:val="19"/>
          <w:shd w:val="clear" w:color="auto" w:fill="EFEFEF"/>
        </w:rPr>
        <w:t>ch73-ghcli/expected-offline.bash.txt</w:t>
      </w:r>
      <w:r>
        <w:rPr>
          <w:i/>
        </w:rPr>
        <w:t>.</w:t>
      </w:r>
    </w:p>
    <w:p>
      <w:r>
        <w:rPr/>
        <w:t>In log mode the payload named the event type (</w:t>
      </w:r>
      <w:r>
        <w:rPr>
          <w:rFonts w:ascii="Liberation Mono" w:hAnsi="Liberation Mono" w:eastAsia="Liberation Mono"/>
          <w:sz w:val="19"/>
          <w:shd w:val="clear" w:color="auto" w:fill="EFEFEF"/>
        </w:rPr>
        <w:t>command_invocation</w:t>
      </w:r>
      <w:r>
        <w:rPr/>
        <w:t>) and the command (</w:t>
      </w:r>
      <w:r>
        <w:rPr>
          <w:rFonts w:ascii="Liberation Mono" w:hAnsi="Liberation Mono" w:eastAsia="Liberation Mono"/>
          <w:sz w:val="19"/>
          <w:shd w:val="clear" w:color="auto" w:fill="EFEFEF"/>
        </w:rPr>
        <w:t>gh config get</w:t>
      </w:r>
      <w:r>
        <w:rPr/>
        <w:t xml:space="preserve">); with </w:t>
      </w:r>
      <w:r>
        <w:rPr>
          <w:rFonts w:ascii="Liberation Mono" w:hAnsi="Liberation Mono" w:eastAsia="Liberation Mono"/>
          <w:sz w:val="19"/>
          <w:shd w:val="clear" w:color="auto" w:fill="EFEFEF"/>
        </w:rPr>
        <w:t>GH_TELEMETRY=false</w:t>
      </w:r>
      <w:r>
        <w:rPr/>
        <w:t xml:space="preserve"> no payload was printed (the count is 0). A full payload contains more fields, such as the version and operating system and identifiers; </w:t>
      </w:r>
      <w:r>
        <w:rPr>
          <w:b/>
        </w:rPr>
        <w:t xml:space="preserve">read your own with </w:t>
      </w:r>
      <w:r>
        <w:rPr>
          <w:rFonts w:ascii="Liberation Mono" w:hAnsi="Liberation Mono" w:eastAsia="Liberation Mono"/>
          <w:b/>
          <w:sz w:val="19"/>
          <w:shd w:val="clear" w:color="auto" w:fill="EFEFEF"/>
        </w:rPr>
        <w:t>GH_TELEMETRY=log</w:t>
      </w:r>
      <w:r>
        <w:rPr/>
        <w:t>. This book does not judge the policy. It tells you that the setting exists, and it is your decision.</w:t>
      </w:r>
    </w:p>
    <w:p>
      <w:pPr>
        <w:pBdr>
          <w:left w:val="single" w:sz="18" w:space="6" w:color="999999"/>
        </w:pBdr>
        <w:ind w:left="454"/>
      </w:pPr>
      <w:r>
        <w:rPr/>
      </w:r>
      <w:r>
        <w:rPr>
          <w:b/>
        </w:rPr>
        <w:t>Checked against GitHub's documentation (R340) and locally tested.</w:t>
      </w:r>
      <w:r>
        <w:rPr/>
        <w:t xml:space="preserve"> "GitHub CLI telemetry" (behaviour), and the recording (log and disabled modes on version 2.102.0).</w:t>
      </w:r>
    </w:p>
    <w:p>
      <w:pPr>
        <w:pBdr>
          <w:bottom w:val="single" w:sz="6" w:space="1" w:color="AAAAAA"/>
        </w:pBdr>
        <w:spacing w:after="40"/>
      </w:pPr>
    </w:p>
    <w:p>
      <w:pPr>
        <w:pStyle w:val="Heading2"/>
      </w:pPr>
      <w:r>
        <w:rPr/>
        <w:t xml:space="preserve">73.7 </w:t>
      </w:r>
      <w:r>
        <w:rPr>
          <w:rFonts w:ascii="Liberation Mono" w:hAnsi="Liberation Mono" w:eastAsia="Liberation Mono"/>
          <w:sz w:val="19"/>
          <w:shd w:val="clear" w:color="auto" w:fill="EFEFEF"/>
        </w:rPr>
        <w:t>gh</w:t>
      </w:r>
      <w:r>
        <w:rPr/>
        <w:t xml:space="preserve"> in your habits</w:t>
      </w:r>
    </w:p>
    <w:p>
      <w:pPr>
        <w:tabs>
          <w:tab w:pos="510" w:val="left"/>
        </w:tabs>
        <w:spacing w:after="60"/>
        <w:ind w:left="510" w:hanging="340"/>
      </w:pPr>
      <w:r>
        <w:t>1.</w:t>
        <w:tab/>
      </w:r>
      <w:r>
        <w:rPr/>
      </w:r>
      <w:r>
        <w:rPr>
          <w:b/>
        </w:rPr>
        <w:t>Use it for what GitHub adds</w:t>
      </w:r>
      <w:r>
        <w:rPr/>
        <w:t>: pull requests, issues, releases, runs.</w:t>
      </w:r>
    </w:p>
    <w:p>
      <w:pPr>
        <w:tabs>
          <w:tab w:pos="510" w:val="left"/>
        </w:tabs>
        <w:spacing w:after="60"/>
        <w:ind w:left="510" w:hanging="340"/>
      </w:pPr>
      <w:r>
        <w:t>2.</w:t>
        <w:tab/>
      </w:r>
      <w:r>
        <w:rPr/>
      </w:r>
      <w:r>
        <w:rPr>
          <w:b/>
        </w:rPr>
        <w:t>Keep the browser</w:t>
      </w:r>
      <w:r>
        <w:rPr/>
        <w:t xml:space="preserve"> for reading long discussions and reviews.</w:t>
      </w:r>
    </w:p>
    <w:p>
      <w:pPr>
        <w:tabs>
          <w:tab w:pos="510" w:val="left"/>
        </w:tabs>
        <w:spacing w:after="60"/>
        <w:ind w:left="510" w:hanging="340"/>
      </w:pPr>
      <w:r>
        <w:t>3.</w:t>
        <w:tab/>
      </w:r>
      <w:r>
        <w:rPr/>
      </w:r>
      <w:r>
        <w:rPr>
          <w:b/>
        </w:rPr>
        <w:t>Script carefully</w:t>
      </w:r>
      <w:r>
        <w:rPr/>
        <w:t xml:space="preserve">: check the exit status; never print a token; prefer </w:t>
      </w:r>
      <w:r>
        <w:rPr>
          <w:rFonts w:ascii="Liberation Mono" w:hAnsi="Liberation Mono" w:eastAsia="Liberation Mono"/>
          <w:sz w:val="19"/>
          <w:shd w:val="clear" w:color="auto" w:fill="EFEFEF"/>
        </w:rPr>
        <w:t>GITHUB_TOKEN</w:t>
      </w:r>
      <w:r>
        <w:rPr/>
        <w:t xml:space="preserve"> in workflows.</w:t>
      </w:r>
    </w:p>
    <w:p>
      <w:pPr>
        <w:tabs>
          <w:tab w:pos="510" w:val="left"/>
        </w:tabs>
        <w:spacing w:after="60"/>
        <w:ind w:left="510" w:hanging="340"/>
      </w:pPr>
      <w:r>
        <w:t>4.</w:t>
        <w:tab/>
      </w:r>
      <w:r>
        <w:rPr/>
      </w:r>
      <w:r>
        <w:rPr>
          <w:b/>
        </w:rPr>
        <w:t>Put common commands under aliases</w:t>
      </w:r>
      <w:r>
        <w:rPr/>
        <w:t>, and keep them in your own configuration.</w:t>
      </w:r>
    </w:p>
    <w:p>
      <w:pPr>
        <w:tabs>
          <w:tab w:pos="510" w:val="left"/>
        </w:tabs>
        <w:spacing w:after="60"/>
        <w:ind w:left="510" w:hanging="340"/>
      </w:pPr>
      <w:r>
        <w:t>5.</w:t>
        <w:tab/>
      </w:r>
      <w:r>
        <w:rPr/>
      </w:r>
      <w:r>
        <w:rPr>
          <w:b/>
        </w:rPr>
        <w:t xml:space="preserve">Check </w:t>
      </w:r>
      <w:r>
        <w:rPr>
          <w:rFonts w:ascii="Liberation Mono" w:hAnsi="Liberation Mono" w:eastAsia="Liberation Mono"/>
          <w:b/>
          <w:sz w:val="19"/>
          <w:shd w:val="clear" w:color="auto" w:fill="EFEFEF"/>
        </w:rPr>
        <w:t>--help</w:t>
      </w:r>
      <w:r>
        <w:rPr/>
        <w:t xml:space="preserve"> rather than trusting a book's flags: they change.</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rFonts w:ascii="Liberation Mono" w:hAnsi="Liberation Mono" w:eastAsia="Liberation Mono"/>
          <w:sz w:val="19"/>
          <w:shd w:val="clear" w:color="auto" w:fill="EFEFEF"/>
        </w:rPr>
        <w:t>git</w:t>
      </w:r>
      <w:r>
        <w:rPr/>
        <w:t xml:space="preserve"> works on repositories; </w:t>
      </w:r>
      <w:r>
        <w:rPr>
          <w:rFonts w:ascii="Liberation Mono" w:hAnsi="Liberation Mono" w:eastAsia="Liberation Mono"/>
          <w:sz w:val="19"/>
          <w:shd w:val="clear" w:color="auto" w:fill="EFEFEF"/>
        </w:rPr>
        <w:t>gh</w:t>
      </w:r>
      <w:r>
        <w:rPr/>
        <w:t xml:space="preserve"> works on GitHub's additions and uses your login.</w:t>
      </w:r>
    </w:p>
    <w:p>
      <w:pPr>
        <w:tabs>
          <w:tab w:pos="510" w:val="left"/>
        </w:tabs>
        <w:spacing w:after="60"/>
        <w:ind w:left="510" w:hanging="340"/>
      </w:pPr>
      <w:r>
        <w:t>•</w:t>
        <w:tab/>
      </w:r>
      <w:r>
        <w:rPr>
          <w:rFonts w:ascii="Liberation Mono" w:hAnsi="Liberation Mono" w:eastAsia="Liberation Mono"/>
          <w:sz w:val="19"/>
          <w:shd w:val="clear" w:color="auto" w:fill="EFEFEF"/>
        </w:rPr>
        <w:t>gh alias</w:t>
      </w:r>
      <w:r>
        <w:rPr/>
        <w:t xml:space="preserve">, </w:t>
      </w:r>
      <w:r>
        <w:rPr>
          <w:rFonts w:ascii="Liberation Mono" w:hAnsi="Liberation Mono" w:eastAsia="Liberation Mono"/>
          <w:sz w:val="19"/>
          <w:shd w:val="clear" w:color="auto" w:fill="EFEFEF"/>
        </w:rPr>
        <w:t>gh config</w:t>
      </w:r>
      <w:r>
        <w:rPr/>
        <w:t xml:space="preserve"> and </w:t>
      </w:r>
      <w:r>
        <w:rPr>
          <w:rFonts w:ascii="Liberation Mono" w:hAnsi="Liberation Mono" w:eastAsia="Liberation Mono"/>
          <w:sz w:val="19"/>
          <w:shd w:val="clear" w:color="auto" w:fill="EFEFEF"/>
        </w:rPr>
        <w:t>gh auth status</w:t>
      </w:r>
      <w:r>
        <w:rPr/>
        <w:t xml:space="preserve"> work without an account; other commands ask you to log in or set </w:t>
      </w:r>
      <w:r>
        <w:rPr>
          <w:rFonts w:ascii="Liberation Mono" w:hAnsi="Liberation Mono" w:eastAsia="Liberation Mono"/>
          <w:sz w:val="19"/>
          <w:shd w:val="clear" w:color="auto" w:fill="EFEFEF"/>
        </w:rPr>
        <w:t>GH_TOKEN</w:t>
      </w:r>
      <w:r>
        <w:rPr/>
        <w:t>.</w:t>
      </w:r>
    </w:p>
    <w:p>
      <w:pPr>
        <w:tabs>
          <w:tab w:pos="510" w:val="left"/>
        </w:tabs>
        <w:spacing w:after="60"/>
        <w:ind w:left="510" w:hanging="340"/>
      </w:pPr>
      <w:r>
        <w:t>•</w:t>
        <w:tab/>
      </w:r>
      <w:r>
        <w:rPr/>
        <w:t>Exit status tells scripts what happened: 1 for not logged in, 4 for authentication needed (in this version).</w:t>
      </w:r>
    </w:p>
    <w:p>
      <w:pPr>
        <w:tabs>
          <w:tab w:pos="510" w:val="left"/>
        </w:tabs>
        <w:spacing w:after="60"/>
        <w:ind w:left="510" w:hanging="340"/>
      </w:pPr>
      <w:r>
        <w:t>•</w:t>
        <w:tab/>
      </w:r>
      <w:r>
        <w:rPr/>
        <w:t xml:space="preserve">In workflows pass </w:t>
      </w:r>
      <w:r>
        <w:rPr>
          <w:rFonts w:ascii="Liberation Mono" w:hAnsi="Liberation Mono" w:eastAsia="Liberation Mono"/>
          <w:sz w:val="19"/>
          <w:shd w:val="clear" w:color="auto" w:fill="EFEFEF"/>
        </w:rPr>
        <w:t>GITHUB_TOKEN</w:t>
      </w:r>
      <w:r>
        <w:rPr/>
        <w:t xml:space="preserve"> as </w:t>
      </w:r>
      <w:r>
        <w:rPr>
          <w:rFonts w:ascii="Liberation Mono" w:hAnsi="Liberation Mono" w:eastAsia="Liberation Mono"/>
          <w:sz w:val="19"/>
          <w:shd w:val="clear" w:color="auto" w:fill="EFEFEF"/>
        </w:rPr>
        <w:t>GH_TOKEN</w:t>
      </w:r>
      <w:r>
        <w:rPr/>
        <w:t>, with least privilege.</w:t>
      </w:r>
    </w:p>
    <w:p>
      <w:pPr>
        <w:tabs>
          <w:tab w:pos="510" w:val="left"/>
        </w:tabs>
        <w:spacing w:after="60"/>
        <w:ind w:left="510" w:hanging="340"/>
      </w:pPr>
      <w:r>
        <w:t>•</w:t>
        <w:tab/>
      </w:r>
      <w:r>
        <w:rPr>
          <w:rFonts w:ascii="Liberation Mono" w:hAnsi="Liberation Mono" w:eastAsia="Liberation Mono"/>
          <w:sz w:val="19"/>
          <w:shd w:val="clear" w:color="auto" w:fill="EFEFEF"/>
        </w:rPr>
        <w:t>gh</w:t>
      </w:r>
      <w:r>
        <w:rPr/>
        <w:t xml:space="preserve"> has telemetry that can be inspected (</w:t>
      </w:r>
      <w:r>
        <w:rPr>
          <w:rFonts w:ascii="Liberation Mono" w:hAnsi="Liberation Mono" w:eastAsia="Liberation Mono"/>
          <w:sz w:val="19"/>
          <w:shd w:val="clear" w:color="auto" w:fill="EFEFEF"/>
        </w:rPr>
        <w:t>GH_TELEMETRY=log</w:t>
      </w:r>
      <w:r>
        <w:rPr/>
        <w:t>) and disabled.</w:t>
      </w:r>
    </w:p>
    <w:p>
      <w:pPr>
        <w:pStyle w:val="Heading2"/>
      </w:pPr>
      <w:r>
        <w:rPr/>
        <w:t>New Vocabulary</w:t>
      </w:r>
    </w:p>
    <w:p>
      <w:r>
        <w:rPr/>
      </w:r>
      <w:r>
        <w:rPr>
          <w:b/>
        </w:rPr>
        <w:t>GitHub CLI</w:t>
      </w:r>
      <w:r>
        <w:rPr/>
        <w:t xml:space="preserve">, </w:t>
      </w:r>
      <w:r>
        <w:rPr>
          <w:b/>
        </w:rPr>
        <w:t>alias</w:t>
      </w:r>
      <w:r>
        <w:rPr/>
        <w:t xml:space="preserve">, </w:t>
      </w:r>
      <w:r>
        <w:rPr>
          <w:b/>
        </w:rPr>
        <w:t>telemetry</w:t>
      </w:r>
      <w:r>
        <w:rPr/>
        <w:t xml:space="preserve"> (see the glossary).</w:t>
      </w:r>
    </w:p>
    <w:p>
      <w:pPr>
        <w:pStyle w:val="Heading2"/>
      </w:pPr>
      <w:r>
        <w:rPr/>
        <w:t>Commands Learned</w:t>
      </w:r>
    </w:p>
    <w:p>
      <w:r>
        <w:rPr>
          <w:rFonts w:ascii="Liberation Mono" w:hAnsi="Liberation Mono" w:eastAsia="Liberation Mono"/>
          <w:sz w:val="19"/>
          <w:shd w:val="clear" w:color="auto" w:fill="EFEFEF"/>
        </w:rPr>
        <w:t>gh alias set</w:t>
      </w:r>
      <w:r>
        <w:rPr/>
        <w:t xml:space="preserve">, </w:t>
      </w:r>
      <w:r>
        <w:rPr>
          <w:rFonts w:ascii="Liberation Mono" w:hAnsi="Liberation Mono" w:eastAsia="Liberation Mono"/>
          <w:sz w:val="19"/>
          <w:shd w:val="clear" w:color="auto" w:fill="EFEFEF"/>
        </w:rPr>
        <w:t>gh alias list</w:t>
      </w:r>
      <w:r>
        <w:rPr/>
        <w:t xml:space="preserve">, </w:t>
      </w:r>
      <w:r>
        <w:rPr>
          <w:rFonts w:ascii="Liberation Mono" w:hAnsi="Liberation Mono" w:eastAsia="Liberation Mono"/>
          <w:sz w:val="19"/>
          <w:shd w:val="clear" w:color="auto" w:fill="EFEFEF"/>
        </w:rPr>
        <w:t>gh config set</w:t>
      </w:r>
      <w:r>
        <w:rPr/>
        <w:t xml:space="preserve">, </w:t>
      </w:r>
      <w:r>
        <w:rPr>
          <w:rFonts w:ascii="Liberation Mono" w:hAnsi="Liberation Mono" w:eastAsia="Liberation Mono"/>
          <w:sz w:val="19"/>
          <w:shd w:val="clear" w:color="auto" w:fill="EFEFEF"/>
        </w:rPr>
        <w:t>gh config get</w:t>
      </w:r>
      <w:r>
        <w:rPr/>
        <w:t xml:space="preserve">, </w:t>
      </w:r>
      <w:r>
        <w:rPr>
          <w:rFonts w:ascii="Liberation Mono" w:hAnsi="Liberation Mono" w:eastAsia="Liberation Mono"/>
          <w:sz w:val="19"/>
          <w:shd w:val="clear" w:color="auto" w:fill="EFEFEF"/>
        </w:rPr>
        <w:t>gh auth status</w:t>
      </w:r>
      <w:r>
        <w:rPr/>
        <w:t xml:space="preserve">, </w:t>
      </w:r>
      <w:r>
        <w:rPr>
          <w:rFonts w:ascii="Liberation Mono" w:hAnsi="Liberation Mono" w:eastAsia="Liberation Mono"/>
          <w:sz w:val="19"/>
          <w:shd w:val="clear" w:color="auto" w:fill="EFEFEF"/>
        </w:rPr>
        <w:t>gh pr list</w:t>
      </w:r>
      <w:r>
        <w:rPr/>
        <w:t xml:space="preserve">, </w:t>
      </w:r>
      <w:r>
        <w:rPr>
          <w:rFonts w:ascii="Liberation Mono" w:hAnsi="Liberation Mono" w:eastAsia="Liberation Mono"/>
          <w:sz w:val="19"/>
          <w:shd w:val="clear" w:color="auto" w:fill="EFEFEF"/>
        </w:rPr>
        <w:t>gh --help</w:t>
      </w:r>
      <w:r>
        <w:rPr/>
        <w:t>.</w:t>
      </w:r>
    </w:p>
    <w:p>
      <w:pPr>
        <w:pStyle w:val="Heading2"/>
      </w:pPr>
      <w:r>
        <w:rPr/>
        <w:t>Common Mistakes</w:t>
      </w:r>
    </w:p>
    <w:p>
      <w:pPr>
        <w:tabs>
          <w:tab w:pos="510" w:val="left"/>
        </w:tabs>
        <w:spacing w:after="60"/>
        <w:ind w:left="510" w:hanging="340"/>
      </w:pPr>
      <w:r>
        <w:t>1.</w:t>
        <w:tab/>
      </w:r>
      <w:r>
        <w:rPr/>
      </w:r>
      <w:r>
        <w:rPr>
          <w:b/>
        </w:rPr>
        <w:t xml:space="preserve">Thinking </w:t>
      </w:r>
      <w:r>
        <w:rPr>
          <w:rFonts w:ascii="Liberation Mono" w:hAnsi="Liberation Mono" w:eastAsia="Liberation Mono"/>
          <w:b/>
          <w:sz w:val="19"/>
          <w:shd w:val="clear" w:color="auto" w:fill="EFEFEF"/>
        </w:rPr>
        <w:t>gh</w:t>
      </w:r>
      <w:r>
        <w:rPr>
          <w:b/>
        </w:rPr>
        <w:t xml:space="preserve"> replaces </w:t>
      </w:r>
      <w:r>
        <w:rPr>
          <w:rFonts w:ascii="Liberation Mono" w:hAnsi="Liberation Mono" w:eastAsia="Liberation Mono"/>
          <w:b/>
          <w:sz w:val="19"/>
          <w:shd w:val="clear" w:color="auto" w:fill="EFEFEF"/>
        </w:rPr>
        <w:t>git</w:t>
      </w:r>
      <w:r>
        <w:rPr>
          <w:b/>
        </w:rPr>
        <w:t>.</w:t>
      </w:r>
      <w:r>
        <w:rPr/>
      </w:r>
    </w:p>
    <w:p>
      <w:pPr>
        <w:tabs>
          <w:tab w:pos="510" w:val="left"/>
        </w:tabs>
        <w:spacing w:after="60"/>
        <w:ind w:left="510" w:hanging="340"/>
      </w:pPr>
      <w:r>
        <w:t>2.</w:t>
        <w:tab/>
      </w:r>
      <w:r>
        <w:rPr/>
      </w:r>
      <w:r>
        <w:rPr>
          <w:b/>
        </w:rPr>
        <w:t>Pasting a token into a command line or a script.</w:t>
      </w:r>
      <w:r>
        <w:rPr/>
      </w:r>
    </w:p>
    <w:p>
      <w:pPr>
        <w:tabs>
          <w:tab w:pos="510" w:val="left"/>
        </w:tabs>
        <w:spacing w:after="60"/>
        <w:ind w:left="510" w:hanging="340"/>
      </w:pPr>
      <w:r>
        <w:t>3.</w:t>
        <w:tab/>
      </w:r>
      <w:r>
        <w:rPr/>
      </w:r>
      <w:r>
        <w:rPr>
          <w:b/>
        </w:rPr>
        <w:t>Installing extensions without looking at them.</w:t>
      </w:r>
      <w:r>
        <w:rPr/>
      </w:r>
    </w:p>
    <w:p>
      <w:pPr>
        <w:tabs>
          <w:tab w:pos="510" w:val="left"/>
        </w:tabs>
        <w:spacing w:after="60"/>
        <w:ind w:left="510" w:hanging="340"/>
      </w:pPr>
      <w:r>
        <w:t>4.</w:t>
        <w:tab/>
      </w:r>
      <w:r>
        <w:rPr/>
      </w:r>
      <w:r>
        <w:rPr>
          <w:b/>
        </w:rPr>
        <w:t>Assuming output and flags are the same in every version.</w:t>
      </w:r>
      <w:r>
        <w:rPr/>
      </w:r>
    </w:p>
    <w:p>
      <w:pPr>
        <w:tabs>
          <w:tab w:pos="510" w:val="left"/>
        </w:tabs>
        <w:spacing w:after="60"/>
        <w:ind w:left="510" w:hanging="340"/>
      </w:pPr>
      <w:r>
        <w:t>5.</w:t>
        <w:tab/>
      </w:r>
      <w:r>
        <w:rPr/>
      </w:r>
      <w:r>
        <w:rPr>
          <w:b/>
        </w:rPr>
        <w:t>Ignoring exit statuses in scripts.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What is the difference between </w:t>
      </w:r>
      <w:r>
        <w:rPr>
          <w:rFonts w:ascii="Liberation Mono" w:hAnsi="Liberation Mono" w:eastAsia="Liberation Mono"/>
          <w:sz w:val="19"/>
          <w:shd w:val="clear" w:color="auto" w:fill="EFEFEF"/>
        </w:rPr>
        <w:t>git</w:t>
      </w:r>
      <w:r>
        <w:rPr/>
        <w:t xml:space="preserve"> and </w:t>
      </w:r>
      <w:r>
        <w:rPr>
          <w:rFonts w:ascii="Liberation Mono" w:hAnsi="Liberation Mono" w:eastAsia="Liberation Mono"/>
          <w:sz w:val="19"/>
          <w:shd w:val="clear" w:color="auto" w:fill="EFEFEF"/>
        </w:rPr>
        <w:t>gh</w:t>
      </w:r>
      <w:r>
        <w:rPr/>
        <w:t>?</w:t>
      </w:r>
    </w:p>
    <w:p>
      <w:pPr>
        <w:tabs>
          <w:tab w:pos="510" w:val="left"/>
        </w:tabs>
        <w:spacing w:after="60"/>
        <w:ind w:left="510" w:hanging="340"/>
      </w:pPr>
      <w:r>
        <w:t>2.</w:t>
        <w:tab/>
      </w:r>
      <w:r>
        <w:rPr/>
        <w:t xml:space="preserve">Which exit status did </w:t>
      </w:r>
      <w:r>
        <w:rPr>
          <w:rFonts w:ascii="Liberation Mono" w:hAnsi="Liberation Mono" w:eastAsia="Liberation Mono"/>
          <w:sz w:val="19"/>
          <w:shd w:val="clear" w:color="auto" w:fill="EFEFEF"/>
        </w:rPr>
        <w:t>gh auth status</w:t>
      </w:r>
      <w:r>
        <w:rPr/>
        <w:t xml:space="preserve"> return when not logged in?</w:t>
      </w:r>
    </w:p>
    <w:p>
      <w:pPr>
        <w:tabs>
          <w:tab w:pos="510" w:val="left"/>
        </w:tabs>
        <w:spacing w:after="60"/>
        <w:ind w:left="510" w:hanging="340"/>
      </w:pPr>
      <w:r>
        <w:t>3.</w:t>
        <w:tab/>
      </w:r>
      <w:r>
        <w:rPr/>
        <w:t xml:space="preserve">How does a workflow authenticate </w:t>
      </w:r>
      <w:r>
        <w:rPr>
          <w:rFonts w:ascii="Liberation Mono" w:hAnsi="Liberation Mono" w:eastAsia="Liberation Mono"/>
          <w:sz w:val="19"/>
          <w:shd w:val="clear" w:color="auto" w:fill="EFEFEF"/>
        </w:rPr>
        <w:t>gh</w:t>
      </w:r>
      <w:r>
        <w:rPr/>
        <w:t>?</w:t>
      </w:r>
    </w:p>
    <w:p>
      <w:pPr>
        <w:tabs>
          <w:tab w:pos="510" w:val="left"/>
        </w:tabs>
        <w:spacing w:after="60"/>
        <w:ind w:left="510" w:hanging="340"/>
      </w:pPr>
      <w:r>
        <w:t>4.</w:t>
        <w:tab/>
      </w:r>
      <w:r>
        <w:rPr/>
        <w:t xml:space="preserve">How can you see what </w:t>
      </w:r>
      <w:r>
        <w:rPr>
          <w:rFonts w:ascii="Liberation Mono" w:hAnsi="Liberation Mono" w:eastAsia="Liberation Mono"/>
          <w:sz w:val="19"/>
          <w:shd w:val="clear" w:color="auto" w:fill="EFEFEF"/>
        </w:rPr>
        <w:t>gh</w:t>
      </w:r>
      <w:r>
        <w:rPr/>
        <w:t xml:space="preserve"> telemetry would send?</w:t>
      </w:r>
    </w:p>
    <w:p>
      <w:pPr>
        <w:tabs>
          <w:tab w:pos="510" w:val="left"/>
        </w:tabs>
        <w:spacing w:after="60"/>
        <w:ind w:left="510" w:hanging="340"/>
      </w:pPr>
      <w:r>
        <w:t>5.</w:t>
        <w:tab/>
      </w:r>
      <w:r>
        <w:rPr/>
        <w:t>Why be careful with extensions?</w:t>
      </w:r>
    </w:p>
    <w:p>
      <w:pPr>
        <w:pStyle w:val="Heading2"/>
      </w:pPr>
      <w:r>
        <w:rPr/>
        <w:t>Before Moving On</w:t>
      </w:r>
    </w:p>
    <w:p>
      <w:r>
        <w:rPr/>
        <w:t>You are ready for Chapter 74 if you can:</w:t>
      </w:r>
    </w:p>
    <w:p>
      <w:pPr>
        <w:tabs>
          <w:tab w:pos="510" w:val="left"/>
        </w:tabs>
        <w:spacing w:after="60"/>
        <w:ind w:left="510" w:hanging="340"/>
      </w:pPr>
      <w:r>
        <w:t>•</w:t>
        <w:tab/>
      </w:r>
      <w:r>
        <w:rPr/>
        <w:t xml:space="preserve">[ ] say when to use </w:t>
      </w:r>
      <w:r>
        <w:rPr>
          <w:rFonts w:ascii="Liberation Mono" w:hAnsi="Liberation Mono" w:eastAsia="Liberation Mono"/>
          <w:sz w:val="19"/>
          <w:shd w:val="clear" w:color="auto" w:fill="EFEFEF"/>
        </w:rPr>
        <w:t>gh</w:t>
      </w:r>
      <w:r>
        <w:rPr/>
        <w:t xml:space="preserve"> rather than </w:t>
      </w:r>
      <w:r>
        <w:rPr>
          <w:rFonts w:ascii="Liberation Mono" w:hAnsi="Liberation Mono" w:eastAsia="Liberation Mono"/>
          <w:sz w:val="19"/>
          <w:shd w:val="clear" w:color="auto" w:fill="EFEFEF"/>
        </w:rPr>
        <w:t>git</w:t>
      </w:r>
    </w:p>
    <w:p>
      <w:pPr>
        <w:tabs>
          <w:tab w:pos="510" w:val="left"/>
        </w:tabs>
        <w:spacing w:after="60"/>
        <w:ind w:left="510" w:hanging="340"/>
      </w:pPr>
      <w:r>
        <w:t>•</w:t>
        <w:tab/>
      </w:r>
      <w:r>
        <w:rPr/>
        <w:t>[ ] create an alias and read a setting</w:t>
      </w:r>
    </w:p>
    <w:p>
      <w:pPr>
        <w:tabs>
          <w:tab w:pos="510" w:val="left"/>
        </w:tabs>
        <w:spacing w:after="60"/>
        <w:ind w:left="510" w:hanging="340"/>
      </w:pPr>
      <w:r>
        <w:t>•</w:t>
        <w:tab/>
      </w:r>
      <w:r>
        <w:rPr/>
        <w:t>[ ] describe token authentication for scripts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Alias, config, unauthenticated behaviour and exit statuses; telemetry log and disabled modes</w:t>
            </w:r>
          </w:p>
        </w:tc>
        <w:tc>
          <w:tcPr>
            <w:tcW w:type="dxa" w:w="3137"/>
          </w:tcPr>
          <w:p>
            <w:pPr>
              <w:spacing w:after="20" w:line="240" w:lineRule="auto"/>
            </w:pPr>
            <w:r/>
            <w:r>
              <w:rPr>
                <w:sz w:val="18"/>
              </w:rPr>
              <w:t xml:space="preserve">Locally tested with </w:t>
            </w:r>
            <w:r>
              <w:rPr>
                <w:rFonts w:ascii="Liberation Mono" w:hAnsi="Liberation Mono" w:eastAsia="Liberation Mono"/>
                <w:sz w:val="15"/>
                <w:shd w:val="clear" w:color="auto" w:fill="EFEFEF"/>
              </w:rPr>
              <w:t>gh</w:t>
            </w:r>
            <w:r>
              <w:rPr>
                <w:sz w:val="18"/>
              </w:rPr>
              <w:t xml:space="preserve"> 2.102.0 (checksum-verified download), Bash 5.2, zsh 5.9; CI with the same pinned version</w:t>
            </w:r>
          </w:p>
        </w:tc>
        <w:tc>
          <w:tcPr>
            <w:tcW w:type="dxa" w:w="3137"/>
          </w:tcPr>
          <w:p>
            <w:pPr>
              <w:spacing w:after="20" w:line="240" w:lineRule="auto"/>
            </w:pPr>
            <w:r/>
            <w:r>
              <w:rPr>
                <w:sz w:val="18"/>
              </w:rPr>
              <w:t>R339, R340 (local side)</w:t>
            </w:r>
          </w:p>
        </w:tc>
      </w:tr>
      <w:tr>
        <w:tc>
          <w:tcPr>
            <w:tcW w:type="dxa" w:w="3137"/>
          </w:tcPr>
          <w:p>
            <w:pPr>
              <w:spacing w:after="20" w:line="240" w:lineRule="auto"/>
            </w:pPr>
            <w:r/>
            <w:r>
              <w:rPr>
                <w:sz w:val="18"/>
              </w:rPr>
              <w:t xml:space="preserve">What </w:t>
            </w:r>
            <w:r>
              <w:rPr>
                <w:rFonts w:ascii="Liberation Mono" w:hAnsi="Liberation Mono" w:eastAsia="Liberation Mono"/>
                <w:sz w:val="15"/>
                <w:shd w:val="clear" w:color="auto" w:fill="EFEFEF"/>
              </w:rPr>
              <w:t>gh</w:t>
            </w:r>
            <w:r>
              <w:rPr>
                <w:sz w:val="18"/>
              </w:rPr>
              <w:t xml:space="preserve"> is; commands that need a login; </w:t>
            </w:r>
            <w:r>
              <w:rPr>
                <w:rFonts w:ascii="Liberation Mono" w:hAnsi="Liberation Mono" w:eastAsia="Liberation Mono"/>
                <w:sz w:val="15"/>
                <w:shd w:val="clear" w:color="auto" w:fill="EFEFEF"/>
              </w:rPr>
              <w:t>GH_TOKEN</w:t>
            </w:r>
            <w:r>
              <w:rPr>
                <w:sz w:val="18"/>
              </w:rPr>
              <w:t>; extensions; telemetry statements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commands that need an account </w:t>
            </w:r>
            <w:r>
              <w:rPr>
                <w:b/>
                <w:sz w:val="18"/>
              </w:rPr>
              <w:t>not run</w:t>
            </w:r>
            <w:r>
              <w:rPr>
                <w:sz w:val="18"/>
              </w:rPr>
            </w:r>
          </w:p>
        </w:tc>
        <w:tc>
          <w:tcPr>
            <w:tcW w:type="dxa" w:w="3137"/>
          </w:tcPr>
          <w:p>
            <w:pPr>
              <w:spacing w:after="20" w:line="240" w:lineRule="auto"/>
            </w:pPr>
            <w:r/>
            <w:r>
              <w:rPr>
                <w:sz w:val="18"/>
              </w:rPr>
              <w:t>R339, R340</w:t>
            </w:r>
          </w:p>
        </w:tc>
      </w:tr>
    </w:tbl>
    <w:p>
      <w:pPr>
        <w:spacing w:after="40"/>
      </w:pPr>
    </w:p>
    <w:p>
      <w:pPr>
        <w:pStyle w:val="Heading2"/>
      </w:pPr>
      <w:r>
        <w:rPr/>
        <w:t>Where this leads</w:t>
      </w:r>
    </w:p>
    <w:p>
      <w:r>
        <w:rPr/>
        <w:t xml:space="preserve">Chapter 74 goes one level down: the REST API, webhooks and apps, which </w:t>
      </w:r>
      <w:r>
        <w:rPr>
          <w:rFonts w:ascii="Liberation Mono" w:hAnsi="Liberation Mono" w:eastAsia="Liberation Mono"/>
          <w:sz w:val="19"/>
          <w:shd w:val="clear" w:color="auto" w:fill="EFEFEF"/>
        </w:rPr>
        <w:t>gh api</w:t>
      </w:r>
      <w:r>
        <w:rPr/>
        <w:t xml:space="preserve"> and your scripts use.</w:t>
      </w:r>
    </w:p>
    <w:p>
      <w:pPr>
        <w:pStyle w:val="Heading2"/>
      </w:pPr>
      <w:r>
        <w:rPr/>
        <w:t>Exercises</w:t>
      </w:r>
    </w:p>
    <w:p>
      <w:r>
        <w:rPr/>
        <w:t xml:space="preserve">Attempt each exercise before you open the Solutions section at the back of the book. Exercises 2.1 to 2.2 need </w:t>
      </w:r>
      <w:r>
        <w:rPr>
          <w:rFonts w:ascii="Liberation Mono" w:hAnsi="Liberation Mono" w:eastAsia="Liberation Mono"/>
          <w:sz w:val="19"/>
          <w:shd w:val="clear" w:color="auto" w:fill="EFEFEF"/>
        </w:rPr>
        <w:t>gh</w:t>
      </w:r>
      <w:r>
        <w:rPr/>
        <w:t xml:space="preserve"> installed but no account. </w:t>
      </w:r>
      <w:r>
        <w:rPr>
          <w:b/>
        </w:rPr>
        <w:t>No exercise asks you to paste a token anywhere.</w:t>
      </w:r>
      <w:r>
        <w:rPr/>
      </w:r>
    </w:p>
    <w:p>
      <w:pPr>
        <w:pStyle w:val="Heading3"/>
      </w:pPr>
      <w:r>
        <w:rPr/>
        <w:t>Level 1 — Guided</w:t>
      </w:r>
    </w:p>
    <w:p>
      <w:r>
        <w:rPr/>
      </w:r>
      <w:r>
        <w:rPr>
          <w:b/>
        </w:rPr>
        <w:t>1.1 Two tools.</w:t>
      </w:r>
      <w:r>
        <w:rPr/>
        <w:t xml:space="preserve"> Complete: </w:t>
      </w:r>
      <w:r>
        <w:rPr>
          <w:rFonts w:ascii="Liberation Mono" w:hAnsi="Liberation Mono" w:eastAsia="Liberation Mono"/>
          <w:sz w:val="19"/>
          <w:shd w:val="clear" w:color="auto" w:fill="EFEFEF"/>
        </w:rPr>
        <w:t>git</w:t>
      </w:r>
      <w:r>
        <w:rPr/>
        <w:t xml:space="preserve"> works on ______; </w:t>
      </w:r>
      <w:r>
        <w:rPr>
          <w:rFonts w:ascii="Liberation Mono" w:hAnsi="Liberation Mono" w:eastAsia="Liberation Mono"/>
          <w:sz w:val="19"/>
          <w:shd w:val="clear" w:color="auto" w:fill="EFEFEF"/>
        </w:rPr>
        <w:t>gh</w:t>
      </w:r>
      <w:r>
        <w:rPr/>
        <w:t xml:space="preserve"> works on ______. Give two examples for each.</w:t>
      </w:r>
    </w:p>
    <w:p>
      <w:r>
        <w:rPr/>
      </w:r>
      <w:r>
        <w:rPr>
          <w:b/>
        </w:rPr>
        <w:t>1.2 Version.</w:t>
      </w:r>
      <w:r>
        <w:rPr/>
        <w:t xml:space="preserve"> Which command shows the </w:t>
      </w:r>
      <w:r>
        <w:rPr>
          <w:rFonts w:ascii="Liberation Mono" w:hAnsi="Liberation Mono" w:eastAsia="Liberation Mono"/>
          <w:sz w:val="19"/>
          <w:shd w:val="clear" w:color="auto" w:fill="EFEFEF"/>
        </w:rPr>
        <w:t>gh</w:t>
      </w:r>
      <w:r>
        <w:rPr/>
        <w:t xml:space="preserve"> version, and why does the version matter?</w:t>
      </w:r>
    </w:p>
    <w:p>
      <w:pPr>
        <w:pStyle w:val="Heading3"/>
      </w:pPr>
      <w:r>
        <w:rPr/>
        <w:t>Level 2 — Partially guided</w:t>
      </w:r>
    </w:p>
    <w:p>
      <w:r>
        <w:rPr/>
      </w:r>
      <w:r>
        <w:rPr>
          <w:b/>
        </w:rPr>
        <w:t>2.1 An alias.</w:t>
      </w:r>
      <w:r>
        <w:rPr/>
        <w:t xml:space="preserve"> Create an alias named </w:t>
      </w:r>
      <w:r>
        <w:rPr>
          <w:rFonts w:ascii="Liberation Mono" w:hAnsi="Liberation Mono" w:eastAsia="Liberation Mono"/>
          <w:sz w:val="19"/>
          <w:shd w:val="clear" w:color="auto" w:fill="EFEFEF"/>
        </w:rPr>
        <w:t>prd</w:t>
      </w:r>
      <w:r>
        <w:rPr/>
        <w:t xml:space="preserve"> for </w:t>
      </w:r>
      <w:r>
        <w:rPr>
          <w:rFonts w:ascii="Liberation Mono" w:hAnsi="Liberation Mono" w:eastAsia="Liberation Mono"/>
          <w:sz w:val="19"/>
          <w:shd w:val="clear" w:color="auto" w:fill="EFEFEF"/>
        </w:rPr>
        <w:t>pr create --draft</w:t>
      </w:r>
      <w:r>
        <w:rPr/>
        <w:t xml:space="preserve">, then list your aliases and find it. Then delete it with </w:t>
      </w:r>
      <w:r>
        <w:rPr>
          <w:rFonts w:ascii="Liberation Mono" w:hAnsi="Liberation Mono" w:eastAsia="Liberation Mono"/>
          <w:sz w:val="19"/>
          <w:shd w:val="clear" w:color="auto" w:fill="EFEFEF"/>
        </w:rPr>
        <w:t>gh alias delete prd</w:t>
      </w:r>
      <w:r>
        <w:rPr/>
        <w:t>.</w:t>
      </w:r>
    </w:p>
    <w:p>
      <w:r>
        <w:rPr/>
      </w:r>
      <w:r>
        <w:rPr>
          <w:b/>
        </w:rPr>
        <w:t>2.2 A setting.</w:t>
      </w:r>
      <w:r>
        <w:rPr/>
        <w:t xml:space="preserve"> Set your editor for </w:t>
      </w:r>
      <w:r>
        <w:rPr>
          <w:rFonts w:ascii="Liberation Mono" w:hAnsi="Liberation Mono" w:eastAsia="Liberation Mono"/>
          <w:sz w:val="19"/>
          <w:shd w:val="clear" w:color="auto" w:fill="EFEFEF"/>
        </w:rPr>
        <w:t>gh</w:t>
      </w:r>
      <w:r>
        <w:rPr/>
        <w:t xml:space="preserve"> to </w:t>
      </w:r>
      <w:r>
        <w:rPr>
          <w:rFonts w:ascii="Liberation Mono" w:hAnsi="Liberation Mono" w:eastAsia="Liberation Mono"/>
          <w:sz w:val="19"/>
          <w:shd w:val="clear" w:color="auto" w:fill="EFEFEF"/>
        </w:rPr>
        <w:t>code -w</w:t>
      </w:r>
      <w:r>
        <w:rPr/>
        <w:t xml:space="preserve"> (or another editor you have) and read it back. What does </w:t>
      </w:r>
      <w:r>
        <w:rPr>
          <w:rFonts w:ascii="Liberation Mono" w:hAnsi="Liberation Mono" w:eastAsia="Liberation Mono"/>
          <w:sz w:val="19"/>
          <w:shd w:val="clear" w:color="auto" w:fill="EFEFEF"/>
        </w:rPr>
        <w:t>-w</w:t>
      </w:r>
      <w:r>
        <w:rPr/>
        <w:t xml:space="preserve"> do?</w:t>
      </w:r>
    </w:p>
    <w:p>
      <w:pPr>
        <w:pStyle w:val="Heading3"/>
      </w:pPr>
      <w:r>
        <w:rPr/>
        <w:t>Level 3 — Independent</w:t>
      </w:r>
    </w:p>
    <w:p>
      <w:r>
        <w:rPr/>
      </w:r>
      <w:r>
        <w:rPr>
          <w:b/>
        </w:rPr>
        <w:t>3.1 A status check.</w:t>
      </w:r>
      <w:r>
        <w:rPr/>
        <w:t xml:space="preserve"> Write a shell snippet that runs </w:t>
      </w:r>
      <w:r>
        <w:rPr>
          <w:rFonts w:ascii="Liberation Mono" w:hAnsi="Liberation Mono" w:eastAsia="Liberation Mono"/>
          <w:sz w:val="19"/>
          <w:shd w:val="clear" w:color="auto" w:fill="EFEFEF"/>
        </w:rPr>
        <w:t>gh auth status</w:t>
      </w:r>
      <w:r>
        <w:rPr/>
        <w:t xml:space="preserve"> and prints "ready" or "please log in" according to its exit status.</w:t>
      </w:r>
    </w:p>
    <w:p>
      <w:r>
        <w:rPr/>
      </w:r>
      <w:r>
        <w:rPr>
          <w:b/>
        </w:rPr>
        <w:t>3.2 Telemetry.</w:t>
      </w:r>
      <w:r>
        <w:rPr/>
        <w:t xml:space="preserve"> Show, with </w:t>
      </w:r>
      <w:r>
        <w:rPr>
          <w:rFonts w:ascii="Liberation Mono" w:hAnsi="Liberation Mono" w:eastAsia="Liberation Mono"/>
          <w:sz w:val="19"/>
          <w:shd w:val="clear" w:color="auto" w:fill="EFEFEF"/>
        </w:rPr>
        <w:t>GH_TELEMETRY=log</w:t>
      </w:r>
      <w:r>
        <w:rPr/>
        <w:t>, the event type of a command of your choice. Then show how you would disable telemetry with an environment variable and with a configuration setting.</w:t>
      </w:r>
    </w:p>
    <w:p>
      <w:pPr>
        <w:pStyle w:val="Heading3"/>
      </w:pPr>
      <w:r>
        <w:rPr/>
        <w:t>Level 4 — Professional scenario</w:t>
      </w:r>
    </w:p>
    <w:p>
      <w:r>
        <w:rPr/>
      </w:r>
      <w:r>
        <w:rPr>
          <w:b/>
        </w:rPr>
        <w:t>4.1 A workflow step.</w:t>
      </w:r>
      <w:r>
        <w:rPr/>
        <w:t xml:space="preserve"> Describe (words or YAML) a workflow step that runs </w:t>
      </w:r>
      <w:r>
        <w:rPr>
          <w:rFonts w:ascii="Liberation Mono" w:hAnsi="Liberation Mono" w:eastAsia="Liberation Mono"/>
          <w:sz w:val="19"/>
          <w:shd w:val="clear" w:color="auto" w:fill="EFEFEF"/>
        </w:rPr>
        <w:t>gh run list</w:t>
      </w:r>
      <w:r>
        <w:rPr/>
        <w:t xml:space="preserve"> or another </w:t>
      </w:r>
      <w:r>
        <w:rPr>
          <w:rFonts w:ascii="Liberation Mono" w:hAnsi="Liberation Mono" w:eastAsia="Liberation Mono"/>
          <w:sz w:val="19"/>
          <w:shd w:val="clear" w:color="auto" w:fill="EFEFEF"/>
        </w:rPr>
        <w:t>gh</w:t>
      </w:r>
      <w:r>
        <w:rPr/>
        <w:t xml:space="preserve"> command using </w:t>
      </w:r>
      <w:r>
        <w:rPr>
          <w:rFonts w:ascii="Liberation Mono" w:hAnsi="Liberation Mono" w:eastAsia="Liberation Mono"/>
          <w:sz w:val="19"/>
          <w:shd w:val="clear" w:color="auto" w:fill="EFEFEF"/>
        </w:rPr>
        <w:t>GITHUB_TOKEN</w:t>
      </w:r>
      <w:r>
        <w:rPr/>
        <w:t>. Which permission would you restrict, and why?</w:t>
      </w:r>
    </w:p>
    <w:p>
      <w:pPr>
        <w:pStyle w:val="Heading3"/>
      </w:pPr>
      <w:r>
        <w:rPr/>
        <w:t>Level 5 — Troubleshooting</w:t>
      </w:r>
    </w:p>
    <w:p>
      <w:r>
        <w:rPr/>
      </w:r>
      <w:r>
        <w:rPr>
          <w:b/>
        </w:rPr>
        <w:t>5.1</w:t>
      </w:r>
      <w:r>
        <w:rPr/>
        <w:t xml:space="preserve"> </w:t>
      </w:r>
      <w:r>
        <w:rPr>
          <w:rFonts w:ascii="Liberation Mono" w:hAnsi="Liberation Mono" w:eastAsia="Liberation Mono"/>
          <w:sz w:val="19"/>
          <w:shd w:val="clear" w:color="auto" w:fill="EFEFEF"/>
        </w:rPr>
        <w:t>gh pr list</w:t>
      </w:r>
      <w:r>
        <w:rPr/>
        <w:t xml:space="preserve"> in a script prints "To get started with GitHub CLI, please run: gh auth login" and stops. Give two ways to give the script credentials, and say which one you prefer for a workflow.</w:t>
      </w:r>
    </w:p>
    <w:p>
      <w:r>
        <w:rPr/>
      </w:r>
      <w:r>
        <w:rPr>
          <w:b/>
        </w:rPr>
        <w:t>5.2</w:t>
      </w:r>
      <w:r>
        <w:rPr/>
        <w:t xml:space="preserve"> A colleague's </w:t>
      </w:r>
      <w:r>
        <w:rPr>
          <w:rFonts w:ascii="Liberation Mono" w:hAnsi="Liberation Mono" w:eastAsia="Liberation Mono"/>
          <w:sz w:val="19"/>
          <w:shd w:val="clear" w:color="auto" w:fill="EFEFEF"/>
        </w:rPr>
        <w:t>gh</w:t>
      </w:r>
      <w:r>
        <w:rPr/>
        <w:t xml:space="preserve"> says a command does not exist. Give two likely reasons.</w:t>
      </w:r>
    </w:p>
    <w:p>
      <w:pPr>
        <w:pStyle w:val="Heading1"/>
      </w:pPr>
      <w:r>
        <w:rPr/>
        <w:t>Chapter 74 — APIs, Webhooks and Apps [Deep]</w:t>
      </w:r>
    </w:p>
    <w:p>
      <w:r>
        <w:rPr/>
      </w:r>
      <w:r>
        <w:rPr>
          <w:b/>
        </w:rPr>
        <w:t>In this chapter</w:t>
      </w:r>
      <w:r>
        <w:rPr/>
      </w:r>
    </w:p>
    <w:p>
      <w:pPr>
        <w:tabs>
          <w:tab w:pos="510" w:val="left"/>
        </w:tabs>
        <w:spacing w:after="60"/>
        <w:ind w:left="510" w:hanging="340"/>
      </w:pPr>
      <w:r>
        <w:t>•</w:t>
        <w:tab/>
      </w:r>
      <w:r>
        <w:rPr/>
        <w:t>what an API is, and GitHub's REST and GraphQL APIs</w:t>
      </w:r>
    </w:p>
    <w:p>
      <w:pPr>
        <w:tabs>
          <w:tab w:pos="510" w:val="left"/>
        </w:tabs>
        <w:spacing w:after="60"/>
        <w:ind w:left="510" w:hanging="340"/>
      </w:pPr>
      <w:r>
        <w:t>•</w:t>
        <w:tab/>
      </w:r>
      <w:r>
        <w:rPr/>
        <w:t>requests, pagination, versions and rate limits</w:t>
      </w:r>
    </w:p>
    <w:p>
      <w:pPr>
        <w:tabs>
          <w:tab w:pos="510" w:val="left"/>
        </w:tabs>
        <w:spacing w:after="60"/>
        <w:ind w:left="510" w:hanging="340"/>
      </w:pPr>
      <w:r>
        <w:t>•</w:t>
        <w:tab/>
      </w:r>
      <w:r>
        <w:rPr/>
        <w:t>webhooks: GitHub calling you, and verifying the call is genuine</w:t>
      </w:r>
    </w:p>
    <w:p>
      <w:pPr>
        <w:tabs>
          <w:tab w:pos="510" w:val="left"/>
        </w:tabs>
        <w:spacing w:after="60"/>
        <w:ind w:left="510" w:hanging="340"/>
      </w:pPr>
      <w:r>
        <w:t>•</w:t>
        <w:tab/>
      </w:r>
      <w:r>
        <w:rPr/>
        <w:t>GitHub Apps versus OAuth apps</w:t>
      </w:r>
    </w:p>
    <w:p>
      <w:pPr>
        <w:tabs>
          <w:tab w:pos="510" w:val="left"/>
        </w:tabs>
        <w:spacing w:after="60"/>
        <w:ind w:left="510" w:hanging="340"/>
      </w:pPr>
      <w:r>
        <w:t>•</w:t>
        <w:tab/>
      </w:r>
      <w:r>
        <w:rPr/>
        <w:t>tokens for scripts</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Two kinds of evidence are used, and the text says which. </w:t>
      </w:r>
      <w:r>
        <w:rPr>
          <w:b/>
        </w:rPr>
        <w:t>Recorded and re-run in CI:</w:t>
      </w:r>
      <w:r>
        <w:rPr/>
        <w:t xml:space="preserve"> the verification of a webhook signature (using the test values published in GitHub's documentation) and the reading of a pagination header, both with no network and no account. </w:t>
      </w:r>
      <w:r>
        <w:rPr>
          <w:b/>
        </w:rPr>
        <w:t>Observed live, once:</w:t>
      </w:r>
      <w:r>
        <w:rPr/>
        <w:t xml:space="preserve"> a few requests to GitHub's API made on 30 September 2026 from the authoring environment, through a proxy that authenticates the requests on the session's behalf, so </w:t>
      </w:r>
      <w:r>
        <w:rPr>
          <w:b/>
        </w:rPr>
        <w:t>the rate-limit numbers seen there are not typical and are not quoted</w:t>
      </w:r>
      <w:r>
        <w:rPr/>
        <w:t xml:space="preserve">; these observations are not re-run in CI. </w:t>
      </w:r>
      <w:r>
        <w:rPr>
          <w:b/>
        </w:rPr>
        <w:t>Everything else</w:t>
      </w:r>
      <w:r>
        <w:rPr/>
        <w:t xml:space="preserve"> comes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29 September 2026) and was not run.</w:t>
      </w:r>
    </w:p>
    <w:p>
      <w:r>
        <w:rPr/>
      </w:r>
      <w:r>
        <w:rPr>
          <w:b/>
        </w:rPr>
        <w:t>Before you start.</w:t>
      </w:r>
      <w:r>
        <w:rPr/>
        <w:t xml:space="preserve"> Chapter 38 (tokens) and Chapter 73.</w:t>
      </w:r>
    </w:p>
    <w:p>
      <w:pPr>
        <w:pBdr>
          <w:bottom w:val="single" w:sz="6" w:space="1" w:color="AAAAAA"/>
        </w:pBdr>
        <w:spacing w:after="40"/>
      </w:pPr>
    </w:p>
    <w:p>
      <w:pPr>
        <w:pStyle w:val="Heading2"/>
      </w:pPr>
      <w:r>
        <w:rPr/>
        <w:t>74.1 What an API is</w:t>
      </w:r>
    </w:p>
    <w:p>
      <w:r>
        <w:rPr/>
        <w:t xml:space="preserve">An </w:t>
      </w:r>
      <w:r>
        <w:rPr>
          <w:b/>
        </w:rPr>
        <w:t>API</w:t>
      </w:r>
      <w:r>
        <w:rPr/>
        <w:t xml:space="preserve"> (application programming interface) is a way for one program to ask another to do something. GitHub's web pages are for people; its </w:t>
      </w:r>
      <w:r>
        <w:rPr>
          <w:b/>
        </w:rPr>
        <w:t>API</w:t>
      </w:r>
      <w:r>
        <w:rPr/>
        <w:t xml:space="preserve"> is for programs. GitHub's documentation: "You can use GitHub's API to build scripts and applications that automate processes, integrate with GitHub, and extend GitHub. For example, you could use the API to triage issues, build an analytics dashboard, or manage releases."</w:t>
      </w:r>
    </w:p>
    <w:p>
      <w:r>
        <w:rPr/>
        <w:t xml:space="preserve">GitHub offers </w:t>
      </w:r>
      <w:r>
        <w:rPr>
          <w:b/>
        </w:rPr>
        <w:t>two APIs</w:t>
      </w:r>
      <w:r>
        <w:rPr/>
        <w:t>: "a REST API and a GraphQL API. You can interact with both APIs using GitHub CLI, curl, the official Octokit libraries, and third party libraries. Occasionally, a feature may be supported on one API but not the other."</w:t>
      </w:r>
    </w:p>
    <w:p>
      <w:pPr>
        <w:tabs>
          <w:tab w:pos="510" w:val="left"/>
        </w:tabs>
        <w:spacing w:after="60"/>
        <w:ind w:left="510" w:hanging="340"/>
      </w:pPr>
      <w:r>
        <w:t>•</w:t>
        <w:tab/>
      </w:r>
      <w:r>
        <w:rPr/>
      </w:r>
      <w:r>
        <w:rPr>
          <w:b/>
        </w:rPr>
        <w:t>REST</w:t>
      </w:r>
      <w:r>
        <w:rPr/>
        <w:t xml:space="preserve"> is organised by </w:t>
      </w:r>
      <w:r>
        <w:rPr>
          <w:b/>
        </w:rPr>
        <w:t>resources</w:t>
      </w:r>
      <w:r>
        <w:rPr/>
        <w:t xml:space="preserve"> with an address for each; you ask with an HTTP request (Chapter 5): for example, a request to get the issues of a repository. Each endpoint returns a fixed structure. The documentation says that REST "returns more data than you requested and returns it in a pre-determined structure".</w:t>
      </w:r>
    </w:p>
    <w:p>
      <w:pPr>
        <w:tabs>
          <w:tab w:pos="510" w:val="left"/>
        </w:tabs>
        <w:spacing w:after="60"/>
        <w:ind w:left="510" w:hanging="340"/>
      </w:pPr>
      <w:r>
        <w:t>•</w:t>
        <w:tab/>
      </w:r>
      <w:r>
        <w:rPr/>
      </w:r>
      <w:r>
        <w:rPr>
          <w:b/>
        </w:rPr>
        <w:t>GraphQL</w:t>
      </w:r>
      <w:r>
        <w:rPr/>
        <w:t xml:space="preserve"> is one address to which you send a </w:t>
      </w:r>
      <w:r>
        <w:rPr>
          <w:b/>
        </w:rPr>
        <w:t>query</w:t>
      </w:r>
      <w:r>
        <w:rPr/>
        <w:t xml:space="preserve"> naming exactly the fields you want. "The GraphQL API returns exactly the data that you request" and "you can also accomplish the equivalent of multiple REST API request in a single GraphQL request". Node IDs let you move between the two.</w:t>
      </w:r>
    </w:p>
    <w:p>
      <w:r>
        <w:rPr/>
        <w:t>"You should use the API that best aligns with your needs and that you are most comfortable using. You don't need to exclusively use one API over the other." This chapter uses REST for its examples.</w:t>
      </w:r>
    </w:p>
    <w:p>
      <w:pPr>
        <w:pBdr>
          <w:left w:val="single" w:sz="18" w:space="6" w:color="999999"/>
        </w:pBdr>
        <w:ind w:left="454"/>
      </w:pPr>
      <w:r>
        <w:rPr/>
      </w:r>
      <w:r>
        <w:rPr>
          <w:b/>
        </w:rPr>
        <w:t>Checked against GitHub's documentation (R341).</w:t>
      </w:r>
      <w:r>
        <w:rPr/>
        <w:t xml:space="preserve"> "About the REST API" and "Comparing GitHub's REST API and GraphQL API".</w:t>
      </w:r>
    </w:p>
    <w:p>
      <w:pPr>
        <w:pBdr>
          <w:bottom w:val="single" w:sz="6" w:space="1" w:color="AAAAAA"/>
        </w:pBdr>
        <w:spacing w:after="40"/>
      </w:pPr>
    </w:p>
    <w:p>
      <w:pPr>
        <w:pStyle w:val="Heading2"/>
      </w:pPr>
      <w:r>
        <w:rPr/>
        <w:t>74.2 A REST request, as observed</w:t>
      </w:r>
    </w:p>
    <w:p>
      <w:r>
        <w:rPr/>
        <w:t>A request has a method (</w:t>
      </w:r>
      <w:r>
        <w:rPr>
          <w:rFonts w:ascii="Liberation Mono" w:hAnsi="Liberation Mono" w:eastAsia="Liberation Mono"/>
          <w:sz w:val="19"/>
          <w:shd w:val="clear" w:color="auto" w:fill="EFEFEF"/>
        </w:rPr>
        <w:t>GET</w:t>
      </w:r>
      <w:r>
        <w:rPr/>
        <w:t xml:space="preserve"> reads), an address, and headers; the answer has a status code, headers and a body, normally JSON (Chapter 5 on status codes). The documentation's example asks for a repository's issues:</w:t>
      </w:r>
    </w:p>
    <w:p>
      <w:pPr>
        <w:shd w:val="clear" w:color="auto" w:fill="F2F2F2"/>
        <w:spacing w:before="40" w:after="160" w:line="240" w:lineRule="auto"/>
        <w:ind w:left="113"/>
      </w:pPr>
      <w:r>
        <w:rPr>
          <w:rFonts w:ascii="Liberation Mono" w:hAnsi="Liberation Mono" w:eastAsia="Liberation Mono"/>
          <w:sz w:val="17"/>
        </w:rPr>
        <w:t>curl --include --request GET \</w:t>
        <w:br/>
      </w:r>
      <w:r>
        <w:rPr>
          <w:rFonts w:ascii="Liberation Mono" w:hAnsi="Liberation Mono" w:eastAsia="Liberation Mono"/>
          <w:sz w:val="17"/>
        </w:rPr>
        <w:t xml:space="preserve">  --url "https://api.github.com/repos/OWNER/REPO/issues" \</w:t>
        <w:br/>
      </w:r>
      <w:r>
        <w:rPr>
          <w:rFonts w:ascii="Liberation Mono" w:hAnsi="Liberation Mono" w:eastAsia="Liberation Mono"/>
          <w:sz w:val="17"/>
        </w:rPr>
        <w:t xml:space="preserve">  --header "Accept: application/vnd.github+json"</w:t>
      </w:r>
    </w:p>
    <w:p>
      <w:r>
        <w:rPr>
          <w:rFonts w:ascii="Liberation Mono" w:hAnsi="Liberation Mono" w:eastAsia="Liberation Mono"/>
          <w:sz w:val="19"/>
          <w:shd w:val="clear" w:color="auto" w:fill="EFEFEF"/>
        </w:rPr>
        <w:t>--include</w:t>
      </w:r>
      <w:r>
        <w:rPr/>
        <w:t xml:space="preserve"> shows the response headers, which matter, as the next sections show. </w:t>
      </w:r>
      <w:r>
        <w:rPr>
          <w:b/>
        </w:rPr>
        <w:t>An equivalent read-only request for the commits of this book's repository, asking for one item per page, was made from the authoring environment</w:t>
      </w:r>
      <w:r>
        <w:rPr/>
        <w:t xml:space="preserve"> (the API was reached through the session's proxy). Observed:</w:t>
      </w:r>
    </w:p>
    <w:p>
      <w:pPr>
        <w:tabs>
          <w:tab w:pos="510" w:val="left"/>
        </w:tabs>
        <w:spacing w:after="60"/>
        <w:ind w:left="510" w:hanging="340"/>
      </w:pPr>
      <w:r>
        <w:t>•</w:t>
        <w:tab/>
      </w:r>
      <w:r>
        <w:rPr/>
        <w:t xml:space="preserve">Status </w:t>
      </w:r>
      <w:r>
        <w:rPr>
          <w:b/>
        </w:rPr>
        <w:t>200</w:t>
      </w:r>
      <w:r>
        <w:rPr/>
        <w:t xml:space="preserve"> and a JSON list with one item; each item had the keys </w:t>
      </w:r>
      <w:r>
        <w:rPr>
          <w:rFonts w:ascii="Liberation Mono" w:hAnsi="Liberation Mono" w:eastAsia="Liberation Mono"/>
          <w:sz w:val="19"/>
          <w:shd w:val="clear" w:color="auto" w:fill="EFEFEF"/>
        </w:rPr>
        <w:t>sha</w:t>
      </w:r>
      <w:r>
        <w:rPr/>
        <w:t xml:space="preserve">, </w:t>
      </w:r>
      <w:r>
        <w:rPr>
          <w:rFonts w:ascii="Liberation Mono" w:hAnsi="Liberation Mono" w:eastAsia="Liberation Mono"/>
          <w:sz w:val="19"/>
          <w:shd w:val="clear" w:color="auto" w:fill="EFEFEF"/>
        </w:rPr>
        <w:t>commit</w:t>
      </w:r>
      <w:r>
        <w:rPr/>
        <w:t xml:space="preserve">, </w:t>
      </w:r>
      <w:r>
        <w:rPr>
          <w:rFonts w:ascii="Liberation Mono" w:hAnsi="Liberation Mono" w:eastAsia="Liberation Mono"/>
          <w:sz w:val="19"/>
          <w:shd w:val="clear" w:color="auto" w:fill="EFEFEF"/>
        </w:rPr>
        <w:t>author</w:t>
      </w:r>
      <w:r>
        <w:rPr/>
        <w:t xml:space="preserve">, </w:t>
      </w:r>
      <w:r>
        <w:rPr>
          <w:rFonts w:ascii="Liberation Mono" w:hAnsi="Liberation Mono" w:eastAsia="Liberation Mono"/>
          <w:sz w:val="19"/>
          <w:shd w:val="clear" w:color="auto" w:fill="EFEFEF"/>
        </w:rPr>
        <w:t>committer</w:t>
      </w:r>
      <w:r>
        <w:rPr/>
        <w:t xml:space="preserve">, </w:t>
      </w:r>
      <w:r>
        <w:rPr>
          <w:rFonts w:ascii="Liberation Mono" w:hAnsi="Liberation Mono" w:eastAsia="Liberation Mono"/>
          <w:sz w:val="19"/>
          <w:shd w:val="clear" w:color="auto" w:fill="EFEFEF"/>
        </w:rPr>
        <w:t>parents</w:t>
      </w:r>
      <w:r>
        <w:rPr/>
        <w:t xml:space="preserve">, </w:t>
      </w:r>
      <w:r>
        <w:rPr>
          <w:rFonts w:ascii="Liberation Mono" w:hAnsi="Liberation Mono" w:eastAsia="Liberation Mono"/>
          <w:sz w:val="19"/>
          <w:shd w:val="clear" w:color="auto" w:fill="EFEFEF"/>
        </w:rPr>
        <w:t>url</w:t>
      </w:r>
      <w:r>
        <w:rPr/>
        <w:t xml:space="preserve">, </w:t>
      </w:r>
      <w:r>
        <w:rPr>
          <w:rFonts w:ascii="Liberation Mono" w:hAnsi="Liberation Mono" w:eastAsia="Liberation Mono"/>
          <w:sz w:val="19"/>
          <w:shd w:val="clear" w:color="auto" w:fill="EFEFEF"/>
        </w:rPr>
        <w:t>html_url</w:t>
      </w:r>
      <w:r>
        <w:rPr/>
        <w:t xml:space="preserve"> and others.</w:t>
      </w:r>
    </w:p>
    <w:p>
      <w:pPr>
        <w:tabs>
          <w:tab w:pos="510" w:val="left"/>
        </w:tabs>
        <w:spacing w:after="60"/>
        <w:ind w:left="510" w:hanging="340"/>
      </w:pPr>
      <w:r>
        <w:t>•</w:t>
        <w:tab/>
      </w:r>
      <w:r>
        <w:rPr/>
        <w:t xml:space="preserve">A </w:t>
      </w:r>
      <w:r>
        <w:rPr>
          <w:rFonts w:ascii="Liberation Mono" w:hAnsi="Liberation Mono" w:eastAsia="Liberation Mono"/>
          <w:b/>
          <w:sz w:val="19"/>
          <w:shd w:val="clear" w:color="auto" w:fill="EFEFEF"/>
        </w:rPr>
        <w:t>Link</w:t>
      </w:r>
      <w:r>
        <w:rPr/>
        <w:t xml:space="preserve"> header holding a </w:t>
      </w:r>
      <w:r>
        <w:rPr>
          <w:rFonts w:ascii="Liberation Mono" w:hAnsi="Liberation Mono" w:eastAsia="Liberation Mono"/>
          <w:sz w:val="19"/>
          <w:shd w:val="clear" w:color="auto" w:fill="EFEFEF"/>
        </w:rPr>
        <w:t>rel="next"</w:t>
      </w:r>
      <w:r>
        <w:rPr/>
        <w:t xml:space="preserve"> and a </w:t>
      </w:r>
      <w:r>
        <w:rPr>
          <w:rFonts w:ascii="Liberation Mono" w:hAnsi="Liberation Mono" w:eastAsia="Liberation Mono"/>
          <w:sz w:val="19"/>
          <w:shd w:val="clear" w:color="auto" w:fill="EFEFEF"/>
        </w:rPr>
        <w:t>rel="last"</w:t>
      </w:r>
      <w:r>
        <w:rPr/>
        <w:t xml:space="preserve"> address, because there were more pages than the one that was returned (section 74.3).</w:t>
      </w:r>
    </w:p>
    <w:p>
      <w:pPr>
        <w:tabs>
          <w:tab w:pos="510" w:val="left"/>
        </w:tabs>
        <w:spacing w:after="60"/>
        <w:ind w:left="510" w:hanging="340"/>
      </w:pPr>
      <w:r>
        <w:t>•</w:t>
        <w:tab/>
      </w:r>
      <w:r>
        <w:rPr/>
      </w:r>
      <w:r>
        <w:rPr>
          <w:rFonts w:ascii="Liberation Mono" w:hAnsi="Liberation Mono" w:eastAsia="Liberation Mono"/>
          <w:b/>
          <w:sz w:val="19"/>
          <w:shd w:val="clear" w:color="auto" w:fill="EFEFEF"/>
        </w:rPr>
        <w:t>X-GitHub-Api-Version-Selected: 2022-11-28</w:t>
      </w:r>
      <w:r>
        <w:rPr/>
        <w:t xml:space="preserve"> although no version was sent (section 74.4).</w:t>
      </w:r>
    </w:p>
    <w:p>
      <w:pPr>
        <w:tabs>
          <w:tab w:pos="510" w:val="left"/>
        </w:tabs>
        <w:spacing w:after="60"/>
        <w:ind w:left="510" w:hanging="340"/>
      </w:pPr>
      <w:r>
        <w:t>•</w:t>
        <w:tab/>
      </w:r>
      <w:r>
        <w:rPr/>
        <w:t xml:space="preserve">Headers whose names start with </w:t>
      </w:r>
      <w:r>
        <w:rPr>
          <w:rFonts w:ascii="Liberation Mono" w:hAnsi="Liberation Mono" w:eastAsia="Liberation Mono"/>
          <w:sz w:val="19"/>
          <w:shd w:val="clear" w:color="auto" w:fill="EFEFEF"/>
        </w:rPr>
        <w:t>X-RateLimit-</w:t>
      </w:r>
      <w:r>
        <w:rPr/>
        <w:t xml:space="preserve"> (section 74.5).</w:t>
      </w:r>
    </w:p>
    <w:p>
      <w:pPr>
        <w:tabs>
          <w:tab w:pos="510" w:val="left"/>
        </w:tabs>
        <w:spacing w:after="60"/>
        <w:ind w:left="510" w:hanging="340"/>
      </w:pPr>
      <w:r>
        <w:t>•</w:t>
        <w:tab/>
      </w:r>
      <w:r>
        <w:rPr/>
        <w:t xml:space="preserve">A </w:t>
      </w:r>
      <w:r>
        <w:rPr>
          <w:rFonts w:ascii="Liberation Mono" w:hAnsi="Liberation Mono" w:eastAsia="Liberation Mono"/>
          <w:sz w:val="19"/>
          <w:shd w:val="clear" w:color="auto" w:fill="EFEFEF"/>
        </w:rPr>
        <w:t>Cache-Control</w:t>
      </w:r>
      <w:r>
        <w:rPr/>
        <w:t xml:space="preserve"> and an </w:t>
      </w:r>
      <w:r>
        <w:rPr>
          <w:rFonts w:ascii="Liberation Mono" w:hAnsi="Liberation Mono" w:eastAsia="Liberation Mono"/>
          <w:sz w:val="19"/>
          <w:shd w:val="clear" w:color="auto" w:fill="EFEFEF"/>
        </w:rPr>
        <w:t>ETag</w:t>
      </w:r>
      <w:r>
        <w:rPr/>
        <w:t>, which a client can use to avoid re-downloading unchanged data.</w:t>
      </w:r>
    </w:p>
    <w:p>
      <w:r>
        <w:rPr/>
        <w:t xml:space="preserve">Anything that could identify the session (token expiry, client identifiers) was in the headers too and is not reproduced. </w:t>
      </w:r>
      <w:r>
        <w:rPr>
          <w:b/>
        </w:rPr>
        <w:t>Never publish raw headers or logs without reading them first</w:t>
      </w:r>
      <w:r>
        <w:rPr/>
        <w:t>: they can contain identifiers, and in some tools, credentials (Chapter 63).</w:t>
      </w:r>
    </w:p>
    <w:p>
      <w:pPr>
        <w:pBdr>
          <w:bottom w:val="single" w:sz="6" w:space="1" w:color="AAAAAA"/>
        </w:pBdr>
        <w:spacing w:after="40"/>
      </w:pPr>
    </w:p>
    <w:p>
      <w:pPr>
        <w:pStyle w:val="Heading2"/>
      </w:pPr>
      <w:r>
        <w:rPr/>
        <w:t>74.3 Pagination</w:t>
      </w:r>
    </w:p>
    <w:p>
      <w:r>
        <w:rPr/>
        <w:t xml:space="preserve">"When a response from the REST API would include many results, GitHub will paginate the results and return a subset." The documentation's example: a request for a repository's issues "will only return 30 issues ... even though the repository includes over 1600 open issues". You ask for more with the </w:t>
      </w:r>
      <w:r>
        <w:rPr>
          <w:rFonts w:ascii="Liberation Mono" w:hAnsi="Liberation Mono" w:eastAsia="Liberation Mono"/>
          <w:b/>
          <w:sz w:val="19"/>
          <w:shd w:val="clear" w:color="auto" w:fill="EFEFEF"/>
        </w:rPr>
        <w:t>Link</w:t>
      </w:r>
      <w:r>
        <w:rPr>
          <w:b/>
        </w:rPr>
        <w:t xml:space="preserve"> header</w:t>
      </w:r>
      <w:r>
        <w:rPr/>
        <w:t xml:space="preserve">, which gives the URLs of the previous, next, first and last pages, and you can choose the page size with </w:t>
      </w:r>
      <w:r>
        <w:rPr>
          <w:rFonts w:ascii="Liberation Mono" w:hAnsi="Liberation Mono" w:eastAsia="Liberation Mono"/>
          <w:b/>
          <w:sz w:val="19"/>
          <w:shd w:val="clear" w:color="auto" w:fill="EFEFEF"/>
        </w:rPr>
        <w:t>per_page</w:t>
      </w:r>
      <w:r>
        <w:rPr/>
        <w:t xml:space="preserve"> on endpoints that support it. "If the endpoint does not support pagination, or if all results fit on a single page, the </w:t>
      </w:r>
      <w:r>
        <w:rPr>
          <w:rFonts w:ascii="Liberation Mono" w:hAnsi="Liberation Mono" w:eastAsia="Liberation Mono"/>
          <w:sz w:val="19"/>
          <w:shd w:val="clear" w:color="auto" w:fill="EFEFEF"/>
        </w:rPr>
        <w:t>link</w:t>
      </w:r>
      <w:r>
        <w:rPr/>
        <w:t xml:space="preserve"> header will be omitted."</w:t>
      </w:r>
    </w:p>
    <w:p>
      <w:r>
        <w:rPr/>
        <w:t>The recording parses the documentation's example header with a short script (</w:t>
      </w:r>
      <w:r>
        <w:rPr>
          <w:rFonts w:ascii="Liberation Mono" w:hAnsi="Liberation Mono" w:eastAsia="Liberation Mono"/>
          <w:sz w:val="19"/>
          <w:shd w:val="clear" w:color="auto" w:fill="EFEFEF"/>
        </w:rPr>
        <w:t>link.py</w:t>
      </w:r>
      <w:r>
        <w:rPr/>
        <w:t>) and prints each relation:</w:t>
      </w:r>
    </w:p>
    <w:p>
      <w:pPr>
        <w:shd w:val="clear" w:color="auto" w:fill="F2F2F2"/>
        <w:spacing w:before="40" w:after="160" w:line="240" w:lineRule="auto"/>
        <w:ind w:left="113"/>
      </w:pPr>
      <w:r>
        <w:rPr>
          <w:rFonts w:ascii="Liberation Mono" w:hAnsi="Liberation Mono" w:eastAsia="Liberation Mono"/>
          <w:sz w:val="17"/>
        </w:rPr>
        <w:t>$ printf '%s\n' '&lt;https://api.github.com/repositories/1300192/issues?page=2&gt;; rel="prev", &lt;https://api.github.com/repositories/1300192/issues?page=4&gt;; rel="next", &lt;https://api.github.com/repositories/1300192/issues?page=515&gt;; rel="last", &lt;https://api.github.com/repositories/1300192/issues?page=1&gt;; rel="first"' | python3 link.py</w:t>
        <w:br/>
      </w:r>
      <w:r>
        <w:rPr>
          <w:rFonts w:ascii="Liberation Mono" w:hAnsi="Liberation Mono" w:eastAsia="Liberation Mono"/>
          <w:sz w:val="17"/>
        </w:rPr>
        <w:t>first -&gt; https://api.github.com/repositories/1300192/issues?page=1</w:t>
        <w:br/>
      </w:r>
      <w:r>
        <w:rPr>
          <w:rFonts w:ascii="Liberation Mono" w:hAnsi="Liberation Mono" w:eastAsia="Liberation Mono"/>
          <w:sz w:val="17"/>
        </w:rPr>
        <w:t>prev -&gt; https://api.github.com/repositories/1300192/issues?page=2</w:t>
        <w:br/>
      </w:r>
      <w:r>
        <w:rPr>
          <w:rFonts w:ascii="Liberation Mono" w:hAnsi="Liberation Mono" w:eastAsia="Liberation Mono"/>
          <w:sz w:val="17"/>
        </w:rPr>
        <w:t>next -&gt; https://api.github.com/repositories/1300192/issues?page=4</w:t>
        <w:br/>
      </w:r>
      <w:r>
        <w:rPr>
          <w:rFonts w:ascii="Liberation Mono" w:hAnsi="Liberation Mono" w:eastAsia="Liberation Mono"/>
          <w:sz w:val="17"/>
        </w:rPr>
        <w:t>last -&gt; https://api.github.com/repositories/1300192/issues?page=515</w:t>
        <w:br/>
      </w:r>
      <w:r>
        <w:rPr>
          <w:rFonts w:ascii="Liberation Mono" w:hAnsi="Liberation Mono" w:eastAsia="Liberation Mono"/>
          <w:sz w:val="17"/>
        </w:rPr>
        <w:t>$ printf '%s\n' '&lt;https://api.github.com/repositories/1300192/issues?page=2&gt;; rel="next"' | python3 link.py</w:t>
        <w:br/>
      </w:r>
      <w:r>
        <w:rPr>
          <w:rFonts w:ascii="Liberation Mono" w:hAnsi="Liberation Mono" w:eastAsia="Liberation Mono"/>
          <w:sz w:val="17"/>
        </w:rPr>
        <w:t>first -&gt; (none)</w:t>
        <w:br/>
      </w:r>
      <w:r>
        <w:rPr>
          <w:rFonts w:ascii="Liberation Mono" w:hAnsi="Liberation Mono" w:eastAsia="Liberation Mono"/>
          <w:sz w:val="17"/>
        </w:rPr>
        <w:t>prev -&gt; (none)</w:t>
        <w:br/>
      </w:r>
      <w:r>
        <w:rPr>
          <w:rFonts w:ascii="Liberation Mono" w:hAnsi="Liberation Mono" w:eastAsia="Liberation Mono"/>
          <w:sz w:val="17"/>
        </w:rPr>
        <w:t>next -&gt; https://api.github.com/repositories/1300192/issues?page=2</w:t>
        <w:br/>
      </w:r>
      <w:r>
        <w:rPr>
          <w:rFonts w:ascii="Liberation Mono" w:hAnsi="Liberation Mono" w:eastAsia="Liberation Mono"/>
          <w:sz w:val="17"/>
        </w:rPr>
        <w:t>last -&gt; (none)</w:t>
      </w:r>
    </w:p>
    <w:p>
      <w:r>
        <w:rPr>
          <w:i/>
        </w:rPr>
        <w:t xml:space="preserve">Recorded in Bash; </w:t>
      </w:r>
      <w:r>
        <w:rPr>
          <w:rFonts w:ascii="Liberation Mono" w:hAnsi="Liberation Mono" w:eastAsia="Liberation Mono"/>
          <w:sz w:val="19"/>
          <w:shd w:val="clear" w:color="auto" w:fill="EFEFEF"/>
        </w:rPr>
        <w:t>ch74-api/expected-verify.bash.txt</w:t>
      </w:r>
      <w:r>
        <w:rPr>
          <w:i/>
        </w:rPr>
        <w:t>.</w:t>
      </w:r>
    </w:p>
    <w:p>
      <w:r>
        <w:rPr/>
        <w:t xml:space="preserve">The second call shows an answer with only a </w:t>
      </w:r>
      <w:r>
        <w:rPr>
          <w:rFonts w:ascii="Liberation Mono" w:hAnsi="Liberation Mono" w:eastAsia="Liberation Mono"/>
          <w:sz w:val="19"/>
          <w:shd w:val="clear" w:color="auto" w:fill="EFEFEF"/>
        </w:rPr>
        <w:t>next</w:t>
      </w:r>
      <w:r>
        <w:rPr/>
        <w:t xml:space="preserve"> relation: the rest are </w:t>
      </w:r>
      <w:r>
        <w:rPr>
          <w:rFonts w:ascii="Liberation Mono" w:hAnsi="Liberation Mono" w:eastAsia="Liberation Mono"/>
          <w:sz w:val="19"/>
          <w:shd w:val="clear" w:color="auto" w:fill="EFEFEF"/>
        </w:rPr>
        <w:t>(none)</w:t>
      </w:r>
      <w:r>
        <w:rPr/>
        <w:t xml:space="preserve">. A script that follows </w:t>
      </w:r>
      <w:r>
        <w:rPr>
          <w:rFonts w:ascii="Liberation Mono" w:hAnsi="Liberation Mono" w:eastAsia="Liberation Mono"/>
          <w:sz w:val="19"/>
          <w:shd w:val="clear" w:color="auto" w:fill="EFEFEF"/>
        </w:rPr>
        <w:t>next</w:t>
      </w:r>
      <w:r>
        <w:rPr/>
        <w:t xml:space="preserve"> until it is absent has fetched everything, with no need to count pages. </w:t>
      </w:r>
      <w:r>
        <w:rPr>
          <w:b/>
        </w:rPr>
        <w:t>The script reads a header that is pasted in; it makes no request.</w:t>
      </w:r>
      <w:r>
        <w:rPr/>
      </w:r>
    </w:p>
    <w:p>
      <w:pPr>
        <w:pBdr>
          <w:left w:val="single" w:sz="18" w:space="6" w:color="999999"/>
        </w:pBdr>
        <w:ind w:left="454"/>
      </w:pPr>
      <w:r>
        <w:rPr/>
      </w:r>
      <w:r>
        <w:rPr>
          <w:b/>
        </w:rPr>
        <w:t>Checked against GitHub's documentation (R342).</w:t>
      </w:r>
      <w:r>
        <w:rPr/>
        <w:t xml:space="preserve"> "Using pagination in the REST API". The live observation in section 74.2 confirmed the header's presence and the </w:t>
      </w:r>
      <w:r>
        <w:rPr>
          <w:rFonts w:ascii="Liberation Mono" w:hAnsi="Liberation Mono" w:eastAsia="Liberation Mono"/>
          <w:sz w:val="19"/>
          <w:shd w:val="clear" w:color="auto" w:fill="EFEFEF"/>
        </w:rPr>
        <w:t>next</w:t>
      </w:r>
      <w:r>
        <w:rPr/>
        <w:t>/</w:t>
      </w:r>
      <w:r>
        <w:rPr>
          <w:rFonts w:ascii="Liberation Mono" w:hAnsi="Liberation Mono" w:eastAsia="Liberation Mono"/>
          <w:sz w:val="19"/>
          <w:shd w:val="clear" w:color="auto" w:fill="EFEFEF"/>
        </w:rPr>
        <w:t>last</w:t>
      </w:r>
      <w:r>
        <w:rPr/>
        <w:t xml:space="preserve"> relations for one endpoint.</w:t>
      </w:r>
    </w:p>
    <w:p>
      <w:pPr>
        <w:pBdr>
          <w:bottom w:val="single" w:sz="6" w:space="1" w:color="AAAAAA"/>
        </w:pBdr>
        <w:spacing w:after="40"/>
      </w:pPr>
    </w:p>
    <w:p>
      <w:pPr>
        <w:pStyle w:val="Heading2"/>
      </w:pPr>
      <w:r>
        <w:rPr/>
        <w:t>74.4 Versions and rate limits</w:t>
      </w:r>
    </w:p>
    <w:p>
      <w:r>
        <w:rPr/>
      </w:r>
      <w:r>
        <w:rPr>
          <w:b/>
        </w:rPr>
        <w:t>API versions.</w:t>
      </w:r>
      <w:r>
        <w:rPr/>
        <w:t xml:space="preserve"> The documentation says to "use the </w:t>
      </w:r>
      <w:r>
        <w:rPr>
          <w:rFonts w:ascii="Liberation Mono" w:hAnsi="Liberation Mono" w:eastAsia="Liberation Mono"/>
          <w:sz w:val="19"/>
          <w:shd w:val="clear" w:color="auto" w:fill="EFEFEF"/>
        </w:rPr>
        <w:t>X-GitHub-Api-Version</w:t>
      </w:r>
      <w:r>
        <w:rPr/>
        <w:t xml:space="preserve"> header to specify an API version", that requests without it use a default version, and that versions are supported for a period after a newer one is released; asking for an unsupported version "will receive a </w:t>
      </w:r>
      <w:r>
        <w:rPr>
          <w:rFonts w:ascii="Liberation Mono" w:hAnsi="Liberation Mono" w:eastAsia="Liberation Mono"/>
          <w:sz w:val="19"/>
          <w:shd w:val="clear" w:color="auto" w:fill="EFEFEF"/>
        </w:rPr>
        <w:t>410 Gone</w:t>
      </w:r>
      <w:r>
        <w:rPr/>
        <w:t xml:space="preserve"> response". </w:t>
      </w:r>
      <w:r>
        <w:rPr>
          <w:b/>
        </w:rPr>
        <w:t>Observed:</w:t>
      </w:r>
      <w:r>
        <w:rPr/>
        <w:t xml:space="preserve"> with no header, the answer carried </w:t>
      </w:r>
      <w:r>
        <w:rPr>
          <w:rFonts w:ascii="Liberation Mono" w:hAnsi="Liberation Mono" w:eastAsia="Liberation Mono"/>
          <w:sz w:val="19"/>
          <w:shd w:val="clear" w:color="auto" w:fill="EFEFEF"/>
        </w:rPr>
        <w:t>X-GitHub-Api-Version-Selected: 2022-11-28</w:t>
      </w:r>
      <w:r>
        <w:rPr/>
        <w:t xml:space="preserve">; with </w:t>
      </w:r>
      <w:r>
        <w:rPr>
          <w:rFonts w:ascii="Liberation Mono" w:hAnsi="Liberation Mono" w:eastAsia="Liberation Mono"/>
          <w:sz w:val="19"/>
          <w:shd w:val="clear" w:color="auto" w:fill="EFEFEF"/>
        </w:rPr>
        <w:t>X-GitHub-Api-Version: 2022-11-28</w:t>
      </w:r>
      <w:r>
        <w:rPr/>
        <w:t xml:space="preserve"> the same; with </w:t>
      </w:r>
      <w:r>
        <w:rPr>
          <w:rFonts w:ascii="Liberation Mono" w:hAnsi="Liberation Mono" w:eastAsia="Liberation Mono"/>
          <w:sz w:val="19"/>
          <w:shd w:val="clear" w:color="auto" w:fill="EFEFEF"/>
        </w:rPr>
        <w:t>X-GitHub-Api-Version: 2019-01-01</w:t>
      </w:r>
      <w:r>
        <w:rPr/>
        <w:t xml:space="preserve">, a version that (as far as this book knows) never existed, the answer was </w:t>
      </w:r>
      <w:r>
        <w:rPr>
          <w:b/>
        </w:rPr>
        <w:t>400 Bad Request</w:t>
      </w:r>
      <w:r>
        <w:rPr/>
        <w:t xml:space="preserve">, not 410. The 410 case (a version that </w:t>
      </w:r>
      <w:r>
        <w:rPr>
          <w:i/>
        </w:rPr>
        <w:t>was</w:t>
      </w:r>
      <w:r>
        <w:rPr/>
        <w:t xml:space="preserve"> supported) was not observed. Pin a version in your scripts so that a change of default does not break them silently.</w:t>
      </w:r>
    </w:p>
    <w:p>
      <w:r>
        <w:rPr/>
      </w:r>
      <w:r>
        <w:rPr>
          <w:b/>
        </w:rPr>
        <w:t>Rate limits.</w:t>
      </w:r>
      <w:r>
        <w:rPr/>
        <w:t xml:space="preserve"> "GitHub limits the number of REST API requests that you can make within a specific amount of time. This limit helps prevent abuse and denial-of-service attacks." Some endpoints, such as search, are stricter, and GraphQL has its own limit. Limits depend on how you authenticate; the numbers are on the documentation page and change, so they are not repeated here. The headers </w:t>
      </w:r>
      <w:r>
        <w:rPr>
          <w:rFonts w:ascii="Liberation Mono" w:hAnsi="Liberation Mono" w:eastAsia="Liberation Mono"/>
          <w:sz w:val="19"/>
          <w:shd w:val="clear" w:color="auto" w:fill="EFEFEF"/>
        </w:rPr>
        <w:t>X-RateLimit-Limit</w:t>
      </w:r>
      <w:r>
        <w:rPr/>
        <w:t xml:space="preserve">, </w:t>
      </w:r>
      <w:r>
        <w:rPr>
          <w:rFonts w:ascii="Liberation Mono" w:hAnsi="Liberation Mono" w:eastAsia="Liberation Mono"/>
          <w:sz w:val="19"/>
          <w:shd w:val="clear" w:color="auto" w:fill="EFEFEF"/>
        </w:rPr>
        <w:t>-Remaining</w:t>
      </w:r>
      <w:r>
        <w:rPr/>
        <w:t xml:space="preserve">, </w:t>
      </w:r>
      <w:r>
        <w:rPr>
          <w:rFonts w:ascii="Liberation Mono" w:hAnsi="Liberation Mono" w:eastAsia="Liberation Mono"/>
          <w:sz w:val="19"/>
          <w:shd w:val="clear" w:color="auto" w:fill="EFEFEF"/>
        </w:rPr>
        <w:t>-Used</w:t>
      </w:r>
      <w:r>
        <w:rPr/>
        <w:t xml:space="preserve">, </w:t>
      </w:r>
      <w:r>
        <w:rPr>
          <w:rFonts w:ascii="Liberation Mono" w:hAnsi="Liberation Mono" w:eastAsia="Liberation Mono"/>
          <w:sz w:val="19"/>
          <w:shd w:val="clear" w:color="auto" w:fill="EFEFEF"/>
        </w:rPr>
        <w:t>-Reset</w:t>
      </w:r>
      <w:r>
        <w:rPr/>
        <w:t xml:space="preserve"> and </w:t>
      </w:r>
      <w:r>
        <w:rPr>
          <w:rFonts w:ascii="Liberation Mono" w:hAnsi="Liberation Mono" w:eastAsia="Liberation Mono"/>
          <w:sz w:val="19"/>
          <w:shd w:val="clear" w:color="auto" w:fill="EFEFEF"/>
        </w:rPr>
        <w:t>-Resource</w:t>
      </w:r>
      <w:r>
        <w:rPr/>
        <w:t xml:space="preserve"> tell you where you stand; the documentation says that a rate-limit error is typically </w:t>
      </w:r>
      <w:r>
        <w:rPr>
          <w:b/>
        </w:rPr>
        <w:t>403 or 429</w:t>
      </w:r>
      <w:r>
        <w:rPr/>
        <w:t xml:space="preserve">, and that an integration "should wait before making another request". A good script reads these headers, backs off, and caches with </w:t>
      </w:r>
      <w:r>
        <w:rPr>
          <w:rFonts w:ascii="Liberation Mono" w:hAnsi="Liberation Mono" w:eastAsia="Liberation Mono"/>
          <w:sz w:val="19"/>
          <w:shd w:val="clear" w:color="auto" w:fill="EFEFEF"/>
        </w:rPr>
        <w:t>ETag</w:t>
      </w:r>
      <w:r>
        <w:rPr/>
        <w:t>.</w:t>
      </w:r>
    </w:p>
    <w:p>
      <w:pPr>
        <w:pBdr>
          <w:bottom w:val="single" w:sz="6" w:space="1" w:color="AAAAAA"/>
        </w:pBdr>
        <w:spacing w:after="40"/>
      </w:pPr>
    </w:p>
    <w:p>
      <w:pPr>
        <w:pStyle w:val="Heading2"/>
      </w:pPr>
      <w:r>
        <w:rPr/>
        <w:t>74.5 Webhooks: GitHub calls you</w:t>
      </w:r>
    </w:p>
    <w:p>
      <w:r>
        <w:rPr/>
        <w:t xml:space="preserve">Polling asks "anything new?" again and again. A </w:t>
      </w:r>
      <w:r>
        <w:rPr>
          <w:b/>
        </w:rPr>
        <w:t>webhook</w:t>
      </w:r>
      <w:r>
        <w:rPr/>
        <w:t xml:space="preserve"> reverses it: "Webhooks let you subscribe to events happening in a software system and automatically receive a delivery of data to your server whenever those events occur." You give GitHub a URL and choose the events (a push, a pull request opened, a Pages build, a new team member); when one occurs GitHub "will send an HTTP request with data about the event to the URL that you specified". Uses listed in the documentation: triggering CI on an external server (Chapter 61), notifying a chat service, updating an issue tracker, deploying (Chapter 72), and audit logging.</w:t>
      </w:r>
    </w:p>
    <w:p>
      <w:r>
        <w:rPr/>
        <w:t xml:space="preserve">Webhooks belong to a </w:t>
      </w:r>
      <w:r>
        <w:rPr>
          <w:b/>
        </w:rPr>
        <w:t>repository</w:t>
      </w:r>
      <w:r>
        <w:rPr/>
        <w:t xml:space="preserve">, an </w:t>
      </w:r>
      <w:r>
        <w:rPr>
          <w:b/>
        </w:rPr>
        <w:t>organization</w:t>
      </w:r>
      <w:r>
        <w:rPr/>
        <w:t xml:space="preserve"> or another installation point, and only see what is there. "You cannot create webhooks for individual user accounts." Creating one in a repository needs admin access; in an organization, an owner. A limit exists per event type and changes.</w:t>
      </w:r>
    </w:p>
    <w:p>
      <w:r>
        <w:rPr/>
      </w:r>
      <w:r>
        <w:rPr>
          <w:b/>
        </w:rPr>
        <w:t>Verify what you receive.</w:t>
      </w:r>
      <w:r>
        <w:rPr/>
        <w:t xml:space="preserve"> Your webhook URL is public: anyone can send a request to it. GitHub's documentation therefore says you should "validate the webhook signature before processing the delivery further". You create a </w:t>
      </w:r>
      <w:r>
        <w:rPr>
          <w:b/>
        </w:rPr>
        <w:t>secret token</w:t>
      </w:r>
      <w:r>
        <w:rPr/>
        <w:t xml:space="preserve"> (a random, high-entropy string), store it securely ("Never hardcode a token into an application or push a token to any repository"), and GitHub sends, with each delivery, a header </w:t>
      </w:r>
      <w:r>
        <w:rPr>
          <w:rFonts w:ascii="Liberation Mono" w:hAnsi="Liberation Mono" w:eastAsia="Liberation Mono"/>
          <w:sz w:val="19"/>
          <w:shd w:val="clear" w:color="auto" w:fill="EFEFEF"/>
        </w:rPr>
        <w:t>X-Hub-Signature-256</w:t>
      </w:r>
      <w:r>
        <w:rPr/>
        <w:t xml:space="preserve">. It is computed as an </w:t>
      </w:r>
      <w:r>
        <w:rPr>
          <w:b/>
        </w:rPr>
        <w:t>HMAC</w:t>
      </w:r>
      <w:r>
        <w:rPr/>
        <w:t xml:space="preserve"> (a keyed hash: a fingerprint that only someone with the secret can produce) with SHA-256 over the payload. Points from the documentation: "The hash signature always starts with </w:t>
      </w:r>
      <w:r>
        <w:rPr>
          <w:rFonts w:ascii="Liberation Mono" w:hAnsi="Liberation Mono" w:eastAsia="Liberation Mono"/>
          <w:sz w:val="19"/>
          <w:shd w:val="clear" w:color="auto" w:fill="EFEFEF"/>
        </w:rPr>
        <w:t>sha256=</w:t>
      </w:r>
      <w:r>
        <w:rPr/>
        <w:t xml:space="preserve">", it is a hex digest, handle the payload as UTF-8, and "Never use a plain </w:t>
      </w:r>
      <w:r>
        <w:rPr>
          <w:rFonts w:ascii="Liberation Mono" w:hAnsi="Liberation Mono" w:eastAsia="Liberation Mono"/>
          <w:sz w:val="19"/>
          <w:shd w:val="clear" w:color="auto" w:fill="EFEFEF"/>
        </w:rPr>
        <w:t>==</w:t>
      </w:r>
      <w:r>
        <w:rPr/>
        <w:t xml:space="preserve"> operator": use a </w:t>
      </w:r>
      <w:r>
        <w:rPr>
          <w:b/>
        </w:rPr>
        <w:t>constant-time comparison</w:t>
      </w:r>
      <w:r>
        <w:rPr/>
        <w:t>, so that the time taken does not leak information.</w:t>
      </w:r>
    </w:p>
    <w:p>
      <w:r>
        <w:rPr/>
        <w:t xml:space="preserve">The documentation publishes test values: secret </w:t>
      </w:r>
      <w:r>
        <w:rPr>
          <w:rFonts w:ascii="Liberation Mono" w:hAnsi="Liberation Mono" w:eastAsia="Liberation Mono"/>
          <w:sz w:val="19"/>
          <w:shd w:val="clear" w:color="auto" w:fill="EFEFEF"/>
        </w:rPr>
        <w:t>It's a Secret to Everybody</w:t>
      </w:r>
      <w:r>
        <w:rPr/>
        <w:t xml:space="preserve"> and payload </w:t>
      </w:r>
      <w:r>
        <w:rPr>
          <w:rFonts w:ascii="Liberation Mono" w:hAnsi="Liberation Mono" w:eastAsia="Liberation Mono"/>
          <w:sz w:val="19"/>
          <w:shd w:val="clear" w:color="auto" w:fill="EFEFEF"/>
        </w:rPr>
        <w:t>Hello, World!</w:t>
      </w:r>
      <w:r>
        <w:rPr/>
        <w:t xml:space="preserve"> must give </w:t>
      </w:r>
      <w:r>
        <w:rPr>
          <w:rFonts w:ascii="Liberation Mono" w:hAnsi="Liberation Mono" w:eastAsia="Liberation Mono"/>
          <w:sz w:val="19"/>
          <w:shd w:val="clear" w:color="auto" w:fill="EFEFEF"/>
        </w:rPr>
        <w:t>757107ea0eb2509fc211221cce984b8a37570b6d7586c22c46f4379c8b043e17</w:t>
      </w:r>
      <w:r>
        <w:rPr/>
        <w:t xml:space="preserve">. The recording computes it two independent ways (Python's </w:t>
      </w:r>
      <w:r>
        <w:rPr>
          <w:rFonts w:ascii="Liberation Mono" w:hAnsi="Liberation Mono" w:eastAsia="Liberation Mono"/>
          <w:sz w:val="19"/>
          <w:shd w:val="clear" w:color="auto" w:fill="EFEFEF"/>
        </w:rPr>
        <w:t>hmac</w:t>
      </w:r>
      <w:r>
        <w:rPr/>
        <w:t xml:space="preserve"> and the </w:t>
      </w:r>
      <w:r>
        <w:rPr>
          <w:rFonts w:ascii="Liberation Mono" w:hAnsi="Liberation Mono" w:eastAsia="Liberation Mono"/>
          <w:sz w:val="19"/>
          <w:shd w:val="clear" w:color="auto" w:fill="EFEFEF"/>
        </w:rPr>
        <w:t>openssl</w:t>
      </w:r>
      <w:r>
        <w:rPr/>
        <w:t xml:space="preserve"> command), compares with </w:t>
      </w:r>
      <w:r>
        <w:rPr>
          <w:rFonts w:ascii="Liberation Mono" w:hAnsi="Liberation Mono" w:eastAsia="Liberation Mono"/>
          <w:sz w:val="19"/>
          <w:shd w:val="clear" w:color="auto" w:fill="EFEFEF"/>
        </w:rPr>
        <w:t>hmac.compare_digest</w:t>
      </w:r>
      <w:r>
        <w:rPr/>
        <w:t>, and shows a changed payload being rejected:</w:t>
      </w:r>
    </w:p>
    <w:p>
      <w:pPr>
        <w:shd w:val="clear" w:color="auto" w:fill="F2F2F2"/>
        <w:spacing w:before="40" w:after="160" w:line="240" w:lineRule="auto"/>
        <w:ind w:left="113"/>
      </w:pPr>
      <w:r>
        <w:rPr>
          <w:rFonts w:ascii="Liberation Mono" w:hAnsi="Liberation Mono" w:eastAsia="Liberation Mono"/>
          <w:sz w:val="17"/>
        </w:rPr>
        <w:t>$ python3 sig.py</w:t>
        <w:br/>
      </w:r>
      <w:r>
        <w:rPr>
          <w:rFonts w:ascii="Liberation Mono" w:hAnsi="Liberation Mono" w:eastAsia="Liberation Mono"/>
          <w:sz w:val="17"/>
        </w:rPr>
        <w:t>sha256=757107ea0eb2509fc211221cce984b8a37570b6d7586c22c46f4379c8b043e17</w:t>
        <w:br/>
      </w:r>
      <w:r>
        <w:rPr>
          <w:rFonts w:ascii="Liberation Mono" w:hAnsi="Liberation Mono" w:eastAsia="Liberation Mono"/>
          <w:sz w:val="17"/>
        </w:rPr>
        <w:t>genuine delivery accepted: True</w:t>
        <w:br/>
      </w:r>
      <w:r>
        <w:rPr>
          <w:rFonts w:ascii="Liberation Mono" w:hAnsi="Liberation Mono" w:eastAsia="Liberation Mono"/>
          <w:sz w:val="17"/>
        </w:rPr>
        <w:t>tampered payload accepted: False</w:t>
        <w:br/>
      </w:r>
      <w:r>
        <w:rPr>
          <w:rFonts w:ascii="Liberation Mono" w:hAnsi="Liberation Mono" w:eastAsia="Liberation Mono"/>
          <w:sz w:val="17"/>
        </w:rPr>
        <w:t>$ secret="It's a Secret to Everybody"</w:t>
        <w:br/>
      </w:r>
      <w:r>
        <w:rPr>
          <w:rFonts w:ascii="Liberation Mono" w:hAnsi="Liberation Mono" w:eastAsia="Liberation Mono"/>
          <w:sz w:val="17"/>
        </w:rPr>
        <w:t>$ printf '%s' 'Hello, World!' | openssl dgst -sha256 -hmac "$secret" | awk '{print $NF}'</w:t>
        <w:br/>
      </w:r>
      <w:r>
        <w:rPr>
          <w:rFonts w:ascii="Liberation Mono" w:hAnsi="Liberation Mono" w:eastAsia="Liberation Mono"/>
          <w:sz w:val="17"/>
        </w:rPr>
        <w:t>757107ea0eb2509fc211221cce984b8a37570b6d7586c22c46f4379c8b043e17</w:t>
      </w:r>
    </w:p>
    <w:p>
      <w:r>
        <w:rPr>
          <w:i/>
        </w:rPr>
        <w:t xml:space="preserve">Recorded in Bash; </w:t>
      </w:r>
      <w:r>
        <w:rPr>
          <w:rFonts w:ascii="Liberation Mono" w:hAnsi="Liberation Mono" w:eastAsia="Liberation Mono"/>
          <w:sz w:val="19"/>
          <w:shd w:val="clear" w:color="auto" w:fill="EFEFEF"/>
        </w:rPr>
        <w:t>ch74-api/expected-verify.bash.txt</w:t>
      </w:r>
      <w:r>
        <w:rPr>
          <w:i/>
        </w:rPr>
        <w:t>.</w:t>
      </w:r>
    </w:p>
    <w:p>
      <w:r>
        <w:rPr/>
        <w:t xml:space="preserve">Both methods printed the documented value; the genuine delivery was accepted and a payload with one changed character was not. </w:t>
      </w:r>
      <w:r>
        <w:rPr>
          <w:b/>
        </w:rPr>
        <w:t>These are public test values; never use a value from a book as your real secret.</w:t>
      </w:r>
      <w:r>
        <w:rPr/>
        <w:t xml:space="preserve"> Also: a valid signature proves the payload came from someone with the secret and was not altered; it does not prove the </w:t>
      </w:r>
      <w:r>
        <w:rPr>
          <w:i/>
        </w:rPr>
        <w:t>event</w:t>
      </w:r>
      <w:r>
        <w:rPr/>
        <w:t xml:space="preserve"> is one you should trust (validate the content too), and an attacker who copies an old signed delivery could replay it (the documentation's best-practice page discusses handling deliveries; this book did not verify its replay advice).</w:t>
      </w:r>
    </w:p>
    <w:p>
      <w:pPr>
        <w:pBdr>
          <w:left w:val="single" w:sz="18" w:space="6" w:color="999999"/>
        </w:pBdr>
        <w:ind w:left="454"/>
      </w:pPr>
      <w:r>
        <w:rPr/>
      </w:r>
      <w:r>
        <w:rPr>
          <w:b/>
        </w:rPr>
        <w:t>Checked against GitHub's documentation (R343) and locally tested.</w:t>
      </w:r>
      <w:r>
        <w:rPr/>
        <w:t xml:space="preserve"> "About webhooks", "Types of webhooks", "Validating webhook deliveries". No webhook was created and no delivery was received.</w:t>
      </w:r>
    </w:p>
    <w:p>
      <w:pPr>
        <w:pBdr>
          <w:bottom w:val="single" w:sz="6" w:space="1" w:color="AAAAAA"/>
        </w:pBdr>
        <w:spacing w:after="40"/>
      </w:pPr>
    </w:p>
    <w:p>
      <w:pPr>
        <w:pStyle w:val="Heading2"/>
      </w:pPr>
      <w:r>
        <w:rPr/>
        <w:t>74.6 GitHub Apps and OAuth apps</w:t>
      </w:r>
    </w:p>
    <w:p>
      <w:r>
        <w:rPr/>
        <w:t>Sometimes your program must act on GitHub for other people or for an organization. GitHub distinguishes:</w:t>
      </w:r>
    </w:p>
    <w:p>
      <w:pPr>
        <w:tabs>
          <w:tab w:pos="510" w:val="left"/>
        </w:tabs>
        <w:spacing w:after="60"/>
        <w:ind w:left="510" w:hanging="340"/>
      </w:pPr>
      <w:r>
        <w:t>•</w:t>
        <w:tab/>
      </w:r>
      <w:r>
        <w:rPr/>
      </w:r>
      <w:r>
        <w:rPr>
          <w:b/>
        </w:rPr>
        <w:t>GitHub Apps</w:t>
      </w:r>
      <w:r>
        <w:rPr/>
        <w:t>: "tools that extend GitHub's functionality. GitHub Apps can do things on GitHub like open issues, comment on pull requests, and manage projects. They can also do things outside of GitHub based on events that happen on GitHub." (For example, post to a chat service when an issue is opened.)</w:t>
      </w:r>
    </w:p>
    <w:p>
      <w:pPr>
        <w:tabs>
          <w:tab w:pos="510" w:val="left"/>
        </w:tabs>
        <w:spacing w:after="60"/>
        <w:ind w:left="510" w:hanging="340"/>
      </w:pPr>
      <w:r>
        <w:t>•</w:t>
        <w:tab/>
      </w:r>
      <w:r>
        <w:rPr/>
      </w:r>
      <w:r>
        <w:rPr>
          <w:b/>
        </w:rPr>
        <w:t>OAuth apps</w:t>
      </w:r>
      <w:r>
        <w:rPr/>
        <w:t>: an older way, where a user authorises an app to act with the user's scopes.</w:t>
      </w:r>
    </w:p>
    <w:p>
      <w:r>
        <w:rPr/>
        <w:t>The documentation's advice: "In general, GitHub Apps are preferred over OAuth apps. GitHub Apps use fine-grained permissions, give the user more control over which repositories the app can access, and use short-lived tokens. These properties can harden the security of the app by limiting the damage that could be done if the app's credentials were leaked." This is Chapter 63's least-privilege principle applied to integrations. An app is also not tied to a person, so it keeps working if someone leaves (Chapter 68).</w:t>
      </w:r>
    </w:p>
    <w:p>
      <w:r>
        <w:rPr/>
        <w:t xml:space="preserve">Apps receive </w:t>
      </w:r>
      <w:r>
        <w:rPr>
          <w:b/>
        </w:rPr>
        <w:t>webhooks</w:t>
      </w:r>
      <w:r>
        <w:rPr/>
        <w:t xml:space="preserve"> for their events, and call the API with tokens that GitHub issues to them. Building one is a software project of its own; the documentation has guides for it.</w:t>
      </w:r>
    </w:p>
    <w:p>
      <w:pPr>
        <w:pBdr>
          <w:bottom w:val="single" w:sz="6" w:space="1" w:color="AAAAAA"/>
        </w:pBdr>
        <w:spacing w:after="40"/>
      </w:pPr>
    </w:p>
    <w:p>
      <w:pPr>
        <w:pStyle w:val="Heading2"/>
      </w:pPr>
      <w:r>
        <w:rPr/>
        <w:t>74.7 Tokens for scripts</w:t>
      </w:r>
    </w:p>
    <w:p>
      <w:pPr>
        <w:tabs>
          <w:tab w:pos="510" w:val="left"/>
        </w:tabs>
        <w:spacing w:after="60"/>
        <w:ind w:left="510" w:hanging="340"/>
      </w:pPr>
      <w:r>
        <w:t>1.</w:t>
        <w:tab/>
      </w:r>
      <w:r>
        <w:rPr/>
      </w:r>
      <w:r>
        <w:rPr>
          <w:b/>
        </w:rPr>
        <w:t>Inside a workflow</w:t>
      </w:r>
      <w:r>
        <w:rPr/>
        <w:t xml:space="preserve">, use the built-in </w:t>
      </w:r>
      <w:r>
        <w:rPr>
          <w:rFonts w:ascii="Liberation Mono" w:hAnsi="Liberation Mono" w:eastAsia="Liberation Mono"/>
          <w:sz w:val="19"/>
          <w:shd w:val="clear" w:color="auto" w:fill="EFEFEF"/>
        </w:rPr>
        <w:t>GITHUB_TOKEN</w:t>
      </w:r>
      <w:r>
        <w:rPr/>
        <w:t xml:space="preserve"> (Chapter 60) with the smallest permissions; it is what the documentation recommends before creating any token.</w:t>
      </w:r>
    </w:p>
    <w:p>
      <w:pPr>
        <w:tabs>
          <w:tab w:pos="510" w:val="left"/>
        </w:tabs>
        <w:spacing w:after="60"/>
        <w:ind w:left="510" w:hanging="340"/>
      </w:pPr>
      <w:r>
        <w:t>2.</w:t>
        <w:tab/>
      </w:r>
      <w:r>
        <w:rPr/>
      </w:r>
      <w:r>
        <w:rPr>
          <w:b/>
        </w:rPr>
        <w:t>From your computer</w:t>
      </w:r>
      <w:r>
        <w:rPr/>
        <w:t xml:space="preserve">, prefer </w:t>
      </w:r>
      <w:r>
        <w:rPr>
          <w:rFonts w:ascii="Liberation Mono" w:hAnsi="Liberation Mono" w:eastAsia="Liberation Mono"/>
          <w:sz w:val="19"/>
          <w:shd w:val="clear" w:color="auto" w:fill="EFEFEF"/>
        </w:rPr>
        <w:t>gh</w:t>
      </w:r>
      <w:r>
        <w:rPr/>
        <w:t xml:space="preserve"> (Chapter 73), which keeps your login, over pasting tokens into scripts.</w:t>
      </w:r>
    </w:p>
    <w:p>
      <w:pPr>
        <w:tabs>
          <w:tab w:pos="510" w:val="left"/>
        </w:tabs>
        <w:spacing w:after="60"/>
        <w:ind w:left="510" w:hanging="340"/>
      </w:pPr>
      <w:r>
        <w:t>3.</w:t>
        <w:tab/>
      </w:r>
      <w:r>
        <w:rPr/>
      </w:r>
      <w:r>
        <w:rPr>
          <w:b/>
        </w:rPr>
        <w:t>For an integration</w:t>
      </w:r>
      <w:r>
        <w:rPr/>
        <w:t>, prefer a GitHub App.</w:t>
      </w:r>
    </w:p>
    <w:p>
      <w:pPr>
        <w:tabs>
          <w:tab w:pos="510" w:val="left"/>
        </w:tabs>
        <w:spacing w:after="60"/>
        <w:ind w:left="510" w:hanging="340"/>
      </w:pPr>
      <w:r>
        <w:t>4.</w:t>
        <w:tab/>
      </w:r>
      <w:r>
        <w:rPr/>
      </w:r>
      <w:r>
        <w:rPr>
          <w:b/>
        </w:rPr>
        <w:t>If you must use a personal access token</w:t>
      </w:r>
      <w:r>
        <w:rPr/>
        <w:t>: choose the fewest scopes, an expiry, store it in a secret manager or a secret, never in the repository, and revoke it when it is no longer needed (Chapter 33).</w:t>
      </w:r>
    </w:p>
    <w:p>
      <w:pPr>
        <w:tabs>
          <w:tab w:pos="510" w:val="left"/>
        </w:tabs>
        <w:spacing w:after="60"/>
        <w:ind w:left="510" w:hanging="340"/>
      </w:pPr>
      <w:r>
        <w:t>5.</w:t>
        <w:tab/>
      </w:r>
      <w:r>
        <w:rPr/>
      </w:r>
      <w:r>
        <w:rPr>
          <w:b/>
        </w:rPr>
        <w:t>Handle failures</w:t>
      </w:r>
      <w:r>
        <w:rPr/>
        <w:t>: check the status code, respect rate limits, and log without printing tokens.</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GitHub has a REST API (fixed structures at resource addresses) and a GraphQL API (ask for the fields you want).</w:t>
      </w:r>
    </w:p>
    <w:p>
      <w:pPr>
        <w:tabs>
          <w:tab w:pos="510" w:val="left"/>
        </w:tabs>
        <w:spacing w:after="60"/>
        <w:ind w:left="510" w:hanging="340"/>
      </w:pPr>
      <w:r>
        <w:t>•</w:t>
        <w:tab/>
      </w:r>
      <w:r>
        <w:rPr/>
        <w:t xml:space="preserve">Large results are paginated; follow the </w:t>
      </w:r>
      <w:r>
        <w:rPr>
          <w:rFonts w:ascii="Liberation Mono" w:hAnsi="Liberation Mono" w:eastAsia="Liberation Mono"/>
          <w:sz w:val="19"/>
          <w:shd w:val="clear" w:color="auto" w:fill="EFEFEF"/>
        </w:rPr>
        <w:t>Link</w:t>
      </w:r>
      <w:r>
        <w:rPr/>
        <w:t xml:space="preserve"> header's </w:t>
      </w:r>
      <w:r>
        <w:rPr>
          <w:rFonts w:ascii="Liberation Mono" w:hAnsi="Liberation Mono" w:eastAsia="Liberation Mono"/>
          <w:sz w:val="19"/>
          <w:shd w:val="clear" w:color="auto" w:fill="EFEFEF"/>
        </w:rPr>
        <w:t>next</w:t>
      </w:r>
      <w:r>
        <w:rPr/>
        <w:t xml:space="preserve"> until it is absent.</w:t>
      </w:r>
    </w:p>
    <w:p>
      <w:pPr>
        <w:tabs>
          <w:tab w:pos="510" w:val="left"/>
        </w:tabs>
        <w:spacing w:after="60"/>
        <w:ind w:left="510" w:hanging="340"/>
      </w:pPr>
      <w:r>
        <w:t>•</w:t>
        <w:tab/>
      </w:r>
      <w:r>
        <w:rPr/>
        <w:t>Pin an API version; watch rate-limit headers and back off.</w:t>
      </w:r>
    </w:p>
    <w:p>
      <w:pPr>
        <w:tabs>
          <w:tab w:pos="510" w:val="left"/>
        </w:tabs>
        <w:spacing w:after="60"/>
        <w:ind w:left="510" w:hanging="340"/>
      </w:pPr>
      <w:r>
        <w:t>•</w:t>
        <w:tab/>
      </w:r>
      <w:r>
        <w:rPr/>
        <w:t xml:space="preserve">Webhooks push events to your URL; verify the </w:t>
      </w:r>
      <w:r>
        <w:rPr>
          <w:rFonts w:ascii="Liberation Mono" w:hAnsi="Liberation Mono" w:eastAsia="Liberation Mono"/>
          <w:sz w:val="19"/>
          <w:shd w:val="clear" w:color="auto" w:fill="EFEFEF"/>
        </w:rPr>
        <w:t>X-Hub-Signature-256</w:t>
      </w:r>
      <w:r>
        <w:rPr/>
        <w:t xml:space="preserve"> HMAC with a constant-time comparison.</w:t>
      </w:r>
    </w:p>
    <w:p>
      <w:pPr>
        <w:tabs>
          <w:tab w:pos="510" w:val="left"/>
        </w:tabs>
        <w:spacing w:after="60"/>
        <w:ind w:left="510" w:hanging="340"/>
      </w:pPr>
      <w:r>
        <w:t>•</w:t>
        <w:tab/>
      </w:r>
      <w:r>
        <w:rPr/>
        <w:t xml:space="preserve">Prefer GitHub Apps (fine-grained, short-lived tokens) to OAuth apps; use </w:t>
      </w:r>
      <w:r>
        <w:rPr>
          <w:rFonts w:ascii="Liberation Mono" w:hAnsi="Liberation Mono" w:eastAsia="Liberation Mono"/>
          <w:sz w:val="19"/>
          <w:shd w:val="clear" w:color="auto" w:fill="EFEFEF"/>
        </w:rPr>
        <w:t>GITHUB_TOKEN</w:t>
      </w:r>
      <w:r>
        <w:rPr/>
        <w:t xml:space="preserve"> in workflows.</w:t>
      </w:r>
    </w:p>
    <w:p>
      <w:pPr>
        <w:pStyle w:val="Heading2"/>
      </w:pPr>
      <w:r>
        <w:rPr/>
        <w:t>New Vocabulary</w:t>
      </w:r>
    </w:p>
    <w:p>
      <w:r>
        <w:rPr/>
      </w:r>
      <w:r>
        <w:rPr>
          <w:b/>
        </w:rPr>
        <w:t>API</w:t>
      </w:r>
      <w:r>
        <w:rPr/>
        <w:t xml:space="preserve">, </w:t>
      </w:r>
      <w:r>
        <w:rPr>
          <w:b/>
        </w:rPr>
        <w:t>REST</w:t>
      </w:r>
      <w:r>
        <w:rPr/>
        <w:t xml:space="preserve">, </w:t>
      </w:r>
      <w:r>
        <w:rPr>
          <w:b/>
        </w:rPr>
        <w:t>GraphQL</w:t>
      </w:r>
      <w:r>
        <w:rPr/>
        <w:t xml:space="preserve">, </w:t>
      </w:r>
      <w:r>
        <w:rPr>
          <w:b/>
        </w:rPr>
        <w:t>webhook</w:t>
      </w:r>
      <w:r>
        <w:rPr/>
        <w:t xml:space="preserve">, </w:t>
      </w:r>
      <w:r>
        <w:rPr>
          <w:b/>
        </w:rPr>
        <w:t>HMAC</w:t>
      </w:r>
      <w:r>
        <w:rPr/>
        <w:t xml:space="preserve">, </w:t>
      </w:r>
      <w:r>
        <w:rPr>
          <w:b/>
        </w:rPr>
        <w:t>rate limit</w:t>
      </w:r>
      <w:r>
        <w:rPr/>
        <w:t xml:space="preserve">, </w:t>
      </w:r>
      <w:r>
        <w:rPr>
          <w:b/>
        </w:rPr>
        <w:t>GitHub App</w:t>
      </w:r>
      <w:r>
        <w:rPr/>
        <w:t xml:space="preserve">, </w:t>
      </w:r>
      <w:r>
        <w:rPr>
          <w:b/>
        </w:rPr>
        <w:t>OAuth app</w:t>
      </w:r>
      <w:r>
        <w:rPr/>
        <w:t xml:space="preserve">, </w:t>
      </w:r>
      <w:r>
        <w:rPr>
          <w:b/>
        </w:rPr>
        <w:t>pagination</w:t>
      </w:r>
      <w:r>
        <w:rPr/>
        <w:t xml:space="preserve"> (see the glossary).</w:t>
      </w:r>
    </w:p>
    <w:p>
      <w:pPr>
        <w:pStyle w:val="Heading2"/>
      </w:pPr>
      <w:r>
        <w:rPr/>
        <w:t>Commands Learned</w:t>
      </w:r>
    </w:p>
    <w:p>
      <w:r>
        <w:rPr>
          <w:rFonts w:ascii="Liberation Mono" w:hAnsi="Liberation Mono" w:eastAsia="Liberation Mono"/>
          <w:sz w:val="19"/>
          <w:shd w:val="clear" w:color="auto" w:fill="EFEFEF"/>
        </w:rPr>
        <w:t>curl --include</w:t>
      </w:r>
      <w:r>
        <w:rPr/>
        <w:t xml:space="preserve">, </w:t>
      </w:r>
      <w:r>
        <w:rPr>
          <w:rFonts w:ascii="Liberation Mono" w:hAnsi="Liberation Mono" w:eastAsia="Liberation Mono"/>
          <w:sz w:val="19"/>
          <w:shd w:val="clear" w:color="auto" w:fill="EFEFEF"/>
        </w:rPr>
        <w:t>openssl dgst -sha256 -hmac</w:t>
      </w:r>
      <w:r>
        <w:rPr/>
        <w:t xml:space="preserve">, </w:t>
      </w:r>
      <w:r>
        <w:rPr>
          <w:rFonts w:ascii="Liberation Mono" w:hAnsi="Liberation Mono" w:eastAsia="Liberation Mono"/>
          <w:sz w:val="19"/>
          <w:shd w:val="clear" w:color="auto" w:fill="EFEFEF"/>
        </w:rPr>
        <w:t>python3 -c</w:t>
      </w:r>
      <w:r>
        <w:rPr/>
        <w:t xml:space="preserve"> helpers as in the recordings.</w:t>
      </w:r>
    </w:p>
    <w:p>
      <w:pPr>
        <w:pStyle w:val="Heading2"/>
      </w:pPr>
      <w:r>
        <w:rPr/>
        <w:t>Common Mistakes</w:t>
      </w:r>
    </w:p>
    <w:p>
      <w:pPr>
        <w:tabs>
          <w:tab w:pos="510" w:val="left"/>
        </w:tabs>
        <w:spacing w:after="60"/>
        <w:ind w:left="510" w:hanging="340"/>
      </w:pPr>
      <w:r>
        <w:t>1.</w:t>
        <w:tab/>
      </w:r>
      <w:r>
        <w:rPr/>
      </w:r>
      <w:r>
        <w:rPr>
          <w:b/>
        </w:rPr>
        <w:t>Trusting a webhook without verifying its signature.</w:t>
      </w:r>
      <w:r>
        <w:rPr/>
      </w:r>
    </w:p>
    <w:p>
      <w:pPr>
        <w:tabs>
          <w:tab w:pos="510" w:val="left"/>
        </w:tabs>
        <w:spacing w:after="60"/>
        <w:ind w:left="510" w:hanging="340"/>
      </w:pPr>
      <w:r>
        <w:t>2.</w:t>
        <w:tab/>
      </w:r>
      <w:r>
        <w:rPr/>
      </w:r>
      <w:r>
        <w:rPr>
          <w:b/>
        </w:rPr>
        <w:t xml:space="preserve">Comparing signatures with </w:t>
      </w:r>
      <w:r>
        <w:rPr>
          <w:rFonts w:ascii="Liberation Mono" w:hAnsi="Liberation Mono" w:eastAsia="Liberation Mono"/>
          <w:b/>
          <w:sz w:val="19"/>
          <w:shd w:val="clear" w:color="auto" w:fill="EFEFEF"/>
        </w:rPr>
        <w:t>==</w:t>
      </w:r>
      <w:r>
        <w:rPr>
          <w:b/>
        </w:rPr>
        <w:t>.</w:t>
      </w:r>
      <w:r>
        <w:rPr/>
      </w:r>
    </w:p>
    <w:p>
      <w:pPr>
        <w:tabs>
          <w:tab w:pos="510" w:val="left"/>
        </w:tabs>
        <w:spacing w:after="60"/>
        <w:ind w:left="510" w:hanging="340"/>
      </w:pPr>
      <w:r>
        <w:t>3.</w:t>
        <w:tab/>
      </w:r>
      <w:r>
        <w:rPr/>
      </w:r>
      <w:r>
        <w:rPr>
          <w:b/>
        </w:rPr>
        <w:t>Ignoring pagination and using only the first page.</w:t>
      </w:r>
      <w:r>
        <w:rPr/>
      </w:r>
    </w:p>
    <w:p>
      <w:pPr>
        <w:tabs>
          <w:tab w:pos="510" w:val="left"/>
        </w:tabs>
        <w:spacing w:after="60"/>
        <w:ind w:left="510" w:hanging="340"/>
      </w:pPr>
      <w:r>
        <w:t>4.</w:t>
        <w:tab/>
      </w:r>
      <w:r>
        <w:rPr/>
      </w:r>
      <w:r>
        <w:rPr>
          <w:b/>
        </w:rPr>
        <w:t>Not pinning an API version.</w:t>
      </w:r>
      <w:r>
        <w:rPr/>
      </w:r>
    </w:p>
    <w:p>
      <w:pPr>
        <w:tabs>
          <w:tab w:pos="510" w:val="left"/>
        </w:tabs>
        <w:spacing w:after="60"/>
        <w:ind w:left="510" w:hanging="340"/>
      </w:pPr>
      <w:r>
        <w:t>5.</w:t>
        <w:tab/>
      </w:r>
      <w:r>
        <w:rPr/>
      </w:r>
      <w:r>
        <w:rPr>
          <w:b/>
        </w:rPr>
        <w:t>Hard-coding a token in a script.</w:t>
      </w:r>
      <w:r>
        <w:rPr/>
      </w:r>
    </w:p>
    <w:p>
      <w:pPr>
        <w:tabs>
          <w:tab w:pos="510" w:val="left"/>
        </w:tabs>
        <w:spacing w:after="60"/>
        <w:ind w:left="510" w:hanging="340"/>
      </w:pPr>
      <w:r>
        <w:t>6.</w:t>
        <w:tab/>
      </w:r>
      <w:r>
        <w:rPr/>
      </w:r>
      <w:r>
        <w:rPr>
          <w:b/>
        </w:rPr>
        <w:t>Publishing raw headers or logs.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difference between REST and GraphQL in one sentence?</w:t>
      </w:r>
    </w:p>
    <w:p>
      <w:pPr>
        <w:tabs>
          <w:tab w:pos="510" w:val="left"/>
        </w:tabs>
        <w:spacing w:after="60"/>
        <w:ind w:left="510" w:hanging="340"/>
      </w:pPr>
      <w:r>
        <w:t>2.</w:t>
        <w:tab/>
      </w:r>
      <w:r>
        <w:rPr/>
        <w:t xml:space="preserve">What does the </w:t>
      </w:r>
      <w:r>
        <w:rPr>
          <w:rFonts w:ascii="Liberation Mono" w:hAnsi="Liberation Mono" w:eastAsia="Liberation Mono"/>
          <w:sz w:val="19"/>
          <w:shd w:val="clear" w:color="auto" w:fill="EFEFEF"/>
        </w:rPr>
        <w:t>Link</w:t>
      </w:r>
      <w:r>
        <w:rPr/>
        <w:t xml:space="preserve"> header contain?</w:t>
      </w:r>
    </w:p>
    <w:p>
      <w:pPr>
        <w:tabs>
          <w:tab w:pos="510" w:val="left"/>
        </w:tabs>
        <w:spacing w:after="60"/>
        <w:ind w:left="510" w:hanging="340"/>
      </w:pPr>
      <w:r>
        <w:t>3.</w:t>
        <w:tab/>
      </w:r>
      <w:r>
        <w:rPr/>
        <w:t>What does a webhook signature prove?</w:t>
      </w:r>
    </w:p>
    <w:p>
      <w:pPr>
        <w:tabs>
          <w:tab w:pos="510" w:val="left"/>
        </w:tabs>
        <w:spacing w:after="60"/>
        <w:ind w:left="510" w:hanging="340"/>
      </w:pPr>
      <w:r>
        <w:t>4.</w:t>
        <w:tab/>
      </w:r>
      <w:r>
        <w:rPr/>
        <w:t xml:space="preserve">Why is </w:t>
      </w:r>
      <w:r>
        <w:rPr>
          <w:rFonts w:ascii="Liberation Mono" w:hAnsi="Liberation Mono" w:eastAsia="Liberation Mono"/>
          <w:sz w:val="19"/>
          <w:shd w:val="clear" w:color="auto" w:fill="EFEFEF"/>
        </w:rPr>
        <w:t>==</w:t>
      </w:r>
      <w:r>
        <w:rPr/>
        <w:t xml:space="preserve"> a poor way to compare signatures?</w:t>
      </w:r>
    </w:p>
    <w:p>
      <w:pPr>
        <w:tabs>
          <w:tab w:pos="510" w:val="left"/>
        </w:tabs>
        <w:spacing w:after="60"/>
        <w:ind w:left="510" w:hanging="340"/>
      </w:pPr>
      <w:r>
        <w:t>5.</w:t>
        <w:tab/>
      </w:r>
      <w:r>
        <w:rPr/>
        <w:t>Why are GitHub Apps preferred to OAuth apps?</w:t>
      </w:r>
    </w:p>
    <w:p>
      <w:pPr>
        <w:pStyle w:val="Heading2"/>
      </w:pPr>
      <w:r>
        <w:rPr/>
        <w:t>Before Moving On</w:t>
      </w:r>
    </w:p>
    <w:p>
      <w:r>
        <w:rPr/>
        <w:t>You are ready for Chapter 75 if you can:</w:t>
      </w:r>
    </w:p>
    <w:p>
      <w:pPr>
        <w:tabs>
          <w:tab w:pos="510" w:val="left"/>
        </w:tabs>
        <w:spacing w:after="60"/>
        <w:ind w:left="510" w:hanging="340"/>
      </w:pPr>
      <w:r>
        <w:t>•</w:t>
        <w:tab/>
      </w:r>
      <w:r>
        <w:rPr/>
        <w:t xml:space="preserve">[ ] follow </w:t>
      </w:r>
      <w:r>
        <w:rPr>
          <w:rFonts w:ascii="Liberation Mono" w:hAnsi="Liberation Mono" w:eastAsia="Liberation Mono"/>
          <w:sz w:val="19"/>
          <w:shd w:val="clear" w:color="auto" w:fill="EFEFEF"/>
        </w:rPr>
        <w:t>next</w:t>
      </w:r>
      <w:r>
        <w:rPr/>
        <w:t xml:space="preserve"> links to fetch all pages</w:t>
      </w:r>
    </w:p>
    <w:p>
      <w:pPr>
        <w:tabs>
          <w:tab w:pos="510" w:val="left"/>
        </w:tabs>
        <w:spacing w:after="60"/>
        <w:ind w:left="510" w:hanging="340"/>
      </w:pPr>
      <w:r>
        <w:t>•</w:t>
        <w:tab/>
      </w:r>
      <w:r>
        <w:rPr/>
        <w:t>[ ] verify a webhook signature</w:t>
      </w:r>
    </w:p>
    <w:p>
      <w:pPr>
        <w:tabs>
          <w:tab w:pos="510" w:val="left"/>
        </w:tabs>
        <w:spacing w:after="60"/>
        <w:ind w:left="510" w:hanging="340"/>
      </w:pPr>
      <w:r>
        <w:t>•</w:t>
        <w:tab/>
      </w:r>
      <w:r>
        <w:rPr/>
        <w:t>[ ] choose a token type for a script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The HMAC signature values, the rejection of a changed payload, and the reading of a </w:t>
            </w:r>
            <w:r>
              <w:rPr>
                <w:rFonts w:ascii="Liberation Mono" w:hAnsi="Liberation Mono" w:eastAsia="Liberation Mono"/>
                <w:sz w:val="15"/>
                <w:shd w:val="clear" w:color="auto" w:fill="EFEFEF"/>
              </w:rPr>
              <w:t>Link</w:t>
            </w:r>
            <w:r>
              <w:rPr>
                <w:sz w:val="18"/>
              </w:rPr>
              <w:t xml:space="preserve"> header</w:t>
            </w:r>
          </w:p>
        </w:tc>
        <w:tc>
          <w:tcPr>
            <w:tcW w:type="dxa" w:w="3137"/>
          </w:tcPr>
          <w:p>
            <w:pPr>
              <w:spacing w:after="20" w:line="240" w:lineRule="auto"/>
            </w:pPr>
            <w:r/>
            <w:r>
              <w:rPr>
                <w:sz w:val="18"/>
              </w:rPr>
              <w:t>Locally tested: Bash 5.2 and zsh 5.9, Python 3, OpenSSL; CI</w:t>
            </w:r>
          </w:p>
        </w:tc>
        <w:tc>
          <w:tcPr>
            <w:tcW w:type="dxa" w:w="3137"/>
          </w:tcPr>
          <w:p>
            <w:pPr>
              <w:spacing w:after="20" w:line="240" w:lineRule="auto"/>
            </w:pPr>
            <w:r/>
            <w:r>
              <w:rPr>
                <w:sz w:val="18"/>
              </w:rPr>
              <w:t>R342, R343 (local side)</w:t>
            </w:r>
          </w:p>
        </w:tc>
      </w:tr>
      <w:tr>
        <w:tc>
          <w:tcPr>
            <w:tcW w:type="dxa" w:w="3137"/>
          </w:tcPr>
          <w:p>
            <w:pPr>
              <w:spacing w:after="20" w:line="240" w:lineRule="auto"/>
            </w:pPr>
            <w:r/>
            <w:r>
              <w:rPr>
                <w:sz w:val="18"/>
              </w:rPr>
              <w:t>Observations of one paginated endpoint, the default version header, a 400 for a bogus version</w:t>
            </w:r>
          </w:p>
        </w:tc>
        <w:tc>
          <w:tcPr>
            <w:tcW w:type="dxa" w:w="3137"/>
          </w:tcPr>
          <w:p>
            <w:pPr>
              <w:spacing w:after="20" w:line="240" w:lineRule="auto"/>
            </w:pPr>
            <w:r/>
            <w:r>
              <w:rPr>
                <w:sz w:val="18"/>
              </w:rPr>
              <w:t>Observed live once on 2026-09-30 from the authoring environment, through an authenticating proxy; not re-run in CI; rate-limit values not quoted</w:t>
            </w:r>
          </w:p>
        </w:tc>
        <w:tc>
          <w:tcPr>
            <w:tcW w:type="dxa" w:w="3137"/>
          </w:tcPr>
          <w:p>
            <w:pPr>
              <w:spacing w:after="20" w:line="240" w:lineRule="auto"/>
            </w:pPr>
            <w:r/>
            <w:r>
              <w:rPr>
                <w:sz w:val="18"/>
              </w:rPr>
              <w:t>R342</w:t>
            </w:r>
          </w:p>
        </w:tc>
      </w:tr>
      <w:tr>
        <w:tc>
          <w:tcPr>
            <w:tcW w:type="dxa" w:w="3137"/>
          </w:tcPr>
          <w:p>
            <w:pPr>
              <w:spacing w:after="20" w:line="240" w:lineRule="auto"/>
            </w:pPr>
            <w:r/>
            <w:r>
              <w:rPr>
                <w:sz w:val="18"/>
              </w:rPr>
              <w:t>REST vs GraphQL, pagination, versions, rate limits, webhooks, apps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not otherwise run</w:t>
            </w:r>
          </w:p>
        </w:tc>
        <w:tc>
          <w:tcPr>
            <w:tcW w:type="dxa" w:w="3137"/>
          </w:tcPr>
          <w:p>
            <w:pPr>
              <w:spacing w:after="20" w:line="240" w:lineRule="auto"/>
            </w:pPr>
            <w:r/>
            <w:r>
              <w:rPr>
                <w:sz w:val="18"/>
              </w:rPr>
              <w:t>R341-R343</w:t>
            </w:r>
          </w:p>
        </w:tc>
      </w:tr>
      <w:tr>
        <w:tc>
          <w:tcPr>
            <w:tcW w:type="dxa" w:w="3137"/>
          </w:tcPr>
          <w:p>
            <w:pPr>
              <w:spacing w:after="20" w:line="240" w:lineRule="auto"/>
            </w:pPr>
            <w:r/>
            <w:r>
              <w:rPr>
                <w:sz w:val="18"/>
              </w:rPr>
              <w:t>The 410 response for a formerly supported version; replay protection advice</w:t>
            </w:r>
          </w:p>
        </w:tc>
        <w:tc>
          <w:tcPr>
            <w:tcW w:type="dxa" w:w="3137"/>
          </w:tcPr>
          <w:p>
            <w:pPr>
              <w:spacing w:after="20" w:line="240" w:lineRule="auto"/>
            </w:pPr>
            <w:r/>
            <w:r>
              <w:rPr>
                <w:sz w:val="18"/>
              </w:rPr>
            </w:r>
            <w:r>
              <w:rPr>
                <w:b/>
                <w:sz w:val="18"/>
              </w:rPr>
              <w:t>Not observed / not checked</w:t>
            </w:r>
            <w:r>
              <w:rPr>
                <w:sz w:val="18"/>
              </w:rPr>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75 covers the remaining platform features: Sponsors, the Marketplace, custom properties and governance.</w:t>
      </w:r>
    </w:p>
    <w:p>
      <w:pPr>
        <w:pStyle w:val="Heading2"/>
      </w:pPr>
      <w:r>
        <w:rPr/>
        <w:t>Exercises</w:t>
      </w:r>
    </w:p>
    <w:p>
      <w:r>
        <w:rPr/>
        <w:t xml:space="preserve">Attempt each exercise before you open the Solutions section at the back of the book. Exercises 2.1 and 2.2 need Python 3 or OpenSSL and no account or network. </w:t>
      </w:r>
      <w:r>
        <w:rPr>
          <w:b/>
        </w:rPr>
        <w:t>Use only made-up secrets. Never paste a real token into a terminal, a script or a message.</w:t>
      </w:r>
      <w:r>
        <w:rPr/>
      </w:r>
    </w:p>
    <w:p>
      <w:pPr>
        <w:pStyle w:val="Heading3"/>
      </w:pPr>
      <w:r>
        <w:rPr/>
        <w:t>Level 1 — Guided</w:t>
      </w:r>
    </w:p>
    <w:p>
      <w:r>
        <w:rPr/>
      </w:r>
      <w:r>
        <w:rPr>
          <w:b/>
        </w:rPr>
        <w:t>1.1 Two APIs.</w:t>
      </w:r>
      <w:r>
        <w:rPr/>
        <w:t xml:space="preserve"> Explain in one sentence each what REST and GraphQL are and one difference.</w:t>
      </w:r>
    </w:p>
    <w:p>
      <w:r>
        <w:rPr/>
      </w:r>
      <w:r>
        <w:rPr>
          <w:b/>
        </w:rPr>
        <w:t>1.2 The header.</w:t>
      </w:r>
      <w:r>
        <w:rPr/>
        <w:t xml:space="preserve"> A response contains </w:t>
      </w:r>
      <w:r>
        <w:rPr>
          <w:rFonts w:ascii="Liberation Mono" w:hAnsi="Liberation Mono" w:eastAsia="Liberation Mono"/>
          <w:sz w:val="19"/>
          <w:shd w:val="clear" w:color="auto" w:fill="EFEFEF"/>
        </w:rPr>
        <w:t>Link: &lt;https://example.org/items?page=3&gt;; rel="next"</w:t>
      </w:r>
      <w:r>
        <w:rPr/>
        <w:t>. What does it tell a script?</w:t>
      </w:r>
    </w:p>
    <w:p>
      <w:pPr>
        <w:pStyle w:val="Heading3"/>
      </w:pPr>
      <w:r>
        <w:rPr/>
        <w:t>Level 2 — Partially guided</w:t>
      </w:r>
    </w:p>
    <w:p>
      <w:r>
        <w:rPr/>
      </w:r>
      <w:r>
        <w:rPr>
          <w:b/>
        </w:rPr>
        <w:t>2.1 A signature.</w:t>
      </w:r>
      <w:r>
        <w:rPr/>
        <w:t xml:space="preserve"> Using the documentation's test values (secret </w:t>
      </w:r>
      <w:r>
        <w:rPr>
          <w:rFonts w:ascii="Liberation Mono" w:hAnsi="Liberation Mono" w:eastAsia="Liberation Mono"/>
          <w:sz w:val="19"/>
          <w:shd w:val="clear" w:color="auto" w:fill="EFEFEF"/>
        </w:rPr>
        <w:t>It's a Secret to Everybody</w:t>
      </w:r>
      <w:r>
        <w:rPr/>
        <w:t xml:space="preserve">, payload </w:t>
      </w:r>
      <w:r>
        <w:rPr>
          <w:rFonts w:ascii="Liberation Mono" w:hAnsi="Liberation Mono" w:eastAsia="Liberation Mono"/>
          <w:sz w:val="19"/>
          <w:shd w:val="clear" w:color="auto" w:fill="EFEFEF"/>
        </w:rPr>
        <w:t>Hello, World!</w:t>
      </w:r>
      <w:r>
        <w:rPr/>
        <w:t xml:space="preserve">), compute the HMAC-SHA-256 of the payload with </w:t>
      </w:r>
      <w:r>
        <w:rPr>
          <w:rFonts w:ascii="Liberation Mono" w:hAnsi="Liberation Mono" w:eastAsia="Liberation Mono"/>
          <w:sz w:val="19"/>
          <w:shd w:val="clear" w:color="auto" w:fill="EFEFEF"/>
        </w:rPr>
        <w:t>openssl dgst -sha256 -hmac</w:t>
      </w:r>
      <w:r>
        <w:rPr/>
        <w:t>. Compare it with the value in the chapter.</w:t>
      </w:r>
    </w:p>
    <w:p>
      <w:r>
        <w:rPr/>
      </w:r>
      <w:r>
        <w:rPr>
          <w:b/>
        </w:rPr>
        <w:t>2.2 Tamper.</w:t>
      </w:r>
      <w:r>
        <w:rPr/>
        <w:t xml:space="preserve"> Change one character of the payload and compute again. Do the two signatures look similar or completely different? What does that tell you?</w:t>
      </w:r>
    </w:p>
    <w:p>
      <w:pPr>
        <w:pStyle w:val="Heading3"/>
      </w:pPr>
      <w:r>
        <w:rPr/>
        <w:t>Level 3 — Independent</w:t>
      </w:r>
    </w:p>
    <w:p>
      <w:r>
        <w:rPr/>
      </w:r>
      <w:r>
        <w:rPr>
          <w:b/>
        </w:rPr>
        <w:t>3.1 A pager.</w:t>
      </w:r>
      <w:r>
        <w:rPr/>
        <w:t xml:space="preserve"> Write a short script (any language) that, given the text of a </w:t>
      </w:r>
      <w:r>
        <w:rPr>
          <w:rFonts w:ascii="Liberation Mono" w:hAnsi="Liberation Mono" w:eastAsia="Liberation Mono"/>
          <w:sz w:val="19"/>
          <w:shd w:val="clear" w:color="auto" w:fill="EFEFEF"/>
        </w:rPr>
        <w:t>Link</w:t>
      </w:r>
      <w:r>
        <w:rPr/>
        <w:t xml:space="preserve"> header, prints the address of the next page or </w:t>
      </w:r>
      <w:r>
        <w:rPr>
          <w:rFonts w:ascii="Liberation Mono" w:hAnsi="Liberation Mono" w:eastAsia="Liberation Mono"/>
          <w:sz w:val="19"/>
          <w:shd w:val="clear" w:color="auto" w:fill="EFEFEF"/>
        </w:rPr>
        <w:t>none</w:t>
      </w:r>
      <w:r>
        <w:rPr/>
        <w:t>.</w:t>
      </w:r>
    </w:p>
    <w:p>
      <w:r>
        <w:rPr/>
      </w:r>
      <w:r>
        <w:rPr>
          <w:b/>
        </w:rPr>
        <w:t>3.2 Constant time.</w:t>
      </w:r>
      <w:r>
        <w:rPr/>
        <w:t xml:space="preserve"> Explain why the documentation says never to use a plain </w:t>
      </w:r>
      <w:r>
        <w:rPr>
          <w:rFonts w:ascii="Liberation Mono" w:hAnsi="Liberation Mono" w:eastAsia="Liberation Mono"/>
          <w:sz w:val="19"/>
          <w:shd w:val="clear" w:color="auto" w:fill="EFEFEF"/>
        </w:rPr>
        <w:t>==</w:t>
      </w:r>
      <w:r>
        <w:rPr/>
        <w:t xml:space="preserve"> to compare signatures, and name the function you would use in a language you know.</w:t>
      </w:r>
    </w:p>
    <w:p>
      <w:pPr>
        <w:pStyle w:val="Heading3"/>
      </w:pPr>
      <w:r>
        <w:rPr/>
        <w:t>Level 4 — Professional scenario</w:t>
      </w:r>
    </w:p>
    <w:p>
      <w:r>
        <w:rPr/>
      </w:r>
      <w:r>
        <w:rPr>
          <w:b/>
        </w:rPr>
        <w:t>4.1 Choose.</w:t>
      </w:r>
      <w:r>
        <w:rPr/>
        <w:t xml:space="preserve"> Your team wants a service that comments on pull requests in every repository of the organization. Compare a personal access token, an OAuth app and a GitHub App using the chapter, and recommend one.</w:t>
      </w:r>
    </w:p>
    <w:p>
      <w:pPr>
        <w:pStyle w:val="Heading3"/>
      </w:pPr>
      <w:r>
        <w:rPr/>
        <w:t>Level 5 — Troubleshooting</w:t>
      </w:r>
    </w:p>
    <w:p>
      <w:r>
        <w:rPr/>
      </w:r>
      <w:r>
        <w:rPr>
          <w:b/>
        </w:rPr>
        <w:t>5.1</w:t>
      </w:r>
      <w:r>
        <w:rPr/>
        <w:t xml:space="preserve"> Your script gets 30 items when the repository has hundreds. What is wrong and how do you fix it?</w:t>
      </w:r>
    </w:p>
    <w:p>
      <w:r>
        <w:rPr/>
      </w:r>
      <w:r>
        <w:rPr>
          <w:b/>
        </w:rPr>
        <w:t>5.2</w:t>
      </w:r>
      <w:r>
        <w:rPr/>
        <w:t xml:space="preserve"> Your webhook handler accepts a request but the signature check fails on every delivery, including genuine ones. List three things to check.</w:t>
      </w:r>
    </w:p>
    <w:p>
      <w:pPr>
        <w:pStyle w:val="Heading1"/>
      </w:pPr>
      <w:r>
        <w:rPr/>
        <w:t>Chapter 75 — Other Platform Features [Deep]</w:t>
      </w:r>
    </w:p>
    <w:p>
      <w:r>
        <w:rPr/>
      </w:r>
      <w:r>
        <w:rPr>
          <w:b/>
        </w:rPr>
        <w:t>In this chapter</w:t>
      </w:r>
      <w:r>
        <w:rPr/>
      </w:r>
    </w:p>
    <w:p>
      <w:pPr>
        <w:tabs>
          <w:tab w:pos="510" w:val="left"/>
        </w:tabs>
        <w:spacing w:after="60"/>
        <w:ind w:left="510" w:hanging="340"/>
      </w:pPr>
      <w:r>
        <w:t>•</w:t>
        <w:tab/>
      </w:r>
      <w:r>
        <w:rPr/>
        <w:t>GitHub Sponsors and the sponsor button (</w:t>
      </w:r>
      <w:r>
        <w:rPr>
          <w:rFonts w:ascii="Liberation Mono" w:hAnsi="Liberation Mono" w:eastAsia="Liberation Mono"/>
          <w:sz w:val="19"/>
          <w:shd w:val="clear" w:color="auto" w:fill="EFEFEF"/>
        </w:rPr>
        <w:t>FUNDING.yml</w:t>
      </w:r>
      <w:r>
        <w:rPr/>
        <w:t>)</w:t>
      </w:r>
    </w:p>
    <w:p>
      <w:pPr>
        <w:tabs>
          <w:tab w:pos="510" w:val="left"/>
        </w:tabs>
        <w:spacing w:after="60"/>
        <w:ind w:left="510" w:hanging="340"/>
      </w:pPr>
      <w:r>
        <w:t>•</w:t>
        <w:tab/>
      </w:r>
      <w:r>
        <w:rPr/>
        <w:t>GitHub Marketplace</w:t>
      </w:r>
    </w:p>
    <w:p>
      <w:pPr>
        <w:tabs>
          <w:tab w:pos="510" w:val="left"/>
        </w:tabs>
        <w:spacing w:after="60"/>
        <w:ind w:left="510" w:hanging="340"/>
      </w:pPr>
      <w:r>
        <w:t>•</w:t>
        <w:tab/>
      </w:r>
      <w:r>
        <w:rPr/>
        <w:t>AI assistance in the workflow, described neutrally</w:t>
      </w:r>
    </w:p>
    <w:p>
      <w:pPr>
        <w:tabs>
          <w:tab w:pos="510" w:val="left"/>
        </w:tabs>
        <w:spacing w:after="60"/>
        <w:ind w:left="510" w:hanging="340"/>
      </w:pPr>
      <w:r>
        <w:t>•</w:t>
        <w:tab/>
      </w:r>
      <w:r>
        <w:rPr/>
        <w:t>custom properties and governance</w:t>
      </w:r>
    </w:p>
    <w:p>
      <w:pPr>
        <w:tabs>
          <w:tab w:pos="510" w:val="left"/>
        </w:tabs>
        <w:spacing w:after="60"/>
        <w:ind w:left="510" w:hanging="340"/>
      </w:pPr>
      <w:r>
        <w:t>•</w:t>
        <w:tab/>
      </w:r>
      <w:r>
        <w:rPr/>
        <w:t>how to keep up with a platform that keeps changing</w:t>
      </w:r>
    </w:p>
    <w:p>
      <w:pPr>
        <w:pBdr>
          <w:left w:val="single" w:sz="18" w:space="6" w:color="999999"/>
        </w:pBdr>
        <w:ind w:left="454"/>
      </w:pPr>
      <w:r>
        <w:rPr/>
      </w:r>
      <w:r>
        <w:rPr>
          <w:b/>
        </w:rPr>
        <w:t>How to read this chapter.</w:t>
      </w:r>
      <w:r>
        <w:rPr/>
        <w:t xml:space="preserve"> This is a </w:t>
      </w:r>
      <w:r>
        <w:rPr>
          <w:b/>
        </w:rPr>
        <w:t>Deep</w:t>
      </w:r>
      <w:r>
        <w:rPr/>
        <w:t xml:space="preserve"> chapter and can be read later. It is a tour of features you may meet, not a guide to using them. Statements about GitHub come from GitHub's documentation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and </w:t>
      </w:r>
      <w:r>
        <w:rPr>
          <w:b/>
        </w:rPr>
        <w:t>were not run on a live account</w:t>
      </w:r>
      <w:r>
        <w:rPr/>
        <w:t xml:space="preserve">; no sponsorship, listing, subscription or setting was created. </w:t>
      </w:r>
      <w:r>
        <w:rPr>
          <w:b/>
        </w:rPr>
        <w:t>Prices, eligibility, supported regions and availability by plan change and are not stated.</w:t>
      </w:r>
      <w:r>
        <w:rPr/>
        <w:t xml:space="preserve"> The one recording is local: it checks a </w:t>
      </w:r>
      <w:r>
        <w:rPr>
          <w:rFonts w:ascii="Liberation Mono" w:hAnsi="Liberation Mono" w:eastAsia="Liberation Mono"/>
          <w:sz w:val="19"/>
          <w:shd w:val="clear" w:color="auto" w:fill="EFEFEF"/>
        </w:rPr>
        <w:t>FUNDING.yml</w:t>
      </w:r>
      <w:r>
        <w:rPr/>
        <w:t xml:space="preserve"> file written from the documentation's example. This book takes </w:t>
      </w:r>
      <w:r>
        <w:rPr>
          <w:b/>
        </w:rPr>
        <w:t>no position</w:t>
      </w:r>
      <w:r>
        <w:rPr/>
        <w:t xml:space="preserve"> on AI tools, sponsorship or any product: it says what the documentation says, and what you must decide for yourself.</w:t>
      </w:r>
    </w:p>
    <w:p>
      <w:r>
        <w:rPr/>
      </w:r>
      <w:r>
        <w:rPr>
          <w:b/>
        </w:rPr>
        <w:t>Before you start.</w:t>
      </w:r>
      <w:r>
        <w:rPr/>
        <w:t xml:space="preserve"> Chapter 68.</w:t>
      </w:r>
    </w:p>
    <w:p>
      <w:pPr>
        <w:pBdr>
          <w:bottom w:val="single" w:sz="6" w:space="1" w:color="AAAAAA"/>
        </w:pBdr>
        <w:spacing w:after="40"/>
      </w:pPr>
    </w:p>
    <w:p>
      <w:pPr>
        <w:pStyle w:val="Heading2"/>
      </w:pPr>
      <w:r>
        <w:rPr/>
        <w:t>75.1 GitHub Sponsors</w:t>
      </w:r>
    </w:p>
    <w:p>
      <w:r>
        <w:rPr/>
        <w:t xml:space="preserve">GitHub's documentation says that anyone can sponsor open-source maintainers on GitHub: "Anyone in any region can sponsor eligible maintainers, but you must reside in a supported region to receive funds." When you become a sponsored developer or sponsored organization, "additional terms" apply, and a matching programme exists with its own conditions, for example that "payments to sponsored organizations and payments from organizations are not eligible". </w:t>
      </w:r>
      <w:r>
        <w:rPr>
          <w:b/>
        </w:rPr>
        <w:t>The details of eligibility, regions, fees and matching are on GitHub's pages and change</w:t>
      </w:r>
      <w:r>
        <w:rPr/>
        <w:t>; read them before you rely on Sponsors for income or plan a budget around it.</w:t>
      </w:r>
    </w:p>
    <w:p>
      <w:r>
        <w:rPr/>
      </w:r>
      <w:r>
        <w:rPr>
          <w:b/>
        </w:rPr>
        <w:t>The sponsor button.</w:t>
      </w:r>
      <w:r>
        <w:rPr/>
        <w:t xml:space="preserve"> A repository can show a </w:t>
      </w:r>
      <w:r>
        <w:rPr>
          <w:b/>
        </w:rPr>
        <w:t>Sponsor</w:t>
      </w:r>
      <w:r>
        <w:rPr/>
        <w:t xml:space="preserve"> button. The documentation: "You can configure your sponsor button by editing a </w:t>
      </w:r>
      <w:r>
        <w:rPr>
          <w:rFonts w:ascii="Liberation Mono" w:hAnsi="Liberation Mono" w:eastAsia="Liberation Mono"/>
          <w:sz w:val="19"/>
          <w:shd w:val="clear" w:color="auto" w:fill="EFEFEF"/>
        </w:rPr>
        <w:t>FUNDING.yml</w:t>
      </w:r>
      <w:r>
        <w:rPr/>
        <w:t xml:space="preserve"> file in your repository's </w:t>
      </w:r>
      <w:r>
        <w:rPr>
          <w:rFonts w:ascii="Liberation Mono" w:hAnsi="Liberation Mono" w:eastAsia="Liberation Mono"/>
          <w:sz w:val="19"/>
          <w:shd w:val="clear" w:color="auto" w:fill="EFEFEF"/>
        </w:rPr>
        <w:t>.github</w:t>
      </w:r>
      <w:r>
        <w:rPr/>
        <w:t xml:space="preserve"> folder, on the default branch." Rules stated there: "one username, package name, or project name per external funding platform and up to four custom URLs", and "one organization and up to four sponsored developers" on GitHub Sponsors. Each platform goes on its own line. Anyone with admin permissions can enable the button in the repository settings, and you can also set a default for your organization or account (Chapter 64 on default community health files). </w:t>
      </w:r>
      <w:r>
        <w:rPr>
          <w:b/>
        </w:rPr>
        <w:t>Funding links are for supporting open-source projects</w:t>
      </w:r>
      <w:r>
        <w:rPr/>
        <w:t>: the documentation says they are not supported for other purposes such as advertising or for political, community or charity groups.</w:t>
      </w:r>
    </w:p>
    <w:p>
      <w:r>
        <w:rPr/>
        <w:t>The recording writes the documentation's example file and reads it with PyYAML (Chapter 53), counting entries per key:</w:t>
      </w:r>
    </w:p>
    <w:p>
      <w:pPr>
        <w:shd w:val="clear" w:color="auto" w:fill="F2F2F2"/>
        <w:spacing w:before="40" w:after="160" w:line="240" w:lineRule="auto"/>
        <w:ind w:left="113"/>
      </w:pPr>
      <w:r>
        <w:rPr>
          <w:rFonts w:ascii="Liberation Mono" w:hAnsi="Liberation Mono" w:eastAsia="Liberation Mono"/>
          <w:sz w:val="17"/>
        </w:rPr>
        <w:t>$ mkdir -p .github</w:t>
        <w:br/>
      </w:r>
      <w:r>
        <w:rPr>
          <w:rFonts w:ascii="Liberation Mono" w:hAnsi="Liberation Mono" w:eastAsia="Liberation Mono"/>
          <w:sz w:val="17"/>
        </w:rPr>
        <w:t>$ printf 'github: [octocat, surftocat]\npatreon: octocat\ntidelift: npm/octo-package\ncustom: ["https://www.paypal.me/octocat", octocat.com]\n' &gt; .github/FUNDING.yml</w:t>
        <w:br/>
      </w:r>
      <w:r>
        <w:rPr>
          <w:rFonts w:ascii="Liberation Mono" w:hAnsi="Liberation Mono" w:eastAsia="Liberation Mono"/>
          <w:sz w:val="17"/>
        </w:rPr>
        <w:t>$ cat .github/FUNDING.yml</w:t>
        <w:br/>
      </w:r>
      <w:r>
        <w:rPr>
          <w:rFonts w:ascii="Liberation Mono" w:hAnsi="Liberation Mono" w:eastAsia="Liberation Mono"/>
          <w:sz w:val="17"/>
        </w:rPr>
        <w:t>github: [octocat, surftocat]</w:t>
        <w:br/>
      </w:r>
      <w:r>
        <w:rPr>
          <w:rFonts w:ascii="Liberation Mono" w:hAnsi="Liberation Mono" w:eastAsia="Liberation Mono"/>
          <w:sz w:val="17"/>
        </w:rPr>
        <w:t>patreon: octocat</w:t>
        <w:br/>
      </w:r>
      <w:r>
        <w:rPr>
          <w:rFonts w:ascii="Liberation Mono" w:hAnsi="Liberation Mono" w:eastAsia="Liberation Mono"/>
          <w:sz w:val="17"/>
        </w:rPr>
        <w:t>tidelift: npm/octo-package</w:t>
        <w:br/>
      </w:r>
      <w:r>
        <w:rPr>
          <w:rFonts w:ascii="Liberation Mono" w:hAnsi="Liberation Mono" w:eastAsia="Liberation Mono"/>
          <w:sz w:val="17"/>
        </w:rPr>
        <w:t>custom: ["https://www.paypal.me/octocat", octocat.com]</w:t>
        <w:br/>
      </w:r>
      <w:r>
        <w:rPr>
          <w:rFonts w:ascii="Liberation Mono" w:hAnsi="Liberation Mono" w:eastAsia="Liberation Mono"/>
          <w:sz w:val="17"/>
        </w:rPr>
        <w:t>$ python3 fund.py .github/FUNDING.yml</w:t>
        <w:br/>
      </w:r>
      <w:r>
        <w:rPr>
          <w:rFonts w:ascii="Liberation Mono" w:hAnsi="Liberation Mono" w:eastAsia="Liberation Mono"/>
          <w:sz w:val="17"/>
        </w:rPr>
        <w:t>github 2</w:t>
        <w:br/>
      </w:r>
      <w:r>
        <w:rPr>
          <w:rFonts w:ascii="Liberation Mono" w:hAnsi="Liberation Mono" w:eastAsia="Liberation Mono"/>
          <w:sz w:val="17"/>
        </w:rPr>
        <w:t>patreon 1</w:t>
        <w:br/>
      </w:r>
      <w:r>
        <w:rPr>
          <w:rFonts w:ascii="Liberation Mono" w:hAnsi="Liberation Mono" w:eastAsia="Liberation Mono"/>
          <w:sz w:val="17"/>
        </w:rPr>
        <w:t>tidelift 1</w:t>
        <w:br/>
      </w:r>
      <w:r>
        <w:rPr>
          <w:rFonts w:ascii="Liberation Mono" w:hAnsi="Liberation Mono" w:eastAsia="Liberation Mono"/>
          <w:sz w:val="17"/>
        </w:rPr>
        <w:t>custom 2</w:t>
        <w:br/>
      </w:r>
      <w:r>
        <w:rPr>
          <w:rFonts w:ascii="Liberation Mono" w:hAnsi="Liberation Mono" w:eastAsia="Liberation Mono"/>
          <w:sz w:val="17"/>
        </w:rPr>
        <w:t>problems: none</w:t>
      </w:r>
    </w:p>
    <w:p>
      <w:r>
        <w:rPr>
          <w:i/>
        </w:rPr>
        <w:t xml:space="preserve">Recorded in Bash; </w:t>
      </w:r>
      <w:r>
        <w:rPr>
          <w:rFonts w:ascii="Liberation Mono" w:hAnsi="Liberation Mono" w:eastAsia="Liberation Mono"/>
          <w:sz w:val="19"/>
          <w:shd w:val="clear" w:color="auto" w:fill="EFEFEF"/>
        </w:rPr>
        <w:t>ch75-platformextras/expected-funding.bash.txt</w:t>
      </w:r>
      <w:r>
        <w:rPr>
          <w:i/>
        </w:rPr>
        <w:t>.</w:t>
      </w:r>
    </w:p>
    <w:p>
      <w:r>
        <w:rPr>
          <w:rFonts w:ascii="Liberation Mono" w:hAnsi="Liberation Mono" w:eastAsia="Liberation Mono"/>
          <w:sz w:val="19"/>
          <w:shd w:val="clear" w:color="auto" w:fill="EFEFEF"/>
        </w:rPr>
        <w:t>github</w:t>
      </w:r>
      <w:r>
        <w:rPr/>
        <w:t xml:space="preserve"> has two entries, </w:t>
      </w:r>
      <w:r>
        <w:rPr>
          <w:rFonts w:ascii="Liberation Mono" w:hAnsi="Liberation Mono" w:eastAsia="Liberation Mono"/>
          <w:sz w:val="19"/>
          <w:shd w:val="clear" w:color="auto" w:fill="EFEFEF"/>
        </w:rPr>
        <w:t>custom</w:t>
      </w:r>
      <w:r>
        <w:rPr/>
        <w:t xml:space="preserve"> has two, and the other keys one each, so the file respects the stated limits. The script does </w:t>
      </w:r>
      <w:r>
        <w:rPr>
          <w:b/>
        </w:rPr>
        <w:t>not</w:t>
      </w:r>
      <w:r>
        <w:rPr/>
        <w:t xml:space="preserve"> contact GitHub and does not know which platforms GitHub supports: it only counts.</w:t>
      </w:r>
    </w:p>
    <w:p>
      <w:r>
        <w:rPr/>
        <w:t>Now two variations:</w:t>
      </w:r>
    </w:p>
    <w:p>
      <w:pPr>
        <w:shd w:val="clear" w:color="auto" w:fill="F2F2F2"/>
        <w:spacing w:before="40" w:after="160" w:line="240" w:lineRule="auto"/>
        <w:ind w:left="113"/>
      </w:pPr>
      <w:r>
        <w:rPr>
          <w:rFonts w:ascii="Liberation Mono" w:hAnsi="Liberation Mono" w:eastAsia="Liberation Mono"/>
          <w:sz w:val="17"/>
        </w:rPr>
        <w:t>$ printf 'custom: [https://www.paypal.me/octocat, octocat.com]\n' &gt; unquoted.yml</w:t>
        <w:br/>
      </w:r>
      <w:r>
        <w:rPr>
          <w:rFonts w:ascii="Liberation Mono" w:hAnsi="Liberation Mono" w:eastAsia="Liberation Mono"/>
          <w:sz w:val="17"/>
        </w:rPr>
        <w:t>$ python3 fund.py unquoted.yml</w:t>
        <w:br/>
      </w:r>
      <w:r>
        <w:rPr>
          <w:rFonts w:ascii="Liberation Mono" w:hAnsi="Liberation Mono" w:eastAsia="Liberation Mono"/>
          <w:sz w:val="17"/>
        </w:rPr>
        <w:t>custom 2</w:t>
        <w:br/>
      </w:r>
      <w:r>
        <w:rPr>
          <w:rFonts w:ascii="Liberation Mono" w:hAnsi="Liberation Mono" w:eastAsia="Liberation Mono"/>
          <w:sz w:val="17"/>
        </w:rPr>
        <w:t>problems: none</w:t>
        <w:br/>
      </w:r>
      <w:r>
        <w:rPr>
          <w:rFonts w:ascii="Liberation Mono" w:hAnsi="Liberation Mono" w:eastAsia="Liberation Mono"/>
          <w:sz w:val="17"/>
        </w:rPr>
        <w:t>$ printf 'custom: [a.example, b.example, c.example, d.example, e.example]\n' &gt; toomany.yml</w:t>
        <w:br/>
      </w:r>
      <w:r>
        <w:rPr>
          <w:rFonts w:ascii="Liberation Mono" w:hAnsi="Liberation Mono" w:eastAsia="Liberation Mono"/>
          <w:sz w:val="17"/>
        </w:rPr>
        <w:t>$ python3 fund.py toomany.yml</w:t>
        <w:br/>
      </w:r>
      <w:r>
        <w:rPr>
          <w:rFonts w:ascii="Liberation Mono" w:hAnsi="Liberation Mono" w:eastAsia="Liberation Mono"/>
          <w:sz w:val="17"/>
        </w:rPr>
        <w:t>custom 5</w:t>
        <w:br/>
      </w:r>
      <w:r>
        <w:rPr>
          <w:rFonts w:ascii="Liberation Mono" w:hAnsi="Liberation Mono" w:eastAsia="Liberation Mono"/>
          <w:sz w:val="17"/>
        </w:rPr>
        <w:t>problems: ['more than four custom URLs']</w:t>
      </w:r>
    </w:p>
    <w:p>
      <w:r>
        <w:rPr>
          <w:i/>
        </w:rPr>
        <w:t xml:space="preserve">Recorded in Bash; </w:t>
      </w:r>
      <w:r>
        <w:rPr>
          <w:rFonts w:ascii="Liberation Mono" w:hAnsi="Liberation Mono" w:eastAsia="Liberation Mono"/>
          <w:sz w:val="19"/>
          <w:shd w:val="clear" w:color="auto" w:fill="EFEFEF"/>
        </w:rPr>
        <w:t>ch75-platformextras/expected-funding.bash.txt</w:t>
      </w:r>
      <w:r>
        <w:rPr>
          <w:i/>
        </w:rPr>
        <w:t>.</w:t>
      </w:r>
    </w:p>
    <w:p>
      <w:pPr>
        <w:tabs>
          <w:tab w:pos="510" w:val="left"/>
        </w:tabs>
        <w:spacing w:after="60"/>
        <w:ind w:left="510" w:hanging="340"/>
      </w:pPr>
      <w:r>
        <w:t>•</w:t>
        <w:tab/>
      </w:r>
      <w:r>
        <w:rPr/>
        <w:t xml:space="preserve">The unquoted URL was </w:t>
      </w:r>
      <w:r>
        <w:rPr>
          <w:b/>
        </w:rPr>
        <w:t>accepted</w:t>
      </w:r>
      <w:r>
        <w:rPr/>
        <w:t xml:space="preserve"> by PyYAML 6.0.1, although the documentation notes that "If a custom URL in an array includes </w:t>
      </w:r>
      <w:r>
        <w:rPr>
          <w:rFonts w:ascii="Liberation Mono" w:hAnsi="Liberation Mono" w:eastAsia="Liberation Mono"/>
          <w:sz w:val="19"/>
          <w:shd w:val="clear" w:color="auto" w:fill="EFEFEF"/>
        </w:rPr>
        <w:t>:</w:t>
      </w:r>
      <w:r>
        <w:rPr/>
        <w:t xml:space="preserve">, you must wrap the URL in quotes". The documentation's rule is stricter than this parser. </w:t>
      </w:r>
      <w:r>
        <w:rPr>
          <w:b/>
        </w:rPr>
        <w:t>Follow the documentation</w:t>
      </w:r>
      <w:r>
        <w:rPr/>
        <w:t xml:space="preserve">: the parser that matters is GitHub's, and a rule that one tool tolerates can break in another. (Chapter 53 showed PyYAML reading </w:t>
      </w:r>
      <w:r>
        <w:rPr>
          <w:rFonts w:ascii="Liberation Mono" w:hAnsi="Liberation Mono" w:eastAsia="Liberation Mono"/>
          <w:sz w:val="19"/>
          <w:shd w:val="clear" w:color="auto" w:fill="EFEFEF"/>
        </w:rPr>
        <w:t>no</w:t>
      </w:r>
      <w:r>
        <w:rPr/>
        <w:t xml:space="preserve"> as false, another case where one tool's reading is not the whole story.)</w:t>
      </w:r>
    </w:p>
    <w:p>
      <w:pPr>
        <w:tabs>
          <w:tab w:pos="510" w:val="left"/>
        </w:tabs>
        <w:spacing w:after="60"/>
        <w:ind w:left="510" w:hanging="340"/>
      </w:pPr>
      <w:r>
        <w:t>•</w:t>
        <w:tab/>
      </w:r>
      <w:r>
        <w:rPr/>
        <w:t>The five custom URLs were flagged by the script, which mirrors the documented limit of four.</w:t>
      </w:r>
    </w:p>
    <w:p>
      <w:pPr>
        <w:pBdr>
          <w:left w:val="single" w:sz="18" w:space="6" w:color="999999"/>
        </w:pBdr>
        <w:ind w:left="454"/>
      </w:pPr>
      <w:r>
        <w:rPr/>
      </w:r>
      <w:r>
        <w:rPr>
          <w:b/>
        </w:rPr>
        <w:t>Checked against GitHub's documentation (R344) and locally tested.</w:t>
      </w:r>
      <w:r>
        <w:rPr/>
        <w:t xml:space="preserve"> "About GitHub Sponsors" and "Displaying a sponsor button in your repository". The list of supported funding platforms in the documentation is not reproduced here.</w:t>
      </w:r>
    </w:p>
    <w:p>
      <w:pPr>
        <w:pBdr>
          <w:bottom w:val="single" w:sz="6" w:space="1" w:color="AAAAAA"/>
        </w:pBdr>
        <w:spacing w:after="40"/>
      </w:pPr>
    </w:p>
    <w:p>
      <w:pPr>
        <w:pStyle w:val="Heading2"/>
      </w:pPr>
      <w:r>
        <w:rPr/>
        <w:t>75.2 GitHub Marketplace</w:t>
      </w:r>
    </w:p>
    <w:p>
      <w:r>
        <w:rPr/>
        <w:t xml:space="preserve">The </w:t>
      </w:r>
      <w:r>
        <w:rPr>
          <w:b/>
        </w:rPr>
        <w:t>Marketplace</w:t>
      </w:r>
      <w:r>
        <w:rPr/>
        <w:t xml:space="preserve"> is a directory of tools that extend GitHub's workflows. The documentation: it "connects you to developers who want to extend and improve their GitHub workflows. You can list free and paid tools for developers to use in GitHub." It has two kinds of listing: </w:t>
      </w:r>
      <w:r>
        <w:rPr>
          <w:b/>
        </w:rPr>
        <w:t>GitHub Actions</w:t>
      </w:r>
      <w:r>
        <w:rPr/>
        <w:t xml:space="preserve"> (Chapter 54) and </w:t>
      </w:r>
      <w:r>
        <w:rPr>
          <w:b/>
        </w:rPr>
        <w:t>apps</w:t>
      </w:r>
      <w:r>
        <w:rPr/>
        <w:t xml:space="preserve"> (Chapter 74).</w:t>
      </w:r>
    </w:p>
    <w:p>
      <w:r>
        <w:rPr/>
        <w:t xml:space="preserve">Points from the documentation about </w:t>
      </w:r>
      <w:r>
        <w:rPr>
          <w:i/>
        </w:rPr>
        <w:t>publishing</w:t>
      </w:r>
      <w:r>
        <w:rPr/>
        <w:t>: "Anyone can share their apps with other users for free on GitHub Marketplace but only apps owned by organizations can sell their app." Paid plans need "publisher verification" of the organization and a financial onboarding process. Free listings need to meet the general requirements for listing.</w:t>
      </w:r>
    </w:p>
    <w:p>
      <w:r>
        <w:rPr/>
        <w:t xml:space="preserve">For a </w:t>
      </w:r>
      <w:r>
        <w:rPr>
          <w:b/>
        </w:rPr>
        <w:t>user</w:t>
      </w:r>
      <w:r>
        <w:rPr/>
        <w:t xml:space="preserve"> of the Marketplace, the rules of Chapter 60 and Chapter 74 apply: an entry in the Marketplace is not a guarantee of safety. Before you install an app, look at the permissions it asks for (least privilege), who publishes it, and whether the publisher is verified; before you use an action, pin it to a commit and read its source.</w:t>
      </w:r>
    </w:p>
    <w:p>
      <w:pPr>
        <w:pBdr>
          <w:left w:val="single" w:sz="18" w:space="6" w:color="999999"/>
        </w:pBdr>
        <w:ind w:left="454"/>
      </w:pPr>
      <w:r>
        <w:rPr/>
      </w:r>
      <w:r>
        <w:rPr>
          <w:b/>
        </w:rPr>
        <w:t>Checked against GitHub's documentation (R345).</w:t>
      </w:r>
      <w:r>
        <w:rPr/>
        <w:t xml:space="preserve"> "About GitHub Marketplace for apps".</w:t>
      </w:r>
    </w:p>
    <w:p>
      <w:pPr>
        <w:pBdr>
          <w:bottom w:val="single" w:sz="6" w:space="1" w:color="AAAAAA"/>
        </w:pBdr>
        <w:spacing w:after="40"/>
      </w:pPr>
    </w:p>
    <w:p>
      <w:pPr>
        <w:pStyle w:val="Heading2"/>
      </w:pPr>
      <w:r>
        <w:rPr/>
        <w:t>75.3 AI assistance in the development workflow</w:t>
      </w:r>
    </w:p>
    <w:p>
      <w:r>
        <w:rPr/>
        <w:t xml:space="preserve">GitHub documents an AI assistant, Copilot, as part of the platform. </w:t>
      </w:r>
      <w:r>
        <w:rPr>
          <w:b/>
        </w:rPr>
        <w:t>This section describes what the documentation says and gives no recommendation.</w:t>
      </w:r>
      <w:r>
        <w:rPr/>
        <w:t xml:space="preserve"> The documentation describes it as "an AI assistant that helps you write, understand, and ship software" that "suggests code as you type, answers questions about a codebase, reviews your changes, and works on tasks you assign it", working "within the development workflow you already use": your code, issues and pull requests, and repository automations. It groups the capabilities into categories, among them </w:t>
      </w:r>
      <w:r>
        <w:rPr>
          <w:b/>
        </w:rPr>
        <w:t>assistive</w:t>
      </w:r>
      <w:r>
        <w:rPr/>
        <w:t xml:space="preserve"> (it suggests and you "review and apply each suggestion") and </w:t>
      </w:r>
      <w:r>
        <w:rPr>
          <w:b/>
        </w:rPr>
        <w:t>agentic</w:t>
      </w:r>
      <w:r>
        <w:rPr/>
        <w:t xml:space="preserve"> (you describe a goal and it "can work through multiple steps", with the statement "You remain responsible for reviewing and approving"), plus </w:t>
      </w:r>
      <w:r>
        <w:rPr>
          <w:b/>
        </w:rPr>
        <w:t>customisations</w:t>
      </w:r>
      <w:r>
        <w:rPr/>
        <w:t xml:space="preserve"> such as instructions and reusable prompts.</w:t>
      </w:r>
    </w:p>
    <w:p>
      <w:r>
        <w:rPr/>
        <w:t>What does not change, whatever tool produced a change:</w:t>
      </w:r>
    </w:p>
    <w:p>
      <w:pPr>
        <w:tabs>
          <w:tab w:pos="510" w:val="left"/>
        </w:tabs>
        <w:spacing w:after="60"/>
        <w:ind w:left="510" w:hanging="340"/>
      </w:pPr>
      <w:r>
        <w:t>•</w:t>
        <w:tab/>
      </w:r>
      <w:r>
        <w:rPr/>
      </w:r>
      <w:r>
        <w:rPr>
          <w:b/>
        </w:rPr>
        <w:t>A person is accountable</w:t>
      </w:r>
      <w:r>
        <w:rPr/>
        <w:t xml:space="preserve"> for what is merged. Review (Chapter 46) and branch protection (Chapter 50) apply to every pull request, including one that a tool opened.</w:t>
      </w:r>
    </w:p>
    <w:p>
      <w:pPr>
        <w:tabs>
          <w:tab w:pos="510" w:val="left"/>
        </w:tabs>
        <w:spacing w:after="60"/>
        <w:ind w:left="510" w:hanging="340"/>
      </w:pPr>
      <w:r>
        <w:t>•</w:t>
        <w:tab/>
      </w:r>
      <w:r>
        <w:rPr/>
      </w:r>
      <w:r>
        <w:rPr>
          <w:b/>
        </w:rPr>
        <w:t>Licences and provenance still matter</w:t>
      </w:r>
      <w:r>
        <w:rPr/>
        <w:t xml:space="preserve"> (Chapter 65): do not submit what you do not have the right to submit, and do not submit what you cannot explain (Chapter 64).</w:t>
      </w:r>
    </w:p>
    <w:p>
      <w:pPr>
        <w:tabs>
          <w:tab w:pos="510" w:val="left"/>
        </w:tabs>
        <w:spacing w:after="60"/>
        <w:ind w:left="510" w:hanging="340"/>
      </w:pPr>
      <w:r>
        <w:t>•</w:t>
        <w:tab/>
      </w:r>
      <w:r>
        <w:rPr/>
      </w:r>
      <w:r>
        <w:rPr>
          <w:b/>
        </w:rPr>
        <w:t>Secrets stay out of prompts, code and logs</w:t>
      </w:r>
      <w:r>
        <w:rPr/>
        <w:t xml:space="preserve"> (Chapter 33).</w:t>
      </w:r>
    </w:p>
    <w:p>
      <w:pPr>
        <w:tabs>
          <w:tab w:pos="510" w:val="left"/>
        </w:tabs>
        <w:spacing w:after="60"/>
        <w:ind w:left="510" w:hanging="340"/>
      </w:pPr>
      <w:r>
        <w:t>•</w:t>
        <w:tab/>
      </w:r>
      <w:r>
        <w:rPr/>
      </w:r>
      <w:r>
        <w:rPr>
          <w:b/>
        </w:rPr>
        <w:t>Least privilege</w:t>
      </w:r>
      <w:r>
        <w:rPr/>
        <w:t xml:space="preserve"> applies to any tool's access to your repositories (Chapter 63).</w:t>
      </w:r>
    </w:p>
    <w:p>
      <w:pPr>
        <w:tabs>
          <w:tab w:pos="510" w:val="left"/>
        </w:tabs>
        <w:spacing w:after="60"/>
        <w:ind w:left="510" w:hanging="340"/>
      </w:pPr>
      <w:r>
        <w:t>•</w:t>
        <w:tab/>
      </w:r>
      <w:r>
        <w:rPr/>
      </w:r>
      <w:r>
        <w:rPr>
          <w:b/>
        </w:rPr>
        <w:t>Tests and checks</w:t>
      </w:r>
      <w:r>
        <w:rPr/>
        <w:t xml:space="preserve"> (Chapter 52) are the same for human and machine changes.</w:t>
      </w:r>
    </w:p>
    <w:p>
      <w:r>
        <w:rPr/>
        <w:t>Plans, features, limits and policies for these tools differ by account and change often; read the current documentation and your organization's policy.</w:t>
      </w:r>
    </w:p>
    <w:p>
      <w:pPr>
        <w:pBdr>
          <w:left w:val="single" w:sz="18" w:space="6" w:color="999999"/>
        </w:pBdr>
        <w:ind w:left="454"/>
      </w:pPr>
      <w:r>
        <w:rPr/>
      </w:r>
      <w:r>
        <w:rPr>
          <w:b/>
        </w:rPr>
        <w:t>Checked against GitHub's documentation (R346).</w:t>
      </w:r>
      <w:r>
        <w:rPr/>
        <w:t xml:space="preserve"> "About GitHub Copilot" (first sections only). The claims about Copilot were not checked by using it. This book as a whole was written with a different AI assistant, Claude, working with the author; the Preface and Appendix N say how.</w:t>
      </w:r>
    </w:p>
    <w:p>
      <w:pPr>
        <w:pBdr>
          <w:bottom w:val="single" w:sz="6" w:space="1" w:color="AAAAAA"/>
        </w:pBdr>
        <w:spacing w:after="40"/>
      </w:pPr>
    </w:p>
    <w:p>
      <w:pPr>
        <w:pStyle w:val="Heading2"/>
      </w:pPr>
      <w:r>
        <w:rPr/>
        <w:t>75.4 Custom properties and governance</w:t>
      </w:r>
    </w:p>
    <w:p>
      <w:r>
        <w:rPr/>
        <w:t xml:space="preserve">In an organization with many repositories, you need to organise and control them. </w:t>
      </w:r>
      <w:r>
        <w:rPr>
          <w:b/>
        </w:rPr>
        <w:t>Custom properties</w:t>
      </w:r>
      <w:r>
        <w:rPr/>
        <w:t xml:space="preserve"> are one tool. The documentation: "With custom properties, you can add metadata to repositories in your organization. You can use those properties to target repositories with rulesets." Organization owners can define the properties (and, where the plan supports it, people with a specific permission). Other points: the visibility of a property matches the repository's visibility, so on a public repository anyone can see its custom properties; a REST API endpoint exists for managing them; and properties can be synced with an external system.</w:t>
      </w:r>
    </w:p>
    <w:p>
      <w:r>
        <w:rPr/>
        <w:t xml:space="preserve">A small example of the idea: define a property such as "team" or "criticality", set it on each repository, then write a ruleset (Chapter 50) that applies to all repositories with </w:t>
      </w:r>
      <w:r>
        <w:rPr>
          <w:rFonts w:ascii="Liberation Mono" w:hAnsi="Liberation Mono" w:eastAsia="Liberation Mono"/>
          <w:sz w:val="19"/>
          <w:shd w:val="clear" w:color="auto" w:fill="EFEFEF"/>
        </w:rPr>
        <w:t>criticality = high</w:t>
      </w:r>
      <w:r>
        <w:rPr/>
        <w:t xml:space="preserve">. That gives </w:t>
      </w:r>
      <w:r>
        <w:rPr>
          <w:b/>
        </w:rPr>
        <w:t>one rule for many repositories</w:t>
      </w:r>
      <w:r>
        <w:rPr/>
        <w:t>.</w:t>
      </w:r>
    </w:p>
    <w:p>
      <w:r>
        <w:rPr/>
      </w:r>
      <w:r>
        <w:rPr>
          <w:b/>
        </w:rPr>
        <w:t>Governance</w:t>
      </w:r>
      <w:r>
        <w:rPr/>
        <w:t xml:space="preserve"> means the decisions and rules by which a group runs its projects. On GitHub they are made of parts you have already met:</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Governance question</w:t>
            </w:r>
          </w:p>
        </w:tc>
        <w:tc>
          <w:tcPr>
            <w:tcW w:type="dxa" w:w="4706"/>
            <w:shd w:val="clear" w:color="auto" w:fill="E3E8F0"/>
          </w:tcPr>
          <w:p>
            <w:pPr>
              <w:spacing w:after="20" w:line="240" w:lineRule="auto"/>
            </w:pPr>
            <w:r/>
            <w:r>
              <w:rPr>
                <w:b/>
                <w:sz w:val="18"/>
              </w:rPr>
              <w:t>Where it lives</w:t>
            </w:r>
          </w:p>
        </w:tc>
      </w:tr>
      <w:tr>
        <w:tc>
          <w:tcPr>
            <w:tcW w:type="dxa" w:w="4706"/>
          </w:tcPr>
          <w:p>
            <w:pPr>
              <w:spacing w:after="20" w:line="240" w:lineRule="auto"/>
            </w:pPr>
            <w:r/>
            <w:r>
              <w:rPr>
                <w:sz w:val="18"/>
              </w:rPr>
              <w:t>Who may do what?</w:t>
            </w:r>
          </w:p>
        </w:tc>
        <w:tc>
          <w:tcPr>
            <w:tcW w:type="dxa" w:w="4706"/>
          </w:tcPr>
          <w:p>
            <w:pPr>
              <w:spacing w:after="20" w:line="240" w:lineRule="auto"/>
            </w:pPr>
            <w:r/>
            <w:r>
              <w:rPr>
                <w:sz w:val="18"/>
              </w:rPr>
              <w:t>repository roles and base permissions (Chapter 68)</w:t>
            </w:r>
          </w:p>
        </w:tc>
      </w:tr>
      <w:tr>
        <w:tc>
          <w:tcPr>
            <w:tcW w:type="dxa" w:w="4706"/>
          </w:tcPr>
          <w:p>
            <w:pPr>
              <w:spacing w:after="20" w:line="240" w:lineRule="auto"/>
            </w:pPr>
            <w:r/>
            <w:r>
              <w:rPr>
                <w:sz w:val="18"/>
              </w:rPr>
              <w:t>Which changes may merge, and after what?</w:t>
            </w:r>
          </w:p>
        </w:tc>
        <w:tc>
          <w:tcPr>
            <w:tcW w:type="dxa" w:w="4706"/>
          </w:tcPr>
          <w:p>
            <w:pPr>
              <w:spacing w:after="20" w:line="240" w:lineRule="auto"/>
            </w:pPr>
            <w:r/>
            <w:r>
              <w:rPr>
                <w:sz w:val="18"/>
              </w:rPr>
              <w:t>branch protection and rulesets (Chapter 50)</w:t>
            </w:r>
          </w:p>
        </w:tc>
      </w:tr>
      <w:tr>
        <w:tc>
          <w:tcPr>
            <w:tcW w:type="dxa" w:w="4706"/>
          </w:tcPr>
          <w:p>
            <w:pPr>
              <w:spacing w:after="20" w:line="240" w:lineRule="auto"/>
            </w:pPr>
            <w:r/>
            <w:r>
              <w:rPr>
                <w:sz w:val="18"/>
              </w:rPr>
              <w:t>Who reviews which files?</w:t>
            </w:r>
          </w:p>
        </w:tc>
        <w:tc>
          <w:tcPr>
            <w:tcW w:type="dxa" w:w="4706"/>
          </w:tcPr>
          <w:p>
            <w:pPr>
              <w:spacing w:after="20" w:line="240" w:lineRule="auto"/>
            </w:pPr>
            <w:r/>
            <w:r>
              <w:rPr>
                <w:sz w:val="18"/>
              </w:rPr>
              <w:t>code owners (Chapter 50)</w:t>
            </w:r>
          </w:p>
        </w:tc>
      </w:tr>
      <w:tr>
        <w:tc>
          <w:tcPr>
            <w:tcW w:type="dxa" w:w="4706"/>
          </w:tcPr>
          <w:p>
            <w:pPr>
              <w:spacing w:after="20" w:line="240" w:lineRule="auto"/>
            </w:pPr>
            <w:r/>
            <w:r>
              <w:rPr>
                <w:sz w:val="18"/>
              </w:rPr>
              <w:t>How do we behave?</w:t>
            </w:r>
          </w:p>
        </w:tc>
        <w:tc>
          <w:tcPr>
            <w:tcW w:type="dxa" w:w="4706"/>
          </w:tcPr>
          <w:p>
            <w:pPr>
              <w:spacing w:after="20" w:line="240" w:lineRule="auto"/>
            </w:pPr>
            <w:r/>
            <w:r>
              <w:rPr>
                <w:sz w:val="18"/>
              </w:rPr>
              <w:t>code of conduct (Chapter 64)</w:t>
            </w:r>
          </w:p>
        </w:tc>
      </w:tr>
      <w:tr>
        <w:tc>
          <w:tcPr>
            <w:tcW w:type="dxa" w:w="4706"/>
          </w:tcPr>
          <w:p>
            <w:pPr>
              <w:spacing w:after="20" w:line="240" w:lineRule="auto"/>
            </w:pPr>
            <w:r/>
            <w:r>
              <w:rPr>
                <w:sz w:val="18"/>
              </w:rPr>
              <w:t>How do we contribute and report problems?</w:t>
            </w:r>
          </w:p>
        </w:tc>
        <w:tc>
          <w:tcPr>
            <w:tcW w:type="dxa" w:w="4706"/>
          </w:tcPr>
          <w:p>
            <w:pPr>
              <w:spacing w:after="20" w:line="240" w:lineRule="auto"/>
            </w:pPr>
            <w:r/>
            <w:r>
              <w:rPr>
                <w:rFonts w:ascii="Liberation Mono" w:hAnsi="Liberation Mono" w:eastAsia="Liberation Mono"/>
                <w:sz w:val="15"/>
                <w:shd w:val="clear" w:color="auto" w:fill="EFEFEF"/>
              </w:rPr>
              <w:t>CONTRIBUTING.md</w:t>
            </w:r>
            <w:r>
              <w:rPr>
                <w:sz w:val="18"/>
              </w:rPr>
              <w:t xml:space="preserve">, </w:t>
            </w:r>
            <w:r>
              <w:rPr>
                <w:rFonts w:ascii="Liberation Mono" w:hAnsi="Liberation Mono" w:eastAsia="Liberation Mono"/>
                <w:sz w:val="15"/>
                <w:shd w:val="clear" w:color="auto" w:fill="EFEFEF"/>
              </w:rPr>
              <w:t>SECURITY.md</w:t>
            </w:r>
            <w:r>
              <w:rPr>
                <w:sz w:val="18"/>
              </w:rPr>
              <w:t>, templates (Chapters 64, 62)</w:t>
            </w:r>
          </w:p>
        </w:tc>
      </w:tr>
      <w:tr>
        <w:tc>
          <w:tcPr>
            <w:tcW w:type="dxa" w:w="4706"/>
          </w:tcPr>
          <w:p>
            <w:pPr>
              <w:spacing w:after="20" w:line="240" w:lineRule="auto"/>
            </w:pPr>
            <w:r/>
            <w:r>
              <w:rPr>
                <w:sz w:val="18"/>
              </w:rPr>
              <w:t>Which licence?</w:t>
            </w:r>
          </w:p>
        </w:tc>
        <w:tc>
          <w:tcPr>
            <w:tcW w:type="dxa" w:w="4706"/>
          </w:tcPr>
          <w:p>
            <w:pPr>
              <w:spacing w:after="20" w:line="240" w:lineRule="auto"/>
            </w:pPr>
            <w:r/>
            <w:r>
              <w:rPr>
                <w:rFonts w:ascii="Liberation Mono" w:hAnsi="Liberation Mono" w:eastAsia="Liberation Mono"/>
                <w:sz w:val="15"/>
                <w:shd w:val="clear" w:color="auto" w:fill="EFEFEF"/>
              </w:rPr>
              <w:t>LICENSE</w:t>
            </w:r>
            <w:r>
              <w:rPr>
                <w:sz w:val="18"/>
              </w:rPr>
              <w:t xml:space="preserve"> (Chapter 65)</w:t>
            </w:r>
          </w:p>
        </w:tc>
      </w:tr>
      <w:tr>
        <w:tc>
          <w:tcPr>
            <w:tcW w:type="dxa" w:w="4706"/>
          </w:tcPr>
          <w:p>
            <w:pPr>
              <w:spacing w:after="20" w:line="240" w:lineRule="auto"/>
            </w:pPr>
            <w:r/>
            <w:r>
              <w:rPr>
                <w:sz w:val="18"/>
              </w:rPr>
              <w:t>What is scanned and blocked?</w:t>
            </w:r>
          </w:p>
        </w:tc>
        <w:tc>
          <w:tcPr>
            <w:tcW w:type="dxa" w:w="4706"/>
          </w:tcPr>
          <w:p>
            <w:pPr>
              <w:spacing w:after="20" w:line="240" w:lineRule="auto"/>
            </w:pPr>
            <w:r/>
            <w:r>
              <w:rPr>
                <w:sz w:val="18"/>
              </w:rPr>
              <w:t>security features (Chapter 62)</w:t>
            </w:r>
          </w:p>
        </w:tc>
      </w:tr>
      <w:tr>
        <w:tc>
          <w:tcPr>
            <w:tcW w:type="dxa" w:w="4706"/>
          </w:tcPr>
          <w:p>
            <w:pPr>
              <w:spacing w:after="20" w:line="240" w:lineRule="auto"/>
            </w:pPr>
            <w:r/>
            <w:r>
              <w:rPr>
                <w:sz w:val="18"/>
              </w:rPr>
              <w:t>Who can be reached in an emergency?</w:t>
            </w:r>
          </w:p>
        </w:tc>
        <w:tc>
          <w:tcPr>
            <w:tcW w:type="dxa" w:w="4706"/>
          </w:tcPr>
          <w:p>
            <w:pPr>
              <w:spacing w:after="20" w:line="240" w:lineRule="auto"/>
            </w:pPr>
            <w:r/>
            <w:r>
              <w:rPr>
                <w:sz w:val="18"/>
              </w:rPr>
              <w:t>ownership with more than one owner (Chapter 68)</w:t>
            </w:r>
          </w:p>
        </w:tc>
      </w:tr>
    </w:tbl>
    <w:p>
      <w:pPr>
        <w:spacing w:after="40"/>
      </w:pPr>
    </w:p>
    <w:p>
      <w:r>
        <w:rPr/>
        <w:t>Write the rules down in the repository, so that they are versioned and reviewed like code.</w:t>
      </w:r>
    </w:p>
    <w:p>
      <w:pPr>
        <w:pBdr>
          <w:left w:val="single" w:sz="18" w:space="6" w:color="999999"/>
        </w:pBdr>
        <w:ind w:left="454"/>
      </w:pPr>
      <w:r>
        <w:rPr/>
      </w:r>
      <w:r>
        <w:rPr>
          <w:b/>
        </w:rPr>
        <w:t>Checked against GitHub's documentation (R347).</w:t>
      </w:r>
      <w:r>
        <w:rPr/>
        <w:t xml:space="preserve"> "Managing custom properties for repositories in your organization". Rulesets that target properties were not examined in detail.</w:t>
      </w:r>
    </w:p>
    <w:p>
      <w:pPr>
        <w:pBdr>
          <w:bottom w:val="single" w:sz="6" w:space="1" w:color="AAAAAA"/>
        </w:pBdr>
        <w:spacing w:after="40"/>
      </w:pPr>
    </w:p>
    <w:p>
      <w:pPr>
        <w:pStyle w:val="Heading2"/>
      </w:pPr>
      <w:r>
        <w:rPr/>
        <w:t>75.5 Keeping up with a platform that changes</w:t>
      </w:r>
    </w:p>
    <w:p>
      <w:r>
        <w:rPr/>
        <w:t>This whole Part depends on a platform that changes faster than a book. Habits that help:</w:t>
      </w:r>
    </w:p>
    <w:p>
      <w:pPr>
        <w:tabs>
          <w:tab w:pos="510" w:val="left"/>
        </w:tabs>
        <w:spacing w:after="60"/>
        <w:ind w:left="510" w:hanging="340"/>
      </w:pPr>
      <w:r>
        <w:t>1.</w:t>
        <w:tab/>
      </w:r>
      <w:r>
        <w:rPr/>
      </w:r>
      <w:r>
        <w:rPr>
          <w:b/>
        </w:rPr>
        <w:t>Read the source of truth</w:t>
      </w:r>
      <w:r>
        <w:rPr/>
        <w:t>: GitHub's documentation, with the version for your plan selected (Chapter 35).</w:t>
      </w:r>
    </w:p>
    <w:p>
      <w:pPr>
        <w:tabs>
          <w:tab w:pos="510" w:val="left"/>
        </w:tabs>
        <w:spacing w:after="60"/>
        <w:ind w:left="510" w:hanging="340"/>
      </w:pPr>
      <w:r>
        <w:t>2.</w:t>
        <w:tab/>
      </w:r>
      <w:r>
        <w:rPr/>
      </w:r>
      <w:r>
        <w:rPr>
          <w:b/>
        </w:rPr>
        <w:t>Read the changelog</w:t>
      </w:r>
      <w:r>
        <w:rPr/>
        <w:t xml:space="preserve"> for features you depend on.</w:t>
      </w:r>
    </w:p>
    <w:p>
      <w:pPr>
        <w:tabs>
          <w:tab w:pos="510" w:val="left"/>
        </w:tabs>
        <w:spacing w:after="60"/>
        <w:ind w:left="510" w:hanging="340"/>
      </w:pPr>
      <w:r>
        <w:t>3.</w:t>
        <w:tab/>
      </w:r>
      <w:r>
        <w:rPr/>
      </w:r>
      <w:r>
        <w:rPr>
          <w:b/>
        </w:rPr>
        <w:t>Test on a repository you can afford to break.</w:t>
      </w:r>
      <w:r>
        <w:rPr/>
      </w:r>
    </w:p>
    <w:p>
      <w:pPr>
        <w:tabs>
          <w:tab w:pos="510" w:val="left"/>
        </w:tabs>
        <w:spacing w:after="60"/>
        <w:ind w:left="510" w:hanging="340"/>
      </w:pPr>
      <w:r>
        <w:t>4.</w:t>
        <w:tab/>
      </w:r>
      <w:r>
        <w:rPr/>
      </w:r>
      <w:r>
        <w:rPr>
          <w:b/>
        </w:rPr>
        <w:t>Keep notes</w:t>
      </w:r>
      <w:r>
        <w:rPr/>
        <w:t xml:space="preserve"> of what you observed and when, as this book does in its ledger: a fact without a date is a rumour.</w:t>
      </w:r>
    </w:p>
    <w:p>
      <w:pPr>
        <w:tabs>
          <w:tab w:pos="510" w:val="left"/>
        </w:tabs>
        <w:spacing w:after="60"/>
        <w:ind w:left="510" w:hanging="340"/>
      </w:pPr>
      <w:r>
        <w:t>5.</w:t>
        <w:tab/>
      </w:r>
      <w:r>
        <w:rPr/>
      </w:r>
      <w:r>
        <w:rPr>
          <w:b/>
        </w:rPr>
        <w:t>Prefer principles</w:t>
      </w:r>
      <w:r>
        <w:rPr/>
        <w:t xml:space="preserve"> (least privilege, verify before trusting, keep secrets out, write it down) to memorised screens.</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Sponsors: anyone can sponsor; receiving funds depends on region and terms; the sponsor button is configured with </w:t>
      </w:r>
      <w:r>
        <w:rPr>
          <w:rFonts w:ascii="Liberation Mono" w:hAnsi="Liberation Mono" w:eastAsia="Liberation Mono"/>
          <w:sz w:val="19"/>
          <w:shd w:val="clear" w:color="auto" w:fill="EFEFEF"/>
        </w:rPr>
        <w:t>.github/FUNDING.yml</w:t>
      </w:r>
      <w:r>
        <w:rPr/>
        <w:t>, with documented limits.</w:t>
      </w:r>
    </w:p>
    <w:p>
      <w:pPr>
        <w:tabs>
          <w:tab w:pos="510" w:val="left"/>
        </w:tabs>
        <w:spacing w:after="60"/>
        <w:ind w:left="510" w:hanging="340"/>
      </w:pPr>
      <w:r>
        <w:t>•</w:t>
        <w:tab/>
      </w:r>
      <w:r>
        <w:rPr/>
        <w:t>A tool can accept what documentation forbids (unquoted URL): follow the documentation.</w:t>
      </w:r>
    </w:p>
    <w:p>
      <w:pPr>
        <w:tabs>
          <w:tab w:pos="510" w:val="left"/>
        </w:tabs>
        <w:spacing w:after="60"/>
        <w:ind w:left="510" w:hanging="340"/>
      </w:pPr>
      <w:r>
        <w:t>•</w:t>
        <w:tab/>
      </w:r>
      <w:r>
        <w:rPr/>
        <w:t>The Marketplace lists actions and apps; only organizations can sell apps; a listing is not a safety guarantee.</w:t>
      </w:r>
    </w:p>
    <w:p>
      <w:pPr>
        <w:tabs>
          <w:tab w:pos="510" w:val="left"/>
        </w:tabs>
        <w:spacing w:after="60"/>
        <w:ind w:left="510" w:hanging="340"/>
      </w:pPr>
      <w:r>
        <w:t>•</w:t>
        <w:tab/>
      </w:r>
      <w:r>
        <w:rPr/>
        <w:t>AI tools do not change accountability, licensing, secrets or review rules.</w:t>
      </w:r>
    </w:p>
    <w:p>
      <w:pPr>
        <w:tabs>
          <w:tab w:pos="510" w:val="left"/>
        </w:tabs>
        <w:spacing w:after="60"/>
        <w:ind w:left="510" w:hanging="340"/>
      </w:pPr>
      <w:r>
        <w:t>•</w:t>
        <w:tab/>
      </w:r>
      <w:r>
        <w:rPr/>
        <w:t>Custom properties add metadata to repositories and can target rulesets; governance is written down in the repository.</w:t>
      </w:r>
    </w:p>
    <w:p>
      <w:pPr>
        <w:pStyle w:val="Heading2"/>
      </w:pPr>
      <w:r>
        <w:rPr/>
        <w:t>New Vocabulary</w:t>
      </w:r>
    </w:p>
    <w:p>
      <w:r>
        <w:rPr/>
      </w:r>
      <w:r>
        <w:rPr>
          <w:b/>
        </w:rPr>
        <w:t>GitHub Sponsors</w:t>
      </w:r>
      <w:r>
        <w:rPr/>
        <w:t xml:space="preserve">, </w:t>
      </w:r>
      <w:r>
        <w:rPr>
          <w:b/>
        </w:rPr>
        <w:t>custom property</w:t>
      </w:r>
      <w:r>
        <w:rPr/>
        <w:t xml:space="preserve">, </w:t>
      </w:r>
      <w:r>
        <w:rPr>
          <w:b/>
        </w:rPr>
        <w:t>governance</w:t>
      </w:r>
      <w:r>
        <w:rPr/>
        <w:t xml:space="preserve"> (see the glossary).</w:t>
      </w:r>
    </w:p>
    <w:p>
      <w:pPr>
        <w:pStyle w:val="Heading2"/>
      </w:pPr>
      <w:r>
        <w:rPr/>
        <w:t>Commands Learned</w:t>
      </w:r>
    </w:p>
    <w:p>
      <w:r>
        <w:rPr/>
        <w:t>No new commands.</w:t>
      </w:r>
    </w:p>
    <w:p>
      <w:pPr>
        <w:pStyle w:val="Heading2"/>
      </w:pPr>
      <w:r>
        <w:rPr/>
        <w:t>Common Mistakes</w:t>
      </w:r>
    </w:p>
    <w:p>
      <w:pPr>
        <w:tabs>
          <w:tab w:pos="510" w:val="left"/>
        </w:tabs>
        <w:spacing w:after="60"/>
        <w:ind w:left="510" w:hanging="340"/>
      </w:pPr>
      <w:r>
        <w:t>1.</w:t>
        <w:tab/>
      </w:r>
      <w:r>
        <w:rPr/>
      </w:r>
      <w:r>
        <w:rPr>
          <w:b/>
        </w:rPr>
        <w:t>Relying on Sponsors income without reading the current terms.</w:t>
      </w:r>
      <w:r>
        <w:rPr/>
      </w:r>
    </w:p>
    <w:p>
      <w:pPr>
        <w:tabs>
          <w:tab w:pos="510" w:val="left"/>
        </w:tabs>
        <w:spacing w:after="60"/>
        <w:ind w:left="510" w:hanging="340"/>
      </w:pPr>
      <w:r>
        <w:t>2.</w:t>
        <w:tab/>
      </w:r>
      <w:r>
        <w:rPr/>
      </w:r>
      <w:r>
        <w:rPr>
          <w:b/>
        </w:rPr>
        <w:t>Trusting a Marketplace listing without checking permissions.</w:t>
      </w:r>
      <w:r>
        <w:rPr/>
      </w:r>
    </w:p>
    <w:p>
      <w:pPr>
        <w:tabs>
          <w:tab w:pos="510" w:val="left"/>
        </w:tabs>
        <w:spacing w:after="60"/>
        <w:ind w:left="510" w:hanging="340"/>
      </w:pPr>
      <w:r>
        <w:t>3.</w:t>
        <w:tab/>
      </w:r>
      <w:r>
        <w:rPr/>
      </w:r>
      <w:r>
        <w:rPr>
          <w:b/>
        </w:rPr>
        <w:t>Merging a machine-made change without review.</w:t>
      </w:r>
      <w:r>
        <w:rPr/>
      </w:r>
    </w:p>
    <w:p>
      <w:pPr>
        <w:tabs>
          <w:tab w:pos="510" w:val="left"/>
        </w:tabs>
        <w:spacing w:after="60"/>
        <w:ind w:left="510" w:hanging="340"/>
      </w:pPr>
      <w:r>
        <w:t>4.</w:t>
        <w:tab/>
      </w:r>
      <w:r>
        <w:rPr/>
      </w:r>
      <w:r>
        <w:rPr>
          <w:b/>
        </w:rPr>
        <w:t>Assuming a parser's tolerance equals the platform's.</w:t>
      </w:r>
      <w:r>
        <w:rPr/>
      </w:r>
    </w:p>
    <w:p>
      <w:pPr>
        <w:tabs>
          <w:tab w:pos="510" w:val="left"/>
        </w:tabs>
        <w:spacing w:after="60"/>
        <w:ind w:left="510" w:hanging="340"/>
      </w:pPr>
      <w:r>
        <w:t>5.</w:t>
        <w:tab/>
      </w:r>
      <w:r>
        <w:rPr/>
      </w:r>
      <w:r>
        <w:rPr>
          <w:b/>
        </w:rPr>
        <w:t>Keeping governance in people's heads.</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Where does </w:t>
      </w:r>
      <w:r>
        <w:rPr>
          <w:rFonts w:ascii="Liberation Mono" w:hAnsi="Liberation Mono" w:eastAsia="Liberation Mono"/>
          <w:sz w:val="19"/>
          <w:shd w:val="clear" w:color="auto" w:fill="EFEFEF"/>
        </w:rPr>
        <w:t>FUNDING.yml</w:t>
      </w:r>
      <w:r>
        <w:rPr/>
        <w:t xml:space="preserve"> live?</w:t>
      </w:r>
    </w:p>
    <w:p>
      <w:pPr>
        <w:tabs>
          <w:tab w:pos="510" w:val="left"/>
        </w:tabs>
        <w:spacing w:after="60"/>
        <w:ind w:left="510" w:hanging="340"/>
      </w:pPr>
      <w:r>
        <w:t>2.</w:t>
        <w:tab/>
      </w:r>
      <w:r>
        <w:rPr/>
        <w:t>How many custom URLs does the documentation allow?</w:t>
      </w:r>
    </w:p>
    <w:p>
      <w:pPr>
        <w:tabs>
          <w:tab w:pos="510" w:val="left"/>
        </w:tabs>
        <w:spacing w:after="60"/>
        <w:ind w:left="510" w:hanging="340"/>
      </w:pPr>
      <w:r>
        <w:t>3.</w:t>
        <w:tab/>
      </w:r>
      <w:r>
        <w:rPr/>
        <w:t>Who can sell an app on the Marketplace?</w:t>
      </w:r>
    </w:p>
    <w:p>
      <w:pPr>
        <w:tabs>
          <w:tab w:pos="510" w:val="left"/>
        </w:tabs>
        <w:spacing w:after="60"/>
        <w:ind w:left="510" w:hanging="340"/>
      </w:pPr>
      <w:r>
        <w:t>4.</w:t>
        <w:tab/>
      </w:r>
      <w:r>
        <w:rPr/>
        <w:t>Does an AI tool change who is accountable for a merged change?</w:t>
      </w:r>
    </w:p>
    <w:p>
      <w:pPr>
        <w:tabs>
          <w:tab w:pos="510" w:val="left"/>
        </w:tabs>
        <w:spacing w:after="60"/>
        <w:ind w:left="510" w:hanging="340"/>
      </w:pPr>
      <w:r>
        <w:t>5.</w:t>
        <w:tab/>
      </w:r>
      <w:r>
        <w:rPr/>
        <w:t>What can custom properties be used for?</w:t>
      </w:r>
    </w:p>
    <w:p>
      <w:pPr>
        <w:pStyle w:val="Heading2"/>
      </w:pPr>
      <w:r>
        <w:rPr/>
        <w:t>Before Moving On</w:t>
      </w:r>
    </w:p>
    <w:p>
      <w:r>
        <w:rPr/>
        <w:t>You are ready for Part XI if you can:</w:t>
      </w:r>
    </w:p>
    <w:p>
      <w:pPr>
        <w:tabs>
          <w:tab w:pos="510" w:val="left"/>
        </w:tabs>
        <w:spacing w:after="60"/>
        <w:ind w:left="510" w:hanging="340"/>
      </w:pPr>
      <w:r>
        <w:t>•</w:t>
        <w:tab/>
      </w:r>
      <w:r>
        <w:rPr/>
        <w:t>[ ] explain what each feature in this chapter is for, without assuming it is right for you</w:t>
      </w:r>
    </w:p>
    <w:p>
      <w:pPr>
        <w:tabs>
          <w:tab w:pos="510" w:val="left"/>
        </w:tabs>
        <w:spacing w:after="60"/>
        <w:ind w:left="510" w:hanging="340"/>
      </w:pPr>
      <w:r>
        <w:t>•</w:t>
        <w:tab/>
      </w:r>
      <w:r>
        <w:rPr/>
        <w:t>[ ] list where a project's governance rules live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 xml:space="preserve">Counting entries in </w:t>
            </w:r>
            <w:r>
              <w:rPr>
                <w:rFonts w:ascii="Liberation Mono" w:hAnsi="Liberation Mono" w:eastAsia="Liberation Mono"/>
                <w:sz w:val="15"/>
                <w:shd w:val="clear" w:color="auto" w:fill="EFEFEF"/>
              </w:rPr>
              <w:t>FUNDING.yml</w:t>
            </w:r>
            <w:r>
              <w:rPr>
                <w:sz w:val="18"/>
              </w:rPr>
              <w:t>; PyYAML accepts an unquoted URL</w:t>
            </w:r>
          </w:p>
        </w:tc>
        <w:tc>
          <w:tcPr>
            <w:tcW w:type="dxa" w:w="3137"/>
          </w:tcPr>
          <w:p>
            <w:pPr>
              <w:spacing w:after="20" w:line="240" w:lineRule="auto"/>
            </w:pPr>
            <w:r/>
            <w:r>
              <w:rPr>
                <w:sz w:val="18"/>
              </w:rPr>
              <w:t>Locally tested: Bash 5.2 and zsh 5.9, Python 3, PyYAML 6.0.1; CI</w:t>
            </w:r>
          </w:p>
        </w:tc>
        <w:tc>
          <w:tcPr>
            <w:tcW w:type="dxa" w:w="3137"/>
          </w:tcPr>
          <w:p>
            <w:pPr>
              <w:spacing w:after="20" w:line="240" w:lineRule="auto"/>
            </w:pPr>
            <w:r/>
            <w:r>
              <w:rPr>
                <w:sz w:val="18"/>
              </w:rPr>
              <w:t>R344 (local side)</w:t>
            </w:r>
          </w:p>
        </w:tc>
      </w:tr>
      <w:tr>
        <w:tc>
          <w:tcPr>
            <w:tcW w:type="dxa" w:w="3137"/>
          </w:tcPr>
          <w:p>
            <w:pPr>
              <w:spacing w:after="20" w:line="240" w:lineRule="auto"/>
            </w:pPr>
            <w:r/>
            <w:r>
              <w:rPr>
                <w:sz w:val="18"/>
              </w:rPr>
              <w:t>Sponsors, Marketplace, AI assistant description, custom properties</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a live account</w:t>
            </w:r>
            <w:r>
              <w:rPr>
                <w:sz w:val="18"/>
              </w:rPr>
              <w:t>; eligibility, prices and plans not stated</w:t>
            </w:r>
          </w:p>
        </w:tc>
        <w:tc>
          <w:tcPr>
            <w:tcW w:type="dxa" w:w="3137"/>
          </w:tcPr>
          <w:p>
            <w:pPr>
              <w:spacing w:after="20" w:line="240" w:lineRule="auto"/>
            </w:pPr>
            <w:r/>
            <w:r>
              <w:rPr>
                <w:sz w:val="18"/>
              </w:rPr>
              <w:t>R344-R347</w:t>
            </w:r>
          </w:p>
        </w:tc>
      </w:tr>
      <w:tr>
        <w:tc>
          <w:tcPr>
            <w:tcW w:type="dxa" w:w="3137"/>
          </w:tcPr>
          <w:p>
            <w:pPr>
              <w:spacing w:after="20" w:line="240" w:lineRule="auto"/>
            </w:pPr>
            <w:r/>
            <w:r>
              <w:rPr>
                <w:sz w:val="18"/>
              </w:rPr>
              <w:t>Governance table</w:t>
            </w:r>
          </w:p>
        </w:tc>
        <w:tc>
          <w:tcPr>
            <w:tcW w:type="dxa" w:w="3137"/>
          </w:tcPr>
          <w:p>
            <w:pPr>
              <w:spacing w:after="20" w:line="240" w:lineRule="auto"/>
            </w:pPr>
            <w:r/>
            <w:r>
              <w:rPr>
                <w:sz w:val="18"/>
              </w:rPr>
              <w:t>The author's summary of earlier chapters</w:t>
            </w:r>
          </w:p>
        </w:tc>
        <w:tc>
          <w:tcPr>
            <w:tcW w:type="dxa" w:w="3137"/>
          </w:tcPr>
          <w:p>
            <w:pPr>
              <w:spacing w:after="20" w:line="240" w:lineRule="auto"/>
            </w:pPr>
            <w:r/>
            <w:r>
              <w:rPr>
                <w:sz w:val="18"/>
              </w:rPr>
              <w:t>none</w:t>
            </w:r>
          </w:p>
        </w:tc>
      </w:tr>
    </w:tbl>
    <w:p>
      <w:pPr>
        <w:spacing w:after="40"/>
      </w:pPr>
    </w:p>
    <w:p>
      <w:pPr>
        <w:pStyle w:val="Heading2"/>
      </w:pPr>
      <w:r>
        <w:rPr/>
        <w:t>Where this leads</w:t>
      </w:r>
    </w:p>
    <w:p>
      <w:r>
        <w:rPr/>
        <w:t>Part XI, "Master Projects", puts everything together: Chapter 76 has twelve professional scenarios, and Chapter 77 is the capstone.</w:t>
      </w:r>
    </w:p>
    <w:p>
      <w:pPr>
        <w:pStyle w:val="Heading2"/>
      </w:pPr>
      <w:r>
        <w:rPr/>
        <w:t>Exercises</w:t>
      </w:r>
    </w:p>
    <w:p>
      <w:r>
        <w:rPr/>
        <w:t xml:space="preserve">Attempt each exercise before you open the Solutions section at the back of the book. Exercises 2.1 and 2.2 use your terminal only. </w:t>
      </w:r>
      <w:r>
        <w:rPr>
          <w:b/>
        </w:rPr>
        <w:t>None asks you to sign up for anything or to spend money.</w:t>
      </w:r>
      <w:r>
        <w:rPr/>
      </w:r>
    </w:p>
    <w:p>
      <w:pPr>
        <w:pStyle w:val="Heading3"/>
      </w:pPr>
      <w:r>
        <w:rPr/>
        <w:t>Level 1 — Guided</w:t>
      </w:r>
    </w:p>
    <w:p>
      <w:r>
        <w:rPr/>
      </w:r>
      <w:r>
        <w:rPr>
          <w:b/>
        </w:rPr>
        <w:t>1.1 Where?</w:t>
      </w:r>
      <w:r>
        <w:rPr/>
        <w:t xml:space="preserve"> Where does </w:t>
      </w:r>
      <w:r>
        <w:rPr>
          <w:rFonts w:ascii="Liberation Mono" w:hAnsi="Liberation Mono" w:eastAsia="Liberation Mono"/>
          <w:sz w:val="19"/>
          <w:shd w:val="clear" w:color="auto" w:fill="EFEFEF"/>
        </w:rPr>
        <w:t>FUNDING.yml</w:t>
      </w:r>
      <w:r>
        <w:rPr/>
        <w:t xml:space="preserve"> live, and on which branch must it be?</w:t>
      </w:r>
    </w:p>
    <w:p>
      <w:r>
        <w:rPr/>
      </w:r>
      <w:r>
        <w:rPr>
          <w:b/>
        </w:rPr>
        <w:t>1.2 Limits.</w:t>
      </w:r>
      <w:r>
        <w:rPr/>
        <w:t xml:space="preserve"> State the two limits on the sponsor button that the chapter mentions.</w:t>
      </w:r>
    </w:p>
    <w:p>
      <w:pPr>
        <w:pStyle w:val="Heading3"/>
      </w:pPr>
      <w:r>
        <w:rPr/>
        <w:t>Level 2 — Partially guided</w:t>
      </w:r>
    </w:p>
    <w:p>
      <w:r>
        <w:rPr/>
      </w:r>
      <w:r>
        <w:rPr>
          <w:b/>
        </w:rPr>
        <w:t>2.1 Write it.</w:t>
      </w:r>
      <w:r>
        <w:rPr/>
        <w:t xml:space="preserve"> In a sandbox repository, write a </w:t>
      </w:r>
      <w:r>
        <w:rPr>
          <w:rFonts w:ascii="Liberation Mono" w:hAnsi="Liberation Mono" w:eastAsia="Liberation Mono"/>
          <w:sz w:val="19"/>
          <w:shd w:val="clear" w:color="auto" w:fill="EFEFEF"/>
        </w:rPr>
        <w:t>.github/FUNDING.yml</w:t>
      </w:r>
      <w:r>
        <w:rPr/>
        <w:t xml:space="preserve"> with one GitHub username (a made-up one), one made-up Patreon name and one quoted custom URL, and read it back.</w:t>
      </w:r>
    </w:p>
    <w:p>
      <w:r>
        <w:rPr/>
      </w:r>
      <w:r>
        <w:rPr>
          <w:b/>
        </w:rPr>
        <w:t>2.2 Count.</w:t>
      </w:r>
      <w:r>
        <w:rPr/>
        <w:t xml:space="preserve"> Parse the file with a YAML parser and count the entries per key.</w:t>
      </w:r>
    </w:p>
    <w:p>
      <w:pPr>
        <w:pStyle w:val="Heading3"/>
      </w:pPr>
      <w:r>
        <w:rPr/>
        <w:t>Level 3 — Independent</w:t>
      </w:r>
    </w:p>
    <w:p>
      <w:r>
        <w:rPr/>
      </w:r>
      <w:r>
        <w:rPr>
          <w:b/>
        </w:rPr>
        <w:t>3.1 A rule the parser did not enforce.</w:t>
      </w:r>
      <w:r>
        <w:rPr/>
        <w:t xml:space="preserve"> Explain why the chapter tells you to follow the documentation's quoting rule even though the parser accepted an unquoted URL.</w:t>
      </w:r>
    </w:p>
    <w:p>
      <w:r>
        <w:rPr/>
      </w:r>
      <w:r>
        <w:rPr>
          <w:b/>
        </w:rPr>
        <w:t>3.2 A property plan.</w:t>
      </w:r>
      <w:r>
        <w:rPr/>
        <w:t xml:space="preserve"> Design two custom properties for an organization with 40 repositories and say which ruleset each would help you write.</w:t>
      </w:r>
    </w:p>
    <w:p>
      <w:pPr>
        <w:pStyle w:val="Heading3"/>
      </w:pPr>
      <w:r>
        <w:rPr/>
        <w:t>Level 4 — Professional scenario</w:t>
      </w:r>
    </w:p>
    <w:p>
      <w:r>
        <w:rPr/>
      </w:r>
      <w:r>
        <w:rPr>
          <w:b/>
        </w:rPr>
        <w:t>4.1 A policy for tools.</w:t>
      </w:r>
      <w:r>
        <w:rPr/>
        <w:t xml:space="preserve"> Write five lines for your team's contribution guide about changes that were made with an AI tool, using the chapter. Do not assume the tool is good or bad.</w:t>
      </w:r>
    </w:p>
    <w:p>
      <w:pPr>
        <w:pStyle w:val="Heading3"/>
      </w:pPr>
      <w:r>
        <w:rPr/>
        <w:t>Level 5 — Troubleshooting</w:t>
      </w:r>
    </w:p>
    <w:p>
      <w:r>
        <w:rPr/>
      </w:r>
      <w:r>
        <w:rPr>
          <w:b/>
        </w:rPr>
        <w:t>5.1</w:t>
      </w:r>
      <w:r>
        <w:rPr/>
        <w:t xml:space="preserve"> The Sponsor button does not appear. List three things to check from the chapter.</w:t>
      </w:r>
    </w:p>
    <w:p>
      <w:r>
        <w:rPr/>
      </w:r>
      <w:r>
        <w:rPr>
          <w:b/>
        </w:rPr>
        <w:t>5.2</w:t>
      </w:r>
      <w:r>
        <w:rPr/>
        <w:t xml:space="preserve"> An app from the Marketplace asks for permissions that seem too broad. What do you do before installing it?</w:t>
      </w:r>
    </w:p>
    <w:p>
      <w:pPr>
        <w:pStyle w:val="Heading1"/>
      </w:pPr>
      <w:r>
        <w:rPr/>
        <w:t>Chapter 76 — Professional Scenarios 1-12 [Core]</w:t>
      </w:r>
    </w:p>
    <w:p>
      <w:r>
        <w:rPr/>
      </w:r>
      <w:r>
        <w:rPr>
          <w:b/>
        </w:rPr>
        <w:t>In this chapter</w:t>
      </w:r>
      <w:r>
        <w:rPr/>
      </w:r>
    </w:p>
    <w:p>
      <w:pPr>
        <w:tabs>
          <w:tab w:pos="510" w:val="left"/>
        </w:tabs>
        <w:spacing w:after="60"/>
        <w:ind w:left="510" w:hanging="340"/>
      </w:pPr>
      <w:r>
        <w:t>•</w:t>
        <w:tab/>
      </w:r>
      <w:r>
        <w:rPr/>
        <w:t>twelve situations you will meet at work, each solved step by step</w:t>
      </w:r>
    </w:p>
    <w:p>
      <w:pPr>
        <w:tabs>
          <w:tab w:pos="510" w:val="left"/>
        </w:tabs>
        <w:spacing w:after="60"/>
        <w:ind w:left="510" w:hanging="340"/>
      </w:pPr>
      <w:r>
        <w:t>•</w:t>
        <w:tab/>
      </w:r>
      <w:r>
        <w:rPr/>
        <w:t>the safe way and the dangerous way for each</w:t>
      </w:r>
    </w:p>
    <w:p>
      <w:pPr>
        <w:tabs>
          <w:tab w:pos="510" w:val="left"/>
        </w:tabs>
        <w:spacing w:after="60"/>
        <w:ind w:left="510" w:hanging="340"/>
      </w:pPr>
      <w:r>
        <w:t>•</w:t>
        <w:tab/>
      </w:r>
      <w:r>
        <w:rPr/>
        <w:t>a habit: read the state before and after every change</w:t>
      </w:r>
    </w:p>
    <w:p>
      <w:pPr>
        <w:pBdr>
          <w:left w:val="single" w:sz="18" w:space="6" w:color="999999"/>
        </w:pBdr>
        <w:ind w:left="454"/>
      </w:pPr>
      <w:r>
        <w:rPr/>
      </w:r>
      <w:r>
        <w:rPr>
          <w:b/>
        </w:rPr>
        <w:t>How to read this chapter.</w:t>
      </w:r>
      <w:r>
        <w:rPr/>
        <w:t xml:space="preserve"> Every scenario was </w:t>
      </w:r>
      <w:r>
        <w:rPr>
          <w:b/>
        </w:rPr>
        <w:t>run and recorded</w:t>
      </w:r>
      <w:r>
        <w:rPr/>
        <w:t xml:space="preserve"> in Bash and zsh on Git 2.43.0 (and re-run in CI on newer Git). The "remote" is a local bare repository standing in for GitHub, and the "colleague" or "maintainer" is a second clone; on GitHub, the steps that a person clicks (a merge, a review) are described in words, from the earlier chapters. </w:t>
      </w:r>
      <w:r>
        <w:rPr>
          <w:b/>
        </w:rPr>
        <w:t>Nothing here ran on GitHub.</w:t>
      </w:r>
      <w:r>
        <w:rPr/>
        <w:t xml:space="preserve"> Commit names shown in the outputs are stable only because the recordings use fixed dates; on your computer they will differ. All names and prices are made up; the API key in scenario 8 is a made-up value.</w:t>
      </w:r>
    </w:p>
    <w:p>
      <w:r>
        <w:rPr/>
      </w:r>
      <w:r>
        <w:rPr>
          <w:b/>
        </w:rPr>
        <w:t>Before you start.</w:t>
      </w:r>
      <w:r>
        <w:rPr/>
        <w:t xml:space="preserve"> Chapters 45, 60, 66 and 26, and Part III and IV of the book.</w:t>
      </w:r>
    </w:p>
    <w:p>
      <w:r>
        <w:rPr/>
      </w:r>
      <w:r>
        <w:rPr>
          <w:b/>
        </w:rPr>
        <w:t>How each scenario is laid out.</w:t>
      </w:r>
      <w:r>
        <w:rPr/>
        <w:t xml:space="preserve"> </w:t>
      </w:r>
      <w:r>
        <w:rPr>
          <w:i/>
        </w:rPr>
        <w:t>Situation</w:t>
      </w:r>
      <w:r>
        <w:rPr/>
        <w:t xml:space="preserve">, </w:t>
      </w:r>
      <w:r>
        <w:rPr>
          <w:i/>
        </w:rPr>
        <w:t>Goal</w:t>
      </w:r>
      <w:r>
        <w:rPr/>
        <w:t xml:space="preserve">, the recorded </w:t>
      </w:r>
      <w:r>
        <w:rPr>
          <w:i/>
        </w:rPr>
        <w:t>Steps</w:t>
      </w:r>
      <w:r>
        <w:rPr/>
        <w:t xml:space="preserve">, </w:t>
      </w:r>
      <w:r>
        <w:rPr>
          <w:i/>
        </w:rPr>
        <w:t>What happened</w:t>
      </w:r>
      <w:r>
        <w:rPr/>
        <w:t xml:space="preserve"> (read the output line by line), and </w:t>
      </w:r>
      <w:r>
        <w:rPr>
          <w:i/>
        </w:rPr>
        <w:t>If it goes wrong</w:t>
      </w:r>
      <w:r>
        <w:rPr/>
        <w:t>.</w:t>
      </w:r>
    </w:p>
    <w:p>
      <w:pPr>
        <w:pBdr>
          <w:bottom w:val="single" w:sz="6" w:space="1" w:color="AAAAAA"/>
        </w:pBdr>
        <w:spacing w:after="40"/>
      </w:pPr>
    </w:p>
    <w:p>
      <w:pPr>
        <w:pStyle w:val="Heading2"/>
      </w:pPr>
      <w:r>
        <w:rPr/>
        <w:t>Scenario 1. Fix a bug on a branch and get it merged</w:t>
      </w:r>
    </w:p>
    <w:p>
      <w:r>
        <w:rPr/>
      </w:r>
      <w:r>
        <w:rPr>
          <w:b/>
        </w:rPr>
        <w:t>Situation.</w:t>
      </w:r>
      <w:r>
        <w:rPr/>
        <w:t xml:space="preserve"> The menu lists rolls at the wrong price. You have no permission to change </w:t>
      </w:r>
      <w:r>
        <w:rPr>
          <w:rFonts w:ascii="Liberation Mono" w:hAnsi="Liberation Mono" w:eastAsia="Liberation Mono"/>
          <w:sz w:val="19"/>
          <w:shd w:val="clear" w:color="auto" w:fill="EFEFEF"/>
        </w:rPr>
        <w:t>main</w:t>
      </w:r>
      <w:r>
        <w:rPr/>
        <w:t xml:space="preserve"> directly; the team merges through pull requests (Chapter 45).</w:t>
      </w:r>
    </w:p>
    <w:p>
      <w:r>
        <w:rPr/>
      </w:r>
      <w:r>
        <w:rPr>
          <w:b/>
        </w:rPr>
        <w:t>Goal.</w:t>
      </w:r>
      <w:r>
        <w:rPr/>
        <w:t xml:space="preserve"> Make the fix on a topic branch, publish it, and see it merged and cleaned up.</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git switch -q -c fix-roll-price</w:t>
        <w:br/>
      </w:r>
      <w:r>
        <w:rPr>
          <w:rFonts w:ascii="Liberation Mono" w:hAnsi="Liberation Mono" w:eastAsia="Liberation Mono"/>
          <w:sz w:val="17"/>
        </w:rPr>
        <w:t>$ sed -i 's/Rolls: 3.00/Rolls: 3.20/' menu.md</w:t>
        <w:br/>
      </w:r>
      <w:r>
        <w:rPr>
          <w:rFonts w:ascii="Liberation Mono" w:hAnsi="Liberation Mono" w:eastAsia="Liberation Mono"/>
          <w:sz w:val="17"/>
        </w:rPr>
        <w:t>$ git commit -q -am "Correct the price of rolls"</w:t>
        <w:br/>
      </w:r>
      <w:r>
        <w:rPr>
          <w:rFonts w:ascii="Liberation Mono" w:hAnsi="Liberation Mono" w:eastAsia="Liberation Mono"/>
          <w:sz w:val="17"/>
        </w:rPr>
        <w:t>$ git push -q -u origin fix-roll-price</w:t>
        <w:br/>
      </w:r>
      <w:r>
        <w:rPr>
          <w:rFonts w:ascii="Liberation Mono" w:hAnsi="Liberation Mono" w:eastAsia="Liberation Mono"/>
          <w:sz w:val="17"/>
        </w:rPr>
        <w:t>$ git log --format=%s main..fix-roll-price</w:t>
        <w:br/>
      </w:r>
      <w:r>
        <w:rPr>
          <w:rFonts w:ascii="Liberation Mono" w:hAnsi="Liberation Mono" w:eastAsia="Liberation Mono"/>
          <w:sz w:val="17"/>
        </w:rPr>
        <w:t>Correct the price of rolls</w:t>
        <w:br/>
      </w:r>
      <w:r>
        <w:rPr>
          <w:rFonts w:ascii="Liberation Mono" w:hAnsi="Liberation Mono" w:eastAsia="Liberation Mono"/>
          <w:sz w:val="17"/>
        </w:rPr>
        <w:t>$ git clone -q ../hub.git ../maintainer</w:t>
        <w:br/>
      </w:r>
      <w:r>
        <w:rPr>
          <w:rFonts w:ascii="Liberation Mono" w:hAnsi="Liberation Mono" w:eastAsia="Liberation Mono"/>
          <w:sz w:val="17"/>
        </w:rPr>
        <w:t>$ git -C ../maintainer -c user.name=Maintainer -c user.email=maintainer@example.org merge -q --no-ff -m "Merge fix-roll-price" origin/fix-roll-price</w:t>
        <w:br/>
      </w:r>
      <w:r>
        <w:rPr>
          <w:rFonts w:ascii="Liberation Mono" w:hAnsi="Liberation Mono" w:eastAsia="Liberation Mono"/>
          <w:sz w:val="17"/>
        </w:rPr>
        <w:t>$ git -C ../maintainer push -q origin main</w:t>
        <w:br/>
      </w:r>
      <w:r>
        <w:rPr>
          <w:rFonts w:ascii="Liberation Mono" w:hAnsi="Liberation Mono" w:eastAsia="Liberation Mono"/>
          <w:sz w:val="17"/>
        </w:rPr>
        <w:t>$ git fetch -q</w:t>
        <w:br/>
      </w:r>
      <w:r>
        <w:rPr>
          <w:rFonts w:ascii="Liberation Mono" w:hAnsi="Liberation Mono" w:eastAsia="Liberation Mono"/>
          <w:sz w:val="17"/>
        </w:rPr>
        <w:t>$ git switch -q main</w:t>
        <w:br/>
      </w:r>
      <w:r>
        <w:rPr>
          <w:rFonts w:ascii="Liberation Mono" w:hAnsi="Liberation Mono" w:eastAsia="Liberation Mono"/>
          <w:sz w:val="17"/>
        </w:rPr>
        <w:t>$ git merge -q --ff-only origin/main</w:t>
        <w:br/>
      </w:r>
      <w:r>
        <w:rPr>
          <w:rFonts w:ascii="Liberation Mono" w:hAnsi="Liberation Mono" w:eastAsia="Liberation Mono"/>
          <w:sz w:val="17"/>
        </w:rPr>
        <w:t>$ git branch -d fix-roll-price</w:t>
        <w:br/>
      </w:r>
      <w:r>
        <w:rPr>
          <w:rFonts w:ascii="Liberation Mono" w:hAnsi="Liberation Mono" w:eastAsia="Liberation Mono"/>
          <w:sz w:val="17"/>
        </w:rPr>
        <w:t>Deleted branch fix-roll-price (was cd06e61).</w:t>
        <w:br/>
      </w:r>
      <w:r>
        <w:rPr>
          <w:rFonts w:ascii="Liberation Mono" w:hAnsi="Liberation Mono" w:eastAsia="Liberation Mono"/>
          <w:sz w:val="17"/>
        </w:rPr>
        <w:t>$ git push -q origin --delete fix-roll-price</w:t>
        <w:br/>
      </w:r>
      <w:r>
        <w:rPr>
          <w:rFonts w:ascii="Liberation Mono" w:hAnsi="Liberation Mono" w:eastAsia="Liberation Mono"/>
          <w:sz w:val="17"/>
        </w:rPr>
        <w:t>$ git log --format=%s</w:t>
        <w:br/>
      </w:r>
      <w:r>
        <w:rPr>
          <w:rFonts w:ascii="Liberation Mono" w:hAnsi="Liberation Mono" w:eastAsia="Liberation Mono"/>
          <w:sz w:val="17"/>
        </w:rPr>
        <w:t>Merge fix-roll-price</w:t>
        <w:br/>
      </w:r>
      <w:r>
        <w:rPr>
          <w:rFonts w:ascii="Liberation Mono" w:hAnsi="Liberation Mono" w:eastAsia="Liberation Mono"/>
          <w:sz w:val="17"/>
        </w:rPr>
        <w:t>Correct the price of rolls</w:t>
        <w:br/>
      </w:r>
      <w:r>
        <w:rPr>
          <w:rFonts w:ascii="Liberation Mono" w:hAnsi="Liberation Mono" w:eastAsia="Liberation Mono"/>
          <w:sz w:val="17"/>
        </w:rPr>
        <w:t>Add the menu</w:t>
      </w:r>
    </w:p>
    <w:p>
      <w:r>
        <w:rPr>
          <w:i/>
        </w:rPr>
        <w:t xml:space="preserve">Recorded in Bash; </w:t>
      </w:r>
      <w:r>
        <w:rPr>
          <w:rFonts w:ascii="Liberation Mono" w:hAnsi="Liberation Mono" w:eastAsia="Liberation Mono"/>
          <w:sz w:val="19"/>
          <w:shd w:val="clear" w:color="auto" w:fill="EFEFEF"/>
        </w:rPr>
        <w:t>ch76-scenarios/expected-sc-bugfix.bash.txt</w:t>
      </w:r>
      <w:r>
        <w:rPr>
          <w:i/>
        </w:rPr>
        <w:t>.</w:t>
      </w:r>
    </w:p>
    <w:p>
      <w:r>
        <w:rPr/>
      </w:r>
      <w:r>
        <w:rPr>
          <w:b/>
        </w:rPr>
        <w:t>What happened.</w:t>
      </w:r>
      <w:r>
        <w:rPr/>
        <w:t xml:space="preserve"> The first </w:t>
      </w:r>
      <w:r>
        <w:rPr>
          <w:rFonts w:ascii="Liberation Mono" w:hAnsi="Liberation Mono" w:eastAsia="Liberation Mono"/>
          <w:sz w:val="19"/>
          <w:shd w:val="clear" w:color="auto" w:fill="EFEFEF"/>
        </w:rPr>
        <w:t>git log</w:t>
      </w:r>
      <w:r>
        <w:rPr/>
        <w:t xml:space="preserve"> line proves the branch holds exactly one new commit. The second clone plays the maintainer's part: on GitHub the maintainer would click </w:t>
      </w:r>
      <w:r>
        <w:rPr>
          <w:b/>
        </w:rPr>
        <w:t>Merge</w:t>
      </w:r>
      <w:r>
        <w:rPr/>
        <w:t xml:space="preserve">, and this local merge with </w:t>
      </w:r>
      <w:r>
        <w:rPr>
          <w:rFonts w:ascii="Liberation Mono" w:hAnsi="Liberation Mono" w:eastAsia="Liberation Mono"/>
          <w:sz w:val="19"/>
          <w:shd w:val="clear" w:color="auto" w:fill="EFEFEF"/>
        </w:rPr>
        <w:t>--no-ff</w:t>
      </w:r>
      <w:r>
        <w:rPr/>
        <w:t xml:space="preserve"> records the same kind of merge commit (Chapter 21). Back on your side, </w:t>
      </w:r>
      <w:r>
        <w:rPr>
          <w:rFonts w:ascii="Liberation Mono" w:hAnsi="Liberation Mono" w:eastAsia="Liberation Mono"/>
          <w:sz w:val="19"/>
          <w:shd w:val="clear" w:color="auto" w:fill="EFEFEF"/>
        </w:rPr>
        <w:t>--ff-only</w:t>
      </w:r>
      <w:r>
        <w:rPr/>
        <w:t xml:space="preserve"> moves </w:t>
      </w:r>
      <w:r>
        <w:rPr>
          <w:rFonts w:ascii="Liberation Mono" w:hAnsi="Liberation Mono" w:eastAsia="Liberation Mono"/>
          <w:sz w:val="19"/>
          <w:shd w:val="clear" w:color="auto" w:fill="EFEFEF"/>
        </w:rPr>
        <w:t>main</w:t>
      </w:r>
      <w:r>
        <w:rPr/>
        <w:t xml:space="preserve"> forward without inventing a new commit, and </w:t>
      </w:r>
      <w:r>
        <w:rPr>
          <w:rFonts w:ascii="Liberation Mono" w:hAnsi="Liberation Mono" w:eastAsia="Liberation Mono"/>
          <w:sz w:val="19"/>
          <w:shd w:val="clear" w:color="auto" w:fill="EFEFEF"/>
        </w:rPr>
        <w:t>git branch -d</w:t>
      </w:r>
      <w:r>
        <w:rPr/>
        <w:t xml:space="preserve"> refuses to delete a branch that is not merged, which is why it is the safe deletion.</w:t>
      </w:r>
    </w:p>
    <w:p>
      <w:r>
        <w:rPr/>
      </w:r>
      <w:r>
        <w:rPr>
          <w:b/>
        </w:rPr>
        <w:t>If it goes wrong.</w:t>
      </w:r>
      <w:r>
        <w:rPr/>
        <w:t xml:space="preserve"> If </w:t>
      </w:r>
      <w:r>
        <w:rPr>
          <w:rFonts w:ascii="Liberation Mono" w:hAnsi="Liberation Mono" w:eastAsia="Liberation Mono"/>
          <w:sz w:val="19"/>
          <w:shd w:val="clear" w:color="auto" w:fill="EFEFEF"/>
        </w:rPr>
        <w:t>git branch -d</w:t>
      </w:r>
      <w:r>
        <w:rPr/>
        <w:t xml:space="preserve"> refuses, do not use </w:t>
      </w:r>
      <w:r>
        <w:rPr>
          <w:rFonts w:ascii="Liberation Mono" w:hAnsi="Liberation Mono" w:eastAsia="Liberation Mono"/>
          <w:sz w:val="19"/>
          <w:shd w:val="clear" w:color="auto" w:fill="EFEFEF"/>
        </w:rPr>
        <w:t>-D</w:t>
      </w:r>
      <w:r>
        <w:rPr/>
        <w:t xml:space="preserve"> at once: check that the work really is merged (</w:t>
      </w:r>
      <w:r>
        <w:rPr>
          <w:rFonts w:ascii="Liberation Mono" w:hAnsi="Liberation Mono" w:eastAsia="Liberation Mono"/>
          <w:sz w:val="19"/>
          <w:shd w:val="clear" w:color="auto" w:fill="EFEFEF"/>
        </w:rPr>
        <w:t>git log main..branch</w:t>
      </w:r>
      <w:r>
        <w:rPr/>
        <w:t>). If the push is rejected, fetch and look before forcing anything (Chapter 23).</w:t>
      </w:r>
    </w:p>
    <w:p>
      <w:pPr>
        <w:pBdr>
          <w:bottom w:val="single" w:sz="6" w:space="1" w:color="AAAAAA"/>
        </w:pBdr>
        <w:spacing w:after="40"/>
      </w:pPr>
    </w:p>
    <w:p>
      <w:pPr>
        <w:pStyle w:val="Heading2"/>
      </w:pPr>
      <w:r>
        <w:rPr/>
        <w:t>Scenario 2. Correct your own last commit before anyone has it</w:t>
      </w:r>
    </w:p>
    <w:p>
      <w:r>
        <w:rPr/>
      </w:r>
      <w:r>
        <w:rPr>
          <w:b/>
        </w:rPr>
        <w:t>Situation.</w:t>
      </w:r>
      <w:r>
        <w:rPr/>
        <w:t xml:space="preserve"> You committed with a typo in the message and a wrong value, and you have not pushed.</w:t>
      </w:r>
    </w:p>
    <w:p>
      <w:r>
        <w:rPr/>
      </w:r>
      <w:r>
        <w:rPr>
          <w:b/>
        </w:rPr>
        <w:t>Goal.</w:t>
      </w:r>
      <w:r>
        <w:rPr/>
        <w:t xml:space="preserve"> Rewrite the last commit safely, then push.</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sed -i 's/Rolls: 3.00/Rolls: 3.2/' menu.md</w:t>
        <w:br/>
      </w:r>
      <w:r>
        <w:rPr>
          <w:rFonts w:ascii="Liberation Mono" w:hAnsi="Liberation Mono" w:eastAsia="Liberation Mono"/>
          <w:sz w:val="17"/>
        </w:rPr>
        <w:t>$ git commit -q -am "Corect the price of rolls"</w:t>
        <w:br/>
      </w:r>
      <w:r>
        <w:rPr>
          <w:rFonts w:ascii="Liberation Mono" w:hAnsi="Liberation Mono" w:eastAsia="Liberation Mono"/>
          <w:sz w:val="17"/>
        </w:rPr>
        <w:t>$ git log -1 --format=%s</w:t>
        <w:br/>
      </w:r>
      <w:r>
        <w:rPr>
          <w:rFonts w:ascii="Liberation Mono" w:hAnsi="Liberation Mono" w:eastAsia="Liberation Mono"/>
          <w:sz w:val="17"/>
        </w:rPr>
        <w:t>Corect the price of rolls</w:t>
        <w:br/>
      </w:r>
      <w:r>
        <w:rPr>
          <w:rFonts w:ascii="Liberation Mono" w:hAnsi="Liberation Mono" w:eastAsia="Liberation Mono"/>
          <w:sz w:val="17"/>
        </w:rPr>
        <w:t>$ sed -i 's/Rolls: 3.2$/Rolls: 3.20/' menu.md</w:t>
        <w:br/>
      </w:r>
      <w:r>
        <w:rPr>
          <w:rFonts w:ascii="Liberation Mono" w:hAnsi="Liberation Mono" w:eastAsia="Liberation Mono"/>
          <w:sz w:val="17"/>
        </w:rPr>
        <w:t>$ git commit -q --amend -a -m "Correct the price of rolls"</w:t>
        <w:br/>
      </w:r>
      <w:r>
        <w:rPr>
          <w:rFonts w:ascii="Liberation Mono" w:hAnsi="Liberation Mono" w:eastAsia="Liberation Mono"/>
          <w:sz w:val="17"/>
        </w:rPr>
        <w:t>$ git log --format=%s</w:t>
        <w:br/>
      </w:r>
      <w:r>
        <w:rPr>
          <w:rFonts w:ascii="Liberation Mono" w:hAnsi="Liberation Mono" w:eastAsia="Liberation Mono"/>
          <w:sz w:val="17"/>
        </w:rPr>
        <w:t>Correct the price of rolls</w:t>
        <w:br/>
      </w:r>
      <w:r>
        <w:rPr>
          <w:rFonts w:ascii="Liberation Mono" w:hAnsi="Liberation Mono" w:eastAsia="Liberation Mono"/>
          <w:sz w:val="17"/>
        </w:rPr>
        <w:t>Add the menu</w:t>
        <w:br/>
      </w:r>
      <w:r>
        <w:rPr>
          <w:rFonts w:ascii="Liberation Mono" w:hAnsi="Liberation Mono" w:eastAsia="Liberation Mono"/>
          <w:sz w:val="17"/>
        </w:rPr>
        <w:t>$ git push -q origin main</w:t>
        <w:br/>
      </w:r>
      <w:r>
        <w:rPr>
          <w:rFonts w:ascii="Liberation Mono" w:hAnsi="Liberation Mono" w:eastAsia="Liberation Mono"/>
          <w:sz w:val="17"/>
        </w:rPr>
        <w:t>$ git status -sb</w:t>
        <w:br/>
      </w:r>
      <w:r>
        <w:rPr>
          <w:rFonts w:ascii="Liberation Mono" w:hAnsi="Liberation Mono" w:eastAsia="Liberation Mono"/>
          <w:sz w:val="17"/>
        </w:rPr>
        <w:t>## main...origin/main</w:t>
      </w:r>
    </w:p>
    <w:p>
      <w:r>
        <w:rPr>
          <w:i/>
        </w:rPr>
        <w:t xml:space="preserve">Recorded in Bash; </w:t>
      </w:r>
      <w:r>
        <w:rPr>
          <w:rFonts w:ascii="Liberation Mono" w:hAnsi="Liberation Mono" w:eastAsia="Liberation Mono"/>
          <w:sz w:val="19"/>
          <w:shd w:val="clear" w:color="auto" w:fill="EFEFEF"/>
        </w:rPr>
        <w:t>ch76-scenarios/expected-sc-amend.bash.txt</w:t>
      </w:r>
      <w:r>
        <w:rPr>
          <w:i/>
        </w:rPr>
        <w:t>.</w:t>
      </w:r>
    </w:p>
    <w:p>
      <w:r>
        <w:rPr/>
      </w:r>
      <w:r>
        <w:rPr>
          <w:b/>
        </w:rPr>
        <w:t>What happened.</w:t>
      </w:r>
      <w:r>
        <w:rPr/>
        <w:t xml:space="preserve"> </w:t>
      </w:r>
      <w:r>
        <w:rPr>
          <w:rFonts w:ascii="Liberation Mono" w:hAnsi="Liberation Mono" w:eastAsia="Liberation Mono"/>
          <w:sz w:val="19"/>
          <w:shd w:val="clear" w:color="auto" w:fill="EFEFEF"/>
        </w:rPr>
        <w:t>--amend</w:t>
      </w:r>
      <w:r>
        <w:rPr/>
        <w:t xml:space="preserve"> replaced the last commit with a new one that has the corrected message and content. Because nothing was pushed, nobody else holds the old commit, so rewriting is safe (Chapter 25). After the push the status shows </w:t>
      </w:r>
      <w:r>
        <w:rPr>
          <w:rFonts w:ascii="Liberation Mono" w:hAnsi="Liberation Mono" w:eastAsia="Liberation Mono"/>
          <w:sz w:val="19"/>
          <w:shd w:val="clear" w:color="auto" w:fill="EFEFEF"/>
        </w:rPr>
        <w:t>main...origin/main</w:t>
      </w:r>
      <w:r>
        <w:rPr/>
        <w:t xml:space="preserve"> with no difference.</w:t>
      </w:r>
    </w:p>
    <w:p>
      <w:r>
        <w:rPr/>
      </w:r>
      <w:r>
        <w:rPr>
          <w:b/>
        </w:rPr>
        <w:t>If it goes wrong.</w:t>
      </w:r>
      <w:r>
        <w:rPr/>
        <w:t xml:space="preserve"> Never amend a commit that others already have: your rewritten commit and theirs would differ, and a forced push would disturb them (Chapter 27).</w:t>
      </w:r>
    </w:p>
    <w:p>
      <w:pPr>
        <w:pBdr>
          <w:bottom w:val="single" w:sz="6" w:space="1" w:color="AAAAAA"/>
        </w:pBdr>
        <w:spacing w:after="40"/>
      </w:pPr>
    </w:p>
    <w:p>
      <w:pPr>
        <w:pStyle w:val="Heading2"/>
      </w:pPr>
      <w:r>
        <w:rPr/>
        <w:t>Scenario 3. Undo a bad change that is already on the shared branch</w:t>
      </w:r>
    </w:p>
    <w:p>
      <w:r>
        <w:rPr/>
      </w:r>
      <w:r>
        <w:rPr>
          <w:b/>
        </w:rPr>
        <w:t>Situation.</w:t>
      </w:r>
      <w:r>
        <w:rPr/>
        <w:t xml:space="preserve"> A wrong price was pushed to </w:t>
      </w:r>
      <w:r>
        <w:rPr>
          <w:rFonts w:ascii="Liberation Mono" w:hAnsi="Liberation Mono" w:eastAsia="Liberation Mono"/>
          <w:sz w:val="19"/>
          <w:shd w:val="clear" w:color="auto" w:fill="EFEFEF"/>
        </w:rPr>
        <w:t>main</w:t>
      </w:r>
      <w:r>
        <w:rPr/>
        <w:t xml:space="preserve"> and others have already fetched it.</w:t>
      </w:r>
    </w:p>
    <w:p>
      <w:r>
        <w:rPr/>
      </w:r>
      <w:r>
        <w:rPr>
          <w:b/>
        </w:rPr>
        <w:t>Goal.</w:t>
      </w:r>
      <w:r>
        <w:rPr/>
        <w:t xml:space="preserve"> Undo it in a way that keeps history honest and does not disturb anyone.</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sed -i 's/White loaf: 2.50/White loaf: 25.00/' menu.md</w:t>
        <w:br/>
      </w:r>
      <w:r>
        <w:rPr>
          <w:rFonts w:ascii="Liberation Mono" w:hAnsi="Liberation Mono" w:eastAsia="Liberation Mono"/>
          <w:sz w:val="17"/>
        </w:rPr>
        <w:t>$ git commit -q -am "Change the loaf price"</w:t>
        <w:br/>
      </w:r>
      <w:r>
        <w:rPr>
          <w:rFonts w:ascii="Liberation Mono" w:hAnsi="Liberation Mono" w:eastAsia="Liberation Mono"/>
          <w:sz w:val="17"/>
        </w:rPr>
        <w:t>$ git push -q origin main</w:t>
        <w:br/>
      </w:r>
      <w:r>
        <w:rPr>
          <w:rFonts w:ascii="Liberation Mono" w:hAnsi="Liberation Mono" w:eastAsia="Liberation Mono"/>
          <w:sz w:val="17"/>
        </w:rPr>
        <w:t>$ git revert --no-edit HEAD</w:t>
        <w:br/>
      </w:r>
      <w:r>
        <w:rPr>
          <w:rFonts w:ascii="Liberation Mono" w:hAnsi="Liberation Mono" w:eastAsia="Liberation Mono"/>
          <w:sz w:val="17"/>
        </w:rPr>
        <w:t>[main 2fc2497] Revert "Change the loaf price"</w:t>
        <w:br/>
      </w:r>
      <w:r>
        <w:rPr>
          <w:rFonts w:ascii="Liberation Mono" w:hAnsi="Liberation Mono" w:eastAsia="Liberation Mono"/>
          <w:sz w:val="17"/>
        </w:rPr>
        <w:t xml:space="preserve"> Date: Mon Jan 5 09:13:00 2026 +0000</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git push -q origin main</w:t>
        <w:br/>
      </w:r>
      <w:r>
        <w:rPr>
          <w:rFonts w:ascii="Liberation Mono" w:hAnsi="Liberation Mono" w:eastAsia="Liberation Mono"/>
          <w:sz w:val="17"/>
        </w:rPr>
        <w:t>$ git log --format=%s</w:t>
        <w:br/>
      </w:r>
      <w:r>
        <w:rPr>
          <w:rFonts w:ascii="Liberation Mono" w:hAnsi="Liberation Mono" w:eastAsia="Liberation Mono"/>
          <w:sz w:val="17"/>
        </w:rPr>
        <w:t>Revert "Change the loaf price"</w:t>
        <w:br/>
      </w:r>
      <w:r>
        <w:rPr>
          <w:rFonts w:ascii="Liberation Mono" w:hAnsi="Liberation Mono" w:eastAsia="Liberation Mono"/>
          <w:sz w:val="17"/>
        </w:rPr>
        <w:t>Change the loaf price</w:t>
        <w:br/>
      </w:r>
      <w:r>
        <w:rPr>
          <w:rFonts w:ascii="Liberation Mono" w:hAnsi="Liberation Mono" w:eastAsia="Liberation Mono"/>
          <w:sz w:val="17"/>
        </w:rPr>
        <w:t>Add the menu</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2.50</w:t>
        <w:br/>
      </w:r>
      <w:r>
        <w:rPr>
          <w:rFonts w:ascii="Liberation Mono" w:hAnsi="Liberation Mono" w:eastAsia="Liberation Mono"/>
          <w:sz w:val="17"/>
        </w:rPr>
        <w:t>- Rolls: 3.00</w:t>
      </w:r>
    </w:p>
    <w:p>
      <w:r>
        <w:rPr>
          <w:i/>
        </w:rPr>
        <w:t xml:space="preserve">Recorded in Bash; </w:t>
      </w:r>
      <w:r>
        <w:rPr>
          <w:rFonts w:ascii="Liberation Mono" w:hAnsi="Liberation Mono" w:eastAsia="Liberation Mono"/>
          <w:sz w:val="19"/>
          <w:shd w:val="clear" w:color="auto" w:fill="EFEFEF"/>
        </w:rPr>
        <w:t>ch76-scenarios/expected-sc-revert.bash.txt</w:t>
      </w:r>
      <w:r>
        <w:rPr>
          <w:i/>
        </w:rPr>
        <w:t>.</w:t>
      </w:r>
    </w:p>
    <w:p>
      <w:r>
        <w:rPr/>
      </w:r>
      <w:r>
        <w:rPr>
          <w:b/>
        </w:rPr>
        <w:t>What happened.</w:t>
      </w:r>
      <w:r>
        <w:rPr/>
        <w:t xml:space="preserve"> </w:t>
      </w:r>
      <w:r>
        <w:rPr>
          <w:rFonts w:ascii="Liberation Mono" w:hAnsi="Liberation Mono" w:eastAsia="Liberation Mono"/>
          <w:sz w:val="19"/>
          <w:shd w:val="clear" w:color="auto" w:fill="EFEFEF"/>
        </w:rPr>
        <w:t>git revert</w:t>
      </w:r>
      <w:r>
        <w:rPr/>
        <w:t xml:space="preserve"> made a </w:t>
      </w:r>
      <w:r>
        <w:rPr>
          <w:b/>
        </w:rPr>
        <w:t>new commit</w:t>
      </w:r>
      <w:r>
        <w:rPr/>
        <w:t xml:space="preserve"> that undoes the earlier one, so the history reads: the change, then its reversal. The file is back to its old content, and the push is an ordinary one because history only grew (Chapter 25).</w:t>
      </w:r>
    </w:p>
    <w:p>
      <w:r>
        <w:rPr/>
      </w:r>
      <w:r>
        <w:rPr>
          <w:b/>
        </w:rPr>
        <w:t>If it goes wrong.</w:t>
      </w:r>
      <w:r>
        <w:rPr/>
        <w:t xml:space="preserve"> The dangerous alternative is to reset </w:t>
      </w:r>
      <w:r>
        <w:rPr>
          <w:rFonts w:ascii="Liberation Mono" w:hAnsi="Liberation Mono" w:eastAsia="Liberation Mono"/>
          <w:sz w:val="19"/>
          <w:shd w:val="clear" w:color="auto" w:fill="EFEFEF"/>
        </w:rPr>
        <w:t>main</w:t>
      </w:r>
      <w:r>
        <w:rPr/>
        <w:t xml:space="preserve"> and force-push, which rewrites what others already have. Use it only on your own private branches.</w:t>
      </w:r>
    </w:p>
    <w:p>
      <w:pPr>
        <w:pBdr>
          <w:bottom w:val="single" w:sz="6" w:space="1" w:color="AAAAAA"/>
        </w:pBdr>
        <w:spacing w:after="40"/>
      </w:pPr>
    </w:p>
    <w:p>
      <w:pPr>
        <w:pStyle w:val="Heading2"/>
      </w:pPr>
      <w:r>
        <w:rPr/>
        <w:t>Scenario 4. Get back a branch you deleted</w:t>
      </w:r>
    </w:p>
    <w:p>
      <w:r>
        <w:rPr/>
      </w:r>
      <w:r>
        <w:rPr>
          <w:b/>
        </w:rPr>
        <w:t>Situation.</w:t>
      </w:r>
      <w:r>
        <w:rPr/>
        <w:t xml:space="preserve"> You deleted a branch with </w:t>
      </w:r>
      <w:r>
        <w:rPr>
          <w:rFonts w:ascii="Liberation Mono" w:hAnsi="Liberation Mono" w:eastAsia="Liberation Mono"/>
          <w:sz w:val="19"/>
          <w:shd w:val="clear" w:color="auto" w:fill="EFEFEF"/>
        </w:rPr>
        <w:t>-D</w:t>
      </w:r>
      <w:r>
        <w:rPr/>
        <w:t xml:space="preserve"> and then realised it held your only copy of a commit.</w:t>
      </w:r>
    </w:p>
    <w:p>
      <w:r>
        <w:rPr/>
      </w:r>
      <w:r>
        <w:rPr>
          <w:b/>
        </w:rPr>
        <w:t>Goal.</w:t>
      </w:r>
      <w:r>
        <w:rPr/>
        <w:t xml:space="preserve"> Find the lost commit through the reflog and give it a branch again.</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git switch -q -c tea-idea</w:t>
        <w:br/>
      </w:r>
      <w:r>
        <w:rPr>
          <w:rFonts w:ascii="Liberation Mono" w:hAnsi="Liberation Mono" w:eastAsia="Liberation Mono"/>
          <w:sz w:val="17"/>
        </w:rPr>
        <w:t>$ printf -- "- Tea: 1.50\n" &gt;&gt; menu.md</w:t>
        <w:br/>
      </w:r>
      <w:r>
        <w:rPr>
          <w:rFonts w:ascii="Liberation Mono" w:hAnsi="Liberation Mono" w:eastAsia="Liberation Mono"/>
          <w:sz w:val="17"/>
        </w:rPr>
        <w:t>$ git commit -q -am "Add tea"</w:t>
        <w:br/>
      </w:r>
      <w:r>
        <w:rPr>
          <w:rFonts w:ascii="Liberation Mono" w:hAnsi="Liberation Mono" w:eastAsia="Liberation Mono"/>
          <w:sz w:val="17"/>
        </w:rPr>
        <w:t>$ git switch -q main</w:t>
        <w:br/>
      </w:r>
      <w:r>
        <w:rPr>
          <w:rFonts w:ascii="Liberation Mono" w:hAnsi="Liberation Mono" w:eastAsia="Liberation Mono"/>
          <w:sz w:val="17"/>
        </w:rPr>
        <w:t>$ git branch -D tea-idea</w:t>
        <w:br/>
      </w:r>
      <w:r>
        <w:rPr>
          <w:rFonts w:ascii="Liberation Mono" w:hAnsi="Liberation Mono" w:eastAsia="Liberation Mono"/>
          <w:sz w:val="17"/>
        </w:rPr>
        <w:t>Deleted branch tea-idea (was 11bdfb7).</w:t>
        <w:br/>
      </w:r>
      <w:r>
        <w:rPr>
          <w:rFonts w:ascii="Liberation Mono" w:hAnsi="Liberation Mono" w:eastAsia="Liberation Mono"/>
          <w:sz w:val="17"/>
        </w:rPr>
        <w:t>$ git branch</w:t>
        <w:br/>
      </w:r>
      <w:r>
        <w:rPr>
          <w:rFonts w:ascii="Liberation Mono" w:hAnsi="Liberation Mono" w:eastAsia="Liberation Mono"/>
          <w:sz w:val="17"/>
        </w:rPr>
        <w:t>* main</w:t>
        <w:br/>
      </w:r>
      <w:r>
        <w:rPr>
          <w:rFonts w:ascii="Liberation Mono" w:hAnsi="Liberation Mono" w:eastAsia="Liberation Mono"/>
          <w:sz w:val="17"/>
        </w:rPr>
        <w:t>$ sha=$(git reflog --format='%H %gs' | grep 'commit: Add tea' | awk '{print $1}')</w:t>
        <w:br/>
      </w:r>
      <w:r>
        <w:rPr>
          <w:rFonts w:ascii="Liberation Mono" w:hAnsi="Liberation Mono" w:eastAsia="Liberation Mono"/>
          <w:sz w:val="17"/>
        </w:rPr>
        <w:t>$ git branch tea-idea "$sha"</w:t>
        <w:br/>
      </w:r>
      <w:r>
        <w:rPr>
          <w:rFonts w:ascii="Liberation Mono" w:hAnsi="Liberation Mono" w:eastAsia="Liberation Mono"/>
          <w:sz w:val="17"/>
        </w:rPr>
        <w:t>$ git log -1 --format=%s tea-idea</w:t>
        <w:br/>
      </w:r>
      <w:r>
        <w:rPr>
          <w:rFonts w:ascii="Liberation Mono" w:hAnsi="Liberation Mono" w:eastAsia="Liberation Mono"/>
          <w:sz w:val="17"/>
        </w:rPr>
        <w:t>Add tea</w:t>
      </w:r>
    </w:p>
    <w:p>
      <w:r>
        <w:rPr>
          <w:i/>
        </w:rPr>
        <w:t xml:space="preserve">Recorded in Bash; </w:t>
      </w:r>
      <w:r>
        <w:rPr>
          <w:rFonts w:ascii="Liberation Mono" w:hAnsi="Liberation Mono" w:eastAsia="Liberation Mono"/>
          <w:sz w:val="19"/>
          <w:shd w:val="clear" w:color="auto" w:fill="EFEFEF"/>
        </w:rPr>
        <w:t>ch76-scenarios/expected-sc-recover.bash.txt</w:t>
      </w:r>
      <w:r>
        <w:rPr>
          <w:i/>
        </w:rPr>
        <w:t>.</w:t>
      </w:r>
    </w:p>
    <w:p>
      <w:r>
        <w:rPr/>
      </w:r>
      <w:r>
        <w:rPr>
          <w:b/>
        </w:rPr>
        <w:t>What happened.</w:t>
      </w:r>
      <w:r>
        <w:rPr/>
        <w:t xml:space="preserve"> </w:t>
      </w:r>
      <w:r>
        <w:rPr>
          <w:rFonts w:ascii="Liberation Mono" w:hAnsi="Liberation Mono" w:eastAsia="Liberation Mono"/>
          <w:sz w:val="19"/>
          <w:shd w:val="clear" w:color="auto" w:fill="EFEFEF"/>
        </w:rPr>
        <w:t>git branch -D</w:t>
      </w:r>
      <w:r>
        <w:rPr/>
        <w:t xml:space="preserve"> removed the name, but the commit still existed, and the reflog (Chapter 26) recorded it when it was made. The script looked up its full name by the message and created a new branch there. The last line proves the commit is back.</w:t>
      </w:r>
    </w:p>
    <w:p>
      <w:r>
        <w:rPr/>
      </w:r>
      <w:r>
        <w:rPr>
          <w:b/>
        </w:rPr>
        <w:t>If it goes wrong.</w:t>
      </w:r>
      <w:r>
        <w:rPr/>
        <w:t xml:space="preserve"> The reflog is local and expires (Chapter 26): recover soon. If you never committed the work, the reflog cannot help.</w:t>
      </w:r>
    </w:p>
    <w:p>
      <w:pPr>
        <w:pBdr>
          <w:bottom w:val="single" w:sz="6" w:space="1" w:color="AAAAAA"/>
        </w:pBdr>
        <w:spacing w:after="40"/>
      </w:pPr>
    </w:p>
    <w:p>
      <w:pPr>
        <w:pStyle w:val="Heading2"/>
      </w:pPr>
      <w:r>
        <w:rPr/>
        <w:t>Scenario 5. Two people changed the same line</w:t>
      </w:r>
    </w:p>
    <w:p>
      <w:r>
        <w:rPr/>
      </w:r>
      <w:r>
        <w:rPr>
          <w:b/>
        </w:rPr>
        <w:t>Situation.</w:t>
      </w:r>
      <w:r>
        <w:rPr/>
        <w:t xml:space="preserve"> Ada and Ben each changed the price of rolls, differently. Ada pushed first.</w:t>
      </w:r>
    </w:p>
    <w:p>
      <w:r>
        <w:rPr/>
      </w:r>
      <w:r>
        <w:rPr>
          <w:b/>
        </w:rPr>
        <w:t>Goal.</w:t>
      </w:r>
      <w:r>
        <w:rPr/>
        <w:t xml:space="preserve"> Combine the two changes deliberately and publish the result.</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ada</w:t>
        <w:br/>
      </w:r>
      <w:r>
        <w:rPr>
          <w:rFonts w:ascii="Liberation Mono" w:hAnsi="Liberation Mono" w:eastAsia="Liberation Mono"/>
          <w:sz w:val="17"/>
        </w:rPr>
        <w:t>$ git clone -q hub.git ben</w:t>
        <w:br/>
      </w:r>
      <w:r>
        <w:rPr>
          <w:rFonts w:ascii="Liberation Mono" w:hAnsi="Liberation Mono" w:eastAsia="Liberation Mono"/>
          <w:sz w:val="17"/>
        </w:rPr>
        <w:t>$ cd ada</w:t>
        <w:br/>
      </w:r>
      <w:r>
        <w:rPr>
          <w:rFonts w:ascii="Liberation Mono" w:hAnsi="Liberation Mono" w:eastAsia="Liberation Mono"/>
          <w:sz w:val="17"/>
        </w:rPr>
        <w:t>$ sed -i 's/Rolls: 3.00/Rolls: 3.20/' menu.md</w:t>
        <w:br/>
      </w:r>
      <w:r>
        <w:rPr>
          <w:rFonts w:ascii="Liberation Mono" w:hAnsi="Liberation Mono" w:eastAsia="Liberation Mono"/>
          <w:sz w:val="17"/>
        </w:rPr>
        <w:t>$ git commit -q -am "Rolls cost 3.20"</w:t>
        <w:br/>
      </w:r>
      <w:r>
        <w:rPr>
          <w:rFonts w:ascii="Liberation Mono" w:hAnsi="Liberation Mono" w:eastAsia="Liberation Mono"/>
          <w:sz w:val="17"/>
        </w:rPr>
        <w:t>$ git push -q origin main</w:t>
        <w:br/>
      </w:r>
      <w:r>
        <w:rPr>
          <w:rFonts w:ascii="Liberation Mono" w:hAnsi="Liberation Mono" w:eastAsia="Liberation Mono"/>
          <w:sz w:val="17"/>
        </w:rPr>
        <w:t>$ cd ../ben</w:t>
        <w:br/>
      </w:r>
      <w:r>
        <w:rPr>
          <w:rFonts w:ascii="Liberation Mono" w:hAnsi="Liberation Mono" w:eastAsia="Liberation Mono"/>
          <w:sz w:val="17"/>
        </w:rPr>
        <w:t>$ sed -i 's/Rolls: 3.00/Rolls: 3.50/' menu.md</w:t>
        <w:br/>
      </w:r>
      <w:r>
        <w:rPr>
          <w:rFonts w:ascii="Liberation Mono" w:hAnsi="Liberation Mono" w:eastAsia="Liberation Mono"/>
          <w:sz w:val="17"/>
        </w:rPr>
        <w:t>$ git commit -q -am "Rolls cost 3.50"</w:t>
        <w:br/>
      </w:r>
      <w:r>
        <w:rPr>
          <w:rFonts w:ascii="Liberation Mono" w:hAnsi="Liberation Mono" w:eastAsia="Liberation Mono"/>
          <w:sz w:val="17"/>
        </w:rPr>
        <w:t>$ git fetch -q</w:t>
        <w:br/>
      </w:r>
      <w:r>
        <w:rPr>
          <w:rFonts w:ascii="Liberation Mono" w:hAnsi="Liberation Mono" w:eastAsia="Liberation Mono"/>
          <w:sz w:val="17"/>
        </w:rPr>
        <w:t>$ git -c advice.mergeConflict=false merge origin/main</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Automatic merge failed; fix conflicts and then commit the result.</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2.50</w:t>
        <w:br/>
      </w:r>
      <w:r>
        <w:rPr>
          <w:rFonts w:ascii="Liberation Mono" w:hAnsi="Liberation Mono" w:eastAsia="Liberation Mono"/>
          <w:sz w:val="17"/>
        </w:rPr>
        <w:t>&lt;&lt;&lt;&lt;&lt;&lt;&lt; HEAD</w:t>
        <w:br/>
      </w:r>
      <w:r>
        <w:rPr>
          <w:rFonts w:ascii="Liberation Mono" w:hAnsi="Liberation Mono" w:eastAsia="Liberation Mono"/>
          <w:sz w:val="17"/>
        </w:rPr>
        <w:t>- Rolls: 3.50</w:t>
        <w:br/>
      </w:r>
      <w:r>
        <w:rPr>
          <w:rFonts w:ascii="Liberation Mono" w:hAnsi="Liberation Mono" w:eastAsia="Liberation Mono"/>
          <w:sz w:val="17"/>
        </w:rPr>
        <w:t>=======</w:t>
        <w:br/>
      </w:r>
      <w:r>
        <w:rPr>
          <w:rFonts w:ascii="Liberation Mono" w:hAnsi="Liberation Mono" w:eastAsia="Liberation Mono"/>
          <w:sz w:val="17"/>
        </w:rPr>
        <w:t>- Rolls: 3.20</w:t>
        <w:br/>
      </w:r>
      <w:r>
        <w:rPr>
          <w:rFonts w:ascii="Liberation Mono" w:hAnsi="Liberation Mono" w:eastAsia="Liberation Mono"/>
          <w:sz w:val="17"/>
        </w:rPr>
        <w:t>&gt;&gt;&gt;&gt;&gt;&gt;&gt; origin/main</w:t>
        <w:br/>
      </w:r>
      <w:r>
        <w:rPr>
          <w:rFonts w:ascii="Liberation Mono" w:hAnsi="Liberation Mono" w:eastAsia="Liberation Mono"/>
          <w:sz w:val="17"/>
        </w:rPr>
        <w:t>$ printf "# Sunrise Bakery menu\n\n- White loaf: 2.50\n- Rolls: 3.30\n" &gt; menu.md</w:t>
        <w:br/>
      </w:r>
      <w:r>
        <w:rPr>
          <w:rFonts w:ascii="Liberation Mono" w:hAnsi="Liberation Mono" w:eastAsia="Liberation Mono"/>
          <w:sz w:val="17"/>
        </w:rPr>
        <w:t>$ git add menu.md</w:t>
        <w:br/>
      </w:r>
      <w:r>
        <w:rPr>
          <w:rFonts w:ascii="Liberation Mono" w:hAnsi="Liberation Mono" w:eastAsia="Liberation Mono"/>
          <w:sz w:val="17"/>
        </w:rPr>
        <w:t>$ git commit -q --no-edit</w:t>
        <w:br/>
      </w:r>
      <w:r>
        <w:rPr>
          <w:rFonts w:ascii="Liberation Mono" w:hAnsi="Liberation Mono" w:eastAsia="Liberation Mono"/>
          <w:sz w:val="17"/>
        </w:rPr>
        <w:t>$ git log --format=%s</w:t>
        <w:br/>
      </w:r>
      <w:r>
        <w:rPr>
          <w:rFonts w:ascii="Liberation Mono" w:hAnsi="Liberation Mono" w:eastAsia="Liberation Mono"/>
          <w:sz w:val="17"/>
        </w:rPr>
        <w:t>Merge remote-tracking branch 'origin/main'</w:t>
        <w:br/>
      </w:r>
      <w:r>
        <w:rPr>
          <w:rFonts w:ascii="Liberation Mono" w:hAnsi="Liberation Mono" w:eastAsia="Liberation Mono"/>
          <w:sz w:val="17"/>
        </w:rPr>
        <w:t>Rolls cost 3.50</w:t>
        <w:br/>
      </w:r>
      <w:r>
        <w:rPr>
          <w:rFonts w:ascii="Liberation Mono" w:hAnsi="Liberation Mono" w:eastAsia="Liberation Mono"/>
          <w:sz w:val="17"/>
        </w:rPr>
        <w:t>Rolls cost 3.20</w:t>
        <w:br/>
      </w:r>
      <w:r>
        <w:rPr>
          <w:rFonts w:ascii="Liberation Mono" w:hAnsi="Liberation Mono" w:eastAsia="Liberation Mono"/>
          <w:sz w:val="17"/>
        </w:rPr>
        <w:t>Add the menu</w:t>
        <w:br/>
      </w:r>
      <w:r>
        <w:rPr>
          <w:rFonts w:ascii="Liberation Mono" w:hAnsi="Liberation Mono" w:eastAsia="Liberation Mono"/>
          <w:sz w:val="17"/>
        </w:rPr>
        <w:t>$ git push -q origin main</w:t>
      </w:r>
    </w:p>
    <w:p>
      <w:r>
        <w:rPr>
          <w:i/>
        </w:rPr>
        <w:t xml:space="preserve">Recorded in Bash; </w:t>
      </w:r>
      <w:r>
        <w:rPr>
          <w:rFonts w:ascii="Liberation Mono" w:hAnsi="Liberation Mono" w:eastAsia="Liberation Mono"/>
          <w:sz w:val="19"/>
          <w:shd w:val="clear" w:color="auto" w:fill="EFEFEF"/>
        </w:rPr>
        <w:t>ch76-scenarios/expected-sc-conflict.bash.txt</w:t>
      </w:r>
      <w:r>
        <w:rPr>
          <w:i/>
        </w:rPr>
        <w:t>.</w:t>
      </w:r>
    </w:p>
    <w:p>
      <w:r>
        <w:rPr/>
      </w:r>
      <w:r>
        <w:rPr>
          <w:b/>
        </w:rPr>
        <w:t>What happened.</w:t>
      </w:r>
      <w:r>
        <w:rPr/>
        <w:t xml:space="preserve"> Ben's </w:t>
      </w:r>
      <w:r>
        <w:rPr>
          <w:rFonts w:ascii="Liberation Mono" w:hAnsi="Liberation Mono" w:eastAsia="Liberation Mono"/>
          <w:sz w:val="19"/>
          <w:shd w:val="clear" w:color="auto" w:fill="EFEFEF"/>
        </w:rPr>
        <w:t>merge</w:t>
      </w:r>
      <w:r>
        <w:rPr/>
        <w:t xml:space="preserve"> stopped with a conflict and left markers in the file (Chapter 22). Ben decided on a value that suits both, wrote the file without markers, ran </w:t>
      </w:r>
      <w:r>
        <w:rPr>
          <w:rFonts w:ascii="Liberation Mono" w:hAnsi="Liberation Mono" w:eastAsia="Liberation Mono"/>
          <w:sz w:val="19"/>
          <w:shd w:val="clear" w:color="auto" w:fill="EFEFEF"/>
        </w:rPr>
        <w:t>git add</w:t>
      </w:r>
      <w:r>
        <w:rPr/>
        <w:t xml:space="preserve"> to say it was resolved, and committed; the merge commit records both parents. </w:t>
      </w:r>
      <w:r>
        <w:rPr>
          <w:rFonts w:ascii="Liberation Mono" w:hAnsi="Liberation Mono" w:eastAsia="Liberation Mono"/>
          <w:sz w:val="19"/>
          <w:shd w:val="clear" w:color="auto" w:fill="EFEFEF"/>
        </w:rPr>
        <w:t>advice.mergeConflict=false</w:t>
      </w:r>
      <w:r>
        <w:rPr/>
        <w:t xml:space="preserve"> only hides Git's hint text so that the output is the same on every version.</w:t>
      </w:r>
    </w:p>
    <w:p>
      <w:r>
        <w:rPr/>
      </w:r>
      <w:r>
        <w:rPr>
          <w:b/>
        </w:rPr>
        <w:t>If it goes wrong.</w:t>
      </w:r>
      <w:r>
        <w:rPr/>
        <w:t xml:space="preserve"> The most important step is the decision, not the commands: talk to the other author when the meaning is unclear. If you get lost, </w:t>
      </w:r>
      <w:r>
        <w:rPr>
          <w:rFonts w:ascii="Liberation Mono" w:hAnsi="Liberation Mono" w:eastAsia="Liberation Mono"/>
          <w:sz w:val="19"/>
          <w:shd w:val="clear" w:color="auto" w:fill="EFEFEF"/>
        </w:rPr>
        <w:t>git merge --abort</w:t>
      </w:r>
      <w:r>
        <w:rPr/>
        <w:t xml:space="preserve"> returns to the state before the merge.</w:t>
      </w:r>
    </w:p>
    <w:p>
      <w:pPr>
        <w:pBdr>
          <w:bottom w:val="single" w:sz="6" w:space="1" w:color="AAAAAA"/>
        </w:pBdr>
        <w:spacing w:after="40"/>
      </w:pPr>
    </w:p>
    <w:p>
      <w:pPr>
        <w:pStyle w:val="Heading2"/>
      </w:pPr>
      <w:r>
        <w:rPr/>
        <w:t>Scenario 6. Prepare a contribution for someone else's project</w:t>
      </w:r>
    </w:p>
    <w:p>
      <w:r>
        <w:rPr/>
      </w:r>
      <w:r>
        <w:rPr>
          <w:b/>
        </w:rPr>
        <w:t>Situation.</w:t>
      </w:r>
      <w:r>
        <w:rPr/>
        <w:t xml:space="preserve"> You want to add tea to a project's menu. The project's guide asks for a passing check and a sign-off (Chapter 64).</w:t>
      </w:r>
    </w:p>
    <w:p>
      <w:r>
        <w:rPr/>
      </w:r>
      <w:r>
        <w:rPr>
          <w:b/>
        </w:rPr>
        <w:t>Goal.</w:t>
      </w:r>
      <w:r>
        <w:rPr/>
        <w:t xml:space="preserve"> Branch, change, check, sign off and publish the branch, ready for a pull request.</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fork</w:t>
        <w:br/>
      </w:r>
      <w:r>
        <w:rPr>
          <w:rFonts w:ascii="Liberation Mono" w:hAnsi="Liberation Mono" w:eastAsia="Liberation Mono"/>
          <w:sz w:val="17"/>
        </w:rPr>
        <w:t>$ cd fork</w:t>
        <w:br/>
      </w:r>
      <w:r>
        <w:rPr>
          <w:rFonts w:ascii="Liberation Mono" w:hAnsi="Liberation Mono" w:eastAsia="Liberation Mono"/>
          <w:sz w:val="17"/>
        </w:rPr>
        <w:t>$ git switch -q -c add-tea</w:t>
        <w:br/>
      </w:r>
      <w:r>
        <w:rPr>
          <w:rFonts w:ascii="Liberation Mono" w:hAnsi="Liberation Mono" w:eastAsia="Liberation Mono"/>
          <w:sz w:val="17"/>
        </w:rPr>
        <w:t>$ printf -- "- Tea: 1.50\n" &gt;&gt; menu.md</w:t>
        <w:br/>
      </w:r>
      <w:r>
        <w:rPr>
          <w:rFonts w:ascii="Liberation Mono" w:hAnsi="Liberation Mono" w:eastAsia="Liberation Mono"/>
          <w:sz w:val="17"/>
        </w:rPr>
        <w:t>$ sh check.sh</w:t>
        <w:br/>
      </w:r>
      <w:r>
        <w:rPr>
          <w:rFonts w:ascii="Liberation Mono" w:hAnsi="Liberation Mono" w:eastAsia="Liberation Mono"/>
          <w:sz w:val="17"/>
        </w:rPr>
        <w:t>check: ok</w:t>
        <w:br/>
      </w:r>
      <w:r>
        <w:rPr>
          <w:rFonts w:ascii="Liberation Mono" w:hAnsi="Liberation Mono" w:eastAsia="Liberation Mono"/>
          <w:sz w:val="17"/>
        </w:rPr>
        <w:t>$ git commit -q -s -am "Add tea to the menu"</w:t>
        <w:br/>
      </w:r>
      <w:r>
        <w:rPr>
          <w:rFonts w:ascii="Liberation Mono" w:hAnsi="Liberation Mono" w:eastAsia="Liberation Mono"/>
          <w:sz w:val="17"/>
        </w:rPr>
        <w:t>$ git log -1 --format=%B</w:t>
        <w:br/>
      </w:r>
      <w:r>
        <w:rPr>
          <w:rFonts w:ascii="Liberation Mono" w:hAnsi="Liberation Mono" w:eastAsia="Liberation Mono"/>
          <w:sz w:val="17"/>
        </w:rPr>
        <w:t>Add tea to the menu</w:t>
        <w:br/>
      </w:r>
      <w:r>
        <w:rPr>
          <w:rFonts w:ascii="Liberation Mono" w:hAnsi="Liberation Mono" w:eastAsia="Liberation Mono"/>
          <w:sz w:val="17"/>
        </w:rPr>
        <w:br/>
      </w:r>
      <w:r>
        <w:rPr>
          <w:rFonts w:ascii="Liberation Mono" w:hAnsi="Liberation Mono" w:eastAsia="Liberation Mono"/>
          <w:sz w:val="17"/>
        </w:rPr>
        <w:t>Signed-off-by: Ada Learner &lt;ada@example.org&gt;</w:t>
        <w:br/>
      </w:r>
      <w:r>
        <w:rPr>
          <w:rFonts w:ascii="Liberation Mono" w:hAnsi="Liberation Mono" w:eastAsia="Liberation Mono"/>
          <w:sz w:val="17"/>
        </w:rPr>
        <w:br/>
      </w:r>
      <w:r>
        <w:rPr>
          <w:rFonts w:ascii="Liberation Mono" w:hAnsi="Liberation Mono" w:eastAsia="Liberation Mono"/>
          <w:sz w:val="17"/>
        </w:rPr>
        <w:t>$ git push -q -u origin add-tea</w:t>
        <w:br/>
      </w:r>
      <w:r>
        <w:rPr>
          <w:rFonts w:ascii="Liberation Mono" w:hAnsi="Liberation Mono" w:eastAsia="Liberation Mono"/>
          <w:sz w:val="17"/>
        </w:rPr>
        <w:t>$ git ls-remote --heads origin</w:t>
        <w:br/>
      </w:r>
      <w:r>
        <w:rPr>
          <w:rFonts w:ascii="Liberation Mono" w:hAnsi="Liberation Mono" w:eastAsia="Liberation Mono"/>
          <w:sz w:val="17"/>
        </w:rPr>
        <w:t>b5895b45037f31bbdf8262b45c73140c2d40747d</w:t>
        <w:tab/>
        <w:t>refs/heads/add-tea</w:t>
        <w:br/>
      </w:r>
      <w:r>
        <w:rPr>
          <w:rFonts w:ascii="Liberation Mono" w:hAnsi="Liberation Mono" w:eastAsia="Liberation Mono"/>
          <w:sz w:val="17"/>
        </w:rPr>
        <w:t>75f410ae298df20e7637e6c4692195c081e54673</w:t>
        <w:tab/>
        <w:t>refs/heads/main</w:t>
      </w:r>
    </w:p>
    <w:p>
      <w:r>
        <w:rPr>
          <w:i/>
        </w:rPr>
        <w:t xml:space="preserve">Recorded in Bash; </w:t>
      </w:r>
      <w:r>
        <w:rPr>
          <w:rFonts w:ascii="Liberation Mono" w:hAnsi="Liberation Mono" w:eastAsia="Liberation Mono"/>
          <w:sz w:val="19"/>
          <w:shd w:val="clear" w:color="auto" w:fill="EFEFEF"/>
        </w:rPr>
        <w:t>ch76-scenarios/expected-sc-contribute.bash.txt</w:t>
      </w:r>
      <w:r>
        <w:rPr>
          <w:i/>
        </w:rPr>
        <w:t>.</w:t>
      </w:r>
    </w:p>
    <w:p>
      <w:r>
        <w:rPr/>
      </w:r>
      <w:r>
        <w:rPr>
          <w:b/>
        </w:rPr>
        <w:t>What happened.</w:t>
      </w:r>
      <w:r>
        <w:rPr/>
        <w:t xml:space="preserve"> The check script ran before the commit. </w:t>
      </w:r>
      <w:r>
        <w:rPr>
          <w:rFonts w:ascii="Liberation Mono" w:hAnsi="Liberation Mono" w:eastAsia="Liberation Mono"/>
          <w:sz w:val="19"/>
          <w:shd w:val="clear" w:color="auto" w:fill="EFEFEF"/>
        </w:rPr>
        <w:t>-s</w:t>
      </w:r>
      <w:r>
        <w:rPr/>
        <w:t xml:space="preserve"> added the </w:t>
      </w:r>
      <w:r>
        <w:rPr>
          <w:rFonts w:ascii="Liberation Mono" w:hAnsi="Liberation Mono" w:eastAsia="Liberation Mono"/>
          <w:sz w:val="19"/>
          <w:shd w:val="clear" w:color="auto" w:fill="EFEFEF"/>
        </w:rPr>
        <w:t>Signed-off-by</w:t>
      </w:r>
      <w:r>
        <w:rPr/>
        <w:t xml:space="preserve"> line (text, not a signature; Chapter 64). </w:t>
      </w:r>
      <w:r>
        <w:rPr>
          <w:rFonts w:ascii="Liberation Mono" w:hAnsi="Liberation Mono" w:eastAsia="Liberation Mono"/>
          <w:sz w:val="19"/>
          <w:shd w:val="clear" w:color="auto" w:fill="EFEFEF"/>
        </w:rPr>
        <w:t>git ls-remote</w:t>
      </w:r>
      <w:r>
        <w:rPr/>
        <w:t xml:space="preserve"> shows the two branches on the remote; the full names are commit hashes, which are the same on every machine because the recordings use fixed dates. On GitHub you would now open a pull request from </w:t>
      </w:r>
      <w:r>
        <w:rPr>
          <w:rFonts w:ascii="Liberation Mono" w:hAnsi="Liberation Mono" w:eastAsia="Liberation Mono"/>
          <w:sz w:val="19"/>
          <w:shd w:val="clear" w:color="auto" w:fill="EFEFEF"/>
        </w:rPr>
        <w:t>add-tea</w:t>
      </w:r>
      <w:r>
        <w:rPr/>
        <w:t xml:space="preserve"> (Chapter 45).</w:t>
      </w:r>
    </w:p>
    <w:p>
      <w:r>
        <w:rPr/>
      </w:r>
      <w:r>
        <w:rPr>
          <w:b/>
        </w:rPr>
        <w:t>If it goes wrong.</w:t>
      </w:r>
      <w:r>
        <w:rPr/>
        <w:t xml:space="preserve"> If the project asks for a different flow (for example a fork), follow its guide; the rule is always the same: small change, tests first, sign-off only if you have the right to submit.</w:t>
      </w:r>
    </w:p>
    <w:p>
      <w:pPr>
        <w:pBdr>
          <w:bottom w:val="single" w:sz="6" w:space="1" w:color="AAAAAA"/>
        </w:pBdr>
        <w:spacing w:after="40"/>
      </w:pPr>
    </w:p>
    <w:p>
      <w:pPr>
        <w:pStyle w:val="Heading2"/>
      </w:pPr>
      <w:r>
        <w:rPr/>
        <w:t>Scenario 7. Tidy messy commits before asking for review</w:t>
      </w:r>
    </w:p>
    <w:p>
      <w:r>
        <w:rPr/>
      </w:r>
      <w:r>
        <w:rPr>
          <w:b/>
        </w:rPr>
        <w:t>Situation.</w:t>
      </w:r>
      <w:r>
        <w:rPr/>
        <w:t xml:space="preserve"> Your branch has three commits called </w:t>
      </w:r>
      <w:r>
        <w:rPr>
          <w:rFonts w:ascii="Liberation Mono" w:hAnsi="Liberation Mono" w:eastAsia="Liberation Mono"/>
          <w:sz w:val="19"/>
          <w:shd w:val="clear" w:color="auto" w:fill="EFEFEF"/>
        </w:rPr>
        <w:t>WIP</w:t>
      </w:r>
      <w:r>
        <w:rPr/>
        <w:t xml:space="preserve">, </w:t>
      </w:r>
      <w:r>
        <w:rPr>
          <w:rFonts w:ascii="Liberation Mono" w:hAnsi="Liberation Mono" w:eastAsia="Liberation Mono"/>
          <w:sz w:val="19"/>
          <w:shd w:val="clear" w:color="auto" w:fill="EFEFEF"/>
        </w:rPr>
        <w:t>more</w:t>
      </w:r>
      <w:r>
        <w:rPr/>
        <w:t xml:space="preserve"> and </w:t>
      </w:r>
      <w:r>
        <w:rPr>
          <w:rFonts w:ascii="Liberation Mono" w:hAnsi="Liberation Mono" w:eastAsia="Liberation Mono"/>
          <w:sz w:val="19"/>
          <w:shd w:val="clear" w:color="auto" w:fill="EFEFEF"/>
        </w:rPr>
        <w:t>fix typo</w:t>
      </w:r>
      <w:r>
        <w:rPr/>
        <w:t>. Reviewers will read them.</w:t>
      </w:r>
    </w:p>
    <w:p>
      <w:r>
        <w:rPr/>
      </w:r>
      <w:r>
        <w:rPr>
          <w:b/>
        </w:rPr>
        <w:t>Goal.</w:t>
      </w:r>
      <w:r>
        <w:rPr/>
        <w:t xml:space="preserve"> Turn them into one meaningful commit, without an interactive editor.</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git switch -q -c menu-update</w:t>
        <w:br/>
      </w:r>
      <w:r>
        <w:rPr>
          <w:rFonts w:ascii="Liberation Mono" w:hAnsi="Liberation Mono" w:eastAsia="Liberation Mono"/>
          <w:sz w:val="17"/>
        </w:rPr>
        <w:t>$ printf -- "- Tea: 1.50\n" &gt;&gt; menu.md</w:t>
        <w:br/>
      </w:r>
      <w:r>
        <w:rPr>
          <w:rFonts w:ascii="Liberation Mono" w:hAnsi="Liberation Mono" w:eastAsia="Liberation Mono"/>
          <w:sz w:val="17"/>
        </w:rPr>
        <w:t>$ git commit -q -am "WIP"</w:t>
        <w:br/>
      </w:r>
      <w:r>
        <w:rPr>
          <w:rFonts w:ascii="Liberation Mono" w:hAnsi="Liberation Mono" w:eastAsia="Liberation Mono"/>
          <w:sz w:val="17"/>
        </w:rPr>
        <w:t>$ printf -- "- Coffee: 2.00\n" &gt;&gt; menu.md</w:t>
        <w:br/>
      </w:r>
      <w:r>
        <w:rPr>
          <w:rFonts w:ascii="Liberation Mono" w:hAnsi="Liberation Mono" w:eastAsia="Liberation Mono"/>
          <w:sz w:val="17"/>
        </w:rPr>
        <w:t>$ git commit -q -am "more"</w:t>
        <w:br/>
      </w:r>
      <w:r>
        <w:rPr>
          <w:rFonts w:ascii="Liberation Mono" w:hAnsi="Liberation Mono" w:eastAsia="Liberation Mono"/>
          <w:sz w:val="17"/>
        </w:rPr>
        <w:t>$ printf -- "- Scone: 2.20\n" &gt;&gt; menu.md</w:t>
        <w:br/>
      </w:r>
      <w:r>
        <w:rPr>
          <w:rFonts w:ascii="Liberation Mono" w:hAnsi="Liberation Mono" w:eastAsia="Liberation Mono"/>
          <w:sz w:val="17"/>
        </w:rPr>
        <w:t>$ git commit -q -am "fix typo"</w:t>
        <w:br/>
      </w:r>
      <w:r>
        <w:rPr>
          <w:rFonts w:ascii="Liberation Mono" w:hAnsi="Liberation Mono" w:eastAsia="Liberation Mono"/>
          <w:sz w:val="17"/>
        </w:rPr>
        <w:t>$ git log --format=%s main..HEAD</w:t>
        <w:br/>
      </w:r>
      <w:r>
        <w:rPr>
          <w:rFonts w:ascii="Liberation Mono" w:hAnsi="Liberation Mono" w:eastAsia="Liberation Mono"/>
          <w:sz w:val="17"/>
        </w:rPr>
        <w:t>fix typo</w:t>
        <w:br/>
      </w:r>
      <w:r>
        <w:rPr>
          <w:rFonts w:ascii="Liberation Mono" w:hAnsi="Liberation Mono" w:eastAsia="Liberation Mono"/>
          <w:sz w:val="17"/>
        </w:rPr>
        <w:t>more</w:t>
        <w:br/>
      </w:r>
      <w:r>
        <w:rPr>
          <w:rFonts w:ascii="Liberation Mono" w:hAnsi="Liberation Mono" w:eastAsia="Liberation Mono"/>
          <w:sz w:val="17"/>
        </w:rPr>
        <w:t>WIP</w:t>
        <w:br/>
      </w:r>
      <w:r>
        <w:rPr>
          <w:rFonts w:ascii="Liberation Mono" w:hAnsi="Liberation Mono" w:eastAsia="Liberation Mono"/>
          <w:sz w:val="17"/>
        </w:rPr>
        <w:t>$ git reset -q --soft main</w:t>
        <w:br/>
      </w:r>
      <w:r>
        <w:rPr>
          <w:rFonts w:ascii="Liberation Mono" w:hAnsi="Liberation Mono" w:eastAsia="Liberation Mono"/>
          <w:sz w:val="17"/>
        </w:rPr>
        <w:t>$ git commit -q -m "Add tea, coffee and scones to the menu"</w:t>
        <w:br/>
      </w:r>
      <w:r>
        <w:rPr>
          <w:rFonts w:ascii="Liberation Mono" w:hAnsi="Liberation Mono" w:eastAsia="Liberation Mono"/>
          <w:sz w:val="17"/>
        </w:rPr>
        <w:t>$ git log --format=%s main..HEAD</w:t>
        <w:br/>
      </w:r>
      <w:r>
        <w:rPr>
          <w:rFonts w:ascii="Liberation Mono" w:hAnsi="Liberation Mono" w:eastAsia="Liberation Mono"/>
          <w:sz w:val="17"/>
        </w:rPr>
        <w:t>Add tea, coffee and scones to the menu</w:t>
      </w:r>
    </w:p>
    <w:p>
      <w:r>
        <w:rPr>
          <w:i/>
        </w:rPr>
        <w:t xml:space="preserve">Recorded in Bash; </w:t>
      </w:r>
      <w:r>
        <w:rPr>
          <w:rFonts w:ascii="Liberation Mono" w:hAnsi="Liberation Mono" w:eastAsia="Liberation Mono"/>
          <w:sz w:val="19"/>
          <w:shd w:val="clear" w:color="auto" w:fill="EFEFEF"/>
        </w:rPr>
        <w:t>ch76-scenarios/expected-sc-squash.bash.txt</w:t>
      </w:r>
      <w:r>
        <w:rPr>
          <w:i/>
        </w:rPr>
        <w:t>.</w:t>
      </w:r>
    </w:p>
    <w:p>
      <w:r>
        <w:rPr/>
      </w:r>
      <w:r>
        <w:rPr>
          <w:b/>
        </w:rPr>
        <w:t>What happened.</w:t>
      </w:r>
      <w:r>
        <w:rPr/>
        <w:t xml:space="preserve"> </w:t>
      </w:r>
      <w:r>
        <w:rPr>
          <w:rFonts w:ascii="Liberation Mono" w:hAnsi="Liberation Mono" w:eastAsia="Liberation Mono"/>
          <w:sz w:val="19"/>
          <w:shd w:val="clear" w:color="auto" w:fill="EFEFEF"/>
        </w:rPr>
        <w:t>git reset --soft main</w:t>
      </w:r>
      <w:r>
        <w:rPr/>
        <w:t xml:space="preserve"> moved the branch pointer back to </w:t>
      </w:r>
      <w:r>
        <w:rPr>
          <w:rFonts w:ascii="Liberation Mono" w:hAnsi="Liberation Mono" w:eastAsia="Liberation Mono"/>
          <w:sz w:val="19"/>
          <w:shd w:val="clear" w:color="auto" w:fill="EFEFEF"/>
        </w:rPr>
        <w:t>main</w:t>
      </w:r>
      <w:r>
        <w:rPr/>
        <w:t xml:space="preserve"> while </w:t>
      </w:r>
      <w:r>
        <w:rPr>
          <w:b/>
        </w:rPr>
        <w:t>keeping all the changes staged</w:t>
      </w:r>
      <w:r>
        <w:rPr/>
        <w:t>, and one new commit replaced the three. This is the same result as squashing in an interactive rebase (Chapter 27) with fewer moving parts.</w:t>
      </w:r>
    </w:p>
    <w:p>
      <w:r>
        <w:rPr/>
      </w:r>
      <w:r>
        <w:rPr>
          <w:b/>
        </w:rPr>
        <w:t>If it goes wrong.</w:t>
      </w:r>
      <w:r>
        <w:rPr/>
        <w:t xml:space="preserve"> Do this only on a branch that nobody else has fetched. If you pushed it, a forced push is needed and changes what others see: use </w:t>
      </w:r>
      <w:r>
        <w:rPr>
          <w:rFonts w:ascii="Liberation Mono" w:hAnsi="Liberation Mono" w:eastAsia="Liberation Mono"/>
          <w:sz w:val="19"/>
          <w:shd w:val="clear" w:color="auto" w:fill="EFEFEF"/>
        </w:rPr>
        <w:t>--force-with-lease</w:t>
      </w:r>
      <w:r>
        <w:rPr/>
        <w:t xml:space="preserve"> (Chapter 27) and tell them.</w:t>
      </w:r>
    </w:p>
    <w:p>
      <w:pPr>
        <w:pBdr>
          <w:bottom w:val="single" w:sz="6" w:space="1" w:color="AAAAAA"/>
        </w:pBdr>
        <w:spacing w:after="40"/>
      </w:pPr>
    </w:p>
    <w:p>
      <w:pPr>
        <w:pStyle w:val="Heading2"/>
      </w:pPr>
      <w:r>
        <w:rPr/>
        <w:t>Scenario 8. A secret was committed by mistake</w:t>
      </w:r>
    </w:p>
    <w:p>
      <w:r>
        <w:rPr/>
      </w:r>
      <w:r>
        <w:rPr>
          <w:b/>
        </w:rPr>
        <w:t>Situation.</w:t>
      </w:r>
      <w:r>
        <w:rPr/>
        <w:t xml:space="preserve"> A file with an API key (a made-up one here) was committed. Nothing has been pushed.</w:t>
      </w:r>
    </w:p>
    <w:p>
      <w:r>
        <w:rPr/>
      </w:r>
      <w:r>
        <w:rPr>
          <w:b/>
        </w:rPr>
        <w:t>Goal.</w:t>
      </w:r>
      <w:r>
        <w:rPr/>
        <w:t xml:space="preserve"> Stop tracking the file, keep it out in future, and understand what remains.</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printf 'API_KEY=not-a-real-key\n' &gt; .env</w:t>
        <w:br/>
      </w:r>
      <w:r>
        <w:rPr>
          <w:rFonts w:ascii="Liberation Mono" w:hAnsi="Liberation Mono" w:eastAsia="Liberation Mono"/>
          <w:sz w:val="17"/>
        </w:rPr>
        <w:t>$ git add .env</w:t>
        <w:br/>
      </w:r>
      <w:r>
        <w:rPr>
          <w:rFonts w:ascii="Liberation Mono" w:hAnsi="Liberation Mono" w:eastAsia="Liberation Mono"/>
          <w:sz w:val="17"/>
        </w:rPr>
        <w:t>$ git commit -q -m "Add configuration"</w:t>
        <w:br/>
      </w:r>
      <w:r>
        <w:rPr>
          <w:rFonts w:ascii="Liberation Mono" w:hAnsi="Liberation Mono" w:eastAsia="Liberation Mono"/>
          <w:sz w:val="17"/>
        </w:rPr>
        <w:t>$ git rm -q --cached .env</w:t>
        <w:br/>
      </w:r>
      <w:r>
        <w:rPr>
          <w:rFonts w:ascii="Liberation Mono" w:hAnsi="Liberation Mono" w:eastAsia="Liberation Mono"/>
          <w:sz w:val="17"/>
        </w:rPr>
        <w:t>$ printf '.env\n' &gt; .gitignore</w:t>
        <w:br/>
      </w:r>
      <w:r>
        <w:rPr>
          <w:rFonts w:ascii="Liberation Mono" w:hAnsi="Liberation Mono" w:eastAsia="Liberation Mono"/>
          <w:sz w:val="17"/>
        </w:rPr>
        <w:t>$ git add .gitignore</w:t>
        <w:br/>
      </w:r>
      <w:r>
        <w:rPr>
          <w:rFonts w:ascii="Liberation Mono" w:hAnsi="Liberation Mono" w:eastAsia="Liberation Mono"/>
          <w:sz w:val="17"/>
        </w:rPr>
        <w:t>$ git commit -q -m "Stop tracking .env"</w:t>
        <w:br/>
      </w:r>
      <w:r>
        <w:rPr>
          <w:rFonts w:ascii="Liberation Mono" w:hAnsi="Liberation Mono" w:eastAsia="Liberation Mono"/>
          <w:sz w:val="17"/>
        </w:rPr>
        <w:t>$ git ls-files</w:t>
        <w:br/>
      </w:r>
      <w:r>
        <w:rPr>
          <w:rFonts w:ascii="Liberation Mono" w:hAnsi="Liberation Mono" w:eastAsia="Liberation Mono"/>
          <w:sz w:val="17"/>
        </w:rPr>
        <w:t>.gitignore</w:t>
        <w:br/>
      </w:r>
      <w:r>
        <w:rPr>
          <w:rFonts w:ascii="Liberation Mono" w:hAnsi="Liberation Mono" w:eastAsia="Liberation Mono"/>
          <w:sz w:val="17"/>
        </w:rPr>
        <w:t>check.sh</w:t>
        <w:br/>
      </w:r>
      <w:r>
        <w:rPr>
          <w:rFonts w:ascii="Liberation Mono" w:hAnsi="Liberation Mono" w:eastAsia="Liberation Mono"/>
          <w:sz w:val="17"/>
        </w:rPr>
        <w:t>menu.md</w:t>
        <w:br/>
      </w:r>
      <w:r>
        <w:rPr>
          <w:rFonts w:ascii="Liberation Mono" w:hAnsi="Liberation Mono" w:eastAsia="Liberation Mono"/>
          <w:sz w:val="17"/>
        </w:rPr>
        <w:t>$ git log --format=%s -S'not-a-real-key'</w:t>
        <w:br/>
      </w:r>
      <w:r>
        <w:rPr>
          <w:rFonts w:ascii="Liberation Mono" w:hAnsi="Liberation Mono" w:eastAsia="Liberation Mono"/>
          <w:sz w:val="17"/>
        </w:rPr>
        <w:t>Stop tracking .env</w:t>
        <w:br/>
      </w:r>
      <w:r>
        <w:rPr>
          <w:rFonts w:ascii="Liberation Mono" w:hAnsi="Liberation Mono" w:eastAsia="Liberation Mono"/>
          <w:sz w:val="17"/>
        </w:rPr>
        <w:t>Add configuration</w:t>
        <w:br/>
      </w:r>
      <w:r>
        <w:rPr>
          <w:rFonts w:ascii="Liberation Mono" w:hAnsi="Liberation Mono" w:eastAsia="Liberation Mono"/>
          <w:sz w:val="17"/>
        </w:rPr>
        <w:t>$ git show --format=%s HEAD~1:.env</w:t>
        <w:br/>
      </w:r>
      <w:r>
        <w:rPr>
          <w:rFonts w:ascii="Liberation Mono" w:hAnsi="Liberation Mono" w:eastAsia="Liberation Mono"/>
          <w:sz w:val="17"/>
        </w:rPr>
        <w:t>API_KEY=not-a-real-key</w:t>
      </w:r>
    </w:p>
    <w:p>
      <w:r>
        <w:rPr>
          <w:i/>
        </w:rPr>
        <w:t xml:space="preserve">Recorded in Bash; </w:t>
      </w:r>
      <w:r>
        <w:rPr>
          <w:rFonts w:ascii="Liberation Mono" w:hAnsi="Liberation Mono" w:eastAsia="Liberation Mono"/>
          <w:sz w:val="19"/>
          <w:shd w:val="clear" w:color="auto" w:fill="EFEFEF"/>
        </w:rPr>
        <w:t>ch76-scenarios/expected-sc-secret.bash.txt</w:t>
      </w:r>
      <w:r>
        <w:rPr>
          <w:i/>
        </w:rPr>
        <w:t>.</w:t>
      </w:r>
    </w:p>
    <w:p>
      <w:r>
        <w:rPr/>
      </w:r>
      <w:r>
        <w:rPr>
          <w:b/>
        </w:rPr>
        <w:t>What happened.</w:t>
      </w:r>
      <w:r>
        <w:rPr/>
        <w:t xml:space="preserve"> The commands removed the file from tracking and added it to </w:t>
      </w:r>
      <w:r>
        <w:rPr>
          <w:rFonts w:ascii="Liberation Mono" w:hAnsi="Liberation Mono" w:eastAsia="Liberation Mono"/>
          <w:sz w:val="19"/>
          <w:shd w:val="clear" w:color="auto" w:fill="EFEFEF"/>
        </w:rPr>
        <w:t>.gitignore</w:t>
      </w:r>
      <w:r>
        <w:rPr/>
        <w:t>. But the search (</w:t>
      </w:r>
      <w:r>
        <w:rPr>
          <w:rFonts w:ascii="Liberation Mono" w:hAnsi="Liberation Mono" w:eastAsia="Liberation Mono"/>
          <w:sz w:val="19"/>
          <w:shd w:val="clear" w:color="auto" w:fill="EFEFEF"/>
        </w:rPr>
        <w:t>-S</w:t>
      </w:r>
      <w:r>
        <w:rPr/>
        <w:t xml:space="preserve">) still finds the key in </w:t>
      </w:r>
      <w:r>
        <w:rPr>
          <w:b/>
        </w:rPr>
        <w:t>two commits</w:t>
      </w:r>
      <w:r>
        <w:rPr/>
        <w:t xml:space="preserve">, and </w:t>
      </w:r>
      <w:r>
        <w:rPr>
          <w:rFonts w:ascii="Liberation Mono" w:hAnsi="Liberation Mono" w:eastAsia="Liberation Mono"/>
          <w:sz w:val="19"/>
          <w:shd w:val="clear" w:color="auto" w:fill="EFEFEF"/>
        </w:rPr>
        <w:t>git show</w:t>
      </w:r>
      <w:r>
        <w:rPr/>
        <w:t xml:space="preserve"> prints it from history. Removing a file in a later commit does not remove it from earlier ones (Chapter 33).</w:t>
      </w:r>
    </w:p>
    <w:p>
      <w:r>
        <w:rPr/>
      </w:r>
      <w:r>
        <w:rPr>
          <w:b/>
        </w:rPr>
        <w:t>If it goes wrong.</w:t>
      </w:r>
      <w:r>
        <w:rPr/>
        <w:t xml:space="preserve"> </w:t>
      </w:r>
      <w:r>
        <w:rPr>
          <w:b/>
        </w:rPr>
        <w:t>Revoke the real key first</w:t>
      </w:r>
      <w:r>
        <w:rPr/>
        <w:t>, before any clean-up: assume anyone who could see the repository has seen it. Only then rewrite history if you must (Chapter 33 and Chapter 63), and remember that forks and clones keep the old commits.</w:t>
      </w:r>
    </w:p>
    <w:p>
      <w:pPr>
        <w:pBdr>
          <w:bottom w:val="single" w:sz="6" w:space="1" w:color="AAAAAA"/>
        </w:pBdr>
        <w:spacing w:after="40"/>
      </w:pPr>
    </w:p>
    <w:p>
      <w:pPr>
        <w:pStyle w:val="Heading2"/>
      </w:pPr>
      <w:r>
        <w:rPr/>
        <w:t>Scenario 9. Release a fix while new work is in progress</w:t>
      </w:r>
    </w:p>
    <w:p>
      <w:r>
        <w:rPr/>
      </w:r>
      <w:r>
        <w:rPr>
          <w:b/>
        </w:rPr>
        <w:t>Situation.</w:t>
      </w:r>
      <w:r>
        <w:rPr/>
        <w:t xml:space="preserve"> Version 1.0.0 is out, </w:t>
      </w:r>
      <w:r>
        <w:rPr>
          <w:rFonts w:ascii="Liberation Mono" w:hAnsi="Liberation Mono" w:eastAsia="Liberation Mono"/>
          <w:sz w:val="19"/>
          <w:shd w:val="clear" w:color="auto" w:fill="EFEFEF"/>
        </w:rPr>
        <w:t>main</w:t>
      </w:r>
      <w:r>
        <w:rPr/>
        <w:t xml:space="preserve"> already contains work for the next release, and a price bug must be fixed in the released version.</w:t>
      </w:r>
    </w:p>
    <w:p>
      <w:r>
        <w:rPr/>
      </w:r>
      <w:r>
        <w:rPr>
          <w:b/>
        </w:rPr>
        <w:t>Goal.</w:t>
      </w:r>
      <w:r>
        <w:rPr/>
        <w:t xml:space="preserve"> Fix it from the release tag, tag 1.0.1, and carry the fix to </w:t>
      </w:r>
      <w:r>
        <w:rPr>
          <w:rFonts w:ascii="Liberation Mono" w:hAnsi="Liberation Mono" w:eastAsia="Liberation Mono"/>
          <w:sz w:val="19"/>
          <w:shd w:val="clear" w:color="auto" w:fill="EFEFEF"/>
        </w:rPr>
        <w:t>main</w:t>
      </w:r>
      <w:r>
        <w:rPr/>
        <w:t>.</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git tag -a v1.0.0 -m "Version 1.0.0"</w:t>
        <w:br/>
      </w:r>
      <w:r>
        <w:rPr>
          <w:rFonts w:ascii="Liberation Mono" w:hAnsi="Liberation Mono" w:eastAsia="Liberation Mono"/>
          <w:sz w:val="17"/>
        </w:rPr>
        <w:t>$ printf "Specials for the next release\n" &gt; specials.md</w:t>
        <w:br/>
      </w:r>
      <w:r>
        <w:rPr>
          <w:rFonts w:ascii="Liberation Mono" w:hAnsi="Liberation Mono" w:eastAsia="Liberation Mono"/>
          <w:sz w:val="17"/>
        </w:rPr>
        <w:t>$ git add specials.md</w:t>
        <w:br/>
      </w:r>
      <w:r>
        <w:rPr>
          <w:rFonts w:ascii="Liberation Mono" w:hAnsi="Liberation Mono" w:eastAsia="Liberation Mono"/>
          <w:sz w:val="17"/>
        </w:rPr>
        <w:t>$ git commit -q -m "Add specials (next release)"</w:t>
        <w:br/>
      </w:r>
      <w:r>
        <w:rPr>
          <w:rFonts w:ascii="Liberation Mono" w:hAnsi="Liberation Mono" w:eastAsia="Liberation Mono"/>
          <w:sz w:val="17"/>
        </w:rPr>
        <w:t>$ git switch -q -c hotfix-1.0 v1.0.0</w:t>
        <w:br/>
      </w:r>
      <w:r>
        <w:rPr>
          <w:rFonts w:ascii="Liberation Mono" w:hAnsi="Liberation Mono" w:eastAsia="Liberation Mono"/>
          <w:sz w:val="17"/>
        </w:rPr>
        <w:t>$ sed -i 's/Rolls: 3.00/Rolls: 3.20/' menu.md</w:t>
        <w:br/>
      </w:r>
      <w:r>
        <w:rPr>
          <w:rFonts w:ascii="Liberation Mono" w:hAnsi="Liberation Mono" w:eastAsia="Liberation Mono"/>
          <w:sz w:val="17"/>
        </w:rPr>
        <w:t>$ git commit -q -am "Fix the price of rolls"</w:t>
        <w:br/>
      </w:r>
      <w:r>
        <w:rPr>
          <w:rFonts w:ascii="Liberation Mono" w:hAnsi="Liberation Mono" w:eastAsia="Liberation Mono"/>
          <w:sz w:val="17"/>
        </w:rPr>
        <w:t>$ git tag -a v1.0.1 -m "Version 1.0.1"</w:t>
        <w:br/>
      </w:r>
      <w:r>
        <w:rPr>
          <w:rFonts w:ascii="Liberation Mono" w:hAnsi="Liberation Mono" w:eastAsia="Liberation Mono"/>
          <w:sz w:val="17"/>
        </w:rPr>
        <w:t>$ git switch -q main</w:t>
        <w:br/>
      </w:r>
      <w:r>
        <w:rPr>
          <w:rFonts w:ascii="Liberation Mono" w:hAnsi="Liberation Mono" w:eastAsia="Liberation Mono"/>
          <w:sz w:val="17"/>
        </w:rPr>
        <w:t>$ git cherry-pick -x hotfix-1.0 &gt; /dev/null</w:t>
        <w:br/>
      </w:r>
      <w:r>
        <w:rPr>
          <w:rFonts w:ascii="Liberation Mono" w:hAnsi="Liberation Mono" w:eastAsia="Liberation Mono"/>
          <w:sz w:val="17"/>
        </w:rPr>
        <w:t>$ git tag --sort=version:refname</w:t>
        <w:br/>
      </w:r>
      <w:r>
        <w:rPr>
          <w:rFonts w:ascii="Liberation Mono" w:hAnsi="Liberation Mono" w:eastAsia="Liberation Mono"/>
          <w:sz w:val="17"/>
        </w:rPr>
        <w:t>v1.0.0</w:t>
        <w:br/>
      </w:r>
      <w:r>
        <w:rPr>
          <w:rFonts w:ascii="Liberation Mono" w:hAnsi="Liberation Mono" w:eastAsia="Liberation Mono"/>
          <w:sz w:val="17"/>
        </w:rPr>
        <w:t>v1.0.1</w:t>
        <w:br/>
      </w:r>
      <w:r>
        <w:rPr>
          <w:rFonts w:ascii="Liberation Mono" w:hAnsi="Liberation Mono" w:eastAsia="Liberation Mono"/>
          <w:sz w:val="17"/>
        </w:rPr>
        <w:t>$ git log --format=%s</w:t>
        <w:br/>
      </w:r>
      <w:r>
        <w:rPr>
          <w:rFonts w:ascii="Liberation Mono" w:hAnsi="Liberation Mono" w:eastAsia="Liberation Mono"/>
          <w:sz w:val="17"/>
        </w:rPr>
        <w:t>Fix the price of rolls</w:t>
        <w:br/>
      </w:r>
      <w:r>
        <w:rPr>
          <w:rFonts w:ascii="Liberation Mono" w:hAnsi="Liberation Mono" w:eastAsia="Liberation Mono"/>
          <w:sz w:val="17"/>
        </w:rPr>
        <w:t>Add specials (next release)</w:t>
        <w:br/>
      </w:r>
      <w:r>
        <w:rPr>
          <w:rFonts w:ascii="Liberation Mono" w:hAnsi="Liberation Mono" w:eastAsia="Liberation Mono"/>
          <w:sz w:val="17"/>
        </w:rPr>
        <w:t>Add the menu</w:t>
      </w:r>
    </w:p>
    <w:p>
      <w:r>
        <w:rPr>
          <w:i/>
        </w:rPr>
        <w:t xml:space="preserve">Recorded in Bash; </w:t>
      </w:r>
      <w:r>
        <w:rPr>
          <w:rFonts w:ascii="Liberation Mono" w:hAnsi="Liberation Mono" w:eastAsia="Liberation Mono"/>
          <w:sz w:val="19"/>
          <w:shd w:val="clear" w:color="auto" w:fill="EFEFEF"/>
        </w:rPr>
        <w:t>ch76-scenarios/expected-sc-hotfix.bash.txt</w:t>
      </w:r>
      <w:r>
        <w:rPr>
          <w:i/>
        </w:rPr>
        <w:t>.</w:t>
      </w:r>
    </w:p>
    <w:p>
      <w:r>
        <w:rPr/>
      </w:r>
      <w:r>
        <w:rPr>
          <w:b/>
        </w:rPr>
        <w:t>What happened.</w:t>
      </w:r>
      <w:r>
        <w:rPr/>
        <w:t xml:space="preserve"> The hotfix branch started at the </w:t>
      </w:r>
      <w:r>
        <w:rPr>
          <w:b/>
        </w:rPr>
        <w:t>tag</w:t>
      </w:r>
      <w:r>
        <w:rPr/>
        <w:t xml:space="preserve">, so it holds none of the next release's work. After tagging </w:t>
      </w:r>
      <w:r>
        <w:rPr>
          <w:rFonts w:ascii="Liberation Mono" w:hAnsi="Liberation Mono" w:eastAsia="Liberation Mono"/>
          <w:sz w:val="19"/>
          <w:shd w:val="clear" w:color="auto" w:fill="EFEFEF"/>
        </w:rPr>
        <w:t>v1.0.1</w:t>
      </w:r>
      <w:r>
        <w:rPr/>
        <w:t xml:space="preserve"> the script copied the fix onto </w:t>
      </w:r>
      <w:r>
        <w:rPr>
          <w:rFonts w:ascii="Liberation Mono" w:hAnsi="Liberation Mono" w:eastAsia="Liberation Mono"/>
          <w:sz w:val="19"/>
          <w:shd w:val="clear" w:color="auto" w:fill="EFEFEF"/>
        </w:rPr>
        <w:t>main</w:t>
      </w:r>
      <w:r>
        <w:rPr/>
        <w:t xml:space="preserve"> with </w:t>
      </w:r>
      <w:r>
        <w:rPr>
          <w:rFonts w:ascii="Liberation Mono" w:hAnsi="Liberation Mono" w:eastAsia="Liberation Mono"/>
          <w:sz w:val="19"/>
          <w:shd w:val="clear" w:color="auto" w:fill="EFEFEF"/>
        </w:rPr>
        <w:t>cherry-pick -x</w:t>
      </w:r>
      <w:r>
        <w:rPr/>
        <w:t xml:space="preserve"> (Chapters 29 and 27), which records where the commit came from. The final log shows the fix and the specials on </w:t>
      </w:r>
      <w:r>
        <w:rPr>
          <w:rFonts w:ascii="Liberation Mono" w:hAnsi="Liberation Mono" w:eastAsia="Liberation Mono"/>
          <w:sz w:val="19"/>
          <w:shd w:val="clear" w:color="auto" w:fill="EFEFEF"/>
        </w:rPr>
        <w:t>main</w:t>
      </w:r>
      <w:r>
        <w:rPr/>
        <w:t>, and the tags are sorted by version (Chapter 66).</w:t>
      </w:r>
    </w:p>
    <w:p>
      <w:r>
        <w:rPr/>
      </w:r>
      <w:r>
        <w:rPr>
          <w:b/>
        </w:rPr>
        <w:t>If it goes wrong.</w:t>
      </w:r>
      <w:r>
        <w:rPr/>
        <w:t xml:space="preserve"> If the cherry-pick conflicts, resolve it like a merge. Never move a published tag; publish a new patch version.</w:t>
      </w:r>
    </w:p>
    <w:p>
      <w:pPr>
        <w:pBdr>
          <w:bottom w:val="single" w:sz="6" w:space="1" w:color="AAAAAA"/>
        </w:pBdr>
        <w:spacing w:after="40"/>
      </w:pPr>
    </w:p>
    <w:p>
      <w:pPr>
        <w:pStyle w:val="Heading2"/>
      </w:pPr>
      <w:r>
        <w:rPr/>
        <w:t>Scenario 10. Find when a wrong value entered the file</w:t>
      </w:r>
    </w:p>
    <w:p>
      <w:r>
        <w:rPr/>
      </w:r>
      <w:r>
        <w:rPr>
          <w:b/>
        </w:rPr>
        <w:t>Situation.</w:t>
      </w:r>
      <w:r>
        <w:rPr/>
        <w:t xml:space="preserve"> Rolls cost 30.00 in the menu, and nobody knows since when.</w:t>
      </w:r>
    </w:p>
    <w:p>
      <w:r>
        <w:rPr/>
      </w:r>
      <w:r>
        <w:rPr>
          <w:b/>
        </w:rPr>
        <w:t>Goal.</w:t>
      </w:r>
      <w:r>
        <w:rPr/>
        <w:t xml:space="preserve"> Find the commit that added that text, and see what it changed.</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sed -i 's/Rolls: 3.00/Rolls: 30.00/' menu.md</w:t>
        <w:br/>
      </w:r>
      <w:r>
        <w:rPr>
          <w:rFonts w:ascii="Liberation Mono" w:hAnsi="Liberation Mono" w:eastAsia="Liberation Mono"/>
          <w:sz w:val="17"/>
        </w:rPr>
        <w:t>$ git commit -q -am "Update rolls"</w:t>
        <w:br/>
      </w:r>
      <w:r>
        <w:rPr>
          <w:rFonts w:ascii="Liberation Mono" w:hAnsi="Liberation Mono" w:eastAsia="Liberation Mono"/>
          <w:sz w:val="17"/>
        </w:rPr>
        <w:t>$ printf -- "- Tea: 1.50\n" &gt;&gt; menu.md</w:t>
        <w:br/>
      </w:r>
      <w:r>
        <w:rPr>
          <w:rFonts w:ascii="Liberation Mono" w:hAnsi="Liberation Mono" w:eastAsia="Liberation Mono"/>
          <w:sz w:val="17"/>
        </w:rPr>
        <w:t>$ git commit -q -am "Add tea"</w:t>
        <w:br/>
      </w:r>
      <w:r>
        <w:rPr>
          <w:rFonts w:ascii="Liberation Mono" w:hAnsi="Liberation Mono" w:eastAsia="Liberation Mono"/>
          <w:sz w:val="17"/>
        </w:rPr>
        <w:t>$ git log --format=%s -S'Rolls: 30.00'</w:t>
        <w:br/>
      </w:r>
      <w:r>
        <w:rPr>
          <w:rFonts w:ascii="Liberation Mono" w:hAnsi="Liberation Mono" w:eastAsia="Liberation Mono"/>
          <w:sz w:val="17"/>
        </w:rPr>
        <w:t>Update rolls</w:t>
        <w:br/>
      </w:r>
      <w:r>
        <w:rPr>
          <w:rFonts w:ascii="Liberation Mono" w:hAnsi="Liberation Mono" w:eastAsia="Liberation Mono"/>
          <w:sz w:val="17"/>
        </w:rPr>
        <w:t>$ git show --stat --format=%s HEAD~1</w:t>
        <w:br/>
      </w:r>
      <w:r>
        <w:rPr>
          <w:rFonts w:ascii="Liberation Mono" w:hAnsi="Liberation Mono" w:eastAsia="Liberation Mono"/>
          <w:sz w:val="17"/>
        </w:rPr>
        <w:t>Update rolls</w:t>
        <w:br/>
      </w:r>
      <w:r>
        <w:rPr>
          <w:rFonts w:ascii="Liberation Mono" w:hAnsi="Liberation Mono" w:eastAsia="Liberation Mono"/>
          <w:sz w:val="17"/>
        </w:rPr>
        <w:br/>
      </w:r>
      <w:r>
        <w:rPr>
          <w:rFonts w:ascii="Liberation Mono" w:hAnsi="Liberation Mono" w:eastAsia="Liberation Mono"/>
          <w:sz w:val="17"/>
        </w:rPr>
        <w:t xml:space="preserve"> menu.md | 2 +-</w:t>
        <w:br/>
      </w:r>
      <w:r>
        <w:rPr>
          <w:rFonts w:ascii="Liberation Mono" w:hAnsi="Liberation Mono" w:eastAsia="Liberation Mono"/>
          <w:sz w:val="17"/>
        </w:rPr>
        <w:t xml:space="preserve"> 1 file changed, 1 insertion(+), 1 deletion(-)</w:t>
        <w:br/>
      </w:r>
      <w:r>
        <w:rPr>
          <w:rFonts w:ascii="Liberation Mono" w:hAnsi="Liberation Mono" w:eastAsia="Liberation Mono"/>
          <w:sz w:val="17"/>
        </w:rPr>
        <w:t>$ git diff HEAD~2 HEAD~1</w:t>
        <w:br/>
      </w:r>
      <w:r>
        <w:rPr>
          <w:rFonts w:ascii="Liberation Mono" w:hAnsi="Liberation Mono" w:eastAsia="Liberation Mono"/>
          <w:sz w:val="17"/>
        </w:rPr>
        <w:t>diff --git a/menu.md b/menu.md</w:t>
        <w:br/>
      </w:r>
      <w:r>
        <w:rPr>
          <w:rFonts w:ascii="Liberation Mono" w:hAnsi="Liberation Mono" w:eastAsia="Liberation Mono"/>
          <w:sz w:val="17"/>
        </w:rPr>
        <w:t>index 9a3ace1..1509dce 100644</w:t>
        <w:br/>
      </w:r>
      <w:r>
        <w:rPr>
          <w:rFonts w:ascii="Liberation Mono" w:hAnsi="Liberation Mono" w:eastAsia="Liberation Mono"/>
          <w:sz w:val="17"/>
        </w:rPr>
        <w:t>--- a/menu.md</w:t>
        <w:br/>
      </w:r>
      <w:r>
        <w:rPr>
          <w:rFonts w:ascii="Liberation Mono" w:hAnsi="Liberation Mono" w:eastAsia="Liberation Mono"/>
          <w:sz w:val="17"/>
        </w:rPr>
        <w:t>+++ b/menu.md</w:t>
        <w:br/>
      </w:r>
      <w:r>
        <w:rPr>
          <w:rFonts w:ascii="Liberation Mono" w:hAnsi="Liberation Mono" w:eastAsia="Liberation Mono"/>
          <w:sz w:val="17"/>
        </w:rPr>
        <w:t>@@ -1,4 +1,4 @@</w:t>
        <w:br/>
      </w:r>
      <w:r>
        <w:rPr>
          <w:rFonts w:ascii="Liberation Mono" w:hAnsi="Liberation Mono" w:eastAsia="Liberation Mono"/>
          <w:sz w:val="17"/>
        </w:rPr>
        <w:t xml:space="preserve"> # Sunrise Bakery menu</w:t>
        <w:br/>
      </w:r>
      <w:r>
        <w:rPr>
          <w:rFonts w:ascii="Liberation Mono" w:hAnsi="Liberation Mono" w:eastAsia="Liberation Mono"/>
          <w:sz w:val="17"/>
        </w:rPr>
        <w:br/>
      </w:r>
      <w:r>
        <w:rPr>
          <w:rFonts w:ascii="Liberation Mono" w:hAnsi="Liberation Mono" w:eastAsia="Liberation Mono"/>
          <w:sz w:val="17"/>
        </w:rPr>
        <w:t xml:space="preserve"> - White loaf: 2.50</w:t>
        <w:br/>
      </w:r>
      <w:r>
        <w:rPr>
          <w:rFonts w:ascii="Liberation Mono" w:hAnsi="Liberation Mono" w:eastAsia="Liberation Mono"/>
          <w:sz w:val="17"/>
        </w:rPr>
        <w:t>-- Rolls: 3.00</w:t>
        <w:br/>
      </w:r>
      <w:r>
        <w:rPr>
          <w:rFonts w:ascii="Liberation Mono" w:hAnsi="Liberation Mono" w:eastAsia="Liberation Mono"/>
          <w:sz w:val="17"/>
        </w:rPr>
        <w:t>+- Rolls: 30.00</w:t>
      </w:r>
    </w:p>
    <w:p>
      <w:r>
        <w:rPr>
          <w:i/>
        </w:rPr>
        <w:t xml:space="preserve">Recorded in Bash; </w:t>
      </w:r>
      <w:r>
        <w:rPr>
          <w:rFonts w:ascii="Liberation Mono" w:hAnsi="Liberation Mono" w:eastAsia="Liberation Mono"/>
          <w:sz w:val="19"/>
          <w:shd w:val="clear" w:color="auto" w:fill="EFEFEF"/>
        </w:rPr>
        <w:t>ch76-scenarios/expected-sc-pickaxe.bash.txt</w:t>
      </w:r>
      <w:r>
        <w:rPr>
          <w:i/>
        </w:rPr>
        <w:t>.</w:t>
      </w:r>
    </w:p>
    <w:p>
      <w:r>
        <w:rPr/>
      </w:r>
      <w:r>
        <w:rPr>
          <w:b/>
        </w:rPr>
        <w:t>What happened.</w:t>
      </w:r>
      <w:r>
        <w:rPr/>
        <w:t xml:space="preserve"> </w:t>
      </w:r>
      <w:r>
        <w:rPr>
          <w:rFonts w:ascii="Liberation Mono" w:hAnsi="Liberation Mono" w:eastAsia="Liberation Mono"/>
          <w:sz w:val="19"/>
          <w:shd w:val="clear" w:color="auto" w:fill="EFEFEF"/>
        </w:rPr>
        <w:t>git log -S'text'</w:t>
      </w:r>
      <w:r>
        <w:rPr/>
        <w:t xml:space="preserve"> lists the commits that changed how many times the text occurs, so the first result is where it appeared (Chapter 17). </w:t>
      </w:r>
      <w:r>
        <w:rPr>
          <w:rFonts w:ascii="Liberation Mono" w:hAnsi="Liberation Mono" w:eastAsia="Liberation Mono"/>
          <w:sz w:val="19"/>
          <w:shd w:val="clear" w:color="auto" w:fill="EFEFEF"/>
        </w:rPr>
        <w:t>git show --stat</w:t>
      </w:r>
      <w:r>
        <w:rPr/>
        <w:t xml:space="preserve"> and </w:t>
      </w:r>
      <w:r>
        <w:rPr>
          <w:rFonts w:ascii="Liberation Mono" w:hAnsi="Liberation Mono" w:eastAsia="Liberation Mono"/>
          <w:sz w:val="19"/>
          <w:shd w:val="clear" w:color="auto" w:fill="EFEFEF"/>
        </w:rPr>
        <w:t>git diff</w:t>
      </w:r>
      <w:r>
        <w:rPr/>
        <w:t xml:space="preserve"> show the change. Bisect (Chapter 28) is the alternative when you can test each version automatically.</w:t>
      </w:r>
    </w:p>
    <w:p>
      <w:r>
        <w:rPr/>
      </w:r>
      <w:r>
        <w:rPr>
          <w:b/>
        </w:rPr>
        <w:t>If it goes wrong.</w:t>
      </w:r>
      <w:r>
        <w:rPr/>
        <w:t xml:space="preserve"> The search finds where text was added or removed, not why. Read the commit message and, on GitHub, the linked pull request.</w:t>
      </w:r>
    </w:p>
    <w:p>
      <w:pPr>
        <w:pBdr>
          <w:bottom w:val="single" w:sz="6" w:space="1" w:color="AAAAAA"/>
        </w:pBdr>
        <w:spacing w:after="40"/>
      </w:pPr>
    </w:p>
    <w:p>
      <w:pPr>
        <w:pStyle w:val="Heading2"/>
      </w:pPr>
      <w:r>
        <w:rPr/>
        <w:t>Scenario 11. Interrupted by an urgent fix</w:t>
      </w:r>
    </w:p>
    <w:p>
      <w:r>
        <w:rPr/>
      </w:r>
      <w:r>
        <w:rPr>
          <w:b/>
        </w:rPr>
        <w:t>Situation.</w:t>
      </w:r>
      <w:r>
        <w:rPr/>
        <w:t xml:space="preserve"> You are halfway through an edit when a colleague asks for a quick fix.</w:t>
      </w:r>
    </w:p>
    <w:p>
      <w:r>
        <w:rPr/>
      </w:r>
      <w:r>
        <w:rPr>
          <w:b/>
        </w:rPr>
        <w:t>Goal.</w:t>
      </w:r>
      <w:r>
        <w:rPr/>
        <w:t xml:space="preserve"> Put the half-done work aside, fix, and come back.</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printf -- "- Tea: 1.50\n" &gt;&gt; menu.md</w:t>
        <w:br/>
      </w:r>
      <w:r>
        <w:rPr>
          <w:rFonts w:ascii="Liberation Mono" w:hAnsi="Liberation Mono" w:eastAsia="Liberation Mono"/>
          <w:sz w:val="17"/>
        </w:rPr>
        <w:t>$ git stash push -q -m "tea in progress"</w:t>
        <w:br/>
      </w:r>
      <w:r>
        <w:rPr>
          <w:rFonts w:ascii="Liberation Mono" w:hAnsi="Liberation Mono" w:eastAsia="Liberation Mono"/>
          <w:sz w:val="17"/>
        </w:rPr>
        <w:t>$ git status --short</w:t>
        <w:br/>
      </w:r>
      <w:r>
        <w:rPr>
          <w:rFonts w:ascii="Liberation Mono" w:hAnsi="Liberation Mono" w:eastAsia="Liberation Mono"/>
          <w:sz w:val="17"/>
        </w:rPr>
        <w:t>$ git switch -q -c fix-typo</w:t>
        <w:br/>
      </w:r>
      <w:r>
        <w:rPr>
          <w:rFonts w:ascii="Liberation Mono" w:hAnsi="Liberation Mono" w:eastAsia="Liberation Mono"/>
          <w:sz w:val="17"/>
        </w:rPr>
        <w:t>$ sed -i 's/White loaf/White loaves/' menu.md</w:t>
        <w:br/>
      </w:r>
      <w:r>
        <w:rPr>
          <w:rFonts w:ascii="Liberation Mono" w:hAnsi="Liberation Mono" w:eastAsia="Liberation Mono"/>
          <w:sz w:val="17"/>
        </w:rPr>
        <w:t>$ git commit -q -am "Fix the name of the loaf"</w:t>
        <w:br/>
      </w:r>
      <w:r>
        <w:rPr>
          <w:rFonts w:ascii="Liberation Mono" w:hAnsi="Liberation Mono" w:eastAsia="Liberation Mono"/>
          <w:sz w:val="17"/>
        </w:rPr>
        <w:t>$ git switch -q main</w:t>
        <w:br/>
      </w:r>
      <w:r>
        <w:rPr>
          <w:rFonts w:ascii="Liberation Mono" w:hAnsi="Liberation Mono" w:eastAsia="Liberation Mono"/>
          <w:sz w:val="17"/>
        </w:rPr>
        <w:t>$ git stash list | grep -c .</w:t>
        <w:br/>
      </w:r>
      <w:r>
        <w:rPr>
          <w:rFonts w:ascii="Liberation Mono" w:hAnsi="Liberation Mono" w:eastAsia="Liberation Mono"/>
          <w:sz w:val="17"/>
        </w:rPr>
        <w:t>1</w:t>
        <w:br/>
      </w:r>
      <w:r>
        <w:rPr>
          <w:rFonts w:ascii="Liberation Mono" w:hAnsi="Liberation Mono" w:eastAsia="Liberation Mono"/>
          <w:sz w:val="17"/>
        </w:rPr>
        <w:t>$ git stash pop -q</w:t>
        <w:br/>
      </w:r>
      <w:r>
        <w:rPr>
          <w:rFonts w:ascii="Liberation Mono" w:hAnsi="Liberation Mono" w:eastAsia="Liberation Mono"/>
          <w:sz w:val="17"/>
        </w:rPr>
        <w:t>$ git status --short</w:t>
        <w:br/>
      </w:r>
      <w:r>
        <w:rPr>
          <w:rFonts w:ascii="Liberation Mono" w:hAnsi="Liberation Mono" w:eastAsia="Liberation Mono"/>
          <w:sz w:val="17"/>
        </w:rPr>
        <w:t xml:space="preserve"> M menu.md</w:t>
        <w:br/>
      </w:r>
      <w:r>
        <w:rPr>
          <w:rFonts w:ascii="Liberation Mono" w:hAnsi="Liberation Mono" w:eastAsia="Liberation Mono"/>
          <w:sz w:val="17"/>
        </w:rPr>
        <w:t>$ git log --format=%s --all</w:t>
        <w:br/>
      </w:r>
      <w:r>
        <w:rPr>
          <w:rFonts w:ascii="Liberation Mono" w:hAnsi="Liberation Mono" w:eastAsia="Liberation Mono"/>
          <w:sz w:val="17"/>
        </w:rPr>
        <w:t>Fix the name of the loaf</w:t>
        <w:br/>
      </w:r>
      <w:r>
        <w:rPr>
          <w:rFonts w:ascii="Liberation Mono" w:hAnsi="Liberation Mono" w:eastAsia="Liberation Mono"/>
          <w:sz w:val="17"/>
        </w:rPr>
        <w:t>Add the menu</w:t>
      </w:r>
    </w:p>
    <w:p>
      <w:r>
        <w:rPr>
          <w:i/>
        </w:rPr>
        <w:t xml:space="preserve">Recorded in Bash; </w:t>
      </w:r>
      <w:r>
        <w:rPr>
          <w:rFonts w:ascii="Liberation Mono" w:hAnsi="Liberation Mono" w:eastAsia="Liberation Mono"/>
          <w:sz w:val="19"/>
          <w:shd w:val="clear" w:color="auto" w:fill="EFEFEF"/>
        </w:rPr>
        <w:t>ch76-scenarios/expected-sc-stash.bash.txt</w:t>
      </w:r>
      <w:r>
        <w:rPr>
          <w:i/>
        </w:rPr>
        <w:t>.</w:t>
      </w:r>
    </w:p>
    <w:p>
      <w:r>
        <w:rPr/>
      </w:r>
      <w:r>
        <w:rPr>
          <w:b/>
        </w:rPr>
        <w:t>What happened.</w:t>
      </w:r>
      <w:r>
        <w:rPr/>
        <w:t xml:space="preserve"> </w:t>
      </w:r>
      <w:r>
        <w:rPr>
          <w:rFonts w:ascii="Liberation Mono" w:hAnsi="Liberation Mono" w:eastAsia="Liberation Mono"/>
          <w:sz w:val="19"/>
          <w:shd w:val="clear" w:color="auto" w:fill="EFEFEF"/>
        </w:rPr>
        <w:t>git stash push</w:t>
      </w:r>
      <w:r>
        <w:rPr/>
        <w:t xml:space="preserve"> saved the uncommitted change and cleaned the working tree (status printed nothing). After the fix on its own branch, </w:t>
      </w:r>
      <w:r>
        <w:rPr>
          <w:rFonts w:ascii="Liberation Mono" w:hAnsi="Liberation Mono" w:eastAsia="Liberation Mono"/>
          <w:sz w:val="19"/>
          <w:shd w:val="clear" w:color="auto" w:fill="EFEFEF"/>
        </w:rPr>
        <w:t>stash pop</w:t>
      </w:r>
      <w:r>
        <w:rPr/>
        <w:t xml:space="preserve"> brought the unfinished work back (Chapter 24).</w:t>
      </w:r>
    </w:p>
    <w:p>
      <w:r>
        <w:rPr/>
      </w:r>
      <w:r>
        <w:rPr>
          <w:b/>
        </w:rPr>
        <w:t>If it goes wrong.</w:t>
      </w:r>
      <w:r>
        <w:rPr/>
        <w:t xml:space="preserve"> A stash is local and easy to forget: give it a message, list it with </w:t>
      </w:r>
      <w:r>
        <w:rPr>
          <w:rFonts w:ascii="Liberation Mono" w:hAnsi="Liberation Mono" w:eastAsia="Liberation Mono"/>
          <w:sz w:val="19"/>
          <w:shd w:val="clear" w:color="auto" w:fill="EFEFEF"/>
        </w:rPr>
        <w:t>git stash list</w:t>
      </w:r>
      <w:r>
        <w:rPr/>
        <w:t>, and do not leave work there for weeks.</w:t>
      </w:r>
    </w:p>
    <w:p>
      <w:pPr>
        <w:pBdr>
          <w:bottom w:val="single" w:sz="6" w:space="1" w:color="AAAAAA"/>
        </w:pBdr>
        <w:spacing w:after="40"/>
      </w:pPr>
    </w:p>
    <w:p>
      <w:pPr>
        <w:pStyle w:val="Heading2"/>
      </w:pPr>
      <w:r>
        <w:rPr/>
        <w:t>Scenario 12. Review a colleague's change on your own computer</w:t>
      </w:r>
    </w:p>
    <w:p>
      <w:r>
        <w:rPr/>
      </w:r>
      <w:r>
        <w:rPr>
          <w:b/>
        </w:rPr>
        <w:t>Situation.</w:t>
      </w:r>
      <w:r>
        <w:rPr/>
        <w:t xml:space="preserve"> A colleague pushed </w:t>
      </w:r>
      <w:r>
        <w:rPr>
          <w:rFonts w:ascii="Liberation Mono" w:hAnsi="Liberation Mono" w:eastAsia="Liberation Mono"/>
          <w:sz w:val="19"/>
          <w:shd w:val="clear" w:color="auto" w:fill="EFEFEF"/>
        </w:rPr>
        <w:t>add-tea</w:t>
      </w:r>
      <w:r>
        <w:rPr/>
        <w:t>. You want to read and try it before approving.</w:t>
      </w:r>
    </w:p>
    <w:p>
      <w:r>
        <w:rPr/>
      </w:r>
      <w:r>
        <w:rPr>
          <w:b/>
        </w:rPr>
        <w:t>Goal.</w:t>
      </w:r>
      <w:r>
        <w:rPr/>
        <w:t xml:space="preserve"> Fetch the branch, read what changed, run the check, and go back.</w:t>
      </w:r>
    </w:p>
    <w:p>
      <w:r>
        <w:rPr/>
      </w:r>
      <w:r>
        <w:rPr>
          <w:b/>
        </w:rPr>
        <w:t>Steps.</w:t>
      </w:r>
      <w:r>
        <w:rPr/>
      </w:r>
    </w:p>
    <w:p>
      <w:pPr>
        <w:shd w:val="clear" w:color="auto" w:fill="F2F2F2"/>
        <w:spacing w:before="40" w:after="160" w:line="240" w:lineRule="auto"/>
        <w:ind w:left="113"/>
      </w:pPr>
      <w:r>
        <w:rPr>
          <w:rFonts w:ascii="Liberation Mono" w:hAnsi="Liberation Mono" w:eastAsia="Liberation Mono"/>
          <w:sz w:val="17"/>
        </w:rPr>
        <w:t>$ git clone -q hub.git author</w:t>
        <w:br/>
      </w:r>
      <w:r>
        <w:rPr>
          <w:rFonts w:ascii="Liberation Mono" w:hAnsi="Liberation Mono" w:eastAsia="Liberation Mono"/>
          <w:sz w:val="17"/>
        </w:rPr>
        <w:t>$ cd author</w:t>
        <w:br/>
      </w:r>
      <w:r>
        <w:rPr>
          <w:rFonts w:ascii="Liberation Mono" w:hAnsi="Liberation Mono" w:eastAsia="Liberation Mono"/>
          <w:sz w:val="17"/>
        </w:rPr>
        <w:t>$ git switch -q -c add-tea</w:t>
        <w:br/>
      </w:r>
      <w:r>
        <w:rPr>
          <w:rFonts w:ascii="Liberation Mono" w:hAnsi="Liberation Mono" w:eastAsia="Liberation Mono"/>
          <w:sz w:val="17"/>
        </w:rPr>
        <w:t>$ printf -- "- Tea: 1.50\n" &gt;&gt; menu.md</w:t>
        <w:br/>
      </w:r>
      <w:r>
        <w:rPr>
          <w:rFonts w:ascii="Liberation Mono" w:hAnsi="Liberation Mono" w:eastAsia="Liberation Mono"/>
          <w:sz w:val="17"/>
        </w:rPr>
        <w:t>$ git commit -q -am "Add tea"</w:t>
        <w:br/>
      </w:r>
      <w:r>
        <w:rPr>
          <w:rFonts w:ascii="Liberation Mono" w:hAnsi="Liberation Mono" w:eastAsia="Liberation Mono"/>
          <w:sz w:val="17"/>
        </w:rPr>
        <w:t>$ git push -q -u origin add-tea</w:t>
        <w:br/>
      </w:r>
      <w:r>
        <w:rPr>
          <w:rFonts w:ascii="Liberation Mono" w:hAnsi="Liberation Mono" w:eastAsia="Liberation Mono"/>
          <w:sz w:val="17"/>
        </w:rPr>
        <w:t>$ cd ..</w:t>
        <w:br/>
      </w:r>
      <w:r>
        <w:rPr>
          <w:rFonts w:ascii="Liberation Mono" w:hAnsi="Liberation Mono" w:eastAsia="Liberation Mono"/>
          <w:sz w:val="17"/>
        </w:rPr>
        <w:t>$ git clone -q hub.git reviewer</w:t>
        <w:br/>
      </w:r>
      <w:r>
        <w:rPr>
          <w:rFonts w:ascii="Liberation Mono" w:hAnsi="Liberation Mono" w:eastAsia="Liberation Mono"/>
          <w:sz w:val="17"/>
        </w:rPr>
        <w:t>$ cd reviewer</w:t>
        <w:br/>
      </w:r>
      <w:r>
        <w:rPr>
          <w:rFonts w:ascii="Liberation Mono" w:hAnsi="Liberation Mono" w:eastAsia="Liberation Mono"/>
          <w:sz w:val="17"/>
        </w:rPr>
        <w:t>$ git fetch -q origin</w:t>
        <w:br/>
      </w:r>
      <w:r>
        <w:rPr>
          <w:rFonts w:ascii="Liberation Mono" w:hAnsi="Liberation Mono" w:eastAsia="Liberation Mono"/>
          <w:sz w:val="17"/>
        </w:rPr>
        <w:t>$ git log --format='%an: %s' main..origin/add-tea</w:t>
        <w:br/>
      </w:r>
      <w:r>
        <w:rPr>
          <w:rFonts w:ascii="Liberation Mono" w:hAnsi="Liberation Mono" w:eastAsia="Liberation Mono"/>
          <w:sz w:val="17"/>
        </w:rPr>
        <w:t>Ada Learner: Add tea</w:t>
        <w:br/>
      </w:r>
      <w:r>
        <w:rPr>
          <w:rFonts w:ascii="Liberation Mono" w:hAnsi="Liberation Mono" w:eastAsia="Liberation Mono"/>
          <w:sz w:val="17"/>
        </w:rPr>
        <w:t>$ git diff --stat main...origin/add-tea</w:t>
        <w:br/>
      </w:r>
      <w:r>
        <w:rPr>
          <w:rFonts w:ascii="Liberation Mono" w:hAnsi="Liberation Mono" w:eastAsia="Liberation Mono"/>
          <w:sz w:val="17"/>
        </w:rPr>
        <w:t xml:space="preserve"> menu.md | 1 +</w:t>
        <w:br/>
      </w:r>
      <w:r>
        <w:rPr>
          <w:rFonts w:ascii="Liberation Mono" w:hAnsi="Liberation Mono" w:eastAsia="Liberation Mono"/>
          <w:sz w:val="17"/>
        </w:rPr>
        <w:t xml:space="preserve"> 1 file changed, 1 insertion(+)</w:t>
        <w:br/>
      </w:r>
      <w:r>
        <w:rPr>
          <w:rFonts w:ascii="Liberation Mono" w:hAnsi="Liberation Mono" w:eastAsia="Liberation Mono"/>
          <w:sz w:val="17"/>
        </w:rPr>
        <w:t>$ git switch -q --detach origin/add-tea</w:t>
        <w:br/>
      </w:r>
      <w:r>
        <w:rPr>
          <w:rFonts w:ascii="Liberation Mono" w:hAnsi="Liberation Mono" w:eastAsia="Liberation Mono"/>
          <w:sz w:val="17"/>
        </w:rPr>
        <w:t>$ sh check.sh</w:t>
        <w:br/>
      </w:r>
      <w:r>
        <w:rPr>
          <w:rFonts w:ascii="Liberation Mono" w:hAnsi="Liberation Mono" w:eastAsia="Liberation Mono"/>
          <w:sz w:val="17"/>
        </w:rPr>
        <w:t>check: ok</w:t>
        <w:br/>
      </w:r>
      <w:r>
        <w:rPr>
          <w:rFonts w:ascii="Liberation Mono" w:hAnsi="Liberation Mono" w:eastAsia="Liberation Mono"/>
          <w:sz w:val="17"/>
        </w:rPr>
        <w:t>$ tail -1 menu.md</w:t>
        <w:br/>
      </w:r>
      <w:r>
        <w:rPr>
          <w:rFonts w:ascii="Liberation Mono" w:hAnsi="Liberation Mono" w:eastAsia="Liberation Mono"/>
          <w:sz w:val="17"/>
        </w:rPr>
        <w:t>- Tea: 1.50</w:t>
        <w:br/>
      </w:r>
      <w:r>
        <w:rPr>
          <w:rFonts w:ascii="Liberation Mono" w:hAnsi="Liberation Mono" w:eastAsia="Liberation Mono"/>
          <w:sz w:val="17"/>
        </w:rPr>
        <w:t>$ git switch -q main</w:t>
      </w:r>
    </w:p>
    <w:p>
      <w:r>
        <w:rPr>
          <w:i/>
        </w:rPr>
        <w:t xml:space="preserve">Recorded in Bash; </w:t>
      </w:r>
      <w:r>
        <w:rPr>
          <w:rFonts w:ascii="Liberation Mono" w:hAnsi="Liberation Mono" w:eastAsia="Liberation Mono"/>
          <w:sz w:val="19"/>
          <w:shd w:val="clear" w:color="auto" w:fill="EFEFEF"/>
        </w:rPr>
        <w:t>ch76-scenarios/expected-sc-review.bash.txt</w:t>
      </w:r>
      <w:r>
        <w:rPr>
          <w:i/>
        </w:rPr>
        <w:t>.</w:t>
      </w:r>
    </w:p>
    <w:p>
      <w:r>
        <w:rPr/>
      </w:r>
      <w:r>
        <w:rPr>
          <w:b/>
        </w:rPr>
        <w:t>What happened.</w:t>
      </w:r>
      <w:r>
        <w:rPr/>
        <w:t xml:space="preserve"> Nothing was merged. </w:t>
      </w:r>
      <w:r>
        <w:rPr>
          <w:rFonts w:ascii="Liberation Mono" w:hAnsi="Liberation Mono" w:eastAsia="Liberation Mono"/>
          <w:sz w:val="19"/>
          <w:shd w:val="clear" w:color="auto" w:fill="EFEFEF"/>
        </w:rPr>
        <w:t>fetch</w:t>
      </w:r>
      <w:r>
        <w:rPr/>
        <w:t xml:space="preserve"> brought the branch, </w:t>
      </w:r>
      <w:r>
        <w:rPr>
          <w:rFonts w:ascii="Liberation Mono" w:hAnsi="Liberation Mono" w:eastAsia="Liberation Mono"/>
          <w:sz w:val="19"/>
          <w:shd w:val="clear" w:color="auto" w:fill="EFEFEF"/>
        </w:rPr>
        <w:t>log</w:t>
      </w:r>
      <w:r>
        <w:rPr/>
        <w:t xml:space="preserve"> and </w:t>
      </w:r>
      <w:r>
        <w:rPr>
          <w:rFonts w:ascii="Liberation Mono" w:hAnsi="Liberation Mono" w:eastAsia="Liberation Mono"/>
          <w:sz w:val="19"/>
          <w:shd w:val="clear" w:color="auto" w:fill="EFEFEF"/>
        </w:rPr>
        <w:t>diff --stat main...origin/add-tea</w:t>
      </w:r>
      <w:r>
        <w:rPr/>
        <w:t xml:space="preserve"> showed what it adds relative to </w:t>
      </w:r>
      <w:r>
        <w:rPr>
          <w:rFonts w:ascii="Liberation Mono" w:hAnsi="Liberation Mono" w:eastAsia="Liberation Mono"/>
          <w:sz w:val="19"/>
          <w:shd w:val="clear" w:color="auto" w:fill="EFEFEF"/>
        </w:rPr>
        <w:t>main</w:t>
      </w:r>
      <w:r>
        <w:rPr/>
        <w:t xml:space="preserve"> (the three dots compare from the common ancestor; Chapter 17). </w:t>
      </w:r>
      <w:r>
        <w:rPr>
          <w:rFonts w:ascii="Liberation Mono" w:hAnsi="Liberation Mono" w:eastAsia="Liberation Mono"/>
          <w:sz w:val="19"/>
          <w:shd w:val="clear" w:color="auto" w:fill="EFEFEF"/>
        </w:rPr>
        <w:t>switch --detach</w:t>
      </w:r>
      <w:r>
        <w:rPr/>
        <w:t xml:space="preserve"> let you look at the branch without creating a local branch, and the check script ran on that version (Chapter 46).</w:t>
      </w:r>
    </w:p>
    <w:p>
      <w:r>
        <w:rPr/>
      </w:r>
      <w:r>
        <w:rPr>
          <w:b/>
        </w:rPr>
        <w:t>If it goes wrong.</w:t>
      </w:r>
      <w:r>
        <w:rPr/>
        <w:t xml:space="preserve"> Do not run code from a stranger's branch that you have not read (Chapter 60). Write review comments on the pull request, not only in your head.</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The safe tool depends on whether others already have the commit: amend, squash and reset for private work; revert for shared work.</w:t>
      </w:r>
    </w:p>
    <w:p>
      <w:pPr>
        <w:tabs>
          <w:tab w:pos="510" w:val="left"/>
        </w:tabs>
        <w:spacing w:after="60"/>
        <w:ind w:left="510" w:hanging="340"/>
      </w:pPr>
      <w:r>
        <w:t>•</w:t>
        <w:tab/>
      </w:r>
      <w:r>
        <w:rPr/>
        <w:t>The reflog and pickaxe search find what seems lost or hidden.</w:t>
      </w:r>
    </w:p>
    <w:p>
      <w:pPr>
        <w:tabs>
          <w:tab w:pos="510" w:val="left"/>
        </w:tabs>
        <w:spacing w:after="60"/>
        <w:ind w:left="510" w:hanging="340"/>
      </w:pPr>
      <w:r>
        <w:t>•</w:t>
        <w:tab/>
      </w:r>
      <w:r>
        <w:rPr/>
        <w:t xml:space="preserve">Conflicts need a decision, not just commands; </w:t>
      </w:r>
      <w:r>
        <w:rPr>
          <w:rFonts w:ascii="Liberation Mono" w:hAnsi="Liberation Mono" w:eastAsia="Liberation Mono"/>
          <w:sz w:val="19"/>
          <w:shd w:val="clear" w:color="auto" w:fill="EFEFEF"/>
        </w:rPr>
        <w:t>--abort</w:t>
      </w:r>
      <w:r>
        <w:rPr/>
        <w:t xml:space="preserve"> is available for as long as the merge or rebase is still in progress.</w:t>
      </w:r>
    </w:p>
    <w:p>
      <w:pPr>
        <w:tabs>
          <w:tab w:pos="510" w:val="left"/>
        </w:tabs>
        <w:spacing w:after="60"/>
        <w:ind w:left="510" w:hanging="340"/>
      </w:pPr>
      <w:r>
        <w:t>•</w:t>
        <w:tab/>
      </w:r>
      <w:r>
        <w:rPr/>
        <w:t>A committed secret stays in history: revoke it first.</w:t>
      </w:r>
    </w:p>
    <w:p>
      <w:pPr>
        <w:tabs>
          <w:tab w:pos="510" w:val="left"/>
        </w:tabs>
        <w:spacing w:after="60"/>
        <w:ind w:left="510" w:hanging="340"/>
      </w:pPr>
      <w:r>
        <w:t>•</w:t>
        <w:tab/>
      </w:r>
      <w:r>
        <w:rPr/>
        <w:t xml:space="preserve">Hotfixes start from the release tag, and fixes are carried across with </w:t>
      </w:r>
      <w:r>
        <w:rPr>
          <w:rFonts w:ascii="Liberation Mono" w:hAnsi="Liberation Mono" w:eastAsia="Liberation Mono"/>
          <w:sz w:val="19"/>
          <w:shd w:val="clear" w:color="auto" w:fill="EFEFEF"/>
        </w:rPr>
        <w:t>cherry-pick -x</w:t>
      </w:r>
      <w:r>
        <w:rPr/>
        <w:t>.</w:t>
      </w:r>
    </w:p>
    <w:p>
      <w:pPr>
        <w:tabs>
          <w:tab w:pos="510" w:val="left"/>
        </w:tabs>
        <w:spacing w:after="60"/>
        <w:ind w:left="510" w:hanging="340"/>
      </w:pPr>
      <w:r>
        <w:t>•</w:t>
        <w:tab/>
      </w:r>
      <w:r>
        <w:rPr/>
        <w:t>Reading the state (</w:t>
      </w:r>
      <w:r>
        <w:rPr>
          <w:rFonts w:ascii="Liberation Mono" w:hAnsi="Liberation Mono" w:eastAsia="Liberation Mono"/>
          <w:sz w:val="19"/>
          <w:shd w:val="clear" w:color="auto" w:fill="EFEFEF"/>
        </w:rPr>
        <w:t>status</w:t>
      </w:r>
      <w:r>
        <w:rPr/>
        <w:t xml:space="preserve">, </w:t>
      </w:r>
      <w:r>
        <w:rPr>
          <w:rFonts w:ascii="Liberation Mono" w:hAnsi="Liberation Mono" w:eastAsia="Liberation Mono"/>
          <w:sz w:val="19"/>
          <w:shd w:val="clear" w:color="auto" w:fill="EFEFEF"/>
        </w:rPr>
        <w:t>log</w:t>
      </w:r>
      <w:r>
        <w:rPr/>
        <w:t xml:space="preserve">, </w:t>
      </w:r>
      <w:r>
        <w:rPr>
          <w:rFonts w:ascii="Liberation Mono" w:hAnsi="Liberation Mono" w:eastAsia="Liberation Mono"/>
          <w:sz w:val="19"/>
          <w:shd w:val="clear" w:color="auto" w:fill="EFEFEF"/>
        </w:rPr>
        <w:t>diff</w:t>
      </w:r>
      <w:r>
        <w:rPr/>
        <w:t>) before and after each step is the habit that prevents most mistakes.</w:t>
      </w:r>
    </w:p>
    <w:p>
      <w:pPr>
        <w:pStyle w:val="Heading2"/>
      </w:pPr>
      <w:r>
        <w:rPr/>
        <w:t>New Vocabulary</w:t>
      </w:r>
    </w:p>
    <w:p>
      <w:r>
        <w:rPr/>
        <w:t>No new terms.</w:t>
      </w:r>
    </w:p>
    <w:p>
      <w:pPr>
        <w:pStyle w:val="Heading2"/>
      </w:pPr>
      <w:r>
        <w:rPr/>
        <w:t>Commands Learned</w:t>
      </w:r>
    </w:p>
    <w:p>
      <w:r>
        <w:rPr/>
        <w:t>No new commands; this chapter combines the earlier ones.</w:t>
      </w:r>
    </w:p>
    <w:p>
      <w:pPr>
        <w:pStyle w:val="Heading2"/>
      </w:pPr>
      <w:r>
        <w:rPr/>
        <w:t>Common Mistakes</w:t>
      </w:r>
    </w:p>
    <w:p>
      <w:pPr>
        <w:tabs>
          <w:tab w:pos="510" w:val="left"/>
        </w:tabs>
        <w:spacing w:after="60"/>
        <w:ind w:left="510" w:hanging="340"/>
      </w:pPr>
      <w:r>
        <w:t>1.</w:t>
        <w:tab/>
      </w:r>
      <w:r>
        <w:rPr/>
      </w:r>
      <w:r>
        <w:rPr>
          <w:b/>
        </w:rPr>
        <w:t>Rewriting shared history</w:t>
      </w:r>
      <w:r>
        <w:rPr/>
        <w:t xml:space="preserve"> when a revert would do.</w:t>
      </w:r>
    </w:p>
    <w:p>
      <w:pPr>
        <w:tabs>
          <w:tab w:pos="510" w:val="left"/>
        </w:tabs>
        <w:spacing w:after="60"/>
        <w:ind w:left="510" w:hanging="340"/>
      </w:pPr>
      <w:r>
        <w:t>2.</w:t>
        <w:tab/>
      </w:r>
      <w:r>
        <w:rPr/>
      </w:r>
      <w:r>
        <w:rPr>
          <w:b/>
        </w:rPr>
        <w:t>Skipping the read-before-and-after habit.</w:t>
      </w:r>
      <w:r>
        <w:rPr/>
      </w:r>
    </w:p>
    <w:p>
      <w:pPr>
        <w:tabs>
          <w:tab w:pos="510" w:val="left"/>
        </w:tabs>
        <w:spacing w:after="60"/>
        <w:ind w:left="510" w:hanging="340"/>
      </w:pPr>
      <w:r>
        <w:t>3.</w:t>
        <w:tab/>
      </w:r>
      <w:r>
        <w:rPr/>
      </w:r>
      <w:r>
        <w:rPr>
          <w:b/>
        </w:rPr>
        <w:t>Treating the removal of a secret from the latest commit as enough.</w:t>
      </w:r>
      <w:r>
        <w:rPr/>
      </w:r>
    </w:p>
    <w:p>
      <w:pPr>
        <w:tabs>
          <w:tab w:pos="510" w:val="left"/>
        </w:tabs>
        <w:spacing w:after="60"/>
        <w:ind w:left="510" w:hanging="340"/>
      </w:pPr>
      <w:r>
        <w:t>4.</w:t>
        <w:tab/>
      </w:r>
      <w:r>
        <w:rPr/>
      </w:r>
      <w:r>
        <w:rPr>
          <w:b/>
        </w:rPr>
        <w:t>Moving a published tag</w:t>
      </w:r>
      <w:r>
        <w:rPr/>
        <w:t xml:space="preserve"> instead of releasing a new version.</w:t>
      </w:r>
    </w:p>
    <w:p>
      <w:pPr>
        <w:tabs>
          <w:tab w:pos="510" w:val="left"/>
        </w:tabs>
        <w:spacing w:after="60"/>
        <w:ind w:left="510" w:hanging="340"/>
      </w:pPr>
      <w:r>
        <w:t>5.</w:t>
        <w:tab/>
      </w:r>
      <w:r>
        <w:rPr/>
      </w:r>
      <w:r>
        <w:rPr>
          <w:b/>
        </w:rPr>
        <w:t>Running unread code from someone else's branch.</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Which scenarios use a forced push, and why do none of the recorded ones need it?</w:t>
      </w:r>
    </w:p>
    <w:p>
      <w:pPr>
        <w:tabs>
          <w:tab w:pos="510" w:val="left"/>
        </w:tabs>
        <w:spacing w:after="60"/>
        <w:ind w:left="510" w:hanging="340"/>
      </w:pPr>
      <w:r>
        <w:t>2.</w:t>
        <w:tab/>
      </w:r>
      <w:r>
        <w:rPr/>
        <w:t xml:space="preserve">Why is </w:t>
      </w:r>
      <w:r>
        <w:rPr>
          <w:rFonts w:ascii="Liberation Mono" w:hAnsi="Liberation Mono" w:eastAsia="Liberation Mono"/>
          <w:sz w:val="19"/>
          <w:shd w:val="clear" w:color="auto" w:fill="EFEFEF"/>
        </w:rPr>
        <w:t>git revert</w:t>
      </w:r>
      <w:r>
        <w:rPr/>
        <w:t xml:space="preserve"> right for a shared bad commit?</w:t>
      </w:r>
    </w:p>
    <w:p>
      <w:pPr>
        <w:tabs>
          <w:tab w:pos="510" w:val="left"/>
        </w:tabs>
        <w:spacing w:after="60"/>
        <w:ind w:left="510" w:hanging="340"/>
      </w:pPr>
      <w:r>
        <w:t>3.</w:t>
        <w:tab/>
      </w:r>
      <w:r>
        <w:rPr/>
        <w:t>Where does the recovery in scenario 4 get the commit's name from?</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--soft</w:t>
      </w:r>
      <w:r>
        <w:rPr/>
        <w:t xml:space="preserve"> keep when you reset?</w:t>
      </w:r>
    </w:p>
    <w:p>
      <w:pPr>
        <w:tabs>
          <w:tab w:pos="510" w:val="left"/>
        </w:tabs>
        <w:spacing w:after="60"/>
        <w:ind w:left="510" w:hanging="340"/>
      </w:pPr>
      <w:r>
        <w:t>5.</w:t>
        <w:tab/>
      </w:r>
      <w:r>
        <w:rPr/>
        <w:t>Why start a hotfix from the tag?</w:t>
      </w:r>
    </w:p>
    <w:p>
      <w:pPr>
        <w:pStyle w:val="Heading2"/>
      </w:pPr>
      <w:r>
        <w:rPr/>
        <w:t>Before Moving On</w:t>
      </w:r>
    </w:p>
    <w:p>
      <w:r>
        <w:rPr/>
        <w:t>You are ready for Chapter 77 if you can:</w:t>
      </w:r>
    </w:p>
    <w:p>
      <w:pPr>
        <w:tabs>
          <w:tab w:pos="510" w:val="left"/>
        </w:tabs>
        <w:spacing w:after="60"/>
        <w:ind w:left="510" w:hanging="340"/>
      </w:pPr>
      <w:r>
        <w:t>•</w:t>
        <w:tab/>
      </w:r>
      <w:r>
        <w:rPr/>
        <w:t>[ ] choose amend, revert, squash or reset for a given situation</w:t>
      </w:r>
    </w:p>
    <w:p>
      <w:pPr>
        <w:tabs>
          <w:tab w:pos="510" w:val="left"/>
        </w:tabs>
        <w:spacing w:after="60"/>
        <w:ind w:left="510" w:hanging="340"/>
      </w:pPr>
      <w:r>
        <w:t>•</w:t>
        <w:tab/>
      </w:r>
      <w:r>
        <w:rPr/>
        <w:t>[ ] recover a deleted branch</w:t>
      </w:r>
    </w:p>
    <w:p>
      <w:pPr>
        <w:tabs>
          <w:tab w:pos="510" w:val="left"/>
        </w:tabs>
        <w:spacing w:after="60"/>
        <w:ind w:left="510" w:hanging="340"/>
      </w:pPr>
      <w:r>
        <w:t>•</w:t>
        <w:tab/>
      </w:r>
      <w:r>
        <w:rPr/>
        <w:t>[ ] explain what remains after removing a secret in a later commit</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All twelve recorded sessions</w:t>
            </w:r>
          </w:p>
        </w:tc>
        <w:tc>
          <w:tcPr>
            <w:tcW w:type="dxa" w:w="3137"/>
          </w:tcPr>
          <w:p>
            <w:pPr>
              <w:spacing w:after="20" w:line="240" w:lineRule="auto"/>
            </w:pPr>
            <w:r/>
            <w:r>
              <w:rPr>
                <w:sz w:val="18"/>
              </w:rPr>
              <w:t>Locally tested: Bash 5.2 and zsh 5.9, Git 2.43.0; CI on newer Git</w:t>
            </w:r>
          </w:p>
        </w:tc>
        <w:tc>
          <w:tcPr>
            <w:tcW w:type="dxa" w:w="3137"/>
          </w:tcPr>
          <w:p>
            <w:pPr>
              <w:spacing w:after="20" w:line="240" w:lineRule="auto"/>
            </w:pPr>
            <w:r/>
            <w:r>
              <w:rPr>
                <w:sz w:val="18"/>
              </w:rPr>
              <w:t>R348</w:t>
            </w:r>
          </w:p>
        </w:tc>
      </w:tr>
      <w:tr>
        <w:tc>
          <w:tcPr>
            <w:tcW w:type="dxa" w:w="3137"/>
          </w:tcPr>
          <w:p>
            <w:pPr>
              <w:spacing w:after="20" w:line="240" w:lineRule="auto"/>
            </w:pPr>
            <w:r/>
            <w:r>
              <w:rPr>
                <w:sz w:val="18"/>
              </w:rPr>
              <w:t>What a maintainer would do on GitHub (merge, review)</w:t>
            </w:r>
          </w:p>
        </w:tc>
        <w:tc>
          <w:tcPr>
            <w:tcW w:type="dxa" w:w="3137"/>
          </w:tcPr>
          <w:p>
            <w:pPr>
              <w:spacing w:after="20" w:line="240" w:lineRule="auto"/>
            </w:pPr>
            <w:r/>
            <w:r>
              <w:rPr>
                <w:sz w:val="18"/>
              </w:rPr>
              <w:t>Described from earlier chapters; not run on GitHub</w:t>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77 joins these skills in one long simulation.</w:t>
      </w:r>
    </w:p>
    <w:p>
      <w:pPr>
        <w:pStyle w:val="Heading2"/>
      </w:pPr>
      <w:r>
        <w:rPr/>
        <w:t>Exercises</w:t>
      </w:r>
    </w:p>
    <w:p>
      <w:r>
        <w:rPr/>
        <w:t xml:space="preserve">Attempt each exercise before you open the Solutions section at the back of the book. Work in a sandbox folder with a local bare repository as the remote, as in the recordings. </w:t>
      </w:r>
      <w:r>
        <w:rPr>
          <w:b/>
        </w:rPr>
        <w:t>Do not practise history rewriting on a repository that matters.</w:t>
      </w:r>
      <w:r>
        <w:rPr/>
      </w:r>
    </w:p>
    <w:p>
      <w:pPr>
        <w:pStyle w:val="Heading3"/>
      </w:pPr>
      <w:r>
        <w:rPr/>
        <w:t>Level 1 — Guided</w:t>
      </w:r>
    </w:p>
    <w:p>
      <w:r>
        <w:rPr/>
      </w:r>
      <w:r>
        <w:rPr>
          <w:b/>
        </w:rPr>
        <w:t>1.1 Choose the tool.</w:t>
      </w:r>
      <w:r>
        <w:rPr/>
        <w:t xml:space="preserve"> For each situation choose amend, revert, squash (soft reset) or cherry-pick: (a) a typo in your last unpushed commit message; (b) a bad commit already on the shared </w:t>
      </w:r>
      <w:r>
        <w:rPr>
          <w:rFonts w:ascii="Liberation Mono" w:hAnsi="Liberation Mono" w:eastAsia="Liberation Mono"/>
          <w:sz w:val="19"/>
          <w:shd w:val="clear" w:color="auto" w:fill="EFEFEF"/>
        </w:rPr>
        <w:t>main</w:t>
      </w:r>
      <w:r>
        <w:rPr/>
        <w:t xml:space="preserve">; (c) three messy commits on your private branch; (d) a fix on a hotfix branch that </w:t>
      </w:r>
      <w:r>
        <w:rPr>
          <w:rFonts w:ascii="Liberation Mono" w:hAnsi="Liberation Mono" w:eastAsia="Liberation Mono"/>
          <w:sz w:val="19"/>
          <w:shd w:val="clear" w:color="auto" w:fill="EFEFEF"/>
        </w:rPr>
        <w:t>main</w:t>
      </w:r>
      <w:r>
        <w:rPr/>
        <w:t xml:space="preserve"> also needs.</w:t>
      </w:r>
    </w:p>
    <w:p>
      <w:r>
        <w:rPr/>
      </w:r>
      <w:r>
        <w:rPr>
          <w:b/>
        </w:rPr>
        <w:t>1.2 Read first.</w:t>
      </w:r>
      <w:r>
        <w:rPr/>
        <w:t xml:space="preserve"> Which three commands do the scenarios use to read the state before and after a change?</w:t>
      </w:r>
    </w:p>
    <w:p>
      <w:pPr>
        <w:pStyle w:val="Heading3"/>
      </w:pPr>
      <w:r>
        <w:rPr/>
        <w:t>Level 2 — Partially guided</w:t>
      </w:r>
    </w:p>
    <w:p>
      <w:r>
        <w:rPr/>
      </w:r>
      <w:r>
        <w:rPr>
          <w:b/>
        </w:rPr>
        <w:t>2.1 Scenario 1.</w:t>
      </w:r>
      <w:r>
        <w:rPr/>
        <w:t xml:space="preserve"> Reproduce scenario 1 in your sandbox: fix on a branch, push, merge from a second clone, fast-forward your </w:t>
      </w:r>
      <w:r>
        <w:rPr>
          <w:rFonts w:ascii="Liberation Mono" w:hAnsi="Liberation Mono" w:eastAsia="Liberation Mono"/>
          <w:sz w:val="19"/>
          <w:shd w:val="clear" w:color="auto" w:fill="EFEFEF"/>
        </w:rPr>
        <w:t>main</w:t>
      </w:r>
      <w:r>
        <w:rPr/>
        <w:t>, delete the branch locally and on the remote.</w:t>
      </w:r>
    </w:p>
    <w:p>
      <w:r>
        <w:rPr/>
      </w:r>
      <w:r>
        <w:rPr>
          <w:b/>
        </w:rPr>
        <w:t>2.2 Scenario 4.</w:t>
      </w:r>
      <w:r>
        <w:rPr/>
        <w:t xml:space="preserve"> Reproduce the deleted-branch recovery. What would change if you waited a very long time before recovering?</w:t>
      </w:r>
    </w:p>
    <w:p>
      <w:pPr>
        <w:pStyle w:val="Heading3"/>
      </w:pPr>
      <w:r>
        <w:rPr/>
        <w:t>Level 3 — Independent</w:t>
      </w:r>
    </w:p>
    <w:p>
      <w:r>
        <w:rPr/>
      </w:r>
      <w:r>
        <w:rPr>
          <w:b/>
        </w:rPr>
        <w:t>3.1 A new scenario.</w:t>
      </w:r>
      <w:r>
        <w:rPr/>
        <w:t xml:space="preserve"> Write your own thirteenth scenario in the same layout (situation, goal, steps, what happened, if it goes wrong) using only commands from the book, and run it.</w:t>
      </w:r>
    </w:p>
    <w:p>
      <w:r>
        <w:rPr/>
      </w:r>
      <w:r>
        <w:rPr>
          <w:b/>
        </w:rPr>
        <w:t>3.2 Conflict by design.</w:t>
      </w:r>
      <w:r>
        <w:rPr/>
        <w:t xml:space="preserve"> Create a conflict on purpose, resolve it, and then create it again and abort the merge. Compare the two histories.</w:t>
      </w:r>
    </w:p>
    <w:p>
      <w:pPr>
        <w:pStyle w:val="Heading3"/>
      </w:pPr>
      <w:r>
        <w:rPr/>
        <w:t>Level 4 — Professional scenario</w:t>
      </w:r>
    </w:p>
    <w:p>
      <w:r>
        <w:rPr/>
      </w:r>
      <w:r>
        <w:rPr>
          <w:b/>
        </w:rPr>
        <w:t>4.1 A leaked key.</w:t>
      </w:r>
      <w:r>
        <w:rPr/>
        <w:t xml:space="preserve"> A colleague says: "I deleted the key file in a new commit, so we are safe." Write your reply, in order of actions, using scenario 8.</w:t>
      </w:r>
    </w:p>
    <w:p>
      <w:pPr>
        <w:pStyle w:val="Heading3"/>
      </w:pPr>
      <w:r>
        <w:rPr/>
        <w:t>Level 5 — Troubleshooting</w:t>
      </w:r>
    </w:p>
    <w:p>
      <w:r>
        <w:rPr/>
      </w:r>
      <w:r>
        <w:rPr>
          <w:b/>
        </w:rPr>
        <w:t>5.1</w:t>
      </w:r>
      <w:r>
        <w:rPr/>
        <w:t xml:space="preserve"> </w:t>
      </w:r>
      <w:r>
        <w:rPr>
          <w:rFonts w:ascii="Liberation Mono" w:hAnsi="Liberation Mono" w:eastAsia="Liberation Mono"/>
          <w:sz w:val="19"/>
          <w:shd w:val="clear" w:color="auto" w:fill="EFEFEF"/>
        </w:rPr>
        <w:t>git branch -d</w:t>
      </w:r>
      <w:r>
        <w:rPr/>
        <w:t xml:space="preserve"> says the branch is not fully merged, but you believe it is. Give two ways to check, and say when </w:t>
      </w:r>
      <w:r>
        <w:rPr>
          <w:rFonts w:ascii="Liberation Mono" w:hAnsi="Liberation Mono" w:eastAsia="Liberation Mono"/>
          <w:sz w:val="19"/>
          <w:shd w:val="clear" w:color="auto" w:fill="EFEFEF"/>
        </w:rPr>
        <w:t>-D</w:t>
      </w:r>
      <w:r>
        <w:rPr/>
        <w:t xml:space="preserve"> is acceptable.</w:t>
      </w:r>
    </w:p>
    <w:p>
      <w:r>
        <w:rPr/>
      </w:r>
      <w:r>
        <w:rPr>
          <w:b/>
        </w:rPr>
        <w:t>5.2</w:t>
      </w:r>
      <w:r>
        <w:rPr/>
        <w:t xml:space="preserve"> After a hotfix cherry-pick, </w:t>
      </w:r>
      <w:r>
        <w:rPr>
          <w:rFonts w:ascii="Liberation Mono" w:hAnsi="Liberation Mono" w:eastAsia="Liberation Mono"/>
          <w:sz w:val="19"/>
          <w:shd w:val="clear" w:color="auto" w:fill="EFEFEF"/>
        </w:rPr>
        <w:t>main</w:t>
      </w:r>
      <w:r>
        <w:rPr/>
        <w:t xml:space="preserve"> still shows the old price. List three causes.</w:t>
      </w:r>
    </w:p>
    <w:p>
      <w:pPr>
        <w:pStyle w:val="Heading1"/>
      </w:pPr>
      <w:r>
        <w:rPr/>
        <w:t>Chapter 77 — Capstone Project [Core]</w:t>
      </w:r>
    </w:p>
    <w:p>
      <w:r>
        <w:rPr/>
      </w:r>
      <w:r>
        <w:rPr>
          <w:b/>
        </w:rPr>
        <w:t>In this chapter</w:t>
      </w:r>
      <w:r>
        <w:rPr/>
      </w:r>
    </w:p>
    <w:p>
      <w:pPr>
        <w:tabs>
          <w:tab w:pos="510" w:val="left"/>
        </w:tabs>
        <w:spacing w:after="60"/>
        <w:ind w:left="510" w:hanging="340"/>
      </w:pPr>
      <w:r>
        <w:t>•</w:t>
        <w:tab/>
      </w:r>
      <w:r>
        <w:rPr/>
      </w:r>
      <w:r>
        <w:rPr>
          <w:b/>
        </w:rPr>
        <w:t>Project 12</w:t>
      </w:r>
      <w:r>
        <w:rPr/>
        <w:t>: a 23-step professional simulation, from an empty repository to a released, audited project</w:t>
      </w:r>
    </w:p>
    <w:p>
      <w:pPr>
        <w:tabs>
          <w:tab w:pos="510" w:val="left"/>
        </w:tabs>
        <w:spacing w:after="60"/>
        <w:ind w:left="510" w:hanging="340"/>
      </w:pPr>
      <w:r>
        <w:t>•</w:t>
        <w:tab/>
      </w:r>
      <w:r>
        <w:rPr/>
        <w:t>every step recorded, and what to do on GitHub at each step</w:t>
      </w:r>
    </w:p>
    <w:p>
      <w:pPr>
        <w:tabs>
          <w:tab w:pos="510" w:val="left"/>
        </w:tabs>
        <w:spacing w:after="60"/>
        <w:ind w:left="510" w:hanging="340"/>
      </w:pPr>
      <w:r>
        <w:t>•</w:t>
        <w:tab/>
      </w:r>
      <w:r>
        <w:rPr/>
        <w:t>a checklist to assess yourself</w:t>
      </w:r>
    </w:p>
    <w:p>
      <w:pPr>
        <w:pBdr>
          <w:left w:val="single" w:sz="18" w:space="6" w:color="999999"/>
        </w:pBdr>
        <w:ind w:left="454"/>
      </w:pPr>
      <w:r>
        <w:rPr/>
      </w:r>
      <w:r>
        <w:rPr>
          <w:b/>
        </w:rPr>
        <w:t>How to read this chapter.</w:t>
      </w:r>
      <w:r>
        <w:rPr/>
        <w:t xml:space="preserve"> This is the last project. It joins everything from Parts III to X. </w:t>
      </w:r>
      <w:r>
        <w:rPr>
          <w:b/>
        </w:rPr>
        <w:t>The 23 steps were run and recorded</w:t>
      </w:r>
      <w:r>
        <w:rPr/>
        <w:t xml:space="preserve"> in Bash and zsh on Git 2.43.0 and are re-run in CI on newer Git. A local bare repository stands in for GitHub, and the "colleagues" are extra clones. </w:t>
      </w:r>
      <w:r>
        <w:rPr>
          <w:b/>
        </w:rPr>
        <w:t>Nothing was run on GitHub</w:t>
      </w:r>
      <w:r>
        <w:rPr/>
        <w:t xml:space="preserve">: the right-hand column of each step says what to do on GitHub, from the earlier chapters, and doing it needs your own account (a step the book's author has not yet done on a live account). Names and prices are made up; the token in step 21 is a made-up value. </w:t>
      </w:r>
      <w:r>
        <w:rPr>
          <w:b/>
        </w:rPr>
        <w:t>The project has no licence, because that is the owner's decision</w:t>
      </w:r>
      <w:r>
        <w:rPr/>
        <w:t xml:space="preserve"> (Chapter 65); when you do this for real, choose one.</w:t>
      </w:r>
    </w:p>
    <w:p>
      <w:r>
        <w:rPr/>
      </w:r>
      <w:r>
        <w:rPr>
          <w:b/>
        </w:rPr>
        <w:t>Before you start.</w:t>
      </w:r>
      <w:r>
        <w:rPr/>
        <w:t xml:space="preserve"> Chapter 76 and the chapters it links. Set aside two to three hours. Type the commands yourself, in a sandbox folder.</w:t>
      </w:r>
    </w:p>
    <w:p>
      <w:r>
        <w:rPr/>
      </w:r>
      <w:r>
        <w:rPr>
          <w:b/>
        </w:rPr>
        <w:t>How to use the recording.</w:t>
      </w:r>
      <w:r>
        <w:rPr/>
        <w:t xml:space="preserve"> Read a step, run its commands in your sandbox, compare your output with the recording (commit names will differ), then do the GitHub column if you have an account.</w:t>
      </w:r>
    </w:p>
    <w:p>
      <w:pPr>
        <w:pBdr>
          <w:bottom w:val="single" w:sz="6" w:space="1" w:color="AAAAAA"/>
        </w:pBdr>
        <w:spacing w:after="40"/>
      </w:pPr>
    </w:p>
    <w:p>
      <w:pPr>
        <w:pStyle w:val="Heading2"/>
      </w:pPr>
      <w:r>
        <w:rPr/>
        <w:t>Step 1. Create the shared repository and your clone</w:t>
      </w:r>
    </w:p>
    <w:p>
      <w:r>
        <w:rPr/>
        <w:t>Step 1 creates the shared repository and your working copy. Here a bare repository stands in for GitHub.</w:t>
      </w:r>
    </w:p>
    <w:p>
      <w:pPr>
        <w:shd w:val="clear" w:color="auto" w:fill="F2F2F2"/>
        <w:spacing w:before="40" w:after="160" w:line="240" w:lineRule="auto"/>
        <w:ind w:left="113"/>
      </w:pPr>
      <w:r>
        <w:rPr>
          <w:rFonts w:ascii="Liberation Mono" w:hAnsi="Liberation Mono" w:eastAsia="Liberation Mono"/>
          <w:sz w:val="17"/>
        </w:rPr>
        <w:t>$ echo "== Step 1: Create the shared repository and your clone"</w:t>
        <w:br/>
      </w:r>
      <w:r>
        <w:rPr>
          <w:rFonts w:ascii="Liberation Mono" w:hAnsi="Liberation Mono" w:eastAsia="Liberation Mono"/>
          <w:sz w:val="17"/>
        </w:rPr>
        <w:t>== Step 1: Create the shared repository and your clone</w:t>
        <w:br/>
      </w:r>
      <w:r>
        <w:rPr>
          <w:rFonts w:ascii="Liberation Mono" w:hAnsi="Liberation Mono" w:eastAsia="Liberation Mono"/>
          <w:sz w:val="17"/>
        </w:rPr>
        <w:t>$ git init -q --bare hub.git</w:t>
        <w:br/>
      </w:r>
      <w:r>
        <w:rPr>
          <w:rFonts w:ascii="Liberation Mono" w:hAnsi="Liberation Mono" w:eastAsia="Liberation Mono"/>
          <w:sz w:val="17"/>
        </w:rPr>
        <w:t>$ git -C hub.git symbolic-ref HEAD refs/heads/main</w:t>
        <w:br/>
      </w:r>
      <w:r>
        <w:rPr>
          <w:rFonts w:ascii="Liberation Mono" w:hAnsi="Liberation Mono" w:eastAsia="Liberation Mono"/>
          <w:sz w:val="17"/>
        </w:rPr>
        <w:t>$ git clone -q hub.git bakery 2&gt;/dev/null</w:t>
        <w:br/>
      </w:r>
      <w:r>
        <w:rPr>
          <w:rFonts w:ascii="Liberation Mono" w:hAnsi="Liberation Mono" w:eastAsia="Liberation Mono"/>
          <w:sz w:val="17"/>
        </w:rPr>
        <w:t>$ cd bakery</w:t>
        <w:br/>
      </w:r>
      <w:r>
        <w:rPr>
          <w:rFonts w:ascii="Liberation Mono" w:hAnsi="Liberation Mono" w:eastAsia="Liberation Mono"/>
          <w:sz w:val="17"/>
        </w:rPr>
        <w:t>$ git status -sb</w:t>
        <w:br/>
      </w:r>
      <w:r>
        <w:rPr>
          <w:rFonts w:ascii="Liberation Mono" w:hAnsi="Liberation Mono" w:eastAsia="Liberation Mono"/>
          <w:sz w:val="17"/>
        </w:rPr>
        <w:t>## No commits yet on main...origin/main [gone]</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Create an empty repository (Chapter 39) and clone it; do not let the website add files yet, so that your first push is simple.</w:t>
      </w:r>
    </w:p>
    <w:p>
      <w:pPr>
        <w:pStyle w:val="Heading2"/>
      </w:pPr>
      <w:r>
        <w:rPr/>
        <w:t>Step 2. First files, tests and the ignore file</w:t>
      </w:r>
    </w:p>
    <w:p>
      <w:r>
        <w:rPr/>
        <w:t xml:space="preserve">Files, tests and an ignore file. The tests ran and printed </w:t>
      </w:r>
      <w:r>
        <w:rPr>
          <w:rFonts w:ascii="Liberation Mono" w:hAnsi="Liberation Mono" w:eastAsia="Liberation Mono"/>
          <w:sz w:val="19"/>
          <w:shd w:val="clear" w:color="auto" w:fill="EFEFEF"/>
        </w:rPr>
        <w:t>OK</w:t>
      </w:r>
      <w:r>
        <w:rPr/>
        <w:t>; generated files are ignored (Chapter 67).</w:t>
      </w:r>
    </w:p>
    <w:p>
      <w:pPr>
        <w:shd w:val="clear" w:color="auto" w:fill="F2F2F2"/>
        <w:spacing w:before="40" w:after="160" w:line="240" w:lineRule="auto"/>
        <w:ind w:left="113"/>
      </w:pPr>
      <w:r>
        <w:rPr>
          <w:rFonts w:ascii="Liberation Mono" w:hAnsi="Liberation Mono" w:eastAsia="Liberation Mono"/>
          <w:sz w:val="17"/>
        </w:rPr>
        <w:t>$ echo "== Step 2: First files, tests and the ignore file"</w:t>
        <w:br/>
      </w:r>
      <w:r>
        <w:rPr>
          <w:rFonts w:ascii="Liberation Mono" w:hAnsi="Liberation Mono" w:eastAsia="Liberation Mono"/>
          <w:sz w:val="17"/>
        </w:rPr>
        <w:t>== Step 2: First files, tests and the ignore file</w:t>
        <w:br/>
      </w:r>
      <w:r>
        <w:rPr>
          <w:rFonts w:ascii="Liberation Mono" w:hAnsi="Liberation Mono" w:eastAsia="Liberation Mono"/>
          <w:sz w:val="17"/>
        </w:rPr>
        <w:t>$ mkdir -p src tests</w:t>
        <w:br/>
      </w:r>
      <w:r>
        <w:rPr>
          <w:rFonts w:ascii="Liberation Mono" w:hAnsi="Liberation Mono" w:eastAsia="Liberation Mono"/>
          <w:sz w:val="17"/>
        </w:rPr>
        <w:t>$ printf 'def total(prices):\n    return round(sum(prices), 2)\n' &gt; src/orders.py</w:t>
        <w:br/>
      </w:r>
      <w:r>
        <w:rPr>
          <w:rFonts w:ascii="Liberation Mono" w:hAnsi="Liberation Mono" w:eastAsia="Liberation Mono"/>
          <w:sz w:val="17"/>
        </w:rPr>
        <w:t>$ printf 'import unittest\nfrom orders import total\n\n\nclass TotalTest(unittest.TestCase):\n    def test_total(self):\n        self.assertEqual(total([2.5, 3.0]), 5.5)\n\n    def test_empty(self):\n        self.assertEqual(total([]), 0)\n' &gt; tests/test_orders.py</w:t>
        <w:br/>
      </w:r>
      <w:r>
        <w:rPr>
          <w:rFonts w:ascii="Liberation Mono" w:hAnsi="Liberation Mono" w:eastAsia="Liberation Mono"/>
          <w:sz w:val="17"/>
        </w:rPr>
        <w:t>$ printf '__pycache__/\n.env\n' &gt; .gitignore</w:t>
        <w:br/>
      </w:r>
      <w:r>
        <w:rPr>
          <w:rFonts w:ascii="Liberation Mono" w:hAnsi="Liberation Mono" w:eastAsia="Liberation Mono"/>
          <w:sz w:val="17"/>
        </w:rPr>
        <w:t>$ PYTHONPATH=src python3 -m unittest discover -s tests 2&gt;&amp;1 | grep -x OK</w:t>
        <w:br/>
      </w:r>
      <w:r>
        <w:rPr>
          <w:rFonts w:ascii="Liberation Mono" w:hAnsi="Liberation Mono" w:eastAsia="Liberation Mono"/>
          <w:sz w:val="17"/>
        </w:rPr>
        <w:t>OK</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Nothing to do on GitHub yet.</w:t>
      </w:r>
    </w:p>
    <w:p>
      <w:pPr>
        <w:pStyle w:val="Heading2"/>
      </w:pPr>
      <w:r>
        <w:rPr/>
        <w:t>Step 3. Documentation and community files</w:t>
      </w:r>
    </w:p>
    <w:p>
      <w:r>
        <w:rPr/>
        <w:t xml:space="preserve">A README with an example that is true, </w:t>
      </w:r>
      <w:r>
        <w:rPr>
          <w:rFonts w:ascii="Liberation Mono" w:hAnsi="Liberation Mono" w:eastAsia="Liberation Mono"/>
          <w:sz w:val="19"/>
          <w:shd w:val="clear" w:color="auto" w:fill="EFEFEF"/>
        </w:rPr>
        <w:t>CONTRIBUTING.md</w:t>
      </w:r>
      <w:r>
        <w:rPr/>
        <w:t xml:space="preserve"> and </w:t>
      </w:r>
      <w:r>
        <w:rPr>
          <w:rFonts w:ascii="Liberation Mono" w:hAnsi="Liberation Mono" w:eastAsia="Liberation Mono"/>
          <w:sz w:val="19"/>
          <w:shd w:val="clear" w:color="auto" w:fill="EFEFEF"/>
        </w:rPr>
        <w:t>SECURITY.md</w:t>
      </w:r>
      <w:r>
        <w:rPr/>
        <w:t xml:space="preserve"> (Chapters 42, 64, 62).</w:t>
      </w:r>
    </w:p>
    <w:p>
      <w:pPr>
        <w:shd w:val="clear" w:color="auto" w:fill="F2F2F2"/>
        <w:spacing w:before="40" w:after="160" w:line="240" w:lineRule="auto"/>
        <w:ind w:left="113"/>
      </w:pPr>
      <w:r>
        <w:rPr>
          <w:rFonts w:ascii="Liberation Mono" w:hAnsi="Liberation Mono" w:eastAsia="Liberation Mono"/>
          <w:sz w:val="17"/>
        </w:rPr>
        <w:t>$ echo "== Step 3: Documentation and community files"</w:t>
        <w:br/>
      </w:r>
      <w:r>
        <w:rPr>
          <w:rFonts w:ascii="Liberation Mono" w:hAnsi="Liberation Mono" w:eastAsia="Liberation Mono"/>
          <w:sz w:val="17"/>
        </w:rPr>
        <w:t>== Step 3: Documentation and community files</w:t>
        <w:br/>
      </w:r>
      <w:r>
        <w:rPr>
          <w:rFonts w:ascii="Liberation Mono" w:hAnsi="Liberation Mono" w:eastAsia="Liberation Mono"/>
          <w:sz w:val="17"/>
        </w:rPr>
        <w:t>$ printf '# Bakery orders\n\nAdds up the prices of an order.\n\n    from orders import total\n    total([2.5, 3.0])  # 5.5\n' &gt; README.md</w:t>
        <w:br/>
      </w:r>
      <w:r>
        <w:rPr>
          <w:rFonts w:ascii="Liberation Mono" w:hAnsi="Liberation Mono" w:eastAsia="Liberation Mono"/>
          <w:sz w:val="17"/>
        </w:rPr>
        <w:t>$ printf '# Contributing\n\nOpen an issue first. Run sh ci.sh before you open a pull request.\n' &gt; CONTRIBUTING.md</w:t>
        <w:br/>
      </w:r>
      <w:r>
        <w:rPr>
          <w:rFonts w:ascii="Liberation Mono" w:hAnsi="Liberation Mono" w:eastAsia="Liberation Mono"/>
          <w:sz w:val="17"/>
        </w:rPr>
        <w:t>$ printf '# Security policy\n\nReport vulnerabilities privately to security@example.org.\n' &gt; SECURITY.md</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Later, check the repository's community profile.</w:t>
      </w:r>
    </w:p>
    <w:p>
      <w:pPr>
        <w:pStyle w:val="Heading2"/>
      </w:pPr>
      <w:r>
        <w:rPr/>
        <w:t>Step 4. A local pipeline you can run anywhere</w:t>
      </w:r>
    </w:p>
    <w:p>
      <w:r>
        <w:rPr/>
        <w:t xml:space="preserve">A </w:t>
      </w:r>
      <w:r>
        <w:rPr>
          <w:b/>
        </w:rPr>
        <w:t>pipeline you can run anywhere</w:t>
      </w:r>
      <w:r>
        <w:rPr/>
        <w:t xml:space="preserve">: </w:t>
      </w:r>
      <w:r>
        <w:rPr>
          <w:rFonts w:ascii="Liberation Mono" w:hAnsi="Liberation Mono" w:eastAsia="Liberation Mono"/>
          <w:sz w:val="19"/>
          <w:shd w:val="clear" w:color="auto" w:fill="EFEFEF"/>
        </w:rPr>
        <w:t>ci.sh</w:t>
      </w:r>
      <w:r>
        <w:rPr/>
        <w:t xml:space="preserve"> runs the tests and checks that the required files exist. It reports honestly that no </w:t>
      </w:r>
      <w:r>
        <w:rPr>
          <w:rFonts w:ascii="Liberation Mono" w:hAnsi="Liberation Mono" w:eastAsia="Liberation Mono"/>
          <w:sz w:val="19"/>
          <w:shd w:val="clear" w:color="auto" w:fill="EFEFEF"/>
        </w:rPr>
        <w:t>LICENSE</w:t>
      </w:r>
      <w:r>
        <w:rPr/>
        <w:t xml:space="preserve"> exists: </w:t>
      </w:r>
      <w:r>
        <w:rPr>
          <w:b/>
        </w:rPr>
        <w:t>the licence is the owner's decision</w:t>
      </w:r>
      <w:r>
        <w:rPr/>
        <w:t xml:space="preserve"> (Chapter 65), and this book adds none.</w:t>
      </w:r>
    </w:p>
    <w:p>
      <w:pPr>
        <w:shd w:val="clear" w:color="auto" w:fill="F2F2F2"/>
        <w:spacing w:before="40" w:after="160" w:line="240" w:lineRule="auto"/>
        <w:ind w:left="113"/>
      </w:pPr>
      <w:r>
        <w:rPr>
          <w:rFonts w:ascii="Liberation Mono" w:hAnsi="Liberation Mono" w:eastAsia="Liberation Mono"/>
          <w:sz w:val="17"/>
        </w:rPr>
        <w:t>$ echo "== Step 4: A local pipeline you can run anywhere"</w:t>
        <w:br/>
      </w:r>
      <w:r>
        <w:rPr>
          <w:rFonts w:ascii="Liberation Mono" w:hAnsi="Liberation Mono" w:eastAsia="Liberation Mono"/>
          <w:sz w:val="17"/>
        </w:rPr>
        <w:t>== Step 4: A local pipeline you can run anywhere</w:t>
        <w:br/>
      </w:r>
      <w:r>
        <w:rPr>
          <w:rFonts w:ascii="Liberation Mono" w:hAnsi="Liberation Mono" w:eastAsia="Liberation Mono"/>
          <w:sz w:val="17"/>
        </w:rPr>
        <w:t>$ printf 'PYTHONPATH=src python3 -m unittest discover -s tests &gt;/dev/null 2&gt;&amp;1 &amp;&amp; echo "tests: ok" || { echo "tests: FAILED"; exit 1; }\nfor f in README.md CONTRIBUTING.md SECURITY.md .gitignore; do test -f "$f" &amp;&amp; echo "present: $f" || { echo "MISSING: $f"; exit 1; }; done\ntest -f LICENSE &amp;&amp; echo "present: LICENSE" || echo "note: no LICENSE yet (the owner decides)"\n' &gt; ci.sh</w:t>
        <w:br/>
      </w:r>
      <w:r>
        <w:rPr>
          <w:rFonts w:ascii="Liberation Mono" w:hAnsi="Liberation Mono" w:eastAsia="Liberation Mono"/>
          <w:sz w:val="17"/>
        </w:rPr>
        <w:t>$ sh ci.sh</w:t>
        <w:br/>
      </w:r>
      <w:r>
        <w:rPr>
          <w:rFonts w:ascii="Liberation Mono" w:hAnsi="Liberation Mono" w:eastAsia="Liberation Mono"/>
          <w:sz w:val="17"/>
        </w:rPr>
        <w:t>tests: ok</w:t>
        <w:br/>
      </w:r>
      <w:r>
        <w:rPr>
          <w:rFonts w:ascii="Liberation Mono" w:hAnsi="Liberation Mono" w:eastAsia="Liberation Mono"/>
          <w:sz w:val="17"/>
        </w:rPr>
        <w:t>present: README.md</w:t>
        <w:br/>
      </w:r>
      <w:r>
        <w:rPr>
          <w:rFonts w:ascii="Liberation Mono" w:hAnsi="Liberation Mono" w:eastAsia="Liberation Mono"/>
          <w:sz w:val="17"/>
        </w:rPr>
        <w:t>present: CONTRIBUTING.md</w:t>
        <w:br/>
      </w:r>
      <w:r>
        <w:rPr>
          <w:rFonts w:ascii="Liberation Mono" w:hAnsi="Liberation Mono" w:eastAsia="Liberation Mono"/>
          <w:sz w:val="17"/>
        </w:rPr>
        <w:t>present: SECURITY.md</w:t>
        <w:br/>
      </w:r>
      <w:r>
        <w:rPr>
          <w:rFonts w:ascii="Liberation Mono" w:hAnsi="Liberation Mono" w:eastAsia="Liberation Mono"/>
          <w:sz w:val="17"/>
        </w:rPr>
        <w:t>present: .gitignore</w:t>
        <w:br/>
      </w:r>
      <w:r>
        <w:rPr>
          <w:rFonts w:ascii="Liberation Mono" w:hAnsi="Liberation Mono" w:eastAsia="Liberation Mono"/>
          <w:sz w:val="17"/>
        </w:rPr>
        <w:t>note: no LICENSE yet (the owner decides)</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The same script becomes a workflow step (Chapters 52 and 56); pin actions to commits and set minimal permissions (Chapter 60).</w:t>
      </w:r>
    </w:p>
    <w:p>
      <w:pPr>
        <w:pStyle w:val="Heading2"/>
      </w:pPr>
      <w:r>
        <w:rPr/>
        <w:t>Step 5. First commit and push</w:t>
      </w:r>
    </w:p>
    <w:p>
      <w:r>
        <w:rPr/>
        <w:t xml:space="preserve">The first commit and push. </w:t>
      </w:r>
      <w:r>
        <w:rPr>
          <w:rFonts w:ascii="Liberation Mono" w:hAnsi="Liberation Mono" w:eastAsia="Liberation Mono"/>
          <w:sz w:val="19"/>
          <w:shd w:val="clear" w:color="auto" w:fill="EFEFEF"/>
        </w:rPr>
        <w:t>status -sb</w:t>
      </w:r>
      <w:r>
        <w:rPr/>
        <w:t xml:space="preserve"> shows </w:t>
      </w:r>
      <w:r>
        <w:rPr>
          <w:rFonts w:ascii="Liberation Mono" w:hAnsi="Liberation Mono" w:eastAsia="Liberation Mono"/>
          <w:sz w:val="19"/>
          <w:shd w:val="clear" w:color="auto" w:fill="EFEFEF"/>
        </w:rPr>
        <w:t>main</w:t>
      </w:r>
      <w:r>
        <w:rPr/>
        <w:t xml:space="preserve"> and its remote in step.</w:t>
      </w:r>
    </w:p>
    <w:p>
      <w:pPr>
        <w:shd w:val="clear" w:color="auto" w:fill="F2F2F2"/>
        <w:spacing w:before="40" w:after="160" w:line="240" w:lineRule="auto"/>
        <w:ind w:left="113"/>
      </w:pPr>
      <w:r>
        <w:rPr>
          <w:rFonts w:ascii="Liberation Mono" w:hAnsi="Liberation Mono" w:eastAsia="Liberation Mono"/>
          <w:sz w:val="17"/>
        </w:rPr>
        <w:t>$ echo "== Step 5: First commit and push"</w:t>
        <w:br/>
      </w:r>
      <w:r>
        <w:rPr>
          <w:rFonts w:ascii="Liberation Mono" w:hAnsi="Liberation Mono" w:eastAsia="Liberation Mono"/>
          <w:sz w:val="17"/>
        </w:rPr>
        <w:t>== Step 5: First commit and push</w:t>
        <w:br/>
      </w:r>
      <w:r>
        <w:rPr>
          <w:rFonts w:ascii="Liberation Mono" w:hAnsi="Liberation Mono" w:eastAsia="Liberation Mono"/>
          <w:sz w:val="17"/>
        </w:rPr>
        <w:t>$ git add -A</w:t>
        <w:br/>
      </w:r>
      <w:r>
        <w:rPr>
          <w:rFonts w:ascii="Liberation Mono" w:hAnsi="Liberation Mono" w:eastAsia="Liberation Mono"/>
          <w:sz w:val="17"/>
        </w:rPr>
        <w:t>$ git commit -q -m "Add the order total, tests, documentation and a local pipeline"</w:t>
        <w:br/>
      </w:r>
      <w:r>
        <w:rPr>
          <w:rFonts w:ascii="Liberation Mono" w:hAnsi="Liberation Mono" w:eastAsia="Liberation Mono"/>
          <w:sz w:val="17"/>
        </w:rPr>
        <w:t>$ git push -q -u origin main</w:t>
        <w:br/>
      </w:r>
      <w:r>
        <w:rPr>
          <w:rFonts w:ascii="Liberation Mono" w:hAnsi="Liberation Mono" w:eastAsia="Liberation Mono"/>
          <w:sz w:val="17"/>
        </w:rPr>
        <w:t>$ git status -sb</w:t>
        <w:br/>
      </w:r>
      <w:r>
        <w:rPr>
          <w:rFonts w:ascii="Liberation Mono" w:hAnsi="Liberation Mono" w:eastAsia="Liberation Mono"/>
          <w:sz w:val="17"/>
        </w:rPr>
        <w:t>## main...origin/main</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Look at the commit list and the files.</w:t>
      </w:r>
    </w:p>
    <w:p>
      <w:pPr>
        <w:pStyle w:val="Heading2"/>
      </w:pPr>
      <w:r>
        <w:rPr/>
        <w:t>Step 6. A server rule that protects the shared branch</w:t>
      </w:r>
    </w:p>
    <w:p>
      <w:r>
        <w:rPr/>
        <w:t xml:space="preserve">A </w:t>
      </w:r>
      <w:r>
        <w:rPr>
          <w:b/>
        </w:rPr>
        <w:t>server rule</w:t>
      </w:r>
      <w:r>
        <w:rPr/>
        <w:t xml:space="preserve"> that refuses history rewrites on the shared repository. It stands in for branch protection.</w:t>
      </w:r>
    </w:p>
    <w:p>
      <w:pPr>
        <w:shd w:val="clear" w:color="auto" w:fill="F2F2F2"/>
        <w:spacing w:before="40" w:after="160" w:line="240" w:lineRule="auto"/>
        <w:ind w:left="113"/>
      </w:pPr>
      <w:r>
        <w:rPr>
          <w:rFonts w:ascii="Liberation Mono" w:hAnsi="Liberation Mono" w:eastAsia="Liberation Mono"/>
          <w:sz w:val="17"/>
        </w:rPr>
        <w:t>$ echo "== Step 6: A server rule that protects the shared branch"</w:t>
        <w:br/>
      </w:r>
      <w:r>
        <w:rPr>
          <w:rFonts w:ascii="Liberation Mono" w:hAnsi="Liberation Mono" w:eastAsia="Liberation Mono"/>
          <w:sz w:val="17"/>
        </w:rPr>
        <w:t>== Step 6: A server rule that protects the shared branch</w:t>
        <w:br/>
      </w:r>
      <w:r>
        <w:rPr>
          <w:rFonts w:ascii="Liberation Mono" w:hAnsi="Liberation Mono" w:eastAsia="Liberation Mono"/>
          <w:sz w:val="17"/>
        </w:rPr>
        <w:t>$ git -C ../hub.git config receive.denyNonFastForwards true</w:t>
        <w:br/>
      </w:r>
      <w:r>
        <w:rPr>
          <w:rFonts w:ascii="Liberation Mono" w:hAnsi="Liberation Mono" w:eastAsia="Liberation Mono"/>
          <w:sz w:val="17"/>
        </w:rPr>
        <w:t>$ git -C ../hub.git config --get receive.denyNonFastForwards</w:t>
        <w:br/>
      </w:r>
      <w:r>
        <w:rPr>
          <w:rFonts w:ascii="Liberation Mono" w:hAnsi="Liberation Mono" w:eastAsia="Liberation Mono"/>
          <w:sz w:val="17"/>
        </w:rPr>
        <w:t>true</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Configure a branch protection rule or ruleset (Chapter 50): require a pull request, require the checks, block force pushes.</w:t>
      </w:r>
    </w:p>
    <w:p>
      <w:pPr>
        <w:pStyle w:val="Heading2"/>
      </w:pPr>
      <w:r>
        <w:rPr/>
        <w:t>Step 7. A feature branch and a test that fails first</w:t>
      </w:r>
    </w:p>
    <w:p>
      <w:r>
        <w:rPr/>
        <w:t xml:space="preserve">A feature branch, and a </w:t>
      </w:r>
      <w:r>
        <w:rPr>
          <w:b/>
        </w:rPr>
        <w:t>test that fails first</w:t>
      </w:r>
      <w:r>
        <w:rPr/>
        <w:t xml:space="preserve">. </w:t>
      </w:r>
      <w:r>
        <w:rPr>
          <w:rFonts w:ascii="Liberation Mono" w:hAnsi="Liberation Mono" w:eastAsia="Liberation Mono"/>
          <w:sz w:val="19"/>
          <w:shd w:val="clear" w:color="auto" w:fill="EFEFEF"/>
        </w:rPr>
        <w:t>FAILED</w:t>
      </w:r>
      <w:r>
        <w:rPr/>
        <w:t xml:space="preserve"> here is the point: the test proves the feature is missing.</w:t>
      </w:r>
    </w:p>
    <w:p>
      <w:pPr>
        <w:shd w:val="clear" w:color="auto" w:fill="F2F2F2"/>
        <w:spacing w:before="40" w:after="160" w:line="240" w:lineRule="auto"/>
        <w:ind w:left="113"/>
      </w:pPr>
      <w:r>
        <w:rPr>
          <w:rFonts w:ascii="Liberation Mono" w:hAnsi="Liberation Mono" w:eastAsia="Liberation Mono"/>
          <w:sz w:val="17"/>
        </w:rPr>
        <w:t>$ echo "== Step 7: A feature branch and a test that fails first"</w:t>
        <w:br/>
      </w:r>
      <w:r>
        <w:rPr>
          <w:rFonts w:ascii="Liberation Mono" w:hAnsi="Liberation Mono" w:eastAsia="Liberation Mono"/>
          <w:sz w:val="17"/>
        </w:rPr>
        <w:t>== Step 7: A feature branch and a test that fails first</w:t>
        <w:br/>
      </w:r>
      <w:r>
        <w:rPr>
          <w:rFonts w:ascii="Liberation Mono" w:hAnsi="Liberation Mono" w:eastAsia="Liberation Mono"/>
          <w:sz w:val="17"/>
        </w:rPr>
        <w:t>$ git switch -q -c feature/discount</w:t>
        <w:br/>
      </w:r>
      <w:r>
        <w:rPr>
          <w:rFonts w:ascii="Liberation Mono" w:hAnsi="Liberation Mono" w:eastAsia="Liberation Mono"/>
          <w:sz w:val="17"/>
        </w:rPr>
        <w:t>$ printf '\n    def test_discount(self):\n        self.assertEqual(total([10, 10], 0.1), 18.0)\n' &gt;&gt; tests/test_orders.py</w:t>
        <w:br/>
      </w:r>
      <w:r>
        <w:rPr>
          <w:rFonts w:ascii="Liberation Mono" w:hAnsi="Liberation Mono" w:eastAsia="Liberation Mono"/>
          <w:sz w:val="17"/>
        </w:rPr>
        <w:t>$ PYTHONPATH=src python3 -m unittest discover -s tests 2&gt;&amp;1 | grep -E "^(OK|FAILED)"</w:t>
        <w:br/>
      </w:r>
      <w:r>
        <w:rPr>
          <w:rFonts w:ascii="Liberation Mono" w:hAnsi="Liberation Mono" w:eastAsia="Liberation Mono"/>
          <w:sz w:val="17"/>
        </w:rPr>
        <w:t>FAILED (errors=1)</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Nothing to do on GitHub yet.</w:t>
      </w:r>
    </w:p>
    <w:p>
      <w:pPr>
        <w:pStyle w:val="Heading2"/>
      </w:pPr>
      <w:r>
        <w:rPr/>
        <w:t>Step 8. Make the test pass and commit</w:t>
      </w:r>
    </w:p>
    <w:p>
      <w:r>
        <w:rPr/>
        <w:t>The smallest change that makes the test pass, run through the pipeline, committed and published.</w:t>
      </w:r>
    </w:p>
    <w:p>
      <w:pPr>
        <w:shd w:val="clear" w:color="auto" w:fill="F2F2F2"/>
        <w:spacing w:before="40" w:after="160" w:line="240" w:lineRule="auto"/>
        <w:ind w:left="113"/>
      </w:pPr>
      <w:r>
        <w:rPr>
          <w:rFonts w:ascii="Liberation Mono" w:hAnsi="Liberation Mono" w:eastAsia="Liberation Mono"/>
          <w:sz w:val="17"/>
        </w:rPr>
        <w:t>$ echo "== Step 8: Make the test pass and commit"</w:t>
        <w:br/>
      </w:r>
      <w:r>
        <w:rPr>
          <w:rFonts w:ascii="Liberation Mono" w:hAnsi="Liberation Mono" w:eastAsia="Liberation Mono"/>
          <w:sz w:val="17"/>
        </w:rPr>
        <w:t>== Step 8: Make the test pass and commit</w:t>
        <w:br/>
      </w:r>
      <w:r>
        <w:rPr>
          <w:rFonts w:ascii="Liberation Mono" w:hAnsi="Liberation Mono" w:eastAsia="Liberation Mono"/>
          <w:sz w:val="17"/>
        </w:rPr>
        <w:t>$ printf 'def total(prices, discount=0):\n    return round(sum(prices) * (1 - discount), 2)\n' &gt; src/orders.py</w:t>
        <w:br/>
      </w:r>
      <w:r>
        <w:rPr>
          <w:rFonts w:ascii="Liberation Mono" w:hAnsi="Liberation Mono" w:eastAsia="Liberation Mono"/>
          <w:sz w:val="17"/>
        </w:rPr>
        <w:t>$ sh ci.sh</w:t>
        <w:br/>
      </w:r>
      <w:r>
        <w:rPr>
          <w:rFonts w:ascii="Liberation Mono" w:hAnsi="Liberation Mono" w:eastAsia="Liberation Mono"/>
          <w:sz w:val="17"/>
        </w:rPr>
        <w:t>tests: ok</w:t>
        <w:br/>
      </w:r>
      <w:r>
        <w:rPr>
          <w:rFonts w:ascii="Liberation Mono" w:hAnsi="Liberation Mono" w:eastAsia="Liberation Mono"/>
          <w:sz w:val="17"/>
        </w:rPr>
        <w:t>present: README.md</w:t>
        <w:br/>
      </w:r>
      <w:r>
        <w:rPr>
          <w:rFonts w:ascii="Liberation Mono" w:hAnsi="Liberation Mono" w:eastAsia="Liberation Mono"/>
          <w:sz w:val="17"/>
        </w:rPr>
        <w:t>present: CONTRIBUTING.md</w:t>
        <w:br/>
      </w:r>
      <w:r>
        <w:rPr>
          <w:rFonts w:ascii="Liberation Mono" w:hAnsi="Liberation Mono" w:eastAsia="Liberation Mono"/>
          <w:sz w:val="17"/>
        </w:rPr>
        <w:t>present: SECURITY.md</w:t>
        <w:br/>
      </w:r>
      <w:r>
        <w:rPr>
          <w:rFonts w:ascii="Liberation Mono" w:hAnsi="Liberation Mono" w:eastAsia="Liberation Mono"/>
          <w:sz w:val="17"/>
        </w:rPr>
        <w:t>present: .gitignore</w:t>
        <w:br/>
      </w:r>
      <w:r>
        <w:rPr>
          <w:rFonts w:ascii="Liberation Mono" w:hAnsi="Liberation Mono" w:eastAsia="Liberation Mono"/>
          <w:sz w:val="17"/>
        </w:rPr>
        <w:t>note: no LICENSE yet (the owner decides)</w:t>
        <w:br/>
      </w:r>
      <w:r>
        <w:rPr>
          <w:rFonts w:ascii="Liberation Mono" w:hAnsi="Liberation Mono" w:eastAsia="Liberation Mono"/>
          <w:sz w:val="17"/>
        </w:rPr>
        <w:t>$ git commit -q -am "Support a discount in total()"</w:t>
        <w:br/>
      </w:r>
      <w:r>
        <w:rPr>
          <w:rFonts w:ascii="Liberation Mono" w:hAnsi="Liberation Mono" w:eastAsia="Liberation Mono"/>
          <w:sz w:val="17"/>
        </w:rPr>
        <w:t>$ git push -q -u origin feature/discount</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Open a pull request from the branch (Chapter 45); link the issue that asked for the feature (Chapter 44).</w:t>
      </w:r>
    </w:p>
    <w:p>
      <w:pPr>
        <w:pStyle w:val="Heading2"/>
      </w:pPr>
      <w:r>
        <w:rPr/>
        <w:t>Step 9. A colleague reviews the branch on their computer</w:t>
      </w:r>
    </w:p>
    <w:p>
      <w:r>
        <w:rPr/>
        <w:t>A colleague's view: clone, read who changed what, read the diff statistics, run the pipeline on the branch (Chapter 46).</w:t>
      </w:r>
    </w:p>
    <w:p>
      <w:pPr>
        <w:shd w:val="clear" w:color="auto" w:fill="F2F2F2"/>
        <w:spacing w:before="40" w:after="160" w:line="240" w:lineRule="auto"/>
        <w:ind w:left="113"/>
      </w:pPr>
      <w:r>
        <w:rPr>
          <w:rFonts w:ascii="Liberation Mono" w:hAnsi="Liberation Mono" w:eastAsia="Liberation Mono"/>
          <w:sz w:val="17"/>
        </w:rPr>
        <w:t>$ echo "== Step 9: A colleague reviews the branch on their computer"</w:t>
        <w:br/>
      </w:r>
      <w:r>
        <w:rPr>
          <w:rFonts w:ascii="Liberation Mono" w:hAnsi="Liberation Mono" w:eastAsia="Liberation Mono"/>
          <w:sz w:val="17"/>
        </w:rPr>
        <w:t>== Step 9: A colleague reviews the branch on their computer</w:t>
        <w:br/>
      </w:r>
      <w:r>
        <w:rPr>
          <w:rFonts w:ascii="Liberation Mono" w:hAnsi="Liberation Mono" w:eastAsia="Liberation Mono"/>
          <w:sz w:val="17"/>
        </w:rPr>
        <w:t>$ git clone -q ../hub.git ../reviewer</w:t>
        <w:br/>
      </w:r>
      <w:r>
        <w:rPr>
          <w:rFonts w:ascii="Liberation Mono" w:hAnsi="Liberation Mono" w:eastAsia="Liberation Mono"/>
          <w:sz w:val="17"/>
        </w:rPr>
        <w:t>$ cd ../reviewer</w:t>
        <w:br/>
      </w:r>
      <w:r>
        <w:rPr>
          <w:rFonts w:ascii="Liberation Mono" w:hAnsi="Liberation Mono" w:eastAsia="Liberation Mono"/>
          <w:sz w:val="17"/>
        </w:rPr>
        <w:t>$ git log --format='%an: %s' main..origin/feature/discount</w:t>
        <w:br/>
      </w:r>
      <w:r>
        <w:rPr>
          <w:rFonts w:ascii="Liberation Mono" w:hAnsi="Liberation Mono" w:eastAsia="Liberation Mono"/>
          <w:sz w:val="17"/>
        </w:rPr>
        <w:t>Ada Learner: Support a discount in total()</w:t>
        <w:br/>
      </w:r>
      <w:r>
        <w:rPr>
          <w:rFonts w:ascii="Liberation Mono" w:hAnsi="Liberation Mono" w:eastAsia="Liberation Mono"/>
          <w:sz w:val="17"/>
        </w:rPr>
        <w:t>$ git diff --stat main...origin/feature/discount</w:t>
        <w:br/>
      </w:r>
      <w:r>
        <w:rPr>
          <w:rFonts w:ascii="Liberation Mono" w:hAnsi="Liberation Mono" w:eastAsia="Liberation Mono"/>
          <w:sz w:val="17"/>
        </w:rPr>
        <w:t xml:space="preserve"> src/orders.py        | 4 ++--</w:t>
        <w:br/>
      </w:r>
      <w:r>
        <w:rPr>
          <w:rFonts w:ascii="Liberation Mono" w:hAnsi="Liberation Mono" w:eastAsia="Liberation Mono"/>
          <w:sz w:val="17"/>
        </w:rPr>
        <w:t xml:space="preserve"> tests/test_orders.py | 3 +++</w:t>
        <w:br/>
      </w:r>
      <w:r>
        <w:rPr>
          <w:rFonts w:ascii="Liberation Mono" w:hAnsi="Liberation Mono" w:eastAsia="Liberation Mono"/>
          <w:sz w:val="17"/>
        </w:rPr>
        <w:t xml:space="preserve"> 2 files changed, 5 insertions(+), 2 deletions(-)</w:t>
        <w:br/>
      </w:r>
      <w:r>
        <w:rPr>
          <w:rFonts w:ascii="Liberation Mono" w:hAnsi="Liberation Mono" w:eastAsia="Liberation Mono"/>
          <w:sz w:val="17"/>
        </w:rPr>
        <w:t>$ git switch -q --detach origin/feature/discount</w:t>
        <w:br/>
      </w:r>
      <w:r>
        <w:rPr>
          <w:rFonts w:ascii="Liberation Mono" w:hAnsi="Liberation Mono" w:eastAsia="Liberation Mono"/>
          <w:sz w:val="17"/>
        </w:rPr>
        <w:t>$ sh ci.sh</w:t>
        <w:br/>
      </w:r>
      <w:r>
        <w:rPr>
          <w:rFonts w:ascii="Liberation Mono" w:hAnsi="Liberation Mono" w:eastAsia="Liberation Mono"/>
          <w:sz w:val="17"/>
        </w:rPr>
        <w:t>tests: ok</w:t>
        <w:br/>
      </w:r>
      <w:r>
        <w:rPr>
          <w:rFonts w:ascii="Liberation Mono" w:hAnsi="Liberation Mono" w:eastAsia="Liberation Mono"/>
          <w:sz w:val="17"/>
        </w:rPr>
        <w:t>present: README.md</w:t>
        <w:br/>
      </w:r>
      <w:r>
        <w:rPr>
          <w:rFonts w:ascii="Liberation Mono" w:hAnsi="Liberation Mono" w:eastAsia="Liberation Mono"/>
          <w:sz w:val="17"/>
        </w:rPr>
        <w:t>present: CONTRIBUTING.md</w:t>
        <w:br/>
      </w:r>
      <w:r>
        <w:rPr>
          <w:rFonts w:ascii="Liberation Mono" w:hAnsi="Liberation Mono" w:eastAsia="Liberation Mono"/>
          <w:sz w:val="17"/>
        </w:rPr>
        <w:t>present: SECURITY.md</w:t>
        <w:br/>
      </w:r>
      <w:r>
        <w:rPr>
          <w:rFonts w:ascii="Liberation Mono" w:hAnsi="Liberation Mono" w:eastAsia="Liberation Mono"/>
          <w:sz w:val="17"/>
        </w:rPr>
        <w:t>present: .gitignore</w:t>
        <w:br/>
      </w:r>
      <w:r>
        <w:rPr>
          <w:rFonts w:ascii="Liberation Mono" w:hAnsi="Liberation Mono" w:eastAsia="Liberation Mono"/>
          <w:sz w:val="17"/>
        </w:rPr>
        <w:t>note: no LICENSE yet (the owner decides)</w:t>
        <w:br/>
      </w:r>
      <w:r>
        <w:rPr>
          <w:rFonts w:ascii="Liberation Mono" w:hAnsi="Liberation Mono" w:eastAsia="Liberation Mono"/>
          <w:sz w:val="17"/>
        </w:rPr>
        <w:t>$ git switch -q main</w:t>
        <w:br/>
      </w:r>
      <w:r>
        <w:rPr>
          <w:rFonts w:ascii="Liberation Mono" w:hAnsi="Liberation Mono" w:eastAsia="Liberation Mono"/>
          <w:sz w:val="17"/>
        </w:rPr>
        <w:t>$ cd ../bakery</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The reviewer uses the Files changed tab and writes comments; the checks appear on the pull request.</w:t>
      </w:r>
    </w:p>
    <w:p>
      <w:pPr>
        <w:pStyle w:val="Heading2"/>
      </w:pPr>
      <w:r>
        <w:rPr/>
        <w:t>Step 10. Review feedback: add a follow-up commit</w:t>
      </w:r>
    </w:p>
    <w:p>
      <w:r>
        <w:rPr/>
        <w:t>Feedback becomes a follow-up commit on the same branch; the pull request updates by itself.</w:t>
      </w:r>
    </w:p>
    <w:p>
      <w:pPr>
        <w:shd w:val="clear" w:color="auto" w:fill="F2F2F2"/>
        <w:spacing w:before="40" w:after="160" w:line="240" w:lineRule="auto"/>
        <w:ind w:left="113"/>
      </w:pPr>
      <w:r>
        <w:rPr>
          <w:rFonts w:ascii="Liberation Mono" w:hAnsi="Liberation Mono" w:eastAsia="Liberation Mono"/>
          <w:sz w:val="17"/>
        </w:rPr>
        <w:t>$ echo "== Step 10: Review feedback: add a follow-up commit"</w:t>
        <w:br/>
      </w:r>
      <w:r>
        <w:rPr>
          <w:rFonts w:ascii="Liberation Mono" w:hAnsi="Liberation Mono" w:eastAsia="Liberation Mono"/>
          <w:sz w:val="17"/>
        </w:rPr>
        <w:t>== Step 10: Review feedback: add a follow-up commit</w:t>
        <w:br/>
      </w:r>
      <w:r>
        <w:rPr>
          <w:rFonts w:ascii="Liberation Mono" w:hAnsi="Liberation Mono" w:eastAsia="Liberation Mono"/>
          <w:sz w:val="17"/>
        </w:rPr>
        <w:t>$ printf '\n    def test_no_discount(self):\n        self.assertEqual(total([10, 10], 0), 20.0)\n' &gt;&gt; tests/test_orders.py</w:t>
        <w:br/>
      </w:r>
      <w:r>
        <w:rPr>
          <w:rFonts w:ascii="Liberation Mono" w:hAnsi="Liberation Mono" w:eastAsia="Liberation Mono"/>
          <w:sz w:val="17"/>
        </w:rPr>
        <w:t>$ git commit -q -am "Test the case without a discount"</w:t>
        <w:br/>
      </w:r>
      <w:r>
        <w:rPr>
          <w:rFonts w:ascii="Liberation Mono" w:hAnsi="Liberation Mono" w:eastAsia="Liberation Mono"/>
          <w:sz w:val="17"/>
        </w:rPr>
        <w:t>$ git push -q origin feature/discount</w:t>
        <w:br/>
      </w:r>
      <w:r>
        <w:rPr>
          <w:rFonts w:ascii="Liberation Mono" w:hAnsi="Liberation Mono" w:eastAsia="Liberation Mono"/>
          <w:sz w:val="17"/>
        </w:rPr>
        <w:t>$ git log --format=%s main..feature/discount</w:t>
        <w:br/>
      </w:r>
      <w:r>
        <w:rPr>
          <w:rFonts w:ascii="Liberation Mono" w:hAnsi="Liberation Mono" w:eastAsia="Liberation Mono"/>
          <w:sz w:val="17"/>
        </w:rPr>
        <w:t>Test the case without a discount</w:t>
        <w:br/>
      </w:r>
      <w:r>
        <w:rPr>
          <w:rFonts w:ascii="Liberation Mono" w:hAnsi="Liberation Mono" w:eastAsia="Liberation Mono"/>
          <w:sz w:val="17"/>
        </w:rPr>
        <w:t>Support a discount in total()</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Reply to each comment and resolve threads when addressed.</w:t>
      </w:r>
    </w:p>
    <w:p>
      <w:pPr>
        <w:pStyle w:val="Heading2"/>
      </w:pPr>
      <w:r>
        <w:rPr/>
        <w:t>Step 11. Meanwhile, main moved: a second developer changes the docs</w:t>
      </w:r>
    </w:p>
    <w:p>
      <w:r>
        <w:rPr/>
        <w:t xml:space="preserve">Meanwhile </w:t>
      </w:r>
      <w:r>
        <w:rPr>
          <w:rFonts w:ascii="Liberation Mono" w:hAnsi="Liberation Mono" w:eastAsia="Liberation Mono"/>
          <w:sz w:val="19"/>
          <w:shd w:val="clear" w:color="auto" w:fill="EFEFEF"/>
        </w:rPr>
        <w:t>main</w:t>
      </w:r>
      <w:r>
        <w:rPr/>
        <w:t xml:space="preserve"> moved: a second developer changed the README.</w:t>
      </w:r>
    </w:p>
    <w:p>
      <w:pPr>
        <w:shd w:val="clear" w:color="auto" w:fill="F2F2F2"/>
        <w:spacing w:before="40" w:after="160" w:line="240" w:lineRule="auto"/>
        <w:ind w:left="113"/>
      </w:pPr>
      <w:r>
        <w:rPr>
          <w:rFonts w:ascii="Liberation Mono" w:hAnsi="Liberation Mono" w:eastAsia="Liberation Mono"/>
          <w:sz w:val="17"/>
        </w:rPr>
        <w:t>$ echo "== Step 11: Meanwhile, main moved: a second developer changes the docs"</w:t>
        <w:br/>
      </w:r>
      <w:r>
        <w:rPr>
          <w:rFonts w:ascii="Liberation Mono" w:hAnsi="Liberation Mono" w:eastAsia="Liberation Mono"/>
          <w:sz w:val="17"/>
        </w:rPr>
        <w:t>== Step 11: Meanwhile, main moved: a second developer changes the docs</w:t>
        <w:br/>
      </w:r>
      <w:r>
        <w:rPr>
          <w:rFonts w:ascii="Liberation Mono" w:hAnsi="Liberation Mono" w:eastAsia="Liberation Mono"/>
          <w:sz w:val="17"/>
        </w:rPr>
        <w:t>$ git clone -q ../hub.git ../ben</w:t>
        <w:br/>
      </w:r>
      <w:r>
        <w:rPr>
          <w:rFonts w:ascii="Liberation Mono" w:hAnsi="Liberation Mono" w:eastAsia="Liberation Mono"/>
          <w:sz w:val="17"/>
        </w:rPr>
        <w:t>$ git -C ../ben switch -q main</w:t>
        <w:br/>
      </w:r>
      <w:r>
        <w:rPr>
          <w:rFonts w:ascii="Liberation Mono" w:hAnsi="Liberation Mono" w:eastAsia="Liberation Mono"/>
          <w:sz w:val="17"/>
        </w:rPr>
        <w:t>$ printf 'See CONTRIBUTING.md to help.\n\n' | cat - ../ben/README.md &gt; ../ben/README.new &amp;&amp; mv ../ben/README.new ../ben/README.md</w:t>
        <w:br/>
      </w:r>
      <w:r>
        <w:rPr>
          <w:rFonts w:ascii="Liberation Mono" w:hAnsi="Liberation Mono" w:eastAsia="Liberation Mono"/>
          <w:sz w:val="17"/>
        </w:rPr>
        <w:t>$ git -C ../ben commit -q -am "Point the README to the contributing guide"</w:t>
        <w:br/>
      </w:r>
      <w:r>
        <w:rPr>
          <w:rFonts w:ascii="Liberation Mono" w:hAnsi="Liberation Mono" w:eastAsia="Liberation Mono"/>
          <w:sz w:val="17"/>
        </w:rPr>
        <w:t>$ git -C ../ben push -q origin main</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Nothing to do; this is an ordinary event in shared work.</w:t>
      </w:r>
    </w:p>
    <w:p>
      <w:pPr>
        <w:pStyle w:val="Heading2"/>
      </w:pPr>
      <w:r>
        <w:rPr/>
        <w:t>Step 12. Bring main into your branch and check again</w:t>
      </w:r>
    </w:p>
    <w:p>
      <w:r>
        <w:rPr/>
        <w:t xml:space="preserve">You bring </w:t>
      </w:r>
      <w:r>
        <w:rPr>
          <w:rFonts w:ascii="Liberation Mono" w:hAnsi="Liberation Mono" w:eastAsia="Liberation Mono"/>
          <w:sz w:val="19"/>
          <w:shd w:val="clear" w:color="auto" w:fill="EFEFEF"/>
        </w:rPr>
        <w:t>main</w:t>
      </w:r>
      <w:r>
        <w:rPr/>
        <w:t xml:space="preserve"> into your branch, run the pipeline again and push. The merge went through without a conflict because the changes touched different places.</w:t>
      </w:r>
    </w:p>
    <w:p>
      <w:pPr>
        <w:shd w:val="clear" w:color="auto" w:fill="F2F2F2"/>
        <w:spacing w:before="40" w:after="160" w:line="240" w:lineRule="auto"/>
        <w:ind w:left="113"/>
      </w:pPr>
      <w:r>
        <w:rPr>
          <w:rFonts w:ascii="Liberation Mono" w:hAnsi="Liberation Mono" w:eastAsia="Liberation Mono"/>
          <w:sz w:val="17"/>
        </w:rPr>
        <w:t>$ echo "== Step 12: Bring main into your branch and check again"</w:t>
        <w:br/>
      </w:r>
      <w:r>
        <w:rPr>
          <w:rFonts w:ascii="Liberation Mono" w:hAnsi="Liberation Mono" w:eastAsia="Liberation Mono"/>
          <w:sz w:val="17"/>
        </w:rPr>
        <w:t>== Step 12: Bring main into your branch and check again</w:t>
        <w:br/>
      </w:r>
      <w:r>
        <w:rPr>
          <w:rFonts w:ascii="Liberation Mono" w:hAnsi="Liberation Mono" w:eastAsia="Liberation Mono"/>
          <w:sz w:val="17"/>
        </w:rPr>
        <w:t>$ git fetch -q</w:t>
        <w:br/>
      </w:r>
      <w:r>
        <w:rPr>
          <w:rFonts w:ascii="Liberation Mono" w:hAnsi="Liberation Mono" w:eastAsia="Liberation Mono"/>
          <w:sz w:val="17"/>
        </w:rPr>
        <w:t>$ git merge -q --no-edit origin/main</w:t>
        <w:br/>
      </w:r>
      <w:r>
        <w:rPr>
          <w:rFonts w:ascii="Liberation Mono" w:hAnsi="Liberation Mono" w:eastAsia="Liberation Mono"/>
          <w:sz w:val="17"/>
        </w:rPr>
        <w:t>$ sh ci.sh</w:t>
        <w:br/>
      </w:r>
      <w:r>
        <w:rPr>
          <w:rFonts w:ascii="Liberation Mono" w:hAnsi="Liberation Mono" w:eastAsia="Liberation Mono"/>
          <w:sz w:val="17"/>
        </w:rPr>
        <w:t>tests: ok</w:t>
        <w:br/>
      </w:r>
      <w:r>
        <w:rPr>
          <w:rFonts w:ascii="Liberation Mono" w:hAnsi="Liberation Mono" w:eastAsia="Liberation Mono"/>
          <w:sz w:val="17"/>
        </w:rPr>
        <w:t>present: README.md</w:t>
        <w:br/>
      </w:r>
      <w:r>
        <w:rPr>
          <w:rFonts w:ascii="Liberation Mono" w:hAnsi="Liberation Mono" w:eastAsia="Liberation Mono"/>
          <w:sz w:val="17"/>
        </w:rPr>
        <w:t>present: CONTRIBUTING.md</w:t>
        <w:br/>
      </w:r>
      <w:r>
        <w:rPr>
          <w:rFonts w:ascii="Liberation Mono" w:hAnsi="Liberation Mono" w:eastAsia="Liberation Mono"/>
          <w:sz w:val="17"/>
        </w:rPr>
        <w:t>present: SECURITY.md</w:t>
        <w:br/>
      </w:r>
      <w:r>
        <w:rPr>
          <w:rFonts w:ascii="Liberation Mono" w:hAnsi="Liberation Mono" w:eastAsia="Liberation Mono"/>
          <w:sz w:val="17"/>
        </w:rPr>
        <w:t>present: .gitignore</w:t>
        <w:br/>
      </w:r>
      <w:r>
        <w:rPr>
          <w:rFonts w:ascii="Liberation Mono" w:hAnsi="Liberation Mono" w:eastAsia="Liberation Mono"/>
          <w:sz w:val="17"/>
        </w:rPr>
        <w:t>note: no LICENSE yet (the owner decides)</w:t>
        <w:br/>
      </w:r>
      <w:r>
        <w:rPr>
          <w:rFonts w:ascii="Liberation Mono" w:hAnsi="Liberation Mono" w:eastAsia="Liberation Mono"/>
          <w:sz w:val="17"/>
        </w:rPr>
        <w:t>$ git push -q origin feature/discount</w:t>
        <w:br/>
      </w:r>
      <w:r>
        <w:rPr>
          <w:rFonts w:ascii="Liberation Mono" w:hAnsi="Liberation Mono" w:eastAsia="Liberation Mono"/>
          <w:sz w:val="17"/>
        </w:rPr>
        <w:t>$ git log --format=%s -4</w:t>
        <w:br/>
      </w:r>
      <w:r>
        <w:rPr>
          <w:rFonts w:ascii="Liberation Mono" w:hAnsi="Liberation Mono" w:eastAsia="Liberation Mono"/>
          <w:sz w:val="17"/>
        </w:rPr>
        <w:t>Merge remote-tracking branch 'origin/main' into feature/discount</w:t>
        <w:br/>
      </w:r>
      <w:r>
        <w:rPr>
          <w:rFonts w:ascii="Liberation Mono" w:hAnsi="Liberation Mono" w:eastAsia="Liberation Mono"/>
          <w:sz w:val="17"/>
        </w:rPr>
        <w:t>Point the README to the contributing guide</w:t>
        <w:br/>
      </w:r>
      <w:r>
        <w:rPr>
          <w:rFonts w:ascii="Liberation Mono" w:hAnsi="Liberation Mono" w:eastAsia="Liberation Mono"/>
          <w:sz w:val="17"/>
        </w:rPr>
        <w:t>Test the case without a discount</w:t>
        <w:br/>
      </w:r>
      <w:r>
        <w:rPr>
          <w:rFonts w:ascii="Liberation Mono" w:hAnsi="Liberation Mono" w:eastAsia="Liberation Mono"/>
          <w:sz w:val="17"/>
        </w:rPr>
        <w:t>Support a discount in total()</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The pull request shows whether it can be merged; some teams prefer rebase, which Chapter 27 explains.</w:t>
      </w:r>
    </w:p>
    <w:p>
      <w:pPr>
        <w:pStyle w:val="Heading2"/>
      </w:pPr>
      <w:r>
        <w:rPr/>
        <w:t>Step 13. A conflict: both changed the same line</w:t>
      </w:r>
    </w:p>
    <w:p>
      <w:r>
        <w:rPr/>
        <w:t>A real conflict: both changed the rounding line. You chose your version (</w:t>
      </w:r>
      <w:r>
        <w:rPr>
          <w:rFonts w:ascii="Liberation Mono" w:hAnsi="Liberation Mono" w:eastAsia="Liberation Mono"/>
          <w:sz w:val="19"/>
          <w:shd w:val="clear" w:color="auto" w:fill="EFEFEF"/>
        </w:rPr>
        <w:t>--ours</w:t>
      </w:r>
      <w:r>
        <w:rPr/>
        <w:t>), marked it resolved and committed. In real work you would read both sides and talk to the other author (Chapter 22).</w:t>
      </w:r>
    </w:p>
    <w:p>
      <w:pPr>
        <w:shd w:val="clear" w:color="auto" w:fill="F2F2F2"/>
        <w:spacing w:before="40" w:after="160" w:line="240" w:lineRule="auto"/>
        <w:ind w:left="113"/>
      </w:pPr>
      <w:r>
        <w:rPr>
          <w:rFonts w:ascii="Liberation Mono" w:hAnsi="Liberation Mono" w:eastAsia="Liberation Mono"/>
          <w:sz w:val="17"/>
        </w:rPr>
        <w:t>$ echo "== Step 13: A conflict: both changed the same line"</w:t>
        <w:br/>
      </w:r>
      <w:r>
        <w:rPr>
          <w:rFonts w:ascii="Liberation Mono" w:hAnsi="Liberation Mono" w:eastAsia="Liberation Mono"/>
          <w:sz w:val="17"/>
        </w:rPr>
        <w:t>== Step 13: A conflict: both changed the same line</w:t>
        <w:br/>
      </w:r>
      <w:r>
        <w:rPr>
          <w:rFonts w:ascii="Liberation Mono" w:hAnsi="Liberation Mono" w:eastAsia="Liberation Mono"/>
          <w:sz w:val="17"/>
        </w:rPr>
        <w:t>$ printf 'def total(prices, discount=0):\n    return round(sum(prices) * (1 - discount), 2)  # rounds to cents\n' &gt; ../ben/src/orders.py</w:t>
        <w:br/>
      </w:r>
      <w:r>
        <w:rPr>
          <w:rFonts w:ascii="Liberation Mono" w:hAnsi="Liberation Mono" w:eastAsia="Liberation Mono"/>
          <w:sz w:val="17"/>
        </w:rPr>
        <w:t>$ git -C ../ben commit -q -am "Comment the rounding"</w:t>
        <w:br/>
      </w:r>
      <w:r>
        <w:rPr>
          <w:rFonts w:ascii="Liberation Mono" w:hAnsi="Liberation Mono" w:eastAsia="Liberation Mono"/>
          <w:sz w:val="17"/>
        </w:rPr>
        <w:t>$ git -C ../ben push -q origin main</w:t>
        <w:br/>
      </w:r>
      <w:r>
        <w:rPr>
          <w:rFonts w:ascii="Liberation Mono" w:hAnsi="Liberation Mono" w:eastAsia="Liberation Mono"/>
          <w:sz w:val="17"/>
        </w:rPr>
        <w:t>$ git fetch -q</w:t>
        <w:br/>
      </w:r>
      <w:r>
        <w:rPr>
          <w:rFonts w:ascii="Liberation Mono" w:hAnsi="Liberation Mono" w:eastAsia="Liberation Mono"/>
          <w:sz w:val="17"/>
        </w:rPr>
        <w:t>$ sed -i 's/(1 - discount), 2)/(1 - discount), 2)  # cents/' src/orders.py</w:t>
        <w:br/>
      </w:r>
      <w:r>
        <w:rPr>
          <w:rFonts w:ascii="Liberation Mono" w:hAnsi="Liberation Mono" w:eastAsia="Liberation Mono"/>
          <w:sz w:val="17"/>
        </w:rPr>
        <w:t>$ git commit -q -am "Comment the rounding differently"</w:t>
        <w:br/>
      </w:r>
      <w:r>
        <w:rPr>
          <w:rFonts w:ascii="Liberation Mono" w:hAnsi="Liberation Mono" w:eastAsia="Liberation Mono"/>
          <w:sz w:val="17"/>
        </w:rPr>
        <w:t>$ git -c advice.mergeConflict=false merge origin/main</w:t>
        <w:br/>
      </w:r>
      <w:r>
        <w:rPr>
          <w:rFonts w:ascii="Liberation Mono" w:hAnsi="Liberation Mono" w:eastAsia="Liberation Mono"/>
          <w:sz w:val="17"/>
        </w:rPr>
        <w:t>Auto-merging src/orders.py</w:t>
        <w:br/>
      </w:r>
      <w:r>
        <w:rPr>
          <w:rFonts w:ascii="Liberation Mono" w:hAnsi="Liberation Mono" w:eastAsia="Liberation Mono"/>
          <w:sz w:val="17"/>
        </w:rPr>
        <w:t>CONFLICT (content): Merge conflict in src/orders.py</w:t>
        <w:br/>
      </w:r>
      <w:r>
        <w:rPr>
          <w:rFonts w:ascii="Liberation Mono" w:hAnsi="Liberation Mono" w:eastAsia="Liberation Mono"/>
          <w:sz w:val="17"/>
        </w:rPr>
        <w:t>Automatic merge failed; fix conflicts and then commit the result.</w:t>
        <w:br/>
      </w:r>
      <w:r>
        <w:rPr>
          <w:rFonts w:ascii="Liberation Mono" w:hAnsi="Liberation Mono" w:eastAsia="Liberation Mono"/>
          <w:sz w:val="17"/>
        </w:rPr>
        <w:t>$ git checkout -q --ours src/orders.py</w:t>
        <w:br/>
      </w:r>
      <w:r>
        <w:rPr>
          <w:rFonts w:ascii="Liberation Mono" w:hAnsi="Liberation Mono" w:eastAsia="Liberation Mono"/>
          <w:sz w:val="17"/>
        </w:rPr>
        <w:t>$ git add src/orders.py</w:t>
        <w:br/>
      </w:r>
      <w:r>
        <w:rPr>
          <w:rFonts w:ascii="Liberation Mono" w:hAnsi="Liberation Mono" w:eastAsia="Liberation Mono"/>
          <w:sz w:val="17"/>
        </w:rPr>
        <w:t>$ git commit -q --no-edit</w:t>
        <w:br/>
      </w:r>
      <w:r>
        <w:rPr>
          <w:rFonts w:ascii="Liberation Mono" w:hAnsi="Liberation Mono" w:eastAsia="Liberation Mono"/>
          <w:sz w:val="17"/>
        </w:rPr>
        <w:t>$ sh ci.sh</w:t>
        <w:br/>
      </w:r>
      <w:r>
        <w:rPr>
          <w:rFonts w:ascii="Liberation Mono" w:hAnsi="Liberation Mono" w:eastAsia="Liberation Mono"/>
          <w:sz w:val="17"/>
        </w:rPr>
        <w:t>tests: ok</w:t>
        <w:br/>
      </w:r>
      <w:r>
        <w:rPr>
          <w:rFonts w:ascii="Liberation Mono" w:hAnsi="Liberation Mono" w:eastAsia="Liberation Mono"/>
          <w:sz w:val="17"/>
        </w:rPr>
        <w:t>present: README.md</w:t>
        <w:br/>
      </w:r>
      <w:r>
        <w:rPr>
          <w:rFonts w:ascii="Liberation Mono" w:hAnsi="Liberation Mono" w:eastAsia="Liberation Mono"/>
          <w:sz w:val="17"/>
        </w:rPr>
        <w:t>present: CONTRIBUTING.md</w:t>
        <w:br/>
      </w:r>
      <w:r>
        <w:rPr>
          <w:rFonts w:ascii="Liberation Mono" w:hAnsi="Liberation Mono" w:eastAsia="Liberation Mono"/>
          <w:sz w:val="17"/>
        </w:rPr>
        <w:t>present: SECURITY.md</w:t>
        <w:br/>
      </w:r>
      <w:r>
        <w:rPr>
          <w:rFonts w:ascii="Liberation Mono" w:hAnsi="Liberation Mono" w:eastAsia="Liberation Mono"/>
          <w:sz w:val="17"/>
        </w:rPr>
        <w:t>present: .gitignore</w:t>
        <w:br/>
      </w:r>
      <w:r>
        <w:rPr>
          <w:rFonts w:ascii="Liberation Mono" w:hAnsi="Liberation Mono" w:eastAsia="Liberation Mono"/>
          <w:sz w:val="17"/>
        </w:rPr>
        <w:t>note: no LICENSE yet (the owner decides)</w:t>
        <w:br/>
      </w:r>
      <w:r>
        <w:rPr>
          <w:rFonts w:ascii="Liberation Mono" w:hAnsi="Liberation Mono" w:eastAsia="Liberation Mono"/>
          <w:sz w:val="17"/>
        </w:rPr>
        <w:t>$ git push -q origin feature/discount</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Use the conflict editor or the local steps above.</w:t>
      </w:r>
    </w:p>
    <w:p>
      <w:pPr>
        <w:pStyle w:val="Heading2"/>
      </w:pPr>
      <w:r>
        <w:rPr/>
        <w:t>Step 14. Maintainer merges the pull request (squash)</w:t>
      </w:r>
    </w:p>
    <w:p>
      <w:r>
        <w:rPr/>
        <w:t xml:space="preserve">The maintainer's </w:t>
      </w:r>
      <w:r>
        <w:rPr>
          <w:b/>
        </w:rPr>
        <w:t>squash merge</w:t>
      </w:r>
      <w:r>
        <w:rPr/>
        <w:t xml:space="preserve"> puts all the branch's commits into one commit on </w:t>
      </w:r>
      <w:r>
        <w:rPr>
          <w:rFonts w:ascii="Liberation Mono" w:hAnsi="Liberation Mono" w:eastAsia="Liberation Mono"/>
          <w:sz w:val="19"/>
          <w:shd w:val="clear" w:color="auto" w:fill="EFEFEF"/>
        </w:rPr>
        <w:t>main</w:t>
      </w:r>
      <w:r>
        <w:rPr/>
        <w:t xml:space="preserve"> and deletes the remote branch (Chapter 45 on strategies).</w:t>
      </w:r>
    </w:p>
    <w:p>
      <w:pPr>
        <w:shd w:val="clear" w:color="auto" w:fill="F2F2F2"/>
        <w:spacing w:before="40" w:after="160" w:line="240" w:lineRule="auto"/>
        <w:ind w:left="113"/>
      </w:pPr>
      <w:r>
        <w:rPr>
          <w:rFonts w:ascii="Liberation Mono" w:hAnsi="Liberation Mono" w:eastAsia="Liberation Mono"/>
          <w:sz w:val="17"/>
        </w:rPr>
        <w:t>$ echo "== Step 14: Maintainer merges the pull request (squash)"</w:t>
        <w:br/>
      </w:r>
      <w:r>
        <w:rPr>
          <w:rFonts w:ascii="Liberation Mono" w:hAnsi="Liberation Mono" w:eastAsia="Liberation Mono"/>
          <w:sz w:val="17"/>
        </w:rPr>
        <w:t>== Step 14: Maintainer merges the pull request (squash)</w:t>
        <w:br/>
      </w:r>
      <w:r>
        <w:rPr>
          <w:rFonts w:ascii="Liberation Mono" w:hAnsi="Liberation Mono" w:eastAsia="Liberation Mono"/>
          <w:sz w:val="17"/>
        </w:rPr>
        <w:t>$ git clone -q ../hub.git ../maintainer</w:t>
        <w:br/>
      </w:r>
      <w:r>
        <w:rPr>
          <w:rFonts w:ascii="Liberation Mono" w:hAnsi="Liberation Mono" w:eastAsia="Liberation Mono"/>
          <w:sz w:val="17"/>
        </w:rPr>
        <w:t>$ cd ../maintainer</w:t>
        <w:br/>
      </w:r>
      <w:r>
        <w:rPr>
          <w:rFonts w:ascii="Liberation Mono" w:hAnsi="Liberation Mono" w:eastAsia="Liberation Mono"/>
          <w:sz w:val="17"/>
        </w:rPr>
        <w:t>$ git -c user.name=Maintainer -c user.email=maintainer@example.org merge -q --squash origin/feature/discount</w:t>
        <w:br/>
      </w:r>
      <w:r>
        <w:rPr>
          <w:rFonts w:ascii="Liberation Mono" w:hAnsi="Liberation Mono" w:eastAsia="Liberation Mono"/>
          <w:sz w:val="17"/>
        </w:rPr>
        <w:t>Squash commit -- not updating HEAD</w:t>
        <w:br/>
      </w:r>
      <w:r>
        <w:rPr>
          <w:rFonts w:ascii="Liberation Mono" w:hAnsi="Liberation Mono" w:eastAsia="Liberation Mono"/>
          <w:sz w:val="17"/>
        </w:rPr>
        <w:t>$ git -c user.name=Maintainer -c user.email=maintainer@example.org commit -q -m "Add discount support (#1)"</w:t>
        <w:br/>
      </w:r>
      <w:r>
        <w:rPr>
          <w:rFonts w:ascii="Liberation Mono" w:hAnsi="Liberation Mono" w:eastAsia="Liberation Mono"/>
          <w:sz w:val="17"/>
        </w:rPr>
        <w:t>$ git push -q origin main</w:t>
        <w:br/>
      </w:r>
      <w:r>
        <w:rPr>
          <w:rFonts w:ascii="Liberation Mono" w:hAnsi="Liberation Mono" w:eastAsia="Liberation Mono"/>
          <w:sz w:val="17"/>
        </w:rPr>
        <w:t>$ git push -q origin --delete feature/discount</w:t>
        <w:br/>
      </w:r>
      <w:r>
        <w:rPr>
          <w:rFonts w:ascii="Liberation Mono" w:hAnsi="Liberation Mono" w:eastAsia="Liberation Mono"/>
          <w:sz w:val="17"/>
        </w:rPr>
        <w:t>$ cd ../bakery</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Choose </w:t>
      </w:r>
      <w:r>
        <w:rPr>
          <w:i/>
        </w:rPr>
        <w:t>Squash and merge</w:t>
      </w:r>
      <w:r>
        <w:rPr/>
        <w:t xml:space="preserve"> on the pull request, if the repository allows it.</w:t>
      </w:r>
    </w:p>
    <w:p>
      <w:pPr>
        <w:pStyle w:val="Heading2"/>
      </w:pPr>
      <w:r>
        <w:rPr/>
        <w:t>Step 15. Clean up and update your main</w:t>
      </w:r>
    </w:p>
    <w:p>
      <w:r>
        <w:rPr/>
        <w:t xml:space="preserve">You update your </w:t>
      </w:r>
      <w:r>
        <w:rPr>
          <w:rFonts w:ascii="Liberation Mono" w:hAnsi="Liberation Mono" w:eastAsia="Liberation Mono"/>
          <w:sz w:val="19"/>
          <w:shd w:val="clear" w:color="auto" w:fill="EFEFEF"/>
        </w:rPr>
        <w:t>main</w:t>
      </w:r>
      <w:r>
        <w:rPr/>
        <w:t xml:space="preserve"> with </w:t>
      </w:r>
      <w:r>
        <w:rPr>
          <w:rFonts w:ascii="Liberation Mono" w:hAnsi="Liberation Mono" w:eastAsia="Liberation Mono"/>
          <w:sz w:val="19"/>
          <w:shd w:val="clear" w:color="auto" w:fill="EFEFEF"/>
        </w:rPr>
        <w:t>--ff-only</w:t>
      </w:r>
      <w:r>
        <w:rPr/>
        <w:t xml:space="preserve">, prune deleted remote branches and delete your local branch. </w:t>
      </w:r>
      <w:r>
        <w:rPr>
          <w:rFonts w:ascii="Liberation Mono" w:hAnsi="Liberation Mono" w:eastAsia="Liberation Mono"/>
          <w:sz w:val="19"/>
          <w:shd w:val="clear" w:color="auto" w:fill="EFEFEF"/>
        </w:rPr>
        <w:t>-D</w:t>
      </w:r>
      <w:r>
        <w:rPr/>
        <w:t xml:space="preserve"> was needed because a squash merge leaves the branch's own commits unmerged in Git's eyes; check first that the work is in </w:t>
      </w:r>
      <w:r>
        <w:rPr>
          <w:rFonts w:ascii="Liberation Mono" w:hAnsi="Liberation Mono" w:eastAsia="Liberation Mono"/>
          <w:sz w:val="19"/>
          <w:shd w:val="clear" w:color="auto" w:fill="EFEFEF"/>
        </w:rPr>
        <w:t>main</w:t>
      </w:r>
      <w:r>
        <w:rPr/>
        <w:t>.</w:t>
      </w:r>
    </w:p>
    <w:p>
      <w:pPr>
        <w:shd w:val="clear" w:color="auto" w:fill="F2F2F2"/>
        <w:spacing w:before="40" w:after="160" w:line="240" w:lineRule="auto"/>
        <w:ind w:left="113"/>
      </w:pPr>
      <w:r>
        <w:rPr>
          <w:rFonts w:ascii="Liberation Mono" w:hAnsi="Liberation Mono" w:eastAsia="Liberation Mono"/>
          <w:sz w:val="17"/>
        </w:rPr>
        <w:t>$ echo "== Step 15: Clean up and update your main"</w:t>
        <w:br/>
      </w:r>
      <w:r>
        <w:rPr>
          <w:rFonts w:ascii="Liberation Mono" w:hAnsi="Liberation Mono" w:eastAsia="Liberation Mono"/>
          <w:sz w:val="17"/>
        </w:rPr>
        <w:t>== Step 15: Clean up and update your main</w:t>
        <w:br/>
      </w:r>
      <w:r>
        <w:rPr>
          <w:rFonts w:ascii="Liberation Mono" w:hAnsi="Liberation Mono" w:eastAsia="Liberation Mono"/>
          <w:sz w:val="17"/>
        </w:rPr>
        <w:t>$ git switch -q main</w:t>
        <w:br/>
      </w:r>
      <w:r>
        <w:rPr>
          <w:rFonts w:ascii="Liberation Mono" w:hAnsi="Liberation Mono" w:eastAsia="Liberation Mono"/>
          <w:sz w:val="17"/>
        </w:rPr>
        <w:t>$ git fetch -q --prune</w:t>
        <w:br/>
      </w:r>
      <w:r>
        <w:rPr>
          <w:rFonts w:ascii="Liberation Mono" w:hAnsi="Liberation Mono" w:eastAsia="Liberation Mono"/>
          <w:sz w:val="17"/>
        </w:rPr>
        <w:t>$ git merge -q --ff-only origin/main</w:t>
        <w:br/>
      </w:r>
      <w:r>
        <w:rPr>
          <w:rFonts w:ascii="Liberation Mono" w:hAnsi="Liberation Mono" w:eastAsia="Liberation Mono"/>
          <w:sz w:val="17"/>
        </w:rPr>
        <w:t>$ git branch -D feature/discount</w:t>
        <w:br/>
      </w:r>
      <w:r>
        <w:rPr>
          <w:rFonts w:ascii="Liberation Mono" w:hAnsi="Liberation Mono" w:eastAsia="Liberation Mono"/>
          <w:sz w:val="17"/>
        </w:rPr>
        <w:t>Deleted branch feature/discount (was 14445d8).</w:t>
        <w:br/>
      </w:r>
      <w:r>
        <w:rPr>
          <w:rFonts w:ascii="Liberation Mono" w:hAnsi="Liberation Mono" w:eastAsia="Liberation Mono"/>
          <w:sz w:val="17"/>
        </w:rPr>
        <w:t>$ git log --format=%s</w:t>
        <w:br/>
      </w:r>
      <w:r>
        <w:rPr>
          <w:rFonts w:ascii="Liberation Mono" w:hAnsi="Liberation Mono" w:eastAsia="Liberation Mono"/>
          <w:sz w:val="17"/>
        </w:rPr>
        <w:t>Add discount support (#1)</w:t>
        <w:br/>
      </w:r>
      <w:r>
        <w:rPr>
          <w:rFonts w:ascii="Liberation Mono" w:hAnsi="Liberation Mono" w:eastAsia="Liberation Mono"/>
          <w:sz w:val="17"/>
        </w:rPr>
        <w:t>Comment the rounding</w:t>
        <w:br/>
      </w:r>
      <w:r>
        <w:rPr>
          <w:rFonts w:ascii="Liberation Mono" w:hAnsi="Liberation Mono" w:eastAsia="Liberation Mono"/>
          <w:sz w:val="17"/>
        </w:rPr>
        <w:t>Point the README to the contributing guide</w:t>
        <w:br/>
      </w:r>
      <w:r>
        <w:rPr>
          <w:rFonts w:ascii="Liberation Mono" w:hAnsi="Liberation Mono" w:eastAsia="Liberation Mono"/>
          <w:sz w:val="17"/>
        </w:rPr>
        <w:t>Add the order total, tests, documentation and a local pipeline</w:t>
        <w:br/>
      </w:r>
      <w:r>
        <w:rPr>
          <w:rFonts w:ascii="Liberation Mono" w:hAnsi="Liberation Mono" w:eastAsia="Liberation Mono"/>
          <w:sz w:val="17"/>
        </w:rPr>
        <w:t>$ sh ci.sh</w:t>
        <w:br/>
      </w:r>
      <w:r>
        <w:rPr>
          <w:rFonts w:ascii="Liberation Mono" w:hAnsi="Liberation Mono" w:eastAsia="Liberation Mono"/>
          <w:sz w:val="17"/>
        </w:rPr>
        <w:t>tests: ok</w:t>
        <w:br/>
      </w:r>
      <w:r>
        <w:rPr>
          <w:rFonts w:ascii="Liberation Mono" w:hAnsi="Liberation Mono" w:eastAsia="Liberation Mono"/>
          <w:sz w:val="17"/>
        </w:rPr>
        <w:t>present: README.md</w:t>
        <w:br/>
      </w:r>
      <w:r>
        <w:rPr>
          <w:rFonts w:ascii="Liberation Mono" w:hAnsi="Liberation Mono" w:eastAsia="Liberation Mono"/>
          <w:sz w:val="17"/>
        </w:rPr>
        <w:t>present: CONTRIBUTING.md</w:t>
        <w:br/>
      </w:r>
      <w:r>
        <w:rPr>
          <w:rFonts w:ascii="Liberation Mono" w:hAnsi="Liberation Mono" w:eastAsia="Liberation Mono"/>
          <w:sz w:val="17"/>
        </w:rPr>
        <w:t>present: SECURITY.md</w:t>
        <w:br/>
      </w:r>
      <w:r>
        <w:rPr>
          <w:rFonts w:ascii="Liberation Mono" w:hAnsi="Liberation Mono" w:eastAsia="Liberation Mono"/>
          <w:sz w:val="17"/>
        </w:rPr>
        <w:t>present: .gitignore</w:t>
        <w:br/>
      </w:r>
      <w:r>
        <w:rPr>
          <w:rFonts w:ascii="Liberation Mono" w:hAnsi="Liberation Mono" w:eastAsia="Liberation Mono"/>
          <w:sz w:val="17"/>
        </w:rPr>
        <w:t>note: no LICENSE yet (the owner decides)</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Use </w:t>
      </w:r>
      <w:r>
        <w:rPr>
          <w:i/>
        </w:rPr>
        <w:t>Delete branch</w:t>
      </w:r>
      <w:r>
        <w:rPr/>
        <w:t xml:space="preserve"> if you did not already.</w:t>
      </w:r>
    </w:p>
    <w:p>
      <w:pPr>
        <w:pStyle w:val="Heading2"/>
      </w:pPr>
      <w:r>
        <w:rPr/>
        <w:t>Step 16. Tag the first release</w:t>
      </w:r>
    </w:p>
    <w:p>
      <w:r>
        <w:rPr/>
        <w:t xml:space="preserve">The first release: an </w:t>
      </w:r>
      <w:r>
        <w:rPr>
          <w:b/>
        </w:rPr>
        <w:t>annotated tag</w:t>
      </w:r>
      <w:r>
        <w:rPr/>
        <w:t xml:space="preserve"> on the merged commit, pushed (Chapter 66).</w:t>
      </w:r>
    </w:p>
    <w:p>
      <w:pPr>
        <w:shd w:val="clear" w:color="auto" w:fill="F2F2F2"/>
        <w:spacing w:before="40" w:after="160" w:line="240" w:lineRule="auto"/>
        <w:ind w:left="113"/>
      </w:pPr>
      <w:r>
        <w:rPr>
          <w:rFonts w:ascii="Liberation Mono" w:hAnsi="Liberation Mono" w:eastAsia="Liberation Mono"/>
          <w:sz w:val="17"/>
        </w:rPr>
        <w:t>$ echo "== Step 16: Tag the first release"</w:t>
        <w:br/>
      </w:r>
      <w:r>
        <w:rPr>
          <w:rFonts w:ascii="Liberation Mono" w:hAnsi="Liberation Mono" w:eastAsia="Liberation Mono"/>
          <w:sz w:val="17"/>
        </w:rPr>
        <w:t>== Step 16: Tag the first release</w:t>
        <w:br/>
      </w:r>
      <w:r>
        <w:rPr>
          <w:rFonts w:ascii="Liberation Mono" w:hAnsi="Liberation Mono" w:eastAsia="Liberation Mono"/>
          <w:sz w:val="17"/>
        </w:rPr>
        <w:t>$ git tag -a v0.1.0 -m "Version 0.1.0: initial development"</w:t>
        <w:br/>
      </w:r>
      <w:r>
        <w:rPr>
          <w:rFonts w:ascii="Liberation Mono" w:hAnsi="Liberation Mono" w:eastAsia="Liberation Mono"/>
          <w:sz w:val="17"/>
        </w:rPr>
        <w:t>$ git push -q origin v0.1.0</w:t>
        <w:br/>
      </w:r>
      <w:r>
        <w:rPr>
          <w:rFonts w:ascii="Liberation Mono" w:hAnsi="Liberation Mono" w:eastAsia="Liberation Mono"/>
          <w:sz w:val="17"/>
        </w:rPr>
        <w:t>$ git tag -n1</w:t>
        <w:br/>
      </w:r>
      <w:r>
        <w:rPr>
          <w:rFonts w:ascii="Liberation Mono" w:hAnsi="Liberation Mono" w:eastAsia="Liberation Mono"/>
          <w:sz w:val="17"/>
        </w:rPr>
        <w:t>v0.1.0          Version 0.1.0: initial development</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Create a release from the tag with notes.</w:t>
      </w:r>
    </w:p>
    <w:p>
      <w:pPr>
        <w:pStyle w:val="Heading2"/>
      </w:pPr>
      <w:r>
        <w:rPr/>
        <w:t>Step 17. Package the release and publish a checksum</w:t>
      </w:r>
    </w:p>
    <w:p>
      <w:r>
        <w:rPr/>
        <w:t xml:space="preserve">A source archive with a version prefix, and a </w:t>
      </w:r>
      <w:r>
        <w:rPr>
          <w:b/>
        </w:rPr>
        <w:t>checksum</w:t>
      </w:r>
      <w:r>
        <w:rPr/>
        <w:t xml:space="preserve"> that is verified (Chapter 63). </w:t>
      </w:r>
      <w:r>
        <w:rPr>
          <w:rFonts w:ascii="Liberation Mono" w:hAnsi="Liberation Mono" w:eastAsia="Liberation Mono"/>
          <w:sz w:val="19"/>
          <w:shd w:val="clear" w:color="auto" w:fill="EFEFEF"/>
        </w:rPr>
        <w:t>sha256sum</w:t>
      </w:r>
      <w:r>
        <w:rPr/>
        <w:t xml:space="preserve"> is the Linux name.</w:t>
      </w:r>
    </w:p>
    <w:p>
      <w:pPr>
        <w:shd w:val="clear" w:color="auto" w:fill="F2F2F2"/>
        <w:spacing w:before="40" w:after="160" w:line="240" w:lineRule="auto"/>
        <w:ind w:left="113"/>
      </w:pPr>
      <w:r>
        <w:rPr>
          <w:rFonts w:ascii="Liberation Mono" w:hAnsi="Liberation Mono" w:eastAsia="Liberation Mono"/>
          <w:sz w:val="17"/>
        </w:rPr>
        <w:t>$ echo "== Step 17: Package the release and publish a checksum"</w:t>
        <w:br/>
      </w:r>
      <w:r>
        <w:rPr>
          <w:rFonts w:ascii="Liberation Mono" w:hAnsi="Liberation Mono" w:eastAsia="Liberation Mono"/>
          <w:sz w:val="17"/>
        </w:rPr>
        <w:t>== Step 17: Package the release and publish a checksum</w:t>
        <w:br/>
      </w:r>
      <w:r>
        <w:rPr>
          <w:rFonts w:ascii="Liberation Mono" w:hAnsi="Liberation Mono" w:eastAsia="Liberation Mono"/>
          <w:sz w:val="17"/>
        </w:rPr>
        <w:t>$ git archive --format=tar.gz --prefix=bakery-0.1.0/ -o ../bakery-0.1.0.tar.gz v0.1.0</w:t>
        <w:br/>
      </w:r>
      <w:r>
        <w:rPr>
          <w:rFonts w:ascii="Liberation Mono" w:hAnsi="Liberation Mono" w:eastAsia="Liberation Mono"/>
          <w:sz w:val="17"/>
        </w:rPr>
        <w:t>$ tar -tzf ../bakery-0.1.0.tar.gz | head -4</w:t>
        <w:br/>
      </w:r>
      <w:r>
        <w:rPr>
          <w:rFonts w:ascii="Liberation Mono" w:hAnsi="Liberation Mono" w:eastAsia="Liberation Mono"/>
          <w:sz w:val="17"/>
        </w:rPr>
        <w:t>bakery-0.1.0/</w:t>
        <w:br/>
      </w:r>
      <w:r>
        <w:rPr>
          <w:rFonts w:ascii="Liberation Mono" w:hAnsi="Liberation Mono" w:eastAsia="Liberation Mono"/>
          <w:sz w:val="17"/>
        </w:rPr>
        <w:t>bakery-0.1.0/.gitignore</w:t>
        <w:br/>
      </w:r>
      <w:r>
        <w:rPr>
          <w:rFonts w:ascii="Liberation Mono" w:hAnsi="Liberation Mono" w:eastAsia="Liberation Mono"/>
          <w:sz w:val="17"/>
        </w:rPr>
        <w:t>bakery-0.1.0/CONTRIBUTING.md</w:t>
        <w:br/>
      </w:r>
      <w:r>
        <w:rPr>
          <w:rFonts w:ascii="Liberation Mono" w:hAnsi="Liberation Mono" w:eastAsia="Liberation Mono"/>
          <w:sz w:val="17"/>
        </w:rPr>
        <w:t>bakery-0.1.0/README.md</w:t>
        <w:br/>
      </w:r>
      <w:r>
        <w:rPr>
          <w:rFonts w:ascii="Liberation Mono" w:hAnsi="Liberation Mono" w:eastAsia="Liberation Mono"/>
          <w:sz w:val="17"/>
        </w:rPr>
        <w:t>$ (cd .. &amp;&amp; sha256sum bakery-0.1.0.tar.gz &gt; bakery-0.1.0.tar.gz.sha256 &amp;&amp; sha256sum -c bakery-0.1.0.tar.gz.sha256)</w:t>
        <w:br/>
      </w:r>
      <w:r>
        <w:rPr>
          <w:rFonts w:ascii="Liberation Mono" w:hAnsi="Liberation Mono" w:eastAsia="Liberation Mono"/>
          <w:sz w:val="17"/>
        </w:rPr>
        <w:t>bakery-0.1.0.tar.gz: OK</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Attach the archive and the checksum to the release.</w:t>
      </w:r>
    </w:p>
    <w:p>
      <w:pPr>
        <w:pStyle w:val="Heading2"/>
      </w:pPr>
      <w:r>
        <w:rPr/>
        <w:t>Step 18. A bug report: discounts above 100 percent</w:t>
      </w:r>
    </w:p>
    <w:p>
      <w:r>
        <w:rPr/>
        <w:t xml:space="preserve">A bug report becomes a </w:t>
      </w:r>
      <w:r>
        <w:rPr>
          <w:b/>
        </w:rPr>
        <w:t>failing test</w:t>
      </w:r>
      <w:r>
        <w:rPr/>
        <w:t xml:space="preserve"> first.</w:t>
      </w:r>
    </w:p>
    <w:p>
      <w:pPr>
        <w:shd w:val="clear" w:color="auto" w:fill="F2F2F2"/>
        <w:spacing w:before="40" w:after="160" w:line="240" w:lineRule="auto"/>
        <w:ind w:left="113"/>
      </w:pPr>
      <w:r>
        <w:rPr>
          <w:rFonts w:ascii="Liberation Mono" w:hAnsi="Liberation Mono" w:eastAsia="Liberation Mono"/>
          <w:sz w:val="17"/>
        </w:rPr>
        <w:t>$ echo "== Step 18: A bug report: discounts above 100 percent"</w:t>
        <w:br/>
      </w:r>
      <w:r>
        <w:rPr>
          <w:rFonts w:ascii="Liberation Mono" w:hAnsi="Liberation Mono" w:eastAsia="Liberation Mono"/>
          <w:sz w:val="17"/>
        </w:rPr>
        <w:t>== Step 18: A bug report: discounts above 100 percent</w:t>
        <w:br/>
      </w:r>
      <w:r>
        <w:rPr>
          <w:rFonts w:ascii="Liberation Mono" w:hAnsi="Liberation Mono" w:eastAsia="Liberation Mono"/>
          <w:sz w:val="17"/>
        </w:rPr>
        <w:t>$ printf '\n    def test_bad_discount(self):\n        with self.assertRaises(ValueError):\n            total([10], 1.5)\n' &gt;&gt; tests/test_orders.py</w:t>
        <w:br/>
      </w:r>
      <w:r>
        <w:rPr>
          <w:rFonts w:ascii="Liberation Mono" w:hAnsi="Liberation Mono" w:eastAsia="Liberation Mono"/>
          <w:sz w:val="17"/>
        </w:rPr>
        <w:t>$ PYTHONPATH=src python3 -m unittest discover -s tests 2&gt;&amp;1 | grep -E "^(OK|FAILED)"</w:t>
        <w:br/>
      </w:r>
      <w:r>
        <w:rPr>
          <w:rFonts w:ascii="Liberation Mono" w:hAnsi="Liberation Mono" w:eastAsia="Liberation Mono"/>
          <w:sz w:val="17"/>
        </w:rPr>
        <w:t>FAILED (failures=1)</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The issue links to the fix through the pull request.</w:t>
      </w:r>
    </w:p>
    <w:p>
      <w:pPr>
        <w:pStyle w:val="Heading2"/>
      </w:pPr>
      <w:r>
        <w:rPr/>
        <w:t>Step 19. Fix it and release 0.1.1</w:t>
      </w:r>
    </w:p>
    <w:p>
      <w:r>
        <w:rPr/>
        <w:t xml:space="preserve">The fix, the pipeline, the commit, the tag </w:t>
      </w:r>
      <w:r>
        <w:rPr>
          <w:rFonts w:ascii="Liberation Mono" w:hAnsi="Liberation Mono" w:eastAsia="Liberation Mono"/>
          <w:sz w:val="19"/>
          <w:shd w:val="clear" w:color="auto" w:fill="EFEFEF"/>
        </w:rPr>
        <w:t>v0.1.1</w:t>
      </w:r>
      <w:r>
        <w:rPr/>
        <w:t xml:space="preserve">. </w:t>
      </w:r>
      <w:r>
        <w:rPr>
          <w:rFonts w:ascii="Liberation Mono" w:hAnsi="Liberation Mono" w:eastAsia="Liberation Mono"/>
          <w:sz w:val="19"/>
          <w:shd w:val="clear" w:color="auto" w:fill="EFEFEF"/>
        </w:rPr>
        <w:t>git tag --sort=version:refname</w:t>
      </w:r>
      <w:r>
        <w:rPr/>
        <w:t xml:space="preserve"> lists tags by version.</w:t>
      </w:r>
    </w:p>
    <w:p>
      <w:pPr>
        <w:shd w:val="clear" w:color="auto" w:fill="F2F2F2"/>
        <w:spacing w:before="40" w:after="160" w:line="240" w:lineRule="auto"/>
        <w:ind w:left="113"/>
      </w:pPr>
      <w:r>
        <w:rPr>
          <w:rFonts w:ascii="Liberation Mono" w:hAnsi="Liberation Mono" w:eastAsia="Liberation Mono"/>
          <w:sz w:val="17"/>
        </w:rPr>
        <w:t>$ echo "== Step 19: Fix it and release 0.1.1"</w:t>
        <w:br/>
      </w:r>
      <w:r>
        <w:rPr>
          <w:rFonts w:ascii="Liberation Mono" w:hAnsi="Liberation Mono" w:eastAsia="Liberation Mono"/>
          <w:sz w:val="17"/>
        </w:rPr>
        <w:t>== Step 19: Fix it and release 0.1.1</w:t>
        <w:br/>
      </w:r>
      <w:r>
        <w:rPr>
          <w:rFonts w:ascii="Liberation Mono" w:hAnsi="Liberation Mono" w:eastAsia="Liberation Mono"/>
          <w:sz w:val="17"/>
        </w:rPr>
        <w:t>$ printf 'def total(prices, discount=0):\n    if not 0 &lt;= discount &lt;= 1:\n        raise ValueError("discount must be between 0 and 1")\n    return round(sum(prices) * (1 - discount), 2)\n' &gt; src/orders.py</w:t>
        <w:br/>
      </w:r>
      <w:r>
        <w:rPr>
          <w:rFonts w:ascii="Liberation Mono" w:hAnsi="Liberation Mono" w:eastAsia="Liberation Mono"/>
          <w:sz w:val="17"/>
        </w:rPr>
        <w:t>$ sh ci.sh</w:t>
        <w:br/>
      </w:r>
      <w:r>
        <w:rPr>
          <w:rFonts w:ascii="Liberation Mono" w:hAnsi="Liberation Mono" w:eastAsia="Liberation Mono"/>
          <w:sz w:val="17"/>
        </w:rPr>
        <w:t>tests: ok</w:t>
        <w:br/>
      </w:r>
      <w:r>
        <w:rPr>
          <w:rFonts w:ascii="Liberation Mono" w:hAnsi="Liberation Mono" w:eastAsia="Liberation Mono"/>
          <w:sz w:val="17"/>
        </w:rPr>
        <w:t>present: README.md</w:t>
        <w:br/>
      </w:r>
      <w:r>
        <w:rPr>
          <w:rFonts w:ascii="Liberation Mono" w:hAnsi="Liberation Mono" w:eastAsia="Liberation Mono"/>
          <w:sz w:val="17"/>
        </w:rPr>
        <w:t>present: CONTRIBUTING.md</w:t>
        <w:br/>
      </w:r>
      <w:r>
        <w:rPr>
          <w:rFonts w:ascii="Liberation Mono" w:hAnsi="Liberation Mono" w:eastAsia="Liberation Mono"/>
          <w:sz w:val="17"/>
        </w:rPr>
        <w:t>present: SECURITY.md</w:t>
        <w:br/>
      </w:r>
      <w:r>
        <w:rPr>
          <w:rFonts w:ascii="Liberation Mono" w:hAnsi="Liberation Mono" w:eastAsia="Liberation Mono"/>
          <w:sz w:val="17"/>
        </w:rPr>
        <w:t>present: .gitignore</w:t>
        <w:br/>
      </w:r>
      <w:r>
        <w:rPr>
          <w:rFonts w:ascii="Liberation Mono" w:hAnsi="Liberation Mono" w:eastAsia="Liberation Mono"/>
          <w:sz w:val="17"/>
        </w:rPr>
        <w:t>note: no LICENSE yet (the owner decides)</w:t>
        <w:br/>
      </w:r>
      <w:r>
        <w:rPr>
          <w:rFonts w:ascii="Liberation Mono" w:hAnsi="Liberation Mono" w:eastAsia="Liberation Mono"/>
          <w:sz w:val="17"/>
        </w:rPr>
        <w:t>$ git commit -q -am "Reject discounts outside 0 to 1"</w:t>
        <w:br/>
      </w:r>
      <w:r>
        <w:rPr>
          <w:rFonts w:ascii="Liberation Mono" w:hAnsi="Liberation Mono" w:eastAsia="Liberation Mono"/>
          <w:sz w:val="17"/>
        </w:rPr>
        <w:t>$ git push -q origin main</w:t>
        <w:br/>
      </w:r>
      <w:r>
        <w:rPr>
          <w:rFonts w:ascii="Liberation Mono" w:hAnsi="Liberation Mono" w:eastAsia="Liberation Mono"/>
          <w:sz w:val="17"/>
        </w:rPr>
        <w:t>$ git tag -a v0.1.1 -m "Version 0.1.1"</w:t>
        <w:br/>
      </w:r>
      <w:r>
        <w:rPr>
          <w:rFonts w:ascii="Liberation Mono" w:hAnsi="Liberation Mono" w:eastAsia="Liberation Mono"/>
          <w:sz w:val="17"/>
        </w:rPr>
        <w:t>$ git push -q origin v0.1.1</w:t>
        <w:br/>
      </w:r>
      <w:r>
        <w:rPr>
          <w:rFonts w:ascii="Liberation Mono" w:hAnsi="Liberation Mono" w:eastAsia="Liberation Mono"/>
          <w:sz w:val="17"/>
        </w:rPr>
        <w:t>$ git tag --sort=version:refname</w:t>
        <w:br/>
      </w:r>
      <w:r>
        <w:rPr>
          <w:rFonts w:ascii="Liberation Mono" w:hAnsi="Liberation Mono" w:eastAsia="Liberation Mono"/>
          <w:sz w:val="17"/>
        </w:rPr>
        <w:t>v0.1.0</w:t>
        <w:br/>
      </w:r>
      <w:r>
        <w:rPr>
          <w:rFonts w:ascii="Liberation Mono" w:hAnsi="Liberation Mono" w:eastAsia="Liberation Mono"/>
          <w:sz w:val="17"/>
        </w:rPr>
        <w:t>v0.1.1</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Publish release 0.1.1 with a note about what it fixes.</w:t>
      </w:r>
    </w:p>
    <w:p>
      <w:pPr>
        <w:pStyle w:val="Heading2"/>
      </w:pPr>
      <w:r>
        <w:rPr/>
        <w:t>Step 20. A bad change reaches main, and you revert it</w:t>
      </w:r>
    </w:p>
    <w:p>
      <w:r>
        <w:rPr/>
        <w:t xml:space="preserve">A bad change reaches </w:t>
      </w:r>
      <w:r>
        <w:rPr>
          <w:rFonts w:ascii="Liberation Mono" w:hAnsi="Liberation Mono" w:eastAsia="Liberation Mono"/>
          <w:sz w:val="19"/>
          <w:shd w:val="clear" w:color="auto" w:fill="EFEFEF"/>
        </w:rPr>
        <w:t>main</w:t>
      </w:r>
      <w:r>
        <w:rPr/>
        <w:t xml:space="preserve">; the pipeline fails; you </w:t>
      </w:r>
      <w:r>
        <w:rPr>
          <w:b/>
        </w:rPr>
        <w:t>revert</w:t>
      </w:r>
      <w:r>
        <w:rPr/>
        <w:t xml:space="preserve"> (Chapter 25), and the pipeline passes again. History shows both the mistake and its correction.</w:t>
      </w:r>
    </w:p>
    <w:p>
      <w:pPr>
        <w:shd w:val="clear" w:color="auto" w:fill="F2F2F2"/>
        <w:spacing w:before="40" w:after="160" w:line="240" w:lineRule="auto"/>
        <w:ind w:left="113"/>
      </w:pPr>
      <w:r>
        <w:rPr>
          <w:rFonts w:ascii="Liberation Mono" w:hAnsi="Liberation Mono" w:eastAsia="Liberation Mono"/>
          <w:sz w:val="17"/>
        </w:rPr>
        <w:t>$ echo "== Step 20: A bad change reaches main, and you revert it"</w:t>
        <w:br/>
      </w:r>
      <w:r>
        <w:rPr>
          <w:rFonts w:ascii="Liberation Mono" w:hAnsi="Liberation Mono" w:eastAsia="Liberation Mono"/>
          <w:sz w:val="17"/>
        </w:rPr>
        <w:t>== Step 20: A bad change reaches main, and you revert it</w:t>
        <w:br/>
      </w:r>
      <w:r>
        <w:rPr>
          <w:rFonts w:ascii="Liberation Mono" w:hAnsi="Liberation Mono" w:eastAsia="Liberation Mono"/>
          <w:sz w:val="17"/>
        </w:rPr>
        <w:t>$ printf 'def total(prices, discount=0):\n    return round(sum(prices))\n' &gt; src/orders.py</w:t>
        <w:br/>
      </w:r>
      <w:r>
        <w:rPr>
          <w:rFonts w:ascii="Liberation Mono" w:hAnsi="Liberation Mono" w:eastAsia="Liberation Mono"/>
          <w:sz w:val="17"/>
        </w:rPr>
        <w:t>$ git commit -q -am "Round to whole numbers"</w:t>
        <w:br/>
      </w:r>
      <w:r>
        <w:rPr>
          <w:rFonts w:ascii="Liberation Mono" w:hAnsi="Liberation Mono" w:eastAsia="Liberation Mono"/>
          <w:sz w:val="17"/>
        </w:rPr>
        <w:t>$ git push -q origin main</w:t>
        <w:br/>
      </w:r>
      <w:r>
        <w:rPr>
          <w:rFonts w:ascii="Liberation Mono" w:hAnsi="Liberation Mono" w:eastAsia="Liberation Mono"/>
          <w:sz w:val="17"/>
        </w:rPr>
        <w:t>$ sh ci.sh || true</w:t>
        <w:br/>
      </w:r>
      <w:r>
        <w:rPr>
          <w:rFonts w:ascii="Liberation Mono" w:hAnsi="Liberation Mono" w:eastAsia="Liberation Mono"/>
          <w:sz w:val="17"/>
        </w:rPr>
        <w:t>tests: FAILED</w:t>
        <w:br/>
      </w:r>
      <w:r>
        <w:rPr>
          <w:rFonts w:ascii="Liberation Mono" w:hAnsi="Liberation Mono" w:eastAsia="Liberation Mono"/>
          <w:sz w:val="17"/>
        </w:rPr>
        <w:t>$ git revert --no-edit HEAD &gt; /dev/null</w:t>
        <w:br/>
      </w:r>
      <w:r>
        <w:rPr>
          <w:rFonts w:ascii="Liberation Mono" w:hAnsi="Liberation Mono" w:eastAsia="Liberation Mono"/>
          <w:sz w:val="17"/>
        </w:rPr>
        <w:t>$ git push -q origin main</w:t>
        <w:br/>
      </w:r>
      <w:r>
        <w:rPr>
          <w:rFonts w:ascii="Liberation Mono" w:hAnsi="Liberation Mono" w:eastAsia="Liberation Mono"/>
          <w:sz w:val="17"/>
        </w:rPr>
        <w:t>$ sh ci.sh</w:t>
        <w:br/>
      </w:r>
      <w:r>
        <w:rPr>
          <w:rFonts w:ascii="Liberation Mono" w:hAnsi="Liberation Mono" w:eastAsia="Liberation Mono"/>
          <w:sz w:val="17"/>
        </w:rPr>
        <w:t>tests: ok</w:t>
        <w:br/>
      </w:r>
      <w:r>
        <w:rPr>
          <w:rFonts w:ascii="Liberation Mono" w:hAnsi="Liberation Mono" w:eastAsia="Liberation Mono"/>
          <w:sz w:val="17"/>
        </w:rPr>
        <w:t>present: README.md</w:t>
        <w:br/>
      </w:r>
      <w:r>
        <w:rPr>
          <w:rFonts w:ascii="Liberation Mono" w:hAnsi="Liberation Mono" w:eastAsia="Liberation Mono"/>
          <w:sz w:val="17"/>
        </w:rPr>
        <w:t>present: CONTRIBUTING.md</w:t>
        <w:br/>
      </w:r>
      <w:r>
        <w:rPr>
          <w:rFonts w:ascii="Liberation Mono" w:hAnsi="Liberation Mono" w:eastAsia="Liberation Mono"/>
          <w:sz w:val="17"/>
        </w:rPr>
        <w:t>present: SECURITY.md</w:t>
        <w:br/>
      </w:r>
      <w:r>
        <w:rPr>
          <w:rFonts w:ascii="Liberation Mono" w:hAnsi="Liberation Mono" w:eastAsia="Liberation Mono"/>
          <w:sz w:val="17"/>
        </w:rPr>
        <w:t>present: .gitignore</w:t>
        <w:br/>
      </w:r>
      <w:r>
        <w:rPr>
          <w:rFonts w:ascii="Liberation Mono" w:hAnsi="Liberation Mono" w:eastAsia="Liberation Mono"/>
          <w:sz w:val="17"/>
        </w:rPr>
        <w:t>note: no LICENSE yet (the owner decides)</w:t>
        <w:br/>
      </w:r>
      <w:r>
        <w:rPr>
          <w:rFonts w:ascii="Liberation Mono" w:hAnsi="Liberation Mono" w:eastAsia="Liberation Mono"/>
          <w:sz w:val="17"/>
        </w:rPr>
        <w:t>$ git log --format=%s -3</w:t>
        <w:br/>
      </w:r>
      <w:r>
        <w:rPr>
          <w:rFonts w:ascii="Liberation Mono" w:hAnsi="Liberation Mono" w:eastAsia="Liberation Mono"/>
          <w:sz w:val="17"/>
        </w:rPr>
        <w:t>Revert "Round to whole numbers"</w:t>
        <w:br/>
      </w:r>
      <w:r>
        <w:rPr>
          <w:rFonts w:ascii="Liberation Mono" w:hAnsi="Liberation Mono" w:eastAsia="Liberation Mono"/>
          <w:sz w:val="17"/>
        </w:rPr>
        <w:t>Round to whole numbers</w:t>
        <w:br/>
      </w:r>
      <w:r>
        <w:rPr>
          <w:rFonts w:ascii="Liberation Mono" w:hAnsi="Liberation Mono" w:eastAsia="Liberation Mono"/>
          <w:sz w:val="17"/>
        </w:rPr>
        <w:t>Reject discounts outside 0 to 1</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A required check would have blocked the merge in the first place.</w:t>
      </w:r>
    </w:p>
    <w:p>
      <w:pPr>
        <w:pStyle w:val="Heading2"/>
      </w:pPr>
      <w:r>
        <w:rPr/>
        <w:t>Step 21. A secret is committed by mistake</w:t>
      </w:r>
    </w:p>
    <w:p>
      <w:r>
        <w:rPr/>
        <w:t xml:space="preserve">A secret is committed by mistake and caught </w:t>
      </w:r>
      <w:r>
        <w:rPr>
          <w:b/>
        </w:rPr>
        <w:t>before the push</w:t>
      </w:r>
      <w:r>
        <w:rPr/>
        <w:t xml:space="preserve">: the commits </w:t>
      </w:r>
      <w:r>
        <w:rPr>
          <w:rFonts w:ascii="Liberation Mono" w:hAnsi="Liberation Mono" w:eastAsia="Liberation Mono"/>
          <w:sz w:val="19"/>
          <w:shd w:val="clear" w:color="auto" w:fill="EFEFEF"/>
        </w:rPr>
        <w:t>Add local settings</w:t>
      </w:r>
      <w:r>
        <w:rPr/>
        <w:t xml:space="preserve"> and </w:t>
      </w:r>
      <w:r>
        <w:rPr>
          <w:rFonts w:ascii="Liberation Mono" w:hAnsi="Liberation Mono" w:eastAsia="Liberation Mono"/>
          <w:sz w:val="19"/>
          <w:shd w:val="clear" w:color="auto" w:fill="EFEFEF"/>
        </w:rPr>
        <w:t>Stop tracking .env</w:t>
      </w:r>
      <w:r>
        <w:rPr/>
        <w:t xml:space="preserve"> are still local (</w:t>
      </w:r>
      <w:r>
        <w:rPr>
          <w:rFonts w:ascii="Liberation Mono" w:hAnsi="Liberation Mono" w:eastAsia="Liberation Mono"/>
          <w:sz w:val="19"/>
          <w:shd w:val="clear" w:color="auto" w:fill="EFEFEF"/>
        </w:rPr>
        <w:t>ahead 2</w:t>
      </w:r>
      <w:r>
        <w:rPr/>
        <w:t xml:space="preserve"> at the end). The search shows that the secret remains in history. Because it never left your computer, you can still drop those two commits (Chapter 25 on </w:t>
      </w:r>
      <w:r>
        <w:rPr>
          <w:rFonts w:ascii="Liberation Mono" w:hAnsi="Liberation Mono" w:eastAsia="Liberation Mono"/>
          <w:sz w:val="19"/>
          <w:shd w:val="clear" w:color="auto" w:fill="EFEFEF"/>
        </w:rPr>
        <w:t>reset</w:t>
      </w:r>
      <w:r>
        <w:rPr/>
        <w:t xml:space="preserve">); had it been pushed, the first action would be to revoke the key (Chapter 33). Note that </w:t>
      </w:r>
      <w:r>
        <w:rPr>
          <w:rFonts w:ascii="Liberation Mono" w:hAnsi="Liberation Mono" w:eastAsia="Liberation Mono"/>
          <w:sz w:val="19"/>
          <w:shd w:val="clear" w:color="auto" w:fill="EFEFEF"/>
        </w:rPr>
        <w:t>git add -f</w:t>
      </w:r>
      <w:r>
        <w:rPr/>
        <w:t xml:space="preserve"> was needed because </w:t>
      </w:r>
      <w:r>
        <w:rPr>
          <w:rFonts w:ascii="Liberation Mono" w:hAnsi="Liberation Mono" w:eastAsia="Liberation Mono"/>
          <w:sz w:val="19"/>
          <w:shd w:val="clear" w:color="auto" w:fill="EFEFEF"/>
        </w:rPr>
        <w:t>.env</w:t>
      </w:r>
      <w:r>
        <w:rPr/>
        <w:t xml:space="preserve"> was ignored: </w:t>
      </w:r>
      <w:r>
        <w:rPr>
          <w:b/>
        </w:rPr>
        <w:t>a forced add is a warning sign</w:t>
      </w:r>
      <w:r>
        <w:rPr/>
        <w:t>.</w:t>
      </w:r>
    </w:p>
    <w:p>
      <w:pPr>
        <w:shd w:val="clear" w:color="auto" w:fill="F2F2F2"/>
        <w:spacing w:before="40" w:after="160" w:line="240" w:lineRule="auto"/>
        <w:ind w:left="113"/>
      </w:pPr>
      <w:r>
        <w:rPr>
          <w:rFonts w:ascii="Liberation Mono" w:hAnsi="Liberation Mono" w:eastAsia="Liberation Mono"/>
          <w:sz w:val="17"/>
        </w:rPr>
        <w:t>$ echo "== Step 21: A secret is committed by mistake"</w:t>
        <w:br/>
      </w:r>
      <w:r>
        <w:rPr>
          <w:rFonts w:ascii="Liberation Mono" w:hAnsi="Liberation Mono" w:eastAsia="Liberation Mono"/>
          <w:sz w:val="17"/>
        </w:rPr>
        <w:t>== Step 21: A secret is committed by mistake</w:t>
        <w:br/>
      </w:r>
      <w:r>
        <w:rPr>
          <w:rFonts w:ascii="Liberation Mono" w:hAnsi="Liberation Mono" w:eastAsia="Liberation Mono"/>
          <w:sz w:val="17"/>
        </w:rPr>
        <w:t>$ printf 'TOKEN=not-a-real-token\n' &gt; .env</w:t>
        <w:br/>
      </w:r>
      <w:r>
        <w:rPr>
          <w:rFonts w:ascii="Liberation Mono" w:hAnsi="Liberation Mono" w:eastAsia="Liberation Mono"/>
          <w:sz w:val="17"/>
        </w:rPr>
        <w:t>$ git add -f .env</w:t>
        <w:br/>
      </w:r>
      <w:r>
        <w:rPr>
          <w:rFonts w:ascii="Liberation Mono" w:hAnsi="Liberation Mono" w:eastAsia="Liberation Mono"/>
          <w:sz w:val="17"/>
        </w:rPr>
        <w:t>$ git commit -q -m "Add local settings"</w:t>
        <w:br/>
      </w:r>
      <w:r>
        <w:rPr>
          <w:rFonts w:ascii="Liberation Mono" w:hAnsi="Liberation Mono" w:eastAsia="Liberation Mono"/>
          <w:sz w:val="17"/>
        </w:rPr>
        <w:t>$ git rm -q --cached .env</w:t>
        <w:br/>
      </w:r>
      <w:r>
        <w:rPr>
          <w:rFonts w:ascii="Liberation Mono" w:hAnsi="Liberation Mono" w:eastAsia="Liberation Mono"/>
          <w:sz w:val="17"/>
        </w:rPr>
        <w:t>$ git commit -q -m "Stop tracking .env"</w:t>
        <w:br/>
      </w:r>
      <w:r>
        <w:rPr>
          <w:rFonts w:ascii="Liberation Mono" w:hAnsi="Liberation Mono" w:eastAsia="Liberation Mono"/>
          <w:sz w:val="17"/>
        </w:rPr>
        <w:t>$ git log --format=%s -S'not-a-real-token'</w:t>
        <w:br/>
      </w:r>
      <w:r>
        <w:rPr>
          <w:rFonts w:ascii="Liberation Mono" w:hAnsi="Liberation Mono" w:eastAsia="Liberation Mono"/>
          <w:sz w:val="17"/>
        </w:rPr>
        <w:t>Stop tracking .env</w:t>
        <w:br/>
      </w:r>
      <w:r>
        <w:rPr>
          <w:rFonts w:ascii="Liberation Mono" w:hAnsi="Liberation Mono" w:eastAsia="Liberation Mono"/>
          <w:sz w:val="17"/>
        </w:rPr>
        <w:t>Add local settings</w:t>
        <w:br/>
      </w:r>
      <w:r>
        <w:rPr>
          <w:rFonts w:ascii="Liberation Mono" w:hAnsi="Liberation Mono" w:eastAsia="Liberation Mono"/>
          <w:sz w:val="17"/>
        </w:rPr>
        <w:t>$ git ls-files | grep -c '^.env$' || true</w:t>
        <w:br/>
      </w:r>
      <w:r>
        <w:rPr>
          <w:rFonts w:ascii="Liberation Mono" w:hAnsi="Liberation Mono" w:eastAsia="Liberation Mono"/>
          <w:sz w:val="17"/>
        </w:rPr>
        <w:t>0</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Secret scanning and push protection (Chapter 62) act at this point.</w:t>
      </w:r>
    </w:p>
    <w:p>
      <w:pPr>
        <w:pStyle w:val="Heading2"/>
      </w:pPr>
      <w:r>
        <w:rPr/>
        <w:t>Step 22. Release notes from the history</w:t>
      </w:r>
    </w:p>
    <w:p>
      <w:r>
        <w:rPr/>
      </w:r>
      <w:r>
        <w:rPr>
          <w:b/>
        </w:rPr>
        <w:t>Release notes</w:t>
      </w:r>
      <w:r>
        <w:rPr/>
        <w:t xml:space="preserve"> from the history between two tags (Chapter 66).</w:t>
      </w:r>
    </w:p>
    <w:p>
      <w:pPr>
        <w:shd w:val="clear" w:color="auto" w:fill="F2F2F2"/>
        <w:spacing w:before="40" w:after="160" w:line="240" w:lineRule="auto"/>
        <w:ind w:left="113"/>
      </w:pPr>
      <w:r>
        <w:rPr>
          <w:rFonts w:ascii="Liberation Mono" w:hAnsi="Liberation Mono" w:eastAsia="Liberation Mono"/>
          <w:sz w:val="17"/>
        </w:rPr>
        <w:t>$ echo "== Step 22: Release notes from the history"</w:t>
        <w:br/>
      </w:r>
      <w:r>
        <w:rPr>
          <w:rFonts w:ascii="Liberation Mono" w:hAnsi="Liberation Mono" w:eastAsia="Liberation Mono"/>
          <w:sz w:val="17"/>
        </w:rPr>
        <w:t>== Step 22: Release notes from the history</w:t>
        <w:br/>
      </w:r>
      <w:r>
        <w:rPr>
          <w:rFonts w:ascii="Liberation Mono" w:hAnsi="Liberation Mono" w:eastAsia="Liberation Mono"/>
          <w:sz w:val="17"/>
        </w:rPr>
        <w:t>$ git log --format='- %s' v0.1.0..v0.1.1</w:t>
        <w:br/>
      </w:r>
      <w:r>
        <w:rPr>
          <w:rFonts w:ascii="Liberation Mono" w:hAnsi="Liberation Mono" w:eastAsia="Liberation Mono"/>
          <w:sz w:val="17"/>
        </w:rPr>
        <w:t>- Reject discounts outside 0 to 1</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Generated notes list merged pull requests.</w:t>
      </w:r>
    </w:p>
    <w:p>
      <w:pPr>
        <w:pStyle w:val="Heading2"/>
      </w:pPr>
      <w:r>
        <w:rPr/>
        <w:t>Step 23. Final audit</w:t>
      </w:r>
    </w:p>
    <w:p>
      <w:r>
        <w:rPr/>
      </w:r>
      <w:r>
        <w:rPr>
          <w:b/>
        </w:rPr>
        <w:t>Final audit</w:t>
      </w:r>
      <w:r>
        <w:rPr/>
        <w:t>: who committed, how many tags the remote holds (</w:t>
      </w:r>
      <w:r>
        <w:rPr>
          <w:rFonts w:ascii="Liberation Mono" w:hAnsi="Liberation Mono" w:eastAsia="Liberation Mono"/>
          <w:sz w:val="19"/>
          <w:shd w:val="clear" w:color="auto" w:fill="EFEFEF"/>
        </w:rPr>
        <w:t>--refs</w:t>
      </w:r>
      <w:r>
        <w:rPr/>
        <w:t xml:space="preserve"> hides the peeled duplicates), the branch status and the pipeline. Two commits are deliberately not pushed.</w:t>
      </w:r>
    </w:p>
    <w:p>
      <w:pPr>
        <w:shd w:val="clear" w:color="auto" w:fill="F2F2F2"/>
        <w:spacing w:before="40" w:after="160" w:line="240" w:lineRule="auto"/>
        <w:ind w:left="113"/>
      </w:pPr>
      <w:r>
        <w:rPr>
          <w:rFonts w:ascii="Liberation Mono" w:hAnsi="Liberation Mono" w:eastAsia="Liberation Mono"/>
          <w:sz w:val="17"/>
        </w:rPr>
        <w:t>$ echo "== Step 23: Final audit"</w:t>
        <w:br/>
      </w:r>
      <w:r>
        <w:rPr>
          <w:rFonts w:ascii="Liberation Mono" w:hAnsi="Liberation Mono" w:eastAsia="Liberation Mono"/>
          <w:sz w:val="17"/>
        </w:rPr>
        <w:t>== Step 23: Final audit</w:t>
        <w:br/>
      </w:r>
      <w:r>
        <w:rPr>
          <w:rFonts w:ascii="Liberation Mono" w:hAnsi="Liberation Mono" w:eastAsia="Liberation Mono"/>
          <w:sz w:val="17"/>
        </w:rPr>
        <w:t>$ git shortlog -sn --no-merges main</w:t>
        <w:br/>
      </w:r>
      <w:r>
        <w:rPr>
          <w:rFonts w:ascii="Liberation Mono" w:hAnsi="Liberation Mono" w:eastAsia="Liberation Mono"/>
          <w:sz w:val="17"/>
        </w:rPr>
        <w:t xml:space="preserve">     8</w:t>
        <w:tab/>
        <w:t>Ada Learner</w:t>
        <w:br/>
      </w:r>
      <w:r>
        <w:rPr>
          <w:rFonts w:ascii="Liberation Mono" w:hAnsi="Liberation Mono" w:eastAsia="Liberation Mono"/>
          <w:sz w:val="17"/>
        </w:rPr>
        <w:t xml:space="preserve">     1</w:t>
        <w:tab/>
        <w:t>Maintainer</w:t>
        <w:br/>
      </w:r>
      <w:r>
        <w:rPr>
          <w:rFonts w:ascii="Liberation Mono" w:hAnsi="Liberation Mono" w:eastAsia="Liberation Mono"/>
          <w:sz w:val="17"/>
        </w:rPr>
        <w:t>$ git ls-remote --tags --refs origin | wc -l | tr -d ' '</w:t>
        <w:br/>
      </w:r>
      <w:r>
        <w:rPr>
          <w:rFonts w:ascii="Liberation Mono" w:hAnsi="Liberation Mono" w:eastAsia="Liberation Mono"/>
          <w:sz w:val="17"/>
        </w:rPr>
        <w:t>2</w:t>
        <w:br/>
      </w:r>
      <w:r>
        <w:rPr>
          <w:rFonts w:ascii="Liberation Mono" w:hAnsi="Liberation Mono" w:eastAsia="Liberation Mono"/>
          <w:sz w:val="17"/>
        </w:rPr>
        <w:t>$ git status -sb</w:t>
        <w:br/>
      </w:r>
      <w:r>
        <w:rPr>
          <w:rFonts w:ascii="Liberation Mono" w:hAnsi="Liberation Mono" w:eastAsia="Liberation Mono"/>
          <w:sz w:val="17"/>
        </w:rPr>
        <w:t>## main...origin/main [ahead 2]</w:t>
        <w:br/>
      </w:r>
      <w:r>
        <w:rPr>
          <w:rFonts w:ascii="Liberation Mono" w:hAnsi="Liberation Mono" w:eastAsia="Liberation Mono"/>
          <w:sz w:val="17"/>
        </w:rPr>
        <w:t>$ sh ci.sh</w:t>
        <w:br/>
      </w:r>
      <w:r>
        <w:rPr>
          <w:rFonts w:ascii="Liberation Mono" w:hAnsi="Liberation Mono" w:eastAsia="Liberation Mono"/>
          <w:sz w:val="17"/>
        </w:rPr>
        <w:t>tests: ok</w:t>
        <w:br/>
      </w:r>
      <w:r>
        <w:rPr>
          <w:rFonts w:ascii="Liberation Mono" w:hAnsi="Liberation Mono" w:eastAsia="Liberation Mono"/>
          <w:sz w:val="17"/>
        </w:rPr>
        <w:t>present: README.md</w:t>
        <w:br/>
      </w:r>
      <w:r>
        <w:rPr>
          <w:rFonts w:ascii="Liberation Mono" w:hAnsi="Liberation Mono" w:eastAsia="Liberation Mono"/>
          <w:sz w:val="17"/>
        </w:rPr>
        <w:t>present: CONTRIBUTING.md</w:t>
        <w:br/>
      </w:r>
      <w:r>
        <w:rPr>
          <w:rFonts w:ascii="Liberation Mono" w:hAnsi="Liberation Mono" w:eastAsia="Liberation Mono"/>
          <w:sz w:val="17"/>
        </w:rPr>
        <w:t>present: SECURITY.md</w:t>
        <w:br/>
      </w:r>
      <w:r>
        <w:rPr>
          <w:rFonts w:ascii="Liberation Mono" w:hAnsi="Liberation Mono" w:eastAsia="Liberation Mono"/>
          <w:sz w:val="17"/>
        </w:rPr>
        <w:t>present: .gitignore</w:t>
        <w:br/>
      </w:r>
      <w:r>
        <w:rPr>
          <w:rFonts w:ascii="Liberation Mono" w:hAnsi="Liberation Mono" w:eastAsia="Liberation Mono"/>
          <w:sz w:val="17"/>
        </w:rPr>
        <w:t>note: no LICENSE yet (the owner decides)</w:t>
      </w:r>
    </w:p>
    <w:p>
      <w:r>
        <w:rPr>
          <w:i/>
        </w:rPr>
        <w:t xml:space="preserve">Recorded in Bash; </w:t>
      </w:r>
      <w:r>
        <w:rPr>
          <w:rFonts w:ascii="Liberation Mono" w:hAnsi="Liberation Mono" w:eastAsia="Liberation Mono"/>
          <w:sz w:val="19"/>
          <w:shd w:val="clear" w:color="auto" w:fill="EFEFEF"/>
        </w:rPr>
        <w:t>ch77-capstone/expected-capstone.bash.txt</w:t>
      </w:r>
      <w:r>
        <w:rPr>
          <w:i/>
        </w:rPr>
        <w:t>.</w:t>
      </w:r>
    </w:p>
    <w:p>
      <w:r>
        <w:rPr/>
      </w:r>
      <w:r>
        <w:rPr>
          <w:b/>
        </w:rPr>
        <w:t>On GitHub.</w:t>
      </w:r>
      <w:r>
        <w:rPr/>
        <w:t xml:space="preserve"> Check Insights and the Security tab (Chapters 51 and 62).</w:t>
      </w:r>
    </w:p>
    <w:p>
      <w:pPr>
        <w:pBdr>
          <w:bottom w:val="single" w:sz="6" w:space="1" w:color="AAAAAA"/>
        </w:pBdr>
        <w:spacing w:after="40"/>
      </w:pPr>
    </w:p>
    <w:p>
      <w:pPr>
        <w:pStyle w:val="Heading2"/>
      </w:pPr>
      <w:r>
        <w:rPr/>
        <w:t>The self-assessment checklist</w:t>
      </w:r>
    </w:p>
    <w:p>
      <w:r>
        <w:rPr/>
        <w:t>Tick each item honestly. An item you cannot show is a topic to revisit.</w:t>
      </w:r>
    </w:p>
    <w:p>
      <w:pPr>
        <w:tabs>
          <w:tab w:pos="510" w:val="left"/>
        </w:tabs>
        <w:spacing w:after="60"/>
        <w:ind w:left="510" w:hanging="340"/>
      </w:pPr>
      <w:r>
        <w:t>•</w:t>
        <w:tab/>
      </w:r>
      <w:r>
        <w:rPr/>
        <w:t xml:space="preserve">[ ] I can create a repository, clone it, and explain </w:t>
      </w:r>
      <w:r>
        <w:rPr>
          <w:rFonts w:ascii="Liberation Mono" w:hAnsi="Liberation Mono" w:eastAsia="Liberation Mono"/>
          <w:sz w:val="19"/>
          <w:shd w:val="clear" w:color="auto" w:fill="EFEFEF"/>
        </w:rPr>
        <w:t>origin</w:t>
      </w:r>
      <w:r>
        <w:rPr/>
        <w:t xml:space="preserve"> (Chapters 23, 39).</w:t>
      </w:r>
    </w:p>
    <w:p>
      <w:pPr>
        <w:tabs>
          <w:tab w:pos="510" w:val="left"/>
        </w:tabs>
        <w:spacing w:after="60"/>
        <w:ind w:left="510" w:hanging="340"/>
      </w:pPr>
      <w:r>
        <w:t>•</w:t>
        <w:tab/>
      </w:r>
      <w:r>
        <w:rPr/>
        <w:t>[ ] I wrote a test that failed first, then made it pass (step 7, 8).</w:t>
      </w:r>
    </w:p>
    <w:p>
      <w:pPr>
        <w:tabs>
          <w:tab w:pos="510" w:val="left"/>
        </w:tabs>
        <w:spacing w:after="60"/>
        <w:ind w:left="510" w:hanging="340"/>
      </w:pPr>
      <w:r>
        <w:t>•</w:t>
        <w:tab/>
      </w:r>
      <w:r>
        <w:rPr/>
        <w:t>[ ] I wrote a README whose example is true (step 3).</w:t>
      </w:r>
    </w:p>
    <w:p>
      <w:pPr>
        <w:tabs>
          <w:tab w:pos="510" w:val="left"/>
        </w:tabs>
        <w:spacing w:after="60"/>
        <w:ind w:left="510" w:hanging="340"/>
      </w:pPr>
      <w:r>
        <w:t>•</w:t>
        <w:tab/>
      </w:r>
      <w:r>
        <w:rPr/>
        <w:t>[ ] My pipeline runs locally with one command (step 4).</w:t>
      </w:r>
    </w:p>
    <w:p>
      <w:pPr>
        <w:tabs>
          <w:tab w:pos="510" w:val="left"/>
        </w:tabs>
        <w:spacing w:after="60"/>
        <w:ind w:left="510" w:hanging="340"/>
      </w:pPr>
      <w:r>
        <w:t>•</w:t>
        <w:tab/>
      </w:r>
      <w:r>
        <w:rPr/>
        <w:t>[ ] I can explain what branch protection prevents (step 6, Chapter 50).</w:t>
      </w:r>
    </w:p>
    <w:p>
      <w:pPr>
        <w:tabs>
          <w:tab w:pos="510" w:val="left"/>
        </w:tabs>
        <w:spacing w:after="60"/>
        <w:ind w:left="510" w:hanging="340"/>
      </w:pPr>
      <w:r>
        <w:t>•</w:t>
        <w:tab/>
      </w:r>
      <w:r>
        <w:rPr/>
        <w:t>[ ] I opened, reviewed and merged a change through a pull request, and I know the merge strategies (steps 8 to 15).</w:t>
      </w:r>
    </w:p>
    <w:p>
      <w:pPr>
        <w:tabs>
          <w:tab w:pos="510" w:val="left"/>
        </w:tabs>
        <w:spacing w:after="60"/>
        <w:ind w:left="510" w:hanging="340"/>
      </w:pPr>
      <w:r>
        <w:t>•</w:t>
        <w:tab/>
      </w:r>
      <w:r>
        <w:rPr/>
        <w:t>[ ] I resolved a conflict by reading both sides (step 13).</w:t>
      </w:r>
    </w:p>
    <w:p>
      <w:pPr>
        <w:tabs>
          <w:tab w:pos="510" w:val="left"/>
        </w:tabs>
        <w:spacing w:after="60"/>
        <w:ind w:left="510" w:hanging="340"/>
      </w:pPr>
      <w:r>
        <w:t>•</w:t>
        <w:tab/>
      </w:r>
      <w:r>
        <w:rPr/>
        <w:t>[ ] I tagged a release and can name what a checksum adds (steps 16 and 17).</w:t>
      </w:r>
    </w:p>
    <w:p>
      <w:pPr>
        <w:tabs>
          <w:tab w:pos="510" w:val="left"/>
        </w:tabs>
        <w:spacing w:after="60"/>
        <w:ind w:left="510" w:hanging="340"/>
      </w:pPr>
      <w:r>
        <w:t>•</w:t>
        <w:tab/>
      </w:r>
      <w:r>
        <w:rPr/>
        <w:t>[ ] I turned a bug into a failing test and released a fix (steps 18 and 19).</w:t>
      </w:r>
    </w:p>
    <w:p>
      <w:pPr>
        <w:tabs>
          <w:tab w:pos="510" w:val="left"/>
        </w:tabs>
        <w:spacing w:after="60"/>
        <w:ind w:left="510" w:hanging="340"/>
      </w:pPr>
      <w:r>
        <w:t>•</w:t>
        <w:tab/>
      </w:r>
      <w:r>
        <w:rPr/>
        <w:t>[ ] I undid a bad change on the shared branch without rewriting history (step 20).</w:t>
      </w:r>
    </w:p>
    <w:p>
      <w:pPr>
        <w:tabs>
          <w:tab w:pos="510" w:val="left"/>
        </w:tabs>
        <w:spacing w:after="60"/>
        <w:ind w:left="510" w:hanging="340"/>
      </w:pPr>
      <w:r>
        <w:t>•</w:t>
        <w:tab/>
      </w:r>
      <w:r>
        <w:rPr/>
        <w:t>[ ] I know what remains after a secret is committed, and what to do first (step 21).</w:t>
      </w:r>
    </w:p>
    <w:p>
      <w:pPr>
        <w:tabs>
          <w:tab w:pos="510" w:val="left"/>
        </w:tabs>
        <w:spacing w:after="60"/>
        <w:ind w:left="510" w:hanging="340"/>
      </w:pPr>
      <w:r>
        <w:t>•</w:t>
        <w:tab/>
      </w:r>
      <w:r>
        <w:rPr/>
        <w:t>[ ] I can produce release notes and audit a repository (steps 22 and 23).</w:t>
      </w:r>
    </w:p>
    <w:p>
      <w:pPr>
        <w:tabs>
          <w:tab w:pos="510" w:val="left"/>
        </w:tabs>
        <w:spacing w:after="60"/>
        <w:ind w:left="510" w:hanging="340"/>
      </w:pPr>
      <w:r>
        <w:t>•</w:t>
        <w:tab/>
      </w:r>
      <w:r>
        <w:rPr/>
        <w:t>[ ] I have chosen (or decided to postpone) a licence, knowing it is my decision.</w:t>
      </w:r>
    </w:p>
    <w:p>
      <w:pPr>
        <w:pStyle w:val="Heading2"/>
      </w:pPr>
      <w:r>
        <w:rPr/>
        <w:t>What to add next</w:t>
      </w:r>
    </w:p>
    <w:p>
      <w:r>
        <w:rPr/>
        <w:t xml:space="preserve">The simulation stops short of things you should try on GitHub: a real pull request with review comments, a workflow that runs </w:t>
      </w:r>
      <w:r>
        <w:rPr>
          <w:rFonts w:ascii="Liberation Mono" w:hAnsi="Liberation Mono" w:eastAsia="Liberation Mono"/>
          <w:sz w:val="19"/>
          <w:shd w:val="clear" w:color="auto" w:fill="EFEFEF"/>
        </w:rPr>
        <w:t>ci.sh</w:t>
      </w:r>
      <w:r>
        <w:rPr/>
        <w:t xml:space="preserve"> with pinned actions and minimal permissions, branch protection or a ruleset, Dependabot and secret scanning, a release with generated notes, and a </w:t>
      </w:r>
      <w:r>
        <w:rPr>
          <w:rFonts w:ascii="Liberation Mono" w:hAnsi="Liberation Mono" w:eastAsia="Liberation Mono"/>
          <w:sz w:val="19"/>
          <w:shd w:val="clear" w:color="auto" w:fill="EFEFEF"/>
        </w:rPr>
        <w:t>LICENSE</w:t>
      </w:r>
      <w:r>
        <w:rPr/>
        <w:t xml:space="preserve"> of your choice.</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professional workflow is a loop: test first, small branch, pipeline, review, merge, tag, release, monitor.</w:t>
      </w:r>
    </w:p>
    <w:p>
      <w:pPr>
        <w:tabs>
          <w:tab w:pos="510" w:val="left"/>
        </w:tabs>
        <w:spacing w:after="60"/>
        <w:ind w:left="510" w:hanging="340"/>
      </w:pPr>
      <w:r>
        <w:t>•</w:t>
        <w:tab/>
      </w:r>
      <w:r>
        <w:rPr/>
        <w:t>Every step has a Git command and a GitHub counterpart; you can now do both.</w:t>
      </w:r>
    </w:p>
    <w:p>
      <w:pPr>
        <w:tabs>
          <w:tab w:pos="510" w:val="left"/>
        </w:tabs>
        <w:spacing w:after="60"/>
        <w:ind w:left="510" w:hanging="340"/>
      </w:pPr>
      <w:r>
        <w:t>•</w:t>
        <w:tab/>
      </w:r>
      <w:r>
        <w:rPr/>
        <w:t>Mistakes are normal: revert on shared branches, catch secrets before pushing, and read the state before and after.</w:t>
      </w:r>
    </w:p>
    <w:p>
      <w:pPr>
        <w:pStyle w:val="Heading2"/>
      </w:pPr>
      <w:r>
        <w:rPr/>
        <w:t>New Vocabulary</w:t>
      </w:r>
    </w:p>
    <w:p>
      <w:r>
        <w:rPr/>
        <w:t>No new terms.</w:t>
      </w:r>
    </w:p>
    <w:p>
      <w:pPr>
        <w:pStyle w:val="Heading2"/>
      </w:pPr>
      <w:r>
        <w:rPr/>
        <w:t>Commands Learned</w:t>
      </w:r>
    </w:p>
    <w:p>
      <w:r>
        <w:rPr/>
        <w:t>No new commands.</w:t>
      </w:r>
    </w:p>
    <w:p>
      <w:pPr>
        <w:pStyle w:val="Heading2"/>
      </w:pPr>
      <w:r>
        <w:rPr/>
        <w:t>Common Mistakes</w:t>
      </w:r>
    </w:p>
    <w:p>
      <w:pPr>
        <w:tabs>
          <w:tab w:pos="510" w:val="left"/>
        </w:tabs>
        <w:spacing w:after="60"/>
        <w:ind w:left="510" w:hanging="340"/>
      </w:pPr>
      <w:r>
        <w:t>1.</w:t>
        <w:tab/>
      </w:r>
      <w:r>
        <w:rPr/>
      </w:r>
      <w:r>
        <w:rPr>
          <w:b/>
        </w:rPr>
        <w:t>Skipping the failing-test step</w:t>
      </w:r>
      <w:r>
        <w:rPr/>
        <w:t xml:space="preserve"> and trusting a test that never failed.</w:t>
      </w:r>
    </w:p>
    <w:p>
      <w:pPr>
        <w:tabs>
          <w:tab w:pos="510" w:val="left"/>
        </w:tabs>
        <w:spacing w:after="60"/>
        <w:ind w:left="510" w:hanging="340"/>
      </w:pPr>
      <w:r>
        <w:t>2.</w:t>
        <w:tab/>
      </w:r>
      <w:r>
        <w:rPr/>
      </w:r>
      <w:r>
        <w:rPr>
          <w:b/>
        </w:rPr>
        <w:t>Forcing a file into Git</w:t>
      </w:r>
      <w:r>
        <w:rPr/>
        <w:t xml:space="preserve"> that the ignore file excluded.</w:t>
      </w:r>
    </w:p>
    <w:p>
      <w:pPr>
        <w:tabs>
          <w:tab w:pos="510" w:val="left"/>
        </w:tabs>
        <w:spacing w:after="60"/>
        <w:ind w:left="510" w:hanging="340"/>
      </w:pPr>
      <w:r>
        <w:t>3.</w:t>
        <w:tab/>
      </w:r>
      <w:r>
        <w:rPr/>
      </w:r>
      <w:r>
        <w:rPr>
          <w:b/>
        </w:rPr>
        <w:t>Merging without the pipeline.</w:t>
      </w:r>
      <w:r>
        <w:rPr/>
      </w:r>
    </w:p>
    <w:p>
      <w:pPr>
        <w:tabs>
          <w:tab w:pos="510" w:val="left"/>
        </w:tabs>
        <w:spacing w:after="60"/>
        <w:ind w:left="510" w:hanging="340"/>
      </w:pPr>
      <w:r>
        <w:t>4.</w:t>
        <w:tab/>
      </w:r>
      <w:r>
        <w:rPr/>
      </w:r>
      <w:r>
        <w:rPr>
          <w:b/>
        </w:rPr>
        <w:t>Pushing before looking at what you are about to push.</w:t>
      </w:r>
      <w:r>
        <w:rPr/>
      </w:r>
    </w:p>
    <w:p>
      <w:pPr>
        <w:tabs>
          <w:tab w:pos="510" w:val="left"/>
        </w:tabs>
        <w:spacing w:after="60"/>
        <w:ind w:left="510" w:hanging="340"/>
      </w:pPr>
      <w:r>
        <w:t>5.</w:t>
        <w:tab/>
      </w:r>
      <w:r>
        <w:rPr/>
      </w:r>
      <w:r>
        <w:rPr>
          <w:b/>
        </w:rPr>
        <w:t>Assuming a licence is not needed.</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Why does step 7 want the test to fail?</w:t>
      </w:r>
    </w:p>
    <w:p>
      <w:pPr>
        <w:tabs>
          <w:tab w:pos="510" w:val="left"/>
        </w:tabs>
        <w:spacing w:after="60"/>
        <w:ind w:left="510" w:hanging="340"/>
      </w:pPr>
      <w:r>
        <w:t>2.</w:t>
        <w:tab/>
      </w:r>
      <w:r>
        <w:rPr/>
        <w:t>What does the server rule of step 6 stop?</w:t>
      </w:r>
    </w:p>
    <w:p>
      <w:pPr>
        <w:tabs>
          <w:tab w:pos="510" w:val="left"/>
        </w:tabs>
        <w:spacing w:after="60"/>
        <w:ind w:left="510" w:hanging="340"/>
      </w:pPr>
      <w:r>
        <w:t>3.</w:t>
        <w:tab/>
      </w:r>
      <w:r>
        <w:rPr/>
        <w:t>Why did step 14 leave the branch's own commits unmerged in Git's eyes?</w:t>
      </w:r>
    </w:p>
    <w:p>
      <w:pPr>
        <w:tabs>
          <w:tab w:pos="510" w:val="left"/>
        </w:tabs>
        <w:spacing w:after="60"/>
        <w:ind w:left="510" w:hanging="340"/>
      </w:pPr>
      <w:r>
        <w:t>4.</w:t>
        <w:tab/>
      </w:r>
      <w:r>
        <w:rPr/>
        <w:t>Why is the secret of step 21 not yet a disaster?</w:t>
      </w:r>
    </w:p>
    <w:p>
      <w:pPr>
        <w:tabs>
          <w:tab w:pos="510" w:val="left"/>
        </w:tabs>
        <w:spacing w:after="60"/>
        <w:ind w:left="510" w:hanging="340"/>
      </w:pPr>
      <w:r>
        <w:t>5.</w:t>
        <w:tab/>
      </w:r>
      <w:r>
        <w:rPr/>
        <w:t xml:space="preserve">What does </w:t>
      </w:r>
      <w:r>
        <w:rPr>
          <w:rFonts w:ascii="Liberation Mono" w:hAnsi="Liberation Mono" w:eastAsia="Liberation Mono"/>
          <w:sz w:val="19"/>
          <w:shd w:val="clear" w:color="auto" w:fill="EFEFEF"/>
        </w:rPr>
        <w:t>--refs</w:t>
      </w:r>
      <w:r>
        <w:rPr/>
        <w:t xml:space="preserve"> do in step 23?</w:t>
      </w:r>
    </w:p>
    <w:p>
      <w:pPr>
        <w:pStyle w:val="Heading2"/>
      </w:pPr>
      <w:r>
        <w:rPr/>
        <w:t>Before Moving On</w:t>
      </w:r>
    </w:p>
    <w:p>
      <w:r>
        <w:rPr/>
        <w:t>You are ready for Chapter 78 if you can:</w:t>
      </w:r>
    </w:p>
    <w:p>
      <w:pPr>
        <w:tabs>
          <w:tab w:pos="510" w:val="left"/>
        </w:tabs>
        <w:spacing w:after="60"/>
        <w:ind w:left="510" w:hanging="340"/>
      </w:pPr>
      <w:r>
        <w:t>•</w:t>
        <w:tab/>
      </w:r>
      <w:r>
        <w:rPr/>
        <w:t>[ ] repeat the simulation on a different idea</w:t>
      </w:r>
    </w:p>
    <w:p>
      <w:pPr>
        <w:tabs>
          <w:tab w:pos="510" w:val="left"/>
        </w:tabs>
        <w:spacing w:after="60"/>
        <w:ind w:left="510" w:hanging="340"/>
      </w:pPr>
      <w:r>
        <w:t>•</w:t>
        <w:tab/>
      </w:r>
      <w:r>
        <w:rPr/>
        <w:t>[ ] explain each step to a beginner</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23 recorded steps</w:t>
            </w:r>
          </w:p>
        </w:tc>
        <w:tc>
          <w:tcPr>
            <w:tcW w:type="dxa" w:w="3137"/>
          </w:tcPr>
          <w:p>
            <w:pPr>
              <w:spacing w:after="20" w:line="240" w:lineRule="auto"/>
            </w:pPr>
            <w:r/>
            <w:r>
              <w:rPr>
                <w:sz w:val="18"/>
              </w:rPr>
              <w:t>Locally tested: Bash 5.2 and zsh 5.9, Git 2.43.0, Python 3; CI on newer Git</w:t>
            </w:r>
          </w:p>
        </w:tc>
        <w:tc>
          <w:tcPr>
            <w:tcW w:type="dxa" w:w="3137"/>
          </w:tcPr>
          <w:p>
            <w:pPr>
              <w:spacing w:after="20" w:line="240" w:lineRule="auto"/>
            </w:pPr>
            <w:r/>
            <w:r>
              <w:rPr>
                <w:sz w:val="18"/>
              </w:rPr>
              <w:t>R349</w:t>
            </w:r>
          </w:p>
        </w:tc>
      </w:tr>
      <w:tr>
        <w:tc>
          <w:tcPr>
            <w:tcW w:type="dxa" w:w="3137"/>
          </w:tcPr>
          <w:p>
            <w:pPr>
              <w:spacing w:after="20" w:line="240" w:lineRule="auto"/>
            </w:pPr>
            <w:r/>
            <w:r>
              <w:rPr>
                <w:sz w:val="18"/>
              </w:rPr>
              <w:t>The GitHub column</w:t>
            </w:r>
          </w:p>
        </w:tc>
        <w:tc>
          <w:tcPr>
            <w:tcW w:type="dxa" w:w="3137"/>
          </w:tcPr>
          <w:p>
            <w:pPr>
              <w:spacing w:after="20" w:line="240" w:lineRule="auto"/>
            </w:pPr>
            <w:r/>
            <w:r>
              <w:rPr>
                <w:sz w:val="18"/>
              </w:rPr>
              <w:t>From earlier chapters; not run on GitHub</w:t>
            </w:r>
          </w:p>
        </w:tc>
        <w:tc>
          <w:tcPr>
            <w:tcW w:type="dxa" w:w="3137"/>
          </w:tcPr>
          <w:p>
            <w:pPr>
              <w:spacing w:after="20" w:line="240" w:lineRule="auto"/>
            </w:pPr>
            <w:r/>
            <w:r>
              <w:rPr>
                <w:sz w:val="18"/>
              </w:rPr>
              <w:t>none</w:t>
            </w:r>
          </w:p>
        </w:tc>
      </w:tr>
    </w:tbl>
    <w:p>
      <w:pPr>
        <w:spacing w:after="40"/>
      </w:pPr>
    </w:p>
    <w:p>
      <w:pPr>
        <w:pStyle w:val="Heading2"/>
      </w:pPr>
      <w:r>
        <w:rPr/>
        <w:t>Where this leads</w:t>
      </w:r>
    </w:p>
    <w:p>
      <w:r>
        <w:rPr/>
        <w:t>Part XII is the troubleshooting handbook: Chapter 78 lists errors, their causes and safe fixes.</w:t>
      </w:r>
    </w:p>
    <w:p>
      <w:pPr>
        <w:pStyle w:val="Heading2"/>
      </w:pPr>
      <w:r>
        <w:rPr/>
        <w:t>Exercises</w:t>
      </w:r>
    </w:p>
    <w:p>
      <w:r>
        <w:rPr/>
        <w:t xml:space="preserve">Attempt each exercise before you open the Solutions section at the back of the book. The capstone itself (Project 12) is the main exercise; these tasks support it. Work in a sandbox with a local bare repository as the remote. </w:t>
      </w:r>
      <w:r>
        <w:rPr>
          <w:b/>
        </w:rPr>
        <w:t>Do not add a licence text from this book; choosing one is your decision.</w:t>
      </w:r>
      <w:r>
        <w:rPr/>
      </w:r>
    </w:p>
    <w:p>
      <w:pPr>
        <w:pStyle w:val="Heading3"/>
      </w:pPr>
      <w:r>
        <w:rPr/>
        <w:t>Level 1 — Guided</w:t>
      </w:r>
    </w:p>
    <w:p>
      <w:r>
        <w:rPr/>
      </w:r>
      <w:r>
        <w:rPr>
          <w:b/>
        </w:rPr>
        <w:t>1.1 Repeat steps 1 to 5.</w:t>
      </w:r>
      <w:r>
        <w:rPr/>
        <w:t xml:space="preserve"> Create the shared repository, your clone, the first files, the pipeline script and the first push. Show </w:t>
      </w:r>
      <w:r>
        <w:rPr>
          <w:rFonts w:ascii="Liberation Mono" w:hAnsi="Liberation Mono" w:eastAsia="Liberation Mono"/>
          <w:sz w:val="19"/>
          <w:shd w:val="clear" w:color="auto" w:fill="EFEFEF"/>
        </w:rPr>
        <w:t>git status -sb</w:t>
      </w:r>
      <w:r>
        <w:rPr/>
        <w:t>.</w:t>
      </w:r>
    </w:p>
    <w:p>
      <w:r>
        <w:rPr/>
      </w:r>
      <w:r>
        <w:rPr>
          <w:b/>
        </w:rPr>
        <w:t>1.2 Read the pipeline.</w:t>
      </w:r>
      <w:r>
        <w:rPr/>
        <w:t xml:space="preserve"> Explain what each line of </w:t>
      </w:r>
      <w:r>
        <w:rPr>
          <w:rFonts w:ascii="Liberation Mono" w:hAnsi="Liberation Mono" w:eastAsia="Liberation Mono"/>
          <w:sz w:val="19"/>
          <w:shd w:val="clear" w:color="auto" w:fill="EFEFEF"/>
        </w:rPr>
        <w:t>ci.sh</w:t>
      </w:r>
      <w:r>
        <w:rPr/>
        <w:t xml:space="preserve"> checks and what its exit status means for a real CI system.</w:t>
      </w:r>
    </w:p>
    <w:p>
      <w:pPr>
        <w:pStyle w:val="Heading3"/>
      </w:pPr>
      <w:r>
        <w:rPr/>
        <w:t>Level 2 — Partially guided</w:t>
      </w:r>
    </w:p>
    <w:p>
      <w:r>
        <w:rPr/>
      </w:r>
      <w:r>
        <w:rPr>
          <w:b/>
        </w:rPr>
        <w:t>2.1 Steps 7 and 8.</w:t>
      </w:r>
      <w:r>
        <w:rPr/>
        <w:t xml:space="preserve"> Add a different feature (for example a tax rate) test-first: show the failing test, then the passing one.</w:t>
      </w:r>
    </w:p>
    <w:p>
      <w:r>
        <w:rPr/>
      </w:r>
      <w:r>
        <w:rPr>
          <w:b/>
        </w:rPr>
        <w:t>2.2 Steps 9 and 10.</w:t>
      </w:r>
      <w:r>
        <w:rPr/>
        <w:t xml:space="preserve"> Play the reviewer with a second clone. Write three review comments (in a text file) and answer them with a follow-up commit.</w:t>
      </w:r>
    </w:p>
    <w:p>
      <w:pPr>
        <w:pStyle w:val="Heading3"/>
      </w:pPr>
      <w:r>
        <w:rPr/>
        <w:t>Level 3 — Independent</w:t>
      </w:r>
    </w:p>
    <w:p>
      <w:r>
        <w:rPr/>
      </w:r>
      <w:r>
        <w:rPr>
          <w:b/>
        </w:rPr>
        <w:t>3.1 A different idea.</w:t>
      </w:r>
      <w:r>
        <w:rPr/>
        <w:t xml:space="preserve"> Repeat all 23 steps with an idea of your own. List which steps you had to change and why.</w:t>
      </w:r>
    </w:p>
    <w:p>
      <w:r>
        <w:rPr/>
      </w:r>
      <w:r>
        <w:rPr>
          <w:b/>
        </w:rPr>
        <w:t>3.2 The GitHub column.</w:t>
      </w:r>
      <w:r>
        <w:rPr/>
        <w:t xml:space="preserve"> For five steps, perform the "On GitHub" action on a repository you own, and write down every difference between the recording and what you saw.</w:t>
      </w:r>
    </w:p>
    <w:p>
      <w:pPr>
        <w:pStyle w:val="Heading3"/>
      </w:pPr>
      <w:r>
        <w:rPr/>
        <w:t>Level 4 — Professional scenario</w:t>
      </w:r>
    </w:p>
    <w:p>
      <w:r>
        <w:rPr/>
      </w:r>
      <w:r>
        <w:rPr>
          <w:b/>
        </w:rPr>
        <w:t>4.1 Handover.</w:t>
      </w:r>
      <w:r>
        <w:rPr/>
        <w:t xml:space="preserve"> Write a one-page handover for a new colleague that explains the project's workflow, using the 23 steps as the outline.</w:t>
      </w:r>
    </w:p>
    <w:p>
      <w:pPr>
        <w:pStyle w:val="Heading3"/>
      </w:pPr>
      <w:r>
        <w:rPr/>
        <w:t>Level 5 — Troubleshooting</w:t>
      </w:r>
    </w:p>
    <w:p>
      <w:r>
        <w:rPr/>
      </w:r>
      <w:r>
        <w:rPr>
          <w:b/>
        </w:rPr>
        <w:t>5.1</w:t>
      </w:r>
      <w:r>
        <w:rPr/>
        <w:t xml:space="preserve"> In step 14 the squash merge reports a conflict. What does that tell you about the branch, and what do you do?</w:t>
      </w:r>
    </w:p>
    <w:p>
      <w:r>
        <w:rPr/>
      </w:r>
      <w:r>
        <w:rPr>
          <w:b/>
        </w:rPr>
        <w:t>5.2</w:t>
      </w:r>
      <w:r>
        <w:rPr/>
        <w:t xml:space="preserve"> Step 21 was pushed by mistake. Write the order of actions, using Chapters 33 and 63.</w:t>
      </w:r>
    </w:p>
    <w:p>
      <w:pPr>
        <w:pStyle w:val="Heading1"/>
      </w:pPr>
      <w:r>
        <w:rPr/>
        <w:t>Chapter 78 — Troubleshooting Handbook [Core]</w:t>
      </w:r>
    </w:p>
    <w:p>
      <w:r>
        <w:rPr/>
      </w:r>
      <w:r>
        <w:rPr>
          <w:b/>
        </w:rPr>
        <w:t>In this chapter</w:t>
      </w:r>
      <w:r>
        <w:rPr/>
      </w:r>
    </w:p>
    <w:p>
      <w:pPr>
        <w:tabs>
          <w:tab w:pos="510" w:val="left"/>
        </w:tabs>
        <w:spacing w:after="60"/>
        <w:ind w:left="510" w:hanging="340"/>
      </w:pPr>
      <w:r>
        <w:t>•</w:t>
        <w:tab/>
      </w:r>
      <w:r>
        <w:rPr/>
        <w:t>a method for reading any error message</w:t>
      </w:r>
    </w:p>
    <w:p>
      <w:pPr>
        <w:tabs>
          <w:tab w:pos="510" w:val="left"/>
        </w:tabs>
        <w:spacing w:after="60"/>
        <w:ind w:left="510" w:hanging="340"/>
      </w:pPr>
      <w:r>
        <w:t>•</w:t>
        <w:tab/>
      </w:r>
      <w:r>
        <w:rPr/>
        <w:t xml:space="preserve">fifteen common Git errors, each </w:t>
      </w:r>
      <w:r>
        <w:rPr>
          <w:b/>
        </w:rPr>
        <w:t>produced on purpose and recorded</w:t>
      </w:r>
      <w:r>
        <w:rPr/>
      </w:r>
    </w:p>
    <w:p>
      <w:pPr>
        <w:tabs>
          <w:tab w:pos="510" w:val="left"/>
        </w:tabs>
        <w:spacing w:after="60"/>
        <w:ind w:left="510" w:hanging="340"/>
      </w:pPr>
      <w:r>
        <w:t>•</w:t>
        <w:tab/>
      </w:r>
      <w:r>
        <w:rPr/>
        <w:t>for each: meaning, cause, how to diagnose, the safe fix, the dangerous fix, prevention</w:t>
      </w:r>
    </w:p>
    <w:p>
      <w:pPr>
        <w:tabs>
          <w:tab w:pos="510" w:val="left"/>
        </w:tabs>
        <w:spacing w:after="60"/>
        <w:ind w:left="510" w:hanging="340"/>
      </w:pPr>
      <w:r>
        <w:t>•</w:t>
        <w:tab/>
      </w:r>
      <w:r>
        <w:rPr/>
        <w:t>errors this book could not reproduce, and where to look</w:t>
      </w:r>
    </w:p>
    <w:p>
      <w:pPr>
        <w:pBdr>
          <w:left w:val="single" w:sz="18" w:space="6" w:color="999999"/>
        </w:pBdr>
        <w:ind w:left="454"/>
      </w:pPr>
      <w:r>
        <w:rPr/>
      </w:r>
      <w:r>
        <w:rPr>
          <w:b/>
        </w:rPr>
        <w:t>How to read this chapter.</w:t>
      </w:r>
      <w:r>
        <w:rPr/>
        <w:t xml:space="preserve"> Every recording ran in Bash and zsh on Git 2.43.0 and is re-run in CI on newer Git. The recordings show </w:t>
      </w:r>
      <w:r>
        <w:rPr>
          <w:b/>
        </w:rPr>
        <w:t>only the lines that matter</w:t>
      </w:r>
      <w:r>
        <w:rPr/>
        <w:t xml:space="preserve">: they keep the </w:t>
      </w:r>
      <w:r>
        <w:rPr>
          <w:rFonts w:ascii="Liberation Mono" w:hAnsi="Liberation Mono" w:eastAsia="Liberation Mono"/>
          <w:sz w:val="19"/>
          <w:shd w:val="clear" w:color="auto" w:fill="EFEFEF"/>
        </w:rPr>
        <w:t>fatal:</w:t>
      </w:r>
      <w:r>
        <w:rPr/>
        <w:t xml:space="preserve">, </w:t>
      </w:r>
      <w:r>
        <w:rPr>
          <w:rFonts w:ascii="Liberation Mono" w:hAnsi="Liberation Mono" w:eastAsia="Liberation Mono"/>
          <w:sz w:val="19"/>
          <w:shd w:val="clear" w:color="auto" w:fill="EFEFEF"/>
        </w:rPr>
        <w:t>error:</w:t>
      </w:r>
      <w:r>
        <w:rPr/>
        <w:t xml:space="preserve"> or first line of a message and leave out the "hint:" lines, whose wording changes from version to version (your Git may print more, or different, text; the meaning stays). Paths and names are made up. </w:t>
      </w:r>
      <w:r>
        <w:rPr>
          <w:b/>
        </w:rPr>
        <w:t>Errors that need a network, an account or a password (for example refused SSH keys or HTTP 403) could not be reproduced offline</w:t>
      </w:r>
      <w:r>
        <w:rPr/>
        <w:t xml:space="preserve"> and are described in the last section without recordings.</w:t>
      </w:r>
    </w:p>
    <w:p>
      <w:r>
        <w:rPr/>
      </w:r>
      <w:r>
        <w:rPr>
          <w:b/>
        </w:rPr>
        <w:t>Before you start.</w:t>
      </w:r>
      <w:r>
        <w:rPr/>
        <w:t xml:space="preserve"> Chapter 77 and Part III.</w:t>
      </w:r>
    </w:p>
    <w:p>
      <w:pPr>
        <w:pBdr>
          <w:bottom w:val="single" w:sz="6" w:space="1" w:color="AAAAAA"/>
        </w:pBdr>
        <w:spacing w:after="40"/>
      </w:pPr>
    </w:p>
    <w:p>
      <w:pPr>
        <w:pStyle w:val="Heading2"/>
      </w:pPr>
      <w:r>
        <w:rPr/>
        <w:t>78.1 A method for reading errors</w:t>
      </w:r>
    </w:p>
    <w:p>
      <w:pPr>
        <w:tabs>
          <w:tab w:pos="510" w:val="left"/>
        </w:tabs>
        <w:spacing w:after="60"/>
        <w:ind w:left="510" w:hanging="340"/>
      </w:pPr>
      <w:r>
        <w:t>1.</w:t>
        <w:tab/>
      </w:r>
      <w:r>
        <w:rPr/>
      </w:r>
      <w:r>
        <w:rPr>
          <w:b/>
        </w:rPr>
        <w:t>Read the first line and the last line.</w:t>
      </w:r>
      <w:r>
        <w:rPr/>
        <w:t xml:space="preserve"> The first says what failed; the last often says what to try.</w:t>
      </w:r>
    </w:p>
    <w:p>
      <w:pPr>
        <w:tabs>
          <w:tab w:pos="510" w:val="left"/>
        </w:tabs>
        <w:spacing w:after="60"/>
        <w:ind w:left="510" w:hanging="340"/>
      </w:pPr>
      <w:r>
        <w:t>2.</w:t>
        <w:tab/>
      </w:r>
      <w:r>
        <w:rPr/>
      </w:r>
      <w:r>
        <w:rPr>
          <w:b/>
        </w:rPr>
        <w:t xml:space="preserve">Run </w:t>
      </w:r>
      <w:r>
        <w:rPr>
          <w:rFonts w:ascii="Liberation Mono" w:hAnsi="Liberation Mono" w:eastAsia="Liberation Mono"/>
          <w:b/>
          <w:sz w:val="19"/>
          <w:shd w:val="clear" w:color="auto" w:fill="EFEFEF"/>
        </w:rPr>
        <w:t>git status</w:t>
      </w:r>
      <w:r>
        <w:rPr>
          <w:b/>
        </w:rPr>
        <w:t>.</w:t>
      </w:r>
      <w:r>
        <w:rPr/>
        <w:t xml:space="preserve"> It answers half of all questions: which branch, what is staged, what is in conflict.</w:t>
      </w:r>
    </w:p>
    <w:p>
      <w:pPr>
        <w:tabs>
          <w:tab w:pos="510" w:val="left"/>
        </w:tabs>
        <w:spacing w:after="60"/>
        <w:ind w:left="510" w:hanging="340"/>
      </w:pPr>
      <w:r>
        <w:t>3.</w:t>
        <w:tab/>
      </w:r>
      <w:r>
        <w:rPr/>
      </w:r>
      <w:r>
        <w:rPr>
          <w:b/>
        </w:rPr>
        <w:t>Do not run the first fix that you find.</w:t>
      </w:r>
      <w:r>
        <w:rPr/>
        <w:t xml:space="preserve"> Search results and old answers suggest </w:t>
      </w:r>
      <w:r>
        <w:rPr>
          <w:rFonts w:ascii="Liberation Mono" w:hAnsi="Liberation Mono" w:eastAsia="Liberation Mono"/>
          <w:sz w:val="19"/>
          <w:shd w:val="clear" w:color="auto" w:fill="EFEFEF"/>
        </w:rPr>
        <w:t>--force</w:t>
      </w:r>
      <w:r>
        <w:rPr/>
        <w:t xml:space="preserve">, </w:t>
      </w:r>
      <w:r>
        <w:rPr>
          <w:rFonts w:ascii="Liberation Mono" w:hAnsi="Liberation Mono" w:eastAsia="Liberation Mono"/>
          <w:sz w:val="19"/>
          <w:shd w:val="clear" w:color="auto" w:fill="EFEFEF"/>
        </w:rPr>
        <w:t>reset --hard</w:t>
      </w:r>
      <w:r>
        <w:rPr/>
        <w:t xml:space="preserve"> and </w:t>
      </w:r>
      <w:r>
        <w:rPr>
          <w:rFonts w:ascii="Liberation Mono" w:hAnsi="Liberation Mono" w:eastAsia="Liberation Mono"/>
          <w:sz w:val="19"/>
          <w:shd w:val="clear" w:color="auto" w:fill="EFEFEF"/>
        </w:rPr>
        <w:t>rm -rf</w:t>
      </w:r>
      <w:r>
        <w:rPr/>
        <w:t>. Read the "dangerous fix" column before you act.</w:t>
      </w:r>
    </w:p>
    <w:p>
      <w:pPr>
        <w:tabs>
          <w:tab w:pos="510" w:val="left"/>
        </w:tabs>
        <w:spacing w:after="60"/>
        <w:ind w:left="510" w:hanging="340"/>
      </w:pPr>
      <w:r>
        <w:t>4.</w:t>
        <w:tab/>
      </w:r>
      <w:r>
        <w:rPr/>
      </w:r>
      <w:r>
        <w:rPr>
          <w:b/>
        </w:rPr>
        <w:t>Look before you change anything</w:t>
      </w:r>
      <w:r>
        <w:rPr/>
        <w:t xml:space="preserve">: </w:t>
      </w:r>
      <w:r>
        <w:rPr>
          <w:rFonts w:ascii="Liberation Mono" w:hAnsi="Liberation Mono" w:eastAsia="Liberation Mono"/>
          <w:sz w:val="19"/>
          <w:shd w:val="clear" w:color="auto" w:fill="EFEFEF"/>
        </w:rPr>
        <w:t>git log --oneline --graph --all</w:t>
      </w:r>
      <w:r>
        <w:rPr/>
        <w:t xml:space="preserve">, </w:t>
      </w:r>
      <w:r>
        <w:rPr>
          <w:rFonts w:ascii="Liberation Mono" w:hAnsi="Liberation Mono" w:eastAsia="Liberation Mono"/>
          <w:sz w:val="19"/>
          <w:shd w:val="clear" w:color="auto" w:fill="EFEFEF"/>
        </w:rPr>
        <w:t>git diff</w:t>
      </w:r>
      <w:r>
        <w:rPr/>
        <w:t xml:space="preserve">, </w:t>
      </w:r>
      <w:r>
        <w:rPr>
          <w:rFonts w:ascii="Liberation Mono" w:hAnsi="Liberation Mono" w:eastAsia="Liberation Mono"/>
          <w:sz w:val="19"/>
          <w:shd w:val="clear" w:color="auto" w:fill="EFEFEF"/>
        </w:rPr>
        <w:t>git remote -v</w:t>
      </w:r>
      <w:r>
        <w:rPr/>
        <w:t>.</w:t>
      </w:r>
    </w:p>
    <w:p>
      <w:pPr>
        <w:tabs>
          <w:tab w:pos="510" w:val="left"/>
        </w:tabs>
        <w:spacing w:after="60"/>
        <w:ind w:left="510" w:hanging="340"/>
      </w:pPr>
      <w:r>
        <w:t>5.</w:t>
        <w:tab/>
      </w:r>
      <w:r>
        <w:rPr/>
      </w:r>
      <w:r>
        <w:rPr>
          <w:b/>
        </w:rPr>
        <w:t>Make a safety copy when in doubt</w:t>
      </w:r>
      <w:r>
        <w:rPr/>
        <w:t xml:space="preserve">: </w:t>
      </w:r>
      <w:r>
        <w:rPr>
          <w:rFonts w:ascii="Liberation Mono" w:hAnsi="Liberation Mono" w:eastAsia="Liberation Mono"/>
          <w:sz w:val="19"/>
          <w:shd w:val="clear" w:color="auto" w:fill="EFEFEF"/>
        </w:rPr>
        <w:t>git branch backup</w:t>
      </w:r>
      <w:r>
        <w:rPr/>
        <w:t xml:space="preserve"> costs nothing, and the reflog (Chapter 26) is your second net.</w:t>
      </w:r>
    </w:p>
    <w:p>
      <w:pPr>
        <w:tabs>
          <w:tab w:pos="510" w:val="left"/>
        </w:tabs>
        <w:spacing w:after="60"/>
        <w:ind w:left="510" w:hanging="340"/>
      </w:pPr>
      <w:r>
        <w:t>6.</w:t>
        <w:tab/>
      </w:r>
      <w:r>
        <w:rPr/>
      </w:r>
      <w:r>
        <w:rPr>
          <w:b/>
        </w:rPr>
        <w:t>Change one thing at a time</w:t>
      </w:r>
      <w:r>
        <w:rPr/>
        <w:t xml:space="preserve">, and run </w:t>
      </w:r>
      <w:r>
        <w:rPr>
          <w:rFonts w:ascii="Liberation Mono" w:hAnsi="Liberation Mono" w:eastAsia="Liberation Mono"/>
          <w:sz w:val="19"/>
          <w:shd w:val="clear" w:color="auto" w:fill="EFEFEF"/>
        </w:rPr>
        <w:t>git status</w:t>
      </w:r>
      <w:r>
        <w:rPr/>
        <w:t xml:space="preserve"> again.</w:t>
      </w:r>
    </w:p>
    <w:p>
      <w:pPr>
        <w:pBdr>
          <w:bottom w:val="single" w:sz="6" w:space="1" w:color="AAAAAA"/>
        </w:pBdr>
        <w:spacing w:after="40"/>
      </w:pPr>
    </w:p>
    <w:p>
      <w:pPr>
        <w:pStyle w:val="Heading2"/>
      </w:pPr>
      <w:r>
        <w:rPr/>
        <w:t>78.2 fatal: not a git repository (or any of the parent directories): .git</w:t>
      </w:r>
    </w:p>
    <w:p>
      <w:r>
        <w:rPr/>
      </w:r>
      <w:r>
        <w:rPr>
          <w:b/>
        </w:rPr>
        <w:t>Message.</w:t>
      </w:r>
      <w:r>
        <w:rPr/>
        <w:t xml:space="preserve"> </w:t>
      </w:r>
      <w:r>
        <w:rPr>
          <w:rFonts w:ascii="Liberation Mono" w:hAnsi="Liberation Mono" w:eastAsia="Liberation Mono"/>
          <w:sz w:val="19"/>
          <w:shd w:val="clear" w:color="auto" w:fill="EFEFEF"/>
        </w:rPr>
        <w:t>fatal: not a git repository (or any of the parent directories): .git</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E1: not a git repository"</w:t>
        <w:br/>
      </w:r>
      <w:r>
        <w:rPr>
          <w:rFonts w:ascii="Liberation Mono" w:hAnsi="Liberation Mono" w:eastAsia="Liberation Mono"/>
          <w:sz w:val="17"/>
        </w:rPr>
        <w:t>== E1: not a git repository</w:t>
        <w:br/>
      </w:r>
      <w:r>
        <w:rPr>
          <w:rFonts w:ascii="Liberation Mono" w:hAnsi="Liberation Mono" w:eastAsia="Liberation Mono"/>
          <w:sz w:val="17"/>
        </w:rPr>
        <w:t>$ mkdir empty &amp;&amp; cd empty</w:t>
        <w:br/>
      </w:r>
      <w:r>
        <w:rPr>
          <w:rFonts w:ascii="Liberation Mono" w:hAnsi="Liberation Mono" w:eastAsia="Liberation Mono"/>
          <w:sz w:val="17"/>
        </w:rPr>
        <w:t>$ git status 2&gt;&amp;1 | grep -E '^fatal'</w:t>
        <w:br/>
      </w:r>
      <w:r>
        <w:rPr>
          <w:rFonts w:ascii="Liberation Mono" w:hAnsi="Liberation Mono" w:eastAsia="Liberation Mono"/>
          <w:sz w:val="17"/>
        </w:rPr>
        <w:t>fatal: not a git repository (or any of the parent directories): .git</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Git looked in this folder and every parent for a </w:t>
      </w:r>
      <w:r>
        <w:rPr>
          <w:rFonts w:ascii="Liberation Mono" w:hAnsi="Liberation Mono" w:eastAsia="Liberation Mono"/>
          <w:sz w:val="19"/>
          <w:shd w:val="clear" w:color="auto" w:fill="EFEFEF"/>
        </w:rPr>
        <w:t>.git</w:t>
      </w:r>
      <w:r>
        <w:rPr/>
        <w:t xml:space="preserve"> folder and found none.</w:t>
      </w:r>
    </w:p>
    <w:p>
      <w:r>
        <w:rPr/>
      </w:r>
      <w:r>
        <w:rPr>
          <w:b/>
        </w:rPr>
        <w:t>Cause.</w:t>
      </w:r>
      <w:r>
        <w:rPr/>
        <w:t xml:space="preserve"> You are in the wrong folder, or the folder was never made a repository, or </w:t>
      </w:r>
      <w:r>
        <w:rPr>
          <w:rFonts w:ascii="Liberation Mono" w:hAnsi="Liberation Mono" w:eastAsia="Liberation Mono"/>
          <w:sz w:val="19"/>
          <w:shd w:val="clear" w:color="auto" w:fill="EFEFEF"/>
        </w:rPr>
        <w:t>.git</w:t>
      </w:r>
      <w:r>
        <w:rPr/>
        <w:t xml:space="preserve"> was deleted.</w:t>
      </w:r>
    </w:p>
    <w:p>
      <w:r>
        <w:rPr/>
      </w:r>
      <w:r>
        <w:rPr>
          <w:b/>
        </w:rPr>
        <w:t>Diagnose.</w:t>
      </w:r>
      <w:r>
        <w:rPr/>
        <w:t xml:space="preserve"> </w:t>
      </w:r>
      <w:r>
        <w:rPr>
          <w:rFonts w:ascii="Liberation Mono" w:hAnsi="Liberation Mono" w:eastAsia="Liberation Mono"/>
          <w:sz w:val="19"/>
          <w:shd w:val="clear" w:color="auto" w:fill="EFEFEF"/>
        </w:rPr>
        <w:t>pwd</w:t>
      </w:r>
      <w:r>
        <w:rPr/>
        <w:t xml:space="preserve"> and </w:t>
      </w:r>
      <w:r>
        <w:rPr>
          <w:rFonts w:ascii="Liberation Mono" w:hAnsi="Liberation Mono" w:eastAsia="Liberation Mono"/>
          <w:sz w:val="19"/>
          <w:shd w:val="clear" w:color="auto" w:fill="EFEFEF"/>
        </w:rPr>
        <w:t>ls -a</w:t>
      </w:r>
      <w:r>
        <w:rPr/>
        <w:t xml:space="preserve"> show where you are; </w:t>
      </w:r>
      <w:r>
        <w:rPr>
          <w:rFonts w:ascii="Liberation Mono" w:hAnsi="Liberation Mono" w:eastAsia="Liberation Mono"/>
          <w:sz w:val="19"/>
          <w:shd w:val="clear" w:color="auto" w:fill="EFEFEF"/>
        </w:rPr>
        <w:t>git rev-parse --show-toplevel</w:t>
      </w:r>
      <w:r>
        <w:rPr/>
        <w:t xml:space="preserve"> names the repository if there is one.</w:t>
      </w:r>
    </w:p>
    <w:p>
      <w:r>
        <w:rPr/>
      </w:r>
      <w:r>
        <w:rPr>
          <w:b/>
        </w:rPr>
        <w:t>Safe fix.</w:t>
      </w:r>
      <w:r>
        <w:rPr/>
        <w:t xml:space="preserve"> </w:t>
      </w:r>
      <w:r>
        <w:rPr>
          <w:rFonts w:ascii="Liberation Mono" w:hAnsi="Liberation Mono" w:eastAsia="Liberation Mono"/>
          <w:sz w:val="19"/>
          <w:shd w:val="clear" w:color="auto" w:fill="EFEFEF"/>
        </w:rPr>
        <w:t>cd</w:t>
      </w:r>
      <w:r>
        <w:rPr/>
        <w:t xml:space="preserve"> into the project folder; or </w:t>
      </w:r>
      <w:r>
        <w:rPr>
          <w:rFonts w:ascii="Liberation Mono" w:hAnsi="Liberation Mono" w:eastAsia="Liberation Mono"/>
          <w:sz w:val="19"/>
          <w:shd w:val="clear" w:color="auto" w:fill="EFEFEF"/>
        </w:rPr>
        <w:t>git init</w:t>
      </w:r>
      <w:r>
        <w:rPr/>
        <w:t xml:space="preserve"> if this really is a new project; or clone it.</w:t>
      </w:r>
    </w:p>
    <w:p>
      <w:r>
        <w:rPr/>
      </w:r>
      <w:r>
        <w:rPr>
          <w:b/>
        </w:rPr>
        <w:t>Dangerous fix.</w:t>
      </w:r>
      <w:r>
        <w:rPr/>
        <w:t xml:space="preserve"> Running </w:t>
      </w:r>
      <w:r>
        <w:rPr>
          <w:rFonts w:ascii="Liberation Mono" w:hAnsi="Liberation Mono" w:eastAsia="Liberation Mono"/>
          <w:sz w:val="19"/>
          <w:shd w:val="clear" w:color="auto" w:fill="EFEFEF"/>
        </w:rPr>
        <w:t>git init</w:t>
      </w:r>
      <w:r>
        <w:rPr/>
        <w:t xml:space="preserve"> in your home folder or another large folder "to make the error go away": it turns an unrelated folder into a repository.</w:t>
      </w:r>
    </w:p>
    <w:p>
      <w:r>
        <w:rPr/>
      </w:r>
      <w:r>
        <w:rPr>
          <w:b/>
        </w:rPr>
        <w:t>Prevention.</w:t>
      </w:r>
      <w:r>
        <w:rPr/>
        <w:t xml:space="preserve"> Open the terminal in the project folder; show the current branch in your prompt (Chapter 7).</w:t>
      </w:r>
    </w:p>
    <w:p>
      <w:pPr>
        <w:pBdr>
          <w:bottom w:val="single" w:sz="6" w:space="1" w:color="AAAAAA"/>
        </w:pBdr>
        <w:spacing w:after="40"/>
      </w:pPr>
    </w:p>
    <w:p>
      <w:pPr>
        <w:pStyle w:val="Heading2"/>
      </w:pPr>
      <w:r>
        <w:rPr/>
        <w:t>78.3 fatal: pathspec 'x' did not match any files</w:t>
      </w:r>
    </w:p>
    <w:p>
      <w:r>
        <w:rPr/>
      </w:r>
      <w:r>
        <w:rPr>
          <w:b/>
        </w:rPr>
        <w:t>Message.</w:t>
      </w:r>
      <w:r>
        <w:rPr/>
        <w:t xml:space="preserve"> </w:t>
      </w:r>
      <w:r>
        <w:rPr>
          <w:rFonts w:ascii="Liberation Mono" w:hAnsi="Liberation Mono" w:eastAsia="Liberation Mono"/>
          <w:sz w:val="19"/>
          <w:shd w:val="clear" w:color="auto" w:fill="EFEFEF"/>
        </w:rPr>
        <w:t>fatal: pathspec 'x' did not match any files / error: pathspec 'x' did not match any file(s) known to git</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E2: pathspec did not match"</w:t>
        <w:br/>
      </w:r>
      <w:r>
        <w:rPr>
          <w:rFonts w:ascii="Liberation Mono" w:hAnsi="Liberation Mono" w:eastAsia="Liberation Mono"/>
          <w:sz w:val="17"/>
        </w:rPr>
        <w:t>== E2: pathspec did not match</w:t>
        <w:br/>
      </w:r>
      <w:r>
        <w:rPr>
          <w:rFonts w:ascii="Liberation Mono" w:hAnsi="Liberation Mono" w:eastAsia="Liberation Mono"/>
          <w:sz w:val="17"/>
        </w:rPr>
        <w:t>$ git clone -q hub.git w2</w:t>
        <w:br/>
      </w:r>
      <w:r>
        <w:rPr>
          <w:rFonts w:ascii="Liberation Mono" w:hAnsi="Liberation Mono" w:eastAsia="Liberation Mono"/>
          <w:sz w:val="17"/>
        </w:rPr>
        <w:t>$ cd w2</w:t>
        <w:br/>
      </w:r>
      <w:r>
        <w:rPr>
          <w:rFonts w:ascii="Liberation Mono" w:hAnsi="Liberation Mono" w:eastAsia="Liberation Mono"/>
          <w:sz w:val="17"/>
        </w:rPr>
        <w:t>$ git add missing.txt 2&gt;&amp;1 | grep -E '^fatal'</w:t>
        <w:br/>
      </w:r>
      <w:r>
        <w:rPr>
          <w:rFonts w:ascii="Liberation Mono" w:hAnsi="Liberation Mono" w:eastAsia="Liberation Mono"/>
          <w:sz w:val="17"/>
        </w:rPr>
        <w:t>fatal: pathspec 'missing.txt' did not match any files</w:t>
        <w:br/>
      </w:r>
      <w:r>
        <w:rPr>
          <w:rFonts w:ascii="Liberation Mono" w:hAnsi="Liberation Mono" w:eastAsia="Liberation Mono"/>
          <w:sz w:val="17"/>
        </w:rPr>
        <w:t>$ git checkout no-such-branch 2&gt;&amp;1 | grep -E '^error'</w:t>
        <w:br/>
      </w:r>
      <w:r>
        <w:rPr>
          <w:rFonts w:ascii="Liberation Mono" w:hAnsi="Liberation Mono" w:eastAsia="Liberation Mono"/>
          <w:sz w:val="17"/>
        </w:rPr>
        <w:t>error: pathspec 'no-such-branch' did not match any file(s) known to git</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Git was given a name (a file, or a branch for </w:t>
      </w:r>
      <w:r>
        <w:rPr>
          <w:rFonts w:ascii="Liberation Mono" w:hAnsi="Liberation Mono" w:eastAsia="Liberation Mono"/>
          <w:sz w:val="19"/>
          <w:shd w:val="clear" w:color="auto" w:fill="EFEFEF"/>
        </w:rPr>
        <w:t>checkout</w:t>
      </w:r>
      <w:r>
        <w:rPr/>
        <w:t>) that it cannot find.</w:t>
      </w:r>
    </w:p>
    <w:p>
      <w:r>
        <w:rPr/>
      </w:r>
      <w:r>
        <w:rPr>
          <w:b/>
        </w:rPr>
        <w:t>Cause.</w:t>
      </w:r>
      <w:r>
        <w:rPr/>
        <w:t xml:space="preserve"> A typo, the wrong folder, a file that does not exist yet, or a branch that exists only on the remote and has not been fetched.</w:t>
      </w:r>
    </w:p>
    <w:p>
      <w:r>
        <w:rPr/>
      </w:r>
      <w:r>
        <w:rPr>
          <w:b/>
        </w:rPr>
        <w:t>Diagnose.</w:t>
      </w:r>
      <w:r>
        <w:rPr/>
        <w:t xml:space="preserve"> </w:t>
      </w:r>
      <w:r>
        <w:rPr>
          <w:rFonts w:ascii="Liberation Mono" w:hAnsi="Liberation Mono" w:eastAsia="Liberation Mono"/>
          <w:sz w:val="19"/>
          <w:shd w:val="clear" w:color="auto" w:fill="EFEFEF"/>
        </w:rPr>
        <w:t>git status</w:t>
      </w:r>
      <w:r>
        <w:rPr/>
        <w:t xml:space="preserve">, </w:t>
      </w:r>
      <w:r>
        <w:rPr>
          <w:rFonts w:ascii="Liberation Mono" w:hAnsi="Liberation Mono" w:eastAsia="Liberation Mono"/>
          <w:sz w:val="19"/>
          <w:shd w:val="clear" w:color="auto" w:fill="EFEFEF"/>
        </w:rPr>
        <w:t>ls</w:t>
      </w:r>
      <w:r>
        <w:rPr/>
        <w:t xml:space="preserve">, </w:t>
      </w:r>
      <w:r>
        <w:rPr>
          <w:rFonts w:ascii="Liberation Mono" w:hAnsi="Liberation Mono" w:eastAsia="Liberation Mono"/>
          <w:sz w:val="19"/>
          <w:shd w:val="clear" w:color="auto" w:fill="EFEFEF"/>
        </w:rPr>
        <w:t>git branch -a</w:t>
      </w:r>
      <w:r>
        <w:rPr/>
        <w:t xml:space="preserve"> and </w:t>
      </w:r>
      <w:r>
        <w:rPr>
          <w:rFonts w:ascii="Liberation Mono" w:hAnsi="Liberation Mono" w:eastAsia="Liberation Mono"/>
          <w:sz w:val="19"/>
          <w:shd w:val="clear" w:color="auto" w:fill="EFEFEF"/>
        </w:rPr>
        <w:t>git fetch</w:t>
      </w:r>
      <w:r>
        <w:rPr/>
        <w:t xml:space="preserve"> show what exists.</w:t>
      </w:r>
    </w:p>
    <w:p>
      <w:r>
        <w:rPr/>
      </w:r>
      <w:r>
        <w:rPr>
          <w:b/>
        </w:rPr>
        <w:t>Safe fix.</w:t>
      </w:r>
      <w:r>
        <w:rPr/>
        <w:t xml:space="preserve"> Correct the name; </w:t>
      </w:r>
      <w:r>
        <w:rPr>
          <w:rFonts w:ascii="Liberation Mono" w:hAnsi="Liberation Mono" w:eastAsia="Liberation Mono"/>
          <w:sz w:val="19"/>
          <w:shd w:val="clear" w:color="auto" w:fill="EFEFEF"/>
        </w:rPr>
        <w:t>git fetch</w:t>
      </w:r>
      <w:r>
        <w:rPr/>
        <w:t xml:space="preserve"> and try again for a remote branch.</w:t>
      </w:r>
    </w:p>
    <w:p>
      <w:r>
        <w:rPr/>
      </w:r>
      <w:r>
        <w:rPr>
          <w:b/>
        </w:rPr>
        <w:t>Dangerous fix.</w:t>
      </w:r>
      <w:r>
        <w:rPr/>
        <w:t xml:space="preserve"> Creating an empty file or branch with the wanted name just to silence the error.</w:t>
      </w:r>
    </w:p>
    <w:p>
      <w:r>
        <w:rPr/>
      </w:r>
      <w:r>
        <w:rPr>
          <w:b/>
        </w:rPr>
        <w:t>Prevention.</w:t>
      </w:r>
      <w:r>
        <w:rPr/>
        <w:t xml:space="preserve"> Use tab completion; run </w:t>
      </w:r>
      <w:r>
        <w:rPr>
          <w:rFonts w:ascii="Liberation Mono" w:hAnsi="Liberation Mono" w:eastAsia="Liberation Mono"/>
          <w:sz w:val="19"/>
          <w:shd w:val="clear" w:color="auto" w:fill="EFEFEF"/>
        </w:rPr>
        <w:t>git status</w:t>
      </w:r>
      <w:r>
        <w:rPr/>
        <w:t xml:space="preserve"> before </w:t>
      </w:r>
      <w:r>
        <w:rPr>
          <w:rFonts w:ascii="Liberation Mono" w:hAnsi="Liberation Mono" w:eastAsia="Liberation Mono"/>
          <w:sz w:val="19"/>
          <w:shd w:val="clear" w:color="auto" w:fill="EFEFEF"/>
        </w:rPr>
        <w:t>git add</w:t>
      </w:r>
      <w:r>
        <w:rPr/>
        <w:t xml:space="preserve"> (Chapter 19).</w:t>
      </w:r>
    </w:p>
    <w:p>
      <w:pPr>
        <w:pBdr>
          <w:bottom w:val="single" w:sz="6" w:space="1" w:color="AAAAAA"/>
        </w:pBdr>
        <w:spacing w:after="40"/>
      </w:pPr>
    </w:p>
    <w:p>
      <w:pPr>
        <w:pStyle w:val="Heading2"/>
      </w:pPr>
      <w:r>
        <w:rPr/>
        <w:t>78.4 Author identity unknown</w:t>
      </w:r>
    </w:p>
    <w:p>
      <w:r>
        <w:rPr/>
      </w:r>
      <w:r>
        <w:rPr>
          <w:b/>
        </w:rPr>
        <w:t>Message.</w:t>
      </w:r>
      <w:r>
        <w:rPr/>
        <w:t xml:space="preserve"> </w:t>
      </w:r>
      <w:r>
        <w:rPr>
          <w:rFonts w:ascii="Liberation Mono" w:hAnsi="Liberation Mono" w:eastAsia="Liberation Mono"/>
          <w:sz w:val="19"/>
          <w:shd w:val="clear" w:color="auto" w:fill="EFEFEF"/>
        </w:rPr>
        <w:t>Author identity unknown</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E3: identity unknown"</w:t>
        <w:br/>
      </w:r>
      <w:r>
        <w:rPr>
          <w:rFonts w:ascii="Liberation Mono" w:hAnsi="Liberation Mono" w:eastAsia="Liberation Mono"/>
          <w:sz w:val="17"/>
        </w:rPr>
        <w:t>== E3: identity unknown</w:t>
        <w:br/>
      </w:r>
      <w:r>
        <w:rPr>
          <w:rFonts w:ascii="Liberation Mono" w:hAnsi="Liberation Mono" w:eastAsia="Liberation Mono"/>
          <w:sz w:val="17"/>
        </w:rPr>
        <w:t>$ git clone -q hub.git w3</w:t>
        <w:br/>
      </w:r>
      <w:r>
        <w:rPr>
          <w:rFonts w:ascii="Liberation Mono" w:hAnsi="Liberation Mono" w:eastAsia="Liberation Mono"/>
          <w:sz w:val="17"/>
        </w:rPr>
        <w:t>$ cd w3</w:t>
        <w:br/>
      </w:r>
      <w:r>
        <w:rPr>
          <w:rFonts w:ascii="Liberation Mono" w:hAnsi="Liberation Mono" w:eastAsia="Liberation Mono"/>
          <w:sz w:val="17"/>
        </w:rPr>
        <w:t>$ printf 'x\n' &gt; a.txt</w:t>
        <w:br/>
      </w:r>
      <w:r>
        <w:rPr>
          <w:rFonts w:ascii="Liberation Mono" w:hAnsi="Liberation Mono" w:eastAsia="Liberation Mono"/>
          <w:sz w:val="17"/>
        </w:rPr>
        <w:t>$ git add a.txt</w:t>
        <w:br/>
      </w:r>
      <w:r>
        <w:rPr>
          <w:rFonts w:ascii="Liberation Mono" w:hAnsi="Liberation Mono" w:eastAsia="Liberation Mono"/>
          <w:sz w:val="17"/>
        </w:rPr>
        <w:t>$ git commit -m "Add a" 2&gt;&amp;1 | grep -E '^Author identity unknown'</w:t>
        <w:br/>
      </w:r>
      <w:r>
        <w:rPr>
          <w:rFonts w:ascii="Liberation Mono" w:hAnsi="Liberation Mono" w:eastAsia="Liberation Mono"/>
          <w:sz w:val="17"/>
        </w:rPr>
        <w:t>Author identity unknown</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Git will not create a commit without a name and an email address to record.</w:t>
      </w:r>
    </w:p>
    <w:p>
      <w:r>
        <w:rPr/>
      </w:r>
      <w:r>
        <w:rPr>
          <w:b/>
        </w:rPr>
        <w:t>Cause.</w:t>
      </w:r>
      <w:r>
        <w:rPr/>
        <w:t xml:space="preserve"> You have not set </w:t>
      </w:r>
      <w:r>
        <w:rPr>
          <w:rFonts w:ascii="Liberation Mono" w:hAnsi="Liberation Mono" w:eastAsia="Liberation Mono"/>
          <w:sz w:val="19"/>
          <w:shd w:val="clear" w:color="auto" w:fill="EFEFEF"/>
        </w:rPr>
        <w:t>user.name</w:t>
      </w:r>
      <w:r>
        <w:rPr/>
        <w:t xml:space="preserve"> and </w:t>
      </w:r>
      <w:r>
        <w:rPr>
          <w:rFonts w:ascii="Liberation Mono" w:hAnsi="Liberation Mono" w:eastAsia="Liberation Mono"/>
          <w:sz w:val="19"/>
          <w:shd w:val="clear" w:color="auto" w:fill="EFEFEF"/>
        </w:rPr>
        <w:t>user.email</w:t>
      </w:r>
      <w:r>
        <w:rPr/>
        <w:t xml:space="preserve"> on this computer (Chapter 14).</w:t>
      </w:r>
    </w:p>
    <w:p>
      <w:r>
        <w:rPr/>
      </w:r>
      <w:r>
        <w:rPr>
          <w:b/>
        </w:rPr>
        <w:t>Diagnose.</w:t>
      </w:r>
      <w:r>
        <w:rPr/>
        <w:t xml:space="preserve"> </w:t>
      </w:r>
      <w:r>
        <w:rPr>
          <w:rFonts w:ascii="Liberation Mono" w:hAnsi="Liberation Mono" w:eastAsia="Liberation Mono"/>
          <w:sz w:val="19"/>
          <w:shd w:val="clear" w:color="auto" w:fill="EFEFEF"/>
        </w:rPr>
        <w:t>git config --get user.name</w:t>
      </w:r>
      <w:r>
        <w:rPr/>
        <w:t xml:space="preserve"> and </w:t>
      </w:r>
      <w:r>
        <w:rPr>
          <w:rFonts w:ascii="Liberation Mono" w:hAnsi="Liberation Mono" w:eastAsia="Liberation Mono"/>
          <w:sz w:val="19"/>
          <w:shd w:val="clear" w:color="auto" w:fill="EFEFEF"/>
        </w:rPr>
        <w:t>--get user.email</w:t>
      </w:r>
      <w:r>
        <w:rPr/>
        <w:t xml:space="preserve"> print nothing.</w:t>
      </w:r>
    </w:p>
    <w:p>
      <w:r>
        <w:rPr/>
      </w:r>
      <w:r>
        <w:rPr>
          <w:b/>
        </w:rPr>
        <w:t>Safe fix.</w:t>
      </w:r>
      <w:r>
        <w:rPr/>
        <w:t xml:space="preserve"> Set them once with </w:t>
      </w:r>
      <w:r>
        <w:rPr>
          <w:rFonts w:ascii="Liberation Mono" w:hAnsi="Liberation Mono" w:eastAsia="Liberation Mono"/>
          <w:sz w:val="19"/>
          <w:shd w:val="clear" w:color="auto" w:fill="EFEFEF"/>
        </w:rPr>
        <w:t>git config --global user.name "Your Name"</w:t>
      </w:r>
      <w:r>
        <w:rPr/>
        <w:t xml:space="preserve"> and </w:t>
      </w:r>
      <w:r>
        <w:rPr>
          <w:rFonts w:ascii="Liberation Mono" w:hAnsi="Liberation Mono" w:eastAsia="Liberation Mono"/>
          <w:sz w:val="19"/>
          <w:shd w:val="clear" w:color="auto" w:fill="EFEFEF"/>
        </w:rPr>
        <w:t>git config --global user.email "you@example.org"</w:t>
      </w:r>
      <w:r>
        <w:rPr/>
        <w:t>, then repeat the commit.</w:t>
      </w:r>
    </w:p>
    <w:p>
      <w:r>
        <w:rPr/>
      </w:r>
      <w:r>
        <w:rPr>
          <w:b/>
        </w:rPr>
        <w:t>Dangerous fix.</w:t>
      </w:r>
      <w:r>
        <w:rPr/>
        <w:t xml:space="preserve"> Committing with someone else's identity, or with an address you do not want public: the address is part of every commit forever.</w:t>
      </w:r>
    </w:p>
    <w:p>
      <w:r>
        <w:rPr/>
      </w:r>
      <w:r>
        <w:rPr>
          <w:b/>
        </w:rPr>
        <w:t>Prevention.</w:t>
      </w:r>
      <w:r>
        <w:rPr/>
        <w:t xml:space="preserve"> Do the first-time configuration as soon as you install Git (Chapter 14).</w:t>
      </w:r>
    </w:p>
    <w:p>
      <w:pPr>
        <w:pBdr>
          <w:bottom w:val="single" w:sz="6" w:space="1" w:color="AAAAAA"/>
        </w:pBdr>
        <w:spacing w:after="40"/>
      </w:pPr>
    </w:p>
    <w:p>
      <w:pPr>
        <w:pStyle w:val="Heading2"/>
      </w:pPr>
      <w:r>
        <w:rPr/>
        <w:t>78.5 On branch main ... nothing to commit</w:t>
      </w:r>
    </w:p>
    <w:p>
      <w:r>
        <w:rPr/>
      </w:r>
      <w:r>
        <w:rPr>
          <w:b/>
        </w:rPr>
        <w:t>Message.</w:t>
      </w:r>
      <w:r>
        <w:rPr/>
        <w:t xml:space="preserve"> </w:t>
      </w:r>
      <w:r>
        <w:rPr>
          <w:rFonts w:ascii="Liberation Mono" w:hAnsi="Liberation Mono" w:eastAsia="Liberation Mono"/>
          <w:sz w:val="19"/>
          <w:shd w:val="clear" w:color="auto" w:fill="EFEFEF"/>
        </w:rPr>
        <w:t>On branch main ... nothing to commit / no changes added to commit</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E4: nothing to commit"</w:t>
        <w:br/>
      </w:r>
      <w:r>
        <w:rPr>
          <w:rFonts w:ascii="Liberation Mono" w:hAnsi="Liberation Mono" w:eastAsia="Liberation Mono"/>
          <w:sz w:val="17"/>
        </w:rPr>
        <w:t>== E4: nothing to commit</w:t>
        <w:br/>
      </w:r>
      <w:r>
        <w:rPr>
          <w:rFonts w:ascii="Liberation Mono" w:hAnsi="Liberation Mono" w:eastAsia="Liberation Mono"/>
          <w:sz w:val="17"/>
        </w:rPr>
        <w:t>$ git config --global user.name "Ada Learner"</w:t>
        <w:br/>
      </w:r>
      <w:r>
        <w:rPr>
          <w:rFonts w:ascii="Liberation Mono" w:hAnsi="Liberation Mono" w:eastAsia="Liberation Mono"/>
          <w:sz w:val="17"/>
        </w:rPr>
        <w:t>$ git config --global user.email "ada@example.org"</w:t>
        <w:br/>
      </w:r>
      <w:r>
        <w:rPr>
          <w:rFonts w:ascii="Liberation Mono" w:hAnsi="Liberation Mono" w:eastAsia="Liberation Mono"/>
          <w:sz w:val="17"/>
        </w:rPr>
        <w:t>$ git clone -q hub.git w4</w:t>
        <w:br/>
      </w:r>
      <w:r>
        <w:rPr>
          <w:rFonts w:ascii="Liberation Mono" w:hAnsi="Liberation Mono" w:eastAsia="Liberation Mono"/>
          <w:sz w:val="17"/>
        </w:rPr>
        <w:t>$ cd w4</w:t>
        <w:br/>
      </w:r>
      <w:r>
        <w:rPr>
          <w:rFonts w:ascii="Liberation Mono" w:hAnsi="Liberation Mono" w:eastAsia="Liberation Mono"/>
          <w:sz w:val="17"/>
        </w:rPr>
        <w:t>$ git commit -m "Nothing" 2&gt;&amp;1 | head -2</w:t>
        <w:br/>
      </w:r>
      <w:r>
        <w:rPr>
          <w:rFonts w:ascii="Liberation Mono" w:hAnsi="Liberation Mono" w:eastAsia="Liberation Mono"/>
          <w:sz w:val="17"/>
        </w:rPr>
        <w:t>On branch main</w:t>
        <w:br/>
      </w:r>
      <w:r>
        <w:rPr>
          <w:rFonts w:ascii="Liberation Mono" w:hAnsi="Liberation Mono" w:eastAsia="Liberation Mono"/>
          <w:sz w:val="17"/>
        </w:rPr>
        <w:t>Your branch is up to date with 'origin/main'.</w:t>
        <w:br/>
      </w:r>
      <w:r>
        <w:rPr>
          <w:rFonts w:ascii="Liberation Mono" w:hAnsi="Liberation Mono" w:eastAsia="Liberation Mono"/>
          <w:sz w:val="17"/>
        </w:rPr>
        <w:t>$ printf 'new\n' &gt; new.txt</w:t>
        <w:br/>
      </w:r>
      <w:r>
        <w:rPr>
          <w:rFonts w:ascii="Liberation Mono" w:hAnsi="Liberation Mono" w:eastAsia="Liberation Mono"/>
          <w:sz w:val="17"/>
        </w:rPr>
        <w:t>$ git commit -m "Nothing" 2&gt;&amp;1 | head -3</w:t>
        <w:br/>
      </w:r>
      <w:r>
        <w:rPr>
          <w:rFonts w:ascii="Liberation Mono" w:hAnsi="Liberation Mono" w:eastAsia="Liberation Mono"/>
          <w:sz w:val="17"/>
        </w:rPr>
        <w:t>On branch main</w:t>
        <w:br/>
      </w:r>
      <w:r>
        <w:rPr>
          <w:rFonts w:ascii="Liberation Mono" w:hAnsi="Liberation Mono" w:eastAsia="Liberation Mono"/>
          <w:sz w:val="17"/>
        </w:rPr>
        <w:t>Your branch is up to date with 'origin/main'.</w:t>
        <w:br/>
      </w:r>
      <w:r>
        <w:rPr>
          <w:rFonts w:ascii="Liberation Mono" w:hAnsi="Liberation Mono" w:eastAsia="Liberation Mono"/>
          <w:sz w:val="17"/>
        </w:rPr>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There was nothing staged, so no commit was made.</w:t>
      </w:r>
    </w:p>
    <w:p>
      <w:r>
        <w:rPr/>
      </w:r>
      <w:r>
        <w:rPr>
          <w:b/>
        </w:rPr>
        <w:t>Cause.</w:t>
      </w:r>
      <w:r>
        <w:rPr/>
        <w:t xml:space="preserve"> You forgot </w:t>
      </w:r>
      <w:r>
        <w:rPr>
          <w:rFonts w:ascii="Liberation Mono" w:hAnsi="Liberation Mono" w:eastAsia="Liberation Mono"/>
          <w:sz w:val="19"/>
          <w:shd w:val="clear" w:color="auto" w:fill="EFEFEF"/>
        </w:rPr>
        <w:t>git add</w:t>
      </w:r>
      <w:r>
        <w:rPr/>
        <w:t>, or the change was already committed, or the new file is untracked (the second try shows it under "Untracked files").</w:t>
      </w:r>
    </w:p>
    <w:p>
      <w:r>
        <w:rPr/>
      </w:r>
      <w:r>
        <w:rPr>
          <w:b/>
        </w:rPr>
        <w:t>Diagnose.</w:t>
      </w:r>
      <w:r>
        <w:rPr/>
        <w:t xml:space="preserve"> </w:t>
      </w:r>
      <w:r>
        <w:rPr>
          <w:rFonts w:ascii="Liberation Mono" w:hAnsi="Liberation Mono" w:eastAsia="Liberation Mono"/>
          <w:sz w:val="19"/>
          <w:shd w:val="clear" w:color="auto" w:fill="EFEFEF"/>
        </w:rPr>
        <w:t>git status</w:t>
      </w:r>
      <w:r>
        <w:rPr/>
        <w:t xml:space="preserve"> lists changed, staged and untracked files.</w:t>
      </w:r>
    </w:p>
    <w:p>
      <w:r>
        <w:rPr/>
      </w:r>
      <w:r>
        <w:rPr>
          <w:b/>
        </w:rPr>
        <w:t>Safe fix.</w:t>
      </w:r>
      <w:r>
        <w:rPr/>
        <w:t xml:space="preserve"> </w:t>
      </w:r>
      <w:r>
        <w:rPr>
          <w:rFonts w:ascii="Liberation Mono" w:hAnsi="Liberation Mono" w:eastAsia="Liberation Mono"/>
          <w:sz w:val="19"/>
          <w:shd w:val="clear" w:color="auto" w:fill="EFEFEF"/>
        </w:rPr>
        <w:t>git add FILE</w:t>
      </w:r>
      <w:r>
        <w:rPr/>
        <w:t xml:space="preserve"> and commit again; for a tracked file changed in place </w:t>
      </w:r>
      <w:r>
        <w:rPr>
          <w:rFonts w:ascii="Liberation Mono" w:hAnsi="Liberation Mono" w:eastAsia="Liberation Mono"/>
          <w:sz w:val="19"/>
          <w:shd w:val="clear" w:color="auto" w:fill="EFEFEF"/>
        </w:rPr>
        <w:t>git commit -am</w:t>
      </w:r>
      <w:r>
        <w:rPr/>
        <w:t xml:space="preserve"> also works.</w:t>
      </w:r>
    </w:p>
    <w:p>
      <w:r>
        <w:rPr/>
      </w:r>
      <w:r>
        <w:rPr>
          <w:b/>
        </w:rPr>
        <w:t>Dangerous fix.</w:t>
      </w:r>
      <w:r>
        <w:rPr/>
        <w:t xml:space="preserve"> Using </w:t>
      </w:r>
      <w:r>
        <w:rPr>
          <w:rFonts w:ascii="Liberation Mono" w:hAnsi="Liberation Mono" w:eastAsia="Liberation Mono"/>
          <w:sz w:val="19"/>
          <w:shd w:val="clear" w:color="auto" w:fill="EFEFEF"/>
        </w:rPr>
        <w:t>--allow-empty</w:t>
      </w:r>
      <w:r>
        <w:rPr/>
        <w:t xml:space="preserve"> to force a commit that records nothing.</w:t>
      </w:r>
    </w:p>
    <w:p>
      <w:r>
        <w:rPr/>
      </w:r>
      <w:r>
        <w:rPr>
          <w:b/>
        </w:rPr>
        <w:t>Prevention.</w:t>
      </w:r>
      <w:r>
        <w:rPr/>
        <w:t xml:space="preserve"> Read </w:t>
      </w:r>
      <w:r>
        <w:rPr>
          <w:rFonts w:ascii="Liberation Mono" w:hAnsi="Liberation Mono" w:eastAsia="Liberation Mono"/>
          <w:sz w:val="19"/>
          <w:shd w:val="clear" w:color="auto" w:fill="EFEFEF"/>
        </w:rPr>
        <w:t>git status</w:t>
      </w:r>
      <w:r>
        <w:rPr/>
        <w:t xml:space="preserve"> before committing.</w:t>
      </w:r>
    </w:p>
    <w:p>
      <w:pPr>
        <w:pBdr>
          <w:bottom w:val="single" w:sz="6" w:space="1" w:color="AAAAAA"/>
        </w:pBdr>
        <w:spacing w:after="40"/>
      </w:pPr>
    </w:p>
    <w:p>
      <w:pPr>
        <w:pStyle w:val="Heading2"/>
      </w:pPr>
      <w:r>
        <w:rPr/>
        <w:t>78.6 error: Your local changes to the following files would be overwritten by checkout</w:t>
      </w:r>
    </w:p>
    <w:p>
      <w:r>
        <w:rPr/>
      </w:r>
      <w:r>
        <w:rPr>
          <w:b/>
        </w:rPr>
        <w:t>Message.</w:t>
      </w:r>
      <w:r>
        <w:rPr/>
        <w:t xml:space="preserve"> </w:t>
      </w:r>
      <w:r>
        <w:rPr>
          <w:rFonts w:ascii="Liberation Mono" w:hAnsi="Liberation Mono" w:eastAsia="Liberation Mono"/>
          <w:sz w:val="19"/>
          <w:shd w:val="clear" w:color="auto" w:fill="EFEFEF"/>
        </w:rPr>
        <w:t>error: Your local changes to the following files would be overwritten by checkout</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E5: checkout would overwrite"</w:t>
        <w:br/>
      </w:r>
      <w:r>
        <w:rPr>
          <w:rFonts w:ascii="Liberation Mono" w:hAnsi="Liberation Mono" w:eastAsia="Liberation Mono"/>
          <w:sz w:val="17"/>
        </w:rPr>
        <w:t>== E5: checkout would overwrite</w:t>
        <w:br/>
      </w:r>
      <w:r>
        <w:rPr>
          <w:rFonts w:ascii="Liberation Mono" w:hAnsi="Liberation Mono" w:eastAsia="Liberation Mono"/>
          <w:sz w:val="17"/>
        </w:rPr>
        <w:t>$ git clone -q hub.git w5</w:t>
        <w:br/>
      </w:r>
      <w:r>
        <w:rPr>
          <w:rFonts w:ascii="Liberation Mono" w:hAnsi="Liberation Mono" w:eastAsia="Liberation Mono"/>
          <w:sz w:val="17"/>
        </w:rPr>
        <w:t>$ cd w5</w:t>
        <w:br/>
      </w:r>
      <w:r>
        <w:rPr>
          <w:rFonts w:ascii="Liberation Mono" w:hAnsi="Liberation Mono" w:eastAsia="Liberation Mono"/>
          <w:sz w:val="17"/>
        </w:rPr>
        <w:t>$ git switch -q -c other</w:t>
        <w:br/>
      </w:r>
      <w:r>
        <w:rPr>
          <w:rFonts w:ascii="Liberation Mono" w:hAnsi="Liberation Mono" w:eastAsia="Liberation Mono"/>
          <w:sz w:val="17"/>
        </w:rPr>
        <w:t>$ printf -- '- Rolls: 3.00\n' &gt;&gt; menu.md</w:t>
        <w:br/>
      </w:r>
      <w:r>
        <w:rPr>
          <w:rFonts w:ascii="Liberation Mono" w:hAnsi="Liberation Mono" w:eastAsia="Liberation Mono"/>
          <w:sz w:val="17"/>
        </w:rPr>
        <w:t>$ git commit -q -am "Rolls"</w:t>
        <w:br/>
      </w:r>
      <w:r>
        <w:rPr>
          <w:rFonts w:ascii="Liberation Mono" w:hAnsi="Liberation Mono" w:eastAsia="Liberation Mono"/>
          <w:sz w:val="17"/>
        </w:rPr>
        <w:t>$ git switch -q main</w:t>
        <w:br/>
      </w:r>
      <w:r>
        <w:rPr>
          <w:rFonts w:ascii="Liberation Mono" w:hAnsi="Liberation Mono" w:eastAsia="Liberation Mono"/>
          <w:sz w:val="17"/>
        </w:rPr>
        <w:t>$ printf -- '- Tea: 1.50\n' &gt;&gt; menu.md</w:t>
        <w:br/>
      </w:r>
      <w:r>
        <w:rPr>
          <w:rFonts w:ascii="Liberation Mono" w:hAnsi="Liberation Mono" w:eastAsia="Liberation Mono"/>
          <w:sz w:val="17"/>
        </w:rPr>
        <w:t>$ git switch other 2&gt;&amp;1 | grep -E '^error'</w:t>
        <w:br/>
      </w:r>
      <w:r>
        <w:rPr>
          <w:rFonts w:ascii="Liberation Mono" w:hAnsi="Liberation Mono" w:eastAsia="Liberation Mono"/>
          <w:sz w:val="17"/>
        </w:rPr>
        <w:t>error: Your local changes to the following files would be overwritten by checkout:</w:t>
        <w:br/>
      </w:r>
      <w:r>
        <w:rPr>
          <w:rFonts w:ascii="Liberation Mono" w:hAnsi="Liberation Mono" w:eastAsia="Liberation Mono"/>
          <w:sz w:val="17"/>
        </w:rPr>
        <w:t>$ git stash -q</w:t>
        <w:br/>
      </w:r>
      <w:r>
        <w:rPr>
          <w:rFonts w:ascii="Liberation Mono" w:hAnsi="Liberation Mono" w:eastAsia="Liberation Mono"/>
          <w:sz w:val="17"/>
        </w:rPr>
        <w:t>$ git switch -q other</w:t>
        <w:br/>
      </w:r>
      <w:r>
        <w:rPr>
          <w:rFonts w:ascii="Liberation Mono" w:hAnsi="Liberation Mono" w:eastAsia="Liberation Mono"/>
          <w:sz w:val="17"/>
        </w:rPr>
        <w:t>$ git stash pop 2&gt;&amp;1 | grep -E '^(CONFLICT|Auto-merging)'</w:t>
        <w:br/>
      </w:r>
      <w:r>
        <w:rPr>
          <w:rFonts w:ascii="Liberation Mono" w:hAnsi="Liberation Mono" w:eastAsia="Liberation Mono"/>
          <w:sz w:val="17"/>
        </w:rPr>
        <w:t>Auto-merging menu.md</w:t>
        <w:br/>
      </w:r>
      <w:r>
        <w:rPr>
          <w:rFonts w:ascii="Liberation Mono" w:hAnsi="Liberation Mono" w:eastAsia="Liberation Mono"/>
          <w:sz w:val="17"/>
        </w:rPr>
        <w:t>CONFLICT (content): Merge conflict in menu.md</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Switching branches would destroy edits that are not committed.</w:t>
      </w:r>
    </w:p>
    <w:p>
      <w:r>
        <w:rPr/>
      </w:r>
      <w:r>
        <w:rPr>
          <w:b/>
        </w:rPr>
        <w:t>Cause.</w:t>
      </w:r>
      <w:r>
        <w:rPr/>
        <w:t xml:space="preserve"> You have uncommitted changes in a file that differs between the two branches.</w:t>
      </w:r>
    </w:p>
    <w:p>
      <w:r>
        <w:rPr/>
      </w:r>
      <w:r>
        <w:rPr>
          <w:b/>
        </w:rPr>
        <w:t>Diagnose.</w:t>
      </w:r>
      <w:r>
        <w:rPr/>
        <w:t xml:space="preserve">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diff</w:t>
      </w:r>
      <w:r>
        <w:rPr/>
        <w:t xml:space="preserve"> show your changes.</w:t>
      </w:r>
    </w:p>
    <w:p>
      <w:r>
        <w:rPr/>
      </w:r>
      <w:r>
        <w:rPr>
          <w:b/>
        </w:rPr>
        <w:t>Safe fix.</w:t>
      </w:r>
      <w:r>
        <w:rPr/>
        <w:t xml:space="preserve"> Commit them, or </w:t>
      </w:r>
      <w:r>
        <w:rPr>
          <w:rFonts w:ascii="Liberation Mono" w:hAnsi="Liberation Mono" w:eastAsia="Liberation Mono"/>
          <w:sz w:val="19"/>
          <w:shd w:val="clear" w:color="auto" w:fill="EFEFEF"/>
        </w:rPr>
        <w:t>git stash</w:t>
      </w:r>
      <w:r>
        <w:rPr/>
        <w:t xml:space="preserve"> them and bring them back with </w:t>
      </w:r>
      <w:r>
        <w:rPr>
          <w:rFonts w:ascii="Liberation Mono" w:hAnsi="Liberation Mono" w:eastAsia="Liberation Mono"/>
          <w:sz w:val="19"/>
          <w:shd w:val="clear" w:color="auto" w:fill="EFEFEF"/>
        </w:rPr>
        <w:t>git stash pop</w:t>
      </w:r>
      <w:r>
        <w:rPr/>
        <w:t xml:space="preserve"> (the recording shows a conflict on </w:t>
      </w:r>
      <w:r>
        <w:rPr>
          <w:rFonts w:ascii="Liberation Mono" w:hAnsi="Liberation Mono" w:eastAsia="Liberation Mono"/>
          <w:sz w:val="19"/>
          <w:shd w:val="clear" w:color="auto" w:fill="EFEFEF"/>
        </w:rPr>
        <w:t>pop</w:t>
      </w:r>
      <w:r>
        <w:rPr/>
        <w:t>, which you resolve like any conflict), then switch.</w:t>
      </w:r>
    </w:p>
    <w:p>
      <w:r>
        <w:rPr/>
      </w:r>
      <w:r>
        <w:rPr>
          <w:b/>
        </w:rPr>
        <w:t>Dangerous fix.</w:t>
      </w:r>
      <w:r>
        <w:rPr/>
        <w:t xml:space="preserve"> </w:t>
      </w:r>
      <w:r>
        <w:rPr>
          <w:rFonts w:ascii="Liberation Mono" w:hAnsi="Liberation Mono" w:eastAsia="Liberation Mono"/>
          <w:sz w:val="19"/>
          <w:shd w:val="clear" w:color="auto" w:fill="EFEFEF"/>
        </w:rPr>
        <w:t>git checkout -f</w:t>
      </w:r>
      <w:r>
        <w:rPr/>
        <w:t xml:space="preserve"> or </w:t>
      </w:r>
      <w:r>
        <w:rPr>
          <w:rFonts w:ascii="Liberation Mono" w:hAnsi="Liberation Mono" w:eastAsia="Liberation Mono"/>
          <w:sz w:val="19"/>
          <w:shd w:val="clear" w:color="auto" w:fill="EFEFEF"/>
        </w:rPr>
        <w:t>git reset --hard</w:t>
      </w:r>
      <w:r>
        <w:rPr/>
        <w:t>: both throw your changes away without a trace.</w:t>
      </w:r>
    </w:p>
    <w:p>
      <w:r>
        <w:rPr/>
      </w:r>
      <w:r>
        <w:rPr>
          <w:b/>
        </w:rPr>
        <w:t>Prevention.</w:t>
      </w:r>
      <w:r>
        <w:rPr/>
        <w:t xml:space="preserve"> Commit or stash before switching (Chapter 24).</w:t>
      </w:r>
    </w:p>
    <w:p>
      <w:pPr>
        <w:pBdr>
          <w:bottom w:val="single" w:sz="6" w:space="1" w:color="AAAAAA"/>
        </w:pBdr>
        <w:spacing w:after="40"/>
      </w:pPr>
    </w:p>
    <w:p>
      <w:pPr>
        <w:pStyle w:val="Heading2"/>
      </w:pPr>
      <w:r>
        <w:rPr/>
        <w:t>78.7 ! [rejected] main -&gt; main (fetch first)</w:t>
      </w:r>
    </w:p>
    <w:p>
      <w:r>
        <w:rPr/>
      </w:r>
      <w:r>
        <w:rPr>
          <w:b/>
        </w:rPr>
        <w:t>Message.</w:t>
      </w:r>
      <w:r>
        <w:rPr/>
        <w:t xml:space="preserve"> </w:t>
      </w:r>
      <w:r>
        <w:rPr>
          <w:rFonts w:ascii="Liberation Mono" w:hAnsi="Liberation Mono" w:eastAsia="Liberation Mono"/>
          <w:sz w:val="19"/>
          <w:shd w:val="clear" w:color="auto" w:fill="EFEFEF"/>
        </w:rPr>
        <w:t>! [rejected] main -&gt; main (fetch first) / error: failed to push some refs</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E6: push rejected"</w:t>
        <w:br/>
      </w:r>
      <w:r>
        <w:rPr>
          <w:rFonts w:ascii="Liberation Mono" w:hAnsi="Liberation Mono" w:eastAsia="Liberation Mono"/>
          <w:sz w:val="17"/>
        </w:rPr>
        <w:t>== E6: push rejected</w:t>
        <w:br/>
      </w:r>
      <w:r>
        <w:rPr>
          <w:rFonts w:ascii="Liberation Mono" w:hAnsi="Liberation Mono" w:eastAsia="Liberation Mono"/>
          <w:sz w:val="17"/>
        </w:rPr>
        <w:t>$ git clone -q hub.git a6</w:t>
        <w:br/>
      </w:r>
      <w:r>
        <w:rPr>
          <w:rFonts w:ascii="Liberation Mono" w:hAnsi="Liberation Mono" w:eastAsia="Liberation Mono"/>
          <w:sz w:val="17"/>
        </w:rPr>
        <w:t>$ git clone -q hub.git b6</w:t>
        <w:br/>
      </w:r>
      <w:r>
        <w:rPr>
          <w:rFonts w:ascii="Liberation Mono" w:hAnsi="Liberation Mono" w:eastAsia="Liberation Mono"/>
          <w:sz w:val="17"/>
        </w:rPr>
        <w:t>$ cd a6</w:t>
        <w:br/>
      </w:r>
      <w:r>
        <w:rPr>
          <w:rFonts w:ascii="Liberation Mono" w:hAnsi="Liberation Mono" w:eastAsia="Liberation Mono"/>
          <w:sz w:val="17"/>
        </w:rPr>
        <w:t>$ printf -- '- Tea: 1.50\n' &gt;&gt; menu.md</w:t>
        <w:br/>
      </w:r>
      <w:r>
        <w:rPr>
          <w:rFonts w:ascii="Liberation Mono" w:hAnsi="Liberation Mono" w:eastAsia="Liberation Mono"/>
          <w:sz w:val="17"/>
        </w:rPr>
        <w:t>$ git commit -q -am "Tea"</w:t>
        <w:br/>
      </w:r>
      <w:r>
        <w:rPr>
          <w:rFonts w:ascii="Liberation Mono" w:hAnsi="Liberation Mono" w:eastAsia="Liberation Mono"/>
          <w:sz w:val="17"/>
        </w:rPr>
        <w:t>$ git push -q origin main</w:t>
        <w:br/>
      </w:r>
      <w:r>
        <w:rPr>
          <w:rFonts w:ascii="Liberation Mono" w:hAnsi="Liberation Mono" w:eastAsia="Liberation Mono"/>
          <w:sz w:val="17"/>
        </w:rPr>
        <w:t>$ cd ../b6</w:t>
        <w:br/>
      </w:r>
      <w:r>
        <w:rPr>
          <w:rFonts w:ascii="Liberation Mono" w:hAnsi="Liberation Mono" w:eastAsia="Liberation Mono"/>
          <w:sz w:val="17"/>
        </w:rPr>
        <w:t>$ printf -- '- Coffee: 2.00\n' &gt;&gt; menu.md</w:t>
        <w:br/>
      </w:r>
      <w:r>
        <w:rPr>
          <w:rFonts w:ascii="Liberation Mono" w:hAnsi="Liberation Mono" w:eastAsia="Liberation Mono"/>
          <w:sz w:val="17"/>
        </w:rPr>
        <w:t>$ git commit -q -am "Coffee"</w:t>
        <w:br/>
      </w:r>
      <w:r>
        <w:rPr>
          <w:rFonts w:ascii="Liberation Mono" w:hAnsi="Liberation Mono" w:eastAsia="Liberation Mono"/>
          <w:sz w:val="17"/>
        </w:rPr>
        <w:t>$ git push origin main 2&gt;&amp;1 | grep -E '^ ! \[rejected\]|^error'</w:t>
        <w:br/>
      </w:r>
      <w:r>
        <w:rPr>
          <w:rFonts w:ascii="Liberation Mono" w:hAnsi="Liberation Mono" w:eastAsia="Liberation Mono"/>
          <w:sz w:val="17"/>
        </w:rPr>
        <w:t xml:space="preserve"> ! [rejected]        main -&gt; main (fetch first)</w:t>
        <w:br/>
      </w:r>
      <w:r>
        <w:rPr>
          <w:rFonts w:ascii="Liberation Mono" w:hAnsi="Liberation Mono" w:eastAsia="Liberation Mono"/>
          <w:sz w:val="17"/>
        </w:rPr>
        <w:t>error: failed to push some refs to '/home/learner/hub.git'</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The remote has commits that you do not have, so Git refuses to overwrite them.</w:t>
      </w:r>
    </w:p>
    <w:p>
      <w:r>
        <w:rPr/>
      </w:r>
      <w:r>
        <w:rPr>
          <w:b/>
        </w:rPr>
        <w:t>Cause.</w:t>
      </w:r>
      <w:r>
        <w:rPr/>
        <w:t xml:space="preserve"> Someone else pushed first (the recording plays two clones).</w:t>
      </w:r>
    </w:p>
    <w:p>
      <w:r>
        <w:rPr/>
      </w:r>
      <w:r>
        <w:rPr>
          <w:b/>
        </w:rPr>
        <w:t>Diagnose.</w:t>
      </w:r>
      <w:r>
        <w:rPr/>
        <w:t xml:space="preserve"> </w:t>
      </w:r>
      <w:r>
        <w:rPr>
          <w:rFonts w:ascii="Liberation Mono" w:hAnsi="Liberation Mono" w:eastAsia="Liberation Mono"/>
          <w:sz w:val="19"/>
          <w:shd w:val="clear" w:color="auto" w:fill="EFEFEF"/>
        </w:rPr>
        <w:t>git fetch</w:t>
      </w:r>
      <w:r>
        <w:rPr/>
        <w:t xml:space="preserve"> then </w:t>
      </w:r>
      <w:r>
        <w:rPr>
          <w:rFonts w:ascii="Liberation Mono" w:hAnsi="Liberation Mono" w:eastAsia="Liberation Mono"/>
          <w:sz w:val="19"/>
          <w:shd w:val="clear" w:color="auto" w:fill="EFEFEF"/>
        </w:rPr>
        <w:t>git log --oneline main..origin/main</w:t>
      </w:r>
      <w:r>
        <w:rPr/>
        <w:t xml:space="preserve"> shows what you are missing.</w:t>
      </w:r>
    </w:p>
    <w:p>
      <w:r>
        <w:rPr/>
      </w:r>
      <w:r>
        <w:rPr>
          <w:b/>
        </w:rPr>
        <w:t>Safe fix.</w:t>
      </w:r>
      <w:r>
        <w:rPr/>
        <w:t xml:space="preserve"> </w:t>
      </w:r>
      <w:r>
        <w:rPr>
          <w:rFonts w:ascii="Liberation Mono" w:hAnsi="Liberation Mono" w:eastAsia="Liberation Mono"/>
          <w:sz w:val="19"/>
          <w:shd w:val="clear" w:color="auto" w:fill="EFEFEF"/>
        </w:rPr>
        <w:t>git pull --no-rebase</w:t>
      </w:r>
      <w:r>
        <w:rPr/>
        <w:t xml:space="preserve"> (a merge) or </w:t>
      </w:r>
      <w:r>
        <w:rPr>
          <w:rFonts w:ascii="Liberation Mono" w:hAnsi="Liberation Mono" w:eastAsia="Liberation Mono"/>
          <w:sz w:val="19"/>
          <w:shd w:val="clear" w:color="auto" w:fill="EFEFEF"/>
        </w:rPr>
        <w:t>git pull --rebase</w:t>
      </w:r>
      <w:r>
        <w:rPr/>
        <w:t xml:space="preserve"> after reading the difference (Chapters 23 and 27), resolve conflicts, push again.</w:t>
      </w:r>
    </w:p>
    <w:p>
      <w:r>
        <w:rPr/>
      </w:r>
      <w:r>
        <w:rPr>
          <w:b/>
        </w:rPr>
        <w:t>Dangerous fix.</w:t>
      </w:r>
      <w:r>
        <w:rPr/>
        <w:t xml:space="preserve"> </w:t>
      </w:r>
      <w:r>
        <w:rPr>
          <w:rFonts w:ascii="Liberation Mono" w:hAnsi="Liberation Mono" w:eastAsia="Liberation Mono"/>
          <w:sz w:val="19"/>
          <w:shd w:val="clear" w:color="auto" w:fill="EFEFEF"/>
        </w:rPr>
        <w:t>git push --force</w:t>
      </w:r>
      <w:r>
        <w:rPr/>
        <w:t xml:space="preserve">: it overwrites your colleague's commits. If you must, use </w:t>
      </w:r>
      <w:r>
        <w:rPr>
          <w:rFonts w:ascii="Liberation Mono" w:hAnsi="Liberation Mono" w:eastAsia="Liberation Mono"/>
          <w:sz w:val="19"/>
          <w:shd w:val="clear" w:color="auto" w:fill="EFEFEF"/>
        </w:rPr>
        <w:t>--force-with-lease</w:t>
      </w:r>
      <w:r>
        <w:rPr/>
        <w:t xml:space="preserve"> and only on your own branch.</w:t>
      </w:r>
    </w:p>
    <w:p>
      <w:r>
        <w:rPr/>
      </w:r>
      <w:r>
        <w:rPr>
          <w:b/>
        </w:rPr>
        <w:t>Prevention.</w:t>
      </w:r>
      <w:r>
        <w:rPr/>
        <w:t xml:space="preserve"> Pull before you start work and before you push; protect shared branches (Chapter 50). The exact wording ("fetch first" or "non-fast-forward") depends on the Git version.</w:t>
      </w:r>
    </w:p>
    <w:p>
      <w:pPr>
        <w:pBdr>
          <w:bottom w:val="single" w:sz="6" w:space="1" w:color="AAAAAA"/>
        </w:pBdr>
        <w:spacing w:after="40"/>
      </w:pPr>
    </w:p>
    <w:p>
      <w:pPr>
        <w:pStyle w:val="Heading2"/>
      </w:pPr>
      <w:r>
        <w:rPr/>
        <w:t>78.8 fatal: refusing to merge unrelated histories</w:t>
      </w:r>
    </w:p>
    <w:p>
      <w:r>
        <w:rPr/>
      </w:r>
      <w:r>
        <w:rPr>
          <w:b/>
        </w:rPr>
        <w:t>Message.</w:t>
      </w:r>
      <w:r>
        <w:rPr/>
        <w:t xml:space="preserve"> </w:t>
      </w:r>
      <w:r>
        <w:rPr>
          <w:rFonts w:ascii="Liberation Mono" w:hAnsi="Liberation Mono" w:eastAsia="Liberation Mono"/>
          <w:sz w:val="19"/>
          <w:shd w:val="clear" w:color="auto" w:fill="EFEFEF"/>
        </w:rPr>
        <w:t>fatal: refusing to merge unrelated histories</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E7: unrelated histories"</w:t>
        <w:br/>
      </w:r>
      <w:r>
        <w:rPr>
          <w:rFonts w:ascii="Liberation Mono" w:hAnsi="Liberation Mono" w:eastAsia="Liberation Mono"/>
          <w:sz w:val="17"/>
        </w:rPr>
        <w:t>== E7: unrelated histories</w:t>
        <w:br/>
      </w:r>
      <w:r>
        <w:rPr>
          <w:rFonts w:ascii="Liberation Mono" w:hAnsi="Liberation Mono" w:eastAsia="Liberation Mono"/>
          <w:sz w:val="17"/>
        </w:rPr>
        <w:t>$ git init -q solo &amp;&amp; cd solo</w:t>
        <w:br/>
      </w:r>
      <w:r>
        <w:rPr>
          <w:rFonts w:ascii="Liberation Mono" w:hAnsi="Liberation Mono" w:eastAsia="Liberation Mono"/>
          <w:sz w:val="17"/>
        </w:rPr>
        <w:t>$ printf 'x\n' &gt; x.txt &amp;&amp; git add x.txt &amp;&amp; git commit -q -m "Solo"</w:t>
        <w:br/>
      </w:r>
      <w:r>
        <w:rPr>
          <w:rFonts w:ascii="Liberation Mono" w:hAnsi="Liberation Mono" w:eastAsia="Liberation Mono"/>
          <w:sz w:val="17"/>
        </w:rPr>
        <w:t>$ git remote add origin ../hub.git</w:t>
        <w:br/>
      </w:r>
      <w:r>
        <w:rPr>
          <w:rFonts w:ascii="Liberation Mono" w:hAnsi="Liberation Mono" w:eastAsia="Liberation Mono"/>
          <w:sz w:val="17"/>
        </w:rPr>
        <w:t>$ git fetch -q origin</w:t>
        <w:br/>
      </w:r>
      <w:r>
        <w:rPr>
          <w:rFonts w:ascii="Liberation Mono" w:hAnsi="Liberation Mono" w:eastAsia="Liberation Mono"/>
          <w:sz w:val="17"/>
        </w:rPr>
        <w:t>$ git merge origin/main 2&gt;&amp;1 | grep -E '^fatal'</w:t>
        <w:br/>
      </w:r>
      <w:r>
        <w:rPr>
          <w:rFonts w:ascii="Liberation Mono" w:hAnsi="Liberation Mono" w:eastAsia="Liberation Mono"/>
          <w:sz w:val="17"/>
        </w:rPr>
        <w:t>fatal: refusing to merge unrelated histories</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The two histories have no common ancestor, so Git will not guess how to join them.</w:t>
      </w:r>
    </w:p>
    <w:p>
      <w:r>
        <w:rPr/>
      </w:r>
      <w:r>
        <w:rPr>
          <w:b/>
        </w:rPr>
        <w:t>Cause.</w:t>
      </w:r>
      <w:r>
        <w:rPr/>
        <w:t xml:space="preserve"> You made a repository with </w:t>
      </w:r>
      <w:r>
        <w:rPr>
          <w:rFonts w:ascii="Liberation Mono" w:hAnsi="Liberation Mono" w:eastAsia="Liberation Mono"/>
          <w:sz w:val="19"/>
          <w:shd w:val="clear" w:color="auto" w:fill="EFEFEF"/>
        </w:rPr>
        <w:t>git init</w:t>
      </w:r>
      <w:r>
        <w:rPr/>
        <w:t xml:space="preserve"> and added a remote that has its own first commit (or two projects that were created separately).</w:t>
      </w:r>
    </w:p>
    <w:p>
      <w:r>
        <w:rPr/>
      </w:r>
      <w:r>
        <w:rPr>
          <w:b/>
        </w:rPr>
        <w:t>Diagnose.</w:t>
      </w:r>
      <w:r>
        <w:rPr/>
        <w:t xml:space="preserve"> </w:t>
      </w:r>
      <w:r>
        <w:rPr>
          <w:rFonts w:ascii="Liberation Mono" w:hAnsi="Liberation Mono" w:eastAsia="Liberation Mono"/>
          <w:sz w:val="19"/>
          <w:shd w:val="clear" w:color="auto" w:fill="EFEFEF"/>
        </w:rPr>
        <w:t>git log --oneline --all --graph</w:t>
      </w:r>
      <w:r>
        <w:rPr/>
        <w:t xml:space="preserve"> shows two separate roots.</w:t>
      </w:r>
    </w:p>
    <w:p>
      <w:r>
        <w:rPr/>
      </w:r>
      <w:r>
        <w:rPr>
          <w:b/>
        </w:rPr>
        <w:t>Safe fix.</w:t>
      </w:r>
      <w:r>
        <w:rPr/>
        <w:t xml:space="preserve"> If one side is only a scratch start, discard it and clone the remote instead; if both matter, decide which is the base and rebase or merge with </w:t>
      </w:r>
      <w:r>
        <w:rPr>
          <w:rFonts w:ascii="Liberation Mono" w:hAnsi="Liberation Mono" w:eastAsia="Liberation Mono"/>
          <w:sz w:val="19"/>
          <w:shd w:val="clear" w:color="auto" w:fill="EFEFEF"/>
        </w:rPr>
        <w:t>--allow-unrelated-histories</w:t>
      </w:r>
      <w:r>
        <w:rPr/>
        <w:t xml:space="preserve"> knowingly.</w:t>
      </w:r>
    </w:p>
    <w:p>
      <w:r>
        <w:rPr/>
      </w:r>
      <w:r>
        <w:rPr>
          <w:b/>
        </w:rPr>
        <w:t>Dangerous fix.</w:t>
      </w:r>
      <w:r>
        <w:rPr/>
        <w:t xml:space="preserve"> Adding </w:t>
      </w:r>
      <w:r>
        <w:rPr>
          <w:rFonts w:ascii="Liberation Mono" w:hAnsi="Liberation Mono" w:eastAsia="Liberation Mono"/>
          <w:sz w:val="19"/>
          <w:shd w:val="clear" w:color="auto" w:fill="EFEFEF"/>
        </w:rPr>
        <w:t>--allow-unrelated-histories</w:t>
      </w:r>
      <w:r>
        <w:rPr/>
        <w:t xml:space="preserve"> without looking: it can produce a confusing history with duplicate files.</w:t>
      </w:r>
    </w:p>
    <w:p>
      <w:r>
        <w:rPr/>
      </w:r>
      <w:r>
        <w:rPr>
          <w:b/>
        </w:rPr>
        <w:t>Prevention.</w:t>
      </w:r>
      <w:r>
        <w:rPr/>
        <w:t xml:space="preserve"> Clone an existing repository instead of </w:t>
      </w:r>
      <w:r>
        <w:rPr>
          <w:rFonts w:ascii="Liberation Mono" w:hAnsi="Liberation Mono" w:eastAsia="Liberation Mono"/>
          <w:sz w:val="19"/>
          <w:shd w:val="clear" w:color="auto" w:fill="EFEFEF"/>
        </w:rPr>
        <w:t>init</w:t>
      </w:r>
      <w:r>
        <w:rPr/>
        <w:t xml:space="preserve"> plus </w:t>
      </w:r>
      <w:r>
        <w:rPr>
          <w:rFonts w:ascii="Liberation Mono" w:hAnsi="Liberation Mono" w:eastAsia="Liberation Mono"/>
          <w:sz w:val="19"/>
          <w:shd w:val="clear" w:color="auto" w:fill="EFEFEF"/>
        </w:rPr>
        <w:t>remote add</w:t>
      </w:r>
      <w:r>
        <w:rPr/>
        <w:t>; create the remote empty (Chapter 39).</w:t>
      </w:r>
    </w:p>
    <w:p>
      <w:pPr>
        <w:pBdr>
          <w:bottom w:val="single" w:sz="6" w:space="1" w:color="AAAAAA"/>
        </w:pBdr>
        <w:spacing w:after="40"/>
      </w:pPr>
    </w:p>
    <w:p>
      <w:pPr>
        <w:pStyle w:val="Heading2"/>
      </w:pPr>
      <w:r>
        <w:rPr/>
        <w:t>78.9 error: remote origin already exists</w:t>
      </w:r>
    </w:p>
    <w:p>
      <w:r>
        <w:rPr/>
      </w:r>
      <w:r>
        <w:rPr>
          <w:b/>
        </w:rPr>
        <w:t>Message.</w:t>
      </w:r>
      <w:r>
        <w:rPr/>
        <w:t xml:space="preserve"> </w:t>
      </w:r>
      <w:r>
        <w:rPr>
          <w:rFonts w:ascii="Liberation Mono" w:hAnsi="Liberation Mono" w:eastAsia="Liberation Mono"/>
          <w:sz w:val="19"/>
          <w:shd w:val="clear" w:color="auto" w:fill="EFEFEF"/>
        </w:rPr>
        <w:t>error: remote origin already exists / fatal: '../nowhere.git' does not appear to be a git repository</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E8: remote exists / bad remote"</w:t>
        <w:br/>
      </w:r>
      <w:r>
        <w:rPr>
          <w:rFonts w:ascii="Liberation Mono" w:hAnsi="Liberation Mono" w:eastAsia="Liberation Mono"/>
          <w:sz w:val="17"/>
        </w:rPr>
        <w:t>== E8: remote exists / bad remote</w:t>
        <w:br/>
      </w:r>
      <w:r>
        <w:rPr>
          <w:rFonts w:ascii="Liberation Mono" w:hAnsi="Liberation Mono" w:eastAsia="Liberation Mono"/>
          <w:sz w:val="17"/>
        </w:rPr>
        <w:t>$ git clone -q hub.git w8</w:t>
        <w:br/>
      </w:r>
      <w:r>
        <w:rPr>
          <w:rFonts w:ascii="Liberation Mono" w:hAnsi="Liberation Mono" w:eastAsia="Liberation Mono"/>
          <w:sz w:val="17"/>
        </w:rPr>
        <w:t>$ cd w8</w:t>
        <w:br/>
      </w:r>
      <w:r>
        <w:rPr>
          <w:rFonts w:ascii="Liberation Mono" w:hAnsi="Liberation Mono" w:eastAsia="Liberation Mono"/>
          <w:sz w:val="17"/>
        </w:rPr>
        <w:t>$ git remote add origin ../hub.git 2&gt;&amp;1 | grep -E '^error'</w:t>
        <w:br/>
      </w:r>
      <w:r>
        <w:rPr>
          <w:rFonts w:ascii="Liberation Mono" w:hAnsi="Liberation Mono" w:eastAsia="Liberation Mono"/>
          <w:sz w:val="17"/>
        </w:rPr>
        <w:t>error: remote origin already exists.</w:t>
        <w:br/>
      </w:r>
      <w:r>
        <w:rPr>
          <w:rFonts w:ascii="Liberation Mono" w:hAnsi="Liberation Mono" w:eastAsia="Liberation Mono"/>
          <w:sz w:val="17"/>
        </w:rPr>
        <w:t>$ git remote add backup ../nowhere.git</w:t>
        <w:br/>
      </w:r>
      <w:r>
        <w:rPr>
          <w:rFonts w:ascii="Liberation Mono" w:hAnsi="Liberation Mono" w:eastAsia="Liberation Mono"/>
          <w:sz w:val="17"/>
        </w:rPr>
        <w:t>$ git fetch backup 2&gt;&amp;1 | grep -E '^fatal'</w:t>
        <w:br/>
      </w:r>
      <w:r>
        <w:rPr>
          <w:rFonts w:ascii="Liberation Mono" w:hAnsi="Liberation Mono" w:eastAsia="Liberation Mono"/>
          <w:sz w:val="17"/>
        </w:rPr>
        <w:t>fatal: '../nowhere.git' does not appear to be a git repository</w:t>
        <w:br/>
      </w:r>
      <w:r>
        <w:rPr>
          <w:rFonts w:ascii="Liberation Mono" w:hAnsi="Liberation Mono" w:eastAsia="Liberation Mono"/>
          <w:sz w:val="17"/>
        </w:rPr>
        <w:t>fatal: Could not read from remote repository.</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The first: you tried to add a remote name that is taken. The second: the address of the remote is wrong or unreachable.</w:t>
      </w:r>
    </w:p>
    <w:p>
      <w:r>
        <w:rPr/>
      </w:r>
      <w:r>
        <w:rPr>
          <w:b/>
        </w:rPr>
        <w:t>Cause.</w:t>
      </w:r>
      <w:r>
        <w:rPr/>
        <w:t xml:space="preserve"> You cloned (which already created </w:t>
      </w:r>
      <w:r>
        <w:rPr>
          <w:rFonts w:ascii="Liberation Mono" w:hAnsi="Liberation Mono" w:eastAsia="Liberation Mono"/>
          <w:sz w:val="19"/>
          <w:shd w:val="clear" w:color="auto" w:fill="EFEFEF"/>
        </w:rPr>
        <w:t>origin</w:t>
      </w:r>
      <w:r>
        <w:rPr/>
        <w:t>), or you mistyped a path or URL.</w:t>
      </w:r>
    </w:p>
    <w:p>
      <w:r>
        <w:rPr/>
      </w:r>
      <w:r>
        <w:rPr>
          <w:b/>
        </w:rPr>
        <w:t>Diagnose.</w:t>
      </w:r>
      <w:r>
        <w:rPr/>
        <w:t xml:space="preserve"> </w:t>
      </w:r>
      <w:r>
        <w:rPr>
          <w:rFonts w:ascii="Liberation Mono" w:hAnsi="Liberation Mono" w:eastAsia="Liberation Mono"/>
          <w:sz w:val="19"/>
          <w:shd w:val="clear" w:color="auto" w:fill="EFEFEF"/>
        </w:rPr>
        <w:t>git remote -v</w:t>
      </w:r>
      <w:r>
        <w:rPr/>
        <w:t xml:space="preserve"> lists names and addresses.</w:t>
      </w:r>
    </w:p>
    <w:p>
      <w:r>
        <w:rPr/>
      </w:r>
      <w:r>
        <w:rPr>
          <w:b/>
        </w:rPr>
        <w:t>Safe fix.</w:t>
      </w:r>
      <w:r>
        <w:rPr/>
        <w:t xml:space="preserve"> Use another name, or </w:t>
      </w:r>
      <w:r>
        <w:rPr>
          <w:rFonts w:ascii="Liberation Mono" w:hAnsi="Liberation Mono" w:eastAsia="Liberation Mono"/>
          <w:sz w:val="19"/>
          <w:shd w:val="clear" w:color="auto" w:fill="EFEFEF"/>
        </w:rPr>
        <w:t>git remote set-url origin NEWURL</w:t>
      </w:r>
      <w:r>
        <w:rPr/>
        <w:t>.</w:t>
      </w:r>
    </w:p>
    <w:p>
      <w:r>
        <w:rPr/>
      </w:r>
      <w:r>
        <w:rPr>
          <w:b/>
        </w:rPr>
        <w:t>Dangerous fix.</w:t>
      </w:r>
      <w:r>
        <w:rPr/>
        <w:t xml:space="preserve"> Deleting and re-adding remotes at random, which can leave you pushing to the wrong place.</w:t>
      </w:r>
    </w:p>
    <w:p>
      <w:r>
        <w:rPr/>
      </w:r>
      <w:r>
        <w:rPr>
          <w:b/>
        </w:rPr>
        <w:t>Prevention.</w:t>
      </w:r>
      <w:r>
        <w:rPr/>
        <w:t xml:space="preserve"> Check </w:t>
      </w:r>
      <w:r>
        <w:rPr>
          <w:rFonts w:ascii="Liberation Mono" w:hAnsi="Liberation Mono" w:eastAsia="Liberation Mono"/>
          <w:sz w:val="19"/>
          <w:shd w:val="clear" w:color="auto" w:fill="EFEFEF"/>
        </w:rPr>
        <w:t>git remote -v</w:t>
      </w:r>
      <w:r>
        <w:rPr/>
        <w:t xml:space="preserve"> before the first push (Chapter 23).</w:t>
      </w:r>
    </w:p>
    <w:p>
      <w:pPr>
        <w:pBdr>
          <w:bottom w:val="single" w:sz="6" w:space="1" w:color="AAAAAA"/>
        </w:pBdr>
        <w:spacing w:after="40"/>
      </w:pPr>
    </w:p>
    <w:p>
      <w:pPr>
        <w:pStyle w:val="Heading2"/>
      </w:pPr>
      <w:r>
        <w:rPr/>
        <w:t>78.10 fatal: a branch named 'idea' already exists</w:t>
      </w:r>
    </w:p>
    <w:p>
      <w:r>
        <w:rPr/>
      </w:r>
      <w:r>
        <w:rPr>
          <w:b/>
        </w:rPr>
        <w:t>Message.</w:t>
      </w:r>
      <w:r>
        <w:rPr/>
        <w:t xml:space="preserve"> </w:t>
      </w:r>
      <w:r>
        <w:rPr>
          <w:rFonts w:ascii="Liberation Mono" w:hAnsi="Liberation Mono" w:eastAsia="Liberation Mono"/>
          <w:sz w:val="19"/>
          <w:shd w:val="clear" w:color="auto" w:fill="EFEFEF"/>
        </w:rPr>
        <w:t>fatal: a branch named 'idea' already exists / error: the branch 'idea' is not fully merged</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E9: branch exists / not merged"</w:t>
        <w:br/>
      </w:r>
      <w:r>
        <w:rPr>
          <w:rFonts w:ascii="Liberation Mono" w:hAnsi="Liberation Mono" w:eastAsia="Liberation Mono"/>
          <w:sz w:val="17"/>
        </w:rPr>
        <w:t>== E9: branch exists / not merged</w:t>
        <w:br/>
      </w:r>
      <w:r>
        <w:rPr>
          <w:rFonts w:ascii="Liberation Mono" w:hAnsi="Liberation Mono" w:eastAsia="Liberation Mono"/>
          <w:sz w:val="17"/>
        </w:rPr>
        <w:t>$ git clone -q hub.git w9</w:t>
        <w:br/>
      </w:r>
      <w:r>
        <w:rPr>
          <w:rFonts w:ascii="Liberation Mono" w:hAnsi="Liberation Mono" w:eastAsia="Liberation Mono"/>
          <w:sz w:val="17"/>
        </w:rPr>
        <w:t>$ cd w9</w:t>
        <w:br/>
      </w:r>
      <w:r>
        <w:rPr>
          <w:rFonts w:ascii="Liberation Mono" w:hAnsi="Liberation Mono" w:eastAsia="Liberation Mono"/>
          <w:sz w:val="17"/>
        </w:rPr>
        <w:t>$ git switch -q -c idea</w:t>
        <w:br/>
      </w:r>
      <w:r>
        <w:rPr>
          <w:rFonts w:ascii="Liberation Mono" w:hAnsi="Liberation Mono" w:eastAsia="Liberation Mono"/>
          <w:sz w:val="17"/>
        </w:rPr>
        <w:t>$ printf 'i\n' &gt; idea.txt &amp;&amp; git add idea.txt &amp;&amp; git commit -q -m "Idea"</w:t>
        <w:br/>
      </w:r>
      <w:r>
        <w:rPr>
          <w:rFonts w:ascii="Liberation Mono" w:hAnsi="Liberation Mono" w:eastAsia="Liberation Mono"/>
          <w:sz w:val="17"/>
        </w:rPr>
        <w:t>$ git switch -q main</w:t>
        <w:br/>
      </w:r>
      <w:r>
        <w:rPr>
          <w:rFonts w:ascii="Liberation Mono" w:hAnsi="Liberation Mono" w:eastAsia="Liberation Mono"/>
          <w:sz w:val="17"/>
        </w:rPr>
        <w:t>$ git branch idea 2&gt;&amp;1 | grep -E '^fatal'</w:t>
        <w:br/>
      </w:r>
      <w:r>
        <w:rPr>
          <w:rFonts w:ascii="Liberation Mono" w:hAnsi="Liberation Mono" w:eastAsia="Liberation Mono"/>
          <w:sz w:val="17"/>
        </w:rPr>
        <w:t>fatal: a branch named 'idea' already exists</w:t>
        <w:br/>
      </w:r>
      <w:r>
        <w:rPr>
          <w:rFonts w:ascii="Liberation Mono" w:hAnsi="Liberation Mono" w:eastAsia="Liberation Mono"/>
          <w:sz w:val="17"/>
        </w:rPr>
        <w:t>$ git branch -d idea 2&gt;&amp;1 | grep -E '^error' | sed 's/[.]$//'</w:t>
        <w:br/>
      </w:r>
      <w:r>
        <w:rPr>
          <w:rFonts w:ascii="Liberation Mono" w:hAnsi="Liberation Mono" w:eastAsia="Liberation Mono"/>
          <w:sz w:val="17"/>
        </w:rPr>
        <w:t>error: the branch 'idea' is not fully merged</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The first: the name is taken. The second: </w:t>
      </w:r>
      <w:r>
        <w:rPr>
          <w:rFonts w:ascii="Liberation Mono" w:hAnsi="Liberation Mono" w:eastAsia="Liberation Mono"/>
          <w:sz w:val="19"/>
          <w:shd w:val="clear" w:color="auto" w:fill="EFEFEF"/>
        </w:rPr>
        <w:t>-d</w:t>
      </w:r>
      <w:r>
        <w:rPr/>
        <w:t xml:space="preserve"> refuses to delete a branch that has commits nobody else has.</w:t>
      </w:r>
    </w:p>
    <w:p>
      <w:r>
        <w:rPr/>
      </w:r>
      <w:r>
        <w:rPr>
          <w:b/>
        </w:rPr>
        <w:t>Cause.</w:t>
      </w:r>
      <w:r>
        <w:rPr/>
        <w:t xml:space="preserve"> You reused a name; or the branch was never merged (or was squash-merged, which Git cannot see).</w:t>
      </w:r>
    </w:p>
    <w:p>
      <w:r>
        <w:rPr/>
      </w:r>
      <w:r>
        <w:rPr>
          <w:b/>
        </w:rPr>
        <w:t>Diagnose.</w:t>
      </w:r>
      <w:r>
        <w:rPr/>
        <w:t xml:space="preserve"> </w:t>
      </w:r>
      <w:r>
        <w:rPr>
          <w:rFonts w:ascii="Liberation Mono" w:hAnsi="Liberation Mono" w:eastAsia="Liberation Mono"/>
          <w:sz w:val="19"/>
          <w:shd w:val="clear" w:color="auto" w:fill="EFEFEF"/>
        </w:rPr>
        <w:t>git branch -vv</w:t>
      </w:r>
      <w:r>
        <w:rPr/>
        <w:t xml:space="preserve"> and </w:t>
      </w:r>
      <w:r>
        <w:rPr>
          <w:rFonts w:ascii="Liberation Mono" w:hAnsi="Liberation Mono" w:eastAsia="Liberation Mono"/>
          <w:sz w:val="19"/>
          <w:shd w:val="clear" w:color="auto" w:fill="EFEFEF"/>
        </w:rPr>
        <w:t>git log main..idea</w:t>
      </w:r>
      <w:r>
        <w:rPr/>
        <w:t xml:space="preserve"> show the unmerged commits.</w:t>
      </w:r>
    </w:p>
    <w:p>
      <w:r>
        <w:rPr/>
      </w:r>
      <w:r>
        <w:rPr>
          <w:b/>
        </w:rPr>
        <w:t>Safe fix.</w:t>
      </w:r>
      <w:r>
        <w:rPr/>
        <w:t xml:space="preserve"> Choose another name; merge the branch first, or confirm the work is elsewhere.</w:t>
      </w:r>
    </w:p>
    <w:p>
      <w:r>
        <w:rPr/>
      </w:r>
      <w:r>
        <w:rPr>
          <w:b/>
        </w:rPr>
        <w:t>Dangerous fix.</w:t>
      </w:r>
      <w:r>
        <w:rPr/>
        <w:t xml:space="preserve"> </w:t>
      </w:r>
      <w:r>
        <w:rPr>
          <w:rFonts w:ascii="Liberation Mono" w:hAnsi="Liberation Mono" w:eastAsia="Liberation Mono"/>
          <w:sz w:val="19"/>
          <w:shd w:val="clear" w:color="auto" w:fill="EFEFEF"/>
        </w:rPr>
        <w:t>git branch -D idea</w:t>
      </w:r>
      <w:r>
        <w:rPr/>
        <w:t xml:space="preserve"> without looking: the commits are then only reachable through the reflog for a while (Chapter 26).</w:t>
      </w:r>
    </w:p>
    <w:p>
      <w:r>
        <w:rPr/>
      </w:r>
      <w:r>
        <w:rPr>
          <w:b/>
        </w:rPr>
        <w:t>Prevention.</w:t>
      </w:r>
      <w:r>
        <w:rPr/>
        <w:t xml:space="preserve"> Delete branches only after their pull request is merged (Chapter 20).</w:t>
      </w:r>
    </w:p>
    <w:p>
      <w:pPr>
        <w:pBdr>
          <w:bottom w:val="single" w:sz="6" w:space="1" w:color="AAAAAA"/>
        </w:pBdr>
        <w:spacing w:after="40"/>
      </w:pPr>
    </w:p>
    <w:p>
      <w:pPr>
        <w:pStyle w:val="Heading2"/>
      </w:pPr>
      <w:r>
        <w:rPr/>
        <w:t>78.11 fatal: ambiguous argument 'x': unknown revision or path not in the working tree</w:t>
      </w:r>
    </w:p>
    <w:p>
      <w:r>
        <w:rPr/>
      </w:r>
      <w:r>
        <w:rPr>
          <w:b/>
        </w:rPr>
        <w:t>Message.</w:t>
      </w:r>
      <w:r>
        <w:rPr/>
        <w:t xml:space="preserve"> </w:t>
      </w:r>
      <w:r>
        <w:rPr>
          <w:rFonts w:ascii="Liberation Mono" w:hAnsi="Liberation Mono" w:eastAsia="Liberation Mono"/>
          <w:sz w:val="19"/>
          <w:shd w:val="clear" w:color="auto" w:fill="EFEFEF"/>
        </w:rPr>
        <w:t>fatal: ambiguous argument 'x': unknown revision or path not in the working tree</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E10: bad revision"</w:t>
        <w:br/>
      </w:r>
      <w:r>
        <w:rPr>
          <w:rFonts w:ascii="Liberation Mono" w:hAnsi="Liberation Mono" w:eastAsia="Liberation Mono"/>
          <w:sz w:val="17"/>
        </w:rPr>
        <w:t>== E10: bad revision</w:t>
        <w:br/>
      </w:r>
      <w:r>
        <w:rPr>
          <w:rFonts w:ascii="Liberation Mono" w:hAnsi="Liberation Mono" w:eastAsia="Liberation Mono"/>
          <w:sz w:val="17"/>
        </w:rPr>
        <w:t>$ git clone -q hub.git w10</w:t>
        <w:br/>
      </w:r>
      <w:r>
        <w:rPr>
          <w:rFonts w:ascii="Liberation Mono" w:hAnsi="Liberation Mono" w:eastAsia="Liberation Mono"/>
          <w:sz w:val="17"/>
        </w:rPr>
        <w:t>$ cd w10</w:t>
        <w:br/>
      </w:r>
      <w:r>
        <w:rPr>
          <w:rFonts w:ascii="Liberation Mono" w:hAnsi="Liberation Mono" w:eastAsia="Liberation Mono"/>
          <w:sz w:val="17"/>
        </w:rPr>
        <w:t>$ git log no-such-ref 2&gt;&amp;1 | grep -E '^fatal'</w:t>
        <w:br/>
      </w:r>
      <w:r>
        <w:rPr>
          <w:rFonts w:ascii="Liberation Mono" w:hAnsi="Liberation Mono" w:eastAsia="Liberation Mono"/>
          <w:sz w:val="17"/>
        </w:rPr>
        <w:t>fatal: ambiguous argument 'no-such-ref': unknown revision or path not in the working tree.</w:t>
        <w:br/>
      </w:r>
      <w:r>
        <w:rPr>
          <w:rFonts w:ascii="Liberation Mono" w:hAnsi="Liberation Mono" w:eastAsia="Liberation Mono"/>
          <w:sz w:val="17"/>
        </w:rPr>
        <w:t>$ git show HEAD~5 2&gt;&amp;1 | grep -E '^fatal'</w:t>
        <w:br/>
      </w:r>
      <w:r>
        <w:rPr>
          <w:rFonts w:ascii="Liberation Mono" w:hAnsi="Liberation Mono" w:eastAsia="Liberation Mono"/>
          <w:sz w:val="17"/>
        </w:rPr>
        <w:t>fatal: ambiguous argument 'HEAD~5': unknown revision or path not in the working tree.</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Git cannot tell what </w:t>
      </w:r>
      <w:r>
        <w:rPr>
          <w:rFonts w:ascii="Liberation Mono" w:hAnsi="Liberation Mono" w:eastAsia="Liberation Mono"/>
          <w:sz w:val="19"/>
          <w:shd w:val="clear" w:color="auto" w:fill="EFEFEF"/>
        </w:rPr>
        <w:t>x</w:t>
      </w:r>
      <w:r>
        <w:rPr/>
        <w:t xml:space="preserve"> is: not a branch, tag, commit or file.</w:t>
      </w:r>
    </w:p>
    <w:p>
      <w:r>
        <w:rPr/>
      </w:r>
      <w:r>
        <w:rPr>
          <w:b/>
        </w:rPr>
        <w:t>Cause.</w:t>
      </w:r>
      <w:r>
        <w:rPr/>
        <w:t xml:space="preserve"> A typo, a branch that has not been fetched, or </w:t>
      </w:r>
      <w:r>
        <w:rPr>
          <w:rFonts w:ascii="Liberation Mono" w:hAnsi="Liberation Mono" w:eastAsia="Liberation Mono"/>
          <w:sz w:val="19"/>
          <w:shd w:val="clear" w:color="auto" w:fill="EFEFEF"/>
        </w:rPr>
        <w:t>HEAD~5</w:t>
      </w:r>
      <w:r>
        <w:rPr/>
        <w:t xml:space="preserve"> in a repository with fewer commits.</w:t>
      </w:r>
    </w:p>
    <w:p>
      <w:r>
        <w:rPr/>
      </w:r>
      <w:r>
        <w:rPr>
          <w:b/>
        </w:rPr>
        <w:t>Diagnose.</w:t>
      </w:r>
      <w:r>
        <w:rPr/>
        <w:t xml:space="preserve"> </w:t>
      </w:r>
      <w:r>
        <w:rPr>
          <w:rFonts w:ascii="Liberation Mono" w:hAnsi="Liberation Mono" w:eastAsia="Liberation Mono"/>
          <w:sz w:val="19"/>
          <w:shd w:val="clear" w:color="auto" w:fill="EFEFEF"/>
        </w:rPr>
        <w:t>git branch -a</w:t>
      </w:r>
      <w:r>
        <w:rPr/>
        <w:t xml:space="preserve">, </w:t>
      </w:r>
      <w:r>
        <w:rPr>
          <w:rFonts w:ascii="Liberation Mono" w:hAnsi="Liberation Mono" w:eastAsia="Liberation Mono"/>
          <w:sz w:val="19"/>
          <w:shd w:val="clear" w:color="auto" w:fill="EFEFEF"/>
        </w:rPr>
        <w:t>git tag</w:t>
      </w:r>
      <w:r>
        <w:rPr/>
        <w:t xml:space="preserve">, </w:t>
      </w:r>
      <w:r>
        <w:rPr>
          <w:rFonts w:ascii="Liberation Mono" w:hAnsi="Liberation Mono" w:eastAsia="Liberation Mono"/>
          <w:sz w:val="19"/>
          <w:shd w:val="clear" w:color="auto" w:fill="EFEFEF"/>
        </w:rPr>
        <w:t>git log --oneline</w:t>
      </w:r>
      <w:r>
        <w:rPr/>
        <w:t xml:space="preserve"> show what is available.</w:t>
      </w:r>
    </w:p>
    <w:p>
      <w:r>
        <w:rPr/>
      </w:r>
      <w:r>
        <w:rPr>
          <w:b/>
        </w:rPr>
        <w:t>Safe fix.</w:t>
      </w:r>
      <w:r>
        <w:rPr/>
        <w:t xml:space="preserve"> Correct the name; </w:t>
      </w:r>
      <w:r>
        <w:rPr>
          <w:rFonts w:ascii="Liberation Mono" w:hAnsi="Liberation Mono" w:eastAsia="Liberation Mono"/>
          <w:sz w:val="19"/>
          <w:shd w:val="clear" w:color="auto" w:fill="EFEFEF"/>
        </w:rPr>
        <w:t>git fetch</w:t>
      </w:r>
      <w:r>
        <w:rPr/>
        <w:t xml:space="preserve">; use </w:t>
      </w:r>
      <w:r>
        <w:rPr>
          <w:rFonts w:ascii="Liberation Mono" w:hAnsi="Liberation Mono" w:eastAsia="Liberation Mono"/>
          <w:sz w:val="19"/>
          <w:shd w:val="clear" w:color="auto" w:fill="EFEFEF"/>
        </w:rPr>
        <w:t>--</w:t>
      </w:r>
      <w:r>
        <w:rPr/>
        <w:t xml:space="preserve"> before a file name to say that it is a file.</w:t>
      </w:r>
    </w:p>
    <w:p>
      <w:r>
        <w:rPr/>
      </w:r>
      <w:r>
        <w:rPr>
          <w:b/>
        </w:rPr>
        <w:t>Dangerous fix.</w:t>
      </w:r>
      <w:r>
        <w:rPr/>
        <w:t xml:space="preserve"> Passing a made-up hash, or guessing.</w:t>
      </w:r>
    </w:p>
    <w:p>
      <w:r>
        <w:rPr/>
      </w:r>
      <w:r>
        <w:rPr>
          <w:b/>
        </w:rPr>
        <w:t>Prevention.</w:t>
      </w:r>
      <w:r>
        <w:rPr/>
        <w:t xml:space="preserve"> Copy names from </w:t>
      </w:r>
      <w:r>
        <w:rPr>
          <w:rFonts w:ascii="Liberation Mono" w:hAnsi="Liberation Mono" w:eastAsia="Liberation Mono"/>
          <w:sz w:val="19"/>
          <w:shd w:val="clear" w:color="auto" w:fill="EFEFEF"/>
        </w:rPr>
        <w:t>git branch</w:t>
      </w:r>
      <w:r>
        <w:rPr/>
        <w:t xml:space="preserve"> or </w:t>
      </w:r>
      <w:r>
        <w:rPr>
          <w:rFonts w:ascii="Liberation Mono" w:hAnsi="Liberation Mono" w:eastAsia="Liberation Mono"/>
          <w:sz w:val="19"/>
          <w:shd w:val="clear" w:color="auto" w:fill="EFEFEF"/>
        </w:rPr>
        <w:t>git log</w:t>
      </w:r>
      <w:r>
        <w:rPr/>
        <w:t>.</w:t>
      </w:r>
    </w:p>
    <w:p>
      <w:pPr>
        <w:pBdr>
          <w:bottom w:val="single" w:sz="6" w:space="1" w:color="AAAAAA"/>
        </w:pBdr>
        <w:spacing w:after="40"/>
      </w:pPr>
    </w:p>
    <w:p>
      <w:pPr>
        <w:pStyle w:val="Heading2"/>
      </w:pPr>
      <w:r>
        <w:rPr/>
        <w:t>78.12 fatal: Unable to create '.git/index.lock': File exists</w:t>
      </w:r>
    </w:p>
    <w:p>
      <w:r>
        <w:rPr/>
      </w:r>
      <w:r>
        <w:rPr>
          <w:b/>
        </w:rPr>
        <w:t>Message.</w:t>
      </w:r>
      <w:r>
        <w:rPr/>
        <w:t xml:space="preserve"> </w:t>
      </w:r>
      <w:r>
        <w:rPr>
          <w:rFonts w:ascii="Liberation Mono" w:hAnsi="Liberation Mono" w:eastAsia="Liberation Mono"/>
          <w:sz w:val="19"/>
          <w:shd w:val="clear" w:color="auto" w:fill="EFEFEF"/>
        </w:rPr>
        <w:t>fatal: Unable to create '.git/index.lock': File exists</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E11: index.lock"</w:t>
        <w:br/>
      </w:r>
      <w:r>
        <w:rPr>
          <w:rFonts w:ascii="Liberation Mono" w:hAnsi="Liberation Mono" w:eastAsia="Liberation Mono"/>
          <w:sz w:val="17"/>
        </w:rPr>
        <w:t>== E11: index.lock</w:t>
        <w:br/>
      </w:r>
      <w:r>
        <w:rPr>
          <w:rFonts w:ascii="Liberation Mono" w:hAnsi="Liberation Mono" w:eastAsia="Liberation Mono"/>
          <w:sz w:val="17"/>
        </w:rPr>
        <w:t>$ git clone -q hub.git w11</w:t>
        <w:br/>
      </w:r>
      <w:r>
        <w:rPr>
          <w:rFonts w:ascii="Liberation Mono" w:hAnsi="Liberation Mono" w:eastAsia="Liberation Mono"/>
          <w:sz w:val="17"/>
        </w:rPr>
        <w:t>$ cd w11</w:t>
        <w:br/>
      </w:r>
      <w:r>
        <w:rPr>
          <w:rFonts w:ascii="Liberation Mono" w:hAnsi="Liberation Mono" w:eastAsia="Liberation Mono"/>
          <w:sz w:val="17"/>
        </w:rPr>
        <w:t>$ touch .git/index.lock</w:t>
        <w:br/>
      </w:r>
      <w:r>
        <w:rPr>
          <w:rFonts w:ascii="Liberation Mono" w:hAnsi="Liberation Mono" w:eastAsia="Liberation Mono"/>
          <w:sz w:val="17"/>
        </w:rPr>
        <w:t>$ git add -A 2&gt;&amp;1 | head -1 | cut -c1-60</w:t>
        <w:br/>
      </w:r>
      <w:r>
        <w:rPr>
          <w:rFonts w:ascii="Liberation Mono" w:hAnsi="Liberation Mono" w:eastAsia="Liberation Mono"/>
          <w:sz w:val="17"/>
        </w:rPr>
        <w:t>fatal: Unable to create '/home/learner/w1</w:t>
        <w:br/>
      </w:r>
      <w:r>
        <w:rPr>
          <w:rFonts w:ascii="Liberation Mono" w:hAnsi="Liberation Mono" w:eastAsia="Liberation Mono"/>
          <w:sz w:val="17"/>
        </w:rPr>
        <w:t>$ rm .git/index.lock</w:t>
        <w:br/>
      </w:r>
      <w:r>
        <w:rPr>
          <w:rFonts w:ascii="Liberation Mono" w:hAnsi="Liberation Mono" w:eastAsia="Liberation Mono"/>
          <w:sz w:val="17"/>
        </w:rPr>
        <w:t>$ git status -sb</w:t>
        <w:br/>
      </w:r>
      <w:r>
        <w:rPr>
          <w:rFonts w:ascii="Liberation Mono" w:hAnsi="Liberation Mono" w:eastAsia="Liberation Mono"/>
          <w:sz w:val="17"/>
        </w:rPr>
        <w:t>## main...origin/main</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Git keeps a lock file while it changes the index; another Git process appears to be running, or crashed and left the file.</w:t>
      </w:r>
    </w:p>
    <w:p>
      <w:r>
        <w:rPr/>
      </w:r>
      <w:r>
        <w:rPr>
          <w:b/>
        </w:rPr>
        <w:t>Cause.</w:t>
      </w:r>
      <w:r>
        <w:rPr/>
        <w:t xml:space="preserve"> Another Git command (or an editor's Git integration) is running, or a previous command was killed.</w:t>
      </w:r>
    </w:p>
    <w:p>
      <w:r>
        <w:rPr/>
      </w:r>
      <w:r>
        <w:rPr>
          <w:b/>
        </w:rPr>
        <w:t>Diagnose.</w:t>
      </w:r>
      <w:r>
        <w:rPr/>
        <w:t xml:space="preserve"> Look for running Git processes first; then check whether the lock file is old.</w:t>
      </w:r>
    </w:p>
    <w:p>
      <w:r>
        <w:rPr/>
      </w:r>
      <w:r>
        <w:rPr>
          <w:b/>
        </w:rPr>
        <w:t>Safe fix.</w:t>
      </w:r>
      <w:r>
        <w:rPr/>
        <w:t xml:space="preserve"> Wait for the other process; if you are sure that none is running, delete </w:t>
      </w:r>
      <w:r>
        <w:rPr>
          <w:rFonts w:ascii="Liberation Mono" w:hAnsi="Liberation Mono" w:eastAsia="Liberation Mono"/>
          <w:sz w:val="19"/>
          <w:shd w:val="clear" w:color="auto" w:fill="EFEFEF"/>
        </w:rPr>
        <w:t>.git/index.lock</w:t>
      </w:r>
      <w:r>
        <w:rPr/>
        <w:t xml:space="preserve"> (the recording does).</w:t>
      </w:r>
    </w:p>
    <w:p>
      <w:r>
        <w:rPr/>
      </w:r>
      <w:r>
        <w:rPr>
          <w:b/>
        </w:rPr>
        <w:t>Dangerous fix.</w:t>
      </w:r>
      <w:r>
        <w:rPr/>
        <w:t xml:space="preserve"> Deleting the lock while a Git command is running, which can corrupt the index.</w:t>
      </w:r>
    </w:p>
    <w:p>
      <w:r>
        <w:rPr/>
      </w:r>
      <w:r>
        <w:rPr>
          <w:b/>
        </w:rPr>
        <w:t>Prevention.</w:t>
      </w:r>
      <w:r>
        <w:rPr/>
        <w:t xml:space="preserve"> Do not run two Git commands at once; let a crashed command finish or restart the computer.</w:t>
      </w:r>
    </w:p>
    <w:p>
      <w:pPr>
        <w:pBdr>
          <w:bottom w:val="single" w:sz="6" w:space="1" w:color="AAAAAA"/>
        </w:pBdr>
        <w:spacing w:after="40"/>
      </w:pPr>
    </w:p>
    <w:p>
      <w:pPr>
        <w:pStyle w:val="Heading2"/>
      </w:pPr>
      <w:r>
        <w:rPr/>
        <w:t>78.13 A file is still tracked after you added it to .gitignore</w:t>
      </w:r>
    </w:p>
    <w:p>
      <w:r>
        <w:rPr/>
      </w:r>
      <w:r>
        <w:rPr>
          <w:b/>
        </w:rPr>
        <w:t>Message.</w:t>
      </w:r>
      <w:r>
        <w:rPr/>
        <w:t xml:space="preserve"> </w:t>
      </w:r>
      <w:r>
        <w:rPr>
          <w:rFonts w:ascii="Liberation Mono" w:hAnsi="Liberation Mono" w:eastAsia="Liberation Mono"/>
          <w:sz w:val="19"/>
          <w:shd w:val="clear" w:color="auto" w:fill="EFEFEF"/>
        </w:rPr>
        <w:t>A file is still tracked after you added it to .gitignore</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E12: gitignore not working"</w:t>
        <w:br/>
      </w:r>
      <w:r>
        <w:rPr>
          <w:rFonts w:ascii="Liberation Mono" w:hAnsi="Liberation Mono" w:eastAsia="Liberation Mono"/>
          <w:sz w:val="17"/>
        </w:rPr>
        <w:t>== E12: gitignore not working</w:t>
        <w:br/>
      </w:r>
      <w:r>
        <w:rPr>
          <w:rFonts w:ascii="Liberation Mono" w:hAnsi="Liberation Mono" w:eastAsia="Liberation Mono"/>
          <w:sz w:val="17"/>
        </w:rPr>
        <w:t>$ git clone -q hub.git w12</w:t>
        <w:br/>
      </w:r>
      <w:r>
        <w:rPr>
          <w:rFonts w:ascii="Liberation Mono" w:hAnsi="Liberation Mono" w:eastAsia="Liberation Mono"/>
          <w:sz w:val="17"/>
        </w:rPr>
        <w:t>$ cd w12</w:t>
        <w:br/>
      </w:r>
      <w:r>
        <w:rPr>
          <w:rFonts w:ascii="Liberation Mono" w:hAnsi="Liberation Mono" w:eastAsia="Liberation Mono"/>
          <w:sz w:val="17"/>
        </w:rPr>
        <w:t>$ printf 'secret\n' &gt; notes.txt</w:t>
        <w:br/>
      </w:r>
      <w:r>
        <w:rPr>
          <w:rFonts w:ascii="Liberation Mono" w:hAnsi="Liberation Mono" w:eastAsia="Liberation Mono"/>
          <w:sz w:val="17"/>
        </w:rPr>
        <w:t>$ git add notes.txt &amp;&amp; git commit -q -m "Add notes"</w:t>
        <w:br/>
      </w:r>
      <w:r>
        <w:rPr>
          <w:rFonts w:ascii="Liberation Mono" w:hAnsi="Liberation Mono" w:eastAsia="Liberation Mono"/>
          <w:sz w:val="17"/>
        </w:rPr>
        <w:t>$ printf 'notes.txt\n' &gt; .gitignore</w:t>
        <w:br/>
      </w:r>
      <w:r>
        <w:rPr>
          <w:rFonts w:ascii="Liberation Mono" w:hAnsi="Liberation Mono" w:eastAsia="Liberation Mono"/>
          <w:sz w:val="17"/>
        </w:rPr>
        <w:t>$ printf 'more\n' &gt;&gt; notes.txt</w:t>
        <w:br/>
      </w:r>
      <w:r>
        <w:rPr>
          <w:rFonts w:ascii="Liberation Mono" w:hAnsi="Liberation Mono" w:eastAsia="Liberation Mono"/>
          <w:sz w:val="17"/>
        </w:rPr>
        <w:t>$ git status --short</w:t>
        <w:br/>
      </w:r>
      <w:r>
        <w:rPr>
          <w:rFonts w:ascii="Liberation Mono" w:hAnsi="Liberation Mono" w:eastAsia="Liberation Mono"/>
          <w:sz w:val="17"/>
        </w:rPr>
        <w:t xml:space="preserve"> M notes.txt</w:t>
        <w:br/>
      </w:r>
      <w:r>
        <w:rPr>
          <w:rFonts w:ascii="Liberation Mono" w:hAnsi="Liberation Mono" w:eastAsia="Liberation Mono"/>
          <w:sz w:val="17"/>
        </w:rPr>
        <w:t>?? .gitignore</w:t>
        <w:br/>
      </w:r>
      <w:r>
        <w:rPr>
          <w:rFonts w:ascii="Liberation Mono" w:hAnsi="Liberation Mono" w:eastAsia="Liberation Mono"/>
          <w:sz w:val="17"/>
        </w:rPr>
        <w:t>$ git rm -q --cached notes.txt</w:t>
        <w:br/>
      </w:r>
      <w:r>
        <w:rPr>
          <w:rFonts w:ascii="Liberation Mono" w:hAnsi="Liberation Mono" w:eastAsia="Liberation Mono"/>
          <w:sz w:val="17"/>
        </w:rPr>
        <w:t>$ git status --short</w:t>
        <w:br/>
      </w:r>
      <w:r>
        <w:rPr>
          <w:rFonts w:ascii="Liberation Mono" w:hAnsi="Liberation Mono" w:eastAsia="Liberation Mono"/>
          <w:sz w:val="17"/>
        </w:rPr>
        <w:t>D  notes.txt</w:t>
        <w:br/>
      </w:r>
      <w:r>
        <w:rPr>
          <w:rFonts w:ascii="Liberation Mono" w:hAnsi="Liberation Mono" w:eastAsia="Liberation Mono"/>
          <w:sz w:val="17"/>
        </w:rPr>
        <w:t>?? .gitignore</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w:t>
      </w:r>
      <w:r>
        <w:rPr>
          <w:rFonts w:ascii="Liberation Mono" w:hAnsi="Liberation Mono" w:eastAsia="Liberation Mono"/>
          <w:sz w:val="19"/>
          <w:shd w:val="clear" w:color="auto" w:fill="EFEFEF"/>
        </w:rPr>
        <w:t>.gitignore</w:t>
      </w:r>
      <w:r>
        <w:rPr/>
        <w:t xml:space="preserve"> only affects files that Git does not yet track.</w:t>
      </w:r>
    </w:p>
    <w:p>
      <w:r>
        <w:rPr/>
      </w:r>
      <w:r>
        <w:rPr>
          <w:b/>
        </w:rPr>
        <w:t>Cause.</w:t>
      </w:r>
      <w:r>
        <w:rPr/>
        <w:t xml:space="preserve"> The file was committed before it was ignored.</w:t>
      </w:r>
    </w:p>
    <w:p>
      <w:r>
        <w:rPr/>
      </w:r>
      <w:r>
        <w:rPr>
          <w:b/>
        </w:rPr>
        <w:t>Diagnose.</w:t>
      </w:r>
      <w:r>
        <w:rPr/>
        <w:t xml:space="preserve"> </w:t>
      </w:r>
      <w:r>
        <w:rPr>
          <w:rFonts w:ascii="Liberation Mono" w:hAnsi="Liberation Mono" w:eastAsia="Liberation Mono"/>
          <w:sz w:val="19"/>
          <w:shd w:val="clear" w:color="auto" w:fill="EFEFEF"/>
        </w:rPr>
        <w:t>git ls-files FILE</w:t>
      </w:r>
      <w:r>
        <w:rPr/>
        <w:t xml:space="preserve"> prints the name if it is tracked.</w:t>
      </w:r>
    </w:p>
    <w:p>
      <w:r>
        <w:rPr/>
      </w:r>
      <w:r>
        <w:rPr>
          <w:b/>
        </w:rPr>
        <w:t>Safe fix.</w:t>
      </w:r>
      <w:r>
        <w:rPr/>
        <w:t xml:space="preserve"> </w:t>
      </w:r>
      <w:r>
        <w:rPr>
          <w:rFonts w:ascii="Liberation Mono" w:hAnsi="Liberation Mono" w:eastAsia="Liberation Mono"/>
          <w:sz w:val="19"/>
          <w:shd w:val="clear" w:color="auto" w:fill="EFEFEF"/>
        </w:rPr>
        <w:t>git rm --cached FILE</w:t>
      </w:r>
      <w:r>
        <w:rPr/>
        <w:t xml:space="preserve"> stops tracking it and keeps the file on disk; commit.</w:t>
      </w:r>
    </w:p>
    <w:p>
      <w:r>
        <w:rPr/>
      </w:r>
      <w:r>
        <w:rPr>
          <w:b/>
        </w:rPr>
        <w:t>Dangerous fix.</w:t>
      </w:r>
      <w:r>
        <w:rPr/>
        <w:t xml:space="preserve"> Deleting the file from disk with plain </w:t>
      </w:r>
      <w:r>
        <w:rPr>
          <w:rFonts w:ascii="Liberation Mono" w:hAnsi="Liberation Mono" w:eastAsia="Liberation Mono"/>
          <w:sz w:val="19"/>
          <w:shd w:val="clear" w:color="auto" w:fill="EFEFEF"/>
        </w:rPr>
        <w:t>git rm</w:t>
      </w:r>
      <w:r>
        <w:rPr/>
        <w:t xml:space="preserve">, or forcing it in again with </w:t>
      </w:r>
      <w:r>
        <w:rPr>
          <w:rFonts w:ascii="Liberation Mono" w:hAnsi="Liberation Mono" w:eastAsia="Liberation Mono"/>
          <w:sz w:val="19"/>
          <w:shd w:val="clear" w:color="auto" w:fill="EFEFEF"/>
        </w:rPr>
        <w:t>git add -f</w:t>
      </w:r>
      <w:r>
        <w:rPr/>
        <w:t>.</w:t>
      </w:r>
    </w:p>
    <w:p>
      <w:r>
        <w:rPr/>
      </w:r>
      <w:r>
        <w:rPr>
          <w:b/>
        </w:rPr>
        <w:t>Prevention.</w:t>
      </w:r>
      <w:r>
        <w:rPr/>
        <w:t xml:space="preserve"> Write </w:t>
      </w:r>
      <w:r>
        <w:rPr>
          <w:rFonts w:ascii="Liberation Mono" w:hAnsi="Liberation Mono" w:eastAsia="Liberation Mono"/>
          <w:sz w:val="19"/>
          <w:shd w:val="clear" w:color="auto" w:fill="EFEFEF"/>
        </w:rPr>
        <w:t>.gitignore</w:t>
      </w:r>
      <w:r>
        <w:rPr/>
        <w:t xml:space="preserve"> before the first </w:t>
      </w:r>
      <w:r>
        <w:rPr>
          <w:rFonts w:ascii="Liberation Mono" w:hAnsi="Liberation Mono" w:eastAsia="Liberation Mono"/>
          <w:sz w:val="19"/>
          <w:shd w:val="clear" w:color="auto" w:fill="EFEFEF"/>
        </w:rPr>
        <w:t>git add</w:t>
      </w:r>
      <w:r>
        <w:rPr/>
        <w:t xml:space="preserve"> (Chapter 18). If the file held a secret, see Chapter 33.</w:t>
      </w:r>
    </w:p>
    <w:p>
      <w:pPr>
        <w:pBdr>
          <w:bottom w:val="single" w:sz="6" w:space="1" w:color="AAAAAA"/>
        </w:pBdr>
        <w:spacing w:after="40"/>
      </w:pPr>
    </w:p>
    <w:p>
      <w:pPr>
        <w:pStyle w:val="Heading2"/>
      </w:pPr>
      <w:r>
        <w:rPr/>
        <w:t>78.14 HEAD detached at abc1234</w:t>
      </w:r>
    </w:p>
    <w:p>
      <w:r>
        <w:rPr/>
      </w:r>
      <w:r>
        <w:rPr>
          <w:b/>
        </w:rPr>
        <w:t>Message.</w:t>
      </w:r>
      <w:r>
        <w:rPr/>
        <w:t xml:space="preserve"> </w:t>
      </w:r>
      <w:r>
        <w:rPr>
          <w:rFonts w:ascii="Liberation Mono" w:hAnsi="Liberation Mono" w:eastAsia="Liberation Mono"/>
          <w:sz w:val="19"/>
          <w:shd w:val="clear" w:color="auto" w:fill="EFEFEF"/>
        </w:rPr>
        <w:t>HEAD detached at abc1234</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E13: detached HEAD"</w:t>
        <w:br/>
      </w:r>
      <w:r>
        <w:rPr>
          <w:rFonts w:ascii="Liberation Mono" w:hAnsi="Liberation Mono" w:eastAsia="Liberation Mono"/>
          <w:sz w:val="17"/>
        </w:rPr>
        <w:t>== E13: detached HEAD</w:t>
        <w:br/>
      </w:r>
      <w:r>
        <w:rPr>
          <w:rFonts w:ascii="Liberation Mono" w:hAnsi="Liberation Mono" w:eastAsia="Liberation Mono"/>
          <w:sz w:val="17"/>
        </w:rPr>
        <w:t>$ git clone -q hub.git w13</w:t>
        <w:br/>
      </w:r>
      <w:r>
        <w:rPr>
          <w:rFonts w:ascii="Liberation Mono" w:hAnsi="Liberation Mono" w:eastAsia="Liberation Mono"/>
          <w:sz w:val="17"/>
        </w:rPr>
        <w:t>$ cd w13</w:t>
        <w:br/>
      </w:r>
      <w:r>
        <w:rPr>
          <w:rFonts w:ascii="Liberation Mono" w:hAnsi="Liberation Mono" w:eastAsia="Liberation Mono"/>
          <w:sz w:val="17"/>
        </w:rPr>
        <w:t>$ git switch -q --detach HEAD</w:t>
        <w:br/>
      </w:r>
      <w:r>
        <w:rPr>
          <w:rFonts w:ascii="Liberation Mono" w:hAnsi="Liberation Mono" w:eastAsia="Liberation Mono"/>
          <w:sz w:val="17"/>
        </w:rPr>
        <w:t>$ git branch --show-current | wc -c | tr -d ' '</w:t>
        <w:br/>
      </w:r>
      <w:r>
        <w:rPr>
          <w:rFonts w:ascii="Liberation Mono" w:hAnsi="Liberation Mono" w:eastAsia="Liberation Mono"/>
          <w:sz w:val="17"/>
        </w:rPr>
        <w:t>0</w:t>
        <w:br/>
      </w:r>
      <w:r>
        <w:rPr>
          <w:rFonts w:ascii="Liberation Mono" w:hAnsi="Liberation Mono" w:eastAsia="Liberation Mono"/>
          <w:sz w:val="17"/>
        </w:rPr>
        <w:t>$ git status | head -1</w:t>
        <w:br/>
      </w:r>
      <w:r>
        <w:rPr>
          <w:rFonts w:ascii="Liberation Mono" w:hAnsi="Liberation Mono" w:eastAsia="Liberation Mono"/>
          <w:sz w:val="17"/>
        </w:rPr>
        <w:t>HEAD detached at bbc2826</w:t>
        <w:br/>
      </w:r>
      <w:r>
        <w:rPr>
          <w:rFonts w:ascii="Liberation Mono" w:hAnsi="Liberation Mono" w:eastAsia="Liberation Mono"/>
          <w:sz w:val="17"/>
        </w:rPr>
        <w:t>$ git switch -q -c rescue</w:t>
        <w:br/>
      </w:r>
      <w:r>
        <w:rPr>
          <w:rFonts w:ascii="Liberation Mono" w:hAnsi="Liberation Mono" w:eastAsia="Liberation Mono"/>
          <w:sz w:val="17"/>
        </w:rPr>
        <w:t>$ git branch --show-current</w:t>
        <w:br/>
      </w:r>
      <w:r>
        <w:rPr>
          <w:rFonts w:ascii="Liberation Mono" w:hAnsi="Liberation Mono" w:eastAsia="Liberation Mono"/>
          <w:sz w:val="17"/>
        </w:rPr>
        <w:t>rescue</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You are looking at a commit, not at a branch, so new commits would belong to no branch.</w:t>
      </w:r>
    </w:p>
    <w:p>
      <w:r>
        <w:rPr/>
      </w:r>
      <w:r>
        <w:rPr>
          <w:b/>
        </w:rPr>
        <w:t>Cause.</w:t>
      </w:r>
      <w:r>
        <w:rPr/>
        <w:t xml:space="preserve"> You checked out a commit, a tag or a remote branch directly.</w:t>
      </w:r>
    </w:p>
    <w:p>
      <w:r>
        <w:rPr/>
      </w:r>
      <w:r>
        <w:rPr>
          <w:b/>
        </w:rPr>
        <w:t>Diagnose.</w:t>
      </w:r>
      <w:r>
        <w:rPr/>
        <w:t xml:space="preserve"> </w:t>
      </w:r>
      <w:r>
        <w:rPr>
          <w:rFonts w:ascii="Liberation Mono" w:hAnsi="Liberation Mono" w:eastAsia="Liberation Mono"/>
          <w:sz w:val="19"/>
          <w:shd w:val="clear" w:color="auto" w:fill="EFEFEF"/>
        </w:rPr>
        <w:t>git branch --show-current</w:t>
      </w:r>
      <w:r>
        <w:rPr/>
        <w:t xml:space="preserve"> prints nothing.</w:t>
      </w:r>
    </w:p>
    <w:p>
      <w:r>
        <w:rPr/>
      </w:r>
      <w:r>
        <w:rPr>
          <w:b/>
        </w:rPr>
        <w:t>Safe fix.</w:t>
      </w:r>
      <w:r>
        <w:rPr/>
        <w:t xml:space="preserve"> To keep work made here, </w:t>
      </w:r>
      <w:r>
        <w:rPr>
          <w:rFonts w:ascii="Liberation Mono" w:hAnsi="Liberation Mono" w:eastAsia="Liberation Mono"/>
          <w:sz w:val="19"/>
          <w:shd w:val="clear" w:color="auto" w:fill="EFEFEF"/>
        </w:rPr>
        <w:t>git switch -c NAME</w:t>
      </w:r>
      <w:r>
        <w:rPr/>
        <w:t xml:space="preserve">; to leave, </w:t>
      </w:r>
      <w:r>
        <w:rPr>
          <w:rFonts w:ascii="Liberation Mono" w:hAnsi="Liberation Mono" w:eastAsia="Liberation Mono"/>
          <w:sz w:val="19"/>
          <w:shd w:val="clear" w:color="auto" w:fill="EFEFEF"/>
        </w:rPr>
        <w:t>git switch main</w:t>
      </w:r>
      <w:r>
        <w:rPr/>
        <w:t>.</w:t>
      </w:r>
    </w:p>
    <w:p>
      <w:r>
        <w:rPr/>
      </w:r>
      <w:r>
        <w:rPr>
          <w:b/>
        </w:rPr>
        <w:t>Dangerous fix.</w:t>
      </w:r>
      <w:r>
        <w:rPr/>
        <w:t xml:space="preserve"> Making commits and then switching away without a branch: they become hard to find (Chapter 26).</w:t>
      </w:r>
    </w:p>
    <w:p>
      <w:r>
        <w:rPr/>
      </w:r>
      <w:r>
        <w:rPr>
          <w:b/>
        </w:rPr>
        <w:t>Prevention.</w:t>
      </w:r>
      <w:r>
        <w:rPr/>
        <w:t xml:space="preserve"> Use </w:t>
      </w:r>
      <w:r>
        <w:rPr>
          <w:rFonts w:ascii="Liberation Mono" w:hAnsi="Liberation Mono" w:eastAsia="Liberation Mono"/>
          <w:sz w:val="19"/>
          <w:shd w:val="clear" w:color="auto" w:fill="EFEFEF"/>
        </w:rPr>
        <w:t>git switch -c NAME</w:t>
      </w:r>
      <w:r>
        <w:rPr/>
        <w:t xml:space="preserve"> when you want to work; use detached mode to look.</w:t>
      </w:r>
    </w:p>
    <w:p>
      <w:pPr>
        <w:pBdr>
          <w:bottom w:val="single" w:sz="6" w:space="1" w:color="AAAAAA"/>
        </w:pBdr>
        <w:spacing w:after="40"/>
      </w:pPr>
    </w:p>
    <w:p>
      <w:pPr>
        <w:pStyle w:val="Heading2"/>
      </w:pPr>
      <w:r>
        <w:rPr/>
        <w:t>78.15 CONFLICT (content): Merge conflict in menu.md</w:t>
      </w:r>
    </w:p>
    <w:p>
      <w:r>
        <w:rPr/>
      </w:r>
      <w:r>
        <w:rPr>
          <w:b/>
        </w:rPr>
        <w:t>Message.</w:t>
      </w:r>
      <w:r>
        <w:rPr/>
        <w:t xml:space="preserve"> </w:t>
      </w:r>
      <w:r>
        <w:rPr>
          <w:rFonts w:ascii="Liberation Mono" w:hAnsi="Liberation Mono" w:eastAsia="Liberation Mono"/>
          <w:sz w:val="19"/>
          <w:shd w:val="clear" w:color="auto" w:fill="EFEFEF"/>
        </w:rPr>
        <w:t>CONFLICT (content): Merge conflict in menu.md / Automatic merge failed</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E14: merge conflict"</w:t>
        <w:br/>
      </w:r>
      <w:r>
        <w:rPr>
          <w:rFonts w:ascii="Liberation Mono" w:hAnsi="Liberation Mono" w:eastAsia="Liberation Mono"/>
          <w:sz w:val="17"/>
        </w:rPr>
        <w:t>== E14: merge conflict</w:t>
        <w:br/>
      </w:r>
      <w:r>
        <w:rPr>
          <w:rFonts w:ascii="Liberation Mono" w:hAnsi="Liberation Mono" w:eastAsia="Liberation Mono"/>
          <w:sz w:val="17"/>
        </w:rPr>
        <w:t>$ git clone -q hub.git p14</w:t>
        <w:br/>
      </w:r>
      <w:r>
        <w:rPr>
          <w:rFonts w:ascii="Liberation Mono" w:hAnsi="Liberation Mono" w:eastAsia="Liberation Mono"/>
          <w:sz w:val="17"/>
        </w:rPr>
        <w:t>$ git clone -q hub.git q14</w:t>
        <w:br/>
      </w:r>
      <w:r>
        <w:rPr>
          <w:rFonts w:ascii="Liberation Mono" w:hAnsi="Liberation Mono" w:eastAsia="Liberation Mono"/>
          <w:sz w:val="17"/>
        </w:rPr>
        <w:t>$ cd p14</w:t>
        <w:br/>
      </w:r>
      <w:r>
        <w:rPr>
          <w:rFonts w:ascii="Liberation Mono" w:hAnsi="Liberation Mono" w:eastAsia="Liberation Mono"/>
          <w:sz w:val="17"/>
        </w:rPr>
        <w:t>$ sed -i 's/2.50/2.60/' menu.md</w:t>
        <w:br/>
      </w:r>
      <w:r>
        <w:rPr>
          <w:rFonts w:ascii="Liberation Mono" w:hAnsi="Liberation Mono" w:eastAsia="Liberation Mono"/>
          <w:sz w:val="17"/>
        </w:rPr>
        <w:t>$ git commit -q -am "Price up"</w:t>
        <w:br/>
      </w:r>
      <w:r>
        <w:rPr>
          <w:rFonts w:ascii="Liberation Mono" w:hAnsi="Liberation Mono" w:eastAsia="Liberation Mono"/>
          <w:sz w:val="17"/>
        </w:rPr>
        <w:t>$ git push -q origin main</w:t>
        <w:br/>
      </w:r>
      <w:r>
        <w:rPr>
          <w:rFonts w:ascii="Liberation Mono" w:hAnsi="Liberation Mono" w:eastAsia="Liberation Mono"/>
          <w:sz w:val="17"/>
        </w:rPr>
        <w:t>$ cd ../q14</w:t>
        <w:br/>
      </w:r>
      <w:r>
        <w:rPr>
          <w:rFonts w:ascii="Liberation Mono" w:hAnsi="Liberation Mono" w:eastAsia="Liberation Mono"/>
          <w:sz w:val="17"/>
        </w:rPr>
        <w:t>$ sed -i 's/2.50/2.70/' menu.md</w:t>
        <w:br/>
      </w:r>
      <w:r>
        <w:rPr>
          <w:rFonts w:ascii="Liberation Mono" w:hAnsi="Liberation Mono" w:eastAsia="Liberation Mono"/>
          <w:sz w:val="17"/>
        </w:rPr>
        <w:t>$ git commit -q -am "Price different"</w:t>
        <w:br/>
      </w:r>
      <w:r>
        <w:rPr>
          <w:rFonts w:ascii="Liberation Mono" w:hAnsi="Liberation Mono" w:eastAsia="Liberation Mono"/>
          <w:sz w:val="17"/>
        </w:rPr>
        <w:t>$ git -c advice.mergeConflict=false pull -q --no-rebase --no-edit 2&gt;&amp;1 | grep -E '^(CONFLICT|Automatic)'</w:t>
        <w:br/>
      </w:r>
      <w:r>
        <w:rPr>
          <w:rFonts w:ascii="Liberation Mono" w:hAnsi="Liberation Mono" w:eastAsia="Liberation Mono"/>
          <w:sz w:val="17"/>
        </w:rPr>
        <w:t>CONFLICT (content): Merge conflict in menu.md</w:t>
        <w:br/>
      </w:r>
      <w:r>
        <w:rPr>
          <w:rFonts w:ascii="Liberation Mono" w:hAnsi="Liberation Mono" w:eastAsia="Liberation Mono"/>
          <w:sz w:val="17"/>
        </w:rPr>
        <w:t>Automatic merge failed; fix conflicts and then commit the result.</w:t>
        <w:br/>
      </w:r>
      <w:r>
        <w:rPr>
          <w:rFonts w:ascii="Liberation Mono" w:hAnsi="Liberation Mono" w:eastAsia="Liberation Mono"/>
          <w:sz w:val="17"/>
        </w:rPr>
        <w:t>$ git status --short</w:t>
        <w:br/>
      </w:r>
      <w:r>
        <w:rPr>
          <w:rFonts w:ascii="Liberation Mono" w:hAnsi="Liberation Mono" w:eastAsia="Liberation Mono"/>
          <w:sz w:val="17"/>
        </w:rPr>
        <w:t>UU menu.md</w:t>
        <w:br/>
      </w:r>
      <w:r>
        <w:rPr>
          <w:rFonts w:ascii="Liberation Mono" w:hAnsi="Liberation Mono" w:eastAsia="Liberation Mono"/>
          <w:sz w:val="17"/>
        </w:rPr>
        <w:t>$ git merge --abort</w:t>
        <w:br/>
      </w:r>
      <w:r>
        <w:rPr>
          <w:rFonts w:ascii="Liberation Mono" w:hAnsi="Liberation Mono" w:eastAsia="Liberation Mono"/>
          <w:sz w:val="17"/>
        </w:rPr>
        <w:t>$ git status --short | wc -l | tr -d ' '</w:t>
        <w:br/>
      </w:r>
      <w:r>
        <w:rPr>
          <w:rFonts w:ascii="Liberation Mono" w:hAnsi="Liberation Mono" w:eastAsia="Liberation Mono"/>
          <w:sz w:val="17"/>
        </w:rPr>
        <w:t>0</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Two changes touched the same lines and Git needs you to decide.</w:t>
      </w:r>
    </w:p>
    <w:p>
      <w:r>
        <w:rPr/>
      </w:r>
      <w:r>
        <w:rPr>
          <w:b/>
        </w:rPr>
        <w:t>Cause.</w:t>
      </w:r>
      <w:r>
        <w:rPr/>
        <w:t xml:space="preserve"> Two people changed the same place.</w:t>
      </w:r>
    </w:p>
    <w:p>
      <w:r>
        <w:rPr/>
      </w:r>
      <w:r>
        <w:rPr>
          <w:b/>
        </w:rPr>
        <w:t>Diagnose.</w:t>
      </w:r>
      <w:r>
        <w:rPr/>
        <w:t xml:space="preserve"> </w:t>
      </w:r>
      <w:r>
        <w:rPr>
          <w:rFonts w:ascii="Liberation Mono" w:hAnsi="Liberation Mono" w:eastAsia="Liberation Mono"/>
          <w:sz w:val="19"/>
          <w:shd w:val="clear" w:color="auto" w:fill="EFEFEF"/>
        </w:rPr>
        <w:t>git status</w:t>
      </w:r>
      <w:r>
        <w:rPr/>
        <w:t xml:space="preserve"> marks the file </w:t>
      </w:r>
      <w:r>
        <w:rPr>
          <w:rFonts w:ascii="Liberation Mono" w:hAnsi="Liberation Mono" w:eastAsia="Liberation Mono"/>
          <w:sz w:val="19"/>
          <w:shd w:val="clear" w:color="auto" w:fill="EFEFEF"/>
        </w:rPr>
        <w:t>UU</w:t>
      </w:r>
      <w:r>
        <w:rPr/>
        <w:t xml:space="preserve">; the file contains </w:t>
      </w:r>
      <w:r>
        <w:rPr>
          <w:rFonts w:ascii="Liberation Mono" w:hAnsi="Liberation Mono" w:eastAsia="Liberation Mono"/>
          <w:sz w:val="19"/>
          <w:shd w:val="clear" w:color="auto" w:fill="EFEFEF"/>
        </w:rPr>
        <w:t>&lt;&lt;&lt;&lt;&lt;&lt;&lt;</w:t>
      </w:r>
      <w:r>
        <w:rPr/>
        <w:t xml:space="preserve">, </w:t>
      </w:r>
      <w:r>
        <w:rPr>
          <w:rFonts w:ascii="Liberation Mono" w:hAnsi="Liberation Mono" w:eastAsia="Liberation Mono"/>
          <w:sz w:val="19"/>
          <w:shd w:val="clear" w:color="auto" w:fill="EFEFEF"/>
        </w:rPr>
        <w:t>=======</w:t>
      </w:r>
      <w:r>
        <w:rPr/>
        <w:t xml:space="preserve"> and </w:t>
      </w:r>
      <w:r>
        <w:rPr>
          <w:rFonts w:ascii="Liberation Mono" w:hAnsi="Liberation Mono" w:eastAsia="Liberation Mono"/>
          <w:sz w:val="19"/>
          <w:shd w:val="clear" w:color="auto" w:fill="EFEFEF"/>
        </w:rPr>
        <w:t>&gt;&gt;&gt;&gt;&gt;&gt;&gt;</w:t>
      </w:r>
      <w:r>
        <w:rPr/>
        <w:t>.</w:t>
      </w:r>
    </w:p>
    <w:p>
      <w:r>
        <w:rPr/>
      </w:r>
      <w:r>
        <w:rPr>
          <w:b/>
        </w:rPr>
        <w:t>Safe fix.</w:t>
      </w:r>
      <w:r>
        <w:rPr/>
        <w:t xml:space="preserve"> Edit the file to the intended result, </w:t>
      </w:r>
      <w:r>
        <w:rPr>
          <w:rFonts w:ascii="Liberation Mono" w:hAnsi="Liberation Mono" w:eastAsia="Liberation Mono"/>
          <w:sz w:val="19"/>
          <w:shd w:val="clear" w:color="auto" w:fill="EFEFEF"/>
        </w:rPr>
        <w:t>git add</w:t>
      </w:r>
      <w:r>
        <w:rPr/>
        <w:t xml:space="preserve">, </w:t>
      </w:r>
      <w:r>
        <w:rPr>
          <w:rFonts w:ascii="Liberation Mono" w:hAnsi="Liberation Mono" w:eastAsia="Liberation Mono"/>
          <w:sz w:val="19"/>
          <w:shd w:val="clear" w:color="auto" w:fill="EFEFEF"/>
        </w:rPr>
        <w:t>git commit</w:t>
      </w:r>
      <w:r>
        <w:rPr/>
        <w:t xml:space="preserve">; or </w:t>
      </w:r>
      <w:r>
        <w:rPr>
          <w:rFonts w:ascii="Liberation Mono" w:hAnsi="Liberation Mono" w:eastAsia="Liberation Mono"/>
          <w:sz w:val="19"/>
          <w:shd w:val="clear" w:color="auto" w:fill="EFEFEF"/>
        </w:rPr>
        <w:t>git merge --abort</w:t>
      </w:r>
      <w:r>
        <w:rPr/>
        <w:t xml:space="preserve"> to go back (the recording does this and status is clean).</w:t>
      </w:r>
    </w:p>
    <w:p>
      <w:r>
        <w:rPr/>
      </w:r>
      <w:r>
        <w:rPr>
          <w:b/>
        </w:rPr>
        <w:t>Dangerous fix.</w:t>
      </w:r>
      <w:r>
        <w:rPr/>
        <w:t xml:space="preserve"> Keeping the markers, or choosing one side blindly with </w:t>
      </w:r>
      <w:r>
        <w:rPr>
          <w:rFonts w:ascii="Liberation Mono" w:hAnsi="Liberation Mono" w:eastAsia="Liberation Mono"/>
          <w:sz w:val="19"/>
          <w:shd w:val="clear" w:color="auto" w:fill="EFEFEF"/>
        </w:rPr>
        <w:t>--ours</w:t>
      </w:r>
      <w:r>
        <w:rPr/>
        <w:t>/</w:t>
      </w:r>
      <w:r>
        <w:rPr>
          <w:rFonts w:ascii="Liberation Mono" w:hAnsi="Liberation Mono" w:eastAsia="Liberation Mono"/>
          <w:sz w:val="19"/>
          <w:shd w:val="clear" w:color="auto" w:fill="EFEFEF"/>
        </w:rPr>
        <w:t>--theirs</w:t>
      </w:r>
      <w:r>
        <w:rPr/>
        <w:t xml:space="preserve"> without reading the other.</w:t>
      </w:r>
    </w:p>
    <w:p>
      <w:r>
        <w:rPr/>
      </w:r>
      <w:r>
        <w:rPr>
          <w:b/>
        </w:rPr>
        <w:t>Prevention.</w:t>
      </w:r>
      <w:r>
        <w:rPr/>
        <w:t xml:space="preserve"> Small branches, frequent updates from </w:t>
      </w:r>
      <w:r>
        <w:rPr>
          <w:rFonts w:ascii="Liberation Mono" w:hAnsi="Liberation Mono" w:eastAsia="Liberation Mono"/>
          <w:sz w:val="19"/>
          <w:shd w:val="clear" w:color="auto" w:fill="EFEFEF"/>
        </w:rPr>
        <w:t>main</w:t>
      </w:r>
      <w:r>
        <w:rPr/>
        <w:t>, talking to the other author (Chapter 22).</w:t>
      </w:r>
    </w:p>
    <w:p>
      <w:pPr>
        <w:pBdr>
          <w:bottom w:val="single" w:sz="6" w:space="1" w:color="AAAAAA"/>
        </w:pBdr>
        <w:spacing w:after="40"/>
      </w:pPr>
    </w:p>
    <w:p>
      <w:pPr>
        <w:pStyle w:val="Heading2"/>
      </w:pPr>
      <w:r>
        <w:rPr/>
        <w:t>78.16 fatal: Need to specify how to reconcile divergent branches</w:t>
      </w:r>
    </w:p>
    <w:p>
      <w:r>
        <w:rPr/>
      </w:r>
      <w:r>
        <w:rPr>
          <w:b/>
        </w:rPr>
        <w:t>Message.</w:t>
      </w:r>
      <w:r>
        <w:rPr/>
        <w:t xml:space="preserve"> </w:t>
      </w:r>
      <w:r>
        <w:rPr>
          <w:rFonts w:ascii="Liberation Mono" w:hAnsi="Liberation Mono" w:eastAsia="Liberation Mono"/>
          <w:sz w:val="19"/>
          <w:shd w:val="clear" w:color="auto" w:fill="EFEFEF"/>
        </w:rPr>
        <w:t>fatal: Need to specify how to reconcile divergent branches</w:t>
      </w:r>
    </w:p>
    <w:p>
      <w:r>
        <w:rPr/>
      </w:r>
      <w:r>
        <w:rPr>
          <w:b/>
        </w:rPr>
        <w:t>Recording.</w:t>
      </w:r>
      <w:r>
        <w:rPr/>
      </w:r>
    </w:p>
    <w:p>
      <w:pPr>
        <w:shd w:val="clear" w:color="auto" w:fill="F2F2F2"/>
        <w:spacing w:before="40" w:after="160" w:line="240" w:lineRule="auto"/>
        <w:ind w:left="113"/>
      </w:pPr>
      <w:r>
        <w:rPr>
          <w:rFonts w:ascii="Liberation Mono" w:hAnsi="Liberation Mono" w:eastAsia="Liberation Mono"/>
          <w:sz w:val="17"/>
        </w:rPr>
        <w:t>$ echo "== E15: pull with diverged branches"</w:t>
        <w:br/>
      </w:r>
      <w:r>
        <w:rPr>
          <w:rFonts w:ascii="Liberation Mono" w:hAnsi="Liberation Mono" w:eastAsia="Liberation Mono"/>
          <w:sz w:val="17"/>
        </w:rPr>
        <w:t>== E15: pull with diverged branches</w:t>
        <w:br/>
      </w:r>
      <w:r>
        <w:rPr>
          <w:rFonts w:ascii="Liberation Mono" w:hAnsi="Liberation Mono" w:eastAsia="Liberation Mono"/>
          <w:sz w:val="17"/>
        </w:rPr>
        <w:t>$ git clone -q hub.git p15</w:t>
        <w:br/>
      </w:r>
      <w:r>
        <w:rPr>
          <w:rFonts w:ascii="Liberation Mono" w:hAnsi="Liberation Mono" w:eastAsia="Liberation Mono"/>
          <w:sz w:val="17"/>
        </w:rPr>
        <w:t>$ git clone -q hub.git q15</w:t>
        <w:br/>
      </w:r>
      <w:r>
        <w:rPr>
          <w:rFonts w:ascii="Liberation Mono" w:hAnsi="Liberation Mono" w:eastAsia="Liberation Mono"/>
          <w:sz w:val="17"/>
        </w:rPr>
        <w:t>$ cd p15</w:t>
        <w:br/>
      </w:r>
      <w:r>
        <w:rPr>
          <w:rFonts w:ascii="Liberation Mono" w:hAnsi="Liberation Mono" w:eastAsia="Liberation Mono"/>
          <w:sz w:val="17"/>
        </w:rPr>
        <w:t>$ printf -- '- Tea: 1.50\n' &gt;&gt; menu.md</w:t>
        <w:br/>
      </w:r>
      <w:r>
        <w:rPr>
          <w:rFonts w:ascii="Liberation Mono" w:hAnsi="Liberation Mono" w:eastAsia="Liberation Mono"/>
          <w:sz w:val="17"/>
        </w:rPr>
        <w:t>$ git commit -q -am "Tea"</w:t>
        <w:br/>
      </w:r>
      <w:r>
        <w:rPr>
          <w:rFonts w:ascii="Liberation Mono" w:hAnsi="Liberation Mono" w:eastAsia="Liberation Mono"/>
          <w:sz w:val="17"/>
        </w:rPr>
        <w:t>$ git push -q origin main</w:t>
        <w:br/>
      </w:r>
      <w:r>
        <w:rPr>
          <w:rFonts w:ascii="Liberation Mono" w:hAnsi="Liberation Mono" w:eastAsia="Liberation Mono"/>
          <w:sz w:val="17"/>
        </w:rPr>
        <w:t>$ cd ../q15</w:t>
        <w:br/>
      </w:r>
      <w:r>
        <w:rPr>
          <w:rFonts w:ascii="Liberation Mono" w:hAnsi="Liberation Mono" w:eastAsia="Liberation Mono"/>
          <w:sz w:val="17"/>
        </w:rPr>
        <w:t>$ printf -- '- Coffee: 2.00\n' &gt;&gt; menu.md</w:t>
        <w:br/>
      </w:r>
      <w:r>
        <w:rPr>
          <w:rFonts w:ascii="Liberation Mono" w:hAnsi="Liberation Mono" w:eastAsia="Liberation Mono"/>
          <w:sz w:val="17"/>
        </w:rPr>
        <w:t>$ git commit -q -am "Coffee"</w:t>
        <w:br/>
      </w:r>
      <w:r>
        <w:rPr>
          <w:rFonts w:ascii="Liberation Mono" w:hAnsi="Liberation Mono" w:eastAsia="Liberation Mono"/>
          <w:sz w:val="17"/>
        </w:rPr>
        <w:t>$ git pull 2&gt;&amp;1 | grep -E '^fatal'</w:t>
        <w:br/>
      </w:r>
      <w:r>
        <w:rPr>
          <w:rFonts w:ascii="Liberation Mono" w:hAnsi="Liberation Mono" w:eastAsia="Liberation Mono"/>
          <w:sz w:val="17"/>
        </w:rPr>
        <w:t>fatal: Need to specify how to reconcile divergent branches.</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ch78-trouble/expected-handbook.bash.txt</w:t>
      </w:r>
      <w:r>
        <w:rPr>
          <w:i/>
        </w:rPr>
        <w:t>.</w:t>
      </w:r>
    </w:p>
    <w:p>
      <w:r>
        <w:rPr/>
      </w:r>
      <w:r>
        <w:rPr>
          <w:b/>
        </w:rPr>
        <w:t>Meaning.</w:t>
      </w:r>
      <w:r>
        <w:rPr/>
        <w:t xml:space="preserve"> Your branch and the remote's each have commits the other lacks, and Git will not choose merge or rebase for you.</w:t>
      </w:r>
    </w:p>
    <w:p>
      <w:r>
        <w:rPr/>
      </w:r>
      <w:r>
        <w:rPr>
          <w:b/>
        </w:rPr>
        <w:t>Cause.</w:t>
      </w:r>
      <w:r>
        <w:rPr/>
        <w:t xml:space="preserve"> You committed locally while others pushed, and no </w:t>
      </w:r>
      <w:r>
        <w:rPr>
          <w:rFonts w:ascii="Liberation Mono" w:hAnsi="Liberation Mono" w:eastAsia="Liberation Mono"/>
          <w:sz w:val="19"/>
          <w:shd w:val="clear" w:color="auto" w:fill="EFEFEF"/>
        </w:rPr>
        <w:t>pull.rebase</w:t>
      </w:r>
      <w:r>
        <w:rPr/>
        <w:t xml:space="preserve"> or </w:t>
      </w:r>
      <w:r>
        <w:rPr>
          <w:rFonts w:ascii="Liberation Mono" w:hAnsi="Liberation Mono" w:eastAsia="Liberation Mono"/>
          <w:sz w:val="19"/>
          <w:shd w:val="clear" w:color="auto" w:fill="EFEFEF"/>
        </w:rPr>
        <w:t>pull.ff</w:t>
      </w:r>
      <w:r>
        <w:rPr/>
        <w:t xml:space="preserve"> setting exists.</w:t>
      </w:r>
    </w:p>
    <w:p>
      <w:r>
        <w:rPr/>
      </w:r>
      <w:r>
        <w:rPr>
          <w:b/>
        </w:rPr>
        <w:t>Diagnose.</w:t>
      </w:r>
      <w:r>
        <w:rPr/>
        <w:t xml:space="preserve"> </w:t>
      </w:r>
      <w:r>
        <w:rPr>
          <w:rFonts w:ascii="Liberation Mono" w:hAnsi="Liberation Mono" w:eastAsia="Liberation Mono"/>
          <w:sz w:val="19"/>
          <w:shd w:val="clear" w:color="auto" w:fill="EFEFEF"/>
        </w:rPr>
        <w:t>git status</w:t>
      </w:r>
      <w:r>
        <w:rPr/>
        <w:t xml:space="preserve"> says the branches have diverged.</w:t>
      </w:r>
    </w:p>
    <w:p>
      <w:r>
        <w:rPr/>
      </w:r>
      <w:r>
        <w:rPr>
          <w:b/>
        </w:rPr>
        <w:t>Safe fix.</w:t>
      </w:r>
      <w:r>
        <w:rPr/>
        <w:t xml:space="preserve"> Choose: </w:t>
      </w:r>
      <w:r>
        <w:rPr>
          <w:rFonts w:ascii="Liberation Mono" w:hAnsi="Liberation Mono" w:eastAsia="Liberation Mono"/>
          <w:sz w:val="19"/>
          <w:shd w:val="clear" w:color="auto" w:fill="EFEFEF"/>
        </w:rPr>
        <w:t>git pull --no-rebase</w:t>
      </w:r>
      <w:r>
        <w:rPr/>
        <w:t xml:space="preserve"> (merge), </w:t>
      </w:r>
      <w:r>
        <w:rPr>
          <w:rFonts w:ascii="Liberation Mono" w:hAnsi="Liberation Mono" w:eastAsia="Liberation Mono"/>
          <w:sz w:val="19"/>
          <w:shd w:val="clear" w:color="auto" w:fill="EFEFEF"/>
        </w:rPr>
        <w:t>git pull --rebase</w:t>
      </w:r>
      <w:r>
        <w:rPr/>
        <w:t xml:space="preserve">, or set </w:t>
      </w:r>
      <w:r>
        <w:rPr>
          <w:rFonts w:ascii="Liberation Mono" w:hAnsi="Liberation Mono" w:eastAsia="Liberation Mono"/>
          <w:sz w:val="19"/>
          <w:shd w:val="clear" w:color="auto" w:fill="EFEFEF"/>
        </w:rPr>
        <w:t>git config pull.rebase false</w:t>
      </w:r>
      <w:r>
        <w:rPr/>
        <w:t xml:space="preserve"> (or true) once (Chapter 23).</w:t>
      </w:r>
    </w:p>
    <w:p>
      <w:r>
        <w:rPr/>
      </w:r>
      <w:r>
        <w:rPr>
          <w:b/>
        </w:rPr>
        <w:t>Dangerous fix.</w:t>
      </w:r>
      <w:r>
        <w:rPr/>
        <w:t xml:space="preserve"> Forcing your version over the remote's.</w:t>
      </w:r>
    </w:p>
    <w:p>
      <w:r>
        <w:rPr/>
      </w:r>
      <w:r>
        <w:rPr>
          <w:b/>
        </w:rPr>
        <w:t>Prevention.</w:t>
      </w:r>
      <w:r>
        <w:rPr/>
        <w:t xml:space="preserve"> Decide your default once and write it in your configuration.</w:t>
      </w:r>
    </w:p>
    <w:p>
      <w:pPr>
        <w:pBdr>
          <w:bottom w:val="single" w:sz="6" w:space="1" w:color="AAAAAA"/>
        </w:pBdr>
        <w:spacing w:after="40"/>
      </w:pPr>
    </w:p>
    <w:p>
      <w:pPr>
        <w:pStyle w:val="Heading2"/>
      </w:pPr>
      <w:r>
        <w:rPr/>
        <w:t>78.17 Errors that could not be reproduced here</w:t>
      </w:r>
    </w:p>
    <w:p>
      <w:r>
        <w:rPr/>
        <w:t xml:space="preserve">These need a network, an account or a service, so no recording exists. </w:t>
      </w:r>
      <w:r>
        <w:rPr>
          <w:b/>
        </w:rPr>
        <w:t>Treat the causes below as common patterns, not as verified diagnoses.</w:t>
      </w:r>
      <w:r>
        <w:rPr/>
        <w:t xml:space="preserve"> Read the current GitHub documentation (Chapter 35) for the exact text on your system.</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What you see (approximately)</w:t>
            </w:r>
          </w:p>
        </w:tc>
        <w:tc>
          <w:tcPr>
            <w:tcW w:type="dxa" w:w="3137"/>
            <w:shd w:val="clear" w:color="auto" w:fill="E3E8F0"/>
          </w:tcPr>
          <w:p>
            <w:pPr>
              <w:spacing w:after="20" w:line="240" w:lineRule="auto"/>
            </w:pPr>
            <w:r/>
            <w:r>
              <w:rPr>
                <w:b/>
                <w:sz w:val="18"/>
              </w:rPr>
              <w:t>Usual cause</w:t>
            </w:r>
          </w:p>
        </w:tc>
        <w:tc>
          <w:tcPr>
            <w:tcW w:type="dxa" w:w="3137"/>
            <w:shd w:val="clear" w:color="auto" w:fill="E3E8F0"/>
          </w:tcPr>
          <w:p>
            <w:pPr>
              <w:spacing w:after="20" w:line="240" w:lineRule="auto"/>
            </w:pPr>
            <w:r/>
            <w:r>
              <w:rPr>
                <w:b/>
                <w:sz w:val="18"/>
              </w:rPr>
              <w:t>First safe step</w:t>
            </w:r>
          </w:p>
        </w:tc>
      </w:tr>
      <w:tr>
        <w:tc>
          <w:tcPr>
            <w:tcW w:type="dxa" w:w="3137"/>
          </w:tcPr>
          <w:p>
            <w:pPr>
              <w:spacing w:after="20" w:line="240" w:lineRule="auto"/>
            </w:pPr>
            <w:r/>
            <w:r>
              <w:rPr>
                <w:rFonts w:ascii="Liberation Mono" w:hAnsi="Liberation Mono" w:eastAsia="Liberation Mono"/>
                <w:sz w:val="15"/>
                <w:shd w:val="clear" w:color="auto" w:fill="EFEFEF"/>
              </w:rPr>
              <w:t>Permission denied (publickey)</w:t>
            </w:r>
          </w:p>
        </w:tc>
        <w:tc>
          <w:tcPr>
            <w:tcW w:type="dxa" w:w="3137"/>
          </w:tcPr>
          <w:p>
            <w:pPr>
              <w:spacing w:after="20" w:line="240" w:lineRule="auto"/>
            </w:pPr>
            <w:r/>
            <w:r>
              <w:rPr>
                <w:sz w:val="18"/>
              </w:rPr>
              <w:t>The SSH key is missing, not loaded or not registered with your account (Chapter 38)</w:t>
            </w:r>
          </w:p>
        </w:tc>
        <w:tc>
          <w:tcPr>
            <w:tcW w:type="dxa" w:w="3137"/>
          </w:tcPr>
          <w:p>
            <w:pPr>
              <w:spacing w:after="20" w:line="240" w:lineRule="auto"/>
            </w:pPr>
            <w:r/>
            <w:r>
              <w:rPr>
                <w:rFonts w:ascii="Liberation Mono" w:hAnsi="Liberation Mono" w:eastAsia="Liberation Mono"/>
                <w:sz w:val="15"/>
                <w:shd w:val="clear" w:color="auto" w:fill="EFEFEF"/>
              </w:rPr>
              <w:t>ssh -T</w:t>
            </w:r>
            <w:r>
              <w:rPr>
                <w:sz w:val="18"/>
              </w:rPr>
              <w:t xml:space="preserve"> to the host shows whether the key is accepted; check the key is added to your account</w:t>
            </w:r>
          </w:p>
        </w:tc>
      </w:tr>
      <w:tr>
        <w:tc>
          <w:tcPr>
            <w:tcW w:type="dxa" w:w="3137"/>
          </w:tcPr>
          <w:p>
            <w:pPr>
              <w:spacing w:after="20" w:line="240" w:lineRule="auto"/>
            </w:pPr>
            <w:r/>
            <w:r>
              <w:rPr>
                <w:rFonts w:ascii="Liberation Mono" w:hAnsi="Liberation Mono" w:eastAsia="Liberation Mono"/>
                <w:sz w:val="15"/>
                <w:shd w:val="clear" w:color="auto" w:fill="EFEFEF"/>
              </w:rPr>
              <w:t>Authentication failed</w:t>
            </w:r>
            <w:r>
              <w:rPr>
                <w:sz w:val="18"/>
              </w:rPr>
              <w:t xml:space="preserve"> over HTTPS</w:t>
            </w:r>
          </w:p>
        </w:tc>
        <w:tc>
          <w:tcPr>
            <w:tcW w:type="dxa" w:w="3137"/>
          </w:tcPr>
          <w:p>
            <w:pPr>
              <w:spacing w:after="20" w:line="240" w:lineRule="auto"/>
            </w:pPr>
            <w:r/>
            <w:r>
              <w:rPr>
                <w:sz w:val="18"/>
              </w:rPr>
              <w:t>An expired, revoked or wrong token or password (Chapter 38); which credentials a host accepts is in its current documentation</w:t>
            </w:r>
          </w:p>
        </w:tc>
        <w:tc>
          <w:tcPr>
            <w:tcW w:type="dxa" w:w="3137"/>
          </w:tcPr>
          <w:p>
            <w:pPr>
              <w:spacing w:after="20" w:line="240" w:lineRule="auto"/>
            </w:pPr>
            <w:r/>
            <w:r>
              <w:rPr>
                <w:sz w:val="18"/>
              </w:rPr>
              <w:t>Create a new token with the least scopes, or use a credential helper</w:t>
            </w:r>
          </w:p>
        </w:tc>
      </w:tr>
      <w:tr>
        <w:tc>
          <w:tcPr>
            <w:tcW w:type="dxa" w:w="3137"/>
          </w:tcPr>
          <w:p>
            <w:pPr>
              <w:spacing w:after="20" w:line="240" w:lineRule="auto"/>
            </w:pPr>
            <w:r/>
            <w:r>
              <w:rPr>
                <w:rFonts w:ascii="Liberation Mono" w:hAnsi="Liberation Mono" w:eastAsia="Liberation Mono"/>
                <w:sz w:val="15"/>
                <w:shd w:val="clear" w:color="auto" w:fill="EFEFEF"/>
              </w:rPr>
              <w:t>remote: Repository not found</w:t>
            </w:r>
            <w:r>
              <w:rPr>
                <w:sz w:val="18"/>
              </w:rPr>
              <w:t xml:space="preserve"> or HTTP 403 or 404</w:t>
            </w:r>
          </w:p>
        </w:tc>
        <w:tc>
          <w:tcPr>
            <w:tcW w:type="dxa" w:w="3137"/>
          </w:tcPr>
          <w:p>
            <w:pPr>
              <w:spacing w:after="20" w:line="240" w:lineRule="auto"/>
            </w:pPr>
            <w:r/>
            <w:r>
              <w:rPr>
                <w:sz w:val="18"/>
              </w:rPr>
              <w:t>The address is wrong, the repository is private and you lack access, or you are signed in as another account</w:t>
            </w:r>
          </w:p>
        </w:tc>
        <w:tc>
          <w:tcPr>
            <w:tcW w:type="dxa" w:w="3137"/>
          </w:tcPr>
          <w:p>
            <w:pPr>
              <w:spacing w:after="20" w:line="240" w:lineRule="auto"/>
            </w:pPr>
            <w:r/>
            <w:r>
              <w:rPr>
                <w:rFonts w:ascii="Liberation Mono" w:hAnsi="Liberation Mono" w:eastAsia="Liberation Mono"/>
                <w:sz w:val="15"/>
                <w:shd w:val="clear" w:color="auto" w:fill="EFEFEF"/>
              </w:rPr>
              <w:t>git remote -v</w:t>
            </w:r>
            <w:r>
              <w:rPr>
                <w:sz w:val="18"/>
              </w:rPr>
              <w:t>; check that you are signed in as the right account</w:t>
            </w:r>
          </w:p>
        </w:tc>
      </w:tr>
      <w:tr>
        <w:tc>
          <w:tcPr>
            <w:tcW w:type="dxa" w:w="3137"/>
          </w:tcPr>
          <w:p>
            <w:pPr>
              <w:spacing w:after="20" w:line="240" w:lineRule="auto"/>
            </w:pPr>
            <w:r/>
            <w:r>
              <w:rPr>
                <w:sz w:val="18"/>
              </w:rPr>
              <w:t>A push rejected because it contains a secret</w:t>
            </w:r>
          </w:p>
        </w:tc>
        <w:tc>
          <w:tcPr>
            <w:tcW w:type="dxa" w:w="3137"/>
          </w:tcPr>
          <w:p>
            <w:pPr>
              <w:spacing w:after="20" w:line="240" w:lineRule="auto"/>
            </w:pPr>
            <w:r/>
            <w:r>
              <w:rPr>
                <w:sz w:val="18"/>
              </w:rPr>
              <w:t>Push protection found a credential (Chapter 62)</w:t>
            </w:r>
          </w:p>
        </w:tc>
        <w:tc>
          <w:tcPr>
            <w:tcW w:type="dxa" w:w="3137"/>
          </w:tcPr>
          <w:p>
            <w:pPr>
              <w:spacing w:after="20" w:line="240" w:lineRule="auto"/>
            </w:pPr>
            <w:r/>
            <w:r>
              <w:rPr>
                <w:sz w:val="18"/>
              </w:rPr>
              <w:t>Remove the secret, and revoke it if it was ever exposed</w:t>
            </w:r>
          </w:p>
        </w:tc>
      </w:tr>
      <w:tr>
        <w:tc>
          <w:tcPr>
            <w:tcW w:type="dxa" w:w="3137"/>
          </w:tcPr>
          <w:p>
            <w:pPr>
              <w:spacing w:after="20" w:line="240" w:lineRule="auto"/>
            </w:pPr>
            <w:r/>
            <w:r>
              <w:rPr>
                <w:sz w:val="18"/>
              </w:rPr>
              <w:t>A push rejected by branch protection</w:t>
            </w:r>
          </w:p>
        </w:tc>
        <w:tc>
          <w:tcPr>
            <w:tcW w:type="dxa" w:w="3137"/>
          </w:tcPr>
          <w:p>
            <w:pPr>
              <w:spacing w:after="20" w:line="240" w:lineRule="auto"/>
            </w:pPr>
            <w:r/>
            <w:r>
              <w:rPr>
                <w:sz w:val="18"/>
              </w:rPr>
              <w:t>A rule needs a pull request or checks (Chapter 50)</w:t>
            </w:r>
          </w:p>
        </w:tc>
        <w:tc>
          <w:tcPr>
            <w:tcW w:type="dxa" w:w="3137"/>
          </w:tcPr>
          <w:p>
            <w:pPr>
              <w:spacing w:after="20" w:line="240" w:lineRule="auto"/>
            </w:pPr>
            <w:r/>
            <w:r>
              <w:rPr>
                <w:sz w:val="18"/>
              </w:rPr>
              <w:t>Open a pull request</w:t>
            </w:r>
          </w:p>
        </w:tc>
      </w:tr>
      <w:tr>
        <w:tc>
          <w:tcPr>
            <w:tcW w:type="dxa" w:w="3137"/>
          </w:tcPr>
          <w:p>
            <w:pPr>
              <w:spacing w:after="20" w:line="240" w:lineRule="auto"/>
            </w:pPr>
            <w:r/>
            <w:r>
              <w:rPr>
                <w:sz w:val="18"/>
              </w:rPr>
              <w:t>A file too large for the remote</w:t>
            </w:r>
          </w:p>
        </w:tc>
        <w:tc>
          <w:tcPr>
            <w:tcW w:type="dxa" w:w="3137"/>
          </w:tcPr>
          <w:p>
            <w:pPr>
              <w:spacing w:after="20" w:line="240" w:lineRule="auto"/>
            </w:pPr>
            <w:r/>
            <w:r>
              <w:rPr>
                <w:sz w:val="18"/>
              </w:rPr>
              <w:t>The platform limits file size (see its current documentation)</w:t>
            </w:r>
          </w:p>
        </w:tc>
        <w:tc>
          <w:tcPr>
            <w:tcW w:type="dxa" w:w="3137"/>
          </w:tcPr>
          <w:p>
            <w:pPr>
              <w:spacing w:after="20" w:line="240" w:lineRule="auto"/>
            </w:pPr>
            <w:r/>
            <w:r>
              <w:rPr>
                <w:sz w:val="18"/>
              </w:rPr>
              <w:t>Remove the file from the commit; consider Git LFS (Chapter 31)</w:t>
            </w:r>
          </w:p>
        </w:tc>
      </w:tr>
      <w:tr>
        <w:tc>
          <w:tcPr>
            <w:tcW w:type="dxa" w:w="3137"/>
          </w:tcPr>
          <w:p>
            <w:pPr>
              <w:spacing w:after="20" w:line="240" w:lineRule="auto"/>
            </w:pPr>
            <w:r/>
            <w:r>
              <w:rPr>
                <w:rFonts w:ascii="Liberation Mono" w:hAnsi="Liberation Mono" w:eastAsia="Liberation Mono"/>
                <w:sz w:val="15"/>
                <w:shd w:val="clear" w:color="auto" w:fill="EFEFEF"/>
              </w:rPr>
              <w:t>fatal: unable to access ... Could not resolve host</w:t>
            </w:r>
          </w:p>
        </w:tc>
        <w:tc>
          <w:tcPr>
            <w:tcW w:type="dxa" w:w="3137"/>
          </w:tcPr>
          <w:p>
            <w:pPr>
              <w:spacing w:after="20" w:line="240" w:lineRule="auto"/>
            </w:pPr>
            <w:r/>
            <w:r>
              <w:rPr>
                <w:sz w:val="18"/>
              </w:rPr>
              <w:t>No network or a proxy problem</w:t>
            </w:r>
          </w:p>
        </w:tc>
        <w:tc>
          <w:tcPr>
            <w:tcW w:type="dxa" w:w="3137"/>
          </w:tcPr>
          <w:p>
            <w:pPr>
              <w:spacing w:after="20" w:line="240" w:lineRule="auto"/>
            </w:pPr>
            <w:r/>
            <w:r>
              <w:rPr>
                <w:sz w:val="18"/>
              </w:rPr>
              <w:t xml:space="preserve">Check the connection; </w:t>
            </w:r>
            <w:r>
              <w:rPr>
                <w:rFonts w:ascii="Liberation Mono" w:hAnsi="Liberation Mono" w:eastAsia="Liberation Mono"/>
                <w:sz w:val="15"/>
                <w:shd w:val="clear" w:color="auto" w:fill="EFEFEF"/>
              </w:rPr>
              <w:t>ping</w:t>
            </w:r>
            <w:r>
              <w:rPr>
                <w:sz w:val="18"/>
              </w:rPr>
              <w:t xml:space="preserve"> or the browser</w:t>
            </w:r>
          </w:p>
        </w:tc>
      </w:tr>
      <w:tr>
        <w:tc>
          <w:tcPr>
            <w:tcW w:type="dxa" w:w="3137"/>
          </w:tcPr>
          <w:p>
            <w:pPr>
              <w:spacing w:after="20" w:line="240" w:lineRule="auto"/>
            </w:pPr>
            <w:r/>
            <w:r>
              <w:rPr>
                <w:sz w:val="18"/>
              </w:rPr>
              <w:t>Line-ending warnings</w:t>
            </w:r>
          </w:p>
        </w:tc>
        <w:tc>
          <w:tcPr>
            <w:tcW w:type="dxa" w:w="3137"/>
          </w:tcPr>
          <w:p>
            <w:pPr>
              <w:spacing w:after="20" w:line="240" w:lineRule="auto"/>
            </w:pPr>
            <w:r/>
            <w:r>
              <w:rPr>
                <w:sz w:val="18"/>
              </w:rPr>
              <w:t>Windows and Linux line endings (Chapters 4 and 32)</w:t>
            </w:r>
          </w:p>
        </w:tc>
        <w:tc>
          <w:tcPr>
            <w:tcW w:type="dxa" w:w="3137"/>
          </w:tcPr>
          <w:p>
            <w:pPr>
              <w:spacing w:after="20" w:line="240" w:lineRule="auto"/>
            </w:pPr>
            <w:r/>
            <w:r>
              <w:rPr>
                <w:sz w:val="18"/>
              </w:rPr>
              <w:t xml:space="preserve">Read the warning; set </w:t>
            </w:r>
            <w:r>
              <w:rPr>
                <w:rFonts w:ascii="Liberation Mono" w:hAnsi="Liberation Mono" w:eastAsia="Liberation Mono"/>
                <w:sz w:val="15"/>
                <w:shd w:val="clear" w:color="auto" w:fill="EFEFEF"/>
              </w:rPr>
              <w:t>core.autocrlf</w:t>
            </w:r>
            <w:r>
              <w:rPr>
                <w:sz w:val="18"/>
              </w:rPr>
              <w:t xml:space="preserve"> or </w:t>
            </w:r>
            <w:r>
              <w:rPr>
                <w:rFonts w:ascii="Liberation Mono" w:hAnsi="Liberation Mono" w:eastAsia="Liberation Mono"/>
                <w:sz w:val="15"/>
                <w:shd w:val="clear" w:color="auto" w:fill="EFEFEF"/>
              </w:rPr>
              <w:t>.gitattributes</w:t>
            </w:r>
            <w:r>
              <w:rPr>
                <w:sz w:val="18"/>
              </w:rPr>
              <w:t xml:space="preserve"> deliberately</w:t>
            </w:r>
          </w:p>
        </w:tc>
      </w:tr>
    </w:tbl>
    <w:p>
      <w:pPr>
        <w:spacing w:after="40"/>
      </w:pP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 xml:space="preserve">Read the first and last lines of an error, run </w:t>
      </w:r>
      <w:r>
        <w:rPr>
          <w:rFonts w:ascii="Liberation Mono" w:hAnsi="Liberation Mono" w:eastAsia="Liberation Mono"/>
          <w:sz w:val="19"/>
          <w:shd w:val="clear" w:color="auto" w:fill="EFEFEF"/>
        </w:rPr>
        <w:t>git status</w:t>
      </w:r>
      <w:r>
        <w:rPr/>
        <w:t>, and do not accept the first fix you find.</w:t>
      </w:r>
    </w:p>
    <w:p>
      <w:pPr>
        <w:tabs>
          <w:tab w:pos="510" w:val="left"/>
        </w:tabs>
        <w:spacing w:after="60"/>
        <w:ind w:left="510" w:hanging="340"/>
      </w:pPr>
      <w:r>
        <w:t>•</w:t>
        <w:tab/>
      </w:r>
      <w:r>
        <w:rPr/>
        <w:t>Every error has a safe fix and a dangerous fix; the dangerous one usually destroys work or overwrites others'.</w:t>
      </w:r>
    </w:p>
    <w:p>
      <w:pPr>
        <w:tabs>
          <w:tab w:pos="510" w:val="left"/>
        </w:tabs>
        <w:spacing w:after="60"/>
        <w:ind w:left="510" w:hanging="340"/>
      </w:pPr>
      <w:r>
        <w:t>•</w:t>
        <w:tab/>
      </w:r>
      <w:r>
        <w:rPr>
          <w:rFonts w:ascii="Liberation Mono" w:hAnsi="Liberation Mono" w:eastAsia="Liberation Mono"/>
          <w:sz w:val="19"/>
          <w:shd w:val="clear" w:color="auto" w:fill="EFEFEF"/>
        </w:rPr>
        <w:t>-d</w:t>
      </w:r>
      <w:r>
        <w:rPr/>
        <w:t xml:space="preserve"> is safer than </w:t>
      </w:r>
      <w:r>
        <w:rPr>
          <w:rFonts w:ascii="Liberation Mono" w:hAnsi="Liberation Mono" w:eastAsia="Liberation Mono"/>
          <w:sz w:val="19"/>
          <w:shd w:val="clear" w:color="auto" w:fill="EFEFEF"/>
        </w:rPr>
        <w:t>-D</w:t>
      </w:r>
      <w:r>
        <w:rPr/>
        <w:t xml:space="preserve">, </w:t>
      </w:r>
      <w:r>
        <w:rPr>
          <w:rFonts w:ascii="Liberation Mono" w:hAnsi="Liberation Mono" w:eastAsia="Liberation Mono"/>
          <w:sz w:val="19"/>
          <w:shd w:val="clear" w:color="auto" w:fill="EFEFEF"/>
        </w:rPr>
        <w:t>--force-with-lease</w:t>
      </w:r>
      <w:r>
        <w:rPr/>
        <w:t xml:space="preserve"> is safer than </w:t>
      </w:r>
      <w:r>
        <w:rPr>
          <w:rFonts w:ascii="Liberation Mono" w:hAnsi="Liberation Mono" w:eastAsia="Liberation Mono"/>
          <w:sz w:val="19"/>
          <w:shd w:val="clear" w:color="auto" w:fill="EFEFEF"/>
        </w:rPr>
        <w:t>--force</w:t>
      </w:r>
      <w:r>
        <w:rPr/>
        <w:t xml:space="preserve">, and </w:t>
      </w:r>
      <w:r>
        <w:rPr>
          <w:rFonts w:ascii="Liberation Mono" w:hAnsi="Liberation Mono" w:eastAsia="Liberation Mono"/>
          <w:sz w:val="19"/>
          <w:shd w:val="clear" w:color="auto" w:fill="EFEFEF"/>
        </w:rPr>
        <w:t>stash</w:t>
      </w:r>
      <w:r>
        <w:rPr/>
        <w:t xml:space="preserve"> is safer than </w:t>
      </w:r>
      <w:r>
        <w:rPr>
          <w:rFonts w:ascii="Liberation Mono" w:hAnsi="Liberation Mono" w:eastAsia="Liberation Mono"/>
          <w:sz w:val="19"/>
          <w:shd w:val="clear" w:color="auto" w:fill="EFEFEF"/>
        </w:rPr>
        <w:t>checkout -f</w:t>
      </w:r>
      <w:r>
        <w:rPr/>
        <w:t>.</w:t>
      </w:r>
    </w:p>
    <w:p>
      <w:pPr>
        <w:tabs>
          <w:tab w:pos="510" w:val="left"/>
        </w:tabs>
        <w:spacing w:after="60"/>
        <w:ind w:left="510" w:hanging="340"/>
      </w:pPr>
      <w:r>
        <w:t>•</w:t>
        <w:tab/>
      </w:r>
      <w:r>
        <w:rPr/>
        <w:t>Some errors depend on the network or your account; look them up in the current documentation.</w:t>
      </w:r>
    </w:p>
    <w:p>
      <w:pPr>
        <w:pStyle w:val="Heading2"/>
      </w:pPr>
      <w:r>
        <w:rPr/>
        <w:t>New Vocabulary</w:t>
      </w:r>
    </w:p>
    <w:p>
      <w:r>
        <w:rPr/>
        <w:t>No new terms.</w:t>
      </w:r>
    </w:p>
    <w:p>
      <w:pPr>
        <w:pStyle w:val="Heading2"/>
      </w:pPr>
      <w:r>
        <w:rPr/>
        <w:t>Commands Learned</w:t>
      </w:r>
    </w:p>
    <w:p>
      <w:r>
        <w:rPr/>
        <w:t>No new commands; this chapter uses many earlier ones.</w:t>
      </w:r>
    </w:p>
    <w:p>
      <w:pPr>
        <w:pStyle w:val="Heading2"/>
      </w:pPr>
      <w:r>
        <w:rPr/>
        <w:t>Common Mistakes</w:t>
      </w:r>
    </w:p>
    <w:p>
      <w:pPr>
        <w:tabs>
          <w:tab w:pos="510" w:val="left"/>
        </w:tabs>
        <w:spacing w:after="60"/>
        <w:ind w:left="510" w:hanging="340"/>
      </w:pPr>
      <w:r>
        <w:t>1.</w:t>
        <w:tab/>
      </w:r>
      <w:r>
        <w:rPr/>
      </w:r>
      <w:r>
        <w:rPr>
          <w:b/>
        </w:rPr>
        <w:t>Forcing a push to make an error disappear.</w:t>
      </w:r>
      <w:r>
        <w:rPr/>
      </w:r>
    </w:p>
    <w:p>
      <w:pPr>
        <w:tabs>
          <w:tab w:pos="510" w:val="left"/>
        </w:tabs>
        <w:spacing w:after="60"/>
        <w:ind w:left="510" w:hanging="340"/>
      </w:pPr>
      <w:r>
        <w:t>2.</w:t>
        <w:tab/>
      </w:r>
      <w:r>
        <w:rPr/>
      </w:r>
      <w:r>
        <w:rPr>
          <w:b/>
        </w:rPr>
        <w:t xml:space="preserve">Running </w:t>
      </w:r>
      <w:r>
        <w:rPr>
          <w:rFonts w:ascii="Liberation Mono" w:hAnsi="Liberation Mono" w:eastAsia="Liberation Mono"/>
          <w:b/>
          <w:sz w:val="19"/>
          <w:shd w:val="clear" w:color="auto" w:fill="EFEFEF"/>
        </w:rPr>
        <w:t>git init</w:t>
      </w:r>
      <w:r>
        <w:rPr>
          <w:b/>
        </w:rPr>
        <w:t xml:space="preserve"> where a repository already exists (or should).</w:t>
      </w:r>
      <w:r>
        <w:rPr/>
      </w:r>
    </w:p>
    <w:p>
      <w:pPr>
        <w:tabs>
          <w:tab w:pos="510" w:val="left"/>
        </w:tabs>
        <w:spacing w:after="60"/>
        <w:ind w:left="510" w:hanging="340"/>
      </w:pPr>
      <w:r>
        <w:t>3.</w:t>
        <w:tab/>
      </w:r>
      <w:r>
        <w:rPr/>
      </w:r>
      <w:r>
        <w:rPr>
          <w:b/>
        </w:rPr>
        <w:t xml:space="preserve">Deleting </w:t>
      </w:r>
      <w:r>
        <w:rPr>
          <w:rFonts w:ascii="Liberation Mono" w:hAnsi="Liberation Mono" w:eastAsia="Liberation Mono"/>
          <w:b/>
          <w:sz w:val="19"/>
          <w:shd w:val="clear" w:color="auto" w:fill="EFEFEF"/>
        </w:rPr>
        <w:t>index.lock</w:t>
      </w:r>
      <w:r>
        <w:rPr>
          <w:b/>
        </w:rPr>
        <w:t xml:space="preserve"> while Git is running.</w:t>
      </w:r>
      <w:r>
        <w:rPr/>
      </w:r>
    </w:p>
    <w:p>
      <w:pPr>
        <w:tabs>
          <w:tab w:pos="510" w:val="left"/>
        </w:tabs>
        <w:spacing w:after="60"/>
        <w:ind w:left="510" w:hanging="340"/>
      </w:pPr>
      <w:r>
        <w:t>4.</w:t>
        <w:tab/>
      </w:r>
      <w:r>
        <w:rPr/>
      </w:r>
      <w:r>
        <w:rPr>
          <w:b/>
        </w:rPr>
        <w:t xml:space="preserve">Believing that </w:t>
      </w:r>
      <w:r>
        <w:rPr>
          <w:rFonts w:ascii="Liberation Mono" w:hAnsi="Liberation Mono" w:eastAsia="Liberation Mono"/>
          <w:b/>
          <w:sz w:val="19"/>
          <w:shd w:val="clear" w:color="auto" w:fill="EFEFEF"/>
        </w:rPr>
        <w:t>.gitignore</w:t>
      </w:r>
      <w:r>
        <w:rPr>
          <w:b/>
        </w:rPr>
        <w:t xml:space="preserve"> removes a tracked file.</w:t>
      </w:r>
      <w:r>
        <w:rPr/>
      </w:r>
    </w:p>
    <w:p>
      <w:pPr>
        <w:tabs>
          <w:tab w:pos="510" w:val="left"/>
        </w:tabs>
        <w:spacing w:after="60"/>
        <w:ind w:left="510" w:hanging="340"/>
      </w:pPr>
      <w:r>
        <w:t>5.</w:t>
        <w:tab/>
      </w:r>
      <w:r>
        <w:rPr/>
      </w:r>
      <w:r>
        <w:rPr>
          <w:b/>
        </w:rPr>
        <w:t>Copying a fix from a forum without reading it.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first command to run when you do not understand a state?</w:t>
      </w:r>
    </w:p>
    <w:p>
      <w:pPr>
        <w:tabs>
          <w:tab w:pos="510" w:val="left"/>
        </w:tabs>
        <w:spacing w:after="60"/>
        <w:ind w:left="510" w:hanging="340"/>
      </w:pPr>
      <w:r>
        <w:t>2.</w:t>
        <w:tab/>
      </w:r>
      <w:r>
        <w:rPr/>
        <w:t>Which safe fix corresponds to the error "Your local changes would be overwritten"?</w:t>
      </w:r>
    </w:p>
    <w:p>
      <w:pPr>
        <w:tabs>
          <w:tab w:pos="510" w:val="left"/>
        </w:tabs>
        <w:spacing w:after="60"/>
        <w:ind w:left="510" w:hanging="340"/>
      </w:pPr>
      <w:r>
        <w:t>3.</w:t>
        <w:tab/>
      </w:r>
      <w:r>
        <w:rPr/>
        <w:t xml:space="preserve">Why is </w:t>
      </w:r>
      <w:r>
        <w:rPr>
          <w:rFonts w:ascii="Liberation Mono" w:hAnsi="Liberation Mono" w:eastAsia="Liberation Mono"/>
          <w:sz w:val="19"/>
          <w:shd w:val="clear" w:color="auto" w:fill="EFEFEF"/>
        </w:rPr>
        <w:t>git branch -D</w:t>
      </w:r>
      <w:r>
        <w:rPr/>
        <w:t xml:space="preserve"> dangerous?</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git rm --cached</w:t>
      </w:r>
      <w:r>
        <w:rPr/>
        <w:t xml:space="preserve"> do?</w:t>
      </w:r>
    </w:p>
    <w:p>
      <w:pPr>
        <w:tabs>
          <w:tab w:pos="510" w:val="left"/>
        </w:tabs>
        <w:spacing w:after="60"/>
        <w:ind w:left="510" w:hanging="340"/>
      </w:pPr>
      <w:r>
        <w:t>5.</w:t>
        <w:tab/>
      </w:r>
      <w:r>
        <w:rPr/>
        <w:t>Why does a push get rejected with "fetch first"?</w:t>
      </w:r>
    </w:p>
    <w:p>
      <w:pPr>
        <w:pStyle w:val="Heading2"/>
      </w:pPr>
      <w:r>
        <w:rPr/>
        <w:t>Before Moving On</w:t>
      </w:r>
    </w:p>
    <w:p>
      <w:r>
        <w:rPr/>
        <w:t>You are ready for Chapter 79 if you can:</w:t>
      </w:r>
    </w:p>
    <w:p>
      <w:pPr>
        <w:tabs>
          <w:tab w:pos="510" w:val="left"/>
        </w:tabs>
        <w:spacing w:after="60"/>
        <w:ind w:left="510" w:hanging="340"/>
      </w:pPr>
      <w:r>
        <w:t>•</w:t>
        <w:tab/>
      </w:r>
      <w:r>
        <w:rPr/>
        <w:t>[ ] read an error message with the method of section 78.1</w:t>
      </w:r>
    </w:p>
    <w:p>
      <w:pPr>
        <w:tabs>
          <w:tab w:pos="510" w:val="left"/>
        </w:tabs>
        <w:spacing w:after="60"/>
        <w:ind w:left="510" w:hanging="340"/>
      </w:pPr>
      <w:r>
        <w:t>•</w:t>
        <w:tab/>
      </w:r>
      <w:r>
        <w:rPr/>
        <w:t>[ ] name the dangerous fix for five of the errors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fifteen error messages, their triggers and the safe fixes shown</w:t>
            </w:r>
          </w:p>
        </w:tc>
        <w:tc>
          <w:tcPr>
            <w:tcW w:type="dxa" w:w="3137"/>
          </w:tcPr>
          <w:p>
            <w:pPr>
              <w:spacing w:after="20" w:line="240" w:lineRule="auto"/>
            </w:pPr>
            <w:r/>
            <w:r>
              <w:rPr>
                <w:sz w:val="18"/>
              </w:rPr>
              <w:t>Locally tested: Bash 5.2 and zsh 5.9, Git 2.43.0; CI on newer Git (hint lines are omitted because they vary)</w:t>
            </w:r>
          </w:p>
        </w:tc>
        <w:tc>
          <w:tcPr>
            <w:tcW w:type="dxa" w:w="3137"/>
          </w:tcPr>
          <w:p>
            <w:pPr>
              <w:spacing w:after="20" w:line="240" w:lineRule="auto"/>
            </w:pPr>
            <w:r/>
            <w:r>
              <w:rPr>
                <w:sz w:val="18"/>
              </w:rPr>
              <w:t>R350</w:t>
            </w:r>
          </w:p>
        </w:tc>
      </w:tr>
      <w:tr>
        <w:tc>
          <w:tcPr>
            <w:tcW w:type="dxa" w:w="3137"/>
          </w:tcPr>
          <w:p>
            <w:pPr>
              <w:spacing w:after="20" w:line="240" w:lineRule="auto"/>
            </w:pPr>
            <w:r/>
            <w:r>
              <w:rPr>
                <w:sz w:val="18"/>
              </w:rPr>
              <w:t>The table of errors that could not be reproduced</w:t>
            </w:r>
          </w:p>
        </w:tc>
        <w:tc>
          <w:tcPr>
            <w:tcW w:type="dxa" w:w="3137"/>
          </w:tcPr>
          <w:p>
            <w:pPr>
              <w:spacing w:after="20" w:line="240" w:lineRule="auto"/>
            </w:pPr>
            <w:r/>
            <w:r>
              <w:rPr>
                <w:sz w:val="18"/>
              </w:rPr>
              <w:t xml:space="preserve">Common patterns, </w:t>
            </w:r>
            <w:r>
              <w:rPr>
                <w:b/>
                <w:sz w:val="18"/>
              </w:rPr>
              <w:t>not verified</w:t>
            </w:r>
            <w:r>
              <w:rPr>
                <w:sz w:val="18"/>
              </w:rPr>
              <w:t xml:space="preserve"> here</w:t>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79 gives step-by-step recoveries for the worst cases: secrets, lost commits, bad merges, failed rebases and wrong branches.</w:t>
      </w:r>
    </w:p>
    <w:p>
      <w:pPr>
        <w:pStyle w:val="Heading2"/>
      </w:pPr>
      <w:r>
        <w:rPr/>
        <w:t>Exercises</w:t>
      </w:r>
    </w:p>
    <w:p>
      <w:r>
        <w:rPr/>
        <w:t xml:space="preserve">Attempt each exercise before you open the Solutions section at the back of the book. Work in a sandbox with a local bare repository as the remote. </w:t>
      </w:r>
      <w:r>
        <w:rPr>
          <w:b/>
        </w:rPr>
        <w:t>Do not try the dangerous fixes on a repository that matters.</w:t>
      </w:r>
      <w:r>
        <w:rPr/>
      </w:r>
    </w:p>
    <w:p>
      <w:pPr>
        <w:pStyle w:val="Heading3"/>
      </w:pPr>
      <w:r>
        <w:rPr/>
        <w:t>Level 1 — Guided</w:t>
      </w:r>
    </w:p>
    <w:p>
      <w:r>
        <w:rPr/>
      </w:r>
      <w:r>
        <w:rPr>
          <w:b/>
        </w:rPr>
        <w:t>1.1 The method.</w:t>
      </w:r>
      <w:r>
        <w:rPr/>
        <w:t xml:space="preserve"> List the six steps of the method in section 78.1.</w:t>
      </w:r>
    </w:p>
    <w:p>
      <w:r>
        <w:rPr/>
      </w:r>
      <w:r>
        <w:rPr>
          <w:b/>
        </w:rPr>
        <w:t>1.2 Match.</w:t>
      </w:r>
      <w:r>
        <w:rPr/>
        <w:t xml:space="preserve"> Match each message to its meaning: (a) "not a git repository", (b) "Author identity unknown", (c) "refusing to merge unrelated histories", (d) "Unable to create index.lock".</w:t>
      </w:r>
    </w:p>
    <w:p>
      <w:pPr>
        <w:pStyle w:val="Heading3"/>
      </w:pPr>
      <w:r>
        <w:rPr/>
        <w:t>Level 2 — Partially guided</w:t>
      </w:r>
    </w:p>
    <w:p>
      <w:r>
        <w:rPr/>
      </w:r>
      <w:r>
        <w:rPr>
          <w:b/>
        </w:rPr>
        <w:t>2.1 Produce three.</w:t>
      </w:r>
      <w:r>
        <w:rPr/>
        <w:t xml:space="preserve"> Cause and record, in your sandbox, three errors of your choice from the handbook. Show the message and the safe fix.</w:t>
      </w:r>
    </w:p>
    <w:p>
      <w:r>
        <w:rPr/>
      </w:r>
      <w:r>
        <w:rPr>
          <w:b/>
        </w:rPr>
        <w:t>2.2 Rejected push.</w:t>
      </w:r>
      <w:r>
        <w:rPr/>
        <w:t xml:space="preserve"> With two clones of one bare repository, produce a rejected push and fix it with a merge. Then produce it again and fix it with a rebase. Compare the histories.</w:t>
      </w:r>
    </w:p>
    <w:p>
      <w:pPr>
        <w:pStyle w:val="Heading3"/>
      </w:pPr>
      <w:r>
        <w:rPr/>
        <w:t>Level 3 — Independent</w:t>
      </w:r>
    </w:p>
    <w:p>
      <w:r>
        <w:rPr/>
      </w:r>
      <w:r>
        <w:rPr>
          <w:b/>
        </w:rPr>
        <w:t>3.1 A new entry.</w:t>
      </w:r>
      <w:r>
        <w:rPr/>
        <w:t xml:space="preserve"> Find an error message that is not in the handbook (for example from a mistyped command), reproduce it, and write an entry with all seven fields.</w:t>
      </w:r>
    </w:p>
    <w:p>
      <w:r>
        <w:rPr/>
      </w:r>
      <w:r>
        <w:rPr>
          <w:b/>
        </w:rPr>
        <w:t>3.2 Dangerous or not.</w:t>
      </w:r>
      <w:r>
        <w:rPr/>
        <w:t xml:space="preserve"> For each command say whether it is safe, risky or destructive, and why: </w:t>
      </w:r>
      <w:r>
        <w:rPr>
          <w:rFonts w:ascii="Liberation Mono" w:hAnsi="Liberation Mono" w:eastAsia="Liberation Mono"/>
          <w:sz w:val="19"/>
          <w:shd w:val="clear" w:color="auto" w:fill="EFEFEF"/>
        </w:rPr>
        <w:t>git checkout -f</w:t>
      </w:r>
      <w:r>
        <w:rPr/>
        <w:t xml:space="preserve">, </w:t>
      </w:r>
      <w:r>
        <w:rPr>
          <w:rFonts w:ascii="Liberation Mono" w:hAnsi="Liberation Mono" w:eastAsia="Liberation Mono"/>
          <w:sz w:val="19"/>
          <w:shd w:val="clear" w:color="auto" w:fill="EFEFEF"/>
        </w:rPr>
        <w:t>git stash</w:t>
      </w:r>
      <w:r>
        <w:rPr/>
        <w:t xml:space="preserve">, </w:t>
      </w:r>
      <w:r>
        <w:rPr>
          <w:rFonts w:ascii="Liberation Mono" w:hAnsi="Liberation Mono" w:eastAsia="Liberation Mono"/>
          <w:sz w:val="19"/>
          <w:shd w:val="clear" w:color="auto" w:fill="EFEFEF"/>
        </w:rPr>
        <w:t>git push --force-with-lease</w:t>
      </w:r>
      <w:r>
        <w:rPr/>
        <w:t xml:space="preserve">, </w:t>
      </w:r>
      <w:r>
        <w:rPr>
          <w:rFonts w:ascii="Liberation Mono" w:hAnsi="Liberation Mono" w:eastAsia="Liberation Mono"/>
          <w:sz w:val="19"/>
          <w:shd w:val="clear" w:color="auto" w:fill="EFEFEF"/>
        </w:rPr>
        <w:t>git branch -d</w:t>
      </w:r>
      <w:r>
        <w:rPr/>
        <w:t xml:space="preserve">, </w:t>
      </w:r>
      <w:r>
        <w:rPr>
          <w:rFonts w:ascii="Liberation Mono" w:hAnsi="Liberation Mono" w:eastAsia="Liberation Mono"/>
          <w:sz w:val="19"/>
          <w:shd w:val="clear" w:color="auto" w:fill="EFEFEF"/>
        </w:rPr>
        <w:t>git clean -fd</w:t>
      </w:r>
      <w:r>
        <w:rPr/>
        <w:t>.</w:t>
      </w:r>
    </w:p>
    <w:p>
      <w:pPr>
        <w:pStyle w:val="Heading3"/>
      </w:pPr>
      <w:r>
        <w:rPr/>
        <w:t>Level 4 — Professional scenario</w:t>
      </w:r>
    </w:p>
    <w:p>
      <w:r>
        <w:rPr/>
      </w:r>
      <w:r>
        <w:rPr>
          <w:b/>
        </w:rPr>
        <w:t>4.1 A colleague's message.</w:t>
      </w:r>
      <w:r>
        <w:rPr/>
        <w:t xml:space="preserve"> A colleague writes: "I got </w:t>
      </w:r>
      <w:r>
        <w:rPr>
          <w:rFonts w:ascii="Liberation Mono" w:hAnsi="Liberation Mono" w:eastAsia="Liberation Mono"/>
          <w:sz w:val="19"/>
          <w:shd w:val="clear" w:color="auto" w:fill="EFEFEF"/>
        </w:rPr>
        <w:t>failed to push some refs</w:t>
      </w:r>
      <w:r>
        <w:rPr/>
        <w:t xml:space="preserve">, so I used </w:t>
      </w:r>
      <w:r>
        <w:rPr>
          <w:rFonts w:ascii="Liberation Mono" w:hAnsi="Liberation Mono" w:eastAsia="Liberation Mono"/>
          <w:sz w:val="19"/>
          <w:shd w:val="clear" w:color="auto" w:fill="EFEFEF"/>
        </w:rPr>
        <w:t>--force</w:t>
      </w:r>
      <w:r>
        <w:rPr/>
        <w:t xml:space="preserve"> and now Ana says her work is missing." Write the reply: what happened, how to recover Ana's commits (Chapter 26) and how to prevent a repeat (Chapter 50).</w:t>
      </w:r>
    </w:p>
    <w:p>
      <w:pPr>
        <w:pStyle w:val="Heading3"/>
      </w:pPr>
      <w:r>
        <w:rPr/>
        <w:t>Level 5 — Troubleshooting</w:t>
      </w:r>
    </w:p>
    <w:p>
      <w:r>
        <w:rPr/>
      </w:r>
      <w:r>
        <w:rPr>
          <w:b/>
        </w:rPr>
        <w:t>5.1</w:t>
      </w:r>
      <w:r>
        <w:rPr/>
        <w:t xml:space="preserve"> </w:t>
      </w:r>
      <w:r>
        <w:rPr>
          <w:rFonts w:ascii="Liberation Mono" w:hAnsi="Liberation Mono" w:eastAsia="Liberation Mono"/>
          <w:sz w:val="19"/>
          <w:shd w:val="clear" w:color="auto" w:fill="EFEFEF"/>
        </w:rPr>
        <w:t>.gitignore</w:t>
      </w:r>
      <w:r>
        <w:rPr/>
        <w:t xml:space="preserve"> lists </w:t>
      </w:r>
      <w:r>
        <w:rPr>
          <w:rFonts w:ascii="Liberation Mono" w:hAnsi="Liberation Mono" w:eastAsia="Liberation Mono"/>
          <w:sz w:val="19"/>
          <w:shd w:val="clear" w:color="auto" w:fill="EFEFEF"/>
        </w:rPr>
        <w:t>notes.txt</w:t>
      </w:r>
      <w:r>
        <w:rPr/>
        <w:t xml:space="preserve"> but </w:t>
      </w:r>
      <w:r>
        <w:rPr>
          <w:rFonts w:ascii="Liberation Mono" w:hAnsi="Liberation Mono" w:eastAsia="Liberation Mono"/>
          <w:sz w:val="19"/>
          <w:shd w:val="clear" w:color="auto" w:fill="EFEFEF"/>
        </w:rPr>
        <w:t>git status</w:t>
      </w:r>
      <w:r>
        <w:rPr/>
        <w:t xml:space="preserve"> still shows changes to it. Explain and fix.</w:t>
      </w:r>
    </w:p>
    <w:p>
      <w:r>
        <w:rPr/>
      </w:r>
      <w:r>
        <w:rPr>
          <w:b/>
        </w:rPr>
        <w:t>5.2</w:t>
      </w:r>
      <w:r>
        <w:rPr/>
        <w:t xml:space="preserve"> </w:t>
      </w:r>
      <w:r>
        <w:rPr>
          <w:rFonts w:ascii="Liberation Mono" w:hAnsi="Liberation Mono" w:eastAsia="Liberation Mono"/>
          <w:sz w:val="19"/>
          <w:shd w:val="clear" w:color="auto" w:fill="EFEFEF"/>
        </w:rPr>
        <w:t>git status</w:t>
      </w:r>
      <w:r>
        <w:rPr/>
        <w:t xml:space="preserve"> says "HEAD detached at" and you have made two commits. How do you keep them?</w:t>
      </w:r>
    </w:p>
    <w:p>
      <w:pPr>
        <w:pStyle w:val="Heading1"/>
      </w:pPr>
      <w:r>
        <w:rPr/>
        <w:t>Chapter 79 — Recovery Playbooks [Core]</w:t>
      </w:r>
    </w:p>
    <w:p>
      <w:r>
        <w:rPr/>
      </w:r>
      <w:r>
        <w:rPr>
          <w:b/>
        </w:rPr>
        <w:t>In this chapter</w:t>
      </w:r>
      <w:r>
        <w:rPr/>
      </w:r>
    </w:p>
    <w:p>
      <w:pPr>
        <w:tabs>
          <w:tab w:pos="510" w:val="left"/>
        </w:tabs>
        <w:spacing w:after="60"/>
        <w:ind w:left="510" w:hanging="340"/>
      </w:pPr>
      <w:r>
        <w:t>•</w:t>
        <w:tab/>
      </w:r>
      <w:r>
        <w:rPr/>
        <w:t>five step-by-step recoveries: a pushed secret, lost commits, a bad merge, a failed rebase, a commit on the wrong branch</w:t>
      </w:r>
    </w:p>
    <w:p>
      <w:pPr>
        <w:tabs>
          <w:tab w:pos="510" w:val="left"/>
        </w:tabs>
        <w:spacing w:after="60"/>
        <w:ind w:left="510" w:hanging="340"/>
      </w:pPr>
      <w:r>
        <w:t>•</w:t>
        <w:tab/>
      </w:r>
      <w:r>
        <w:rPr/>
        <w:t>each recorded, with the reason for every step</w:t>
      </w:r>
    </w:p>
    <w:p>
      <w:pPr>
        <w:tabs>
          <w:tab w:pos="510" w:val="left"/>
        </w:tabs>
        <w:spacing w:after="60"/>
        <w:ind w:left="510" w:hanging="340"/>
      </w:pPr>
      <w:r>
        <w:t>•</w:t>
        <w:tab/>
      </w:r>
      <w:r>
        <w:rPr/>
        <w:t>what each recovery cannot undo</w:t>
      </w:r>
    </w:p>
    <w:p>
      <w:pPr>
        <w:pBdr>
          <w:left w:val="single" w:sz="18" w:space="6" w:color="999999"/>
        </w:pBdr>
        <w:ind w:left="454"/>
      </w:pPr>
      <w:r>
        <w:rPr/>
      </w:r>
      <w:r>
        <w:rPr>
          <w:b/>
        </w:rPr>
        <w:t>How to read this chapter.</w:t>
      </w:r>
      <w:r>
        <w:rPr/>
        <w:t xml:space="preserve"> The five playbooks were </w:t>
      </w:r>
      <w:r>
        <w:rPr>
          <w:b/>
        </w:rPr>
        <w:t>run and recorded</w:t>
      </w:r>
      <w:r>
        <w:rPr/>
        <w:t xml:space="preserve"> in Bash and zsh on Git 2.43.0 with </w:t>
      </w:r>
      <w:r>
        <w:rPr>
          <w:rFonts w:ascii="Liberation Mono" w:hAnsi="Liberation Mono" w:eastAsia="Liberation Mono"/>
          <w:sz w:val="19"/>
          <w:shd w:val="clear" w:color="auto" w:fill="EFEFEF"/>
        </w:rPr>
        <w:t>git-filter-repo</w:t>
      </w:r>
      <w:r>
        <w:rPr/>
        <w:t xml:space="preserve"> 2.47.0, and re-run in CI. A local bare repository stands in for GitHub, and the five playbooks share it, so </w:t>
      </w:r>
      <w:r>
        <w:rPr>
          <w:b/>
        </w:rPr>
        <w:t>later ones start from what earlier ones left behind</w:t>
      </w:r>
      <w:r>
        <w:rPr/>
        <w:t xml:space="preserve"> (you will see the commit "Stop tracking .env" in the history of later playbooks). The statements about what GitHub keeps after a history rewrite come from GitHub's documentation on removing sensitive data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29 September 2026) and were </w:t>
      </w:r>
      <w:r>
        <w:rPr>
          <w:b/>
        </w:rPr>
        <w:t>not run on GitHub</w:t>
      </w:r>
      <w:r>
        <w:rPr/>
        <w:t>. The key in playbook 1 is made up.</w:t>
      </w:r>
    </w:p>
    <w:p>
      <w:r>
        <w:rPr/>
      </w:r>
      <w:r>
        <w:rPr>
          <w:b/>
        </w:rPr>
        <w:t>Before you start.</w:t>
      </w:r>
      <w:r>
        <w:rPr/>
        <w:t xml:space="preserve"> Chapter 78 (the method) and Chapter 26.</w:t>
      </w:r>
    </w:p>
    <w:p>
      <w:r>
        <w:rPr/>
      </w:r>
      <w:r>
        <w:rPr>
          <w:b/>
        </w:rPr>
        <w:t>The rules that apply to every playbook.</w:t>
      </w:r>
      <w:r>
        <w:rPr/>
      </w:r>
    </w:p>
    <w:p>
      <w:pPr>
        <w:tabs>
          <w:tab w:pos="510" w:val="left"/>
        </w:tabs>
        <w:spacing w:after="60"/>
        <w:ind w:left="510" w:hanging="340"/>
      </w:pPr>
      <w:r>
        <w:t>1.</w:t>
        <w:tab/>
      </w:r>
      <w:r>
        <w:rPr/>
      </w:r>
      <w:r>
        <w:rPr>
          <w:b/>
        </w:rPr>
        <w:t>Stop and read</w:t>
      </w:r>
      <w:r>
        <w:rPr/>
        <w:t xml:space="preserve"> the state (</w:t>
      </w:r>
      <w:r>
        <w:rPr>
          <w:rFonts w:ascii="Liberation Mono" w:hAnsi="Liberation Mono" w:eastAsia="Liberation Mono"/>
          <w:sz w:val="19"/>
          <w:shd w:val="clear" w:color="auto" w:fill="EFEFEF"/>
        </w:rPr>
        <w:t>git status</w:t>
      </w:r>
      <w:r>
        <w:rPr/>
        <w:t xml:space="preserve">, </w:t>
      </w:r>
      <w:r>
        <w:rPr>
          <w:rFonts w:ascii="Liberation Mono" w:hAnsi="Liberation Mono" w:eastAsia="Liberation Mono"/>
          <w:sz w:val="19"/>
          <w:shd w:val="clear" w:color="auto" w:fill="EFEFEF"/>
        </w:rPr>
        <w:t>git log --oneline --graph --all</w:t>
      </w:r>
      <w:r>
        <w:rPr/>
        <w:t>) before you type a fix.</w:t>
      </w:r>
    </w:p>
    <w:p>
      <w:pPr>
        <w:tabs>
          <w:tab w:pos="510" w:val="left"/>
        </w:tabs>
        <w:spacing w:after="60"/>
        <w:ind w:left="510" w:hanging="340"/>
      </w:pPr>
      <w:r>
        <w:t>2.</w:t>
        <w:tab/>
      </w:r>
      <w:r>
        <w:rPr/>
      </w:r>
      <w:r>
        <w:rPr>
          <w:b/>
        </w:rPr>
        <w:t>Make a safety branch</w:t>
      </w:r>
      <w:r>
        <w:rPr/>
        <w:t xml:space="preserve"> (</w:t>
      </w:r>
      <w:r>
        <w:rPr>
          <w:rFonts w:ascii="Liberation Mono" w:hAnsi="Liberation Mono" w:eastAsia="Liberation Mono"/>
          <w:sz w:val="19"/>
          <w:shd w:val="clear" w:color="auto" w:fill="EFEFEF"/>
        </w:rPr>
        <w:t>git branch backup</w:t>
      </w:r>
      <w:r>
        <w:rPr/>
        <w:t>) when you are about to do anything that moves history.</w:t>
      </w:r>
    </w:p>
    <w:p>
      <w:pPr>
        <w:tabs>
          <w:tab w:pos="510" w:val="left"/>
        </w:tabs>
        <w:spacing w:after="60"/>
        <w:ind w:left="510" w:hanging="340"/>
      </w:pPr>
      <w:r>
        <w:t>3.</w:t>
        <w:tab/>
      </w:r>
      <w:r>
        <w:rPr/>
      </w:r>
      <w:r>
        <w:rPr>
          <w:b/>
        </w:rPr>
        <w:t>Prefer undoing forwards</w:t>
      </w:r>
      <w:r>
        <w:rPr/>
        <w:t xml:space="preserve"> (revert, a new commit) to rewriting when others have the commits.</w:t>
      </w:r>
    </w:p>
    <w:p>
      <w:pPr>
        <w:tabs>
          <w:tab w:pos="510" w:val="left"/>
        </w:tabs>
        <w:spacing w:after="60"/>
        <w:ind w:left="510" w:hanging="340"/>
      </w:pPr>
      <w:r>
        <w:t>4.</w:t>
        <w:tab/>
      </w:r>
      <w:r>
        <w:rPr/>
      </w:r>
      <w:r>
        <w:rPr>
          <w:b/>
        </w:rPr>
        <w:t>Tell your team</w:t>
      </w:r>
      <w:r>
        <w:rPr/>
        <w:t xml:space="preserve"> before you rewrite anything shared.</w:t>
      </w:r>
    </w:p>
    <w:p>
      <w:pPr>
        <w:pBdr>
          <w:bottom w:val="single" w:sz="6" w:space="1" w:color="AAAAAA"/>
        </w:pBdr>
        <w:spacing w:after="40"/>
      </w:pPr>
    </w:p>
    <w:p>
      <w:pPr>
        <w:pStyle w:val="Heading2"/>
      </w:pPr>
      <w:r>
        <w:rPr/>
        <w:t>Playbook 1. A secret was pushed</w:t>
      </w:r>
    </w:p>
    <w:p>
      <w:r>
        <w:rPr/>
      </w:r>
      <w:r>
        <w:rPr>
          <w:b/>
        </w:rPr>
        <w:t>Situation.</w:t>
      </w:r>
      <w:r>
        <w:rPr/>
        <w:t xml:space="preserve"> A file with a credential was committed and pushed to the shared repository.</w:t>
      </w:r>
    </w:p>
    <w:p>
      <w:r>
        <w:rPr/>
      </w:r>
      <w:r>
        <w:rPr>
          <w:b/>
        </w:rPr>
        <w:t>The order matters.</w:t>
      </w:r>
      <w:r>
        <w:rPr/>
        <w:t xml:space="preserve"> GitHub's documentation is direct: "if the sensitive data you need to remove is a secret (e.g. password/token/credential), as is often the case, then as a first step you need to revoke and/or rotate that secret. Once the secret is revoked or rotated, it can no longer be used for access, and that may be sufficient to solve your problem. Going through the extra steps to rewrite the history and remove the secret may not be warranted." So:</w:t>
      </w:r>
    </w:p>
    <w:p>
      <w:pPr>
        <w:tabs>
          <w:tab w:pos="510" w:val="left"/>
        </w:tabs>
        <w:spacing w:after="60"/>
        <w:ind w:left="510" w:hanging="340"/>
      </w:pPr>
      <w:r>
        <w:t>1.</w:t>
        <w:tab/>
      </w:r>
      <w:r>
        <w:rPr/>
      </w:r>
      <w:r>
        <w:rPr>
          <w:b/>
        </w:rPr>
        <w:t>Revoke</w:t>
      </w:r>
      <w:r>
        <w:rPr/>
        <w:t xml:space="preserve"> the credential at the service that issued it. This is outside Git and comes first.</w:t>
      </w:r>
    </w:p>
    <w:p>
      <w:pPr>
        <w:tabs>
          <w:tab w:pos="510" w:val="left"/>
        </w:tabs>
        <w:spacing w:after="60"/>
        <w:ind w:left="510" w:hanging="340"/>
      </w:pPr>
      <w:r>
        <w:t>2.</w:t>
        <w:tab/>
      </w:r>
      <w:r>
        <w:rPr/>
        <w:t>Stop tracking the file and ignore it (an ordinary commit).</w:t>
      </w:r>
    </w:p>
    <w:p>
      <w:pPr>
        <w:tabs>
          <w:tab w:pos="510" w:val="left"/>
        </w:tabs>
        <w:spacing w:after="60"/>
        <w:ind w:left="510" w:hanging="340"/>
      </w:pPr>
      <w:r>
        <w:t>3.</w:t>
        <w:tab/>
      </w:r>
      <w:r>
        <w:rPr/>
        <w:t xml:space="preserve">Only if you must, </w:t>
      </w:r>
      <w:r>
        <w:rPr>
          <w:b/>
        </w:rPr>
        <w:t>rewrite history</w:t>
      </w:r>
      <w:r>
        <w:rPr/>
        <w:t xml:space="preserve"> to remove the file everywhere, then push the rewritten history.</w:t>
      </w:r>
    </w:p>
    <w:p>
      <w:pPr>
        <w:tabs>
          <w:tab w:pos="510" w:val="left"/>
        </w:tabs>
        <w:spacing w:after="60"/>
        <w:ind w:left="510" w:hanging="340"/>
      </w:pPr>
      <w:r>
        <w:t>4.</w:t>
        <w:tab/>
      </w:r>
      <w:r>
        <w:rPr/>
        <w:t>Deal with the copies you cannot reach.</w:t>
      </w:r>
    </w:p>
    <w:p>
      <w:pPr>
        <w:shd w:val="clear" w:color="auto" w:fill="F2F2F2"/>
        <w:spacing w:before="40" w:after="160" w:line="240" w:lineRule="auto"/>
        <w:ind w:left="113"/>
      </w:pPr>
      <w:r>
        <w:rPr>
          <w:rFonts w:ascii="Liberation Mono" w:hAnsi="Liberation Mono" w:eastAsia="Liberation Mono"/>
          <w:sz w:val="17"/>
        </w:rPr>
        <w:t>$ echo "== P1: A secret was pushed"</w:t>
        <w:br/>
      </w:r>
      <w:r>
        <w:rPr>
          <w:rFonts w:ascii="Liberation Mono" w:hAnsi="Liberation Mono" w:eastAsia="Liberation Mono"/>
          <w:sz w:val="17"/>
        </w:rPr>
        <w:t>== P1: A secret was pushed</w:t>
        <w:br/>
      </w:r>
      <w:r>
        <w:rPr>
          <w:rFonts w:ascii="Liberation Mono" w:hAnsi="Liberation Mono" w:eastAsia="Liberation Mono"/>
          <w:sz w:val="17"/>
        </w:rPr>
        <w:t>$ git clone -q hub.git work</w:t>
        <w:br/>
      </w:r>
      <w:r>
        <w:rPr>
          <w:rFonts w:ascii="Liberation Mono" w:hAnsi="Liberation Mono" w:eastAsia="Liberation Mono"/>
          <w:sz w:val="17"/>
        </w:rPr>
        <w:t>$ cd work</w:t>
        <w:br/>
      </w:r>
      <w:r>
        <w:rPr>
          <w:rFonts w:ascii="Liberation Mono" w:hAnsi="Liberation Mono" w:eastAsia="Liberation Mono"/>
          <w:sz w:val="17"/>
        </w:rPr>
        <w:t>$ printf 'API_KEY=not-a-real-key\n' &gt; .env</w:t>
        <w:br/>
      </w:r>
      <w:r>
        <w:rPr>
          <w:rFonts w:ascii="Liberation Mono" w:hAnsi="Liberation Mono" w:eastAsia="Liberation Mono"/>
          <w:sz w:val="17"/>
        </w:rPr>
        <w:t>$ git add .env</w:t>
        <w:br/>
      </w:r>
      <w:r>
        <w:rPr>
          <w:rFonts w:ascii="Liberation Mono" w:hAnsi="Liberation Mono" w:eastAsia="Liberation Mono"/>
          <w:sz w:val="17"/>
        </w:rPr>
        <w:t>$ git commit -q -m "Add configuration"</w:t>
        <w:br/>
      </w:r>
      <w:r>
        <w:rPr>
          <w:rFonts w:ascii="Liberation Mono" w:hAnsi="Liberation Mono" w:eastAsia="Liberation Mono"/>
          <w:sz w:val="17"/>
        </w:rPr>
        <w:t>$ git push -q origin main</w:t>
        <w:br/>
      </w:r>
      <w:r>
        <w:rPr>
          <w:rFonts w:ascii="Liberation Mono" w:hAnsi="Liberation Mono" w:eastAsia="Liberation Mono"/>
          <w:sz w:val="17"/>
        </w:rPr>
        <w:t>$ echo "1. REVOKE the key at the service that issued it (outside Git)"</w:t>
        <w:br/>
      </w:r>
      <w:r>
        <w:rPr>
          <w:rFonts w:ascii="Liberation Mono" w:hAnsi="Liberation Mono" w:eastAsia="Liberation Mono"/>
          <w:sz w:val="17"/>
        </w:rPr>
        <w:t>1. REVOKE the key at the service that issued it (outside Git)</w:t>
        <w:br/>
      </w:r>
      <w:r>
        <w:rPr>
          <w:rFonts w:ascii="Liberation Mono" w:hAnsi="Liberation Mono" w:eastAsia="Liberation Mono"/>
          <w:sz w:val="17"/>
        </w:rPr>
        <w:t>$ git rm -q .env</w:t>
        <w:br/>
      </w:r>
      <w:r>
        <w:rPr>
          <w:rFonts w:ascii="Liberation Mono" w:hAnsi="Liberation Mono" w:eastAsia="Liberation Mono"/>
          <w:sz w:val="17"/>
        </w:rPr>
        <w:t>$ printf '.env\n' &gt; .gitignore</w:t>
        <w:br/>
      </w:r>
      <w:r>
        <w:rPr>
          <w:rFonts w:ascii="Liberation Mono" w:hAnsi="Liberation Mono" w:eastAsia="Liberation Mono"/>
          <w:sz w:val="17"/>
        </w:rPr>
        <w:t>$ git add .gitignore</w:t>
        <w:br/>
      </w:r>
      <w:r>
        <w:rPr>
          <w:rFonts w:ascii="Liberation Mono" w:hAnsi="Liberation Mono" w:eastAsia="Liberation Mono"/>
          <w:sz w:val="17"/>
        </w:rPr>
        <w:t>$ git commit -q -m "Stop tracking .env"</w:t>
        <w:br/>
      </w:r>
      <w:r>
        <w:rPr>
          <w:rFonts w:ascii="Liberation Mono" w:hAnsi="Liberation Mono" w:eastAsia="Liberation Mono"/>
          <w:sz w:val="17"/>
        </w:rPr>
        <w:t>$ git push -q origin main</w:t>
        <w:br/>
      </w:r>
      <w:r>
        <w:rPr>
          <w:rFonts w:ascii="Liberation Mono" w:hAnsi="Liberation Mono" w:eastAsia="Liberation Mono"/>
          <w:sz w:val="17"/>
        </w:rPr>
        <w:t>$ git log --format=%s -S'not-a-real-key'</w:t>
        <w:br/>
      </w:r>
      <w:r>
        <w:rPr>
          <w:rFonts w:ascii="Liberation Mono" w:hAnsi="Liberation Mono" w:eastAsia="Liberation Mono"/>
          <w:sz w:val="17"/>
        </w:rPr>
        <w:t>Stop tracking .env</w:t>
        <w:br/>
      </w:r>
      <w:r>
        <w:rPr>
          <w:rFonts w:ascii="Liberation Mono" w:hAnsi="Liberation Mono" w:eastAsia="Liberation Mono"/>
          <w:sz w:val="17"/>
        </w:rPr>
        <w:t>Add configuration</w:t>
        <w:br/>
      </w:r>
      <w:r>
        <w:rPr>
          <w:rFonts w:ascii="Liberation Mono" w:hAnsi="Liberation Mono" w:eastAsia="Liberation Mono"/>
          <w:sz w:val="17"/>
        </w:rPr>
        <w:t>$ git filter-repo --sensitive-data-removal --invert-paths --path .env --force</w:t>
        <w:br/>
      </w:r>
      <w:r>
        <w:rPr>
          <w:rFonts w:ascii="Liberation Mono" w:hAnsi="Liberation Mono" w:eastAsia="Liberation Mono"/>
          <w:sz w:val="17"/>
        </w:rPr>
        <w:t>NOTICE: Fetching all refs from origin to make sure we rewrite</w:t>
        <w:br/>
      </w:r>
      <w:r>
        <w:rPr>
          <w:rFonts w:ascii="Liberation Mono" w:hAnsi="Liberation Mono" w:eastAsia="Liberation Mono"/>
          <w:sz w:val="17"/>
        </w:rPr>
        <w:t xml:space="preserve">        all history that may reference the sensitive data, via</w:t>
        <w:br/>
      </w:r>
      <w:r>
        <w:rPr>
          <w:rFonts w:ascii="Liberation Mono" w:hAnsi="Liberation Mono" w:eastAsia="Liberation Mono"/>
          <w:sz w:val="17"/>
        </w:rPr>
        <w:t xml:space="preserve">      git fetch -q --prune --update-head-ok --refmap "" origin +refs/*:refs/*</w:t>
        <w:br/>
      </w:r>
      <w:r>
        <w:rPr>
          <w:rFonts w:ascii="Liberation Mono" w:hAnsi="Liberation Mono" w:eastAsia="Liberation Mono"/>
          <w:sz w:val="17"/>
        </w:rPr>
        <w:t>Parsed 4 commits</w:t>
        <w:br/>
      </w:r>
      <w:r>
        <w:rPr>
          <w:rFonts w:ascii="Liberation Mono" w:hAnsi="Liberation Mono" w:eastAsia="Liberation Mono"/>
          <w:sz w:val="17"/>
        </w:rPr>
        <w:t>New history written in &lt;n&gt; seconds; now repacking/cleaning...</w:t>
        <w:br/>
      </w:r>
      <w:r>
        <w:rPr>
          <w:rFonts w:ascii="Liberation Mono" w:hAnsi="Liberation Mono" w:eastAsia="Liberation Mono"/>
          <w:sz w:val="17"/>
        </w:rPr>
        <w:t>You rewrote 2 (of 4) commits.</w:t>
        <w:br/>
      </w:r>
      <w:r>
        <w:rPr>
          <w:rFonts w:ascii="Liberation Mono" w:hAnsi="Liberation Mono" w:eastAsia="Liberation Mono"/>
          <w:sz w:val="17"/>
        </w:rPr>
        <w:br/>
      </w:r>
      <w:r>
        <w:rPr>
          <w:rFonts w:ascii="Liberation Mono" w:hAnsi="Liberation Mono" w:eastAsia="Liberation Mono"/>
          <w:sz w:val="17"/>
        </w:rPr>
        <w:t>NOTE: First Changed Commit(s) is/are:</w:t>
        <w:br/>
      </w:r>
      <w:r>
        <w:rPr>
          <w:rFonts w:ascii="Liberation Mono" w:hAnsi="Liberation Mono" w:eastAsia="Liberation Mono"/>
          <w:sz w:val="17"/>
        </w:rPr>
        <w:t xml:space="preserve">  c6f19902e8d163fd177ad0064c2ceca5b2bf778e</w:t>
        <w:br/>
      </w:r>
      <w:r>
        <w:rPr>
          <w:rFonts w:ascii="Liberation Mono" w:hAnsi="Liberation Mono" w:eastAsia="Liberation Mono"/>
          <w:sz w:val="17"/>
        </w:rPr>
        <w:t>NOTE: LFS object orphaning not checked (LFS not in use)</w:t>
        <w:br/>
      </w:r>
      <w:r>
        <w:rPr>
          <w:rFonts w:ascii="Liberation Mono" w:hAnsi="Liberation Mono" w:eastAsia="Liberation Mono"/>
          <w:sz w:val="17"/>
        </w:rPr>
        <w:br/>
      </w:r>
      <w:r>
        <w:rPr>
          <w:rFonts w:ascii="Liberation Mono" w:hAnsi="Liberation Mono" w:eastAsia="Liberation Mono"/>
          <w:sz w:val="17"/>
        </w:rPr>
        <w:t>Repacking your repo and cleaning out old unneeded objects</w:t>
        <w:br/>
      </w:r>
      <w:r>
        <w:rPr>
          <w:rFonts w:ascii="Liberation Mono" w:hAnsi="Liberation Mono" w:eastAsia="Liberation Mono"/>
          <w:sz w:val="17"/>
        </w:rPr>
        <w:t>HEAD is now at aa630cc Stop tracking .env</w:t>
        <w:br/>
      </w:r>
      <w:r>
        <w:rPr>
          <w:rFonts w:ascii="Liberation Mono" w:hAnsi="Liberation Mono" w:eastAsia="Liberation Mono"/>
          <w:sz w:val="17"/>
        </w:rPr>
        <w:t>Completely finished after &lt;n&gt; seconds.</w:t>
        <w:br/>
      </w:r>
      <w:r>
        <w:rPr>
          <w:rFonts w:ascii="Liberation Mono" w:hAnsi="Liberation Mono" w:eastAsia="Liberation Mono"/>
          <w:sz w:val="17"/>
        </w:rPr>
        <w:br/>
      </w:r>
      <w:r>
        <w:rPr>
          <w:rFonts w:ascii="Liberation Mono" w:hAnsi="Liberation Mono" w:eastAsia="Liberation Mono"/>
          <w:sz w:val="17"/>
        </w:rPr>
        <w:t>NEXT STEPS FOR YOUR SENSITIVE DATA REMOVAL:</w:t>
        <w:br/>
      </w:r>
      <w:r>
        <w:rPr>
          <w:rFonts w:ascii="Liberation Mono" w:hAnsi="Liberation Mono" w:eastAsia="Liberation Mono"/>
          <w:sz w:val="17"/>
        </w:rPr>
        <w:t xml:space="preserve">  * If you are doing your rewrite in multiple steps, ignore these next steps</w:t>
        <w:br/>
      </w:r>
      <w:r>
        <w:rPr>
          <w:rFonts w:ascii="Liberation Mono" w:hAnsi="Liberation Mono" w:eastAsia="Liberation Mono"/>
          <w:sz w:val="17"/>
        </w:rPr>
        <w:t xml:space="preserve">    until you have completed all your invocations of git-filter-repo.</w:t>
        <w:br/>
      </w:r>
      <w:r>
        <w:rPr>
          <w:rFonts w:ascii="Liberation Mono" w:hAnsi="Liberation Mono" w:eastAsia="Liberation Mono"/>
          <w:sz w:val="17"/>
        </w:rPr>
        <w:t xml:space="preserve">  * See the "Sensitive Data Removal" subsection of the "DISCUSSION" section</w:t>
        <w:br/>
      </w:r>
      <w:r>
        <w:rPr>
          <w:rFonts w:ascii="Liberation Mono" w:hAnsi="Liberation Mono" w:eastAsia="Liberation Mono"/>
          <w:sz w:val="17"/>
        </w:rPr>
        <w:t xml:space="preserve">    of the manual for more details about any of the steps below.</w:t>
        <w:br/>
      </w:r>
      <w:r>
        <w:rPr>
          <w:rFonts w:ascii="Liberation Mono" w:hAnsi="Liberation Mono" w:eastAsia="Liberation Mono"/>
          <w:sz w:val="17"/>
        </w:rPr>
        <w:t xml:space="preserve">  * Inspect this repository and verify that the sensitive data is indeed</w:t>
        <w:br/>
      </w:r>
      <w:r>
        <w:rPr>
          <w:rFonts w:ascii="Liberation Mono" w:hAnsi="Liberation Mono" w:eastAsia="Liberation Mono"/>
          <w:sz w:val="17"/>
        </w:rPr>
        <w:t xml:space="preserve">    completely removed from all commits.</w:t>
        <w:br/>
      </w:r>
      <w:r>
        <w:rPr>
          <w:rFonts w:ascii="Liberation Mono" w:hAnsi="Liberation Mono" w:eastAsia="Liberation Mono"/>
          <w:sz w:val="17"/>
        </w:rPr>
        <w:t xml:space="preserve">  * Force push the rewritten history to the server:</w:t>
        <w:br/>
      </w:r>
      <w:r>
        <w:rPr>
          <w:rFonts w:ascii="Liberation Mono" w:hAnsi="Liberation Mono" w:eastAsia="Liberation Mono"/>
          <w:sz w:val="17"/>
        </w:rPr>
        <w:t xml:space="preserve">      git push --force --mirror origin</w:t>
        <w:br/>
      </w:r>
      <w:r>
        <w:rPr>
          <w:rFonts w:ascii="Liberation Mono" w:hAnsi="Liberation Mono" w:eastAsia="Liberation Mono"/>
          <w:sz w:val="17"/>
        </w:rPr>
        <w:t xml:space="preserve">  * Contact the server admins for additional steps they need to take; the</w:t>
        <w:br/>
      </w:r>
      <w:r>
        <w:rPr>
          <w:rFonts w:ascii="Liberation Mono" w:hAnsi="Liberation Mono" w:eastAsia="Liberation Mono"/>
          <w:sz w:val="17"/>
        </w:rPr>
        <w:t xml:space="preserve">    First Changed Commit(s) may come in handy here.</w:t>
        <w:br/>
      </w:r>
      <w:r>
        <w:rPr>
          <w:rFonts w:ascii="Liberation Mono" w:hAnsi="Liberation Mono" w:eastAsia="Liberation Mono"/>
          <w:sz w:val="17"/>
        </w:rPr>
        <w:t xml:space="preserve">  * Have other colleagues with a clone either discard their clone and reclone</w:t>
        <w:br/>
      </w:r>
      <w:r>
        <w:rPr>
          <w:rFonts w:ascii="Liberation Mono" w:hAnsi="Liberation Mono" w:eastAsia="Liberation Mono"/>
          <w:sz w:val="17"/>
        </w:rPr>
        <w:t xml:space="preserve">    OR follow the detailed steps in the manual to repeatedly rebase and</w:t>
        <w:br/>
      </w:r>
      <w:r>
        <w:rPr>
          <w:rFonts w:ascii="Liberation Mono" w:hAnsi="Liberation Mono" w:eastAsia="Liberation Mono"/>
          <w:sz w:val="17"/>
        </w:rPr>
        <w:t xml:space="preserve">    purge the sensitive data from their copy.  Again, the First Changed</w:t>
        <w:br/>
      </w:r>
      <w:r>
        <w:rPr>
          <w:rFonts w:ascii="Liberation Mono" w:hAnsi="Liberation Mono" w:eastAsia="Liberation Mono"/>
          <w:sz w:val="17"/>
        </w:rPr>
        <w:t xml:space="preserve">    Commit(s) may come in handy.</w:t>
        <w:br/>
      </w:r>
      <w:r>
        <w:rPr>
          <w:rFonts w:ascii="Liberation Mono" w:hAnsi="Liberation Mono" w:eastAsia="Liberation Mono"/>
          <w:sz w:val="17"/>
        </w:rPr>
        <w:t xml:space="preserve">  * See the "Prevent repeats and avoid future sensitive data spills" section</w:t>
        <w:br/>
      </w:r>
      <w:r>
        <w:rPr>
          <w:rFonts w:ascii="Liberation Mono" w:hAnsi="Liberation Mono" w:eastAsia="Liberation Mono"/>
          <w:sz w:val="17"/>
        </w:rPr>
        <w:t xml:space="preserve">    of the manual.</w:t>
        <w:br/>
      </w:r>
      <w:r>
        <w:rPr>
          <w:rFonts w:ascii="Liberation Mono" w:hAnsi="Liberation Mono" w:eastAsia="Liberation Mono"/>
          <w:sz w:val="17"/>
        </w:rPr>
        <w:br/>
      </w:r>
      <w:r>
        <w:rPr>
          <w:rFonts w:ascii="Liberation Mono" w:hAnsi="Liberation Mono" w:eastAsia="Liberation Mono"/>
          <w:sz w:val="17"/>
        </w:rPr>
        <w:t>$ git log --format=%s -S'not-a-real-key'</w:t>
        <w:br/>
      </w:r>
      <w:r>
        <w:rPr>
          <w:rFonts w:ascii="Liberation Mono" w:hAnsi="Liberation Mono" w:eastAsia="Liberation Mono"/>
          <w:sz w:val="17"/>
        </w:rPr>
        <w:t>$ git push -q --force --mirror origin</w:t>
        <w:br/>
      </w:r>
      <w:r>
        <w:rPr>
          <w:rFonts w:ascii="Liberation Mono" w:hAnsi="Liberation Mono" w:eastAsia="Liberation Mono"/>
          <w:sz w:val="17"/>
        </w:rPr>
        <w:t>$ git clone -q ../hub.git ../fresh</w:t>
        <w:br/>
      </w:r>
      <w:r>
        <w:rPr>
          <w:rFonts w:ascii="Liberation Mono" w:hAnsi="Liberation Mono" w:eastAsia="Liberation Mono"/>
          <w:sz w:val="17"/>
        </w:rPr>
        <w:t>$ git -C ../fresh log --all --format=%s -S'not-a-real-key'</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ch79-playbooks/expected-recover.bash.txt</w:t>
      </w:r>
      <w:r>
        <w:rPr>
          <w:i/>
        </w:rPr>
        <w:t>.</w:t>
      </w:r>
    </w:p>
    <w:p>
      <w:r>
        <w:rPr/>
      </w:r>
      <w:r>
        <w:rPr>
          <w:b/>
        </w:rPr>
        <w:t>What the recording showed.</w:t>
      </w:r>
      <w:r>
        <w:rPr/>
        <w:t xml:space="preserve"> After step 2, the search (</w:t>
      </w:r>
      <w:r>
        <w:rPr>
          <w:rFonts w:ascii="Liberation Mono" w:hAnsi="Liberation Mono" w:eastAsia="Liberation Mono"/>
          <w:sz w:val="19"/>
          <w:shd w:val="clear" w:color="auto" w:fill="EFEFEF"/>
        </w:rPr>
        <w:t>-S</w:t>
      </w:r>
      <w:r>
        <w:rPr/>
        <w:t xml:space="preserve">) still found the key in two commits: removing a file in a new commit does not remove it from history. </w:t>
      </w:r>
      <w:r>
        <w:rPr>
          <w:rFonts w:ascii="Liberation Mono" w:hAnsi="Liberation Mono" w:eastAsia="Liberation Mono"/>
          <w:sz w:val="19"/>
          <w:shd w:val="clear" w:color="auto" w:fill="EFEFEF"/>
        </w:rPr>
        <w:t>git filter-repo</w:t>
      </w:r>
      <w:r>
        <w:rPr/>
        <w:t xml:space="preserve"> (a separate tool, Chapter 33) rewrote the history without the file; the documented form is </w:t>
      </w:r>
      <w:r>
        <w:rPr>
          <w:rFonts w:ascii="Liberation Mono" w:hAnsi="Liberation Mono" w:eastAsia="Liberation Mono"/>
          <w:sz w:val="19"/>
          <w:shd w:val="clear" w:color="auto" w:fill="EFEFEF"/>
        </w:rPr>
        <w:t>--sensitive-data-removal --invert-paths --path FILE</w:t>
      </w:r>
      <w:r>
        <w:rPr/>
        <w:t xml:space="preserve">, which needs a version that has the flag (2.47 or later, per the documentation) and, unlike its default behaviour, keeps the </w:t>
      </w:r>
      <w:r>
        <w:rPr>
          <w:rFonts w:ascii="Liberation Mono" w:hAnsi="Liberation Mono" w:eastAsia="Liberation Mono"/>
          <w:sz w:val="19"/>
          <w:shd w:val="clear" w:color="auto" w:fill="EFEFEF"/>
        </w:rPr>
        <w:t>origin</w:t>
      </w:r>
      <w:r>
        <w:rPr/>
        <w:t xml:space="preserve"> remote and fetches all refs first so that the rewrite covers everything. It prints "NEXT STEPS", including the forced push, which is what </w:t>
      </w:r>
      <w:r>
        <w:rPr>
          <w:rFonts w:ascii="Liberation Mono" w:hAnsi="Liberation Mono" w:eastAsia="Liberation Mono"/>
          <w:sz w:val="19"/>
          <w:shd w:val="clear" w:color="auto" w:fill="EFEFEF"/>
        </w:rPr>
        <w:t>git push --force --mirror origin</w:t>
      </w:r>
      <w:r>
        <w:rPr/>
        <w:t xml:space="preserve"> did. A </w:t>
      </w:r>
      <w:r>
        <w:rPr>
          <w:b/>
        </w:rPr>
        <w:t>fresh clone</w:t>
      </w:r>
      <w:r>
        <w:rPr/>
        <w:t xml:space="preserve"> of the shared repository afterwards no longer contains the key.</w:t>
      </w:r>
    </w:p>
    <w:p>
      <w:r>
        <w:rPr/>
      </w:r>
      <w:r>
        <w:rPr>
          <w:b/>
        </w:rPr>
        <w:t>What the rewrite cannot do.</w:t>
      </w:r>
      <w:r>
        <w:rPr/>
        <w:t xml:space="preserve"> GitHub's documentation lists the side effects and limits. Among them: hashes of the affected commits </w:t>
      </w:r>
      <w:r>
        <w:rPr>
          <w:b/>
        </w:rPr>
        <w:t>and all later commits change</w:t>
      </w:r>
      <w:r>
        <w:rPr/>
        <w:t xml:space="preserve">, breaking tools that depend on them; open pull requests get confusing; signatures on rewritten commits are lost; branch protection that blocks force pushes has to be turned off temporarily; and "If a fellow developer has a clone from before your rewrite, and after your rewrite simply runs </w:t>
      </w:r>
      <w:r>
        <w:rPr>
          <w:rFonts w:ascii="Liberation Mono" w:hAnsi="Liberation Mono" w:eastAsia="Liberation Mono"/>
          <w:sz w:val="19"/>
          <w:shd w:val="clear" w:color="auto" w:fill="EFEFEF"/>
        </w:rPr>
        <w:t>git pull</w:t>
      </w:r>
      <w:r>
        <w:rPr/>
        <w:t xml:space="preserve"> followed by </w:t>
      </w:r>
      <w:r>
        <w:rPr>
          <w:rFonts w:ascii="Liberation Mono" w:hAnsi="Liberation Mono" w:eastAsia="Liberation Mono"/>
          <w:sz w:val="19"/>
          <w:shd w:val="clear" w:color="auto" w:fill="EFEFEF"/>
        </w:rPr>
        <w:t>git push</w:t>
      </w:r>
      <w:r>
        <w:rPr/>
        <w:t xml:space="preserve">, the sensitive data will return", so colleagues must </w:t>
      </w:r>
      <w:r>
        <w:rPr>
          <w:b/>
        </w:rPr>
        <w:t>discard their clones and clone again</w:t>
      </w:r>
      <w:r>
        <w:rPr/>
        <w:t xml:space="preserve"> (or follow the manual's cleaning steps). If you only rewrite and force-push, the commits "may still be accessible elsewhere": in clones and forks, "directly via their SHA-1 hashes in cached views on GitHub", and through pull requests that reference them. Fully removing cached views and pull-request references needs a request to GitHub Support, with the number of affected pull requests and the "First Changed Commit(s)" that the tool reports. Forks keep the data unless their owners remove it.</w:t>
      </w:r>
    </w:p>
    <w:p>
      <w:r>
        <w:rPr/>
      </w:r>
      <w:r>
        <w:rPr>
          <w:b/>
        </w:rPr>
        <w:t>Verdict.</w:t>
      </w:r>
      <w:r>
        <w:rPr/>
        <w:t xml:space="preserve"> The rewrite is a large operation with a small guarantee. Revocation is the real fix. Then add push protection (Chapter 62) to stop it recurring.</w:t>
      </w:r>
    </w:p>
    <w:p>
      <w:pPr>
        <w:pBdr>
          <w:left w:val="single" w:sz="18" w:space="6" w:color="999999"/>
        </w:pBdr>
        <w:ind w:left="454"/>
      </w:pPr>
      <w:r>
        <w:rPr/>
      </w:r>
      <w:r>
        <w:rPr>
          <w:b/>
        </w:rPr>
        <w:t>Checked against GitHub's documentation (R351) and locally tested.</w:t>
      </w:r>
      <w:r>
        <w:rPr/>
        <w:t xml:space="preserve"> "Removing sensitive data from a repository". The Support process was not exercised.</w:t>
      </w:r>
    </w:p>
    <w:p>
      <w:pPr>
        <w:pBdr>
          <w:bottom w:val="single" w:sz="6" w:space="1" w:color="AAAAAA"/>
        </w:pBdr>
        <w:spacing w:after="40"/>
      </w:pPr>
    </w:p>
    <w:p>
      <w:pPr>
        <w:pStyle w:val="Heading2"/>
      </w:pPr>
      <w:r>
        <w:rPr/>
        <w:t>Playbook 2. Commits seem to be lost after a hard reset</w:t>
      </w:r>
    </w:p>
    <w:p>
      <w:r>
        <w:rPr/>
      </w:r>
      <w:r>
        <w:rPr>
          <w:b/>
        </w:rPr>
        <w:t>Situation.</w:t>
      </w:r>
      <w:r>
        <w:rPr/>
        <w:t xml:space="preserve"> You ran </w:t>
      </w:r>
      <w:r>
        <w:rPr>
          <w:rFonts w:ascii="Liberation Mono" w:hAnsi="Liberation Mono" w:eastAsia="Liberation Mono"/>
          <w:sz w:val="19"/>
          <w:shd w:val="clear" w:color="auto" w:fill="EFEFEF"/>
        </w:rPr>
        <w:t>git reset --hard HEAD~2</w:t>
      </w:r>
      <w:r>
        <w:rPr/>
        <w:t xml:space="preserve"> and two commits disappeared from </w:t>
      </w:r>
      <w:r>
        <w:rPr>
          <w:rFonts w:ascii="Liberation Mono" w:hAnsi="Liberation Mono" w:eastAsia="Liberation Mono"/>
          <w:sz w:val="19"/>
          <w:shd w:val="clear" w:color="auto" w:fill="EFEFEF"/>
        </w:rPr>
        <w:t>git log</w:t>
      </w:r>
      <w:r>
        <w:rPr/>
        <w:t>.</w:t>
      </w:r>
    </w:p>
    <w:p>
      <w:pPr>
        <w:shd w:val="clear" w:color="auto" w:fill="F2F2F2"/>
        <w:spacing w:before="40" w:after="160" w:line="240" w:lineRule="auto"/>
        <w:ind w:left="113"/>
      </w:pPr>
      <w:r>
        <w:rPr>
          <w:rFonts w:ascii="Liberation Mono" w:hAnsi="Liberation Mono" w:eastAsia="Liberation Mono"/>
          <w:sz w:val="17"/>
        </w:rPr>
        <w:t>$ echo "== P2: Commits seem to be lost after a hard reset"</w:t>
        <w:br/>
      </w:r>
      <w:r>
        <w:rPr>
          <w:rFonts w:ascii="Liberation Mono" w:hAnsi="Liberation Mono" w:eastAsia="Liberation Mono"/>
          <w:sz w:val="17"/>
        </w:rPr>
        <w:t>== P2: Commits seem to be lost after a hard reset</w:t>
        <w:br/>
      </w:r>
      <w:r>
        <w:rPr>
          <w:rFonts w:ascii="Liberation Mono" w:hAnsi="Liberation Mono" w:eastAsia="Liberation Mono"/>
          <w:sz w:val="17"/>
        </w:rPr>
        <w:t>$ git clone -q hub.git p2</w:t>
        <w:br/>
      </w:r>
      <w:r>
        <w:rPr>
          <w:rFonts w:ascii="Liberation Mono" w:hAnsi="Liberation Mono" w:eastAsia="Liberation Mono"/>
          <w:sz w:val="17"/>
        </w:rPr>
        <w:t>$ cd p2</w:t>
        <w:br/>
      </w:r>
      <w:r>
        <w:rPr>
          <w:rFonts w:ascii="Liberation Mono" w:hAnsi="Liberation Mono" w:eastAsia="Liberation Mono"/>
          <w:sz w:val="17"/>
        </w:rPr>
        <w:t>$ printf -- "- Coffee: 2.00\n" &gt;&gt; menu.md</w:t>
        <w:br/>
      </w:r>
      <w:r>
        <w:rPr>
          <w:rFonts w:ascii="Liberation Mono" w:hAnsi="Liberation Mono" w:eastAsia="Liberation Mono"/>
          <w:sz w:val="17"/>
        </w:rPr>
        <w:t>$ git commit -q -am "Add coffee"</w:t>
        <w:br/>
      </w:r>
      <w:r>
        <w:rPr>
          <w:rFonts w:ascii="Liberation Mono" w:hAnsi="Liberation Mono" w:eastAsia="Liberation Mono"/>
          <w:sz w:val="17"/>
        </w:rPr>
        <w:t>$ printf -- "- Scone: 2.20\n" &gt;&gt; menu.md</w:t>
        <w:br/>
      </w:r>
      <w:r>
        <w:rPr>
          <w:rFonts w:ascii="Liberation Mono" w:hAnsi="Liberation Mono" w:eastAsia="Liberation Mono"/>
          <w:sz w:val="17"/>
        </w:rPr>
        <w:t>$ git commit -q -am "Add scone"</w:t>
        <w:br/>
      </w:r>
      <w:r>
        <w:rPr>
          <w:rFonts w:ascii="Liberation Mono" w:hAnsi="Liberation Mono" w:eastAsia="Liberation Mono"/>
          <w:sz w:val="17"/>
        </w:rPr>
        <w:t>$ git reset -q --hard HEAD~2</w:t>
        <w:br/>
      </w:r>
      <w:r>
        <w:rPr>
          <w:rFonts w:ascii="Liberation Mono" w:hAnsi="Liberation Mono" w:eastAsia="Liberation Mono"/>
          <w:sz w:val="17"/>
        </w:rPr>
        <w:t>$ git log --format=%s</w:t>
        <w:br/>
      </w:r>
      <w:r>
        <w:rPr>
          <w:rFonts w:ascii="Liberation Mono" w:hAnsi="Liberation Mono" w:eastAsia="Liberation Mono"/>
          <w:sz w:val="17"/>
        </w:rPr>
        <w:t>Stop tracking .env</w:t>
        <w:br/>
      </w:r>
      <w:r>
        <w:rPr>
          <w:rFonts w:ascii="Liberation Mono" w:hAnsi="Liberation Mono" w:eastAsia="Liberation Mono"/>
          <w:sz w:val="17"/>
        </w:rPr>
        <w:t>Add tea</w:t>
        <w:br/>
      </w:r>
      <w:r>
        <w:rPr>
          <w:rFonts w:ascii="Liberation Mono" w:hAnsi="Liberation Mono" w:eastAsia="Liberation Mono"/>
          <w:sz w:val="17"/>
        </w:rPr>
        <w:t>Add the menu</w:t>
        <w:br/>
      </w:r>
      <w:r>
        <w:rPr>
          <w:rFonts w:ascii="Liberation Mono" w:hAnsi="Liberation Mono" w:eastAsia="Liberation Mono"/>
          <w:sz w:val="17"/>
        </w:rPr>
        <w:t>$ git reflog --format='%gd %gs' -n 4</w:t>
        <w:br/>
      </w:r>
      <w:r>
        <w:rPr>
          <w:rFonts w:ascii="Liberation Mono" w:hAnsi="Liberation Mono" w:eastAsia="Liberation Mono"/>
          <w:sz w:val="17"/>
        </w:rPr>
        <w:t>HEAD@{0} reset: moving to HEAD~2</w:t>
        <w:br/>
      </w:r>
      <w:r>
        <w:rPr>
          <w:rFonts w:ascii="Liberation Mono" w:hAnsi="Liberation Mono" w:eastAsia="Liberation Mono"/>
          <w:sz w:val="17"/>
        </w:rPr>
        <w:t>HEAD@{1} commit: Add scone</w:t>
        <w:br/>
      </w:r>
      <w:r>
        <w:rPr>
          <w:rFonts w:ascii="Liberation Mono" w:hAnsi="Liberation Mono" w:eastAsia="Liberation Mono"/>
          <w:sz w:val="17"/>
        </w:rPr>
        <w:t>HEAD@{2} commit: Add coffee</w:t>
        <w:br/>
      </w:r>
      <w:r>
        <w:rPr>
          <w:rFonts w:ascii="Liberation Mono" w:hAnsi="Liberation Mono" w:eastAsia="Liberation Mono"/>
          <w:sz w:val="17"/>
        </w:rPr>
        <w:t>HEAD@{3} clone: from /home/learner/hub.git</w:t>
        <w:br/>
      </w:r>
      <w:r>
        <w:rPr>
          <w:rFonts w:ascii="Liberation Mono" w:hAnsi="Liberation Mono" w:eastAsia="Liberation Mono"/>
          <w:sz w:val="17"/>
        </w:rPr>
        <w:t>$ git reset -q --hard 'HEAD@{1}'</w:t>
        <w:br/>
      </w:r>
      <w:r>
        <w:rPr>
          <w:rFonts w:ascii="Liberation Mono" w:hAnsi="Liberation Mono" w:eastAsia="Liberation Mono"/>
          <w:sz w:val="17"/>
        </w:rPr>
        <w:t>$ git log --format=%s</w:t>
        <w:br/>
      </w:r>
      <w:r>
        <w:rPr>
          <w:rFonts w:ascii="Liberation Mono" w:hAnsi="Liberation Mono" w:eastAsia="Liberation Mono"/>
          <w:sz w:val="17"/>
        </w:rPr>
        <w:t>Add scone</w:t>
        <w:br/>
      </w:r>
      <w:r>
        <w:rPr>
          <w:rFonts w:ascii="Liberation Mono" w:hAnsi="Liberation Mono" w:eastAsia="Liberation Mono"/>
          <w:sz w:val="17"/>
        </w:rPr>
        <w:t>Add coffee</w:t>
        <w:br/>
      </w:r>
      <w:r>
        <w:rPr>
          <w:rFonts w:ascii="Liberation Mono" w:hAnsi="Liberation Mono" w:eastAsia="Liberation Mono"/>
          <w:sz w:val="17"/>
        </w:rPr>
        <w:t>Stop tracking .env</w:t>
        <w:br/>
      </w:r>
      <w:r>
        <w:rPr>
          <w:rFonts w:ascii="Liberation Mono" w:hAnsi="Liberation Mono" w:eastAsia="Liberation Mono"/>
          <w:sz w:val="17"/>
        </w:rPr>
        <w:t>Add tea</w:t>
        <w:br/>
      </w:r>
      <w:r>
        <w:rPr>
          <w:rFonts w:ascii="Liberation Mono" w:hAnsi="Liberation Mono" w:eastAsia="Liberation Mono"/>
          <w:sz w:val="17"/>
        </w:rPr>
        <w:t>Add the menu</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ch79-playbooks/expected-recover.bash.txt</w:t>
      </w:r>
      <w:r>
        <w:rPr>
          <w:i/>
        </w:rPr>
        <w:t>.</w:t>
      </w:r>
    </w:p>
    <w:p>
      <w:r>
        <w:rPr/>
      </w:r>
      <w:r>
        <w:rPr>
          <w:b/>
        </w:rPr>
        <w:t>What happened.</w:t>
      </w:r>
      <w:r>
        <w:rPr/>
        <w:t xml:space="preserve"> </w:t>
      </w:r>
      <w:r>
        <w:rPr>
          <w:rFonts w:ascii="Liberation Mono" w:hAnsi="Liberation Mono" w:eastAsia="Liberation Mono"/>
          <w:sz w:val="19"/>
          <w:shd w:val="clear" w:color="auto" w:fill="EFEFEF"/>
        </w:rPr>
        <w:t>reset --hard</w:t>
      </w:r>
      <w:r>
        <w:rPr/>
        <w:t xml:space="preserve"> moved the branch back two commits and threw away uncommitted changes, but the two commits were still stored. The </w:t>
      </w:r>
      <w:r>
        <w:rPr>
          <w:b/>
        </w:rPr>
        <w:t>reflog</w:t>
      </w:r>
      <w:r>
        <w:rPr/>
        <w:t xml:space="preserve"> (Chapter 26) recorded every move of </w:t>
      </w:r>
      <w:r>
        <w:rPr>
          <w:rFonts w:ascii="Liberation Mono" w:hAnsi="Liberation Mono" w:eastAsia="Liberation Mono"/>
          <w:sz w:val="19"/>
          <w:shd w:val="clear" w:color="auto" w:fill="EFEFEF"/>
        </w:rPr>
        <w:t>HEAD</w:t>
      </w:r>
      <w:r>
        <w:rPr/>
        <w:t xml:space="preserve">: </w:t>
      </w:r>
      <w:r>
        <w:rPr>
          <w:rFonts w:ascii="Liberation Mono" w:hAnsi="Liberation Mono" w:eastAsia="Liberation Mono"/>
          <w:sz w:val="19"/>
          <w:shd w:val="clear" w:color="auto" w:fill="EFEFEF"/>
        </w:rPr>
        <w:t>HEAD@{1}</w:t>
      </w:r>
      <w:r>
        <w:rPr/>
        <w:t xml:space="preserve"> is where you were before the reset. </w:t>
      </w:r>
      <w:r>
        <w:rPr>
          <w:rFonts w:ascii="Liberation Mono" w:hAnsi="Liberation Mono" w:eastAsia="Liberation Mono"/>
          <w:sz w:val="19"/>
          <w:shd w:val="clear" w:color="auto" w:fill="EFEFEF"/>
        </w:rPr>
        <w:t>git reset --hard 'HEAD@{1}'</w:t>
      </w:r>
      <w:r>
        <w:rPr/>
        <w:t xml:space="preserve"> returned the branch to that place, and the log shows the commits again.</w:t>
      </w:r>
    </w:p>
    <w:p>
      <w:r>
        <w:rPr/>
      </w:r>
      <w:r>
        <w:rPr>
          <w:b/>
        </w:rPr>
        <w:t>Limits.</w:t>
      </w:r>
      <w:r>
        <w:rPr/>
        <w:t xml:space="preserve"> The reflog is local to your clone and entries expire; commits that were never committed (only edited) are gone. Recover soon, and do not run </w:t>
      </w:r>
      <w:r>
        <w:rPr>
          <w:rFonts w:ascii="Liberation Mono" w:hAnsi="Liberation Mono" w:eastAsia="Liberation Mono"/>
          <w:sz w:val="19"/>
          <w:shd w:val="clear" w:color="auto" w:fill="EFEFEF"/>
        </w:rPr>
        <w:t>git gc --prune=now</w:t>
      </w:r>
      <w:r>
        <w:rPr/>
        <w:t xml:space="preserve"> in between.</w:t>
      </w:r>
    </w:p>
    <w:p>
      <w:pPr>
        <w:pBdr>
          <w:bottom w:val="single" w:sz="6" w:space="1" w:color="AAAAAA"/>
        </w:pBdr>
        <w:spacing w:after="40"/>
      </w:pPr>
    </w:p>
    <w:p>
      <w:pPr>
        <w:pStyle w:val="Heading2"/>
      </w:pPr>
      <w:r>
        <w:rPr/>
        <w:t>Playbook 3. A bad merge reached the shared branch</w:t>
      </w:r>
    </w:p>
    <w:p>
      <w:r>
        <w:rPr/>
      </w:r>
      <w:r>
        <w:rPr>
          <w:b/>
        </w:rPr>
        <w:t>Situation.</w:t>
      </w:r>
      <w:r>
        <w:rPr/>
        <w:t xml:space="preserve"> A branch with a wrong price was merged into </w:t>
      </w:r>
      <w:r>
        <w:rPr>
          <w:rFonts w:ascii="Liberation Mono" w:hAnsi="Liberation Mono" w:eastAsia="Liberation Mono"/>
          <w:sz w:val="19"/>
          <w:shd w:val="clear" w:color="auto" w:fill="EFEFEF"/>
        </w:rPr>
        <w:t>main</w:t>
      </w:r>
      <w:r>
        <w:rPr/>
        <w:t xml:space="preserve"> and pushed; others have fetched it.</w:t>
      </w:r>
    </w:p>
    <w:p>
      <w:pPr>
        <w:shd w:val="clear" w:color="auto" w:fill="F2F2F2"/>
        <w:spacing w:before="40" w:after="160" w:line="240" w:lineRule="auto"/>
        <w:ind w:left="113"/>
      </w:pPr>
      <w:r>
        <w:rPr>
          <w:rFonts w:ascii="Liberation Mono" w:hAnsi="Liberation Mono" w:eastAsia="Liberation Mono"/>
          <w:sz w:val="17"/>
        </w:rPr>
        <w:t>$ echo "== P3: A bad merge reached the shared branch"</w:t>
        <w:br/>
      </w:r>
      <w:r>
        <w:rPr>
          <w:rFonts w:ascii="Liberation Mono" w:hAnsi="Liberation Mono" w:eastAsia="Liberation Mono"/>
          <w:sz w:val="17"/>
        </w:rPr>
        <w:t>== P3: A bad merge reached the shared branch</w:t>
        <w:br/>
      </w:r>
      <w:r>
        <w:rPr>
          <w:rFonts w:ascii="Liberation Mono" w:hAnsi="Liberation Mono" w:eastAsia="Liberation Mono"/>
          <w:sz w:val="17"/>
        </w:rPr>
        <w:t>$ git clone -q hub.git p3</w:t>
        <w:br/>
      </w:r>
      <w:r>
        <w:rPr>
          <w:rFonts w:ascii="Liberation Mono" w:hAnsi="Liberation Mono" w:eastAsia="Liberation Mono"/>
          <w:sz w:val="17"/>
        </w:rPr>
        <w:t>$ cd p3</w:t>
        <w:br/>
      </w:r>
      <w:r>
        <w:rPr>
          <w:rFonts w:ascii="Liberation Mono" w:hAnsi="Liberation Mono" w:eastAsia="Liberation Mono"/>
          <w:sz w:val="17"/>
        </w:rPr>
        <w:t>$ git switch -q -c risky</w:t>
        <w:br/>
      </w:r>
      <w:r>
        <w:rPr>
          <w:rFonts w:ascii="Liberation Mono" w:hAnsi="Liberation Mono" w:eastAsia="Liberation Mono"/>
          <w:sz w:val="17"/>
        </w:rPr>
        <w:t>$ printf -- "- Coffee: 20.00\n" &gt;&gt; menu.md</w:t>
        <w:br/>
      </w:r>
      <w:r>
        <w:rPr>
          <w:rFonts w:ascii="Liberation Mono" w:hAnsi="Liberation Mono" w:eastAsia="Liberation Mono"/>
          <w:sz w:val="17"/>
        </w:rPr>
        <w:t>$ git commit -q -am "Add coffee at a wrong price"</w:t>
        <w:br/>
      </w:r>
      <w:r>
        <w:rPr>
          <w:rFonts w:ascii="Liberation Mono" w:hAnsi="Liberation Mono" w:eastAsia="Liberation Mono"/>
          <w:sz w:val="17"/>
        </w:rPr>
        <w:t>$ git switch -q main</w:t>
        <w:br/>
      </w:r>
      <w:r>
        <w:rPr>
          <w:rFonts w:ascii="Liberation Mono" w:hAnsi="Liberation Mono" w:eastAsia="Liberation Mono"/>
          <w:sz w:val="17"/>
        </w:rPr>
        <w:t>$ printf 'Open daily.\n' &gt; hours.md</w:t>
        <w:br/>
      </w:r>
      <w:r>
        <w:rPr>
          <w:rFonts w:ascii="Liberation Mono" w:hAnsi="Liberation Mono" w:eastAsia="Liberation Mono"/>
          <w:sz w:val="17"/>
        </w:rPr>
        <w:t>$ git add hours.md</w:t>
        <w:br/>
      </w:r>
      <w:r>
        <w:rPr>
          <w:rFonts w:ascii="Liberation Mono" w:hAnsi="Liberation Mono" w:eastAsia="Liberation Mono"/>
          <w:sz w:val="17"/>
        </w:rPr>
        <w:t>$ git commit -q -m "Add opening hours"</w:t>
        <w:br/>
      </w:r>
      <w:r>
        <w:rPr>
          <w:rFonts w:ascii="Liberation Mono" w:hAnsi="Liberation Mono" w:eastAsia="Liberation Mono"/>
          <w:sz w:val="17"/>
        </w:rPr>
        <w:t>$ git merge -q --no-ff -m "Merge risky" risky</w:t>
        <w:br/>
      </w:r>
      <w:r>
        <w:rPr>
          <w:rFonts w:ascii="Liberation Mono" w:hAnsi="Liberation Mono" w:eastAsia="Liberation Mono"/>
          <w:sz w:val="17"/>
        </w:rPr>
        <w:t>$ git push -q origin main</w:t>
        <w:br/>
      </w:r>
      <w:r>
        <w:rPr>
          <w:rFonts w:ascii="Liberation Mono" w:hAnsi="Liberation Mono" w:eastAsia="Liberation Mono"/>
          <w:sz w:val="17"/>
        </w:rPr>
        <w:t>$ git log --format=%s</w:t>
        <w:br/>
      </w:r>
      <w:r>
        <w:rPr>
          <w:rFonts w:ascii="Liberation Mono" w:hAnsi="Liberation Mono" w:eastAsia="Liberation Mono"/>
          <w:sz w:val="17"/>
        </w:rPr>
        <w:t>Merge risky</w:t>
        <w:br/>
      </w:r>
      <w:r>
        <w:rPr>
          <w:rFonts w:ascii="Liberation Mono" w:hAnsi="Liberation Mono" w:eastAsia="Liberation Mono"/>
          <w:sz w:val="17"/>
        </w:rPr>
        <w:t>Add opening hours</w:t>
        <w:br/>
      </w:r>
      <w:r>
        <w:rPr>
          <w:rFonts w:ascii="Liberation Mono" w:hAnsi="Liberation Mono" w:eastAsia="Liberation Mono"/>
          <w:sz w:val="17"/>
        </w:rPr>
        <w:t>Add coffee at a wrong price</w:t>
        <w:br/>
      </w:r>
      <w:r>
        <w:rPr>
          <w:rFonts w:ascii="Liberation Mono" w:hAnsi="Liberation Mono" w:eastAsia="Liberation Mono"/>
          <w:sz w:val="17"/>
        </w:rPr>
        <w:t>Stop tracking .env</w:t>
        <w:br/>
      </w:r>
      <w:r>
        <w:rPr>
          <w:rFonts w:ascii="Liberation Mono" w:hAnsi="Liberation Mono" w:eastAsia="Liberation Mono"/>
          <w:sz w:val="17"/>
        </w:rPr>
        <w:t>Add tea</w:t>
        <w:br/>
      </w:r>
      <w:r>
        <w:rPr>
          <w:rFonts w:ascii="Liberation Mono" w:hAnsi="Liberation Mono" w:eastAsia="Liberation Mono"/>
          <w:sz w:val="17"/>
        </w:rPr>
        <w:t>Add the menu</w:t>
        <w:br/>
      </w:r>
      <w:r>
        <w:rPr>
          <w:rFonts w:ascii="Liberation Mono" w:hAnsi="Liberation Mono" w:eastAsia="Liberation Mono"/>
          <w:sz w:val="17"/>
        </w:rPr>
        <w:t>$ git revert -m 1 --no-edit HEAD &gt; /dev/null</w:t>
        <w:br/>
      </w:r>
      <w:r>
        <w:rPr>
          <w:rFonts w:ascii="Liberation Mono" w:hAnsi="Liberation Mono" w:eastAsia="Liberation Mono"/>
          <w:sz w:val="17"/>
        </w:rPr>
        <w:t>$ git push -q origin main</w:t>
        <w:br/>
      </w:r>
      <w:r>
        <w:rPr>
          <w:rFonts w:ascii="Liberation Mono" w:hAnsi="Liberation Mono" w:eastAsia="Liberation Mono"/>
          <w:sz w:val="17"/>
        </w:rPr>
        <w:t>$ git log --format=%s</w:t>
        <w:br/>
      </w:r>
      <w:r>
        <w:rPr>
          <w:rFonts w:ascii="Liberation Mono" w:hAnsi="Liberation Mono" w:eastAsia="Liberation Mono"/>
          <w:sz w:val="17"/>
        </w:rPr>
        <w:t>Revert "Merge risky"</w:t>
        <w:br/>
      </w:r>
      <w:r>
        <w:rPr>
          <w:rFonts w:ascii="Liberation Mono" w:hAnsi="Liberation Mono" w:eastAsia="Liberation Mono"/>
          <w:sz w:val="17"/>
        </w:rPr>
        <w:t>Merge risky</w:t>
        <w:br/>
      </w:r>
      <w:r>
        <w:rPr>
          <w:rFonts w:ascii="Liberation Mono" w:hAnsi="Liberation Mono" w:eastAsia="Liberation Mono"/>
          <w:sz w:val="17"/>
        </w:rPr>
        <w:t>Add opening hours</w:t>
        <w:br/>
      </w:r>
      <w:r>
        <w:rPr>
          <w:rFonts w:ascii="Liberation Mono" w:hAnsi="Liberation Mono" w:eastAsia="Liberation Mono"/>
          <w:sz w:val="17"/>
        </w:rPr>
        <w:t>Add coffee at a wrong price</w:t>
        <w:br/>
      </w:r>
      <w:r>
        <w:rPr>
          <w:rFonts w:ascii="Liberation Mono" w:hAnsi="Liberation Mono" w:eastAsia="Liberation Mono"/>
          <w:sz w:val="17"/>
        </w:rPr>
        <w:t>Stop tracking .env</w:t>
        <w:br/>
      </w:r>
      <w:r>
        <w:rPr>
          <w:rFonts w:ascii="Liberation Mono" w:hAnsi="Liberation Mono" w:eastAsia="Liberation Mono"/>
          <w:sz w:val="17"/>
        </w:rPr>
        <w:t>Add tea</w:t>
        <w:br/>
      </w:r>
      <w:r>
        <w:rPr>
          <w:rFonts w:ascii="Liberation Mono" w:hAnsi="Liberation Mono" w:eastAsia="Liberation Mono"/>
          <w:sz w:val="17"/>
        </w:rPr>
        <w:t>Add the menu</w:t>
        <w:br/>
      </w:r>
      <w:r>
        <w:rPr>
          <w:rFonts w:ascii="Liberation Mono" w:hAnsi="Liberation Mono" w:eastAsia="Liberation Mono"/>
          <w:sz w:val="17"/>
        </w:rPr>
        <w:t>$ cat menu.md</w:t>
        <w:br/>
      </w:r>
      <w:r>
        <w:rPr>
          <w:rFonts w:ascii="Liberation Mono" w:hAnsi="Liberation Mono" w:eastAsia="Liberation Mono"/>
          <w:sz w:val="17"/>
        </w:rPr>
        <w:t># Sunrise Bakery menu</w:t>
        <w:br/>
      </w:r>
      <w:r>
        <w:rPr>
          <w:rFonts w:ascii="Liberation Mono" w:hAnsi="Liberation Mono" w:eastAsia="Liberation Mono"/>
          <w:sz w:val="17"/>
        </w:rPr>
        <w:br/>
      </w:r>
      <w:r>
        <w:rPr>
          <w:rFonts w:ascii="Liberation Mono" w:hAnsi="Liberation Mono" w:eastAsia="Liberation Mono"/>
          <w:sz w:val="17"/>
        </w:rPr>
        <w:t>- White loaf: 2.50</w:t>
        <w:br/>
      </w:r>
      <w:r>
        <w:rPr>
          <w:rFonts w:ascii="Liberation Mono" w:hAnsi="Liberation Mono" w:eastAsia="Liberation Mono"/>
          <w:sz w:val="17"/>
        </w:rPr>
        <w:t>- Rolls: 3.00</w:t>
        <w:br/>
      </w:r>
      <w:r>
        <w:rPr>
          <w:rFonts w:ascii="Liberation Mono" w:hAnsi="Liberation Mono" w:eastAsia="Liberation Mono"/>
          <w:sz w:val="17"/>
        </w:rPr>
        <w:t>- Tea: 1.50</w:t>
        <w:br/>
      </w:r>
      <w:r>
        <w:rPr>
          <w:rFonts w:ascii="Liberation Mono" w:hAnsi="Liberation Mono" w:eastAsia="Liberation Mono"/>
          <w:sz w:val="17"/>
        </w:rPr>
        <w:t>$ ls</w:t>
        <w:br/>
      </w:r>
      <w:r>
        <w:rPr>
          <w:rFonts w:ascii="Liberation Mono" w:hAnsi="Liberation Mono" w:eastAsia="Liberation Mono"/>
          <w:sz w:val="17"/>
        </w:rPr>
        <w:t>hours.md  menu.md</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ch79-playbooks/expected-recover.bash.txt</w:t>
      </w:r>
      <w:r>
        <w:rPr>
          <w:i/>
        </w:rPr>
        <w:t>.</w:t>
      </w:r>
    </w:p>
    <w:p>
      <w:r>
        <w:rPr/>
      </w:r>
      <w:r>
        <w:rPr>
          <w:b/>
        </w:rPr>
        <w:t>What happened.</w:t>
      </w:r>
      <w:r>
        <w:rPr/>
        <w:t xml:space="preserve"> </w:t>
      </w:r>
      <w:r>
        <w:rPr>
          <w:rFonts w:ascii="Liberation Mono" w:hAnsi="Liberation Mono" w:eastAsia="Liberation Mono"/>
          <w:sz w:val="19"/>
          <w:shd w:val="clear" w:color="auto" w:fill="EFEFEF"/>
        </w:rPr>
        <w:t>git revert -m 1</w:t>
      </w:r>
      <w:r>
        <w:rPr/>
        <w:t xml:space="preserve"> created a </w:t>
      </w:r>
      <w:r>
        <w:rPr>
          <w:b/>
        </w:rPr>
        <w:t>new commit that undoes the merge</w:t>
      </w:r>
      <w:r>
        <w:rPr/>
        <w:t xml:space="preserve">, and the push was ordinary because history only grew. </w:t>
      </w:r>
      <w:r>
        <w:rPr>
          <w:rFonts w:ascii="Liberation Mono" w:hAnsi="Liberation Mono" w:eastAsia="Liberation Mono"/>
          <w:sz w:val="19"/>
          <w:shd w:val="clear" w:color="auto" w:fill="EFEFEF"/>
        </w:rPr>
        <w:t>-m 1</w:t>
      </w:r>
      <w:r>
        <w:rPr/>
        <w:t xml:space="preserve"> tells Git to treat the first parent (the </w:t>
      </w:r>
      <w:r>
        <w:rPr>
          <w:rFonts w:ascii="Liberation Mono" w:hAnsi="Liberation Mono" w:eastAsia="Liberation Mono"/>
          <w:sz w:val="19"/>
          <w:shd w:val="clear" w:color="auto" w:fill="EFEFEF"/>
        </w:rPr>
        <w:t>main</w:t>
      </w:r>
      <w:r>
        <w:rPr/>
        <w:t xml:space="preserve"> side) as the mainline, so the changes brought in by the branch are removed. The final </w:t>
      </w:r>
      <w:r>
        <w:rPr>
          <w:rFonts w:ascii="Liberation Mono" w:hAnsi="Liberation Mono" w:eastAsia="Liberation Mono"/>
          <w:sz w:val="19"/>
          <w:shd w:val="clear" w:color="auto" w:fill="EFEFEF"/>
        </w:rPr>
        <w:t>menu.md</w:t>
      </w:r>
      <w:r>
        <w:rPr/>
        <w:t xml:space="preserve"> no longer has the wrong line. </w:t>
      </w:r>
      <w:r>
        <w:rPr>
          <w:b/>
        </w:rPr>
        <w:t xml:space="preserve">But </w:t>
      </w:r>
      <w:r>
        <w:rPr>
          <w:rFonts w:ascii="Liberation Mono" w:hAnsi="Liberation Mono" w:eastAsia="Liberation Mono"/>
          <w:b/>
          <w:sz w:val="19"/>
          <w:shd w:val="clear" w:color="auto" w:fill="EFEFEF"/>
        </w:rPr>
        <w:t>hours.md</w:t>
      </w:r>
      <w:r>
        <w:rPr>
          <w:b/>
        </w:rPr>
        <w:t xml:space="preserve">, which was added on </w:t>
      </w:r>
      <w:r>
        <w:rPr>
          <w:rFonts w:ascii="Liberation Mono" w:hAnsi="Liberation Mono" w:eastAsia="Liberation Mono"/>
          <w:b/>
          <w:sz w:val="19"/>
          <w:shd w:val="clear" w:color="auto" w:fill="EFEFEF"/>
        </w:rPr>
        <w:t>main</w:t>
      </w:r>
      <w:r>
        <w:rPr>
          <w:b/>
        </w:rPr>
        <w:t xml:space="preserve"> before the merge, is still there</w:t>
      </w:r>
      <w:r>
        <w:rPr/>
        <w:t>, as it should be: only what the merge brought in was undone.</w:t>
      </w:r>
    </w:p>
    <w:p>
      <w:r>
        <w:rPr/>
      </w:r>
      <w:r>
        <w:rPr>
          <w:b/>
        </w:rPr>
        <w:t>Caution about merging again.</w:t>
      </w:r>
      <w:r>
        <w:rPr/>
        <w:t xml:space="preserve"> After reverting a merge, Git considers the branch's commits as already merged, so merging the same branch later will </w:t>
      </w:r>
      <w:r>
        <w:rPr>
          <w:b/>
        </w:rPr>
        <w:t>not</w:t>
      </w:r>
      <w:r>
        <w:rPr/>
        <w:t xml:space="preserve"> bring its changes back. To reapply them, revert the revert, or make new commits. Git's howto "Revert a faulty merge" (Git 2.56.0) explains why: reverting a merge "undoes the data changes" but "it doesn't undo history", so a later merge of the fixed branch "will not" contain the reverted changes, and the way out is to revert the revert first. This was read, not run here.</w:t>
      </w:r>
    </w:p>
    <w:p>
      <w:r>
        <w:rPr/>
      </w:r>
      <w:r>
        <w:rPr>
          <w:b/>
        </w:rPr>
        <w:t>Never</w:t>
      </w:r>
      <w:r>
        <w:rPr/>
        <w:t xml:space="preserve"> "fix" this by resetting </w:t>
      </w:r>
      <w:r>
        <w:rPr>
          <w:rFonts w:ascii="Liberation Mono" w:hAnsi="Liberation Mono" w:eastAsia="Liberation Mono"/>
          <w:sz w:val="19"/>
          <w:shd w:val="clear" w:color="auto" w:fill="EFEFEF"/>
        </w:rPr>
        <w:t>main</w:t>
      </w:r>
      <w:r>
        <w:rPr/>
        <w:t xml:space="preserve"> and force-pushing when others have the merge.</w:t>
      </w:r>
    </w:p>
    <w:p>
      <w:pPr>
        <w:pBdr>
          <w:bottom w:val="single" w:sz="6" w:space="1" w:color="AAAAAA"/>
        </w:pBdr>
        <w:spacing w:after="40"/>
      </w:pPr>
    </w:p>
    <w:p>
      <w:pPr>
        <w:pStyle w:val="Heading2"/>
      </w:pPr>
      <w:r>
        <w:rPr/>
        <w:t>Playbook 4. A rebase went wrong</w:t>
      </w:r>
    </w:p>
    <w:p>
      <w:r>
        <w:rPr/>
      </w:r>
      <w:r>
        <w:rPr>
          <w:b/>
        </w:rPr>
        <w:t>Situation.</w:t>
      </w:r>
      <w:r>
        <w:rPr/>
        <w:t xml:space="preserve"> You started </w:t>
      </w:r>
      <w:r>
        <w:rPr>
          <w:rFonts w:ascii="Liberation Mono" w:hAnsi="Liberation Mono" w:eastAsia="Liberation Mono"/>
          <w:sz w:val="19"/>
          <w:shd w:val="clear" w:color="auto" w:fill="EFEFEF"/>
        </w:rPr>
        <w:t>git rebase main</w:t>
      </w:r>
      <w:r>
        <w:rPr/>
        <w:t xml:space="preserve"> on your branch and it stopped with a conflict.</w:t>
      </w:r>
    </w:p>
    <w:p>
      <w:pPr>
        <w:shd w:val="clear" w:color="auto" w:fill="F2F2F2"/>
        <w:spacing w:before="40" w:after="160" w:line="240" w:lineRule="auto"/>
        <w:ind w:left="113"/>
      </w:pPr>
      <w:r>
        <w:rPr>
          <w:rFonts w:ascii="Liberation Mono" w:hAnsi="Liberation Mono" w:eastAsia="Liberation Mono"/>
          <w:sz w:val="17"/>
        </w:rPr>
        <w:t>$ echo "== P4: A rebase went wrong"</w:t>
        <w:br/>
      </w:r>
      <w:r>
        <w:rPr>
          <w:rFonts w:ascii="Liberation Mono" w:hAnsi="Liberation Mono" w:eastAsia="Liberation Mono"/>
          <w:sz w:val="17"/>
        </w:rPr>
        <w:t>== P4: A rebase went wrong</w:t>
        <w:br/>
      </w:r>
      <w:r>
        <w:rPr>
          <w:rFonts w:ascii="Liberation Mono" w:hAnsi="Liberation Mono" w:eastAsia="Liberation Mono"/>
          <w:sz w:val="17"/>
        </w:rPr>
        <w:t>$ git clone -q hub.git p4</w:t>
        <w:br/>
      </w:r>
      <w:r>
        <w:rPr>
          <w:rFonts w:ascii="Liberation Mono" w:hAnsi="Liberation Mono" w:eastAsia="Liberation Mono"/>
          <w:sz w:val="17"/>
        </w:rPr>
        <w:t>$ cd p4</w:t>
        <w:br/>
      </w:r>
      <w:r>
        <w:rPr>
          <w:rFonts w:ascii="Liberation Mono" w:hAnsi="Liberation Mono" w:eastAsia="Liberation Mono"/>
          <w:sz w:val="17"/>
        </w:rPr>
        <w:t>$ git switch -q -c feature</w:t>
        <w:br/>
      </w:r>
      <w:r>
        <w:rPr>
          <w:rFonts w:ascii="Liberation Mono" w:hAnsi="Liberation Mono" w:eastAsia="Liberation Mono"/>
          <w:sz w:val="17"/>
        </w:rPr>
        <w:t>$ sed -i 's/Rolls: 3.00/Rolls: 3.20/' menu.md</w:t>
        <w:br/>
      </w:r>
      <w:r>
        <w:rPr>
          <w:rFonts w:ascii="Liberation Mono" w:hAnsi="Liberation Mono" w:eastAsia="Liberation Mono"/>
          <w:sz w:val="17"/>
        </w:rPr>
        <w:t>$ git commit -q -am "Rolls 3.20"</w:t>
        <w:br/>
      </w:r>
      <w:r>
        <w:rPr>
          <w:rFonts w:ascii="Liberation Mono" w:hAnsi="Liberation Mono" w:eastAsia="Liberation Mono"/>
          <w:sz w:val="17"/>
        </w:rPr>
        <w:t>$ git switch -q main</w:t>
        <w:br/>
      </w:r>
      <w:r>
        <w:rPr>
          <w:rFonts w:ascii="Liberation Mono" w:hAnsi="Liberation Mono" w:eastAsia="Liberation Mono"/>
          <w:sz w:val="17"/>
        </w:rPr>
        <w:t>$ sed -i 's/Rolls: 3.00/Rolls: 3.50/' menu.md</w:t>
        <w:br/>
      </w:r>
      <w:r>
        <w:rPr>
          <w:rFonts w:ascii="Liberation Mono" w:hAnsi="Liberation Mono" w:eastAsia="Liberation Mono"/>
          <w:sz w:val="17"/>
        </w:rPr>
        <w:t>$ git commit -q -am "Rolls 3.50"</w:t>
        <w:br/>
      </w:r>
      <w:r>
        <w:rPr>
          <w:rFonts w:ascii="Liberation Mono" w:hAnsi="Liberation Mono" w:eastAsia="Liberation Mono"/>
          <w:sz w:val="17"/>
        </w:rPr>
        <w:t>$ git switch -q feature</w:t>
        <w:br/>
      </w:r>
      <w:r>
        <w:rPr>
          <w:rFonts w:ascii="Liberation Mono" w:hAnsi="Liberation Mono" w:eastAsia="Liberation Mono"/>
          <w:sz w:val="17"/>
        </w:rPr>
        <w:t>$ git -c advice.mergeConflict=false rebase main 2&gt;&amp;1 | grep -E '^CONFLICT'</w:t>
        <w:br/>
      </w:r>
      <w:r>
        <w:rPr>
          <w:rFonts w:ascii="Liberation Mono" w:hAnsi="Liberation Mono" w:eastAsia="Liberation Mono"/>
          <w:sz w:val="17"/>
        </w:rPr>
        <w:t>CONFLICT (content): Merge conflict in menu.md</w:t>
        <w:br/>
      </w:r>
      <w:r>
        <w:rPr>
          <w:rFonts w:ascii="Liberation Mono" w:hAnsi="Liberation Mono" w:eastAsia="Liberation Mono"/>
          <w:sz w:val="17"/>
        </w:rPr>
        <w:t>$ git status -sb | head -1</w:t>
        <w:br/>
      </w:r>
      <w:r>
        <w:rPr>
          <w:rFonts w:ascii="Liberation Mono" w:hAnsi="Liberation Mono" w:eastAsia="Liberation Mono"/>
          <w:sz w:val="17"/>
        </w:rPr>
        <w:t>## HEAD (no branch)</w:t>
        <w:br/>
      </w:r>
      <w:r>
        <w:rPr>
          <w:rFonts w:ascii="Liberation Mono" w:hAnsi="Liberation Mono" w:eastAsia="Liberation Mono"/>
          <w:sz w:val="17"/>
        </w:rPr>
        <w:t>$ git rebase --abort</w:t>
        <w:br/>
      </w:r>
      <w:r>
        <w:rPr>
          <w:rFonts w:ascii="Liberation Mono" w:hAnsi="Liberation Mono" w:eastAsia="Liberation Mono"/>
          <w:sz w:val="17"/>
        </w:rPr>
        <w:t>$ git status -sb | head -1</w:t>
        <w:br/>
      </w:r>
      <w:r>
        <w:rPr>
          <w:rFonts w:ascii="Liberation Mono" w:hAnsi="Liberation Mono" w:eastAsia="Liberation Mono"/>
          <w:sz w:val="17"/>
        </w:rPr>
        <w:t>## feature</w:t>
        <w:br/>
      </w:r>
      <w:r>
        <w:rPr>
          <w:rFonts w:ascii="Liberation Mono" w:hAnsi="Liberation Mono" w:eastAsia="Liberation Mono"/>
          <w:sz w:val="17"/>
        </w:rPr>
        <w:t>$ git log --format=%s</w:t>
        <w:br/>
      </w:r>
      <w:r>
        <w:rPr>
          <w:rFonts w:ascii="Liberation Mono" w:hAnsi="Liberation Mono" w:eastAsia="Liberation Mono"/>
          <w:sz w:val="17"/>
        </w:rPr>
        <w:t>Rolls 3.20</w:t>
        <w:br/>
      </w:r>
      <w:r>
        <w:rPr>
          <w:rFonts w:ascii="Liberation Mono" w:hAnsi="Liberation Mono" w:eastAsia="Liberation Mono"/>
          <w:sz w:val="17"/>
        </w:rPr>
        <w:t>Revert "Merge risky"</w:t>
        <w:br/>
      </w:r>
      <w:r>
        <w:rPr>
          <w:rFonts w:ascii="Liberation Mono" w:hAnsi="Liberation Mono" w:eastAsia="Liberation Mono"/>
          <w:sz w:val="17"/>
        </w:rPr>
        <w:t>Merge risky</w:t>
        <w:br/>
      </w:r>
      <w:r>
        <w:rPr>
          <w:rFonts w:ascii="Liberation Mono" w:hAnsi="Liberation Mono" w:eastAsia="Liberation Mono"/>
          <w:sz w:val="17"/>
        </w:rPr>
        <w:t>Add opening hours</w:t>
        <w:br/>
      </w:r>
      <w:r>
        <w:rPr>
          <w:rFonts w:ascii="Liberation Mono" w:hAnsi="Liberation Mono" w:eastAsia="Liberation Mono"/>
          <w:sz w:val="17"/>
        </w:rPr>
        <w:t>Add coffee at a wrong price</w:t>
        <w:br/>
      </w:r>
      <w:r>
        <w:rPr>
          <w:rFonts w:ascii="Liberation Mono" w:hAnsi="Liberation Mono" w:eastAsia="Liberation Mono"/>
          <w:sz w:val="17"/>
        </w:rPr>
        <w:t>Stop tracking .env</w:t>
        <w:br/>
      </w:r>
      <w:r>
        <w:rPr>
          <w:rFonts w:ascii="Liberation Mono" w:hAnsi="Liberation Mono" w:eastAsia="Liberation Mono"/>
          <w:sz w:val="17"/>
        </w:rPr>
        <w:t>Add tea</w:t>
        <w:br/>
      </w:r>
      <w:r>
        <w:rPr>
          <w:rFonts w:ascii="Liberation Mono" w:hAnsi="Liberation Mono" w:eastAsia="Liberation Mono"/>
          <w:sz w:val="17"/>
        </w:rPr>
        <w:t>Add the menu</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ch79-playbooks/expected-recover.bash.txt</w:t>
      </w:r>
      <w:r>
        <w:rPr>
          <w:i/>
        </w:rPr>
        <w:t>.</w:t>
      </w:r>
    </w:p>
    <w:p>
      <w:r>
        <w:rPr/>
      </w:r>
      <w:r>
        <w:rPr>
          <w:b/>
        </w:rPr>
        <w:t>What happened.</w:t>
      </w:r>
      <w:r>
        <w:rPr/>
        <w:t xml:space="preserve"> The first search line shows the conflict. </w:t>
      </w:r>
      <w:r>
        <w:rPr>
          <w:rFonts w:ascii="Liberation Mono" w:hAnsi="Liberation Mono" w:eastAsia="Liberation Mono"/>
          <w:sz w:val="19"/>
          <w:shd w:val="clear" w:color="auto" w:fill="EFEFEF"/>
        </w:rPr>
        <w:t>git status -sb</w:t>
      </w:r>
      <w:r>
        <w:rPr/>
        <w:t xml:space="preserve"> printed </w:t>
      </w:r>
      <w:r>
        <w:rPr>
          <w:rFonts w:ascii="Liberation Mono" w:hAnsi="Liberation Mono" w:eastAsia="Liberation Mono"/>
          <w:sz w:val="19"/>
          <w:shd w:val="clear" w:color="auto" w:fill="EFEFEF"/>
        </w:rPr>
        <w:t>## HEAD (no branch)</w:t>
      </w:r>
      <w:r>
        <w:rPr/>
        <w:t xml:space="preserve">: in the middle of a rebase Git checks out the commits one by one, so you are not on your branch. </w:t>
      </w:r>
      <w:r>
        <w:rPr>
          <w:rFonts w:ascii="Liberation Mono" w:hAnsi="Liberation Mono" w:eastAsia="Liberation Mono"/>
          <w:sz w:val="19"/>
          <w:shd w:val="clear" w:color="auto" w:fill="EFEFEF"/>
        </w:rPr>
        <w:t>git rebase --abort</w:t>
      </w:r>
      <w:r>
        <w:rPr/>
        <w:t xml:space="preserve"> </w:t>
      </w:r>
      <w:r>
        <w:rPr>
          <w:b/>
        </w:rPr>
        <w:t>returned everything to how it was before the rebase</w:t>
      </w:r>
      <w:r>
        <w:rPr/>
        <w:t>, including the branch name (the next status line) and the branch's own commit at the top of the log.</w:t>
      </w:r>
    </w:p>
    <w:p>
      <w:r>
        <w:rPr/>
      </w:r>
      <w:r>
        <w:rPr>
          <w:b/>
        </w:rPr>
        <w:t>Your choices in a stopped rebase.</w:t>
      </w:r>
      <w:r>
        <w:rPr/>
        <w:t xml:space="preserve"> Resolve the conflict, </w:t>
      </w:r>
      <w:r>
        <w:rPr>
          <w:rFonts w:ascii="Liberation Mono" w:hAnsi="Liberation Mono" w:eastAsia="Liberation Mono"/>
          <w:sz w:val="19"/>
          <w:shd w:val="clear" w:color="auto" w:fill="EFEFEF"/>
        </w:rPr>
        <w:t>git add</w:t>
      </w:r>
      <w:r>
        <w:rPr/>
        <w:t xml:space="preserve"> the file and </w:t>
      </w:r>
      <w:r>
        <w:rPr>
          <w:rFonts w:ascii="Liberation Mono" w:hAnsi="Liberation Mono" w:eastAsia="Liberation Mono"/>
          <w:sz w:val="19"/>
          <w:shd w:val="clear" w:color="auto" w:fill="EFEFEF"/>
        </w:rPr>
        <w:t>git rebase --continue</w:t>
      </w:r>
      <w:r>
        <w:rPr/>
        <w:t>; or skip the commit (</w:t>
      </w:r>
      <w:r>
        <w:rPr>
          <w:rFonts w:ascii="Liberation Mono" w:hAnsi="Liberation Mono" w:eastAsia="Liberation Mono"/>
          <w:sz w:val="19"/>
          <w:shd w:val="clear" w:color="auto" w:fill="EFEFEF"/>
        </w:rPr>
        <w:t>--skip</w:t>
      </w:r>
      <w:r>
        <w:rPr/>
        <w:t>) if it is no longer needed; or abort. Abort is the safe way out: it restores the branch as it was before the rebase, and it discards the conflict edits you made so far in the stopped rebase. If you have already finished the rebase and regret it, the reflog has the old tip (Playbook 2).</w:t>
      </w:r>
    </w:p>
    <w:p>
      <w:r>
        <w:rPr/>
      </w:r>
      <w:r>
        <w:rPr>
          <w:b/>
        </w:rPr>
        <w:t>Caution.</w:t>
      </w:r>
      <w:r>
        <w:rPr/>
        <w:t xml:space="preserve"> Rebase rewrites commits. Do it only on commits nobody else has (Chapter 27).</w:t>
      </w:r>
    </w:p>
    <w:p>
      <w:pPr>
        <w:pBdr>
          <w:bottom w:val="single" w:sz="6" w:space="1" w:color="AAAAAA"/>
        </w:pBdr>
        <w:spacing w:after="40"/>
      </w:pPr>
    </w:p>
    <w:p>
      <w:pPr>
        <w:pStyle w:val="Heading2"/>
      </w:pPr>
      <w:r>
        <w:rPr/>
        <w:t>Playbook 5. A commit was made on the wrong branch</w:t>
      </w:r>
    </w:p>
    <w:p>
      <w:r>
        <w:rPr/>
      </w:r>
      <w:r>
        <w:rPr>
          <w:b/>
        </w:rPr>
        <w:t>Situation.</w:t>
      </w:r>
      <w:r>
        <w:rPr/>
        <w:t xml:space="preserve"> You committed on </w:t>
      </w:r>
      <w:r>
        <w:rPr>
          <w:rFonts w:ascii="Liberation Mono" w:hAnsi="Liberation Mono" w:eastAsia="Liberation Mono"/>
          <w:sz w:val="19"/>
          <w:shd w:val="clear" w:color="auto" w:fill="EFEFEF"/>
        </w:rPr>
        <w:t>main</w:t>
      </w:r>
      <w:r>
        <w:rPr/>
        <w:t xml:space="preserve"> when you meant to be on a feature branch, and you have not pushed.</w:t>
      </w:r>
    </w:p>
    <w:p>
      <w:pPr>
        <w:shd w:val="clear" w:color="auto" w:fill="F2F2F2"/>
        <w:spacing w:before="40" w:after="160" w:line="240" w:lineRule="auto"/>
        <w:ind w:left="113"/>
      </w:pPr>
      <w:r>
        <w:rPr>
          <w:rFonts w:ascii="Liberation Mono" w:hAnsi="Liberation Mono" w:eastAsia="Liberation Mono"/>
          <w:sz w:val="17"/>
        </w:rPr>
        <w:t>$ echo "== P5: A commit was made on the wrong branch"</w:t>
        <w:br/>
      </w:r>
      <w:r>
        <w:rPr>
          <w:rFonts w:ascii="Liberation Mono" w:hAnsi="Liberation Mono" w:eastAsia="Liberation Mono"/>
          <w:sz w:val="17"/>
        </w:rPr>
        <w:t>== P5: A commit was made on the wrong branch</w:t>
        <w:br/>
      </w:r>
      <w:r>
        <w:rPr>
          <w:rFonts w:ascii="Liberation Mono" w:hAnsi="Liberation Mono" w:eastAsia="Liberation Mono"/>
          <w:sz w:val="17"/>
        </w:rPr>
        <w:t>$ git clone -q hub.git p5</w:t>
        <w:br/>
      </w:r>
      <w:r>
        <w:rPr>
          <w:rFonts w:ascii="Liberation Mono" w:hAnsi="Liberation Mono" w:eastAsia="Liberation Mono"/>
          <w:sz w:val="17"/>
        </w:rPr>
        <w:t>$ cd p5</w:t>
        <w:br/>
      </w:r>
      <w:r>
        <w:rPr>
          <w:rFonts w:ascii="Liberation Mono" w:hAnsi="Liberation Mono" w:eastAsia="Liberation Mono"/>
          <w:sz w:val="17"/>
        </w:rPr>
        <w:t>$ printf -- "- Coffee: 2.00\n" &gt;&gt; menu.md</w:t>
        <w:br/>
      </w:r>
      <w:r>
        <w:rPr>
          <w:rFonts w:ascii="Liberation Mono" w:hAnsi="Liberation Mono" w:eastAsia="Liberation Mono"/>
          <w:sz w:val="17"/>
        </w:rPr>
        <w:t>$ git commit -q -am "Add coffee"</w:t>
        <w:br/>
      </w:r>
      <w:r>
        <w:rPr>
          <w:rFonts w:ascii="Liberation Mono" w:hAnsi="Liberation Mono" w:eastAsia="Liberation Mono"/>
          <w:sz w:val="17"/>
        </w:rPr>
        <w:t>$ git branch feature/coffee</w:t>
        <w:br/>
      </w:r>
      <w:r>
        <w:rPr>
          <w:rFonts w:ascii="Liberation Mono" w:hAnsi="Liberation Mono" w:eastAsia="Liberation Mono"/>
          <w:sz w:val="17"/>
        </w:rPr>
        <w:t>$ git reset -q --hard origin/main</w:t>
        <w:br/>
      </w:r>
      <w:r>
        <w:rPr>
          <w:rFonts w:ascii="Liberation Mono" w:hAnsi="Liberation Mono" w:eastAsia="Liberation Mono"/>
          <w:sz w:val="17"/>
        </w:rPr>
        <w:t>$ git log --format=%s</w:t>
        <w:br/>
      </w:r>
      <w:r>
        <w:rPr>
          <w:rFonts w:ascii="Liberation Mono" w:hAnsi="Liberation Mono" w:eastAsia="Liberation Mono"/>
          <w:sz w:val="17"/>
        </w:rPr>
        <w:t>Revert "Merge risky"</w:t>
        <w:br/>
      </w:r>
      <w:r>
        <w:rPr>
          <w:rFonts w:ascii="Liberation Mono" w:hAnsi="Liberation Mono" w:eastAsia="Liberation Mono"/>
          <w:sz w:val="17"/>
        </w:rPr>
        <w:t>Merge risky</w:t>
        <w:br/>
      </w:r>
      <w:r>
        <w:rPr>
          <w:rFonts w:ascii="Liberation Mono" w:hAnsi="Liberation Mono" w:eastAsia="Liberation Mono"/>
          <w:sz w:val="17"/>
        </w:rPr>
        <w:t>Add opening hours</w:t>
        <w:br/>
      </w:r>
      <w:r>
        <w:rPr>
          <w:rFonts w:ascii="Liberation Mono" w:hAnsi="Liberation Mono" w:eastAsia="Liberation Mono"/>
          <w:sz w:val="17"/>
        </w:rPr>
        <w:t>Add coffee at a wrong price</w:t>
        <w:br/>
      </w:r>
      <w:r>
        <w:rPr>
          <w:rFonts w:ascii="Liberation Mono" w:hAnsi="Liberation Mono" w:eastAsia="Liberation Mono"/>
          <w:sz w:val="17"/>
        </w:rPr>
        <w:t>Stop tracking .env</w:t>
        <w:br/>
      </w:r>
      <w:r>
        <w:rPr>
          <w:rFonts w:ascii="Liberation Mono" w:hAnsi="Liberation Mono" w:eastAsia="Liberation Mono"/>
          <w:sz w:val="17"/>
        </w:rPr>
        <w:t>Add tea</w:t>
        <w:br/>
      </w:r>
      <w:r>
        <w:rPr>
          <w:rFonts w:ascii="Liberation Mono" w:hAnsi="Liberation Mono" w:eastAsia="Liberation Mono"/>
          <w:sz w:val="17"/>
        </w:rPr>
        <w:t>Add the menu</w:t>
        <w:br/>
      </w:r>
      <w:r>
        <w:rPr>
          <w:rFonts w:ascii="Liberation Mono" w:hAnsi="Liberation Mono" w:eastAsia="Liberation Mono"/>
          <w:sz w:val="17"/>
        </w:rPr>
        <w:t>$ git log --format=%s feature/coffee</w:t>
        <w:br/>
      </w:r>
      <w:r>
        <w:rPr>
          <w:rFonts w:ascii="Liberation Mono" w:hAnsi="Liberation Mono" w:eastAsia="Liberation Mono"/>
          <w:sz w:val="17"/>
        </w:rPr>
        <w:t>Add coffee</w:t>
        <w:br/>
      </w:r>
      <w:r>
        <w:rPr>
          <w:rFonts w:ascii="Liberation Mono" w:hAnsi="Liberation Mono" w:eastAsia="Liberation Mono"/>
          <w:sz w:val="17"/>
        </w:rPr>
        <w:t>Revert "Merge risky"</w:t>
        <w:br/>
      </w:r>
      <w:r>
        <w:rPr>
          <w:rFonts w:ascii="Liberation Mono" w:hAnsi="Liberation Mono" w:eastAsia="Liberation Mono"/>
          <w:sz w:val="17"/>
        </w:rPr>
        <w:t>Merge risky</w:t>
        <w:br/>
      </w:r>
      <w:r>
        <w:rPr>
          <w:rFonts w:ascii="Liberation Mono" w:hAnsi="Liberation Mono" w:eastAsia="Liberation Mono"/>
          <w:sz w:val="17"/>
        </w:rPr>
        <w:t>Add opening hours</w:t>
        <w:br/>
      </w:r>
      <w:r>
        <w:rPr>
          <w:rFonts w:ascii="Liberation Mono" w:hAnsi="Liberation Mono" w:eastAsia="Liberation Mono"/>
          <w:sz w:val="17"/>
        </w:rPr>
        <w:t>Add coffee at a wrong price</w:t>
        <w:br/>
      </w:r>
      <w:r>
        <w:rPr>
          <w:rFonts w:ascii="Liberation Mono" w:hAnsi="Liberation Mono" w:eastAsia="Liberation Mono"/>
          <w:sz w:val="17"/>
        </w:rPr>
        <w:t>Stop tracking .env</w:t>
        <w:br/>
      </w:r>
      <w:r>
        <w:rPr>
          <w:rFonts w:ascii="Liberation Mono" w:hAnsi="Liberation Mono" w:eastAsia="Liberation Mono"/>
          <w:sz w:val="17"/>
        </w:rPr>
        <w:t>Add tea</w:t>
        <w:br/>
      </w:r>
      <w:r>
        <w:rPr>
          <w:rFonts w:ascii="Liberation Mono" w:hAnsi="Liberation Mono" w:eastAsia="Liberation Mono"/>
          <w:sz w:val="17"/>
        </w:rPr>
        <w:t>Add the menu</w:t>
        <w:br/>
      </w:r>
      <w:r>
        <w:rPr>
          <w:rFonts w:ascii="Liberation Mono" w:hAnsi="Liberation Mono" w:eastAsia="Liberation Mono"/>
          <w:sz w:val="17"/>
        </w:rPr>
        <w:t>$ git switch -q feature/coffee</w:t>
        <w:br/>
      </w:r>
      <w:r>
        <w:rPr>
          <w:rFonts w:ascii="Liberation Mono" w:hAnsi="Liberation Mono" w:eastAsia="Liberation Mono"/>
          <w:sz w:val="17"/>
        </w:rPr>
        <w:t>$ git push -q -u origin feature/coffee</w:t>
        <w:br/>
      </w:r>
      <w:r>
        <w:rPr>
          <w:rFonts w:ascii="Liberation Mono" w:hAnsi="Liberation Mono" w:eastAsia="Liberation Mono"/>
          <w:sz w:val="17"/>
        </w:rPr>
        <w:t>$ git status -sb | head -1</w:t>
        <w:br/>
      </w:r>
      <w:r>
        <w:rPr>
          <w:rFonts w:ascii="Liberation Mono" w:hAnsi="Liberation Mono" w:eastAsia="Liberation Mono"/>
          <w:sz w:val="17"/>
        </w:rPr>
        <w:t>## feature/coffee...origin/feature/coffee</w:t>
        <w:br/>
      </w:r>
      <w:r>
        <w:rPr>
          <w:rFonts w:ascii="Liberation Mono" w:hAnsi="Liberation Mono" w:eastAsia="Liberation Mono"/>
          <w:sz w:val="17"/>
        </w:rPr>
        <w:t>$ cd ..</w:t>
      </w:r>
    </w:p>
    <w:p>
      <w:r>
        <w:rPr>
          <w:i/>
        </w:rPr>
        <w:t xml:space="preserve">Recorded in Bash; </w:t>
      </w:r>
      <w:r>
        <w:rPr>
          <w:rFonts w:ascii="Liberation Mono" w:hAnsi="Liberation Mono" w:eastAsia="Liberation Mono"/>
          <w:sz w:val="19"/>
          <w:shd w:val="clear" w:color="auto" w:fill="EFEFEF"/>
        </w:rPr>
        <w:t>ch79-playbooks/expected-recover.bash.txt</w:t>
      </w:r>
      <w:r>
        <w:rPr>
          <w:i/>
        </w:rPr>
        <w:t>.</w:t>
      </w:r>
    </w:p>
    <w:p>
      <w:r>
        <w:rPr/>
      </w:r>
      <w:r>
        <w:rPr>
          <w:b/>
        </w:rPr>
        <w:t>What happened.</w:t>
      </w:r>
      <w:r>
        <w:rPr/>
        <w:t xml:space="preserve"> </w:t>
      </w:r>
      <w:r>
        <w:rPr>
          <w:rFonts w:ascii="Liberation Mono" w:hAnsi="Liberation Mono" w:eastAsia="Liberation Mono"/>
          <w:sz w:val="19"/>
          <w:shd w:val="clear" w:color="auto" w:fill="EFEFEF"/>
        </w:rPr>
        <w:t>git branch feature/coffee</w:t>
      </w:r>
      <w:r>
        <w:rPr/>
        <w:t xml:space="preserve"> created a new branch </w:t>
      </w:r>
      <w:r>
        <w:rPr>
          <w:b/>
        </w:rPr>
        <w:t>at the current commit</w:t>
      </w:r>
      <w:r>
        <w:rPr/>
        <w:t xml:space="preserve">, so the commit now has two names. </w:t>
      </w:r>
      <w:r>
        <w:rPr>
          <w:rFonts w:ascii="Liberation Mono" w:hAnsi="Liberation Mono" w:eastAsia="Liberation Mono"/>
          <w:sz w:val="19"/>
          <w:shd w:val="clear" w:color="auto" w:fill="EFEFEF"/>
        </w:rPr>
        <w:t>git reset --hard origin/main</w:t>
      </w:r>
      <w:r>
        <w:rPr/>
        <w:t xml:space="preserve"> moved </w:t>
      </w:r>
      <w:r>
        <w:rPr>
          <w:rFonts w:ascii="Liberation Mono" w:hAnsi="Liberation Mono" w:eastAsia="Liberation Mono"/>
          <w:sz w:val="19"/>
          <w:shd w:val="clear" w:color="auto" w:fill="EFEFEF"/>
        </w:rPr>
        <w:t>main</w:t>
      </w:r>
      <w:r>
        <w:rPr/>
        <w:t xml:space="preserve"> back to the remote's version, which is safe because the commit is kept by the other branch (the two logs show it). Then you switched to the new branch and pushed it. The last line shows the branch and its remote in step.</w:t>
      </w:r>
    </w:p>
    <w:p>
      <w:r>
        <w:rPr/>
      </w:r>
      <w:r>
        <w:rPr>
          <w:b/>
        </w:rPr>
        <w:t>Never</w:t>
      </w:r>
      <w:r>
        <w:rPr/>
        <w:t xml:space="preserve"> reset before you have given the commit a second name. If you already did, use the reflog (Playbook 2).</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Revoke a leaked secret first; a history rewrite is optional, large and incomplete.</w:t>
      </w:r>
    </w:p>
    <w:p>
      <w:pPr>
        <w:tabs>
          <w:tab w:pos="510" w:val="left"/>
        </w:tabs>
        <w:spacing w:after="60"/>
        <w:ind w:left="510" w:hanging="340"/>
      </w:pPr>
      <w:r>
        <w:t>•</w:t>
        <w:tab/>
      </w:r>
      <w:r>
        <w:rPr/>
        <w:t>The reflog undoes a hard reset if you act soon.</w:t>
      </w:r>
    </w:p>
    <w:p>
      <w:pPr>
        <w:tabs>
          <w:tab w:pos="510" w:val="left"/>
        </w:tabs>
        <w:spacing w:after="60"/>
        <w:ind w:left="510" w:hanging="340"/>
      </w:pPr>
      <w:r>
        <w:t>•</w:t>
        <w:tab/>
      </w:r>
      <w:r>
        <w:rPr/>
        <w:t xml:space="preserve">Revert a merge with </w:t>
      </w:r>
      <w:r>
        <w:rPr>
          <w:rFonts w:ascii="Liberation Mono" w:hAnsi="Liberation Mono" w:eastAsia="Liberation Mono"/>
          <w:sz w:val="19"/>
          <w:shd w:val="clear" w:color="auto" w:fill="EFEFEF"/>
        </w:rPr>
        <w:t>-m 1</w:t>
      </w:r>
      <w:r>
        <w:rPr/>
        <w:t>; remember that re-merging needs care.</w:t>
      </w:r>
    </w:p>
    <w:p>
      <w:pPr>
        <w:tabs>
          <w:tab w:pos="510" w:val="left"/>
        </w:tabs>
        <w:spacing w:after="60"/>
        <w:ind w:left="510" w:hanging="340"/>
      </w:pPr>
      <w:r>
        <w:t>•</w:t>
        <w:tab/>
      </w:r>
      <w:r>
        <w:rPr>
          <w:rFonts w:ascii="Liberation Mono" w:hAnsi="Liberation Mono" w:eastAsia="Liberation Mono"/>
          <w:sz w:val="19"/>
          <w:shd w:val="clear" w:color="auto" w:fill="EFEFEF"/>
        </w:rPr>
        <w:t>git rebase --abort</w:t>
      </w:r>
      <w:r>
        <w:rPr/>
        <w:t xml:space="preserve"> returns to the state before the rebase.</w:t>
      </w:r>
    </w:p>
    <w:p>
      <w:pPr>
        <w:tabs>
          <w:tab w:pos="510" w:val="left"/>
        </w:tabs>
        <w:spacing w:after="60"/>
        <w:ind w:left="510" w:hanging="340"/>
      </w:pPr>
      <w:r>
        <w:t>•</w:t>
        <w:tab/>
      </w:r>
      <w:r>
        <w:rPr/>
        <w:t>Give a wrongly placed commit a second name before moving the branch back.</w:t>
      </w:r>
    </w:p>
    <w:p>
      <w:pPr>
        <w:pStyle w:val="Heading2"/>
      </w:pPr>
      <w:r>
        <w:rPr/>
        <w:t>New Vocabulary</w:t>
      </w:r>
    </w:p>
    <w:p>
      <w:r>
        <w:rPr/>
        <w:t>No new terms.</w:t>
      </w:r>
    </w:p>
    <w:p>
      <w:pPr>
        <w:pStyle w:val="Heading2"/>
      </w:pPr>
      <w:r>
        <w:rPr/>
        <w:t>Commands Learned</w:t>
      </w:r>
    </w:p>
    <w:p>
      <w:r>
        <w:rPr>
          <w:rFonts w:ascii="Liberation Mono" w:hAnsi="Liberation Mono" w:eastAsia="Liberation Mono"/>
          <w:sz w:val="19"/>
          <w:shd w:val="clear" w:color="auto" w:fill="EFEFEF"/>
        </w:rPr>
        <w:t>git filter-repo --sensitive-data-removal --invert-paths --path</w:t>
      </w:r>
      <w:r>
        <w:rPr/>
        <w:t xml:space="preserve">, </w:t>
      </w:r>
      <w:r>
        <w:rPr>
          <w:rFonts w:ascii="Liberation Mono" w:hAnsi="Liberation Mono" w:eastAsia="Liberation Mono"/>
          <w:sz w:val="19"/>
          <w:shd w:val="clear" w:color="auto" w:fill="EFEFEF"/>
        </w:rPr>
        <w:t>git push --force --mirror</w:t>
      </w:r>
      <w:r>
        <w:rPr/>
        <w:t xml:space="preserve">, </w:t>
      </w:r>
      <w:r>
        <w:rPr>
          <w:rFonts w:ascii="Liberation Mono" w:hAnsi="Liberation Mono" w:eastAsia="Liberation Mono"/>
          <w:sz w:val="19"/>
          <w:shd w:val="clear" w:color="auto" w:fill="EFEFEF"/>
        </w:rPr>
        <w:t>git revert -m 1</w:t>
      </w:r>
      <w:r>
        <w:rPr/>
        <w:t xml:space="preserve">, </w:t>
      </w:r>
      <w:r>
        <w:rPr>
          <w:rFonts w:ascii="Liberation Mono" w:hAnsi="Liberation Mono" w:eastAsia="Liberation Mono"/>
          <w:sz w:val="19"/>
          <w:shd w:val="clear" w:color="auto" w:fill="EFEFEF"/>
        </w:rPr>
        <w:t>git rebase --abort</w:t>
      </w:r>
      <w:r>
        <w:rPr/>
        <w:t>.</w:t>
      </w:r>
    </w:p>
    <w:p>
      <w:pPr>
        <w:pStyle w:val="Heading2"/>
      </w:pPr>
      <w:r>
        <w:rPr/>
        <w:t>Common Mistakes</w:t>
      </w:r>
    </w:p>
    <w:p>
      <w:pPr>
        <w:tabs>
          <w:tab w:pos="510" w:val="left"/>
        </w:tabs>
        <w:spacing w:after="60"/>
        <w:ind w:left="510" w:hanging="340"/>
      </w:pPr>
      <w:r>
        <w:t>1.</w:t>
        <w:tab/>
      </w:r>
      <w:r>
        <w:rPr/>
      </w:r>
      <w:r>
        <w:rPr>
          <w:b/>
        </w:rPr>
        <w:t>Rewriting history before revoking the key.</w:t>
      </w:r>
      <w:r>
        <w:rPr/>
      </w:r>
    </w:p>
    <w:p>
      <w:pPr>
        <w:tabs>
          <w:tab w:pos="510" w:val="left"/>
        </w:tabs>
        <w:spacing w:after="60"/>
        <w:ind w:left="510" w:hanging="340"/>
      </w:pPr>
      <w:r>
        <w:t>2.</w:t>
        <w:tab/>
      </w:r>
      <w:r>
        <w:rPr/>
      </w:r>
      <w:r>
        <w:rPr>
          <w:b/>
        </w:rPr>
        <w:t>Force-pushing a rewritten history without telling the team.</w:t>
      </w:r>
      <w:r>
        <w:rPr/>
      </w:r>
    </w:p>
    <w:p>
      <w:pPr>
        <w:tabs>
          <w:tab w:pos="510" w:val="left"/>
        </w:tabs>
        <w:spacing w:after="60"/>
        <w:ind w:left="510" w:hanging="340"/>
      </w:pPr>
      <w:r>
        <w:t>3.</w:t>
        <w:tab/>
      </w:r>
      <w:r>
        <w:rPr/>
      </w:r>
      <w:r>
        <w:rPr>
          <w:b/>
        </w:rPr>
        <w:t xml:space="preserve">Resetting </w:t>
      </w:r>
      <w:r>
        <w:rPr>
          <w:rFonts w:ascii="Liberation Mono" w:hAnsi="Liberation Mono" w:eastAsia="Liberation Mono"/>
          <w:b/>
          <w:sz w:val="19"/>
          <w:shd w:val="clear" w:color="auto" w:fill="EFEFEF"/>
        </w:rPr>
        <w:t>main</w:t>
      </w:r>
      <w:r>
        <w:rPr>
          <w:b/>
        </w:rPr>
        <w:t xml:space="preserve"> after a bad merge instead of reverting.</w:t>
      </w:r>
      <w:r>
        <w:rPr/>
      </w:r>
    </w:p>
    <w:p>
      <w:pPr>
        <w:tabs>
          <w:tab w:pos="510" w:val="left"/>
        </w:tabs>
        <w:spacing w:after="60"/>
        <w:ind w:left="510" w:hanging="340"/>
      </w:pPr>
      <w:r>
        <w:t>4.</w:t>
        <w:tab/>
      </w:r>
      <w:r>
        <w:rPr/>
      </w:r>
      <w:r>
        <w:rPr>
          <w:b/>
        </w:rPr>
        <w:t>Continuing a rebase you do not understand instead of aborting.</w:t>
      </w:r>
      <w:r>
        <w:rPr/>
      </w:r>
    </w:p>
    <w:p>
      <w:pPr>
        <w:tabs>
          <w:tab w:pos="510" w:val="left"/>
        </w:tabs>
        <w:spacing w:after="60"/>
        <w:ind w:left="510" w:hanging="340"/>
      </w:pPr>
      <w:r>
        <w:t>5.</w:t>
        <w:tab/>
      </w:r>
      <w:r>
        <w:rPr/>
      </w:r>
      <w:r>
        <w:rPr>
          <w:b/>
        </w:rPr>
        <w:t>Resetting a branch before saving the commit that is on it.</w:t>
      </w:r>
      <w:r>
        <w:rPr/>
      </w:r>
    </w:p>
    <w:p>
      <w:pPr>
        <w:pStyle w:val="Heading2"/>
      </w:pPr>
      <w:r>
        <w:rPr/>
        <w:t>Practice</w:t>
      </w:r>
    </w:p>
    <w:p>
      <w:r>
        <w:rPr/>
        <w:t xml:space="preserve">Do the exercises in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What is the first action when a secret is pushed?</w:t>
      </w:r>
    </w:p>
    <w:p>
      <w:pPr>
        <w:tabs>
          <w:tab w:pos="510" w:val="left"/>
        </w:tabs>
        <w:spacing w:after="60"/>
        <w:ind w:left="510" w:hanging="340"/>
      </w:pPr>
      <w:r>
        <w:t>2.</w:t>
        <w:tab/>
      </w:r>
      <w:r>
        <w:rPr/>
        <w:t xml:space="preserve">Where does </w:t>
      </w:r>
      <w:r>
        <w:rPr>
          <w:rFonts w:ascii="Liberation Mono" w:hAnsi="Liberation Mono" w:eastAsia="Liberation Mono"/>
          <w:sz w:val="19"/>
          <w:shd w:val="clear" w:color="auto" w:fill="EFEFEF"/>
        </w:rPr>
        <w:t>HEAD@{1}</w:t>
      </w:r>
      <w:r>
        <w:rPr/>
        <w:t xml:space="preserve"> point after a reset?</w:t>
      </w:r>
    </w:p>
    <w:p>
      <w:pPr>
        <w:tabs>
          <w:tab w:pos="510" w:val="left"/>
        </w:tabs>
        <w:spacing w:after="60"/>
        <w:ind w:left="510" w:hanging="340"/>
      </w:pPr>
      <w:r>
        <w:t>3.</w:t>
        <w:tab/>
      </w:r>
      <w:r>
        <w:rPr/>
        <w:t xml:space="preserve">Why does </w:t>
      </w:r>
      <w:r>
        <w:rPr>
          <w:rFonts w:ascii="Liberation Mono" w:hAnsi="Liberation Mono" w:eastAsia="Liberation Mono"/>
          <w:sz w:val="19"/>
          <w:shd w:val="clear" w:color="auto" w:fill="EFEFEF"/>
        </w:rPr>
        <w:t>revert</w:t>
      </w:r>
      <w:r>
        <w:rPr/>
        <w:t xml:space="preserve"> need </w:t>
      </w:r>
      <w:r>
        <w:rPr>
          <w:rFonts w:ascii="Liberation Mono" w:hAnsi="Liberation Mono" w:eastAsia="Liberation Mono"/>
          <w:sz w:val="19"/>
          <w:shd w:val="clear" w:color="auto" w:fill="EFEFEF"/>
        </w:rPr>
        <w:t>-m 1</w:t>
      </w:r>
      <w:r>
        <w:rPr/>
        <w:t xml:space="preserve"> for a merge commit?</w:t>
      </w:r>
    </w:p>
    <w:p>
      <w:pPr>
        <w:tabs>
          <w:tab w:pos="510" w:val="left"/>
        </w:tabs>
        <w:spacing w:after="60"/>
        <w:ind w:left="510" w:hanging="340"/>
      </w:pPr>
      <w:r>
        <w:t>4.</w:t>
        <w:tab/>
      </w:r>
      <w:r>
        <w:rPr/>
        <w:t xml:space="preserve">What does </w:t>
      </w:r>
      <w:r>
        <w:rPr>
          <w:rFonts w:ascii="Liberation Mono" w:hAnsi="Liberation Mono" w:eastAsia="Liberation Mono"/>
          <w:sz w:val="19"/>
          <w:shd w:val="clear" w:color="auto" w:fill="EFEFEF"/>
        </w:rPr>
        <w:t>git rebase --abort</w:t>
      </w:r>
      <w:r>
        <w:rPr/>
        <w:t xml:space="preserve"> restore?</w:t>
      </w:r>
    </w:p>
    <w:p>
      <w:pPr>
        <w:tabs>
          <w:tab w:pos="510" w:val="left"/>
        </w:tabs>
        <w:spacing w:after="60"/>
        <w:ind w:left="510" w:hanging="340"/>
      </w:pPr>
      <w:r>
        <w:t>5.</w:t>
        <w:tab/>
      </w:r>
      <w:r>
        <w:rPr/>
        <w:t>Why is Playbook 5 safe?</w:t>
      </w:r>
    </w:p>
    <w:p>
      <w:pPr>
        <w:pStyle w:val="Heading2"/>
      </w:pPr>
      <w:r>
        <w:rPr/>
        <w:t>Before Moving On</w:t>
      </w:r>
    </w:p>
    <w:p>
      <w:r>
        <w:rPr/>
        <w:t>You are ready for Chapter 80 if you can:</w:t>
      </w:r>
    </w:p>
    <w:p>
      <w:pPr>
        <w:tabs>
          <w:tab w:pos="510" w:val="left"/>
        </w:tabs>
        <w:spacing w:after="60"/>
        <w:ind w:left="510" w:hanging="340"/>
      </w:pPr>
      <w:r>
        <w:t>•</w:t>
        <w:tab/>
      </w:r>
      <w:r>
        <w:rPr/>
        <w:t>[ ] carry out each playbook without the book</w:t>
      </w:r>
    </w:p>
    <w:p>
      <w:pPr>
        <w:tabs>
          <w:tab w:pos="510" w:val="left"/>
        </w:tabs>
        <w:spacing w:after="60"/>
        <w:ind w:left="510" w:hanging="340"/>
      </w:pPr>
      <w:r>
        <w:t>•</w:t>
        <w:tab/>
      </w:r>
      <w:r>
        <w:rPr/>
        <w:t>[ ] name what each recovery cannot undo</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five recorded recoveries</w:t>
            </w:r>
          </w:p>
        </w:tc>
        <w:tc>
          <w:tcPr>
            <w:tcW w:type="dxa" w:w="3137"/>
          </w:tcPr>
          <w:p>
            <w:pPr>
              <w:spacing w:after="20" w:line="240" w:lineRule="auto"/>
            </w:pPr>
            <w:r/>
            <w:r>
              <w:rPr>
                <w:sz w:val="18"/>
              </w:rPr>
              <w:t>Locally tested: Bash 5.2 and zsh 5.9, Git 2.43.0, git-filter-repo 2.47.0; CI on newer Git</w:t>
            </w:r>
          </w:p>
        </w:tc>
        <w:tc>
          <w:tcPr>
            <w:tcW w:type="dxa" w:w="3137"/>
          </w:tcPr>
          <w:p>
            <w:pPr>
              <w:spacing w:after="20" w:line="240" w:lineRule="auto"/>
            </w:pPr>
            <w:r/>
            <w:r>
              <w:rPr>
                <w:sz w:val="18"/>
              </w:rPr>
              <w:t>R351, R352</w:t>
            </w:r>
          </w:p>
        </w:tc>
      </w:tr>
      <w:tr>
        <w:tc>
          <w:tcPr>
            <w:tcW w:type="dxa" w:w="3137"/>
          </w:tcPr>
          <w:p>
            <w:pPr>
              <w:spacing w:after="20" w:line="240" w:lineRule="auto"/>
            </w:pPr>
            <w:r/>
            <w:r>
              <w:rPr>
                <w:sz w:val="18"/>
              </w:rPr>
              <w:t>What remains after a rewrite on GitHub, and the Support step</w:t>
            </w:r>
          </w:p>
        </w:tc>
        <w:tc>
          <w:tcPr>
            <w:tcW w:type="dxa" w:w="3137"/>
          </w:tcPr>
          <w:p>
            <w:pPr>
              <w:spacing w:after="20" w:line="240" w:lineRule="auto"/>
            </w:pPr>
            <w:r/>
            <w:r>
              <w:rPr>
                <w:sz w:val="18"/>
              </w:rPr>
              <w:t xml:space="preserve">Checked against </w:t>
            </w:r>
            <w:r>
              <w:rPr>
                <w:rFonts w:ascii="Liberation Mono" w:hAnsi="Liberation Mono" w:eastAsia="Liberation Mono"/>
                <w:sz w:val="15"/>
                <w:shd w:val="clear" w:color="auto" w:fill="EFEFEF"/>
              </w:rPr>
              <w:t>github/docs</w:t>
            </w:r>
            <w:r>
              <w:rPr>
                <w:sz w:val="18"/>
              </w:rPr>
              <w:t xml:space="preserve"> (commit </w:t>
            </w:r>
            <w:r>
              <w:rPr>
                <w:rFonts w:ascii="Liberation Mono" w:hAnsi="Liberation Mono" w:eastAsia="Liberation Mono"/>
                <w:sz w:val="15"/>
                <w:shd w:val="clear" w:color="auto" w:fill="EFEFEF"/>
              </w:rPr>
              <w:t>2eaab0b</w:t>
            </w:r>
            <w:r>
              <w:rPr>
                <w:sz w:val="18"/>
              </w:rPr>
              <w:t xml:space="preserve">); </w:t>
            </w:r>
            <w:r>
              <w:rPr>
                <w:b/>
                <w:sz w:val="18"/>
              </w:rPr>
              <w:t>not run on GitHub</w:t>
            </w:r>
            <w:r>
              <w:rPr>
                <w:sz w:val="18"/>
              </w:rPr>
            </w:r>
          </w:p>
        </w:tc>
        <w:tc>
          <w:tcPr>
            <w:tcW w:type="dxa" w:w="3137"/>
          </w:tcPr>
          <w:p>
            <w:pPr>
              <w:spacing w:after="20" w:line="240" w:lineRule="auto"/>
            </w:pPr>
            <w:r/>
            <w:r>
              <w:rPr>
                <w:sz w:val="18"/>
              </w:rPr>
              <w:t>R351</w:t>
            </w:r>
          </w:p>
        </w:tc>
      </w:tr>
      <w:tr>
        <w:tc>
          <w:tcPr>
            <w:tcW w:type="dxa" w:w="3137"/>
          </w:tcPr>
          <w:p>
            <w:pPr>
              <w:spacing w:after="20" w:line="240" w:lineRule="auto"/>
            </w:pPr>
            <w:r/>
            <w:r>
              <w:rPr>
                <w:sz w:val="18"/>
              </w:rPr>
              <w:t>Reverting a merge and merging again</w:t>
            </w:r>
          </w:p>
        </w:tc>
        <w:tc>
          <w:tcPr>
            <w:tcW w:type="dxa" w:w="3137"/>
          </w:tcPr>
          <w:p>
            <w:pPr>
              <w:spacing w:after="20" w:line="240" w:lineRule="auto"/>
            </w:pPr>
            <w:r/>
            <w:r>
              <w:rPr>
                <w:sz w:val="18"/>
              </w:rPr>
              <w:t xml:space="preserve">Read in Git's howto "Revert a faulty merge" (Git 2.56.0); </w:t>
            </w:r>
            <w:r>
              <w:rPr>
                <w:b/>
                <w:sz w:val="18"/>
              </w:rPr>
              <w:t>not run</w:t>
            </w:r>
            <w:r>
              <w:rPr>
                <w:sz w:val="18"/>
              </w:rPr>
            </w:r>
          </w:p>
        </w:tc>
        <w:tc>
          <w:tcPr>
            <w:tcW w:type="dxa" w:w="3137"/>
          </w:tcPr>
          <w:p>
            <w:pPr>
              <w:spacing w:after="20" w:line="240" w:lineRule="auto"/>
            </w:pPr>
            <w:r/>
            <w:r>
              <w:rPr>
                <w:sz w:val="18"/>
              </w:rPr>
              <w:t>R352</w:t>
            </w:r>
          </w:p>
        </w:tc>
      </w:tr>
    </w:tbl>
    <w:p>
      <w:pPr>
        <w:spacing w:after="40"/>
      </w:pPr>
    </w:p>
    <w:p>
      <w:pPr>
        <w:pStyle w:val="Heading2"/>
      </w:pPr>
      <w:r>
        <w:rPr/>
        <w:t>Where this leads</w:t>
      </w:r>
    </w:p>
    <w:p>
      <w:r>
        <w:rPr/>
        <w:t>Part XIII, "Mastery", begins with Chapter 80: harder tasks that combine these recoveries.</w:t>
      </w:r>
    </w:p>
    <w:p>
      <w:pPr>
        <w:pStyle w:val="Heading2"/>
      </w:pPr>
      <w:r>
        <w:rPr/>
        <w:t>Exercises</w:t>
      </w:r>
    </w:p>
    <w:p>
      <w:r>
        <w:rPr/>
        <w:t xml:space="preserve">Attempt each exercise before you open the Solutions section at the back of the book. Work in a sandbox with a local bare repository as the remote. </w:t>
      </w:r>
      <w:r>
        <w:rPr>
          <w:b/>
        </w:rPr>
        <w:t>Only practise history rewriting on a repository that you can throw away.</w:t>
      </w:r>
      <w:r>
        <w:rPr/>
      </w:r>
    </w:p>
    <w:p>
      <w:pPr>
        <w:pStyle w:val="Heading3"/>
      </w:pPr>
      <w:r>
        <w:rPr/>
        <w:t>Level 1 — Guided</w:t>
      </w:r>
    </w:p>
    <w:p>
      <w:r>
        <w:rPr/>
      </w:r>
      <w:r>
        <w:rPr>
          <w:b/>
        </w:rPr>
        <w:t>1.1 Order.</w:t>
      </w:r>
      <w:r>
        <w:rPr/>
        <w:t xml:space="preserve"> Put the actions of Playbook 1 in the right order: rewrite history, revoke the key, stop tracking the file, tell colleagues to re-clone.</w:t>
      </w:r>
    </w:p>
    <w:p>
      <w:r>
        <w:rPr/>
      </w:r>
      <w:r>
        <w:rPr>
          <w:b/>
        </w:rPr>
        <w:t>1.2 Name the tool.</w:t>
      </w:r>
      <w:r>
        <w:rPr/>
        <w:t xml:space="preserve"> Which playbook uses the reflog, and what does </w:t>
      </w:r>
      <w:r>
        <w:rPr>
          <w:rFonts w:ascii="Liberation Mono" w:hAnsi="Liberation Mono" w:eastAsia="Liberation Mono"/>
          <w:sz w:val="19"/>
          <w:shd w:val="clear" w:color="auto" w:fill="EFEFEF"/>
        </w:rPr>
        <w:t>HEAD@{1}</w:t>
      </w:r>
      <w:r>
        <w:rPr/>
        <w:t xml:space="preserve"> mean there?</w:t>
      </w:r>
    </w:p>
    <w:p>
      <w:pPr>
        <w:pStyle w:val="Heading3"/>
      </w:pPr>
      <w:r>
        <w:rPr/>
        <w:t>Level 2 — Partially guided</w:t>
      </w:r>
    </w:p>
    <w:p>
      <w:r>
        <w:rPr/>
      </w:r>
      <w:r>
        <w:rPr>
          <w:b/>
        </w:rPr>
        <w:t>2.1 Playbook 2.</w:t>
      </w:r>
      <w:r>
        <w:rPr/>
        <w:t xml:space="preserve"> Make two commits, reset hard two commits back, and recover them with the reflog. Show the log before and after.</w:t>
      </w:r>
    </w:p>
    <w:p>
      <w:r>
        <w:rPr/>
      </w:r>
      <w:r>
        <w:rPr>
          <w:b/>
        </w:rPr>
        <w:t>2.2 Playbook 5.</w:t>
      </w:r>
      <w:r>
        <w:rPr/>
        <w:t xml:space="preserve"> Commit on </w:t>
      </w:r>
      <w:r>
        <w:rPr>
          <w:rFonts w:ascii="Liberation Mono" w:hAnsi="Liberation Mono" w:eastAsia="Liberation Mono"/>
          <w:sz w:val="19"/>
          <w:shd w:val="clear" w:color="auto" w:fill="EFEFEF"/>
        </w:rPr>
        <w:t>main</w:t>
      </w:r>
      <w:r>
        <w:rPr/>
        <w:t xml:space="preserve"> by mistake and move the commit to a new branch without losing it. Show both logs.</w:t>
      </w:r>
    </w:p>
    <w:p>
      <w:pPr>
        <w:pStyle w:val="Heading3"/>
      </w:pPr>
      <w:r>
        <w:rPr/>
        <w:t>Level 3 — Independent</w:t>
      </w:r>
    </w:p>
    <w:p>
      <w:r>
        <w:rPr/>
      </w:r>
      <w:r>
        <w:rPr>
          <w:b/>
        </w:rPr>
        <w:t>3.1 Playbook 3.</w:t>
      </w:r>
      <w:r>
        <w:rPr/>
        <w:t xml:space="preserve"> Create a merge that you regret, push it, and revert it with </w:t>
      </w:r>
      <w:r>
        <w:rPr>
          <w:rFonts w:ascii="Liberation Mono" w:hAnsi="Liberation Mono" w:eastAsia="Liberation Mono"/>
          <w:sz w:val="19"/>
          <w:shd w:val="clear" w:color="auto" w:fill="EFEFEF"/>
        </w:rPr>
        <w:t>-m 1</w:t>
      </w:r>
      <w:r>
        <w:rPr/>
        <w:t>. Then try to merge the same branch again. What do you observe? Explain it with the chapter.</w:t>
      </w:r>
    </w:p>
    <w:p>
      <w:r>
        <w:rPr/>
      </w:r>
      <w:r>
        <w:rPr>
          <w:b/>
        </w:rPr>
        <w:t>3.2 Playbook 4.</w:t>
      </w:r>
      <w:r>
        <w:rPr/>
        <w:t xml:space="preserve"> Cause a rebase conflict and abort it. Then cause it again and resolve it with </w:t>
      </w:r>
      <w:r>
        <w:rPr>
          <w:rFonts w:ascii="Liberation Mono" w:hAnsi="Liberation Mono" w:eastAsia="Liberation Mono"/>
          <w:sz w:val="19"/>
          <w:shd w:val="clear" w:color="auto" w:fill="EFEFEF"/>
        </w:rPr>
        <w:t>--continue</w:t>
      </w:r>
      <w:r>
        <w:rPr/>
        <w:t>. Compare the histories.</w:t>
      </w:r>
    </w:p>
    <w:p>
      <w:pPr>
        <w:pStyle w:val="Heading3"/>
      </w:pPr>
      <w:r>
        <w:rPr/>
        <w:t>Level 4 — Professional scenario</w:t>
      </w:r>
    </w:p>
    <w:p>
      <w:r>
        <w:rPr/>
      </w:r>
      <w:r>
        <w:rPr>
          <w:b/>
        </w:rPr>
        <w:t>4.1 Incident report.</w:t>
      </w:r>
      <w:r>
        <w:rPr/>
        <w:t xml:space="preserve"> A token was pushed to </w:t>
      </w:r>
      <w:r>
        <w:rPr>
          <w:rFonts w:ascii="Liberation Mono" w:hAnsi="Liberation Mono" w:eastAsia="Liberation Mono"/>
          <w:sz w:val="19"/>
          <w:shd w:val="clear" w:color="auto" w:fill="EFEFEF"/>
        </w:rPr>
        <w:t>main</w:t>
      </w:r>
      <w:r>
        <w:rPr/>
        <w:t xml:space="preserve"> on Monday and found on Wednesday. Write the incident report: timeline, actions in order, what the rewrite could and could not achieve, what you asked colleagues to do, and prevention.</w:t>
      </w:r>
    </w:p>
    <w:p>
      <w:pPr>
        <w:pStyle w:val="Heading3"/>
      </w:pPr>
      <w:r>
        <w:rPr/>
        <w:t>Level 5 — Troubleshooting</w:t>
      </w:r>
    </w:p>
    <w:p>
      <w:r>
        <w:rPr/>
      </w:r>
      <w:r>
        <w:rPr>
          <w:b/>
        </w:rPr>
        <w:t>5.1</w:t>
      </w:r>
      <w:r>
        <w:rPr/>
        <w:t xml:space="preserve"> After a history rewrite a colleague pulls and pushes, and the secret reappears. Explain why, and what they should have done.</w:t>
      </w:r>
    </w:p>
    <w:p>
      <w:r>
        <w:rPr/>
      </w:r>
      <w:r>
        <w:rPr>
          <w:b/>
        </w:rPr>
        <w:t>5.2</w:t>
      </w:r>
      <w:r>
        <w:rPr/>
        <w:t xml:space="preserve"> </w:t>
      </w:r>
      <w:r>
        <w:rPr>
          <w:rFonts w:ascii="Liberation Mono" w:hAnsi="Liberation Mono" w:eastAsia="Liberation Mono"/>
          <w:sz w:val="19"/>
          <w:shd w:val="clear" w:color="auto" w:fill="EFEFEF"/>
        </w:rPr>
        <w:t>git reset --hard 'HEAD@{1}'</w:t>
      </w:r>
      <w:r>
        <w:rPr/>
        <w:t xml:space="preserve"> did not bring your commits back. Give three possible reasons.</w:t>
      </w:r>
    </w:p>
    <w:p>
      <w:pPr>
        <w:pStyle w:val="Heading1"/>
      </w:pPr>
      <w:r>
        <w:rPr/>
        <w:t>Chapter 80 — Advanced Challenges [Deep]</w:t>
      </w:r>
    </w:p>
    <w:p>
      <w:r>
        <w:rPr/>
      </w:r>
      <w:r>
        <w:rPr>
          <w:b/>
        </w:rPr>
        <w:t>In this chapter</w:t>
      </w:r>
      <w:r>
        <w:rPr/>
      </w:r>
    </w:p>
    <w:p>
      <w:pPr>
        <w:tabs>
          <w:tab w:pos="510" w:val="left"/>
        </w:tabs>
        <w:spacing w:after="60"/>
        <w:ind w:left="510" w:hanging="340"/>
      </w:pPr>
      <w:r>
        <w:t>•</w:t>
        <w:tab/>
      </w:r>
      <w:r>
        <w:rPr/>
        <w:t>six challenges that combine what you learned: multiple repositories, history surgery, large-repository tricks, workflow design, automated bisecting and rescue of unreachable commits</w:t>
      </w:r>
    </w:p>
    <w:p>
      <w:pPr>
        <w:tabs>
          <w:tab w:pos="510" w:val="left"/>
        </w:tabs>
        <w:spacing w:after="60"/>
        <w:ind w:left="510" w:hanging="340"/>
      </w:pPr>
      <w:r>
        <w:t>•</w:t>
        <w:tab/>
      </w:r>
      <w:r>
        <w:rPr/>
        <w:t>for each: a setup you type, a task, and a way to check your result</w:t>
      </w:r>
    </w:p>
    <w:p>
      <w:pPr>
        <w:tabs>
          <w:tab w:pos="510" w:val="left"/>
        </w:tabs>
        <w:spacing w:after="60"/>
        <w:ind w:left="510" w:hanging="340"/>
      </w:pPr>
      <w:r>
        <w:t>•</w:t>
        <w:tab/>
      </w:r>
      <w:r>
        <w:rPr/>
      </w:r>
      <w:r>
        <w:rPr>
          <w:b/>
        </w:rPr>
        <w:t>solutions are in a separate file</w:t>
      </w:r>
      <w:r>
        <w:rPr/>
        <w:t>, the Solutions section at the back of the book; try first</w:t>
      </w:r>
    </w:p>
    <w:p>
      <w:pPr>
        <w:pBdr>
          <w:left w:val="single" w:sz="18" w:space="6" w:color="999999"/>
        </w:pBdr>
        <w:ind w:left="454"/>
      </w:pPr>
      <w:r>
        <w:rPr/>
      </w:r>
      <w:r>
        <w:rPr>
          <w:b/>
        </w:rPr>
        <w:t>How to read this chapter.</w:t>
      </w:r>
      <w:r>
        <w:rPr/>
        <w:t xml:space="preserve"> This is a </w:t>
      </w:r>
      <w:r>
        <w:rPr>
          <w:b/>
        </w:rPr>
        <w:t>Deep</w:t>
      </w:r>
      <w:r>
        <w:rPr/>
        <w:t xml:space="preserve"> chapter for people who finished the core path. Every challenge has a </w:t>
      </w:r>
      <w:r>
        <w:rPr>
          <w:b/>
        </w:rPr>
        <w:t>reference solution that was run and recorded</w:t>
      </w:r>
      <w:r>
        <w:rPr/>
        <w:t xml:space="preserve"> in Bash and zsh (Git 2.43.0, </w:t>
      </w:r>
      <w:r>
        <w:rPr>
          <w:rFonts w:ascii="Liberation Mono" w:hAnsi="Liberation Mono" w:eastAsia="Liberation Mono"/>
          <w:sz w:val="19"/>
          <w:shd w:val="clear" w:color="auto" w:fill="EFEFEF"/>
        </w:rPr>
        <w:t>git-filter-repo</w:t>
      </w:r>
      <w:r>
        <w:rPr/>
        <w:t xml:space="preserve"> 2.47.0) and is re-run in CI on newer Git; the recordings are kept with the book's verification files and are not printed here, so that the challenges stay challenges. Setups use local repositories only: nothing needs GitHub. The one paper challenge (workflow design) has no recording. Expect your commit names and some wording to differ from the reference.</w:t>
      </w:r>
    </w:p>
    <w:p>
      <w:r>
        <w:rPr/>
      </w:r>
      <w:r>
        <w:rPr>
          <w:b/>
        </w:rPr>
        <w:t>Before you start.</w:t>
      </w:r>
      <w:r>
        <w:rPr/>
        <w:t xml:space="preserve"> Chapters 79, 31, 28 and 30. Work in an empty sandbox folder. Do not look at the solutions file until you have tried for a while.</w:t>
      </w:r>
    </w:p>
    <w:p>
      <w:pPr>
        <w:pBdr>
          <w:bottom w:val="single" w:sz="6" w:space="1" w:color="AAAAAA"/>
        </w:pBdr>
        <w:spacing w:after="40"/>
      </w:pPr>
    </w:p>
    <w:p>
      <w:pPr>
        <w:pStyle w:val="Heading2"/>
      </w:pPr>
      <w:r>
        <w:rPr/>
        <w:t>Challenge 1. Update a submodule pointer</w:t>
      </w:r>
    </w:p>
    <w:p>
      <w:r>
        <w:rPr/>
      </w:r>
      <w:r>
        <w:rPr>
          <w:b/>
        </w:rPr>
        <w:t>Idea.</w:t>
      </w:r>
      <w:r>
        <w:rPr/>
        <w:t xml:space="preserve"> A project can contain another repository as a </w:t>
      </w:r>
      <w:r>
        <w:rPr>
          <w:b/>
        </w:rPr>
        <w:t>submodule</w:t>
      </w:r>
      <w:r>
        <w:rPr/>
        <w:t xml:space="preserve">; the outer project records </w:t>
      </w:r>
      <w:r>
        <w:rPr>
          <w:i/>
        </w:rPr>
        <w:t>which commit</w:t>
      </w:r>
      <w:r>
        <w:rPr/>
        <w:t xml:space="preserve"> of the inner one it uses (Chapter 31).</w:t>
      </w:r>
    </w:p>
    <w:p>
      <w:r>
        <w:rPr/>
      </w:r>
      <w:r>
        <w:rPr>
          <w:b/>
        </w:rPr>
        <w:t>Setup.</w:t>
      </w:r>
      <w:r>
        <w:rPr/>
        <w:t xml:space="preserve"> Type these lines (they create the inner repository </w:t>
      </w:r>
      <w:r>
        <w:rPr>
          <w:rFonts w:ascii="Liberation Mono" w:hAnsi="Liberation Mono" w:eastAsia="Liberation Mono"/>
          <w:sz w:val="19"/>
          <w:shd w:val="clear" w:color="auto" w:fill="EFEFEF"/>
        </w:rPr>
        <w:t>lib</w:t>
      </w:r>
      <w:r>
        <w:rPr/>
        <w:t xml:space="preserve">, with two versions, and an outer project </w:t>
      </w:r>
      <w:r>
        <w:rPr>
          <w:rFonts w:ascii="Liberation Mono" w:hAnsi="Liberation Mono" w:eastAsia="Liberation Mono"/>
          <w:sz w:val="19"/>
          <w:shd w:val="clear" w:color="auto" w:fill="EFEFEF"/>
        </w:rPr>
        <w:t>app</w:t>
      </w:r>
      <w:r>
        <w:rPr/>
        <w:t>):</w:t>
      </w:r>
    </w:p>
    <w:p>
      <w:pPr>
        <w:shd w:val="clear" w:color="auto" w:fill="F2F2F2"/>
        <w:spacing w:before="40" w:after="160" w:line="240" w:lineRule="auto"/>
        <w:ind w:left="113"/>
      </w:pPr>
      <w:r>
        <w:rPr>
          <w:rFonts w:ascii="Liberation Mono" w:hAnsi="Liberation Mono" w:eastAsia="Liberation Mono"/>
          <w:sz w:val="17"/>
        </w:rPr>
        <w:t>git init -q --bare lib.git</w:t>
        <w:br/>
      </w:r>
      <w:r>
        <w:rPr>
          <w:rFonts w:ascii="Liberation Mono" w:hAnsi="Liberation Mono" w:eastAsia="Liberation Mono"/>
          <w:sz w:val="17"/>
        </w:rPr>
        <w:t>git clone -q lib.git libwork</w:t>
        <w:br/>
      </w:r>
      <w:r>
        <w:rPr>
          <w:rFonts w:ascii="Liberation Mono" w:hAnsi="Liberation Mono" w:eastAsia="Liberation Mono"/>
          <w:sz w:val="17"/>
        </w:rPr>
        <w:t>cd libwork</w:t>
        <w:br/>
      </w:r>
      <w:r>
        <w:rPr>
          <w:rFonts w:ascii="Liberation Mono" w:hAnsi="Liberation Mono" w:eastAsia="Liberation Mono"/>
          <w:sz w:val="17"/>
        </w:rPr>
        <w:t>printf 'version 1\n' &gt; lib.txt</w:t>
        <w:br/>
      </w:r>
      <w:r>
        <w:rPr>
          <w:rFonts w:ascii="Liberation Mono" w:hAnsi="Liberation Mono" w:eastAsia="Liberation Mono"/>
          <w:sz w:val="17"/>
        </w:rPr>
        <w:t>git add lib.txt &amp;&amp; git commit -q -m "lib 1" &amp;&amp; git push -q origin main</w:t>
        <w:br/>
      </w:r>
      <w:r>
        <w:rPr>
          <w:rFonts w:ascii="Liberation Mono" w:hAnsi="Liberation Mono" w:eastAsia="Liberation Mono"/>
          <w:sz w:val="17"/>
        </w:rPr>
        <w:t>cd ..</w:t>
        <w:br/>
      </w:r>
      <w:r>
        <w:rPr>
          <w:rFonts w:ascii="Liberation Mono" w:hAnsi="Liberation Mono" w:eastAsia="Liberation Mono"/>
          <w:sz w:val="17"/>
        </w:rPr>
        <w:t>git init -q app</w:t>
        <w:br/>
      </w:r>
      <w:r>
        <w:rPr>
          <w:rFonts w:ascii="Liberation Mono" w:hAnsi="Liberation Mono" w:eastAsia="Liberation Mono"/>
          <w:sz w:val="17"/>
        </w:rPr>
        <w:t>cd app</w:t>
        <w:br/>
      </w:r>
      <w:r>
        <w:rPr>
          <w:rFonts w:ascii="Liberation Mono" w:hAnsi="Liberation Mono" w:eastAsia="Liberation Mono"/>
          <w:sz w:val="17"/>
        </w:rPr>
        <w:t>git -c protocol.file.allow=always submodule add -q ../lib.git vendor/lib</w:t>
        <w:br/>
      </w:r>
      <w:r>
        <w:rPr>
          <w:rFonts w:ascii="Liberation Mono" w:hAnsi="Liberation Mono" w:eastAsia="Liberation Mono"/>
          <w:sz w:val="17"/>
        </w:rPr>
        <w:t>git commit -q -m "Add lib as a submodule"</w:t>
        <w:br/>
      </w:r>
      <w:r>
        <w:rPr>
          <w:rFonts w:ascii="Liberation Mono" w:hAnsi="Liberation Mono" w:eastAsia="Liberation Mono"/>
          <w:sz w:val="17"/>
        </w:rPr>
        <w:t>cd ../libwork</w:t>
        <w:br/>
      </w:r>
      <w:r>
        <w:rPr>
          <w:rFonts w:ascii="Liberation Mono" w:hAnsi="Liberation Mono" w:eastAsia="Liberation Mono"/>
          <w:sz w:val="17"/>
        </w:rPr>
        <w:t>printf 'version 2\n' &gt; lib.txt</w:t>
        <w:br/>
      </w:r>
      <w:r>
        <w:rPr>
          <w:rFonts w:ascii="Liberation Mono" w:hAnsi="Liberation Mono" w:eastAsia="Liberation Mono"/>
          <w:sz w:val="17"/>
        </w:rPr>
        <w:t>git commit -q -am "lib 2" &amp;&amp; git push -q origin main</w:t>
        <w:br/>
      </w:r>
      <w:r>
        <w:rPr>
          <w:rFonts w:ascii="Liberation Mono" w:hAnsi="Liberation Mono" w:eastAsia="Liberation Mono"/>
          <w:sz w:val="17"/>
        </w:rPr>
        <w:t>cd ../app</w:t>
      </w:r>
    </w:p>
    <w:p>
      <w:r>
        <w:rPr/>
        <w:t>(</w:t>
      </w:r>
      <w:r>
        <w:rPr>
          <w:rFonts w:ascii="Liberation Mono" w:hAnsi="Liberation Mono" w:eastAsia="Liberation Mono"/>
          <w:sz w:val="19"/>
          <w:shd w:val="clear" w:color="auto" w:fill="EFEFEF"/>
        </w:rPr>
        <w:t>protocol.file.allow=always</w:t>
      </w:r>
      <w:r>
        <w:rPr/>
        <w:t xml:space="preserve"> is needed only because this sandbox uses a local file path; Chapter 31 explains why it is not a permanent setting.)</w:t>
      </w:r>
    </w:p>
    <w:p>
      <w:r>
        <w:rPr/>
      </w:r>
      <w:r>
        <w:rPr>
          <w:b/>
        </w:rPr>
        <w:t>Task.</w:t>
      </w:r>
      <w:r>
        <w:rPr/>
        <w:t xml:space="preserve"> Make </w:t>
      </w:r>
      <w:r>
        <w:rPr>
          <w:rFonts w:ascii="Liberation Mono" w:hAnsi="Liberation Mono" w:eastAsia="Liberation Mono"/>
          <w:sz w:val="19"/>
          <w:shd w:val="clear" w:color="auto" w:fill="EFEFEF"/>
        </w:rPr>
        <w:t>app</w:t>
      </w:r>
      <w:r>
        <w:rPr/>
        <w:t xml:space="preserve"> use version 2 of </w:t>
      </w:r>
      <w:r>
        <w:rPr>
          <w:rFonts w:ascii="Liberation Mono" w:hAnsi="Liberation Mono" w:eastAsia="Liberation Mono"/>
          <w:sz w:val="19"/>
          <w:shd w:val="clear" w:color="auto" w:fill="EFEFEF"/>
        </w:rPr>
        <w:t>lib</w:t>
      </w:r>
      <w:r>
        <w:rPr/>
        <w:t xml:space="preserve">, and record that decision in a commit of </w:t>
      </w:r>
      <w:r>
        <w:rPr>
          <w:rFonts w:ascii="Liberation Mono" w:hAnsi="Liberation Mono" w:eastAsia="Liberation Mono"/>
          <w:sz w:val="19"/>
          <w:shd w:val="clear" w:color="auto" w:fill="EFEFEF"/>
        </w:rPr>
        <w:t>app</w:t>
      </w:r>
      <w:r>
        <w:rPr/>
        <w:t>.</w:t>
      </w:r>
    </w:p>
    <w:p>
      <w:r>
        <w:rPr/>
      </w:r>
      <w:r>
        <w:rPr>
          <w:b/>
        </w:rPr>
        <w:t>Check.</w:t>
      </w:r>
      <w:r>
        <w:rPr/>
        <w:t xml:space="preserve"> </w:t>
      </w:r>
      <w:r>
        <w:rPr>
          <w:rFonts w:ascii="Liberation Mono" w:hAnsi="Liberation Mono" w:eastAsia="Liberation Mono"/>
          <w:sz w:val="19"/>
          <w:shd w:val="clear" w:color="auto" w:fill="EFEFEF"/>
        </w:rPr>
        <w:t>cat vendor/lib/lib.txt</w:t>
      </w:r>
      <w:r>
        <w:rPr/>
        <w:t xml:space="preserve"> prints </w:t>
      </w:r>
      <w:r>
        <w:rPr>
          <w:rFonts w:ascii="Liberation Mono" w:hAnsi="Liberation Mono" w:eastAsia="Liberation Mono"/>
          <w:sz w:val="19"/>
          <w:shd w:val="clear" w:color="auto" w:fill="EFEFEF"/>
        </w:rPr>
        <w:t>version 2</w:t>
      </w:r>
      <w:r>
        <w:rPr/>
        <w:t xml:space="preserve">, </w:t>
      </w:r>
      <w:r>
        <w:rPr>
          <w:rFonts w:ascii="Liberation Mono" w:hAnsi="Liberation Mono" w:eastAsia="Liberation Mono"/>
          <w:sz w:val="19"/>
          <w:shd w:val="clear" w:color="auto" w:fill="EFEFEF"/>
        </w:rPr>
        <w:t>git status</w:t>
      </w:r>
      <w:r>
        <w:rPr/>
        <w:t xml:space="preserve"> in </w:t>
      </w:r>
      <w:r>
        <w:rPr>
          <w:rFonts w:ascii="Liberation Mono" w:hAnsi="Liberation Mono" w:eastAsia="Liberation Mono"/>
          <w:sz w:val="19"/>
          <w:shd w:val="clear" w:color="auto" w:fill="EFEFEF"/>
        </w:rPr>
        <w:t>app</w:t>
      </w:r>
      <w:r>
        <w:rPr/>
        <w:t xml:space="preserve"> is clean, and </w:t>
      </w:r>
      <w:r>
        <w:rPr>
          <w:rFonts w:ascii="Liberation Mono" w:hAnsi="Liberation Mono" w:eastAsia="Liberation Mono"/>
          <w:sz w:val="19"/>
          <w:shd w:val="clear" w:color="auto" w:fill="EFEFEF"/>
        </w:rPr>
        <w:t>git log</w:t>
      </w:r>
      <w:r>
        <w:rPr/>
        <w:t xml:space="preserve"> in </w:t>
      </w:r>
      <w:r>
        <w:rPr>
          <w:rFonts w:ascii="Liberation Mono" w:hAnsi="Liberation Mono" w:eastAsia="Liberation Mono"/>
          <w:sz w:val="19"/>
          <w:shd w:val="clear" w:color="auto" w:fill="EFEFEF"/>
        </w:rPr>
        <w:t>app</w:t>
      </w:r>
      <w:r>
        <w:rPr/>
        <w:t xml:space="preserve"> has a commit that records the change.</w:t>
      </w:r>
    </w:p>
    <w:p>
      <w:pPr>
        <w:pBdr>
          <w:bottom w:val="single" w:sz="6" w:space="1" w:color="AAAAAA"/>
        </w:pBdr>
        <w:spacing w:after="40"/>
      </w:pPr>
    </w:p>
    <w:p>
      <w:pPr>
        <w:pStyle w:val="Heading2"/>
      </w:pPr>
      <w:r>
        <w:rPr/>
        <w:t>Challenge 2. Split a folder into its own repository</w:t>
      </w:r>
    </w:p>
    <w:p>
      <w:r>
        <w:rPr/>
      </w:r>
      <w:r>
        <w:rPr>
          <w:b/>
        </w:rPr>
        <w:t>Idea.</w:t>
      </w:r>
      <w:r>
        <w:rPr/>
        <w:t xml:space="preserve"> A monorepo (one repository for many things) contains a </w:t>
      </w:r>
      <w:r>
        <w:rPr>
          <w:rFonts w:ascii="Liberation Mono" w:hAnsi="Liberation Mono" w:eastAsia="Liberation Mono"/>
          <w:sz w:val="19"/>
          <w:shd w:val="clear" w:color="auto" w:fill="EFEFEF"/>
        </w:rPr>
        <w:t>site</w:t>
      </w:r>
      <w:r>
        <w:rPr/>
        <w:t xml:space="preserve"> folder that deserves its own repository, </w:t>
      </w:r>
      <w:r>
        <w:rPr>
          <w:b/>
        </w:rPr>
        <w:t>with its history</w:t>
      </w:r>
      <w:r>
        <w:rPr/>
        <w:t>.</w:t>
      </w:r>
    </w:p>
    <w:p>
      <w:r>
        <w:rPr/>
      </w:r>
      <w:r>
        <w:rPr>
          <w:b/>
        </w:rPr>
        <w:t>Setup.</w:t>
      </w:r>
      <w:r>
        <w:rPr/>
      </w:r>
    </w:p>
    <w:p>
      <w:pPr>
        <w:shd w:val="clear" w:color="auto" w:fill="F2F2F2"/>
        <w:spacing w:before="40" w:after="160" w:line="240" w:lineRule="auto"/>
        <w:ind w:left="113"/>
      </w:pPr>
      <w:r>
        <w:rPr>
          <w:rFonts w:ascii="Liberation Mono" w:hAnsi="Liberation Mono" w:eastAsia="Liberation Mono"/>
          <w:sz w:val="17"/>
        </w:rPr>
        <w:t>git init -q mono &amp;&amp; cd mono</w:t>
        <w:br/>
      </w:r>
      <w:r>
        <w:rPr>
          <w:rFonts w:ascii="Liberation Mono" w:hAnsi="Liberation Mono" w:eastAsia="Liberation Mono"/>
          <w:sz w:val="17"/>
        </w:rPr>
        <w:t>mkdir site tools</w:t>
        <w:br/>
      </w:r>
      <w:r>
        <w:rPr>
          <w:rFonts w:ascii="Liberation Mono" w:hAnsi="Liberation Mono" w:eastAsia="Liberation Mono"/>
          <w:sz w:val="17"/>
        </w:rPr>
        <w:t>printf 'a\n' &gt; site/index.html &amp;&amp; printf 't\n' &gt; tools/build.sh</w:t>
        <w:br/>
      </w:r>
      <w:r>
        <w:rPr>
          <w:rFonts w:ascii="Liberation Mono" w:hAnsi="Liberation Mono" w:eastAsia="Liberation Mono"/>
          <w:sz w:val="17"/>
        </w:rPr>
        <w:t>git add -A &amp;&amp; git commit -q -m "Start"</w:t>
        <w:br/>
      </w:r>
      <w:r>
        <w:rPr>
          <w:rFonts w:ascii="Liberation Mono" w:hAnsi="Liberation Mono" w:eastAsia="Liberation Mono"/>
          <w:sz w:val="17"/>
        </w:rPr>
        <w:t>printf 'b\n' &gt;&gt; site/index.html &amp;&amp; git commit -q -am "Change site"</w:t>
        <w:br/>
      </w:r>
      <w:r>
        <w:rPr>
          <w:rFonts w:ascii="Liberation Mono" w:hAnsi="Liberation Mono" w:eastAsia="Liberation Mono"/>
          <w:sz w:val="17"/>
        </w:rPr>
        <w:t>printf 't2\n' &gt;&gt; tools/build.sh &amp;&amp; git commit -q -am "Change tools"</w:t>
        <w:br/>
      </w:r>
      <w:r>
        <w:rPr>
          <w:rFonts w:ascii="Liberation Mono" w:hAnsi="Liberation Mono" w:eastAsia="Liberation Mono"/>
          <w:sz w:val="17"/>
        </w:rPr>
        <w:t>printf 'c\n' &gt;&gt; site/index.html &amp;&amp; git commit -q -am "Change site again"</w:t>
        <w:br/>
      </w:r>
      <w:r>
        <w:rPr>
          <w:rFonts w:ascii="Liberation Mono" w:hAnsi="Liberation Mono" w:eastAsia="Liberation Mono"/>
          <w:sz w:val="17"/>
        </w:rPr>
        <w:t>cd ..</w:t>
      </w:r>
    </w:p>
    <w:p>
      <w:r>
        <w:rPr/>
      </w:r>
      <w:r>
        <w:rPr>
          <w:b/>
        </w:rPr>
        <w:t>Task.</w:t>
      </w:r>
      <w:r>
        <w:rPr/>
        <w:t xml:space="preserve"> Produce a </w:t>
      </w:r>
      <w:r>
        <w:rPr>
          <w:b/>
        </w:rPr>
        <w:t>new repository</w:t>
      </w:r>
      <w:r>
        <w:rPr/>
        <w:t xml:space="preserve"> that contains only the contents of </w:t>
      </w:r>
      <w:r>
        <w:rPr>
          <w:rFonts w:ascii="Liberation Mono" w:hAnsi="Liberation Mono" w:eastAsia="Liberation Mono"/>
          <w:sz w:val="19"/>
          <w:shd w:val="clear" w:color="auto" w:fill="EFEFEF"/>
        </w:rPr>
        <w:t>site</w:t>
      </w:r>
      <w:r>
        <w:rPr/>
        <w:t xml:space="preserve"> at its top level, with only the commits that touched it. Do not modify </w:t>
      </w:r>
      <w:r>
        <w:rPr>
          <w:rFonts w:ascii="Liberation Mono" w:hAnsi="Liberation Mono" w:eastAsia="Liberation Mono"/>
          <w:sz w:val="19"/>
          <w:shd w:val="clear" w:color="auto" w:fill="EFEFEF"/>
        </w:rPr>
        <w:t>mono</w:t>
      </w:r>
      <w:r>
        <w:rPr/>
        <w:t>.</w:t>
      </w:r>
    </w:p>
    <w:p>
      <w:r>
        <w:rPr/>
      </w:r>
      <w:r>
        <w:rPr>
          <w:b/>
        </w:rPr>
        <w:t>Check.</w:t>
      </w:r>
      <w:r>
        <w:rPr/>
        <w:t xml:space="preserve"> In the new repository </w:t>
      </w:r>
      <w:r>
        <w:rPr>
          <w:rFonts w:ascii="Liberation Mono" w:hAnsi="Liberation Mono" w:eastAsia="Liberation Mono"/>
          <w:sz w:val="19"/>
          <w:shd w:val="clear" w:color="auto" w:fill="EFEFEF"/>
        </w:rPr>
        <w:t>ls</w:t>
      </w:r>
      <w:r>
        <w:rPr/>
        <w:t xml:space="preserve"> shows </w:t>
      </w:r>
      <w:r>
        <w:rPr>
          <w:rFonts w:ascii="Liberation Mono" w:hAnsi="Liberation Mono" w:eastAsia="Liberation Mono"/>
          <w:sz w:val="19"/>
          <w:shd w:val="clear" w:color="auto" w:fill="EFEFEF"/>
        </w:rPr>
        <w:t>index.html</w:t>
      </w:r>
      <w:r>
        <w:rPr/>
        <w:t xml:space="preserve"> and nothing else, and the number of commits (</w:t>
      </w:r>
      <w:r>
        <w:rPr>
          <w:rFonts w:ascii="Liberation Mono" w:hAnsi="Liberation Mono" w:eastAsia="Liberation Mono"/>
          <w:sz w:val="19"/>
          <w:shd w:val="clear" w:color="auto" w:fill="EFEFEF"/>
        </w:rPr>
        <w:t>git rev-list --count HEAD</w:t>
      </w:r>
      <w:r>
        <w:rPr/>
        <w:t>) is 3, not 4.</w:t>
      </w:r>
    </w:p>
    <w:p>
      <w:r>
        <w:rPr/>
      </w:r>
      <w:r>
        <w:rPr>
          <w:b/>
        </w:rPr>
        <w:t>Hint.</w:t>
      </w:r>
      <w:r>
        <w:rPr/>
        <w:t xml:space="preserve"> Chapters 33 and 79 used a tool that rewrites history; work on a </w:t>
      </w:r>
      <w:r>
        <w:rPr>
          <w:b/>
        </w:rPr>
        <w:t>clone</w:t>
      </w:r>
      <w:r>
        <w:rPr/>
        <w:t>.</w:t>
      </w:r>
    </w:p>
    <w:p>
      <w:pPr>
        <w:pBdr>
          <w:bottom w:val="single" w:sz="6" w:space="1" w:color="AAAAAA"/>
        </w:pBdr>
        <w:spacing w:after="40"/>
      </w:pPr>
    </w:p>
    <w:p>
      <w:pPr>
        <w:pStyle w:val="Heading2"/>
      </w:pPr>
      <w:r>
        <w:rPr/>
        <w:t>Challenge 3. Clone only what you need</w:t>
      </w:r>
    </w:p>
    <w:p>
      <w:r>
        <w:rPr/>
      </w:r>
      <w:r>
        <w:rPr>
          <w:b/>
        </w:rPr>
        <w:t>Idea.</w:t>
      </w:r>
      <w:r>
        <w:rPr/>
        <w:t xml:space="preserve"> A large repository takes long to download. Git can fetch less history and check out fewer files (Chapter 31).</w:t>
      </w:r>
    </w:p>
    <w:p>
      <w:r>
        <w:rPr/>
      </w:r>
      <w:r>
        <w:rPr>
          <w:b/>
        </w:rPr>
        <w:t>Setup.</w:t>
      </w:r>
      <w:r>
        <w:rPr/>
      </w:r>
    </w:p>
    <w:p>
      <w:pPr>
        <w:shd w:val="clear" w:color="auto" w:fill="F2F2F2"/>
        <w:spacing w:before="40" w:after="160" w:line="240" w:lineRule="auto"/>
        <w:ind w:left="113"/>
      </w:pPr>
      <w:r>
        <w:rPr>
          <w:rFonts w:ascii="Liberation Mono" w:hAnsi="Liberation Mono" w:eastAsia="Liberation Mono"/>
          <w:sz w:val="17"/>
        </w:rPr>
        <w:t>git init -q big &amp;&amp; cd big</w:t>
        <w:br/>
      </w:r>
      <w:r>
        <w:rPr>
          <w:rFonts w:ascii="Liberation Mono" w:hAnsi="Liberation Mono" w:eastAsia="Liberation Mono"/>
          <w:sz w:val="17"/>
        </w:rPr>
        <w:t>mkdir docs src</w:t>
        <w:br/>
      </w:r>
      <w:r>
        <w:rPr>
          <w:rFonts w:ascii="Liberation Mono" w:hAnsi="Liberation Mono" w:eastAsia="Liberation Mono"/>
          <w:sz w:val="17"/>
        </w:rPr>
        <w:t>for i in 1 2 3 4 5 6; do printf "$i\n" &gt; src/f$i.txt; printf "$i\n" &gt; docs/d$i.md; git add -A; git commit -q -m "Commit $i"; done</w:t>
        <w:br/>
      </w:r>
      <w:r>
        <w:rPr>
          <w:rFonts w:ascii="Liberation Mono" w:hAnsi="Liberation Mono" w:eastAsia="Liberation Mono"/>
          <w:sz w:val="17"/>
        </w:rPr>
        <w:t>cd ..</w:t>
      </w:r>
    </w:p>
    <w:p>
      <w:r>
        <w:rPr/>
      </w:r>
      <w:r>
        <w:rPr>
          <w:b/>
        </w:rPr>
        <w:t>Task.</w:t>
      </w:r>
      <w:r>
        <w:rPr/>
        <w:t xml:space="preserve"> Make a clone of </w:t>
      </w:r>
      <w:r>
        <w:rPr>
          <w:rFonts w:ascii="Liberation Mono" w:hAnsi="Liberation Mono" w:eastAsia="Liberation Mono"/>
          <w:sz w:val="19"/>
          <w:shd w:val="clear" w:color="auto" w:fill="EFEFEF"/>
        </w:rPr>
        <w:t>big</w:t>
      </w:r>
      <w:r>
        <w:rPr/>
        <w:t xml:space="preserve"> that has </w:t>
      </w:r>
      <w:r>
        <w:rPr>
          <w:b/>
        </w:rPr>
        <w:t>one commit</w:t>
      </w:r>
      <w:r>
        <w:rPr/>
        <w:t xml:space="preserve"> of history and </w:t>
      </w:r>
      <w:r>
        <w:rPr>
          <w:b/>
        </w:rPr>
        <w:t xml:space="preserve">only the </w:t>
      </w:r>
      <w:r>
        <w:rPr>
          <w:rFonts w:ascii="Liberation Mono" w:hAnsi="Liberation Mono" w:eastAsia="Liberation Mono"/>
          <w:b/>
          <w:sz w:val="19"/>
          <w:shd w:val="clear" w:color="auto" w:fill="EFEFEF"/>
        </w:rPr>
        <w:t>docs</w:t>
      </w:r>
      <w:r>
        <w:rPr>
          <w:b/>
        </w:rPr>
        <w:t xml:space="preserve"> folder</w:t>
      </w:r>
      <w:r>
        <w:rPr/>
        <w:t xml:space="preserve"> in its working tree.</w:t>
      </w:r>
    </w:p>
    <w:p>
      <w:r>
        <w:rPr/>
      </w:r>
      <w:r>
        <w:rPr>
          <w:b/>
        </w:rPr>
        <w:t>Check.</w:t>
      </w:r>
      <w:r>
        <w:rPr/>
        <w:t xml:space="preserve"> </w:t>
      </w:r>
      <w:r>
        <w:rPr>
          <w:rFonts w:ascii="Liberation Mono" w:hAnsi="Liberation Mono" w:eastAsia="Liberation Mono"/>
          <w:sz w:val="19"/>
          <w:shd w:val="clear" w:color="auto" w:fill="EFEFEF"/>
        </w:rPr>
        <w:t>git rev-list --count HEAD</w:t>
      </w:r>
      <w:r>
        <w:rPr/>
        <w:t xml:space="preserve"> prints 1, and </w:t>
      </w:r>
      <w:r>
        <w:rPr>
          <w:rFonts w:ascii="Liberation Mono" w:hAnsi="Liberation Mono" w:eastAsia="Liberation Mono"/>
          <w:sz w:val="19"/>
          <w:shd w:val="clear" w:color="auto" w:fill="EFEFEF"/>
        </w:rPr>
        <w:t>ls</w:t>
      </w:r>
      <w:r>
        <w:rPr/>
        <w:t xml:space="preserve"> shows only </w:t>
      </w:r>
      <w:r>
        <w:rPr>
          <w:rFonts w:ascii="Liberation Mono" w:hAnsi="Liberation Mono" w:eastAsia="Liberation Mono"/>
          <w:sz w:val="19"/>
          <w:shd w:val="clear" w:color="auto" w:fill="EFEFEF"/>
        </w:rPr>
        <w:t>docs</w:t>
      </w:r>
      <w:r>
        <w:rPr/>
        <w:t>.</w:t>
      </w:r>
    </w:p>
    <w:p>
      <w:r>
        <w:rPr/>
      </w:r>
      <w:r>
        <w:rPr>
          <w:b/>
        </w:rPr>
        <w:t>Hint.</w:t>
      </w:r>
      <w:r>
        <w:rPr/>
        <w:t xml:space="preserve"> For a local repository, shallow cloning needs a </w:t>
      </w:r>
      <w:r>
        <w:rPr>
          <w:rFonts w:ascii="Liberation Mono" w:hAnsi="Liberation Mono" w:eastAsia="Liberation Mono"/>
          <w:sz w:val="19"/>
          <w:shd w:val="clear" w:color="auto" w:fill="EFEFEF"/>
        </w:rPr>
        <w:t>file://</w:t>
      </w:r>
      <w:r>
        <w:rPr/>
        <w:t xml:space="preserve"> address (Chapter 31).</w:t>
      </w:r>
    </w:p>
    <w:p>
      <w:pPr>
        <w:pBdr>
          <w:bottom w:val="single" w:sz="6" w:space="1" w:color="AAAAAA"/>
        </w:pBdr>
        <w:spacing w:after="40"/>
      </w:pPr>
    </w:p>
    <w:p>
      <w:pPr>
        <w:pStyle w:val="Heading2"/>
      </w:pPr>
      <w:r>
        <w:rPr/>
        <w:t>Challenge 4. Design a workflow (on paper)</w:t>
      </w:r>
    </w:p>
    <w:p>
      <w:r>
        <w:rPr/>
      </w:r>
      <w:r>
        <w:rPr>
          <w:b/>
        </w:rPr>
        <w:t>Situation.</w:t>
      </w:r>
      <w:r>
        <w:rPr/>
        <w:t xml:space="preserve"> A team of six maintains a small web application and a documentation site. They release monthly and sometimes need urgent fixes. New contributors join often, and the application handles customers' data.</w:t>
      </w:r>
    </w:p>
    <w:p>
      <w:r>
        <w:rPr/>
      </w:r>
      <w:r>
        <w:rPr>
          <w:b/>
        </w:rPr>
        <w:t>Task.</w:t>
      </w:r>
      <w:r>
        <w:rPr/>
        <w:t xml:space="preserve"> Write a one-page </w:t>
      </w:r>
      <w:r>
        <w:rPr>
          <w:b/>
        </w:rPr>
        <w:t>workflow design</w:t>
      </w:r>
      <w:r>
        <w:rPr/>
        <w:t xml:space="preserve"> with these parts: (1) branch and merge rules; (2) what the automated checks are and when they run; (3) branch protection and review rules; (4) how releases are made and numbered; (5) how a hotfix is made; (6) how secrets and dependencies are handled; (7) what a new contributor reads first. Use only ideas from this book and say which chapter each comes from.</w:t>
      </w:r>
    </w:p>
    <w:p>
      <w:r>
        <w:rPr/>
      </w:r>
      <w:r>
        <w:rPr>
          <w:b/>
        </w:rPr>
        <w:t>Check.</w:t>
      </w:r>
      <w:r>
        <w:rPr/>
        <w:t xml:space="preserve"> Use the rubric in the solutions file: each of the seven parts must be present, consistent with the others, and justified in a sentence.</w:t>
      </w:r>
    </w:p>
    <w:p>
      <w:pPr>
        <w:pBdr>
          <w:bottom w:val="single" w:sz="6" w:space="1" w:color="AAAAAA"/>
        </w:pBdr>
        <w:spacing w:after="40"/>
      </w:pPr>
    </w:p>
    <w:p>
      <w:pPr>
        <w:pStyle w:val="Heading2"/>
      </w:pPr>
      <w:r>
        <w:rPr/>
        <w:t>Challenge 5. Find the first bad commit automatically</w:t>
      </w:r>
    </w:p>
    <w:p>
      <w:r>
        <w:rPr/>
      </w:r>
      <w:r>
        <w:rPr>
          <w:b/>
        </w:rPr>
        <w:t>Idea.</w:t>
      </w:r>
      <w:r>
        <w:rPr/>
        <w:t xml:space="preserve"> A file </w:t>
      </w:r>
      <w:r>
        <w:rPr>
          <w:rFonts w:ascii="Liberation Mono" w:hAnsi="Liberation Mono" w:eastAsia="Liberation Mono"/>
          <w:sz w:val="19"/>
          <w:shd w:val="clear" w:color="auto" w:fill="EFEFEF"/>
        </w:rPr>
        <w:t>state.txt</w:t>
      </w:r>
      <w:r>
        <w:rPr/>
        <w:t xml:space="preserve"> was correct once and is wrong now, somewhere in fourteen commits. Binary search finds the change without reading them all (Chapter 28).</w:t>
      </w:r>
    </w:p>
    <w:p>
      <w:r>
        <w:rPr/>
      </w:r>
      <w:r>
        <w:rPr>
          <w:b/>
        </w:rPr>
        <w:t>Setup.</w:t>
      </w:r>
      <w:r>
        <w:rPr/>
      </w:r>
    </w:p>
    <w:p>
      <w:pPr>
        <w:shd w:val="clear" w:color="auto" w:fill="F2F2F2"/>
        <w:spacing w:before="40" w:after="160" w:line="240" w:lineRule="auto"/>
        <w:ind w:left="113"/>
      </w:pPr>
      <w:r>
        <w:rPr>
          <w:rFonts w:ascii="Liberation Mono" w:hAnsi="Liberation Mono" w:eastAsia="Liberation Mono"/>
          <w:sz w:val="17"/>
        </w:rPr>
        <w:t>git init -q hunt &amp;&amp; cd hunt</w:t>
        <w:br/>
      </w:r>
      <w:r>
        <w:rPr>
          <w:rFonts w:ascii="Liberation Mono" w:hAnsi="Liberation Mono" w:eastAsia="Liberation Mono"/>
          <w:sz w:val="17"/>
        </w:rPr>
        <w:t>printf 'ok\n' &gt; state.txt &amp;&amp; git add state.txt &amp;&amp; git commit -q -m "Start"</w:t>
        <w:br/>
      </w:r>
      <w:r>
        <w:rPr>
          <w:rFonts w:ascii="Liberation Mono" w:hAnsi="Liberation Mono" w:eastAsia="Liberation Mono"/>
          <w:sz w:val="17"/>
        </w:rPr>
        <w:t>for i in 1 2 3 4 5 6 7 8; do printf "$i\n" &gt;&gt; notes.txt; git add notes.txt; git commit -q -m "Note $i"; done</w:t>
        <w:br/>
      </w:r>
      <w:r>
        <w:rPr>
          <w:rFonts w:ascii="Liberation Mono" w:hAnsi="Liberation Mono" w:eastAsia="Liberation Mono"/>
          <w:sz w:val="17"/>
        </w:rPr>
        <w:t>printf 'broken\n' &gt; state.txt &amp;&amp; git commit -q -am "Change state"</w:t>
        <w:br/>
      </w:r>
      <w:r>
        <w:rPr>
          <w:rFonts w:ascii="Liberation Mono" w:hAnsi="Liberation Mono" w:eastAsia="Liberation Mono"/>
          <w:sz w:val="17"/>
        </w:rPr>
        <w:t>for i in 9 10 11 12; do printf "$i\n" &gt;&gt; notes.txt; git add notes.txt; git commit -q -m "Note $i"; done</w:t>
        <w:br/>
      </w:r>
      <w:r>
        <w:rPr>
          <w:rFonts w:ascii="Liberation Mono" w:hAnsi="Liberation Mono" w:eastAsia="Liberation Mono"/>
          <w:sz w:val="17"/>
        </w:rPr>
        <w:t>cd ..</w:t>
      </w:r>
    </w:p>
    <w:p>
      <w:r>
        <w:rPr/>
      </w:r>
      <w:r>
        <w:rPr>
          <w:b/>
        </w:rPr>
        <w:t>Task.</w:t>
      </w:r>
      <w:r>
        <w:rPr/>
        <w:t xml:space="preserve"> Write a </w:t>
      </w:r>
      <w:r>
        <w:rPr>
          <w:b/>
        </w:rPr>
        <w:t>test script</w:t>
      </w:r>
      <w:r>
        <w:rPr/>
        <w:t xml:space="preserve"> that succeeds when </w:t>
      </w:r>
      <w:r>
        <w:rPr>
          <w:rFonts w:ascii="Liberation Mono" w:hAnsi="Liberation Mono" w:eastAsia="Liberation Mono"/>
          <w:sz w:val="19"/>
          <w:shd w:val="clear" w:color="auto" w:fill="EFEFEF"/>
        </w:rPr>
        <w:t>state.txt</w:t>
      </w:r>
      <w:r>
        <w:rPr/>
        <w:t xml:space="preserve"> contains exactly the line </w:t>
      </w:r>
      <w:r>
        <w:rPr>
          <w:rFonts w:ascii="Liberation Mono" w:hAnsi="Liberation Mono" w:eastAsia="Liberation Mono"/>
          <w:sz w:val="19"/>
          <w:shd w:val="clear" w:color="auto" w:fill="EFEFEF"/>
        </w:rPr>
        <w:t>ok</w:t>
      </w:r>
      <w:r>
        <w:rPr/>
        <w:t xml:space="preserve">, and use Git to find the first commit for which it fails, </w:t>
      </w:r>
      <w:r>
        <w:rPr>
          <w:b/>
        </w:rPr>
        <w:t>without checking out commits by hand</w:t>
      </w:r>
      <w:r>
        <w:rPr/>
        <w:t>.</w:t>
      </w:r>
    </w:p>
    <w:p>
      <w:r>
        <w:rPr/>
      </w:r>
      <w:r>
        <w:rPr>
          <w:b/>
        </w:rPr>
        <w:t>Check.</w:t>
      </w:r>
      <w:r>
        <w:rPr/>
        <w:t xml:space="preserve"> Git names the commit "Change state". Then return the repository to its normal state.</w:t>
      </w:r>
    </w:p>
    <w:p>
      <w:r>
        <w:rPr/>
      </w:r>
      <w:r>
        <w:rPr>
          <w:b/>
        </w:rPr>
        <w:t>Watch out.</w:t>
      </w:r>
      <w:r>
        <w:rPr/>
        <w:t xml:space="preserve"> A careless test can pass when it should fail: think about what your test matches.</w:t>
      </w:r>
    </w:p>
    <w:p>
      <w:pPr>
        <w:pBdr>
          <w:bottom w:val="single" w:sz="6" w:space="1" w:color="AAAAAA"/>
        </w:pBdr>
        <w:spacing w:after="40"/>
      </w:pPr>
    </w:p>
    <w:p>
      <w:pPr>
        <w:pStyle w:val="Heading2"/>
      </w:pPr>
      <w:r>
        <w:rPr/>
        <w:t>Challenge 6. Rescue a commit that no branch points to</w:t>
      </w:r>
    </w:p>
    <w:p>
      <w:r>
        <w:rPr/>
      </w:r>
      <w:r>
        <w:rPr>
          <w:b/>
        </w:rPr>
        <w:t>Idea.</w:t>
      </w:r>
      <w:r>
        <w:rPr/>
        <w:t xml:space="preserve"> Work was committed on a branch and the branch was deleted before merging. No branch and no tag points to the commit, and you do not remember its message.</w:t>
      </w:r>
    </w:p>
    <w:p>
      <w:r>
        <w:rPr/>
      </w:r>
      <w:r>
        <w:rPr>
          <w:b/>
        </w:rPr>
        <w:t>Setup.</w:t>
      </w:r>
      <w:r>
        <w:rPr/>
      </w:r>
    </w:p>
    <w:p>
      <w:pPr>
        <w:shd w:val="clear" w:color="auto" w:fill="F2F2F2"/>
        <w:spacing w:before="40" w:after="160" w:line="240" w:lineRule="auto"/>
        <w:ind w:left="113"/>
      </w:pPr>
      <w:r>
        <w:rPr>
          <w:rFonts w:ascii="Liberation Mono" w:hAnsi="Liberation Mono" w:eastAsia="Liberation Mono"/>
          <w:sz w:val="17"/>
        </w:rPr>
        <w:t>git init -q lost &amp;&amp; cd lost</w:t>
        <w:br/>
      </w:r>
      <w:r>
        <w:rPr>
          <w:rFonts w:ascii="Liberation Mono" w:hAnsi="Liberation Mono" w:eastAsia="Liberation Mono"/>
          <w:sz w:val="17"/>
        </w:rPr>
        <w:t>printf 'x\n' &gt; a.txt &amp;&amp; git add a.txt &amp;&amp; git commit -q -m "Base"</w:t>
        <w:br/>
      </w:r>
      <w:r>
        <w:rPr>
          <w:rFonts w:ascii="Liberation Mono" w:hAnsi="Liberation Mono" w:eastAsia="Liberation Mono"/>
          <w:sz w:val="17"/>
        </w:rPr>
        <w:t>git switch -q -c temp</w:t>
        <w:br/>
      </w:r>
      <w:r>
        <w:rPr>
          <w:rFonts w:ascii="Liberation Mono" w:hAnsi="Liberation Mono" w:eastAsia="Liberation Mono"/>
          <w:sz w:val="17"/>
        </w:rPr>
        <w:t>printf 'y\n' &gt;&gt; a.txt &amp;&amp; git commit -q -am "Precious work"</w:t>
        <w:br/>
      </w:r>
      <w:r>
        <w:rPr>
          <w:rFonts w:ascii="Liberation Mono" w:hAnsi="Liberation Mono" w:eastAsia="Liberation Mono"/>
          <w:sz w:val="17"/>
        </w:rPr>
        <w:t>git switch -q main</w:t>
        <w:br/>
      </w:r>
      <w:r>
        <w:rPr>
          <w:rFonts w:ascii="Liberation Mono" w:hAnsi="Liberation Mono" w:eastAsia="Liberation Mono"/>
          <w:sz w:val="17"/>
        </w:rPr>
        <w:t>git branch -D temp</w:t>
      </w:r>
    </w:p>
    <w:p>
      <w:r>
        <w:rPr/>
      </w:r>
      <w:r>
        <w:rPr>
          <w:b/>
        </w:rPr>
        <w:t>Task.</w:t>
      </w:r>
      <w:r>
        <w:rPr/>
        <w:t xml:space="preserve"> Find the commit </w:t>
      </w:r>
      <w:r>
        <w:rPr>
          <w:b/>
        </w:rPr>
        <w:t>without using the reflog</w:t>
      </w:r>
      <w:r>
        <w:rPr/>
        <w:t xml:space="preserve">, look at its message, and give it a branch named </w:t>
      </w:r>
      <w:r>
        <w:rPr>
          <w:rFonts w:ascii="Liberation Mono" w:hAnsi="Liberation Mono" w:eastAsia="Liberation Mono"/>
          <w:sz w:val="19"/>
          <w:shd w:val="clear" w:color="auto" w:fill="EFEFEF"/>
        </w:rPr>
        <w:t>rescued</w:t>
      </w:r>
      <w:r>
        <w:rPr/>
        <w:t>.</w:t>
      </w:r>
    </w:p>
    <w:p>
      <w:r>
        <w:rPr/>
      </w:r>
      <w:r>
        <w:rPr>
          <w:b/>
        </w:rPr>
        <w:t>Check.</w:t>
      </w:r>
      <w:r>
        <w:rPr/>
        <w:t xml:space="preserve"> </w:t>
      </w:r>
      <w:r>
        <w:rPr>
          <w:rFonts w:ascii="Liberation Mono" w:hAnsi="Liberation Mono" w:eastAsia="Liberation Mono"/>
          <w:sz w:val="19"/>
          <w:shd w:val="clear" w:color="auto" w:fill="EFEFEF"/>
        </w:rPr>
        <w:t>git log -1 rescued</w:t>
      </w:r>
      <w:r>
        <w:rPr/>
        <w:t xml:space="preserve"> shows "Precious work".</w:t>
      </w:r>
    </w:p>
    <w:p>
      <w:r>
        <w:rPr/>
      </w:r>
      <w:r>
        <w:rPr>
          <w:b/>
        </w:rPr>
        <w:t>Hint.</w:t>
      </w:r>
      <w:r>
        <w:rPr/>
        <w:t xml:space="preserve"> Chapter 30 explained that objects exist whether or not a name points to them; one Git command lists objects that nothing reaches.</w:t>
      </w:r>
    </w:p>
    <w:p>
      <w:pPr>
        <w:pBdr>
          <w:bottom w:val="single" w:sz="6" w:space="1" w:color="AAAAAA"/>
        </w:pBdr>
        <w:spacing w:after="40"/>
      </w:pPr>
    </w:p>
    <w:p>
      <w:pPr>
        <w:pStyle w:val="Heading2"/>
      </w:pPr>
      <w:r>
        <w:rPr/>
        <w:t>Scoring yourself</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Challenge</w:t>
            </w:r>
          </w:p>
        </w:tc>
        <w:tc>
          <w:tcPr>
            <w:tcW w:type="dxa" w:w="4706"/>
            <w:shd w:val="clear" w:color="auto" w:fill="E3E8F0"/>
          </w:tcPr>
          <w:p>
            <w:pPr>
              <w:spacing w:after="20" w:line="240" w:lineRule="auto"/>
            </w:pPr>
            <w:r/>
            <w:r>
              <w:rPr>
                <w:b/>
                <w:sz w:val="18"/>
              </w:rPr>
              <w:t>You did it if…</w:t>
            </w:r>
          </w:p>
        </w:tc>
      </w:tr>
      <w:tr>
        <w:tc>
          <w:tcPr>
            <w:tcW w:type="dxa" w:w="4706"/>
          </w:tcPr>
          <w:p>
            <w:pPr>
              <w:spacing w:after="20" w:line="240" w:lineRule="auto"/>
            </w:pPr>
            <w:r/>
            <w:r>
              <w:rPr>
                <w:sz w:val="18"/>
              </w:rPr>
              <w:t>1</w:t>
            </w:r>
          </w:p>
        </w:tc>
        <w:tc>
          <w:tcPr>
            <w:tcW w:type="dxa" w:w="4706"/>
          </w:tcPr>
          <w:p>
            <w:pPr>
              <w:spacing w:after="20" w:line="240" w:lineRule="auto"/>
            </w:pPr>
            <w:r/>
            <w:r>
              <w:rPr>
                <w:sz w:val="18"/>
              </w:rPr>
              <w:t>the outer project records the new inner commit in its own commit</w:t>
            </w:r>
          </w:p>
        </w:tc>
      </w:tr>
      <w:tr>
        <w:tc>
          <w:tcPr>
            <w:tcW w:type="dxa" w:w="4706"/>
          </w:tcPr>
          <w:p>
            <w:pPr>
              <w:spacing w:after="20" w:line="240" w:lineRule="auto"/>
            </w:pPr>
            <w:r/>
            <w:r>
              <w:rPr>
                <w:sz w:val="18"/>
              </w:rPr>
              <w:t>2</w:t>
            </w:r>
          </w:p>
        </w:tc>
        <w:tc>
          <w:tcPr>
            <w:tcW w:type="dxa" w:w="4706"/>
          </w:tcPr>
          <w:p>
            <w:pPr>
              <w:spacing w:after="20" w:line="240" w:lineRule="auto"/>
            </w:pPr>
            <w:r/>
            <w:r>
              <w:rPr>
                <w:sz w:val="18"/>
              </w:rPr>
              <w:t>the new repository has three commits and only the site's files</w:t>
            </w:r>
          </w:p>
        </w:tc>
      </w:tr>
      <w:tr>
        <w:tc>
          <w:tcPr>
            <w:tcW w:type="dxa" w:w="4706"/>
          </w:tcPr>
          <w:p>
            <w:pPr>
              <w:spacing w:after="20" w:line="240" w:lineRule="auto"/>
            </w:pPr>
            <w:r/>
            <w:r>
              <w:rPr>
                <w:sz w:val="18"/>
              </w:rPr>
              <w:t>3</w:t>
            </w:r>
          </w:p>
        </w:tc>
        <w:tc>
          <w:tcPr>
            <w:tcW w:type="dxa" w:w="4706"/>
          </w:tcPr>
          <w:p>
            <w:pPr>
              <w:spacing w:after="20" w:line="240" w:lineRule="auto"/>
            </w:pPr>
            <w:r/>
            <w:r>
              <w:rPr>
                <w:sz w:val="18"/>
              </w:rPr>
              <w:t xml:space="preserve">one commit, only </w:t>
            </w:r>
            <w:r>
              <w:rPr>
                <w:rFonts w:ascii="Liberation Mono" w:hAnsi="Liberation Mono" w:eastAsia="Liberation Mono"/>
                <w:sz w:val="15"/>
                <w:shd w:val="clear" w:color="auto" w:fill="EFEFEF"/>
              </w:rPr>
              <w:t>docs</w:t>
            </w:r>
          </w:p>
        </w:tc>
      </w:tr>
      <w:tr>
        <w:tc>
          <w:tcPr>
            <w:tcW w:type="dxa" w:w="4706"/>
          </w:tcPr>
          <w:p>
            <w:pPr>
              <w:spacing w:after="20" w:line="240" w:lineRule="auto"/>
            </w:pPr>
            <w:r/>
            <w:r>
              <w:rPr>
                <w:sz w:val="18"/>
              </w:rPr>
              <w:t>4</w:t>
            </w:r>
          </w:p>
        </w:tc>
        <w:tc>
          <w:tcPr>
            <w:tcW w:type="dxa" w:w="4706"/>
          </w:tcPr>
          <w:p>
            <w:pPr>
              <w:spacing w:after="20" w:line="240" w:lineRule="auto"/>
            </w:pPr>
            <w:r/>
            <w:r>
              <w:rPr>
                <w:sz w:val="18"/>
              </w:rPr>
              <w:t>all seven parts present, consistent, justified</w:t>
            </w:r>
          </w:p>
        </w:tc>
      </w:tr>
      <w:tr>
        <w:tc>
          <w:tcPr>
            <w:tcW w:type="dxa" w:w="4706"/>
          </w:tcPr>
          <w:p>
            <w:pPr>
              <w:spacing w:after="20" w:line="240" w:lineRule="auto"/>
            </w:pPr>
            <w:r/>
            <w:r>
              <w:rPr>
                <w:sz w:val="18"/>
              </w:rPr>
              <w:t>5</w:t>
            </w:r>
          </w:p>
        </w:tc>
        <w:tc>
          <w:tcPr>
            <w:tcW w:type="dxa" w:w="4706"/>
          </w:tcPr>
          <w:p>
            <w:pPr>
              <w:spacing w:after="20" w:line="240" w:lineRule="auto"/>
            </w:pPr>
            <w:r/>
            <w:r>
              <w:rPr>
                <w:sz w:val="18"/>
              </w:rPr>
              <w:t>Git named the right commit through an automated test</w:t>
            </w:r>
          </w:p>
        </w:tc>
      </w:tr>
      <w:tr>
        <w:tc>
          <w:tcPr>
            <w:tcW w:type="dxa" w:w="4706"/>
          </w:tcPr>
          <w:p>
            <w:pPr>
              <w:spacing w:after="20" w:line="240" w:lineRule="auto"/>
            </w:pPr>
            <w:r/>
            <w:r>
              <w:rPr>
                <w:sz w:val="18"/>
              </w:rPr>
              <w:t>6</w:t>
            </w:r>
          </w:p>
        </w:tc>
        <w:tc>
          <w:tcPr>
            <w:tcW w:type="dxa" w:w="4706"/>
          </w:tcPr>
          <w:p>
            <w:pPr>
              <w:spacing w:after="20" w:line="240" w:lineRule="auto"/>
            </w:pPr>
            <w:r/>
            <w:r>
              <w:rPr>
                <w:sz w:val="18"/>
              </w:rPr>
              <w:t xml:space="preserve">the commit is reachable from </w:t>
            </w:r>
            <w:r>
              <w:rPr>
                <w:rFonts w:ascii="Liberation Mono" w:hAnsi="Liberation Mono" w:eastAsia="Liberation Mono"/>
                <w:sz w:val="15"/>
                <w:shd w:val="clear" w:color="auto" w:fill="EFEFEF"/>
              </w:rPr>
              <w:t>rescued</w:t>
            </w:r>
          </w:p>
        </w:tc>
      </w:tr>
    </w:tbl>
    <w:p>
      <w:pPr>
        <w:spacing w:after="40"/>
      </w:pPr>
    </w:p>
    <w:p>
      <w:r>
        <w:rPr/>
        <w:t>If you needed the solutions for more than two challenges, revisit Chapters 31, 28, 30 and 79, then try again with a different idea.</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A submodule records a commit of another repository; updating it is a commit in the outer project.</w:t>
      </w:r>
    </w:p>
    <w:p>
      <w:pPr>
        <w:tabs>
          <w:tab w:pos="510" w:val="left"/>
        </w:tabs>
        <w:spacing w:after="60"/>
        <w:ind w:left="510" w:hanging="340"/>
      </w:pPr>
      <w:r>
        <w:t>•</w:t>
        <w:tab/>
      </w:r>
      <w:r>
        <w:rPr/>
        <w:t>History surgery (a subdirectory filter) works on a clone and changes commit names.</w:t>
      </w:r>
    </w:p>
    <w:p>
      <w:pPr>
        <w:tabs>
          <w:tab w:pos="510" w:val="left"/>
        </w:tabs>
        <w:spacing w:after="60"/>
        <w:ind w:left="510" w:hanging="340"/>
      </w:pPr>
      <w:r>
        <w:t>•</w:t>
        <w:tab/>
      </w:r>
      <w:r>
        <w:rPr/>
        <w:t>Shallow clones and sparse checkouts cut the cost of a large repository.</w:t>
      </w:r>
    </w:p>
    <w:p>
      <w:pPr>
        <w:tabs>
          <w:tab w:pos="510" w:val="left"/>
        </w:tabs>
        <w:spacing w:after="60"/>
        <w:ind w:left="510" w:hanging="340"/>
      </w:pPr>
      <w:r>
        <w:t>•</w:t>
        <w:tab/>
      </w:r>
      <w:r>
        <w:rPr/>
        <w:t xml:space="preserve">A test that can pass wrongly is worse than none; </w:t>
      </w:r>
      <w:r>
        <w:rPr>
          <w:rFonts w:ascii="Liberation Mono" w:hAnsi="Liberation Mono" w:eastAsia="Liberation Mono"/>
          <w:sz w:val="19"/>
          <w:shd w:val="clear" w:color="auto" w:fill="EFEFEF"/>
        </w:rPr>
        <w:t>git bisect run</w:t>
      </w:r>
      <w:r>
        <w:rPr/>
        <w:t xml:space="preserve"> automates the search.</w:t>
      </w:r>
    </w:p>
    <w:p>
      <w:pPr>
        <w:tabs>
          <w:tab w:pos="510" w:val="left"/>
        </w:tabs>
        <w:spacing w:after="60"/>
        <w:ind w:left="510" w:hanging="340"/>
      </w:pPr>
      <w:r>
        <w:t>•</w:t>
        <w:tab/>
      </w:r>
      <w:r>
        <w:rPr/>
        <w:t>Unreachable objects can still be found until garbage collection removes them.</w:t>
      </w:r>
    </w:p>
    <w:p>
      <w:pPr>
        <w:pStyle w:val="Heading2"/>
      </w:pPr>
      <w:r>
        <w:rPr/>
        <w:t>New Vocabulary</w:t>
      </w:r>
    </w:p>
    <w:p>
      <w:r>
        <w:rPr/>
        <w:t>No new terms.</w:t>
      </w:r>
    </w:p>
    <w:p>
      <w:pPr>
        <w:pStyle w:val="Heading2"/>
      </w:pPr>
      <w:r>
        <w:rPr/>
        <w:t>Commands Learned</w:t>
      </w:r>
    </w:p>
    <w:p>
      <w:r>
        <w:rPr/>
        <w:t>No new commands.</w:t>
      </w:r>
    </w:p>
    <w:p>
      <w:pPr>
        <w:pStyle w:val="Heading2"/>
      </w:pPr>
      <w:r>
        <w:rPr/>
        <w:t>Common Mistakes</w:t>
      </w:r>
    </w:p>
    <w:p>
      <w:pPr>
        <w:tabs>
          <w:tab w:pos="510" w:val="left"/>
        </w:tabs>
        <w:spacing w:after="60"/>
        <w:ind w:left="510" w:hanging="340"/>
      </w:pPr>
      <w:r>
        <w:t>1.</w:t>
        <w:tab/>
      </w:r>
      <w:r>
        <w:rPr/>
      </w:r>
      <w:r>
        <w:rPr>
          <w:b/>
        </w:rPr>
        <w:t>Rewriting history in the original repository</w:t>
      </w:r>
      <w:r>
        <w:rPr/>
        <w:t xml:space="preserve"> instead of a clone.</w:t>
      </w:r>
    </w:p>
    <w:p>
      <w:pPr>
        <w:tabs>
          <w:tab w:pos="510" w:val="left"/>
        </w:tabs>
        <w:spacing w:after="60"/>
        <w:ind w:left="510" w:hanging="340"/>
      </w:pPr>
      <w:r>
        <w:t>2.</w:t>
        <w:tab/>
      </w:r>
      <w:r>
        <w:rPr/>
      </w:r>
      <w:r>
        <w:rPr>
          <w:b/>
        </w:rPr>
        <w:t>Writing a test that matches too loosely</w:t>
      </w:r>
      <w:r>
        <w:rPr/>
        <w:t xml:space="preserve"> (a word inside another word).</w:t>
      </w:r>
    </w:p>
    <w:p>
      <w:pPr>
        <w:tabs>
          <w:tab w:pos="510" w:val="left"/>
        </w:tabs>
        <w:spacing w:after="60"/>
        <w:ind w:left="510" w:hanging="340"/>
      </w:pPr>
      <w:r>
        <w:t>3.</w:t>
        <w:tab/>
      </w:r>
      <w:r>
        <w:rPr/>
      </w:r>
      <w:r>
        <w:rPr>
          <w:b/>
        </w:rPr>
        <w:t xml:space="preserve">Leaving </w:t>
      </w:r>
      <w:r>
        <w:rPr>
          <w:rFonts w:ascii="Liberation Mono" w:hAnsi="Liberation Mono" w:eastAsia="Liberation Mono"/>
          <w:b/>
          <w:sz w:val="19"/>
          <w:shd w:val="clear" w:color="auto" w:fill="EFEFEF"/>
        </w:rPr>
        <w:t>git bisect</w:t>
      </w:r>
      <w:r>
        <w:rPr>
          <w:b/>
        </w:rPr>
        <w:t xml:space="preserve"> running</w:t>
      </w:r>
      <w:r>
        <w:rPr/>
        <w:t xml:space="preserve"> and forgetting to reset.</w:t>
      </w:r>
    </w:p>
    <w:p>
      <w:pPr>
        <w:tabs>
          <w:tab w:pos="510" w:val="left"/>
        </w:tabs>
        <w:spacing w:after="60"/>
        <w:ind w:left="510" w:hanging="340"/>
      </w:pPr>
      <w:r>
        <w:t>4.</w:t>
        <w:tab/>
      </w:r>
      <w:r>
        <w:rPr/>
      </w:r>
      <w:r>
        <w:rPr>
          <w:b/>
        </w:rPr>
        <w:t>Assuming a deleted branch's commits are gone.</w:t>
      </w:r>
      <w:r>
        <w:rPr/>
      </w:r>
    </w:p>
    <w:p>
      <w:pPr>
        <w:tabs>
          <w:tab w:pos="510" w:val="left"/>
        </w:tabs>
        <w:spacing w:after="60"/>
        <w:ind w:left="510" w:hanging="340"/>
      </w:pPr>
      <w:r>
        <w:t>5.</w:t>
        <w:tab/>
      </w:r>
      <w:r>
        <w:rPr/>
      </w:r>
      <w:r>
        <w:rPr>
          <w:b/>
        </w:rPr>
        <w:t>Skipping the "paper" design and jumping to commands.</w:t>
      </w:r>
      <w:r>
        <w:rPr/>
      </w:r>
    </w:p>
    <w:p>
      <w:pPr>
        <w:pStyle w:val="Heading2"/>
      </w:pPr>
      <w:r>
        <w:rPr/>
        <w:t>Practice</w:t>
      </w:r>
    </w:p>
    <w:p>
      <w:r>
        <w:rPr/>
        <w:t xml:space="preserve">The challenges are the practice. The exercises file for this chapter adds three extension tasks: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Why do a shallow clone of a local repository need a </w:t>
      </w:r>
      <w:r>
        <w:rPr>
          <w:rFonts w:ascii="Liberation Mono" w:hAnsi="Liberation Mono" w:eastAsia="Liberation Mono"/>
          <w:sz w:val="19"/>
          <w:shd w:val="clear" w:color="auto" w:fill="EFEFEF"/>
        </w:rPr>
        <w:t>file://</w:t>
      </w:r>
      <w:r>
        <w:rPr/>
        <w:t xml:space="preserve"> address?</w:t>
      </w:r>
    </w:p>
    <w:p>
      <w:pPr>
        <w:tabs>
          <w:tab w:pos="510" w:val="left"/>
        </w:tabs>
        <w:spacing w:after="60"/>
        <w:ind w:left="510" w:hanging="340"/>
      </w:pPr>
      <w:r>
        <w:t>2.</w:t>
        <w:tab/>
      </w:r>
      <w:r>
        <w:rPr/>
        <w:t>What does the outer project record about a submodule?</w:t>
      </w:r>
    </w:p>
    <w:p>
      <w:pPr>
        <w:tabs>
          <w:tab w:pos="510" w:val="left"/>
        </w:tabs>
        <w:spacing w:after="60"/>
        <w:ind w:left="510" w:hanging="340"/>
      </w:pPr>
      <w:r>
        <w:t>3.</w:t>
        <w:tab/>
      </w:r>
      <w:r>
        <w:rPr/>
        <w:t>Why must the test in challenge 5 match a whole line?</w:t>
      </w:r>
    </w:p>
    <w:p>
      <w:pPr>
        <w:tabs>
          <w:tab w:pos="510" w:val="left"/>
        </w:tabs>
        <w:spacing w:after="60"/>
        <w:ind w:left="510" w:hanging="340"/>
      </w:pPr>
      <w:r>
        <w:t>4.</w:t>
        <w:tab/>
      </w:r>
      <w:r>
        <w:rPr/>
        <w:t xml:space="preserve">What kind of objects does </w:t>
      </w:r>
      <w:r>
        <w:rPr>
          <w:rFonts w:ascii="Liberation Mono" w:hAnsi="Liberation Mono" w:eastAsia="Liberation Mono"/>
          <w:sz w:val="19"/>
          <w:shd w:val="clear" w:color="auto" w:fill="EFEFEF"/>
        </w:rPr>
        <w:t>git fsck --lost-found</w:t>
      </w:r>
      <w:r>
        <w:rPr/>
        <w:t xml:space="preserve"> report?</w:t>
      </w:r>
    </w:p>
    <w:p>
      <w:pPr>
        <w:tabs>
          <w:tab w:pos="510" w:val="left"/>
        </w:tabs>
        <w:spacing w:after="60"/>
        <w:ind w:left="510" w:hanging="340"/>
      </w:pPr>
      <w:r>
        <w:t>5.</w:t>
        <w:tab/>
      </w:r>
      <w:r>
        <w:rPr/>
        <w:t>Why work on a clone in challenge 2?</w:t>
      </w:r>
    </w:p>
    <w:p>
      <w:pPr>
        <w:pStyle w:val="Heading2"/>
      </w:pPr>
      <w:r>
        <w:rPr/>
        <w:t>Before Moving On</w:t>
      </w:r>
    </w:p>
    <w:p>
      <w:r>
        <w:rPr/>
        <w:t>You are ready for Chapter 81 if you can:</w:t>
      </w:r>
    </w:p>
    <w:p>
      <w:pPr>
        <w:tabs>
          <w:tab w:pos="510" w:val="left"/>
        </w:tabs>
        <w:spacing w:after="60"/>
        <w:ind w:left="510" w:hanging="340"/>
      </w:pPr>
      <w:r>
        <w:t>•</w:t>
        <w:tab/>
      </w:r>
      <w:r>
        <w:rPr/>
        <w:t>[ ] complete at least four challenges without the solutions</w:t>
      </w:r>
    </w:p>
    <w:p>
      <w:pPr>
        <w:tabs>
          <w:tab w:pos="510" w:val="left"/>
        </w:tabs>
        <w:spacing w:after="60"/>
        <w:ind w:left="510" w:hanging="340"/>
      </w:pPr>
      <w:r>
        <w:t>•</w:t>
        <w:tab/>
      </w:r>
      <w:r>
        <w:rPr/>
        <w:t>[ ] explain why each solution works</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reference solutions of challenges 1, 2, 3, 5 and 6</w:t>
            </w:r>
          </w:p>
        </w:tc>
        <w:tc>
          <w:tcPr>
            <w:tcW w:type="dxa" w:w="3137"/>
          </w:tcPr>
          <w:p>
            <w:pPr>
              <w:spacing w:after="20" w:line="240" w:lineRule="auto"/>
            </w:pPr>
            <w:r/>
            <w:r>
              <w:rPr>
                <w:sz w:val="18"/>
              </w:rPr>
              <w:t xml:space="preserve">Locally tested: Bash 5.2 and zsh 5.9, Git 2.43.0, git-filter-repo 2.47.0; CI on newer Git (recordings kept in </w:t>
            </w:r>
            <w:r>
              <w:rPr>
                <w:rFonts w:ascii="Liberation Mono" w:hAnsi="Liberation Mono" w:eastAsia="Liberation Mono"/>
                <w:sz w:val="15"/>
                <w:shd w:val="clear" w:color="auto" w:fill="EFEFEF"/>
              </w:rPr>
              <w:t>verification/ch80-challenges</w:t>
            </w:r>
            <w:r>
              <w:rPr>
                <w:sz w:val="18"/>
              </w:rPr>
              <w:t>, not printed)</w:t>
            </w:r>
          </w:p>
        </w:tc>
        <w:tc>
          <w:tcPr>
            <w:tcW w:type="dxa" w:w="3137"/>
          </w:tcPr>
          <w:p>
            <w:pPr>
              <w:spacing w:after="20" w:line="240" w:lineRule="auto"/>
            </w:pPr>
            <w:r/>
            <w:r>
              <w:rPr>
                <w:sz w:val="18"/>
              </w:rPr>
              <w:t>R353</w:t>
            </w:r>
          </w:p>
        </w:tc>
      </w:tr>
      <w:tr>
        <w:tc>
          <w:tcPr>
            <w:tcW w:type="dxa" w:w="3137"/>
          </w:tcPr>
          <w:p>
            <w:pPr>
              <w:spacing w:after="20" w:line="240" w:lineRule="auto"/>
            </w:pPr>
            <w:r/>
            <w:r>
              <w:rPr>
                <w:sz w:val="18"/>
              </w:rPr>
              <w:t>Challenge 4 (paper)</w:t>
            </w:r>
          </w:p>
        </w:tc>
        <w:tc>
          <w:tcPr>
            <w:tcW w:type="dxa" w:w="3137"/>
          </w:tcPr>
          <w:p>
            <w:pPr>
              <w:spacing w:after="20" w:line="240" w:lineRule="auto"/>
            </w:pPr>
            <w:r/>
            <w:r>
              <w:rPr>
                <w:sz w:val="18"/>
              </w:rPr>
              <w:t>Assessed with a rubric, not run</w:t>
            </w:r>
          </w:p>
        </w:tc>
        <w:tc>
          <w:tcPr>
            <w:tcW w:type="dxa" w:w="3137"/>
          </w:tcPr>
          <w:p>
            <w:pPr>
              <w:spacing w:after="20" w:line="240" w:lineRule="auto"/>
            </w:pPr>
            <w:r/>
            <w:r>
              <w:rPr>
                <w:sz w:val="18"/>
              </w:rPr>
              <w:t>none</w:t>
            </w:r>
          </w:p>
        </w:tc>
      </w:tr>
    </w:tbl>
    <w:p>
      <w:pPr>
        <w:spacing w:after="40"/>
      </w:pPr>
    </w:p>
    <w:p>
      <w:pPr>
        <w:pStyle w:val="Heading2"/>
      </w:pPr>
      <w:r>
        <w:rPr/>
        <w:t>Where this leads</w:t>
      </w:r>
    </w:p>
    <w:p>
      <w:r>
        <w:rPr/>
        <w:t>Chapter 81 is the final assessment, in two levels.</w:t>
      </w:r>
    </w:p>
    <w:p>
      <w:pPr>
        <w:pStyle w:val="Heading2"/>
      </w:pPr>
      <w:r>
        <w:rPr/>
        <w:t>Exercises</w:t>
      </w:r>
    </w:p>
    <w:p>
      <w:r>
        <w:rPr/>
        <w:t>The six challenges are in the chapter. These tasks extend them. Attempt each before you open the Solutions section at the back of the book.</w:t>
      </w:r>
    </w:p>
    <w:p>
      <w:pPr>
        <w:pStyle w:val="Heading3"/>
      </w:pPr>
      <w:r>
        <w:rPr/>
        <w:t>Level 1 — Guided</w:t>
      </w:r>
    </w:p>
    <w:p>
      <w:r>
        <w:rPr/>
      </w:r>
      <w:r>
        <w:rPr>
          <w:b/>
        </w:rPr>
        <w:t>1.1 Explain your solution.</w:t>
      </w:r>
      <w:r>
        <w:rPr/>
        <w:t xml:space="preserve"> For challenge 1, write one sentence for each command you used, and say what the outer project actually stores about a submodule.</w:t>
      </w:r>
    </w:p>
    <w:p>
      <w:pPr>
        <w:pStyle w:val="Heading3"/>
      </w:pPr>
      <w:r>
        <w:rPr/>
        <w:t>Level 2 — Partially guided</w:t>
      </w:r>
    </w:p>
    <w:p>
      <w:r>
        <w:rPr/>
      </w:r>
      <w:r>
        <w:rPr>
          <w:b/>
        </w:rPr>
        <w:t>2.1 Extension 1: two submodules.</w:t>
      </w:r>
      <w:r>
        <w:rPr/>
        <w:t xml:space="preserve"> Extend challenge 1: add a second inner repository </w:t>
      </w:r>
      <w:r>
        <w:rPr>
          <w:rFonts w:ascii="Liberation Mono" w:hAnsi="Liberation Mono" w:eastAsia="Liberation Mono"/>
          <w:sz w:val="19"/>
          <w:shd w:val="clear" w:color="auto" w:fill="EFEFEF"/>
        </w:rPr>
        <w:t>theme</w:t>
      </w:r>
      <w:r>
        <w:rPr/>
        <w:t xml:space="preserve"> to </w:t>
      </w:r>
      <w:r>
        <w:rPr>
          <w:rFonts w:ascii="Liberation Mono" w:hAnsi="Liberation Mono" w:eastAsia="Liberation Mono"/>
          <w:sz w:val="19"/>
          <w:shd w:val="clear" w:color="auto" w:fill="EFEFEF"/>
        </w:rPr>
        <w:t>app</w:t>
      </w:r>
      <w:r>
        <w:rPr/>
        <w:t xml:space="preserve">, update both to their newest commits, and make </w:t>
      </w:r>
      <w:r>
        <w:rPr>
          <w:b/>
        </w:rPr>
        <w:t>one</w:t>
      </w:r>
      <w:r>
        <w:rPr/>
        <w:t xml:space="preserve"> commit in </w:t>
      </w:r>
      <w:r>
        <w:rPr>
          <w:rFonts w:ascii="Liberation Mono" w:hAnsi="Liberation Mono" w:eastAsia="Liberation Mono"/>
          <w:sz w:val="19"/>
          <w:shd w:val="clear" w:color="auto" w:fill="EFEFEF"/>
        </w:rPr>
        <w:t>app</w:t>
      </w:r>
      <w:r>
        <w:rPr/>
        <w:t xml:space="preserve"> that records both. Then say what a colleague must run after </w:t>
      </w:r>
      <w:r>
        <w:rPr>
          <w:rFonts w:ascii="Liberation Mono" w:hAnsi="Liberation Mono" w:eastAsia="Liberation Mono"/>
          <w:sz w:val="19"/>
          <w:shd w:val="clear" w:color="auto" w:fill="EFEFEF"/>
        </w:rPr>
        <w:t>git pull</w:t>
      </w:r>
      <w:r>
        <w:rPr/>
        <w:t xml:space="preserve"> to get the new inner versions.</w:t>
      </w:r>
    </w:p>
    <w:p>
      <w:pPr>
        <w:pStyle w:val="Heading3"/>
      </w:pPr>
      <w:r>
        <w:rPr/>
        <w:t>Level 3 — Independent</w:t>
      </w:r>
    </w:p>
    <w:p>
      <w:r>
        <w:rPr/>
      </w:r>
      <w:r>
        <w:rPr>
          <w:b/>
        </w:rPr>
        <w:t>3.1 Extension 2: keep two folders.</w:t>
      </w:r>
      <w:r>
        <w:rPr/>
        <w:t xml:space="preserve"> Extend challenge 2: produce a new repository that contains </w:t>
      </w:r>
      <w:r>
        <w:rPr>
          <w:rFonts w:ascii="Liberation Mono" w:hAnsi="Liberation Mono" w:eastAsia="Liberation Mono"/>
          <w:sz w:val="19"/>
          <w:shd w:val="clear" w:color="auto" w:fill="EFEFEF"/>
        </w:rPr>
        <w:t>site</w:t>
      </w:r>
      <w:r>
        <w:rPr/>
        <w:t xml:space="preserve"> and </w:t>
      </w:r>
      <w:r>
        <w:rPr>
          <w:rFonts w:ascii="Liberation Mono" w:hAnsi="Liberation Mono" w:eastAsia="Liberation Mono"/>
          <w:sz w:val="19"/>
          <w:shd w:val="clear" w:color="auto" w:fill="EFEFEF"/>
        </w:rPr>
        <w:t>tools</w:t>
      </w:r>
      <w:r>
        <w:rPr/>
        <w:t xml:space="preserve">, each in its own folder, but not anything else you add to </w:t>
      </w:r>
      <w:r>
        <w:rPr>
          <w:rFonts w:ascii="Liberation Mono" w:hAnsi="Liberation Mono" w:eastAsia="Liberation Mono"/>
          <w:sz w:val="19"/>
          <w:shd w:val="clear" w:color="auto" w:fill="EFEFEF"/>
        </w:rPr>
        <w:t>mono</w:t>
      </w:r>
      <w:r>
        <w:rPr/>
        <w:t xml:space="preserve"> (create a third folder </w:t>
      </w:r>
      <w:r>
        <w:rPr>
          <w:rFonts w:ascii="Liberation Mono" w:hAnsi="Liberation Mono" w:eastAsia="Liberation Mono"/>
          <w:sz w:val="19"/>
          <w:shd w:val="clear" w:color="auto" w:fill="EFEFEF"/>
        </w:rPr>
        <w:t>notes</w:t>
      </w:r>
      <w:r>
        <w:rPr/>
        <w:t xml:space="preserve"> first to test it). Check the commit count.</w:t>
      </w:r>
    </w:p>
    <w:p>
      <w:pPr>
        <w:pStyle w:val="Heading3"/>
      </w:pPr>
      <w:r>
        <w:rPr/>
        <w:t>Level 4 — Professional scenario</w:t>
      </w:r>
    </w:p>
    <w:p>
      <w:r>
        <w:rPr/>
      </w:r>
      <w:r>
        <w:rPr>
          <w:b/>
        </w:rPr>
        <w:t>4.1 Turn the design into checks.</w:t>
      </w:r>
      <w:r>
        <w:rPr/>
        <w:t xml:space="preserve"> Take your workflow design from challenge 4 and write, for each of its seven parts, one automated check or one written rule that would let a reviewer see whether the team follows it.</w:t>
      </w:r>
    </w:p>
    <w:p>
      <w:pPr>
        <w:pStyle w:val="Heading3"/>
      </w:pPr>
      <w:r>
        <w:rPr/>
        <w:t>Level 5 — Troubleshooting</w:t>
      </w:r>
    </w:p>
    <w:p>
      <w:r>
        <w:rPr/>
      </w:r>
      <w:r>
        <w:rPr>
          <w:b/>
        </w:rPr>
        <w:t>5.1 Extension 3: a flaky test.</w:t>
      </w:r>
      <w:r>
        <w:rPr/>
        <w:t xml:space="preserve"> Extend challenge 5: make the test script fail </w:t>
      </w:r>
      <w:r>
        <w:rPr>
          <w:b/>
        </w:rPr>
        <w:t>randomly</w:t>
      </w:r>
      <w:r>
        <w:rPr/>
        <w:t xml:space="preserve"> in one commit (for example, depending on the last digit of a number in the file). Explain why bisect can then give a wrong answer, and how you would make the test reliable.</w:t>
      </w:r>
    </w:p>
    <w:p>
      <w:pPr>
        <w:pStyle w:val="Heading1"/>
      </w:pPr>
      <w:r>
        <w:rPr/>
        <w:t>Chapter 81 — Final Mastery Assessment [Core]</w:t>
      </w:r>
    </w:p>
    <w:p>
      <w:r>
        <w:rPr/>
      </w:r>
      <w:r>
        <w:rPr>
          <w:b/>
        </w:rPr>
        <w:t>In this chapter</w:t>
      </w:r>
      <w:r>
        <w:rPr/>
      </w:r>
    </w:p>
    <w:p>
      <w:pPr>
        <w:tabs>
          <w:tab w:pos="510" w:val="left"/>
        </w:tabs>
        <w:spacing w:after="60"/>
        <w:ind w:left="510" w:hanging="340"/>
      </w:pPr>
      <w:r>
        <w:t>•</w:t>
        <w:tab/>
      </w:r>
      <w:r>
        <w:rPr/>
        <w:t xml:space="preserve">a practical assessment in a sandbox, in two levels: </w:t>
      </w:r>
      <w:r>
        <w:rPr>
          <w:b/>
        </w:rPr>
        <w:t>Proficient</w:t>
      </w:r>
      <w:r>
        <w:rPr/>
        <w:t xml:space="preserve"> (the Core material) and </w:t>
      </w:r>
      <w:r>
        <w:rPr>
          <w:b/>
        </w:rPr>
        <w:t>Mastery</w:t>
      </w:r>
      <w:r>
        <w:rPr/>
        <w:t xml:space="preserve"> (adds tasks from the Deep material)</w:t>
      </w:r>
    </w:p>
    <w:p>
      <w:pPr>
        <w:tabs>
          <w:tab w:pos="510" w:val="left"/>
        </w:tabs>
        <w:spacing w:after="60"/>
        <w:ind w:left="510" w:hanging="340"/>
      </w:pPr>
      <w:r>
        <w:t>•</w:t>
        <w:tab/>
      </w:r>
      <w:r>
        <w:rPr/>
        <w:t>a checking script that tells you which tasks you completed</w:t>
      </w:r>
    </w:p>
    <w:p>
      <w:pPr>
        <w:tabs>
          <w:tab w:pos="510" w:val="left"/>
        </w:tabs>
        <w:spacing w:after="60"/>
        <w:ind w:left="510" w:hanging="340"/>
      </w:pPr>
      <w:r>
        <w:t>•</w:t>
        <w:tab/>
      </w:r>
      <w:r>
        <w:rPr/>
        <w:t xml:space="preserve">a rubric and an answer key, kept </w:t>
      </w:r>
      <w:r>
        <w:rPr>
          <w:b/>
        </w:rPr>
        <w:t>separate</w:t>
      </w:r>
      <w:r>
        <w:rPr/>
        <w:t xml:space="preserve"> in the Solutions section at the back of the book</w:t>
      </w:r>
    </w:p>
    <w:p>
      <w:pPr>
        <w:pBdr>
          <w:left w:val="single" w:sz="18" w:space="6" w:color="999999"/>
        </w:pBdr>
        <w:ind w:left="454"/>
      </w:pPr>
      <w:r>
        <w:rPr/>
      </w:r>
      <w:r>
        <w:rPr>
          <w:b/>
        </w:rPr>
        <w:t>How to read this chapter.</w:t>
      </w:r>
      <w:r>
        <w:rPr/>
        <w:t xml:space="preserve"> You do the tasks on your own computer, in a sandbox that a script creates. </w:t>
      </w:r>
      <w:r>
        <w:rPr>
          <w:b/>
        </w:rPr>
        <w:t>Nothing needs GitHub</w:t>
      </w:r>
      <w:r>
        <w:rPr/>
        <w:t xml:space="preserve">: a local bare repository stands in for the remote. The setup and checking scripts are in </w:t>
      </w:r>
      <w:r>
        <w:rPr>
          <w:rFonts w:ascii="Liberation Mono" w:hAnsi="Liberation Mono" w:eastAsia="Liberation Mono"/>
          <w:sz w:val="19"/>
          <w:shd w:val="clear" w:color="auto" w:fill="EFEFEF"/>
        </w:rPr>
        <w:t>companion/assessment/</w:t>
      </w:r>
      <w:r>
        <w:rPr/>
        <w:t xml:space="preserve">. The book's AI assistant ran the setup, the checker before any work (0 of 15), a reference solution, and the checker after (15 of 15), in Bash and zsh on Git 2.43.0 and in CI on newer Git (Appendix N says how the book was made); the reference solution is </w:t>
      </w:r>
      <w:r>
        <w:rPr>
          <w:b/>
        </w:rPr>
        <w:t>not</w:t>
      </w:r>
      <w:r>
        <w:rPr/>
        <w:t xml:space="preserve"> part of the companion files. The checker checks </w:t>
      </w:r>
      <w:r>
        <w:rPr>
          <w:b/>
        </w:rPr>
        <w:t>results</w:t>
      </w:r>
      <w:r>
        <w:rPr/>
        <w:t xml:space="preserve">, not the way you reached them, and it can be wrong about unusual but valid solutions: if you think your answer is right and the checker disagrees, read the check in the script and decide for yourself. </w:t>
      </w:r>
      <w:r>
        <w:rPr>
          <w:b/>
        </w:rPr>
        <w:t>This is a self-assessment, not a certificate.</w:t>
      </w:r>
      <w:r>
        <w:rPr/>
      </w:r>
    </w:p>
    <w:p>
      <w:r>
        <w:rPr/>
      </w:r>
      <w:r>
        <w:rPr>
          <w:b/>
        </w:rPr>
        <w:t>Before you start.</w:t>
      </w:r>
      <w:r>
        <w:rPr/>
        <w:t xml:space="preserve"> You should have finished Parts I to XII of the book, or be ready to look things up while working. The assessment is </w:t>
      </w:r>
      <w:r>
        <w:rPr>
          <w:b/>
        </w:rPr>
        <w:t>open book</w:t>
      </w:r>
      <w:r>
        <w:rPr/>
        <w:t>: reading the manual is allowed and expected, as at work. Set aside two hours for the Proficient level and another hour for the Mastery tasks.</w:t>
      </w:r>
    </w:p>
    <w:p>
      <w:pPr>
        <w:pBdr>
          <w:bottom w:val="single" w:sz="6" w:space="1" w:color="AAAAAA"/>
        </w:pBdr>
        <w:spacing w:after="40"/>
      </w:pPr>
    </w:p>
    <w:p>
      <w:pPr>
        <w:pStyle w:val="Heading2"/>
      </w:pPr>
      <w:r>
        <w:rPr/>
        <w:t>81.1 Prepare the sandbox</w:t>
      </w:r>
    </w:p>
    <w:p>
      <w:r>
        <w:rPr/>
        <w:t>Run the setup script (</w:t>
      </w:r>
      <w:r>
        <w:rPr>
          <w:rFonts w:ascii="Liberation Mono" w:hAnsi="Liberation Mono" w:eastAsia="Liberation Mono"/>
          <w:sz w:val="19"/>
          <w:shd w:val="clear" w:color="auto" w:fill="EFEFEF"/>
        </w:rPr>
        <w:t>sh</w:t>
      </w:r>
      <w:r>
        <w:rPr/>
        <w:t xml:space="preserve"> runs it with the shell; the folder can be changed with </w:t>
      </w:r>
      <w:r>
        <w:rPr>
          <w:rFonts w:ascii="Liberation Mono" w:hAnsi="Liberation Mono" w:eastAsia="Liberation Mono"/>
          <w:sz w:val="19"/>
          <w:shd w:val="clear" w:color="auto" w:fill="EFEFEF"/>
        </w:rPr>
        <w:t>ASSESS_DIR</w:t>
      </w:r>
      <w:r>
        <w:rPr/>
        <w:t>). Here is what it prints, and what the checker says before you have done anything:</w:t>
      </w:r>
    </w:p>
    <w:p>
      <w:pPr>
        <w:shd w:val="clear" w:color="auto" w:fill="F2F2F2"/>
        <w:spacing w:before="40" w:after="160" w:line="240" w:lineRule="auto"/>
        <w:ind w:left="113"/>
      </w:pPr>
      <w:r>
        <w:rPr>
          <w:rFonts w:ascii="Liberation Mono" w:hAnsi="Liberation Mono" w:eastAsia="Liberation Mono"/>
          <w:sz w:val="17"/>
        </w:rPr>
        <w:t>$ sh "$STARTER/../assessment/setup.sh"</w:t>
        <w:br/>
      </w:r>
      <w:r>
        <w:rPr>
          <w:rFonts w:ascii="Liberation Mono" w:hAnsi="Liberation Mono" w:eastAsia="Liberation Mono"/>
          <w:sz w:val="17"/>
        </w:rPr>
        <w:t>Assessment sandbox ready in /home/learner/assessment/work</w:t>
        <w:br/>
      </w:r>
      <w:r>
        <w:rPr>
          <w:rFonts w:ascii="Liberation Mono" w:hAnsi="Liberation Mono" w:eastAsia="Liberation Mono"/>
          <w:sz w:val="17"/>
        </w:rPr>
        <w:t>$ sh "$STARTER/../assessment/check.sh"</w:t>
        <w:br/>
      </w:r>
      <w:r>
        <w:rPr>
          <w:rFonts w:ascii="Liberation Mono" w:hAnsi="Liberation Mono" w:eastAsia="Liberation Mono"/>
          <w:sz w:val="17"/>
        </w:rPr>
        <w:t>== Proficient level</w:t>
        <w:br/>
      </w:r>
      <w:r>
        <w:rPr>
          <w:rFonts w:ascii="Liberation Mono" w:hAnsi="Liberation Mono" w:eastAsia="Liberation Mono"/>
          <w:sz w:val="17"/>
        </w:rPr>
        <w:t>FAIL P1 identity set in this repository</w:t>
        <w:br/>
      </w:r>
      <w:r>
        <w:rPr>
          <w:rFonts w:ascii="Liberation Mono" w:hAnsi="Liberation Mono" w:eastAsia="Liberation Mono"/>
          <w:sz w:val="17"/>
        </w:rPr>
        <w:t>FAIL P2 branch feature/tea with a commit adding tea</w:t>
        <w:br/>
      </w:r>
      <w:r>
        <w:rPr>
          <w:rFonts w:ascii="Liberation Mono" w:hAnsi="Liberation Mono" w:eastAsia="Liberation Mono"/>
          <w:sz w:val="17"/>
        </w:rPr>
        <w:t>FAIL P3 branch feature/tea pushed to the remote</w:t>
        <w:br/>
      </w:r>
      <w:r>
        <w:rPr>
          <w:rFonts w:ascii="Liberation Mono" w:hAnsi="Liberation Mono" w:eastAsia="Liberation Mono"/>
          <w:sz w:val="17"/>
        </w:rPr>
        <w:t>FAIL P4 debug.log ignored and not shown by status</w:t>
        <w:br/>
      </w:r>
      <w:r>
        <w:rPr>
          <w:rFonts w:ascii="Liberation Mono" w:hAnsi="Liberation Mono" w:eastAsia="Liberation Mono"/>
          <w:sz w:val="17"/>
        </w:rPr>
        <w:t>FAIL P5 conflict resolved on branch combined</w:t>
        <w:br/>
      </w:r>
      <w:r>
        <w:rPr>
          <w:rFonts w:ascii="Liberation Mono" w:hAnsi="Liberation Mono" w:eastAsia="Liberation Mono"/>
          <w:sz w:val="17"/>
        </w:rPr>
        <w:t>FAIL P6 bad commit reverted on main and pushed</w:t>
        <w:br/>
      </w:r>
      <w:r>
        <w:rPr>
          <w:rFonts w:ascii="Liberation Mono" w:hAnsi="Liberation Mono" w:eastAsia="Liberation Mono"/>
          <w:sz w:val="17"/>
        </w:rPr>
        <w:t>FAIL P7 annotated tag v1.1.0 at the tip of main, pushed</w:t>
        <w:br/>
      </w:r>
      <w:r>
        <w:rPr>
          <w:rFonts w:ascii="Liberation Mono" w:hAnsi="Liberation Mono" w:eastAsia="Liberation Mono"/>
          <w:sz w:val="17"/>
        </w:rPr>
        <w:t>FAIL P8 deleted branch precious recovered</w:t>
        <w:br/>
      </w:r>
      <w:r>
        <w:rPr>
          <w:rFonts w:ascii="Liberation Mono" w:hAnsi="Liberation Mono" w:eastAsia="Liberation Mono"/>
          <w:sz w:val="17"/>
        </w:rPr>
        <w:t>FAIL P9 SECURITY.md and CONTRIBUTING.md on main</w:t>
        <w:br/>
      </w:r>
      <w:r>
        <w:rPr>
          <w:rFonts w:ascii="Liberation Mono" w:hAnsi="Liberation Mono" w:eastAsia="Liberation Mono"/>
          <w:sz w:val="17"/>
        </w:rPr>
        <w:t>FAIL P10 workflow file with permissions, jobs and pinned actions</w:t>
        <w:br/>
      </w:r>
      <w:r>
        <w:rPr>
          <w:rFonts w:ascii="Liberation Mono" w:hAnsi="Liberation Mono" w:eastAsia="Liberation Mono"/>
          <w:sz w:val="17"/>
        </w:rPr>
        <w:t>== Mastery level (extra)</w:t>
        <w:br/>
      </w:r>
      <w:r>
        <w:rPr>
          <w:rFonts w:ascii="Liberation Mono" w:hAnsi="Liberation Mono" w:eastAsia="Liberation Mono"/>
          <w:sz w:val="17"/>
        </w:rPr>
        <w:t>FAIL M1 secret removed from all history, local and remote</w:t>
        <w:br/>
      </w:r>
      <w:r>
        <w:rPr>
          <w:rFonts w:ascii="Liberation Mono" w:hAnsi="Liberation Mono" w:eastAsia="Liberation Mono"/>
          <w:sz w:val="17"/>
        </w:rPr>
        <w:t>FAIL M2 first bad commit found and written down</w:t>
        <w:br/>
      </w:r>
      <w:r>
        <w:rPr>
          <w:rFonts w:ascii="Liberation Mono" w:hAnsi="Liberation Mono" w:eastAsia="Liberation Mono"/>
          <w:sz w:val="17"/>
        </w:rPr>
        <w:t>FAIL M3 shallow, sparse clone in slim</w:t>
        <w:br/>
      </w:r>
      <w:r>
        <w:rPr>
          <w:rFonts w:ascii="Liberation Mono" w:hAnsi="Liberation Mono" w:eastAsia="Liberation Mono"/>
          <w:sz w:val="17"/>
        </w:rPr>
        <w:t>FAIL M4 release notes for v1.0.0..v1.1.0</w:t>
        <w:br/>
      </w:r>
      <w:r>
        <w:rPr>
          <w:rFonts w:ascii="Liberation Mono" w:hAnsi="Liberation Mono" w:eastAsia="Liberation Mono"/>
          <w:sz w:val="17"/>
        </w:rPr>
        <w:t>FAIL M5 webhook signature computed</w:t>
        <w:br/>
      </w:r>
      <w:r>
        <w:rPr>
          <w:rFonts w:ascii="Liberation Mono" w:hAnsi="Liberation Mono" w:eastAsia="Liberation Mono"/>
          <w:sz w:val="17"/>
        </w:rPr>
        <w:t>Proficient: 0 of 10. Mastery extras: 0 of 5.</w:t>
        <w:br/>
      </w:r>
      <w:r>
        <w:rPr>
          <w:rFonts w:ascii="Liberation Mono" w:hAnsi="Liberation Mono" w:eastAsia="Liberation Mono"/>
          <w:sz w:val="17"/>
        </w:rPr>
        <w:t>Proficient level not yet reached (9 of 10 needed).</w:t>
      </w:r>
    </w:p>
    <w:p>
      <w:r>
        <w:rPr>
          <w:i/>
        </w:rPr>
        <w:t xml:space="preserve">Recorded in Bash; </w:t>
      </w:r>
      <w:r>
        <w:rPr>
          <w:rFonts w:ascii="Liberation Mono" w:hAnsi="Liberation Mono" w:eastAsia="Liberation Mono"/>
          <w:sz w:val="19"/>
          <w:shd w:val="clear" w:color="auto" w:fill="EFEFEF"/>
        </w:rPr>
        <w:t>ch81-assessment/expected-assess.bash.txt</w:t>
      </w:r>
      <w:r>
        <w:rPr>
          <w:i/>
        </w:rPr>
        <w:t>.</w:t>
      </w:r>
    </w:p>
    <w:p>
      <w:r>
        <w:rPr/>
        <w:t xml:space="preserve">The setup created, under </w:t>
      </w:r>
      <w:r>
        <w:rPr>
          <w:rFonts w:ascii="Liberation Mono" w:hAnsi="Liberation Mono" w:eastAsia="Liberation Mono"/>
          <w:sz w:val="19"/>
          <w:shd w:val="clear" w:color="auto" w:fill="EFEFEF"/>
        </w:rPr>
        <w:t>assessment/</w:t>
      </w:r>
      <w:r>
        <w:rPr/>
        <w:t xml:space="preserve"> in your home folder:</w:t>
      </w:r>
    </w:p>
    <w:p>
      <w:pPr>
        <w:tabs>
          <w:tab w:pos="510" w:val="left"/>
        </w:tabs>
        <w:spacing w:after="60"/>
        <w:ind w:left="510" w:hanging="340"/>
      </w:pPr>
      <w:r>
        <w:t>•</w:t>
        <w:tab/>
      </w:r>
      <w:r>
        <w:rPr>
          <w:rFonts w:ascii="Liberation Mono" w:hAnsi="Liberation Mono" w:eastAsia="Liberation Mono"/>
          <w:sz w:val="19"/>
          <w:shd w:val="clear" w:color="auto" w:fill="EFEFEF"/>
        </w:rPr>
        <w:t>remote.git</w:t>
      </w:r>
      <w:r>
        <w:rPr/>
        <w:t>, a bare repository that plays the shared remote;</w:t>
      </w:r>
    </w:p>
    <w:p>
      <w:pPr>
        <w:tabs>
          <w:tab w:pos="510" w:val="left"/>
        </w:tabs>
        <w:spacing w:after="60"/>
        <w:ind w:left="510" w:hanging="340"/>
      </w:pPr>
      <w:r>
        <w:t>•</w:t>
        <w:tab/>
      </w:r>
      <w:r>
        <w:rPr>
          <w:rFonts w:ascii="Liberation Mono" w:hAnsi="Liberation Mono" w:eastAsia="Liberation Mono"/>
          <w:sz w:val="19"/>
          <w:shd w:val="clear" w:color="auto" w:fill="EFEFEF"/>
        </w:rPr>
        <w:t>work</w:t>
      </w:r>
      <w:r>
        <w:rPr/>
        <w:t xml:space="preserve">, your clone, where you do the tasks. It has an untracked </w:t>
      </w:r>
      <w:r>
        <w:rPr>
          <w:rFonts w:ascii="Liberation Mono" w:hAnsi="Liberation Mono" w:eastAsia="Liberation Mono"/>
          <w:sz w:val="19"/>
          <w:shd w:val="clear" w:color="auto" w:fill="EFEFEF"/>
        </w:rPr>
        <w:t>debug.log</w:t>
      </w:r>
      <w:r>
        <w:rPr/>
        <w:t>, a branch that has been deleted, and a history with hidden problems.</w:t>
      </w:r>
    </w:p>
    <w:p>
      <w:r>
        <w:rPr/>
        <w:t xml:space="preserve">Run the checker as often as you like: </w:t>
      </w:r>
      <w:r>
        <w:rPr>
          <w:rFonts w:ascii="Liberation Mono" w:hAnsi="Liberation Mono" w:eastAsia="Liberation Mono"/>
          <w:sz w:val="19"/>
          <w:shd w:val="clear" w:color="auto" w:fill="EFEFEF"/>
        </w:rPr>
        <w:t>sh companion/assessment/check.sh</w:t>
      </w:r>
      <w:r>
        <w:rPr/>
        <w:t xml:space="preserve"> (from the book's folder; use the path where you keep the companion files). To start again, run the setup script again: </w:t>
      </w:r>
      <w:r>
        <w:rPr>
          <w:b/>
        </w:rPr>
        <w:t xml:space="preserve">it deletes and recreates </w:t>
      </w:r>
      <w:r>
        <w:rPr>
          <w:rFonts w:ascii="Liberation Mono" w:hAnsi="Liberation Mono" w:eastAsia="Liberation Mono"/>
          <w:b/>
          <w:sz w:val="19"/>
          <w:shd w:val="clear" w:color="auto" w:fill="EFEFEF"/>
        </w:rPr>
        <w:t>assessment/</w:t>
      </w:r>
      <w:r>
        <w:rPr/>
        <w:t>.</w:t>
      </w:r>
    </w:p>
    <w:p>
      <w:pPr>
        <w:pBdr>
          <w:bottom w:val="single" w:sz="6" w:space="1" w:color="AAAAAA"/>
        </w:pBdr>
        <w:spacing w:after="40"/>
      </w:pPr>
    </w:p>
    <w:p>
      <w:pPr>
        <w:pStyle w:val="Heading2"/>
      </w:pPr>
      <w:r>
        <w:rPr/>
        <w:t>81.2 Proficient level: ten tasks</w:t>
      </w:r>
    </w:p>
    <w:p>
      <w:r>
        <w:rPr/>
        <w:t xml:space="preserve">Do all tasks in </w:t>
      </w:r>
      <w:r>
        <w:rPr>
          <w:rFonts w:ascii="Liberation Mono" w:hAnsi="Liberation Mono" w:eastAsia="Liberation Mono"/>
          <w:sz w:val="19"/>
          <w:shd w:val="clear" w:color="auto" w:fill="EFEFEF"/>
        </w:rPr>
        <w:t>assessment/work</w:t>
      </w:r>
      <w:r>
        <w:rPr/>
        <w:t xml:space="preserve"> unless stated. You need </w:t>
      </w:r>
      <w:r>
        <w:rPr>
          <w:b/>
        </w:rPr>
        <w:t>9 of 10</w:t>
      </w:r>
      <w:r>
        <w:rPr/>
        <w:t>.</w:t>
      </w:r>
    </w:p>
    <w:p>
      <w:r>
        <w:rPr/>
      </w:r>
      <w:r>
        <w:rPr>
          <w:b/>
        </w:rPr>
        <w:t>P1. Identity.</w:t>
      </w:r>
      <w:r>
        <w:rPr/>
        <w:t xml:space="preserve"> Set your name and email </w:t>
      </w:r>
      <w:r>
        <w:rPr>
          <w:b/>
        </w:rPr>
        <w:t>for this repository only</w:t>
      </w:r>
      <w:r>
        <w:rPr/>
        <w:t xml:space="preserve"> (not globally).</w:t>
      </w:r>
    </w:p>
    <w:p>
      <w:r>
        <w:rPr/>
      </w:r>
      <w:r>
        <w:rPr>
          <w:b/>
        </w:rPr>
        <w:t>P2. A feature branch.</w:t>
      </w:r>
      <w:r>
        <w:rPr/>
        <w:t xml:space="preserve"> Create a branch </w:t>
      </w:r>
      <w:r>
        <w:rPr>
          <w:rFonts w:ascii="Liberation Mono" w:hAnsi="Liberation Mono" w:eastAsia="Liberation Mono"/>
          <w:sz w:val="19"/>
          <w:shd w:val="clear" w:color="auto" w:fill="EFEFEF"/>
        </w:rPr>
        <w:t>feature/tea</w:t>
      </w:r>
      <w:r>
        <w:rPr/>
        <w:t xml:space="preserve"> from </w:t>
      </w:r>
      <w:r>
        <w:rPr>
          <w:rFonts w:ascii="Liberation Mono" w:hAnsi="Liberation Mono" w:eastAsia="Liberation Mono"/>
          <w:sz w:val="19"/>
          <w:shd w:val="clear" w:color="auto" w:fill="EFEFEF"/>
        </w:rPr>
        <w:t>main</w:t>
      </w:r>
      <w:r>
        <w:rPr/>
        <w:t xml:space="preserve">, add the line </w:t>
      </w:r>
      <w:r>
        <w:rPr>
          <w:rFonts w:ascii="Liberation Mono" w:hAnsi="Liberation Mono" w:eastAsia="Liberation Mono"/>
          <w:sz w:val="19"/>
          <w:shd w:val="clear" w:color="auto" w:fill="EFEFEF"/>
        </w:rPr>
        <w:t>- Tea: 1.50</w:t>
      </w:r>
      <w:r>
        <w:rPr/>
        <w:t xml:space="preserve"> to </w:t>
      </w:r>
      <w:r>
        <w:rPr>
          <w:rFonts w:ascii="Liberation Mono" w:hAnsi="Liberation Mono" w:eastAsia="Liberation Mono"/>
          <w:sz w:val="19"/>
          <w:shd w:val="clear" w:color="auto" w:fill="EFEFEF"/>
        </w:rPr>
        <w:t>menu.md</w:t>
      </w:r>
      <w:r>
        <w:rPr/>
        <w:t>, and commit it with a clear message.</w:t>
      </w:r>
    </w:p>
    <w:p>
      <w:r>
        <w:rPr/>
      </w:r>
      <w:r>
        <w:rPr>
          <w:b/>
        </w:rPr>
        <w:t>P3. Publish it.</w:t>
      </w:r>
      <w:r>
        <w:rPr/>
        <w:t xml:space="preserve"> Push </w:t>
      </w:r>
      <w:r>
        <w:rPr>
          <w:rFonts w:ascii="Liberation Mono" w:hAnsi="Liberation Mono" w:eastAsia="Liberation Mono"/>
          <w:sz w:val="19"/>
          <w:shd w:val="clear" w:color="auto" w:fill="EFEFEF"/>
        </w:rPr>
        <w:t>feature/tea</w:t>
      </w:r>
      <w:r>
        <w:rPr/>
        <w:t xml:space="preserve"> to </w:t>
      </w:r>
      <w:r>
        <w:rPr>
          <w:rFonts w:ascii="Liberation Mono" w:hAnsi="Liberation Mono" w:eastAsia="Liberation Mono"/>
          <w:sz w:val="19"/>
          <w:shd w:val="clear" w:color="auto" w:fill="EFEFEF"/>
        </w:rPr>
        <w:t>origin</w:t>
      </w:r>
      <w:r>
        <w:rPr/>
        <w:t>.</w:t>
      </w:r>
    </w:p>
    <w:p>
      <w:r>
        <w:rPr/>
      </w:r>
      <w:r>
        <w:rPr>
          <w:b/>
        </w:rPr>
        <w:t>P4. Ignore the noise.</w:t>
      </w:r>
      <w:r>
        <w:rPr/>
        <w:t xml:space="preserve"> </w:t>
      </w:r>
      <w:r>
        <w:rPr>
          <w:rFonts w:ascii="Liberation Mono" w:hAnsi="Liberation Mono" w:eastAsia="Liberation Mono"/>
          <w:sz w:val="19"/>
          <w:shd w:val="clear" w:color="auto" w:fill="EFEFEF"/>
        </w:rPr>
        <w:t>debug.log</w:t>
      </w:r>
      <w:r>
        <w:rPr/>
        <w:t xml:space="preserve"> must stop appearing in </w:t>
      </w:r>
      <w:r>
        <w:rPr>
          <w:rFonts w:ascii="Liberation Mono" w:hAnsi="Liberation Mono" w:eastAsia="Liberation Mono"/>
          <w:sz w:val="19"/>
          <w:shd w:val="clear" w:color="auto" w:fill="EFEFEF"/>
        </w:rPr>
        <w:t>git status</w:t>
      </w:r>
      <w:r>
        <w:rPr/>
        <w:t>, without deleting the file. Make the change with a file that Git tracks.</w:t>
      </w:r>
    </w:p>
    <w:p>
      <w:r>
        <w:rPr/>
      </w:r>
      <w:r>
        <w:rPr>
          <w:b/>
        </w:rPr>
        <w:t>P5. A conflict.</w:t>
      </w:r>
      <w:r>
        <w:rPr/>
        <w:t xml:space="preserve"> The remote has two branches, </w:t>
      </w:r>
      <w:r>
        <w:rPr>
          <w:rFonts w:ascii="Liberation Mono" w:hAnsi="Liberation Mono" w:eastAsia="Liberation Mono"/>
          <w:sz w:val="19"/>
          <w:shd w:val="clear" w:color="auto" w:fill="EFEFEF"/>
        </w:rPr>
        <w:t>edit-a</w:t>
      </w:r>
      <w:r>
        <w:rPr/>
        <w:t xml:space="preserve"> and </w:t>
      </w:r>
      <w:r>
        <w:rPr>
          <w:rFonts w:ascii="Liberation Mono" w:hAnsi="Liberation Mono" w:eastAsia="Liberation Mono"/>
          <w:sz w:val="19"/>
          <w:shd w:val="clear" w:color="auto" w:fill="EFEFEF"/>
        </w:rPr>
        <w:t>edit-b</w:t>
      </w:r>
      <w:r>
        <w:rPr/>
        <w:t xml:space="preserve">, which changed the same line of </w:t>
      </w:r>
      <w:r>
        <w:rPr>
          <w:rFonts w:ascii="Liberation Mono" w:hAnsi="Liberation Mono" w:eastAsia="Liberation Mono"/>
          <w:sz w:val="19"/>
          <w:shd w:val="clear" w:color="auto" w:fill="EFEFEF"/>
        </w:rPr>
        <w:t>README.md</w:t>
      </w:r>
      <w:r>
        <w:rPr/>
        <w:t xml:space="preserve"> differently. Create a local branch </w:t>
      </w:r>
      <w:r>
        <w:rPr>
          <w:rFonts w:ascii="Liberation Mono" w:hAnsi="Liberation Mono" w:eastAsia="Liberation Mono"/>
          <w:sz w:val="19"/>
          <w:shd w:val="clear" w:color="auto" w:fill="EFEFEF"/>
        </w:rPr>
        <w:t>combined</w:t>
      </w:r>
      <w:r>
        <w:rPr/>
        <w:t xml:space="preserve"> that starts at </w:t>
      </w:r>
      <w:r>
        <w:rPr>
          <w:rFonts w:ascii="Liberation Mono" w:hAnsi="Liberation Mono" w:eastAsia="Liberation Mono"/>
          <w:sz w:val="19"/>
          <w:shd w:val="clear" w:color="auto" w:fill="EFEFEF"/>
        </w:rPr>
        <w:t>origin/edit-a</w:t>
      </w:r>
      <w:r>
        <w:rPr/>
        <w:t xml:space="preserve"> and merges </w:t>
      </w:r>
      <w:r>
        <w:rPr>
          <w:rFonts w:ascii="Liberation Mono" w:hAnsi="Liberation Mono" w:eastAsia="Liberation Mono"/>
          <w:sz w:val="19"/>
          <w:shd w:val="clear" w:color="auto" w:fill="EFEFEF"/>
        </w:rPr>
        <w:t>origin/edit-b</w:t>
      </w:r>
      <w:r>
        <w:rPr/>
        <w:t xml:space="preserve">. Resolve the conflict so that the file has </w:t>
      </w:r>
      <w:r>
        <w:rPr>
          <w:b/>
        </w:rPr>
        <w:t>no conflict markers</w:t>
      </w:r>
      <w:r>
        <w:rPr/>
        <w:t xml:space="preserve"> and still has a line that begins </w:t>
      </w:r>
      <w:r>
        <w:rPr>
          <w:rFonts w:ascii="Liberation Mono" w:hAnsi="Liberation Mono" w:eastAsia="Liberation Mono"/>
          <w:sz w:val="19"/>
          <w:shd w:val="clear" w:color="auto" w:fill="EFEFEF"/>
        </w:rPr>
        <w:t>Opening hours</w:t>
      </w:r>
      <w:r>
        <w:rPr/>
        <w:t>. Commit the merge.</w:t>
      </w:r>
    </w:p>
    <w:p>
      <w:r>
        <w:rPr/>
      </w:r>
      <w:r>
        <w:rPr>
          <w:b/>
        </w:rPr>
        <w:t>P6. Undo a bad commit on the shared branch.</w:t>
      </w:r>
      <w:r>
        <w:rPr/>
        <w:t xml:space="preserve"> The last commit on </w:t>
      </w:r>
      <w:r>
        <w:rPr>
          <w:rFonts w:ascii="Liberation Mono" w:hAnsi="Liberation Mono" w:eastAsia="Liberation Mono"/>
          <w:sz w:val="19"/>
          <w:shd w:val="clear" w:color="auto" w:fill="EFEFEF"/>
        </w:rPr>
        <w:t>main</w:t>
      </w:r>
      <w:r>
        <w:rPr/>
        <w:t xml:space="preserve">, "Set prices to zero", is wrong and already public. Undo its effect </w:t>
      </w:r>
      <w:r>
        <w:rPr>
          <w:b/>
        </w:rPr>
        <w:t>without rewriting history</w:t>
      </w:r>
      <w:r>
        <w:rPr/>
        <w:t>, and push. The commit itself must stay in the history.</w:t>
      </w:r>
    </w:p>
    <w:p>
      <w:r>
        <w:rPr/>
      </w:r>
      <w:r>
        <w:rPr>
          <w:b/>
        </w:rPr>
        <w:t>P7. Release.</w:t>
      </w:r>
      <w:r>
        <w:rPr/>
        <w:t xml:space="preserve"> After your other work on </w:t>
      </w:r>
      <w:r>
        <w:rPr>
          <w:rFonts w:ascii="Liberation Mono" w:hAnsi="Liberation Mono" w:eastAsia="Liberation Mono"/>
          <w:sz w:val="19"/>
          <w:shd w:val="clear" w:color="auto" w:fill="EFEFEF"/>
        </w:rPr>
        <w:t>main</w:t>
      </w:r>
      <w:r>
        <w:rPr/>
        <w:t xml:space="preserve"> is finished, create an </w:t>
      </w:r>
      <w:r>
        <w:rPr>
          <w:b/>
        </w:rPr>
        <w:t>annotated</w:t>
      </w:r>
      <w:r>
        <w:rPr/>
        <w:t xml:space="preserve"> tag </w:t>
      </w:r>
      <w:r>
        <w:rPr>
          <w:rFonts w:ascii="Liberation Mono" w:hAnsi="Liberation Mono" w:eastAsia="Liberation Mono"/>
          <w:sz w:val="19"/>
          <w:shd w:val="clear" w:color="auto" w:fill="EFEFEF"/>
        </w:rPr>
        <w:t>v1.1.0</w:t>
      </w:r>
      <w:r>
        <w:rPr/>
        <w:t xml:space="preserve"> on the tip of </w:t>
      </w:r>
      <w:r>
        <w:rPr>
          <w:rFonts w:ascii="Liberation Mono" w:hAnsi="Liberation Mono" w:eastAsia="Liberation Mono"/>
          <w:sz w:val="19"/>
          <w:shd w:val="clear" w:color="auto" w:fill="EFEFEF"/>
        </w:rPr>
        <w:t>main</w:t>
      </w:r>
      <w:r>
        <w:rPr/>
        <w:t xml:space="preserve"> and push the tag.</w:t>
      </w:r>
    </w:p>
    <w:p>
      <w:r>
        <w:rPr/>
      </w:r>
      <w:r>
        <w:rPr>
          <w:b/>
        </w:rPr>
        <w:t>P8. Recover a deleted branch.</w:t>
      </w:r>
      <w:r>
        <w:rPr/>
        <w:t xml:space="preserve"> A branch named </w:t>
      </w:r>
      <w:r>
        <w:rPr>
          <w:rFonts w:ascii="Liberation Mono" w:hAnsi="Liberation Mono" w:eastAsia="Liberation Mono"/>
          <w:sz w:val="19"/>
          <w:shd w:val="clear" w:color="auto" w:fill="EFEFEF"/>
        </w:rPr>
        <w:t>precious</w:t>
      </w:r>
      <w:r>
        <w:rPr/>
        <w:t xml:space="preserve"> was deleted from </w:t>
      </w:r>
      <w:r>
        <w:rPr>
          <w:rFonts w:ascii="Liberation Mono" w:hAnsi="Liberation Mono" w:eastAsia="Liberation Mono"/>
          <w:sz w:val="19"/>
          <w:shd w:val="clear" w:color="auto" w:fill="EFEFEF"/>
        </w:rPr>
        <w:t>work</w:t>
      </w:r>
      <w:r>
        <w:rPr/>
        <w:t xml:space="preserve"> before it was merged. Bring it back with the same content, without asking anyone.</w:t>
      </w:r>
    </w:p>
    <w:p>
      <w:r>
        <w:rPr/>
      </w:r>
      <w:r>
        <w:rPr>
          <w:b/>
        </w:rPr>
        <w:t>P9. Community files.</w:t>
      </w:r>
      <w:r>
        <w:rPr/>
        <w:t xml:space="preserve"> Add </w:t>
      </w:r>
      <w:r>
        <w:rPr>
          <w:rFonts w:ascii="Liberation Mono" w:hAnsi="Liberation Mono" w:eastAsia="Liberation Mono"/>
          <w:sz w:val="19"/>
          <w:shd w:val="clear" w:color="auto" w:fill="EFEFEF"/>
        </w:rPr>
        <w:t>SECURITY.md</w:t>
      </w:r>
      <w:r>
        <w:rPr/>
        <w:t xml:space="preserve"> and </w:t>
      </w:r>
      <w:r>
        <w:rPr>
          <w:rFonts w:ascii="Liberation Mono" w:hAnsi="Liberation Mono" w:eastAsia="Liberation Mono"/>
          <w:sz w:val="19"/>
          <w:shd w:val="clear" w:color="auto" w:fill="EFEFEF"/>
        </w:rPr>
        <w:t>CONTRIBUTING.md</w:t>
      </w:r>
      <w:r>
        <w:rPr/>
        <w:t xml:space="preserve"> (each with real content) to </w:t>
      </w:r>
      <w:r>
        <w:rPr>
          <w:rFonts w:ascii="Liberation Mono" w:hAnsi="Liberation Mono" w:eastAsia="Liberation Mono"/>
          <w:sz w:val="19"/>
          <w:shd w:val="clear" w:color="auto" w:fill="EFEFEF"/>
        </w:rPr>
        <w:t>main</w:t>
      </w:r>
      <w:r>
        <w:rPr/>
        <w:t xml:space="preserve"> and push.</w:t>
      </w:r>
    </w:p>
    <w:p>
      <w:r>
        <w:rPr/>
      </w:r>
      <w:r>
        <w:rPr>
          <w:b/>
        </w:rPr>
        <w:t>P10. A workflow file.</w:t>
      </w:r>
      <w:r>
        <w:rPr/>
        <w:t xml:space="preserve"> Add </w:t>
      </w:r>
      <w:r>
        <w:rPr>
          <w:rFonts w:ascii="Liberation Mono" w:hAnsi="Liberation Mono" w:eastAsia="Liberation Mono"/>
          <w:sz w:val="19"/>
          <w:shd w:val="clear" w:color="auto" w:fill="EFEFEF"/>
        </w:rPr>
        <w:t>.github/workflows/ci.yml</w:t>
      </w:r>
      <w:r>
        <w:rPr/>
        <w:t xml:space="preserve"> to </w:t>
      </w:r>
      <w:r>
        <w:rPr>
          <w:rFonts w:ascii="Liberation Mono" w:hAnsi="Liberation Mono" w:eastAsia="Liberation Mono"/>
          <w:sz w:val="19"/>
          <w:shd w:val="clear" w:color="auto" w:fill="EFEFEF"/>
        </w:rPr>
        <w:t>main</w:t>
      </w:r>
      <w:r>
        <w:rPr/>
        <w:t xml:space="preserve"> (nothing runs it here; it is checked as a file). It must have a trigger, a </w:t>
      </w:r>
      <w:r>
        <w:rPr>
          <w:rFonts w:ascii="Liberation Mono" w:hAnsi="Liberation Mono" w:eastAsia="Liberation Mono"/>
          <w:sz w:val="19"/>
          <w:shd w:val="clear" w:color="auto" w:fill="EFEFEF"/>
        </w:rPr>
        <w:t>permissions</w:t>
      </w:r>
      <w:r>
        <w:rPr/>
        <w:t xml:space="preserve"> block, at least one job, and </w:t>
      </w:r>
      <w:r>
        <w:rPr>
          <w:b/>
        </w:rPr>
        <w:t xml:space="preserve">every </w:t>
      </w:r>
      <w:r>
        <w:rPr>
          <w:rFonts w:ascii="Liberation Mono" w:hAnsi="Liberation Mono" w:eastAsia="Liberation Mono"/>
          <w:b/>
          <w:sz w:val="19"/>
          <w:shd w:val="clear" w:color="auto" w:fill="EFEFEF"/>
        </w:rPr>
        <w:t>uses:</w:t>
      </w:r>
      <w:r>
        <w:rPr>
          <w:b/>
        </w:rPr>
        <w:t xml:space="preserve"> line pinned to a full 40-character commit name</w:t>
      </w:r>
      <w:r>
        <w:rPr/>
        <w:t>. You may reuse the commit name given in Chapter 60.</w:t>
      </w:r>
    </w:p>
    <w:p>
      <w:r>
        <w:rPr/>
      </w:r>
      <w:r>
        <w:rPr>
          <w:b/>
        </w:rPr>
        <w:t>Order of work.</w:t>
      </w:r>
      <w:r>
        <w:rPr/>
        <w:t xml:space="preserve"> P6, P9 and P10 change </w:t>
      </w:r>
      <w:r>
        <w:rPr>
          <w:rFonts w:ascii="Liberation Mono" w:hAnsi="Liberation Mono" w:eastAsia="Liberation Mono"/>
          <w:sz w:val="19"/>
          <w:shd w:val="clear" w:color="auto" w:fill="EFEFEF"/>
        </w:rPr>
        <w:t>main</w:t>
      </w:r>
      <w:r>
        <w:rPr/>
        <w:t xml:space="preserve">, and P7 tags the tip, so tag last. Push </w:t>
      </w:r>
      <w:r>
        <w:rPr>
          <w:rFonts w:ascii="Liberation Mono" w:hAnsi="Liberation Mono" w:eastAsia="Liberation Mono"/>
          <w:sz w:val="19"/>
          <w:shd w:val="clear" w:color="auto" w:fill="EFEFEF"/>
        </w:rPr>
        <w:t>main</w:t>
      </w:r>
      <w:r>
        <w:rPr/>
        <w:t xml:space="preserve"> when you finish.</w:t>
      </w:r>
    </w:p>
    <w:p>
      <w:pPr>
        <w:pBdr>
          <w:bottom w:val="single" w:sz="6" w:space="1" w:color="AAAAAA"/>
        </w:pBdr>
        <w:spacing w:after="40"/>
      </w:pPr>
    </w:p>
    <w:p>
      <w:pPr>
        <w:pStyle w:val="Heading2"/>
      </w:pPr>
      <w:r>
        <w:rPr/>
        <w:t>81.3 Mastery level: five more tasks</w:t>
      </w:r>
    </w:p>
    <w:p>
      <w:r>
        <w:rPr/>
        <w:t xml:space="preserve">The Mastery level needs </w:t>
      </w:r>
      <w:r>
        <w:rPr>
          <w:b/>
        </w:rPr>
        <w:t>all ten Proficient tasks and 4 of these 5</w:t>
      </w:r>
      <w:r>
        <w:rPr/>
        <w:t xml:space="preserve">. Work in </w:t>
      </w:r>
      <w:r>
        <w:rPr>
          <w:rFonts w:ascii="Liberation Mono" w:hAnsi="Liberation Mono" w:eastAsia="Liberation Mono"/>
          <w:sz w:val="19"/>
          <w:shd w:val="clear" w:color="auto" w:fill="EFEFEF"/>
        </w:rPr>
        <w:t>assessment/work</w:t>
      </w:r>
      <w:r>
        <w:rPr/>
        <w:t xml:space="preserve"> unless stated; the answer files go in </w:t>
      </w:r>
      <w:r>
        <w:rPr>
          <w:rFonts w:ascii="Liberation Mono" w:hAnsi="Liberation Mono" w:eastAsia="Liberation Mono"/>
          <w:sz w:val="19"/>
          <w:shd w:val="clear" w:color="auto" w:fill="EFEFEF"/>
        </w:rPr>
        <w:t>assessment/work</w:t>
      </w:r>
      <w:r>
        <w:rPr/>
        <w:t>.</w:t>
      </w:r>
    </w:p>
    <w:p>
      <w:r>
        <w:rPr/>
      </w:r>
      <w:r>
        <w:rPr>
          <w:b/>
        </w:rPr>
        <w:t>M1. Remove the secret from history.</w:t>
      </w:r>
      <w:r>
        <w:rPr/>
        <w:t xml:space="preserve"> A file </w:t>
      </w:r>
      <w:r>
        <w:rPr>
          <w:rFonts w:ascii="Liberation Mono" w:hAnsi="Liberation Mono" w:eastAsia="Liberation Mono"/>
          <w:sz w:val="19"/>
          <w:shd w:val="clear" w:color="auto" w:fill="EFEFEF"/>
        </w:rPr>
        <w:t>secrets.env</w:t>
      </w:r>
      <w:r>
        <w:rPr/>
        <w:t xml:space="preserve"> was committed early on. Remove it from </w:t>
      </w:r>
      <w:r>
        <w:rPr>
          <w:b/>
        </w:rPr>
        <w:t>all history</w:t>
      </w:r>
      <w:r>
        <w:rPr/>
        <w:t xml:space="preserve"> in </w:t>
      </w:r>
      <w:r>
        <w:rPr>
          <w:rFonts w:ascii="Liberation Mono" w:hAnsi="Liberation Mono" w:eastAsia="Liberation Mono"/>
          <w:sz w:val="19"/>
          <w:shd w:val="clear" w:color="auto" w:fill="EFEFEF"/>
        </w:rPr>
        <w:t>work</w:t>
      </w:r>
      <w:r>
        <w:rPr/>
        <w:t xml:space="preserve"> </w:t>
      </w:r>
      <w:r>
        <w:rPr>
          <w:b/>
        </w:rPr>
        <w:t>and</w:t>
      </w:r>
      <w:r>
        <w:rPr/>
        <w:t xml:space="preserve"> from the remote. </w:t>
      </w:r>
      <w:r>
        <w:rPr>
          <w:b/>
        </w:rPr>
        <w:t>Do this last</w:t>
      </w:r>
      <w:r>
        <w:rPr/>
        <w:t>, after your other work is pushed: rewriting works from a fresh copy of the remote's branches, so a branch that exists only on your computer would be lost. Push every branch you want to keep (</w:t>
      </w:r>
      <w:r>
        <w:rPr>
          <w:rFonts w:ascii="Liberation Mono" w:hAnsi="Liberation Mono" w:eastAsia="Liberation Mono"/>
          <w:sz w:val="19"/>
          <w:shd w:val="clear" w:color="auto" w:fill="EFEFEF"/>
        </w:rPr>
        <w:t>combined</w:t>
      </w:r>
      <w:r>
        <w:rPr/>
        <w:t xml:space="preserve">, </w:t>
      </w:r>
      <w:r>
        <w:rPr>
          <w:rFonts w:ascii="Liberation Mono" w:hAnsi="Liberation Mono" w:eastAsia="Liberation Mono"/>
          <w:sz w:val="19"/>
          <w:shd w:val="clear" w:color="auto" w:fill="EFEFEF"/>
        </w:rPr>
        <w:t>precious</w:t>
      </w:r>
      <w:r>
        <w:rPr/>
        <w:t>) and the tag first. (Chapter 79 describes the tool and its side effects, and what it cannot undo.)</w:t>
      </w:r>
    </w:p>
    <w:p>
      <w:r>
        <w:rPr/>
      </w:r>
      <w:r>
        <w:rPr>
          <w:b/>
        </w:rPr>
        <w:t>M2. Find the culprit.</w:t>
      </w:r>
      <w:r>
        <w:rPr/>
        <w:t xml:space="preserve"> </w:t>
      </w:r>
      <w:r>
        <w:rPr>
          <w:rFonts w:ascii="Liberation Mono" w:hAnsi="Liberation Mono" w:eastAsia="Liberation Mono"/>
          <w:sz w:val="19"/>
          <w:shd w:val="clear" w:color="auto" w:fill="EFEFEF"/>
        </w:rPr>
        <w:t>state.txt</w:t>
      </w:r>
      <w:r>
        <w:rPr/>
        <w:t xml:space="preserve"> said </w:t>
      </w:r>
      <w:r>
        <w:rPr>
          <w:rFonts w:ascii="Liberation Mono" w:hAnsi="Liberation Mono" w:eastAsia="Liberation Mono"/>
          <w:sz w:val="19"/>
          <w:shd w:val="clear" w:color="auto" w:fill="EFEFEF"/>
        </w:rPr>
        <w:t>ok</w:t>
      </w:r>
      <w:r>
        <w:rPr/>
        <w:t xml:space="preserve"> once and says </w:t>
      </w:r>
      <w:r>
        <w:rPr>
          <w:rFonts w:ascii="Liberation Mono" w:hAnsi="Liberation Mono" w:eastAsia="Liberation Mono"/>
          <w:sz w:val="19"/>
          <w:shd w:val="clear" w:color="auto" w:fill="EFEFEF"/>
        </w:rPr>
        <w:t>broken</w:t>
      </w:r>
      <w:r>
        <w:rPr/>
        <w:t xml:space="preserve"> now. Find the </w:t>
      </w:r>
      <w:r>
        <w:rPr>
          <w:b/>
        </w:rPr>
        <w:t>first commit</w:t>
      </w:r>
      <w:r>
        <w:rPr/>
        <w:t xml:space="preserve"> that broke it </w:t>
      </w:r>
      <w:r>
        <w:rPr>
          <w:b/>
        </w:rPr>
        <w:t>with an automated test</w:t>
      </w:r>
      <w:r>
        <w:rPr/>
        <w:t xml:space="preserve">, not by reading commits, and write its subject line (only that) into a file </w:t>
      </w:r>
      <w:r>
        <w:rPr>
          <w:rFonts w:ascii="Liberation Mono" w:hAnsi="Liberation Mono" w:eastAsia="Liberation Mono"/>
          <w:sz w:val="19"/>
          <w:shd w:val="clear" w:color="auto" w:fill="EFEFEF"/>
        </w:rPr>
        <w:t>bisect-answer.txt</w:t>
      </w:r>
      <w:r>
        <w:rPr/>
        <w:t xml:space="preserve">. Leave the repository on </w:t>
      </w:r>
      <w:r>
        <w:rPr>
          <w:rFonts w:ascii="Liberation Mono" w:hAnsi="Liberation Mono" w:eastAsia="Liberation Mono"/>
          <w:sz w:val="19"/>
          <w:shd w:val="clear" w:color="auto" w:fill="EFEFEF"/>
        </w:rPr>
        <w:t>main</w:t>
      </w:r>
      <w:r>
        <w:rPr/>
        <w:t xml:space="preserve"> afterwards.</w:t>
      </w:r>
    </w:p>
    <w:p>
      <w:r>
        <w:rPr/>
      </w:r>
      <w:r>
        <w:rPr>
          <w:b/>
        </w:rPr>
        <w:t>M3. A small clone.</w:t>
      </w:r>
      <w:r>
        <w:rPr/>
        <w:t xml:space="preserve"> Make a clone of the remote in </w:t>
      </w:r>
      <w:r>
        <w:rPr>
          <w:rFonts w:ascii="Liberation Mono" w:hAnsi="Liberation Mono" w:eastAsia="Liberation Mono"/>
          <w:sz w:val="19"/>
          <w:shd w:val="clear" w:color="auto" w:fill="EFEFEF"/>
        </w:rPr>
        <w:t>assessment/slim</w:t>
      </w:r>
      <w:r>
        <w:rPr/>
        <w:t xml:space="preserve"> (a sibling of </w:t>
      </w:r>
      <w:r>
        <w:rPr>
          <w:rFonts w:ascii="Liberation Mono" w:hAnsi="Liberation Mono" w:eastAsia="Liberation Mono"/>
          <w:sz w:val="19"/>
          <w:shd w:val="clear" w:color="auto" w:fill="EFEFEF"/>
        </w:rPr>
        <w:t>work</w:t>
      </w:r>
      <w:r>
        <w:rPr/>
        <w:t xml:space="preserve">, not inside it) with </w:t>
      </w:r>
      <w:r>
        <w:rPr>
          <w:b/>
        </w:rPr>
        <w:t>one commit</w:t>
      </w:r>
      <w:r>
        <w:rPr/>
        <w:t xml:space="preserve"> of history and </w:t>
      </w:r>
      <w:r>
        <w:rPr>
          <w:b/>
        </w:rPr>
        <w:t xml:space="preserve">without the </w:t>
      </w:r>
      <w:r>
        <w:rPr>
          <w:rFonts w:ascii="Liberation Mono" w:hAnsi="Liberation Mono" w:eastAsia="Liberation Mono"/>
          <w:b/>
          <w:sz w:val="19"/>
          <w:shd w:val="clear" w:color="auto" w:fill="EFEFEF"/>
        </w:rPr>
        <w:t>src</w:t>
      </w:r>
      <w:r>
        <w:rPr>
          <w:b/>
        </w:rPr>
        <w:t xml:space="preserve"> folder</w:t>
      </w:r>
      <w:r>
        <w:rPr/>
        <w:t xml:space="preserve">, but with </w:t>
      </w:r>
      <w:r>
        <w:rPr>
          <w:rFonts w:ascii="Liberation Mono" w:hAnsi="Liberation Mono" w:eastAsia="Liberation Mono"/>
          <w:sz w:val="19"/>
          <w:shd w:val="clear" w:color="auto" w:fill="EFEFEF"/>
        </w:rPr>
        <w:t>docs</w:t>
      </w:r>
      <w:r>
        <w:rPr/>
        <w:t>.</w:t>
      </w:r>
    </w:p>
    <w:p>
      <w:r>
        <w:rPr/>
      </w:r>
      <w:r>
        <w:rPr>
          <w:b/>
        </w:rPr>
        <w:t>M4. Release notes.</w:t>
      </w:r>
      <w:r>
        <w:rPr/>
        <w:t xml:space="preserve"> Write </w:t>
      </w:r>
      <w:r>
        <w:rPr>
          <w:rFonts w:ascii="Liberation Mono" w:hAnsi="Liberation Mono" w:eastAsia="Liberation Mono"/>
          <w:sz w:val="19"/>
          <w:shd w:val="clear" w:color="auto" w:fill="EFEFEF"/>
        </w:rPr>
        <w:t>RELEASE_NOTES.md</w:t>
      </w:r>
      <w:r>
        <w:rPr/>
        <w:t xml:space="preserve"> listing, one per line, the subject of every commit between </w:t>
      </w:r>
      <w:r>
        <w:rPr>
          <w:rFonts w:ascii="Liberation Mono" w:hAnsi="Liberation Mono" w:eastAsia="Liberation Mono"/>
          <w:sz w:val="19"/>
          <w:shd w:val="clear" w:color="auto" w:fill="EFEFEF"/>
        </w:rPr>
        <w:t>v1.0.0</w:t>
      </w:r>
      <w:r>
        <w:rPr/>
        <w:t xml:space="preserve"> and </w:t>
      </w:r>
      <w:r>
        <w:rPr>
          <w:rFonts w:ascii="Liberation Mono" w:hAnsi="Liberation Mono" w:eastAsia="Liberation Mono"/>
          <w:sz w:val="19"/>
          <w:shd w:val="clear" w:color="auto" w:fill="EFEFEF"/>
        </w:rPr>
        <w:t>v1.1.0</w:t>
      </w:r>
      <w:r>
        <w:rPr/>
        <w:t>.</w:t>
      </w:r>
    </w:p>
    <w:p>
      <w:r>
        <w:rPr/>
      </w:r>
      <w:r>
        <w:rPr>
          <w:b/>
        </w:rPr>
        <w:t>M5. A signature.</w:t>
      </w:r>
      <w:r>
        <w:rPr/>
        <w:t xml:space="preserve"> A webhook delivery has the payload </w:t>
      </w:r>
      <w:r>
        <w:rPr>
          <w:rFonts w:ascii="Liberation Mono" w:hAnsi="Liberation Mono" w:eastAsia="Liberation Mono"/>
          <w:sz w:val="19"/>
          <w:shd w:val="clear" w:color="auto" w:fill="EFEFEF"/>
        </w:rPr>
        <w:t>Order 42 shipped</w:t>
      </w:r>
      <w:r>
        <w:rPr/>
        <w:t xml:space="preserve"> and the secret </w:t>
      </w:r>
      <w:r>
        <w:rPr>
          <w:rFonts w:ascii="Liberation Mono" w:hAnsi="Liberation Mono" w:eastAsia="Liberation Mono"/>
          <w:sz w:val="19"/>
          <w:shd w:val="clear" w:color="auto" w:fill="EFEFEF"/>
        </w:rPr>
        <w:t>bakery-test-secret</w:t>
      </w:r>
      <w:r>
        <w:rPr/>
        <w:t xml:space="preserve"> (both made up). Compute its HMAC-SHA-256 hexadecimal digest and put it alone in a file </w:t>
      </w:r>
      <w:r>
        <w:rPr>
          <w:rFonts w:ascii="Liberation Mono" w:hAnsi="Liberation Mono" w:eastAsia="Liberation Mono"/>
          <w:sz w:val="19"/>
          <w:shd w:val="clear" w:color="auto" w:fill="EFEFEF"/>
        </w:rPr>
        <w:t>signature.txt</w:t>
      </w:r>
      <w:r>
        <w:rPr/>
        <w:t>. (Chapter 74.)</w:t>
      </w:r>
    </w:p>
    <w:p>
      <w:pPr>
        <w:pBdr>
          <w:bottom w:val="single" w:sz="6" w:space="1" w:color="AAAAAA"/>
        </w:pBdr>
        <w:spacing w:after="40"/>
      </w:pPr>
    </w:p>
    <w:p>
      <w:pPr>
        <w:pStyle w:val="Heading2"/>
      </w:pPr>
      <w:r>
        <w:rPr/>
        <w:t>81.4 How to use your result</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Result</w:t>
            </w:r>
          </w:p>
        </w:tc>
        <w:tc>
          <w:tcPr>
            <w:tcW w:type="dxa" w:w="4706"/>
            <w:shd w:val="clear" w:color="auto" w:fill="E3E8F0"/>
          </w:tcPr>
          <w:p>
            <w:pPr>
              <w:spacing w:after="20" w:line="240" w:lineRule="auto"/>
            </w:pPr>
            <w:r/>
            <w:r>
              <w:rPr>
                <w:b/>
                <w:sz w:val="18"/>
              </w:rPr>
              <w:t>What it means</w:t>
            </w:r>
          </w:p>
        </w:tc>
      </w:tr>
      <w:tr>
        <w:tc>
          <w:tcPr>
            <w:tcW w:type="dxa" w:w="4706"/>
          </w:tcPr>
          <w:p>
            <w:pPr>
              <w:spacing w:after="20" w:line="240" w:lineRule="auto"/>
            </w:pPr>
            <w:r/>
            <w:r>
              <w:rPr>
                <w:sz w:val="18"/>
              </w:rPr>
              <w:t>Proficient not reached (fewer than 9 of 10)</w:t>
            </w:r>
          </w:p>
        </w:tc>
        <w:tc>
          <w:tcPr>
            <w:tcW w:type="dxa" w:w="4706"/>
          </w:tcPr>
          <w:p>
            <w:pPr>
              <w:spacing w:after="20" w:line="240" w:lineRule="auto"/>
            </w:pPr>
            <w:r/>
            <w:r>
              <w:rPr>
                <w:sz w:val="18"/>
              </w:rPr>
              <w:t>Revisit the chapters of the failed tasks (the answer key names them), then run the setup again and retry</w:t>
            </w:r>
          </w:p>
        </w:tc>
      </w:tr>
      <w:tr>
        <w:tc>
          <w:tcPr>
            <w:tcW w:type="dxa" w:w="4706"/>
          </w:tcPr>
          <w:p>
            <w:pPr>
              <w:spacing w:after="20" w:line="240" w:lineRule="auto"/>
            </w:pPr>
            <w:r/>
            <w:r>
              <w:rPr>
                <w:sz w:val="18"/>
              </w:rPr>
              <w:t>Proficient reached</w:t>
            </w:r>
          </w:p>
        </w:tc>
        <w:tc>
          <w:tcPr>
            <w:tcW w:type="dxa" w:w="4706"/>
          </w:tcPr>
          <w:p>
            <w:pPr>
              <w:spacing w:after="20" w:line="240" w:lineRule="auto"/>
            </w:pPr>
            <w:r/>
            <w:r>
              <w:rPr>
                <w:sz w:val="18"/>
              </w:rPr>
              <w:t>You can use Git and GitHub's workflow at a professional level for everyday work</w:t>
            </w:r>
          </w:p>
        </w:tc>
      </w:tr>
      <w:tr>
        <w:tc>
          <w:tcPr>
            <w:tcW w:type="dxa" w:w="4706"/>
          </w:tcPr>
          <w:p>
            <w:pPr>
              <w:spacing w:after="20" w:line="240" w:lineRule="auto"/>
            </w:pPr>
            <w:r/>
            <w:r>
              <w:rPr>
                <w:sz w:val="18"/>
              </w:rPr>
              <w:t>Mastery reached</w:t>
            </w:r>
          </w:p>
        </w:tc>
        <w:tc>
          <w:tcPr>
            <w:tcW w:type="dxa" w:w="4706"/>
          </w:tcPr>
          <w:p>
            <w:pPr>
              <w:spacing w:after="20" w:line="240" w:lineRule="auto"/>
            </w:pPr>
            <w:r/>
            <w:r>
              <w:rPr>
                <w:sz w:val="18"/>
              </w:rPr>
              <w:t>You can also handle advanced repository tasks; keep practising on real projects</w:t>
            </w:r>
          </w:p>
        </w:tc>
      </w:tr>
    </w:tbl>
    <w:p>
      <w:pPr>
        <w:spacing w:after="40"/>
      </w:pPr>
    </w:p>
    <w:p>
      <w:r>
        <w:rPr/>
        <w:t xml:space="preserve">Whatever your result, </w:t>
      </w:r>
      <w:r>
        <w:rPr>
          <w:b/>
        </w:rPr>
        <w:t>the best next step is to use these skills on a real project</w:t>
      </w:r>
      <w:r>
        <w:rPr/>
        <w:t>, with real reviews and real mistakes. The book's Appendix N lists sources to keep learning.</w:t>
      </w:r>
    </w:p>
    <w:p>
      <w:pPr>
        <w:pBdr>
          <w:bottom w:val="single" w:sz="6" w:space="1" w:color="AAAAAA"/>
        </w:pBdr>
        <w:spacing w:after="40"/>
      </w:pPr>
    </w:p>
    <w:p>
      <w:pPr>
        <w:pStyle w:val="Heading2"/>
      </w:pPr>
      <w:r>
        <w:rPr/>
        <w:t>Checkpoint</w:t>
      </w:r>
    </w:p>
    <w:p>
      <w:pPr>
        <w:pStyle w:val="Heading2"/>
      </w:pPr>
      <w:r>
        <w:rPr/>
        <w:t>What You Learned</w:t>
      </w:r>
    </w:p>
    <w:p>
      <w:pPr>
        <w:tabs>
          <w:tab w:pos="510" w:val="left"/>
        </w:tabs>
        <w:spacing w:after="60"/>
        <w:ind w:left="510" w:hanging="340"/>
      </w:pPr>
      <w:r>
        <w:t>•</w:t>
        <w:tab/>
      </w:r>
      <w:r>
        <w:rPr/>
        <w:t>You can be checked on results: a branch, a tag, a file, a history.</w:t>
      </w:r>
    </w:p>
    <w:p>
      <w:pPr>
        <w:tabs>
          <w:tab w:pos="510" w:val="left"/>
        </w:tabs>
        <w:spacing w:after="60"/>
        <w:ind w:left="510" w:hanging="340"/>
      </w:pPr>
      <w:r>
        <w:t>•</w:t>
        <w:tab/>
      </w:r>
      <w:r>
        <w:rPr/>
        <w:t>Doing the tasks in an order that does not undo earlier ones (tag last, rewrite history last) is part of the skill.</w:t>
      </w:r>
    </w:p>
    <w:p>
      <w:pPr>
        <w:tabs>
          <w:tab w:pos="510" w:val="left"/>
        </w:tabs>
        <w:spacing w:after="60"/>
        <w:ind w:left="510" w:hanging="340"/>
      </w:pPr>
      <w:r>
        <w:t>•</w:t>
        <w:tab/>
      </w:r>
      <w:r>
        <w:rPr/>
        <w:t>The checker cannot judge understanding; the answer key and your own explanations can.</w:t>
      </w:r>
    </w:p>
    <w:p>
      <w:pPr>
        <w:pStyle w:val="Heading2"/>
      </w:pPr>
      <w:r>
        <w:rPr/>
        <w:t>New Vocabulary</w:t>
      </w:r>
    </w:p>
    <w:p>
      <w:r>
        <w:rPr/>
        <w:t>No new terms.</w:t>
      </w:r>
    </w:p>
    <w:p>
      <w:pPr>
        <w:pStyle w:val="Heading2"/>
      </w:pPr>
      <w:r>
        <w:rPr/>
        <w:t>Commands Learned</w:t>
      </w:r>
    </w:p>
    <w:p>
      <w:r>
        <w:rPr/>
        <w:t>No new commands.</w:t>
      </w:r>
    </w:p>
    <w:p>
      <w:pPr>
        <w:pStyle w:val="Heading2"/>
      </w:pPr>
      <w:r>
        <w:rPr/>
        <w:t>Common Mistakes</w:t>
      </w:r>
    </w:p>
    <w:p>
      <w:pPr>
        <w:tabs>
          <w:tab w:pos="510" w:val="left"/>
        </w:tabs>
        <w:spacing w:after="60"/>
        <w:ind w:left="510" w:hanging="340"/>
      </w:pPr>
      <w:r>
        <w:t>1.</w:t>
        <w:tab/>
      </w:r>
      <w:r>
        <w:rPr/>
      </w:r>
      <w:r>
        <w:rPr>
          <w:b/>
        </w:rPr>
        <w:t xml:space="preserve">Tagging before finishing </w:t>
      </w:r>
      <w:r>
        <w:rPr>
          <w:rFonts w:ascii="Liberation Mono" w:hAnsi="Liberation Mono" w:eastAsia="Liberation Mono"/>
          <w:b/>
          <w:sz w:val="19"/>
          <w:shd w:val="clear" w:color="auto" w:fill="EFEFEF"/>
        </w:rPr>
        <w:t>main</w:t>
      </w:r>
      <w:r>
        <w:rPr>
          <w:b/>
        </w:rPr>
        <w:t>.</w:t>
      </w:r>
      <w:r>
        <w:rPr/>
      </w:r>
    </w:p>
    <w:p>
      <w:pPr>
        <w:tabs>
          <w:tab w:pos="510" w:val="left"/>
        </w:tabs>
        <w:spacing w:after="60"/>
        <w:ind w:left="510" w:hanging="340"/>
      </w:pPr>
      <w:r>
        <w:t>2.</w:t>
        <w:tab/>
      </w:r>
      <w:r>
        <w:rPr/>
      </w:r>
      <w:r>
        <w:rPr>
          <w:b/>
        </w:rPr>
        <w:t>Rewriting history before pushing branches you want to keep.</w:t>
      </w:r>
      <w:r>
        <w:rPr/>
      </w:r>
    </w:p>
    <w:p>
      <w:pPr>
        <w:tabs>
          <w:tab w:pos="510" w:val="left"/>
        </w:tabs>
        <w:spacing w:after="60"/>
        <w:ind w:left="510" w:hanging="340"/>
      </w:pPr>
      <w:r>
        <w:t>3.</w:t>
        <w:tab/>
      </w:r>
      <w:r>
        <w:rPr/>
      </w:r>
      <w:r>
        <w:rPr>
          <w:b/>
        </w:rPr>
        <w:t>Setting the identity globally when the task asks for this repository.</w:t>
      </w:r>
      <w:r>
        <w:rPr/>
      </w:r>
    </w:p>
    <w:p>
      <w:pPr>
        <w:tabs>
          <w:tab w:pos="510" w:val="left"/>
        </w:tabs>
        <w:spacing w:after="60"/>
        <w:ind w:left="510" w:hanging="340"/>
      </w:pPr>
      <w:r>
        <w:t>4.</w:t>
        <w:tab/>
      </w:r>
      <w:r>
        <w:rPr/>
      </w:r>
      <w:r>
        <w:rPr>
          <w:b/>
        </w:rPr>
        <w:t>Trusting a test that can pass wrongly (see Chapter 80).</w:t>
      </w:r>
      <w:r>
        <w:rPr/>
      </w:r>
    </w:p>
    <w:p>
      <w:pPr>
        <w:tabs>
          <w:tab w:pos="510" w:val="left"/>
        </w:tabs>
        <w:spacing w:after="60"/>
        <w:ind w:left="510" w:hanging="340"/>
      </w:pPr>
      <w:r>
        <w:t>5.</w:t>
        <w:tab/>
      </w:r>
      <w:r>
        <w:rPr/>
      </w:r>
      <w:r>
        <w:rPr>
          <w:b/>
        </w:rPr>
        <w:t>Reading the answer key before trying.</w:t>
      </w:r>
      <w:r>
        <w:rPr/>
      </w:r>
    </w:p>
    <w:p>
      <w:pPr>
        <w:pStyle w:val="Heading2"/>
      </w:pPr>
      <w:r>
        <w:rPr/>
        <w:t>Practice</w:t>
      </w:r>
    </w:p>
    <w:p>
      <w:r>
        <w:rPr/>
        <w:t xml:space="preserve">The assessment is the practice. The exercises file adds three reflection tasks: the </w:t>
      </w:r>
      <w:r>
        <w:rPr>
          <w:i/>
        </w:rPr>
        <w:t>Exercises</w:t>
      </w:r>
      <w:r>
        <w:rPr/>
        <w:t xml:space="preserve"> section at the end of this chapter.</w:t>
      </w:r>
    </w:p>
    <w:p>
      <w:pPr>
        <w:pStyle w:val="Heading2"/>
      </w:pPr>
      <w:r>
        <w:rPr/>
        <w:t>Self-Test</w:t>
      </w:r>
    </w:p>
    <w:p>
      <w:pPr>
        <w:tabs>
          <w:tab w:pos="510" w:val="left"/>
        </w:tabs>
        <w:spacing w:after="60"/>
        <w:ind w:left="510" w:hanging="340"/>
      </w:pPr>
      <w:r>
        <w:t>1.</w:t>
        <w:tab/>
      </w:r>
      <w:r>
        <w:rPr/>
        <w:t xml:space="preserve">Which tasks change </w:t>
      </w:r>
      <w:r>
        <w:rPr>
          <w:rFonts w:ascii="Liberation Mono" w:hAnsi="Liberation Mono" w:eastAsia="Liberation Mono"/>
          <w:sz w:val="19"/>
          <w:shd w:val="clear" w:color="auto" w:fill="EFEFEF"/>
        </w:rPr>
        <w:t>main</w:t>
      </w:r>
      <w:r>
        <w:rPr/>
        <w:t>, and in which order should they be done?</w:t>
      </w:r>
    </w:p>
    <w:p>
      <w:pPr>
        <w:tabs>
          <w:tab w:pos="510" w:val="left"/>
        </w:tabs>
        <w:spacing w:after="60"/>
        <w:ind w:left="510" w:hanging="340"/>
      </w:pPr>
      <w:r>
        <w:t>2.</w:t>
        <w:tab/>
      </w:r>
      <w:r>
        <w:rPr/>
        <w:t>Why must M1 be done last?</w:t>
      </w:r>
    </w:p>
    <w:p>
      <w:pPr>
        <w:tabs>
          <w:tab w:pos="510" w:val="left"/>
        </w:tabs>
        <w:spacing w:after="60"/>
        <w:ind w:left="510" w:hanging="340"/>
      </w:pPr>
      <w:r>
        <w:t>3.</w:t>
        <w:tab/>
      </w:r>
      <w:r>
        <w:rPr/>
        <w:t xml:space="preserve">Why does the checker not tell you </w:t>
      </w:r>
      <w:r>
        <w:rPr>
          <w:i/>
        </w:rPr>
        <w:t>how</w:t>
      </w:r>
      <w:r>
        <w:rPr/>
        <w:t xml:space="preserve"> you solved a task?</w:t>
      </w:r>
    </w:p>
    <w:p>
      <w:pPr>
        <w:tabs>
          <w:tab w:pos="510" w:val="left"/>
        </w:tabs>
        <w:spacing w:after="60"/>
        <w:ind w:left="510" w:hanging="340"/>
      </w:pPr>
      <w:r>
        <w:t>4.</w:t>
        <w:tab/>
      </w:r>
      <w:r>
        <w:rPr/>
        <w:t>What does P6 forbid?</w:t>
      </w:r>
    </w:p>
    <w:p>
      <w:pPr>
        <w:tabs>
          <w:tab w:pos="510" w:val="left"/>
        </w:tabs>
        <w:spacing w:after="60"/>
        <w:ind w:left="510" w:hanging="340"/>
      </w:pPr>
      <w:r>
        <w:t>5.</w:t>
        <w:tab/>
      </w:r>
      <w:r>
        <w:rPr/>
        <w:t>How do you start the assessment again?</w:t>
      </w:r>
    </w:p>
    <w:p>
      <w:pPr>
        <w:pStyle w:val="Heading2"/>
      </w:pPr>
      <w:r>
        <w:rPr/>
        <w:t>Before Moving On</w:t>
      </w:r>
    </w:p>
    <w:p>
      <w:r>
        <w:rPr/>
        <w:t>You have finished the book if you can:</w:t>
      </w:r>
    </w:p>
    <w:p>
      <w:pPr>
        <w:tabs>
          <w:tab w:pos="510" w:val="left"/>
        </w:tabs>
        <w:spacing w:after="60"/>
        <w:ind w:left="510" w:hanging="340"/>
      </w:pPr>
      <w:r>
        <w:t>•</w:t>
        <w:tab/>
      </w:r>
      <w:r>
        <w:rPr/>
        <w:t>[ ] complete the Proficient level with at most one failed task</w:t>
      </w:r>
    </w:p>
    <w:p>
      <w:pPr>
        <w:tabs>
          <w:tab w:pos="510" w:val="left"/>
        </w:tabs>
        <w:spacing w:after="60"/>
        <w:ind w:left="510" w:hanging="340"/>
      </w:pPr>
      <w:r>
        <w:t>•</w:t>
        <w:tab/>
      </w:r>
      <w:r>
        <w:rPr/>
        <w:t>[ ] explain every solution to a beginner</w:t>
      </w:r>
    </w:p>
    <w:p>
      <w:pPr>
        <w:tabs>
          <w:tab w:pos="510" w:val="left"/>
        </w:tabs>
        <w:spacing w:after="60"/>
        <w:ind w:left="510" w:hanging="340"/>
      </w:pPr>
      <w:r>
        <w:t>•</w:t>
        <w:tab/>
      </w:r>
      <w:r>
        <w:rPr/>
        <w:t>[ ] name the next real project where you will practise</w:t>
      </w:r>
    </w:p>
    <w:p>
      <w:pPr>
        <w:pStyle w:val="Heading2"/>
      </w:pPr>
      <w:r>
        <w:rPr/>
        <w:t>How this chapter was checked</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Claim</w:t>
            </w:r>
          </w:p>
        </w:tc>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Ledger</w:t>
            </w:r>
          </w:p>
        </w:tc>
      </w:tr>
      <w:tr>
        <w:tc>
          <w:tcPr>
            <w:tcW w:type="dxa" w:w="3137"/>
          </w:tcPr>
          <w:p>
            <w:pPr>
              <w:spacing w:after="20" w:line="240" w:lineRule="auto"/>
            </w:pPr>
            <w:r/>
            <w:r>
              <w:rPr>
                <w:sz w:val="18"/>
              </w:rPr>
              <w:t>The setup and the checker (0 of 15 before, 15 of 15 after the reference solution)</w:t>
            </w:r>
          </w:p>
        </w:tc>
        <w:tc>
          <w:tcPr>
            <w:tcW w:type="dxa" w:w="3137"/>
          </w:tcPr>
          <w:p>
            <w:pPr>
              <w:spacing w:after="20" w:line="240" w:lineRule="auto"/>
            </w:pPr>
            <w:r/>
            <w:r>
              <w:rPr>
                <w:sz w:val="18"/>
              </w:rPr>
              <w:t>Locally tested: Bash 5.2 and zsh 5.9, Git 2.43.0, git-filter-repo 2.47.0, OpenSSL, PyYAML; CI on newer Git</w:t>
            </w:r>
          </w:p>
        </w:tc>
        <w:tc>
          <w:tcPr>
            <w:tcW w:type="dxa" w:w="3137"/>
          </w:tcPr>
          <w:p>
            <w:pPr>
              <w:spacing w:after="20" w:line="240" w:lineRule="auto"/>
            </w:pPr>
            <w:r/>
            <w:r>
              <w:rPr>
                <w:sz w:val="18"/>
              </w:rPr>
              <w:t>R354</w:t>
            </w:r>
          </w:p>
        </w:tc>
      </w:tr>
      <w:tr>
        <w:tc>
          <w:tcPr>
            <w:tcW w:type="dxa" w:w="3137"/>
          </w:tcPr>
          <w:p>
            <w:pPr>
              <w:spacing w:after="20" w:line="240" w:lineRule="auto"/>
            </w:pPr>
            <w:r/>
            <w:r>
              <w:rPr>
                <w:sz w:val="18"/>
              </w:rPr>
              <w:t>That the checker judges every valid solution correctly</w:t>
            </w:r>
          </w:p>
        </w:tc>
        <w:tc>
          <w:tcPr>
            <w:tcW w:type="dxa" w:w="3137"/>
          </w:tcPr>
          <w:p>
            <w:pPr>
              <w:spacing w:after="20" w:line="240" w:lineRule="auto"/>
            </w:pPr>
            <w:r/>
            <w:r>
              <w:rPr>
                <w:sz w:val="18"/>
              </w:rPr>
            </w:r>
            <w:r>
              <w:rPr>
                <w:b/>
                <w:sz w:val="18"/>
              </w:rPr>
              <w:t>Not established</w:t>
            </w:r>
            <w:r>
              <w:rPr>
                <w:sz w:val="18"/>
              </w:rPr>
              <w:t>; only one reference solution was tried</w:t>
            </w:r>
          </w:p>
        </w:tc>
        <w:tc>
          <w:tcPr>
            <w:tcW w:type="dxa" w:w="3137"/>
          </w:tcPr>
          <w:p>
            <w:pPr>
              <w:spacing w:after="20" w:line="240" w:lineRule="auto"/>
            </w:pPr>
            <w:r/>
            <w:r>
              <w:rPr>
                <w:sz w:val="18"/>
              </w:rPr>
              <w:t>none</w:t>
            </w:r>
          </w:p>
        </w:tc>
      </w:tr>
    </w:tbl>
    <w:p>
      <w:pPr>
        <w:spacing w:after="40"/>
      </w:pPr>
    </w:p>
    <w:p>
      <w:pPr>
        <w:pStyle w:val="Heading2"/>
      </w:pPr>
      <w:r>
        <w:rPr/>
        <w:t>Where this leads</w:t>
      </w:r>
    </w:p>
    <w:p>
      <w:r>
        <w:rPr/>
        <w:t>This is the last chapter. The appendices give references and checklists; the glossary and the sources log (Appendix N) close the book.</w:t>
      </w:r>
    </w:p>
    <w:p>
      <w:pPr>
        <w:pStyle w:val="Heading2"/>
      </w:pPr>
      <w:r>
        <w:rPr/>
        <w:t>Exercises</w:t>
      </w:r>
    </w:p>
    <w:p>
      <w:r>
        <w:rPr/>
        <w:t>The assessment itself is the exercise. Attempt these reflection tasks after your first run and before you open the Solutions section at the back of the book.</w:t>
      </w:r>
    </w:p>
    <w:p>
      <w:pPr>
        <w:pStyle w:val="Heading3"/>
      </w:pPr>
      <w:r>
        <w:rPr/>
        <w:t>Level 1 — Guided</w:t>
      </w:r>
    </w:p>
    <w:p>
      <w:r>
        <w:rPr/>
      </w:r>
      <w:r>
        <w:rPr>
          <w:b/>
        </w:rPr>
        <w:t>1.1 Predict.</w:t>
      </w:r>
      <w:r>
        <w:rPr/>
        <w:t xml:space="preserve"> Before you run the checker for the first time, write down which tasks you expect to pass. After the run, compare.</w:t>
      </w:r>
    </w:p>
    <w:p>
      <w:pPr>
        <w:pStyle w:val="Heading3"/>
      </w:pPr>
      <w:r>
        <w:rPr/>
        <w:t>Level 2 — Partially guided</w:t>
      </w:r>
    </w:p>
    <w:p>
      <w:r>
        <w:rPr/>
      </w:r>
      <w:r>
        <w:rPr>
          <w:b/>
        </w:rPr>
        <w:t>2.1 Order.</w:t>
      </w:r>
      <w:r>
        <w:rPr/>
        <w:t xml:space="preserve"> List the ten Proficient tasks in the order in which you would do them, and say which tasks depend on which.</w:t>
      </w:r>
    </w:p>
    <w:p>
      <w:pPr>
        <w:pStyle w:val="Heading3"/>
      </w:pPr>
      <w:r>
        <w:rPr/>
        <w:t>Level 3 — Independent</w:t>
      </w:r>
    </w:p>
    <w:p>
      <w:r>
        <w:rPr/>
      </w:r>
      <w:r>
        <w:rPr>
          <w:b/>
        </w:rPr>
        <w:t>3.1 Redo with a constraint.</w:t>
      </w:r>
      <w:r>
        <w:rPr/>
        <w:t xml:space="preserve"> Run the setup again and complete the Proficient tasks using only the manual pages (</w:t>
      </w:r>
      <w:r>
        <w:rPr>
          <w:rFonts w:ascii="Liberation Mono" w:hAnsi="Liberation Mono" w:eastAsia="Liberation Mono"/>
          <w:sz w:val="19"/>
          <w:shd w:val="clear" w:color="auto" w:fill="EFEFEF"/>
        </w:rPr>
        <w:t>git help ...</w:t>
      </w:r>
      <w:r>
        <w:rPr/>
        <w:t>) and no notes. Record which tasks you needed to look up.</w:t>
      </w:r>
    </w:p>
    <w:p>
      <w:pPr>
        <w:pStyle w:val="Heading3"/>
      </w:pPr>
      <w:r>
        <w:rPr/>
        <w:t>Level 4 — Professional scenario</w:t>
      </w:r>
    </w:p>
    <w:p>
      <w:r>
        <w:rPr/>
      </w:r>
      <w:r>
        <w:rPr>
          <w:b/>
        </w:rPr>
        <w:t>4.1 Explain to a colleague.</w:t>
      </w:r>
      <w:r>
        <w:rPr/>
        <w:t xml:space="preserve"> Choose three tasks and write a short explanation for a new colleague: what the task is for at work, the command you used, and one mistake to avoid.</w:t>
      </w:r>
    </w:p>
    <w:p>
      <w:pPr>
        <w:pStyle w:val="Heading3"/>
      </w:pPr>
      <w:r>
        <w:rPr/>
        <w:t>Level 5 — Troubleshooting</w:t>
      </w:r>
    </w:p>
    <w:p>
      <w:r>
        <w:rPr/>
      </w:r>
      <w:r>
        <w:rPr>
          <w:b/>
        </w:rPr>
        <w:t>5.1</w:t>
      </w:r>
      <w:r>
        <w:rPr/>
        <w:t xml:space="preserve"> The checker fails P7, but you are sure you created the tag. List four reasons the check could fail and how you would find out which one applies.</w:t>
      </w:r>
    </w:p>
    <w:p>
      <w:pPr>
        <w:pStyle w:val="Heading1"/>
      </w:pPr>
      <w:r>
        <w:rPr/>
        <w:t>Appendix A — Git Command Reference</w:t>
      </w:r>
    </w:p>
    <w:p>
      <w:r>
        <w:rPr/>
        <w:t xml:space="preserve">This appendix lists the Git commands used in the book, with one line each and the chapter where each is taught. Every command here appeared in a recorded session in the chapter named. </w:t>
      </w:r>
      <w:r>
        <w:rPr>
          <w:b/>
        </w:rPr>
        <w:t>Options change between Git versions</w:t>
      </w:r>
      <w:r>
        <w:rPr/>
        <w:t xml:space="preserve">: the book was recorded on Git 2.43.0 and re-run on newer versions in CI; for anything else, use </w:t>
      </w:r>
      <w:r>
        <w:rPr>
          <w:rFonts w:ascii="Liberation Mono" w:hAnsi="Liberation Mono" w:eastAsia="Liberation Mono"/>
          <w:sz w:val="19"/>
          <w:shd w:val="clear" w:color="auto" w:fill="EFEFEF"/>
        </w:rPr>
        <w:t>git help COMMAND</w:t>
      </w:r>
      <w:r>
        <w:rPr/>
        <w:t>. Commands are grouped by task. "Safe" means the command does not destroy uncommitted work or rewrite shared history; "Careful" means it can.</w:t>
      </w:r>
    </w:p>
    <w:p>
      <w:pPr>
        <w:pStyle w:val="Heading2"/>
      </w:pPr>
      <w:r>
        <w:rPr/>
        <w:t>Set-up and configuration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What it does</w:t>
            </w:r>
          </w:p>
        </w:tc>
        <w:tc>
          <w:tcPr>
            <w:tcW w:type="dxa" w:w="2353"/>
            <w:shd w:val="clear" w:color="auto" w:fill="E3E8F0"/>
          </w:tcPr>
          <w:p>
            <w:pPr>
              <w:spacing w:after="20" w:line="240" w:lineRule="auto"/>
            </w:pPr>
            <w:r/>
            <w:r>
              <w:rPr>
                <w:b/>
                <w:sz w:val="18"/>
              </w:rPr>
              <w:t>Safety</w:t>
            </w:r>
          </w:p>
        </w:tc>
        <w:tc>
          <w:tcPr>
            <w:tcW w:type="dxa" w:w="2353"/>
            <w:shd w:val="clear" w:color="auto" w:fill="E3E8F0"/>
          </w:tcPr>
          <w:p>
            <w:pPr>
              <w:spacing w:after="20" w:line="240" w:lineRule="auto"/>
            </w:pPr>
            <w:r/>
            <w:r>
              <w:rPr>
                <w:b/>
                <w:sz w:val="18"/>
              </w:rPr>
              <w:t>Chapter</w:t>
            </w:r>
          </w:p>
        </w:tc>
      </w:tr>
      <w:tr>
        <w:tc>
          <w:tcPr>
            <w:tcW w:type="dxa" w:w="2353"/>
          </w:tcPr>
          <w:p>
            <w:pPr>
              <w:spacing w:after="20" w:line="240" w:lineRule="auto"/>
            </w:pPr>
            <w:r/>
            <w:r>
              <w:rPr>
                <w:rFonts w:ascii="Liberation Mono" w:hAnsi="Liberation Mono" w:eastAsia="Liberation Mono"/>
                <w:sz w:val="15"/>
                <w:shd w:val="clear" w:color="auto" w:fill="EFEFEF"/>
              </w:rPr>
              <w:t>git --version</w:t>
            </w:r>
          </w:p>
        </w:tc>
        <w:tc>
          <w:tcPr>
            <w:tcW w:type="dxa" w:w="2353"/>
          </w:tcPr>
          <w:p>
            <w:pPr>
              <w:spacing w:after="20" w:line="240" w:lineRule="auto"/>
            </w:pPr>
            <w:r/>
            <w:r>
              <w:rPr>
                <w:sz w:val="18"/>
              </w:rPr>
              <w:t>prints the installed version</w:t>
            </w:r>
          </w:p>
        </w:tc>
        <w:tc>
          <w:tcPr>
            <w:tcW w:type="dxa" w:w="2353"/>
          </w:tcPr>
          <w:p>
            <w:pPr>
              <w:spacing w:after="20" w:line="240" w:lineRule="auto"/>
            </w:pPr>
            <w:r/>
            <w:r>
              <w:rPr>
                <w:sz w:val="18"/>
              </w:rPr>
              <w:t>safe</w:t>
            </w:r>
          </w:p>
        </w:tc>
        <w:tc>
          <w:tcPr>
            <w:tcW w:type="dxa" w:w="2353"/>
          </w:tcPr>
          <w:p>
            <w:pPr>
              <w:spacing w:after="20" w:line="240" w:lineRule="auto"/>
            </w:pPr>
            <w:r/>
            <w:r>
              <w:rPr>
                <w:sz w:val="18"/>
              </w:rPr>
              <w:t>13</w:t>
            </w:r>
          </w:p>
        </w:tc>
      </w:tr>
      <w:tr>
        <w:tc>
          <w:tcPr>
            <w:tcW w:type="dxa" w:w="2353"/>
          </w:tcPr>
          <w:p>
            <w:pPr>
              <w:spacing w:after="20" w:line="240" w:lineRule="auto"/>
            </w:pPr>
            <w:r/>
            <w:r>
              <w:rPr>
                <w:rFonts w:ascii="Liberation Mono" w:hAnsi="Liberation Mono" w:eastAsia="Liberation Mono"/>
                <w:sz w:val="15"/>
                <w:shd w:val="clear" w:color="auto" w:fill="EFEFEF"/>
              </w:rPr>
              <w:t>git config --global user.name "N"</w:t>
            </w:r>
            <w:r>
              <w:rPr>
                <w:sz w:val="18"/>
              </w:rPr>
              <w:t xml:space="preserve"> and </w:t>
            </w:r>
            <w:r>
              <w:rPr>
                <w:rFonts w:ascii="Liberation Mono" w:hAnsi="Liberation Mono" w:eastAsia="Liberation Mono"/>
                <w:sz w:val="15"/>
                <w:shd w:val="clear" w:color="auto" w:fill="EFEFEF"/>
              </w:rPr>
              <w:t>user.email "E"</w:t>
            </w:r>
          </w:p>
        </w:tc>
        <w:tc>
          <w:tcPr>
            <w:tcW w:type="dxa" w:w="2353"/>
          </w:tcPr>
          <w:p>
            <w:pPr>
              <w:spacing w:after="20" w:line="240" w:lineRule="auto"/>
            </w:pPr>
            <w:r/>
            <w:r>
              <w:rPr>
                <w:sz w:val="18"/>
              </w:rPr>
              <w:t>sets who you are for commits</w:t>
            </w:r>
          </w:p>
        </w:tc>
        <w:tc>
          <w:tcPr>
            <w:tcW w:type="dxa" w:w="2353"/>
          </w:tcPr>
          <w:p>
            <w:pPr>
              <w:spacing w:after="20" w:line="240" w:lineRule="auto"/>
            </w:pPr>
            <w:r/>
            <w:r>
              <w:rPr>
                <w:sz w:val="18"/>
              </w:rPr>
              <w:t>safe</w:t>
            </w:r>
          </w:p>
        </w:tc>
        <w:tc>
          <w:tcPr>
            <w:tcW w:type="dxa" w:w="2353"/>
          </w:tcPr>
          <w:p>
            <w:pPr>
              <w:spacing w:after="20" w:line="240" w:lineRule="auto"/>
            </w:pPr>
            <w:r/>
            <w:r>
              <w:rPr>
                <w:sz w:val="18"/>
              </w:rPr>
              <w:t>14</w:t>
            </w:r>
          </w:p>
        </w:tc>
      </w:tr>
      <w:tr>
        <w:tc>
          <w:tcPr>
            <w:tcW w:type="dxa" w:w="2353"/>
          </w:tcPr>
          <w:p>
            <w:pPr>
              <w:spacing w:after="20" w:line="240" w:lineRule="auto"/>
            </w:pPr>
            <w:r/>
            <w:r>
              <w:rPr>
                <w:rFonts w:ascii="Liberation Mono" w:hAnsi="Liberation Mono" w:eastAsia="Liberation Mono"/>
                <w:sz w:val="15"/>
                <w:shd w:val="clear" w:color="auto" w:fill="EFEFEF"/>
              </w:rPr>
              <w:t>git config --list --show-origin</w:t>
            </w:r>
          </w:p>
        </w:tc>
        <w:tc>
          <w:tcPr>
            <w:tcW w:type="dxa" w:w="2353"/>
          </w:tcPr>
          <w:p>
            <w:pPr>
              <w:spacing w:after="20" w:line="240" w:lineRule="auto"/>
            </w:pPr>
            <w:r/>
            <w:r>
              <w:rPr>
                <w:sz w:val="18"/>
              </w:rPr>
              <w:t>shows every setting and its file</w:t>
            </w:r>
          </w:p>
        </w:tc>
        <w:tc>
          <w:tcPr>
            <w:tcW w:type="dxa" w:w="2353"/>
          </w:tcPr>
          <w:p>
            <w:pPr>
              <w:spacing w:after="20" w:line="240" w:lineRule="auto"/>
            </w:pPr>
            <w:r/>
            <w:r>
              <w:rPr>
                <w:sz w:val="18"/>
              </w:rPr>
              <w:t>safe</w:t>
            </w:r>
          </w:p>
        </w:tc>
        <w:tc>
          <w:tcPr>
            <w:tcW w:type="dxa" w:w="2353"/>
          </w:tcPr>
          <w:p>
            <w:pPr>
              <w:spacing w:after="20" w:line="240" w:lineRule="auto"/>
            </w:pPr>
            <w:r/>
            <w:r>
              <w:rPr>
                <w:sz w:val="18"/>
              </w:rPr>
              <w:t>14</w:t>
            </w:r>
          </w:p>
        </w:tc>
      </w:tr>
      <w:tr>
        <w:tc>
          <w:tcPr>
            <w:tcW w:type="dxa" w:w="2353"/>
          </w:tcPr>
          <w:p>
            <w:pPr>
              <w:spacing w:after="20" w:line="240" w:lineRule="auto"/>
            </w:pPr>
            <w:r/>
            <w:r>
              <w:rPr>
                <w:rFonts w:ascii="Liberation Mono" w:hAnsi="Liberation Mono" w:eastAsia="Liberation Mono"/>
                <w:sz w:val="15"/>
                <w:shd w:val="clear" w:color="auto" w:fill="EFEFEF"/>
              </w:rPr>
              <w:t>git config --local KEY VALUE</w:t>
            </w:r>
          </w:p>
        </w:tc>
        <w:tc>
          <w:tcPr>
            <w:tcW w:type="dxa" w:w="2353"/>
          </w:tcPr>
          <w:p>
            <w:pPr>
              <w:spacing w:after="20" w:line="240" w:lineRule="auto"/>
            </w:pPr>
            <w:r/>
            <w:r>
              <w:rPr>
                <w:sz w:val="18"/>
              </w:rPr>
              <w:t>sets a value for one repository</w:t>
            </w:r>
          </w:p>
        </w:tc>
        <w:tc>
          <w:tcPr>
            <w:tcW w:type="dxa" w:w="2353"/>
          </w:tcPr>
          <w:p>
            <w:pPr>
              <w:spacing w:after="20" w:line="240" w:lineRule="auto"/>
            </w:pPr>
            <w:r/>
            <w:r>
              <w:rPr>
                <w:sz w:val="18"/>
              </w:rPr>
              <w:t>safe</w:t>
            </w:r>
          </w:p>
        </w:tc>
        <w:tc>
          <w:tcPr>
            <w:tcW w:type="dxa" w:w="2353"/>
          </w:tcPr>
          <w:p>
            <w:pPr>
              <w:spacing w:after="20" w:line="240" w:lineRule="auto"/>
            </w:pPr>
            <w:r/>
            <w:r>
              <w:rPr>
                <w:sz w:val="18"/>
              </w:rPr>
              <w:t>14</w:t>
            </w:r>
          </w:p>
        </w:tc>
      </w:tr>
      <w:tr>
        <w:tc>
          <w:tcPr>
            <w:tcW w:type="dxa" w:w="2353"/>
          </w:tcPr>
          <w:p>
            <w:pPr>
              <w:spacing w:after="20" w:line="240" w:lineRule="auto"/>
            </w:pPr>
            <w:r/>
            <w:r>
              <w:rPr>
                <w:rFonts w:ascii="Liberation Mono" w:hAnsi="Liberation Mono" w:eastAsia="Liberation Mono"/>
                <w:sz w:val="15"/>
                <w:shd w:val="clear" w:color="auto" w:fill="EFEFEF"/>
              </w:rPr>
              <w:t>git help COMMAND</w:t>
            </w:r>
          </w:p>
        </w:tc>
        <w:tc>
          <w:tcPr>
            <w:tcW w:type="dxa" w:w="2353"/>
          </w:tcPr>
          <w:p>
            <w:pPr>
              <w:spacing w:after="20" w:line="240" w:lineRule="auto"/>
            </w:pPr>
            <w:r/>
            <w:r>
              <w:rPr>
                <w:sz w:val="18"/>
              </w:rPr>
              <w:t>opens the manual page</w:t>
            </w:r>
          </w:p>
        </w:tc>
        <w:tc>
          <w:tcPr>
            <w:tcW w:type="dxa" w:w="2353"/>
          </w:tcPr>
          <w:p>
            <w:pPr>
              <w:spacing w:after="20" w:line="240" w:lineRule="auto"/>
            </w:pPr>
            <w:r/>
            <w:r>
              <w:rPr>
                <w:sz w:val="18"/>
              </w:rPr>
              <w:t>safe</w:t>
            </w:r>
          </w:p>
        </w:tc>
        <w:tc>
          <w:tcPr>
            <w:tcW w:type="dxa" w:w="2353"/>
          </w:tcPr>
          <w:p>
            <w:pPr>
              <w:spacing w:after="20" w:line="240" w:lineRule="auto"/>
            </w:pPr>
            <w:r/>
            <w:r>
              <w:rPr>
                <w:sz w:val="18"/>
              </w:rPr>
              <w:t>35</w:t>
            </w:r>
          </w:p>
        </w:tc>
      </w:tr>
      <w:tr>
        <w:tc>
          <w:tcPr>
            <w:tcW w:type="dxa" w:w="2353"/>
          </w:tcPr>
          <w:p>
            <w:pPr>
              <w:spacing w:after="20" w:line="240" w:lineRule="auto"/>
            </w:pPr>
            <w:r/>
            <w:r>
              <w:rPr>
                <w:rFonts w:ascii="Liberation Mono" w:hAnsi="Liberation Mono" w:eastAsia="Liberation Mono"/>
                <w:sz w:val="15"/>
                <w:shd w:val="clear" w:color="auto" w:fill="EFEFEF"/>
              </w:rPr>
              <w:t>git config alias.NAME "..."</w:t>
            </w:r>
          </w:p>
        </w:tc>
        <w:tc>
          <w:tcPr>
            <w:tcW w:type="dxa" w:w="2353"/>
          </w:tcPr>
          <w:p>
            <w:pPr>
              <w:spacing w:after="20" w:line="240" w:lineRule="auto"/>
            </w:pPr>
            <w:r/>
            <w:r>
              <w:rPr>
                <w:sz w:val="18"/>
              </w:rPr>
              <w:t>makes a shortcut</w:t>
            </w:r>
          </w:p>
        </w:tc>
        <w:tc>
          <w:tcPr>
            <w:tcW w:type="dxa" w:w="2353"/>
          </w:tcPr>
          <w:p>
            <w:pPr>
              <w:spacing w:after="20" w:line="240" w:lineRule="auto"/>
            </w:pPr>
            <w:r/>
            <w:r>
              <w:rPr>
                <w:sz w:val="18"/>
              </w:rPr>
              <w:t>safe</w:t>
            </w:r>
          </w:p>
        </w:tc>
        <w:tc>
          <w:tcPr>
            <w:tcW w:type="dxa" w:w="2353"/>
          </w:tcPr>
          <w:p>
            <w:pPr>
              <w:spacing w:after="20" w:line="240" w:lineRule="auto"/>
            </w:pPr>
            <w:r/>
            <w:r>
              <w:rPr>
                <w:sz w:val="18"/>
              </w:rPr>
              <w:t>32</w:t>
            </w:r>
          </w:p>
        </w:tc>
      </w:tr>
    </w:tbl>
    <w:p>
      <w:pPr>
        <w:spacing w:after="40"/>
      </w:pPr>
    </w:p>
    <w:p>
      <w:pPr>
        <w:pStyle w:val="Heading2"/>
      </w:pPr>
      <w:r>
        <w:rPr/>
        <w:t>Starting and copying</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What it does</w:t>
            </w:r>
          </w:p>
        </w:tc>
        <w:tc>
          <w:tcPr>
            <w:tcW w:type="dxa" w:w="2353"/>
            <w:shd w:val="clear" w:color="auto" w:fill="E3E8F0"/>
          </w:tcPr>
          <w:p>
            <w:pPr>
              <w:spacing w:after="20" w:line="240" w:lineRule="auto"/>
            </w:pPr>
            <w:r/>
            <w:r>
              <w:rPr>
                <w:b/>
                <w:sz w:val="18"/>
              </w:rPr>
              <w:t>Safety</w:t>
            </w:r>
          </w:p>
        </w:tc>
        <w:tc>
          <w:tcPr>
            <w:tcW w:type="dxa" w:w="2353"/>
            <w:shd w:val="clear" w:color="auto" w:fill="E3E8F0"/>
          </w:tcPr>
          <w:p>
            <w:pPr>
              <w:spacing w:after="20" w:line="240" w:lineRule="auto"/>
            </w:pPr>
            <w:r/>
            <w:r>
              <w:rPr>
                <w:b/>
                <w:sz w:val="18"/>
              </w:rPr>
              <w:t>Chapter</w:t>
            </w:r>
          </w:p>
        </w:tc>
      </w:tr>
      <w:tr>
        <w:tc>
          <w:tcPr>
            <w:tcW w:type="dxa" w:w="2353"/>
          </w:tcPr>
          <w:p>
            <w:pPr>
              <w:spacing w:after="20" w:line="240" w:lineRule="auto"/>
            </w:pPr>
            <w:r/>
            <w:r>
              <w:rPr>
                <w:rFonts w:ascii="Liberation Mono" w:hAnsi="Liberation Mono" w:eastAsia="Liberation Mono"/>
                <w:sz w:val="15"/>
                <w:shd w:val="clear" w:color="auto" w:fill="EFEFEF"/>
              </w:rPr>
              <w:t>git init</w:t>
            </w:r>
          </w:p>
        </w:tc>
        <w:tc>
          <w:tcPr>
            <w:tcW w:type="dxa" w:w="2353"/>
          </w:tcPr>
          <w:p>
            <w:pPr>
              <w:spacing w:after="20" w:line="240" w:lineRule="auto"/>
            </w:pPr>
            <w:r/>
            <w:r>
              <w:rPr>
                <w:sz w:val="18"/>
              </w:rPr>
              <w:t>makes a repository in the current folder</w:t>
            </w:r>
          </w:p>
        </w:tc>
        <w:tc>
          <w:tcPr>
            <w:tcW w:type="dxa" w:w="2353"/>
          </w:tcPr>
          <w:p>
            <w:pPr>
              <w:spacing w:after="20" w:line="240" w:lineRule="auto"/>
            </w:pPr>
            <w:r/>
            <w:r>
              <w:rPr>
                <w:sz w:val="18"/>
              </w:rPr>
              <w:t>safe</w:t>
            </w:r>
          </w:p>
        </w:tc>
        <w:tc>
          <w:tcPr>
            <w:tcW w:type="dxa" w:w="2353"/>
          </w:tcPr>
          <w:p>
            <w:pPr>
              <w:spacing w:after="20" w:line="240" w:lineRule="auto"/>
            </w:pPr>
            <w:r/>
            <w:r>
              <w:rPr>
                <w:sz w:val="18"/>
              </w:rPr>
              <w:t>16</w:t>
            </w:r>
          </w:p>
        </w:tc>
      </w:tr>
      <w:tr>
        <w:tc>
          <w:tcPr>
            <w:tcW w:type="dxa" w:w="2353"/>
          </w:tcPr>
          <w:p>
            <w:pPr>
              <w:spacing w:after="20" w:line="240" w:lineRule="auto"/>
            </w:pPr>
            <w:r/>
            <w:r>
              <w:rPr>
                <w:rFonts w:ascii="Liberation Mono" w:hAnsi="Liberation Mono" w:eastAsia="Liberation Mono"/>
                <w:sz w:val="15"/>
                <w:shd w:val="clear" w:color="auto" w:fill="EFEFEF"/>
              </w:rPr>
              <w:t>git init --bare</w:t>
            </w:r>
          </w:p>
        </w:tc>
        <w:tc>
          <w:tcPr>
            <w:tcW w:type="dxa" w:w="2353"/>
          </w:tcPr>
          <w:p>
            <w:pPr>
              <w:spacing w:after="20" w:line="240" w:lineRule="auto"/>
            </w:pPr>
            <w:r/>
            <w:r>
              <w:rPr>
                <w:sz w:val="18"/>
              </w:rPr>
              <w:t>makes a repository with no working files (a shared "remote")</w:t>
            </w:r>
          </w:p>
        </w:tc>
        <w:tc>
          <w:tcPr>
            <w:tcW w:type="dxa" w:w="2353"/>
          </w:tcPr>
          <w:p>
            <w:pPr>
              <w:spacing w:after="20" w:line="240" w:lineRule="auto"/>
            </w:pPr>
            <w:r/>
            <w:r>
              <w:rPr>
                <w:sz w:val="18"/>
              </w:rPr>
              <w:t>safe</w:t>
            </w:r>
          </w:p>
        </w:tc>
        <w:tc>
          <w:tcPr>
            <w:tcW w:type="dxa" w:w="2353"/>
          </w:tcPr>
          <w:p>
            <w:pPr>
              <w:spacing w:after="20" w:line="240" w:lineRule="auto"/>
            </w:pPr>
            <w:r/>
            <w:r>
              <w:rPr>
                <w:sz w:val="18"/>
              </w:rPr>
              <w:t>23</w:t>
            </w:r>
          </w:p>
        </w:tc>
      </w:tr>
      <w:tr>
        <w:tc>
          <w:tcPr>
            <w:tcW w:type="dxa" w:w="2353"/>
          </w:tcPr>
          <w:p>
            <w:pPr>
              <w:spacing w:after="20" w:line="240" w:lineRule="auto"/>
            </w:pPr>
            <w:r/>
            <w:r>
              <w:rPr>
                <w:rFonts w:ascii="Liberation Mono" w:hAnsi="Liberation Mono" w:eastAsia="Liberation Mono"/>
                <w:sz w:val="15"/>
                <w:shd w:val="clear" w:color="auto" w:fill="EFEFEF"/>
              </w:rPr>
              <w:t>git clone URL [DIR]</w:t>
            </w:r>
          </w:p>
        </w:tc>
        <w:tc>
          <w:tcPr>
            <w:tcW w:type="dxa" w:w="2353"/>
          </w:tcPr>
          <w:p>
            <w:pPr>
              <w:spacing w:after="20" w:line="240" w:lineRule="auto"/>
            </w:pPr>
            <w:r/>
            <w:r>
              <w:rPr>
                <w:sz w:val="18"/>
              </w:rPr>
              <w:t>copies a repository, with its history</w:t>
            </w:r>
          </w:p>
        </w:tc>
        <w:tc>
          <w:tcPr>
            <w:tcW w:type="dxa" w:w="2353"/>
          </w:tcPr>
          <w:p>
            <w:pPr>
              <w:spacing w:after="20" w:line="240" w:lineRule="auto"/>
            </w:pPr>
            <w:r/>
            <w:r>
              <w:rPr>
                <w:sz w:val="18"/>
              </w:rPr>
              <w:t>safe</w:t>
            </w:r>
          </w:p>
        </w:tc>
        <w:tc>
          <w:tcPr>
            <w:tcW w:type="dxa" w:w="2353"/>
          </w:tcPr>
          <w:p>
            <w:pPr>
              <w:spacing w:after="20" w:line="240" w:lineRule="auto"/>
            </w:pPr>
            <w:r/>
            <w:r>
              <w:rPr>
                <w:sz w:val="18"/>
              </w:rPr>
              <w:t>23</w:t>
            </w:r>
          </w:p>
        </w:tc>
      </w:tr>
      <w:tr>
        <w:tc>
          <w:tcPr>
            <w:tcW w:type="dxa" w:w="2353"/>
          </w:tcPr>
          <w:p>
            <w:pPr>
              <w:spacing w:after="20" w:line="240" w:lineRule="auto"/>
            </w:pPr>
            <w:r/>
            <w:r>
              <w:rPr>
                <w:rFonts w:ascii="Liberation Mono" w:hAnsi="Liberation Mono" w:eastAsia="Liberation Mono"/>
                <w:sz w:val="15"/>
                <w:shd w:val="clear" w:color="auto" w:fill="EFEFEF"/>
              </w:rPr>
              <w:t>git clone --depth 1 file://PATH</w:t>
            </w:r>
          </w:p>
        </w:tc>
        <w:tc>
          <w:tcPr>
            <w:tcW w:type="dxa" w:w="2353"/>
          </w:tcPr>
          <w:p>
            <w:pPr>
              <w:spacing w:after="20" w:line="240" w:lineRule="auto"/>
            </w:pPr>
            <w:r/>
            <w:r>
              <w:rPr>
                <w:sz w:val="18"/>
              </w:rPr>
              <w:t>copies only the latest commit</w:t>
            </w:r>
          </w:p>
        </w:tc>
        <w:tc>
          <w:tcPr>
            <w:tcW w:type="dxa" w:w="2353"/>
          </w:tcPr>
          <w:p>
            <w:pPr>
              <w:spacing w:after="20" w:line="240" w:lineRule="auto"/>
            </w:pPr>
            <w:r/>
            <w:r>
              <w:rPr>
                <w:sz w:val="18"/>
              </w:rPr>
              <w:t>safe</w:t>
            </w:r>
          </w:p>
        </w:tc>
        <w:tc>
          <w:tcPr>
            <w:tcW w:type="dxa" w:w="2353"/>
          </w:tcPr>
          <w:p>
            <w:pPr>
              <w:spacing w:after="20" w:line="240" w:lineRule="auto"/>
            </w:pPr>
            <w:r/>
            <w:r>
              <w:rPr>
                <w:sz w:val="18"/>
              </w:rPr>
              <w:t>31</w:t>
            </w:r>
          </w:p>
        </w:tc>
      </w:tr>
      <w:tr>
        <w:tc>
          <w:tcPr>
            <w:tcW w:type="dxa" w:w="2353"/>
          </w:tcPr>
          <w:p>
            <w:pPr>
              <w:spacing w:after="20" w:line="240" w:lineRule="auto"/>
            </w:pPr>
            <w:r/>
            <w:r>
              <w:rPr>
                <w:rFonts w:ascii="Liberation Mono" w:hAnsi="Liberation Mono" w:eastAsia="Liberation Mono"/>
                <w:sz w:val="15"/>
                <w:shd w:val="clear" w:color="auto" w:fill="EFEFEF"/>
              </w:rPr>
              <w:t>git sparse-checkout set DIR</w:t>
            </w:r>
          </w:p>
        </w:tc>
        <w:tc>
          <w:tcPr>
            <w:tcW w:type="dxa" w:w="2353"/>
          </w:tcPr>
          <w:p>
            <w:pPr>
              <w:spacing w:after="20" w:line="240" w:lineRule="auto"/>
            </w:pPr>
            <w:r/>
            <w:r>
              <w:rPr>
                <w:sz w:val="18"/>
              </w:rPr>
              <w:t>checks out only some folders</w:t>
            </w:r>
          </w:p>
        </w:tc>
        <w:tc>
          <w:tcPr>
            <w:tcW w:type="dxa" w:w="2353"/>
          </w:tcPr>
          <w:p>
            <w:pPr>
              <w:spacing w:after="20" w:line="240" w:lineRule="auto"/>
            </w:pPr>
            <w:r/>
            <w:r>
              <w:rPr>
                <w:sz w:val="18"/>
              </w:rPr>
              <w:t>safe</w:t>
            </w:r>
          </w:p>
        </w:tc>
        <w:tc>
          <w:tcPr>
            <w:tcW w:type="dxa" w:w="2353"/>
          </w:tcPr>
          <w:p>
            <w:pPr>
              <w:spacing w:after="20" w:line="240" w:lineRule="auto"/>
            </w:pPr>
            <w:r/>
            <w:r>
              <w:rPr>
                <w:sz w:val="18"/>
              </w:rPr>
              <w:t>31</w:t>
            </w:r>
          </w:p>
        </w:tc>
      </w:tr>
    </w:tbl>
    <w:p>
      <w:pPr>
        <w:spacing w:after="40"/>
      </w:pPr>
    </w:p>
    <w:p>
      <w:pPr>
        <w:pStyle w:val="Heading2"/>
      </w:pPr>
      <w:r>
        <w:rPr/>
        <w:t>Looking</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What it does</w:t>
            </w:r>
          </w:p>
        </w:tc>
        <w:tc>
          <w:tcPr>
            <w:tcW w:type="dxa" w:w="2353"/>
            <w:shd w:val="clear" w:color="auto" w:fill="E3E8F0"/>
          </w:tcPr>
          <w:p>
            <w:pPr>
              <w:spacing w:after="20" w:line="240" w:lineRule="auto"/>
            </w:pPr>
            <w:r/>
            <w:r>
              <w:rPr>
                <w:b/>
                <w:sz w:val="18"/>
              </w:rPr>
              <w:t>Safety</w:t>
            </w:r>
          </w:p>
        </w:tc>
        <w:tc>
          <w:tcPr>
            <w:tcW w:type="dxa" w:w="2353"/>
            <w:shd w:val="clear" w:color="auto" w:fill="E3E8F0"/>
          </w:tcPr>
          <w:p>
            <w:pPr>
              <w:spacing w:after="20" w:line="240" w:lineRule="auto"/>
            </w:pPr>
            <w:r/>
            <w:r>
              <w:rPr>
                <w:b/>
                <w:sz w:val="18"/>
              </w:rPr>
              <w:t>Chapter</w:t>
            </w:r>
          </w:p>
        </w:tc>
      </w:tr>
      <w:tr>
        <w:tc>
          <w:tcPr>
            <w:tcW w:type="dxa" w:w="2353"/>
          </w:tcPr>
          <w:p>
            <w:pPr>
              <w:spacing w:after="20" w:line="240" w:lineRule="auto"/>
            </w:pPr>
            <w:r/>
            <w:r>
              <w:rPr>
                <w:rFonts w:ascii="Liberation Mono" w:hAnsi="Liberation Mono" w:eastAsia="Liberation Mono"/>
                <w:sz w:val="15"/>
                <w:shd w:val="clear" w:color="auto" w:fill="EFEFEF"/>
              </w:rPr>
              <w:t>git status</w:t>
            </w:r>
            <w:r>
              <w:rPr>
                <w:sz w:val="18"/>
              </w:rPr>
              <w:t xml:space="preserve"> (</w:t>
            </w:r>
            <w:r>
              <w:rPr>
                <w:rFonts w:ascii="Liberation Mono" w:hAnsi="Liberation Mono" w:eastAsia="Liberation Mono"/>
                <w:sz w:val="15"/>
                <w:shd w:val="clear" w:color="auto" w:fill="EFEFEF"/>
              </w:rPr>
              <w:t>-s</w:t>
            </w:r>
            <w:r>
              <w:rPr>
                <w:sz w:val="18"/>
              </w:rPr>
              <w:t xml:space="preserve">, </w:t>
            </w:r>
            <w:r>
              <w:rPr>
                <w:rFonts w:ascii="Liberation Mono" w:hAnsi="Liberation Mono" w:eastAsia="Liberation Mono"/>
                <w:sz w:val="15"/>
                <w:shd w:val="clear" w:color="auto" w:fill="EFEFEF"/>
              </w:rPr>
              <w:t>-sb</w:t>
            </w:r>
            <w:r>
              <w:rPr>
                <w:sz w:val="18"/>
              </w:rPr>
              <w:t>)</w:t>
            </w:r>
          </w:p>
        </w:tc>
        <w:tc>
          <w:tcPr>
            <w:tcW w:type="dxa" w:w="2353"/>
          </w:tcPr>
          <w:p>
            <w:pPr>
              <w:spacing w:after="20" w:line="240" w:lineRule="auto"/>
            </w:pPr>
            <w:r/>
            <w:r>
              <w:rPr>
                <w:sz w:val="18"/>
              </w:rPr>
              <w:t>shows what changed and the branch</w:t>
            </w:r>
          </w:p>
        </w:tc>
        <w:tc>
          <w:tcPr>
            <w:tcW w:type="dxa" w:w="2353"/>
          </w:tcPr>
          <w:p>
            <w:pPr>
              <w:spacing w:after="20" w:line="240" w:lineRule="auto"/>
            </w:pPr>
            <w:r/>
            <w:r>
              <w:rPr>
                <w:sz w:val="18"/>
              </w:rPr>
              <w:t>safe</w:t>
            </w:r>
          </w:p>
        </w:tc>
        <w:tc>
          <w:tcPr>
            <w:tcW w:type="dxa" w:w="2353"/>
          </w:tcPr>
          <w:p>
            <w:pPr>
              <w:spacing w:after="20" w:line="240" w:lineRule="auto"/>
            </w:pPr>
            <w:r/>
            <w:r>
              <w:rPr>
                <w:sz w:val="18"/>
              </w:rPr>
              <w:t>18</w:t>
            </w:r>
          </w:p>
        </w:tc>
      </w:tr>
      <w:tr>
        <w:tc>
          <w:tcPr>
            <w:tcW w:type="dxa" w:w="2353"/>
          </w:tcPr>
          <w:p>
            <w:pPr>
              <w:spacing w:after="20" w:line="240" w:lineRule="auto"/>
            </w:pPr>
            <w:r/>
            <w:r>
              <w:rPr>
                <w:rFonts w:ascii="Liberation Mono" w:hAnsi="Liberation Mono" w:eastAsia="Liberation Mono"/>
                <w:sz w:val="15"/>
                <w:shd w:val="clear" w:color="auto" w:fill="EFEFEF"/>
              </w:rPr>
              <w:t>git log</w:t>
            </w:r>
            <w:r>
              <w:rPr>
                <w:sz w:val="18"/>
              </w:rPr>
              <w:t xml:space="preserve"> (</w:t>
            </w:r>
            <w:r>
              <w:rPr>
                <w:rFonts w:ascii="Liberation Mono" w:hAnsi="Liberation Mono" w:eastAsia="Liberation Mono"/>
                <w:sz w:val="15"/>
                <w:shd w:val="clear" w:color="auto" w:fill="EFEFEF"/>
              </w:rPr>
              <w:t>--oneline</w:t>
            </w:r>
            <w:r>
              <w:rPr>
                <w:sz w:val="18"/>
              </w:rPr>
              <w:t xml:space="preserve">, </w:t>
            </w:r>
            <w:r>
              <w:rPr>
                <w:rFonts w:ascii="Liberation Mono" w:hAnsi="Liberation Mono" w:eastAsia="Liberation Mono"/>
                <w:sz w:val="15"/>
                <w:shd w:val="clear" w:color="auto" w:fill="EFEFEF"/>
              </w:rPr>
              <w:t>--graph</w:t>
            </w:r>
            <w:r>
              <w:rPr>
                <w:sz w:val="18"/>
              </w:rPr>
              <w:t xml:space="preserve">, </w:t>
            </w:r>
            <w:r>
              <w:rPr>
                <w:rFonts w:ascii="Liberation Mono" w:hAnsi="Liberation Mono" w:eastAsia="Liberation Mono"/>
                <w:sz w:val="15"/>
                <w:shd w:val="clear" w:color="auto" w:fill="EFEFEF"/>
              </w:rPr>
              <w:t>--all</w:t>
            </w:r>
            <w:r>
              <w:rPr>
                <w:sz w:val="18"/>
              </w:rPr>
              <w:t xml:space="preserve">, </w:t>
            </w:r>
            <w:r>
              <w:rPr>
                <w:rFonts w:ascii="Liberation Mono" w:hAnsi="Liberation Mono" w:eastAsia="Liberation Mono"/>
                <w:sz w:val="15"/>
                <w:shd w:val="clear" w:color="auto" w:fill="EFEFEF"/>
              </w:rPr>
              <w:t>--format=...</w:t>
            </w:r>
            <w:r>
              <w:rPr>
                <w:sz w:val="18"/>
              </w:rPr>
              <w:t>)</w:t>
            </w:r>
          </w:p>
        </w:tc>
        <w:tc>
          <w:tcPr>
            <w:tcW w:type="dxa" w:w="2353"/>
          </w:tcPr>
          <w:p>
            <w:pPr>
              <w:spacing w:after="20" w:line="240" w:lineRule="auto"/>
            </w:pPr>
            <w:r/>
            <w:r>
              <w:rPr>
                <w:sz w:val="18"/>
              </w:rPr>
              <w:t>shows history</w:t>
            </w:r>
          </w:p>
        </w:tc>
        <w:tc>
          <w:tcPr>
            <w:tcW w:type="dxa" w:w="2353"/>
          </w:tcPr>
          <w:p>
            <w:pPr>
              <w:spacing w:after="20" w:line="240" w:lineRule="auto"/>
            </w:pPr>
            <w:r/>
            <w:r>
              <w:rPr>
                <w:sz w:val="18"/>
              </w:rPr>
              <w:t>safe</w:t>
            </w:r>
          </w:p>
        </w:tc>
        <w:tc>
          <w:tcPr>
            <w:tcW w:type="dxa" w:w="2353"/>
          </w:tcPr>
          <w:p>
            <w:pPr>
              <w:spacing w:after="20" w:line="240" w:lineRule="auto"/>
            </w:pPr>
            <w:r/>
            <w:r>
              <w:rPr>
                <w:sz w:val="18"/>
              </w:rPr>
              <w:t>17</w:t>
            </w:r>
          </w:p>
        </w:tc>
      </w:tr>
      <w:tr>
        <w:tc>
          <w:tcPr>
            <w:tcW w:type="dxa" w:w="2353"/>
          </w:tcPr>
          <w:p>
            <w:pPr>
              <w:spacing w:after="20" w:line="240" w:lineRule="auto"/>
            </w:pPr>
            <w:r/>
            <w:r>
              <w:rPr>
                <w:rFonts w:ascii="Liberation Mono" w:hAnsi="Liberation Mono" w:eastAsia="Liberation Mono"/>
                <w:sz w:val="15"/>
                <w:shd w:val="clear" w:color="auto" w:fill="EFEFEF"/>
              </w:rPr>
              <w:t>git log -S'text'</w:t>
            </w:r>
          </w:p>
        </w:tc>
        <w:tc>
          <w:tcPr>
            <w:tcW w:type="dxa" w:w="2353"/>
          </w:tcPr>
          <w:p>
            <w:pPr>
              <w:spacing w:after="20" w:line="240" w:lineRule="auto"/>
            </w:pPr>
            <w:r/>
            <w:r>
              <w:rPr>
                <w:sz w:val="18"/>
              </w:rPr>
              <w:t>finds commits that add or remove text</w:t>
            </w:r>
          </w:p>
        </w:tc>
        <w:tc>
          <w:tcPr>
            <w:tcW w:type="dxa" w:w="2353"/>
          </w:tcPr>
          <w:p>
            <w:pPr>
              <w:spacing w:after="20" w:line="240" w:lineRule="auto"/>
            </w:pPr>
            <w:r/>
            <w:r>
              <w:rPr>
                <w:sz w:val="18"/>
              </w:rPr>
              <w:t>safe</w:t>
            </w:r>
          </w:p>
        </w:tc>
        <w:tc>
          <w:tcPr>
            <w:tcW w:type="dxa" w:w="2353"/>
          </w:tcPr>
          <w:p>
            <w:pPr>
              <w:spacing w:after="20" w:line="240" w:lineRule="auto"/>
            </w:pPr>
            <w:r/>
            <w:r>
              <w:rPr>
                <w:sz w:val="18"/>
              </w:rPr>
              <w:t>17</w:t>
            </w:r>
          </w:p>
        </w:tc>
      </w:tr>
      <w:tr>
        <w:tc>
          <w:tcPr>
            <w:tcW w:type="dxa" w:w="2353"/>
          </w:tcPr>
          <w:p>
            <w:pPr>
              <w:spacing w:after="20" w:line="240" w:lineRule="auto"/>
            </w:pPr>
            <w:r/>
            <w:r>
              <w:rPr>
                <w:rFonts w:ascii="Liberation Mono" w:hAnsi="Liberation Mono" w:eastAsia="Liberation Mono"/>
                <w:sz w:val="15"/>
                <w:shd w:val="clear" w:color="auto" w:fill="EFEFEF"/>
              </w:rPr>
              <w:t>git diff</w:t>
            </w:r>
            <w:r>
              <w:rPr>
                <w:sz w:val="18"/>
              </w:rPr>
              <w:t xml:space="preserve"> (</w:t>
            </w:r>
            <w:r>
              <w:rPr>
                <w:rFonts w:ascii="Liberation Mono" w:hAnsi="Liberation Mono" w:eastAsia="Liberation Mono"/>
                <w:sz w:val="15"/>
                <w:shd w:val="clear" w:color="auto" w:fill="EFEFEF"/>
              </w:rPr>
              <w:t>--staged</w:t>
            </w:r>
            <w:r>
              <w:rPr>
                <w:sz w:val="18"/>
              </w:rPr>
              <w:t xml:space="preserve">, </w:t>
            </w:r>
            <w:r>
              <w:rPr>
                <w:rFonts w:ascii="Liberation Mono" w:hAnsi="Liberation Mono" w:eastAsia="Liberation Mono"/>
                <w:sz w:val="15"/>
                <w:shd w:val="clear" w:color="auto" w:fill="EFEFEF"/>
              </w:rPr>
              <w:t>A..B</w:t>
            </w:r>
            <w:r>
              <w:rPr>
                <w:sz w:val="18"/>
              </w:rPr>
              <w:t xml:space="preserve">, </w:t>
            </w:r>
            <w:r>
              <w:rPr>
                <w:rFonts w:ascii="Liberation Mono" w:hAnsi="Liberation Mono" w:eastAsia="Liberation Mono"/>
                <w:sz w:val="15"/>
                <w:shd w:val="clear" w:color="auto" w:fill="EFEFEF"/>
              </w:rPr>
              <w:t>A...B</w:t>
            </w:r>
            <w:r>
              <w:rPr>
                <w:sz w:val="18"/>
              </w:rPr>
              <w:t xml:space="preserve">, </w:t>
            </w:r>
            <w:r>
              <w:rPr>
                <w:rFonts w:ascii="Liberation Mono" w:hAnsi="Liberation Mono" w:eastAsia="Liberation Mono"/>
                <w:sz w:val="15"/>
                <w:shd w:val="clear" w:color="auto" w:fill="EFEFEF"/>
              </w:rPr>
              <w:t>--stat</w:t>
            </w:r>
            <w:r>
              <w:rPr>
                <w:sz w:val="18"/>
              </w:rPr>
              <w:t>)</w:t>
            </w:r>
          </w:p>
        </w:tc>
        <w:tc>
          <w:tcPr>
            <w:tcW w:type="dxa" w:w="2353"/>
          </w:tcPr>
          <w:p>
            <w:pPr>
              <w:spacing w:after="20" w:line="240" w:lineRule="auto"/>
            </w:pPr>
            <w:r/>
            <w:r>
              <w:rPr>
                <w:sz w:val="18"/>
              </w:rPr>
              <w:t>shows differences</w:t>
            </w:r>
          </w:p>
        </w:tc>
        <w:tc>
          <w:tcPr>
            <w:tcW w:type="dxa" w:w="2353"/>
          </w:tcPr>
          <w:p>
            <w:pPr>
              <w:spacing w:after="20" w:line="240" w:lineRule="auto"/>
            </w:pPr>
            <w:r/>
            <w:r>
              <w:rPr>
                <w:sz w:val="18"/>
              </w:rPr>
              <w:t>safe</w:t>
            </w:r>
          </w:p>
        </w:tc>
        <w:tc>
          <w:tcPr>
            <w:tcW w:type="dxa" w:w="2353"/>
          </w:tcPr>
          <w:p>
            <w:pPr>
              <w:spacing w:after="20" w:line="240" w:lineRule="auto"/>
            </w:pPr>
            <w:r/>
            <w:r>
              <w:rPr>
                <w:sz w:val="18"/>
              </w:rPr>
              <w:t>17</w:t>
            </w:r>
          </w:p>
        </w:tc>
      </w:tr>
      <w:tr>
        <w:tc>
          <w:tcPr>
            <w:tcW w:type="dxa" w:w="2353"/>
          </w:tcPr>
          <w:p>
            <w:pPr>
              <w:spacing w:after="20" w:line="240" w:lineRule="auto"/>
            </w:pPr>
            <w:r/>
            <w:r>
              <w:rPr>
                <w:rFonts w:ascii="Liberation Mono" w:hAnsi="Liberation Mono" w:eastAsia="Liberation Mono"/>
                <w:sz w:val="15"/>
                <w:shd w:val="clear" w:color="auto" w:fill="EFEFEF"/>
              </w:rPr>
              <w:t>git show REV</w:t>
            </w:r>
            <w:r>
              <w:rPr>
                <w:sz w:val="18"/>
              </w:rPr>
              <w:t xml:space="preserve"> (</w:t>
            </w:r>
            <w:r>
              <w:rPr>
                <w:rFonts w:ascii="Liberation Mono" w:hAnsi="Liberation Mono" w:eastAsia="Liberation Mono"/>
                <w:sz w:val="15"/>
                <w:shd w:val="clear" w:color="auto" w:fill="EFEFEF"/>
              </w:rPr>
              <w:t>REV:PATH</w:t>
            </w:r>
            <w:r>
              <w:rPr>
                <w:sz w:val="18"/>
              </w:rPr>
              <w:t>)</w:t>
            </w:r>
          </w:p>
        </w:tc>
        <w:tc>
          <w:tcPr>
            <w:tcW w:type="dxa" w:w="2353"/>
          </w:tcPr>
          <w:p>
            <w:pPr>
              <w:spacing w:after="20" w:line="240" w:lineRule="auto"/>
            </w:pPr>
            <w:r/>
            <w:r>
              <w:rPr>
                <w:sz w:val="18"/>
              </w:rPr>
              <w:t>shows one commit or one file at a commit</w:t>
            </w:r>
          </w:p>
        </w:tc>
        <w:tc>
          <w:tcPr>
            <w:tcW w:type="dxa" w:w="2353"/>
          </w:tcPr>
          <w:p>
            <w:pPr>
              <w:spacing w:after="20" w:line="240" w:lineRule="auto"/>
            </w:pPr>
            <w:r/>
            <w:r>
              <w:rPr>
                <w:sz w:val="18"/>
              </w:rPr>
              <w:t>safe</w:t>
            </w:r>
          </w:p>
        </w:tc>
        <w:tc>
          <w:tcPr>
            <w:tcW w:type="dxa" w:w="2353"/>
          </w:tcPr>
          <w:p>
            <w:pPr>
              <w:spacing w:after="20" w:line="240" w:lineRule="auto"/>
            </w:pPr>
            <w:r/>
            <w:r>
              <w:rPr>
                <w:sz w:val="18"/>
              </w:rPr>
              <w:t>17</w:t>
            </w:r>
          </w:p>
        </w:tc>
      </w:tr>
      <w:tr>
        <w:tc>
          <w:tcPr>
            <w:tcW w:type="dxa" w:w="2353"/>
          </w:tcPr>
          <w:p>
            <w:pPr>
              <w:spacing w:after="20" w:line="240" w:lineRule="auto"/>
            </w:pPr>
            <w:r/>
            <w:r>
              <w:rPr>
                <w:rFonts w:ascii="Liberation Mono" w:hAnsi="Liberation Mono" w:eastAsia="Liberation Mono"/>
                <w:sz w:val="15"/>
                <w:shd w:val="clear" w:color="auto" w:fill="EFEFEF"/>
              </w:rPr>
              <w:t>git blame FILE</w:t>
            </w:r>
          </w:p>
        </w:tc>
        <w:tc>
          <w:tcPr>
            <w:tcW w:type="dxa" w:w="2353"/>
          </w:tcPr>
          <w:p>
            <w:pPr>
              <w:spacing w:after="20" w:line="240" w:lineRule="auto"/>
            </w:pPr>
            <w:r/>
            <w:r>
              <w:rPr>
                <w:sz w:val="18"/>
              </w:rPr>
              <w:t>shows who last changed each line</w:t>
            </w:r>
          </w:p>
        </w:tc>
        <w:tc>
          <w:tcPr>
            <w:tcW w:type="dxa" w:w="2353"/>
          </w:tcPr>
          <w:p>
            <w:pPr>
              <w:spacing w:after="20" w:line="240" w:lineRule="auto"/>
            </w:pPr>
            <w:r/>
            <w:r>
              <w:rPr>
                <w:sz w:val="18"/>
              </w:rPr>
              <w:t>safe</w:t>
            </w:r>
          </w:p>
        </w:tc>
        <w:tc>
          <w:tcPr>
            <w:tcW w:type="dxa" w:w="2353"/>
          </w:tcPr>
          <w:p>
            <w:pPr>
              <w:spacing w:after="20" w:line="240" w:lineRule="auto"/>
            </w:pPr>
            <w:r/>
            <w:r>
              <w:rPr>
                <w:sz w:val="18"/>
              </w:rPr>
              <w:t>17</w:t>
            </w:r>
          </w:p>
        </w:tc>
      </w:tr>
      <w:tr>
        <w:tc>
          <w:tcPr>
            <w:tcW w:type="dxa" w:w="2353"/>
          </w:tcPr>
          <w:p>
            <w:pPr>
              <w:spacing w:after="20" w:line="240" w:lineRule="auto"/>
            </w:pPr>
            <w:r/>
            <w:r>
              <w:rPr>
                <w:rFonts w:ascii="Liberation Mono" w:hAnsi="Liberation Mono" w:eastAsia="Liberation Mono"/>
                <w:sz w:val="15"/>
                <w:shd w:val="clear" w:color="auto" w:fill="EFEFEF"/>
              </w:rPr>
              <w:t>git shortlog -sn</w:t>
            </w:r>
          </w:p>
        </w:tc>
        <w:tc>
          <w:tcPr>
            <w:tcW w:type="dxa" w:w="2353"/>
          </w:tcPr>
          <w:p>
            <w:pPr>
              <w:spacing w:after="20" w:line="240" w:lineRule="auto"/>
            </w:pPr>
            <w:r/>
            <w:r>
              <w:rPr>
                <w:sz w:val="18"/>
              </w:rPr>
              <w:t>counts commits per author</w:t>
            </w:r>
          </w:p>
        </w:tc>
        <w:tc>
          <w:tcPr>
            <w:tcW w:type="dxa" w:w="2353"/>
          </w:tcPr>
          <w:p>
            <w:pPr>
              <w:spacing w:after="20" w:line="240" w:lineRule="auto"/>
            </w:pPr>
            <w:r/>
            <w:r>
              <w:rPr>
                <w:sz w:val="18"/>
              </w:rPr>
              <w:t>safe</w:t>
            </w:r>
          </w:p>
        </w:tc>
        <w:tc>
          <w:tcPr>
            <w:tcW w:type="dxa" w:w="2353"/>
          </w:tcPr>
          <w:p>
            <w:pPr>
              <w:spacing w:after="20" w:line="240" w:lineRule="auto"/>
            </w:pPr>
            <w:r/>
            <w:r>
              <w:rPr>
                <w:sz w:val="18"/>
              </w:rPr>
              <w:t>51</w:t>
            </w:r>
          </w:p>
        </w:tc>
      </w:tr>
      <w:tr>
        <w:tc>
          <w:tcPr>
            <w:tcW w:type="dxa" w:w="2353"/>
          </w:tcPr>
          <w:p>
            <w:pPr>
              <w:spacing w:after="20" w:line="240" w:lineRule="auto"/>
            </w:pPr>
            <w:r/>
            <w:r>
              <w:rPr>
                <w:rFonts w:ascii="Liberation Mono" w:hAnsi="Liberation Mono" w:eastAsia="Liberation Mono"/>
                <w:sz w:val="15"/>
                <w:shd w:val="clear" w:color="auto" w:fill="EFEFEF"/>
              </w:rPr>
              <w:t>git grep PATTERN</w:t>
            </w:r>
          </w:p>
        </w:tc>
        <w:tc>
          <w:tcPr>
            <w:tcW w:type="dxa" w:w="2353"/>
          </w:tcPr>
          <w:p>
            <w:pPr>
              <w:spacing w:after="20" w:line="240" w:lineRule="auto"/>
            </w:pPr>
            <w:r/>
            <w:r>
              <w:rPr>
                <w:sz w:val="18"/>
              </w:rPr>
              <w:t>searches tracked files</w:t>
            </w:r>
          </w:p>
        </w:tc>
        <w:tc>
          <w:tcPr>
            <w:tcW w:type="dxa" w:w="2353"/>
          </w:tcPr>
          <w:p>
            <w:pPr>
              <w:spacing w:after="20" w:line="240" w:lineRule="auto"/>
            </w:pPr>
            <w:r/>
            <w:r>
              <w:rPr>
                <w:sz w:val="18"/>
              </w:rPr>
              <w:t>safe</w:t>
            </w:r>
          </w:p>
        </w:tc>
        <w:tc>
          <w:tcPr>
            <w:tcW w:type="dxa" w:w="2353"/>
          </w:tcPr>
          <w:p>
            <w:pPr>
              <w:spacing w:after="20" w:line="240" w:lineRule="auto"/>
            </w:pPr>
            <w:r/>
            <w:r>
              <w:rPr>
                <w:sz w:val="18"/>
              </w:rPr>
              <w:t>17</w:t>
            </w:r>
          </w:p>
        </w:tc>
      </w:tr>
      <w:tr>
        <w:tc>
          <w:tcPr>
            <w:tcW w:type="dxa" w:w="2353"/>
          </w:tcPr>
          <w:p>
            <w:pPr>
              <w:spacing w:after="20" w:line="240" w:lineRule="auto"/>
            </w:pPr>
            <w:r/>
            <w:r>
              <w:rPr>
                <w:rFonts w:ascii="Liberation Mono" w:hAnsi="Liberation Mono" w:eastAsia="Liberation Mono"/>
                <w:sz w:val="15"/>
                <w:shd w:val="clear" w:color="auto" w:fill="EFEFEF"/>
              </w:rPr>
              <w:t>git describe --tags</w:t>
            </w:r>
          </w:p>
        </w:tc>
        <w:tc>
          <w:tcPr>
            <w:tcW w:type="dxa" w:w="2353"/>
          </w:tcPr>
          <w:p>
            <w:pPr>
              <w:spacing w:after="20" w:line="240" w:lineRule="auto"/>
            </w:pPr>
            <w:r/>
            <w:r>
              <w:rPr>
                <w:sz w:val="18"/>
              </w:rPr>
              <w:t>names a commit by the nearest tag</w:t>
            </w:r>
          </w:p>
        </w:tc>
        <w:tc>
          <w:tcPr>
            <w:tcW w:type="dxa" w:w="2353"/>
          </w:tcPr>
          <w:p>
            <w:pPr>
              <w:spacing w:after="20" w:line="240" w:lineRule="auto"/>
            </w:pPr>
            <w:r/>
            <w:r>
              <w:rPr>
                <w:sz w:val="18"/>
              </w:rPr>
              <w:t>safe</w:t>
            </w:r>
          </w:p>
        </w:tc>
        <w:tc>
          <w:tcPr>
            <w:tcW w:type="dxa" w:w="2353"/>
          </w:tcPr>
          <w:p>
            <w:pPr>
              <w:spacing w:after="20" w:line="240" w:lineRule="auto"/>
            </w:pPr>
            <w:r/>
            <w:r>
              <w:rPr>
                <w:sz w:val="18"/>
              </w:rPr>
              <w:t>29</w:t>
            </w:r>
          </w:p>
        </w:tc>
      </w:tr>
      <w:tr>
        <w:tc>
          <w:tcPr>
            <w:tcW w:type="dxa" w:w="2353"/>
          </w:tcPr>
          <w:p>
            <w:pPr>
              <w:spacing w:after="20" w:line="240" w:lineRule="auto"/>
            </w:pPr>
            <w:r/>
            <w:r>
              <w:rPr>
                <w:rFonts w:ascii="Liberation Mono" w:hAnsi="Liberation Mono" w:eastAsia="Liberation Mono"/>
                <w:sz w:val="15"/>
                <w:shd w:val="clear" w:color="auto" w:fill="EFEFEF"/>
              </w:rPr>
              <w:t>git ls-files</w:t>
            </w:r>
          </w:p>
        </w:tc>
        <w:tc>
          <w:tcPr>
            <w:tcW w:type="dxa" w:w="2353"/>
          </w:tcPr>
          <w:p>
            <w:pPr>
              <w:spacing w:after="20" w:line="240" w:lineRule="auto"/>
            </w:pPr>
            <w:r/>
            <w:r>
              <w:rPr>
                <w:sz w:val="18"/>
              </w:rPr>
              <w:t>lists tracked files</w:t>
            </w:r>
          </w:p>
        </w:tc>
        <w:tc>
          <w:tcPr>
            <w:tcW w:type="dxa" w:w="2353"/>
          </w:tcPr>
          <w:p>
            <w:pPr>
              <w:spacing w:after="20" w:line="240" w:lineRule="auto"/>
            </w:pPr>
            <w:r/>
            <w:r>
              <w:rPr>
                <w:sz w:val="18"/>
              </w:rPr>
              <w:t>safe</w:t>
            </w:r>
          </w:p>
        </w:tc>
        <w:tc>
          <w:tcPr>
            <w:tcW w:type="dxa" w:w="2353"/>
          </w:tcPr>
          <w:p>
            <w:pPr>
              <w:spacing w:after="20" w:line="240" w:lineRule="auto"/>
            </w:pPr>
            <w:r/>
            <w:r>
              <w:rPr>
                <w:sz w:val="18"/>
              </w:rPr>
              <w:t>18</w:t>
            </w:r>
          </w:p>
        </w:tc>
      </w:tr>
    </w:tbl>
    <w:p>
      <w:pPr>
        <w:spacing w:after="40"/>
      </w:pPr>
    </w:p>
    <w:p>
      <w:pPr>
        <w:pStyle w:val="Heading2"/>
      </w:pPr>
      <w:r>
        <w:rPr/>
        <w:t>Recording changes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What it does</w:t>
            </w:r>
          </w:p>
        </w:tc>
        <w:tc>
          <w:tcPr>
            <w:tcW w:type="dxa" w:w="2353"/>
            <w:shd w:val="clear" w:color="auto" w:fill="E3E8F0"/>
          </w:tcPr>
          <w:p>
            <w:pPr>
              <w:spacing w:after="20" w:line="240" w:lineRule="auto"/>
            </w:pPr>
            <w:r/>
            <w:r>
              <w:rPr>
                <w:b/>
                <w:sz w:val="18"/>
              </w:rPr>
              <w:t>Safety</w:t>
            </w:r>
          </w:p>
        </w:tc>
        <w:tc>
          <w:tcPr>
            <w:tcW w:type="dxa" w:w="2353"/>
            <w:shd w:val="clear" w:color="auto" w:fill="E3E8F0"/>
          </w:tcPr>
          <w:p>
            <w:pPr>
              <w:spacing w:after="20" w:line="240" w:lineRule="auto"/>
            </w:pPr>
            <w:r/>
            <w:r>
              <w:rPr>
                <w:b/>
                <w:sz w:val="18"/>
              </w:rPr>
              <w:t>Chapter</w:t>
            </w:r>
          </w:p>
        </w:tc>
      </w:tr>
      <w:tr>
        <w:tc>
          <w:tcPr>
            <w:tcW w:type="dxa" w:w="2353"/>
          </w:tcPr>
          <w:p>
            <w:pPr>
              <w:spacing w:after="20" w:line="240" w:lineRule="auto"/>
            </w:pPr>
            <w:r/>
            <w:r>
              <w:rPr>
                <w:rFonts w:ascii="Liberation Mono" w:hAnsi="Liberation Mono" w:eastAsia="Liberation Mono"/>
                <w:sz w:val="15"/>
                <w:shd w:val="clear" w:color="auto" w:fill="EFEFEF"/>
              </w:rPr>
              <w:t>git add PATH</w:t>
            </w:r>
            <w:r>
              <w:rPr>
                <w:sz w:val="18"/>
              </w:rPr>
              <w:t xml:space="preserve"> (</w:t>
            </w:r>
            <w:r>
              <w:rPr>
                <w:rFonts w:ascii="Liberation Mono" w:hAnsi="Liberation Mono" w:eastAsia="Liberation Mono"/>
                <w:sz w:val="15"/>
                <w:shd w:val="clear" w:color="auto" w:fill="EFEFEF"/>
              </w:rPr>
              <w:t>-A</w:t>
            </w:r>
            <w:r>
              <w:rPr>
                <w:sz w:val="18"/>
              </w:rPr>
              <w:t>)</w:t>
            </w:r>
          </w:p>
        </w:tc>
        <w:tc>
          <w:tcPr>
            <w:tcW w:type="dxa" w:w="2353"/>
          </w:tcPr>
          <w:p>
            <w:pPr>
              <w:spacing w:after="20" w:line="240" w:lineRule="auto"/>
            </w:pPr>
            <w:r/>
            <w:r>
              <w:rPr>
                <w:sz w:val="18"/>
              </w:rPr>
              <w:t>stages changes</w:t>
            </w:r>
          </w:p>
        </w:tc>
        <w:tc>
          <w:tcPr>
            <w:tcW w:type="dxa" w:w="2353"/>
          </w:tcPr>
          <w:p>
            <w:pPr>
              <w:spacing w:after="20" w:line="240" w:lineRule="auto"/>
            </w:pPr>
            <w:r/>
            <w:r>
              <w:rPr>
                <w:sz w:val="18"/>
              </w:rPr>
              <w:t>safe</w:t>
            </w:r>
          </w:p>
        </w:tc>
        <w:tc>
          <w:tcPr>
            <w:tcW w:type="dxa" w:w="2353"/>
          </w:tcPr>
          <w:p>
            <w:pPr>
              <w:spacing w:after="20" w:line="240" w:lineRule="auto"/>
            </w:pPr>
            <w:r/>
            <w:r>
              <w:rPr>
                <w:sz w:val="18"/>
              </w:rPr>
              <w:t>19</w:t>
            </w:r>
          </w:p>
        </w:tc>
      </w:tr>
      <w:tr>
        <w:tc>
          <w:tcPr>
            <w:tcW w:type="dxa" w:w="2353"/>
          </w:tcPr>
          <w:p>
            <w:pPr>
              <w:spacing w:after="20" w:line="240" w:lineRule="auto"/>
            </w:pPr>
            <w:r/>
            <w:r>
              <w:rPr>
                <w:rFonts w:ascii="Liberation Mono" w:hAnsi="Liberation Mono" w:eastAsia="Liberation Mono"/>
                <w:sz w:val="15"/>
                <w:shd w:val="clear" w:color="auto" w:fill="EFEFEF"/>
              </w:rPr>
              <w:t>git commit -m "msg"</w:t>
            </w:r>
            <w:r>
              <w:rPr>
                <w:sz w:val="18"/>
              </w:rPr>
              <w:t xml:space="preserve"> (</w:t>
            </w:r>
            <w:r>
              <w:rPr>
                <w:rFonts w:ascii="Liberation Mono" w:hAnsi="Liberation Mono" w:eastAsia="Liberation Mono"/>
                <w:sz w:val="15"/>
                <w:shd w:val="clear" w:color="auto" w:fill="EFEFEF"/>
              </w:rPr>
              <w:t>-a</w:t>
            </w:r>
            <w:r>
              <w:rPr>
                <w:sz w:val="18"/>
              </w:rPr>
              <w:t xml:space="preserve">, </w:t>
            </w:r>
            <w:r>
              <w:rPr>
                <w:rFonts w:ascii="Liberation Mono" w:hAnsi="Liberation Mono" w:eastAsia="Liberation Mono"/>
                <w:sz w:val="15"/>
                <w:shd w:val="clear" w:color="auto" w:fill="EFEFEF"/>
              </w:rPr>
              <w:t>-s</w:t>
            </w:r>
            <w:r>
              <w:rPr>
                <w:sz w:val="18"/>
              </w:rPr>
              <w:t xml:space="preserve">, </w:t>
            </w:r>
            <w:r>
              <w:rPr>
                <w:rFonts w:ascii="Liberation Mono" w:hAnsi="Liberation Mono" w:eastAsia="Liberation Mono"/>
                <w:sz w:val="15"/>
                <w:shd w:val="clear" w:color="auto" w:fill="EFEFEF"/>
              </w:rPr>
              <w:t>--amend</w:t>
            </w:r>
            <w:r>
              <w:rPr>
                <w:sz w:val="18"/>
              </w:rPr>
              <w:t>)</w:t>
            </w:r>
          </w:p>
        </w:tc>
        <w:tc>
          <w:tcPr>
            <w:tcW w:type="dxa" w:w="2353"/>
          </w:tcPr>
          <w:p>
            <w:pPr>
              <w:spacing w:after="20" w:line="240" w:lineRule="auto"/>
            </w:pPr>
            <w:r/>
            <w:r>
              <w:rPr>
                <w:sz w:val="18"/>
              </w:rPr>
              <w:t>records staged changes</w:t>
            </w:r>
          </w:p>
        </w:tc>
        <w:tc>
          <w:tcPr>
            <w:tcW w:type="dxa" w:w="2353"/>
          </w:tcPr>
          <w:p>
            <w:pPr>
              <w:spacing w:after="20" w:line="240" w:lineRule="auto"/>
            </w:pPr>
            <w:r/>
            <w:r>
              <w:rPr>
                <w:sz w:val="18"/>
              </w:rPr>
              <w:t>amend is careful</w:t>
            </w:r>
          </w:p>
        </w:tc>
        <w:tc>
          <w:tcPr>
            <w:tcW w:type="dxa" w:w="2353"/>
          </w:tcPr>
          <w:p>
            <w:pPr>
              <w:spacing w:after="20" w:line="240" w:lineRule="auto"/>
            </w:pPr>
            <w:r/>
            <w:r>
              <w:rPr>
                <w:sz w:val="18"/>
              </w:rPr>
              <w:t>19</w:t>
            </w:r>
          </w:p>
        </w:tc>
      </w:tr>
      <w:tr>
        <w:tc>
          <w:tcPr>
            <w:tcW w:type="dxa" w:w="2353"/>
          </w:tcPr>
          <w:p>
            <w:pPr>
              <w:spacing w:after="20" w:line="240" w:lineRule="auto"/>
            </w:pPr>
            <w:r/>
            <w:r>
              <w:rPr>
                <w:rFonts w:ascii="Liberation Mono" w:hAnsi="Liberation Mono" w:eastAsia="Liberation Mono"/>
                <w:sz w:val="15"/>
                <w:shd w:val="clear" w:color="auto" w:fill="EFEFEF"/>
              </w:rPr>
              <w:t>git rm PATH</w:t>
            </w:r>
            <w:r>
              <w:rPr>
                <w:sz w:val="18"/>
              </w:rPr>
              <w:t xml:space="preserve"> (</w:t>
            </w:r>
            <w:r>
              <w:rPr>
                <w:rFonts w:ascii="Liberation Mono" w:hAnsi="Liberation Mono" w:eastAsia="Liberation Mono"/>
                <w:sz w:val="15"/>
                <w:shd w:val="clear" w:color="auto" w:fill="EFEFEF"/>
              </w:rPr>
              <w:t>--cached</w:t>
            </w:r>
            <w:r>
              <w:rPr>
                <w:sz w:val="18"/>
              </w:rPr>
              <w:t>)</w:t>
            </w:r>
          </w:p>
        </w:tc>
        <w:tc>
          <w:tcPr>
            <w:tcW w:type="dxa" w:w="2353"/>
          </w:tcPr>
          <w:p>
            <w:pPr>
              <w:spacing w:after="20" w:line="240" w:lineRule="auto"/>
            </w:pPr>
            <w:r/>
            <w:r>
              <w:rPr>
                <w:sz w:val="18"/>
              </w:rPr>
              <w:t>removes a file (or stops tracking it)</w:t>
            </w:r>
          </w:p>
        </w:tc>
        <w:tc>
          <w:tcPr>
            <w:tcW w:type="dxa" w:w="2353"/>
          </w:tcPr>
          <w:p>
            <w:pPr>
              <w:spacing w:after="20" w:line="240" w:lineRule="auto"/>
            </w:pPr>
            <w:r/>
            <w:r>
              <w:rPr>
                <w:sz w:val="18"/>
              </w:rPr>
              <w:t>careful</w:t>
            </w:r>
          </w:p>
        </w:tc>
        <w:tc>
          <w:tcPr>
            <w:tcW w:type="dxa" w:w="2353"/>
          </w:tcPr>
          <w:p>
            <w:pPr>
              <w:spacing w:after="20" w:line="240" w:lineRule="auto"/>
            </w:pPr>
            <w:r/>
            <w:r>
              <w:rPr>
                <w:sz w:val="18"/>
              </w:rPr>
              <w:t>18</w:t>
            </w:r>
          </w:p>
        </w:tc>
      </w:tr>
      <w:tr>
        <w:tc>
          <w:tcPr>
            <w:tcW w:type="dxa" w:w="2353"/>
          </w:tcPr>
          <w:p>
            <w:pPr>
              <w:spacing w:after="20" w:line="240" w:lineRule="auto"/>
            </w:pPr>
            <w:r/>
            <w:r>
              <w:rPr>
                <w:rFonts w:ascii="Liberation Mono" w:hAnsi="Liberation Mono" w:eastAsia="Liberation Mono"/>
                <w:sz w:val="15"/>
                <w:shd w:val="clear" w:color="auto" w:fill="EFEFEF"/>
              </w:rPr>
              <w:t>git mv OLD NEW</w:t>
            </w:r>
          </w:p>
        </w:tc>
        <w:tc>
          <w:tcPr>
            <w:tcW w:type="dxa" w:w="2353"/>
          </w:tcPr>
          <w:p>
            <w:pPr>
              <w:spacing w:after="20" w:line="240" w:lineRule="auto"/>
            </w:pPr>
            <w:r/>
            <w:r>
              <w:rPr>
                <w:sz w:val="18"/>
              </w:rPr>
              <w:t>renames a tracked file</w:t>
            </w:r>
          </w:p>
        </w:tc>
        <w:tc>
          <w:tcPr>
            <w:tcW w:type="dxa" w:w="2353"/>
          </w:tcPr>
          <w:p>
            <w:pPr>
              <w:spacing w:after="20" w:line="240" w:lineRule="auto"/>
            </w:pPr>
            <w:r/>
            <w:r>
              <w:rPr>
                <w:sz w:val="18"/>
              </w:rPr>
              <w:t>safe</w:t>
            </w:r>
          </w:p>
        </w:tc>
        <w:tc>
          <w:tcPr>
            <w:tcW w:type="dxa" w:w="2353"/>
          </w:tcPr>
          <w:p>
            <w:pPr>
              <w:spacing w:after="20" w:line="240" w:lineRule="auto"/>
            </w:pPr>
            <w:r/>
            <w:r>
              <w:rPr>
                <w:sz w:val="18"/>
              </w:rPr>
              <w:t>18</w:t>
            </w:r>
          </w:p>
        </w:tc>
      </w:tr>
      <w:tr>
        <w:tc>
          <w:tcPr>
            <w:tcW w:type="dxa" w:w="2353"/>
          </w:tcPr>
          <w:p>
            <w:pPr>
              <w:spacing w:after="20" w:line="240" w:lineRule="auto"/>
            </w:pPr>
            <w:r/>
            <w:r>
              <w:rPr>
                <w:rFonts w:ascii="Liberation Mono" w:hAnsi="Liberation Mono" w:eastAsia="Liberation Mono"/>
                <w:sz w:val="15"/>
                <w:shd w:val="clear" w:color="auto" w:fill="EFEFEF"/>
              </w:rPr>
              <w:t>git restore PATH</w:t>
            </w:r>
            <w:r>
              <w:rPr>
                <w:sz w:val="18"/>
              </w:rPr>
              <w:t xml:space="preserve"> (</w:t>
            </w:r>
            <w:r>
              <w:rPr>
                <w:rFonts w:ascii="Liberation Mono" w:hAnsi="Liberation Mono" w:eastAsia="Liberation Mono"/>
                <w:sz w:val="15"/>
                <w:shd w:val="clear" w:color="auto" w:fill="EFEFEF"/>
              </w:rPr>
              <w:t>--staged</w:t>
            </w:r>
            <w:r>
              <w:rPr>
                <w:sz w:val="18"/>
              </w:rPr>
              <w:t>)</w:t>
            </w:r>
          </w:p>
        </w:tc>
        <w:tc>
          <w:tcPr>
            <w:tcW w:type="dxa" w:w="2353"/>
          </w:tcPr>
          <w:p>
            <w:pPr>
              <w:spacing w:after="20" w:line="240" w:lineRule="auto"/>
            </w:pPr>
            <w:r/>
            <w:r>
              <w:rPr>
                <w:sz w:val="18"/>
              </w:rPr>
              <w:t>discards changes or unstages</w:t>
            </w:r>
          </w:p>
        </w:tc>
        <w:tc>
          <w:tcPr>
            <w:tcW w:type="dxa" w:w="2353"/>
          </w:tcPr>
          <w:p>
            <w:pPr>
              <w:spacing w:after="20" w:line="240" w:lineRule="auto"/>
            </w:pPr>
            <w:r/>
            <w:r>
              <w:rPr>
                <w:sz w:val="18"/>
              </w:rPr>
              <w:t>discarding is careful</w:t>
            </w:r>
          </w:p>
        </w:tc>
        <w:tc>
          <w:tcPr>
            <w:tcW w:type="dxa" w:w="2353"/>
          </w:tcPr>
          <w:p>
            <w:pPr>
              <w:spacing w:after="20" w:line="240" w:lineRule="auto"/>
            </w:pPr>
            <w:r/>
            <w:r>
              <w:rPr>
                <w:sz w:val="18"/>
              </w:rPr>
              <w:t>25</w:t>
            </w:r>
          </w:p>
        </w:tc>
      </w:tr>
    </w:tbl>
    <w:p>
      <w:pPr>
        <w:spacing w:after="40"/>
      </w:pPr>
    </w:p>
    <w:p>
      <w:pPr>
        <w:pStyle w:val="Heading2"/>
      </w:pPr>
      <w:r>
        <w:rPr/>
        <w:t>Branches and merging</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What it does</w:t>
            </w:r>
          </w:p>
        </w:tc>
        <w:tc>
          <w:tcPr>
            <w:tcW w:type="dxa" w:w="2353"/>
            <w:shd w:val="clear" w:color="auto" w:fill="E3E8F0"/>
          </w:tcPr>
          <w:p>
            <w:pPr>
              <w:spacing w:after="20" w:line="240" w:lineRule="auto"/>
            </w:pPr>
            <w:r/>
            <w:r>
              <w:rPr>
                <w:b/>
                <w:sz w:val="18"/>
              </w:rPr>
              <w:t>Safety</w:t>
            </w:r>
          </w:p>
        </w:tc>
        <w:tc>
          <w:tcPr>
            <w:tcW w:type="dxa" w:w="2353"/>
            <w:shd w:val="clear" w:color="auto" w:fill="E3E8F0"/>
          </w:tcPr>
          <w:p>
            <w:pPr>
              <w:spacing w:after="20" w:line="240" w:lineRule="auto"/>
            </w:pPr>
            <w:r/>
            <w:r>
              <w:rPr>
                <w:b/>
                <w:sz w:val="18"/>
              </w:rPr>
              <w:t>Chapter</w:t>
            </w:r>
          </w:p>
        </w:tc>
      </w:tr>
      <w:tr>
        <w:tc>
          <w:tcPr>
            <w:tcW w:type="dxa" w:w="2353"/>
          </w:tcPr>
          <w:p>
            <w:pPr>
              <w:spacing w:after="20" w:line="240" w:lineRule="auto"/>
            </w:pPr>
            <w:r/>
            <w:r>
              <w:rPr>
                <w:rFonts w:ascii="Liberation Mono" w:hAnsi="Liberation Mono" w:eastAsia="Liberation Mono"/>
                <w:sz w:val="15"/>
                <w:shd w:val="clear" w:color="auto" w:fill="EFEFEF"/>
              </w:rPr>
              <w:t>git branch</w:t>
            </w:r>
            <w:r>
              <w:rPr>
                <w:sz w:val="18"/>
              </w:rPr>
              <w:t xml:space="preserve"> (</w:t>
            </w:r>
            <w:r>
              <w:rPr>
                <w:rFonts w:ascii="Liberation Mono" w:hAnsi="Liberation Mono" w:eastAsia="Liberation Mono"/>
                <w:sz w:val="15"/>
                <w:shd w:val="clear" w:color="auto" w:fill="EFEFEF"/>
              </w:rPr>
              <w:t>-a</w:t>
            </w:r>
            <w:r>
              <w:rPr>
                <w:sz w:val="18"/>
              </w:rPr>
              <w:t xml:space="preserve">, </w:t>
            </w:r>
            <w:r>
              <w:rPr>
                <w:rFonts w:ascii="Liberation Mono" w:hAnsi="Liberation Mono" w:eastAsia="Liberation Mono"/>
                <w:sz w:val="15"/>
                <w:shd w:val="clear" w:color="auto" w:fill="EFEFEF"/>
              </w:rPr>
              <w:t>-vv</w:t>
            </w:r>
            <w:r>
              <w:rPr>
                <w:sz w:val="18"/>
              </w:rPr>
              <w:t xml:space="preserve">, </w:t>
            </w:r>
            <w:r>
              <w:rPr>
                <w:rFonts w:ascii="Liberation Mono" w:hAnsi="Liberation Mono" w:eastAsia="Liberation Mono"/>
                <w:sz w:val="15"/>
                <w:shd w:val="clear" w:color="auto" w:fill="EFEFEF"/>
              </w:rPr>
              <w:t>-d</w:t>
            </w:r>
            <w:r>
              <w:rPr>
                <w:sz w:val="18"/>
              </w:rPr>
              <w:t xml:space="preserve">, </w:t>
            </w:r>
            <w:r>
              <w:rPr>
                <w:rFonts w:ascii="Liberation Mono" w:hAnsi="Liberation Mono" w:eastAsia="Liberation Mono"/>
                <w:sz w:val="15"/>
                <w:shd w:val="clear" w:color="auto" w:fill="EFEFEF"/>
              </w:rPr>
              <w:t>-D</w:t>
            </w:r>
            <w:r>
              <w:rPr>
                <w:sz w:val="18"/>
              </w:rPr>
              <w:t>)</w:t>
            </w:r>
          </w:p>
        </w:tc>
        <w:tc>
          <w:tcPr>
            <w:tcW w:type="dxa" w:w="2353"/>
          </w:tcPr>
          <w:p>
            <w:pPr>
              <w:spacing w:after="20" w:line="240" w:lineRule="auto"/>
            </w:pPr>
            <w:r/>
            <w:r>
              <w:rPr>
                <w:sz w:val="18"/>
              </w:rPr>
              <w:t>lists, creates or deletes branches</w:t>
            </w:r>
          </w:p>
        </w:tc>
        <w:tc>
          <w:tcPr>
            <w:tcW w:type="dxa" w:w="2353"/>
          </w:tcPr>
          <w:p>
            <w:pPr>
              <w:spacing w:after="20" w:line="240" w:lineRule="auto"/>
            </w:pPr>
            <w:r/>
            <w:r>
              <w:rPr>
                <w:rFonts w:ascii="Liberation Mono" w:hAnsi="Liberation Mono" w:eastAsia="Liberation Mono"/>
                <w:sz w:val="15"/>
                <w:shd w:val="clear" w:color="auto" w:fill="EFEFEF"/>
              </w:rPr>
              <w:t>-D</w:t>
            </w:r>
            <w:r>
              <w:rPr>
                <w:sz w:val="18"/>
              </w:rPr>
              <w:t xml:space="preserve"> is careful</w:t>
            </w:r>
          </w:p>
        </w:tc>
        <w:tc>
          <w:tcPr>
            <w:tcW w:type="dxa" w:w="2353"/>
          </w:tcPr>
          <w:p>
            <w:pPr>
              <w:spacing w:after="20" w:line="240" w:lineRule="auto"/>
            </w:pPr>
            <w:r/>
            <w:r>
              <w:rPr>
                <w:sz w:val="18"/>
              </w:rPr>
              <w:t>20</w:t>
            </w:r>
          </w:p>
        </w:tc>
      </w:tr>
      <w:tr>
        <w:tc>
          <w:tcPr>
            <w:tcW w:type="dxa" w:w="2353"/>
          </w:tcPr>
          <w:p>
            <w:pPr>
              <w:spacing w:after="20" w:line="240" w:lineRule="auto"/>
            </w:pPr>
            <w:r/>
            <w:r>
              <w:rPr>
                <w:rFonts w:ascii="Liberation Mono" w:hAnsi="Liberation Mono" w:eastAsia="Liberation Mono"/>
                <w:sz w:val="15"/>
                <w:shd w:val="clear" w:color="auto" w:fill="EFEFEF"/>
              </w:rPr>
              <w:t>git switch BRANCH</w:t>
            </w:r>
            <w:r>
              <w:rPr>
                <w:sz w:val="18"/>
              </w:rPr>
              <w:t xml:space="preserve"> (</w:t>
            </w:r>
            <w:r>
              <w:rPr>
                <w:rFonts w:ascii="Liberation Mono" w:hAnsi="Liberation Mono" w:eastAsia="Liberation Mono"/>
                <w:sz w:val="15"/>
                <w:shd w:val="clear" w:color="auto" w:fill="EFEFEF"/>
              </w:rPr>
              <w:t>-c</w:t>
            </w:r>
            <w:r>
              <w:rPr>
                <w:sz w:val="18"/>
              </w:rPr>
              <w:t xml:space="preserve"> to create, </w:t>
            </w:r>
            <w:r>
              <w:rPr>
                <w:rFonts w:ascii="Liberation Mono" w:hAnsi="Liberation Mono" w:eastAsia="Liberation Mono"/>
                <w:sz w:val="15"/>
                <w:shd w:val="clear" w:color="auto" w:fill="EFEFEF"/>
              </w:rPr>
              <w:t>--detach</w:t>
            </w:r>
            <w:r>
              <w:rPr>
                <w:sz w:val="18"/>
              </w:rPr>
              <w:t>)</w:t>
            </w:r>
          </w:p>
        </w:tc>
        <w:tc>
          <w:tcPr>
            <w:tcW w:type="dxa" w:w="2353"/>
          </w:tcPr>
          <w:p>
            <w:pPr>
              <w:spacing w:after="20" w:line="240" w:lineRule="auto"/>
            </w:pPr>
            <w:r/>
            <w:r>
              <w:rPr>
                <w:sz w:val="18"/>
              </w:rPr>
              <w:t>changes branch</w:t>
            </w:r>
          </w:p>
        </w:tc>
        <w:tc>
          <w:tcPr>
            <w:tcW w:type="dxa" w:w="2353"/>
          </w:tcPr>
          <w:p>
            <w:pPr>
              <w:spacing w:after="20" w:line="240" w:lineRule="auto"/>
            </w:pPr>
            <w:r/>
            <w:r>
              <w:rPr>
                <w:sz w:val="18"/>
              </w:rPr>
              <w:t>safe</w:t>
            </w:r>
          </w:p>
        </w:tc>
        <w:tc>
          <w:tcPr>
            <w:tcW w:type="dxa" w:w="2353"/>
          </w:tcPr>
          <w:p>
            <w:pPr>
              <w:spacing w:after="20" w:line="240" w:lineRule="auto"/>
            </w:pPr>
            <w:r/>
            <w:r>
              <w:rPr>
                <w:sz w:val="18"/>
              </w:rPr>
              <w:t>20</w:t>
            </w:r>
          </w:p>
        </w:tc>
      </w:tr>
      <w:tr>
        <w:tc>
          <w:tcPr>
            <w:tcW w:type="dxa" w:w="2353"/>
          </w:tcPr>
          <w:p>
            <w:pPr>
              <w:spacing w:after="20" w:line="240" w:lineRule="auto"/>
            </w:pPr>
            <w:r/>
            <w:r>
              <w:rPr>
                <w:rFonts w:ascii="Liberation Mono" w:hAnsi="Liberation Mono" w:eastAsia="Liberation Mono"/>
                <w:sz w:val="15"/>
                <w:shd w:val="clear" w:color="auto" w:fill="EFEFEF"/>
              </w:rPr>
              <w:t>git merge BRANCH</w:t>
            </w:r>
            <w:r>
              <w:rPr>
                <w:sz w:val="18"/>
              </w:rPr>
              <w:t xml:space="preserve"> (</w:t>
            </w:r>
            <w:r>
              <w:rPr>
                <w:rFonts w:ascii="Liberation Mono" w:hAnsi="Liberation Mono" w:eastAsia="Liberation Mono"/>
                <w:sz w:val="15"/>
                <w:shd w:val="clear" w:color="auto" w:fill="EFEFEF"/>
              </w:rPr>
              <w:t>--no-ff</w:t>
            </w:r>
            <w:r>
              <w:rPr>
                <w:sz w:val="18"/>
              </w:rPr>
              <w:t xml:space="preserve">, </w:t>
            </w:r>
            <w:r>
              <w:rPr>
                <w:rFonts w:ascii="Liberation Mono" w:hAnsi="Liberation Mono" w:eastAsia="Liberation Mono"/>
                <w:sz w:val="15"/>
                <w:shd w:val="clear" w:color="auto" w:fill="EFEFEF"/>
              </w:rPr>
              <w:t>--ff-only</w:t>
            </w:r>
            <w:r>
              <w:rPr>
                <w:sz w:val="18"/>
              </w:rPr>
              <w:t xml:space="preserve">, </w:t>
            </w:r>
            <w:r>
              <w:rPr>
                <w:rFonts w:ascii="Liberation Mono" w:hAnsi="Liberation Mono" w:eastAsia="Liberation Mono"/>
                <w:sz w:val="15"/>
                <w:shd w:val="clear" w:color="auto" w:fill="EFEFEF"/>
              </w:rPr>
              <w:t>--squash</w:t>
            </w:r>
            <w:r>
              <w:rPr>
                <w:sz w:val="18"/>
              </w:rPr>
              <w:t xml:space="preserve">, </w:t>
            </w:r>
            <w:r>
              <w:rPr>
                <w:rFonts w:ascii="Liberation Mono" w:hAnsi="Liberation Mono" w:eastAsia="Liberation Mono"/>
                <w:sz w:val="15"/>
                <w:shd w:val="clear" w:color="auto" w:fill="EFEFEF"/>
              </w:rPr>
              <w:t>--abort</w:t>
            </w:r>
            <w:r>
              <w:rPr>
                <w:sz w:val="18"/>
              </w:rPr>
              <w:t>)</w:t>
            </w:r>
          </w:p>
        </w:tc>
        <w:tc>
          <w:tcPr>
            <w:tcW w:type="dxa" w:w="2353"/>
          </w:tcPr>
          <w:p>
            <w:pPr>
              <w:spacing w:after="20" w:line="240" w:lineRule="auto"/>
            </w:pPr>
            <w:r/>
            <w:r>
              <w:rPr>
                <w:sz w:val="18"/>
              </w:rPr>
              <w:t>joins branches</w:t>
            </w:r>
          </w:p>
        </w:tc>
        <w:tc>
          <w:tcPr>
            <w:tcW w:type="dxa" w:w="2353"/>
          </w:tcPr>
          <w:p>
            <w:pPr>
              <w:spacing w:after="20" w:line="240" w:lineRule="auto"/>
            </w:pPr>
            <w:r/>
            <w:r>
              <w:rPr>
                <w:sz w:val="18"/>
              </w:rPr>
              <w:t>safe until you commit</w:t>
            </w:r>
          </w:p>
        </w:tc>
        <w:tc>
          <w:tcPr>
            <w:tcW w:type="dxa" w:w="2353"/>
          </w:tcPr>
          <w:p>
            <w:pPr>
              <w:spacing w:after="20" w:line="240" w:lineRule="auto"/>
            </w:pPr>
            <w:r/>
            <w:r>
              <w:rPr>
                <w:sz w:val="18"/>
              </w:rPr>
              <w:t>21</w:t>
            </w:r>
          </w:p>
        </w:tc>
      </w:tr>
      <w:tr>
        <w:tc>
          <w:tcPr>
            <w:tcW w:type="dxa" w:w="2353"/>
          </w:tcPr>
          <w:p>
            <w:pPr>
              <w:spacing w:after="20" w:line="240" w:lineRule="auto"/>
            </w:pPr>
            <w:r/>
            <w:r>
              <w:rPr>
                <w:rFonts w:ascii="Liberation Mono" w:hAnsi="Liberation Mono" w:eastAsia="Liberation Mono"/>
                <w:sz w:val="15"/>
                <w:shd w:val="clear" w:color="auto" w:fill="EFEFEF"/>
              </w:rPr>
              <w:t>git checkout --ours FILE</w:t>
            </w:r>
          </w:p>
        </w:tc>
        <w:tc>
          <w:tcPr>
            <w:tcW w:type="dxa" w:w="2353"/>
          </w:tcPr>
          <w:p>
            <w:pPr>
              <w:spacing w:after="20" w:line="240" w:lineRule="auto"/>
            </w:pPr>
            <w:r/>
            <w:r>
              <w:rPr>
                <w:sz w:val="18"/>
              </w:rPr>
              <w:t>takes your side in a conflict</w:t>
            </w:r>
          </w:p>
        </w:tc>
        <w:tc>
          <w:tcPr>
            <w:tcW w:type="dxa" w:w="2353"/>
          </w:tcPr>
          <w:p>
            <w:pPr>
              <w:spacing w:after="20" w:line="240" w:lineRule="auto"/>
            </w:pPr>
            <w:r/>
            <w:r>
              <w:rPr>
                <w:sz w:val="18"/>
              </w:rPr>
              <w:t>careful</w:t>
            </w:r>
          </w:p>
        </w:tc>
        <w:tc>
          <w:tcPr>
            <w:tcW w:type="dxa" w:w="2353"/>
          </w:tcPr>
          <w:p>
            <w:pPr>
              <w:spacing w:after="20" w:line="240" w:lineRule="auto"/>
            </w:pPr>
            <w:r/>
            <w:r>
              <w:rPr>
                <w:sz w:val="18"/>
              </w:rPr>
              <w:t>22</w:t>
            </w:r>
          </w:p>
        </w:tc>
      </w:tr>
      <w:tr>
        <w:tc>
          <w:tcPr>
            <w:tcW w:type="dxa" w:w="2353"/>
          </w:tcPr>
          <w:p>
            <w:pPr>
              <w:spacing w:after="20" w:line="240" w:lineRule="auto"/>
            </w:pPr>
            <w:r/>
            <w:r>
              <w:rPr>
                <w:rFonts w:ascii="Liberation Mono" w:hAnsi="Liberation Mono" w:eastAsia="Liberation Mono"/>
                <w:sz w:val="15"/>
                <w:shd w:val="clear" w:color="auto" w:fill="EFEFEF"/>
              </w:rPr>
              <w:t>git rebase BRANCH</w:t>
            </w:r>
            <w:r>
              <w:rPr>
                <w:sz w:val="18"/>
              </w:rPr>
              <w:t xml:space="preserve"> (</w:t>
            </w:r>
            <w:r>
              <w:rPr>
                <w:rFonts w:ascii="Liberation Mono" w:hAnsi="Liberation Mono" w:eastAsia="Liberation Mono"/>
                <w:sz w:val="15"/>
                <w:shd w:val="clear" w:color="auto" w:fill="EFEFEF"/>
              </w:rPr>
              <w:t>--abort</w:t>
            </w:r>
            <w:r>
              <w:rPr>
                <w:sz w:val="18"/>
              </w:rPr>
              <w:t xml:space="preserve">, </w:t>
            </w:r>
            <w:r>
              <w:rPr>
                <w:rFonts w:ascii="Liberation Mono" w:hAnsi="Liberation Mono" w:eastAsia="Liberation Mono"/>
                <w:sz w:val="15"/>
                <w:shd w:val="clear" w:color="auto" w:fill="EFEFEF"/>
              </w:rPr>
              <w:t>--continue</w:t>
            </w:r>
            <w:r>
              <w:rPr>
                <w:sz w:val="18"/>
              </w:rPr>
              <w:t>)</w:t>
            </w:r>
          </w:p>
        </w:tc>
        <w:tc>
          <w:tcPr>
            <w:tcW w:type="dxa" w:w="2353"/>
          </w:tcPr>
          <w:p>
            <w:pPr>
              <w:spacing w:after="20" w:line="240" w:lineRule="auto"/>
            </w:pPr>
            <w:r/>
            <w:r>
              <w:rPr>
                <w:sz w:val="18"/>
              </w:rPr>
              <w:t>replays commits on another base</w:t>
            </w:r>
          </w:p>
        </w:tc>
        <w:tc>
          <w:tcPr>
            <w:tcW w:type="dxa" w:w="2353"/>
          </w:tcPr>
          <w:p>
            <w:pPr>
              <w:spacing w:after="20" w:line="240" w:lineRule="auto"/>
            </w:pPr>
            <w:r/>
            <w:r>
              <w:rPr>
                <w:sz w:val="18"/>
              </w:rPr>
              <w:t>rewrites</w:t>
            </w:r>
          </w:p>
        </w:tc>
        <w:tc>
          <w:tcPr>
            <w:tcW w:type="dxa" w:w="2353"/>
          </w:tcPr>
          <w:p>
            <w:pPr>
              <w:spacing w:after="20" w:line="240" w:lineRule="auto"/>
            </w:pPr>
            <w:r/>
            <w:r>
              <w:rPr>
                <w:sz w:val="18"/>
              </w:rPr>
              <w:t>27</w:t>
            </w:r>
          </w:p>
        </w:tc>
      </w:tr>
      <w:tr>
        <w:tc>
          <w:tcPr>
            <w:tcW w:type="dxa" w:w="2353"/>
          </w:tcPr>
          <w:p>
            <w:pPr>
              <w:spacing w:after="20" w:line="240" w:lineRule="auto"/>
            </w:pPr>
            <w:r/>
            <w:r>
              <w:rPr>
                <w:rFonts w:ascii="Liberation Mono" w:hAnsi="Liberation Mono" w:eastAsia="Liberation Mono"/>
                <w:sz w:val="15"/>
                <w:shd w:val="clear" w:color="auto" w:fill="EFEFEF"/>
              </w:rPr>
              <w:t>git cherry-pick -x COMMIT</w:t>
            </w:r>
          </w:p>
        </w:tc>
        <w:tc>
          <w:tcPr>
            <w:tcW w:type="dxa" w:w="2353"/>
          </w:tcPr>
          <w:p>
            <w:pPr>
              <w:spacing w:after="20" w:line="240" w:lineRule="auto"/>
            </w:pPr>
            <w:r/>
            <w:r>
              <w:rPr>
                <w:sz w:val="18"/>
              </w:rPr>
              <w:t>copies a commit</w:t>
            </w:r>
          </w:p>
        </w:tc>
        <w:tc>
          <w:tcPr>
            <w:tcW w:type="dxa" w:w="2353"/>
          </w:tcPr>
          <w:p>
            <w:pPr>
              <w:spacing w:after="20" w:line="240" w:lineRule="auto"/>
            </w:pPr>
            <w:r/>
            <w:r>
              <w:rPr>
                <w:sz w:val="18"/>
              </w:rPr>
              <w:t>safe</w:t>
            </w:r>
          </w:p>
        </w:tc>
        <w:tc>
          <w:tcPr>
            <w:tcW w:type="dxa" w:w="2353"/>
          </w:tcPr>
          <w:p>
            <w:pPr>
              <w:spacing w:after="20" w:line="240" w:lineRule="auto"/>
            </w:pPr>
            <w:r/>
            <w:r>
              <w:rPr>
                <w:sz w:val="18"/>
              </w:rPr>
              <w:t>27</w:t>
            </w:r>
          </w:p>
        </w:tc>
      </w:tr>
      <w:tr>
        <w:tc>
          <w:tcPr>
            <w:tcW w:type="dxa" w:w="2353"/>
          </w:tcPr>
          <w:p>
            <w:pPr>
              <w:spacing w:after="20" w:line="240" w:lineRule="auto"/>
            </w:pPr>
            <w:r/>
            <w:r>
              <w:rPr>
                <w:rFonts w:ascii="Liberation Mono" w:hAnsi="Liberation Mono" w:eastAsia="Liberation Mono"/>
                <w:sz w:val="15"/>
                <w:shd w:val="clear" w:color="auto" w:fill="EFEFEF"/>
              </w:rPr>
              <w:t>git stash push -m "msg"</w:t>
            </w:r>
            <w:r>
              <w:rPr>
                <w:sz w:val="18"/>
              </w:rPr>
              <w:t xml:space="preserve">, </w:t>
            </w:r>
            <w:r>
              <w:rPr>
                <w:rFonts w:ascii="Liberation Mono" w:hAnsi="Liberation Mono" w:eastAsia="Liberation Mono"/>
                <w:sz w:val="15"/>
                <w:shd w:val="clear" w:color="auto" w:fill="EFEFEF"/>
              </w:rPr>
              <w:t>git stash pop</w:t>
            </w:r>
            <w:r>
              <w:rPr>
                <w:sz w:val="18"/>
              </w:rPr>
              <w:t xml:space="preserve">, </w:t>
            </w:r>
            <w:r>
              <w:rPr>
                <w:rFonts w:ascii="Liberation Mono" w:hAnsi="Liberation Mono" w:eastAsia="Liberation Mono"/>
                <w:sz w:val="15"/>
                <w:shd w:val="clear" w:color="auto" w:fill="EFEFEF"/>
              </w:rPr>
              <w:t>git stash list</w:t>
            </w:r>
          </w:p>
        </w:tc>
        <w:tc>
          <w:tcPr>
            <w:tcW w:type="dxa" w:w="2353"/>
          </w:tcPr>
          <w:p>
            <w:pPr>
              <w:spacing w:after="20" w:line="240" w:lineRule="auto"/>
            </w:pPr>
            <w:r/>
            <w:r>
              <w:rPr>
                <w:sz w:val="18"/>
              </w:rPr>
              <w:t>sets work aside</w:t>
            </w:r>
          </w:p>
        </w:tc>
        <w:tc>
          <w:tcPr>
            <w:tcW w:type="dxa" w:w="2353"/>
          </w:tcPr>
          <w:p>
            <w:pPr>
              <w:spacing w:after="20" w:line="240" w:lineRule="auto"/>
            </w:pPr>
            <w:r/>
            <w:r>
              <w:rPr>
                <w:sz w:val="18"/>
              </w:rPr>
              <w:t>safe</w:t>
            </w:r>
          </w:p>
        </w:tc>
        <w:tc>
          <w:tcPr>
            <w:tcW w:type="dxa" w:w="2353"/>
          </w:tcPr>
          <w:p>
            <w:pPr>
              <w:spacing w:after="20" w:line="240" w:lineRule="auto"/>
            </w:pPr>
            <w:r/>
            <w:r>
              <w:rPr>
                <w:sz w:val="18"/>
              </w:rPr>
              <w:t>24</w:t>
            </w:r>
          </w:p>
        </w:tc>
      </w:tr>
      <w:tr>
        <w:tc>
          <w:tcPr>
            <w:tcW w:type="dxa" w:w="2353"/>
          </w:tcPr>
          <w:p>
            <w:pPr>
              <w:spacing w:after="20" w:line="240" w:lineRule="auto"/>
            </w:pPr>
            <w:r/>
            <w:r>
              <w:rPr>
                <w:rFonts w:ascii="Liberation Mono" w:hAnsi="Liberation Mono" w:eastAsia="Liberation Mono"/>
                <w:sz w:val="15"/>
                <w:shd w:val="clear" w:color="auto" w:fill="EFEFEF"/>
              </w:rPr>
              <w:t>git worktree add PATH BRANCH</w:t>
            </w:r>
          </w:p>
        </w:tc>
        <w:tc>
          <w:tcPr>
            <w:tcW w:type="dxa" w:w="2353"/>
          </w:tcPr>
          <w:p>
            <w:pPr>
              <w:spacing w:after="20" w:line="240" w:lineRule="auto"/>
            </w:pPr>
            <w:r/>
            <w:r>
              <w:rPr>
                <w:sz w:val="18"/>
              </w:rPr>
              <w:t>a second working folder</w:t>
            </w:r>
          </w:p>
        </w:tc>
        <w:tc>
          <w:tcPr>
            <w:tcW w:type="dxa" w:w="2353"/>
          </w:tcPr>
          <w:p>
            <w:pPr>
              <w:spacing w:after="20" w:line="240" w:lineRule="auto"/>
            </w:pPr>
            <w:r/>
            <w:r>
              <w:rPr>
                <w:sz w:val="18"/>
              </w:rPr>
              <w:t>safe</w:t>
            </w:r>
          </w:p>
        </w:tc>
        <w:tc>
          <w:tcPr>
            <w:tcW w:type="dxa" w:w="2353"/>
          </w:tcPr>
          <w:p>
            <w:pPr>
              <w:spacing w:after="20" w:line="240" w:lineRule="auto"/>
            </w:pPr>
            <w:r/>
            <w:r>
              <w:rPr>
                <w:sz w:val="18"/>
              </w:rPr>
              <w:t>31</w:t>
            </w:r>
          </w:p>
        </w:tc>
      </w:tr>
    </w:tbl>
    <w:p>
      <w:pPr>
        <w:spacing w:after="40"/>
      </w:pPr>
    </w:p>
    <w:p>
      <w:pPr>
        <w:pStyle w:val="Heading2"/>
      </w:pPr>
      <w:r>
        <w:rPr/>
        <w:t>Working with remotes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What it does</w:t>
            </w:r>
          </w:p>
        </w:tc>
        <w:tc>
          <w:tcPr>
            <w:tcW w:type="dxa" w:w="2353"/>
            <w:shd w:val="clear" w:color="auto" w:fill="E3E8F0"/>
          </w:tcPr>
          <w:p>
            <w:pPr>
              <w:spacing w:after="20" w:line="240" w:lineRule="auto"/>
            </w:pPr>
            <w:r/>
            <w:r>
              <w:rPr>
                <w:b/>
                <w:sz w:val="18"/>
              </w:rPr>
              <w:t>Safety</w:t>
            </w:r>
          </w:p>
        </w:tc>
        <w:tc>
          <w:tcPr>
            <w:tcW w:type="dxa" w:w="2353"/>
            <w:shd w:val="clear" w:color="auto" w:fill="E3E8F0"/>
          </w:tcPr>
          <w:p>
            <w:pPr>
              <w:spacing w:after="20" w:line="240" w:lineRule="auto"/>
            </w:pPr>
            <w:r/>
            <w:r>
              <w:rPr>
                <w:b/>
                <w:sz w:val="18"/>
              </w:rPr>
              <w:t>Chapter</w:t>
            </w:r>
          </w:p>
        </w:tc>
      </w:tr>
      <w:tr>
        <w:tc>
          <w:tcPr>
            <w:tcW w:type="dxa" w:w="2353"/>
          </w:tcPr>
          <w:p>
            <w:pPr>
              <w:spacing w:after="20" w:line="240" w:lineRule="auto"/>
            </w:pPr>
            <w:r/>
            <w:r>
              <w:rPr>
                <w:rFonts w:ascii="Liberation Mono" w:hAnsi="Liberation Mono" w:eastAsia="Liberation Mono"/>
                <w:sz w:val="15"/>
                <w:shd w:val="clear" w:color="auto" w:fill="EFEFEF"/>
              </w:rPr>
              <w:t>git remote -v</w:t>
            </w:r>
            <w:r>
              <w:rPr>
                <w:sz w:val="18"/>
              </w:rPr>
              <w:t xml:space="preserve">, </w:t>
            </w:r>
            <w:r>
              <w:rPr>
                <w:rFonts w:ascii="Liberation Mono" w:hAnsi="Liberation Mono" w:eastAsia="Liberation Mono"/>
                <w:sz w:val="15"/>
                <w:shd w:val="clear" w:color="auto" w:fill="EFEFEF"/>
              </w:rPr>
              <w:t>add</w:t>
            </w:r>
            <w:r>
              <w:rPr>
                <w:sz w:val="18"/>
              </w:rPr>
              <w:t xml:space="preserve">, </w:t>
            </w:r>
            <w:r>
              <w:rPr>
                <w:rFonts w:ascii="Liberation Mono" w:hAnsi="Liberation Mono" w:eastAsia="Liberation Mono"/>
                <w:sz w:val="15"/>
                <w:shd w:val="clear" w:color="auto" w:fill="EFEFEF"/>
              </w:rPr>
              <w:t>set-url</w:t>
            </w:r>
          </w:p>
        </w:tc>
        <w:tc>
          <w:tcPr>
            <w:tcW w:type="dxa" w:w="2353"/>
          </w:tcPr>
          <w:p>
            <w:pPr>
              <w:spacing w:after="20" w:line="240" w:lineRule="auto"/>
            </w:pPr>
            <w:r/>
            <w:r>
              <w:rPr>
                <w:sz w:val="18"/>
              </w:rPr>
              <w:t>manages remotes</w:t>
            </w:r>
          </w:p>
        </w:tc>
        <w:tc>
          <w:tcPr>
            <w:tcW w:type="dxa" w:w="2353"/>
          </w:tcPr>
          <w:p>
            <w:pPr>
              <w:spacing w:after="20" w:line="240" w:lineRule="auto"/>
            </w:pPr>
            <w:r/>
            <w:r>
              <w:rPr>
                <w:sz w:val="18"/>
              </w:rPr>
              <w:t>safe</w:t>
            </w:r>
          </w:p>
        </w:tc>
        <w:tc>
          <w:tcPr>
            <w:tcW w:type="dxa" w:w="2353"/>
          </w:tcPr>
          <w:p>
            <w:pPr>
              <w:spacing w:after="20" w:line="240" w:lineRule="auto"/>
            </w:pPr>
            <w:r/>
            <w:r>
              <w:rPr>
                <w:sz w:val="18"/>
              </w:rPr>
              <w:t>23</w:t>
            </w:r>
          </w:p>
        </w:tc>
      </w:tr>
      <w:tr>
        <w:tc>
          <w:tcPr>
            <w:tcW w:type="dxa" w:w="2353"/>
          </w:tcPr>
          <w:p>
            <w:pPr>
              <w:spacing w:after="20" w:line="240" w:lineRule="auto"/>
            </w:pPr>
            <w:r/>
            <w:r>
              <w:rPr>
                <w:rFonts w:ascii="Liberation Mono" w:hAnsi="Liberation Mono" w:eastAsia="Liberation Mono"/>
                <w:sz w:val="15"/>
                <w:shd w:val="clear" w:color="auto" w:fill="EFEFEF"/>
              </w:rPr>
              <w:t>git fetch</w:t>
            </w:r>
            <w:r>
              <w:rPr>
                <w:sz w:val="18"/>
              </w:rPr>
              <w:t xml:space="preserve"> (</w:t>
            </w:r>
            <w:r>
              <w:rPr>
                <w:rFonts w:ascii="Liberation Mono" w:hAnsi="Liberation Mono" w:eastAsia="Liberation Mono"/>
                <w:sz w:val="15"/>
                <w:shd w:val="clear" w:color="auto" w:fill="EFEFEF"/>
              </w:rPr>
              <w:t>--prune</w:t>
            </w:r>
            <w:r>
              <w:rPr>
                <w:sz w:val="18"/>
              </w:rPr>
              <w:t>)</w:t>
            </w:r>
          </w:p>
        </w:tc>
        <w:tc>
          <w:tcPr>
            <w:tcW w:type="dxa" w:w="2353"/>
          </w:tcPr>
          <w:p>
            <w:pPr>
              <w:spacing w:after="20" w:line="240" w:lineRule="auto"/>
            </w:pPr>
            <w:r/>
            <w:r>
              <w:rPr>
                <w:sz w:val="18"/>
              </w:rPr>
              <w:t>downloads without merging</w:t>
            </w:r>
          </w:p>
        </w:tc>
        <w:tc>
          <w:tcPr>
            <w:tcW w:type="dxa" w:w="2353"/>
          </w:tcPr>
          <w:p>
            <w:pPr>
              <w:spacing w:after="20" w:line="240" w:lineRule="auto"/>
            </w:pPr>
            <w:r/>
            <w:r>
              <w:rPr>
                <w:sz w:val="18"/>
              </w:rPr>
              <w:t>safe</w:t>
            </w:r>
          </w:p>
        </w:tc>
        <w:tc>
          <w:tcPr>
            <w:tcW w:type="dxa" w:w="2353"/>
          </w:tcPr>
          <w:p>
            <w:pPr>
              <w:spacing w:after="20" w:line="240" w:lineRule="auto"/>
            </w:pPr>
            <w:r/>
            <w:r>
              <w:rPr>
                <w:sz w:val="18"/>
              </w:rPr>
              <w:t>23</w:t>
            </w:r>
          </w:p>
        </w:tc>
      </w:tr>
      <w:tr>
        <w:tc>
          <w:tcPr>
            <w:tcW w:type="dxa" w:w="2353"/>
          </w:tcPr>
          <w:p>
            <w:pPr>
              <w:spacing w:after="20" w:line="240" w:lineRule="auto"/>
            </w:pPr>
            <w:r/>
            <w:r>
              <w:rPr>
                <w:rFonts w:ascii="Liberation Mono" w:hAnsi="Liberation Mono" w:eastAsia="Liberation Mono"/>
                <w:sz w:val="15"/>
                <w:shd w:val="clear" w:color="auto" w:fill="EFEFEF"/>
              </w:rPr>
              <w:t>git pull</w:t>
            </w:r>
            <w:r>
              <w:rPr>
                <w:sz w:val="18"/>
              </w:rPr>
              <w:t xml:space="preserve"> (</w:t>
            </w:r>
            <w:r>
              <w:rPr>
                <w:rFonts w:ascii="Liberation Mono" w:hAnsi="Liberation Mono" w:eastAsia="Liberation Mono"/>
                <w:sz w:val="15"/>
                <w:shd w:val="clear" w:color="auto" w:fill="EFEFEF"/>
              </w:rPr>
              <w:t>--ff-only</w:t>
            </w:r>
            <w:r>
              <w:rPr>
                <w:sz w:val="18"/>
              </w:rPr>
              <w:t xml:space="preserve">, </w:t>
            </w:r>
            <w:r>
              <w:rPr>
                <w:rFonts w:ascii="Liberation Mono" w:hAnsi="Liberation Mono" w:eastAsia="Liberation Mono"/>
                <w:sz w:val="15"/>
                <w:shd w:val="clear" w:color="auto" w:fill="EFEFEF"/>
              </w:rPr>
              <w:t>--rebase</w:t>
            </w:r>
            <w:r>
              <w:rPr>
                <w:sz w:val="18"/>
              </w:rPr>
              <w:t xml:space="preserve">, </w:t>
            </w:r>
            <w:r>
              <w:rPr>
                <w:rFonts w:ascii="Liberation Mono" w:hAnsi="Liberation Mono" w:eastAsia="Liberation Mono"/>
                <w:sz w:val="15"/>
                <w:shd w:val="clear" w:color="auto" w:fill="EFEFEF"/>
              </w:rPr>
              <w:t>--no-rebase</w:t>
            </w:r>
            <w:r>
              <w:rPr>
                <w:sz w:val="18"/>
              </w:rPr>
              <w:t>)</w:t>
            </w:r>
          </w:p>
        </w:tc>
        <w:tc>
          <w:tcPr>
            <w:tcW w:type="dxa" w:w="2353"/>
          </w:tcPr>
          <w:p>
            <w:pPr>
              <w:spacing w:after="20" w:line="240" w:lineRule="auto"/>
            </w:pPr>
            <w:r/>
            <w:r>
              <w:rPr>
                <w:sz w:val="18"/>
              </w:rPr>
              <w:t>fetch then merge or rebase</w:t>
            </w:r>
          </w:p>
        </w:tc>
        <w:tc>
          <w:tcPr>
            <w:tcW w:type="dxa" w:w="2353"/>
          </w:tcPr>
          <w:p>
            <w:pPr>
              <w:spacing w:after="20" w:line="240" w:lineRule="auto"/>
            </w:pPr>
            <w:r/>
            <w:r>
              <w:rPr>
                <w:sz w:val="18"/>
              </w:rPr>
              <w:t>can merge</w:t>
            </w:r>
          </w:p>
        </w:tc>
        <w:tc>
          <w:tcPr>
            <w:tcW w:type="dxa" w:w="2353"/>
          </w:tcPr>
          <w:p>
            <w:pPr>
              <w:spacing w:after="20" w:line="240" w:lineRule="auto"/>
            </w:pPr>
            <w:r/>
            <w:r>
              <w:rPr>
                <w:sz w:val="18"/>
              </w:rPr>
              <w:t>23</w:t>
            </w:r>
          </w:p>
        </w:tc>
      </w:tr>
      <w:tr>
        <w:tc>
          <w:tcPr>
            <w:tcW w:type="dxa" w:w="2353"/>
          </w:tcPr>
          <w:p>
            <w:pPr>
              <w:spacing w:after="20" w:line="240" w:lineRule="auto"/>
            </w:pPr>
            <w:r/>
            <w:r>
              <w:rPr>
                <w:rFonts w:ascii="Liberation Mono" w:hAnsi="Liberation Mono" w:eastAsia="Liberation Mono"/>
                <w:sz w:val="15"/>
                <w:shd w:val="clear" w:color="auto" w:fill="EFEFEF"/>
              </w:rPr>
              <w:t>git push</w:t>
            </w:r>
            <w:r>
              <w:rPr>
                <w:sz w:val="18"/>
              </w:rPr>
              <w:t xml:space="preserve"> (</w:t>
            </w:r>
            <w:r>
              <w:rPr>
                <w:rFonts w:ascii="Liberation Mono" w:hAnsi="Liberation Mono" w:eastAsia="Liberation Mono"/>
                <w:sz w:val="15"/>
                <w:shd w:val="clear" w:color="auto" w:fill="EFEFEF"/>
              </w:rPr>
              <w:t>-u</w:t>
            </w:r>
            <w:r>
              <w:rPr>
                <w:sz w:val="18"/>
              </w:rPr>
              <w:t xml:space="preserve">, </w:t>
            </w:r>
            <w:r>
              <w:rPr>
                <w:rFonts w:ascii="Liberation Mono" w:hAnsi="Liberation Mono" w:eastAsia="Liberation Mono"/>
                <w:sz w:val="15"/>
                <w:shd w:val="clear" w:color="auto" w:fill="EFEFEF"/>
              </w:rPr>
              <w:t>--tags</w:t>
            </w:r>
            <w:r>
              <w:rPr>
                <w:sz w:val="18"/>
              </w:rPr>
              <w:t xml:space="preserve">, </w:t>
            </w:r>
            <w:r>
              <w:rPr>
                <w:rFonts w:ascii="Liberation Mono" w:hAnsi="Liberation Mono" w:eastAsia="Liberation Mono"/>
                <w:sz w:val="15"/>
                <w:shd w:val="clear" w:color="auto" w:fill="EFEFEF"/>
              </w:rPr>
              <w:t>--delete</w:t>
            </w:r>
            <w:r>
              <w:rPr>
                <w:sz w:val="18"/>
              </w:rPr>
              <w:t>)</w:t>
            </w:r>
          </w:p>
        </w:tc>
        <w:tc>
          <w:tcPr>
            <w:tcW w:type="dxa" w:w="2353"/>
          </w:tcPr>
          <w:p>
            <w:pPr>
              <w:spacing w:after="20" w:line="240" w:lineRule="auto"/>
            </w:pPr>
            <w:r/>
            <w:r>
              <w:rPr>
                <w:sz w:val="18"/>
              </w:rPr>
              <w:t>uploads</w:t>
            </w:r>
          </w:p>
        </w:tc>
        <w:tc>
          <w:tcPr>
            <w:tcW w:type="dxa" w:w="2353"/>
          </w:tcPr>
          <w:p>
            <w:pPr>
              <w:spacing w:after="20" w:line="240" w:lineRule="auto"/>
            </w:pPr>
            <w:r/>
            <w:r>
              <w:rPr>
                <w:sz w:val="18"/>
              </w:rPr>
              <w:t>safe if not forced</w:t>
            </w:r>
          </w:p>
        </w:tc>
        <w:tc>
          <w:tcPr>
            <w:tcW w:type="dxa" w:w="2353"/>
          </w:tcPr>
          <w:p>
            <w:pPr>
              <w:spacing w:after="20" w:line="240" w:lineRule="auto"/>
            </w:pPr>
            <w:r/>
            <w:r>
              <w:rPr>
                <w:sz w:val="18"/>
              </w:rPr>
              <w:t>23</w:t>
            </w:r>
          </w:p>
        </w:tc>
      </w:tr>
      <w:tr>
        <w:tc>
          <w:tcPr>
            <w:tcW w:type="dxa" w:w="2353"/>
          </w:tcPr>
          <w:p>
            <w:pPr>
              <w:spacing w:after="20" w:line="240" w:lineRule="auto"/>
            </w:pPr>
            <w:r/>
            <w:r>
              <w:rPr>
                <w:rFonts w:ascii="Liberation Mono" w:hAnsi="Liberation Mono" w:eastAsia="Liberation Mono"/>
                <w:sz w:val="15"/>
                <w:shd w:val="clear" w:color="auto" w:fill="EFEFEF"/>
              </w:rPr>
              <w:t>git push --force-with-lease</w:t>
            </w:r>
          </w:p>
        </w:tc>
        <w:tc>
          <w:tcPr>
            <w:tcW w:type="dxa" w:w="2353"/>
          </w:tcPr>
          <w:p>
            <w:pPr>
              <w:spacing w:after="20" w:line="240" w:lineRule="auto"/>
            </w:pPr>
            <w:r/>
            <w:r>
              <w:rPr>
                <w:sz w:val="18"/>
              </w:rPr>
              <w:t>uploads over a moved branch, if it is still what you saw</w:t>
            </w:r>
          </w:p>
        </w:tc>
        <w:tc>
          <w:tcPr>
            <w:tcW w:type="dxa" w:w="2353"/>
          </w:tcPr>
          <w:p>
            <w:pPr>
              <w:spacing w:after="20" w:line="240" w:lineRule="auto"/>
            </w:pPr>
            <w:r/>
            <w:r>
              <w:rPr>
                <w:sz w:val="18"/>
              </w:rPr>
              <w:t>careful</w:t>
            </w:r>
          </w:p>
        </w:tc>
        <w:tc>
          <w:tcPr>
            <w:tcW w:type="dxa" w:w="2353"/>
          </w:tcPr>
          <w:p>
            <w:pPr>
              <w:spacing w:after="20" w:line="240" w:lineRule="auto"/>
            </w:pPr>
            <w:r/>
            <w:r>
              <w:rPr>
                <w:sz w:val="18"/>
              </w:rPr>
              <w:t>27</w:t>
            </w:r>
          </w:p>
        </w:tc>
      </w:tr>
      <w:tr>
        <w:tc>
          <w:tcPr>
            <w:tcW w:type="dxa" w:w="2353"/>
          </w:tcPr>
          <w:p>
            <w:pPr>
              <w:spacing w:after="20" w:line="240" w:lineRule="auto"/>
            </w:pPr>
            <w:r/>
            <w:r>
              <w:rPr>
                <w:rFonts w:ascii="Liberation Mono" w:hAnsi="Liberation Mono" w:eastAsia="Liberation Mono"/>
                <w:sz w:val="15"/>
                <w:shd w:val="clear" w:color="auto" w:fill="EFEFEF"/>
              </w:rPr>
              <w:t>git push --force --mirror</w:t>
            </w:r>
          </w:p>
        </w:tc>
        <w:tc>
          <w:tcPr>
            <w:tcW w:type="dxa" w:w="2353"/>
          </w:tcPr>
          <w:p>
            <w:pPr>
              <w:spacing w:after="20" w:line="240" w:lineRule="auto"/>
            </w:pPr>
            <w:r/>
            <w:r>
              <w:rPr>
                <w:sz w:val="18"/>
              </w:rPr>
              <w:t>overwrites every ref on the remote</w:t>
            </w:r>
          </w:p>
        </w:tc>
        <w:tc>
          <w:tcPr>
            <w:tcW w:type="dxa" w:w="2353"/>
          </w:tcPr>
          <w:p>
            <w:pPr>
              <w:spacing w:after="20" w:line="240" w:lineRule="auto"/>
            </w:pPr>
            <w:r/>
            <w:r>
              <w:rPr>
                <w:sz w:val="18"/>
              </w:rPr>
              <w:t>dangerous</w:t>
            </w:r>
          </w:p>
        </w:tc>
        <w:tc>
          <w:tcPr>
            <w:tcW w:type="dxa" w:w="2353"/>
          </w:tcPr>
          <w:p>
            <w:pPr>
              <w:spacing w:after="20" w:line="240" w:lineRule="auto"/>
            </w:pPr>
            <w:r/>
            <w:r>
              <w:rPr>
                <w:sz w:val="18"/>
              </w:rPr>
              <w:t>79</w:t>
            </w:r>
          </w:p>
        </w:tc>
      </w:tr>
      <w:tr>
        <w:tc>
          <w:tcPr>
            <w:tcW w:type="dxa" w:w="2353"/>
          </w:tcPr>
          <w:p>
            <w:pPr>
              <w:spacing w:after="20" w:line="240" w:lineRule="auto"/>
            </w:pPr>
            <w:r/>
            <w:r>
              <w:rPr>
                <w:rFonts w:ascii="Liberation Mono" w:hAnsi="Liberation Mono" w:eastAsia="Liberation Mono"/>
                <w:sz w:val="15"/>
                <w:shd w:val="clear" w:color="auto" w:fill="EFEFEF"/>
              </w:rPr>
              <w:t>git ls-remote</w:t>
            </w:r>
          </w:p>
        </w:tc>
        <w:tc>
          <w:tcPr>
            <w:tcW w:type="dxa" w:w="2353"/>
          </w:tcPr>
          <w:p>
            <w:pPr>
              <w:spacing w:after="20" w:line="240" w:lineRule="auto"/>
            </w:pPr>
            <w:r/>
            <w:r>
              <w:rPr>
                <w:sz w:val="18"/>
              </w:rPr>
              <w:t>lists refs on a remote</w:t>
            </w:r>
          </w:p>
        </w:tc>
        <w:tc>
          <w:tcPr>
            <w:tcW w:type="dxa" w:w="2353"/>
          </w:tcPr>
          <w:p>
            <w:pPr>
              <w:spacing w:after="20" w:line="240" w:lineRule="auto"/>
            </w:pPr>
            <w:r/>
            <w:r>
              <w:rPr>
                <w:sz w:val="18"/>
              </w:rPr>
              <w:t>safe</w:t>
            </w:r>
          </w:p>
        </w:tc>
        <w:tc>
          <w:tcPr>
            <w:tcW w:type="dxa" w:w="2353"/>
          </w:tcPr>
          <w:p>
            <w:pPr>
              <w:spacing w:after="20" w:line="240" w:lineRule="auto"/>
            </w:pPr>
            <w:r/>
            <w:r>
              <w:rPr>
                <w:sz w:val="18"/>
              </w:rPr>
              <w:t>23</w:t>
            </w:r>
          </w:p>
        </w:tc>
      </w:tr>
    </w:tbl>
    <w:p>
      <w:pPr>
        <w:spacing w:after="40"/>
      </w:pPr>
    </w:p>
    <w:p>
      <w:pPr>
        <w:pStyle w:val="Heading2"/>
      </w:pPr>
      <w:r>
        <w:rPr/>
        <w:t>Undoing and recovering</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What it does</w:t>
            </w:r>
          </w:p>
        </w:tc>
        <w:tc>
          <w:tcPr>
            <w:tcW w:type="dxa" w:w="2353"/>
            <w:shd w:val="clear" w:color="auto" w:fill="E3E8F0"/>
          </w:tcPr>
          <w:p>
            <w:pPr>
              <w:spacing w:after="20" w:line="240" w:lineRule="auto"/>
            </w:pPr>
            <w:r/>
            <w:r>
              <w:rPr>
                <w:b/>
                <w:sz w:val="18"/>
              </w:rPr>
              <w:t>Safety</w:t>
            </w:r>
          </w:p>
        </w:tc>
        <w:tc>
          <w:tcPr>
            <w:tcW w:type="dxa" w:w="2353"/>
            <w:shd w:val="clear" w:color="auto" w:fill="E3E8F0"/>
          </w:tcPr>
          <w:p>
            <w:pPr>
              <w:spacing w:after="20" w:line="240" w:lineRule="auto"/>
            </w:pPr>
            <w:r/>
            <w:r>
              <w:rPr>
                <w:b/>
                <w:sz w:val="18"/>
              </w:rPr>
              <w:t>Chapter</w:t>
            </w:r>
          </w:p>
        </w:tc>
      </w:tr>
      <w:tr>
        <w:tc>
          <w:tcPr>
            <w:tcW w:type="dxa" w:w="2353"/>
          </w:tcPr>
          <w:p>
            <w:pPr>
              <w:spacing w:after="20" w:line="240" w:lineRule="auto"/>
            </w:pPr>
            <w:r/>
            <w:r>
              <w:rPr>
                <w:rFonts w:ascii="Liberation Mono" w:hAnsi="Liberation Mono" w:eastAsia="Liberation Mono"/>
                <w:sz w:val="15"/>
                <w:shd w:val="clear" w:color="auto" w:fill="EFEFEF"/>
              </w:rPr>
              <w:t>git revert COMMIT</w:t>
            </w:r>
            <w:r>
              <w:rPr>
                <w:sz w:val="18"/>
              </w:rPr>
              <w:t xml:space="preserve"> (</w:t>
            </w:r>
            <w:r>
              <w:rPr>
                <w:rFonts w:ascii="Liberation Mono" w:hAnsi="Liberation Mono" w:eastAsia="Liberation Mono"/>
                <w:sz w:val="15"/>
                <w:shd w:val="clear" w:color="auto" w:fill="EFEFEF"/>
              </w:rPr>
              <w:t>-m 1</w:t>
            </w:r>
            <w:r>
              <w:rPr>
                <w:sz w:val="18"/>
              </w:rPr>
              <w:t xml:space="preserve"> for merges)</w:t>
            </w:r>
          </w:p>
        </w:tc>
        <w:tc>
          <w:tcPr>
            <w:tcW w:type="dxa" w:w="2353"/>
          </w:tcPr>
          <w:p>
            <w:pPr>
              <w:spacing w:after="20" w:line="240" w:lineRule="auto"/>
            </w:pPr>
            <w:r/>
            <w:r>
              <w:rPr>
                <w:sz w:val="18"/>
              </w:rPr>
              <w:t>makes a commit that undoes another</w:t>
            </w:r>
          </w:p>
        </w:tc>
        <w:tc>
          <w:tcPr>
            <w:tcW w:type="dxa" w:w="2353"/>
          </w:tcPr>
          <w:p>
            <w:pPr>
              <w:spacing w:after="20" w:line="240" w:lineRule="auto"/>
            </w:pPr>
            <w:r/>
            <w:r>
              <w:rPr>
                <w:sz w:val="18"/>
              </w:rPr>
              <w:t>safe</w:t>
            </w:r>
          </w:p>
        </w:tc>
        <w:tc>
          <w:tcPr>
            <w:tcW w:type="dxa" w:w="2353"/>
          </w:tcPr>
          <w:p>
            <w:pPr>
              <w:spacing w:after="20" w:line="240" w:lineRule="auto"/>
            </w:pPr>
            <w:r/>
            <w:r>
              <w:rPr>
                <w:sz w:val="18"/>
              </w:rPr>
              <w:t>25</w:t>
            </w:r>
          </w:p>
        </w:tc>
      </w:tr>
      <w:tr>
        <w:tc>
          <w:tcPr>
            <w:tcW w:type="dxa" w:w="2353"/>
          </w:tcPr>
          <w:p>
            <w:pPr>
              <w:spacing w:after="20" w:line="240" w:lineRule="auto"/>
            </w:pPr>
            <w:r/>
            <w:r>
              <w:rPr>
                <w:rFonts w:ascii="Liberation Mono" w:hAnsi="Liberation Mono" w:eastAsia="Liberation Mono"/>
                <w:sz w:val="15"/>
                <w:shd w:val="clear" w:color="auto" w:fill="EFEFEF"/>
              </w:rPr>
              <w:t>git reset --soft</w:t>
            </w:r>
            <w:r>
              <w:rPr>
                <w:sz w:val="18"/>
              </w:rPr>
              <w:t xml:space="preserve">, </w:t>
            </w:r>
            <w:r>
              <w:rPr>
                <w:rFonts w:ascii="Liberation Mono" w:hAnsi="Liberation Mono" w:eastAsia="Liberation Mono"/>
                <w:sz w:val="15"/>
                <w:shd w:val="clear" w:color="auto" w:fill="EFEFEF"/>
              </w:rPr>
              <w:t>--mixed</w:t>
            </w:r>
            <w:r>
              <w:rPr>
                <w:sz w:val="18"/>
              </w:rPr>
              <w:t xml:space="preserve">, </w:t>
            </w:r>
            <w:r>
              <w:rPr>
                <w:rFonts w:ascii="Liberation Mono" w:hAnsi="Liberation Mono" w:eastAsia="Liberation Mono"/>
                <w:sz w:val="15"/>
                <w:shd w:val="clear" w:color="auto" w:fill="EFEFEF"/>
              </w:rPr>
              <w:t>--hard</w:t>
            </w:r>
          </w:p>
        </w:tc>
        <w:tc>
          <w:tcPr>
            <w:tcW w:type="dxa" w:w="2353"/>
          </w:tcPr>
          <w:p>
            <w:pPr>
              <w:spacing w:after="20" w:line="240" w:lineRule="auto"/>
            </w:pPr>
            <w:r/>
            <w:r>
              <w:rPr>
                <w:sz w:val="18"/>
              </w:rPr>
              <w:t>moves the branch, optionally changing the index and files</w:t>
            </w:r>
          </w:p>
        </w:tc>
        <w:tc>
          <w:tcPr>
            <w:tcW w:type="dxa" w:w="2353"/>
          </w:tcPr>
          <w:p>
            <w:pPr>
              <w:spacing w:after="20" w:line="240" w:lineRule="auto"/>
            </w:pPr>
            <w:r/>
            <w:r>
              <w:rPr>
                <w:rFonts w:ascii="Liberation Mono" w:hAnsi="Liberation Mono" w:eastAsia="Liberation Mono"/>
                <w:sz w:val="15"/>
                <w:shd w:val="clear" w:color="auto" w:fill="EFEFEF"/>
              </w:rPr>
              <w:t>--hard</w:t>
            </w:r>
            <w:r>
              <w:rPr>
                <w:sz w:val="18"/>
              </w:rPr>
              <w:t xml:space="preserve"> is dangerous</w:t>
            </w:r>
          </w:p>
        </w:tc>
        <w:tc>
          <w:tcPr>
            <w:tcW w:type="dxa" w:w="2353"/>
          </w:tcPr>
          <w:p>
            <w:pPr>
              <w:spacing w:after="20" w:line="240" w:lineRule="auto"/>
            </w:pPr>
            <w:r/>
            <w:r>
              <w:rPr>
                <w:sz w:val="18"/>
              </w:rPr>
              <w:t>25</w:t>
            </w:r>
          </w:p>
        </w:tc>
      </w:tr>
      <w:tr>
        <w:tc>
          <w:tcPr>
            <w:tcW w:type="dxa" w:w="2353"/>
          </w:tcPr>
          <w:p>
            <w:pPr>
              <w:spacing w:after="20" w:line="240" w:lineRule="auto"/>
            </w:pPr>
            <w:r/>
            <w:r>
              <w:rPr>
                <w:rFonts w:ascii="Liberation Mono" w:hAnsi="Liberation Mono" w:eastAsia="Liberation Mono"/>
                <w:sz w:val="15"/>
                <w:shd w:val="clear" w:color="auto" w:fill="EFEFEF"/>
              </w:rPr>
              <w:t>git reflog</w:t>
            </w:r>
          </w:p>
        </w:tc>
        <w:tc>
          <w:tcPr>
            <w:tcW w:type="dxa" w:w="2353"/>
          </w:tcPr>
          <w:p>
            <w:pPr>
              <w:spacing w:after="20" w:line="240" w:lineRule="auto"/>
            </w:pPr>
            <w:r/>
            <w:r>
              <w:rPr>
                <w:sz w:val="18"/>
              </w:rPr>
              <w:t xml:space="preserve">lists where </w:t>
            </w:r>
            <w:r>
              <w:rPr>
                <w:rFonts w:ascii="Liberation Mono" w:hAnsi="Liberation Mono" w:eastAsia="Liberation Mono"/>
                <w:sz w:val="15"/>
                <w:shd w:val="clear" w:color="auto" w:fill="EFEFEF"/>
              </w:rPr>
              <w:t>HEAD</w:t>
            </w:r>
            <w:r>
              <w:rPr>
                <w:sz w:val="18"/>
              </w:rPr>
              <w:t xml:space="preserve"> has been</w:t>
            </w:r>
          </w:p>
        </w:tc>
        <w:tc>
          <w:tcPr>
            <w:tcW w:type="dxa" w:w="2353"/>
          </w:tcPr>
          <w:p>
            <w:pPr>
              <w:spacing w:after="20" w:line="240" w:lineRule="auto"/>
            </w:pPr>
            <w:r/>
            <w:r>
              <w:rPr>
                <w:sz w:val="18"/>
              </w:rPr>
              <w:t>safe</w:t>
            </w:r>
          </w:p>
        </w:tc>
        <w:tc>
          <w:tcPr>
            <w:tcW w:type="dxa" w:w="2353"/>
          </w:tcPr>
          <w:p>
            <w:pPr>
              <w:spacing w:after="20" w:line="240" w:lineRule="auto"/>
            </w:pPr>
            <w:r/>
            <w:r>
              <w:rPr>
                <w:sz w:val="18"/>
              </w:rPr>
              <w:t>26</w:t>
            </w:r>
          </w:p>
        </w:tc>
      </w:tr>
      <w:tr>
        <w:tc>
          <w:tcPr>
            <w:tcW w:type="dxa" w:w="2353"/>
          </w:tcPr>
          <w:p>
            <w:pPr>
              <w:spacing w:after="20" w:line="240" w:lineRule="auto"/>
            </w:pPr>
            <w:r/>
            <w:r>
              <w:rPr>
                <w:rFonts w:ascii="Liberation Mono" w:hAnsi="Liberation Mono" w:eastAsia="Liberation Mono"/>
                <w:sz w:val="15"/>
                <w:shd w:val="clear" w:color="auto" w:fill="EFEFEF"/>
              </w:rPr>
              <w:t>git bisect start</w:t>
            </w:r>
            <w:r>
              <w:rPr>
                <w:sz w:val="18"/>
              </w:rPr>
              <w:t xml:space="preserve">, </w:t>
            </w:r>
            <w:r>
              <w:rPr>
                <w:rFonts w:ascii="Liberation Mono" w:hAnsi="Liberation Mono" w:eastAsia="Liberation Mono"/>
                <w:sz w:val="15"/>
                <w:shd w:val="clear" w:color="auto" w:fill="EFEFEF"/>
              </w:rPr>
              <w:t>good</w:t>
            </w:r>
            <w:r>
              <w:rPr>
                <w:sz w:val="18"/>
              </w:rPr>
              <w:t xml:space="preserve">, </w:t>
            </w:r>
            <w:r>
              <w:rPr>
                <w:rFonts w:ascii="Liberation Mono" w:hAnsi="Liberation Mono" w:eastAsia="Liberation Mono"/>
                <w:sz w:val="15"/>
                <w:shd w:val="clear" w:color="auto" w:fill="EFEFEF"/>
              </w:rPr>
              <w:t>bad</w:t>
            </w:r>
            <w:r>
              <w:rPr>
                <w:sz w:val="18"/>
              </w:rPr>
              <w:t xml:space="preserve">, </w:t>
            </w:r>
            <w:r>
              <w:rPr>
                <w:rFonts w:ascii="Liberation Mono" w:hAnsi="Liberation Mono" w:eastAsia="Liberation Mono"/>
                <w:sz w:val="15"/>
                <w:shd w:val="clear" w:color="auto" w:fill="EFEFEF"/>
              </w:rPr>
              <w:t>run</w:t>
            </w:r>
            <w:r>
              <w:rPr>
                <w:sz w:val="18"/>
              </w:rPr>
              <w:t xml:space="preserve">, </w:t>
            </w:r>
            <w:r>
              <w:rPr>
                <w:rFonts w:ascii="Liberation Mono" w:hAnsi="Liberation Mono" w:eastAsia="Liberation Mono"/>
                <w:sz w:val="15"/>
                <w:shd w:val="clear" w:color="auto" w:fill="EFEFEF"/>
              </w:rPr>
              <w:t>reset</w:t>
            </w:r>
          </w:p>
        </w:tc>
        <w:tc>
          <w:tcPr>
            <w:tcW w:type="dxa" w:w="2353"/>
          </w:tcPr>
          <w:p>
            <w:pPr>
              <w:spacing w:after="20" w:line="240" w:lineRule="auto"/>
            </w:pPr>
            <w:r/>
            <w:r>
              <w:rPr>
                <w:sz w:val="18"/>
              </w:rPr>
              <w:t>finds the commit that broke something</w:t>
            </w:r>
          </w:p>
        </w:tc>
        <w:tc>
          <w:tcPr>
            <w:tcW w:type="dxa" w:w="2353"/>
          </w:tcPr>
          <w:p>
            <w:pPr>
              <w:spacing w:after="20" w:line="240" w:lineRule="auto"/>
            </w:pPr>
            <w:r/>
            <w:r>
              <w:rPr>
                <w:sz w:val="18"/>
              </w:rPr>
              <w:t>safe</w:t>
            </w:r>
          </w:p>
        </w:tc>
        <w:tc>
          <w:tcPr>
            <w:tcW w:type="dxa" w:w="2353"/>
          </w:tcPr>
          <w:p>
            <w:pPr>
              <w:spacing w:after="20" w:line="240" w:lineRule="auto"/>
            </w:pPr>
            <w:r/>
            <w:r>
              <w:rPr>
                <w:sz w:val="18"/>
              </w:rPr>
              <w:t>28</w:t>
            </w:r>
          </w:p>
        </w:tc>
      </w:tr>
      <w:tr>
        <w:tc>
          <w:tcPr>
            <w:tcW w:type="dxa" w:w="2353"/>
          </w:tcPr>
          <w:p>
            <w:pPr>
              <w:spacing w:after="20" w:line="240" w:lineRule="auto"/>
            </w:pPr>
            <w:r/>
            <w:r>
              <w:rPr>
                <w:rFonts w:ascii="Liberation Mono" w:hAnsi="Liberation Mono" w:eastAsia="Liberation Mono"/>
                <w:sz w:val="15"/>
                <w:shd w:val="clear" w:color="auto" w:fill="EFEFEF"/>
              </w:rPr>
              <w:t>git fsck --lost-found</w:t>
            </w:r>
          </w:p>
        </w:tc>
        <w:tc>
          <w:tcPr>
            <w:tcW w:type="dxa" w:w="2353"/>
          </w:tcPr>
          <w:p>
            <w:pPr>
              <w:spacing w:after="20" w:line="240" w:lineRule="auto"/>
            </w:pPr>
            <w:r/>
            <w:r>
              <w:rPr>
                <w:sz w:val="18"/>
              </w:rPr>
              <w:t>finds unreachable objects</w:t>
            </w:r>
          </w:p>
        </w:tc>
        <w:tc>
          <w:tcPr>
            <w:tcW w:type="dxa" w:w="2353"/>
          </w:tcPr>
          <w:p>
            <w:pPr>
              <w:spacing w:after="20" w:line="240" w:lineRule="auto"/>
            </w:pPr>
            <w:r/>
            <w:r>
              <w:rPr>
                <w:sz w:val="18"/>
              </w:rPr>
              <w:t>safe</w:t>
            </w:r>
          </w:p>
        </w:tc>
        <w:tc>
          <w:tcPr>
            <w:tcW w:type="dxa" w:w="2353"/>
          </w:tcPr>
          <w:p>
            <w:pPr>
              <w:spacing w:after="20" w:line="240" w:lineRule="auto"/>
            </w:pPr>
            <w:r/>
            <w:r>
              <w:rPr>
                <w:sz w:val="18"/>
              </w:rPr>
              <w:t>30</w:t>
            </w:r>
          </w:p>
        </w:tc>
      </w:tr>
      <w:tr>
        <w:tc>
          <w:tcPr>
            <w:tcW w:type="dxa" w:w="2353"/>
          </w:tcPr>
          <w:p>
            <w:pPr>
              <w:spacing w:after="20" w:line="240" w:lineRule="auto"/>
            </w:pPr>
            <w:r/>
            <w:r>
              <w:rPr>
                <w:rFonts w:ascii="Liberation Mono" w:hAnsi="Liberation Mono" w:eastAsia="Liberation Mono"/>
                <w:sz w:val="15"/>
                <w:shd w:val="clear" w:color="auto" w:fill="EFEFEF"/>
              </w:rPr>
              <w:t>git clean -n</w:t>
            </w:r>
            <w:r>
              <w:rPr>
                <w:sz w:val="18"/>
              </w:rPr>
              <w:t xml:space="preserve"> then </w:t>
            </w:r>
            <w:r>
              <w:rPr>
                <w:rFonts w:ascii="Liberation Mono" w:hAnsi="Liberation Mono" w:eastAsia="Liberation Mono"/>
                <w:sz w:val="15"/>
                <w:shd w:val="clear" w:color="auto" w:fill="EFEFEF"/>
              </w:rPr>
              <w:t>-fd</w:t>
            </w:r>
          </w:p>
        </w:tc>
        <w:tc>
          <w:tcPr>
            <w:tcW w:type="dxa" w:w="2353"/>
          </w:tcPr>
          <w:p>
            <w:pPr>
              <w:spacing w:after="20" w:line="240" w:lineRule="auto"/>
            </w:pPr>
            <w:r/>
            <w:r>
              <w:rPr>
                <w:sz w:val="18"/>
              </w:rPr>
              <w:t>removes untracked files</w:t>
            </w:r>
          </w:p>
        </w:tc>
        <w:tc>
          <w:tcPr>
            <w:tcW w:type="dxa" w:w="2353"/>
          </w:tcPr>
          <w:p>
            <w:pPr>
              <w:spacing w:after="20" w:line="240" w:lineRule="auto"/>
            </w:pPr>
            <w:r/>
            <w:r>
              <w:rPr>
                <w:rFonts w:ascii="Liberation Mono" w:hAnsi="Liberation Mono" w:eastAsia="Liberation Mono"/>
                <w:sz w:val="15"/>
                <w:shd w:val="clear" w:color="auto" w:fill="EFEFEF"/>
              </w:rPr>
              <w:t>-fd</w:t>
            </w:r>
            <w:r>
              <w:rPr>
                <w:sz w:val="18"/>
              </w:rPr>
              <w:t xml:space="preserve"> is dangerous</w:t>
            </w:r>
          </w:p>
        </w:tc>
        <w:tc>
          <w:tcPr>
            <w:tcW w:type="dxa" w:w="2353"/>
          </w:tcPr>
          <w:p>
            <w:pPr>
              <w:spacing w:after="20" w:line="240" w:lineRule="auto"/>
            </w:pPr>
            <w:r/>
            <w:r>
              <w:rPr>
                <w:sz w:val="18"/>
              </w:rPr>
              <w:t>78</w:t>
            </w:r>
          </w:p>
        </w:tc>
      </w:tr>
    </w:tbl>
    <w:p>
      <w:pPr>
        <w:spacing w:after="40"/>
      </w:pPr>
    </w:p>
    <w:p>
      <w:pPr>
        <w:pStyle w:val="Heading2"/>
      </w:pPr>
      <w:r>
        <w:rPr/>
        <w:t>Tags, releases and archives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What it does</w:t>
            </w:r>
          </w:p>
        </w:tc>
        <w:tc>
          <w:tcPr>
            <w:tcW w:type="dxa" w:w="2353"/>
            <w:shd w:val="clear" w:color="auto" w:fill="E3E8F0"/>
          </w:tcPr>
          <w:p>
            <w:pPr>
              <w:spacing w:after="20" w:line="240" w:lineRule="auto"/>
            </w:pPr>
            <w:r/>
            <w:r>
              <w:rPr>
                <w:b/>
                <w:sz w:val="18"/>
              </w:rPr>
              <w:t>Safety</w:t>
            </w:r>
          </w:p>
        </w:tc>
        <w:tc>
          <w:tcPr>
            <w:tcW w:type="dxa" w:w="2353"/>
            <w:shd w:val="clear" w:color="auto" w:fill="E3E8F0"/>
          </w:tcPr>
          <w:p>
            <w:pPr>
              <w:spacing w:after="20" w:line="240" w:lineRule="auto"/>
            </w:pPr>
            <w:r/>
            <w:r>
              <w:rPr>
                <w:b/>
                <w:sz w:val="18"/>
              </w:rPr>
              <w:t>Chapter</w:t>
            </w:r>
          </w:p>
        </w:tc>
      </w:tr>
      <w:tr>
        <w:tc>
          <w:tcPr>
            <w:tcW w:type="dxa" w:w="2353"/>
          </w:tcPr>
          <w:p>
            <w:pPr>
              <w:spacing w:after="20" w:line="240" w:lineRule="auto"/>
            </w:pPr>
            <w:r/>
            <w:r>
              <w:rPr>
                <w:rFonts w:ascii="Liberation Mono" w:hAnsi="Liberation Mono" w:eastAsia="Liberation Mono"/>
                <w:sz w:val="15"/>
                <w:shd w:val="clear" w:color="auto" w:fill="EFEFEF"/>
              </w:rPr>
              <w:t>git tag -a NAME -m "msg"</w:t>
            </w:r>
            <w:r>
              <w:rPr>
                <w:sz w:val="18"/>
              </w:rPr>
              <w:t xml:space="preserve">, </w:t>
            </w:r>
            <w:r>
              <w:rPr>
                <w:rFonts w:ascii="Liberation Mono" w:hAnsi="Liberation Mono" w:eastAsia="Liberation Mono"/>
                <w:sz w:val="15"/>
                <w:shd w:val="clear" w:color="auto" w:fill="EFEFEF"/>
              </w:rPr>
              <w:t>git tag -n1</w:t>
            </w:r>
            <w:r>
              <w:rPr>
                <w:sz w:val="18"/>
              </w:rPr>
              <w:t xml:space="preserve">, </w:t>
            </w:r>
            <w:r>
              <w:rPr>
                <w:rFonts w:ascii="Liberation Mono" w:hAnsi="Liberation Mono" w:eastAsia="Liberation Mono"/>
                <w:sz w:val="15"/>
                <w:shd w:val="clear" w:color="auto" w:fill="EFEFEF"/>
              </w:rPr>
              <w:t>--sort=version:refname</w:t>
            </w:r>
          </w:p>
        </w:tc>
        <w:tc>
          <w:tcPr>
            <w:tcW w:type="dxa" w:w="2353"/>
          </w:tcPr>
          <w:p>
            <w:pPr>
              <w:spacing w:after="20" w:line="240" w:lineRule="auto"/>
            </w:pPr>
            <w:r/>
            <w:r>
              <w:rPr>
                <w:sz w:val="18"/>
              </w:rPr>
              <w:t>annotated tags</w:t>
            </w:r>
          </w:p>
        </w:tc>
        <w:tc>
          <w:tcPr>
            <w:tcW w:type="dxa" w:w="2353"/>
          </w:tcPr>
          <w:p>
            <w:pPr>
              <w:spacing w:after="20" w:line="240" w:lineRule="auto"/>
            </w:pPr>
            <w:r/>
            <w:r>
              <w:rPr>
                <w:sz w:val="18"/>
              </w:rPr>
              <w:t>safe</w:t>
            </w:r>
          </w:p>
        </w:tc>
        <w:tc>
          <w:tcPr>
            <w:tcW w:type="dxa" w:w="2353"/>
          </w:tcPr>
          <w:p>
            <w:pPr>
              <w:spacing w:after="20" w:line="240" w:lineRule="auto"/>
            </w:pPr>
            <w:r/>
            <w:r>
              <w:rPr>
                <w:sz w:val="18"/>
              </w:rPr>
              <w:t>29</w:t>
            </w:r>
          </w:p>
        </w:tc>
      </w:tr>
      <w:tr>
        <w:tc>
          <w:tcPr>
            <w:tcW w:type="dxa" w:w="2353"/>
          </w:tcPr>
          <w:p>
            <w:pPr>
              <w:spacing w:after="20" w:line="240" w:lineRule="auto"/>
            </w:pPr>
            <w:r/>
            <w:r>
              <w:rPr>
                <w:rFonts w:ascii="Liberation Mono" w:hAnsi="Liberation Mono" w:eastAsia="Liberation Mono"/>
                <w:sz w:val="15"/>
                <w:shd w:val="clear" w:color="auto" w:fill="EFEFEF"/>
              </w:rPr>
              <w:t>git archive --prefix=P/ -o FILE REV</w:t>
            </w:r>
          </w:p>
        </w:tc>
        <w:tc>
          <w:tcPr>
            <w:tcW w:type="dxa" w:w="2353"/>
          </w:tcPr>
          <w:p>
            <w:pPr>
              <w:spacing w:after="20" w:line="240" w:lineRule="auto"/>
            </w:pPr>
            <w:r/>
            <w:r>
              <w:rPr>
                <w:sz w:val="18"/>
              </w:rPr>
              <w:t>makes an archive without history</w:t>
            </w:r>
          </w:p>
        </w:tc>
        <w:tc>
          <w:tcPr>
            <w:tcW w:type="dxa" w:w="2353"/>
          </w:tcPr>
          <w:p>
            <w:pPr>
              <w:spacing w:after="20" w:line="240" w:lineRule="auto"/>
            </w:pPr>
            <w:r/>
            <w:r>
              <w:rPr>
                <w:sz w:val="18"/>
              </w:rPr>
              <w:t>safe</w:t>
            </w:r>
          </w:p>
        </w:tc>
        <w:tc>
          <w:tcPr>
            <w:tcW w:type="dxa" w:w="2353"/>
          </w:tcPr>
          <w:p>
            <w:pPr>
              <w:spacing w:after="20" w:line="240" w:lineRule="auto"/>
            </w:pPr>
            <w:r/>
            <w:r>
              <w:rPr>
                <w:sz w:val="18"/>
              </w:rPr>
              <w:t>66</w:t>
            </w:r>
          </w:p>
        </w:tc>
      </w:tr>
    </w:tbl>
    <w:p>
      <w:pPr>
        <w:spacing w:after="40"/>
      </w:pPr>
    </w:p>
    <w:p>
      <w:pPr>
        <w:pStyle w:val="Heading2"/>
      </w:pPr>
      <w:r>
        <w:rPr/>
        <w:t>Inside Git and other tools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Command</w:t>
            </w:r>
          </w:p>
        </w:tc>
        <w:tc>
          <w:tcPr>
            <w:tcW w:type="dxa" w:w="2353"/>
            <w:shd w:val="clear" w:color="auto" w:fill="E3E8F0"/>
          </w:tcPr>
          <w:p>
            <w:pPr>
              <w:spacing w:after="20" w:line="240" w:lineRule="auto"/>
            </w:pPr>
            <w:r/>
            <w:r>
              <w:rPr>
                <w:b/>
                <w:sz w:val="18"/>
              </w:rPr>
              <w:t>What it does</w:t>
            </w:r>
          </w:p>
        </w:tc>
        <w:tc>
          <w:tcPr>
            <w:tcW w:type="dxa" w:w="2353"/>
            <w:shd w:val="clear" w:color="auto" w:fill="E3E8F0"/>
          </w:tcPr>
          <w:p>
            <w:pPr>
              <w:spacing w:after="20" w:line="240" w:lineRule="auto"/>
            </w:pPr>
            <w:r/>
            <w:r>
              <w:rPr>
                <w:b/>
                <w:sz w:val="18"/>
              </w:rPr>
              <w:t>Safety</w:t>
            </w:r>
          </w:p>
        </w:tc>
        <w:tc>
          <w:tcPr>
            <w:tcW w:type="dxa" w:w="2353"/>
            <w:shd w:val="clear" w:color="auto" w:fill="E3E8F0"/>
          </w:tcPr>
          <w:p>
            <w:pPr>
              <w:spacing w:after="20" w:line="240" w:lineRule="auto"/>
            </w:pPr>
            <w:r/>
            <w:r>
              <w:rPr>
                <w:b/>
                <w:sz w:val="18"/>
              </w:rPr>
              <w:t>Chapter</w:t>
            </w:r>
          </w:p>
        </w:tc>
      </w:tr>
      <w:tr>
        <w:tc>
          <w:tcPr>
            <w:tcW w:type="dxa" w:w="2353"/>
          </w:tcPr>
          <w:p>
            <w:pPr>
              <w:spacing w:after="20" w:line="240" w:lineRule="auto"/>
            </w:pPr>
            <w:r/>
            <w:r>
              <w:rPr>
                <w:sz w:val="18"/>
              </w:rPr>
              <w:t>`git cat-file -t</w:t>
            </w:r>
          </w:p>
        </w:tc>
        <w:tc>
          <w:tcPr>
            <w:tcW w:type="dxa" w:w="2353"/>
          </w:tcPr>
          <w:p>
            <w:pPr>
              <w:spacing w:after="20" w:line="240" w:lineRule="auto"/>
            </w:pPr>
            <w:r/>
            <w:r>
              <w:rPr>
                <w:sz w:val="18"/>
              </w:rPr>
              <w:t>-p OBJECT</w:t>
            </w:r>
            <w:r>
              <w:rPr>
                <w:rFonts w:ascii="Liberation Mono" w:hAnsi="Liberation Mono" w:eastAsia="Liberation Mono"/>
                <w:sz w:val="15"/>
                <w:shd w:val="clear" w:color="auto" w:fill="EFEFEF"/>
              </w:rPr>
              <w:t xml:space="preserve">, </w:t>
            </w:r>
            <w:r>
              <w:rPr>
                <w:sz w:val="18"/>
              </w:rPr>
              <w:t>git hash-object`</w:t>
            </w:r>
          </w:p>
        </w:tc>
        <w:tc>
          <w:tcPr>
            <w:tcW w:type="dxa" w:w="2353"/>
          </w:tcPr>
          <w:p>
            <w:pPr>
              <w:spacing w:after="20" w:line="240" w:lineRule="auto"/>
            </w:pPr>
            <w:r/>
            <w:r>
              <w:rPr>
                <w:sz w:val="18"/>
              </w:rPr>
              <w:t>look at objects</w:t>
            </w:r>
          </w:p>
        </w:tc>
        <w:tc>
          <w:tcPr>
            <w:tcW w:type="dxa" w:w="2353"/>
          </w:tcPr>
          <w:p>
            <w:pPr>
              <w:spacing w:after="20" w:line="240" w:lineRule="auto"/>
            </w:pPr>
            <w:r/>
            <w:r>
              <w:rPr>
                <w:sz w:val="18"/>
              </w:rPr>
              <w:t>safe</w:t>
            </w:r>
          </w:p>
        </w:tc>
      </w:tr>
      <w:tr>
        <w:tc>
          <w:tcPr>
            <w:tcW w:type="dxa" w:w="2353"/>
          </w:tcPr>
          <w:p>
            <w:pPr>
              <w:spacing w:after="20" w:line="240" w:lineRule="auto"/>
            </w:pPr>
            <w:r/>
            <w:r>
              <w:rPr>
                <w:rFonts w:ascii="Liberation Mono" w:hAnsi="Liberation Mono" w:eastAsia="Liberation Mono"/>
                <w:sz w:val="15"/>
                <w:shd w:val="clear" w:color="auto" w:fill="EFEFEF"/>
              </w:rPr>
              <w:t>git gc</w:t>
            </w:r>
            <w:r>
              <w:rPr>
                <w:sz w:val="18"/>
              </w:rPr>
              <w:t xml:space="preserve">, </w:t>
            </w:r>
            <w:r>
              <w:rPr>
                <w:rFonts w:ascii="Liberation Mono" w:hAnsi="Liberation Mono" w:eastAsia="Liberation Mono"/>
                <w:sz w:val="15"/>
                <w:shd w:val="clear" w:color="auto" w:fill="EFEFEF"/>
              </w:rPr>
              <w:t>git maintenance</w:t>
            </w:r>
          </w:p>
        </w:tc>
        <w:tc>
          <w:tcPr>
            <w:tcW w:type="dxa" w:w="2353"/>
          </w:tcPr>
          <w:p>
            <w:pPr>
              <w:spacing w:after="20" w:line="240" w:lineRule="auto"/>
            </w:pPr>
            <w:r/>
            <w:r>
              <w:rPr>
                <w:sz w:val="18"/>
              </w:rPr>
              <w:t>tidy storage</w:t>
            </w:r>
          </w:p>
        </w:tc>
        <w:tc>
          <w:tcPr>
            <w:tcW w:type="dxa" w:w="2353"/>
          </w:tcPr>
          <w:p>
            <w:pPr>
              <w:spacing w:after="20" w:line="240" w:lineRule="auto"/>
            </w:pPr>
            <w:r/>
            <w:r>
              <w:rPr>
                <w:sz w:val="18"/>
              </w:rPr>
              <w:t xml:space="preserve">careful with </w:t>
            </w:r>
            <w:r>
              <w:rPr>
                <w:rFonts w:ascii="Liberation Mono" w:hAnsi="Liberation Mono" w:eastAsia="Liberation Mono"/>
                <w:sz w:val="15"/>
                <w:shd w:val="clear" w:color="auto" w:fill="EFEFEF"/>
              </w:rPr>
              <w:t>--prune</w:t>
            </w:r>
          </w:p>
        </w:tc>
        <w:tc>
          <w:tcPr>
            <w:tcW w:type="dxa" w:w="2353"/>
          </w:tcPr>
          <w:p>
            <w:pPr>
              <w:spacing w:after="20" w:line="240" w:lineRule="auto"/>
            </w:pPr>
            <w:r/>
            <w:r>
              <w:rPr>
                <w:sz w:val="18"/>
              </w:rPr>
              <w:t>30, 32</w:t>
            </w:r>
          </w:p>
        </w:tc>
      </w:tr>
      <w:tr>
        <w:tc>
          <w:tcPr>
            <w:tcW w:type="dxa" w:w="2353"/>
          </w:tcPr>
          <w:p>
            <w:pPr>
              <w:spacing w:after="20" w:line="240" w:lineRule="auto"/>
            </w:pPr>
            <w:r/>
            <w:r>
              <w:rPr>
                <w:sz w:val="18"/>
              </w:rPr>
              <w:t>`git submodule add</w:t>
            </w:r>
          </w:p>
        </w:tc>
        <w:tc>
          <w:tcPr>
            <w:tcW w:type="dxa" w:w="2353"/>
          </w:tcPr>
          <w:p>
            <w:pPr>
              <w:spacing w:after="20" w:line="240" w:lineRule="auto"/>
            </w:pPr>
            <w:r/>
            <w:r>
              <w:rPr>
                <w:sz w:val="18"/>
              </w:rPr>
              <w:t>update`</w:t>
            </w:r>
          </w:p>
        </w:tc>
        <w:tc>
          <w:tcPr>
            <w:tcW w:type="dxa" w:w="2353"/>
          </w:tcPr>
          <w:p>
            <w:pPr>
              <w:spacing w:after="20" w:line="240" w:lineRule="auto"/>
            </w:pPr>
            <w:r/>
            <w:r>
              <w:rPr>
                <w:sz w:val="18"/>
              </w:rPr>
              <w:t>nested repositories</w:t>
            </w:r>
          </w:p>
        </w:tc>
        <w:tc>
          <w:tcPr>
            <w:tcW w:type="dxa" w:w="2353"/>
          </w:tcPr>
          <w:p>
            <w:pPr>
              <w:spacing w:after="20" w:line="240" w:lineRule="auto"/>
            </w:pPr>
            <w:r/>
            <w:r>
              <w:rPr>
                <w:sz w:val="18"/>
              </w:rPr>
              <w:t>careful</w:t>
            </w:r>
          </w:p>
        </w:tc>
      </w:tr>
      <w:tr>
        <w:tc>
          <w:tcPr>
            <w:tcW w:type="dxa" w:w="2353"/>
          </w:tcPr>
          <w:p>
            <w:pPr>
              <w:spacing w:after="20" w:line="240" w:lineRule="auto"/>
            </w:pPr>
            <w:r/>
            <w:r>
              <w:rPr>
                <w:rFonts w:ascii="Liberation Mono" w:hAnsi="Liberation Mono" w:eastAsia="Liberation Mono"/>
                <w:sz w:val="15"/>
                <w:shd w:val="clear" w:color="auto" w:fill="EFEFEF"/>
              </w:rPr>
              <w:t>git subtree</w:t>
            </w:r>
          </w:p>
        </w:tc>
        <w:tc>
          <w:tcPr>
            <w:tcW w:type="dxa" w:w="2353"/>
          </w:tcPr>
          <w:p>
            <w:pPr>
              <w:spacing w:after="20" w:line="240" w:lineRule="auto"/>
            </w:pPr>
            <w:r/>
            <w:r>
              <w:rPr>
                <w:sz w:val="18"/>
              </w:rPr>
              <w:t>nested history in a folder</w:t>
            </w:r>
          </w:p>
        </w:tc>
        <w:tc>
          <w:tcPr>
            <w:tcW w:type="dxa" w:w="2353"/>
          </w:tcPr>
          <w:p>
            <w:pPr>
              <w:spacing w:after="20" w:line="240" w:lineRule="auto"/>
            </w:pPr>
            <w:r/>
            <w:r>
              <w:rPr>
                <w:sz w:val="18"/>
              </w:rPr>
              <w:t>careful</w:t>
            </w:r>
          </w:p>
        </w:tc>
        <w:tc>
          <w:tcPr>
            <w:tcW w:type="dxa" w:w="2353"/>
          </w:tcPr>
          <w:p>
            <w:pPr>
              <w:spacing w:after="20" w:line="240" w:lineRule="auto"/>
            </w:pPr>
            <w:r/>
            <w:r>
              <w:rPr>
                <w:sz w:val="18"/>
              </w:rPr>
              <w:t>31</w:t>
            </w:r>
          </w:p>
        </w:tc>
      </w:tr>
      <w:tr>
        <w:tc>
          <w:tcPr>
            <w:tcW w:type="dxa" w:w="2353"/>
          </w:tcPr>
          <w:p>
            <w:pPr>
              <w:spacing w:after="20" w:line="240" w:lineRule="auto"/>
            </w:pPr>
            <w:r/>
            <w:r>
              <w:rPr>
                <w:rFonts w:ascii="Liberation Mono" w:hAnsi="Liberation Mono" w:eastAsia="Liberation Mono"/>
                <w:sz w:val="15"/>
                <w:shd w:val="clear" w:color="auto" w:fill="EFEFEF"/>
              </w:rPr>
              <w:t>git lfs track</w:t>
            </w:r>
          </w:p>
        </w:tc>
        <w:tc>
          <w:tcPr>
            <w:tcW w:type="dxa" w:w="2353"/>
          </w:tcPr>
          <w:p>
            <w:pPr>
              <w:spacing w:after="20" w:line="240" w:lineRule="auto"/>
            </w:pPr>
            <w:r/>
            <w:r>
              <w:rPr>
                <w:sz w:val="18"/>
              </w:rPr>
              <w:t>large-file support (separate tool)</w:t>
            </w:r>
          </w:p>
        </w:tc>
        <w:tc>
          <w:tcPr>
            <w:tcW w:type="dxa" w:w="2353"/>
          </w:tcPr>
          <w:p>
            <w:pPr>
              <w:spacing w:after="20" w:line="240" w:lineRule="auto"/>
            </w:pPr>
            <w:r/>
            <w:r>
              <w:rPr>
                <w:sz w:val="18"/>
              </w:rPr>
              <w:t>safe</w:t>
            </w:r>
          </w:p>
        </w:tc>
        <w:tc>
          <w:tcPr>
            <w:tcW w:type="dxa" w:w="2353"/>
          </w:tcPr>
          <w:p>
            <w:pPr>
              <w:spacing w:after="20" w:line="240" w:lineRule="auto"/>
            </w:pPr>
            <w:r/>
            <w:r>
              <w:rPr>
                <w:sz w:val="18"/>
              </w:rPr>
              <w:t>31</w:t>
            </w:r>
          </w:p>
        </w:tc>
      </w:tr>
      <w:tr>
        <w:tc>
          <w:tcPr>
            <w:tcW w:type="dxa" w:w="2353"/>
          </w:tcPr>
          <w:p>
            <w:pPr>
              <w:spacing w:after="20" w:line="240" w:lineRule="auto"/>
            </w:pPr>
            <w:r/>
            <w:r>
              <w:rPr>
                <w:rFonts w:ascii="Liberation Mono" w:hAnsi="Liberation Mono" w:eastAsia="Liberation Mono"/>
                <w:sz w:val="15"/>
                <w:shd w:val="clear" w:color="auto" w:fill="EFEFEF"/>
              </w:rPr>
              <w:t>git filter-repo</w:t>
            </w:r>
          </w:p>
        </w:tc>
        <w:tc>
          <w:tcPr>
            <w:tcW w:type="dxa" w:w="2353"/>
          </w:tcPr>
          <w:p>
            <w:pPr>
              <w:spacing w:after="20" w:line="240" w:lineRule="auto"/>
            </w:pPr>
            <w:r/>
            <w:r>
              <w:rPr>
                <w:sz w:val="18"/>
              </w:rPr>
              <w:t>rewrites history (separate tool)</w:t>
            </w:r>
          </w:p>
        </w:tc>
        <w:tc>
          <w:tcPr>
            <w:tcW w:type="dxa" w:w="2353"/>
          </w:tcPr>
          <w:p>
            <w:pPr>
              <w:spacing w:after="20" w:line="240" w:lineRule="auto"/>
            </w:pPr>
            <w:r/>
            <w:r>
              <w:rPr>
                <w:sz w:val="18"/>
              </w:rPr>
              <w:t>dangerous</w:t>
            </w:r>
          </w:p>
        </w:tc>
        <w:tc>
          <w:tcPr>
            <w:tcW w:type="dxa" w:w="2353"/>
          </w:tcPr>
          <w:p>
            <w:pPr>
              <w:spacing w:after="20" w:line="240" w:lineRule="auto"/>
            </w:pPr>
            <w:r/>
            <w:r>
              <w:rPr>
                <w:sz w:val="18"/>
              </w:rPr>
              <w:t>33, 79</w:t>
            </w:r>
          </w:p>
        </w:tc>
      </w:tr>
      <w:tr>
        <w:tc>
          <w:tcPr>
            <w:tcW w:type="dxa" w:w="2353"/>
          </w:tcPr>
          <w:p>
            <w:pPr>
              <w:spacing w:after="20" w:line="240" w:lineRule="auto"/>
            </w:pPr>
            <w:r/>
            <w:r>
              <w:rPr>
                <w:rFonts w:ascii="Liberation Mono" w:hAnsi="Liberation Mono" w:eastAsia="Liberation Mono"/>
                <w:sz w:val="15"/>
                <w:shd w:val="clear" w:color="auto" w:fill="EFEFEF"/>
              </w:rPr>
              <w:t>git format-patch</w:t>
            </w:r>
            <w:r>
              <w:rPr>
                <w:sz w:val="18"/>
              </w:rPr>
              <w:t xml:space="preserve">, </w:t>
            </w:r>
            <w:r>
              <w:rPr>
                <w:rFonts w:ascii="Liberation Mono" w:hAnsi="Liberation Mono" w:eastAsia="Liberation Mono"/>
                <w:sz w:val="15"/>
                <w:shd w:val="clear" w:color="auto" w:fill="EFEFEF"/>
              </w:rPr>
              <w:t>git am</w:t>
            </w:r>
            <w:r>
              <w:rPr>
                <w:sz w:val="18"/>
              </w:rPr>
              <w:t xml:space="preserve">, </w:t>
            </w:r>
            <w:r>
              <w:rPr>
                <w:rFonts w:ascii="Liberation Mono" w:hAnsi="Liberation Mono" w:eastAsia="Liberation Mono"/>
                <w:sz w:val="15"/>
                <w:shd w:val="clear" w:color="auto" w:fill="EFEFEF"/>
              </w:rPr>
              <w:t>git apply</w:t>
            </w:r>
          </w:p>
        </w:tc>
        <w:tc>
          <w:tcPr>
            <w:tcW w:type="dxa" w:w="2353"/>
          </w:tcPr>
          <w:p>
            <w:pPr>
              <w:spacing w:after="20" w:line="240" w:lineRule="auto"/>
            </w:pPr>
            <w:r/>
            <w:r>
              <w:rPr>
                <w:sz w:val="18"/>
              </w:rPr>
              <w:t>patches as files</w:t>
            </w:r>
          </w:p>
        </w:tc>
        <w:tc>
          <w:tcPr>
            <w:tcW w:type="dxa" w:w="2353"/>
          </w:tcPr>
          <w:p>
            <w:pPr>
              <w:spacing w:after="20" w:line="240" w:lineRule="auto"/>
            </w:pPr>
            <w:r/>
            <w:r>
              <w:rPr>
                <w:sz w:val="18"/>
              </w:rPr>
              <w:t>safe (</w:t>
            </w:r>
            <w:r>
              <w:rPr>
                <w:rFonts w:ascii="Liberation Mono" w:hAnsi="Liberation Mono" w:eastAsia="Liberation Mono"/>
                <w:sz w:val="15"/>
                <w:shd w:val="clear" w:color="auto" w:fill="EFEFEF"/>
              </w:rPr>
              <w:t>am</w:t>
            </w:r>
            <w:r>
              <w:rPr>
                <w:sz w:val="18"/>
              </w:rPr>
              <w:t xml:space="preserve"> can conflict)</w:t>
            </w:r>
          </w:p>
        </w:tc>
        <w:tc>
          <w:tcPr>
            <w:tcW w:type="dxa" w:w="2353"/>
          </w:tcPr>
          <w:p>
            <w:pPr>
              <w:spacing w:after="20" w:line="240" w:lineRule="auto"/>
            </w:pPr>
            <w:r/>
            <w:r>
              <w:rPr>
                <w:sz w:val="18"/>
              </w:rPr>
              <w:t>28</w:t>
            </w:r>
          </w:p>
        </w:tc>
      </w:tr>
      <w:tr>
        <w:tc>
          <w:tcPr>
            <w:tcW w:type="dxa" w:w="2353"/>
          </w:tcPr>
          <w:p>
            <w:pPr>
              <w:spacing w:after="20" w:line="240" w:lineRule="auto"/>
            </w:pPr>
            <w:r/>
            <w:r>
              <w:rPr>
                <w:rFonts w:ascii="Liberation Mono" w:hAnsi="Liberation Mono" w:eastAsia="Liberation Mono"/>
                <w:sz w:val="15"/>
                <w:shd w:val="clear" w:color="auto" w:fill="EFEFEF"/>
              </w:rPr>
              <w:t>git check-ref-format --branch NAME</w:t>
            </w:r>
          </w:p>
        </w:tc>
        <w:tc>
          <w:tcPr>
            <w:tcW w:type="dxa" w:w="2353"/>
          </w:tcPr>
          <w:p>
            <w:pPr>
              <w:spacing w:after="20" w:line="240" w:lineRule="auto"/>
            </w:pPr>
            <w:r/>
            <w:r>
              <w:rPr>
                <w:sz w:val="18"/>
              </w:rPr>
              <w:t>tests a branch name</w:t>
            </w:r>
          </w:p>
        </w:tc>
        <w:tc>
          <w:tcPr>
            <w:tcW w:type="dxa" w:w="2353"/>
          </w:tcPr>
          <w:p>
            <w:pPr>
              <w:spacing w:after="20" w:line="240" w:lineRule="auto"/>
            </w:pPr>
            <w:r/>
            <w:r>
              <w:rPr>
                <w:sz w:val="18"/>
              </w:rPr>
              <w:t>safe</w:t>
            </w:r>
          </w:p>
        </w:tc>
        <w:tc>
          <w:tcPr>
            <w:tcW w:type="dxa" w:w="2353"/>
          </w:tcPr>
          <w:p>
            <w:pPr>
              <w:spacing w:after="20" w:line="240" w:lineRule="auto"/>
            </w:pPr>
            <w:r/>
            <w:r>
              <w:rPr>
                <w:sz w:val="18"/>
              </w:rPr>
              <w:t>20</w:t>
            </w:r>
          </w:p>
        </w:tc>
      </w:tr>
      <w:tr>
        <w:tc>
          <w:tcPr>
            <w:tcW w:type="dxa" w:w="2353"/>
          </w:tcPr>
          <w:p>
            <w:pPr>
              <w:spacing w:after="20" w:line="240" w:lineRule="auto"/>
            </w:pPr>
            <w:r/>
            <w:r>
              <w:rPr>
                <w:rFonts w:ascii="Liberation Mono" w:hAnsi="Liberation Mono" w:eastAsia="Liberation Mono"/>
                <w:sz w:val="15"/>
                <w:shd w:val="clear" w:color="auto" w:fill="EFEFEF"/>
              </w:rPr>
              <w:t>git interpret-trailers</w:t>
            </w:r>
            <w:r>
              <w:rPr>
                <w:sz w:val="18"/>
              </w:rPr>
              <w:t xml:space="preserve">, </w:t>
            </w:r>
            <w:r>
              <w:rPr>
                <w:rFonts w:ascii="Liberation Mono" w:hAnsi="Liberation Mono" w:eastAsia="Liberation Mono"/>
                <w:sz w:val="15"/>
                <w:shd w:val="clear" w:color="auto" w:fill="EFEFEF"/>
              </w:rPr>
              <w:t>--format='%(trailers:...)'</w:t>
            </w:r>
          </w:p>
        </w:tc>
        <w:tc>
          <w:tcPr>
            <w:tcW w:type="dxa" w:w="2353"/>
          </w:tcPr>
          <w:p>
            <w:pPr>
              <w:spacing w:after="20" w:line="240" w:lineRule="auto"/>
            </w:pPr>
            <w:r/>
            <w:r>
              <w:rPr>
                <w:sz w:val="18"/>
              </w:rPr>
              <w:t>reads message trailers</w:t>
            </w:r>
          </w:p>
        </w:tc>
        <w:tc>
          <w:tcPr>
            <w:tcW w:type="dxa" w:w="2353"/>
          </w:tcPr>
          <w:p>
            <w:pPr>
              <w:spacing w:after="20" w:line="240" w:lineRule="auto"/>
            </w:pPr>
            <w:r/>
            <w:r>
              <w:rPr>
                <w:sz w:val="18"/>
              </w:rPr>
              <w:t>safe</w:t>
            </w:r>
          </w:p>
        </w:tc>
        <w:tc>
          <w:tcPr>
            <w:tcW w:type="dxa" w:w="2353"/>
          </w:tcPr>
          <w:p>
            <w:pPr>
              <w:spacing w:after="20" w:line="240" w:lineRule="auto"/>
            </w:pPr>
            <w:r/>
            <w:r>
              <w:rPr>
                <w:sz w:val="18"/>
              </w:rPr>
              <w:t>64</w:t>
            </w:r>
          </w:p>
        </w:tc>
      </w:tr>
      <w:tr>
        <w:tc>
          <w:tcPr>
            <w:tcW w:type="dxa" w:w="2353"/>
          </w:tcPr>
          <w:p>
            <w:pPr>
              <w:spacing w:after="20" w:line="240" w:lineRule="auto"/>
            </w:pPr>
            <w:r/>
            <w:r>
              <w:rPr>
                <w:rFonts w:ascii="Liberation Mono" w:hAnsi="Liberation Mono" w:eastAsia="Liberation Mono"/>
                <w:sz w:val="15"/>
                <w:shd w:val="clear" w:color="auto" w:fill="EFEFEF"/>
              </w:rPr>
              <w:t>git commit -S</w:t>
            </w:r>
            <w:r>
              <w:rPr>
                <w:sz w:val="18"/>
              </w:rPr>
              <w:t xml:space="preserve">, </w:t>
            </w:r>
            <w:r>
              <w:rPr>
                <w:rFonts w:ascii="Liberation Mono" w:hAnsi="Liberation Mono" w:eastAsia="Liberation Mono"/>
                <w:sz w:val="15"/>
                <w:shd w:val="clear" w:color="auto" w:fill="EFEFEF"/>
              </w:rPr>
              <w:t>git verify-commit</w:t>
            </w:r>
          </w:p>
        </w:tc>
        <w:tc>
          <w:tcPr>
            <w:tcW w:type="dxa" w:w="2353"/>
          </w:tcPr>
          <w:p>
            <w:pPr>
              <w:spacing w:after="20" w:line="240" w:lineRule="auto"/>
            </w:pPr>
            <w:r/>
            <w:r>
              <w:rPr>
                <w:sz w:val="18"/>
              </w:rPr>
              <w:t>signed commits</w:t>
            </w:r>
          </w:p>
        </w:tc>
        <w:tc>
          <w:tcPr>
            <w:tcW w:type="dxa" w:w="2353"/>
          </w:tcPr>
          <w:p>
            <w:pPr>
              <w:spacing w:after="20" w:line="240" w:lineRule="auto"/>
            </w:pPr>
            <w:r/>
            <w:r>
              <w:rPr>
                <w:sz w:val="18"/>
              </w:rPr>
              <w:t>safe</w:t>
            </w:r>
          </w:p>
        </w:tc>
        <w:tc>
          <w:tcPr>
            <w:tcW w:type="dxa" w:w="2353"/>
          </w:tcPr>
          <w:p>
            <w:pPr>
              <w:spacing w:after="20" w:line="240" w:lineRule="auto"/>
            </w:pPr>
            <w:r/>
            <w:r>
              <w:rPr>
                <w:sz w:val="18"/>
              </w:rPr>
              <w:t>33</w:t>
            </w:r>
          </w:p>
        </w:tc>
      </w:tr>
    </w:tbl>
    <w:p>
      <w:pPr>
        <w:spacing w:after="40"/>
      </w:pPr>
    </w:p>
    <w:p>
      <w:pPr>
        <w:pStyle w:val="Heading1"/>
      </w:pPr>
      <w:r>
        <w:rPr/>
        <w:t>Appendix B — GitHub and CLI Reference</w:t>
      </w:r>
    </w:p>
    <w:p>
      <w:r>
        <w:rPr/>
        <w:t>This appendix maps GitHub features to the chapters that describe them, and lists the GitHub CLI (</w:t>
      </w:r>
      <w:r>
        <w:rPr>
          <w:rFonts w:ascii="Liberation Mono" w:hAnsi="Liberation Mono" w:eastAsia="Liberation Mono"/>
          <w:sz w:val="19"/>
          <w:shd w:val="clear" w:color="auto" w:fill="EFEFEF"/>
        </w:rPr>
        <w:t>gh</w:t>
      </w:r>
      <w:r>
        <w:rPr/>
        <w:t xml:space="preserve">) commands from Chapter 73. </w:t>
      </w:r>
      <w:r>
        <w:rPr>
          <w:b/>
        </w:rPr>
        <w:t>GitHub changes often</w:t>
      </w:r>
      <w:r>
        <w:rPr/>
        <w:t>: everything here comes from the documentation as read on 29 September 2026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and was </w:t>
      </w:r>
      <w:r>
        <w:rPr>
          <w:b/>
        </w:rPr>
        <w:t>not run on a live account</w:t>
      </w:r>
      <w:r>
        <w:rPr/>
        <w:t xml:space="preserve"> except where a chapter says so. Interface labels are deliberately not listed, because they change; look for the idea, not the label.</w:t>
      </w:r>
    </w:p>
    <w:p>
      <w:pPr>
        <w:pStyle w:val="Heading2"/>
      </w:pPr>
      <w:r>
        <w:rPr/>
        <w:t>B.1 GitHub features and where they are taught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Feature</w:t>
            </w:r>
          </w:p>
        </w:tc>
        <w:tc>
          <w:tcPr>
            <w:tcW w:type="dxa" w:w="3137"/>
            <w:shd w:val="clear" w:color="auto" w:fill="E3E8F0"/>
          </w:tcPr>
          <w:p>
            <w:pPr>
              <w:spacing w:after="20" w:line="240" w:lineRule="auto"/>
            </w:pPr>
            <w:r/>
            <w:r>
              <w:rPr>
                <w:b/>
                <w:sz w:val="18"/>
              </w:rPr>
              <w:t>What it is for</w:t>
            </w:r>
          </w:p>
        </w:tc>
        <w:tc>
          <w:tcPr>
            <w:tcW w:type="dxa" w:w="3137"/>
            <w:shd w:val="clear" w:color="auto" w:fill="E3E8F0"/>
          </w:tcPr>
          <w:p>
            <w:pPr>
              <w:spacing w:after="20" w:line="240" w:lineRule="auto"/>
            </w:pPr>
            <w:r/>
            <w:r>
              <w:rPr>
                <w:b/>
                <w:sz w:val="18"/>
              </w:rPr>
              <w:t>Chapter</w:t>
            </w:r>
          </w:p>
        </w:tc>
      </w:tr>
      <w:tr>
        <w:tc>
          <w:tcPr>
            <w:tcW w:type="dxa" w:w="3137"/>
          </w:tcPr>
          <w:p>
            <w:pPr>
              <w:spacing w:after="20" w:line="240" w:lineRule="auto"/>
            </w:pPr>
            <w:r/>
            <w:r>
              <w:rPr>
                <w:sz w:val="18"/>
              </w:rPr>
              <w:t>Account, profile, two-factor authentication</w:t>
            </w:r>
          </w:p>
        </w:tc>
        <w:tc>
          <w:tcPr>
            <w:tcW w:type="dxa" w:w="3137"/>
          </w:tcPr>
          <w:p>
            <w:pPr>
              <w:spacing w:after="20" w:line="240" w:lineRule="auto"/>
            </w:pPr>
            <w:r/>
            <w:r>
              <w:rPr>
                <w:sz w:val="18"/>
              </w:rPr>
              <w:t>who you are on the platform</w:t>
            </w:r>
          </w:p>
        </w:tc>
        <w:tc>
          <w:tcPr>
            <w:tcW w:type="dxa" w:w="3137"/>
          </w:tcPr>
          <w:p>
            <w:pPr>
              <w:spacing w:after="20" w:line="240" w:lineRule="auto"/>
            </w:pPr>
            <w:r/>
            <w:r>
              <w:rPr>
                <w:sz w:val="18"/>
              </w:rPr>
              <w:t>37, 38</w:t>
            </w:r>
          </w:p>
        </w:tc>
      </w:tr>
      <w:tr>
        <w:tc>
          <w:tcPr>
            <w:tcW w:type="dxa" w:w="3137"/>
          </w:tcPr>
          <w:p>
            <w:pPr>
              <w:spacing w:after="20" w:line="240" w:lineRule="auto"/>
            </w:pPr>
            <w:r/>
            <w:r>
              <w:rPr>
                <w:sz w:val="18"/>
              </w:rPr>
              <w:t>Repository (visibility, README, licence, topics)</w:t>
            </w:r>
          </w:p>
        </w:tc>
        <w:tc>
          <w:tcPr>
            <w:tcW w:type="dxa" w:w="3137"/>
          </w:tcPr>
          <w:p>
            <w:pPr>
              <w:spacing w:after="20" w:line="240" w:lineRule="auto"/>
            </w:pPr>
            <w:r/>
            <w:r>
              <w:rPr>
                <w:sz w:val="18"/>
              </w:rPr>
              <w:t>the project's home</w:t>
            </w:r>
          </w:p>
        </w:tc>
        <w:tc>
          <w:tcPr>
            <w:tcW w:type="dxa" w:w="3137"/>
          </w:tcPr>
          <w:p>
            <w:pPr>
              <w:spacing w:after="20" w:line="240" w:lineRule="auto"/>
            </w:pPr>
            <w:r/>
            <w:r>
              <w:rPr>
                <w:sz w:val="18"/>
              </w:rPr>
              <w:t>39, 42</w:t>
            </w:r>
          </w:p>
        </w:tc>
      </w:tr>
      <w:tr>
        <w:tc>
          <w:tcPr>
            <w:tcW w:type="dxa" w:w="3137"/>
          </w:tcPr>
          <w:p>
            <w:pPr>
              <w:spacing w:after="20" w:line="240" w:lineRule="auto"/>
            </w:pPr>
            <w:r/>
            <w:r>
              <w:rPr>
                <w:sz w:val="18"/>
              </w:rPr>
              <w:t>Settings, Security tab, wiki</w:t>
            </w:r>
          </w:p>
        </w:tc>
        <w:tc>
          <w:tcPr>
            <w:tcW w:type="dxa" w:w="3137"/>
          </w:tcPr>
          <w:p>
            <w:pPr>
              <w:spacing w:after="20" w:line="240" w:lineRule="auto"/>
            </w:pPr>
            <w:r/>
            <w:r>
              <w:rPr>
                <w:sz w:val="18"/>
              </w:rPr>
              <w:t>control and documentation</w:t>
            </w:r>
          </w:p>
        </w:tc>
        <w:tc>
          <w:tcPr>
            <w:tcW w:type="dxa" w:w="3137"/>
          </w:tcPr>
          <w:p>
            <w:pPr>
              <w:spacing w:after="20" w:line="240" w:lineRule="auto"/>
            </w:pPr>
            <w:r/>
            <w:r>
              <w:rPr>
                <w:sz w:val="18"/>
              </w:rPr>
              <w:t>43</w:t>
            </w:r>
          </w:p>
        </w:tc>
      </w:tr>
      <w:tr>
        <w:tc>
          <w:tcPr>
            <w:tcW w:type="dxa" w:w="3137"/>
          </w:tcPr>
          <w:p>
            <w:pPr>
              <w:spacing w:after="20" w:line="240" w:lineRule="auto"/>
            </w:pPr>
            <w:r/>
            <w:r>
              <w:rPr>
                <w:sz w:val="18"/>
              </w:rPr>
              <w:t>Issues, labels, milestones, forms</w:t>
            </w:r>
          </w:p>
        </w:tc>
        <w:tc>
          <w:tcPr>
            <w:tcW w:type="dxa" w:w="3137"/>
          </w:tcPr>
          <w:p>
            <w:pPr>
              <w:spacing w:after="20" w:line="240" w:lineRule="auto"/>
            </w:pPr>
            <w:r/>
            <w:r>
              <w:rPr>
                <w:sz w:val="18"/>
              </w:rPr>
              <w:t>tracking work</w:t>
            </w:r>
          </w:p>
        </w:tc>
        <w:tc>
          <w:tcPr>
            <w:tcW w:type="dxa" w:w="3137"/>
          </w:tcPr>
          <w:p>
            <w:pPr>
              <w:spacing w:after="20" w:line="240" w:lineRule="auto"/>
            </w:pPr>
            <w:r/>
            <w:r>
              <w:rPr>
                <w:sz w:val="18"/>
              </w:rPr>
              <w:t>44</w:t>
            </w:r>
          </w:p>
        </w:tc>
      </w:tr>
      <w:tr>
        <w:tc>
          <w:tcPr>
            <w:tcW w:type="dxa" w:w="3137"/>
          </w:tcPr>
          <w:p>
            <w:pPr>
              <w:spacing w:after="20" w:line="240" w:lineRule="auto"/>
            </w:pPr>
            <w:r/>
            <w:r>
              <w:rPr>
                <w:sz w:val="18"/>
              </w:rPr>
              <w:t>Pull requests and merge strategies</w:t>
            </w:r>
          </w:p>
        </w:tc>
        <w:tc>
          <w:tcPr>
            <w:tcW w:type="dxa" w:w="3137"/>
          </w:tcPr>
          <w:p>
            <w:pPr>
              <w:spacing w:after="20" w:line="240" w:lineRule="auto"/>
            </w:pPr>
            <w:r/>
            <w:r>
              <w:rPr>
                <w:sz w:val="18"/>
              </w:rPr>
              <w:t>proposing and merging changes</w:t>
            </w:r>
          </w:p>
        </w:tc>
        <w:tc>
          <w:tcPr>
            <w:tcW w:type="dxa" w:w="3137"/>
          </w:tcPr>
          <w:p>
            <w:pPr>
              <w:spacing w:after="20" w:line="240" w:lineRule="auto"/>
            </w:pPr>
            <w:r/>
            <w:r>
              <w:rPr>
                <w:sz w:val="18"/>
              </w:rPr>
              <w:t>45</w:t>
            </w:r>
          </w:p>
        </w:tc>
      </w:tr>
      <w:tr>
        <w:tc>
          <w:tcPr>
            <w:tcW w:type="dxa" w:w="3137"/>
          </w:tcPr>
          <w:p>
            <w:pPr>
              <w:spacing w:after="20" w:line="240" w:lineRule="auto"/>
            </w:pPr>
            <w:r/>
            <w:r>
              <w:rPr>
                <w:sz w:val="18"/>
              </w:rPr>
              <w:t>Code review, suggestions, approvals</w:t>
            </w:r>
          </w:p>
        </w:tc>
        <w:tc>
          <w:tcPr>
            <w:tcW w:type="dxa" w:w="3137"/>
          </w:tcPr>
          <w:p>
            <w:pPr>
              <w:spacing w:after="20" w:line="240" w:lineRule="auto"/>
            </w:pPr>
            <w:r/>
            <w:r>
              <w:rPr>
                <w:sz w:val="18"/>
              </w:rPr>
              <w:t>quality control</w:t>
            </w:r>
          </w:p>
        </w:tc>
        <w:tc>
          <w:tcPr>
            <w:tcW w:type="dxa" w:w="3137"/>
          </w:tcPr>
          <w:p>
            <w:pPr>
              <w:spacing w:after="20" w:line="240" w:lineRule="auto"/>
            </w:pPr>
            <w:r/>
            <w:r>
              <w:rPr>
                <w:sz w:val="18"/>
              </w:rPr>
              <w:t>46</w:t>
            </w:r>
          </w:p>
        </w:tc>
      </w:tr>
      <w:tr>
        <w:tc>
          <w:tcPr>
            <w:tcW w:type="dxa" w:w="3137"/>
          </w:tcPr>
          <w:p>
            <w:pPr>
              <w:spacing w:after="20" w:line="240" w:lineRule="auto"/>
            </w:pPr>
            <w:r/>
            <w:r>
              <w:rPr>
                <w:sz w:val="18"/>
              </w:rPr>
              <w:t>Projects, Discussions</w:t>
            </w:r>
          </w:p>
        </w:tc>
        <w:tc>
          <w:tcPr>
            <w:tcW w:type="dxa" w:w="3137"/>
          </w:tcPr>
          <w:p>
            <w:pPr>
              <w:spacing w:after="20" w:line="240" w:lineRule="auto"/>
            </w:pPr>
            <w:r/>
            <w:r>
              <w:rPr>
                <w:sz w:val="18"/>
              </w:rPr>
              <w:t>planning and conversation</w:t>
            </w:r>
          </w:p>
        </w:tc>
        <w:tc>
          <w:tcPr>
            <w:tcW w:type="dxa" w:w="3137"/>
          </w:tcPr>
          <w:p>
            <w:pPr>
              <w:spacing w:after="20" w:line="240" w:lineRule="auto"/>
            </w:pPr>
            <w:r/>
            <w:r>
              <w:rPr>
                <w:sz w:val="18"/>
              </w:rPr>
              <w:t>47, 48</w:t>
            </w:r>
          </w:p>
        </w:tc>
      </w:tr>
      <w:tr>
        <w:tc>
          <w:tcPr>
            <w:tcW w:type="dxa" w:w="3137"/>
          </w:tcPr>
          <w:p>
            <w:pPr>
              <w:spacing w:after="20" w:line="240" w:lineRule="auto"/>
            </w:pPr>
            <w:r/>
            <w:r>
              <w:rPr>
                <w:sz w:val="18"/>
              </w:rPr>
              <w:t>Collaborators, forks, teams</w:t>
            </w:r>
          </w:p>
        </w:tc>
        <w:tc>
          <w:tcPr>
            <w:tcW w:type="dxa" w:w="3137"/>
          </w:tcPr>
          <w:p>
            <w:pPr>
              <w:spacing w:after="20" w:line="240" w:lineRule="auto"/>
            </w:pPr>
            <w:r/>
            <w:r>
              <w:rPr>
                <w:sz w:val="18"/>
              </w:rPr>
              <w:t>access</w:t>
            </w:r>
          </w:p>
        </w:tc>
        <w:tc>
          <w:tcPr>
            <w:tcW w:type="dxa" w:w="3137"/>
          </w:tcPr>
          <w:p>
            <w:pPr>
              <w:spacing w:after="20" w:line="240" w:lineRule="auto"/>
            </w:pPr>
            <w:r/>
            <w:r>
              <w:rPr>
                <w:sz w:val="18"/>
              </w:rPr>
              <w:t>49</w:t>
            </w:r>
          </w:p>
        </w:tc>
      </w:tr>
      <w:tr>
        <w:tc>
          <w:tcPr>
            <w:tcW w:type="dxa" w:w="3137"/>
          </w:tcPr>
          <w:p>
            <w:pPr>
              <w:spacing w:after="20" w:line="240" w:lineRule="auto"/>
            </w:pPr>
            <w:r/>
            <w:r>
              <w:rPr>
                <w:sz w:val="18"/>
              </w:rPr>
              <w:t>Branch protection, rulesets, code owners</w:t>
            </w:r>
          </w:p>
        </w:tc>
        <w:tc>
          <w:tcPr>
            <w:tcW w:type="dxa" w:w="3137"/>
          </w:tcPr>
          <w:p>
            <w:pPr>
              <w:spacing w:after="20" w:line="240" w:lineRule="auto"/>
            </w:pPr>
            <w:r/>
            <w:r>
              <w:rPr>
                <w:sz w:val="18"/>
              </w:rPr>
              <w:t>rules for branches</w:t>
            </w:r>
          </w:p>
        </w:tc>
        <w:tc>
          <w:tcPr>
            <w:tcW w:type="dxa" w:w="3137"/>
          </w:tcPr>
          <w:p>
            <w:pPr>
              <w:spacing w:after="20" w:line="240" w:lineRule="auto"/>
            </w:pPr>
            <w:r/>
            <w:r>
              <w:rPr>
                <w:sz w:val="18"/>
              </w:rPr>
              <w:t>50</w:t>
            </w:r>
          </w:p>
        </w:tc>
      </w:tr>
      <w:tr>
        <w:tc>
          <w:tcPr>
            <w:tcW w:type="dxa" w:w="3137"/>
          </w:tcPr>
          <w:p>
            <w:pPr>
              <w:spacing w:after="20" w:line="240" w:lineRule="auto"/>
            </w:pPr>
            <w:r/>
            <w:r>
              <w:rPr>
                <w:sz w:val="18"/>
              </w:rPr>
              <w:t>Insights, graphs</w:t>
            </w:r>
          </w:p>
        </w:tc>
        <w:tc>
          <w:tcPr>
            <w:tcW w:type="dxa" w:w="3137"/>
          </w:tcPr>
          <w:p>
            <w:pPr>
              <w:spacing w:after="20" w:line="240" w:lineRule="auto"/>
            </w:pPr>
            <w:r/>
            <w:r>
              <w:rPr>
                <w:sz w:val="18"/>
              </w:rPr>
              <w:t>activity data</w:t>
            </w:r>
          </w:p>
        </w:tc>
        <w:tc>
          <w:tcPr>
            <w:tcW w:type="dxa" w:w="3137"/>
          </w:tcPr>
          <w:p>
            <w:pPr>
              <w:spacing w:after="20" w:line="240" w:lineRule="auto"/>
            </w:pPr>
            <w:r/>
            <w:r>
              <w:rPr>
                <w:sz w:val="18"/>
              </w:rPr>
              <w:t>51</w:t>
            </w:r>
          </w:p>
        </w:tc>
      </w:tr>
      <w:tr>
        <w:tc>
          <w:tcPr>
            <w:tcW w:type="dxa" w:w="3137"/>
          </w:tcPr>
          <w:p>
            <w:pPr>
              <w:spacing w:after="20" w:line="240" w:lineRule="auto"/>
            </w:pPr>
            <w:r/>
            <w:r>
              <w:rPr>
                <w:sz w:val="18"/>
              </w:rPr>
              <w:t>Actions: workflows, runners, environments</w:t>
            </w:r>
          </w:p>
        </w:tc>
        <w:tc>
          <w:tcPr>
            <w:tcW w:type="dxa" w:w="3137"/>
          </w:tcPr>
          <w:p>
            <w:pPr>
              <w:spacing w:after="20" w:line="240" w:lineRule="auto"/>
            </w:pPr>
            <w:r/>
            <w:r>
              <w:rPr>
                <w:sz w:val="18"/>
              </w:rPr>
              <w:t>automation</w:t>
            </w:r>
          </w:p>
        </w:tc>
        <w:tc>
          <w:tcPr>
            <w:tcW w:type="dxa" w:w="3137"/>
          </w:tcPr>
          <w:p>
            <w:pPr>
              <w:spacing w:after="20" w:line="240" w:lineRule="auto"/>
            </w:pPr>
            <w:r/>
            <w:r>
              <w:rPr>
                <w:sz w:val="18"/>
              </w:rPr>
              <w:t>54, 58, 59</w:t>
            </w:r>
          </w:p>
        </w:tc>
      </w:tr>
      <w:tr>
        <w:tc>
          <w:tcPr>
            <w:tcW w:type="dxa" w:w="3137"/>
          </w:tcPr>
          <w:p>
            <w:pPr>
              <w:spacing w:after="20" w:line="240" w:lineRule="auto"/>
            </w:pPr>
            <w:r/>
            <w:r>
              <w:rPr>
                <w:sz w:val="18"/>
              </w:rPr>
              <w:t>Dependabot, secret scanning, code scanning, advisories</w:t>
            </w:r>
          </w:p>
        </w:tc>
        <w:tc>
          <w:tcPr>
            <w:tcW w:type="dxa" w:w="3137"/>
          </w:tcPr>
          <w:p>
            <w:pPr>
              <w:spacing w:after="20" w:line="240" w:lineRule="auto"/>
            </w:pPr>
            <w:r/>
            <w:r>
              <w:rPr>
                <w:sz w:val="18"/>
              </w:rPr>
              <w:t>security features</w:t>
            </w:r>
          </w:p>
        </w:tc>
        <w:tc>
          <w:tcPr>
            <w:tcW w:type="dxa" w:w="3137"/>
          </w:tcPr>
          <w:p>
            <w:pPr>
              <w:spacing w:after="20" w:line="240" w:lineRule="auto"/>
            </w:pPr>
            <w:r/>
            <w:r>
              <w:rPr>
                <w:sz w:val="18"/>
              </w:rPr>
              <w:t>62</w:t>
            </w:r>
          </w:p>
        </w:tc>
      </w:tr>
      <w:tr>
        <w:tc>
          <w:tcPr>
            <w:tcW w:type="dxa" w:w="3137"/>
          </w:tcPr>
          <w:p>
            <w:pPr>
              <w:spacing w:after="20" w:line="240" w:lineRule="auto"/>
            </w:pPr>
            <w:r/>
            <w:r>
              <w:rPr>
                <w:sz w:val="18"/>
              </w:rPr>
              <w:t>Releases</w:t>
            </w:r>
          </w:p>
        </w:tc>
        <w:tc>
          <w:tcPr>
            <w:tcW w:type="dxa" w:w="3137"/>
          </w:tcPr>
          <w:p>
            <w:pPr>
              <w:spacing w:after="20" w:line="240" w:lineRule="auto"/>
            </w:pPr>
            <w:r/>
            <w:r>
              <w:rPr>
                <w:sz w:val="18"/>
              </w:rPr>
              <w:t>named versions</w:t>
            </w:r>
          </w:p>
        </w:tc>
        <w:tc>
          <w:tcPr>
            <w:tcW w:type="dxa" w:w="3137"/>
          </w:tcPr>
          <w:p>
            <w:pPr>
              <w:spacing w:after="20" w:line="240" w:lineRule="auto"/>
            </w:pPr>
            <w:r/>
            <w:r>
              <w:rPr>
                <w:sz w:val="18"/>
              </w:rPr>
              <w:t>66</w:t>
            </w:r>
          </w:p>
        </w:tc>
      </w:tr>
      <w:tr>
        <w:tc>
          <w:tcPr>
            <w:tcW w:type="dxa" w:w="3137"/>
          </w:tcPr>
          <w:p>
            <w:pPr>
              <w:spacing w:after="20" w:line="240" w:lineRule="auto"/>
            </w:pPr>
            <w:r/>
            <w:r>
              <w:rPr>
                <w:sz w:val="18"/>
              </w:rPr>
              <w:t>Pages</w:t>
            </w:r>
          </w:p>
        </w:tc>
        <w:tc>
          <w:tcPr>
            <w:tcW w:type="dxa" w:w="3137"/>
          </w:tcPr>
          <w:p>
            <w:pPr>
              <w:spacing w:after="20" w:line="240" w:lineRule="auto"/>
            </w:pPr>
            <w:r/>
            <w:r>
              <w:rPr>
                <w:sz w:val="18"/>
              </w:rPr>
              <w:t>static websites</w:t>
            </w:r>
          </w:p>
        </w:tc>
        <w:tc>
          <w:tcPr>
            <w:tcW w:type="dxa" w:w="3137"/>
          </w:tcPr>
          <w:p>
            <w:pPr>
              <w:spacing w:after="20" w:line="240" w:lineRule="auto"/>
            </w:pPr>
            <w:r/>
            <w:r>
              <w:rPr>
                <w:sz w:val="18"/>
              </w:rPr>
              <w:t>69</w:t>
            </w:r>
          </w:p>
        </w:tc>
      </w:tr>
      <w:tr>
        <w:tc>
          <w:tcPr>
            <w:tcW w:type="dxa" w:w="3137"/>
          </w:tcPr>
          <w:p>
            <w:pPr>
              <w:spacing w:after="20" w:line="240" w:lineRule="auto"/>
            </w:pPr>
            <w:r/>
            <w:r>
              <w:rPr>
                <w:sz w:val="18"/>
              </w:rPr>
              <w:t>Codespaces</w:t>
            </w:r>
          </w:p>
        </w:tc>
        <w:tc>
          <w:tcPr>
            <w:tcW w:type="dxa" w:w="3137"/>
          </w:tcPr>
          <w:p>
            <w:pPr>
              <w:spacing w:after="20" w:line="240" w:lineRule="auto"/>
            </w:pPr>
            <w:r/>
            <w:r>
              <w:rPr>
                <w:sz w:val="18"/>
              </w:rPr>
              <w:t>cloud development environments</w:t>
            </w:r>
          </w:p>
        </w:tc>
        <w:tc>
          <w:tcPr>
            <w:tcW w:type="dxa" w:w="3137"/>
          </w:tcPr>
          <w:p>
            <w:pPr>
              <w:spacing w:after="20" w:line="240" w:lineRule="auto"/>
            </w:pPr>
            <w:r/>
            <w:r>
              <w:rPr>
                <w:sz w:val="18"/>
              </w:rPr>
              <w:t>70</w:t>
            </w:r>
          </w:p>
        </w:tc>
      </w:tr>
      <w:tr>
        <w:tc>
          <w:tcPr>
            <w:tcW w:type="dxa" w:w="3137"/>
          </w:tcPr>
          <w:p>
            <w:pPr>
              <w:spacing w:after="20" w:line="240" w:lineRule="auto"/>
            </w:pPr>
            <w:r/>
            <w:r>
              <w:rPr>
                <w:sz w:val="18"/>
              </w:rPr>
              <w:t>Packages</w:t>
            </w:r>
          </w:p>
        </w:tc>
        <w:tc>
          <w:tcPr>
            <w:tcW w:type="dxa" w:w="3137"/>
          </w:tcPr>
          <w:p>
            <w:pPr>
              <w:spacing w:after="20" w:line="240" w:lineRule="auto"/>
            </w:pPr>
            <w:r/>
            <w:r>
              <w:rPr>
                <w:sz w:val="18"/>
              </w:rPr>
              <w:t>package registries</w:t>
            </w:r>
          </w:p>
        </w:tc>
        <w:tc>
          <w:tcPr>
            <w:tcW w:type="dxa" w:w="3137"/>
          </w:tcPr>
          <w:p>
            <w:pPr>
              <w:spacing w:after="20" w:line="240" w:lineRule="auto"/>
            </w:pPr>
            <w:r/>
            <w:r>
              <w:rPr>
                <w:sz w:val="18"/>
              </w:rPr>
              <w:t>71</w:t>
            </w:r>
          </w:p>
        </w:tc>
      </w:tr>
      <w:tr>
        <w:tc>
          <w:tcPr>
            <w:tcW w:type="dxa" w:w="3137"/>
          </w:tcPr>
          <w:p>
            <w:pPr>
              <w:spacing w:after="20" w:line="240" w:lineRule="auto"/>
            </w:pPr>
            <w:r/>
            <w:r>
              <w:rPr>
                <w:sz w:val="18"/>
              </w:rPr>
              <w:t>Organizations, enterprise accounts</w:t>
            </w:r>
          </w:p>
        </w:tc>
        <w:tc>
          <w:tcPr>
            <w:tcW w:type="dxa" w:w="3137"/>
          </w:tcPr>
          <w:p>
            <w:pPr>
              <w:spacing w:after="20" w:line="240" w:lineRule="auto"/>
            </w:pPr>
            <w:r/>
            <w:r>
              <w:rPr>
                <w:sz w:val="18"/>
              </w:rPr>
              <w:t>groups</w:t>
            </w:r>
          </w:p>
        </w:tc>
        <w:tc>
          <w:tcPr>
            <w:tcW w:type="dxa" w:w="3137"/>
          </w:tcPr>
          <w:p>
            <w:pPr>
              <w:spacing w:after="20" w:line="240" w:lineRule="auto"/>
            </w:pPr>
            <w:r/>
            <w:r>
              <w:rPr>
                <w:sz w:val="18"/>
              </w:rPr>
              <w:t>68</w:t>
            </w:r>
          </w:p>
        </w:tc>
      </w:tr>
      <w:tr>
        <w:tc>
          <w:tcPr>
            <w:tcW w:type="dxa" w:w="3137"/>
          </w:tcPr>
          <w:p>
            <w:pPr>
              <w:spacing w:after="20" w:line="240" w:lineRule="auto"/>
            </w:pPr>
            <w:r/>
            <w:r>
              <w:rPr>
                <w:sz w:val="18"/>
              </w:rPr>
              <w:t>REST and GraphQL APIs, webhooks, Apps</w:t>
            </w:r>
          </w:p>
        </w:tc>
        <w:tc>
          <w:tcPr>
            <w:tcW w:type="dxa" w:w="3137"/>
          </w:tcPr>
          <w:p>
            <w:pPr>
              <w:spacing w:after="20" w:line="240" w:lineRule="auto"/>
            </w:pPr>
            <w:r/>
            <w:r>
              <w:rPr>
                <w:sz w:val="18"/>
              </w:rPr>
              <w:t>programmatic access</w:t>
            </w:r>
          </w:p>
        </w:tc>
        <w:tc>
          <w:tcPr>
            <w:tcW w:type="dxa" w:w="3137"/>
          </w:tcPr>
          <w:p>
            <w:pPr>
              <w:spacing w:after="20" w:line="240" w:lineRule="auto"/>
            </w:pPr>
            <w:r/>
            <w:r>
              <w:rPr>
                <w:sz w:val="18"/>
              </w:rPr>
              <w:t>74</w:t>
            </w:r>
          </w:p>
        </w:tc>
      </w:tr>
      <w:tr>
        <w:tc>
          <w:tcPr>
            <w:tcW w:type="dxa" w:w="3137"/>
          </w:tcPr>
          <w:p>
            <w:pPr>
              <w:spacing w:after="20" w:line="240" w:lineRule="auto"/>
            </w:pPr>
            <w:r/>
            <w:r>
              <w:rPr>
                <w:sz w:val="18"/>
              </w:rPr>
              <w:t>Sponsors, Marketplace, custom properties</w:t>
            </w:r>
          </w:p>
        </w:tc>
        <w:tc>
          <w:tcPr>
            <w:tcW w:type="dxa" w:w="3137"/>
          </w:tcPr>
          <w:p>
            <w:pPr>
              <w:spacing w:after="20" w:line="240" w:lineRule="auto"/>
            </w:pPr>
            <w:r/>
            <w:r>
              <w:rPr>
                <w:sz w:val="18"/>
              </w:rPr>
              <w:t>other features</w:t>
            </w:r>
          </w:p>
        </w:tc>
        <w:tc>
          <w:tcPr>
            <w:tcW w:type="dxa" w:w="3137"/>
          </w:tcPr>
          <w:p>
            <w:pPr>
              <w:spacing w:after="20" w:line="240" w:lineRule="auto"/>
            </w:pPr>
            <w:r/>
            <w:r>
              <w:rPr>
                <w:sz w:val="18"/>
              </w:rPr>
              <w:t>75</w:t>
            </w:r>
          </w:p>
        </w:tc>
      </w:tr>
    </w:tbl>
    <w:p>
      <w:pPr>
        <w:spacing w:after="40"/>
      </w:pPr>
    </w:p>
    <w:p>
      <w:pPr>
        <w:pStyle w:val="Heading2"/>
      </w:pPr>
      <w:r>
        <w:rPr/>
        <w:t>B.2 Special files and folders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Path</w:t>
            </w:r>
          </w:p>
        </w:tc>
        <w:tc>
          <w:tcPr>
            <w:tcW w:type="dxa" w:w="3137"/>
            <w:shd w:val="clear" w:color="auto" w:fill="E3E8F0"/>
          </w:tcPr>
          <w:p>
            <w:pPr>
              <w:spacing w:after="20" w:line="240" w:lineRule="auto"/>
            </w:pPr>
            <w:r/>
            <w:r>
              <w:rPr>
                <w:b/>
                <w:sz w:val="18"/>
              </w:rPr>
              <w:t>Purpose</w:t>
            </w:r>
          </w:p>
        </w:tc>
        <w:tc>
          <w:tcPr>
            <w:tcW w:type="dxa" w:w="3137"/>
            <w:shd w:val="clear" w:color="auto" w:fill="E3E8F0"/>
          </w:tcPr>
          <w:p>
            <w:pPr>
              <w:spacing w:after="20" w:line="240" w:lineRule="auto"/>
            </w:pPr>
            <w:r/>
            <w:r>
              <w:rPr>
                <w:b/>
                <w:sz w:val="18"/>
              </w:rPr>
              <w:t>Chapter</w:t>
            </w:r>
          </w:p>
        </w:tc>
      </w:tr>
      <w:tr>
        <w:tc>
          <w:tcPr>
            <w:tcW w:type="dxa" w:w="3137"/>
          </w:tcPr>
          <w:p>
            <w:pPr>
              <w:spacing w:after="20" w:line="240" w:lineRule="auto"/>
            </w:pPr>
            <w:r/>
            <w:r>
              <w:rPr>
                <w:rFonts w:ascii="Liberation Mono" w:hAnsi="Liberation Mono" w:eastAsia="Liberation Mono"/>
                <w:sz w:val="15"/>
                <w:shd w:val="clear" w:color="auto" w:fill="EFEFEF"/>
              </w:rPr>
              <w:t>README.md</w:t>
            </w:r>
          </w:p>
        </w:tc>
        <w:tc>
          <w:tcPr>
            <w:tcW w:type="dxa" w:w="3137"/>
          </w:tcPr>
          <w:p>
            <w:pPr>
              <w:spacing w:after="20" w:line="240" w:lineRule="auto"/>
            </w:pPr>
            <w:r/>
            <w:r>
              <w:rPr>
                <w:sz w:val="18"/>
              </w:rPr>
              <w:t>the front page of a repository</w:t>
            </w:r>
          </w:p>
        </w:tc>
        <w:tc>
          <w:tcPr>
            <w:tcW w:type="dxa" w:w="3137"/>
          </w:tcPr>
          <w:p>
            <w:pPr>
              <w:spacing w:after="20" w:line="240" w:lineRule="auto"/>
            </w:pPr>
            <w:r/>
            <w:r>
              <w:rPr>
                <w:sz w:val="18"/>
              </w:rPr>
              <w:t>42</w:t>
            </w:r>
          </w:p>
        </w:tc>
      </w:tr>
      <w:tr>
        <w:tc>
          <w:tcPr>
            <w:tcW w:type="dxa" w:w="3137"/>
          </w:tcPr>
          <w:p>
            <w:pPr>
              <w:spacing w:after="20" w:line="240" w:lineRule="auto"/>
            </w:pPr>
            <w:r/>
            <w:r>
              <w:rPr>
                <w:rFonts w:ascii="Liberation Mono" w:hAnsi="Liberation Mono" w:eastAsia="Liberation Mono"/>
                <w:sz w:val="15"/>
                <w:shd w:val="clear" w:color="auto" w:fill="EFEFEF"/>
              </w:rPr>
              <w:t>LICENSE</w:t>
            </w:r>
          </w:p>
        </w:tc>
        <w:tc>
          <w:tcPr>
            <w:tcW w:type="dxa" w:w="3137"/>
          </w:tcPr>
          <w:p>
            <w:pPr>
              <w:spacing w:after="20" w:line="240" w:lineRule="auto"/>
            </w:pPr>
            <w:r/>
            <w:r>
              <w:rPr>
                <w:sz w:val="18"/>
              </w:rPr>
              <w:t>the licence (the owner's decision)</w:t>
            </w:r>
          </w:p>
        </w:tc>
        <w:tc>
          <w:tcPr>
            <w:tcW w:type="dxa" w:w="3137"/>
          </w:tcPr>
          <w:p>
            <w:pPr>
              <w:spacing w:after="20" w:line="240" w:lineRule="auto"/>
            </w:pPr>
            <w:r/>
            <w:r>
              <w:rPr>
                <w:sz w:val="18"/>
              </w:rPr>
              <w:t>65</w:t>
            </w:r>
          </w:p>
        </w:tc>
      </w:tr>
      <w:tr>
        <w:tc>
          <w:tcPr>
            <w:tcW w:type="dxa" w:w="3137"/>
          </w:tcPr>
          <w:p>
            <w:pPr>
              <w:spacing w:after="20" w:line="240" w:lineRule="auto"/>
            </w:pPr>
            <w:r/>
            <w:r>
              <w:rPr>
                <w:rFonts w:ascii="Liberation Mono" w:hAnsi="Liberation Mono" w:eastAsia="Liberation Mono"/>
                <w:sz w:val="15"/>
                <w:shd w:val="clear" w:color="auto" w:fill="EFEFEF"/>
              </w:rPr>
              <w:t>CONTRIBUTING.md</w:t>
            </w:r>
          </w:p>
        </w:tc>
        <w:tc>
          <w:tcPr>
            <w:tcW w:type="dxa" w:w="3137"/>
          </w:tcPr>
          <w:p>
            <w:pPr>
              <w:spacing w:after="20" w:line="240" w:lineRule="auto"/>
            </w:pPr>
            <w:r/>
            <w:r>
              <w:rPr>
                <w:sz w:val="18"/>
              </w:rPr>
              <w:t>how to contribute</w:t>
            </w:r>
          </w:p>
        </w:tc>
        <w:tc>
          <w:tcPr>
            <w:tcW w:type="dxa" w:w="3137"/>
          </w:tcPr>
          <w:p>
            <w:pPr>
              <w:spacing w:after="20" w:line="240" w:lineRule="auto"/>
            </w:pPr>
            <w:r/>
            <w:r>
              <w:rPr>
                <w:sz w:val="18"/>
              </w:rPr>
              <w:t>64</w:t>
            </w:r>
          </w:p>
        </w:tc>
      </w:tr>
      <w:tr>
        <w:tc>
          <w:tcPr>
            <w:tcW w:type="dxa" w:w="3137"/>
          </w:tcPr>
          <w:p>
            <w:pPr>
              <w:spacing w:after="20" w:line="240" w:lineRule="auto"/>
            </w:pPr>
            <w:r/>
            <w:r>
              <w:rPr>
                <w:rFonts w:ascii="Liberation Mono" w:hAnsi="Liberation Mono" w:eastAsia="Liberation Mono"/>
                <w:sz w:val="15"/>
                <w:shd w:val="clear" w:color="auto" w:fill="EFEFEF"/>
              </w:rPr>
              <w:t>CODE_OF_CONDUCT.md</w:t>
            </w:r>
          </w:p>
        </w:tc>
        <w:tc>
          <w:tcPr>
            <w:tcW w:type="dxa" w:w="3137"/>
          </w:tcPr>
          <w:p>
            <w:pPr>
              <w:spacing w:after="20" w:line="240" w:lineRule="auto"/>
            </w:pPr>
            <w:r/>
            <w:r>
              <w:rPr>
                <w:sz w:val="18"/>
              </w:rPr>
              <w:t>expected behaviour</w:t>
            </w:r>
          </w:p>
        </w:tc>
        <w:tc>
          <w:tcPr>
            <w:tcW w:type="dxa" w:w="3137"/>
          </w:tcPr>
          <w:p>
            <w:pPr>
              <w:spacing w:after="20" w:line="240" w:lineRule="auto"/>
            </w:pPr>
            <w:r/>
            <w:r>
              <w:rPr>
                <w:sz w:val="18"/>
              </w:rPr>
              <w:t>64</w:t>
            </w:r>
          </w:p>
        </w:tc>
      </w:tr>
      <w:tr>
        <w:tc>
          <w:tcPr>
            <w:tcW w:type="dxa" w:w="3137"/>
          </w:tcPr>
          <w:p>
            <w:pPr>
              <w:spacing w:after="20" w:line="240" w:lineRule="auto"/>
            </w:pPr>
            <w:r/>
            <w:r>
              <w:rPr>
                <w:rFonts w:ascii="Liberation Mono" w:hAnsi="Liberation Mono" w:eastAsia="Liberation Mono"/>
                <w:sz w:val="15"/>
                <w:shd w:val="clear" w:color="auto" w:fill="EFEFEF"/>
              </w:rPr>
              <w:t>SECURITY.md</w:t>
            </w:r>
          </w:p>
        </w:tc>
        <w:tc>
          <w:tcPr>
            <w:tcW w:type="dxa" w:w="3137"/>
          </w:tcPr>
          <w:p>
            <w:pPr>
              <w:spacing w:after="20" w:line="240" w:lineRule="auto"/>
            </w:pPr>
            <w:r/>
            <w:r>
              <w:rPr>
                <w:sz w:val="18"/>
              </w:rPr>
              <w:t>how to report vulnerabilities</w:t>
            </w:r>
          </w:p>
        </w:tc>
        <w:tc>
          <w:tcPr>
            <w:tcW w:type="dxa" w:w="3137"/>
          </w:tcPr>
          <w:p>
            <w:pPr>
              <w:spacing w:after="20" w:line="240" w:lineRule="auto"/>
            </w:pPr>
            <w:r/>
            <w:r>
              <w:rPr>
                <w:sz w:val="18"/>
              </w:rPr>
              <w:t>62</w:t>
            </w:r>
          </w:p>
        </w:tc>
      </w:tr>
      <w:tr>
        <w:tc>
          <w:tcPr>
            <w:tcW w:type="dxa" w:w="3137"/>
          </w:tcPr>
          <w:p>
            <w:pPr>
              <w:spacing w:after="20" w:line="240" w:lineRule="auto"/>
            </w:pPr>
            <w:r/>
            <w:r>
              <w:rPr>
                <w:rFonts w:ascii="Liberation Mono" w:hAnsi="Liberation Mono" w:eastAsia="Liberation Mono"/>
                <w:sz w:val="15"/>
                <w:shd w:val="clear" w:color="auto" w:fill="EFEFEF"/>
              </w:rPr>
              <w:t>.github/workflows/*.yml</w:t>
            </w:r>
          </w:p>
        </w:tc>
        <w:tc>
          <w:tcPr>
            <w:tcW w:type="dxa" w:w="3137"/>
          </w:tcPr>
          <w:p>
            <w:pPr>
              <w:spacing w:after="20" w:line="240" w:lineRule="auto"/>
            </w:pPr>
            <w:r/>
            <w:r>
              <w:rPr>
                <w:sz w:val="18"/>
              </w:rPr>
              <w:t>workflows</w:t>
            </w:r>
          </w:p>
        </w:tc>
        <w:tc>
          <w:tcPr>
            <w:tcW w:type="dxa" w:w="3137"/>
          </w:tcPr>
          <w:p>
            <w:pPr>
              <w:spacing w:after="20" w:line="240" w:lineRule="auto"/>
            </w:pPr>
            <w:r/>
            <w:r>
              <w:rPr>
                <w:sz w:val="18"/>
              </w:rPr>
              <w:t>54</w:t>
            </w:r>
          </w:p>
        </w:tc>
      </w:tr>
      <w:tr>
        <w:tc>
          <w:tcPr>
            <w:tcW w:type="dxa" w:w="3137"/>
          </w:tcPr>
          <w:p>
            <w:pPr>
              <w:spacing w:after="20" w:line="240" w:lineRule="auto"/>
            </w:pPr>
            <w:r/>
            <w:r>
              <w:rPr>
                <w:rFonts w:ascii="Liberation Mono" w:hAnsi="Liberation Mono" w:eastAsia="Liberation Mono"/>
                <w:sz w:val="15"/>
                <w:shd w:val="clear" w:color="auto" w:fill="EFEFEF"/>
              </w:rPr>
              <w:t>.github/dependabot.yml</w:t>
            </w:r>
          </w:p>
        </w:tc>
        <w:tc>
          <w:tcPr>
            <w:tcW w:type="dxa" w:w="3137"/>
          </w:tcPr>
          <w:p>
            <w:pPr>
              <w:spacing w:after="20" w:line="240" w:lineRule="auto"/>
            </w:pPr>
            <w:r/>
            <w:r>
              <w:rPr>
                <w:sz w:val="18"/>
              </w:rPr>
              <w:t>dependency update settings</w:t>
            </w:r>
          </w:p>
        </w:tc>
        <w:tc>
          <w:tcPr>
            <w:tcW w:type="dxa" w:w="3137"/>
          </w:tcPr>
          <w:p>
            <w:pPr>
              <w:spacing w:after="20" w:line="240" w:lineRule="auto"/>
            </w:pPr>
            <w:r/>
            <w:r>
              <w:rPr>
                <w:sz w:val="18"/>
              </w:rPr>
              <w:t>62</w:t>
            </w:r>
          </w:p>
        </w:tc>
      </w:tr>
      <w:tr>
        <w:tc>
          <w:tcPr>
            <w:tcW w:type="dxa" w:w="3137"/>
          </w:tcPr>
          <w:p>
            <w:pPr>
              <w:spacing w:after="20" w:line="240" w:lineRule="auto"/>
            </w:pPr>
            <w:r/>
            <w:r>
              <w:rPr>
                <w:rFonts w:ascii="Liberation Mono" w:hAnsi="Liberation Mono" w:eastAsia="Liberation Mono"/>
                <w:sz w:val="15"/>
                <w:shd w:val="clear" w:color="auto" w:fill="EFEFEF"/>
              </w:rPr>
              <w:t>.github/FUNDING.yml</w:t>
            </w:r>
          </w:p>
        </w:tc>
        <w:tc>
          <w:tcPr>
            <w:tcW w:type="dxa" w:w="3137"/>
          </w:tcPr>
          <w:p>
            <w:pPr>
              <w:spacing w:after="20" w:line="240" w:lineRule="auto"/>
            </w:pPr>
            <w:r/>
            <w:r>
              <w:rPr>
                <w:sz w:val="18"/>
              </w:rPr>
              <w:t>sponsor button</w:t>
            </w:r>
          </w:p>
        </w:tc>
        <w:tc>
          <w:tcPr>
            <w:tcW w:type="dxa" w:w="3137"/>
          </w:tcPr>
          <w:p>
            <w:pPr>
              <w:spacing w:after="20" w:line="240" w:lineRule="auto"/>
            </w:pPr>
            <w:r/>
            <w:r>
              <w:rPr>
                <w:sz w:val="18"/>
              </w:rPr>
              <w:t>75</w:t>
            </w:r>
          </w:p>
        </w:tc>
      </w:tr>
      <w:tr>
        <w:tc>
          <w:tcPr>
            <w:tcW w:type="dxa" w:w="3137"/>
          </w:tcPr>
          <w:p>
            <w:pPr>
              <w:spacing w:after="20" w:line="240" w:lineRule="auto"/>
            </w:pPr>
            <w:r/>
            <w:r>
              <w:rPr>
                <w:rFonts w:ascii="Liberation Mono" w:hAnsi="Liberation Mono" w:eastAsia="Liberation Mono"/>
                <w:sz w:val="15"/>
                <w:shd w:val="clear" w:color="auto" w:fill="EFEFEF"/>
              </w:rPr>
              <w:t>.github/release.yml</w:t>
            </w:r>
          </w:p>
        </w:tc>
        <w:tc>
          <w:tcPr>
            <w:tcW w:type="dxa" w:w="3137"/>
          </w:tcPr>
          <w:p>
            <w:pPr>
              <w:spacing w:after="20" w:line="240" w:lineRule="auto"/>
            </w:pPr>
            <w:r/>
            <w:r>
              <w:rPr>
                <w:sz w:val="18"/>
              </w:rPr>
              <w:t>release-note categories</w:t>
            </w:r>
          </w:p>
        </w:tc>
        <w:tc>
          <w:tcPr>
            <w:tcW w:type="dxa" w:w="3137"/>
          </w:tcPr>
          <w:p>
            <w:pPr>
              <w:spacing w:after="20" w:line="240" w:lineRule="auto"/>
            </w:pPr>
            <w:r/>
            <w:r>
              <w:rPr>
                <w:sz w:val="18"/>
              </w:rPr>
              <w:t>66</w:t>
            </w:r>
          </w:p>
        </w:tc>
      </w:tr>
      <w:tr>
        <w:tc>
          <w:tcPr>
            <w:tcW w:type="dxa" w:w="3137"/>
          </w:tcPr>
          <w:p>
            <w:pPr>
              <w:spacing w:after="20" w:line="240" w:lineRule="auto"/>
            </w:pPr>
            <w:r/>
            <w:r>
              <w:rPr>
                <w:rFonts w:ascii="Liberation Mono" w:hAnsi="Liberation Mono" w:eastAsia="Liberation Mono"/>
                <w:sz w:val="15"/>
                <w:shd w:val="clear" w:color="auto" w:fill="EFEFEF"/>
              </w:rPr>
              <w:t>.devcontainer/devcontainer.json</w:t>
            </w:r>
          </w:p>
        </w:tc>
        <w:tc>
          <w:tcPr>
            <w:tcW w:type="dxa" w:w="3137"/>
          </w:tcPr>
          <w:p>
            <w:pPr>
              <w:spacing w:after="20" w:line="240" w:lineRule="auto"/>
            </w:pPr>
            <w:r/>
            <w:r>
              <w:rPr>
                <w:sz w:val="18"/>
              </w:rPr>
              <w:t>cloud development environment</w:t>
            </w:r>
          </w:p>
        </w:tc>
        <w:tc>
          <w:tcPr>
            <w:tcW w:type="dxa" w:w="3137"/>
          </w:tcPr>
          <w:p>
            <w:pPr>
              <w:spacing w:after="20" w:line="240" w:lineRule="auto"/>
            </w:pPr>
            <w:r/>
            <w:r>
              <w:rPr>
                <w:sz w:val="18"/>
              </w:rPr>
              <w:t>70</w:t>
            </w:r>
          </w:p>
        </w:tc>
      </w:tr>
      <w:tr>
        <w:tc>
          <w:tcPr>
            <w:tcW w:type="dxa" w:w="3137"/>
          </w:tcPr>
          <w:p>
            <w:pPr>
              <w:spacing w:after="20" w:line="240" w:lineRule="auto"/>
            </w:pPr>
            <w:r/>
            <w:r>
              <w:rPr>
                <w:rFonts w:ascii="Liberation Mono" w:hAnsi="Liberation Mono" w:eastAsia="Liberation Mono"/>
                <w:sz w:val="15"/>
                <w:shd w:val="clear" w:color="auto" w:fill="EFEFEF"/>
              </w:rPr>
              <w:t>.gitignore</w:t>
            </w:r>
            <w:r>
              <w:rPr>
                <w:sz w:val="18"/>
              </w:rPr>
              <w:t xml:space="preserve">, </w:t>
            </w:r>
            <w:r>
              <w:rPr>
                <w:rFonts w:ascii="Liberation Mono" w:hAnsi="Liberation Mono" w:eastAsia="Liberation Mono"/>
                <w:sz w:val="15"/>
                <w:shd w:val="clear" w:color="auto" w:fill="EFEFEF"/>
              </w:rPr>
              <w:t>.gitattributes</w:t>
            </w:r>
          </w:p>
        </w:tc>
        <w:tc>
          <w:tcPr>
            <w:tcW w:type="dxa" w:w="3137"/>
          </w:tcPr>
          <w:p>
            <w:pPr>
              <w:spacing w:after="20" w:line="240" w:lineRule="auto"/>
            </w:pPr>
            <w:r/>
            <w:r>
              <w:rPr>
                <w:sz w:val="18"/>
              </w:rPr>
              <w:t>what Git ignores; how it treats files</w:t>
            </w:r>
          </w:p>
        </w:tc>
        <w:tc>
          <w:tcPr>
            <w:tcW w:type="dxa" w:w="3137"/>
          </w:tcPr>
          <w:p>
            <w:pPr>
              <w:spacing w:after="20" w:line="240" w:lineRule="auto"/>
            </w:pPr>
            <w:r/>
            <w:r>
              <w:rPr>
                <w:sz w:val="18"/>
              </w:rPr>
              <w:t>18, 32</w:t>
            </w:r>
          </w:p>
        </w:tc>
      </w:tr>
    </w:tbl>
    <w:p>
      <w:pPr>
        <w:spacing w:after="40"/>
      </w:pPr>
    </w:p>
    <w:p>
      <w:pPr>
        <w:pStyle w:val="Heading2"/>
      </w:pPr>
      <w:r>
        <w:rPr/>
        <w:t>B.3 GitHub CLI commands</w:t>
      </w:r>
    </w:p>
    <w:p>
      <w:r>
        <w:rPr/>
        <w:t xml:space="preserve">Run with </w:t>
      </w:r>
      <w:r>
        <w:rPr>
          <w:rFonts w:ascii="Liberation Mono" w:hAnsi="Liberation Mono" w:eastAsia="Liberation Mono"/>
          <w:sz w:val="19"/>
          <w:shd w:val="clear" w:color="auto" w:fill="EFEFEF"/>
        </w:rPr>
        <w:t>gh</w:t>
      </w:r>
      <w:r>
        <w:rPr/>
        <w:t xml:space="preserve">; add </w:t>
      </w:r>
      <w:r>
        <w:rPr>
          <w:rFonts w:ascii="Liberation Mono" w:hAnsi="Liberation Mono" w:eastAsia="Liberation Mono"/>
          <w:sz w:val="19"/>
          <w:shd w:val="clear" w:color="auto" w:fill="EFEFEF"/>
        </w:rPr>
        <w:t>--help</w:t>
      </w:r>
      <w:r>
        <w:rPr/>
        <w:t xml:space="preserve"> to any command. The commands below were described in Chapter 73; only those marked "run" were executed for the book (with </w:t>
      </w:r>
      <w:r>
        <w:rPr>
          <w:rFonts w:ascii="Liberation Mono" w:hAnsi="Liberation Mono" w:eastAsia="Liberation Mono"/>
          <w:sz w:val="19"/>
          <w:shd w:val="clear" w:color="auto" w:fill="EFEFEF"/>
        </w:rPr>
        <w:t>gh</w:t>
      </w:r>
      <w:r>
        <w:rPr/>
        <w:t xml:space="preserve"> 2.102.0).</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Command</w:t>
            </w:r>
          </w:p>
        </w:tc>
        <w:tc>
          <w:tcPr>
            <w:tcW w:type="dxa" w:w="3137"/>
            <w:shd w:val="clear" w:color="auto" w:fill="E3E8F0"/>
          </w:tcPr>
          <w:p>
            <w:pPr>
              <w:spacing w:after="20" w:line="240" w:lineRule="auto"/>
            </w:pPr>
            <w:r/>
            <w:r>
              <w:rPr>
                <w:b/>
                <w:sz w:val="18"/>
              </w:rPr>
              <w:t>What it does</w:t>
            </w:r>
          </w:p>
        </w:tc>
        <w:tc>
          <w:tcPr>
            <w:tcW w:type="dxa" w:w="3137"/>
            <w:shd w:val="clear" w:color="auto" w:fill="E3E8F0"/>
          </w:tcPr>
          <w:p>
            <w:pPr>
              <w:spacing w:after="20" w:line="240" w:lineRule="auto"/>
            </w:pPr>
            <w:r/>
            <w:r>
              <w:rPr>
                <w:b/>
                <w:sz w:val="18"/>
              </w:rPr>
              <w:t>Status</w:t>
            </w:r>
          </w:p>
        </w:tc>
      </w:tr>
      <w:tr>
        <w:tc>
          <w:tcPr>
            <w:tcW w:type="dxa" w:w="3137"/>
          </w:tcPr>
          <w:p>
            <w:pPr>
              <w:spacing w:after="20" w:line="240" w:lineRule="auto"/>
            </w:pPr>
            <w:r/>
            <w:r>
              <w:rPr>
                <w:rFonts w:ascii="Liberation Mono" w:hAnsi="Liberation Mono" w:eastAsia="Liberation Mono"/>
                <w:sz w:val="15"/>
                <w:shd w:val="clear" w:color="auto" w:fill="EFEFEF"/>
              </w:rPr>
              <w:t>gh --version</w:t>
            </w:r>
          </w:p>
        </w:tc>
        <w:tc>
          <w:tcPr>
            <w:tcW w:type="dxa" w:w="3137"/>
          </w:tcPr>
          <w:p>
            <w:pPr>
              <w:spacing w:after="20" w:line="240" w:lineRule="auto"/>
            </w:pPr>
            <w:r/>
            <w:r>
              <w:rPr>
                <w:sz w:val="18"/>
              </w:rPr>
              <w:t>prints the version</w:t>
            </w:r>
          </w:p>
        </w:tc>
        <w:tc>
          <w:tcPr>
            <w:tcW w:type="dxa" w:w="3137"/>
          </w:tcPr>
          <w:p>
            <w:pPr>
              <w:spacing w:after="20" w:line="240" w:lineRule="auto"/>
            </w:pPr>
            <w:r/>
            <w:r>
              <w:rPr>
                <w:sz w:val="18"/>
              </w:rPr>
              <w:t>run</w:t>
            </w:r>
          </w:p>
        </w:tc>
      </w:tr>
      <w:tr>
        <w:tc>
          <w:tcPr>
            <w:tcW w:type="dxa" w:w="3137"/>
          </w:tcPr>
          <w:p>
            <w:pPr>
              <w:spacing w:after="20" w:line="240" w:lineRule="auto"/>
            </w:pPr>
            <w:r/>
            <w:r>
              <w:rPr>
                <w:rFonts w:ascii="Liberation Mono" w:hAnsi="Liberation Mono" w:eastAsia="Liberation Mono"/>
                <w:sz w:val="15"/>
                <w:shd w:val="clear" w:color="auto" w:fill="EFEFEF"/>
              </w:rPr>
              <w:t>gh alias set NAME "..."</w:t>
            </w:r>
            <w:r>
              <w:rPr>
                <w:sz w:val="18"/>
              </w:rPr>
              <w:t xml:space="preserve">, </w:t>
            </w:r>
            <w:r>
              <w:rPr>
                <w:rFonts w:ascii="Liberation Mono" w:hAnsi="Liberation Mono" w:eastAsia="Liberation Mono"/>
                <w:sz w:val="15"/>
                <w:shd w:val="clear" w:color="auto" w:fill="EFEFEF"/>
              </w:rPr>
              <w:t>gh alias list</w:t>
            </w:r>
            <w:r>
              <w:rPr>
                <w:sz w:val="18"/>
              </w:rPr>
              <w:t xml:space="preserve">, </w:t>
            </w:r>
            <w:r>
              <w:rPr>
                <w:rFonts w:ascii="Liberation Mono" w:hAnsi="Liberation Mono" w:eastAsia="Liberation Mono"/>
                <w:sz w:val="15"/>
                <w:shd w:val="clear" w:color="auto" w:fill="EFEFEF"/>
              </w:rPr>
              <w:t>gh alias delete NAME</w:t>
            </w:r>
          </w:p>
        </w:tc>
        <w:tc>
          <w:tcPr>
            <w:tcW w:type="dxa" w:w="3137"/>
          </w:tcPr>
          <w:p>
            <w:pPr>
              <w:spacing w:after="20" w:line="240" w:lineRule="auto"/>
            </w:pPr>
            <w:r/>
            <w:r>
              <w:rPr>
                <w:sz w:val="18"/>
              </w:rPr>
              <w:t>shortcuts</w:t>
            </w:r>
          </w:p>
        </w:tc>
        <w:tc>
          <w:tcPr>
            <w:tcW w:type="dxa" w:w="3137"/>
          </w:tcPr>
          <w:p>
            <w:pPr>
              <w:spacing w:after="20" w:line="240" w:lineRule="auto"/>
            </w:pPr>
            <w:r/>
            <w:r>
              <w:rPr>
                <w:sz w:val="18"/>
              </w:rPr>
              <w:t>run (</w:t>
            </w:r>
            <w:r>
              <w:rPr>
                <w:rFonts w:ascii="Liberation Mono" w:hAnsi="Liberation Mono" w:eastAsia="Liberation Mono"/>
                <w:sz w:val="15"/>
                <w:shd w:val="clear" w:color="auto" w:fill="EFEFEF"/>
              </w:rPr>
              <w:t>set</w:t>
            </w:r>
            <w:r>
              <w:rPr>
                <w:sz w:val="18"/>
              </w:rPr>
              <w:t xml:space="preserve">, </w:t>
            </w:r>
            <w:r>
              <w:rPr>
                <w:rFonts w:ascii="Liberation Mono" w:hAnsi="Liberation Mono" w:eastAsia="Liberation Mono"/>
                <w:sz w:val="15"/>
                <w:shd w:val="clear" w:color="auto" w:fill="EFEFEF"/>
              </w:rPr>
              <w:t>list</w:t>
            </w:r>
            <w:r>
              <w:rPr>
                <w:sz w:val="18"/>
              </w:rPr>
              <w:t>)</w:t>
            </w:r>
          </w:p>
        </w:tc>
      </w:tr>
      <w:tr>
        <w:tc>
          <w:tcPr>
            <w:tcW w:type="dxa" w:w="3137"/>
          </w:tcPr>
          <w:p>
            <w:pPr>
              <w:spacing w:after="20" w:line="240" w:lineRule="auto"/>
            </w:pPr>
            <w:r/>
            <w:r>
              <w:rPr>
                <w:rFonts w:ascii="Liberation Mono" w:hAnsi="Liberation Mono" w:eastAsia="Liberation Mono"/>
                <w:sz w:val="15"/>
                <w:shd w:val="clear" w:color="auto" w:fill="EFEFEF"/>
              </w:rPr>
              <w:t>gh config set KEY VALUE</w:t>
            </w:r>
            <w:r>
              <w:rPr>
                <w:sz w:val="18"/>
              </w:rPr>
              <w:t xml:space="preserve">, </w:t>
            </w:r>
            <w:r>
              <w:rPr>
                <w:rFonts w:ascii="Liberation Mono" w:hAnsi="Liberation Mono" w:eastAsia="Liberation Mono"/>
                <w:sz w:val="15"/>
                <w:shd w:val="clear" w:color="auto" w:fill="EFEFEF"/>
              </w:rPr>
              <w:t>gh config get KEY</w:t>
            </w:r>
          </w:p>
        </w:tc>
        <w:tc>
          <w:tcPr>
            <w:tcW w:type="dxa" w:w="3137"/>
          </w:tcPr>
          <w:p>
            <w:pPr>
              <w:spacing w:after="20" w:line="240" w:lineRule="auto"/>
            </w:pPr>
            <w:r/>
            <w:r>
              <w:rPr>
                <w:sz w:val="18"/>
              </w:rPr>
              <w:t>settings</w:t>
            </w:r>
          </w:p>
        </w:tc>
        <w:tc>
          <w:tcPr>
            <w:tcW w:type="dxa" w:w="3137"/>
          </w:tcPr>
          <w:p>
            <w:pPr>
              <w:spacing w:after="20" w:line="240" w:lineRule="auto"/>
            </w:pPr>
            <w:r/>
            <w:r>
              <w:rPr>
                <w:sz w:val="18"/>
              </w:rPr>
              <w:t>run</w:t>
            </w:r>
          </w:p>
        </w:tc>
      </w:tr>
      <w:tr>
        <w:tc>
          <w:tcPr>
            <w:tcW w:type="dxa" w:w="3137"/>
          </w:tcPr>
          <w:p>
            <w:pPr>
              <w:spacing w:after="20" w:line="240" w:lineRule="auto"/>
            </w:pPr>
            <w:r/>
            <w:r>
              <w:rPr>
                <w:rFonts w:ascii="Liberation Mono" w:hAnsi="Liberation Mono" w:eastAsia="Liberation Mono"/>
                <w:sz w:val="15"/>
                <w:shd w:val="clear" w:color="auto" w:fill="EFEFEF"/>
              </w:rPr>
              <w:t>gh auth status</w:t>
            </w:r>
            <w:r>
              <w:rPr>
                <w:sz w:val="18"/>
              </w:rPr>
              <w:t xml:space="preserve">, </w:t>
            </w:r>
            <w:r>
              <w:rPr>
                <w:rFonts w:ascii="Liberation Mono" w:hAnsi="Liberation Mono" w:eastAsia="Liberation Mono"/>
                <w:sz w:val="15"/>
                <w:shd w:val="clear" w:color="auto" w:fill="EFEFEF"/>
              </w:rPr>
              <w:t>gh auth login</w:t>
            </w:r>
            <w:r>
              <w:rPr>
                <w:sz w:val="18"/>
              </w:rPr>
              <w:t xml:space="preserve">, </w:t>
            </w:r>
            <w:r>
              <w:rPr>
                <w:rFonts w:ascii="Liberation Mono" w:hAnsi="Liberation Mono" w:eastAsia="Liberation Mono"/>
                <w:sz w:val="15"/>
                <w:shd w:val="clear" w:color="auto" w:fill="EFEFEF"/>
              </w:rPr>
              <w:t>gh auth switch</w:t>
            </w:r>
          </w:p>
        </w:tc>
        <w:tc>
          <w:tcPr>
            <w:tcW w:type="dxa" w:w="3137"/>
          </w:tcPr>
          <w:p>
            <w:pPr>
              <w:spacing w:after="20" w:line="240" w:lineRule="auto"/>
            </w:pPr>
            <w:r/>
            <w:r>
              <w:rPr>
                <w:sz w:val="18"/>
              </w:rPr>
              <w:t>sign in and out</w:t>
            </w:r>
          </w:p>
        </w:tc>
        <w:tc>
          <w:tcPr>
            <w:tcW w:type="dxa" w:w="3137"/>
          </w:tcPr>
          <w:p>
            <w:pPr>
              <w:spacing w:after="20" w:line="240" w:lineRule="auto"/>
            </w:pPr>
            <w:r/>
            <w:r>
              <w:rPr>
                <w:rFonts w:ascii="Liberation Mono" w:hAnsi="Liberation Mono" w:eastAsia="Liberation Mono"/>
                <w:sz w:val="15"/>
                <w:shd w:val="clear" w:color="auto" w:fill="EFEFEF"/>
              </w:rPr>
              <w:t>status</w:t>
            </w:r>
            <w:r>
              <w:rPr>
                <w:sz w:val="18"/>
              </w:rPr>
              <w:t xml:space="preserve"> run without login</w:t>
            </w:r>
          </w:p>
        </w:tc>
      </w:tr>
      <w:tr>
        <w:tc>
          <w:tcPr>
            <w:tcW w:type="dxa" w:w="3137"/>
          </w:tcPr>
          <w:p>
            <w:pPr>
              <w:spacing w:after="20" w:line="240" w:lineRule="auto"/>
            </w:pPr>
            <w:r/>
            <w:r>
              <w:rPr>
                <w:rFonts w:ascii="Liberation Mono" w:hAnsi="Liberation Mono" w:eastAsia="Liberation Mono"/>
                <w:sz w:val="15"/>
                <w:shd w:val="clear" w:color="auto" w:fill="EFEFEF"/>
              </w:rPr>
              <w:t>gh status</w:t>
            </w:r>
          </w:p>
        </w:tc>
        <w:tc>
          <w:tcPr>
            <w:tcW w:type="dxa" w:w="3137"/>
          </w:tcPr>
          <w:p>
            <w:pPr>
              <w:spacing w:after="20" w:line="240" w:lineRule="auto"/>
            </w:pPr>
            <w:r/>
            <w:r>
              <w:rPr>
                <w:sz w:val="18"/>
              </w:rPr>
              <w:t>your work across repositories</w:t>
            </w:r>
          </w:p>
        </w:tc>
        <w:tc>
          <w:tcPr>
            <w:tcW w:type="dxa" w:w="3137"/>
          </w:tcPr>
          <w:p>
            <w:pPr>
              <w:spacing w:after="20" w:line="240" w:lineRule="auto"/>
            </w:pPr>
            <w:r/>
            <w:r>
              <w:rPr>
                <w:sz w:val="18"/>
              </w:rPr>
              <w:t>documented, not run</w:t>
            </w:r>
          </w:p>
        </w:tc>
      </w:tr>
      <w:tr>
        <w:tc>
          <w:tcPr>
            <w:tcW w:type="dxa" w:w="3137"/>
          </w:tcPr>
          <w:p>
            <w:pPr>
              <w:spacing w:after="20" w:line="240" w:lineRule="auto"/>
            </w:pPr>
            <w:r/>
            <w:r>
              <w:rPr>
                <w:rFonts w:ascii="Liberation Mono" w:hAnsi="Liberation Mono" w:eastAsia="Liberation Mono"/>
                <w:sz w:val="15"/>
                <w:shd w:val="clear" w:color="auto" w:fill="EFEFEF"/>
              </w:rPr>
              <w:t>gh repo view</w:t>
            </w:r>
            <w:r>
              <w:rPr>
                <w:sz w:val="18"/>
              </w:rPr>
              <w:t xml:space="preserve">, </w:t>
            </w:r>
            <w:r>
              <w:rPr>
                <w:rFonts w:ascii="Liberation Mono" w:hAnsi="Liberation Mono" w:eastAsia="Liberation Mono"/>
                <w:sz w:val="15"/>
                <w:shd w:val="clear" w:color="auto" w:fill="EFEFEF"/>
              </w:rPr>
              <w:t>clone</w:t>
            </w:r>
            <w:r>
              <w:rPr>
                <w:sz w:val="18"/>
              </w:rPr>
              <w:t xml:space="preserve">, </w:t>
            </w:r>
            <w:r>
              <w:rPr>
                <w:rFonts w:ascii="Liberation Mono" w:hAnsi="Liberation Mono" w:eastAsia="Liberation Mono"/>
                <w:sz w:val="15"/>
                <w:shd w:val="clear" w:color="auto" w:fill="EFEFEF"/>
              </w:rPr>
              <w:t>create</w:t>
            </w:r>
          </w:p>
        </w:tc>
        <w:tc>
          <w:tcPr>
            <w:tcW w:type="dxa" w:w="3137"/>
          </w:tcPr>
          <w:p>
            <w:pPr>
              <w:spacing w:after="20" w:line="240" w:lineRule="auto"/>
            </w:pPr>
            <w:r/>
            <w:r>
              <w:rPr>
                <w:sz w:val="18"/>
              </w:rPr>
              <w:t>repositories</w:t>
            </w:r>
          </w:p>
        </w:tc>
        <w:tc>
          <w:tcPr>
            <w:tcW w:type="dxa" w:w="3137"/>
          </w:tcPr>
          <w:p>
            <w:pPr>
              <w:spacing w:after="20" w:line="240" w:lineRule="auto"/>
            </w:pPr>
            <w:r/>
            <w:r>
              <w:rPr>
                <w:sz w:val="18"/>
              </w:rPr>
              <w:t>documented, not run</w:t>
            </w:r>
          </w:p>
        </w:tc>
      </w:tr>
      <w:tr>
        <w:tc>
          <w:tcPr>
            <w:tcW w:type="dxa" w:w="3137"/>
          </w:tcPr>
          <w:p>
            <w:pPr>
              <w:spacing w:after="20" w:line="240" w:lineRule="auto"/>
            </w:pPr>
            <w:r/>
            <w:r>
              <w:rPr>
                <w:rFonts w:ascii="Liberation Mono" w:hAnsi="Liberation Mono" w:eastAsia="Liberation Mono"/>
                <w:sz w:val="15"/>
                <w:shd w:val="clear" w:color="auto" w:fill="EFEFEF"/>
              </w:rPr>
              <w:t>gh issue list</w:t>
            </w:r>
            <w:r>
              <w:rPr>
                <w:sz w:val="18"/>
              </w:rPr>
              <w:t xml:space="preserve">, </w:t>
            </w:r>
            <w:r>
              <w:rPr>
                <w:rFonts w:ascii="Liberation Mono" w:hAnsi="Liberation Mono" w:eastAsia="Liberation Mono"/>
                <w:sz w:val="15"/>
                <w:shd w:val="clear" w:color="auto" w:fill="EFEFEF"/>
              </w:rPr>
              <w:t>create</w:t>
            </w:r>
          </w:p>
        </w:tc>
        <w:tc>
          <w:tcPr>
            <w:tcW w:type="dxa" w:w="3137"/>
          </w:tcPr>
          <w:p>
            <w:pPr>
              <w:spacing w:after="20" w:line="240" w:lineRule="auto"/>
            </w:pPr>
            <w:r/>
            <w:r>
              <w:rPr>
                <w:sz w:val="18"/>
              </w:rPr>
              <w:t>issues</w:t>
            </w:r>
          </w:p>
        </w:tc>
        <w:tc>
          <w:tcPr>
            <w:tcW w:type="dxa" w:w="3137"/>
          </w:tcPr>
          <w:p>
            <w:pPr>
              <w:spacing w:after="20" w:line="240" w:lineRule="auto"/>
            </w:pPr>
            <w:r/>
            <w:r>
              <w:rPr>
                <w:sz w:val="18"/>
              </w:rPr>
              <w:t>documented, not run</w:t>
            </w:r>
          </w:p>
        </w:tc>
      </w:tr>
      <w:tr>
        <w:tc>
          <w:tcPr>
            <w:tcW w:type="dxa" w:w="3137"/>
          </w:tcPr>
          <w:p>
            <w:pPr>
              <w:spacing w:after="20" w:line="240" w:lineRule="auto"/>
            </w:pPr>
            <w:r/>
            <w:r>
              <w:rPr>
                <w:rFonts w:ascii="Liberation Mono" w:hAnsi="Liberation Mono" w:eastAsia="Liberation Mono"/>
                <w:sz w:val="15"/>
                <w:shd w:val="clear" w:color="auto" w:fill="EFEFEF"/>
              </w:rPr>
              <w:t>gh pr list</w:t>
            </w:r>
            <w:r>
              <w:rPr>
                <w:sz w:val="18"/>
              </w:rPr>
              <w:t xml:space="preserve">, </w:t>
            </w:r>
            <w:r>
              <w:rPr>
                <w:rFonts w:ascii="Liberation Mono" w:hAnsi="Liberation Mono" w:eastAsia="Liberation Mono"/>
                <w:sz w:val="15"/>
                <w:shd w:val="clear" w:color="auto" w:fill="EFEFEF"/>
              </w:rPr>
              <w:t>create</w:t>
            </w:r>
            <w:r>
              <w:rPr>
                <w:sz w:val="18"/>
              </w:rPr>
              <w:t xml:space="preserve">, </w:t>
            </w:r>
            <w:r>
              <w:rPr>
                <w:rFonts w:ascii="Liberation Mono" w:hAnsi="Liberation Mono" w:eastAsia="Liberation Mono"/>
                <w:sz w:val="15"/>
                <w:shd w:val="clear" w:color="auto" w:fill="EFEFEF"/>
              </w:rPr>
              <w:t>checkout</w:t>
            </w:r>
          </w:p>
        </w:tc>
        <w:tc>
          <w:tcPr>
            <w:tcW w:type="dxa" w:w="3137"/>
          </w:tcPr>
          <w:p>
            <w:pPr>
              <w:spacing w:after="20" w:line="240" w:lineRule="auto"/>
            </w:pPr>
            <w:r/>
            <w:r>
              <w:rPr>
                <w:sz w:val="18"/>
              </w:rPr>
              <w:t>pull requests</w:t>
            </w:r>
          </w:p>
        </w:tc>
        <w:tc>
          <w:tcPr>
            <w:tcW w:type="dxa" w:w="3137"/>
          </w:tcPr>
          <w:p>
            <w:pPr>
              <w:spacing w:after="20" w:line="240" w:lineRule="auto"/>
            </w:pPr>
            <w:r/>
            <w:r>
              <w:rPr>
                <w:rFonts w:ascii="Liberation Mono" w:hAnsi="Liberation Mono" w:eastAsia="Liberation Mono"/>
                <w:sz w:val="15"/>
                <w:shd w:val="clear" w:color="auto" w:fill="EFEFEF"/>
              </w:rPr>
              <w:t>list</w:t>
            </w:r>
            <w:r>
              <w:rPr>
                <w:sz w:val="18"/>
              </w:rPr>
              <w:t xml:space="preserve"> run only to show the login message</w:t>
            </w:r>
          </w:p>
        </w:tc>
      </w:tr>
      <w:tr>
        <w:tc>
          <w:tcPr>
            <w:tcW w:type="dxa" w:w="3137"/>
          </w:tcPr>
          <w:p>
            <w:pPr>
              <w:spacing w:after="20" w:line="240" w:lineRule="auto"/>
            </w:pPr>
            <w:r/>
            <w:r>
              <w:rPr>
                <w:rFonts w:ascii="Liberation Mono" w:hAnsi="Liberation Mono" w:eastAsia="Liberation Mono"/>
                <w:sz w:val="15"/>
                <w:shd w:val="clear" w:color="auto" w:fill="EFEFEF"/>
              </w:rPr>
              <w:t>gh search prs --review-requested=@me</w:t>
            </w:r>
          </w:p>
        </w:tc>
        <w:tc>
          <w:tcPr>
            <w:tcW w:type="dxa" w:w="3137"/>
          </w:tcPr>
          <w:p>
            <w:pPr>
              <w:spacing w:after="20" w:line="240" w:lineRule="auto"/>
            </w:pPr>
            <w:r/>
            <w:r>
              <w:rPr>
                <w:sz w:val="18"/>
              </w:rPr>
              <w:t>search</w:t>
            </w:r>
          </w:p>
        </w:tc>
        <w:tc>
          <w:tcPr>
            <w:tcW w:type="dxa" w:w="3137"/>
          </w:tcPr>
          <w:p>
            <w:pPr>
              <w:spacing w:after="20" w:line="240" w:lineRule="auto"/>
            </w:pPr>
            <w:r/>
            <w:r>
              <w:rPr>
                <w:sz w:val="18"/>
              </w:rPr>
              <w:t>documented, not run</w:t>
            </w:r>
          </w:p>
        </w:tc>
      </w:tr>
      <w:tr>
        <w:tc>
          <w:tcPr>
            <w:tcW w:type="dxa" w:w="3137"/>
          </w:tcPr>
          <w:p>
            <w:pPr>
              <w:spacing w:after="20" w:line="240" w:lineRule="auto"/>
            </w:pPr>
            <w:r/>
            <w:r>
              <w:rPr>
                <w:rFonts w:ascii="Liberation Mono" w:hAnsi="Liberation Mono" w:eastAsia="Liberation Mono"/>
                <w:sz w:val="15"/>
                <w:shd w:val="clear" w:color="auto" w:fill="EFEFEF"/>
              </w:rPr>
              <w:t>gh release create TAG</w:t>
            </w:r>
          </w:p>
        </w:tc>
        <w:tc>
          <w:tcPr>
            <w:tcW w:type="dxa" w:w="3137"/>
          </w:tcPr>
          <w:p>
            <w:pPr>
              <w:spacing w:after="20" w:line="240" w:lineRule="auto"/>
            </w:pPr>
            <w:r/>
            <w:r>
              <w:rPr>
                <w:sz w:val="18"/>
              </w:rPr>
              <w:t>releases</w:t>
            </w:r>
          </w:p>
        </w:tc>
        <w:tc>
          <w:tcPr>
            <w:tcW w:type="dxa" w:w="3137"/>
          </w:tcPr>
          <w:p>
            <w:pPr>
              <w:spacing w:after="20" w:line="240" w:lineRule="auto"/>
            </w:pPr>
            <w:r/>
            <w:r>
              <w:rPr>
                <w:sz w:val="18"/>
              </w:rPr>
              <w:t>documented, not run</w:t>
            </w:r>
          </w:p>
        </w:tc>
      </w:tr>
      <w:tr>
        <w:tc>
          <w:tcPr>
            <w:tcW w:type="dxa" w:w="3137"/>
          </w:tcPr>
          <w:p>
            <w:pPr>
              <w:spacing w:after="20" w:line="240" w:lineRule="auto"/>
            </w:pPr>
            <w:r/>
            <w:r>
              <w:rPr>
                <w:rFonts w:ascii="Liberation Mono" w:hAnsi="Liberation Mono" w:eastAsia="Liberation Mono"/>
                <w:sz w:val="15"/>
                <w:shd w:val="clear" w:color="auto" w:fill="EFEFEF"/>
              </w:rPr>
              <w:t>gh run rerun</w:t>
            </w:r>
            <w:r>
              <w:rPr>
                <w:sz w:val="18"/>
              </w:rPr>
              <w:t xml:space="preserve">, </w:t>
            </w:r>
            <w:r>
              <w:rPr>
                <w:rFonts w:ascii="Liberation Mono" w:hAnsi="Liberation Mono" w:eastAsia="Liberation Mono"/>
                <w:sz w:val="15"/>
                <w:shd w:val="clear" w:color="auto" w:fill="EFEFEF"/>
              </w:rPr>
              <w:t>gh run watch</w:t>
            </w:r>
          </w:p>
        </w:tc>
        <w:tc>
          <w:tcPr>
            <w:tcW w:type="dxa" w:w="3137"/>
          </w:tcPr>
          <w:p>
            <w:pPr>
              <w:spacing w:after="20" w:line="240" w:lineRule="auto"/>
            </w:pPr>
            <w:r/>
            <w:r>
              <w:rPr>
                <w:sz w:val="18"/>
              </w:rPr>
              <w:t>workflow runs</w:t>
            </w:r>
          </w:p>
        </w:tc>
        <w:tc>
          <w:tcPr>
            <w:tcW w:type="dxa" w:w="3137"/>
          </w:tcPr>
          <w:p>
            <w:pPr>
              <w:spacing w:after="20" w:line="240" w:lineRule="auto"/>
            </w:pPr>
            <w:r/>
            <w:r>
              <w:rPr>
                <w:sz w:val="18"/>
              </w:rPr>
              <w:t>documented, not run</w:t>
            </w:r>
          </w:p>
        </w:tc>
      </w:tr>
      <w:tr>
        <w:tc>
          <w:tcPr>
            <w:tcW w:type="dxa" w:w="3137"/>
          </w:tcPr>
          <w:p>
            <w:pPr>
              <w:spacing w:after="20" w:line="240" w:lineRule="auto"/>
            </w:pPr>
            <w:r/>
            <w:r>
              <w:rPr>
                <w:rFonts w:ascii="Liberation Mono" w:hAnsi="Liberation Mono" w:eastAsia="Liberation Mono"/>
                <w:sz w:val="15"/>
                <w:shd w:val="clear" w:color="auto" w:fill="EFEFEF"/>
              </w:rPr>
              <w:t>gh codespace create</w:t>
            </w:r>
            <w:r>
              <w:rPr>
                <w:sz w:val="18"/>
              </w:rPr>
              <w:t xml:space="preserve">, </w:t>
            </w:r>
            <w:r>
              <w:rPr>
                <w:rFonts w:ascii="Liberation Mono" w:hAnsi="Liberation Mono" w:eastAsia="Liberation Mono"/>
                <w:sz w:val="15"/>
                <w:shd w:val="clear" w:color="auto" w:fill="EFEFEF"/>
              </w:rPr>
              <w:t>list</w:t>
            </w:r>
          </w:p>
        </w:tc>
        <w:tc>
          <w:tcPr>
            <w:tcW w:type="dxa" w:w="3137"/>
          </w:tcPr>
          <w:p>
            <w:pPr>
              <w:spacing w:after="20" w:line="240" w:lineRule="auto"/>
            </w:pPr>
            <w:r/>
            <w:r>
              <w:rPr>
                <w:sz w:val="18"/>
              </w:rPr>
              <w:t>codespaces</w:t>
            </w:r>
          </w:p>
        </w:tc>
        <w:tc>
          <w:tcPr>
            <w:tcW w:type="dxa" w:w="3137"/>
          </w:tcPr>
          <w:p>
            <w:pPr>
              <w:spacing w:after="20" w:line="240" w:lineRule="auto"/>
            </w:pPr>
            <w:r/>
            <w:r>
              <w:rPr>
                <w:sz w:val="18"/>
              </w:rPr>
              <w:t>documented, not run</w:t>
            </w:r>
          </w:p>
        </w:tc>
      </w:tr>
      <w:tr>
        <w:tc>
          <w:tcPr>
            <w:tcW w:type="dxa" w:w="3137"/>
          </w:tcPr>
          <w:p>
            <w:pPr>
              <w:spacing w:after="20" w:line="240" w:lineRule="auto"/>
            </w:pPr>
            <w:r/>
            <w:r>
              <w:rPr>
                <w:rFonts w:ascii="Liberation Mono" w:hAnsi="Liberation Mono" w:eastAsia="Liberation Mono"/>
                <w:sz w:val="15"/>
                <w:shd w:val="clear" w:color="auto" w:fill="EFEFEF"/>
              </w:rPr>
              <w:t>gh api PATH</w:t>
            </w:r>
          </w:p>
        </w:tc>
        <w:tc>
          <w:tcPr>
            <w:tcW w:type="dxa" w:w="3137"/>
          </w:tcPr>
          <w:p>
            <w:pPr>
              <w:spacing w:after="20" w:line="240" w:lineRule="auto"/>
            </w:pPr>
            <w:r/>
            <w:r>
              <w:rPr>
                <w:sz w:val="18"/>
              </w:rPr>
              <w:t>a request to the API</w:t>
            </w:r>
          </w:p>
        </w:tc>
        <w:tc>
          <w:tcPr>
            <w:tcW w:type="dxa" w:w="3137"/>
          </w:tcPr>
          <w:p>
            <w:pPr>
              <w:spacing w:after="20" w:line="240" w:lineRule="auto"/>
            </w:pPr>
            <w:r/>
            <w:r>
              <w:rPr>
                <w:sz w:val="18"/>
              </w:rPr>
              <w:t>mentioned only</w:t>
            </w:r>
          </w:p>
        </w:tc>
      </w:tr>
    </w:tbl>
    <w:p>
      <w:pPr>
        <w:spacing w:after="40"/>
      </w:pPr>
    </w:p>
    <w:p>
      <w:r>
        <w:rPr/>
        <w:t xml:space="preserve">Environment variables: </w:t>
      </w:r>
      <w:r>
        <w:rPr>
          <w:rFonts w:ascii="Liberation Mono" w:hAnsi="Liberation Mono" w:eastAsia="Liberation Mono"/>
          <w:sz w:val="19"/>
          <w:shd w:val="clear" w:color="auto" w:fill="EFEFEF"/>
        </w:rPr>
        <w:t>GH_TOKEN</w:t>
      </w:r>
      <w:r>
        <w:rPr/>
        <w:t xml:space="preserve"> (a token instead of a login), </w:t>
      </w:r>
      <w:r>
        <w:rPr>
          <w:rFonts w:ascii="Liberation Mono" w:hAnsi="Liberation Mono" w:eastAsia="Liberation Mono"/>
          <w:sz w:val="19"/>
          <w:shd w:val="clear" w:color="auto" w:fill="EFEFEF"/>
        </w:rPr>
        <w:t>GH_TELEMETRY</w:t>
      </w:r>
      <w:r>
        <w:rPr/>
        <w:t xml:space="preserve"> (</w:t>
      </w:r>
      <w:r>
        <w:rPr>
          <w:rFonts w:ascii="Liberation Mono" w:hAnsi="Liberation Mono" w:eastAsia="Liberation Mono"/>
          <w:sz w:val="19"/>
          <w:shd w:val="clear" w:color="auto" w:fill="EFEFEF"/>
        </w:rPr>
        <w:t>log</w:t>
      </w:r>
      <w:r>
        <w:rPr/>
        <w:t xml:space="preserve">, or a falsy value to disable), </w:t>
      </w:r>
      <w:r>
        <w:rPr>
          <w:rFonts w:ascii="Liberation Mono" w:hAnsi="Liberation Mono" w:eastAsia="Liberation Mono"/>
          <w:sz w:val="19"/>
          <w:shd w:val="clear" w:color="auto" w:fill="EFEFEF"/>
        </w:rPr>
        <w:t>DO_NOT_TRACK</w:t>
      </w:r>
      <w:r>
        <w:rPr/>
        <w:t>.</w:t>
      </w:r>
    </w:p>
    <w:p>
      <w:pPr>
        <w:pStyle w:val="Heading2"/>
      </w:pPr>
      <w:r>
        <w:rPr/>
        <w:t>B.4 API details worth remembering</w:t>
      </w:r>
    </w:p>
    <w:p>
      <w:pPr>
        <w:tabs>
          <w:tab w:pos="510" w:val="left"/>
        </w:tabs>
        <w:spacing w:after="60"/>
        <w:ind w:left="510" w:hanging="340"/>
      </w:pPr>
      <w:r>
        <w:t>•</w:t>
        <w:tab/>
      </w:r>
      <w:r>
        <w:rPr>
          <w:rFonts w:ascii="Liberation Mono" w:hAnsi="Liberation Mono" w:eastAsia="Liberation Mono"/>
          <w:sz w:val="19"/>
          <w:shd w:val="clear" w:color="auto" w:fill="EFEFEF"/>
        </w:rPr>
        <w:t>Link</w:t>
      </w:r>
      <w:r>
        <w:rPr/>
        <w:t xml:space="preserve"> header: pagination; follow </w:t>
      </w:r>
      <w:r>
        <w:rPr>
          <w:rFonts w:ascii="Liberation Mono" w:hAnsi="Liberation Mono" w:eastAsia="Liberation Mono"/>
          <w:sz w:val="19"/>
          <w:shd w:val="clear" w:color="auto" w:fill="EFEFEF"/>
        </w:rPr>
        <w:t>rel="next"</w:t>
      </w:r>
      <w:r>
        <w:rPr/>
        <w:t xml:space="preserve"> until it is absent (74).</w:t>
      </w:r>
    </w:p>
    <w:p>
      <w:pPr>
        <w:tabs>
          <w:tab w:pos="510" w:val="left"/>
        </w:tabs>
        <w:spacing w:after="60"/>
        <w:ind w:left="510" w:hanging="340"/>
      </w:pPr>
      <w:r>
        <w:t>•</w:t>
        <w:tab/>
      </w:r>
      <w:r>
        <w:rPr>
          <w:rFonts w:ascii="Liberation Mono" w:hAnsi="Liberation Mono" w:eastAsia="Liberation Mono"/>
          <w:sz w:val="19"/>
          <w:shd w:val="clear" w:color="auto" w:fill="EFEFEF"/>
        </w:rPr>
        <w:t>X-GitHub-Api-Version</w:t>
      </w:r>
      <w:r>
        <w:rPr/>
        <w:t>: pin a version.</w:t>
      </w:r>
    </w:p>
    <w:p>
      <w:pPr>
        <w:tabs>
          <w:tab w:pos="510" w:val="left"/>
        </w:tabs>
        <w:spacing w:after="60"/>
        <w:ind w:left="510" w:hanging="340"/>
      </w:pPr>
      <w:r>
        <w:t>•</w:t>
        <w:tab/>
      </w:r>
      <w:r>
        <w:rPr>
          <w:rFonts w:ascii="Liberation Mono" w:hAnsi="Liberation Mono" w:eastAsia="Liberation Mono"/>
          <w:sz w:val="19"/>
          <w:shd w:val="clear" w:color="auto" w:fill="EFEFEF"/>
        </w:rPr>
        <w:t>X-Hub-Signature-256</w:t>
      </w:r>
      <w:r>
        <w:rPr/>
        <w:t xml:space="preserve">: webhook signature, </w:t>
      </w:r>
      <w:r>
        <w:rPr>
          <w:rFonts w:ascii="Liberation Mono" w:hAnsi="Liberation Mono" w:eastAsia="Liberation Mono"/>
          <w:sz w:val="19"/>
          <w:shd w:val="clear" w:color="auto" w:fill="EFEFEF"/>
        </w:rPr>
        <w:t>sha256=</w:t>
      </w:r>
      <w:r>
        <w:rPr/>
        <w:t xml:space="preserve"> plus an HMAC hex digest; compare in constant time.</w:t>
      </w:r>
    </w:p>
    <w:p>
      <w:pPr>
        <w:tabs>
          <w:tab w:pos="510" w:val="left"/>
        </w:tabs>
        <w:spacing w:after="60"/>
        <w:ind w:left="510" w:hanging="340"/>
      </w:pPr>
      <w:r>
        <w:t>•</w:t>
        <w:tab/>
      </w:r>
      <w:r>
        <w:rPr/>
        <w:t xml:space="preserve">Rate-limit headers start with </w:t>
      </w:r>
      <w:r>
        <w:rPr>
          <w:rFonts w:ascii="Liberation Mono" w:hAnsi="Liberation Mono" w:eastAsia="Liberation Mono"/>
          <w:sz w:val="19"/>
          <w:shd w:val="clear" w:color="auto" w:fill="EFEFEF"/>
        </w:rPr>
        <w:t>X-RateLimit-</w:t>
      </w:r>
      <w:r>
        <w:rPr/>
        <w:t>.</w:t>
      </w:r>
    </w:p>
    <w:p>
      <w:pPr>
        <w:pStyle w:val="Heading1"/>
      </w:pPr>
      <w:r>
        <w:rPr/>
        <w:t>Appendix C — Common Git Errors</w:t>
      </w:r>
    </w:p>
    <w:p>
      <w:r>
        <w:rPr/>
        <w:t xml:space="preserve">A quick index to Chapter 78 and Chapter 79. For each message: what it means in a phrase, the </w:t>
      </w:r>
      <w:r>
        <w:rPr>
          <w:b/>
        </w:rPr>
        <w:t>safe</w:t>
      </w:r>
      <w:r>
        <w:rPr/>
        <w:t xml:space="preserve"> first step, and the chapter that explains it. Messages are shortened; your Git may add "hint:" lines or change the wording.</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Message (shortened)</w:t>
            </w:r>
          </w:p>
        </w:tc>
        <w:tc>
          <w:tcPr>
            <w:tcW w:type="dxa" w:w="2353"/>
            <w:shd w:val="clear" w:color="auto" w:fill="E3E8F0"/>
          </w:tcPr>
          <w:p>
            <w:pPr>
              <w:spacing w:after="20" w:line="240" w:lineRule="auto"/>
            </w:pPr>
            <w:r/>
            <w:r>
              <w:rPr>
                <w:b/>
                <w:sz w:val="18"/>
              </w:rPr>
              <w:t>Meaning</w:t>
            </w:r>
          </w:p>
        </w:tc>
        <w:tc>
          <w:tcPr>
            <w:tcW w:type="dxa" w:w="2353"/>
            <w:shd w:val="clear" w:color="auto" w:fill="E3E8F0"/>
          </w:tcPr>
          <w:p>
            <w:pPr>
              <w:spacing w:after="20" w:line="240" w:lineRule="auto"/>
            </w:pPr>
            <w:r/>
            <w:r>
              <w:rPr>
                <w:b/>
                <w:sz w:val="18"/>
              </w:rPr>
              <w:t>Safe first step</w:t>
            </w:r>
          </w:p>
        </w:tc>
        <w:tc>
          <w:tcPr>
            <w:tcW w:type="dxa" w:w="2353"/>
            <w:shd w:val="clear" w:color="auto" w:fill="E3E8F0"/>
          </w:tcPr>
          <w:p>
            <w:pPr>
              <w:spacing w:after="20" w:line="240" w:lineRule="auto"/>
            </w:pPr>
            <w:r/>
            <w:r>
              <w:rPr>
                <w:b/>
                <w:sz w:val="18"/>
              </w:rPr>
              <w:t>Where</w:t>
            </w:r>
          </w:p>
        </w:tc>
      </w:tr>
      <w:tr>
        <w:tc>
          <w:tcPr>
            <w:tcW w:type="dxa" w:w="2353"/>
          </w:tcPr>
          <w:p>
            <w:pPr>
              <w:spacing w:after="20" w:line="240" w:lineRule="auto"/>
            </w:pPr>
            <w:r/>
            <w:r>
              <w:rPr>
                <w:rFonts w:ascii="Liberation Mono" w:hAnsi="Liberation Mono" w:eastAsia="Liberation Mono"/>
                <w:sz w:val="15"/>
                <w:shd w:val="clear" w:color="auto" w:fill="EFEFEF"/>
              </w:rPr>
              <w:t>fatal: not a git repository</w:t>
            </w:r>
          </w:p>
        </w:tc>
        <w:tc>
          <w:tcPr>
            <w:tcW w:type="dxa" w:w="2353"/>
          </w:tcPr>
          <w:p>
            <w:pPr>
              <w:spacing w:after="20" w:line="240" w:lineRule="auto"/>
            </w:pPr>
            <w:r/>
            <w:r>
              <w:rPr>
                <w:sz w:val="18"/>
              </w:rPr>
              <w:t>no repository in this folder or its parents</w:t>
            </w:r>
          </w:p>
        </w:tc>
        <w:tc>
          <w:tcPr>
            <w:tcW w:type="dxa" w:w="2353"/>
          </w:tcPr>
          <w:p>
            <w:pPr>
              <w:spacing w:after="20" w:line="240" w:lineRule="auto"/>
            </w:pPr>
            <w:r/>
            <w:r>
              <w:rPr>
                <w:sz w:val="18"/>
              </w:rPr>
              <w:t xml:space="preserve">check the folder with </w:t>
            </w:r>
            <w:r>
              <w:rPr>
                <w:rFonts w:ascii="Liberation Mono" w:hAnsi="Liberation Mono" w:eastAsia="Liberation Mono"/>
                <w:sz w:val="15"/>
                <w:shd w:val="clear" w:color="auto" w:fill="EFEFEF"/>
              </w:rPr>
              <w:t>pwd</w:t>
            </w:r>
            <w:r>
              <w:rPr>
                <w:sz w:val="18"/>
              </w:rPr>
              <w:t xml:space="preserve">; </w:t>
            </w:r>
            <w:r>
              <w:rPr>
                <w:rFonts w:ascii="Liberation Mono" w:hAnsi="Liberation Mono" w:eastAsia="Liberation Mono"/>
                <w:sz w:val="15"/>
                <w:shd w:val="clear" w:color="auto" w:fill="EFEFEF"/>
              </w:rPr>
              <w:t>cd</w:t>
            </w:r>
            <w:r>
              <w:rPr>
                <w:sz w:val="18"/>
              </w:rPr>
              <w:t xml:space="preserve"> to the project</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fatal: pathspec 'x' did not match</w:t>
            </w:r>
          </w:p>
        </w:tc>
        <w:tc>
          <w:tcPr>
            <w:tcW w:type="dxa" w:w="2353"/>
          </w:tcPr>
          <w:p>
            <w:pPr>
              <w:spacing w:after="20" w:line="240" w:lineRule="auto"/>
            </w:pPr>
            <w:r/>
            <w:r>
              <w:rPr>
                <w:sz w:val="18"/>
              </w:rPr>
              <w:t>Git cannot find that file or branch</w:t>
            </w:r>
          </w:p>
        </w:tc>
        <w:tc>
          <w:tcPr>
            <w:tcW w:type="dxa" w:w="2353"/>
          </w:tcPr>
          <w:p>
            <w:pPr>
              <w:spacing w:after="20" w:line="240" w:lineRule="auto"/>
            </w:pPr>
            <w:r/>
            <w:r>
              <w:rPr>
                <w:rFonts w:ascii="Liberation Mono" w:hAnsi="Liberation Mono" w:eastAsia="Liberation Mono"/>
                <w:sz w:val="15"/>
                <w:shd w:val="clear" w:color="auto" w:fill="EFEFEF"/>
              </w:rPr>
              <w:t>git status</w:t>
            </w:r>
            <w:r>
              <w:rPr>
                <w:sz w:val="18"/>
              </w:rPr>
              <w:t xml:space="preserve">, </w:t>
            </w:r>
            <w:r>
              <w:rPr>
                <w:rFonts w:ascii="Liberation Mono" w:hAnsi="Liberation Mono" w:eastAsia="Liberation Mono"/>
                <w:sz w:val="15"/>
                <w:shd w:val="clear" w:color="auto" w:fill="EFEFEF"/>
              </w:rPr>
              <w:t>git branch -a</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Author identity unknown</w:t>
            </w:r>
          </w:p>
        </w:tc>
        <w:tc>
          <w:tcPr>
            <w:tcW w:type="dxa" w:w="2353"/>
          </w:tcPr>
          <w:p>
            <w:pPr>
              <w:spacing w:after="20" w:line="240" w:lineRule="auto"/>
            </w:pPr>
            <w:r/>
            <w:r>
              <w:rPr>
                <w:sz w:val="18"/>
              </w:rPr>
              <w:t>no name and email configured</w:t>
            </w:r>
          </w:p>
        </w:tc>
        <w:tc>
          <w:tcPr>
            <w:tcW w:type="dxa" w:w="2353"/>
          </w:tcPr>
          <w:p>
            <w:pPr>
              <w:spacing w:after="20" w:line="240" w:lineRule="auto"/>
            </w:pPr>
            <w:r/>
            <w:r>
              <w:rPr>
                <w:rFonts w:ascii="Liberation Mono" w:hAnsi="Liberation Mono" w:eastAsia="Liberation Mono"/>
                <w:sz w:val="15"/>
                <w:shd w:val="clear" w:color="auto" w:fill="EFEFEF"/>
              </w:rPr>
              <w:t>git config --global user.name</w:t>
            </w:r>
            <w:r>
              <w:rPr>
                <w:sz w:val="18"/>
              </w:rPr>
              <w:t xml:space="preserve"> and </w:t>
            </w:r>
            <w:r>
              <w:rPr>
                <w:rFonts w:ascii="Liberation Mono" w:hAnsi="Liberation Mono" w:eastAsia="Liberation Mono"/>
                <w:sz w:val="15"/>
                <w:shd w:val="clear" w:color="auto" w:fill="EFEFEF"/>
              </w:rPr>
              <w:t>user.email</w:t>
            </w:r>
          </w:p>
        </w:tc>
        <w:tc>
          <w:tcPr>
            <w:tcW w:type="dxa" w:w="2353"/>
          </w:tcPr>
          <w:p>
            <w:pPr>
              <w:spacing w:after="20" w:line="240" w:lineRule="auto"/>
            </w:pPr>
            <w:r/>
            <w:r>
              <w:rPr>
                <w:sz w:val="18"/>
              </w:rPr>
              <w:t>14, 78</w:t>
            </w:r>
          </w:p>
        </w:tc>
      </w:tr>
      <w:tr>
        <w:tc>
          <w:tcPr>
            <w:tcW w:type="dxa" w:w="2353"/>
          </w:tcPr>
          <w:p>
            <w:pPr>
              <w:spacing w:after="20" w:line="240" w:lineRule="auto"/>
            </w:pPr>
            <w:r/>
            <w:r>
              <w:rPr>
                <w:rFonts w:ascii="Liberation Mono" w:hAnsi="Liberation Mono" w:eastAsia="Liberation Mono"/>
                <w:sz w:val="15"/>
                <w:shd w:val="clear" w:color="auto" w:fill="EFEFEF"/>
              </w:rPr>
              <w:t>nothing to commit</w:t>
            </w:r>
            <w:r>
              <w:rPr>
                <w:sz w:val="18"/>
              </w:rPr>
              <w:t xml:space="preserve"> / </w:t>
            </w:r>
            <w:r>
              <w:rPr>
                <w:rFonts w:ascii="Liberation Mono" w:hAnsi="Liberation Mono" w:eastAsia="Liberation Mono"/>
                <w:sz w:val="15"/>
                <w:shd w:val="clear" w:color="auto" w:fill="EFEFEF"/>
              </w:rPr>
              <w:t>no changes added to commit</w:t>
            </w:r>
          </w:p>
        </w:tc>
        <w:tc>
          <w:tcPr>
            <w:tcW w:type="dxa" w:w="2353"/>
          </w:tcPr>
          <w:p>
            <w:pPr>
              <w:spacing w:after="20" w:line="240" w:lineRule="auto"/>
            </w:pPr>
            <w:r/>
            <w:r>
              <w:rPr>
                <w:sz w:val="18"/>
              </w:rPr>
              <w:t>nothing staged</w:t>
            </w:r>
          </w:p>
        </w:tc>
        <w:tc>
          <w:tcPr>
            <w:tcW w:type="dxa" w:w="2353"/>
          </w:tcPr>
          <w:p>
            <w:pPr>
              <w:spacing w:after="20" w:line="240" w:lineRule="auto"/>
            </w:pPr>
            <w:r/>
            <w:r>
              <w:rPr>
                <w:rFonts w:ascii="Liberation Mono" w:hAnsi="Liberation Mono" w:eastAsia="Liberation Mono"/>
                <w:sz w:val="15"/>
                <w:shd w:val="clear" w:color="auto" w:fill="EFEFEF"/>
              </w:rPr>
              <w:t>git status</w:t>
            </w:r>
            <w:r>
              <w:rPr>
                <w:sz w:val="18"/>
              </w:rPr>
              <w:t xml:space="preserve">, then </w:t>
            </w:r>
            <w:r>
              <w:rPr>
                <w:rFonts w:ascii="Liberation Mono" w:hAnsi="Liberation Mono" w:eastAsia="Liberation Mono"/>
                <w:sz w:val="15"/>
                <w:shd w:val="clear" w:color="auto" w:fill="EFEFEF"/>
              </w:rPr>
              <w:t>git add</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Your local changes ... would be overwritten by checkout</w:t>
            </w:r>
          </w:p>
        </w:tc>
        <w:tc>
          <w:tcPr>
            <w:tcW w:type="dxa" w:w="2353"/>
          </w:tcPr>
          <w:p>
            <w:pPr>
              <w:spacing w:after="20" w:line="240" w:lineRule="auto"/>
            </w:pPr>
            <w:r/>
            <w:r>
              <w:rPr>
                <w:sz w:val="18"/>
              </w:rPr>
              <w:t>uncommitted edits would be lost</w:t>
            </w:r>
          </w:p>
        </w:tc>
        <w:tc>
          <w:tcPr>
            <w:tcW w:type="dxa" w:w="2353"/>
          </w:tcPr>
          <w:p>
            <w:pPr>
              <w:spacing w:after="20" w:line="240" w:lineRule="auto"/>
            </w:pPr>
            <w:r/>
            <w:r>
              <w:rPr>
                <w:sz w:val="18"/>
              </w:rPr>
              <w:t xml:space="preserve">commit or </w:t>
            </w:r>
            <w:r>
              <w:rPr>
                <w:rFonts w:ascii="Liberation Mono" w:hAnsi="Liberation Mono" w:eastAsia="Liberation Mono"/>
                <w:sz w:val="15"/>
                <w:shd w:val="clear" w:color="auto" w:fill="EFEFEF"/>
              </w:rPr>
              <w:t>git stash</w:t>
            </w:r>
          </w:p>
        </w:tc>
        <w:tc>
          <w:tcPr>
            <w:tcW w:type="dxa" w:w="2353"/>
          </w:tcPr>
          <w:p>
            <w:pPr>
              <w:spacing w:after="20" w:line="240" w:lineRule="auto"/>
            </w:pPr>
            <w:r/>
            <w:r>
              <w:rPr>
                <w:sz w:val="18"/>
              </w:rPr>
              <w:t>78, 24</w:t>
            </w:r>
          </w:p>
        </w:tc>
      </w:tr>
      <w:tr>
        <w:tc>
          <w:tcPr>
            <w:tcW w:type="dxa" w:w="2353"/>
          </w:tcPr>
          <w:p>
            <w:pPr>
              <w:spacing w:after="20" w:line="240" w:lineRule="auto"/>
            </w:pPr>
            <w:r/>
            <w:r>
              <w:rPr>
                <w:rFonts w:ascii="Liberation Mono" w:hAnsi="Liberation Mono" w:eastAsia="Liberation Mono"/>
                <w:sz w:val="15"/>
                <w:shd w:val="clear" w:color="auto" w:fill="EFEFEF"/>
              </w:rPr>
              <w:t>! [rejected] ... (fetch first)</w:t>
            </w:r>
            <w:r>
              <w:rPr>
                <w:sz w:val="18"/>
              </w:rPr>
              <w:t xml:space="preserve"> / </w:t>
            </w:r>
            <w:r>
              <w:rPr>
                <w:rFonts w:ascii="Liberation Mono" w:hAnsi="Liberation Mono" w:eastAsia="Liberation Mono"/>
                <w:sz w:val="15"/>
                <w:shd w:val="clear" w:color="auto" w:fill="EFEFEF"/>
              </w:rPr>
              <w:t>non-fast-forward</w:t>
            </w:r>
          </w:p>
        </w:tc>
        <w:tc>
          <w:tcPr>
            <w:tcW w:type="dxa" w:w="2353"/>
          </w:tcPr>
          <w:p>
            <w:pPr>
              <w:spacing w:after="20" w:line="240" w:lineRule="auto"/>
            </w:pPr>
            <w:r/>
            <w:r>
              <w:rPr>
                <w:sz w:val="18"/>
              </w:rPr>
              <w:t>the remote has commits you lack</w:t>
            </w:r>
          </w:p>
        </w:tc>
        <w:tc>
          <w:tcPr>
            <w:tcW w:type="dxa" w:w="2353"/>
          </w:tcPr>
          <w:p>
            <w:pPr>
              <w:spacing w:after="20" w:line="240" w:lineRule="auto"/>
            </w:pPr>
            <w:r/>
            <w:r>
              <w:rPr>
                <w:rFonts w:ascii="Liberation Mono" w:hAnsi="Liberation Mono" w:eastAsia="Liberation Mono"/>
                <w:sz w:val="15"/>
                <w:shd w:val="clear" w:color="auto" w:fill="EFEFEF"/>
              </w:rPr>
              <w:t>git fetch</w:t>
            </w:r>
            <w:r>
              <w:rPr>
                <w:sz w:val="18"/>
              </w:rPr>
              <w:t>, read, merge or rebase</w:t>
            </w:r>
          </w:p>
        </w:tc>
        <w:tc>
          <w:tcPr>
            <w:tcW w:type="dxa" w:w="2353"/>
          </w:tcPr>
          <w:p>
            <w:pPr>
              <w:spacing w:after="20" w:line="240" w:lineRule="auto"/>
            </w:pPr>
            <w:r/>
            <w:r>
              <w:rPr>
                <w:sz w:val="18"/>
              </w:rPr>
              <w:t>78, 23</w:t>
            </w:r>
          </w:p>
        </w:tc>
      </w:tr>
      <w:tr>
        <w:tc>
          <w:tcPr>
            <w:tcW w:type="dxa" w:w="2353"/>
          </w:tcPr>
          <w:p>
            <w:pPr>
              <w:spacing w:after="20" w:line="240" w:lineRule="auto"/>
            </w:pPr>
            <w:r/>
            <w:r>
              <w:rPr>
                <w:rFonts w:ascii="Liberation Mono" w:hAnsi="Liberation Mono" w:eastAsia="Liberation Mono"/>
                <w:sz w:val="15"/>
                <w:shd w:val="clear" w:color="auto" w:fill="EFEFEF"/>
              </w:rPr>
              <w:t>fatal: refusing to merge unrelated histories</w:t>
            </w:r>
          </w:p>
        </w:tc>
        <w:tc>
          <w:tcPr>
            <w:tcW w:type="dxa" w:w="2353"/>
          </w:tcPr>
          <w:p>
            <w:pPr>
              <w:spacing w:after="20" w:line="240" w:lineRule="auto"/>
            </w:pPr>
            <w:r/>
            <w:r>
              <w:rPr>
                <w:sz w:val="18"/>
              </w:rPr>
              <w:t>no common ancestor</w:t>
            </w:r>
          </w:p>
        </w:tc>
        <w:tc>
          <w:tcPr>
            <w:tcW w:type="dxa" w:w="2353"/>
          </w:tcPr>
          <w:p>
            <w:pPr>
              <w:spacing w:after="20" w:line="240" w:lineRule="auto"/>
            </w:pPr>
            <w:r/>
            <w:r>
              <w:rPr>
                <w:sz w:val="18"/>
              </w:rPr>
              <w:t xml:space="preserve">clone instead of </w:t>
            </w:r>
            <w:r>
              <w:rPr>
                <w:rFonts w:ascii="Liberation Mono" w:hAnsi="Liberation Mono" w:eastAsia="Liberation Mono"/>
                <w:sz w:val="15"/>
                <w:shd w:val="clear" w:color="auto" w:fill="EFEFEF"/>
              </w:rPr>
              <w:t>init</w:t>
            </w:r>
            <w:r>
              <w:rPr>
                <w:sz w:val="18"/>
              </w:rPr>
              <w:t>; decide the base</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error: remote origin already exists</w:t>
            </w:r>
          </w:p>
        </w:tc>
        <w:tc>
          <w:tcPr>
            <w:tcW w:type="dxa" w:w="2353"/>
          </w:tcPr>
          <w:p>
            <w:pPr>
              <w:spacing w:after="20" w:line="240" w:lineRule="auto"/>
            </w:pPr>
            <w:r/>
            <w:r>
              <w:rPr>
                <w:sz w:val="18"/>
              </w:rPr>
              <w:t>that remote name is taken</w:t>
            </w:r>
          </w:p>
        </w:tc>
        <w:tc>
          <w:tcPr>
            <w:tcW w:type="dxa" w:w="2353"/>
          </w:tcPr>
          <w:p>
            <w:pPr>
              <w:spacing w:after="20" w:line="240" w:lineRule="auto"/>
            </w:pPr>
            <w:r/>
            <w:r>
              <w:rPr>
                <w:rFonts w:ascii="Liberation Mono" w:hAnsi="Liberation Mono" w:eastAsia="Liberation Mono"/>
                <w:sz w:val="15"/>
                <w:shd w:val="clear" w:color="auto" w:fill="EFEFEF"/>
              </w:rPr>
              <w:t>git remote -v</w:t>
            </w:r>
            <w:r>
              <w:rPr>
                <w:sz w:val="18"/>
              </w:rPr>
              <w:t xml:space="preserve">; use another name or </w:t>
            </w:r>
            <w:r>
              <w:rPr>
                <w:rFonts w:ascii="Liberation Mono" w:hAnsi="Liberation Mono" w:eastAsia="Liberation Mono"/>
                <w:sz w:val="15"/>
                <w:shd w:val="clear" w:color="auto" w:fill="EFEFEF"/>
              </w:rPr>
              <w:t>set-url</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does not appear to be a git repository</w:t>
            </w:r>
          </w:p>
        </w:tc>
        <w:tc>
          <w:tcPr>
            <w:tcW w:type="dxa" w:w="2353"/>
          </w:tcPr>
          <w:p>
            <w:pPr>
              <w:spacing w:after="20" w:line="240" w:lineRule="auto"/>
            </w:pPr>
            <w:r/>
            <w:r>
              <w:rPr>
                <w:sz w:val="18"/>
              </w:rPr>
              <w:t>wrong or unreachable address</w:t>
            </w:r>
          </w:p>
        </w:tc>
        <w:tc>
          <w:tcPr>
            <w:tcW w:type="dxa" w:w="2353"/>
          </w:tcPr>
          <w:p>
            <w:pPr>
              <w:spacing w:after="20" w:line="240" w:lineRule="auto"/>
            </w:pPr>
            <w:r/>
            <w:r>
              <w:rPr>
                <w:rFonts w:ascii="Liberation Mono" w:hAnsi="Liberation Mono" w:eastAsia="Liberation Mono"/>
                <w:sz w:val="15"/>
                <w:shd w:val="clear" w:color="auto" w:fill="EFEFEF"/>
              </w:rPr>
              <w:t>git remote -v</w:t>
            </w:r>
            <w:r>
              <w:rPr>
                <w:sz w:val="18"/>
              </w:rPr>
              <w:t>; check the address</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fatal: a branch named 'x' already exists</w:t>
            </w:r>
          </w:p>
        </w:tc>
        <w:tc>
          <w:tcPr>
            <w:tcW w:type="dxa" w:w="2353"/>
          </w:tcPr>
          <w:p>
            <w:pPr>
              <w:spacing w:after="20" w:line="240" w:lineRule="auto"/>
            </w:pPr>
            <w:r/>
            <w:r>
              <w:rPr>
                <w:sz w:val="18"/>
              </w:rPr>
              <w:t>the name is taken</w:t>
            </w:r>
          </w:p>
        </w:tc>
        <w:tc>
          <w:tcPr>
            <w:tcW w:type="dxa" w:w="2353"/>
          </w:tcPr>
          <w:p>
            <w:pPr>
              <w:spacing w:after="20" w:line="240" w:lineRule="auto"/>
            </w:pPr>
            <w:r/>
            <w:r>
              <w:rPr>
                <w:sz w:val="18"/>
              </w:rPr>
              <w:t>choose another name</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error: the branch 'x' is not fully merged</w:t>
            </w:r>
          </w:p>
        </w:tc>
        <w:tc>
          <w:tcPr>
            <w:tcW w:type="dxa" w:w="2353"/>
          </w:tcPr>
          <w:p>
            <w:pPr>
              <w:spacing w:after="20" w:line="240" w:lineRule="auto"/>
            </w:pPr>
            <w:r/>
            <w:r>
              <w:rPr>
                <w:sz w:val="18"/>
              </w:rPr>
              <w:t>unmerged commits would be lost</w:t>
            </w:r>
          </w:p>
        </w:tc>
        <w:tc>
          <w:tcPr>
            <w:tcW w:type="dxa" w:w="2353"/>
          </w:tcPr>
          <w:p>
            <w:pPr>
              <w:spacing w:after="20" w:line="240" w:lineRule="auto"/>
            </w:pPr>
            <w:r/>
            <w:r>
              <w:rPr>
                <w:sz w:val="18"/>
              </w:rPr>
              <w:t xml:space="preserve">check </w:t>
            </w:r>
            <w:r>
              <w:rPr>
                <w:rFonts w:ascii="Liberation Mono" w:hAnsi="Liberation Mono" w:eastAsia="Liberation Mono"/>
                <w:sz w:val="15"/>
                <w:shd w:val="clear" w:color="auto" w:fill="EFEFEF"/>
              </w:rPr>
              <w:t>git log main..x</w:t>
            </w:r>
            <w:r>
              <w:rPr>
                <w:sz w:val="18"/>
              </w:rPr>
              <w:t xml:space="preserve"> before </w:t>
            </w:r>
            <w:r>
              <w:rPr>
                <w:rFonts w:ascii="Liberation Mono" w:hAnsi="Liberation Mono" w:eastAsia="Liberation Mono"/>
                <w:sz w:val="15"/>
                <w:shd w:val="clear" w:color="auto" w:fill="EFEFEF"/>
              </w:rPr>
              <w:t>-D</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fatal: ambiguous argument 'x'</w:t>
            </w:r>
          </w:p>
        </w:tc>
        <w:tc>
          <w:tcPr>
            <w:tcW w:type="dxa" w:w="2353"/>
          </w:tcPr>
          <w:p>
            <w:pPr>
              <w:spacing w:after="20" w:line="240" w:lineRule="auto"/>
            </w:pPr>
            <w:r/>
            <w:r>
              <w:rPr>
                <w:sz w:val="18"/>
              </w:rPr>
              <w:t xml:space="preserve">Git cannot tell what </w:t>
            </w:r>
            <w:r>
              <w:rPr>
                <w:rFonts w:ascii="Liberation Mono" w:hAnsi="Liberation Mono" w:eastAsia="Liberation Mono"/>
                <w:sz w:val="15"/>
                <w:shd w:val="clear" w:color="auto" w:fill="EFEFEF"/>
              </w:rPr>
              <w:t>x</w:t>
            </w:r>
            <w:r>
              <w:rPr>
                <w:sz w:val="18"/>
              </w:rPr>
              <w:t xml:space="preserve"> is</w:t>
            </w:r>
          </w:p>
        </w:tc>
        <w:tc>
          <w:tcPr>
            <w:tcW w:type="dxa" w:w="2353"/>
          </w:tcPr>
          <w:p>
            <w:pPr>
              <w:spacing w:after="20" w:line="240" w:lineRule="auto"/>
            </w:pPr>
            <w:r/>
            <w:r>
              <w:rPr>
                <w:rFonts w:ascii="Liberation Mono" w:hAnsi="Liberation Mono" w:eastAsia="Liberation Mono"/>
                <w:sz w:val="15"/>
                <w:shd w:val="clear" w:color="auto" w:fill="EFEFEF"/>
              </w:rPr>
              <w:t>git branch -a</w:t>
            </w:r>
            <w:r>
              <w:rPr>
                <w:sz w:val="18"/>
              </w:rPr>
              <w:t xml:space="preserve">, </w:t>
            </w:r>
            <w:r>
              <w:rPr>
                <w:rFonts w:ascii="Liberation Mono" w:hAnsi="Liberation Mono" w:eastAsia="Liberation Mono"/>
                <w:sz w:val="15"/>
                <w:shd w:val="clear" w:color="auto" w:fill="EFEFEF"/>
              </w:rPr>
              <w:t>git log --oneline</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Unable to create '.git/index.lock': File exists</w:t>
            </w:r>
          </w:p>
        </w:tc>
        <w:tc>
          <w:tcPr>
            <w:tcW w:type="dxa" w:w="2353"/>
          </w:tcPr>
          <w:p>
            <w:pPr>
              <w:spacing w:after="20" w:line="240" w:lineRule="auto"/>
            </w:pPr>
            <w:r/>
            <w:r>
              <w:rPr>
                <w:sz w:val="18"/>
              </w:rPr>
              <w:t>another Git process, or a leftover lock</w:t>
            </w:r>
          </w:p>
        </w:tc>
        <w:tc>
          <w:tcPr>
            <w:tcW w:type="dxa" w:w="2353"/>
          </w:tcPr>
          <w:p>
            <w:pPr>
              <w:spacing w:after="20" w:line="240" w:lineRule="auto"/>
            </w:pPr>
            <w:r/>
            <w:r>
              <w:rPr>
                <w:sz w:val="18"/>
              </w:rPr>
              <w:t>make sure nothing is running, then remove the file</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.gitignore</w:t>
            </w:r>
            <w:r>
              <w:rPr>
                <w:sz w:val="18"/>
              </w:rPr>
              <w:t xml:space="preserve"> seems ignored</w:t>
            </w:r>
          </w:p>
        </w:tc>
        <w:tc>
          <w:tcPr>
            <w:tcW w:type="dxa" w:w="2353"/>
          </w:tcPr>
          <w:p>
            <w:pPr>
              <w:spacing w:after="20" w:line="240" w:lineRule="auto"/>
            </w:pPr>
            <w:r/>
            <w:r>
              <w:rPr>
                <w:sz w:val="18"/>
              </w:rPr>
              <w:t>the file is already tracked</w:t>
            </w:r>
          </w:p>
        </w:tc>
        <w:tc>
          <w:tcPr>
            <w:tcW w:type="dxa" w:w="2353"/>
          </w:tcPr>
          <w:p>
            <w:pPr>
              <w:spacing w:after="20" w:line="240" w:lineRule="auto"/>
            </w:pPr>
            <w:r/>
            <w:r>
              <w:rPr>
                <w:rFonts w:ascii="Liberation Mono" w:hAnsi="Liberation Mono" w:eastAsia="Liberation Mono"/>
                <w:sz w:val="15"/>
                <w:shd w:val="clear" w:color="auto" w:fill="EFEFEF"/>
              </w:rPr>
              <w:t>git rm --cached FILE</w:t>
            </w:r>
          </w:p>
        </w:tc>
        <w:tc>
          <w:tcPr>
            <w:tcW w:type="dxa" w:w="2353"/>
          </w:tcPr>
          <w:p>
            <w:pPr>
              <w:spacing w:after="20" w:line="240" w:lineRule="auto"/>
            </w:pPr>
            <w:r/>
            <w:r>
              <w:rPr>
                <w:sz w:val="18"/>
              </w:rPr>
              <w:t>78, 18</w:t>
            </w:r>
          </w:p>
        </w:tc>
      </w:tr>
      <w:tr>
        <w:tc>
          <w:tcPr>
            <w:tcW w:type="dxa" w:w="2353"/>
          </w:tcPr>
          <w:p>
            <w:pPr>
              <w:spacing w:after="20" w:line="240" w:lineRule="auto"/>
            </w:pPr>
            <w:r/>
            <w:r>
              <w:rPr>
                <w:rFonts w:ascii="Liberation Mono" w:hAnsi="Liberation Mono" w:eastAsia="Liberation Mono"/>
                <w:sz w:val="15"/>
                <w:shd w:val="clear" w:color="auto" w:fill="EFEFEF"/>
              </w:rPr>
              <w:t>HEAD detached at ...</w:t>
            </w:r>
          </w:p>
        </w:tc>
        <w:tc>
          <w:tcPr>
            <w:tcW w:type="dxa" w:w="2353"/>
          </w:tcPr>
          <w:p>
            <w:pPr>
              <w:spacing w:after="20" w:line="240" w:lineRule="auto"/>
            </w:pPr>
            <w:r/>
            <w:r>
              <w:rPr>
                <w:sz w:val="18"/>
              </w:rPr>
              <w:t>you are on a commit, not a branch</w:t>
            </w:r>
          </w:p>
        </w:tc>
        <w:tc>
          <w:tcPr>
            <w:tcW w:type="dxa" w:w="2353"/>
          </w:tcPr>
          <w:p>
            <w:pPr>
              <w:spacing w:after="20" w:line="240" w:lineRule="auto"/>
            </w:pPr>
            <w:r/>
            <w:r>
              <w:rPr>
                <w:rFonts w:ascii="Liberation Mono" w:hAnsi="Liberation Mono" w:eastAsia="Liberation Mono"/>
                <w:sz w:val="15"/>
                <w:shd w:val="clear" w:color="auto" w:fill="EFEFEF"/>
              </w:rPr>
              <w:t>git switch -c NAME</w:t>
            </w:r>
            <w:r>
              <w:rPr>
                <w:sz w:val="18"/>
              </w:rPr>
              <w:t xml:space="preserve"> to keep work</w:t>
            </w:r>
          </w:p>
        </w:tc>
        <w:tc>
          <w:tcPr>
            <w:tcW w:type="dxa" w:w="2353"/>
          </w:tcPr>
          <w:p>
            <w:pPr>
              <w:spacing w:after="20" w:line="240" w:lineRule="auto"/>
            </w:pPr>
            <w:r/>
            <w:r>
              <w:rPr>
                <w:sz w:val="18"/>
              </w:rPr>
              <w:t>78</w:t>
            </w:r>
          </w:p>
        </w:tc>
      </w:tr>
      <w:tr>
        <w:tc>
          <w:tcPr>
            <w:tcW w:type="dxa" w:w="2353"/>
          </w:tcPr>
          <w:p>
            <w:pPr>
              <w:spacing w:after="20" w:line="240" w:lineRule="auto"/>
            </w:pPr>
            <w:r/>
            <w:r>
              <w:rPr>
                <w:rFonts w:ascii="Liberation Mono" w:hAnsi="Liberation Mono" w:eastAsia="Liberation Mono"/>
                <w:sz w:val="15"/>
                <w:shd w:val="clear" w:color="auto" w:fill="EFEFEF"/>
              </w:rPr>
              <w:t>CONFLICT (content): Merge conflict in ...</w:t>
            </w:r>
          </w:p>
        </w:tc>
        <w:tc>
          <w:tcPr>
            <w:tcW w:type="dxa" w:w="2353"/>
          </w:tcPr>
          <w:p>
            <w:pPr>
              <w:spacing w:after="20" w:line="240" w:lineRule="auto"/>
            </w:pPr>
            <w:r/>
            <w:r>
              <w:rPr>
                <w:sz w:val="18"/>
              </w:rPr>
              <w:t>both sides changed the same lines</w:t>
            </w:r>
          </w:p>
        </w:tc>
        <w:tc>
          <w:tcPr>
            <w:tcW w:type="dxa" w:w="2353"/>
          </w:tcPr>
          <w:p>
            <w:pPr>
              <w:spacing w:after="20" w:line="240" w:lineRule="auto"/>
            </w:pPr>
            <w:r/>
            <w:r>
              <w:rPr>
                <w:sz w:val="18"/>
              </w:rPr>
              <w:t xml:space="preserve">edit, </w:t>
            </w:r>
            <w:r>
              <w:rPr>
                <w:rFonts w:ascii="Liberation Mono" w:hAnsi="Liberation Mono" w:eastAsia="Liberation Mono"/>
                <w:sz w:val="15"/>
                <w:shd w:val="clear" w:color="auto" w:fill="EFEFEF"/>
              </w:rPr>
              <w:t>git add</w:t>
            </w:r>
            <w:r>
              <w:rPr>
                <w:sz w:val="18"/>
              </w:rPr>
              <w:t xml:space="preserve">, commit; or </w:t>
            </w:r>
            <w:r>
              <w:rPr>
                <w:rFonts w:ascii="Liberation Mono" w:hAnsi="Liberation Mono" w:eastAsia="Liberation Mono"/>
                <w:sz w:val="15"/>
                <w:shd w:val="clear" w:color="auto" w:fill="EFEFEF"/>
              </w:rPr>
              <w:t>git merge --abort</w:t>
            </w:r>
          </w:p>
        </w:tc>
        <w:tc>
          <w:tcPr>
            <w:tcW w:type="dxa" w:w="2353"/>
          </w:tcPr>
          <w:p>
            <w:pPr>
              <w:spacing w:after="20" w:line="240" w:lineRule="auto"/>
            </w:pPr>
            <w:r/>
            <w:r>
              <w:rPr>
                <w:sz w:val="18"/>
              </w:rPr>
              <w:t>78, 22</w:t>
            </w:r>
          </w:p>
        </w:tc>
      </w:tr>
      <w:tr>
        <w:tc>
          <w:tcPr>
            <w:tcW w:type="dxa" w:w="2353"/>
          </w:tcPr>
          <w:p>
            <w:pPr>
              <w:spacing w:after="20" w:line="240" w:lineRule="auto"/>
            </w:pPr>
            <w:r/>
            <w:r>
              <w:rPr>
                <w:rFonts w:ascii="Liberation Mono" w:hAnsi="Liberation Mono" w:eastAsia="Liberation Mono"/>
                <w:sz w:val="15"/>
                <w:shd w:val="clear" w:color="auto" w:fill="EFEFEF"/>
              </w:rPr>
              <w:t>Need to specify how to reconcile divergent branches</w:t>
            </w:r>
          </w:p>
        </w:tc>
        <w:tc>
          <w:tcPr>
            <w:tcW w:type="dxa" w:w="2353"/>
          </w:tcPr>
          <w:p>
            <w:pPr>
              <w:spacing w:after="20" w:line="240" w:lineRule="auto"/>
            </w:pPr>
            <w:r/>
            <w:r>
              <w:rPr>
                <w:sz w:val="18"/>
              </w:rPr>
              <w:t>local and remote each have new commits</w:t>
            </w:r>
          </w:p>
        </w:tc>
        <w:tc>
          <w:tcPr>
            <w:tcW w:type="dxa" w:w="2353"/>
          </w:tcPr>
          <w:p>
            <w:pPr>
              <w:spacing w:after="20" w:line="240" w:lineRule="auto"/>
            </w:pPr>
            <w:r/>
            <w:r>
              <w:rPr>
                <w:sz w:val="18"/>
              </w:rPr>
              <w:t>choose merge or rebase</w:t>
            </w:r>
          </w:p>
        </w:tc>
        <w:tc>
          <w:tcPr>
            <w:tcW w:type="dxa" w:w="2353"/>
          </w:tcPr>
          <w:p>
            <w:pPr>
              <w:spacing w:after="20" w:line="240" w:lineRule="auto"/>
            </w:pPr>
            <w:r/>
            <w:r>
              <w:rPr>
                <w:sz w:val="18"/>
              </w:rPr>
              <w:t>78, 23</w:t>
            </w:r>
          </w:p>
        </w:tc>
      </w:tr>
      <w:tr>
        <w:tc>
          <w:tcPr>
            <w:tcW w:type="dxa" w:w="2353"/>
          </w:tcPr>
          <w:p>
            <w:pPr>
              <w:spacing w:after="20" w:line="240" w:lineRule="auto"/>
            </w:pPr>
            <w:r/>
            <w:r>
              <w:rPr>
                <w:rFonts w:ascii="Liberation Mono" w:hAnsi="Liberation Mono" w:eastAsia="Liberation Mono"/>
                <w:sz w:val="15"/>
                <w:shd w:val="clear" w:color="auto" w:fill="EFEFEF"/>
              </w:rPr>
              <w:t>Permission denied (publickey)</w:t>
            </w:r>
          </w:p>
        </w:tc>
        <w:tc>
          <w:tcPr>
            <w:tcW w:type="dxa" w:w="2353"/>
          </w:tcPr>
          <w:p>
            <w:pPr>
              <w:spacing w:after="20" w:line="240" w:lineRule="auto"/>
            </w:pPr>
            <w:r/>
            <w:r>
              <w:rPr>
                <w:sz w:val="18"/>
              </w:rPr>
              <w:t>SSH key missing or not registered</w:t>
            </w:r>
          </w:p>
        </w:tc>
        <w:tc>
          <w:tcPr>
            <w:tcW w:type="dxa" w:w="2353"/>
          </w:tcPr>
          <w:p>
            <w:pPr>
              <w:spacing w:after="20" w:line="240" w:lineRule="auto"/>
            </w:pPr>
            <w:r/>
            <w:r>
              <w:rPr>
                <w:sz w:val="18"/>
              </w:rPr>
              <w:t>check the key on your account</w:t>
            </w:r>
          </w:p>
        </w:tc>
        <w:tc>
          <w:tcPr>
            <w:tcW w:type="dxa" w:w="2353"/>
          </w:tcPr>
          <w:p>
            <w:pPr>
              <w:spacing w:after="20" w:line="240" w:lineRule="auto"/>
            </w:pPr>
            <w:r/>
            <w:r>
              <w:rPr>
                <w:sz w:val="18"/>
              </w:rPr>
              <w:t>38 (not reproduced)</w:t>
            </w:r>
          </w:p>
        </w:tc>
      </w:tr>
      <w:tr>
        <w:tc>
          <w:tcPr>
            <w:tcW w:type="dxa" w:w="2353"/>
          </w:tcPr>
          <w:p>
            <w:pPr>
              <w:spacing w:after="20" w:line="240" w:lineRule="auto"/>
            </w:pPr>
            <w:r/>
            <w:r>
              <w:rPr>
                <w:sz w:val="18"/>
              </w:rPr>
              <w:t>push rejected for a secret</w:t>
            </w:r>
          </w:p>
        </w:tc>
        <w:tc>
          <w:tcPr>
            <w:tcW w:type="dxa" w:w="2353"/>
          </w:tcPr>
          <w:p>
            <w:pPr>
              <w:spacing w:after="20" w:line="240" w:lineRule="auto"/>
            </w:pPr>
            <w:r/>
            <w:r>
              <w:rPr>
                <w:sz w:val="18"/>
              </w:rPr>
              <w:t>push protection found a credential</w:t>
            </w:r>
          </w:p>
        </w:tc>
        <w:tc>
          <w:tcPr>
            <w:tcW w:type="dxa" w:w="2353"/>
          </w:tcPr>
          <w:p>
            <w:pPr>
              <w:spacing w:after="20" w:line="240" w:lineRule="auto"/>
            </w:pPr>
            <w:r/>
            <w:r>
              <w:rPr>
                <w:sz w:val="18"/>
              </w:rPr>
              <w:t>remove it; revoke if exposed</w:t>
            </w:r>
          </w:p>
        </w:tc>
        <w:tc>
          <w:tcPr>
            <w:tcW w:type="dxa" w:w="2353"/>
          </w:tcPr>
          <w:p>
            <w:pPr>
              <w:spacing w:after="20" w:line="240" w:lineRule="auto"/>
            </w:pPr>
            <w:r/>
            <w:r>
              <w:rPr>
                <w:sz w:val="18"/>
              </w:rPr>
              <w:t>62 (not reproduced)</w:t>
            </w:r>
          </w:p>
        </w:tc>
      </w:tr>
    </w:tbl>
    <w:p>
      <w:pPr>
        <w:spacing w:after="40"/>
      </w:pPr>
    </w:p>
    <w:p>
      <w:r>
        <w:rPr/>
      </w:r>
      <w:r>
        <w:rPr>
          <w:b/>
        </w:rPr>
        <w:t>The dangerous "fixes" to avoid</w:t>
      </w:r>
      <w:r>
        <w:rPr/>
        <w:t xml:space="preserve"> (see each entry for the safer alternative): </w:t>
      </w:r>
      <w:r>
        <w:rPr>
          <w:rFonts w:ascii="Liberation Mono" w:hAnsi="Liberation Mono" w:eastAsia="Liberation Mono"/>
          <w:sz w:val="19"/>
          <w:shd w:val="clear" w:color="auto" w:fill="EFEFEF"/>
        </w:rPr>
        <w:t>git push --force</w:t>
      </w:r>
      <w:r>
        <w:rPr/>
        <w:t xml:space="preserve">, </w:t>
      </w:r>
      <w:r>
        <w:rPr>
          <w:rFonts w:ascii="Liberation Mono" w:hAnsi="Liberation Mono" w:eastAsia="Liberation Mono"/>
          <w:sz w:val="19"/>
          <w:shd w:val="clear" w:color="auto" w:fill="EFEFEF"/>
        </w:rPr>
        <w:t>git reset --hard</w:t>
      </w:r>
      <w:r>
        <w:rPr/>
        <w:t xml:space="preserve">, </w:t>
      </w:r>
      <w:r>
        <w:rPr>
          <w:rFonts w:ascii="Liberation Mono" w:hAnsi="Liberation Mono" w:eastAsia="Liberation Mono"/>
          <w:sz w:val="19"/>
          <w:shd w:val="clear" w:color="auto" w:fill="EFEFEF"/>
        </w:rPr>
        <w:t>git checkout -f</w:t>
      </w:r>
      <w:r>
        <w:rPr/>
        <w:t xml:space="preserve">, </w:t>
      </w:r>
      <w:r>
        <w:rPr>
          <w:rFonts w:ascii="Liberation Mono" w:hAnsi="Liberation Mono" w:eastAsia="Liberation Mono"/>
          <w:sz w:val="19"/>
          <w:shd w:val="clear" w:color="auto" w:fill="EFEFEF"/>
        </w:rPr>
        <w:t>git branch -D</w:t>
      </w:r>
      <w:r>
        <w:rPr/>
        <w:t xml:space="preserve">, </w:t>
      </w:r>
      <w:r>
        <w:rPr>
          <w:rFonts w:ascii="Liberation Mono" w:hAnsi="Liberation Mono" w:eastAsia="Liberation Mono"/>
          <w:sz w:val="19"/>
          <w:shd w:val="clear" w:color="auto" w:fill="EFEFEF"/>
        </w:rPr>
        <w:t>git clean -fd</w:t>
      </w:r>
      <w:r>
        <w:rPr/>
        <w:t xml:space="preserve">, deleting </w:t>
      </w:r>
      <w:r>
        <w:rPr>
          <w:rFonts w:ascii="Liberation Mono" w:hAnsi="Liberation Mono" w:eastAsia="Liberation Mono"/>
          <w:sz w:val="19"/>
          <w:shd w:val="clear" w:color="auto" w:fill="EFEFEF"/>
        </w:rPr>
        <w:t>.git</w:t>
      </w:r>
      <w:r>
        <w:rPr/>
        <w:t xml:space="preserve">, and </w:t>
      </w:r>
      <w:r>
        <w:rPr>
          <w:rFonts w:ascii="Liberation Mono" w:hAnsi="Liberation Mono" w:eastAsia="Liberation Mono"/>
          <w:sz w:val="19"/>
          <w:shd w:val="clear" w:color="auto" w:fill="EFEFEF"/>
        </w:rPr>
        <w:t>--allow-unrelated-histories</w:t>
      </w:r>
      <w:r>
        <w:rPr/>
        <w:t xml:space="preserve"> used blindly.</w:t>
      </w:r>
    </w:p>
    <w:p>
      <w:pPr>
        <w:pStyle w:val="Heading1"/>
      </w:pPr>
      <w:r>
        <w:rPr/>
        <w:t>Appendix D — GitHub Actions YAML Reference</w:t>
      </w:r>
    </w:p>
    <w:p>
      <w:r>
        <w:rPr/>
        <w:t xml:space="preserve">A compact reference to the keys and expressions used in Chapters 54 to 60. It is </w:t>
      </w:r>
      <w:r>
        <w:rPr>
          <w:b/>
        </w:rPr>
        <w:t>not</w:t>
      </w:r>
      <w:r>
        <w:rPr/>
        <w:t xml:space="preserve"> the full syntax: for that, read GitHub's workflow syntax reference (the book checked the pages listed in the ledger against </w:t>
      </w:r>
      <w:r>
        <w:rPr>
          <w:rFonts w:ascii="Liberation Mono" w:hAnsi="Liberation Mono" w:eastAsia="Liberation Mono"/>
          <w:sz w:val="19"/>
          <w:shd w:val="clear" w:color="auto" w:fill="EFEFEF"/>
        </w:rPr>
        <w:t>github/docs</w:t>
      </w:r>
      <w:r>
        <w:rPr/>
        <w:t xml:space="preserve"> at commit </w:t>
      </w:r>
      <w:r>
        <w:rPr>
          <w:rFonts w:ascii="Liberation Mono" w:hAnsi="Liberation Mono" w:eastAsia="Liberation Mono"/>
          <w:sz w:val="19"/>
          <w:shd w:val="clear" w:color="auto" w:fill="EFEFEF"/>
        </w:rPr>
        <w:t>2eaab0b</w:t>
      </w:r>
      <w:r>
        <w:rPr/>
        <w:t xml:space="preserve">). Only structure and file layout were tested locally; </w:t>
      </w:r>
      <w:r>
        <w:rPr>
          <w:b/>
        </w:rPr>
        <w:t>no workflow was run on GitHub for this book</w:t>
      </w:r>
      <w:r>
        <w:rPr/>
        <w:t>.</w:t>
      </w:r>
    </w:p>
    <w:p>
      <w:pPr>
        <w:pStyle w:val="Heading2"/>
      </w:pPr>
      <w:r>
        <w:rPr/>
        <w:t>D.1 File and top-level keys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Key</w:t>
            </w:r>
          </w:p>
        </w:tc>
        <w:tc>
          <w:tcPr>
            <w:tcW w:type="dxa" w:w="3137"/>
            <w:shd w:val="clear" w:color="auto" w:fill="E3E8F0"/>
          </w:tcPr>
          <w:p>
            <w:pPr>
              <w:spacing w:after="20" w:line="240" w:lineRule="auto"/>
            </w:pPr>
            <w:r/>
            <w:r>
              <w:rPr>
                <w:b/>
                <w:sz w:val="18"/>
              </w:rPr>
              <w:t>Meaning</w:t>
            </w:r>
          </w:p>
        </w:tc>
        <w:tc>
          <w:tcPr>
            <w:tcW w:type="dxa" w:w="3137"/>
            <w:shd w:val="clear" w:color="auto" w:fill="E3E8F0"/>
          </w:tcPr>
          <w:p>
            <w:pPr>
              <w:spacing w:after="20" w:line="240" w:lineRule="auto"/>
            </w:pPr>
            <w:r/>
            <w:r>
              <w:rPr>
                <w:b/>
                <w:sz w:val="18"/>
              </w:rPr>
              <w:t>Chapter</w:t>
            </w:r>
          </w:p>
        </w:tc>
      </w:tr>
      <w:tr>
        <w:tc>
          <w:tcPr>
            <w:tcW w:type="dxa" w:w="3137"/>
          </w:tcPr>
          <w:p>
            <w:pPr>
              <w:spacing w:after="20" w:line="240" w:lineRule="auto"/>
            </w:pPr>
            <w:r/>
            <w:r>
              <w:rPr>
                <w:sz w:val="18"/>
              </w:rPr>
              <w:t xml:space="preserve">file in </w:t>
            </w:r>
            <w:r>
              <w:rPr>
                <w:rFonts w:ascii="Liberation Mono" w:hAnsi="Liberation Mono" w:eastAsia="Liberation Mono"/>
                <w:sz w:val="15"/>
                <w:shd w:val="clear" w:color="auto" w:fill="EFEFEF"/>
              </w:rPr>
              <w:t>.github/workflows/NAME.yml</w:t>
            </w:r>
          </w:p>
        </w:tc>
        <w:tc>
          <w:tcPr>
            <w:tcW w:type="dxa" w:w="3137"/>
          </w:tcPr>
          <w:p>
            <w:pPr>
              <w:spacing w:after="20" w:line="240" w:lineRule="auto"/>
            </w:pPr>
            <w:r/>
            <w:r>
              <w:rPr>
                <w:sz w:val="18"/>
              </w:rPr>
              <w:t>one workflow per file</w:t>
            </w:r>
          </w:p>
        </w:tc>
        <w:tc>
          <w:tcPr>
            <w:tcW w:type="dxa" w:w="3137"/>
          </w:tcPr>
          <w:p>
            <w:pPr>
              <w:spacing w:after="20" w:line="240" w:lineRule="auto"/>
            </w:pPr>
            <w:r/>
            <w:r>
              <w:rPr>
                <w:sz w:val="18"/>
              </w:rPr>
              <w:t>54</w:t>
            </w:r>
          </w:p>
        </w:tc>
      </w:tr>
      <w:tr>
        <w:tc>
          <w:tcPr>
            <w:tcW w:type="dxa" w:w="3137"/>
          </w:tcPr>
          <w:p>
            <w:pPr>
              <w:spacing w:after="20" w:line="240" w:lineRule="auto"/>
            </w:pPr>
            <w:r/>
            <w:r>
              <w:rPr>
                <w:rFonts w:ascii="Liberation Mono" w:hAnsi="Liberation Mono" w:eastAsia="Liberation Mono"/>
                <w:sz w:val="15"/>
                <w:shd w:val="clear" w:color="auto" w:fill="EFEFEF"/>
              </w:rPr>
              <w:t>name</w:t>
            </w:r>
          </w:p>
        </w:tc>
        <w:tc>
          <w:tcPr>
            <w:tcW w:type="dxa" w:w="3137"/>
          </w:tcPr>
          <w:p>
            <w:pPr>
              <w:spacing w:after="20" w:line="240" w:lineRule="auto"/>
            </w:pPr>
            <w:r/>
            <w:r>
              <w:rPr>
                <w:sz w:val="18"/>
              </w:rPr>
              <w:t>display name</w:t>
            </w:r>
          </w:p>
        </w:tc>
        <w:tc>
          <w:tcPr>
            <w:tcW w:type="dxa" w:w="3137"/>
          </w:tcPr>
          <w:p>
            <w:pPr>
              <w:spacing w:after="20" w:line="240" w:lineRule="auto"/>
            </w:pPr>
            <w:r/>
            <w:r>
              <w:rPr>
                <w:sz w:val="18"/>
              </w:rPr>
              <w:t>54</w:t>
            </w:r>
          </w:p>
        </w:tc>
      </w:tr>
      <w:tr>
        <w:tc>
          <w:tcPr>
            <w:tcW w:type="dxa" w:w="3137"/>
          </w:tcPr>
          <w:p>
            <w:pPr>
              <w:spacing w:after="20" w:line="240" w:lineRule="auto"/>
            </w:pPr>
            <w:r/>
            <w:r>
              <w:rPr>
                <w:rFonts w:ascii="Liberation Mono" w:hAnsi="Liberation Mono" w:eastAsia="Liberation Mono"/>
                <w:sz w:val="15"/>
                <w:shd w:val="clear" w:color="auto" w:fill="EFEFEF"/>
              </w:rPr>
              <w:t>on</w:t>
            </w:r>
          </w:p>
        </w:tc>
        <w:tc>
          <w:tcPr>
            <w:tcW w:type="dxa" w:w="3137"/>
          </w:tcPr>
          <w:p>
            <w:pPr>
              <w:spacing w:after="20" w:line="240" w:lineRule="auto"/>
            </w:pPr>
            <w:r/>
            <w:r>
              <w:rPr>
                <w:sz w:val="18"/>
              </w:rPr>
              <w:t>the events that start the workflow</w:t>
            </w:r>
          </w:p>
        </w:tc>
        <w:tc>
          <w:tcPr>
            <w:tcW w:type="dxa" w:w="3137"/>
          </w:tcPr>
          <w:p>
            <w:pPr>
              <w:spacing w:after="20" w:line="240" w:lineRule="auto"/>
            </w:pPr>
            <w:r/>
            <w:r>
              <w:rPr>
                <w:sz w:val="18"/>
              </w:rPr>
              <w:t>54, 56</w:t>
            </w:r>
          </w:p>
        </w:tc>
      </w:tr>
      <w:tr>
        <w:tc>
          <w:tcPr>
            <w:tcW w:type="dxa" w:w="3137"/>
          </w:tcPr>
          <w:p>
            <w:pPr>
              <w:spacing w:after="20" w:line="240" w:lineRule="auto"/>
            </w:pPr>
            <w:r/>
            <w:r>
              <w:rPr>
                <w:rFonts w:ascii="Liberation Mono" w:hAnsi="Liberation Mono" w:eastAsia="Liberation Mono"/>
                <w:sz w:val="15"/>
                <w:shd w:val="clear" w:color="auto" w:fill="EFEFEF"/>
              </w:rPr>
              <w:t>permissions</w:t>
            </w:r>
          </w:p>
        </w:tc>
        <w:tc>
          <w:tcPr>
            <w:tcW w:type="dxa" w:w="3137"/>
          </w:tcPr>
          <w:p>
            <w:pPr>
              <w:spacing w:after="20" w:line="240" w:lineRule="auto"/>
            </w:pPr>
            <w:r/>
            <w:r>
              <w:rPr>
                <w:sz w:val="18"/>
              </w:rPr>
              <w:t xml:space="preserve">rights of </w:t>
            </w:r>
            <w:r>
              <w:rPr>
                <w:rFonts w:ascii="Liberation Mono" w:hAnsi="Liberation Mono" w:eastAsia="Liberation Mono"/>
                <w:sz w:val="15"/>
                <w:shd w:val="clear" w:color="auto" w:fill="EFEFEF"/>
              </w:rPr>
              <w:t>GITHUB_TOKEN</w:t>
            </w:r>
            <w:r>
              <w:rPr>
                <w:sz w:val="18"/>
              </w:rPr>
              <w:t xml:space="preserve"> (set the least that works)</w:t>
            </w:r>
          </w:p>
        </w:tc>
        <w:tc>
          <w:tcPr>
            <w:tcW w:type="dxa" w:w="3137"/>
          </w:tcPr>
          <w:p>
            <w:pPr>
              <w:spacing w:after="20" w:line="240" w:lineRule="auto"/>
            </w:pPr>
            <w:r/>
            <w:r>
              <w:rPr>
                <w:sz w:val="18"/>
              </w:rPr>
              <w:t>60</w:t>
            </w:r>
          </w:p>
        </w:tc>
      </w:tr>
      <w:tr>
        <w:tc>
          <w:tcPr>
            <w:tcW w:type="dxa" w:w="3137"/>
          </w:tcPr>
          <w:p>
            <w:pPr>
              <w:spacing w:after="20" w:line="240" w:lineRule="auto"/>
            </w:pPr>
            <w:r/>
            <w:r>
              <w:rPr>
                <w:rFonts w:ascii="Liberation Mono" w:hAnsi="Liberation Mono" w:eastAsia="Liberation Mono"/>
                <w:sz w:val="15"/>
                <w:shd w:val="clear" w:color="auto" w:fill="EFEFEF"/>
              </w:rPr>
              <w:t>env</w:t>
            </w:r>
          </w:p>
        </w:tc>
        <w:tc>
          <w:tcPr>
            <w:tcW w:type="dxa" w:w="3137"/>
          </w:tcPr>
          <w:p>
            <w:pPr>
              <w:spacing w:after="20" w:line="240" w:lineRule="auto"/>
            </w:pPr>
            <w:r/>
            <w:r>
              <w:rPr>
                <w:sz w:val="18"/>
              </w:rPr>
              <w:t>environment variables for the workflow, a job or a step</w:t>
            </w:r>
          </w:p>
        </w:tc>
        <w:tc>
          <w:tcPr>
            <w:tcW w:type="dxa" w:w="3137"/>
          </w:tcPr>
          <w:p>
            <w:pPr>
              <w:spacing w:after="20" w:line="240" w:lineRule="auto"/>
            </w:pPr>
            <w:r/>
            <w:r>
              <w:rPr>
                <w:sz w:val="18"/>
              </w:rPr>
              <w:t>54</w:t>
            </w:r>
          </w:p>
        </w:tc>
      </w:tr>
      <w:tr>
        <w:tc>
          <w:tcPr>
            <w:tcW w:type="dxa" w:w="3137"/>
          </w:tcPr>
          <w:p>
            <w:pPr>
              <w:spacing w:after="20" w:line="240" w:lineRule="auto"/>
            </w:pPr>
            <w:r/>
            <w:r>
              <w:rPr>
                <w:rFonts w:ascii="Liberation Mono" w:hAnsi="Liberation Mono" w:eastAsia="Liberation Mono"/>
                <w:sz w:val="15"/>
                <w:shd w:val="clear" w:color="auto" w:fill="EFEFEF"/>
              </w:rPr>
              <w:t>concurrency</w:t>
            </w:r>
          </w:p>
        </w:tc>
        <w:tc>
          <w:tcPr>
            <w:tcW w:type="dxa" w:w="3137"/>
          </w:tcPr>
          <w:p>
            <w:pPr>
              <w:spacing w:after="20" w:line="240" w:lineRule="auto"/>
            </w:pPr>
            <w:r/>
            <w:r>
              <w:rPr>
                <w:sz w:val="18"/>
              </w:rPr>
              <w:t xml:space="preserve">one run per group; </w:t>
            </w:r>
            <w:r>
              <w:rPr>
                <w:rFonts w:ascii="Liberation Mono" w:hAnsi="Liberation Mono" w:eastAsia="Liberation Mono"/>
                <w:sz w:val="15"/>
                <w:shd w:val="clear" w:color="auto" w:fill="EFEFEF"/>
              </w:rPr>
              <w:t>cancel-in-progress</w:t>
            </w:r>
          </w:p>
        </w:tc>
        <w:tc>
          <w:tcPr>
            <w:tcW w:type="dxa" w:w="3137"/>
          </w:tcPr>
          <w:p>
            <w:pPr>
              <w:spacing w:after="20" w:line="240" w:lineRule="auto"/>
            </w:pPr>
            <w:r/>
            <w:r>
              <w:rPr>
                <w:sz w:val="18"/>
              </w:rPr>
              <w:t>59</w:t>
            </w:r>
          </w:p>
        </w:tc>
      </w:tr>
      <w:tr>
        <w:tc>
          <w:tcPr>
            <w:tcW w:type="dxa" w:w="3137"/>
          </w:tcPr>
          <w:p>
            <w:pPr>
              <w:spacing w:after="20" w:line="240" w:lineRule="auto"/>
            </w:pPr>
            <w:r/>
            <w:r>
              <w:rPr>
                <w:rFonts w:ascii="Liberation Mono" w:hAnsi="Liberation Mono" w:eastAsia="Liberation Mono"/>
                <w:sz w:val="15"/>
                <w:shd w:val="clear" w:color="auto" w:fill="EFEFEF"/>
              </w:rPr>
              <w:t>jobs</w:t>
            </w:r>
          </w:p>
        </w:tc>
        <w:tc>
          <w:tcPr>
            <w:tcW w:type="dxa" w:w="3137"/>
          </w:tcPr>
          <w:p>
            <w:pPr>
              <w:spacing w:after="20" w:line="240" w:lineRule="auto"/>
            </w:pPr>
            <w:r/>
            <w:r>
              <w:rPr>
                <w:sz w:val="18"/>
              </w:rPr>
              <w:t>a map of job identifiers to jobs</w:t>
            </w:r>
          </w:p>
        </w:tc>
        <w:tc>
          <w:tcPr>
            <w:tcW w:type="dxa" w:w="3137"/>
          </w:tcPr>
          <w:p>
            <w:pPr>
              <w:spacing w:after="20" w:line="240" w:lineRule="auto"/>
            </w:pPr>
            <w:r/>
            <w:r>
              <w:rPr>
                <w:sz w:val="18"/>
              </w:rPr>
              <w:t>54</w:t>
            </w:r>
          </w:p>
        </w:tc>
      </w:tr>
    </w:tbl>
    <w:p>
      <w:pPr>
        <w:spacing w:after="40"/>
      </w:pPr>
    </w:p>
    <w:p>
      <w:r>
        <w:rPr/>
      </w:r>
      <w:r>
        <w:rPr>
          <w:b/>
        </w:rPr>
        <w:t>YAML reminders</w:t>
      </w:r>
      <w:r>
        <w:rPr/>
        <w:t xml:space="preserve"> (Chapter 53): indentation with spaces, never tabs; quote strings that look like other types (</w:t>
      </w:r>
      <w:r>
        <w:rPr>
          <w:rFonts w:ascii="Liberation Mono" w:hAnsi="Liberation Mono" w:eastAsia="Liberation Mono"/>
          <w:sz w:val="19"/>
          <w:shd w:val="clear" w:color="auto" w:fill="EFEFEF"/>
        </w:rPr>
        <w:t>"3.10"</w:t>
      </w:r>
      <w:r>
        <w:rPr/>
        <w:t xml:space="preserve">, </w:t>
      </w:r>
      <w:r>
        <w:rPr>
          <w:rFonts w:ascii="Liberation Mono" w:hAnsi="Liberation Mono" w:eastAsia="Liberation Mono"/>
          <w:sz w:val="19"/>
          <w:shd w:val="clear" w:color="auto" w:fill="EFEFEF"/>
        </w:rPr>
        <w:t>"no"</w:t>
      </w:r>
      <w:r>
        <w:rPr/>
        <w:t xml:space="preserve">); the key </w:t>
      </w:r>
      <w:r>
        <w:rPr>
          <w:rFonts w:ascii="Liberation Mono" w:hAnsi="Liberation Mono" w:eastAsia="Liberation Mono"/>
          <w:sz w:val="19"/>
          <w:shd w:val="clear" w:color="auto" w:fill="EFEFEF"/>
        </w:rPr>
        <w:t>on</w:t>
      </w:r>
      <w:r>
        <w:rPr/>
        <w:t xml:space="preserve"> may be read as a boolean by some parsers, which is why some tools show </w:t>
      </w:r>
      <w:r>
        <w:rPr>
          <w:rFonts w:ascii="Liberation Mono" w:hAnsi="Liberation Mono" w:eastAsia="Liberation Mono"/>
          <w:sz w:val="19"/>
          <w:shd w:val="clear" w:color="auto" w:fill="EFEFEF"/>
        </w:rPr>
        <w:t>true</w:t>
      </w:r>
      <w:r>
        <w:rPr/>
        <w:t>.</w:t>
      </w:r>
    </w:p>
    <w:p>
      <w:pPr>
        <w:pStyle w:val="Heading2"/>
      </w:pPr>
      <w:r>
        <w:rPr/>
        <w:t>D.2 Events (</w:t>
      </w:r>
      <w:r>
        <w:rPr>
          <w:rFonts w:ascii="Liberation Mono" w:hAnsi="Liberation Mono" w:eastAsia="Liberation Mono"/>
          <w:sz w:val="19"/>
          <w:shd w:val="clear" w:color="auto" w:fill="EFEFEF"/>
        </w:rPr>
        <w:t>on</w:t>
      </w:r>
      <w:r>
        <w:rPr/>
        <w: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Event</w:t>
            </w:r>
          </w:p>
        </w:tc>
        <w:tc>
          <w:tcPr>
            <w:tcW w:type="dxa" w:w="3137"/>
            <w:shd w:val="clear" w:color="auto" w:fill="E3E8F0"/>
          </w:tcPr>
          <w:p>
            <w:pPr>
              <w:spacing w:after="20" w:line="240" w:lineRule="auto"/>
            </w:pPr>
            <w:r/>
            <w:r>
              <w:rPr>
                <w:b/>
                <w:sz w:val="18"/>
              </w:rPr>
              <w:t>When</w:t>
            </w:r>
          </w:p>
        </w:tc>
        <w:tc>
          <w:tcPr>
            <w:tcW w:type="dxa" w:w="3137"/>
            <w:shd w:val="clear" w:color="auto" w:fill="E3E8F0"/>
          </w:tcPr>
          <w:p>
            <w:pPr>
              <w:spacing w:after="20" w:line="240" w:lineRule="auto"/>
            </w:pPr>
            <w:r/>
            <w:r>
              <w:rPr>
                <w:b/>
                <w:sz w:val="18"/>
              </w:rPr>
              <w:t>Chapter</w:t>
            </w:r>
          </w:p>
        </w:tc>
      </w:tr>
      <w:tr>
        <w:tc>
          <w:tcPr>
            <w:tcW w:type="dxa" w:w="3137"/>
          </w:tcPr>
          <w:p>
            <w:pPr>
              <w:spacing w:after="20" w:line="240" w:lineRule="auto"/>
            </w:pPr>
            <w:r/>
            <w:r>
              <w:rPr>
                <w:rFonts w:ascii="Liberation Mono" w:hAnsi="Liberation Mono" w:eastAsia="Liberation Mono"/>
                <w:sz w:val="15"/>
                <w:shd w:val="clear" w:color="auto" w:fill="EFEFEF"/>
              </w:rPr>
              <w:t>push</w:t>
            </w:r>
            <w:r>
              <w:rPr>
                <w:sz w:val="18"/>
              </w:rPr>
              <w:t xml:space="preserve">, </w:t>
            </w:r>
            <w:r>
              <w:rPr>
                <w:rFonts w:ascii="Liberation Mono" w:hAnsi="Liberation Mono" w:eastAsia="Liberation Mono"/>
                <w:sz w:val="15"/>
                <w:shd w:val="clear" w:color="auto" w:fill="EFEFEF"/>
              </w:rPr>
              <w:t>pull_request</w:t>
            </w:r>
          </w:p>
        </w:tc>
        <w:tc>
          <w:tcPr>
            <w:tcW w:type="dxa" w:w="3137"/>
          </w:tcPr>
          <w:p>
            <w:pPr>
              <w:spacing w:after="20" w:line="240" w:lineRule="auto"/>
            </w:pPr>
            <w:r/>
            <w:r>
              <w:rPr>
                <w:sz w:val="18"/>
              </w:rPr>
              <w:t>a push, a pull request</w:t>
            </w:r>
          </w:p>
        </w:tc>
        <w:tc>
          <w:tcPr>
            <w:tcW w:type="dxa" w:w="3137"/>
          </w:tcPr>
          <w:p>
            <w:pPr>
              <w:spacing w:after="20" w:line="240" w:lineRule="auto"/>
            </w:pPr>
            <w:r/>
            <w:r>
              <w:rPr>
                <w:sz w:val="18"/>
              </w:rPr>
              <w:t>54</w:t>
            </w:r>
          </w:p>
        </w:tc>
      </w:tr>
      <w:tr>
        <w:tc>
          <w:tcPr>
            <w:tcW w:type="dxa" w:w="3137"/>
          </w:tcPr>
          <w:p>
            <w:pPr>
              <w:spacing w:after="20" w:line="240" w:lineRule="auto"/>
            </w:pPr>
            <w:r/>
            <w:r>
              <w:rPr>
                <w:rFonts w:ascii="Liberation Mono" w:hAnsi="Liberation Mono" w:eastAsia="Liberation Mono"/>
                <w:sz w:val="15"/>
                <w:shd w:val="clear" w:color="auto" w:fill="EFEFEF"/>
              </w:rPr>
              <w:t>workflow_dispatch</w:t>
            </w:r>
            <w:r>
              <w:rPr>
                <w:sz w:val="18"/>
              </w:rPr>
              <w:t xml:space="preserve"> (with </w:t>
            </w:r>
            <w:r>
              <w:rPr>
                <w:rFonts w:ascii="Liberation Mono" w:hAnsi="Liberation Mono" w:eastAsia="Liberation Mono"/>
                <w:sz w:val="15"/>
                <w:shd w:val="clear" w:color="auto" w:fill="EFEFEF"/>
              </w:rPr>
              <w:t>inputs</w:t>
            </w:r>
            <w:r>
              <w:rPr>
                <w:sz w:val="18"/>
              </w:rPr>
              <w:t>)</w:t>
            </w:r>
          </w:p>
        </w:tc>
        <w:tc>
          <w:tcPr>
            <w:tcW w:type="dxa" w:w="3137"/>
          </w:tcPr>
          <w:p>
            <w:pPr>
              <w:spacing w:after="20" w:line="240" w:lineRule="auto"/>
            </w:pPr>
            <w:r/>
            <w:r>
              <w:rPr>
                <w:sz w:val="18"/>
              </w:rPr>
              <w:t>started by hand</w:t>
            </w:r>
          </w:p>
        </w:tc>
        <w:tc>
          <w:tcPr>
            <w:tcW w:type="dxa" w:w="3137"/>
          </w:tcPr>
          <w:p>
            <w:pPr>
              <w:spacing w:after="20" w:line="240" w:lineRule="auto"/>
            </w:pPr>
            <w:r/>
            <w:r>
              <w:rPr>
                <w:sz w:val="18"/>
              </w:rPr>
              <w:t>58</w:t>
            </w:r>
          </w:p>
        </w:tc>
      </w:tr>
      <w:tr>
        <w:tc>
          <w:tcPr>
            <w:tcW w:type="dxa" w:w="3137"/>
          </w:tcPr>
          <w:p>
            <w:pPr>
              <w:spacing w:after="20" w:line="240" w:lineRule="auto"/>
            </w:pPr>
            <w:r/>
            <w:r>
              <w:rPr>
                <w:rFonts w:ascii="Liberation Mono" w:hAnsi="Liberation Mono" w:eastAsia="Liberation Mono"/>
                <w:sz w:val="15"/>
                <w:shd w:val="clear" w:color="auto" w:fill="EFEFEF"/>
              </w:rPr>
              <w:t>schedule</w:t>
            </w:r>
            <w:r>
              <w:rPr>
                <w:sz w:val="18"/>
              </w:rPr>
              <w:t xml:space="preserve"> with </w:t>
            </w:r>
            <w:r>
              <w:rPr>
                <w:rFonts w:ascii="Liberation Mono" w:hAnsi="Liberation Mono" w:eastAsia="Liberation Mono"/>
                <w:sz w:val="15"/>
                <w:shd w:val="clear" w:color="auto" w:fill="EFEFEF"/>
              </w:rPr>
              <w:t>cron</w:t>
            </w:r>
          </w:p>
        </w:tc>
        <w:tc>
          <w:tcPr>
            <w:tcW w:type="dxa" w:w="3137"/>
          </w:tcPr>
          <w:p>
            <w:pPr>
              <w:spacing w:after="20" w:line="240" w:lineRule="auto"/>
            </w:pPr>
            <w:r/>
            <w:r>
              <w:rPr>
                <w:sz w:val="18"/>
              </w:rPr>
              <w:t>at set times (UTC, five fields)</w:t>
            </w:r>
          </w:p>
        </w:tc>
        <w:tc>
          <w:tcPr>
            <w:tcW w:type="dxa" w:w="3137"/>
          </w:tcPr>
          <w:p>
            <w:pPr>
              <w:spacing w:after="20" w:line="240" w:lineRule="auto"/>
            </w:pPr>
            <w:r/>
            <w:r>
              <w:rPr>
                <w:sz w:val="18"/>
              </w:rPr>
              <w:t>56</w:t>
            </w:r>
          </w:p>
        </w:tc>
      </w:tr>
      <w:tr>
        <w:tc>
          <w:tcPr>
            <w:tcW w:type="dxa" w:w="3137"/>
          </w:tcPr>
          <w:p>
            <w:pPr>
              <w:spacing w:after="20" w:line="240" w:lineRule="auto"/>
            </w:pPr>
            <w:r/>
            <w:r>
              <w:rPr>
                <w:rFonts w:ascii="Liberation Mono" w:hAnsi="Liberation Mono" w:eastAsia="Liberation Mono"/>
                <w:sz w:val="15"/>
                <w:shd w:val="clear" w:color="auto" w:fill="EFEFEF"/>
              </w:rPr>
              <w:t>workflow_call</w:t>
            </w:r>
          </w:p>
        </w:tc>
        <w:tc>
          <w:tcPr>
            <w:tcW w:type="dxa" w:w="3137"/>
          </w:tcPr>
          <w:p>
            <w:pPr>
              <w:spacing w:after="20" w:line="240" w:lineRule="auto"/>
            </w:pPr>
            <w:r/>
            <w:r>
              <w:rPr>
                <w:sz w:val="18"/>
              </w:rPr>
              <w:t>called by another workflow (reusable)</w:t>
            </w:r>
          </w:p>
        </w:tc>
        <w:tc>
          <w:tcPr>
            <w:tcW w:type="dxa" w:w="3137"/>
          </w:tcPr>
          <w:p>
            <w:pPr>
              <w:spacing w:after="20" w:line="240" w:lineRule="auto"/>
            </w:pPr>
            <w:r/>
            <w:r>
              <w:rPr>
                <w:sz w:val="18"/>
              </w:rPr>
              <w:t>58</w:t>
            </w:r>
          </w:p>
        </w:tc>
      </w:tr>
      <w:tr>
        <w:tc>
          <w:tcPr>
            <w:tcW w:type="dxa" w:w="3137"/>
          </w:tcPr>
          <w:p>
            <w:pPr>
              <w:spacing w:after="20" w:line="240" w:lineRule="auto"/>
            </w:pPr>
            <w:r/>
            <w:r>
              <w:rPr>
                <w:rFonts w:ascii="Liberation Mono" w:hAnsi="Liberation Mono" w:eastAsia="Liberation Mono"/>
                <w:sz w:val="15"/>
                <w:shd w:val="clear" w:color="auto" w:fill="EFEFEF"/>
              </w:rPr>
              <w:t>pull_request_target</w:t>
            </w:r>
            <w:r>
              <w:rPr>
                <w:sz w:val="18"/>
              </w:rPr>
              <w:t xml:space="preserve">, </w:t>
            </w:r>
            <w:r>
              <w:rPr>
                <w:rFonts w:ascii="Liberation Mono" w:hAnsi="Liberation Mono" w:eastAsia="Liberation Mono"/>
                <w:sz w:val="15"/>
                <w:shd w:val="clear" w:color="auto" w:fill="EFEFEF"/>
              </w:rPr>
              <w:t>workflow_run</w:t>
            </w:r>
          </w:p>
        </w:tc>
        <w:tc>
          <w:tcPr>
            <w:tcW w:type="dxa" w:w="3137"/>
          </w:tcPr>
          <w:p>
            <w:pPr>
              <w:spacing w:after="20" w:line="240" w:lineRule="auto"/>
            </w:pPr>
            <w:r/>
            <w:r>
              <w:rPr>
                <w:sz w:val="18"/>
              </w:rPr>
              <w:t>privileged triggers: do not check out untrusted code</w:t>
            </w:r>
          </w:p>
        </w:tc>
        <w:tc>
          <w:tcPr>
            <w:tcW w:type="dxa" w:w="3137"/>
          </w:tcPr>
          <w:p>
            <w:pPr>
              <w:spacing w:after="20" w:line="240" w:lineRule="auto"/>
            </w:pPr>
            <w:r/>
            <w:r>
              <w:rPr>
                <w:sz w:val="18"/>
              </w:rPr>
              <w:t>60</w:t>
            </w:r>
          </w:p>
        </w:tc>
      </w:tr>
    </w:tbl>
    <w:p>
      <w:pPr>
        <w:spacing w:after="40"/>
      </w:pPr>
    </w:p>
    <w:p>
      <w:pPr>
        <w:pStyle w:val="Heading2"/>
      </w:pPr>
      <w:r>
        <w:rPr/>
        <w:t>D.3 Jobs and steps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Key</w:t>
            </w:r>
          </w:p>
        </w:tc>
        <w:tc>
          <w:tcPr>
            <w:tcW w:type="dxa" w:w="3137"/>
            <w:shd w:val="clear" w:color="auto" w:fill="E3E8F0"/>
          </w:tcPr>
          <w:p>
            <w:pPr>
              <w:spacing w:after="20" w:line="240" w:lineRule="auto"/>
            </w:pPr>
            <w:r/>
            <w:r>
              <w:rPr>
                <w:b/>
                <w:sz w:val="18"/>
              </w:rPr>
              <w:t>Meaning</w:t>
            </w:r>
          </w:p>
        </w:tc>
        <w:tc>
          <w:tcPr>
            <w:tcW w:type="dxa" w:w="3137"/>
            <w:shd w:val="clear" w:color="auto" w:fill="E3E8F0"/>
          </w:tcPr>
          <w:p>
            <w:pPr>
              <w:spacing w:after="20" w:line="240" w:lineRule="auto"/>
            </w:pPr>
            <w:r/>
            <w:r>
              <w:rPr>
                <w:b/>
                <w:sz w:val="18"/>
              </w:rPr>
              <w:t>Chapter</w:t>
            </w:r>
          </w:p>
        </w:tc>
      </w:tr>
      <w:tr>
        <w:tc>
          <w:tcPr>
            <w:tcW w:type="dxa" w:w="3137"/>
          </w:tcPr>
          <w:p>
            <w:pPr>
              <w:spacing w:after="20" w:line="240" w:lineRule="auto"/>
            </w:pPr>
            <w:r/>
            <w:r>
              <w:rPr>
                <w:rFonts w:ascii="Liberation Mono" w:hAnsi="Liberation Mono" w:eastAsia="Liberation Mono"/>
                <w:sz w:val="15"/>
                <w:shd w:val="clear" w:color="auto" w:fill="EFEFEF"/>
              </w:rPr>
              <w:t>runs-on</w:t>
            </w:r>
          </w:p>
        </w:tc>
        <w:tc>
          <w:tcPr>
            <w:tcW w:type="dxa" w:w="3137"/>
          </w:tcPr>
          <w:p>
            <w:pPr>
              <w:spacing w:after="20" w:line="240" w:lineRule="auto"/>
            </w:pPr>
            <w:r/>
            <w:r>
              <w:rPr>
                <w:sz w:val="18"/>
              </w:rPr>
              <w:t xml:space="preserve">the runner (for example </w:t>
            </w:r>
            <w:r>
              <w:rPr>
                <w:rFonts w:ascii="Liberation Mono" w:hAnsi="Liberation Mono" w:eastAsia="Liberation Mono"/>
                <w:sz w:val="15"/>
                <w:shd w:val="clear" w:color="auto" w:fill="EFEFEF"/>
              </w:rPr>
              <w:t>ubuntu-latest</w:t>
            </w:r>
            <w:r>
              <w:rPr>
                <w:sz w:val="18"/>
              </w:rPr>
              <w:t>)</w:t>
            </w:r>
          </w:p>
        </w:tc>
        <w:tc>
          <w:tcPr>
            <w:tcW w:type="dxa" w:w="3137"/>
          </w:tcPr>
          <w:p>
            <w:pPr>
              <w:spacing w:after="20" w:line="240" w:lineRule="auto"/>
            </w:pPr>
            <w:r/>
            <w:r>
              <w:rPr>
                <w:sz w:val="18"/>
              </w:rPr>
              <w:t>54, 59</w:t>
            </w:r>
          </w:p>
        </w:tc>
      </w:tr>
      <w:tr>
        <w:tc>
          <w:tcPr>
            <w:tcW w:type="dxa" w:w="3137"/>
          </w:tcPr>
          <w:p>
            <w:pPr>
              <w:spacing w:after="20" w:line="240" w:lineRule="auto"/>
            </w:pPr>
            <w:r/>
            <w:r>
              <w:rPr>
                <w:rFonts w:ascii="Liberation Mono" w:hAnsi="Liberation Mono" w:eastAsia="Liberation Mono"/>
                <w:sz w:val="15"/>
                <w:shd w:val="clear" w:color="auto" w:fill="EFEFEF"/>
              </w:rPr>
              <w:t>needs</w:t>
            </w:r>
          </w:p>
        </w:tc>
        <w:tc>
          <w:tcPr>
            <w:tcW w:type="dxa" w:w="3137"/>
          </w:tcPr>
          <w:p>
            <w:pPr>
              <w:spacing w:after="20" w:line="240" w:lineRule="auto"/>
            </w:pPr>
            <w:r/>
            <w:r>
              <w:rPr>
                <w:sz w:val="18"/>
              </w:rPr>
              <w:t>jobs that must finish first</w:t>
            </w:r>
          </w:p>
        </w:tc>
        <w:tc>
          <w:tcPr>
            <w:tcW w:type="dxa" w:w="3137"/>
          </w:tcPr>
          <w:p>
            <w:pPr>
              <w:spacing w:after="20" w:line="240" w:lineRule="auto"/>
            </w:pPr>
            <w:r/>
            <w:r>
              <w:rPr>
                <w:sz w:val="18"/>
              </w:rPr>
              <w:t>54</w:t>
            </w:r>
          </w:p>
        </w:tc>
      </w:tr>
      <w:tr>
        <w:tc>
          <w:tcPr>
            <w:tcW w:type="dxa" w:w="3137"/>
          </w:tcPr>
          <w:p>
            <w:pPr>
              <w:spacing w:after="20" w:line="240" w:lineRule="auto"/>
            </w:pPr>
            <w:r/>
            <w:r>
              <w:rPr>
                <w:rFonts w:ascii="Liberation Mono" w:hAnsi="Liberation Mono" w:eastAsia="Liberation Mono"/>
                <w:sz w:val="15"/>
                <w:shd w:val="clear" w:color="auto" w:fill="EFEFEF"/>
              </w:rPr>
              <w:t>if</w:t>
            </w:r>
          </w:p>
        </w:tc>
        <w:tc>
          <w:tcPr>
            <w:tcW w:type="dxa" w:w="3137"/>
          </w:tcPr>
          <w:p>
            <w:pPr>
              <w:spacing w:after="20" w:line="240" w:lineRule="auto"/>
            </w:pPr>
            <w:r/>
            <w:r>
              <w:rPr>
                <w:sz w:val="18"/>
              </w:rPr>
              <w:t>condition for a job or step</w:t>
            </w:r>
          </w:p>
        </w:tc>
        <w:tc>
          <w:tcPr>
            <w:tcW w:type="dxa" w:w="3137"/>
          </w:tcPr>
          <w:p>
            <w:pPr>
              <w:spacing w:after="20" w:line="240" w:lineRule="auto"/>
            </w:pPr>
            <w:r/>
            <w:r>
              <w:rPr>
                <w:sz w:val="18"/>
              </w:rPr>
              <w:t>55</w:t>
            </w:r>
          </w:p>
        </w:tc>
      </w:tr>
      <w:tr>
        <w:tc>
          <w:tcPr>
            <w:tcW w:type="dxa" w:w="3137"/>
          </w:tcPr>
          <w:p>
            <w:pPr>
              <w:spacing w:after="20" w:line="240" w:lineRule="auto"/>
            </w:pPr>
            <w:r/>
            <w:r>
              <w:rPr>
                <w:rFonts w:ascii="Liberation Mono" w:hAnsi="Liberation Mono" w:eastAsia="Liberation Mono"/>
                <w:sz w:val="15"/>
                <w:shd w:val="clear" w:color="auto" w:fill="EFEFEF"/>
              </w:rPr>
              <w:t>strategy.matrix</w:t>
            </w:r>
          </w:p>
        </w:tc>
        <w:tc>
          <w:tcPr>
            <w:tcW w:type="dxa" w:w="3137"/>
          </w:tcPr>
          <w:p>
            <w:pPr>
              <w:spacing w:after="20" w:line="240" w:lineRule="auto"/>
            </w:pPr>
            <w:r/>
            <w:r>
              <w:rPr>
                <w:sz w:val="18"/>
              </w:rPr>
              <w:t>one job per combination</w:t>
            </w:r>
          </w:p>
        </w:tc>
        <w:tc>
          <w:tcPr>
            <w:tcW w:type="dxa" w:w="3137"/>
          </w:tcPr>
          <w:p>
            <w:pPr>
              <w:spacing w:after="20" w:line="240" w:lineRule="auto"/>
            </w:pPr>
            <w:r/>
            <w:r>
              <w:rPr>
                <w:sz w:val="18"/>
              </w:rPr>
              <w:t>56, 59</w:t>
            </w:r>
          </w:p>
        </w:tc>
      </w:tr>
      <w:tr>
        <w:tc>
          <w:tcPr>
            <w:tcW w:type="dxa" w:w="3137"/>
          </w:tcPr>
          <w:p>
            <w:pPr>
              <w:spacing w:after="20" w:line="240" w:lineRule="auto"/>
            </w:pPr>
            <w:r/>
            <w:r>
              <w:rPr>
                <w:rFonts w:ascii="Liberation Mono" w:hAnsi="Liberation Mono" w:eastAsia="Liberation Mono"/>
                <w:sz w:val="15"/>
                <w:shd w:val="clear" w:color="auto" w:fill="EFEFEF"/>
              </w:rPr>
              <w:t>timeout-minutes</w:t>
            </w:r>
          </w:p>
        </w:tc>
        <w:tc>
          <w:tcPr>
            <w:tcW w:type="dxa" w:w="3137"/>
          </w:tcPr>
          <w:p>
            <w:pPr>
              <w:spacing w:after="20" w:line="240" w:lineRule="auto"/>
            </w:pPr>
            <w:r/>
            <w:r>
              <w:rPr>
                <w:sz w:val="18"/>
              </w:rPr>
              <w:t>stop a job that runs too long</w:t>
            </w:r>
          </w:p>
        </w:tc>
        <w:tc>
          <w:tcPr>
            <w:tcW w:type="dxa" w:w="3137"/>
          </w:tcPr>
          <w:p>
            <w:pPr>
              <w:spacing w:after="20" w:line="240" w:lineRule="auto"/>
            </w:pPr>
            <w:r/>
            <w:r>
              <w:rPr>
                <w:sz w:val="18"/>
              </w:rPr>
              <w:t>59</w:t>
            </w:r>
          </w:p>
        </w:tc>
      </w:tr>
      <w:tr>
        <w:tc>
          <w:tcPr>
            <w:tcW w:type="dxa" w:w="3137"/>
          </w:tcPr>
          <w:p>
            <w:pPr>
              <w:spacing w:after="20" w:line="240" w:lineRule="auto"/>
            </w:pPr>
            <w:r/>
            <w:r>
              <w:rPr>
                <w:rFonts w:ascii="Liberation Mono" w:hAnsi="Liberation Mono" w:eastAsia="Liberation Mono"/>
                <w:sz w:val="15"/>
                <w:shd w:val="clear" w:color="auto" w:fill="EFEFEF"/>
              </w:rPr>
              <w:t>environment</w:t>
            </w:r>
          </w:p>
        </w:tc>
        <w:tc>
          <w:tcPr>
            <w:tcW w:type="dxa" w:w="3137"/>
          </w:tcPr>
          <w:p>
            <w:pPr>
              <w:spacing w:after="20" w:line="240" w:lineRule="auto"/>
            </w:pPr>
            <w:r/>
            <w:r>
              <w:rPr>
                <w:sz w:val="18"/>
              </w:rPr>
              <w:t>the deployment environment (approvals, secrets)</w:t>
            </w:r>
          </w:p>
        </w:tc>
        <w:tc>
          <w:tcPr>
            <w:tcW w:type="dxa" w:w="3137"/>
          </w:tcPr>
          <w:p>
            <w:pPr>
              <w:spacing w:after="20" w:line="240" w:lineRule="auto"/>
            </w:pPr>
            <w:r/>
            <w:r>
              <w:rPr>
                <w:sz w:val="18"/>
              </w:rPr>
              <w:t>58</w:t>
            </w:r>
          </w:p>
        </w:tc>
      </w:tr>
      <w:tr>
        <w:tc>
          <w:tcPr>
            <w:tcW w:type="dxa" w:w="3137"/>
          </w:tcPr>
          <w:p>
            <w:pPr>
              <w:spacing w:after="20" w:line="240" w:lineRule="auto"/>
            </w:pPr>
            <w:r/>
            <w:r>
              <w:rPr>
                <w:rFonts w:ascii="Liberation Mono" w:hAnsi="Liberation Mono" w:eastAsia="Liberation Mono"/>
                <w:sz w:val="15"/>
                <w:shd w:val="clear" w:color="auto" w:fill="EFEFEF"/>
              </w:rPr>
              <w:t>steps</w:t>
            </w:r>
          </w:p>
        </w:tc>
        <w:tc>
          <w:tcPr>
            <w:tcW w:type="dxa" w:w="3137"/>
          </w:tcPr>
          <w:p>
            <w:pPr>
              <w:spacing w:after="20" w:line="240" w:lineRule="auto"/>
            </w:pPr>
            <w:r/>
            <w:r>
              <w:rPr>
                <w:sz w:val="18"/>
              </w:rPr>
              <w:t>list of steps</w:t>
            </w:r>
          </w:p>
        </w:tc>
        <w:tc>
          <w:tcPr>
            <w:tcW w:type="dxa" w:w="3137"/>
          </w:tcPr>
          <w:p>
            <w:pPr>
              <w:spacing w:after="20" w:line="240" w:lineRule="auto"/>
            </w:pPr>
            <w:r/>
            <w:r>
              <w:rPr>
                <w:sz w:val="18"/>
              </w:rPr>
              <w:t>54</w:t>
            </w:r>
          </w:p>
        </w:tc>
      </w:tr>
      <w:tr>
        <w:tc>
          <w:tcPr>
            <w:tcW w:type="dxa" w:w="3137"/>
          </w:tcPr>
          <w:p>
            <w:pPr>
              <w:spacing w:after="20" w:line="240" w:lineRule="auto"/>
            </w:pPr>
            <w:r/>
            <w:r>
              <w:rPr>
                <w:sz w:val="18"/>
              </w:rPr>
              <w:t xml:space="preserve">step </w:t>
            </w:r>
            <w:r>
              <w:rPr>
                <w:rFonts w:ascii="Liberation Mono" w:hAnsi="Liberation Mono" w:eastAsia="Liberation Mono"/>
                <w:sz w:val="15"/>
                <w:shd w:val="clear" w:color="auto" w:fill="EFEFEF"/>
              </w:rPr>
              <w:t>name</w:t>
            </w:r>
          </w:p>
        </w:tc>
        <w:tc>
          <w:tcPr>
            <w:tcW w:type="dxa" w:w="3137"/>
          </w:tcPr>
          <w:p>
            <w:pPr>
              <w:spacing w:after="20" w:line="240" w:lineRule="auto"/>
            </w:pPr>
            <w:r/>
            <w:r>
              <w:rPr>
                <w:sz w:val="18"/>
              </w:rPr>
              <w:t>label</w:t>
            </w:r>
          </w:p>
        </w:tc>
        <w:tc>
          <w:tcPr>
            <w:tcW w:type="dxa" w:w="3137"/>
          </w:tcPr>
          <w:p>
            <w:pPr>
              <w:spacing w:after="20" w:line="240" w:lineRule="auto"/>
            </w:pPr>
            <w:r/>
            <w:r>
              <w:rPr>
                <w:sz w:val="18"/>
              </w:rPr>
              <w:t>54</w:t>
            </w:r>
          </w:p>
        </w:tc>
      </w:tr>
      <w:tr>
        <w:tc>
          <w:tcPr>
            <w:tcW w:type="dxa" w:w="3137"/>
          </w:tcPr>
          <w:p>
            <w:pPr>
              <w:spacing w:after="20" w:line="240" w:lineRule="auto"/>
            </w:pPr>
            <w:r/>
            <w:r>
              <w:rPr>
                <w:sz w:val="18"/>
              </w:rPr>
              <w:t xml:space="preserve">step </w:t>
            </w:r>
            <w:r>
              <w:rPr>
                <w:rFonts w:ascii="Liberation Mono" w:hAnsi="Liberation Mono" w:eastAsia="Liberation Mono"/>
                <w:sz w:val="15"/>
                <w:shd w:val="clear" w:color="auto" w:fill="EFEFEF"/>
              </w:rPr>
              <w:t>uses</w:t>
            </w:r>
          </w:p>
        </w:tc>
        <w:tc>
          <w:tcPr>
            <w:tcW w:type="dxa" w:w="3137"/>
          </w:tcPr>
          <w:p>
            <w:pPr>
              <w:spacing w:after="20" w:line="240" w:lineRule="auto"/>
            </w:pPr>
            <w:r/>
            <w:r>
              <w:rPr>
                <w:sz w:val="18"/>
              </w:rPr>
              <w:t>run an action (pin to a full commit name)</w:t>
            </w:r>
          </w:p>
        </w:tc>
        <w:tc>
          <w:tcPr>
            <w:tcW w:type="dxa" w:w="3137"/>
          </w:tcPr>
          <w:p>
            <w:pPr>
              <w:spacing w:after="20" w:line="240" w:lineRule="auto"/>
            </w:pPr>
            <w:r/>
            <w:r>
              <w:rPr>
                <w:sz w:val="18"/>
              </w:rPr>
              <w:t>54, 60</w:t>
            </w:r>
          </w:p>
        </w:tc>
      </w:tr>
      <w:tr>
        <w:tc>
          <w:tcPr>
            <w:tcW w:type="dxa" w:w="3137"/>
          </w:tcPr>
          <w:p>
            <w:pPr>
              <w:spacing w:after="20" w:line="240" w:lineRule="auto"/>
            </w:pPr>
            <w:r/>
            <w:r>
              <w:rPr>
                <w:sz w:val="18"/>
              </w:rPr>
              <w:t xml:space="preserve">step </w:t>
            </w:r>
            <w:r>
              <w:rPr>
                <w:rFonts w:ascii="Liberation Mono" w:hAnsi="Liberation Mono" w:eastAsia="Liberation Mono"/>
                <w:sz w:val="15"/>
                <w:shd w:val="clear" w:color="auto" w:fill="EFEFEF"/>
              </w:rPr>
              <w:t>with</w:t>
            </w:r>
          </w:p>
        </w:tc>
        <w:tc>
          <w:tcPr>
            <w:tcW w:type="dxa" w:w="3137"/>
          </w:tcPr>
          <w:p>
            <w:pPr>
              <w:spacing w:after="20" w:line="240" w:lineRule="auto"/>
            </w:pPr>
            <w:r/>
            <w:r>
              <w:rPr>
                <w:sz w:val="18"/>
              </w:rPr>
              <w:t>inputs for the action</w:t>
            </w:r>
          </w:p>
        </w:tc>
        <w:tc>
          <w:tcPr>
            <w:tcW w:type="dxa" w:w="3137"/>
          </w:tcPr>
          <w:p>
            <w:pPr>
              <w:spacing w:after="20" w:line="240" w:lineRule="auto"/>
            </w:pPr>
            <w:r/>
            <w:r>
              <w:rPr>
                <w:sz w:val="18"/>
              </w:rPr>
              <w:t>54</w:t>
            </w:r>
          </w:p>
        </w:tc>
      </w:tr>
      <w:tr>
        <w:tc>
          <w:tcPr>
            <w:tcW w:type="dxa" w:w="3137"/>
          </w:tcPr>
          <w:p>
            <w:pPr>
              <w:spacing w:after="20" w:line="240" w:lineRule="auto"/>
            </w:pPr>
            <w:r/>
            <w:r>
              <w:rPr>
                <w:sz w:val="18"/>
              </w:rPr>
              <w:t xml:space="preserve">step </w:t>
            </w:r>
            <w:r>
              <w:rPr>
                <w:rFonts w:ascii="Liberation Mono" w:hAnsi="Liberation Mono" w:eastAsia="Liberation Mono"/>
                <w:sz w:val="15"/>
                <w:shd w:val="clear" w:color="auto" w:fill="EFEFEF"/>
              </w:rPr>
              <w:t>run</w:t>
            </w:r>
          </w:p>
        </w:tc>
        <w:tc>
          <w:tcPr>
            <w:tcW w:type="dxa" w:w="3137"/>
          </w:tcPr>
          <w:p>
            <w:pPr>
              <w:spacing w:after="20" w:line="240" w:lineRule="auto"/>
            </w:pPr>
            <w:r/>
            <w:r>
              <w:rPr>
                <w:sz w:val="18"/>
              </w:rPr>
              <w:t>run a shell command</w:t>
            </w:r>
          </w:p>
        </w:tc>
        <w:tc>
          <w:tcPr>
            <w:tcW w:type="dxa" w:w="3137"/>
          </w:tcPr>
          <w:p>
            <w:pPr>
              <w:spacing w:after="20" w:line="240" w:lineRule="auto"/>
            </w:pPr>
            <w:r/>
            <w:r>
              <w:rPr>
                <w:sz w:val="18"/>
              </w:rPr>
              <w:t>54</w:t>
            </w:r>
          </w:p>
        </w:tc>
      </w:tr>
      <w:tr>
        <w:tc>
          <w:tcPr>
            <w:tcW w:type="dxa" w:w="3137"/>
          </w:tcPr>
          <w:p>
            <w:pPr>
              <w:spacing w:after="20" w:line="240" w:lineRule="auto"/>
            </w:pPr>
            <w:r/>
            <w:r>
              <w:rPr>
                <w:sz w:val="18"/>
              </w:rPr>
              <w:t xml:space="preserve">step </w:t>
            </w:r>
            <w:r>
              <w:rPr>
                <w:rFonts w:ascii="Liberation Mono" w:hAnsi="Liberation Mono" w:eastAsia="Liberation Mono"/>
                <w:sz w:val="15"/>
                <w:shd w:val="clear" w:color="auto" w:fill="EFEFEF"/>
              </w:rPr>
              <w:t>env</w:t>
            </w:r>
          </w:p>
        </w:tc>
        <w:tc>
          <w:tcPr>
            <w:tcW w:type="dxa" w:w="3137"/>
          </w:tcPr>
          <w:p>
            <w:pPr>
              <w:spacing w:after="20" w:line="240" w:lineRule="auto"/>
            </w:pPr>
            <w:r/>
            <w:r>
              <w:rPr>
                <w:sz w:val="18"/>
              </w:rPr>
              <w:t>variables for that step (use for untrusted values)</w:t>
            </w:r>
          </w:p>
        </w:tc>
        <w:tc>
          <w:tcPr>
            <w:tcW w:type="dxa" w:w="3137"/>
          </w:tcPr>
          <w:p>
            <w:pPr>
              <w:spacing w:after="20" w:line="240" w:lineRule="auto"/>
            </w:pPr>
            <w:r/>
            <w:r>
              <w:rPr>
                <w:sz w:val="18"/>
              </w:rPr>
              <w:t>60</w:t>
            </w:r>
          </w:p>
        </w:tc>
      </w:tr>
      <w:tr>
        <w:tc>
          <w:tcPr>
            <w:tcW w:type="dxa" w:w="3137"/>
          </w:tcPr>
          <w:p>
            <w:pPr>
              <w:spacing w:after="20" w:line="240" w:lineRule="auto"/>
            </w:pPr>
            <w:r/>
            <w:r>
              <w:rPr>
                <w:sz w:val="18"/>
              </w:rPr>
              <w:t xml:space="preserve">step </w:t>
            </w:r>
            <w:r>
              <w:rPr>
                <w:rFonts w:ascii="Liberation Mono" w:hAnsi="Liberation Mono" w:eastAsia="Liberation Mono"/>
                <w:sz w:val="15"/>
                <w:shd w:val="clear" w:color="auto" w:fill="EFEFEF"/>
              </w:rPr>
              <w:t>id</w:t>
            </w:r>
            <w:r>
              <w:rPr>
                <w:sz w:val="18"/>
              </w:rPr>
              <w:t xml:space="preserve"> and </w:t>
            </w:r>
            <w:r>
              <w:rPr>
                <w:rFonts w:ascii="Liberation Mono" w:hAnsi="Liberation Mono" w:eastAsia="Liberation Mono"/>
                <w:sz w:val="15"/>
                <w:shd w:val="clear" w:color="auto" w:fill="EFEFEF"/>
              </w:rPr>
              <w:t>steps.ID.outputs.NAME</w:t>
            </w:r>
          </w:p>
        </w:tc>
        <w:tc>
          <w:tcPr>
            <w:tcW w:type="dxa" w:w="3137"/>
          </w:tcPr>
          <w:p>
            <w:pPr>
              <w:spacing w:after="20" w:line="240" w:lineRule="auto"/>
            </w:pPr>
            <w:r/>
            <w:r>
              <w:rPr>
                <w:sz w:val="18"/>
              </w:rPr>
              <w:t>pass values between steps</w:t>
            </w:r>
          </w:p>
        </w:tc>
        <w:tc>
          <w:tcPr>
            <w:tcW w:type="dxa" w:w="3137"/>
          </w:tcPr>
          <w:p>
            <w:pPr>
              <w:spacing w:after="20" w:line="240" w:lineRule="auto"/>
            </w:pPr>
            <w:r/>
            <w:r>
              <w:rPr>
                <w:sz w:val="18"/>
              </w:rPr>
              <w:t>55</w:t>
            </w:r>
          </w:p>
        </w:tc>
      </w:tr>
    </w:tbl>
    <w:p>
      <w:pPr>
        <w:spacing w:after="40"/>
      </w:pPr>
    </w:p>
    <w:p>
      <w:pPr>
        <w:pStyle w:val="Heading2"/>
      </w:pPr>
      <w:r>
        <w:rPr/>
        <w:t>D.4 Expressions and contexts</w:t>
      </w:r>
    </w:p>
    <w:p>
      <w:r>
        <w:rPr/>
        <w:t xml:space="preserve">Written </w:t>
      </w:r>
      <w:r>
        <w:rPr>
          <w:rFonts w:ascii="Liberation Mono" w:hAnsi="Liberation Mono" w:eastAsia="Liberation Mono"/>
          <w:sz w:val="19"/>
          <w:shd w:val="clear" w:color="auto" w:fill="EFEFEF"/>
        </w:rPr>
        <w:t>${{ ... }}</w:t>
      </w:r>
      <w:r>
        <w:rPr/>
        <w:t xml:space="preserve">. Common contexts: </w:t>
      </w:r>
      <w:r>
        <w:rPr>
          <w:rFonts w:ascii="Liberation Mono" w:hAnsi="Liberation Mono" w:eastAsia="Liberation Mono"/>
          <w:sz w:val="19"/>
          <w:shd w:val="clear" w:color="auto" w:fill="EFEFEF"/>
        </w:rPr>
        <w:t>github</w:t>
      </w:r>
      <w:r>
        <w:rPr/>
        <w:t xml:space="preserve"> (for example </w:t>
      </w:r>
      <w:r>
        <w:rPr>
          <w:rFonts w:ascii="Liberation Mono" w:hAnsi="Liberation Mono" w:eastAsia="Liberation Mono"/>
          <w:sz w:val="19"/>
          <w:shd w:val="clear" w:color="auto" w:fill="EFEFEF"/>
        </w:rPr>
        <w:t>github.ref</w:t>
      </w:r>
      <w:r>
        <w:rPr/>
        <w:t xml:space="preserve">, </w:t>
      </w:r>
      <w:r>
        <w:rPr>
          <w:rFonts w:ascii="Liberation Mono" w:hAnsi="Liberation Mono" w:eastAsia="Liberation Mono"/>
          <w:sz w:val="19"/>
          <w:shd w:val="clear" w:color="auto" w:fill="EFEFEF"/>
        </w:rPr>
        <w:t>github.ref_name</w:t>
      </w:r>
      <w:r>
        <w:rPr/>
        <w:t xml:space="preserve">, </w:t>
      </w:r>
      <w:r>
        <w:rPr>
          <w:rFonts w:ascii="Liberation Mono" w:hAnsi="Liberation Mono" w:eastAsia="Liberation Mono"/>
          <w:sz w:val="19"/>
          <w:shd w:val="clear" w:color="auto" w:fill="EFEFEF"/>
        </w:rPr>
        <w:t>github.sha</w:t>
      </w:r>
      <w:r>
        <w:rPr/>
        <w:t xml:space="preserve">, </w:t>
      </w:r>
      <w:r>
        <w:rPr>
          <w:rFonts w:ascii="Liberation Mono" w:hAnsi="Liberation Mono" w:eastAsia="Liberation Mono"/>
          <w:sz w:val="19"/>
          <w:shd w:val="clear" w:color="auto" w:fill="EFEFEF"/>
        </w:rPr>
        <w:t>github.event_name</w:t>
      </w:r>
      <w:r>
        <w:rPr/>
        <w:t xml:space="preserve">), </w:t>
      </w:r>
      <w:r>
        <w:rPr>
          <w:rFonts w:ascii="Liberation Mono" w:hAnsi="Liberation Mono" w:eastAsia="Liberation Mono"/>
          <w:sz w:val="19"/>
          <w:shd w:val="clear" w:color="auto" w:fill="EFEFEF"/>
        </w:rPr>
        <w:t>env</w:t>
      </w:r>
      <w:r>
        <w:rPr/>
        <w:t xml:space="preserve">, </w:t>
      </w:r>
      <w:r>
        <w:rPr>
          <w:rFonts w:ascii="Liberation Mono" w:hAnsi="Liberation Mono" w:eastAsia="Liberation Mono"/>
          <w:sz w:val="19"/>
          <w:shd w:val="clear" w:color="auto" w:fill="EFEFEF"/>
        </w:rPr>
        <w:t>vars</w:t>
      </w:r>
      <w:r>
        <w:rPr/>
        <w:t xml:space="preserve">, </w:t>
      </w:r>
      <w:r>
        <w:rPr>
          <w:rFonts w:ascii="Liberation Mono" w:hAnsi="Liberation Mono" w:eastAsia="Liberation Mono"/>
          <w:sz w:val="19"/>
          <w:shd w:val="clear" w:color="auto" w:fill="EFEFEF"/>
        </w:rPr>
        <w:t>secrets</w:t>
      </w:r>
      <w:r>
        <w:rPr/>
        <w:t xml:space="preserve">, </w:t>
      </w:r>
      <w:r>
        <w:rPr>
          <w:rFonts w:ascii="Liberation Mono" w:hAnsi="Liberation Mono" w:eastAsia="Liberation Mono"/>
          <w:sz w:val="19"/>
          <w:shd w:val="clear" w:color="auto" w:fill="EFEFEF"/>
        </w:rPr>
        <w:t>steps</w:t>
      </w:r>
      <w:r>
        <w:rPr/>
        <w:t xml:space="preserve">, </w:t>
      </w:r>
      <w:r>
        <w:rPr>
          <w:rFonts w:ascii="Liberation Mono" w:hAnsi="Liberation Mono" w:eastAsia="Liberation Mono"/>
          <w:sz w:val="19"/>
          <w:shd w:val="clear" w:color="auto" w:fill="EFEFEF"/>
        </w:rPr>
        <w:t>job</w:t>
      </w:r>
      <w:r>
        <w:rPr/>
        <w:t xml:space="preserve">, </w:t>
      </w:r>
      <w:r>
        <w:rPr>
          <w:rFonts w:ascii="Liberation Mono" w:hAnsi="Liberation Mono" w:eastAsia="Liberation Mono"/>
          <w:sz w:val="19"/>
          <w:shd w:val="clear" w:color="auto" w:fill="EFEFEF"/>
        </w:rPr>
        <w:t>runner</w:t>
      </w:r>
      <w:r>
        <w:rPr/>
        <w:t xml:space="preserve">, </w:t>
      </w:r>
      <w:r>
        <w:rPr>
          <w:rFonts w:ascii="Liberation Mono" w:hAnsi="Liberation Mono" w:eastAsia="Liberation Mono"/>
          <w:sz w:val="19"/>
          <w:shd w:val="clear" w:color="auto" w:fill="EFEFEF"/>
        </w:rPr>
        <w:t>matrix</w:t>
      </w:r>
      <w:r>
        <w:rPr/>
        <w:t xml:space="preserve">, </w:t>
      </w:r>
      <w:r>
        <w:rPr>
          <w:rFonts w:ascii="Liberation Mono" w:hAnsi="Liberation Mono" w:eastAsia="Liberation Mono"/>
          <w:sz w:val="19"/>
          <w:shd w:val="clear" w:color="auto" w:fill="EFEFEF"/>
        </w:rPr>
        <w:t>needs</w:t>
      </w:r>
      <w:r>
        <w:rPr/>
        <w:t xml:space="preserve">, </w:t>
      </w:r>
      <w:r>
        <w:rPr>
          <w:rFonts w:ascii="Liberation Mono" w:hAnsi="Liberation Mono" w:eastAsia="Liberation Mono"/>
          <w:sz w:val="19"/>
          <w:shd w:val="clear" w:color="auto" w:fill="EFEFEF"/>
        </w:rPr>
        <w:t>inputs</w:t>
      </w:r>
      <w:r>
        <w:rPr/>
        <w:t xml:space="preserve">. Functions: </w:t>
      </w:r>
      <w:r>
        <w:rPr>
          <w:rFonts w:ascii="Liberation Mono" w:hAnsi="Liberation Mono" w:eastAsia="Liberation Mono"/>
          <w:sz w:val="19"/>
          <w:shd w:val="clear" w:color="auto" w:fill="EFEFEF"/>
        </w:rPr>
        <w:t>contains</w:t>
      </w:r>
      <w:r>
        <w:rPr/>
        <w:t xml:space="preserve">, </w:t>
      </w:r>
      <w:r>
        <w:rPr>
          <w:rFonts w:ascii="Liberation Mono" w:hAnsi="Liberation Mono" w:eastAsia="Liberation Mono"/>
          <w:sz w:val="19"/>
          <w:shd w:val="clear" w:color="auto" w:fill="EFEFEF"/>
        </w:rPr>
        <w:t>startsWith</w:t>
      </w:r>
      <w:r>
        <w:rPr/>
        <w:t xml:space="preserve">, </w:t>
      </w:r>
      <w:r>
        <w:rPr>
          <w:rFonts w:ascii="Liberation Mono" w:hAnsi="Liberation Mono" w:eastAsia="Liberation Mono"/>
          <w:sz w:val="19"/>
          <w:shd w:val="clear" w:color="auto" w:fill="EFEFEF"/>
        </w:rPr>
        <w:t>format</w:t>
      </w:r>
      <w:r>
        <w:rPr/>
        <w:t xml:space="preserve">, </w:t>
      </w:r>
      <w:r>
        <w:rPr>
          <w:rFonts w:ascii="Liberation Mono" w:hAnsi="Liberation Mono" w:eastAsia="Liberation Mono"/>
          <w:sz w:val="19"/>
          <w:shd w:val="clear" w:color="auto" w:fill="EFEFEF"/>
        </w:rPr>
        <w:t>join</w:t>
      </w:r>
      <w:r>
        <w:rPr/>
        <w:t xml:space="preserve">, and status checks </w:t>
      </w:r>
      <w:r>
        <w:rPr>
          <w:rFonts w:ascii="Liberation Mono" w:hAnsi="Liberation Mono" w:eastAsia="Liberation Mono"/>
          <w:sz w:val="19"/>
          <w:shd w:val="clear" w:color="auto" w:fill="EFEFEF"/>
        </w:rPr>
        <w:t>success()</w:t>
      </w:r>
      <w:r>
        <w:rPr/>
        <w:t xml:space="preserve">, </w:t>
      </w:r>
      <w:r>
        <w:rPr>
          <w:rFonts w:ascii="Liberation Mono" w:hAnsi="Liberation Mono" w:eastAsia="Liberation Mono"/>
          <w:sz w:val="19"/>
          <w:shd w:val="clear" w:color="auto" w:fill="EFEFEF"/>
        </w:rPr>
        <w:t>failure()</w:t>
      </w:r>
      <w:r>
        <w:rPr/>
        <w:t xml:space="preserve">, </w:t>
      </w:r>
      <w:r>
        <w:rPr>
          <w:rFonts w:ascii="Liberation Mono" w:hAnsi="Liberation Mono" w:eastAsia="Liberation Mono"/>
          <w:sz w:val="19"/>
          <w:shd w:val="clear" w:color="auto" w:fill="EFEFEF"/>
        </w:rPr>
        <w:t>always()</w:t>
      </w:r>
      <w:r>
        <w:rPr/>
        <w:t xml:space="preserve">, </w:t>
      </w:r>
      <w:r>
        <w:rPr>
          <w:rFonts w:ascii="Liberation Mono" w:hAnsi="Liberation Mono" w:eastAsia="Liberation Mono"/>
          <w:sz w:val="19"/>
          <w:shd w:val="clear" w:color="auto" w:fill="EFEFEF"/>
        </w:rPr>
        <w:t>cancelled()</w:t>
      </w:r>
      <w:r>
        <w:rPr/>
        <w:t xml:space="preserve"> (Chapter 55).</w:t>
      </w:r>
    </w:p>
    <w:p>
      <w:r>
        <w:rPr/>
      </w:r>
      <w:r>
        <w:rPr>
          <w:b/>
        </w:rPr>
        <w:t>Danger:</w:t>
      </w:r>
      <w:r>
        <w:rPr/>
        <w:t xml:space="preserve"> </w:t>
      </w:r>
      <w:r>
        <w:rPr>
          <w:rFonts w:ascii="Liberation Mono" w:hAnsi="Liberation Mono" w:eastAsia="Liberation Mono"/>
          <w:sz w:val="19"/>
          <w:shd w:val="clear" w:color="auto" w:fill="EFEFEF"/>
        </w:rPr>
        <w:t>${{ }}</w:t>
      </w:r>
      <w:r>
        <w:rPr/>
        <w:t xml:space="preserve"> is pasted as text into </w:t>
      </w:r>
      <w:r>
        <w:rPr>
          <w:rFonts w:ascii="Liberation Mono" w:hAnsi="Liberation Mono" w:eastAsia="Liberation Mono"/>
          <w:sz w:val="19"/>
          <w:shd w:val="clear" w:color="auto" w:fill="EFEFEF"/>
        </w:rPr>
        <w:t>run:</w:t>
      </w:r>
      <w:r>
        <w:rPr/>
        <w:t xml:space="preserve"> scripts. Pass untrusted values (titles, branch names, bodies) through </w:t>
      </w:r>
      <w:r>
        <w:rPr>
          <w:rFonts w:ascii="Liberation Mono" w:hAnsi="Liberation Mono" w:eastAsia="Liberation Mono"/>
          <w:sz w:val="19"/>
          <w:shd w:val="clear" w:color="auto" w:fill="EFEFEF"/>
        </w:rPr>
        <w:t>env</w:t>
      </w:r>
      <w:r>
        <w:rPr/>
        <w:t xml:space="preserve"> and read them as </w:t>
      </w:r>
      <w:r>
        <w:rPr>
          <w:rFonts w:ascii="Liberation Mono" w:hAnsi="Liberation Mono" w:eastAsia="Liberation Mono"/>
          <w:sz w:val="19"/>
          <w:shd w:val="clear" w:color="auto" w:fill="EFEFEF"/>
        </w:rPr>
        <w:t>"$NAME"</w:t>
      </w:r>
      <w:r>
        <w:rPr/>
        <w:t xml:space="preserve"> (Chapter 60).</w:t>
      </w:r>
    </w:p>
    <w:p>
      <w:pPr>
        <w:pStyle w:val="Heading2"/>
      </w:pPr>
      <w:r>
        <w:rPr/>
        <w:t>D.5 Actions used in the book's examples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Action</w:t>
            </w:r>
          </w:p>
        </w:tc>
        <w:tc>
          <w:tcPr>
            <w:tcW w:type="dxa" w:w="3137"/>
            <w:shd w:val="clear" w:color="auto" w:fill="E3E8F0"/>
          </w:tcPr>
          <w:p>
            <w:pPr>
              <w:spacing w:after="20" w:line="240" w:lineRule="auto"/>
            </w:pPr>
            <w:r/>
            <w:r>
              <w:rPr>
                <w:b/>
                <w:sz w:val="18"/>
              </w:rPr>
              <w:t>Use</w:t>
            </w:r>
          </w:p>
        </w:tc>
        <w:tc>
          <w:tcPr>
            <w:tcW w:type="dxa" w:w="3137"/>
            <w:shd w:val="clear" w:color="auto" w:fill="E3E8F0"/>
          </w:tcPr>
          <w:p>
            <w:pPr>
              <w:spacing w:after="20" w:line="240" w:lineRule="auto"/>
            </w:pPr>
            <w:r/>
            <w:r>
              <w:rPr>
                <w:b/>
                <w:sz w:val="18"/>
              </w:rPr>
              <w:t>Chapter</w:t>
            </w:r>
          </w:p>
        </w:tc>
      </w:tr>
      <w:tr>
        <w:tc>
          <w:tcPr>
            <w:tcW w:type="dxa" w:w="3137"/>
          </w:tcPr>
          <w:p>
            <w:pPr>
              <w:spacing w:after="20" w:line="240" w:lineRule="auto"/>
            </w:pPr>
            <w:r/>
            <w:r>
              <w:rPr>
                <w:rFonts w:ascii="Liberation Mono" w:hAnsi="Liberation Mono" w:eastAsia="Liberation Mono"/>
                <w:sz w:val="15"/>
                <w:shd w:val="clear" w:color="auto" w:fill="EFEFEF"/>
              </w:rPr>
              <w:t>actions/checkout</w:t>
            </w:r>
          </w:p>
        </w:tc>
        <w:tc>
          <w:tcPr>
            <w:tcW w:type="dxa" w:w="3137"/>
          </w:tcPr>
          <w:p>
            <w:pPr>
              <w:spacing w:after="20" w:line="240" w:lineRule="auto"/>
            </w:pPr>
            <w:r/>
            <w:r>
              <w:rPr>
                <w:sz w:val="18"/>
              </w:rPr>
              <w:t>get the code</w:t>
            </w:r>
          </w:p>
        </w:tc>
        <w:tc>
          <w:tcPr>
            <w:tcW w:type="dxa" w:w="3137"/>
          </w:tcPr>
          <w:p>
            <w:pPr>
              <w:spacing w:after="20" w:line="240" w:lineRule="auto"/>
            </w:pPr>
            <w:r/>
            <w:r>
              <w:rPr>
                <w:sz w:val="18"/>
              </w:rPr>
              <w:t>54</w:t>
            </w:r>
          </w:p>
        </w:tc>
      </w:tr>
      <w:tr>
        <w:tc>
          <w:tcPr>
            <w:tcW w:type="dxa" w:w="3137"/>
          </w:tcPr>
          <w:p>
            <w:pPr>
              <w:spacing w:after="20" w:line="240" w:lineRule="auto"/>
            </w:pPr>
            <w:r/>
            <w:r>
              <w:rPr>
                <w:rFonts w:ascii="Liberation Mono" w:hAnsi="Liberation Mono" w:eastAsia="Liberation Mono"/>
                <w:sz w:val="15"/>
                <w:shd w:val="clear" w:color="auto" w:fill="EFEFEF"/>
              </w:rPr>
              <w:t>actions/upload-artifact</w:t>
            </w:r>
            <w:r>
              <w:rPr>
                <w:sz w:val="18"/>
              </w:rPr>
              <w:t xml:space="preserve">, </w:t>
            </w:r>
            <w:r>
              <w:rPr>
                <w:rFonts w:ascii="Liberation Mono" w:hAnsi="Liberation Mono" w:eastAsia="Liberation Mono"/>
                <w:sz w:val="15"/>
                <w:shd w:val="clear" w:color="auto" w:fill="EFEFEF"/>
              </w:rPr>
              <w:t>actions/download-artifact</w:t>
            </w:r>
          </w:p>
        </w:tc>
        <w:tc>
          <w:tcPr>
            <w:tcW w:type="dxa" w:w="3137"/>
          </w:tcPr>
          <w:p>
            <w:pPr>
              <w:spacing w:after="20" w:line="240" w:lineRule="auto"/>
            </w:pPr>
            <w:r/>
            <w:r>
              <w:rPr>
                <w:sz w:val="18"/>
              </w:rPr>
              <w:t>keep and pass files</w:t>
            </w:r>
          </w:p>
        </w:tc>
        <w:tc>
          <w:tcPr>
            <w:tcW w:type="dxa" w:w="3137"/>
          </w:tcPr>
          <w:p>
            <w:pPr>
              <w:spacing w:after="20" w:line="240" w:lineRule="auto"/>
            </w:pPr>
            <w:r/>
            <w:r>
              <w:rPr>
                <w:sz w:val="18"/>
              </w:rPr>
              <w:t>54</w:t>
            </w:r>
          </w:p>
        </w:tc>
      </w:tr>
      <w:tr>
        <w:tc>
          <w:tcPr>
            <w:tcW w:type="dxa" w:w="3137"/>
          </w:tcPr>
          <w:p>
            <w:pPr>
              <w:spacing w:after="20" w:line="240" w:lineRule="auto"/>
            </w:pPr>
            <w:r/>
            <w:r>
              <w:rPr>
                <w:rFonts w:ascii="Liberation Mono" w:hAnsi="Liberation Mono" w:eastAsia="Liberation Mono"/>
                <w:sz w:val="15"/>
                <w:shd w:val="clear" w:color="auto" w:fill="EFEFEF"/>
              </w:rPr>
              <w:t>actions/configure-pages</w:t>
            </w:r>
            <w:r>
              <w:rPr>
                <w:sz w:val="18"/>
              </w:rPr>
              <w:t xml:space="preserve">, </w:t>
            </w:r>
            <w:r>
              <w:rPr>
                <w:rFonts w:ascii="Liberation Mono" w:hAnsi="Liberation Mono" w:eastAsia="Liberation Mono"/>
                <w:sz w:val="15"/>
                <w:shd w:val="clear" w:color="auto" w:fill="EFEFEF"/>
              </w:rPr>
              <w:t>actions/upload-pages-artifact</w:t>
            </w:r>
            <w:r>
              <w:rPr>
                <w:sz w:val="18"/>
              </w:rPr>
              <w:t xml:space="preserve">, </w:t>
            </w:r>
            <w:r>
              <w:rPr>
                <w:rFonts w:ascii="Liberation Mono" w:hAnsi="Liberation Mono" w:eastAsia="Liberation Mono"/>
                <w:sz w:val="15"/>
                <w:shd w:val="clear" w:color="auto" w:fill="EFEFEF"/>
              </w:rPr>
              <w:t>actions/deploy-pages</w:t>
            </w:r>
          </w:p>
        </w:tc>
        <w:tc>
          <w:tcPr>
            <w:tcW w:type="dxa" w:w="3137"/>
          </w:tcPr>
          <w:p>
            <w:pPr>
              <w:spacing w:after="20" w:line="240" w:lineRule="auto"/>
            </w:pPr>
            <w:r/>
            <w:r>
              <w:rPr>
                <w:sz w:val="18"/>
              </w:rPr>
              <w:t>publish a Pages site</w:t>
            </w:r>
          </w:p>
        </w:tc>
        <w:tc>
          <w:tcPr>
            <w:tcW w:type="dxa" w:w="3137"/>
          </w:tcPr>
          <w:p>
            <w:pPr>
              <w:spacing w:after="20" w:line="240" w:lineRule="auto"/>
            </w:pPr>
            <w:r/>
            <w:r>
              <w:rPr>
                <w:sz w:val="18"/>
              </w:rPr>
              <w:t>58, 69</w:t>
            </w:r>
          </w:p>
        </w:tc>
      </w:tr>
    </w:tbl>
    <w:p>
      <w:pPr>
        <w:spacing w:after="40"/>
      </w:pPr>
    </w:p>
    <w:p>
      <w:pPr>
        <w:pStyle w:val="Heading2"/>
      </w:pPr>
      <w:r>
        <w:rPr/>
        <w:t>D.6 A minimal, safe skeleton</w:t>
      </w:r>
    </w:p>
    <w:p>
      <w:pPr>
        <w:shd w:val="clear" w:color="auto" w:fill="F2F2F2"/>
        <w:spacing w:before="40" w:after="160" w:line="240" w:lineRule="auto"/>
        <w:ind w:left="113"/>
      </w:pPr>
      <w:r>
        <w:rPr>
          <w:rFonts w:ascii="Liberation Mono" w:hAnsi="Liberation Mono" w:eastAsia="Liberation Mono"/>
          <w:sz w:val="17"/>
        </w:rPr>
        <w:t>name: ci</w:t>
        <w:br/>
      </w:r>
      <w:r>
        <w:rPr>
          <w:rFonts w:ascii="Liberation Mono" w:hAnsi="Liberation Mono" w:eastAsia="Liberation Mono"/>
          <w:sz w:val="17"/>
        </w:rPr>
        <w:t>on: [pull_request]</w:t>
        <w:br/>
      </w:r>
      <w:r>
        <w:rPr>
          <w:rFonts w:ascii="Liberation Mono" w:hAnsi="Liberation Mono" w:eastAsia="Liberation Mono"/>
          <w:sz w:val="17"/>
        </w:rPr>
        <w:t>permissions:</w:t>
        <w:br/>
      </w:r>
      <w:r>
        <w:rPr>
          <w:rFonts w:ascii="Liberation Mono" w:hAnsi="Liberation Mono" w:eastAsia="Liberation Mono"/>
          <w:sz w:val="17"/>
        </w:rPr>
        <w:t xml:space="preserve">  contents: read</w:t>
        <w:br/>
      </w:r>
      <w:r>
        <w:rPr>
          <w:rFonts w:ascii="Liberation Mono" w:hAnsi="Liberation Mono" w:eastAsia="Liberation Mono"/>
          <w:sz w:val="17"/>
        </w:rPr>
        <w:t>jobs:</w:t>
        <w:br/>
      </w:r>
      <w:r>
        <w:rPr>
          <w:rFonts w:ascii="Liberation Mono" w:hAnsi="Liberation Mono" w:eastAsia="Liberation Mono"/>
          <w:sz w:val="17"/>
        </w:rPr>
        <w:t xml:space="preserve">  test:</w:t>
        <w:br/>
      </w:r>
      <w:r>
        <w:rPr>
          <w:rFonts w:ascii="Liberation Mono" w:hAnsi="Liberation Mono" w:eastAsia="Liberation Mono"/>
          <w:sz w:val="17"/>
        </w:rPr>
        <w:t xml:space="preserve">    runs-on: ubuntu-latest</w:t>
        <w:br/>
      </w:r>
      <w:r>
        <w:rPr>
          <w:rFonts w:ascii="Liberation Mono" w:hAnsi="Liberation Mono" w:eastAsia="Liberation Mono"/>
          <w:sz w:val="17"/>
        </w:rPr>
        <w:t xml:space="preserve">    steps:</w:t>
        <w:br/>
      </w:r>
      <w:r>
        <w:rPr>
          <w:rFonts w:ascii="Liberation Mono" w:hAnsi="Liberation Mono" w:eastAsia="Liberation Mono"/>
          <w:sz w:val="17"/>
        </w:rPr>
        <w:t xml:space="preserve">      - uses: actions/checkout@&lt;full 40-character commit name&gt;</w:t>
        <w:br/>
      </w:r>
      <w:r>
        <w:rPr>
          <w:rFonts w:ascii="Liberation Mono" w:hAnsi="Liberation Mono" w:eastAsia="Liberation Mono"/>
          <w:sz w:val="17"/>
        </w:rPr>
        <w:t xml:space="preserve">      - run: sh ci.sh</w:t>
      </w:r>
    </w:p>
    <w:p>
      <w:r>
        <w:rPr/>
        <w:t>Replace the placeholder with a real commit name from the action's own repository (Chapter 60). This book's own workflow does exactly that.</w:t>
      </w:r>
    </w:p>
    <w:p>
      <w:pPr>
        <w:pStyle w:val="Heading2"/>
      </w:pPr>
      <w:r>
        <w:rPr/>
        <w:t>D.7 Limits and costs</w:t>
      </w:r>
    </w:p>
    <w:p>
      <w:r>
        <w:rPr/>
        <w:t>Numbers such as maximum matrix size, run time and storage are in GitHub's limits page and change; Chapter 59 gives the values as read on 29 September 2026 and says so.</w:t>
      </w:r>
    </w:p>
    <w:p>
      <w:pPr>
        <w:pStyle w:val="Heading1"/>
      </w:pPr>
      <w:r>
        <w:rPr/>
        <w:t>Appendix E — Git Terminology Map</w:t>
      </w:r>
    </w:p>
    <w:p>
      <w:r>
        <w:rPr/>
        <w:t>The 180 terms first explained in Parts I to IV (computers, version control, Git itself), with a one-line meaning and the chapter to read. Terms about GitHub are in Appendix F. The full definitions are in the Glossary.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Term</w:t>
            </w:r>
          </w:p>
        </w:tc>
        <w:tc>
          <w:tcPr>
            <w:tcW w:type="dxa" w:w="3137"/>
            <w:shd w:val="clear" w:color="auto" w:fill="E3E8F0"/>
          </w:tcPr>
          <w:p>
            <w:pPr>
              <w:spacing w:after="20" w:line="240" w:lineRule="auto"/>
            </w:pPr>
            <w:r/>
            <w:r>
              <w:rPr>
                <w:b/>
                <w:sz w:val="18"/>
              </w:rPr>
              <w:t>Meaning in one line</w:t>
            </w:r>
          </w:p>
        </w:tc>
        <w:tc>
          <w:tcPr>
            <w:tcW w:type="dxa" w:w="3137"/>
            <w:shd w:val="clear" w:color="auto" w:fill="E3E8F0"/>
          </w:tcPr>
          <w:p>
            <w:pPr>
              <w:spacing w:after="20" w:line="240" w:lineRule="auto"/>
            </w:pPr>
            <w:r/>
            <w:r>
              <w:rPr>
                <w:b/>
                <w:sz w:val="18"/>
              </w:rPr>
              <w:t>First explained</w:t>
            </w:r>
          </w:p>
        </w:tc>
      </w:tr>
      <w:tr>
        <w:tc>
          <w:tcPr>
            <w:tcW w:type="dxa" w:w="3137"/>
          </w:tcPr>
          <w:p>
            <w:pPr>
              <w:spacing w:after="20" w:line="240" w:lineRule="auto"/>
            </w:pPr>
            <w:r/>
            <w:r>
              <w:rPr>
                <w:sz w:val="18"/>
              </w:rPr>
              <w:t>.gitignore</w:t>
            </w:r>
          </w:p>
        </w:tc>
        <w:tc>
          <w:tcPr>
            <w:tcW w:type="dxa" w:w="3137"/>
          </w:tcPr>
          <w:p>
            <w:pPr>
              <w:spacing w:after="20" w:line="240" w:lineRule="auto"/>
            </w:pPr>
            <w:r/>
            <w:r>
              <w:rPr>
                <w:sz w:val="18"/>
              </w:rPr>
              <w:t>A text file listing patterns of files Git should ignore.</w:t>
            </w:r>
          </w:p>
        </w:tc>
        <w:tc>
          <w:tcPr>
            <w:tcW w:type="dxa" w:w="3137"/>
          </w:tcPr>
          <w:p>
            <w:pPr>
              <w:spacing w:after="20" w:line="240" w:lineRule="auto"/>
            </w:pPr>
            <w:r/>
            <w:r>
              <w:rPr>
                <w:sz w:val="18"/>
              </w:rPr>
              <w:t>Chapter 18</w:t>
            </w:r>
          </w:p>
        </w:tc>
      </w:tr>
      <w:tr>
        <w:tc>
          <w:tcPr>
            <w:tcW w:type="dxa" w:w="3137"/>
          </w:tcPr>
          <w:p>
            <w:pPr>
              <w:spacing w:after="20" w:line="240" w:lineRule="auto"/>
            </w:pPr>
            <w:r/>
            <w:r>
              <w:rPr>
                <w:sz w:val="18"/>
              </w:rPr>
              <w:t>Absolute path</w:t>
            </w:r>
          </w:p>
        </w:tc>
        <w:tc>
          <w:tcPr>
            <w:tcW w:type="dxa" w:w="3137"/>
          </w:tcPr>
          <w:p>
            <w:pPr>
              <w:spacing w:after="20" w:line="240" w:lineRule="auto"/>
            </w:pPr>
            <w:r/>
            <w:r>
              <w:rPr>
                <w:sz w:val="18"/>
              </w:rPr>
              <w:t>A path that starts at the root and means the same wherever you are.</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Account</w:t>
            </w:r>
          </w:p>
        </w:tc>
        <w:tc>
          <w:tcPr>
            <w:tcW w:type="dxa" w:w="3137"/>
          </w:tcPr>
          <w:p>
            <w:pPr>
              <w:spacing w:after="20" w:line="240" w:lineRule="auto"/>
            </w:pPr>
            <w:r/>
            <w:r>
              <w:rPr>
                <w:sz w:val="18"/>
              </w:rPr>
              <w:t>A record a service keeps to represent you.</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Administrator</w:t>
            </w:r>
          </w:p>
        </w:tc>
        <w:tc>
          <w:tcPr>
            <w:tcW w:type="dxa" w:w="3137"/>
          </w:tcPr>
          <w:p>
            <w:pPr>
              <w:spacing w:after="20" w:line="240" w:lineRule="auto"/>
            </w:pPr>
            <w:r/>
            <w:r>
              <w:rPr>
                <w:sz w:val="18"/>
              </w:rPr>
              <w:t>An account or permission level allowed to change the computer's system settings.</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Alias</w:t>
            </w:r>
          </w:p>
        </w:tc>
        <w:tc>
          <w:tcPr>
            <w:tcW w:type="dxa" w:w="3137"/>
          </w:tcPr>
          <w:p>
            <w:pPr>
              <w:spacing w:after="20" w:line="240" w:lineRule="auto"/>
            </w:pPr>
            <w:r/>
            <w:r>
              <w:rPr>
                <w:sz w:val="18"/>
              </w:rPr>
              <w:t>Your own short name for a Git command.</w:t>
            </w:r>
          </w:p>
        </w:tc>
        <w:tc>
          <w:tcPr>
            <w:tcW w:type="dxa" w:w="3137"/>
          </w:tcPr>
          <w:p>
            <w:pPr>
              <w:spacing w:after="20" w:line="240" w:lineRule="auto"/>
            </w:pPr>
            <w:r/>
            <w:r>
              <w:rPr>
                <w:sz w:val="18"/>
              </w:rPr>
              <w:t>Chapter 32</w:t>
            </w:r>
          </w:p>
        </w:tc>
      </w:tr>
      <w:tr>
        <w:tc>
          <w:tcPr>
            <w:tcW w:type="dxa" w:w="3137"/>
          </w:tcPr>
          <w:p>
            <w:pPr>
              <w:spacing w:after="20" w:line="240" w:lineRule="auto"/>
            </w:pPr>
            <w:r/>
            <w:r>
              <w:rPr>
                <w:sz w:val="18"/>
              </w:rPr>
              <w:t>Annotated tag</w:t>
            </w:r>
          </w:p>
        </w:tc>
        <w:tc>
          <w:tcPr>
            <w:tcW w:type="dxa" w:w="3137"/>
          </w:tcPr>
          <w:p>
            <w:pPr>
              <w:spacing w:after="20" w:line="240" w:lineRule="auto"/>
            </w:pPr>
            <w:r/>
            <w:r>
              <w:rPr>
                <w:sz w:val="18"/>
              </w:rPr>
              <w:t>A tag with a message and tagger.</w:t>
            </w:r>
          </w:p>
        </w:tc>
        <w:tc>
          <w:tcPr>
            <w:tcW w:type="dxa" w:w="3137"/>
          </w:tcPr>
          <w:p>
            <w:pPr>
              <w:spacing w:after="20" w:line="240" w:lineRule="auto"/>
            </w:pPr>
            <w:r/>
            <w:r>
              <w:rPr>
                <w:sz w:val="18"/>
              </w:rPr>
              <w:t>Chapter 24</w:t>
            </w:r>
          </w:p>
        </w:tc>
      </w:tr>
      <w:tr>
        <w:tc>
          <w:tcPr>
            <w:tcW w:type="dxa" w:w="3137"/>
          </w:tcPr>
          <w:p>
            <w:pPr>
              <w:spacing w:after="20" w:line="240" w:lineRule="auto"/>
            </w:pPr>
            <w:r/>
            <w:r>
              <w:rPr>
                <w:sz w:val="18"/>
              </w:rPr>
              <w:t>Application (program)</w:t>
            </w:r>
          </w:p>
        </w:tc>
        <w:tc>
          <w:tcPr>
            <w:tcW w:type="dxa" w:w="3137"/>
          </w:tcPr>
          <w:p>
            <w:pPr>
              <w:spacing w:after="20" w:line="240" w:lineRule="auto"/>
            </w:pPr>
            <w:r/>
            <w:r>
              <w:rPr>
                <w:sz w:val="18"/>
              </w:rPr>
              <w:t>Software that does a specific job for a person.</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Argument</w:t>
            </w:r>
          </w:p>
        </w:tc>
        <w:tc>
          <w:tcPr>
            <w:tcW w:type="dxa" w:w="3137"/>
          </w:tcPr>
          <w:p>
            <w:pPr>
              <w:spacing w:after="20" w:line="240" w:lineRule="auto"/>
            </w:pPr>
            <w:r/>
            <w:r>
              <w:rPr>
                <w:sz w:val="18"/>
              </w:rPr>
              <w:t>The thing a command acts on, such as a file name.</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Atomic commit</w:t>
            </w:r>
          </w:p>
        </w:tc>
        <w:tc>
          <w:tcPr>
            <w:tcW w:type="dxa" w:w="3137"/>
          </w:tcPr>
          <w:p>
            <w:pPr>
              <w:spacing w:after="20" w:line="240" w:lineRule="auto"/>
            </w:pPr>
            <w:r/>
            <w:r>
              <w:rPr>
                <w:sz w:val="18"/>
              </w:rPr>
              <w:t>A commit containing one logical change.</w:t>
            </w:r>
          </w:p>
        </w:tc>
        <w:tc>
          <w:tcPr>
            <w:tcW w:type="dxa" w:w="3137"/>
          </w:tcPr>
          <w:p>
            <w:pPr>
              <w:spacing w:after="20" w:line="240" w:lineRule="auto"/>
            </w:pPr>
            <w:r/>
            <w:r>
              <w:rPr>
                <w:sz w:val="18"/>
              </w:rPr>
              <w:t>Chapter 19</w:t>
            </w:r>
          </w:p>
        </w:tc>
      </w:tr>
      <w:tr>
        <w:tc>
          <w:tcPr>
            <w:tcW w:type="dxa" w:w="3137"/>
          </w:tcPr>
          <w:p>
            <w:pPr>
              <w:spacing w:after="20" w:line="240" w:lineRule="auto"/>
            </w:pPr>
            <w:r/>
            <w:r>
              <w:rPr>
                <w:sz w:val="18"/>
              </w:rPr>
              <w:t>Authentication</w:t>
            </w:r>
          </w:p>
        </w:tc>
        <w:tc>
          <w:tcPr>
            <w:tcW w:type="dxa" w:w="3137"/>
          </w:tcPr>
          <w:p>
            <w:pPr>
              <w:spacing w:after="20" w:line="240" w:lineRule="auto"/>
            </w:pPr>
            <w:r/>
            <w:r>
              <w:rPr>
                <w:sz w:val="18"/>
              </w:rPr>
              <w:t>Proving who you are.</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Authorization</w:t>
            </w:r>
          </w:p>
        </w:tc>
        <w:tc>
          <w:tcPr>
            <w:tcW w:type="dxa" w:w="3137"/>
          </w:tcPr>
          <w:p>
            <w:pPr>
              <w:spacing w:after="20" w:line="240" w:lineRule="auto"/>
            </w:pPr>
            <w:r/>
            <w:r>
              <w:rPr>
                <w:sz w:val="18"/>
              </w:rPr>
              <w:t>Deciding what you are allowed to do once your identity is known.</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Backup</w:t>
            </w:r>
          </w:p>
        </w:tc>
        <w:tc>
          <w:tcPr>
            <w:tcW w:type="dxa" w:w="3137"/>
          </w:tcPr>
          <w:p>
            <w:pPr>
              <w:spacing w:after="20" w:line="240" w:lineRule="auto"/>
            </w:pPr>
            <w:r/>
            <w:r>
              <w:rPr>
                <w:sz w:val="18"/>
              </w:rPr>
              <w:t>A copy of your files kept elsewhere so they can be restored after loss.</w:t>
            </w:r>
          </w:p>
        </w:tc>
        <w:tc>
          <w:tcPr>
            <w:tcW w:type="dxa" w:w="3137"/>
          </w:tcPr>
          <w:p>
            <w:pPr>
              <w:spacing w:after="20" w:line="240" w:lineRule="auto"/>
            </w:pPr>
            <w:r/>
            <w:r>
              <w:rPr>
                <w:sz w:val="18"/>
              </w:rPr>
              <w:t>Chapter 9</w:t>
            </w:r>
          </w:p>
        </w:tc>
      </w:tr>
      <w:tr>
        <w:tc>
          <w:tcPr>
            <w:tcW w:type="dxa" w:w="3137"/>
          </w:tcPr>
          <w:p>
            <w:pPr>
              <w:spacing w:after="20" w:line="240" w:lineRule="auto"/>
            </w:pPr>
            <w:r/>
            <w:r>
              <w:rPr>
                <w:sz w:val="18"/>
              </w:rPr>
              <w:t>Bare repository</w:t>
            </w:r>
          </w:p>
        </w:tc>
        <w:tc>
          <w:tcPr>
            <w:tcW w:type="dxa" w:w="3137"/>
          </w:tcPr>
          <w:p>
            <w:pPr>
              <w:spacing w:after="20" w:line="240" w:lineRule="auto"/>
            </w:pPr>
            <w:r/>
            <w:r>
              <w:rPr>
                <w:sz w:val="18"/>
              </w:rPr>
              <w:t>A repository with no working files, used as a shared hub.</w:t>
            </w:r>
          </w:p>
        </w:tc>
        <w:tc>
          <w:tcPr>
            <w:tcW w:type="dxa" w:w="3137"/>
          </w:tcPr>
          <w:p>
            <w:pPr>
              <w:spacing w:after="20" w:line="240" w:lineRule="auto"/>
            </w:pPr>
            <w:r/>
            <w:r>
              <w:rPr>
                <w:sz w:val="18"/>
              </w:rPr>
              <w:t>Chapter 23</w:t>
            </w:r>
          </w:p>
        </w:tc>
      </w:tr>
      <w:tr>
        <w:tc>
          <w:tcPr>
            <w:tcW w:type="dxa" w:w="3137"/>
          </w:tcPr>
          <w:p>
            <w:pPr>
              <w:spacing w:after="20" w:line="240" w:lineRule="auto"/>
            </w:pPr>
            <w:r/>
            <w:r>
              <w:rPr>
                <w:sz w:val="18"/>
              </w:rPr>
              <w:t>Bash</w:t>
            </w:r>
          </w:p>
        </w:tc>
        <w:tc>
          <w:tcPr>
            <w:tcW w:type="dxa" w:w="3137"/>
          </w:tcPr>
          <w:p>
            <w:pPr>
              <w:spacing w:after="20" w:line="240" w:lineRule="auto"/>
            </w:pPr>
            <w:r/>
            <w:r>
              <w:rPr>
                <w:sz w:val="18"/>
              </w:rPr>
              <w:t>A widely used shell; the one this book uses for its examples.</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Binary file</w:t>
            </w:r>
          </w:p>
        </w:tc>
        <w:tc>
          <w:tcPr>
            <w:tcW w:type="dxa" w:w="3137"/>
          </w:tcPr>
          <w:p>
            <w:pPr>
              <w:spacing w:after="20" w:line="240" w:lineRule="auto"/>
            </w:pPr>
            <w:r/>
            <w:r>
              <w:rPr>
                <w:sz w:val="18"/>
              </w:rPr>
              <w:t>A file that is not plain text, such as a photo or a word-processor document.</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Bisect</w:t>
            </w:r>
          </w:p>
        </w:tc>
        <w:tc>
          <w:tcPr>
            <w:tcW w:type="dxa" w:w="3137"/>
          </w:tcPr>
          <w:p>
            <w:pPr>
              <w:spacing w:after="20" w:line="240" w:lineRule="auto"/>
            </w:pPr>
            <w:r/>
            <w:r>
              <w:rPr>
                <w:sz w:val="18"/>
              </w:rPr>
              <w:t>Find the commit that broke something by halving.</w:t>
            </w:r>
          </w:p>
        </w:tc>
        <w:tc>
          <w:tcPr>
            <w:tcW w:type="dxa" w:w="3137"/>
          </w:tcPr>
          <w:p>
            <w:pPr>
              <w:spacing w:after="20" w:line="240" w:lineRule="auto"/>
            </w:pPr>
            <w:r/>
            <w:r>
              <w:rPr>
                <w:sz w:val="18"/>
              </w:rPr>
              <w:t>Chapter 28</w:t>
            </w:r>
          </w:p>
        </w:tc>
      </w:tr>
      <w:tr>
        <w:tc>
          <w:tcPr>
            <w:tcW w:type="dxa" w:w="3137"/>
          </w:tcPr>
          <w:p>
            <w:pPr>
              <w:spacing w:after="20" w:line="240" w:lineRule="auto"/>
            </w:pPr>
            <w:r/>
            <w:r>
              <w:rPr>
                <w:sz w:val="18"/>
              </w:rPr>
              <w:t>Bitbucket</w:t>
            </w:r>
          </w:p>
        </w:tc>
        <w:tc>
          <w:tcPr>
            <w:tcW w:type="dxa" w:w="3137"/>
          </w:tcPr>
          <w:p>
            <w:pPr>
              <w:spacing w:after="20" w:line="240" w:lineRule="auto"/>
            </w:pPr>
            <w:r/>
            <w:r>
              <w:rPr>
                <w:sz w:val="18"/>
              </w:rPr>
              <w:t>Another hosting platform for Git repositories, from a different company.</w:t>
            </w:r>
          </w:p>
        </w:tc>
        <w:tc>
          <w:tcPr>
            <w:tcW w:type="dxa" w:w="3137"/>
          </w:tcPr>
          <w:p>
            <w:pPr>
              <w:spacing w:after="20" w:line="240" w:lineRule="auto"/>
            </w:pPr>
            <w:r/>
            <w:r>
              <w:rPr>
                <w:sz w:val="18"/>
              </w:rPr>
              <w:t>Chapter 12</w:t>
            </w:r>
          </w:p>
        </w:tc>
      </w:tr>
      <w:tr>
        <w:tc>
          <w:tcPr>
            <w:tcW w:type="dxa" w:w="3137"/>
          </w:tcPr>
          <w:p>
            <w:pPr>
              <w:spacing w:after="20" w:line="240" w:lineRule="auto"/>
            </w:pPr>
            <w:r/>
            <w:r>
              <w:rPr>
                <w:sz w:val="18"/>
              </w:rPr>
              <w:t>Blob</w:t>
            </w:r>
          </w:p>
        </w:tc>
        <w:tc>
          <w:tcPr>
            <w:tcW w:type="dxa" w:w="3137"/>
          </w:tcPr>
          <w:p>
            <w:pPr>
              <w:spacing w:after="20" w:line="240" w:lineRule="auto"/>
            </w:pPr>
            <w:r/>
            <w:r>
              <w:rPr>
                <w:sz w:val="18"/>
              </w:rPr>
              <w:t>The stored contents of one file.</w:t>
            </w:r>
          </w:p>
        </w:tc>
        <w:tc>
          <w:tcPr>
            <w:tcW w:type="dxa" w:w="3137"/>
          </w:tcPr>
          <w:p>
            <w:pPr>
              <w:spacing w:after="20" w:line="240" w:lineRule="auto"/>
            </w:pPr>
            <w:r/>
            <w:r>
              <w:rPr>
                <w:sz w:val="18"/>
              </w:rPr>
              <w:t>Chapter 30</w:t>
            </w:r>
          </w:p>
        </w:tc>
      </w:tr>
      <w:tr>
        <w:tc>
          <w:tcPr>
            <w:tcW w:type="dxa" w:w="3137"/>
          </w:tcPr>
          <w:p>
            <w:pPr>
              <w:spacing w:after="20" w:line="240" w:lineRule="auto"/>
            </w:pPr>
            <w:r/>
            <w:r>
              <w:rPr>
                <w:sz w:val="18"/>
              </w:rPr>
              <w:t>Branch</w:t>
            </w:r>
          </w:p>
        </w:tc>
        <w:tc>
          <w:tcPr>
            <w:tcW w:type="dxa" w:w="3137"/>
          </w:tcPr>
          <w:p>
            <w:pPr>
              <w:spacing w:after="20" w:line="240" w:lineRule="auto"/>
            </w:pPr>
            <w:r/>
            <w:r>
              <w:rPr>
                <w:sz w:val="18"/>
              </w:rPr>
              <w:t>A movable name that points to a commit.</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Browser</w:t>
            </w:r>
          </w:p>
        </w:tc>
        <w:tc>
          <w:tcPr>
            <w:tcW w:type="dxa" w:w="3137"/>
          </w:tcPr>
          <w:p>
            <w:pPr>
              <w:spacing w:after="20" w:line="240" w:lineRule="auto"/>
            </w:pPr>
            <w:r/>
            <w:r>
              <w:rPr>
                <w:sz w:val="18"/>
              </w:rPr>
              <w:t>An application for viewing web pages.</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Byte</w:t>
            </w:r>
          </w:p>
        </w:tc>
        <w:tc>
          <w:tcPr>
            <w:tcW w:type="dxa" w:w="3137"/>
          </w:tcPr>
          <w:p>
            <w:pPr>
              <w:spacing w:after="20" w:line="240" w:lineRule="auto"/>
            </w:pPr>
            <w:r/>
            <w:r>
              <w:rPr>
                <w:sz w:val="18"/>
              </w:rPr>
              <w:t>A unit for measuring stored information; enough for one English letter.</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cd</w:t>
            </w:r>
          </w:p>
        </w:tc>
        <w:tc>
          <w:tcPr>
            <w:tcW w:type="dxa" w:w="3137"/>
          </w:tcPr>
          <w:p>
            <w:pPr>
              <w:spacing w:after="20" w:line="240" w:lineRule="auto"/>
            </w:pPr>
            <w:r/>
            <w:r>
              <w:rPr>
                <w:sz w:val="18"/>
              </w:rPr>
              <w:t>Moves you into another folder.</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Centralised version control</w:t>
            </w:r>
          </w:p>
        </w:tc>
        <w:tc>
          <w:tcPr>
            <w:tcW w:type="dxa" w:w="3137"/>
          </w:tcPr>
          <w:p>
            <w:pPr>
              <w:spacing w:after="20" w:line="240" w:lineRule="auto"/>
            </w:pPr>
            <w:r/>
            <w:r>
              <w:rPr>
                <w:sz w:val="18"/>
              </w:rPr>
              <w:t>One server holds the only complete history; users hold working copies.</w:t>
            </w:r>
          </w:p>
        </w:tc>
        <w:tc>
          <w:tcPr>
            <w:tcW w:type="dxa" w:w="3137"/>
          </w:tcPr>
          <w:p>
            <w:pPr>
              <w:spacing w:after="20" w:line="240" w:lineRule="auto"/>
            </w:pPr>
            <w:r/>
            <w:r>
              <w:rPr>
                <w:sz w:val="18"/>
              </w:rPr>
              <w:t>Chapter 11</w:t>
            </w:r>
          </w:p>
        </w:tc>
      </w:tr>
      <w:tr>
        <w:tc>
          <w:tcPr>
            <w:tcW w:type="dxa" w:w="3137"/>
          </w:tcPr>
          <w:p>
            <w:pPr>
              <w:spacing w:after="20" w:line="240" w:lineRule="auto"/>
            </w:pPr>
            <w:r/>
            <w:r>
              <w:rPr>
                <w:sz w:val="18"/>
              </w:rPr>
              <w:t>Character</w:t>
            </w:r>
          </w:p>
        </w:tc>
        <w:tc>
          <w:tcPr>
            <w:tcW w:type="dxa" w:w="3137"/>
          </w:tcPr>
          <w:p>
            <w:pPr>
              <w:spacing w:after="20" w:line="240" w:lineRule="auto"/>
            </w:pPr>
            <w:r/>
            <w:r>
              <w:rPr>
                <w:sz w:val="18"/>
              </w:rPr>
              <w:t>A single unit of text: a letter, digit, symbol, emoji or space.</w:t>
            </w:r>
          </w:p>
        </w:tc>
        <w:tc>
          <w:tcPr>
            <w:tcW w:type="dxa" w:w="3137"/>
          </w:tcPr>
          <w:p>
            <w:pPr>
              <w:spacing w:after="20" w:line="240" w:lineRule="auto"/>
            </w:pPr>
            <w:r/>
            <w:r>
              <w:rPr>
                <w:sz w:val="18"/>
              </w:rPr>
              <w:t>Chapter 4</w:t>
            </w:r>
          </w:p>
        </w:tc>
      </w:tr>
      <w:tr>
        <w:tc>
          <w:tcPr>
            <w:tcW w:type="dxa" w:w="3137"/>
          </w:tcPr>
          <w:p>
            <w:pPr>
              <w:spacing w:after="20" w:line="240" w:lineRule="auto"/>
            </w:pPr>
            <w:r/>
            <w:r>
              <w:rPr>
                <w:sz w:val="18"/>
              </w:rPr>
              <w:t>Cherry-pick</w:t>
            </w:r>
          </w:p>
        </w:tc>
        <w:tc>
          <w:tcPr>
            <w:tcW w:type="dxa" w:w="3137"/>
          </w:tcPr>
          <w:p>
            <w:pPr>
              <w:spacing w:after="20" w:line="240" w:lineRule="auto"/>
            </w:pPr>
            <w:r/>
            <w:r>
              <w:rPr>
                <w:sz w:val="18"/>
              </w:rPr>
              <w:t>Copy one commit onto another branch.</w:t>
            </w:r>
          </w:p>
        </w:tc>
        <w:tc>
          <w:tcPr>
            <w:tcW w:type="dxa" w:w="3137"/>
          </w:tcPr>
          <w:p>
            <w:pPr>
              <w:spacing w:after="20" w:line="240" w:lineRule="auto"/>
            </w:pPr>
            <w:r/>
            <w:r>
              <w:rPr>
                <w:sz w:val="18"/>
              </w:rPr>
              <w:t>Chapter 28</w:t>
            </w:r>
          </w:p>
        </w:tc>
      </w:tr>
      <w:tr>
        <w:tc>
          <w:tcPr>
            <w:tcW w:type="dxa" w:w="3137"/>
          </w:tcPr>
          <w:p>
            <w:pPr>
              <w:spacing w:after="20" w:line="240" w:lineRule="auto"/>
            </w:pPr>
            <w:r/>
            <w:r>
              <w:rPr>
                <w:sz w:val="18"/>
              </w:rPr>
              <w:t>Client</w:t>
            </w:r>
          </w:p>
        </w:tc>
        <w:tc>
          <w:tcPr>
            <w:tcW w:type="dxa" w:w="3137"/>
          </w:tcPr>
          <w:p>
            <w:pPr>
              <w:spacing w:after="20" w:line="240" w:lineRule="auto"/>
            </w:pPr>
            <w:r/>
            <w:r>
              <w:rPr>
                <w:sz w:val="18"/>
              </w:rPr>
              <w:t>The computer or program that asks for something.</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Clone</w:t>
            </w:r>
          </w:p>
        </w:tc>
        <w:tc>
          <w:tcPr>
            <w:tcW w:type="dxa" w:w="3137"/>
          </w:tcPr>
          <w:p>
            <w:pPr>
              <w:spacing w:after="20" w:line="240" w:lineRule="auto"/>
            </w:pPr>
            <w:r/>
            <w:r>
              <w:rPr>
                <w:sz w:val="18"/>
              </w:rPr>
              <w:t>A complete copy of a repository, with all its history, made on another computer.</w:t>
            </w:r>
          </w:p>
        </w:tc>
        <w:tc>
          <w:tcPr>
            <w:tcW w:type="dxa" w:w="3137"/>
          </w:tcPr>
          <w:p>
            <w:pPr>
              <w:spacing w:after="20" w:line="240" w:lineRule="auto"/>
            </w:pPr>
            <w:r/>
            <w:r>
              <w:rPr>
                <w:sz w:val="18"/>
              </w:rPr>
              <w:t>Chapter 11</w:t>
            </w:r>
          </w:p>
        </w:tc>
      </w:tr>
      <w:tr>
        <w:tc>
          <w:tcPr>
            <w:tcW w:type="dxa" w:w="3137"/>
          </w:tcPr>
          <w:p>
            <w:pPr>
              <w:spacing w:after="20" w:line="240" w:lineRule="auto"/>
            </w:pPr>
            <w:r/>
            <w:r>
              <w:rPr>
                <w:sz w:val="18"/>
              </w:rPr>
              <w:t>Code editor</w:t>
            </w:r>
          </w:p>
        </w:tc>
        <w:tc>
          <w:tcPr>
            <w:tcW w:type="dxa" w:w="3137"/>
          </w:tcPr>
          <w:p>
            <w:pPr>
              <w:spacing w:after="20" w:line="240" w:lineRule="auto"/>
            </w:pPr>
            <w:r/>
            <w:r>
              <w:rPr>
                <w:sz w:val="18"/>
              </w:rPr>
              <w:t>A text editor with extra help for writing structured text such as software.</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Command</w:t>
            </w:r>
          </w:p>
        </w:tc>
        <w:tc>
          <w:tcPr>
            <w:tcW w:type="dxa" w:w="3137"/>
          </w:tcPr>
          <w:p>
            <w:pPr>
              <w:spacing w:after="20" w:line="240" w:lineRule="auto"/>
            </w:pPr>
            <w:r/>
            <w:r>
              <w:rPr>
                <w:sz w:val="18"/>
              </w:rPr>
              <w:t>One instruction typed to the shell.</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Commit</w:t>
            </w:r>
          </w:p>
        </w:tc>
        <w:tc>
          <w:tcPr>
            <w:tcW w:type="dxa" w:w="3137"/>
          </w:tcPr>
          <w:p>
            <w:pPr>
              <w:spacing w:after="20" w:line="240" w:lineRule="auto"/>
            </w:pPr>
            <w:r/>
            <w:r>
              <w:rPr>
                <w:sz w:val="18"/>
              </w:rPr>
              <w:t>A recorded snapshot with author, time, message and a link to the previous commit; also the action of making one.</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CommonMark</w:t>
            </w:r>
          </w:p>
        </w:tc>
        <w:tc>
          <w:tcPr>
            <w:tcW w:type="dxa" w:w="3137"/>
          </w:tcPr>
          <w:p>
            <w:pPr>
              <w:spacing w:after="20" w:line="240" w:lineRule="auto"/>
            </w:pPr>
            <w:r/>
            <w:r>
              <w:rPr>
                <w:sz w:val="18"/>
              </w:rPr>
              <w:t>A precise written specification of the core Markdown syntax.</w:t>
            </w:r>
          </w:p>
        </w:tc>
        <w:tc>
          <w:tcPr>
            <w:tcW w:type="dxa" w:w="3137"/>
          </w:tcPr>
          <w:p>
            <w:pPr>
              <w:spacing w:after="20" w:line="240" w:lineRule="auto"/>
            </w:pPr>
            <w:r/>
            <w:r>
              <w:rPr>
                <w:sz w:val="18"/>
              </w:rPr>
              <w:t>Chapter 8</w:t>
            </w:r>
          </w:p>
        </w:tc>
      </w:tr>
      <w:tr>
        <w:tc>
          <w:tcPr>
            <w:tcW w:type="dxa" w:w="3137"/>
          </w:tcPr>
          <w:p>
            <w:pPr>
              <w:spacing w:after="20" w:line="240" w:lineRule="auto"/>
            </w:pPr>
            <w:r/>
            <w:r>
              <w:rPr>
                <w:sz w:val="18"/>
              </w:rPr>
              <w:t>Computer</w:t>
            </w:r>
          </w:p>
        </w:tc>
        <w:tc>
          <w:tcPr>
            <w:tcW w:type="dxa" w:w="3137"/>
          </w:tcPr>
          <w:p>
            <w:pPr>
              <w:spacing w:after="20" w:line="240" w:lineRule="auto"/>
            </w:pPr>
            <w:r/>
            <w:r>
              <w:rPr>
                <w:sz w:val="18"/>
              </w:rPr>
              <w:t>A machine that follows instructions to take in, change, keep and show information.</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Configuration (setting)</w:t>
            </w:r>
          </w:p>
        </w:tc>
        <w:tc>
          <w:tcPr>
            <w:tcW w:type="dxa" w:w="3137"/>
          </w:tcPr>
          <w:p>
            <w:pPr>
              <w:spacing w:after="20" w:line="240" w:lineRule="auto"/>
            </w:pPr>
            <w:r/>
            <w:r>
              <w:rPr>
                <w:sz w:val="18"/>
              </w:rPr>
              <w:t>A named value that changes how Git behaves.</w:t>
            </w:r>
          </w:p>
        </w:tc>
        <w:tc>
          <w:tcPr>
            <w:tcW w:type="dxa" w:w="3137"/>
          </w:tcPr>
          <w:p>
            <w:pPr>
              <w:spacing w:after="20" w:line="240" w:lineRule="auto"/>
            </w:pPr>
            <w:r/>
            <w:r>
              <w:rPr>
                <w:sz w:val="18"/>
              </w:rPr>
              <w:t>Chapter 14</w:t>
            </w:r>
          </w:p>
        </w:tc>
      </w:tr>
      <w:tr>
        <w:tc>
          <w:tcPr>
            <w:tcW w:type="dxa" w:w="3137"/>
          </w:tcPr>
          <w:p>
            <w:pPr>
              <w:spacing w:after="20" w:line="240" w:lineRule="auto"/>
            </w:pPr>
            <w:r/>
            <w:r>
              <w:rPr>
                <w:sz w:val="18"/>
              </w:rPr>
              <w:t>Conflict markers</w:t>
            </w:r>
          </w:p>
        </w:tc>
        <w:tc>
          <w:tcPr>
            <w:tcW w:type="dxa" w:w="3137"/>
          </w:tcPr>
          <w:p>
            <w:pPr>
              <w:spacing w:after="20" w:line="240" w:lineRule="auto"/>
            </w:pPr>
            <w:r/>
            <w:r>
              <w:rPr>
                <w:sz w:val="18"/>
              </w:rPr>
              <w:t>The lines Git writes into a conflicted file.</w:t>
            </w:r>
          </w:p>
        </w:tc>
        <w:tc>
          <w:tcPr>
            <w:tcW w:type="dxa" w:w="3137"/>
          </w:tcPr>
          <w:p>
            <w:pPr>
              <w:spacing w:after="20" w:line="240" w:lineRule="auto"/>
            </w:pPr>
            <w:r/>
            <w:r>
              <w:rPr>
                <w:sz w:val="18"/>
              </w:rPr>
              <w:t>Chapter 22</w:t>
            </w:r>
          </w:p>
        </w:tc>
      </w:tr>
      <w:tr>
        <w:tc>
          <w:tcPr>
            <w:tcW w:type="dxa" w:w="3137"/>
          </w:tcPr>
          <w:p>
            <w:pPr>
              <w:spacing w:after="20" w:line="240" w:lineRule="auto"/>
            </w:pPr>
            <w:r/>
            <w:r>
              <w:rPr>
                <w:sz w:val="18"/>
              </w:rPr>
              <w:t>Credential helper</w:t>
            </w:r>
          </w:p>
        </w:tc>
        <w:tc>
          <w:tcPr>
            <w:tcW w:type="dxa" w:w="3137"/>
          </w:tcPr>
          <w:p>
            <w:pPr>
              <w:spacing w:after="20" w:line="240" w:lineRule="auto"/>
            </w:pPr>
            <w:r/>
            <w:r>
              <w:rPr>
                <w:sz w:val="18"/>
              </w:rPr>
              <w:t>A program that remembers passwords for Git.</w:t>
            </w:r>
          </w:p>
        </w:tc>
        <w:tc>
          <w:tcPr>
            <w:tcW w:type="dxa" w:w="3137"/>
          </w:tcPr>
          <w:p>
            <w:pPr>
              <w:spacing w:after="20" w:line="240" w:lineRule="auto"/>
            </w:pPr>
            <w:r/>
            <w:r>
              <w:rPr>
                <w:sz w:val="18"/>
              </w:rPr>
              <w:t>Chapter 32</w:t>
            </w:r>
          </w:p>
        </w:tc>
      </w:tr>
      <w:tr>
        <w:tc>
          <w:tcPr>
            <w:tcW w:type="dxa" w:w="3137"/>
          </w:tcPr>
          <w:p>
            <w:pPr>
              <w:spacing w:after="20" w:line="240" w:lineRule="auto"/>
            </w:pPr>
            <w:r/>
            <w:r>
              <w:rPr>
                <w:sz w:val="18"/>
              </w:rPr>
              <w:t>CSS</w:t>
            </w:r>
          </w:p>
        </w:tc>
        <w:tc>
          <w:tcPr>
            <w:tcW w:type="dxa" w:w="3137"/>
          </w:tcPr>
          <w:p>
            <w:pPr>
              <w:spacing w:after="20" w:line="240" w:lineRule="auto"/>
            </w:pPr>
            <w:r/>
            <w:r>
              <w:rPr>
                <w:sz w:val="18"/>
              </w:rPr>
              <w:t>A text format that describes how web pages look.</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Current directory (working directory)</w:t>
            </w:r>
          </w:p>
        </w:tc>
        <w:tc>
          <w:tcPr>
            <w:tcW w:type="dxa" w:w="3137"/>
          </w:tcPr>
          <w:p>
            <w:pPr>
              <w:spacing w:after="20" w:line="240" w:lineRule="auto"/>
            </w:pPr>
            <w:r/>
            <w:r>
              <w:rPr>
                <w:sz w:val="18"/>
              </w:rPr>
              <w:t>The folder that counts as 'here' when you give a relative path.</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Dangling object</w:t>
            </w:r>
          </w:p>
        </w:tc>
        <w:tc>
          <w:tcPr>
            <w:tcW w:type="dxa" w:w="3137"/>
          </w:tcPr>
          <w:p>
            <w:pPr>
              <w:spacing w:after="20" w:line="240" w:lineRule="auto"/>
            </w:pPr>
            <w:r/>
            <w:r>
              <w:rPr>
                <w:sz w:val="18"/>
              </w:rPr>
              <w:t>A stored object nothing points to.</w:t>
            </w:r>
          </w:p>
        </w:tc>
        <w:tc>
          <w:tcPr>
            <w:tcW w:type="dxa" w:w="3137"/>
          </w:tcPr>
          <w:p>
            <w:pPr>
              <w:spacing w:after="20" w:line="240" w:lineRule="auto"/>
            </w:pPr>
            <w:r/>
            <w:r>
              <w:rPr>
                <w:sz w:val="18"/>
              </w:rPr>
              <w:t>Chapter 30</w:t>
            </w:r>
          </w:p>
        </w:tc>
      </w:tr>
      <w:tr>
        <w:tc>
          <w:tcPr>
            <w:tcW w:type="dxa" w:w="3137"/>
          </w:tcPr>
          <w:p>
            <w:pPr>
              <w:spacing w:after="20" w:line="240" w:lineRule="auto"/>
            </w:pPr>
            <w:r/>
            <w:r>
              <w:rPr>
                <w:sz w:val="18"/>
              </w:rPr>
              <w:t>Detached HEAD</w:t>
            </w:r>
          </w:p>
        </w:tc>
        <w:tc>
          <w:tcPr>
            <w:tcW w:type="dxa" w:w="3137"/>
          </w:tcPr>
          <w:p>
            <w:pPr>
              <w:spacing w:after="20" w:line="240" w:lineRule="auto"/>
            </w:pPr>
            <w:r/>
            <w:r>
              <w:rPr>
                <w:sz w:val="18"/>
              </w:rPr>
              <w:t>HEAD points directly at a commit instead of a branch.</w:t>
            </w:r>
          </w:p>
        </w:tc>
        <w:tc>
          <w:tcPr>
            <w:tcW w:type="dxa" w:w="3137"/>
          </w:tcPr>
          <w:p>
            <w:pPr>
              <w:spacing w:after="20" w:line="240" w:lineRule="auto"/>
            </w:pPr>
            <w:r/>
            <w:r>
              <w:rPr>
                <w:sz w:val="18"/>
              </w:rPr>
              <w:t>Chapter 20</w:t>
            </w:r>
          </w:p>
        </w:tc>
      </w:tr>
      <w:tr>
        <w:tc>
          <w:tcPr>
            <w:tcW w:type="dxa" w:w="3137"/>
          </w:tcPr>
          <w:p>
            <w:pPr>
              <w:spacing w:after="20" w:line="240" w:lineRule="auto"/>
            </w:pPr>
            <w:r/>
            <w:r>
              <w:rPr>
                <w:sz w:val="18"/>
              </w:rPr>
              <w:t>Diff</w:t>
            </w:r>
          </w:p>
        </w:tc>
        <w:tc>
          <w:tcPr>
            <w:tcW w:type="dxa" w:w="3137"/>
          </w:tcPr>
          <w:p>
            <w:pPr>
              <w:spacing w:after="20" w:line="240" w:lineRule="auto"/>
            </w:pPr>
            <w:r/>
            <w:r>
              <w:rPr>
                <w:sz w:val="18"/>
              </w:rPr>
              <w:t>A report of the differences between two versions, line by line.</w:t>
            </w:r>
          </w:p>
        </w:tc>
        <w:tc>
          <w:tcPr>
            <w:tcW w:type="dxa" w:w="3137"/>
          </w:tcPr>
          <w:p>
            <w:pPr>
              <w:spacing w:after="20" w:line="240" w:lineRule="auto"/>
            </w:pPr>
            <w:r/>
            <w:r>
              <w:rPr>
                <w:sz w:val="18"/>
              </w:rPr>
              <w:t>Chapter 17</w:t>
            </w:r>
          </w:p>
        </w:tc>
      </w:tr>
      <w:tr>
        <w:tc>
          <w:tcPr>
            <w:tcW w:type="dxa" w:w="3137"/>
          </w:tcPr>
          <w:p>
            <w:pPr>
              <w:spacing w:after="20" w:line="240" w:lineRule="auto"/>
            </w:pPr>
            <w:r/>
            <w:r>
              <w:rPr>
                <w:sz w:val="18"/>
              </w:rPr>
              <w:t>Distributed version control</w:t>
            </w:r>
          </w:p>
        </w:tc>
        <w:tc>
          <w:tcPr>
            <w:tcW w:type="dxa" w:w="3137"/>
          </w:tcPr>
          <w:p>
            <w:pPr>
              <w:spacing w:after="20" w:line="240" w:lineRule="auto"/>
            </w:pPr>
            <w:r/>
            <w:r>
              <w:rPr>
                <w:sz w:val="18"/>
              </w:rPr>
              <w:t>Every user holds a complete copy of the repository and its history.</w:t>
            </w:r>
          </w:p>
        </w:tc>
        <w:tc>
          <w:tcPr>
            <w:tcW w:type="dxa" w:w="3137"/>
          </w:tcPr>
          <w:p>
            <w:pPr>
              <w:spacing w:after="20" w:line="240" w:lineRule="auto"/>
            </w:pPr>
            <w:r/>
            <w:r>
              <w:rPr>
                <w:sz w:val="18"/>
              </w:rPr>
              <w:t>Chapter 11</w:t>
            </w:r>
          </w:p>
        </w:tc>
      </w:tr>
      <w:tr>
        <w:tc>
          <w:tcPr>
            <w:tcW w:type="dxa" w:w="3137"/>
          </w:tcPr>
          <w:p>
            <w:pPr>
              <w:spacing w:after="20" w:line="240" w:lineRule="auto"/>
            </w:pPr>
            <w:r/>
            <w:r>
              <w:rPr>
                <w:sz w:val="18"/>
              </w:rPr>
              <w:t>Diverged</w:t>
            </w:r>
          </w:p>
        </w:tc>
        <w:tc>
          <w:tcPr>
            <w:tcW w:type="dxa" w:w="3137"/>
          </w:tcPr>
          <w:p>
            <w:pPr>
              <w:spacing w:after="20" w:line="240" w:lineRule="auto"/>
            </w:pPr>
            <w:r/>
            <w:r>
              <w:rPr>
                <w:sz w:val="18"/>
              </w:rPr>
              <w:t>Each branch has commits the other lacks.</w:t>
            </w:r>
          </w:p>
        </w:tc>
        <w:tc>
          <w:tcPr>
            <w:tcW w:type="dxa" w:w="3137"/>
          </w:tcPr>
          <w:p>
            <w:pPr>
              <w:spacing w:after="20" w:line="240" w:lineRule="auto"/>
            </w:pPr>
            <w:r/>
            <w:r>
              <w:rPr>
                <w:sz w:val="18"/>
              </w:rPr>
              <w:t>Chapter 21</w:t>
            </w:r>
          </w:p>
        </w:tc>
      </w:tr>
      <w:tr>
        <w:tc>
          <w:tcPr>
            <w:tcW w:type="dxa" w:w="3137"/>
          </w:tcPr>
          <w:p>
            <w:pPr>
              <w:spacing w:after="20" w:line="240" w:lineRule="auto"/>
            </w:pPr>
            <w:r/>
            <w:r>
              <w:rPr>
                <w:sz w:val="18"/>
              </w:rPr>
              <w:t>DNS (domain name system)</w:t>
            </w:r>
          </w:p>
        </w:tc>
        <w:tc>
          <w:tcPr>
            <w:tcW w:type="dxa" w:w="3137"/>
          </w:tcPr>
          <w:p>
            <w:pPr>
              <w:spacing w:after="20" w:line="240" w:lineRule="auto"/>
            </w:pPr>
            <w:r/>
            <w:r>
              <w:rPr>
                <w:sz w:val="18"/>
              </w:rPr>
              <w:t>The internet's phone book: it turns names into numbers.</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Domain name</w:t>
            </w:r>
          </w:p>
        </w:tc>
        <w:tc>
          <w:tcPr>
            <w:tcW w:type="dxa" w:w="3137"/>
          </w:tcPr>
          <w:p>
            <w:pPr>
              <w:spacing w:after="20" w:line="240" w:lineRule="auto"/>
            </w:pPr>
            <w:r/>
            <w:r>
              <w:rPr>
                <w:sz w:val="18"/>
              </w:rPr>
              <w:t>A human-friendly name, such as example.org, for a host on the internet.</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Empty commit</w:t>
            </w:r>
          </w:p>
        </w:tc>
        <w:tc>
          <w:tcPr>
            <w:tcW w:type="dxa" w:w="3137"/>
          </w:tcPr>
          <w:p>
            <w:pPr>
              <w:spacing w:after="20" w:line="240" w:lineRule="auto"/>
            </w:pPr>
            <w:r/>
            <w:r>
              <w:rPr>
                <w:sz w:val="18"/>
              </w:rPr>
              <w:t>A commit with a message but no file change.</w:t>
            </w:r>
          </w:p>
        </w:tc>
        <w:tc>
          <w:tcPr>
            <w:tcW w:type="dxa" w:w="3137"/>
          </w:tcPr>
          <w:p>
            <w:pPr>
              <w:spacing w:after="20" w:line="240" w:lineRule="auto"/>
            </w:pPr>
            <w:r/>
            <w:r>
              <w:rPr>
                <w:sz w:val="18"/>
              </w:rPr>
              <w:t>Chapter 19</w:t>
            </w:r>
          </w:p>
        </w:tc>
      </w:tr>
      <w:tr>
        <w:tc>
          <w:tcPr>
            <w:tcW w:type="dxa" w:w="3137"/>
          </w:tcPr>
          <w:p>
            <w:pPr>
              <w:spacing w:after="20" w:line="240" w:lineRule="auto"/>
            </w:pPr>
            <w:r/>
            <w:r>
              <w:rPr>
                <w:sz w:val="18"/>
              </w:rPr>
              <w:t>Encoding</w:t>
            </w:r>
          </w:p>
        </w:tc>
        <w:tc>
          <w:tcPr>
            <w:tcW w:type="dxa" w:w="3137"/>
          </w:tcPr>
          <w:p>
            <w:pPr>
              <w:spacing w:after="20" w:line="240" w:lineRule="auto"/>
            </w:pPr>
            <w:r/>
            <w:r>
              <w:rPr>
                <w:sz w:val="18"/>
              </w:rPr>
              <w:t>The rule that turns characters into bytes and back.</w:t>
            </w:r>
          </w:p>
        </w:tc>
        <w:tc>
          <w:tcPr>
            <w:tcW w:type="dxa" w:w="3137"/>
          </w:tcPr>
          <w:p>
            <w:pPr>
              <w:spacing w:after="20" w:line="240" w:lineRule="auto"/>
            </w:pPr>
            <w:r/>
            <w:r>
              <w:rPr>
                <w:sz w:val="18"/>
              </w:rPr>
              <w:t>Chapter 4</w:t>
            </w:r>
          </w:p>
        </w:tc>
      </w:tr>
      <w:tr>
        <w:tc>
          <w:tcPr>
            <w:tcW w:type="dxa" w:w="3137"/>
          </w:tcPr>
          <w:p>
            <w:pPr>
              <w:spacing w:after="20" w:line="240" w:lineRule="auto"/>
            </w:pPr>
            <w:r/>
            <w:r>
              <w:rPr>
                <w:sz w:val="18"/>
              </w:rPr>
              <w:t>Environment variable</w:t>
            </w:r>
          </w:p>
        </w:tc>
        <w:tc>
          <w:tcPr>
            <w:tcW w:type="dxa" w:w="3137"/>
          </w:tcPr>
          <w:p>
            <w:pPr>
              <w:spacing w:after="20" w:line="240" w:lineRule="auto"/>
            </w:pPr>
            <w:r/>
            <w:r>
              <w:rPr>
                <w:sz w:val="18"/>
              </w:rPr>
              <w:t>A variable that programs started from the shell can read.</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Extension</w:t>
            </w:r>
          </w:p>
        </w:tc>
        <w:tc>
          <w:tcPr>
            <w:tcW w:type="dxa" w:w="3137"/>
          </w:tcPr>
          <w:p>
            <w:pPr>
              <w:spacing w:after="20" w:line="240" w:lineRule="auto"/>
            </w:pPr>
            <w:r/>
            <w:r>
              <w:rPr>
                <w:sz w:val="18"/>
              </w:rPr>
              <w:t>The letters after the last dot in a file name; a label for the kind of contents.</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Fast-forward</w:t>
            </w:r>
          </w:p>
        </w:tc>
        <w:tc>
          <w:tcPr>
            <w:tcW w:type="dxa" w:w="3137"/>
          </w:tcPr>
          <w:p>
            <w:pPr>
              <w:spacing w:after="20" w:line="240" w:lineRule="auto"/>
            </w:pPr>
            <w:r/>
            <w:r>
              <w:rPr>
                <w:sz w:val="18"/>
              </w:rPr>
              <w:t>A merge that only moves a branch pointer forward.</w:t>
            </w:r>
          </w:p>
        </w:tc>
        <w:tc>
          <w:tcPr>
            <w:tcW w:type="dxa" w:w="3137"/>
          </w:tcPr>
          <w:p>
            <w:pPr>
              <w:spacing w:after="20" w:line="240" w:lineRule="auto"/>
            </w:pPr>
            <w:r/>
            <w:r>
              <w:rPr>
                <w:sz w:val="18"/>
              </w:rPr>
              <w:t>Chapter 21</w:t>
            </w:r>
          </w:p>
        </w:tc>
      </w:tr>
      <w:tr>
        <w:tc>
          <w:tcPr>
            <w:tcW w:type="dxa" w:w="3137"/>
          </w:tcPr>
          <w:p>
            <w:pPr>
              <w:spacing w:after="20" w:line="240" w:lineRule="auto"/>
            </w:pPr>
            <w:r/>
            <w:r>
              <w:rPr>
                <w:sz w:val="18"/>
              </w:rPr>
              <w:t>Fetch</w:t>
            </w:r>
          </w:p>
        </w:tc>
        <w:tc>
          <w:tcPr>
            <w:tcW w:type="dxa" w:w="3137"/>
          </w:tcPr>
          <w:p>
            <w:pPr>
              <w:spacing w:after="20" w:line="240" w:lineRule="auto"/>
            </w:pPr>
            <w:r/>
            <w:r>
              <w:rPr>
                <w:sz w:val="18"/>
              </w:rPr>
              <w:t>Download new commits without changing your branches.</w:t>
            </w:r>
          </w:p>
        </w:tc>
        <w:tc>
          <w:tcPr>
            <w:tcW w:type="dxa" w:w="3137"/>
          </w:tcPr>
          <w:p>
            <w:pPr>
              <w:spacing w:after="20" w:line="240" w:lineRule="auto"/>
            </w:pPr>
            <w:r/>
            <w:r>
              <w:rPr>
                <w:sz w:val="18"/>
              </w:rPr>
              <w:t>Chapter 23</w:t>
            </w:r>
          </w:p>
        </w:tc>
      </w:tr>
      <w:tr>
        <w:tc>
          <w:tcPr>
            <w:tcW w:type="dxa" w:w="3137"/>
          </w:tcPr>
          <w:p>
            <w:pPr>
              <w:spacing w:after="20" w:line="240" w:lineRule="auto"/>
            </w:pPr>
            <w:r/>
            <w:r>
              <w:rPr>
                <w:sz w:val="18"/>
              </w:rPr>
              <w:t>File</w:t>
            </w:r>
          </w:p>
        </w:tc>
        <w:tc>
          <w:tcPr>
            <w:tcW w:type="dxa" w:w="3137"/>
          </w:tcPr>
          <w:p>
            <w:pPr>
              <w:spacing w:after="20" w:line="240" w:lineRule="auto"/>
            </w:pPr>
            <w:r/>
            <w:r>
              <w:rPr>
                <w:sz w:val="18"/>
              </w:rPr>
              <w:t>A named collection of information kept in storage.</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Folder (directory)</w:t>
            </w:r>
          </w:p>
        </w:tc>
        <w:tc>
          <w:tcPr>
            <w:tcW w:type="dxa" w:w="3137"/>
          </w:tcPr>
          <w:p>
            <w:pPr>
              <w:spacing w:after="20" w:line="240" w:lineRule="auto"/>
            </w:pPr>
            <w:r/>
            <w:r>
              <w:rPr>
                <w:sz w:val="18"/>
              </w:rPr>
              <w:t>A container that holds files and other folders.</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Garbage collection</w:t>
            </w:r>
          </w:p>
        </w:tc>
        <w:tc>
          <w:tcPr>
            <w:tcW w:type="dxa" w:w="3137"/>
          </w:tcPr>
          <w:p>
            <w:pPr>
              <w:spacing w:after="20" w:line="240" w:lineRule="auto"/>
            </w:pPr>
            <w:r/>
            <w:r>
              <w:rPr>
                <w:sz w:val="18"/>
              </w:rPr>
              <w:t>Git's housekeeping of stored objects.</w:t>
            </w:r>
          </w:p>
        </w:tc>
        <w:tc>
          <w:tcPr>
            <w:tcW w:type="dxa" w:w="3137"/>
          </w:tcPr>
          <w:p>
            <w:pPr>
              <w:spacing w:after="20" w:line="240" w:lineRule="auto"/>
            </w:pPr>
            <w:r/>
            <w:r>
              <w:rPr>
                <w:sz w:val="18"/>
              </w:rPr>
              <w:t>Chapter 30</w:t>
            </w:r>
          </w:p>
        </w:tc>
      </w:tr>
      <w:tr>
        <w:tc>
          <w:tcPr>
            <w:tcW w:type="dxa" w:w="3137"/>
          </w:tcPr>
          <w:p>
            <w:pPr>
              <w:spacing w:after="20" w:line="240" w:lineRule="auto"/>
            </w:pPr>
            <w:r/>
            <w:r>
              <w:rPr>
                <w:sz w:val="18"/>
              </w:rPr>
              <w:t>Git</w:t>
            </w:r>
          </w:p>
        </w:tc>
        <w:tc>
          <w:tcPr>
            <w:tcW w:type="dxa" w:w="3137"/>
          </w:tcPr>
          <w:p>
            <w:pPr>
              <w:spacing w:after="20" w:line="240" w:lineRule="auto"/>
            </w:pPr>
            <w:r/>
            <w:r>
              <w:rPr>
                <w:sz w:val="18"/>
              </w:rPr>
              <w:t>A free, open-source version-control system that runs on your computer.</w:t>
            </w:r>
          </w:p>
        </w:tc>
        <w:tc>
          <w:tcPr>
            <w:tcW w:type="dxa" w:w="3137"/>
          </w:tcPr>
          <w:p>
            <w:pPr>
              <w:spacing w:after="20" w:line="240" w:lineRule="auto"/>
            </w:pPr>
            <w:r/>
            <w:r>
              <w:rPr>
                <w:sz w:val="18"/>
              </w:rPr>
              <w:t>Chapter 12</w:t>
            </w:r>
          </w:p>
        </w:tc>
      </w:tr>
      <w:tr>
        <w:tc>
          <w:tcPr>
            <w:tcW w:type="dxa" w:w="3137"/>
          </w:tcPr>
          <w:p>
            <w:pPr>
              <w:spacing w:after="20" w:line="240" w:lineRule="auto"/>
            </w:pPr>
            <w:r/>
            <w:r>
              <w:rPr>
                <w:sz w:val="18"/>
              </w:rPr>
              <w:t>git add</w:t>
            </w:r>
          </w:p>
        </w:tc>
        <w:tc>
          <w:tcPr>
            <w:tcW w:type="dxa" w:w="3137"/>
          </w:tcPr>
          <w:p>
            <w:pPr>
              <w:spacing w:after="20" w:line="240" w:lineRule="auto"/>
            </w:pPr>
            <w:r/>
            <w:r>
              <w:rPr>
                <w:sz w:val="18"/>
              </w:rPr>
              <w:t>Stages files so they are part of the next commit.</w:t>
            </w:r>
          </w:p>
        </w:tc>
        <w:tc>
          <w:tcPr>
            <w:tcW w:type="dxa" w:w="3137"/>
          </w:tcPr>
          <w:p>
            <w:pPr>
              <w:spacing w:after="20" w:line="240" w:lineRule="auto"/>
            </w:pPr>
            <w:r/>
            <w:r>
              <w:rPr>
                <w:sz w:val="18"/>
              </w:rPr>
              <w:t>Chapter 16</w:t>
            </w:r>
          </w:p>
        </w:tc>
      </w:tr>
      <w:tr>
        <w:tc>
          <w:tcPr>
            <w:tcW w:type="dxa" w:w="3137"/>
          </w:tcPr>
          <w:p>
            <w:pPr>
              <w:spacing w:after="20" w:line="240" w:lineRule="auto"/>
            </w:pPr>
            <w:r/>
            <w:r>
              <w:rPr>
                <w:sz w:val="18"/>
              </w:rPr>
              <w:t>Git Bash</w:t>
            </w:r>
          </w:p>
        </w:tc>
        <w:tc>
          <w:tcPr>
            <w:tcW w:type="dxa" w:w="3137"/>
          </w:tcPr>
          <w:p>
            <w:pPr>
              <w:spacing w:after="20" w:line="240" w:lineRule="auto"/>
            </w:pPr>
            <w:r/>
            <w:r>
              <w:rPr>
                <w:sz w:val="18"/>
              </w:rPr>
              <w:t>A Bash environment for Windows that is installed with Git for Windows; it is not Git itself.</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git branch</w:t>
            </w:r>
          </w:p>
        </w:tc>
        <w:tc>
          <w:tcPr>
            <w:tcW w:type="dxa" w:w="3137"/>
          </w:tcPr>
          <w:p>
            <w:pPr>
              <w:spacing w:after="20" w:line="240" w:lineRule="auto"/>
            </w:pPr>
            <w:r/>
            <w:r>
              <w:rPr>
                <w:sz w:val="18"/>
              </w:rPr>
              <w:t>Lists, creates, renames and deletes branches.</w:t>
            </w:r>
          </w:p>
        </w:tc>
        <w:tc>
          <w:tcPr>
            <w:tcW w:type="dxa" w:w="3137"/>
          </w:tcPr>
          <w:p>
            <w:pPr>
              <w:spacing w:after="20" w:line="240" w:lineRule="auto"/>
            </w:pPr>
            <w:r/>
            <w:r>
              <w:rPr>
                <w:sz w:val="18"/>
              </w:rPr>
              <w:t>Chapter 20</w:t>
            </w:r>
          </w:p>
        </w:tc>
      </w:tr>
      <w:tr>
        <w:tc>
          <w:tcPr>
            <w:tcW w:type="dxa" w:w="3137"/>
          </w:tcPr>
          <w:p>
            <w:pPr>
              <w:spacing w:after="20" w:line="240" w:lineRule="auto"/>
            </w:pPr>
            <w:r/>
            <w:r>
              <w:rPr>
                <w:sz w:val="18"/>
              </w:rPr>
              <w:t>git commit</w:t>
            </w:r>
          </w:p>
        </w:tc>
        <w:tc>
          <w:tcPr>
            <w:tcW w:type="dxa" w:w="3137"/>
          </w:tcPr>
          <w:p>
            <w:pPr>
              <w:spacing w:after="20" w:line="240" w:lineRule="auto"/>
            </w:pPr>
            <w:r/>
            <w:r>
              <w:rPr>
                <w:sz w:val="18"/>
              </w:rPr>
              <w:t>Records the staged snapshot with a message.</w:t>
            </w:r>
          </w:p>
        </w:tc>
        <w:tc>
          <w:tcPr>
            <w:tcW w:type="dxa" w:w="3137"/>
          </w:tcPr>
          <w:p>
            <w:pPr>
              <w:spacing w:after="20" w:line="240" w:lineRule="auto"/>
            </w:pPr>
            <w:r/>
            <w:r>
              <w:rPr>
                <w:sz w:val="18"/>
              </w:rPr>
              <w:t>Chapter 16</w:t>
            </w:r>
          </w:p>
        </w:tc>
      </w:tr>
      <w:tr>
        <w:tc>
          <w:tcPr>
            <w:tcW w:type="dxa" w:w="3137"/>
          </w:tcPr>
          <w:p>
            <w:pPr>
              <w:spacing w:after="20" w:line="240" w:lineRule="auto"/>
            </w:pPr>
            <w:r/>
            <w:r>
              <w:rPr>
                <w:sz w:val="18"/>
              </w:rPr>
              <w:t>git commit --amend</w:t>
            </w:r>
          </w:p>
        </w:tc>
        <w:tc>
          <w:tcPr>
            <w:tcW w:type="dxa" w:w="3137"/>
          </w:tcPr>
          <w:p>
            <w:pPr>
              <w:spacing w:after="20" w:line="240" w:lineRule="auto"/>
            </w:pPr>
            <w:r/>
            <w:r>
              <w:rPr>
                <w:sz w:val="18"/>
              </w:rPr>
              <w:t>Replaces the last commit with a new one, to fix its message or add forgotten changes.</w:t>
            </w:r>
          </w:p>
        </w:tc>
        <w:tc>
          <w:tcPr>
            <w:tcW w:type="dxa" w:w="3137"/>
          </w:tcPr>
          <w:p>
            <w:pPr>
              <w:spacing w:after="20" w:line="240" w:lineRule="auto"/>
            </w:pPr>
            <w:r/>
            <w:r>
              <w:rPr>
                <w:sz w:val="18"/>
              </w:rPr>
              <w:t>Chapter 19</w:t>
            </w:r>
          </w:p>
        </w:tc>
      </w:tr>
      <w:tr>
        <w:tc>
          <w:tcPr>
            <w:tcW w:type="dxa" w:w="3137"/>
          </w:tcPr>
          <w:p>
            <w:pPr>
              <w:spacing w:after="20" w:line="240" w:lineRule="auto"/>
            </w:pPr>
            <w:r/>
            <w:r>
              <w:rPr>
                <w:sz w:val="18"/>
              </w:rPr>
              <w:t>git config</w:t>
            </w:r>
          </w:p>
        </w:tc>
        <w:tc>
          <w:tcPr>
            <w:tcW w:type="dxa" w:w="3137"/>
          </w:tcPr>
          <w:p>
            <w:pPr>
              <w:spacing w:after="20" w:line="240" w:lineRule="auto"/>
            </w:pPr>
            <w:r/>
            <w:r>
              <w:rPr>
                <w:sz w:val="18"/>
              </w:rPr>
              <w:t>The command that reads and changes Git's settings.</w:t>
            </w:r>
          </w:p>
        </w:tc>
        <w:tc>
          <w:tcPr>
            <w:tcW w:type="dxa" w:w="3137"/>
          </w:tcPr>
          <w:p>
            <w:pPr>
              <w:spacing w:after="20" w:line="240" w:lineRule="auto"/>
            </w:pPr>
            <w:r/>
            <w:r>
              <w:rPr>
                <w:sz w:val="18"/>
              </w:rPr>
              <w:t>Chapter 13</w:t>
            </w:r>
          </w:p>
        </w:tc>
      </w:tr>
      <w:tr>
        <w:tc>
          <w:tcPr>
            <w:tcW w:type="dxa" w:w="3137"/>
          </w:tcPr>
          <w:p>
            <w:pPr>
              <w:spacing w:after="20" w:line="240" w:lineRule="auto"/>
            </w:pPr>
            <w:r/>
            <w:r>
              <w:rPr>
                <w:sz w:val="18"/>
              </w:rPr>
              <w:t>git init</w:t>
            </w:r>
          </w:p>
        </w:tc>
        <w:tc>
          <w:tcPr>
            <w:tcW w:type="dxa" w:w="3137"/>
          </w:tcPr>
          <w:p>
            <w:pPr>
              <w:spacing w:after="20" w:line="240" w:lineRule="auto"/>
            </w:pPr>
            <w:r/>
            <w:r>
              <w:rPr>
                <w:sz w:val="18"/>
              </w:rPr>
              <w:t>Creates a new repository in the current folder.</w:t>
            </w:r>
          </w:p>
        </w:tc>
        <w:tc>
          <w:tcPr>
            <w:tcW w:type="dxa" w:w="3137"/>
          </w:tcPr>
          <w:p>
            <w:pPr>
              <w:spacing w:after="20" w:line="240" w:lineRule="auto"/>
            </w:pPr>
            <w:r/>
            <w:r>
              <w:rPr>
                <w:sz w:val="18"/>
              </w:rPr>
              <w:t>Chapter 16</w:t>
            </w:r>
          </w:p>
        </w:tc>
      </w:tr>
      <w:tr>
        <w:tc>
          <w:tcPr>
            <w:tcW w:type="dxa" w:w="3137"/>
          </w:tcPr>
          <w:p>
            <w:pPr>
              <w:spacing w:after="20" w:line="240" w:lineRule="auto"/>
            </w:pPr>
            <w:r/>
            <w:r>
              <w:rPr>
                <w:sz w:val="18"/>
              </w:rPr>
              <w:t>Git LFS</w:t>
            </w:r>
          </w:p>
        </w:tc>
        <w:tc>
          <w:tcPr>
            <w:tcW w:type="dxa" w:w="3137"/>
          </w:tcPr>
          <w:p>
            <w:pPr>
              <w:spacing w:after="20" w:line="240" w:lineRule="auto"/>
            </w:pPr>
            <w:r/>
            <w:r>
              <w:rPr>
                <w:sz w:val="18"/>
              </w:rPr>
              <w:t>A way to keep large files outside the history.</w:t>
            </w:r>
          </w:p>
        </w:tc>
        <w:tc>
          <w:tcPr>
            <w:tcW w:type="dxa" w:w="3137"/>
          </w:tcPr>
          <w:p>
            <w:pPr>
              <w:spacing w:after="20" w:line="240" w:lineRule="auto"/>
            </w:pPr>
            <w:r/>
            <w:r>
              <w:rPr>
                <w:sz w:val="18"/>
              </w:rPr>
              <w:t>Chapter 31</w:t>
            </w:r>
          </w:p>
        </w:tc>
      </w:tr>
      <w:tr>
        <w:tc>
          <w:tcPr>
            <w:tcW w:type="dxa" w:w="3137"/>
          </w:tcPr>
          <w:p>
            <w:pPr>
              <w:spacing w:after="20" w:line="240" w:lineRule="auto"/>
            </w:pPr>
            <w:r/>
            <w:r>
              <w:rPr>
                <w:sz w:val="18"/>
              </w:rPr>
              <w:t>git log</w:t>
            </w:r>
          </w:p>
        </w:tc>
        <w:tc>
          <w:tcPr>
            <w:tcW w:type="dxa" w:w="3137"/>
          </w:tcPr>
          <w:p>
            <w:pPr>
              <w:spacing w:after="20" w:line="240" w:lineRule="auto"/>
            </w:pPr>
            <w:r/>
            <w:r>
              <w:rPr>
                <w:sz w:val="18"/>
              </w:rPr>
              <w:t>Shows the history of commits, newest first.</w:t>
            </w:r>
          </w:p>
        </w:tc>
        <w:tc>
          <w:tcPr>
            <w:tcW w:type="dxa" w:w="3137"/>
          </w:tcPr>
          <w:p>
            <w:pPr>
              <w:spacing w:after="20" w:line="240" w:lineRule="auto"/>
            </w:pPr>
            <w:r/>
            <w:r>
              <w:rPr>
                <w:sz w:val="18"/>
              </w:rPr>
              <w:t>Chapter 17</w:t>
            </w:r>
          </w:p>
        </w:tc>
      </w:tr>
      <w:tr>
        <w:tc>
          <w:tcPr>
            <w:tcW w:type="dxa" w:w="3137"/>
          </w:tcPr>
          <w:p>
            <w:pPr>
              <w:spacing w:after="20" w:line="240" w:lineRule="auto"/>
            </w:pPr>
            <w:r/>
            <w:r>
              <w:rPr>
                <w:sz w:val="18"/>
              </w:rPr>
              <w:t>git mv</w:t>
            </w:r>
          </w:p>
        </w:tc>
        <w:tc>
          <w:tcPr>
            <w:tcW w:type="dxa" w:w="3137"/>
          </w:tcPr>
          <w:p>
            <w:pPr>
              <w:spacing w:after="20" w:line="240" w:lineRule="auto"/>
            </w:pPr>
            <w:r/>
            <w:r>
              <w:rPr>
                <w:sz w:val="18"/>
              </w:rPr>
              <w:t>Renames or moves a file and stages the change.</w:t>
            </w:r>
          </w:p>
        </w:tc>
        <w:tc>
          <w:tcPr>
            <w:tcW w:type="dxa" w:w="3137"/>
          </w:tcPr>
          <w:p>
            <w:pPr>
              <w:spacing w:after="20" w:line="240" w:lineRule="auto"/>
            </w:pPr>
            <w:r/>
            <w:r>
              <w:rPr>
                <w:sz w:val="18"/>
              </w:rPr>
              <w:t>Chapter 18</w:t>
            </w:r>
          </w:p>
        </w:tc>
      </w:tr>
      <w:tr>
        <w:tc>
          <w:tcPr>
            <w:tcW w:type="dxa" w:w="3137"/>
          </w:tcPr>
          <w:p>
            <w:pPr>
              <w:spacing w:after="20" w:line="240" w:lineRule="auto"/>
            </w:pPr>
            <w:r/>
            <w:r>
              <w:rPr>
                <w:sz w:val="18"/>
              </w:rPr>
              <w:t>git reset</w:t>
            </w:r>
          </w:p>
        </w:tc>
        <w:tc>
          <w:tcPr>
            <w:tcW w:type="dxa" w:w="3137"/>
          </w:tcPr>
          <w:p>
            <w:pPr>
              <w:spacing w:after="20" w:line="240" w:lineRule="auto"/>
            </w:pPr>
            <w:r/>
            <w:r>
              <w:rPr>
                <w:sz w:val="18"/>
              </w:rPr>
              <w:t>Move the current branch to another commit.</w:t>
            </w:r>
          </w:p>
        </w:tc>
        <w:tc>
          <w:tcPr>
            <w:tcW w:type="dxa" w:w="3137"/>
          </w:tcPr>
          <w:p>
            <w:pPr>
              <w:spacing w:after="20" w:line="240" w:lineRule="auto"/>
            </w:pPr>
            <w:r/>
            <w:r>
              <w:rPr>
                <w:sz w:val="18"/>
              </w:rPr>
              <w:t>Chapter 25</w:t>
            </w:r>
          </w:p>
        </w:tc>
      </w:tr>
      <w:tr>
        <w:tc>
          <w:tcPr>
            <w:tcW w:type="dxa" w:w="3137"/>
          </w:tcPr>
          <w:p>
            <w:pPr>
              <w:spacing w:after="20" w:line="240" w:lineRule="auto"/>
            </w:pPr>
            <w:r/>
            <w:r>
              <w:rPr>
                <w:sz w:val="18"/>
              </w:rPr>
              <w:t>git restore</w:t>
            </w:r>
          </w:p>
        </w:tc>
        <w:tc>
          <w:tcPr>
            <w:tcW w:type="dxa" w:w="3137"/>
          </w:tcPr>
          <w:p>
            <w:pPr>
              <w:spacing w:after="20" w:line="240" w:lineRule="auto"/>
            </w:pPr>
            <w:r/>
            <w:r>
              <w:rPr>
                <w:sz w:val="18"/>
              </w:rPr>
              <w:t>Bring a file back from the index or an older commit.</w:t>
            </w:r>
          </w:p>
        </w:tc>
        <w:tc>
          <w:tcPr>
            <w:tcW w:type="dxa" w:w="3137"/>
          </w:tcPr>
          <w:p>
            <w:pPr>
              <w:spacing w:after="20" w:line="240" w:lineRule="auto"/>
            </w:pPr>
            <w:r/>
            <w:r>
              <w:rPr>
                <w:sz w:val="18"/>
              </w:rPr>
              <w:t>Chapter 25</w:t>
            </w:r>
          </w:p>
        </w:tc>
      </w:tr>
      <w:tr>
        <w:tc>
          <w:tcPr>
            <w:tcW w:type="dxa" w:w="3137"/>
          </w:tcPr>
          <w:p>
            <w:pPr>
              <w:spacing w:after="20" w:line="240" w:lineRule="auto"/>
            </w:pPr>
            <w:r/>
            <w:r>
              <w:rPr>
                <w:sz w:val="18"/>
              </w:rPr>
              <w:t>git revert</w:t>
            </w:r>
          </w:p>
        </w:tc>
        <w:tc>
          <w:tcPr>
            <w:tcW w:type="dxa" w:w="3137"/>
          </w:tcPr>
          <w:p>
            <w:pPr>
              <w:spacing w:after="20" w:line="240" w:lineRule="auto"/>
            </w:pPr>
            <w:r/>
            <w:r>
              <w:rPr>
                <w:sz w:val="18"/>
              </w:rPr>
              <w:t>Undo a commit by adding a new one.</w:t>
            </w:r>
          </w:p>
        </w:tc>
        <w:tc>
          <w:tcPr>
            <w:tcW w:type="dxa" w:w="3137"/>
          </w:tcPr>
          <w:p>
            <w:pPr>
              <w:spacing w:after="20" w:line="240" w:lineRule="auto"/>
            </w:pPr>
            <w:r/>
            <w:r>
              <w:rPr>
                <w:sz w:val="18"/>
              </w:rPr>
              <w:t>Chapter 25</w:t>
            </w:r>
          </w:p>
        </w:tc>
      </w:tr>
      <w:tr>
        <w:tc>
          <w:tcPr>
            <w:tcW w:type="dxa" w:w="3137"/>
          </w:tcPr>
          <w:p>
            <w:pPr>
              <w:spacing w:after="20" w:line="240" w:lineRule="auto"/>
            </w:pPr>
            <w:r/>
            <w:r>
              <w:rPr>
                <w:sz w:val="18"/>
              </w:rPr>
              <w:t>git rm</w:t>
            </w:r>
          </w:p>
        </w:tc>
        <w:tc>
          <w:tcPr>
            <w:tcW w:type="dxa" w:w="3137"/>
          </w:tcPr>
          <w:p>
            <w:pPr>
              <w:spacing w:after="20" w:line="240" w:lineRule="auto"/>
            </w:pPr>
            <w:r/>
            <w:r>
              <w:rPr>
                <w:sz w:val="18"/>
              </w:rPr>
              <w:t>Deletes a file and stages the deletion.</w:t>
            </w:r>
          </w:p>
        </w:tc>
        <w:tc>
          <w:tcPr>
            <w:tcW w:type="dxa" w:w="3137"/>
          </w:tcPr>
          <w:p>
            <w:pPr>
              <w:spacing w:after="20" w:line="240" w:lineRule="auto"/>
            </w:pPr>
            <w:r/>
            <w:r>
              <w:rPr>
                <w:sz w:val="18"/>
              </w:rPr>
              <w:t>Chapter 18</w:t>
            </w:r>
          </w:p>
        </w:tc>
      </w:tr>
      <w:tr>
        <w:tc>
          <w:tcPr>
            <w:tcW w:type="dxa" w:w="3137"/>
          </w:tcPr>
          <w:p>
            <w:pPr>
              <w:spacing w:after="20" w:line="240" w:lineRule="auto"/>
            </w:pPr>
            <w:r/>
            <w:r>
              <w:rPr>
                <w:sz w:val="18"/>
              </w:rPr>
              <w:t>git show</w:t>
            </w:r>
          </w:p>
        </w:tc>
        <w:tc>
          <w:tcPr>
            <w:tcW w:type="dxa" w:w="3137"/>
          </w:tcPr>
          <w:p>
            <w:pPr>
              <w:spacing w:after="20" w:line="240" w:lineRule="auto"/>
            </w:pPr>
            <w:r/>
            <w:r>
              <w:rPr>
                <w:sz w:val="18"/>
              </w:rPr>
              <w:t>Displays one commit: its message and changes.</w:t>
            </w:r>
          </w:p>
        </w:tc>
        <w:tc>
          <w:tcPr>
            <w:tcW w:type="dxa" w:w="3137"/>
          </w:tcPr>
          <w:p>
            <w:pPr>
              <w:spacing w:after="20" w:line="240" w:lineRule="auto"/>
            </w:pPr>
            <w:r/>
            <w:r>
              <w:rPr>
                <w:sz w:val="18"/>
              </w:rPr>
              <w:t>Chapter 17</w:t>
            </w:r>
          </w:p>
        </w:tc>
      </w:tr>
      <w:tr>
        <w:tc>
          <w:tcPr>
            <w:tcW w:type="dxa" w:w="3137"/>
          </w:tcPr>
          <w:p>
            <w:pPr>
              <w:spacing w:after="20" w:line="240" w:lineRule="auto"/>
            </w:pPr>
            <w:r/>
            <w:r>
              <w:rPr>
                <w:sz w:val="18"/>
              </w:rPr>
              <w:t>git status</w:t>
            </w:r>
          </w:p>
        </w:tc>
        <w:tc>
          <w:tcPr>
            <w:tcW w:type="dxa" w:w="3137"/>
          </w:tcPr>
          <w:p>
            <w:pPr>
              <w:spacing w:after="20" w:line="240" w:lineRule="auto"/>
            </w:pPr>
            <w:r/>
            <w:r>
              <w:rPr>
                <w:sz w:val="18"/>
              </w:rPr>
              <w:t>Shows which files are untracked, modified or staged, and the current branch.</w:t>
            </w:r>
          </w:p>
        </w:tc>
        <w:tc>
          <w:tcPr>
            <w:tcW w:type="dxa" w:w="3137"/>
          </w:tcPr>
          <w:p>
            <w:pPr>
              <w:spacing w:after="20" w:line="240" w:lineRule="auto"/>
            </w:pPr>
            <w:r/>
            <w:r>
              <w:rPr>
                <w:sz w:val="18"/>
              </w:rPr>
              <w:t>Chapter 16</w:t>
            </w:r>
          </w:p>
        </w:tc>
      </w:tr>
      <w:tr>
        <w:tc>
          <w:tcPr>
            <w:tcW w:type="dxa" w:w="3137"/>
          </w:tcPr>
          <w:p>
            <w:pPr>
              <w:spacing w:after="20" w:line="240" w:lineRule="auto"/>
            </w:pPr>
            <w:r/>
            <w:r>
              <w:rPr>
                <w:sz w:val="18"/>
              </w:rPr>
              <w:t>git switch</w:t>
            </w:r>
          </w:p>
        </w:tc>
        <w:tc>
          <w:tcPr>
            <w:tcW w:type="dxa" w:w="3137"/>
          </w:tcPr>
          <w:p>
            <w:pPr>
              <w:spacing w:after="20" w:line="240" w:lineRule="auto"/>
            </w:pPr>
            <w:r/>
            <w:r>
              <w:rPr>
                <w:sz w:val="18"/>
              </w:rPr>
              <w:t>Changes the current branch.</w:t>
            </w:r>
          </w:p>
        </w:tc>
        <w:tc>
          <w:tcPr>
            <w:tcW w:type="dxa" w:w="3137"/>
          </w:tcPr>
          <w:p>
            <w:pPr>
              <w:spacing w:after="20" w:line="240" w:lineRule="auto"/>
            </w:pPr>
            <w:r/>
            <w:r>
              <w:rPr>
                <w:sz w:val="18"/>
              </w:rPr>
              <w:t>Chapter 20</w:t>
            </w:r>
          </w:p>
        </w:tc>
      </w:tr>
      <w:tr>
        <w:tc>
          <w:tcPr>
            <w:tcW w:type="dxa" w:w="3137"/>
          </w:tcPr>
          <w:p>
            <w:pPr>
              <w:spacing w:after="20" w:line="240" w:lineRule="auto"/>
            </w:pPr>
            <w:r/>
            <w:r>
              <w:rPr>
                <w:sz w:val="18"/>
              </w:rPr>
              <w:t>GitHub</w:t>
            </w:r>
          </w:p>
        </w:tc>
        <w:tc>
          <w:tcPr>
            <w:tcW w:type="dxa" w:w="3137"/>
          </w:tcPr>
          <w:p>
            <w:pPr>
              <w:spacing w:after="20" w:line="240" w:lineRule="auto"/>
            </w:pPr>
            <w:r/>
            <w:r>
              <w:rPr>
                <w:sz w:val="18"/>
              </w:rPr>
              <w:t>A widely used online platform for hosting Git repositories and collaborating on software.</w:t>
            </w:r>
          </w:p>
        </w:tc>
        <w:tc>
          <w:tcPr>
            <w:tcW w:type="dxa" w:w="3137"/>
          </w:tcPr>
          <w:p>
            <w:pPr>
              <w:spacing w:after="20" w:line="240" w:lineRule="auto"/>
            </w:pPr>
            <w:r/>
            <w:r>
              <w:rPr>
                <w:sz w:val="18"/>
              </w:rPr>
              <w:t>Chapter 12</w:t>
            </w:r>
          </w:p>
        </w:tc>
      </w:tr>
      <w:tr>
        <w:tc>
          <w:tcPr>
            <w:tcW w:type="dxa" w:w="3137"/>
          </w:tcPr>
          <w:p>
            <w:pPr>
              <w:spacing w:after="20" w:line="240" w:lineRule="auto"/>
            </w:pPr>
            <w:r/>
            <w:r>
              <w:rPr>
                <w:sz w:val="18"/>
              </w:rPr>
              <w:t>GitLab</w:t>
            </w:r>
          </w:p>
        </w:tc>
        <w:tc>
          <w:tcPr>
            <w:tcW w:type="dxa" w:w="3137"/>
          </w:tcPr>
          <w:p>
            <w:pPr>
              <w:spacing w:after="20" w:line="240" w:lineRule="auto"/>
            </w:pPr>
            <w:r/>
            <w:r>
              <w:rPr>
                <w:sz w:val="18"/>
              </w:rPr>
              <w:t>Another hosting platform for Git repositories.</w:t>
            </w:r>
          </w:p>
        </w:tc>
        <w:tc>
          <w:tcPr>
            <w:tcW w:type="dxa" w:w="3137"/>
          </w:tcPr>
          <w:p>
            <w:pPr>
              <w:spacing w:after="20" w:line="240" w:lineRule="auto"/>
            </w:pPr>
            <w:r/>
            <w:r>
              <w:rPr>
                <w:sz w:val="18"/>
              </w:rPr>
              <w:t>Chapter 12</w:t>
            </w:r>
          </w:p>
        </w:tc>
      </w:tr>
      <w:tr>
        <w:tc>
          <w:tcPr>
            <w:tcW w:type="dxa" w:w="3137"/>
          </w:tcPr>
          <w:p>
            <w:pPr>
              <w:spacing w:after="20" w:line="240" w:lineRule="auto"/>
            </w:pPr>
            <w:r/>
            <w:r>
              <w:rPr>
                <w:sz w:val="18"/>
              </w:rPr>
              <w:t>Global setting</w:t>
            </w:r>
          </w:p>
        </w:tc>
        <w:tc>
          <w:tcPr>
            <w:tcW w:type="dxa" w:w="3137"/>
          </w:tcPr>
          <w:p>
            <w:pPr>
              <w:spacing w:after="20" w:line="240" w:lineRule="auto"/>
            </w:pPr>
            <w:r/>
            <w:r>
              <w:rPr>
                <w:sz w:val="18"/>
              </w:rPr>
              <w:t>A Git setting that applies to your user account in every repository.</w:t>
            </w:r>
          </w:p>
        </w:tc>
        <w:tc>
          <w:tcPr>
            <w:tcW w:type="dxa" w:w="3137"/>
          </w:tcPr>
          <w:p>
            <w:pPr>
              <w:spacing w:after="20" w:line="240" w:lineRule="auto"/>
            </w:pPr>
            <w:r/>
            <w:r>
              <w:rPr>
                <w:sz w:val="18"/>
              </w:rPr>
              <w:t>Chapter 13</w:t>
            </w:r>
          </w:p>
        </w:tc>
      </w:tr>
      <w:tr>
        <w:tc>
          <w:tcPr>
            <w:tcW w:type="dxa" w:w="3137"/>
          </w:tcPr>
          <w:p>
            <w:pPr>
              <w:spacing w:after="20" w:line="240" w:lineRule="auto"/>
            </w:pPr>
            <w:r/>
            <w:r>
              <w:rPr>
                <w:sz w:val="18"/>
              </w:rPr>
              <w:t>Hardware</w:t>
            </w:r>
          </w:p>
        </w:tc>
        <w:tc>
          <w:tcPr>
            <w:tcW w:type="dxa" w:w="3137"/>
          </w:tcPr>
          <w:p>
            <w:pPr>
              <w:spacing w:after="20" w:line="240" w:lineRule="auto"/>
            </w:pPr>
            <w:r/>
            <w:r>
              <w:rPr>
                <w:sz w:val="18"/>
              </w:rPr>
              <w:t>The physical parts of a computer.</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Hash (commit identifier)</w:t>
            </w:r>
          </w:p>
        </w:tc>
        <w:tc>
          <w:tcPr>
            <w:tcW w:type="dxa" w:w="3137"/>
          </w:tcPr>
          <w:p>
            <w:pPr>
              <w:spacing w:after="20" w:line="240" w:lineRule="auto"/>
            </w:pPr>
            <w:r/>
            <w:r>
              <w:rPr>
                <w:sz w:val="18"/>
              </w:rPr>
              <w:t>The long code that uniquely identifies a commit.</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HEAD</w:t>
            </w:r>
          </w:p>
        </w:tc>
        <w:tc>
          <w:tcPr>
            <w:tcW w:type="dxa" w:w="3137"/>
          </w:tcPr>
          <w:p>
            <w:pPr>
              <w:spacing w:after="20" w:line="240" w:lineRule="auto"/>
            </w:pPr>
            <w:r/>
            <w:r>
              <w:rPr>
                <w:sz w:val="18"/>
              </w:rPr>
              <w:t>The pointer that says which commit you are currently on.</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Hidden file</w:t>
            </w:r>
          </w:p>
        </w:tc>
        <w:tc>
          <w:tcPr>
            <w:tcW w:type="dxa" w:w="3137"/>
          </w:tcPr>
          <w:p>
            <w:pPr>
              <w:spacing w:after="20" w:line="240" w:lineRule="auto"/>
            </w:pPr>
            <w:r/>
            <w:r>
              <w:rPr>
                <w:sz w:val="18"/>
              </w:rPr>
              <w:t>A file that ordinary listings do not show unless asked.</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History</w:t>
            </w:r>
          </w:p>
        </w:tc>
        <w:tc>
          <w:tcPr>
            <w:tcW w:type="dxa" w:w="3137"/>
          </w:tcPr>
          <w:p>
            <w:pPr>
              <w:spacing w:after="20" w:line="240" w:lineRule="auto"/>
            </w:pPr>
            <w:r/>
            <w:r>
              <w:rPr>
                <w:sz w:val="18"/>
              </w:rPr>
              <w:t>The recorded sequence of versions of a project, with reasons and authors.</w:t>
            </w:r>
          </w:p>
        </w:tc>
        <w:tc>
          <w:tcPr>
            <w:tcW w:type="dxa" w:w="3137"/>
          </w:tcPr>
          <w:p>
            <w:pPr>
              <w:spacing w:after="20" w:line="240" w:lineRule="auto"/>
            </w:pPr>
            <w:r/>
            <w:r>
              <w:rPr>
                <w:sz w:val="18"/>
              </w:rPr>
              <w:t>Chapter 9</w:t>
            </w:r>
          </w:p>
        </w:tc>
      </w:tr>
      <w:tr>
        <w:tc>
          <w:tcPr>
            <w:tcW w:type="dxa" w:w="3137"/>
          </w:tcPr>
          <w:p>
            <w:pPr>
              <w:spacing w:after="20" w:line="240" w:lineRule="auto"/>
            </w:pPr>
            <w:r/>
            <w:r>
              <w:rPr>
                <w:sz w:val="18"/>
              </w:rPr>
              <w:t>Home folder</w:t>
            </w:r>
          </w:p>
        </w:tc>
        <w:tc>
          <w:tcPr>
            <w:tcW w:type="dxa" w:w="3137"/>
          </w:tcPr>
          <w:p>
            <w:pPr>
              <w:spacing w:after="20" w:line="240" w:lineRule="auto"/>
            </w:pPr>
            <w:r/>
            <w:r>
              <w:rPr>
                <w:sz w:val="18"/>
              </w:rPr>
              <w:t>The folder that belongs to your user account.</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Hook</w:t>
            </w:r>
          </w:p>
        </w:tc>
        <w:tc>
          <w:tcPr>
            <w:tcW w:type="dxa" w:w="3137"/>
          </w:tcPr>
          <w:p>
            <w:pPr>
              <w:spacing w:after="20" w:line="240" w:lineRule="auto"/>
            </w:pPr>
            <w:r/>
            <w:r>
              <w:rPr>
                <w:sz w:val="18"/>
              </w:rPr>
              <w:t>A script Git runs at a fixed moment.</w:t>
            </w:r>
          </w:p>
        </w:tc>
        <w:tc>
          <w:tcPr>
            <w:tcW w:type="dxa" w:w="3137"/>
          </w:tcPr>
          <w:p>
            <w:pPr>
              <w:spacing w:after="20" w:line="240" w:lineRule="auto"/>
            </w:pPr>
            <w:r/>
            <w:r>
              <w:rPr>
                <w:sz w:val="18"/>
              </w:rPr>
              <w:t>Chapter 32</w:t>
            </w:r>
          </w:p>
        </w:tc>
      </w:tr>
      <w:tr>
        <w:tc>
          <w:tcPr>
            <w:tcW w:type="dxa" w:w="3137"/>
          </w:tcPr>
          <w:p>
            <w:pPr>
              <w:spacing w:after="20" w:line="240" w:lineRule="auto"/>
            </w:pPr>
            <w:r/>
            <w:r>
              <w:rPr>
                <w:sz w:val="18"/>
              </w:rPr>
              <w:t>Hosting platform</w:t>
            </w:r>
          </w:p>
        </w:tc>
        <w:tc>
          <w:tcPr>
            <w:tcW w:type="dxa" w:w="3137"/>
          </w:tcPr>
          <w:p>
            <w:pPr>
              <w:spacing w:after="20" w:line="240" w:lineRule="auto"/>
            </w:pPr>
            <w:r/>
            <w:r>
              <w:rPr>
                <w:sz w:val="18"/>
              </w:rPr>
              <w:t>An online service that stores shared repositories and adds collaboration features.</w:t>
            </w:r>
          </w:p>
        </w:tc>
        <w:tc>
          <w:tcPr>
            <w:tcW w:type="dxa" w:w="3137"/>
          </w:tcPr>
          <w:p>
            <w:pPr>
              <w:spacing w:after="20" w:line="240" w:lineRule="auto"/>
            </w:pPr>
            <w:r/>
            <w:r>
              <w:rPr>
                <w:sz w:val="18"/>
              </w:rPr>
              <w:t>Chapter 12</w:t>
            </w:r>
          </w:p>
        </w:tc>
      </w:tr>
      <w:tr>
        <w:tc>
          <w:tcPr>
            <w:tcW w:type="dxa" w:w="3137"/>
          </w:tcPr>
          <w:p>
            <w:pPr>
              <w:spacing w:after="20" w:line="240" w:lineRule="auto"/>
            </w:pPr>
            <w:r/>
            <w:r>
              <w:rPr>
                <w:sz w:val="18"/>
              </w:rPr>
              <w:t>HTML</w:t>
            </w:r>
          </w:p>
        </w:tc>
        <w:tc>
          <w:tcPr>
            <w:tcW w:type="dxa" w:w="3137"/>
          </w:tcPr>
          <w:p>
            <w:pPr>
              <w:spacing w:after="20" w:line="240" w:lineRule="auto"/>
            </w:pPr>
            <w:r/>
            <w:r>
              <w:rPr>
                <w:sz w:val="18"/>
              </w:rPr>
              <w:t>A text format that marks up web pages so a browser knows how to show them.</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HTTP</w:t>
            </w:r>
          </w:p>
        </w:tc>
        <w:tc>
          <w:tcPr>
            <w:tcW w:type="dxa" w:w="3137"/>
          </w:tcPr>
          <w:p>
            <w:pPr>
              <w:spacing w:after="20" w:line="240" w:lineRule="auto"/>
            </w:pPr>
            <w:r/>
            <w:r>
              <w:rPr>
                <w:sz w:val="18"/>
              </w:rPr>
              <w:t>The rules web clients and servers follow to exchange requests and replies.</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HTTPS</w:t>
            </w:r>
          </w:p>
        </w:tc>
        <w:tc>
          <w:tcPr>
            <w:tcW w:type="dxa" w:w="3137"/>
          </w:tcPr>
          <w:p>
            <w:pPr>
              <w:spacing w:after="20" w:line="240" w:lineRule="auto"/>
            </w:pPr>
            <w:r/>
            <w:r>
              <w:rPr>
                <w:sz w:val="18"/>
              </w:rPr>
              <w:t>HTTP with encryption and a check of the server's identity.</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Hunk</w:t>
            </w:r>
          </w:p>
        </w:tc>
        <w:tc>
          <w:tcPr>
            <w:tcW w:type="dxa" w:w="3137"/>
          </w:tcPr>
          <w:p>
            <w:pPr>
              <w:spacing w:after="20" w:line="240" w:lineRule="auto"/>
            </w:pPr>
            <w:r/>
            <w:r>
              <w:rPr>
                <w:sz w:val="18"/>
              </w:rPr>
              <w:t>One contiguous chunk of changes in a diff.</w:t>
            </w:r>
          </w:p>
        </w:tc>
        <w:tc>
          <w:tcPr>
            <w:tcW w:type="dxa" w:w="3137"/>
          </w:tcPr>
          <w:p>
            <w:pPr>
              <w:spacing w:after="20" w:line="240" w:lineRule="auto"/>
            </w:pPr>
            <w:r/>
            <w:r>
              <w:rPr>
                <w:sz w:val="18"/>
              </w:rPr>
              <w:t>Chapter 17</w:t>
            </w:r>
          </w:p>
        </w:tc>
      </w:tr>
      <w:tr>
        <w:tc>
          <w:tcPr>
            <w:tcW w:type="dxa" w:w="3137"/>
          </w:tcPr>
          <w:p>
            <w:pPr>
              <w:spacing w:after="20" w:line="240" w:lineRule="auto"/>
            </w:pPr>
            <w:r/>
            <w:r>
              <w:rPr>
                <w:sz w:val="18"/>
              </w:rPr>
              <w:t>Ignored file</w:t>
            </w:r>
          </w:p>
        </w:tc>
        <w:tc>
          <w:tcPr>
            <w:tcW w:type="dxa" w:w="3137"/>
          </w:tcPr>
          <w:p>
            <w:pPr>
              <w:spacing w:after="20" w:line="240" w:lineRule="auto"/>
            </w:pPr>
            <w:r/>
            <w:r>
              <w:rPr>
                <w:sz w:val="18"/>
              </w:rPr>
              <w:t>A file Git has been told to leave alone.</w:t>
            </w:r>
          </w:p>
        </w:tc>
        <w:tc>
          <w:tcPr>
            <w:tcW w:type="dxa" w:w="3137"/>
          </w:tcPr>
          <w:p>
            <w:pPr>
              <w:spacing w:after="20" w:line="240" w:lineRule="auto"/>
            </w:pPr>
            <w:r/>
            <w:r>
              <w:rPr>
                <w:sz w:val="18"/>
              </w:rPr>
              <w:t>Chapter 18</w:t>
            </w:r>
          </w:p>
        </w:tc>
      </w:tr>
      <w:tr>
        <w:tc>
          <w:tcPr>
            <w:tcW w:type="dxa" w:w="3137"/>
          </w:tcPr>
          <w:p>
            <w:pPr>
              <w:spacing w:after="20" w:line="240" w:lineRule="auto"/>
            </w:pPr>
            <w:r/>
            <w:r>
              <w:rPr>
                <w:sz w:val="18"/>
              </w:rPr>
              <w:t>Index (staging area)</w:t>
            </w:r>
          </w:p>
        </w:tc>
        <w:tc>
          <w:tcPr>
            <w:tcW w:type="dxa" w:w="3137"/>
          </w:tcPr>
          <w:p>
            <w:pPr>
              <w:spacing w:after="20" w:line="240" w:lineRule="auto"/>
            </w:pPr>
            <w:r/>
            <w:r>
              <w:rPr>
                <w:sz w:val="18"/>
              </w:rPr>
              <w:t>The holding area that lists exactly what the next commit will contain.</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Installer</w:t>
            </w:r>
          </w:p>
        </w:tc>
        <w:tc>
          <w:tcPr>
            <w:tcW w:type="dxa" w:w="3137"/>
          </w:tcPr>
          <w:p>
            <w:pPr>
              <w:spacing w:after="20" w:line="240" w:lineRule="auto"/>
            </w:pPr>
            <w:r/>
            <w:r>
              <w:rPr>
                <w:sz w:val="18"/>
              </w:rPr>
              <w:t>A file or program that puts an application on your computer.</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Internet</w:t>
            </w:r>
          </w:p>
        </w:tc>
        <w:tc>
          <w:tcPr>
            <w:tcW w:type="dxa" w:w="3137"/>
          </w:tcPr>
          <w:p>
            <w:pPr>
              <w:spacing w:after="20" w:line="240" w:lineRule="auto"/>
            </w:pPr>
            <w:r/>
            <w:r>
              <w:rPr>
                <w:sz w:val="18"/>
              </w:rPr>
              <w:t>The worldwide system of connected networks.</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IP address</w:t>
            </w:r>
          </w:p>
        </w:tc>
        <w:tc>
          <w:tcPr>
            <w:tcW w:type="dxa" w:w="3137"/>
          </w:tcPr>
          <w:p>
            <w:pPr>
              <w:spacing w:after="20" w:line="240" w:lineRule="auto"/>
            </w:pPr>
            <w:r/>
            <w:r>
              <w:rPr>
                <w:sz w:val="18"/>
              </w:rPr>
              <w:t>A number that identifies a computer on a network.</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Key pair</w:t>
            </w:r>
          </w:p>
        </w:tc>
        <w:tc>
          <w:tcPr>
            <w:tcW w:type="dxa" w:w="3137"/>
          </w:tcPr>
          <w:p>
            <w:pPr>
              <w:spacing w:after="20" w:line="240" w:lineRule="auto"/>
            </w:pPr>
            <w:r/>
            <w:r>
              <w:rPr>
                <w:sz w:val="18"/>
              </w:rPr>
              <w:t>A shareable public key and a private key that never leaves your computer.</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Least privilege</w:t>
            </w:r>
          </w:p>
        </w:tc>
        <w:tc>
          <w:tcPr>
            <w:tcW w:type="dxa" w:w="3137"/>
          </w:tcPr>
          <w:p>
            <w:pPr>
              <w:spacing w:after="20" w:line="240" w:lineRule="auto"/>
            </w:pPr>
            <w:r/>
            <w:r>
              <w:rPr>
                <w:sz w:val="18"/>
              </w:rPr>
              <w:t>Giving only the access that is needed, and no more.</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Lightweight tag</w:t>
            </w:r>
          </w:p>
        </w:tc>
        <w:tc>
          <w:tcPr>
            <w:tcW w:type="dxa" w:w="3137"/>
          </w:tcPr>
          <w:p>
            <w:pPr>
              <w:spacing w:after="20" w:line="240" w:lineRule="auto"/>
            </w:pPr>
            <w:r/>
            <w:r>
              <w:rPr>
                <w:sz w:val="18"/>
              </w:rPr>
              <w:t>A tag that is just a name.</w:t>
            </w:r>
          </w:p>
        </w:tc>
        <w:tc>
          <w:tcPr>
            <w:tcW w:type="dxa" w:w="3137"/>
          </w:tcPr>
          <w:p>
            <w:pPr>
              <w:spacing w:after="20" w:line="240" w:lineRule="auto"/>
            </w:pPr>
            <w:r/>
            <w:r>
              <w:rPr>
                <w:sz w:val="18"/>
              </w:rPr>
              <w:t>Chapter 24</w:t>
            </w:r>
          </w:p>
        </w:tc>
      </w:tr>
      <w:tr>
        <w:tc>
          <w:tcPr>
            <w:tcW w:type="dxa" w:w="3137"/>
          </w:tcPr>
          <w:p>
            <w:pPr>
              <w:spacing w:after="20" w:line="240" w:lineRule="auto"/>
            </w:pPr>
            <w:r/>
            <w:r>
              <w:rPr>
                <w:sz w:val="18"/>
              </w:rPr>
              <w:t>Line ending (newline)</w:t>
            </w:r>
          </w:p>
        </w:tc>
        <w:tc>
          <w:tcPr>
            <w:tcW w:type="dxa" w:w="3137"/>
          </w:tcPr>
          <w:p>
            <w:pPr>
              <w:spacing w:after="20" w:line="240" w:lineRule="auto"/>
            </w:pPr>
            <w:r/>
            <w:r>
              <w:rPr>
                <w:sz w:val="18"/>
              </w:rPr>
              <w:t>The invisible character or characters that end a line of text.</w:t>
            </w:r>
          </w:p>
        </w:tc>
        <w:tc>
          <w:tcPr>
            <w:tcW w:type="dxa" w:w="3137"/>
          </w:tcPr>
          <w:p>
            <w:pPr>
              <w:spacing w:after="20" w:line="240" w:lineRule="auto"/>
            </w:pPr>
            <w:r/>
            <w:r>
              <w:rPr>
                <w:sz w:val="18"/>
              </w:rPr>
              <w:t>Chapter 4</w:t>
            </w:r>
          </w:p>
        </w:tc>
      </w:tr>
      <w:tr>
        <w:tc>
          <w:tcPr>
            <w:tcW w:type="dxa" w:w="3137"/>
          </w:tcPr>
          <w:p>
            <w:pPr>
              <w:spacing w:after="20" w:line="240" w:lineRule="auto"/>
            </w:pPr>
            <w:r/>
            <w:r>
              <w:rPr>
                <w:sz w:val="18"/>
              </w:rPr>
              <w:t>Local</w:t>
            </w:r>
          </w:p>
        </w:tc>
        <w:tc>
          <w:tcPr>
            <w:tcW w:type="dxa" w:w="3137"/>
          </w:tcPr>
          <w:p>
            <w:pPr>
              <w:spacing w:after="20" w:line="240" w:lineRule="auto"/>
            </w:pPr>
            <w:r/>
            <w:r>
              <w:rPr>
                <w:sz w:val="18"/>
              </w:rPr>
              <w:t>On the computer you are using.</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Local repository</w:t>
            </w:r>
          </w:p>
        </w:tc>
        <w:tc>
          <w:tcPr>
            <w:tcW w:type="dxa" w:w="3137"/>
          </w:tcPr>
          <w:p>
            <w:pPr>
              <w:spacing w:after="20" w:line="240" w:lineRule="auto"/>
            </w:pPr>
            <w:r/>
            <w:r>
              <w:rPr>
                <w:sz w:val="18"/>
              </w:rPr>
              <w:t>The complete history, kept in the hidden .git folder on your computer.</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Lock</w:t>
            </w:r>
          </w:p>
        </w:tc>
        <w:tc>
          <w:tcPr>
            <w:tcW w:type="dxa" w:w="3137"/>
          </w:tcPr>
          <w:p>
            <w:pPr>
              <w:spacing w:after="20" w:line="240" w:lineRule="auto"/>
            </w:pPr>
            <w:r/>
            <w:r>
              <w:rPr>
                <w:sz w:val="18"/>
              </w:rPr>
              <w:t>A marker that stops others from changing a file until you release it.</w:t>
            </w:r>
          </w:p>
        </w:tc>
        <w:tc>
          <w:tcPr>
            <w:tcW w:type="dxa" w:w="3137"/>
          </w:tcPr>
          <w:p>
            <w:pPr>
              <w:spacing w:after="20" w:line="240" w:lineRule="auto"/>
            </w:pPr>
            <w:r/>
            <w:r>
              <w:rPr>
                <w:sz w:val="18"/>
              </w:rPr>
              <w:t>Chapter 10</w:t>
            </w:r>
          </w:p>
        </w:tc>
      </w:tr>
      <w:tr>
        <w:tc>
          <w:tcPr>
            <w:tcW w:type="dxa" w:w="3137"/>
          </w:tcPr>
          <w:p>
            <w:pPr>
              <w:spacing w:after="20" w:line="240" w:lineRule="auto"/>
            </w:pPr>
            <w:r/>
            <w:r>
              <w:rPr>
                <w:sz w:val="18"/>
              </w:rPr>
              <w:t>Markdown</w:t>
            </w:r>
          </w:p>
        </w:tc>
        <w:tc>
          <w:tcPr>
            <w:tcW w:type="dxa" w:w="3137"/>
          </w:tcPr>
          <w:p>
            <w:pPr>
              <w:spacing w:after="20" w:line="240" w:lineRule="auto"/>
            </w:pPr>
            <w:r/>
            <w:r>
              <w:rPr>
                <w:sz w:val="18"/>
              </w:rPr>
              <w:t>A way of writing formatted text using plain-text marks.</w:t>
            </w:r>
          </w:p>
        </w:tc>
        <w:tc>
          <w:tcPr>
            <w:tcW w:type="dxa" w:w="3137"/>
          </w:tcPr>
          <w:p>
            <w:pPr>
              <w:spacing w:after="20" w:line="240" w:lineRule="auto"/>
            </w:pPr>
            <w:r/>
            <w:r>
              <w:rPr>
                <w:sz w:val="18"/>
              </w:rPr>
              <w:t>Chapter 8</w:t>
            </w:r>
          </w:p>
        </w:tc>
      </w:tr>
      <w:tr>
        <w:tc>
          <w:tcPr>
            <w:tcW w:type="dxa" w:w="3137"/>
          </w:tcPr>
          <w:p>
            <w:pPr>
              <w:spacing w:after="20" w:line="240" w:lineRule="auto"/>
            </w:pPr>
            <w:r/>
            <w:r>
              <w:rPr>
                <w:sz w:val="18"/>
              </w:rPr>
              <w:t>Memory (RAM)</w:t>
            </w:r>
          </w:p>
        </w:tc>
        <w:tc>
          <w:tcPr>
            <w:tcW w:type="dxa" w:w="3137"/>
          </w:tcPr>
          <w:p>
            <w:pPr>
              <w:spacing w:after="20" w:line="240" w:lineRule="auto"/>
            </w:pPr>
            <w:r/>
            <w:r>
              <w:rPr>
                <w:sz w:val="18"/>
              </w:rPr>
              <w:t>Fast, temporary working space that is emptied when the power goes off.</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Merge</w:t>
            </w:r>
          </w:p>
        </w:tc>
        <w:tc>
          <w:tcPr>
            <w:tcW w:type="dxa" w:w="3137"/>
          </w:tcPr>
          <w:p>
            <w:pPr>
              <w:spacing w:after="20" w:line="240" w:lineRule="auto"/>
            </w:pPr>
            <w:r/>
            <w:r>
              <w:rPr>
                <w:sz w:val="18"/>
              </w:rPr>
              <w:t>To combine two sets of changes into one.</w:t>
            </w:r>
          </w:p>
        </w:tc>
        <w:tc>
          <w:tcPr>
            <w:tcW w:type="dxa" w:w="3137"/>
          </w:tcPr>
          <w:p>
            <w:pPr>
              <w:spacing w:after="20" w:line="240" w:lineRule="auto"/>
            </w:pPr>
            <w:r/>
            <w:r>
              <w:rPr>
                <w:sz w:val="18"/>
              </w:rPr>
              <w:t>Chapter 10</w:t>
            </w:r>
          </w:p>
        </w:tc>
      </w:tr>
      <w:tr>
        <w:tc>
          <w:tcPr>
            <w:tcW w:type="dxa" w:w="3137"/>
          </w:tcPr>
          <w:p>
            <w:pPr>
              <w:spacing w:after="20" w:line="240" w:lineRule="auto"/>
            </w:pPr>
            <w:r/>
            <w:r>
              <w:rPr>
                <w:sz w:val="18"/>
              </w:rPr>
              <w:t>Merge commit</w:t>
            </w:r>
          </w:p>
        </w:tc>
        <w:tc>
          <w:tcPr>
            <w:tcW w:type="dxa" w:w="3137"/>
          </w:tcPr>
          <w:p>
            <w:pPr>
              <w:spacing w:after="20" w:line="240" w:lineRule="auto"/>
            </w:pPr>
            <w:r/>
            <w:r>
              <w:rPr>
                <w:sz w:val="18"/>
              </w:rPr>
              <w:t>A commit that joins two lines of work.</w:t>
            </w:r>
          </w:p>
        </w:tc>
        <w:tc>
          <w:tcPr>
            <w:tcW w:type="dxa" w:w="3137"/>
          </w:tcPr>
          <w:p>
            <w:pPr>
              <w:spacing w:after="20" w:line="240" w:lineRule="auto"/>
            </w:pPr>
            <w:r/>
            <w:r>
              <w:rPr>
                <w:sz w:val="18"/>
              </w:rPr>
              <w:t>Chapter 21</w:t>
            </w:r>
          </w:p>
        </w:tc>
      </w:tr>
      <w:tr>
        <w:tc>
          <w:tcPr>
            <w:tcW w:type="dxa" w:w="3137"/>
          </w:tcPr>
          <w:p>
            <w:pPr>
              <w:spacing w:after="20" w:line="240" w:lineRule="auto"/>
            </w:pPr>
            <w:r/>
            <w:r>
              <w:rPr>
                <w:sz w:val="18"/>
              </w:rPr>
              <w:t>Merge conflict</w:t>
            </w:r>
          </w:p>
        </w:tc>
        <w:tc>
          <w:tcPr>
            <w:tcW w:type="dxa" w:w="3137"/>
          </w:tcPr>
          <w:p>
            <w:pPr>
              <w:spacing w:after="20" w:line="240" w:lineRule="auto"/>
            </w:pPr>
            <w:r/>
            <w:r>
              <w:rPr>
                <w:sz w:val="18"/>
              </w:rPr>
              <w:t>Git cannot combine two changes by itself.</w:t>
            </w:r>
          </w:p>
        </w:tc>
        <w:tc>
          <w:tcPr>
            <w:tcW w:type="dxa" w:w="3137"/>
          </w:tcPr>
          <w:p>
            <w:pPr>
              <w:spacing w:after="20" w:line="240" w:lineRule="auto"/>
            </w:pPr>
            <w:r/>
            <w:r>
              <w:rPr>
                <w:sz w:val="18"/>
              </w:rPr>
              <w:t>Chapter 22</w:t>
            </w:r>
          </w:p>
        </w:tc>
      </w:tr>
      <w:tr>
        <w:tc>
          <w:tcPr>
            <w:tcW w:type="dxa" w:w="3137"/>
          </w:tcPr>
          <w:p>
            <w:pPr>
              <w:spacing w:after="20" w:line="240" w:lineRule="auto"/>
            </w:pPr>
            <w:r/>
            <w:r>
              <w:rPr>
                <w:sz w:val="18"/>
              </w:rPr>
              <w:t>Metadata</w:t>
            </w:r>
          </w:p>
        </w:tc>
        <w:tc>
          <w:tcPr>
            <w:tcW w:type="dxa" w:w="3137"/>
          </w:tcPr>
          <w:p>
            <w:pPr>
              <w:spacing w:after="20" w:line="240" w:lineRule="auto"/>
            </w:pPr>
            <w:r/>
            <w:r>
              <w:rPr>
                <w:sz w:val="18"/>
              </w:rPr>
              <w:t>Information about a file, such as its size, dates, owner and permissions.</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mkdir</w:t>
            </w:r>
          </w:p>
        </w:tc>
        <w:tc>
          <w:tcPr>
            <w:tcW w:type="dxa" w:w="3137"/>
          </w:tcPr>
          <w:p>
            <w:pPr>
              <w:spacing w:after="20" w:line="240" w:lineRule="auto"/>
            </w:pPr>
            <w:r/>
            <w:r>
              <w:rPr>
                <w:sz w:val="18"/>
              </w:rPr>
              <w:t>Creates a new folder.</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Mojibake</w:t>
            </w:r>
          </w:p>
        </w:tc>
        <w:tc>
          <w:tcPr>
            <w:tcW w:type="dxa" w:w="3137"/>
          </w:tcPr>
          <w:p>
            <w:pPr>
              <w:spacing w:after="20" w:line="240" w:lineRule="auto"/>
            </w:pPr>
            <w:r/>
            <w:r>
              <w:rPr>
                <w:sz w:val="18"/>
              </w:rPr>
              <w:t>Garbled text caused by reading with the wrong encoding.</w:t>
            </w:r>
          </w:p>
        </w:tc>
        <w:tc>
          <w:tcPr>
            <w:tcW w:type="dxa" w:w="3137"/>
          </w:tcPr>
          <w:p>
            <w:pPr>
              <w:spacing w:after="20" w:line="240" w:lineRule="auto"/>
            </w:pPr>
            <w:r/>
            <w:r>
              <w:rPr>
                <w:sz w:val="18"/>
              </w:rPr>
              <w:t>Chapter 4</w:t>
            </w:r>
          </w:p>
        </w:tc>
      </w:tr>
      <w:tr>
        <w:tc>
          <w:tcPr>
            <w:tcW w:type="dxa" w:w="3137"/>
          </w:tcPr>
          <w:p>
            <w:pPr>
              <w:spacing w:after="20" w:line="240" w:lineRule="auto"/>
            </w:pPr>
            <w:r/>
            <w:r>
              <w:rPr>
                <w:sz w:val="18"/>
              </w:rPr>
              <w:t>Network</w:t>
            </w:r>
          </w:p>
        </w:tc>
        <w:tc>
          <w:tcPr>
            <w:tcW w:type="dxa" w:w="3137"/>
          </w:tcPr>
          <w:p>
            <w:pPr>
              <w:spacing w:after="20" w:line="240" w:lineRule="auto"/>
            </w:pPr>
            <w:r/>
            <w:r>
              <w:rPr>
                <w:sz w:val="18"/>
              </w:rPr>
              <w:t>Computers connected so that they can exchange information.</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Object</w:t>
            </w:r>
          </w:p>
        </w:tc>
        <w:tc>
          <w:tcPr>
            <w:tcW w:type="dxa" w:w="3137"/>
          </w:tcPr>
          <w:p>
            <w:pPr>
              <w:spacing w:after="20" w:line="240" w:lineRule="auto"/>
            </w:pPr>
            <w:r/>
            <w:r>
              <w:rPr>
                <w:sz w:val="18"/>
              </w:rPr>
              <w:t>Any item in Git's database.</w:t>
            </w:r>
          </w:p>
        </w:tc>
        <w:tc>
          <w:tcPr>
            <w:tcW w:type="dxa" w:w="3137"/>
          </w:tcPr>
          <w:p>
            <w:pPr>
              <w:spacing w:after="20" w:line="240" w:lineRule="auto"/>
            </w:pPr>
            <w:r/>
            <w:r>
              <w:rPr>
                <w:sz w:val="18"/>
              </w:rPr>
              <w:t>Chapter 30</w:t>
            </w:r>
          </w:p>
        </w:tc>
      </w:tr>
      <w:tr>
        <w:tc>
          <w:tcPr>
            <w:tcW w:type="dxa" w:w="3137"/>
          </w:tcPr>
          <w:p>
            <w:pPr>
              <w:spacing w:after="20" w:line="240" w:lineRule="auto"/>
            </w:pPr>
            <w:r/>
            <w:r>
              <w:rPr>
                <w:sz w:val="18"/>
              </w:rPr>
              <w:t>Operating system (OS)</w:t>
            </w:r>
          </w:p>
        </w:tc>
        <w:tc>
          <w:tcPr>
            <w:tcW w:type="dxa" w:w="3137"/>
          </w:tcPr>
          <w:p>
            <w:pPr>
              <w:spacing w:after="20" w:line="240" w:lineRule="auto"/>
            </w:pPr>
            <w:r/>
            <w:r>
              <w:rPr>
                <w:sz w:val="18"/>
              </w:rPr>
              <w:t>The main software that manages the computer, its files and the other programs.</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Option (flag)</w:t>
            </w:r>
          </w:p>
        </w:tc>
        <w:tc>
          <w:tcPr>
            <w:tcW w:type="dxa" w:w="3137"/>
          </w:tcPr>
          <w:p>
            <w:pPr>
              <w:spacing w:after="20" w:line="240" w:lineRule="auto"/>
            </w:pPr>
            <w:r/>
            <w:r>
              <w:rPr>
                <w:sz w:val="18"/>
              </w:rPr>
              <w:t>A word that changes how a command behaves.</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Override</w:t>
            </w:r>
          </w:p>
        </w:tc>
        <w:tc>
          <w:tcPr>
            <w:tcW w:type="dxa" w:w="3137"/>
          </w:tcPr>
          <w:p>
            <w:pPr>
              <w:spacing w:after="20" w:line="240" w:lineRule="auto"/>
            </w:pPr>
            <w:r/>
            <w:r>
              <w:rPr>
                <w:sz w:val="18"/>
              </w:rPr>
              <w:t>To replace a setting's value for one command or one shell.</w:t>
            </w:r>
          </w:p>
        </w:tc>
        <w:tc>
          <w:tcPr>
            <w:tcW w:type="dxa" w:w="3137"/>
          </w:tcPr>
          <w:p>
            <w:pPr>
              <w:spacing w:after="20" w:line="240" w:lineRule="auto"/>
            </w:pPr>
            <w:r/>
            <w:r>
              <w:rPr>
                <w:sz w:val="18"/>
              </w:rPr>
              <w:t>Chapter 14</w:t>
            </w:r>
          </w:p>
        </w:tc>
      </w:tr>
      <w:tr>
        <w:tc>
          <w:tcPr>
            <w:tcW w:type="dxa" w:w="3137"/>
          </w:tcPr>
          <w:p>
            <w:pPr>
              <w:spacing w:after="20" w:line="240" w:lineRule="auto"/>
            </w:pPr>
            <w:r/>
            <w:r>
              <w:rPr>
                <w:sz w:val="18"/>
              </w:rPr>
              <w:t>Package manager</w:t>
            </w:r>
          </w:p>
        </w:tc>
        <w:tc>
          <w:tcPr>
            <w:tcW w:type="dxa" w:w="3137"/>
          </w:tcPr>
          <w:p>
            <w:pPr>
              <w:spacing w:after="20" w:line="240" w:lineRule="auto"/>
            </w:pPr>
            <w:r/>
            <w:r>
              <w:rPr>
                <w:sz w:val="18"/>
              </w:rPr>
              <w:t>A program that installs and updates applications from a trusted collection.</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Packfile</w:t>
            </w:r>
          </w:p>
        </w:tc>
        <w:tc>
          <w:tcPr>
            <w:tcW w:type="dxa" w:w="3137"/>
          </w:tcPr>
          <w:p>
            <w:pPr>
              <w:spacing w:after="20" w:line="240" w:lineRule="auto"/>
            </w:pPr>
            <w:r/>
            <w:r>
              <w:rPr>
                <w:sz w:val="18"/>
              </w:rPr>
              <w:t>One file holding many objects compactly.</w:t>
            </w:r>
          </w:p>
        </w:tc>
        <w:tc>
          <w:tcPr>
            <w:tcW w:type="dxa" w:w="3137"/>
          </w:tcPr>
          <w:p>
            <w:pPr>
              <w:spacing w:after="20" w:line="240" w:lineRule="auto"/>
            </w:pPr>
            <w:r/>
            <w:r>
              <w:rPr>
                <w:sz w:val="18"/>
              </w:rPr>
              <w:t>Chapter 30</w:t>
            </w:r>
          </w:p>
        </w:tc>
      </w:tr>
      <w:tr>
        <w:tc>
          <w:tcPr>
            <w:tcW w:type="dxa" w:w="3137"/>
          </w:tcPr>
          <w:p>
            <w:pPr>
              <w:spacing w:after="20" w:line="240" w:lineRule="auto"/>
            </w:pPr>
            <w:r/>
            <w:r>
              <w:rPr>
                <w:sz w:val="18"/>
              </w:rPr>
              <w:t>Password</w:t>
            </w:r>
          </w:p>
        </w:tc>
        <w:tc>
          <w:tcPr>
            <w:tcW w:type="dxa" w:w="3137"/>
          </w:tcPr>
          <w:p>
            <w:pPr>
              <w:spacing w:after="20" w:line="240" w:lineRule="auto"/>
            </w:pPr>
            <w:r/>
            <w:r>
              <w:rPr>
                <w:sz w:val="18"/>
              </w:rPr>
              <w:t>A secret string you present to prove you own an account.</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Password manager</w:t>
            </w:r>
          </w:p>
        </w:tc>
        <w:tc>
          <w:tcPr>
            <w:tcW w:type="dxa" w:w="3137"/>
          </w:tcPr>
          <w:p>
            <w:pPr>
              <w:spacing w:after="20" w:line="240" w:lineRule="auto"/>
            </w:pPr>
            <w:r/>
            <w:r>
              <w:rPr>
                <w:sz w:val="18"/>
              </w:rPr>
              <w:t>An application that stores all your passwords securely and fills them in.</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Patch</w:t>
            </w:r>
          </w:p>
        </w:tc>
        <w:tc>
          <w:tcPr>
            <w:tcW w:type="dxa" w:w="3137"/>
          </w:tcPr>
          <w:p>
            <w:pPr>
              <w:spacing w:after="20" w:line="240" w:lineRule="auto"/>
            </w:pPr>
            <w:r/>
            <w:r>
              <w:rPr>
                <w:sz w:val="18"/>
              </w:rPr>
              <w:t>A text file that describes a change.</w:t>
            </w:r>
          </w:p>
        </w:tc>
        <w:tc>
          <w:tcPr>
            <w:tcW w:type="dxa" w:w="3137"/>
          </w:tcPr>
          <w:p>
            <w:pPr>
              <w:spacing w:after="20" w:line="240" w:lineRule="auto"/>
            </w:pPr>
            <w:r/>
            <w:r>
              <w:rPr>
                <w:sz w:val="18"/>
              </w:rPr>
              <w:t>Chapter 28</w:t>
            </w:r>
          </w:p>
        </w:tc>
      </w:tr>
      <w:tr>
        <w:tc>
          <w:tcPr>
            <w:tcW w:type="dxa" w:w="3137"/>
          </w:tcPr>
          <w:p>
            <w:pPr>
              <w:spacing w:after="20" w:line="240" w:lineRule="auto"/>
            </w:pPr>
            <w:r/>
            <w:r>
              <w:rPr>
                <w:sz w:val="18"/>
              </w:rPr>
              <w:t>Path</w:t>
            </w:r>
          </w:p>
        </w:tc>
        <w:tc>
          <w:tcPr>
            <w:tcW w:type="dxa" w:w="3137"/>
          </w:tcPr>
          <w:p>
            <w:pPr>
              <w:spacing w:after="20" w:line="240" w:lineRule="auto"/>
            </w:pPr>
            <w:r/>
            <w:r>
              <w:rPr>
                <w:sz w:val="18"/>
              </w:rPr>
              <w:t>A written description of where a file or folder is in the tree.</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PATH (environment variable)</w:t>
            </w:r>
          </w:p>
        </w:tc>
        <w:tc>
          <w:tcPr>
            <w:tcW w:type="dxa" w:w="3137"/>
          </w:tcPr>
          <w:p>
            <w:pPr>
              <w:spacing w:after="20" w:line="240" w:lineRule="auto"/>
            </w:pPr>
            <w:r/>
            <w:r>
              <w:rPr>
                <w:sz w:val="18"/>
              </w:rPr>
              <w:t>The list of folders the shell searches for programs.</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Permission</w:t>
            </w:r>
          </w:p>
        </w:tc>
        <w:tc>
          <w:tcPr>
            <w:tcW w:type="dxa" w:w="3137"/>
          </w:tcPr>
          <w:p>
            <w:pPr>
              <w:spacing w:after="20" w:line="240" w:lineRule="auto"/>
            </w:pPr>
            <w:r/>
            <w:r>
              <w:rPr>
                <w:sz w:val="18"/>
              </w:rPr>
              <w:t>A rule about who may read, change or run a file.</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Phishing</w:t>
            </w:r>
          </w:p>
        </w:tc>
        <w:tc>
          <w:tcPr>
            <w:tcW w:type="dxa" w:w="3137"/>
          </w:tcPr>
          <w:p>
            <w:pPr>
              <w:spacing w:after="20" w:line="240" w:lineRule="auto"/>
            </w:pPr>
            <w:r/>
            <w:r>
              <w:rPr>
                <w:sz w:val="18"/>
              </w:rPr>
              <w:t>Tricking someone into giving away a secret by pretending to be trusted.</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Plain text</w:t>
            </w:r>
          </w:p>
        </w:tc>
        <w:tc>
          <w:tcPr>
            <w:tcW w:type="dxa" w:w="3137"/>
          </w:tcPr>
          <w:p>
            <w:pPr>
              <w:spacing w:after="20" w:line="240" w:lineRule="auto"/>
            </w:pPr>
            <w:r/>
            <w:r>
              <w:rPr>
                <w:sz w:val="18"/>
              </w:rPr>
              <w:t>Information stored as ordinary characters with no fonts, colours or layout.</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Processor (CPU)</w:t>
            </w:r>
          </w:p>
        </w:tc>
        <w:tc>
          <w:tcPr>
            <w:tcW w:type="dxa" w:w="3137"/>
          </w:tcPr>
          <w:p>
            <w:pPr>
              <w:spacing w:after="20" w:line="240" w:lineRule="auto"/>
            </w:pPr>
            <w:r/>
            <w:r>
              <w:rPr>
                <w:sz w:val="18"/>
              </w:rPr>
              <w:t>The part that carries out instructions.</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Prompt</w:t>
            </w:r>
          </w:p>
        </w:tc>
        <w:tc>
          <w:tcPr>
            <w:tcW w:type="dxa" w:w="3137"/>
          </w:tcPr>
          <w:p>
            <w:pPr>
              <w:spacing w:after="20" w:line="240" w:lineRule="auto"/>
            </w:pPr>
            <w:r/>
            <w:r>
              <w:rPr>
                <w:sz w:val="18"/>
              </w:rPr>
              <w:t>The text the shell shows when it is waiting for you to type.</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Pull</w:t>
            </w:r>
          </w:p>
        </w:tc>
        <w:tc>
          <w:tcPr>
            <w:tcW w:type="dxa" w:w="3137"/>
          </w:tcPr>
          <w:p>
            <w:pPr>
              <w:spacing w:after="20" w:line="240" w:lineRule="auto"/>
            </w:pPr>
            <w:r/>
            <w:r>
              <w:rPr>
                <w:sz w:val="18"/>
              </w:rPr>
              <w:t>Fetch, then merge into your current branch.</w:t>
            </w:r>
          </w:p>
        </w:tc>
        <w:tc>
          <w:tcPr>
            <w:tcW w:type="dxa" w:w="3137"/>
          </w:tcPr>
          <w:p>
            <w:pPr>
              <w:spacing w:after="20" w:line="240" w:lineRule="auto"/>
            </w:pPr>
            <w:r/>
            <w:r>
              <w:rPr>
                <w:sz w:val="18"/>
              </w:rPr>
              <w:t>Chapter 23</w:t>
            </w:r>
          </w:p>
        </w:tc>
      </w:tr>
      <w:tr>
        <w:tc>
          <w:tcPr>
            <w:tcW w:type="dxa" w:w="3137"/>
          </w:tcPr>
          <w:p>
            <w:pPr>
              <w:spacing w:after="20" w:line="240" w:lineRule="auto"/>
            </w:pPr>
            <w:r/>
            <w:r>
              <w:rPr>
                <w:sz w:val="18"/>
              </w:rPr>
              <w:t>pwd</w:t>
            </w:r>
          </w:p>
        </w:tc>
        <w:tc>
          <w:tcPr>
            <w:tcW w:type="dxa" w:w="3137"/>
          </w:tcPr>
          <w:p>
            <w:pPr>
              <w:spacing w:after="20" w:line="240" w:lineRule="auto"/>
            </w:pPr>
            <w:r/>
            <w:r>
              <w:rPr>
                <w:sz w:val="18"/>
              </w:rPr>
              <w:t>Prints the folder you are currently in.</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Rebase</w:t>
            </w:r>
          </w:p>
        </w:tc>
        <w:tc>
          <w:tcPr>
            <w:tcW w:type="dxa" w:w="3137"/>
          </w:tcPr>
          <w:p>
            <w:pPr>
              <w:spacing w:after="20" w:line="240" w:lineRule="auto"/>
            </w:pPr>
            <w:r/>
            <w:r>
              <w:rPr>
                <w:sz w:val="18"/>
              </w:rPr>
              <w:t>Replay your commits on top of another commit.</w:t>
            </w:r>
          </w:p>
        </w:tc>
        <w:tc>
          <w:tcPr>
            <w:tcW w:type="dxa" w:w="3137"/>
          </w:tcPr>
          <w:p>
            <w:pPr>
              <w:spacing w:after="20" w:line="240" w:lineRule="auto"/>
            </w:pPr>
            <w:r/>
            <w:r>
              <w:rPr>
                <w:sz w:val="18"/>
              </w:rPr>
              <w:t>Chapter 27</w:t>
            </w:r>
          </w:p>
        </w:tc>
      </w:tr>
      <w:tr>
        <w:tc>
          <w:tcPr>
            <w:tcW w:type="dxa" w:w="3137"/>
          </w:tcPr>
          <w:p>
            <w:pPr>
              <w:spacing w:after="20" w:line="240" w:lineRule="auto"/>
            </w:pPr>
            <w:r/>
            <w:r>
              <w:rPr>
                <w:sz w:val="18"/>
              </w:rPr>
              <w:t>Ref</w:t>
            </w:r>
          </w:p>
        </w:tc>
        <w:tc>
          <w:tcPr>
            <w:tcW w:type="dxa" w:w="3137"/>
          </w:tcPr>
          <w:p>
            <w:pPr>
              <w:spacing w:after="20" w:line="240" w:lineRule="auto"/>
            </w:pPr>
            <w:r/>
            <w:r>
              <w:rPr>
                <w:sz w:val="18"/>
              </w:rPr>
              <w:t>A name that points to an object.</w:t>
            </w:r>
          </w:p>
        </w:tc>
        <w:tc>
          <w:tcPr>
            <w:tcW w:type="dxa" w:w="3137"/>
          </w:tcPr>
          <w:p>
            <w:pPr>
              <w:spacing w:after="20" w:line="240" w:lineRule="auto"/>
            </w:pPr>
            <w:r/>
            <w:r>
              <w:rPr>
                <w:sz w:val="18"/>
              </w:rPr>
              <w:t>Chapter 30</w:t>
            </w:r>
          </w:p>
        </w:tc>
      </w:tr>
      <w:tr>
        <w:tc>
          <w:tcPr>
            <w:tcW w:type="dxa" w:w="3137"/>
          </w:tcPr>
          <w:p>
            <w:pPr>
              <w:spacing w:after="20" w:line="240" w:lineRule="auto"/>
            </w:pPr>
            <w:r/>
            <w:r>
              <w:rPr>
                <w:sz w:val="18"/>
              </w:rPr>
              <w:t>Reflog</w:t>
            </w:r>
          </w:p>
        </w:tc>
        <w:tc>
          <w:tcPr>
            <w:tcW w:type="dxa" w:w="3137"/>
          </w:tcPr>
          <w:p>
            <w:pPr>
              <w:spacing w:after="20" w:line="240" w:lineRule="auto"/>
            </w:pPr>
            <w:r/>
            <w:r>
              <w:rPr>
                <w:sz w:val="18"/>
              </w:rPr>
              <w:t>Git's private diary of where HEAD has been.</w:t>
            </w:r>
          </w:p>
        </w:tc>
        <w:tc>
          <w:tcPr>
            <w:tcW w:type="dxa" w:w="3137"/>
          </w:tcPr>
          <w:p>
            <w:pPr>
              <w:spacing w:after="20" w:line="240" w:lineRule="auto"/>
            </w:pPr>
            <w:r/>
            <w:r>
              <w:rPr>
                <w:sz w:val="18"/>
              </w:rPr>
              <w:t>Chapter 26</w:t>
            </w:r>
          </w:p>
        </w:tc>
      </w:tr>
      <w:tr>
        <w:tc>
          <w:tcPr>
            <w:tcW w:type="dxa" w:w="3137"/>
          </w:tcPr>
          <w:p>
            <w:pPr>
              <w:spacing w:after="20" w:line="240" w:lineRule="auto"/>
            </w:pPr>
            <w:r/>
            <w:r>
              <w:rPr>
                <w:sz w:val="18"/>
              </w:rPr>
              <w:t>Relative path</w:t>
            </w:r>
          </w:p>
        </w:tc>
        <w:tc>
          <w:tcPr>
            <w:tcW w:type="dxa" w:w="3137"/>
          </w:tcPr>
          <w:p>
            <w:pPr>
              <w:spacing w:after="20" w:line="240" w:lineRule="auto"/>
            </w:pPr>
            <w:r/>
            <w:r>
              <w:rPr>
                <w:sz w:val="18"/>
              </w:rPr>
              <w:t>A path that starts from where you are now.</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Remote</w:t>
            </w:r>
          </w:p>
        </w:tc>
        <w:tc>
          <w:tcPr>
            <w:tcW w:type="dxa" w:w="3137"/>
          </w:tcPr>
          <w:p>
            <w:pPr>
              <w:spacing w:after="20" w:line="240" w:lineRule="auto"/>
            </w:pPr>
            <w:r/>
            <w:r>
              <w:rPr>
                <w:sz w:val="18"/>
              </w:rPr>
              <w:t>On a different computer, reached over a network.</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Remote-tracking branch</w:t>
            </w:r>
          </w:p>
        </w:tc>
        <w:tc>
          <w:tcPr>
            <w:tcW w:type="dxa" w:w="3137"/>
          </w:tcPr>
          <w:p>
            <w:pPr>
              <w:spacing w:after="20" w:line="240" w:lineRule="auto"/>
            </w:pPr>
            <w:r/>
            <w:r>
              <w:rPr>
                <w:sz w:val="18"/>
              </w:rPr>
              <w:t>Your note of where a remote branch was when you last looked.</w:t>
            </w:r>
          </w:p>
        </w:tc>
        <w:tc>
          <w:tcPr>
            <w:tcW w:type="dxa" w:w="3137"/>
          </w:tcPr>
          <w:p>
            <w:pPr>
              <w:spacing w:after="20" w:line="240" w:lineRule="auto"/>
            </w:pPr>
            <w:r/>
            <w:r>
              <w:rPr>
                <w:sz w:val="18"/>
              </w:rPr>
              <w:t>Chapter 23</w:t>
            </w:r>
          </w:p>
        </w:tc>
      </w:tr>
      <w:tr>
        <w:tc>
          <w:tcPr>
            <w:tcW w:type="dxa" w:w="3137"/>
          </w:tcPr>
          <w:p>
            <w:pPr>
              <w:spacing w:after="20" w:line="240" w:lineRule="auto"/>
            </w:pPr>
            <w:r/>
            <w:r>
              <w:rPr>
                <w:sz w:val="18"/>
              </w:rPr>
              <w:t>Renderer</w:t>
            </w:r>
          </w:p>
        </w:tc>
        <w:tc>
          <w:tcPr>
            <w:tcW w:type="dxa" w:w="3137"/>
          </w:tcPr>
          <w:p>
            <w:pPr>
              <w:spacing w:after="20" w:line="240" w:lineRule="auto"/>
            </w:pPr>
            <w:r/>
            <w:r>
              <w:rPr>
                <w:sz w:val="18"/>
              </w:rPr>
              <w:t>A program that turns marked-up text into a formatted result.</w:t>
            </w:r>
          </w:p>
        </w:tc>
        <w:tc>
          <w:tcPr>
            <w:tcW w:type="dxa" w:w="3137"/>
          </w:tcPr>
          <w:p>
            <w:pPr>
              <w:spacing w:after="20" w:line="240" w:lineRule="auto"/>
            </w:pPr>
            <w:r/>
            <w:r>
              <w:rPr>
                <w:sz w:val="18"/>
              </w:rPr>
              <w:t>Chapter 8</w:t>
            </w:r>
          </w:p>
        </w:tc>
      </w:tr>
      <w:tr>
        <w:tc>
          <w:tcPr>
            <w:tcW w:type="dxa" w:w="3137"/>
          </w:tcPr>
          <w:p>
            <w:pPr>
              <w:spacing w:after="20" w:line="240" w:lineRule="auto"/>
            </w:pPr>
            <w:r/>
            <w:r>
              <w:rPr>
                <w:sz w:val="18"/>
              </w:rPr>
              <w:t>Repository</w:t>
            </w:r>
          </w:p>
        </w:tc>
        <w:tc>
          <w:tcPr>
            <w:tcW w:type="dxa" w:w="3137"/>
          </w:tcPr>
          <w:p>
            <w:pPr>
              <w:spacing w:after="20" w:line="240" w:lineRule="auto"/>
            </w:pPr>
            <w:r/>
            <w:r>
              <w:rPr>
                <w:sz w:val="18"/>
              </w:rPr>
              <w:t>A project together with the complete record of its history.</w:t>
            </w:r>
          </w:p>
        </w:tc>
        <w:tc>
          <w:tcPr>
            <w:tcW w:type="dxa" w:w="3137"/>
          </w:tcPr>
          <w:p>
            <w:pPr>
              <w:spacing w:after="20" w:line="240" w:lineRule="auto"/>
            </w:pPr>
            <w:r/>
            <w:r>
              <w:rPr>
                <w:sz w:val="18"/>
              </w:rPr>
              <w:t>Chapter 11</w:t>
            </w:r>
          </w:p>
        </w:tc>
      </w:tr>
      <w:tr>
        <w:tc>
          <w:tcPr>
            <w:tcW w:type="dxa" w:w="3137"/>
          </w:tcPr>
          <w:p>
            <w:pPr>
              <w:spacing w:after="20" w:line="240" w:lineRule="auto"/>
            </w:pPr>
            <w:r/>
            <w:r>
              <w:rPr>
                <w:sz w:val="18"/>
              </w:rPr>
              <w:t>rerere</w:t>
            </w:r>
          </w:p>
        </w:tc>
        <w:tc>
          <w:tcPr>
            <w:tcW w:type="dxa" w:w="3137"/>
          </w:tcPr>
          <w:p>
            <w:pPr>
              <w:spacing w:after="20" w:line="240" w:lineRule="auto"/>
            </w:pPr>
            <w:r/>
            <w:r>
              <w:rPr>
                <w:sz w:val="18"/>
              </w:rPr>
              <w:t>Git remembers how you resolved a conflict.</w:t>
            </w:r>
          </w:p>
        </w:tc>
        <w:tc>
          <w:tcPr>
            <w:tcW w:type="dxa" w:w="3137"/>
          </w:tcPr>
          <w:p>
            <w:pPr>
              <w:spacing w:after="20" w:line="240" w:lineRule="auto"/>
            </w:pPr>
            <w:r/>
            <w:r>
              <w:rPr>
                <w:sz w:val="18"/>
              </w:rPr>
              <w:t>Chapter 32</w:t>
            </w:r>
          </w:p>
        </w:tc>
      </w:tr>
      <w:tr>
        <w:tc>
          <w:tcPr>
            <w:tcW w:type="dxa" w:w="3137"/>
          </w:tcPr>
          <w:p>
            <w:pPr>
              <w:spacing w:after="20" w:line="240" w:lineRule="auto"/>
            </w:pPr>
            <w:r/>
            <w:r>
              <w:rPr>
                <w:sz w:val="18"/>
              </w:rPr>
              <w:t>Revision</w:t>
            </w:r>
          </w:p>
        </w:tc>
        <w:tc>
          <w:tcPr>
            <w:tcW w:type="dxa" w:w="3137"/>
          </w:tcPr>
          <w:p>
            <w:pPr>
              <w:spacing w:after="20" w:line="240" w:lineRule="auto"/>
            </w:pPr>
            <w:r/>
            <w:r>
              <w:rPr>
                <w:sz w:val="18"/>
              </w:rPr>
              <w:t>Any way of naming a commit: a hash, a branch name, HEAD, HEAD~2.</w:t>
            </w:r>
          </w:p>
        </w:tc>
        <w:tc>
          <w:tcPr>
            <w:tcW w:type="dxa" w:w="3137"/>
          </w:tcPr>
          <w:p>
            <w:pPr>
              <w:spacing w:after="20" w:line="240" w:lineRule="auto"/>
            </w:pPr>
            <w:r/>
            <w:r>
              <w:rPr>
                <w:sz w:val="18"/>
              </w:rPr>
              <w:t>Chapter 17</w:t>
            </w:r>
          </w:p>
        </w:tc>
      </w:tr>
      <w:tr>
        <w:tc>
          <w:tcPr>
            <w:tcW w:type="dxa" w:w="3137"/>
          </w:tcPr>
          <w:p>
            <w:pPr>
              <w:spacing w:after="20" w:line="240" w:lineRule="auto"/>
            </w:pPr>
            <w:r/>
            <w:r>
              <w:rPr>
                <w:sz w:val="18"/>
              </w:rPr>
              <w:t>Root</w:t>
            </w:r>
          </w:p>
        </w:tc>
        <w:tc>
          <w:tcPr>
            <w:tcW w:type="dxa" w:w="3137"/>
          </w:tcPr>
          <w:p>
            <w:pPr>
              <w:spacing w:after="20" w:line="240" w:lineRule="auto"/>
            </w:pPr>
            <w:r/>
            <w:r>
              <w:rPr>
                <w:sz w:val="18"/>
              </w:rPr>
              <w:t>The top folder of a tree; everything else is inside it.</w:t>
            </w:r>
          </w:p>
        </w:tc>
        <w:tc>
          <w:tcPr>
            <w:tcW w:type="dxa" w:w="3137"/>
          </w:tcPr>
          <w:p>
            <w:pPr>
              <w:spacing w:after="20" w:line="240" w:lineRule="auto"/>
            </w:pPr>
            <w:r/>
            <w:r>
              <w:rPr>
                <w:sz w:val="18"/>
              </w:rPr>
              <w:t>Chapter 2</w:t>
            </w:r>
          </w:p>
        </w:tc>
      </w:tr>
      <w:tr>
        <w:tc>
          <w:tcPr>
            <w:tcW w:type="dxa" w:w="3137"/>
          </w:tcPr>
          <w:p>
            <w:pPr>
              <w:spacing w:after="20" w:line="240" w:lineRule="auto"/>
            </w:pPr>
            <w:r/>
            <w:r>
              <w:rPr>
                <w:sz w:val="18"/>
              </w:rPr>
              <w:t>Scope</w:t>
            </w:r>
          </w:p>
        </w:tc>
        <w:tc>
          <w:tcPr>
            <w:tcW w:type="dxa" w:w="3137"/>
          </w:tcPr>
          <w:p>
            <w:pPr>
              <w:spacing w:after="20" w:line="240" w:lineRule="auto"/>
            </w:pPr>
            <w:r/>
            <w:r>
              <w:rPr>
                <w:sz w:val="18"/>
              </w:rPr>
              <w:t>The level at which a setting is stored: system, global, local or worktree.</w:t>
            </w:r>
          </w:p>
        </w:tc>
        <w:tc>
          <w:tcPr>
            <w:tcW w:type="dxa" w:w="3137"/>
          </w:tcPr>
          <w:p>
            <w:pPr>
              <w:spacing w:after="20" w:line="240" w:lineRule="auto"/>
            </w:pPr>
            <w:r/>
            <w:r>
              <w:rPr>
                <w:sz w:val="18"/>
              </w:rPr>
              <w:t>Chapter 14</w:t>
            </w:r>
          </w:p>
        </w:tc>
      </w:tr>
      <w:tr>
        <w:tc>
          <w:tcPr>
            <w:tcW w:type="dxa" w:w="3137"/>
          </w:tcPr>
          <w:p>
            <w:pPr>
              <w:spacing w:after="20" w:line="240" w:lineRule="auto"/>
            </w:pPr>
            <w:r/>
            <w:r>
              <w:rPr>
                <w:sz w:val="18"/>
              </w:rPr>
              <w:t>Secret</w:t>
            </w:r>
          </w:p>
        </w:tc>
        <w:tc>
          <w:tcPr>
            <w:tcW w:type="dxa" w:w="3137"/>
          </w:tcPr>
          <w:p>
            <w:pPr>
              <w:spacing w:after="20" w:line="240" w:lineRule="auto"/>
            </w:pPr>
            <w:r/>
            <w:r>
              <w:rPr>
                <w:sz w:val="18"/>
              </w:rPr>
              <w:t>A value that gives access if someone else has it.</w:t>
            </w:r>
          </w:p>
        </w:tc>
        <w:tc>
          <w:tcPr>
            <w:tcW w:type="dxa" w:w="3137"/>
          </w:tcPr>
          <w:p>
            <w:pPr>
              <w:spacing w:after="20" w:line="240" w:lineRule="auto"/>
            </w:pPr>
            <w:r/>
            <w:r>
              <w:rPr>
                <w:sz w:val="18"/>
              </w:rPr>
              <w:t>Chapter 33</w:t>
            </w:r>
          </w:p>
        </w:tc>
      </w:tr>
      <w:tr>
        <w:tc>
          <w:tcPr>
            <w:tcW w:type="dxa" w:w="3137"/>
          </w:tcPr>
          <w:p>
            <w:pPr>
              <w:spacing w:after="20" w:line="240" w:lineRule="auto"/>
            </w:pPr>
            <w:r/>
            <w:r>
              <w:rPr>
                <w:sz w:val="18"/>
              </w:rPr>
              <w:t>Semantic versioning</w:t>
            </w:r>
          </w:p>
        </w:tc>
        <w:tc>
          <w:tcPr>
            <w:tcW w:type="dxa" w:w="3137"/>
          </w:tcPr>
          <w:p>
            <w:pPr>
              <w:spacing w:after="20" w:line="240" w:lineRule="auto"/>
            </w:pPr>
            <w:r/>
            <w:r>
              <w:rPr>
                <w:sz w:val="18"/>
              </w:rPr>
              <w:t>A convention for MAJOR.MINOR.PATCH release numbers.</w:t>
            </w:r>
          </w:p>
        </w:tc>
        <w:tc>
          <w:tcPr>
            <w:tcW w:type="dxa" w:w="3137"/>
          </w:tcPr>
          <w:p>
            <w:pPr>
              <w:spacing w:after="20" w:line="240" w:lineRule="auto"/>
            </w:pPr>
            <w:r/>
            <w:r>
              <w:rPr>
                <w:sz w:val="18"/>
              </w:rPr>
              <w:t>Chapter 29</w:t>
            </w:r>
          </w:p>
        </w:tc>
      </w:tr>
      <w:tr>
        <w:tc>
          <w:tcPr>
            <w:tcW w:type="dxa" w:w="3137"/>
          </w:tcPr>
          <w:p>
            <w:pPr>
              <w:spacing w:after="20" w:line="240" w:lineRule="auto"/>
            </w:pPr>
            <w:r/>
            <w:r>
              <w:rPr>
                <w:sz w:val="18"/>
              </w:rPr>
              <w:t>Server</w:t>
            </w:r>
          </w:p>
        </w:tc>
        <w:tc>
          <w:tcPr>
            <w:tcW w:type="dxa" w:w="3137"/>
          </w:tcPr>
          <w:p>
            <w:pPr>
              <w:spacing w:after="20" w:line="240" w:lineRule="auto"/>
            </w:pPr>
            <w:r/>
            <w:r>
              <w:rPr>
                <w:sz w:val="18"/>
              </w:rPr>
              <w:t>A computer or program that answers requests.</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Shallow clone</w:t>
            </w:r>
          </w:p>
        </w:tc>
        <w:tc>
          <w:tcPr>
            <w:tcW w:type="dxa" w:w="3137"/>
          </w:tcPr>
          <w:p>
            <w:pPr>
              <w:spacing w:after="20" w:line="240" w:lineRule="auto"/>
            </w:pPr>
            <w:r/>
            <w:r>
              <w:rPr>
                <w:sz w:val="18"/>
              </w:rPr>
              <w:t>A clone with only the recent history.</w:t>
            </w:r>
          </w:p>
        </w:tc>
        <w:tc>
          <w:tcPr>
            <w:tcW w:type="dxa" w:w="3137"/>
          </w:tcPr>
          <w:p>
            <w:pPr>
              <w:spacing w:after="20" w:line="240" w:lineRule="auto"/>
            </w:pPr>
            <w:r/>
            <w:r>
              <w:rPr>
                <w:sz w:val="18"/>
              </w:rPr>
              <w:t>Chapter 31</w:t>
            </w:r>
          </w:p>
        </w:tc>
      </w:tr>
      <w:tr>
        <w:tc>
          <w:tcPr>
            <w:tcW w:type="dxa" w:w="3137"/>
          </w:tcPr>
          <w:p>
            <w:pPr>
              <w:spacing w:after="20" w:line="240" w:lineRule="auto"/>
            </w:pPr>
            <w:r/>
            <w:r>
              <w:rPr>
                <w:sz w:val="18"/>
              </w:rPr>
              <w:t>Shell</w:t>
            </w:r>
          </w:p>
        </w:tc>
        <w:tc>
          <w:tcPr>
            <w:tcW w:type="dxa" w:w="3137"/>
          </w:tcPr>
          <w:p>
            <w:pPr>
              <w:spacing w:after="20" w:line="240" w:lineRule="auto"/>
            </w:pPr>
            <w:r/>
            <w:r>
              <w:rPr>
                <w:sz w:val="18"/>
              </w:rPr>
              <w:t>The program that reads your commands and has them carried out.</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Signed commit</w:t>
            </w:r>
          </w:p>
        </w:tc>
        <w:tc>
          <w:tcPr>
            <w:tcW w:type="dxa" w:w="3137"/>
          </w:tcPr>
          <w:p>
            <w:pPr>
              <w:spacing w:after="20" w:line="240" w:lineRule="auto"/>
            </w:pPr>
            <w:r/>
            <w:r>
              <w:rPr>
                <w:sz w:val="18"/>
              </w:rPr>
              <w:t>A commit that carries a verifiable signature.</w:t>
            </w:r>
          </w:p>
        </w:tc>
        <w:tc>
          <w:tcPr>
            <w:tcW w:type="dxa" w:w="3137"/>
          </w:tcPr>
          <w:p>
            <w:pPr>
              <w:spacing w:after="20" w:line="240" w:lineRule="auto"/>
            </w:pPr>
            <w:r/>
            <w:r>
              <w:rPr>
                <w:sz w:val="18"/>
              </w:rPr>
              <w:t>Chapter 33</w:t>
            </w:r>
          </w:p>
        </w:tc>
      </w:tr>
      <w:tr>
        <w:tc>
          <w:tcPr>
            <w:tcW w:type="dxa" w:w="3137"/>
          </w:tcPr>
          <w:p>
            <w:pPr>
              <w:spacing w:after="20" w:line="240" w:lineRule="auto"/>
            </w:pPr>
            <w:r/>
            <w:r>
              <w:rPr>
                <w:sz w:val="18"/>
              </w:rPr>
              <w:t>Single point of failure</w:t>
            </w:r>
          </w:p>
        </w:tc>
        <w:tc>
          <w:tcPr>
            <w:tcW w:type="dxa" w:w="3137"/>
          </w:tcPr>
          <w:p>
            <w:pPr>
              <w:spacing w:after="20" w:line="240" w:lineRule="auto"/>
            </w:pPr>
            <w:r/>
            <w:r>
              <w:rPr>
                <w:sz w:val="18"/>
              </w:rPr>
              <w:t>A part whose failure stops everything or loses something irreplaceable.</w:t>
            </w:r>
          </w:p>
        </w:tc>
        <w:tc>
          <w:tcPr>
            <w:tcW w:type="dxa" w:w="3137"/>
          </w:tcPr>
          <w:p>
            <w:pPr>
              <w:spacing w:after="20" w:line="240" w:lineRule="auto"/>
            </w:pPr>
            <w:r/>
            <w:r>
              <w:rPr>
                <w:sz w:val="18"/>
              </w:rPr>
              <w:t>Chapter 11</w:t>
            </w:r>
          </w:p>
        </w:tc>
      </w:tr>
      <w:tr>
        <w:tc>
          <w:tcPr>
            <w:tcW w:type="dxa" w:w="3137"/>
          </w:tcPr>
          <w:p>
            <w:pPr>
              <w:spacing w:after="20" w:line="240" w:lineRule="auto"/>
            </w:pPr>
            <w:r/>
            <w:r>
              <w:rPr>
                <w:sz w:val="18"/>
              </w:rPr>
              <w:t>Snapshot</w:t>
            </w:r>
          </w:p>
        </w:tc>
        <w:tc>
          <w:tcPr>
            <w:tcW w:type="dxa" w:w="3137"/>
          </w:tcPr>
          <w:p>
            <w:pPr>
              <w:spacing w:after="20" w:line="240" w:lineRule="auto"/>
            </w:pPr>
            <w:r/>
            <w:r>
              <w:rPr>
                <w:sz w:val="18"/>
              </w:rPr>
              <w:t>A complete picture of all the files of a project at one moment.</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Software</w:t>
            </w:r>
          </w:p>
        </w:tc>
        <w:tc>
          <w:tcPr>
            <w:tcW w:type="dxa" w:w="3137"/>
          </w:tcPr>
          <w:p>
            <w:pPr>
              <w:spacing w:after="20" w:line="240" w:lineRule="auto"/>
            </w:pPr>
            <w:r/>
            <w:r>
              <w:rPr>
                <w:sz w:val="18"/>
              </w:rPr>
              <w:t>Instructions that tell hardware what to do.</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Software project</w:t>
            </w:r>
          </w:p>
        </w:tc>
        <w:tc>
          <w:tcPr>
            <w:tcW w:type="dxa" w:w="3137"/>
          </w:tcPr>
          <w:p>
            <w:pPr>
              <w:spacing w:after="20" w:line="240" w:lineRule="auto"/>
            </w:pPr>
            <w:r/>
            <w:r>
              <w:rPr>
                <w:sz w:val="18"/>
              </w:rPr>
              <w:t>The folder of files that makes up one piece of work.</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Source code (source files)</w:t>
            </w:r>
          </w:p>
        </w:tc>
        <w:tc>
          <w:tcPr>
            <w:tcW w:type="dxa" w:w="3137"/>
          </w:tcPr>
          <w:p>
            <w:pPr>
              <w:spacing w:after="20" w:line="240" w:lineRule="auto"/>
            </w:pPr>
            <w:r/>
            <w:r>
              <w:rPr>
                <w:sz w:val="18"/>
              </w:rPr>
              <w:t>The human-written files from which a project is made.</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Squash</w:t>
            </w:r>
          </w:p>
        </w:tc>
        <w:tc>
          <w:tcPr>
            <w:tcW w:type="dxa" w:w="3137"/>
          </w:tcPr>
          <w:p>
            <w:pPr>
              <w:spacing w:after="20" w:line="240" w:lineRule="auto"/>
            </w:pPr>
            <w:r/>
            <w:r>
              <w:rPr>
                <w:sz w:val="18"/>
              </w:rPr>
              <w:t>Turn many commits into one.</w:t>
            </w:r>
          </w:p>
        </w:tc>
        <w:tc>
          <w:tcPr>
            <w:tcW w:type="dxa" w:w="3137"/>
          </w:tcPr>
          <w:p>
            <w:pPr>
              <w:spacing w:after="20" w:line="240" w:lineRule="auto"/>
            </w:pPr>
            <w:r/>
            <w:r>
              <w:rPr>
                <w:sz w:val="18"/>
              </w:rPr>
              <w:t>Chapter 21</w:t>
            </w:r>
          </w:p>
        </w:tc>
      </w:tr>
      <w:tr>
        <w:tc>
          <w:tcPr>
            <w:tcW w:type="dxa" w:w="3137"/>
          </w:tcPr>
          <w:p>
            <w:pPr>
              <w:spacing w:after="20" w:line="240" w:lineRule="auto"/>
            </w:pPr>
            <w:r/>
            <w:r>
              <w:rPr>
                <w:sz w:val="18"/>
              </w:rPr>
              <w:t>SSH (Secure Shell)</w:t>
            </w:r>
          </w:p>
        </w:tc>
        <w:tc>
          <w:tcPr>
            <w:tcW w:type="dxa" w:w="3137"/>
          </w:tcPr>
          <w:p>
            <w:pPr>
              <w:spacing w:after="20" w:line="240" w:lineRule="auto"/>
            </w:pPr>
            <w:r/>
            <w:r>
              <w:rPr>
                <w:sz w:val="18"/>
              </w:rPr>
              <w:t>A secure way to connect to another computer, which can use a key pair to prove your identity.</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Stage</w:t>
            </w:r>
          </w:p>
        </w:tc>
        <w:tc>
          <w:tcPr>
            <w:tcW w:type="dxa" w:w="3137"/>
          </w:tcPr>
          <w:p>
            <w:pPr>
              <w:spacing w:after="20" w:line="240" w:lineRule="auto"/>
            </w:pPr>
            <w:r/>
            <w:r>
              <w:rPr>
                <w:sz w:val="18"/>
              </w:rPr>
              <w:t>To add a file's current contents to the index so the next commit includes them.</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Stash</w:t>
            </w:r>
          </w:p>
        </w:tc>
        <w:tc>
          <w:tcPr>
            <w:tcW w:type="dxa" w:w="3137"/>
          </w:tcPr>
          <w:p>
            <w:pPr>
              <w:spacing w:after="20" w:line="240" w:lineRule="auto"/>
            </w:pPr>
            <w:r/>
            <w:r>
              <w:rPr>
                <w:sz w:val="18"/>
              </w:rPr>
              <w:t>A shelf for unfinished changes.</w:t>
            </w:r>
          </w:p>
        </w:tc>
        <w:tc>
          <w:tcPr>
            <w:tcW w:type="dxa" w:w="3137"/>
          </w:tcPr>
          <w:p>
            <w:pPr>
              <w:spacing w:after="20" w:line="240" w:lineRule="auto"/>
            </w:pPr>
            <w:r/>
            <w:r>
              <w:rPr>
                <w:sz w:val="18"/>
              </w:rPr>
              <w:t>Chapter 24</w:t>
            </w:r>
          </w:p>
        </w:tc>
      </w:tr>
      <w:tr>
        <w:tc>
          <w:tcPr>
            <w:tcW w:type="dxa" w:w="3137"/>
          </w:tcPr>
          <w:p>
            <w:pPr>
              <w:spacing w:after="20" w:line="240" w:lineRule="auto"/>
            </w:pPr>
            <w:r/>
            <w:r>
              <w:rPr>
                <w:sz w:val="18"/>
              </w:rPr>
              <w:t>Storage</w:t>
            </w:r>
          </w:p>
        </w:tc>
        <w:tc>
          <w:tcPr>
            <w:tcW w:type="dxa" w:w="3137"/>
          </w:tcPr>
          <w:p>
            <w:pPr>
              <w:spacing w:after="20" w:line="240" w:lineRule="auto"/>
            </w:pPr>
            <w:r/>
            <w:r>
              <w:rPr>
                <w:sz w:val="18"/>
              </w:rPr>
              <w:t>Slower, permanent space that keeps information when the power is off.</w:t>
            </w:r>
          </w:p>
        </w:tc>
        <w:tc>
          <w:tcPr>
            <w:tcW w:type="dxa" w:w="3137"/>
          </w:tcPr>
          <w:p>
            <w:pPr>
              <w:spacing w:after="20" w:line="240" w:lineRule="auto"/>
            </w:pPr>
            <w:r/>
            <w:r>
              <w:rPr>
                <w:sz w:val="18"/>
              </w:rPr>
              <w:t>Chapter 1</w:t>
            </w:r>
          </w:p>
        </w:tc>
      </w:tr>
      <w:tr>
        <w:tc>
          <w:tcPr>
            <w:tcW w:type="dxa" w:w="3137"/>
          </w:tcPr>
          <w:p>
            <w:pPr>
              <w:spacing w:after="20" w:line="240" w:lineRule="auto"/>
            </w:pPr>
            <w:r/>
            <w:r>
              <w:rPr>
                <w:sz w:val="18"/>
              </w:rPr>
              <w:t>Submodule</w:t>
            </w:r>
          </w:p>
        </w:tc>
        <w:tc>
          <w:tcPr>
            <w:tcW w:type="dxa" w:w="3137"/>
          </w:tcPr>
          <w:p>
            <w:pPr>
              <w:spacing w:after="20" w:line="240" w:lineRule="auto"/>
            </w:pPr>
            <w:r/>
            <w:r>
              <w:rPr>
                <w:sz w:val="18"/>
              </w:rPr>
              <w:t>A repository pinned inside another repository.</w:t>
            </w:r>
          </w:p>
        </w:tc>
        <w:tc>
          <w:tcPr>
            <w:tcW w:type="dxa" w:w="3137"/>
          </w:tcPr>
          <w:p>
            <w:pPr>
              <w:spacing w:after="20" w:line="240" w:lineRule="auto"/>
            </w:pPr>
            <w:r/>
            <w:r>
              <w:rPr>
                <w:sz w:val="18"/>
              </w:rPr>
              <w:t>Chapter 31</w:t>
            </w:r>
          </w:p>
        </w:tc>
      </w:tr>
      <w:tr>
        <w:tc>
          <w:tcPr>
            <w:tcW w:type="dxa" w:w="3137"/>
          </w:tcPr>
          <w:p>
            <w:pPr>
              <w:spacing w:after="20" w:line="240" w:lineRule="auto"/>
            </w:pPr>
            <w:r/>
            <w:r>
              <w:rPr>
                <w:sz w:val="18"/>
              </w:rPr>
              <w:t>Synchronised (cloud) folder</w:t>
            </w:r>
          </w:p>
        </w:tc>
        <w:tc>
          <w:tcPr>
            <w:tcW w:type="dxa" w:w="3137"/>
          </w:tcPr>
          <w:p>
            <w:pPr>
              <w:spacing w:after="20" w:line="240" w:lineRule="auto"/>
            </w:pPr>
            <w:r/>
            <w:r>
              <w:rPr>
                <w:sz w:val="18"/>
              </w:rPr>
              <w:t>A folder whose contents are kept the same across computers or an online service.</w:t>
            </w:r>
          </w:p>
        </w:tc>
        <w:tc>
          <w:tcPr>
            <w:tcW w:type="dxa" w:w="3137"/>
          </w:tcPr>
          <w:p>
            <w:pPr>
              <w:spacing w:after="20" w:line="240" w:lineRule="auto"/>
            </w:pPr>
            <w:r/>
            <w:r>
              <w:rPr>
                <w:sz w:val="18"/>
              </w:rPr>
              <w:t>Chapter 9</w:t>
            </w:r>
          </w:p>
        </w:tc>
      </w:tr>
      <w:tr>
        <w:tc>
          <w:tcPr>
            <w:tcW w:type="dxa" w:w="3137"/>
          </w:tcPr>
          <w:p>
            <w:pPr>
              <w:spacing w:after="20" w:line="240" w:lineRule="auto"/>
            </w:pPr>
            <w:r/>
            <w:r>
              <w:rPr>
                <w:sz w:val="18"/>
              </w:rPr>
              <w:t>Synopsis</w:t>
            </w:r>
          </w:p>
        </w:tc>
        <w:tc>
          <w:tcPr>
            <w:tcW w:type="dxa" w:w="3137"/>
          </w:tcPr>
          <w:p>
            <w:pPr>
              <w:spacing w:after="20" w:line="240" w:lineRule="auto"/>
            </w:pPr>
            <w:r/>
            <w:r>
              <w:rPr>
                <w:sz w:val="18"/>
              </w:rPr>
              <w:t>The short line showing how to write a command.</w:t>
            </w:r>
          </w:p>
        </w:tc>
        <w:tc>
          <w:tcPr>
            <w:tcW w:type="dxa" w:w="3137"/>
          </w:tcPr>
          <w:p>
            <w:pPr>
              <w:spacing w:after="20" w:line="240" w:lineRule="auto"/>
            </w:pPr>
            <w:r/>
            <w:r>
              <w:rPr>
                <w:sz w:val="18"/>
              </w:rPr>
              <w:t>Chapter 35</w:t>
            </w:r>
          </w:p>
        </w:tc>
      </w:tr>
      <w:tr>
        <w:tc>
          <w:tcPr>
            <w:tcW w:type="dxa" w:w="3137"/>
          </w:tcPr>
          <w:p>
            <w:pPr>
              <w:spacing w:after="20" w:line="240" w:lineRule="auto"/>
            </w:pPr>
            <w:r/>
            <w:r>
              <w:rPr>
                <w:sz w:val="18"/>
              </w:rPr>
              <w:t>Syntax highlighting</w:t>
            </w:r>
          </w:p>
        </w:tc>
        <w:tc>
          <w:tcPr>
            <w:tcW w:type="dxa" w:w="3137"/>
          </w:tcPr>
          <w:p>
            <w:pPr>
              <w:spacing w:after="20" w:line="240" w:lineRule="auto"/>
            </w:pPr>
            <w:r/>
            <w:r>
              <w:rPr>
                <w:sz w:val="18"/>
              </w:rPr>
              <w:t>Colouring parts of text according to their role so the structure is easy to see.</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Tag</w:t>
            </w:r>
          </w:p>
        </w:tc>
        <w:tc>
          <w:tcPr>
            <w:tcW w:type="dxa" w:w="3137"/>
          </w:tcPr>
          <w:p>
            <w:pPr>
              <w:spacing w:after="20" w:line="240" w:lineRule="auto"/>
            </w:pPr>
            <w:r/>
            <w:r>
              <w:rPr>
                <w:sz w:val="18"/>
              </w:rPr>
              <w:t>A fixed name for one commit.</w:t>
            </w:r>
          </w:p>
        </w:tc>
        <w:tc>
          <w:tcPr>
            <w:tcW w:type="dxa" w:w="3137"/>
          </w:tcPr>
          <w:p>
            <w:pPr>
              <w:spacing w:after="20" w:line="240" w:lineRule="auto"/>
            </w:pPr>
            <w:r/>
            <w:r>
              <w:rPr>
                <w:sz w:val="18"/>
              </w:rPr>
              <w:t>Chapter 24</w:t>
            </w:r>
          </w:p>
        </w:tc>
      </w:tr>
      <w:tr>
        <w:tc>
          <w:tcPr>
            <w:tcW w:type="dxa" w:w="3137"/>
          </w:tcPr>
          <w:p>
            <w:pPr>
              <w:spacing w:after="20" w:line="240" w:lineRule="auto"/>
            </w:pPr>
            <w:r/>
            <w:r>
              <w:rPr>
                <w:sz w:val="18"/>
              </w:rPr>
              <w:t>Tag object</w:t>
            </w:r>
          </w:p>
        </w:tc>
        <w:tc>
          <w:tcPr>
            <w:tcW w:type="dxa" w:w="3137"/>
          </w:tcPr>
          <w:p>
            <w:pPr>
              <w:spacing w:after="20" w:line="240" w:lineRule="auto"/>
            </w:pPr>
            <w:r/>
            <w:r>
              <w:rPr>
                <w:sz w:val="18"/>
              </w:rPr>
              <w:t>The object an annotated tag creates.</w:t>
            </w:r>
          </w:p>
        </w:tc>
        <w:tc>
          <w:tcPr>
            <w:tcW w:type="dxa" w:w="3137"/>
          </w:tcPr>
          <w:p>
            <w:pPr>
              <w:spacing w:after="20" w:line="240" w:lineRule="auto"/>
            </w:pPr>
            <w:r/>
            <w:r>
              <w:rPr>
                <w:sz w:val="18"/>
              </w:rPr>
              <w:t>Chapter 30</w:t>
            </w:r>
          </w:p>
        </w:tc>
      </w:tr>
      <w:tr>
        <w:tc>
          <w:tcPr>
            <w:tcW w:type="dxa" w:w="3137"/>
          </w:tcPr>
          <w:p>
            <w:pPr>
              <w:spacing w:after="20" w:line="240" w:lineRule="auto"/>
            </w:pPr>
            <w:r/>
            <w:r>
              <w:rPr>
                <w:sz w:val="18"/>
              </w:rPr>
              <w:t>Terminal</w:t>
            </w:r>
          </w:p>
        </w:tc>
        <w:tc>
          <w:tcPr>
            <w:tcW w:type="dxa" w:w="3137"/>
          </w:tcPr>
          <w:p>
            <w:pPr>
              <w:spacing w:after="20" w:line="240" w:lineRule="auto"/>
            </w:pPr>
            <w:r/>
            <w:r>
              <w:rPr>
                <w:sz w:val="18"/>
              </w:rPr>
              <w:t>A window in which you type commands and read text replies.</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Text editor</w:t>
            </w:r>
          </w:p>
        </w:tc>
        <w:tc>
          <w:tcPr>
            <w:tcW w:type="dxa" w:w="3137"/>
          </w:tcPr>
          <w:p>
            <w:pPr>
              <w:spacing w:after="20" w:line="240" w:lineRule="auto"/>
            </w:pPr>
            <w:r/>
            <w:r>
              <w:rPr>
                <w:sz w:val="18"/>
              </w:rPr>
              <w:t>A program for creating and changing plain text files.</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Token</w:t>
            </w:r>
          </w:p>
        </w:tc>
        <w:tc>
          <w:tcPr>
            <w:tcW w:type="dxa" w:w="3137"/>
          </w:tcPr>
          <w:p>
            <w:pPr>
              <w:spacing w:after="20" w:line="240" w:lineRule="auto"/>
            </w:pPr>
            <w:r/>
            <w:r>
              <w:rPr>
                <w:sz w:val="18"/>
              </w:rPr>
              <w:t>A limited stand-in for a password; still a secret.</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touch</w:t>
            </w:r>
          </w:p>
        </w:tc>
        <w:tc>
          <w:tcPr>
            <w:tcW w:type="dxa" w:w="3137"/>
          </w:tcPr>
          <w:p>
            <w:pPr>
              <w:spacing w:after="20" w:line="240" w:lineRule="auto"/>
            </w:pPr>
            <w:r/>
            <w:r>
              <w:rPr>
                <w:sz w:val="18"/>
              </w:rPr>
              <w:t>Creates an empty file, or updates a file's last-changed time.</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Tracked file</w:t>
            </w:r>
          </w:p>
        </w:tc>
        <w:tc>
          <w:tcPr>
            <w:tcW w:type="dxa" w:w="3137"/>
          </w:tcPr>
          <w:p>
            <w:pPr>
              <w:spacing w:after="20" w:line="240" w:lineRule="auto"/>
            </w:pPr>
            <w:r/>
            <w:r>
              <w:rPr>
                <w:sz w:val="18"/>
              </w:rPr>
              <w:t>A file Git knows about, because it is in the last commit or in the index.</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Tree</w:t>
            </w:r>
          </w:p>
        </w:tc>
        <w:tc>
          <w:tcPr>
            <w:tcW w:type="dxa" w:w="3137"/>
          </w:tcPr>
          <w:p>
            <w:pPr>
              <w:spacing w:after="20" w:line="240" w:lineRule="auto"/>
            </w:pPr>
            <w:r/>
            <w:r>
              <w:rPr>
                <w:sz w:val="18"/>
              </w:rPr>
              <w:t>A stored list of a folder's contents.</w:t>
            </w:r>
          </w:p>
        </w:tc>
        <w:tc>
          <w:tcPr>
            <w:tcW w:type="dxa" w:w="3137"/>
          </w:tcPr>
          <w:p>
            <w:pPr>
              <w:spacing w:after="20" w:line="240" w:lineRule="auto"/>
            </w:pPr>
            <w:r/>
            <w:r>
              <w:rPr>
                <w:sz w:val="18"/>
              </w:rPr>
              <w:t>Chapter 30</w:t>
            </w:r>
          </w:p>
        </w:tc>
      </w:tr>
      <w:tr>
        <w:tc>
          <w:tcPr>
            <w:tcW w:type="dxa" w:w="3137"/>
          </w:tcPr>
          <w:p>
            <w:pPr>
              <w:spacing w:after="20" w:line="240" w:lineRule="auto"/>
            </w:pPr>
            <w:r/>
            <w:r>
              <w:rPr>
                <w:sz w:val="18"/>
              </w:rPr>
              <w:t>Two-factor authentication (2FA)</w:t>
            </w:r>
          </w:p>
        </w:tc>
        <w:tc>
          <w:tcPr>
            <w:tcW w:type="dxa" w:w="3137"/>
          </w:tcPr>
          <w:p>
            <w:pPr>
              <w:spacing w:after="20" w:line="240" w:lineRule="auto"/>
            </w:pPr>
            <w:r/>
            <w:r>
              <w:rPr>
                <w:sz w:val="18"/>
              </w:rPr>
              <w:t>Proving who you are with two proofs from different families.</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Unicode</w:t>
            </w:r>
          </w:p>
        </w:tc>
        <w:tc>
          <w:tcPr>
            <w:tcW w:type="dxa" w:w="3137"/>
          </w:tcPr>
          <w:p>
            <w:pPr>
              <w:spacing w:after="20" w:line="240" w:lineRule="auto"/>
            </w:pPr>
            <w:r/>
            <w:r>
              <w:rPr>
                <w:sz w:val="18"/>
              </w:rPr>
              <w:t>A universal list that gives every character a number.</w:t>
            </w:r>
          </w:p>
        </w:tc>
        <w:tc>
          <w:tcPr>
            <w:tcW w:type="dxa" w:w="3137"/>
          </w:tcPr>
          <w:p>
            <w:pPr>
              <w:spacing w:after="20" w:line="240" w:lineRule="auto"/>
            </w:pPr>
            <w:r/>
            <w:r>
              <w:rPr>
                <w:sz w:val="18"/>
              </w:rPr>
              <w:t>Chapter 4</w:t>
            </w:r>
          </w:p>
        </w:tc>
      </w:tr>
      <w:tr>
        <w:tc>
          <w:tcPr>
            <w:tcW w:type="dxa" w:w="3137"/>
          </w:tcPr>
          <w:p>
            <w:pPr>
              <w:spacing w:after="20" w:line="240" w:lineRule="auto"/>
            </w:pPr>
            <w:r/>
            <w:r>
              <w:rPr>
                <w:sz w:val="18"/>
              </w:rPr>
              <w:t>Upstream branch</w:t>
            </w:r>
          </w:p>
        </w:tc>
        <w:tc>
          <w:tcPr>
            <w:tcW w:type="dxa" w:w="3137"/>
          </w:tcPr>
          <w:p>
            <w:pPr>
              <w:spacing w:after="20" w:line="240" w:lineRule="auto"/>
            </w:pPr>
            <w:r/>
            <w:r>
              <w:rPr>
                <w:sz w:val="18"/>
              </w:rPr>
              <w:t>The remote branch a local branch follows.</w:t>
            </w:r>
          </w:p>
        </w:tc>
        <w:tc>
          <w:tcPr>
            <w:tcW w:type="dxa" w:w="3137"/>
          </w:tcPr>
          <w:p>
            <w:pPr>
              <w:spacing w:after="20" w:line="240" w:lineRule="auto"/>
            </w:pPr>
            <w:r/>
            <w:r>
              <w:rPr>
                <w:sz w:val="18"/>
              </w:rPr>
              <w:t>Chapter 23</w:t>
            </w:r>
          </w:p>
        </w:tc>
      </w:tr>
      <w:tr>
        <w:tc>
          <w:tcPr>
            <w:tcW w:type="dxa" w:w="3137"/>
          </w:tcPr>
          <w:p>
            <w:pPr>
              <w:spacing w:after="20" w:line="240" w:lineRule="auto"/>
            </w:pPr>
            <w:r/>
            <w:r>
              <w:rPr>
                <w:sz w:val="18"/>
              </w:rPr>
              <w:t>URL</w:t>
            </w:r>
          </w:p>
        </w:tc>
        <w:tc>
          <w:tcPr>
            <w:tcW w:type="dxa" w:w="3137"/>
          </w:tcPr>
          <w:p>
            <w:pPr>
              <w:spacing w:after="20" w:line="240" w:lineRule="auto"/>
            </w:pPr>
            <w:r/>
            <w:r>
              <w:rPr>
                <w:sz w:val="18"/>
              </w:rPr>
              <w:t>The written address of a page or resource on the internet.</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Username</w:t>
            </w:r>
          </w:p>
        </w:tc>
        <w:tc>
          <w:tcPr>
            <w:tcW w:type="dxa" w:w="3137"/>
          </w:tcPr>
          <w:p>
            <w:pPr>
              <w:spacing w:after="20" w:line="240" w:lineRule="auto"/>
            </w:pPr>
            <w:r/>
            <w:r>
              <w:rPr>
                <w:sz w:val="18"/>
              </w:rPr>
              <w:t>The name that identifies your account.</w:t>
            </w:r>
          </w:p>
        </w:tc>
        <w:tc>
          <w:tcPr>
            <w:tcW w:type="dxa" w:w="3137"/>
          </w:tcPr>
          <w:p>
            <w:pPr>
              <w:spacing w:after="20" w:line="240" w:lineRule="auto"/>
            </w:pPr>
            <w:r/>
            <w:r>
              <w:rPr>
                <w:sz w:val="18"/>
              </w:rPr>
              <w:t>Chapter 6</w:t>
            </w:r>
          </w:p>
        </w:tc>
      </w:tr>
      <w:tr>
        <w:tc>
          <w:tcPr>
            <w:tcW w:type="dxa" w:w="3137"/>
          </w:tcPr>
          <w:p>
            <w:pPr>
              <w:spacing w:after="20" w:line="240" w:lineRule="auto"/>
            </w:pPr>
            <w:r/>
            <w:r>
              <w:rPr>
                <w:sz w:val="18"/>
              </w:rPr>
              <w:t>UTF-8</w:t>
            </w:r>
          </w:p>
        </w:tc>
        <w:tc>
          <w:tcPr>
            <w:tcW w:type="dxa" w:w="3137"/>
          </w:tcPr>
          <w:p>
            <w:pPr>
              <w:spacing w:after="20" w:line="240" w:lineRule="auto"/>
            </w:pPr>
            <w:r/>
            <w:r>
              <w:rPr>
                <w:sz w:val="18"/>
              </w:rPr>
              <w:t>The most widely used way to store Unicode text as bytes.</w:t>
            </w:r>
          </w:p>
        </w:tc>
        <w:tc>
          <w:tcPr>
            <w:tcW w:type="dxa" w:w="3137"/>
          </w:tcPr>
          <w:p>
            <w:pPr>
              <w:spacing w:after="20" w:line="240" w:lineRule="auto"/>
            </w:pPr>
            <w:r/>
            <w:r>
              <w:rPr>
                <w:sz w:val="18"/>
              </w:rPr>
              <w:t>Chapter 4</w:t>
            </w:r>
          </w:p>
        </w:tc>
      </w:tr>
      <w:tr>
        <w:tc>
          <w:tcPr>
            <w:tcW w:type="dxa" w:w="3137"/>
          </w:tcPr>
          <w:p>
            <w:pPr>
              <w:spacing w:after="20" w:line="240" w:lineRule="auto"/>
            </w:pPr>
            <w:r/>
            <w:r>
              <w:rPr>
                <w:sz w:val="18"/>
              </w:rPr>
              <w:t>Variable</w:t>
            </w:r>
          </w:p>
        </w:tc>
        <w:tc>
          <w:tcPr>
            <w:tcW w:type="dxa" w:w="3137"/>
          </w:tcPr>
          <w:p>
            <w:pPr>
              <w:spacing w:after="20" w:line="240" w:lineRule="auto"/>
            </w:pPr>
            <w:r/>
            <w:r>
              <w:rPr>
                <w:sz w:val="18"/>
              </w:rPr>
              <w:t>A named piece of text the shell remembers.</w:t>
            </w:r>
          </w:p>
        </w:tc>
        <w:tc>
          <w:tcPr>
            <w:tcW w:type="dxa" w:w="3137"/>
          </w:tcPr>
          <w:p>
            <w:pPr>
              <w:spacing w:after="20" w:line="240" w:lineRule="auto"/>
            </w:pPr>
            <w:r/>
            <w:r>
              <w:rPr>
                <w:sz w:val="18"/>
              </w:rPr>
              <w:t>Chapter 7</w:t>
            </w:r>
          </w:p>
        </w:tc>
      </w:tr>
      <w:tr>
        <w:tc>
          <w:tcPr>
            <w:tcW w:type="dxa" w:w="3137"/>
          </w:tcPr>
          <w:p>
            <w:pPr>
              <w:spacing w:after="20" w:line="240" w:lineRule="auto"/>
            </w:pPr>
            <w:r/>
            <w:r>
              <w:rPr>
                <w:sz w:val="18"/>
              </w:rPr>
              <w:t>Version</w:t>
            </w:r>
          </w:p>
        </w:tc>
        <w:tc>
          <w:tcPr>
            <w:tcW w:type="dxa" w:w="3137"/>
          </w:tcPr>
          <w:p>
            <w:pPr>
              <w:spacing w:after="20" w:line="240" w:lineRule="auto"/>
            </w:pPr>
            <w:r/>
            <w:r>
              <w:rPr>
                <w:sz w:val="18"/>
              </w:rPr>
              <w:t>One particular state of a file or project at a point in time.</w:t>
            </w:r>
          </w:p>
        </w:tc>
        <w:tc>
          <w:tcPr>
            <w:tcW w:type="dxa" w:w="3137"/>
          </w:tcPr>
          <w:p>
            <w:pPr>
              <w:spacing w:after="20" w:line="240" w:lineRule="auto"/>
            </w:pPr>
            <w:r/>
            <w:r>
              <w:rPr>
                <w:sz w:val="18"/>
              </w:rPr>
              <w:t>Chapter 9</w:t>
            </w:r>
          </w:p>
        </w:tc>
      </w:tr>
      <w:tr>
        <w:tc>
          <w:tcPr>
            <w:tcW w:type="dxa" w:w="3137"/>
          </w:tcPr>
          <w:p>
            <w:pPr>
              <w:spacing w:after="20" w:line="240" w:lineRule="auto"/>
            </w:pPr>
            <w:r/>
            <w:r>
              <w:rPr>
                <w:sz w:val="18"/>
              </w:rPr>
              <w:t>Version control</w:t>
            </w:r>
          </w:p>
        </w:tc>
        <w:tc>
          <w:tcPr>
            <w:tcW w:type="dxa" w:w="3137"/>
          </w:tcPr>
          <w:p>
            <w:pPr>
              <w:spacing w:after="20" w:line="240" w:lineRule="auto"/>
            </w:pPr>
            <w:r/>
            <w:r>
              <w:rPr>
                <w:sz w:val="18"/>
              </w:rPr>
              <w:t>A system that records a project's history so changes can be seen, reversed and combined.</w:t>
            </w:r>
          </w:p>
        </w:tc>
        <w:tc>
          <w:tcPr>
            <w:tcW w:type="dxa" w:w="3137"/>
          </w:tcPr>
          <w:p>
            <w:pPr>
              <w:spacing w:after="20" w:line="240" w:lineRule="auto"/>
            </w:pPr>
            <w:r/>
            <w:r>
              <w:rPr>
                <w:sz w:val="18"/>
              </w:rPr>
              <w:t>Chapter 9</w:t>
            </w:r>
          </w:p>
        </w:tc>
      </w:tr>
      <w:tr>
        <w:tc>
          <w:tcPr>
            <w:tcW w:type="dxa" w:w="3137"/>
          </w:tcPr>
          <w:p>
            <w:pPr>
              <w:spacing w:after="20" w:line="240" w:lineRule="auto"/>
            </w:pPr>
            <w:r/>
            <w:r>
              <w:rPr>
                <w:sz w:val="18"/>
              </w:rPr>
              <w:t>Web (World Wide Web)</w:t>
            </w:r>
          </w:p>
        </w:tc>
        <w:tc>
          <w:tcPr>
            <w:tcW w:type="dxa" w:w="3137"/>
          </w:tcPr>
          <w:p>
            <w:pPr>
              <w:spacing w:after="20" w:line="240" w:lineRule="auto"/>
            </w:pPr>
            <w:r/>
            <w:r>
              <w:rPr>
                <w:sz w:val="18"/>
              </w:rPr>
              <w:t>Linked pages and applications you view with a browser.</w:t>
            </w:r>
          </w:p>
        </w:tc>
        <w:tc>
          <w:tcPr>
            <w:tcW w:type="dxa" w:w="3137"/>
          </w:tcPr>
          <w:p>
            <w:pPr>
              <w:spacing w:after="20" w:line="240" w:lineRule="auto"/>
            </w:pPr>
            <w:r/>
            <w:r>
              <w:rPr>
                <w:sz w:val="18"/>
              </w:rPr>
              <w:t>Chapter 5</w:t>
            </w:r>
          </w:p>
        </w:tc>
      </w:tr>
      <w:tr>
        <w:tc>
          <w:tcPr>
            <w:tcW w:type="dxa" w:w="3137"/>
          </w:tcPr>
          <w:p>
            <w:pPr>
              <w:spacing w:after="20" w:line="240" w:lineRule="auto"/>
            </w:pPr>
            <w:r/>
            <w:r>
              <w:rPr>
                <w:sz w:val="18"/>
              </w:rPr>
              <w:t>Word processor</w:t>
            </w:r>
          </w:p>
        </w:tc>
        <w:tc>
          <w:tcPr>
            <w:tcW w:type="dxa" w:w="3137"/>
          </w:tcPr>
          <w:p>
            <w:pPr>
              <w:spacing w:after="20" w:line="240" w:lineRule="auto"/>
            </w:pPr>
            <w:r/>
            <w:r>
              <w:rPr>
                <w:sz w:val="18"/>
              </w:rPr>
              <w:t>A program for writing formatted documents, saved in a packaged format.</w:t>
            </w:r>
          </w:p>
        </w:tc>
        <w:tc>
          <w:tcPr>
            <w:tcW w:type="dxa" w:w="3137"/>
          </w:tcPr>
          <w:p>
            <w:pPr>
              <w:spacing w:after="20" w:line="240" w:lineRule="auto"/>
            </w:pPr>
            <w:r/>
            <w:r>
              <w:rPr>
                <w:sz w:val="18"/>
              </w:rPr>
              <w:t>Chapter 3</w:t>
            </w:r>
          </w:p>
        </w:tc>
      </w:tr>
      <w:tr>
        <w:tc>
          <w:tcPr>
            <w:tcW w:type="dxa" w:w="3137"/>
          </w:tcPr>
          <w:p>
            <w:pPr>
              <w:spacing w:after="20" w:line="240" w:lineRule="auto"/>
            </w:pPr>
            <w:r/>
            <w:r>
              <w:rPr>
                <w:sz w:val="18"/>
              </w:rPr>
              <w:t>Workflow</w:t>
            </w:r>
          </w:p>
        </w:tc>
        <w:tc>
          <w:tcPr>
            <w:tcW w:type="dxa" w:w="3137"/>
          </w:tcPr>
          <w:p>
            <w:pPr>
              <w:spacing w:after="20" w:line="240" w:lineRule="auto"/>
            </w:pPr>
            <w:r/>
            <w:r>
              <w:rPr>
                <w:sz w:val="18"/>
              </w:rPr>
              <w:t>The agreed way a team uses Git.</w:t>
            </w:r>
          </w:p>
        </w:tc>
        <w:tc>
          <w:tcPr>
            <w:tcW w:type="dxa" w:w="3137"/>
          </w:tcPr>
          <w:p>
            <w:pPr>
              <w:spacing w:after="20" w:line="240" w:lineRule="auto"/>
            </w:pPr>
            <w:r/>
            <w:r>
              <w:rPr>
                <w:sz w:val="18"/>
              </w:rPr>
              <w:t>Chapter 34</w:t>
            </w:r>
          </w:p>
        </w:tc>
      </w:tr>
      <w:tr>
        <w:tc>
          <w:tcPr>
            <w:tcW w:type="dxa" w:w="3137"/>
          </w:tcPr>
          <w:p>
            <w:pPr>
              <w:spacing w:after="20" w:line="240" w:lineRule="auto"/>
            </w:pPr>
            <w:r/>
            <w:r>
              <w:rPr>
                <w:sz w:val="18"/>
              </w:rPr>
              <w:t>Working tree</w:t>
            </w:r>
          </w:p>
        </w:tc>
        <w:tc>
          <w:tcPr>
            <w:tcW w:type="dxa" w:w="3137"/>
          </w:tcPr>
          <w:p>
            <w:pPr>
              <w:spacing w:after="20" w:line="240" w:lineRule="auto"/>
            </w:pPr>
            <w:r/>
            <w:r>
              <w:rPr>
                <w:sz w:val="18"/>
              </w:rPr>
              <w:t>The folder of files you see and edit.</w:t>
            </w:r>
          </w:p>
        </w:tc>
        <w:tc>
          <w:tcPr>
            <w:tcW w:type="dxa" w:w="3137"/>
          </w:tcPr>
          <w:p>
            <w:pPr>
              <w:spacing w:after="20" w:line="240" w:lineRule="auto"/>
            </w:pPr>
            <w:r/>
            <w:r>
              <w:rPr>
                <w:sz w:val="18"/>
              </w:rPr>
              <w:t>Chapter 15</w:t>
            </w:r>
          </w:p>
        </w:tc>
      </w:tr>
      <w:tr>
        <w:tc>
          <w:tcPr>
            <w:tcW w:type="dxa" w:w="3137"/>
          </w:tcPr>
          <w:p>
            <w:pPr>
              <w:spacing w:after="20" w:line="240" w:lineRule="auto"/>
            </w:pPr>
            <w:r/>
            <w:r>
              <w:rPr>
                <w:sz w:val="18"/>
              </w:rPr>
              <w:t>Worktree</w:t>
            </w:r>
          </w:p>
        </w:tc>
        <w:tc>
          <w:tcPr>
            <w:tcW w:type="dxa" w:w="3137"/>
          </w:tcPr>
          <w:p>
            <w:pPr>
              <w:spacing w:after="20" w:line="240" w:lineRule="auto"/>
            </w:pPr>
            <w:r/>
            <w:r>
              <w:rPr>
                <w:sz w:val="18"/>
              </w:rPr>
              <w:t>An extra working folder for the same repository.</w:t>
            </w:r>
          </w:p>
        </w:tc>
        <w:tc>
          <w:tcPr>
            <w:tcW w:type="dxa" w:w="3137"/>
          </w:tcPr>
          <w:p>
            <w:pPr>
              <w:spacing w:after="20" w:line="240" w:lineRule="auto"/>
            </w:pPr>
            <w:r/>
            <w:r>
              <w:rPr>
                <w:sz w:val="18"/>
              </w:rPr>
              <w:t>Chapter 31</w:t>
            </w:r>
          </w:p>
        </w:tc>
      </w:tr>
      <w:tr>
        <w:tc>
          <w:tcPr>
            <w:tcW w:type="dxa" w:w="3137"/>
          </w:tcPr>
          <w:p>
            <w:pPr>
              <w:spacing w:after="20" w:line="240" w:lineRule="auto"/>
            </w:pPr>
            <w:r/>
            <w:r>
              <w:rPr>
                <w:sz w:val="18"/>
              </w:rPr>
              <w:t>ZIP archive</w:t>
            </w:r>
          </w:p>
        </w:tc>
        <w:tc>
          <w:tcPr>
            <w:tcW w:type="dxa" w:w="3137"/>
          </w:tcPr>
          <w:p>
            <w:pPr>
              <w:spacing w:after="20" w:line="240" w:lineRule="auto"/>
            </w:pPr>
            <w:r/>
            <w:r>
              <w:rPr>
                <w:sz w:val="18"/>
              </w:rPr>
              <w:t>One file that holds other files in compressed form.</w:t>
            </w:r>
          </w:p>
        </w:tc>
        <w:tc>
          <w:tcPr>
            <w:tcW w:type="dxa" w:w="3137"/>
          </w:tcPr>
          <w:p>
            <w:pPr>
              <w:spacing w:after="20" w:line="240" w:lineRule="auto"/>
            </w:pPr>
            <w:r/>
            <w:r>
              <w:rPr>
                <w:sz w:val="18"/>
              </w:rPr>
              <w:t>Chapter 3</w:t>
            </w:r>
          </w:p>
        </w:tc>
      </w:tr>
    </w:tbl>
    <w:p>
      <w:pPr>
        <w:spacing w:after="40"/>
      </w:pPr>
    </w:p>
    <w:p>
      <w:pPr>
        <w:pStyle w:val="Heading1"/>
      </w:pPr>
      <w:r>
        <w:rPr/>
        <w:t>Appendix F — GitHub Terminology Map</w:t>
      </w:r>
    </w:p>
    <w:p>
      <w:r>
        <w:rPr/>
        <w:t xml:space="preserve">The 107 terms first explained from Part V onwards (GitHub and what is built on it). </w:t>
      </w:r>
      <w:r>
        <w:rPr>
          <w:b/>
        </w:rPr>
        <w:t>GitHub's names and features change</w:t>
      </w:r>
      <w:r>
        <w:rPr/>
        <w:t>; where a term depends on the platform, the chapter says which documentation it was checked against. The full definitions are in the Glossary.</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Term</w:t>
            </w:r>
          </w:p>
        </w:tc>
        <w:tc>
          <w:tcPr>
            <w:tcW w:type="dxa" w:w="3137"/>
            <w:shd w:val="clear" w:color="auto" w:fill="E3E8F0"/>
          </w:tcPr>
          <w:p>
            <w:pPr>
              <w:spacing w:after="20" w:line="240" w:lineRule="auto"/>
            </w:pPr>
            <w:r/>
            <w:r>
              <w:rPr>
                <w:b/>
                <w:sz w:val="18"/>
              </w:rPr>
              <w:t>Meaning in one line</w:t>
            </w:r>
          </w:p>
        </w:tc>
        <w:tc>
          <w:tcPr>
            <w:tcW w:type="dxa" w:w="3137"/>
            <w:shd w:val="clear" w:color="auto" w:fill="E3E8F0"/>
          </w:tcPr>
          <w:p>
            <w:pPr>
              <w:spacing w:after="20" w:line="240" w:lineRule="auto"/>
            </w:pPr>
            <w:r/>
            <w:r>
              <w:rPr>
                <w:b/>
                <w:sz w:val="18"/>
              </w:rPr>
              <w:t>First explained</w:t>
            </w:r>
          </w:p>
        </w:tc>
      </w:tr>
      <w:tr>
        <w:tc>
          <w:tcPr>
            <w:tcW w:type="dxa" w:w="3137"/>
          </w:tcPr>
          <w:p>
            <w:pPr>
              <w:spacing w:after="20" w:line="240" w:lineRule="auto"/>
            </w:pPr>
            <w:r/>
            <w:r>
              <w:rPr>
                <w:sz w:val="18"/>
              </w:rPr>
              <w:t>Access token</w:t>
            </w:r>
          </w:p>
        </w:tc>
        <w:tc>
          <w:tcPr>
            <w:tcW w:type="dxa" w:w="3137"/>
          </w:tcPr>
          <w:p>
            <w:pPr>
              <w:spacing w:after="20" w:line="240" w:lineRule="auto"/>
            </w:pPr>
            <w:r/>
            <w:r>
              <w:rPr>
                <w:sz w:val="18"/>
              </w:rPr>
              <w:t>A password-like secret for programs.</w:t>
            </w:r>
          </w:p>
        </w:tc>
        <w:tc>
          <w:tcPr>
            <w:tcW w:type="dxa" w:w="3137"/>
          </w:tcPr>
          <w:p>
            <w:pPr>
              <w:spacing w:after="20" w:line="240" w:lineRule="auto"/>
            </w:pPr>
            <w:r/>
            <w:r>
              <w:rPr>
                <w:sz w:val="18"/>
              </w:rPr>
              <w:t>Chapter 38</w:t>
            </w:r>
          </w:p>
        </w:tc>
      </w:tr>
      <w:tr>
        <w:tc>
          <w:tcPr>
            <w:tcW w:type="dxa" w:w="3137"/>
          </w:tcPr>
          <w:p>
            <w:pPr>
              <w:spacing w:after="20" w:line="240" w:lineRule="auto"/>
            </w:pPr>
            <w:r/>
            <w:r>
              <w:rPr>
                <w:sz w:val="18"/>
              </w:rPr>
              <w:t>Action</w:t>
            </w:r>
          </w:p>
        </w:tc>
        <w:tc>
          <w:tcPr>
            <w:tcW w:type="dxa" w:w="3137"/>
          </w:tcPr>
          <w:p>
            <w:pPr>
              <w:spacing w:after="20" w:line="240" w:lineRule="auto"/>
            </w:pPr>
            <w:r/>
            <w:r>
              <w:rPr>
                <w:sz w:val="18"/>
              </w:rPr>
              <w:t>A reusable piece of code that a step can use.</w:t>
            </w:r>
          </w:p>
        </w:tc>
        <w:tc>
          <w:tcPr>
            <w:tcW w:type="dxa" w:w="3137"/>
          </w:tcPr>
          <w:p>
            <w:pPr>
              <w:spacing w:after="20" w:line="240" w:lineRule="auto"/>
            </w:pPr>
            <w:r/>
            <w:r>
              <w:rPr>
                <w:sz w:val="18"/>
              </w:rPr>
              <w:t>Chapter 54</w:t>
            </w:r>
          </w:p>
        </w:tc>
      </w:tr>
      <w:tr>
        <w:tc>
          <w:tcPr>
            <w:tcW w:type="dxa" w:w="3137"/>
          </w:tcPr>
          <w:p>
            <w:pPr>
              <w:spacing w:after="20" w:line="240" w:lineRule="auto"/>
            </w:pPr>
            <w:r/>
            <w:r>
              <w:rPr>
                <w:sz w:val="18"/>
              </w:rPr>
              <w:t>Apex domain</w:t>
            </w:r>
          </w:p>
        </w:tc>
        <w:tc>
          <w:tcPr>
            <w:tcW w:type="dxa" w:w="3137"/>
          </w:tcPr>
          <w:p>
            <w:pPr>
              <w:spacing w:after="20" w:line="240" w:lineRule="auto"/>
            </w:pPr>
            <w:r/>
            <w:r>
              <w:rPr>
                <w:sz w:val="18"/>
              </w:rPr>
              <w:t>A domain name with nothing in front of it, like example.com.</w:t>
            </w:r>
          </w:p>
        </w:tc>
        <w:tc>
          <w:tcPr>
            <w:tcW w:type="dxa" w:w="3137"/>
          </w:tcPr>
          <w:p>
            <w:pPr>
              <w:spacing w:after="20" w:line="240" w:lineRule="auto"/>
            </w:pPr>
            <w:r/>
            <w:r>
              <w:rPr>
                <w:sz w:val="18"/>
              </w:rPr>
              <w:t>Chapter 69</w:t>
            </w:r>
          </w:p>
        </w:tc>
      </w:tr>
      <w:tr>
        <w:tc>
          <w:tcPr>
            <w:tcW w:type="dxa" w:w="3137"/>
          </w:tcPr>
          <w:p>
            <w:pPr>
              <w:spacing w:after="20" w:line="240" w:lineRule="auto"/>
            </w:pPr>
            <w:r/>
            <w:r>
              <w:rPr>
                <w:sz w:val="18"/>
              </w:rPr>
              <w:t>API</w:t>
            </w:r>
          </w:p>
        </w:tc>
        <w:tc>
          <w:tcPr>
            <w:tcW w:type="dxa" w:w="3137"/>
          </w:tcPr>
          <w:p>
            <w:pPr>
              <w:spacing w:after="20" w:line="240" w:lineRule="auto"/>
            </w:pPr>
            <w:r/>
            <w:r>
              <w:rPr>
                <w:sz w:val="18"/>
              </w:rPr>
              <w:t>A way for one program to ask another to do something.</w:t>
            </w:r>
          </w:p>
        </w:tc>
        <w:tc>
          <w:tcPr>
            <w:tcW w:type="dxa" w:w="3137"/>
          </w:tcPr>
          <w:p>
            <w:pPr>
              <w:spacing w:after="20" w:line="240" w:lineRule="auto"/>
            </w:pPr>
            <w:r/>
            <w:r>
              <w:rPr>
                <w:sz w:val="18"/>
              </w:rPr>
              <w:t>Chapter 74</w:t>
            </w:r>
          </w:p>
        </w:tc>
      </w:tr>
      <w:tr>
        <w:tc>
          <w:tcPr>
            <w:tcW w:type="dxa" w:w="3137"/>
          </w:tcPr>
          <w:p>
            <w:pPr>
              <w:spacing w:after="20" w:line="240" w:lineRule="auto"/>
            </w:pPr>
            <w:r/>
            <w:r>
              <w:rPr>
                <w:sz w:val="18"/>
              </w:rPr>
              <w:t>Artifact</w:t>
            </w:r>
          </w:p>
        </w:tc>
        <w:tc>
          <w:tcPr>
            <w:tcW w:type="dxa" w:w="3137"/>
          </w:tcPr>
          <w:p>
            <w:pPr>
              <w:spacing w:after="20" w:line="240" w:lineRule="auto"/>
            </w:pPr>
            <w:r/>
            <w:r>
              <w:rPr>
                <w:sz w:val="18"/>
              </w:rPr>
              <w:t>A file a workflow produces and keeps.</w:t>
            </w:r>
          </w:p>
        </w:tc>
        <w:tc>
          <w:tcPr>
            <w:tcW w:type="dxa" w:w="3137"/>
          </w:tcPr>
          <w:p>
            <w:pPr>
              <w:spacing w:after="20" w:line="240" w:lineRule="auto"/>
            </w:pPr>
            <w:r/>
            <w:r>
              <w:rPr>
                <w:sz w:val="18"/>
              </w:rPr>
              <w:t>Chapter 56</w:t>
            </w:r>
          </w:p>
        </w:tc>
      </w:tr>
      <w:tr>
        <w:tc>
          <w:tcPr>
            <w:tcW w:type="dxa" w:w="3137"/>
          </w:tcPr>
          <w:p>
            <w:pPr>
              <w:spacing w:after="20" w:line="240" w:lineRule="auto"/>
            </w:pPr>
            <w:r/>
            <w:r>
              <w:rPr>
                <w:sz w:val="18"/>
              </w:rPr>
              <w:t>Asset</w:t>
            </w:r>
          </w:p>
        </w:tc>
        <w:tc>
          <w:tcPr>
            <w:tcW w:type="dxa" w:w="3137"/>
          </w:tcPr>
          <w:p>
            <w:pPr>
              <w:spacing w:after="20" w:line="240" w:lineRule="auto"/>
            </w:pPr>
            <w:r/>
            <w:r>
              <w:rPr>
                <w:sz w:val="18"/>
              </w:rPr>
              <w:t>A file attached to a release.</w:t>
            </w:r>
          </w:p>
        </w:tc>
        <w:tc>
          <w:tcPr>
            <w:tcW w:type="dxa" w:w="3137"/>
          </w:tcPr>
          <w:p>
            <w:pPr>
              <w:spacing w:after="20" w:line="240" w:lineRule="auto"/>
            </w:pPr>
            <w:r/>
            <w:r>
              <w:rPr>
                <w:sz w:val="18"/>
              </w:rPr>
              <w:t>Chapter 66</w:t>
            </w:r>
          </w:p>
        </w:tc>
      </w:tr>
      <w:tr>
        <w:tc>
          <w:tcPr>
            <w:tcW w:type="dxa" w:w="3137"/>
          </w:tcPr>
          <w:p>
            <w:pPr>
              <w:spacing w:after="20" w:line="240" w:lineRule="auto"/>
            </w:pPr>
            <w:r/>
            <w:r>
              <w:rPr>
                <w:sz w:val="18"/>
              </w:rPr>
              <w:t>Attestation</w:t>
            </w:r>
          </w:p>
        </w:tc>
        <w:tc>
          <w:tcPr>
            <w:tcW w:type="dxa" w:w="3137"/>
          </w:tcPr>
          <w:p>
            <w:pPr>
              <w:spacing w:after="20" w:line="240" w:lineRule="auto"/>
            </w:pPr>
            <w:r/>
            <w:r>
              <w:rPr>
                <w:sz w:val="18"/>
              </w:rPr>
              <w:t>A signed statement about where and how a file was built.</w:t>
            </w:r>
          </w:p>
        </w:tc>
        <w:tc>
          <w:tcPr>
            <w:tcW w:type="dxa" w:w="3137"/>
          </w:tcPr>
          <w:p>
            <w:pPr>
              <w:spacing w:after="20" w:line="240" w:lineRule="auto"/>
            </w:pPr>
            <w:r/>
            <w:r>
              <w:rPr>
                <w:sz w:val="18"/>
              </w:rPr>
              <w:t>Chapter 63</w:t>
            </w:r>
          </w:p>
        </w:tc>
      </w:tr>
      <w:tr>
        <w:tc>
          <w:tcPr>
            <w:tcW w:type="dxa" w:w="3137"/>
          </w:tcPr>
          <w:p>
            <w:pPr>
              <w:spacing w:after="20" w:line="240" w:lineRule="auto"/>
            </w:pPr>
            <w:r/>
            <w:r>
              <w:rPr>
                <w:sz w:val="18"/>
              </w:rPr>
              <w:t>Base branch</w:t>
            </w:r>
          </w:p>
        </w:tc>
        <w:tc>
          <w:tcPr>
            <w:tcW w:type="dxa" w:w="3137"/>
          </w:tcPr>
          <w:p>
            <w:pPr>
              <w:spacing w:after="20" w:line="240" w:lineRule="auto"/>
            </w:pPr>
            <w:r/>
            <w:r>
              <w:rPr>
                <w:sz w:val="18"/>
              </w:rPr>
              <w:t>The branch a pull request wants to change.</w:t>
            </w:r>
          </w:p>
        </w:tc>
        <w:tc>
          <w:tcPr>
            <w:tcW w:type="dxa" w:w="3137"/>
          </w:tcPr>
          <w:p>
            <w:pPr>
              <w:spacing w:after="20" w:line="240" w:lineRule="auto"/>
            </w:pPr>
            <w:r/>
            <w:r>
              <w:rPr>
                <w:sz w:val="18"/>
              </w:rPr>
              <w:t>Chapter 45</w:t>
            </w:r>
          </w:p>
        </w:tc>
      </w:tr>
      <w:tr>
        <w:tc>
          <w:tcPr>
            <w:tcW w:type="dxa" w:w="3137"/>
          </w:tcPr>
          <w:p>
            <w:pPr>
              <w:spacing w:after="20" w:line="240" w:lineRule="auto"/>
            </w:pPr>
            <w:r/>
            <w:r>
              <w:rPr>
                <w:sz w:val="18"/>
              </w:rPr>
              <w:t>Base permission</w:t>
            </w:r>
          </w:p>
        </w:tc>
        <w:tc>
          <w:tcPr>
            <w:tcW w:type="dxa" w:w="3137"/>
          </w:tcPr>
          <w:p>
            <w:pPr>
              <w:spacing w:after="20" w:line="240" w:lineRule="auto"/>
            </w:pPr>
            <w:r/>
            <w:r>
              <w:rPr>
                <w:sz w:val="18"/>
              </w:rPr>
              <w:t>The lowest level of access every member of an organization has to its repositories.</w:t>
            </w:r>
          </w:p>
        </w:tc>
        <w:tc>
          <w:tcPr>
            <w:tcW w:type="dxa" w:w="3137"/>
          </w:tcPr>
          <w:p>
            <w:pPr>
              <w:spacing w:after="20" w:line="240" w:lineRule="auto"/>
            </w:pPr>
            <w:r/>
            <w:r>
              <w:rPr>
                <w:sz w:val="18"/>
              </w:rPr>
              <w:t>Chapter 68</w:t>
            </w:r>
          </w:p>
        </w:tc>
      </w:tr>
      <w:tr>
        <w:tc>
          <w:tcPr>
            <w:tcW w:type="dxa" w:w="3137"/>
          </w:tcPr>
          <w:p>
            <w:pPr>
              <w:spacing w:after="20" w:line="240" w:lineRule="auto"/>
            </w:pPr>
            <w:r/>
            <w:r>
              <w:rPr>
                <w:sz w:val="18"/>
              </w:rPr>
              <w:t>Branch protection rule</w:t>
            </w:r>
          </w:p>
        </w:tc>
        <w:tc>
          <w:tcPr>
            <w:tcW w:type="dxa" w:w="3137"/>
          </w:tcPr>
          <w:p>
            <w:pPr>
              <w:spacing w:after="20" w:line="240" w:lineRule="auto"/>
            </w:pPr>
            <w:r/>
            <w:r>
              <w:rPr>
                <w:sz w:val="18"/>
              </w:rPr>
              <w:t>A setting that protects chosen branches from risky changes.</w:t>
            </w:r>
          </w:p>
        </w:tc>
        <w:tc>
          <w:tcPr>
            <w:tcW w:type="dxa" w:w="3137"/>
          </w:tcPr>
          <w:p>
            <w:pPr>
              <w:spacing w:after="20" w:line="240" w:lineRule="auto"/>
            </w:pPr>
            <w:r/>
            <w:r>
              <w:rPr>
                <w:sz w:val="18"/>
              </w:rPr>
              <w:t>Chapter 50</w:t>
            </w:r>
          </w:p>
        </w:tc>
      </w:tr>
      <w:tr>
        <w:tc>
          <w:tcPr>
            <w:tcW w:type="dxa" w:w="3137"/>
          </w:tcPr>
          <w:p>
            <w:pPr>
              <w:spacing w:after="20" w:line="240" w:lineRule="auto"/>
            </w:pPr>
            <w:r/>
            <w:r>
              <w:rPr>
                <w:sz w:val="18"/>
              </w:rPr>
              <w:t>Check</w:t>
            </w:r>
          </w:p>
        </w:tc>
        <w:tc>
          <w:tcPr>
            <w:tcW w:type="dxa" w:w="3137"/>
          </w:tcPr>
          <w:p>
            <w:pPr>
              <w:spacing w:after="20" w:line="240" w:lineRule="auto"/>
            </w:pPr>
            <w:r/>
            <w:r>
              <w:rPr>
                <w:sz w:val="18"/>
              </w:rPr>
              <w:t>A detailed result of an automated job, shown on a pull request.</w:t>
            </w:r>
          </w:p>
        </w:tc>
        <w:tc>
          <w:tcPr>
            <w:tcW w:type="dxa" w:w="3137"/>
          </w:tcPr>
          <w:p>
            <w:pPr>
              <w:spacing w:after="20" w:line="240" w:lineRule="auto"/>
            </w:pPr>
            <w:r/>
            <w:r>
              <w:rPr>
                <w:sz w:val="18"/>
              </w:rPr>
              <w:t>Chapter 61</w:t>
            </w:r>
          </w:p>
        </w:tc>
      </w:tr>
      <w:tr>
        <w:tc>
          <w:tcPr>
            <w:tcW w:type="dxa" w:w="3137"/>
          </w:tcPr>
          <w:p>
            <w:pPr>
              <w:spacing w:after="20" w:line="240" w:lineRule="auto"/>
            </w:pPr>
            <w:r/>
            <w:r>
              <w:rPr>
                <w:sz w:val="18"/>
              </w:rPr>
              <w:t>Checksum</w:t>
            </w:r>
          </w:p>
        </w:tc>
        <w:tc>
          <w:tcPr>
            <w:tcW w:type="dxa" w:w="3137"/>
          </w:tcPr>
          <w:p>
            <w:pPr>
              <w:spacing w:after="20" w:line="240" w:lineRule="auto"/>
            </w:pPr>
            <w:r/>
            <w:r>
              <w:rPr>
                <w:sz w:val="18"/>
              </w:rPr>
              <w:t>A short fingerprint of a file that changes if the file changes.</w:t>
            </w:r>
          </w:p>
        </w:tc>
        <w:tc>
          <w:tcPr>
            <w:tcW w:type="dxa" w:w="3137"/>
          </w:tcPr>
          <w:p>
            <w:pPr>
              <w:spacing w:after="20" w:line="240" w:lineRule="auto"/>
            </w:pPr>
            <w:r/>
            <w:r>
              <w:rPr>
                <w:sz w:val="18"/>
              </w:rPr>
              <w:t>Chapter 63</w:t>
            </w:r>
          </w:p>
        </w:tc>
      </w:tr>
      <w:tr>
        <w:tc>
          <w:tcPr>
            <w:tcW w:type="dxa" w:w="3137"/>
          </w:tcPr>
          <w:p>
            <w:pPr>
              <w:spacing w:after="20" w:line="240" w:lineRule="auto"/>
            </w:pPr>
            <w:r/>
            <w:r>
              <w:rPr>
                <w:sz w:val="18"/>
              </w:rPr>
              <w:t>Code of conduct</w:t>
            </w:r>
          </w:p>
        </w:tc>
        <w:tc>
          <w:tcPr>
            <w:tcW w:type="dxa" w:w="3137"/>
          </w:tcPr>
          <w:p>
            <w:pPr>
              <w:spacing w:after="20" w:line="240" w:lineRule="auto"/>
            </w:pPr>
            <w:r/>
            <w:r>
              <w:rPr>
                <w:sz w:val="18"/>
              </w:rPr>
              <w:t>A written set of rules for how people behave in a project.</w:t>
            </w:r>
          </w:p>
        </w:tc>
        <w:tc>
          <w:tcPr>
            <w:tcW w:type="dxa" w:w="3137"/>
          </w:tcPr>
          <w:p>
            <w:pPr>
              <w:spacing w:after="20" w:line="240" w:lineRule="auto"/>
            </w:pPr>
            <w:r/>
            <w:r>
              <w:rPr>
                <w:sz w:val="18"/>
              </w:rPr>
              <w:t>Chapter 64</w:t>
            </w:r>
          </w:p>
        </w:tc>
      </w:tr>
      <w:tr>
        <w:tc>
          <w:tcPr>
            <w:tcW w:type="dxa" w:w="3137"/>
          </w:tcPr>
          <w:p>
            <w:pPr>
              <w:spacing w:after="20" w:line="240" w:lineRule="auto"/>
            </w:pPr>
            <w:r/>
            <w:r>
              <w:rPr>
                <w:sz w:val="18"/>
              </w:rPr>
              <w:t>Code owner</w:t>
            </w:r>
          </w:p>
        </w:tc>
        <w:tc>
          <w:tcPr>
            <w:tcW w:type="dxa" w:w="3137"/>
          </w:tcPr>
          <w:p>
            <w:pPr>
              <w:spacing w:after="20" w:line="240" w:lineRule="auto"/>
            </w:pPr>
            <w:r/>
            <w:r>
              <w:rPr>
                <w:sz w:val="18"/>
              </w:rPr>
              <w:t>A person or team responsible for reviewing changes to certain files.</w:t>
            </w:r>
          </w:p>
        </w:tc>
        <w:tc>
          <w:tcPr>
            <w:tcW w:type="dxa" w:w="3137"/>
          </w:tcPr>
          <w:p>
            <w:pPr>
              <w:spacing w:after="20" w:line="240" w:lineRule="auto"/>
            </w:pPr>
            <w:r/>
            <w:r>
              <w:rPr>
                <w:sz w:val="18"/>
              </w:rPr>
              <w:t>Chapter 49</w:t>
            </w:r>
          </w:p>
        </w:tc>
      </w:tr>
      <w:tr>
        <w:tc>
          <w:tcPr>
            <w:tcW w:type="dxa" w:w="3137"/>
          </w:tcPr>
          <w:p>
            <w:pPr>
              <w:spacing w:after="20" w:line="240" w:lineRule="auto"/>
            </w:pPr>
            <w:r/>
            <w:r>
              <w:rPr>
                <w:sz w:val="18"/>
              </w:rPr>
              <w:t>Code review</w:t>
            </w:r>
          </w:p>
        </w:tc>
        <w:tc>
          <w:tcPr>
            <w:tcW w:type="dxa" w:w="3137"/>
          </w:tcPr>
          <w:p>
            <w:pPr>
              <w:spacing w:after="20" w:line="240" w:lineRule="auto"/>
            </w:pPr>
            <w:r/>
            <w:r>
              <w:rPr>
                <w:sz w:val="18"/>
              </w:rPr>
              <w:t>Reading someone else's proposed change before it is merged.</w:t>
            </w:r>
          </w:p>
        </w:tc>
        <w:tc>
          <w:tcPr>
            <w:tcW w:type="dxa" w:w="3137"/>
          </w:tcPr>
          <w:p>
            <w:pPr>
              <w:spacing w:after="20" w:line="240" w:lineRule="auto"/>
            </w:pPr>
            <w:r/>
            <w:r>
              <w:rPr>
                <w:sz w:val="18"/>
              </w:rPr>
              <w:t>Chapter 46</w:t>
            </w:r>
          </w:p>
        </w:tc>
      </w:tr>
      <w:tr>
        <w:tc>
          <w:tcPr>
            <w:tcW w:type="dxa" w:w="3137"/>
          </w:tcPr>
          <w:p>
            <w:pPr>
              <w:spacing w:after="20" w:line="240" w:lineRule="auto"/>
            </w:pPr>
            <w:r/>
            <w:r>
              <w:rPr>
                <w:sz w:val="18"/>
              </w:rPr>
              <w:t>Code scanning</w:t>
            </w:r>
          </w:p>
        </w:tc>
        <w:tc>
          <w:tcPr>
            <w:tcW w:type="dxa" w:w="3137"/>
          </w:tcPr>
          <w:p>
            <w:pPr>
              <w:spacing w:after="20" w:line="240" w:lineRule="auto"/>
            </w:pPr>
            <w:r/>
            <w:r>
              <w:rPr>
                <w:sz w:val="18"/>
              </w:rPr>
              <w:t>Automatic analysis of your code for weaknesses.</w:t>
            </w:r>
          </w:p>
        </w:tc>
        <w:tc>
          <w:tcPr>
            <w:tcW w:type="dxa" w:w="3137"/>
          </w:tcPr>
          <w:p>
            <w:pPr>
              <w:spacing w:after="20" w:line="240" w:lineRule="auto"/>
            </w:pPr>
            <w:r/>
            <w:r>
              <w:rPr>
                <w:sz w:val="18"/>
              </w:rPr>
              <w:t>Chapter 62</w:t>
            </w:r>
          </w:p>
        </w:tc>
      </w:tr>
      <w:tr>
        <w:tc>
          <w:tcPr>
            <w:tcW w:type="dxa" w:w="3137"/>
          </w:tcPr>
          <w:p>
            <w:pPr>
              <w:spacing w:after="20" w:line="240" w:lineRule="auto"/>
            </w:pPr>
            <w:r/>
            <w:r>
              <w:rPr>
                <w:sz w:val="18"/>
              </w:rPr>
              <w:t>CodeQL</w:t>
            </w:r>
          </w:p>
        </w:tc>
        <w:tc>
          <w:tcPr>
            <w:tcW w:type="dxa" w:w="3137"/>
          </w:tcPr>
          <w:p>
            <w:pPr>
              <w:spacing w:after="20" w:line="240" w:lineRule="auto"/>
            </w:pPr>
            <w:r/>
            <w:r>
              <w:rPr>
                <w:sz w:val="18"/>
              </w:rPr>
              <w:t>GitHub's code analysis engine.</w:t>
            </w:r>
          </w:p>
        </w:tc>
        <w:tc>
          <w:tcPr>
            <w:tcW w:type="dxa" w:w="3137"/>
          </w:tcPr>
          <w:p>
            <w:pPr>
              <w:spacing w:after="20" w:line="240" w:lineRule="auto"/>
            </w:pPr>
            <w:r/>
            <w:r>
              <w:rPr>
                <w:sz w:val="18"/>
              </w:rPr>
              <w:t>Chapter 62</w:t>
            </w:r>
          </w:p>
        </w:tc>
      </w:tr>
      <w:tr>
        <w:tc>
          <w:tcPr>
            <w:tcW w:type="dxa" w:w="3137"/>
          </w:tcPr>
          <w:p>
            <w:pPr>
              <w:spacing w:after="20" w:line="240" w:lineRule="auto"/>
            </w:pPr>
            <w:r/>
            <w:r>
              <w:rPr>
                <w:sz w:val="18"/>
              </w:rPr>
              <w:t>Codespace</w:t>
            </w:r>
          </w:p>
        </w:tc>
        <w:tc>
          <w:tcPr>
            <w:tcW w:type="dxa" w:w="3137"/>
          </w:tcPr>
          <w:p>
            <w:pPr>
              <w:spacing w:after="20" w:line="240" w:lineRule="auto"/>
            </w:pPr>
            <w:r/>
            <w:r>
              <w:rPr>
                <w:sz w:val="18"/>
              </w:rPr>
              <w:t>A development environment that runs in the cloud and that you use through a browser or an editor.</w:t>
            </w:r>
          </w:p>
        </w:tc>
        <w:tc>
          <w:tcPr>
            <w:tcW w:type="dxa" w:w="3137"/>
          </w:tcPr>
          <w:p>
            <w:pPr>
              <w:spacing w:after="20" w:line="240" w:lineRule="auto"/>
            </w:pPr>
            <w:r/>
            <w:r>
              <w:rPr>
                <w:sz w:val="18"/>
              </w:rPr>
              <w:t>Chapter 70</w:t>
            </w:r>
          </w:p>
        </w:tc>
      </w:tr>
      <w:tr>
        <w:tc>
          <w:tcPr>
            <w:tcW w:type="dxa" w:w="3137"/>
          </w:tcPr>
          <w:p>
            <w:pPr>
              <w:spacing w:after="20" w:line="240" w:lineRule="auto"/>
            </w:pPr>
            <w:r/>
            <w:r>
              <w:rPr>
                <w:sz w:val="18"/>
              </w:rPr>
              <w:t>Commit status</w:t>
            </w:r>
          </w:p>
        </w:tc>
        <w:tc>
          <w:tcPr>
            <w:tcW w:type="dxa" w:w="3137"/>
          </w:tcPr>
          <w:p>
            <w:pPr>
              <w:spacing w:after="20" w:line="240" w:lineRule="auto"/>
            </w:pPr>
            <w:r/>
            <w:r>
              <w:rPr>
                <w:sz w:val="18"/>
              </w:rPr>
              <w:t>A simple pass/fail label that a service attaches to a commit.</w:t>
            </w:r>
          </w:p>
        </w:tc>
        <w:tc>
          <w:tcPr>
            <w:tcW w:type="dxa" w:w="3137"/>
          </w:tcPr>
          <w:p>
            <w:pPr>
              <w:spacing w:after="20" w:line="240" w:lineRule="auto"/>
            </w:pPr>
            <w:r/>
            <w:r>
              <w:rPr>
                <w:sz w:val="18"/>
              </w:rPr>
              <w:t>Chapter 61</w:t>
            </w:r>
          </w:p>
        </w:tc>
      </w:tr>
      <w:tr>
        <w:tc>
          <w:tcPr>
            <w:tcW w:type="dxa" w:w="3137"/>
          </w:tcPr>
          <w:p>
            <w:pPr>
              <w:spacing w:after="20" w:line="240" w:lineRule="auto"/>
            </w:pPr>
            <w:r/>
            <w:r>
              <w:rPr>
                <w:sz w:val="18"/>
              </w:rPr>
              <w:t>Compare branch</w:t>
            </w:r>
          </w:p>
        </w:tc>
        <w:tc>
          <w:tcPr>
            <w:tcW w:type="dxa" w:w="3137"/>
          </w:tcPr>
          <w:p>
            <w:pPr>
              <w:spacing w:after="20" w:line="240" w:lineRule="auto"/>
            </w:pPr>
            <w:r/>
            <w:r>
              <w:rPr>
                <w:sz w:val="18"/>
              </w:rPr>
              <w:t>The branch that holds the changes in a pull request.</w:t>
            </w:r>
          </w:p>
        </w:tc>
        <w:tc>
          <w:tcPr>
            <w:tcW w:type="dxa" w:w="3137"/>
          </w:tcPr>
          <w:p>
            <w:pPr>
              <w:spacing w:after="20" w:line="240" w:lineRule="auto"/>
            </w:pPr>
            <w:r/>
            <w:r>
              <w:rPr>
                <w:sz w:val="18"/>
              </w:rPr>
              <w:t>Chapter 45</w:t>
            </w:r>
          </w:p>
        </w:tc>
      </w:tr>
      <w:tr>
        <w:tc>
          <w:tcPr>
            <w:tcW w:type="dxa" w:w="3137"/>
          </w:tcPr>
          <w:p>
            <w:pPr>
              <w:spacing w:after="20" w:line="240" w:lineRule="auto"/>
            </w:pPr>
            <w:r/>
            <w:r>
              <w:rPr>
                <w:sz w:val="18"/>
              </w:rPr>
              <w:t>Concurrency group</w:t>
            </w:r>
          </w:p>
        </w:tc>
        <w:tc>
          <w:tcPr>
            <w:tcW w:type="dxa" w:w="3137"/>
          </w:tcPr>
          <w:p>
            <w:pPr>
              <w:spacing w:after="20" w:line="240" w:lineRule="auto"/>
            </w:pPr>
            <w:r/>
            <w:r>
              <w:rPr>
                <w:sz w:val="18"/>
              </w:rPr>
              <w:t>A name that lets only one run at a time use a shared resource.</w:t>
            </w:r>
          </w:p>
        </w:tc>
        <w:tc>
          <w:tcPr>
            <w:tcW w:type="dxa" w:w="3137"/>
          </w:tcPr>
          <w:p>
            <w:pPr>
              <w:spacing w:after="20" w:line="240" w:lineRule="auto"/>
            </w:pPr>
            <w:r/>
            <w:r>
              <w:rPr>
                <w:sz w:val="18"/>
              </w:rPr>
              <w:t>Chapter 59</w:t>
            </w:r>
          </w:p>
        </w:tc>
      </w:tr>
      <w:tr>
        <w:tc>
          <w:tcPr>
            <w:tcW w:type="dxa" w:w="3137"/>
          </w:tcPr>
          <w:p>
            <w:pPr>
              <w:spacing w:after="20" w:line="240" w:lineRule="auto"/>
            </w:pPr>
            <w:r/>
            <w:r>
              <w:rPr>
                <w:sz w:val="18"/>
              </w:rPr>
              <w:t>Container</w:t>
            </w:r>
          </w:p>
        </w:tc>
        <w:tc>
          <w:tcPr>
            <w:tcW w:type="dxa" w:w="3137"/>
          </w:tcPr>
          <w:p>
            <w:pPr>
              <w:spacing w:after="20" w:line="240" w:lineRule="auto"/>
            </w:pPr>
            <w:r/>
            <w:r>
              <w:rPr>
                <w:sz w:val="18"/>
              </w:rPr>
              <w:t>An isolated, packaged environment that runs on a host computer.</w:t>
            </w:r>
          </w:p>
        </w:tc>
        <w:tc>
          <w:tcPr>
            <w:tcW w:type="dxa" w:w="3137"/>
          </w:tcPr>
          <w:p>
            <w:pPr>
              <w:spacing w:after="20" w:line="240" w:lineRule="auto"/>
            </w:pPr>
            <w:r/>
            <w:r>
              <w:rPr>
                <w:sz w:val="18"/>
              </w:rPr>
              <w:t>Chapter 70</w:t>
            </w:r>
          </w:p>
        </w:tc>
      </w:tr>
      <w:tr>
        <w:tc>
          <w:tcPr>
            <w:tcW w:type="dxa" w:w="3137"/>
          </w:tcPr>
          <w:p>
            <w:pPr>
              <w:spacing w:after="20" w:line="240" w:lineRule="auto"/>
            </w:pPr>
            <w:r/>
            <w:r>
              <w:rPr>
                <w:sz w:val="18"/>
              </w:rPr>
              <w:t>Container image</w:t>
            </w:r>
          </w:p>
        </w:tc>
        <w:tc>
          <w:tcPr>
            <w:tcW w:type="dxa" w:w="3137"/>
          </w:tcPr>
          <w:p>
            <w:pPr>
              <w:spacing w:after="20" w:line="240" w:lineRule="auto"/>
            </w:pPr>
            <w:r/>
            <w:r>
              <w:rPr>
                <w:sz w:val="18"/>
              </w:rPr>
              <w:t>A packaged program together with everything it needs to run.</w:t>
            </w:r>
          </w:p>
        </w:tc>
        <w:tc>
          <w:tcPr>
            <w:tcW w:type="dxa" w:w="3137"/>
          </w:tcPr>
          <w:p>
            <w:pPr>
              <w:spacing w:after="20" w:line="240" w:lineRule="auto"/>
            </w:pPr>
            <w:r/>
            <w:r>
              <w:rPr>
                <w:sz w:val="18"/>
              </w:rPr>
              <w:t>Chapter 71</w:t>
            </w:r>
          </w:p>
        </w:tc>
      </w:tr>
      <w:tr>
        <w:tc>
          <w:tcPr>
            <w:tcW w:type="dxa" w:w="3137"/>
          </w:tcPr>
          <w:p>
            <w:pPr>
              <w:spacing w:after="20" w:line="240" w:lineRule="auto"/>
            </w:pPr>
            <w:r/>
            <w:r>
              <w:rPr>
                <w:sz w:val="18"/>
              </w:rPr>
              <w:t>Context</w:t>
            </w:r>
          </w:p>
        </w:tc>
        <w:tc>
          <w:tcPr>
            <w:tcW w:type="dxa" w:w="3137"/>
          </w:tcPr>
          <w:p>
            <w:pPr>
              <w:spacing w:after="20" w:line="240" w:lineRule="auto"/>
            </w:pPr>
            <w:r/>
            <w:r>
              <w:rPr>
                <w:sz w:val="18"/>
              </w:rPr>
              <w:t>A collection of information that a workflow can read.</w:t>
            </w:r>
          </w:p>
        </w:tc>
        <w:tc>
          <w:tcPr>
            <w:tcW w:type="dxa" w:w="3137"/>
          </w:tcPr>
          <w:p>
            <w:pPr>
              <w:spacing w:after="20" w:line="240" w:lineRule="auto"/>
            </w:pPr>
            <w:r/>
            <w:r>
              <w:rPr>
                <w:sz w:val="18"/>
              </w:rPr>
              <w:t>Chapter 55</w:t>
            </w:r>
          </w:p>
        </w:tc>
      </w:tr>
      <w:tr>
        <w:tc>
          <w:tcPr>
            <w:tcW w:type="dxa" w:w="3137"/>
          </w:tcPr>
          <w:p>
            <w:pPr>
              <w:spacing w:after="20" w:line="240" w:lineRule="auto"/>
            </w:pPr>
            <w:r/>
            <w:r>
              <w:rPr>
                <w:sz w:val="18"/>
              </w:rPr>
              <w:t>Continuous deployment</w:t>
            </w:r>
          </w:p>
        </w:tc>
        <w:tc>
          <w:tcPr>
            <w:tcW w:type="dxa" w:w="3137"/>
          </w:tcPr>
          <w:p>
            <w:pPr>
              <w:spacing w:after="20" w:line="240" w:lineRule="auto"/>
            </w:pPr>
            <w:r/>
            <w:r>
              <w:rPr>
                <w:sz w:val="18"/>
              </w:rPr>
              <w:t>Deploying every change that passes the checks, automatically.</w:t>
            </w:r>
          </w:p>
        </w:tc>
        <w:tc>
          <w:tcPr>
            <w:tcW w:type="dxa" w:w="3137"/>
          </w:tcPr>
          <w:p>
            <w:pPr>
              <w:spacing w:after="20" w:line="240" w:lineRule="auto"/>
            </w:pPr>
            <w:r/>
            <w:r>
              <w:rPr>
                <w:sz w:val="18"/>
              </w:rPr>
              <w:t>Chapter 72</w:t>
            </w:r>
          </w:p>
        </w:tc>
      </w:tr>
      <w:tr>
        <w:tc>
          <w:tcPr>
            <w:tcW w:type="dxa" w:w="3137"/>
          </w:tcPr>
          <w:p>
            <w:pPr>
              <w:spacing w:after="20" w:line="240" w:lineRule="auto"/>
            </w:pPr>
            <w:r/>
            <w:r>
              <w:rPr>
                <w:sz w:val="18"/>
              </w:rPr>
              <w:t>Continuous deployment (CD)</w:t>
            </w:r>
          </w:p>
        </w:tc>
        <w:tc>
          <w:tcPr>
            <w:tcW w:type="dxa" w:w="3137"/>
          </w:tcPr>
          <w:p>
            <w:pPr>
              <w:spacing w:after="20" w:line="240" w:lineRule="auto"/>
            </w:pPr>
            <w:r/>
            <w:r>
              <w:rPr>
                <w:sz w:val="18"/>
              </w:rPr>
              <w:t>Publishing software automatically after it passes its checks.</w:t>
            </w:r>
          </w:p>
        </w:tc>
        <w:tc>
          <w:tcPr>
            <w:tcW w:type="dxa" w:w="3137"/>
          </w:tcPr>
          <w:p>
            <w:pPr>
              <w:spacing w:after="20" w:line="240" w:lineRule="auto"/>
            </w:pPr>
            <w:r/>
            <w:r>
              <w:rPr>
                <w:sz w:val="18"/>
              </w:rPr>
              <w:t>Chapter 52</w:t>
            </w:r>
          </w:p>
        </w:tc>
      </w:tr>
      <w:tr>
        <w:tc>
          <w:tcPr>
            <w:tcW w:type="dxa" w:w="3137"/>
          </w:tcPr>
          <w:p>
            <w:pPr>
              <w:spacing w:after="20" w:line="240" w:lineRule="auto"/>
            </w:pPr>
            <w:r/>
            <w:r>
              <w:rPr>
                <w:sz w:val="18"/>
              </w:rPr>
              <w:t>Continuous integration (CI)</w:t>
            </w:r>
          </w:p>
        </w:tc>
        <w:tc>
          <w:tcPr>
            <w:tcW w:type="dxa" w:w="3137"/>
          </w:tcPr>
          <w:p>
            <w:pPr>
              <w:spacing w:after="20" w:line="240" w:lineRule="auto"/>
            </w:pPr>
            <w:r/>
            <w:r>
              <w:rPr>
                <w:sz w:val="18"/>
              </w:rPr>
              <w:t>Checking every change automatically as soon as it is committed.</w:t>
            </w:r>
          </w:p>
        </w:tc>
        <w:tc>
          <w:tcPr>
            <w:tcW w:type="dxa" w:w="3137"/>
          </w:tcPr>
          <w:p>
            <w:pPr>
              <w:spacing w:after="20" w:line="240" w:lineRule="auto"/>
            </w:pPr>
            <w:r/>
            <w:r>
              <w:rPr>
                <w:sz w:val="18"/>
              </w:rPr>
              <w:t>Chapter 52</w:t>
            </w:r>
          </w:p>
        </w:tc>
      </w:tr>
      <w:tr>
        <w:tc>
          <w:tcPr>
            <w:tcW w:type="dxa" w:w="3137"/>
          </w:tcPr>
          <w:p>
            <w:pPr>
              <w:spacing w:after="20" w:line="240" w:lineRule="auto"/>
            </w:pPr>
            <w:r/>
            <w:r>
              <w:rPr>
                <w:sz w:val="18"/>
              </w:rPr>
              <w:t>Contributor</w:t>
            </w:r>
          </w:p>
        </w:tc>
        <w:tc>
          <w:tcPr>
            <w:tcW w:type="dxa" w:w="3137"/>
          </w:tcPr>
          <w:p>
            <w:pPr>
              <w:spacing w:after="20" w:line="240" w:lineRule="auto"/>
            </w:pPr>
            <w:r/>
            <w:r>
              <w:rPr>
                <w:sz w:val="18"/>
              </w:rPr>
              <w:t>A person who sends a change or report to a project.</w:t>
            </w:r>
          </w:p>
        </w:tc>
        <w:tc>
          <w:tcPr>
            <w:tcW w:type="dxa" w:w="3137"/>
          </w:tcPr>
          <w:p>
            <w:pPr>
              <w:spacing w:after="20" w:line="240" w:lineRule="auto"/>
            </w:pPr>
            <w:r/>
            <w:r>
              <w:rPr>
                <w:sz w:val="18"/>
              </w:rPr>
              <w:t>Chapter 64</w:t>
            </w:r>
          </w:p>
        </w:tc>
      </w:tr>
      <w:tr>
        <w:tc>
          <w:tcPr>
            <w:tcW w:type="dxa" w:w="3137"/>
          </w:tcPr>
          <w:p>
            <w:pPr>
              <w:spacing w:after="20" w:line="240" w:lineRule="auto"/>
            </w:pPr>
            <w:r/>
            <w:r>
              <w:rPr>
                <w:sz w:val="18"/>
              </w:rPr>
              <w:t>Copyleft</w:t>
            </w:r>
          </w:p>
        </w:tc>
        <w:tc>
          <w:tcPr>
            <w:tcW w:type="dxa" w:w="3137"/>
          </w:tcPr>
          <w:p>
            <w:pPr>
              <w:spacing w:after="20" w:line="240" w:lineRule="auto"/>
            </w:pPr>
            <w:r/>
            <w:r>
              <w:rPr>
                <w:sz w:val="18"/>
              </w:rPr>
              <w:t>A licence rule that what you build from the code must be shared under the same licence.</w:t>
            </w:r>
          </w:p>
        </w:tc>
        <w:tc>
          <w:tcPr>
            <w:tcW w:type="dxa" w:w="3137"/>
          </w:tcPr>
          <w:p>
            <w:pPr>
              <w:spacing w:after="20" w:line="240" w:lineRule="auto"/>
            </w:pPr>
            <w:r/>
            <w:r>
              <w:rPr>
                <w:sz w:val="18"/>
              </w:rPr>
              <w:t>Chapter 65</w:t>
            </w:r>
          </w:p>
        </w:tc>
      </w:tr>
      <w:tr>
        <w:tc>
          <w:tcPr>
            <w:tcW w:type="dxa" w:w="3137"/>
          </w:tcPr>
          <w:p>
            <w:pPr>
              <w:spacing w:after="20" w:line="240" w:lineRule="auto"/>
            </w:pPr>
            <w:r/>
            <w:r>
              <w:rPr>
                <w:sz w:val="18"/>
              </w:rPr>
              <w:t>Copyright</w:t>
            </w:r>
          </w:p>
        </w:tc>
        <w:tc>
          <w:tcPr>
            <w:tcW w:type="dxa" w:w="3137"/>
          </w:tcPr>
          <w:p>
            <w:pPr>
              <w:spacing w:after="20" w:line="240" w:lineRule="auto"/>
            </w:pPr>
            <w:r/>
            <w:r>
              <w:rPr>
                <w:sz w:val="18"/>
              </w:rPr>
              <w:t>The legal right of a creator over their work.</w:t>
            </w:r>
          </w:p>
        </w:tc>
        <w:tc>
          <w:tcPr>
            <w:tcW w:type="dxa" w:w="3137"/>
          </w:tcPr>
          <w:p>
            <w:pPr>
              <w:spacing w:after="20" w:line="240" w:lineRule="auto"/>
            </w:pPr>
            <w:r/>
            <w:r>
              <w:rPr>
                <w:sz w:val="18"/>
              </w:rPr>
              <w:t>Chapter 65</w:t>
            </w:r>
          </w:p>
        </w:tc>
      </w:tr>
      <w:tr>
        <w:tc>
          <w:tcPr>
            <w:tcW w:type="dxa" w:w="3137"/>
          </w:tcPr>
          <w:p>
            <w:pPr>
              <w:spacing w:after="20" w:line="240" w:lineRule="auto"/>
            </w:pPr>
            <w:r/>
            <w:r>
              <w:rPr>
                <w:sz w:val="18"/>
              </w:rPr>
              <w:t>Creative Commons</w:t>
            </w:r>
          </w:p>
        </w:tc>
        <w:tc>
          <w:tcPr>
            <w:tcW w:type="dxa" w:w="3137"/>
          </w:tcPr>
          <w:p>
            <w:pPr>
              <w:spacing w:after="20" w:line="240" w:lineRule="auto"/>
            </w:pPr>
            <w:r/>
            <w:r>
              <w:rPr>
                <w:sz w:val="18"/>
              </w:rPr>
              <w:t>A family of licences for text, pictures and other non-software work.</w:t>
            </w:r>
          </w:p>
        </w:tc>
        <w:tc>
          <w:tcPr>
            <w:tcW w:type="dxa" w:w="3137"/>
          </w:tcPr>
          <w:p>
            <w:pPr>
              <w:spacing w:after="20" w:line="240" w:lineRule="auto"/>
            </w:pPr>
            <w:r/>
            <w:r>
              <w:rPr>
                <w:sz w:val="18"/>
              </w:rPr>
              <w:t>Chapter 65</w:t>
            </w:r>
          </w:p>
        </w:tc>
      </w:tr>
      <w:tr>
        <w:tc>
          <w:tcPr>
            <w:tcW w:type="dxa" w:w="3137"/>
          </w:tcPr>
          <w:p>
            <w:pPr>
              <w:spacing w:after="20" w:line="240" w:lineRule="auto"/>
            </w:pPr>
            <w:r/>
            <w:r>
              <w:rPr>
                <w:sz w:val="18"/>
              </w:rPr>
              <w:t>Cron</w:t>
            </w:r>
          </w:p>
        </w:tc>
        <w:tc>
          <w:tcPr>
            <w:tcW w:type="dxa" w:w="3137"/>
          </w:tcPr>
          <w:p>
            <w:pPr>
              <w:spacing w:after="20" w:line="240" w:lineRule="auto"/>
            </w:pPr>
            <w:r/>
            <w:r>
              <w:rPr>
                <w:sz w:val="18"/>
              </w:rPr>
              <w:t>A compact way to write repeating times.</w:t>
            </w:r>
          </w:p>
        </w:tc>
        <w:tc>
          <w:tcPr>
            <w:tcW w:type="dxa" w:w="3137"/>
          </w:tcPr>
          <w:p>
            <w:pPr>
              <w:spacing w:after="20" w:line="240" w:lineRule="auto"/>
            </w:pPr>
            <w:r/>
            <w:r>
              <w:rPr>
                <w:sz w:val="18"/>
              </w:rPr>
              <w:t>Chapter 56</w:t>
            </w:r>
          </w:p>
        </w:tc>
      </w:tr>
      <w:tr>
        <w:tc>
          <w:tcPr>
            <w:tcW w:type="dxa" w:w="3137"/>
          </w:tcPr>
          <w:p>
            <w:pPr>
              <w:spacing w:after="20" w:line="240" w:lineRule="auto"/>
            </w:pPr>
            <w:r/>
            <w:r>
              <w:rPr>
                <w:sz w:val="18"/>
              </w:rPr>
              <w:t>Custom property</w:t>
            </w:r>
          </w:p>
        </w:tc>
        <w:tc>
          <w:tcPr>
            <w:tcW w:type="dxa" w:w="3137"/>
          </w:tcPr>
          <w:p>
            <w:pPr>
              <w:spacing w:after="20" w:line="240" w:lineRule="auto"/>
            </w:pPr>
            <w:r/>
            <w:r>
              <w:rPr>
                <w:sz w:val="18"/>
              </w:rPr>
              <w:t>A label with a value that you attach to repositories in an organization.</w:t>
            </w:r>
          </w:p>
        </w:tc>
        <w:tc>
          <w:tcPr>
            <w:tcW w:type="dxa" w:w="3137"/>
          </w:tcPr>
          <w:p>
            <w:pPr>
              <w:spacing w:after="20" w:line="240" w:lineRule="auto"/>
            </w:pPr>
            <w:r/>
            <w:r>
              <w:rPr>
                <w:sz w:val="18"/>
              </w:rPr>
              <w:t>Chapter 75</w:t>
            </w:r>
          </w:p>
        </w:tc>
      </w:tr>
      <w:tr>
        <w:tc>
          <w:tcPr>
            <w:tcW w:type="dxa" w:w="3137"/>
          </w:tcPr>
          <w:p>
            <w:pPr>
              <w:spacing w:after="20" w:line="240" w:lineRule="auto"/>
            </w:pPr>
            <w:r/>
            <w:r>
              <w:rPr>
                <w:sz w:val="18"/>
              </w:rPr>
              <w:t>CVE</w:t>
            </w:r>
          </w:p>
        </w:tc>
        <w:tc>
          <w:tcPr>
            <w:tcW w:type="dxa" w:w="3137"/>
          </w:tcPr>
          <w:p>
            <w:pPr>
              <w:spacing w:after="20" w:line="240" w:lineRule="auto"/>
            </w:pPr>
            <w:r/>
            <w:r>
              <w:rPr>
                <w:sz w:val="18"/>
              </w:rPr>
              <w:t>A public identification number for a known vulnerability.</w:t>
            </w:r>
          </w:p>
        </w:tc>
        <w:tc>
          <w:tcPr>
            <w:tcW w:type="dxa" w:w="3137"/>
          </w:tcPr>
          <w:p>
            <w:pPr>
              <w:spacing w:after="20" w:line="240" w:lineRule="auto"/>
            </w:pPr>
            <w:r/>
            <w:r>
              <w:rPr>
                <w:sz w:val="18"/>
              </w:rPr>
              <w:t>Chapter 62</w:t>
            </w:r>
          </w:p>
        </w:tc>
      </w:tr>
      <w:tr>
        <w:tc>
          <w:tcPr>
            <w:tcW w:type="dxa" w:w="3137"/>
          </w:tcPr>
          <w:p>
            <w:pPr>
              <w:spacing w:after="20" w:line="240" w:lineRule="auto"/>
            </w:pPr>
            <w:r/>
            <w:r>
              <w:rPr>
                <w:sz w:val="18"/>
              </w:rPr>
              <w:t>Dependabot</w:t>
            </w:r>
          </w:p>
        </w:tc>
        <w:tc>
          <w:tcPr>
            <w:tcW w:type="dxa" w:w="3137"/>
          </w:tcPr>
          <w:p>
            <w:pPr>
              <w:spacing w:after="20" w:line="240" w:lineRule="auto"/>
            </w:pPr>
            <w:r/>
            <w:r>
              <w:rPr>
                <w:sz w:val="18"/>
              </w:rPr>
              <w:t>GitHub's helper that warns about vulnerable dependencies and opens pull requests to update them.</w:t>
            </w:r>
          </w:p>
        </w:tc>
        <w:tc>
          <w:tcPr>
            <w:tcW w:type="dxa" w:w="3137"/>
          </w:tcPr>
          <w:p>
            <w:pPr>
              <w:spacing w:after="20" w:line="240" w:lineRule="auto"/>
            </w:pPr>
            <w:r/>
            <w:r>
              <w:rPr>
                <w:sz w:val="18"/>
              </w:rPr>
              <w:t>Chapter 62</w:t>
            </w:r>
          </w:p>
        </w:tc>
      </w:tr>
      <w:tr>
        <w:tc>
          <w:tcPr>
            <w:tcW w:type="dxa" w:w="3137"/>
          </w:tcPr>
          <w:p>
            <w:pPr>
              <w:spacing w:after="20" w:line="240" w:lineRule="auto"/>
            </w:pPr>
            <w:r/>
            <w:r>
              <w:rPr>
                <w:sz w:val="18"/>
              </w:rPr>
              <w:t>Dependency graph</w:t>
            </w:r>
          </w:p>
        </w:tc>
        <w:tc>
          <w:tcPr>
            <w:tcW w:type="dxa" w:w="3137"/>
          </w:tcPr>
          <w:p>
            <w:pPr>
              <w:spacing w:after="20" w:line="240" w:lineRule="auto"/>
            </w:pPr>
            <w:r/>
            <w:r>
              <w:rPr>
                <w:sz w:val="18"/>
              </w:rPr>
              <w:t>A list of the packages your project depends on.</w:t>
            </w:r>
          </w:p>
        </w:tc>
        <w:tc>
          <w:tcPr>
            <w:tcW w:type="dxa" w:w="3137"/>
          </w:tcPr>
          <w:p>
            <w:pPr>
              <w:spacing w:after="20" w:line="240" w:lineRule="auto"/>
            </w:pPr>
            <w:r/>
            <w:r>
              <w:rPr>
                <w:sz w:val="18"/>
              </w:rPr>
              <w:t>Chapter 62</w:t>
            </w:r>
          </w:p>
        </w:tc>
      </w:tr>
      <w:tr>
        <w:tc>
          <w:tcPr>
            <w:tcW w:type="dxa" w:w="3137"/>
          </w:tcPr>
          <w:p>
            <w:pPr>
              <w:spacing w:after="20" w:line="240" w:lineRule="auto"/>
            </w:pPr>
            <w:r/>
            <w:r>
              <w:rPr>
                <w:sz w:val="18"/>
              </w:rPr>
              <w:t>Deployment</w:t>
            </w:r>
          </w:p>
        </w:tc>
        <w:tc>
          <w:tcPr>
            <w:tcW w:type="dxa" w:w="3137"/>
          </w:tcPr>
          <w:p>
            <w:pPr>
              <w:spacing w:after="20" w:line="240" w:lineRule="auto"/>
            </w:pPr>
            <w:r/>
            <w:r>
              <w:rPr>
                <w:sz w:val="18"/>
              </w:rPr>
              <w:t>Putting a version of your software where its users can use it.</w:t>
            </w:r>
          </w:p>
        </w:tc>
        <w:tc>
          <w:tcPr>
            <w:tcW w:type="dxa" w:w="3137"/>
          </w:tcPr>
          <w:p>
            <w:pPr>
              <w:spacing w:after="20" w:line="240" w:lineRule="auto"/>
            </w:pPr>
            <w:r/>
            <w:r>
              <w:rPr>
                <w:sz w:val="18"/>
              </w:rPr>
              <w:t>Chapter 72</w:t>
            </w:r>
          </w:p>
        </w:tc>
      </w:tr>
      <w:tr>
        <w:tc>
          <w:tcPr>
            <w:tcW w:type="dxa" w:w="3137"/>
          </w:tcPr>
          <w:p>
            <w:pPr>
              <w:spacing w:after="20" w:line="240" w:lineRule="auto"/>
            </w:pPr>
            <w:r/>
            <w:r>
              <w:rPr>
                <w:sz w:val="18"/>
              </w:rPr>
              <w:t>Dev container</w:t>
            </w:r>
          </w:p>
        </w:tc>
        <w:tc>
          <w:tcPr>
            <w:tcW w:type="dxa" w:w="3137"/>
          </w:tcPr>
          <w:p>
            <w:pPr>
              <w:spacing w:after="20" w:line="240" w:lineRule="auto"/>
            </w:pPr>
            <w:r/>
            <w:r>
              <w:rPr>
                <w:sz w:val="18"/>
              </w:rPr>
              <w:t>A container set up with the tools a project needs.</w:t>
            </w:r>
          </w:p>
        </w:tc>
        <w:tc>
          <w:tcPr>
            <w:tcW w:type="dxa" w:w="3137"/>
          </w:tcPr>
          <w:p>
            <w:pPr>
              <w:spacing w:after="20" w:line="240" w:lineRule="auto"/>
            </w:pPr>
            <w:r/>
            <w:r>
              <w:rPr>
                <w:sz w:val="18"/>
              </w:rPr>
              <w:t>Chapter 70</w:t>
            </w:r>
          </w:p>
        </w:tc>
      </w:tr>
      <w:tr>
        <w:tc>
          <w:tcPr>
            <w:tcW w:type="dxa" w:w="3137"/>
          </w:tcPr>
          <w:p>
            <w:pPr>
              <w:spacing w:after="20" w:line="240" w:lineRule="auto"/>
            </w:pPr>
            <w:r/>
            <w:r>
              <w:rPr>
                <w:sz w:val="18"/>
              </w:rPr>
              <w:t>Discussion</w:t>
            </w:r>
          </w:p>
        </w:tc>
        <w:tc>
          <w:tcPr>
            <w:tcW w:type="dxa" w:w="3137"/>
          </w:tcPr>
          <w:p>
            <w:pPr>
              <w:spacing w:after="20" w:line="240" w:lineRule="auto"/>
            </w:pPr>
            <w:r/>
            <w:r>
              <w:rPr>
                <w:sz w:val="18"/>
              </w:rPr>
              <w:t>An open-ended conversation about a project, kept apart from the list of issues.</w:t>
            </w:r>
          </w:p>
        </w:tc>
        <w:tc>
          <w:tcPr>
            <w:tcW w:type="dxa" w:w="3137"/>
          </w:tcPr>
          <w:p>
            <w:pPr>
              <w:spacing w:after="20" w:line="240" w:lineRule="auto"/>
            </w:pPr>
            <w:r/>
            <w:r>
              <w:rPr>
                <w:sz w:val="18"/>
              </w:rPr>
              <w:t>Chapter 48</w:t>
            </w:r>
          </w:p>
        </w:tc>
      </w:tr>
      <w:tr>
        <w:tc>
          <w:tcPr>
            <w:tcW w:type="dxa" w:w="3137"/>
          </w:tcPr>
          <w:p>
            <w:pPr>
              <w:spacing w:after="20" w:line="240" w:lineRule="auto"/>
            </w:pPr>
            <w:r/>
            <w:r>
              <w:rPr>
                <w:sz w:val="18"/>
              </w:rPr>
              <w:t>Docker</w:t>
            </w:r>
          </w:p>
        </w:tc>
        <w:tc>
          <w:tcPr>
            <w:tcW w:type="dxa" w:w="3137"/>
          </w:tcPr>
          <w:p>
            <w:pPr>
              <w:spacing w:after="20" w:line="240" w:lineRule="auto"/>
            </w:pPr>
            <w:r/>
            <w:r>
              <w:rPr>
                <w:sz w:val="18"/>
              </w:rPr>
              <w:t>A popular tool for building and running containers.</w:t>
            </w:r>
          </w:p>
        </w:tc>
        <w:tc>
          <w:tcPr>
            <w:tcW w:type="dxa" w:w="3137"/>
          </w:tcPr>
          <w:p>
            <w:pPr>
              <w:spacing w:after="20" w:line="240" w:lineRule="auto"/>
            </w:pPr>
            <w:r/>
            <w:r>
              <w:rPr>
                <w:sz w:val="18"/>
              </w:rPr>
              <w:t>Chapter 70</w:t>
            </w:r>
          </w:p>
        </w:tc>
      </w:tr>
      <w:tr>
        <w:tc>
          <w:tcPr>
            <w:tcW w:type="dxa" w:w="3137"/>
          </w:tcPr>
          <w:p>
            <w:pPr>
              <w:spacing w:after="20" w:line="240" w:lineRule="auto"/>
            </w:pPr>
            <w:r/>
            <w:r>
              <w:rPr>
                <w:sz w:val="18"/>
              </w:rPr>
              <w:t>Dockerfile</w:t>
            </w:r>
          </w:p>
        </w:tc>
        <w:tc>
          <w:tcPr>
            <w:tcW w:type="dxa" w:w="3137"/>
          </w:tcPr>
          <w:p>
            <w:pPr>
              <w:spacing w:after="20" w:line="240" w:lineRule="auto"/>
            </w:pPr>
            <w:r/>
            <w:r>
              <w:rPr>
                <w:sz w:val="18"/>
              </w:rPr>
              <w:t>A text file with instructions for building a container image.</w:t>
            </w:r>
          </w:p>
        </w:tc>
        <w:tc>
          <w:tcPr>
            <w:tcW w:type="dxa" w:w="3137"/>
          </w:tcPr>
          <w:p>
            <w:pPr>
              <w:spacing w:after="20" w:line="240" w:lineRule="auto"/>
            </w:pPr>
            <w:r/>
            <w:r>
              <w:rPr>
                <w:sz w:val="18"/>
              </w:rPr>
              <w:t>Chapter 70</w:t>
            </w:r>
          </w:p>
        </w:tc>
      </w:tr>
      <w:tr>
        <w:tc>
          <w:tcPr>
            <w:tcW w:type="dxa" w:w="3137"/>
          </w:tcPr>
          <w:p>
            <w:pPr>
              <w:spacing w:after="20" w:line="240" w:lineRule="auto"/>
            </w:pPr>
            <w:r/>
            <w:r>
              <w:rPr>
                <w:sz w:val="18"/>
              </w:rPr>
              <w:t>Enterprise account</w:t>
            </w:r>
          </w:p>
        </w:tc>
        <w:tc>
          <w:tcPr>
            <w:tcW w:type="dxa" w:w="3137"/>
          </w:tcPr>
          <w:p>
            <w:pPr>
              <w:spacing w:after="20" w:line="240" w:lineRule="auto"/>
            </w:pPr>
            <w:r/>
            <w:r>
              <w:rPr>
                <w:sz w:val="18"/>
              </w:rPr>
              <w:t>An account that manages policy and billing for many organizations.</w:t>
            </w:r>
          </w:p>
        </w:tc>
        <w:tc>
          <w:tcPr>
            <w:tcW w:type="dxa" w:w="3137"/>
          </w:tcPr>
          <w:p>
            <w:pPr>
              <w:spacing w:after="20" w:line="240" w:lineRule="auto"/>
            </w:pPr>
            <w:r/>
            <w:r>
              <w:rPr>
                <w:sz w:val="18"/>
              </w:rPr>
              <w:t>Chapter 68</w:t>
            </w:r>
          </w:p>
        </w:tc>
      </w:tr>
      <w:tr>
        <w:tc>
          <w:tcPr>
            <w:tcW w:type="dxa" w:w="3137"/>
          </w:tcPr>
          <w:p>
            <w:pPr>
              <w:spacing w:after="20" w:line="240" w:lineRule="auto"/>
            </w:pPr>
            <w:r/>
            <w:r>
              <w:rPr>
                <w:sz w:val="18"/>
              </w:rPr>
              <w:t>Environment</w:t>
            </w:r>
          </w:p>
        </w:tc>
        <w:tc>
          <w:tcPr>
            <w:tcW w:type="dxa" w:w="3137"/>
          </w:tcPr>
          <w:p>
            <w:pPr>
              <w:spacing w:after="20" w:line="240" w:lineRule="auto"/>
            </w:pPr>
            <w:r/>
            <w:r>
              <w:rPr>
                <w:sz w:val="18"/>
              </w:rPr>
              <w:t>A named deployment target with its own rules and secrets.</w:t>
            </w:r>
          </w:p>
        </w:tc>
        <w:tc>
          <w:tcPr>
            <w:tcW w:type="dxa" w:w="3137"/>
          </w:tcPr>
          <w:p>
            <w:pPr>
              <w:spacing w:after="20" w:line="240" w:lineRule="auto"/>
            </w:pPr>
            <w:r/>
            <w:r>
              <w:rPr>
                <w:sz w:val="18"/>
              </w:rPr>
              <w:t>Chapter 58</w:t>
            </w:r>
          </w:p>
        </w:tc>
      </w:tr>
      <w:tr>
        <w:tc>
          <w:tcPr>
            <w:tcW w:type="dxa" w:w="3137"/>
          </w:tcPr>
          <w:p>
            <w:pPr>
              <w:spacing w:after="20" w:line="240" w:lineRule="auto"/>
            </w:pPr>
            <w:r/>
            <w:r>
              <w:rPr>
                <w:sz w:val="18"/>
              </w:rPr>
              <w:t>Event</w:t>
            </w:r>
          </w:p>
        </w:tc>
        <w:tc>
          <w:tcPr>
            <w:tcW w:type="dxa" w:w="3137"/>
          </w:tcPr>
          <w:p>
            <w:pPr>
              <w:spacing w:after="20" w:line="240" w:lineRule="auto"/>
            </w:pPr>
            <w:r/>
            <w:r>
              <w:rPr>
                <w:sz w:val="18"/>
              </w:rPr>
              <w:t>Something that happens in a repository and can start a workflow.</w:t>
            </w:r>
          </w:p>
        </w:tc>
        <w:tc>
          <w:tcPr>
            <w:tcW w:type="dxa" w:w="3137"/>
          </w:tcPr>
          <w:p>
            <w:pPr>
              <w:spacing w:after="20" w:line="240" w:lineRule="auto"/>
            </w:pPr>
            <w:r/>
            <w:r>
              <w:rPr>
                <w:sz w:val="18"/>
              </w:rPr>
              <w:t>Chapter 54</w:t>
            </w:r>
          </w:p>
        </w:tc>
      </w:tr>
      <w:tr>
        <w:tc>
          <w:tcPr>
            <w:tcW w:type="dxa" w:w="3137"/>
          </w:tcPr>
          <w:p>
            <w:pPr>
              <w:spacing w:after="20" w:line="240" w:lineRule="auto"/>
            </w:pPr>
            <w:r/>
            <w:r>
              <w:rPr>
                <w:sz w:val="18"/>
              </w:rPr>
              <w:t>Expression</w:t>
            </w:r>
          </w:p>
        </w:tc>
        <w:tc>
          <w:tcPr>
            <w:tcW w:type="dxa" w:w="3137"/>
          </w:tcPr>
          <w:p>
            <w:pPr>
              <w:spacing w:after="20" w:line="240" w:lineRule="auto"/>
            </w:pPr>
            <w:r/>
            <w:r>
              <w:rPr>
                <w:sz w:val="18"/>
              </w:rPr>
              <w:t>A small formula in a workflow that GitHub works out while running.</w:t>
            </w:r>
          </w:p>
        </w:tc>
        <w:tc>
          <w:tcPr>
            <w:tcW w:type="dxa" w:w="3137"/>
          </w:tcPr>
          <w:p>
            <w:pPr>
              <w:spacing w:after="20" w:line="240" w:lineRule="auto"/>
            </w:pPr>
            <w:r/>
            <w:r>
              <w:rPr>
                <w:sz w:val="18"/>
              </w:rPr>
              <w:t>Chapter 55</w:t>
            </w:r>
          </w:p>
        </w:tc>
      </w:tr>
      <w:tr>
        <w:tc>
          <w:tcPr>
            <w:tcW w:type="dxa" w:w="3137"/>
          </w:tcPr>
          <w:p>
            <w:pPr>
              <w:spacing w:after="20" w:line="240" w:lineRule="auto"/>
            </w:pPr>
            <w:r/>
            <w:r>
              <w:rPr>
                <w:sz w:val="18"/>
              </w:rPr>
              <w:t>Fork</w:t>
            </w:r>
          </w:p>
        </w:tc>
        <w:tc>
          <w:tcPr>
            <w:tcW w:type="dxa" w:w="3137"/>
          </w:tcPr>
          <w:p>
            <w:pPr>
              <w:spacing w:after="20" w:line="240" w:lineRule="auto"/>
            </w:pPr>
            <w:r/>
            <w:r>
              <w:rPr>
                <w:sz w:val="18"/>
              </w:rPr>
              <w:t>Your own hosted copy of someone else's repository.</w:t>
            </w:r>
          </w:p>
        </w:tc>
        <w:tc>
          <w:tcPr>
            <w:tcW w:type="dxa" w:w="3137"/>
          </w:tcPr>
          <w:p>
            <w:pPr>
              <w:spacing w:after="20" w:line="240" w:lineRule="auto"/>
            </w:pPr>
            <w:r/>
            <w:r>
              <w:rPr>
                <w:sz w:val="18"/>
              </w:rPr>
              <w:t>Chapter 49</w:t>
            </w:r>
          </w:p>
        </w:tc>
      </w:tr>
      <w:tr>
        <w:tc>
          <w:tcPr>
            <w:tcW w:type="dxa" w:w="3137"/>
          </w:tcPr>
          <w:p>
            <w:pPr>
              <w:spacing w:after="20" w:line="240" w:lineRule="auto"/>
            </w:pPr>
            <w:r/>
            <w:r>
              <w:rPr>
                <w:sz w:val="18"/>
              </w:rPr>
              <w:t>GitHub App</w:t>
            </w:r>
          </w:p>
        </w:tc>
        <w:tc>
          <w:tcPr>
            <w:tcW w:type="dxa" w:w="3137"/>
          </w:tcPr>
          <w:p>
            <w:pPr>
              <w:spacing w:after="20" w:line="240" w:lineRule="auto"/>
            </w:pPr>
            <w:r/>
            <w:r>
              <w:rPr>
                <w:sz w:val="18"/>
              </w:rPr>
              <w:t>An integration with its own limited permissions that acts on GitHub.</w:t>
            </w:r>
          </w:p>
        </w:tc>
        <w:tc>
          <w:tcPr>
            <w:tcW w:type="dxa" w:w="3137"/>
          </w:tcPr>
          <w:p>
            <w:pPr>
              <w:spacing w:after="20" w:line="240" w:lineRule="auto"/>
            </w:pPr>
            <w:r/>
            <w:r>
              <w:rPr>
                <w:sz w:val="18"/>
              </w:rPr>
              <w:t>Chapter 74</w:t>
            </w:r>
          </w:p>
        </w:tc>
      </w:tr>
      <w:tr>
        <w:tc>
          <w:tcPr>
            <w:tcW w:type="dxa" w:w="3137"/>
          </w:tcPr>
          <w:p>
            <w:pPr>
              <w:spacing w:after="20" w:line="240" w:lineRule="auto"/>
            </w:pPr>
            <w:r/>
            <w:r>
              <w:rPr>
                <w:sz w:val="18"/>
              </w:rPr>
              <w:t>GitHub CLI</w:t>
            </w:r>
          </w:p>
        </w:tc>
        <w:tc>
          <w:tcPr>
            <w:tcW w:type="dxa" w:w="3137"/>
          </w:tcPr>
          <w:p>
            <w:pPr>
              <w:spacing w:after="20" w:line="240" w:lineRule="auto"/>
            </w:pPr>
            <w:r/>
            <w:r>
              <w:rPr>
                <w:sz w:val="18"/>
              </w:rPr>
              <w:t>A command-line program, gh, for working with GitHub.</w:t>
            </w:r>
          </w:p>
        </w:tc>
        <w:tc>
          <w:tcPr>
            <w:tcW w:type="dxa" w:w="3137"/>
          </w:tcPr>
          <w:p>
            <w:pPr>
              <w:spacing w:after="20" w:line="240" w:lineRule="auto"/>
            </w:pPr>
            <w:r/>
            <w:r>
              <w:rPr>
                <w:sz w:val="18"/>
              </w:rPr>
              <w:t>Chapter 73</w:t>
            </w:r>
          </w:p>
        </w:tc>
      </w:tr>
      <w:tr>
        <w:tc>
          <w:tcPr>
            <w:tcW w:type="dxa" w:w="3137"/>
          </w:tcPr>
          <w:p>
            <w:pPr>
              <w:spacing w:after="20" w:line="240" w:lineRule="auto"/>
            </w:pPr>
            <w:r/>
            <w:r>
              <w:rPr>
                <w:sz w:val="18"/>
              </w:rPr>
              <w:t>GitHub Pages</w:t>
            </w:r>
          </w:p>
        </w:tc>
        <w:tc>
          <w:tcPr>
            <w:tcW w:type="dxa" w:w="3137"/>
          </w:tcPr>
          <w:p>
            <w:pPr>
              <w:spacing w:after="20" w:line="240" w:lineRule="auto"/>
            </w:pPr>
            <w:r/>
            <w:r>
              <w:rPr>
                <w:sz w:val="18"/>
              </w:rPr>
              <w:t>GitHub's service for publishing a static website from a repository.</w:t>
            </w:r>
          </w:p>
        </w:tc>
        <w:tc>
          <w:tcPr>
            <w:tcW w:type="dxa" w:w="3137"/>
          </w:tcPr>
          <w:p>
            <w:pPr>
              <w:spacing w:after="20" w:line="240" w:lineRule="auto"/>
            </w:pPr>
            <w:r/>
            <w:r>
              <w:rPr>
                <w:sz w:val="18"/>
              </w:rPr>
              <w:t>Chapter 69</w:t>
            </w:r>
          </w:p>
        </w:tc>
      </w:tr>
      <w:tr>
        <w:tc>
          <w:tcPr>
            <w:tcW w:type="dxa" w:w="3137"/>
          </w:tcPr>
          <w:p>
            <w:pPr>
              <w:spacing w:after="20" w:line="240" w:lineRule="auto"/>
            </w:pPr>
            <w:r/>
            <w:r>
              <w:rPr>
                <w:sz w:val="18"/>
              </w:rPr>
              <w:t>GitHub Sponsors</w:t>
            </w:r>
          </w:p>
        </w:tc>
        <w:tc>
          <w:tcPr>
            <w:tcW w:type="dxa" w:w="3137"/>
          </w:tcPr>
          <w:p>
            <w:pPr>
              <w:spacing w:after="20" w:line="240" w:lineRule="auto"/>
            </w:pPr>
            <w:r/>
            <w:r>
              <w:rPr>
                <w:sz w:val="18"/>
              </w:rPr>
              <w:t>GitHub's way of supporting open-source maintainers with money.</w:t>
            </w:r>
          </w:p>
        </w:tc>
        <w:tc>
          <w:tcPr>
            <w:tcW w:type="dxa" w:w="3137"/>
          </w:tcPr>
          <w:p>
            <w:pPr>
              <w:spacing w:after="20" w:line="240" w:lineRule="auto"/>
            </w:pPr>
            <w:r/>
            <w:r>
              <w:rPr>
                <w:sz w:val="18"/>
              </w:rPr>
              <w:t>Chapter 75</w:t>
            </w:r>
          </w:p>
        </w:tc>
      </w:tr>
      <w:tr>
        <w:tc>
          <w:tcPr>
            <w:tcW w:type="dxa" w:w="3137"/>
          </w:tcPr>
          <w:p>
            <w:pPr>
              <w:spacing w:after="20" w:line="240" w:lineRule="auto"/>
            </w:pPr>
            <w:r/>
            <w:r>
              <w:rPr>
                <w:sz w:val="18"/>
              </w:rPr>
              <w:t>Governance</w:t>
            </w:r>
          </w:p>
        </w:tc>
        <w:tc>
          <w:tcPr>
            <w:tcW w:type="dxa" w:w="3137"/>
          </w:tcPr>
          <w:p>
            <w:pPr>
              <w:spacing w:after="20" w:line="240" w:lineRule="auto"/>
            </w:pPr>
            <w:r/>
            <w:r>
              <w:rPr>
                <w:sz w:val="18"/>
              </w:rPr>
              <w:t>The written rules by which a group runs a project.</w:t>
            </w:r>
          </w:p>
        </w:tc>
        <w:tc>
          <w:tcPr>
            <w:tcW w:type="dxa" w:w="3137"/>
          </w:tcPr>
          <w:p>
            <w:pPr>
              <w:spacing w:after="20" w:line="240" w:lineRule="auto"/>
            </w:pPr>
            <w:r/>
            <w:r>
              <w:rPr>
                <w:sz w:val="18"/>
              </w:rPr>
              <w:t>Chapter 75</w:t>
            </w:r>
          </w:p>
        </w:tc>
      </w:tr>
      <w:tr>
        <w:tc>
          <w:tcPr>
            <w:tcW w:type="dxa" w:w="3137"/>
          </w:tcPr>
          <w:p>
            <w:pPr>
              <w:spacing w:after="20" w:line="240" w:lineRule="auto"/>
            </w:pPr>
            <w:r/>
            <w:r>
              <w:rPr>
                <w:sz w:val="18"/>
              </w:rPr>
              <w:t>GraphQL</w:t>
            </w:r>
          </w:p>
        </w:tc>
        <w:tc>
          <w:tcPr>
            <w:tcW w:type="dxa" w:w="3137"/>
          </w:tcPr>
          <w:p>
            <w:pPr>
              <w:spacing w:after="20" w:line="240" w:lineRule="auto"/>
            </w:pPr>
            <w:r/>
            <w:r>
              <w:rPr>
                <w:sz w:val="18"/>
              </w:rPr>
              <w:t>An API where you send a query that names exactly the fields you want.</w:t>
            </w:r>
          </w:p>
        </w:tc>
        <w:tc>
          <w:tcPr>
            <w:tcW w:type="dxa" w:w="3137"/>
          </w:tcPr>
          <w:p>
            <w:pPr>
              <w:spacing w:after="20" w:line="240" w:lineRule="auto"/>
            </w:pPr>
            <w:r/>
            <w:r>
              <w:rPr>
                <w:sz w:val="18"/>
              </w:rPr>
              <w:t>Chapter 74</w:t>
            </w:r>
          </w:p>
        </w:tc>
      </w:tr>
      <w:tr>
        <w:tc>
          <w:tcPr>
            <w:tcW w:type="dxa" w:w="3137"/>
          </w:tcPr>
          <w:p>
            <w:pPr>
              <w:spacing w:after="20" w:line="240" w:lineRule="auto"/>
            </w:pPr>
            <w:r/>
            <w:r>
              <w:rPr>
                <w:sz w:val="18"/>
              </w:rPr>
              <w:t>HMAC</w:t>
            </w:r>
          </w:p>
        </w:tc>
        <w:tc>
          <w:tcPr>
            <w:tcW w:type="dxa" w:w="3137"/>
          </w:tcPr>
          <w:p>
            <w:pPr>
              <w:spacing w:after="20" w:line="240" w:lineRule="auto"/>
            </w:pPr>
            <w:r/>
            <w:r>
              <w:rPr>
                <w:sz w:val="18"/>
              </w:rPr>
              <w:t>A fingerprint that only someone with a secret key can produce.</w:t>
            </w:r>
          </w:p>
        </w:tc>
        <w:tc>
          <w:tcPr>
            <w:tcW w:type="dxa" w:w="3137"/>
          </w:tcPr>
          <w:p>
            <w:pPr>
              <w:spacing w:after="20" w:line="240" w:lineRule="auto"/>
            </w:pPr>
            <w:r/>
            <w:r>
              <w:rPr>
                <w:sz w:val="18"/>
              </w:rPr>
              <w:t>Chapter 74</w:t>
            </w:r>
          </w:p>
        </w:tc>
      </w:tr>
      <w:tr>
        <w:tc>
          <w:tcPr>
            <w:tcW w:type="dxa" w:w="3137"/>
          </w:tcPr>
          <w:p>
            <w:pPr>
              <w:spacing w:after="20" w:line="240" w:lineRule="auto"/>
            </w:pPr>
            <w:r/>
            <w:r>
              <w:rPr>
                <w:sz w:val="18"/>
              </w:rPr>
              <w:t>Issue</w:t>
            </w:r>
          </w:p>
        </w:tc>
        <w:tc>
          <w:tcPr>
            <w:tcW w:type="dxa" w:w="3137"/>
          </w:tcPr>
          <w:p>
            <w:pPr>
              <w:spacing w:after="20" w:line="240" w:lineRule="auto"/>
            </w:pPr>
            <w:r/>
            <w:r>
              <w:rPr>
                <w:sz w:val="18"/>
              </w:rPr>
              <w:t>A numbered item where a problem, idea or task is written down and discussed.</w:t>
            </w:r>
          </w:p>
        </w:tc>
        <w:tc>
          <w:tcPr>
            <w:tcW w:type="dxa" w:w="3137"/>
          </w:tcPr>
          <w:p>
            <w:pPr>
              <w:spacing w:after="20" w:line="240" w:lineRule="auto"/>
            </w:pPr>
            <w:r/>
            <w:r>
              <w:rPr>
                <w:sz w:val="18"/>
              </w:rPr>
              <w:t>Chapter 44</w:t>
            </w:r>
          </w:p>
        </w:tc>
      </w:tr>
      <w:tr>
        <w:tc>
          <w:tcPr>
            <w:tcW w:type="dxa" w:w="3137"/>
          </w:tcPr>
          <w:p>
            <w:pPr>
              <w:spacing w:after="20" w:line="240" w:lineRule="auto"/>
            </w:pPr>
            <w:r/>
            <w:r>
              <w:rPr>
                <w:sz w:val="18"/>
              </w:rPr>
              <w:t>Issue form</w:t>
            </w:r>
          </w:p>
        </w:tc>
        <w:tc>
          <w:tcPr>
            <w:tcW w:type="dxa" w:w="3137"/>
          </w:tcPr>
          <w:p>
            <w:pPr>
              <w:spacing w:after="20" w:line="240" w:lineRule="auto"/>
            </w:pPr>
            <w:r/>
            <w:r>
              <w:rPr>
                <w:sz w:val="18"/>
              </w:rPr>
              <w:t>A form, defined in a file, that guides people to write a useful issue.</w:t>
            </w:r>
          </w:p>
        </w:tc>
        <w:tc>
          <w:tcPr>
            <w:tcW w:type="dxa" w:w="3137"/>
          </w:tcPr>
          <w:p>
            <w:pPr>
              <w:spacing w:after="20" w:line="240" w:lineRule="auto"/>
            </w:pPr>
            <w:r/>
            <w:r>
              <w:rPr>
                <w:sz w:val="18"/>
              </w:rPr>
              <w:t>Chapter 44</w:t>
            </w:r>
          </w:p>
        </w:tc>
      </w:tr>
      <w:tr>
        <w:tc>
          <w:tcPr>
            <w:tcW w:type="dxa" w:w="3137"/>
          </w:tcPr>
          <w:p>
            <w:pPr>
              <w:spacing w:after="20" w:line="240" w:lineRule="auto"/>
            </w:pPr>
            <w:r/>
            <w:r>
              <w:rPr>
                <w:sz w:val="18"/>
              </w:rPr>
              <w:t>Iteration</w:t>
            </w:r>
          </w:p>
        </w:tc>
        <w:tc>
          <w:tcPr>
            <w:tcW w:type="dxa" w:w="3137"/>
          </w:tcPr>
          <w:p>
            <w:pPr>
              <w:spacing w:after="20" w:line="240" w:lineRule="auto"/>
            </w:pPr>
            <w:r/>
            <w:r>
              <w:rPr>
                <w:sz w:val="18"/>
              </w:rPr>
              <w:t>A block of time in which a team plans to finish some work.</w:t>
            </w:r>
          </w:p>
        </w:tc>
        <w:tc>
          <w:tcPr>
            <w:tcW w:type="dxa" w:w="3137"/>
          </w:tcPr>
          <w:p>
            <w:pPr>
              <w:spacing w:after="20" w:line="240" w:lineRule="auto"/>
            </w:pPr>
            <w:r/>
            <w:r>
              <w:rPr>
                <w:sz w:val="18"/>
              </w:rPr>
              <w:t>Chapter 47</w:t>
            </w:r>
          </w:p>
        </w:tc>
      </w:tr>
      <w:tr>
        <w:tc>
          <w:tcPr>
            <w:tcW w:type="dxa" w:w="3137"/>
          </w:tcPr>
          <w:p>
            <w:pPr>
              <w:spacing w:after="20" w:line="240" w:lineRule="auto"/>
            </w:pPr>
            <w:r/>
            <w:r>
              <w:rPr>
                <w:sz w:val="18"/>
              </w:rPr>
              <w:t>Job</w:t>
            </w:r>
          </w:p>
        </w:tc>
        <w:tc>
          <w:tcPr>
            <w:tcW w:type="dxa" w:w="3137"/>
          </w:tcPr>
          <w:p>
            <w:pPr>
              <w:spacing w:after="20" w:line="240" w:lineRule="auto"/>
            </w:pPr>
            <w:r/>
            <w:r>
              <w:rPr>
                <w:sz w:val="18"/>
              </w:rPr>
              <w:t>A group of steps that run together on one machine.</w:t>
            </w:r>
          </w:p>
        </w:tc>
        <w:tc>
          <w:tcPr>
            <w:tcW w:type="dxa" w:w="3137"/>
          </w:tcPr>
          <w:p>
            <w:pPr>
              <w:spacing w:after="20" w:line="240" w:lineRule="auto"/>
            </w:pPr>
            <w:r/>
            <w:r>
              <w:rPr>
                <w:sz w:val="18"/>
              </w:rPr>
              <w:t>Chapter 54</w:t>
            </w:r>
          </w:p>
        </w:tc>
      </w:tr>
      <w:tr>
        <w:tc>
          <w:tcPr>
            <w:tcW w:type="dxa" w:w="3137"/>
          </w:tcPr>
          <w:p>
            <w:pPr>
              <w:spacing w:after="20" w:line="240" w:lineRule="auto"/>
            </w:pPr>
            <w:r/>
            <w:r>
              <w:rPr>
                <w:sz w:val="18"/>
              </w:rPr>
              <w:t>Licence</w:t>
            </w:r>
          </w:p>
        </w:tc>
        <w:tc>
          <w:tcPr>
            <w:tcW w:type="dxa" w:w="3137"/>
          </w:tcPr>
          <w:p>
            <w:pPr>
              <w:spacing w:after="20" w:line="240" w:lineRule="auto"/>
            </w:pPr>
            <w:r/>
            <w:r>
              <w:rPr>
                <w:sz w:val="18"/>
              </w:rPr>
              <w:t>A written permission that says what others may do with a work.</w:t>
            </w:r>
          </w:p>
        </w:tc>
        <w:tc>
          <w:tcPr>
            <w:tcW w:type="dxa" w:w="3137"/>
          </w:tcPr>
          <w:p>
            <w:pPr>
              <w:spacing w:after="20" w:line="240" w:lineRule="auto"/>
            </w:pPr>
            <w:r/>
            <w:r>
              <w:rPr>
                <w:sz w:val="18"/>
              </w:rPr>
              <w:t>Chapter 65</w:t>
            </w:r>
          </w:p>
        </w:tc>
      </w:tr>
      <w:tr>
        <w:tc>
          <w:tcPr>
            <w:tcW w:type="dxa" w:w="3137"/>
          </w:tcPr>
          <w:p>
            <w:pPr>
              <w:spacing w:after="20" w:line="240" w:lineRule="auto"/>
            </w:pPr>
            <w:r/>
            <w:r>
              <w:rPr>
                <w:sz w:val="18"/>
              </w:rPr>
              <w:t>Lock file</w:t>
            </w:r>
          </w:p>
        </w:tc>
        <w:tc>
          <w:tcPr>
            <w:tcW w:type="dxa" w:w="3137"/>
          </w:tcPr>
          <w:p>
            <w:pPr>
              <w:spacing w:after="20" w:line="240" w:lineRule="auto"/>
            </w:pPr>
            <w:r/>
            <w:r>
              <w:rPr>
                <w:sz w:val="18"/>
              </w:rPr>
              <w:t>A file that records the exact versions chosen.</w:t>
            </w:r>
          </w:p>
        </w:tc>
        <w:tc>
          <w:tcPr>
            <w:tcW w:type="dxa" w:w="3137"/>
          </w:tcPr>
          <w:p>
            <w:pPr>
              <w:spacing w:after="20" w:line="240" w:lineRule="auto"/>
            </w:pPr>
            <w:r/>
            <w:r>
              <w:rPr>
                <w:sz w:val="18"/>
              </w:rPr>
              <w:t>Chapter 62</w:t>
            </w:r>
          </w:p>
        </w:tc>
      </w:tr>
      <w:tr>
        <w:tc>
          <w:tcPr>
            <w:tcW w:type="dxa" w:w="3137"/>
          </w:tcPr>
          <w:p>
            <w:pPr>
              <w:spacing w:after="20" w:line="240" w:lineRule="auto"/>
            </w:pPr>
            <w:r/>
            <w:r>
              <w:rPr>
                <w:sz w:val="18"/>
              </w:rPr>
              <w:t>Machine user</w:t>
            </w:r>
          </w:p>
        </w:tc>
        <w:tc>
          <w:tcPr>
            <w:tcW w:type="dxa" w:w="3137"/>
          </w:tcPr>
          <w:p>
            <w:pPr>
              <w:spacing w:after="20" w:line="240" w:lineRule="auto"/>
            </w:pPr>
            <w:r/>
            <w:r>
              <w:rPr>
                <w:sz w:val="18"/>
              </w:rPr>
              <w:t>A user account made for automation instead of a person.</w:t>
            </w:r>
          </w:p>
        </w:tc>
        <w:tc>
          <w:tcPr>
            <w:tcW w:type="dxa" w:w="3137"/>
          </w:tcPr>
          <w:p>
            <w:pPr>
              <w:spacing w:after="20" w:line="240" w:lineRule="auto"/>
            </w:pPr>
            <w:r/>
            <w:r>
              <w:rPr>
                <w:sz w:val="18"/>
              </w:rPr>
              <w:t>Chapter 68</w:t>
            </w:r>
          </w:p>
        </w:tc>
      </w:tr>
      <w:tr>
        <w:tc>
          <w:tcPr>
            <w:tcW w:type="dxa" w:w="3137"/>
          </w:tcPr>
          <w:p>
            <w:pPr>
              <w:spacing w:after="20" w:line="240" w:lineRule="auto"/>
            </w:pPr>
            <w:r/>
            <w:r>
              <w:rPr>
                <w:sz w:val="18"/>
              </w:rPr>
              <w:t>Maintainer</w:t>
            </w:r>
          </w:p>
        </w:tc>
        <w:tc>
          <w:tcPr>
            <w:tcW w:type="dxa" w:w="3137"/>
          </w:tcPr>
          <w:p>
            <w:pPr>
              <w:spacing w:after="20" w:line="240" w:lineRule="auto"/>
            </w:pPr>
            <w:r/>
            <w:r>
              <w:rPr>
                <w:sz w:val="18"/>
              </w:rPr>
              <w:t>A person who looks after a project and decides what is merged.</w:t>
            </w:r>
          </w:p>
        </w:tc>
        <w:tc>
          <w:tcPr>
            <w:tcW w:type="dxa" w:w="3137"/>
          </w:tcPr>
          <w:p>
            <w:pPr>
              <w:spacing w:after="20" w:line="240" w:lineRule="auto"/>
            </w:pPr>
            <w:r/>
            <w:r>
              <w:rPr>
                <w:sz w:val="18"/>
              </w:rPr>
              <w:t>Chapter 64</w:t>
            </w:r>
          </w:p>
        </w:tc>
      </w:tr>
      <w:tr>
        <w:tc>
          <w:tcPr>
            <w:tcW w:type="dxa" w:w="3137"/>
          </w:tcPr>
          <w:p>
            <w:pPr>
              <w:spacing w:after="20" w:line="240" w:lineRule="auto"/>
            </w:pPr>
            <w:r/>
            <w:r>
              <w:rPr>
                <w:sz w:val="18"/>
              </w:rPr>
              <w:t>Manifest</w:t>
            </w:r>
          </w:p>
        </w:tc>
        <w:tc>
          <w:tcPr>
            <w:tcW w:type="dxa" w:w="3137"/>
          </w:tcPr>
          <w:p>
            <w:pPr>
              <w:spacing w:after="20" w:line="240" w:lineRule="auto"/>
            </w:pPr>
            <w:r/>
            <w:r>
              <w:rPr>
                <w:sz w:val="18"/>
              </w:rPr>
              <w:t>A file that lists the packages a project needs.</w:t>
            </w:r>
          </w:p>
        </w:tc>
        <w:tc>
          <w:tcPr>
            <w:tcW w:type="dxa" w:w="3137"/>
          </w:tcPr>
          <w:p>
            <w:pPr>
              <w:spacing w:after="20" w:line="240" w:lineRule="auto"/>
            </w:pPr>
            <w:r/>
            <w:r>
              <w:rPr>
                <w:sz w:val="18"/>
              </w:rPr>
              <w:t>Chapter 62</w:t>
            </w:r>
          </w:p>
        </w:tc>
      </w:tr>
      <w:tr>
        <w:tc>
          <w:tcPr>
            <w:tcW w:type="dxa" w:w="3137"/>
          </w:tcPr>
          <w:p>
            <w:pPr>
              <w:spacing w:after="20" w:line="240" w:lineRule="auto"/>
            </w:pPr>
            <w:r/>
            <w:r>
              <w:rPr>
                <w:sz w:val="18"/>
              </w:rPr>
              <w:t>Matrix</w:t>
            </w:r>
          </w:p>
        </w:tc>
        <w:tc>
          <w:tcPr>
            <w:tcW w:type="dxa" w:w="3137"/>
          </w:tcPr>
          <w:p>
            <w:pPr>
              <w:spacing w:after="20" w:line="240" w:lineRule="auto"/>
            </w:pPr>
            <w:r/>
            <w:r>
              <w:rPr>
                <w:sz w:val="18"/>
              </w:rPr>
              <w:t>A way to run the same job in several configurations.</w:t>
            </w:r>
          </w:p>
        </w:tc>
        <w:tc>
          <w:tcPr>
            <w:tcW w:type="dxa" w:w="3137"/>
          </w:tcPr>
          <w:p>
            <w:pPr>
              <w:spacing w:after="20" w:line="240" w:lineRule="auto"/>
            </w:pPr>
            <w:r/>
            <w:r>
              <w:rPr>
                <w:sz w:val="18"/>
              </w:rPr>
              <w:t>Chapter 56</w:t>
            </w:r>
          </w:p>
        </w:tc>
      </w:tr>
      <w:tr>
        <w:tc>
          <w:tcPr>
            <w:tcW w:type="dxa" w:w="3137"/>
          </w:tcPr>
          <w:p>
            <w:pPr>
              <w:spacing w:after="20" w:line="240" w:lineRule="auto"/>
            </w:pPr>
            <w:r/>
            <w:r>
              <w:rPr>
                <w:sz w:val="18"/>
              </w:rPr>
              <w:t>Mixed content</w:t>
            </w:r>
          </w:p>
        </w:tc>
        <w:tc>
          <w:tcPr>
            <w:tcW w:type="dxa" w:w="3137"/>
          </w:tcPr>
          <w:p>
            <w:pPr>
              <w:spacing w:after="20" w:line="240" w:lineRule="auto"/>
            </w:pPr>
            <w:r/>
            <w:r>
              <w:rPr>
                <w:sz w:val="18"/>
              </w:rPr>
              <w:t>An HTTPS page that loads some of its parts over plain HTTP.</w:t>
            </w:r>
          </w:p>
        </w:tc>
        <w:tc>
          <w:tcPr>
            <w:tcW w:type="dxa" w:w="3137"/>
          </w:tcPr>
          <w:p>
            <w:pPr>
              <w:spacing w:after="20" w:line="240" w:lineRule="auto"/>
            </w:pPr>
            <w:r/>
            <w:r>
              <w:rPr>
                <w:sz w:val="18"/>
              </w:rPr>
              <w:t>Chapter 69</w:t>
            </w:r>
          </w:p>
        </w:tc>
      </w:tr>
      <w:tr>
        <w:tc>
          <w:tcPr>
            <w:tcW w:type="dxa" w:w="3137"/>
          </w:tcPr>
          <w:p>
            <w:pPr>
              <w:spacing w:after="20" w:line="240" w:lineRule="auto"/>
            </w:pPr>
            <w:r/>
            <w:r>
              <w:rPr>
                <w:sz w:val="18"/>
              </w:rPr>
              <w:t>Notification</w:t>
            </w:r>
          </w:p>
        </w:tc>
        <w:tc>
          <w:tcPr>
            <w:tcW w:type="dxa" w:w="3137"/>
          </w:tcPr>
          <w:p>
            <w:pPr>
              <w:spacing w:after="20" w:line="240" w:lineRule="auto"/>
            </w:pPr>
            <w:r/>
            <w:r>
              <w:rPr>
                <w:sz w:val="18"/>
              </w:rPr>
              <w:t>A message from a platform that something happened where you are subscribed.</w:t>
            </w:r>
          </w:p>
        </w:tc>
        <w:tc>
          <w:tcPr>
            <w:tcW w:type="dxa" w:w="3137"/>
          </w:tcPr>
          <w:p>
            <w:pPr>
              <w:spacing w:after="20" w:line="240" w:lineRule="auto"/>
            </w:pPr>
            <w:r/>
            <w:r>
              <w:rPr>
                <w:sz w:val="18"/>
              </w:rPr>
              <w:t>Chapter 41</w:t>
            </w:r>
          </w:p>
        </w:tc>
      </w:tr>
      <w:tr>
        <w:tc>
          <w:tcPr>
            <w:tcW w:type="dxa" w:w="3137"/>
          </w:tcPr>
          <w:p>
            <w:pPr>
              <w:spacing w:after="20" w:line="240" w:lineRule="auto"/>
            </w:pPr>
            <w:r/>
            <w:r>
              <w:rPr>
                <w:sz w:val="18"/>
              </w:rPr>
              <w:t>OAuth app</w:t>
            </w:r>
          </w:p>
        </w:tc>
        <w:tc>
          <w:tcPr>
            <w:tcW w:type="dxa" w:w="3137"/>
          </w:tcPr>
          <w:p>
            <w:pPr>
              <w:spacing w:after="20" w:line="240" w:lineRule="auto"/>
            </w:pPr>
            <w:r/>
            <w:r>
              <w:rPr>
                <w:sz w:val="18"/>
              </w:rPr>
              <w:t>An integration that acts with the permissions a user gives it.</w:t>
            </w:r>
          </w:p>
        </w:tc>
        <w:tc>
          <w:tcPr>
            <w:tcW w:type="dxa" w:w="3137"/>
          </w:tcPr>
          <w:p>
            <w:pPr>
              <w:spacing w:after="20" w:line="240" w:lineRule="auto"/>
            </w:pPr>
            <w:r/>
            <w:r>
              <w:rPr>
                <w:sz w:val="18"/>
              </w:rPr>
              <w:t>Chapter 74</w:t>
            </w:r>
          </w:p>
        </w:tc>
      </w:tr>
      <w:tr>
        <w:tc>
          <w:tcPr>
            <w:tcW w:type="dxa" w:w="3137"/>
          </w:tcPr>
          <w:p>
            <w:pPr>
              <w:spacing w:after="20" w:line="240" w:lineRule="auto"/>
            </w:pPr>
            <w:r/>
            <w:r>
              <w:rPr>
                <w:sz w:val="18"/>
              </w:rPr>
              <w:t>OIDC</w:t>
            </w:r>
          </w:p>
        </w:tc>
        <w:tc>
          <w:tcPr>
            <w:tcW w:type="dxa" w:w="3137"/>
          </w:tcPr>
          <w:p>
            <w:pPr>
              <w:spacing w:after="20" w:line="240" w:lineRule="auto"/>
            </w:pPr>
            <w:r/>
            <w:r>
              <w:rPr>
                <w:sz w:val="18"/>
              </w:rPr>
              <w:t>A way for a workflow to get a short-lived cloud credential instead of storing a long-lived secret.</w:t>
            </w:r>
          </w:p>
        </w:tc>
        <w:tc>
          <w:tcPr>
            <w:tcW w:type="dxa" w:w="3137"/>
          </w:tcPr>
          <w:p>
            <w:pPr>
              <w:spacing w:after="20" w:line="240" w:lineRule="auto"/>
            </w:pPr>
            <w:r/>
            <w:r>
              <w:rPr>
                <w:sz w:val="18"/>
              </w:rPr>
              <w:t>Chapter 60</w:t>
            </w:r>
          </w:p>
        </w:tc>
      </w:tr>
      <w:tr>
        <w:tc>
          <w:tcPr>
            <w:tcW w:type="dxa" w:w="3137"/>
          </w:tcPr>
          <w:p>
            <w:pPr>
              <w:spacing w:after="20" w:line="240" w:lineRule="auto"/>
            </w:pPr>
            <w:r/>
            <w:r>
              <w:rPr>
                <w:sz w:val="18"/>
              </w:rPr>
              <w:t>Open source</w:t>
            </w:r>
          </w:p>
        </w:tc>
        <w:tc>
          <w:tcPr>
            <w:tcW w:type="dxa" w:w="3137"/>
          </w:tcPr>
          <w:p>
            <w:pPr>
              <w:spacing w:after="20" w:line="240" w:lineRule="auto"/>
            </w:pPr>
            <w:r/>
            <w:r>
              <w:rPr>
                <w:sz w:val="18"/>
              </w:rPr>
              <w:t>Software whose code is public and whose licence lets others use, change and share it.</w:t>
            </w:r>
          </w:p>
        </w:tc>
        <w:tc>
          <w:tcPr>
            <w:tcW w:type="dxa" w:w="3137"/>
          </w:tcPr>
          <w:p>
            <w:pPr>
              <w:spacing w:after="20" w:line="240" w:lineRule="auto"/>
            </w:pPr>
            <w:r/>
            <w:r>
              <w:rPr>
                <w:sz w:val="18"/>
              </w:rPr>
              <w:t>Chapter 64</w:t>
            </w:r>
          </w:p>
        </w:tc>
      </w:tr>
      <w:tr>
        <w:tc>
          <w:tcPr>
            <w:tcW w:type="dxa" w:w="3137"/>
          </w:tcPr>
          <w:p>
            <w:pPr>
              <w:spacing w:after="20" w:line="240" w:lineRule="auto"/>
            </w:pPr>
            <w:r/>
            <w:r>
              <w:rPr>
                <w:sz w:val="18"/>
              </w:rPr>
              <w:t>Organization</w:t>
            </w:r>
          </w:p>
        </w:tc>
        <w:tc>
          <w:tcPr>
            <w:tcW w:type="dxa" w:w="3137"/>
          </w:tcPr>
          <w:p>
            <w:pPr>
              <w:spacing w:after="20" w:line="240" w:lineRule="auto"/>
            </w:pPr>
            <w:r/>
            <w:r>
              <w:rPr>
                <w:sz w:val="18"/>
              </w:rPr>
              <w:t>A shared GitHub account that a group of people use to own repositories together.</w:t>
            </w:r>
          </w:p>
        </w:tc>
        <w:tc>
          <w:tcPr>
            <w:tcW w:type="dxa" w:w="3137"/>
          </w:tcPr>
          <w:p>
            <w:pPr>
              <w:spacing w:after="20" w:line="240" w:lineRule="auto"/>
            </w:pPr>
            <w:r/>
            <w:r>
              <w:rPr>
                <w:sz w:val="18"/>
              </w:rPr>
              <w:t>Chapter 68</w:t>
            </w:r>
          </w:p>
        </w:tc>
      </w:tr>
      <w:tr>
        <w:tc>
          <w:tcPr>
            <w:tcW w:type="dxa" w:w="3137"/>
          </w:tcPr>
          <w:p>
            <w:pPr>
              <w:spacing w:after="20" w:line="240" w:lineRule="auto"/>
            </w:pPr>
            <w:r/>
            <w:r>
              <w:rPr>
                <w:sz w:val="18"/>
              </w:rPr>
              <w:t>Outside collaborator</w:t>
            </w:r>
          </w:p>
        </w:tc>
        <w:tc>
          <w:tcPr>
            <w:tcW w:type="dxa" w:w="3137"/>
          </w:tcPr>
          <w:p>
            <w:pPr>
              <w:spacing w:after="20" w:line="240" w:lineRule="auto"/>
            </w:pPr>
            <w:r/>
            <w:r>
              <w:rPr>
                <w:sz w:val="18"/>
              </w:rPr>
              <w:t>Someone who is not a member of an organization but has access to some of its repositories.</w:t>
            </w:r>
          </w:p>
        </w:tc>
        <w:tc>
          <w:tcPr>
            <w:tcW w:type="dxa" w:w="3137"/>
          </w:tcPr>
          <w:p>
            <w:pPr>
              <w:spacing w:after="20" w:line="240" w:lineRule="auto"/>
            </w:pPr>
            <w:r/>
            <w:r>
              <w:rPr>
                <w:sz w:val="18"/>
              </w:rPr>
              <w:t>Chapter 68</w:t>
            </w:r>
          </w:p>
        </w:tc>
      </w:tr>
      <w:tr>
        <w:tc>
          <w:tcPr>
            <w:tcW w:type="dxa" w:w="3137"/>
          </w:tcPr>
          <w:p>
            <w:pPr>
              <w:spacing w:after="20" w:line="240" w:lineRule="auto"/>
            </w:pPr>
            <w:r/>
            <w:r>
              <w:rPr>
                <w:sz w:val="18"/>
              </w:rPr>
              <w:t>Package</w:t>
            </w:r>
          </w:p>
        </w:tc>
        <w:tc>
          <w:tcPr>
            <w:tcW w:type="dxa" w:w="3137"/>
          </w:tcPr>
          <w:p>
            <w:pPr>
              <w:spacing w:after="20" w:line="240" w:lineRule="auto"/>
            </w:pPr>
            <w:r/>
            <w:r>
              <w:rPr>
                <w:sz w:val="18"/>
              </w:rPr>
              <w:t>Software prepared so that a tool can install it.</w:t>
            </w:r>
          </w:p>
        </w:tc>
        <w:tc>
          <w:tcPr>
            <w:tcW w:type="dxa" w:w="3137"/>
          </w:tcPr>
          <w:p>
            <w:pPr>
              <w:spacing w:after="20" w:line="240" w:lineRule="auto"/>
            </w:pPr>
            <w:r/>
            <w:r>
              <w:rPr>
                <w:sz w:val="18"/>
              </w:rPr>
              <w:t>Chapter 71</w:t>
            </w:r>
          </w:p>
        </w:tc>
      </w:tr>
      <w:tr>
        <w:tc>
          <w:tcPr>
            <w:tcW w:type="dxa" w:w="3137"/>
          </w:tcPr>
          <w:p>
            <w:pPr>
              <w:spacing w:after="20" w:line="240" w:lineRule="auto"/>
            </w:pPr>
            <w:r/>
            <w:r>
              <w:rPr>
                <w:sz w:val="18"/>
              </w:rPr>
              <w:t>Pagination</w:t>
            </w:r>
          </w:p>
        </w:tc>
        <w:tc>
          <w:tcPr>
            <w:tcW w:type="dxa" w:w="3137"/>
          </w:tcPr>
          <w:p>
            <w:pPr>
              <w:spacing w:after="20" w:line="240" w:lineRule="auto"/>
            </w:pPr>
            <w:r/>
            <w:r>
              <w:rPr>
                <w:sz w:val="18"/>
              </w:rPr>
              <w:t>Splitting a long list of results into pages.</w:t>
            </w:r>
          </w:p>
        </w:tc>
        <w:tc>
          <w:tcPr>
            <w:tcW w:type="dxa" w:w="3137"/>
          </w:tcPr>
          <w:p>
            <w:pPr>
              <w:spacing w:after="20" w:line="240" w:lineRule="auto"/>
            </w:pPr>
            <w:r/>
            <w:r>
              <w:rPr>
                <w:sz w:val="18"/>
              </w:rPr>
              <w:t>Chapter 74</w:t>
            </w:r>
          </w:p>
        </w:tc>
      </w:tr>
      <w:tr>
        <w:tc>
          <w:tcPr>
            <w:tcW w:type="dxa" w:w="3137"/>
          </w:tcPr>
          <w:p>
            <w:pPr>
              <w:spacing w:after="20" w:line="240" w:lineRule="auto"/>
            </w:pPr>
            <w:r/>
            <w:r>
              <w:rPr>
                <w:sz w:val="18"/>
              </w:rPr>
              <w:t>Permissive licence</w:t>
            </w:r>
          </w:p>
        </w:tc>
        <w:tc>
          <w:tcPr>
            <w:tcW w:type="dxa" w:w="3137"/>
          </w:tcPr>
          <w:p>
            <w:pPr>
              <w:spacing w:after="20" w:line="240" w:lineRule="auto"/>
            </w:pPr>
            <w:r/>
            <w:r>
              <w:rPr>
                <w:sz w:val="18"/>
              </w:rPr>
              <w:t>A licence that asks only for credit and notices.</w:t>
            </w:r>
          </w:p>
        </w:tc>
        <w:tc>
          <w:tcPr>
            <w:tcW w:type="dxa" w:w="3137"/>
          </w:tcPr>
          <w:p>
            <w:pPr>
              <w:spacing w:after="20" w:line="240" w:lineRule="auto"/>
            </w:pPr>
            <w:r/>
            <w:r>
              <w:rPr>
                <w:sz w:val="18"/>
              </w:rPr>
              <w:t>Chapter 65</w:t>
            </w:r>
          </w:p>
        </w:tc>
      </w:tr>
      <w:tr>
        <w:tc>
          <w:tcPr>
            <w:tcW w:type="dxa" w:w="3137"/>
          </w:tcPr>
          <w:p>
            <w:pPr>
              <w:spacing w:after="20" w:line="240" w:lineRule="auto"/>
            </w:pPr>
            <w:r/>
            <w:r>
              <w:rPr>
                <w:sz w:val="18"/>
              </w:rPr>
              <w:t>Pipeline</w:t>
            </w:r>
          </w:p>
        </w:tc>
        <w:tc>
          <w:tcPr>
            <w:tcW w:type="dxa" w:w="3137"/>
          </w:tcPr>
          <w:p>
            <w:pPr>
              <w:spacing w:after="20" w:line="240" w:lineRule="auto"/>
            </w:pPr>
            <w:r/>
            <w:r>
              <w:rPr>
                <w:sz w:val="18"/>
              </w:rPr>
              <w:t>The ordered steps a change goes through automatically.</w:t>
            </w:r>
          </w:p>
        </w:tc>
        <w:tc>
          <w:tcPr>
            <w:tcW w:type="dxa" w:w="3137"/>
          </w:tcPr>
          <w:p>
            <w:pPr>
              <w:spacing w:after="20" w:line="240" w:lineRule="auto"/>
            </w:pPr>
            <w:r/>
            <w:r>
              <w:rPr>
                <w:sz w:val="18"/>
              </w:rPr>
              <w:t>Chapter 52</w:t>
            </w:r>
          </w:p>
        </w:tc>
      </w:tr>
      <w:tr>
        <w:tc>
          <w:tcPr>
            <w:tcW w:type="dxa" w:w="3137"/>
          </w:tcPr>
          <w:p>
            <w:pPr>
              <w:spacing w:after="20" w:line="240" w:lineRule="auto"/>
            </w:pPr>
            <w:r/>
            <w:r>
              <w:rPr>
                <w:sz w:val="18"/>
              </w:rPr>
              <w:t>Pre-release</w:t>
            </w:r>
          </w:p>
        </w:tc>
        <w:tc>
          <w:tcPr>
            <w:tcW w:type="dxa" w:w="3137"/>
          </w:tcPr>
          <w:p>
            <w:pPr>
              <w:spacing w:after="20" w:line="240" w:lineRule="auto"/>
            </w:pPr>
            <w:r/>
            <w:r>
              <w:rPr>
                <w:sz w:val="18"/>
              </w:rPr>
              <w:t>A release marked as not yet final.</w:t>
            </w:r>
          </w:p>
        </w:tc>
        <w:tc>
          <w:tcPr>
            <w:tcW w:type="dxa" w:w="3137"/>
          </w:tcPr>
          <w:p>
            <w:pPr>
              <w:spacing w:after="20" w:line="240" w:lineRule="auto"/>
            </w:pPr>
            <w:r/>
            <w:r>
              <w:rPr>
                <w:sz w:val="18"/>
              </w:rPr>
              <w:t>Chapter 66</w:t>
            </w:r>
          </w:p>
        </w:tc>
      </w:tr>
      <w:tr>
        <w:tc>
          <w:tcPr>
            <w:tcW w:type="dxa" w:w="3137"/>
          </w:tcPr>
          <w:p>
            <w:pPr>
              <w:spacing w:after="20" w:line="240" w:lineRule="auto"/>
            </w:pPr>
            <w:r/>
            <w:r>
              <w:rPr>
                <w:sz w:val="18"/>
              </w:rPr>
              <w:t>Project</w:t>
            </w:r>
          </w:p>
        </w:tc>
        <w:tc>
          <w:tcPr>
            <w:tcW w:type="dxa" w:w="3137"/>
          </w:tcPr>
          <w:p>
            <w:pPr>
              <w:spacing w:after="20" w:line="240" w:lineRule="auto"/>
            </w:pPr>
            <w:r/>
            <w:r>
              <w:rPr>
                <w:sz w:val="18"/>
              </w:rPr>
              <w:t>A table, board or roadmap for planning work across issues and pull requests.</w:t>
            </w:r>
          </w:p>
        </w:tc>
        <w:tc>
          <w:tcPr>
            <w:tcW w:type="dxa" w:w="3137"/>
          </w:tcPr>
          <w:p>
            <w:pPr>
              <w:spacing w:after="20" w:line="240" w:lineRule="auto"/>
            </w:pPr>
            <w:r/>
            <w:r>
              <w:rPr>
                <w:sz w:val="18"/>
              </w:rPr>
              <w:t>Chapter 47</w:t>
            </w:r>
          </w:p>
        </w:tc>
      </w:tr>
      <w:tr>
        <w:tc>
          <w:tcPr>
            <w:tcW w:type="dxa" w:w="3137"/>
          </w:tcPr>
          <w:p>
            <w:pPr>
              <w:spacing w:after="20" w:line="240" w:lineRule="auto"/>
            </w:pPr>
            <w:r/>
            <w:r>
              <w:rPr>
                <w:sz w:val="18"/>
              </w:rPr>
              <w:t>Pull request</w:t>
            </w:r>
          </w:p>
        </w:tc>
        <w:tc>
          <w:tcPr>
            <w:tcW w:type="dxa" w:w="3137"/>
          </w:tcPr>
          <w:p>
            <w:pPr>
              <w:spacing w:after="20" w:line="240" w:lineRule="auto"/>
            </w:pPr>
            <w:r/>
            <w:r>
              <w:rPr>
                <w:sz w:val="18"/>
              </w:rPr>
              <w:t>A proposal to merge one branch into another, with a place to discuss it first.</w:t>
            </w:r>
          </w:p>
        </w:tc>
        <w:tc>
          <w:tcPr>
            <w:tcW w:type="dxa" w:w="3137"/>
          </w:tcPr>
          <w:p>
            <w:pPr>
              <w:spacing w:after="20" w:line="240" w:lineRule="auto"/>
            </w:pPr>
            <w:r/>
            <w:r>
              <w:rPr>
                <w:sz w:val="18"/>
              </w:rPr>
              <w:t>Chapter 45</w:t>
            </w:r>
          </w:p>
        </w:tc>
      </w:tr>
      <w:tr>
        <w:tc>
          <w:tcPr>
            <w:tcW w:type="dxa" w:w="3137"/>
          </w:tcPr>
          <w:p>
            <w:pPr>
              <w:spacing w:after="20" w:line="240" w:lineRule="auto"/>
            </w:pPr>
            <w:r/>
            <w:r>
              <w:rPr>
                <w:sz w:val="18"/>
              </w:rPr>
              <w:t>Push protection</w:t>
            </w:r>
          </w:p>
        </w:tc>
        <w:tc>
          <w:tcPr>
            <w:tcW w:type="dxa" w:w="3137"/>
          </w:tcPr>
          <w:p>
            <w:pPr>
              <w:spacing w:after="20" w:line="240" w:lineRule="auto"/>
            </w:pPr>
            <w:r/>
            <w:r>
              <w:rPr>
                <w:sz w:val="18"/>
              </w:rPr>
              <w:t>A block that stops a push containing a secret.</w:t>
            </w:r>
          </w:p>
        </w:tc>
        <w:tc>
          <w:tcPr>
            <w:tcW w:type="dxa" w:w="3137"/>
          </w:tcPr>
          <w:p>
            <w:pPr>
              <w:spacing w:after="20" w:line="240" w:lineRule="auto"/>
            </w:pPr>
            <w:r/>
            <w:r>
              <w:rPr>
                <w:sz w:val="18"/>
              </w:rPr>
              <w:t>Chapter 62</w:t>
            </w:r>
          </w:p>
        </w:tc>
      </w:tr>
      <w:tr>
        <w:tc>
          <w:tcPr>
            <w:tcW w:type="dxa" w:w="3137"/>
          </w:tcPr>
          <w:p>
            <w:pPr>
              <w:spacing w:after="20" w:line="240" w:lineRule="auto"/>
            </w:pPr>
            <w:r/>
            <w:r>
              <w:rPr>
                <w:sz w:val="18"/>
              </w:rPr>
              <w:t>Rate limit</w:t>
            </w:r>
          </w:p>
        </w:tc>
        <w:tc>
          <w:tcPr>
            <w:tcW w:type="dxa" w:w="3137"/>
          </w:tcPr>
          <w:p>
            <w:pPr>
              <w:spacing w:after="20" w:line="240" w:lineRule="auto"/>
            </w:pPr>
            <w:r/>
            <w:r>
              <w:rPr>
                <w:sz w:val="18"/>
              </w:rPr>
              <w:t>A cap on how many requests you may make in a period.</w:t>
            </w:r>
          </w:p>
        </w:tc>
        <w:tc>
          <w:tcPr>
            <w:tcW w:type="dxa" w:w="3137"/>
          </w:tcPr>
          <w:p>
            <w:pPr>
              <w:spacing w:after="20" w:line="240" w:lineRule="auto"/>
            </w:pPr>
            <w:r/>
            <w:r>
              <w:rPr>
                <w:sz w:val="18"/>
              </w:rPr>
              <w:t>Chapter 74</w:t>
            </w:r>
          </w:p>
        </w:tc>
      </w:tr>
      <w:tr>
        <w:tc>
          <w:tcPr>
            <w:tcW w:type="dxa" w:w="3137"/>
          </w:tcPr>
          <w:p>
            <w:pPr>
              <w:spacing w:after="20" w:line="240" w:lineRule="auto"/>
            </w:pPr>
            <w:r/>
            <w:r>
              <w:rPr>
                <w:sz w:val="18"/>
              </w:rPr>
              <w:t>README</w:t>
            </w:r>
          </w:p>
        </w:tc>
        <w:tc>
          <w:tcPr>
            <w:tcW w:type="dxa" w:w="3137"/>
          </w:tcPr>
          <w:p>
            <w:pPr>
              <w:spacing w:after="20" w:line="240" w:lineRule="auto"/>
            </w:pPr>
            <w:r/>
            <w:r>
              <w:rPr>
                <w:sz w:val="18"/>
              </w:rPr>
              <w:t>A file that introduces a project to the people who arrive at it.</w:t>
            </w:r>
          </w:p>
        </w:tc>
        <w:tc>
          <w:tcPr>
            <w:tcW w:type="dxa" w:w="3137"/>
          </w:tcPr>
          <w:p>
            <w:pPr>
              <w:spacing w:after="20" w:line="240" w:lineRule="auto"/>
            </w:pPr>
            <w:r/>
            <w:r>
              <w:rPr>
                <w:sz w:val="18"/>
              </w:rPr>
              <w:t>Chapter 42</w:t>
            </w:r>
          </w:p>
        </w:tc>
      </w:tr>
      <w:tr>
        <w:tc>
          <w:tcPr>
            <w:tcW w:type="dxa" w:w="3137"/>
          </w:tcPr>
          <w:p>
            <w:pPr>
              <w:spacing w:after="20" w:line="240" w:lineRule="auto"/>
            </w:pPr>
            <w:r/>
            <w:r>
              <w:rPr>
                <w:sz w:val="18"/>
              </w:rPr>
              <w:t>Registry</w:t>
            </w:r>
          </w:p>
        </w:tc>
        <w:tc>
          <w:tcPr>
            <w:tcW w:type="dxa" w:w="3137"/>
          </w:tcPr>
          <w:p>
            <w:pPr>
              <w:spacing w:after="20" w:line="240" w:lineRule="auto"/>
            </w:pPr>
            <w:r/>
            <w:r>
              <w:rPr>
                <w:sz w:val="18"/>
              </w:rPr>
              <w:t>A place that stores packages for download.</w:t>
            </w:r>
          </w:p>
        </w:tc>
        <w:tc>
          <w:tcPr>
            <w:tcW w:type="dxa" w:w="3137"/>
          </w:tcPr>
          <w:p>
            <w:pPr>
              <w:spacing w:after="20" w:line="240" w:lineRule="auto"/>
            </w:pPr>
            <w:r/>
            <w:r>
              <w:rPr>
                <w:sz w:val="18"/>
              </w:rPr>
              <w:t>Chapter 71</w:t>
            </w:r>
          </w:p>
        </w:tc>
      </w:tr>
      <w:tr>
        <w:tc>
          <w:tcPr>
            <w:tcW w:type="dxa" w:w="3137"/>
          </w:tcPr>
          <w:p>
            <w:pPr>
              <w:spacing w:after="20" w:line="240" w:lineRule="auto"/>
            </w:pPr>
            <w:r/>
            <w:r>
              <w:rPr>
                <w:sz w:val="18"/>
              </w:rPr>
              <w:t>Release</w:t>
            </w:r>
          </w:p>
        </w:tc>
        <w:tc>
          <w:tcPr>
            <w:tcW w:type="dxa" w:w="3137"/>
          </w:tcPr>
          <w:p>
            <w:pPr>
              <w:spacing w:after="20" w:line="240" w:lineRule="auto"/>
            </w:pPr>
            <w:r/>
            <w:r>
              <w:rPr>
                <w:sz w:val="18"/>
              </w:rPr>
              <w:t>A named, downloadable version of a project on GitHub.</w:t>
            </w:r>
          </w:p>
        </w:tc>
        <w:tc>
          <w:tcPr>
            <w:tcW w:type="dxa" w:w="3137"/>
          </w:tcPr>
          <w:p>
            <w:pPr>
              <w:spacing w:after="20" w:line="240" w:lineRule="auto"/>
            </w:pPr>
            <w:r/>
            <w:r>
              <w:rPr>
                <w:sz w:val="18"/>
              </w:rPr>
              <w:t>Chapter 66</w:t>
            </w:r>
          </w:p>
        </w:tc>
      </w:tr>
      <w:tr>
        <w:tc>
          <w:tcPr>
            <w:tcW w:type="dxa" w:w="3137"/>
          </w:tcPr>
          <w:p>
            <w:pPr>
              <w:spacing w:after="20" w:line="240" w:lineRule="auto"/>
            </w:pPr>
            <w:r/>
            <w:r>
              <w:rPr>
                <w:sz w:val="18"/>
              </w:rPr>
              <w:t>Release notes</w:t>
            </w:r>
          </w:p>
        </w:tc>
        <w:tc>
          <w:tcPr>
            <w:tcW w:type="dxa" w:w="3137"/>
          </w:tcPr>
          <w:p>
            <w:pPr>
              <w:spacing w:after="20" w:line="240" w:lineRule="auto"/>
            </w:pPr>
            <w:r/>
            <w:r>
              <w:rPr>
                <w:sz w:val="18"/>
              </w:rPr>
              <w:t>A description of what changed in a release.</w:t>
            </w:r>
          </w:p>
        </w:tc>
        <w:tc>
          <w:tcPr>
            <w:tcW w:type="dxa" w:w="3137"/>
          </w:tcPr>
          <w:p>
            <w:pPr>
              <w:spacing w:after="20" w:line="240" w:lineRule="auto"/>
            </w:pPr>
            <w:r/>
            <w:r>
              <w:rPr>
                <w:sz w:val="18"/>
              </w:rPr>
              <w:t>Chapter 66</w:t>
            </w:r>
          </w:p>
        </w:tc>
      </w:tr>
      <w:tr>
        <w:tc>
          <w:tcPr>
            <w:tcW w:type="dxa" w:w="3137"/>
          </w:tcPr>
          <w:p>
            <w:pPr>
              <w:spacing w:after="20" w:line="240" w:lineRule="auto"/>
            </w:pPr>
            <w:r/>
            <w:r>
              <w:rPr>
                <w:sz w:val="18"/>
              </w:rPr>
              <w:t>REST</w:t>
            </w:r>
          </w:p>
        </w:tc>
        <w:tc>
          <w:tcPr>
            <w:tcW w:type="dxa" w:w="3137"/>
          </w:tcPr>
          <w:p>
            <w:pPr>
              <w:spacing w:after="20" w:line="240" w:lineRule="auto"/>
            </w:pPr>
            <w:r/>
            <w:r>
              <w:rPr>
                <w:sz w:val="18"/>
              </w:rPr>
              <w:t>A style of API where each kind of thing has an address and you ask with HTTP requests.</w:t>
            </w:r>
          </w:p>
        </w:tc>
        <w:tc>
          <w:tcPr>
            <w:tcW w:type="dxa" w:w="3137"/>
          </w:tcPr>
          <w:p>
            <w:pPr>
              <w:spacing w:after="20" w:line="240" w:lineRule="auto"/>
            </w:pPr>
            <w:r/>
            <w:r>
              <w:rPr>
                <w:sz w:val="18"/>
              </w:rPr>
              <w:t>Chapter 74</w:t>
            </w:r>
          </w:p>
        </w:tc>
      </w:tr>
      <w:tr>
        <w:tc>
          <w:tcPr>
            <w:tcW w:type="dxa" w:w="3137"/>
          </w:tcPr>
          <w:p>
            <w:pPr>
              <w:spacing w:after="20" w:line="240" w:lineRule="auto"/>
            </w:pPr>
            <w:r/>
            <w:r>
              <w:rPr>
                <w:sz w:val="18"/>
              </w:rPr>
              <w:t>Reusable workflow</w:t>
            </w:r>
          </w:p>
        </w:tc>
        <w:tc>
          <w:tcPr>
            <w:tcW w:type="dxa" w:w="3137"/>
          </w:tcPr>
          <w:p>
            <w:pPr>
              <w:spacing w:after="20" w:line="240" w:lineRule="auto"/>
            </w:pPr>
            <w:r/>
            <w:r>
              <w:rPr>
                <w:sz w:val="18"/>
              </w:rPr>
              <w:t>A workflow that other workflows can call as a whole.</w:t>
            </w:r>
          </w:p>
        </w:tc>
        <w:tc>
          <w:tcPr>
            <w:tcW w:type="dxa" w:w="3137"/>
          </w:tcPr>
          <w:p>
            <w:pPr>
              <w:spacing w:after="20" w:line="240" w:lineRule="auto"/>
            </w:pPr>
            <w:r/>
            <w:r>
              <w:rPr>
                <w:sz w:val="18"/>
              </w:rPr>
              <w:t>Chapter 58</w:t>
            </w:r>
          </w:p>
        </w:tc>
      </w:tr>
      <w:tr>
        <w:tc>
          <w:tcPr>
            <w:tcW w:type="dxa" w:w="3137"/>
          </w:tcPr>
          <w:p>
            <w:pPr>
              <w:spacing w:after="20" w:line="240" w:lineRule="auto"/>
            </w:pPr>
            <w:r/>
            <w:r>
              <w:rPr>
                <w:sz w:val="18"/>
              </w:rPr>
              <w:t>Rollback</w:t>
            </w:r>
          </w:p>
        </w:tc>
        <w:tc>
          <w:tcPr>
            <w:tcW w:type="dxa" w:w="3137"/>
          </w:tcPr>
          <w:p>
            <w:pPr>
              <w:spacing w:after="20" w:line="240" w:lineRule="auto"/>
            </w:pPr>
            <w:r/>
            <w:r>
              <w:rPr>
                <w:sz w:val="18"/>
              </w:rPr>
              <w:t>Going back to the previous working version.</w:t>
            </w:r>
          </w:p>
        </w:tc>
        <w:tc>
          <w:tcPr>
            <w:tcW w:type="dxa" w:w="3137"/>
          </w:tcPr>
          <w:p>
            <w:pPr>
              <w:spacing w:after="20" w:line="240" w:lineRule="auto"/>
            </w:pPr>
            <w:r/>
            <w:r>
              <w:rPr>
                <w:sz w:val="18"/>
              </w:rPr>
              <w:t>Chapter 72</w:t>
            </w:r>
          </w:p>
        </w:tc>
      </w:tr>
      <w:tr>
        <w:tc>
          <w:tcPr>
            <w:tcW w:type="dxa" w:w="3137"/>
          </w:tcPr>
          <w:p>
            <w:pPr>
              <w:spacing w:after="20" w:line="240" w:lineRule="auto"/>
            </w:pPr>
            <w:r/>
            <w:r>
              <w:rPr>
                <w:sz w:val="18"/>
              </w:rPr>
              <w:t>Ruleset</w:t>
            </w:r>
          </w:p>
        </w:tc>
        <w:tc>
          <w:tcPr>
            <w:tcW w:type="dxa" w:w="3137"/>
          </w:tcPr>
          <w:p>
            <w:pPr>
              <w:spacing w:after="20" w:line="240" w:lineRule="auto"/>
            </w:pPr>
            <w:r/>
            <w:r>
              <w:rPr>
                <w:sz w:val="18"/>
              </w:rPr>
              <w:t>A named list of rules that a platform enforces on branches or tags.</w:t>
            </w:r>
          </w:p>
        </w:tc>
        <w:tc>
          <w:tcPr>
            <w:tcW w:type="dxa" w:w="3137"/>
          </w:tcPr>
          <w:p>
            <w:pPr>
              <w:spacing w:after="20" w:line="240" w:lineRule="auto"/>
            </w:pPr>
            <w:r/>
            <w:r>
              <w:rPr>
                <w:sz w:val="18"/>
              </w:rPr>
              <w:t>Chapter 50</w:t>
            </w:r>
          </w:p>
        </w:tc>
      </w:tr>
      <w:tr>
        <w:tc>
          <w:tcPr>
            <w:tcW w:type="dxa" w:w="3137"/>
          </w:tcPr>
          <w:p>
            <w:pPr>
              <w:spacing w:after="20" w:line="240" w:lineRule="auto"/>
            </w:pPr>
            <w:r/>
            <w:r>
              <w:rPr>
                <w:sz w:val="18"/>
              </w:rPr>
              <w:t>Runner</w:t>
            </w:r>
          </w:p>
        </w:tc>
        <w:tc>
          <w:tcPr>
            <w:tcW w:type="dxa" w:w="3137"/>
          </w:tcPr>
          <w:p>
            <w:pPr>
              <w:spacing w:after="20" w:line="240" w:lineRule="auto"/>
            </w:pPr>
            <w:r/>
            <w:r>
              <w:rPr>
                <w:sz w:val="18"/>
              </w:rPr>
              <w:t>The machine that runs a job.</w:t>
            </w:r>
          </w:p>
        </w:tc>
        <w:tc>
          <w:tcPr>
            <w:tcW w:type="dxa" w:w="3137"/>
          </w:tcPr>
          <w:p>
            <w:pPr>
              <w:spacing w:after="20" w:line="240" w:lineRule="auto"/>
            </w:pPr>
            <w:r/>
            <w:r>
              <w:rPr>
                <w:sz w:val="18"/>
              </w:rPr>
              <w:t>Chapter 54</w:t>
            </w:r>
          </w:p>
        </w:tc>
      </w:tr>
      <w:tr>
        <w:tc>
          <w:tcPr>
            <w:tcW w:type="dxa" w:w="3137"/>
          </w:tcPr>
          <w:p>
            <w:pPr>
              <w:spacing w:after="20" w:line="240" w:lineRule="auto"/>
            </w:pPr>
            <w:r/>
            <w:r>
              <w:rPr>
                <w:sz w:val="18"/>
              </w:rPr>
              <w:t>Script injection</w:t>
            </w:r>
          </w:p>
        </w:tc>
        <w:tc>
          <w:tcPr>
            <w:tcW w:type="dxa" w:w="3137"/>
          </w:tcPr>
          <w:p>
            <w:pPr>
              <w:spacing w:after="20" w:line="240" w:lineRule="auto"/>
            </w:pPr>
            <w:r/>
            <w:r>
              <w:rPr>
                <w:sz w:val="18"/>
              </w:rPr>
              <w:t>Someone else's text becoming part of your script and being run.</w:t>
            </w:r>
          </w:p>
        </w:tc>
        <w:tc>
          <w:tcPr>
            <w:tcW w:type="dxa" w:w="3137"/>
          </w:tcPr>
          <w:p>
            <w:pPr>
              <w:spacing w:after="20" w:line="240" w:lineRule="auto"/>
            </w:pPr>
            <w:r/>
            <w:r>
              <w:rPr>
                <w:sz w:val="18"/>
              </w:rPr>
              <w:t>Chapter 60</w:t>
            </w:r>
          </w:p>
        </w:tc>
      </w:tr>
      <w:tr>
        <w:tc>
          <w:tcPr>
            <w:tcW w:type="dxa" w:w="3137"/>
          </w:tcPr>
          <w:p>
            <w:pPr>
              <w:spacing w:after="20" w:line="240" w:lineRule="auto"/>
            </w:pPr>
            <w:r/>
            <w:r>
              <w:rPr>
                <w:sz w:val="18"/>
              </w:rPr>
              <w:t>Security advisory</w:t>
            </w:r>
          </w:p>
        </w:tc>
        <w:tc>
          <w:tcPr>
            <w:tcW w:type="dxa" w:w="3137"/>
          </w:tcPr>
          <w:p>
            <w:pPr>
              <w:spacing w:after="20" w:line="240" w:lineRule="auto"/>
            </w:pPr>
            <w:r/>
            <w:r>
              <w:rPr>
                <w:sz w:val="18"/>
              </w:rPr>
              <w:t>A published notice about a vulnerability and its fix.</w:t>
            </w:r>
          </w:p>
        </w:tc>
        <w:tc>
          <w:tcPr>
            <w:tcW w:type="dxa" w:w="3137"/>
          </w:tcPr>
          <w:p>
            <w:pPr>
              <w:spacing w:after="20" w:line="240" w:lineRule="auto"/>
            </w:pPr>
            <w:r/>
            <w:r>
              <w:rPr>
                <w:sz w:val="18"/>
              </w:rPr>
              <w:t>Chapter 62</w:t>
            </w:r>
          </w:p>
        </w:tc>
      </w:tr>
      <w:tr>
        <w:tc>
          <w:tcPr>
            <w:tcW w:type="dxa" w:w="3137"/>
          </w:tcPr>
          <w:p>
            <w:pPr>
              <w:spacing w:after="20" w:line="240" w:lineRule="auto"/>
            </w:pPr>
            <w:r/>
            <w:r>
              <w:rPr>
                <w:sz w:val="18"/>
              </w:rPr>
              <w:t>Self-hosted runner</w:t>
            </w:r>
          </w:p>
        </w:tc>
        <w:tc>
          <w:tcPr>
            <w:tcW w:type="dxa" w:w="3137"/>
          </w:tcPr>
          <w:p>
            <w:pPr>
              <w:spacing w:after="20" w:line="240" w:lineRule="auto"/>
            </w:pPr>
            <w:r/>
            <w:r>
              <w:rPr>
                <w:sz w:val="18"/>
              </w:rPr>
              <w:t>A machine you run yourself to do the jobs of a workflow.</w:t>
            </w:r>
          </w:p>
        </w:tc>
        <w:tc>
          <w:tcPr>
            <w:tcW w:type="dxa" w:w="3137"/>
          </w:tcPr>
          <w:p>
            <w:pPr>
              <w:spacing w:after="20" w:line="240" w:lineRule="auto"/>
            </w:pPr>
            <w:r/>
            <w:r>
              <w:rPr>
                <w:sz w:val="18"/>
              </w:rPr>
              <w:t>Chapter 59</w:t>
            </w:r>
          </w:p>
        </w:tc>
      </w:tr>
      <w:tr>
        <w:tc>
          <w:tcPr>
            <w:tcW w:type="dxa" w:w="3137"/>
          </w:tcPr>
          <w:p>
            <w:pPr>
              <w:spacing w:after="20" w:line="240" w:lineRule="auto"/>
            </w:pPr>
            <w:r/>
            <w:r>
              <w:rPr>
                <w:sz w:val="18"/>
              </w:rPr>
              <w:t>Sign-off</w:t>
            </w:r>
          </w:p>
        </w:tc>
        <w:tc>
          <w:tcPr>
            <w:tcW w:type="dxa" w:w="3137"/>
          </w:tcPr>
          <w:p>
            <w:pPr>
              <w:spacing w:after="20" w:line="240" w:lineRule="auto"/>
            </w:pPr>
            <w:r/>
            <w:r>
              <w:rPr>
                <w:sz w:val="18"/>
              </w:rPr>
              <w:t>A line in a commit message saying the author has the right to submit the change.</w:t>
            </w:r>
          </w:p>
        </w:tc>
        <w:tc>
          <w:tcPr>
            <w:tcW w:type="dxa" w:w="3137"/>
          </w:tcPr>
          <w:p>
            <w:pPr>
              <w:spacing w:after="20" w:line="240" w:lineRule="auto"/>
            </w:pPr>
            <w:r/>
            <w:r>
              <w:rPr>
                <w:sz w:val="18"/>
              </w:rPr>
              <w:t>Chapter 64</w:t>
            </w:r>
          </w:p>
        </w:tc>
      </w:tr>
      <w:tr>
        <w:tc>
          <w:tcPr>
            <w:tcW w:type="dxa" w:w="3137"/>
          </w:tcPr>
          <w:p>
            <w:pPr>
              <w:spacing w:after="20" w:line="240" w:lineRule="auto"/>
            </w:pPr>
            <w:r/>
            <w:r>
              <w:rPr>
                <w:sz w:val="18"/>
              </w:rPr>
              <w:t>Source archive</w:t>
            </w:r>
          </w:p>
        </w:tc>
        <w:tc>
          <w:tcPr>
            <w:tcW w:type="dxa" w:w="3137"/>
          </w:tcPr>
          <w:p>
            <w:pPr>
              <w:spacing w:after="20" w:line="240" w:lineRule="auto"/>
            </w:pPr>
            <w:r/>
            <w:r>
              <w:rPr>
                <w:sz w:val="18"/>
              </w:rPr>
              <w:t>A zip or tar file of the files at a tag, without history.</w:t>
            </w:r>
          </w:p>
        </w:tc>
        <w:tc>
          <w:tcPr>
            <w:tcW w:type="dxa" w:w="3137"/>
          </w:tcPr>
          <w:p>
            <w:pPr>
              <w:spacing w:after="20" w:line="240" w:lineRule="auto"/>
            </w:pPr>
            <w:r/>
            <w:r>
              <w:rPr>
                <w:sz w:val="18"/>
              </w:rPr>
              <w:t>Chapter 66</w:t>
            </w:r>
          </w:p>
        </w:tc>
      </w:tr>
      <w:tr>
        <w:tc>
          <w:tcPr>
            <w:tcW w:type="dxa" w:w="3137"/>
          </w:tcPr>
          <w:p>
            <w:pPr>
              <w:spacing w:after="20" w:line="240" w:lineRule="auto"/>
            </w:pPr>
            <w:r/>
            <w:r>
              <w:rPr>
                <w:sz w:val="18"/>
              </w:rPr>
              <w:t>SPDX identifier</w:t>
            </w:r>
          </w:p>
        </w:tc>
        <w:tc>
          <w:tcPr>
            <w:tcW w:type="dxa" w:w="3137"/>
          </w:tcPr>
          <w:p>
            <w:pPr>
              <w:spacing w:after="20" w:line="240" w:lineRule="auto"/>
            </w:pPr>
            <w:r/>
            <w:r>
              <w:rPr>
                <w:sz w:val="18"/>
              </w:rPr>
              <w:t>A short standard name for a licence.</w:t>
            </w:r>
          </w:p>
        </w:tc>
        <w:tc>
          <w:tcPr>
            <w:tcW w:type="dxa" w:w="3137"/>
          </w:tcPr>
          <w:p>
            <w:pPr>
              <w:spacing w:after="20" w:line="240" w:lineRule="auto"/>
            </w:pPr>
            <w:r/>
            <w:r>
              <w:rPr>
                <w:sz w:val="18"/>
              </w:rPr>
              <w:t>Chapter 65</w:t>
            </w:r>
          </w:p>
        </w:tc>
      </w:tr>
      <w:tr>
        <w:tc>
          <w:tcPr>
            <w:tcW w:type="dxa" w:w="3137"/>
          </w:tcPr>
          <w:p>
            <w:pPr>
              <w:spacing w:after="20" w:line="240" w:lineRule="auto"/>
            </w:pPr>
            <w:r/>
            <w:r>
              <w:rPr>
                <w:sz w:val="18"/>
              </w:rPr>
              <w:t>Staging</w:t>
            </w:r>
          </w:p>
        </w:tc>
        <w:tc>
          <w:tcPr>
            <w:tcW w:type="dxa" w:w="3137"/>
          </w:tcPr>
          <w:p>
            <w:pPr>
              <w:spacing w:after="20" w:line="240" w:lineRule="auto"/>
            </w:pPr>
            <w:r/>
            <w:r>
              <w:rPr>
                <w:sz w:val="18"/>
              </w:rPr>
              <w:t>A practice copy of production where you deploy first.</w:t>
            </w:r>
          </w:p>
        </w:tc>
        <w:tc>
          <w:tcPr>
            <w:tcW w:type="dxa" w:w="3137"/>
          </w:tcPr>
          <w:p>
            <w:pPr>
              <w:spacing w:after="20" w:line="240" w:lineRule="auto"/>
            </w:pPr>
            <w:r/>
            <w:r>
              <w:rPr>
                <w:sz w:val="18"/>
              </w:rPr>
              <w:t>Chapter 72</w:t>
            </w:r>
          </w:p>
        </w:tc>
      </w:tr>
      <w:tr>
        <w:tc>
          <w:tcPr>
            <w:tcW w:type="dxa" w:w="3137"/>
          </w:tcPr>
          <w:p>
            <w:pPr>
              <w:spacing w:after="20" w:line="240" w:lineRule="auto"/>
            </w:pPr>
            <w:r/>
            <w:r>
              <w:rPr>
                <w:sz w:val="18"/>
              </w:rPr>
              <w:t>Static site</w:t>
            </w:r>
          </w:p>
        </w:tc>
        <w:tc>
          <w:tcPr>
            <w:tcW w:type="dxa" w:w="3137"/>
          </w:tcPr>
          <w:p>
            <w:pPr>
              <w:spacing w:after="20" w:line="240" w:lineRule="auto"/>
            </w:pPr>
            <w:r/>
            <w:r>
              <w:rPr>
                <w:sz w:val="18"/>
              </w:rPr>
              <w:t>A website made of files that are sent to the browser exactly as they are.</w:t>
            </w:r>
          </w:p>
        </w:tc>
        <w:tc>
          <w:tcPr>
            <w:tcW w:type="dxa" w:w="3137"/>
          </w:tcPr>
          <w:p>
            <w:pPr>
              <w:spacing w:after="20" w:line="240" w:lineRule="auto"/>
            </w:pPr>
            <w:r/>
            <w:r>
              <w:rPr>
                <w:sz w:val="18"/>
              </w:rPr>
              <w:t>Chapter 69</w:t>
            </w:r>
          </w:p>
        </w:tc>
      </w:tr>
      <w:tr>
        <w:tc>
          <w:tcPr>
            <w:tcW w:type="dxa" w:w="3137"/>
          </w:tcPr>
          <w:p>
            <w:pPr>
              <w:spacing w:after="20" w:line="240" w:lineRule="auto"/>
            </w:pPr>
            <w:r/>
            <w:r>
              <w:rPr>
                <w:sz w:val="18"/>
              </w:rPr>
              <w:t>Step</w:t>
            </w:r>
          </w:p>
        </w:tc>
        <w:tc>
          <w:tcPr>
            <w:tcW w:type="dxa" w:w="3137"/>
          </w:tcPr>
          <w:p>
            <w:pPr>
              <w:spacing w:after="20" w:line="240" w:lineRule="auto"/>
            </w:pPr>
            <w:r/>
            <w:r>
              <w:rPr>
                <w:sz w:val="18"/>
              </w:rPr>
              <w:t>One task inside a job.</w:t>
            </w:r>
          </w:p>
        </w:tc>
        <w:tc>
          <w:tcPr>
            <w:tcW w:type="dxa" w:w="3137"/>
          </w:tcPr>
          <w:p>
            <w:pPr>
              <w:spacing w:after="20" w:line="240" w:lineRule="auto"/>
            </w:pPr>
            <w:r/>
            <w:r>
              <w:rPr>
                <w:sz w:val="18"/>
              </w:rPr>
              <w:t>Chapter 54</w:t>
            </w:r>
          </w:p>
        </w:tc>
      </w:tr>
      <w:tr>
        <w:tc>
          <w:tcPr>
            <w:tcW w:type="dxa" w:w="3137"/>
          </w:tcPr>
          <w:p>
            <w:pPr>
              <w:spacing w:after="20" w:line="240" w:lineRule="auto"/>
            </w:pPr>
            <w:r/>
            <w:r>
              <w:rPr>
                <w:sz w:val="18"/>
              </w:rPr>
              <w:t>Subscription</w:t>
            </w:r>
          </w:p>
        </w:tc>
        <w:tc>
          <w:tcPr>
            <w:tcW w:type="dxa" w:w="3137"/>
          </w:tcPr>
          <w:p>
            <w:pPr>
              <w:spacing w:after="20" w:line="240" w:lineRule="auto"/>
            </w:pPr>
            <w:r/>
            <w:r>
              <w:rPr>
                <w:sz w:val="18"/>
              </w:rPr>
              <w:t>An arrangement to be told about activity in one conversation or repository.</w:t>
            </w:r>
          </w:p>
        </w:tc>
        <w:tc>
          <w:tcPr>
            <w:tcW w:type="dxa" w:w="3137"/>
          </w:tcPr>
          <w:p>
            <w:pPr>
              <w:spacing w:after="20" w:line="240" w:lineRule="auto"/>
            </w:pPr>
            <w:r/>
            <w:r>
              <w:rPr>
                <w:sz w:val="18"/>
              </w:rPr>
              <w:t>Chapter 41</w:t>
            </w:r>
          </w:p>
        </w:tc>
      </w:tr>
      <w:tr>
        <w:tc>
          <w:tcPr>
            <w:tcW w:type="dxa" w:w="3137"/>
          </w:tcPr>
          <w:p>
            <w:pPr>
              <w:spacing w:after="20" w:line="240" w:lineRule="auto"/>
            </w:pPr>
            <w:r/>
            <w:r>
              <w:rPr>
                <w:sz w:val="18"/>
              </w:rPr>
              <w:t>Supply chain</w:t>
            </w:r>
          </w:p>
        </w:tc>
        <w:tc>
          <w:tcPr>
            <w:tcW w:type="dxa" w:w="3137"/>
          </w:tcPr>
          <w:p>
            <w:pPr>
              <w:spacing w:after="20" w:line="240" w:lineRule="auto"/>
            </w:pPr>
            <w:r/>
            <w:r>
              <w:rPr>
                <w:sz w:val="18"/>
              </w:rPr>
              <w:t>Everything your software is made from and built with.</w:t>
            </w:r>
          </w:p>
        </w:tc>
        <w:tc>
          <w:tcPr>
            <w:tcW w:type="dxa" w:w="3137"/>
          </w:tcPr>
          <w:p>
            <w:pPr>
              <w:spacing w:after="20" w:line="240" w:lineRule="auto"/>
            </w:pPr>
            <w:r/>
            <w:r>
              <w:rPr>
                <w:sz w:val="18"/>
              </w:rPr>
              <w:t>Chapter 63</w:t>
            </w:r>
          </w:p>
        </w:tc>
      </w:tr>
      <w:tr>
        <w:tc>
          <w:tcPr>
            <w:tcW w:type="dxa" w:w="3137"/>
          </w:tcPr>
          <w:p>
            <w:pPr>
              <w:spacing w:after="20" w:line="240" w:lineRule="auto"/>
            </w:pPr>
            <w:r/>
            <w:r>
              <w:rPr>
                <w:sz w:val="18"/>
              </w:rPr>
              <w:t>Symbolic link</w:t>
            </w:r>
          </w:p>
        </w:tc>
        <w:tc>
          <w:tcPr>
            <w:tcW w:type="dxa" w:w="3137"/>
          </w:tcPr>
          <w:p>
            <w:pPr>
              <w:spacing w:after="20" w:line="240" w:lineRule="auto"/>
            </w:pPr>
            <w:r/>
            <w:r>
              <w:rPr>
                <w:sz w:val="18"/>
              </w:rPr>
              <w:t>A file that points to another file or folder.</w:t>
            </w:r>
          </w:p>
        </w:tc>
        <w:tc>
          <w:tcPr>
            <w:tcW w:type="dxa" w:w="3137"/>
          </w:tcPr>
          <w:p>
            <w:pPr>
              <w:spacing w:after="20" w:line="240" w:lineRule="auto"/>
            </w:pPr>
            <w:r/>
            <w:r>
              <w:rPr>
                <w:sz w:val="18"/>
              </w:rPr>
              <w:t>Chapter 72</w:t>
            </w:r>
          </w:p>
        </w:tc>
      </w:tr>
      <w:tr>
        <w:tc>
          <w:tcPr>
            <w:tcW w:type="dxa" w:w="3137"/>
          </w:tcPr>
          <w:p>
            <w:pPr>
              <w:spacing w:after="20" w:line="240" w:lineRule="auto"/>
            </w:pPr>
            <w:r/>
            <w:r>
              <w:rPr>
                <w:sz w:val="18"/>
              </w:rPr>
              <w:t>Team</w:t>
            </w:r>
          </w:p>
        </w:tc>
        <w:tc>
          <w:tcPr>
            <w:tcW w:type="dxa" w:w="3137"/>
          </w:tcPr>
          <w:p>
            <w:pPr>
              <w:spacing w:after="20" w:line="240" w:lineRule="auto"/>
            </w:pPr>
            <w:r/>
            <w:r>
              <w:rPr>
                <w:sz w:val="18"/>
              </w:rPr>
              <w:t>A named group of people in an organization that shares access and mentions.</w:t>
            </w:r>
          </w:p>
        </w:tc>
        <w:tc>
          <w:tcPr>
            <w:tcW w:type="dxa" w:w="3137"/>
          </w:tcPr>
          <w:p>
            <w:pPr>
              <w:spacing w:after="20" w:line="240" w:lineRule="auto"/>
            </w:pPr>
            <w:r/>
            <w:r>
              <w:rPr>
                <w:sz w:val="18"/>
              </w:rPr>
              <w:t>Chapter 68</w:t>
            </w:r>
          </w:p>
        </w:tc>
      </w:tr>
      <w:tr>
        <w:tc>
          <w:tcPr>
            <w:tcW w:type="dxa" w:w="3137"/>
          </w:tcPr>
          <w:p>
            <w:pPr>
              <w:spacing w:after="20" w:line="240" w:lineRule="auto"/>
            </w:pPr>
            <w:r/>
            <w:r>
              <w:rPr>
                <w:sz w:val="18"/>
              </w:rPr>
              <w:t>Telemetry</w:t>
            </w:r>
          </w:p>
        </w:tc>
        <w:tc>
          <w:tcPr>
            <w:tcW w:type="dxa" w:w="3137"/>
          </w:tcPr>
          <w:p>
            <w:pPr>
              <w:spacing w:after="20" w:line="240" w:lineRule="auto"/>
            </w:pPr>
            <w:r/>
            <w:r>
              <w:rPr>
                <w:sz w:val="18"/>
              </w:rPr>
              <w:t>Usage information a program sends back to its maker.</w:t>
            </w:r>
          </w:p>
        </w:tc>
        <w:tc>
          <w:tcPr>
            <w:tcW w:type="dxa" w:w="3137"/>
          </w:tcPr>
          <w:p>
            <w:pPr>
              <w:spacing w:after="20" w:line="240" w:lineRule="auto"/>
            </w:pPr>
            <w:r/>
            <w:r>
              <w:rPr>
                <w:sz w:val="18"/>
              </w:rPr>
              <w:t>Chapter 73</w:t>
            </w:r>
          </w:p>
        </w:tc>
      </w:tr>
      <w:tr>
        <w:tc>
          <w:tcPr>
            <w:tcW w:type="dxa" w:w="3137"/>
          </w:tcPr>
          <w:p>
            <w:pPr>
              <w:spacing w:after="20" w:line="240" w:lineRule="auto"/>
            </w:pPr>
            <w:r/>
            <w:r>
              <w:rPr>
                <w:sz w:val="18"/>
              </w:rPr>
              <w:t>Topic</w:t>
            </w:r>
          </w:p>
        </w:tc>
        <w:tc>
          <w:tcPr>
            <w:tcW w:type="dxa" w:w="3137"/>
          </w:tcPr>
          <w:p>
            <w:pPr>
              <w:spacing w:after="20" w:line="240" w:lineRule="auto"/>
            </w:pPr>
            <w:r/>
            <w:r>
              <w:rPr>
                <w:sz w:val="18"/>
              </w:rPr>
              <w:t>A short label that helps people find a repository.</w:t>
            </w:r>
          </w:p>
        </w:tc>
        <w:tc>
          <w:tcPr>
            <w:tcW w:type="dxa" w:w="3137"/>
          </w:tcPr>
          <w:p>
            <w:pPr>
              <w:spacing w:after="20" w:line="240" w:lineRule="auto"/>
            </w:pPr>
            <w:r/>
            <w:r>
              <w:rPr>
                <w:sz w:val="18"/>
              </w:rPr>
              <w:t>Chapter 42</w:t>
            </w:r>
          </w:p>
        </w:tc>
      </w:tr>
      <w:tr>
        <w:tc>
          <w:tcPr>
            <w:tcW w:type="dxa" w:w="3137"/>
          </w:tcPr>
          <w:p>
            <w:pPr>
              <w:spacing w:after="20" w:line="240" w:lineRule="auto"/>
            </w:pPr>
            <w:r/>
            <w:r>
              <w:rPr>
                <w:sz w:val="18"/>
              </w:rPr>
              <w:t>Webhook</w:t>
            </w:r>
          </w:p>
        </w:tc>
        <w:tc>
          <w:tcPr>
            <w:tcW w:type="dxa" w:w="3137"/>
          </w:tcPr>
          <w:p>
            <w:pPr>
              <w:spacing w:after="20" w:line="240" w:lineRule="auto"/>
            </w:pPr>
            <w:r/>
            <w:r>
              <w:rPr>
                <w:sz w:val="18"/>
              </w:rPr>
              <w:t>A message GitHub sends to your web address when something happens.</w:t>
            </w:r>
          </w:p>
        </w:tc>
        <w:tc>
          <w:tcPr>
            <w:tcW w:type="dxa" w:w="3137"/>
          </w:tcPr>
          <w:p>
            <w:pPr>
              <w:spacing w:after="20" w:line="240" w:lineRule="auto"/>
            </w:pPr>
            <w:r/>
            <w:r>
              <w:rPr>
                <w:sz w:val="18"/>
              </w:rPr>
              <w:t>Chapter 74</w:t>
            </w:r>
          </w:p>
        </w:tc>
      </w:tr>
      <w:tr>
        <w:tc>
          <w:tcPr>
            <w:tcW w:type="dxa" w:w="3137"/>
          </w:tcPr>
          <w:p>
            <w:pPr>
              <w:spacing w:after="20" w:line="240" w:lineRule="auto"/>
            </w:pPr>
            <w:r/>
            <w:r>
              <w:rPr>
                <w:sz w:val="18"/>
              </w:rPr>
              <w:t>Wiki</w:t>
            </w:r>
          </w:p>
        </w:tc>
        <w:tc>
          <w:tcPr>
            <w:tcW w:type="dxa" w:w="3137"/>
          </w:tcPr>
          <w:p>
            <w:pPr>
              <w:spacing w:after="20" w:line="240" w:lineRule="auto"/>
            </w:pPr>
            <w:r/>
            <w:r>
              <w:rPr>
                <w:sz w:val="18"/>
              </w:rPr>
              <w:t>A section of a repository for long documentation, kept as its own Git repository.</w:t>
            </w:r>
          </w:p>
        </w:tc>
        <w:tc>
          <w:tcPr>
            <w:tcW w:type="dxa" w:w="3137"/>
          </w:tcPr>
          <w:p>
            <w:pPr>
              <w:spacing w:after="20" w:line="240" w:lineRule="auto"/>
            </w:pPr>
            <w:r/>
            <w:r>
              <w:rPr>
                <w:sz w:val="18"/>
              </w:rPr>
              <w:t>Chapter 43</w:t>
            </w:r>
          </w:p>
        </w:tc>
      </w:tr>
      <w:tr>
        <w:tc>
          <w:tcPr>
            <w:tcW w:type="dxa" w:w="3137"/>
          </w:tcPr>
          <w:p>
            <w:pPr>
              <w:spacing w:after="20" w:line="240" w:lineRule="auto"/>
            </w:pPr>
            <w:r/>
            <w:r>
              <w:rPr>
                <w:sz w:val="18"/>
              </w:rPr>
              <w:t>Workflow (GitHub Actions)</w:t>
            </w:r>
          </w:p>
        </w:tc>
        <w:tc>
          <w:tcPr>
            <w:tcW w:type="dxa" w:w="3137"/>
          </w:tcPr>
          <w:p>
            <w:pPr>
              <w:spacing w:after="20" w:line="240" w:lineRule="auto"/>
            </w:pPr>
            <w:r/>
            <w:r>
              <w:rPr>
                <w:sz w:val="18"/>
              </w:rPr>
              <w:t>An automated process defined in a file in the repository.</w:t>
            </w:r>
          </w:p>
        </w:tc>
        <w:tc>
          <w:tcPr>
            <w:tcW w:type="dxa" w:w="3137"/>
          </w:tcPr>
          <w:p>
            <w:pPr>
              <w:spacing w:after="20" w:line="240" w:lineRule="auto"/>
            </w:pPr>
            <w:r/>
            <w:r>
              <w:rPr>
                <w:sz w:val="18"/>
              </w:rPr>
              <w:t>Chapter 54</w:t>
            </w:r>
          </w:p>
        </w:tc>
      </w:tr>
      <w:tr>
        <w:tc>
          <w:tcPr>
            <w:tcW w:type="dxa" w:w="3137"/>
          </w:tcPr>
          <w:p>
            <w:pPr>
              <w:spacing w:after="20" w:line="240" w:lineRule="auto"/>
            </w:pPr>
            <w:r/>
            <w:r>
              <w:rPr>
                <w:sz w:val="18"/>
              </w:rPr>
              <w:t>YAML</w:t>
            </w:r>
          </w:p>
        </w:tc>
        <w:tc>
          <w:tcPr>
            <w:tcW w:type="dxa" w:w="3137"/>
          </w:tcPr>
          <w:p>
            <w:pPr>
              <w:spacing w:after="20" w:line="240" w:lineRule="auto"/>
            </w:pPr>
            <w:r/>
            <w:r>
              <w:rPr>
                <w:sz w:val="18"/>
              </w:rPr>
              <w:t>A readable text format for settings and lists, written with indentation.</w:t>
            </w:r>
          </w:p>
        </w:tc>
        <w:tc>
          <w:tcPr>
            <w:tcW w:type="dxa" w:w="3137"/>
          </w:tcPr>
          <w:p>
            <w:pPr>
              <w:spacing w:after="20" w:line="240" w:lineRule="auto"/>
            </w:pPr>
            <w:r/>
            <w:r>
              <w:rPr>
                <w:sz w:val="18"/>
              </w:rPr>
              <w:t>Chapter 53</w:t>
            </w:r>
          </w:p>
        </w:tc>
      </w:tr>
    </w:tbl>
    <w:p>
      <w:pPr>
        <w:spacing w:after="40"/>
      </w:pPr>
    </w:p>
    <w:p>
      <w:pPr>
        <w:pStyle w:val="Heading1"/>
      </w:pPr>
      <w:r>
        <w:rPr/>
        <w:t>Appendix G — Security Checklist</w:t>
      </w:r>
    </w:p>
    <w:p>
      <w:r>
        <w:rPr/>
        <w:t xml:space="preserve">A checklist that gathers the security advice of the book. Tick what you have done; a box you cannot tick is a task. </w:t>
      </w:r>
      <w:r>
        <w:rPr>
          <w:b/>
        </w:rPr>
        <w:t>GitHub features vary by plan and repository visibility</w:t>
      </w:r>
      <w:r>
        <w:rPr/>
        <w:t xml:space="preserve">: use the Security tab of your repository to see what is available to you (Chapter 62). Items marked </w:t>
      </w:r>
      <w:r>
        <w:rPr>
          <w:i/>
        </w:rPr>
        <w:t>Git</w:t>
      </w:r>
      <w:r>
        <w:rPr/>
        <w:t xml:space="preserve"> work anywhere; items marked </w:t>
      </w:r>
      <w:r>
        <w:rPr>
          <w:i/>
        </w:rPr>
        <w:t>GitHub</w:t>
      </w:r>
      <w:r>
        <w:rPr/>
        <w:t xml:space="preserve"> were taken from GitHub's documentation and were not run on a live account.</w:t>
      </w:r>
    </w:p>
    <w:p>
      <w:pPr>
        <w:pStyle w:val="Heading2"/>
      </w:pPr>
      <w:r>
        <w:rPr/>
        <w:t>G.1 You and your account</w:t>
      </w:r>
    </w:p>
    <w:p>
      <w:pPr>
        <w:tabs>
          <w:tab w:pos="510" w:val="left"/>
        </w:tabs>
        <w:spacing w:after="60"/>
        <w:ind w:left="510" w:hanging="340"/>
      </w:pPr>
      <w:r>
        <w:t>•</w:t>
        <w:tab/>
      </w:r>
      <w:r>
        <w:rPr/>
        <w:t>[ ] Two-factor authentication is on, and recovery codes are stored safely (</w:t>
      </w:r>
      <w:r>
        <w:rPr>
          <w:i/>
        </w:rPr>
        <w:t>GitHub</w:t>
      </w:r>
      <w:r>
        <w:rPr/>
        <w:t>; Chapter 38).</w:t>
      </w:r>
    </w:p>
    <w:p>
      <w:pPr>
        <w:tabs>
          <w:tab w:pos="510" w:val="left"/>
        </w:tabs>
        <w:spacing w:after="60"/>
        <w:ind w:left="510" w:hanging="340"/>
      </w:pPr>
      <w:r>
        <w:t>•</w:t>
        <w:tab/>
      </w:r>
      <w:r>
        <w:rPr/>
        <w:t>[ ] You sign in with a password manager and a password used nowhere else (Chapter 6).</w:t>
      </w:r>
    </w:p>
    <w:p>
      <w:pPr>
        <w:tabs>
          <w:tab w:pos="510" w:val="left"/>
        </w:tabs>
        <w:spacing w:after="60"/>
        <w:ind w:left="510" w:hanging="340"/>
      </w:pPr>
      <w:r>
        <w:t>•</w:t>
        <w:tab/>
      </w:r>
      <w:r>
        <w:rPr/>
        <w:t>[ ] Your SSH key has a passphrase and you know where the private key is (Chapter 38).</w:t>
      </w:r>
    </w:p>
    <w:p>
      <w:pPr>
        <w:tabs>
          <w:tab w:pos="510" w:val="left"/>
        </w:tabs>
        <w:spacing w:after="60"/>
        <w:ind w:left="510" w:hanging="340"/>
      </w:pPr>
      <w:r>
        <w:t>•</w:t>
        <w:tab/>
      </w:r>
      <w:r>
        <w:rPr/>
        <w:t>[ ] Personal access tokens have the fewest scopes, an expiry, and a note saying what they are for; old ones are revoked (Chapter 63).</w:t>
      </w:r>
    </w:p>
    <w:p>
      <w:pPr>
        <w:tabs>
          <w:tab w:pos="510" w:val="left"/>
        </w:tabs>
        <w:spacing w:after="60"/>
        <w:ind w:left="510" w:hanging="340"/>
      </w:pPr>
      <w:r>
        <w:t>•</w:t>
        <w:tab/>
      </w:r>
      <w:r>
        <w:rPr/>
        <w:t>[ ] You would recognise a phishing message: unexpected urgency, a link to a look-alike address (Chapter 6).</w:t>
      </w:r>
    </w:p>
    <w:p>
      <w:pPr>
        <w:pStyle w:val="Heading2"/>
      </w:pPr>
      <w:r>
        <w:rPr/>
        <w:t>G.2 Secrets</w:t>
      </w:r>
    </w:p>
    <w:p>
      <w:pPr>
        <w:tabs>
          <w:tab w:pos="510" w:val="left"/>
        </w:tabs>
        <w:spacing w:after="60"/>
        <w:ind w:left="510" w:hanging="340"/>
      </w:pPr>
      <w:r>
        <w:t>•</w:t>
        <w:tab/>
      </w:r>
      <w:r>
        <w:rPr/>
        <w:t>[ ] No password, key or token is in the repository, in its history, in an issue or in a log (Chapter 33).</w:t>
      </w:r>
    </w:p>
    <w:p>
      <w:pPr>
        <w:tabs>
          <w:tab w:pos="510" w:val="left"/>
        </w:tabs>
        <w:spacing w:after="60"/>
        <w:ind w:left="510" w:hanging="340"/>
      </w:pPr>
      <w:r>
        <w:t>•</w:t>
        <w:tab/>
      </w:r>
      <w:r>
        <w:rPr/>
        <w:t xml:space="preserve">[ ] </w:t>
      </w:r>
      <w:r>
        <w:rPr>
          <w:rFonts w:ascii="Liberation Mono" w:hAnsi="Liberation Mono" w:eastAsia="Liberation Mono"/>
          <w:sz w:val="19"/>
          <w:shd w:val="clear" w:color="auto" w:fill="EFEFEF"/>
        </w:rPr>
        <w:t>.env</w:t>
      </w:r>
      <w:r>
        <w:rPr/>
        <w:t xml:space="preserve"> and other local settings files are in </w:t>
      </w:r>
      <w:r>
        <w:rPr>
          <w:rFonts w:ascii="Liberation Mono" w:hAnsi="Liberation Mono" w:eastAsia="Liberation Mono"/>
          <w:sz w:val="19"/>
          <w:shd w:val="clear" w:color="auto" w:fill="EFEFEF"/>
        </w:rPr>
        <w:t>.gitignore</w:t>
      </w:r>
      <w:r>
        <w:rPr/>
        <w:t xml:space="preserve"> </w:t>
      </w:r>
      <w:r>
        <w:rPr>
          <w:b/>
        </w:rPr>
        <w:t>before</w:t>
      </w:r>
      <w:r>
        <w:rPr/>
        <w:t xml:space="preserve"> the first </w:t>
      </w:r>
      <w:r>
        <w:rPr>
          <w:rFonts w:ascii="Liberation Mono" w:hAnsi="Liberation Mono" w:eastAsia="Liberation Mono"/>
          <w:sz w:val="19"/>
          <w:shd w:val="clear" w:color="auto" w:fill="EFEFEF"/>
        </w:rPr>
        <w:t>git add</w:t>
      </w:r>
      <w:r>
        <w:rPr/>
        <w:t xml:space="preserve"> (Chapter 18).</w:t>
      </w:r>
    </w:p>
    <w:p>
      <w:pPr>
        <w:tabs>
          <w:tab w:pos="510" w:val="left"/>
        </w:tabs>
        <w:spacing w:after="60"/>
        <w:ind w:left="510" w:hanging="340"/>
      </w:pPr>
      <w:r>
        <w:t>•</w:t>
        <w:tab/>
      </w:r>
      <w:r>
        <w:rPr/>
        <w:t>[ ] A forced add (</w:t>
      </w:r>
      <w:r>
        <w:rPr>
          <w:rFonts w:ascii="Liberation Mono" w:hAnsi="Liberation Mono" w:eastAsia="Liberation Mono"/>
          <w:sz w:val="19"/>
          <w:shd w:val="clear" w:color="auto" w:fill="EFEFEF"/>
        </w:rPr>
        <w:t>git add -f</w:t>
      </w:r>
      <w:r>
        <w:rPr/>
        <w:t>) of an ignored file is treated as a warning sign (Chapter 77).</w:t>
      </w:r>
    </w:p>
    <w:p>
      <w:pPr>
        <w:tabs>
          <w:tab w:pos="510" w:val="left"/>
        </w:tabs>
        <w:spacing w:after="60"/>
        <w:ind w:left="510" w:hanging="340"/>
      </w:pPr>
      <w:r>
        <w:t>•</w:t>
        <w:tab/>
      </w:r>
      <w:r>
        <w:rPr/>
        <w:t>[ ] Secret scanning and push protection are on where available (</w:t>
      </w:r>
      <w:r>
        <w:rPr>
          <w:i/>
        </w:rPr>
        <w:t>GitHub</w:t>
      </w:r>
      <w:r>
        <w:rPr/>
        <w:t>; Chapter 62).</w:t>
      </w:r>
    </w:p>
    <w:p>
      <w:pPr>
        <w:tabs>
          <w:tab w:pos="510" w:val="left"/>
        </w:tabs>
        <w:spacing w:after="60"/>
        <w:ind w:left="510" w:hanging="340"/>
      </w:pPr>
      <w:r>
        <w:t>•</w:t>
        <w:tab/>
      </w:r>
      <w:r>
        <w:rPr/>
        <w:t xml:space="preserve">[ ] If a secret leaks: </w:t>
      </w:r>
      <w:r>
        <w:rPr>
          <w:b/>
        </w:rPr>
        <w:t>revoke first</w:t>
      </w:r>
      <w:r>
        <w:rPr/>
        <w:t>, then clean up (Chapter 79).</w:t>
      </w:r>
    </w:p>
    <w:p>
      <w:pPr>
        <w:pStyle w:val="Heading2"/>
      </w:pPr>
      <w:r>
        <w:rPr/>
        <w:t>G.3 Repository and access</w:t>
      </w:r>
    </w:p>
    <w:p>
      <w:pPr>
        <w:tabs>
          <w:tab w:pos="510" w:val="left"/>
        </w:tabs>
        <w:spacing w:after="60"/>
        <w:ind w:left="510" w:hanging="340"/>
      </w:pPr>
      <w:r>
        <w:t>•</w:t>
        <w:tab/>
      </w:r>
      <w:r>
        <w:rPr/>
        <w:t xml:space="preserve">[ ] </w:t>
      </w:r>
      <w:r>
        <w:rPr>
          <w:rFonts w:ascii="Liberation Mono" w:hAnsi="Liberation Mono" w:eastAsia="Liberation Mono"/>
          <w:sz w:val="19"/>
          <w:shd w:val="clear" w:color="auto" w:fill="EFEFEF"/>
        </w:rPr>
        <w:t>SECURITY.md</w:t>
      </w:r>
      <w:r>
        <w:rPr/>
        <w:t xml:space="preserve"> says how to report a vulnerability privately (Chapter 62).</w:t>
      </w:r>
    </w:p>
    <w:p>
      <w:pPr>
        <w:tabs>
          <w:tab w:pos="510" w:val="left"/>
        </w:tabs>
        <w:spacing w:after="60"/>
        <w:ind w:left="510" w:hanging="340"/>
      </w:pPr>
      <w:r>
        <w:t>•</w:t>
        <w:tab/>
      </w:r>
      <w:r>
        <w:rPr/>
        <w:t>[ ] Roles are the least that work; the base permission is low; at least two owners in an organization (Chapter 68).</w:t>
      </w:r>
    </w:p>
    <w:p>
      <w:pPr>
        <w:tabs>
          <w:tab w:pos="510" w:val="left"/>
        </w:tabs>
        <w:spacing w:after="60"/>
        <w:ind w:left="510" w:hanging="340"/>
      </w:pPr>
      <w:r>
        <w:t>•</w:t>
        <w:tab/>
      </w:r>
      <w:r>
        <w:rPr/>
        <w:t>[ ] The default branch is protected: pull requests, required checks, no force pushes (</w:t>
      </w:r>
      <w:r>
        <w:rPr>
          <w:i/>
        </w:rPr>
        <w:t>GitHub</w:t>
      </w:r>
      <w:r>
        <w:rPr/>
        <w:t>; Chapter 50).</w:t>
      </w:r>
    </w:p>
    <w:p>
      <w:pPr>
        <w:tabs>
          <w:tab w:pos="510" w:val="left"/>
        </w:tabs>
        <w:spacing w:after="60"/>
        <w:ind w:left="510" w:hanging="340"/>
      </w:pPr>
      <w:r>
        <w:t>•</w:t>
        <w:tab/>
      </w:r>
      <w:r>
        <w:rPr/>
        <w:t>[ ] Deploy keys and outside collaborators are reviewed regularly (Chapter 68).</w:t>
      </w:r>
    </w:p>
    <w:p>
      <w:pPr>
        <w:tabs>
          <w:tab w:pos="510" w:val="left"/>
        </w:tabs>
        <w:spacing w:after="60"/>
        <w:ind w:left="510" w:hanging="340"/>
      </w:pPr>
      <w:r>
        <w:t>•</w:t>
        <w:tab/>
      </w:r>
      <w:r>
        <w:rPr/>
        <w:t>[ ] Commits are signed where your team requires it, and you know a signature shows a key, not a good change (Chapter 63).</w:t>
      </w:r>
    </w:p>
    <w:p>
      <w:pPr>
        <w:pStyle w:val="Heading2"/>
      </w:pPr>
      <w:r>
        <w:rPr/>
        <w:t>G.4 Dependencies and supply chain</w:t>
      </w:r>
    </w:p>
    <w:p>
      <w:pPr>
        <w:tabs>
          <w:tab w:pos="510" w:val="left"/>
        </w:tabs>
        <w:spacing w:after="60"/>
        <w:ind w:left="510" w:hanging="340"/>
      </w:pPr>
      <w:r>
        <w:t>•</w:t>
        <w:tab/>
      </w:r>
      <w:r>
        <w:rPr/>
        <w:t>[ ] Dependabot alerts and updates are on (</w:t>
      </w:r>
      <w:r>
        <w:rPr>
          <w:i/>
        </w:rPr>
        <w:t>GitHub</w:t>
      </w:r>
      <w:r>
        <w:rPr/>
        <w:t>; Chapter 62).</w:t>
      </w:r>
    </w:p>
    <w:p>
      <w:pPr>
        <w:tabs>
          <w:tab w:pos="510" w:val="left"/>
        </w:tabs>
        <w:spacing w:after="60"/>
        <w:ind w:left="510" w:hanging="340"/>
      </w:pPr>
      <w:r>
        <w:t>•</w:t>
        <w:tab/>
      </w:r>
      <w:r>
        <w:rPr/>
        <w:t>[ ] Every dependency was chosen on purpose: maintainer, licence, activity (Chapter 71).</w:t>
      </w:r>
    </w:p>
    <w:p>
      <w:pPr>
        <w:tabs>
          <w:tab w:pos="510" w:val="left"/>
        </w:tabs>
        <w:spacing w:after="60"/>
        <w:ind w:left="510" w:hanging="340"/>
      </w:pPr>
      <w:r>
        <w:t>•</w:t>
        <w:tab/>
      </w:r>
      <w:r>
        <w:rPr/>
        <w:t>[ ] Lock files are committed (Chapter 62).</w:t>
      </w:r>
    </w:p>
    <w:p>
      <w:pPr>
        <w:tabs>
          <w:tab w:pos="510" w:val="left"/>
        </w:tabs>
        <w:spacing w:after="60"/>
        <w:ind w:left="510" w:hanging="340"/>
      </w:pPr>
      <w:r>
        <w:t>•</w:t>
        <w:tab/>
      </w:r>
      <w:r>
        <w:rPr/>
        <w:t>[ ] Artifacts people run come with a checksum, and where possible an attestation (Chapter 63).</w:t>
      </w:r>
    </w:p>
    <w:p>
      <w:pPr>
        <w:pStyle w:val="Heading2"/>
      </w:pPr>
      <w:r>
        <w:rPr/>
        <w:t>G.5 Workflows</w:t>
      </w:r>
    </w:p>
    <w:p>
      <w:pPr>
        <w:tabs>
          <w:tab w:pos="510" w:val="left"/>
        </w:tabs>
        <w:spacing w:after="60"/>
        <w:ind w:left="510" w:hanging="340"/>
      </w:pPr>
      <w:r>
        <w:t>•</w:t>
        <w:tab/>
      </w:r>
      <w:r>
        <w:rPr/>
        <w:t xml:space="preserve">[ ] </w:t>
      </w:r>
      <w:r>
        <w:rPr>
          <w:rFonts w:ascii="Liberation Mono" w:hAnsi="Liberation Mono" w:eastAsia="Liberation Mono"/>
          <w:sz w:val="19"/>
          <w:shd w:val="clear" w:color="auto" w:fill="EFEFEF"/>
        </w:rPr>
        <w:t>permissions</w:t>
      </w:r>
      <w:r>
        <w:rPr/>
        <w:t xml:space="preserve"> is set to the least that works, at the top of each workflow (Chapter 60).</w:t>
      </w:r>
    </w:p>
    <w:p>
      <w:pPr>
        <w:tabs>
          <w:tab w:pos="510" w:val="left"/>
        </w:tabs>
        <w:spacing w:after="60"/>
        <w:ind w:left="510" w:hanging="340"/>
      </w:pPr>
      <w:r>
        <w:t>•</w:t>
        <w:tab/>
      </w:r>
      <w:r>
        <w:rPr/>
        <w:t>[ ] Third-party actions are pinned to a full commit name from the action's own repository (Chapter 60).</w:t>
      </w:r>
    </w:p>
    <w:p>
      <w:pPr>
        <w:tabs>
          <w:tab w:pos="510" w:val="left"/>
        </w:tabs>
        <w:spacing w:after="60"/>
        <w:ind w:left="510" w:hanging="340"/>
      </w:pPr>
      <w:r>
        <w:t>•</w:t>
        <w:tab/>
      </w:r>
      <w:r>
        <w:rPr/>
        <w:t xml:space="preserve">[ ] No untrusted value (title, branch name, body) is pasted into a </w:t>
      </w:r>
      <w:r>
        <w:rPr>
          <w:rFonts w:ascii="Liberation Mono" w:hAnsi="Liberation Mono" w:eastAsia="Liberation Mono"/>
          <w:sz w:val="19"/>
          <w:shd w:val="clear" w:color="auto" w:fill="EFEFEF"/>
        </w:rPr>
        <w:t>run:</w:t>
      </w:r>
      <w:r>
        <w:rPr/>
        <w:t xml:space="preserve"> script; use </w:t>
      </w:r>
      <w:r>
        <w:rPr>
          <w:rFonts w:ascii="Liberation Mono" w:hAnsi="Liberation Mono" w:eastAsia="Liberation Mono"/>
          <w:sz w:val="19"/>
          <w:shd w:val="clear" w:color="auto" w:fill="EFEFEF"/>
        </w:rPr>
        <w:t>env</w:t>
      </w:r>
      <w:r>
        <w:rPr/>
        <w:t xml:space="preserve"> (Chapter 60).</w:t>
      </w:r>
    </w:p>
    <w:p>
      <w:pPr>
        <w:tabs>
          <w:tab w:pos="510" w:val="left"/>
        </w:tabs>
        <w:spacing w:after="60"/>
        <w:ind w:left="510" w:hanging="340"/>
      </w:pPr>
      <w:r>
        <w:t>•</w:t>
        <w:tab/>
      </w:r>
      <w:r>
        <w:rPr/>
        <w:t xml:space="preserve">[ ] </w:t>
      </w:r>
      <w:r>
        <w:rPr>
          <w:rFonts w:ascii="Liberation Mono" w:hAnsi="Liberation Mono" w:eastAsia="Liberation Mono"/>
          <w:sz w:val="19"/>
          <w:shd w:val="clear" w:color="auto" w:fill="EFEFEF"/>
        </w:rPr>
        <w:t>pull_request_target</w:t>
      </w:r>
      <w:r>
        <w:rPr/>
        <w:t xml:space="preserve"> and </w:t>
      </w:r>
      <w:r>
        <w:rPr>
          <w:rFonts w:ascii="Liberation Mono" w:hAnsi="Liberation Mono" w:eastAsia="Liberation Mono"/>
          <w:sz w:val="19"/>
          <w:shd w:val="clear" w:color="auto" w:fill="EFEFEF"/>
        </w:rPr>
        <w:t>workflow_run</w:t>
      </w:r>
      <w:r>
        <w:rPr/>
        <w:t xml:space="preserve"> never check out code from a fork (Chapter 60).</w:t>
      </w:r>
    </w:p>
    <w:p>
      <w:pPr>
        <w:tabs>
          <w:tab w:pos="510" w:val="left"/>
        </w:tabs>
        <w:spacing w:after="60"/>
        <w:ind w:left="510" w:hanging="340"/>
      </w:pPr>
      <w:r>
        <w:t>•</w:t>
        <w:tab/>
      </w:r>
      <w:r>
        <w:rPr/>
        <w:t>[ ] Self-hosted runners are not used for public repositories (Chapter 59).</w:t>
      </w:r>
    </w:p>
    <w:p>
      <w:pPr>
        <w:tabs>
          <w:tab w:pos="510" w:val="left"/>
        </w:tabs>
        <w:spacing w:after="60"/>
        <w:ind w:left="510" w:hanging="340"/>
      </w:pPr>
      <w:r>
        <w:t>•</w:t>
        <w:tab/>
      </w:r>
      <w:r>
        <w:rPr/>
        <w:t>[ ] Deployment credentials are environment secrets, least-privilege and, where possible, short-lived (Chapter 72).</w:t>
      </w:r>
    </w:p>
    <w:p>
      <w:pPr>
        <w:pStyle w:val="Heading2"/>
      </w:pPr>
      <w:r>
        <w:rPr/>
        <w:t>G.6 Your computer</w:t>
      </w:r>
    </w:p>
    <w:p>
      <w:pPr>
        <w:tabs>
          <w:tab w:pos="510" w:val="left"/>
        </w:tabs>
        <w:spacing w:after="60"/>
        <w:ind w:left="510" w:hanging="340"/>
      </w:pPr>
      <w:r>
        <w:t>•</w:t>
        <w:tab/>
      </w:r>
      <w:r>
        <w:rPr/>
        <w:t>[ ] You read a script before you run it, especially one that deletes things (Chapter 81).</w:t>
      </w:r>
    </w:p>
    <w:p>
      <w:pPr>
        <w:tabs>
          <w:tab w:pos="510" w:val="left"/>
        </w:tabs>
        <w:spacing w:after="60"/>
        <w:ind w:left="510" w:hanging="340"/>
      </w:pPr>
      <w:r>
        <w:t>•</w:t>
        <w:tab/>
      </w:r>
      <w:r>
        <w:rPr/>
        <w:t>[ ] Downloads are from official sources and checked against a published checksum (Chapter 13).</w:t>
      </w:r>
    </w:p>
    <w:p>
      <w:pPr>
        <w:tabs>
          <w:tab w:pos="510" w:val="left"/>
        </w:tabs>
        <w:spacing w:after="60"/>
        <w:ind w:left="510" w:hanging="340"/>
      </w:pPr>
      <w:r>
        <w:t>•</w:t>
        <w:tab/>
      </w:r>
      <w:r>
        <w:rPr/>
        <w:t xml:space="preserve">[ ] Extensions and integrations (editor, </w:t>
      </w:r>
      <w:r>
        <w:rPr>
          <w:rFonts w:ascii="Liberation Mono" w:hAnsi="Liberation Mono" w:eastAsia="Liberation Mono"/>
          <w:sz w:val="19"/>
          <w:shd w:val="clear" w:color="auto" w:fill="EFEFEF"/>
        </w:rPr>
        <w:t>gh</w:t>
      </w:r>
      <w:r>
        <w:rPr/>
        <w:t>, apps) are treated as third-party code (Chapters 73 and 74).</w:t>
      </w:r>
    </w:p>
    <w:p>
      <w:pPr>
        <w:pStyle w:val="Heading1"/>
      </w:pPr>
      <w:r>
        <w:rPr/>
        <w:t>Appendix H — Professional Repository Checklist</w:t>
      </w:r>
    </w:p>
    <w:p>
      <w:r>
        <w:rPr/>
        <w:t>Use this list to review a repository before you share it, or to review someone else's. It combines Chapters 42, 43, 64, 65 and 66.</w:t>
      </w:r>
    </w:p>
    <w:p>
      <w:pPr>
        <w:pStyle w:val="Heading2"/>
      </w:pPr>
      <w:r>
        <w:rPr/>
        <w:t>H.1 First impression</w:t>
      </w:r>
    </w:p>
    <w:p>
      <w:pPr>
        <w:tabs>
          <w:tab w:pos="510" w:val="left"/>
        </w:tabs>
        <w:spacing w:after="60"/>
        <w:ind w:left="510" w:hanging="340"/>
      </w:pPr>
      <w:r>
        <w:t>•</w:t>
        <w:tab/>
      </w:r>
      <w:r>
        <w:rPr/>
        <w:t>[ ] The repository has a clear name and a one-sentence description.</w:t>
      </w:r>
    </w:p>
    <w:p>
      <w:pPr>
        <w:tabs>
          <w:tab w:pos="510" w:val="left"/>
        </w:tabs>
        <w:spacing w:after="60"/>
        <w:ind w:left="510" w:hanging="340"/>
      </w:pPr>
      <w:r>
        <w:t>•</w:t>
        <w:tab/>
      </w:r>
      <w:r>
        <w:rPr/>
        <w:t>[ ] The README says what it is, how to try it, how to get help and how to contribute, and its examples are true (Chapter 42).</w:t>
      </w:r>
    </w:p>
    <w:p>
      <w:pPr>
        <w:tabs>
          <w:tab w:pos="510" w:val="left"/>
        </w:tabs>
        <w:spacing w:after="60"/>
        <w:ind w:left="510" w:hanging="340"/>
      </w:pPr>
      <w:r>
        <w:t>•</w:t>
        <w:tab/>
      </w:r>
      <w:r>
        <w:rPr/>
        <w:t>[ ] Topics or labels help people find it.</w:t>
      </w:r>
    </w:p>
    <w:p>
      <w:pPr>
        <w:tabs>
          <w:tab w:pos="510" w:val="left"/>
        </w:tabs>
        <w:spacing w:after="60"/>
        <w:ind w:left="510" w:hanging="340"/>
      </w:pPr>
      <w:r>
        <w:t>•</w:t>
        <w:tab/>
      </w:r>
      <w:r>
        <w:rPr/>
        <w:t>[ ] There is a picture or a short demonstration only if it adds value, with a text alternative.</w:t>
      </w:r>
    </w:p>
    <w:p>
      <w:pPr>
        <w:pStyle w:val="Heading2"/>
      </w:pPr>
      <w:r>
        <w:rPr/>
        <w:t>H.2 Files</w:t>
      </w:r>
    </w:p>
    <w:p>
      <w:pPr>
        <w:tabs>
          <w:tab w:pos="510" w:val="left"/>
        </w:tabs>
        <w:spacing w:after="60"/>
        <w:ind w:left="510" w:hanging="340"/>
      </w:pPr>
      <w:r>
        <w:t>•</w:t>
        <w:tab/>
      </w:r>
      <w:r>
        <w:rPr/>
        <w:t xml:space="preserve">[ ] </w:t>
      </w:r>
      <w:r>
        <w:rPr>
          <w:rFonts w:ascii="Liberation Mono" w:hAnsi="Liberation Mono" w:eastAsia="Liberation Mono"/>
          <w:sz w:val="19"/>
          <w:shd w:val="clear" w:color="auto" w:fill="EFEFEF"/>
        </w:rPr>
        <w:t>LICENSE</w:t>
      </w:r>
      <w:r>
        <w:rPr/>
        <w:t xml:space="preserve"> exists and is </w:t>
      </w:r>
      <w:r>
        <w:rPr>
          <w:b/>
        </w:rPr>
        <w:t>a deliberate choice of the owner</w:t>
      </w:r>
      <w:r>
        <w:rPr/>
        <w:t xml:space="preserve"> (Chapter 65); the README says which licence applies.</w:t>
      </w:r>
    </w:p>
    <w:p>
      <w:pPr>
        <w:tabs>
          <w:tab w:pos="510" w:val="left"/>
        </w:tabs>
        <w:spacing w:after="60"/>
        <w:ind w:left="510" w:hanging="340"/>
      </w:pPr>
      <w:r>
        <w:t>•</w:t>
        <w:tab/>
      </w:r>
      <w:r>
        <w:rPr/>
        <w:t xml:space="preserve">[ ] </w:t>
      </w:r>
      <w:r>
        <w:rPr>
          <w:rFonts w:ascii="Liberation Mono" w:hAnsi="Liberation Mono" w:eastAsia="Liberation Mono"/>
          <w:sz w:val="19"/>
          <w:shd w:val="clear" w:color="auto" w:fill="EFEFEF"/>
        </w:rPr>
        <w:t>CONTRIBUTING.md</w:t>
      </w:r>
      <w:r>
        <w:rPr/>
        <w:t xml:space="preserve">, </w:t>
      </w:r>
      <w:r>
        <w:rPr>
          <w:rFonts w:ascii="Liberation Mono" w:hAnsi="Liberation Mono" w:eastAsia="Liberation Mono"/>
          <w:sz w:val="19"/>
          <w:shd w:val="clear" w:color="auto" w:fill="EFEFEF"/>
        </w:rPr>
        <w:t>CODE_OF_CONDUCT.md</w:t>
      </w:r>
      <w:r>
        <w:rPr/>
        <w:t xml:space="preserve"> (only if you can enforce it) and </w:t>
      </w:r>
      <w:r>
        <w:rPr>
          <w:rFonts w:ascii="Liberation Mono" w:hAnsi="Liberation Mono" w:eastAsia="Liberation Mono"/>
          <w:sz w:val="19"/>
          <w:shd w:val="clear" w:color="auto" w:fill="EFEFEF"/>
        </w:rPr>
        <w:t>SECURITY.md</w:t>
      </w:r>
      <w:r>
        <w:rPr/>
        <w:t xml:space="preserve"> exist (Chapters 64 and 62).</w:t>
      </w:r>
    </w:p>
    <w:p>
      <w:pPr>
        <w:tabs>
          <w:tab w:pos="510" w:val="left"/>
        </w:tabs>
        <w:spacing w:after="60"/>
        <w:ind w:left="510" w:hanging="340"/>
      </w:pPr>
      <w:r>
        <w:t>•</w:t>
        <w:tab/>
      </w:r>
      <w:r>
        <w:rPr/>
        <w:t xml:space="preserve">[ ] </w:t>
      </w:r>
      <w:r>
        <w:rPr>
          <w:rFonts w:ascii="Liberation Mono" w:hAnsi="Liberation Mono" w:eastAsia="Liberation Mono"/>
          <w:sz w:val="19"/>
          <w:shd w:val="clear" w:color="auto" w:fill="EFEFEF"/>
        </w:rPr>
        <w:t>.gitignore</w:t>
      </w:r>
      <w:r>
        <w:rPr/>
        <w:t xml:space="preserve"> matches the tools in use; no generated or secret files are tracked (Chapter 18).</w:t>
      </w:r>
    </w:p>
    <w:p>
      <w:pPr>
        <w:tabs>
          <w:tab w:pos="510" w:val="left"/>
        </w:tabs>
        <w:spacing w:after="60"/>
        <w:ind w:left="510" w:hanging="340"/>
      </w:pPr>
      <w:r>
        <w:t>•</w:t>
        <w:tab/>
      </w:r>
      <w:r>
        <w:rPr/>
        <w:t>[ ] Issue and pull request templates guide reporters (Chapters 44 and 45).</w:t>
      </w:r>
    </w:p>
    <w:p>
      <w:pPr>
        <w:tabs>
          <w:tab w:pos="510" w:val="left"/>
        </w:tabs>
        <w:spacing w:after="60"/>
        <w:ind w:left="510" w:hanging="340"/>
      </w:pPr>
      <w:r>
        <w:t>•</w:t>
        <w:tab/>
      </w:r>
      <w:r>
        <w:rPr/>
        <w:t>[ ] Nothing large or binary is committed without a reason; large files use the right tool (Chapter 31).</w:t>
      </w:r>
    </w:p>
    <w:p>
      <w:pPr>
        <w:pStyle w:val="Heading2"/>
      </w:pPr>
      <w:r>
        <w:rPr/>
        <w:t>H.3 History and branches</w:t>
      </w:r>
    </w:p>
    <w:p>
      <w:pPr>
        <w:tabs>
          <w:tab w:pos="510" w:val="left"/>
        </w:tabs>
        <w:spacing w:after="60"/>
        <w:ind w:left="510" w:hanging="340"/>
      </w:pPr>
      <w:r>
        <w:t>•</w:t>
        <w:tab/>
      </w:r>
      <w:r>
        <w:rPr/>
        <w:t>[ ] Commit messages explain why, in the imperative, and each commit is one logical change (Chapter 19).</w:t>
      </w:r>
    </w:p>
    <w:p>
      <w:pPr>
        <w:tabs>
          <w:tab w:pos="510" w:val="left"/>
        </w:tabs>
        <w:spacing w:after="60"/>
        <w:ind w:left="510" w:hanging="340"/>
      </w:pPr>
      <w:r>
        <w:t>•</w:t>
        <w:tab/>
      </w:r>
      <w:r>
        <w:rPr/>
        <w:t>[ ] The default branch is protected and every change arrives by pull request (Chapter 50).</w:t>
      </w:r>
    </w:p>
    <w:p>
      <w:pPr>
        <w:tabs>
          <w:tab w:pos="510" w:val="left"/>
        </w:tabs>
        <w:spacing w:after="60"/>
        <w:ind w:left="510" w:hanging="340"/>
      </w:pPr>
      <w:r>
        <w:t>•</w:t>
        <w:tab/>
      </w:r>
      <w:r>
        <w:rPr/>
        <w:t>[ ] Finished branches are deleted; long-lived branches have a reason.</w:t>
      </w:r>
    </w:p>
    <w:p>
      <w:pPr>
        <w:pStyle w:val="Heading2"/>
      </w:pPr>
      <w:r>
        <w:rPr/>
        <w:t>H.4 Automation</w:t>
      </w:r>
    </w:p>
    <w:p>
      <w:pPr>
        <w:tabs>
          <w:tab w:pos="510" w:val="left"/>
        </w:tabs>
        <w:spacing w:after="60"/>
        <w:ind w:left="510" w:hanging="340"/>
      </w:pPr>
      <w:r>
        <w:t>•</w:t>
        <w:tab/>
      </w:r>
      <w:r>
        <w:rPr/>
        <w:t>[ ] A pipeline runs the tests on each pull request, and the same script runs locally (Chapters 52 and 77).</w:t>
      </w:r>
    </w:p>
    <w:p>
      <w:pPr>
        <w:tabs>
          <w:tab w:pos="510" w:val="left"/>
        </w:tabs>
        <w:spacing w:after="60"/>
        <w:ind w:left="510" w:hanging="340"/>
      </w:pPr>
      <w:r>
        <w:t>•</w:t>
        <w:tab/>
      </w:r>
      <w:r>
        <w:rPr/>
        <w:t>[ ] Workflows have least-privilege permissions and pinned actions (Chapter 60).</w:t>
      </w:r>
    </w:p>
    <w:p>
      <w:pPr>
        <w:tabs>
          <w:tab w:pos="510" w:val="left"/>
        </w:tabs>
        <w:spacing w:after="60"/>
        <w:ind w:left="510" w:hanging="340"/>
      </w:pPr>
      <w:r>
        <w:t>•</w:t>
        <w:tab/>
      </w:r>
      <w:r>
        <w:rPr/>
        <w:t>[ ] Dependency updates are automated and reviewed (Chapter 62).</w:t>
      </w:r>
    </w:p>
    <w:p>
      <w:pPr>
        <w:pStyle w:val="Heading2"/>
      </w:pPr>
      <w:r>
        <w:rPr/>
        <w:t>H.5 Releases</w:t>
      </w:r>
    </w:p>
    <w:p>
      <w:pPr>
        <w:tabs>
          <w:tab w:pos="510" w:val="left"/>
        </w:tabs>
        <w:spacing w:after="60"/>
        <w:ind w:left="510" w:hanging="340"/>
      </w:pPr>
      <w:r>
        <w:t>•</w:t>
        <w:tab/>
      </w:r>
      <w:r>
        <w:rPr/>
        <w:t>[ ] Versions follow a stated scheme (Chapter 66).</w:t>
      </w:r>
    </w:p>
    <w:p>
      <w:pPr>
        <w:tabs>
          <w:tab w:pos="510" w:val="left"/>
        </w:tabs>
        <w:spacing w:after="60"/>
        <w:ind w:left="510" w:hanging="340"/>
      </w:pPr>
      <w:r>
        <w:t>•</w:t>
        <w:tab/>
      </w:r>
      <w:r>
        <w:rPr/>
        <w:t>[ ] Each release is an annotated tag with notes; artifacts have checksums.</w:t>
      </w:r>
    </w:p>
    <w:p>
      <w:pPr>
        <w:tabs>
          <w:tab w:pos="510" w:val="left"/>
        </w:tabs>
        <w:spacing w:after="60"/>
        <w:ind w:left="510" w:hanging="340"/>
      </w:pPr>
      <w:r>
        <w:t>•</w:t>
        <w:tab/>
      </w:r>
      <w:r>
        <w:rPr/>
        <w:t>[ ] A hotfix path exists: branch from the tag, fix, new patch version (Chapter 76).</w:t>
      </w:r>
    </w:p>
    <w:p>
      <w:pPr>
        <w:pStyle w:val="Heading2"/>
      </w:pPr>
      <w:r>
        <w:rPr/>
        <w:t>H.6 People</w:t>
      </w:r>
    </w:p>
    <w:p>
      <w:pPr>
        <w:tabs>
          <w:tab w:pos="510" w:val="left"/>
        </w:tabs>
        <w:spacing w:after="60"/>
        <w:ind w:left="510" w:hanging="340"/>
      </w:pPr>
      <w:r>
        <w:t>•</w:t>
        <w:tab/>
      </w:r>
      <w:r>
        <w:rPr/>
        <w:t>[ ] Issues get an answer, even if the answer is "not now".</w:t>
      </w:r>
    </w:p>
    <w:p>
      <w:pPr>
        <w:tabs>
          <w:tab w:pos="510" w:val="left"/>
        </w:tabs>
        <w:spacing w:after="60"/>
        <w:ind w:left="510" w:hanging="340"/>
      </w:pPr>
      <w:r>
        <w:t>•</w:t>
        <w:tab/>
      </w:r>
      <w:r>
        <w:rPr/>
        <w:t xml:space="preserve">[ ] </w:t>
      </w:r>
      <w:r>
        <w:rPr>
          <w:rFonts w:ascii="Liberation Mono" w:hAnsi="Liberation Mono" w:eastAsia="Liberation Mono"/>
          <w:sz w:val="19"/>
          <w:shd w:val="clear" w:color="auto" w:fill="EFEFEF"/>
        </w:rPr>
        <w:t>good first issue</w:t>
      </w:r>
      <w:r>
        <w:rPr/>
        <w:t xml:space="preserve"> labels are kept honest (Chapter 64).</w:t>
      </w:r>
    </w:p>
    <w:p>
      <w:pPr>
        <w:tabs>
          <w:tab w:pos="510" w:val="left"/>
        </w:tabs>
        <w:spacing w:after="60"/>
        <w:ind w:left="510" w:hanging="340"/>
      </w:pPr>
      <w:r>
        <w:t>•</w:t>
        <w:tab/>
      </w:r>
      <w:r>
        <w:rPr/>
        <w:t>[ ] There are at least two people who can administer the repository or organization (Chapter 68).</w:t>
      </w:r>
    </w:p>
    <w:p>
      <w:pPr>
        <w:pStyle w:val="Heading1"/>
      </w:pPr>
      <w:r>
        <w:rPr/>
        <w:t>Appendix I — Open-Source Project Checklist</w:t>
      </w:r>
    </w:p>
    <w:p>
      <w:r>
        <w:rPr/>
        <w:t xml:space="preserve">For someone who is about to publish a project for others to use. Chapter 67 builds one; Chapters 64, 65 and 66 explain the parts. </w:t>
      </w:r>
      <w:r>
        <w:rPr>
          <w:b/>
        </w:rPr>
        <w:t>This book gives no legal advice; the licence is your decision.</w:t>
      </w:r>
      <w:r>
        <w:rPr/>
      </w:r>
    </w:p>
    <w:p>
      <w:pPr>
        <w:pStyle w:val="Heading2"/>
      </w:pPr>
      <w:r>
        <w:rPr/>
        <w:t>I.1 Before you publish</w:t>
      </w:r>
    </w:p>
    <w:p>
      <w:pPr>
        <w:tabs>
          <w:tab w:pos="510" w:val="left"/>
        </w:tabs>
        <w:spacing w:after="60"/>
        <w:ind w:left="510" w:hanging="340"/>
      </w:pPr>
      <w:r>
        <w:t>•</w:t>
        <w:tab/>
      </w:r>
      <w:r>
        <w:rPr/>
        <w:t>[ ] I own the work, or have the right to publish it (employer, contributors, copied code) (Chapter 65).</w:t>
      </w:r>
    </w:p>
    <w:p>
      <w:pPr>
        <w:tabs>
          <w:tab w:pos="510" w:val="left"/>
        </w:tabs>
        <w:spacing w:after="60"/>
        <w:ind w:left="510" w:hanging="340"/>
      </w:pPr>
      <w:r>
        <w:t>•</w:t>
        <w:tab/>
      </w:r>
      <w:r>
        <w:rPr/>
        <w:t>[ ] I have removed secrets and personal data, including from history (Chapters 33 and 79).</w:t>
      </w:r>
    </w:p>
    <w:p>
      <w:pPr>
        <w:tabs>
          <w:tab w:pos="510" w:val="left"/>
        </w:tabs>
        <w:spacing w:after="60"/>
        <w:ind w:left="510" w:hanging="340"/>
      </w:pPr>
      <w:r>
        <w:t>•</w:t>
        <w:tab/>
      </w:r>
      <w:r>
        <w:rPr/>
        <w:t>[ ] I decided what others may do with the code, and chose a licence from an official text, with my own name and the correct year.</w:t>
      </w:r>
    </w:p>
    <w:p>
      <w:pPr>
        <w:tabs>
          <w:tab w:pos="510" w:val="left"/>
        </w:tabs>
        <w:spacing w:after="60"/>
        <w:ind w:left="510" w:hanging="340"/>
      </w:pPr>
      <w:r>
        <w:t>•</w:t>
        <w:tab/>
      </w:r>
      <w:r>
        <w:rPr/>
        <w:t>[ ] The licences of everything I include are compatible with mine (a question for a qualified person if unsure).</w:t>
      </w:r>
    </w:p>
    <w:p>
      <w:pPr>
        <w:tabs>
          <w:tab w:pos="510" w:val="left"/>
        </w:tabs>
        <w:spacing w:after="60"/>
        <w:ind w:left="510" w:hanging="340"/>
      </w:pPr>
      <w:r>
        <w:t>•</w:t>
        <w:tab/>
      </w:r>
      <w:r>
        <w:rPr/>
        <w:t>[ ] I read the rules of any platform I publish on (for example rules of use for Pages, Chapter 69).</w:t>
      </w:r>
    </w:p>
    <w:p>
      <w:pPr>
        <w:pStyle w:val="Heading2"/>
      </w:pPr>
      <w:r>
        <w:rPr/>
        <w:t>I.2 What visitors need</w:t>
      </w:r>
    </w:p>
    <w:p>
      <w:pPr>
        <w:tabs>
          <w:tab w:pos="510" w:val="left"/>
        </w:tabs>
        <w:spacing w:after="60"/>
        <w:ind w:left="510" w:hanging="340"/>
      </w:pPr>
      <w:r>
        <w:t>•</w:t>
        <w:tab/>
      </w:r>
      <w:r>
        <w:rPr/>
        <w:t>[ ] What it is, how to install and use it, one true example, how to run the tests.</w:t>
      </w:r>
    </w:p>
    <w:p>
      <w:pPr>
        <w:tabs>
          <w:tab w:pos="510" w:val="left"/>
        </w:tabs>
        <w:spacing w:after="60"/>
        <w:ind w:left="510" w:hanging="340"/>
      </w:pPr>
      <w:r>
        <w:t>•</w:t>
        <w:tab/>
      </w:r>
      <w:r>
        <w:rPr/>
        <w:t>[ ] Status: "early development" or "stable", and the versioning scheme.</w:t>
      </w:r>
    </w:p>
    <w:p>
      <w:pPr>
        <w:tabs>
          <w:tab w:pos="510" w:val="left"/>
        </w:tabs>
        <w:spacing w:after="60"/>
        <w:ind w:left="510" w:hanging="340"/>
      </w:pPr>
      <w:r>
        <w:t>•</w:t>
        <w:tab/>
      </w:r>
      <w:r>
        <w:rPr/>
        <w:t>[ ] How to report a bug and how to ask for help.</w:t>
      </w:r>
    </w:p>
    <w:p>
      <w:pPr>
        <w:tabs>
          <w:tab w:pos="510" w:val="left"/>
        </w:tabs>
        <w:spacing w:after="60"/>
        <w:ind w:left="510" w:hanging="340"/>
      </w:pPr>
      <w:r>
        <w:t>•</w:t>
        <w:tab/>
      </w:r>
      <w:r>
        <w:rPr/>
        <w:t>[ ] How to contribute; whether sign-off is required (Chapter 64).</w:t>
      </w:r>
    </w:p>
    <w:p>
      <w:pPr>
        <w:tabs>
          <w:tab w:pos="510" w:val="left"/>
        </w:tabs>
        <w:spacing w:after="60"/>
        <w:ind w:left="510" w:hanging="340"/>
      </w:pPr>
      <w:r>
        <w:t>•</w:t>
        <w:tab/>
      </w:r>
      <w:r>
        <w:rPr/>
        <w:t>[ ] How to report a security problem privately (Chapter 62).</w:t>
      </w:r>
    </w:p>
    <w:p>
      <w:pPr>
        <w:pStyle w:val="Heading2"/>
      </w:pPr>
      <w:r>
        <w:rPr/>
        <w:t>I.3 Health of the project</w:t>
      </w:r>
    </w:p>
    <w:p>
      <w:pPr>
        <w:tabs>
          <w:tab w:pos="510" w:val="left"/>
        </w:tabs>
        <w:spacing w:after="60"/>
        <w:ind w:left="510" w:hanging="340"/>
      </w:pPr>
      <w:r>
        <w:t>•</w:t>
        <w:tab/>
      </w:r>
      <w:r>
        <w:rPr/>
        <w:t>[ ] Tests exist and run on each pull request.</w:t>
      </w:r>
    </w:p>
    <w:p>
      <w:pPr>
        <w:tabs>
          <w:tab w:pos="510" w:val="left"/>
        </w:tabs>
        <w:spacing w:after="60"/>
        <w:ind w:left="510" w:hanging="340"/>
      </w:pPr>
      <w:r>
        <w:t>•</w:t>
        <w:tab/>
      </w:r>
      <w:r>
        <w:rPr/>
        <w:t>[ ] Releases have notes, checksums and tags; old versions stay available (Chapter 66).</w:t>
      </w:r>
    </w:p>
    <w:p>
      <w:pPr>
        <w:tabs>
          <w:tab w:pos="510" w:val="left"/>
        </w:tabs>
        <w:spacing w:after="60"/>
        <w:ind w:left="510" w:hanging="340"/>
      </w:pPr>
      <w:r>
        <w:t>•</w:t>
        <w:tab/>
      </w:r>
      <w:r>
        <w:rPr/>
        <w:t>[ ] I have said what I will not do, and how much time I have.</w:t>
      </w:r>
    </w:p>
    <w:p>
      <w:pPr>
        <w:tabs>
          <w:tab w:pos="510" w:val="left"/>
        </w:tabs>
        <w:spacing w:after="60"/>
        <w:ind w:left="510" w:hanging="340"/>
      </w:pPr>
      <w:r>
        <w:t>•</w:t>
        <w:tab/>
      </w:r>
      <w:r>
        <w:rPr/>
        <w:t>[ ] I can hand over or close the project honestly if I can no longer maintain it (Chapter 67).</w:t>
      </w:r>
    </w:p>
    <w:p>
      <w:pPr>
        <w:pStyle w:val="Heading2"/>
      </w:pPr>
      <w:r>
        <w:rPr/>
        <w:t>I.4 Contributing to someone else's project</w:t>
      </w:r>
    </w:p>
    <w:p>
      <w:pPr>
        <w:tabs>
          <w:tab w:pos="510" w:val="left"/>
        </w:tabs>
        <w:spacing w:after="60"/>
        <w:ind w:left="510" w:hanging="340"/>
      </w:pPr>
      <w:r>
        <w:t>•</w:t>
        <w:tab/>
      </w:r>
      <w:r>
        <w:rPr/>
        <w:t xml:space="preserve">[ ] I read the README, </w:t>
      </w:r>
      <w:r>
        <w:rPr>
          <w:rFonts w:ascii="Liberation Mono" w:hAnsi="Liberation Mono" w:eastAsia="Liberation Mono"/>
          <w:sz w:val="19"/>
          <w:shd w:val="clear" w:color="auto" w:fill="EFEFEF"/>
        </w:rPr>
        <w:t>CONTRIBUTING.md</w:t>
      </w:r>
      <w:r>
        <w:rPr/>
        <w:t>, the code of conduct and the licence first.</w:t>
      </w:r>
    </w:p>
    <w:p>
      <w:pPr>
        <w:tabs>
          <w:tab w:pos="510" w:val="left"/>
        </w:tabs>
        <w:spacing w:after="60"/>
        <w:ind w:left="510" w:hanging="340"/>
      </w:pPr>
      <w:r>
        <w:t>•</w:t>
        <w:tab/>
      </w:r>
      <w:r>
        <w:rPr/>
        <w:t>[ ] I asked before starting anything large.</w:t>
      </w:r>
    </w:p>
    <w:p>
      <w:pPr>
        <w:tabs>
          <w:tab w:pos="510" w:val="left"/>
        </w:tabs>
        <w:spacing w:after="60"/>
        <w:ind w:left="510" w:hanging="340"/>
      </w:pPr>
      <w:r>
        <w:t>•</w:t>
        <w:tab/>
      </w:r>
      <w:r>
        <w:rPr/>
        <w:t>[ ] My change is small, tested and explained; one purpose per pull request.</w:t>
      </w:r>
    </w:p>
    <w:p>
      <w:pPr>
        <w:tabs>
          <w:tab w:pos="510" w:val="left"/>
        </w:tabs>
        <w:spacing w:after="60"/>
        <w:ind w:left="510" w:hanging="340"/>
      </w:pPr>
      <w:r>
        <w:t>•</w:t>
        <w:tab/>
      </w:r>
      <w:r>
        <w:rPr/>
        <w:t>[ ] I did not include anything I have no right to submit, and no secrets.</w:t>
      </w:r>
    </w:p>
    <w:p>
      <w:pPr>
        <w:tabs>
          <w:tab w:pos="510" w:val="left"/>
        </w:tabs>
        <w:spacing w:after="60"/>
        <w:ind w:left="510" w:hanging="340"/>
      </w:pPr>
      <w:r>
        <w:t>•</w:t>
        <w:tab/>
      </w:r>
      <w:r>
        <w:rPr/>
        <w:t>[ ] I respond politely to review, and accept the maintainers' decision.</w:t>
      </w:r>
    </w:p>
    <w:p>
      <w:pPr>
        <w:pStyle w:val="Heading1"/>
      </w:pPr>
      <w:r>
        <w:rPr/>
        <w:t>Appendix J — Deployment Checklist</w:t>
      </w:r>
    </w:p>
    <w:p>
      <w:r>
        <w:rPr/>
        <w:t>Companion to Chapter 72. A deployment is a change to a system that people use; treat it with more care than a commit.</w:t>
      </w:r>
    </w:p>
    <w:p>
      <w:pPr>
        <w:pStyle w:val="Heading2"/>
      </w:pPr>
      <w:r>
        <w:rPr/>
        <w:t>J.1 Before</w:t>
      </w:r>
    </w:p>
    <w:p>
      <w:pPr>
        <w:tabs>
          <w:tab w:pos="510" w:val="left"/>
        </w:tabs>
        <w:spacing w:after="60"/>
        <w:ind w:left="510" w:hanging="340"/>
      </w:pPr>
      <w:r>
        <w:t>•</w:t>
        <w:tab/>
      </w:r>
      <w:r>
        <w:rPr/>
        <w:t>[ ] The exact commit to deploy has passed the pipeline (tests and checks), and it is the same artifact that was tried on staging.</w:t>
      </w:r>
    </w:p>
    <w:p>
      <w:pPr>
        <w:tabs>
          <w:tab w:pos="510" w:val="left"/>
        </w:tabs>
        <w:spacing w:after="60"/>
        <w:ind w:left="510" w:hanging="340"/>
      </w:pPr>
      <w:r>
        <w:t>•</w:t>
        <w:tab/>
      </w:r>
      <w:r>
        <w:rPr/>
        <w:t>[ ] The artifact is versioned and reproducible (a tag; Chapter 66); it has a checksum.</w:t>
      </w:r>
    </w:p>
    <w:p>
      <w:pPr>
        <w:tabs>
          <w:tab w:pos="510" w:val="left"/>
        </w:tabs>
        <w:spacing w:after="60"/>
        <w:ind w:left="510" w:hanging="340"/>
      </w:pPr>
      <w:r>
        <w:t>•</w:t>
        <w:tab/>
      </w:r>
      <w:r>
        <w:rPr/>
        <w:t xml:space="preserve">[ ] I know how to </w:t>
      </w:r>
      <w:r>
        <w:rPr>
          <w:b/>
        </w:rPr>
        <w:t>roll back</w:t>
      </w:r>
      <w:r>
        <w:rPr/>
        <w:t>, and I have practised it (Chapter 72).</w:t>
      </w:r>
    </w:p>
    <w:p>
      <w:pPr>
        <w:tabs>
          <w:tab w:pos="510" w:val="left"/>
        </w:tabs>
        <w:spacing w:after="60"/>
        <w:ind w:left="510" w:hanging="340"/>
      </w:pPr>
      <w:r>
        <w:t>•</w:t>
        <w:tab/>
      </w:r>
      <w:r>
        <w:rPr/>
        <w:t>[ ] Database or data changes are planned to work with both the old and the new version.</w:t>
      </w:r>
    </w:p>
    <w:p>
      <w:pPr>
        <w:tabs>
          <w:tab w:pos="510" w:val="left"/>
        </w:tabs>
        <w:spacing w:after="60"/>
        <w:ind w:left="510" w:hanging="340"/>
      </w:pPr>
      <w:r>
        <w:t>•</w:t>
        <w:tab/>
      </w:r>
      <w:r>
        <w:rPr/>
        <w:t>[ ] Deployment secrets are environment secrets with least privilege, short-lived where possible (Chapter 60).</w:t>
      </w:r>
    </w:p>
    <w:p>
      <w:pPr>
        <w:tabs>
          <w:tab w:pos="510" w:val="left"/>
        </w:tabs>
        <w:spacing w:after="60"/>
        <w:ind w:left="510" w:hanging="340"/>
      </w:pPr>
      <w:r>
        <w:t>•</w:t>
        <w:tab/>
      </w:r>
      <w:r>
        <w:rPr/>
        <w:t>[ ] Approval is required for production (an environment protection rule; Chapter 58).</w:t>
      </w:r>
    </w:p>
    <w:p>
      <w:pPr>
        <w:tabs>
          <w:tab w:pos="510" w:val="left"/>
        </w:tabs>
        <w:spacing w:after="60"/>
        <w:ind w:left="510" w:hanging="340"/>
      </w:pPr>
      <w:r>
        <w:t>•</w:t>
        <w:tab/>
      </w:r>
      <w:r>
        <w:rPr/>
        <w:t>[ ] Someone is available to watch and to react.</w:t>
      </w:r>
    </w:p>
    <w:p>
      <w:pPr>
        <w:pStyle w:val="Heading2"/>
      </w:pPr>
      <w:r>
        <w:rPr/>
        <w:t>J.2 During</w:t>
      </w:r>
    </w:p>
    <w:p>
      <w:pPr>
        <w:tabs>
          <w:tab w:pos="510" w:val="left"/>
        </w:tabs>
        <w:spacing w:after="60"/>
        <w:ind w:left="510" w:hanging="340"/>
      </w:pPr>
      <w:r>
        <w:t>•</w:t>
        <w:tab/>
      </w:r>
      <w:r>
        <w:rPr/>
        <w:t>[ ] Deploy to a new folder or instance; switch only when it is ready (release directories; Chapter 72).</w:t>
      </w:r>
    </w:p>
    <w:p>
      <w:pPr>
        <w:tabs>
          <w:tab w:pos="510" w:val="left"/>
        </w:tabs>
        <w:spacing w:after="60"/>
        <w:ind w:left="510" w:hanging="340"/>
      </w:pPr>
      <w:r>
        <w:t>•</w:t>
        <w:tab/>
      </w:r>
      <w:r>
        <w:rPr/>
        <w:t>[ ] Run a health check right after the switch.</w:t>
      </w:r>
    </w:p>
    <w:p>
      <w:pPr>
        <w:tabs>
          <w:tab w:pos="510" w:val="left"/>
        </w:tabs>
        <w:spacing w:after="60"/>
        <w:ind w:left="510" w:hanging="340"/>
      </w:pPr>
      <w:r>
        <w:t>•</w:t>
        <w:tab/>
      </w:r>
      <w:r>
        <w:rPr/>
        <w:t>[ ] Watch logs and errors for the agreed time.</w:t>
      </w:r>
    </w:p>
    <w:p>
      <w:pPr>
        <w:pStyle w:val="Heading2"/>
      </w:pPr>
      <w:r>
        <w:rPr/>
        <w:t>J.3 After</w:t>
      </w:r>
    </w:p>
    <w:p>
      <w:pPr>
        <w:tabs>
          <w:tab w:pos="510" w:val="left"/>
        </w:tabs>
        <w:spacing w:after="60"/>
        <w:ind w:left="510" w:hanging="340"/>
      </w:pPr>
      <w:r>
        <w:t>•</w:t>
        <w:tab/>
      </w:r>
      <w:r>
        <w:rPr/>
        <w:t>[ ] If the check fails: roll back first, investigate second.</w:t>
      </w:r>
    </w:p>
    <w:p>
      <w:pPr>
        <w:tabs>
          <w:tab w:pos="510" w:val="left"/>
        </w:tabs>
        <w:spacing w:after="60"/>
        <w:ind w:left="510" w:hanging="340"/>
      </w:pPr>
      <w:r>
        <w:t>•</w:t>
        <w:tab/>
      </w:r>
      <w:r>
        <w:rPr/>
        <w:t>[ ] Record what was deployed, when, and by whom (the release, the run, the approval).</w:t>
      </w:r>
    </w:p>
    <w:p>
      <w:pPr>
        <w:tabs>
          <w:tab w:pos="510" w:val="left"/>
        </w:tabs>
        <w:spacing w:after="60"/>
        <w:ind w:left="510" w:hanging="340"/>
      </w:pPr>
      <w:r>
        <w:t>•</w:t>
        <w:tab/>
      </w:r>
      <w:r>
        <w:rPr/>
        <w:t>[ ] Keep the previous release for the agreed time, then clean up.</w:t>
      </w:r>
    </w:p>
    <w:p>
      <w:pPr>
        <w:tabs>
          <w:tab w:pos="510" w:val="left"/>
        </w:tabs>
        <w:spacing w:after="60"/>
        <w:ind w:left="510" w:hanging="340"/>
      </w:pPr>
      <w:r>
        <w:t>•</w:t>
        <w:tab/>
      </w:r>
      <w:r>
        <w:rPr/>
        <w:t>[ ] Write down anything that surprised you.</w:t>
      </w:r>
    </w:p>
    <w:p>
      <w:pPr>
        <w:pStyle w:val="Heading2"/>
      </w:pPr>
      <w:r>
        <w:rPr/>
        <w:t>J.4 Static sites (Chapter 69)</w:t>
      </w:r>
    </w:p>
    <w:p>
      <w:pPr>
        <w:tabs>
          <w:tab w:pos="510" w:val="left"/>
        </w:tabs>
        <w:spacing w:after="60"/>
        <w:ind w:left="510" w:hanging="340"/>
      </w:pPr>
      <w:r>
        <w:t>•</w:t>
        <w:tab/>
      </w:r>
      <w:r>
        <w:rPr/>
        <w:t xml:space="preserve">[ ] No </w:t>
      </w:r>
      <w:r>
        <w:rPr>
          <w:rFonts w:ascii="Liberation Mono" w:hAnsi="Liberation Mono" w:eastAsia="Liberation Mono"/>
          <w:sz w:val="19"/>
          <w:shd w:val="clear" w:color="auto" w:fill="EFEFEF"/>
        </w:rPr>
        <w:t>http://</w:t>
      </w:r>
      <w:r>
        <w:rPr/>
        <w:t xml:space="preserve"> references; no root-absolute paths on a project site; </w:t>
      </w:r>
      <w:r>
        <w:rPr>
          <w:rFonts w:ascii="Liberation Mono" w:hAnsi="Liberation Mono" w:eastAsia="Liberation Mono"/>
          <w:sz w:val="19"/>
          <w:shd w:val="clear" w:color="auto" w:fill="EFEFEF"/>
        </w:rPr>
        <w:t>.nojekyll</w:t>
      </w:r>
      <w:r>
        <w:rPr/>
        <w:t xml:space="preserve"> if the files need no build.</w:t>
      </w:r>
    </w:p>
    <w:p>
      <w:pPr>
        <w:tabs>
          <w:tab w:pos="510" w:val="left"/>
        </w:tabs>
        <w:spacing w:after="60"/>
        <w:ind w:left="510" w:hanging="340"/>
      </w:pPr>
      <w:r>
        <w:t>•</w:t>
        <w:tab/>
      </w:r>
      <w:r>
        <w:rPr/>
        <w:t>[ ] Nothing sensitive in the site or in what it links to.</w:t>
      </w:r>
    </w:p>
    <w:p>
      <w:pPr>
        <w:tabs>
          <w:tab w:pos="510" w:val="left"/>
        </w:tabs>
        <w:spacing w:after="60"/>
        <w:ind w:left="510" w:hanging="340"/>
      </w:pPr>
      <w:r>
        <w:t>•</w:t>
        <w:tab/>
      </w:r>
      <w:r>
        <w:rPr/>
        <w:t>[ ] Custom domain records copied from the current documentation; HTTPS enforced.</w:t>
      </w:r>
    </w:p>
    <w:p>
      <w:pPr>
        <w:pStyle w:val="Heading1"/>
      </w:pPr>
      <w:r>
        <w:rPr/>
        <w:t>Appendix K — Git Recovery Decision Tree</w:t>
      </w:r>
    </w:p>
    <w:p>
      <w:r>
        <w:rPr/>
        <w:t xml:space="preserve">Start at the top and answer each question honestly. Every leaf names the chapter that has the recorded steps. </w:t>
      </w:r>
      <w:r>
        <w:rPr>
          <w:b/>
        </w:rPr>
        <w:t xml:space="preserve">Before any move that changes history, make a safety branch: </w:t>
      </w:r>
      <w:r>
        <w:rPr>
          <w:rFonts w:ascii="Liberation Mono" w:hAnsi="Liberation Mono" w:eastAsia="Liberation Mono"/>
          <w:b/>
          <w:sz w:val="19"/>
          <w:shd w:val="clear" w:color="auto" w:fill="EFEFEF"/>
        </w:rPr>
        <w:t>git branch backup</w:t>
      </w:r>
      <w:r>
        <w:rPr>
          <w:b/>
        </w:rPr>
        <w:t>.</w:t>
      </w:r>
      <w:r>
        <w:rPr/>
        <w:t xml:space="preserve"> Read the state first: </w:t>
      </w:r>
      <w:r>
        <w:rPr>
          <w:rFonts w:ascii="Liberation Mono" w:hAnsi="Liberation Mono" w:eastAsia="Liberation Mono"/>
          <w:sz w:val="19"/>
          <w:shd w:val="clear" w:color="auto" w:fill="EFEFEF"/>
        </w:rPr>
        <w:t>git status</w:t>
      </w:r>
      <w:r>
        <w:rPr/>
        <w:t xml:space="preserve">, </w:t>
      </w:r>
      <w:r>
        <w:rPr>
          <w:rFonts w:ascii="Liberation Mono" w:hAnsi="Liberation Mono" w:eastAsia="Liberation Mono"/>
          <w:sz w:val="19"/>
          <w:shd w:val="clear" w:color="auto" w:fill="EFEFEF"/>
        </w:rPr>
        <w:t>git log --oneline --graph --all</w:t>
      </w:r>
      <w:r>
        <w:rPr/>
        <w:t>.</w:t>
      </w:r>
    </w:p>
    <w:p>
      <w:pPr>
        <w:shd w:val="clear" w:color="auto" w:fill="F2F2F2"/>
        <w:spacing w:before="40" w:after="160" w:line="240" w:lineRule="auto"/>
        <w:ind w:left="113"/>
      </w:pPr>
      <w:r>
        <w:rPr>
          <w:rFonts w:ascii="Liberation Mono" w:hAnsi="Liberation Mono" w:eastAsia="Liberation Mono"/>
          <w:sz w:val="17"/>
        </w:rPr>
        <w:t>Something went wrong. What is it?</w:t>
        <w:br/>
      </w:r>
      <w:r>
        <w:rPr>
          <w:rFonts w:ascii="Liberation Mono" w:hAnsi="Liberation Mono" w:eastAsia="Liberation Mono"/>
          <w:sz w:val="17"/>
        </w:rPr>
        <w:t>|</w:t>
        <w:br/>
      </w:r>
      <w:r>
        <w:rPr>
          <w:rFonts w:ascii="Liberation Mono" w:hAnsi="Liberation Mono" w:eastAsia="Liberation Mono"/>
          <w:sz w:val="17"/>
        </w:rPr>
        <w:t>+-- A command printed an error message</w:t>
        <w:br/>
      </w:r>
      <w:r>
        <w:rPr>
          <w:rFonts w:ascii="Liberation Mono" w:hAnsi="Liberation Mono" w:eastAsia="Liberation Mono"/>
          <w:sz w:val="17"/>
        </w:rPr>
        <w:t>|     -&gt; look it up in Appendix C, then Chapter 78</w:t>
        <w:br/>
      </w:r>
      <w:r>
        <w:rPr>
          <w:rFonts w:ascii="Liberation Mono" w:hAnsi="Liberation Mono" w:eastAsia="Liberation Mono"/>
          <w:sz w:val="17"/>
        </w:rPr>
        <w:t>|</w:t>
        <w:br/>
      </w:r>
      <w:r>
        <w:rPr>
          <w:rFonts w:ascii="Liberation Mono" w:hAnsi="Liberation Mono" w:eastAsia="Liberation Mono"/>
          <w:sz w:val="17"/>
        </w:rPr>
        <w:t>+-- I lost work</w:t>
        <w:br/>
      </w:r>
      <w:r>
        <w:rPr>
          <w:rFonts w:ascii="Liberation Mono" w:hAnsi="Liberation Mono" w:eastAsia="Liberation Mono"/>
          <w:sz w:val="17"/>
        </w:rPr>
        <w:t>|     |</w:t>
        <w:br/>
      </w:r>
      <w:r>
        <w:rPr>
          <w:rFonts w:ascii="Liberation Mono" w:hAnsi="Liberation Mono" w:eastAsia="Liberation Mono"/>
          <w:sz w:val="17"/>
        </w:rPr>
        <w:t>|     +-- I never committed it (only edited)</w:t>
        <w:br/>
      </w:r>
      <w:r>
        <w:rPr>
          <w:rFonts w:ascii="Liberation Mono" w:hAnsi="Liberation Mono" w:eastAsia="Liberation Mono"/>
          <w:sz w:val="17"/>
        </w:rPr>
        <w:t>|     |     -&gt; it may still be in the editor's history or a stash: `git stash list`; otherwise it cannot be recovered by Git</w:t>
        <w:br/>
      </w:r>
      <w:r>
        <w:rPr>
          <w:rFonts w:ascii="Liberation Mono" w:hAnsi="Liberation Mono" w:eastAsia="Liberation Mono"/>
          <w:sz w:val="17"/>
        </w:rPr>
        <w:t>|     |</w:t>
        <w:br/>
      </w:r>
      <w:r>
        <w:rPr>
          <w:rFonts w:ascii="Liberation Mono" w:hAnsi="Liberation Mono" w:eastAsia="Liberation Mono"/>
          <w:sz w:val="17"/>
        </w:rPr>
        <w:t>|     +-- I committed it, then moved or deleted the branch or ran reset --hard</w:t>
        <w:br/>
      </w:r>
      <w:r>
        <w:rPr>
          <w:rFonts w:ascii="Liberation Mono" w:hAnsi="Liberation Mono" w:eastAsia="Liberation Mono"/>
          <w:sz w:val="17"/>
        </w:rPr>
        <w:t>|     |     -&gt; `git reflog`, find the commit, `git branch rescue COMMIT`   (Chapter 26, Chapter 79)</w:t>
        <w:br/>
      </w:r>
      <w:r>
        <w:rPr>
          <w:rFonts w:ascii="Liberation Mono" w:hAnsi="Liberation Mono" w:eastAsia="Liberation Mono"/>
          <w:sz w:val="17"/>
        </w:rPr>
        <w:t>|     |</w:t>
        <w:br/>
      </w:r>
      <w:r>
        <w:rPr>
          <w:rFonts w:ascii="Liberation Mono" w:hAnsi="Liberation Mono" w:eastAsia="Liberation Mono"/>
          <w:sz w:val="17"/>
        </w:rPr>
        <w:t>|     +-- I deleted a branch and the reflog does not show it</w:t>
        <w:br/>
      </w:r>
      <w:r>
        <w:rPr>
          <w:rFonts w:ascii="Liberation Mono" w:hAnsi="Liberation Mono" w:eastAsia="Liberation Mono"/>
          <w:sz w:val="17"/>
        </w:rPr>
        <w:t>|           -&gt; `git fsck --lost-found` lists unreachable commits   (Chapter 30, Chapter 80)</w:t>
        <w:br/>
      </w:r>
      <w:r>
        <w:rPr>
          <w:rFonts w:ascii="Liberation Mono" w:hAnsi="Liberation Mono" w:eastAsia="Liberation Mono"/>
          <w:sz w:val="17"/>
        </w:rPr>
        <w:t>|</w:t>
        <w:br/>
      </w:r>
      <w:r>
        <w:rPr>
          <w:rFonts w:ascii="Liberation Mono" w:hAnsi="Liberation Mono" w:eastAsia="Liberation Mono"/>
          <w:sz w:val="17"/>
        </w:rPr>
        <w:t>+-- I made a mistake in a commit</w:t>
        <w:br/>
      </w:r>
      <w:r>
        <w:rPr>
          <w:rFonts w:ascii="Liberation Mono" w:hAnsi="Liberation Mono" w:eastAsia="Liberation Mono"/>
          <w:sz w:val="17"/>
        </w:rPr>
        <w:t>|     |</w:t>
        <w:br/>
      </w:r>
      <w:r>
        <w:rPr>
          <w:rFonts w:ascii="Liberation Mono" w:hAnsi="Liberation Mono" w:eastAsia="Liberation Mono"/>
          <w:sz w:val="17"/>
        </w:rPr>
        <w:t>|     +-- not pushed yet</w:t>
        <w:br/>
      </w:r>
      <w:r>
        <w:rPr>
          <w:rFonts w:ascii="Liberation Mono" w:hAnsi="Liberation Mono" w:eastAsia="Liberation Mono"/>
          <w:sz w:val="17"/>
        </w:rPr>
        <w:t>|     |     +-- last commit only -&gt; `git commit --amend`   (Chapter 25)</w:t>
        <w:br/>
      </w:r>
      <w:r>
        <w:rPr>
          <w:rFonts w:ascii="Liberation Mono" w:hAnsi="Liberation Mono" w:eastAsia="Liberation Mono"/>
          <w:sz w:val="17"/>
        </w:rPr>
        <w:t>|     |     +-- several messy commits -&gt; `git reset --soft BASE` and commit again   (Chapter 76)</w:t>
        <w:br/>
      </w:r>
      <w:r>
        <w:rPr>
          <w:rFonts w:ascii="Liberation Mono" w:hAnsi="Liberation Mono" w:eastAsia="Liberation Mono"/>
          <w:sz w:val="17"/>
        </w:rPr>
        <w:t>|     |</w:t>
        <w:br/>
      </w:r>
      <w:r>
        <w:rPr>
          <w:rFonts w:ascii="Liberation Mono" w:hAnsi="Liberation Mono" w:eastAsia="Liberation Mono"/>
          <w:sz w:val="17"/>
        </w:rPr>
        <w:t>|     +-- already pushed, others may have it</w:t>
        <w:br/>
      </w:r>
      <w:r>
        <w:rPr>
          <w:rFonts w:ascii="Liberation Mono" w:hAnsi="Liberation Mono" w:eastAsia="Liberation Mono"/>
          <w:sz w:val="17"/>
        </w:rPr>
        <w:t>|           -&gt; `git revert COMMIT` (for a merge: `-m 1`), then push   (Chapter 25, Chapter 79)</w:t>
        <w:br/>
      </w:r>
      <w:r>
        <w:rPr>
          <w:rFonts w:ascii="Liberation Mono" w:hAnsi="Liberation Mono" w:eastAsia="Liberation Mono"/>
          <w:sz w:val="17"/>
        </w:rPr>
        <w:t>|</w:t>
        <w:br/>
      </w:r>
      <w:r>
        <w:rPr>
          <w:rFonts w:ascii="Liberation Mono" w:hAnsi="Liberation Mono" w:eastAsia="Liberation Mono"/>
          <w:sz w:val="17"/>
        </w:rPr>
        <w:t>+-- I am in the middle of something</w:t>
        <w:br/>
      </w:r>
      <w:r>
        <w:rPr>
          <w:rFonts w:ascii="Liberation Mono" w:hAnsi="Liberation Mono" w:eastAsia="Liberation Mono"/>
          <w:sz w:val="17"/>
        </w:rPr>
        <w:t>|     +-- merge with conflicts   -&gt; resolve, `git add`, `git commit`; or `git merge --abort`   (Chapter 22)</w:t>
        <w:br/>
      </w:r>
      <w:r>
        <w:rPr>
          <w:rFonts w:ascii="Liberation Mono" w:hAnsi="Liberation Mono" w:eastAsia="Liberation Mono"/>
          <w:sz w:val="17"/>
        </w:rPr>
        <w:t>|     +-- rebase stopped         -&gt; resolve and `--continue`, or `git rebase --abort`   (Chapter 79)</w:t>
        <w:br/>
      </w:r>
      <w:r>
        <w:rPr>
          <w:rFonts w:ascii="Liberation Mono" w:hAnsi="Liberation Mono" w:eastAsia="Liberation Mono"/>
          <w:sz w:val="17"/>
        </w:rPr>
        <w:t>|     +-- cherry-pick or am stopped -&gt; `--abort` restores the state before   (Chapter 28)</w:t>
        <w:br/>
      </w:r>
      <w:r>
        <w:rPr>
          <w:rFonts w:ascii="Liberation Mono" w:hAnsi="Liberation Mono" w:eastAsia="Liberation Mono"/>
          <w:sz w:val="17"/>
        </w:rPr>
        <w:t>|     +-- detached HEAD          -&gt; `git switch -c NAME` to keep commits, or `git switch main`   (Chapter 78)</w:t>
        <w:br/>
      </w:r>
      <w:r>
        <w:rPr>
          <w:rFonts w:ascii="Liberation Mono" w:hAnsi="Liberation Mono" w:eastAsia="Liberation Mono"/>
          <w:sz w:val="17"/>
        </w:rPr>
        <w:t>|</w:t>
        <w:br/>
      </w:r>
      <w:r>
        <w:rPr>
          <w:rFonts w:ascii="Liberation Mono" w:hAnsi="Liberation Mono" w:eastAsia="Liberation Mono"/>
          <w:sz w:val="17"/>
        </w:rPr>
        <w:t>+-- I committed on the wrong branch</w:t>
        <w:br/>
      </w:r>
      <w:r>
        <w:rPr>
          <w:rFonts w:ascii="Liberation Mono" w:hAnsi="Liberation Mono" w:eastAsia="Liberation Mono"/>
          <w:sz w:val="17"/>
        </w:rPr>
        <w:t>|     -&gt; `git branch NEW`, then `git reset --hard origin/BRANCH` on the wrong one   (Chapter 79)</w:t>
        <w:br/>
      </w:r>
      <w:r>
        <w:rPr>
          <w:rFonts w:ascii="Liberation Mono" w:hAnsi="Liberation Mono" w:eastAsia="Liberation Mono"/>
          <w:sz w:val="17"/>
        </w:rPr>
        <w:t>|</w:t>
        <w:br/>
      </w:r>
      <w:r>
        <w:rPr>
          <w:rFonts w:ascii="Liberation Mono" w:hAnsi="Liberation Mono" w:eastAsia="Liberation Mono"/>
          <w:sz w:val="17"/>
        </w:rPr>
        <w:t>+-- A push was rejected</w:t>
        <w:br/>
      </w:r>
      <w:r>
        <w:rPr>
          <w:rFonts w:ascii="Liberation Mono" w:hAnsi="Liberation Mono" w:eastAsia="Liberation Mono"/>
          <w:sz w:val="17"/>
        </w:rPr>
        <w:t>|     -&gt; `git fetch`, read `git log main..origin/main`, merge or rebase, push   (Chapter 23, Chapter 78)</w:t>
        <w:br/>
      </w:r>
      <w:r>
        <w:rPr>
          <w:rFonts w:ascii="Liberation Mono" w:hAnsi="Liberation Mono" w:eastAsia="Liberation Mono"/>
          <w:sz w:val="17"/>
        </w:rPr>
        <w:t>|        never `--force` on a shared branch; use `--force-with-lease` only on your own</w:t>
        <w:br/>
      </w:r>
      <w:r>
        <w:rPr>
          <w:rFonts w:ascii="Liberation Mono" w:hAnsi="Liberation Mono" w:eastAsia="Liberation Mono"/>
          <w:sz w:val="17"/>
        </w:rPr>
        <w:t>|</w:t>
        <w:br/>
      </w:r>
      <w:r>
        <w:rPr>
          <w:rFonts w:ascii="Liberation Mono" w:hAnsi="Liberation Mono" w:eastAsia="Liberation Mono"/>
          <w:sz w:val="17"/>
        </w:rPr>
        <w:t>+-- A secret was committed</w:t>
        <w:br/>
      </w:r>
      <w:r>
        <w:rPr>
          <w:rFonts w:ascii="Liberation Mono" w:hAnsi="Liberation Mono" w:eastAsia="Liberation Mono"/>
          <w:sz w:val="17"/>
        </w:rPr>
        <w:t xml:space="preserve">      |</w:t>
        <w:br/>
      </w:r>
      <w:r>
        <w:rPr>
          <w:rFonts w:ascii="Liberation Mono" w:hAnsi="Liberation Mono" w:eastAsia="Liberation Mono"/>
          <w:sz w:val="17"/>
        </w:rPr>
        <w:t xml:space="preserve">      +-- not pushed -&gt; drop the commits or rewrite locally; still revoke if it was ever shared   (Chapter 33)</w:t>
        <w:br/>
      </w:r>
      <w:r>
        <w:rPr>
          <w:rFonts w:ascii="Liberation Mono" w:hAnsi="Liberation Mono" w:eastAsia="Liberation Mono"/>
          <w:sz w:val="17"/>
        </w:rPr>
        <w:t xml:space="preserve">      +-- pushed -&gt; REVOKE the secret first; then decide whether a history rewrite is worth it   (Chapter 79)</w:t>
      </w:r>
    </w:p>
    <w:p>
      <w:pPr>
        <w:pStyle w:val="Heading2"/>
      </w:pPr>
      <w:r>
        <w:rPr/>
        <w:t>K.1 Rules that hold at every leaf</w:t>
      </w:r>
    </w:p>
    <w:p>
      <w:pPr>
        <w:tabs>
          <w:tab w:pos="510" w:val="left"/>
        </w:tabs>
        <w:spacing w:after="60"/>
        <w:ind w:left="510" w:hanging="340"/>
      </w:pPr>
      <w:r>
        <w:t>1.</w:t>
        <w:tab/>
      </w:r>
      <w:r>
        <w:rPr/>
        <w:t>Revoke a leaked secret before anything else.</w:t>
      </w:r>
    </w:p>
    <w:p>
      <w:pPr>
        <w:tabs>
          <w:tab w:pos="510" w:val="left"/>
        </w:tabs>
        <w:spacing w:after="60"/>
        <w:ind w:left="510" w:hanging="340"/>
      </w:pPr>
      <w:r>
        <w:t>2.</w:t>
        <w:tab/>
      </w:r>
      <w:r>
        <w:rPr/>
        <w:t>Prefer undoing forwards (revert, a new commit) to rewriting when others have the commits.</w:t>
      </w:r>
    </w:p>
    <w:p>
      <w:pPr>
        <w:tabs>
          <w:tab w:pos="510" w:val="left"/>
        </w:tabs>
        <w:spacing w:after="60"/>
        <w:ind w:left="510" w:hanging="340"/>
      </w:pPr>
      <w:r>
        <w:t>3.</w:t>
        <w:tab/>
      </w:r>
      <w:r>
        <w:rPr/>
        <w:t>Tell your team before you rewrite shared history.</w:t>
      </w:r>
    </w:p>
    <w:p>
      <w:pPr>
        <w:tabs>
          <w:tab w:pos="510" w:val="left"/>
        </w:tabs>
        <w:spacing w:after="60"/>
        <w:ind w:left="510" w:hanging="340"/>
      </w:pPr>
      <w:r>
        <w:t>4.</w:t>
        <w:tab/>
      </w:r>
      <w:r>
        <w:rPr/>
        <w:t xml:space="preserve">After any recovery, run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log --oneline --graph --all</w:t>
      </w:r>
      <w:r>
        <w:rPr/>
        <w:t xml:space="preserve"> to confirm the result.</w:t>
      </w:r>
    </w:p>
    <w:p>
      <w:pPr>
        <w:pStyle w:val="Heading1"/>
      </w:pPr>
      <w:r>
        <w:rPr/>
        <w:t>Appendix L — Learning Roadmap After the Book</w:t>
      </w:r>
    </w:p>
    <w:p>
      <w:r>
        <w:rPr/>
        <w:t xml:space="preserve">The book gives you the foundations and a way to check what you read. The best next step is to </w:t>
      </w:r>
      <w:r>
        <w:rPr>
          <w:b/>
        </w:rPr>
        <w:t>use these skills on real work</w:t>
      </w:r>
      <w:r>
        <w:rPr/>
        <w:t>. This roadmap suggests an order; it recommends no product, course or vendor.</w:t>
      </w:r>
    </w:p>
    <w:p>
      <w:pPr>
        <w:pStyle w:val="Heading2"/>
      </w:pPr>
      <w:r>
        <w:rPr/>
        <w:t>L.1 The first month</w:t>
      </w:r>
    </w:p>
    <w:p>
      <w:pPr>
        <w:tabs>
          <w:tab w:pos="510" w:val="left"/>
        </w:tabs>
        <w:spacing w:after="60"/>
        <w:ind w:left="510" w:hanging="340"/>
      </w:pPr>
      <w:r>
        <w:t>1.</w:t>
        <w:tab/>
      </w:r>
      <w:r>
        <w:rPr/>
        <w:t>Repeat the capstone (Chapter 77) with an idea of your own, on GitHub this time, doing the "On GitHub" column of every step.</w:t>
      </w:r>
    </w:p>
    <w:p>
      <w:pPr>
        <w:tabs>
          <w:tab w:pos="510" w:val="left"/>
        </w:tabs>
        <w:spacing w:after="60"/>
        <w:ind w:left="510" w:hanging="340"/>
      </w:pPr>
      <w:r>
        <w:t>2.</w:t>
        <w:tab/>
      </w:r>
      <w:r>
        <w:rPr/>
        <w:t xml:space="preserve">Contribute one small documentation fix to a project you use, following its </w:t>
      </w:r>
      <w:r>
        <w:rPr>
          <w:rFonts w:ascii="Liberation Mono" w:hAnsi="Liberation Mono" w:eastAsia="Liberation Mono"/>
          <w:sz w:val="19"/>
          <w:shd w:val="clear" w:color="auto" w:fill="EFEFEF"/>
        </w:rPr>
        <w:t>CONTRIBUTING.md</w:t>
      </w:r>
      <w:r>
        <w:rPr/>
        <w:t xml:space="preserve"> (Chapter 64).</w:t>
      </w:r>
    </w:p>
    <w:p>
      <w:pPr>
        <w:tabs>
          <w:tab w:pos="510" w:val="left"/>
        </w:tabs>
        <w:spacing w:after="60"/>
        <w:ind w:left="510" w:hanging="340"/>
      </w:pPr>
      <w:r>
        <w:t>3.</w:t>
        <w:tab/>
      </w:r>
      <w:r>
        <w:rPr/>
        <w:t>Set up the security features on a repository you own (Appendix G).</w:t>
      </w:r>
    </w:p>
    <w:p>
      <w:pPr>
        <w:tabs>
          <w:tab w:pos="510" w:val="left"/>
        </w:tabs>
        <w:spacing w:after="60"/>
        <w:ind w:left="510" w:hanging="340"/>
      </w:pPr>
      <w:r>
        <w:t>4.</w:t>
        <w:tab/>
      </w:r>
      <w:r>
        <w:rPr/>
        <w:t>Take the assessment again without notes (Chapter 81).</w:t>
      </w:r>
    </w:p>
    <w:p>
      <w:pPr>
        <w:pStyle w:val="Heading2"/>
      </w:pPr>
      <w:r>
        <w:rPr/>
        <w:t>L.2 Months two to six</w:t>
      </w:r>
    </w:p>
    <w:p>
      <w:pPr>
        <w:tabs>
          <w:tab w:pos="510" w:val="left"/>
        </w:tabs>
        <w:spacing w:after="60"/>
        <w:ind w:left="510" w:hanging="340"/>
      </w:pPr>
      <w:r>
        <w:t>•</w:t>
        <w:tab/>
      </w:r>
      <w:r>
        <w:rPr/>
      </w:r>
      <w:r>
        <w:rPr>
          <w:b/>
        </w:rPr>
        <w:t>Read Git's own documentation</w:t>
      </w:r>
      <w:r>
        <w:rPr/>
        <w:t xml:space="preserve"> regularly, starting with the tutorial and the manual pages of commands you use (Chapter 35).</w:t>
      </w:r>
    </w:p>
    <w:p>
      <w:pPr>
        <w:tabs>
          <w:tab w:pos="510" w:val="left"/>
        </w:tabs>
        <w:spacing w:after="60"/>
        <w:ind w:left="510" w:hanging="340"/>
      </w:pPr>
      <w:r>
        <w:t>•</w:t>
        <w:tab/>
      </w:r>
      <w:r>
        <w:rPr/>
      </w:r>
      <w:r>
        <w:rPr>
          <w:b/>
        </w:rPr>
        <w:t>Read GitHub's documentation</w:t>
      </w:r>
      <w:r>
        <w:rPr/>
        <w:t xml:space="preserve"> for features your team uses, with the version for your plan selected.</w:t>
      </w:r>
    </w:p>
    <w:p>
      <w:pPr>
        <w:tabs>
          <w:tab w:pos="510" w:val="left"/>
        </w:tabs>
        <w:spacing w:after="60"/>
        <w:ind w:left="510" w:hanging="340"/>
      </w:pPr>
      <w:r>
        <w:t>•</w:t>
        <w:tab/>
      </w:r>
      <w:r>
        <w:rPr/>
      </w:r>
      <w:r>
        <w:rPr>
          <w:b/>
        </w:rPr>
        <w:t>Automate something real</w:t>
      </w:r>
      <w:r>
        <w:rPr/>
        <w:t xml:space="preserve"> with a workflow: tests, a linter, a release (Chapters 54 to 60).</w:t>
      </w:r>
    </w:p>
    <w:p>
      <w:pPr>
        <w:tabs>
          <w:tab w:pos="510" w:val="left"/>
        </w:tabs>
        <w:spacing w:after="60"/>
        <w:ind w:left="510" w:hanging="340"/>
      </w:pPr>
      <w:r>
        <w:t>•</w:t>
        <w:tab/>
      </w:r>
      <w:r>
        <w:rPr/>
      </w:r>
      <w:r>
        <w:rPr>
          <w:b/>
        </w:rPr>
        <w:t>Review other people's pull requests</w:t>
      </w:r>
      <w:r>
        <w:rPr/>
        <w:t>: it teaches more than writing your own (Chapter 46).</w:t>
      </w:r>
    </w:p>
    <w:p>
      <w:pPr>
        <w:tabs>
          <w:tab w:pos="510" w:val="left"/>
        </w:tabs>
        <w:spacing w:after="60"/>
        <w:ind w:left="510" w:hanging="340"/>
      </w:pPr>
      <w:r>
        <w:t>•</w:t>
        <w:tab/>
      </w:r>
      <w:r>
        <w:rPr/>
      </w:r>
      <w:r>
        <w:rPr>
          <w:b/>
        </w:rPr>
        <w:t>Practise recovery</w:t>
      </w:r>
      <w:r>
        <w:rPr/>
        <w:t xml:space="preserve"> on a throw-away repository until it is calm (Chapter 79).</w:t>
      </w:r>
    </w:p>
    <w:p>
      <w:pPr>
        <w:pStyle w:val="Heading2"/>
      </w:pPr>
      <w:r>
        <w:rPr/>
        <w:t>L.3 Going deeper (choose by need)</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If you need...</w:t>
            </w:r>
          </w:p>
        </w:tc>
        <w:tc>
          <w:tcPr>
            <w:tcW w:type="dxa" w:w="4706"/>
            <w:shd w:val="clear" w:color="auto" w:fill="E3E8F0"/>
          </w:tcPr>
          <w:p>
            <w:pPr>
              <w:spacing w:after="20" w:line="240" w:lineRule="auto"/>
            </w:pPr>
            <w:r/>
            <w:r>
              <w:rPr>
                <w:b/>
                <w:sz w:val="18"/>
              </w:rPr>
              <w:t>Study</w:t>
            </w:r>
          </w:p>
        </w:tc>
      </w:tr>
      <w:tr>
        <w:tc>
          <w:tcPr>
            <w:tcW w:type="dxa" w:w="4706"/>
          </w:tcPr>
          <w:p>
            <w:pPr>
              <w:spacing w:after="20" w:line="240" w:lineRule="auto"/>
            </w:pPr>
            <w:r/>
            <w:r>
              <w:rPr>
                <w:sz w:val="18"/>
              </w:rPr>
              <w:t>to understand Git's internals</w:t>
            </w:r>
          </w:p>
        </w:tc>
        <w:tc>
          <w:tcPr>
            <w:tcW w:type="dxa" w:w="4706"/>
          </w:tcPr>
          <w:p>
            <w:pPr>
              <w:spacing w:after="20" w:line="240" w:lineRule="auto"/>
            </w:pPr>
            <w:r/>
            <w:r>
              <w:rPr>
                <w:sz w:val="18"/>
              </w:rPr>
              <w:t>Chapter 30 again, then the "Git Internals" material in Git's own documentation</w:t>
            </w:r>
          </w:p>
        </w:tc>
      </w:tr>
      <w:tr>
        <w:tc>
          <w:tcPr>
            <w:tcW w:type="dxa" w:w="4706"/>
          </w:tcPr>
          <w:p>
            <w:pPr>
              <w:spacing w:after="20" w:line="240" w:lineRule="auto"/>
            </w:pPr>
            <w:r/>
            <w:r>
              <w:rPr>
                <w:sz w:val="18"/>
              </w:rPr>
              <w:t>to maintain a large project</w:t>
            </w:r>
          </w:p>
        </w:tc>
        <w:tc>
          <w:tcPr>
            <w:tcW w:type="dxa" w:w="4706"/>
          </w:tcPr>
          <w:p>
            <w:pPr>
              <w:spacing w:after="20" w:line="240" w:lineRule="auto"/>
            </w:pPr>
            <w:r/>
            <w:r>
              <w:rPr>
                <w:sz w:val="18"/>
              </w:rPr>
              <w:t>branching strategies, release management, governance (Chapters 50, 75)</w:t>
            </w:r>
          </w:p>
        </w:tc>
      </w:tr>
      <w:tr>
        <w:tc>
          <w:tcPr>
            <w:tcW w:type="dxa" w:w="4706"/>
          </w:tcPr>
          <w:p>
            <w:pPr>
              <w:spacing w:after="20" w:line="240" w:lineRule="auto"/>
            </w:pPr>
            <w:r/>
            <w:r>
              <w:rPr>
                <w:sz w:val="18"/>
              </w:rPr>
              <w:t>to run infrastructure</w:t>
            </w:r>
          </w:p>
        </w:tc>
        <w:tc>
          <w:tcPr>
            <w:tcW w:type="dxa" w:w="4706"/>
          </w:tcPr>
          <w:p>
            <w:pPr>
              <w:spacing w:after="20" w:line="240" w:lineRule="auto"/>
            </w:pPr>
            <w:r/>
            <w:r>
              <w:rPr>
                <w:sz w:val="18"/>
              </w:rPr>
              <w:t>the documentation of the platform you use; container basics (Chapters 71 and 72)</w:t>
            </w:r>
          </w:p>
        </w:tc>
      </w:tr>
      <w:tr>
        <w:tc>
          <w:tcPr>
            <w:tcW w:type="dxa" w:w="4706"/>
          </w:tcPr>
          <w:p>
            <w:pPr>
              <w:spacing w:after="20" w:line="240" w:lineRule="auto"/>
            </w:pPr>
            <w:r/>
            <w:r>
              <w:rPr>
                <w:sz w:val="18"/>
              </w:rPr>
              <w:t>to work on security</w:t>
            </w:r>
          </w:p>
        </w:tc>
        <w:tc>
          <w:tcPr>
            <w:tcW w:type="dxa" w:w="4706"/>
          </w:tcPr>
          <w:p>
            <w:pPr>
              <w:spacing w:after="20" w:line="240" w:lineRule="auto"/>
            </w:pPr>
            <w:r/>
            <w:r>
              <w:rPr>
                <w:sz w:val="18"/>
              </w:rPr>
              <w:t>supply-chain security, secret management, code review for security (Chapters 62 and 63)</w:t>
            </w:r>
          </w:p>
        </w:tc>
      </w:tr>
      <w:tr>
        <w:tc>
          <w:tcPr>
            <w:tcW w:type="dxa" w:w="4706"/>
          </w:tcPr>
          <w:p>
            <w:pPr>
              <w:spacing w:after="20" w:line="240" w:lineRule="auto"/>
            </w:pPr>
            <w:r/>
            <w:r>
              <w:rPr>
                <w:sz w:val="18"/>
              </w:rPr>
              <w:t>to teach others</w:t>
            </w:r>
          </w:p>
        </w:tc>
        <w:tc>
          <w:tcPr>
            <w:tcW w:type="dxa" w:w="4706"/>
          </w:tcPr>
          <w:p>
            <w:pPr>
              <w:spacing w:after="20" w:line="240" w:lineRule="auto"/>
            </w:pPr>
            <w:r/>
            <w:r>
              <w:rPr>
                <w:sz w:val="18"/>
              </w:rPr>
              <w:t>pair with a beginner; use this book's exercises as a starting point</w:t>
            </w:r>
          </w:p>
        </w:tc>
      </w:tr>
    </w:tbl>
    <w:p>
      <w:pPr>
        <w:spacing w:after="40"/>
      </w:pPr>
    </w:p>
    <w:p>
      <w:pPr>
        <w:pStyle w:val="Heading2"/>
      </w:pPr>
      <w:r>
        <w:rPr/>
        <w:t>L.4 Habits that last</w:t>
      </w:r>
    </w:p>
    <w:p>
      <w:pPr>
        <w:tabs>
          <w:tab w:pos="510" w:val="left"/>
        </w:tabs>
        <w:spacing w:after="60"/>
        <w:ind w:left="510" w:hanging="340"/>
      </w:pPr>
      <w:r>
        <w:t>1.</w:t>
        <w:tab/>
      </w:r>
      <w:r>
        <w:rPr/>
      </w:r>
      <w:r>
        <w:rPr>
          <w:b/>
        </w:rPr>
        <w:t>Verify before you trust</w:t>
      </w:r>
      <w:r>
        <w:rPr/>
        <w:t>: read the source, check the date, run the command.</w:t>
      </w:r>
    </w:p>
    <w:p>
      <w:pPr>
        <w:tabs>
          <w:tab w:pos="510" w:val="left"/>
        </w:tabs>
        <w:spacing w:after="60"/>
        <w:ind w:left="510" w:hanging="340"/>
      </w:pPr>
      <w:r>
        <w:t>2.</w:t>
        <w:tab/>
      </w:r>
      <w:r>
        <w:rPr/>
      </w:r>
      <w:r>
        <w:rPr>
          <w:b/>
        </w:rPr>
        <w:t>Write things down</w:t>
      </w:r>
      <w:r>
        <w:rPr/>
        <w:t xml:space="preserve"> in the repository, so that they are versioned and reviewed.</w:t>
      </w:r>
    </w:p>
    <w:p>
      <w:pPr>
        <w:tabs>
          <w:tab w:pos="510" w:val="left"/>
        </w:tabs>
        <w:spacing w:after="60"/>
        <w:ind w:left="510" w:hanging="340"/>
      </w:pPr>
      <w:r>
        <w:t>3.</w:t>
        <w:tab/>
      </w:r>
      <w:r>
        <w:rPr/>
      </w:r>
      <w:r>
        <w:rPr>
          <w:b/>
        </w:rPr>
        <w:t>Keep changes small.</w:t>
      </w:r>
      <w:r>
        <w:rPr/>
      </w:r>
    </w:p>
    <w:p>
      <w:pPr>
        <w:tabs>
          <w:tab w:pos="510" w:val="left"/>
        </w:tabs>
        <w:spacing w:after="60"/>
        <w:ind w:left="510" w:hanging="340"/>
      </w:pPr>
      <w:r>
        <w:t>4.</w:t>
        <w:tab/>
      </w:r>
      <w:r>
        <w:rPr/>
      </w:r>
      <w:r>
        <w:rPr>
          <w:b/>
        </w:rPr>
        <w:t>Read the state before and after each step.</w:t>
      </w:r>
      <w:r>
        <w:rPr/>
      </w:r>
    </w:p>
    <w:p>
      <w:pPr>
        <w:tabs>
          <w:tab w:pos="510" w:val="left"/>
        </w:tabs>
        <w:spacing w:after="60"/>
        <w:ind w:left="510" w:hanging="340"/>
      </w:pPr>
      <w:r>
        <w:t>5.</w:t>
        <w:tab/>
      </w:r>
      <w:r>
        <w:rPr/>
      </w:r>
      <w:r>
        <w:rPr>
          <w:b/>
        </w:rPr>
        <w:t>Be kind in reviews and in issues.</w:t>
      </w:r>
      <w:r>
        <w:rPr/>
      </w:r>
    </w:p>
    <w:p>
      <w:pPr>
        <w:pStyle w:val="Heading2"/>
      </w:pPr>
      <w:r>
        <w:rPr/>
        <w:t>L.5 Keeping this book's facts current</w:t>
      </w:r>
    </w:p>
    <w:p>
      <w:r>
        <w:rPr/>
        <w:t>GitHub changes faster than a book. Appendix N lists what was checked and what is open; the ledger names the source of each claim, so you can compare it with the current documentation. Where they differ, trust the current documentation.</w:t>
      </w:r>
    </w:p>
    <w:p>
      <w:pPr>
        <w:pStyle w:val="Heading1"/>
      </w:pPr>
      <w:r>
        <w:rPr/>
        <w:t>Appendix M — Git Bash / PowerShell / Command Prompt Equivalence Guide</w:t>
      </w:r>
    </w:p>
    <w:p>
      <w:r>
        <w:rPr/>
        <w:t>Git commands are the same in every shell. What differs is the surrounding shell: file commands, variables, quoting, paths and line endings. This appendix extends the table of Chapter 7.</w:t>
      </w:r>
    </w:p>
    <w:p>
      <w:pPr>
        <w:pBdr>
          <w:left w:val="single" w:sz="18" w:space="6" w:color="999999"/>
        </w:pBdr>
        <w:ind w:left="454"/>
      </w:pPr>
      <w:r>
        <w:rPr/>
      </w:r>
      <w:r>
        <w:rPr>
          <w:b/>
        </w:rPr>
        <w:t>Partly checked [R127].</w:t>
      </w:r>
      <w:r>
        <w:rPr/>
        <w:t xml:space="preserve"> The PowerShell cmdlet names, aliases and the </w:t>
      </w:r>
      <w:r>
        <w:rPr>
          <w:rFonts w:ascii="Liberation Mono" w:hAnsi="Liberation Mono" w:eastAsia="Liberation Mono"/>
          <w:sz w:val="19"/>
          <w:shd w:val="clear" w:color="auto" w:fill="EFEFEF"/>
        </w:rPr>
        <w:t>-Force</w:t>
      </w:r>
      <w:r>
        <w:rPr/>
        <w:t xml:space="preserve"> and </w:t>
      </w:r>
      <w:r>
        <w:rPr>
          <w:rFonts w:ascii="Liberation Mono" w:hAnsi="Liberation Mono" w:eastAsia="Liberation Mono"/>
          <w:sz w:val="19"/>
          <w:shd w:val="clear" w:color="auto" w:fill="EFEFEF"/>
        </w:rPr>
        <w:t>-Recurse</w:t>
      </w:r>
      <w:r>
        <w:rPr/>
        <w:t xml:space="preserve"> parameters shown here were checked against Microsoft's PowerShell 7.5 reference (the </w:t>
      </w:r>
      <w:r>
        <w:rPr>
          <w:rFonts w:ascii="Liberation Mono" w:hAnsi="Liberation Mono" w:eastAsia="Liberation Mono"/>
          <w:sz w:val="19"/>
          <w:shd w:val="clear" w:color="auto" w:fill="EFEFEF"/>
        </w:rPr>
        <w:t>MicrosoftDocs/PowerShell-Docs</w:t>
      </w:r>
      <w:r>
        <w:rPr/>
        <w:t xml:space="preserve"> repository); an earlier draft wrongly listed </w:t>
      </w:r>
      <w:r>
        <w:rPr>
          <w:rFonts w:ascii="Liberation Mono" w:hAnsi="Liberation Mono" w:eastAsia="Liberation Mono"/>
          <w:sz w:val="19"/>
          <w:shd w:val="clear" w:color="auto" w:fill="EFEFEF"/>
        </w:rPr>
        <w:t>mkdir</w:t>
      </w:r>
      <w:r>
        <w:rPr/>
        <w:t xml:space="preserve"> as an alias of </w:t>
      </w:r>
      <w:r>
        <w:rPr>
          <w:rFonts w:ascii="Liberation Mono" w:hAnsi="Liberation Mono" w:eastAsia="Liberation Mono"/>
          <w:sz w:val="19"/>
          <w:shd w:val="clear" w:color="auto" w:fill="EFEFEF"/>
        </w:rPr>
        <w:t>New-Item</w:t>
      </w:r>
      <w:r>
        <w:rPr/>
        <w:t xml:space="preserve">, and the reference lists only </w:t>
      </w:r>
      <w:r>
        <w:rPr>
          <w:rFonts w:ascii="Liberation Mono" w:hAnsi="Liberation Mono" w:eastAsia="Liberation Mono"/>
          <w:sz w:val="19"/>
          <w:shd w:val="clear" w:color="auto" w:fill="EFEFEF"/>
        </w:rPr>
        <w:t>ni</w:t>
      </w:r>
      <w:r>
        <w:rPr/>
        <w:t xml:space="preserve">. </w:t>
      </w:r>
      <w:r>
        <w:rPr>
          <w:b/>
        </w:rPr>
        <w:t>Nothing was run on Windows</w:t>
      </w:r>
      <w:r>
        <w:rPr/>
        <w:t>, and the Command Prompt column was not checked against Microsoft's documentation. Check each entry on your own machine. The Bash and zsh column was run throughout the book.</w:t>
      </w:r>
    </w:p>
    <w:p>
      <w:pPr>
        <w:pStyle w:val="Heading2"/>
      </w:pPr>
      <w:r>
        <w:rPr/>
        <w:t>M.1 File and folder commands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Task</w:t>
            </w:r>
          </w:p>
        </w:tc>
        <w:tc>
          <w:tcPr>
            <w:tcW w:type="dxa" w:w="2353"/>
            <w:shd w:val="clear" w:color="auto" w:fill="E3E8F0"/>
          </w:tcPr>
          <w:p>
            <w:pPr>
              <w:spacing w:after="20" w:line="240" w:lineRule="auto"/>
            </w:pPr>
            <w:r/>
            <w:r>
              <w:rPr>
                <w:b/>
                <w:sz w:val="18"/>
              </w:rPr>
              <w:t>Bash / zsh / Git Bash</w:t>
            </w:r>
          </w:p>
        </w:tc>
        <w:tc>
          <w:tcPr>
            <w:tcW w:type="dxa" w:w="2353"/>
            <w:shd w:val="clear" w:color="auto" w:fill="E3E8F0"/>
          </w:tcPr>
          <w:p>
            <w:pPr>
              <w:spacing w:after="20" w:line="240" w:lineRule="auto"/>
            </w:pPr>
            <w:r/>
            <w:r>
              <w:rPr>
                <w:b/>
                <w:sz w:val="18"/>
              </w:rPr>
              <w:t>PowerShell</w:t>
            </w:r>
          </w:p>
        </w:tc>
        <w:tc>
          <w:tcPr>
            <w:tcW w:type="dxa" w:w="2353"/>
            <w:shd w:val="clear" w:color="auto" w:fill="E3E8F0"/>
          </w:tcPr>
          <w:p>
            <w:pPr>
              <w:spacing w:after="20" w:line="240" w:lineRule="auto"/>
            </w:pPr>
            <w:r/>
            <w:r>
              <w:rPr>
                <w:b/>
                <w:sz w:val="18"/>
              </w:rPr>
              <w:t>Command Prompt</w:t>
            </w:r>
          </w:p>
        </w:tc>
      </w:tr>
      <w:tr>
        <w:tc>
          <w:tcPr>
            <w:tcW w:type="dxa" w:w="2353"/>
          </w:tcPr>
          <w:p>
            <w:pPr>
              <w:spacing w:after="20" w:line="240" w:lineRule="auto"/>
            </w:pPr>
            <w:r/>
            <w:r>
              <w:rPr>
                <w:sz w:val="18"/>
              </w:rPr>
              <w:t>Where am I?</w:t>
            </w:r>
          </w:p>
        </w:tc>
        <w:tc>
          <w:tcPr>
            <w:tcW w:type="dxa" w:w="2353"/>
          </w:tcPr>
          <w:p>
            <w:pPr>
              <w:spacing w:after="20" w:line="240" w:lineRule="auto"/>
            </w:pPr>
            <w:r/>
            <w:r>
              <w:rPr>
                <w:rFonts w:ascii="Liberation Mono" w:hAnsi="Liberation Mono" w:eastAsia="Liberation Mono"/>
                <w:sz w:val="15"/>
                <w:shd w:val="clear" w:color="auto" w:fill="EFEFEF"/>
              </w:rPr>
              <w:t>pwd</w:t>
            </w:r>
          </w:p>
        </w:tc>
        <w:tc>
          <w:tcPr>
            <w:tcW w:type="dxa" w:w="2353"/>
          </w:tcPr>
          <w:p>
            <w:pPr>
              <w:spacing w:after="20" w:line="240" w:lineRule="auto"/>
            </w:pPr>
            <w:r/>
            <w:r>
              <w:rPr>
                <w:rFonts w:ascii="Liberation Mono" w:hAnsi="Liberation Mono" w:eastAsia="Liberation Mono"/>
                <w:sz w:val="15"/>
                <w:shd w:val="clear" w:color="auto" w:fill="EFEFEF"/>
              </w:rPr>
              <w:t>Get-Location</w:t>
            </w:r>
            <w:r>
              <w:rPr>
                <w:sz w:val="18"/>
              </w:rPr>
              <w:t xml:space="preserve"> (alias </w:t>
            </w:r>
            <w:r>
              <w:rPr>
                <w:rFonts w:ascii="Liberation Mono" w:hAnsi="Liberation Mono" w:eastAsia="Liberation Mono"/>
                <w:sz w:val="15"/>
                <w:shd w:val="clear" w:color="auto" w:fill="EFEFEF"/>
              </w:rPr>
              <w:t>pwd</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cd</w:t>
            </w:r>
          </w:p>
        </w:tc>
      </w:tr>
      <w:tr>
        <w:tc>
          <w:tcPr>
            <w:tcW w:type="dxa" w:w="2353"/>
          </w:tcPr>
          <w:p>
            <w:pPr>
              <w:spacing w:after="20" w:line="240" w:lineRule="auto"/>
            </w:pPr>
            <w:r/>
            <w:r>
              <w:rPr>
                <w:sz w:val="18"/>
              </w:rPr>
              <w:t>List files</w:t>
            </w:r>
          </w:p>
        </w:tc>
        <w:tc>
          <w:tcPr>
            <w:tcW w:type="dxa" w:w="2353"/>
          </w:tcPr>
          <w:p>
            <w:pPr>
              <w:spacing w:after="20" w:line="240" w:lineRule="auto"/>
            </w:pPr>
            <w:r/>
            <w:r>
              <w:rPr>
                <w:rFonts w:ascii="Liberation Mono" w:hAnsi="Liberation Mono" w:eastAsia="Liberation Mono"/>
                <w:sz w:val="15"/>
                <w:shd w:val="clear" w:color="auto" w:fill="EFEFEF"/>
              </w:rPr>
              <w:t>ls</w:t>
            </w:r>
            <w:r>
              <w:rPr>
                <w:sz w:val="18"/>
              </w:rPr>
              <w:t xml:space="preserve"> (</w:t>
            </w:r>
            <w:r>
              <w:rPr>
                <w:rFonts w:ascii="Liberation Mono" w:hAnsi="Liberation Mono" w:eastAsia="Liberation Mono"/>
                <w:sz w:val="15"/>
                <w:shd w:val="clear" w:color="auto" w:fill="EFEFEF"/>
              </w:rPr>
              <w:t>ls -a</w:t>
            </w:r>
            <w:r>
              <w:rPr>
                <w:sz w:val="18"/>
              </w:rPr>
              <w:t xml:space="preserve"> shows hidden)</w:t>
            </w:r>
          </w:p>
        </w:tc>
        <w:tc>
          <w:tcPr>
            <w:tcW w:type="dxa" w:w="2353"/>
          </w:tcPr>
          <w:p>
            <w:pPr>
              <w:spacing w:after="20" w:line="240" w:lineRule="auto"/>
            </w:pPr>
            <w:r/>
            <w:r>
              <w:rPr>
                <w:rFonts w:ascii="Liberation Mono" w:hAnsi="Liberation Mono" w:eastAsia="Liberation Mono"/>
                <w:sz w:val="15"/>
                <w:shd w:val="clear" w:color="auto" w:fill="EFEFEF"/>
              </w:rPr>
              <w:t>Get-ChildItem</w:t>
            </w:r>
            <w:r>
              <w:rPr>
                <w:sz w:val="18"/>
              </w:rPr>
              <w:t xml:space="preserve"> (alias </w:t>
            </w:r>
            <w:r>
              <w:rPr>
                <w:rFonts w:ascii="Liberation Mono" w:hAnsi="Liberation Mono" w:eastAsia="Liberation Mono"/>
                <w:sz w:val="15"/>
                <w:shd w:val="clear" w:color="auto" w:fill="EFEFEF"/>
              </w:rPr>
              <w:t>ls</w:t>
            </w:r>
            <w:r>
              <w:rPr>
                <w:sz w:val="18"/>
              </w:rPr>
              <w:t xml:space="preserve">; </w:t>
            </w:r>
            <w:r>
              <w:rPr>
                <w:rFonts w:ascii="Liberation Mono" w:hAnsi="Liberation Mono" w:eastAsia="Liberation Mono"/>
                <w:sz w:val="15"/>
                <w:shd w:val="clear" w:color="auto" w:fill="EFEFEF"/>
              </w:rPr>
              <w:t>-Force</w:t>
            </w:r>
            <w:r>
              <w:rPr>
                <w:sz w:val="18"/>
              </w:rPr>
              <w:t xml:space="preserve"> shows hidden)</w:t>
            </w:r>
          </w:p>
        </w:tc>
        <w:tc>
          <w:tcPr>
            <w:tcW w:type="dxa" w:w="2353"/>
          </w:tcPr>
          <w:p>
            <w:pPr>
              <w:spacing w:after="20" w:line="240" w:lineRule="auto"/>
            </w:pPr>
            <w:r/>
            <w:r>
              <w:rPr>
                <w:rFonts w:ascii="Liberation Mono" w:hAnsi="Liberation Mono" w:eastAsia="Liberation Mono"/>
                <w:sz w:val="15"/>
                <w:shd w:val="clear" w:color="auto" w:fill="EFEFEF"/>
              </w:rPr>
              <w:t>dir</w:t>
            </w:r>
            <w:r>
              <w:rPr>
                <w:sz w:val="18"/>
              </w:rPr>
              <w:t xml:space="preserve"> (</w:t>
            </w:r>
            <w:r>
              <w:rPr>
                <w:rFonts w:ascii="Liberation Mono" w:hAnsi="Liberation Mono" w:eastAsia="Liberation Mono"/>
                <w:sz w:val="15"/>
                <w:shd w:val="clear" w:color="auto" w:fill="EFEFEF"/>
              </w:rPr>
              <w:t>dir /a</w:t>
            </w:r>
            <w:r>
              <w:rPr>
                <w:sz w:val="18"/>
              </w:rPr>
              <w:t>)</w:t>
            </w:r>
          </w:p>
        </w:tc>
      </w:tr>
      <w:tr>
        <w:tc>
          <w:tcPr>
            <w:tcW w:type="dxa" w:w="2353"/>
          </w:tcPr>
          <w:p>
            <w:pPr>
              <w:spacing w:after="20" w:line="240" w:lineRule="auto"/>
            </w:pPr>
            <w:r/>
            <w:r>
              <w:rPr>
                <w:sz w:val="18"/>
              </w:rPr>
              <w:t>Change folder</w:t>
            </w:r>
          </w:p>
        </w:tc>
        <w:tc>
          <w:tcPr>
            <w:tcW w:type="dxa" w:w="2353"/>
          </w:tcPr>
          <w:p>
            <w:pPr>
              <w:spacing w:after="20" w:line="240" w:lineRule="auto"/>
            </w:pPr>
            <w:r/>
            <w:r>
              <w:rPr>
                <w:rFonts w:ascii="Liberation Mono" w:hAnsi="Liberation Mono" w:eastAsia="Liberation Mono"/>
                <w:sz w:val="15"/>
                <w:shd w:val="clear" w:color="auto" w:fill="EFEFEF"/>
              </w:rPr>
              <w:t>cd folder</w:t>
            </w:r>
          </w:p>
        </w:tc>
        <w:tc>
          <w:tcPr>
            <w:tcW w:type="dxa" w:w="2353"/>
          </w:tcPr>
          <w:p>
            <w:pPr>
              <w:spacing w:after="20" w:line="240" w:lineRule="auto"/>
            </w:pPr>
            <w:r/>
            <w:r>
              <w:rPr>
                <w:rFonts w:ascii="Liberation Mono" w:hAnsi="Liberation Mono" w:eastAsia="Liberation Mono"/>
                <w:sz w:val="15"/>
                <w:shd w:val="clear" w:color="auto" w:fill="EFEFEF"/>
              </w:rPr>
              <w:t>Set-Location folder</w:t>
            </w:r>
            <w:r>
              <w:rPr>
                <w:sz w:val="18"/>
              </w:rPr>
              <w:t xml:space="preserve"> (alias </w:t>
            </w:r>
            <w:r>
              <w:rPr>
                <w:rFonts w:ascii="Liberation Mono" w:hAnsi="Liberation Mono" w:eastAsia="Liberation Mono"/>
                <w:sz w:val="15"/>
                <w:shd w:val="clear" w:color="auto" w:fill="EFEFEF"/>
              </w:rPr>
              <w:t>cd</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cd folder</w:t>
            </w:r>
          </w:p>
        </w:tc>
      </w:tr>
      <w:tr>
        <w:tc>
          <w:tcPr>
            <w:tcW w:type="dxa" w:w="2353"/>
          </w:tcPr>
          <w:p>
            <w:pPr>
              <w:spacing w:after="20" w:line="240" w:lineRule="auto"/>
            </w:pPr>
            <w:r/>
            <w:r>
              <w:rPr>
                <w:sz w:val="18"/>
              </w:rPr>
              <w:t>Make a folder</w:t>
            </w:r>
          </w:p>
        </w:tc>
        <w:tc>
          <w:tcPr>
            <w:tcW w:type="dxa" w:w="2353"/>
          </w:tcPr>
          <w:p>
            <w:pPr>
              <w:spacing w:after="20" w:line="240" w:lineRule="auto"/>
            </w:pPr>
            <w:r/>
            <w:r>
              <w:rPr>
                <w:rFonts w:ascii="Liberation Mono" w:hAnsi="Liberation Mono" w:eastAsia="Liberation Mono"/>
                <w:sz w:val="15"/>
                <w:shd w:val="clear" w:color="auto" w:fill="EFEFEF"/>
              </w:rPr>
              <w:t>mkdir folder</w:t>
            </w:r>
          </w:p>
        </w:tc>
        <w:tc>
          <w:tcPr>
            <w:tcW w:type="dxa" w:w="2353"/>
          </w:tcPr>
          <w:p>
            <w:pPr>
              <w:spacing w:after="20" w:line="240" w:lineRule="auto"/>
            </w:pPr>
            <w:r/>
            <w:r>
              <w:rPr>
                <w:rFonts w:ascii="Liberation Mono" w:hAnsi="Liberation Mono" w:eastAsia="Liberation Mono"/>
                <w:sz w:val="15"/>
                <w:shd w:val="clear" w:color="auto" w:fill="EFEFEF"/>
              </w:rPr>
              <w:t>New-Item -ItemType Directory folder</w:t>
            </w:r>
            <w:r>
              <w:rPr>
                <w:sz w:val="18"/>
              </w:rPr>
              <w:t xml:space="preserve"> (alias </w:t>
            </w:r>
            <w:r>
              <w:rPr>
                <w:rFonts w:ascii="Liberation Mono" w:hAnsi="Liberation Mono" w:eastAsia="Liberation Mono"/>
                <w:sz w:val="15"/>
                <w:shd w:val="clear" w:color="auto" w:fill="EFEFEF"/>
              </w:rPr>
              <w:t>ni</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mkdir folder</w:t>
            </w:r>
          </w:p>
        </w:tc>
      </w:tr>
      <w:tr>
        <w:tc>
          <w:tcPr>
            <w:tcW w:type="dxa" w:w="2353"/>
          </w:tcPr>
          <w:p>
            <w:pPr>
              <w:spacing w:after="20" w:line="240" w:lineRule="auto"/>
            </w:pPr>
            <w:r/>
            <w:r>
              <w:rPr>
                <w:sz w:val="18"/>
              </w:rPr>
              <w:t>Show a file</w:t>
            </w:r>
          </w:p>
        </w:tc>
        <w:tc>
          <w:tcPr>
            <w:tcW w:type="dxa" w:w="2353"/>
          </w:tcPr>
          <w:p>
            <w:pPr>
              <w:spacing w:after="20" w:line="240" w:lineRule="auto"/>
            </w:pPr>
            <w:r/>
            <w:r>
              <w:rPr>
                <w:rFonts w:ascii="Liberation Mono" w:hAnsi="Liberation Mono" w:eastAsia="Liberation Mono"/>
                <w:sz w:val="15"/>
                <w:shd w:val="clear" w:color="auto" w:fill="EFEFEF"/>
              </w:rPr>
              <w:t>cat file</w:t>
            </w:r>
          </w:p>
        </w:tc>
        <w:tc>
          <w:tcPr>
            <w:tcW w:type="dxa" w:w="2353"/>
          </w:tcPr>
          <w:p>
            <w:pPr>
              <w:spacing w:after="20" w:line="240" w:lineRule="auto"/>
            </w:pPr>
            <w:r/>
            <w:r>
              <w:rPr>
                <w:rFonts w:ascii="Liberation Mono" w:hAnsi="Liberation Mono" w:eastAsia="Liberation Mono"/>
                <w:sz w:val="15"/>
                <w:shd w:val="clear" w:color="auto" w:fill="EFEFEF"/>
              </w:rPr>
              <w:t>Get-Content file</w:t>
            </w:r>
            <w:r>
              <w:rPr>
                <w:sz w:val="18"/>
              </w:rPr>
              <w:t xml:space="preserve"> (alias </w:t>
            </w:r>
            <w:r>
              <w:rPr>
                <w:rFonts w:ascii="Liberation Mono" w:hAnsi="Liberation Mono" w:eastAsia="Liberation Mono"/>
                <w:sz w:val="15"/>
                <w:shd w:val="clear" w:color="auto" w:fill="EFEFEF"/>
              </w:rPr>
              <w:t>cat</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type file</w:t>
            </w:r>
          </w:p>
        </w:tc>
      </w:tr>
      <w:tr>
        <w:tc>
          <w:tcPr>
            <w:tcW w:type="dxa" w:w="2353"/>
          </w:tcPr>
          <w:p>
            <w:pPr>
              <w:spacing w:after="20" w:line="240" w:lineRule="auto"/>
            </w:pPr>
            <w:r/>
            <w:r>
              <w:rPr>
                <w:sz w:val="18"/>
              </w:rPr>
              <w:t>Copy</w:t>
            </w:r>
          </w:p>
        </w:tc>
        <w:tc>
          <w:tcPr>
            <w:tcW w:type="dxa" w:w="2353"/>
          </w:tcPr>
          <w:p>
            <w:pPr>
              <w:spacing w:after="20" w:line="240" w:lineRule="auto"/>
            </w:pPr>
            <w:r/>
            <w:r>
              <w:rPr>
                <w:rFonts w:ascii="Liberation Mono" w:hAnsi="Liberation Mono" w:eastAsia="Liberation Mono"/>
                <w:sz w:val="15"/>
                <w:shd w:val="clear" w:color="auto" w:fill="EFEFEF"/>
              </w:rPr>
              <w:t>cp a b</w:t>
            </w:r>
          </w:p>
        </w:tc>
        <w:tc>
          <w:tcPr>
            <w:tcW w:type="dxa" w:w="2353"/>
          </w:tcPr>
          <w:p>
            <w:pPr>
              <w:spacing w:after="20" w:line="240" w:lineRule="auto"/>
            </w:pPr>
            <w:r/>
            <w:r>
              <w:rPr>
                <w:rFonts w:ascii="Liberation Mono" w:hAnsi="Liberation Mono" w:eastAsia="Liberation Mono"/>
                <w:sz w:val="15"/>
                <w:shd w:val="clear" w:color="auto" w:fill="EFEFEF"/>
              </w:rPr>
              <w:t>Copy-Item a b</w:t>
            </w:r>
          </w:p>
        </w:tc>
        <w:tc>
          <w:tcPr>
            <w:tcW w:type="dxa" w:w="2353"/>
          </w:tcPr>
          <w:p>
            <w:pPr>
              <w:spacing w:after="20" w:line="240" w:lineRule="auto"/>
            </w:pPr>
            <w:r/>
            <w:r>
              <w:rPr>
                <w:rFonts w:ascii="Liberation Mono" w:hAnsi="Liberation Mono" w:eastAsia="Liberation Mono"/>
                <w:sz w:val="15"/>
                <w:shd w:val="clear" w:color="auto" w:fill="EFEFEF"/>
              </w:rPr>
              <w:t>copy a b</w:t>
            </w:r>
          </w:p>
        </w:tc>
      </w:tr>
      <w:tr>
        <w:tc>
          <w:tcPr>
            <w:tcW w:type="dxa" w:w="2353"/>
          </w:tcPr>
          <w:p>
            <w:pPr>
              <w:spacing w:after="20" w:line="240" w:lineRule="auto"/>
            </w:pPr>
            <w:r/>
            <w:r>
              <w:rPr>
                <w:sz w:val="18"/>
              </w:rPr>
              <w:t>Move or rename</w:t>
            </w:r>
          </w:p>
        </w:tc>
        <w:tc>
          <w:tcPr>
            <w:tcW w:type="dxa" w:w="2353"/>
          </w:tcPr>
          <w:p>
            <w:pPr>
              <w:spacing w:after="20" w:line="240" w:lineRule="auto"/>
            </w:pPr>
            <w:r/>
            <w:r>
              <w:rPr>
                <w:rFonts w:ascii="Liberation Mono" w:hAnsi="Liberation Mono" w:eastAsia="Liberation Mono"/>
                <w:sz w:val="15"/>
                <w:shd w:val="clear" w:color="auto" w:fill="EFEFEF"/>
              </w:rPr>
              <w:t>mv a b</w:t>
            </w:r>
          </w:p>
        </w:tc>
        <w:tc>
          <w:tcPr>
            <w:tcW w:type="dxa" w:w="2353"/>
          </w:tcPr>
          <w:p>
            <w:pPr>
              <w:spacing w:after="20" w:line="240" w:lineRule="auto"/>
            </w:pPr>
            <w:r/>
            <w:r>
              <w:rPr>
                <w:rFonts w:ascii="Liberation Mono" w:hAnsi="Liberation Mono" w:eastAsia="Liberation Mono"/>
                <w:sz w:val="15"/>
                <w:shd w:val="clear" w:color="auto" w:fill="EFEFEF"/>
              </w:rPr>
              <w:t>Move-Item a b</w:t>
            </w:r>
          </w:p>
        </w:tc>
        <w:tc>
          <w:tcPr>
            <w:tcW w:type="dxa" w:w="2353"/>
          </w:tcPr>
          <w:p>
            <w:pPr>
              <w:spacing w:after="20" w:line="240" w:lineRule="auto"/>
            </w:pPr>
            <w:r/>
            <w:r>
              <w:rPr>
                <w:rFonts w:ascii="Liberation Mono" w:hAnsi="Liberation Mono" w:eastAsia="Liberation Mono"/>
                <w:sz w:val="15"/>
                <w:shd w:val="clear" w:color="auto" w:fill="EFEFEF"/>
              </w:rPr>
              <w:t>move a b</w:t>
            </w:r>
            <w:r>
              <w:rPr>
                <w:sz w:val="18"/>
              </w:rPr>
              <w:t xml:space="preserve"> or </w:t>
            </w:r>
            <w:r>
              <w:rPr>
                <w:rFonts w:ascii="Liberation Mono" w:hAnsi="Liberation Mono" w:eastAsia="Liberation Mono"/>
                <w:sz w:val="15"/>
                <w:shd w:val="clear" w:color="auto" w:fill="EFEFEF"/>
              </w:rPr>
              <w:t>ren a b</w:t>
            </w:r>
          </w:p>
        </w:tc>
      </w:tr>
      <w:tr>
        <w:tc>
          <w:tcPr>
            <w:tcW w:type="dxa" w:w="2353"/>
          </w:tcPr>
          <w:p>
            <w:pPr>
              <w:spacing w:after="20" w:line="240" w:lineRule="auto"/>
            </w:pPr>
            <w:r/>
            <w:r>
              <w:rPr>
                <w:sz w:val="18"/>
              </w:rPr>
              <w:t>Delete a file</w:t>
            </w:r>
          </w:p>
        </w:tc>
        <w:tc>
          <w:tcPr>
            <w:tcW w:type="dxa" w:w="2353"/>
          </w:tcPr>
          <w:p>
            <w:pPr>
              <w:spacing w:after="20" w:line="240" w:lineRule="auto"/>
            </w:pPr>
            <w:r/>
            <w:r>
              <w:rPr>
                <w:rFonts w:ascii="Liberation Mono" w:hAnsi="Liberation Mono" w:eastAsia="Liberation Mono"/>
                <w:sz w:val="15"/>
                <w:shd w:val="clear" w:color="auto" w:fill="EFEFEF"/>
              </w:rPr>
              <w:t>rm file</w:t>
            </w:r>
          </w:p>
        </w:tc>
        <w:tc>
          <w:tcPr>
            <w:tcW w:type="dxa" w:w="2353"/>
          </w:tcPr>
          <w:p>
            <w:pPr>
              <w:spacing w:after="20" w:line="240" w:lineRule="auto"/>
            </w:pPr>
            <w:r/>
            <w:r>
              <w:rPr>
                <w:rFonts w:ascii="Liberation Mono" w:hAnsi="Liberation Mono" w:eastAsia="Liberation Mono"/>
                <w:sz w:val="15"/>
                <w:shd w:val="clear" w:color="auto" w:fill="EFEFEF"/>
              </w:rPr>
              <w:t>Remove-Item file</w:t>
            </w:r>
          </w:p>
        </w:tc>
        <w:tc>
          <w:tcPr>
            <w:tcW w:type="dxa" w:w="2353"/>
          </w:tcPr>
          <w:p>
            <w:pPr>
              <w:spacing w:after="20" w:line="240" w:lineRule="auto"/>
            </w:pPr>
            <w:r/>
            <w:r>
              <w:rPr>
                <w:rFonts w:ascii="Liberation Mono" w:hAnsi="Liberation Mono" w:eastAsia="Liberation Mono"/>
                <w:sz w:val="15"/>
                <w:shd w:val="clear" w:color="auto" w:fill="EFEFEF"/>
              </w:rPr>
              <w:t>del file</w:t>
            </w:r>
          </w:p>
        </w:tc>
      </w:tr>
      <w:tr>
        <w:tc>
          <w:tcPr>
            <w:tcW w:type="dxa" w:w="2353"/>
          </w:tcPr>
          <w:p>
            <w:pPr>
              <w:spacing w:after="20" w:line="240" w:lineRule="auto"/>
            </w:pPr>
            <w:r/>
            <w:r>
              <w:rPr>
                <w:sz w:val="18"/>
              </w:rPr>
              <w:t>Delete a folder and its contents</w:t>
            </w:r>
          </w:p>
        </w:tc>
        <w:tc>
          <w:tcPr>
            <w:tcW w:type="dxa" w:w="2353"/>
          </w:tcPr>
          <w:p>
            <w:pPr>
              <w:spacing w:after="20" w:line="240" w:lineRule="auto"/>
            </w:pPr>
            <w:r/>
            <w:r>
              <w:rPr>
                <w:rFonts w:ascii="Liberation Mono" w:hAnsi="Liberation Mono" w:eastAsia="Liberation Mono"/>
                <w:sz w:val="15"/>
                <w:shd w:val="clear" w:color="auto" w:fill="EFEFEF"/>
              </w:rPr>
              <w:t>rm -r folder</w:t>
            </w:r>
          </w:p>
        </w:tc>
        <w:tc>
          <w:tcPr>
            <w:tcW w:type="dxa" w:w="2353"/>
          </w:tcPr>
          <w:p>
            <w:pPr>
              <w:spacing w:after="20" w:line="240" w:lineRule="auto"/>
            </w:pPr>
            <w:r/>
            <w:r>
              <w:rPr>
                <w:rFonts w:ascii="Liberation Mono" w:hAnsi="Liberation Mono" w:eastAsia="Liberation Mono"/>
                <w:sz w:val="15"/>
                <w:shd w:val="clear" w:color="auto" w:fill="EFEFEF"/>
              </w:rPr>
              <w:t>Remove-Item -Recurse folder</w:t>
            </w:r>
          </w:p>
        </w:tc>
        <w:tc>
          <w:tcPr>
            <w:tcW w:type="dxa" w:w="2353"/>
          </w:tcPr>
          <w:p>
            <w:pPr>
              <w:spacing w:after="20" w:line="240" w:lineRule="auto"/>
            </w:pPr>
            <w:r/>
            <w:r>
              <w:rPr>
                <w:rFonts w:ascii="Liberation Mono" w:hAnsi="Liberation Mono" w:eastAsia="Liberation Mono"/>
                <w:sz w:val="15"/>
                <w:shd w:val="clear" w:color="auto" w:fill="EFEFEF"/>
              </w:rPr>
              <w:t>rmdir /s folder</w:t>
            </w:r>
          </w:p>
        </w:tc>
      </w:tr>
      <w:tr>
        <w:tc>
          <w:tcPr>
            <w:tcW w:type="dxa" w:w="2353"/>
          </w:tcPr>
          <w:p>
            <w:pPr>
              <w:spacing w:after="20" w:line="240" w:lineRule="auto"/>
            </w:pPr>
            <w:r/>
            <w:r>
              <w:rPr>
                <w:sz w:val="18"/>
              </w:rPr>
              <w:t>Search text in files</w:t>
            </w:r>
          </w:p>
        </w:tc>
        <w:tc>
          <w:tcPr>
            <w:tcW w:type="dxa" w:w="2353"/>
          </w:tcPr>
          <w:p>
            <w:pPr>
              <w:spacing w:after="20" w:line="240" w:lineRule="auto"/>
            </w:pPr>
            <w:r/>
            <w:r>
              <w:rPr>
                <w:rFonts w:ascii="Liberation Mono" w:hAnsi="Liberation Mono" w:eastAsia="Liberation Mono"/>
                <w:sz w:val="15"/>
                <w:shd w:val="clear" w:color="auto" w:fill="EFEFEF"/>
              </w:rPr>
              <w:t>grep TEXT file</w:t>
            </w:r>
          </w:p>
        </w:tc>
        <w:tc>
          <w:tcPr>
            <w:tcW w:type="dxa" w:w="2353"/>
          </w:tcPr>
          <w:p>
            <w:pPr>
              <w:spacing w:after="20" w:line="240" w:lineRule="auto"/>
            </w:pPr>
            <w:r/>
            <w:r>
              <w:rPr>
                <w:rFonts w:ascii="Liberation Mono" w:hAnsi="Liberation Mono" w:eastAsia="Liberation Mono"/>
                <w:sz w:val="15"/>
                <w:shd w:val="clear" w:color="auto" w:fill="EFEFEF"/>
              </w:rPr>
              <w:t>Select-String TEXT file</w:t>
            </w:r>
          </w:p>
        </w:tc>
        <w:tc>
          <w:tcPr>
            <w:tcW w:type="dxa" w:w="2353"/>
          </w:tcPr>
          <w:p>
            <w:pPr>
              <w:spacing w:after="20" w:line="240" w:lineRule="auto"/>
            </w:pPr>
            <w:r/>
            <w:r>
              <w:rPr>
                <w:rFonts w:ascii="Liberation Mono" w:hAnsi="Liberation Mono" w:eastAsia="Liberation Mono"/>
                <w:sz w:val="15"/>
                <w:shd w:val="clear" w:color="auto" w:fill="EFEFEF"/>
              </w:rPr>
              <w:t>findstr TEXT file</w:t>
            </w:r>
          </w:p>
        </w:tc>
      </w:tr>
    </w:tbl>
    <w:p>
      <w:pPr>
        <w:spacing w:after="40"/>
      </w:pPr>
    </w:p>
    <w:p>
      <w:r>
        <w:rPr/>
      </w:r>
      <w:r>
        <w:rPr>
          <w:b/>
        </w:rPr>
        <w:t>Deleting is permanent in all three.</w:t>
      </w:r>
      <w:r>
        <w:rPr/>
        <w:t xml:space="preserve"> Check the path before you press Enter (Chapter 7).</w:t>
      </w:r>
    </w:p>
    <w:p>
      <w:pPr>
        <w:pStyle w:val="Heading2"/>
      </w:pPr>
      <w:r>
        <w:rPr/>
        <w:t>M.2 Variables, quoting and paths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shd w:val="clear" w:color="auto" w:fill="E3E8F0"/>
          </w:tcPr>
          <w:p>
            <w:pPr>
              <w:spacing w:after="20" w:line="240" w:lineRule="auto"/>
            </w:pPr>
            <w:r/>
            <w:r>
              <w:rPr>
                <w:b/>
                <w:sz w:val="18"/>
              </w:rPr>
              <w:t>Topic</w:t>
            </w:r>
          </w:p>
        </w:tc>
        <w:tc>
          <w:tcPr>
            <w:tcW w:type="dxa" w:w="2353"/>
            <w:shd w:val="clear" w:color="auto" w:fill="E3E8F0"/>
          </w:tcPr>
          <w:p>
            <w:pPr>
              <w:spacing w:after="20" w:line="240" w:lineRule="auto"/>
            </w:pPr>
            <w:r/>
            <w:r>
              <w:rPr>
                <w:b/>
                <w:sz w:val="18"/>
              </w:rPr>
              <w:t>Bash / zsh / Git Bash</w:t>
            </w:r>
          </w:p>
        </w:tc>
        <w:tc>
          <w:tcPr>
            <w:tcW w:type="dxa" w:w="2353"/>
            <w:shd w:val="clear" w:color="auto" w:fill="E3E8F0"/>
          </w:tcPr>
          <w:p>
            <w:pPr>
              <w:spacing w:after="20" w:line="240" w:lineRule="auto"/>
            </w:pPr>
            <w:r/>
            <w:r>
              <w:rPr>
                <w:b/>
                <w:sz w:val="18"/>
              </w:rPr>
              <w:t>PowerShell</w:t>
            </w:r>
          </w:p>
        </w:tc>
        <w:tc>
          <w:tcPr>
            <w:tcW w:type="dxa" w:w="2353"/>
            <w:shd w:val="clear" w:color="auto" w:fill="E3E8F0"/>
          </w:tcPr>
          <w:p>
            <w:pPr>
              <w:spacing w:after="20" w:line="240" w:lineRule="auto"/>
            </w:pPr>
            <w:r/>
            <w:r>
              <w:rPr>
                <w:b/>
                <w:sz w:val="18"/>
              </w:rPr>
              <w:t>Command Prompt</w:t>
            </w:r>
          </w:p>
        </w:tc>
      </w:tr>
      <w:tr>
        <w:tc>
          <w:tcPr>
            <w:tcW w:type="dxa" w:w="2353"/>
          </w:tcPr>
          <w:p>
            <w:pPr>
              <w:spacing w:after="20" w:line="240" w:lineRule="auto"/>
            </w:pPr>
            <w:r/>
            <w:r>
              <w:rPr>
                <w:sz w:val="18"/>
              </w:rPr>
              <w:t>Show a variable</w:t>
            </w:r>
          </w:p>
        </w:tc>
        <w:tc>
          <w:tcPr>
            <w:tcW w:type="dxa" w:w="2353"/>
          </w:tcPr>
          <w:p>
            <w:pPr>
              <w:spacing w:after="20" w:line="240" w:lineRule="auto"/>
            </w:pPr>
            <w:r/>
            <w:r>
              <w:rPr>
                <w:rFonts w:ascii="Liberation Mono" w:hAnsi="Liberation Mono" w:eastAsia="Liberation Mono"/>
                <w:sz w:val="15"/>
                <w:shd w:val="clear" w:color="auto" w:fill="EFEFEF"/>
              </w:rPr>
              <w:t>echo "$HOME"</w:t>
            </w:r>
          </w:p>
        </w:tc>
        <w:tc>
          <w:tcPr>
            <w:tcW w:type="dxa" w:w="2353"/>
          </w:tcPr>
          <w:p>
            <w:pPr>
              <w:spacing w:after="20" w:line="240" w:lineRule="auto"/>
            </w:pPr>
            <w:r/>
            <w:r>
              <w:rPr>
                <w:rFonts w:ascii="Liberation Mono" w:hAnsi="Liberation Mono" w:eastAsia="Liberation Mono"/>
                <w:sz w:val="15"/>
                <w:shd w:val="clear" w:color="auto" w:fill="EFEFEF"/>
              </w:rPr>
              <w:t>$env:USERPROFILE</w:t>
            </w:r>
          </w:p>
        </w:tc>
        <w:tc>
          <w:tcPr>
            <w:tcW w:type="dxa" w:w="2353"/>
          </w:tcPr>
          <w:p>
            <w:pPr>
              <w:spacing w:after="20" w:line="240" w:lineRule="auto"/>
            </w:pPr>
            <w:r/>
            <w:r>
              <w:rPr>
                <w:rFonts w:ascii="Liberation Mono" w:hAnsi="Liberation Mono" w:eastAsia="Liberation Mono"/>
                <w:sz w:val="15"/>
                <w:shd w:val="clear" w:color="auto" w:fill="EFEFEF"/>
              </w:rPr>
              <w:t>echo %USERPROFILE%</w:t>
            </w:r>
          </w:p>
        </w:tc>
      </w:tr>
      <w:tr>
        <w:tc>
          <w:tcPr>
            <w:tcW w:type="dxa" w:w="2353"/>
          </w:tcPr>
          <w:p>
            <w:pPr>
              <w:spacing w:after="20" w:line="240" w:lineRule="auto"/>
            </w:pPr>
            <w:r/>
            <w:r>
              <w:rPr>
                <w:sz w:val="18"/>
              </w:rPr>
              <w:t>Set a variable for one command</w:t>
            </w:r>
          </w:p>
        </w:tc>
        <w:tc>
          <w:tcPr>
            <w:tcW w:type="dxa" w:w="2353"/>
          </w:tcPr>
          <w:p>
            <w:pPr>
              <w:spacing w:after="20" w:line="240" w:lineRule="auto"/>
            </w:pPr>
            <w:r/>
            <w:r>
              <w:rPr>
                <w:rFonts w:ascii="Liberation Mono" w:hAnsi="Liberation Mono" w:eastAsia="Liberation Mono"/>
                <w:sz w:val="15"/>
                <w:shd w:val="clear" w:color="auto" w:fill="EFEFEF"/>
              </w:rPr>
              <w:t>NAME=value command</w:t>
            </w:r>
          </w:p>
        </w:tc>
        <w:tc>
          <w:tcPr>
            <w:tcW w:type="dxa" w:w="2353"/>
          </w:tcPr>
          <w:p>
            <w:pPr>
              <w:spacing w:after="20" w:line="240" w:lineRule="auto"/>
            </w:pPr>
            <w:r/>
            <w:r>
              <w:rPr>
                <w:rFonts w:ascii="Liberation Mono" w:hAnsi="Liberation Mono" w:eastAsia="Liberation Mono"/>
                <w:sz w:val="15"/>
                <w:shd w:val="clear" w:color="auto" w:fill="EFEFEF"/>
              </w:rPr>
              <w:t>$env:NAME = "value"</w:t>
            </w:r>
            <w:r>
              <w:rPr>
                <w:sz w:val="18"/>
              </w:rPr>
              <w:t xml:space="preserve"> first</w:t>
            </w:r>
          </w:p>
        </w:tc>
        <w:tc>
          <w:tcPr>
            <w:tcW w:type="dxa" w:w="2353"/>
          </w:tcPr>
          <w:p>
            <w:pPr>
              <w:spacing w:after="20" w:line="240" w:lineRule="auto"/>
            </w:pPr>
            <w:r/>
            <w:r>
              <w:rPr>
                <w:rFonts w:ascii="Liberation Mono" w:hAnsi="Liberation Mono" w:eastAsia="Liberation Mono"/>
                <w:sz w:val="15"/>
                <w:shd w:val="clear" w:color="auto" w:fill="EFEFEF"/>
              </w:rPr>
              <w:t>set NAME=value</w:t>
            </w:r>
            <w:r>
              <w:rPr>
                <w:sz w:val="18"/>
              </w:rPr>
              <w:t xml:space="preserve"> first</w:t>
            </w:r>
          </w:p>
        </w:tc>
      </w:tr>
      <w:tr>
        <w:tc>
          <w:tcPr>
            <w:tcW w:type="dxa" w:w="2353"/>
          </w:tcPr>
          <w:p>
            <w:pPr>
              <w:spacing w:after="20" w:line="240" w:lineRule="auto"/>
            </w:pPr>
            <w:r/>
            <w:r>
              <w:rPr>
                <w:sz w:val="18"/>
              </w:rPr>
              <w:t>Quote text with spaces</w:t>
            </w:r>
          </w:p>
        </w:tc>
        <w:tc>
          <w:tcPr>
            <w:tcW w:type="dxa" w:w="2353"/>
          </w:tcPr>
          <w:p>
            <w:pPr>
              <w:spacing w:after="20" w:line="240" w:lineRule="auto"/>
            </w:pPr>
            <w:r/>
            <w:r>
              <w:rPr>
                <w:rFonts w:ascii="Liberation Mono" w:hAnsi="Liberation Mono" w:eastAsia="Liberation Mono"/>
                <w:sz w:val="15"/>
                <w:shd w:val="clear" w:color="auto" w:fill="EFEFEF"/>
              </w:rPr>
              <w:t>'single'</w:t>
            </w:r>
            <w:r>
              <w:rPr>
                <w:sz w:val="18"/>
              </w:rPr>
              <w:t xml:space="preserve"> or </w:t>
            </w:r>
            <w:r>
              <w:rPr>
                <w:rFonts w:ascii="Liberation Mono" w:hAnsi="Liberation Mono" w:eastAsia="Liberation Mono"/>
                <w:sz w:val="15"/>
                <w:shd w:val="clear" w:color="auto" w:fill="EFEFEF"/>
              </w:rPr>
              <w:t>"double"</w:t>
            </w:r>
          </w:p>
        </w:tc>
        <w:tc>
          <w:tcPr>
            <w:tcW w:type="dxa" w:w="2353"/>
          </w:tcPr>
          <w:p>
            <w:pPr>
              <w:spacing w:after="20" w:line="240" w:lineRule="auto"/>
            </w:pPr>
            <w:r/>
            <w:r>
              <w:rPr>
                <w:rFonts w:ascii="Liberation Mono" w:hAnsi="Liberation Mono" w:eastAsia="Liberation Mono"/>
                <w:sz w:val="15"/>
                <w:shd w:val="clear" w:color="auto" w:fill="EFEFEF"/>
              </w:rPr>
              <w:t>'single'</w:t>
            </w:r>
            <w:r>
              <w:rPr>
                <w:sz w:val="18"/>
              </w:rPr>
              <w:t xml:space="preserve"> or </w:t>
            </w:r>
            <w:r>
              <w:rPr>
                <w:rFonts w:ascii="Liberation Mono" w:hAnsi="Liberation Mono" w:eastAsia="Liberation Mono"/>
                <w:sz w:val="15"/>
                <w:shd w:val="clear" w:color="auto" w:fill="EFEFEF"/>
              </w:rPr>
              <w:t>"double"</w:t>
            </w:r>
          </w:p>
        </w:tc>
        <w:tc>
          <w:tcPr>
            <w:tcW w:type="dxa" w:w="2353"/>
          </w:tcPr>
          <w:p>
            <w:pPr>
              <w:spacing w:after="20" w:line="240" w:lineRule="auto"/>
            </w:pPr>
            <w:r/>
            <w:r>
              <w:rPr>
                <w:rFonts w:ascii="Liberation Mono" w:hAnsi="Liberation Mono" w:eastAsia="Liberation Mono"/>
                <w:sz w:val="15"/>
                <w:shd w:val="clear" w:color="auto" w:fill="EFEFEF"/>
              </w:rPr>
              <w:t>"double"</w:t>
            </w:r>
          </w:p>
        </w:tc>
      </w:tr>
      <w:tr>
        <w:tc>
          <w:tcPr>
            <w:tcW w:type="dxa" w:w="2353"/>
          </w:tcPr>
          <w:p>
            <w:pPr>
              <w:spacing w:after="20" w:line="240" w:lineRule="auto"/>
            </w:pPr>
            <w:r/>
            <w:r>
              <w:rPr>
                <w:sz w:val="18"/>
              </w:rPr>
              <w:t>Path separator</w:t>
            </w:r>
          </w:p>
        </w:tc>
        <w:tc>
          <w:tcPr>
            <w:tcW w:type="dxa" w:w="2353"/>
          </w:tcPr>
          <w:p>
            <w:pPr>
              <w:spacing w:after="20" w:line="240" w:lineRule="auto"/>
            </w:pPr>
            <w:r/>
            <w:r>
              <w:rPr>
                <w:rFonts w:ascii="Liberation Mono" w:hAnsi="Liberation Mono" w:eastAsia="Liberation Mono"/>
                <w:sz w:val="15"/>
                <w:shd w:val="clear" w:color="auto" w:fill="EFEFEF"/>
              </w:rPr>
              <w:t>/</w:t>
            </w:r>
          </w:p>
        </w:tc>
        <w:tc>
          <w:tcPr>
            <w:tcW w:type="dxa" w:w="2353"/>
          </w:tcPr>
          <w:p>
            <w:pPr>
              <w:spacing w:after="20" w:line="240" w:lineRule="auto"/>
            </w:pPr>
            <w:r/>
            <w:r>
              <w:rPr>
                <w:rFonts w:ascii="Liberation Mono" w:hAnsi="Liberation Mono" w:eastAsia="Liberation Mono"/>
                <w:sz w:val="15"/>
                <w:shd w:val="clear" w:color="auto" w:fill="EFEFEF"/>
              </w:rPr>
              <w:t>\</w:t>
            </w:r>
            <w:r>
              <w:rPr>
                <w:sz w:val="18"/>
              </w:rPr>
              <w:t xml:space="preserve"> (and </w:t>
            </w:r>
            <w:r>
              <w:rPr>
                <w:rFonts w:ascii="Liberation Mono" w:hAnsi="Liberation Mono" w:eastAsia="Liberation Mono"/>
                <w:sz w:val="15"/>
                <w:shd w:val="clear" w:color="auto" w:fill="EFEFEF"/>
              </w:rPr>
              <w:t>/</w:t>
            </w:r>
            <w:r>
              <w:rPr>
                <w:sz w:val="18"/>
              </w:rPr>
              <w:t xml:space="preserve"> often works)</w:t>
            </w:r>
          </w:p>
        </w:tc>
        <w:tc>
          <w:tcPr>
            <w:tcW w:type="dxa" w:w="2353"/>
          </w:tcPr>
          <w:p>
            <w:pPr>
              <w:spacing w:after="20" w:line="240" w:lineRule="auto"/>
            </w:pPr>
            <w:r/>
            <w:r>
              <w:rPr>
                <w:rFonts w:ascii="Liberation Mono" w:hAnsi="Liberation Mono" w:eastAsia="Liberation Mono"/>
                <w:sz w:val="15"/>
                <w:shd w:val="clear" w:color="auto" w:fill="EFEFEF"/>
              </w:rPr>
              <w:t>\</w:t>
            </w:r>
          </w:p>
        </w:tc>
      </w:tr>
      <w:tr>
        <w:tc>
          <w:tcPr>
            <w:tcW w:type="dxa" w:w="2353"/>
          </w:tcPr>
          <w:p>
            <w:pPr>
              <w:spacing w:after="20" w:line="240" w:lineRule="auto"/>
            </w:pPr>
            <w:r/>
            <w:r>
              <w:rPr>
                <w:sz w:val="18"/>
              </w:rPr>
              <w:t>Home folder</w:t>
            </w:r>
          </w:p>
        </w:tc>
        <w:tc>
          <w:tcPr>
            <w:tcW w:type="dxa" w:w="2353"/>
          </w:tcPr>
          <w:p>
            <w:pPr>
              <w:spacing w:after="20" w:line="240" w:lineRule="auto"/>
            </w:pPr>
            <w:r/>
            <w:r>
              <w:rPr>
                <w:rFonts w:ascii="Liberation Mono" w:hAnsi="Liberation Mono" w:eastAsia="Liberation Mono"/>
                <w:sz w:val="15"/>
                <w:shd w:val="clear" w:color="auto" w:fill="EFEFEF"/>
              </w:rPr>
              <w:t>~</w:t>
            </w:r>
          </w:p>
        </w:tc>
        <w:tc>
          <w:tcPr>
            <w:tcW w:type="dxa" w:w="2353"/>
          </w:tcPr>
          <w:p>
            <w:pPr>
              <w:spacing w:after="20" w:line="240" w:lineRule="auto"/>
            </w:pPr>
            <w:r/>
            <w:r>
              <w:rPr>
                <w:rFonts w:ascii="Liberation Mono" w:hAnsi="Liberation Mono" w:eastAsia="Liberation Mono"/>
                <w:sz w:val="15"/>
                <w:shd w:val="clear" w:color="auto" w:fill="EFEFEF"/>
              </w:rPr>
              <w:t>~</w:t>
            </w:r>
          </w:p>
        </w:tc>
        <w:tc>
          <w:tcPr>
            <w:tcW w:type="dxa" w:w="2353"/>
          </w:tcPr>
          <w:p>
            <w:pPr>
              <w:spacing w:after="20" w:line="240" w:lineRule="auto"/>
            </w:pPr>
            <w:r/>
            <w:r>
              <w:rPr>
                <w:rFonts w:ascii="Liberation Mono" w:hAnsi="Liberation Mono" w:eastAsia="Liberation Mono"/>
                <w:sz w:val="15"/>
                <w:shd w:val="clear" w:color="auto" w:fill="EFEFEF"/>
              </w:rPr>
              <w:t>%USERPROFILE%</w:t>
            </w:r>
          </w:p>
        </w:tc>
      </w:tr>
      <w:tr>
        <w:tc>
          <w:tcPr>
            <w:tcW w:type="dxa" w:w="2353"/>
          </w:tcPr>
          <w:p>
            <w:pPr>
              <w:spacing w:after="20" w:line="240" w:lineRule="auto"/>
            </w:pPr>
            <w:r/>
            <w:r>
              <w:rPr>
                <w:sz w:val="18"/>
              </w:rPr>
              <w:t>Chain commands</w:t>
            </w:r>
          </w:p>
        </w:tc>
        <w:tc>
          <w:tcPr>
            <w:tcW w:type="dxa" w:w="2353"/>
          </w:tcPr>
          <w:p>
            <w:pPr>
              <w:spacing w:after="20" w:line="240" w:lineRule="auto"/>
            </w:pPr>
            <w:r/>
            <w:r>
              <w:rPr>
                <w:rFonts w:ascii="Liberation Mono" w:hAnsi="Liberation Mono" w:eastAsia="Liberation Mono"/>
                <w:sz w:val="15"/>
                <w:shd w:val="clear" w:color="auto" w:fill="EFEFEF"/>
              </w:rPr>
              <w:t>a &amp;&amp; b</w:t>
            </w:r>
          </w:p>
        </w:tc>
        <w:tc>
          <w:tcPr>
            <w:tcW w:type="dxa" w:w="2353"/>
          </w:tcPr>
          <w:p>
            <w:pPr>
              <w:spacing w:after="20" w:line="240" w:lineRule="auto"/>
            </w:pPr>
            <w:r/>
            <w:r>
              <w:rPr>
                <w:rFonts w:ascii="Liberation Mono" w:hAnsi="Liberation Mono" w:eastAsia="Liberation Mono"/>
                <w:sz w:val="15"/>
                <w:shd w:val="clear" w:color="auto" w:fill="EFEFEF"/>
              </w:rPr>
              <w:t>a; b</w:t>
            </w:r>
            <w:r>
              <w:rPr>
                <w:sz w:val="18"/>
              </w:rPr>
              <w:t xml:space="preserve"> (newer versions also accept </w:t>
            </w:r>
            <w:r>
              <w:rPr>
                <w:rFonts w:ascii="Liberation Mono" w:hAnsi="Liberation Mono" w:eastAsia="Liberation Mono"/>
                <w:sz w:val="15"/>
                <w:shd w:val="clear" w:color="auto" w:fill="EFEFEF"/>
              </w:rPr>
              <w:t>&amp;&amp;</w:t>
            </w:r>
            <w:r>
              <w:rPr>
                <w:sz w:val="18"/>
              </w:rPr>
              <w:t>)</w:t>
            </w:r>
          </w:p>
        </w:tc>
        <w:tc>
          <w:tcPr>
            <w:tcW w:type="dxa" w:w="2353"/>
          </w:tcPr>
          <w:p>
            <w:pPr>
              <w:spacing w:after="20" w:line="240" w:lineRule="auto"/>
            </w:pPr>
            <w:r/>
            <w:r>
              <w:rPr>
                <w:rFonts w:ascii="Liberation Mono" w:hAnsi="Liberation Mono" w:eastAsia="Liberation Mono"/>
                <w:sz w:val="15"/>
                <w:shd w:val="clear" w:color="auto" w:fill="EFEFEF"/>
              </w:rPr>
              <w:t>a &amp; b</w:t>
            </w:r>
            <w:r>
              <w:rPr>
                <w:sz w:val="18"/>
              </w:rPr>
              <w:t xml:space="preserve"> or </w:t>
            </w:r>
            <w:r>
              <w:rPr>
                <w:rFonts w:ascii="Liberation Mono" w:hAnsi="Liberation Mono" w:eastAsia="Liberation Mono"/>
                <w:sz w:val="15"/>
                <w:shd w:val="clear" w:color="auto" w:fill="EFEFEF"/>
              </w:rPr>
              <w:t>a &amp;&amp; b</w:t>
            </w:r>
          </w:p>
        </w:tc>
      </w:tr>
    </w:tbl>
    <w:p>
      <w:pPr>
        <w:spacing w:after="40"/>
      </w:pPr>
    </w:p>
    <w:p>
      <w:r>
        <w:rPr/>
      </w:r>
      <w:r>
        <w:rPr>
          <w:b/>
        </w:rPr>
        <w:t xml:space="preserve">Git itself accepts </w:t>
      </w:r>
      <w:r>
        <w:rPr>
          <w:rFonts w:ascii="Liberation Mono" w:hAnsi="Liberation Mono" w:eastAsia="Liberation Mono"/>
          <w:b/>
          <w:sz w:val="19"/>
          <w:shd w:val="clear" w:color="auto" w:fill="EFEFEF"/>
        </w:rPr>
        <w:t>/</w:t>
      </w:r>
      <w:r>
        <w:rPr>
          <w:b/>
        </w:rPr>
        <w:t xml:space="preserve"> in paths on every system.</w:t>
      </w:r>
      <w:r>
        <w:rPr/>
        <w:t xml:space="preserve"> The book's Git commands use </w:t>
      </w:r>
      <w:r>
        <w:rPr>
          <w:rFonts w:ascii="Liberation Mono" w:hAnsi="Liberation Mono" w:eastAsia="Liberation Mono"/>
          <w:sz w:val="19"/>
          <w:shd w:val="clear" w:color="auto" w:fill="EFEFEF"/>
        </w:rPr>
        <w:t>/</w:t>
      </w:r>
      <w:r>
        <w:rPr/>
        <w:t>.</w:t>
      </w:r>
    </w:p>
    <w:p>
      <w:pPr>
        <w:pStyle w:val="Heading2"/>
      </w:pPr>
      <w:r>
        <w:rPr/>
        <w:t>M.3 Things that differ for Git</w:t>
      </w:r>
    </w:p>
    <w:p>
      <w:pPr>
        <w:tabs>
          <w:tab w:pos="510" w:val="left"/>
        </w:tabs>
        <w:spacing w:after="60"/>
        <w:ind w:left="510" w:hanging="340"/>
      </w:pPr>
      <w:r>
        <w:t>•</w:t>
        <w:tab/>
      </w:r>
      <w:r>
        <w:rPr/>
      </w:r>
      <w:r>
        <w:rPr>
          <w:b/>
        </w:rPr>
        <w:t>Line endings.</w:t>
      </w:r>
      <w:r>
        <w:rPr/>
        <w:t xml:space="preserve"> Windows tools often use CRLF, and Linux and macOS use LF; Git can convert (</w:t>
      </w:r>
      <w:r>
        <w:rPr>
          <w:rFonts w:ascii="Liberation Mono" w:hAnsi="Liberation Mono" w:eastAsia="Liberation Mono"/>
          <w:sz w:val="19"/>
          <w:shd w:val="clear" w:color="auto" w:fill="EFEFEF"/>
        </w:rPr>
        <w:t>core.autocrlf</w:t>
      </w:r>
      <w:r>
        <w:rPr/>
        <w:t xml:space="preserve">, </w:t>
      </w:r>
      <w:r>
        <w:rPr>
          <w:rFonts w:ascii="Liberation Mono" w:hAnsi="Liberation Mono" w:eastAsia="Liberation Mono"/>
          <w:sz w:val="19"/>
          <w:shd w:val="clear" w:color="auto" w:fill="EFEFEF"/>
        </w:rPr>
        <w:t>.gitattributes</w:t>
      </w:r>
      <w:r>
        <w:rPr/>
        <w:t>). Chapters 4 and 32 explain and record the effect.</w:t>
      </w:r>
    </w:p>
    <w:p>
      <w:pPr>
        <w:tabs>
          <w:tab w:pos="510" w:val="left"/>
        </w:tabs>
        <w:spacing w:after="60"/>
        <w:ind w:left="510" w:hanging="340"/>
      </w:pPr>
      <w:r>
        <w:t>•</w:t>
        <w:tab/>
      </w:r>
      <w:r>
        <w:rPr/>
      </w:r>
      <w:r>
        <w:rPr>
          <w:b/>
        </w:rPr>
        <w:t>Quotes in commit messages.</w:t>
      </w:r>
      <w:r>
        <w:rPr/>
        <w:t xml:space="preserve"> Use double quotes on Windows shells; single quotes do not group text in Command Prompt.</w:t>
      </w:r>
    </w:p>
    <w:p>
      <w:pPr>
        <w:tabs>
          <w:tab w:pos="510" w:val="left"/>
        </w:tabs>
        <w:spacing w:after="60"/>
        <w:ind w:left="510" w:hanging="340"/>
      </w:pPr>
      <w:r>
        <w:t>•</w:t>
        <w:tab/>
      </w:r>
      <w:r>
        <w:rPr/>
      </w:r>
      <w:r>
        <w:rPr>
          <w:b/>
        </w:rPr>
        <w:t>Executable scripts.</w:t>
      </w:r>
      <w:r>
        <w:rPr/>
        <w:t xml:space="preserve"> The recordings use </w:t>
      </w:r>
      <w:r>
        <w:rPr>
          <w:rFonts w:ascii="Liberation Mono" w:hAnsi="Liberation Mono" w:eastAsia="Liberation Mono"/>
          <w:sz w:val="19"/>
          <w:shd w:val="clear" w:color="auto" w:fill="EFEFEF"/>
        </w:rPr>
        <w:t>sh SCRIPT</w:t>
      </w:r>
      <w:r>
        <w:rPr/>
        <w:t xml:space="preserve"> to run scripts; on Windows use Git Bash for these.</w:t>
      </w:r>
    </w:p>
    <w:p>
      <w:pPr>
        <w:tabs>
          <w:tab w:pos="510" w:val="left"/>
        </w:tabs>
        <w:spacing w:after="60"/>
        <w:ind w:left="510" w:hanging="340"/>
      </w:pPr>
      <w:r>
        <w:t>•</w:t>
        <w:tab/>
      </w:r>
      <w:r>
        <w:rPr/>
      </w:r>
      <w:r>
        <w:rPr>
          <w:b/>
        </w:rPr>
        <w:t>Symbolic links.</w:t>
      </w:r>
      <w:r>
        <w:rPr/>
        <w:t xml:space="preserve"> Their creation on Windows may need special permission; the book's deployment recording (Chapter 72) uses Linux.</w:t>
      </w:r>
    </w:p>
    <w:p>
      <w:pPr>
        <w:tabs>
          <w:tab w:pos="510" w:val="left"/>
        </w:tabs>
        <w:spacing w:after="60"/>
        <w:ind w:left="510" w:hanging="340"/>
      </w:pPr>
      <w:r>
        <w:t>•</w:t>
        <w:tab/>
      </w:r>
      <w:r>
        <w:rPr/>
      </w:r>
      <w:r>
        <w:rPr>
          <w:rFonts w:ascii="Liberation Mono" w:hAnsi="Liberation Mono" w:eastAsia="Liberation Mono"/>
          <w:b/>
          <w:sz w:val="19"/>
          <w:shd w:val="clear" w:color="auto" w:fill="EFEFEF"/>
        </w:rPr>
        <w:t>sha256sum</w:t>
      </w:r>
      <w:r>
        <w:rPr/>
        <w:t xml:space="preserve"> (Chapter 63) is Linux; macOS has </w:t>
      </w:r>
      <w:r>
        <w:rPr>
          <w:rFonts w:ascii="Liberation Mono" w:hAnsi="Liberation Mono" w:eastAsia="Liberation Mono"/>
          <w:sz w:val="19"/>
          <w:shd w:val="clear" w:color="auto" w:fill="EFEFEF"/>
        </w:rPr>
        <w:t>shasum -a 256</w:t>
      </w:r>
      <w:r>
        <w:rPr/>
        <w:t xml:space="preserve">; PowerShell has </w:t>
      </w:r>
      <w:r>
        <w:rPr>
          <w:rFonts w:ascii="Liberation Mono" w:hAnsi="Liberation Mono" w:eastAsia="Liberation Mono"/>
          <w:sz w:val="19"/>
          <w:shd w:val="clear" w:color="auto" w:fill="EFEFEF"/>
        </w:rPr>
        <w:t>Get-FileHash</w:t>
      </w:r>
      <w:r>
        <w:rPr/>
        <w:t>.</w:t>
      </w:r>
    </w:p>
    <w:p>
      <w:pPr>
        <w:pStyle w:val="Heading2"/>
      </w:pPr>
      <w:r>
        <w:rPr/>
        <w:t>M.4 Which shell should I use?</w:t>
      </w:r>
    </w:p>
    <w:p>
      <w:r>
        <w:rPr/>
        <w:t xml:space="preserve">The book uses one path: </w:t>
      </w:r>
      <w:r>
        <w:rPr>
          <w:b/>
        </w:rPr>
        <w:t>Bash or zsh syntax</w:t>
      </w:r>
      <w:r>
        <w:rPr/>
        <w:t xml:space="preserve">. On Windows, the simplest way to follow it is </w:t>
      </w:r>
      <w:r>
        <w:rPr>
          <w:b/>
        </w:rPr>
        <w:t>Git Bash</w:t>
      </w:r>
      <w:r>
        <w:rPr/>
        <w:t>, which is installed with Git for Windows. Git is not Git Bash: Git is the tool; Git Bash is a shell (Chapter 7).</w:t>
      </w:r>
    </w:p>
    <w:p>
      <w:pPr>
        <w:pStyle w:val="Heading1"/>
      </w:pPr>
      <w:r>
        <w:rPr/>
        <w:t>Appendix N — Sources and Verification Log</w:t>
      </w:r>
    </w:p>
    <w:p>
      <w:r>
        <w:rPr/>
        <w:t xml:space="preserve">This book separates what was </w:t>
      </w:r>
      <w:r>
        <w:rPr>
          <w:b/>
        </w:rPr>
        <w:t>checked</w:t>
      </w:r>
      <w:r>
        <w:rPr/>
        <w:t xml:space="preserve"> from what was </w:t>
      </w:r>
      <w:r>
        <w:rPr>
          <w:b/>
        </w:rPr>
        <w:t>assumed</w:t>
      </w:r>
      <w:r>
        <w:rPr/>
        <w:t xml:space="preserve">. Every claim that could be wrong was entered in a research ledger with an evidence class. This appendix summarises the ledger and lists what remains open. The full ledger is the file </w:t>
      </w:r>
      <w:r>
        <w:rPr>
          <w:rFonts w:ascii="Liberation Mono" w:hAnsi="Liberation Mono" w:eastAsia="Liberation Mono"/>
          <w:sz w:val="19"/>
          <w:shd w:val="clear" w:color="auto" w:fill="EFEFEF"/>
        </w:rPr>
        <w:t>research/research-ledger.csv</w:t>
      </w:r>
      <w:r>
        <w:rPr/>
        <w:t xml:space="preserve"> in the book's companion repository (https://github.com/Sharifwa123/Books, folder </w:t>
      </w:r>
      <w:r>
        <w:rPr>
          <w:rFonts w:ascii="Liberation Mono" w:hAnsi="Liberation Mono" w:eastAsia="Liberation Mono"/>
          <w:sz w:val="19"/>
          <w:shd w:val="clear" w:color="auto" w:fill="EFEFEF"/>
        </w:rPr>
        <w:t>git-and-github-mastery</w:t>
      </w:r>
      <w:r>
        <w:rPr/>
        <w:t xml:space="preserve">), and the list of fetched sources with their SHA-256 values is </w:t>
      </w:r>
      <w:r>
        <w:rPr>
          <w:rFonts w:ascii="Liberation Mono" w:hAnsi="Liberation Mono" w:eastAsia="Liberation Mono"/>
          <w:sz w:val="19"/>
          <w:shd w:val="clear" w:color="auto" w:fill="EFEFEF"/>
        </w:rPr>
        <w:t>research/sources-manifest.csv</w:t>
      </w:r>
      <w:r>
        <w:rPr/>
        <w:t xml:space="preserve"> in the same place.</w:t>
      </w:r>
    </w:p>
    <w:p>
      <w:pPr>
        <w:pStyle w:val="Heading2"/>
      </w:pPr>
      <w:r>
        <w:rPr/>
        <w:t>N.1 Evidence classes</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Evidence class</w:t>
            </w:r>
          </w:p>
        </w:tc>
        <w:tc>
          <w:tcPr>
            <w:tcW w:type="dxa" w:w="3137"/>
            <w:shd w:val="clear" w:color="auto" w:fill="E3E8F0"/>
          </w:tcPr>
          <w:p>
            <w:pPr>
              <w:spacing w:after="20" w:line="240" w:lineRule="auto"/>
            </w:pPr>
            <w:r/>
            <w:r>
              <w:rPr>
                <w:b/>
                <w:sz w:val="18"/>
              </w:rPr>
              <w:t>Rows</w:t>
            </w:r>
          </w:p>
        </w:tc>
        <w:tc>
          <w:tcPr>
            <w:tcW w:type="dxa" w:w="3137"/>
            <w:shd w:val="clear" w:color="auto" w:fill="E3E8F0"/>
          </w:tcPr>
          <w:p>
            <w:pPr>
              <w:spacing w:after="20" w:line="240" w:lineRule="auto"/>
            </w:pPr>
            <w:r/>
            <w:r>
              <w:rPr>
                <w:b/>
                <w:sz w:val="18"/>
              </w:rPr>
              <w:t>Meaning</w:t>
            </w:r>
          </w:p>
        </w:tc>
      </w:tr>
      <w:tr>
        <w:tc>
          <w:tcPr>
            <w:tcW w:type="dxa" w:w="3137"/>
          </w:tcPr>
          <w:p>
            <w:pPr>
              <w:spacing w:after="20" w:line="240" w:lineRule="auto"/>
            </w:pPr>
            <w:r/>
            <w:r>
              <w:rPr>
                <w:sz w:val="18"/>
              </w:rPr>
              <w:t>Both officially verified and locally tested</w:t>
            </w:r>
          </w:p>
        </w:tc>
        <w:tc>
          <w:tcPr>
            <w:tcW w:type="dxa" w:w="3137"/>
          </w:tcPr>
          <w:p>
            <w:pPr>
              <w:spacing w:after="20" w:line="240" w:lineRule="auto"/>
            </w:pPr>
            <w:r/>
            <w:r>
              <w:rPr>
                <w:sz w:val="18"/>
              </w:rPr>
              <w:t>127</w:t>
            </w:r>
          </w:p>
        </w:tc>
        <w:tc>
          <w:tcPr>
            <w:tcW w:type="dxa" w:w="3137"/>
          </w:tcPr>
          <w:p>
            <w:pPr>
              <w:spacing w:after="20" w:line="240" w:lineRule="auto"/>
            </w:pPr>
            <w:r/>
            <w:r>
              <w:rPr>
                <w:sz w:val="18"/>
              </w:rPr>
              <w:t>compared with an official source and run in the authoring environment</w:t>
            </w:r>
          </w:p>
        </w:tc>
      </w:tr>
      <w:tr>
        <w:tc>
          <w:tcPr>
            <w:tcW w:type="dxa" w:w="3137"/>
          </w:tcPr>
          <w:p>
            <w:pPr>
              <w:spacing w:after="20" w:line="240" w:lineRule="auto"/>
            </w:pPr>
            <w:r/>
            <w:r>
              <w:rPr>
                <w:sz w:val="18"/>
              </w:rPr>
              <w:t>Officially verified (docs only)</w:t>
            </w:r>
          </w:p>
        </w:tc>
        <w:tc>
          <w:tcPr>
            <w:tcW w:type="dxa" w:w="3137"/>
          </w:tcPr>
          <w:p>
            <w:pPr>
              <w:spacing w:after="20" w:line="240" w:lineRule="auto"/>
            </w:pPr>
            <w:r/>
            <w:r>
              <w:rPr>
                <w:sz w:val="18"/>
              </w:rPr>
              <w:t>113</w:t>
            </w:r>
          </w:p>
        </w:tc>
        <w:tc>
          <w:tcPr>
            <w:tcW w:type="dxa" w:w="3137"/>
          </w:tcPr>
          <w:p>
            <w:pPr>
              <w:spacing w:after="20" w:line="240" w:lineRule="auto"/>
            </w:pPr>
            <w:r/>
            <w:r>
              <w:rPr>
                <w:sz w:val="18"/>
              </w:rPr>
              <w:t>compared with an official source; not run</w:t>
            </w:r>
          </w:p>
        </w:tc>
      </w:tr>
      <w:tr>
        <w:tc>
          <w:tcPr>
            <w:tcW w:type="dxa" w:w="3137"/>
          </w:tcPr>
          <w:p>
            <w:pPr>
              <w:spacing w:after="20" w:line="240" w:lineRule="auto"/>
            </w:pPr>
            <w:r/>
            <w:r>
              <w:rPr>
                <w:sz w:val="18"/>
              </w:rPr>
              <w:t>Time-sensitive (unverified)</w:t>
            </w:r>
          </w:p>
        </w:tc>
        <w:tc>
          <w:tcPr>
            <w:tcW w:type="dxa" w:w="3137"/>
          </w:tcPr>
          <w:p>
            <w:pPr>
              <w:spacing w:after="20" w:line="240" w:lineRule="auto"/>
            </w:pPr>
            <w:r/>
            <w:r>
              <w:rPr>
                <w:sz w:val="18"/>
              </w:rPr>
              <w:t>56</w:t>
            </w:r>
          </w:p>
        </w:tc>
        <w:tc>
          <w:tcPr>
            <w:tcW w:type="dxa" w:w="3137"/>
          </w:tcPr>
          <w:p>
            <w:pPr>
              <w:spacing w:after="20" w:line="240" w:lineRule="auto"/>
            </w:pPr>
            <w:r/>
            <w:r>
              <w:rPr>
                <w:sz w:val="18"/>
              </w:rPr>
              <w:t>about a platform that changes; not yet checked</w:t>
            </w:r>
          </w:p>
        </w:tc>
      </w:tr>
      <w:tr>
        <w:tc>
          <w:tcPr>
            <w:tcW w:type="dxa" w:w="3137"/>
          </w:tcPr>
          <w:p>
            <w:pPr>
              <w:spacing w:after="20" w:line="240" w:lineRule="auto"/>
            </w:pPr>
            <w:r/>
            <w:r>
              <w:rPr>
                <w:sz w:val="18"/>
              </w:rPr>
              <w:t>Locally tested</w:t>
            </w:r>
          </w:p>
        </w:tc>
        <w:tc>
          <w:tcPr>
            <w:tcW w:type="dxa" w:w="3137"/>
          </w:tcPr>
          <w:p>
            <w:pPr>
              <w:spacing w:after="20" w:line="240" w:lineRule="auto"/>
            </w:pPr>
            <w:r/>
            <w:r>
              <w:rPr>
                <w:sz w:val="18"/>
              </w:rPr>
              <w:t>34</w:t>
            </w:r>
          </w:p>
        </w:tc>
        <w:tc>
          <w:tcPr>
            <w:tcW w:type="dxa" w:w="3137"/>
          </w:tcPr>
          <w:p>
            <w:pPr>
              <w:spacing w:after="20" w:line="240" w:lineRule="auto"/>
            </w:pPr>
            <w:r/>
            <w:r>
              <w:rPr>
                <w:sz w:val="18"/>
              </w:rPr>
              <w:t>run in the authoring environment; no official source consulted</w:t>
            </w:r>
          </w:p>
        </w:tc>
      </w:tr>
      <w:tr>
        <w:tc>
          <w:tcPr>
            <w:tcW w:type="dxa" w:w="3137"/>
          </w:tcPr>
          <w:p>
            <w:pPr>
              <w:spacing w:after="20" w:line="240" w:lineRule="auto"/>
            </w:pPr>
            <w:r/>
            <w:r>
              <w:rPr>
                <w:sz w:val="18"/>
              </w:rPr>
              <w:t>Needs re-verification</w:t>
            </w:r>
          </w:p>
        </w:tc>
        <w:tc>
          <w:tcPr>
            <w:tcW w:type="dxa" w:w="3137"/>
          </w:tcPr>
          <w:p>
            <w:pPr>
              <w:spacing w:after="20" w:line="240" w:lineRule="auto"/>
            </w:pPr>
            <w:r/>
            <w:r>
              <w:rPr>
                <w:sz w:val="18"/>
              </w:rPr>
              <w:t>23</w:t>
            </w:r>
          </w:p>
        </w:tc>
        <w:tc>
          <w:tcPr>
            <w:tcW w:type="dxa" w:w="3137"/>
          </w:tcPr>
          <w:p>
            <w:pPr>
              <w:spacing w:after="20" w:line="240" w:lineRule="auto"/>
            </w:pPr>
            <w:r/>
            <w:r>
              <w:rPr>
                <w:sz w:val="18"/>
              </w:rPr>
              <w:t>checked once; must be checked again before publication</w:t>
            </w:r>
          </w:p>
        </w:tc>
      </w:tr>
      <w:tr>
        <w:tc>
          <w:tcPr>
            <w:tcW w:type="dxa" w:w="3137"/>
          </w:tcPr>
          <w:p>
            <w:pPr>
              <w:spacing w:after="20" w:line="240" w:lineRule="auto"/>
            </w:pPr>
            <w:r/>
            <w:r>
              <w:rPr>
                <w:sz w:val="18"/>
              </w:rPr>
              <w:t>Not applicable</w:t>
            </w:r>
          </w:p>
        </w:tc>
        <w:tc>
          <w:tcPr>
            <w:tcW w:type="dxa" w:w="3137"/>
          </w:tcPr>
          <w:p>
            <w:pPr>
              <w:spacing w:after="20" w:line="240" w:lineRule="auto"/>
            </w:pPr>
            <w:r/>
            <w:r>
              <w:rPr>
                <w:sz w:val="18"/>
              </w:rPr>
              <w:t>3</w:t>
            </w:r>
          </w:p>
        </w:tc>
        <w:tc>
          <w:tcPr>
            <w:tcW w:type="dxa" w:w="3137"/>
          </w:tcPr>
          <w:p>
            <w:pPr>
              <w:spacing w:after="20" w:line="240" w:lineRule="auto"/>
            </w:pPr>
            <w:r/>
            <w:r>
              <w:rPr>
                <w:sz w:val="18"/>
              </w:rPr>
              <w:t>a general concept with no product claim</w:t>
            </w:r>
          </w:p>
        </w:tc>
      </w:tr>
    </w:tbl>
    <w:p>
      <w:pPr>
        <w:spacing w:after="40"/>
      </w:pPr>
    </w:p>
    <w:p>
      <w:r>
        <w:rPr/>
        <w:t>Total rows: 356.</w:t>
      </w:r>
    </w:p>
    <w:p>
      <w:pPr>
        <w:pStyle w:val="Heading2"/>
      </w:pPr>
      <w:r>
        <w:rPr/>
        <w:t>N.2 What was tested, and where</w:t>
      </w:r>
    </w:p>
    <w:p>
      <w:pPr>
        <w:tabs>
          <w:tab w:pos="510" w:val="left"/>
        </w:tabs>
        <w:spacing w:after="60"/>
        <w:ind w:left="510" w:hanging="340"/>
      </w:pPr>
      <w:r>
        <w:t>•</w:t>
        <w:tab/>
      </w:r>
      <w:r>
        <w:rPr/>
      </w:r>
      <w:r>
        <w:rPr>
          <w:b/>
        </w:rPr>
        <w:t>Git:</w:t>
      </w:r>
      <w:r>
        <w:rPr/>
        <w:t xml:space="preserve"> every command shown was run in Bash and zsh on Git 2.43.0 (the Linux package in the authoring environment, a sandbox used by the author and the AI assistant) and re-run in continuous integration on the runner's Git (2.55.0) and on Git 2.56.0 built from source. Where newer versions print different text, alternate recordings are kept and noted.</w:t>
      </w:r>
    </w:p>
    <w:p>
      <w:pPr>
        <w:tabs>
          <w:tab w:pos="510" w:val="left"/>
        </w:tabs>
        <w:spacing w:after="60"/>
        <w:ind w:left="510" w:hanging="340"/>
      </w:pPr>
      <w:r>
        <w:t>•</w:t>
        <w:tab/>
      </w:r>
      <w:r>
        <w:rPr/>
      </w:r>
      <w:r>
        <w:rPr>
          <w:b/>
        </w:rPr>
        <w:t>GitHub:</w:t>
      </w:r>
      <w:r>
        <w:rPr/>
        <w:t xml:space="preserve"> statements were compared with the </w:t>
      </w:r>
      <w:r>
        <w:rPr>
          <w:rFonts w:ascii="Liberation Mono" w:hAnsi="Liberation Mono" w:eastAsia="Liberation Mono"/>
          <w:sz w:val="19"/>
          <w:shd w:val="clear" w:color="auto" w:fill="EFEFEF"/>
        </w:rPr>
        <w:t>github/docs</w:t>
      </w:r>
      <w:r>
        <w:rPr/>
        <w:t xml:space="preserve"> repository at commit </w:t>
      </w:r>
      <w:r>
        <w:rPr>
          <w:rFonts w:ascii="Liberation Mono" w:hAnsi="Liberation Mono" w:eastAsia="Liberation Mono"/>
          <w:sz w:val="19"/>
          <w:shd w:val="clear" w:color="auto" w:fill="EFEFEF"/>
        </w:rPr>
        <w:t>2eaab0b</w:t>
      </w:r>
      <w:r>
        <w:rPr/>
        <w:t xml:space="preserve"> (29 September 2026) and the </w:t>
      </w:r>
      <w:r>
        <w:rPr>
          <w:rFonts w:ascii="Liberation Mono" w:hAnsi="Liberation Mono" w:eastAsia="Liberation Mono"/>
          <w:sz w:val="19"/>
          <w:shd w:val="clear" w:color="auto" w:fill="EFEFEF"/>
        </w:rPr>
        <w:t>github/site-policy</w:t>
      </w:r>
      <w:r>
        <w:rPr/>
        <w:t xml:space="preserve"> repository, both read from their public sources. </w:t>
      </w:r>
      <w:r>
        <w:rPr>
          <w:b/>
        </w:rPr>
        <w:t>No statement about GitHub was checked on a live account</w:t>
      </w:r>
      <w:r>
        <w:rPr/>
        <w:t>; the book says so wherever it matters (a signed-in account of the plan).</w:t>
      </w:r>
    </w:p>
    <w:p>
      <w:pPr>
        <w:tabs>
          <w:tab w:pos="510" w:val="left"/>
        </w:tabs>
        <w:spacing w:after="60"/>
        <w:ind w:left="510" w:hanging="340"/>
      </w:pPr>
      <w:r>
        <w:t>•</w:t>
        <w:tab/>
      </w:r>
      <w:r>
        <w:rPr/>
      </w:r>
      <w:r>
        <w:rPr>
          <w:b/>
        </w:rPr>
        <w:t>Licences:</w:t>
      </w:r>
      <w:r>
        <w:rPr/>
        <w:t xml:space="preserve"> licence summaries come from GitHub's </w:t>
      </w:r>
      <w:r>
        <w:rPr>
          <w:rFonts w:ascii="Liberation Mono" w:hAnsi="Liberation Mono" w:eastAsia="Liberation Mono"/>
          <w:sz w:val="19"/>
          <w:shd w:val="clear" w:color="auto" w:fill="EFEFEF"/>
        </w:rPr>
        <w:t>choosealicense.com</w:t>
      </w:r>
      <w:r>
        <w:rPr/>
        <w:t xml:space="preserve"> data and the SPDX licence list (secondary sources); the official pages could not be read. The book's own licences (Creative Commons Attribution-NonCommercial-ShareAlike 4.0 International for the text, the MIT License for code samples) are stated on its copyright page; the official Creative Commons pages could not be read from the testing computer, and the complete legal code is not reproduced in the book.</w:t>
      </w:r>
    </w:p>
    <w:p>
      <w:pPr>
        <w:tabs>
          <w:tab w:pos="510" w:val="left"/>
        </w:tabs>
        <w:spacing w:after="60"/>
        <w:ind w:left="510" w:hanging="340"/>
      </w:pPr>
      <w:r>
        <w:t>•</w:t>
        <w:tab/>
      </w:r>
      <w:r>
        <w:rPr/>
      </w:r>
      <w:r>
        <w:rPr>
          <w:b/>
        </w:rPr>
        <w:t>Quotations:</w:t>
      </w:r>
      <w:r>
        <w:rPr/>
        <w:t xml:space="preserve"> short quotations from GitHub's documentation are used with attribution; that documentation is published under the Creative Commons Attribution 4.0 licence (as stated in its repository), and the quoted passages stay under it, not under this book's licence. Quotations from other sources stay under their own terms.</w:t>
      </w:r>
    </w:p>
    <w:p>
      <w:pPr>
        <w:tabs>
          <w:tab w:pos="510" w:val="left"/>
        </w:tabs>
        <w:spacing w:after="60"/>
        <w:ind w:left="510" w:hanging="340"/>
      </w:pPr>
      <w:r>
        <w:t>•</w:t>
        <w:tab/>
      </w:r>
      <w:r>
        <w:rPr/>
      </w:r>
      <w:r>
        <w:rPr>
          <w:b/>
        </w:rPr>
        <w:t>Other tools:</w:t>
      </w:r>
      <w:r>
        <w:rPr/>
        <w:t xml:space="preserve"> the GitHub CLI 2.102.0 (checksum-verified download), </w:t>
      </w:r>
      <w:r>
        <w:rPr>
          <w:rFonts w:ascii="Liberation Mono" w:hAnsi="Liberation Mono" w:eastAsia="Liberation Mono"/>
          <w:sz w:val="19"/>
          <w:shd w:val="clear" w:color="auto" w:fill="EFEFEF"/>
        </w:rPr>
        <w:t>git-filter-repo</w:t>
      </w:r>
      <w:r>
        <w:rPr/>
        <w:t xml:space="preserve"> 2.47.0, PyYAML 6.0.1, OpenSSL.</w:t>
      </w:r>
    </w:p>
    <w:p>
      <w:pPr>
        <w:pStyle w:val="Heading2"/>
      </w:pPr>
      <w:r>
        <w:rPr/>
        <w:t>N.3 Where the sources came from</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Host</w:t>
            </w:r>
          </w:p>
        </w:tc>
        <w:tc>
          <w:tcPr>
            <w:tcW w:type="dxa" w:w="4706"/>
            <w:shd w:val="clear" w:color="auto" w:fill="E3E8F0"/>
          </w:tcPr>
          <w:p>
            <w:pPr>
              <w:spacing w:after="20" w:line="240" w:lineRule="auto"/>
            </w:pPr>
            <w:r/>
            <w:r>
              <w:rPr>
                <w:b/>
                <w:sz w:val="18"/>
              </w:rPr>
              <w:t>Files fetched</w:t>
            </w:r>
          </w:p>
        </w:tc>
      </w:tr>
      <w:tr>
        <w:tc>
          <w:tcPr>
            <w:tcW w:type="dxa" w:w="4706"/>
          </w:tcPr>
          <w:p>
            <w:pPr>
              <w:spacing w:after="20" w:line="240" w:lineRule="auto"/>
            </w:pPr>
            <w:r/>
            <w:r>
              <w:rPr>
                <w:sz w:val="18"/>
              </w:rPr>
              <w:t>raw.githubusercontent.com</w:t>
            </w:r>
          </w:p>
        </w:tc>
        <w:tc>
          <w:tcPr>
            <w:tcW w:type="dxa" w:w="4706"/>
          </w:tcPr>
          <w:p>
            <w:pPr>
              <w:spacing w:after="20" w:line="240" w:lineRule="auto"/>
            </w:pPr>
            <w:r/>
            <w:r>
              <w:rPr>
                <w:sz w:val="18"/>
              </w:rPr>
              <w:t>138</w:t>
            </w:r>
          </w:p>
        </w:tc>
      </w:tr>
    </w:tbl>
    <w:p>
      <w:pPr>
        <w:spacing w:after="40"/>
      </w:pPr>
    </w:p>
    <w:p>
      <w:r>
        <w:rPr/>
        <w:t>Files fetched with the book's tool are hashed in the manifest, so a reader can check that a source has not changed since it was read.</w:t>
      </w:r>
    </w:p>
    <w:p>
      <w:pPr>
        <w:pStyle w:val="Heading2"/>
      </w:pPr>
      <w:r>
        <w:rPr/>
        <w:t>N.4 What is still open (79 ledger rows)</w:t>
      </w:r>
    </w:p>
    <w:p>
      <w:r>
        <w:rPr/>
        <w:t xml:space="preserve">These rows were planned during research and could not be verified from an official source at the time (the official hosts were blocked, or the claim needs a live account). Many are covered in part by later, chapter-level rows; they remain open until each claim is checked. Treat each as an </w:t>
      </w:r>
      <w:r>
        <w:rPr>
          <w:b/>
        </w:rPr>
        <w:t>individual dependency</w:t>
      </w:r>
      <w:r>
        <w:rPr/>
        <w:t>, not as a reason to distrust the rest.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Row</w:t>
            </w:r>
          </w:p>
        </w:tc>
        <w:tc>
          <w:tcPr>
            <w:tcW w:type="dxa" w:w="3137"/>
            <w:shd w:val="clear" w:color="auto" w:fill="E3E8F0"/>
          </w:tcPr>
          <w:p>
            <w:pPr>
              <w:spacing w:after="20" w:line="240" w:lineRule="auto"/>
            </w:pPr>
            <w:r/>
            <w:r>
              <w:rPr>
                <w:b/>
                <w:sz w:val="18"/>
              </w:rPr>
              <w:t>Topic</w:t>
            </w:r>
          </w:p>
        </w:tc>
        <w:tc>
          <w:tcPr>
            <w:tcW w:type="dxa" w:w="3137"/>
            <w:shd w:val="clear" w:color="auto" w:fill="E3E8F0"/>
          </w:tcPr>
          <w:p>
            <w:pPr>
              <w:spacing w:after="20" w:line="240" w:lineRule="auto"/>
            </w:pPr>
            <w:r/>
            <w:r>
              <w:rPr>
                <w:b/>
                <w:sz w:val="18"/>
              </w:rPr>
              <w:t>Claim to verify</w:t>
            </w:r>
          </w:p>
        </w:tc>
      </w:tr>
      <w:tr>
        <w:tc>
          <w:tcPr>
            <w:tcW w:type="dxa" w:w="3137"/>
          </w:tcPr>
          <w:p>
            <w:pPr>
              <w:spacing w:after="20" w:line="240" w:lineRule="auto"/>
            </w:pPr>
            <w:r/>
            <w:r>
              <w:rPr>
                <w:sz w:val="18"/>
              </w:rPr>
              <w:t>R032</w:t>
            </w:r>
          </w:p>
        </w:tc>
        <w:tc>
          <w:tcPr>
            <w:tcW w:type="dxa" w:w="3137"/>
          </w:tcPr>
          <w:p>
            <w:pPr>
              <w:spacing w:after="20" w:line="240" w:lineRule="auto"/>
            </w:pPr>
            <w:r/>
            <w:r>
              <w:rPr>
                <w:sz w:val="18"/>
              </w:rPr>
              <w:t>Git versions</w:t>
            </w:r>
          </w:p>
        </w:tc>
        <w:tc>
          <w:tcPr>
            <w:tcW w:type="dxa" w:w="3137"/>
          </w:tcPr>
          <w:p>
            <w:pPr>
              <w:spacing w:after="20" w:line="240" w:lineRule="auto"/>
            </w:pPr>
            <w:r/>
            <w:r>
              <w:rPr>
                <w:sz w:val="18"/>
              </w:rPr>
              <w:t>current stable Git version at edition date; planned breaking changes (e.g. future default branch / hash changes) - confi</w:t>
            </w:r>
          </w:p>
        </w:tc>
      </w:tr>
      <w:tr>
        <w:tc>
          <w:tcPr>
            <w:tcW w:type="dxa" w:w="3137"/>
          </w:tcPr>
          <w:p>
            <w:pPr>
              <w:spacing w:after="20" w:line="240" w:lineRule="auto"/>
            </w:pPr>
            <w:r/>
            <w:r>
              <w:rPr>
                <w:sz w:val="18"/>
              </w:rPr>
              <w:t>R034</w:t>
            </w:r>
          </w:p>
        </w:tc>
        <w:tc>
          <w:tcPr>
            <w:tcW w:type="dxa" w:w="3137"/>
          </w:tcPr>
          <w:p>
            <w:pPr>
              <w:spacing w:after="20" w:line="240" w:lineRule="auto"/>
            </w:pPr>
            <w:r/>
            <w:r>
              <w:rPr>
                <w:sz w:val="18"/>
              </w:rPr>
              <w:t>Git vs GitHub definition</w:t>
            </w:r>
          </w:p>
        </w:tc>
        <w:tc>
          <w:tcPr>
            <w:tcW w:type="dxa" w:w="3137"/>
          </w:tcPr>
          <w:p>
            <w:pPr>
              <w:spacing w:after="20" w:line="240" w:lineRule="auto"/>
            </w:pPr>
            <w:r/>
            <w:r>
              <w:rPr>
                <w:sz w:val="18"/>
              </w:rPr>
              <w:t>GitHub's own description of itself relative to Git</w:t>
            </w:r>
          </w:p>
        </w:tc>
      </w:tr>
      <w:tr>
        <w:tc>
          <w:tcPr>
            <w:tcW w:type="dxa" w:w="3137"/>
          </w:tcPr>
          <w:p>
            <w:pPr>
              <w:spacing w:after="20" w:line="240" w:lineRule="auto"/>
            </w:pPr>
            <w:r/>
            <w:r>
              <w:rPr>
                <w:sz w:val="18"/>
              </w:rPr>
              <w:t>R035</w:t>
            </w:r>
          </w:p>
        </w:tc>
        <w:tc>
          <w:tcPr>
            <w:tcW w:type="dxa" w:w="3137"/>
          </w:tcPr>
          <w:p>
            <w:pPr>
              <w:spacing w:after="20" w:line="240" w:lineRule="auto"/>
            </w:pPr>
            <w:r/>
            <w:r>
              <w:rPr>
                <w:sz w:val="18"/>
              </w:rPr>
              <w:t>Account creation &amp; username rules</w:t>
            </w:r>
          </w:p>
        </w:tc>
        <w:tc>
          <w:tcPr>
            <w:tcW w:type="dxa" w:w="3137"/>
          </w:tcPr>
          <w:p>
            <w:pPr>
              <w:spacing w:after="20" w:line="240" w:lineRule="auto"/>
            </w:pPr>
            <w:r/>
            <w:r>
              <w:rPr>
                <w:sz w:val="18"/>
              </w:rPr>
              <w:t>steps, username constraints, email handling, plan defaults</w:t>
            </w:r>
          </w:p>
        </w:tc>
      </w:tr>
      <w:tr>
        <w:tc>
          <w:tcPr>
            <w:tcW w:type="dxa" w:w="3137"/>
          </w:tcPr>
          <w:p>
            <w:pPr>
              <w:spacing w:after="20" w:line="240" w:lineRule="auto"/>
            </w:pPr>
            <w:r/>
            <w:r>
              <w:rPr>
                <w:sz w:val="18"/>
              </w:rPr>
              <w:t>R036</w:t>
            </w:r>
          </w:p>
        </w:tc>
        <w:tc>
          <w:tcPr>
            <w:tcW w:type="dxa" w:w="3137"/>
          </w:tcPr>
          <w:p>
            <w:pPr>
              <w:spacing w:after="20" w:line="240" w:lineRule="auto"/>
            </w:pPr>
            <w:r/>
            <w:r>
              <w:rPr>
                <w:sz w:val="18"/>
              </w:rPr>
              <w:t>2FA / passkeys / recovery</w:t>
            </w:r>
          </w:p>
        </w:tc>
        <w:tc>
          <w:tcPr>
            <w:tcW w:type="dxa" w:w="3137"/>
          </w:tcPr>
          <w:p>
            <w:pPr>
              <w:spacing w:after="20" w:line="240" w:lineRule="auto"/>
            </w:pPr>
            <w:r/>
            <w:r>
              <w:rPr>
                <w:sz w:val="18"/>
              </w:rPr>
              <w:t>supported methods, mandatory-2FA policy, recovery codes, passkey behaviour</w:t>
            </w:r>
          </w:p>
        </w:tc>
      </w:tr>
      <w:tr>
        <w:tc>
          <w:tcPr>
            <w:tcW w:type="dxa" w:w="3137"/>
          </w:tcPr>
          <w:p>
            <w:pPr>
              <w:spacing w:after="20" w:line="240" w:lineRule="auto"/>
            </w:pPr>
            <w:r/>
            <w:r>
              <w:rPr>
                <w:sz w:val="18"/>
              </w:rPr>
              <w:t>R037</w:t>
            </w:r>
          </w:p>
        </w:tc>
        <w:tc>
          <w:tcPr>
            <w:tcW w:type="dxa" w:w="3137"/>
          </w:tcPr>
          <w:p>
            <w:pPr>
              <w:spacing w:after="20" w:line="240" w:lineRule="auto"/>
            </w:pPr>
            <w:r/>
            <w:r>
              <w:rPr>
                <w:sz w:val="18"/>
              </w:rPr>
              <w:t>Repository visibility</w:t>
            </w:r>
          </w:p>
        </w:tc>
        <w:tc>
          <w:tcPr>
            <w:tcW w:type="dxa" w:w="3137"/>
          </w:tcPr>
          <w:p>
            <w:pPr>
              <w:spacing w:after="20" w:line="240" w:lineRule="auto"/>
            </w:pPr>
            <w:r/>
            <w:r>
              <w:rPr>
                <w:sz w:val="18"/>
              </w:rPr>
              <w:t>public/private/internal definitions; who can see; plan dependencies</w:t>
            </w:r>
          </w:p>
        </w:tc>
      </w:tr>
      <w:tr>
        <w:tc>
          <w:tcPr>
            <w:tcW w:type="dxa" w:w="3137"/>
          </w:tcPr>
          <w:p>
            <w:pPr>
              <w:spacing w:after="20" w:line="240" w:lineRule="auto"/>
            </w:pPr>
            <w:r/>
            <w:r>
              <w:rPr>
                <w:sz w:val="18"/>
              </w:rPr>
              <w:t>R038</w:t>
            </w:r>
          </w:p>
        </w:tc>
        <w:tc>
          <w:tcPr>
            <w:tcW w:type="dxa" w:w="3137"/>
          </w:tcPr>
          <w:p>
            <w:pPr>
              <w:spacing w:after="20" w:line="240" w:lineRule="auto"/>
            </w:pPr>
            <w:r/>
            <w:r>
              <w:rPr>
                <w:sz w:val="18"/>
              </w:rPr>
              <w:t>Repository creation options</w:t>
            </w:r>
          </w:p>
        </w:tc>
        <w:tc>
          <w:tcPr>
            <w:tcW w:type="dxa" w:w="3137"/>
          </w:tcPr>
          <w:p>
            <w:pPr>
              <w:spacing w:after="20" w:line="240" w:lineRule="auto"/>
            </w:pPr>
            <w:r/>
            <w:r>
              <w:rPr>
                <w:sz w:val="18"/>
              </w:rPr>
              <w:t>README, .gitignore templates, licence templates, default branch name setting</w:t>
            </w:r>
          </w:p>
        </w:tc>
      </w:tr>
      <w:tr>
        <w:tc>
          <w:tcPr>
            <w:tcW w:type="dxa" w:w="3137"/>
          </w:tcPr>
          <w:p>
            <w:pPr>
              <w:spacing w:after="20" w:line="240" w:lineRule="auto"/>
            </w:pPr>
            <w:r/>
            <w:r>
              <w:rPr>
                <w:sz w:val="18"/>
              </w:rPr>
              <w:t>R039</w:t>
            </w:r>
          </w:p>
        </w:tc>
        <w:tc>
          <w:tcPr>
            <w:tcW w:type="dxa" w:w="3137"/>
          </w:tcPr>
          <w:p>
            <w:pPr>
              <w:spacing w:after="20" w:line="240" w:lineRule="auto"/>
            </w:pPr>
            <w:r/>
            <w:r>
              <w:rPr>
                <w:sz w:val="18"/>
              </w:rPr>
              <w:t>Profiles &amp; profile README</w:t>
            </w:r>
          </w:p>
        </w:tc>
        <w:tc>
          <w:tcPr>
            <w:tcW w:type="dxa" w:w="3137"/>
          </w:tcPr>
          <w:p>
            <w:pPr>
              <w:spacing w:after="20" w:line="240" w:lineRule="auto"/>
            </w:pPr>
            <w:r/>
            <w:r>
              <w:rPr>
                <w:sz w:val="18"/>
              </w:rPr>
              <w:t>special repo naming rule, pinned repos, contribution graph counting rules</w:t>
            </w:r>
          </w:p>
        </w:tc>
      </w:tr>
      <w:tr>
        <w:tc>
          <w:tcPr>
            <w:tcW w:type="dxa" w:w="3137"/>
          </w:tcPr>
          <w:p>
            <w:pPr>
              <w:spacing w:after="20" w:line="240" w:lineRule="auto"/>
            </w:pPr>
            <w:r/>
            <w:r>
              <w:rPr>
                <w:sz w:val="18"/>
              </w:rPr>
              <w:t>R040</w:t>
            </w:r>
          </w:p>
        </w:tc>
        <w:tc>
          <w:tcPr>
            <w:tcW w:type="dxa" w:w="3137"/>
          </w:tcPr>
          <w:p>
            <w:pPr>
              <w:spacing w:after="20" w:line="240" w:lineRule="auto"/>
            </w:pPr>
            <w:r/>
            <w:r>
              <w:rPr>
                <w:sz w:val="18"/>
              </w:rPr>
              <w:t>README rendering &amp; Markdown (GFM)</w:t>
            </w:r>
          </w:p>
        </w:tc>
        <w:tc>
          <w:tcPr>
            <w:tcW w:type="dxa" w:w="3137"/>
          </w:tcPr>
          <w:p>
            <w:pPr>
              <w:spacing w:after="20" w:line="240" w:lineRule="auto"/>
            </w:pPr>
            <w:r/>
            <w:r>
              <w:rPr>
                <w:sz w:val="18"/>
              </w:rPr>
              <w:t>supported syntax, README locations/precedence, alerts, Mermaid support</w:t>
            </w:r>
          </w:p>
        </w:tc>
      </w:tr>
      <w:tr>
        <w:tc>
          <w:tcPr>
            <w:tcW w:type="dxa" w:w="3137"/>
          </w:tcPr>
          <w:p>
            <w:pPr>
              <w:spacing w:after="20" w:line="240" w:lineRule="auto"/>
            </w:pPr>
            <w:r/>
            <w:r>
              <w:rPr>
                <w:sz w:val="18"/>
              </w:rPr>
              <w:t>R041</w:t>
            </w:r>
          </w:p>
        </w:tc>
        <w:tc>
          <w:tcPr>
            <w:tcW w:type="dxa" w:w="3137"/>
          </w:tcPr>
          <w:p>
            <w:pPr>
              <w:spacing w:after="20" w:line="240" w:lineRule="auto"/>
            </w:pPr>
            <w:r/>
            <w:r>
              <w:rPr>
                <w:sz w:val="18"/>
              </w:rPr>
              <w:t>Issues</w:t>
            </w:r>
          </w:p>
        </w:tc>
        <w:tc>
          <w:tcPr>
            <w:tcW w:type="dxa" w:w="3137"/>
          </w:tcPr>
          <w:p>
            <w:pPr>
              <w:spacing w:after="20" w:line="240" w:lineRule="auto"/>
            </w:pPr>
            <w:r/>
            <w:r>
              <w:rPr>
                <w:sz w:val="18"/>
              </w:rPr>
              <w:t>labels, assignees, milestones, closing keywords, issue forms/templates, sub-issues, issue types</w:t>
            </w:r>
          </w:p>
        </w:tc>
      </w:tr>
      <w:tr>
        <w:tc>
          <w:tcPr>
            <w:tcW w:type="dxa" w:w="3137"/>
          </w:tcPr>
          <w:p>
            <w:pPr>
              <w:spacing w:after="20" w:line="240" w:lineRule="auto"/>
            </w:pPr>
            <w:r/>
            <w:r>
              <w:rPr>
                <w:sz w:val="18"/>
              </w:rPr>
              <w:t>R042</w:t>
            </w:r>
          </w:p>
        </w:tc>
        <w:tc>
          <w:tcPr>
            <w:tcW w:type="dxa" w:w="3137"/>
          </w:tcPr>
          <w:p>
            <w:pPr>
              <w:spacing w:after="20" w:line="240" w:lineRule="auto"/>
            </w:pPr>
            <w:r/>
            <w:r>
              <w:rPr>
                <w:sz w:val="18"/>
              </w:rPr>
              <w:t>Discussions</w:t>
            </w:r>
          </w:p>
        </w:tc>
        <w:tc>
          <w:tcPr>
            <w:tcW w:type="dxa" w:w="3137"/>
          </w:tcPr>
          <w:p>
            <w:pPr>
              <w:spacing w:after="20" w:line="240" w:lineRule="auto"/>
            </w:pPr>
            <w:r/>
            <w:r>
              <w:rPr>
                <w:sz w:val="18"/>
              </w:rPr>
              <w:t>enablement, categories, Q&amp;A/answers, plan/visibility conditions</w:t>
            </w:r>
          </w:p>
        </w:tc>
      </w:tr>
      <w:tr>
        <w:tc>
          <w:tcPr>
            <w:tcW w:type="dxa" w:w="3137"/>
          </w:tcPr>
          <w:p>
            <w:pPr>
              <w:spacing w:after="20" w:line="240" w:lineRule="auto"/>
            </w:pPr>
            <w:r/>
            <w:r>
              <w:rPr>
                <w:sz w:val="18"/>
              </w:rPr>
              <w:t>R043</w:t>
            </w:r>
          </w:p>
        </w:tc>
        <w:tc>
          <w:tcPr>
            <w:tcW w:type="dxa" w:w="3137"/>
          </w:tcPr>
          <w:p>
            <w:pPr>
              <w:spacing w:after="20" w:line="240" w:lineRule="auto"/>
            </w:pPr>
            <w:r/>
            <w:r>
              <w:rPr>
                <w:sz w:val="18"/>
              </w:rPr>
              <w:t>Projects</w:t>
            </w:r>
          </w:p>
        </w:tc>
        <w:tc>
          <w:tcPr>
            <w:tcW w:type="dxa" w:w="3137"/>
          </w:tcPr>
          <w:p>
            <w:pPr>
              <w:spacing w:after="20" w:line="240" w:lineRule="auto"/>
            </w:pPr>
            <w:r/>
            <w:r>
              <w:rPr>
                <w:sz w:val="18"/>
              </w:rPr>
              <w:t>current Projects product (views, fields, iterations, automations, roadmap), limits</w:t>
            </w:r>
          </w:p>
        </w:tc>
      </w:tr>
      <w:tr>
        <w:tc>
          <w:tcPr>
            <w:tcW w:type="dxa" w:w="3137"/>
          </w:tcPr>
          <w:p>
            <w:pPr>
              <w:spacing w:after="20" w:line="240" w:lineRule="auto"/>
            </w:pPr>
            <w:r/>
            <w:r>
              <w:rPr>
                <w:sz w:val="18"/>
              </w:rPr>
              <w:t>R044</w:t>
            </w:r>
          </w:p>
        </w:tc>
        <w:tc>
          <w:tcPr>
            <w:tcW w:type="dxa" w:w="3137"/>
          </w:tcPr>
          <w:p>
            <w:pPr>
              <w:spacing w:after="20" w:line="240" w:lineRule="auto"/>
            </w:pPr>
            <w:r/>
            <w:r>
              <w:rPr>
                <w:sz w:val="18"/>
              </w:rPr>
              <w:t>Wikis</w:t>
            </w:r>
          </w:p>
        </w:tc>
        <w:tc>
          <w:tcPr>
            <w:tcW w:type="dxa" w:w="3137"/>
          </w:tcPr>
          <w:p>
            <w:pPr>
              <w:spacing w:after="20" w:line="240" w:lineRule="auto"/>
            </w:pPr>
            <w:r/>
            <w:r>
              <w:rPr>
                <w:sz w:val="18"/>
              </w:rPr>
              <w:t>availability by plan/visibility</w:t>
            </w:r>
          </w:p>
        </w:tc>
      </w:tr>
      <w:tr>
        <w:tc>
          <w:tcPr>
            <w:tcW w:type="dxa" w:w="3137"/>
          </w:tcPr>
          <w:p>
            <w:pPr>
              <w:spacing w:after="20" w:line="240" w:lineRule="auto"/>
            </w:pPr>
            <w:r/>
            <w:r>
              <w:rPr>
                <w:sz w:val="18"/>
              </w:rPr>
              <w:t>R045</w:t>
            </w:r>
          </w:p>
        </w:tc>
        <w:tc>
          <w:tcPr>
            <w:tcW w:type="dxa" w:w="3137"/>
          </w:tcPr>
          <w:p>
            <w:pPr>
              <w:spacing w:after="20" w:line="240" w:lineRule="auto"/>
            </w:pPr>
            <w:r/>
            <w:r>
              <w:rPr>
                <w:sz w:val="18"/>
              </w:rPr>
              <w:t>Pull requests</w:t>
            </w:r>
          </w:p>
        </w:tc>
        <w:tc>
          <w:tcPr>
            <w:tcW w:type="dxa" w:w="3137"/>
          </w:tcPr>
          <w:p>
            <w:pPr>
              <w:spacing w:after="20" w:line="240" w:lineRule="auto"/>
            </w:pPr>
            <w:r/>
            <w:r>
              <w:rPr>
                <w:sz w:val="18"/>
              </w:rPr>
              <w:t>draft PRs, reviews, suggested changes, merge methods, auto-merge, merge queue availability</w:t>
            </w:r>
          </w:p>
        </w:tc>
      </w:tr>
      <w:tr>
        <w:tc>
          <w:tcPr>
            <w:tcW w:type="dxa" w:w="3137"/>
          </w:tcPr>
          <w:p>
            <w:pPr>
              <w:spacing w:after="20" w:line="240" w:lineRule="auto"/>
            </w:pPr>
            <w:r/>
            <w:r>
              <w:rPr>
                <w:sz w:val="18"/>
              </w:rPr>
              <w:t>R046</w:t>
            </w:r>
          </w:p>
        </w:tc>
        <w:tc>
          <w:tcPr>
            <w:tcW w:type="dxa" w:w="3137"/>
          </w:tcPr>
          <w:p>
            <w:pPr>
              <w:spacing w:after="20" w:line="240" w:lineRule="auto"/>
            </w:pPr>
            <w:r/>
            <w:r>
              <w:rPr>
                <w:sz w:val="18"/>
              </w:rPr>
              <w:t>Branch protection vs rulesets</w:t>
            </w:r>
          </w:p>
        </w:tc>
        <w:tc>
          <w:tcPr>
            <w:tcW w:type="dxa" w:w="3137"/>
          </w:tcPr>
          <w:p>
            <w:pPr>
              <w:spacing w:after="20" w:line="240" w:lineRule="auto"/>
            </w:pPr>
            <w:r/>
            <w:r>
              <w:rPr>
                <w:sz w:val="18"/>
              </w:rPr>
              <w:t>capabilities, differences, plan/visibility availability, bypass</w:t>
            </w:r>
          </w:p>
        </w:tc>
      </w:tr>
      <w:tr>
        <w:tc>
          <w:tcPr>
            <w:tcW w:type="dxa" w:w="3137"/>
          </w:tcPr>
          <w:p>
            <w:pPr>
              <w:spacing w:after="20" w:line="240" w:lineRule="auto"/>
            </w:pPr>
            <w:r/>
            <w:r>
              <w:rPr>
                <w:sz w:val="18"/>
              </w:rPr>
              <w:t>R047</w:t>
            </w:r>
          </w:p>
        </w:tc>
        <w:tc>
          <w:tcPr>
            <w:tcW w:type="dxa" w:w="3137"/>
          </w:tcPr>
          <w:p>
            <w:pPr>
              <w:spacing w:after="20" w:line="240" w:lineRule="auto"/>
            </w:pPr>
            <w:r/>
            <w:r>
              <w:rPr>
                <w:sz w:val="18"/>
              </w:rPr>
              <w:t>CODEOWNERS</w:t>
            </w:r>
          </w:p>
        </w:tc>
        <w:tc>
          <w:tcPr>
            <w:tcW w:type="dxa" w:w="3137"/>
          </w:tcPr>
          <w:p>
            <w:pPr>
              <w:spacing w:after="20" w:line="240" w:lineRule="auto"/>
            </w:pPr>
            <w:r/>
            <w:r>
              <w:rPr>
                <w:sz w:val="18"/>
              </w:rPr>
              <w:t>file locations, syntax, review enforcement</w:t>
            </w:r>
          </w:p>
        </w:tc>
      </w:tr>
      <w:tr>
        <w:tc>
          <w:tcPr>
            <w:tcW w:type="dxa" w:w="3137"/>
          </w:tcPr>
          <w:p>
            <w:pPr>
              <w:spacing w:after="20" w:line="240" w:lineRule="auto"/>
            </w:pPr>
            <w:r/>
            <w:r>
              <w:rPr>
                <w:sz w:val="18"/>
              </w:rPr>
              <w:t>R048</w:t>
            </w:r>
          </w:p>
        </w:tc>
        <w:tc>
          <w:tcPr>
            <w:tcW w:type="dxa" w:w="3137"/>
          </w:tcPr>
          <w:p>
            <w:pPr>
              <w:spacing w:after="20" w:line="240" w:lineRule="auto"/>
            </w:pPr>
            <w:r/>
            <w:r>
              <w:rPr>
                <w:sz w:val="18"/>
              </w:rPr>
              <w:t>Releases &amp; tags</w:t>
            </w:r>
          </w:p>
        </w:tc>
        <w:tc>
          <w:tcPr>
            <w:tcW w:type="dxa" w:w="3137"/>
          </w:tcPr>
          <w:p>
            <w:pPr>
              <w:spacing w:after="20" w:line="240" w:lineRule="auto"/>
            </w:pPr>
            <w:r/>
            <w:r>
              <w:rPr>
                <w:sz w:val="18"/>
              </w:rPr>
              <w:t>release creation, notes generation, assets, immutability options, source archives</w:t>
            </w:r>
          </w:p>
        </w:tc>
      </w:tr>
      <w:tr>
        <w:tc>
          <w:tcPr>
            <w:tcW w:type="dxa" w:w="3137"/>
          </w:tcPr>
          <w:p>
            <w:pPr>
              <w:spacing w:after="20" w:line="240" w:lineRule="auto"/>
            </w:pPr>
            <w:r/>
            <w:r>
              <w:rPr>
                <w:sz w:val="18"/>
              </w:rPr>
              <w:t>R049</w:t>
            </w:r>
          </w:p>
        </w:tc>
        <w:tc>
          <w:tcPr>
            <w:tcW w:type="dxa" w:w="3137"/>
          </w:tcPr>
          <w:p>
            <w:pPr>
              <w:spacing w:after="20" w:line="240" w:lineRule="auto"/>
            </w:pPr>
            <w:r/>
            <w:r>
              <w:rPr>
                <w:sz w:val="18"/>
              </w:rPr>
              <w:t>Notifications, stars, watching</w:t>
            </w:r>
          </w:p>
        </w:tc>
        <w:tc>
          <w:tcPr>
            <w:tcW w:type="dxa" w:w="3137"/>
          </w:tcPr>
          <w:p>
            <w:pPr>
              <w:spacing w:after="20" w:line="240" w:lineRule="auto"/>
            </w:pPr>
            <w:r/>
            <w:r>
              <w:rPr>
                <w:sz w:val="18"/>
              </w:rPr>
              <w:t>current behaviour and settings</w:t>
            </w:r>
          </w:p>
        </w:tc>
      </w:tr>
      <w:tr>
        <w:tc>
          <w:tcPr>
            <w:tcW w:type="dxa" w:w="3137"/>
          </w:tcPr>
          <w:p>
            <w:pPr>
              <w:spacing w:after="20" w:line="240" w:lineRule="auto"/>
            </w:pPr>
            <w:r/>
            <w:r>
              <w:rPr>
                <w:sz w:val="18"/>
              </w:rPr>
              <w:t>R050</w:t>
            </w:r>
          </w:p>
        </w:tc>
        <w:tc>
          <w:tcPr>
            <w:tcW w:type="dxa" w:w="3137"/>
          </w:tcPr>
          <w:p>
            <w:pPr>
              <w:spacing w:after="20" w:line="240" w:lineRule="auto"/>
            </w:pPr>
            <w:r/>
            <w:r>
              <w:rPr>
                <w:sz w:val="18"/>
              </w:rPr>
              <w:t>Insights</w:t>
            </w:r>
          </w:p>
        </w:tc>
        <w:tc>
          <w:tcPr>
            <w:tcW w:type="dxa" w:w="3137"/>
          </w:tcPr>
          <w:p>
            <w:pPr>
              <w:spacing w:after="20" w:line="240" w:lineRule="auto"/>
            </w:pPr>
            <w:r/>
            <w:r>
              <w:rPr>
                <w:sz w:val="18"/>
              </w:rPr>
              <w:t>Pulse, Contributors, Traffic, Commits, Code frequency, Dependency graph, Network, Forks - definitions and retention</w:t>
            </w:r>
          </w:p>
        </w:tc>
      </w:tr>
      <w:tr>
        <w:tc>
          <w:tcPr>
            <w:tcW w:type="dxa" w:w="3137"/>
          </w:tcPr>
          <w:p>
            <w:pPr>
              <w:spacing w:after="20" w:line="240" w:lineRule="auto"/>
            </w:pPr>
            <w:r/>
            <w:r>
              <w:rPr>
                <w:sz w:val="18"/>
              </w:rPr>
              <w:t>R051</w:t>
            </w:r>
          </w:p>
        </w:tc>
        <w:tc>
          <w:tcPr>
            <w:tcW w:type="dxa" w:w="3137"/>
          </w:tcPr>
          <w:p>
            <w:pPr>
              <w:spacing w:after="20" w:line="240" w:lineRule="auto"/>
            </w:pPr>
            <w:r/>
            <w:r>
              <w:rPr>
                <w:sz w:val="18"/>
              </w:rPr>
              <w:t>Actions overview</w:t>
            </w:r>
          </w:p>
        </w:tc>
        <w:tc>
          <w:tcPr>
            <w:tcW w:type="dxa" w:w="3137"/>
          </w:tcPr>
          <w:p>
            <w:pPr>
              <w:spacing w:after="20" w:line="240" w:lineRule="auto"/>
            </w:pPr>
            <w:r/>
            <w:r>
              <w:rPr>
                <w:sz w:val="18"/>
              </w:rPr>
              <w:t>workflow syntax basics, events, jobs, steps, contexts/expressions</w:t>
            </w:r>
          </w:p>
        </w:tc>
      </w:tr>
      <w:tr>
        <w:tc>
          <w:tcPr>
            <w:tcW w:type="dxa" w:w="3137"/>
          </w:tcPr>
          <w:p>
            <w:pPr>
              <w:spacing w:after="20" w:line="240" w:lineRule="auto"/>
            </w:pPr>
            <w:r/>
            <w:r>
              <w:rPr>
                <w:sz w:val="18"/>
              </w:rPr>
              <w:t>R052</w:t>
            </w:r>
          </w:p>
        </w:tc>
        <w:tc>
          <w:tcPr>
            <w:tcW w:type="dxa" w:w="3137"/>
          </w:tcPr>
          <w:p>
            <w:pPr>
              <w:spacing w:after="20" w:line="240" w:lineRule="auto"/>
            </w:pPr>
            <w:r/>
            <w:r>
              <w:rPr>
                <w:sz w:val="18"/>
              </w:rPr>
              <w:t>Actions runners</w:t>
            </w:r>
          </w:p>
        </w:tc>
        <w:tc>
          <w:tcPr>
            <w:tcW w:type="dxa" w:w="3137"/>
          </w:tcPr>
          <w:p>
            <w:pPr>
              <w:spacing w:after="20" w:line="240" w:lineRule="auto"/>
            </w:pPr>
            <w:r/>
            <w:r>
              <w:rPr>
                <w:sz w:val="18"/>
              </w:rPr>
              <w:t>GitHub-hosted labels/images, self-hosted security notes, larger runners</w:t>
            </w:r>
          </w:p>
        </w:tc>
      </w:tr>
      <w:tr>
        <w:tc>
          <w:tcPr>
            <w:tcW w:type="dxa" w:w="3137"/>
          </w:tcPr>
          <w:p>
            <w:pPr>
              <w:spacing w:after="20" w:line="240" w:lineRule="auto"/>
            </w:pPr>
            <w:r/>
            <w:r>
              <w:rPr>
                <w:sz w:val="18"/>
              </w:rPr>
              <w:t>R053</w:t>
            </w:r>
          </w:p>
        </w:tc>
        <w:tc>
          <w:tcPr>
            <w:tcW w:type="dxa" w:w="3137"/>
          </w:tcPr>
          <w:p>
            <w:pPr>
              <w:spacing w:after="20" w:line="240" w:lineRule="auto"/>
            </w:pPr>
            <w:r/>
            <w:r>
              <w:rPr>
                <w:sz w:val="18"/>
              </w:rPr>
              <w:t>Actions limits &amp; billing</w:t>
            </w:r>
          </w:p>
        </w:tc>
        <w:tc>
          <w:tcPr>
            <w:tcW w:type="dxa" w:w="3137"/>
          </w:tcPr>
          <w:p>
            <w:pPr>
              <w:spacing w:after="20" w:line="240" w:lineRule="auto"/>
            </w:pPr>
            <w:r/>
            <w:r>
              <w:rPr>
                <w:sz w:val="18"/>
              </w:rPr>
              <w:t>included minutes, storage, concurrency limits by plan/visibility, pricing</w:t>
            </w:r>
          </w:p>
        </w:tc>
      </w:tr>
      <w:tr>
        <w:tc>
          <w:tcPr>
            <w:tcW w:type="dxa" w:w="3137"/>
          </w:tcPr>
          <w:p>
            <w:pPr>
              <w:spacing w:after="20" w:line="240" w:lineRule="auto"/>
            </w:pPr>
            <w:r/>
            <w:r>
              <w:rPr>
                <w:sz w:val="18"/>
              </w:rPr>
              <w:t>R054</w:t>
            </w:r>
          </w:p>
        </w:tc>
        <w:tc>
          <w:tcPr>
            <w:tcW w:type="dxa" w:w="3137"/>
          </w:tcPr>
          <w:p>
            <w:pPr>
              <w:spacing w:after="20" w:line="240" w:lineRule="auto"/>
            </w:pPr>
            <w:r/>
            <w:r>
              <w:rPr>
                <w:sz w:val="18"/>
              </w:rPr>
              <w:t>Actions secrets &amp; variables</w:t>
            </w:r>
          </w:p>
        </w:tc>
        <w:tc>
          <w:tcPr>
            <w:tcW w:type="dxa" w:w="3137"/>
          </w:tcPr>
          <w:p>
            <w:pPr>
              <w:spacing w:after="20" w:line="240" w:lineRule="auto"/>
            </w:pPr>
            <w:r/>
            <w:r>
              <w:rPr>
                <w:sz w:val="18"/>
              </w:rPr>
              <w:t>repository/environment/organization scope, naming, availability to forks</w:t>
            </w:r>
          </w:p>
        </w:tc>
      </w:tr>
      <w:tr>
        <w:tc>
          <w:tcPr>
            <w:tcW w:type="dxa" w:w="3137"/>
          </w:tcPr>
          <w:p>
            <w:pPr>
              <w:spacing w:after="20" w:line="240" w:lineRule="auto"/>
            </w:pPr>
            <w:r/>
            <w:r>
              <w:rPr>
                <w:sz w:val="18"/>
              </w:rPr>
              <w:t>R055</w:t>
            </w:r>
          </w:p>
        </w:tc>
        <w:tc>
          <w:tcPr>
            <w:tcW w:type="dxa" w:w="3137"/>
          </w:tcPr>
          <w:p>
            <w:pPr>
              <w:spacing w:after="20" w:line="240" w:lineRule="auto"/>
            </w:pPr>
            <w:r/>
            <w:r>
              <w:rPr>
                <w:sz w:val="18"/>
              </w:rPr>
              <w:t>Actions environments</w:t>
            </w:r>
          </w:p>
        </w:tc>
        <w:tc>
          <w:tcPr>
            <w:tcW w:type="dxa" w:w="3137"/>
          </w:tcPr>
          <w:p>
            <w:pPr>
              <w:spacing w:after="20" w:line="240" w:lineRule="auto"/>
            </w:pPr>
            <w:r/>
            <w:r>
              <w:rPr>
                <w:sz w:val="18"/>
              </w:rPr>
              <w:t>required reviewers, protection rules, secrets scoping, plan limits</w:t>
            </w:r>
          </w:p>
        </w:tc>
      </w:tr>
      <w:tr>
        <w:tc>
          <w:tcPr>
            <w:tcW w:type="dxa" w:w="3137"/>
          </w:tcPr>
          <w:p>
            <w:pPr>
              <w:spacing w:after="20" w:line="240" w:lineRule="auto"/>
            </w:pPr>
            <w:r/>
            <w:r>
              <w:rPr>
                <w:sz w:val="18"/>
              </w:rPr>
              <w:t>R056</w:t>
            </w:r>
          </w:p>
        </w:tc>
        <w:tc>
          <w:tcPr>
            <w:tcW w:type="dxa" w:w="3137"/>
          </w:tcPr>
          <w:p>
            <w:pPr>
              <w:spacing w:after="20" w:line="240" w:lineRule="auto"/>
            </w:pPr>
            <w:r/>
            <w:r>
              <w:rPr>
                <w:sz w:val="18"/>
              </w:rPr>
              <w:t>Actions permissions &amp; GITHUB_TOKEN</w:t>
            </w:r>
          </w:p>
        </w:tc>
        <w:tc>
          <w:tcPr>
            <w:tcW w:type="dxa" w:w="3137"/>
          </w:tcPr>
          <w:p>
            <w:pPr>
              <w:spacing w:after="20" w:line="240" w:lineRule="auto"/>
            </w:pPr>
            <w:r/>
            <w:r>
              <w:rPr>
                <w:sz w:val="18"/>
              </w:rPr>
              <w:t>default permissions, permissions key, fork PR restrictions</w:t>
            </w:r>
          </w:p>
        </w:tc>
      </w:tr>
      <w:tr>
        <w:tc>
          <w:tcPr>
            <w:tcW w:type="dxa" w:w="3137"/>
          </w:tcPr>
          <w:p>
            <w:pPr>
              <w:spacing w:after="20" w:line="240" w:lineRule="auto"/>
            </w:pPr>
            <w:r/>
            <w:r>
              <w:rPr>
                <w:sz w:val="18"/>
              </w:rPr>
              <w:t>R057</w:t>
            </w:r>
          </w:p>
        </w:tc>
        <w:tc>
          <w:tcPr>
            <w:tcW w:type="dxa" w:w="3137"/>
          </w:tcPr>
          <w:p>
            <w:pPr>
              <w:spacing w:after="20" w:line="240" w:lineRule="auto"/>
            </w:pPr>
            <w:r/>
            <w:r>
              <w:rPr>
                <w:sz w:val="18"/>
              </w:rPr>
              <w:t>Actions artifacts &amp; caching</w:t>
            </w:r>
          </w:p>
        </w:tc>
        <w:tc>
          <w:tcPr>
            <w:tcW w:type="dxa" w:w="3137"/>
          </w:tcPr>
          <w:p>
            <w:pPr>
              <w:spacing w:after="20" w:line="240" w:lineRule="auto"/>
            </w:pPr>
            <w:r/>
            <w:r>
              <w:rPr>
                <w:sz w:val="18"/>
              </w:rPr>
              <w:t>retention, size limits, actions/cache &amp; actions/upload-artifact current major versions</w:t>
            </w:r>
          </w:p>
        </w:tc>
      </w:tr>
      <w:tr>
        <w:tc>
          <w:tcPr>
            <w:tcW w:type="dxa" w:w="3137"/>
          </w:tcPr>
          <w:p>
            <w:pPr>
              <w:spacing w:after="20" w:line="240" w:lineRule="auto"/>
            </w:pPr>
            <w:r/>
            <w:r>
              <w:rPr>
                <w:sz w:val="18"/>
              </w:rPr>
              <w:t>R058</w:t>
            </w:r>
          </w:p>
        </w:tc>
        <w:tc>
          <w:tcPr>
            <w:tcW w:type="dxa" w:w="3137"/>
          </w:tcPr>
          <w:p>
            <w:pPr>
              <w:spacing w:after="20" w:line="240" w:lineRule="auto"/>
            </w:pPr>
            <w:r/>
            <w:r>
              <w:rPr>
                <w:sz w:val="18"/>
              </w:rPr>
              <w:t>Actions matrix, concurrency, timeouts</w:t>
            </w:r>
          </w:p>
        </w:tc>
        <w:tc>
          <w:tcPr>
            <w:tcW w:type="dxa" w:w="3137"/>
          </w:tcPr>
          <w:p>
            <w:pPr>
              <w:spacing w:after="20" w:line="240" w:lineRule="auto"/>
            </w:pPr>
            <w:r/>
            <w:r>
              <w:rPr>
                <w:sz w:val="18"/>
              </w:rPr>
              <w:t>syntax and limits</w:t>
            </w:r>
          </w:p>
        </w:tc>
      </w:tr>
      <w:tr>
        <w:tc>
          <w:tcPr>
            <w:tcW w:type="dxa" w:w="3137"/>
          </w:tcPr>
          <w:p>
            <w:pPr>
              <w:spacing w:after="20" w:line="240" w:lineRule="auto"/>
            </w:pPr>
            <w:r/>
            <w:r>
              <w:rPr>
                <w:sz w:val="18"/>
              </w:rPr>
              <w:t>R059</w:t>
            </w:r>
          </w:p>
        </w:tc>
        <w:tc>
          <w:tcPr>
            <w:tcW w:type="dxa" w:w="3137"/>
          </w:tcPr>
          <w:p>
            <w:pPr>
              <w:spacing w:after="20" w:line="240" w:lineRule="auto"/>
            </w:pPr>
            <w:r/>
            <w:r>
              <w:rPr>
                <w:sz w:val="18"/>
              </w:rPr>
              <w:t>Reusable workflows &amp; composite actions</w:t>
            </w:r>
          </w:p>
        </w:tc>
        <w:tc>
          <w:tcPr>
            <w:tcW w:type="dxa" w:w="3137"/>
          </w:tcPr>
          <w:p>
            <w:pPr>
              <w:spacing w:after="20" w:line="240" w:lineRule="auto"/>
            </w:pPr>
            <w:r/>
            <w:r>
              <w:rPr>
                <w:sz w:val="18"/>
              </w:rPr>
              <w:t>workflow_call syntax, limits, nesting</w:t>
            </w:r>
          </w:p>
        </w:tc>
      </w:tr>
      <w:tr>
        <w:tc>
          <w:tcPr>
            <w:tcW w:type="dxa" w:w="3137"/>
          </w:tcPr>
          <w:p>
            <w:pPr>
              <w:spacing w:after="20" w:line="240" w:lineRule="auto"/>
            </w:pPr>
            <w:r/>
            <w:r>
              <w:rPr>
                <w:sz w:val="18"/>
              </w:rPr>
              <w:t>R060</w:t>
            </w:r>
          </w:p>
        </w:tc>
        <w:tc>
          <w:tcPr>
            <w:tcW w:type="dxa" w:w="3137"/>
          </w:tcPr>
          <w:p>
            <w:pPr>
              <w:spacing w:after="20" w:line="240" w:lineRule="auto"/>
            </w:pPr>
            <w:r/>
            <w:r>
              <w:rPr>
                <w:sz w:val="18"/>
              </w:rPr>
              <w:t>Actions security hardening</w:t>
            </w:r>
          </w:p>
        </w:tc>
        <w:tc>
          <w:tcPr>
            <w:tcW w:type="dxa" w:w="3137"/>
          </w:tcPr>
          <w:p>
            <w:pPr>
              <w:spacing w:after="20" w:line="240" w:lineRule="auto"/>
            </w:pPr>
            <w:r/>
            <w:r>
              <w:rPr>
                <w:sz w:val="18"/>
              </w:rPr>
              <w:t>pinning to SHA, script injection, pull_request_target risks, OIDC</w:t>
            </w:r>
          </w:p>
        </w:tc>
      </w:tr>
      <w:tr>
        <w:tc>
          <w:tcPr>
            <w:tcW w:type="dxa" w:w="3137"/>
          </w:tcPr>
          <w:p>
            <w:pPr>
              <w:spacing w:after="20" w:line="240" w:lineRule="auto"/>
            </w:pPr>
            <w:r/>
            <w:r>
              <w:rPr>
                <w:sz w:val="18"/>
              </w:rPr>
              <w:t>R061</w:t>
            </w:r>
          </w:p>
        </w:tc>
        <w:tc>
          <w:tcPr>
            <w:tcW w:type="dxa" w:w="3137"/>
          </w:tcPr>
          <w:p>
            <w:pPr>
              <w:spacing w:after="20" w:line="240" w:lineRule="auto"/>
            </w:pPr>
            <w:r/>
            <w:r>
              <w:rPr>
                <w:sz w:val="18"/>
              </w:rPr>
              <w:t>Actions workflow events</w:t>
            </w:r>
          </w:p>
        </w:tc>
        <w:tc>
          <w:tcPr>
            <w:tcW w:type="dxa" w:w="3137"/>
          </w:tcPr>
          <w:p>
            <w:pPr>
              <w:spacing w:after="20" w:line="240" w:lineRule="auto"/>
            </w:pPr>
            <w:r/>
            <w:r>
              <w:rPr>
                <w:sz w:val="18"/>
              </w:rPr>
              <w:t>schedule, workflow_dispatch, pull_request, push, release, issues triggers - exact semantics</w:t>
            </w:r>
          </w:p>
        </w:tc>
      </w:tr>
      <w:tr>
        <w:tc>
          <w:tcPr>
            <w:tcW w:type="dxa" w:w="3137"/>
          </w:tcPr>
          <w:p>
            <w:pPr>
              <w:spacing w:after="20" w:line="240" w:lineRule="auto"/>
            </w:pPr>
            <w:r/>
            <w:r>
              <w:rPr>
                <w:sz w:val="18"/>
              </w:rPr>
              <w:t>R062</w:t>
            </w:r>
          </w:p>
        </w:tc>
        <w:tc>
          <w:tcPr>
            <w:tcW w:type="dxa" w:w="3137"/>
          </w:tcPr>
          <w:p>
            <w:pPr>
              <w:spacing w:after="20" w:line="240" w:lineRule="auto"/>
            </w:pPr>
            <w:r/>
            <w:r>
              <w:rPr>
                <w:sz w:val="18"/>
              </w:rPr>
              <w:t>Dependabot</w:t>
            </w:r>
          </w:p>
        </w:tc>
        <w:tc>
          <w:tcPr>
            <w:tcW w:type="dxa" w:w="3137"/>
          </w:tcPr>
          <w:p>
            <w:pPr>
              <w:spacing w:after="20" w:line="240" w:lineRule="auto"/>
            </w:pPr>
            <w:r/>
            <w:r>
              <w:rPr>
                <w:sz w:val="18"/>
              </w:rPr>
              <w:t>alerts, security updates, version updates config file, availability</w:t>
            </w:r>
          </w:p>
        </w:tc>
      </w:tr>
      <w:tr>
        <w:tc>
          <w:tcPr>
            <w:tcW w:type="dxa" w:w="3137"/>
          </w:tcPr>
          <w:p>
            <w:pPr>
              <w:spacing w:after="20" w:line="240" w:lineRule="auto"/>
            </w:pPr>
            <w:r/>
            <w:r>
              <w:rPr>
                <w:sz w:val="18"/>
              </w:rPr>
              <w:t>R063</w:t>
            </w:r>
          </w:p>
        </w:tc>
        <w:tc>
          <w:tcPr>
            <w:tcW w:type="dxa" w:w="3137"/>
          </w:tcPr>
          <w:p>
            <w:pPr>
              <w:spacing w:after="20" w:line="240" w:lineRule="auto"/>
            </w:pPr>
            <w:r/>
            <w:r>
              <w:rPr>
                <w:sz w:val="18"/>
              </w:rPr>
              <w:t>Dependency graph &amp; dependency review</w:t>
            </w:r>
          </w:p>
        </w:tc>
        <w:tc>
          <w:tcPr>
            <w:tcW w:type="dxa" w:w="3137"/>
          </w:tcPr>
          <w:p>
            <w:pPr>
              <w:spacing w:after="20" w:line="240" w:lineRule="auto"/>
            </w:pPr>
            <w:r/>
            <w:r>
              <w:rPr>
                <w:sz w:val="18"/>
              </w:rPr>
              <w:t>availability, supported ecosystems</w:t>
            </w:r>
          </w:p>
        </w:tc>
      </w:tr>
      <w:tr>
        <w:tc>
          <w:tcPr>
            <w:tcW w:type="dxa" w:w="3137"/>
          </w:tcPr>
          <w:p>
            <w:pPr>
              <w:spacing w:after="20" w:line="240" w:lineRule="auto"/>
            </w:pPr>
            <w:r/>
            <w:r>
              <w:rPr>
                <w:sz w:val="18"/>
              </w:rPr>
              <w:t>R064</w:t>
            </w:r>
          </w:p>
        </w:tc>
        <w:tc>
          <w:tcPr>
            <w:tcW w:type="dxa" w:w="3137"/>
          </w:tcPr>
          <w:p>
            <w:pPr>
              <w:spacing w:after="20" w:line="240" w:lineRule="auto"/>
            </w:pPr>
            <w:r/>
            <w:r>
              <w:rPr>
                <w:sz w:val="18"/>
              </w:rPr>
              <w:t>Secret scanning &amp; push protection</w:t>
            </w:r>
          </w:p>
        </w:tc>
        <w:tc>
          <w:tcPr>
            <w:tcW w:type="dxa" w:w="3137"/>
          </w:tcPr>
          <w:p>
            <w:pPr>
              <w:spacing w:after="20" w:line="240" w:lineRule="auto"/>
            </w:pPr>
            <w:r/>
            <w:r>
              <w:rPr>
                <w:sz w:val="18"/>
              </w:rPr>
              <w:t>availability by visibility/plan, default behaviour for public repos, supported patterns</w:t>
            </w:r>
          </w:p>
        </w:tc>
      </w:tr>
      <w:tr>
        <w:tc>
          <w:tcPr>
            <w:tcW w:type="dxa" w:w="3137"/>
          </w:tcPr>
          <w:p>
            <w:pPr>
              <w:spacing w:after="20" w:line="240" w:lineRule="auto"/>
            </w:pPr>
            <w:r/>
            <w:r>
              <w:rPr>
                <w:sz w:val="18"/>
              </w:rPr>
              <w:t>R065</w:t>
            </w:r>
          </w:p>
        </w:tc>
        <w:tc>
          <w:tcPr>
            <w:tcW w:type="dxa" w:w="3137"/>
          </w:tcPr>
          <w:p>
            <w:pPr>
              <w:spacing w:after="20" w:line="240" w:lineRule="auto"/>
            </w:pPr>
            <w:r/>
            <w:r>
              <w:rPr>
                <w:sz w:val="18"/>
              </w:rPr>
              <w:t>Code scanning &amp; CodeQL</w:t>
            </w:r>
          </w:p>
        </w:tc>
        <w:tc>
          <w:tcPr>
            <w:tcW w:type="dxa" w:w="3137"/>
          </w:tcPr>
          <w:p>
            <w:pPr>
              <w:spacing w:after="20" w:line="240" w:lineRule="auto"/>
            </w:pPr>
            <w:r/>
            <w:r>
              <w:rPr>
                <w:sz w:val="18"/>
              </w:rPr>
              <w:t>availability by visibility/plan, supported languages, default setup</w:t>
            </w:r>
          </w:p>
        </w:tc>
      </w:tr>
      <w:tr>
        <w:tc>
          <w:tcPr>
            <w:tcW w:type="dxa" w:w="3137"/>
          </w:tcPr>
          <w:p>
            <w:pPr>
              <w:spacing w:after="20" w:line="240" w:lineRule="auto"/>
            </w:pPr>
            <w:r/>
            <w:r>
              <w:rPr>
                <w:sz w:val="18"/>
              </w:rPr>
              <w:t>R066</w:t>
            </w:r>
          </w:p>
        </w:tc>
        <w:tc>
          <w:tcPr>
            <w:tcW w:type="dxa" w:w="3137"/>
          </w:tcPr>
          <w:p>
            <w:pPr>
              <w:spacing w:after="20" w:line="240" w:lineRule="auto"/>
            </w:pPr>
            <w:r/>
            <w:r>
              <w:rPr>
                <w:sz w:val="18"/>
              </w:rPr>
              <w:t>Security advisories &amp; private vulnerability reporting</w:t>
            </w:r>
          </w:p>
        </w:tc>
        <w:tc>
          <w:tcPr>
            <w:tcW w:type="dxa" w:w="3137"/>
          </w:tcPr>
          <w:p>
            <w:pPr>
              <w:spacing w:after="20" w:line="240" w:lineRule="auto"/>
            </w:pPr>
            <w:r/>
            <w:r>
              <w:rPr>
                <w:sz w:val="18"/>
              </w:rPr>
              <w:t>enablement and workflow</w:t>
            </w:r>
          </w:p>
        </w:tc>
      </w:tr>
      <w:tr>
        <w:tc>
          <w:tcPr>
            <w:tcW w:type="dxa" w:w="3137"/>
          </w:tcPr>
          <w:p>
            <w:pPr>
              <w:spacing w:after="20" w:line="240" w:lineRule="auto"/>
            </w:pPr>
            <w:r/>
            <w:r>
              <w:rPr>
                <w:sz w:val="18"/>
              </w:rPr>
              <w:t>R067</w:t>
            </w:r>
          </w:p>
        </w:tc>
        <w:tc>
          <w:tcPr>
            <w:tcW w:type="dxa" w:w="3137"/>
          </w:tcPr>
          <w:p>
            <w:pPr>
              <w:spacing w:after="20" w:line="240" w:lineRule="auto"/>
            </w:pPr>
            <w:r/>
            <w:r>
              <w:rPr>
                <w:sz w:val="18"/>
              </w:rPr>
              <w:t>SECURITY.md &amp; community health files</w:t>
            </w:r>
          </w:p>
        </w:tc>
        <w:tc>
          <w:tcPr>
            <w:tcW w:type="dxa" w:w="3137"/>
          </w:tcPr>
          <w:p>
            <w:pPr>
              <w:spacing w:after="20" w:line="240" w:lineRule="auto"/>
            </w:pPr>
            <w:r/>
            <w:r>
              <w:rPr>
                <w:sz w:val="18"/>
              </w:rPr>
              <w:t>recognised files and locations, .github repo defaults</w:t>
            </w:r>
          </w:p>
        </w:tc>
      </w:tr>
      <w:tr>
        <w:tc>
          <w:tcPr>
            <w:tcW w:type="dxa" w:w="3137"/>
          </w:tcPr>
          <w:p>
            <w:pPr>
              <w:spacing w:after="20" w:line="240" w:lineRule="auto"/>
            </w:pPr>
            <w:r/>
            <w:r>
              <w:rPr>
                <w:sz w:val="18"/>
              </w:rPr>
              <w:t>R068</w:t>
            </w:r>
          </w:p>
        </w:tc>
        <w:tc>
          <w:tcPr>
            <w:tcW w:type="dxa" w:w="3137"/>
          </w:tcPr>
          <w:p>
            <w:pPr>
              <w:spacing w:after="20" w:line="240" w:lineRule="auto"/>
            </w:pPr>
            <w:r/>
            <w:r>
              <w:rPr>
                <w:sz w:val="18"/>
              </w:rPr>
              <w:t>Organizations, teams, roles</w:t>
            </w:r>
          </w:p>
        </w:tc>
        <w:tc>
          <w:tcPr>
            <w:tcW w:type="dxa" w:w="3137"/>
          </w:tcPr>
          <w:p>
            <w:pPr>
              <w:spacing w:after="20" w:line="240" w:lineRule="auto"/>
            </w:pPr>
            <w:r/>
            <w:r>
              <w:rPr>
                <w:sz w:val="18"/>
              </w:rPr>
              <w:t>role names, base permissions, repository roles, custom roles availability</w:t>
            </w:r>
          </w:p>
        </w:tc>
      </w:tr>
      <w:tr>
        <w:tc>
          <w:tcPr>
            <w:tcW w:type="dxa" w:w="3137"/>
          </w:tcPr>
          <w:p>
            <w:pPr>
              <w:spacing w:after="20" w:line="240" w:lineRule="auto"/>
            </w:pPr>
            <w:r/>
            <w:r>
              <w:rPr>
                <w:sz w:val="18"/>
              </w:rPr>
              <w:t>R069</w:t>
            </w:r>
          </w:p>
        </w:tc>
        <w:tc>
          <w:tcPr>
            <w:tcW w:type="dxa" w:w="3137"/>
          </w:tcPr>
          <w:p>
            <w:pPr>
              <w:spacing w:after="20" w:line="240" w:lineRule="auto"/>
            </w:pPr>
            <w:r/>
            <w:r>
              <w:rPr>
                <w:sz w:val="18"/>
              </w:rPr>
              <w:t>Forks &amp; upstream sync</w:t>
            </w:r>
          </w:p>
        </w:tc>
        <w:tc>
          <w:tcPr>
            <w:tcW w:type="dxa" w:w="3137"/>
          </w:tcPr>
          <w:p>
            <w:pPr>
              <w:spacing w:after="20" w:line="240" w:lineRule="auto"/>
            </w:pPr>
            <w:r/>
            <w:r>
              <w:rPr>
                <w:sz w:val="18"/>
              </w:rPr>
              <w:t>fork behaviour, sync fork button, private-fork rules</w:t>
            </w:r>
          </w:p>
        </w:tc>
      </w:tr>
      <w:tr>
        <w:tc>
          <w:tcPr>
            <w:tcW w:type="dxa" w:w="3137"/>
          </w:tcPr>
          <w:p>
            <w:pPr>
              <w:spacing w:after="20" w:line="240" w:lineRule="auto"/>
            </w:pPr>
            <w:r/>
            <w:r>
              <w:rPr>
                <w:sz w:val="18"/>
              </w:rPr>
              <w:t>R070</w:t>
            </w:r>
          </w:p>
        </w:tc>
        <w:tc>
          <w:tcPr>
            <w:tcW w:type="dxa" w:w="3137"/>
          </w:tcPr>
          <w:p>
            <w:pPr>
              <w:spacing w:after="20" w:line="240" w:lineRule="auto"/>
            </w:pPr>
            <w:r/>
            <w:r>
              <w:rPr>
                <w:sz w:val="18"/>
              </w:rPr>
              <w:t>Packages</w:t>
            </w:r>
          </w:p>
        </w:tc>
        <w:tc>
          <w:tcPr>
            <w:tcW w:type="dxa" w:w="3137"/>
          </w:tcPr>
          <w:p>
            <w:pPr>
              <w:spacing w:after="20" w:line="240" w:lineRule="auto"/>
            </w:pPr>
            <w:r/>
            <w:r>
              <w:rPr>
                <w:sz w:val="18"/>
              </w:rPr>
              <w:t>supported registries, auth, permissions, visibility, current limits/pricing</w:t>
            </w:r>
          </w:p>
        </w:tc>
      </w:tr>
      <w:tr>
        <w:tc>
          <w:tcPr>
            <w:tcW w:type="dxa" w:w="3137"/>
          </w:tcPr>
          <w:p>
            <w:pPr>
              <w:spacing w:after="20" w:line="240" w:lineRule="auto"/>
            </w:pPr>
            <w:r/>
            <w:r>
              <w:rPr>
                <w:sz w:val="18"/>
              </w:rPr>
              <w:t>R071</w:t>
            </w:r>
          </w:p>
        </w:tc>
        <w:tc>
          <w:tcPr>
            <w:tcW w:type="dxa" w:w="3137"/>
          </w:tcPr>
          <w:p>
            <w:pPr>
              <w:spacing w:after="20" w:line="240" w:lineRule="auto"/>
            </w:pPr>
            <w:r/>
            <w:r>
              <w:rPr>
                <w:sz w:val="18"/>
              </w:rPr>
              <w:t>Container registry</w:t>
            </w:r>
          </w:p>
        </w:tc>
        <w:tc>
          <w:tcPr>
            <w:tcW w:type="dxa" w:w="3137"/>
          </w:tcPr>
          <w:p>
            <w:pPr>
              <w:spacing w:after="20" w:line="240" w:lineRule="auto"/>
            </w:pPr>
            <w:r/>
            <w:r>
              <w:rPr>
                <w:sz w:val="18"/>
              </w:rPr>
              <w:t>ghcr.io usage and auth</w:t>
            </w:r>
          </w:p>
        </w:tc>
      </w:tr>
      <w:tr>
        <w:tc>
          <w:tcPr>
            <w:tcW w:type="dxa" w:w="3137"/>
          </w:tcPr>
          <w:p>
            <w:pPr>
              <w:spacing w:after="20" w:line="240" w:lineRule="auto"/>
            </w:pPr>
            <w:r/>
            <w:r>
              <w:rPr>
                <w:sz w:val="18"/>
              </w:rPr>
              <w:t>R072</w:t>
            </w:r>
          </w:p>
        </w:tc>
        <w:tc>
          <w:tcPr>
            <w:tcW w:type="dxa" w:w="3137"/>
          </w:tcPr>
          <w:p>
            <w:pPr>
              <w:spacing w:after="20" w:line="240" w:lineRule="auto"/>
            </w:pPr>
            <w:r/>
            <w:r>
              <w:rPr>
                <w:sz w:val="18"/>
              </w:rPr>
              <w:t>GitHub Pages</w:t>
            </w:r>
          </w:p>
        </w:tc>
        <w:tc>
          <w:tcPr>
            <w:tcW w:type="dxa" w:w="3137"/>
          </w:tcPr>
          <w:p>
            <w:pPr>
              <w:spacing w:after="20" w:line="240" w:lineRule="auto"/>
            </w:pPr>
            <w:r/>
            <w:r>
              <w:rPr>
                <w:sz w:val="18"/>
              </w:rPr>
              <w:t>publishing sources, Actions-based deploy, custom domain, HTTPS, limits, plan/visibility</w:t>
            </w:r>
          </w:p>
        </w:tc>
      </w:tr>
      <w:tr>
        <w:tc>
          <w:tcPr>
            <w:tcW w:type="dxa" w:w="3137"/>
          </w:tcPr>
          <w:p>
            <w:pPr>
              <w:spacing w:after="20" w:line="240" w:lineRule="auto"/>
            </w:pPr>
            <w:r/>
            <w:r>
              <w:rPr>
                <w:sz w:val="18"/>
              </w:rPr>
              <w:t>R073</w:t>
            </w:r>
          </w:p>
        </w:tc>
        <w:tc>
          <w:tcPr>
            <w:tcW w:type="dxa" w:w="3137"/>
          </w:tcPr>
          <w:p>
            <w:pPr>
              <w:spacing w:after="20" w:line="240" w:lineRule="auto"/>
            </w:pPr>
            <w:r/>
            <w:r>
              <w:rPr>
                <w:sz w:val="18"/>
              </w:rPr>
              <w:t>Codespaces</w:t>
            </w:r>
          </w:p>
        </w:tc>
        <w:tc>
          <w:tcPr>
            <w:tcW w:type="dxa" w:w="3137"/>
          </w:tcPr>
          <w:p>
            <w:pPr>
              <w:spacing w:after="20" w:line="240" w:lineRule="auto"/>
            </w:pPr>
            <w:r/>
            <w:r>
              <w:rPr>
                <w:sz w:val="18"/>
              </w:rPr>
              <w:t>quotas, pricing, machine types, dev container config, security, availability by plan</w:t>
            </w:r>
          </w:p>
        </w:tc>
      </w:tr>
      <w:tr>
        <w:tc>
          <w:tcPr>
            <w:tcW w:type="dxa" w:w="3137"/>
          </w:tcPr>
          <w:p>
            <w:pPr>
              <w:spacing w:after="20" w:line="240" w:lineRule="auto"/>
            </w:pPr>
            <w:r/>
            <w:r>
              <w:rPr>
                <w:sz w:val="18"/>
              </w:rPr>
              <w:t>R074</w:t>
            </w:r>
          </w:p>
        </w:tc>
        <w:tc>
          <w:tcPr>
            <w:tcW w:type="dxa" w:w="3137"/>
          </w:tcPr>
          <w:p>
            <w:pPr>
              <w:spacing w:after="20" w:line="240" w:lineRule="auto"/>
            </w:pPr>
            <w:r/>
            <w:r>
              <w:rPr>
                <w:sz w:val="18"/>
              </w:rPr>
              <w:t>Dev containers</w:t>
            </w:r>
          </w:p>
        </w:tc>
        <w:tc>
          <w:tcPr>
            <w:tcW w:type="dxa" w:w="3137"/>
          </w:tcPr>
          <w:p>
            <w:pPr>
              <w:spacing w:after="20" w:line="240" w:lineRule="auto"/>
            </w:pPr>
            <w:r/>
            <w:r>
              <w:rPr>
                <w:sz w:val="18"/>
              </w:rPr>
              <w:t>devcontainer.json spec status and GitHub support</w:t>
            </w:r>
          </w:p>
        </w:tc>
      </w:tr>
      <w:tr>
        <w:tc>
          <w:tcPr>
            <w:tcW w:type="dxa" w:w="3137"/>
          </w:tcPr>
          <w:p>
            <w:pPr>
              <w:spacing w:after="20" w:line="240" w:lineRule="auto"/>
            </w:pPr>
            <w:r/>
            <w:r>
              <w:rPr>
                <w:sz w:val="18"/>
              </w:rPr>
              <w:t>R075</w:t>
            </w:r>
          </w:p>
        </w:tc>
        <w:tc>
          <w:tcPr>
            <w:tcW w:type="dxa" w:w="3137"/>
          </w:tcPr>
          <w:p>
            <w:pPr>
              <w:spacing w:after="20" w:line="240" w:lineRule="auto"/>
            </w:pPr>
            <w:r/>
            <w:r>
              <w:rPr>
                <w:sz w:val="18"/>
              </w:rPr>
              <w:t>GitHub CLI</w:t>
            </w:r>
          </w:p>
        </w:tc>
        <w:tc>
          <w:tcPr>
            <w:tcW w:type="dxa" w:w="3137"/>
          </w:tcPr>
          <w:p>
            <w:pPr>
              <w:spacing w:after="20" w:line="240" w:lineRule="auto"/>
            </w:pPr>
            <w:r/>
            <w:r>
              <w:rPr>
                <w:sz w:val="18"/>
              </w:rPr>
              <w:t>install, gh auth login, gh repo/issue/pr/workflow/release command list and flags</w:t>
            </w:r>
          </w:p>
        </w:tc>
      </w:tr>
      <w:tr>
        <w:tc>
          <w:tcPr>
            <w:tcW w:type="dxa" w:w="3137"/>
          </w:tcPr>
          <w:p>
            <w:pPr>
              <w:spacing w:after="20" w:line="240" w:lineRule="auto"/>
            </w:pPr>
            <w:r/>
            <w:r>
              <w:rPr>
                <w:sz w:val="18"/>
              </w:rPr>
              <w:t>R076</w:t>
            </w:r>
          </w:p>
        </w:tc>
        <w:tc>
          <w:tcPr>
            <w:tcW w:type="dxa" w:w="3137"/>
          </w:tcPr>
          <w:p>
            <w:pPr>
              <w:spacing w:after="20" w:line="240" w:lineRule="auto"/>
            </w:pPr>
            <w:r/>
            <w:r>
              <w:rPr>
                <w:sz w:val="18"/>
              </w:rPr>
              <w:t>REST API</w:t>
            </w:r>
          </w:p>
        </w:tc>
        <w:tc>
          <w:tcPr>
            <w:tcW w:type="dxa" w:w="3137"/>
          </w:tcPr>
          <w:p>
            <w:pPr>
              <w:spacing w:after="20" w:line="240" w:lineRule="auto"/>
            </w:pPr>
            <w:r/>
            <w:r>
              <w:rPr>
                <w:sz w:val="18"/>
              </w:rPr>
              <w:t>versioning header, auth, rate limits, pagination</w:t>
            </w:r>
          </w:p>
        </w:tc>
      </w:tr>
      <w:tr>
        <w:tc>
          <w:tcPr>
            <w:tcW w:type="dxa" w:w="3137"/>
          </w:tcPr>
          <w:p>
            <w:pPr>
              <w:spacing w:after="20" w:line="240" w:lineRule="auto"/>
            </w:pPr>
            <w:r/>
            <w:r>
              <w:rPr>
                <w:sz w:val="18"/>
              </w:rPr>
              <w:t>R077</w:t>
            </w:r>
          </w:p>
        </w:tc>
        <w:tc>
          <w:tcPr>
            <w:tcW w:type="dxa" w:w="3137"/>
          </w:tcPr>
          <w:p>
            <w:pPr>
              <w:spacing w:after="20" w:line="240" w:lineRule="auto"/>
            </w:pPr>
            <w:r/>
            <w:r>
              <w:rPr>
                <w:sz w:val="18"/>
              </w:rPr>
              <w:t>GraphQL API</w:t>
            </w:r>
          </w:p>
        </w:tc>
        <w:tc>
          <w:tcPr>
            <w:tcW w:type="dxa" w:w="3137"/>
          </w:tcPr>
          <w:p>
            <w:pPr>
              <w:spacing w:after="20" w:line="240" w:lineRule="auto"/>
            </w:pPr>
            <w:r/>
            <w:r>
              <w:rPr>
                <w:sz w:val="18"/>
              </w:rPr>
              <w:t>endpoint, auth, rate limit model</w:t>
            </w:r>
          </w:p>
        </w:tc>
      </w:tr>
      <w:tr>
        <w:tc>
          <w:tcPr>
            <w:tcW w:type="dxa" w:w="3137"/>
          </w:tcPr>
          <w:p>
            <w:pPr>
              <w:spacing w:after="20" w:line="240" w:lineRule="auto"/>
            </w:pPr>
            <w:r/>
            <w:r>
              <w:rPr>
                <w:sz w:val="18"/>
              </w:rPr>
              <w:t>R078</w:t>
            </w:r>
          </w:p>
        </w:tc>
        <w:tc>
          <w:tcPr>
            <w:tcW w:type="dxa" w:w="3137"/>
          </w:tcPr>
          <w:p>
            <w:pPr>
              <w:spacing w:after="20" w:line="240" w:lineRule="auto"/>
            </w:pPr>
            <w:r/>
            <w:r>
              <w:rPr>
                <w:sz w:val="18"/>
              </w:rPr>
              <w:t>Webhooks</w:t>
            </w:r>
          </w:p>
        </w:tc>
        <w:tc>
          <w:tcPr>
            <w:tcW w:type="dxa" w:w="3137"/>
          </w:tcPr>
          <w:p>
            <w:pPr>
              <w:spacing w:after="20" w:line="240" w:lineRule="auto"/>
            </w:pPr>
            <w:r/>
            <w:r>
              <w:rPr>
                <w:sz w:val="18"/>
              </w:rPr>
              <w:t>events, secrets, signature verification</w:t>
            </w:r>
          </w:p>
        </w:tc>
      </w:tr>
      <w:tr>
        <w:tc>
          <w:tcPr>
            <w:tcW w:type="dxa" w:w="3137"/>
          </w:tcPr>
          <w:p>
            <w:pPr>
              <w:spacing w:after="20" w:line="240" w:lineRule="auto"/>
            </w:pPr>
            <w:r/>
            <w:r>
              <w:rPr>
                <w:sz w:val="18"/>
              </w:rPr>
              <w:t>R079</w:t>
            </w:r>
          </w:p>
        </w:tc>
        <w:tc>
          <w:tcPr>
            <w:tcW w:type="dxa" w:w="3137"/>
          </w:tcPr>
          <w:p>
            <w:pPr>
              <w:spacing w:after="20" w:line="240" w:lineRule="auto"/>
            </w:pPr>
            <w:r/>
            <w:r>
              <w:rPr>
                <w:sz w:val="18"/>
              </w:rPr>
              <w:t>GitHub Apps vs OAuth apps</w:t>
            </w:r>
          </w:p>
        </w:tc>
        <w:tc>
          <w:tcPr>
            <w:tcW w:type="dxa" w:w="3137"/>
          </w:tcPr>
          <w:p>
            <w:pPr>
              <w:spacing w:after="20" w:line="240" w:lineRule="auto"/>
            </w:pPr>
            <w:r/>
            <w:r>
              <w:rPr>
                <w:sz w:val="18"/>
              </w:rPr>
              <w:t>differences and recommendations</w:t>
            </w:r>
          </w:p>
        </w:tc>
      </w:tr>
      <w:tr>
        <w:tc>
          <w:tcPr>
            <w:tcW w:type="dxa" w:w="3137"/>
          </w:tcPr>
          <w:p>
            <w:pPr>
              <w:spacing w:after="20" w:line="240" w:lineRule="auto"/>
            </w:pPr>
            <w:r/>
            <w:r>
              <w:rPr>
                <w:sz w:val="18"/>
              </w:rPr>
              <w:t>R080</w:t>
            </w:r>
          </w:p>
        </w:tc>
        <w:tc>
          <w:tcPr>
            <w:tcW w:type="dxa" w:w="3137"/>
          </w:tcPr>
          <w:p>
            <w:pPr>
              <w:spacing w:after="20" w:line="240" w:lineRule="auto"/>
            </w:pPr>
            <w:r/>
            <w:r>
              <w:rPr>
                <w:sz w:val="18"/>
              </w:rPr>
              <w:t>Personal access tokens</w:t>
            </w:r>
          </w:p>
        </w:tc>
        <w:tc>
          <w:tcPr>
            <w:tcW w:type="dxa" w:w="3137"/>
          </w:tcPr>
          <w:p>
            <w:pPr>
              <w:spacing w:after="20" w:line="240" w:lineRule="auto"/>
            </w:pPr>
            <w:r/>
            <w:r>
              <w:rPr>
                <w:sz w:val="18"/>
              </w:rPr>
              <w:t>fine-grained vs classic status, scopes, expiry policy</w:t>
            </w:r>
          </w:p>
        </w:tc>
      </w:tr>
      <w:tr>
        <w:tc>
          <w:tcPr>
            <w:tcW w:type="dxa" w:w="3137"/>
          </w:tcPr>
          <w:p>
            <w:pPr>
              <w:spacing w:after="20" w:line="240" w:lineRule="auto"/>
            </w:pPr>
            <w:r/>
            <w:r>
              <w:rPr>
                <w:sz w:val="18"/>
              </w:rPr>
              <w:t>R081</w:t>
            </w:r>
          </w:p>
        </w:tc>
        <w:tc>
          <w:tcPr>
            <w:tcW w:type="dxa" w:w="3137"/>
          </w:tcPr>
          <w:p>
            <w:pPr>
              <w:spacing w:after="20" w:line="240" w:lineRule="auto"/>
            </w:pPr>
            <w:r/>
            <w:r>
              <w:rPr>
                <w:sz w:val="18"/>
              </w:rPr>
              <w:t>SSH keys on GitHub</w:t>
            </w:r>
          </w:p>
        </w:tc>
        <w:tc>
          <w:tcPr>
            <w:tcW w:type="dxa" w:w="3137"/>
          </w:tcPr>
          <w:p>
            <w:pPr>
              <w:spacing w:after="20" w:line="240" w:lineRule="auto"/>
            </w:pPr>
            <w:r/>
            <w:r>
              <w:rPr>
                <w:sz w:val="18"/>
              </w:rPr>
              <w:t>supported key types, host fingerprints, setup steps, SSH over HTTPS port</w:t>
            </w:r>
          </w:p>
        </w:tc>
      </w:tr>
      <w:tr>
        <w:tc>
          <w:tcPr>
            <w:tcW w:type="dxa" w:w="3137"/>
          </w:tcPr>
          <w:p>
            <w:pPr>
              <w:spacing w:after="20" w:line="240" w:lineRule="auto"/>
            </w:pPr>
            <w:r/>
            <w:r>
              <w:rPr>
                <w:sz w:val="18"/>
              </w:rPr>
              <w:t>R082</w:t>
            </w:r>
          </w:p>
        </w:tc>
        <w:tc>
          <w:tcPr>
            <w:tcW w:type="dxa" w:w="3137"/>
          </w:tcPr>
          <w:p>
            <w:pPr>
              <w:spacing w:after="20" w:line="240" w:lineRule="auto"/>
            </w:pPr>
            <w:r/>
            <w:r>
              <w:rPr>
                <w:sz w:val="18"/>
              </w:rPr>
              <w:t>HTTPS auth for Git</w:t>
            </w:r>
          </w:p>
        </w:tc>
        <w:tc>
          <w:tcPr>
            <w:tcW w:type="dxa" w:w="3137"/>
          </w:tcPr>
          <w:p>
            <w:pPr>
              <w:spacing w:after="20" w:line="240" w:lineRule="auto"/>
            </w:pPr>
            <w:r/>
            <w:r>
              <w:rPr>
                <w:sz w:val="18"/>
              </w:rPr>
              <w:t>password auth removed - token/credential manager requirement</w:t>
            </w:r>
          </w:p>
        </w:tc>
      </w:tr>
      <w:tr>
        <w:tc>
          <w:tcPr>
            <w:tcW w:type="dxa" w:w="3137"/>
          </w:tcPr>
          <w:p>
            <w:pPr>
              <w:spacing w:after="20" w:line="240" w:lineRule="auto"/>
            </w:pPr>
            <w:r/>
            <w:r>
              <w:rPr>
                <w:sz w:val="18"/>
              </w:rPr>
              <w:t>R083</w:t>
            </w:r>
          </w:p>
        </w:tc>
        <w:tc>
          <w:tcPr>
            <w:tcW w:type="dxa" w:w="3137"/>
          </w:tcPr>
          <w:p>
            <w:pPr>
              <w:spacing w:after="20" w:line="240" w:lineRule="auto"/>
            </w:pPr>
            <w:r/>
            <w:r>
              <w:rPr>
                <w:sz w:val="18"/>
              </w:rPr>
              <w:t>Commit signature verification</w:t>
            </w:r>
          </w:p>
        </w:tc>
        <w:tc>
          <w:tcPr>
            <w:tcW w:type="dxa" w:w="3137"/>
          </w:tcPr>
          <w:p>
            <w:pPr>
              <w:spacing w:after="20" w:line="240" w:lineRule="auto"/>
            </w:pPr>
            <w:r/>
            <w:r>
              <w:rPr>
                <w:sz w:val="18"/>
              </w:rPr>
              <w:t>'Verified' badge rules, SSH/GPG/S/MIME support, vigilant mode</w:t>
            </w:r>
          </w:p>
        </w:tc>
      </w:tr>
      <w:tr>
        <w:tc>
          <w:tcPr>
            <w:tcW w:type="dxa" w:w="3137"/>
          </w:tcPr>
          <w:p>
            <w:pPr>
              <w:spacing w:after="20" w:line="240" w:lineRule="auto"/>
            </w:pPr>
            <w:r/>
            <w:r>
              <w:rPr>
                <w:sz w:val="18"/>
              </w:rPr>
              <w:t>R084</w:t>
            </w:r>
          </w:p>
        </w:tc>
        <w:tc>
          <w:tcPr>
            <w:tcW w:type="dxa" w:w="3137"/>
          </w:tcPr>
          <w:p>
            <w:pPr>
              <w:spacing w:after="20" w:line="240" w:lineRule="auto"/>
            </w:pPr>
            <w:r/>
            <w:r>
              <w:rPr>
                <w:sz w:val="18"/>
              </w:rPr>
              <w:t>GitHub Enterprise</w:t>
            </w:r>
          </w:p>
        </w:tc>
        <w:tc>
          <w:tcPr>
            <w:tcW w:type="dxa" w:w="3137"/>
          </w:tcPr>
          <w:p>
            <w:pPr>
              <w:spacing w:after="20" w:line="240" w:lineRule="auto"/>
            </w:pPr>
            <w:r/>
            <w:r>
              <w:rPr>
                <w:sz w:val="18"/>
              </w:rPr>
              <w:t>Cloud vs Server vs data residency naming and concepts</w:t>
            </w:r>
          </w:p>
        </w:tc>
      </w:tr>
      <w:tr>
        <w:tc>
          <w:tcPr>
            <w:tcW w:type="dxa" w:w="3137"/>
          </w:tcPr>
          <w:p>
            <w:pPr>
              <w:spacing w:after="20" w:line="240" w:lineRule="auto"/>
            </w:pPr>
            <w:r/>
            <w:r>
              <w:rPr>
                <w:sz w:val="18"/>
              </w:rPr>
              <w:t>R085</w:t>
            </w:r>
          </w:p>
        </w:tc>
        <w:tc>
          <w:tcPr>
            <w:tcW w:type="dxa" w:w="3137"/>
          </w:tcPr>
          <w:p>
            <w:pPr>
              <w:spacing w:after="20" w:line="240" w:lineRule="auto"/>
            </w:pPr>
            <w:r/>
            <w:r>
              <w:rPr>
                <w:sz w:val="18"/>
              </w:rPr>
              <w:t>Sponsors / Marketplace</w:t>
            </w:r>
          </w:p>
        </w:tc>
        <w:tc>
          <w:tcPr>
            <w:tcW w:type="dxa" w:w="3137"/>
          </w:tcPr>
          <w:p>
            <w:pPr>
              <w:spacing w:after="20" w:line="240" w:lineRule="auto"/>
            </w:pPr>
            <w:r/>
            <w:r>
              <w:rPr>
                <w:sz w:val="18"/>
              </w:rPr>
              <w:t>current availability and terms (neutral description only)</w:t>
            </w:r>
          </w:p>
        </w:tc>
      </w:tr>
      <w:tr>
        <w:tc>
          <w:tcPr>
            <w:tcW w:type="dxa" w:w="3137"/>
          </w:tcPr>
          <w:p>
            <w:pPr>
              <w:spacing w:after="20" w:line="240" w:lineRule="auto"/>
            </w:pPr>
            <w:r/>
            <w:r>
              <w:rPr>
                <w:sz w:val="18"/>
              </w:rPr>
              <w:t>R086</w:t>
            </w:r>
          </w:p>
        </w:tc>
        <w:tc>
          <w:tcPr>
            <w:tcW w:type="dxa" w:w="3137"/>
          </w:tcPr>
          <w:p>
            <w:pPr>
              <w:spacing w:after="20" w:line="240" w:lineRule="auto"/>
            </w:pPr>
            <w:r/>
            <w:r>
              <w:rPr>
                <w:sz w:val="18"/>
              </w:rPr>
              <w:t>Copilot-related repository features</w:t>
            </w:r>
          </w:p>
        </w:tc>
        <w:tc>
          <w:tcPr>
            <w:tcW w:type="dxa" w:w="3137"/>
          </w:tcPr>
          <w:p>
            <w:pPr>
              <w:spacing w:after="20" w:line="240" w:lineRule="auto"/>
            </w:pPr>
            <w:r/>
            <w:r>
              <w:rPr>
                <w:sz w:val="18"/>
              </w:rPr>
              <w:t>only neutral description of repo-level features - verify names</w:t>
            </w:r>
          </w:p>
        </w:tc>
      </w:tr>
      <w:tr>
        <w:tc>
          <w:tcPr>
            <w:tcW w:type="dxa" w:w="3137"/>
          </w:tcPr>
          <w:p>
            <w:pPr>
              <w:spacing w:after="20" w:line="240" w:lineRule="auto"/>
            </w:pPr>
            <w:r/>
            <w:r>
              <w:rPr>
                <w:sz w:val="18"/>
              </w:rPr>
              <w:t>R087</w:t>
            </w:r>
          </w:p>
        </w:tc>
        <w:tc>
          <w:tcPr>
            <w:tcW w:type="dxa" w:w="3137"/>
          </w:tcPr>
          <w:p>
            <w:pPr>
              <w:spacing w:after="20" w:line="240" w:lineRule="auto"/>
            </w:pPr>
            <w:r/>
            <w:r>
              <w:rPr>
                <w:sz w:val="18"/>
              </w:rPr>
              <w:t>Plans and pricing</w:t>
            </w:r>
          </w:p>
        </w:tc>
        <w:tc>
          <w:tcPr>
            <w:tcW w:type="dxa" w:w="3137"/>
          </w:tcPr>
          <w:p>
            <w:pPr>
              <w:spacing w:after="20" w:line="240" w:lineRule="auto"/>
            </w:pPr>
            <w:r/>
            <w:r>
              <w:rPr>
                <w:sz w:val="18"/>
              </w:rPr>
              <w:t>Free/Team/Enterprise feature matrix - only cite if verified; otherwise omit</w:t>
            </w:r>
          </w:p>
        </w:tc>
      </w:tr>
      <w:tr>
        <w:tc>
          <w:tcPr>
            <w:tcW w:type="dxa" w:w="3137"/>
          </w:tcPr>
          <w:p>
            <w:pPr>
              <w:spacing w:after="20" w:line="240" w:lineRule="auto"/>
            </w:pPr>
            <w:r/>
            <w:r>
              <w:rPr>
                <w:sz w:val="18"/>
              </w:rPr>
              <w:t>R088</w:t>
            </w:r>
          </w:p>
        </w:tc>
        <w:tc>
          <w:tcPr>
            <w:tcW w:type="dxa" w:w="3137"/>
          </w:tcPr>
          <w:p>
            <w:pPr>
              <w:spacing w:after="20" w:line="240" w:lineRule="auto"/>
            </w:pPr>
            <w:r/>
            <w:r>
              <w:rPr>
                <w:sz w:val="18"/>
              </w:rPr>
              <w:t>UI navigation labels</w:t>
            </w:r>
          </w:p>
        </w:tc>
        <w:tc>
          <w:tcPr>
            <w:tcW w:type="dxa" w:w="3137"/>
          </w:tcPr>
          <w:p>
            <w:pPr>
              <w:spacing w:after="20" w:line="240" w:lineRule="auto"/>
            </w:pPr>
            <w:r/>
            <w:r>
              <w:rPr>
                <w:sz w:val="18"/>
              </w:rPr>
              <w:t>names/locations of tabs, buttons, settings pages used in tutorials</w:t>
            </w:r>
          </w:p>
        </w:tc>
      </w:tr>
      <w:tr>
        <w:tc>
          <w:tcPr>
            <w:tcW w:type="dxa" w:w="3137"/>
          </w:tcPr>
          <w:p>
            <w:pPr>
              <w:spacing w:after="20" w:line="240" w:lineRule="auto"/>
            </w:pPr>
            <w:r/>
            <w:r>
              <w:rPr>
                <w:sz w:val="18"/>
              </w:rPr>
              <w:t>R093</w:t>
            </w:r>
          </w:p>
        </w:tc>
        <w:tc>
          <w:tcPr>
            <w:tcW w:type="dxa" w:w="3137"/>
          </w:tcPr>
          <w:p>
            <w:pPr>
              <w:spacing w:after="20" w:line="240" w:lineRule="auto"/>
            </w:pPr>
            <w:r/>
            <w:r>
              <w:rPr>
                <w:sz w:val="18"/>
              </w:rPr>
              <w:t>Apache-2.0, GPL family, LGPL, BSD, MPL</w:t>
            </w:r>
          </w:p>
        </w:tc>
        <w:tc>
          <w:tcPr>
            <w:tcW w:type="dxa" w:w="3137"/>
          </w:tcPr>
          <w:p>
            <w:pPr>
              <w:spacing w:after="20" w:line="240" w:lineRule="auto"/>
            </w:pPr>
            <w:r/>
            <w:r>
              <w:rPr>
                <w:sz w:val="18"/>
              </w:rPr>
              <w:t>Key conditions summarised accurately</w:t>
            </w:r>
          </w:p>
        </w:tc>
      </w:tr>
      <w:tr>
        <w:tc>
          <w:tcPr>
            <w:tcW w:type="dxa" w:w="3137"/>
          </w:tcPr>
          <w:p>
            <w:pPr>
              <w:spacing w:after="20" w:line="240" w:lineRule="auto"/>
            </w:pPr>
            <w:r/>
            <w:r>
              <w:rPr>
                <w:sz w:val="18"/>
              </w:rPr>
              <w:t>R102</w:t>
            </w:r>
          </w:p>
        </w:tc>
        <w:tc>
          <w:tcPr>
            <w:tcW w:type="dxa" w:w="3137"/>
          </w:tcPr>
          <w:p>
            <w:pPr>
              <w:spacing w:after="20" w:line="240" w:lineRule="auto"/>
            </w:pPr>
            <w:r/>
            <w:r>
              <w:rPr>
                <w:sz w:val="18"/>
              </w:rPr>
              <w:t>GitHub terms vs repository licence</w:t>
            </w:r>
          </w:p>
        </w:tc>
        <w:tc>
          <w:tcPr>
            <w:tcW w:type="dxa" w:w="3137"/>
          </w:tcPr>
          <w:p>
            <w:pPr>
              <w:spacing w:after="20" w:line="240" w:lineRule="auto"/>
            </w:pPr>
            <w:r/>
            <w:r>
              <w:rPr>
                <w:sz w:val="18"/>
              </w:rPr>
              <w:t>What rights GitHub's own Terms give other users of a public repo independent of the repo's licence (view/fork)</w:t>
            </w:r>
          </w:p>
        </w:tc>
      </w:tr>
      <w:tr>
        <w:tc>
          <w:tcPr>
            <w:tcW w:type="dxa" w:w="3137"/>
          </w:tcPr>
          <w:p>
            <w:pPr>
              <w:spacing w:after="20" w:line="240" w:lineRule="auto"/>
            </w:pPr>
            <w:r/>
            <w:r>
              <w:rPr>
                <w:sz w:val="18"/>
              </w:rPr>
              <w:t>R103</w:t>
            </w:r>
          </w:p>
        </w:tc>
        <w:tc>
          <w:tcPr>
            <w:tcW w:type="dxa" w:w="3137"/>
          </w:tcPr>
          <w:p>
            <w:pPr>
              <w:spacing w:after="20" w:line="240" w:lineRule="auto"/>
            </w:pPr>
            <w:r/>
            <w:r>
              <w:rPr>
                <w:sz w:val="18"/>
              </w:rPr>
              <w:t>Git for Windows / Git Bash</w:t>
            </w:r>
          </w:p>
        </w:tc>
        <w:tc>
          <w:tcPr>
            <w:tcW w:type="dxa" w:w="3137"/>
          </w:tcPr>
          <w:p>
            <w:pPr>
              <w:spacing w:after="20" w:line="240" w:lineRule="auto"/>
            </w:pPr>
            <w:r/>
            <w:r>
              <w:rPr>
                <w:sz w:val="18"/>
              </w:rPr>
              <w:t>What Git for Windows installs, what Git Bash is (a shell/environment, not Git), installer options incl. line-ending and</w:t>
            </w:r>
          </w:p>
        </w:tc>
      </w:tr>
      <w:tr>
        <w:tc>
          <w:tcPr>
            <w:tcW w:type="dxa" w:w="3137"/>
          </w:tcPr>
          <w:p>
            <w:pPr>
              <w:spacing w:after="20" w:line="240" w:lineRule="auto"/>
            </w:pPr>
            <w:r/>
            <w:r>
              <w:rPr>
                <w:sz w:val="18"/>
              </w:rPr>
              <w:t>R104</w:t>
            </w:r>
          </w:p>
        </w:tc>
        <w:tc>
          <w:tcPr>
            <w:tcW w:type="dxa" w:w="3137"/>
          </w:tcPr>
          <w:p>
            <w:pPr>
              <w:spacing w:after="20" w:line="240" w:lineRule="auto"/>
            </w:pPr>
            <w:r/>
            <w:r>
              <w:rPr>
                <w:sz w:val="18"/>
              </w:rPr>
              <w:t>PowerShell and Command Prompt equivalents</w:t>
            </w:r>
          </w:p>
        </w:tc>
        <w:tc>
          <w:tcPr>
            <w:tcW w:type="dxa" w:w="3137"/>
          </w:tcPr>
          <w:p>
            <w:pPr>
              <w:spacing w:after="20" w:line="240" w:lineRule="auto"/>
            </w:pPr>
            <w:r/>
            <w:r>
              <w:rPr>
                <w:sz w:val="18"/>
              </w:rPr>
              <w:t>Correct cmdlets/commands for Appendix M (pwd/ls/cd/mkdir/cp/mv/rm equivalents; aliases)</w:t>
            </w:r>
          </w:p>
        </w:tc>
      </w:tr>
      <w:tr>
        <w:tc>
          <w:tcPr>
            <w:tcW w:type="dxa" w:w="3137"/>
          </w:tcPr>
          <w:p>
            <w:pPr>
              <w:spacing w:after="20" w:line="240" w:lineRule="auto"/>
            </w:pPr>
            <w:r/>
            <w:r>
              <w:rPr>
                <w:sz w:val="18"/>
              </w:rPr>
              <w:t>R105</w:t>
            </w:r>
          </w:p>
        </w:tc>
        <w:tc>
          <w:tcPr>
            <w:tcW w:type="dxa" w:w="3137"/>
          </w:tcPr>
          <w:p>
            <w:pPr>
              <w:spacing w:after="20" w:line="240" w:lineRule="auto"/>
            </w:pPr>
            <w:r/>
            <w:r>
              <w:rPr>
                <w:sz w:val="18"/>
              </w:rPr>
              <w:t>macOS default shell</w:t>
            </w:r>
          </w:p>
        </w:tc>
        <w:tc>
          <w:tcPr>
            <w:tcW w:type="dxa" w:w="3137"/>
          </w:tcPr>
          <w:p>
            <w:pPr>
              <w:spacing w:after="20" w:line="240" w:lineRule="auto"/>
            </w:pPr>
            <w:r/>
            <w:r>
              <w:rPr>
                <w:sz w:val="18"/>
              </w:rPr>
              <w:t>Current default shell on macOS (zsh?) and Terminal app behaviour</w:t>
            </w:r>
          </w:p>
        </w:tc>
      </w:tr>
      <w:tr>
        <w:tc>
          <w:tcPr>
            <w:tcW w:type="dxa" w:w="3137"/>
          </w:tcPr>
          <w:p>
            <w:pPr>
              <w:spacing w:after="20" w:line="240" w:lineRule="auto"/>
            </w:pPr>
            <w:r/>
            <w:r>
              <w:rPr>
                <w:sz w:val="18"/>
              </w:rPr>
              <w:t>R106</w:t>
            </w:r>
          </w:p>
        </w:tc>
        <w:tc>
          <w:tcPr>
            <w:tcW w:type="dxa" w:w="3137"/>
          </w:tcPr>
          <w:p>
            <w:pPr>
              <w:spacing w:after="20" w:line="240" w:lineRule="auto"/>
            </w:pPr>
            <w:r/>
            <w:r>
              <w:rPr>
                <w:sz w:val="18"/>
              </w:rPr>
              <w:t>Installing Git on Linux/macOS</w:t>
            </w:r>
          </w:p>
        </w:tc>
        <w:tc>
          <w:tcPr>
            <w:tcW w:type="dxa" w:w="3137"/>
          </w:tcPr>
          <w:p>
            <w:pPr>
              <w:spacing w:after="20" w:line="240" w:lineRule="auto"/>
            </w:pPr>
            <w:r/>
            <w:r>
              <w:rPr>
                <w:sz w:val="18"/>
              </w:rPr>
              <w:t>Package-manager install commands per platform and current versions</w:t>
            </w:r>
          </w:p>
        </w:tc>
      </w:tr>
      <w:tr>
        <w:tc>
          <w:tcPr>
            <w:tcW w:type="dxa" w:w="3137"/>
          </w:tcPr>
          <w:p>
            <w:pPr>
              <w:spacing w:after="20" w:line="240" w:lineRule="auto"/>
            </w:pPr>
            <w:r/>
            <w:r>
              <w:rPr>
                <w:sz w:val="18"/>
              </w:rPr>
              <w:t>R107</w:t>
            </w:r>
          </w:p>
        </w:tc>
        <w:tc>
          <w:tcPr>
            <w:tcW w:type="dxa" w:w="3137"/>
          </w:tcPr>
          <w:p>
            <w:pPr>
              <w:spacing w:after="20" w:line="240" w:lineRule="auto"/>
            </w:pPr>
            <w:r/>
            <w:r>
              <w:rPr>
                <w:sz w:val="18"/>
              </w:rPr>
              <w:t>Newlines and encodings facts</w:t>
            </w:r>
          </w:p>
        </w:tc>
        <w:tc>
          <w:tcPr>
            <w:tcW w:type="dxa" w:w="3137"/>
          </w:tcPr>
          <w:p>
            <w:pPr>
              <w:spacing w:after="20" w:line="240" w:lineRule="auto"/>
            </w:pPr>
            <w:r/>
            <w:r>
              <w:rPr>
                <w:sz w:val="18"/>
              </w:rPr>
              <w:t>LF/CRLF conventions per OS; UTF-8 statements used in the text chapter</w:t>
            </w:r>
          </w:p>
        </w:tc>
      </w:tr>
      <w:tr>
        <w:tc>
          <w:tcPr>
            <w:tcW w:type="dxa" w:w="3137"/>
          </w:tcPr>
          <w:p>
            <w:pPr>
              <w:spacing w:after="20" w:line="240" w:lineRule="auto"/>
            </w:pPr>
            <w:r/>
            <w:r>
              <w:rPr>
                <w:sz w:val="18"/>
              </w:rPr>
              <w:t>R108</w:t>
            </w:r>
          </w:p>
        </w:tc>
        <w:tc>
          <w:tcPr>
            <w:tcW w:type="dxa" w:w="3137"/>
          </w:tcPr>
          <w:p>
            <w:pPr>
              <w:spacing w:after="20" w:line="240" w:lineRule="auto"/>
            </w:pPr>
            <w:r/>
            <w:r>
              <w:rPr>
                <w:sz w:val="18"/>
              </w:rPr>
              <w:t>Current Git release and supported versions</w:t>
            </w:r>
          </w:p>
        </w:tc>
        <w:tc>
          <w:tcPr>
            <w:tcW w:type="dxa" w:w="3137"/>
          </w:tcPr>
          <w:p>
            <w:pPr>
              <w:spacing w:after="20" w:line="240" w:lineRule="auto"/>
            </w:pPr>
            <w:r/>
            <w:r>
              <w:rPr>
                <w:sz w:val="18"/>
              </w:rPr>
              <w:t>Latest stable version and release date at publication; deprecations / planned breaking changes</w:t>
            </w:r>
          </w:p>
        </w:tc>
      </w:tr>
      <w:tr>
        <w:tc>
          <w:tcPr>
            <w:tcW w:type="dxa" w:w="3137"/>
          </w:tcPr>
          <w:p>
            <w:pPr>
              <w:spacing w:after="20" w:line="240" w:lineRule="auto"/>
            </w:pPr>
            <w:r/>
            <w:r>
              <w:rPr>
                <w:sz w:val="18"/>
              </w:rPr>
              <w:t>R109</w:t>
            </w:r>
          </w:p>
        </w:tc>
        <w:tc>
          <w:tcPr>
            <w:tcW w:type="dxa" w:w="3137"/>
          </w:tcPr>
          <w:p>
            <w:pPr>
              <w:spacing w:after="20" w:line="240" w:lineRule="auto"/>
            </w:pPr>
            <w:r/>
            <w:r>
              <w:rPr>
                <w:sz w:val="18"/>
              </w:rPr>
              <w:t>Git secret-removal tools</w:t>
            </w:r>
          </w:p>
        </w:tc>
        <w:tc>
          <w:tcPr>
            <w:tcW w:type="dxa" w:w="3137"/>
          </w:tcPr>
          <w:p>
            <w:pPr>
              <w:spacing w:after="20" w:line="240" w:lineRule="auto"/>
            </w:pPr>
            <w:r/>
            <w:r>
              <w:rPr>
                <w:sz w:val="18"/>
              </w:rPr>
              <w:t>Current recommended tool(s) for purging secrets from history and their install/usage syntax (git-filter-repo, BFG) and G</w:t>
            </w:r>
          </w:p>
        </w:tc>
      </w:tr>
      <w:tr>
        <w:tc>
          <w:tcPr>
            <w:tcW w:type="dxa" w:w="3137"/>
          </w:tcPr>
          <w:p>
            <w:pPr>
              <w:spacing w:after="20" w:line="240" w:lineRule="auto"/>
            </w:pPr>
            <w:r/>
            <w:r>
              <w:rPr>
                <w:sz w:val="18"/>
              </w:rPr>
              <w:t>R111</w:t>
            </w:r>
          </w:p>
        </w:tc>
        <w:tc>
          <w:tcPr>
            <w:tcW w:type="dxa" w:w="3137"/>
          </w:tcPr>
          <w:p>
            <w:pPr>
              <w:spacing w:after="20" w:line="240" w:lineRule="auto"/>
            </w:pPr>
            <w:r/>
            <w:r>
              <w:rPr>
                <w:sz w:val="18"/>
              </w:rPr>
              <w:t>Operating-system families</w:t>
            </w:r>
          </w:p>
        </w:tc>
        <w:tc>
          <w:tcPr>
            <w:tcW w:type="dxa" w:w="3137"/>
          </w:tcPr>
          <w:p>
            <w:pPr>
              <w:spacing w:after="20" w:line="240" w:lineRule="auto"/>
            </w:pPr>
            <w:r/>
            <w:r>
              <w:rPr>
                <w:sz w:val="18"/>
              </w:rPr>
              <w:t>Who makes Windows/macOS; Linux distributions; Unix-like relationship (Ch 1)</w:t>
            </w:r>
          </w:p>
        </w:tc>
      </w:tr>
      <w:tr>
        <w:tc>
          <w:tcPr>
            <w:tcW w:type="dxa" w:w="3137"/>
          </w:tcPr>
          <w:p>
            <w:pPr>
              <w:spacing w:after="20" w:line="240" w:lineRule="auto"/>
            </w:pPr>
            <w:r/>
            <w:r>
              <w:rPr>
                <w:sz w:val="18"/>
              </w:rPr>
              <w:t>R113</w:t>
            </w:r>
          </w:p>
        </w:tc>
        <w:tc>
          <w:tcPr>
            <w:tcW w:type="dxa" w:w="3137"/>
          </w:tcPr>
          <w:p>
            <w:pPr>
              <w:spacing w:after="20" w:line="240" w:lineRule="auto"/>
            </w:pPr>
            <w:r/>
            <w:r>
              <w:rPr>
                <w:sz w:val="18"/>
              </w:rPr>
              <w:t>Path separators and drive letters</w:t>
            </w:r>
          </w:p>
        </w:tc>
        <w:tc>
          <w:tcPr>
            <w:tcW w:type="dxa" w:w="3137"/>
          </w:tcPr>
          <w:p>
            <w:pPr>
              <w:spacing w:after="20" w:line="240" w:lineRule="auto"/>
            </w:pPr>
            <w:r/>
            <w:r>
              <w:rPr>
                <w:sz w:val="18"/>
              </w:rPr>
              <w:t>Windows uses drive letters and backslash in native tools; macOS/Linux use a single tree and slash (Ch 2); Bash, Git Bash</w:t>
            </w:r>
          </w:p>
        </w:tc>
      </w:tr>
      <w:tr>
        <w:tc>
          <w:tcPr>
            <w:tcW w:type="dxa" w:w="3137"/>
          </w:tcPr>
          <w:p>
            <w:pPr>
              <w:spacing w:after="20" w:line="240" w:lineRule="auto"/>
            </w:pPr>
            <w:r/>
            <w:r>
              <w:rPr>
                <w:sz w:val="18"/>
              </w:rPr>
              <w:t>R114</w:t>
            </w:r>
          </w:p>
        </w:tc>
        <w:tc>
          <w:tcPr>
            <w:tcW w:type="dxa" w:w="3137"/>
          </w:tcPr>
          <w:p>
            <w:pPr>
              <w:spacing w:after="20" w:line="240" w:lineRule="auto"/>
            </w:pPr>
            <w:r/>
            <w:r>
              <w:rPr>
                <w:sz w:val="18"/>
              </w:rPr>
              <w:t>File-name case sensitivity</w:t>
            </w:r>
          </w:p>
        </w:tc>
        <w:tc>
          <w:tcPr>
            <w:tcW w:type="dxa" w:w="3137"/>
          </w:tcPr>
          <w:p>
            <w:pPr>
              <w:spacing w:after="20" w:line="240" w:lineRule="auto"/>
            </w:pPr>
            <w:r/>
            <w:r>
              <w:rPr>
                <w:sz w:val="18"/>
              </w:rPr>
              <w:t>Linux file systems here are case-sensitive (tested); Windows and macOS defaults are usually case-insensitive but case-pr</w:t>
            </w:r>
          </w:p>
        </w:tc>
      </w:tr>
      <w:tr>
        <w:tc>
          <w:tcPr>
            <w:tcW w:type="dxa" w:w="3137"/>
          </w:tcPr>
          <w:p>
            <w:pPr>
              <w:spacing w:after="20" w:line="240" w:lineRule="auto"/>
            </w:pPr>
            <w:r/>
            <w:r>
              <w:rPr>
                <w:sz w:val="18"/>
              </w:rPr>
              <w:t>R115</w:t>
            </w:r>
          </w:p>
        </w:tc>
        <w:tc>
          <w:tcPr>
            <w:tcW w:type="dxa" w:w="3137"/>
          </w:tcPr>
          <w:p>
            <w:pPr>
              <w:spacing w:after="20" w:line="240" w:lineRule="auto"/>
            </w:pPr>
            <w:r/>
            <w:r>
              <w:rPr>
                <w:sz w:val="18"/>
              </w:rPr>
              <w:t>Hidden files</w:t>
            </w:r>
          </w:p>
        </w:tc>
        <w:tc>
          <w:tcPr>
            <w:tcW w:type="dxa" w:w="3137"/>
          </w:tcPr>
          <w:p>
            <w:pPr>
              <w:spacing w:after="20" w:line="240" w:lineRule="auto"/>
            </w:pPr>
            <w:r/>
            <w:r>
              <w:rPr>
                <w:sz w:val="18"/>
              </w:rPr>
              <w:t>Unix-like: leading dot hides a file from plain ls (tested); Windows uses a hidden attribute (Ch 2)</w:t>
            </w:r>
          </w:p>
        </w:tc>
      </w:tr>
      <w:tr>
        <w:tc>
          <w:tcPr>
            <w:tcW w:type="dxa" w:w="3137"/>
          </w:tcPr>
          <w:p>
            <w:pPr>
              <w:spacing w:after="20" w:line="240" w:lineRule="auto"/>
            </w:pPr>
            <w:r/>
            <w:r>
              <w:rPr>
                <w:sz w:val="18"/>
              </w:rPr>
              <w:t>R122</w:t>
            </w:r>
          </w:p>
        </w:tc>
        <w:tc>
          <w:tcPr>
            <w:tcW w:type="dxa" w:w="3137"/>
          </w:tcPr>
          <w:p>
            <w:pPr>
              <w:spacing w:after="20" w:line="240" w:lineRule="auto"/>
            </w:pPr>
            <w:r/>
            <w:r>
              <w:rPr>
                <w:sz w:val="18"/>
              </w:rPr>
              <w:t>Reserved example domains</w:t>
            </w:r>
          </w:p>
        </w:tc>
        <w:tc>
          <w:tcPr>
            <w:tcW w:type="dxa" w:w="3137"/>
          </w:tcPr>
          <w:p>
            <w:pPr>
              <w:spacing w:after="20" w:line="240" w:lineRule="auto"/>
            </w:pPr>
            <w:r/>
            <w:r>
              <w:rPr>
                <w:sz w:val="18"/>
              </w:rPr>
              <w:t>example.org/example.com are reserved for documentation (Ch 5)</w:t>
            </w:r>
          </w:p>
        </w:tc>
      </w:tr>
      <w:tr>
        <w:tc>
          <w:tcPr>
            <w:tcW w:type="dxa" w:w="3137"/>
          </w:tcPr>
          <w:p>
            <w:pPr>
              <w:spacing w:after="20" w:line="240" w:lineRule="auto"/>
            </w:pPr>
            <w:r/>
            <w:r>
              <w:rPr>
                <w:sz w:val="18"/>
              </w:rPr>
              <w:t>R123</w:t>
            </w:r>
          </w:p>
        </w:tc>
        <w:tc>
          <w:tcPr>
            <w:tcW w:type="dxa" w:w="3137"/>
          </w:tcPr>
          <w:p>
            <w:pPr>
              <w:spacing w:after="20" w:line="240" w:lineRule="auto"/>
            </w:pPr>
            <w:r/>
            <w:r>
              <w:rPr>
                <w:sz w:val="18"/>
              </w:rPr>
              <w:t>HTTPS meaning</w:t>
            </w:r>
          </w:p>
        </w:tc>
        <w:tc>
          <w:tcPr>
            <w:tcW w:type="dxa" w:w="3137"/>
          </w:tcPr>
          <w:p>
            <w:pPr>
              <w:spacing w:after="20" w:line="240" w:lineRule="auto"/>
            </w:pPr>
            <w:r/>
            <w:r>
              <w:rPr>
                <w:sz w:val="18"/>
              </w:rPr>
              <w:t>Encryption in transit and server identity; not a guarantee of trustworthiness (Ch 5)</w:t>
            </w:r>
          </w:p>
        </w:tc>
      </w:tr>
      <w:tr>
        <w:tc>
          <w:tcPr>
            <w:tcW w:type="dxa" w:w="3137"/>
          </w:tcPr>
          <w:p>
            <w:pPr>
              <w:spacing w:after="20" w:line="240" w:lineRule="auto"/>
            </w:pPr>
            <w:r/>
            <w:r>
              <w:rPr>
                <w:sz w:val="18"/>
              </w:rPr>
              <w:t>R124</w:t>
            </w:r>
          </w:p>
        </w:tc>
        <w:tc>
          <w:tcPr>
            <w:tcW w:type="dxa" w:w="3137"/>
          </w:tcPr>
          <w:p>
            <w:pPr>
              <w:spacing w:after="20" w:line="240" w:lineRule="auto"/>
            </w:pPr>
            <w:r/>
            <w:r>
              <w:rPr>
                <w:sz w:val="18"/>
              </w:rPr>
              <w:t>Authentication vs authorization; 2FA; keys</w:t>
            </w:r>
          </w:p>
        </w:tc>
        <w:tc>
          <w:tcPr>
            <w:tcW w:type="dxa" w:w="3137"/>
          </w:tcPr>
          <w:p>
            <w:pPr>
              <w:spacing w:after="20" w:line="240" w:lineRule="auto"/>
            </w:pPr>
            <w:r/>
            <w:r>
              <w:rPr>
                <w:sz w:val="18"/>
              </w:rPr>
              <w:t>General security concepts used in Ch 6</w:t>
            </w:r>
          </w:p>
        </w:tc>
      </w:tr>
      <w:tr>
        <w:tc>
          <w:tcPr>
            <w:tcW w:type="dxa" w:w="3137"/>
          </w:tcPr>
          <w:p>
            <w:pPr>
              <w:spacing w:after="20" w:line="240" w:lineRule="auto"/>
            </w:pPr>
            <w:r/>
            <w:r>
              <w:rPr>
                <w:sz w:val="18"/>
              </w:rPr>
              <w:t>R128</w:t>
            </w:r>
          </w:p>
        </w:tc>
        <w:tc>
          <w:tcPr>
            <w:tcW w:type="dxa" w:w="3137"/>
          </w:tcPr>
          <w:p>
            <w:pPr>
              <w:spacing w:after="20" w:line="240" w:lineRule="auto"/>
            </w:pPr>
            <w:r/>
            <w:r>
              <w:rPr>
                <w:sz w:val="18"/>
              </w:rPr>
              <w:t>macOS Terminal default shell</w:t>
            </w:r>
          </w:p>
        </w:tc>
        <w:tc>
          <w:tcPr>
            <w:tcW w:type="dxa" w:w="3137"/>
          </w:tcPr>
          <w:p>
            <w:pPr>
              <w:spacing w:after="20" w:line="240" w:lineRule="auto"/>
            </w:pPr>
            <w:r/>
            <w:r>
              <w:rPr>
                <w:sz w:val="18"/>
              </w:rPr>
              <w:t>macOS Terminal uses zsh by default (Ch 7)</w:t>
            </w:r>
          </w:p>
        </w:tc>
      </w:tr>
      <w:tr>
        <w:tc>
          <w:tcPr>
            <w:tcW w:type="dxa" w:w="3137"/>
          </w:tcPr>
          <w:p>
            <w:pPr>
              <w:spacing w:after="20" w:line="240" w:lineRule="auto"/>
            </w:pPr>
            <w:r/>
            <w:r>
              <w:rPr>
                <w:sz w:val="18"/>
              </w:rPr>
              <w:t>R134</w:t>
            </w:r>
          </w:p>
        </w:tc>
        <w:tc>
          <w:tcPr>
            <w:tcW w:type="dxa" w:w="3137"/>
          </w:tcPr>
          <w:p>
            <w:pPr>
              <w:spacing w:after="20" w:line="240" w:lineRule="auto"/>
            </w:pPr>
            <w:r/>
            <w:r>
              <w:rPr>
                <w:sz w:val="18"/>
              </w:rPr>
              <w:t>Backups, synchronised folders and tracked changes: general behaviour</w:t>
            </w:r>
          </w:p>
        </w:tc>
        <w:tc>
          <w:tcPr>
            <w:tcW w:type="dxa" w:w="3137"/>
          </w:tcPr>
          <w:p>
            <w:pPr>
              <w:spacing w:after="20" w:line="240" w:lineRule="auto"/>
            </w:pPr>
            <w:r/>
            <w:r>
              <w:rPr>
                <w:sz w:val="18"/>
              </w:rPr>
              <w:t>General descriptions of what backups, synchronised/cloud folders and word-processor tracked changes do and do not record</w:t>
            </w:r>
          </w:p>
        </w:tc>
      </w:tr>
      <w:tr>
        <w:tc>
          <w:tcPr>
            <w:tcW w:type="dxa" w:w="3137"/>
          </w:tcPr>
          <w:p>
            <w:pPr>
              <w:spacing w:after="20" w:line="240" w:lineRule="auto"/>
            </w:pPr>
            <w:r/>
            <w:r>
              <w:rPr>
                <w:sz w:val="18"/>
              </w:rPr>
              <w:t>R136</w:t>
            </w:r>
          </w:p>
        </w:tc>
        <w:tc>
          <w:tcPr>
            <w:tcW w:type="dxa" w:w="3137"/>
          </w:tcPr>
          <w:p>
            <w:pPr>
              <w:spacing w:after="20" w:line="240" w:lineRule="auto"/>
            </w:pPr>
            <w:r/>
            <w:r>
              <w:rPr>
                <w:sz w:val="18"/>
              </w:rPr>
              <w:t>History of version-control systems</w:t>
            </w:r>
          </w:p>
        </w:tc>
        <w:tc>
          <w:tcPr>
            <w:tcW w:type="dxa" w:w="3137"/>
          </w:tcPr>
          <w:p>
            <w:pPr>
              <w:spacing w:after="20" w:line="240" w:lineRule="auto"/>
            </w:pPr>
            <w:r/>
            <w:r>
              <w:rPr>
                <w:sz w:val="18"/>
              </w:rPr>
              <w:t>Eras (manual copies, local file-versioning tools, centralised systems, distributed systems) and example systems (Ch 10)</w:t>
            </w:r>
          </w:p>
        </w:tc>
      </w:tr>
      <w:tr>
        <w:tc>
          <w:tcPr>
            <w:tcW w:type="dxa" w:w="3137"/>
          </w:tcPr>
          <w:p>
            <w:pPr>
              <w:spacing w:after="20" w:line="240" w:lineRule="auto"/>
            </w:pPr>
            <w:r/>
            <w:r>
              <w:rPr>
                <w:sz w:val="18"/>
              </w:rPr>
              <w:t>R138</w:t>
            </w:r>
          </w:p>
        </w:tc>
        <w:tc>
          <w:tcPr>
            <w:tcW w:type="dxa" w:w="3137"/>
          </w:tcPr>
          <w:p>
            <w:pPr>
              <w:spacing w:after="20" w:line="240" w:lineRule="auto"/>
            </w:pPr>
            <w:r/>
            <w:r>
              <w:rPr>
                <w:sz w:val="18"/>
              </w:rPr>
              <w:t>Why Git became widely used</w:t>
            </w:r>
          </w:p>
        </w:tc>
        <w:tc>
          <w:tcPr>
            <w:tcW w:type="dxa" w:w="3137"/>
          </w:tcPr>
          <w:p>
            <w:pPr>
              <w:spacing w:after="20" w:line="240" w:lineRule="auto"/>
            </w:pPr>
            <w:r/>
            <w:r>
              <w:rPr>
                <w:sz w:val="18"/>
              </w:rPr>
              <w:t>Causes given in Ch 10: speed, distributed design, cheap branching, integrity, hosting platforms</w:t>
            </w:r>
          </w:p>
        </w:tc>
      </w:tr>
      <w:tr>
        <w:tc>
          <w:tcPr>
            <w:tcW w:type="dxa" w:w="3137"/>
          </w:tcPr>
          <w:p>
            <w:pPr>
              <w:spacing w:after="20" w:line="240" w:lineRule="auto"/>
            </w:pPr>
            <w:r/>
            <w:r>
              <w:rPr>
                <w:sz w:val="18"/>
              </w:rPr>
              <w:t>R139</w:t>
            </w:r>
          </w:p>
        </w:tc>
        <w:tc>
          <w:tcPr>
            <w:tcW w:type="dxa" w:w="3137"/>
          </w:tcPr>
          <w:p>
            <w:pPr>
              <w:spacing w:after="20" w:line="240" w:lineRule="auto"/>
            </w:pPr>
            <w:r/>
            <w:r>
              <w:rPr>
                <w:sz w:val="18"/>
              </w:rPr>
              <w:t>Centralised versus distributed version control</w:t>
            </w:r>
          </w:p>
        </w:tc>
        <w:tc>
          <w:tcPr>
            <w:tcW w:type="dxa" w:w="3137"/>
          </w:tcPr>
          <w:p>
            <w:pPr>
              <w:spacing w:after="20" w:line="240" w:lineRule="auto"/>
            </w:pPr>
            <w:r/>
            <w:r>
              <w:rPr>
                <w:sz w:val="18"/>
              </w:rPr>
              <w:t>Definitions, trade-offs, and classification of example systems (Subversion-style centralised; Git and Mercurial distribu</w:t>
            </w:r>
          </w:p>
        </w:tc>
      </w:tr>
      <w:tr>
        <w:tc>
          <w:tcPr>
            <w:tcW w:type="dxa" w:w="3137"/>
          </w:tcPr>
          <w:p>
            <w:pPr>
              <w:spacing w:after="20" w:line="240" w:lineRule="auto"/>
            </w:pPr>
            <w:r/>
            <w:r>
              <w:rPr>
                <w:sz w:val="18"/>
              </w:rPr>
              <w:t>R140</w:t>
            </w:r>
          </w:p>
        </w:tc>
        <w:tc>
          <w:tcPr>
            <w:tcW w:type="dxa" w:w="3137"/>
          </w:tcPr>
          <w:p>
            <w:pPr>
              <w:spacing w:after="20" w:line="240" w:lineRule="auto"/>
            </w:pPr>
            <w:r/>
            <w:r>
              <w:rPr>
                <w:sz w:val="18"/>
              </w:rPr>
              <w:t>Git, GitHub, GitLab, Bitbucket: what each is</w:t>
            </w:r>
          </w:p>
        </w:tc>
        <w:tc>
          <w:tcPr>
            <w:tcW w:type="dxa" w:w="3137"/>
          </w:tcPr>
          <w:p>
            <w:pPr>
              <w:spacing w:after="20" w:line="240" w:lineRule="auto"/>
            </w:pPr>
            <w:r/>
            <w:r>
              <w:rPr>
                <w:sz w:val="18"/>
              </w:rPr>
              <w:t>Git is a version-control tool; GitHub, GitLab and Bitbucket are hosting platforms built around Git repositories with col</w:t>
            </w:r>
          </w:p>
        </w:tc>
      </w:tr>
      <w:tr>
        <w:tc>
          <w:tcPr>
            <w:tcW w:type="dxa" w:w="3137"/>
          </w:tcPr>
          <w:p>
            <w:pPr>
              <w:spacing w:after="20" w:line="240" w:lineRule="auto"/>
            </w:pPr>
            <w:r/>
            <w:r>
              <w:rPr>
                <w:sz w:val="18"/>
              </w:rPr>
              <w:t>R217</w:t>
            </w:r>
          </w:p>
        </w:tc>
        <w:tc>
          <w:tcPr>
            <w:tcW w:type="dxa" w:w="3137"/>
          </w:tcPr>
          <w:p>
            <w:pPr>
              <w:spacing w:after="20" w:line="240" w:lineRule="auto"/>
            </w:pPr>
            <w:r/>
            <w:r>
              <w:rPr>
                <w:sz w:val="18"/>
              </w:rPr>
              <w:t>Supply-chain guidance and incidents</w:t>
            </w:r>
          </w:p>
        </w:tc>
        <w:tc>
          <w:tcPr>
            <w:tcW w:type="dxa" w:w="3137"/>
          </w:tcPr>
          <w:p>
            <w:pPr>
              <w:spacing w:after="20" w:line="240" w:lineRule="auto"/>
            </w:pPr>
            <w:r/>
            <w:r>
              <w:rPr>
                <w:sz w:val="18"/>
              </w:rPr>
              <w:t>general practice about hooks, submodules and dependencies; no incident examples verified (Ch 33)</w:t>
            </w:r>
          </w:p>
        </w:tc>
      </w:tr>
    </w:tbl>
    <w:p>
      <w:pPr>
        <w:spacing w:after="40"/>
      </w:pPr>
    </w:p>
    <w:p>
      <w:pPr>
        <w:pStyle w:val="Heading2"/>
      </w:pPr>
      <w:r>
        <w:rPr/>
        <w:t>N.5 AI assistance</w:t>
      </w:r>
    </w:p>
    <w:p>
      <w:r>
        <w:rPr/>
        <w:t xml:space="preserve">This book was written with an AI assistant, Claude (made by Anthropic, used through Claude Code), working with the author. The assistant drafted the text, exercises, solutions, glossary, appendices and code; ran the commands and recorded their output in a sandbox (the "authoring environment"); fetched and read the sources and kept the ledger summarised here; read the whole book for errors; built the PDF and EPUB editions and the checks; drew the draft cover; and drafted the author and licensing information. The author set the goals and rules, chose the licences and imprint name, approved the plan and is responsible for the book. The recorded output is real output from that sandbox; nothing was run by hand on a live GitHub account, on Windows or on macOS. The repository lists Claude as a contributor and co-author of its commits. The full statement, area by area, is the file </w:t>
      </w:r>
      <w:r>
        <w:rPr>
          <w:rFonts w:ascii="Liberation Mono" w:hAnsi="Liberation Mono" w:eastAsia="Liberation Mono"/>
          <w:sz w:val="19"/>
          <w:shd w:val="clear" w:color="auto" w:fill="EFEFEF"/>
        </w:rPr>
        <w:t>AI-ASSISTANCE.md</w:t>
      </w:r>
      <w:r>
        <w:rPr/>
        <w:t xml:space="preserve"> in the companion repository.</w:t>
      </w:r>
    </w:p>
    <w:p>
      <w:pPr>
        <w:pStyle w:val="Heading2"/>
      </w:pPr>
      <w:r>
        <w:rPr/>
        <w:t>N.6 How to use this log</w:t>
      </w:r>
    </w:p>
    <w:p>
      <w:pPr>
        <w:tabs>
          <w:tab w:pos="510" w:val="left"/>
        </w:tabs>
        <w:spacing w:after="60"/>
        <w:ind w:left="510" w:hanging="340"/>
      </w:pPr>
      <w:r>
        <w:t>1.</w:t>
        <w:tab/>
      </w:r>
      <w:r>
        <w:rPr/>
        <w:t>Before relying on a fact about GitHub, find its chapter's ledger row and read its status and date.</w:t>
      </w:r>
    </w:p>
    <w:p>
      <w:pPr>
        <w:tabs>
          <w:tab w:pos="510" w:val="left"/>
        </w:tabs>
        <w:spacing w:after="60"/>
        <w:ind w:left="510" w:hanging="340"/>
      </w:pPr>
      <w:r>
        <w:t>2.</w:t>
        <w:tab/>
      </w:r>
      <w:r>
        <w:rPr/>
        <w:t>Prefer GitHub's current documentation for your plan over this book for anything time-sensitive.</w:t>
      </w:r>
    </w:p>
    <w:p>
      <w:pPr>
        <w:tabs>
          <w:tab w:pos="510" w:val="left"/>
        </w:tabs>
        <w:spacing w:after="60"/>
        <w:ind w:left="510" w:hanging="340"/>
      </w:pPr>
      <w:r>
        <w:t>3.</w:t>
        <w:tab/>
      </w:r>
      <w:r>
        <w:rPr/>
        <w:t>If you find an error, the ledger tells you where the claim came from, so it can be corrected at the source.</w:t>
      </w:r>
    </w:p>
    <w:p>
      <w:pPr>
        <w:pStyle w:val="Heading1"/>
      </w:pPr>
      <w:r>
        <w:rPr/>
        <w:t>Solutions to the Exercises</w:t>
      </w:r>
    </w:p>
    <w:p>
      <w:r>
        <w:rPr/>
        <w:t>Attempt each exercise before you read its answer. Chapters are listed in book order.</w:t>
      </w:r>
    </w:p>
    <w:p>
      <w:pPr>
        <w:pStyle w:val="Heading2"/>
      </w:pPr>
      <w:r>
        <w:rPr/>
        <w:t>Chapter 1 — What a Computer Is</w:t>
      </w:r>
    </w:p>
    <w:p>
      <w:r>
        <w:rPr/>
        <w:t>Read these only after attempting the exercises.</w:t>
      </w:r>
    </w:p>
    <w:p>
      <w:pPr>
        <w:pStyle w:val="Heading3"/>
      </w:pPr>
      <w:r>
        <w:rPr/>
        <w:t>Level 1</w:t>
      </w:r>
    </w:p>
    <w:p>
      <w:r>
        <w:rPr/>
      </w:r>
      <w:r>
        <w:rPr>
          <w:b/>
        </w:rPr>
        <w:t>1.1</w:t>
      </w:r>
      <w:r>
        <w:rPr/>
        <w:t xml:space="preserve"> Answers depend on your computer. A correct answer names the operating system family (Windows, macOS or Linux) and a version.</w:t>
      </w:r>
    </w:p>
    <w:p>
      <w:r>
        <w:rPr/>
      </w:r>
      <w:r>
        <w:rPr>
          <w:b/>
        </w:rPr>
        <w:t>1.2</w:t>
      </w:r>
      <w:r>
        <w:rPr/>
        <w:t xml:space="preserve"> Sample answers for a laptop: input device: keyboard or touchpad; output device: screen or speakers; storage: the internal solid-state drive. Any real example of each kind is correct. A touch screen is both an input and an output device.</w:t>
      </w:r>
    </w:p>
    <w:p>
      <w:pPr>
        <w:pStyle w:val="Heading3"/>
      </w:pPr>
      <w:r>
        <w:rPr/>
        <w:t>Level 2</w:t>
      </w:r>
    </w:p>
    <w:p>
      <w:r>
        <w:rPr/>
      </w:r>
      <w:r>
        <w:rPr>
          <w:b/>
        </w:rPr>
        <w:t>2.1</w:t>
      </w:r>
      <w:r>
        <w:rPr/>
        <w:t xml:space="preserve"> (a) storage: it is kept although the device may have been switched off. (b) memory: it has not been saved, so it exists only in the fast temporary workspace. (c) memory: a running program is loaded into memory while it runs. (Its installed files, before running, are in storage.)</w:t>
      </w:r>
    </w:p>
    <w:p>
      <w:r>
        <w:rPr/>
      </w:r>
      <w:r>
        <w:rPr>
          <w:b/>
        </w:rPr>
        <w:t>2.2</w:t>
      </w:r>
      <w:r>
        <w:rPr/>
        <w:t xml:space="preserve"> Top to bottom: you; applications (for example a browser, an editor); operating system (for example Windows, macOS or Linux); hardware (processor, memory, storage, screen, network adapter). Requests flow down and results flow back up.</w:t>
      </w:r>
    </w:p>
    <w:p>
      <w:pPr>
        <w:pStyle w:val="Heading3"/>
      </w:pPr>
      <w:r>
        <w:rPr/>
        <w:t>Level 3</w:t>
      </w:r>
    </w:p>
    <w:p>
      <w:r>
        <w:rPr/>
      </w:r>
      <w:r>
        <w:rPr>
          <w:b/>
        </w:rPr>
        <w:t>3.1</w:t>
      </w:r>
      <w:r>
        <w:rPr/>
        <w:t xml:space="preserve"> A good explanation sounds like: "While you type, the computer keeps your words on a fast, temporary desk. If the power goes, the desk is cleared. Saving copies the words into a cupboard that keeps things when the power is off." Any explanation that keeps the temporary/permanent distinction is correct.</w:t>
      </w:r>
    </w:p>
    <w:p>
      <w:pPr>
        <w:pStyle w:val="Heading3"/>
      </w:pPr>
      <w:r>
        <w:rPr/>
        <w:t>Level 4</w:t>
      </w:r>
    </w:p>
    <w:p>
      <w:r>
        <w:rPr/>
      </w:r>
      <w:r>
        <w:rPr>
          <w:b/>
        </w:rPr>
        <w:t>4.1</w:t>
      </w:r>
      <w:r>
        <w:rPr/>
        <w:t xml:space="preserve"> Suggested steps: (1) do not install yet; (2) ask where the advertisement led and who makes the program; (3) look for the maker's own website through a separate search, not the advertisement; (4) check whether the task can be done with a tool your organization already approves or a web version; (5) if it is approved, install it from the official source; (6) refuse the administrator prompt if it appears without a clear reason. Two questions for the colleague: "Who told you about it, and can you show me the address you downloaded it from?" and "What exactly do you need it to do?"</w:t>
      </w:r>
    </w:p>
    <w:p>
      <w:pPr>
        <w:pStyle w:val="Heading3"/>
      </w:pPr>
      <w:r>
        <w:rPr/>
        <w:t>Level 5</w:t>
      </w:r>
    </w:p>
    <w:p>
      <w:r>
        <w:rPr/>
      </w:r>
      <w:r>
        <w:rPr>
          <w:b/>
        </w:rPr>
        <w:t>5.1</w:t>
      </w:r>
      <w:r>
        <w:rPr/>
        <w:t xml:space="preserve"> (a) The computer is not broken. The essay was unsaved, so it existed only in memory, which is emptied when the power is lost. The photos were saved in storage, which keeps information without power. (b) Save early and often; use a program's automatic-save or auto-recovery feature if it has one; keep a copy on a second device or in an online service. (Chapter 9 explains why even these habits are not the same thing as version control.)</w:t>
      </w:r>
    </w:p>
    <w:p>
      <w:pPr>
        <w:pStyle w:val="Heading2"/>
      </w:pPr>
      <w:r>
        <w:rPr/>
        <w:t>Chapter 2 — Files, Folders and Paths</w:t>
      </w:r>
    </w:p>
    <w:p>
      <w:r>
        <w:rPr/>
        <w:t>Read these only after attempting the exercises.</w:t>
      </w:r>
    </w:p>
    <w:p>
      <w:pPr>
        <w:pStyle w:val="Heading3"/>
      </w:pPr>
      <w:r>
        <w:rPr/>
        <w:t>Level 1</w:t>
      </w:r>
    </w:p>
    <w:p>
      <w:r>
        <w:rPr/>
      </w:r>
      <w:r>
        <w:rPr>
          <w:b/>
        </w:rPr>
        <w:t>1.1</w:t>
      </w:r>
      <w:r>
        <w:rPr/>
        <w:t xml:space="preserve"> and </w:t>
      </w:r>
      <w:r>
        <w:rPr>
          <w:b/>
        </w:rPr>
        <w:t>1.2</w:t>
      </w:r>
      <w:r>
        <w:rPr/>
        <w:t xml:space="preserve"> depend on your computer. Check your tree against the diagram in section 2.2 of the chapter.</w:t>
      </w:r>
    </w:p>
    <w:p>
      <w:pPr>
        <w:pStyle w:val="Heading3"/>
      </w:pPr>
      <w:r>
        <w:rPr/>
        <w:t>Level 2</w:t>
      </w:r>
    </w:p>
    <w:p>
      <w:r>
        <w:rPr/>
      </w:r>
      <w:r>
        <w:rPr>
          <w:b/>
        </w:rPr>
        <w:t>2.1</w:t>
      </w:r>
      <w:r>
        <w:rPr/>
        <w:t xml:space="preserve"> Root (</w:t>
      </w:r>
      <w:r>
        <w:rPr>
          <w:rFonts w:ascii="Liberation Mono" w:hAnsi="Liberation Mono" w:eastAsia="Liberation Mono"/>
          <w:sz w:val="19"/>
          <w:shd w:val="clear" w:color="auto" w:fill="EFEFEF"/>
        </w:rPr>
        <w:t>/</w:t>
      </w:r>
      <w:r>
        <w:rPr/>
        <w:t xml:space="preserve">), then </w:t>
      </w:r>
      <w:r>
        <w:rPr>
          <w:rFonts w:ascii="Liberation Mono" w:hAnsi="Liberation Mono" w:eastAsia="Liberation Mono"/>
          <w:sz w:val="19"/>
          <w:shd w:val="clear" w:color="auto" w:fill="EFEFEF"/>
        </w:rPr>
        <w:t>home</w:t>
      </w:r>
      <w:r>
        <w:rPr/>
        <w:t xml:space="preserve">, </w:t>
      </w:r>
      <w:r>
        <w:rPr>
          <w:rFonts w:ascii="Liberation Mono" w:hAnsi="Liberation Mono" w:eastAsia="Liberation Mono"/>
          <w:sz w:val="19"/>
          <w:shd w:val="clear" w:color="auto" w:fill="EFEFEF"/>
        </w:rPr>
        <w:t>learner</w:t>
      </w:r>
      <w:r>
        <w:rPr/>
        <w:t xml:space="preserve">, </w:t>
      </w:r>
      <w:r>
        <w:rPr>
          <w:rFonts w:ascii="Liberation Mono" w:hAnsi="Liberation Mono" w:eastAsia="Liberation Mono"/>
          <w:sz w:val="19"/>
          <w:shd w:val="clear" w:color="auto" w:fill="EFEFEF"/>
        </w:rPr>
        <w:t>sharif-git-lab</w:t>
      </w:r>
      <w:r>
        <w:rPr/>
        <w:t xml:space="preserve">, </w:t>
      </w:r>
      <w:r>
        <w:rPr>
          <w:rFonts w:ascii="Liberation Mono" w:hAnsi="Liberation Mono" w:eastAsia="Liberation Mono"/>
          <w:sz w:val="19"/>
          <w:shd w:val="clear" w:color="auto" w:fill="EFEFEF"/>
        </w:rPr>
        <w:t>sunrise-bakery</w:t>
      </w:r>
      <w:r>
        <w:rPr/>
        <w:t xml:space="preserve">, </w:t>
      </w:r>
      <w:r>
        <w:rPr>
          <w:rFonts w:ascii="Liberation Mono" w:hAnsi="Liberation Mono" w:eastAsia="Liberation Mono"/>
          <w:sz w:val="19"/>
          <w:shd w:val="clear" w:color="auto" w:fill="EFEFEF"/>
        </w:rPr>
        <w:t>css</w:t>
      </w:r>
      <w:r>
        <w:rPr/>
        <w:t xml:space="preserve">; the file is </w:t>
      </w:r>
      <w:r>
        <w:rPr>
          <w:rFonts w:ascii="Liberation Mono" w:hAnsi="Liberation Mono" w:eastAsia="Liberation Mono"/>
          <w:sz w:val="19"/>
          <w:shd w:val="clear" w:color="auto" w:fill="EFEFEF"/>
        </w:rPr>
        <w:t>style.css</w:t>
      </w:r>
      <w:r>
        <w:rPr/>
        <w:t>.</w:t>
      </w:r>
    </w:p>
    <w:p>
      <w:r>
        <w:rPr/>
      </w:r>
      <w:r>
        <w:rPr>
          <w:b/>
        </w:rPr>
        <w:t>2.2</w:t>
      </w:r>
      <w:r>
        <w:rPr/>
        <w:t xml:space="preserve"> (a) </w:t>
      </w:r>
      <w:r>
        <w:rPr>
          <w:rFonts w:ascii="Liberation Mono" w:hAnsi="Liberation Mono" w:eastAsia="Liberation Mono"/>
          <w:sz w:val="19"/>
          <w:shd w:val="clear" w:color="auto" w:fill="EFEFEF"/>
        </w:rPr>
        <w:t>style.css</w:t>
      </w:r>
      <w:r>
        <w:rPr/>
        <w:t xml:space="preserve">  (b) </w:t>
      </w:r>
      <w:r>
        <w:rPr>
          <w:rFonts w:ascii="Liberation Mono" w:hAnsi="Liberation Mono" w:eastAsia="Liberation Mono"/>
          <w:sz w:val="19"/>
          <w:shd w:val="clear" w:color="auto" w:fill="EFEFEF"/>
        </w:rPr>
        <w:t>../menu.html</w:t>
      </w:r>
      <w:r>
        <w:rPr/>
        <w:t xml:space="preserve">  (c) </w:t>
      </w:r>
      <w:r>
        <w:rPr>
          <w:rFonts w:ascii="Liberation Mono" w:hAnsi="Liberation Mono" w:eastAsia="Liberation Mono"/>
          <w:sz w:val="19"/>
          <w:shd w:val="clear" w:color="auto" w:fill="EFEFEF"/>
        </w:rPr>
        <w:t>../images/logo.svg</w:t>
      </w:r>
    </w:p>
    <w:p>
      <w:pPr>
        <w:pStyle w:val="Heading3"/>
      </w:pPr>
      <w:r>
        <w:rPr/>
        <w:t>Level 3</w:t>
      </w:r>
    </w:p>
    <w:p>
      <w:r>
        <w:rPr/>
      </w:r>
      <w:r>
        <w:rPr>
          <w:b/>
        </w:rPr>
        <w:t>3.1</w:t>
      </w:r>
      <w:r>
        <w:rPr/>
        <w:t xml:space="preserve"> A good answer uses lowercase names with hyphens and no spaces, for example: </w:t>
      </w:r>
      <w:r>
        <w:rPr>
          <w:rFonts w:ascii="Liberation Mono" w:hAnsi="Liberation Mono" w:eastAsia="Liberation Mono"/>
          <w:sz w:val="19"/>
          <w:shd w:val="clear" w:color="auto" w:fill="EFEFEF"/>
        </w:rPr>
        <w:t>school-project/report.docx</w:t>
      </w:r>
      <w:r>
        <w:rPr/>
        <w:t xml:space="preserve">, </w:t>
      </w:r>
      <w:r>
        <w:rPr>
          <w:rFonts w:ascii="Liberation Mono" w:hAnsi="Liberation Mono" w:eastAsia="Liberation Mono"/>
          <w:sz w:val="19"/>
          <w:shd w:val="clear" w:color="auto" w:fill="EFEFEF"/>
        </w:rPr>
        <w:t>school-project/photos/photo-1.jpg</w:t>
      </w:r>
      <w:r>
        <w:rPr/>
        <w:t xml:space="preserve">, </w:t>
      </w:r>
      <w:r>
        <w:rPr>
          <w:rFonts w:ascii="Liberation Mono" w:hAnsi="Liberation Mono" w:eastAsia="Liberation Mono"/>
          <w:sz w:val="19"/>
          <w:shd w:val="clear" w:color="auto" w:fill="EFEFEF"/>
        </w:rPr>
        <w:t>photo-2.jpg</w:t>
      </w:r>
      <w:r>
        <w:rPr/>
        <w:t xml:space="preserve">, </w:t>
      </w:r>
      <w:r>
        <w:rPr>
          <w:rFonts w:ascii="Liberation Mono" w:hAnsi="Liberation Mono" w:eastAsia="Liberation Mono"/>
          <w:sz w:val="19"/>
          <w:shd w:val="clear" w:color="auto" w:fill="EFEFEF"/>
        </w:rPr>
        <w:t>photo-3.jpg</w:t>
      </w:r>
      <w:r>
        <w:rPr/>
        <w:t xml:space="preserve">, </w:t>
      </w:r>
      <w:r>
        <w:rPr>
          <w:rFonts w:ascii="Liberation Mono" w:hAnsi="Liberation Mono" w:eastAsia="Liberation Mono"/>
          <w:sz w:val="19"/>
          <w:shd w:val="clear" w:color="auto" w:fill="EFEFEF"/>
        </w:rPr>
        <w:t>school-project/data/results.xlsx</w:t>
      </w:r>
      <w:r>
        <w:rPr/>
        <w:t>. The two-sentence explanation should say that related things share a folder and that names describe contents without words like "final".</w:t>
      </w:r>
    </w:p>
    <w:p>
      <w:pPr>
        <w:pStyle w:val="Heading3"/>
      </w:pPr>
      <w:r>
        <w:rPr/>
        <w:t>Level 4</w:t>
      </w:r>
    </w:p>
    <w:p>
      <w:r>
        <w:rPr/>
      </w:r>
      <w:r>
        <w:rPr>
          <w:b/>
        </w:rPr>
        <w:t>4.1</w:t>
      </w:r>
      <w:r>
        <w:rPr/>
        <w:t xml:space="preserve"> One proposal: </w:t>
      </w:r>
      <w:r>
        <w:rPr>
          <w:rFonts w:ascii="Liberation Mono" w:hAnsi="Liberation Mono" w:eastAsia="Liberation Mono"/>
          <w:sz w:val="19"/>
          <w:shd w:val="clear" w:color="auto" w:fill="EFEFEF"/>
        </w:rPr>
        <w:t>final-report/</w:t>
      </w:r>
      <w:r>
        <w:rPr/>
        <w:t xml:space="preserve"> containing </w:t>
      </w:r>
      <w:r>
        <w:rPr>
          <w:rFonts w:ascii="Liberation Mono" w:hAnsi="Liberation Mono" w:eastAsia="Liberation Mono"/>
          <w:sz w:val="19"/>
          <w:shd w:val="clear" w:color="auto" w:fill="EFEFEF"/>
        </w:rPr>
        <w:t>chapter-one.docx</w:t>
      </w:r>
      <w:r>
        <w:rPr/>
        <w:t xml:space="preserve">, </w:t>
      </w:r>
      <w:r>
        <w:rPr>
          <w:rFonts w:ascii="Liberation Mono" w:hAnsi="Liberation Mono" w:eastAsia="Liberation Mono"/>
          <w:sz w:val="19"/>
          <w:shd w:val="clear" w:color="auto" w:fill="EFEFEF"/>
        </w:rPr>
        <w:t>photos/img-0042.jpg</w:t>
      </w:r>
      <w:r>
        <w:rPr/>
        <w:t>. Changes: spaces and capitals removed; "FINAL", "NEW" and "v2" removed because they say nothing lasting (Chapter 9 explains why); the extension kept; the photo moved into a folder that says what it is. Names without spaces need no special quoting when they are typed in a command (Chapter 7).</w:t>
      </w:r>
    </w:p>
    <w:p>
      <w:pPr>
        <w:pStyle w:val="Heading3"/>
      </w:pPr>
      <w:r>
        <w:rPr/>
        <w:t>Level 5</w:t>
      </w:r>
    </w:p>
    <w:p>
      <w:r>
        <w:rPr/>
      </w:r>
      <w:r>
        <w:rPr>
          <w:b/>
        </w:rPr>
        <w:t>5.1</w:t>
      </w:r>
      <w:r>
        <w:rPr/>
        <w:t xml:space="preserve"> Renaming changes only the label (the extension). The contents are still SVG text, so a program that trusts the </w:t>
      </w:r>
      <w:r>
        <w:rPr>
          <w:rFonts w:ascii="Liberation Mono" w:hAnsi="Liberation Mono" w:eastAsia="Liberation Mono"/>
          <w:sz w:val="19"/>
          <w:shd w:val="clear" w:color="auto" w:fill="EFEFEF"/>
        </w:rPr>
        <w:t>.png</w:t>
      </w:r>
      <w:r>
        <w:rPr/>
        <w:t xml:space="preserve"> label tries to read it as a PNG image and fails. To obtain a real PNG, use a program that </w:t>
      </w:r>
      <w:r>
        <w:rPr>
          <w:i/>
        </w:rPr>
        <w:t>converts</w:t>
      </w:r>
      <w:r>
        <w:rPr/>
        <w:t xml:space="preserve"> the picture (export or save-as PNG), which rewrites the contents.</w:t>
      </w:r>
    </w:p>
    <w:p>
      <w:r>
        <w:rPr/>
      </w:r>
      <w:r>
        <w:rPr>
          <w:b/>
        </w:rPr>
        <w:t>5.2</w:t>
      </w:r>
      <w:r>
        <w:rPr/>
        <w:t xml:space="preserve"> One person's file system treats names that differ only in capitals as the same, so it can hold only one of the two files (or one overwrote the other). Rule: never create names that differ only by capitalisation; use lowercase names.</w:t>
      </w:r>
    </w:p>
    <w:p>
      <w:pPr>
        <w:pStyle w:val="Heading2"/>
      </w:pPr>
      <w:r>
        <w:rPr/>
        <w:t>Chapter 3 — Editors and Project Folders</w:t>
      </w:r>
    </w:p>
    <w:p>
      <w:pPr>
        <w:pStyle w:val="Heading3"/>
      </w:pPr>
      <w:r>
        <w:rPr/>
        <w:t>Level 1</w:t>
      </w:r>
    </w:p>
    <w:p>
      <w:r>
        <w:rPr/>
      </w:r>
      <w:r>
        <w:rPr>
          <w:b/>
        </w:rPr>
        <w:t>1.1, 1.2</w:t>
      </w:r>
      <w:r>
        <w:rPr/>
        <w:t xml:space="preserve"> depend on your computer and editor. If line numbers are missing, search the editor's settings for "line numbers".</w:t>
      </w:r>
    </w:p>
    <w:p>
      <w:pPr>
        <w:pStyle w:val="Heading3"/>
      </w:pPr>
      <w:r>
        <w:rPr/>
        <w:t>Level 2</w:t>
      </w:r>
    </w:p>
    <w:p>
      <w:r>
        <w:rPr/>
      </w:r>
      <w:r>
        <w:rPr>
          <w:b/>
        </w:rPr>
        <w:t>2.1</w:t>
      </w:r>
      <w:r>
        <w:rPr/>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File</w:t>
            </w:r>
          </w:p>
        </w:tc>
        <w:tc>
          <w:tcPr>
            <w:tcW w:type="dxa" w:w="3137"/>
            <w:shd w:val="clear" w:color="auto" w:fill="E3E8F0"/>
          </w:tcPr>
          <w:p>
            <w:pPr>
              <w:spacing w:after="20" w:line="240" w:lineRule="auto"/>
            </w:pPr>
            <w:r/>
            <w:r>
              <w:rPr>
                <w:b/>
                <w:sz w:val="18"/>
              </w:rPr>
              <w:t>Text or binary</w:t>
            </w:r>
          </w:p>
        </w:tc>
        <w:tc>
          <w:tcPr>
            <w:tcW w:type="dxa" w:w="3137"/>
            <w:shd w:val="clear" w:color="auto" w:fill="E3E8F0"/>
          </w:tcPr>
          <w:p>
            <w:pPr>
              <w:spacing w:after="20" w:line="240" w:lineRule="auto"/>
            </w:pPr>
            <w:r/>
            <w:r>
              <w:rPr>
                <w:b/>
                <w:sz w:val="18"/>
              </w:rPr>
              <w:t>Group</w:t>
            </w:r>
          </w:p>
        </w:tc>
      </w:tr>
      <w:tr>
        <w:tc>
          <w:tcPr>
            <w:tcW w:type="dxa" w:w="3137"/>
          </w:tcPr>
          <w:p>
            <w:pPr>
              <w:spacing w:after="20" w:line="240" w:lineRule="auto"/>
            </w:pPr>
            <w:r/>
            <w:r>
              <w:rPr>
                <w:rFonts w:ascii="Liberation Mono" w:hAnsi="Liberation Mono" w:eastAsia="Liberation Mono"/>
                <w:sz w:val="15"/>
                <w:shd w:val="clear" w:color="auto" w:fill="EFEFEF"/>
              </w:rPr>
              <w:t>index.html</w:t>
            </w:r>
            <w:r>
              <w:rPr>
                <w:sz w:val="18"/>
              </w:rPr>
              <w:t xml:space="preserve">, </w:t>
            </w:r>
            <w:r>
              <w:rPr>
                <w:rFonts w:ascii="Liberation Mono" w:hAnsi="Liberation Mono" w:eastAsia="Liberation Mono"/>
                <w:sz w:val="15"/>
                <w:shd w:val="clear" w:color="auto" w:fill="EFEFEF"/>
              </w:rPr>
              <w:t>menu.html</w:t>
            </w:r>
            <w:r>
              <w:rPr>
                <w:sz w:val="18"/>
              </w:rPr>
              <w:t xml:space="preserve">, </w:t>
            </w:r>
            <w:r>
              <w:rPr>
                <w:rFonts w:ascii="Liberation Mono" w:hAnsi="Liberation Mono" w:eastAsia="Liberation Mono"/>
                <w:sz w:val="15"/>
                <w:shd w:val="clear" w:color="auto" w:fill="EFEFEF"/>
              </w:rPr>
              <w:t>contact.html</w:t>
            </w:r>
          </w:p>
        </w:tc>
        <w:tc>
          <w:tcPr>
            <w:tcW w:type="dxa" w:w="3137"/>
          </w:tcPr>
          <w:p>
            <w:pPr>
              <w:spacing w:after="20" w:line="240" w:lineRule="auto"/>
            </w:pPr>
            <w:r/>
            <w:r>
              <w:rPr>
                <w:sz w:val="18"/>
              </w:rPr>
              <w:t>text</w:t>
            </w:r>
          </w:p>
        </w:tc>
        <w:tc>
          <w:tcPr>
            <w:tcW w:type="dxa" w:w="3137"/>
          </w:tcPr>
          <w:p>
            <w:pPr>
              <w:spacing w:after="20" w:line="240" w:lineRule="auto"/>
            </w:pPr>
            <w:r/>
            <w:r>
              <w:rPr>
                <w:sz w:val="18"/>
              </w:rPr>
              <w:t>source files</w:t>
            </w:r>
          </w:p>
        </w:tc>
      </w:tr>
      <w:tr>
        <w:tc>
          <w:tcPr>
            <w:tcW w:type="dxa" w:w="3137"/>
          </w:tcPr>
          <w:p>
            <w:pPr>
              <w:spacing w:after="20" w:line="240" w:lineRule="auto"/>
            </w:pPr>
            <w:r/>
            <w:r>
              <w:rPr>
                <w:rFonts w:ascii="Liberation Mono" w:hAnsi="Liberation Mono" w:eastAsia="Liberation Mono"/>
                <w:sz w:val="15"/>
                <w:shd w:val="clear" w:color="auto" w:fill="EFEFEF"/>
              </w:rPr>
              <w:t>css/style.css</w:t>
            </w:r>
          </w:p>
        </w:tc>
        <w:tc>
          <w:tcPr>
            <w:tcW w:type="dxa" w:w="3137"/>
          </w:tcPr>
          <w:p>
            <w:pPr>
              <w:spacing w:after="20" w:line="240" w:lineRule="auto"/>
            </w:pPr>
            <w:r/>
            <w:r>
              <w:rPr>
                <w:sz w:val="18"/>
              </w:rPr>
              <w:t>text</w:t>
            </w:r>
          </w:p>
        </w:tc>
        <w:tc>
          <w:tcPr>
            <w:tcW w:type="dxa" w:w="3137"/>
          </w:tcPr>
          <w:p>
            <w:pPr>
              <w:spacing w:after="20" w:line="240" w:lineRule="auto"/>
            </w:pPr>
            <w:r/>
            <w:r>
              <w:rPr>
                <w:sz w:val="18"/>
              </w:rPr>
              <w:t>source file</w:t>
            </w:r>
          </w:p>
        </w:tc>
      </w:tr>
      <w:tr>
        <w:tc>
          <w:tcPr>
            <w:tcW w:type="dxa" w:w="3137"/>
          </w:tcPr>
          <w:p>
            <w:pPr>
              <w:spacing w:after="20" w:line="240" w:lineRule="auto"/>
            </w:pPr>
            <w:r/>
            <w:r>
              <w:rPr>
                <w:rFonts w:ascii="Liberation Mono" w:hAnsi="Liberation Mono" w:eastAsia="Liberation Mono"/>
                <w:sz w:val="15"/>
                <w:shd w:val="clear" w:color="auto" w:fill="EFEFEF"/>
              </w:rPr>
              <w:t>images/logo.svg</w:t>
            </w:r>
          </w:p>
        </w:tc>
        <w:tc>
          <w:tcPr>
            <w:tcW w:type="dxa" w:w="3137"/>
          </w:tcPr>
          <w:p>
            <w:pPr>
              <w:spacing w:after="20" w:line="240" w:lineRule="auto"/>
            </w:pPr>
            <w:r/>
            <w:r>
              <w:rPr>
                <w:sz w:val="18"/>
              </w:rPr>
              <w:t>text</w:t>
            </w:r>
          </w:p>
        </w:tc>
        <w:tc>
          <w:tcPr>
            <w:tcW w:type="dxa" w:w="3137"/>
          </w:tcPr>
          <w:p>
            <w:pPr>
              <w:spacing w:after="20" w:line="240" w:lineRule="auto"/>
            </w:pPr>
            <w:r/>
            <w:r>
              <w:rPr>
                <w:sz w:val="18"/>
              </w:rPr>
              <w:t>source file and asset</w:t>
            </w:r>
          </w:p>
        </w:tc>
      </w:tr>
      <w:tr>
        <w:tc>
          <w:tcPr>
            <w:tcW w:type="dxa" w:w="3137"/>
          </w:tcPr>
          <w:p>
            <w:pPr>
              <w:spacing w:after="20" w:line="240" w:lineRule="auto"/>
            </w:pPr>
            <w:r/>
            <w:r>
              <w:rPr>
                <w:rFonts w:ascii="Liberation Mono" w:hAnsi="Liberation Mono" w:eastAsia="Liberation Mono"/>
                <w:sz w:val="15"/>
                <w:shd w:val="clear" w:color="auto" w:fill="EFEFEF"/>
              </w:rPr>
              <w:t>README.md</w:t>
            </w:r>
          </w:p>
        </w:tc>
        <w:tc>
          <w:tcPr>
            <w:tcW w:type="dxa" w:w="3137"/>
          </w:tcPr>
          <w:p>
            <w:pPr>
              <w:spacing w:after="20" w:line="240" w:lineRule="auto"/>
            </w:pPr>
            <w:r/>
            <w:r>
              <w:rPr>
                <w:sz w:val="18"/>
              </w:rPr>
              <w:t>text</w:t>
            </w:r>
          </w:p>
        </w:tc>
        <w:tc>
          <w:tcPr>
            <w:tcW w:type="dxa" w:w="3137"/>
          </w:tcPr>
          <w:p>
            <w:pPr>
              <w:spacing w:after="20" w:line="240" w:lineRule="auto"/>
            </w:pPr>
            <w:r/>
            <w:r>
              <w:rPr>
                <w:sz w:val="18"/>
              </w:rPr>
              <w:t>documentation</w:t>
            </w:r>
          </w:p>
        </w:tc>
      </w:tr>
    </w:tbl>
    <w:p>
      <w:pPr>
        <w:spacing w:after="40"/>
      </w:pPr>
    </w:p>
    <w:p>
      <w:r>
        <w:rPr/>
      </w:r>
      <w:r>
        <w:rPr>
          <w:b/>
        </w:rPr>
        <w:t>2.2</w:t>
      </w:r>
      <w:r>
        <w:rPr/>
        <w:t xml:space="preserve"> The page shows, but the logo is missing (a broken-image symbol or its alternative text). </w:t>
      </w:r>
      <w:r>
        <w:rPr>
          <w:rFonts w:ascii="Liberation Mono" w:hAnsi="Liberation Mono" w:eastAsia="Liberation Mono"/>
          <w:sz w:val="19"/>
          <w:shd w:val="clear" w:color="auto" w:fill="EFEFEF"/>
        </w:rPr>
        <w:t>index.html</w:t>
      </w:r>
      <w:r>
        <w:rPr/>
        <w:t xml:space="preserve"> refers to </w:t>
      </w:r>
      <w:r>
        <w:rPr>
          <w:rFonts w:ascii="Liberation Mono" w:hAnsi="Liberation Mono" w:eastAsia="Liberation Mono"/>
          <w:sz w:val="19"/>
          <w:shd w:val="clear" w:color="auto" w:fill="EFEFEF"/>
        </w:rPr>
        <w:t>images/logo.svg</w:t>
      </w:r>
      <w:r>
        <w:rPr/>
        <w:t xml:space="preserve">, a relative path, which is resolved from the page's own folder. The </w:t>
      </w:r>
      <w:r>
        <w:rPr>
          <w:rFonts w:ascii="Liberation Mono" w:hAnsi="Liberation Mono" w:eastAsia="Liberation Mono"/>
          <w:sz w:val="19"/>
          <w:shd w:val="clear" w:color="auto" w:fill="EFEFEF"/>
        </w:rPr>
        <w:t>images</w:t>
      </w:r>
      <w:r>
        <w:rPr/>
        <w:t xml:space="preserve"> folder is no longer there, so the path leads nowhere.</w:t>
      </w:r>
    </w:p>
    <w:p>
      <w:pPr>
        <w:pStyle w:val="Heading3"/>
      </w:pPr>
      <w:r>
        <w:rPr/>
        <w:t>Level 3</w:t>
      </w:r>
    </w:p>
    <w:p>
      <w:r>
        <w:rPr/>
      </w:r>
      <w:r>
        <w:rPr>
          <w:b/>
        </w:rPr>
        <w:t>3.1</w:t>
      </w:r>
      <w:r>
        <w:rPr/>
        <w:t xml:space="preserve"> A good note says: a </w:t>
      </w:r>
      <w:r>
        <w:rPr>
          <w:rFonts w:ascii="Liberation Mono" w:hAnsi="Liberation Mono" w:eastAsia="Liberation Mono"/>
          <w:sz w:val="19"/>
          <w:shd w:val="clear" w:color="auto" w:fill="EFEFEF"/>
        </w:rPr>
        <w:t>.docx</w:t>
      </w:r>
      <w:r>
        <w:rPr/>
        <w:t xml:space="preserve"> file is a packaged container, not lines of text; Git can store each version but shows only that the file changed; a plain text format shows the exact lines added and removed; so keep files you want to compare closely as plain text.</w:t>
      </w:r>
    </w:p>
    <w:p>
      <w:pPr>
        <w:pStyle w:val="Heading3"/>
      </w:pPr>
      <w:r>
        <w:rPr/>
        <w:t>Level 4</w:t>
      </w:r>
    </w:p>
    <w:p>
      <w:r>
        <w:rPr/>
      </w:r>
      <w:r>
        <w:rPr>
          <w:b/>
        </w:rPr>
        <w:t>4.1</w:t>
      </w:r>
      <w:r>
        <w:rPr/>
        <w:t xml:space="preserve"> A workable recommendation: keep the schedule as a plain text or Markdown table in a repository, edited by a small number of people, with changes reviewed through pull requests (Chapter 45); note that an occasional printed or formatted copy can still be exported. One thing better in a word processor: layout and printing for people who need a formatted handout. If six non-technical people must edit at the same time, a shared online document may serve them better than Git; that is a legitimate alternative.</w:t>
      </w:r>
    </w:p>
    <w:p>
      <w:pPr>
        <w:pStyle w:val="Heading3"/>
      </w:pPr>
      <w:r>
        <w:rPr/>
        <w:t>Level 5</w:t>
      </w:r>
    </w:p>
    <w:p>
      <w:r>
        <w:rPr/>
      </w:r>
      <w:r>
        <w:rPr>
          <w:b/>
        </w:rPr>
        <w:t>5.1</w:t>
      </w:r>
      <w:r>
        <w:rPr/>
        <w:t xml:space="preserve"> Most likely the word processor added formatting or curly quotation marks, or saved in its own packaged format instead of plain text. Confirm by opening the file in a text editor: unfamiliar characters or a garbled start (such as </w:t>
      </w:r>
      <w:r>
        <w:rPr>
          <w:rFonts w:ascii="Liberation Mono" w:hAnsi="Liberation Mono" w:eastAsia="Liberation Mono"/>
          <w:sz w:val="19"/>
          <w:shd w:val="clear" w:color="auto" w:fill="EFEFEF"/>
        </w:rPr>
        <w:t>PK</w:t>
      </w:r>
      <w:r>
        <w:rPr/>
        <w:t>) point to this. Fix: restore the original file and edit it only in a text or code editor.</w:t>
      </w:r>
    </w:p>
    <w:p>
      <w:r>
        <w:rPr/>
      </w:r>
      <w:r>
        <w:rPr>
          <w:b/>
        </w:rPr>
        <w:t>5.2</w:t>
      </w:r>
      <w:r>
        <w:rPr/>
        <w:t xml:space="preserve"> (1) Did you save? Look for an unsaved marker in the editor tab. (2) Did you edit the same file the browser is showing (check the folder and file name; you might have edited a copy)? (3) Did you reload, and is the browser showing a stored older copy? Try a forced reload or reopen the file.</w:t>
      </w:r>
    </w:p>
    <w:p>
      <w:pPr>
        <w:pStyle w:val="Heading2"/>
      </w:pPr>
      <w:r>
        <w:rPr/>
        <w:t>Chapter 4 — Text, Encodings and Newlines</w:t>
      </w:r>
    </w:p>
    <w:p>
      <w:pPr>
        <w:pStyle w:val="Heading3"/>
      </w:pPr>
      <w:r>
        <w:rPr/>
        <w:t>Level 1</w:t>
      </w:r>
    </w:p>
    <w:p>
      <w:r>
        <w:rPr/>
      </w:r>
      <w:r>
        <w:rPr>
          <w:b/>
        </w:rPr>
        <w:t>1.1</w:t>
      </w:r>
      <w:r>
        <w:rPr/>
        <w:t xml:space="preserve"> and </w:t>
      </w:r>
      <w:r>
        <w:rPr>
          <w:b/>
        </w:rPr>
        <w:t>1.2</w:t>
      </w:r>
      <w:r>
        <w:rPr/>
        <w:t xml:space="preserve"> depend on your editor. A well-configured project shows UTF-8 and either LF or CRLF (whichever the project chose).</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naïve</w:t>
      </w:r>
      <w:r>
        <w:rPr/>
        <w:t xml:space="preserve"> has five characters. Four are basic English characters (one byte each) and </w:t>
      </w:r>
      <w:r>
        <w:rPr>
          <w:rFonts w:ascii="Liberation Mono" w:hAnsi="Liberation Mono" w:eastAsia="Liberation Mono"/>
          <w:sz w:val="19"/>
          <w:shd w:val="clear" w:color="auto" w:fill="EFEFEF"/>
        </w:rPr>
        <w:t>ï</w:t>
      </w:r>
      <w:r>
        <w:rPr/>
        <w:t xml:space="preserve"> takes two bytes, so the word is 6 bytes, plus 1 byte for the line break: </w:t>
      </w:r>
      <w:r>
        <w:rPr>
          <w:b/>
        </w:rPr>
        <w:t>7 bytes</w:t>
      </w:r>
      <w:r>
        <w:rPr/>
        <w:t>.</w:t>
      </w:r>
    </w:p>
    <w:p>
      <w:r>
        <w:rPr/>
      </w:r>
      <w:r>
        <w:rPr>
          <w:b/>
        </w:rPr>
        <w:t>2.2</w:t>
      </w:r>
      <w:r>
        <w:rPr/>
        <w:t xml:space="preserve"> The bytes are </w:t>
      </w:r>
      <w:r>
        <w:rPr>
          <w:rFonts w:ascii="Liberation Mono" w:hAnsi="Liberation Mono" w:eastAsia="Liberation Mono"/>
          <w:sz w:val="19"/>
          <w:shd w:val="clear" w:color="auto" w:fill="EFEFEF"/>
        </w:rPr>
        <w:t>H</w:t>
      </w:r>
      <w:r>
        <w:rPr/>
        <w:t xml:space="preserve">, </w:t>
      </w:r>
      <w:r>
        <w:rPr>
          <w:rFonts w:ascii="Liberation Mono" w:hAnsi="Liberation Mono" w:eastAsia="Liberation Mono"/>
          <w:sz w:val="19"/>
          <w:shd w:val="clear" w:color="auto" w:fill="EFEFEF"/>
        </w:rPr>
        <w:t>i</w:t>
      </w:r>
      <w:r>
        <w:rPr/>
        <w:t xml:space="preserve">, carriage return, line feed: the text </w:t>
      </w:r>
      <w:r>
        <w:rPr>
          <w:rFonts w:ascii="Liberation Mono" w:hAnsi="Liberation Mono" w:eastAsia="Liberation Mono"/>
          <w:sz w:val="19"/>
          <w:shd w:val="clear" w:color="auto" w:fill="EFEFEF"/>
        </w:rPr>
        <w:t>Hi</w:t>
      </w:r>
      <w:r>
        <w:rPr/>
        <w:t xml:space="preserve"> followed by a </w:t>
      </w:r>
      <w:r>
        <w:rPr>
          <w:b/>
        </w:rPr>
        <w:t>CRLF</w:t>
      </w:r>
      <w:r>
        <w:rPr/>
        <w:t xml:space="preserve"> line ending.</w:t>
      </w:r>
    </w:p>
    <w:p>
      <w:pPr>
        <w:pStyle w:val="Heading3"/>
      </w:pPr>
      <w:r>
        <w:rPr/>
        <w:t>Level 3</w:t>
      </w:r>
    </w:p>
    <w:p>
      <w:r>
        <w:rPr/>
      </w:r>
      <w:r>
        <w:rPr>
          <w:b/>
        </w:rPr>
        <w:t>3.1</w:t>
      </w:r>
      <w:r>
        <w:rPr/>
        <w:t xml:space="preserve"> A good answer: Git compares the bytes of a file, not what a person sees. Line endings, tabs versus spaces, trailing spaces, a missing final line break and encodings are all bytes that do not show on screen. Changing any of them changes the file, so Git reports it as changed.</w:t>
      </w:r>
    </w:p>
    <w:p>
      <w:pPr>
        <w:pStyle w:val="Heading3"/>
      </w:pPr>
      <w:r>
        <w:rPr/>
        <w:t>Level 4</w:t>
      </w:r>
    </w:p>
    <w:p>
      <w:r>
        <w:rPr/>
      </w:r>
      <w:r>
        <w:rPr>
          <w:b/>
        </w:rPr>
        <w:t>4.1</w:t>
      </w:r>
      <w:r>
        <w:rPr/>
        <w:t xml:space="preserve"> Example: (1) UTF-8 everywhere; (2) one line-ending convention for the repository (LF is a common choice), enforced by a setting in the repository rather than by each person's habits (Chapter 14 and Chapter 32); (3) show whitespace on; (4) files end with a line break; (5) no trailing spaces. Checks: a shared configuration file, a review checklist and automated checks in pull requests (Chapter 54).</w:t>
      </w:r>
    </w:p>
    <w:p>
      <w:pPr>
        <w:pStyle w:val="Heading3"/>
      </w:pPr>
      <w:r>
        <w:rPr/>
        <w:t>Level 5</w:t>
      </w:r>
    </w:p>
    <w:p>
      <w:r>
        <w:rPr/>
      </w:r>
      <w:r>
        <w:rPr>
          <w:b/>
        </w:rPr>
        <w:t>5.1</w:t>
      </w:r>
      <w:r>
        <w:rPr/>
        <w:t xml:space="preserve"> The page's bytes are UTF-8 (</w:t>
      </w:r>
      <w:r>
        <w:rPr>
          <w:rFonts w:ascii="Liberation Mono" w:hAnsi="Liberation Mono" w:eastAsia="Liberation Mono"/>
          <w:sz w:val="19"/>
          <w:shd w:val="clear" w:color="auto" w:fill="EFEFEF"/>
        </w:rPr>
        <w:t>é</w:t>
      </w:r>
      <w:r>
        <w:rPr/>
        <w:t xml:space="preserve"> is </w:t>
      </w:r>
      <w:r>
        <w:rPr>
          <w:rFonts w:ascii="Liberation Mono" w:hAnsi="Liberation Mono" w:eastAsia="Liberation Mono"/>
          <w:sz w:val="19"/>
          <w:shd w:val="clear" w:color="auto" w:fill="EFEFEF"/>
        </w:rPr>
        <w:t>c3 a9</w:t>
      </w:r>
      <w:r>
        <w:rPr/>
        <w:t>), but the page is being read as if it were an older single-byte encoding, so each byte shows as its own character (</w:t>
      </w:r>
      <w:r>
        <w:rPr>
          <w:rFonts w:ascii="Liberation Mono" w:hAnsi="Liberation Mono" w:eastAsia="Liberation Mono"/>
          <w:sz w:val="19"/>
          <w:shd w:val="clear" w:color="auto" w:fill="EFEFEF"/>
        </w:rPr>
        <w:t>Ã</w:t>
      </w:r>
      <w:r>
        <w:rPr/>
        <w:t xml:space="preserve"> and </w:t>
      </w:r>
      <w:r>
        <w:rPr>
          <w:rFonts w:ascii="Liberation Mono" w:hAnsi="Liberation Mono" w:eastAsia="Liberation Mono"/>
          <w:sz w:val="19"/>
          <w:shd w:val="clear" w:color="auto" w:fill="EFEFEF"/>
        </w:rPr>
        <w:t>©</w:t>
      </w:r>
      <w:r>
        <w:rPr/>
        <w:t xml:space="preserve">). Evidence: the file's own bytes show </w:t>
      </w:r>
      <w:r>
        <w:rPr>
          <w:rFonts w:ascii="Liberation Mono" w:hAnsi="Liberation Mono" w:eastAsia="Liberation Mono"/>
          <w:sz w:val="19"/>
          <w:shd w:val="clear" w:color="auto" w:fill="EFEFEF"/>
        </w:rPr>
        <w:t>c3 a9</w:t>
      </w:r>
      <w:r>
        <w:rPr/>
        <w:t>; the browser or page declares no encoding or the wrong one. Fix: save as UTF-8 and declare UTF-8 in the page (the starter pages contain a line that does this).</w:t>
      </w:r>
    </w:p>
    <w:p>
      <w:r>
        <w:rPr/>
      </w:r>
      <w:r>
        <w:rPr>
          <w:b/>
        </w:rPr>
        <w:t>5.2</w:t>
      </w:r>
      <w:r>
        <w:rPr/>
        <w:t xml:space="preserve"> Editing on Windows changed the line endings to CRLF. The first line of the script names its interpreter, and the invisible carriage return became part of the name, so the system could not find it. Prevention: configure the editor to save that file with LF endings, and set a repository rule (Chapter 32) so that scripts always keep LF.</w:t>
      </w:r>
    </w:p>
    <w:p>
      <w:pPr>
        <w:pStyle w:val="Heading2"/>
      </w:pPr>
      <w:r>
        <w:rPr/>
        <w:t>Chapter 5 — The Internet, the Web and Servers</w:t>
      </w:r>
    </w:p>
    <w:p>
      <w:pPr>
        <w:pStyle w:val="Heading3"/>
      </w:pPr>
      <w:r>
        <w:rPr/>
        <w:t>Level 1</w:t>
      </w:r>
    </w:p>
    <w:p>
      <w:r>
        <w:rPr/>
      </w:r>
      <w:r>
        <w:rPr>
          <w:b/>
        </w:rPr>
        <w:t>1.1</w:t>
      </w:r>
      <w:r>
        <w:rPr/>
        <w:t xml:space="preserve"> A typical answer: </w:t>
      </w:r>
      <w:r>
        <w:rPr>
          <w:rFonts w:ascii="Liberation Mono" w:hAnsi="Liberation Mono" w:eastAsia="Liberation Mono"/>
          <w:sz w:val="19"/>
          <w:shd w:val="clear" w:color="auto" w:fill="EFEFEF"/>
        </w:rPr>
        <w:t>https://en.example.org/menu/cakes</w:t>
      </w:r>
      <w:r>
        <w:rPr/>
        <w:t xml:space="preserve"> → scheme </w:t>
      </w:r>
      <w:r>
        <w:rPr>
          <w:rFonts w:ascii="Liberation Mono" w:hAnsi="Liberation Mono" w:eastAsia="Liberation Mono"/>
          <w:sz w:val="19"/>
          <w:shd w:val="clear" w:color="auto" w:fill="EFEFEF"/>
        </w:rPr>
        <w:t>https</w:t>
      </w:r>
      <w:r>
        <w:rPr/>
        <w:t xml:space="preserve">, host </w:t>
      </w:r>
      <w:r>
        <w:rPr>
          <w:rFonts w:ascii="Liberation Mono" w:hAnsi="Liberation Mono" w:eastAsia="Liberation Mono"/>
          <w:sz w:val="19"/>
          <w:shd w:val="clear" w:color="auto" w:fill="EFEFEF"/>
        </w:rPr>
        <w:t>en.example.org</w:t>
      </w:r>
      <w:r>
        <w:rPr/>
        <w:t xml:space="preserve">, path </w:t>
      </w:r>
      <w:r>
        <w:rPr>
          <w:rFonts w:ascii="Liberation Mono" w:hAnsi="Liberation Mono" w:eastAsia="Liberation Mono"/>
          <w:sz w:val="19"/>
          <w:shd w:val="clear" w:color="auto" w:fill="EFEFEF"/>
        </w:rPr>
        <w:t>/menu/cakes</w:t>
      </w:r>
      <w:r>
        <w:rPr/>
        <w:t>.</w:t>
      </w:r>
    </w:p>
    <w:p>
      <w:r>
        <w:rPr/>
      </w:r>
      <w:r>
        <w:rPr>
          <w:b/>
        </w:rPr>
        <w:t>1.2</w:t>
      </w:r>
      <w:r>
        <w:rPr/>
        <w:t xml:space="preserve"> The server produced the message; it responded that the page was not found (status 404). The browser, the client, displayed it.</w:t>
      </w:r>
    </w:p>
    <w:p>
      <w:pPr>
        <w:pStyle w:val="Heading3"/>
      </w:pPr>
      <w:r>
        <w:rPr/>
        <w:t>Level 2</w:t>
      </w:r>
    </w:p>
    <w:p>
      <w:r>
        <w:rPr/>
      </w:r>
      <w:r>
        <w:rPr>
          <w:b/>
        </w:rPr>
        <w:t>2.1</w:t>
      </w:r>
      <w:r>
        <w:rPr/>
        <w:t xml:space="preserve"> (a) client; (b) server; (c) client; (d) server (the laptop answers your requests while you are the client).</w:t>
      </w:r>
    </w:p>
    <w:p>
      <w:r>
        <w:rPr/>
      </w:r>
      <w:r>
        <w:rPr>
          <w:b/>
        </w:rPr>
        <w:t>2.2</w:t>
      </w:r>
      <w:r>
        <w:rPr/>
        <w:t xml:space="preserve"> Local: the photo on your phone, </w:t>
      </w:r>
      <w:r>
        <w:rPr>
          <w:rFonts w:ascii="Liberation Mono" w:hAnsi="Liberation Mono" w:eastAsia="Liberation Mono"/>
          <w:sz w:val="19"/>
          <w:shd w:val="clear" w:color="auto" w:fill="EFEFEF"/>
        </w:rPr>
        <w:t>http://localhost:8765/</w:t>
      </w:r>
      <w:r>
        <w:rPr/>
        <w:t xml:space="preserve"> (it names your own computer). Remote: the document in an online office suite, the page on </w:t>
      </w:r>
      <w:r>
        <w:rPr>
          <w:rFonts w:ascii="Liberation Mono" w:hAnsi="Liberation Mono" w:eastAsia="Liberation Mono"/>
          <w:sz w:val="19"/>
          <w:shd w:val="clear" w:color="auto" w:fill="EFEFEF"/>
        </w:rPr>
        <w:t>example.org</w:t>
      </w:r>
      <w:r>
        <w:rPr/>
        <w:t>.</w:t>
      </w:r>
    </w:p>
    <w:p>
      <w:pPr>
        <w:pStyle w:val="Heading3"/>
      </w:pPr>
      <w:r>
        <w:rPr/>
        <w:t>Level 3</w:t>
      </w:r>
    </w:p>
    <w:p>
      <w:r>
        <w:rPr/>
      </w:r>
      <w:r>
        <w:rPr>
          <w:b/>
        </w:rPr>
        <w:t>3.1</w:t>
      </w:r>
      <w:r>
        <w:rPr/>
        <w:t xml:space="preserve"> Any accurate analogy is acceptable: for example "the internet is the postal network, and the web is one kind of mail service that runs on it; email is another".</w:t>
      </w:r>
    </w:p>
    <w:p>
      <w:pPr>
        <w:pStyle w:val="Heading3"/>
      </w:pPr>
      <w:r>
        <w:rPr/>
        <w:t>Level 4</w:t>
      </w:r>
    </w:p>
    <w:p>
      <w:r>
        <w:rPr/>
      </w:r>
      <w:r>
        <w:rPr>
          <w:b/>
        </w:rPr>
        <w:t>4.1</w:t>
      </w:r>
      <w:r>
        <w:rPr/>
        <w:t xml:space="preserve"> A good reply: the padlock means the connection is encrypted and that the server proved it owns the name in the address; it does not mean the owner is honest or that the site is safe. Check the exact spelling of the address and whether you reached the site through a link you trust; do not enter passwords unless you expected to log in.</w:t>
      </w:r>
    </w:p>
    <w:p>
      <w:pPr>
        <w:pStyle w:val="Heading3"/>
      </w:pPr>
      <w:r>
        <w:rPr/>
        <w:t>Level 5</w:t>
      </w:r>
    </w:p>
    <w:p>
      <w:r>
        <w:rPr/>
      </w:r>
      <w:r>
        <w:rPr>
          <w:b/>
        </w:rPr>
        <w:t>5.1</w:t>
      </w:r>
      <w:r>
        <w:rPr/>
        <w:t xml:space="preserve"> Check the spelling of the domain name first, then whether DNS can resolve it (does the name exist?), then whether the server is reachable. "Cannot be found" before any page appears usually means the name could not be turned into an address, or the server could not be reached, not that a page is missing.</w:t>
      </w:r>
    </w:p>
    <w:p>
      <w:r>
        <w:rPr/>
      </w:r>
      <w:r>
        <w:rPr>
          <w:b/>
        </w:rPr>
        <w:t>5.2</w:t>
      </w:r>
      <w:r>
        <w:rPr/>
        <w:t xml:space="preserve"> 404 means the server could not find that resource. Check whether </w:t>
      </w:r>
      <w:r>
        <w:rPr>
          <w:rFonts w:ascii="Liberation Mono" w:hAnsi="Liberation Mono" w:eastAsia="Liberation Mono"/>
          <w:sz w:val="19"/>
          <w:shd w:val="clear" w:color="auto" w:fill="EFEFEF"/>
        </w:rPr>
        <w:t>images/logo.svg</w:t>
      </w:r>
      <w:r>
        <w:rPr/>
        <w:t xml:space="preserve"> exists at that path relative to the page, and that the folder name and capitalisation match exactly (Chapter 2).</w:t>
      </w:r>
    </w:p>
    <w:p>
      <w:pPr>
        <w:pStyle w:val="Heading2"/>
      </w:pPr>
      <w:r>
        <w:rPr/>
        <w:t>Chapter 6 — Accounts, Passwords and Trust</w:t>
      </w:r>
    </w:p>
    <w:p>
      <w:pPr>
        <w:pStyle w:val="Heading3"/>
      </w:pPr>
      <w:r>
        <w:rPr/>
        <w:t>Level 1</w:t>
      </w:r>
    </w:p>
    <w:p>
      <w:r>
        <w:rPr/>
      </w:r>
      <w:r>
        <w:rPr>
          <w:b/>
        </w:rPr>
        <w:t>1.1</w:t>
      </w:r>
      <w:r>
        <w:rPr/>
        <w:t xml:space="preserve"> depends on your account. If 2FA is off, consider switching it on and saving recovery codes the same day.</w:t>
      </w:r>
    </w:p>
    <w:p>
      <w:r>
        <w:rPr/>
      </w:r>
      <w:r>
        <w:rPr>
          <w:b/>
        </w:rPr>
        <w:t>1.2</w:t>
      </w:r>
      <w:r>
        <w:rPr/>
        <w:t xml:space="preserve"> Length usually matters more than character-class rules: a long passphrase has many more possible combinations than a short password with a capital and a number, and it is easier to remember. It should be unique to that service.</w:t>
      </w:r>
    </w:p>
    <w:p>
      <w:pPr>
        <w:pStyle w:val="Heading3"/>
      </w:pPr>
      <w:r>
        <w:rPr/>
        <w:t>Level 2</w:t>
      </w:r>
    </w:p>
    <w:p>
      <w:r>
        <w:rPr/>
      </w:r>
      <w:r>
        <w:rPr>
          <w:b/>
        </w:rPr>
        <w:t>2.1</w:t>
      </w:r>
      <w:r>
        <w:rPr/>
        <w:t xml:space="preserve"> (a) authentication; check the password (and the account name). (b) authorization; ask an owner or administrator to grant the permission. (c) authentication (the second factor); use the phone or a recovery code. (d) authorization (visibility): only people who have been given access can see it.</w:t>
      </w:r>
    </w:p>
    <w:p>
      <w:r>
        <w:rPr/>
      </w:r>
      <w:r>
        <w:rPr>
          <w:b/>
        </w:rPr>
        <w:t>2.2</w:t>
      </w:r>
      <w:r>
        <w:rPr/>
        <w:t xml:space="preserve"> Any consistent analogy: for example at a library, showing your card is authentication and the card's borrowing rights (children's section only) are authorization.</w:t>
      </w:r>
    </w:p>
    <w:p>
      <w:pPr>
        <w:pStyle w:val="Heading3"/>
      </w:pPr>
      <w:r>
        <w:rPr/>
        <w:t>Level 3</w:t>
      </w:r>
    </w:p>
    <w:p>
      <w:r>
        <w:rPr/>
      </w:r>
      <w:r>
        <w:rPr>
          <w:b/>
        </w:rPr>
        <w:t>3.1</w:t>
      </w:r>
      <w:r>
        <w:rPr/>
        <w:t xml:space="preserve"> A good answer: "You give everyone an open padlock (which only you can open). To prove it is you, someone hands you a puzzle that needs the matching key to solve. You solve it at home with the key and send back only the answer. The key never travels."</w:t>
      </w:r>
    </w:p>
    <w:p>
      <w:pPr>
        <w:pStyle w:val="Heading3"/>
      </w:pPr>
      <w:r>
        <w:rPr/>
        <w:t>Level 4</w:t>
      </w:r>
    </w:p>
    <w:p>
      <w:r>
        <w:rPr/>
      </w:r>
      <w:r>
        <w:rPr>
          <w:b/>
        </w:rPr>
        <w:t>4.1</w:t>
      </w:r>
      <w:r>
        <w:rPr/>
        <w:t xml:space="preserve"> One plan: each person has their own account (no shared password); permissions are per person or per team, and contractors get access only to the projects they work on; a token or key is issued for each tool and each has the minimum permissions; access is reviewed regularly; when a contractor leaves, remove their access and revoke their tokens and keys the same day.</w:t>
      </w:r>
    </w:p>
    <w:p>
      <w:pPr>
        <w:pStyle w:val="Heading3"/>
      </w:pPr>
      <w:r>
        <w:rPr/>
        <w:t>Level 5</w:t>
      </w:r>
    </w:p>
    <w:p>
      <w:r>
        <w:rPr/>
      </w:r>
      <w:r>
        <w:rPr>
          <w:b/>
        </w:rPr>
        <w:t>5.1</w:t>
      </w:r>
      <w:r>
        <w:rPr/>
        <w:t xml:space="preserve"> Authorization. The colleague's identity was accepted. Someone who owns or administers the resource must grant the needed permission.</w:t>
      </w:r>
    </w:p>
    <w:p>
      <w:r>
        <w:rPr/>
      </w:r>
      <w:r>
        <w:rPr>
          <w:b/>
        </w:rPr>
        <w:t>5.2</w:t>
      </w:r>
      <w:r>
        <w:rPr/>
        <w:t xml:space="preserve"> Suggested order: (1) use any other signed-in device or a backup second factor if one exists; (2) look for the service's account-recovery process and follow it exactly (expect proof of identity and possibly a waiting period); (3) once in, generate new recovery codes and store them safely; (4) add a second factor, such as a security key. Next time: save recovery codes and register a backup factor on the day 2FA is enabled.</w:t>
      </w:r>
    </w:p>
    <w:p>
      <w:pPr>
        <w:pStyle w:val="Heading2"/>
      </w:pPr>
      <w:r>
        <w:rPr/>
        <w:t>Chapter 7 — The Terminal Without Fear</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pwd</w:t>
      </w:r>
      <w:r>
        <w:rPr/>
        <w:t xml:space="preserve"> shows your home folder. Then: </w:t>
      </w:r>
      <w:r>
        <w:rPr>
          <w:rFonts w:ascii="Liberation Mono" w:hAnsi="Liberation Mono" w:eastAsia="Liberation Mono"/>
          <w:sz w:val="19"/>
          <w:shd w:val="clear" w:color="auto" w:fill="EFEFEF"/>
        </w:rPr>
        <w:t>mkdir sharif-git-lab</w:t>
      </w:r>
      <w:r>
        <w:rPr/>
        <w:t xml:space="preserve">, </w:t>
      </w:r>
      <w:r>
        <w:rPr>
          <w:rFonts w:ascii="Liberation Mono" w:hAnsi="Liberation Mono" w:eastAsia="Liberation Mono"/>
          <w:sz w:val="19"/>
          <w:shd w:val="clear" w:color="auto" w:fill="EFEFEF"/>
        </w:rPr>
        <w:t>cd sharif-git-lab</w:t>
      </w:r>
      <w:r>
        <w:rPr/>
        <w:t xml:space="preserve">, </w:t>
      </w:r>
      <w:r>
        <w:rPr>
          <w:rFonts w:ascii="Liberation Mono" w:hAnsi="Liberation Mono" w:eastAsia="Liberation Mono"/>
          <w:sz w:val="19"/>
          <w:shd w:val="clear" w:color="auto" w:fill="EFEFEF"/>
        </w:rPr>
        <w:t>mkdir -p sunrise-bakery/css sunrise-bakery/images</w:t>
      </w:r>
      <w:r>
        <w:rPr/>
        <w:t xml:space="preserve">, </w:t>
      </w:r>
      <w:r>
        <w:rPr>
          <w:rFonts w:ascii="Liberation Mono" w:hAnsi="Liberation Mono" w:eastAsia="Liberation Mono"/>
          <w:sz w:val="19"/>
          <w:shd w:val="clear" w:color="auto" w:fill="EFEFEF"/>
        </w:rPr>
        <w:t>ls sunrise-bakery</w:t>
      </w:r>
      <w:r>
        <w:rPr/>
        <w:t>.</w:t>
      </w:r>
    </w:p>
    <w:p>
      <w:r>
        <w:rPr/>
      </w:r>
      <w:r>
        <w:rPr>
          <w:b/>
        </w:rPr>
        <w:t>1.2</w:t>
      </w:r>
      <w:r>
        <w:rPr/>
        <w:t xml:space="preserve"> </w:t>
      </w:r>
      <w:r>
        <w:rPr>
          <w:rFonts w:ascii="Liberation Mono" w:hAnsi="Liberation Mono" w:eastAsia="Liberation Mono"/>
          <w:sz w:val="19"/>
          <w:shd w:val="clear" w:color="auto" w:fill="EFEFEF"/>
        </w:rPr>
        <w:t>cd sunrise-bakery</w:t>
      </w:r>
      <w:r>
        <w:rPr/>
        <w:t xml:space="preserve">, </w:t>
      </w:r>
      <w:r>
        <w:rPr>
          <w:rFonts w:ascii="Liberation Mono" w:hAnsi="Liberation Mono" w:eastAsia="Liberation Mono"/>
          <w:sz w:val="19"/>
          <w:shd w:val="clear" w:color="auto" w:fill="EFEFEF"/>
        </w:rPr>
        <w:t>echo "Sunrise Bakery" &gt; README.md</w:t>
      </w:r>
      <w:r>
        <w:rPr/>
        <w:t xml:space="preserve">, </w:t>
      </w:r>
      <w:r>
        <w:rPr>
          <w:rFonts w:ascii="Liberation Mono" w:hAnsi="Liberation Mono" w:eastAsia="Liberation Mono"/>
          <w:sz w:val="19"/>
          <w:shd w:val="clear" w:color="auto" w:fill="EFEFEF"/>
        </w:rPr>
        <w:t>echo "Fresh bread every morning." &gt;&gt; README.md</w:t>
      </w:r>
      <w:r>
        <w:rPr/>
        <w:t xml:space="preserve">, </w:t>
      </w:r>
      <w:r>
        <w:rPr>
          <w:rFonts w:ascii="Liberation Mono" w:hAnsi="Liberation Mono" w:eastAsia="Liberation Mono"/>
          <w:sz w:val="19"/>
          <w:shd w:val="clear" w:color="auto" w:fill="EFEFEF"/>
        </w:rPr>
        <w:t>cat README.md</w:t>
      </w:r>
      <w:r>
        <w:rPr/>
        <w:t>.</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cp README.md copy.md</w:t>
      </w:r>
      <w:r>
        <w:rPr/>
        <w:t xml:space="preserve"> (ls shows both), </w:t>
      </w:r>
      <w:r>
        <w:rPr>
          <w:rFonts w:ascii="Liberation Mono" w:hAnsi="Liberation Mono" w:eastAsia="Liberation Mono"/>
          <w:sz w:val="19"/>
          <w:shd w:val="clear" w:color="auto" w:fill="EFEFEF"/>
        </w:rPr>
        <w:t>mv copy.md notes.txt</w:t>
      </w:r>
      <w:r>
        <w:rPr/>
        <w:t xml:space="preserve"> (ls shows </w:t>
      </w:r>
      <w:r>
        <w:rPr>
          <w:rFonts w:ascii="Liberation Mono" w:hAnsi="Liberation Mono" w:eastAsia="Liberation Mono"/>
          <w:sz w:val="19"/>
          <w:shd w:val="clear" w:color="auto" w:fill="EFEFEF"/>
        </w:rPr>
        <w:t>notes.txt</w:t>
      </w:r>
      <w:r>
        <w:rPr/>
        <w:t xml:space="preserve"> and no </w:t>
      </w:r>
      <w:r>
        <w:rPr>
          <w:rFonts w:ascii="Liberation Mono" w:hAnsi="Liberation Mono" w:eastAsia="Liberation Mono"/>
          <w:sz w:val="19"/>
          <w:shd w:val="clear" w:color="auto" w:fill="EFEFEF"/>
        </w:rPr>
        <w:t>copy.md</w:t>
      </w:r>
      <w:r>
        <w:rPr/>
        <w:t xml:space="preserve">), </w:t>
      </w:r>
      <w:r>
        <w:rPr>
          <w:rFonts w:ascii="Liberation Mono" w:hAnsi="Liberation Mono" w:eastAsia="Liberation Mono"/>
          <w:sz w:val="19"/>
          <w:shd w:val="clear" w:color="auto" w:fill="EFEFEF"/>
        </w:rPr>
        <w:t>rm notes.txt</w:t>
      </w:r>
      <w:r>
        <w:rPr/>
        <w:t xml:space="preserve"> (gone; no message).</w:t>
      </w:r>
    </w:p>
    <w:p>
      <w:r>
        <w:rPr/>
      </w:r>
      <w:r>
        <w:rPr>
          <w:b/>
        </w:rPr>
        <w:t>2.2</w:t>
      </w:r>
      <w:r>
        <w:rPr/>
        <w:t xml:space="preserve"> </w:t>
      </w:r>
      <w:r>
        <w:rPr>
          <w:rFonts w:ascii="Liberation Mono" w:hAnsi="Liberation Mono" w:eastAsia="Liberation Mono"/>
          <w:sz w:val="19"/>
          <w:shd w:val="clear" w:color="auto" w:fill="EFEFEF"/>
        </w:rPr>
        <w:t>touch .draft</w:t>
      </w:r>
      <w:r>
        <w:rPr/>
        <w:t xml:space="preserve">; </w:t>
      </w:r>
      <w:r>
        <w:rPr>
          <w:rFonts w:ascii="Liberation Mono" w:hAnsi="Liberation Mono" w:eastAsia="Liberation Mono"/>
          <w:sz w:val="19"/>
          <w:shd w:val="clear" w:color="auto" w:fill="EFEFEF"/>
        </w:rPr>
        <w:t>ls</w:t>
      </w:r>
      <w:r>
        <w:rPr/>
        <w:t xml:space="preserve"> omits it; </w:t>
      </w:r>
      <w:r>
        <w:rPr>
          <w:rFonts w:ascii="Liberation Mono" w:hAnsi="Liberation Mono" w:eastAsia="Liberation Mono"/>
          <w:sz w:val="19"/>
          <w:shd w:val="clear" w:color="auto" w:fill="EFEFEF"/>
        </w:rPr>
        <w:t>ls -a</w:t>
      </w:r>
      <w:r>
        <w:rPr/>
        <w:t xml:space="preserve"> lists </w:t>
      </w:r>
      <w:r>
        <w:rPr>
          <w:rFonts w:ascii="Liberation Mono" w:hAnsi="Liberation Mono" w:eastAsia="Liberation Mono"/>
          <w:sz w:val="19"/>
          <w:shd w:val="clear" w:color="auto" w:fill="EFEFEF"/>
        </w:rPr>
        <w:t>.draft</w:t>
      </w:r>
      <w:r>
        <w:rPr/>
        <w:t xml:space="preserve">. Git's data lives in a hidden </w:t>
      </w:r>
      <w:r>
        <w:rPr>
          <w:rFonts w:ascii="Liberation Mono" w:hAnsi="Liberation Mono" w:eastAsia="Liberation Mono"/>
          <w:sz w:val="19"/>
          <w:shd w:val="clear" w:color="auto" w:fill="EFEFEF"/>
        </w:rPr>
        <w:t>.git</w:t>
      </w:r>
      <w:r>
        <w:rPr/>
        <w:t xml:space="preserve"> folder, invisible in ordinary listings for the same reason.</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mkdir experiments</w:t>
      </w:r>
      <w:r>
        <w:rPr/>
        <w:t xml:space="preserve">, </w:t>
      </w:r>
      <w:r>
        <w:rPr>
          <w:rFonts w:ascii="Liberation Mono" w:hAnsi="Liberation Mono" w:eastAsia="Liberation Mono"/>
          <w:sz w:val="19"/>
          <w:shd w:val="clear" w:color="auto" w:fill="EFEFEF"/>
        </w:rPr>
        <w:t>cd experiments</w:t>
      </w:r>
      <w:r>
        <w:rPr/>
        <w:t xml:space="preserve">, </w:t>
      </w:r>
      <w:r>
        <w:rPr>
          <w:rFonts w:ascii="Liberation Mono" w:hAnsi="Liberation Mono" w:eastAsia="Liberation Mono"/>
          <w:sz w:val="19"/>
          <w:shd w:val="clear" w:color="auto" w:fill="EFEFEF"/>
        </w:rPr>
        <w:t>touch a.txt b.txt c.md</w:t>
      </w:r>
      <w:r>
        <w:rPr/>
        <w:t xml:space="preserve">, </w:t>
      </w:r>
      <w:r>
        <w:rPr>
          <w:rFonts w:ascii="Liberation Mono" w:hAnsi="Liberation Mono" w:eastAsia="Liberation Mono"/>
          <w:sz w:val="19"/>
          <w:shd w:val="clear" w:color="auto" w:fill="EFEFEF"/>
        </w:rPr>
        <w:t>ls *.txt</w:t>
      </w:r>
      <w:r>
        <w:rPr/>
        <w:t xml:space="preserve"> (prints </w:t>
      </w:r>
      <w:r>
        <w:rPr>
          <w:rFonts w:ascii="Liberation Mono" w:hAnsi="Liberation Mono" w:eastAsia="Liberation Mono"/>
          <w:sz w:val="19"/>
          <w:shd w:val="clear" w:color="auto" w:fill="EFEFEF"/>
        </w:rPr>
        <w:t>a.txt b.txt</w:t>
      </w:r>
      <w:r>
        <w:rPr/>
        <w:t xml:space="preserve">), then </w:t>
      </w:r>
      <w:r>
        <w:rPr>
          <w:rFonts w:ascii="Liberation Mono" w:hAnsi="Liberation Mono" w:eastAsia="Liberation Mono"/>
          <w:sz w:val="19"/>
          <w:shd w:val="clear" w:color="auto" w:fill="EFEFEF"/>
        </w:rPr>
        <w:t>rm a.txt b.txt c.md</w:t>
      </w:r>
      <w:r>
        <w:rPr/>
        <w:t xml:space="preserve">, </w:t>
      </w:r>
      <w:r>
        <w:rPr>
          <w:rFonts w:ascii="Liberation Mono" w:hAnsi="Liberation Mono" w:eastAsia="Liberation Mono"/>
          <w:sz w:val="19"/>
          <w:shd w:val="clear" w:color="auto" w:fill="EFEFEF"/>
        </w:rPr>
        <w:t>cd ..</w:t>
      </w:r>
      <w:r>
        <w:rPr/>
        <w:t xml:space="preserve">, </w:t>
      </w:r>
      <w:r>
        <w:rPr>
          <w:rFonts w:ascii="Liberation Mono" w:hAnsi="Liberation Mono" w:eastAsia="Liberation Mono"/>
          <w:sz w:val="19"/>
          <w:shd w:val="clear" w:color="auto" w:fill="EFEFEF"/>
        </w:rPr>
        <w:t>rmdir experiments</w:t>
      </w:r>
      <w:r>
        <w:rPr/>
        <w:t>.</w:t>
      </w:r>
    </w:p>
    <w:p>
      <w:pPr>
        <w:pStyle w:val="Heading3"/>
      </w:pPr>
      <w:r>
        <w:rPr/>
        <w:t>Level 4</w:t>
      </w:r>
    </w:p>
    <w:p>
      <w:r>
        <w:rPr/>
      </w:r>
      <w:r>
        <w:rPr>
          <w:b/>
        </w:rPr>
        <w:t>4.1</w:t>
      </w:r>
      <w:r>
        <w:rPr/>
        <w:t xml:space="preserve"> Do not run it. Find out what each part means by reading the documentation for </w:t>
      </w:r>
      <w:r>
        <w:rPr>
          <w:rFonts w:ascii="Liberation Mono" w:hAnsi="Liberation Mono" w:eastAsia="Liberation Mono"/>
          <w:sz w:val="19"/>
          <w:shd w:val="clear" w:color="auto" w:fill="EFEFEF"/>
        </w:rPr>
        <w:t>rm</w:t>
      </w:r>
      <w:r>
        <w:rPr/>
        <w:t xml:space="preserve">; run </w:t>
      </w:r>
      <w:r>
        <w:rPr>
          <w:rFonts w:ascii="Liberation Mono" w:hAnsi="Liberation Mono" w:eastAsia="Liberation Mono"/>
          <w:sz w:val="19"/>
          <w:shd w:val="clear" w:color="auto" w:fill="EFEFEF"/>
        </w:rPr>
        <w:t>ls</w:t>
      </w:r>
      <w:r>
        <w:rPr/>
        <w:t xml:space="preserve"> (not </w:t>
      </w:r>
      <w:r>
        <w:rPr>
          <w:rFonts w:ascii="Liberation Mono" w:hAnsi="Liberation Mono" w:eastAsia="Liberation Mono"/>
          <w:sz w:val="19"/>
          <w:shd w:val="clear" w:color="auto" w:fill="EFEFEF"/>
        </w:rPr>
        <w:t>rm</w:t>
      </w:r>
      <w:r>
        <w:rPr/>
        <w:t xml:space="preserve">) with the same wildcards to see exactly what they would match; check </w:t>
      </w:r>
      <w:r>
        <w:rPr>
          <w:rFonts w:ascii="Liberation Mono" w:hAnsi="Liberation Mono" w:eastAsia="Liberation Mono"/>
          <w:sz w:val="19"/>
          <w:shd w:val="clear" w:color="auto" w:fill="EFEFEF"/>
        </w:rPr>
        <w:t>pwd</w:t>
      </w:r>
      <w:r>
        <w:rPr/>
        <w:t>; ask the colleague why; and run it only on a copy or in a practice folder. The general rule: a delete command with wildcards must be previewed with a harmless command first.</w:t>
      </w:r>
    </w:p>
    <w:p>
      <w:pPr>
        <w:pStyle w:val="Heading3"/>
      </w:pPr>
      <w:r>
        <w:rPr/>
        <w:t>Level 5</w:t>
      </w:r>
    </w:p>
    <w:p>
      <w:r>
        <w:rPr/>
      </w:r>
      <w:r>
        <w:rPr>
          <w:b/>
        </w:rPr>
        <w:t>5.1</w:t>
      </w:r>
      <w:r>
        <w:rPr/>
        <w:t xml:space="preserve"> (a) The space split the name into two arguments; quote the name (</w:t>
      </w:r>
      <w:r>
        <w:rPr>
          <w:rFonts w:ascii="Liberation Mono" w:hAnsi="Liberation Mono" w:eastAsia="Liberation Mono"/>
          <w:sz w:val="19"/>
          <w:shd w:val="clear" w:color="auto" w:fill="EFEFEF"/>
        </w:rPr>
        <w:t>cd "Sunrise Bakery"</w:t>
      </w:r>
      <w:r>
        <w:rPr/>
        <w:t xml:space="preserve">) or, better, avoid spaces in names. (b) Names are case-sensitive: </w:t>
      </w:r>
      <w:r>
        <w:rPr>
          <w:rFonts w:ascii="Liberation Mono" w:hAnsi="Liberation Mono" w:eastAsia="Liberation Mono"/>
          <w:sz w:val="19"/>
          <w:shd w:val="clear" w:color="auto" w:fill="EFEFEF"/>
        </w:rPr>
        <w:t>Sunrise-Bakery</w:t>
      </w:r>
      <w:r>
        <w:rPr/>
        <w:t xml:space="preserve"> is not </w:t>
      </w:r>
      <w:r>
        <w:rPr>
          <w:rFonts w:ascii="Liberation Mono" w:hAnsi="Liberation Mono" w:eastAsia="Liberation Mono"/>
          <w:sz w:val="19"/>
          <w:shd w:val="clear" w:color="auto" w:fill="EFEFEF"/>
        </w:rPr>
        <w:t>sunrise-bakery</w:t>
      </w:r>
      <w:r>
        <w:rPr/>
        <w:t xml:space="preserve">; check with </w:t>
      </w:r>
      <w:r>
        <w:rPr>
          <w:rFonts w:ascii="Liberation Mono" w:hAnsi="Liberation Mono" w:eastAsia="Liberation Mono"/>
          <w:sz w:val="19"/>
          <w:shd w:val="clear" w:color="auto" w:fill="EFEFEF"/>
        </w:rPr>
        <w:t>ls</w:t>
      </w:r>
      <w:r>
        <w:rPr/>
        <w:t xml:space="preserve"> and match the case. (c) The program's folder is not on </w:t>
      </w:r>
      <w:r>
        <w:rPr>
          <w:rFonts w:ascii="Liberation Mono" w:hAnsi="Liberation Mono" w:eastAsia="Liberation Mono"/>
          <w:sz w:val="19"/>
          <w:shd w:val="clear" w:color="auto" w:fill="EFEFEF"/>
        </w:rPr>
        <w:t>PATH</w:t>
      </w:r>
      <w:r>
        <w:rPr/>
        <w:t xml:space="preserve">, or the terminal was opened before the installation; open a new terminal and check </w:t>
      </w:r>
      <w:r>
        <w:rPr>
          <w:rFonts w:ascii="Liberation Mono" w:hAnsi="Liberation Mono" w:eastAsia="Liberation Mono"/>
          <w:sz w:val="19"/>
          <w:shd w:val="clear" w:color="auto" w:fill="EFEFEF"/>
        </w:rPr>
        <w:t>PATH</w:t>
      </w:r>
      <w:r>
        <w:rPr/>
        <w:t xml:space="preserve"> (Chapter 13). (d) A single </w:t>
      </w:r>
      <w:r>
        <w:rPr>
          <w:rFonts w:ascii="Liberation Mono" w:hAnsi="Liberation Mono" w:eastAsia="Liberation Mono"/>
          <w:sz w:val="19"/>
          <w:shd w:val="clear" w:color="auto" w:fill="EFEFEF"/>
        </w:rPr>
        <w:t>&gt;</w:t>
      </w:r>
      <w:r>
        <w:rPr/>
        <w:t xml:space="preserve"> replaced the file; use </w:t>
      </w:r>
      <w:r>
        <w:rPr>
          <w:rFonts w:ascii="Liberation Mono" w:hAnsi="Liberation Mono" w:eastAsia="Liberation Mono"/>
          <w:sz w:val="19"/>
          <w:shd w:val="clear" w:color="auto" w:fill="EFEFEF"/>
        </w:rPr>
        <w:t>&gt;&gt;</w:t>
      </w:r>
      <w:r>
        <w:rPr/>
        <w:t xml:space="preserve"> to append.</w:t>
      </w:r>
    </w:p>
    <w:p>
      <w:r>
        <w:rPr/>
      </w:r>
      <w:r>
        <w:rPr>
          <w:b/>
        </w:rPr>
        <w:t>5.2</w:t>
      </w:r>
      <w:r>
        <w:rPr/>
        <w:t xml:space="preserve"> A variable set with </w:t>
      </w:r>
      <w:r>
        <w:rPr>
          <w:rFonts w:ascii="Liberation Mono" w:hAnsi="Liberation Mono" w:eastAsia="Liberation Mono"/>
          <w:sz w:val="19"/>
          <w:shd w:val="clear" w:color="auto" w:fill="EFEFEF"/>
        </w:rPr>
        <w:t>PATH="..."</w:t>
      </w:r>
      <w:r>
        <w:rPr/>
        <w:t xml:space="preserve"> lives only in that shell session; a new terminal starts with the default environment. To make it permanent you would put the setting in a startup file that the shell reads when it starts (the file's name depends on the shell), or install programs into a folder that is already on </w:t>
      </w:r>
      <w:r>
        <w:rPr>
          <w:rFonts w:ascii="Liberation Mono" w:hAnsi="Liberation Mono" w:eastAsia="Liberation Mono"/>
          <w:sz w:val="19"/>
          <w:shd w:val="clear" w:color="auto" w:fill="EFEFEF"/>
        </w:rPr>
        <w:t>PATH</w:t>
      </w:r>
      <w:r>
        <w:rPr/>
        <w:t>. Chapter 13 shows how Git's installer handles this.</w:t>
      </w:r>
    </w:p>
    <w:p>
      <w:pPr>
        <w:pStyle w:val="Heading2"/>
      </w:pPr>
      <w:r>
        <w:rPr/>
        <w:t>Chapter 8 — Markdown in Five Pages</w:t>
      </w:r>
    </w:p>
    <w:p>
      <w:pPr>
        <w:pStyle w:val="Heading3"/>
      </w:pPr>
      <w:r>
        <w:rPr/>
        <w:t>Level 1</w:t>
      </w:r>
    </w:p>
    <w:p>
      <w:r>
        <w:rPr/>
      </w:r>
      <w:r>
        <w:rPr>
          <w:b/>
        </w:rPr>
        <w:t>1.1</w:t>
      </w:r>
      <w:r>
        <w:rPr/>
      </w:r>
    </w:p>
    <w:p>
      <w:pPr>
        <w:shd w:val="clear" w:color="auto" w:fill="F2F2F2"/>
        <w:spacing w:before="40" w:after="160" w:line="240" w:lineRule="auto"/>
        <w:ind w:left="113"/>
      </w:pPr>
      <w:r>
        <w:rPr>
          <w:rFonts w:ascii="Liberation Mono" w:hAnsi="Liberation Mono" w:eastAsia="Liberation Mono"/>
          <w:sz w:val="17"/>
        </w:rPr>
        <w:t># Study notes</w:t>
        <w:br/>
      </w:r>
      <w:r>
        <w:rPr>
          <w:rFonts w:ascii="Liberation Mono" w:hAnsi="Liberation Mono" w:eastAsia="Liberation Mono"/>
          <w:sz w:val="17"/>
        </w:rPr>
        <w:br/>
      </w:r>
      <w:r>
        <w:rPr>
          <w:rFonts w:ascii="Liberation Mono" w:hAnsi="Liberation Mono" w:eastAsia="Liberation Mono"/>
          <w:sz w:val="17"/>
        </w:rPr>
        <w:t>Today I learned what Markdown is.</w:t>
        <w:br/>
      </w:r>
      <w:r>
        <w:rPr>
          <w:rFonts w:ascii="Liberation Mono" w:hAnsi="Liberation Mono" w:eastAsia="Liberation Mono"/>
          <w:sz w:val="17"/>
        </w:rPr>
        <w:br/>
      </w:r>
      <w:r>
        <w:rPr>
          <w:rFonts w:ascii="Liberation Mono" w:hAnsi="Liberation Mono" w:eastAsia="Liberation Mono"/>
          <w:sz w:val="17"/>
        </w:rPr>
        <w:t>- headings</w:t>
        <w:br/>
      </w:r>
      <w:r>
        <w:rPr>
          <w:rFonts w:ascii="Liberation Mono" w:hAnsi="Liberation Mono" w:eastAsia="Liberation Mono"/>
          <w:sz w:val="17"/>
        </w:rPr>
        <w:t>- lists</w:t>
        <w:br/>
      </w:r>
      <w:r>
        <w:rPr>
          <w:rFonts w:ascii="Liberation Mono" w:hAnsi="Liberation Mono" w:eastAsia="Liberation Mono"/>
          <w:sz w:val="17"/>
        </w:rPr>
        <w:t>- links</w:t>
      </w:r>
    </w:p>
    <w:p>
      <w:r>
        <w:rPr/>
      </w:r>
      <w:r>
        <w:rPr>
          <w:b/>
        </w:rPr>
        <w:t>1.2</w:t>
      </w:r>
      <w:r>
        <w:rPr/>
        <w:t xml:space="preserve"> </w:t>
      </w:r>
      <w:r>
        <w:rPr>
          <w:rFonts w:ascii="Liberation Mono" w:hAnsi="Liberation Mono" w:eastAsia="Liberation Mono"/>
          <w:sz w:val="19"/>
          <w:shd w:val="clear" w:color="auto" w:fill="EFEFEF"/>
        </w:rPr>
        <w:t>[our menu](menu.html)</w:t>
      </w:r>
      <w:r>
        <w:rPr/>
        <w:t xml:space="preserve"> and </w:t>
      </w:r>
      <w:r>
        <w:rPr>
          <w:rFonts w:ascii="Liberation Mono" w:hAnsi="Liberation Mono" w:eastAsia="Liberation Mono"/>
          <w:sz w:val="19"/>
          <w:shd w:val="clear" w:color="auto" w:fill="EFEFEF"/>
        </w:rPr>
        <w:t>![Sunrise Bakery logo](images/logo.svg)</w:t>
      </w:r>
      <w:r>
        <w:rPr/>
        <w:t>.</w:t>
      </w:r>
    </w:p>
    <w:p>
      <w:pPr>
        <w:pStyle w:val="Heading3"/>
      </w:pPr>
      <w:r>
        <w:rPr/>
        <w:t>Level 2</w:t>
      </w:r>
    </w:p>
    <w:p>
      <w:r>
        <w:rPr/>
      </w:r>
      <w:r>
        <w:rPr>
          <w:b/>
        </w:rPr>
        <w:t>2.1</w:t>
      </w:r>
      <w:r>
        <w:rPr/>
      </w:r>
    </w:p>
    <w:p>
      <w:pPr>
        <w:shd w:val="clear" w:color="auto" w:fill="F2F2F2"/>
        <w:spacing w:before="40" w:after="160" w:line="240" w:lineRule="auto"/>
        <w:ind w:left="113"/>
      </w:pPr>
      <w:r>
        <w:rPr>
          <w:rFonts w:ascii="Liberation Mono" w:hAnsi="Liberation Mono" w:eastAsia="Liberation Mono"/>
          <w:sz w:val="17"/>
        </w:rPr>
        <w:t>| Item | Price |</w:t>
        <w:br/>
      </w:r>
      <w:r>
        <w:rPr>
          <w:rFonts w:ascii="Liberation Mono" w:hAnsi="Liberation Mono" w:eastAsia="Liberation Mono"/>
          <w:sz w:val="17"/>
        </w:rPr>
        <w:t>|------|-------|</w:t>
        <w:br/>
      </w:r>
      <w:r>
        <w:rPr>
          <w:rFonts w:ascii="Liberation Mono" w:hAnsi="Liberation Mono" w:eastAsia="Liberation Mono"/>
          <w:sz w:val="17"/>
        </w:rPr>
        <w:t>| Loaf | 2.50 |</w:t>
        <w:br/>
      </w:r>
      <w:r>
        <w:rPr>
          <w:rFonts w:ascii="Liberation Mono" w:hAnsi="Liberation Mono" w:eastAsia="Liberation Mono"/>
          <w:sz w:val="17"/>
        </w:rPr>
        <w:t>| Rolls | 3.00 |</w:t>
        <w:br/>
      </w:r>
      <w:r>
        <w:rPr>
          <w:rFonts w:ascii="Liberation Mono" w:hAnsi="Liberation Mono" w:eastAsia="Liberation Mono"/>
          <w:sz w:val="17"/>
        </w:rPr>
        <w:t>| Cake slice | 2.00 |</w:t>
      </w:r>
    </w:p>
    <w:p>
      <w:r>
        <w:rPr/>
        <w:t>Without the dashed row, the lines render as plain text, not as a table.</w:t>
      </w:r>
    </w:p>
    <w:p>
      <w:r>
        <w:rPr/>
      </w:r>
      <w:r>
        <w:rPr>
          <w:b/>
        </w:rPr>
        <w:t>2.2</w:t>
      </w:r>
      <w:r>
        <w:rPr/>
        <w:t xml:space="preserve"> Two lines with no blank line: one paragraph (the lines join). With a blank line between: two paragraphs.</w:t>
      </w:r>
    </w:p>
    <w:p>
      <w:pPr>
        <w:pStyle w:val="Heading3"/>
      </w:pPr>
      <w:r>
        <w:rPr/>
        <w:t>Level 3</w:t>
      </w:r>
    </w:p>
    <w:p>
      <w:r>
        <w:rPr/>
        <w:t xml:space="preserve">Any README meeting the list is correct. Check: a </w:t>
      </w:r>
      <w:r>
        <w:rPr>
          <w:rFonts w:ascii="Liberation Mono" w:hAnsi="Liberation Mono" w:eastAsia="Liberation Mono"/>
          <w:sz w:val="19"/>
          <w:shd w:val="clear" w:color="auto" w:fill="EFEFEF"/>
        </w:rPr>
        <w:t>#</w:t>
      </w:r>
      <w:r>
        <w:rPr/>
        <w:t xml:space="preserve"> title, a paragraph, a </w:t>
      </w:r>
      <w:r>
        <w:rPr>
          <w:rFonts w:ascii="Liberation Mono" w:hAnsi="Liberation Mono" w:eastAsia="Liberation Mono"/>
          <w:sz w:val="19"/>
          <w:shd w:val="clear" w:color="auto" w:fill="EFEFEF"/>
        </w:rPr>
        <w:t>##</w:t>
      </w:r>
      <w:r>
        <w:rPr/>
        <w:t xml:space="preserve"> section, </w:t>
      </w:r>
      <w:r>
        <w:rPr>
          <w:rFonts w:ascii="Liberation Mono" w:hAnsi="Liberation Mono" w:eastAsia="Liberation Mono"/>
          <w:sz w:val="19"/>
          <w:shd w:val="clear" w:color="auto" w:fill="EFEFEF"/>
        </w:rPr>
        <w:t>1.</w:t>
      </w:r>
      <w:r>
        <w:rPr/>
        <w:t xml:space="preserve"> </w:t>
      </w:r>
      <w:r>
        <w:rPr>
          <w:rFonts w:ascii="Liberation Mono" w:hAnsi="Liberation Mono" w:eastAsia="Liberation Mono"/>
          <w:sz w:val="19"/>
          <w:shd w:val="clear" w:color="auto" w:fill="EFEFEF"/>
        </w:rPr>
        <w:t>2.</w:t>
      </w:r>
      <w:r>
        <w:rPr/>
        <w:t xml:space="preserve"> </w:t>
      </w:r>
      <w:r>
        <w:rPr>
          <w:rFonts w:ascii="Liberation Mono" w:hAnsi="Liberation Mono" w:eastAsia="Liberation Mono"/>
          <w:sz w:val="19"/>
          <w:shd w:val="clear" w:color="auto" w:fill="EFEFEF"/>
        </w:rPr>
        <w:t>3.</w:t>
      </w:r>
      <w:r>
        <w:rPr/>
        <w:t xml:space="preserve"> steps, and a fenced code block.</w:t>
      </w:r>
    </w:p>
    <w:p>
      <w:pPr>
        <w:pStyle w:val="Heading3"/>
      </w:pPr>
      <w:r>
        <w:rPr/>
        <w:t>Level 4</w:t>
      </w:r>
    </w:p>
    <w:p>
      <w:r>
        <w:rPr/>
      </w:r>
      <w:r>
        <w:rPr>
          <w:b/>
        </w:rPr>
        <w:t>4.1</w:t>
      </w:r>
      <w:r>
        <w:rPr/>
        <w:t xml:space="preserve"> A six-row Markdown table with a header row and the dashed second row is a correct answer. Better for tracking: Git shows exactly which rows changed. Still better in a </w:t>
      </w:r>
      <w:r>
        <w:rPr>
          <w:rFonts w:ascii="Liberation Mono" w:hAnsi="Liberation Mono" w:eastAsia="Liberation Mono"/>
          <w:sz w:val="19"/>
          <w:shd w:val="clear" w:color="auto" w:fill="EFEFEF"/>
        </w:rPr>
        <w:t>.docx</w:t>
      </w:r>
      <w:r>
        <w:rPr/>
        <w:t>: a formatted, printable rota with colours and layout for people who will not use Git.</w:t>
      </w:r>
    </w:p>
    <w:p>
      <w:pPr>
        <w:pStyle w:val="Heading3"/>
      </w:pPr>
      <w:r>
        <w:rPr/>
        <w:t>Level 5</w:t>
      </w:r>
    </w:p>
    <w:p>
      <w:r>
        <w:rPr/>
      </w:r>
      <w:r>
        <w:rPr>
          <w:b/>
        </w:rPr>
        <w:t>5.1</w:t>
      </w:r>
      <w:r>
        <w:rPr/>
        <w:t xml:space="preserve"> Add a blank line between </w:t>
      </w:r>
      <w:r>
        <w:rPr>
          <w:rFonts w:ascii="Liberation Mono" w:hAnsi="Liberation Mono" w:eastAsia="Liberation Mono"/>
          <w:sz w:val="19"/>
          <w:shd w:val="clear" w:color="auto" w:fill="EFEFEF"/>
        </w:rPr>
        <w:t>Ingredients:</w:t>
      </w:r>
      <w:r>
        <w:rPr/>
        <w:t xml:space="preserve"> and the first dash. It is a good habit because it works in every renderer and costs nothing.</w:t>
      </w:r>
    </w:p>
    <w:p>
      <w:r>
        <w:rPr/>
      </w:r>
      <w:r>
        <w:rPr>
          <w:b/>
        </w:rPr>
        <w:t>5.2</w:t>
      </w:r>
      <w:r>
        <w:rPr/>
        <w:t xml:space="preserve"> (1) The dashed second row is missing or malformed. (2) The renderer does not support tables (they are an extension), or there is no blank line before the table.</w:t>
      </w:r>
    </w:p>
    <w:p>
      <w:r>
        <w:rPr/>
      </w:r>
      <w:r>
        <w:rPr>
          <w:b/>
        </w:rPr>
        <w:t>5.3</w:t>
      </w:r>
      <w:r>
        <w:rPr/>
        <w:t xml:space="preserve"> A path that depended on where the project sat (for example an absolute path such as </w:t>
      </w:r>
      <w:r>
        <w:rPr>
          <w:rFonts w:ascii="Liberation Mono" w:hAnsi="Liberation Mono" w:eastAsia="Liberation Mono"/>
          <w:sz w:val="19"/>
          <w:shd w:val="clear" w:color="auto" w:fill="EFEFEF"/>
        </w:rPr>
        <w:t>/home/me/project/menu.html</w:t>
      </w:r>
      <w:r>
        <w:rPr/>
        <w:t>). Use a relative path from the file that contains the link (Chapter 2).</w:t>
      </w:r>
    </w:p>
    <w:p>
      <w:pPr>
        <w:pStyle w:val="Heading2"/>
      </w:pPr>
      <w:r>
        <w:rPr/>
        <w:t>Chapter 9 — The Problem of Changing Files</w:t>
      </w:r>
    </w:p>
    <w:p>
      <w:pPr>
        <w:pStyle w:val="Heading3"/>
      </w:pPr>
      <w:r>
        <w:rPr/>
        <w:t>Level 1</w:t>
      </w:r>
    </w:p>
    <w:p>
      <w:r>
        <w:rPr/>
      </w:r>
      <w:r>
        <w:rPr>
          <w:b/>
        </w:rPr>
        <w:t>1.1</w:t>
      </w:r>
      <w:r>
        <w:rPr/>
        <w:t xml:space="preserve"> Five files: </w:t>
      </w:r>
      <w:r>
        <w:rPr>
          <w:rFonts w:ascii="Liberation Mono" w:hAnsi="Liberation Mono" w:eastAsia="Liberation Mono"/>
          <w:sz w:val="19"/>
          <w:shd w:val="clear" w:color="auto" w:fill="EFEFEF"/>
        </w:rPr>
        <w:t>menu.txt</w:t>
      </w:r>
      <w:r>
        <w:rPr/>
        <w:t xml:space="preserve">, </w:t>
      </w:r>
      <w:r>
        <w:rPr>
          <w:rFonts w:ascii="Liberation Mono" w:hAnsi="Liberation Mono" w:eastAsia="Liberation Mono"/>
          <w:sz w:val="19"/>
          <w:shd w:val="clear" w:color="auto" w:fill="EFEFEF"/>
        </w:rPr>
        <w:t>menu_v2.txt</w:t>
      </w:r>
      <w:r>
        <w:rPr/>
        <w:t xml:space="preserve">, </w:t>
      </w:r>
      <w:r>
        <w:rPr>
          <w:rFonts w:ascii="Liberation Mono" w:hAnsi="Liberation Mono" w:eastAsia="Liberation Mono"/>
          <w:sz w:val="19"/>
          <w:shd w:val="clear" w:color="auto" w:fill="EFEFEF"/>
        </w:rPr>
        <w:t>menu_final.txt</w:t>
      </w:r>
      <w:r>
        <w:rPr/>
        <w:t xml:space="preserve">, </w:t>
      </w:r>
      <w:r>
        <w:rPr>
          <w:rFonts w:ascii="Liberation Mono" w:hAnsi="Liberation Mono" w:eastAsia="Liberation Mono"/>
          <w:sz w:val="19"/>
          <w:shd w:val="clear" w:color="auto" w:fill="EFEFEF"/>
        </w:rPr>
        <w:t>menu_final_v2.txt</w:t>
      </w:r>
      <w:r>
        <w:rPr/>
        <w:t xml:space="preserve">, </w:t>
      </w:r>
      <w:r>
        <w:rPr>
          <w:rFonts w:ascii="Liberation Mono" w:hAnsi="Liberation Mono" w:eastAsia="Liberation Mono"/>
          <w:sz w:val="19"/>
          <w:shd w:val="clear" w:color="auto" w:fill="EFEFEF"/>
        </w:rPr>
        <w:t>menu_final_REAL.txt</w:t>
      </w:r>
      <w:r>
        <w:rPr/>
        <w:t>.</w:t>
      </w:r>
    </w:p>
    <w:p>
      <w:r>
        <w:rPr/>
      </w:r>
      <w:r>
        <w:rPr>
          <w:b/>
        </w:rPr>
        <w:t>1.2</w:t>
      </w:r>
      <w:r>
        <w:rPr/>
        <w:t xml:space="preserve"> </w:t>
      </w:r>
      <w:r>
        <w:rPr>
          <w:rFonts w:ascii="Liberation Mono" w:hAnsi="Liberation Mono" w:eastAsia="Liberation Mono"/>
          <w:sz w:val="19"/>
          <w:shd w:val="clear" w:color="auto" w:fill="EFEFEF"/>
        </w:rPr>
        <w:t>2c2</w:t>
      </w:r>
      <w:r>
        <w:rPr/>
        <w:t xml:space="preserve"> means line 2 of the first file was changed into line 2 of the second; </w:t>
      </w:r>
      <w:r>
        <w:rPr>
          <w:rFonts w:ascii="Liberation Mono" w:hAnsi="Liberation Mono" w:eastAsia="Liberation Mono"/>
          <w:sz w:val="19"/>
          <w:shd w:val="clear" w:color="auto" w:fill="EFEFEF"/>
        </w:rPr>
        <w:t>&lt;</w:t>
      </w:r>
      <w:r>
        <w:rPr/>
        <w:t xml:space="preserve"> marks the first file's version of the line and </w:t>
      </w:r>
      <w:r>
        <w:rPr>
          <w:rFonts w:ascii="Liberation Mono" w:hAnsi="Liberation Mono" w:eastAsia="Liberation Mono"/>
          <w:sz w:val="19"/>
          <w:shd w:val="clear" w:color="auto" w:fill="EFEFEF"/>
        </w:rPr>
        <w:t>&gt;</w:t>
      </w:r>
      <w:r>
        <w:rPr/>
        <w:t xml:space="preserve"> the second's. </w:t>
      </w:r>
      <w:r>
        <w:rPr>
          <w:rFonts w:ascii="Liberation Mono" w:hAnsi="Liberation Mono" w:eastAsia="Liberation Mono"/>
          <w:sz w:val="19"/>
          <w:shd w:val="clear" w:color="auto" w:fill="EFEFEF"/>
        </w:rPr>
        <w:t>2a3</w:t>
      </w:r>
      <w:r>
        <w:rPr/>
        <w:t xml:space="preserve"> means a line was added after line 2 of the first file to make the second; </w:t>
      </w:r>
      <w:r>
        <w:rPr>
          <w:rFonts w:ascii="Liberation Mono" w:hAnsi="Liberation Mono" w:eastAsia="Liberation Mono"/>
          <w:sz w:val="19"/>
          <w:shd w:val="clear" w:color="auto" w:fill="EFEFEF"/>
        </w:rPr>
        <w:t>&gt;</w:t>
      </w:r>
      <w:r>
        <w:rPr/>
        <w:t xml:space="preserve"> shows the added line.</w:t>
      </w:r>
    </w:p>
    <w:p>
      <w:pPr>
        <w:pStyle w:val="Heading3"/>
      </w:pPr>
      <w:r>
        <w:rPr/>
        <w:t>Level 2</w:t>
      </w:r>
    </w:p>
    <w:p>
      <w:r>
        <w:rPr/>
      </w:r>
      <w:r>
        <w:rPr>
          <w:b/>
        </w:rPr>
        <w:t>2.1</w:t>
      </w:r>
      <w:r>
        <w:rPr/>
        <w:t xml:space="preserve"> Bob's copy did not contain Alice's change, and a plain file copy replaces the destination entirely. Neither file knows about the other's changes, so nothing could be flagged.</w:t>
      </w:r>
    </w:p>
    <w:p>
      <w:r>
        <w:rPr/>
      </w:r>
      <w:r>
        <w:rPr>
          <w:b/>
        </w:rPr>
        <w:t>2.2</w:t>
      </w:r>
      <w:r>
        <w:rPr/>
        <w:t xml:space="preserve"> (a) which is current (1); (b) why it changed (3); (c) who did what (6); (d) can I go back (4).</w:t>
      </w:r>
    </w:p>
    <w:p>
      <w:pPr>
        <w:pStyle w:val="Heading3"/>
      </w:pPr>
      <w:r>
        <w:rPr/>
        <w:t>Level 3</w:t>
      </w:r>
    </w:p>
    <w:p>
      <w:r>
        <w:rPr/>
      </w:r>
      <w:r>
        <w:rPr>
          <w:b/>
        </w:rPr>
        <w:t>3.1</w:t>
      </w:r>
      <w:r>
        <w:rPr/>
        <w:t xml:space="preserve"> Possible rules: one person edits at a time, announced in a shared message; always copy the shared file down before editing and only then copy it back; add a date and initials to every file name; keep a log of changes. Failures: someone forgets to announce, or copies an old file back; the log is not updated; the naming becomes inconsistent.</w:t>
      </w:r>
    </w:p>
    <w:p>
      <w:pPr>
        <w:pStyle w:val="Heading3"/>
      </w:pPr>
      <w:r>
        <w:rPr/>
        <w:t>Level 4</w:t>
      </w:r>
    </w:p>
    <w:p>
      <w:r>
        <w:rPr/>
      </w:r>
      <w:r>
        <w:rPr>
          <w:b/>
        </w:rPr>
        <w:t>4.1</w:t>
      </w:r>
      <w:r>
        <w:rPr/>
        <w:t xml:space="preserve"> Two people edit different copies at nearly the same time, or someone saves an old copy over the new one; the folder synchronises whichever save arrived last, so the earlier change is replaced (or a second "conflicted" copy appears and is ignored). A synchronised folder records the latest state and, in some services, a time-based history; it does not record reasons or combine changes intelligently. Recommendation: move the price list to a text file under version control with named, explained versions, or agree an editing rota in the meantime.</w:t>
      </w:r>
    </w:p>
    <w:p>
      <w:pPr>
        <w:pStyle w:val="Heading3"/>
      </w:pPr>
      <w:r>
        <w:rPr/>
        <w:t>Level 5</w:t>
      </w:r>
    </w:p>
    <w:p>
      <w:r>
        <w:rPr/>
      </w:r>
      <w:r>
        <w:rPr>
          <w:b/>
        </w:rPr>
        <w:t>5.1</w:t>
      </w:r>
      <w:r>
        <w:rPr/>
        <w:t xml:space="preserve"> By hand: compare the three files (with </w:t>
      </w:r>
      <w:r>
        <w:rPr>
          <w:rFonts w:ascii="Liberation Mono" w:hAnsi="Liberation Mono" w:eastAsia="Liberation Mono"/>
          <w:sz w:val="19"/>
          <w:shd w:val="clear" w:color="auto" w:fill="EFEFEF"/>
        </w:rPr>
        <w:t>diff</w:t>
      </w:r>
      <w:r>
        <w:rPr/>
        <w:t>), then create a new file containing the cake line and the new bread price, and copy it to the shared location. A tool should compare all three versions automatically, identify that the two changes are on different lines, and combine them without human error, reporting a conflict only when the same line was changed differently in both.</w:t>
      </w:r>
    </w:p>
    <w:p>
      <w:r>
        <w:rPr/>
      </w:r>
      <w:r>
        <w:rPr>
          <w:b/>
        </w:rPr>
        <w:t>5.2</w:t>
      </w:r>
      <w:r>
        <w:rPr/>
        <w:t xml:space="preserve"> A backup keeps moments, not meaningful named versions; it records no reasons; it does not combine two people's work; and it may keep only a few recent copies.</w:t>
      </w:r>
    </w:p>
    <w:p>
      <w:pPr>
        <w:pStyle w:val="Heading2"/>
      </w:pPr>
      <w:r>
        <w:rPr/>
        <w:t>Chapter 10 — A Short History of Version Control</w:t>
      </w:r>
    </w:p>
    <w:p>
      <w:pPr>
        <w:pStyle w:val="Heading3"/>
      </w:pPr>
      <w:r>
        <w:rPr/>
        <w:t>Level 1</w:t>
      </w:r>
    </w:p>
    <w:p>
      <w:r>
        <w:rPr/>
      </w:r>
      <w:r>
        <w:rPr>
          <w:b/>
        </w:rPr>
        <w:t>1.1</w:t>
      </w:r>
      <w:r>
        <w:rPr/>
        <w:t xml:space="preserve"> (1) dated copies: people and folders; (2) locking tools on one computer: history per file, one editor at a time; (3) central-server systems: one shared official history and whole-project tracking; (4) distributed systems: every user has the complete history.</w:t>
      </w:r>
    </w:p>
    <w:p>
      <w:pPr>
        <w:pStyle w:val="Heading3"/>
      </w:pPr>
      <w:r>
        <w:rPr/>
        <w:t>Level 2</w:t>
      </w:r>
    </w:p>
    <w:p>
      <w:r>
        <w:rPr/>
      </w:r>
      <w:r>
        <w:rPr>
          <w:b/>
        </w:rPr>
        <w:t>2.1</w:t>
      </w:r>
      <w:r>
        <w:rPr/>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Stage</w:t>
            </w:r>
          </w:p>
        </w:tc>
        <w:tc>
          <w:tcPr>
            <w:tcW w:type="dxa" w:w="3137"/>
            <w:shd w:val="clear" w:color="auto" w:fill="E3E8F0"/>
          </w:tcPr>
          <w:p>
            <w:pPr>
              <w:spacing w:after="20" w:line="240" w:lineRule="auto"/>
            </w:pPr>
            <w:r/>
            <w:r>
              <w:rPr>
                <w:b/>
                <w:sz w:val="18"/>
              </w:rPr>
              <w:t>Solved</w:t>
            </w:r>
          </w:p>
        </w:tc>
        <w:tc>
          <w:tcPr>
            <w:tcW w:type="dxa" w:w="3137"/>
            <w:shd w:val="clear" w:color="auto" w:fill="E3E8F0"/>
          </w:tcPr>
          <w:p>
            <w:pPr>
              <w:spacing w:after="20" w:line="240" w:lineRule="auto"/>
            </w:pPr>
            <w:r/>
            <w:r>
              <w:rPr>
                <w:b/>
                <w:sz w:val="18"/>
              </w:rPr>
              <w:t>Left</w:t>
            </w:r>
          </w:p>
        </w:tc>
      </w:tr>
      <w:tr>
        <w:tc>
          <w:tcPr>
            <w:tcW w:type="dxa" w:w="3137"/>
          </w:tcPr>
          <w:p>
            <w:pPr>
              <w:spacing w:after="20" w:line="240" w:lineRule="auto"/>
            </w:pPr>
            <w:r/>
            <w:r>
              <w:rPr>
                <w:sz w:val="18"/>
              </w:rPr>
              <w:t>Dated copies</w:t>
            </w:r>
          </w:p>
        </w:tc>
        <w:tc>
          <w:tcPr>
            <w:tcW w:type="dxa" w:w="3137"/>
          </w:tcPr>
          <w:p>
            <w:pPr>
              <w:spacing w:after="20" w:line="240" w:lineRule="auto"/>
            </w:pPr>
            <w:r/>
            <w:r>
              <w:rPr>
                <w:sz w:val="18"/>
              </w:rPr>
              <w:t>Some history</w:t>
            </w:r>
          </w:p>
        </w:tc>
        <w:tc>
          <w:tcPr>
            <w:tcW w:type="dxa" w:w="3137"/>
          </w:tcPr>
          <w:p>
            <w:pPr>
              <w:spacing w:after="20" w:line="240" w:lineRule="auto"/>
            </w:pPr>
            <w:r/>
            <w:r>
              <w:rPr>
                <w:sz w:val="18"/>
              </w:rPr>
              <w:t>Confusion, no reasons, collisions</w:t>
            </w:r>
          </w:p>
        </w:tc>
      </w:tr>
      <w:tr>
        <w:tc>
          <w:tcPr>
            <w:tcW w:type="dxa" w:w="3137"/>
          </w:tcPr>
          <w:p>
            <w:pPr>
              <w:spacing w:after="20" w:line="240" w:lineRule="auto"/>
            </w:pPr>
            <w:r/>
            <w:r>
              <w:rPr>
                <w:sz w:val="18"/>
              </w:rPr>
              <w:t>Locking tools</w:t>
            </w:r>
          </w:p>
        </w:tc>
        <w:tc>
          <w:tcPr>
            <w:tcW w:type="dxa" w:w="3137"/>
          </w:tcPr>
          <w:p>
            <w:pPr>
              <w:spacing w:after="20" w:line="240" w:lineRule="auto"/>
            </w:pPr>
            <w:r/>
            <w:r>
              <w:rPr>
                <w:sz w:val="18"/>
              </w:rPr>
              <w:t>Collisions (one editor at a time)</w:t>
            </w:r>
          </w:p>
        </w:tc>
        <w:tc>
          <w:tcPr>
            <w:tcW w:type="dxa" w:w="3137"/>
          </w:tcPr>
          <w:p>
            <w:pPr>
              <w:spacing w:after="20" w:line="240" w:lineRule="auto"/>
            </w:pPr>
            <w:r/>
            <w:r>
              <w:rPr>
                <w:sz w:val="18"/>
              </w:rPr>
              <w:t>People wait; single computer; per-file</w:t>
            </w:r>
          </w:p>
        </w:tc>
      </w:tr>
      <w:tr>
        <w:tc>
          <w:tcPr>
            <w:tcW w:type="dxa" w:w="3137"/>
          </w:tcPr>
          <w:p>
            <w:pPr>
              <w:spacing w:after="20" w:line="240" w:lineRule="auto"/>
            </w:pPr>
            <w:r/>
            <w:r>
              <w:rPr>
                <w:sz w:val="18"/>
              </w:rPr>
              <w:t>Central server</w:t>
            </w:r>
          </w:p>
        </w:tc>
        <w:tc>
          <w:tcPr>
            <w:tcW w:type="dxa" w:w="3137"/>
          </w:tcPr>
          <w:p>
            <w:pPr>
              <w:spacing w:after="20" w:line="240" w:lineRule="auto"/>
            </w:pPr>
            <w:r/>
            <w:r>
              <w:rPr>
                <w:sz w:val="18"/>
              </w:rPr>
              <w:t>One shared history; whole projects; parallel work with merging</w:t>
            </w:r>
          </w:p>
        </w:tc>
        <w:tc>
          <w:tcPr>
            <w:tcW w:type="dxa" w:w="3137"/>
          </w:tcPr>
          <w:p>
            <w:pPr>
              <w:spacing w:after="20" w:line="240" w:lineRule="auto"/>
            </w:pPr>
            <w:r/>
            <w:r>
              <w:rPr>
                <w:sz w:val="18"/>
              </w:rPr>
              <w:t>Needs the network; single point of failure; awkward branching</w:t>
            </w:r>
          </w:p>
        </w:tc>
      </w:tr>
      <w:tr>
        <w:tc>
          <w:tcPr>
            <w:tcW w:type="dxa" w:w="3137"/>
          </w:tcPr>
          <w:p>
            <w:pPr>
              <w:spacing w:after="20" w:line="240" w:lineRule="auto"/>
            </w:pPr>
            <w:r/>
            <w:r>
              <w:rPr>
                <w:sz w:val="18"/>
              </w:rPr>
              <w:t>Distributed</w:t>
            </w:r>
          </w:p>
        </w:tc>
        <w:tc>
          <w:tcPr>
            <w:tcW w:type="dxa" w:w="3137"/>
          </w:tcPr>
          <w:p>
            <w:pPr>
              <w:spacing w:after="20" w:line="240" w:lineRule="auto"/>
            </w:pPr>
            <w:r/>
            <w:r>
              <w:rPr>
                <w:sz w:val="18"/>
              </w:rPr>
              <w:t>Offline work; every copy a backup; cheap experiments</w:t>
            </w:r>
          </w:p>
        </w:tc>
        <w:tc>
          <w:tcPr>
            <w:tcW w:type="dxa" w:w="3137"/>
          </w:tcPr>
          <w:p>
            <w:pPr>
              <w:spacing w:after="20" w:line="240" w:lineRule="auto"/>
            </w:pPr>
            <w:r/>
            <w:r>
              <w:rPr>
                <w:sz w:val="18"/>
              </w:rPr>
              <w:t>Larger copies; more concepts; agreement needed on the official copy</w:t>
            </w:r>
          </w:p>
        </w:tc>
      </w:tr>
    </w:tbl>
    <w:p>
      <w:pPr>
        <w:spacing w:after="40"/>
      </w:pPr>
    </w:p>
    <w:p>
      <w:pPr>
        <w:pStyle w:val="Heading3"/>
      </w:pPr>
      <w:r>
        <w:rPr/>
        <w:t>Level 3</w:t>
      </w:r>
    </w:p>
    <w:p>
      <w:r>
        <w:rPr/>
        <w:t>A good paragraph says: the complete local history lets you read and record work without a network, makes every copy a backup, and lets you experiment privately; it also changes how teams share (by exchanging history), which shapes everything in Git.</w:t>
      </w:r>
    </w:p>
    <w:p>
      <w:pPr>
        <w:pStyle w:val="Heading3"/>
      </w:pPr>
      <w:r>
        <w:rPr/>
        <w:t>Level 4</w:t>
      </w:r>
    </w:p>
    <w:p>
      <w:r>
        <w:rPr/>
      </w:r>
      <w:r>
        <w:rPr>
          <w:b/>
        </w:rPr>
        <w:t>4.1</w:t>
      </w:r>
      <w:r>
        <w:rPr/>
        <w:t xml:space="preserve"> A good reply grants that popularity brings tools, teaching and hiring advantages, then asks: how many people, from where, with what network; do you need private experiments and parallel work; what large binary files exist; what must be controlled centrally; which platform will host it; and what will training cost.</w:t>
      </w:r>
    </w:p>
    <w:p>
      <w:pPr>
        <w:pStyle w:val="Heading3"/>
      </w:pPr>
      <w:r>
        <w:rPr/>
        <w:t>Level 5</w:t>
      </w:r>
    </w:p>
    <w:p>
      <w:r>
        <w:rPr/>
      </w:r>
      <w:r>
        <w:rPr>
          <w:b/>
        </w:rPr>
        <w:t>5.1</w:t>
      </w:r>
      <w:r>
        <w:rPr/>
        <w:t xml:space="preserve"> Examples: What is the date and what evidence supports "won"? Which other factors (platforms, network effects, free licensing) are being ignored? Who is the author and what source is cited? Is the claim about the tool or about a platform?</w:t>
      </w:r>
    </w:p>
    <w:p>
      <w:pPr>
        <w:pStyle w:val="Heading2"/>
      </w:pPr>
      <w:r>
        <w:rPr/>
        <w:t>Chapter 11 — Centralised vs Distributed</w:t>
      </w:r>
    </w:p>
    <w:p>
      <w:pPr>
        <w:pStyle w:val="Heading3"/>
      </w:pPr>
      <w:r>
        <w:rPr/>
        <w:t>Level 1</w:t>
      </w:r>
    </w:p>
    <w:p>
      <w:r>
        <w:rPr/>
      </w:r>
      <w:r>
        <w:rPr>
          <w:b/>
        </w:rPr>
        <w:t>1.1</w:t>
      </w:r>
      <w:r>
        <w:rPr/>
        <w:t xml:space="preserve"> Centralised: a central box holding the full history; three people each with a working copy only. Distributed: each person's computer holds a full repository; optionally a shared repository on a server, also full.</w:t>
      </w:r>
    </w:p>
    <w:p>
      <w:pPr>
        <w:pStyle w:val="Heading3"/>
      </w:pPr>
      <w:r>
        <w:rPr/>
        <w:t>Level 2</w:t>
      </w:r>
    </w:p>
    <w:p>
      <w:r>
        <w:rPr/>
      </w:r>
      <w:r>
        <w:rPr>
          <w:b/>
        </w:rPr>
        <w:t>2.1</w:t>
      </w:r>
      <w:r>
        <w:rPr/>
        <w:t xml:space="preserve"> (a) distributed; (b) centralised (by design; in a distributed team by agreement); (c) distributed; (d) centralised.</w:t>
      </w:r>
    </w:p>
    <w:p>
      <w:pPr>
        <w:pStyle w:val="Heading3"/>
      </w:pPr>
      <w:r>
        <w:rPr/>
        <w:t>Level 3</w:t>
      </w:r>
    </w:p>
    <w:p>
      <w:r>
        <w:rPr/>
      </w:r>
      <w:r>
        <w:rPr>
          <w:b/>
        </w:rPr>
        <w:t>3.1</w:t>
      </w:r>
      <w:r>
        <w:rPr/>
        <w:t xml:space="preserve"> "Teams usually choose one shared repository as the meeting place, by convention. It is a copy like any other, and each person still has the whole history."</w:t>
      </w:r>
    </w:p>
    <w:p>
      <w:pPr>
        <w:pStyle w:val="Heading3"/>
      </w:pPr>
      <w:r>
        <w:rPr/>
        <w:t>Level 4</w:t>
      </w:r>
    </w:p>
    <w:p>
      <w:r>
        <w:rPr/>
      </w:r>
      <w:r>
        <w:rPr>
          <w:b/>
        </w:rPr>
        <w:t>4.1</w:t>
      </w:r>
      <w:r>
        <w:rPr/>
        <w:t xml:space="preserve"> Distributed. Points: works offline; every copy is a backup; private experiments; fast. The group must agree which shared repository is official and how changes reach it (a workflow, Chapter 34).</w:t>
      </w:r>
    </w:p>
    <w:p>
      <w:pPr>
        <w:pStyle w:val="Heading3"/>
      </w:pPr>
      <w:r>
        <w:rPr/>
        <w:t>Level 5</w:t>
      </w:r>
    </w:p>
    <w:p>
      <w:r>
        <w:rPr/>
      </w:r>
      <w:r>
        <w:rPr>
          <w:b/>
        </w:rPr>
        <w:t>5.1</w:t>
      </w:r>
      <w:r>
        <w:rPr/>
        <w:t xml:space="preserve"> The local repository holds the complete history, not only the latest files; the copy on a platform is another complete copy.</w:t>
      </w:r>
    </w:p>
    <w:p>
      <w:r>
        <w:rPr/>
      </w:r>
      <w:r>
        <w:rPr>
          <w:b/>
        </w:rPr>
        <w:t>5.2</w:t>
      </w:r>
      <w:r>
        <w:rPr/>
        <w:t xml:space="preserve"> The half who say work can continue. Everyone can still read history, record work, branch and merge locally. What cannot happen until the server returns is exchanging history through it (sharing and receiving others' work), although people could exchange directly or use another shared repository.</w:t>
      </w:r>
    </w:p>
    <w:p>
      <w:pPr>
        <w:pStyle w:val="Heading2"/>
      </w:pPr>
      <w:r>
        <w:rPr/>
        <w:t>Chapter 12 — Git, GitHub, GitLab, Bitbucket</w:t>
      </w:r>
    </w:p>
    <w:p>
      <w:pPr>
        <w:pStyle w:val="Heading3"/>
      </w:pPr>
      <w:r>
        <w:rPr/>
        <w:t>Level 1</w:t>
      </w:r>
    </w:p>
    <w:p>
      <w:r>
        <w:rPr/>
      </w:r>
      <w:r>
        <w:rPr>
          <w:b/>
        </w:rPr>
        <w:t>1.1</w:t>
      </w:r>
      <w:r>
        <w:rPr/>
        <w:t xml:space="preserve"> Git is the version-control system; GitHub is an online platform built around Git repositories and collaboration on software. Camera/photo-site: Git takes and keeps the photos on your device; GitHub is the site that stores copies so others can see and discuss them.</w:t>
      </w:r>
    </w:p>
    <w:p>
      <w:pPr>
        <w:pStyle w:val="Heading3"/>
      </w:pPr>
      <w:r>
        <w:rPr/>
        <w:t>Level 2</w:t>
      </w:r>
    </w:p>
    <w:p>
      <w:r>
        <w:rPr/>
      </w:r>
      <w:r>
        <w:rPr>
          <w:b/>
        </w:rPr>
        <w:t>2.1</w:t>
      </w:r>
      <w:r>
        <w:rPr/>
        <w:t xml:space="preserve"> Git: recording a version; comparing two versions; creating a branch. Platform: opening an issue; reviewing a proposed change; a profile page.</w:t>
      </w:r>
    </w:p>
    <w:p>
      <w:pPr>
        <w:pStyle w:val="Heading3"/>
      </w:pPr>
      <w:r>
        <w:rPr/>
        <w:t>Level 3</w:t>
      </w:r>
    </w:p>
    <w:p>
      <w:r>
        <w:rPr/>
      </w:r>
      <w:r>
        <w:rPr>
          <w:b/>
        </w:rPr>
        <w:t>3.1</w:t>
      </w:r>
      <w:r>
        <w:rPr/>
        <w:t xml:space="preserve"> A good reply: Git is a separate program that works on your own computer, with no account; you can learn all the recording, comparing, branching and merging locally (Part III does exactly that); GitHub comes later, in Part V, and you can create the account then.</w:t>
      </w:r>
    </w:p>
    <w:p>
      <w:pPr>
        <w:pStyle w:val="Heading3"/>
      </w:pPr>
      <w:r>
        <w:rPr/>
        <w:t>Level 4</w:t>
      </w:r>
    </w:p>
    <w:p>
      <w:r>
        <w:rPr/>
      </w:r>
      <w:r>
        <w:rPr>
          <w:b/>
        </w:rPr>
        <w:t>4.1</w:t>
      </w:r>
      <w:r>
        <w:rPr/>
        <w:t xml:space="preserve"> The commands, the concepts and the way of working stay the same. The decision is about the platform: where it runs, its review and automation features, access control, cost and support.</w:t>
      </w:r>
    </w:p>
    <w:p>
      <w:pPr>
        <w:pStyle w:val="Heading3"/>
      </w:pPr>
      <w:r>
        <w:rPr/>
        <w:t>Level 5</w:t>
      </w:r>
    </w:p>
    <w:p>
      <w:r>
        <w:rPr/>
      </w:r>
      <w:r>
        <w:rPr>
          <w:b/>
        </w:rPr>
        <w:t>5.1</w:t>
      </w:r>
      <w:r>
        <w:rPr/>
        <w:t xml:space="preserve"> A platform holds </w:t>
      </w:r>
      <w:r>
        <w:rPr>
          <w:i/>
        </w:rPr>
        <w:t>a</w:t>
      </w:r>
      <w:r>
        <w:rPr/>
        <w:t xml:space="preserve"> copy of the history; every contributor's clone holds a complete copy (Chapter 11). Check whether a local clone exists and, if so, copy the history back to a new shared repository.</w:t>
      </w:r>
    </w:p>
    <w:p>
      <w:r>
        <w:rPr/>
      </w:r>
      <w:r>
        <w:rPr>
          <w:b/>
        </w:rPr>
        <w:t>5.2</w:t>
      </w:r>
      <w:r>
        <w:rPr/>
        <w:t xml:space="preserve"> Pull requests belong to the platform, so Git's own documentation does not describe them (in the sense used here). The platform's documentation is the place to look (Chapter 45).</w:t>
      </w:r>
    </w:p>
    <w:p>
      <w:pPr>
        <w:pStyle w:val="Heading2"/>
      </w:pPr>
      <w:r>
        <w:rPr/>
        <w:t>Chapter 13 — Installing Git</w:t>
      </w:r>
    </w:p>
    <w:p>
      <w:pPr>
        <w:pStyle w:val="Heading3"/>
      </w:pPr>
      <w:r>
        <w:rPr/>
        <w:t>Level 1</w:t>
      </w:r>
    </w:p>
    <w:p>
      <w:r>
        <w:rPr/>
      </w:r>
      <w:r>
        <w:rPr>
          <w:b/>
        </w:rPr>
        <w:t>1.1</w:t>
      </w:r>
      <w:r>
        <w:rPr/>
        <w:t xml:space="preserve"> and </w:t>
      </w:r>
      <w:r>
        <w:rPr>
          <w:b/>
        </w:rPr>
        <w:t>1.2</w:t>
      </w:r>
      <w:r>
        <w:rPr/>
        <w:t xml:space="preserve"> depend on your computer. On Linux the path is typically </w:t>
      </w:r>
      <w:r>
        <w:rPr>
          <w:rFonts w:ascii="Liberation Mono" w:hAnsi="Liberation Mono" w:eastAsia="Liberation Mono"/>
          <w:sz w:val="19"/>
          <w:shd w:val="clear" w:color="auto" w:fill="EFEFEF"/>
        </w:rPr>
        <w:t>/usr/bin/git</w:t>
      </w:r>
      <w:r>
        <w:rPr/>
        <w:t>; on other systems it differs.</w:t>
      </w:r>
    </w:p>
    <w:p>
      <w:r>
        <w:rPr/>
      </w:r>
      <w:r>
        <w:rPr>
          <w:b/>
        </w:rPr>
        <w:t>1.3</w:t>
      </w:r>
      <w:r>
        <w:rPr/>
        <w:t xml:space="preserve"> Your three settings appear as </w:t>
      </w:r>
      <w:r>
        <w:rPr>
          <w:rFonts w:ascii="Liberation Mono" w:hAnsi="Liberation Mono" w:eastAsia="Liberation Mono"/>
          <w:sz w:val="19"/>
          <w:shd w:val="clear" w:color="auto" w:fill="EFEFEF"/>
        </w:rPr>
        <w:t>user.name=...</w:t>
      </w:r>
      <w:r>
        <w:rPr/>
        <w:t xml:space="preserve">, </w:t>
      </w:r>
      <w:r>
        <w:rPr>
          <w:rFonts w:ascii="Liberation Mono" w:hAnsi="Liberation Mono" w:eastAsia="Liberation Mono"/>
          <w:sz w:val="19"/>
          <w:shd w:val="clear" w:color="auto" w:fill="EFEFEF"/>
        </w:rPr>
        <w:t>user.email=...</w:t>
      </w:r>
      <w:r>
        <w:rPr/>
        <w:t xml:space="preserve">, </w:t>
      </w:r>
      <w:r>
        <w:rPr>
          <w:rFonts w:ascii="Liberation Mono" w:hAnsi="Liberation Mono" w:eastAsia="Liberation Mono"/>
          <w:sz w:val="19"/>
          <w:shd w:val="clear" w:color="auto" w:fill="EFEFEF"/>
        </w:rPr>
        <w:t>init.defaultbranch=main</w:t>
      </w:r>
      <w:r>
        <w:rPr/>
        <w:t>.</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-m, --message &lt;message&gt;</w:t>
      </w:r>
      <w:r>
        <w:rPr/>
        <w:t>: add a message from the command line instead of opening an editor.</w:t>
      </w:r>
    </w:p>
    <w:p>
      <w:r>
        <w:rPr/>
      </w:r>
      <w:r>
        <w:rPr>
          <w:b/>
        </w:rPr>
        <w:t>2.2</w:t>
      </w:r>
      <w:r>
        <w:rPr/>
        <w:t xml:space="preserve"> (a) </w:t>
      </w:r>
      <w:r>
        <w:rPr>
          <w:rFonts w:ascii="Liberation Mono" w:hAnsi="Liberation Mono" w:eastAsia="Liberation Mono"/>
          <w:sz w:val="19"/>
          <w:shd w:val="clear" w:color="auto" w:fill="EFEFEF"/>
        </w:rPr>
        <w:t>git help merge</w:t>
      </w:r>
      <w:r>
        <w:rPr/>
        <w:t xml:space="preserve">: the full manual. (b) </w:t>
      </w:r>
      <w:r>
        <w:rPr>
          <w:rFonts w:ascii="Liberation Mono" w:hAnsi="Liberation Mono" w:eastAsia="Liberation Mono"/>
          <w:sz w:val="19"/>
          <w:shd w:val="clear" w:color="auto" w:fill="EFEFEF"/>
        </w:rPr>
        <w:t>git merge -h</w:t>
      </w:r>
      <w:r>
        <w:rPr/>
        <w:t>: a summary that needs no manual pages. (c) the online documentation, because it can be switched between versions (Chapter 35).</w:t>
      </w:r>
    </w:p>
    <w:p>
      <w:pPr>
        <w:pStyle w:val="Heading3"/>
      </w:pPr>
      <w:r>
        <w:rPr/>
        <w:t>Level 3</w:t>
      </w:r>
    </w:p>
    <w:p>
      <w:r>
        <w:rPr/>
      </w:r>
      <w:r>
        <w:rPr>
          <w:b/>
        </w:rPr>
        <w:t>3.1</w:t>
      </w:r>
      <w:r>
        <w:rPr/>
        <w:t xml:space="preserve"> Git records the name and email in every commit so that each change can be attributed; without them Git refuses to commit or guesses from the computer's name. </w:t>
      </w:r>
      <w:r>
        <w:rPr>
          <w:rFonts w:ascii="Liberation Mono" w:hAnsi="Liberation Mono" w:eastAsia="Liberation Mono"/>
          <w:sz w:val="19"/>
          <w:shd w:val="clear" w:color="auto" w:fill="EFEFEF"/>
        </w:rPr>
        <w:t>--global</w:t>
      </w:r>
      <w:r>
        <w:rPr/>
        <w:t xml:space="preserve"> means the setting applies to your user account in every repository, not only one.</w:t>
      </w:r>
    </w:p>
    <w:p>
      <w:pPr>
        <w:pStyle w:val="Heading3"/>
      </w:pPr>
      <w:r>
        <w:rPr/>
        <w:t>Level 4</w:t>
      </w:r>
    </w:p>
    <w:p>
      <w:r>
        <w:rPr/>
      </w:r>
      <w:r>
        <w:rPr>
          <w:b/>
        </w:rPr>
        <w:t>4.1</w:t>
      </w:r>
      <w:r>
        <w:rPr/>
        <w:t xml:space="preserve"> A good checklist: (1) download Git only from the project's official page or the company's approved software source; (2) accept the administrator prompt only when you started the installer; (3) read each installer screen; (4) open a </w:t>
      </w:r>
      <w:r>
        <w:rPr>
          <w:i/>
        </w:rPr>
        <w:t>new</w:t>
      </w:r>
      <w:r>
        <w:rPr/>
        <w:t xml:space="preserve"> terminal; (5) </w:t>
      </w:r>
      <w:r>
        <w:rPr>
          <w:rFonts w:ascii="Liberation Mono" w:hAnsi="Liberation Mono" w:eastAsia="Liberation Mono"/>
          <w:sz w:val="19"/>
          <w:shd w:val="clear" w:color="auto" w:fill="EFEFEF"/>
        </w:rPr>
        <w:t>git --version</w:t>
      </w:r>
      <w:r>
        <w:rPr/>
        <w:t xml:space="preserve"> prints a version; (6) run the three </w:t>
      </w:r>
      <w:r>
        <w:rPr>
          <w:rFonts w:ascii="Liberation Mono" w:hAnsi="Liberation Mono" w:eastAsia="Liberation Mono"/>
          <w:sz w:val="19"/>
          <w:shd w:val="clear" w:color="auto" w:fill="EFEFEF"/>
        </w:rPr>
        <w:t>git config --global</w:t>
      </w:r>
      <w:r>
        <w:rPr/>
        <w:t xml:space="preserve"> commands for name, email and default branch; (7) if </w:t>
      </w:r>
      <w:r>
        <w:rPr>
          <w:rFonts w:ascii="Liberation Mono" w:hAnsi="Liberation Mono" w:eastAsia="Liberation Mono"/>
          <w:sz w:val="19"/>
          <w:shd w:val="clear" w:color="auto" w:fill="EFEFEF"/>
        </w:rPr>
        <w:t>git</w:t>
      </w:r>
      <w:r>
        <w:rPr/>
        <w:t xml:space="preserve"> is not found, close and reopen the terminal, then check the </w:t>
      </w:r>
      <w:r>
        <w:rPr>
          <w:rFonts w:ascii="Liberation Mono" w:hAnsi="Liberation Mono" w:eastAsia="Liberation Mono"/>
          <w:sz w:val="19"/>
          <w:shd w:val="clear" w:color="auto" w:fill="EFEFEF"/>
        </w:rPr>
        <w:t>PATH</w:t>
      </w:r>
      <w:r>
        <w:rPr/>
        <w:t>; (8) do not download installers from links in messages.</w:t>
      </w:r>
    </w:p>
    <w:p>
      <w:pPr>
        <w:pStyle w:val="Heading3"/>
      </w:pPr>
      <w:r>
        <w:rPr/>
        <w:t>Level 5</w:t>
      </w:r>
    </w:p>
    <w:p>
      <w:r>
        <w:rPr/>
      </w:r>
      <w:r>
        <w:rPr>
          <w:b/>
        </w:rPr>
        <w:t>5.1</w:t>
      </w:r>
      <w:r>
        <w:rPr/>
        <w:t xml:space="preserve"> A terminal reads the </w:t>
      </w:r>
      <w:r>
        <w:rPr>
          <w:rFonts w:ascii="Liberation Mono" w:hAnsi="Liberation Mono" w:eastAsia="Liberation Mono"/>
          <w:sz w:val="19"/>
          <w:shd w:val="clear" w:color="auto" w:fill="EFEFEF"/>
        </w:rPr>
        <w:t>PATH</w:t>
      </w:r>
      <w:r>
        <w:rPr/>
        <w:t xml:space="preserve"> when it starts. A terminal that was open during the installation still has the old </w:t>
      </w:r>
      <w:r>
        <w:rPr>
          <w:rFonts w:ascii="Liberation Mono" w:hAnsi="Liberation Mono" w:eastAsia="Liberation Mono"/>
          <w:sz w:val="19"/>
          <w:shd w:val="clear" w:color="auto" w:fill="EFEFEF"/>
        </w:rPr>
        <w:t>PATH</w:t>
      </w:r>
      <w:r>
        <w:rPr/>
        <w:t xml:space="preserve">, so it cannot find </w:t>
      </w:r>
      <w:r>
        <w:rPr>
          <w:rFonts w:ascii="Liberation Mono" w:hAnsi="Liberation Mono" w:eastAsia="Liberation Mono"/>
          <w:sz w:val="19"/>
          <w:shd w:val="clear" w:color="auto" w:fill="EFEFEF"/>
        </w:rPr>
        <w:t>git</w:t>
      </w:r>
      <w:r>
        <w:rPr/>
        <w:t>. Close it and open a new one.</w:t>
      </w:r>
    </w:p>
    <w:p>
      <w:r>
        <w:rPr/>
      </w:r>
      <w:r>
        <w:rPr>
          <w:b/>
        </w:rPr>
        <w:t>5.2</w:t>
      </w:r>
      <w:r>
        <w:rPr/>
        <w:t xml:space="preserve"> Another, older Git is earlier on the </w:t>
      </w:r>
      <w:r>
        <w:rPr>
          <w:rFonts w:ascii="Liberation Mono" w:hAnsi="Liberation Mono" w:eastAsia="Liberation Mono"/>
          <w:sz w:val="19"/>
          <w:shd w:val="clear" w:color="auto" w:fill="EFEFEF"/>
        </w:rPr>
        <w:t>PATH</w:t>
      </w:r>
      <w:r>
        <w:rPr/>
        <w:t xml:space="preserve"> and is found first. </w:t>
      </w:r>
      <w:r>
        <w:rPr>
          <w:rFonts w:ascii="Liberation Mono" w:hAnsi="Liberation Mono" w:eastAsia="Liberation Mono"/>
          <w:sz w:val="19"/>
          <w:shd w:val="clear" w:color="auto" w:fill="EFEFEF"/>
        </w:rPr>
        <w:t>command -v git</w:t>
      </w:r>
      <w:r>
        <w:rPr/>
        <w:t xml:space="preserve"> (or </w:t>
      </w:r>
      <w:r>
        <w:rPr>
          <w:rFonts w:ascii="Liberation Mono" w:hAnsi="Liberation Mono" w:eastAsia="Liberation Mono"/>
          <w:sz w:val="19"/>
          <w:shd w:val="clear" w:color="auto" w:fill="EFEFEF"/>
        </w:rPr>
        <w:t>where git</w:t>
      </w:r>
      <w:r>
        <w:rPr/>
        <w:t xml:space="preserve"> on Windows) shows which program runs; remove or reorder the older one, or run the new one by its full path.</w:t>
      </w:r>
    </w:p>
    <w:p>
      <w:pPr>
        <w:pStyle w:val="Heading2"/>
      </w:pPr>
      <w:r>
        <w:rPr/>
        <w:t>Chapter 14 — Configuration Scopes and Environments</w:t>
      </w:r>
    </w:p>
    <w:p>
      <w:pPr>
        <w:pStyle w:val="Heading3"/>
      </w:pPr>
      <w:r>
        <w:rPr/>
        <w:t>Level 1</w:t>
      </w:r>
    </w:p>
    <w:p>
      <w:r>
        <w:rPr/>
      </w:r>
      <w:r>
        <w:rPr>
          <w:b/>
        </w:rPr>
        <w:t>1.1</w:t>
      </w:r>
      <w:r>
        <w:rPr/>
        <w:t xml:space="preserve"> Something like </w:t>
      </w:r>
      <w:r>
        <w:rPr>
          <w:rFonts w:ascii="Liberation Mono" w:hAnsi="Liberation Mono" w:eastAsia="Liberation Mono"/>
          <w:sz w:val="19"/>
          <w:shd w:val="clear" w:color="auto" w:fill="EFEFEF"/>
        </w:rPr>
        <w:t>global</w:t>
        <w:tab/>
        <w:t>file:/home/you/.gitconfig</w:t>
        <w:tab/>
        <w:t>you@example.org</w:t>
      </w:r>
      <w:r>
        <w:rPr/>
        <w:t>.</w:t>
      </w:r>
    </w:p>
    <w:p>
      <w:r>
        <w:rPr/>
      </w:r>
      <w:r>
        <w:rPr>
          <w:b/>
        </w:rPr>
        <w:t>1.2</w:t>
      </w:r>
      <w:r>
        <w:rPr/>
        <w:t xml:space="preserve"> </w:t>
      </w:r>
      <w:r>
        <w:rPr>
          <w:rFonts w:ascii="Liberation Mono" w:hAnsi="Liberation Mono" w:eastAsia="Liberation Mono"/>
          <w:sz w:val="19"/>
          <w:shd w:val="clear" w:color="auto" w:fill="EFEFEF"/>
        </w:rPr>
        <w:t>git config user.email</w:t>
      </w:r>
      <w:r>
        <w:rPr/>
        <w:t xml:space="preserve"> prints </w:t>
      </w:r>
      <w:r>
        <w:rPr>
          <w:rFonts w:ascii="Liberation Mono" w:hAnsi="Liberation Mono" w:eastAsia="Liberation Mono"/>
          <w:sz w:val="19"/>
          <w:shd w:val="clear" w:color="auto" w:fill="EFEFEF"/>
        </w:rPr>
        <w:t>lab@example.org</w:t>
      </w:r>
      <w:r>
        <w:rPr/>
        <w:t xml:space="preserve">; </w:t>
      </w:r>
      <w:r>
        <w:rPr>
          <w:rFonts w:ascii="Liberation Mono" w:hAnsi="Liberation Mono" w:eastAsia="Liberation Mono"/>
          <w:sz w:val="19"/>
          <w:shd w:val="clear" w:color="auto" w:fill="EFEFEF"/>
        </w:rPr>
        <w:t>git config --get-all user.email</w:t>
      </w:r>
      <w:r>
        <w:rPr/>
        <w:t xml:space="preserve"> prints your global address first, then </w:t>
      </w:r>
      <w:r>
        <w:rPr>
          <w:rFonts w:ascii="Liberation Mono" w:hAnsi="Liberation Mono" w:eastAsia="Liberation Mono"/>
          <w:sz w:val="19"/>
          <w:shd w:val="clear" w:color="auto" w:fill="EFEFEF"/>
        </w:rPr>
        <w:t>lab@example.org</w:t>
      </w:r>
      <w:r>
        <w:rPr/>
        <w:t>.</w:t>
      </w:r>
    </w:p>
    <w:p>
      <w:r>
        <w:rPr/>
      </w:r>
      <w:r>
        <w:rPr>
          <w:b/>
        </w:rPr>
        <w:t>1.3</w:t>
      </w:r>
      <w:r>
        <w:rPr/>
        <w:t xml:space="preserve"> The first prints </w:t>
      </w:r>
      <w:r>
        <w:rPr>
          <w:rFonts w:ascii="Liberation Mono" w:hAnsi="Liberation Mono" w:eastAsia="Liberation Mono"/>
          <w:sz w:val="19"/>
          <w:shd w:val="clear" w:color="auto" w:fill="EFEFEF"/>
        </w:rPr>
        <w:t>temp@example.invalid</w:t>
      </w:r>
      <w:r>
        <w:rPr/>
        <w:t xml:space="preserve">; the second prints the stored value. </w:t>
      </w:r>
      <w:r>
        <w:rPr>
          <w:rFonts w:ascii="Liberation Mono" w:hAnsi="Liberation Mono" w:eastAsia="Liberation Mono"/>
          <w:sz w:val="19"/>
          <w:shd w:val="clear" w:color="auto" w:fill="EFEFEF"/>
        </w:rPr>
        <w:t>-c</w:t>
      </w:r>
      <w:r>
        <w:rPr/>
        <w:t xml:space="preserve"> changes nothing on disk.</w:t>
      </w:r>
    </w:p>
    <w:p>
      <w:pPr>
        <w:pStyle w:val="Heading3"/>
      </w:pPr>
      <w:r>
        <w:rPr/>
        <w:t>Level 2</w:t>
      </w:r>
    </w:p>
    <w:p>
      <w:r>
        <w:rPr/>
      </w:r>
      <w:r>
        <w:rPr>
          <w:b/>
        </w:rPr>
        <w:t>2.1</w:t>
      </w:r>
      <w:r>
        <w:rPr/>
        <w:t xml:space="preserve"> After </w:t>
      </w:r>
      <w:r>
        <w:rPr>
          <w:rFonts w:ascii="Liberation Mono" w:hAnsi="Liberation Mono" w:eastAsia="Liberation Mono"/>
          <w:sz w:val="19"/>
          <w:shd w:val="clear" w:color="auto" w:fill="EFEFEF"/>
        </w:rPr>
        <w:t>git config --local --unset user.email</w:t>
      </w:r>
      <w:r>
        <w:rPr/>
        <w:t>, the global value is effective again. When no value exists at any scope, the command prints nothing and its exit code is 1.</w:t>
      </w:r>
    </w:p>
    <w:p>
      <w:r>
        <w:rPr/>
      </w:r>
      <w:r>
        <w:rPr>
          <w:b/>
        </w:rPr>
        <w:t>2.2</w:t>
      </w:r>
      <w:r>
        <w:rPr/>
        <w:t xml:space="preserve"> With the global file replaced by nothing, there is no </w:t>
      </w:r>
      <w:r>
        <w:rPr>
          <w:rFonts w:ascii="Liberation Mono" w:hAnsi="Liberation Mono" w:eastAsia="Liberation Mono"/>
          <w:sz w:val="19"/>
          <w:shd w:val="clear" w:color="auto" w:fill="EFEFEF"/>
        </w:rPr>
        <w:t>user.email</w:t>
      </w:r>
      <w:r>
        <w:rPr/>
        <w:t xml:space="preserve"> unless a local one exists, so the command prints nothing (exit code 1) if the repository has none.</w:t>
      </w:r>
    </w:p>
    <w:p>
      <w:pPr>
        <w:pStyle w:val="Heading3"/>
      </w:pPr>
      <w:r>
        <w:rPr/>
        <w:t>Level 3</w:t>
      </w:r>
    </w:p>
    <w:p>
      <w:r>
        <w:rPr/>
        <w:t xml:space="preserve">A working configuration: </w:t>
      </w:r>
      <w:r>
        <w:rPr>
          <w:rFonts w:ascii="Liberation Mono" w:hAnsi="Liberation Mono" w:eastAsia="Liberation Mono"/>
          <w:sz w:val="19"/>
          <w:shd w:val="clear" w:color="auto" w:fill="EFEFEF"/>
        </w:rPr>
        <w:t>git config --global includeIf.gitdir:~/work/.path ~/.gitconfig-work</w:t>
      </w:r>
      <w:r>
        <w:rPr/>
        <w:t xml:space="preserve"> with </w:t>
      </w:r>
      <w:r>
        <w:rPr>
          <w:rFonts w:ascii="Liberation Mono" w:hAnsi="Liberation Mono" w:eastAsia="Liberation Mono"/>
          <w:sz w:val="19"/>
          <w:shd w:val="clear" w:color="auto" w:fill="EFEFEF"/>
        </w:rPr>
        <w:t>~/.gitconfig-work</w:t>
      </w:r>
      <w:r>
        <w:rPr/>
        <w:t xml:space="preserve"> containing a </w:t>
      </w:r>
      <w:r>
        <w:rPr>
          <w:rFonts w:ascii="Liberation Mono" w:hAnsi="Liberation Mono" w:eastAsia="Liberation Mono"/>
          <w:sz w:val="19"/>
          <w:shd w:val="clear" w:color="auto" w:fill="EFEFEF"/>
        </w:rPr>
        <w:t>[user]</w:t>
      </w:r>
      <w:r>
        <w:rPr/>
        <w:t xml:space="preserve"> section with the work email. In a repository under </w:t>
      </w:r>
      <w:r>
        <w:rPr>
          <w:rFonts w:ascii="Liberation Mono" w:hAnsi="Liberation Mono" w:eastAsia="Liberation Mono"/>
          <w:sz w:val="19"/>
          <w:shd w:val="clear" w:color="auto" w:fill="EFEFEF"/>
        </w:rPr>
        <w:t>~/work/</w:t>
      </w:r>
      <w:r>
        <w:rPr/>
        <w:t xml:space="preserve">, </w:t>
      </w:r>
      <w:r>
        <w:rPr>
          <w:rFonts w:ascii="Liberation Mono" w:hAnsi="Liberation Mono" w:eastAsia="Liberation Mono"/>
          <w:sz w:val="19"/>
          <w:shd w:val="clear" w:color="auto" w:fill="EFEFEF"/>
        </w:rPr>
        <w:t>git config --show-origin user.email</w:t>
      </w:r>
      <w:r>
        <w:rPr/>
        <w:t xml:space="preserve"> names </w:t>
      </w:r>
      <w:r>
        <w:rPr>
          <w:rFonts w:ascii="Liberation Mono" w:hAnsi="Liberation Mono" w:eastAsia="Liberation Mono"/>
          <w:sz w:val="19"/>
          <w:shd w:val="clear" w:color="auto" w:fill="EFEFEF"/>
        </w:rPr>
        <w:t>.gitconfig-work</w:t>
      </w:r>
      <w:r>
        <w:rPr/>
        <w:t xml:space="preserve">; elsewhere it names </w:t>
      </w:r>
      <w:r>
        <w:rPr>
          <w:rFonts w:ascii="Liberation Mono" w:hAnsi="Liberation Mono" w:eastAsia="Liberation Mono"/>
          <w:sz w:val="19"/>
          <w:shd w:val="clear" w:color="auto" w:fill="EFEFEF"/>
        </w:rPr>
        <w:t>.gitconfig</w:t>
      </w:r>
      <w:r>
        <w:rPr/>
        <w:t>.</w:t>
      </w:r>
    </w:p>
    <w:p>
      <w:pPr>
        <w:pStyle w:val="Heading3"/>
      </w:pPr>
      <w:r>
        <w:rPr/>
        <w:t>Level 4</w:t>
      </w:r>
    </w:p>
    <w:p>
      <w:r>
        <w:rPr/>
      </w:r>
      <w:r>
        <w:rPr>
          <w:b/>
        </w:rPr>
        <w:t>4.1</w:t>
      </w:r>
      <w:r>
        <w:rPr/>
        <w:t xml:space="preserve"> Compare the settings that the two machines actually use: on each, </w:t>
      </w:r>
      <w:r>
        <w:rPr>
          <w:rFonts w:ascii="Liberation Mono" w:hAnsi="Liberation Mono" w:eastAsia="Liberation Mono"/>
          <w:sz w:val="19"/>
          <w:shd w:val="clear" w:color="auto" w:fill="EFEFEF"/>
        </w:rPr>
        <w:t>git config --list --show-origin --show-scope</w:t>
      </w:r>
      <w:r>
        <w:rPr/>
        <w:t xml:space="preserve"> (or </w:t>
      </w:r>
      <w:r>
        <w:rPr>
          <w:rFonts w:ascii="Liberation Mono" w:hAnsi="Liberation Mono" w:eastAsia="Liberation Mono"/>
          <w:sz w:val="19"/>
          <w:shd w:val="clear" w:color="auto" w:fill="EFEFEF"/>
        </w:rPr>
        <w:t>--get-all</w:t>
      </w:r>
      <w:r>
        <w:rPr/>
        <w:t xml:space="preserve"> for a name), and look at </w:t>
      </w:r>
      <w:r>
        <w:rPr>
          <w:rFonts w:ascii="Liberation Mono" w:hAnsi="Liberation Mono" w:eastAsia="Liberation Mono"/>
          <w:sz w:val="19"/>
          <w:shd w:val="clear" w:color="auto" w:fill="EFEFEF"/>
        </w:rPr>
        <w:t>commit.gpgsign</w:t>
      </w:r>
      <w:r>
        <w:rPr/>
        <w:t xml:space="preserve">, </w:t>
      </w:r>
      <w:r>
        <w:rPr>
          <w:rFonts w:ascii="Liberation Mono" w:hAnsi="Liberation Mono" w:eastAsia="Liberation Mono"/>
          <w:sz w:val="19"/>
          <w:shd w:val="clear" w:color="auto" w:fill="EFEFEF"/>
        </w:rPr>
        <w:t>gpg.format</w:t>
      </w:r>
      <w:r>
        <w:rPr/>
        <w:t xml:space="preserve">, </w:t>
      </w:r>
      <w:r>
        <w:rPr>
          <w:rFonts w:ascii="Liberation Mono" w:hAnsi="Liberation Mono" w:eastAsia="Liberation Mono"/>
          <w:sz w:val="19"/>
          <w:shd w:val="clear" w:color="auto" w:fill="EFEFEF"/>
        </w:rPr>
        <w:t>user.signingkey</w:t>
      </w:r>
      <w:r>
        <w:rPr/>
        <w:t xml:space="preserve">. Change the setting at the </w:t>
      </w:r>
      <w:r>
        <w:rPr>
          <w:i/>
        </w:rPr>
        <w:t>narrowest scope that affects only the build server</w:t>
      </w:r>
      <w:r>
        <w:rPr/>
        <w:t xml:space="preserve">: its system file or the local </w:t>
      </w:r>
      <w:r>
        <w:rPr>
          <w:rFonts w:ascii="Liberation Mono" w:hAnsi="Liberation Mono" w:eastAsia="Liberation Mono"/>
          <w:sz w:val="19"/>
          <w:shd w:val="clear" w:color="auto" w:fill="EFEFEF"/>
        </w:rPr>
        <w:t>.git/config</w:t>
      </w:r>
      <w:r>
        <w:rPr/>
        <w:t xml:space="preserve"> of the build repository, not your global file.</w:t>
      </w:r>
    </w:p>
    <w:p>
      <w:pPr>
        <w:pStyle w:val="Heading3"/>
      </w:pPr>
      <w:r>
        <w:rPr/>
        <w:t>Level 5</w:t>
      </w:r>
    </w:p>
    <w:p>
      <w:r>
        <w:rPr/>
      </w:r>
      <w:r>
        <w:rPr>
          <w:b/>
        </w:rPr>
        <w:t>5.1</w:t>
      </w:r>
      <w:r>
        <w:rPr/>
        <w:t xml:space="preserve"> (1) </w:t>
      </w:r>
      <w:r>
        <w:rPr>
          <w:rFonts w:ascii="Liberation Mono" w:hAnsi="Liberation Mono" w:eastAsia="Liberation Mono"/>
          <w:sz w:val="19"/>
          <w:shd w:val="clear" w:color="auto" w:fill="EFEFEF"/>
        </w:rPr>
        <w:t>git config --show-origin --get commit.gpgsign</w:t>
      </w:r>
      <w:r>
        <w:rPr/>
        <w:t xml:space="preserve"> to see whether signing is on and where it is set; (2) </w:t>
      </w:r>
      <w:r>
        <w:rPr>
          <w:rFonts w:ascii="Liberation Mono" w:hAnsi="Liberation Mono" w:eastAsia="Liberation Mono"/>
          <w:sz w:val="19"/>
          <w:shd w:val="clear" w:color="auto" w:fill="EFEFEF"/>
        </w:rPr>
        <w:t>git config --list --show-origin --show-scope | grep -i -E "gpg|sign"</w:t>
      </w:r>
      <w:r>
        <w:rPr/>
        <w:t xml:space="preserve"> for related settings; (3) check whether a system or included file sets it. Safest way to commit meanwhile: </w:t>
      </w:r>
      <w:r>
        <w:rPr>
          <w:rFonts w:ascii="Liberation Mono" w:hAnsi="Liberation Mono" w:eastAsia="Liberation Mono"/>
          <w:sz w:val="19"/>
          <w:shd w:val="clear" w:color="auto" w:fill="EFEFEF"/>
        </w:rPr>
        <w:t>git -c commit.gpgsign=false commit -m "Update"</w:t>
      </w:r>
      <w:r>
        <w:rPr/>
        <w:t>, which changes nothing on disk.</w:t>
      </w:r>
    </w:p>
    <w:p>
      <w:r>
        <w:rPr/>
      </w:r>
      <w:r>
        <w:rPr>
          <w:b/>
        </w:rPr>
        <w:t>5.2</w:t>
      </w:r>
      <w:r>
        <w:rPr/>
        <w:t xml:space="preserve"> The </w:t>
      </w:r>
      <w:r>
        <w:rPr>
          <w:rFonts w:ascii="Liberation Mono" w:hAnsi="Liberation Mono" w:eastAsia="Liberation Mono"/>
          <w:sz w:val="19"/>
          <w:shd w:val="clear" w:color="auto" w:fill="EFEFEF"/>
        </w:rPr>
        <w:t>pull.*</w:t>
      </w:r>
      <w:r>
        <w:rPr/>
        <w:t xml:space="preserve"> settings (</w:t>
      </w:r>
      <w:r>
        <w:rPr>
          <w:rFonts w:ascii="Liberation Mono" w:hAnsi="Liberation Mono" w:eastAsia="Liberation Mono"/>
          <w:sz w:val="19"/>
          <w:shd w:val="clear" w:color="auto" w:fill="EFEFEF"/>
        </w:rPr>
        <w:t>pull.rebase</w:t>
      </w:r>
      <w:r>
        <w:rPr/>
        <w:t xml:space="preserve">, </w:t>
      </w:r>
      <w:r>
        <w:rPr>
          <w:rFonts w:ascii="Liberation Mono" w:hAnsi="Liberation Mono" w:eastAsia="Liberation Mono"/>
          <w:sz w:val="19"/>
          <w:shd w:val="clear" w:color="auto" w:fill="EFEFEF"/>
        </w:rPr>
        <w:t>pull.ff</w:t>
      </w:r>
      <w:r>
        <w:rPr/>
        <w:t xml:space="preserve">); compare with </w:t>
      </w:r>
      <w:r>
        <w:rPr>
          <w:rFonts w:ascii="Liberation Mono" w:hAnsi="Liberation Mono" w:eastAsia="Liberation Mono"/>
          <w:sz w:val="19"/>
          <w:shd w:val="clear" w:color="auto" w:fill="EFEFEF"/>
        </w:rPr>
        <w:t>git config --show-origin --get-all pull.rebase</w:t>
      </w:r>
      <w:r>
        <w:rPr/>
        <w:t xml:space="preserve"> and </w:t>
      </w:r>
      <w:r>
        <w:rPr>
          <w:rFonts w:ascii="Liberation Mono" w:hAnsi="Liberation Mono" w:eastAsia="Liberation Mono"/>
          <w:sz w:val="19"/>
          <w:shd w:val="clear" w:color="auto" w:fill="EFEFEF"/>
        </w:rPr>
        <w:t>pull.ff</w:t>
      </w:r>
      <w:r>
        <w:rPr/>
        <w:t xml:space="preserve"> on both computers.</w:t>
      </w:r>
    </w:p>
    <w:p>
      <w:r>
        <w:rPr/>
      </w:r>
      <w:r>
        <w:rPr>
          <w:b/>
        </w:rPr>
        <w:t>5.3</w:t>
      </w:r>
      <w:r>
        <w:rPr/>
        <w:t xml:space="preserve"> Any of </w:t>
      </w:r>
      <w:r>
        <w:rPr>
          <w:rFonts w:ascii="Liberation Mono" w:hAnsi="Liberation Mono" w:eastAsia="Liberation Mono"/>
          <w:sz w:val="19"/>
          <w:shd w:val="clear" w:color="auto" w:fill="EFEFEF"/>
        </w:rPr>
        <w:t>commit.gpgsign</w:t>
      </w:r>
      <w:r>
        <w:rPr/>
        <w:t xml:space="preserve">, </w:t>
      </w:r>
      <w:r>
        <w:rPr>
          <w:rFonts w:ascii="Liberation Mono" w:hAnsi="Liberation Mono" w:eastAsia="Liberation Mono"/>
          <w:sz w:val="19"/>
          <w:shd w:val="clear" w:color="auto" w:fill="EFEFEF"/>
        </w:rPr>
        <w:t>user.name</w:t>
      </w:r>
      <w:r>
        <w:rPr/>
        <w:t>/</w:t>
      </w:r>
      <w:r>
        <w:rPr>
          <w:rFonts w:ascii="Liberation Mono" w:hAnsi="Liberation Mono" w:eastAsia="Liberation Mono"/>
          <w:sz w:val="19"/>
          <w:shd w:val="clear" w:color="auto" w:fill="EFEFEF"/>
        </w:rPr>
        <w:t>user.email</w:t>
      </w:r>
      <w:r>
        <w:rPr/>
        <w:t xml:space="preserve">, </w:t>
      </w:r>
      <w:r>
        <w:rPr>
          <w:rFonts w:ascii="Liberation Mono" w:hAnsi="Liberation Mono" w:eastAsia="Liberation Mono"/>
          <w:sz w:val="19"/>
          <w:shd w:val="clear" w:color="auto" w:fill="EFEFEF"/>
        </w:rPr>
        <w:t>core.editor</w:t>
      </w:r>
      <w:r>
        <w:rPr/>
        <w:t xml:space="preserve">, </w:t>
      </w:r>
      <w:r>
        <w:rPr>
          <w:rFonts w:ascii="Liberation Mono" w:hAnsi="Liberation Mono" w:eastAsia="Liberation Mono"/>
          <w:sz w:val="19"/>
          <w:shd w:val="clear" w:color="auto" w:fill="EFEFEF"/>
        </w:rPr>
        <w:t>init.defaultBranch</w:t>
      </w:r>
      <w:r>
        <w:rPr/>
        <w:t xml:space="preserve">, </w:t>
      </w:r>
      <w:r>
        <w:rPr>
          <w:rFonts w:ascii="Liberation Mono" w:hAnsi="Liberation Mono" w:eastAsia="Liberation Mono"/>
          <w:sz w:val="19"/>
          <w:shd w:val="clear" w:color="auto" w:fill="EFEFEF"/>
        </w:rPr>
        <w:t>core.autocrlf</w:t>
      </w:r>
      <w:r>
        <w:rPr/>
        <w:t xml:space="preserve">. Make the script explicit: pass </w:t>
      </w:r>
      <w:r>
        <w:rPr>
          <w:rFonts w:ascii="Liberation Mono" w:hAnsi="Liberation Mono" w:eastAsia="Liberation Mono"/>
          <w:sz w:val="19"/>
          <w:shd w:val="clear" w:color="auto" w:fill="EFEFEF"/>
        </w:rPr>
        <w:t>-c</w:t>
      </w:r>
      <w:r>
        <w:rPr/>
        <w:t xml:space="preserve"> options for what it needs, set </w:t>
      </w:r>
      <w:r>
        <w:rPr>
          <w:rFonts w:ascii="Liberation Mono" w:hAnsi="Liberation Mono" w:eastAsia="Liberation Mono"/>
          <w:sz w:val="19"/>
          <w:shd w:val="clear" w:color="auto" w:fill="EFEFEF"/>
        </w:rPr>
        <w:t>GIT_CONFIG_GLOBAL=/dev/null</w:t>
      </w:r>
      <w:r>
        <w:rPr/>
        <w:t xml:space="preserve"> and </w:t>
      </w:r>
      <w:r>
        <w:rPr>
          <w:rFonts w:ascii="Liberation Mono" w:hAnsi="Liberation Mono" w:eastAsia="Liberation Mono"/>
          <w:sz w:val="19"/>
          <w:shd w:val="clear" w:color="auto" w:fill="EFEFEF"/>
        </w:rPr>
        <w:t>GIT_CONFIG_NOSYSTEM=1</w:t>
      </w:r>
      <w:r>
        <w:rPr/>
        <w:t xml:space="preserve"> so that no inherited settings apply, and supply the identity itself.</w:t>
      </w:r>
    </w:p>
    <w:p>
      <w:pPr>
        <w:pStyle w:val="Heading2"/>
      </w:pPr>
      <w:r>
        <w:rPr/>
        <w:t>Chapter 15 — Git's Core Model</w:t>
      </w:r>
    </w:p>
    <w:p>
      <w:pPr>
        <w:pStyle w:val="Heading3"/>
      </w:pPr>
      <w:r>
        <w:rPr/>
        <w:t>Level 1</w:t>
      </w:r>
    </w:p>
    <w:p>
      <w:r>
        <w:rPr/>
      </w:r>
      <w:r>
        <w:rPr>
          <w:b/>
        </w:rPr>
        <w:t>1.1</w:t>
      </w:r>
      <w:r>
        <w:rPr/>
        <w:t xml:space="preserve"> (a) untracked (</w:t>
      </w:r>
      <w:r>
        <w:rPr>
          <w:rFonts w:ascii="Liberation Mono" w:hAnsi="Liberation Mono" w:eastAsia="Liberation Mono"/>
          <w:sz w:val="19"/>
          <w:shd w:val="clear" w:color="auto" w:fill="EFEFEF"/>
        </w:rPr>
        <w:t>Untracked files</w:t>
      </w:r>
      <w:r>
        <w:rPr/>
        <w:t>); (b) staged (</w:t>
      </w:r>
      <w:r>
        <w:rPr>
          <w:rFonts w:ascii="Liberation Mono" w:hAnsi="Liberation Mono" w:eastAsia="Liberation Mono"/>
          <w:sz w:val="19"/>
          <w:shd w:val="clear" w:color="auto" w:fill="EFEFEF"/>
        </w:rPr>
        <w:t>Changes to be committed: new file</w:t>
      </w:r>
      <w:r>
        <w:rPr/>
        <w:t>); (c) clean (</w:t>
      </w:r>
      <w:r>
        <w:rPr>
          <w:rFonts w:ascii="Liberation Mono" w:hAnsi="Liberation Mono" w:eastAsia="Liberation Mono"/>
          <w:sz w:val="19"/>
          <w:shd w:val="clear" w:color="auto" w:fill="EFEFEF"/>
        </w:rPr>
        <w:t>nothing to commit, working tree clean</w:t>
      </w:r>
      <w:r>
        <w:rPr/>
        <w:t>); (d) modified (</w:t>
      </w:r>
      <w:r>
        <w:rPr>
          <w:rFonts w:ascii="Liberation Mono" w:hAnsi="Liberation Mono" w:eastAsia="Liberation Mono"/>
          <w:sz w:val="19"/>
          <w:shd w:val="clear" w:color="auto" w:fill="EFEFEF"/>
        </w:rPr>
        <w:t>Changes not staged for commit</w:t>
      </w:r>
      <w:r>
        <w:rPr/>
        <w:t>).</w:t>
      </w:r>
    </w:p>
    <w:p>
      <w:r>
        <w:rPr/>
      </w:r>
      <w:r>
        <w:rPr>
          <w:b/>
        </w:rPr>
        <w:t>1.2</w:t>
      </w:r>
      <w:r>
        <w:rPr/>
        <w:t xml:space="preserve"> </w:t>
      </w:r>
      <w:r>
        <w:rPr>
          <w:rFonts w:ascii="Liberation Mono" w:hAnsi="Liberation Mono" w:eastAsia="Liberation Mono"/>
          <w:sz w:val="19"/>
          <w:shd w:val="clear" w:color="auto" w:fill="EFEFEF"/>
        </w:rPr>
        <w:t>.git/HEAD</w:t>
      </w:r>
      <w:r>
        <w:rPr/>
        <w:t xml:space="preserve"> contains </w:t>
      </w:r>
      <w:r>
        <w:rPr>
          <w:rFonts w:ascii="Liberation Mono" w:hAnsi="Liberation Mono" w:eastAsia="Liberation Mono"/>
          <w:sz w:val="19"/>
          <w:shd w:val="clear" w:color="auto" w:fill="EFEFEF"/>
        </w:rPr>
        <w:t>ref: refs/heads/main</w:t>
      </w:r>
      <w:r>
        <w:rPr/>
        <w:t xml:space="preserve"> (or your branch name). The branch file contains the 40-character hash of the latest commit.</w:t>
      </w:r>
    </w:p>
    <w:p>
      <w:pPr>
        <w:pStyle w:val="Heading3"/>
      </w:pPr>
      <w:r>
        <w:rPr/>
        <w:t>Level 2</w:t>
      </w:r>
    </w:p>
    <w:p>
      <w:r>
        <w:rPr/>
      </w:r>
      <w:r>
        <w:rPr>
          <w:b/>
        </w:rPr>
        <w:t>2.1</w:t>
      </w:r>
      <w:r>
        <w:rPr/>
        <w:t xml:space="preserve"> Untracked: working tree only. Staged: index (and working tree). Committed: repository (working tree and index match it). Modified after a commit: working tree only.</w:t>
      </w:r>
    </w:p>
    <w:p>
      <w:r>
        <w:rPr/>
      </w:r>
      <w:r>
        <w:rPr>
          <w:b/>
        </w:rPr>
        <w:t>2.2</w:t>
      </w:r>
      <w:r>
        <w:rPr/>
        <w:t xml:space="preserve"> </w:t>
      </w:r>
      <w:r>
        <w:rPr>
          <w:rFonts w:ascii="Liberation Mono" w:hAnsi="Liberation Mono" w:eastAsia="Liberation Mono"/>
          <w:sz w:val="19"/>
          <w:shd w:val="clear" w:color="auto" w:fill="EFEFEF"/>
        </w:rPr>
        <w:t>a.txt</w:t>
      </w:r>
      <w:r>
        <w:rPr/>
        <w:t xml:space="preserve"> is staged (</w:t>
      </w:r>
      <w:r>
        <w:rPr>
          <w:rFonts w:ascii="Liberation Mono" w:hAnsi="Liberation Mono" w:eastAsia="Liberation Mono"/>
          <w:sz w:val="19"/>
          <w:shd w:val="clear" w:color="auto" w:fill="EFEFEF"/>
        </w:rPr>
        <w:t>Changes to be committed</w:t>
      </w:r>
      <w:r>
        <w:rPr/>
        <w:t xml:space="preserve">); </w:t>
      </w:r>
      <w:r>
        <w:rPr>
          <w:rFonts w:ascii="Liberation Mono" w:hAnsi="Liberation Mono" w:eastAsia="Liberation Mono"/>
          <w:sz w:val="19"/>
          <w:shd w:val="clear" w:color="auto" w:fill="EFEFEF"/>
        </w:rPr>
        <w:t>b.txt</w:t>
      </w:r>
      <w:r>
        <w:rPr/>
        <w:t xml:space="preserve"> is untracked. After </w:t>
      </w:r>
      <w:r>
        <w:rPr>
          <w:rFonts w:ascii="Liberation Mono" w:hAnsi="Liberation Mono" w:eastAsia="Liberation Mono"/>
          <w:sz w:val="19"/>
          <w:shd w:val="clear" w:color="auto" w:fill="EFEFEF"/>
        </w:rPr>
        <w:t>git commit</w:t>
      </w:r>
      <w:r>
        <w:rPr/>
        <w:t xml:space="preserve">, </w:t>
      </w:r>
      <w:r>
        <w:rPr>
          <w:rFonts w:ascii="Liberation Mono" w:hAnsi="Liberation Mono" w:eastAsia="Liberation Mono"/>
          <w:sz w:val="19"/>
          <w:shd w:val="clear" w:color="auto" w:fill="EFEFEF"/>
        </w:rPr>
        <w:t>a.txt</w:t>
      </w:r>
      <w:r>
        <w:rPr/>
        <w:t xml:space="preserve"> is committed and </w:t>
      </w:r>
      <w:r>
        <w:rPr>
          <w:rFonts w:ascii="Liberation Mono" w:hAnsi="Liberation Mono" w:eastAsia="Liberation Mono"/>
          <w:sz w:val="19"/>
          <w:shd w:val="clear" w:color="auto" w:fill="EFEFEF"/>
        </w:rPr>
        <w:t>b.txt</w:t>
      </w:r>
      <w:r>
        <w:rPr/>
        <w:t xml:space="preserve"> is still untracked.</w:t>
      </w:r>
    </w:p>
    <w:p>
      <w:pPr>
        <w:pStyle w:val="Heading3"/>
      </w:pPr>
      <w:r>
        <w:rPr/>
        <w:t>Level 3</w:t>
      </w:r>
    </w:p>
    <w:p>
      <w:r>
        <w:rPr/>
        <w:t>Any analogy that keeps the three steps apart is right. Example: "Saving is writing on a page; staging is putting the page in the folder that will be posted; committing is posting it, with a label."</w:t>
      </w:r>
    </w:p>
    <w:p>
      <w:pPr>
        <w:pStyle w:val="Heading3"/>
      </w:pPr>
      <w:r>
        <w:rPr/>
        <w:t>Level 4</w:t>
      </w:r>
    </w:p>
    <w:p>
      <w:r>
        <w:rPr/>
      </w:r>
      <w:r>
        <w:rPr>
          <w:b/>
        </w:rPr>
        <w:t>4.1</w:t>
      </w:r>
      <w:r>
        <w:rPr/>
        <w:t xml:space="preserve"> Saving only changes the working tree. Git records changes only when you stage them into the index (</w:t>
      </w:r>
      <w:r>
        <w:rPr>
          <w:rFonts w:ascii="Liberation Mono" w:hAnsi="Liberation Mono" w:eastAsia="Liberation Mono"/>
          <w:sz w:val="19"/>
          <w:shd w:val="clear" w:color="auto" w:fill="EFEFEF"/>
        </w:rPr>
        <w:t>git add</w:t>
      </w:r>
      <w:r>
        <w:rPr/>
        <w:t>) and commit them into the repository (</w:t>
      </w:r>
      <w:r>
        <w:rPr>
          <w:rFonts w:ascii="Liberation Mono" w:hAnsi="Liberation Mono" w:eastAsia="Liberation Mono"/>
          <w:sz w:val="19"/>
          <w:shd w:val="clear" w:color="auto" w:fill="EFEFEF"/>
        </w:rPr>
        <w:t>git commit</w:t>
      </w:r>
      <w:r>
        <w:rPr/>
        <w:t xml:space="preserve">). Until then the change is not part of any snapshot and could be lost. They should run </w:t>
      </w:r>
      <w:r>
        <w:rPr>
          <w:rFonts w:ascii="Liberation Mono" w:hAnsi="Liberation Mono" w:eastAsia="Liberation Mono"/>
          <w:sz w:val="19"/>
          <w:shd w:val="clear" w:color="auto" w:fill="EFEFEF"/>
        </w:rPr>
        <w:t>git add</w:t>
      </w:r>
      <w:r>
        <w:rPr/>
        <w:t xml:space="preserve"> for the files they want and then </w:t>
      </w:r>
      <w:r>
        <w:rPr>
          <w:rFonts w:ascii="Liberation Mono" w:hAnsi="Liberation Mono" w:eastAsia="Liberation Mono"/>
          <w:sz w:val="19"/>
          <w:shd w:val="clear" w:color="auto" w:fill="EFEFEF"/>
        </w:rPr>
        <w:t>git commit -m "..."</w:t>
      </w:r>
      <w:r>
        <w:rPr/>
        <w:t>.</w:t>
      </w:r>
    </w:p>
    <w:p>
      <w:pPr>
        <w:pStyle w:val="Heading3"/>
      </w:pPr>
      <w:r>
        <w:rPr/>
        <w:t>Level 5</w:t>
      </w:r>
    </w:p>
    <w:p>
      <w:r>
        <w:rPr/>
      </w:r>
      <w:r>
        <w:rPr>
          <w:b/>
        </w:rPr>
        <w:t>5.1</w:t>
      </w:r>
      <w:r>
        <w:rPr/>
        <w:t xml:space="preserve"> The file was modified but not staged, so the index (which defines the commit) held nothing new. Fix: </w:t>
      </w:r>
      <w:r>
        <w:rPr>
          <w:rFonts w:ascii="Liberation Mono" w:hAnsi="Liberation Mono" w:eastAsia="Liberation Mono"/>
          <w:sz w:val="19"/>
          <w:shd w:val="clear" w:color="auto" w:fill="EFEFEF"/>
        </w:rPr>
        <w:t>git add menu.html</w:t>
      </w:r>
      <w:r>
        <w:rPr/>
        <w:t xml:space="preserve"> and commit again, or use </w:t>
      </w:r>
      <w:r>
        <w:rPr>
          <w:rFonts w:ascii="Liberation Mono" w:hAnsi="Liberation Mono" w:eastAsia="Liberation Mono"/>
          <w:sz w:val="19"/>
          <w:shd w:val="clear" w:color="auto" w:fill="EFEFEF"/>
        </w:rPr>
        <w:t>git commit -am "Update menu"</w:t>
      </w:r>
      <w:r>
        <w:rPr/>
        <w:t xml:space="preserve"> for tracked files (Chapter 19).</w:t>
      </w:r>
    </w:p>
    <w:p>
      <w:r>
        <w:rPr/>
      </w:r>
      <w:r>
        <w:rPr>
          <w:b/>
        </w:rPr>
        <w:t>5.2</w:t>
      </w:r>
      <w:r>
        <w:rPr/>
        <w:t xml:space="preserve"> They deleted the repository (the history). The project files (the working tree) still exist. If a copy of the repository exists elsewhere (a clone or a remote), they can restore it from there; otherwise the history is gone and they can start again with </w:t>
      </w:r>
      <w:r>
        <w:rPr>
          <w:rFonts w:ascii="Liberation Mono" w:hAnsi="Liberation Mono" w:eastAsia="Liberation Mono"/>
          <w:sz w:val="19"/>
          <w:shd w:val="clear" w:color="auto" w:fill="EFEFEF"/>
        </w:rPr>
        <w:t>git init</w:t>
      </w:r>
      <w:r>
        <w:rPr/>
        <w:t>.</w:t>
      </w:r>
    </w:p>
    <w:p>
      <w:pPr>
        <w:pStyle w:val="Heading2"/>
      </w:pPr>
      <w:r>
        <w:rPr/>
        <w:t>Chapter 16 — Your First Repository</w:t>
      </w:r>
    </w:p>
    <w:p>
      <w:pPr>
        <w:pStyle w:val="Heading3"/>
      </w:pPr>
      <w:r>
        <w:rPr/>
        <w:t>Level 1</w:t>
      </w:r>
    </w:p>
    <w:p>
      <w:r>
        <w:rPr/>
      </w:r>
      <w:r>
        <w:rPr>
          <w:b/>
        </w:rPr>
        <w:t>1.1</w:t>
      </w:r>
      <w:r>
        <w:rPr/>
        <w:t xml:space="preserve"> Your </w:t>
      </w:r>
      <w:r>
        <w:rPr>
          <w:rFonts w:ascii="Liberation Mono" w:hAnsi="Liberation Mono" w:eastAsia="Liberation Mono"/>
          <w:sz w:val="19"/>
          <w:shd w:val="clear" w:color="auto" w:fill="EFEFEF"/>
        </w:rPr>
        <w:t>git log --oneline</w:t>
      </w:r>
      <w:r>
        <w:rPr/>
        <w:t xml:space="preserve"> shows three lines, newest first, each a short hash and your message.</w:t>
      </w:r>
    </w:p>
    <w:p>
      <w:r>
        <w:rPr/>
      </w:r>
      <w:r>
        <w:rPr>
          <w:b/>
        </w:rPr>
        <w:t>1.2</w:t>
      </w:r>
      <w:r>
        <w:rPr/>
        <w:t xml:space="preserve"> Branch (</w:t>
      </w:r>
      <w:r>
        <w:rPr>
          <w:rFonts w:ascii="Liberation Mono" w:hAnsi="Liberation Mono" w:eastAsia="Liberation Mono"/>
          <w:sz w:val="19"/>
          <w:shd w:val="clear" w:color="auto" w:fill="EFEFEF"/>
        </w:rPr>
        <w:t>main</w:t>
      </w:r>
      <w:r>
        <w:rPr/>
        <w:t xml:space="preserve">) received the commit; </w:t>
      </w:r>
      <w:r>
        <w:rPr>
          <w:rFonts w:ascii="Liberation Mono" w:hAnsi="Liberation Mono" w:eastAsia="Liberation Mono"/>
          <w:sz w:val="19"/>
          <w:shd w:val="clear" w:color="auto" w:fill="EFEFEF"/>
        </w:rPr>
        <w:t>(root-commit)</w:t>
      </w:r>
      <w:r>
        <w:rPr/>
        <w:t xml:space="preserve"> marks the first commit, which has no parent; the short hash names the commit; the summary says how many files and lines changed.</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status</w:t>
      </w:r>
      <w:r>
        <w:rPr/>
        <w:t xml:space="preserve"> lists </w:t>
      </w:r>
      <w:r>
        <w:rPr>
          <w:rFonts w:ascii="Liberation Mono" w:hAnsi="Liberation Mono" w:eastAsia="Liberation Mono"/>
          <w:sz w:val="19"/>
          <w:shd w:val="clear" w:color="auto" w:fill="EFEFEF"/>
        </w:rPr>
        <w:t>README.md</w:t>
      </w:r>
      <w:r>
        <w:rPr/>
        <w:t xml:space="preserve">, </w:t>
      </w:r>
      <w:r>
        <w:rPr>
          <w:rFonts w:ascii="Liberation Mono" w:hAnsi="Liberation Mono" w:eastAsia="Liberation Mono"/>
          <w:sz w:val="19"/>
          <w:shd w:val="clear" w:color="auto" w:fill="EFEFEF"/>
        </w:rPr>
        <w:t>contact.html</w:t>
      </w:r>
      <w:r>
        <w:rPr/>
        <w:t xml:space="preserve">, </w:t>
      </w:r>
      <w:r>
        <w:rPr>
          <w:rFonts w:ascii="Liberation Mono" w:hAnsi="Liberation Mono" w:eastAsia="Liberation Mono"/>
          <w:sz w:val="19"/>
          <w:shd w:val="clear" w:color="auto" w:fill="EFEFEF"/>
        </w:rPr>
        <w:t>css/</w:t>
      </w:r>
      <w:r>
        <w:rPr/>
        <w:t xml:space="preserve">, </w:t>
      </w:r>
      <w:r>
        <w:rPr>
          <w:rFonts w:ascii="Liberation Mono" w:hAnsi="Liberation Mono" w:eastAsia="Liberation Mono"/>
          <w:sz w:val="19"/>
          <w:shd w:val="clear" w:color="auto" w:fill="EFEFEF"/>
        </w:rPr>
        <w:t>images/</w:t>
      </w:r>
      <w:r>
        <w:rPr/>
        <w:t xml:space="preserve">, </w:t>
      </w:r>
      <w:r>
        <w:rPr>
          <w:rFonts w:ascii="Liberation Mono" w:hAnsi="Liberation Mono" w:eastAsia="Liberation Mono"/>
          <w:sz w:val="19"/>
          <w:shd w:val="clear" w:color="auto" w:fill="EFEFEF"/>
        </w:rPr>
        <w:t>index.html</w:t>
      </w:r>
      <w:r>
        <w:rPr/>
        <w:t xml:space="preserve">, </w:t>
      </w:r>
      <w:r>
        <w:rPr>
          <w:rFonts w:ascii="Liberation Mono" w:hAnsi="Liberation Mono" w:eastAsia="Liberation Mono"/>
          <w:sz w:val="19"/>
          <w:shd w:val="clear" w:color="auto" w:fill="EFEFEF"/>
        </w:rPr>
        <w:t>menu.html</w:t>
      </w:r>
      <w:r>
        <w:rPr/>
        <w:t xml:space="preserve">. </w:t>
      </w:r>
      <w:r>
        <w:rPr>
          <w:rFonts w:ascii="Liberation Mono" w:hAnsi="Liberation Mono" w:eastAsia="Liberation Mono"/>
          <w:sz w:val="19"/>
          <w:shd w:val="clear" w:color="auto" w:fill="EFEFEF"/>
        </w:rPr>
        <w:t>git add .</w:t>
      </w:r>
      <w:r>
        <w:rPr/>
        <w:t xml:space="preserve"> then </w:t>
      </w:r>
      <w:r>
        <w:rPr>
          <w:rFonts w:ascii="Liberation Mono" w:hAnsi="Liberation Mono" w:eastAsia="Liberation Mono"/>
          <w:sz w:val="19"/>
          <w:shd w:val="clear" w:color="auto" w:fill="EFEFEF"/>
        </w:rPr>
        <w:t>git commit -m "Add the Sunrise Bakery starter site"</w:t>
      </w:r>
      <w:r>
        <w:rPr/>
        <w:t>.</w:t>
      </w:r>
    </w:p>
    <w:p>
      <w:r>
        <w:rPr/>
      </w:r>
      <w:r>
        <w:rPr>
          <w:b/>
        </w:rPr>
        <w:t>2.2</w:t>
      </w:r>
      <w:r>
        <w:rPr/>
        <w:t xml:space="preserve"> Commit before staging: </w:t>
      </w:r>
      <w:r>
        <w:rPr>
          <w:rFonts w:ascii="Liberation Mono" w:hAnsi="Liberation Mono" w:eastAsia="Liberation Mono"/>
          <w:sz w:val="19"/>
          <w:shd w:val="clear" w:color="auto" w:fill="EFEFEF"/>
        </w:rPr>
        <w:t>nothing added to commit but untracked files present</w:t>
      </w:r>
      <w:r>
        <w:rPr/>
        <w:t xml:space="preserve">; fix: </w:t>
      </w:r>
      <w:r>
        <w:rPr>
          <w:rFonts w:ascii="Liberation Mono" w:hAnsi="Liberation Mono" w:eastAsia="Liberation Mono"/>
          <w:sz w:val="19"/>
          <w:shd w:val="clear" w:color="auto" w:fill="EFEFEF"/>
        </w:rPr>
        <w:t>git add</w:t>
      </w:r>
      <w:r>
        <w:rPr/>
        <w:t xml:space="preserve">. Nothing to commit: </w:t>
      </w:r>
      <w:r>
        <w:rPr>
          <w:rFonts w:ascii="Liberation Mono" w:hAnsi="Liberation Mono" w:eastAsia="Liberation Mono"/>
          <w:sz w:val="19"/>
          <w:shd w:val="clear" w:color="auto" w:fill="EFEFEF"/>
        </w:rPr>
        <w:t>nothing to commit, working tree clean</w:t>
      </w:r>
      <w:r>
        <w:rPr/>
        <w:t xml:space="preserve">; fix: none needed (no change). Modification not staged: </w:t>
      </w:r>
      <w:r>
        <w:rPr>
          <w:rFonts w:ascii="Liberation Mono" w:hAnsi="Liberation Mono" w:eastAsia="Liberation Mono"/>
          <w:sz w:val="19"/>
          <w:shd w:val="clear" w:color="auto" w:fill="EFEFEF"/>
        </w:rPr>
        <w:t>no changes added to commit</w:t>
      </w:r>
      <w:r>
        <w:rPr/>
        <w:t xml:space="preserve">; fix: </w:t>
      </w:r>
      <w:r>
        <w:rPr>
          <w:rFonts w:ascii="Liberation Mono" w:hAnsi="Liberation Mono" w:eastAsia="Liberation Mono"/>
          <w:sz w:val="19"/>
          <w:shd w:val="clear" w:color="auto" w:fill="EFEFEF"/>
        </w:rPr>
        <w:t>git add &lt;file&gt;</w:t>
      </w:r>
      <w:r>
        <w:rPr/>
        <w:t xml:space="preserve"> or </w:t>
      </w:r>
      <w:r>
        <w:rPr>
          <w:rFonts w:ascii="Liberation Mono" w:hAnsi="Liberation Mono" w:eastAsia="Liberation Mono"/>
          <w:sz w:val="19"/>
          <w:shd w:val="clear" w:color="auto" w:fill="EFEFEF"/>
        </w:rPr>
        <w:t>git commit -am</w:t>
      </w:r>
      <w:r>
        <w:rPr/>
        <w:t>.</w:t>
      </w:r>
    </w:p>
    <w:p>
      <w:pPr>
        <w:pStyle w:val="Heading3"/>
      </w:pPr>
      <w:r>
        <w:rPr/>
        <w:t>Level 3</w:t>
      </w:r>
    </w:p>
    <w:p>
      <w:r>
        <w:rPr/>
        <w:t xml:space="preserve">Edit and save </w:t>
      </w:r>
      <w:r>
        <w:rPr>
          <w:rFonts w:ascii="Liberation Mono" w:hAnsi="Liberation Mono" w:eastAsia="Liberation Mono"/>
          <w:sz w:val="19"/>
          <w:shd w:val="clear" w:color="auto" w:fill="EFEFEF"/>
        </w:rPr>
        <w:t>index.html</w:t>
      </w:r>
      <w:r>
        <w:rPr/>
        <w:t xml:space="preserve">, </w:t>
      </w:r>
      <w:r>
        <w:rPr>
          <w:rFonts w:ascii="Liberation Mono" w:hAnsi="Liberation Mono" w:eastAsia="Liberation Mono"/>
          <w:sz w:val="19"/>
          <w:shd w:val="clear" w:color="auto" w:fill="EFEFEF"/>
        </w:rPr>
        <w:t>git status</w:t>
      </w:r>
      <w:r>
        <w:rPr/>
        <w:t xml:space="preserve"> (shows </w:t>
      </w:r>
      <w:r>
        <w:rPr>
          <w:rFonts w:ascii="Liberation Mono" w:hAnsi="Liberation Mono" w:eastAsia="Liberation Mono"/>
          <w:sz w:val="19"/>
          <w:shd w:val="clear" w:color="auto" w:fill="EFEFEF"/>
        </w:rPr>
        <w:t>modified</w:t>
      </w:r>
      <w:r>
        <w:rPr/>
        <w:t xml:space="preserve">), </w:t>
      </w:r>
      <w:r>
        <w:rPr>
          <w:rFonts w:ascii="Liberation Mono" w:hAnsi="Liberation Mono" w:eastAsia="Liberation Mono"/>
          <w:sz w:val="19"/>
          <w:shd w:val="clear" w:color="auto" w:fill="EFEFEF"/>
        </w:rPr>
        <w:t>git add index.html</w:t>
      </w:r>
      <w:r>
        <w:rPr/>
        <w:t xml:space="preserve">, </w:t>
      </w:r>
      <w:r>
        <w:rPr>
          <w:rFonts w:ascii="Liberation Mono" w:hAnsi="Liberation Mono" w:eastAsia="Liberation Mono"/>
          <w:sz w:val="19"/>
          <w:shd w:val="clear" w:color="auto" w:fill="EFEFEF"/>
        </w:rPr>
        <w:t>git commit -m "Update the home page heading"</w:t>
      </w:r>
      <w:r>
        <w:rPr/>
        <w:t xml:space="preserve">, </w:t>
      </w:r>
      <w:r>
        <w:rPr>
          <w:rFonts w:ascii="Liberation Mono" w:hAnsi="Liberation Mono" w:eastAsia="Liberation Mono"/>
          <w:sz w:val="19"/>
          <w:shd w:val="clear" w:color="auto" w:fill="EFEFEF"/>
        </w:rPr>
        <w:t>git log --oneline</w:t>
      </w:r>
      <w:r>
        <w:rPr/>
        <w:t>.</w:t>
      </w:r>
    </w:p>
    <w:p>
      <w:pPr>
        <w:pStyle w:val="Heading3"/>
      </w:pPr>
      <w:r>
        <w:rPr/>
        <w:t>Level 4</w:t>
      </w:r>
    </w:p>
    <w:p>
      <w:r>
        <w:rPr/>
      </w:r>
      <w:r>
        <w:rPr>
          <w:b/>
        </w:rPr>
        <w:t>4.1</w:t>
      </w:r>
      <w:r>
        <w:rPr/>
        <w:t xml:space="preserve"> Stage the source files. Do not stage </w:t>
      </w:r>
      <w:r>
        <w:rPr>
          <w:rFonts w:ascii="Liberation Mono" w:hAnsi="Liberation Mono" w:eastAsia="Liberation Mono"/>
          <w:sz w:val="19"/>
          <w:shd w:val="clear" w:color="auto" w:fill="EFEFEF"/>
        </w:rPr>
        <w:t>passwords.txt</w:t>
      </w:r>
      <w:r>
        <w:rPr/>
        <w:t xml:space="preserve"> (a secret: anything committed stays in history, Chapter 33). The large photographs need a decision: they are binary and heavy; leave them out until you understand ignoring (Chapter 18) and large files (Chapter 31).</w:t>
      </w:r>
    </w:p>
    <w:p>
      <w:pPr>
        <w:pStyle w:val="Heading3"/>
      </w:pPr>
      <w:r>
        <w:rPr/>
        <w:t>Level 5</w:t>
      </w:r>
    </w:p>
    <w:p>
      <w:r>
        <w:rPr/>
      </w:r>
      <w:r>
        <w:rPr>
          <w:b/>
        </w:rPr>
        <w:t>5.1</w:t>
      </w:r>
      <w:r>
        <w:rPr/>
        <w:t xml:space="preserve"> The file was modified but not staged, so the index holds nothing new. Fix: </w:t>
      </w:r>
      <w:r>
        <w:rPr>
          <w:rFonts w:ascii="Liberation Mono" w:hAnsi="Liberation Mono" w:eastAsia="Liberation Mono"/>
          <w:sz w:val="19"/>
          <w:shd w:val="clear" w:color="auto" w:fill="EFEFEF"/>
        </w:rPr>
        <w:t>git add &lt;file&gt;</w:t>
      </w:r>
      <w:r>
        <w:rPr/>
        <w:t xml:space="preserve"> and commit again, or </w:t>
      </w:r>
      <w:r>
        <w:rPr>
          <w:rFonts w:ascii="Liberation Mono" w:hAnsi="Liberation Mono" w:eastAsia="Liberation Mono"/>
          <w:sz w:val="19"/>
          <w:shd w:val="clear" w:color="auto" w:fill="EFEFEF"/>
        </w:rPr>
        <w:t>git commit -am "Update"</w:t>
      </w:r>
      <w:r>
        <w:rPr/>
        <w:t xml:space="preserve"> (works for files Git already tracks).</w:t>
      </w:r>
    </w:p>
    <w:p>
      <w:r>
        <w:rPr/>
      </w:r>
      <w:r>
        <w:rPr>
          <w:b/>
        </w:rPr>
        <w:t>5.2</w:t>
      </w:r>
      <w:r>
        <w:rPr/>
        <w:t xml:space="preserve"> Git now treats the whole home folder as a project. Since the repository is new and holds no commits, remove only the hidden </w:t>
      </w:r>
      <w:r>
        <w:rPr>
          <w:rFonts w:ascii="Liberation Mono" w:hAnsi="Liberation Mono" w:eastAsia="Liberation Mono"/>
          <w:sz w:val="19"/>
          <w:shd w:val="clear" w:color="auto" w:fill="EFEFEF"/>
        </w:rPr>
        <w:t>.git</w:t>
      </w:r>
      <w:r>
        <w:rPr/>
        <w:t xml:space="preserve"> folder in the home folder (check </w:t>
      </w:r>
      <w:r>
        <w:rPr>
          <w:rFonts w:ascii="Liberation Mono" w:hAnsi="Liberation Mono" w:eastAsia="Liberation Mono"/>
          <w:sz w:val="19"/>
          <w:shd w:val="clear" w:color="auto" w:fill="EFEFEF"/>
        </w:rPr>
        <w:t>pwd</w:t>
      </w:r>
      <w:r>
        <w:rPr/>
        <w:t xml:space="preserve"> and </w:t>
      </w:r>
      <w:r>
        <w:rPr>
          <w:rFonts w:ascii="Liberation Mono" w:hAnsi="Liberation Mono" w:eastAsia="Liberation Mono"/>
          <w:sz w:val="19"/>
          <w:shd w:val="clear" w:color="auto" w:fill="EFEFEF"/>
        </w:rPr>
        <w:t>ls -a</w:t>
      </w:r>
      <w:r>
        <w:rPr/>
        <w:t xml:space="preserve"> first); this deletes the (empty) history, not your files. Never delete anything else.</w:t>
      </w:r>
    </w:p>
    <w:p>
      <w:r>
        <w:rPr/>
      </w:r>
      <w:r>
        <w:rPr>
          <w:b/>
        </w:rPr>
        <w:t>5.3</w:t>
      </w:r>
      <w:r>
        <w:rPr/>
        <w:t xml:space="preserve"> The messages do not say what changed, so history cannot be read or searched. In future write a short sentence that says what the change does (Chapter 19).</w:t>
      </w:r>
    </w:p>
    <w:p>
      <w:pPr>
        <w:pStyle w:val="Heading2"/>
      </w:pPr>
      <w:r>
        <w:rPr/>
        <w:t>Chapter 17 — Seeing Changes and History</w:t>
      </w:r>
    </w:p>
    <w:p>
      <w:pPr>
        <w:pStyle w:val="Heading3"/>
      </w:pPr>
      <w:r>
        <w:rPr/>
        <w:t>Level 1</w:t>
      </w:r>
    </w:p>
    <w:p>
      <w:r>
        <w:rPr/>
      </w:r>
      <w:r>
        <w:rPr>
          <w:b/>
        </w:rPr>
        <w:t>1.1</w:t>
      </w:r>
      <w:r>
        <w:rPr/>
        <w:t xml:space="preserve"> Your </w:t>
      </w:r>
      <w:r>
        <w:rPr>
          <w:rFonts w:ascii="Liberation Mono" w:hAnsi="Liberation Mono" w:eastAsia="Liberation Mono"/>
          <w:sz w:val="19"/>
          <w:shd w:val="clear" w:color="auto" w:fill="EFEFEF"/>
        </w:rPr>
        <w:t>git log --oneline</w:t>
      </w:r>
      <w:r>
        <w:rPr/>
        <w:t xml:space="preserve"> should list three commits, newest first.</w:t>
      </w:r>
    </w:p>
    <w:p>
      <w:r>
        <w:rPr/>
      </w:r>
      <w:r>
        <w:rPr>
          <w:b/>
        </w:rPr>
        <w:t>1.2</w:t>
      </w:r>
      <w:r>
        <w:rPr/>
        <w:t xml:space="preserve"> </w:t>
      </w:r>
      <w:r>
        <w:rPr>
          <w:rFonts w:ascii="Liberation Mono" w:hAnsi="Liberation Mono" w:eastAsia="Liberation Mono"/>
          <w:sz w:val="19"/>
          <w:shd w:val="clear" w:color="auto" w:fill="EFEFEF"/>
        </w:rPr>
        <w:t>git log</w:t>
      </w:r>
      <w:r>
        <w:rPr/>
        <w:t xml:space="preserve">: full hash, author, date and message. </w:t>
      </w:r>
      <w:r>
        <w:rPr>
          <w:rFonts w:ascii="Liberation Mono" w:hAnsi="Liberation Mono" w:eastAsia="Liberation Mono"/>
          <w:sz w:val="19"/>
          <w:shd w:val="clear" w:color="auto" w:fill="EFEFEF"/>
        </w:rPr>
        <w:t>--oneline</w:t>
      </w:r>
      <w:r>
        <w:rPr/>
        <w:t xml:space="preserve">: one line per commit. </w:t>
      </w:r>
      <w:r>
        <w:rPr>
          <w:rFonts w:ascii="Liberation Mono" w:hAnsi="Liberation Mono" w:eastAsia="Liberation Mono"/>
          <w:sz w:val="19"/>
          <w:shd w:val="clear" w:color="auto" w:fill="EFEFEF"/>
        </w:rPr>
        <w:t>--stat</w:t>
      </w:r>
      <w:r>
        <w:rPr/>
        <w:t xml:space="preserve">: adds the files changed and how big. </w:t>
      </w:r>
      <w:r>
        <w:rPr>
          <w:rFonts w:ascii="Liberation Mono" w:hAnsi="Liberation Mono" w:eastAsia="Liberation Mono"/>
          <w:sz w:val="19"/>
          <w:shd w:val="clear" w:color="auto" w:fill="EFEFEF"/>
        </w:rPr>
        <w:t>-p -1</w:t>
      </w:r>
      <w:r>
        <w:rPr/>
        <w:t>: adds the actual changes of the newest commit.</w:t>
      </w:r>
    </w:p>
    <w:p>
      <w:pPr>
        <w:pStyle w:val="Heading3"/>
      </w:pPr>
      <w:r>
        <w:rPr/>
        <w:t>Level 2</w:t>
      </w:r>
    </w:p>
    <w:p>
      <w:r>
        <w:rPr/>
      </w:r>
      <w:r>
        <w:rPr>
          <w:b/>
        </w:rPr>
        <w:t>2.1</w:t>
      </w:r>
      <w:r>
        <w:rPr/>
        <w:t xml:space="preserve"> Unstaged: </w:t>
      </w:r>
      <w:r>
        <w:rPr>
          <w:rFonts w:ascii="Liberation Mono" w:hAnsi="Liberation Mono" w:eastAsia="Liberation Mono"/>
          <w:sz w:val="19"/>
          <w:shd w:val="clear" w:color="auto" w:fill="EFEFEF"/>
        </w:rPr>
        <w:t>git diff</w:t>
      </w:r>
      <w:r>
        <w:rPr/>
        <w:t xml:space="preserve"> shows the change; </w:t>
      </w:r>
      <w:r>
        <w:rPr>
          <w:rFonts w:ascii="Liberation Mono" w:hAnsi="Liberation Mono" w:eastAsia="Liberation Mono"/>
          <w:sz w:val="19"/>
          <w:shd w:val="clear" w:color="auto" w:fill="EFEFEF"/>
        </w:rPr>
        <w:t>git diff --staged</w:t>
      </w:r>
      <w:r>
        <w:rPr/>
        <w:t xml:space="preserve"> shows nothing; </w:t>
      </w:r>
      <w:r>
        <w:rPr>
          <w:rFonts w:ascii="Liberation Mono" w:hAnsi="Liberation Mono" w:eastAsia="Liberation Mono"/>
          <w:sz w:val="19"/>
          <w:shd w:val="clear" w:color="auto" w:fill="EFEFEF"/>
        </w:rPr>
        <w:t>git diff HEAD</w:t>
      </w:r>
      <w:r>
        <w:rPr/>
        <w:t xml:space="preserve"> shows the change. After staging: </w:t>
      </w:r>
      <w:r>
        <w:rPr>
          <w:rFonts w:ascii="Liberation Mono" w:hAnsi="Liberation Mono" w:eastAsia="Liberation Mono"/>
          <w:sz w:val="19"/>
          <w:shd w:val="clear" w:color="auto" w:fill="EFEFEF"/>
        </w:rPr>
        <w:t>git diff</w:t>
      </w:r>
      <w:r>
        <w:rPr/>
        <w:t xml:space="preserve"> shows nothing; </w:t>
      </w:r>
      <w:r>
        <w:rPr>
          <w:rFonts w:ascii="Liberation Mono" w:hAnsi="Liberation Mono" w:eastAsia="Liberation Mono"/>
          <w:sz w:val="19"/>
          <w:shd w:val="clear" w:color="auto" w:fill="EFEFEF"/>
        </w:rPr>
        <w:t>git diff --staged</w:t>
      </w:r>
      <w:r>
        <w:rPr/>
        <w:t xml:space="preserve"> shows the change; </w:t>
      </w:r>
      <w:r>
        <w:rPr>
          <w:rFonts w:ascii="Liberation Mono" w:hAnsi="Liberation Mono" w:eastAsia="Liberation Mono"/>
          <w:sz w:val="19"/>
          <w:shd w:val="clear" w:color="auto" w:fill="EFEFEF"/>
        </w:rPr>
        <w:t>git diff HEAD</w:t>
      </w:r>
      <w:r>
        <w:rPr/>
        <w:t xml:space="preserve"> shows the change. The picture: </w:t>
      </w:r>
      <w:r>
        <w:rPr>
          <w:rFonts w:ascii="Liberation Mono" w:hAnsi="Liberation Mono" w:eastAsia="Liberation Mono"/>
          <w:sz w:val="19"/>
          <w:shd w:val="clear" w:color="auto" w:fill="EFEFEF"/>
        </w:rPr>
        <w:t>git diff</w:t>
      </w:r>
      <w:r>
        <w:rPr/>
        <w:t xml:space="preserve"> compares working tree and index; </w:t>
      </w:r>
      <w:r>
        <w:rPr>
          <w:rFonts w:ascii="Liberation Mono" w:hAnsi="Liberation Mono" w:eastAsia="Liberation Mono"/>
          <w:sz w:val="19"/>
          <w:shd w:val="clear" w:color="auto" w:fill="EFEFEF"/>
        </w:rPr>
        <w:t>--staged</w:t>
      </w:r>
      <w:r>
        <w:rPr/>
        <w:t xml:space="preserve"> compares index and last commit; </w:t>
      </w:r>
      <w:r>
        <w:rPr>
          <w:rFonts w:ascii="Liberation Mono" w:hAnsi="Liberation Mono" w:eastAsia="Liberation Mono"/>
          <w:sz w:val="19"/>
          <w:shd w:val="clear" w:color="auto" w:fill="EFEFEF"/>
        </w:rPr>
        <w:t>HEAD</w:t>
      </w:r>
      <w:r>
        <w:rPr/>
        <w:t xml:space="preserve"> compares working tree and last commit.</w:t>
      </w:r>
    </w:p>
    <w:p>
      <w:r>
        <w:rPr/>
      </w:r>
      <w:r>
        <w:rPr>
          <w:b/>
        </w:rPr>
        <w:t>2.2</w:t>
      </w:r>
      <w:r>
        <w:rPr/>
        <w:t xml:space="preserve"> </w:t>
      </w:r>
      <w:r>
        <w:rPr>
          <w:rFonts w:ascii="Liberation Mono" w:hAnsi="Liberation Mono" w:eastAsia="Liberation Mono"/>
          <w:sz w:val="19"/>
          <w:shd w:val="clear" w:color="auto" w:fill="EFEFEF"/>
        </w:rPr>
        <w:t>git rev-parse HEAD~1</w:t>
      </w:r>
      <w:r>
        <w:rPr/>
        <w:t xml:space="preserve">, </w:t>
      </w:r>
      <w:r>
        <w:rPr>
          <w:rFonts w:ascii="Liberation Mono" w:hAnsi="Liberation Mono" w:eastAsia="Liberation Mono"/>
          <w:sz w:val="19"/>
          <w:shd w:val="clear" w:color="auto" w:fill="EFEFEF"/>
        </w:rPr>
        <w:t>git rev-parse HEAD^</w:t>
      </w:r>
      <w:r>
        <w:rPr/>
        <w:t xml:space="preserve"> and </w:t>
      </w:r>
      <w:r>
        <w:rPr>
          <w:rFonts w:ascii="Liberation Mono" w:hAnsi="Liberation Mono" w:eastAsia="Liberation Mono"/>
          <w:sz w:val="19"/>
          <w:shd w:val="clear" w:color="auto" w:fill="EFEFEF"/>
        </w:rPr>
        <w:t>git rev-parse &lt;short-hash&gt;</w:t>
      </w:r>
      <w:r>
        <w:rPr/>
        <w:t xml:space="preserve"> print the same 40-character hash.</w:t>
      </w:r>
    </w:p>
    <w:p>
      <w:pPr>
        <w:pStyle w:val="Heading3"/>
      </w:pPr>
      <w:r>
        <w:rPr/>
        <w:t>Level 3</w:t>
      </w:r>
    </w:p>
    <w:p>
      <w:r>
        <w:rPr/>
        <w:t xml:space="preserve">Example: </w:t>
      </w:r>
      <w:r>
        <w:rPr>
          <w:rFonts w:ascii="Liberation Mono" w:hAnsi="Liberation Mono" w:eastAsia="Liberation Mono"/>
          <w:sz w:val="19"/>
          <w:shd w:val="clear" w:color="auto" w:fill="EFEFEF"/>
        </w:rPr>
        <w:t>git diff &lt;first-hash&gt; HEAD</w:t>
      </w:r>
      <w:r>
        <w:rPr/>
        <w:t xml:space="preserve"> shows the total difference; </w:t>
      </w:r>
      <w:r>
        <w:rPr>
          <w:rFonts w:ascii="Liberation Mono" w:hAnsi="Liberation Mono" w:eastAsia="Liberation Mono"/>
          <w:sz w:val="19"/>
          <w:shd w:val="clear" w:color="auto" w:fill="EFEFEF"/>
        </w:rPr>
        <w:t>git log --oneline &lt;first-hash&gt;..HEAD</w:t>
      </w:r>
      <w:r>
        <w:rPr/>
        <w:t xml:space="preserve"> lists the commits in between; </w:t>
      </w:r>
      <w:r>
        <w:rPr>
          <w:rFonts w:ascii="Liberation Mono" w:hAnsi="Liberation Mono" w:eastAsia="Liberation Mono"/>
          <w:sz w:val="19"/>
          <w:shd w:val="clear" w:color="auto" w:fill="EFEFEF"/>
        </w:rPr>
        <w:t>git show &lt;hash&gt;</w:t>
      </w:r>
      <w:r>
        <w:rPr/>
        <w:t xml:space="preserve"> shows each one.</w:t>
      </w:r>
    </w:p>
    <w:p>
      <w:pPr>
        <w:pStyle w:val="Heading3"/>
      </w:pPr>
      <w:r>
        <w:rPr/>
        <w:t>Level 4</w:t>
      </w:r>
    </w:p>
    <w:p>
      <w:r>
        <w:rPr/>
      </w:r>
      <w:r>
        <w:rPr>
          <w:b/>
        </w:rPr>
        <w:t>4.1</w:t>
      </w:r>
      <w:r>
        <w:rPr/>
        <w:t xml:space="preserve"> Find Monday's last commit with </w:t>
      </w:r>
      <w:r>
        <w:rPr>
          <w:rFonts w:ascii="Liberation Mono" w:hAnsi="Liberation Mono" w:eastAsia="Liberation Mono"/>
          <w:sz w:val="19"/>
          <w:shd w:val="clear" w:color="auto" w:fill="EFEFEF"/>
        </w:rPr>
        <w:t>git log --oneline</w:t>
      </w:r>
      <w:r>
        <w:rPr/>
        <w:t xml:space="preserve"> (and, if needed, the date shown by </w:t>
      </w:r>
      <w:r>
        <w:rPr>
          <w:rFonts w:ascii="Liberation Mono" w:hAnsi="Liberation Mono" w:eastAsia="Liberation Mono"/>
          <w:sz w:val="19"/>
          <w:shd w:val="clear" w:color="auto" w:fill="EFEFEF"/>
        </w:rPr>
        <w:t>git log</w:t>
      </w:r>
      <w:r>
        <w:rPr/>
        <w:t xml:space="preserve">), then </w:t>
      </w:r>
      <w:r>
        <w:rPr>
          <w:rFonts w:ascii="Liberation Mono" w:hAnsi="Liberation Mono" w:eastAsia="Liberation Mono"/>
          <w:sz w:val="19"/>
          <w:shd w:val="clear" w:color="auto" w:fill="EFEFEF"/>
        </w:rPr>
        <w:t>git diff --stat &lt;that-commit&gt; HEAD</w:t>
      </w:r>
      <w:r>
        <w:rPr/>
        <w:t xml:space="preserve"> for a summary and </w:t>
      </w:r>
      <w:r>
        <w:rPr>
          <w:rFonts w:ascii="Liberation Mono" w:hAnsi="Liberation Mono" w:eastAsia="Liberation Mono"/>
          <w:sz w:val="19"/>
          <w:shd w:val="clear" w:color="auto" w:fill="EFEFEF"/>
        </w:rPr>
        <w:t>git diff &lt;that-commit&gt; HEAD</w:t>
      </w:r>
      <w:r>
        <w:rPr/>
        <w:t xml:space="preserve"> for the detail; </w:t>
      </w:r>
      <w:r>
        <w:rPr>
          <w:rFonts w:ascii="Liberation Mono" w:hAnsi="Liberation Mono" w:eastAsia="Liberation Mono"/>
          <w:sz w:val="19"/>
          <w:shd w:val="clear" w:color="auto" w:fill="EFEFEF"/>
        </w:rPr>
        <w:t>git log --oneline &lt;that-commit&gt;..HEAD</w:t>
      </w:r>
      <w:r>
        <w:rPr/>
        <w:t xml:space="preserve"> lists the commits since.</w:t>
      </w:r>
    </w:p>
    <w:p>
      <w:pPr>
        <w:pStyle w:val="Heading3"/>
      </w:pPr>
      <w:r>
        <w:rPr/>
        <w:t>Level 5</w:t>
      </w:r>
    </w:p>
    <w:p>
      <w:r>
        <w:rPr/>
      </w:r>
      <w:r>
        <w:rPr>
          <w:b/>
        </w:rPr>
        <w:t>5.1</w:t>
      </w:r>
      <w:r>
        <w:rPr/>
        <w:t xml:space="preserve"> After </w:t>
      </w:r>
      <w:r>
        <w:rPr>
          <w:rFonts w:ascii="Liberation Mono" w:hAnsi="Liberation Mono" w:eastAsia="Liberation Mono"/>
          <w:sz w:val="19"/>
          <w:shd w:val="clear" w:color="auto" w:fill="EFEFEF"/>
        </w:rPr>
        <w:t>git add</w:t>
      </w:r>
      <w:r>
        <w:rPr/>
        <w:t xml:space="preserve">, the change is in the index and the working tree equals the index, so </w:t>
      </w:r>
      <w:r>
        <w:rPr>
          <w:rFonts w:ascii="Liberation Mono" w:hAnsi="Liberation Mono" w:eastAsia="Liberation Mono"/>
          <w:sz w:val="19"/>
          <w:shd w:val="clear" w:color="auto" w:fill="EFEFEF"/>
        </w:rPr>
        <w:t>git diff</w:t>
      </w:r>
      <w:r>
        <w:rPr/>
        <w:t xml:space="preserve"> (which compares them) is empty. </w:t>
      </w:r>
      <w:r>
        <w:rPr>
          <w:rFonts w:ascii="Liberation Mono" w:hAnsi="Liberation Mono" w:eastAsia="Liberation Mono"/>
          <w:sz w:val="19"/>
          <w:shd w:val="clear" w:color="auto" w:fill="EFEFEF"/>
        </w:rPr>
        <w:t>git diff --staged</w:t>
      </w:r>
      <w:r>
        <w:rPr/>
        <w:t xml:space="preserve"> shows the change.</w:t>
      </w:r>
    </w:p>
    <w:p>
      <w:r>
        <w:rPr/>
      </w:r>
      <w:r>
        <w:rPr>
          <w:b/>
        </w:rPr>
        <w:t>5.2</w:t>
      </w:r>
      <w:r>
        <w:rPr/>
        <w:t xml:space="preserve"> Git is showing the output through a pager, waiting for a key. Press </w:t>
      </w:r>
      <w:r>
        <w:rPr>
          <w:rFonts w:ascii="Liberation Mono" w:hAnsi="Liberation Mono" w:eastAsia="Liberation Mono"/>
          <w:sz w:val="19"/>
          <w:shd w:val="clear" w:color="auto" w:fill="EFEFEF"/>
        </w:rPr>
        <w:t>q</w:t>
      </w:r>
      <w:r>
        <w:rPr/>
        <w:t xml:space="preserve"> to quit (the space bar shows the next page).</w:t>
      </w:r>
    </w:p>
    <w:p>
      <w:r>
        <w:rPr/>
      </w:r>
      <w:r>
        <w:rPr>
          <w:b/>
        </w:rPr>
        <w:t>5.3</w:t>
      </w:r>
      <w:r>
        <w:rPr/>
        <w:t xml:space="preserve"> The first character of a diff line is the marker: </w:t>
      </w:r>
      <w:r>
        <w:rPr>
          <w:rFonts w:ascii="Liberation Mono" w:hAnsi="Liberation Mono" w:eastAsia="Liberation Mono"/>
          <w:sz w:val="19"/>
          <w:shd w:val="clear" w:color="auto" w:fill="EFEFEF"/>
        </w:rPr>
        <w:t>-</w:t>
      </w:r>
      <w:r>
        <w:rPr/>
        <w:t xml:space="preserve"> means removed, </w:t>
      </w:r>
      <w:r>
        <w:rPr>
          <w:rFonts w:ascii="Liberation Mono" w:hAnsi="Liberation Mono" w:eastAsia="Liberation Mono"/>
          <w:sz w:val="19"/>
          <w:shd w:val="clear" w:color="auto" w:fill="EFEFEF"/>
        </w:rPr>
        <w:t>+</w:t>
      </w:r>
      <w:r>
        <w:rPr/>
        <w:t xml:space="preserve"> means added, a space means unchanged. The rest is the line's own text: here the line is a Markdown list item that starts with </w:t>
      </w:r>
      <w:r>
        <w:rPr>
          <w:rFonts w:ascii="Liberation Mono" w:hAnsi="Liberation Mono" w:eastAsia="Liberation Mono"/>
          <w:sz w:val="19"/>
          <w:shd w:val="clear" w:color="auto" w:fill="EFEFEF"/>
        </w:rPr>
        <w:t>- White loaf</w:t>
      </w:r>
      <w:r>
        <w:rPr/>
        <w:t xml:space="preserve">, so the line begins </w:t>
      </w:r>
      <w:r>
        <w:rPr>
          <w:rFonts w:ascii="Liberation Mono" w:hAnsi="Liberation Mono" w:eastAsia="Liberation Mono"/>
          <w:sz w:val="19"/>
          <w:shd w:val="clear" w:color="auto" w:fill="EFEFEF"/>
        </w:rPr>
        <w:t>-</w:t>
      </w:r>
      <w:r>
        <w:rPr/>
        <w:t xml:space="preserve"> (marker) then </w:t>
      </w:r>
      <w:r>
        <w:rPr>
          <w:rFonts w:ascii="Liberation Mono" w:hAnsi="Liberation Mono" w:eastAsia="Liberation Mono"/>
          <w:sz w:val="19"/>
          <w:shd w:val="clear" w:color="auto" w:fill="EFEFEF"/>
        </w:rPr>
        <w:t>- White loaf</w:t>
      </w:r>
      <w:r>
        <w:rPr/>
        <w:t xml:space="preserve"> (the text).</w:t>
      </w:r>
    </w:p>
    <w:p>
      <w:pPr>
        <w:pStyle w:val="Heading2"/>
      </w:pPr>
      <w:r>
        <w:rPr/>
        <w:t>Chapter 18 — Tracking, Ignoring, Renaming, Deleting</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.gitignore</w:t>
      </w:r>
      <w:r>
        <w:rPr/>
        <w:t xml:space="preserve"> containing </w:t>
      </w:r>
      <w:r>
        <w:rPr>
          <w:rFonts w:ascii="Liberation Mono" w:hAnsi="Liberation Mono" w:eastAsia="Liberation Mono"/>
          <w:sz w:val="19"/>
          <w:shd w:val="clear" w:color="auto" w:fill="EFEFEF"/>
        </w:rPr>
        <w:t>*.log</w:t>
      </w:r>
      <w:r>
        <w:rPr/>
        <w:t xml:space="preserve">, </w:t>
      </w:r>
      <w:r>
        <w:rPr>
          <w:rFonts w:ascii="Liberation Mono" w:hAnsi="Liberation Mono" w:eastAsia="Liberation Mono"/>
          <w:sz w:val="19"/>
          <w:shd w:val="clear" w:color="auto" w:fill="EFEFEF"/>
        </w:rPr>
        <w:t>*.tmp</w:t>
      </w:r>
      <w:r>
        <w:rPr/>
        <w:t xml:space="preserve">, </w:t>
      </w:r>
      <w:r>
        <w:rPr>
          <w:rFonts w:ascii="Liberation Mono" w:hAnsi="Liberation Mono" w:eastAsia="Liberation Mono"/>
          <w:sz w:val="19"/>
          <w:shd w:val="clear" w:color="auto" w:fill="EFEFEF"/>
        </w:rPr>
        <w:t>.env</w:t>
      </w:r>
      <w:r>
        <w:rPr/>
        <w:t xml:space="preserve">. </w:t>
      </w:r>
      <w:r>
        <w:rPr>
          <w:rFonts w:ascii="Liberation Mono" w:hAnsi="Liberation Mono" w:eastAsia="Liberation Mono"/>
          <w:sz w:val="19"/>
          <w:shd w:val="clear" w:color="auto" w:fill="EFEFEF"/>
        </w:rPr>
        <w:t>git status --short</w:t>
      </w:r>
      <w:r>
        <w:rPr/>
        <w:t xml:space="preserve"> shows </w:t>
      </w:r>
      <w:r>
        <w:rPr>
          <w:rFonts w:ascii="Liberation Mono" w:hAnsi="Liberation Mono" w:eastAsia="Liberation Mono"/>
          <w:sz w:val="19"/>
          <w:shd w:val="clear" w:color="auto" w:fill="EFEFEF"/>
        </w:rPr>
        <w:t>?? .gitignore</w:t>
      </w:r>
      <w:r>
        <w:rPr/>
        <w:t xml:space="preserve">; with </w:t>
      </w:r>
      <w:r>
        <w:rPr>
          <w:rFonts w:ascii="Liberation Mono" w:hAnsi="Liberation Mono" w:eastAsia="Liberation Mono"/>
          <w:sz w:val="19"/>
          <w:shd w:val="clear" w:color="auto" w:fill="EFEFEF"/>
        </w:rPr>
        <w:t>--ignored</w:t>
      </w:r>
      <w:r>
        <w:rPr/>
        <w:t xml:space="preserve"> it also shows </w:t>
      </w:r>
      <w:r>
        <w:rPr>
          <w:rFonts w:ascii="Liberation Mono" w:hAnsi="Liberation Mono" w:eastAsia="Liberation Mono"/>
          <w:sz w:val="19"/>
          <w:shd w:val="clear" w:color="auto" w:fill="EFEFEF"/>
        </w:rPr>
        <w:t>!! .env</w:t>
      </w:r>
      <w:r>
        <w:rPr/>
        <w:t xml:space="preserve">, </w:t>
      </w:r>
      <w:r>
        <w:rPr>
          <w:rFonts w:ascii="Liberation Mono" w:hAnsi="Liberation Mono" w:eastAsia="Liberation Mono"/>
          <w:sz w:val="19"/>
          <w:shd w:val="clear" w:color="auto" w:fill="EFEFEF"/>
        </w:rPr>
        <w:t>!! build.log</w:t>
      </w:r>
      <w:r>
        <w:rPr/>
        <w:t xml:space="preserve">, </w:t>
      </w:r>
      <w:r>
        <w:rPr>
          <w:rFonts w:ascii="Liberation Mono" w:hAnsi="Liberation Mono" w:eastAsia="Liberation Mono"/>
          <w:sz w:val="19"/>
          <w:shd w:val="clear" w:color="auto" w:fill="EFEFEF"/>
        </w:rPr>
        <w:t>!! notes.tmp</w:t>
      </w:r>
      <w:r>
        <w:rPr/>
        <w:t>.</w:t>
      </w:r>
    </w:p>
    <w:p>
      <w:r>
        <w:rPr/>
      </w:r>
      <w:r>
        <w:rPr>
          <w:b/>
        </w:rPr>
        <w:t>1.2</w:t>
      </w:r>
      <w:r>
        <w:rPr/>
        <w:t xml:space="preserve"> </w:t>
      </w:r>
      <w:r>
        <w:rPr>
          <w:rFonts w:ascii="Liberation Mono" w:hAnsi="Liberation Mono" w:eastAsia="Liberation Mono"/>
          <w:sz w:val="19"/>
          <w:shd w:val="clear" w:color="auto" w:fill="EFEFEF"/>
        </w:rPr>
        <w:t>git mv menu.html carte.html</w:t>
      </w:r>
      <w:r>
        <w:rPr/>
        <w:t xml:space="preserve">, </w:t>
      </w:r>
      <w:r>
        <w:rPr>
          <w:rFonts w:ascii="Liberation Mono" w:hAnsi="Liberation Mono" w:eastAsia="Liberation Mono"/>
          <w:sz w:val="19"/>
          <w:shd w:val="clear" w:color="auto" w:fill="EFEFEF"/>
        </w:rPr>
        <w:t>git rm contact.html</w:t>
      </w:r>
      <w:r>
        <w:rPr/>
        <w:t xml:space="preserve">, </w:t>
      </w:r>
      <w:r>
        <w:rPr>
          <w:rFonts w:ascii="Liberation Mono" w:hAnsi="Liberation Mono" w:eastAsia="Liberation Mono"/>
          <w:sz w:val="19"/>
          <w:shd w:val="clear" w:color="auto" w:fill="EFEFEF"/>
        </w:rPr>
        <w:t>git commit -m "Rename the menu page and remove the contact page"</w:t>
      </w:r>
      <w:r>
        <w:rPr/>
        <w:t>. The stat shows a rename with 0 lines changed and a 27-line deletion.</w:t>
      </w:r>
    </w:p>
    <w:p>
      <w:pPr>
        <w:pStyle w:val="Heading3"/>
      </w:pPr>
      <w:r>
        <w:rPr/>
        <w:t>Level 2</w:t>
      </w:r>
    </w:p>
    <w:p>
      <w:r>
        <w:rPr/>
      </w:r>
      <w:r>
        <w:rPr>
          <w:b/>
        </w:rPr>
        <w:t>2.1</w:t>
      </w:r>
      <w:r>
        <w:rPr/>
        <w:t xml:space="preserve"> With </w:t>
      </w:r>
      <w:r>
        <w:rPr>
          <w:rFonts w:ascii="Liberation Mono" w:hAnsi="Liberation Mono" w:eastAsia="Liberation Mono"/>
          <w:sz w:val="19"/>
          <w:shd w:val="clear" w:color="auto" w:fill="EFEFEF"/>
        </w:rPr>
        <w:t>todo.txt</w:t>
      </w:r>
      <w:r>
        <w:rPr/>
        <w:t xml:space="preserve"> (no leading slash) the rule matches </w:t>
      </w:r>
      <w:r>
        <w:rPr>
          <w:rFonts w:ascii="Liberation Mono" w:hAnsi="Liberation Mono" w:eastAsia="Liberation Mono"/>
          <w:sz w:val="19"/>
          <w:shd w:val="clear" w:color="auto" w:fill="EFEFEF"/>
        </w:rPr>
        <w:t>todo.txt</w:t>
      </w:r>
      <w:r>
        <w:rPr/>
        <w:t xml:space="preserve"> in any folder, so </w:t>
      </w:r>
      <w:r>
        <w:rPr>
          <w:rFonts w:ascii="Liberation Mono" w:hAnsi="Liberation Mono" w:eastAsia="Liberation Mono"/>
          <w:sz w:val="19"/>
          <w:shd w:val="clear" w:color="auto" w:fill="EFEFEF"/>
        </w:rPr>
        <w:t>docs/todo.txt</w:t>
      </w:r>
      <w:r>
        <w:rPr/>
        <w:t xml:space="preserve"> becomes ignored too.</w:t>
      </w:r>
    </w:p>
    <w:p>
      <w:r>
        <w:rPr/>
      </w:r>
      <w:r>
        <w:rPr>
          <w:b/>
        </w:rPr>
        <w:t>2.2</w:t>
      </w:r>
      <w:r>
        <w:rPr/>
        <w:t xml:space="preserve"> </w:t>
      </w:r>
      <w:r>
        <w:rPr>
          <w:rFonts w:ascii="Liberation Mono" w:hAnsi="Liberation Mono" w:eastAsia="Liberation Mono"/>
          <w:sz w:val="19"/>
          <w:shd w:val="clear" w:color="auto" w:fill="EFEFEF"/>
        </w:rPr>
        <w:t>git add scratch.txt</w:t>
      </w:r>
      <w:r>
        <w:rPr/>
        <w:t xml:space="preserve">, </w:t>
      </w:r>
      <w:r>
        <w:rPr>
          <w:rFonts w:ascii="Liberation Mono" w:hAnsi="Liberation Mono" w:eastAsia="Liberation Mono"/>
          <w:sz w:val="19"/>
          <w:shd w:val="clear" w:color="auto" w:fill="EFEFEF"/>
        </w:rPr>
        <w:t>git commit</w:t>
      </w:r>
      <w:r>
        <w:rPr/>
        <w:t xml:space="preserve">, </w:t>
      </w:r>
      <w:r>
        <w:rPr>
          <w:rFonts w:ascii="Liberation Mono" w:hAnsi="Liberation Mono" w:eastAsia="Liberation Mono"/>
          <w:sz w:val="19"/>
          <w:shd w:val="clear" w:color="auto" w:fill="EFEFEF"/>
        </w:rPr>
        <w:t>printf 'scratch.txt\n' &gt; .gitignore</w:t>
      </w:r>
      <w:r>
        <w:rPr/>
        <w:t xml:space="preserve">; </w:t>
      </w:r>
      <w:r>
        <w:rPr>
          <w:rFonts w:ascii="Liberation Mono" w:hAnsi="Liberation Mono" w:eastAsia="Liberation Mono"/>
          <w:sz w:val="19"/>
          <w:shd w:val="clear" w:color="auto" w:fill="EFEFEF"/>
        </w:rPr>
        <w:t>git status --short</w:t>
      </w:r>
      <w:r>
        <w:rPr/>
        <w:t xml:space="preserve"> shows only </w:t>
      </w:r>
      <w:r>
        <w:rPr>
          <w:rFonts w:ascii="Liberation Mono" w:hAnsi="Liberation Mono" w:eastAsia="Liberation Mono"/>
          <w:sz w:val="19"/>
          <w:shd w:val="clear" w:color="auto" w:fill="EFEFEF"/>
        </w:rPr>
        <w:t>?? .gitignore</w:t>
      </w:r>
      <w:r>
        <w:rPr/>
        <w:t xml:space="preserve"> (still tracked). Then </w:t>
      </w:r>
      <w:r>
        <w:rPr>
          <w:rFonts w:ascii="Liberation Mono" w:hAnsi="Liberation Mono" w:eastAsia="Liberation Mono"/>
          <w:sz w:val="19"/>
          <w:shd w:val="clear" w:color="auto" w:fill="EFEFEF"/>
        </w:rPr>
        <w:t>git rm --cached scratch.txt</w:t>
      </w:r>
      <w:r>
        <w:rPr/>
        <w:t xml:space="preserve"> and commit; the file stays on disk and is now ignored.</w:t>
      </w:r>
    </w:p>
    <w:p>
      <w:r>
        <w:rPr/>
      </w:r>
      <w:r>
        <w:rPr>
          <w:b/>
        </w:rPr>
        <w:t>2.3</w:t>
      </w:r>
      <w:r>
        <w:rPr/>
        <w:t xml:space="preserve"> </w:t>
      </w:r>
      <w:r>
        <w:rPr>
          <w:rFonts w:ascii="Liberation Mono" w:hAnsi="Liberation Mono" w:eastAsia="Liberation Mono"/>
          <w:sz w:val="19"/>
          <w:shd w:val="clear" w:color="auto" w:fill="EFEFEF"/>
        </w:rPr>
        <w:t>git config --global core.excludesFile ~/.gitignore_global</w:t>
      </w:r>
      <w:r>
        <w:rPr/>
        <w:t xml:space="preserve">, write the patterns into that file, create </w:t>
      </w:r>
      <w:r>
        <w:rPr>
          <w:rFonts w:ascii="Liberation Mono" w:hAnsi="Liberation Mono" w:eastAsia="Liberation Mono"/>
          <w:sz w:val="19"/>
          <w:shd w:val="clear" w:color="auto" w:fill="EFEFEF"/>
        </w:rPr>
        <w:t>.DS_Store</w:t>
      </w:r>
      <w:r>
        <w:rPr/>
        <w:t xml:space="preserve"> in a new repository, and </w:t>
      </w:r>
      <w:r>
        <w:rPr>
          <w:rFonts w:ascii="Liberation Mono" w:hAnsi="Liberation Mono" w:eastAsia="Liberation Mono"/>
          <w:sz w:val="19"/>
          <w:shd w:val="clear" w:color="auto" w:fill="EFEFEF"/>
        </w:rPr>
        <w:t>git check-ignore -v .DS_Store</w:t>
      </w:r>
      <w:r>
        <w:rPr/>
        <w:t xml:space="preserve"> shows the global file as the source.</w:t>
      </w:r>
    </w:p>
    <w:p>
      <w:pPr>
        <w:pStyle w:val="Heading3"/>
      </w:pPr>
      <w:r>
        <w:rPr/>
        <w:t>Level 3</w:t>
      </w:r>
    </w:p>
    <w:p>
      <w:r>
        <w:rPr/>
      </w:r>
      <w:r>
        <w:rPr>
          <w:b/>
        </w:rPr>
        <w:t>3.1</w:t>
      </w:r>
      <w:r>
        <w:rPr/>
        <w:t xml:space="preserve"> Example: </w:t>
      </w:r>
      <w:r>
        <w:rPr>
          <w:rFonts w:ascii="Liberation Mono" w:hAnsi="Liberation Mono" w:eastAsia="Liberation Mono"/>
          <w:sz w:val="19"/>
          <w:shd w:val="clear" w:color="auto" w:fill="EFEFEF"/>
        </w:rPr>
        <w:t>assets/raw/</w:t>
      </w:r>
      <w:r>
        <w:rPr/>
        <w:t xml:space="preserve">, </w:t>
      </w:r>
      <w:r>
        <w:rPr>
          <w:rFonts w:ascii="Liberation Mono" w:hAnsi="Liberation Mono" w:eastAsia="Liberation Mono"/>
          <w:sz w:val="19"/>
          <w:shd w:val="clear" w:color="auto" w:fill="EFEFEF"/>
        </w:rPr>
        <w:t>dist/</w:t>
      </w:r>
      <w:r>
        <w:rPr/>
        <w:t xml:space="preserve">, </w:t>
      </w:r>
      <w:r>
        <w:rPr>
          <w:rFonts w:ascii="Liberation Mono" w:hAnsi="Liberation Mono" w:eastAsia="Liberation Mono"/>
          <w:sz w:val="19"/>
          <w:shd w:val="clear" w:color="auto" w:fill="EFEFEF"/>
        </w:rPr>
        <w:t>*.log</w:t>
      </w:r>
      <w:r>
        <w:rPr/>
        <w:t xml:space="preserve">, </w:t>
      </w:r>
      <w:r>
        <w:rPr>
          <w:rFonts w:ascii="Liberation Mono" w:hAnsi="Liberation Mono" w:eastAsia="Liberation Mono"/>
          <w:sz w:val="19"/>
          <w:shd w:val="clear" w:color="auto" w:fill="EFEFEF"/>
        </w:rPr>
        <w:t>.env</w:t>
      </w:r>
      <w:r>
        <w:rPr/>
        <w:t xml:space="preserve">. An exception like </w:t>
      </w:r>
      <w:r>
        <w:rPr>
          <w:rFonts w:ascii="Liberation Mono" w:hAnsi="Liberation Mono" w:eastAsia="Liberation Mono"/>
          <w:sz w:val="19"/>
          <w:shd w:val="clear" w:color="auto" w:fill="EFEFEF"/>
        </w:rPr>
        <w:t>!assets/raw/logo-final.psd</w:t>
      </w:r>
      <w:r>
        <w:rPr/>
        <w:t xml:space="preserve"> does </w:t>
      </w:r>
      <w:r>
        <w:rPr>
          <w:b/>
        </w:rPr>
        <w:t>not</w:t>
      </w:r>
      <w:r>
        <w:rPr/>
        <w:t xml:space="preserve"> work while the folder </w:t>
      </w:r>
      <w:r>
        <w:rPr>
          <w:rFonts w:ascii="Liberation Mono" w:hAnsi="Liberation Mono" w:eastAsia="Liberation Mono"/>
          <w:sz w:val="19"/>
          <w:shd w:val="clear" w:color="auto" w:fill="EFEFEF"/>
        </w:rPr>
        <w:t>assets/raw/</w:t>
      </w:r>
      <w:r>
        <w:rPr/>
        <w:t xml:space="preserve"> itself is ignored, because Git does not look inside an ignored folder (recorded in section 18.4.3). Fix: ignore the </w:t>
      </w:r>
      <w:r>
        <w:rPr>
          <w:i/>
        </w:rPr>
        <w:t>contents</w:t>
      </w:r>
      <w:r>
        <w:rPr/>
        <w:t xml:space="preserve"> instead of the folder (</w:t>
      </w:r>
      <w:r>
        <w:rPr>
          <w:rFonts w:ascii="Liberation Mono" w:hAnsi="Liberation Mono" w:eastAsia="Liberation Mono"/>
          <w:sz w:val="19"/>
          <w:shd w:val="clear" w:color="auto" w:fill="EFEFEF"/>
        </w:rPr>
        <w:t>assets/raw/*</w:t>
      </w:r>
      <w:r>
        <w:rPr/>
        <w:t xml:space="preserve"> then </w:t>
      </w:r>
      <w:r>
        <w:rPr>
          <w:rFonts w:ascii="Liberation Mono" w:hAnsi="Liberation Mono" w:eastAsia="Liberation Mono"/>
          <w:sz w:val="19"/>
          <w:shd w:val="clear" w:color="auto" w:fill="EFEFEF"/>
        </w:rPr>
        <w:t>!assets/raw/logo-final.psd</w:t>
      </w:r>
      <w:r>
        <w:rPr/>
        <w:t xml:space="preserve">). Test with </w:t>
      </w:r>
      <w:r>
        <w:rPr>
          <w:rFonts w:ascii="Liberation Mono" w:hAnsi="Liberation Mono" w:eastAsia="Liberation Mono"/>
          <w:sz w:val="19"/>
          <w:shd w:val="clear" w:color="auto" w:fill="EFEFEF"/>
        </w:rPr>
        <w:t>git check-ignore -v</w:t>
      </w:r>
      <w:r>
        <w:rPr/>
        <w:t>.</w:t>
      </w:r>
    </w:p>
    <w:p>
      <w:pPr>
        <w:pStyle w:val="Heading3"/>
      </w:pPr>
      <w:r>
        <w:rPr/>
        <w:t>Level 4</w:t>
      </w:r>
    </w:p>
    <w:p>
      <w:r>
        <w:rPr/>
      </w:r>
      <w:r>
        <w:rPr>
          <w:b/>
        </w:rPr>
        <w:t>4.1</w:t>
      </w:r>
      <w:r>
        <w:rPr/>
        <w:t xml:space="preserve"> Add </w:t>
      </w:r>
      <w:r>
        <w:rPr>
          <w:rFonts w:ascii="Liberation Mono" w:hAnsi="Liberation Mono" w:eastAsia="Liberation Mono"/>
          <w:sz w:val="19"/>
          <w:shd w:val="clear" w:color="auto" w:fill="EFEFEF"/>
        </w:rPr>
        <w:t>node_modules/</w:t>
      </w:r>
      <w:r>
        <w:rPr/>
        <w:t xml:space="preserve"> to </w:t>
      </w:r>
      <w:r>
        <w:rPr>
          <w:rFonts w:ascii="Liberation Mono" w:hAnsi="Liberation Mono" w:eastAsia="Liberation Mono"/>
          <w:sz w:val="19"/>
          <w:shd w:val="clear" w:color="auto" w:fill="EFEFEF"/>
        </w:rPr>
        <w:t>.gitignore</w:t>
      </w:r>
      <w:r>
        <w:rPr/>
        <w:t xml:space="preserve">; remove it from tracking with </w:t>
      </w:r>
      <w:r>
        <w:rPr>
          <w:rFonts w:ascii="Liberation Mono" w:hAnsi="Liberation Mono" w:eastAsia="Liberation Mono"/>
          <w:sz w:val="19"/>
          <w:shd w:val="clear" w:color="auto" w:fill="EFEFEF"/>
        </w:rPr>
        <w:t>git rm -r --cached node_modules</w:t>
      </w:r>
      <w:r>
        <w:rPr/>
        <w:t xml:space="preserve"> and commit; tell the colleague that dependencies are downloaded again from the project's list, not committed; before their next commit ask them to run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diff --staged</w:t>
      </w:r>
      <w:r>
        <w:rPr/>
        <w:t>. Note that the files remain in earlier history (size), which Chapter 31 addresses.</w:t>
      </w:r>
    </w:p>
    <w:p>
      <w:pPr>
        <w:pStyle w:val="Heading3"/>
      </w:pPr>
      <w:r>
        <w:rPr/>
        <w:t>Level 5</w:t>
      </w:r>
    </w:p>
    <w:p>
      <w:r>
        <w:rPr/>
      </w:r>
      <w:r>
        <w:rPr>
          <w:b/>
        </w:rPr>
        <w:t>5.1</w:t>
      </w:r>
      <w:r>
        <w:rPr/>
        <w:t xml:space="preserve"> </w:t>
      </w:r>
      <w:r>
        <w:rPr>
          <w:rFonts w:ascii="Liberation Mono" w:hAnsi="Liberation Mono" w:eastAsia="Liberation Mono"/>
          <w:sz w:val="19"/>
          <w:shd w:val="clear" w:color="auto" w:fill="EFEFEF"/>
        </w:rPr>
        <w:t>secrets.txt</w:t>
      </w:r>
      <w:r>
        <w:rPr/>
        <w:t xml:space="preserve"> was already tracked, so ignoring has no effect. Proof: </w:t>
      </w:r>
      <w:r>
        <w:rPr>
          <w:rFonts w:ascii="Liberation Mono" w:hAnsi="Liberation Mono" w:eastAsia="Liberation Mono"/>
          <w:sz w:val="19"/>
          <w:shd w:val="clear" w:color="auto" w:fill="EFEFEF"/>
        </w:rPr>
        <w:t>git ls-files secrets.txt</w:t>
      </w:r>
      <w:r>
        <w:rPr/>
        <w:t xml:space="preserve"> prints the name. Fix: </w:t>
      </w:r>
      <w:r>
        <w:rPr>
          <w:rFonts w:ascii="Liberation Mono" w:hAnsi="Liberation Mono" w:eastAsia="Liberation Mono"/>
          <w:sz w:val="19"/>
          <w:shd w:val="clear" w:color="auto" w:fill="EFEFEF"/>
        </w:rPr>
        <w:t>git rm --cached secrets.txt</w:t>
      </w:r>
      <w:r>
        <w:rPr/>
        <w:t>, commit; and if it holds a real secret, follow the incident steps (Chapter 33).</w:t>
      </w:r>
    </w:p>
    <w:p>
      <w:r>
        <w:rPr/>
      </w:r>
      <w:r>
        <w:rPr>
          <w:b/>
        </w:rPr>
        <w:t>5.2</w:t>
      </w:r>
      <w:r>
        <w:rPr/>
        <w:t xml:space="preserve"> The key is still in the earlier commit and readable with </w:t>
      </w:r>
      <w:r>
        <w:rPr>
          <w:rFonts w:ascii="Liberation Mono" w:hAnsi="Liberation Mono" w:eastAsia="Liberation Mono"/>
          <w:sz w:val="19"/>
          <w:shd w:val="clear" w:color="auto" w:fill="EFEFEF"/>
        </w:rPr>
        <w:t>git show &lt;commit&gt;:.env</w:t>
      </w:r>
      <w:r>
        <w:rPr/>
        <w:t xml:space="preserve"> or </w:t>
      </w:r>
      <w:r>
        <w:rPr>
          <w:rFonts w:ascii="Liberation Mono" w:hAnsi="Liberation Mono" w:eastAsia="Liberation Mono"/>
          <w:sz w:val="19"/>
          <w:shd w:val="clear" w:color="auto" w:fill="EFEFEF"/>
        </w:rPr>
        <w:t>git log -p</w:t>
      </w:r>
      <w:r>
        <w:rPr/>
        <w:t xml:space="preserve">, and in every clone. First: treat the key as stolen and </w:t>
      </w:r>
      <w:r>
        <w:rPr>
          <w:b/>
        </w:rPr>
        <w:t>revoke or replace it</w:t>
      </w:r>
      <w:r>
        <w:rPr/>
        <w:t xml:space="preserve"> immediately. Second: add </w:t>
      </w:r>
      <w:r>
        <w:rPr>
          <w:rFonts w:ascii="Liberation Mono" w:hAnsi="Liberation Mono" w:eastAsia="Liberation Mono"/>
          <w:sz w:val="19"/>
          <w:shd w:val="clear" w:color="auto" w:fill="EFEFEF"/>
        </w:rPr>
        <w:t>.env</w:t>
      </w:r>
      <w:r>
        <w:rPr/>
        <w:t xml:space="preserve"> to </w:t>
      </w:r>
      <w:r>
        <w:rPr>
          <w:rFonts w:ascii="Liberation Mono" w:hAnsi="Liberation Mono" w:eastAsia="Liberation Mono"/>
          <w:sz w:val="19"/>
          <w:shd w:val="clear" w:color="auto" w:fill="EFEFEF"/>
        </w:rPr>
        <w:t>.gitignore</w:t>
      </w:r>
      <w:r>
        <w:rPr/>
        <w:t xml:space="preserve"> (and check no other copy exists) before considering any cleaning of history (Chapter 33).</w:t>
      </w:r>
    </w:p>
    <w:p>
      <w:r>
        <w:rPr/>
      </w:r>
      <w:r>
        <w:rPr>
          <w:b/>
        </w:rPr>
        <w:t>5.3</w:t>
      </w:r>
      <w:r>
        <w:rPr/>
        <w:t xml:space="preserve"> (1) The pattern is in a different </w:t>
      </w:r>
      <w:r>
        <w:rPr>
          <w:rFonts w:ascii="Liberation Mono" w:hAnsi="Liberation Mono" w:eastAsia="Liberation Mono"/>
          <w:sz w:val="19"/>
          <w:shd w:val="clear" w:color="auto" w:fill="EFEFEF"/>
        </w:rPr>
        <w:t>.gitignore</w:t>
      </w:r>
      <w:r>
        <w:rPr/>
        <w:t xml:space="preserve"> (a subfolder or another repository); (2) it has a typo or trailing space; (3) a later </w:t>
      </w:r>
      <w:r>
        <w:rPr>
          <w:rFonts w:ascii="Liberation Mono" w:hAnsi="Liberation Mono" w:eastAsia="Liberation Mono"/>
          <w:sz w:val="19"/>
          <w:shd w:val="clear" w:color="auto" w:fill="EFEFEF"/>
        </w:rPr>
        <w:t>!</w:t>
      </w:r>
      <w:r>
        <w:rPr/>
        <w:t xml:space="preserve"> exception un-ignored the file; (4) the path does not match (for example </w:t>
      </w:r>
      <w:r>
        <w:rPr>
          <w:rFonts w:ascii="Liberation Mono" w:hAnsi="Liberation Mono" w:eastAsia="Liberation Mono"/>
          <w:sz w:val="19"/>
          <w:shd w:val="clear" w:color="auto" w:fill="EFEFEF"/>
        </w:rPr>
        <w:t>app.log</w:t>
      </w:r>
      <w:r>
        <w:rPr/>
        <w:t xml:space="preserve"> is inside a folder and the rule is anchored elsewhere); (5) the name is different in case.</w:t>
      </w:r>
    </w:p>
    <w:p>
      <w:pPr>
        <w:pStyle w:val="Heading2"/>
      </w:pPr>
      <w:r>
        <w:rPr/>
        <w:t>Chapter 19 — Writing Good Commits</w:t>
      </w:r>
    </w:p>
    <w:p>
      <w:pPr>
        <w:pStyle w:val="Heading3"/>
      </w:pPr>
      <w:r>
        <w:rPr/>
        <w:t>Level 1</w:t>
      </w:r>
    </w:p>
    <w:p>
      <w:r>
        <w:rPr/>
      </w:r>
      <w:r>
        <w:rPr>
          <w:b/>
        </w:rPr>
        <w:t>1.1</w:t>
      </w:r>
      <w:r>
        <w:rPr/>
        <w:t xml:space="preserve"> Before: </w:t>
      </w:r>
      <w:r>
        <w:rPr>
          <w:rFonts w:ascii="Liberation Mono" w:hAnsi="Liberation Mono" w:eastAsia="Liberation Mono"/>
          <w:sz w:val="19"/>
          <w:shd w:val="clear" w:color="auto" w:fill="EFEFEF"/>
        </w:rPr>
        <w:t>... stuff</w:t>
      </w:r>
      <w:r>
        <w:rPr/>
        <w:t xml:space="preserve">; after: </w:t>
      </w:r>
      <w:r>
        <w:rPr>
          <w:rFonts w:ascii="Liberation Mono" w:hAnsi="Liberation Mono" w:eastAsia="Liberation Mono"/>
          <w:sz w:val="19"/>
          <w:shd w:val="clear" w:color="auto" w:fill="EFEFEF"/>
        </w:rPr>
        <w:t>... Add the lemon tart to the menu</w:t>
      </w:r>
      <w:r>
        <w:rPr/>
        <w:t>; the hash is different because the message is part of what the hash is calculated from.</w:t>
      </w:r>
    </w:p>
    <w:p>
      <w:r>
        <w:rPr/>
      </w:r>
      <w:r>
        <w:rPr>
          <w:b/>
        </w:rPr>
        <w:t>1.2</w:t>
      </w:r>
      <w:r>
        <w:rPr/>
        <w:t xml:space="preserve"> </w:t>
      </w:r>
      <w:r>
        <w:rPr>
          <w:rFonts w:ascii="Liberation Mono" w:hAnsi="Liberation Mono" w:eastAsia="Liberation Mono"/>
          <w:sz w:val="19"/>
          <w:shd w:val="clear" w:color="auto" w:fill="EFEFEF"/>
        </w:rPr>
        <w:t>git show --stat --oneline HEAD</w:t>
      </w:r>
      <w:r>
        <w:rPr/>
        <w:t xml:space="preserve"> lists both </w:t>
      </w:r>
      <w:r>
        <w:rPr>
          <w:rFonts w:ascii="Liberation Mono" w:hAnsi="Liberation Mono" w:eastAsia="Liberation Mono"/>
          <w:sz w:val="19"/>
          <w:shd w:val="clear" w:color="auto" w:fill="EFEFEF"/>
        </w:rPr>
        <w:t>menu.md</w:t>
      </w:r>
      <w:r>
        <w:rPr/>
        <w:t xml:space="preserve"> and </w:t>
      </w:r>
      <w:r>
        <w:rPr>
          <w:rFonts w:ascii="Liberation Mono" w:hAnsi="Liberation Mono" w:eastAsia="Liberation Mono"/>
          <w:sz w:val="19"/>
          <w:shd w:val="clear" w:color="auto" w:fill="EFEFEF"/>
        </w:rPr>
        <w:t>notes.txt</w:t>
      </w:r>
      <w:r>
        <w:rPr/>
        <w:t xml:space="preserve"> under one commit.</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add menu.md &amp;&amp; git commit -m "Raise the price of rolls"</w:t>
      </w:r>
      <w:r>
        <w:rPr/>
        <w:t xml:space="preserve">, then </w:t>
      </w:r>
      <w:r>
        <w:rPr>
          <w:rFonts w:ascii="Liberation Mono" w:hAnsi="Liberation Mono" w:eastAsia="Liberation Mono"/>
          <w:sz w:val="19"/>
          <w:shd w:val="clear" w:color="auto" w:fill="EFEFEF"/>
        </w:rPr>
        <w:t>git add hours.md &amp;&amp; git commit -m "Add the opening hours"</w:t>
      </w:r>
      <w:r>
        <w:rPr/>
        <w:t>. The stat shows one file per commit.</w:t>
      </w:r>
    </w:p>
    <w:p>
      <w:r>
        <w:rPr/>
      </w:r>
      <w:r>
        <w:rPr>
          <w:b/>
        </w:rPr>
        <w:t>2.2</w:t>
      </w:r>
      <w:r>
        <w:rPr/>
        <w:t xml:space="preserve"> </w:t>
      </w:r>
      <w:r>
        <w:rPr>
          <w:rFonts w:ascii="Liberation Mono" w:hAnsi="Liberation Mono" w:eastAsia="Liberation Mono"/>
          <w:sz w:val="19"/>
          <w:shd w:val="clear" w:color="auto" w:fill="EFEFEF"/>
        </w:rPr>
        <w:t>git commit --allow-empty -m "Subject" -m "Body paragraph"</w:t>
      </w:r>
      <w:r>
        <w:rPr/>
        <w:t xml:space="preserve"> (or with a real change). A blank line separates subject from body.</w:t>
      </w:r>
    </w:p>
    <w:p>
      <w:r>
        <w:rPr/>
      </w:r>
      <w:r>
        <w:rPr>
          <w:b/>
        </w:rPr>
        <w:t>2.3</w:t>
      </w:r>
      <w:r>
        <w:rPr/>
        <w:t xml:space="preserve"> </w:t>
      </w:r>
      <w:r>
        <w:rPr>
          <w:rFonts w:ascii="Liberation Mono" w:hAnsi="Liberation Mono" w:eastAsia="Liberation Mono"/>
          <w:sz w:val="19"/>
          <w:shd w:val="clear" w:color="auto" w:fill="EFEFEF"/>
        </w:rPr>
        <w:t>git commit --author="Grace Baker &lt;grace@example.net&gt;" -m "..."</w:t>
      </w:r>
      <w:r>
        <w:rPr/>
        <w:t xml:space="preserve">; the fuller format shows </w:t>
      </w:r>
      <w:r>
        <w:rPr>
          <w:rFonts w:ascii="Liberation Mono" w:hAnsi="Liberation Mono" w:eastAsia="Liberation Mono"/>
          <w:sz w:val="19"/>
          <w:shd w:val="clear" w:color="auto" w:fill="EFEFEF"/>
        </w:rPr>
        <w:t>Author:</w:t>
      </w:r>
      <w:r>
        <w:rPr/>
        <w:t xml:space="preserve"> and </w:t>
      </w:r>
      <w:r>
        <w:rPr>
          <w:rFonts w:ascii="Liberation Mono" w:hAnsi="Liberation Mono" w:eastAsia="Liberation Mono"/>
          <w:sz w:val="19"/>
          <w:shd w:val="clear" w:color="auto" w:fill="EFEFEF"/>
        </w:rPr>
        <w:t>Commit:</w:t>
      </w:r>
      <w:r>
        <w:rPr/>
        <w:t xml:space="preserve"> as different people.</w:t>
      </w:r>
    </w:p>
    <w:p>
      <w:pPr>
        <w:pStyle w:val="Heading3"/>
      </w:pPr>
      <w:r>
        <w:rPr/>
        <w:t>Level 3</w:t>
      </w:r>
    </w:p>
    <w:p>
      <w:r>
        <w:rPr/>
      </w:r>
      <w:r>
        <w:rPr>
          <w:b/>
        </w:rPr>
        <w:t>3.1</w:t>
      </w:r>
      <w:r>
        <w:rPr/>
        <w:t xml:space="preserve"> Sample rewrites: </w:t>
      </w:r>
      <w:r>
        <w:rPr>
          <w:rFonts w:ascii="Liberation Mono" w:hAnsi="Liberation Mono" w:eastAsia="Liberation Mono"/>
          <w:sz w:val="19"/>
          <w:shd w:val="clear" w:color="auto" w:fill="EFEFEF"/>
        </w:rPr>
        <w:t>Fix the broken link to the menu page</w:t>
      </w:r>
      <w:r>
        <w:rPr/>
        <w:t xml:space="preserve">; </w:t>
      </w:r>
      <w:r>
        <w:rPr>
          <w:rFonts w:ascii="Liberation Mono" w:hAnsi="Liberation Mono" w:eastAsia="Liberation Mono"/>
          <w:sz w:val="19"/>
          <w:shd w:val="clear" w:color="auto" w:fill="EFEFEF"/>
        </w:rPr>
        <w:t>Add a draft of the weekend menu</w:t>
      </w:r>
      <w:r>
        <w:rPr/>
        <w:t xml:space="preserve">; </w:t>
      </w:r>
      <w:r>
        <w:rPr>
          <w:rFonts w:ascii="Liberation Mono" w:hAnsi="Liberation Mono" w:eastAsia="Liberation Mono"/>
          <w:sz w:val="19"/>
          <w:shd w:val="clear" w:color="auto" w:fill="EFEFEF"/>
        </w:rPr>
        <w:t>Raise the price of rolls to 3.20</w:t>
      </w:r>
      <w:r>
        <w:rPr/>
        <w:t xml:space="preserve">; </w:t>
      </w:r>
      <w:r>
        <w:rPr>
          <w:rFonts w:ascii="Liberation Mono" w:hAnsi="Liberation Mono" w:eastAsia="Liberation Mono"/>
          <w:sz w:val="19"/>
          <w:shd w:val="clear" w:color="auto" w:fill="EFEFEF"/>
        </w:rPr>
        <w:t>Correct the address on the contact page</w:t>
      </w:r>
      <w:r>
        <w:rPr/>
        <w:t xml:space="preserve">; </w:t>
      </w:r>
      <w:r>
        <w:rPr>
          <w:rFonts w:ascii="Liberation Mono" w:hAnsi="Liberation Mono" w:eastAsia="Liberation Mono"/>
          <w:sz w:val="19"/>
          <w:shd w:val="clear" w:color="auto" w:fill="EFEFEF"/>
        </w:rPr>
        <w:t>Add the coconut cake to the menu</w:t>
      </w:r>
      <w:r>
        <w:rPr/>
        <w:t xml:space="preserve"> (and a separate commit for the CSS change, since the original mixes two things).</w:t>
      </w:r>
    </w:p>
    <w:p>
      <w:pPr>
        <w:pStyle w:val="Heading3"/>
      </w:pPr>
      <w:r>
        <w:rPr/>
        <w:t>Level 4</w:t>
      </w:r>
    </w:p>
    <w:p>
      <w:r>
        <w:rPr/>
      </w:r>
      <w:r>
        <w:rPr>
          <w:b/>
        </w:rPr>
        <w:t>4.1</w:t>
      </w:r>
      <w:r>
        <w:rPr/>
        <w:t xml:space="preserve"> A good proposal: subject in the imperative, about 50 characters, body explains why; one logical change per commit; review with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diff --staged</w:t>
      </w:r>
      <w:r>
        <w:rPr/>
        <w:t>; amend only unshared commits; do not commit secrets or generated files. Git rules: the structure (first line/body separation matters to tools), that amend creates a new commit. Conventions: length, tense, footer format, the definition of "logical change".</w:t>
      </w:r>
    </w:p>
    <w:p>
      <w:pPr>
        <w:pStyle w:val="Heading3"/>
      </w:pPr>
      <w:r>
        <w:rPr/>
        <w:t>Level 5</w:t>
      </w:r>
    </w:p>
    <w:p>
      <w:r>
        <w:rPr/>
      </w:r>
      <w:r>
        <w:rPr>
          <w:b/>
        </w:rPr>
        <w:t>5.1</w:t>
      </w:r>
      <w:r>
        <w:rPr/>
        <w:t xml:space="preserve"> Amend created a new commit with a different hash. The colleague still has the old one, so the two histories now diverge from the same starting point. Advice: do not rewrite shared commits; if it has happened, tell the colleague and agree which version is kept (Chapter 23 and Chapter 27).</w:t>
      </w:r>
    </w:p>
    <w:p>
      <w:r>
        <w:rPr/>
      </w:r>
      <w:r>
        <w:rPr>
          <w:b/>
        </w:rPr>
        <w:t>5.2</w:t>
      </w:r>
      <w:r>
        <w:rPr/>
        <w:t xml:space="preserve"> </w:t>
      </w:r>
      <w:r>
        <w:rPr>
          <w:rFonts w:ascii="Liberation Mono" w:hAnsi="Liberation Mono" w:eastAsia="Liberation Mono"/>
          <w:sz w:val="19"/>
          <w:shd w:val="clear" w:color="auto" w:fill="EFEFEF"/>
        </w:rPr>
        <w:t>git reflog</w:t>
      </w:r>
      <w:r>
        <w:rPr/>
        <w:t xml:space="preserve"> lists the old commit, and </w:t>
      </w:r>
      <w:r>
        <w:rPr>
          <w:rFonts w:ascii="Liberation Mono" w:hAnsi="Liberation Mono" w:eastAsia="Liberation Mono"/>
          <w:sz w:val="19"/>
          <w:shd w:val="clear" w:color="auto" w:fill="EFEFEF"/>
        </w:rPr>
        <w:t>git show &lt;old-hash&gt;</w:t>
      </w:r>
      <w:r>
        <w:rPr/>
        <w:t xml:space="preserve"> shows it. Chapter 26 shows how to recover it.</w:t>
      </w:r>
    </w:p>
    <w:p>
      <w:r>
        <w:rPr/>
      </w:r>
      <w:r>
        <w:rPr>
          <w:b/>
        </w:rPr>
        <w:t>5.3</w:t>
      </w:r>
      <w:r>
        <w:rPr/>
        <w:t xml:space="preserve"> </w:t>
      </w:r>
      <w:r>
        <w:rPr>
          <w:rFonts w:ascii="Liberation Mono" w:hAnsi="Liberation Mono" w:eastAsia="Liberation Mono"/>
          <w:sz w:val="19"/>
          <w:shd w:val="clear" w:color="auto" w:fill="EFEFEF"/>
        </w:rPr>
        <w:t>-a</w:t>
      </w:r>
      <w:r>
        <w:rPr/>
        <w:t xml:space="preserve"> stages every change to every tracked file, including the unrelated one. Avoid it by staging only what belongs (</w:t>
      </w:r>
      <w:r>
        <w:rPr>
          <w:rFonts w:ascii="Liberation Mono" w:hAnsi="Liberation Mono" w:eastAsia="Liberation Mono"/>
          <w:sz w:val="19"/>
          <w:shd w:val="clear" w:color="auto" w:fill="EFEFEF"/>
        </w:rPr>
        <w:t>git add &lt;file&gt;</w:t>
      </w:r>
      <w:r>
        <w:rPr/>
        <w:t xml:space="preserve">) and checking </w:t>
      </w:r>
      <w:r>
        <w:rPr>
          <w:rFonts w:ascii="Liberation Mono" w:hAnsi="Liberation Mono" w:eastAsia="Liberation Mono"/>
          <w:sz w:val="19"/>
          <w:shd w:val="clear" w:color="auto" w:fill="EFEFEF"/>
        </w:rPr>
        <w:t>git status</w:t>
      </w:r>
      <w:r>
        <w:rPr/>
        <w:t xml:space="preserve"> and </w:t>
      </w:r>
      <w:r>
        <w:rPr>
          <w:rFonts w:ascii="Liberation Mono" w:hAnsi="Liberation Mono" w:eastAsia="Liberation Mono"/>
          <w:sz w:val="19"/>
          <w:shd w:val="clear" w:color="auto" w:fill="EFEFEF"/>
        </w:rPr>
        <w:t>git diff --staged</w:t>
      </w:r>
      <w:r>
        <w:rPr/>
        <w:t xml:space="preserve"> before committing.</w:t>
      </w:r>
    </w:p>
    <w:p>
      <w:pPr>
        <w:pStyle w:val="Heading2"/>
      </w:pPr>
      <w:r>
        <w:rPr/>
        <w:t>Chapter 20 — Branching</w:t>
      </w:r>
    </w:p>
    <w:p>
      <w:pPr>
        <w:pStyle w:val="Heading3"/>
      </w:pPr>
      <w:r>
        <w:rPr/>
        <w:t>Level 1</w:t>
      </w:r>
    </w:p>
    <w:p>
      <w:r>
        <w:rPr/>
      </w:r>
      <w:r>
        <w:rPr>
          <w:b/>
        </w:rPr>
        <w:t>1.1</w:t>
      </w:r>
      <w:r>
        <w:rPr/>
        <w:t xml:space="preserve"> The graph shows </w:t>
      </w:r>
      <w:r>
        <w:rPr>
          <w:rFonts w:ascii="Liberation Mono" w:hAnsi="Liberation Mono" w:eastAsia="Liberation Mono"/>
          <w:sz w:val="19"/>
          <w:shd w:val="clear" w:color="auto" w:fill="EFEFEF"/>
        </w:rPr>
        <w:t>add-tea</w:t>
      </w:r>
      <w:r>
        <w:rPr/>
        <w:t xml:space="preserve"> one commit ahead of </w:t>
      </w:r>
      <w:r>
        <w:rPr>
          <w:rFonts w:ascii="Liberation Mono" w:hAnsi="Liberation Mono" w:eastAsia="Liberation Mono"/>
          <w:sz w:val="19"/>
          <w:shd w:val="clear" w:color="auto" w:fill="EFEFEF"/>
        </w:rPr>
        <w:t>main</w:t>
      </w:r>
      <w:r>
        <w:rPr/>
        <w:t xml:space="preserve">, with </w:t>
      </w:r>
      <w:r>
        <w:rPr>
          <w:rFonts w:ascii="Liberation Mono" w:hAnsi="Liberation Mono" w:eastAsia="Liberation Mono"/>
          <w:sz w:val="19"/>
          <w:shd w:val="clear" w:color="auto" w:fill="EFEFEF"/>
        </w:rPr>
        <w:t>HEAD -&gt; add-tea</w:t>
      </w:r>
      <w:r>
        <w:rPr/>
        <w:t>.</w:t>
      </w:r>
    </w:p>
    <w:p>
      <w:r>
        <w:rPr/>
      </w:r>
      <w:r>
        <w:rPr>
          <w:b/>
        </w:rPr>
        <w:t>1.2</w:t>
      </w:r>
      <w:r>
        <w:rPr/>
        <w:t xml:space="preserve"> On </w:t>
      </w:r>
      <w:r>
        <w:rPr>
          <w:rFonts w:ascii="Liberation Mono" w:hAnsi="Liberation Mono" w:eastAsia="Liberation Mono"/>
          <w:sz w:val="19"/>
          <w:shd w:val="clear" w:color="auto" w:fill="EFEFEF"/>
        </w:rPr>
        <w:t>main</w:t>
      </w:r>
      <w:r>
        <w:rPr/>
        <w:t xml:space="preserve"> there is no tea line; on </w:t>
      </w:r>
      <w:r>
        <w:rPr>
          <w:rFonts w:ascii="Liberation Mono" w:hAnsi="Liberation Mono" w:eastAsia="Liberation Mono"/>
          <w:sz w:val="19"/>
          <w:shd w:val="clear" w:color="auto" w:fill="EFEFEF"/>
        </w:rPr>
        <w:t>add-tea</w:t>
      </w:r>
      <w:r>
        <w:rPr/>
        <w:t xml:space="preserve"> there is. Git rewrites the working tree to match the branch you switch to.</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switch -c fix-typo</w:t>
      </w:r>
      <w:r>
        <w:rPr/>
        <w:t xml:space="preserve">, </w:t>
      </w:r>
      <w:r>
        <w:rPr>
          <w:rFonts w:ascii="Liberation Mono" w:hAnsi="Liberation Mono" w:eastAsia="Liberation Mono"/>
          <w:sz w:val="19"/>
          <w:shd w:val="clear" w:color="auto" w:fill="EFEFEF"/>
        </w:rPr>
        <w:t>git branch -m fix-typo tidy-menu</w:t>
      </w:r>
      <w:r>
        <w:rPr/>
        <w:t xml:space="preserve">, </w:t>
      </w:r>
      <w:r>
        <w:rPr>
          <w:rFonts w:ascii="Liberation Mono" w:hAnsi="Liberation Mono" w:eastAsia="Liberation Mono"/>
          <w:sz w:val="19"/>
          <w:shd w:val="clear" w:color="auto" w:fill="EFEFEF"/>
        </w:rPr>
        <w:t>git switch main</w:t>
      </w:r>
      <w:r>
        <w:rPr/>
        <w:t xml:space="preserve">, </w:t>
      </w:r>
      <w:r>
        <w:rPr>
          <w:rFonts w:ascii="Liberation Mono" w:hAnsi="Liberation Mono" w:eastAsia="Liberation Mono"/>
          <w:sz w:val="19"/>
          <w:shd w:val="clear" w:color="auto" w:fill="EFEFEF"/>
        </w:rPr>
        <w:t>git branch -d tidy-menu</w:t>
      </w:r>
      <w:r>
        <w:rPr/>
        <w:t xml:space="preserve">. It succeeded because </w:t>
      </w:r>
      <w:r>
        <w:rPr>
          <w:rFonts w:ascii="Liberation Mono" w:hAnsi="Liberation Mono" w:eastAsia="Liberation Mono"/>
          <w:sz w:val="19"/>
          <w:shd w:val="clear" w:color="auto" w:fill="EFEFEF"/>
        </w:rPr>
        <w:t>tidy-menu</w:t>
      </w:r>
      <w:r>
        <w:rPr/>
        <w:t xml:space="preserve"> had no commits of its own.</w:t>
      </w:r>
    </w:p>
    <w:p>
      <w:r>
        <w:rPr/>
      </w:r>
      <w:r>
        <w:rPr>
          <w:b/>
        </w:rPr>
        <w:t>2.2</w:t>
      </w:r>
      <w:r>
        <w:rPr/>
        <w:t xml:space="preserve"> It refuses because </w:t>
      </w:r>
      <w:r>
        <w:rPr>
          <w:rFonts w:ascii="Liberation Mono" w:hAnsi="Liberation Mono" w:eastAsia="Liberation Mono"/>
          <w:sz w:val="19"/>
          <w:shd w:val="clear" w:color="auto" w:fill="EFEFEF"/>
        </w:rPr>
        <w:t>add-tea</w:t>
      </w:r>
      <w:r>
        <w:rPr/>
        <w:t xml:space="preserve"> has a commit that no other branch contains; deleting it would leave that commit unreachable.</w:t>
      </w:r>
    </w:p>
    <w:p>
      <w:r>
        <w:rPr/>
      </w:r>
      <w:r>
        <w:rPr>
          <w:b/>
        </w:rPr>
        <w:t>2.3</w:t>
      </w:r>
      <w:r>
        <w:rPr/>
        <w:t xml:space="preserve"> </w:t>
      </w:r>
      <w:r>
        <w:rPr>
          <w:rFonts w:ascii="Liberation Mono" w:hAnsi="Liberation Mono" w:eastAsia="Liberation Mono"/>
          <w:sz w:val="19"/>
          <w:shd w:val="clear" w:color="auto" w:fill="EFEFEF"/>
        </w:rPr>
        <w:t>feature/add-tea</w:t>
      </w:r>
      <w:r>
        <w:rPr/>
        <w:t xml:space="preserve"> works; </w:t>
      </w:r>
      <w:r>
        <w:rPr>
          <w:rFonts w:ascii="Liberation Mono" w:hAnsi="Liberation Mono" w:eastAsia="Liberation Mono"/>
          <w:sz w:val="19"/>
          <w:shd w:val="clear" w:color="auto" w:fill="EFEFEF"/>
        </w:rPr>
        <w:t>bad name</w:t>
      </w:r>
      <w:r>
        <w:rPr/>
        <w:t xml:space="preserve"> fails with </w:t>
      </w:r>
      <w:r>
        <w:rPr>
          <w:rFonts w:ascii="Liberation Mono" w:hAnsi="Liberation Mono" w:eastAsia="Liberation Mono"/>
          <w:sz w:val="19"/>
          <w:shd w:val="clear" w:color="auto" w:fill="EFEFEF"/>
        </w:rPr>
        <w:t>fatal: 'bad name' is not a valid branch name</w:t>
      </w:r>
      <w:r>
        <w:rPr/>
        <w:t>.</w:t>
      </w:r>
    </w:p>
    <w:p>
      <w:pPr>
        <w:pStyle w:val="Heading3"/>
      </w:pPr>
      <w:r>
        <w:rPr/>
        <w:t>Level 3</w:t>
      </w:r>
    </w:p>
    <w:p>
      <w:r>
        <w:rPr>
          <w:rFonts w:ascii="Liberation Mono" w:hAnsi="Liberation Mono" w:eastAsia="Liberation Mono"/>
          <w:sz w:val="19"/>
          <w:shd w:val="clear" w:color="auto" w:fill="EFEFEF"/>
        </w:rPr>
        <w:t>git switch -c add-hours-page</w:t>
      </w:r>
      <w:r>
        <w:rPr/>
        <w:t xml:space="preserve">, create and commit </w:t>
      </w:r>
      <w:r>
        <w:rPr>
          <w:rFonts w:ascii="Liberation Mono" w:hAnsi="Liberation Mono" w:eastAsia="Liberation Mono"/>
          <w:sz w:val="19"/>
          <w:shd w:val="clear" w:color="auto" w:fill="EFEFEF"/>
        </w:rPr>
        <w:t>hours.html</w:t>
      </w:r>
      <w:r>
        <w:rPr/>
        <w:t xml:space="preserve">, </w:t>
      </w:r>
      <w:r>
        <w:rPr>
          <w:rFonts w:ascii="Liberation Mono" w:hAnsi="Liberation Mono" w:eastAsia="Liberation Mono"/>
          <w:sz w:val="19"/>
          <w:shd w:val="clear" w:color="auto" w:fill="EFEFEF"/>
        </w:rPr>
        <w:t>git switch main</w:t>
      </w:r>
      <w:r>
        <w:rPr/>
        <w:t xml:space="preserve">, </w:t>
      </w:r>
      <w:r>
        <w:rPr>
          <w:rFonts w:ascii="Liberation Mono" w:hAnsi="Liberation Mono" w:eastAsia="Liberation Mono"/>
          <w:sz w:val="19"/>
          <w:shd w:val="clear" w:color="auto" w:fill="EFEFEF"/>
        </w:rPr>
        <w:t>ls</w:t>
      </w:r>
      <w:r>
        <w:rPr/>
        <w:t xml:space="preserve"> (no </w:t>
      </w:r>
      <w:r>
        <w:rPr>
          <w:rFonts w:ascii="Liberation Mono" w:hAnsi="Liberation Mono" w:eastAsia="Liberation Mono"/>
          <w:sz w:val="19"/>
          <w:shd w:val="clear" w:color="auto" w:fill="EFEFEF"/>
        </w:rPr>
        <w:t>hours.html</w:t>
      </w:r>
      <w:r>
        <w:rPr/>
        <w:t xml:space="preserve">), </w:t>
      </w:r>
      <w:r>
        <w:rPr>
          <w:rFonts w:ascii="Liberation Mono" w:hAnsi="Liberation Mono" w:eastAsia="Liberation Mono"/>
          <w:sz w:val="19"/>
          <w:shd w:val="clear" w:color="auto" w:fill="EFEFEF"/>
        </w:rPr>
        <w:t>git switch add-hours-page</w:t>
      </w:r>
      <w:r>
        <w:rPr/>
        <w:t xml:space="preserve">, </w:t>
      </w:r>
      <w:r>
        <w:rPr>
          <w:rFonts w:ascii="Liberation Mono" w:hAnsi="Liberation Mono" w:eastAsia="Liberation Mono"/>
          <w:sz w:val="19"/>
          <w:shd w:val="clear" w:color="auto" w:fill="EFEFEF"/>
        </w:rPr>
        <w:t>ls</w:t>
      </w:r>
      <w:r>
        <w:rPr/>
        <w:t xml:space="preserve"> (present).</w:t>
      </w:r>
    </w:p>
    <w:p>
      <w:pPr>
        <w:pStyle w:val="Heading3"/>
      </w:pPr>
      <w:r>
        <w:rPr/>
        <w:t>Level 4</w:t>
      </w:r>
    </w:p>
    <w:p>
      <w:r>
        <w:rPr/>
      </w:r>
      <w:r>
        <w:rPr>
          <w:b/>
        </w:rPr>
        <w:t>4.1</w:t>
      </w:r>
      <w:r>
        <w:rPr/>
        <w:t xml:space="preserve"> </w:t>
      </w:r>
      <w:r>
        <w:rPr>
          <w:rFonts w:ascii="Liberation Mono" w:hAnsi="Liberation Mono" w:eastAsia="Liberation Mono"/>
          <w:sz w:val="19"/>
          <w:shd w:val="clear" w:color="auto" w:fill="EFEFEF"/>
        </w:rPr>
        <w:t>git branch -a</w:t>
      </w:r>
      <w:r>
        <w:rPr/>
        <w:t xml:space="preserve"> and </w:t>
      </w:r>
      <w:r>
        <w:rPr>
          <w:rFonts w:ascii="Liberation Mono" w:hAnsi="Liberation Mono" w:eastAsia="Liberation Mono"/>
          <w:sz w:val="19"/>
          <w:shd w:val="clear" w:color="auto" w:fill="EFEFEF"/>
        </w:rPr>
        <w:t>git log --oneline --all --graph</w:t>
      </w:r>
      <w:r>
        <w:rPr/>
        <w:t xml:space="preserve"> to see all branches and commits; </w:t>
      </w:r>
      <w:r>
        <w:rPr>
          <w:rFonts w:ascii="Liberation Mono" w:hAnsi="Liberation Mono" w:eastAsia="Liberation Mono"/>
          <w:sz w:val="19"/>
          <w:shd w:val="clear" w:color="auto" w:fill="EFEFEF"/>
        </w:rPr>
        <w:t>git reflog</w:t>
      </w:r>
      <w:r>
        <w:rPr/>
        <w:t xml:space="preserve"> to see where </w:t>
      </w:r>
      <w:r>
        <w:rPr>
          <w:rFonts w:ascii="Liberation Mono" w:hAnsi="Liberation Mono" w:eastAsia="Liberation Mono"/>
          <w:sz w:val="19"/>
          <w:shd w:val="clear" w:color="auto" w:fill="EFEFEF"/>
        </w:rPr>
        <w:t>HEAD</w:t>
      </w:r>
      <w:r>
        <w:rPr/>
        <w:t xml:space="preserve"> has been. Likely explanations: the commits are on another branch (switch to it), or they were made in a detached HEAD and are on no branch (create a branch at the commit's hash before doing anything else).</w:t>
      </w:r>
    </w:p>
    <w:p>
      <w:pPr>
        <w:pStyle w:val="Heading3"/>
      </w:pPr>
      <w:r>
        <w:rPr/>
        <w:t>Level 5</w:t>
      </w:r>
    </w:p>
    <w:p>
      <w:r>
        <w:rPr/>
      </w:r>
      <w:r>
        <w:rPr>
          <w:b/>
        </w:rPr>
        <w:t>5.1</w:t>
      </w:r>
      <w:r>
        <w:rPr/>
        <w:t xml:space="preserve"> Safe: commit the changes (they become part of the current branch); or </w:t>
      </w:r>
      <w:r>
        <w:rPr>
          <w:rFonts w:ascii="Liberation Mono" w:hAnsi="Liberation Mono" w:eastAsia="Liberation Mono"/>
          <w:sz w:val="19"/>
          <w:shd w:val="clear" w:color="auto" w:fill="EFEFEF"/>
        </w:rPr>
        <w:t>git stash</w:t>
      </w:r>
      <w:r>
        <w:rPr/>
        <w:t xml:space="preserve"> them and </w:t>
      </w:r>
      <w:r>
        <w:rPr>
          <w:rFonts w:ascii="Liberation Mono" w:hAnsi="Liberation Mono" w:eastAsia="Liberation Mono"/>
          <w:sz w:val="19"/>
          <w:shd w:val="clear" w:color="auto" w:fill="EFEFEF"/>
        </w:rPr>
        <w:t>git stash pop</w:t>
      </w:r>
      <w:r>
        <w:rPr/>
        <w:t xml:space="preserve"> after switching. Unsafe: discarding them with a forced checkout or </w:t>
      </w:r>
      <w:r>
        <w:rPr>
          <w:rFonts w:ascii="Liberation Mono" w:hAnsi="Liberation Mono" w:eastAsia="Liberation Mono"/>
          <w:sz w:val="19"/>
          <w:shd w:val="clear" w:color="auto" w:fill="EFEFEF"/>
        </w:rPr>
        <w:t>git restore .</w:t>
      </w:r>
      <w:r>
        <w:rPr/>
        <w:t>, which permanently loses the uncommitted edit.</w:t>
      </w:r>
    </w:p>
    <w:p>
      <w:r>
        <w:rPr/>
      </w:r>
      <w:r>
        <w:rPr>
          <w:b/>
        </w:rPr>
        <w:t>5.2</w:t>
      </w:r>
      <w:r>
        <w:rPr/>
        <w:t xml:space="preserve"> The commits exist but belong to no branch, so they are unreachable except through the reflog. The learner should have created a branch (</w:t>
      </w:r>
      <w:r>
        <w:rPr>
          <w:rFonts w:ascii="Liberation Mono" w:hAnsi="Liberation Mono" w:eastAsia="Liberation Mono"/>
          <w:sz w:val="19"/>
          <w:shd w:val="clear" w:color="auto" w:fill="EFEFEF"/>
        </w:rPr>
        <w:t>git switch -c rescue</w:t>
      </w:r>
      <w:r>
        <w:rPr/>
        <w:t xml:space="preserve">) before switching away. Recover with </w:t>
      </w:r>
      <w:r>
        <w:rPr>
          <w:rFonts w:ascii="Liberation Mono" w:hAnsi="Liberation Mono" w:eastAsia="Liberation Mono"/>
          <w:sz w:val="19"/>
          <w:shd w:val="clear" w:color="auto" w:fill="EFEFEF"/>
        </w:rPr>
        <w:t>git reflog</w:t>
      </w:r>
      <w:r>
        <w:rPr/>
        <w:t xml:space="preserve">, find the hash, and </w:t>
      </w:r>
      <w:r>
        <w:rPr>
          <w:rFonts w:ascii="Liberation Mono" w:hAnsi="Liberation Mono" w:eastAsia="Liberation Mono"/>
          <w:sz w:val="19"/>
          <w:shd w:val="clear" w:color="auto" w:fill="EFEFEF"/>
        </w:rPr>
        <w:t>git branch rescue &lt;hash&gt;</w:t>
      </w:r>
      <w:r>
        <w:rPr/>
        <w:t xml:space="preserve"> (Chapter 26).</w:t>
      </w:r>
    </w:p>
    <w:p>
      <w:r>
        <w:rPr/>
      </w:r>
      <w:r>
        <w:rPr>
          <w:b/>
        </w:rPr>
        <w:t>5.3</w:t>
      </w:r>
      <w:r>
        <w:rPr/>
        <w:t xml:space="preserve"> Git printed </w:t>
      </w:r>
      <w:r>
        <w:rPr>
          <w:rFonts w:ascii="Liberation Mono" w:hAnsi="Liberation Mono" w:eastAsia="Liberation Mono"/>
          <w:sz w:val="19"/>
          <w:shd w:val="clear" w:color="auto" w:fill="EFEFEF"/>
        </w:rPr>
        <w:t>Deleted branch experiment (was &lt;hash&gt;)</w:t>
      </w:r>
      <w:r>
        <w:rPr/>
        <w:t xml:space="preserve">. That hash is the tip of the deleted branch, and </w:t>
      </w:r>
      <w:r>
        <w:rPr>
          <w:rFonts w:ascii="Liberation Mono" w:hAnsi="Liberation Mono" w:eastAsia="Liberation Mono"/>
          <w:sz w:val="19"/>
          <w:shd w:val="clear" w:color="auto" w:fill="EFEFEF"/>
        </w:rPr>
        <w:t>git branch experiment &lt;hash&gt;</w:t>
      </w:r>
      <w:r>
        <w:rPr/>
        <w:t xml:space="preserve"> recreates it, as long as the commit has not been cleaned up (Chapter 26).</w:t>
      </w:r>
    </w:p>
    <w:p>
      <w:pPr>
        <w:pStyle w:val="Heading2"/>
      </w:pPr>
      <w:r>
        <w:rPr/>
        <w:t>Chapter 21 — Merging</w:t>
      </w:r>
    </w:p>
    <w:p>
      <w:pPr>
        <w:pStyle w:val="Heading3"/>
      </w:pPr>
      <w:r>
        <w:rPr/>
        <w:t>Level 1</w:t>
      </w:r>
    </w:p>
    <w:p>
      <w:r>
        <w:rPr/>
      </w:r>
      <w:r>
        <w:rPr>
          <w:b/>
        </w:rPr>
        <w:t>1.1</w:t>
      </w:r>
      <w:r>
        <w:rPr/>
        <w:t xml:space="preserve"> The output shows </w:t>
      </w:r>
      <w:r>
        <w:rPr>
          <w:rFonts w:ascii="Liberation Mono" w:hAnsi="Liberation Mono" w:eastAsia="Liberation Mono"/>
          <w:sz w:val="19"/>
          <w:shd w:val="clear" w:color="auto" w:fill="EFEFEF"/>
        </w:rPr>
        <w:t>Updating &lt;old&gt;..&lt;new&gt;</w:t>
      </w:r>
      <w:r>
        <w:rPr/>
        <w:t xml:space="preserve"> and </w:t>
      </w:r>
      <w:r>
        <w:rPr>
          <w:rFonts w:ascii="Liberation Mono" w:hAnsi="Liberation Mono" w:eastAsia="Liberation Mono"/>
          <w:sz w:val="19"/>
          <w:shd w:val="clear" w:color="auto" w:fill="EFEFEF"/>
        </w:rPr>
        <w:t>Fast-forward</w:t>
      </w:r>
      <w:r>
        <w:rPr/>
        <w:t>; the history stays a straight line.</w:t>
      </w:r>
    </w:p>
    <w:p>
      <w:r>
        <w:rPr/>
      </w:r>
      <w:r>
        <w:rPr>
          <w:b/>
        </w:rPr>
        <w:t>1.2</w:t>
      </w:r>
      <w:r>
        <w:rPr/>
        <w:t xml:space="preserve"> </w:t>
      </w:r>
      <w:r>
        <w:rPr>
          <w:rFonts w:ascii="Liberation Mono" w:hAnsi="Liberation Mono" w:eastAsia="Liberation Mono"/>
          <w:sz w:val="19"/>
          <w:shd w:val="clear" w:color="auto" w:fill="EFEFEF"/>
        </w:rPr>
        <w:t>main</w:t>
      </w:r>
      <w:r>
        <w:rPr/>
        <w:t xml:space="preserve"> moved forward to the tea commit; </w:t>
      </w:r>
      <w:r>
        <w:rPr>
          <w:rFonts w:ascii="Liberation Mono" w:hAnsi="Liberation Mono" w:eastAsia="Liberation Mono"/>
          <w:sz w:val="19"/>
          <w:shd w:val="clear" w:color="auto" w:fill="EFEFEF"/>
        </w:rPr>
        <w:t>add-tea</w:t>
      </w:r>
      <w:r>
        <w:rPr/>
        <w:t xml:space="preserve"> did not move. Both now point to the same commit.</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switch -c add-tea</w:t>
      </w:r>
      <w:r>
        <w:rPr/>
        <w:t xml:space="preserve">, edit and commit, </w:t>
      </w:r>
      <w:r>
        <w:rPr>
          <w:rFonts w:ascii="Liberation Mono" w:hAnsi="Liberation Mono" w:eastAsia="Liberation Mono"/>
          <w:sz w:val="19"/>
          <w:shd w:val="clear" w:color="auto" w:fill="EFEFEF"/>
        </w:rPr>
        <w:t>git switch main</w:t>
      </w:r>
      <w:r>
        <w:rPr/>
        <w:t xml:space="preserve">, add </w:t>
      </w:r>
      <w:r>
        <w:rPr>
          <w:rFonts w:ascii="Liberation Mono" w:hAnsi="Liberation Mono" w:eastAsia="Liberation Mono"/>
          <w:sz w:val="19"/>
          <w:shd w:val="clear" w:color="auto" w:fill="EFEFEF"/>
        </w:rPr>
        <w:t>hours.md</w:t>
      </w:r>
      <w:r>
        <w:rPr/>
        <w:t xml:space="preserve"> and commit, then </w:t>
      </w:r>
      <w:r>
        <w:rPr>
          <w:rFonts w:ascii="Liberation Mono" w:hAnsi="Liberation Mono" w:eastAsia="Liberation Mono"/>
          <w:sz w:val="19"/>
          <w:shd w:val="clear" w:color="auto" w:fill="EFEFEF"/>
        </w:rPr>
        <w:t>git merge --no-edit add-tea</w:t>
      </w:r>
      <w:r>
        <w:rPr/>
        <w:t xml:space="preserve">. </w:t>
      </w:r>
      <w:r>
        <w:rPr>
          <w:rFonts w:ascii="Liberation Mono" w:hAnsi="Liberation Mono" w:eastAsia="Liberation Mono"/>
          <w:sz w:val="19"/>
          <w:shd w:val="clear" w:color="auto" w:fill="EFEFEF"/>
        </w:rPr>
        <w:t>git log --merges</w:t>
      </w:r>
      <w:r>
        <w:rPr/>
        <w:t xml:space="preserve"> lists one commit, </w:t>
      </w:r>
      <w:r>
        <w:rPr>
          <w:rFonts w:ascii="Liberation Mono" w:hAnsi="Liberation Mono" w:eastAsia="Liberation Mono"/>
          <w:sz w:val="19"/>
          <w:shd w:val="clear" w:color="auto" w:fill="EFEFEF"/>
        </w:rPr>
        <w:t>Merge branch 'add-tea'</w:t>
      </w:r>
      <w:r>
        <w:rPr/>
        <w:t>.</w:t>
      </w:r>
    </w:p>
    <w:p>
      <w:r>
        <w:rPr/>
      </w:r>
      <w:r>
        <w:rPr>
          <w:b/>
        </w:rPr>
        <w:t>2.2</w:t>
      </w:r>
      <w:r>
        <w:rPr/>
        <w:t xml:space="preserve"> Two parents: the previous tip of </w:t>
      </w:r>
      <w:r>
        <w:rPr>
          <w:rFonts w:ascii="Liberation Mono" w:hAnsi="Liberation Mono" w:eastAsia="Liberation Mono"/>
          <w:sz w:val="19"/>
          <w:shd w:val="clear" w:color="auto" w:fill="EFEFEF"/>
        </w:rPr>
        <w:t>main</w:t>
      </w:r>
      <w:r>
        <w:rPr/>
        <w:t xml:space="preserve"> and the tip of </w:t>
      </w:r>
      <w:r>
        <w:rPr>
          <w:rFonts w:ascii="Liberation Mono" w:hAnsi="Liberation Mono" w:eastAsia="Liberation Mono"/>
          <w:sz w:val="19"/>
          <w:shd w:val="clear" w:color="auto" w:fill="EFEFEF"/>
        </w:rPr>
        <w:t>add-tea</w:t>
      </w:r>
      <w:r>
        <w:rPr/>
        <w:t xml:space="preserve">. Note that </w:t>
      </w:r>
      <w:r>
        <w:rPr>
          <w:rFonts w:ascii="Liberation Mono" w:hAnsi="Liberation Mono" w:eastAsia="Liberation Mono"/>
          <w:sz w:val="19"/>
          <w:shd w:val="clear" w:color="auto" w:fill="EFEFEF"/>
        </w:rPr>
        <w:t>git show --stat</w:t>
      </w:r>
      <w:r>
        <w:rPr/>
        <w:t xml:space="preserve"> on a merge commit lists the changes brought in from the other branch.</w:t>
      </w:r>
    </w:p>
    <w:p>
      <w:pPr>
        <w:pStyle w:val="Heading3"/>
      </w:pPr>
      <w:r>
        <w:rPr/>
        <w:t>Level 3</w:t>
      </w:r>
    </w:p>
    <w:p>
      <w:r>
        <w:rPr/>
      </w:r>
      <w:r>
        <w:rPr>
          <w:b/>
        </w:rPr>
        <w:t>3.1</w:t>
      </w:r>
      <w:r>
        <w:rPr/>
        <w:t xml:space="preserve"> With </w:t>
      </w:r>
      <w:r>
        <w:rPr>
          <w:rFonts w:ascii="Liberation Mono" w:hAnsi="Liberation Mono" w:eastAsia="Liberation Mono"/>
          <w:sz w:val="19"/>
          <w:shd w:val="clear" w:color="auto" w:fill="EFEFEF"/>
        </w:rPr>
        <w:t>--no-ff</w:t>
      </w:r>
      <w:r>
        <w:rPr/>
        <w:t xml:space="preserve"> the graph joins two lines even though a fast-forward was possible, whereas 1.2 showed a straight line.</w:t>
      </w:r>
    </w:p>
    <w:p>
      <w:r>
        <w:rPr/>
      </w:r>
      <w:r>
        <w:rPr>
          <w:b/>
        </w:rPr>
        <w:t>3.2</w:t>
      </w:r>
      <w:r>
        <w:rPr/>
        <w:t xml:space="preserve"> </w:t>
      </w:r>
      <w:r>
        <w:rPr>
          <w:rFonts w:ascii="Liberation Mono" w:hAnsi="Liberation Mono" w:eastAsia="Liberation Mono"/>
          <w:sz w:val="19"/>
          <w:shd w:val="clear" w:color="auto" w:fill="EFEFEF"/>
        </w:rPr>
        <w:t>git merge --squash &lt;branch&gt;</w:t>
      </w:r>
      <w:r>
        <w:rPr/>
        <w:t xml:space="preserve">, </w:t>
      </w:r>
      <w:r>
        <w:rPr>
          <w:rFonts w:ascii="Liberation Mono" w:hAnsi="Liberation Mono" w:eastAsia="Liberation Mono"/>
          <w:sz w:val="19"/>
          <w:shd w:val="clear" w:color="auto" w:fill="EFEFEF"/>
        </w:rPr>
        <w:t>git status --short</w:t>
      </w:r>
      <w:r>
        <w:rPr/>
        <w:t xml:space="preserve"> shows the new file staged, </w:t>
      </w:r>
      <w:r>
        <w:rPr>
          <w:rFonts w:ascii="Liberation Mono" w:hAnsi="Liberation Mono" w:eastAsia="Liberation Mono"/>
          <w:sz w:val="19"/>
          <w:shd w:val="clear" w:color="auto" w:fill="EFEFEF"/>
        </w:rPr>
        <w:t>git commit -m "..."</w:t>
      </w:r>
      <w:r>
        <w:rPr/>
        <w:t>. The squash commit has one parent only, so nothing in the history refers to the branch.</w:t>
      </w:r>
    </w:p>
    <w:p>
      <w:pPr>
        <w:pStyle w:val="Heading3"/>
      </w:pPr>
      <w:r>
        <w:rPr/>
        <w:t>Level 4</w:t>
      </w:r>
    </w:p>
    <w:p>
      <w:r>
        <w:rPr/>
      </w:r>
      <w:r>
        <w:rPr>
          <w:b/>
        </w:rPr>
        <w:t>4.1</w:t>
      </w:r>
      <w:r>
        <w:rPr/>
        <w:t xml:space="preserve"> Squash merge: one commit per feature, straight history. Lost: the individual commits and the record that a branch existed. Commands: </w:t>
      </w:r>
      <w:r>
        <w:rPr>
          <w:rFonts w:ascii="Liberation Mono" w:hAnsi="Liberation Mono" w:eastAsia="Liberation Mono"/>
          <w:sz w:val="19"/>
          <w:shd w:val="clear" w:color="auto" w:fill="EFEFEF"/>
        </w:rPr>
        <w:t>git switch main</w:t>
      </w:r>
      <w:r>
        <w:rPr/>
        <w:t xml:space="preserve">, </w:t>
      </w:r>
      <w:r>
        <w:rPr>
          <w:rFonts w:ascii="Liberation Mono" w:hAnsi="Liberation Mono" w:eastAsia="Liberation Mono"/>
          <w:sz w:val="19"/>
          <w:shd w:val="clear" w:color="auto" w:fill="EFEFEF"/>
        </w:rPr>
        <w:t>git merge --squash feature</w:t>
      </w:r>
      <w:r>
        <w:rPr/>
        <w:t xml:space="preserve">, </w:t>
      </w:r>
      <w:r>
        <w:rPr>
          <w:rFonts w:ascii="Liberation Mono" w:hAnsi="Liberation Mono" w:eastAsia="Liberation Mono"/>
          <w:sz w:val="19"/>
          <w:shd w:val="clear" w:color="auto" w:fill="EFEFEF"/>
        </w:rPr>
        <w:t>git commit -m "Add feature"</w:t>
      </w:r>
      <w:r>
        <w:rPr/>
        <w:t>.</w:t>
      </w:r>
    </w:p>
    <w:p>
      <w:pPr>
        <w:pStyle w:val="Heading3"/>
      </w:pPr>
      <w:r>
        <w:rPr/>
        <w:t>Level 5</w:t>
      </w:r>
    </w:p>
    <w:p>
      <w:r>
        <w:rPr/>
      </w:r>
      <w:r>
        <w:rPr>
          <w:b/>
        </w:rPr>
        <w:t>5.1</w:t>
      </w:r>
      <w:r>
        <w:rPr/>
        <w:t xml:space="preserve"> The work is in </w:t>
      </w:r>
      <w:r>
        <w:rPr>
          <w:rFonts w:ascii="Liberation Mono" w:hAnsi="Liberation Mono" w:eastAsia="Liberation Mono"/>
          <w:sz w:val="19"/>
          <w:shd w:val="clear" w:color="auto" w:fill="EFEFEF"/>
        </w:rPr>
        <w:t>main</w:t>
      </w:r>
      <w:r>
        <w:rPr/>
        <w:t xml:space="preserve">, but Git cannot see the branch's commits there because the squash created a new commit. Check with </w:t>
      </w:r>
      <w:r>
        <w:rPr>
          <w:rFonts w:ascii="Liberation Mono" w:hAnsi="Liberation Mono" w:eastAsia="Liberation Mono"/>
          <w:sz w:val="19"/>
          <w:shd w:val="clear" w:color="auto" w:fill="EFEFEF"/>
        </w:rPr>
        <w:t>git diff main feature</w:t>
      </w:r>
      <w:r>
        <w:rPr/>
        <w:t xml:space="preserve"> (no output means the content matches) or </w:t>
      </w:r>
      <w:r>
        <w:rPr>
          <w:rFonts w:ascii="Liberation Mono" w:hAnsi="Liberation Mono" w:eastAsia="Liberation Mono"/>
          <w:sz w:val="19"/>
          <w:shd w:val="clear" w:color="auto" w:fill="EFEFEF"/>
        </w:rPr>
        <w:t>git log --oneline main</w:t>
      </w:r>
      <w:r>
        <w:rPr/>
        <w:t xml:space="preserve">; then </w:t>
      </w:r>
      <w:r>
        <w:rPr>
          <w:rFonts w:ascii="Liberation Mono" w:hAnsi="Liberation Mono" w:eastAsia="Liberation Mono"/>
          <w:sz w:val="19"/>
          <w:shd w:val="clear" w:color="auto" w:fill="EFEFEF"/>
        </w:rPr>
        <w:t>git branch -D feature</w:t>
      </w:r>
      <w:r>
        <w:rPr/>
        <w:t>.</w:t>
      </w:r>
    </w:p>
    <w:p>
      <w:r>
        <w:rPr/>
      </w:r>
      <w:r>
        <w:rPr>
          <w:b/>
        </w:rPr>
        <w:t>5.2</w:t>
      </w:r>
      <w:r>
        <w:rPr/>
        <w:t xml:space="preserve"> The merge went the wrong way: </w:t>
      </w:r>
      <w:r>
        <w:rPr>
          <w:rFonts w:ascii="Liberation Mono" w:hAnsi="Liberation Mono" w:eastAsia="Liberation Mono"/>
          <w:sz w:val="19"/>
          <w:shd w:val="clear" w:color="auto" w:fill="EFEFEF"/>
        </w:rPr>
        <w:t>git merge main</w:t>
      </w:r>
      <w:r>
        <w:rPr/>
        <w:t xml:space="preserve"> on </w:t>
      </w:r>
      <w:r>
        <w:rPr>
          <w:rFonts w:ascii="Liberation Mono" w:hAnsi="Liberation Mono" w:eastAsia="Liberation Mono"/>
          <w:sz w:val="19"/>
          <w:shd w:val="clear" w:color="auto" w:fill="EFEFEF"/>
        </w:rPr>
        <w:t>add-tea</w:t>
      </w:r>
      <w:r>
        <w:rPr/>
        <w:t xml:space="preserve"> brought </w:t>
      </w:r>
      <w:r>
        <w:rPr>
          <w:rFonts w:ascii="Liberation Mono" w:hAnsi="Liberation Mono" w:eastAsia="Liberation Mono"/>
          <w:sz w:val="19"/>
          <w:shd w:val="clear" w:color="auto" w:fill="EFEFEF"/>
        </w:rPr>
        <w:t>main</w:t>
      </w:r>
      <w:r>
        <w:rPr/>
        <w:t xml:space="preserve"> into </w:t>
      </w:r>
      <w:r>
        <w:rPr>
          <w:rFonts w:ascii="Liberation Mono" w:hAnsi="Liberation Mono" w:eastAsia="Liberation Mono"/>
          <w:sz w:val="19"/>
          <w:shd w:val="clear" w:color="auto" w:fill="EFEFEF"/>
        </w:rPr>
        <w:t>add-tea</w:t>
      </w:r>
      <w:r>
        <w:rPr/>
        <w:t xml:space="preserve">, which changed </w:t>
      </w:r>
      <w:r>
        <w:rPr>
          <w:rFonts w:ascii="Liberation Mono" w:hAnsi="Liberation Mono" w:eastAsia="Liberation Mono"/>
          <w:sz w:val="19"/>
          <w:shd w:val="clear" w:color="auto" w:fill="EFEFEF"/>
        </w:rPr>
        <w:t>add-tea</w:t>
      </w:r>
      <w:r>
        <w:rPr/>
        <w:t xml:space="preserve"> and left </w:t>
      </w:r>
      <w:r>
        <w:rPr>
          <w:rFonts w:ascii="Liberation Mono" w:hAnsi="Liberation Mono" w:eastAsia="Liberation Mono"/>
          <w:sz w:val="19"/>
          <w:shd w:val="clear" w:color="auto" w:fill="EFEFEF"/>
        </w:rPr>
        <w:t>main</w:t>
      </w:r>
      <w:r>
        <w:rPr/>
        <w:t xml:space="preserve"> alone. Switch to </w:t>
      </w:r>
      <w:r>
        <w:rPr>
          <w:rFonts w:ascii="Liberation Mono" w:hAnsi="Liberation Mono" w:eastAsia="Liberation Mono"/>
          <w:sz w:val="19"/>
          <w:shd w:val="clear" w:color="auto" w:fill="EFEFEF"/>
        </w:rPr>
        <w:t>main</w:t>
      </w:r>
      <w:r>
        <w:rPr/>
        <w:t xml:space="preserve"> and run </w:t>
      </w:r>
      <w:r>
        <w:rPr>
          <w:rFonts w:ascii="Liberation Mono" w:hAnsi="Liberation Mono" w:eastAsia="Liberation Mono"/>
          <w:sz w:val="19"/>
          <w:shd w:val="clear" w:color="auto" w:fill="EFEFEF"/>
        </w:rPr>
        <w:t>git merge add-tea</w:t>
      </w:r>
      <w:r>
        <w:rPr/>
        <w:t>.</w:t>
      </w:r>
    </w:p>
    <w:p>
      <w:pPr>
        <w:pStyle w:val="Heading2"/>
      </w:pPr>
      <w:r>
        <w:rPr/>
        <w:t>Chapter 22 — Merge Conflicts</w:t>
      </w:r>
    </w:p>
    <w:p>
      <w:pPr>
        <w:pStyle w:val="Heading3"/>
      </w:pPr>
      <w:r>
        <w:rPr/>
        <w:t>Level 1</w:t>
      </w:r>
    </w:p>
    <w:p>
      <w:r>
        <w:rPr/>
      </w:r>
      <w:r>
        <w:rPr>
          <w:b/>
        </w:rPr>
        <w:t>1.1</w:t>
      </w:r>
      <w:r>
        <w:rPr/>
        <w:t xml:space="preserve"> Git prints </w:t>
      </w:r>
      <w:r>
        <w:rPr>
          <w:rFonts w:ascii="Liberation Mono" w:hAnsi="Liberation Mono" w:eastAsia="Liberation Mono"/>
          <w:sz w:val="19"/>
          <w:shd w:val="clear" w:color="auto" w:fill="EFEFEF"/>
        </w:rPr>
        <w:t>Auto-merging menu.md</w:t>
      </w:r>
      <w:r>
        <w:rPr/>
        <w:t xml:space="preserve">, </w:t>
      </w:r>
      <w:r>
        <w:rPr>
          <w:rFonts w:ascii="Liberation Mono" w:hAnsi="Liberation Mono" w:eastAsia="Liberation Mono"/>
          <w:sz w:val="19"/>
          <w:shd w:val="clear" w:color="auto" w:fill="EFEFEF"/>
        </w:rPr>
        <w:t>CONFLICT (content): Merge conflict in menu.md</w:t>
      </w:r>
      <w:r>
        <w:rPr/>
        <w:t xml:space="preserve"> and </w:t>
      </w:r>
      <w:r>
        <w:rPr>
          <w:rFonts w:ascii="Liberation Mono" w:hAnsi="Liberation Mono" w:eastAsia="Liberation Mono"/>
          <w:sz w:val="19"/>
          <w:shd w:val="clear" w:color="auto" w:fill="EFEFEF"/>
        </w:rPr>
        <w:t>Automatic merge failed; fix conflicts and then commit the result.</w:t>
      </w:r>
    </w:p>
    <w:p>
      <w:r>
        <w:rPr/>
      </w:r>
      <w:r>
        <w:rPr>
          <w:b/>
        </w:rPr>
        <w:t>1.2</w:t>
      </w:r>
      <w:r>
        <w:rPr/>
        <w:t xml:space="preserve"> </w:t>
      </w:r>
      <w:r>
        <w:rPr>
          <w:rFonts w:ascii="Liberation Mono" w:hAnsi="Liberation Mono" w:eastAsia="Liberation Mono"/>
          <w:sz w:val="19"/>
          <w:shd w:val="clear" w:color="auto" w:fill="EFEFEF"/>
        </w:rPr>
        <w:t>You have unmerged paths</w:t>
      </w:r>
      <w:r>
        <w:rPr/>
        <w:t xml:space="preserve"> and </w:t>
      </w:r>
      <w:r>
        <w:rPr>
          <w:rFonts w:ascii="Liberation Mono" w:hAnsi="Liberation Mono" w:eastAsia="Liberation Mono"/>
          <w:sz w:val="19"/>
          <w:shd w:val="clear" w:color="auto" w:fill="EFEFEF"/>
        </w:rPr>
        <w:t>both modified: menu.md</w:t>
      </w:r>
      <w:r>
        <w:rPr/>
        <w:t xml:space="preserve">. The second command prints </w:t>
      </w:r>
      <w:r>
        <w:rPr>
          <w:rFonts w:ascii="Liberation Mono" w:hAnsi="Liberation Mono" w:eastAsia="Liberation Mono"/>
          <w:sz w:val="19"/>
          <w:shd w:val="clear" w:color="auto" w:fill="EFEFEF"/>
        </w:rPr>
        <w:t>menu.md</w:t>
      </w:r>
      <w:r>
        <w:rPr/>
        <w:t>.</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HEAD</w:t>
      </w:r>
      <w:r>
        <w:rPr/>
        <w:t xml:space="preserve"> (between </w:t>
      </w:r>
      <w:r>
        <w:rPr>
          <w:rFonts w:ascii="Liberation Mono" w:hAnsi="Liberation Mono" w:eastAsia="Liberation Mono"/>
          <w:sz w:val="19"/>
          <w:shd w:val="clear" w:color="auto" w:fill="EFEFEF"/>
        </w:rPr>
        <w:t>&lt;&lt;&lt;&lt;&lt;&lt;&lt;</w:t>
      </w:r>
      <w:r>
        <w:rPr/>
        <w:t xml:space="preserve"> and </w:t>
      </w:r>
      <w:r>
        <w:rPr>
          <w:rFonts w:ascii="Liberation Mono" w:hAnsi="Liberation Mono" w:eastAsia="Liberation Mono"/>
          <w:sz w:val="19"/>
          <w:shd w:val="clear" w:color="auto" w:fill="EFEFEF"/>
        </w:rPr>
        <w:t>=======</w:t>
      </w:r>
      <w:r>
        <w:rPr/>
        <w:t xml:space="preserve">) holds 2.90; the </w:t>
      </w:r>
      <w:r>
        <w:rPr>
          <w:rFonts w:ascii="Liberation Mono" w:hAnsi="Liberation Mono" w:eastAsia="Liberation Mono"/>
          <w:sz w:val="19"/>
          <w:shd w:val="clear" w:color="auto" w:fill="EFEFEF"/>
        </w:rPr>
        <w:t>raise-bread</w:t>
      </w:r>
      <w:r>
        <w:rPr/>
        <w:t xml:space="preserve"> side holds 3.00.</w:t>
      </w:r>
    </w:p>
    <w:p>
      <w:r>
        <w:rPr/>
      </w:r>
      <w:r>
        <w:rPr>
          <w:b/>
        </w:rPr>
        <w:t>2.2</w:t>
      </w:r>
      <w:r>
        <w:rPr/>
        <w:t xml:space="preserve"> Replace the whole conflicted block with </w:t>
      </w:r>
      <w:r>
        <w:rPr>
          <w:rFonts w:ascii="Liberation Mono" w:hAnsi="Liberation Mono" w:eastAsia="Liberation Mono"/>
          <w:sz w:val="19"/>
          <w:shd w:val="clear" w:color="auto" w:fill="EFEFEF"/>
        </w:rPr>
        <w:t>- White loaf: 2.95</w:t>
      </w:r>
      <w:r>
        <w:rPr/>
        <w:t xml:space="preserve">, run </w:t>
      </w:r>
      <w:r>
        <w:rPr>
          <w:rFonts w:ascii="Liberation Mono" w:hAnsi="Liberation Mono" w:eastAsia="Liberation Mono"/>
          <w:sz w:val="19"/>
          <w:shd w:val="clear" w:color="auto" w:fill="EFEFEF"/>
        </w:rPr>
        <w:t>git add menu.md</w:t>
      </w:r>
      <w:r>
        <w:rPr/>
        <w:t xml:space="preserve">, then </w:t>
      </w:r>
      <w:r>
        <w:rPr>
          <w:rFonts w:ascii="Liberation Mono" w:hAnsi="Liberation Mono" w:eastAsia="Liberation Mono"/>
          <w:sz w:val="19"/>
          <w:shd w:val="clear" w:color="auto" w:fill="EFEFEF"/>
        </w:rPr>
        <w:t>git commit -m "Merge raise-bread, settling on 2.95"</w:t>
      </w:r>
      <w:r>
        <w:rPr/>
        <w:t>. The graph shows a merge commit with two parents.</w:t>
      </w:r>
    </w:p>
    <w:p>
      <w:pPr>
        <w:pStyle w:val="Heading3"/>
      </w:pPr>
      <w:r>
        <w:rPr/>
        <w:t>Level 3</w:t>
      </w:r>
    </w:p>
    <w:p>
      <w:r>
        <w:rPr/>
      </w:r>
      <w:r>
        <w:rPr>
          <w:b/>
        </w:rPr>
        <w:t>3.1</w:t>
      </w:r>
      <w:r>
        <w:rPr/>
        <w:t xml:space="preserve"> After </w:t>
      </w:r>
      <w:r>
        <w:rPr>
          <w:rFonts w:ascii="Liberation Mono" w:hAnsi="Liberation Mono" w:eastAsia="Liberation Mono"/>
          <w:sz w:val="19"/>
          <w:shd w:val="clear" w:color="auto" w:fill="EFEFEF"/>
        </w:rPr>
        <w:t>--abort</w:t>
      </w:r>
      <w:r>
        <w:rPr/>
        <w:t xml:space="preserve">, </w:t>
      </w:r>
      <w:r>
        <w:rPr>
          <w:rFonts w:ascii="Liberation Mono" w:hAnsi="Liberation Mono" w:eastAsia="Liberation Mono"/>
          <w:sz w:val="19"/>
          <w:shd w:val="clear" w:color="auto" w:fill="EFEFEF"/>
        </w:rPr>
        <w:t>git status</w:t>
      </w:r>
      <w:r>
        <w:rPr/>
        <w:t xml:space="preserve"> says the working tree is clean, </w:t>
      </w:r>
      <w:r>
        <w:rPr>
          <w:rFonts w:ascii="Liberation Mono" w:hAnsi="Liberation Mono" w:eastAsia="Liberation Mono"/>
          <w:sz w:val="19"/>
          <w:shd w:val="clear" w:color="auto" w:fill="EFEFEF"/>
        </w:rPr>
        <w:t>menu.md</w:t>
      </w:r>
      <w:r>
        <w:rPr/>
        <w:t xml:space="preserve"> shows 2.90, and the graph shows two diverged branches.</w:t>
      </w:r>
    </w:p>
    <w:p>
      <w:r>
        <w:rPr/>
      </w:r>
      <w:r>
        <w:rPr>
          <w:b/>
        </w:rPr>
        <w:t>3.2</w:t>
      </w:r>
      <w:r>
        <w:rPr/>
        <w:t xml:space="preserve"> With </w:t>
      </w:r>
      <w:r>
        <w:rPr>
          <w:rFonts w:ascii="Liberation Mono" w:hAnsi="Liberation Mono" w:eastAsia="Liberation Mono"/>
          <w:sz w:val="19"/>
          <w:shd w:val="clear" w:color="auto" w:fill="EFEFEF"/>
        </w:rPr>
        <w:t>diff3</w:t>
      </w:r>
      <w:r>
        <w:rPr/>
        <w:t xml:space="preserve">, a </w:t>
      </w:r>
      <w:r>
        <w:rPr>
          <w:rFonts w:ascii="Liberation Mono" w:hAnsi="Liberation Mono" w:eastAsia="Liberation Mono"/>
          <w:sz w:val="19"/>
          <w:shd w:val="clear" w:color="auto" w:fill="EFEFEF"/>
        </w:rPr>
        <w:t>|||||||</w:t>
      </w:r>
      <w:r>
        <w:rPr/>
        <w:t xml:space="preserve"> line begins a section that holds the ancestor's line, </w:t>
      </w:r>
      <w:r>
        <w:rPr>
          <w:rFonts w:ascii="Liberation Mono" w:hAnsi="Liberation Mono" w:eastAsia="Liberation Mono"/>
          <w:sz w:val="19"/>
          <w:shd w:val="clear" w:color="auto" w:fill="EFEFEF"/>
        </w:rPr>
        <w:t>White loaf: 2.80</w:t>
      </w:r>
      <w:r>
        <w:rPr/>
        <w:t>.</w:t>
      </w:r>
    </w:p>
    <w:p>
      <w:pPr>
        <w:pStyle w:val="Heading3"/>
      </w:pPr>
      <w:r>
        <w:rPr/>
        <w:t>Level 4</w:t>
      </w:r>
    </w:p>
    <w:p>
      <w:r>
        <w:rPr/>
      </w:r>
      <w:r>
        <w:rPr>
          <w:b/>
        </w:rPr>
        <w:t>4.1</w:t>
      </w:r>
      <w:r>
        <w:rPr/>
        <w:t xml:space="preserve"> After resolving and staging one file, </w:t>
      </w:r>
      <w:r>
        <w:rPr>
          <w:rFonts w:ascii="Liberation Mono" w:hAnsi="Liberation Mono" w:eastAsia="Liberation Mono"/>
          <w:sz w:val="19"/>
          <w:shd w:val="clear" w:color="auto" w:fill="EFEFEF"/>
        </w:rPr>
        <w:t>git status</w:t>
      </w:r>
      <w:r>
        <w:rPr/>
        <w:t xml:space="preserve"> still lists the other under </w:t>
      </w:r>
      <w:r>
        <w:rPr>
          <w:rFonts w:ascii="Liberation Mono" w:hAnsi="Liberation Mono" w:eastAsia="Liberation Mono"/>
          <w:sz w:val="19"/>
          <w:shd w:val="clear" w:color="auto" w:fill="EFEFEF"/>
        </w:rPr>
        <w:t>Unmerged paths</w:t>
      </w:r>
      <w:r>
        <w:rPr/>
        <w:t xml:space="preserve">. Only when every file is resolved and staged does Git say </w:t>
      </w:r>
      <w:r>
        <w:rPr>
          <w:rFonts w:ascii="Liberation Mono" w:hAnsi="Liberation Mono" w:eastAsia="Liberation Mono"/>
          <w:sz w:val="19"/>
          <w:shd w:val="clear" w:color="auto" w:fill="EFEFEF"/>
        </w:rPr>
        <w:t>All conflicts fixed but you are still merging</w:t>
      </w:r>
      <w:r>
        <w:rPr/>
        <w:t xml:space="preserve">; then </w:t>
      </w:r>
      <w:r>
        <w:rPr>
          <w:rFonts w:ascii="Liberation Mono" w:hAnsi="Liberation Mono" w:eastAsia="Liberation Mono"/>
          <w:sz w:val="19"/>
          <w:shd w:val="clear" w:color="auto" w:fill="EFEFEF"/>
        </w:rPr>
        <w:t>git commit</w:t>
      </w:r>
      <w:r>
        <w:rPr/>
        <w:t xml:space="preserve"> concludes.</w:t>
      </w:r>
    </w:p>
    <w:p>
      <w:pPr>
        <w:pStyle w:val="Heading3"/>
      </w:pPr>
      <w:r>
        <w:rPr/>
        <w:t>Level 5</w:t>
      </w:r>
    </w:p>
    <w:p>
      <w:r>
        <w:rPr/>
      </w:r>
      <w:r>
        <w:rPr>
          <w:b/>
        </w:rPr>
        <w:t>5.1</w:t>
      </w:r>
      <w:r>
        <w:rPr/>
        <w:t xml:space="preserve"> The marker lines were staged and committed because Git does not check for them. Edit the file to remove the markers and make a new commit, for example </w:t>
      </w:r>
      <w:r>
        <w:rPr>
          <w:rFonts w:ascii="Liberation Mono" w:hAnsi="Liberation Mono" w:eastAsia="Liberation Mono"/>
          <w:sz w:val="19"/>
          <w:shd w:val="clear" w:color="auto" w:fill="EFEFEF"/>
        </w:rPr>
        <w:t>git commit -am "Remove leftover conflict markers"</w:t>
      </w:r>
      <w:r>
        <w:rPr/>
        <w:t>. Do not rewrite shared history.</w:t>
      </w:r>
    </w:p>
    <w:p>
      <w:r>
        <w:rPr/>
      </w:r>
      <w:r>
        <w:rPr>
          <w:b/>
        </w:rPr>
        <w:t>5.2</w:t>
      </w:r>
      <w:r>
        <w:rPr/>
        <w:t xml:space="preserve"> Either no merge was in progress (it was already committed or aborted), or the conflict came from another operation such as a rebase or cherry-pick, which has its own abort command.</w:t>
      </w:r>
    </w:p>
    <w:p>
      <w:pPr>
        <w:pStyle w:val="Heading2"/>
      </w:pPr>
      <w:r>
        <w:rPr/>
        <w:t>Chapter 23 — Remotes</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warning: You appear to have cloned an empty repository.</w:t>
      </w:r>
      <w:r>
        <w:rPr/>
        <w:t xml:space="preserve"> The hub has no commits yet.</w:t>
      </w:r>
    </w:p>
    <w:p>
      <w:r>
        <w:rPr/>
      </w:r>
      <w:r>
        <w:rPr>
          <w:b/>
        </w:rPr>
        <w:t>1.2</w:t>
      </w:r>
      <w:r>
        <w:rPr/>
        <w:t xml:space="preserve"> Before the push, </w:t>
      </w:r>
      <w:r>
        <w:rPr>
          <w:rFonts w:ascii="Liberation Mono" w:hAnsi="Liberation Mono" w:eastAsia="Liberation Mono"/>
          <w:sz w:val="19"/>
          <w:shd w:val="clear" w:color="auto" w:fill="EFEFEF"/>
        </w:rPr>
        <w:t>git branch -vv</w:t>
      </w:r>
      <w:r>
        <w:rPr/>
        <w:t xml:space="preserve"> shows </w:t>
      </w:r>
      <w:r>
        <w:rPr>
          <w:rFonts w:ascii="Liberation Mono" w:hAnsi="Liberation Mono" w:eastAsia="Liberation Mono"/>
          <w:sz w:val="19"/>
          <w:shd w:val="clear" w:color="auto" w:fill="EFEFEF"/>
        </w:rPr>
        <w:t>[origin/main: gone]</w:t>
      </w:r>
      <w:r>
        <w:rPr/>
        <w:t xml:space="preserve"> because the remote branch does not exist yet. After </w:t>
      </w:r>
      <w:r>
        <w:rPr>
          <w:rFonts w:ascii="Liberation Mono" w:hAnsi="Liberation Mono" w:eastAsia="Liberation Mono"/>
          <w:sz w:val="19"/>
          <w:shd w:val="clear" w:color="auto" w:fill="EFEFEF"/>
        </w:rPr>
        <w:t>push -u</w:t>
      </w:r>
      <w:r>
        <w:rPr/>
        <w:t xml:space="preserve">, it shows </w:t>
      </w:r>
      <w:r>
        <w:rPr>
          <w:rFonts w:ascii="Liberation Mono" w:hAnsi="Liberation Mono" w:eastAsia="Liberation Mono"/>
          <w:sz w:val="19"/>
          <w:shd w:val="clear" w:color="auto" w:fill="EFEFEF"/>
        </w:rPr>
        <w:t>[origin/main]</w:t>
      </w:r>
      <w:r>
        <w:rPr/>
        <w:t xml:space="preserve">, and </w:t>
      </w:r>
      <w:r>
        <w:rPr>
          <w:rFonts w:ascii="Liberation Mono" w:hAnsi="Liberation Mono" w:eastAsia="Liberation Mono"/>
          <w:sz w:val="19"/>
          <w:shd w:val="clear" w:color="auto" w:fill="EFEFEF"/>
        </w:rPr>
        <w:t>git status</w:t>
      </w:r>
      <w:r>
        <w:rPr/>
        <w:t xml:space="preserve"> says </w:t>
      </w:r>
      <w:r>
        <w:rPr>
          <w:rFonts w:ascii="Liberation Mono" w:hAnsi="Liberation Mono" w:eastAsia="Liberation Mono"/>
          <w:sz w:val="19"/>
          <w:shd w:val="clear" w:color="auto" w:fill="EFEFEF"/>
        </w:rPr>
        <w:t>Your branch is up to date with 'origin/main'</w:t>
      </w:r>
      <w:r>
        <w:rPr/>
        <w:t>.</w:t>
      </w:r>
    </w:p>
    <w:p>
      <w:pPr>
        <w:pStyle w:val="Heading3"/>
      </w:pPr>
      <w:r>
        <w:rPr/>
        <w:t>Level 2</w:t>
      </w:r>
    </w:p>
    <w:p>
      <w:r>
        <w:rPr/>
      </w:r>
      <w:r>
        <w:rPr>
          <w:b/>
        </w:rPr>
        <w:t>2.1</w:t>
      </w:r>
      <w:r>
        <w:rPr/>
        <w:t xml:space="preserve"> Bob sees Alice's commit with </w:t>
      </w:r>
      <w:r>
        <w:rPr>
          <w:rFonts w:ascii="Liberation Mono" w:hAnsi="Liberation Mono" w:eastAsia="Liberation Mono"/>
          <w:sz w:val="19"/>
          <w:shd w:val="clear" w:color="auto" w:fill="EFEFEF"/>
        </w:rPr>
        <w:t>HEAD -&gt; main, origin/main, origin/HEAD</w:t>
      </w:r>
      <w:r>
        <w:rPr/>
        <w:t>, and the same remote address as Alice.</w:t>
      </w:r>
    </w:p>
    <w:p>
      <w:r>
        <w:rPr/>
      </w:r>
      <w:r>
        <w:rPr>
          <w:b/>
        </w:rPr>
        <w:t>2.2</w:t>
      </w:r>
      <w:r>
        <w:rPr/>
        <w:t xml:space="preserve"> Before the fetch: </w:t>
      </w:r>
      <w:r>
        <w:rPr>
          <w:rFonts w:ascii="Liberation Mono" w:hAnsi="Liberation Mono" w:eastAsia="Liberation Mono"/>
          <w:sz w:val="19"/>
          <w:shd w:val="clear" w:color="auto" w:fill="EFEFEF"/>
        </w:rPr>
        <w:t>up to date</w:t>
      </w:r>
      <w:r>
        <w:rPr/>
        <w:t xml:space="preserve"> (Git has not asked the remote). After the fetch: </w:t>
      </w:r>
      <w:r>
        <w:rPr>
          <w:rFonts w:ascii="Liberation Mono" w:hAnsi="Liberation Mono" w:eastAsia="Liberation Mono"/>
          <w:sz w:val="19"/>
          <w:shd w:val="clear" w:color="auto" w:fill="EFEFEF"/>
        </w:rPr>
        <w:t>behind 'origin/main' by 1 commit, and can be fast-forwarded</w:t>
      </w:r>
      <w:r>
        <w:rPr/>
        <w:t>. After the pull: up to date, with a fast-forward merge.</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 [rejected] main -&gt; main (fetch first)</w:t>
      </w:r>
      <w:r>
        <w:rPr/>
        <w:t xml:space="preserve">, followed by </w:t>
      </w:r>
      <w:r>
        <w:rPr>
          <w:rFonts w:ascii="Liberation Mono" w:hAnsi="Liberation Mono" w:eastAsia="Liberation Mono"/>
          <w:sz w:val="19"/>
          <w:shd w:val="clear" w:color="auto" w:fill="EFEFEF"/>
        </w:rPr>
        <w:t>error: failed to push some refs</w:t>
      </w:r>
      <w:r>
        <w:rPr/>
        <w:t>.</w:t>
      </w:r>
    </w:p>
    <w:p>
      <w:r>
        <w:rPr/>
      </w:r>
      <w:r>
        <w:rPr>
          <w:b/>
        </w:rPr>
        <w:t>3.2</w:t>
      </w:r>
      <w:r>
        <w:rPr/>
        <w:t xml:space="preserve"> </w:t>
      </w:r>
      <w:r>
        <w:rPr>
          <w:rFonts w:ascii="Liberation Mono" w:hAnsi="Liberation Mono" w:eastAsia="Liberation Mono"/>
          <w:sz w:val="19"/>
          <w:shd w:val="clear" w:color="auto" w:fill="EFEFEF"/>
        </w:rPr>
        <w:t>git fetch</w:t>
      </w:r>
      <w:r>
        <w:rPr/>
        <w:t xml:space="preserve">, </w:t>
      </w:r>
      <w:r>
        <w:rPr>
          <w:rFonts w:ascii="Liberation Mono" w:hAnsi="Liberation Mono" w:eastAsia="Liberation Mono"/>
          <w:sz w:val="19"/>
          <w:shd w:val="clear" w:color="auto" w:fill="EFEFEF"/>
        </w:rPr>
        <w:t>git pull --no-rebase --no-edit</w:t>
      </w:r>
      <w:r>
        <w:rPr/>
        <w:t xml:space="preserve"> (or </w:t>
      </w:r>
      <w:r>
        <w:rPr>
          <w:rFonts w:ascii="Liberation Mono" w:hAnsi="Liberation Mono" w:eastAsia="Liberation Mono"/>
          <w:sz w:val="19"/>
          <w:shd w:val="clear" w:color="auto" w:fill="EFEFEF"/>
        </w:rPr>
        <w:t>git pull</w:t>
      </w:r>
      <w:r>
        <w:rPr/>
        <w:t xml:space="preserve"> after choosing a strategy), then </w:t>
      </w:r>
      <w:r>
        <w:rPr>
          <w:rFonts w:ascii="Liberation Mono" w:hAnsi="Liberation Mono" w:eastAsia="Liberation Mono"/>
          <w:sz w:val="19"/>
          <w:shd w:val="clear" w:color="auto" w:fill="EFEFEF"/>
        </w:rPr>
        <w:t>git push</w:t>
      </w:r>
      <w:r>
        <w:rPr/>
        <w:t>. The graph shows a merge commit with two parents.</w:t>
      </w:r>
    </w:p>
    <w:p>
      <w:pPr>
        <w:pStyle w:val="Heading3"/>
      </w:pPr>
      <w:r>
        <w:rPr/>
        <w:t>Level 4</w:t>
      </w:r>
    </w:p>
    <w:p>
      <w:r>
        <w:rPr/>
      </w:r>
      <w:r>
        <w:rPr>
          <w:b/>
        </w:rPr>
        <w:t>4.1</w:t>
      </w:r>
      <w:r>
        <w:rPr/>
        <w:t xml:space="preserve"> </w:t>
      </w:r>
      <w:r>
        <w:rPr>
          <w:rFonts w:ascii="Liberation Mono" w:hAnsi="Liberation Mono" w:eastAsia="Liberation Mono"/>
          <w:sz w:val="19"/>
          <w:shd w:val="clear" w:color="auto" w:fill="EFEFEF"/>
        </w:rPr>
        <w:t>git init --bare backup.git</w:t>
      </w:r>
      <w:r>
        <w:rPr/>
        <w:t xml:space="preserve">, </w:t>
      </w:r>
      <w:r>
        <w:rPr>
          <w:rFonts w:ascii="Liberation Mono" w:hAnsi="Liberation Mono" w:eastAsia="Liberation Mono"/>
          <w:sz w:val="19"/>
          <w:shd w:val="clear" w:color="auto" w:fill="EFEFEF"/>
        </w:rPr>
        <w:t>git remote add backup ../backup.git</w:t>
      </w:r>
      <w:r>
        <w:rPr/>
        <w:t xml:space="preserve">, </w:t>
      </w:r>
      <w:r>
        <w:rPr>
          <w:rFonts w:ascii="Liberation Mono" w:hAnsi="Liberation Mono" w:eastAsia="Liberation Mono"/>
          <w:sz w:val="19"/>
          <w:shd w:val="clear" w:color="auto" w:fill="EFEFEF"/>
        </w:rPr>
        <w:t>git push backup main</w:t>
      </w:r>
      <w:r>
        <w:rPr/>
        <w:t xml:space="preserve">, </w:t>
      </w:r>
      <w:r>
        <w:rPr>
          <w:rFonts w:ascii="Liberation Mono" w:hAnsi="Liberation Mono" w:eastAsia="Liberation Mono"/>
          <w:sz w:val="19"/>
          <w:shd w:val="clear" w:color="auto" w:fill="EFEFEF"/>
        </w:rPr>
        <w:t>git branch -r</w:t>
      </w:r>
      <w:r>
        <w:rPr/>
        <w:t xml:space="preserve"> lists </w:t>
      </w:r>
      <w:r>
        <w:rPr>
          <w:rFonts w:ascii="Liberation Mono" w:hAnsi="Liberation Mono" w:eastAsia="Liberation Mono"/>
          <w:sz w:val="19"/>
          <w:shd w:val="clear" w:color="auto" w:fill="EFEFEF"/>
        </w:rPr>
        <w:t>backup/main</w:t>
      </w:r>
      <w:r>
        <w:rPr/>
        <w:t xml:space="preserve">, </w:t>
      </w:r>
      <w:r>
        <w:rPr>
          <w:rFonts w:ascii="Liberation Mono" w:hAnsi="Liberation Mono" w:eastAsia="Liberation Mono"/>
          <w:sz w:val="19"/>
          <w:shd w:val="clear" w:color="auto" w:fill="EFEFEF"/>
        </w:rPr>
        <w:t>git remote rename backup mirror</w:t>
      </w:r>
      <w:r>
        <w:rPr/>
        <w:t xml:space="preserve">, </w:t>
      </w:r>
      <w:r>
        <w:rPr>
          <w:rFonts w:ascii="Liberation Mono" w:hAnsi="Liberation Mono" w:eastAsia="Liberation Mono"/>
          <w:sz w:val="19"/>
          <w:shd w:val="clear" w:color="auto" w:fill="EFEFEF"/>
        </w:rPr>
        <w:t>git remote remove mirror</w:t>
      </w:r>
      <w:r>
        <w:rPr/>
        <w:t>. Removing the remote also removes its remote-tracking branches.</w:t>
      </w:r>
    </w:p>
    <w:p>
      <w:pPr>
        <w:pStyle w:val="Heading3"/>
      </w:pPr>
      <w:r>
        <w:rPr/>
        <w:t>Level 5</w:t>
      </w:r>
    </w:p>
    <w:p>
      <w:r>
        <w:rPr/>
      </w:r>
      <w:r>
        <w:rPr>
          <w:b/>
        </w:rPr>
        <w:t>5.1</w:t>
      </w:r>
      <w:r>
        <w:rPr/>
        <w:t xml:space="preserve"> </w:t>
      </w:r>
      <w:r>
        <w:rPr>
          <w:rFonts w:ascii="Liberation Mono" w:hAnsi="Liberation Mono" w:eastAsia="Liberation Mono"/>
          <w:sz w:val="19"/>
          <w:shd w:val="clear" w:color="auto" w:fill="EFEFEF"/>
        </w:rPr>
        <w:t>git status</w:t>
      </w:r>
      <w:r>
        <w:rPr/>
        <w:t xml:space="preserve"> compares with the last fetched state and does not contact the remote. Run </w:t>
      </w:r>
      <w:r>
        <w:rPr>
          <w:rFonts w:ascii="Liberation Mono" w:hAnsi="Liberation Mono" w:eastAsia="Liberation Mono"/>
          <w:sz w:val="19"/>
          <w:shd w:val="clear" w:color="auto" w:fill="EFEFEF"/>
        </w:rPr>
        <w:t>git fetch</w:t>
      </w:r>
      <w:r>
        <w:rPr/>
        <w:t xml:space="preserve">, then </w:t>
      </w:r>
      <w:r>
        <w:rPr>
          <w:rFonts w:ascii="Liberation Mono" w:hAnsi="Liberation Mono" w:eastAsia="Liberation Mono"/>
          <w:sz w:val="19"/>
          <w:shd w:val="clear" w:color="auto" w:fill="EFEFEF"/>
        </w:rPr>
        <w:t>git status</w:t>
      </w:r>
      <w:r>
        <w:rPr/>
        <w:t xml:space="preserve">; it will report </w:t>
      </w:r>
      <w:r>
        <w:rPr>
          <w:rFonts w:ascii="Liberation Mono" w:hAnsi="Liberation Mono" w:eastAsia="Liberation Mono"/>
          <w:sz w:val="19"/>
          <w:shd w:val="clear" w:color="auto" w:fill="EFEFEF"/>
        </w:rPr>
        <w:t>behind</w:t>
      </w:r>
      <w:r>
        <w:rPr/>
        <w:t>.</w:t>
      </w:r>
    </w:p>
    <w:p>
      <w:r>
        <w:rPr/>
      </w:r>
      <w:r>
        <w:rPr>
          <w:b/>
        </w:rPr>
        <w:t>5.2</w:t>
      </w:r>
      <w:r>
        <w:rPr/>
        <w:t xml:space="preserve"> The local and remote branches have diverged and Git will not choose for you. Three ways: </w:t>
      </w:r>
      <w:r>
        <w:rPr>
          <w:rFonts w:ascii="Liberation Mono" w:hAnsi="Liberation Mono" w:eastAsia="Liberation Mono"/>
          <w:sz w:val="19"/>
          <w:shd w:val="clear" w:color="auto" w:fill="EFEFEF"/>
        </w:rPr>
        <w:t>git pull --no-rebase</w:t>
      </w:r>
      <w:r>
        <w:rPr/>
        <w:t xml:space="preserve"> (merge), </w:t>
      </w:r>
      <w:r>
        <w:rPr>
          <w:rFonts w:ascii="Liberation Mono" w:hAnsi="Liberation Mono" w:eastAsia="Liberation Mono"/>
          <w:sz w:val="19"/>
          <w:shd w:val="clear" w:color="auto" w:fill="EFEFEF"/>
        </w:rPr>
        <w:t>git pull --rebase</w:t>
      </w:r>
      <w:r>
        <w:rPr/>
        <w:t xml:space="preserve"> (rebase, Chapter 27), or </w:t>
      </w:r>
      <w:r>
        <w:rPr>
          <w:rFonts w:ascii="Liberation Mono" w:hAnsi="Liberation Mono" w:eastAsia="Liberation Mono"/>
          <w:sz w:val="19"/>
          <w:shd w:val="clear" w:color="auto" w:fill="EFEFEF"/>
        </w:rPr>
        <w:t>git pull --ff-only</w:t>
      </w:r>
      <w:r>
        <w:rPr/>
        <w:t xml:space="preserve"> (refuses unless a fast-forward is possible). A setting such as </w:t>
      </w:r>
      <w:r>
        <w:rPr>
          <w:rFonts w:ascii="Liberation Mono" w:hAnsi="Liberation Mono" w:eastAsia="Liberation Mono"/>
          <w:sz w:val="19"/>
          <w:shd w:val="clear" w:color="auto" w:fill="EFEFEF"/>
        </w:rPr>
        <w:t>pull.rebase false</w:t>
      </w:r>
      <w:r>
        <w:rPr/>
        <w:t xml:space="preserve"> makes the choice permanent.</w:t>
      </w:r>
    </w:p>
    <w:p>
      <w:r>
        <w:rPr/>
      </w:r>
      <w:r>
        <w:rPr>
          <w:b/>
        </w:rPr>
        <w:t>5.3</w:t>
      </w:r>
      <w:r>
        <w:rPr/>
        <w:t xml:space="preserve"> A forced push would make the remote branch match yours exactly, discarding the colleague's commit from the shared branch. The safe alternative is to fetch, integrate with a merge, and push normally.</w:t>
      </w:r>
    </w:p>
    <w:p>
      <w:pPr>
        <w:pStyle w:val="Heading2"/>
      </w:pPr>
      <w:r>
        <w:rPr/>
        <w:t>Chapter 24 — Stash and Small Tools</w:t>
      </w:r>
    </w:p>
    <w:p>
      <w:pPr>
        <w:pStyle w:val="Heading3"/>
      </w:pPr>
      <w:r>
        <w:rPr/>
        <w:t>Level 1</w:t>
      </w:r>
    </w:p>
    <w:p>
      <w:r>
        <w:rPr/>
      </w:r>
      <w:r>
        <w:rPr>
          <w:b/>
        </w:rPr>
        <w:t>1.1</w:t>
      </w:r>
      <w:r>
        <w:rPr/>
        <w:t xml:space="preserve"> After </w:t>
      </w:r>
      <w:r>
        <w:rPr>
          <w:rFonts w:ascii="Liberation Mono" w:hAnsi="Liberation Mono" w:eastAsia="Liberation Mono"/>
          <w:sz w:val="19"/>
          <w:shd w:val="clear" w:color="auto" w:fill="EFEFEF"/>
        </w:rPr>
        <w:t>git stash</w:t>
      </w:r>
      <w:r>
        <w:rPr/>
        <w:t xml:space="preserve">, the status is empty (for tracked files) and the list shows </w:t>
      </w:r>
      <w:r>
        <w:rPr>
          <w:rFonts w:ascii="Liberation Mono" w:hAnsi="Liberation Mono" w:eastAsia="Liberation Mono"/>
          <w:sz w:val="19"/>
          <w:shd w:val="clear" w:color="auto" w:fill="EFEFEF"/>
        </w:rPr>
        <w:t>stash@{0}: WIP on main: ...</w:t>
      </w:r>
      <w:r>
        <w:rPr/>
        <w:t xml:space="preserve">. </w:t>
      </w:r>
      <w:r>
        <w:rPr>
          <w:rFonts w:ascii="Liberation Mono" w:hAnsi="Liberation Mono" w:eastAsia="Liberation Mono"/>
          <w:sz w:val="19"/>
          <w:shd w:val="clear" w:color="auto" w:fill="EFEFEF"/>
        </w:rPr>
        <w:t>git stash pop</w:t>
      </w:r>
      <w:r>
        <w:rPr/>
        <w:t xml:space="preserve"> restores the edit and drops the entry.</w:t>
      </w:r>
    </w:p>
    <w:p>
      <w:r>
        <w:rPr/>
      </w:r>
      <w:r>
        <w:rPr>
          <w:b/>
        </w:rPr>
        <w:t>1.2</w:t>
      </w:r>
      <w:r>
        <w:rPr/>
        <w:t xml:space="preserve"> The log shows </w:t>
      </w:r>
      <w:r>
        <w:rPr>
          <w:rFonts w:ascii="Liberation Mono" w:hAnsi="Liberation Mono" w:eastAsia="Liberation Mono"/>
          <w:sz w:val="19"/>
          <w:shd w:val="clear" w:color="auto" w:fill="EFEFEF"/>
        </w:rPr>
        <w:t>tag: v1.0, tag: v0.1</w:t>
      </w:r>
      <w:r>
        <w:rPr/>
        <w:t xml:space="preserve"> beside the commit.</w:t>
      </w:r>
    </w:p>
    <w:p>
      <w:pPr>
        <w:pStyle w:val="Heading3"/>
      </w:pPr>
      <w:r>
        <w:rPr/>
        <w:t>Level 2</w:t>
      </w:r>
    </w:p>
    <w:p>
      <w:r>
        <w:rPr/>
      </w:r>
      <w:r>
        <w:rPr>
          <w:b/>
        </w:rPr>
        <w:t>2.1</w:t>
      </w:r>
      <w:r>
        <w:rPr/>
        <w:t xml:space="preserve"> With plain </w:t>
      </w:r>
      <w:r>
        <w:rPr>
          <w:rFonts w:ascii="Liberation Mono" w:hAnsi="Liberation Mono" w:eastAsia="Liberation Mono"/>
          <w:sz w:val="19"/>
          <w:shd w:val="clear" w:color="auto" w:fill="EFEFEF"/>
        </w:rPr>
        <w:t>git stash</w:t>
      </w:r>
      <w:r>
        <w:rPr/>
        <w:t xml:space="preserve">, </w:t>
      </w:r>
      <w:r>
        <w:rPr>
          <w:rFonts w:ascii="Liberation Mono" w:hAnsi="Liberation Mono" w:eastAsia="Liberation Mono"/>
          <w:sz w:val="19"/>
          <w:shd w:val="clear" w:color="auto" w:fill="EFEFEF"/>
        </w:rPr>
        <w:t>ideas.txt</w:t>
      </w:r>
      <w:r>
        <w:rPr/>
        <w:t xml:space="preserve"> stays because it is untracked. With </w:t>
      </w:r>
      <w:r>
        <w:rPr>
          <w:rFonts w:ascii="Liberation Mono" w:hAnsi="Liberation Mono" w:eastAsia="Liberation Mono"/>
          <w:sz w:val="19"/>
          <w:shd w:val="clear" w:color="auto" w:fill="EFEFEF"/>
        </w:rPr>
        <w:t>git stash -u</w:t>
      </w:r>
      <w:r>
        <w:rPr/>
        <w:t xml:space="preserve"> it is shelved too, and the tree is completely clean.</w:t>
      </w:r>
    </w:p>
    <w:p>
      <w:r>
        <w:rPr/>
      </w:r>
      <w:r>
        <w:rPr>
          <w:b/>
        </w:rPr>
        <w:t>2.2</w:t>
      </w:r>
      <w:r>
        <w:rPr/>
        <w:t xml:space="preserve"> </w:t>
      </w:r>
      <w:r>
        <w:rPr>
          <w:rFonts w:ascii="Liberation Mono" w:hAnsi="Liberation Mono" w:eastAsia="Liberation Mono"/>
          <w:sz w:val="19"/>
          <w:shd w:val="clear" w:color="auto" w:fill="EFEFEF"/>
        </w:rPr>
        <w:t>git clean -n</w:t>
      </w:r>
      <w:r>
        <w:rPr/>
        <w:t xml:space="preserve"> lists only files; </w:t>
      </w:r>
      <w:r>
        <w:rPr>
          <w:rFonts w:ascii="Liberation Mono" w:hAnsi="Liberation Mono" w:eastAsia="Liberation Mono"/>
          <w:sz w:val="19"/>
          <w:shd w:val="clear" w:color="auto" w:fill="EFEFEF"/>
        </w:rPr>
        <w:t>git clean -n -d</w:t>
      </w:r>
      <w:r>
        <w:rPr/>
        <w:t xml:space="preserve"> also lists untracked folders.</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git grep -n "Rolls"</w:t>
      </w:r>
      <w:r>
        <w:rPr/>
        <w:t xml:space="preserve"> gives </w:t>
      </w:r>
      <w:r>
        <w:rPr>
          <w:rFonts w:ascii="Liberation Mono" w:hAnsi="Liberation Mono" w:eastAsia="Liberation Mono"/>
          <w:sz w:val="19"/>
          <w:shd w:val="clear" w:color="auto" w:fill="EFEFEF"/>
        </w:rPr>
        <w:t>menu.md:4:...</w:t>
      </w:r>
      <w:r>
        <w:rPr/>
        <w:t xml:space="preserve">; </w:t>
      </w:r>
      <w:r>
        <w:rPr>
          <w:rFonts w:ascii="Liberation Mono" w:hAnsi="Liberation Mono" w:eastAsia="Liberation Mono"/>
          <w:sz w:val="19"/>
          <w:shd w:val="clear" w:color="auto" w:fill="EFEFEF"/>
        </w:rPr>
        <w:t>git grep "loaf" HEAD~2</w:t>
      </w:r>
      <w:r>
        <w:rPr/>
        <w:t xml:space="preserve"> shows the older price with the </w:t>
      </w:r>
      <w:r>
        <w:rPr>
          <w:rFonts w:ascii="Liberation Mono" w:hAnsi="Liberation Mono" w:eastAsia="Liberation Mono"/>
          <w:sz w:val="19"/>
          <w:shd w:val="clear" w:color="auto" w:fill="EFEFEF"/>
        </w:rPr>
        <w:t>HEAD~2:</w:t>
      </w:r>
      <w:r>
        <w:rPr/>
        <w:t xml:space="preserve"> prefix.</w:t>
      </w:r>
    </w:p>
    <w:p>
      <w:r>
        <w:rPr/>
      </w:r>
      <w:r>
        <w:rPr>
          <w:b/>
        </w:rPr>
        <w:t>3.2</w:t>
      </w:r>
      <w:r>
        <w:rPr/>
        <w:t xml:space="preserve"> The hash on line 3 names the commit that last changed that line; </w:t>
      </w:r>
      <w:r>
        <w:rPr>
          <w:rFonts w:ascii="Liberation Mono" w:hAnsi="Liberation Mono" w:eastAsia="Liberation Mono"/>
          <w:sz w:val="19"/>
          <w:shd w:val="clear" w:color="auto" w:fill="EFEFEF"/>
        </w:rPr>
        <w:t>git show &lt;hash&gt;</w:t>
      </w:r>
      <w:r>
        <w:rPr/>
        <w:t xml:space="preserve"> shows that change.</w:t>
      </w:r>
    </w:p>
    <w:p>
      <w:pPr>
        <w:pStyle w:val="Heading3"/>
      </w:pPr>
      <w:r>
        <w:rPr/>
        <w:t>Level 4</w:t>
      </w:r>
    </w:p>
    <w:p>
      <w:r>
        <w:rPr/>
      </w:r>
      <w:r>
        <w:rPr>
          <w:b/>
        </w:rPr>
        <w:t>4.1</w:t>
      </w:r>
      <w:r>
        <w:rPr/>
        <w:t xml:space="preserve"> </w:t>
      </w:r>
      <w:r>
        <w:rPr>
          <w:rFonts w:ascii="Liberation Mono" w:hAnsi="Liberation Mono" w:eastAsia="Liberation Mono"/>
          <w:sz w:val="19"/>
          <w:shd w:val="clear" w:color="auto" w:fill="EFEFEF"/>
        </w:rPr>
        <w:t>git stash -u</w:t>
      </w:r>
      <w:r>
        <w:rPr/>
        <w:t xml:space="preserve">, </w:t>
      </w:r>
      <w:r>
        <w:rPr>
          <w:rFonts w:ascii="Liberation Mono" w:hAnsi="Liberation Mono" w:eastAsia="Liberation Mono"/>
          <w:sz w:val="19"/>
          <w:shd w:val="clear" w:color="auto" w:fill="EFEFEF"/>
        </w:rPr>
        <w:t>git switch other-branch</w:t>
      </w:r>
      <w:r>
        <w:rPr/>
        <w:t xml:space="preserve">, make the fix, </w:t>
      </w:r>
      <w:r>
        <w:rPr>
          <w:rFonts w:ascii="Liberation Mono" w:hAnsi="Liberation Mono" w:eastAsia="Liberation Mono"/>
          <w:sz w:val="19"/>
          <w:shd w:val="clear" w:color="auto" w:fill="EFEFEF"/>
        </w:rPr>
        <w:t>git switch main</w:t>
      </w:r>
      <w:r>
        <w:rPr/>
        <w:t xml:space="preserve">, </w:t>
      </w:r>
      <w:r>
        <w:rPr>
          <w:rFonts w:ascii="Liberation Mono" w:hAnsi="Liberation Mono" w:eastAsia="Liberation Mono"/>
          <w:sz w:val="19"/>
          <w:shd w:val="clear" w:color="auto" w:fill="EFEFEF"/>
        </w:rPr>
        <w:t>git stash pop</w:t>
      </w:r>
      <w:r>
        <w:rPr/>
        <w:t>.</w:t>
      </w:r>
    </w:p>
    <w:p>
      <w:pPr>
        <w:pStyle w:val="Heading3"/>
      </w:pPr>
      <w:r>
        <w:rPr/>
        <w:t>Level 5</w:t>
      </w:r>
    </w:p>
    <w:p>
      <w:r>
        <w:rPr/>
      </w:r>
      <w:r>
        <w:rPr>
          <w:b/>
        </w:rPr>
        <w:t>5.1</w:t>
      </w:r>
      <w:r>
        <w:rPr/>
        <w:t xml:space="preserve"> </w:t>
      </w:r>
      <w:r>
        <w:rPr>
          <w:rFonts w:ascii="Liberation Mono" w:hAnsi="Liberation Mono" w:eastAsia="Liberation Mono"/>
          <w:sz w:val="19"/>
          <w:shd w:val="clear" w:color="auto" w:fill="EFEFEF"/>
        </w:rPr>
        <w:t>git stash list</w:t>
      </w:r>
      <w:r>
        <w:rPr/>
        <w:t xml:space="preserve"> shows entries; </w:t>
      </w:r>
      <w:r>
        <w:rPr>
          <w:rFonts w:ascii="Liberation Mono" w:hAnsi="Liberation Mono" w:eastAsia="Liberation Mono"/>
          <w:sz w:val="19"/>
          <w:shd w:val="clear" w:color="auto" w:fill="EFEFEF"/>
        </w:rPr>
        <w:t>git stash show -p stash@{0}</w:t>
      </w:r>
      <w:r>
        <w:rPr/>
        <w:t xml:space="preserve"> shows the content. (The </w:t>
      </w:r>
      <w:r>
        <w:rPr>
          <w:rFonts w:ascii="Liberation Mono" w:hAnsi="Liberation Mono" w:eastAsia="Liberation Mono"/>
          <w:sz w:val="19"/>
          <w:shd w:val="clear" w:color="auto" w:fill="EFEFEF"/>
        </w:rPr>
        <w:t>show</w:t>
      </w:r>
      <w:r>
        <w:rPr/>
        <w:t xml:space="preserve"> form was not recorded for this book; check it with your own Git before relying on it.)</w:t>
      </w:r>
    </w:p>
    <w:p>
      <w:r>
        <w:rPr/>
      </w:r>
      <w:r>
        <w:rPr>
          <w:b/>
        </w:rPr>
        <w:t>5.2</w:t>
      </w:r>
      <w:r>
        <w:rPr/>
        <w:t xml:space="preserve"> No. Untracked files were never committed, so Git holds no copy. This is why </w:t>
      </w:r>
      <w:r>
        <w:rPr>
          <w:rFonts w:ascii="Liberation Mono" w:hAnsi="Liberation Mono" w:eastAsia="Liberation Mono"/>
          <w:sz w:val="19"/>
          <w:shd w:val="clear" w:color="auto" w:fill="EFEFEF"/>
        </w:rPr>
        <w:t>-n</w:t>
      </w:r>
      <w:r>
        <w:rPr/>
        <w:t xml:space="preserve"> comes first.</w:t>
      </w:r>
    </w:p>
    <w:p>
      <w:r>
        <w:rPr/>
      </w:r>
      <w:r>
        <w:rPr>
          <w:b/>
        </w:rPr>
        <w:t>5.3</w:t>
      </w:r>
      <w:r>
        <w:rPr/>
        <w:t xml:space="preserve"> No. Deleting a tag removes only the name; the commit remains and can be found through the branch history, and the tag can be recreated on it.</w:t>
      </w:r>
    </w:p>
    <w:p>
      <w:pPr>
        <w:pStyle w:val="Heading2"/>
      </w:pPr>
      <w:r>
        <w:rPr/>
        <w:t>Chapter 25 — Undoing Things Safely</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 status --short</w:t>
      </w:r>
      <w:r>
        <w:rPr/>
        <w:t xml:space="preserve"> is empty and </w:t>
      </w:r>
      <w:r>
        <w:rPr>
          <w:rFonts w:ascii="Liberation Mono" w:hAnsi="Liberation Mono" w:eastAsia="Liberation Mono"/>
          <w:sz w:val="19"/>
          <w:shd w:val="clear" w:color="auto" w:fill="EFEFEF"/>
        </w:rPr>
        <w:t>cat menu.md</w:t>
      </w:r>
      <w:r>
        <w:rPr/>
        <w:t xml:space="preserve"> shows the committed content. The edit is gone for good.</w:t>
      </w:r>
    </w:p>
    <w:p>
      <w:r>
        <w:rPr/>
      </w:r>
      <w:r>
        <w:rPr>
          <w:b/>
        </w:rPr>
        <w:t>1.2</w:t>
      </w:r>
      <w:r>
        <w:rPr/>
        <w:t xml:space="preserve"> After </w:t>
      </w:r>
      <w:r>
        <w:rPr>
          <w:rFonts w:ascii="Liberation Mono" w:hAnsi="Liberation Mono" w:eastAsia="Liberation Mono"/>
          <w:sz w:val="19"/>
          <w:shd w:val="clear" w:color="auto" w:fill="EFEFEF"/>
        </w:rPr>
        <w:t>git add</w:t>
      </w:r>
      <w:r>
        <w:rPr/>
        <w:t xml:space="preserve">, the status shows </w:t>
      </w:r>
      <w:r>
        <w:rPr>
          <w:rFonts w:ascii="Liberation Mono" w:hAnsi="Liberation Mono" w:eastAsia="Liberation Mono"/>
          <w:sz w:val="19"/>
          <w:shd w:val="clear" w:color="auto" w:fill="EFEFEF"/>
        </w:rPr>
        <w:t xml:space="preserve">M </w:t>
      </w:r>
      <w:r>
        <w:rPr/>
        <w:t xml:space="preserve"> (first column). After </w:t>
      </w:r>
      <w:r>
        <w:rPr>
          <w:rFonts w:ascii="Liberation Mono" w:hAnsi="Liberation Mono" w:eastAsia="Liberation Mono"/>
          <w:sz w:val="19"/>
          <w:shd w:val="clear" w:color="auto" w:fill="EFEFEF"/>
        </w:rPr>
        <w:t>restore --staged</w:t>
      </w:r>
      <w:r>
        <w:rPr/>
        <w:t xml:space="preserve">, it shows </w:t>
      </w:r>
      <w:r>
        <w:rPr>
          <w:rFonts w:ascii="Liberation Mono" w:hAnsi="Liberation Mono" w:eastAsia="Liberation Mono"/>
          <w:sz w:val="19"/>
          <w:shd w:val="clear" w:color="auto" w:fill="EFEFEF"/>
        </w:rPr>
        <w:t xml:space="preserve"> M</w:t>
      </w:r>
      <w:r>
        <w:rPr/>
        <w:t xml:space="preserve"> (second column): the edit is still in the file, no longer staged.</w:t>
      </w:r>
    </w:p>
    <w:p>
      <w:pPr>
        <w:pStyle w:val="Heading3"/>
      </w:pPr>
      <w:r>
        <w:rPr/>
        <w:t>Level 2</w:t>
      </w:r>
    </w:p>
    <w:p>
      <w:r>
        <w:rPr/>
      </w:r>
      <w:r>
        <w:rPr>
          <w:b/>
        </w:rPr>
        <w:t>2.1</w:t>
      </w:r>
      <w:r>
        <w:rPr/>
        <w:t xml:space="preserve"> The file shows the older, shorter content; the status shows </w:t>
      </w:r>
      <w:r>
        <w:rPr>
          <w:rFonts w:ascii="Liberation Mono" w:hAnsi="Liberation Mono" w:eastAsia="Liberation Mono"/>
          <w:sz w:val="19"/>
          <w:shd w:val="clear" w:color="auto" w:fill="EFEFEF"/>
        </w:rPr>
        <w:t xml:space="preserve"> M</w:t>
      </w:r>
      <w:r>
        <w:rPr/>
        <w:t xml:space="preserve">. </w:t>
      </w:r>
      <w:r>
        <w:rPr>
          <w:rFonts w:ascii="Liberation Mono" w:hAnsi="Liberation Mono" w:eastAsia="Liberation Mono"/>
          <w:sz w:val="19"/>
          <w:shd w:val="clear" w:color="auto" w:fill="EFEFEF"/>
        </w:rPr>
        <w:t>git restore menu.md</w:t>
      </w:r>
      <w:r>
        <w:rPr/>
        <w:t xml:space="preserve"> returns it to the latest commit.</w:t>
      </w:r>
    </w:p>
    <w:p>
      <w:r>
        <w:rPr/>
      </w:r>
      <w:r>
        <w:rPr>
          <w:b/>
        </w:rPr>
        <w:t>2.2</w:t>
      </w:r>
      <w:r>
        <w:rPr/>
        <w:t xml:space="preserve"> After </w:t>
      </w:r>
      <w:r>
        <w:rPr>
          <w:rFonts w:ascii="Liberation Mono" w:hAnsi="Liberation Mono" w:eastAsia="Liberation Mono"/>
          <w:sz w:val="19"/>
          <w:shd w:val="clear" w:color="auto" w:fill="EFEFEF"/>
        </w:rPr>
        <w:t>--soft</w:t>
      </w:r>
      <w:r>
        <w:rPr/>
        <w:t>, the change is staged (</w:t>
      </w:r>
      <w:r>
        <w:rPr>
          <w:rFonts w:ascii="Liberation Mono" w:hAnsi="Liberation Mono" w:eastAsia="Liberation Mono"/>
          <w:sz w:val="19"/>
          <w:shd w:val="clear" w:color="auto" w:fill="EFEFEF"/>
        </w:rPr>
        <w:t xml:space="preserve">M </w:t>
      </w:r>
      <w:r>
        <w:rPr/>
        <w:t xml:space="preserve">) and the commit is gone from the log. </w:t>
      </w:r>
      <w:r>
        <w:rPr>
          <w:rFonts w:ascii="Liberation Mono" w:hAnsi="Liberation Mono" w:eastAsia="Liberation Mono"/>
          <w:sz w:val="19"/>
          <w:shd w:val="clear" w:color="auto" w:fill="EFEFEF"/>
        </w:rPr>
        <w:t>git commit -m "..."</w:t>
      </w:r>
      <w:r>
        <w:rPr/>
        <w:t xml:space="preserve"> creates the new commit.</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--soft</w:t>
      </w:r>
      <w:r>
        <w:rPr/>
        <w:t xml:space="preserve">: log loses the commit, change staged. Default: log loses the commit, change in the file but unstaged. </w:t>
      </w:r>
      <w:r>
        <w:rPr>
          <w:rFonts w:ascii="Liberation Mono" w:hAnsi="Liberation Mono" w:eastAsia="Liberation Mono"/>
          <w:sz w:val="19"/>
          <w:shd w:val="clear" w:color="auto" w:fill="EFEFEF"/>
        </w:rPr>
        <w:t>--hard</w:t>
      </w:r>
      <w:r>
        <w:rPr/>
        <w:t>: log loses the commit and the change is gone from the file.</w:t>
      </w:r>
    </w:p>
    <w:p>
      <w:r>
        <w:rPr/>
      </w:r>
      <w:r>
        <w:rPr>
          <w:b/>
        </w:rPr>
        <w:t>3.2</w:t>
      </w:r>
      <w:r>
        <w:rPr/>
        <w:t xml:space="preserve"> </w:t>
      </w:r>
      <w:r>
        <w:rPr>
          <w:rFonts w:ascii="Liberation Mono" w:hAnsi="Liberation Mono" w:eastAsia="Liberation Mono"/>
          <w:sz w:val="19"/>
          <w:shd w:val="clear" w:color="auto" w:fill="EFEFEF"/>
        </w:rPr>
        <w:t>git reflog</w:t>
      </w:r>
      <w:r>
        <w:rPr/>
        <w:t xml:space="preserve"> lists the moves, with the lost commit at </w:t>
      </w:r>
      <w:r>
        <w:rPr>
          <w:rFonts w:ascii="Liberation Mono" w:hAnsi="Liberation Mono" w:eastAsia="Liberation Mono"/>
          <w:sz w:val="19"/>
          <w:shd w:val="clear" w:color="auto" w:fill="EFEFEF"/>
        </w:rPr>
        <w:t>HEAD@{1}</w:t>
      </w:r>
      <w:r>
        <w:rPr/>
        <w:t xml:space="preserve">; </w:t>
      </w:r>
      <w:r>
        <w:rPr>
          <w:rFonts w:ascii="Liberation Mono" w:hAnsi="Liberation Mono" w:eastAsia="Liberation Mono"/>
          <w:sz w:val="19"/>
          <w:shd w:val="clear" w:color="auto" w:fill="EFEFEF"/>
        </w:rPr>
        <w:t>git reset --hard HEAD@{1}</w:t>
      </w:r>
      <w:r>
        <w:rPr/>
        <w:t xml:space="preserve"> restores both the commit and the file content.</w:t>
      </w:r>
    </w:p>
    <w:p>
      <w:pPr>
        <w:pStyle w:val="Heading3"/>
      </w:pPr>
      <w:r>
        <w:rPr/>
        <w:t>Level 4</w:t>
      </w:r>
    </w:p>
    <w:p>
      <w:r>
        <w:rPr/>
      </w:r>
      <w:r>
        <w:rPr>
          <w:b/>
        </w:rPr>
        <w:t>4.1</w:t>
      </w:r>
      <w:r>
        <w:rPr/>
        <w:t xml:space="preserve"> </w:t>
      </w:r>
      <w:r>
        <w:rPr>
          <w:rFonts w:ascii="Liberation Mono" w:hAnsi="Liberation Mono" w:eastAsia="Liberation Mono"/>
          <w:sz w:val="19"/>
          <w:shd w:val="clear" w:color="auto" w:fill="EFEFEF"/>
        </w:rPr>
        <w:t>git revert --no-edit &lt;commit&gt;</w:t>
      </w:r>
      <w:r>
        <w:rPr/>
        <w:t xml:space="preserve"> adds a new commit that cancels the pie line. </w:t>
      </w:r>
      <w:r>
        <w:rPr>
          <w:rFonts w:ascii="Liberation Mono" w:hAnsi="Liberation Mono" w:eastAsia="Liberation Mono"/>
          <w:sz w:val="19"/>
          <w:shd w:val="clear" w:color="auto" w:fill="EFEFEF"/>
        </w:rPr>
        <w:t>reset</w:t>
      </w:r>
      <w:r>
        <w:rPr/>
        <w:t xml:space="preserve"> would remove the commit from the branch, but the colleague already has it, so the histories would diverge and force a messy repair (Chapter 23).</w:t>
      </w:r>
    </w:p>
    <w:p>
      <w:pPr>
        <w:pStyle w:val="Heading3"/>
      </w:pPr>
      <w:r>
        <w:rPr/>
        <w:t>Level 5</w:t>
      </w:r>
    </w:p>
    <w:p>
      <w:r>
        <w:rPr/>
      </w:r>
      <w:r>
        <w:rPr>
          <w:b/>
        </w:rPr>
        <w:t>5.1</w:t>
      </w:r>
      <w:r>
        <w:rPr/>
        <w:t xml:space="preserve"> No. The edit was never committed, so Git holds no copy, and the reflog records only moves of </w:t>
      </w:r>
      <w:r>
        <w:rPr>
          <w:rFonts w:ascii="Liberation Mono" w:hAnsi="Liberation Mono" w:eastAsia="Liberation Mono"/>
          <w:sz w:val="19"/>
          <w:shd w:val="clear" w:color="auto" w:fill="EFEFEF"/>
        </w:rPr>
        <w:t>HEAD</w:t>
      </w:r>
      <w:r>
        <w:rPr/>
        <w:t xml:space="preserve">. They should have committed the work to a branch or run </w:t>
      </w:r>
      <w:r>
        <w:rPr>
          <w:rFonts w:ascii="Liberation Mono" w:hAnsi="Liberation Mono" w:eastAsia="Liberation Mono"/>
          <w:sz w:val="19"/>
          <w:shd w:val="clear" w:color="auto" w:fill="EFEFEF"/>
        </w:rPr>
        <w:t>git stash</w:t>
      </w:r>
      <w:r>
        <w:rPr/>
        <w:t xml:space="preserve"> first.</w:t>
      </w:r>
    </w:p>
    <w:p>
      <w:r>
        <w:rPr/>
      </w:r>
      <w:r>
        <w:rPr>
          <w:b/>
        </w:rPr>
        <w:t>5.2</w:t>
      </w:r>
      <w:r>
        <w:rPr/>
        <w:t xml:space="preserve"> Git cannot recover it: </w:t>
      </w:r>
      <w:r>
        <w:rPr>
          <w:rFonts w:ascii="Liberation Mono" w:hAnsi="Liberation Mono" w:eastAsia="Liberation Mono"/>
          <w:sz w:val="19"/>
          <w:shd w:val="clear" w:color="auto" w:fill="EFEFEF"/>
        </w:rPr>
        <w:t>restore</w:t>
      </w:r>
      <w:r>
        <w:rPr/>
        <w:t xml:space="preserve"> overwrote the file and the edit was never committed. Look outside Git (an editor's undo history or backups).</w:t>
      </w:r>
    </w:p>
    <w:p>
      <w:r>
        <w:rPr/>
      </w:r>
      <w:r>
        <w:rPr>
          <w:b/>
        </w:rPr>
        <w:t>5.3</w:t>
      </w:r>
      <w:r>
        <w:rPr/>
        <w:t xml:space="preserve"> </w:t>
      </w:r>
      <w:r>
        <w:rPr>
          <w:rFonts w:ascii="Liberation Mono" w:hAnsi="Liberation Mono" w:eastAsia="Liberation Mono"/>
          <w:sz w:val="19"/>
          <w:shd w:val="clear" w:color="auto" w:fill="EFEFEF"/>
        </w:rPr>
        <w:t>git reflog</w:t>
      </w:r>
      <w:r>
        <w:rPr/>
        <w:t xml:space="preserve">, to find the commit </w:t>
      </w:r>
      <w:r>
        <w:rPr>
          <w:rFonts w:ascii="Liberation Mono" w:hAnsi="Liberation Mono" w:eastAsia="Liberation Mono"/>
          <w:sz w:val="19"/>
          <w:shd w:val="clear" w:color="auto" w:fill="EFEFEF"/>
        </w:rPr>
        <w:t>HEAD</w:t>
      </w:r>
      <w:r>
        <w:rPr/>
        <w:t xml:space="preserve"> pointed to before the reset; then </w:t>
      </w:r>
      <w:r>
        <w:rPr>
          <w:rFonts w:ascii="Liberation Mono" w:hAnsi="Liberation Mono" w:eastAsia="Liberation Mono"/>
          <w:sz w:val="19"/>
          <w:shd w:val="clear" w:color="auto" w:fill="EFEFEF"/>
        </w:rPr>
        <w:t>git reset --hard &lt;that commit&gt;</w:t>
      </w:r>
      <w:r>
        <w:rPr/>
        <w:t xml:space="preserve"> (or </w:t>
      </w:r>
      <w:r>
        <w:rPr>
          <w:rFonts w:ascii="Liberation Mono" w:hAnsi="Liberation Mono" w:eastAsia="Liberation Mono"/>
          <w:sz w:val="19"/>
          <w:shd w:val="clear" w:color="auto" w:fill="EFEFEF"/>
        </w:rPr>
        <w:t>HEAD@{1}</w:t>
      </w:r>
      <w:r>
        <w:rPr/>
        <w:t>).</w:t>
      </w:r>
    </w:p>
    <w:p>
      <w:pPr>
        <w:pStyle w:val="Heading2"/>
      </w:pPr>
      <w:r>
        <w:rPr/>
        <w:t>Chapter 26 — Recovery with the Reflog</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HEAD@{0}</w:t>
      </w:r>
      <w:r>
        <w:rPr/>
        <w:t xml:space="preserve"> is the newest entry: the current position of </w:t>
      </w:r>
      <w:r>
        <w:rPr>
          <w:rFonts w:ascii="Liberation Mono" w:hAnsi="Liberation Mono" w:eastAsia="Liberation Mono"/>
          <w:sz w:val="19"/>
          <w:shd w:val="clear" w:color="auto" w:fill="EFEFEF"/>
        </w:rPr>
        <w:t>HEAD</w:t>
      </w:r>
      <w:r>
        <w:rPr/>
        <w:t xml:space="preserve">. The text describes the event, for example </w:t>
      </w:r>
      <w:r>
        <w:rPr>
          <w:rFonts w:ascii="Liberation Mono" w:hAnsi="Liberation Mono" w:eastAsia="Liberation Mono"/>
          <w:sz w:val="19"/>
          <w:shd w:val="clear" w:color="auto" w:fill="EFEFEF"/>
        </w:rPr>
        <w:t>commit: Add coconut cake</w:t>
      </w:r>
      <w:r>
        <w:rPr/>
        <w:t>.</w:t>
      </w:r>
    </w:p>
    <w:p>
      <w:r>
        <w:rPr/>
      </w:r>
      <w:r>
        <w:rPr>
          <w:b/>
        </w:rPr>
        <w:t>1.2</w:t>
      </w:r>
      <w:r>
        <w:rPr/>
        <w:t xml:space="preserve"> </w:t>
      </w:r>
      <w:r>
        <w:rPr>
          <w:rFonts w:ascii="Liberation Mono" w:hAnsi="Liberation Mono" w:eastAsia="Liberation Mono"/>
          <w:sz w:val="19"/>
          <w:shd w:val="clear" w:color="auto" w:fill="EFEFEF"/>
        </w:rPr>
        <w:t>git branch -D experiment</w:t>
      </w:r>
      <w:r>
        <w:rPr/>
        <w:t xml:space="preserve"> prints </w:t>
      </w:r>
      <w:r>
        <w:rPr>
          <w:rFonts w:ascii="Liberation Mono" w:hAnsi="Liberation Mono" w:eastAsia="Liberation Mono"/>
          <w:sz w:val="19"/>
          <w:shd w:val="clear" w:color="auto" w:fill="EFEFEF"/>
        </w:rPr>
        <w:t>Deleted branch experiment (was &lt;hash&gt;).</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branch experiment-restored &lt;hash&gt;</w:t>
      </w:r>
      <w:r>
        <w:rPr/>
        <w:t xml:space="preserve">; </w:t>
      </w:r>
      <w:r>
        <w:rPr>
          <w:rFonts w:ascii="Liberation Mono" w:hAnsi="Liberation Mono" w:eastAsia="Liberation Mono"/>
          <w:sz w:val="19"/>
          <w:shd w:val="clear" w:color="auto" w:fill="EFEFEF"/>
        </w:rPr>
        <w:t>git log --oneline experiment-restored</w:t>
      </w:r>
      <w:r>
        <w:rPr/>
        <w:t xml:space="preserve"> shows the commit.</w:t>
      </w:r>
    </w:p>
    <w:p>
      <w:r>
        <w:rPr/>
      </w:r>
      <w:r>
        <w:rPr>
          <w:b/>
        </w:rPr>
        <w:t>2.2</w:t>
      </w:r>
      <w:r>
        <w:rPr/>
        <w:t xml:space="preserve"> </w:t>
      </w:r>
      <w:r>
        <w:rPr>
          <w:rFonts w:ascii="Liberation Mono" w:hAnsi="Liberation Mono" w:eastAsia="Liberation Mono"/>
          <w:sz w:val="19"/>
          <w:shd w:val="clear" w:color="auto" w:fill="EFEFEF"/>
        </w:rPr>
        <w:t>git reflog</w:t>
      </w:r>
      <w:r>
        <w:rPr/>
        <w:t xml:space="preserve"> shows a </w:t>
      </w:r>
      <w:r>
        <w:rPr>
          <w:rFonts w:ascii="Liberation Mono" w:hAnsi="Liberation Mono" w:eastAsia="Liberation Mono"/>
          <w:sz w:val="19"/>
          <w:shd w:val="clear" w:color="auto" w:fill="EFEFEF"/>
        </w:rPr>
        <w:t>commit:</w:t>
      </w:r>
      <w:r>
        <w:rPr/>
        <w:t xml:space="preserve"> line for the experiment commit; </w:t>
      </w:r>
      <w:r>
        <w:rPr>
          <w:rFonts w:ascii="Liberation Mono" w:hAnsi="Liberation Mono" w:eastAsia="Liberation Mono"/>
          <w:sz w:val="19"/>
          <w:shd w:val="clear" w:color="auto" w:fill="EFEFEF"/>
        </w:rPr>
        <w:t>git branch experiment-restored HEAD@{1}</w:t>
      </w:r>
      <w:r>
        <w:rPr/>
        <w:t xml:space="preserve"> (or the appropriate </w:t>
      </w:r>
      <w:r>
        <w:rPr>
          <w:rFonts w:ascii="Liberation Mono" w:hAnsi="Liberation Mono" w:eastAsia="Liberation Mono"/>
          <w:sz w:val="19"/>
          <w:shd w:val="clear" w:color="auto" w:fill="EFEFEF"/>
        </w:rPr>
        <w:t>HEAD@{n}</w:t>
      </w:r>
      <w:r>
        <w:rPr/>
        <w:t>).</w:t>
      </w:r>
    </w:p>
    <w:p>
      <w:pPr>
        <w:pStyle w:val="Heading3"/>
      </w:pPr>
      <w:r>
        <w:rPr/>
        <w:t>Level 3</w:t>
      </w:r>
    </w:p>
    <w:p>
      <w:r>
        <w:rPr/>
      </w:r>
      <w:r>
        <w:rPr>
          <w:b/>
        </w:rPr>
        <w:t>3.1</w:t>
      </w:r>
      <w:r>
        <w:rPr/>
        <w:t xml:space="preserve"> Git says it is leaving one commit behind, connected to none of your branches, and prints </w:t>
      </w:r>
      <w:r>
        <w:rPr>
          <w:rFonts w:ascii="Liberation Mono" w:hAnsi="Liberation Mono" w:eastAsia="Liberation Mono"/>
          <w:sz w:val="19"/>
          <w:shd w:val="clear" w:color="auto" w:fill="EFEFEF"/>
        </w:rPr>
        <w:t>git branch &lt;new-branch-name&gt; &lt;hash&gt;</w:t>
      </w:r>
      <w:r>
        <w:rPr/>
        <w:t>.</w:t>
      </w:r>
    </w:p>
    <w:p>
      <w:r>
        <w:rPr/>
      </w:r>
      <w:r>
        <w:rPr>
          <w:b/>
        </w:rPr>
        <w:t>3.2</w:t>
      </w:r>
      <w:r>
        <w:rPr/>
        <w:t xml:space="preserve"> Find the </w:t>
      </w:r>
      <w:r>
        <w:rPr>
          <w:rFonts w:ascii="Liberation Mono" w:hAnsi="Liberation Mono" w:eastAsia="Liberation Mono"/>
          <w:sz w:val="19"/>
          <w:shd w:val="clear" w:color="auto" w:fill="EFEFEF"/>
        </w:rPr>
        <w:t>commit:</w:t>
      </w:r>
      <w:r>
        <w:rPr/>
        <w:t xml:space="preserve"> line in the reflog, note the hash, and run </w:t>
      </w:r>
      <w:r>
        <w:rPr>
          <w:rFonts w:ascii="Liberation Mono" w:hAnsi="Liberation Mono" w:eastAsia="Liberation Mono"/>
          <w:sz w:val="19"/>
          <w:shd w:val="clear" w:color="auto" w:fill="EFEFEF"/>
        </w:rPr>
        <w:t>git branch rescued &lt;hash&gt;</w:t>
      </w:r>
      <w:r>
        <w:rPr/>
        <w:t>.</w:t>
      </w:r>
    </w:p>
    <w:p>
      <w:pPr>
        <w:pStyle w:val="Heading3"/>
      </w:pPr>
      <w:r>
        <w:rPr/>
        <w:t>Level 4</w:t>
      </w:r>
    </w:p>
    <w:p>
      <w:r>
        <w:rPr/>
      </w:r>
      <w:r>
        <w:rPr>
          <w:b/>
        </w:rPr>
        <w:t>4.1</w:t>
      </w:r>
      <w:r>
        <w:rPr/>
        <w:t xml:space="preserve"> </w:t>
      </w:r>
      <w:r>
        <w:rPr>
          <w:rFonts w:ascii="Liberation Mono" w:hAnsi="Liberation Mono" w:eastAsia="Liberation Mono"/>
          <w:sz w:val="19"/>
          <w:shd w:val="clear" w:color="auto" w:fill="EFEFEF"/>
        </w:rPr>
        <w:t>git reflog</w:t>
      </w:r>
      <w:r>
        <w:rPr/>
        <w:t xml:space="preserve"> to find the commit </w:t>
      </w:r>
      <w:r>
        <w:rPr>
          <w:rFonts w:ascii="Liberation Mono" w:hAnsi="Liberation Mono" w:eastAsia="Liberation Mono"/>
          <w:sz w:val="19"/>
          <w:shd w:val="clear" w:color="auto" w:fill="EFEFEF"/>
        </w:rPr>
        <w:t>HEAD</w:t>
      </w:r>
      <w:r>
        <w:rPr/>
        <w:t xml:space="preserve"> pointed to before the reset (often </w:t>
      </w:r>
      <w:r>
        <w:rPr>
          <w:rFonts w:ascii="Liberation Mono" w:hAnsi="Liberation Mono" w:eastAsia="Liberation Mono"/>
          <w:sz w:val="19"/>
          <w:shd w:val="clear" w:color="auto" w:fill="EFEFEF"/>
        </w:rPr>
        <w:t>HEAD@{1}</w:t>
      </w:r>
      <w:r>
        <w:rPr/>
        <w:t xml:space="preserve">), then </w:t>
      </w:r>
      <w:r>
        <w:rPr>
          <w:rFonts w:ascii="Liberation Mono" w:hAnsi="Liberation Mono" w:eastAsia="Liberation Mono"/>
          <w:sz w:val="19"/>
          <w:shd w:val="clear" w:color="auto" w:fill="EFEFEF"/>
        </w:rPr>
        <w:t>git reset --hard HEAD@{1}</w:t>
      </w:r>
      <w:r>
        <w:rPr/>
        <w:t xml:space="preserve"> (or the hash). Check </w:t>
      </w:r>
      <w:r>
        <w:rPr>
          <w:rFonts w:ascii="Liberation Mono" w:hAnsi="Liberation Mono" w:eastAsia="Liberation Mono"/>
          <w:sz w:val="19"/>
          <w:shd w:val="clear" w:color="auto" w:fill="EFEFEF"/>
        </w:rPr>
        <w:t>git status</w:t>
      </w:r>
      <w:r>
        <w:rPr/>
        <w:t xml:space="preserve"> first, because </w:t>
      </w:r>
      <w:r>
        <w:rPr>
          <w:rFonts w:ascii="Liberation Mono" w:hAnsi="Liberation Mono" w:eastAsia="Liberation Mono"/>
          <w:sz w:val="19"/>
          <w:shd w:val="clear" w:color="auto" w:fill="EFEFEF"/>
        </w:rPr>
        <w:t>--hard</w:t>
      </w:r>
      <w:r>
        <w:rPr/>
        <w:t xml:space="preserve"> discards uncommitted changes.</w:t>
      </w:r>
    </w:p>
    <w:p>
      <w:pPr>
        <w:pStyle w:val="Heading3"/>
      </w:pPr>
      <w:r>
        <w:rPr/>
        <w:t>Level 5</w:t>
      </w:r>
    </w:p>
    <w:p>
      <w:r>
        <w:rPr/>
      </w:r>
      <w:r>
        <w:rPr>
          <w:b/>
        </w:rPr>
        <w:t>5.1</w:t>
      </w:r>
      <w:r>
        <w:rPr/>
        <w:t xml:space="preserve"> The reflog is local and is not copied by cloning. A fresh clone starts with just a </w:t>
      </w:r>
      <w:r>
        <w:rPr>
          <w:rFonts w:ascii="Liberation Mono" w:hAnsi="Liberation Mono" w:eastAsia="Liberation Mono"/>
          <w:sz w:val="19"/>
          <w:shd w:val="clear" w:color="auto" w:fill="EFEFEF"/>
        </w:rPr>
        <w:t>clone:</w:t>
      </w:r>
      <w:r>
        <w:rPr/>
        <w:t xml:space="preserve"> entry, and the colleague's branch was never in it.</w:t>
      </w:r>
    </w:p>
    <w:p>
      <w:r>
        <w:rPr/>
      </w:r>
      <w:r>
        <w:rPr>
          <w:b/>
        </w:rPr>
        <w:t>5.2</w:t>
      </w:r>
      <w:r>
        <w:rPr/>
        <w:t xml:space="preserve"> Git cannot help: the reflog records commits and moves, not uncommitted edits. Try the editor's undo history or a backup.</w:t>
      </w:r>
    </w:p>
    <w:p>
      <w:r>
        <w:rPr/>
      </w:r>
      <w:r>
        <w:rPr>
          <w:b/>
        </w:rPr>
        <w:t>5.3</w:t>
      </w:r>
      <w:r>
        <w:rPr/>
        <w:t xml:space="preserve"> </w:t>
      </w:r>
      <w:r>
        <w:rPr>
          <w:rFonts w:ascii="Liberation Mono" w:hAnsi="Liberation Mono" w:eastAsia="Liberation Mono"/>
          <w:sz w:val="19"/>
          <w:shd w:val="clear" w:color="auto" w:fill="EFEFEF"/>
        </w:rPr>
        <w:t>git switch -c &lt;new-name&gt;</w:t>
      </w:r>
      <w:r>
        <w:rPr/>
        <w:t xml:space="preserve"> from the detached state (or </w:t>
      </w:r>
      <w:r>
        <w:rPr>
          <w:rFonts w:ascii="Liberation Mono" w:hAnsi="Liberation Mono" w:eastAsia="Liberation Mono"/>
          <w:sz w:val="19"/>
          <w:shd w:val="clear" w:color="auto" w:fill="EFEFEF"/>
        </w:rPr>
        <w:t>git branch &lt;new-name&gt;</w:t>
      </w:r>
      <w:r>
        <w:rPr/>
        <w:t xml:space="preserve"> and then switch); the new branch points at the current commit and keeps all five.</w:t>
      </w:r>
    </w:p>
    <w:p>
      <w:pPr>
        <w:pStyle w:val="Heading2"/>
      </w:pPr>
      <w:r>
        <w:rPr/>
        <w:t>Chapter 27 — Rebase</w:t>
      </w:r>
    </w:p>
    <w:p>
      <w:pPr>
        <w:pStyle w:val="Heading3"/>
      </w:pPr>
      <w:r>
        <w:rPr/>
        <w:t>Level 1</w:t>
      </w:r>
    </w:p>
    <w:p>
      <w:r>
        <w:rPr/>
      </w:r>
      <w:r>
        <w:rPr>
          <w:b/>
        </w:rPr>
        <w:t>1.1</w:t>
      </w:r>
      <w:r>
        <w:rPr/>
        <w:t xml:space="preserve"> The graph shows two lines splitting from the same commit: </w:t>
      </w:r>
      <w:r>
        <w:rPr>
          <w:rFonts w:ascii="Liberation Mono" w:hAnsi="Liberation Mono" w:eastAsia="Liberation Mono"/>
          <w:sz w:val="19"/>
          <w:shd w:val="clear" w:color="auto" w:fill="EFEFEF"/>
        </w:rPr>
        <w:t>main</w:t>
      </w:r>
      <w:r>
        <w:rPr/>
        <w:t xml:space="preserve"> with "Add opening hours" and </w:t>
      </w:r>
      <w:r>
        <w:rPr>
          <w:rFonts w:ascii="Liberation Mono" w:hAnsi="Liberation Mono" w:eastAsia="Liberation Mono"/>
          <w:sz w:val="19"/>
          <w:shd w:val="clear" w:color="auto" w:fill="EFEFEF"/>
        </w:rPr>
        <w:t>add-tea</w:t>
      </w:r>
      <w:r>
        <w:rPr/>
        <w:t xml:space="preserve"> with "Add tea".</w:t>
      </w:r>
    </w:p>
    <w:p>
      <w:r>
        <w:rPr/>
      </w:r>
      <w:r>
        <w:rPr>
          <w:b/>
        </w:rPr>
        <w:t>1.2</w:t>
      </w:r>
      <w:r>
        <w:rPr/>
        <w:t xml:space="preserve"> The graph becomes a straight line: "Add tea" now sits on top of "Add opening hours".</w:t>
      </w:r>
    </w:p>
    <w:p>
      <w:pPr>
        <w:pStyle w:val="Heading3"/>
      </w:pPr>
      <w:r>
        <w:rPr/>
        <w:t>Level 2</w:t>
      </w:r>
    </w:p>
    <w:p>
      <w:r>
        <w:rPr/>
      </w:r>
      <w:r>
        <w:rPr>
          <w:b/>
        </w:rPr>
        <w:t>2.1</w:t>
      </w:r>
      <w:r>
        <w:rPr/>
        <w:t xml:space="preserve"> The commit's parent changed, and a commit's hash covers its parent, so the replayed commit is a new commit with a new hash.</w:t>
      </w:r>
    </w:p>
    <w:p>
      <w:r>
        <w:rPr/>
      </w:r>
      <w:r>
        <w:rPr>
          <w:b/>
        </w:rPr>
        <w:t>2.2</w:t>
      </w:r>
      <w:r>
        <w:rPr/>
        <w:t xml:space="preserve"> A fast-forward: </w:t>
      </w:r>
      <w:r>
        <w:rPr>
          <w:rFonts w:ascii="Liberation Mono" w:hAnsi="Liberation Mono" w:eastAsia="Liberation Mono"/>
          <w:sz w:val="19"/>
          <w:shd w:val="clear" w:color="auto" w:fill="EFEFEF"/>
        </w:rPr>
        <w:t>main</w:t>
      </w:r>
      <w:r>
        <w:rPr/>
        <w:t xml:space="preserve"> had not moved, so Git only moves the pointer.</w:t>
      </w:r>
    </w:p>
    <w:p>
      <w:pPr>
        <w:pStyle w:val="Heading3"/>
      </w:pPr>
      <w:r>
        <w:rPr/>
        <w:t>Level 3</w:t>
      </w:r>
    </w:p>
    <w:p>
      <w:r>
        <w:rPr/>
      </w:r>
      <w:r>
        <w:rPr>
          <w:b/>
        </w:rPr>
        <w:t>3.1</w:t>
      </w:r>
      <w:r>
        <w:rPr/>
        <w:t xml:space="preserve"> After </w:t>
      </w:r>
      <w:r>
        <w:rPr>
          <w:rFonts w:ascii="Liberation Mono" w:hAnsi="Liberation Mono" w:eastAsia="Liberation Mono"/>
          <w:sz w:val="19"/>
          <w:shd w:val="clear" w:color="auto" w:fill="EFEFEF"/>
        </w:rPr>
        <w:t>git rebase --abort</w:t>
      </w:r>
      <w:r>
        <w:rPr/>
        <w:t xml:space="preserve">, </w:t>
      </w:r>
      <w:r>
        <w:rPr>
          <w:rFonts w:ascii="Liberation Mono" w:hAnsi="Liberation Mono" w:eastAsia="Liberation Mono"/>
          <w:sz w:val="19"/>
          <w:shd w:val="clear" w:color="auto" w:fill="EFEFEF"/>
        </w:rPr>
        <w:t>git status</w:t>
      </w:r>
      <w:r>
        <w:rPr/>
        <w:t xml:space="preserve"> says the working tree is clean, and the graph shows the original fork.</w:t>
      </w:r>
    </w:p>
    <w:p>
      <w:r>
        <w:rPr/>
      </w:r>
      <w:r>
        <w:rPr>
          <w:b/>
        </w:rPr>
        <w:t>3.2</w:t>
      </w:r>
      <w:r>
        <w:rPr/>
        <w:t xml:space="preserve"> Edit the file to remove the markers, </w:t>
      </w:r>
      <w:r>
        <w:rPr>
          <w:rFonts w:ascii="Liberation Mono" w:hAnsi="Liberation Mono" w:eastAsia="Liberation Mono"/>
          <w:sz w:val="19"/>
          <w:shd w:val="clear" w:color="auto" w:fill="EFEFEF"/>
        </w:rPr>
        <w:t>git add menu.md</w:t>
      </w:r>
      <w:r>
        <w:rPr/>
        <w:t xml:space="preserve">, </w:t>
      </w:r>
      <w:r>
        <w:rPr>
          <w:rFonts w:ascii="Liberation Mono" w:hAnsi="Liberation Mono" w:eastAsia="Liberation Mono"/>
          <w:sz w:val="19"/>
          <w:shd w:val="clear" w:color="auto" w:fill="EFEFEF"/>
        </w:rPr>
        <w:t>git rebase --continue</w:t>
      </w:r>
      <w:r>
        <w:rPr/>
        <w:t>, and read the graph: a straight line with your resolution.</w:t>
      </w:r>
    </w:p>
    <w:p>
      <w:pPr>
        <w:pStyle w:val="Heading3"/>
      </w:pPr>
      <w:r>
        <w:rPr/>
        <w:t>Level 4</w:t>
      </w:r>
    </w:p>
    <w:p>
      <w:r>
        <w:rPr/>
      </w:r>
      <w:r>
        <w:rPr>
          <w:b/>
        </w:rPr>
        <w:t>4.1</w:t>
      </w:r>
      <w:r>
        <w:rPr/>
        <w:t xml:space="preserve"> In the list, leave line 1 as </w:t>
      </w:r>
      <w:r>
        <w:rPr>
          <w:rFonts w:ascii="Liberation Mono" w:hAnsi="Liberation Mono" w:eastAsia="Liberation Mono"/>
          <w:sz w:val="19"/>
          <w:shd w:val="clear" w:color="auto" w:fill="EFEFEF"/>
        </w:rPr>
        <w:t>pick</w:t>
      </w:r>
      <w:r>
        <w:rPr/>
        <w:t xml:space="preserve"> and change lines 2 and 3 to </w:t>
      </w:r>
      <w:r>
        <w:rPr>
          <w:rFonts w:ascii="Liberation Mono" w:hAnsi="Liberation Mono" w:eastAsia="Liberation Mono"/>
          <w:sz w:val="19"/>
          <w:shd w:val="clear" w:color="auto" w:fill="EFEFEF"/>
        </w:rPr>
        <w:t>squash</w:t>
      </w:r>
      <w:r>
        <w:rPr/>
        <w:t xml:space="preserve">. After the rebase, </w:t>
      </w:r>
      <w:r>
        <w:rPr>
          <w:rFonts w:ascii="Liberation Mono" w:hAnsi="Liberation Mono" w:eastAsia="Liberation Mono"/>
          <w:sz w:val="19"/>
          <w:shd w:val="clear" w:color="auto" w:fill="EFEFEF"/>
        </w:rPr>
        <w:t>git log --oneline</w:t>
      </w:r>
      <w:r>
        <w:rPr/>
        <w:t xml:space="preserve"> shows one commit, whose message contains all three original messages.</w:t>
      </w:r>
    </w:p>
    <w:p>
      <w:pPr>
        <w:pStyle w:val="Heading3"/>
      </w:pPr>
      <w:r>
        <w:rPr/>
        <w:t>Level 5</w:t>
      </w:r>
    </w:p>
    <w:p>
      <w:r>
        <w:rPr/>
      </w:r>
      <w:r>
        <w:rPr>
          <w:b/>
        </w:rPr>
        <w:t>5.1</w:t>
      </w:r>
      <w:r>
        <w:rPr/>
        <w:t xml:space="preserve"> The colleague still has the old commits, and the learner's branch now has different commits with the same content; the two histories diverge and merging them produces duplicates and conflicts. The learner should have used </w:t>
      </w:r>
      <w:r>
        <w:rPr>
          <w:rFonts w:ascii="Liberation Mono" w:hAnsi="Liberation Mono" w:eastAsia="Liberation Mono"/>
          <w:sz w:val="19"/>
          <w:shd w:val="clear" w:color="auto" w:fill="EFEFEF"/>
        </w:rPr>
        <w:t>git merge</w:t>
      </w:r>
      <w:r>
        <w:rPr/>
        <w:t xml:space="preserve"> or </w:t>
      </w:r>
      <w:r>
        <w:rPr>
          <w:rFonts w:ascii="Liberation Mono" w:hAnsi="Liberation Mono" w:eastAsia="Liberation Mono"/>
          <w:sz w:val="19"/>
          <w:shd w:val="clear" w:color="auto" w:fill="EFEFEF"/>
        </w:rPr>
        <w:t>git revert</w:t>
      </w:r>
      <w:r>
        <w:rPr/>
        <w:t xml:space="preserve"> for shared work.</w:t>
      </w:r>
    </w:p>
    <w:p>
      <w:r>
        <w:rPr/>
      </w:r>
      <w:r>
        <w:rPr>
          <w:b/>
        </w:rPr>
        <w:t>5.2</w:t>
      </w:r>
      <w:r>
        <w:rPr/>
        <w:t xml:space="preserve"> In the reflog (Chapter 26): find the entry from before </w:t>
      </w:r>
      <w:r>
        <w:rPr>
          <w:rFonts w:ascii="Liberation Mono" w:hAnsi="Liberation Mono" w:eastAsia="Liberation Mono"/>
          <w:sz w:val="19"/>
          <w:shd w:val="clear" w:color="auto" w:fill="EFEFEF"/>
        </w:rPr>
        <w:t>rebase (start)</w:t>
      </w:r>
      <w:r>
        <w:rPr/>
        <w:t>, and reset the branch to it.</w:t>
      </w:r>
    </w:p>
    <w:p>
      <w:r>
        <w:rPr/>
      </w:r>
      <w:r>
        <w:rPr>
          <w:b/>
        </w:rPr>
        <w:t>5.3</w:t>
      </w:r>
      <w:r>
        <w:rPr/>
        <w:t xml:space="preserve"> They did not stage the resolved file: run </w:t>
      </w:r>
      <w:r>
        <w:rPr>
          <w:rFonts w:ascii="Liberation Mono" w:hAnsi="Liberation Mono" w:eastAsia="Liberation Mono"/>
          <w:sz w:val="19"/>
          <w:shd w:val="clear" w:color="auto" w:fill="EFEFEF"/>
        </w:rPr>
        <w:t>git add menu.md</w:t>
      </w:r>
      <w:r>
        <w:rPr/>
        <w:t xml:space="preserve"> first, then </w:t>
      </w:r>
      <w:r>
        <w:rPr>
          <w:rFonts w:ascii="Liberation Mono" w:hAnsi="Liberation Mono" w:eastAsia="Liberation Mono"/>
          <w:sz w:val="19"/>
          <w:shd w:val="clear" w:color="auto" w:fill="EFEFEF"/>
        </w:rPr>
        <w:t>git rebase --continue</w:t>
      </w:r>
      <w:r>
        <w:rPr/>
        <w:t>.</w:t>
      </w:r>
    </w:p>
    <w:p>
      <w:pPr>
        <w:pStyle w:val="Heading2"/>
      </w:pPr>
      <w:r>
        <w:rPr/>
        <w:t>Chapter 28 — Cherry-pick, Bisect and Patches</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 cherry-pick drinks~1</w:t>
      </w:r>
      <w:r>
        <w:rPr/>
        <w:t xml:space="preserve"> on </w:t>
      </w:r>
      <w:r>
        <w:rPr>
          <w:rFonts w:ascii="Liberation Mono" w:hAnsi="Liberation Mono" w:eastAsia="Liberation Mono"/>
          <w:sz w:val="19"/>
          <w:shd w:val="clear" w:color="auto" w:fill="EFEFEF"/>
        </w:rPr>
        <w:t>main</w:t>
      </w:r>
      <w:r>
        <w:rPr/>
        <w:t xml:space="preserve">; the graph shows a new "Add tea" on </w:t>
      </w:r>
      <w:r>
        <w:rPr>
          <w:rFonts w:ascii="Liberation Mono" w:hAnsi="Liberation Mono" w:eastAsia="Liberation Mono"/>
          <w:sz w:val="19"/>
          <w:shd w:val="clear" w:color="auto" w:fill="EFEFEF"/>
        </w:rPr>
        <w:t>main</w:t>
      </w:r>
      <w:r>
        <w:rPr/>
        <w:t xml:space="preserve">, and the original still on </w:t>
      </w:r>
      <w:r>
        <w:rPr>
          <w:rFonts w:ascii="Liberation Mono" w:hAnsi="Liberation Mono" w:eastAsia="Liberation Mono"/>
          <w:sz w:val="19"/>
          <w:shd w:val="clear" w:color="auto" w:fill="EFEFEF"/>
        </w:rPr>
        <w:t>drinks</w:t>
      </w:r>
      <w:r>
        <w:rPr/>
        <w:t>.</w:t>
      </w:r>
    </w:p>
    <w:p>
      <w:r>
        <w:rPr/>
      </w:r>
      <w:r>
        <w:rPr>
          <w:b/>
        </w:rPr>
        <w:t>1.2</w:t>
      </w:r>
      <w:r>
        <w:rPr/>
        <w:t xml:space="preserve"> The copy has a different parent, and a commit's hash includes its parent, so it is a new commit.</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main</w:t>
      </w:r>
      <w:r>
        <w:rPr/>
        <w:t xml:space="preserve"> now has copies of both commits; </w:t>
      </w:r>
      <w:r>
        <w:rPr>
          <w:rFonts w:ascii="Liberation Mono" w:hAnsi="Liberation Mono" w:eastAsia="Liberation Mono"/>
          <w:sz w:val="19"/>
          <w:shd w:val="clear" w:color="auto" w:fill="EFEFEF"/>
        </w:rPr>
        <w:t>drinks</w:t>
      </w:r>
      <w:r>
        <w:rPr/>
        <w:t xml:space="preserve"> still has the originals. The two are not linked.</w:t>
      </w:r>
    </w:p>
    <w:p>
      <w:r>
        <w:rPr/>
      </w:r>
      <w:r>
        <w:rPr>
          <w:b/>
        </w:rPr>
        <w:t>2.2</w:t>
      </w:r>
      <w:r>
        <w:rPr/>
        <w:t xml:space="preserve"> The file starts with </w:t>
      </w:r>
      <w:r>
        <w:rPr>
          <w:rFonts w:ascii="Liberation Mono" w:hAnsi="Liberation Mono" w:eastAsia="Liberation Mono"/>
          <w:sz w:val="19"/>
          <w:shd w:val="clear" w:color="auto" w:fill="EFEFEF"/>
        </w:rPr>
        <w:t>From &lt;hash&gt;</w:t>
      </w:r>
      <w:r>
        <w:rPr/>
        <w:t xml:space="preserve">, the author, the date, and </w:t>
      </w:r>
      <w:r>
        <w:rPr>
          <w:rFonts w:ascii="Liberation Mono" w:hAnsi="Liberation Mono" w:eastAsia="Liberation Mono"/>
          <w:sz w:val="19"/>
          <w:shd w:val="clear" w:color="auto" w:fill="EFEFEF"/>
        </w:rPr>
        <w:t>Subject: [PATCH] Add tea</w:t>
      </w:r>
      <w:r>
        <w:rPr/>
        <w:t>.</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git apply --check</w:t>
      </w:r>
      <w:r>
        <w:rPr/>
        <w:t xml:space="preserve"> prints nothing when the patch would apply; </w:t>
      </w:r>
      <w:r>
        <w:rPr>
          <w:rFonts w:ascii="Liberation Mono" w:hAnsi="Liberation Mono" w:eastAsia="Liberation Mono"/>
          <w:sz w:val="19"/>
          <w:shd w:val="clear" w:color="auto" w:fill="EFEFEF"/>
        </w:rPr>
        <w:t>git am</w:t>
      </w:r>
      <w:r>
        <w:rPr/>
        <w:t xml:space="preserve"> creates the commit with the original author and message.</w:t>
      </w:r>
    </w:p>
    <w:p>
      <w:r>
        <w:rPr/>
      </w:r>
      <w:r>
        <w:rPr>
          <w:b/>
        </w:rPr>
        <w:t>3.2</w:t>
      </w:r>
      <w:r>
        <w:rPr/>
        <w:t xml:space="preserve"> Each step checks out a commit halfway through the remaining range. After the last answer, Git names the first bad commit. </w:t>
      </w:r>
      <w:r>
        <w:rPr>
          <w:rFonts w:ascii="Liberation Mono" w:hAnsi="Liberation Mono" w:eastAsia="Liberation Mono"/>
          <w:sz w:val="19"/>
          <w:shd w:val="clear" w:color="auto" w:fill="EFEFEF"/>
        </w:rPr>
        <w:t>git bisect reset</w:t>
      </w:r>
      <w:r>
        <w:rPr/>
        <w:t xml:space="preserve"> returns to the branch.</w:t>
      </w:r>
    </w:p>
    <w:p>
      <w:pPr>
        <w:pStyle w:val="Heading3"/>
      </w:pPr>
      <w:r>
        <w:rPr/>
        <w:t>Level 4</w:t>
      </w:r>
    </w:p>
    <w:p>
      <w:r>
        <w:rPr/>
      </w:r>
      <w:r>
        <w:rPr>
          <w:b/>
        </w:rPr>
        <w:t>4.1</w:t>
      </w:r>
      <w:r>
        <w:rPr/>
        <w:t xml:space="preserve"> About three steps for five commits; about ten steps for 1000 (log2(1000) is roughly 10).</w:t>
      </w:r>
    </w:p>
    <w:p>
      <w:pPr>
        <w:pStyle w:val="Heading3"/>
      </w:pPr>
      <w:r>
        <w:rPr/>
        <w:t>Level 5</w:t>
      </w:r>
    </w:p>
    <w:p>
      <w:r>
        <w:rPr/>
      </w:r>
      <w:r>
        <w:rPr>
          <w:b/>
        </w:rPr>
        <w:t>5.1</w:t>
      </w:r>
      <w:r>
        <w:rPr/>
        <w:t xml:space="preserve"> The commit depended on an earlier commit that was not copied. Cherry-pick only copies the change of the one commit; pick the earlier one first, or use a merge.</w:t>
      </w:r>
    </w:p>
    <w:p>
      <w:r>
        <w:rPr/>
      </w:r>
      <w:r>
        <w:rPr>
          <w:b/>
        </w:rPr>
        <w:t>5.2</w:t>
      </w:r>
      <w:r>
        <w:rPr/>
        <w:t xml:space="preserve"> </w:t>
      </w:r>
      <w:r>
        <w:rPr>
          <w:rFonts w:ascii="Liberation Mono" w:hAnsi="Liberation Mono" w:eastAsia="Liberation Mono"/>
          <w:sz w:val="19"/>
          <w:shd w:val="clear" w:color="auto" w:fill="EFEFEF"/>
        </w:rPr>
        <w:t>git bisect reset</w:t>
      </w:r>
      <w:r>
        <w:rPr/>
        <w:t>.</w:t>
      </w:r>
    </w:p>
    <w:p>
      <w:r>
        <w:rPr/>
      </w:r>
      <w:r>
        <w:rPr>
          <w:b/>
        </w:rPr>
        <w:t>5.3</w:t>
      </w:r>
      <w:r>
        <w:rPr/>
        <w:t xml:space="preserve"> No. The check found a problem, such as a mismatch with the current files, and applying anyway could fail halfway or change the wrong thing. Fix the cause first.</w:t>
      </w:r>
    </w:p>
    <w:p>
      <w:pPr>
        <w:pStyle w:val="Heading2"/>
      </w:pPr>
      <w:r>
        <w:rPr/>
        <w:t>Chapter 29 — Tags and Versioning</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 tag -a v0.1.0 &lt;hash&gt; -m "First draft"</w:t>
      </w:r>
      <w:r>
        <w:rPr/>
        <w:t xml:space="preserve">; </w:t>
      </w:r>
      <w:r>
        <w:rPr>
          <w:rFonts w:ascii="Liberation Mono" w:hAnsi="Liberation Mono" w:eastAsia="Liberation Mono"/>
          <w:sz w:val="19"/>
          <w:shd w:val="clear" w:color="auto" w:fill="EFEFEF"/>
        </w:rPr>
        <w:t>git show v0.1.0</w:t>
      </w:r>
      <w:r>
        <w:rPr/>
        <w:t xml:space="preserve"> prints the tag's details, then the commit.</w:t>
      </w:r>
    </w:p>
    <w:p>
      <w:r>
        <w:rPr/>
      </w:r>
      <w:r>
        <w:rPr>
          <w:b/>
        </w:rPr>
        <w:t>1.2</w:t>
      </w:r>
      <w:r>
        <w:rPr/>
        <w:t xml:space="preserve"> </w:t>
      </w:r>
      <w:r>
        <w:rPr>
          <w:rFonts w:ascii="Liberation Mono" w:hAnsi="Liberation Mono" w:eastAsia="Liberation Mono"/>
          <w:sz w:val="19"/>
          <w:shd w:val="clear" w:color="auto" w:fill="EFEFEF"/>
        </w:rPr>
        <w:t>git tag -a v1.0.0 -m "First public menu"</w:t>
      </w:r>
      <w:r>
        <w:rPr/>
        <w:t xml:space="preserve">; </w:t>
      </w:r>
      <w:r>
        <w:rPr>
          <w:rFonts w:ascii="Liberation Mono" w:hAnsi="Liberation Mono" w:eastAsia="Liberation Mono"/>
          <w:sz w:val="19"/>
          <w:shd w:val="clear" w:color="auto" w:fill="EFEFEF"/>
        </w:rPr>
        <w:t>git tag</w:t>
      </w:r>
      <w:r>
        <w:rPr/>
        <w:t xml:space="preserve"> lists both.</w:t>
      </w:r>
    </w:p>
    <w:p>
      <w:pPr>
        <w:pStyle w:val="Heading3"/>
      </w:pPr>
      <w:r>
        <w:rPr/>
        <w:t>Level 2</w:t>
      </w:r>
    </w:p>
    <w:p>
      <w:r>
        <w:rPr/>
      </w:r>
      <w:r>
        <w:rPr>
          <w:b/>
        </w:rPr>
        <w:t>2.1</w:t>
      </w:r>
      <w:r>
        <w:rPr/>
        <w:t xml:space="preserve"> Plain order puts </w:t>
      </w:r>
      <w:r>
        <w:rPr>
          <w:rFonts w:ascii="Liberation Mono" w:hAnsi="Liberation Mono" w:eastAsia="Liberation Mono"/>
          <w:sz w:val="19"/>
          <w:shd w:val="clear" w:color="auto" w:fill="EFEFEF"/>
        </w:rPr>
        <w:t>v1.0.0-rc.1</w:t>
      </w:r>
      <w:r>
        <w:rPr/>
        <w:t xml:space="preserve"> after </w:t>
      </w:r>
      <w:r>
        <w:rPr>
          <w:rFonts w:ascii="Liberation Mono" w:hAnsi="Liberation Mono" w:eastAsia="Liberation Mono"/>
          <w:sz w:val="19"/>
          <w:shd w:val="clear" w:color="auto" w:fill="EFEFEF"/>
        </w:rPr>
        <w:t>v1.0.0</w:t>
      </w:r>
      <w:r>
        <w:rPr/>
        <w:t xml:space="preserve">; </w:t>
      </w:r>
      <w:r>
        <w:rPr>
          <w:rFonts w:ascii="Liberation Mono" w:hAnsi="Liberation Mono" w:eastAsia="Liberation Mono"/>
          <w:sz w:val="19"/>
          <w:shd w:val="clear" w:color="auto" w:fill="EFEFEF"/>
        </w:rPr>
        <w:t>--sort=version:refname</w:t>
      </w:r>
      <w:r>
        <w:rPr/>
        <w:t xml:space="preserve"> alone does the same; with </w:t>
      </w:r>
      <w:r>
        <w:rPr>
          <w:rFonts w:ascii="Liberation Mono" w:hAnsi="Liberation Mono" w:eastAsia="Liberation Mono"/>
          <w:sz w:val="19"/>
          <w:shd w:val="clear" w:color="auto" w:fill="EFEFEF"/>
        </w:rPr>
        <w:t>-c versionsort.suffix=-rc</w:t>
      </w:r>
      <w:r>
        <w:rPr/>
        <w:t xml:space="preserve"> the release candidate comes first.</w:t>
      </w:r>
    </w:p>
    <w:p>
      <w:r>
        <w:rPr/>
      </w:r>
      <w:r>
        <w:rPr>
          <w:b/>
        </w:rPr>
        <w:t>2.2</w:t>
      </w:r>
      <w:r>
        <w:rPr/>
        <w:t xml:space="preserve"> </w:t>
      </w:r>
      <w:r>
        <w:rPr>
          <w:rFonts w:ascii="Liberation Mono" w:hAnsi="Liberation Mono" w:eastAsia="Liberation Mono"/>
          <w:sz w:val="19"/>
          <w:shd w:val="clear" w:color="auto" w:fill="EFEFEF"/>
        </w:rPr>
        <w:t>git describe</w:t>
      </w:r>
      <w:r>
        <w:rPr/>
        <w:t xml:space="preserve"> prints </w:t>
      </w:r>
      <w:r>
        <w:rPr>
          <w:rFonts w:ascii="Liberation Mono" w:hAnsi="Liberation Mono" w:eastAsia="Liberation Mono"/>
          <w:sz w:val="19"/>
          <w:shd w:val="clear" w:color="auto" w:fill="EFEFEF"/>
        </w:rPr>
        <w:t>v1.0.0</w:t>
      </w:r>
      <w:r>
        <w:rPr/>
        <w:t xml:space="preserve"> on the tagged commit; the second prints </w:t>
      </w:r>
      <w:r>
        <w:rPr>
          <w:rFonts w:ascii="Liberation Mono" w:hAnsi="Liberation Mono" w:eastAsia="Liberation Mono"/>
          <w:sz w:val="19"/>
          <w:shd w:val="clear" w:color="auto" w:fill="EFEFEF"/>
        </w:rPr>
        <w:t>v0.1.0</w:t>
      </w:r>
      <w:r>
        <w:rPr/>
        <w:t>.</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git ls-remote --tags origin</w:t>
      </w:r>
      <w:r>
        <w:rPr/>
        <w:t xml:space="preserve"> lists only </w:t>
      </w:r>
      <w:r>
        <w:rPr>
          <w:rFonts w:ascii="Liberation Mono" w:hAnsi="Liberation Mono" w:eastAsia="Liberation Mono"/>
          <w:sz w:val="19"/>
          <w:shd w:val="clear" w:color="auto" w:fill="EFEFEF"/>
        </w:rPr>
        <w:t>v1.0.0</w:t>
      </w:r>
      <w:r>
        <w:rPr/>
        <w:t xml:space="preserve"> (two lines: the tag object and the peeled commit </w:t>
      </w:r>
      <w:r>
        <w:rPr>
          <w:rFonts w:ascii="Liberation Mono" w:hAnsi="Liberation Mono" w:eastAsia="Liberation Mono"/>
          <w:sz w:val="19"/>
          <w:shd w:val="clear" w:color="auto" w:fill="EFEFEF"/>
        </w:rPr>
        <w:t>^{}</w:t>
      </w:r>
      <w:r>
        <w:rPr/>
        <w:t>).</w:t>
      </w:r>
    </w:p>
    <w:p>
      <w:r>
        <w:rPr/>
      </w:r>
      <w:r>
        <w:rPr>
          <w:b/>
        </w:rPr>
        <w:t>3.2</w:t>
      </w:r>
      <w:r>
        <w:rPr/>
        <w:t xml:space="preserve"> After </w:t>
      </w:r>
      <w:r>
        <w:rPr>
          <w:rFonts w:ascii="Liberation Mono" w:hAnsi="Liberation Mono" w:eastAsia="Liberation Mono"/>
          <w:sz w:val="19"/>
          <w:shd w:val="clear" w:color="auto" w:fill="EFEFEF"/>
        </w:rPr>
        <w:t>--tags</w:t>
      </w:r>
      <w:r>
        <w:rPr/>
        <w:t xml:space="preserve">, every local tag is there. An annotated tag shows twice (the tag object and the </w:t>
      </w:r>
      <w:r>
        <w:rPr>
          <w:rFonts w:ascii="Liberation Mono" w:hAnsi="Liberation Mono" w:eastAsia="Liberation Mono"/>
          <w:sz w:val="19"/>
          <w:shd w:val="clear" w:color="auto" w:fill="EFEFEF"/>
        </w:rPr>
        <w:t>^{}</w:t>
      </w:r>
      <w:r>
        <w:rPr/>
        <w:t xml:space="preserve"> commit); a lightweight tag shows once.</w:t>
      </w:r>
    </w:p>
    <w:p>
      <w:pPr>
        <w:pStyle w:val="Heading3"/>
      </w:pPr>
      <w:r>
        <w:rPr/>
        <w:t>Level 4</w:t>
      </w:r>
    </w:p>
    <w:p>
      <w:r>
        <w:rPr/>
      </w:r>
      <w:r>
        <w:rPr>
          <w:b/>
        </w:rPr>
        <w:t>4.1</w:t>
      </w:r>
      <w:r>
        <w:rPr/>
        <w:t xml:space="preserve"> Do not move or re-use the tag; others have already fetched it, and their copies would not change. Create a new correct tag, for example </w:t>
      </w:r>
      <w:r>
        <w:rPr>
          <w:rFonts w:ascii="Liberation Mono" w:hAnsi="Liberation Mono" w:eastAsia="Liberation Mono"/>
          <w:sz w:val="19"/>
          <w:shd w:val="clear" w:color="auto" w:fill="EFEFEF"/>
        </w:rPr>
        <w:t>git tag -a v1.0.1 &lt;right-commit&gt; -m "..."</w:t>
      </w:r>
      <w:r>
        <w:rPr/>
        <w:t>, push it, and tell the team.</w:t>
      </w:r>
    </w:p>
    <w:p>
      <w:pPr>
        <w:pStyle w:val="Heading3"/>
      </w:pPr>
      <w:r>
        <w:rPr/>
        <w:t>Level 5</w:t>
      </w:r>
    </w:p>
    <w:p>
      <w:r>
        <w:rPr/>
      </w:r>
      <w:r>
        <w:rPr>
          <w:b/>
        </w:rPr>
        <w:t>5.1</w:t>
      </w:r>
      <w:r>
        <w:rPr/>
        <w:t xml:space="preserve"> </w:t>
      </w:r>
      <w:r>
        <w:rPr>
          <w:rFonts w:ascii="Liberation Mono" w:hAnsi="Liberation Mono" w:eastAsia="Liberation Mono"/>
          <w:sz w:val="19"/>
          <w:shd w:val="clear" w:color="auto" w:fill="EFEFEF"/>
        </w:rPr>
        <w:t>git tag -d</w:t>
      </w:r>
      <w:r>
        <w:rPr/>
        <w:t xml:space="preserve"> deletes only the local tag. Remove it on the remote with </w:t>
      </w:r>
      <w:r>
        <w:rPr>
          <w:rFonts w:ascii="Liberation Mono" w:hAnsi="Liberation Mono" w:eastAsia="Liberation Mono"/>
          <w:sz w:val="19"/>
          <w:shd w:val="clear" w:color="auto" w:fill="EFEFEF"/>
        </w:rPr>
        <w:t>git push origin --delete &lt;tag&gt;</w:t>
      </w:r>
      <w:r>
        <w:rPr/>
        <w:t>.</w:t>
      </w:r>
    </w:p>
    <w:p>
      <w:r>
        <w:rPr/>
      </w:r>
      <w:r>
        <w:rPr>
          <w:b/>
        </w:rPr>
        <w:t>5.2</w:t>
      </w:r>
      <w:r>
        <w:rPr/>
        <w:t xml:space="preserve"> Delete the unwanted tags on the remote (</w:t>
      </w:r>
      <w:r>
        <w:rPr>
          <w:rFonts w:ascii="Liberation Mono" w:hAnsi="Liberation Mono" w:eastAsia="Liberation Mono"/>
          <w:sz w:val="19"/>
          <w:shd w:val="clear" w:color="auto" w:fill="EFEFEF"/>
        </w:rPr>
        <w:t>git push origin --delete &lt;tag&gt;</w:t>
      </w:r>
      <w:r>
        <w:rPr/>
        <w:t xml:space="preserve"> for each) if nobody has used them, but people may already have fetched them. The lesson is to push named tags rather than </w:t>
      </w:r>
      <w:r>
        <w:rPr>
          <w:rFonts w:ascii="Liberation Mono" w:hAnsi="Liberation Mono" w:eastAsia="Liberation Mono"/>
          <w:sz w:val="19"/>
          <w:shd w:val="clear" w:color="auto" w:fill="EFEFEF"/>
        </w:rPr>
        <w:t>--tags</w:t>
      </w:r>
      <w:r>
        <w:rPr/>
        <w:t xml:space="preserve">, and to check </w:t>
      </w:r>
      <w:r>
        <w:rPr>
          <w:rFonts w:ascii="Liberation Mono" w:hAnsi="Liberation Mono" w:eastAsia="Liberation Mono"/>
          <w:sz w:val="19"/>
          <w:shd w:val="clear" w:color="auto" w:fill="EFEFEF"/>
        </w:rPr>
        <w:t>git tag</w:t>
      </w:r>
      <w:r>
        <w:rPr/>
        <w:t xml:space="preserve"> first.</w:t>
      </w:r>
    </w:p>
    <w:p>
      <w:r>
        <w:rPr/>
      </w:r>
      <w:r>
        <w:rPr>
          <w:b/>
        </w:rPr>
        <w:t>5.3</w:t>
      </w:r>
      <w:r>
        <w:rPr/>
        <w:t xml:space="preserve"> </w:t>
      </w:r>
      <w:r>
        <w:rPr>
          <w:rFonts w:ascii="Liberation Mono" w:hAnsi="Liberation Mono" w:eastAsia="Liberation Mono"/>
          <w:sz w:val="19"/>
          <w:shd w:val="clear" w:color="auto" w:fill="EFEFEF"/>
        </w:rPr>
        <w:t>git tag</w:t>
      </w:r>
      <w:r>
        <w:rPr/>
        <w:t xml:space="preserve"> sorts alphabetically, so </w:t>
      </w:r>
      <w:r>
        <w:rPr>
          <w:rFonts w:ascii="Liberation Mono" w:hAnsi="Liberation Mono" w:eastAsia="Liberation Mono"/>
          <w:sz w:val="19"/>
          <w:shd w:val="clear" w:color="auto" w:fill="EFEFEF"/>
        </w:rPr>
        <w:t>1.10</w:t>
      </w:r>
      <w:r>
        <w:rPr/>
        <w:t xml:space="preserve"> comes before </w:t>
      </w:r>
      <w:r>
        <w:rPr>
          <w:rFonts w:ascii="Liberation Mono" w:hAnsi="Liberation Mono" w:eastAsia="Liberation Mono"/>
          <w:sz w:val="19"/>
          <w:shd w:val="clear" w:color="auto" w:fill="EFEFEF"/>
        </w:rPr>
        <w:t>1.2</w:t>
      </w:r>
      <w:r>
        <w:rPr/>
        <w:t xml:space="preserve">. Use </w:t>
      </w:r>
      <w:r>
        <w:rPr>
          <w:rFonts w:ascii="Liberation Mono" w:hAnsi="Liberation Mono" w:eastAsia="Liberation Mono"/>
          <w:sz w:val="19"/>
          <w:shd w:val="clear" w:color="auto" w:fill="EFEFEF"/>
        </w:rPr>
        <w:t>git tag --sort=version:refname</w:t>
      </w:r>
      <w:r>
        <w:rPr/>
        <w:t>.</w:t>
      </w:r>
    </w:p>
    <w:p>
      <w:pPr>
        <w:pStyle w:val="Heading2"/>
      </w:pPr>
      <w:r>
        <w:rPr/>
        <w:t>Chapter 30 — Inside Git: The Object Model</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blob</w:t>
      </w:r>
      <w:r>
        <w:rPr/>
        <w:t xml:space="preserve">, </w:t>
      </w:r>
      <w:r>
        <w:rPr>
          <w:rFonts w:ascii="Liberation Mono" w:hAnsi="Liberation Mono" w:eastAsia="Liberation Mono"/>
          <w:sz w:val="19"/>
          <w:shd w:val="clear" w:color="auto" w:fill="EFEFEF"/>
        </w:rPr>
        <w:t>17</w:t>
      </w:r>
      <w:r>
        <w:rPr/>
        <w:t xml:space="preserve">, and the text </w:t>
      </w:r>
      <w:r>
        <w:rPr>
          <w:rFonts w:ascii="Liberation Mono" w:hAnsi="Liberation Mono" w:eastAsia="Liberation Mono"/>
          <w:sz w:val="19"/>
          <w:shd w:val="clear" w:color="auto" w:fill="EFEFEF"/>
        </w:rPr>
        <w:t>White loaf: 2.80</w:t>
      </w:r>
      <w:r>
        <w:rPr/>
        <w:t>.</w:t>
      </w:r>
    </w:p>
    <w:p>
      <w:r>
        <w:rPr/>
      </w:r>
      <w:r>
        <w:rPr>
          <w:b/>
        </w:rPr>
        <w:t>1.2</w:t>
      </w:r>
      <w:r>
        <w:rPr/>
        <w:t xml:space="preserve"> The file is </w:t>
      </w:r>
      <w:r>
        <w:rPr>
          <w:rFonts w:ascii="Liberation Mono" w:hAnsi="Liberation Mono" w:eastAsia="Liberation Mono"/>
          <w:sz w:val="19"/>
          <w:shd w:val="clear" w:color="auto" w:fill="EFEFEF"/>
        </w:rPr>
        <w:t>.git/objects/28/adfbf...</w:t>
      </w:r>
      <w:r>
        <w:rPr/>
        <w:t>: the folder is the first two characters of the hash, the file name is the rest.</w:t>
      </w:r>
    </w:p>
    <w:p>
      <w:pPr>
        <w:pStyle w:val="Heading3"/>
      </w:pPr>
      <w:r>
        <w:rPr/>
        <w:t>Level 2</w:t>
      </w:r>
    </w:p>
    <w:p>
      <w:r>
        <w:rPr/>
      </w:r>
      <w:r>
        <w:rPr>
          <w:b/>
        </w:rPr>
        <w:t>2.1</w:t>
      </w:r>
      <w:r>
        <w:rPr/>
        <w:t xml:space="preserve"> No: identical content has the same hash, so it is the same object.</w:t>
      </w:r>
    </w:p>
    <w:p>
      <w:r>
        <w:rPr/>
      </w:r>
      <w:r>
        <w:rPr>
          <w:b/>
        </w:rPr>
        <w:t>2.2</w:t>
      </w:r>
      <w:r>
        <w:rPr/>
        <w:t xml:space="preserve"> </w:t>
      </w:r>
      <w:r>
        <w:rPr>
          <w:rFonts w:ascii="Liberation Mono" w:hAnsi="Liberation Mono" w:eastAsia="Liberation Mono"/>
          <w:sz w:val="19"/>
          <w:shd w:val="clear" w:color="auto" w:fill="EFEFEF"/>
        </w:rPr>
        <w:t>printf 'blob 17\0White loaf: 2.80\n' | sha1sum</w:t>
      </w:r>
      <w:r>
        <w:rPr/>
        <w:t xml:space="preserve"> prints the same hash as </w:t>
      </w:r>
      <w:r>
        <w:rPr>
          <w:rFonts w:ascii="Liberation Mono" w:hAnsi="Liberation Mono" w:eastAsia="Liberation Mono"/>
          <w:sz w:val="19"/>
          <w:shd w:val="clear" w:color="auto" w:fill="EFEFEF"/>
        </w:rPr>
        <w:t>git hash-object</w:t>
      </w:r>
      <w:r>
        <w:rPr/>
        <w:t>.</w:t>
      </w:r>
    </w:p>
    <w:p>
      <w:pPr>
        <w:pStyle w:val="Heading3"/>
      </w:pPr>
      <w:r>
        <w:rPr/>
        <w:t>Level 3</w:t>
      </w:r>
    </w:p>
    <w:p>
      <w:r>
        <w:rPr/>
      </w:r>
      <w:r>
        <w:rPr>
          <w:b/>
        </w:rPr>
        <w:t>3.1</w:t>
      </w:r>
      <w:r>
        <w:rPr/>
        <w:t xml:space="preserve"> The commit shows </w:t>
      </w:r>
      <w:r>
        <w:rPr>
          <w:rFonts w:ascii="Liberation Mono" w:hAnsi="Liberation Mono" w:eastAsia="Liberation Mono"/>
          <w:sz w:val="19"/>
          <w:shd w:val="clear" w:color="auto" w:fill="EFEFEF"/>
        </w:rPr>
        <w:t>tree &lt;hash&gt;</w:t>
      </w:r>
      <w:r>
        <w:rPr/>
        <w:t xml:space="preserve">; </w:t>
      </w:r>
      <w:r>
        <w:rPr>
          <w:rFonts w:ascii="Liberation Mono" w:hAnsi="Liberation Mono" w:eastAsia="Liberation Mono"/>
          <w:sz w:val="19"/>
          <w:shd w:val="clear" w:color="auto" w:fill="EFEFEF"/>
        </w:rPr>
        <w:t>git cat-file -p &lt;hash&gt;</w:t>
      </w:r>
      <w:r>
        <w:rPr/>
        <w:t xml:space="preserve"> lists the entries (</w:t>
      </w:r>
      <w:r>
        <w:rPr>
          <w:rFonts w:ascii="Liberation Mono" w:hAnsi="Liberation Mono" w:eastAsia="Liberation Mono"/>
          <w:sz w:val="19"/>
          <w:shd w:val="clear" w:color="auto" w:fill="EFEFEF"/>
        </w:rPr>
        <w:t>menu.md</w:t>
      </w:r>
      <w:r>
        <w:rPr/>
        <w:t xml:space="preserve"> as a blob, </w:t>
      </w:r>
      <w:r>
        <w:rPr>
          <w:rFonts w:ascii="Liberation Mono" w:hAnsi="Liberation Mono" w:eastAsia="Liberation Mono"/>
          <w:sz w:val="19"/>
          <w:shd w:val="clear" w:color="auto" w:fill="EFEFEF"/>
        </w:rPr>
        <w:t>drinks</w:t>
      </w:r>
      <w:r>
        <w:rPr/>
        <w:t xml:space="preserve"> as a tree); </w:t>
      </w:r>
      <w:r>
        <w:rPr>
          <w:rFonts w:ascii="Liberation Mono" w:hAnsi="Liberation Mono" w:eastAsia="Liberation Mono"/>
          <w:sz w:val="19"/>
          <w:shd w:val="clear" w:color="auto" w:fill="EFEFEF"/>
        </w:rPr>
        <w:t>git cat-file -p &lt;blob-hash&gt;</w:t>
      </w:r>
      <w:r>
        <w:rPr/>
        <w:t xml:space="preserve"> prints the file.</w:t>
      </w:r>
    </w:p>
    <w:p>
      <w:r>
        <w:rPr/>
      </w:r>
      <w:r>
        <w:rPr>
          <w:b/>
        </w:rPr>
        <w:t>3.2</w:t>
      </w:r>
      <w:r>
        <w:rPr/>
        <w:t xml:space="preserve"> </w:t>
      </w:r>
      <w:r>
        <w:rPr>
          <w:rFonts w:ascii="Liberation Mono" w:hAnsi="Liberation Mono" w:eastAsia="Liberation Mono"/>
          <w:sz w:val="19"/>
          <w:shd w:val="clear" w:color="auto" w:fill="EFEFEF"/>
        </w:rPr>
        <w:t>.git/HEAD</w:t>
      </w:r>
      <w:r>
        <w:rPr/>
        <w:t xml:space="preserve"> says </w:t>
      </w:r>
      <w:r>
        <w:rPr>
          <w:rFonts w:ascii="Liberation Mono" w:hAnsi="Liberation Mono" w:eastAsia="Liberation Mono"/>
          <w:sz w:val="19"/>
          <w:shd w:val="clear" w:color="auto" w:fill="EFEFEF"/>
        </w:rPr>
        <w:t>ref: refs/heads/&lt;branch&gt;</w:t>
      </w:r>
      <w:r>
        <w:rPr/>
        <w:t>; the branch file has 41 characters: 40 for the hash and a newline.</w:t>
      </w:r>
    </w:p>
    <w:p>
      <w:pPr>
        <w:pStyle w:val="Heading3"/>
      </w:pPr>
      <w:r>
        <w:rPr/>
        <w:t>Level 4</w:t>
      </w:r>
    </w:p>
    <w:p>
      <w:r>
        <w:rPr/>
      </w:r>
      <w:r>
        <w:rPr>
          <w:b/>
        </w:rPr>
        <w:t>4.1</w:t>
      </w:r>
      <w:r>
        <w:rPr/>
        <w:t xml:space="preserve"> The lightweight tag is a ref straight to the commit, so </w:t>
      </w:r>
      <w:r>
        <w:rPr>
          <w:rFonts w:ascii="Liberation Mono" w:hAnsi="Liberation Mono" w:eastAsia="Liberation Mono"/>
          <w:sz w:val="19"/>
          <w:shd w:val="clear" w:color="auto" w:fill="EFEFEF"/>
        </w:rPr>
        <w:t>git cat-file -t</w:t>
      </w:r>
      <w:r>
        <w:rPr/>
        <w:t xml:space="preserve"> prints </w:t>
      </w:r>
      <w:r>
        <w:rPr>
          <w:rFonts w:ascii="Liberation Mono" w:hAnsi="Liberation Mono" w:eastAsia="Liberation Mono"/>
          <w:sz w:val="19"/>
          <w:shd w:val="clear" w:color="auto" w:fill="EFEFEF"/>
        </w:rPr>
        <w:t>commit</w:t>
      </w:r>
      <w:r>
        <w:rPr/>
        <w:t xml:space="preserve">; the annotated tag is its own object and prints </w:t>
      </w:r>
      <w:r>
        <w:rPr>
          <w:rFonts w:ascii="Liberation Mono" w:hAnsi="Liberation Mono" w:eastAsia="Liberation Mono"/>
          <w:sz w:val="19"/>
          <w:shd w:val="clear" w:color="auto" w:fill="EFEFEF"/>
        </w:rPr>
        <w:t>tag</w:t>
      </w:r>
      <w:r>
        <w:rPr/>
        <w:t xml:space="preserve">. </w:t>
      </w:r>
      <w:r>
        <w:rPr>
          <w:rFonts w:ascii="Liberation Mono" w:hAnsi="Liberation Mono" w:eastAsia="Liberation Mono"/>
          <w:sz w:val="19"/>
          <w:shd w:val="clear" w:color="auto" w:fill="EFEFEF"/>
        </w:rPr>
        <w:t>&lt;tag&gt;^{commit}</w:t>
      </w:r>
      <w:r>
        <w:rPr/>
        <w:t xml:space="preserve"> gives the commit hash for both.</w:t>
      </w:r>
    </w:p>
    <w:p>
      <w:pPr>
        <w:pStyle w:val="Heading3"/>
      </w:pPr>
      <w:r>
        <w:rPr/>
        <w:t>Level 5</w:t>
      </w:r>
    </w:p>
    <w:p>
      <w:r>
        <w:rPr/>
      </w:r>
      <w:r>
        <w:rPr>
          <w:b/>
        </w:rPr>
        <w:t>5.1</w:t>
      </w:r>
      <w:r>
        <w:rPr/>
        <w:t xml:space="preserve"> Deleting a branch removes only the ref (the small file). The commits stay in the database until they are unreachable </w:t>
      </w:r>
      <w:r>
        <w:rPr>
          <w:i/>
        </w:rPr>
        <w:t>and</w:t>
      </w:r>
      <w:r>
        <w:rPr/>
        <w:t xml:space="preserve"> garbage collection removes them. Check with </w:t>
      </w:r>
      <w:r>
        <w:rPr>
          <w:rFonts w:ascii="Liberation Mono" w:hAnsi="Liberation Mono" w:eastAsia="Liberation Mono"/>
          <w:sz w:val="19"/>
          <w:shd w:val="clear" w:color="auto" w:fill="EFEFEF"/>
        </w:rPr>
        <w:t>git reflog</w:t>
      </w:r>
      <w:r>
        <w:rPr/>
        <w:t xml:space="preserve"> or </w:t>
      </w:r>
      <w:r>
        <w:rPr>
          <w:rFonts w:ascii="Liberation Mono" w:hAnsi="Liberation Mono" w:eastAsia="Liberation Mono"/>
          <w:sz w:val="19"/>
          <w:shd w:val="clear" w:color="auto" w:fill="EFEFEF"/>
        </w:rPr>
        <w:t>git fsck --no-reflogs</w:t>
      </w:r>
      <w:r>
        <w:rPr/>
        <w:t>.</w:t>
      </w:r>
    </w:p>
    <w:p>
      <w:r>
        <w:rPr/>
      </w:r>
      <w:r>
        <w:rPr>
          <w:b/>
        </w:rPr>
        <w:t>5.2</w:t>
      </w:r>
      <w:r>
        <w:rPr/>
        <w:t xml:space="preserve"> </w:t>
      </w:r>
      <w:r>
        <w:rPr>
          <w:rFonts w:ascii="Liberation Mono" w:hAnsi="Liberation Mono" w:eastAsia="Liberation Mono"/>
          <w:sz w:val="19"/>
          <w:shd w:val="clear" w:color="auto" w:fill="EFEFEF"/>
        </w:rPr>
        <w:t>count</w:t>
      </w:r>
      <w:r>
        <w:rPr/>
        <w:t xml:space="preserve"> counts loose objects. After </w:t>
      </w:r>
      <w:r>
        <w:rPr>
          <w:rFonts w:ascii="Liberation Mono" w:hAnsi="Liberation Mono" w:eastAsia="Liberation Mono"/>
          <w:sz w:val="19"/>
          <w:shd w:val="clear" w:color="auto" w:fill="EFEFEF"/>
        </w:rPr>
        <w:t>gc</w:t>
      </w:r>
      <w:r>
        <w:rPr/>
        <w:t xml:space="preserve">, the objects are in a pack, so </w:t>
      </w:r>
      <w:r>
        <w:rPr>
          <w:rFonts w:ascii="Liberation Mono" w:hAnsi="Liberation Mono" w:eastAsia="Liberation Mono"/>
          <w:sz w:val="19"/>
          <w:shd w:val="clear" w:color="auto" w:fill="EFEFEF"/>
        </w:rPr>
        <w:t>in-pack</w:t>
      </w:r>
      <w:r>
        <w:rPr/>
        <w:t xml:space="preserve"> rose instead. Nothing was lost.</w:t>
      </w:r>
    </w:p>
    <w:p>
      <w:r>
        <w:rPr/>
      </w:r>
      <w:r>
        <w:rPr>
          <w:b/>
        </w:rPr>
        <w:t>5.3</w:t>
      </w:r>
      <w:r>
        <w:rPr/>
        <w:t xml:space="preserve"> </w:t>
      </w:r>
      <w:r>
        <w:rPr>
          <w:rFonts w:ascii="Liberation Mono" w:hAnsi="Liberation Mono" w:eastAsia="Liberation Mono"/>
          <w:sz w:val="19"/>
          <w:shd w:val="clear" w:color="auto" w:fill="EFEFEF"/>
        </w:rPr>
        <w:t>git rev-parse main</w:t>
      </w:r>
      <w:r>
        <w:rPr/>
        <w:t xml:space="preserve"> (or </w:t>
      </w:r>
      <w:r>
        <w:rPr>
          <w:rFonts w:ascii="Liberation Mono" w:hAnsi="Liberation Mono" w:eastAsia="Liberation Mono"/>
          <w:sz w:val="19"/>
          <w:shd w:val="clear" w:color="auto" w:fill="EFEFEF"/>
        </w:rPr>
        <w:t>git rev-parse HEAD</w:t>
      </w:r>
      <w:r>
        <w:rPr/>
        <w:t xml:space="preserve">). Files in </w:t>
      </w:r>
      <w:r>
        <w:rPr>
          <w:rFonts w:ascii="Liberation Mono" w:hAnsi="Liberation Mono" w:eastAsia="Liberation Mono"/>
          <w:sz w:val="19"/>
          <w:shd w:val="clear" w:color="auto" w:fill="EFEFEF"/>
        </w:rPr>
        <w:t>.git</w:t>
      </w:r>
      <w:r>
        <w:rPr/>
        <w:t xml:space="preserve"> may change format: refs can be stored in a packed list instead of as separate files.</w:t>
      </w:r>
    </w:p>
    <w:p>
      <w:pPr>
        <w:pStyle w:val="Heading2"/>
      </w:pPr>
      <w:r>
        <w:rPr/>
        <w:t>Chapter 31 — Big and Complex Repositories</w:t>
      </w:r>
    </w:p>
    <w:p>
      <w:pPr>
        <w:pStyle w:val="Heading3"/>
      </w:pPr>
      <w:r>
        <w:rPr/>
        <w:t>Level 1</w:t>
      </w:r>
    </w:p>
    <w:p>
      <w:r>
        <w:rPr/>
      </w:r>
      <w:r>
        <w:rPr>
          <w:b/>
        </w:rPr>
        <w:t>1.1</w:t>
      </w:r>
      <w:r>
        <w:rPr/>
        <w:t xml:space="preserve"> Two lines: the original folder on </w:t>
      </w:r>
      <w:r>
        <w:rPr>
          <w:rFonts w:ascii="Liberation Mono" w:hAnsi="Liberation Mono" w:eastAsia="Liberation Mono"/>
          <w:sz w:val="19"/>
          <w:shd w:val="clear" w:color="auto" w:fill="EFEFEF"/>
        </w:rPr>
        <w:t>main</w:t>
      </w:r>
      <w:r>
        <w:rPr/>
        <w:t xml:space="preserve"> and the new folder on </w:t>
      </w:r>
      <w:r>
        <w:rPr>
          <w:rFonts w:ascii="Liberation Mono" w:hAnsi="Liberation Mono" w:eastAsia="Liberation Mono"/>
          <w:sz w:val="19"/>
          <w:shd w:val="clear" w:color="auto" w:fill="EFEFEF"/>
        </w:rPr>
        <w:t>hotfix</w:t>
      </w:r>
      <w:r>
        <w:rPr/>
        <w:t>, both at the same commit.</w:t>
      </w:r>
    </w:p>
    <w:p>
      <w:r>
        <w:rPr/>
      </w:r>
      <w:r>
        <w:rPr>
          <w:b/>
        </w:rPr>
        <w:t>1.2</w:t>
      </w:r>
      <w:r>
        <w:rPr/>
        <w:t xml:space="preserve"> The graph shows the new commit on </w:t>
      </w:r>
      <w:r>
        <w:rPr>
          <w:rFonts w:ascii="Liberation Mono" w:hAnsi="Liberation Mono" w:eastAsia="Liberation Mono"/>
          <w:sz w:val="19"/>
          <w:shd w:val="clear" w:color="auto" w:fill="EFEFEF"/>
        </w:rPr>
        <w:t>hotfix</w:t>
      </w:r>
      <w:r>
        <w:rPr/>
        <w:t xml:space="preserve">, ahead of </w:t>
      </w:r>
      <w:r>
        <w:rPr>
          <w:rFonts w:ascii="Liberation Mono" w:hAnsi="Liberation Mono" w:eastAsia="Liberation Mono"/>
          <w:sz w:val="19"/>
          <w:shd w:val="clear" w:color="auto" w:fill="EFEFEF"/>
        </w:rPr>
        <w:t>main</w:t>
      </w:r>
      <w:r>
        <w:rPr/>
        <w:t>: one shared history.</w:t>
      </w:r>
    </w:p>
    <w:p>
      <w:pPr>
        <w:pStyle w:val="Heading3"/>
      </w:pPr>
      <w:r>
        <w:rPr/>
        <w:t>Level 2</w:t>
      </w:r>
    </w:p>
    <w:p>
      <w:r>
        <w:rPr/>
      </w:r>
      <w:r>
        <w:rPr>
          <w:b/>
        </w:rPr>
        <w:t>2.1</w:t>
      </w:r>
      <w:r>
        <w:rPr/>
        <w:t xml:space="preserve"> Yes: removing a worktree removes the folder, not the branch.</w:t>
      </w:r>
    </w:p>
    <w:p>
      <w:r>
        <w:rPr/>
      </w:r>
      <w:r>
        <w:rPr>
          <w:b/>
        </w:rPr>
        <w:t>2.2</w:t>
      </w:r>
      <w:r>
        <w:rPr/>
        <w:t xml:space="preserve"> One commit, marked </w:t>
      </w:r>
      <w:r>
        <w:rPr>
          <w:rFonts w:ascii="Liberation Mono" w:hAnsi="Liberation Mono" w:eastAsia="Liberation Mono"/>
          <w:sz w:val="19"/>
          <w:shd w:val="clear" w:color="auto" w:fill="EFEFEF"/>
        </w:rPr>
        <w:t>grafted</w:t>
      </w:r>
      <w:r>
        <w:rPr/>
        <w:t>.</w:t>
      </w:r>
    </w:p>
    <w:p>
      <w:pPr>
        <w:pStyle w:val="Heading3"/>
      </w:pPr>
      <w:r>
        <w:rPr/>
        <w:t>Level 3</w:t>
      </w:r>
    </w:p>
    <w:p>
      <w:r>
        <w:rPr/>
      </w:r>
      <w:r>
        <w:rPr>
          <w:b/>
        </w:rPr>
        <w:t>3.1</w:t>
      </w:r>
      <w:r>
        <w:rPr/>
        <w:t xml:space="preserve"> After </w:t>
      </w:r>
      <w:r>
        <w:rPr>
          <w:rFonts w:ascii="Liberation Mono" w:hAnsi="Liberation Mono" w:eastAsia="Liberation Mono"/>
          <w:sz w:val="19"/>
          <w:shd w:val="clear" w:color="auto" w:fill="EFEFEF"/>
        </w:rPr>
        <w:t>--unshallow</w:t>
      </w:r>
      <w:r>
        <w:rPr/>
        <w:t xml:space="preserve"> all commits appear; </w:t>
      </w:r>
      <w:r>
        <w:rPr>
          <w:rFonts w:ascii="Liberation Mono" w:hAnsi="Liberation Mono" w:eastAsia="Liberation Mono"/>
          <w:sz w:val="19"/>
          <w:shd w:val="clear" w:color="auto" w:fill="EFEFEF"/>
        </w:rPr>
        <w:t>--is-shallow-repository</w:t>
      </w:r>
      <w:r>
        <w:rPr/>
        <w:t xml:space="preserve"> changes from </w:t>
      </w:r>
      <w:r>
        <w:rPr>
          <w:rFonts w:ascii="Liberation Mono" w:hAnsi="Liberation Mono" w:eastAsia="Liberation Mono"/>
          <w:sz w:val="19"/>
          <w:shd w:val="clear" w:color="auto" w:fill="EFEFEF"/>
        </w:rPr>
        <w:t>true</w:t>
      </w:r>
      <w:r>
        <w:rPr/>
        <w:t xml:space="preserve"> to </w:t>
      </w:r>
      <w:r>
        <w:rPr>
          <w:rFonts w:ascii="Liberation Mono" w:hAnsi="Liberation Mono" w:eastAsia="Liberation Mono"/>
          <w:sz w:val="19"/>
          <w:shd w:val="clear" w:color="auto" w:fill="EFEFEF"/>
        </w:rPr>
        <w:t>false</w:t>
      </w:r>
      <w:r>
        <w:rPr/>
        <w:t>.</w:t>
      </w:r>
    </w:p>
    <w:p>
      <w:r>
        <w:rPr/>
      </w:r>
      <w:r>
        <w:rPr>
          <w:b/>
        </w:rPr>
        <w:t>3.2</w:t>
      </w:r>
      <w:r>
        <w:rPr/>
        <w:t xml:space="preserve"> After </w:t>
      </w:r>
      <w:r>
        <w:rPr>
          <w:rFonts w:ascii="Liberation Mono" w:hAnsi="Liberation Mono" w:eastAsia="Liberation Mono"/>
          <w:sz w:val="19"/>
          <w:shd w:val="clear" w:color="auto" w:fill="EFEFEF"/>
        </w:rPr>
        <w:t>set docs</w:t>
      </w:r>
      <w:r>
        <w:rPr/>
        <w:t xml:space="preserve">, </w:t>
      </w:r>
      <w:r>
        <w:rPr>
          <w:rFonts w:ascii="Liberation Mono" w:hAnsi="Liberation Mono" w:eastAsia="Liberation Mono"/>
          <w:sz w:val="19"/>
          <w:shd w:val="clear" w:color="auto" w:fill="EFEFEF"/>
        </w:rPr>
        <w:t>ls</w:t>
      </w:r>
      <w:r>
        <w:rPr/>
        <w:t xml:space="preserve"> shows </w:t>
      </w:r>
      <w:r>
        <w:rPr>
          <w:rFonts w:ascii="Liberation Mono" w:hAnsi="Liberation Mono" w:eastAsia="Liberation Mono"/>
          <w:sz w:val="19"/>
          <w:shd w:val="clear" w:color="auto" w:fill="EFEFEF"/>
        </w:rPr>
        <w:t>docs</w:t>
      </w:r>
      <w:r>
        <w:rPr/>
        <w:t xml:space="preserve"> and the top-level files but not </w:t>
      </w:r>
      <w:r>
        <w:rPr>
          <w:rFonts w:ascii="Liberation Mono" w:hAnsi="Liberation Mono" w:eastAsia="Liberation Mono"/>
          <w:sz w:val="19"/>
          <w:shd w:val="clear" w:color="auto" w:fill="EFEFEF"/>
        </w:rPr>
        <w:t>src</w:t>
      </w:r>
      <w:r>
        <w:rPr/>
        <w:t xml:space="preserve">; after </w:t>
      </w:r>
      <w:r>
        <w:rPr>
          <w:rFonts w:ascii="Liberation Mono" w:hAnsi="Liberation Mono" w:eastAsia="Liberation Mono"/>
          <w:sz w:val="19"/>
          <w:shd w:val="clear" w:color="auto" w:fill="EFEFEF"/>
        </w:rPr>
        <w:t>disable</w:t>
      </w:r>
      <w:r>
        <w:rPr/>
        <w:t xml:space="preserve">, </w:t>
      </w:r>
      <w:r>
        <w:rPr>
          <w:rFonts w:ascii="Liberation Mono" w:hAnsi="Liberation Mono" w:eastAsia="Liberation Mono"/>
          <w:sz w:val="19"/>
          <w:shd w:val="clear" w:color="auto" w:fill="EFEFEF"/>
        </w:rPr>
        <w:t>src</w:t>
      </w:r>
      <w:r>
        <w:rPr/>
        <w:t xml:space="preserve"> is back.</w:t>
      </w:r>
    </w:p>
    <w:p>
      <w:pPr>
        <w:pStyle w:val="Heading3"/>
      </w:pPr>
      <w:r>
        <w:rPr/>
        <w:t>Level 4</w:t>
      </w:r>
    </w:p>
    <w:p>
      <w:r>
        <w:rPr/>
      </w:r>
      <w:r>
        <w:rPr>
          <w:b/>
        </w:rPr>
        <w:t>4.1</w:t>
      </w:r>
      <w:r>
        <w:rPr/>
        <w:t xml:space="preserve"> Three lines: </w:t>
      </w:r>
      <w:r>
        <w:rPr>
          <w:rFonts w:ascii="Liberation Mono" w:hAnsi="Liberation Mono" w:eastAsia="Liberation Mono"/>
          <w:sz w:val="19"/>
          <w:shd w:val="clear" w:color="auto" w:fill="EFEFEF"/>
        </w:rPr>
        <w:t>version</w:t>
      </w:r>
      <w:r>
        <w:rPr/>
        <w:t xml:space="preserve">, </w:t>
      </w:r>
      <w:r>
        <w:rPr>
          <w:rFonts w:ascii="Liberation Mono" w:hAnsi="Liberation Mono" w:eastAsia="Liberation Mono"/>
          <w:sz w:val="19"/>
          <w:shd w:val="clear" w:color="auto" w:fill="EFEFEF"/>
        </w:rPr>
        <w:t>oid sha256:...</w:t>
      </w:r>
      <w:r>
        <w:rPr/>
        <w:t xml:space="preserve"> and </w:t>
      </w:r>
      <w:r>
        <w:rPr>
          <w:rFonts w:ascii="Liberation Mono" w:hAnsi="Liberation Mono" w:eastAsia="Liberation Mono"/>
          <w:sz w:val="19"/>
          <w:shd w:val="clear" w:color="auto" w:fill="EFEFEF"/>
        </w:rPr>
        <w:t>size</w:t>
      </w:r>
      <w:r>
        <w:rPr/>
        <w:t>. The real file is stored by LFS outside the normal history.</w:t>
      </w:r>
    </w:p>
    <w:p>
      <w:r>
        <w:rPr/>
      </w:r>
      <w:r>
        <w:rPr>
          <w:b/>
        </w:rPr>
        <w:t>4.2</w:t>
      </w:r>
      <w:r>
        <w:rPr/>
        <w:t xml:space="preserve"> Git prints </w:t>
      </w:r>
      <w:r>
        <w:rPr>
          <w:rFonts w:ascii="Liberation Mono" w:hAnsi="Liberation Mono" w:eastAsia="Liberation Mono"/>
          <w:sz w:val="19"/>
          <w:shd w:val="clear" w:color="auto" w:fill="EFEFEF"/>
        </w:rPr>
        <w:t>fatal: transport 'file' not allowed</w:t>
      </w:r>
      <w:r>
        <w:rPr/>
        <w:t>. The override is for one command in a controlled demonstration; a permanent setting would remove a protection against malicious repositories reading local files.</w:t>
      </w:r>
    </w:p>
    <w:p>
      <w:pPr>
        <w:pStyle w:val="Heading3"/>
      </w:pPr>
      <w:r>
        <w:rPr/>
        <w:t>Level 5</w:t>
      </w:r>
    </w:p>
    <w:p>
      <w:r>
        <w:rPr/>
      </w:r>
      <w:r>
        <w:rPr>
          <w:b/>
        </w:rPr>
        <w:t>5.1</w:t>
      </w:r>
      <w:r>
        <w:rPr/>
        <w:t xml:space="preserve"> Run </w:t>
      </w:r>
      <w:r>
        <w:rPr>
          <w:rFonts w:ascii="Liberation Mono" w:hAnsi="Liberation Mono" w:eastAsia="Liberation Mono"/>
          <w:sz w:val="19"/>
          <w:shd w:val="clear" w:color="auto" w:fill="EFEFEF"/>
        </w:rPr>
        <w:t>git worktree prune</w:t>
      </w:r>
      <w:r>
        <w:rPr/>
        <w:t xml:space="preserve">, which removes records of worktree folders that no longer exist. (This command was not run for the book; check </w:t>
      </w:r>
      <w:r>
        <w:rPr>
          <w:rFonts w:ascii="Liberation Mono" w:hAnsi="Liberation Mono" w:eastAsia="Liberation Mono"/>
          <w:sz w:val="19"/>
          <w:shd w:val="clear" w:color="auto" w:fill="EFEFEF"/>
        </w:rPr>
        <w:t>git worktree --help</w:t>
      </w:r>
      <w:r>
        <w:rPr/>
        <w:t xml:space="preserve">.) Next time, use </w:t>
      </w:r>
      <w:r>
        <w:rPr>
          <w:rFonts w:ascii="Liberation Mono" w:hAnsi="Liberation Mono" w:eastAsia="Liberation Mono"/>
          <w:sz w:val="19"/>
          <w:shd w:val="clear" w:color="auto" w:fill="EFEFEF"/>
        </w:rPr>
        <w:t>git worktree remove</w:t>
      </w:r>
      <w:r>
        <w:rPr/>
        <w:t>.</w:t>
      </w:r>
    </w:p>
    <w:p>
      <w:r>
        <w:rPr/>
      </w:r>
      <w:r>
        <w:rPr>
          <w:b/>
        </w:rPr>
        <w:t>5.2</w:t>
      </w:r>
      <w:r>
        <w:rPr/>
        <w:t xml:space="preserve"> The history was cut off at the shallow boundary; </w:t>
      </w:r>
      <w:r>
        <w:rPr>
          <w:rFonts w:ascii="Liberation Mono" w:hAnsi="Liberation Mono" w:eastAsia="Liberation Mono"/>
          <w:sz w:val="19"/>
          <w:shd w:val="clear" w:color="auto" w:fill="EFEFEF"/>
        </w:rPr>
        <w:t>blame</w:t>
      </w:r>
      <w:r>
        <w:rPr/>
        <w:t xml:space="preserve"> cannot see beyond it. Run </w:t>
      </w:r>
      <w:r>
        <w:rPr>
          <w:rFonts w:ascii="Liberation Mono" w:hAnsi="Liberation Mono" w:eastAsia="Liberation Mono"/>
          <w:sz w:val="19"/>
          <w:shd w:val="clear" w:color="auto" w:fill="EFEFEF"/>
        </w:rPr>
        <w:t>git fetch --unshallow</w:t>
      </w:r>
      <w:r>
        <w:rPr/>
        <w:t>.</w:t>
      </w:r>
    </w:p>
    <w:p>
      <w:r>
        <w:rPr/>
      </w:r>
      <w:r>
        <w:rPr>
          <w:b/>
        </w:rPr>
        <w:t>5.3</w:t>
      </w:r>
      <w:r>
        <w:rPr/>
        <w:t xml:space="preserve"> The video was already committed, and it stays in the history; LFS only handles files committed after tracking begins.</w:t>
      </w:r>
    </w:p>
    <w:p>
      <w:pPr>
        <w:pStyle w:val="Heading2"/>
      </w:pPr>
      <w:r>
        <w:rPr/>
        <w:t>Chapter 32 — Customising Git</w:t>
      </w:r>
    </w:p>
    <w:p>
      <w:pPr>
        <w:pStyle w:val="Heading3"/>
      </w:pPr>
      <w:r>
        <w:rPr/>
        <w:t>Level 1</w:t>
      </w:r>
    </w:p>
    <w:p>
      <w:r>
        <w:rPr/>
      </w:r>
      <w:r>
        <w:rPr>
          <w:b/>
        </w:rPr>
        <w:t>1.1</w:t>
      </w:r>
      <w:r>
        <w:rPr/>
        <w:t xml:space="preserve"> In the user (global) configuration, </w:t>
      </w:r>
      <w:r>
        <w:rPr>
          <w:rFonts w:ascii="Liberation Mono" w:hAnsi="Liberation Mono" w:eastAsia="Liberation Mono"/>
          <w:sz w:val="19"/>
          <w:shd w:val="clear" w:color="auto" w:fill="EFEFEF"/>
        </w:rPr>
        <w:t>~/.gitconfig</w:t>
      </w:r>
      <w:r>
        <w:rPr/>
        <w:t xml:space="preserve">, when defined with </w:t>
      </w:r>
      <w:r>
        <w:rPr>
          <w:rFonts w:ascii="Liberation Mono" w:hAnsi="Liberation Mono" w:eastAsia="Liberation Mono"/>
          <w:sz w:val="19"/>
          <w:shd w:val="clear" w:color="auto" w:fill="EFEFEF"/>
        </w:rPr>
        <w:t>--global</w:t>
      </w:r>
      <w:r>
        <w:rPr/>
        <w:t>.</w:t>
      </w:r>
    </w:p>
    <w:p>
      <w:r>
        <w:rPr/>
      </w:r>
      <w:r>
        <w:rPr>
          <w:b/>
        </w:rPr>
        <w:t>1.2</w:t>
      </w:r>
      <w:r>
        <w:rPr/>
        <w:t xml:space="preserve"> </w:t>
      </w:r>
      <w:r>
        <w:rPr>
          <w:rFonts w:ascii="Liberation Mono" w:hAnsi="Liberation Mono" w:eastAsia="Liberation Mono"/>
          <w:sz w:val="19"/>
          <w:shd w:val="clear" w:color="auto" w:fill="EFEFEF"/>
        </w:rPr>
        <w:t>'st' is aliased to 'status --short'</w:t>
      </w:r>
      <w:r>
        <w:rPr/>
        <w:t>.</w:t>
      </w:r>
    </w:p>
    <w:p>
      <w:pPr>
        <w:pStyle w:val="Heading3"/>
      </w:pPr>
      <w:r>
        <w:rPr/>
        <w:t>Level 2</w:t>
      </w:r>
    </w:p>
    <w:p>
      <w:r>
        <w:rPr/>
      </w:r>
      <w:r>
        <w:rPr>
          <w:b/>
        </w:rPr>
        <w:t>2.1</w:t>
      </w:r>
      <w:r>
        <w:rPr/>
        <w:t xml:space="preserve"> For example </w:t>
      </w:r>
      <w:r>
        <w:rPr>
          <w:rFonts w:ascii="Liberation Mono" w:hAnsi="Liberation Mono" w:eastAsia="Liberation Mono"/>
          <w:sz w:val="19"/>
          <w:shd w:val="clear" w:color="auto" w:fill="EFEFEF"/>
        </w:rPr>
        <w:t>git config --global alias.hello '!echo hello'</w:t>
      </w:r>
      <w:r>
        <w:rPr/>
        <w:t xml:space="preserve">; </w:t>
      </w:r>
      <w:r>
        <w:rPr>
          <w:rFonts w:ascii="Liberation Mono" w:hAnsi="Liberation Mono" w:eastAsia="Liberation Mono"/>
          <w:sz w:val="19"/>
          <w:shd w:val="clear" w:color="auto" w:fill="EFEFEF"/>
        </w:rPr>
        <w:t>git hello</w:t>
      </w:r>
      <w:r>
        <w:rPr/>
        <w:t xml:space="preserve"> prints </w:t>
      </w:r>
      <w:r>
        <w:rPr>
          <w:rFonts w:ascii="Liberation Mono" w:hAnsi="Liberation Mono" w:eastAsia="Liberation Mono"/>
          <w:sz w:val="19"/>
          <w:shd w:val="clear" w:color="auto" w:fill="EFEFEF"/>
        </w:rPr>
        <w:t>hello</w:t>
      </w:r>
      <w:r>
        <w:rPr/>
        <w:t>.</w:t>
      </w:r>
    </w:p>
    <w:p>
      <w:r>
        <w:rPr/>
      </w:r>
      <w:r>
        <w:rPr>
          <w:b/>
        </w:rPr>
        <w:t>2.2</w:t>
      </w:r>
      <w:r>
        <w:rPr/>
        <w:t xml:space="preserve"> It prints one line per alias, </w:t>
      </w:r>
      <w:r>
        <w:rPr>
          <w:rFonts w:ascii="Liberation Mono" w:hAnsi="Liberation Mono" w:eastAsia="Liberation Mono"/>
          <w:sz w:val="19"/>
          <w:shd w:val="clear" w:color="auto" w:fill="EFEFEF"/>
        </w:rPr>
        <w:t>alias.&lt;name&gt; &lt;definition&gt;</w:t>
      </w:r>
      <w:r>
        <w:rPr/>
        <w:t>.</w:t>
      </w:r>
    </w:p>
    <w:p>
      <w:pPr>
        <w:pStyle w:val="Heading3"/>
      </w:pPr>
      <w:r>
        <w:rPr/>
        <w:t>Level 3</w:t>
      </w:r>
    </w:p>
    <w:p>
      <w:r>
        <w:rPr/>
      </w:r>
      <w:r>
        <w:rPr>
          <w:b/>
        </w:rPr>
        <w:t>3.1</w:t>
      </w:r>
      <w:r>
        <w:rPr/>
        <w:t xml:space="preserve"> The hook exits with a non-zero status (1); no commit is made and the change stays in the working folder, as </w:t>
      </w:r>
      <w:r>
        <w:rPr>
          <w:rFonts w:ascii="Liberation Mono" w:hAnsi="Liberation Mono" w:eastAsia="Liberation Mono"/>
          <w:sz w:val="19"/>
          <w:shd w:val="clear" w:color="auto" w:fill="EFEFEF"/>
        </w:rPr>
        <w:t xml:space="preserve"> M</w:t>
      </w:r>
      <w:r>
        <w:rPr/>
        <w:t xml:space="preserve"> in </w:t>
      </w:r>
      <w:r>
        <w:rPr>
          <w:rFonts w:ascii="Liberation Mono" w:hAnsi="Liberation Mono" w:eastAsia="Liberation Mono"/>
          <w:sz w:val="19"/>
          <w:shd w:val="clear" w:color="auto" w:fill="EFEFEF"/>
        </w:rPr>
        <w:t>git status --short</w:t>
      </w:r>
      <w:r>
        <w:rPr/>
        <w:t>.</w:t>
      </w:r>
    </w:p>
    <w:p>
      <w:r>
        <w:rPr/>
      </w:r>
      <w:r>
        <w:rPr>
          <w:b/>
        </w:rPr>
        <w:t>3.2</w:t>
      </w:r>
      <w:r>
        <w:rPr/>
        <w:t xml:space="preserve"> </w:t>
      </w:r>
      <w:r>
        <w:rPr>
          <w:rFonts w:ascii="Liberation Mono" w:hAnsi="Liberation Mono" w:eastAsia="Liberation Mono"/>
          <w:sz w:val="19"/>
          <w:shd w:val="clear" w:color="auto" w:fill="EFEFEF"/>
        </w:rPr>
        <w:t>git commit --no-verify</w:t>
      </w:r>
      <w:r>
        <w:rPr/>
        <w:t xml:space="preserve"> skips the hook. A clone does not receive it: hooks are not copied.</w:t>
      </w:r>
    </w:p>
    <w:p>
      <w:pPr>
        <w:pStyle w:val="Heading3"/>
      </w:pPr>
      <w:r>
        <w:rPr/>
        <w:t>Level 4</w:t>
      </w:r>
    </w:p>
    <w:p>
      <w:r>
        <w:rPr/>
      </w:r>
      <w:r>
        <w:rPr>
          <w:b/>
        </w:rPr>
        <w:t>4.1</w:t>
      </w:r>
      <w:r>
        <w:rPr/>
        <w:t xml:space="preserve"> </w:t>
      </w:r>
      <w:r>
        <w:rPr>
          <w:rFonts w:ascii="Liberation Mono" w:hAnsi="Liberation Mono" w:eastAsia="Liberation Mono"/>
          <w:sz w:val="19"/>
          <w:shd w:val="clear" w:color="auto" w:fill="EFEFEF"/>
        </w:rPr>
        <w:t>i/lf</w:t>
      </w:r>
      <w:r>
        <w:rPr/>
        <w:t xml:space="preserve"> is the line ending in the index (what is stored), </w:t>
      </w:r>
      <w:r>
        <w:rPr>
          <w:rFonts w:ascii="Liberation Mono" w:hAnsi="Liberation Mono" w:eastAsia="Liberation Mono"/>
          <w:sz w:val="19"/>
          <w:shd w:val="clear" w:color="auto" w:fill="EFEFEF"/>
        </w:rPr>
        <w:t>w/crlf</w:t>
      </w:r>
      <w:r>
        <w:rPr/>
        <w:t xml:space="preserve"> is the line ending in the working file, and </w:t>
      </w:r>
      <w:r>
        <w:rPr>
          <w:rFonts w:ascii="Liberation Mono" w:hAnsi="Liberation Mono" w:eastAsia="Liberation Mono"/>
          <w:sz w:val="19"/>
          <w:shd w:val="clear" w:color="auto" w:fill="EFEFEF"/>
        </w:rPr>
        <w:t>attr/text eol=lf</w:t>
      </w:r>
      <w:r>
        <w:rPr/>
        <w:t xml:space="preserve"> is the attribute rule in force.</w:t>
      </w:r>
    </w:p>
    <w:p>
      <w:r>
        <w:rPr/>
      </w:r>
      <w:r>
        <w:rPr>
          <w:b/>
        </w:rPr>
        <w:t>4.2</w:t>
      </w:r>
      <w:r>
        <w:rPr/>
        <w:t xml:space="preserve"> Git prints </w:t>
      </w:r>
      <w:r>
        <w:rPr>
          <w:rFonts w:ascii="Liberation Mono" w:hAnsi="Liberation Mono" w:eastAsia="Liberation Mono"/>
          <w:sz w:val="19"/>
          <w:shd w:val="clear" w:color="auto" w:fill="EFEFEF"/>
        </w:rPr>
        <w:t>Resolved '&lt;file&gt;' using previous resolution.</w:t>
      </w:r>
      <w:r>
        <w:rPr/>
        <w:t xml:space="preserve"> The status stays </w:t>
      </w:r>
      <w:r>
        <w:rPr>
          <w:rFonts w:ascii="Liberation Mono" w:hAnsi="Liberation Mono" w:eastAsia="Liberation Mono"/>
          <w:sz w:val="19"/>
          <w:shd w:val="clear" w:color="auto" w:fill="EFEFEF"/>
        </w:rPr>
        <w:t>UU</w:t>
      </w:r>
      <w:r>
        <w:rPr/>
        <w:t xml:space="preserve"> because Git leaves it to you to check the result, stage it and commit.</w:t>
      </w:r>
    </w:p>
    <w:p>
      <w:pPr>
        <w:pStyle w:val="Heading3"/>
      </w:pPr>
      <w:r>
        <w:rPr/>
        <w:t>Level 5</w:t>
      </w:r>
    </w:p>
    <w:p>
      <w:r>
        <w:rPr/>
      </w:r>
      <w:r>
        <w:rPr>
          <w:b/>
        </w:rPr>
        <w:t>5.1</w:t>
      </w:r>
      <w:r>
        <w:rPr/>
        <w:t xml:space="preserve"> No. A local hook can be skipped with </w:t>
      </w:r>
      <w:r>
        <w:rPr>
          <w:rFonts w:ascii="Liberation Mono" w:hAnsi="Liberation Mono" w:eastAsia="Liberation Mono"/>
          <w:sz w:val="19"/>
          <w:shd w:val="clear" w:color="auto" w:fill="EFEFEF"/>
        </w:rPr>
        <w:t>--no-verify</w:t>
      </w:r>
      <w:r>
        <w:rPr/>
        <w:t xml:space="preserve"> and is not copied to other clones. The rule must also be checked on the server (Chapter 54).</w:t>
      </w:r>
    </w:p>
    <w:p>
      <w:r>
        <w:rPr/>
      </w:r>
      <w:r>
        <w:rPr>
          <w:b/>
        </w:rPr>
        <w:t>5.2</w:t>
      </w:r>
      <w:r>
        <w:rPr/>
        <w:t xml:space="preserve"> The token is stored in plain text in a file; anyone who can read the file can use the token. Revoke the token, switch to the operating system's protected helper, and delete the file (Chapter 33).</w:t>
      </w:r>
    </w:p>
    <w:p>
      <w:r>
        <w:rPr/>
      </w:r>
      <w:r>
        <w:rPr>
          <w:b/>
        </w:rPr>
        <w:t>5.3</w:t>
      </w:r>
      <w:r>
        <w:rPr/>
        <w:t xml:space="preserve"> Hooks run code on your computer with your permissions, so an untrusted hook could do anything. Read the script before using it, or remove it.</w:t>
      </w:r>
    </w:p>
    <w:p>
      <w:pPr>
        <w:pStyle w:val="Heading2"/>
      </w:pPr>
      <w:r>
        <w:rPr/>
        <w:t>Chapter 33 — Git Security</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 show HEAD~1:.env</w:t>
      </w:r>
      <w:r>
        <w:rPr/>
        <w:t xml:space="preserve"> prints </w:t>
      </w:r>
      <w:r>
        <w:rPr>
          <w:rFonts w:ascii="Liberation Mono" w:hAnsi="Liberation Mono" w:eastAsia="Liberation Mono"/>
          <w:sz w:val="19"/>
          <w:shd w:val="clear" w:color="auto" w:fill="EFEFEF"/>
        </w:rPr>
        <w:t>API_KEY=not-a-real-key</w:t>
      </w:r>
      <w:r>
        <w:rPr/>
        <w:t>. The deleting commit did not remove it from the earlier commit.</w:t>
      </w:r>
    </w:p>
    <w:p>
      <w:r>
        <w:rPr/>
      </w:r>
      <w:r>
        <w:rPr>
          <w:b/>
        </w:rPr>
        <w:t>1.2</w:t>
      </w:r>
      <w:r>
        <w:rPr/>
        <w:t xml:space="preserve"> It lists the commit that added the key and the commit that removed it, because </w:t>
      </w:r>
      <w:r>
        <w:rPr>
          <w:rFonts w:ascii="Liberation Mono" w:hAnsi="Liberation Mono" w:eastAsia="Liberation Mono"/>
          <w:sz w:val="19"/>
          <w:shd w:val="clear" w:color="auto" w:fill="EFEFEF"/>
        </w:rPr>
        <w:t>-S</w:t>
      </w:r>
      <w:r>
        <w:rPr/>
        <w:t xml:space="preserve"> finds commits that change the number of occurrences of the text.</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status --short</w:t>
      </w:r>
      <w:r>
        <w:rPr/>
        <w:t xml:space="preserve"> does not list </w:t>
      </w:r>
      <w:r>
        <w:rPr>
          <w:rFonts w:ascii="Liberation Mono" w:hAnsi="Liberation Mono" w:eastAsia="Liberation Mono"/>
          <w:sz w:val="19"/>
          <w:shd w:val="clear" w:color="auto" w:fill="EFEFEF"/>
        </w:rPr>
        <w:t>.env</w:t>
      </w:r>
      <w:r>
        <w:rPr/>
        <w:t xml:space="preserve">; </w:t>
      </w:r>
      <w:r>
        <w:rPr>
          <w:rFonts w:ascii="Liberation Mono" w:hAnsi="Liberation Mono" w:eastAsia="Liberation Mono"/>
          <w:sz w:val="19"/>
          <w:shd w:val="clear" w:color="auto" w:fill="EFEFEF"/>
        </w:rPr>
        <w:t>git check-ignore -v .env</w:t>
      </w:r>
      <w:r>
        <w:rPr/>
        <w:t xml:space="preserve"> prints the file, line and pattern of the rule that ignores it.</w:t>
      </w:r>
    </w:p>
    <w:p>
      <w:r>
        <w:rPr/>
      </w:r>
      <w:r>
        <w:rPr>
          <w:b/>
        </w:rPr>
        <w:t>2.2</w:t>
      </w:r>
      <w:r>
        <w:rPr/>
        <w:t xml:space="preserve"> A plain </w:t>
      </w:r>
      <w:r>
        <w:rPr>
          <w:rFonts w:ascii="Liberation Mono" w:hAnsi="Liberation Mono" w:eastAsia="Liberation Mono"/>
          <w:sz w:val="19"/>
          <w:shd w:val="clear" w:color="auto" w:fill="EFEFEF"/>
        </w:rPr>
        <w:t>git add</w:t>
      </w:r>
      <w:r>
        <w:rPr/>
        <w:t xml:space="preserve"> refuses with a hint; </w:t>
      </w:r>
      <w:r>
        <w:rPr>
          <w:rFonts w:ascii="Liberation Mono" w:hAnsi="Liberation Mono" w:eastAsia="Liberation Mono"/>
          <w:sz w:val="19"/>
          <w:shd w:val="clear" w:color="auto" w:fill="EFEFEF"/>
        </w:rPr>
        <w:t>git add -f</w:t>
      </w:r>
      <w:r>
        <w:rPr/>
        <w:t xml:space="preserve"> stages the file anyway. </w:t>
      </w:r>
      <w:r>
        <w:rPr>
          <w:rFonts w:ascii="Liberation Mono" w:hAnsi="Liberation Mono" w:eastAsia="Liberation Mono"/>
          <w:sz w:val="19"/>
          <w:shd w:val="clear" w:color="auto" w:fill="EFEFEF"/>
        </w:rPr>
        <w:t>.gitignore</w:t>
      </w:r>
      <w:r>
        <w:rPr/>
        <w:t xml:space="preserve"> guards against accidents only; it does not stop anyone who forces.</w:t>
      </w:r>
    </w:p>
    <w:p>
      <w:pPr>
        <w:pStyle w:val="Heading3"/>
      </w:pPr>
      <w:r>
        <w:rPr/>
        <w:t>Level 3</w:t>
      </w:r>
    </w:p>
    <w:p>
      <w:r>
        <w:rPr/>
      </w:r>
      <w:r>
        <w:rPr>
          <w:b/>
        </w:rPr>
        <w:t>3.1</w:t>
      </w:r>
      <w:r>
        <w:rPr/>
        <w:t xml:space="preserve"> Both commits that touched </w:t>
      </w:r>
      <w:r>
        <w:rPr>
          <w:rFonts w:ascii="Liberation Mono" w:hAnsi="Liberation Mono" w:eastAsia="Liberation Mono"/>
          <w:sz w:val="19"/>
          <w:shd w:val="clear" w:color="auto" w:fill="EFEFEF"/>
        </w:rPr>
        <w:t>.env</w:t>
      </w:r>
      <w:r>
        <w:rPr/>
        <w:t xml:space="preserve"> were removed, and the commits that came after them (if any) got new hashes; earlier commits keep their hashes.</w:t>
      </w:r>
    </w:p>
    <w:p>
      <w:r>
        <w:rPr/>
      </w:r>
      <w:r>
        <w:rPr>
          <w:b/>
        </w:rPr>
        <w:t>3.2</w:t>
      </w:r>
      <w:r>
        <w:rPr/>
        <w:t xml:space="preserve"> Copies that other people already have (clones, forks, downloads), copies held by a hosting platform (caches, pull requests), and the fact that the secret itself is still valid.</w:t>
      </w:r>
    </w:p>
    <w:p>
      <w:pPr>
        <w:pStyle w:val="Heading3"/>
      </w:pPr>
      <w:r>
        <w:rPr/>
        <w:t>Level 4</w:t>
      </w:r>
    </w:p>
    <w:p>
      <w:r>
        <w:rPr/>
      </w:r>
      <w:r>
        <w:rPr>
          <w:b/>
        </w:rPr>
        <w:t>4.1</w:t>
      </w:r>
      <w:r>
        <w:rPr/>
        <w:t xml:space="preserve"> 1) Revoke the token. 2) Check the service's logs for misuse. 3) Tell the team (following your organization's rules). 4) Rewrite history if needed, agreed with everyone who shares the repository. 5) Add a prevention. Revoking comes first because it is the only step that makes the leaked value useless.</w:t>
      </w:r>
    </w:p>
    <w:p>
      <w:r>
        <w:rPr/>
      </w:r>
      <w:r>
        <w:rPr>
          <w:b/>
        </w:rPr>
        <w:t>4.2</w:t>
      </w:r>
      <w:r>
        <w:rPr/>
        <w:t xml:space="preserve"> </w:t>
      </w:r>
      <w:r>
        <w:rPr>
          <w:rFonts w:ascii="Liberation Mono" w:hAnsi="Liberation Mono" w:eastAsia="Liberation Mono"/>
          <w:sz w:val="19"/>
          <w:shd w:val="clear" w:color="auto" w:fill="EFEFEF"/>
        </w:rPr>
        <w:t>gpg --batch --passphrase '' --quick-gen-key "Name &lt;email&gt;" default default never</w:t>
      </w:r>
      <w:r>
        <w:rPr/>
        <w:t xml:space="preserve">, </w:t>
      </w:r>
      <w:r>
        <w:rPr>
          <w:rFonts w:ascii="Liberation Mono" w:hAnsi="Liberation Mono" w:eastAsia="Liberation Mono"/>
          <w:sz w:val="19"/>
          <w:shd w:val="clear" w:color="auto" w:fill="EFEFEF"/>
        </w:rPr>
        <w:t>git config user.signingkey &lt;email&gt;</w:t>
      </w:r>
      <w:r>
        <w:rPr/>
        <w:t xml:space="preserve">, </w:t>
      </w:r>
      <w:r>
        <w:rPr>
          <w:rFonts w:ascii="Liberation Mono" w:hAnsi="Liberation Mono" w:eastAsia="Liberation Mono"/>
          <w:sz w:val="19"/>
          <w:shd w:val="clear" w:color="auto" w:fill="EFEFEF"/>
        </w:rPr>
        <w:t>git commit -S</w:t>
      </w:r>
      <w:r>
        <w:rPr/>
        <w:t xml:space="preserve">, and </w:t>
      </w:r>
      <w:r>
        <w:rPr>
          <w:rFonts w:ascii="Liberation Mono" w:hAnsi="Liberation Mono" w:eastAsia="Liberation Mono"/>
          <w:sz w:val="19"/>
          <w:shd w:val="clear" w:color="auto" w:fill="EFEFEF"/>
        </w:rPr>
        <w:t>git log --format='%G? %s'</w:t>
      </w:r>
      <w:r>
        <w:rPr/>
        <w:t xml:space="preserve"> shows </w:t>
      </w:r>
      <w:r>
        <w:rPr>
          <w:rFonts w:ascii="Liberation Mono" w:hAnsi="Liberation Mono" w:eastAsia="Liberation Mono"/>
          <w:sz w:val="19"/>
          <w:shd w:val="clear" w:color="auto" w:fill="EFEFEF"/>
        </w:rPr>
        <w:t>G</w:t>
      </w:r>
      <w:r>
        <w:rPr/>
        <w:t xml:space="preserve"> for the signed commit and </w:t>
      </w:r>
      <w:r>
        <w:rPr>
          <w:rFonts w:ascii="Liberation Mono" w:hAnsi="Liberation Mono" w:eastAsia="Liberation Mono"/>
          <w:sz w:val="19"/>
          <w:shd w:val="clear" w:color="auto" w:fill="EFEFEF"/>
        </w:rPr>
        <w:t>N</w:t>
      </w:r>
      <w:r>
        <w:rPr/>
        <w:t xml:space="preserve"> for the unsigned one.</w:t>
      </w:r>
    </w:p>
    <w:p>
      <w:pPr>
        <w:pStyle w:val="Heading3"/>
      </w:pPr>
      <w:r>
        <w:rPr/>
        <w:t>Level 5</w:t>
      </w:r>
    </w:p>
    <w:p>
      <w:r>
        <w:rPr/>
      </w:r>
      <w:r>
        <w:rPr>
          <w:b/>
        </w:rPr>
        <w:t>5.1</w:t>
      </w:r>
      <w:r>
        <w:rPr/>
        <w:t xml:space="preserve"> Deleting a file adds a commit; the secret stays in the earlier commit and on the remote. First revoke or rotate the secret; then consider a rewrite.</w:t>
      </w:r>
    </w:p>
    <w:p>
      <w:r>
        <w:rPr/>
      </w:r>
      <w:r>
        <w:rPr>
          <w:b/>
        </w:rPr>
        <w:t>5.2</w:t>
      </w:r>
      <w:r>
        <w:rPr/>
        <w:t xml:space="preserve"> Their local branch still has the old commits, and the remote now has different ones with the same content, so Git sees diverged histories. They must not simply merge or force-push the old history back; they should agree with the team how to reset their branch to the new history.</w:t>
      </w:r>
    </w:p>
    <w:p>
      <w:r>
        <w:rPr/>
      </w:r>
      <w:r>
        <w:rPr>
          <w:b/>
        </w:rPr>
        <w:t>5.3</w:t>
      </w:r>
      <w:r>
        <w:rPr/>
        <w:t xml:space="preserve"> A </w:t>
      </w:r>
      <w:r>
        <w:rPr>
          <w:rFonts w:ascii="Liberation Mono" w:hAnsi="Liberation Mono" w:eastAsia="Liberation Mono"/>
          <w:sz w:val="19"/>
          <w:shd w:val="clear" w:color="auto" w:fill="EFEFEF"/>
        </w:rPr>
        <w:t>G</w:t>
      </w:r>
      <w:r>
        <w:rPr/>
        <w:t xml:space="preserve"> shows that the commit was signed with a key that Git could check, and that the commit was not changed afterwards. It does not show that the person is trustworthy or that the code is safe.</w:t>
      </w:r>
    </w:p>
    <w:p>
      <w:pPr>
        <w:pStyle w:val="Heading2"/>
      </w:pPr>
      <w:r>
        <w:rPr/>
        <w:t>Chapter 34 — Git Workflows</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 switch -c add-tea</w:t>
      </w:r>
      <w:r>
        <w:rPr/>
        <w:t xml:space="preserve">, edit and commit, </w:t>
      </w:r>
      <w:r>
        <w:rPr>
          <w:rFonts w:ascii="Liberation Mono" w:hAnsi="Liberation Mono" w:eastAsia="Liberation Mono"/>
          <w:sz w:val="19"/>
          <w:shd w:val="clear" w:color="auto" w:fill="EFEFEF"/>
        </w:rPr>
        <w:t>git push -u origin add-tea</w:t>
      </w:r>
      <w:r>
        <w:rPr/>
        <w:t>.</w:t>
      </w:r>
    </w:p>
    <w:p>
      <w:r>
        <w:rPr/>
      </w:r>
      <w:r>
        <w:rPr>
          <w:b/>
        </w:rPr>
        <w:t>1.2</w:t>
      </w:r>
      <w:r>
        <w:rPr/>
        <w:t xml:space="preserve"> </w:t>
      </w:r>
      <w:r>
        <w:rPr>
          <w:rFonts w:ascii="Liberation Mono" w:hAnsi="Liberation Mono" w:eastAsia="Liberation Mono"/>
          <w:sz w:val="19"/>
          <w:shd w:val="clear" w:color="auto" w:fill="EFEFEF"/>
        </w:rPr>
        <w:t>origin/add-tea</w:t>
      </w:r>
      <w:r>
        <w:rPr/>
        <w:t xml:space="preserve"> is new; Bob's own branches did not change, because </w:t>
      </w:r>
      <w:r>
        <w:rPr>
          <w:rFonts w:ascii="Liberation Mono" w:hAnsi="Liberation Mono" w:eastAsia="Liberation Mono"/>
          <w:sz w:val="19"/>
          <w:shd w:val="clear" w:color="auto" w:fill="EFEFEF"/>
        </w:rPr>
        <w:t>fetch</w:t>
      </w:r>
      <w:r>
        <w:rPr/>
        <w:t xml:space="preserve"> only updates remote-tracking branches.</w:t>
      </w:r>
    </w:p>
    <w:p>
      <w:pPr>
        <w:pStyle w:val="Heading3"/>
      </w:pPr>
      <w:r>
        <w:rPr/>
        <w:t>Level 2</w:t>
      </w:r>
    </w:p>
    <w:p>
      <w:r>
        <w:rPr/>
      </w:r>
      <w:r>
        <w:rPr>
          <w:b/>
        </w:rPr>
        <w:t>2.1</w:t>
      </w:r>
      <w:r>
        <w:rPr/>
        <w:t xml:space="preserve"> That the change does what the message says, that it touches only what it should, that nothing sensitive is included (Chapter 33), and that it fits the project's style.</w:t>
      </w:r>
    </w:p>
    <w:p>
      <w:r>
        <w:rPr/>
      </w:r>
      <w:r>
        <w:rPr>
          <w:b/>
        </w:rPr>
        <w:t>2.2</w:t>
      </w:r>
      <w:r>
        <w:rPr/>
        <w:t xml:space="preserve"> The graph has a merge commit joining two lines: the branch and </w:t>
      </w:r>
      <w:r>
        <w:rPr>
          <w:rFonts w:ascii="Liberation Mono" w:hAnsi="Liberation Mono" w:eastAsia="Liberation Mono"/>
          <w:sz w:val="19"/>
          <w:shd w:val="clear" w:color="auto" w:fill="EFEFEF"/>
        </w:rPr>
        <w:t>main</w:t>
      </w:r>
      <w:r>
        <w:rPr/>
        <w:t>.</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git push origin --delete add-tea</w:t>
      </w:r>
      <w:r>
        <w:rPr/>
        <w:t xml:space="preserve"> on the remote; </w:t>
      </w:r>
      <w:r>
        <w:rPr>
          <w:rFonts w:ascii="Liberation Mono" w:hAnsi="Liberation Mono" w:eastAsia="Liberation Mono"/>
          <w:sz w:val="19"/>
          <w:shd w:val="clear" w:color="auto" w:fill="EFEFEF"/>
        </w:rPr>
        <w:t>fetch --prune</w:t>
      </w:r>
      <w:r>
        <w:rPr/>
        <w:t xml:space="preserve"> removes </w:t>
      </w:r>
      <w:r>
        <w:rPr>
          <w:rFonts w:ascii="Liberation Mono" w:hAnsi="Liberation Mono" w:eastAsia="Liberation Mono"/>
          <w:sz w:val="19"/>
          <w:shd w:val="clear" w:color="auto" w:fill="EFEFEF"/>
        </w:rPr>
        <w:t>origin/add-tea</w:t>
      </w:r>
      <w:r>
        <w:rPr/>
        <w:t xml:space="preserve">; </w:t>
      </w:r>
      <w:r>
        <w:rPr>
          <w:rFonts w:ascii="Liberation Mono" w:hAnsi="Liberation Mono" w:eastAsia="Liberation Mono"/>
          <w:sz w:val="19"/>
          <w:shd w:val="clear" w:color="auto" w:fill="EFEFEF"/>
        </w:rPr>
        <w:t>[origin/add-tea: gone]</w:t>
      </w:r>
      <w:r>
        <w:rPr/>
        <w:t xml:space="preserve"> says that the branch which the local one followed no longer exists on the remote.</w:t>
      </w:r>
    </w:p>
    <w:p>
      <w:r>
        <w:rPr/>
      </w:r>
      <w:r>
        <w:rPr>
          <w:b/>
        </w:rPr>
        <w:t>3.2</w:t>
      </w:r>
      <w:r>
        <w:rPr/>
        <w:t xml:space="preserve"> </w:t>
      </w:r>
      <w:r>
        <w:rPr>
          <w:rFonts w:ascii="Liberation Mono" w:hAnsi="Liberation Mono" w:eastAsia="Liberation Mono"/>
          <w:sz w:val="19"/>
          <w:shd w:val="clear" w:color="auto" w:fill="EFEFEF"/>
        </w:rPr>
        <w:t>git branch -d</w:t>
      </w:r>
      <w:r>
        <w:rPr/>
        <w:t xml:space="preserve"> succeeds because the branch's commits are contained in </w:t>
      </w:r>
      <w:r>
        <w:rPr>
          <w:rFonts w:ascii="Liberation Mono" w:hAnsi="Liberation Mono" w:eastAsia="Liberation Mono"/>
          <w:sz w:val="19"/>
          <w:shd w:val="clear" w:color="auto" w:fill="EFEFEF"/>
        </w:rPr>
        <w:t>main</w:t>
      </w:r>
      <w:r>
        <w:rPr/>
        <w:t xml:space="preserve"> (Chapter 21).</w:t>
      </w:r>
    </w:p>
    <w:p>
      <w:pPr>
        <w:pStyle w:val="Heading3"/>
      </w:pPr>
      <w:r>
        <w:rPr/>
        <w:t>Level 4</w:t>
      </w:r>
    </w:p>
    <w:p>
      <w:r>
        <w:rPr/>
      </w:r>
      <w:r>
        <w:rPr>
          <w:b/>
        </w:rPr>
        <w:t>4.1</w:t>
      </w:r>
      <w:r>
        <w:rPr/>
        <w:t xml:space="preserve"> An example: every change on a short branch named for its purpose; open a review request when ready; at least one teammate reviews; merge into </w:t>
      </w:r>
      <w:r>
        <w:rPr>
          <w:rFonts w:ascii="Liberation Mono" w:hAnsi="Liberation Mono" w:eastAsia="Liberation Mono"/>
          <w:sz w:val="19"/>
          <w:shd w:val="clear" w:color="auto" w:fill="EFEFEF"/>
        </w:rPr>
        <w:t>main</w:t>
      </w:r>
      <w:r>
        <w:rPr/>
        <w:t xml:space="preserve"> with </w:t>
      </w:r>
      <w:r>
        <w:rPr>
          <w:rFonts w:ascii="Liberation Mono" w:hAnsi="Liberation Mono" w:eastAsia="Liberation Mono"/>
          <w:sz w:val="19"/>
          <w:shd w:val="clear" w:color="auto" w:fill="EFEFEF"/>
        </w:rPr>
        <w:t>--no-ff</w:t>
      </w:r>
      <w:r>
        <w:rPr/>
        <w:t xml:space="preserve"> only when tests pass; never commit straight to </w:t>
      </w:r>
      <w:r>
        <w:rPr>
          <w:rFonts w:ascii="Liberation Mono" w:hAnsi="Liberation Mono" w:eastAsia="Liberation Mono"/>
          <w:sz w:val="19"/>
          <w:shd w:val="clear" w:color="auto" w:fill="EFEFEF"/>
        </w:rPr>
        <w:t>main</w:t>
      </w:r>
      <w:r>
        <w:rPr/>
        <w:t xml:space="preserve">; delete merged branches; tag </w:t>
      </w:r>
      <w:r>
        <w:rPr>
          <w:rFonts w:ascii="Liberation Mono" w:hAnsi="Liberation Mono" w:eastAsia="Liberation Mono"/>
          <w:sz w:val="19"/>
          <w:shd w:val="clear" w:color="auto" w:fill="EFEFEF"/>
        </w:rPr>
        <w:t>vYYYY.MM.DD</w:t>
      </w:r>
      <w:r>
        <w:rPr/>
        <w:t xml:space="preserve"> (or a version number) on </w:t>
      </w:r>
      <w:r>
        <w:rPr>
          <w:rFonts w:ascii="Liberation Mono" w:hAnsi="Liberation Mono" w:eastAsia="Liberation Mono"/>
          <w:sz w:val="19"/>
          <w:shd w:val="clear" w:color="auto" w:fill="EFEFEF"/>
        </w:rPr>
        <w:t>main</w:t>
      </w:r>
      <w:r>
        <w:rPr/>
        <w:t xml:space="preserve"> for each weekly release; hotfixes follow the same rules and are tagged too. Answers vary, as long as they are short and everyone could state them.</w:t>
      </w:r>
    </w:p>
    <w:p>
      <w:pPr>
        <w:pStyle w:val="Heading3"/>
      </w:pPr>
      <w:r>
        <w:rPr/>
        <w:t>Level 5</w:t>
      </w:r>
    </w:p>
    <w:p>
      <w:r>
        <w:rPr/>
      </w:r>
      <w:r>
        <w:rPr>
          <w:b/>
        </w:rPr>
        <w:t>5.1</w:t>
      </w:r>
      <w:r>
        <w:rPr/>
        <w:t xml:space="preserve"> The branch drifted while </w:t>
      </w:r>
      <w:r>
        <w:rPr>
          <w:rFonts w:ascii="Liberation Mono" w:hAnsi="Liberation Mono" w:eastAsia="Liberation Mono"/>
          <w:sz w:val="19"/>
          <w:shd w:val="clear" w:color="auto" w:fill="EFEFEF"/>
        </w:rPr>
        <w:t>main</w:t>
      </w:r>
      <w:r>
        <w:rPr/>
        <w:t xml:space="preserve"> moved, so many files changed on both sides. Keep branches short, merge or rebase </w:t>
      </w:r>
      <w:r>
        <w:rPr>
          <w:rFonts w:ascii="Liberation Mono" w:hAnsi="Liberation Mono" w:eastAsia="Liberation Mono"/>
          <w:sz w:val="19"/>
          <w:shd w:val="clear" w:color="auto" w:fill="EFEFEF"/>
        </w:rPr>
        <w:t>main</w:t>
      </w:r>
      <w:r>
        <w:rPr/>
        <w:t xml:space="preserve"> into the branch often, and split large changes into smaller ones.</w:t>
      </w:r>
    </w:p>
    <w:p>
      <w:r>
        <w:rPr/>
      </w:r>
      <w:r>
        <w:rPr>
          <w:b/>
        </w:rPr>
        <w:t>5.2</w:t>
      </w:r>
      <w:r>
        <w:rPr/>
        <w:t xml:space="preserve"> Protect </w:t>
      </w:r>
      <w:r>
        <w:rPr>
          <w:rFonts w:ascii="Liberation Mono" w:hAnsi="Liberation Mono" w:eastAsia="Liberation Mono"/>
          <w:sz w:val="19"/>
          <w:shd w:val="clear" w:color="auto" w:fill="EFEFEF"/>
        </w:rPr>
        <w:t>main</w:t>
      </w:r>
      <w:r>
        <w:rPr/>
        <w:t xml:space="preserve"> so that changes arrive only through reviewed merges, and run automated tests before merging (Chapter 54).</w:t>
      </w:r>
    </w:p>
    <w:p>
      <w:r>
        <w:rPr/>
      </w:r>
      <w:r>
        <w:rPr>
          <w:b/>
        </w:rPr>
        <w:t>5.3</w:t>
      </w:r>
      <w:r>
        <w:rPr/>
        <w:t xml:space="preserve"> Say that the team has no named workflow, and describe what it does in a few lines. Then write those lines down (for example in </w:t>
      </w:r>
      <w:r>
        <w:rPr>
          <w:rFonts w:ascii="Liberation Mono" w:hAnsi="Liberation Mono" w:eastAsia="Liberation Mono"/>
          <w:sz w:val="19"/>
          <w:shd w:val="clear" w:color="auto" w:fill="EFEFEF"/>
        </w:rPr>
        <w:t>CONTRIBUTING.md</w:t>
      </w:r>
      <w:r>
        <w:rPr/>
        <w:t>) so that the next new person can read them.</w:t>
      </w:r>
    </w:p>
    <w:p>
      <w:pPr>
        <w:pStyle w:val="Heading2"/>
      </w:pPr>
      <w:r>
        <w:rPr/>
        <w:t>Chapter 35 — Reading Official Documentation</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 version 2.x.y</w:t>
      </w:r>
      <w:r>
        <w:rPr/>
        <w:t xml:space="preserve"> (your own number). You can also see it in an installer, a package manager listing, or a "Programs" page, depending on your system.</w:t>
      </w:r>
    </w:p>
    <w:p>
      <w:r>
        <w:rPr/>
      </w:r>
      <w:r>
        <w:rPr>
          <w:b/>
        </w:rPr>
        <w:t>1.2</w:t>
      </w:r>
      <w:r>
        <w:rPr/>
        <w:t xml:space="preserve"> For example </w:t>
      </w:r>
      <w:r>
        <w:rPr>
          <w:rFonts w:ascii="Liberation Mono" w:hAnsi="Liberation Mono" w:eastAsia="Liberation Mono"/>
          <w:sz w:val="19"/>
          <w:shd w:val="clear" w:color="auto" w:fill="EFEFEF"/>
        </w:rPr>
        <w:t>git tag [-a | -s | -u &lt;key-id&gt;] [-f] [-m &lt;msg&gt; | -F &lt;file&gt;] [-e] &lt;tagname&gt; [&lt;commit&gt; | &lt;object&gt;]</w:t>
      </w:r>
      <w:r>
        <w:rPr/>
        <w:t xml:space="preserve"> (your version may show a slightly different line).</w:t>
      </w:r>
    </w:p>
    <w:p>
      <w:pPr>
        <w:pStyle w:val="Heading3"/>
      </w:pPr>
      <w:r>
        <w:rPr/>
        <w:t>Level 2</w:t>
      </w:r>
    </w:p>
    <w:p>
      <w:r>
        <w:rPr/>
      </w:r>
      <w:r>
        <w:rPr>
          <w:b/>
        </w:rPr>
        <w:t>2.1</w:t>
      </w:r>
      <w:r>
        <w:rPr/>
        <w:t xml:space="preserve"> Optional: </w:t>
      </w:r>
      <w:r>
        <w:rPr>
          <w:rFonts w:ascii="Liberation Mono" w:hAnsi="Liberation Mono" w:eastAsia="Liberation Mono"/>
          <w:sz w:val="19"/>
          <w:shd w:val="clear" w:color="auto" w:fill="EFEFEF"/>
        </w:rPr>
        <w:t>-a</w:t>
      </w:r>
      <w:r>
        <w:rPr/>
        <w:t>/</w:t>
      </w:r>
      <w:r>
        <w:rPr>
          <w:rFonts w:ascii="Liberation Mono" w:hAnsi="Liberation Mono" w:eastAsia="Liberation Mono"/>
          <w:sz w:val="19"/>
          <w:shd w:val="clear" w:color="auto" w:fill="EFEFEF"/>
        </w:rPr>
        <w:t>-s</w:t>
      </w:r>
      <w:r>
        <w:rPr/>
        <w:t>/</w:t>
      </w:r>
      <w:r>
        <w:rPr>
          <w:rFonts w:ascii="Liberation Mono" w:hAnsi="Liberation Mono" w:eastAsia="Liberation Mono"/>
          <w:sz w:val="19"/>
          <w:shd w:val="clear" w:color="auto" w:fill="EFEFEF"/>
        </w:rPr>
        <w:t>-u</w:t>
      </w:r>
      <w:r>
        <w:rPr/>
        <w:t xml:space="preserve">, </w:t>
      </w:r>
      <w:r>
        <w:rPr>
          <w:rFonts w:ascii="Liberation Mono" w:hAnsi="Liberation Mono" w:eastAsia="Liberation Mono"/>
          <w:sz w:val="19"/>
          <w:shd w:val="clear" w:color="auto" w:fill="EFEFEF"/>
        </w:rPr>
        <w:t>-f</w:t>
      </w:r>
      <w:r>
        <w:rPr/>
        <w:t xml:space="preserve">, </w:t>
      </w:r>
      <w:r>
        <w:rPr>
          <w:rFonts w:ascii="Liberation Mono" w:hAnsi="Liberation Mono" w:eastAsia="Liberation Mono"/>
          <w:sz w:val="19"/>
          <w:shd w:val="clear" w:color="auto" w:fill="EFEFEF"/>
        </w:rPr>
        <w:t>-m</w:t>
      </w:r>
      <w:r>
        <w:rPr/>
        <w:t>/</w:t>
      </w:r>
      <w:r>
        <w:rPr>
          <w:rFonts w:ascii="Liberation Mono" w:hAnsi="Liberation Mono" w:eastAsia="Liberation Mono"/>
          <w:sz w:val="19"/>
          <w:shd w:val="clear" w:color="auto" w:fill="EFEFEF"/>
        </w:rPr>
        <w:t>-F</w:t>
      </w:r>
      <w:r>
        <w:rPr/>
        <w:t xml:space="preserve">, </w:t>
      </w:r>
      <w:r>
        <w:rPr>
          <w:rFonts w:ascii="Liberation Mono" w:hAnsi="Liberation Mono" w:eastAsia="Liberation Mono"/>
          <w:sz w:val="19"/>
          <w:shd w:val="clear" w:color="auto" w:fill="EFEFEF"/>
        </w:rPr>
        <w:t>-e</w:t>
      </w:r>
      <w:r>
        <w:rPr/>
        <w:t xml:space="preserve">, and the final commit or object. Required: </w:t>
      </w:r>
      <w:r>
        <w:rPr>
          <w:rFonts w:ascii="Liberation Mono" w:hAnsi="Liberation Mono" w:eastAsia="Liberation Mono"/>
          <w:sz w:val="19"/>
          <w:shd w:val="clear" w:color="auto" w:fill="EFEFEF"/>
        </w:rPr>
        <w:t>&lt;tagname&gt;</w:t>
      </w:r>
      <w:r>
        <w:rPr/>
        <w:t xml:space="preserve">. Placeholders: </w:t>
      </w:r>
      <w:r>
        <w:rPr>
          <w:rFonts w:ascii="Liberation Mono" w:hAnsi="Liberation Mono" w:eastAsia="Liberation Mono"/>
          <w:sz w:val="19"/>
          <w:shd w:val="clear" w:color="auto" w:fill="EFEFEF"/>
        </w:rPr>
        <w:t>&lt;key-id&gt;</w:t>
      </w:r>
      <w:r>
        <w:rPr/>
        <w:t xml:space="preserve">, </w:t>
      </w:r>
      <w:r>
        <w:rPr>
          <w:rFonts w:ascii="Liberation Mono" w:hAnsi="Liberation Mono" w:eastAsia="Liberation Mono"/>
          <w:sz w:val="19"/>
          <w:shd w:val="clear" w:color="auto" w:fill="EFEFEF"/>
        </w:rPr>
        <w:t>&lt;msg&gt;</w:t>
      </w:r>
      <w:r>
        <w:rPr/>
        <w:t xml:space="preserve">, </w:t>
      </w:r>
      <w:r>
        <w:rPr>
          <w:rFonts w:ascii="Liberation Mono" w:hAnsi="Liberation Mono" w:eastAsia="Liberation Mono"/>
          <w:sz w:val="19"/>
          <w:shd w:val="clear" w:color="auto" w:fill="EFEFEF"/>
        </w:rPr>
        <w:t>&lt;file&gt;</w:t>
      </w:r>
      <w:r>
        <w:rPr/>
        <w:t xml:space="preserve">, </w:t>
      </w:r>
      <w:r>
        <w:rPr>
          <w:rFonts w:ascii="Liberation Mono" w:hAnsi="Liberation Mono" w:eastAsia="Liberation Mono"/>
          <w:sz w:val="19"/>
          <w:shd w:val="clear" w:color="auto" w:fill="EFEFEF"/>
        </w:rPr>
        <w:t>&lt;tagname&gt;</w:t>
      </w:r>
      <w:r>
        <w:rPr/>
        <w:t xml:space="preserve">, </w:t>
      </w:r>
      <w:r>
        <w:rPr>
          <w:rFonts w:ascii="Liberation Mono" w:hAnsi="Liberation Mono" w:eastAsia="Liberation Mono"/>
          <w:sz w:val="19"/>
          <w:shd w:val="clear" w:color="auto" w:fill="EFEFEF"/>
        </w:rPr>
        <w:t>&lt;commit&gt;</w:t>
      </w:r>
      <w:r>
        <w:rPr/>
        <w:t xml:space="preserve">, </w:t>
      </w:r>
      <w:r>
        <w:rPr>
          <w:rFonts w:ascii="Liberation Mono" w:hAnsi="Liberation Mono" w:eastAsia="Liberation Mono"/>
          <w:sz w:val="19"/>
          <w:shd w:val="clear" w:color="auto" w:fill="EFEFEF"/>
        </w:rPr>
        <w:t>&lt;object&gt;</w:t>
      </w:r>
      <w:r>
        <w:rPr/>
        <w:t>.</w:t>
      </w:r>
    </w:p>
    <w:p>
      <w:r>
        <w:rPr/>
      </w:r>
      <w:r>
        <w:rPr>
          <w:b/>
        </w:rPr>
        <w:t>2.2</w:t>
      </w:r>
      <w:r>
        <w:rPr/>
        <w:t xml:space="preserve"> </w:t>
      </w:r>
      <w:r>
        <w:rPr>
          <w:rFonts w:ascii="Liberation Mono" w:hAnsi="Liberation Mono" w:eastAsia="Liberation Mono"/>
          <w:sz w:val="19"/>
          <w:shd w:val="clear" w:color="auto" w:fill="EFEFEF"/>
        </w:rPr>
        <w:t>...</w:t>
      </w:r>
      <w:r>
        <w:rPr/>
        <w:t xml:space="preserve"> means that the item may be repeated: </w:t>
      </w:r>
      <w:r>
        <w:rPr>
          <w:rFonts w:ascii="Liberation Mono" w:hAnsi="Liberation Mono" w:eastAsia="Liberation Mono"/>
          <w:sz w:val="19"/>
          <w:shd w:val="clear" w:color="auto" w:fill="EFEFEF"/>
        </w:rPr>
        <w:t>git tag -d v0.1 v0.2</w:t>
      </w:r>
      <w:r>
        <w:rPr/>
        <w:t xml:space="preserve"> deletes both.</w:t>
      </w:r>
    </w:p>
    <w:p>
      <w:pPr>
        <w:pStyle w:val="Heading3"/>
      </w:pPr>
      <w:r>
        <w:rPr/>
        <w:t>Level 3</w:t>
      </w:r>
    </w:p>
    <w:p>
      <w:r>
        <w:rPr/>
      </w:r>
      <w:r>
        <w:rPr>
          <w:b/>
        </w:rPr>
        <w:t>3.1</w:t>
      </w:r>
      <w:r>
        <w:rPr/>
        <w:t xml:space="preserve"> Answers vary. For example, </w:t>
      </w:r>
      <w:r>
        <w:rPr>
          <w:rFonts w:ascii="Liberation Mono" w:hAnsi="Liberation Mono" w:eastAsia="Liberation Mono"/>
          <w:sz w:val="19"/>
          <w:shd w:val="clear" w:color="auto" w:fill="EFEFEF"/>
        </w:rPr>
        <w:t>git switch -c &lt;branch&gt;</w:t>
      </w:r>
      <w:r>
        <w:rPr/>
        <w:t xml:space="preserve"> creates and switches; </w:t>
      </w:r>
      <w:r>
        <w:rPr>
          <w:rFonts w:ascii="Liberation Mono" w:hAnsi="Liberation Mono" w:eastAsia="Liberation Mono"/>
          <w:sz w:val="19"/>
          <w:shd w:val="clear" w:color="auto" w:fill="EFEFEF"/>
        </w:rPr>
        <w:t>git restore --staged &lt;file&gt;</w:t>
      </w:r>
      <w:r>
        <w:rPr/>
        <w:t xml:space="preserve"> unstages.</w:t>
      </w:r>
    </w:p>
    <w:p>
      <w:r>
        <w:rPr/>
      </w:r>
      <w:r>
        <w:rPr>
          <w:b/>
        </w:rPr>
        <w:t>3.2</w:t>
      </w:r>
      <w:r>
        <w:rPr/>
        <w:t xml:space="preserve"> It depends on the system. On a system without manual pages, Git says so; then rely on </w:t>
      </w:r>
      <w:r>
        <w:rPr>
          <w:rFonts w:ascii="Liberation Mono" w:hAnsi="Liberation Mono" w:eastAsia="Liberation Mono"/>
          <w:sz w:val="19"/>
          <w:shd w:val="clear" w:color="auto" w:fill="EFEFEF"/>
        </w:rPr>
        <w:t>-h</w:t>
      </w:r>
      <w:r>
        <w:rPr/>
        <w:t xml:space="preserve"> and on the platform's or Git's online documentation for your version.</w:t>
      </w:r>
    </w:p>
    <w:p>
      <w:pPr>
        <w:pStyle w:val="Heading3"/>
      </w:pPr>
      <w:r>
        <w:rPr/>
        <w:t>Level 4</w:t>
      </w:r>
    </w:p>
    <w:p>
      <w:r>
        <w:rPr/>
      </w:r>
      <w:r>
        <w:rPr>
          <w:b/>
        </w:rPr>
        <w:t>4.1</w:t>
      </w:r>
      <w:r>
        <w:rPr/>
        <w:t xml:space="preserve"> Check: the date of the post; the Git version it describes; whether the command changes or deletes anything; who wrote it and how they know. Then run it in a scratch copy of the repository first, never in the real one.</w:t>
      </w:r>
    </w:p>
    <w:p>
      <w:pPr>
        <w:pStyle w:val="Heading3"/>
      </w:pPr>
      <w:r>
        <w:rPr/>
        <w:t>Level 5</w:t>
      </w:r>
    </w:p>
    <w:p>
      <w:r>
        <w:rPr/>
      </w:r>
      <w:r>
        <w:rPr>
          <w:b/>
        </w:rPr>
        <w:t>5.1</w:t>
      </w:r>
      <w:r>
        <w:rPr/>
        <w:t xml:space="preserve"> The error message itself: </w:t>
      </w:r>
      <w:r>
        <w:rPr>
          <w:rFonts w:ascii="Liberation Mono" w:hAnsi="Liberation Mono" w:eastAsia="Liberation Mono"/>
          <w:sz w:val="19"/>
          <w:shd w:val="clear" w:color="auto" w:fill="EFEFEF"/>
        </w:rPr>
        <w:t>git: 'comit' is not a git command</w:t>
      </w:r>
      <w:r>
        <w:rPr/>
        <w:t xml:space="preserve">, with </w:t>
      </w:r>
      <w:r>
        <w:rPr>
          <w:rFonts w:ascii="Liberation Mono" w:hAnsi="Liberation Mono" w:eastAsia="Liberation Mono"/>
          <w:sz w:val="19"/>
          <w:shd w:val="clear" w:color="auto" w:fill="EFEFEF"/>
        </w:rPr>
        <w:t>The most similar command is commit</w:t>
      </w:r>
      <w:r>
        <w:rPr/>
        <w:t>.</w:t>
      </w:r>
    </w:p>
    <w:p>
      <w:r>
        <w:rPr/>
      </w:r>
      <w:r>
        <w:rPr>
          <w:b/>
        </w:rPr>
        <w:t>5.2</w:t>
      </w:r>
      <w:r>
        <w:rPr/>
        <w:t xml:space="preserve"> A different Git version (messages and advice change), a different configuration (Chapter 14), or a different operating system or shell (Chapter 7).</w:t>
      </w:r>
    </w:p>
    <w:p>
      <w:r>
        <w:rPr/>
      </w:r>
      <w:r>
        <w:rPr>
          <w:b/>
        </w:rPr>
        <w:t>5.3</w:t>
      </w:r>
      <w:r>
        <w:rPr/>
        <w:t xml:space="preserve"> Ask whether it works on any Git repository without an account (then it is Git), or whether it exists only on the website or through the platform's own tool (then it is the platform). Chapter 12 gave the distinction.</w:t>
      </w:r>
    </w:p>
    <w:p>
      <w:pPr>
        <w:pStyle w:val="Heading2"/>
      </w:pPr>
      <w:r>
        <w:rPr/>
        <w:t>Chapter 36 — What GitHub Is (and Is Not)</w:t>
      </w:r>
    </w:p>
    <w:p>
      <w:pPr>
        <w:pStyle w:val="Heading3"/>
      </w:pPr>
      <w:r>
        <w:rPr/>
        <w:t>Level 1</w:t>
      </w:r>
    </w:p>
    <w:p>
      <w:r>
        <w:rPr/>
      </w:r>
      <w:r>
        <w:rPr>
          <w:b/>
        </w:rPr>
        <w:t>1.1</w:t>
      </w:r>
      <w:r>
        <w:rPr/>
        <w:t xml:space="preserve"> For example: "Git is a program on your computer that records the history of your files." "GitHub is an online service that hosts Git repositories and adds features for working together."</w:t>
      </w:r>
    </w:p>
    <w:p>
      <w:r>
        <w:rPr/>
      </w:r>
      <w:r>
        <w:rPr>
          <w:b/>
        </w:rPr>
        <w:t>1.2</w:t>
      </w:r>
      <w:r>
        <w:rPr/>
        <w:t xml:space="preserve"> Two lines, one </w:t>
      </w:r>
      <w:r>
        <w:rPr>
          <w:rFonts w:ascii="Liberation Mono" w:hAnsi="Liberation Mono" w:eastAsia="Liberation Mono"/>
          <w:sz w:val="19"/>
          <w:shd w:val="clear" w:color="auto" w:fill="EFEFEF"/>
        </w:rPr>
        <w:t>(fetch)</w:t>
      </w:r>
      <w:r>
        <w:rPr/>
        <w:t xml:space="preserve"> and one </w:t>
      </w:r>
      <w:r>
        <w:rPr>
          <w:rFonts w:ascii="Liberation Mono" w:hAnsi="Liberation Mono" w:eastAsia="Liberation Mono"/>
          <w:sz w:val="19"/>
          <w:shd w:val="clear" w:color="auto" w:fill="EFEFEF"/>
        </w:rPr>
        <w:t>(push)</w:t>
      </w:r>
      <w:r>
        <w:rPr/>
        <w:t>, both showing the address that was added.</w:t>
      </w:r>
    </w:p>
    <w:p>
      <w:pPr>
        <w:pStyle w:val="Heading3"/>
      </w:pPr>
      <w:r>
        <w:rPr/>
        <w:t>Level 2</w:t>
      </w:r>
    </w:p>
    <w:p>
      <w:r>
        <w:rPr/>
      </w:r>
      <w:r>
        <w:rPr>
          <w:b/>
        </w:rPr>
        <w:t>2.1</w:t>
      </w:r>
      <w:r>
        <w:rPr/>
        <w:t xml:space="preserve"> Scheme </w:t>
      </w:r>
      <w:r>
        <w:rPr>
          <w:rFonts w:ascii="Liberation Mono" w:hAnsi="Liberation Mono" w:eastAsia="Liberation Mono"/>
          <w:sz w:val="19"/>
          <w:shd w:val="clear" w:color="auto" w:fill="EFEFEF"/>
        </w:rPr>
        <w:t>https</w:t>
      </w:r>
      <w:r>
        <w:rPr/>
        <w:t xml:space="preserve">, host </w:t>
      </w:r>
      <w:r>
        <w:rPr>
          <w:rFonts w:ascii="Liberation Mono" w:hAnsi="Liberation Mono" w:eastAsia="Liberation Mono"/>
          <w:sz w:val="19"/>
          <w:shd w:val="clear" w:color="auto" w:fill="EFEFEF"/>
        </w:rPr>
        <w:t>github.com</w:t>
      </w:r>
      <w:r>
        <w:rPr/>
        <w:t xml:space="preserve">, owner </w:t>
      </w:r>
      <w:r>
        <w:rPr>
          <w:rFonts w:ascii="Liberation Mono" w:hAnsi="Liberation Mono" w:eastAsia="Liberation Mono"/>
          <w:sz w:val="19"/>
          <w:shd w:val="clear" w:color="auto" w:fill="EFEFEF"/>
        </w:rPr>
        <w:t>example-owner</w:t>
      </w:r>
      <w:r>
        <w:rPr/>
        <w:t xml:space="preserve">, repository name </w:t>
      </w:r>
      <w:r>
        <w:rPr>
          <w:rFonts w:ascii="Liberation Mono" w:hAnsi="Liberation Mono" w:eastAsia="Liberation Mono"/>
          <w:sz w:val="19"/>
          <w:shd w:val="clear" w:color="auto" w:fill="EFEFEF"/>
        </w:rPr>
        <w:t>sunrise-bakery</w:t>
      </w:r>
      <w:r>
        <w:rPr/>
        <w:t xml:space="preserve"> (with </w:t>
      </w:r>
      <w:r>
        <w:rPr>
          <w:rFonts w:ascii="Liberation Mono" w:hAnsi="Liberation Mono" w:eastAsia="Liberation Mono"/>
          <w:sz w:val="19"/>
          <w:shd w:val="clear" w:color="auto" w:fill="EFEFEF"/>
        </w:rPr>
        <w:t>.git</w:t>
      </w:r>
      <w:r>
        <w:rPr/>
        <w:t xml:space="preserve"> at the end).</w:t>
      </w:r>
    </w:p>
    <w:p>
      <w:r>
        <w:rPr/>
      </w:r>
      <w:r>
        <w:rPr>
          <w:b/>
        </w:rPr>
        <w:t>2.2</w:t>
      </w:r>
      <w:r>
        <w:rPr/>
        <w:t xml:space="preserve"> Nothing has been pushed or fetched, so no remote-tracking branch exists yet, and </w:t>
      </w:r>
      <w:r>
        <w:rPr>
          <w:rFonts w:ascii="Liberation Mono" w:hAnsi="Liberation Mono" w:eastAsia="Liberation Mono"/>
          <w:sz w:val="19"/>
          <w:shd w:val="clear" w:color="auto" w:fill="EFEFEF"/>
        </w:rPr>
        <w:t>main</w:t>
      </w:r>
      <w:r>
        <w:rPr/>
        <w:t xml:space="preserve"> follows none (Chapter 23). </w:t>
      </w:r>
      <w:r>
        <w:rPr>
          <w:rFonts w:ascii="Liberation Mono" w:hAnsi="Liberation Mono" w:eastAsia="Liberation Mono"/>
          <w:sz w:val="19"/>
          <w:shd w:val="clear" w:color="auto" w:fill="EFEFEF"/>
        </w:rPr>
        <w:t>git remote add</w:t>
      </w:r>
      <w:r>
        <w:rPr/>
        <w:t xml:space="preserve"> only records the address.</w:t>
      </w:r>
    </w:p>
    <w:p>
      <w:pPr>
        <w:pStyle w:val="Heading3"/>
      </w:pPr>
      <w:r>
        <w:rPr/>
        <w:t>Level 3</w:t>
      </w:r>
    </w:p>
    <w:p>
      <w:r>
        <w:rPr/>
      </w:r>
      <w:r>
        <w:rPr>
          <w:b/>
        </w:rPr>
        <w:t>3.1</w:t>
      </w:r>
      <w:r>
        <w:rPr/>
        <w:t xml:space="preserve"> Git: commit, branch, tag, </w:t>
      </w:r>
      <w:r>
        <w:rPr>
          <w:rFonts w:ascii="Liberation Mono" w:hAnsi="Liberation Mono" w:eastAsia="Liberation Mono"/>
          <w:sz w:val="19"/>
          <w:shd w:val="clear" w:color="auto" w:fill="EFEFEF"/>
        </w:rPr>
        <w:t>.gitignore</w:t>
      </w:r>
      <w:r>
        <w:rPr/>
        <w:t>. Platform features: pull request, issue, release page (a release page is built on a Git tag, but the page is the platform's).</w:t>
      </w:r>
    </w:p>
    <w:p>
      <w:r>
        <w:rPr/>
      </w:r>
      <w:r>
        <w:rPr>
          <w:b/>
        </w:rPr>
        <w:t>3.2</w:t>
      </w:r>
      <w:r>
        <w:rPr/>
        <w:t xml:space="preserve"> A clone copies the repository's files, commits, branches and tags. It does not copy issues, pull requests or other things that the platform stores itself.</w:t>
      </w:r>
    </w:p>
    <w:p>
      <w:pPr>
        <w:pStyle w:val="Heading3"/>
      </w:pPr>
      <w:r>
        <w:rPr/>
        <w:t>Level 4</w:t>
      </w:r>
    </w:p>
    <w:p>
      <w:r>
        <w:rPr/>
      </w:r>
      <w:r>
        <w:rPr>
          <w:b/>
        </w:rPr>
        <w:t>4.1</w:t>
      </w:r>
      <w:r>
        <w:rPr/>
        <w:t xml:space="preserve"> For example: "GitHub hosts Git repositories; it does not replace Git. Every command in the book, such as commit, branch, merge and undo, ran on a computer with no account. GitHub adds a shared place and features for collaborating, but you still use Git to make and combine changes."</w:t>
      </w:r>
    </w:p>
    <w:p>
      <w:pPr>
        <w:pStyle w:val="Heading3"/>
      </w:pPr>
      <w:r>
        <w:rPr/>
        <w:t>Level 5</w:t>
      </w:r>
    </w:p>
    <w:p>
      <w:r>
        <w:rPr/>
      </w:r>
      <w:r>
        <w:rPr>
          <w:b/>
        </w:rPr>
        <w:t>5.1</w:t>
      </w:r>
      <w:r>
        <w:rPr/>
        <w:t xml:space="preserve"> Issues are stored by the platform, not in the Git repository, so a clone does not include them.</w:t>
      </w:r>
    </w:p>
    <w:p>
      <w:r>
        <w:rPr/>
      </w:r>
      <w:r>
        <w:rPr>
          <w:b/>
        </w:rPr>
        <w:t>5.2</w:t>
      </w:r>
      <w:r>
        <w:rPr/>
        <w:t xml:space="preserve"> The hosted copy may not be the only place that is missing files (a mistake pushed there is copied too); the account or repository can be removed or become unavailable; the service's terms and features can change. A backup plan keeps independent copies.</w:t>
      </w:r>
    </w:p>
    <w:p>
      <w:r>
        <w:rPr/>
      </w:r>
      <w:r>
        <w:rPr>
          <w:b/>
        </w:rPr>
        <w:t>5.3</w:t>
      </w:r>
      <w:r>
        <w:rPr/>
        <w:t xml:space="preserve"> The interface changes over time, and the tutorial may be old or written for a different plan. Check the tutorial's date and compare with GitHub's current documentation.</w:t>
      </w:r>
    </w:p>
    <w:p>
      <w:pPr>
        <w:pStyle w:val="Heading2"/>
      </w:pPr>
      <w:r>
        <w:rPr/>
        <w:t>Chapter 37 — Account and Profile</w:t>
      </w:r>
    </w:p>
    <w:p>
      <w:pPr>
        <w:pStyle w:val="Heading3"/>
      </w:pPr>
      <w:r>
        <w:rPr/>
        <w:t>Level 1</w:t>
      </w:r>
    </w:p>
    <w:p>
      <w:r>
        <w:rPr/>
      </w:r>
      <w:r>
        <w:rPr>
          <w:b/>
        </w:rPr>
        <w:t>1.1</w:t>
      </w:r>
      <w:r>
        <w:rPr/>
        <w:t xml:space="preserve"> Answers vary. A good answer chooses an address that will last and can be read, and a username that is neutral and professional.</w:t>
      </w:r>
    </w:p>
    <w:p>
      <w:r>
        <w:rPr/>
      </w:r>
      <w:r>
        <w:rPr>
          <w:b/>
        </w:rPr>
        <w:t>1.2</w:t>
      </w:r>
      <w:r>
        <w:rPr/>
        <w:t xml:space="preserve"> Both. Git writes the name and the email into every commit as text.</w:t>
      </w:r>
    </w:p>
    <w:p>
      <w:pPr>
        <w:pStyle w:val="Heading3"/>
      </w:pPr>
      <w:r>
        <w:rPr/>
        <w:t>Level 2</w:t>
      </w:r>
    </w:p>
    <w:p>
      <w:r>
        <w:rPr/>
      </w:r>
      <w:r>
        <w:rPr>
          <w:b/>
        </w:rPr>
        <w:t>2.1</w:t>
      </w:r>
      <w:r>
        <w:rPr/>
        <w:t xml:space="preserve"> Usually fine, if you choose: favourite language, your employer (if allowed), a general location. Usually not: your phone number and precise home details. A photo is your choice; consider who can see it.</w:t>
      </w:r>
    </w:p>
    <w:p>
      <w:r>
        <w:rPr/>
      </w:r>
      <w:r>
        <w:rPr>
          <w:b/>
        </w:rPr>
        <w:t>2.2</w:t>
      </w:r>
      <w:r>
        <w:rPr/>
        <w:t xml:space="preserve"> </w:t>
      </w:r>
      <w:r>
        <w:rPr>
          <w:rFonts w:ascii="Liberation Mono" w:hAnsi="Liberation Mono" w:eastAsia="Liberation Mono"/>
          <w:sz w:val="19"/>
          <w:shd w:val="clear" w:color="auto" w:fill="EFEFEF"/>
        </w:rPr>
        <w:t>https://github.com/ada-bakes/sunrise-bakery</w:t>
      </w:r>
      <w:r>
        <w:rPr/>
        <w:t xml:space="preserve"> (or the same with </w:t>
      </w:r>
      <w:r>
        <w:rPr>
          <w:rFonts w:ascii="Liberation Mono" w:hAnsi="Liberation Mono" w:eastAsia="Liberation Mono"/>
          <w:sz w:val="19"/>
          <w:shd w:val="clear" w:color="auto" w:fill="EFEFEF"/>
        </w:rPr>
        <w:t>.git</w:t>
      </w:r>
      <w:r>
        <w:rPr/>
        <w:t xml:space="preserve"> at the end when used as a Git address).</w:t>
      </w:r>
    </w:p>
    <w:p>
      <w:pPr>
        <w:pStyle w:val="Heading3"/>
      </w:pPr>
      <w:r>
        <w:rPr/>
        <w:t>Level 3</w:t>
      </w:r>
    </w:p>
    <w:p>
      <w:r>
        <w:rPr/>
      </w:r>
      <w:r>
        <w:rPr>
          <w:b/>
        </w:rPr>
        <w:t>3.1</w:t>
      </w:r>
      <w:r>
        <w:rPr/>
        <w:t xml:space="preserve"> Use the address that you are willing to publish. The risk of the other is that it appears in every public commit and stays in history (Chapter 30). The platform may offer a special no-reply address (unverified, Chapter 38).</w:t>
      </w:r>
    </w:p>
    <w:p>
      <w:r>
        <w:rPr/>
      </w:r>
      <w:r>
        <w:rPr>
          <w:b/>
        </w:rPr>
        <w:t>3.2</w:t>
      </w:r>
      <w:r>
        <w:rPr/>
        <w:t xml:space="preserve"> Answers vary: pin complete, well-described work that shows different skills.</w:t>
      </w:r>
    </w:p>
    <w:p>
      <w:pPr>
        <w:pStyle w:val="Heading3"/>
      </w:pPr>
      <w:r>
        <w:rPr/>
        <w:t>Level 4</w:t>
      </w:r>
    </w:p>
    <w:p>
      <w:r>
        <w:rPr/>
      </w:r>
      <w:r>
        <w:rPr>
          <w:b/>
        </w:rPr>
        <w:t>4.1</w:t>
      </w:r>
      <w:r>
        <w:rPr/>
        <w:t xml:space="preserve"> For example: separate accounts (or clearly separated identities) as the employer allows; separate email addresses; set </w:t>
      </w:r>
      <w:r>
        <w:rPr>
          <w:rFonts w:ascii="Liberation Mono" w:hAnsi="Liberation Mono" w:eastAsia="Liberation Mono"/>
          <w:sz w:val="19"/>
          <w:shd w:val="clear" w:color="auto" w:fill="EFEFEF"/>
        </w:rPr>
        <w:t>user.email</w:t>
      </w:r>
      <w:r>
        <w:rPr/>
        <w:t xml:space="preserve"> per repository with </w:t>
      </w:r>
      <w:r>
        <w:rPr>
          <w:rFonts w:ascii="Liberation Mono" w:hAnsi="Liberation Mono" w:eastAsia="Liberation Mono"/>
          <w:sz w:val="19"/>
          <w:shd w:val="clear" w:color="auto" w:fill="EFEFEF"/>
        </w:rPr>
        <w:t>git config</w:t>
      </w:r>
      <w:r>
        <w:rPr/>
        <w:t xml:space="preserve"> inside work repositories (Chapter 14 showed the scopes); never mix credentials; follow the employer's rules.</w:t>
      </w:r>
    </w:p>
    <w:p>
      <w:pPr>
        <w:pStyle w:val="Heading3"/>
      </w:pPr>
      <w:r>
        <w:rPr/>
        <w:t>Level 5</w:t>
      </w:r>
    </w:p>
    <w:p>
      <w:r>
        <w:rPr/>
      </w:r>
      <w:r>
        <w:rPr>
          <w:b/>
        </w:rPr>
        <w:t>5.1</w:t>
      </w:r>
      <w:r>
        <w:rPr/>
        <w:t xml:space="preserve"> Commits are permanent and identified by their contents, including the email (Chapter 30), so changing it means rewriting history and force-pushing, and copies elsewhere remain (Chapter 33). Set </w:t>
      </w:r>
      <w:r>
        <w:rPr>
          <w:rFonts w:ascii="Liberation Mono" w:hAnsi="Liberation Mono" w:eastAsia="Liberation Mono"/>
          <w:sz w:val="19"/>
          <w:shd w:val="clear" w:color="auto" w:fill="EFEFEF"/>
        </w:rPr>
        <w:t>user.email</w:t>
      </w:r>
      <w:r>
        <w:rPr/>
        <w:t xml:space="preserve"> before the first public commit.</w:t>
      </w:r>
    </w:p>
    <w:p>
      <w:r>
        <w:rPr/>
      </w:r>
      <w:r>
        <w:rPr>
          <w:b/>
        </w:rPr>
        <w:t>5.2</w:t>
      </w:r>
      <w:r>
        <w:rPr/>
        <w:t xml:space="preserve"> The email in the commits does not match a confirmed email address on the account, so the platform cannot link them (unverified).</w:t>
      </w:r>
    </w:p>
    <w:p>
      <w:r>
        <w:rPr/>
      </w:r>
      <w:r>
        <w:rPr>
          <w:b/>
        </w:rPr>
        <w:t>5.3</w:t>
      </w:r>
      <w:r>
        <w:rPr/>
        <w:t xml:space="preserve"> The graph counts platform activity by its own rules and says nothing about quality; the learner can point to what the repositories contain and their descriptions instead.</w:t>
      </w:r>
    </w:p>
    <w:p>
      <w:pPr>
        <w:pStyle w:val="Heading2"/>
      </w:pPr>
      <w:r>
        <w:rPr/>
        <w:t>Chapter 38 — Authentication in Depth</w:t>
      </w:r>
    </w:p>
    <w:p>
      <w:pPr>
        <w:pStyle w:val="Heading3"/>
      </w:pPr>
      <w:r>
        <w:rPr/>
        <w:t>Level 1</w:t>
      </w:r>
    </w:p>
    <w:p>
      <w:r>
        <w:rPr/>
      </w:r>
      <w:r>
        <w:rPr>
          <w:b/>
        </w:rPr>
        <w:t>1.1</w:t>
      </w:r>
      <w:r>
        <w:rPr/>
        <w:t xml:space="preserve"> The first </w:t>
      </w:r>
      <w:r>
        <w:rPr>
          <w:rFonts w:ascii="Liberation Mono" w:hAnsi="Liberation Mono" w:eastAsia="Liberation Mono"/>
          <w:sz w:val="19"/>
          <w:shd w:val="clear" w:color="auto" w:fill="EFEFEF"/>
        </w:rPr>
        <w:t>remote -v</w:t>
      </w:r>
      <w:r>
        <w:rPr/>
        <w:t xml:space="preserve"> shows the </w:t>
      </w:r>
      <w:r>
        <w:rPr>
          <w:rFonts w:ascii="Liberation Mono" w:hAnsi="Liberation Mono" w:eastAsia="Liberation Mono"/>
          <w:sz w:val="19"/>
          <w:shd w:val="clear" w:color="auto" w:fill="EFEFEF"/>
        </w:rPr>
        <w:t>https://...</w:t>
      </w:r>
      <w:r>
        <w:rPr/>
        <w:t xml:space="preserve"> address twice (fetch and push); after </w:t>
      </w:r>
      <w:r>
        <w:rPr>
          <w:rFonts w:ascii="Liberation Mono" w:hAnsi="Liberation Mono" w:eastAsia="Liberation Mono"/>
          <w:sz w:val="19"/>
          <w:shd w:val="clear" w:color="auto" w:fill="EFEFEF"/>
        </w:rPr>
        <w:t>set-url</w:t>
      </w:r>
      <w:r>
        <w:rPr/>
        <w:t xml:space="preserve"> it shows </w:t>
      </w:r>
      <w:r>
        <w:rPr>
          <w:rFonts w:ascii="Liberation Mono" w:hAnsi="Liberation Mono" w:eastAsia="Liberation Mono"/>
          <w:sz w:val="19"/>
          <w:shd w:val="clear" w:color="auto" w:fill="EFEFEF"/>
        </w:rPr>
        <w:t>git@github.com:example-owner/sunrise-bakery.git</w:t>
      </w:r>
      <w:r>
        <w:rPr/>
        <w:t xml:space="preserve"> twice.</w:t>
      </w:r>
    </w:p>
    <w:p>
      <w:r>
        <w:rPr/>
      </w:r>
      <w:r>
        <w:rPr>
          <w:b/>
        </w:rPr>
        <w:t>1.2</w:t>
      </w:r>
      <w:r>
        <w:rPr/>
        <w:t xml:space="preserve"> </w:t>
      </w:r>
      <w:r>
        <w:rPr>
          <w:rFonts w:ascii="Liberation Mono" w:hAnsi="Liberation Mono" w:eastAsia="Liberation Mono"/>
          <w:sz w:val="19"/>
          <w:shd w:val="clear" w:color="auto" w:fill="EFEFEF"/>
        </w:rPr>
        <w:t>demo_key</w:t>
      </w:r>
      <w:r>
        <w:rPr/>
        <w:t xml:space="preserve"> (private) and </w:t>
      </w:r>
      <w:r>
        <w:rPr>
          <w:rFonts w:ascii="Liberation Mono" w:hAnsi="Liberation Mono" w:eastAsia="Liberation Mono"/>
          <w:sz w:val="19"/>
          <w:shd w:val="clear" w:color="auto" w:fill="EFEFEF"/>
        </w:rPr>
        <w:t>demo_key.pub</w:t>
      </w:r>
      <w:r>
        <w:rPr/>
        <w:t xml:space="preserve"> (public).</w:t>
      </w:r>
    </w:p>
    <w:p>
      <w:pPr>
        <w:pStyle w:val="Heading3"/>
      </w:pPr>
      <w:r>
        <w:rPr/>
        <w:t>Level 2</w:t>
      </w:r>
    </w:p>
    <w:p>
      <w:r>
        <w:rPr/>
      </w:r>
      <w:r>
        <w:rPr>
          <w:b/>
        </w:rPr>
        <w:t>2.1</w:t>
      </w:r>
      <w:r>
        <w:rPr/>
        <w:t xml:space="preserve"> The private key has </w:t>
      </w:r>
      <w:r>
        <w:rPr>
          <w:rFonts w:ascii="Liberation Mono" w:hAnsi="Liberation Mono" w:eastAsia="Liberation Mono"/>
          <w:sz w:val="19"/>
          <w:shd w:val="clear" w:color="auto" w:fill="EFEFEF"/>
        </w:rPr>
        <w:t>-rw-------</w:t>
      </w:r>
      <w:r>
        <w:rPr/>
        <w:t xml:space="preserve"> (only you can read and write it). If others could read it, they could impersonate you, so SSH refuses to use it.</w:t>
      </w:r>
    </w:p>
    <w:p>
      <w:r>
        <w:rPr/>
      </w:r>
      <w:r>
        <w:rPr>
          <w:b/>
        </w:rPr>
        <w:t>2.2</w:t>
      </w:r>
      <w:r>
        <w:rPr/>
        <w:t xml:space="preserve"> One line: the key type (</w:t>
      </w:r>
      <w:r>
        <w:rPr>
          <w:rFonts w:ascii="Liberation Mono" w:hAnsi="Liberation Mono" w:eastAsia="Liberation Mono"/>
          <w:sz w:val="19"/>
          <w:shd w:val="clear" w:color="auto" w:fill="EFEFEF"/>
        </w:rPr>
        <w:t>ssh-ed25519</w:t>
      </w:r>
      <w:r>
        <w:rPr/>
        <w:t xml:space="preserve">), the key data, and the label. Only the </w:t>
      </w:r>
      <w:r>
        <w:rPr>
          <w:rFonts w:ascii="Liberation Mono" w:hAnsi="Liberation Mono" w:eastAsia="Liberation Mono"/>
          <w:sz w:val="19"/>
          <w:shd w:val="clear" w:color="auto" w:fill="EFEFEF"/>
        </w:rPr>
        <w:t>.pub</w:t>
      </w:r>
      <w:r>
        <w:rPr/>
        <w:t xml:space="preserve"> file may be shared.</w:t>
      </w:r>
    </w:p>
    <w:p>
      <w:pPr>
        <w:pStyle w:val="Heading3"/>
      </w:pPr>
      <w:r>
        <w:rPr/>
        <w:t>Level 3</w:t>
      </w:r>
    </w:p>
    <w:p>
      <w:r>
        <w:rPr/>
      </w:r>
      <w:r>
        <w:rPr>
          <w:b/>
        </w:rPr>
        <w:t>3.1</w:t>
      </w:r>
      <w:r>
        <w:rPr/>
        <w:t xml:space="preserve"> The signed commit shows </w:t>
      </w:r>
      <w:r>
        <w:rPr>
          <w:rFonts w:ascii="Liberation Mono" w:hAnsi="Liberation Mono" w:eastAsia="Liberation Mono"/>
          <w:sz w:val="19"/>
          <w:shd w:val="clear" w:color="auto" w:fill="EFEFEF"/>
        </w:rPr>
        <w:t>G</w:t>
      </w:r>
      <w:r>
        <w:rPr/>
        <w:t xml:space="preserve"> (good, signer in the allowed-signers file); the unsigned one shows </w:t>
      </w:r>
      <w:r>
        <w:rPr>
          <w:rFonts w:ascii="Liberation Mono" w:hAnsi="Liberation Mono" w:eastAsia="Liberation Mono"/>
          <w:sz w:val="19"/>
          <w:shd w:val="clear" w:color="auto" w:fill="EFEFEF"/>
        </w:rPr>
        <w:t>N</w:t>
      </w:r>
      <w:r>
        <w:rPr/>
        <w:t>.</w:t>
      </w:r>
    </w:p>
    <w:p>
      <w:r>
        <w:rPr/>
      </w:r>
      <w:r>
        <w:rPr>
          <w:b/>
        </w:rPr>
        <w:t>3.2</w:t>
      </w:r>
      <w:r>
        <w:rPr/>
        <w:t xml:space="preserve"> It prints that the signature is good and names the signer's principal.</w:t>
      </w:r>
    </w:p>
    <w:p>
      <w:pPr>
        <w:pStyle w:val="Heading3"/>
      </w:pPr>
      <w:r>
        <w:rPr/>
        <w:t>Level 4</w:t>
      </w:r>
    </w:p>
    <w:p>
      <w:r>
        <w:rPr/>
      </w:r>
      <w:r>
        <w:rPr>
          <w:b/>
        </w:rPr>
        <w:t>4.1</w:t>
      </w:r>
      <w:r>
        <w:rPr/>
        <w:t xml:space="preserve"> 1) Remove the matching public key from every service that trusts it. 2) Create a new key pair (with a passphrase) and register the new public key. 3) Check the services' access logs for uses that were not theirs. 4) Tell the people who need to know. 5) Ask the chat's administrator to delete the message (a deleted message may already have been copied).</w:t>
      </w:r>
    </w:p>
    <w:p>
      <w:r>
        <w:rPr/>
      </w:r>
      <w:r>
        <w:rPr>
          <w:b/>
        </w:rPr>
        <w:t>4.2</w:t>
      </w:r>
      <w:r>
        <w:rPr/>
        <w:t xml:space="preserve"> Examples: give each token the fewest permissions; give it an expiry; one token per purpose; store tokens in a credential manager or a secret store, never in the repository; revoke tokens that are unused or exposed; review the list of tokens regularly.</w:t>
      </w:r>
    </w:p>
    <w:p>
      <w:pPr>
        <w:pStyle w:val="Heading3"/>
      </w:pPr>
      <w:r>
        <w:rPr/>
        <w:t>Level 5</w:t>
      </w:r>
    </w:p>
    <w:p>
      <w:r>
        <w:rPr/>
      </w:r>
      <w:r>
        <w:rPr>
          <w:b/>
        </w:rPr>
        <w:t>5.1</w:t>
      </w:r>
      <w:r>
        <w:rPr/>
        <w:t xml:space="preserve"> An SSH key proves possession of a file on one computer. If the account's password is stolen or phished, someone can sign in on the website and change keys or settings. 2FA protects the account itself.</w:t>
      </w:r>
    </w:p>
    <w:p>
      <w:r>
        <w:rPr/>
      </w:r>
      <w:r>
        <w:rPr>
          <w:b/>
        </w:rPr>
        <w:t>5.2</w:t>
      </w:r>
      <w:r>
        <w:rPr/>
        <w:t xml:space="preserve"> Restrict the permissions (for example </w:t>
      </w:r>
      <w:r>
        <w:rPr>
          <w:rFonts w:ascii="Liberation Mono" w:hAnsi="Liberation Mono" w:eastAsia="Liberation Mono"/>
          <w:sz w:val="19"/>
          <w:shd w:val="clear" w:color="auto" w:fill="EFEFEF"/>
        </w:rPr>
        <w:t>chmod 600 &lt;keyfile&gt;</w:t>
      </w:r>
      <w:r>
        <w:rPr/>
        <w:t>). SSH refuses keys that others can read, because those keys are no longer secret.</w:t>
      </w:r>
    </w:p>
    <w:p>
      <w:r>
        <w:rPr/>
      </w:r>
      <w:r>
        <w:rPr>
          <w:b/>
        </w:rPr>
        <w:t>5.3</w:t>
      </w:r>
      <w:r>
        <w:rPr/>
        <w:t xml:space="preserve"> Revoke or rotate the token at its source first. Deleting the file leaves the token in history (Chapter 33).</w:t>
      </w:r>
    </w:p>
    <w:p>
      <w:pPr>
        <w:pStyle w:val="Heading2"/>
      </w:pPr>
      <w:r>
        <w:rPr/>
        <w:t>Chapter 39 — Your First GitHub Repository</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warning: You appear to have cloned an empty repository.</w:t>
      </w:r>
      <w:r>
        <w:rPr/>
        <w:t xml:space="preserve"> The remote has no commits yet.</w:t>
      </w:r>
    </w:p>
    <w:p>
      <w:r>
        <w:rPr/>
      </w:r>
      <w:r>
        <w:rPr>
          <w:b/>
        </w:rPr>
        <w:t>1.2</w:t>
      </w:r>
      <w:r>
        <w:rPr/>
        <w:t xml:space="preserve"> </w:t>
      </w:r>
      <w:r>
        <w:rPr>
          <w:rFonts w:ascii="Liberation Mono" w:hAnsi="Liberation Mono" w:eastAsia="Liberation Mono"/>
          <w:sz w:val="19"/>
          <w:shd w:val="clear" w:color="auto" w:fill="EFEFEF"/>
        </w:rPr>
        <w:t>main</w:t>
      </w:r>
      <w:r>
        <w:rPr/>
        <w:t xml:space="preserve"> follows </w:t>
      </w:r>
      <w:r>
        <w:rPr>
          <w:rFonts w:ascii="Liberation Mono" w:hAnsi="Liberation Mono" w:eastAsia="Liberation Mono"/>
          <w:sz w:val="19"/>
          <w:shd w:val="clear" w:color="auto" w:fill="EFEFEF"/>
        </w:rPr>
        <w:t>origin/main</w:t>
      </w:r>
      <w:r>
        <w:rPr/>
        <w:t>, and neither is ahead of the other: they are in sync.</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ls-remote</w:t>
      </w:r>
      <w:r>
        <w:rPr/>
        <w:t xml:space="preserve"> shows the hash of the remote's </w:t>
      </w:r>
      <w:r>
        <w:rPr>
          <w:rFonts w:ascii="Liberation Mono" w:hAnsi="Liberation Mono" w:eastAsia="Liberation Mono"/>
          <w:sz w:val="19"/>
          <w:shd w:val="clear" w:color="auto" w:fill="EFEFEF"/>
        </w:rPr>
        <w:t>main</w:t>
      </w:r>
      <w:r>
        <w:rPr/>
        <w:t xml:space="preserve">; it equals </w:t>
      </w:r>
      <w:r>
        <w:rPr>
          <w:rFonts w:ascii="Liberation Mono" w:hAnsi="Liberation Mono" w:eastAsia="Liberation Mono"/>
          <w:sz w:val="19"/>
          <w:shd w:val="clear" w:color="auto" w:fill="EFEFEF"/>
        </w:rPr>
        <w:t>git rev-parse main</w:t>
      </w:r>
      <w:r>
        <w:rPr/>
        <w:t xml:space="preserve"> when the push succeeded.</w:t>
      </w:r>
    </w:p>
    <w:p>
      <w:r>
        <w:rPr/>
      </w:r>
      <w:r>
        <w:rPr>
          <w:b/>
        </w:rPr>
        <w:t>2.2</w:t>
      </w:r>
      <w:r>
        <w:rPr/>
        <w:t xml:space="preserve"> An empty remote has no commit that yours lacks, so the push is a plain fast-forward from nothing. A remote with its own first commit has a history that yours does not contain.</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 [rejected] main -&gt; main (fetch first)</w:t>
      </w:r>
      <w:r>
        <w:rPr/>
        <w:t>, with advice to pull first.</w:t>
      </w:r>
    </w:p>
    <w:p>
      <w:r>
        <w:rPr/>
      </w:r>
      <w:r>
        <w:rPr>
          <w:b/>
        </w:rPr>
        <w:t>3.2</w:t>
      </w:r>
      <w:r>
        <w:rPr/>
        <w:t xml:space="preserve"> The first pull says </w:t>
      </w:r>
      <w:r>
        <w:rPr>
          <w:rFonts w:ascii="Liberation Mono" w:hAnsi="Liberation Mono" w:eastAsia="Liberation Mono"/>
          <w:sz w:val="19"/>
          <w:shd w:val="clear" w:color="auto" w:fill="EFEFEF"/>
        </w:rPr>
        <w:t>fatal: refusing to merge unrelated histories</w:t>
      </w:r>
      <w:r>
        <w:rPr/>
        <w:t xml:space="preserve">; with </w:t>
      </w:r>
      <w:r>
        <w:rPr>
          <w:rFonts w:ascii="Liberation Mono" w:hAnsi="Liberation Mono" w:eastAsia="Liberation Mono"/>
          <w:sz w:val="19"/>
          <w:shd w:val="clear" w:color="auto" w:fill="EFEFEF"/>
        </w:rPr>
        <w:t>--allow-unrelated-histories</w:t>
      </w:r>
      <w:r>
        <w:rPr/>
        <w:t xml:space="preserve"> Git creates a merge commit. The graph has two roots joined by the merge commit, and the push then succeeds.</w:t>
      </w:r>
    </w:p>
    <w:p>
      <w:pPr>
        <w:pStyle w:val="Heading3"/>
      </w:pPr>
      <w:r>
        <w:rPr/>
        <w:t>Level 4</w:t>
      </w:r>
    </w:p>
    <w:p>
      <w:r>
        <w:rPr/>
      </w:r>
      <w:r>
        <w:rPr>
          <w:b/>
        </w:rPr>
        <w:t>4.1</w:t>
      </w:r>
      <w:r>
        <w:rPr/>
        <w:t xml:space="preserve"> Git steps: </w:t>
      </w:r>
      <w:r>
        <w:rPr>
          <w:rFonts w:ascii="Liberation Mono" w:hAnsi="Liberation Mono" w:eastAsia="Liberation Mono"/>
          <w:sz w:val="19"/>
          <w:shd w:val="clear" w:color="auto" w:fill="EFEFEF"/>
        </w:rPr>
        <w:t>branch -M</w:t>
      </w:r>
      <w:r>
        <w:rPr/>
        <w:t xml:space="preserve">, </w:t>
      </w:r>
      <w:r>
        <w:rPr>
          <w:rFonts w:ascii="Liberation Mono" w:hAnsi="Liberation Mono" w:eastAsia="Liberation Mono"/>
          <w:sz w:val="19"/>
          <w:shd w:val="clear" w:color="auto" w:fill="EFEFEF"/>
        </w:rPr>
        <w:t>remote add</w:t>
      </w:r>
      <w:r>
        <w:rPr/>
        <w:t xml:space="preserve">, </w:t>
      </w:r>
      <w:r>
        <w:rPr>
          <w:rFonts w:ascii="Liberation Mono" w:hAnsi="Liberation Mono" w:eastAsia="Liberation Mono"/>
          <w:sz w:val="19"/>
          <w:shd w:val="clear" w:color="auto" w:fill="EFEFEF"/>
        </w:rPr>
        <w:t>push -u</w:t>
      </w:r>
      <w:r>
        <w:rPr/>
        <w:t xml:space="preserve">, </w:t>
      </w:r>
      <w:r>
        <w:rPr>
          <w:rFonts w:ascii="Liberation Mono" w:hAnsi="Liberation Mono" w:eastAsia="Liberation Mono"/>
          <w:sz w:val="19"/>
          <w:shd w:val="clear" w:color="auto" w:fill="EFEFEF"/>
        </w:rPr>
        <w:t>clone</w:t>
      </w:r>
      <w:r>
        <w:rPr/>
        <w:t xml:space="preserve">, </w:t>
      </w:r>
      <w:r>
        <w:rPr>
          <w:rFonts w:ascii="Liberation Mono" w:hAnsi="Liberation Mono" w:eastAsia="Liberation Mono"/>
          <w:sz w:val="19"/>
          <w:shd w:val="clear" w:color="auto" w:fill="EFEFEF"/>
        </w:rPr>
        <w:t>fetch</w:t>
      </w:r>
      <w:r>
        <w:rPr/>
        <w:t xml:space="preserve">, </w:t>
      </w:r>
      <w:r>
        <w:rPr>
          <w:rFonts w:ascii="Liberation Mono" w:hAnsi="Liberation Mono" w:eastAsia="Liberation Mono"/>
          <w:sz w:val="19"/>
          <w:shd w:val="clear" w:color="auto" w:fill="EFEFEF"/>
        </w:rPr>
        <w:t>pull</w:t>
      </w:r>
      <w:r>
        <w:rPr/>
        <w:t>. Platform steps: creating the empty repository, choosing visibility, signing in, and looking at the web page.</w:t>
      </w:r>
    </w:p>
    <w:p>
      <w:pPr>
        <w:pStyle w:val="Heading3"/>
      </w:pPr>
      <w:r>
        <w:rPr/>
        <w:t>Level 5</w:t>
      </w:r>
    </w:p>
    <w:p>
      <w:r>
        <w:rPr/>
      </w:r>
      <w:r>
        <w:rPr>
          <w:b/>
        </w:rPr>
        <w:t>5.1</w:t>
      </w:r>
      <w:r>
        <w:rPr/>
        <w:t xml:space="preserve"> </w:t>
      </w:r>
      <w:r>
        <w:rPr>
          <w:rFonts w:ascii="Liberation Mono" w:hAnsi="Liberation Mono" w:eastAsia="Liberation Mono"/>
          <w:sz w:val="19"/>
          <w:shd w:val="clear" w:color="auto" w:fill="EFEFEF"/>
        </w:rPr>
        <w:t>rejected ... (fetch first)</w:t>
      </w:r>
      <w:r>
        <w:rPr/>
        <w:t xml:space="preserve">, then </w:t>
      </w:r>
      <w:r>
        <w:rPr>
          <w:rFonts w:ascii="Liberation Mono" w:hAnsi="Liberation Mono" w:eastAsia="Liberation Mono"/>
          <w:sz w:val="19"/>
          <w:shd w:val="clear" w:color="auto" w:fill="EFEFEF"/>
        </w:rPr>
        <w:t>refusing to merge unrelated histories</w:t>
      </w:r>
      <w:r>
        <w:rPr/>
        <w:t xml:space="preserve"> on a plain pull. Either pull with </w:t>
      </w:r>
      <w:r>
        <w:rPr>
          <w:rFonts w:ascii="Liberation Mono" w:hAnsi="Liberation Mono" w:eastAsia="Liberation Mono"/>
          <w:sz w:val="19"/>
          <w:shd w:val="clear" w:color="auto" w:fill="EFEFEF"/>
        </w:rPr>
        <w:t>--allow-unrelated-histories</w:t>
      </w:r>
      <w:r>
        <w:rPr/>
        <w:t xml:space="preserve"> and push, or (if nothing valuable is on the platform yet) start again with an empty hosted repository.</w:t>
      </w:r>
    </w:p>
    <w:p>
      <w:r>
        <w:rPr/>
      </w:r>
      <w:r>
        <w:rPr>
          <w:b/>
        </w:rPr>
        <w:t>5.2</w:t>
      </w:r>
      <w:r>
        <w:rPr/>
        <w:t xml:space="preserve"> The push may have failed (read its output), or the web page shows a different branch, or the page is cached; check </w:t>
      </w:r>
      <w:r>
        <w:rPr>
          <w:rFonts w:ascii="Liberation Mono" w:hAnsi="Liberation Mono" w:eastAsia="Liberation Mono"/>
          <w:sz w:val="19"/>
          <w:shd w:val="clear" w:color="auto" w:fill="EFEFEF"/>
        </w:rPr>
        <w:t>git ls-remote</w:t>
      </w:r>
      <w:r>
        <w:rPr/>
        <w:t xml:space="preserve"> and the branch selector.</w:t>
      </w:r>
    </w:p>
    <w:p>
      <w:r>
        <w:rPr/>
      </w:r>
      <w:r>
        <w:rPr>
          <w:b/>
        </w:rPr>
        <w:t>5.3</w:t>
      </w:r>
      <w:r>
        <w:rPr/>
        <w:t xml:space="preserve"> Revoke or change the password first; the file stays in history even if it is removed later (Chapter 33). Then consider making the repository private and rewriting history.</w:t>
      </w:r>
    </w:p>
    <w:p>
      <w:pPr>
        <w:pStyle w:val="Heading2"/>
      </w:pPr>
      <w:r>
        <w:rPr/>
        <w:t>Chapter 40 — Touring the GitHub Interface</w:t>
      </w:r>
    </w:p>
    <w:p>
      <w:pPr>
        <w:pStyle w:val="Heading3"/>
      </w:pPr>
      <w:r>
        <w:rPr/>
        <w:t>Level 1</w:t>
      </w:r>
    </w:p>
    <w:p>
      <w:r>
        <w:rPr/>
      </w:r>
      <w:r>
        <w:rPr>
          <w:b/>
        </w:rPr>
        <w:t>1.1</w:t>
      </w:r>
      <w:r>
        <w:rPr/>
        <w:t xml:space="preserve"> It corresponds to the "history" of a single file on the page.</w:t>
      </w:r>
    </w:p>
    <w:p>
      <w:r>
        <w:rPr/>
      </w:r>
      <w:r>
        <w:rPr>
          <w:b/>
        </w:rPr>
        <w:t>1.2</w:t>
      </w:r>
      <w:r>
        <w:rPr/>
        <w:t xml:space="preserve"> No. The archive contains only the files of the commit, under the folder name given by </w:t>
      </w:r>
      <w:r>
        <w:rPr>
          <w:rFonts w:ascii="Liberation Mono" w:hAnsi="Liberation Mono" w:eastAsia="Liberation Mono"/>
          <w:sz w:val="19"/>
          <w:shd w:val="clear" w:color="auto" w:fill="EFEFEF"/>
        </w:rPr>
        <w:t>--prefix</w:t>
      </w:r>
      <w:r>
        <w:rPr/>
        <w:t>.</w:t>
      </w:r>
    </w:p>
    <w:p>
      <w:pPr>
        <w:pStyle w:val="Heading3"/>
      </w:pPr>
      <w:r>
        <w:rPr/>
        <w:t>Level 2</w:t>
      </w:r>
    </w:p>
    <w:p>
      <w:r>
        <w:rPr/>
      </w:r>
      <w:r>
        <w:rPr>
          <w:b/>
        </w:rPr>
        <w:t>2.1</w:t>
      </w:r>
      <w:r>
        <w:rPr/>
        <w:t xml:space="preserve"> The comparison (compare) view.</w:t>
      </w:r>
    </w:p>
    <w:p>
      <w:r>
        <w:rPr/>
      </w:r>
      <w:r>
        <w:rPr>
          <w:b/>
        </w:rPr>
        <w:t>2.2</w:t>
      </w:r>
      <w:r>
        <w:rPr/>
        <w:t xml:space="preserve"> A release page presents a specific point in history, and a tag is the fixed name for a point in history; the platform builds the page on top of the tag (details in Chapter 66).</w:t>
      </w:r>
    </w:p>
    <w:p>
      <w:pPr>
        <w:pStyle w:val="Heading3"/>
      </w:pPr>
      <w:r>
        <w:rPr/>
        <w:t>Level 3</w:t>
      </w:r>
    </w:p>
    <w:p>
      <w:r>
        <w:rPr/>
      </w:r>
      <w:r>
        <w:rPr>
          <w:b/>
        </w:rPr>
        <w:t>3.1</w:t>
      </w:r>
      <w:r>
        <w:rPr/>
        <w:t xml:space="preserve"> Files: </w:t>
      </w:r>
      <w:r>
        <w:rPr>
          <w:rFonts w:ascii="Liberation Mono" w:hAnsi="Liberation Mono" w:eastAsia="Liberation Mono"/>
          <w:sz w:val="19"/>
          <w:shd w:val="clear" w:color="auto" w:fill="EFEFEF"/>
        </w:rPr>
        <w:t>git ls-tree HEAD</w:t>
      </w:r>
      <w:r>
        <w:rPr/>
        <w:t xml:space="preserve">; branches: </w:t>
      </w:r>
      <w:r>
        <w:rPr>
          <w:rFonts w:ascii="Liberation Mono" w:hAnsi="Liberation Mono" w:eastAsia="Liberation Mono"/>
          <w:sz w:val="19"/>
          <w:shd w:val="clear" w:color="auto" w:fill="EFEFEF"/>
        </w:rPr>
        <w:t>git branch --all</w:t>
      </w:r>
      <w:r>
        <w:rPr/>
        <w:t xml:space="preserve">; tags: </w:t>
      </w:r>
      <w:r>
        <w:rPr>
          <w:rFonts w:ascii="Liberation Mono" w:hAnsi="Liberation Mono" w:eastAsia="Liberation Mono"/>
          <w:sz w:val="19"/>
          <w:shd w:val="clear" w:color="auto" w:fill="EFEFEF"/>
        </w:rPr>
        <w:t>git tag</w:t>
      </w:r>
      <w:r>
        <w:rPr/>
        <w:t xml:space="preserve">; history: </w:t>
      </w:r>
      <w:r>
        <w:rPr>
          <w:rFonts w:ascii="Liberation Mono" w:hAnsi="Liberation Mono" w:eastAsia="Liberation Mono"/>
          <w:sz w:val="19"/>
          <w:shd w:val="clear" w:color="auto" w:fill="EFEFEF"/>
        </w:rPr>
        <w:t>git log</w:t>
      </w:r>
      <w:r>
        <w:rPr/>
        <w:t xml:space="preserve">; compare: </w:t>
      </w:r>
      <w:r>
        <w:rPr>
          <w:rFonts w:ascii="Liberation Mono" w:hAnsi="Liberation Mono" w:eastAsia="Liberation Mono"/>
          <w:sz w:val="19"/>
          <w:shd w:val="clear" w:color="auto" w:fill="EFEFEF"/>
        </w:rPr>
        <w:t>git diff &lt;a&gt; &lt;b&gt;</w:t>
      </w:r>
      <w:r>
        <w:rPr/>
        <w:t xml:space="preserve">; blame: </w:t>
      </w:r>
      <w:r>
        <w:rPr>
          <w:rFonts w:ascii="Liberation Mono" w:hAnsi="Liberation Mono" w:eastAsia="Liberation Mono"/>
          <w:sz w:val="19"/>
          <w:shd w:val="clear" w:color="auto" w:fill="EFEFEF"/>
        </w:rPr>
        <w:t>git blame &lt;file&gt;</w:t>
      </w:r>
      <w:r>
        <w:rPr/>
        <w:t xml:space="preserve">; download: </w:t>
      </w:r>
      <w:r>
        <w:rPr>
          <w:rFonts w:ascii="Liberation Mono" w:hAnsi="Liberation Mono" w:eastAsia="Liberation Mono"/>
          <w:sz w:val="19"/>
          <w:shd w:val="clear" w:color="auto" w:fill="EFEFEF"/>
        </w:rPr>
        <w:t>git archive</w:t>
      </w:r>
      <w:r>
        <w:rPr/>
        <w:t xml:space="preserve">; clone address: </w:t>
      </w:r>
      <w:r>
        <w:rPr>
          <w:rFonts w:ascii="Liberation Mono" w:hAnsi="Liberation Mono" w:eastAsia="Liberation Mono"/>
          <w:sz w:val="19"/>
          <w:shd w:val="clear" w:color="auto" w:fill="EFEFEF"/>
        </w:rPr>
        <w:t>git remote -v</w:t>
      </w:r>
      <w:r>
        <w:rPr/>
        <w:t xml:space="preserve"> or </w:t>
      </w:r>
      <w:r>
        <w:rPr>
          <w:rFonts w:ascii="Liberation Mono" w:hAnsi="Liberation Mono" w:eastAsia="Liberation Mono"/>
          <w:sz w:val="19"/>
          <w:shd w:val="clear" w:color="auto" w:fill="EFEFEF"/>
        </w:rPr>
        <w:t>git config --get remote.origin.url</w:t>
      </w:r>
      <w:r>
        <w:rPr/>
        <w:t>.</w:t>
      </w:r>
    </w:p>
    <w:p>
      <w:r>
        <w:rPr/>
      </w:r>
      <w:r>
        <w:rPr>
          <w:b/>
        </w:rPr>
        <w:t>3.2</w:t>
      </w:r>
      <w:r>
        <w:rPr/>
        <w:t xml:space="preserve"> In a clone: commits, branches, tags, </w:t>
      </w:r>
      <w:r>
        <w:rPr>
          <w:rFonts w:ascii="Liberation Mono" w:hAnsi="Liberation Mono" w:eastAsia="Liberation Mono"/>
          <w:sz w:val="19"/>
          <w:shd w:val="clear" w:color="auto" w:fill="EFEFEF"/>
        </w:rPr>
        <w:t>.gitignore</w:t>
      </w:r>
      <w:r>
        <w:rPr/>
        <w:t>, workflow files (they are files in the repository). Not in a clone: issues, pull requests, the wiki (kept separately by the platform).</w:t>
      </w:r>
    </w:p>
    <w:p>
      <w:pPr>
        <w:pStyle w:val="Heading3"/>
      </w:pPr>
      <w:r>
        <w:rPr/>
        <w:t>Level 4</w:t>
      </w:r>
    </w:p>
    <w:p>
      <w:r>
        <w:rPr/>
      </w:r>
      <w:r>
        <w:rPr>
          <w:b/>
        </w:rPr>
        <w:t>4.1</w:t>
      </w:r>
      <w:r>
        <w:rPr/>
        <w:t xml:space="preserve"> Answers vary. The point is to name, for each item, the Git command from section 40.2, and to record differences between the real page and this chapter.</w:t>
      </w:r>
    </w:p>
    <w:p>
      <w:pPr>
        <w:pStyle w:val="Heading3"/>
      </w:pPr>
      <w:r>
        <w:rPr/>
        <w:t>Level 5</w:t>
      </w:r>
    </w:p>
    <w:p>
      <w:r>
        <w:rPr/>
      </w:r>
      <w:r>
        <w:rPr>
          <w:b/>
        </w:rPr>
        <w:t>5.1</w:t>
      </w:r>
      <w:r>
        <w:rPr/>
        <w:t xml:space="preserve"> The archive is a snapshot of the files without the </w:t>
      </w:r>
      <w:r>
        <w:rPr>
          <w:rFonts w:ascii="Liberation Mono" w:hAnsi="Liberation Mono" w:eastAsia="Liberation Mono"/>
          <w:sz w:val="19"/>
          <w:shd w:val="clear" w:color="auto" w:fill="EFEFEF"/>
        </w:rPr>
        <w:t>.git</w:t>
      </w:r>
      <w:r>
        <w:rPr/>
        <w:t xml:space="preserve"> folder, so it is not a repository. Clone the repository to get the history.</w:t>
      </w:r>
    </w:p>
    <w:p>
      <w:r>
        <w:rPr/>
      </w:r>
      <w:r>
        <w:rPr>
          <w:b/>
        </w:rPr>
        <w:t>5.2</w:t>
      </w:r>
      <w:r>
        <w:rPr/>
        <w:t xml:space="preserve"> The interface has probably changed, or the tutorial is old. Look for the idea (for example, the word or icon for "history"), check the tutorial's date, and consult the platform's current documentation.</w:t>
      </w:r>
    </w:p>
    <w:p>
      <w:r>
        <w:rPr/>
      </w:r>
      <w:r>
        <w:rPr>
          <w:b/>
        </w:rPr>
        <w:t>5.3</w:t>
      </w:r>
      <w:r>
        <w:rPr/>
        <w:t xml:space="preserve"> The feature may be switched off for that repository, the colleague's role or plan may not include it, or the repository may not use it. It is not necessarily deleted.</w:t>
      </w:r>
    </w:p>
    <w:p>
      <w:pPr>
        <w:pStyle w:val="Heading2"/>
      </w:pPr>
      <w:r>
        <w:rPr/>
        <w:t>Chapter 41 — Notifications, Stars and Watching</w:t>
      </w:r>
    </w:p>
    <w:p>
      <w:pPr>
        <w:pStyle w:val="Heading3"/>
      </w:pPr>
      <w:r>
        <w:rPr/>
        <w:t>Level 1</w:t>
      </w:r>
    </w:p>
    <w:p>
      <w:r>
        <w:rPr/>
      </w:r>
      <w:r>
        <w:rPr>
          <w:b/>
        </w:rPr>
        <w:t>1.1</w:t>
      </w:r>
      <w:r>
        <w:rPr/>
        <w:t xml:space="preserve"> </w:t>
      </w:r>
      <w:r>
        <w:rPr>
          <w:i/>
        </w:rPr>
        <w:t>Watch</w:t>
      </w:r>
      <w:r>
        <w:rPr/>
        <w:t xml:space="preserve">: subscribe to a repository's activity. </w:t>
      </w:r>
      <w:r>
        <w:rPr>
          <w:i/>
        </w:rPr>
        <w:t>Star</w:t>
      </w:r>
      <w:r>
        <w:rPr/>
        <w:t xml:space="preserve">: save the repository and show appreciation. </w:t>
      </w:r>
      <w:r>
        <w:rPr>
          <w:i/>
        </w:rPr>
        <w:t>Follow</w:t>
      </w:r>
      <w:r>
        <w:rPr/>
        <w:t>: see a person's public activity on your dashboard. Only watching subscribes you to notifications.</w:t>
      </w:r>
    </w:p>
    <w:p>
      <w:r>
        <w:rPr/>
      </w:r>
      <w:r>
        <w:rPr>
          <w:b/>
        </w:rPr>
        <w:t>1.2</w:t>
      </w:r>
      <w:r>
        <w:rPr/>
        <w:t xml:space="preserve"> Answers vary with the labels on your screen. The documentation names the inbox at </w:t>
      </w:r>
      <w:r>
        <w:rPr>
          <w:rFonts w:ascii="Liberation Mono" w:hAnsi="Liberation Mono" w:eastAsia="Liberation Mono"/>
          <w:sz w:val="19"/>
          <w:shd w:val="clear" w:color="auto" w:fill="EFEFEF"/>
        </w:rPr>
        <w:t>github.com/notifications</w:t>
      </w:r>
      <w:r>
        <w:rPr/>
        <w:t xml:space="preserve"> and the list of watched repositories at </w:t>
      </w:r>
      <w:r>
        <w:rPr>
          <w:rFonts w:ascii="Liberation Mono" w:hAnsi="Liberation Mono" w:eastAsia="Liberation Mono"/>
          <w:sz w:val="19"/>
          <w:shd w:val="clear" w:color="auto" w:fill="EFEFEF"/>
        </w:rPr>
        <w:t>github.com/watching</w:t>
      </w:r>
      <w:r>
        <w:rPr/>
        <w:t>.</w:t>
      </w:r>
    </w:p>
    <w:p>
      <w:pPr>
        <w:pStyle w:val="Heading3"/>
      </w:pPr>
      <w:r>
        <w:rPr/>
        <w:t>Level 2</w:t>
      </w:r>
    </w:p>
    <w:p>
      <w:r>
        <w:rPr/>
      </w:r>
      <w:r>
        <w:rPr>
          <w:b/>
        </w:rPr>
        <w:t>2.1</w:t>
      </w:r>
      <w:r>
        <w:rPr/>
        <w:t xml:space="preserve"> For example: you were assigned to the issue or pull request, you opened it, you commented on it, you were mentioned (or a team you belong to was), or you changed its state.</w:t>
      </w:r>
    </w:p>
    <w:p>
      <w:r>
        <w:rPr/>
      </w:r>
      <w:r>
        <w:rPr>
          <w:b/>
        </w:rPr>
        <w:t>2.2</w:t>
      </w:r>
      <w:r>
        <w:rPr/>
        <w:t xml:space="preserve"> You will no longer receive notifications about activity that does not involve you: new issues and pull requests that you did not take part in, and similar general activity. You still receive conversations you are in and mentions.</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reason:review-requested</w:t>
      </w:r>
      <w:r>
        <w:rPr/>
        <w:t>.</w:t>
      </w:r>
    </w:p>
    <w:p>
      <w:r>
        <w:rPr/>
      </w:r>
      <w:r>
        <w:rPr>
          <w:b/>
        </w:rPr>
        <w:t>3.2</w:t>
      </w:r>
      <w:r>
        <w:rPr/>
        <w:t xml:space="preserve"> Answers vary. The point is to record the numbers.</w:t>
      </w:r>
    </w:p>
    <w:p>
      <w:pPr>
        <w:pStyle w:val="Heading3"/>
      </w:pPr>
      <w:r>
        <w:rPr/>
        <w:t>Level 4</w:t>
      </w:r>
    </w:p>
    <w:p>
      <w:r>
        <w:rPr/>
      </w:r>
      <w:r>
        <w:rPr>
          <w:b/>
        </w:rPr>
        <w:t>4.1</w:t>
      </w:r>
      <w:r>
        <w:rPr/>
        <w:t xml:space="preserve"> A good plan: (1) watch all activity only where you maintain or depend on the code; (2) elsewhere choose participating and mentions; (3) start each day from </w:t>
      </w:r>
      <w:r>
        <w:rPr>
          <w:rFonts w:ascii="Liberation Mono" w:hAnsi="Liberation Mono" w:eastAsia="Liberation Mono"/>
          <w:sz w:val="19"/>
          <w:shd w:val="clear" w:color="auto" w:fill="EFEFEF"/>
        </w:rPr>
        <w:t>reason:mention</w:t>
      </w:r>
      <w:r>
        <w:rPr/>
        <w:t xml:space="preserve"> and </w:t>
      </w:r>
      <w:r>
        <w:rPr>
          <w:rFonts w:ascii="Liberation Mono" w:hAnsi="Liberation Mono" w:eastAsia="Liberation Mono"/>
          <w:sz w:val="19"/>
          <w:shd w:val="clear" w:color="auto" w:fill="EFEFEF"/>
        </w:rPr>
        <w:t>reason:review-requested</w:t>
      </w:r>
      <w:r>
        <w:rPr/>
        <w:t>; (4) mark handled notifications Done and Save those that must wait; (5) use an address you control, and review the watched list monthly.</w:t>
      </w:r>
    </w:p>
    <w:p>
      <w:pPr>
        <w:pStyle w:val="Heading3"/>
      </w:pPr>
      <w:r>
        <w:rPr/>
        <w:t>Level 5</w:t>
      </w:r>
    </w:p>
    <w:p>
      <w:r>
        <w:rPr/>
      </w:r>
      <w:r>
        <w:rPr>
          <w:b/>
        </w:rPr>
        <w:t>5.1</w:t>
      </w:r>
      <w:r>
        <w:rPr/>
        <w:t xml:space="preserve"> With </w:t>
      </w:r>
      <w:r>
        <w:rPr>
          <w:b/>
        </w:rPr>
        <w:t>Ignore</w:t>
      </w:r>
      <w:r>
        <w:rPr/>
        <w:t>, GitHub sends nothing, and the documentation says that includes mentions ("you won't be notified if you're @mentioned"). They should have chosen the level that notifies only when they take part or are mentioned.</w:t>
      </w:r>
    </w:p>
    <w:p>
      <w:r>
        <w:rPr/>
      </w:r>
      <w:r>
        <w:rPr>
          <w:b/>
        </w:rPr>
        <w:t>5.2</w:t>
      </w:r>
      <w:r>
        <w:rPr/>
        <w:t xml:space="preserve"> Notifications that are not marked Saved are kept for three months. Notifications they wanted to keep should have been marked Saved (kept indefinitely), or kept in email.</w:t>
      </w:r>
    </w:p>
    <w:p>
      <w:pPr>
        <w:pStyle w:val="Heading2"/>
      </w:pPr>
      <w:r>
        <w:rPr/>
        <w:t>Chapter 42 — Professional Repositories and READMEs</w:t>
      </w:r>
    </w:p>
    <w:p>
      <w:pPr>
        <w:pStyle w:val="Heading3"/>
      </w:pPr>
      <w:r>
        <w:rPr/>
        <w:t>Level 1</w:t>
      </w:r>
    </w:p>
    <w:p>
      <w:r>
        <w:rPr/>
      </w:r>
      <w:r>
        <w:rPr>
          <w:b/>
        </w:rPr>
        <w:t>1.1</w:t>
      </w:r>
      <w:r>
        <w:rPr/>
        <w:t xml:space="preserve"> What the project does; why it is useful; how to get started; where to get help; who maintains it.</w:t>
      </w:r>
    </w:p>
    <w:p>
      <w:r>
        <w:rPr/>
      </w:r>
      <w:r>
        <w:rPr>
          <w:b/>
        </w:rPr>
        <w:t>1.2</w:t>
      </w:r>
      <w:r>
        <w:rPr/>
        <w:t xml:space="preserve"> Answers vary. Check that the first two sentences say what the project is.</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grep -o</w:t>
      </w:r>
      <w:r>
        <w:rPr/>
        <w:t xml:space="preserve"> prints </w:t>
      </w:r>
      <w:r>
        <w:rPr>
          <w:rFonts w:ascii="Liberation Mono" w:hAnsi="Liberation Mono" w:eastAsia="Liberation Mono"/>
          <w:sz w:val="19"/>
          <w:shd w:val="clear" w:color="auto" w:fill="EFEFEF"/>
        </w:rPr>
        <w:t>](docs/CONTRIBUTING.md)</w:t>
      </w:r>
      <w:r>
        <w:rPr/>
        <w:t xml:space="preserve">, and </w:t>
      </w:r>
      <w:r>
        <w:rPr>
          <w:rFonts w:ascii="Liberation Mono" w:hAnsi="Liberation Mono" w:eastAsia="Liberation Mono"/>
          <w:sz w:val="19"/>
          <w:shd w:val="clear" w:color="auto" w:fill="EFEFEF"/>
        </w:rPr>
        <w:t>test -f docs/CONTRIBUTING.md &amp;&amp; echo found</w:t>
      </w:r>
      <w:r>
        <w:rPr/>
        <w:t xml:space="preserve"> prints </w:t>
      </w:r>
      <w:r>
        <w:rPr>
          <w:rFonts w:ascii="Liberation Mono" w:hAnsi="Liberation Mono" w:eastAsia="Liberation Mono"/>
          <w:sz w:val="19"/>
          <w:shd w:val="clear" w:color="auto" w:fill="EFEFEF"/>
        </w:rPr>
        <w:t>found</w:t>
      </w:r>
      <w:r>
        <w:rPr/>
        <w:t>.</w:t>
      </w:r>
    </w:p>
    <w:p>
      <w:r>
        <w:rPr/>
      </w:r>
      <w:r>
        <w:rPr>
          <w:b/>
        </w:rPr>
        <w:t>2.2</w:t>
      </w:r>
      <w:r>
        <w:rPr/>
        <w:t xml:space="preserve"> </w:t>
      </w:r>
      <w:r>
        <w:rPr>
          <w:rFonts w:ascii="Liberation Mono" w:hAnsi="Liberation Mono" w:eastAsia="Liberation Mono"/>
          <w:sz w:val="19"/>
          <w:shd w:val="clear" w:color="auto" w:fill="EFEFEF"/>
        </w:rPr>
        <w:t>git status --short</w:t>
      </w:r>
      <w:r>
        <w:rPr/>
        <w:t xml:space="preserve"> shows a rename (</w:t>
      </w:r>
      <w:r>
        <w:rPr>
          <w:rFonts w:ascii="Liberation Mono" w:hAnsi="Liberation Mono" w:eastAsia="Liberation Mono"/>
          <w:sz w:val="19"/>
          <w:shd w:val="clear" w:color="auto" w:fill="EFEFEF"/>
        </w:rPr>
        <w:t>R  docs/CONTRIBUTING.md -&gt; docs/HELP.md</w:t>
      </w:r>
      <w:r>
        <w:rPr/>
        <w:t>). It does not say that a link in the README now points to a file that does not exist: a link is plain text and Git does not track it.</w:t>
      </w:r>
    </w:p>
    <w:p>
      <w:pPr>
        <w:pStyle w:val="Heading3"/>
      </w:pPr>
      <w:r>
        <w:rPr/>
        <w:t>Level 3</w:t>
      </w:r>
    </w:p>
    <w:p>
      <w:r>
        <w:rPr/>
      </w:r>
      <w:r>
        <w:rPr>
          <w:b/>
        </w:rPr>
        <w:t>3.1</w:t>
      </w:r>
      <w:r>
        <w:rPr/>
        <w:t xml:space="preserve"> Answers vary. The install line and a short example should appear before any long explanation.</w:t>
      </w:r>
    </w:p>
    <w:p>
      <w:r>
        <w:rPr/>
      </w:r>
      <w:r>
        <w:rPr>
          <w:b/>
        </w:rPr>
        <w:t>3.2</w:t>
      </w:r>
      <w:r>
        <w:rPr/>
        <w:t xml:space="preserve"> For example:</w:t>
      </w:r>
    </w:p>
    <w:p>
      <w:pPr>
        <w:shd w:val="clear" w:color="auto" w:fill="F2F2F2"/>
        <w:spacing w:before="40" w:after="160" w:line="240" w:lineRule="auto"/>
        <w:ind w:left="113"/>
      </w:pPr>
      <w:r>
        <w:rPr>
          <w:rFonts w:ascii="Liberation Mono" w:hAnsi="Liberation Mono" w:eastAsia="Liberation Mono"/>
          <w:sz w:val="17"/>
        </w:rPr>
        <w:t>grep -o '](\([^)]*\))' README.md | sed 's/^](//; s/)$//' | while read -r t; do</w:t>
        <w:br/>
      </w:r>
      <w:r>
        <w:rPr>
          <w:rFonts w:ascii="Liberation Mono" w:hAnsi="Liberation Mono" w:eastAsia="Liberation Mono"/>
          <w:sz w:val="17"/>
        </w:rPr>
        <w:t xml:space="preserve">  case "$t" in http*) continue ;; esac</w:t>
        <w:br/>
      </w:r>
      <w:r>
        <w:rPr>
          <w:rFonts w:ascii="Liberation Mono" w:hAnsi="Liberation Mono" w:eastAsia="Liberation Mono"/>
          <w:sz w:val="17"/>
        </w:rPr>
        <w:t xml:space="preserve">  [ -f "$t" ] || echo "missing: $t"</w:t>
        <w:br/>
      </w:r>
      <w:r>
        <w:rPr>
          <w:rFonts w:ascii="Liberation Mono" w:hAnsi="Liberation Mono" w:eastAsia="Liberation Mono"/>
          <w:sz w:val="17"/>
        </w:rPr>
        <w:t>done</w:t>
      </w:r>
    </w:p>
    <w:p>
      <w:pPr>
        <w:pStyle w:val="Heading3"/>
      </w:pPr>
      <w:r>
        <w:rPr/>
        <w:t>Level 4</w:t>
      </w:r>
    </w:p>
    <w:p>
      <w:r>
        <w:rPr/>
      </w:r>
      <w:r>
        <w:rPr>
          <w:b/>
        </w:rPr>
        <w:t>4.1</w:t>
      </w:r>
      <w:r>
        <w:rPr/>
        <w:t xml:space="preserve"> Answers vary. A common fix is to move the "what it is" sentence to the very top and the install steps directly under it.</w:t>
      </w:r>
    </w:p>
    <w:p>
      <w:pPr>
        <w:pStyle w:val="Heading3"/>
      </w:pPr>
      <w:r>
        <w:rPr/>
        <w:t>Level 5</w:t>
      </w:r>
    </w:p>
    <w:p>
      <w:r>
        <w:rPr/>
      </w:r>
      <w:r>
        <w:rPr>
          <w:b/>
        </w:rPr>
        <w:t>5.1</w:t>
      </w:r>
      <w:r>
        <w:rPr/>
        <w:t xml:space="preserve"> The file was renamed or moved, and links are only text, so nothing in Git updates them. Search the repository for the old path (</w:t>
      </w:r>
      <w:r>
        <w:rPr>
          <w:rFonts w:ascii="Liberation Mono" w:hAnsi="Liberation Mono" w:eastAsia="Liberation Mono"/>
          <w:sz w:val="19"/>
          <w:shd w:val="clear" w:color="auto" w:fill="EFEFEF"/>
        </w:rPr>
        <w:t>git grep "docs/setup.md"</w:t>
      </w:r>
      <w:r>
        <w:rPr/>
        <w:t>) and fix each result.</w:t>
      </w:r>
    </w:p>
    <w:p>
      <w:r>
        <w:rPr/>
      </w:r>
      <w:r>
        <w:rPr>
          <w:b/>
        </w:rPr>
        <w:t>5.2</w:t>
      </w:r>
      <w:r>
        <w:rPr/>
        <w:t xml:space="preserve"> Topics use lowercase letters, numbers and hyphens, so the capital letters are wrong; and topic names are always public, so an internal tool's name should not be published as one. (Also, at 24 characters it is within the 50-character limit, so length is not the problem.)</w:t>
      </w:r>
    </w:p>
    <w:p>
      <w:pPr>
        <w:pStyle w:val="Heading2"/>
      </w:pPr>
      <w:r>
        <w:rPr/>
        <w:t>Chapter 43 — Repository Settings, Security Tab and Wiki Tour</w:t>
      </w:r>
    </w:p>
    <w:p>
      <w:pPr>
        <w:pStyle w:val="Heading3"/>
      </w:pPr>
      <w:r>
        <w:rPr/>
        <w:t>Level 1</w:t>
      </w:r>
    </w:p>
    <w:p>
      <w:r>
        <w:rPr/>
      </w:r>
      <w:r>
        <w:rPr>
          <w:b/>
        </w:rPr>
        <w:t>1.1</w:t>
      </w:r>
      <w:r>
        <w:rPr/>
        <w:t xml:space="preserve"> The stand-in repository </w:t>
      </w:r>
      <w:r>
        <w:rPr>
          <w:rFonts w:ascii="Liberation Mono" w:hAnsi="Liberation Mono" w:eastAsia="Liberation Mono"/>
          <w:sz w:val="19"/>
          <w:shd w:val="clear" w:color="auto" w:fill="EFEFEF"/>
        </w:rPr>
        <w:t>demo.wiki.git</w:t>
      </w:r>
      <w:r>
        <w:rPr/>
        <w:t xml:space="preserve"> has its own history (the commit that created </w:t>
      </w:r>
      <w:r>
        <w:rPr>
          <w:rFonts w:ascii="Liberation Mono" w:hAnsi="Liberation Mono" w:eastAsia="Liberation Mono"/>
          <w:sz w:val="19"/>
          <w:shd w:val="clear" w:color="auto" w:fill="EFEFEF"/>
        </w:rPr>
        <w:t>Home.md</w:t>
      </w:r>
      <w:r>
        <w:rPr/>
        <w:t>), and your clone has a copy of it. A real wiki's history is separate from the code repository's.</w:t>
      </w:r>
    </w:p>
    <w:p>
      <w:r>
        <w:rPr/>
      </w:r>
      <w:r>
        <w:rPr>
          <w:b/>
        </w:rPr>
        <w:t>1.2</w:t>
      </w:r>
      <w:r>
        <w:rPr/>
        <w:t xml:space="preserve"> Visibility, your role, the plan, and the settings of the repository and its organization.</w:t>
      </w:r>
    </w:p>
    <w:p>
      <w:pPr>
        <w:pStyle w:val="Heading3"/>
      </w:pPr>
      <w:r>
        <w:rPr/>
        <w:t>Level 2</w:t>
      </w:r>
    </w:p>
    <w:p>
      <w:r>
        <w:rPr/>
      </w:r>
      <w:r>
        <w:rPr>
          <w:b/>
        </w:rPr>
        <w:t>2.1</w:t>
      </w:r>
      <w:r>
        <w:rPr/>
        <w:t xml:space="preserve"> The pull brings the commit that added </w:t>
      </w:r>
      <w:r>
        <w:rPr>
          <w:rFonts w:ascii="Liberation Mono" w:hAnsi="Liberation Mono" w:eastAsia="Liberation Mono"/>
          <w:sz w:val="19"/>
          <w:shd w:val="clear" w:color="auto" w:fill="EFEFEF"/>
        </w:rPr>
        <w:t>Recipes.md</w:t>
      </w:r>
      <w:r>
        <w:rPr/>
        <w:t>; it is an ordinary fetch and merge.</w:t>
      </w:r>
    </w:p>
    <w:p>
      <w:r>
        <w:rPr/>
      </w:r>
      <w:r>
        <w:rPr>
          <w:b/>
        </w:rPr>
        <w:t>2.2</w:t>
      </w:r>
      <w:r>
        <w:rPr/>
        <w:t xml:space="preserve"> No: the documentation says only changes pushed to the wiki's default branch are made live.</w:t>
      </w:r>
    </w:p>
    <w:p>
      <w:pPr>
        <w:pStyle w:val="Heading3"/>
      </w:pPr>
      <w:r>
        <w:rPr/>
        <w:t>Level 3</w:t>
      </w:r>
    </w:p>
    <w:p>
      <w:r>
        <w:rPr/>
      </w:r>
      <w:r>
        <w:rPr>
          <w:b/>
        </w:rPr>
        <w:t>3.1</w:t>
      </w:r>
      <w:r>
        <w:rPr/>
        <w:t xml:space="preserve"> For example: outside readers benefit from a wiki that people without write access can be allowed to edit; but changes to a </w:t>
      </w:r>
      <w:r>
        <w:rPr>
          <w:rFonts w:ascii="Liberation Mono" w:hAnsi="Liberation Mono" w:eastAsia="Liberation Mono"/>
          <w:sz w:val="19"/>
          <w:shd w:val="clear" w:color="auto" w:fill="EFEFEF"/>
        </w:rPr>
        <w:t>docs</w:t>
      </w:r>
      <w:r>
        <w:rPr/>
        <w:t xml:space="preserve"> folder are reviewed by pull request and versioned with the code. Any two sound reasons from the trade-off are accepted.</w:t>
      </w:r>
    </w:p>
    <w:p>
      <w:r>
        <w:rPr/>
      </w:r>
      <w:r>
        <w:rPr>
          <w:b/>
        </w:rPr>
        <w:t>3.2</w:t>
      </w:r>
      <w:r>
        <w:rPr/>
        <w:t xml:space="preserve"> For example: confirm a clone has all branches and tags; export what is not in Git (issues, wiki); tell the collaborators; check for forks that will be deleted; confirm you can restore within 90 days if needed.</w:t>
      </w:r>
    </w:p>
    <w:p>
      <w:pPr>
        <w:pStyle w:val="Heading3"/>
      </w:pPr>
      <w:r>
        <w:rPr/>
        <w:t>Level 4</w:t>
      </w:r>
    </w:p>
    <w:p>
      <w:r>
        <w:rPr/>
      </w:r>
      <w:r>
        <w:rPr>
          <w:b/>
        </w:rPr>
        <w:t>4.1</w:t>
      </w:r>
      <w:r>
        <w:rPr/>
        <w:t xml:space="preserve"> Check for secrets in the whole history (Chapter 33); know that Actions history and logs become visible to everyone; know that private forks are detached; then remove or rotate any secret before the change.</w:t>
      </w:r>
    </w:p>
    <w:p>
      <w:pPr>
        <w:pStyle w:val="Heading3"/>
      </w:pPr>
      <w:r>
        <w:rPr/>
        <w:t>Level 5</w:t>
      </w:r>
    </w:p>
    <w:p>
      <w:r>
        <w:rPr/>
      </w:r>
      <w:r>
        <w:rPr>
          <w:b/>
        </w:rPr>
        <w:t>5.1</w:t>
      </w:r>
      <w:r>
        <w:rPr/>
        <w:t xml:space="preserve"> The documentation source names the tab "Security and quality" or "Security" depending on a feature flag. It is not a problem: it is the same tab.</w:t>
      </w:r>
    </w:p>
    <w:p>
      <w:r>
        <w:rPr/>
      </w:r>
      <w:r>
        <w:rPr>
          <w:b/>
        </w:rPr>
        <w:t>5.2</w:t>
      </w:r>
      <w:r>
        <w:rPr/>
        <w:t xml:space="preserve"> Some deleted repositories can be restored within 90 days. A repository that was part of a fork network that is not empty cannot be restored unless every other repository in the network is deleted or detached.</w:t>
      </w:r>
    </w:p>
    <w:p>
      <w:pPr>
        <w:pStyle w:val="Heading2"/>
      </w:pPr>
      <w:r>
        <w:rPr/>
        <w:t>Chapter 44 — Issues</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 ls-files .github</w:t>
      </w:r>
      <w:r>
        <w:rPr/>
        <w:t xml:space="preserve"> prints </w:t>
      </w:r>
      <w:r>
        <w:rPr>
          <w:rFonts w:ascii="Liberation Mono" w:hAnsi="Liberation Mono" w:eastAsia="Liberation Mono"/>
          <w:sz w:val="19"/>
          <w:shd w:val="clear" w:color="auto" w:fill="EFEFEF"/>
        </w:rPr>
        <w:t>.github/ISSUE_TEMPLATE/bug.yml</w:t>
      </w:r>
      <w:r>
        <w:rPr/>
        <w:t>.</w:t>
      </w:r>
    </w:p>
    <w:p>
      <w:r>
        <w:rPr/>
      </w:r>
      <w:r>
        <w:rPr>
          <w:b/>
        </w:rPr>
        <w:t>1.2</w:t>
      </w:r>
      <w:r>
        <w:rPr/>
        <w:t xml:space="preserve"> A title that states the problem; what you did, expected and saw; where; and evidence (with no secrets).</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commit -am "Change" -m "Fixes #12"</w:t>
      </w:r>
      <w:r>
        <w:rPr/>
        <w:t xml:space="preserve"> stores the words in the message; </w:t>
      </w:r>
      <w:r>
        <w:rPr>
          <w:rFonts w:ascii="Liberation Mono" w:hAnsi="Liberation Mono" w:eastAsia="Liberation Mono"/>
          <w:sz w:val="19"/>
          <w:shd w:val="clear" w:color="auto" w:fill="EFEFEF"/>
        </w:rPr>
        <w:t>git log --oneline --grep='#12'</w:t>
      </w:r>
      <w:r>
        <w:rPr/>
        <w:t xml:space="preserve"> lists the commit.</w:t>
      </w:r>
    </w:p>
    <w:p>
      <w:r>
        <w:rPr/>
      </w:r>
      <w:r>
        <w:rPr>
          <w:b/>
        </w:rPr>
        <w:t>2.2</w:t>
      </w:r>
      <w:r>
        <w:rPr/>
        <w:t xml:space="preserve"> </w:t>
      </w:r>
      <w:r>
        <w:rPr>
          <w:rFonts w:ascii="Liberation Mono" w:hAnsi="Liberation Mono" w:eastAsia="Liberation Mono"/>
          <w:sz w:val="19"/>
          <w:shd w:val="clear" w:color="auto" w:fill="EFEFEF"/>
        </w:rPr>
        <w:t>Fixes octo-org/octo-repo#100</w:t>
      </w:r>
      <w:r>
        <w:rPr/>
        <w:t>.</w:t>
      </w:r>
    </w:p>
    <w:p>
      <w:pPr>
        <w:pStyle w:val="Heading3"/>
      </w:pPr>
      <w:r>
        <w:rPr/>
        <w:t>Level 3</w:t>
      </w:r>
    </w:p>
    <w:p>
      <w:r>
        <w:rPr/>
      </w:r>
      <w:r>
        <w:rPr>
          <w:b/>
        </w:rPr>
        <w:t>3.1</w:t>
      </w:r>
      <w:r>
        <w:rPr/>
        <w:t xml:space="preserve"> For example: "Rolls price is 3.00 in menu.md but 3.20 in the shop page".</w:t>
      </w:r>
    </w:p>
    <w:p>
      <w:r>
        <w:rPr/>
      </w:r>
      <w:r>
        <w:rPr>
          <w:b/>
        </w:rPr>
        <w:t>3.2</w:t>
      </w:r>
      <w:r>
        <w:rPr/>
        <w:t xml:space="preserve"> For example </w:t>
      </w:r>
      <w:r>
        <w:rPr>
          <w:rFonts w:ascii="Liberation Mono" w:hAnsi="Liberation Mono" w:eastAsia="Liberation Mono"/>
          <w:sz w:val="19"/>
          <w:shd w:val="clear" w:color="auto" w:fill="EFEFEF"/>
        </w:rPr>
        <w:t>bug</w:t>
      </w:r>
      <w:r>
        <w:rPr/>
        <w:t xml:space="preserve">, </w:t>
      </w:r>
      <w:r>
        <w:rPr>
          <w:rFonts w:ascii="Liberation Mono" w:hAnsi="Liberation Mono" w:eastAsia="Liberation Mono"/>
          <w:sz w:val="19"/>
          <w:shd w:val="clear" w:color="auto" w:fill="EFEFEF"/>
        </w:rPr>
        <w:t>documentation</w:t>
      </w:r>
      <w:r>
        <w:rPr/>
        <w:t xml:space="preserve">, </w:t>
      </w:r>
      <w:r>
        <w:rPr>
          <w:rFonts w:ascii="Liberation Mono" w:hAnsi="Liberation Mono" w:eastAsia="Liberation Mono"/>
          <w:sz w:val="19"/>
          <w:shd w:val="clear" w:color="auto" w:fill="EFEFEF"/>
        </w:rPr>
        <w:t>question</w:t>
      </w:r>
      <w:r>
        <w:rPr/>
        <w:t>. Few labels stay meaningful, and everybody uses them the same way.</w:t>
      </w:r>
    </w:p>
    <w:p>
      <w:pPr>
        <w:pStyle w:val="Heading3"/>
      </w:pPr>
      <w:r>
        <w:rPr/>
        <w:t>Level 4</w:t>
      </w:r>
    </w:p>
    <w:p>
      <w:r>
        <w:rPr/>
      </w:r>
      <w:r>
        <w:rPr>
          <w:b/>
        </w:rPr>
        <w:t>4.1</w:t>
      </w:r>
      <w:r>
        <w:rPr/>
        <w:t xml:space="preserve"> Answers vary. A bug form might have: what happened (required textarea), what you expected (required textarea), version (input), and a checkbox confirming that no secrets are included. A question form might have just the question and what you have already tried.</w:t>
      </w:r>
    </w:p>
    <w:p>
      <w:pPr>
        <w:pStyle w:val="Heading3"/>
      </w:pPr>
      <w:r>
        <w:rPr/>
        <w:t>Level 5</w:t>
      </w:r>
    </w:p>
    <w:p>
      <w:r>
        <w:rPr/>
      </w:r>
      <w:r>
        <w:rPr>
          <w:b/>
        </w:rPr>
        <w:t>5.1</w:t>
      </w:r>
      <w:r>
        <w:rPr/>
        <w:t xml:space="preserve"> The pull request may not have targeted the default branch (keywords are ignored for other branches); or the keyword was not in a supported form or was not followed by a valid issue reference.</w:t>
      </w:r>
    </w:p>
    <w:p>
      <w:r>
        <w:rPr/>
      </w:r>
      <w:r>
        <w:rPr>
          <w:b/>
        </w:rPr>
        <w:t>5.2</w:t>
      </w:r>
      <w:r>
        <w:rPr/>
        <w:t xml:space="preserve"> Issue templates must be on the default branch; a template on another branch is not available. Merge it into the default branch.</w:t>
      </w:r>
    </w:p>
    <w:p>
      <w:pPr>
        <w:pStyle w:val="Heading2"/>
      </w:pPr>
      <w:r>
        <w:rPr/>
        <w:t>Chapter 45 — Pull Requests</w:t>
      </w:r>
    </w:p>
    <w:p>
      <w:pPr>
        <w:pStyle w:val="Heading3"/>
      </w:pPr>
      <w:r>
        <w:rPr/>
        <w:t>Level 1</w:t>
      </w:r>
    </w:p>
    <w:p>
      <w:r>
        <w:rPr/>
      </w:r>
      <w:r>
        <w:rPr>
          <w:b/>
        </w:rPr>
        <w:t>1.1</w:t>
      </w:r>
      <w:r>
        <w:rPr/>
        <w:t xml:space="preserve"> The base branch is where the change is going (usually </w:t>
      </w:r>
      <w:r>
        <w:rPr>
          <w:rFonts w:ascii="Liberation Mono" w:hAnsi="Liberation Mono" w:eastAsia="Liberation Mono"/>
          <w:sz w:val="19"/>
          <w:shd w:val="clear" w:color="auto" w:fill="EFEFEF"/>
        </w:rPr>
        <w:t>main</w:t>
      </w:r>
      <w:r>
        <w:rPr/>
        <w:t>); the compare branch is the topic branch that holds the commits.</w:t>
      </w:r>
    </w:p>
    <w:p>
      <w:r>
        <w:rPr/>
      </w:r>
      <w:r>
        <w:rPr>
          <w:b/>
        </w:rPr>
        <w:t>1.2</w:t>
      </w:r>
      <w:r>
        <w:rPr/>
        <w:t xml:space="preserve"> The three-dot form (</w:t>
      </w:r>
      <w:r>
        <w:rPr>
          <w:rFonts w:ascii="Liberation Mono" w:hAnsi="Liberation Mono" w:eastAsia="Liberation Mono"/>
          <w:sz w:val="19"/>
          <w:shd w:val="clear" w:color="auto" w:fill="EFEFEF"/>
        </w:rPr>
        <w:t>main...add-tea</w:t>
      </w:r>
      <w:r>
        <w:rPr/>
        <w:t xml:space="preserve">) shows only the line the branch added. The two-dot form also shows the change made on </w:t>
      </w:r>
      <w:r>
        <w:rPr>
          <w:rFonts w:ascii="Liberation Mono" w:hAnsi="Liberation Mono" w:eastAsia="Liberation Mono"/>
          <w:sz w:val="19"/>
          <w:shd w:val="clear" w:color="auto" w:fill="EFEFEF"/>
        </w:rPr>
        <w:t>main</w:t>
      </w:r>
      <w:r>
        <w:rPr/>
        <w:t>, reversed.</w:t>
      </w:r>
    </w:p>
    <w:p>
      <w:pPr>
        <w:pStyle w:val="Heading3"/>
      </w:pPr>
      <w:r>
        <w:rPr/>
        <w:t>Level 2</w:t>
      </w:r>
    </w:p>
    <w:p>
      <w:r>
        <w:rPr/>
      </w:r>
      <w:r>
        <w:rPr>
          <w:b/>
        </w:rPr>
        <w:t>2.1</w:t>
      </w:r>
      <w:r>
        <w:rPr/>
        <w:t xml:space="preserve"> Merge: two topic commits plus a merge commit, joined. Squash: one new commit, the topic commits absent. Rebase: two commits in a straight line after the other change on the base.</w:t>
      </w:r>
    </w:p>
    <w:p>
      <w:r>
        <w:rPr/>
      </w:r>
      <w:r>
        <w:rPr>
          <w:b/>
        </w:rPr>
        <w:t>2.2</w:t>
      </w:r>
      <w:r>
        <w:rPr/>
        <w:t xml:space="preserve"> A commit's hash covers its parent, so putting the commits on a new base gives them new hashes (Chapter 27).</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git init --bare hub.git</w:t>
      </w:r>
      <w:r>
        <w:rPr/>
        <w:t xml:space="preserve">; push a branch; </w:t>
      </w:r>
      <w:r>
        <w:rPr>
          <w:rFonts w:ascii="Liberation Mono" w:hAnsi="Liberation Mono" w:eastAsia="Liberation Mono"/>
          <w:sz w:val="19"/>
          <w:shd w:val="clear" w:color="auto" w:fill="EFEFEF"/>
        </w:rPr>
        <w:t>git -C hub.git update-ref refs/pull/1/head &lt;commit&gt;</w:t>
      </w:r>
      <w:r>
        <w:rPr/>
        <w:t xml:space="preserve">; then in a clone </w:t>
      </w:r>
      <w:r>
        <w:rPr>
          <w:rFonts w:ascii="Liberation Mono" w:hAnsi="Liberation Mono" w:eastAsia="Liberation Mono"/>
          <w:sz w:val="19"/>
          <w:shd w:val="clear" w:color="auto" w:fill="EFEFEF"/>
        </w:rPr>
        <w:t>git fetch origin pull/1/head:pr-1</w:t>
      </w:r>
      <w:r>
        <w:rPr/>
        <w:t xml:space="preserve"> and </w:t>
      </w:r>
      <w:r>
        <w:rPr>
          <w:rFonts w:ascii="Liberation Mono" w:hAnsi="Liberation Mono" w:eastAsia="Liberation Mono"/>
          <w:sz w:val="19"/>
          <w:shd w:val="clear" w:color="auto" w:fill="EFEFEF"/>
        </w:rPr>
        <w:t>git switch pr-1</w:t>
      </w:r>
      <w:r>
        <w:rPr/>
        <w:t>.</w:t>
      </w:r>
    </w:p>
    <w:p>
      <w:r>
        <w:rPr/>
      </w:r>
      <w:r>
        <w:rPr>
          <w:b/>
        </w:rPr>
        <w:t>3.2</w:t>
      </w:r>
      <w:r>
        <w:rPr/>
        <w:t xml:space="preserve"> </w:t>
      </w:r>
      <w:r>
        <w:rPr>
          <w:rFonts w:ascii="Liberation Mono" w:hAnsi="Liberation Mono" w:eastAsia="Liberation Mono"/>
          <w:sz w:val="19"/>
          <w:shd w:val="clear" w:color="auto" w:fill="EFEFEF"/>
        </w:rPr>
        <w:t>git -C hub.git config receive.hideRefs refs/pull</w:t>
      </w:r>
      <w:r>
        <w:rPr/>
        <w:t xml:space="preserve">, then </w:t>
      </w:r>
      <w:r>
        <w:rPr>
          <w:rFonts w:ascii="Liberation Mono" w:hAnsi="Liberation Mono" w:eastAsia="Liberation Mono"/>
          <w:sz w:val="19"/>
          <w:shd w:val="clear" w:color="auto" w:fill="EFEFEF"/>
        </w:rPr>
        <w:t>git push origin HEAD:refs/pull/1/head</w:t>
      </w:r>
      <w:r>
        <w:rPr/>
        <w:t xml:space="preserve"> prints </w:t>
      </w:r>
      <w:r>
        <w:rPr>
          <w:rFonts w:ascii="Liberation Mono" w:hAnsi="Liberation Mono" w:eastAsia="Liberation Mono"/>
          <w:sz w:val="19"/>
          <w:shd w:val="clear" w:color="auto" w:fill="EFEFEF"/>
        </w:rPr>
        <w:t>! [remote rejected] HEAD -&gt; refs/pull/1/head (deny updating a hidden ref)</w:t>
      </w:r>
      <w:r>
        <w:rPr/>
        <w:t>.</w:t>
      </w:r>
    </w:p>
    <w:p>
      <w:pPr>
        <w:pStyle w:val="Heading3"/>
      </w:pPr>
      <w:r>
        <w:rPr/>
        <w:t>Level 4</w:t>
      </w:r>
    </w:p>
    <w:p>
      <w:r>
        <w:rPr/>
      </w:r>
      <w:r>
        <w:rPr>
          <w:b/>
        </w:rPr>
        <w:t>4.1</w:t>
      </w:r>
      <w:r>
        <w:rPr/>
        <w:t xml:space="preserve"> Squash and merge: many noisy commits become one. The risk (from the documentation) is that if the contributor keeps working on the same head branch, later pull requests can include commits already squashed into the base, causing repeated conflicts; start the next change from a fresh branch off the updated base.</w:t>
      </w:r>
    </w:p>
    <w:p>
      <w:pPr>
        <w:pStyle w:val="Heading3"/>
      </w:pPr>
      <w:r>
        <w:rPr/>
        <w:t>Level 5</w:t>
      </w:r>
    </w:p>
    <w:p>
      <w:r>
        <w:rPr/>
      </w:r>
      <w:r>
        <w:rPr>
          <w:b/>
        </w:rPr>
        <w:t>5.1</w:t>
      </w:r>
      <w:r>
        <w:rPr/>
        <w:t xml:space="preserve"> A two-dot diff compares the two tips, so it includes changes made on the base after the branch diverged. The page shows the three-dot comparison: </w:t>
      </w:r>
      <w:r>
        <w:rPr>
          <w:rFonts w:ascii="Liberation Mono" w:hAnsi="Liberation Mono" w:eastAsia="Liberation Mono"/>
          <w:sz w:val="19"/>
          <w:shd w:val="clear" w:color="auto" w:fill="EFEFEF"/>
        </w:rPr>
        <w:t>git diff main...topic</w:t>
      </w:r>
      <w:r>
        <w:rPr/>
        <w:t>.</w:t>
      </w:r>
    </w:p>
    <w:p>
      <w:r>
        <w:rPr/>
      </w:r>
      <w:r>
        <w:rPr>
          <w:b/>
        </w:rPr>
        <w:t>5.2</w:t>
      </w:r>
      <w:r>
        <w:rPr/>
        <w:t xml:space="preserve"> Revert the pull request (the platform creates a new pull request that reverts the merge commit), or revert commits yourself with </w:t>
      </w:r>
      <w:r>
        <w:rPr>
          <w:rFonts w:ascii="Liberation Mono" w:hAnsi="Liberation Mono" w:eastAsia="Liberation Mono"/>
          <w:sz w:val="19"/>
          <w:shd w:val="clear" w:color="auto" w:fill="EFEFEF"/>
        </w:rPr>
        <w:t>git revert</w:t>
      </w:r>
      <w:r>
        <w:rPr/>
        <w:t xml:space="preserve"> (with </w:t>
      </w:r>
      <w:r>
        <w:rPr>
          <w:rFonts w:ascii="Liberation Mono" w:hAnsi="Liberation Mono" w:eastAsia="Liberation Mono"/>
          <w:sz w:val="19"/>
          <w:shd w:val="clear" w:color="auto" w:fill="EFEFEF"/>
        </w:rPr>
        <w:t>-m 1</w:t>
      </w:r>
      <w:r>
        <w:rPr/>
        <w:t xml:space="preserve"> for a merge commit). Prefer the command line when the platform's revert conflicts or the pull request was not merged on the platform.</w:t>
      </w:r>
    </w:p>
    <w:p>
      <w:pPr>
        <w:pStyle w:val="Heading2"/>
      </w:pPr>
      <w:r>
        <w:rPr/>
        <w:t>Chapter 46 — Code Review</w:t>
      </w:r>
    </w:p>
    <w:p>
      <w:pPr>
        <w:pStyle w:val="Heading3"/>
      </w:pPr>
      <w:r>
        <w:rPr/>
        <w:t>Level 1</w:t>
      </w:r>
    </w:p>
    <w:p>
      <w:r>
        <w:rPr/>
      </w:r>
      <w:r>
        <w:rPr>
          <w:b/>
        </w:rPr>
        <w:t>1.1</w:t>
      </w:r>
      <w:r>
        <w:rPr/>
        <w:t xml:space="preserve"> Comment: general feedback without approving or requesting changes. Approve: the changes are ready to merge. Request changes: feedback the author should address before merging.</w:t>
      </w:r>
    </w:p>
    <w:p>
      <w:r>
        <w:rPr/>
      </w:r>
      <w:r>
        <w:rPr>
          <w:b/>
        </w:rPr>
        <w:t>1.2</w:t>
      </w:r>
      <w:r>
        <w:rPr/>
        <w:t xml:space="preserve"> The command prints </w:t>
      </w:r>
      <w:r>
        <w:rPr>
          <w:rFonts w:ascii="Liberation Mono" w:hAnsi="Liberation Mono" w:eastAsia="Liberation Mono"/>
          <w:sz w:val="19"/>
          <w:shd w:val="clear" w:color="auto" w:fill="EFEFEF"/>
        </w:rPr>
        <w:t>Sam Reviewer &lt;sam@example.org&gt;</w:t>
      </w:r>
      <w:r>
        <w:rPr/>
        <w:t>.</w:t>
      </w:r>
    </w:p>
    <w:p>
      <w:pPr>
        <w:pStyle w:val="Heading3"/>
      </w:pPr>
      <w:r>
        <w:rPr/>
        <w:t>Level 2</w:t>
      </w:r>
    </w:p>
    <w:p>
      <w:r>
        <w:rPr/>
      </w:r>
      <w:r>
        <w:rPr>
          <w:b/>
        </w:rPr>
        <w:t>2.1</w:t>
      </w:r>
      <w:r>
        <w:rPr/>
        <w:t xml:space="preserve"> Ada is counted for each commit she authored, and the reviewer once for the commit with the trailer (in the recording: 2 and 1).</w:t>
      </w:r>
    </w:p>
    <w:p>
      <w:r>
        <w:rPr/>
      </w:r>
      <w:r>
        <w:rPr>
          <w:b/>
        </w:rPr>
        <w:t>2.2</w:t>
      </w:r>
      <w:r>
        <w:rPr/>
        <w:t xml:space="preserve"> For example: "Line 4: 'slise' looks like a typo for 'slice'. Could you check the spelling?"</w:t>
      </w:r>
    </w:p>
    <w:p>
      <w:pPr>
        <w:pStyle w:val="Heading3"/>
      </w:pPr>
      <w:r>
        <w:rPr/>
        <w:t>Level 3</w:t>
      </w:r>
    </w:p>
    <w:p>
      <w:r>
        <w:rPr/>
      </w:r>
      <w:r>
        <w:rPr>
          <w:b/>
        </w:rPr>
        <w:t>3.1</w:t>
      </w:r>
      <w:r>
        <w:rPr/>
        <w:t xml:space="preserve"> Answers vary. A sensible order: purpose, correctness, safety, tests and checks, clarity, style.</w:t>
      </w:r>
    </w:p>
    <w:p>
      <w:r>
        <w:rPr/>
      </w:r>
      <w:r>
        <w:rPr>
          <w:b/>
        </w:rPr>
        <w:t>3.2</w:t>
      </w:r>
      <w:r>
        <w:rPr/>
        <w:t xml:space="preserve"> Missing test, bug and missing null check: must fix. Spelling in a comment and variable name: nits, unless the name is misleading.</w:t>
      </w:r>
    </w:p>
    <w:p>
      <w:pPr>
        <w:pStyle w:val="Heading3"/>
      </w:pPr>
      <w:r>
        <w:rPr/>
        <w:t>Level 4</w:t>
      </w:r>
    </w:p>
    <w:p>
      <w:r>
        <w:rPr/>
      </w:r>
      <w:r>
        <w:rPr>
          <w:b/>
        </w:rPr>
        <w:t>4.1</w:t>
      </w:r>
      <w:r>
        <w:rPr/>
        <w:t xml:space="preserve"> Answers vary.</w:t>
      </w:r>
    </w:p>
    <w:p>
      <w:pPr>
        <w:pStyle w:val="Heading3"/>
      </w:pPr>
      <w:r>
        <w:rPr/>
        <w:t>Level 5</w:t>
      </w:r>
    </w:p>
    <w:p>
      <w:r>
        <w:rPr/>
      </w:r>
      <w:r>
        <w:rPr>
          <w:b/>
        </w:rPr>
        <w:t>5.1</w:t>
      </w:r>
      <w:r>
        <w:rPr/>
        <w:t xml:space="preserve"> The approval was about the earlier version of the change; new commits were merged without a fresh look. Look again after every push before approving, and repositories can require re-approval after new commits (Chapter 50).</w:t>
      </w:r>
    </w:p>
    <w:p>
      <w:r>
        <w:rPr/>
      </w:r>
      <w:r>
        <w:rPr>
          <w:b/>
        </w:rPr>
        <w:t>5.2</w:t>
      </w:r>
      <w:r>
        <w:rPr/>
        <w:t xml:space="preserve"> The email in the </w:t>
      </w:r>
      <w:r>
        <w:rPr>
          <w:rFonts w:ascii="Liberation Mono" w:hAnsi="Liberation Mono" w:eastAsia="Liberation Mono"/>
          <w:sz w:val="19"/>
          <w:shd w:val="clear" w:color="auto" w:fill="EFEFEF"/>
        </w:rPr>
        <w:t>Co-authored-by</w:t>
      </w:r>
      <w:r>
        <w:rPr/>
        <w:t xml:space="preserve"> line may not be associated with the reviewer's account (Chapter 37 explains email matching), or it may be a different address from the one the account confirmed.</w:t>
      </w:r>
    </w:p>
    <w:p>
      <w:pPr>
        <w:pStyle w:val="Heading2"/>
      </w:pPr>
      <w:r>
        <w:rPr/>
        <w:t>Chapter 47 — GitHub Projects</w:t>
      </w:r>
    </w:p>
    <w:p>
      <w:pPr>
        <w:pStyle w:val="Heading3"/>
      </w:pPr>
      <w:r>
        <w:rPr/>
        <w:t>Level 1</w:t>
      </w:r>
    </w:p>
    <w:p>
      <w:r>
        <w:rPr/>
      </w:r>
      <w:r>
        <w:rPr>
          <w:b/>
        </w:rPr>
        <w:t>1.1</w:t>
      </w:r>
      <w:r>
        <w:rPr/>
        <w:t xml:space="preserve"> Table: which items are unassigned? Board: what is in progress? Roadmap: what is planned for next month?</w:t>
      </w:r>
    </w:p>
    <w:p>
      <w:r>
        <w:rPr/>
      </w:r>
      <w:r>
        <w:rPr>
          <w:b/>
        </w:rPr>
        <w:t>1.2</w:t>
      </w:r>
      <w:r>
        <w:rPr/>
        <w:t xml:space="preserve"> Date (target ship date), number (complexity), single select (priority), text (a note), iteration (a weekly block).</w:t>
      </w:r>
    </w:p>
    <w:p>
      <w:pPr>
        <w:pStyle w:val="Heading3"/>
      </w:pPr>
      <w:r>
        <w:rPr/>
        <w:t>Level 2</w:t>
      </w:r>
    </w:p>
    <w:p>
      <w:r>
        <w:rPr/>
      </w:r>
      <w:r>
        <w:rPr>
          <w:b/>
        </w:rPr>
        <w:t>2.1</w:t>
      </w:r>
      <w:r>
        <w:rPr/>
        <w:t xml:space="preserve"> (a) </w:t>
      </w:r>
      <w:r>
        <w:rPr>
          <w:rFonts w:ascii="Liberation Mono" w:hAnsi="Liberation Mono" w:eastAsia="Liberation Mono"/>
          <w:sz w:val="19"/>
          <w:shd w:val="clear" w:color="auto" w:fill="EFEFEF"/>
        </w:rPr>
        <w:t>label:bug status:"In progress"</w:t>
      </w:r>
      <w:r>
        <w:rPr/>
        <w:t xml:space="preserve">; (b) </w:t>
      </w:r>
      <w:r>
        <w:rPr>
          <w:rFonts w:ascii="Liberation Mono" w:hAnsi="Liberation Mono" w:eastAsia="Liberation Mono"/>
          <w:sz w:val="19"/>
          <w:shd w:val="clear" w:color="auto" w:fill="EFEFEF"/>
        </w:rPr>
        <w:t>label:bug,support</w:t>
      </w:r>
      <w:r>
        <w:rPr/>
        <w:t xml:space="preserve">; (c) </w:t>
      </w:r>
      <w:r>
        <w:rPr>
          <w:rFonts w:ascii="Liberation Mono" w:hAnsi="Liberation Mono" w:eastAsia="Liberation Mono"/>
          <w:sz w:val="19"/>
          <w:shd w:val="clear" w:color="auto" w:fill="EFEFEF"/>
        </w:rPr>
        <w:t>assignee:@me last-updated:5days</w:t>
      </w:r>
      <w:r>
        <w:rPr/>
        <w:t xml:space="preserve"> (with a status if wanted).</w:t>
      </w:r>
    </w:p>
    <w:p>
      <w:r>
        <w:rPr/>
      </w:r>
      <w:r>
        <w:rPr>
          <w:b/>
        </w:rPr>
        <w:t>2.2</w:t>
      </w:r>
      <w:r>
        <w:rPr/>
        <w:t xml:space="preserve"> </w:t>
      </w:r>
      <w:r>
        <w:rPr>
          <w:rFonts w:ascii="Liberation Mono" w:hAnsi="Liberation Mono" w:eastAsia="Liberation Mono"/>
          <w:sz w:val="19"/>
          <w:shd w:val="clear" w:color="auto" w:fill="EFEFEF"/>
        </w:rPr>
        <w:t>no:label no:assignee repo:octocat/game</w:t>
      </w:r>
      <w:r>
        <w:rPr/>
        <w:t>.</w:t>
      </w:r>
    </w:p>
    <w:p>
      <w:pPr>
        <w:pStyle w:val="Heading3"/>
      </w:pPr>
      <w:r>
        <w:rPr/>
        <w:t>Level 3</w:t>
      </w:r>
    </w:p>
    <w:p>
      <w:r>
        <w:rPr/>
      </w:r>
      <w:r>
        <w:rPr>
          <w:b/>
        </w:rPr>
        <w:t>3.1</w:t>
      </w:r>
      <w:r>
        <w:rPr/>
        <w:t xml:space="preserve"> Answers vary. For example statuses Todo, In progress, Done; fields Priority (single select) and Target date; views: Backlog (table, </w:t>
      </w:r>
      <w:r>
        <w:rPr>
          <w:rFonts w:ascii="Liberation Mono" w:hAnsi="Liberation Mono" w:eastAsia="Liberation Mono"/>
          <w:sz w:val="19"/>
          <w:shd w:val="clear" w:color="auto" w:fill="EFEFEF"/>
        </w:rPr>
        <w:t>status:todo</w:t>
      </w:r>
      <w:r>
        <w:rPr/>
        <w:t>), Board (board, no filter), Roadmap (roadmap, grouped by iteration).</w:t>
      </w:r>
    </w:p>
    <w:p>
      <w:pPr>
        <w:pStyle w:val="Heading3"/>
      </w:pPr>
      <w:r>
        <w:rPr/>
        <w:t>Level 4</w:t>
      </w:r>
    </w:p>
    <w:p>
      <w:r>
        <w:rPr/>
      </w:r>
      <w:r>
        <w:rPr>
          <w:b/>
        </w:rPr>
        <w:t>4.1</w:t>
      </w:r>
      <w:r>
        <w:rPr/>
        <w:t xml:space="preserve"> The public can see the project, its fields, README and status updates. Items from private repositories appear hidden to people without access to those repositories. Avoid secrets, private customer names and unannounced details in titles, fields and updates.</w:t>
      </w:r>
    </w:p>
    <w:p>
      <w:pPr>
        <w:pStyle w:val="Heading3"/>
      </w:pPr>
      <w:r>
        <w:rPr/>
        <w:t>Level 5</w:t>
      </w:r>
    </w:p>
    <w:p>
      <w:r>
        <w:rPr/>
      </w:r>
      <w:r>
        <w:rPr>
          <w:b/>
        </w:rPr>
        <w:t>5.1</w:t>
      </w:r>
      <w:r>
        <w:rPr/>
        <w:t xml:space="preserve"> When you filter a view and add an item, the filtered metadata is applied to the new item.</w:t>
      </w:r>
    </w:p>
    <w:p>
      <w:r>
        <w:rPr/>
      </w:r>
      <w:r>
        <w:rPr>
          <w:b/>
        </w:rPr>
        <w:t>5.2</w:t>
      </w:r>
      <w:r>
        <w:rPr/>
        <w:t xml:space="preserve"> The built-in workflow that sets Done when an issue or pull request is closed; check that it is enabled.</w:t>
      </w:r>
    </w:p>
    <w:p>
      <w:pPr>
        <w:pStyle w:val="Heading2"/>
      </w:pPr>
      <w:r>
        <w:rPr/>
        <w:t>Chapter 48 — GitHub Discussions</w:t>
      </w:r>
    </w:p>
    <w:p>
      <w:pPr>
        <w:pStyle w:val="Heading3"/>
      </w:pPr>
      <w:r>
        <w:rPr/>
        <w:t>Level 1</w:t>
      </w:r>
    </w:p>
    <w:p>
      <w:r>
        <w:rPr/>
      </w:r>
      <w:r>
        <w:rPr>
          <w:b/>
        </w:rPr>
        <w:t>1.1</w:t>
      </w:r>
      <w:r>
        <w:rPr/>
        <w:t xml:space="preserve"> (a) discussion (Q&amp;A); (b) issue; (c) pull request; (d) discussion.</w:t>
      </w:r>
    </w:p>
    <w:p>
      <w:r>
        <w:rPr/>
      </w:r>
      <w:r>
        <w:rPr>
          <w:b/>
        </w:rPr>
        <w:t>1.2</w:t>
      </w:r>
      <w:r>
        <w:rPr/>
        <w:t xml:space="preserve"> Announcements, General, Ideas, Polls, Q&amp;A, Show and tell.</w:t>
      </w:r>
    </w:p>
    <w:p>
      <w:pPr>
        <w:pStyle w:val="Heading3"/>
      </w:pPr>
      <w:r>
        <w:rPr/>
        <w:t>Level 2</w:t>
      </w:r>
    </w:p>
    <w:p>
      <w:r>
        <w:rPr/>
      </w:r>
      <w:r>
        <w:rPr>
          <w:b/>
        </w:rPr>
        <w:t>2.1</w:t>
      </w:r>
      <w:r>
        <w:rPr/>
        <w:t xml:space="preserve"> Open an issue for the action and link the discussion.</w:t>
      </w:r>
    </w:p>
    <w:p>
      <w:r>
        <w:rPr/>
      </w:r>
      <w:r>
        <w:rPr>
          <w:b/>
        </w:rPr>
        <w:t>2.2</w:t>
      </w:r>
      <w:r>
        <w:rPr/>
        <w:t xml:space="preserve"> For example: mark an answer in a Q&amp;A discussion once a comment solves it; lock a conversation that violates the code of conduct.</w:t>
      </w:r>
    </w:p>
    <w:p>
      <w:pPr>
        <w:pStyle w:val="Heading3"/>
      </w:pPr>
      <w:r>
        <w:rPr/>
        <w:t>Level 3</w:t>
      </w:r>
    </w:p>
    <w:p>
      <w:r>
        <w:rPr/>
      </w:r>
      <w:r>
        <w:rPr>
          <w:b/>
        </w:rPr>
        <w:t>3.1</w:t>
      </w:r>
      <w:r>
        <w:rPr/>
        <w:t xml:space="preserve"> Answers vary. For example: Announcements (announcement), Q&amp;A (question and answer), Ideas (open-ended), Show and tell (open-ended).</w:t>
      </w:r>
    </w:p>
    <w:p>
      <w:pPr>
        <w:pStyle w:val="Heading3"/>
      </w:pPr>
      <w:r>
        <w:rPr/>
        <w:t>Level 4</w:t>
      </w:r>
    </w:p>
    <w:p>
      <w:r>
        <w:rPr/>
      </w:r>
      <w:r>
        <w:rPr>
          <w:b/>
        </w:rPr>
        <w:t>4.1</w:t>
      </w:r>
      <w:r>
        <w:rPr/>
        <w:t xml:space="preserve"> Create a Q&amp;A category, point the contributing guidelines and the issue chooser to it for usage questions, and keep issues for reproducible bugs and planned work. Convert misfiled issues to discussions.</w:t>
      </w:r>
    </w:p>
    <w:p>
      <w:pPr>
        <w:pStyle w:val="Heading3"/>
      </w:pPr>
      <w:r>
        <w:rPr/>
        <w:t>Level 5</w:t>
      </w:r>
    </w:p>
    <w:p>
      <w:r>
        <w:rPr/>
      </w:r>
      <w:r>
        <w:rPr>
          <w:b/>
        </w:rPr>
        <w:t>5.1</w:t>
      </w:r>
      <w:r>
        <w:rPr/>
        <w:t xml:space="preserve"> An administrator has not enabled Discussions for the repository, or the person does not have access to the repository.</w:t>
      </w:r>
    </w:p>
    <w:p>
      <w:r>
        <w:rPr/>
      </w:r>
      <w:r>
        <w:rPr>
          <w:b/>
        </w:rPr>
        <w:t>5.2</w:t>
      </w:r>
      <w:r>
        <w:rPr/>
        <w:t xml:space="preserve"> Lock the discussion (it is a documented use of locking for announcements), and point people to another category for comments.</w:t>
      </w:r>
    </w:p>
    <w:p>
      <w:pPr>
        <w:pStyle w:val="Heading2"/>
      </w:pPr>
      <w:r>
        <w:rPr/>
        <w:t>Chapter 49 — Collaboration and Access</w:t>
      </w:r>
    </w:p>
    <w:p>
      <w:pPr>
        <w:pStyle w:val="Heading3"/>
      </w:pPr>
      <w:r>
        <w:rPr/>
        <w:t>Level 1</w:t>
      </w:r>
    </w:p>
    <w:p>
      <w:r>
        <w:rPr/>
      </w:r>
      <w:r>
        <w:rPr>
          <w:b/>
        </w:rPr>
        <w:t>1.1</w:t>
      </w:r>
      <w:r>
        <w:rPr/>
        <w:t xml:space="preserve"> Read, Triage, Write, Maintain, Admin.</w:t>
      </w:r>
    </w:p>
    <w:p>
      <w:r>
        <w:rPr/>
      </w:r>
      <w:r>
        <w:rPr>
          <w:b/>
        </w:rPr>
        <w:t>1.2</w:t>
      </w:r>
      <w:r>
        <w:rPr/>
        <w:t xml:space="preserve"> </w:t>
      </w:r>
      <w:r>
        <w:rPr>
          <w:rFonts w:ascii="Liberation Mono" w:hAnsi="Liberation Mono" w:eastAsia="Liberation Mono"/>
          <w:sz w:val="19"/>
          <w:shd w:val="clear" w:color="auto" w:fill="EFEFEF"/>
        </w:rPr>
        <w:t>origin</w:t>
      </w:r>
      <w:r>
        <w:rPr/>
        <w:t xml:space="preserve"> points to </w:t>
      </w:r>
      <w:r>
        <w:rPr>
          <w:rFonts w:ascii="Liberation Mono" w:hAnsi="Liberation Mono" w:eastAsia="Liberation Mono"/>
          <w:sz w:val="19"/>
          <w:shd w:val="clear" w:color="auto" w:fill="EFEFEF"/>
        </w:rPr>
        <w:t>fork.git</w:t>
      </w:r>
      <w:r>
        <w:rPr/>
        <w:t xml:space="preserve"> for fetch and push.</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remote -v</w:t>
      </w:r>
      <w:r>
        <w:rPr/>
        <w:t xml:space="preserve"> now lists </w:t>
      </w:r>
      <w:r>
        <w:rPr>
          <w:rFonts w:ascii="Liberation Mono" w:hAnsi="Liberation Mono" w:eastAsia="Liberation Mono"/>
          <w:sz w:val="19"/>
          <w:shd w:val="clear" w:color="auto" w:fill="EFEFEF"/>
        </w:rPr>
        <w:t>origin</w:t>
      </w:r>
      <w:r>
        <w:rPr/>
        <w:t xml:space="preserve"> and </w:t>
      </w:r>
      <w:r>
        <w:rPr>
          <w:rFonts w:ascii="Liberation Mono" w:hAnsi="Liberation Mono" w:eastAsia="Liberation Mono"/>
          <w:sz w:val="19"/>
          <w:shd w:val="clear" w:color="auto" w:fill="EFEFEF"/>
        </w:rPr>
        <w:t>upstream</w:t>
      </w:r>
      <w:r>
        <w:rPr/>
        <w:t>, each with fetch and push.</w:t>
      </w:r>
    </w:p>
    <w:p>
      <w:r>
        <w:rPr/>
      </w:r>
      <w:r>
        <w:rPr>
          <w:b/>
        </w:rPr>
        <w:t>2.2</w:t>
      </w:r>
      <w:r>
        <w:rPr/>
        <w:t xml:space="preserve"> The graph shows </w:t>
      </w:r>
      <w:r>
        <w:rPr>
          <w:rFonts w:ascii="Liberation Mono" w:hAnsi="Liberation Mono" w:eastAsia="Liberation Mono"/>
          <w:sz w:val="19"/>
          <w:shd w:val="clear" w:color="auto" w:fill="EFEFEF"/>
        </w:rPr>
        <w:t>upstream/main</w:t>
      </w:r>
      <w:r>
        <w:rPr/>
        <w:t xml:space="preserve"> one commit ahead of your </w:t>
      </w:r>
      <w:r>
        <w:rPr>
          <w:rFonts w:ascii="Liberation Mono" w:hAnsi="Liberation Mono" w:eastAsia="Liberation Mono"/>
          <w:sz w:val="19"/>
          <w:shd w:val="clear" w:color="auto" w:fill="EFEFEF"/>
        </w:rPr>
        <w:t>main</w:t>
      </w:r>
      <w:r>
        <w:rPr/>
        <w:t xml:space="preserve">, then after the fast-forward and push all of </w:t>
      </w:r>
      <w:r>
        <w:rPr>
          <w:rFonts w:ascii="Liberation Mono" w:hAnsi="Liberation Mono" w:eastAsia="Liberation Mono"/>
          <w:sz w:val="19"/>
          <w:shd w:val="clear" w:color="auto" w:fill="EFEFEF"/>
        </w:rPr>
        <w:t>main</w:t>
      </w:r>
      <w:r>
        <w:rPr/>
        <w:t xml:space="preserve">, </w:t>
      </w:r>
      <w:r>
        <w:rPr>
          <w:rFonts w:ascii="Liberation Mono" w:hAnsi="Liberation Mono" w:eastAsia="Liberation Mono"/>
          <w:sz w:val="19"/>
          <w:shd w:val="clear" w:color="auto" w:fill="EFEFEF"/>
        </w:rPr>
        <w:t>origin/main</w:t>
      </w:r>
      <w:r>
        <w:rPr/>
        <w:t xml:space="preserve"> and </w:t>
      </w:r>
      <w:r>
        <w:rPr>
          <w:rFonts w:ascii="Liberation Mono" w:hAnsi="Liberation Mono" w:eastAsia="Liberation Mono"/>
          <w:sz w:val="19"/>
          <w:shd w:val="clear" w:color="auto" w:fill="EFEFEF"/>
        </w:rPr>
        <w:t>upstream/main</w:t>
      </w:r>
      <w:r>
        <w:rPr/>
        <w:t xml:space="preserve"> on the same commit.</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git merge --ff-only upstream/main</w:t>
      </w:r>
      <w:r>
        <w:rPr/>
        <w:t xml:space="preserve"> refuses (it cannot fast-forward because the histories diverged). It teaches why the fork's </w:t>
      </w:r>
      <w:r>
        <w:rPr>
          <w:rFonts w:ascii="Liberation Mono" w:hAnsi="Liberation Mono" w:eastAsia="Liberation Mono"/>
          <w:sz w:val="19"/>
          <w:shd w:val="clear" w:color="auto" w:fill="EFEFEF"/>
        </w:rPr>
        <w:t>main</w:t>
      </w:r>
      <w:r>
        <w:rPr/>
        <w:t xml:space="preserve"> should stay a mirror of the upstream, and why changes go on branches.</w:t>
      </w:r>
    </w:p>
    <w:p>
      <w:r>
        <w:rPr/>
      </w:r>
      <w:r>
        <w:rPr>
          <w:b/>
        </w:rPr>
        <w:t>3.2</w:t>
      </w:r>
      <w:r>
        <w:rPr/>
        <w:t xml:space="preserve"> </w:t>
      </w:r>
      <w:r>
        <w:rPr>
          <w:rFonts w:ascii="Liberation Mono" w:hAnsi="Liberation Mono" w:eastAsia="Liberation Mono"/>
          <w:sz w:val="19"/>
          <w:shd w:val="clear" w:color="auto" w:fill="EFEFEF"/>
        </w:rPr>
        <w:t>* @example-owner</w:t>
      </w:r>
      <w:r>
        <w:rPr/>
        <w:t xml:space="preserve"> and </w:t>
      </w:r>
      <w:r>
        <w:rPr>
          <w:rFonts w:ascii="Liberation Mono" w:hAnsi="Liberation Mono" w:eastAsia="Liberation Mono"/>
          <w:sz w:val="19"/>
          <w:shd w:val="clear" w:color="auto" w:fill="EFEFEF"/>
        </w:rPr>
        <w:t>menu.md @ada</w:t>
      </w:r>
      <w:r>
        <w:rPr/>
        <w:t xml:space="preserve"> (the documentation says "the last matching pattern takes the most precedence"). The file may live in </w:t>
      </w:r>
      <w:r>
        <w:rPr>
          <w:rFonts w:ascii="Liberation Mono" w:hAnsi="Liberation Mono" w:eastAsia="Liberation Mono"/>
          <w:sz w:val="19"/>
          <w:shd w:val="clear" w:color="auto" w:fill="EFEFEF"/>
        </w:rPr>
        <w:t>.github/</w:t>
      </w:r>
      <w:r>
        <w:rPr/>
        <w:t xml:space="preserve">, the root or </w:t>
      </w:r>
      <w:r>
        <w:rPr>
          <w:rFonts w:ascii="Liberation Mono" w:hAnsi="Liberation Mono" w:eastAsia="Liberation Mono"/>
          <w:sz w:val="19"/>
          <w:shd w:val="clear" w:color="auto" w:fill="EFEFEF"/>
        </w:rPr>
        <w:t>docs/</w:t>
      </w:r>
      <w:r>
        <w:rPr/>
        <w:t xml:space="preserve">; a pull request uses the copy on its </w:t>
      </w:r>
      <w:r>
        <w:rPr>
          <w:b/>
        </w:rPr>
        <w:t>base branch</w:t>
      </w:r>
      <w:r>
        <w:rPr/>
        <w:t>.</w:t>
      </w:r>
    </w:p>
    <w:p>
      <w:pPr>
        <w:pStyle w:val="Heading3"/>
      </w:pPr>
      <w:r>
        <w:rPr/>
        <w:t>Level 4</w:t>
      </w:r>
    </w:p>
    <w:p>
      <w:r>
        <w:rPr/>
      </w:r>
      <w:r>
        <w:rPr>
          <w:b/>
        </w:rPr>
        <w:t>4.1</w:t>
      </w:r>
      <w:r>
        <w:rPr/>
        <w:t xml:space="preserve"> Maintainer: Maintain (or Admin if they must manage security). Developers: Write. Designer: Triage. Visitor: Read. Least privilege.</w:t>
      </w:r>
    </w:p>
    <w:p>
      <w:pPr>
        <w:pStyle w:val="Heading3"/>
      </w:pPr>
      <w:r>
        <w:rPr/>
        <w:t>Level 5</w:t>
      </w:r>
    </w:p>
    <w:p>
      <w:r>
        <w:rPr/>
      </w:r>
      <w:r>
        <w:rPr>
          <w:b/>
        </w:rPr>
        <w:t>5.1</w:t>
      </w:r>
      <w:r>
        <w:rPr/>
        <w:t xml:space="preserve"> The </w:t>
      </w:r>
      <w:r>
        <w:rPr>
          <w:rFonts w:ascii="Liberation Mono" w:hAnsi="Liberation Mono" w:eastAsia="Liberation Mono"/>
          <w:sz w:val="19"/>
          <w:shd w:val="clear" w:color="auto" w:fill="EFEFEF"/>
        </w:rPr>
        <w:t>CODEOWNERS</w:t>
      </w:r>
      <w:r>
        <w:rPr/>
        <w:t xml:space="preserve"> file is missing from the </w:t>
      </w:r>
      <w:r>
        <w:rPr>
          <w:rFonts w:ascii="Liberation Mono" w:hAnsi="Liberation Mono" w:eastAsia="Liberation Mono"/>
          <w:sz w:val="19"/>
          <w:shd w:val="clear" w:color="auto" w:fill="EFEFEF"/>
        </w:rPr>
        <w:t>release</w:t>
      </w:r>
      <w:r>
        <w:rPr/>
        <w:t xml:space="preserve"> branch; a pull request uses the version from its base branch, and each file applies to one branch.</w:t>
      </w:r>
    </w:p>
    <w:p>
      <w:r>
        <w:rPr/>
      </w:r>
      <w:r>
        <w:rPr>
          <w:b/>
        </w:rPr>
        <w:t>5.2</w:t>
      </w:r>
      <w:r>
        <w:rPr/>
        <w:t xml:space="preserve"> That repository keeps using its own templates: if a repository defines valid issue templates in its own </w:t>
      </w:r>
      <w:r>
        <w:rPr>
          <w:rFonts w:ascii="Liberation Mono" w:hAnsi="Liberation Mono" w:eastAsia="Liberation Mono"/>
          <w:sz w:val="19"/>
          <w:shd w:val="clear" w:color="auto" w:fill="EFEFEF"/>
        </w:rPr>
        <w:t>.github/ISSUE_TEMPLATE</w:t>
      </w:r>
      <w:r>
        <w:rPr/>
        <w:t>, none of the default folder's contents are used.</w:t>
      </w:r>
    </w:p>
    <w:p>
      <w:pPr>
        <w:pStyle w:val="Heading2"/>
      </w:pPr>
      <w:r>
        <w:rPr/>
        <w:t>Chapter 50 — Branch Protection and Rulesets</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 -C hub.git config receive.denyNonFastForwards true</w:t>
      </w:r>
      <w:r>
        <w:rPr/>
        <w:t xml:space="preserve"> and </w:t>
      </w:r>
      <w:r>
        <w:rPr>
          <w:rFonts w:ascii="Liberation Mono" w:hAnsi="Liberation Mono" w:eastAsia="Liberation Mono"/>
          <w:sz w:val="19"/>
          <w:shd w:val="clear" w:color="auto" w:fill="EFEFEF"/>
        </w:rPr>
        <w:t>git -C hub.git config receive.denyDeletes true</w:t>
      </w:r>
      <w:r>
        <w:rPr/>
        <w:t>.</w:t>
      </w:r>
    </w:p>
    <w:p>
      <w:r>
        <w:rPr/>
      </w:r>
      <w:r>
        <w:rPr>
          <w:b/>
        </w:rPr>
        <w:t>1.2</w:t>
      </w:r>
      <w:r>
        <w:rPr/>
        <w:t xml:space="preserve"> The server prints </w:t>
      </w:r>
      <w:r>
        <w:rPr>
          <w:rFonts w:ascii="Liberation Mono" w:hAnsi="Liberation Mono" w:eastAsia="Liberation Mono"/>
          <w:sz w:val="19"/>
          <w:shd w:val="clear" w:color="auto" w:fill="EFEFEF"/>
        </w:rPr>
        <w:t>remote: error: denying non-fast-forward refs/heads/main (you should pull first)</w:t>
      </w:r>
      <w:r>
        <w:rPr/>
        <w:t xml:space="preserve"> and the push shows </w:t>
      </w:r>
      <w:r>
        <w:rPr>
          <w:rFonts w:ascii="Liberation Mono" w:hAnsi="Liberation Mono" w:eastAsia="Liberation Mono"/>
          <w:sz w:val="19"/>
          <w:shd w:val="clear" w:color="auto" w:fill="EFEFEF"/>
        </w:rPr>
        <w:t>[remote rejected] main -&gt; main (non-fast-forward)</w:t>
      </w:r>
      <w:r>
        <w:rPr/>
        <w:t xml:space="preserve">. The </w:t>
      </w:r>
      <w:r>
        <w:rPr>
          <w:rFonts w:ascii="Liberation Mono" w:hAnsi="Liberation Mono" w:eastAsia="Liberation Mono"/>
          <w:sz w:val="19"/>
          <w:shd w:val="clear" w:color="auto" w:fill="EFEFEF"/>
        </w:rPr>
        <w:t>remote:</w:t>
      </w:r>
      <w:r>
        <w:rPr/>
        <w:t xml:space="preserve"> line was written by the server side.</w:t>
      </w:r>
    </w:p>
    <w:p>
      <w:pPr>
        <w:pStyle w:val="Heading3"/>
      </w:pPr>
      <w:r>
        <w:rPr/>
        <w:t>Level 2</w:t>
      </w:r>
    </w:p>
    <w:p>
      <w:r>
        <w:rPr/>
      </w:r>
      <w:r>
        <w:rPr>
          <w:b/>
        </w:rPr>
        <w:t>2.1</w:t>
      </w:r>
      <w:r>
        <w:rPr/>
        <w:t xml:space="preserve"> The deletion: </w:t>
      </w:r>
      <w:r>
        <w:rPr>
          <w:rFonts w:ascii="Liberation Mono" w:hAnsi="Liberation Mono" w:eastAsia="Liberation Mono"/>
          <w:sz w:val="19"/>
          <w:shd w:val="clear" w:color="auto" w:fill="EFEFEF"/>
        </w:rPr>
        <w:t>denying ref deletion for refs/heads/main</w:t>
      </w:r>
      <w:r>
        <w:rPr/>
        <w:t xml:space="preserve"> and </w:t>
      </w:r>
      <w:r>
        <w:rPr>
          <w:rFonts w:ascii="Liberation Mono" w:hAnsi="Liberation Mono" w:eastAsia="Liberation Mono"/>
          <w:sz w:val="19"/>
          <w:shd w:val="clear" w:color="auto" w:fill="EFEFEF"/>
        </w:rPr>
        <w:t>(deletion prohibited)</w:t>
      </w:r>
      <w:r>
        <w:rPr/>
        <w:t>.</w:t>
      </w:r>
    </w:p>
    <w:p>
      <w:r>
        <w:rPr/>
      </w:r>
      <w:r>
        <w:rPr>
          <w:b/>
        </w:rPr>
        <w:t>2.2</w:t>
      </w:r>
      <w:r>
        <w:rPr/>
        <w:t xml:space="preserve"> With </w:t>
      </w:r>
      <w:r>
        <w:rPr>
          <w:rFonts w:ascii="Liberation Mono" w:hAnsi="Liberation Mono" w:eastAsia="Liberation Mono"/>
          <w:sz w:val="19"/>
          <w:shd w:val="clear" w:color="auto" w:fill="EFEFEF"/>
        </w:rPr>
        <w:t>receive.denyDeletes</w:t>
      </w:r>
      <w:r>
        <w:rPr/>
        <w:t xml:space="preserve"> false the deletion of </w:t>
      </w:r>
      <w:r>
        <w:rPr>
          <w:rFonts w:ascii="Liberation Mono" w:hAnsi="Liberation Mono" w:eastAsia="Liberation Mono"/>
          <w:sz w:val="19"/>
          <w:shd w:val="clear" w:color="auto" w:fill="EFEFEF"/>
        </w:rPr>
        <w:t>scratch</w:t>
      </w:r>
      <w:r>
        <w:rPr/>
        <w:t xml:space="preserve"> succeeds; the non-fast-forward rule is separate and still applies.</w:t>
      </w:r>
    </w:p>
    <w:p>
      <w:pPr>
        <w:pStyle w:val="Heading3"/>
      </w:pPr>
      <w:r>
        <w:rPr/>
        <w:t>Level 3</w:t>
      </w:r>
    </w:p>
    <w:p>
      <w:r>
        <w:rPr/>
      </w:r>
      <w:r>
        <w:rPr>
          <w:b/>
        </w:rPr>
        <w:t>3.1</w:t>
      </w:r>
      <w:r>
        <w:rPr/>
        <w:t xml:space="preserve"> Block force pushes: </w:t>
      </w:r>
      <w:r>
        <w:rPr>
          <w:rFonts w:ascii="Liberation Mono" w:hAnsi="Liberation Mono" w:eastAsia="Liberation Mono"/>
          <w:sz w:val="19"/>
          <w:shd w:val="clear" w:color="auto" w:fill="EFEFEF"/>
        </w:rPr>
        <w:t>receive.denyNonFastForwards</w:t>
      </w:r>
      <w:r>
        <w:rPr/>
        <w:t xml:space="preserve">; restrict deletions: </w:t>
      </w:r>
      <w:r>
        <w:rPr>
          <w:rFonts w:ascii="Liberation Mono" w:hAnsi="Liberation Mono" w:eastAsia="Liberation Mono"/>
          <w:sz w:val="19"/>
          <w:shd w:val="clear" w:color="auto" w:fill="EFEFEF"/>
        </w:rPr>
        <w:t>receive.denyDeletes</w:t>
      </w:r>
      <w:r>
        <w:rPr/>
        <w:t>; require a pull request and require passing checks: platform features (branch protection or rulesets), not Git server settings.</w:t>
      </w:r>
    </w:p>
    <w:p>
      <w:r>
        <w:rPr/>
      </w:r>
      <w:r>
        <w:rPr>
          <w:b/>
        </w:rPr>
        <w:t>3.2</w:t>
      </w:r>
      <w:r>
        <w:rPr/>
        <w:t xml:space="preserve"> Rules are aggregated and the most restrictive version applies: signed commits and three reviews.</w:t>
      </w:r>
    </w:p>
    <w:p>
      <w:pPr>
        <w:pStyle w:val="Heading3"/>
      </w:pPr>
      <w:r>
        <w:rPr/>
        <w:t>Level 4</w:t>
      </w:r>
    </w:p>
    <w:p>
      <w:r>
        <w:rPr/>
      </w:r>
      <w:r>
        <w:rPr>
          <w:b/>
        </w:rPr>
        <w:t>4.1</w:t>
      </w:r>
      <w:r>
        <w:rPr/>
        <w:t xml:space="preserve"> For example: require a pull request with one review; require passing checks; block force pushes and deletions; require conversation resolution; only repository administrators may bypass, and each bypass is noted in the pull request.</w:t>
      </w:r>
    </w:p>
    <w:p>
      <w:pPr>
        <w:pStyle w:val="Heading3"/>
      </w:pPr>
      <w:r>
        <w:rPr/>
        <w:t>Level 5</w:t>
      </w:r>
    </w:p>
    <w:p>
      <w:r>
        <w:rPr/>
      </w:r>
      <w:r>
        <w:rPr>
          <w:b/>
        </w:rPr>
        <w:t>5.1</w:t>
      </w:r>
      <w:r>
        <w:rPr/>
        <w:t xml:space="preserve"> By default the restrictions of a branch protection rule do not apply to people with admin permissions, unless the rule is set to apply to administrators too.</w:t>
      </w:r>
    </w:p>
    <w:p>
      <w:r>
        <w:rPr/>
      </w:r>
      <w:r>
        <w:rPr>
          <w:b/>
        </w:rPr>
        <w:t>5.2</w:t>
      </w:r>
      <w:r>
        <w:rPr/>
        <w:t xml:space="preserve"> </w:t>
      </w:r>
      <w:r>
        <w:rPr>
          <w:i/>
        </w:rPr>
        <w:t>Evaluate</w:t>
      </w:r>
      <w:r>
        <w:rPr/>
        <w:t xml:space="preserve"> (where offered): it monitors which actions would violate the rules without enforcing them.</w:t>
      </w:r>
    </w:p>
    <w:p>
      <w:pPr>
        <w:pStyle w:val="Heading2"/>
      </w:pPr>
      <w:r>
        <w:rPr/>
        <w:t>Chapter 51 — Insights</w:t>
      </w:r>
    </w:p>
    <w:p>
      <w:pPr>
        <w:pStyle w:val="Heading3"/>
      </w:pPr>
      <w:r>
        <w:rPr/>
        <w:t>Level 1</w:t>
      </w:r>
    </w:p>
    <w:p>
      <w:r>
        <w:rPr/>
      </w:r>
      <w:r>
        <w:rPr>
          <w:b/>
        </w:rPr>
        <w:t>1.1</w:t>
      </w:r>
      <w:r>
        <w:rPr/>
        <w:t xml:space="preserve"> Pulse: recent activity summary; Contributors: top 100 contributors; Traffic: views, visitors, clones, referrers; Commits: commits over the past year; Code frequency: additions and deletions per week; Network: branch history including forks.</w:t>
      </w:r>
    </w:p>
    <w:p>
      <w:r>
        <w:rPr/>
      </w:r>
      <w:r>
        <w:rPr>
          <w:b/>
        </w:rPr>
        <w:t>1.2</w:t>
      </w:r>
      <w:r>
        <w:rPr/>
        <w:t xml:space="preserve"> The recording in section 51.3 shows the form of the output.</w:t>
      </w:r>
    </w:p>
    <w:p>
      <w:pPr>
        <w:pStyle w:val="Heading3"/>
      </w:pPr>
      <w:r>
        <w:rPr/>
        <w:t>Level 2</w:t>
      </w:r>
    </w:p>
    <w:p>
      <w:r>
        <w:rPr/>
      </w:r>
      <w:r>
        <w:rPr>
          <w:b/>
        </w:rPr>
        <w:t>2.1</w:t>
      </w:r>
      <w:r>
        <w:rPr/>
        <w:t xml:space="preserve"> The merge commit is counted by the first command and not by the second.</w:t>
      </w:r>
    </w:p>
    <w:p>
      <w:r>
        <w:rPr/>
      </w:r>
      <w:r>
        <w:rPr>
          <w:b/>
        </w:rPr>
        <w:t>2.2</w:t>
      </w:r>
      <w:r>
        <w:rPr/>
        <w:t xml:space="preserve"> </w:t>
      </w:r>
      <w:r>
        <w:rPr>
          <w:rFonts w:ascii="Liberation Mono" w:hAnsi="Liberation Mono" w:eastAsia="Liberation Mono"/>
          <w:sz w:val="19"/>
          <w:shd w:val="clear" w:color="auto" w:fill="EFEFEF"/>
        </w:rPr>
        <w:t>git shortlog</w:t>
      </w:r>
      <w:r>
        <w:rPr/>
        <w:t xml:space="preserve"> counts it; </w:t>
      </w:r>
      <w:r>
        <w:rPr>
          <w:rFonts w:ascii="Liberation Mono" w:hAnsi="Liberation Mono" w:eastAsia="Liberation Mono"/>
          <w:sz w:val="19"/>
          <w:shd w:val="clear" w:color="auto" w:fill="EFEFEF"/>
        </w:rPr>
        <w:t>git log --shortstat</w:t>
      </w:r>
      <w:r>
        <w:rPr/>
        <w:t xml:space="preserve"> shows no changed-lines line for it.</w:t>
      </w:r>
    </w:p>
    <w:p>
      <w:pPr>
        <w:pStyle w:val="Heading3"/>
      </w:pPr>
      <w:r>
        <w:rPr/>
        <w:t>Level 3</w:t>
      </w:r>
    </w:p>
    <w:p>
      <w:r>
        <w:rPr/>
      </w:r>
      <w:r>
        <w:rPr>
          <w:b/>
        </w:rPr>
        <w:t>3.1</w:t>
      </w:r>
      <w:r>
        <w:rPr/>
        <w:t xml:space="preserve"> Two lines appear until </w:t>
      </w:r>
      <w:r>
        <w:rPr>
          <w:rFonts w:ascii="Liberation Mono" w:hAnsi="Liberation Mono" w:eastAsia="Liberation Mono"/>
          <w:sz w:val="19"/>
          <w:shd w:val="clear" w:color="auto" w:fill="EFEFEF"/>
        </w:rPr>
        <w:t>.mailmap</w:t>
      </w:r>
      <w:r>
        <w:rPr/>
        <w:t xml:space="preserve"> contains </w:t>
      </w:r>
      <w:r>
        <w:rPr>
          <w:rFonts w:ascii="Liberation Mono" w:hAnsi="Liberation Mono" w:eastAsia="Liberation Mono"/>
          <w:sz w:val="19"/>
          <w:shd w:val="clear" w:color="auto" w:fill="EFEFEF"/>
        </w:rPr>
        <w:t>Ada Learner &lt;ada@example.org&gt; Ada L. &lt;ada@old-mail.example&gt;</w:t>
      </w:r>
      <w:r>
        <w:rPr/>
        <w:t>; then they merge into one.</w:t>
      </w:r>
    </w:p>
    <w:p>
      <w:r>
        <w:rPr/>
      </w:r>
      <w:r>
        <w:rPr>
          <w:b/>
        </w:rPr>
        <w:t>3.2</w:t>
      </w:r>
      <w:r>
        <w:rPr/>
        <w:t xml:space="preserve"> (a) Traffic (full clones); (b) Contributors or Commits; (c) Network; (d) Pulse (choose the period).</w:t>
      </w:r>
    </w:p>
    <w:p>
      <w:pPr>
        <w:pStyle w:val="Heading3"/>
      </w:pPr>
      <w:r>
        <w:rPr/>
        <w:t>Level 4</w:t>
      </w:r>
    </w:p>
    <w:p>
      <w:r>
        <w:rPr/>
      </w:r>
      <w:r>
        <w:rPr>
          <w:b/>
        </w:rPr>
        <w:t>4.1</w:t>
      </w:r>
      <w:r>
        <w:rPr/>
        <w:t xml:space="preserve"> The graph counts commits by identity, ignores merge and empty commits, shows only the top 100, and cannot see review, design, documentation or support. Offer instead: review counts, time to first response, or a written summary of each person's work agreed with them.</w:t>
      </w:r>
    </w:p>
    <w:p>
      <w:pPr>
        <w:pStyle w:val="Heading3"/>
      </w:pPr>
      <w:r>
        <w:rPr/>
        <w:t>Level 5</w:t>
      </w:r>
    </w:p>
    <w:p>
      <w:r>
        <w:rPr/>
      </w:r>
      <w:r>
        <w:rPr>
          <w:b/>
        </w:rPr>
        <w:t>5.1</w:t>
      </w:r>
      <w:r>
        <w:rPr/>
        <w:t xml:space="preserve"> The commits may not be merged into the default branch; the commit email may not match an account (Chapter 37); or the person is not among the top 100, or is counted under another identity.</w:t>
      </w:r>
    </w:p>
    <w:p>
      <w:r>
        <w:rPr/>
      </w:r>
      <w:r>
        <w:rPr>
          <w:b/>
        </w:rPr>
        <w:t>5.2</w:t>
      </w:r>
      <w:r>
        <w:rPr/>
        <w:t xml:space="preserve"> All data in the traffic graph uses UTC+0, regardless of location, so days are cut at UTC midnight.</w:t>
      </w:r>
    </w:p>
    <w:p>
      <w:pPr>
        <w:pStyle w:val="Heading2"/>
      </w:pPr>
      <w:r>
        <w:rPr/>
        <w:t>Chapter 52 — CI/CD Concepts</w:t>
      </w:r>
    </w:p>
    <w:p>
      <w:pPr>
        <w:pStyle w:val="Heading3"/>
      </w:pPr>
      <w:r>
        <w:rPr/>
        <w:t>Level 1</w:t>
      </w:r>
    </w:p>
    <w:p>
      <w:r>
        <w:rPr/>
      </w:r>
      <w:r>
        <w:rPr>
          <w:b/>
        </w:rPr>
        <w:t>1.1</w:t>
      </w:r>
      <w:r>
        <w:rPr/>
        <w:t xml:space="preserve"> CI: committing often to a shared repository and having every change built and tested automatically. CD: using automation to publish and deploy software updates, usually after building and testing.</w:t>
      </w:r>
    </w:p>
    <w:p>
      <w:r>
        <w:rPr/>
      </w:r>
      <w:r>
        <w:rPr>
          <w:b/>
        </w:rPr>
        <w:t>1.2</w:t>
      </w:r>
      <w:r>
        <w:rPr/>
        <w:t xml:space="preserve"> For example: </w:t>
      </w:r>
      <w:r>
        <w:rPr>
          <w:rFonts w:ascii="Liberation Mono" w:hAnsi="Liberation Mono" w:eastAsia="Liberation Mono"/>
          <w:sz w:val="19"/>
          <w:shd w:val="clear" w:color="auto" w:fill="EFEFEF"/>
        </w:rPr>
        <w:t>if grep -q "$(printf '\t')" menu.md; then echo FAIL; exit 1; fi; echo PASS</w:t>
      </w:r>
      <w:r>
        <w:rPr/>
        <w:t>. On a clean file the exit code is 0.</w:t>
      </w:r>
    </w:p>
    <w:p>
      <w:pPr>
        <w:pStyle w:val="Heading3"/>
      </w:pPr>
      <w:r>
        <w:rPr/>
        <w:t>Level 2</w:t>
      </w:r>
    </w:p>
    <w:p>
      <w:r>
        <w:rPr/>
      </w:r>
      <w:r>
        <w:rPr>
          <w:b/>
        </w:rPr>
        <w:t>2.1</w:t>
      </w:r>
      <w:r>
        <w:rPr/>
        <w:t xml:space="preserve"> A line such as </w:t>
      </w:r>
      <w:r>
        <w:rPr>
          <w:rFonts w:ascii="Liberation Mono" w:hAnsi="Liberation Mono" w:eastAsia="Liberation Mono"/>
          <w:sz w:val="19"/>
          <w:shd w:val="clear" w:color="auto" w:fill="EFEFEF"/>
        </w:rPr>
        <w:t>- Coffee: two pounds</w:t>
      </w:r>
      <w:r>
        <w:rPr/>
        <w:t xml:space="preserve"> is printed and the script stops with exit code 1.</w:t>
      </w:r>
    </w:p>
    <w:p>
      <w:r>
        <w:rPr/>
      </w:r>
      <w:r>
        <w:rPr>
          <w:b/>
        </w:rPr>
        <w:t>2.2</w:t>
      </w:r>
      <w:r>
        <w:rPr/>
        <w:t xml:space="preserve"> The </w:t>
      </w:r>
      <w:r>
        <w:rPr>
          <w:rFonts w:ascii="Liberation Mono" w:hAnsi="Liberation Mono" w:eastAsia="Liberation Mono"/>
          <w:sz w:val="19"/>
          <w:shd w:val="clear" w:color="auto" w:fill="EFEFEF"/>
        </w:rPr>
        <w:t>exit 1</w:t>
      </w:r>
      <w:r>
        <w:rPr/>
        <w:t xml:space="preserve"> in the failing stage ends the script, so later stages do not run.</w:t>
      </w:r>
    </w:p>
    <w:p>
      <w:pPr>
        <w:pStyle w:val="Heading3"/>
      </w:pPr>
      <w:r>
        <w:rPr/>
        <w:t>Level 3</w:t>
      </w:r>
    </w:p>
    <w:p>
      <w:r>
        <w:rPr/>
      </w:r>
      <w:r>
        <w:rPr>
          <w:b/>
        </w:rPr>
        <w:t>3.1</w:t>
      </w:r>
      <w:r>
        <w:rPr/>
        <w:t xml:space="preserve"> Cheap, fast checks (such as a line-length lint) go first, so mistakes are reported quickly.</w:t>
      </w:r>
    </w:p>
    <w:p>
      <w:r>
        <w:rPr/>
      </w:r>
      <w:r>
        <w:rPr>
          <w:b/>
        </w:rPr>
        <w:t>3.2</w:t>
      </w:r>
      <w:r>
        <w:rPr/>
        <w:t xml:space="preserve"> </w:t>
      </w:r>
      <w:r>
        <w:rPr>
          <w:rFonts w:ascii="Liberation Mono" w:hAnsi="Liberation Mono" w:eastAsia="Liberation Mono"/>
          <w:sz w:val="19"/>
          <w:shd w:val="clear" w:color="auto" w:fill="EFEFEF"/>
        </w:rPr>
        <w:t>false &amp;&amp; echo yes</w:t>
      </w:r>
      <w:r>
        <w:rPr/>
        <w:t xml:space="preserve"> prints nothing (the first command failed, so the second is skipped); </w:t>
      </w:r>
      <w:r>
        <w:rPr>
          <w:rFonts w:ascii="Liberation Mono" w:hAnsi="Liberation Mono" w:eastAsia="Liberation Mono"/>
          <w:sz w:val="19"/>
          <w:shd w:val="clear" w:color="auto" w:fill="EFEFEF"/>
        </w:rPr>
        <w:t>true &amp;&amp; echo yes</w:t>
      </w:r>
      <w:r>
        <w:rPr/>
        <w:t xml:space="preserve"> prints </w:t>
      </w:r>
      <w:r>
        <w:rPr>
          <w:rFonts w:ascii="Liberation Mono" w:hAnsi="Liberation Mono" w:eastAsia="Liberation Mono"/>
          <w:sz w:val="19"/>
          <w:shd w:val="clear" w:color="auto" w:fill="EFEFEF"/>
        </w:rPr>
        <w:t>yes</w:t>
      </w:r>
      <w:r>
        <w:rPr/>
        <w:t>. A shell continues a chain only after success, which is the same idea as stopping a pipeline at the first failed stage.</w:t>
      </w:r>
    </w:p>
    <w:p>
      <w:pPr>
        <w:pStyle w:val="Heading3"/>
      </w:pPr>
      <w:r>
        <w:rPr/>
        <w:t>Level 4</w:t>
      </w:r>
    </w:p>
    <w:p>
      <w:r>
        <w:rPr/>
      </w:r>
      <w:r>
        <w:rPr>
          <w:b/>
        </w:rPr>
        <w:t>4.1</w:t>
      </w:r>
      <w:r>
        <w:rPr/>
        <w:t xml:space="preserve"> For example: lint (HTML validator, no errors), test (links resolve, form has required fields), build (produce the site folder), deploy (publish the folder), each failing on a non-zero exit code.</w:t>
      </w:r>
    </w:p>
    <w:p>
      <w:pPr>
        <w:pStyle w:val="Heading3"/>
      </w:pPr>
      <w:r>
        <w:rPr/>
        <w:t>Level 5</w:t>
      </w:r>
    </w:p>
    <w:p>
      <w:r>
        <w:rPr/>
      </w:r>
      <w:r>
        <w:rPr>
          <w:b/>
        </w:rPr>
        <w:t>5.1</w:t>
      </w:r>
      <w:r>
        <w:rPr/>
        <w:t xml:space="preserve"> Make the checks faster (run cheap checks first, cut what is not needed) and keep them trustworthy; a fast, reliable pipeline is waited for.</w:t>
      </w:r>
    </w:p>
    <w:p>
      <w:r>
        <w:rPr/>
      </w:r>
      <w:r>
        <w:rPr>
          <w:b/>
        </w:rPr>
        <w:t>5.2</w:t>
      </w:r>
      <w:r>
        <w:rPr/>
        <w:t xml:space="preserve"> A flaky check. It teaches people to ignore red, so real failures are missed.</w:t>
      </w:r>
    </w:p>
    <w:p>
      <w:pPr>
        <w:pStyle w:val="Heading2"/>
      </w:pPr>
      <w:r>
        <w:rPr/>
        <w:t>Chapter 53 — YAML for Beginners</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name: Sunrise Bakery</w:t>
      </w:r>
      <w:r>
        <w:rPr/>
        <w:t xml:space="preserve">, </w:t>
      </w:r>
      <w:r>
        <w:rPr>
          <w:rFonts w:ascii="Liberation Mono" w:hAnsi="Liberation Mono" w:eastAsia="Liberation Mono"/>
          <w:sz w:val="19"/>
          <w:shd w:val="clear" w:color="auto" w:fill="EFEFEF"/>
        </w:rPr>
        <w:t>open: true</w:t>
      </w:r>
      <w:r>
        <w:rPr/>
        <w:t xml:space="preserve">, </w:t>
      </w:r>
      <w:r>
        <w:rPr>
          <w:rFonts w:ascii="Liberation Mono" w:hAnsi="Liberation Mono" w:eastAsia="Liberation Mono"/>
          <w:sz w:val="19"/>
          <w:shd w:val="clear" w:color="auto" w:fill="EFEFEF"/>
        </w:rPr>
        <w:t>loaf: 2.80</w:t>
      </w:r>
      <w:r>
        <w:rPr/>
        <w:t xml:space="preserve"> parse to </w:t>
      </w:r>
      <w:r>
        <w:rPr>
          <w:rFonts w:ascii="Liberation Mono" w:hAnsi="Liberation Mono" w:eastAsia="Liberation Mono"/>
          <w:sz w:val="19"/>
          <w:shd w:val="clear" w:color="auto" w:fill="EFEFEF"/>
        </w:rPr>
        <w:t>{'name': 'Sunrise Bakery', 'open': True, 'loaf': 2.8}</w:t>
      </w:r>
      <w:r>
        <w:rPr/>
        <w:t>.</w:t>
      </w:r>
    </w:p>
    <w:p>
      <w:r>
        <w:rPr/>
      </w:r>
      <w:r>
        <w:rPr>
          <w:b/>
        </w:rPr>
        <w:t>1.2</w:t>
      </w:r>
      <w:r>
        <w:rPr/>
        <w:t xml:space="preserve"> </w:t>
      </w:r>
      <w:r>
        <w:rPr>
          <w:rFonts w:ascii="Liberation Mono" w:hAnsi="Liberation Mono" w:eastAsia="Liberation Mono"/>
          <w:sz w:val="19"/>
          <w:shd w:val="clear" w:color="auto" w:fill="EFEFEF"/>
        </w:rPr>
        <w:t>items:</w:t>
      </w:r>
      <w:r>
        <w:rPr/>
        <w:t xml:space="preserve"> followed by three lines each starting with two spaces, a dash and a space parse to a map with a list.</w:t>
      </w:r>
    </w:p>
    <w:p>
      <w:pPr>
        <w:pStyle w:val="Heading3"/>
      </w:pPr>
      <w:r>
        <w:rPr/>
        <w:t>Level 2</w:t>
      </w:r>
    </w:p>
    <w:p>
      <w:r>
        <w:rPr/>
      </w:r>
      <w:r>
        <w:rPr>
          <w:b/>
        </w:rPr>
        <w:t>2.1</w:t>
      </w:r>
      <w:r>
        <w:rPr/>
        <w:t xml:space="preserve"> A map nested with two-space indentation; a list inside a map inside a list needs each level indented more than its parent.</w:t>
      </w:r>
    </w:p>
    <w:p>
      <w:r>
        <w:rPr/>
      </w:r>
      <w:r>
        <w:rPr>
          <w:b/>
        </w:rPr>
        <w:t>2.2</w:t>
      </w:r>
      <w:r>
        <w:rPr/>
        <w:t xml:space="preserve"> </w:t>
      </w:r>
      <w:r>
        <w:rPr>
          <w:rFonts w:ascii="Liberation Mono" w:hAnsi="Liberation Mono" w:eastAsia="Liberation Mono"/>
          <w:sz w:val="19"/>
          <w:shd w:val="clear" w:color="auto" w:fill="EFEFEF"/>
        </w:rPr>
        <w:t>3.10</w:t>
      </w:r>
      <w:r>
        <w:rPr/>
        <w:t xml:space="preserve"> is a number, so it becomes </w:t>
      </w:r>
      <w:r>
        <w:rPr>
          <w:rFonts w:ascii="Liberation Mono" w:hAnsi="Liberation Mono" w:eastAsia="Liberation Mono"/>
          <w:sz w:val="19"/>
          <w:shd w:val="clear" w:color="auto" w:fill="EFEFEF"/>
        </w:rPr>
        <w:t>3.1</w:t>
      </w:r>
      <w:r>
        <w:rPr/>
        <w:t xml:space="preserve">; quoted, it stays the text </w:t>
      </w:r>
      <w:r>
        <w:rPr>
          <w:rFonts w:ascii="Liberation Mono" w:hAnsi="Liberation Mono" w:eastAsia="Liberation Mono"/>
          <w:sz w:val="19"/>
          <w:shd w:val="clear" w:color="auto" w:fill="EFEFEF"/>
        </w:rPr>
        <w:t>3.10</w:t>
      </w:r>
      <w:r>
        <w:rPr/>
        <w:t>.</w:t>
      </w:r>
    </w:p>
    <w:p>
      <w:pPr>
        <w:pStyle w:val="Heading3"/>
      </w:pPr>
      <w:r>
        <w:rPr/>
        <w:t>Level 3</w:t>
      </w:r>
    </w:p>
    <w:p>
      <w:r>
        <w:rPr/>
      </w:r>
      <w:r>
        <w:rPr>
          <w:b/>
        </w:rPr>
        <w:t>3.1</w:t>
      </w:r>
      <w:r>
        <w:rPr/>
        <w:t xml:space="preserve"> PyYAML gives </w:t>
      </w:r>
      <w:r>
        <w:rPr>
          <w:rFonts w:ascii="Liberation Mono" w:hAnsi="Liberation Mono" w:eastAsia="Liberation Mono"/>
          <w:sz w:val="19"/>
          <w:shd w:val="clear" w:color="auto" w:fill="EFEFEF"/>
        </w:rPr>
        <w:t>False</w:t>
      </w:r>
      <w:r>
        <w:rPr/>
        <w:t xml:space="preserve"> for unquoted </w:t>
      </w:r>
      <w:r>
        <w:rPr>
          <w:rFonts w:ascii="Liberation Mono" w:hAnsi="Liberation Mono" w:eastAsia="Liberation Mono"/>
          <w:sz w:val="19"/>
          <w:shd w:val="clear" w:color="auto" w:fill="EFEFEF"/>
        </w:rPr>
        <w:t>no</w:t>
      </w:r>
      <w:r>
        <w:rPr/>
        <w:t xml:space="preserve"> and </w:t>
      </w:r>
      <w:r>
        <w:rPr>
          <w:rFonts w:ascii="Liberation Mono" w:hAnsi="Liberation Mono" w:eastAsia="Liberation Mono"/>
          <w:sz w:val="19"/>
          <w:shd w:val="clear" w:color="auto" w:fill="EFEFEF"/>
        </w:rPr>
        <w:t>'no'</w:t>
      </w:r>
      <w:r>
        <w:rPr/>
        <w:t xml:space="preserve"> for the quoted form. Write </w:t>
      </w:r>
      <w:r>
        <w:rPr>
          <w:rFonts w:ascii="Liberation Mono" w:hAnsi="Liberation Mono" w:eastAsia="Liberation Mono"/>
          <w:sz w:val="19"/>
          <w:shd w:val="clear" w:color="auto" w:fill="EFEFEF"/>
        </w:rPr>
        <w:t>"no"</w:t>
      </w:r>
      <w:r>
        <w:rPr/>
        <w:t xml:space="preserve"> in quotes to be safe.</w:t>
      </w:r>
    </w:p>
    <w:p>
      <w:r>
        <w:rPr/>
      </w:r>
      <w:r>
        <w:rPr>
          <w:b/>
        </w:rPr>
        <w:t>3.2</w:t>
      </w:r>
      <w:r>
        <w:rPr/>
        <w:t xml:space="preserve"> (a) </w:t>
      </w:r>
      <w:r>
        <w:rPr>
          <w:rFonts w:ascii="Liberation Mono" w:hAnsi="Liberation Mono" w:eastAsia="Liberation Mono"/>
          <w:sz w:val="19"/>
          <w:shd w:val="clear" w:color="auto" w:fill="EFEFEF"/>
        </w:rPr>
        <w:t>ScannerError</w:t>
      </w:r>
      <w:r>
        <w:rPr/>
        <w:t xml:space="preserve">; (b) </w:t>
      </w:r>
      <w:r>
        <w:rPr>
          <w:rFonts w:ascii="Liberation Mono" w:hAnsi="Liberation Mono" w:eastAsia="Liberation Mono"/>
          <w:sz w:val="19"/>
          <w:shd w:val="clear" w:color="auto" w:fill="EFEFEF"/>
        </w:rPr>
        <w:t>ParserError</w:t>
      </w:r>
      <w:r>
        <w:rPr/>
        <w:t>; (c) a missing space after the colon makes the whole line a plain string, not a key: value pair, so the result is a text value or an error depending on the rest of the file.</w:t>
      </w:r>
    </w:p>
    <w:p>
      <w:pPr>
        <w:pStyle w:val="Heading3"/>
      </w:pPr>
      <w:r>
        <w:rPr/>
        <w:t>Level 4</w:t>
      </w:r>
    </w:p>
    <w:p>
      <w:r>
        <w:rPr/>
      </w:r>
      <w:r>
        <w:rPr>
          <w:b/>
        </w:rPr>
        <w:t>4.1</w:t>
      </w:r>
      <w:r>
        <w:rPr/>
        <w:t xml:space="preserve"> Tabs gone; siblings aligned and children indented more than parents; space after every colon and dash; ambiguous values quoted; colons inside values quoted.</w:t>
      </w:r>
    </w:p>
    <w:p>
      <w:pPr>
        <w:pStyle w:val="Heading3"/>
      </w:pPr>
      <w:r>
        <w:rPr/>
        <w:t>Level 5</w:t>
      </w:r>
    </w:p>
    <w:p>
      <w:r>
        <w:rPr/>
      </w:r>
      <w:r>
        <w:rPr>
          <w:b/>
        </w:rPr>
        <w:t>5.1</w:t>
      </w:r>
      <w:r>
        <w:rPr/>
        <w:t xml:space="preserve"> </w:t>
      </w:r>
      <w:r>
        <w:rPr>
          <w:rFonts w:ascii="Liberation Mono" w:hAnsi="Liberation Mono" w:eastAsia="Liberation Mono"/>
          <w:sz w:val="19"/>
          <w:shd w:val="clear" w:color="auto" w:fill="EFEFEF"/>
        </w:rPr>
        <w:t>3.10</w:t>
      </w:r>
      <w:r>
        <w:rPr/>
        <w:t xml:space="preserve"> matches the number pattern and becomes </w:t>
      </w:r>
      <w:r>
        <w:rPr>
          <w:rFonts w:ascii="Liberation Mono" w:hAnsi="Liberation Mono" w:eastAsia="Liberation Mono"/>
          <w:sz w:val="19"/>
          <w:shd w:val="clear" w:color="auto" w:fill="EFEFEF"/>
        </w:rPr>
        <w:t>3.1</w:t>
      </w:r>
      <w:r>
        <w:rPr/>
        <w:t xml:space="preserve">. Write </w:t>
      </w:r>
      <w:r>
        <w:rPr>
          <w:rFonts w:ascii="Liberation Mono" w:hAnsi="Liberation Mono" w:eastAsia="Liberation Mono"/>
          <w:sz w:val="19"/>
          <w:shd w:val="clear" w:color="auto" w:fill="EFEFEF"/>
        </w:rPr>
        <w:t>python: "3.10"</w:t>
      </w:r>
      <w:r>
        <w:rPr/>
        <w:t>.</w:t>
      </w:r>
    </w:p>
    <w:p>
      <w:r>
        <w:rPr/>
      </w:r>
      <w:r>
        <w:rPr>
          <w:b/>
        </w:rPr>
        <w:t>5.2</w:t>
      </w:r>
      <w:r>
        <w:rPr/>
        <w:t xml:space="preserve"> Check which YAML version the linter follows, and how GitHub's documentation writes the key (</w:t>
      </w:r>
      <w:r>
        <w:rPr>
          <w:rFonts w:ascii="Liberation Mono" w:hAnsi="Liberation Mono" w:eastAsia="Liberation Mono"/>
          <w:sz w:val="19"/>
          <w:shd w:val="clear" w:color="auto" w:fill="EFEFEF"/>
        </w:rPr>
        <w:t>on:</w:t>
      </w:r>
      <w:r>
        <w:rPr/>
        <w:t xml:space="preserve"> as an ordinary key). Do not change a working workflow because of a linter that follows different rules.</w:t>
      </w:r>
    </w:p>
    <w:p>
      <w:pPr>
        <w:pStyle w:val="Heading2"/>
      </w:pPr>
      <w:r>
        <w:rPr/>
        <w:t>Chapter 54 — GitHub Actions Fundamentals</w:t>
      </w:r>
    </w:p>
    <w:p>
      <w:pPr>
        <w:pStyle w:val="Heading3"/>
      </w:pPr>
      <w:r>
        <w:rPr/>
        <w:t>Level 1</w:t>
      </w:r>
    </w:p>
    <w:p>
      <w:r>
        <w:rPr/>
      </w:r>
      <w:r>
        <w:rPr>
          <w:b/>
        </w:rPr>
        <w:t>1.1</w:t>
      </w:r>
      <w:r>
        <w:rPr/>
        <w:t xml:space="preserve"> Workflow: an automated process defined in a YAML file. Event: something that starts it. Job: steps that run on one runner. Step: a command or an action. Runner: the machine that runs a job. Action: a reusable piece of code used by a step.</w:t>
      </w:r>
    </w:p>
    <w:p>
      <w:r>
        <w:rPr/>
      </w:r>
      <w:r>
        <w:rPr>
          <w:b/>
        </w:rPr>
        <w:t>1.2</w:t>
      </w:r>
      <w:r>
        <w:rPr/>
        <w:t xml:space="preserve"> The file must be in </w:t>
      </w:r>
      <w:r>
        <w:rPr>
          <w:rFonts w:ascii="Liberation Mono" w:hAnsi="Liberation Mono" w:eastAsia="Liberation Mono"/>
          <w:sz w:val="19"/>
          <w:shd w:val="clear" w:color="auto" w:fill="EFEFEF"/>
        </w:rPr>
        <w:t>.github/workflows/</w:t>
      </w:r>
      <w:r>
        <w:rPr/>
        <w:t>.</w:t>
      </w:r>
    </w:p>
    <w:p>
      <w:pPr>
        <w:pStyle w:val="Heading3"/>
      </w:pPr>
      <w:r>
        <w:rPr/>
        <w:t>Level 2</w:t>
      </w:r>
    </w:p>
    <w:p>
      <w:r>
        <w:rPr/>
      </w:r>
      <w:r>
        <w:rPr>
          <w:b/>
        </w:rPr>
        <w:t>2.1</w:t>
      </w:r>
      <w:r>
        <w:rPr/>
        <w:t xml:space="preserve"> For example: </w:t>
      </w:r>
      <w:r>
        <w:rPr>
          <w:rFonts w:ascii="Liberation Mono" w:hAnsi="Liberation Mono" w:eastAsia="Liberation Mono"/>
          <w:sz w:val="19"/>
          <w:shd w:val="clear" w:color="auto" w:fill="EFEFEF"/>
        </w:rPr>
        <w:t>d = yaml.safe_load(open(path)); on = d.get("on", d.get(True))</w:t>
      </w:r>
      <w:r>
        <w:rPr/>
        <w:t xml:space="preserve"> then loop over </w:t>
      </w:r>
      <w:r>
        <w:rPr>
          <w:rFonts w:ascii="Liberation Mono" w:hAnsi="Liberation Mono" w:eastAsia="Liberation Mono"/>
          <w:sz w:val="19"/>
          <w:shd w:val="clear" w:color="auto" w:fill="EFEFEF"/>
        </w:rPr>
        <w:t>d["jobs"].items()</w:t>
      </w:r>
      <w:r>
        <w:rPr/>
        <w:t>.</w:t>
      </w:r>
    </w:p>
    <w:p>
      <w:r>
        <w:rPr/>
      </w:r>
      <w:r>
        <w:rPr>
          <w:b/>
        </w:rPr>
        <w:t>2.2</w:t>
      </w:r>
      <w:r>
        <w:rPr/>
        <w:t xml:space="preserve"> The second process prints </w:t>
      </w:r>
      <w:r>
        <w:rPr>
          <w:rFonts w:ascii="Liberation Mono" w:hAnsi="Liberation Mono" w:eastAsia="Liberation Mono"/>
          <w:sz w:val="19"/>
          <w:shd w:val="clear" w:color="auto" w:fill="EFEFEF"/>
        </w:rPr>
        <w:t>nothing</w:t>
      </w:r>
      <w:r>
        <w:rPr/>
        <w:t>: environment variables do not carry over between processes, so they do not carry over between steps.</w:t>
      </w:r>
    </w:p>
    <w:p>
      <w:pPr>
        <w:pStyle w:val="Heading3"/>
      </w:pPr>
      <w:r>
        <w:rPr/>
        <w:t>Level 3</w:t>
      </w:r>
    </w:p>
    <w:p>
      <w:r>
        <w:rPr/>
      </w:r>
      <w:r>
        <w:rPr>
          <w:b/>
        </w:rPr>
        <w:t>3.1</w:t>
      </w:r>
      <w:r>
        <w:rPr/>
        <w:t xml:space="preserve"> In parallel: by default jobs have no dependencies and run in parallel.</w:t>
      </w:r>
    </w:p>
    <w:p>
      <w:r>
        <w:rPr/>
      </w:r>
      <w:r>
        <w:rPr>
          <w:b/>
        </w:rPr>
        <w:t>3.2</w:t>
      </w:r>
      <w:r>
        <w:rPr/>
        <w:t xml:space="preserve"> Adding </w:t>
      </w:r>
      <w:r>
        <w:rPr>
          <w:rFonts w:ascii="Liberation Mono" w:hAnsi="Liberation Mono" w:eastAsia="Liberation Mono"/>
          <w:sz w:val="19"/>
          <w:shd w:val="clear" w:color="auto" w:fill="EFEFEF"/>
        </w:rPr>
        <w:t>needs: check</w:t>
      </w:r>
      <w:r>
        <w:rPr/>
        <w:t xml:space="preserve"> to the </w:t>
      </w:r>
      <w:r>
        <w:rPr>
          <w:rFonts w:ascii="Liberation Mono" w:hAnsi="Liberation Mono" w:eastAsia="Liberation Mono"/>
          <w:sz w:val="19"/>
          <w:shd w:val="clear" w:color="auto" w:fill="EFEFEF"/>
        </w:rPr>
        <w:t>deploy</w:t>
      </w:r>
      <w:r>
        <w:rPr/>
        <w:t xml:space="preserve"> job makes it wait until </w:t>
      </w:r>
      <w:r>
        <w:rPr>
          <w:rFonts w:ascii="Liberation Mono" w:hAnsi="Liberation Mono" w:eastAsia="Liberation Mono"/>
          <w:sz w:val="19"/>
          <w:shd w:val="clear" w:color="auto" w:fill="EFEFEF"/>
        </w:rPr>
        <w:t>check</w:t>
      </w:r>
      <w:r>
        <w:rPr/>
        <w:t xml:space="preserve"> has finished (and, by default, succeeded) before starting.</w:t>
      </w:r>
    </w:p>
    <w:p>
      <w:pPr>
        <w:pStyle w:val="Heading3"/>
      </w:pPr>
      <w:r>
        <w:rPr/>
        <w:t>Level 4</w:t>
      </w:r>
    </w:p>
    <w:p>
      <w:r>
        <w:rPr/>
      </w:r>
      <w:r>
        <w:rPr>
          <w:b/>
        </w:rPr>
        <w:t>4.1</w:t>
      </w:r>
      <w:r>
        <w:rPr/>
        <w:t xml:space="preserve"> Answers vary. Look for actions with unpinned or floating versions and unfamiliar publishers.</w:t>
      </w:r>
    </w:p>
    <w:p>
      <w:pPr>
        <w:pStyle w:val="Heading3"/>
      </w:pPr>
      <w:r>
        <w:rPr/>
        <w:t>Level 5</w:t>
      </w:r>
    </w:p>
    <w:p>
      <w:r>
        <w:rPr/>
      </w:r>
      <w:r>
        <w:rPr>
          <w:b/>
        </w:rPr>
        <w:t>5.1</w:t>
      </w:r>
      <w:r>
        <w:rPr/>
        <w:t xml:space="preserve"> The checkout step: a runner starts clean, so the repository is not there until an action such as </w:t>
      </w:r>
      <w:r>
        <w:rPr>
          <w:rFonts w:ascii="Liberation Mono" w:hAnsi="Liberation Mono" w:eastAsia="Liberation Mono"/>
          <w:sz w:val="19"/>
          <w:shd w:val="clear" w:color="auto" w:fill="EFEFEF"/>
        </w:rPr>
        <w:t>actions/checkout</w:t>
      </w:r>
      <w:r>
        <w:rPr/>
        <w:t xml:space="preserve"> puts it there.</w:t>
      </w:r>
    </w:p>
    <w:p>
      <w:r>
        <w:rPr/>
      </w:r>
      <w:r>
        <w:rPr>
          <w:b/>
        </w:rPr>
        <w:t>5.2</w:t>
      </w:r>
      <w:r>
        <w:rPr/>
        <w:t xml:space="preserve"> Steps are separate processes. Carry a value in a file in the workspace, or with the mechanism for step outputs and environment files (Chapter 56).</w:t>
      </w:r>
    </w:p>
    <w:p>
      <w:r>
        <w:rPr/>
      </w:r>
      <w:r>
        <w:rPr>
          <w:b/>
        </w:rPr>
        <w:t>5.3</w:t>
      </w:r>
      <w:r>
        <w:rPr/>
        <w:t xml:space="preserve"> Workflow files must be in </w:t>
      </w:r>
      <w:r>
        <w:rPr>
          <w:rFonts w:ascii="Liberation Mono" w:hAnsi="Liberation Mono" w:eastAsia="Liberation Mono"/>
          <w:sz w:val="19"/>
          <w:shd w:val="clear" w:color="auto" w:fill="EFEFEF"/>
        </w:rPr>
        <w:t>.github/workflows</w:t>
      </w:r>
      <w:r>
        <w:rPr/>
        <w:t xml:space="preserve"> (with a leading dot) in the repository; </w:t>
      </w:r>
      <w:r>
        <w:rPr>
          <w:rFonts w:ascii="Liberation Mono" w:hAnsi="Liberation Mono" w:eastAsia="Liberation Mono"/>
          <w:sz w:val="19"/>
          <w:shd w:val="clear" w:color="auto" w:fill="EFEFEF"/>
        </w:rPr>
        <w:t>workflows/check.yml</w:t>
      </w:r>
      <w:r>
        <w:rPr/>
        <w:t xml:space="preserve"> at the root is not discovered.</w:t>
      </w:r>
    </w:p>
    <w:p>
      <w:pPr>
        <w:pStyle w:val="Heading2"/>
      </w:pPr>
      <w:r>
        <w:rPr/>
        <w:t>Chapter 55 — Expressions, Contexts and Conditionals</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 symbolic-ref HEAD</w:t>
      </w:r>
      <w:r>
        <w:rPr/>
        <w:t xml:space="preserve"> gives </w:t>
      </w:r>
      <w:r>
        <w:rPr>
          <w:rFonts w:ascii="Liberation Mono" w:hAnsi="Liberation Mono" w:eastAsia="Liberation Mono"/>
          <w:sz w:val="19"/>
          <w:shd w:val="clear" w:color="auto" w:fill="EFEFEF"/>
        </w:rPr>
        <w:t>refs/heads/feature-tea</w:t>
      </w:r>
      <w:r>
        <w:rPr/>
        <w:t xml:space="preserve"> (</w:t>
      </w:r>
      <w:r>
        <w:rPr>
          <w:rFonts w:ascii="Liberation Mono" w:hAnsi="Liberation Mono" w:eastAsia="Liberation Mono"/>
          <w:sz w:val="19"/>
          <w:shd w:val="clear" w:color="auto" w:fill="EFEFEF"/>
        </w:rPr>
        <w:t>github.ref</w:t>
      </w:r>
      <w:r>
        <w:rPr/>
        <w:t xml:space="preserve">); </w:t>
      </w:r>
      <w:r>
        <w:rPr>
          <w:rFonts w:ascii="Liberation Mono" w:hAnsi="Liberation Mono" w:eastAsia="Liberation Mono"/>
          <w:sz w:val="19"/>
          <w:shd w:val="clear" w:color="auto" w:fill="EFEFEF"/>
        </w:rPr>
        <w:t>git rev-parse --abbrev-ref HEAD</w:t>
      </w:r>
      <w:r>
        <w:rPr/>
        <w:t xml:space="preserve"> gives </w:t>
      </w:r>
      <w:r>
        <w:rPr>
          <w:rFonts w:ascii="Liberation Mono" w:hAnsi="Liberation Mono" w:eastAsia="Liberation Mono"/>
          <w:sz w:val="19"/>
          <w:shd w:val="clear" w:color="auto" w:fill="EFEFEF"/>
        </w:rPr>
        <w:t>feature-tea</w:t>
      </w:r>
      <w:r>
        <w:rPr/>
        <w:t xml:space="preserve"> (</w:t>
      </w:r>
      <w:r>
        <w:rPr>
          <w:rFonts w:ascii="Liberation Mono" w:hAnsi="Liberation Mono" w:eastAsia="Liberation Mono"/>
          <w:sz w:val="19"/>
          <w:shd w:val="clear" w:color="auto" w:fill="EFEFEF"/>
        </w:rPr>
        <w:t>github.ref_name</w:t>
      </w:r>
      <w:r>
        <w:rPr/>
        <w:t xml:space="preserve">); </w:t>
      </w:r>
      <w:r>
        <w:rPr>
          <w:rFonts w:ascii="Liberation Mono" w:hAnsi="Liberation Mono" w:eastAsia="Liberation Mono"/>
          <w:sz w:val="19"/>
          <w:shd w:val="clear" w:color="auto" w:fill="EFEFEF"/>
        </w:rPr>
        <w:t>git rev-parse HEAD</w:t>
      </w:r>
      <w:r>
        <w:rPr/>
        <w:t xml:space="preserve"> gives the commit SHA (</w:t>
      </w:r>
      <w:r>
        <w:rPr>
          <w:rFonts w:ascii="Liberation Mono" w:hAnsi="Liberation Mono" w:eastAsia="Liberation Mono"/>
          <w:sz w:val="19"/>
          <w:shd w:val="clear" w:color="auto" w:fill="EFEFEF"/>
        </w:rPr>
        <w:t>github.sha</w:t>
      </w:r>
      <w:r>
        <w:rPr/>
        <w:t>).</w:t>
      </w:r>
    </w:p>
    <w:p>
      <w:r>
        <w:rPr/>
      </w:r>
      <w:r>
        <w:rPr>
          <w:b/>
        </w:rPr>
        <w:t>1.2</w:t>
      </w:r>
      <w:r>
        <w:rPr/>
        <w:t xml:space="preserve"> </w:t>
      </w:r>
      <w:r>
        <w:rPr>
          <w:rFonts w:ascii="Liberation Mono" w:hAnsi="Liberation Mono" w:eastAsia="Liberation Mono"/>
          <w:sz w:val="19"/>
          <w:shd w:val="clear" w:color="auto" w:fill="EFEFEF"/>
        </w:rPr>
        <w:t>refs/tags/v1.0</w:t>
      </w:r>
      <w:r>
        <w:rPr/>
        <w:t>.</w:t>
      </w:r>
    </w:p>
    <w:p>
      <w:pPr>
        <w:pStyle w:val="Heading3"/>
      </w:pPr>
      <w:r>
        <w:rPr/>
        <w:t>Level 2</w:t>
      </w:r>
    </w:p>
    <w:p>
      <w:r>
        <w:rPr/>
      </w:r>
      <w:r>
        <w:rPr>
          <w:b/>
        </w:rPr>
        <w:t>2.1</w:t>
      </w:r>
      <w:r>
        <w:rPr/>
        <w:t xml:space="preserve"> The line </w:t>
      </w:r>
      <w:r>
        <w:rPr>
          <w:rFonts w:ascii="Liberation Mono" w:hAnsi="Liberation Mono" w:eastAsia="Liberation Mono"/>
          <w:sz w:val="19"/>
          <w:shd w:val="clear" w:color="auto" w:fill="EFEFEF"/>
        </w:rPr>
        <w:t>refs/tags/v1.0</w:t>
      </w:r>
      <w:r>
        <w:rPr/>
        <w:t>, for a tag.</w:t>
      </w:r>
    </w:p>
    <w:p>
      <w:r>
        <w:rPr/>
      </w:r>
      <w:r>
        <w:rPr>
          <w:b/>
        </w:rPr>
        <w:t>2.2</w:t>
      </w:r>
      <w:r>
        <w:rPr/>
        <w:t xml:space="preserve"> It runs only when the run came from the branch </w:t>
      </w:r>
      <w:r>
        <w:rPr>
          <w:rFonts w:ascii="Liberation Mono" w:hAnsi="Liberation Mono" w:eastAsia="Liberation Mono"/>
          <w:sz w:val="19"/>
          <w:shd w:val="clear" w:color="auto" w:fill="EFEFEF"/>
        </w:rPr>
        <w:t>main</w:t>
      </w:r>
      <w:r>
        <w:rPr/>
        <w:t xml:space="preserve">. With </w:t>
      </w:r>
      <w:r>
        <w:rPr>
          <w:rFonts w:ascii="Liberation Mono" w:hAnsi="Liberation Mono" w:eastAsia="Liberation Mono"/>
          <w:sz w:val="19"/>
          <w:shd w:val="clear" w:color="auto" w:fill="EFEFEF"/>
        </w:rPr>
        <w:t>'main'</w:t>
      </w:r>
      <w:r>
        <w:rPr/>
        <w:t xml:space="preserve">, the condition would never be true because </w:t>
      </w:r>
      <w:r>
        <w:rPr>
          <w:rFonts w:ascii="Liberation Mono" w:hAnsi="Liberation Mono" w:eastAsia="Liberation Mono"/>
          <w:sz w:val="19"/>
          <w:shd w:val="clear" w:color="auto" w:fill="EFEFEF"/>
        </w:rPr>
        <w:t>github.ref</w:t>
      </w:r>
      <w:r>
        <w:rPr/>
        <w:t xml:space="preserve"> is the fully-formed ref </w:t>
      </w:r>
      <w:r>
        <w:rPr>
          <w:rFonts w:ascii="Liberation Mono" w:hAnsi="Liberation Mono" w:eastAsia="Liberation Mono"/>
          <w:sz w:val="19"/>
          <w:shd w:val="clear" w:color="auto" w:fill="EFEFEF"/>
        </w:rPr>
        <w:t>refs/heads/main</w:t>
      </w:r>
      <w:r>
        <w:rPr/>
        <w:t>.</w:t>
      </w:r>
    </w:p>
    <w:p>
      <w:pPr>
        <w:pStyle w:val="Heading3"/>
      </w:pPr>
      <w:r>
        <w:rPr/>
        <w:t>Level 3</w:t>
      </w:r>
    </w:p>
    <w:p>
      <w:r>
        <w:rPr/>
      </w:r>
      <w:r>
        <w:rPr>
          <w:b/>
        </w:rPr>
        <w:t>3.1</w:t>
      </w:r>
      <w:r>
        <w:rPr/>
        <w:t xml:space="preserve"> (a) </w:t>
      </w:r>
      <w:r>
        <w:rPr>
          <w:rFonts w:ascii="Liberation Mono" w:hAnsi="Liberation Mono" w:eastAsia="Liberation Mono"/>
          <w:sz w:val="19"/>
          <w:shd w:val="clear" w:color="auto" w:fill="EFEFEF"/>
        </w:rPr>
        <w:t>if: ${{ github.event_name == 'push' }}</w:t>
      </w:r>
      <w:r>
        <w:rPr/>
        <w:t xml:space="preserve">; (b) </w:t>
      </w:r>
      <w:r>
        <w:rPr>
          <w:rFonts w:ascii="Liberation Mono" w:hAnsi="Liberation Mono" w:eastAsia="Liberation Mono"/>
          <w:sz w:val="19"/>
          <w:shd w:val="clear" w:color="auto" w:fill="EFEFEF"/>
        </w:rPr>
        <w:t>if: ${{ !cancelled() }}</w:t>
      </w:r>
      <w:r>
        <w:rPr/>
        <w:t xml:space="preserve">; (c) </w:t>
      </w:r>
      <w:r>
        <w:rPr>
          <w:rFonts w:ascii="Liberation Mono" w:hAnsi="Liberation Mono" w:eastAsia="Liberation Mono"/>
          <w:sz w:val="19"/>
          <w:shd w:val="clear" w:color="auto" w:fill="EFEFEF"/>
        </w:rPr>
        <w:t>if: ${{ failure() }}</w:t>
      </w:r>
      <w:r>
        <w:rPr/>
        <w:t>.</w:t>
      </w:r>
    </w:p>
    <w:p>
      <w:r>
        <w:rPr/>
      </w:r>
      <w:r>
        <w:rPr>
          <w:b/>
        </w:rPr>
        <w:t>3.2</w:t>
      </w:r>
      <w:r>
        <w:rPr/>
        <w:t xml:space="preserve"> </w:t>
      </w:r>
      <w:r>
        <w:rPr>
          <w:rFonts w:ascii="Liberation Mono" w:hAnsi="Liberation Mono" w:eastAsia="Liberation Mono"/>
          <w:sz w:val="19"/>
          <w:shd w:val="clear" w:color="auto" w:fill="EFEFEF"/>
        </w:rPr>
        <w:t>'Main' == 'main'</w:t>
      </w:r>
      <w:r>
        <w:rPr/>
        <w:t xml:space="preserve"> is true (string case is ignored); </w:t>
      </w:r>
      <w:r>
        <w:rPr>
          <w:rFonts w:ascii="Liberation Mono" w:hAnsi="Liberation Mono" w:eastAsia="Liberation Mono"/>
          <w:sz w:val="19"/>
          <w:shd w:val="clear" w:color="auto" w:fill="EFEFEF"/>
        </w:rPr>
        <w:t>1 == '1'</w:t>
      </w:r>
      <w:r>
        <w:rPr/>
        <w:t xml:space="preserve"> is true (the string is parsed as the number 1); </w:t>
      </w:r>
      <w:r>
        <w:rPr>
          <w:rFonts w:ascii="Liberation Mono" w:hAnsi="Liberation Mono" w:eastAsia="Liberation Mono"/>
          <w:sz w:val="19"/>
          <w:shd w:val="clear" w:color="auto" w:fill="EFEFEF"/>
        </w:rPr>
        <w:t>null == 0</w:t>
      </w:r>
      <w:r>
        <w:rPr/>
        <w:t xml:space="preserve"> is true (null is coerced to 0).</w:t>
      </w:r>
    </w:p>
    <w:p>
      <w:pPr>
        <w:pStyle w:val="Heading3"/>
      </w:pPr>
      <w:r>
        <w:rPr/>
        <w:t>Level 4</w:t>
      </w:r>
    </w:p>
    <w:p>
      <w:r>
        <w:rPr/>
      </w:r>
      <w:r>
        <w:rPr>
          <w:b/>
        </w:rPr>
        <w:t>4.1</w:t>
      </w:r>
      <w:r>
        <w:rPr/>
        <w:t xml:space="preserve"> A step output is a string, so convert it: </w:t>
      </w:r>
      <w:r>
        <w:rPr>
          <w:rFonts w:ascii="Liberation Mono" w:hAnsi="Liberation Mono" w:eastAsia="Liberation Mono"/>
          <w:sz w:val="19"/>
          <w:shd w:val="clear" w:color="auto" w:fill="EFEFEF"/>
        </w:rPr>
        <w:t>fromJSON(steps.x.outputs.count) &gt; 9</w:t>
      </w:r>
      <w:r>
        <w:rPr/>
        <w:t>.</w:t>
      </w:r>
    </w:p>
    <w:p>
      <w:pPr>
        <w:pStyle w:val="Heading3"/>
      </w:pPr>
      <w:r>
        <w:rPr/>
        <w:t>Level 5</w:t>
      </w:r>
    </w:p>
    <w:p>
      <w:r>
        <w:rPr/>
      </w:r>
      <w:r>
        <w:rPr>
          <w:b/>
        </w:rPr>
        <w:t>5.1</w:t>
      </w:r>
      <w:r>
        <w:rPr/>
        <w:t xml:space="preserve"> Dereferencing a nonexistent property evaluates to an empty string; it does not fail. The real property is </w:t>
      </w:r>
      <w:r>
        <w:rPr>
          <w:rFonts w:ascii="Liberation Mono" w:hAnsi="Liberation Mono" w:eastAsia="Liberation Mono"/>
          <w:sz w:val="19"/>
          <w:shd w:val="clear" w:color="auto" w:fill="EFEFEF"/>
        </w:rPr>
        <w:t>github.actor</w:t>
      </w:r>
      <w:r>
        <w:rPr/>
        <w:t>.</w:t>
      </w:r>
    </w:p>
    <w:p>
      <w:r>
        <w:rPr/>
      </w:r>
      <w:r>
        <w:rPr>
          <w:b/>
        </w:rPr>
        <w:t>5.2</w:t>
      </w:r>
      <w:r>
        <w:rPr/>
        <w:t xml:space="preserve"> If the checkout fails critically, an </w:t>
      </w:r>
      <w:r>
        <w:rPr>
          <w:rFonts w:ascii="Liberation Mono" w:hAnsi="Liberation Mono" w:eastAsia="Liberation Mono"/>
          <w:sz w:val="19"/>
          <w:shd w:val="clear" w:color="auto" w:fill="EFEFEF"/>
        </w:rPr>
        <w:t>always()</w:t>
      </w:r>
      <w:r>
        <w:rPr/>
        <w:t xml:space="preserve"> step can keep going and the workflow may hang until it times out; use </w:t>
      </w:r>
      <w:r>
        <w:rPr>
          <w:rFonts w:ascii="Liberation Mono" w:hAnsi="Liberation Mono" w:eastAsia="Liberation Mono"/>
          <w:sz w:val="19"/>
          <w:shd w:val="clear" w:color="auto" w:fill="EFEFEF"/>
        </w:rPr>
        <w:t>!cancelled()</w:t>
      </w:r>
      <w:r>
        <w:rPr/>
        <w:t xml:space="preserve"> instead where suitable.</w:t>
      </w:r>
    </w:p>
    <w:p>
      <w:pPr>
        <w:pStyle w:val="Heading2"/>
      </w:pPr>
      <w:r>
        <w:rPr/>
        <w:t>Chapter 56 — Practical Workflows</w:t>
      </w:r>
    </w:p>
    <w:p>
      <w:pPr>
        <w:pStyle w:val="Heading3"/>
      </w:pPr>
      <w:r>
        <w:rPr/>
        <w:t>Level 1</w:t>
      </w:r>
    </w:p>
    <w:p>
      <w:r>
        <w:rPr/>
      </w:r>
      <w:r>
        <w:rPr>
          <w:b/>
        </w:rPr>
        <w:t>1.1</w:t>
      </w:r>
      <w:r>
        <w:rPr/>
        <w:t xml:space="preserve"> Six: the loop over </w:t>
      </w:r>
      <w:r>
        <w:rPr>
          <w:rFonts w:ascii="Liberation Mono" w:hAnsi="Liberation Mono" w:eastAsia="Liberation Mono"/>
          <w:sz w:val="19"/>
          <w:shd w:val="clear" w:color="auto" w:fill="EFEFEF"/>
        </w:rPr>
        <w:t>version</w:t>
      </w:r>
      <w:r>
        <w:rPr/>
        <w:t xml:space="preserve"> is outer and the loop over </w:t>
      </w:r>
      <w:r>
        <w:rPr>
          <w:rFonts w:ascii="Liberation Mono" w:hAnsi="Liberation Mono" w:eastAsia="Liberation Mono"/>
          <w:sz w:val="19"/>
          <w:shd w:val="clear" w:color="auto" w:fill="EFEFEF"/>
        </w:rPr>
        <w:t>os</w:t>
      </w:r>
      <w:r>
        <w:rPr/>
        <w:t xml:space="preserve"> inner, giving the order in the documentation.</w:t>
      </w:r>
    </w:p>
    <w:p>
      <w:r>
        <w:rPr/>
      </w:r>
      <w:r>
        <w:rPr>
          <w:b/>
        </w:rPr>
        <w:t>1.2</w:t>
      </w:r>
      <w:r>
        <w:rPr/>
        <w:t xml:space="preserve"> At minutes 2 and 10 of hours 4 and 5, every day (UTC).</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*/20</w:t>
      </w:r>
      <w:r>
        <w:rPr/>
        <w:t xml:space="preserve"> gives 0, 20, 40; </w:t>
      </w:r>
      <w:r>
        <w:rPr>
          <w:rFonts w:ascii="Liberation Mono" w:hAnsi="Liberation Mono" w:eastAsia="Liberation Mono"/>
          <w:sz w:val="19"/>
          <w:shd w:val="clear" w:color="auto" w:fill="EFEFEF"/>
        </w:rPr>
        <w:t>20/15</w:t>
      </w:r>
      <w:r>
        <w:rPr/>
        <w:t xml:space="preserve"> gives 20, 35, 50.</w:t>
      </w:r>
    </w:p>
    <w:p>
      <w:r>
        <w:rPr/>
      </w:r>
      <w:r>
        <w:rPr>
          <w:b/>
        </w:rPr>
        <w:t>2.2</w:t>
      </w:r>
      <w:r>
        <w:rPr/>
        <w:t xml:space="preserve"> 3 times 2 times 2 is 12 jobs. Each combination uses a runner and time, so matrices grow quickly.</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on: pull_request</w:t>
      </w:r>
      <w:r>
        <w:rPr/>
        <w:t xml:space="preserve"> and two jobs with no </w:t>
      </w:r>
      <w:r>
        <w:rPr>
          <w:rFonts w:ascii="Liberation Mono" w:hAnsi="Liberation Mono" w:eastAsia="Liberation Mono"/>
          <w:sz w:val="19"/>
          <w:shd w:val="clear" w:color="auto" w:fill="EFEFEF"/>
        </w:rPr>
        <w:t>needs</w:t>
      </w:r>
      <w:r>
        <w:rPr/>
        <w:t>; jobs run in parallel by default.</w:t>
      </w:r>
    </w:p>
    <w:p>
      <w:r>
        <w:rPr/>
      </w:r>
      <w:r>
        <w:rPr>
          <w:b/>
        </w:rPr>
        <w:t>3.2</w:t>
      </w:r>
      <w:r>
        <w:rPr/>
        <w:t xml:space="preserve"> The first step runs </w:t>
      </w:r>
      <w:r>
        <w:rPr>
          <w:rFonts w:ascii="Liberation Mono" w:hAnsi="Liberation Mono" w:eastAsia="Liberation Mono"/>
          <w:sz w:val="19"/>
          <w:shd w:val="clear" w:color="auto" w:fill="EFEFEF"/>
        </w:rPr>
        <w:t>echo 'PRICE=2.80' &gt;&gt; $GITHUB_ENV</w:t>
      </w:r>
      <w:r>
        <w:rPr/>
        <w:t xml:space="preserve">. Steps are separate processes, so environment variables are not preserved, but the file that </w:t>
      </w:r>
      <w:r>
        <w:rPr>
          <w:rFonts w:ascii="Liberation Mono" w:hAnsi="Liberation Mono" w:eastAsia="Liberation Mono"/>
          <w:sz w:val="19"/>
          <w:shd w:val="clear" w:color="auto" w:fill="EFEFEF"/>
        </w:rPr>
        <w:t>$GITHUB_ENV</w:t>
      </w:r>
      <w:r>
        <w:rPr/>
        <w:t xml:space="preserve"> names is shared and GitHub reads it for later steps.</w:t>
      </w:r>
    </w:p>
    <w:p>
      <w:pPr>
        <w:pStyle w:val="Heading3"/>
      </w:pPr>
      <w:r>
        <w:rPr/>
        <w:t>Level 4</w:t>
      </w:r>
    </w:p>
    <w:p>
      <w:r>
        <w:rPr/>
      </w:r>
      <w:r>
        <w:rPr>
          <w:b/>
        </w:rPr>
        <w:t>4.1</w:t>
      </w:r>
      <w:r>
        <w:rPr/>
        <w:t xml:space="preserve"> For example </w:t>
      </w:r>
      <w:r>
        <w:rPr>
          <w:rFonts w:ascii="Liberation Mono" w:hAnsi="Liberation Mono" w:eastAsia="Liberation Mono"/>
          <w:sz w:val="19"/>
          <w:shd w:val="clear" w:color="auto" w:fill="EFEFEF"/>
        </w:rPr>
        <w:t>17 6 * * 1</w:t>
      </w:r>
      <w:r>
        <w:rPr/>
        <w:t xml:space="preserve"> (Monday at 06:17 UTC). It needs to read pull requests and create an issue; give the token only those permissions (Chapter 60).</w:t>
      </w:r>
    </w:p>
    <w:p>
      <w:pPr>
        <w:pStyle w:val="Heading3"/>
      </w:pPr>
      <w:r>
        <w:rPr/>
        <w:t>Level 5</w:t>
      </w:r>
    </w:p>
    <w:p>
      <w:r>
        <w:rPr/>
      </w:r>
      <w:r>
        <w:rPr>
          <w:b/>
        </w:rPr>
        <w:t>5.1</w:t>
      </w:r>
      <w:r>
        <w:rPr/>
        <w:t xml:space="preserve"> Except for </w:t>
      </w:r>
      <w:r>
        <w:rPr>
          <w:rFonts w:ascii="Liberation Mono" w:hAnsi="Liberation Mono" w:eastAsia="Liberation Mono"/>
          <w:sz w:val="19"/>
          <w:shd w:val="clear" w:color="auto" w:fill="EFEFEF"/>
        </w:rPr>
        <w:t>GITHUB_TOKEN</w:t>
      </w:r>
      <w:r>
        <w:rPr/>
        <w:t>, secrets are not passed to the runner when a workflow is triggered from a forked repository.</w:t>
      </w:r>
    </w:p>
    <w:p>
      <w:r>
        <w:rPr/>
      </w:r>
      <w:r>
        <w:rPr>
          <w:b/>
        </w:rPr>
        <w:t>5.2</w:t>
      </w:r>
      <w:r>
        <w:rPr/>
        <w:t xml:space="preserve"> In a public repository, scheduled workflows are automatically disabled when there has been no repository activity for 60 days; a user with write permission who changes the cron schedule in a commit reactivates it.</w:t>
      </w:r>
    </w:p>
    <w:p>
      <w:r>
        <w:rPr/>
      </w:r>
      <w:r>
        <w:rPr>
          <w:b/>
        </w:rPr>
        <w:t>5.3</w:t>
      </w:r>
      <w:r>
        <w:rPr/>
        <w:t xml:space="preserve"> Cache poisoning: caches are shared by branch or tag and restored as-is, so treat restored files as untrusted; GitHub gives workflows that run for low-trust triggers read-only access to caches in the default branch's scope.</w:t>
      </w:r>
    </w:p>
    <w:p>
      <w:pPr>
        <w:pStyle w:val="Heading2"/>
      </w:pPr>
      <w:r>
        <w:rPr/>
        <w:t>Chapter 57 — Debugging and Re-running Workflows</w:t>
      </w:r>
    </w:p>
    <w:p>
      <w:pPr>
        <w:pStyle w:val="Heading3"/>
      </w:pPr>
      <w:r>
        <w:rPr/>
        <w:t>Level 1</w:t>
      </w:r>
    </w:p>
    <w:p>
      <w:r>
        <w:rPr/>
      </w:r>
      <w:r>
        <w:rPr>
          <w:b/>
        </w:rPr>
        <w:t>1.1</w:t>
      </w:r>
      <w:r>
        <w:rPr/>
        <w:t xml:space="preserve"> Did it start at all? Did the file load? Which job or step failed, and what did it print? Does it fail only there?</w:t>
      </w:r>
    </w:p>
    <w:p>
      <w:r>
        <w:rPr/>
      </w:r>
      <w:r>
        <w:rPr>
          <w:b/>
        </w:rPr>
        <w:t>1.2</w:t>
      </w:r>
      <w:r>
        <w:rPr/>
        <w:t xml:space="preserve"> </w:t>
      </w:r>
      <w:r>
        <w:rPr>
          <w:rFonts w:ascii="Liberation Mono" w:hAnsi="Liberation Mono" w:eastAsia="Liberation Mono"/>
          <w:sz w:val="19"/>
          <w:shd w:val="clear" w:color="auto" w:fill="EFEFEF"/>
        </w:rPr>
        <w:t>trace: built-in: git rev-parse --git-dir</w:t>
      </w:r>
      <w:r>
        <w:rPr/>
        <w:t xml:space="preserve"> (after removing the time stamp and source location).</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commit -am "Change [skip ci]"</w:t>
      </w:r>
      <w:r>
        <w:rPr/>
        <w:t xml:space="preserve"> and </w:t>
      </w:r>
      <w:r>
        <w:rPr>
          <w:rFonts w:ascii="Liberation Mono" w:hAnsi="Liberation Mono" w:eastAsia="Liberation Mono"/>
          <w:sz w:val="19"/>
          <w:shd w:val="clear" w:color="auto" w:fill="EFEFEF"/>
        </w:rPr>
        <w:t>git commit -am "Change" -m "skip-checks: true"</w:t>
      </w:r>
      <w:r>
        <w:rPr/>
        <w:t xml:space="preserve">; </w:t>
      </w:r>
      <w:r>
        <w:rPr>
          <w:rFonts w:ascii="Liberation Mono" w:hAnsi="Liberation Mono" w:eastAsia="Liberation Mono"/>
          <w:sz w:val="19"/>
          <w:shd w:val="clear" w:color="auto" w:fill="EFEFEF"/>
        </w:rPr>
        <w:t>git log -1 --format=%B | git interpret-trailers --parse</w:t>
      </w:r>
      <w:r>
        <w:rPr/>
        <w:t xml:space="preserve"> prints </w:t>
      </w:r>
      <w:r>
        <w:rPr>
          <w:rFonts w:ascii="Liberation Mono" w:hAnsi="Liberation Mono" w:eastAsia="Liberation Mono"/>
          <w:sz w:val="19"/>
          <w:shd w:val="clear" w:color="auto" w:fill="EFEFEF"/>
        </w:rPr>
        <w:t>skip-checks: true</w:t>
      </w:r>
      <w:r>
        <w:rPr/>
        <w:t>.</w:t>
      </w:r>
    </w:p>
    <w:p>
      <w:r>
        <w:rPr/>
      </w:r>
      <w:r>
        <w:rPr>
          <w:b/>
        </w:rPr>
        <w:t>2.2</w:t>
      </w:r>
      <w:r>
        <w:rPr/>
        <w:t xml:space="preserve"> The cause is </w:t>
      </w:r>
      <w:r>
        <w:rPr>
          <w:rFonts w:ascii="Liberation Mono" w:hAnsi="Liberation Mono" w:eastAsia="Liberation Mono"/>
          <w:sz w:val="19"/>
          <w:shd w:val="clear" w:color="auto" w:fill="EFEFEF"/>
        </w:rPr>
        <w:t>FAIL test: a line has no price</w:t>
      </w:r>
      <w:r>
        <w:rPr/>
        <w:t>; the last line only says the process exited with code 1.</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issues</w:t>
      </w:r>
      <w:r>
        <w:rPr/>
        <w:t xml:space="preserve"> runs only from the default branch, so a workflow file that exists only on another branch will not trigger; merge it into the default branch.</w:t>
      </w:r>
    </w:p>
    <w:p>
      <w:r>
        <w:rPr/>
      </w:r>
      <w:r>
        <w:rPr>
          <w:b/>
        </w:rPr>
        <w:t>3.2</w:t>
      </w:r>
      <w:r>
        <w:rPr/>
        <w:t xml:space="preserve"> No. A re-run tests the same commit and the same ref as the original run, so it would not test your fix. Look at the new run started by your push.</w:t>
      </w:r>
    </w:p>
    <w:p>
      <w:pPr>
        <w:pStyle w:val="Heading3"/>
      </w:pPr>
      <w:r>
        <w:rPr/>
        <w:t>Level 4</w:t>
      </w:r>
    </w:p>
    <w:p>
      <w:r>
        <w:rPr/>
      </w:r>
      <w:r>
        <w:rPr>
          <w:b/>
        </w:rPr>
        <w:t>4.1</w:t>
      </w:r>
      <w:r>
        <w:rPr/>
        <w:t xml:space="preserve"> Note the failures, read the logs of failing and passing runs, look for timing, network or ordering causes, fix or isolate the cause, and do not simply re-run until green.</w:t>
      </w:r>
    </w:p>
    <w:p>
      <w:pPr>
        <w:pStyle w:val="Heading3"/>
      </w:pPr>
      <w:r>
        <w:rPr/>
        <w:t>Level 5</w:t>
      </w:r>
    </w:p>
    <w:p>
      <w:r>
        <w:rPr/>
      </w:r>
      <w:r>
        <w:rPr>
          <w:b/>
        </w:rPr>
        <w:t>5.1</w:t>
      </w:r>
      <w:r>
        <w:rPr/>
        <w:t xml:space="preserve"> Workflows do not run on </w:t>
      </w:r>
      <w:r>
        <w:rPr>
          <w:rFonts w:ascii="Liberation Mono" w:hAnsi="Liberation Mono" w:eastAsia="Liberation Mono"/>
          <w:sz w:val="19"/>
          <w:shd w:val="clear" w:color="auto" w:fill="EFEFEF"/>
        </w:rPr>
        <w:t>pull_request</w:t>
      </w:r>
      <w:r>
        <w:rPr/>
        <w:t xml:space="preserve"> activity when the pull request has a merge conflict; resolve the conflict.</w:t>
      </w:r>
    </w:p>
    <w:p>
      <w:r>
        <w:rPr/>
      </w:r>
      <w:r>
        <w:rPr>
          <w:b/>
        </w:rPr>
        <w:t>5.2</w:t>
      </w:r>
      <w:r>
        <w:rPr/>
        <w:t xml:space="preserve"> Use </w:t>
      </w:r>
      <w:r>
        <w:rPr>
          <w:rFonts w:ascii="Liberation Mono" w:hAnsi="Liberation Mono" w:eastAsia="Liberation Mono"/>
          <w:sz w:val="19"/>
          <w:shd w:val="clear" w:color="auto" w:fill="EFEFEF"/>
        </w:rPr>
        <w:t>!cancelled()</w:t>
      </w:r>
      <w:r>
        <w:rPr/>
        <w:t xml:space="preserve">, the inverse of </w:t>
      </w:r>
      <w:r>
        <w:rPr>
          <w:rFonts w:ascii="Liberation Mono" w:hAnsi="Liberation Mono" w:eastAsia="Liberation Mono"/>
          <w:sz w:val="19"/>
          <w:shd w:val="clear" w:color="auto" w:fill="EFEFEF"/>
        </w:rPr>
        <w:t>cancelled()</w:t>
      </w:r>
      <w:r>
        <w:rPr/>
        <w:t>, which does not return true on cancellation.</w:t>
      </w:r>
    </w:p>
    <w:p>
      <w:r>
        <w:rPr/>
      </w:r>
      <w:r>
        <w:rPr>
          <w:b/>
        </w:rPr>
        <w:t>5.3</w:t>
      </w:r>
      <w:r>
        <w:rPr/>
        <w:t xml:space="preserve"> A skipped workflow leaves its checks pending, and a pull request that requires them cannot merge. Push a commit without the skip string so the checks run, or change the rules that require them (with the right permission).</w:t>
      </w:r>
    </w:p>
    <w:p>
      <w:pPr>
        <w:pStyle w:val="Heading2"/>
      </w:pPr>
      <w:r>
        <w:rPr/>
        <w:t>Chapter 58 — Reusable Workflows, Environments and Deployments</w:t>
      </w:r>
    </w:p>
    <w:p>
      <w:pPr>
        <w:pStyle w:val="Heading3"/>
      </w:pPr>
      <w:r>
        <w:rPr/>
        <w:t>Level 1</w:t>
      </w:r>
    </w:p>
    <w:p>
      <w:r>
        <w:rPr/>
      </w:r>
      <w:r>
        <w:rPr>
          <w:b/>
        </w:rPr>
        <w:t>1.1</w:t>
      </w:r>
      <w:r>
        <w:rPr/>
        <w:t xml:space="preserve"> As in the recording: </w:t>
      </w:r>
      <w:r>
        <w:rPr>
          <w:rFonts w:ascii="Liberation Mono" w:hAnsi="Liberation Mono" w:eastAsia="Liberation Mono"/>
          <w:sz w:val="19"/>
          <w:shd w:val="clear" w:color="auto" w:fill="EFEFEF"/>
        </w:rPr>
        <w:t>find dist -type l | wc -l</w:t>
      </w:r>
      <w:r>
        <w:rPr/>
        <w:t xml:space="preserve"> prints 0; </w:t>
      </w:r>
      <w:r>
        <w:rPr>
          <w:rFonts w:ascii="Liberation Mono" w:hAnsi="Liberation Mono" w:eastAsia="Liberation Mono"/>
          <w:sz w:val="19"/>
          <w:shd w:val="clear" w:color="auto" w:fill="EFEFEF"/>
        </w:rPr>
        <w:t>tar -tf artifact.tar</w:t>
      </w:r>
      <w:r>
        <w:rPr/>
        <w:t xml:space="preserve"> lists </w:t>
      </w:r>
      <w:r>
        <w:rPr>
          <w:rFonts w:ascii="Liberation Mono" w:hAnsi="Liberation Mono" w:eastAsia="Liberation Mono"/>
          <w:sz w:val="19"/>
          <w:shd w:val="clear" w:color="auto" w:fill="EFEFEF"/>
        </w:rPr>
        <w:t>./</w:t>
      </w:r>
      <w:r>
        <w:rPr/>
        <w:t xml:space="preserve">, </w:t>
      </w:r>
      <w:r>
        <w:rPr>
          <w:rFonts w:ascii="Liberation Mono" w:hAnsi="Liberation Mono" w:eastAsia="Liberation Mono"/>
          <w:sz w:val="19"/>
          <w:shd w:val="clear" w:color="auto" w:fill="EFEFEF"/>
        </w:rPr>
        <w:t>./index.html</w:t>
      </w:r>
      <w:r>
        <w:rPr/>
        <w:t xml:space="preserve"> and </w:t>
      </w:r>
      <w:r>
        <w:rPr>
          <w:rFonts w:ascii="Liberation Mono" w:hAnsi="Liberation Mono" w:eastAsia="Liberation Mono"/>
          <w:sz w:val="19"/>
          <w:shd w:val="clear" w:color="auto" w:fill="EFEFEF"/>
        </w:rPr>
        <w:t>./style.css</w:t>
      </w:r>
      <w:r>
        <w:rPr/>
        <w:t xml:space="preserve">; </w:t>
      </w:r>
      <w:r>
        <w:rPr>
          <w:rFonts w:ascii="Liberation Mono" w:hAnsi="Liberation Mono" w:eastAsia="Liberation Mono"/>
          <w:sz w:val="19"/>
          <w:shd w:val="clear" w:color="auto" w:fill="EFEFEF"/>
        </w:rPr>
        <w:t>gzip -t</w:t>
      </w:r>
      <w:r>
        <w:rPr/>
        <w:t xml:space="preserve"> succeeds silently.</w:t>
      </w:r>
    </w:p>
    <w:p>
      <w:r>
        <w:rPr/>
      </w:r>
      <w:r>
        <w:rPr>
          <w:b/>
        </w:rPr>
        <w:t>1.2</w:t>
      </w:r>
      <w:r>
        <w:rPr/>
        <w:t xml:space="preserve"> </w:t>
      </w:r>
      <w:r>
        <w:rPr>
          <w:rFonts w:ascii="Liberation Mono" w:hAnsi="Liberation Mono" w:eastAsia="Liberation Mono"/>
          <w:sz w:val="19"/>
          <w:shd w:val="clear" w:color="auto" w:fill="EFEFEF"/>
        </w:rPr>
        <w:t>on:</w:t>
      </w:r>
      <w:r>
        <w:rPr/>
        <w:t xml:space="preserve"> then </w:t>
      </w:r>
      <w:r>
        <w:rPr>
          <w:rFonts w:ascii="Liberation Mono" w:hAnsi="Liberation Mono" w:eastAsia="Liberation Mono"/>
          <w:sz w:val="19"/>
          <w:shd w:val="clear" w:color="auto" w:fill="EFEFEF"/>
        </w:rPr>
        <w:t>workflow_call:</w:t>
      </w:r>
      <w:r>
        <w:rPr/>
        <w:t xml:space="preserve"> then </w:t>
      </w:r>
      <w:r>
        <w:rPr>
          <w:rFonts w:ascii="Liberation Mono" w:hAnsi="Liberation Mono" w:eastAsia="Liberation Mono"/>
          <w:sz w:val="19"/>
          <w:shd w:val="clear" w:color="auto" w:fill="EFEFEF"/>
        </w:rPr>
        <w:t>inputs:</w:t>
      </w:r>
      <w:r>
        <w:rPr/>
        <w:t xml:space="preserve"> then </w:t>
      </w:r>
      <w:r>
        <w:rPr>
          <w:rFonts w:ascii="Liberation Mono" w:hAnsi="Liberation Mono" w:eastAsia="Liberation Mono"/>
          <w:sz w:val="19"/>
          <w:shd w:val="clear" w:color="auto" w:fill="EFEFEF"/>
        </w:rPr>
        <w:t>config-path:</w:t>
      </w:r>
      <w:r>
        <w:rPr/>
        <w:t xml:space="preserve"> with </w:t>
      </w:r>
      <w:r>
        <w:rPr>
          <w:rFonts w:ascii="Liberation Mono" w:hAnsi="Liberation Mono" w:eastAsia="Liberation Mono"/>
          <w:sz w:val="19"/>
          <w:shd w:val="clear" w:color="auto" w:fill="EFEFEF"/>
        </w:rPr>
        <w:t>required: true</w:t>
      </w:r>
      <w:r>
        <w:rPr/>
        <w:t xml:space="preserve"> and </w:t>
      </w:r>
      <w:r>
        <w:rPr>
          <w:rFonts w:ascii="Liberation Mono" w:hAnsi="Liberation Mono" w:eastAsia="Liberation Mono"/>
          <w:sz w:val="19"/>
          <w:shd w:val="clear" w:color="auto" w:fill="EFEFEF"/>
        </w:rPr>
        <w:t>type: string</w:t>
      </w:r>
      <w:r>
        <w:rPr/>
        <w:t>.</w:t>
      </w:r>
    </w:p>
    <w:p>
      <w:pPr>
        <w:pStyle w:val="Heading3"/>
      </w:pPr>
      <w:r>
        <w:rPr/>
        <w:t>Level 2</w:t>
      </w:r>
    </w:p>
    <w:p>
      <w:r>
        <w:rPr/>
      </w:r>
      <w:r>
        <w:rPr>
          <w:b/>
        </w:rPr>
        <w:t>2.1</w:t>
      </w:r>
      <w:r>
        <w:rPr/>
        <w:t xml:space="preserve"> The documentation says the tar file "should not contain any symbolic or hard links", so the artifact would break the rule.</w:t>
      </w:r>
    </w:p>
    <w:p>
      <w:r>
        <w:rPr/>
      </w:r>
      <w:r>
        <w:rPr>
          <w:b/>
        </w:rPr>
        <w:t>2.2</w:t>
      </w:r>
      <w:r>
        <w:rPr/>
        <w:t xml:space="preserve"> </w:t>
      </w:r>
      <w:r>
        <w:rPr>
          <w:rFonts w:ascii="Liberation Mono" w:hAnsi="Liberation Mono" w:eastAsia="Liberation Mono"/>
          <w:sz w:val="19"/>
          <w:shd w:val="clear" w:color="auto" w:fill="EFEFEF"/>
        </w:rPr>
        <w:t>uses: ./.github/workflows/build.yml</w:t>
      </w:r>
      <w:r>
        <w:rPr/>
        <w:t xml:space="preserve"> in one job; </w:t>
      </w:r>
      <w:r>
        <w:rPr>
          <w:rFonts w:ascii="Liberation Mono" w:hAnsi="Liberation Mono" w:eastAsia="Liberation Mono"/>
          <w:sz w:val="19"/>
          <w:shd w:val="clear" w:color="auto" w:fill="EFEFEF"/>
        </w:rPr>
        <w:t>uses: example-org/shared/.github/workflows/deploy.yml@&lt;full commit SHA&gt;</w:t>
      </w:r>
      <w:r>
        <w:rPr/>
        <w:t xml:space="preserve"> in another.</w:t>
      </w:r>
    </w:p>
    <w:p>
      <w:pPr>
        <w:pStyle w:val="Heading3"/>
      </w:pPr>
      <w:r>
        <w:rPr/>
        <w:t>Level 3</w:t>
      </w:r>
    </w:p>
    <w:p>
      <w:r>
        <w:rPr/>
      </w:r>
      <w:r>
        <w:rPr>
          <w:b/>
        </w:rPr>
        <w:t>3.1</w:t>
      </w:r>
      <w:r>
        <w:rPr/>
        <w:t xml:space="preserve"> For example: staging with no reviewers, deploying from any branch; production with one required reviewer, prevent self-review, and only </w:t>
      </w:r>
      <w:r>
        <w:rPr>
          <w:rFonts w:ascii="Liberation Mono" w:hAnsi="Liberation Mono" w:eastAsia="Liberation Mono"/>
          <w:sz w:val="19"/>
          <w:shd w:val="clear" w:color="auto" w:fill="EFEFEF"/>
        </w:rPr>
        <w:t>main</w:t>
      </w:r>
      <w:r>
        <w:rPr/>
        <w:t xml:space="preserve"> allowed.</w:t>
      </w:r>
    </w:p>
    <w:p>
      <w:r>
        <w:rPr/>
      </w:r>
      <w:r>
        <w:rPr>
          <w:b/>
        </w:rPr>
        <w:t>3.2</w:t>
      </w:r>
      <w:r>
        <w:rPr/>
        <w:t xml:space="preserve"> (a) Reusable workflow (different machines); (b) composite action (steps); (c) reusable workflow (central maintenance of a whole pipeline).</w:t>
      </w:r>
    </w:p>
    <w:p>
      <w:pPr>
        <w:pStyle w:val="Heading3"/>
      </w:pPr>
      <w:r>
        <w:rPr/>
        <w:t>Level 4</w:t>
      </w:r>
    </w:p>
    <w:p>
      <w:r>
        <w:rPr/>
      </w:r>
      <w:r>
        <w:rPr>
          <w:b/>
        </w:rPr>
        <w:t>4.1</w:t>
      </w:r>
      <w:r>
        <w:rPr/>
        <w:t xml:space="preserve"> Answers vary.</w:t>
      </w:r>
    </w:p>
    <w:p>
      <w:pPr>
        <w:pStyle w:val="Heading3"/>
      </w:pPr>
      <w:r>
        <w:rPr/>
        <w:t>Level 5</w:t>
      </w:r>
    </w:p>
    <w:p>
      <w:r>
        <w:rPr/>
      </w:r>
      <w:r>
        <w:rPr>
          <w:b/>
        </w:rPr>
        <w:t>5.1</w:t>
      </w:r>
      <w:r>
        <w:rPr/>
        <w:t xml:space="preserve"> </w:t>
      </w:r>
      <w:r>
        <w:rPr>
          <w:rFonts w:ascii="Liberation Mono" w:hAnsi="Liberation Mono" w:eastAsia="Liberation Mono"/>
          <w:sz w:val="19"/>
          <w:shd w:val="clear" w:color="auto" w:fill="EFEFEF"/>
        </w:rPr>
        <w:t>needs: &lt;build job&gt;</w:t>
      </w:r>
      <w:r>
        <w:rPr/>
        <w:t>.</w:t>
      </w:r>
    </w:p>
    <w:p>
      <w:r>
        <w:rPr/>
      </w:r>
      <w:r>
        <w:rPr>
          <w:b/>
        </w:rPr>
        <w:t>5.2</w:t>
      </w:r>
      <w:r>
        <w:rPr/>
        <w:t xml:space="preserve"> The repository that hosts the caller workflow: "the action checks out the contents of the repository that hosts the caller workflow, not the called workflow".</w:t>
      </w:r>
    </w:p>
    <w:p>
      <w:r>
        <w:rPr/>
      </w:r>
      <w:r>
        <w:rPr>
          <w:b/>
        </w:rPr>
        <w:t>5.3</w:t>
      </w:r>
      <w:r>
        <w:rPr/>
        <w:t xml:space="preserve"> Environment secrets cannot be passed from the caller, because </w:t>
      </w:r>
      <w:r>
        <w:rPr>
          <w:rFonts w:ascii="Liberation Mono" w:hAnsi="Liberation Mono" w:eastAsia="Liberation Mono"/>
          <w:sz w:val="19"/>
          <w:shd w:val="clear" w:color="auto" w:fill="EFEFEF"/>
        </w:rPr>
        <w:t>workflow_call</w:t>
      </w:r>
      <w:r>
        <w:rPr/>
        <w:t xml:space="preserve"> does not support the </w:t>
      </w:r>
      <w:r>
        <w:rPr>
          <w:rFonts w:ascii="Liberation Mono" w:hAnsi="Liberation Mono" w:eastAsia="Liberation Mono"/>
          <w:sz w:val="19"/>
          <w:shd w:val="clear" w:color="auto" w:fill="EFEFEF"/>
        </w:rPr>
        <w:t>environment</w:t>
      </w:r>
      <w:r>
        <w:rPr/>
        <w:t xml:space="preserve"> keyword; use the environment inside the called job or pass an ordinary secret.</w:t>
      </w:r>
    </w:p>
    <w:p>
      <w:pPr>
        <w:pStyle w:val="Heading2"/>
      </w:pPr>
      <w:r>
        <w:rPr/>
        <w:t>Chapter 59 — Self-Hosted Runners, Concurrency and Limits</w:t>
      </w:r>
    </w:p>
    <w:p>
      <w:pPr>
        <w:pStyle w:val="Heading3"/>
      </w:pPr>
      <w:r>
        <w:rPr/>
        <w:t>Level 1</w:t>
      </w:r>
    </w:p>
    <w:p>
      <w:r>
        <w:rPr/>
      </w:r>
      <w:r>
        <w:rPr>
          <w:b/>
        </w:rPr>
        <w:t>1.1</w:t>
      </w:r>
      <w:r>
        <w:rPr/>
        <w:t xml:space="preserve"> Hosted: GitHub provides and maintains it, and it starts clean. Self-hosted: you deploy, update and secure it, and it need not be clean for each job.</w:t>
      </w:r>
    </w:p>
    <w:p>
      <w:r>
        <w:rPr/>
      </w:r>
      <w:r>
        <w:rPr>
          <w:b/>
        </w:rPr>
        <w:t>1.2</w:t>
      </w:r>
      <w:r>
        <w:rPr/>
        <w:t xml:space="preserve"> </w:t>
      </w:r>
      <w:r>
        <w:rPr>
          <w:rFonts w:ascii="Liberation Mono" w:hAnsi="Liberation Mono" w:eastAsia="Liberation Mono"/>
          <w:sz w:val="19"/>
          <w:shd w:val="clear" w:color="auto" w:fill="EFEFEF"/>
        </w:rPr>
        <w:t>echo $((3*3*2))</w:t>
      </w:r>
      <w:r>
        <w:rPr/>
        <w:t xml:space="preserve"> is 18, well within 256.</w:t>
      </w:r>
    </w:p>
    <w:p>
      <w:pPr>
        <w:pStyle w:val="Heading3"/>
      </w:pPr>
      <w:r>
        <w:rPr/>
        <w:t>Level 2</w:t>
      </w:r>
    </w:p>
    <w:p>
      <w:r>
        <w:rPr/>
      </w:r>
      <w:r>
        <w:rPr>
          <w:b/>
        </w:rPr>
        <w:t>2.1</w:t>
      </w:r>
      <w:r>
        <w:rPr/>
        <w:t xml:space="preserve"> 18 times n exceeds 256 when n is 15 or more (18 times 14 is 252; 18 times 15 is 270).</w:t>
      </w:r>
    </w:p>
    <w:p>
      <w:r>
        <w:rPr/>
      </w:r>
      <w:r>
        <w:rPr>
          <w:b/>
        </w:rPr>
        <w:t>2.2</w:t>
      </w:r>
      <w:r>
        <w:rPr/>
        <w:t xml:space="preserve"> </w:t>
      </w:r>
      <w:r>
        <w:rPr>
          <w:rFonts w:ascii="Liberation Mono" w:hAnsi="Liberation Mono" w:eastAsia="Liberation Mono"/>
          <w:sz w:val="19"/>
          <w:shd w:val="clear" w:color="auto" w:fill="EFEFEF"/>
        </w:rPr>
        <w:t>concurrency:</w:t>
      </w:r>
      <w:r>
        <w:rPr/>
        <w:t xml:space="preserve"> then </w:t>
      </w:r>
      <w:r>
        <w:rPr>
          <w:rFonts w:ascii="Liberation Mono" w:hAnsi="Liberation Mono" w:eastAsia="Liberation Mono"/>
          <w:sz w:val="19"/>
          <w:shd w:val="clear" w:color="auto" w:fill="EFEFEF"/>
        </w:rPr>
        <w:t>group: ${{ github.workflow }}-${{ github.ref }}</w:t>
      </w:r>
      <w:r>
        <w:rPr/>
        <w:t xml:space="preserve"> and </w:t>
      </w:r>
      <w:r>
        <w:rPr>
          <w:rFonts w:ascii="Liberation Mono" w:hAnsi="Liberation Mono" w:eastAsia="Liberation Mono"/>
          <w:sz w:val="19"/>
          <w:shd w:val="clear" w:color="auto" w:fill="EFEFEF"/>
        </w:rPr>
        <w:t>cancel-in-progress: true</w:t>
      </w:r>
      <w:r>
        <w:rPr/>
        <w:t>.</w:t>
      </w:r>
    </w:p>
    <w:p>
      <w:pPr>
        <w:pStyle w:val="Heading3"/>
      </w:pPr>
      <w:r>
        <w:rPr/>
        <w:t>Level 3</w:t>
      </w:r>
    </w:p>
    <w:p>
      <w:r>
        <w:rPr/>
      </w:r>
      <w:r>
        <w:rPr>
          <w:b/>
        </w:rPr>
        <w:t>3.1</w:t>
      </w:r>
      <w:r>
        <w:rPr/>
        <w:t xml:space="preserve"> Cancelling a deployment part-way can leave production half-updated. Prefer letting the running deployment finish and queueing or dropping the newer one, with </w:t>
      </w:r>
      <w:r>
        <w:rPr>
          <w:rFonts w:ascii="Liberation Mono" w:hAnsi="Liberation Mono" w:eastAsia="Liberation Mono"/>
          <w:sz w:val="19"/>
          <w:shd w:val="clear" w:color="auto" w:fill="EFEFEF"/>
        </w:rPr>
        <w:t>cancel-in-progress: false</w:t>
      </w:r>
      <w:r>
        <w:rPr/>
        <w:t>.</w:t>
      </w:r>
    </w:p>
    <w:p>
      <w:r>
        <w:rPr/>
      </w:r>
      <w:r>
        <w:rPr>
          <w:b/>
        </w:rPr>
        <w:t>3.2</w:t>
      </w:r>
      <w:r>
        <w:rPr/>
        <w:t xml:space="preserve"> Any four of: untrusted code could read the keys; the machine is not clean between jobs; a compromised job can persist; secrets passed on command lines can be seen by other jobs; the runner may serve several repositories.</w:t>
      </w:r>
    </w:p>
    <w:p>
      <w:pPr>
        <w:pStyle w:val="Heading3"/>
      </w:pPr>
      <w:r>
        <w:rPr/>
        <w:t>Level 4</w:t>
      </w:r>
    </w:p>
    <w:p>
      <w:r>
        <w:rPr/>
      </w:r>
      <w:r>
        <w:rPr>
          <w:b/>
        </w:rPr>
        <w:t>4.1</w:t>
      </w:r>
      <w:r>
        <w:rPr/>
        <w:t xml:space="preserve"> The documentation says self-hosted runners "should almost never be used for public repositories" because any user can open a pull request and compromise the environment. Use GitHub-hosted runners, and reduce minutes by caching and by cancelling outdated runs.</w:t>
      </w:r>
    </w:p>
    <w:p>
      <w:pPr>
        <w:pStyle w:val="Heading3"/>
      </w:pPr>
      <w:r>
        <w:rPr/>
        <w:t>Level 5</w:t>
      </w:r>
    </w:p>
    <w:p>
      <w:r>
        <w:rPr/>
      </w:r>
      <w:r>
        <w:rPr>
          <w:b/>
        </w:rPr>
        <w:t>5.1</w:t>
      </w:r>
      <w:r>
        <w:rPr/>
        <w:t xml:space="preserve"> A newer push in the same concurrency group with </w:t>
      </w:r>
      <w:r>
        <w:rPr>
          <w:rFonts w:ascii="Liberation Mono" w:hAnsi="Liberation Mono" w:eastAsia="Liberation Mono"/>
          <w:sz w:val="19"/>
          <w:shd w:val="clear" w:color="auto" w:fill="EFEFEF"/>
        </w:rPr>
        <w:t>cancel-in-progress</w:t>
      </w:r>
      <w:r>
        <w:rPr/>
        <w:t>; or a documented limit (for example the 6-hour job limit).</w:t>
      </w:r>
    </w:p>
    <w:p>
      <w:r>
        <w:rPr/>
      </w:r>
      <w:r>
        <w:rPr>
          <w:b/>
        </w:rPr>
        <w:t>5.2</w:t>
      </w:r>
      <w:r>
        <w:rPr/>
        <w:t xml:space="preserve"> The 500 KB workflow file limit; move shared logic into a reusable workflow or a composite action.</w:t>
      </w:r>
    </w:p>
    <w:p>
      <w:pPr>
        <w:pStyle w:val="Heading2"/>
      </w:pPr>
      <w:r>
        <w:rPr/>
        <w:t>Chapter 60 — Securing Workflows</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HACKED</w:t>
      </w:r>
      <w:r>
        <w:rPr/>
        <w:t xml:space="preserve"> printed before the "checking" line: the pasted title closed the quotation and added a command.</w:t>
      </w:r>
    </w:p>
    <w:p>
      <w:r>
        <w:rPr/>
      </w:r>
      <w:r>
        <w:rPr>
          <w:b/>
        </w:rPr>
        <w:t>1.2</w:t>
      </w:r>
      <w:r>
        <w:rPr/>
        <w:t xml:space="preserve"> The script printed the whole title as text and ran nothing, because the value travelled in an environment variable instead of being pasted into the script text.</w:t>
      </w:r>
    </w:p>
    <w:p>
      <w:pPr>
        <w:pStyle w:val="Heading3"/>
      </w:pPr>
      <w:r>
        <w:rPr/>
        <w:t>Level 2</w:t>
      </w:r>
    </w:p>
    <w:p>
      <w:r>
        <w:rPr/>
      </w:r>
      <w:r>
        <w:rPr>
          <w:b/>
        </w:rPr>
        <w:t>2.1</w:t>
      </w:r>
      <w:r>
        <w:rPr/>
        <w:t xml:space="preserve"> Yes: quotes, semicolons and </w:t>
      </w:r>
      <w:r>
        <w:rPr>
          <w:rFonts w:ascii="Liberation Mono" w:hAnsi="Liberation Mono" w:eastAsia="Liberation Mono"/>
          <w:sz w:val="19"/>
          <w:shd w:val="clear" w:color="auto" w:fill="EFEFEF"/>
        </w:rPr>
        <w:t>$</w:t>
      </w:r>
      <w:r>
        <w:rPr/>
        <w:t xml:space="preserve"> are allowed by Git's rules for names. A branch name, like a commit message, is text chosen by someone else and must not be pasted into a script.</w:t>
      </w:r>
    </w:p>
    <w:p>
      <w:r>
        <w:rPr/>
      </w:r>
      <w:r>
        <w:rPr>
          <w:b/>
        </w:rPr>
        <w:t>2.2</w:t>
      </w:r>
      <w:r>
        <w:rPr/>
        <w:t xml:space="preserve"> Untrusted: </w:t>
      </w:r>
      <w:r>
        <w:rPr>
          <w:rFonts w:ascii="Liberation Mono" w:hAnsi="Liberation Mono" w:eastAsia="Liberation Mono"/>
          <w:sz w:val="19"/>
          <w:shd w:val="clear" w:color="auto" w:fill="EFEFEF"/>
        </w:rPr>
        <w:t>github.event.issue.title</w:t>
      </w:r>
      <w:r>
        <w:rPr/>
        <w:t xml:space="preserve">, </w:t>
      </w:r>
      <w:r>
        <w:rPr>
          <w:rFonts w:ascii="Liberation Mono" w:hAnsi="Liberation Mono" w:eastAsia="Liberation Mono"/>
          <w:sz w:val="19"/>
          <w:shd w:val="clear" w:color="auto" w:fill="EFEFEF"/>
        </w:rPr>
        <w:t>github.head_ref</w:t>
      </w:r>
      <w:r>
        <w:rPr/>
        <w:t xml:space="preserve">, </w:t>
      </w:r>
      <w:r>
        <w:rPr>
          <w:rFonts w:ascii="Liberation Mono" w:hAnsi="Liberation Mono" w:eastAsia="Liberation Mono"/>
          <w:sz w:val="19"/>
          <w:shd w:val="clear" w:color="auto" w:fill="EFEFEF"/>
        </w:rPr>
        <w:t>github.event.pull_request.body</w:t>
      </w:r>
      <w:r>
        <w:rPr/>
        <w:t xml:space="preserve">. </w:t>
      </w:r>
      <w:r>
        <w:rPr>
          <w:rFonts w:ascii="Liberation Mono" w:hAnsi="Liberation Mono" w:eastAsia="Liberation Mono"/>
          <w:sz w:val="19"/>
          <w:shd w:val="clear" w:color="auto" w:fill="EFEFEF"/>
        </w:rPr>
        <w:t>github.sha</w:t>
      </w:r>
      <w:r>
        <w:rPr/>
        <w:t xml:space="preserve"> is a hash made by Git, so it has a fixed safe shape.</w:t>
      </w:r>
    </w:p>
    <w:p>
      <w:pPr>
        <w:pStyle w:val="Heading3"/>
      </w:pPr>
      <w:r>
        <w:rPr/>
        <w:t>Level 3</w:t>
      </w:r>
    </w:p>
    <w:p>
      <w:r>
        <w:rPr/>
      </w:r>
      <w:r>
        <w:rPr>
          <w:b/>
        </w:rPr>
        <w:t>3.1</w:t>
      </w:r>
      <w:r>
        <w:rPr/>
        <w:t xml:space="preserve"> Use </w:t>
      </w:r>
      <w:r>
        <w:rPr>
          <w:rFonts w:ascii="Liberation Mono" w:hAnsi="Liberation Mono" w:eastAsia="Liberation Mono"/>
          <w:sz w:val="19"/>
          <w:shd w:val="clear" w:color="auto" w:fill="EFEFEF"/>
        </w:rPr>
        <w:t>env:</w:t>
      </w:r>
      <w:r>
        <w:rPr/>
        <w:t xml:space="preserve"> with </w:t>
      </w:r>
      <w:r>
        <w:rPr>
          <w:rFonts w:ascii="Liberation Mono" w:hAnsi="Liberation Mono" w:eastAsia="Liberation Mono"/>
          <w:sz w:val="19"/>
          <w:shd w:val="clear" w:color="auto" w:fill="EFEFEF"/>
        </w:rPr>
        <w:t>TITLE: ${{ github.event.pull_request.title }}</w:t>
      </w:r>
      <w:r>
        <w:rPr/>
        <w:t xml:space="preserve"> and </w:t>
      </w:r>
      <w:r>
        <w:rPr>
          <w:rFonts w:ascii="Liberation Mono" w:hAnsi="Liberation Mono" w:eastAsia="Liberation Mono"/>
          <w:sz w:val="19"/>
          <w:shd w:val="clear" w:color="auto" w:fill="EFEFEF"/>
        </w:rPr>
        <w:t>run: echo "Hello $TITLE"</w:t>
      </w:r>
      <w:r>
        <w:rPr/>
        <w:t>.</w:t>
      </w:r>
    </w:p>
    <w:p>
      <w:r>
        <w:rPr/>
      </w:r>
      <w:r>
        <w:rPr>
          <w:b/>
        </w:rPr>
        <w:t>3.2</w:t>
      </w:r>
      <w:r>
        <w:rPr/>
        <w:t xml:space="preserve"> A tag can be moved to different code later, while a commit name identifies its content and cannot be moved without a hash collision. Before copying a SHA, check that it comes from the action's own repository and not from a fork. Also read the action's code, or trust its creator.</w:t>
      </w:r>
    </w:p>
    <w:p>
      <w:pPr>
        <w:pStyle w:val="Heading3"/>
      </w:pPr>
      <w:r>
        <w:rPr/>
        <w:t>Level 4</w:t>
      </w:r>
    </w:p>
    <w:p>
      <w:r>
        <w:rPr/>
      </w:r>
      <w:r>
        <w:rPr>
          <w:b/>
        </w:rPr>
        <w:t>4.1</w:t>
      </w:r>
      <w:r>
        <w:rPr/>
        <w:t xml:space="preserve"> "This trigger runs with secrets and possibly write access, and checking out the pull request runs a stranger's code there. GitHub's documentation warns against this combination. Use the </w:t>
      </w:r>
      <w:r>
        <w:rPr>
          <w:rFonts w:ascii="Liberation Mono" w:hAnsi="Liberation Mono" w:eastAsia="Liberation Mono"/>
          <w:sz w:val="19"/>
          <w:shd w:val="clear" w:color="auto" w:fill="EFEFEF"/>
        </w:rPr>
        <w:t>pull_request</w:t>
      </w:r>
      <w:r>
        <w:rPr/>
        <w:t xml:space="preserve"> trigger without secrets, or split the work so untrusted code never runs in the privileged workflow."</w:t>
      </w:r>
    </w:p>
    <w:p>
      <w:pPr>
        <w:pStyle w:val="Heading3"/>
      </w:pPr>
      <w:r>
        <w:rPr/>
        <w:t>Level 5</w:t>
      </w:r>
    </w:p>
    <w:p>
      <w:r>
        <w:rPr/>
      </w:r>
      <w:r>
        <w:rPr>
          <w:b/>
        </w:rPr>
        <w:t>5.1</w:t>
      </w:r>
      <w:r>
        <w:rPr/>
        <w:t xml:space="preserve"> Delete the log, rotate the secret, then find how it reached the log (for example a derived value that was not registered as a secret).</w:t>
      </w:r>
    </w:p>
    <w:p>
      <w:r>
        <w:rPr/>
      </w:r>
      <w:r>
        <w:rPr>
          <w:b/>
        </w:rPr>
        <w:t>5.2</w:t>
      </w:r>
      <w:r>
        <w:rPr/>
        <w:t xml:space="preserve"> Add </w:t>
      </w:r>
      <w:r>
        <w:rPr>
          <w:rFonts w:ascii="Liberation Mono" w:hAnsi="Liberation Mono" w:eastAsia="Liberation Mono"/>
          <w:sz w:val="19"/>
          <w:shd w:val="clear" w:color="auto" w:fill="EFEFEF"/>
        </w:rPr>
        <w:t>permissions: contents: read</w:t>
      </w:r>
      <w:r>
        <w:rPr/>
        <w:t xml:space="preserve"> at the top level of the workflow file.</w:t>
      </w:r>
    </w:p>
    <w:p>
      <w:pPr>
        <w:pStyle w:val="Heading2"/>
      </w:pPr>
      <w:r>
        <w:rPr/>
        <w:t>Chapter 61 — Actions vs External CI</w:t>
      </w:r>
    </w:p>
    <w:p>
      <w:pPr>
        <w:pStyle w:val="Heading3"/>
      </w:pPr>
      <w:r>
        <w:rPr/>
        <w:t>Level 1</w:t>
      </w:r>
    </w:p>
    <w:p>
      <w:r>
        <w:rPr/>
      </w:r>
      <w:r>
        <w:rPr>
          <w:b/>
        </w:rPr>
        <w:t>1.1</w:t>
      </w:r>
      <w:r>
        <w:rPr/>
        <w:t xml:space="preserve"> Checks (detailed; created by GitHub Apps including Actions) and commit statuses (simple; created by external services and integrations).</w:t>
      </w:r>
    </w:p>
    <w:p>
      <w:r>
        <w:rPr/>
      </w:r>
      <w:r>
        <w:rPr>
          <w:b/>
        </w:rPr>
        <w:t>1.2</w:t>
      </w:r>
      <w:r>
        <w:rPr/>
        <w:t xml:space="preserve"> Checks.</w:t>
      </w:r>
    </w:p>
    <w:p>
      <w:pPr>
        <w:pStyle w:val="Heading3"/>
      </w:pPr>
      <w:r>
        <w:rPr/>
        <w:t>Level 2</w:t>
      </w:r>
    </w:p>
    <w:p>
      <w:r>
        <w:rPr/>
      </w:r>
      <w:r>
        <w:rPr>
          <w:b/>
        </w:rPr>
        <w:t>2.1</w:t>
      </w:r>
      <w:r>
        <w:rPr/>
        <w:t xml:space="preserve"> Yes: GitHub's documentation says required status checks can be checks or commit statuses, so a result from any system that reports it through the API can be required.</w:t>
      </w:r>
    </w:p>
    <w:p>
      <w:r>
        <w:rPr/>
      </w:r>
      <w:r>
        <w:rPr>
          <w:b/>
        </w:rPr>
        <w:t>2.2</w:t>
      </w:r>
      <w:r>
        <w:rPr/>
        <w:t xml:space="preserve"> The checks can be run on your own computer and the CI system can be replaced by rewriting a short configuration file.</w:t>
      </w:r>
    </w:p>
    <w:p>
      <w:pPr>
        <w:pStyle w:val="Heading3"/>
      </w:pPr>
      <w:r>
        <w:rPr/>
        <w:t>Level 3</w:t>
      </w:r>
    </w:p>
    <w:p>
      <w:r>
        <w:rPr/>
      </w:r>
      <w:r>
        <w:rPr>
          <w:b/>
        </w:rPr>
        <w:t>3.1</w:t>
      </w:r>
      <w:r>
        <w:rPr/>
        <w:t xml:space="preserve"> Answers depend on your system. A good answer states where the code runs, the cost model, the operating systems available and how secrets are scoped, each with a link to current documentation.</w:t>
      </w:r>
    </w:p>
    <w:p>
      <w:pPr>
        <w:pStyle w:val="Heading3"/>
      </w:pPr>
      <w:r>
        <w:rPr/>
        <w:t>Level 4</w:t>
      </w:r>
    </w:p>
    <w:p>
      <w:r>
        <w:rPr/>
      </w:r>
      <w:r>
        <w:rPr>
          <w:b/>
        </w:rPr>
        <w:t>4.1</w:t>
      </w:r>
      <w:r>
        <w:rPr/>
        <w:t xml:space="preserve"> For example: Which operating systems do we need? What will it cost for our usage? Where will secrets live? Which of our pipeline steps are scripts and which are service-specific? How do we report results to pull requests and which checks are required?</w:t>
      </w:r>
    </w:p>
    <w:p>
      <w:pPr>
        <w:pStyle w:val="Heading3"/>
      </w:pPr>
      <w:r>
        <w:rPr/>
        <w:t>Level 5</w:t>
      </w:r>
    </w:p>
    <w:p>
      <w:r>
        <w:rPr/>
      </w:r>
      <w:r>
        <w:rPr>
          <w:b/>
        </w:rPr>
        <w:t>5.1</w:t>
      </w:r>
      <w:r>
        <w:rPr/>
        <w:t xml:space="preserve"> Check that the external system reports a status with exactly the required name, and that it reports for the commit of the pull request's head. Also check that the integration has the permission to set statuses.</w:t>
      </w:r>
    </w:p>
    <w:p>
      <w:pPr>
        <w:pStyle w:val="Heading2"/>
      </w:pPr>
      <w:r>
        <w:rPr/>
        <w:t>Chapter 62 — GitHub Security Features</w:t>
      </w:r>
    </w:p>
    <w:p>
      <w:pPr>
        <w:pStyle w:val="Heading3"/>
      </w:pPr>
      <w:r>
        <w:rPr/>
        <w:t>Level 1</w:t>
      </w:r>
    </w:p>
    <w:p>
      <w:r>
        <w:rPr/>
      </w:r>
      <w:r>
        <w:rPr>
          <w:b/>
        </w:rPr>
        <w:t>1.1</w:t>
      </w:r>
      <w:r>
        <w:rPr/>
        <w:t xml:space="preserve"> Dependency graph: lists what you depend on. Alerts: warn of known vulnerabilities in them. Security updates: open a pull request with the fix. Version updates: keep dependencies current. Secret scanning: finds committed secrets. Push protection: blocks a push that contains a secret. Code scanning: finds weaknesses in your own code.</w:t>
      </w:r>
    </w:p>
    <w:p>
      <w:r>
        <w:rPr/>
      </w:r>
      <w:r>
        <w:rPr>
          <w:b/>
        </w:rPr>
        <w:t>1.2</w:t>
      </w:r>
      <w:r>
        <w:rPr/>
        <w:t xml:space="preserve"> Read the alert; rotate the credential; then, only if needed, remove it from history.</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mkdir -p .github</w:t>
      </w:r>
      <w:r>
        <w:rPr/>
        <w:t xml:space="preserve">, then write the five-line example from the chapter and </w:t>
      </w:r>
      <w:r>
        <w:rPr>
          <w:rFonts w:ascii="Liberation Mono" w:hAnsi="Liberation Mono" w:eastAsia="Liberation Mono"/>
          <w:sz w:val="19"/>
          <w:shd w:val="clear" w:color="auto" w:fill="EFEFEF"/>
        </w:rPr>
        <w:t>cat .github/dependabot.yml</w:t>
      </w:r>
      <w:r>
        <w:rPr/>
        <w:t>.</w:t>
      </w:r>
    </w:p>
    <w:p>
      <w:r>
        <w:rPr/>
      </w:r>
      <w:r>
        <w:rPr>
          <w:b/>
        </w:rPr>
        <w:t>2.2</w:t>
      </w:r>
      <w:r>
        <w:rPr/>
        <w:t xml:space="preserve"> For example: "Report vulnerabilities privately to security@example.org. Do not open a public issue. Include the version and steps to reproduce. We will reply within a reasonable time." The address is an example.</w:t>
      </w:r>
    </w:p>
    <w:p>
      <w:pPr>
        <w:pStyle w:val="Heading3"/>
      </w:pPr>
      <w:r>
        <w:rPr/>
        <w:t>Level 3</w:t>
      </w:r>
    </w:p>
    <w:p>
      <w:r>
        <w:rPr/>
      </w:r>
      <w:r>
        <w:rPr>
          <w:b/>
        </w:rPr>
        <w:t>3.1</w:t>
      </w:r>
      <w:r>
        <w:rPr/>
        <w:t xml:space="preserve"> Security updates react to a vulnerability alert and open a pull request that moves to the minimum fixed version. Version updates work on a schedule and keep dependencies up to date whether or not there is a vulnerability. Both open pull requests that you review.</w:t>
      </w:r>
    </w:p>
    <w:p>
      <w:r>
        <w:rPr/>
      </w:r>
      <w:r>
        <w:rPr>
          <w:b/>
        </w:rPr>
        <w:t>3.2</w:t>
      </w:r>
      <w:r>
        <w:rPr/>
        <w:t xml:space="preserve"> Version updates, which can update action references in workflow files. Pinning fixes a version; updating moves it forward in a reviewed pull request.</w:t>
      </w:r>
    </w:p>
    <w:p>
      <w:pPr>
        <w:pStyle w:val="Heading3"/>
      </w:pPr>
      <w:r>
        <w:rPr/>
        <w:t>Level 4</w:t>
      </w:r>
    </w:p>
    <w:p>
      <w:r>
        <w:rPr/>
      </w:r>
      <w:r>
        <w:rPr>
          <w:b/>
        </w:rPr>
        <w:t>4.1</w:t>
      </w:r>
      <w:r>
        <w:rPr/>
        <w:t xml:space="preserve"> A sensible answer: </w:t>
      </w:r>
      <w:r>
        <w:rPr>
          <w:rFonts w:ascii="Liberation Mono" w:hAnsi="Liberation Mono" w:eastAsia="Liberation Mono"/>
          <w:sz w:val="19"/>
          <w:shd w:val="clear" w:color="auto" w:fill="EFEFEF"/>
        </w:rPr>
        <w:t>SECURITY.md</w:t>
      </w:r>
      <w:r>
        <w:rPr/>
        <w:t>, Dependabot alerts, secret scanning, push protection, version updates for dependencies and actions; postpone code scanning if it is not available for your repository type or if you have no time to triage alerts. Justify each in a sentence. Check current availability first.</w:t>
      </w:r>
    </w:p>
    <w:p>
      <w:pPr>
        <w:pStyle w:val="Heading3"/>
      </w:pPr>
      <w:r>
        <w:rPr/>
        <w:t>Level 5</w:t>
      </w:r>
    </w:p>
    <w:p>
      <w:r>
        <w:rPr/>
      </w:r>
      <w:r>
        <w:rPr>
          <w:b/>
        </w:rPr>
        <w:t>5.1</w:t>
      </w:r>
      <w:r>
        <w:rPr/>
        <w:t xml:space="preserve"> Remove the secret from the commit and push again, and rotate the credential if it was ever exposed. Never bypass the protection or push the secret anyway.</w:t>
      </w:r>
    </w:p>
    <w:p>
      <w:r>
        <w:rPr/>
      </w:r>
      <w:r>
        <w:rPr>
          <w:b/>
        </w:rPr>
        <w:t>5.2</w:t>
      </w:r>
      <w:r>
        <w:rPr/>
        <w:t xml:space="preserve"> Read the failure, the changelog in the pull request and the release notes. Fix the code, or postpone the update with a note; do not merge a failing pull request.</w:t>
      </w:r>
    </w:p>
    <w:p>
      <w:pPr>
        <w:pStyle w:val="Heading2"/>
      </w:pPr>
      <w:r>
        <w:rPr/>
        <w:t>Chapter 63 — Repository Security Practice</w:t>
      </w:r>
    </w:p>
    <w:p>
      <w:pPr>
        <w:pStyle w:val="Heading3"/>
      </w:pPr>
      <w:r>
        <w:rPr/>
        <w:t>Level 1</w:t>
      </w:r>
    </w:p>
    <w:p>
      <w:r>
        <w:rPr/>
      </w:r>
      <w:r>
        <w:rPr>
          <w:b/>
        </w:rPr>
        <w:t>1.1</w:t>
      </w:r>
      <w:r>
        <w:rPr/>
        <w:t xml:space="preserve"> Repository (a secret one project's workflows use), environment (a production credential gated by required reviewers) and organization (a shared secret limited by a policy to chosen repositories).</w:t>
      </w:r>
    </w:p>
    <w:p>
      <w:r>
        <w:rPr/>
      </w:r>
      <w:r>
        <w:rPr>
          <w:b/>
        </w:rPr>
        <w:t>1.2</w:t>
      </w:r>
      <w:r>
        <w:rPr/>
        <w:t xml:space="preserve"> Verified, Unverified, and no status for an unsigned commit.</w:t>
      </w:r>
    </w:p>
    <w:p>
      <w:pPr>
        <w:pStyle w:val="Heading3"/>
      </w:pPr>
      <w:r>
        <w:rPr/>
        <w:t>Level 2</w:t>
      </w:r>
    </w:p>
    <w:p>
      <w:r>
        <w:rPr/>
      </w:r>
      <w:r>
        <w:rPr>
          <w:b/>
        </w:rPr>
        <w:t>2.1</w:t>
      </w:r>
      <w:r>
        <w:rPr/>
        <w:t xml:space="preserve"> For example </w:t>
      </w:r>
      <w:r>
        <w:rPr>
          <w:rFonts w:ascii="Liberation Mono" w:hAnsi="Liberation Mono" w:eastAsia="Liberation Mono"/>
          <w:sz w:val="19"/>
          <w:shd w:val="clear" w:color="auto" w:fill="EFEFEF"/>
        </w:rPr>
        <w:t>printf 'a\n' &gt; f</w:t>
      </w:r>
      <w:r>
        <w:rPr/>
        <w:t xml:space="preserve">, </w:t>
      </w:r>
      <w:r>
        <w:rPr>
          <w:rFonts w:ascii="Liberation Mono" w:hAnsi="Liberation Mono" w:eastAsia="Liberation Mono"/>
          <w:sz w:val="19"/>
          <w:shd w:val="clear" w:color="auto" w:fill="EFEFEF"/>
        </w:rPr>
        <w:t>sha256sum f &gt; f.sha256</w:t>
      </w:r>
      <w:r>
        <w:rPr/>
        <w:t xml:space="preserve">, </w:t>
      </w:r>
      <w:r>
        <w:rPr>
          <w:rFonts w:ascii="Liberation Mono" w:hAnsi="Liberation Mono" w:eastAsia="Liberation Mono"/>
          <w:sz w:val="19"/>
          <w:shd w:val="clear" w:color="auto" w:fill="EFEFEF"/>
        </w:rPr>
        <w:t>sha256sum -c f.sha256</w:t>
      </w:r>
      <w:r>
        <w:rPr/>
        <w:t xml:space="preserve"> prints </w:t>
      </w:r>
      <w:r>
        <w:rPr>
          <w:rFonts w:ascii="Liberation Mono" w:hAnsi="Liberation Mono" w:eastAsia="Liberation Mono"/>
          <w:sz w:val="19"/>
          <w:shd w:val="clear" w:color="auto" w:fill="EFEFEF"/>
        </w:rPr>
        <w:t>f: OK</w:t>
      </w:r>
      <w:r>
        <w:rPr/>
        <w:t xml:space="preserve">; after </w:t>
      </w:r>
      <w:r>
        <w:rPr>
          <w:rFonts w:ascii="Liberation Mono" w:hAnsi="Liberation Mono" w:eastAsia="Liberation Mono"/>
          <w:sz w:val="19"/>
          <w:shd w:val="clear" w:color="auto" w:fill="EFEFEF"/>
        </w:rPr>
        <w:t>printf 'b\n' &gt;&gt; f</w:t>
      </w:r>
      <w:r>
        <w:rPr/>
        <w:t xml:space="preserve"> the check prints </w:t>
      </w:r>
      <w:r>
        <w:rPr>
          <w:rFonts w:ascii="Liberation Mono" w:hAnsi="Liberation Mono" w:eastAsia="Liberation Mono"/>
          <w:sz w:val="19"/>
          <w:shd w:val="clear" w:color="auto" w:fill="EFEFEF"/>
        </w:rPr>
        <w:t>f: FAILED</w:t>
      </w:r>
      <w:r>
        <w:rPr/>
        <w:t>.</w:t>
      </w:r>
    </w:p>
    <w:p>
      <w:r>
        <w:rPr/>
      </w:r>
      <w:r>
        <w:rPr>
          <w:b/>
        </w:rPr>
        <w:t>2.2</w:t>
      </w:r>
      <w:r>
        <w:rPr/>
        <w:t xml:space="preserve"> It has fine-grained permissions and short-lived tokens, and it is not tied to a person who may leave.</w:t>
      </w:r>
    </w:p>
    <w:p>
      <w:pPr>
        <w:pStyle w:val="Heading3"/>
      </w:pPr>
      <w:r>
        <w:rPr/>
        <w:t>Level 3</w:t>
      </w:r>
    </w:p>
    <w:p>
      <w:r>
        <w:rPr/>
      </w:r>
      <w:r>
        <w:rPr>
          <w:b/>
        </w:rPr>
        <w:t>3.1</w:t>
      </w:r>
      <w:r>
        <w:rPr/>
        <w:t xml:space="preserve"> An attacker who can replace the file can replace the checksum on the same page. An attestation is a signed statement linking the artifact to its source and build, which a consumer can verify against a policy.</w:t>
      </w:r>
    </w:p>
    <w:p>
      <w:r>
        <w:rPr/>
      </w:r>
      <w:r>
        <w:rPr>
          <w:b/>
        </w:rPr>
        <w:t>3.2</w:t>
      </w:r>
      <w:r>
        <w:rPr/>
        <w:t xml:space="preserve"> A signature shows which key made the commit, not that the change is correct or safe; a compromised or careless key holder still produces Verified commits.</w:t>
      </w:r>
    </w:p>
    <w:p>
      <w:pPr>
        <w:pStyle w:val="Heading3"/>
      </w:pPr>
      <w:r>
        <w:rPr/>
        <w:t>Level 4</w:t>
      </w:r>
    </w:p>
    <w:p>
      <w:r>
        <w:rPr/>
      </w:r>
      <w:r>
        <w:rPr>
          <w:b/>
        </w:rPr>
        <w:t>4.1</w:t>
      </w:r>
      <w:r>
        <w:rPr/>
        <w:t xml:space="preserve"> An environment secret, with required reviewers for the production environment, a credential with the fewest permissions the deployment needs, and where possible a short-lived credential instead (Chapter 60).</w:t>
      </w:r>
    </w:p>
    <w:p>
      <w:pPr>
        <w:pStyle w:val="Heading3"/>
      </w:pPr>
      <w:r>
        <w:rPr/>
        <w:t>Level 5</w:t>
      </w:r>
    </w:p>
    <w:p>
      <w:r>
        <w:rPr/>
      </w:r>
      <w:r>
        <w:rPr>
          <w:b/>
        </w:rPr>
        <w:t>5.1</w:t>
      </w:r>
      <w:r>
        <w:rPr/>
        <w:t xml:space="preserve"> A corrupted download, a changed or replaced file, or a wrong checksum file. First download again, then compare from a second source before running the file.</w:t>
      </w:r>
    </w:p>
    <w:p>
      <w:r>
        <w:rPr/>
      </w:r>
      <w:r>
        <w:rPr>
          <w:b/>
        </w:rPr>
        <w:t>5.2</w:t>
      </w:r>
      <w:r>
        <w:rPr/>
        <w:t xml:space="preserve"> Whether the key used is registered with your account, and whether the commit author's email matches an identity for that key.</w:t>
      </w:r>
    </w:p>
    <w:p>
      <w:pPr>
        <w:pStyle w:val="Heading2"/>
      </w:pPr>
      <w:r>
        <w:rPr/>
        <w:t>Chapter 64 — How Open Source Works</w:t>
      </w:r>
    </w:p>
    <w:p>
      <w:pPr>
        <w:pStyle w:val="Heading3"/>
      </w:pPr>
      <w:r>
        <w:rPr/>
        <w:t>Level 1</w:t>
      </w:r>
    </w:p>
    <w:p>
      <w:r>
        <w:rPr/>
      </w:r>
      <w:r>
        <w:rPr>
          <w:b/>
        </w:rPr>
        <w:t>1.1</w:t>
      </w:r>
      <w:r>
        <w:rPr/>
        <w:t xml:space="preserve"> Public: anyone can see the code. Source-available: the code can be read but the licence may forbid some uses. Open source: the code is public and the licence grants permissions to use, change and share it.</w:t>
      </w:r>
    </w:p>
    <w:p>
      <w:r>
        <w:rPr/>
      </w:r>
      <w:r>
        <w:rPr>
          <w:b/>
        </w:rPr>
        <w:t>1.2</w:t>
      </w:r>
      <w:r>
        <w:rPr/>
        <w:t xml:space="preserve"> Maintainer and contributor are roles; write access and admin are permissions.</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Signed-off-by: Ada Learner &lt;ada@example.org&gt;</w:t>
      </w:r>
      <w:r>
        <w:rPr/>
        <w:t>, with the name and email from your configuration.</w:t>
      </w:r>
    </w:p>
    <w:p>
      <w:r>
        <w:rPr/>
      </w:r>
      <w:r>
        <w:rPr>
          <w:b/>
        </w:rPr>
        <w:t>2.2</w:t>
      </w:r>
      <w:r>
        <w:rPr/>
        <w:t xml:space="preserve"> Typical answers: the README, </w:t>
      </w:r>
      <w:r>
        <w:rPr>
          <w:rFonts w:ascii="Liberation Mono" w:hAnsi="Liberation Mono" w:eastAsia="Liberation Mono"/>
          <w:sz w:val="19"/>
          <w:shd w:val="clear" w:color="auto" w:fill="EFEFEF"/>
        </w:rPr>
        <w:t>CONTRIBUTING.md</w:t>
      </w:r>
      <w:r>
        <w:rPr/>
        <w:t>, the code of conduct, the community profile, the issues list.</w:t>
      </w:r>
    </w:p>
    <w:p>
      <w:pPr>
        <w:pStyle w:val="Heading3"/>
      </w:pPr>
      <w:r>
        <w:rPr/>
        <w:t>Level 3</w:t>
      </w:r>
    </w:p>
    <w:p>
      <w:r>
        <w:rPr/>
      </w:r>
      <w:r>
        <w:rPr>
          <w:b/>
        </w:rPr>
        <w:t>3.1</w:t>
      </w:r>
      <w:r>
        <w:rPr/>
        <w:t xml:space="preserve"> Read the rules; look at the issues; discuss a large idea; fork, clone and branch (</w:t>
      </w:r>
      <w:r>
        <w:rPr>
          <w:rFonts w:ascii="Liberation Mono" w:hAnsi="Liberation Mono" w:eastAsia="Liberation Mono"/>
          <w:sz w:val="19"/>
          <w:shd w:val="clear" w:color="auto" w:fill="EFEFEF"/>
        </w:rPr>
        <w:t>git switch -c</w:t>
      </w:r>
      <w:r>
        <w:rPr/>
        <w:t>); make a small change and test; open a pull request; respond to review with further commits; accept the decision.</w:t>
      </w:r>
    </w:p>
    <w:p>
      <w:r>
        <w:rPr/>
      </w:r>
      <w:r>
        <w:rPr>
          <w:b/>
        </w:rPr>
        <w:t>3.2</w:t>
      </w:r>
      <w:r>
        <w:rPr/>
        <w:t xml:space="preserve"> For example fixing an unclear step in the README: it is small, easy to review and helps every later reader.</w:t>
      </w:r>
    </w:p>
    <w:p>
      <w:pPr>
        <w:pStyle w:val="Heading3"/>
      </w:pPr>
      <w:r>
        <w:rPr/>
        <w:t>Level 4</w:t>
      </w:r>
    </w:p>
    <w:p>
      <w:r>
        <w:rPr/>
      </w:r>
      <w:r>
        <w:rPr>
          <w:b/>
        </w:rPr>
        <w:t>4.1</w:t>
      </w:r>
      <w:r>
        <w:rPr/>
        <w:t xml:space="preserve"> Thank the maintainer, ask nothing further about the decision, and move on. You may keep your fork for your own use if the licence allows it, or look for another project.</w:t>
      </w:r>
    </w:p>
    <w:p>
      <w:pPr>
        <w:pStyle w:val="Heading3"/>
      </w:pPr>
      <w:r>
        <w:rPr/>
        <w:t>Level 5</w:t>
      </w:r>
    </w:p>
    <w:p>
      <w:r>
        <w:rPr/>
      </w:r>
      <w:r>
        <w:rPr>
          <w:b/>
        </w:rPr>
        <w:t>5.1</w:t>
      </w:r>
      <w:r>
        <w:rPr/>
        <w:t xml:space="preserve"> Check that the project's guide sets no waiting rule and that checks passed; wait a reasonable time; add one polite comment asking whether anything is needed from you; do not repeat it daily.</w:t>
      </w:r>
    </w:p>
    <w:p>
      <w:r>
        <w:rPr/>
      </w:r>
      <w:r>
        <w:rPr>
          <w:b/>
        </w:rPr>
        <w:t>5.2</w:t>
      </w:r>
      <w:r>
        <w:rPr/>
        <w:t xml:space="preserve"> </w:t>
      </w:r>
      <w:r>
        <w:rPr>
          <w:rFonts w:ascii="Liberation Mono" w:hAnsi="Liberation Mono" w:eastAsia="Liberation Mono"/>
          <w:sz w:val="19"/>
          <w:shd w:val="clear" w:color="auto" w:fill="EFEFEF"/>
        </w:rPr>
        <w:t>git commit --amend -s --no-edit</w:t>
      </w:r>
      <w:r>
        <w:rPr/>
        <w:t>, and check that you have the right to submit the work under the project's rules. If the branch was already pushed, you will have to push the amended commit, which changes history (Chapter 27).</w:t>
      </w:r>
    </w:p>
    <w:p>
      <w:pPr>
        <w:pStyle w:val="Heading2"/>
      </w:pPr>
      <w:r>
        <w:rPr/>
        <w:t>Chapter 65 — Copyright and Licences</w:t>
      </w:r>
    </w:p>
    <w:p>
      <w:pPr>
        <w:pStyle w:val="Heading3"/>
      </w:pPr>
      <w:r>
        <w:rPr/>
        <w:t>Level 1</w:t>
      </w:r>
    </w:p>
    <w:p>
      <w:r>
        <w:rPr/>
      </w:r>
      <w:r>
        <w:rPr>
          <w:b/>
        </w:rPr>
        <w:t>1.1</w:t>
      </w:r>
      <w:r>
        <w:rPr/>
        <w:t xml:space="preserve"> Copyright is the legal right of a creator over a work; a licence is the written permission that says what others may do with it, and under which conditions.</w:t>
      </w:r>
    </w:p>
    <w:p>
      <w:r>
        <w:rPr/>
      </w:r>
      <w:r>
        <w:rPr>
          <w:b/>
        </w:rPr>
        <w:t>1.2</w:t>
      </w:r>
      <w:r>
        <w:rPr/>
        <w:t xml:space="preserve"> GitHub's documentation says the default copyright laws apply, so the owner retains all rights and no one may reproduce, distribute or create derivative works from the work.</w:t>
      </w:r>
    </w:p>
    <w:p>
      <w:pPr>
        <w:pStyle w:val="Heading3"/>
      </w:pPr>
      <w:r>
        <w:rPr/>
        <w:t>Level 2</w:t>
      </w:r>
    </w:p>
    <w:p>
      <w:r>
        <w:rPr/>
      </w:r>
      <w:r>
        <w:rPr>
          <w:b/>
        </w:rPr>
        <w:t>2.1</w:t>
      </w:r>
      <w:r>
        <w:rPr/>
        <w:t xml:space="preserve"> GPL-3.0-only: strong copyleft, including larger works that use it. MIT and Apache-2.0 are permissive and ask for notices (Apache-2.0 also asks to document changes).</w:t>
      </w:r>
    </w:p>
    <w:p>
      <w:r>
        <w:rPr/>
      </w:r>
      <w:r>
        <w:rPr>
          <w:b/>
        </w:rPr>
        <w:t>2.2</w:t>
      </w:r>
      <w:r>
        <w:rPr/>
        <w:t xml:space="preserve"> Answers depend on the project. A good answer quotes the licence file for each "stated" and says "not stated" where the licence is silent.</w:t>
      </w:r>
    </w:p>
    <w:p>
      <w:pPr>
        <w:pStyle w:val="Heading3"/>
      </w:pPr>
      <w:r>
        <w:rPr/>
        <w:t>Level 3</w:t>
      </w:r>
    </w:p>
    <w:p>
      <w:r>
        <w:rPr/>
      </w:r>
      <w:r>
        <w:rPr>
          <w:b/>
        </w:rPr>
        <w:t>3.1</w:t>
      </w:r>
      <w:r>
        <w:rPr/>
        <w:t xml:space="preserve"> Attribution (credit the creator), NonCommercial (no use primarily intended for commercial advantage or monetary compensation), ShareAlike (adaptations under the same or a compatible licence), version 4.0.</w:t>
      </w:r>
    </w:p>
    <w:p>
      <w:r>
        <w:rPr/>
      </w:r>
      <w:r>
        <w:rPr>
          <w:b/>
        </w:rPr>
        <w:t>3.2</w:t>
      </w:r>
      <w:r>
        <w:rPr/>
        <w:t xml:space="preserve"> SPDX marks </w:t>
      </w:r>
      <w:r>
        <w:rPr>
          <w:rFonts w:ascii="Liberation Mono" w:hAnsi="Liberation Mono" w:eastAsia="Liberation Mono"/>
          <w:sz w:val="19"/>
          <w:shd w:val="clear" w:color="auto" w:fill="EFEFEF"/>
        </w:rPr>
        <w:t>GPL-3.0</w:t>
      </w:r>
      <w:r>
        <w:rPr/>
        <w:t xml:space="preserve"> as deprecated; the current identifiers are </w:t>
      </w:r>
      <w:r>
        <w:rPr>
          <w:rFonts w:ascii="Liberation Mono" w:hAnsi="Liberation Mono" w:eastAsia="Liberation Mono"/>
          <w:sz w:val="19"/>
          <w:shd w:val="clear" w:color="auto" w:fill="EFEFEF"/>
        </w:rPr>
        <w:t>GPL-3.0-only</w:t>
      </w:r>
      <w:r>
        <w:rPr/>
        <w:t xml:space="preserve"> and </w:t>
      </w:r>
      <w:r>
        <w:rPr>
          <w:rFonts w:ascii="Liberation Mono" w:hAnsi="Liberation Mono" w:eastAsia="Liberation Mono"/>
          <w:sz w:val="19"/>
          <w:shd w:val="clear" w:color="auto" w:fill="EFEFEF"/>
        </w:rPr>
        <w:t>GPL-3.0-or-later</w:t>
      </w:r>
      <w:r>
        <w:rPr/>
        <w:t>.</w:t>
      </w:r>
    </w:p>
    <w:p>
      <w:pPr>
        <w:pStyle w:val="Heading3"/>
      </w:pPr>
      <w:r>
        <w:rPr/>
        <w:t>Level 4</w:t>
      </w:r>
    </w:p>
    <w:p>
      <w:r>
        <w:rPr/>
      </w:r>
      <w:r>
        <w:rPr>
          <w:b/>
        </w:rPr>
        <w:t>4.1</w:t>
      </w:r>
      <w:r>
        <w:rPr/>
        <w:t xml:space="preserve"> For example: "Without a licence, the default copyright law applies, which means we have no permission to copy it. I suggest we ask the owner for a licence or written permission, or write our own version, and ask the company's legal contact if unsure. Being public is not permission."</w:t>
      </w:r>
    </w:p>
    <w:p>
      <w:pPr>
        <w:pStyle w:val="Heading3"/>
      </w:pPr>
      <w:r>
        <w:rPr/>
        <w:t>Level 5</w:t>
      </w:r>
    </w:p>
    <w:p>
      <w:r>
        <w:rPr/>
      </w:r>
      <w:r>
        <w:rPr>
          <w:b/>
        </w:rPr>
        <w:t>5.1</w:t>
      </w:r>
      <w:r>
        <w:rPr/>
        <w:t xml:space="preserve"> Restore the notice, and check the rest of the licence's conditions. If you already distributed the code, ask the responsible person in your organization.</w:t>
      </w:r>
    </w:p>
    <w:p>
      <w:r>
        <w:rPr/>
      </w:r>
      <w:r>
        <w:rPr>
          <w:b/>
        </w:rPr>
        <w:t>5.2</w:t>
      </w:r>
      <w:r>
        <w:rPr/>
        <w:t xml:space="preserve"> Read both licence files and the compatibility statements of their projects, then ask a qualified person. Compatibility is a legal question.</w:t>
      </w:r>
    </w:p>
    <w:p>
      <w:pPr>
        <w:pStyle w:val="Heading2"/>
      </w:pPr>
      <w:r>
        <w:rPr/>
        <w:t>Chapter 66 — Releases</w:t>
      </w:r>
    </w:p>
    <w:p>
      <w:pPr>
        <w:pStyle w:val="Heading3"/>
      </w:pPr>
      <w:r>
        <w:rPr/>
        <w:t>Level 1</w:t>
      </w:r>
    </w:p>
    <w:p>
      <w:r>
        <w:rPr/>
      </w:r>
      <w:r>
        <w:rPr>
          <w:b/>
        </w:rPr>
        <w:t>1.1</w:t>
      </w:r>
      <w:r>
        <w:rPr/>
        <w:t xml:space="preserve"> A tag is a name for a commit and exists in Git, so a clone gets it. A release is a GitHub page built on a tag, with notes and attached files; it does not exist in a plain clone. Also: a tag date may differ from the release date.</w:t>
      </w:r>
    </w:p>
    <w:p>
      <w:r>
        <w:rPr/>
      </w:r>
      <w:r>
        <w:rPr>
          <w:b/>
        </w:rPr>
        <w:t>1.2</w:t>
      </w:r>
      <w:r>
        <w:rPr/>
        <w:t xml:space="preserve"> (a) 1.4.3, (b) 1.5.0, (c) 2.0.0, following Semantic Versioning.</w:t>
      </w:r>
    </w:p>
    <w:p>
      <w:pPr>
        <w:pStyle w:val="Heading3"/>
      </w:pPr>
      <w:r>
        <w:rPr/>
        <w:t>Level 2</w:t>
      </w:r>
    </w:p>
    <w:p>
      <w:r>
        <w:rPr/>
      </w:r>
      <w:r>
        <w:rPr>
          <w:b/>
        </w:rPr>
        <w:t>2.1</w:t>
      </w:r>
      <w:r>
        <w:rPr/>
        <w:t xml:space="preserve"> The second output, </w:t>
      </w:r>
      <w:r>
        <w:rPr>
          <w:rFonts w:ascii="Liberation Mono" w:hAnsi="Liberation Mono" w:eastAsia="Liberation Mono"/>
          <w:sz w:val="19"/>
          <w:shd w:val="clear" w:color="auto" w:fill="EFEFEF"/>
        </w:rPr>
        <w:t>git tag --sort=-version:refname</w:t>
      </w:r>
      <w:r>
        <w:rPr/>
        <w:t>, puts the newest first (</w:t>
      </w:r>
      <w:r>
        <w:rPr>
          <w:rFonts w:ascii="Liberation Mono" w:hAnsi="Liberation Mono" w:eastAsia="Liberation Mono"/>
          <w:sz w:val="19"/>
          <w:shd w:val="clear" w:color="auto" w:fill="EFEFEF"/>
        </w:rPr>
        <w:t>v1.10.0</w:t>
      </w:r>
      <w:r>
        <w:rPr/>
        <w:t xml:space="preserve">, then </w:t>
      </w:r>
      <w:r>
        <w:rPr>
          <w:rFonts w:ascii="Liberation Mono" w:hAnsi="Liberation Mono" w:eastAsia="Liberation Mono"/>
          <w:sz w:val="19"/>
          <w:shd w:val="clear" w:color="auto" w:fill="EFEFEF"/>
        </w:rPr>
        <w:t>v1.2.0</w:t>
      </w:r>
      <w:r>
        <w:rPr/>
        <w:t xml:space="preserve">). Plain </w:t>
      </w:r>
      <w:r>
        <w:rPr>
          <w:rFonts w:ascii="Liberation Mono" w:hAnsi="Liberation Mono" w:eastAsia="Liberation Mono"/>
          <w:sz w:val="19"/>
          <w:shd w:val="clear" w:color="auto" w:fill="EFEFEF"/>
        </w:rPr>
        <w:t>git tag</w:t>
      </w:r>
      <w:r>
        <w:rPr/>
        <w:t xml:space="preserve"> sorts alphabetically, so in an oldest-first reading it wrongly lists </w:t>
      </w:r>
      <w:r>
        <w:rPr>
          <w:rFonts w:ascii="Liberation Mono" w:hAnsi="Liberation Mono" w:eastAsia="Liberation Mono"/>
          <w:sz w:val="19"/>
          <w:shd w:val="clear" w:color="auto" w:fill="EFEFEF"/>
        </w:rPr>
        <w:t>v1.10.0</w:t>
      </w:r>
      <w:r>
        <w:rPr/>
        <w:t xml:space="preserve"> before </w:t>
      </w:r>
      <w:r>
        <w:rPr>
          <w:rFonts w:ascii="Liberation Mono" w:hAnsi="Liberation Mono" w:eastAsia="Liberation Mono"/>
          <w:sz w:val="19"/>
          <w:shd w:val="clear" w:color="auto" w:fill="EFEFEF"/>
        </w:rPr>
        <w:t>v1.2.0</w:t>
      </w:r>
      <w:r>
        <w:rPr/>
        <w:t>.</w:t>
      </w:r>
    </w:p>
    <w:p>
      <w:r>
        <w:rPr/>
      </w:r>
      <w:r>
        <w:rPr>
          <w:b/>
        </w:rPr>
        <w:t>2.2</w:t>
      </w:r>
      <w:r>
        <w:rPr/>
        <w:t xml:space="preserve"> </w:t>
      </w:r>
      <w:r>
        <w:rPr>
          <w:rFonts w:ascii="Liberation Mono" w:hAnsi="Liberation Mono" w:eastAsia="Liberation Mono"/>
          <w:sz w:val="19"/>
          <w:shd w:val="clear" w:color="auto" w:fill="EFEFEF"/>
        </w:rPr>
        <w:t>git archive --format=tar.gz --prefix=proj-1.0.0/ -o ../proj-1.0.0.tar.gz v1.0.0</w:t>
      </w:r>
      <w:r>
        <w:rPr/>
        <w:t xml:space="preserve">, then </w:t>
      </w:r>
      <w:r>
        <w:rPr>
          <w:rFonts w:ascii="Liberation Mono" w:hAnsi="Liberation Mono" w:eastAsia="Liberation Mono"/>
          <w:sz w:val="19"/>
          <w:shd w:val="clear" w:color="auto" w:fill="EFEFEF"/>
        </w:rPr>
        <w:t>tar -tzf ../proj-1.0.0.tar.gz</w:t>
      </w:r>
      <w:r>
        <w:rPr/>
        <w:t xml:space="preserve"> and </w:t>
      </w:r>
      <w:r>
        <w:rPr>
          <w:rFonts w:ascii="Liberation Mono" w:hAnsi="Liberation Mono" w:eastAsia="Liberation Mono"/>
          <w:sz w:val="19"/>
          <w:shd w:val="clear" w:color="auto" w:fill="EFEFEF"/>
        </w:rPr>
        <w:t>gzip -t ../proj-1.0.0.tar.gz</w:t>
      </w:r>
      <w:r>
        <w:rPr/>
        <w:t>.</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git log --format='- %s' v1.0.0..v1.1.0</w:t>
      </w:r>
      <w:r>
        <w:rPr/>
        <w:t>, then tidy the lines into groups.</w:t>
      </w:r>
    </w:p>
    <w:p>
      <w:r>
        <w:rPr/>
      </w:r>
      <w:r>
        <w:rPr>
          <w:b/>
        </w:rPr>
        <w:t>3.2</w:t>
      </w:r>
      <w:r>
        <w:rPr/>
        <w:t xml:space="preserve"> For example: </w:t>
      </w:r>
      <w:r>
        <w:rPr>
          <w:rFonts w:ascii="Liberation Mono" w:hAnsi="Liberation Mono" w:eastAsia="Liberation Mono"/>
          <w:sz w:val="19"/>
          <w:shd w:val="clear" w:color="auto" w:fill="EFEFEF"/>
        </w:rPr>
        <w:t>changelog:</w:t>
      </w:r>
      <w:r>
        <w:rPr/>
        <w:t xml:space="preserve">, then </w:t>
      </w:r>
      <w:r>
        <w:rPr>
          <w:rFonts w:ascii="Liberation Mono" w:hAnsi="Liberation Mono" w:eastAsia="Liberation Mono"/>
          <w:sz w:val="19"/>
          <w:shd w:val="clear" w:color="auto" w:fill="EFEFEF"/>
        </w:rPr>
        <w:t>categories:</w:t>
      </w:r>
      <w:r>
        <w:rPr/>
        <w:t xml:space="preserve">, an item with </w:t>
      </w:r>
      <w:r>
        <w:rPr>
          <w:rFonts w:ascii="Liberation Mono" w:hAnsi="Liberation Mono" w:eastAsia="Liberation Mono"/>
          <w:sz w:val="19"/>
          <w:shd w:val="clear" w:color="auto" w:fill="EFEFEF"/>
        </w:rPr>
        <w:t>title: Bug fixes</w:t>
      </w:r>
      <w:r>
        <w:rPr/>
        <w:t xml:space="preserve"> and </w:t>
      </w:r>
      <w:r>
        <w:rPr>
          <w:rFonts w:ascii="Liberation Mono" w:hAnsi="Liberation Mono" w:eastAsia="Liberation Mono"/>
          <w:sz w:val="19"/>
          <w:shd w:val="clear" w:color="auto" w:fill="EFEFEF"/>
        </w:rPr>
        <w:t>labels: [bug]</w:t>
      </w:r>
      <w:r>
        <w:rPr/>
        <w:t xml:space="preserve">, and a second item with </w:t>
      </w:r>
      <w:r>
        <w:rPr>
          <w:rFonts w:ascii="Liberation Mono" w:hAnsi="Liberation Mono" w:eastAsia="Liberation Mono"/>
          <w:sz w:val="19"/>
          <w:shd w:val="clear" w:color="auto" w:fill="EFEFEF"/>
        </w:rPr>
        <w:t>title: Other changes</w:t>
      </w:r>
      <w:r>
        <w:rPr/>
        <w:t xml:space="preserve"> and </w:t>
      </w:r>
      <w:r>
        <w:rPr>
          <w:rFonts w:ascii="Liberation Mono" w:hAnsi="Liberation Mono" w:eastAsia="Liberation Mono"/>
          <w:sz w:val="19"/>
          <w:shd w:val="clear" w:color="auto" w:fill="EFEFEF"/>
        </w:rPr>
        <w:t>labels: ["*"]</w:t>
      </w:r>
      <w:r>
        <w:rPr/>
        <w:t xml:space="preserve">; read back with a YAML parser or </w:t>
      </w:r>
      <w:r>
        <w:rPr>
          <w:rFonts w:ascii="Liberation Mono" w:hAnsi="Liberation Mono" w:eastAsia="Liberation Mono"/>
          <w:sz w:val="19"/>
          <w:shd w:val="clear" w:color="auto" w:fill="EFEFEF"/>
        </w:rPr>
        <w:t>cat</w:t>
      </w:r>
      <w:r>
        <w:rPr/>
        <w:t>.</w:t>
      </w:r>
    </w:p>
    <w:p>
      <w:pPr>
        <w:pStyle w:val="Heading3"/>
      </w:pPr>
      <w:r>
        <w:rPr/>
        <w:t>Level 4</w:t>
      </w:r>
    </w:p>
    <w:p>
      <w:r>
        <w:rPr/>
      </w:r>
      <w:r>
        <w:rPr>
          <w:b/>
        </w:rPr>
        <w:t>4.1</w:t>
      </w:r>
      <w:r>
        <w:rPr/>
        <w:t xml:space="preserve"> Do not move the tag of a published release: people may already have used it. Publish a new patch version that contains the fix, and say in its notes what it corrects. With immutable releases enabled, the documentation says you cannot move or delete the tag while the release exists. Preparing releases as drafts first helps to catch such a mistake before publication.</w:t>
      </w:r>
    </w:p>
    <w:p>
      <w:pPr>
        <w:pStyle w:val="Heading3"/>
      </w:pPr>
      <w:r>
        <w:rPr/>
        <w:t>Level 5</w:t>
      </w:r>
    </w:p>
    <w:p>
      <w:r>
        <w:rPr/>
      </w:r>
      <w:r>
        <w:rPr>
          <w:b/>
        </w:rPr>
        <w:t>5.1</w:t>
      </w:r>
      <w:r>
        <w:rPr/>
        <w:t xml:space="preserve"> Releases are a GitHub feature, not part of Git; a clone contains tags but not the release page, notes or attached files. They are on the repository's Releases page (or through the Releases API).</w:t>
      </w:r>
    </w:p>
    <w:p>
      <w:r>
        <w:rPr/>
      </w:r>
      <w:r>
        <w:rPr>
          <w:b/>
        </w:rPr>
        <w:t>5.2</w:t>
      </w:r>
      <w:r>
        <w:rPr/>
        <w:t xml:space="preserve"> No. </w:t>
      </w:r>
      <w:r>
        <w:rPr>
          <w:rFonts w:ascii="Liberation Mono" w:hAnsi="Liberation Mono" w:eastAsia="Liberation Mono"/>
          <w:sz w:val="19"/>
          <w:shd w:val="clear" w:color="auto" w:fill="EFEFEF"/>
        </w:rPr>
        <w:t>git tag</w:t>
      </w:r>
      <w:r>
        <w:rPr/>
        <w:t xml:space="preserve"> sorts alphabetically; use </w:t>
      </w:r>
      <w:r>
        <w:rPr>
          <w:rFonts w:ascii="Liberation Mono" w:hAnsi="Liberation Mono" w:eastAsia="Liberation Mono"/>
          <w:sz w:val="19"/>
          <w:shd w:val="clear" w:color="auto" w:fill="EFEFEF"/>
        </w:rPr>
        <w:t>--sort=version:refname</w:t>
      </w:r>
      <w:r>
        <w:rPr/>
        <w:t xml:space="preserve"> to sort by version number.</w:t>
      </w:r>
    </w:p>
    <w:p>
      <w:pPr>
        <w:pStyle w:val="Heading2"/>
      </w:pPr>
      <w:r>
        <w:rPr/>
        <w:t>Chapter 67 — Creating an Open-Source Project</w:t>
      </w:r>
    </w:p>
    <w:p>
      <w:pPr>
        <w:pStyle w:val="Heading3"/>
      </w:pPr>
      <w:r>
        <w:rPr/>
        <w:t>Level 1</w:t>
      </w:r>
    </w:p>
    <w:p>
      <w:r>
        <w:rPr/>
      </w:r>
      <w:r>
        <w:rPr>
          <w:b/>
        </w:rPr>
        <w:t>1.1</w:t>
      </w:r>
      <w:r>
        <w:rPr/>
        <w:t xml:space="preserve"> What is it? README. May I use it? Licence. How do I try it? README (install and usage). How do I help? </w:t>
      </w:r>
      <w:r>
        <w:rPr>
          <w:rFonts w:ascii="Liberation Mono" w:hAnsi="Liberation Mono" w:eastAsia="Liberation Mono"/>
          <w:sz w:val="19"/>
          <w:shd w:val="clear" w:color="auto" w:fill="EFEFEF"/>
        </w:rPr>
        <w:t>CONTRIBUTING.md</w:t>
      </w:r>
      <w:r>
        <w:rPr/>
        <w:t xml:space="preserve"> and the code of conduct. What about a security problem? </w:t>
      </w:r>
      <w:r>
        <w:rPr>
          <w:rFonts w:ascii="Liberation Mono" w:hAnsi="Liberation Mono" w:eastAsia="Liberation Mono"/>
          <w:sz w:val="19"/>
          <w:shd w:val="clear" w:color="auto" w:fill="EFEFEF"/>
        </w:rPr>
        <w:t>SECURITY.md</w:t>
      </w:r>
      <w:r>
        <w:rPr/>
        <w:t>.</w:t>
      </w:r>
    </w:p>
    <w:p>
      <w:r>
        <w:rPr/>
      </w:r>
      <w:r>
        <w:rPr>
          <w:b/>
        </w:rPr>
        <w:t>1.2</w:t>
      </w:r>
      <w:r>
        <w:rPr/>
        <w:t xml:space="preserve"> </w:t>
      </w:r>
      <w:r>
        <w:rPr>
          <w:rFonts w:ascii="Liberation Mono" w:hAnsi="Liberation Mono" w:eastAsia="Liberation Mono"/>
          <w:sz w:val="19"/>
          <w:shd w:val="clear" w:color="auto" w:fill="EFEFEF"/>
        </w:rPr>
        <w:t>LICENSE</w:t>
      </w:r>
      <w:r>
        <w:rPr/>
        <w:t xml:space="preserve"> and </w:t>
      </w:r>
      <w:r>
        <w:rPr>
          <w:rFonts w:ascii="Liberation Mono" w:hAnsi="Liberation Mono" w:eastAsia="Liberation Mono"/>
          <w:sz w:val="19"/>
          <w:shd w:val="clear" w:color="auto" w:fill="EFEFEF"/>
        </w:rPr>
        <w:t>CODE_OF_CONDUCT.md</w:t>
      </w:r>
      <w:r>
        <w:rPr/>
        <w:t>. The licence is the author's decision, made from an official text; a code of conduct is a promise the maintainer must be able to keep.</w:t>
      </w:r>
    </w:p>
    <w:p>
      <w:pPr>
        <w:pStyle w:val="Heading3"/>
      </w:pPr>
      <w:r>
        <w:rPr/>
        <w:t>Level 2</w:t>
      </w:r>
    </w:p>
    <w:p>
      <w:r>
        <w:rPr/>
      </w:r>
      <w:r>
        <w:rPr>
          <w:b/>
        </w:rPr>
        <w:t>2.1</w:t>
      </w:r>
      <w:r>
        <w:rPr/>
        <w:t xml:space="preserve"> After the steps of the recording, </w:t>
      </w:r>
      <w:r>
        <w:rPr>
          <w:rFonts w:ascii="Liberation Mono" w:hAnsi="Liberation Mono" w:eastAsia="Liberation Mono"/>
          <w:sz w:val="19"/>
          <w:shd w:val="clear" w:color="auto" w:fill="EFEFEF"/>
        </w:rPr>
        <w:t>git tag -n1</w:t>
      </w:r>
      <w:r>
        <w:rPr/>
        <w:t xml:space="preserve"> shows </w:t>
      </w:r>
      <w:r>
        <w:rPr>
          <w:rFonts w:ascii="Liberation Mono" w:hAnsi="Liberation Mono" w:eastAsia="Liberation Mono"/>
          <w:sz w:val="19"/>
          <w:shd w:val="clear" w:color="auto" w:fill="EFEFEF"/>
        </w:rPr>
        <w:t>v0.1.0</w:t>
      </w:r>
      <w:r>
        <w:rPr/>
        <w:t xml:space="preserve"> with its message and </w:t>
      </w:r>
      <w:r>
        <w:rPr>
          <w:rFonts w:ascii="Liberation Mono" w:hAnsi="Liberation Mono" w:eastAsia="Liberation Mono"/>
          <w:sz w:val="19"/>
          <w:shd w:val="clear" w:color="auto" w:fill="EFEFEF"/>
        </w:rPr>
        <w:t>git ls-files</w:t>
      </w:r>
      <w:r>
        <w:rPr/>
        <w:t xml:space="preserve"> lists </w:t>
      </w:r>
      <w:r>
        <w:rPr>
          <w:rFonts w:ascii="Liberation Mono" w:hAnsi="Liberation Mono" w:eastAsia="Liberation Mono"/>
          <w:sz w:val="19"/>
          <w:shd w:val="clear" w:color="auto" w:fill="EFEFEF"/>
        </w:rPr>
        <w:t>.gitignore</w:t>
      </w:r>
      <w:r>
        <w:rPr/>
        <w:t xml:space="preserve">, </w:t>
      </w:r>
      <w:r>
        <w:rPr>
          <w:rFonts w:ascii="Liberation Mono" w:hAnsi="Liberation Mono" w:eastAsia="Liberation Mono"/>
          <w:sz w:val="19"/>
          <w:shd w:val="clear" w:color="auto" w:fill="EFEFEF"/>
        </w:rPr>
        <w:t>CONTRIBUTING.md</w:t>
      </w:r>
      <w:r>
        <w:rPr/>
        <w:t xml:space="preserve">, </w:t>
      </w:r>
      <w:r>
        <w:rPr>
          <w:rFonts w:ascii="Liberation Mono" w:hAnsi="Liberation Mono" w:eastAsia="Liberation Mono"/>
          <w:sz w:val="19"/>
          <w:shd w:val="clear" w:color="auto" w:fill="EFEFEF"/>
        </w:rPr>
        <w:t>README.md</w:t>
      </w:r>
      <w:r>
        <w:rPr/>
        <w:t xml:space="preserve">, </w:t>
      </w:r>
      <w:r>
        <w:rPr>
          <w:rFonts w:ascii="Liberation Mono" w:hAnsi="Liberation Mono" w:eastAsia="Liberation Mono"/>
          <w:sz w:val="19"/>
          <w:shd w:val="clear" w:color="auto" w:fill="EFEFEF"/>
        </w:rPr>
        <w:t>SECURITY.md</w:t>
      </w:r>
      <w:r>
        <w:rPr/>
        <w:t xml:space="preserve">, </w:t>
      </w:r>
      <w:r>
        <w:rPr>
          <w:rFonts w:ascii="Liberation Mono" w:hAnsi="Liberation Mono" w:eastAsia="Liberation Mono"/>
          <w:sz w:val="19"/>
          <w:shd w:val="clear" w:color="auto" w:fill="EFEFEF"/>
        </w:rPr>
        <w:t>src/wordcount.py</w:t>
      </w:r>
      <w:r>
        <w:rPr/>
        <w:t xml:space="preserve"> and </w:t>
      </w:r>
      <w:r>
        <w:rPr>
          <w:rFonts w:ascii="Liberation Mono" w:hAnsi="Liberation Mono" w:eastAsia="Liberation Mono"/>
          <w:sz w:val="19"/>
          <w:shd w:val="clear" w:color="auto" w:fill="EFEFEF"/>
        </w:rPr>
        <w:t>tests/test_wordcount.py</w:t>
      </w:r>
      <w:r>
        <w:rPr/>
        <w:t>.</w:t>
      </w:r>
    </w:p>
    <w:p>
      <w:r>
        <w:rPr/>
      </w:r>
      <w:r>
        <w:rPr>
          <w:b/>
        </w:rPr>
        <w:t>2.2</w:t>
      </w:r>
      <w:r>
        <w:rPr/>
        <w:t xml:space="preserve"> </w:t>
      </w:r>
      <w:r>
        <w:rPr>
          <w:rFonts w:ascii="Liberation Mono" w:hAnsi="Liberation Mono" w:eastAsia="Liberation Mono"/>
          <w:sz w:val="19"/>
          <w:shd w:val="clear" w:color="auto" w:fill="EFEFEF"/>
        </w:rPr>
        <w:t>count_words(" one two ")</w:t>
      </w:r>
      <w:r>
        <w:rPr/>
        <w:t xml:space="preserve"> returns 2, because </w:t>
      </w:r>
      <w:r>
        <w:rPr>
          <w:rFonts w:ascii="Liberation Mono" w:hAnsi="Liberation Mono" w:eastAsia="Liberation Mono"/>
          <w:sz w:val="19"/>
          <w:shd w:val="clear" w:color="auto" w:fill="EFEFEF"/>
        </w:rPr>
        <w:t>split()</w:t>
      </w:r>
      <w:r>
        <w:rPr/>
        <w:t xml:space="preserve"> ignores leading and trailing white space, so the test passes. A test such as </w:t>
      </w:r>
      <w:r>
        <w:rPr>
          <w:rFonts w:ascii="Liberation Mono" w:hAnsi="Liberation Mono" w:eastAsia="Liberation Mono"/>
          <w:sz w:val="19"/>
          <w:shd w:val="clear" w:color="auto" w:fill="EFEFEF"/>
        </w:rPr>
        <w:t>self.assertEqual(count_words(" one two "), 2)</w:t>
      </w:r>
      <w:r>
        <w:rPr/>
        <w:t xml:space="preserve"> is correct.</w:t>
      </w:r>
    </w:p>
    <w:p>
      <w:pPr>
        <w:pStyle w:val="Heading3"/>
      </w:pPr>
      <w:r>
        <w:rPr/>
        <w:t>Level 3</w:t>
      </w:r>
    </w:p>
    <w:p>
      <w:r>
        <w:rPr/>
      </w:r>
      <w:r>
        <w:rPr>
          <w:b/>
        </w:rPr>
        <w:t>3.1</w:t>
      </w:r>
      <w:r>
        <w:rPr/>
        <w:t xml:space="preserve"> Answers depend on the idea. A good answer shows the new function and tests, a README example that was run, and the same community files.</w:t>
      </w:r>
    </w:p>
    <w:p>
      <w:r>
        <w:rPr/>
      </w:r>
      <w:r>
        <w:rPr>
          <w:b/>
        </w:rPr>
        <w:t>3.2</w:t>
      </w:r>
      <w:r>
        <w:rPr/>
        <w:t xml:space="preserve"> </w:t>
      </w:r>
      <w:r>
        <w:rPr>
          <w:rFonts w:ascii="Liberation Mono" w:hAnsi="Liberation Mono" w:eastAsia="Liberation Mono"/>
          <w:sz w:val="19"/>
          <w:shd w:val="clear" w:color="auto" w:fill="EFEFEF"/>
        </w:rPr>
        <w:t>for f in .gitignore README.md tests; do test -e "$f" &amp;&amp; echo "present: $f" || echo "MISSING: $f"; done</w:t>
      </w:r>
    </w:p>
    <w:p>
      <w:pPr>
        <w:pStyle w:val="Heading3"/>
      </w:pPr>
      <w:r>
        <w:rPr/>
        <w:t>Level 4</w:t>
      </w:r>
    </w:p>
    <w:p>
      <w:r>
        <w:rPr/>
      </w:r>
      <w:r>
        <w:rPr>
          <w:b/>
        </w:rPr>
        <w:t>4.1</w:t>
      </w:r>
      <w:r>
        <w:rPr/>
        <w:t xml:space="preserve"> Typical improvements: a one-sentence purpose at the top of the README, a working usage example, a visible licence, and a link to </w:t>
      </w:r>
      <w:r>
        <w:rPr>
          <w:rFonts w:ascii="Liberation Mono" w:hAnsi="Liberation Mono" w:eastAsia="Liberation Mono"/>
          <w:sz w:val="19"/>
          <w:shd w:val="clear" w:color="auto" w:fill="EFEFEF"/>
        </w:rPr>
        <w:t>CONTRIBUTING.md</w:t>
      </w:r>
      <w:r>
        <w:rPr/>
        <w:t>.</w:t>
      </w:r>
    </w:p>
    <w:p>
      <w:pPr>
        <w:pStyle w:val="Heading3"/>
      </w:pPr>
      <w:r>
        <w:rPr/>
        <w:t>Level 5</w:t>
      </w:r>
    </w:p>
    <w:p>
      <w:r>
        <w:rPr/>
      </w:r>
      <w:r>
        <w:rPr>
          <w:b/>
        </w:rPr>
        <w:t>5.1</w:t>
      </w:r>
      <w:r>
        <w:rPr/>
        <w:t xml:space="preserve"> Add </w:t>
      </w:r>
      <w:r>
        <w:rPr>
          <w:rFonts w:ascii="Liberation Mono" w:hAnsi="Liberation Mono" w:eastAsia="Liberation Mono"/>
          <w:sz w:val="19"/>
          <w:shd w:val="clear" w:color="auto" w:fill="EFEFEF"/>
        </w:rPr>
        <w:t>__pycache__/</w:t>
      </w:r>
      <w:r>
        <w:rPr/>
        <w:t xml:space="preserve"> to </w:t>
      </w:r>
      <w:r>
        <w:rPr>
          <w:rFonts w:ascii="Liberation Mono" w:hAnsi="Liberation Mono" w:eastAsia="Liberation Mono"/>
          <w:sz w:val="19"/>
          <w:shd w:val="clear" w:color="auto" w:fill="EFEFEF"/>
        </w:rPr>
        <w:t>.gitignore</w:t>
      </w:r>
      <w:r>
        <w:rPr/>
        <w:t xml:space="preserve">. If they are already committed, remove them from the index with </w:t>
      </w:r>
      <w:r>
        <w:rPr>
          <w:rFonts w:ascii="Liberation Mono" w:hAnsi="Liberation Mono" w:eastAsia="Liberation Mono"/>
          <w:sz w:val="19"/>
          <w:shd w:val="clear" w:color="auto" w:fill="EFEFEF"/>
        </w:rPr>
        <w:t>git rm -r --cached</w:t>
      </w:r>
      <w:r>
        <w:rPr/>
        <w:t xml:space="preserve"> and commit (Chapter 18 on removing tracked files without deleting them).</w:t>
      </w:r>
    </w:p>
    <w:p>
      <w:r>
        <w:rPr/>
      </w:r>
      <w:r>
        <w:rPr>
          <w:b/>
        </w:rPr>
        <w:t>5.2</w:t>
      </w:r>
      <w:r>
        <w:rPr/>
        <w:t xml:space="preserve"> Tell them that without a licence the default copyright applies and you cannot give permission by chat, and that you will decide on a licence. Then choose one from an official text (Chapter 65), add it, and reply with a link.</w:t>
      </w:r>
    </w:p>
    <w:p>
      <w:pPr>
        <w:pStyle w:val="Heading2"/>
      </w:pPr>
      <w:r>
        <w:rPr/>
        <w:t>Chapter 68 — Organizations and Enterprise Concepts</w:t>
      </w:r>
    </w:p>
    <w:p>
      <w:pPr>
        <w:pStyle w:val="Heading3"/>
      </w:pPr>
      <w:r>
        <w:rPr/>
        <w:t>Level 1</w:t>
      </w:r>
    </w:p>
    <w:p>
      <w:r>
        <w:rPr/>
      </w:r>
      <w:r>
        <w:rPr>
          <w:b/>
        </w:rPr>
        <w:t>1.1</w:t>
      </w:r>
      <w:r>
        <w:rPr/>
        <w:t xml:space="preserve"> User accounts, organization accounts and enterprise accounts. Only a user account can be signed in to; you cannot sign in to an organization.</w:t>
      </w:r>
    </w:p>
    <w:p>
      <w:r>
        <w:rPr/>
      </w:r>
      <w:r>
        <w:rPr>
          <w:b/>
        </w:rPr>
        <w:t>1.2</w:t>
      </w:r>
      <w:r>
        <w:rPr/>
        <w:t xml:space="preserve"> Read, Triage, Write, Maintain, Admin.</w:t>
      </w:r>
    </w:p>
    <w:p>
      <w:pPr>
        <w:pStyle w:val="Heading3"/>
      </w:pPr>
      <w:r>
        <w:rPr/>
        <w:t>Level 2</w:t>
      </w:r>
    </w:p>
    <w:p>
      <w:r>
        <w:rPr/>
      </w:r>
      <w:r>
        <w:rPr>
          <w:b/>
        </w:rPr>
        <w:t>2.1</w:t>
      </w:r>
      <w:r>
        <w:rPr/>
        <w:t xml:space="preserve"> (a) Read, (b) Write, (c) Maintain.</w:t>
      </w:r>
    </w:p>
    <w:p>
      <w:r>
        <w:rPr/>
      </w:r>
      <w:r>
        <w:rPr>
          <w:b/>
        </w:rPr>
        <w:t>2.2</w:t>
      </w:r>
      <w:r>
        <w:rPr/>
        <w:t xml:space="preserve"> No change for an outside collaborator: base permissions do not apply to outside collaborators. No downgrade for the member either: a higher level granted on a repository overrides the base permission.</w:t>
      </w:r>
    </w:p>
    <w:p>
      <w:pPr>
        <w:pStyle w:val="Heading3"/>
      </w:pPr>
      <w:r>
        <w:rPr/>
        <w:t>Level 3</w:t>
      </w:r>
    </w:p>
    <w:p>
      <w:r>
        <w:rPr/>
      </w:r>
      <w:r>
        <w:rPr>
          <w:b/>
        </w:rPr>
        <w:t>3.1</w:t>
      </w:r>
      <w:r>
        <w:rPr/>
        <w:t xml:space="preserve"> For example: a website team with Write on the website repository, a mobile team with Write on the mobile repository, a documentation team with Write on the documentation repository, and Read for everyone on the documentation repository, possibly through the base permission or through a team that includes all members.</w:t>
      </w:r>
    </w:p>
    <w:p>
      <w:r>
        <w:rPr/>
      </w:r>
      <w:r>
        <w:rPr>
          <w:b/>
        </w:rPr>
        <w:t>3.2</w:t>
      </w:r>
      <w:r>
        <w:rPr/>
        <w:t xml:space="preserve"> A single owner is a single point of failure: if that person is away or leaves, nobody can manage the organization's settings. The documentation recommends assigning multiple owners so that ownership continues.</w:t>
      </w:r>
    </w:p>
    <w:p>
      <w:pPr>
        <w:pStyle w:val="Heading3"/>
      </w:pPr>
      <w:r>
        <w:rPr/>
        <w:t>Level 4</w:t>
      </w:r>
    </w:p>
    <w:p>
      <w:r>
        <w:rPr/>
      </w:r>
      <w:r>
        <w:rPr>
          <w:b/>
        </w:rPr>
        <w:t>4.1</w:t>
      </w:r>
      <w:r>
        <w:rPr/>
        <w:t xml:space="preserve"> Benefits: shared ownership that does not depend on one person, roles and teams, policies, an audit log, several owners. Decisions first: the name, at least two owners, the base permission, the teams, the repository-creation policy, two-factor authentication and security defaults.</w:t>
      </w:r>
    </w:p>
    <w:p>
      <w:pPr>
        <w:pStyle w:val="Heading3"/>
      </w:pPr>
      <w:r>
        <w:rPr/>
        <w:t>Level 5</w:t>
      </w:r>
    </w:p>
    <w:p>
      <w:r>
        <w:rPr/>
      </w:r>
      <w:r>
        <w:rPr>
          <w:b/>
        </w:rPr>
        <w:t>5.1</w:t>
      </w:r>
      <w:r>
        <w:rPr/>
        <w:t xml:space="preserve"> The warning that anyone who has a deploy key's private key can read or write the repository even after being removed from the organization. The key should have been deleted or replaced when the person left.</w:t>
      </w:r>
    </w:p>
    <w:p>
      <w:r>
        <w:rPr/>
      </w:r>
      <w:r>
        <w:rPr>
          <w:b/>
        </w:rPr>
        <w:t>5.2</w:t>
      </w:r>
      <w:r>
        <w:rPr/>
        <w:t xml:space="preserve"> Plans, prices and quantities change. Read the current plans page for the account type; do not quote a book.</w:t>
      </w:r>
    </w:p>
    <w:p>
      <w:pPr>
        <w:pStyle w:val="Heading2"/>
      </w:pPr>
      <w:r>
        <w:rPr/>
        <w:t>Chapter 69 — GitHub Pages</w:t>
      </w:r>
    </w:p>
    <w:p>
      <w:pPr>
        <w:pStyle w:val="Heading3"/>
      </w:pPr>
      <w:r>
        <w:rPr/>
        <w:t>Level 1</w:t>
      </w:r>
    </w:p>
    <w:p>
      <w:r>
        <w:rPr/>
      </w:r>
      <w:r>
        <w:rPr>
          <w:b/>
        </w:rPr>
        <w:t>1.1</w:t>
      </w:r>
      <w:r>
        <w:rPr/>
        <w:t xml:space="preserve"> (a) </w:t>
      </w:r>
      <w:r>
        <w:rPr>
          <w:rFonts w:ascii="Liberation Mono" w:hAnsi="Liberation Mono" w:eastAsia="Liberation Mono"/>
          <w:sz w:val="19"/>
          <w:shd w:val="clear" w:color="auto" w:fill="EFEFEF"/>
        </w:rPr>
        <w:t>https://ada.github.io</w:t>
      </w:r>
      <w:r>
        <w:rPr/>
        <w:t xml:space="preserve"> (the repository is named </w:t>
      </w:r>
      <w:r>
        <w:rPr>
          <w:rFonts w:ascii="Liberation Mono" w:hAnsi="Liberation Mono" w:eastAsia="Liberation Mono"/>
          <w:sz w:val="19"/>
          <w:shd w:val="clear" w:color="auto" w:fill="EFEFEF"/>
        </w:rPr>
        <w:t>ada.github.io</w:t>
      </w:r>
      <w:r>
        <w:rPr/>
        <w:t xml:space="preserve">); (b) </w:t>
      </w:r>
      <w:r>
        <w:rPr>
          <w:rFonts w:ascii="Liberation Mono" w:hAnsi="Liberation Mono" w:eastAsia="Liberation Mono"/>
          <w:sz w:val="19"/>
          <w:shd w:val="clear" w:color="auto" w:fill="EFEFEF"/>
        </w:rPr>
        <w:t>https://ada.github.io/notes</w:t>
      </w:r>
      <w:r>
        <w:rPr/>
        <w:t>.</w:t>
      </w:r>
    </w:p>
    <w:p>
      <w:r>
        <w:rPr/>
      </w:r>
      <w:r>
        <w:rPr>
          <w:b/>
        </w:rPr>
        <w:t>1.2</w:t>
      </w:r>
      <w:r>
        <w:rPr/>
        <w:t xml:space="preserve"> Deploy from a branch (with an optional folder), or a custom GitHub Actions workflow.</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git grep -n 'http://'</w:t>
      </w:r>
      <w:r>
        <w:rPr/>
        <w:t xml:space="preserve"> finds the image line; </w:t>
      </w:r>
      <w:r>
        <w:rPr>
          <w:rFonts w:ascii="Liberation Mono" w:hAnsi="Liberation Mono" w:eastAsia="Liberation Mono"/>
          <w:sz w:val="19"/>
          <w:shd w:val="clear" w:color="auto" w:fill="EFEFEF"/>
        </w:rPr>
        <w:t>git grep -n -E '(href|src)="/'</w:t>
      </w:r>
      <w:r>
        <w:rPr/>
        <w:t xml:space="preserve"> finds the stylesheet line.</w:t>
      </w:r>
    </w:p>
    <w:p>
      <w:r>
        <w:rPr/>
      </w:r>
      <w:r>
        <w:rPr>
          <w:b/>
        </w:rPr>
        <w:t>2.2</w:t>
      </w:r>
      <w:r>
        <w:rPr/>
        <w:t xml:space="preserve"> Nothing is printed, and </w:t>
      </w:r>
      <w:r>
        <w:rPr>
          <w:rFonts w:ascii="Liberation Mono" w:hAnsi="Liberation Mono" w:eastAsia="Liberation Mono"/>
          <w:sz w:val="19"/>
          <w:shd w:val="clear" w:color="auto" w:fill="EFEFEF"/>
        </w:rPr>
        <w:t>git grep</w:t>
      </w:r>
      <w:r>
        <w:rPr/>
        <w:t xml:space="preserve"> exits with a failure status. Add </w:t>
      </w:r>
      <w:r>
        <w:rPr>
          <w:rFonts w:ascii="Liberation Mono" w:hAnsi="Liberation Mono" w:eastAsia="Liberation Mono"/>
          <w:sz w:val="19"/>
          <w:shd w:val="clear" w:color="auto" w:fill="EFEFEF"/>
        </w:rPr>
        <w:t>|| echo "none left"</w:t>
      </w:r>
      <w:r>
        <w:rPr/>
        <w:t xml:space="preserve"> to print a message.</w:t>
      </w:r>
    </w:p>
    <w:p>
      <w:pPr>
        <w:pStyle w:val="Heading3"/>
      </w:pPr>
      <w:r>
        <w:rPr/>
        <w:t>Level 3</w:t>
      </w:r>
    </w:p>
    <w:p>
      <w:r>
        <w:rPr/>
      </w:r>
      <w:r>
        <w:rPr>
          <w:b/>
        </w:rPr>
        <w:t>3.1</w:t>
      </w:r>
      <w:r>
        <w:rPr/>
        <w:t xml:space="preserve"> For example: </w:t>
      </w:r>
      <w:r>
        <w:rPr>
          <w:rFonts w:ascii="Liberation Mono" w:hAnsi="Liberation Mono" w:eastAsia="Liberation Mono"/>
          <w:sz w:val="19"/>
          <w:shd w:val="clear" w:color="auto" w:fill="EFEFEF"/>
        </w:rPr>
        <w:t>if git grep -q 'http://' -- '*.html'; then echo "mixed content found"; exit 1; fi</w:t>
      </w:r>
      <w:r>
        <w:rPr/>
        <w:t>.</w:t>
      </w:r>
    </w:p>
    <w:p>
      <w:r>
        <w:rPr/>
      </w:r>
      <w:r>
        <w:rPr>
          <w:b/>
        </w:rPr>
        <w:t>3.2</w:t>
      </w:r>
      <w:r>
        <w:rPr/>
        <w:t xml:space="preserve"> </w:t>
      </w:r>
      <w:r>
        <w:rPr>
          <w:rFonts w:ascii="Liberation Mono" w:hAnsi="Liberation Mono" w:eastAsia="Liberation Mono"/>
          <w:sz w:val="19"/>
          <w:shd w:val="clear" w:color="auto" w:fill="EFEFEF"/>
        </w:rPr>
        <w:t>www.example.com</w:t>
      </w:r>
      <w:r>
        <w:rPr/>
        <w:t xml:space="preserve">: CNAME. </w:t>
      </w:r>
      <w:r>
        <w:rPr>
          <w:rFonts w:ascii="Liberation Mono" w:hAnsi="Liberation Mono" w:eastAsia="Liberation Mono"/>
          <w:sz w:val="19"/>
          <w:shd w:val="clear" w:color="auto" w:fill="EFEFEF"/>
        </w:rPr>
        <w:t>example.com</w:t>
      </w:r>
      <w:r>
        <w:rPr/>
        <w:t>: A, ALIAS or ANAME. The actual values are on GitHub's current page for managing a custom domain, not in this book.</w:t>
      </w:r>
    </w:p>
    <w:p>
      <w:pPr>
        <w:pStyle w:val="Heading3"/>
      </w:pPr>
      <w:r>
        <w:rPr/>
        <w:t>Level 4</w:t>
      </w:r>
    </w:p>
    <w:p>
      <w:r>
        <w:rPr/>
      </w:r>
      <w:r>
        <w:rPr>
          <w:b/>
        </w:rPr>
        <w:t>4.1</w:t>
      </w:r>
      <w:r>
        <w:rPr/>
        <w:t xml:space="preserve"> For example: "GitHub's documentation says Pages is not intended for or allowed to be used as a free web-hosting service for an online business or an e-commerce site, so a shop is not a good fit. You could use Pages for a catalogue and link to a proper shop service. Check the current rules page, because they can change."</w:t>
      </w:r>
    </w:p>
    <w:p>
      <w:pPr>
        <w:pStyle w:val="Heading3"/>
      </w:pPr>
      <w:r>
        <w:rPr/>
        <w:t>Level 5</w:t>
      </w:r>
    </w:p>
    <w:p>
      <w:r>
        <w:rPr/>
      </w:r>
      <w:r>
        <w:rPr>
          <w:b/>
        </w:rPr>
        <w:t>5.1</w:t>
      </w:r>
      <w:r>
        <w:rPr/>
        <w:t xml:space="preserve"> A root-absolute path such as </w:t>
      </w:r>
      <w:r>
        <w:rPr>
          <w:rFonts w:ascii="Liberation Mono" w:hAnsi="Liberation Mono" w:eastAsia="Liberation Mono"/>
          <w:sz w:val="19"/>
          <w:shd w:val="clear" w:color="auto" w:fill="EFEFEF"/>
        </w:rPr>
        <w:t>/style.css</w:t>
      </w:r>
      <w:r>
        <w:rPr/>
        <w:t xml:space="preserve"> on a project site (confirm by looking at the requested address in the browser's developer tools or by searching with </w:t>
      </w:r>
      <w:r>
        <w:rPr>
          <w:rFonts w:ascii="Liberation Mono" w:hAnsi="Liberation Mono" w:eastAsia="Liberation Mono"/>
          <w:sz w:val="19"/>
          <w:shd w:val="clear" w:color="auto" w:fill="EFEFEF"/>
        </w:rPr>
        <w:t>git grep</w:t>
      </w:r>
      <w:r>
        <w:rPr/>
        <w:t xml:space="preserve">), or a stylesheet loaded over </w:t>
      </w:r>
      <w:r>
        <w:rPr>
          <w:rFonts w:ascii="Liberation Mono" w:hAnsi="Liberation Mono" w:eastAsia="Liberation Mono"/>
          <w:sz w:val="19"/>
          <w:shd w:val="clear" w:color="auto" w:fill="EFEFEF"/>
        </w:rPr>
        <w:t>http://</w:t>
      </w:r>
      <w:r>
        <w:rPr/>
        <w:t xml:space="preserve"> from an HTTPS site (mixed content; confirm by searching for </w:t>
      </w:r>
      <w:r>
        <w:rPr>
          <w:rFonts w:ascii="Liberation Mono" w:hAnsi="Liberation Mono" w:eastAsia="Liberation Mono"/>
          <w:sz w:val="19"/>
          <w:shd w:val="clear" w:color="auto" w:fill="EFEFEF"/>
        </w:rPr>
        <w:t>http://</w:t>
      </w:r>
      <w:r>
        <w:rPr/>
        <w:t>).</w:t>
      </w:r>
    </w:p>
    <w:p>
      <w:r>
        <w:rPr/>
      </w:r>
      <w:r>
        <w:rPr>
          <w:b/>
        </w:rPr>
        <w:t>5.2</w:t>
      </w:r>
      <w:r>
        <w:rPr/>
        <w:t xml:space="preserve"> GitHub checks the DNS settings, then requests a certificate from Let's Encrypt, which may take some time. If it does not finish several minutes after saving, remove the custom domain, type it again and save, which restarts the process.</w:t>
      </w:r>
    </w:p>
    <w:p>
      <w:pPr>
        <w:pStyle w:val="Heading2"/>
      </w:pPr>
      <w:r>
        <w:rPr/>
        <w:t>Chapter 70 — Codespaces and Dev Containers</w:t>
      </w:r>
    </w:p>
    <w:p>
      <w:pPr>
        <w:pStyle w:val="Heading3"/>
      </w:pPr>
      <w:r>
        <w:rPr/>
        <w:t>Level 1</w:t>
      </w:r>
    </w:p>
    <w:p>
      <w:r>
        <w:rPr/>
      </w:r>
      <w:r>
        <w:rPr>
          <w:b/>
        </w:rPr>
        <w:t>1.1</w:t>
      </w:r>
      <w:r>
        <w:rPr/>
        <w:t xml:space="preserve"> A codespace is a development environment hosted in the cloud, in a container on a virtual machine. Configuration as code means the environment is described by files committed to the repository, so everyone who creates a codespace gets the same setup.</w:t>
      </w:r>
    </w:p>
    <w:p>
      <w:r>
        <w:rPr/>
      </w:r>
      <w:r>
        <w:rPr>
          <w:b/>
        </w:rPr>
        <w:t>1.2</w:t>
      </w:r>
      <w:r>
        <w:rPr/>
        <w:t xml:space="preserve"> In </w:t>
      </w:r>
      <w:r>
        <w:rPr>
          <w:rFonts w:ascii="Liberation Mono" w:hAnsi="Liberation Mono" w:eastAsia="Liberation Mono"/>
          <w:sz w:val="19"/>
          <w:shd w:val="clear" w:color="auto" w:fill="EFEFEF"/>
        </w:rPr>
        <w:t>.devcontainer/devcontainer.json</w:t>
      </w:r>
      <w:r>
        <w:rPr/>
        <w:t xml:space="preserve"> (or </w:t>
      </w:r>
      <w:r>
        <w:rPr>
          <w:rFonts w:ascii="Liberation Mono" w:hAnsi="Liberation Mono" w:eastAsia="Liberation Mono"/>
          <w:sz w:val="19"/>
          <w:shd w:val="clear" w:color="auto" w:fill="EFEFEF"/>
        </w:rPr>
        <w:t>.devcontainer.json</w:t>
      </w:r>
      <w:r>
        <w:rPr/>
        <w:t xml:space="preserve"> in the root). A second configuration goes in its own subfolder: </w:t>
      </w:r>
      <w:r>
        <w:rPr>
          <w:rFonts w:ascii="Liberation Mono" w:hAnsi="Liberation Mono" w:eastAsia="Liberation Mono"/>
          <w:sz w:val="19"/>
          <w:shd w:val="clear" w:color="auto" w:fill="EFEFEF"/>
        </w:rPr>
        <w:t>.devcontainer/SUBDIRECTORY/devcontainer.json</w:t>
      </w:r>
      <w:r>
        <w:rPr/>
        <w:t>.</w:t>
      </w:r>
    </w:p>
    <w:p>
      <w:pPr>
        <w:pStyle w:val="Heading3"/>
      </w:pPr>
      <w:r>
        <w:rPr/>
        <w:t>Level 2</w:t>
      </w:r>
    </w:p>
    <w:p>
      <w:r>
        <w:rPr/>
      </w:r>
      <w:r>
        <w:rPr>
          <w:b/>
        </w:rPr>
        <w:t>2.1</w:t>
      </w:r>
      <w:r>
        <w:rPr/>
        <w:t xml:space="preserve"> For example </w:t>
      </w:r>
      <w:r>
        <w:rPr>
          <w:rFonts w:ascii="Liberation Mono" w:hAnsi="Liberation Mono" w:eastAsia="Liberation Mono"/>
          <w:sz w:val="19"/>
          <w:shd w:val="clear" w:color="auto" w:fill="EFEFEF"/>
        </w:rPr>
        <w:t>git add .devcontainer &amp;&amp; git commit -m "Add dev container"</w:t>
      </w:r>
      <w:r>
        <w:rPr/>
        <w:t xml:space="preserve">, then </w:t>
      </w:r>
      <w:r>
        <w:rPr>
          <w:rFonts w:ascii="Liberation Mono" w:hAnsi="Liberation Mono" w:eastAsia="Liberation Mono"/>
          <w:sz w:val="19"/>
          <w:shd w:val="clear" w:color="auto" w:fill="EFEFEF"/>
        </w:rPr>
        <w:t>git ls-files</w:t>
      </w:r>
      <w:r>
        <w:rPr/>
        <w:t xml:space="preserve"> lists </w:t>
      </w:r>
      <w:r>
        <w:rPr>
          <w:rFonts w:ascii="Liberation Mono" w:hAnsi="Liberation Mono" w:eastAsia="Liberation Mono"/>
          <w:sz w:val="19"/>
          <w:shd w:val="clear" w:color="auto" w:fill="EFEFEF"/>
        </w:rPr>
        <w:t>.devcontainer/devcontainer.json</w:t>
      </w:r>
      <w:r>
        <w:rPr/>
        <w:t>.</w:t>
      </w:r>
    </w:p>
    <w:p>
      <w:r>
        <w:rPr/>
      </w:r>
      <w:r>
        <w:rPr>
          <w:b/>
        </w:rPr>
        <w:t>2.2</w:t>
      </w:r>
      <w:r>
        <w:rPr/>
        <w:t xml:space="preserve"> </w:t>
      </w:r>
      <w:r>
        <w:rPr>
          <w:rFonts w:ascii="Liberation Mono" w:hAnsi="Liberation Mono" w:eastAsia="Liberation Mono"/>
          <w:sz w:val="19"/>
          <w:shd w:val="clear" w:color="auto" w:fill="EFEFEF"/>
        </w:rPr>
        <w:t>python3 -m json.tool</w:t>
      </w:r>
      <w:r>
        <w:rPr/>
        <w:t xml:space="preserve"> reports an error, because strict JSON does not allow comments. The chapter says the documentation's examples are </w:t>
      </w:r>
      <w:r>
        <w:rPr>
          <w:rFonts w:ascii="Liberation Mono" w:hAnsi="Liberation Mono" w:eastAsia="Liberation Mono"/>
          <w:sz w:val="19"/>
          <w:shd w:val="clear" w:color="auto" w:fill="EFEFEF"/>
        </w:rPr>
        <w:t>jsonc</w:t>
      </w:r>
      <w:r>
        <w:rPr/>
        <w:t xml:space="preserve"> (JSON with comments) and dev container tools accept them, so remove the comments to check with a strict tool or use a </w:t>
      </w:r>
      <w:r>
        <w:rPr>
          <w:rFonts w:ascii="Liberation Mono" w:hAnsi="Liberation Mono" w:eastAsia="Liberation Mono"/>
          <w:sz w:val="19"/>
          <w:shd w:val="clear" w:color="auto" w:fill="EFEFEF"/>
        </w:rPr>
        <w:t>jsonc</w:t>
      </w:r>
      <w:r>
        <w:rPr/>
        <w:t>-aware tool.</w:t>
      </w:r>
    </w:p>
    <w:p>
      <w:pPr>
        <w:pStyle w:val="Heading3"/>
      </w:pPr>
      <w:r>
        <w:rPr/>
        <w:t>Level 3</w:t>
      </w:r>
    </w:p>
    <w:p>
      <w:r>
        <w:rPr/>
      </w:r>
      <w:r>
        <w:rPr>
          <w:b/>
        </w:rPr>
        <w:t>3.1</w:t>
      </w:r>
      <w:r>
        <w:rPr/>
        <w:t xml:space="preserve"> In the file: the linter and the language version (everyone needs them). In your own settings, dotfiles or Settings Sync: the colour theme and the shell aliases.</w:t>
      </w:r>
    </w:p>
    <w:p>
      <w:r>
        <w:rPr/>
      </w:r>
      <w:r>
        <w:rPr>
          <w:b/>
        </w:rPr>
        <w:t>3.2</w:t>
      </w:r>
      <w:r>
        <w:rPr/>
        <w:t xml:space="preserve"> For example: "Stop codespaces you are not using, delete the ones you no longer need, push your work before deleting, and remember that a codespace times out after 30 minutes of inactivity by default, but that it still exists until it is deleted. Check the billing page for the quota."</w:t>
      </w:r>
    </w:p>
    <w:p>
      <w:pPr>
        <w:pStyle w:val="Heading3"/>
      </w:pPr>
      <w:r>
        <w:rPr/>
        <w:t>Level 4</w:t>
      </w:r>
    </w:p>
    <w:p>
      <w:r>
        <w:rPr/>
      </w:r>
      <w:r>
        <w:rPr>
          <w:b/>
        </w:rPr>
        <w:t>4.1</w:t>
      </w:r>
      <w:r>
        <w:rPr/>
        <w:t xml:space="preserve"> A sensible proposal: a </w:t>
      </w:r>
      <w:r>
        <w:rPr>
          <w:rFonts w:ascii="Liberation Mono" w:hAnsi="Liberation Mono" w:eastAsia="Liberation Mono"/>
          <w:sz w:val="19"/>
          <w:shd w:val="clear" w:color="auto" w:fill="EFEFEF"/>
        </w:rPr>
        <w:t>.devcontainer/devcontainer.json</w:t>
      </w:r>
      <w:r>
        <w:rPr/>
        <w:t xml:space="preserve"> using an image (or a Dockerfile), a </w:t>
      </w:r>
      <w:r>
        <w:rPr>
          <w:rFonts w:ascii="Liberation Mono" w:hAnsi="Liberation Mono" w:eastAsia="Liberation Mono"/>
          <w:sz w:val="19"/>
          <w:shd w:val="clear" w:color="auto" w:fill="EFEFEF"/>
        </w:rPr>
        <w:t>postCreateCommand</w:t>
      </w:r>
      <w:r>
        <w:rPr/>
        <w:t xml:space="preserve"> that installs dependencies, and only shared tools. Test first by creating a codespace from a clean branch. Cautions: no secrets in the file, only trusted repositories, forwarded ports private, and a note that the configuration is reviewed like code.</w:t>
      </w:r>
    </w:p>
    <w:p>
      <w:pPr>
        <w:pStyle w:val="Heading3"/>
      </w:pPr>
      <w:r>
        <w:rPr/>
        <w:t>Level 5</w:t>
      </w:r>
    </w:p>
    <w:p>
      <w:r>
        <w:rPr/>
      </w:r>
      <w:r>
        <w:rPr>
          <w:b/>
        </w:rPr>
        <w:t>5.1</w:t>
      </w:r>
      <w:r>
        <w:rPr/>
        <w:t xml:space="preserve"> Commit and push your work to the remote repository (or publish it to a new one) before deleting; work in a deleted codespace is deleted too.</w:t>
      </w:r>
    </w:p>
    <w:p>
      <w:r>
        <w:rPr/>
      </w:r>
      <w:r>
        <w:rPr>
          <w:b/>
        </w:rPr>
        <w:t>5.2</w:t>
      </w:r>
      <w:r>
        <w:rPr/>
        <w:t xml:space="preserve"> Anyone on the internet can reach a public forwarded port without authentication. It reverts to private when the port is removed and re-added, or when the codespace restarts; organization owners can also restrict public ports.</w:t>
      </w:r>
    </w:p>
    <w:p>
      <w:pPr>
        <w:pStyle w:val="Heading2"/>
      </w:pPr>
      <w:r>
        <w:rPr/>
        <w:t>Chapter 71 — GitHub Packages and Containers</w:t>
      </w:r>
    </w:p>
    <w:p>
      <w:pPr>
        <w:pStyle w:val="Heading3"/>
      </w:pPr>
      <w:r>
        <w:rPr/>
        <w:t>Level 1</w:t>
      </w:r>
    </w:p>
    <w:p>
      <w:r>
        <w:rPr/>
      </w:r>
      <w:r>
        <w:rPr>
          <w:b/>
        </w:rPr>
        <w:t>1.1</w:t>
      </w:r>
      <w:r>
        <w:rPr/>
        <w:t xml:space="preserve"> A package is software packaged for installation by a tool; a registry is the place where packages are stored and downloaded from; a package manager is the tool that installs them.</w:t>
      </w:r>
    </w:p>
    <w:p>
      <w:r>
        <w:rPr/>
      </w:r>
      <w:r>
        <w:rPr>
          <w:b/>
        </w:rPr>
        <w:t>1.2</w:t>
      </w:r>
      <w:r>
        <w:rPr/>
        <w:t xml:space="preserve"> Only </w:t>
      </w:r>
      <w:r>
        <w:rPr>
          <w:rFonts w:ascii="Liberation Mono" w:hAnsi="Liberation Mono" w:eastAsia="Liberation Mono"/>
          <w:sz w:val="19"/>
          <w:shd w:val="clear" w:color="auto" w:fill="EFEFEF"/>
        </w:rPr>
        <w:t>@ada/wordcount</w:t>
      </w:r>
      <w:r>
        <w:rPr/>
        <w:t>: GitHub's npm registry supports only scoped names, and names and scopes must be lowercase.</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package.json</w:t>
      </w:r>
      <w:r>
        <w:rPr/>
        <w:t xml:space="preserve"> with </w:t>
      </w:r>
      <w:r>
        <w:rPr>
          <w:rFonts w:ascii="Liberation Mono" w:hAnsi="Liberation Mono" w:eastAsia="Liberation Mono"/>
          <w:sz w:val="19"/>
          <w:shd w:val="clear" w:color="auto" w:fill="EFEFEF"/>
        </w:rPr>
        <w:t>"name": "@ada/wordcount"</w:t>
      </w:r>
      <w:r>
        <w:rPr/>
        <w:t xml:space="preserve"> and </w:t>
      </w:r>
      <w:r>
        <w:rPr>
          <w:rFonts w:ascii="Liberation Mono" w:hAnsi="Liberation Mono" w:eastAsia="Liberation Mono"/>
          <w:sz w:val="19"/>
          <w:shd w:val="clear" w:color="auto" w:fill="EFEFEF"/>
        </w:rPr>
        <w:t>.npmrc</w:t>
      </w:r>
      <w:r>
        <w:rPr/>
        <w:t xml:space="preserve"> with the line </w:t>
      </w:r>
      <w:r>
        <w:rPr>
          <w:rFonts w:ascii="Liberation Mono" w:hAnsi="Liberation Mono" w:eastAsia="Liberation Mono"/>
          <w:sz w:val="19"/>
          <w:shd w:val="clear" w:color="auto" w:fill="EFEFEF"/>
        </w:rPr>
        <w:t>@ada:registry=https://npm.pkg.github.com</w:t>
      </w:r>
      <w:r>
        <w:rPr/>
        <w:t xml:space="preserve">, then </w:t>
      </w:r>
      <w:r>
        <w:rPr>
          <w:rFonts w:ascii="Liberation Mono" w:hAnsi="Liberation Mono" w:eastAsia="Liberation Mono"/>
          <w:sz w:val="19"/>
          <w:shd w:val="clear" w:color="auto" w:fill="EFEFEF"/>
        </w:rPr>
        <w:t>git add package.json .npmrc</w:t>
      </w:r>
      <w:r>
        <w:rPr/>
        <w:t xml:space="preserve"> and </w:t>
      </w:r>
      <w:r>
        <w:rPr>
          <w:rFonts w:ascii="Liberation Mono" w:hAnsi="Liberation Mono" w:eastAsia="Liberation Mono"/>
          <w:sz w:val="19"/>
          <w:shd w:val="clear" w:color="auto" w:fill="EFEFEF"/>
        </w:rPr>
        <w:t>git commit</w:t>
      </w:r>
      <w:r>
        <w:rPr/>
        <w:t>.</w:t>
      </w:r>
    </w:p>
    <w:p>
      <w:r>
        <w:rPr/>
      </w:r>
      <w:r>
        <w:rPr>
          <w:b/>
        </w:rPr>
        <w:t>2.2</w:t>
      </w:r>
      <w:r>
        <w:rPr/>
        <w:t xml:space="preserve"> For example </w:t>
      </w:r>
      <w:r>
        <w:rPr>
          <w:rFonts w:ascii="Liberation Mono" w:hAnsi="Liberation Mono" w:eastAsia="Liberation Mono"/>
          <w:sz w:val="19"/>
          <w:shd w:val="clear" w:color="auto" w:fill="EFEFEF"/>
        </w:rPr>
        <w:t>printf '//npm.pkg.github.com/:_authToken=not-a-real-token\n' &gt; ~/.npmrc</w:t>
      </w:r>
      <w:r>
        <w:rPr/>
        <w:t xml:space="preserve">, and then </w:t>
      </w:r>
      <w:r>
        <w:rPr>
          <w:rFonts w:ascii="Liberation Mono" w:hAnsi="Liberation Mono" w:eastAsia="Liberation Mono"/>
          <w:sz w:val="19"/>
          <w:shd w:val="clear" w:color="auto" w:fill="EFEFEF"/>
        </w:rPr>
        <w:t>git grep -n '_authToken' || echo "no token in the repository"</w:t>
      </w:r>
      <w:r>
        <w:rPr/>
        <w:t xml:space="preserve"> prints the message.</w:t>
      </w:r>
    </w:p>
    <w:p>
      <w:pPr>
        <w:pStyle w:val="Heading3"/>
      </w:pPr>
      <w:r>
        <w:rPr/>
        <w:t>Level 3</w:t>
      </w:r>
    </w:p>
    <w:p>
      <w:r>
        <w:rPr/>
      </w:r>
      <w:r>
        <w:rPr>
          <w:b/>
        </w:rPr>
        <w:t>3.1</w:t>
      </w:r>
      <w:r>
        <w:rPr/>
        <w:t xml:space="preserve"> For example: </w:t>
      </w:r>
      <w:r>
        <w:rPr>
          <w:rFonts w:ascii="Liberation Mono" w:hAnsi="Liberation Mono" w:eastAsia="Liberation Mono"/>
          <w:sz w:val="19"/>
          <w:shd w:val="clear" w:color="auto" w:fill="EFEFEF"/>
        </w:rPr>
        <w:t>if git grep -q '_authToken'; then echo "token found"; exit 1; fi</w:t>
      </w:r>
      <w:r>
        <w:rPr/>
        <w:t>.</w:t>
      </w:r>
    </w:p>
    <w:p>
      <w:r>
        <w:rPr/>
      </w:r>
      <w:r>
        <w:rPr>
          <w:b/>
        </w:rPr>
        <w:t>3.2</w:t>
      </w:r>
      <w:r>
        <w:rPr/>
        <w:t xml:space="preserve"> Granular: the package belongs to an account or organization and has its own access and visibility, so you can publish without a repository. Repository-scoped: the package inherits the repository's permissions and visibility, so there is one place to manage access.</w:t>
      </w:r>
    </w:p>
    <w:p>
      <w:pPr>
        <w:pStyle w:val="Heading3"/>
      </w:pPr>
      <w:r>
        <w:rPr/>
        <w:t>Level 4</w:t>
      </w:r>
    </w:p>
    <w:p>
      <w:r>
        <w:rPr/>
      </w:r>
      <w:r>
        <w:rPr>
          <w:b/>
        </w:rPr>
        <w:t>4.1</w:t>
      </w:r>
      <w:r>
        <w:rPr/>
        <w:t xml:space="preserve"> A sensible design: trigger on a tag push (or a published release) on the default branch; authenticate with the workflow's short-lived </w:t>
      </w:r>
      <w:r>
        <w:rPr>
          <w:rFonts w:ascii="Liberation Mono" w:hAnsi="Liberation Mono" w:eastAsia="Liberation Mono"/>
          <w:sz w:val="19"/>
          <w:shd w:val="clear" w:color="auto" w:fill="EFEFEF"/>
        </w:rPr>
        <w:t>GITHUB_TOKEN</w:t>
      </w:r>
      <w:r>
        <w:rPr/>
        <w:t xml:space="preserve"> with only the permission needed to write packages; require review and protect the branch so only reviewed changes alter the workflow; pin any third-party action to a commit; risks include publishing from the wrong tag, a compromised action, and publishing secrets inside the package.</w:t>
      </w:r>
    </w:p>
    <w:p>
      <w:pPr>
        <w:pStyle w:val="Heading3"/>
      </w:pPr>
      <w:r>
        <w:rPr/>
        <w:t>Level 5</w:t>
      </w:r>
    </w:p>
    <w:p>
      <w:r>
        <w:rPr/>
      </w:r>
      <w:r>
        <w:rPr>
          <w:b/>
        </w:rPr>
        <w:t>5.1</w:t>
      </w:r>
      <w:r>
        <w:rPr/>
        <w:t xml:space="preserve"> A package inherits a repository's permissions automatically only if the repository is linked before publishing; linking later from the package settings leaves the existing permissions unchanged.</w:t>
      </w:r>
    </w:p>
    <w:p>
      <w:r>
        <w:rPr/>
      </w:r>
      <w:r>
        <w:rPr>
          <w:b/>
        </w:rPr>
        <w:t>5.2</w:t>
      </w:r>
      <w:r>
        <w:rPr/>
        <w:t xml:space="preserve"> Revoke the token first; create a new one with the fewest scopes; remove it from the file and from history if you wish (Chapter 33), move the token to a user-level file or a workflow secret; check where else it was used.</w:t>
      </w:r>
    </w:p>
    <w:p>
      <w:pPr>
        <w:pStyle w:val="Heading2"/>
      </w:pPr>
      <w:r>
        <w:rPr/>
        <w:t>Chapter 72 — Deployment Pipelines</w:t>
      </w:r>
    </w:p>
    <w:p>
      <w:pPr>
        <w:pStyle w:val="Heading3"/>
      </w:pPr>
      <w:r>
        <w:rPr/>
        <w:t>Level 1</w:t>
      </w:r>
    </w:p>
    <w:p>
      <w:r>
        <w:rPr/>
      </w:r>
      <w:r>
        <w:rPr>
          <w:b/>
        </w:rPr>
        <w:t>1.1</w:t>
      </w:r>
      <w:r>
        <w:rPr/>
        <w:t xml:space="preserve"> Trigger; build and test; package; approve; deploy; check; keep the previous version.</w:t>
      </w:r>
    </w:p>
    <w:p>
      <w:r>
        <w:rPr/>
      </w:r>
      <w:r>
        <w:rPr>
          <w:b/>
        </w:rPr>
        <w:t>1.2</w:t>
      </w:r>
      <w:r>
        <w:rPr/>
        <w:t xml:space="preserve"> Static website: copy files to a host. Container: build an image, push it to a registry and run it. VPS: copy files or a container and restart services on the server you administer.</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mkdir -p server/releases/v1 server/releases/v2</w:t>
      </w:r>
      <w:r>
        <w:rPr/>
        <w:t xml:space="preserve">, write a file in each, </w:t>
      </w:r>
      <w:r>
        <w:rPr>
          <w:rFonts w:ascii="Liberation Mono" w:hAnsi="Liberation Mono" w:eastAsia="Liberation Mono"/>
          <w:sz w:val="19"/>
          <w:shd w:val="clear" w:color="auto" w:fill="EFEFEF"/>
        </w:rPr>
        <w:t>ln -sfn releases/v1 server/current</w:t>
      </w:r>
      <w:r>
        <w:rPr/>
        <w:t xml:space="preserve">, </w:t>
      </w:r>
      <w:r>
        <w:rPr>
          <w:rFonts w:ascii="Liberation Mono" w:hAnsi="Liberation Mono" w:eastAsia="Liberation Mono"/>
          <w:sz w:val="19"/>
          <w:shd w:val="clear" w:color="auto" w:fill="EFEFEF"/>
        </w:rPr>
        <w:t>cat server/current/index.txt</w:t>
      </w:r>
      <w:r>
        <w:rPr/>
        <w:t xml:space="preserve">, then </w:t>
      </w:r>
      <w:r>
        <w:rPr>
          <w:rFonts w:ascii="Liberation Mono" w:hAnsi="Liberation Mono" w:eastAsia="Liberation Mono"/>
          <w:sz w:val="19"/>
          <w:shd w:val="clear" w:color="auto" w:fill="EFEFEF"/>
        </w:rPr>
        <w:t>ln -sfn releases/v2 server/current</w:t>
      </w:r>
      <w:r>
        <w:rPr/>
        <w:t xml:space="preserve"> and </w:t>
      </w:r>
      <w:r>
        <w:rPr>
          <w:rFonts w:ascii="Liberation Mono" w:hAnsi="Liberation Mono" w:eastAsia="Liberation Mono"/>
          <w:sz w:val="19"/>
          <w:shd w:val="clear" w:color="auto" w:fill="EFEFEF"/>
        </w:rPr>
        <w:t>cat</w:t>
      </w:r>
      <w:r>
        <w:rPr/>
        <w:t xml:space="preserve"> again.</w:t>
      </w:r>
    </w:p>
    <w:p>
      <w:r>
        <w:rPr/>
      </w:r>
      <w:r>
        <w:rPr>
          <w:b/>
        </w:rPr>
        <w:t>2.2</w:t>
      </w:r>
      <w:r>
        <w:rPr/>
        <w:t xml:space="preserve"> </w:t>
      </w:r>
      <w:r>
        <w:rPr>
          <w:rFonts w:ascii="Liberation Mono" w:hAnsi="Liberation Mono" w:eastAsia="Liberation Mono"/>
          <w:sz w:val="19"/>
          <w:shd w:val="clear" w:color="auto" w:fill="EFEFEF"/>
        </w:rPr>
        <w:t>ln -sfn releases/v1 server/current</w:t>
      </w:r>
      <w:r>
        <w:rPr/>
        <w:t xml:space="preserve">, then </w:t>
      </w:r>
      <w:r>
        <w:rPr>
          <w:rFonts w:ascii="Liberation Mono" w:hAnsi="Liberation Mono" w:eastAsia="Liberation Mono"/>
          <w:sz w:val="19"/>
          <w:shd w:val="clear" w:color="auto" w:fill="EFEFEF"/>
        </w:rPr>
        <w:t>ls -1 server/releases</w:t>
      </w:r>
      <w:r>
        <w:rPr/>
        <w:t xml:space="preserve"> shows </w:t>
      </w:r>
      <w:r>
        <w:rPr>
          <w:rFonts w:ascii="Liberation Mono" w:hAnsi="Liberation Mono" w:eastAsia="Liberation Mono"/>
          <w:sz w:val="19"/>
          <w:shd w:val="clear" w:color="auto" w:fill="EFEFEF"/>
        </w:rPr>
        <w:t>v1</w:t>
      </w:r>
      <w:r>
        <w:rPr/>
        <w:t xml:space="preserve"> and </w:t>
      </w:r>
      <w:r>
        <w:rPr>
          <w:rFonts w:ascii="Liberation Mono" w:hAnsi="Liberation Mono" w:eastAsia="Liberation Mono"/>
          <w:sz w:val="19"/>
          <w:shd w:val="clear" w:color="auto" w:fill="EFEFEF"/>
        </w:rPr>
        <w:t>v2</w:t>
      </w:r>
      <w:r>
        <w:rPr/>
        <w:t>.</w:t>
      </w:r>
    </w:p>
    <w:p>
      <w:pPr>
        <w:pStyle w:val="Heading3"/>
      </w:pPr>
      <w:r>
        <w:rPr/>
        <w:t>Level 3</w:t>
      </w:r>
    </w:p>
    <w:p>
      <w:r>
        <w:rPr/>
      </w:r>
      <w:r>
        <w:rPr>
          <w:b/>
        </w:rPr>
        <w:t>3.1</w:t>
      </w:r>
      <w:r>
        <w:rPr/>
        <w:t xml:space="preserve"> </w:t>
      </w:r>
      <w:r>
        <w:rPr>
          <w:rFonts w:ascii="Liberation Mono" w:hAnsi="Liberation Mono" w:eastAsia="Liberation Mono"/>
          <w:sz w:val="19"/>
          <w:shd w:val="clear" w:color="auto" w:fill="EFEFEF"/>
        </w:rPr>
        <w:t>grep -q Bakery server/current/index.txt &amp;&amp; echo "health check: ok"</w:t>
      </w:r>
      <w:r>
        <w:rPr/>
        <w:t>.</w:t>
      </w:r>
    </w:p>
    <w:p>
      <w:r>
        <w:rPr/>
      </w:r>
      <w:r>
        <w:rPr>
          <w:b/>
        </w:rPr>
        <w:t>3.2</w:t>
      </w:r>
      <w:r>
        <w:rPr/>
        <w:t xml:space="preserve"> Staging deploys automatically after tests pass; production needs an approval from a required reviewer, and may be limited to the default branch. The same artifact goes to both, so what was tested on staging is exactly what is released.</w:t>
      </w:r>
    </w:p>
    <w:p>
      <w:pPr>
        <w:pStyle w:val="Heading3"/>
      </w:pPr>
      <w:r>
        <w:rPr/>
        <w:t>Level 4</w:t>
      </w:r>
    </w:p>
    <w:p>
      <w:r>
        <w:rPr/>
      </w:r>
      <w:r>
        <w:rPr>
          <w:b/>
        </w:rPr>
        <w:t>4.1</w:t>
      </w:r>
      <w:r>
        <w:rPr/>
        <w:t xml:space="preserve"> For example: "This key can do everything, so a leak is a disaster; use the fewest permissions the deployment needs and, where possible, a short-lived credential. Store it as an environment secret so an approval gates its use. Never print it: log redaction is not guaranteed, and if it appears in a log we must delete the log and rotate the key."</w:t>
      </w:r>
    </w:p>
    <w:p>
      <w:pPr>
        <w:pStyle w:val="Heading3"/>
      </w:pPr>
      <w:r>
        <w:rPr/>
        <w:t>Level 5</w:t>
      </w:r>
    </w:p>
    <w:p>
      <w:r>
        <w:rPr/>
      </w:r>
      <w:r>
        <w:rPr>
          <w:b/>
        </w:rPr>
        <w:t>5.1</w:t>
      </w:r>
      <w:r>
        <w:rPr/>
        <w:t xml:space="preserve"> The design did not keep the previous version. Keep at least the previous release folder (and practise the rollback), and make clean-up scripts keep the release that is live and the one before it.</w:t>
      </w:r>
    </w:p>
    <w:p>
      <w:r>
        <w:rPr/>
      </w:r>
      <w:r>
        <w:rPr>
          <w:b/>
        </w:rPr>
        <w:t>5.2</w:t>
      </w:r>
      <w:r>
        <w:rPr/>
        <w:t xml:space="preserve"> Files can be switched back, but a database that has already been changed (columns removed, data converted) may not accept the old version's code. Plan database changes to work with both versions, or make them reversible.</w:t>
      </w:r>
    </w:p>
    <w:p>
      <w:pPr>
        <w:pStyle w:val="Heading2"/>
      </w:pPr>
      <w:r>
        <w:rPr/>
        <w:t>Chapter 73 — GitHub CLI</w:t>
      </w:r>
    </w:p>
    <w:p>
      <w:pPr>
        <w:pStyle w:val="Heading3"/>
      </w:pPr>
      <w:r>
        <w:rPr/>
        <w:t>Level 1</w:t>
      </w:r>
    </w:p>
    <w:p>
      <w:r>
        <w:rPr/>
      </w:r>
      <w:r>
        <w:rPr>
          <w:b/>
        </w:rPr>
        <w:t>1.1</w:t>
      </w:r>
      <w:r>
        <w:rPr/>
        <w:t xml:space="preserve"> </w:t>
      </w:r>
      <w:r>
        <w:rPr>
          <w:rFonts w:ascii="Liberation Mono" w:hAnsi="Liberation Mono" w:eastAsia="Liberation Mono"/>
          <w:sz w:val="19"/>
          <w:shd w:val="clear" w:color="auto" w:fill="EFEFEF"/>
        </w:rPr>
        <w:t>git</w:t>
      </w:r>
      <w:r>
        <w:rPr/>
        <w:t xml:space="preserve"> works on a repository and its history (examples: commit, merge, push). </w:t>
      </w:r>
      <w:r>
        <w:rPr>
          <w:rFonts w:ascii="Liberation Mono" w:hAnsi="Liberation Mono" w:eastAsia="Liberation Mono"/>
          <w:sz w:val="19"/>
          <w:shd w:val="clear" w:color="auto" w:fill="EFEFEF"/>
        </w:rPr>
        <w:t>gh</w:t>
      </w:r>
      <w:r>
        <w:rPr/>
        <w:t xml:space="preserve"> works on things GitHub adds (examples: pull requests, issues, releases, workflow runs).</w:t>
      </w:r>
    </w:p>
    <w:p>
      <w:r>
        <w:rPr/>
      </w:r>
      <w:r>
        <w:rPr>
          <w:b/>
        </w:rPr>
        <w:t>1.2</w:t>
      </w:r>
      <w:r>
        <w:rPr/>
        <w:t xml:space="preserve"> </w:t>
      </w:r>
      <w:r>
        <w:rPr>
          <w:rFonts w:ascii="Liberation Mono" w:hAnsi="Liberation Mono" w:eastAsia="Liberation Mono"/>
          <w:sz w:val="19"/>
          <w:shd w:val="clear" w:color="auto" w:fill="EFEFEF"/>
        </w:rPr>
        <w:t>gh --version</w:t>
      </w:r>
      <w:r>
        <w:rPr/>
        <w:t xml:space="preserve">. Commands and output change between versions, and an old </w:t>
      </w:r>
      <w:r>
        <w:rPr>
          <w:rFonts w:ascii="Liberation Mono" w:hAnsi="Liberation Mono" w:eastAsia="Liberation Mono"/>
          <w:sz w:val="19"/>
          <w:shd w:val="clear" w:color="auto" w:fill="EFEFEF"/>
        </w:rPr>
        <w:t>gh</w:t>
      </w:r>
      <w:r>
        <w:rPr/>
        <w:t xml:space="preserve"> may lack commands.</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gh alias set prd "pr create --draft"</w:t>
      </w:r>
      <w:r>
        <w:rPr/>
        <w:t xml:space="preserve">, </w:t>
      </w:r>
      <w:r>
        <w:rPr>
          <w:rFonts w:ascii="Liberation Mono" w:hAnsi="Liberation Mono" w:eastAsia="Liberation Mono"/>
          <w:sz w:val="19"/>
          <w:shd w:val="clear" w:color="auto" w:fill="EFEFEF"/>
        </w:rPr>
        <w:t>gh alias list | grep prd</w:t>
      </w:r>
      <w:r>
        <w:rPr/>
        <w:t xml:space="preserve">, </w:t>
      </w:r>
      <w:r>
        <w:rPr>
          <w:rFonts w:ascii="Liberation Mono" w:hAnsi="Liberation Mono" w:eastAsia="Liberation Mono"/>
          <w:sz w:val="19"/>
          <w:shd w:val="clear" w:color="auto" w:fill="EFEFEF"/>
        </w:rPr>
        <w:t>gh alias delete prd</w:t>
      </w:r>
      <w:r>
        <w:rPr/>
        <w:t>.</w:t>
      </w:r>
    </w:p>
    <w:p>
      <w:r>
        <w:rPr/>
      </w:r>
      <w:r>
        <w:rPr>
          <w:b/>
        </w:rPr>
        <w:t>2.2</w:t>
      </w:r>
      <w:r>
        <w:rPr/>
        <w:t xml:space="preserve"> </w:t>
      </w:r>
      <w:r>
        <w:rPr>
          <w:rFonts w:ascii="Liberation Mono" w:hAnsi="Liberation Mono" w:eastAsia="Liberation Mono"/>
          <w:sz w:val="19"/>
          <w:shd w:val="clear" w:color="auto" w:fill="EFEFEF"/>
        </w:rPr>
        <w:t>gh config set editor "code -w"</w:t>
      </w:r>
      <w:r>
        <w:rPr/>
        <w:t xml:space="preserve"> and </w:t>
      </w:r>
      <w:r>
        <w:rPr>
          <w:rFonts w:ascii="Liberation Mono" w:hAnsi="Liberation Mono" w:eastAsia="Liberation Mono"/>
          <w:sz w:val="19"/>
          <w:shd w:val="clear" w:color="auto" w:fill="EFEFEF"/>
        </w:rPr>
        <w:t>gh config get editor</w:t>
      </w:r>
      <w:r>
        <w:rPr/>
        <w:t xml:space="preserve">. The </w:t>
      </w:r>
      <w:r>
        <w:rPr>
          <w:rFonts w:ascii="Liberation Mono" w:hAnsi="Liberation Mono" w:eastAsia="Liberation Mono"/>
          <w:sz w:val="19"/>
          <w:shd w:val="clear" w:color="auto" w:fill="EFEFEF"/>
        </w:rPr>
        <w:t>-w</w:t>
      </w:r>
      <w:r>
        <w:rPr/>
        <w:t xml:space="preserve"> flag makes the editor command wait until you close the file, so </w:t>
      </w:r>
      <w:r>
        <w:rPr>
          <w:rFonts w:ascii="Liberation Mono" w:hAnsi="Liberation Mono" w:eastAsia="Liberation Mono"/>
          <w:sz w:val="19"/>
          <w:shd w:val="clear" w:color="auto" w:fill="EFEFEF"/>
        </w:rPr>
        <w:t>gh</w:t>
      </w:r>
      <w:r>
        <w:rPr/>
        <w:t xml:space="preserve"> can read what you wrote.</w:t>
      </w:r>
    </w:p>
    <w:p>
      <w:pPr>
        <w:pStyle w:val="Heading3"/>
      </w:pPr>
      <w:r>
        <w:rPr/>
        <w:t>Level 3</w:t>
      </w:r>
    </w:p>
    <w:p>
      <w:r>
        <w:rPr/>
      </w:r>
      <w:r>
        <w:rPr>
          <w:b/>
        </w:rPr>
        <w:t>3.1</w:t>
      </w:r>
      <w:r>
        <w:rPr/>
        <w:t xml:space="preserve"> For example: </w:t>
      </w:r>
      <w:r>
        <w:rPr>
          <w:rFonts w:ascii="Liberation Mono" w:hAnsi="Liberation Mono" w:eastAsia="Liberation Mono"/>
          <w:sz w:val="19"/>
          <w:shd w:val="clear" w:color="auto" w:fill="EFEFEF"/>
        </w:rPr>
        <w:t>if gh auth status &gt;/dev/null 2&gt;&amp;1; then echo ready; else echo "please log in"; fi</w:t>
      </w:r>
      <w:r>
        <w:rPr/>
        <w:t>.</w:t>
      </w:r>
    </w:p>
    <w:p>
      <w:r>
        <w:rPr/>
      </w:r>
      <w:r>
        <w:rPr>
          <w:b/>
        </w:rPr>
        <w:t>3.2</w:t>
      </w:r>
      <w:r>
        <w:rPr/>
        <w:t xml:space="preserve"> </w:t>
      </w:r>
      <w:r>
        <w:rPr>
          <w:rFonts w:ascii="Liberation Mono" w:hAnsi="Liberation Mono" w:eastAsia="Liberation Mono"/>
          <w:sz w:val="19"/>
          <w:shd w:val="clear" w:color="auto" w:fill="EFEFEF"/>
        </w:rPr>
        <w:t>GH_TELEMETRY=log gh config get editor 2&gt;&amp;1 | grep '"type"'</w:t>
      </w:r>
      <w:r>
        <w:rPr/>
        <w:t xml:space="preserve"> shows </w:t>
      </w:r>
      <w:r>
        <w:rPr>
          <w:rFonts w:ascii="Liberation Mono" w:hAnsi="Liberation Mono" w:eastAsia="Liberation Mono"/>
          <w:sz w:val="19"/>
          <w:shd w:val="clear" w:color="auto" w:fill="EFEFEF"/>
        </w:rPr>
        <w:t>command_invocation</w:t>
      </w:r>
      <w:r>
        <w:rPr/>
        <w:t xml:space="preserve">. Disable with </w:t>
      </w:r>
      <w:r>
        <w:rPr>
          <w:rFonts w:ascii="Liberation Mono" w:hAnsi="Liberation Mono" w:eastAsia="Liberation Mono"/>
          <w:sz w:val="19"/>
          <w:shd w:val="clear" w:color="auto" w:fill="EFEFEF"/>
        </w:rPr>
        <w:t>export GH_TELEMETRY=false</w:t>
      </w:r>
      <w:r>
        <w:rPr/>
        <w:t xml:space="preserve"> (or </w:t>
      </w:r>
      <w:r>
        <w:rPr>
          <w:rFonts w:ascii="Liberation Mono" w:hAnsi="Liberation Mono" w:eastAsia="Liberation Mono"/>
          <w:sz w:val="19"/>
          <w:shd w:val="clear" w:color="auto" w:fill="EFEFEF"/>
        </w:rPr>
        <w:t>DO_NOT_TRACK=true</w:t>
      </w:r>
      <w:r>
        <w:rPr/>
        <w:t xml:space="preserve">), or with </w:t>
      </w:r>
      <w:r>
        <w:rPr>
          <w:rFonts w:ascii="Liberation Mono" w:hAnsi="Liberation Mono" w:eastAsia="Liberation Mono"/>
          <w:sz w:val="19"/>
          <w:shd w:val="clear" w:color="auto" w:fill="EFEFEF"/>
        </w:rPr>
        <w:t>gh config set telemetry disabled</w:t>
      </w:r>
      <w:r>
        <w:rPr/>
        <w:t>. The environment variable takes precedence over the configuration value.</w:t>
      </w:r>
    </w:p>
    <w:p>
      <w:pPr>
        <w:pStyle w:val="Heading3"/>
      </w:pPr>
      <w:r>
        <w:rPr/>
        <w:t>Level 4</w:t>
      </w:r>
    </w:p>
    <w:p>
      <w:r>
        <w:rPr/>
      </w:r>
      <w:r>
        <w:rPr>
          <w:b/>
        </w:rPr>
        <w:t>4.1</w:t>
      </w:r>
      <w:r>
        <w:rPr/>
        <w:t xml:space="preserve"> For example: a step with </w:t>
      </w:r>
      <w:r>
        <w:rPr>
          <w:rFonts w:ascii="Liberation Mono" w:hAnsi="Liberation Mono" w:eastAsia="Liberation Mono"/>
          <w:sz w:val="19"/>
          <w:shd w:val="clear" w:color="auto" w:fill="EFEFEF"/>
        </w:rPr>
        <w:t>env: GH_TOKEN: ${{ secrets.GITHUB_TOKEN }}</w:t>
      </w:r>
      <w:r>
        <w:rPr/>
        <w:t xml:space="preserve"> and </w:t>
      </w:r>
      <w:r>
        <w:rPr>
          <w:rFonts w:ascii="Liberation Mono" w:hAnsi="Liberation Mono" w:eastAsia="Liberation Mono"/>
          <w:sz w:val="19"/>
          <w:shd w:val="clear" w:color="auto" w:fill="EFEFEF"/>
        </w:rPr>
        <w:t>run: gh run list</w:t>
      </w:r>
      <w:r>
        <w:rPr/>
        <w:t>. Restrict the workflow's token to the read permission that the command needs, because a compromised step can use whatever the token allows (Chapter 60).</w:t>
      </w:r>
    </w:p>
    <w:p>
      <w:pPr>
        <w:pStyle w:val="Heading3"/>
      </w:pPr>
      <w:r>
        <w:rPr/>
        <w:t>Level 5</w:t>
      </w:r>
    </w:p>
    <w:p>
      <w:r>
        <w:rPr/>
      </w:r>
      <w:r>
        <w:rPr>
          <w:b/>
        </w:rPr>
        <w:t>5.1</w:t>
      </w:r>
      <w:r>
        <w:rPr/>
        <w:t xml:space="preserve"> Run </w:t>
      </w:r>
      <w:r>
        <w:rPr>
          <w:rFonts w:ascii="Liberation Mono" w:hAnsi="Liberation Mono" w:eastAsia="Liberation Mono"/>
          <w:sz w:val="19"/>
          <w:shd w:val="clear" w:color="auto" w:fill="EFEFEF"/>
        </w:rPr>
        <w:t>gh auth login</w:t>
      </w:r>
      <w:r>
        <w:rPr/>
        <w:t xml:space="preserve"> (interactive, for a person), or set the </w:t>
      </w:r>
      <w:r>
        <w:rPr>
          <w:rFonts w:ascii="Liberation Mono" w:hAnsi="Liberation Mono" w:eastAsia="Liberation Mono"/>
          <w:sz w:val="19"/>
          <w:shd w:val="clear" w:color="auto" w:fill="EFEFEF"/>
        </w:rPr>
        <w:t>GH_TOKEN</w:t>
      </w:r>
      <w:r>
        <w:rPr/>
        <w:t xml:space="preserve"> environment variable. In a workflow prefer </w:t>
      </w:r>
      <w:r>
        <w:rPr>
          <w:rFonts w:ascii="Liberation Mono" w:hAnsi="Liberation Mono" w:eastAsia="Liberation Mono"/>
          <w:sz w:val="19"/>
          <w:shd w:val="clear" w:color="auto" w:fill="EFEFEF"/>
        </w:rPr>
        <w:t>GH_TOKEN</w:t>
      </w:r>
      <w:r>
        <w:rPr/>
        <w:t xml:space="preserve"> set from the built-in </w:t>
      </w:r>
      <w:r>
        <w:rPr>
          <w:rFonts w:ascii="Liberation Mono" w:hAnsi="Liberation Mono" w:eastAsia="Liberation Mono"/>
          <w:sz w:val="19"/>
          <w:shd w:val="clear" w:color="auto" w:fill="EFEFEF"/>
        </w:rPr>
        <w:t>GITHUB_TOKEN</w:t>
      </w:r>
      <w:r>
        <w:rPr/>
        <w:t>, with least privilege.</w:t>
      </w:r>
    </w:p>
    <w:p>
      <w:r>
        <w:rPr/>
      </w:r>
      <w:r>
        <w:rPr>
          <w:b/>
        </w:rPr>
        <w:t>5.2</w:t>
      </w:r>
      <w:r>
        <w:rPr/>
        <w:t xml:space="preserve"> The command is newer than the installed version, or it is provided by an extension that is not installed. Check </w:t>
      </w:r>
      <w:r>
        <w:rPr>
          <w:rFonts w:ascii="Liberation Mono" w:hAnsi="Liberation Mono" w:eastAsia="Liberation Mono"/>
          <w:sz w:val="19"/>
          <w:shd w:val="clear" w:color="auto" w:fill="EFEFEF"/>
        </w:rPr>
        <w:t>gh --version</w:t>
      </w:r>
      <w:r>
        <w:rPr/>
        <w:t xml:space="preserve"> and </w:t>
      </w:r>
      <w:r>
        <w:rPr>
          <w:rFonts w:ascii="Liberation Mono" w:hAnsi="Liberation Mono" w:eastAsia="Liberation Mono"/>
          <w:sz w:val="19"/>
          <w:shd w:val="clear" w:color="auto" w:fill="EFEFEF"/>
        </w:rPr>
        <w:t>gh --help</w:t>
      </w:r>
      <w:r>
        <w:rPr/>
        <w:t>.</w:t>
      </w:r>
    </w:p>
    <w:p>
      <w:pPr>
        <w:pStyle w:val="Heading2"/>
      </w:pPr>
      <w:r>
        <w:rPr/>
        <w:t>Chapter 74 — APIs, Webhooks and Apps</w:t>
      </w:r>
    </w:p>
    <w:p>
      <w:pPr>
        <w:pStyle w:val="Heading3"/>
      </w:pPr>
      <w:r>
        <w:rPr/>
        <w:t>Level 1</w:t>
      </w:r>
    </w:p>
    <w:p>
      <w:r>
        <w:rPr/>
      </w:r>
      <w:r>
        <w:rPr>
          <w:b/>
        </w:rPr>
        <w:t>1.1</w:t>
      </w:r>
      <w:r>
        <w:rPr/>
        <w:t xml:space="preserve"> REST exposes resources at addresses and returns a fixed structure for each request; GraphQL takes a query that names exactly the fields you want, at a single address, so one query can replace several REST requests.</w:t>
      </w:r>
    </w:p>
    <w:p>
      <w:r>
        <w:rPr/>
      </w:r>
      <w:r>
        <w:rPr>
          <w:b/>
        </w:rPr>
        <w:t>1.2</w:t>
      </w:r>
      <w:r>
        <w:rPr/>
        <w:t xml:space="preserve"> The response is paginated and there is a next page at that address; the script should request it, and continue until no </w:t>
      </w:r>
      <w:r>
        <w:rPr>
          <w:rFonts w:ascii="Liberation Mono" w:hAnsi="Liberation Mono" w:eastAsia="Liberation Mono"/>
          <w:sz w:val="19"/>
          <w:shd w:val="clear" w:color="auto" w:fill="EFEFEF"/>
        </w:rPr>
        <w:t>next</w:t>
      </w:r>
      <w:r>
        <w:rPr/>
        <w:t xml:space="preserve"> relation remains.</w:t>
      </w:r>
    </w:p>
    <w:p>
      <w:pPr>
        <w:pStyle w:val="Heading3"/>
      </w:pPr>
      <w:r>
        <w:rPr/>
        <w:t>Level 2</w:t>
      </w:r>
    </w:p>
    <w:p>
      <w:r>
        <w:rPr/>
      </w:r>
      <w:r>
        <w:rPr>
          <w:b/>
        </w:rPr>
        <w:t>2.1</w:t>
      </w:r>
      <w:r>
        <w:rPr/>
        <w:t xml:space="preserve"> </w:t>
      </w:r>
      <w:r>
        <w:rPr>
          <w:rFonts w:ascii="Liberation Mono" w:hAnsi="Liberation Mono" w:eastAsia="Liberation Mono"/>
          <w:sz w:val="19"/>
          <w:shd w:val="clear" w:color="auto" w:fill="EFEFEF"/>
        </w:rPr>
        <w:t>secret="It's a Secret to Everybody"; printf '%s' 'Hello, World!' | openssl dgst -sha256 -hmac "$secret"</w:t>
      </w:r>
      <w:r>
        <w:rPr/>
        <w:t xml:space="preserve"> prints a value ending with </w:t>
      </w:r>
      <w:r>
        <w:rPr>
          <w:rFonts w:ascii="Liberation Mono" w:hAnsi="Liberation Mono" w:eastAsia="Liberation Mono"/>
          <w:sz w:val="19"/>
          <w:shd w:val="clear" w:color="auto" w:fill="EFEFEF"/>
        </w:rPr>
        <w:t>757107ea0eb2509fc211221cce984b8a37570b6d7586c22c46f4379c8b043e17</w:t>
      </w:r>
      <w:r>
        <w:rPr/>
        <w:t>.</w:t>
      </w:r>
    </w:p>
    <w:p>
      <w:r>
        <w:rPr/>
      </w:r>
      <w:r>
        <w:rPr>
          <w:b/>
        </w:rPr>
        <w:t>2.2</w:t>
      </w:r>
      <w:r>
        <w:rPr/>
        <w:t xml:space="preserve"> They look completely unrelated: a hash changes entirely when the input changes by one character. That is why a matching signature shows that the payload was not altered.</w:t>
      </w:r>
    </w:p>
    <w:p>
      <w:pPr>
        <w:pStyle w:val="Heading3"/>
      </w:pPr>
      <w:r>
        <w:rPr/>
        <w:t>Level 3</w:t>
      </w:r>
    </w:p>
    <w:p>
      <w:r>
        <w:rPr/>
      </w:r>
      <w:r>
        <w:rPr>
          <w:b/>
        </w:rPr>
        <w:t>3.1</w:t>
      </w:r>
      <w:r>
        <w:rPr/>
        <w:t xml:space="preserve"> For example, in Python: </w:t>
      </w:r>
      <w:r>
        <w:rPr>
          <w:rFonts w:ascii="Liberation Mono" w:hAnsi="Liberation Mono" w:eastAsia="Liberation Mono"/>
          <w:sz w:val="19"/>
          <w:shd w:val="clear" w:color="auto" w:fill="EFEFEF"/>
        </w:rPr>
        <w:t>import re, sys; print(dict((r, u) for u, r in re.findall(r'&lt;([^&gt;]+)&gt;; rel="(\w+)"', sys.stdin.read())).get("next", "none"))</w:t>
      </w:r>
      <w:r>
        <w:rPr/>
        <w:t>.</w:t>
      </w:r>
    </w:p>
    <w:p>
      <w:r>
        <w:rPr/>
      </w:r>
      <w:r>
        <w:rPr>
          <w:b/>
        </w:rPr>
        <w:t>3.2</w:t>
      </w:r>
      <w:r>
        <w:rPr/>
        <w:t xml:space="preserve"> A plain comparison can stop at the first difference, so the time it takes may leak how much of the guess was right. Use a constant-time comparison such as Python's </w:t>
      </w:r>
      <w:r>
        <w:rPr>
          <w:rFonts w:ascii="Liberation Mono" w:hAnsi="Liberation Mono" w:eastAsia="Liberation Mono"/>
          <w:sz w:val="19"/>
          <w:shd w:val="clear" w:color="auto" w:fill="EFEFEF"/>
        </w:rPr>
        <w:t>hmac.compare_digest</w:t>
      </w:r>
      <w:r>
        <w:rPr/>
        <w:t xml:space="preserve">, Ruby's </w:t>
      </w:r>
      <w:r>
        <w:rPr>
          <w:rFonts w:ascii="Liberation Mono" w:hAnsi="Liberation Mono" w:eastAsia="Liberation Mono"/>
          <w:sz w:val="19"/>
          <w:shd w:val="clear" w:color="auto" w:fill="EFEFEF"/>
        </w:rPr>
        <w:t>Rack::Utils.secure_compare</w:t>
      </w:r>
      <w:r>
        <w:rPr/>
        <w:t xml:space="preserve"> or Node's </w:t>
      </w:r>
      <w:r>
        <w:rPr>
          <w:rFonts w:ascii="Liberation Mono" w:hAnsi="Liberation Mono" w:eastAsia="Liberation Mono"/>
          <w:sz w:val="19"/>
          <w:shd w:val="clear" w:color="auto" w:fill="EFEFEF"/>
        </w:rPr>
        <w:t>crypto.timingSafeEqual</w:t>
      </w:r>
      <w:r>
        <w:rPr/>
        <w:t>.</w:t>
      </w:r>
    </w:p>
    <w:p>
      <w:pPr>
        <w:pStyle w:val="Heading3"/>
      </w:pPr>
      <w:r>
        <w:rPr/>
        <w:t>Level 4</w:t>
      </w:r>
    </w:p>
    <w:p>
      <w:r>
        <w:rPr/>
      </w:r>
      <w:r>
        <w:rPr>
          <w:b/>
        </w:rPr>
        <w:t>4.1</w:t>
      </w:r>
      <w:r>
        <w:rPr/>
        <w:t xml:space="preserve"> A personal access token is tied to a person and often broad; an OAuth app acts with a user's scopes; a GitHub App has fine-grained permissions, can be limited to chosen repositories, uses short-lived tokens and is not tied to a person. Recommend a GitHub App with only the permission to comment on pull requests, installed on the organization's repositories.</w:t>
      </w:r>
    </w:p>
    <w:p>
      <w:pPr>
        <w:pStyle w:val="Heading3"/>
      </w:pPr>
      <w:r>
        <w:rPr/>
        <w:t>Level 5</w:t>
      </w:r>
    </w:p>
    <w:p>
      <w:r>
        <w:rPr/>
      </w:r>
      <w:r>
        <w:rPr>
          <w:b/>
        </w:rPr>
        <w:t>5.1</w:t>
      </w:r>
      <w:r>
        <w:rPr/>
        <w:t xml:space="preserve"> The endpoint paginates (30 items is a default page). Request a larger </w:t>
      </w:r>
      <w:r>
        <w:rPr>
          <w:rFonts w:ascii="Liberation Mono" w:hAnsi="Liberation Mono" w:eastAsia="Liberation Mono"/>
          <w:sz w:val="19"/>
          <w:shd w:val="clear" w:color="auto" w:fill="EFEFEF"/>
        </w:rPr>
        <w:t>per_page</w:t>
      </w:r>
      <w:r>
        <w:rPr/>
        <w:t xml:space="preserve"> if the endpoint supports it and follow the </w:t>
      </w:r>
      <w:r>
        <w:rPr>
          <w:rFonts w:ascii="Liberation Mono" w:hAnsi="Liberation Mono" w:eastAsia="Liberation Mono"/>
          <w:sz w:val="19"/>
          <w:shd w:val="clear" w:color="auto" w:fill="EFEFEF"/>
        </w:rPr>
        <w:t>next</w:t>
      </w:r>
      <w:r>
        <w:rPr/>
        <w:t xml:space="preserve"> link until it is absent.</w:t>
      </w:r>
    </w:p>
    <w:p>
      <w:r>
        <w:rPr/>
      </w:r>
      <w:r>
        <w:rPr>
          <w:b/>
        </w:rPr>
        <w:t>5.2</w:t>
      </w:r>
      <w:r>
        <w:rPr/>
        <w:t xml:space="preserve"> Check that you use the raw request body (not a re-serialised copy), that you handle it as UTF-8, that the secret in your server equals the one in the webhook's settings, that you compute HMAC-SHA-256 and prefix the hex digest with </w:t>
      </w:r>
      <w:r>
        <w:rPr>
          <w:rFonts w:ascii="Liberation Mono" w:hAnsi="Liberation Mono" w:eastAsia="Liberation Mono"/>
          <w:sz w:val="19"/>
          <w:shd w:val="clear" w:color="auto" w:fill="EFEFEF"/>
        </w:rPr>
        <w:t>sha256=</w:t>
      </w:r>
      <w:r>
        <w:rPr/>
        <w:t xml:space="preserve">, and that you compare against the </w:t>
      </w:r>
      <w:r>
        <w:rPr>
          <w:rFonts w:ascii="Liberation Mono" w:hAnsi="Liberation Mono" w:eastAsia="Liberation Mono"/>
          <w:sz w:val="19"/>
          <w:shd w:val="clear" w:color="auto" w:fill="EFEFEF"/>
        </w:rPr>
        <w:t>X-Hub-Signature-256</w:t>
      </w:r>
      <w:r>
        <w:rPr/>
        <w:t xml:space="preserve"> header.</w:t>
      </w:r>
    </w:p>
    <w:p>
      <w:pPr>
        <w:pStyle w:val="Heading2"/>
      </w:pPr>
      <w:r>
        <w:rPr/>
        <w:t>Chapter 75 — Other Platform Features</w:t>
      </w:r>
    </w:p>
    <w:p>
      <w:pPr>
        <w:pStyle w:val="Heading3"/>
      </w:pPr>
      <w:r>
        <w:rPr/>
        <w:t>Level 1</w:t>
      </w:r>
    </w:p>
    <w:p>
      <w:r>
        <w:rPr/>
      </w:r>
      <w:r>
        <w:rPr>
          <w:b/>
        </w:rPr>
        <w:t>1.1</w:t>
      </w:r>
      <w:r>
        <w:rPr/>
        <w:t xml:space="preserve"> In the </w:t>
      </w:r>
      <w:r>
        <w:rPr>
          <w:rFonts w:ascii="Liberation Mono" w:hAnsi="Liberation Mono" w:eastAsia="Liberation Mono"/>
          <w:sz w:val="19"/>
          <w:shd w:val="clear" w:color="auto" w:fill="EFEFEF"/>
        </w:rPr>
        <w:t>.github</w:t>
      </w:r>
      <w:r>
        <w:rPr/>
        <w:t xml:space="preserve"> folder of the repository, on the default branch.</w:t>
      </w:r>
    </w:p>
    <w:p>
      <w:r>
        <w:rPr/>
      </w:r>
      <w:r>
        <w:rPr>
          <w:b/>
        </w:rPr>
        <w:t>1.2</w:t>
      </w:r>
      <w:r>
        <w:rPr/>
        <w:t xml:space="preserve"> One username, package name or project name per external funding platform with up to four custom URLs; and one organization plus up to four sponsored developers on GitHub Sponsors.</w:t>
      </w:r>
    </w:p>
    <w:p>
      <w:pPr>
        <w:pStyle w:val="Heading3"/>
      </w:pPr>
      <w:r>
        <w:rPr/>
        <w:t>Level 2</w:t>
      </w:r>
    </w:p>
    <w:p>
      <w:r>
        <w:rPr/>
      </w:r>
      <w:r>
        <w:rPr>
          <w:b/>
        </w:rPr>
        <w:t>2.1</w:t>
      </w:r>
      <w:r>
        <w:rPr/>
        <w:t xml:space="preserve"> For example: </w:t>
      </w:r>
      <w:r>
        <w:rPr>
          <w:rFonts w:ascii="Liberation Mono" w:hAnsi="Liberation Mono" w:eastAsia="Liberation Mono"/>
          <w:sz w:val="19"/>
          <w:shd w:val="clear" w:color="auto" w:fill="EFEFEF"/>
        </w:rPr>
        <w:t>github: [ada-example]</w:t>
      </w:r>
      <w:r>
        <w:rPr/>
        <w:t xml:space="preserve">, </w:t>
      </w:r>
      <w:r>
        <w:rPr>
          <w:rFonts w:ascii="Liberation Mono" w:hAnsi="Liberation Mono" w:eastAsia="Liberation Mono"/>
          <w:sz w:val="19"/>
          <w:shd w:val="clear" w:color="auto" w:fill="EFEFEF"/>
        </w:rPr>
        <w:t>patreon: ada-example</w:t>
      </w:r>
      <w:r>
        <w:rPr/>
        <w:t xml:space="preserve"> and </w:t>
      </w:r>
      <w:r>
        <w:rPr>
          <w:rFonts w:ascii="Liberation Mono" w:hAnsi="Liberation Mono" w:eastAsia="Liberation Mono"/>
          <w:sz w:val="19"/>
          <w:shd w:val="clear" w:color="auto" w:fill="EFEFEF"/>
        </w:rPr>
        <w:t>custom: ["https://example.org/support"]</w:t>
      </w:r>
      <w:r>
        <w:rPr/>
        <w:t xml:space="preserve">, written with </w:t>
      </w:r>
      <w:r>
        <w:rPr>
          <w:rFonts w:ascii="Liberation Mono" w:hAnsi="Liberation Mono" w:eastAsia="Liberation Mono"/>
          <w:sz w:val="19"/>
          <w:shd w:val="clear" w:color="auto" w:fill="EFEFEF"/>
        </w:rPr>
        <w:t>printf</w:t>
      </w:r>
      <w:r>
        <w:rPr/>
        <w:t xml:space="preserve"> into </w:t>
      </w:r>
      <w:r>
        <w:rPr>
          <w:rFonts w:ascii="Liberation Mono" w:hAnsi="Liberation Mono" w:eastAsia="Liberation Mono"/>
          <w:sz w:val="19"/>
          <w:shd w:val="clear" w:color="auto" w:fill="EFEFEF"/>
        </w:rPr>
        <w:t>.github/FUNDING.yml</w:t>
      </w:r>
      <w:r>
        <w:rPr/>
        <w:t xml:space="preserve">, then </w:t>
      </w:r>
      <w:r>
        <w:rPr>
          <w:rFonts w:ascii="Liberation Mono" w:hAnsi="Liberation Mono" w:eastAsia="Liberation Mono"/>
          <w:sz w:val="19"/>
          <w:shd w:val="clear" w:color="auto" w:fill="EFEFEF"/>
        </w:rPr>
        <w:t>cat</w:t>
      </w:r>
      <w:r>
        <w:rPr/>
        <w:t>.</w:t>
      </w:r>
    </w:p>
    <w:p>
      <w:r>
        <w:rPr/>
      </w:r>
      <w:r>
        <w:rPr>
          <w:b/>
        </w:rPr>
        <w:t>2.2</w:t>
      </w:r>
      <w:r>
        <w:rPr/>
        <w:t xml:space="preserve"> With PyYAML: </w:t>
      </w:r>
      <w:r>
        <w:rPr>
          <w:rFonts w:ascii="Liberation Mono" w:hAnsi="Liberation Mono" w:eastAsia="Liberation Mono"/>
          <w:sz w:val="19"/>
          <w:shd w:val="clear" w:color="auto" w:fill="EFEFEF"/>
        </w:rPr>
        <w:t>python3 -c "import yaml,sys; d=yaml.safe_load(open('.github/FUNDING.yml')); print({k:(len(v) if isinstance(v,list) else 1) for k,v in d.items()})"</w:t>
      </w:r>
      <w:r>
        <w:rPr/>
        <w:t>.</w:t>
      </w:r>
    </w:p>
    <w:p>
      <w:pPr>
        <w:pStyle w:val="Heading3"/>
      </w:pPr>
      <w:r>
        <w:rPr/>
        <w:t>Level 3</w:t>
      </w:r>
    </w:p>
    <w:p>
      <w:r>
        <w:rPr/>
      </w:r>
      <w:r>
        <w:rPr>
          <w:b/>
        </w:rPr>
        <w:t>3.1</w:t>
      </w:r>
      <w:r>
        <w:rPr/>
        <w:t xml:space="preserve"> GitHub's own parser and rules are what matter, and a different tool may reject what one tool accepts. A tolerant parser does not prove the file is valid for GitHub.</w:t>
      </w:r>
    </w:p>
    <w:p>
      <w:r>
        <w:rPr/>
      </w:r>
      <w:r>
        <w:rPr>
          <w:b/>
        </w:rPr>
        <w:t>3.2</w:t>
      </w:r>
      <w:r>
        <w:rPr/>
        <w:t xml:space="preserve"> For example: </w:t>
      </w:r>
      <w:r>
        <w:rPr>
          <w:rFonts w:ascii="Liberation Mono" w:hAnsi="Liberation Mono" w:eastAsia="Liberation Mono"/>
          <w:sz w:val="19"/>
          <w:shd w:val="clear" w:color="auto" w:fill="EFEFEF"/>
        </w:rPr>
        <w:t>team</w:t>
      </w:r>
      <w:r>
        <w:rPr/>
        <w:t xml:space="preserve"> (a name), useful to write rulesets that require review by that team's owners; and </w:t>
      </w:r>
      <w:r>
        <w:rPr>
          <w:rFonts w:ascii="Liberation Mono" w:hAnsi="Liberation Mono" w:eastAsia="Liberation Mono"/>
          <w:sz w:val="19"/>
          <w:shd w:val="clear" w:color="auto" w:fill="EFEFEF"/>
        </w:rPr>
        <w:t>criticality</w:t>
      </w:r>
      <w:r>
        <w:rPr/>
        <w:t xml:space="preserve"> (low, medium, high), useful to write a stricter ruleset for high-criticality repositories. Properties are metadata that rulesets can target.</w:t>
      </w:r>
    </w:p>
    <w:p>
      <w:pPr>
        <w:pStyle w:val="Heading3"/>
      </w:pPr>
      <w:r>
        <w:rPr/>
        <w:t>Level 4</w:t>
      </w:r>
    </w:p>
    <w:p>
      <w:r>
        <w:rPr/>
      </w:r>
      <w:r>
        <w:rPr>
          <w:b/>
        </w:rPr>
        <w:t>4.1</w:t>
      </w:r>
      <w:r>
        <w:rPr/>
        <w:t xml:space="preserve"> For example: (1) A person is accountable for every change, whatever produced it. (2) Tell the reviewer when a tool produced a significant part. (3) Never put secrets or private data in prompts. (4) Do not submit what you cannot explain or have no right to submit. (5) The same tests and reviews apply to all changes.</w:t>
      </w:r>
    </w:p>
    <w:p>
      <w:pPr>
        <w:pStyle w:val="Heading3"/>
      </w:pPr>
      <w:r>
        <w:rPr/>
        <w:t>Level 5</w:t>
      </w:r>
    </w:p>
    <w:p>
      <w:r>
        <w:rPr/>
      </w:r>
      <w:r>
        <w:rPr>
          <w:b/>
        </w:rPr>
        <w:t>5.1</w:t>
      </w:r>
      <w:r>
        <w:rPr/>
        <w:t xml:space="preserve"> That the file is named </w:t>
      </w:r>
      <w:r>
        <w:rPr>
          <w:rFonts w:ascii="Liberation Mono" w:hAnsi="Liberation Mono" w:eastAsia="Liberation Mono"/>
          <w:sz w:val="19"/>
          <w:shd w:val="clear" w:color="auto" w:fill="EFEFEF"/>
        </w:rPr>
        <w:t>FUNDING.yml</w:t>
      </w:r>
      <w:r>
        <w:rPr/>
        <w:t xml:space="preserve"> and is in the </w:t>
      </w:r>
      <w:r>
        <w:rPr>
          <w:rFonts w:ascii="Liberation Mono" w:hAnsi="Liberation Mono" w:eastAsia="Liberation Mono"/>
          <w:sz w:val="19"/>
          <w:shd w:val="clear" w:color="auto" w:fill="EFEFEF"/>
        </w:rPr>
        <w:t>.github</w:t>
      </w:r>
      <w:r>
        <w:rPr/>
        <w:t xml:space="preserve"> folder on the default branch; that the sponsor button is enabled in the repository settings by someone with admin permissions; that the entries follow the documented syntax and limits.</w:t>
      </w:r>
    </w:p>
    <w:p>
      <w:r>
        <w:rPr/>
      </w:r>
      <w:r>
        <w:rPr>
          <w:b/>
        </w:rPr>
        <w:t>5.2</w:t>
      </w:r>
      <w:r>
        <w:rPr/>
        <w:t xml:space="preserve"> Do not install it yet. Read what it asks for, who publishes it and whether the publisher is verified, and ask whether a narrower option exists (least privilege).</w:t>
      </w:r>
    </w:p>
    <w:p>
      <w:pPr>
        <w:pStyle w:val="Heading2"/>
      </w:pPr>
      <w:r>
        <w:rPr/>
        <w:t>Chapter 76 — Professional Scenarios 1-12</w:t>
      </w:r>
    </w:p>
    <w:p>
      <w:pPr>
        <w:pStyle w:val="Heading3"/>
      </w:pPr>
      <w:r>
        <w:rPr/>
        <w:t>Level 1</w:t>
      </w:r>
    </w:p>
    <w:p>
      <w:r>
        <w:rPr/>
      </w:r>
      <w:r>
        <w:rPr>
          <w:b/>
        </w:rPr>
        <w:t>1.1</w:t>
      </w:r>
      <w:r>
        <w:rPr/>
        <w:t xml:space="preserve"> (a) amend; (b) revert; (c) squash with </w:t>
      </w:r>
      <w:r>
        <w:rPr>
          <w:rFonts w:ascii="Liberation Mono" w:hAnsi="Liberation Mono" w:eastAsia="Liberation Mono"/>
          <w:sz w:val="19"/>
          <w:shd w:val="clear" w:color="auto" w:fill="EFEFEF"/>
        </w:rPr>
        <w:t>git reset --soft main</w:t>
      </w:r>
      <w:r>
        <w:rPr/>
        <w:t xml:space="preserve"> and one new commit; (d) cherry-pick (with </w:t>
      </w:r>
      <w:r>
        <w:rPr>
          <w:rFonts w:ascii="Liberation Mono" w:hAnsi="Liberation Mono" w:eastAsia="Liberation Mono"/>
          <w:sz w:val="19"/>
          <w:shd w:val="clear" w:color="auto" w:fill="EFEFEF"/>
        </w:rPr>
        <w:t>-x</w:t>
      </w:r>
      <w:r>
        <w:rPr/>
        <w:t>).</w:t>
      </w:r>
    </w:p>
    <w:p>
      <w:r>
        <w:rPr/>
      </w:r>
      <w:r>
        <w:rPr>
          <w:b/>
        </w:rPr>
        <w:t>1.2</w:t>
      </w:r>
      <w:r>
        <w:rPr/>
        <w:t xml:space="preserve"> </w:t>
      </w:r>
      <w:r>
        <w:rPr>
          <w:rFonts w:ascii="Liberation Mono" w:hAnsi="Liberation Mono" w:eastAsia="Liberation Mono"/>
          <w:sz w:val="19"/>
          <w:shd w:val="clear" w:color="auto" w:fill="EFEFEF"/>
        </w:rPr>
        <w:t>git status</w:t>
      </w:r>
      <w:r>
        <w:rPr/>
        <w:t xml:space="preserve">, </w:t>
      </w:r>
      <w:r>
        <w:rPr>
          <w:rFonts w:ascii="Liberation Mono" w:hAnsi="Liberation Mono" w:eastAsia="Liberation Mono"/>
          <w:sz w:val="19"/>
          <w:shd w:val="clear" w:color="auto" w:fill="EFEFEF"/>
        </w:rPr>
        <w:t>git log</w:t>
      </w:r>
      <w:r>
        <w:rPr/>
        <w:t xml:space="preserve"> (with a format such as </w:t>
      </w:r>
      <w:r>
        <w:rPr>
          <w:rFonts w:ascii="Liberation Mono" w:hAnsi="Liberation Mono" w:eastAsia="Liberation Mono"/>
          <w:sz w:val="19"/>
          <w:shd w:val="clear" w:color="auto" w:fill="EFEFEF"/>
        </w:rPr>
        <w:t>--format=%s</w:t>
      </w:r>
      <w:r>
        <w:rPr/>
        <w:t xml:space="preserve">) and </w:t>
      </w:r>
      <w:r>
        <w:rPr>
          <w:rFonts w:ascii="Liberation Mono" w:hAnsi="Liberation Mono" w:eastAsia="Liberation Mono"/>
          <w:sz w:val="19"/>
          <w:shd w:val="clear" w:color="auto" w:fill="EFEFEF"/>
        </w:rPr>
        <w:t>git diff</w:t>
      </w:r>
      <w:r>
        <w:rPr/>
        <w:t>.</w:t>
      </w:r>
    </w:p>
    <w:p>
      <w:pPr>
        <w:pStyle w:val="Heading3"/>
      </w:pPr>
      <w:r>
        <w:rPr/>
        <w:t>Level 2</w:t>
      </w:r>
    </w:p>
    <w:p>
      <w:r>
        <w:rPr/>
      </w:r>
      <w:r>
        <w:rPr>
          <w:b/>
        </w:rPr>
        <w:t>2.1</w:t>
      </w:r>
      <w:r>
        <w:rPr/>
        <w:t xml:space="preserve"> As in the recording: </w:t>
      </w:r>
      <w:r>
        <w:rPr>
          <w:rFonts w:ascii="Liberation Mono" w:hAnsi="Liberation Mono" w:eastAsia="Liberation Mono"/>
          <w:sz w:val="19"/>
          <w:shd w:val="clear" w:color="auto" w:fill="EFEFEF"/>
        </w:rPr>
        <w:t>git switch -c</w:t>
      </w:r>
      <w:r>
        <w:rPr/>
        <w:t xml:space="preserve">, edit, </w:t>
      </w:r>
      <w:r>
        <w:rPr>
          <w:rFonts w:ascii="Liberation Mono" w:hAnsi="Liberation Mono" w:eastAsia="Liberation Mono"/>
          <w:sz w:val="19"/>
          <w:shd w:val="clear" w:color="auto" w:fill="EFEFEF"/>
        </w:rPr>
        <w:t>git commit -am</w:t>
      </w:r>
      <w:r>
        <w:rPr/>
        <w:t xml:space="preserve">, </w:t>
      </w:r>
      <w:r>
        <w:rPr>
          <w:rFonts w:ascii="Liberation Mono" w:hAnsi="Liberation Mono" w:eastAsia="Liberation Mono"/>
          <w:sz w:val="19"/>
          <w:shd w:val="clear" w:color="auto" w:fill="EFEFEF"/>
        </w:rPr>
        <w:t>git push -u origin BRANCH</w:t>
      </w:r>
      <w:r>
        <w:rPr/>
        <w:t xml:space="preserve">, then in a second clone </w:t>
      </w:r>
      <w:r>
        <w:rPr>
          <w:rFonts w:ascii="Liberation Mono" w:hAnsi="Liberation Mono" w:eastAsia="Liberation Mono"/>
          <w:sz w:val="19"/>
          <w:shd w:val="clear" w:color="auto" w:fill="EFEFEF"/>
        </w:rPr>
        <w:t>git merge --no-ff origin/BRANCH</w:t>
      </w:r>
      <w:r>
        <w:rPr/>
        <w:t xml:space="preserve"> and push; in yours </w:t>
      </w:r>
      <w:r>
        <w:rPr>
          <w:rFonts w:ascii="Liberation Mono" w:hAnsi="Liberation Mono" w:eastAsia="Liberation Mono"/>
          <w:sz w:val="19"/>
          <w:shd w:val="clear" w:color="auto" w:fill="EFEFEF"/>
        </w:rPr>
        <w:t>git fetch</w:t>
      </w:r>
      <w:r>
        <w:rPr/>
        <w:t xml:space="preserve">, </w:t>
      </w:r>
      <w:r>
        <w:rPr>
          <w:rFonts w:ascii="Liberation Mono" w:hAnsi="Liberation Mono" w:eastAsia="Liberation Mono"/>
          <w:sz w:val="19"/>
          <w:shd w:val="clear" w:color="auto" w:fill="EFEFEF"/>
        </w:rPr>
        <w:t>git switch main</w:t>
      </w:r>
      <w:r>
        <w:rPr/>
        <w:t xml:space="preserve">, </w:t>
      </w:r>
      <w:r>
        <w:rPr>
          <w:rFonts w:ascii="Liberation Mono" w:hAnsi="Liberation Mono" w:eastAsia="Liberation Mono"/>
          <w:sz w:val="19"/>
          <w:shd w:val="clear" w:color="auto" w:fill="EFEFEF"/>
        </w:rPr>
        <w:t>git merge --ff-only origin/main</w:t>
      </w:r>
      <w:r>
        <w:rPr/>
        <w:t xml:space="preserve">, </w:t>
      </w:r>
      <w:r>
        <w:rPr>
          <w:rFonts w:ascii="Liberation Mono" w:hAnsi="Liberation Mono" w:eastAsia="Liberation Mono"/>
          <w:sz w:val="19"/>
          <w:shd w:val="clear" w:color="auto" w:fill="EFEFEF"/>
        </w:rPr>
        <w:t>git branch -d BRANCH</w:t>
      </w:r>
      <w:r>
        <w:rPr/>
        <w:t xml:space="preserve">, </w:t>
      </w:r>
      <w:r>
        <w:rPr>
          <w:rFonts w:ascii="Liberation Mono" w:hAnsi="Liberation Mono" w:eastAsia="Liberation Mono"/>
          <w:sz w:val="19"/>
          <w:shd w:val="clear" w:color="auto" w:fill="EFEFEF"/>
        </w:rPr>
        <w:t>git push origin --delete BRANCH</w:t>
      </w:r>
      <w:r>
        <w:rPr/>
        <w:t>.</w:t>
      </w:r>
    </w:p>
    <w:p>
      <w:r>
        <w:rPr/>
      </w:r>
      <w:r>
        <w:rPr>
          <w:b/>
        </w:rPr>
        <w:t>2.2</w:t>
      </w:r>
      <w:r>
        <w:rPr/>
        <w:t xml:space="preserve"> The reflog entry expires after some time (Chapter 26), and unreferenced commits may be removed by garbage collection, so the recovery would no longer be possible.</w:t>
      </w:r>
    </w:p>
    <w:p>
      <w:pPr>
        <w:pStyle w:val="Heading3"/>
      </w:pPr>
      <w:r>
        <w:rPr/>
        <w:t>Level 3</w:t>
      </w:r>
    </w:p>
    <w:p>
      <w:r>
        <w:rPr/>
      </w:r>
      <w:r>
        <w:rPr>
          <w:b/>
        </w:rPr>
        <w:t>3.1</w:t>
      </w:r>
      <w:r>
        <w:rPr/>
        <w:t xml:space="preserve"> Answers vary. A good scenario states who else has the commits, chooses a tool accordingly, and shows the output before and after.</w:t>
      </w:r>
    </w:p>
    <w:p>
      <w:r>
        <w:rPr/>
      </w:r>
      <w:r>
        <w:rPr>
          <w:b/>
        </w:rPr>
        <w:t>3.2</w:t>
      </w:r>
      <w:r>
        <w:rPr/>
        <w:t xml:space="preserve"> After the resolution the history has a merge commit with two parents; after the abort the history and working tree are as before the merge attempt.</w:t>
      </w:r>
    </w:p>
    <w:p>
      <w:pPr>
        <w:pStyle w:val="Heading3"/>
      </w:pPr>
      <w:r>
        <w:rPr/>
        <w:t>Level 4</w:t>
      </w:r>
    </w:p>
    <w:p>
      <w:r>
        <w:rPr/>
      </w:r>
      <w:r>
        <w:rPr>
          <w:b/>
        </w:rPr>
        <w:t>4.1</w:t>
      </w:r>
      <w:r>
        <w:rPr/>
        <w:t xml:space="preserve"> Revoke or rotate the key first, because anyone who saw the repository may have it; then remove the file from tracking and add it to </w:t>
      </w:r>
      <w:r>
        <w:rPr>
          <w:rFonts w:ascii="Liberation Mono" w:hAnsi="Liberation Mono" w:eastAsia="Liberation Mono"/>
          <w:sz w:val="19"/>
          <w:shd w:val="clear" w:color="auto" w:fill="EFEFEF"/>
        </w:rPr>
        <w:t>.gitignore</w:t>
      </w:r>
      <w:r>
        <w:rPr/>
        <w:t>; explain that the key is still in earlier commits and in clones and forks; rewrite history only if needed, with the team informed; check where else the key was used.</w:t>
      </w:r>
    </w:p>
    <w:p>
      <w:pPr>
        <w:pStyle w:val="Heading3"/>
      </w:pPr>
      <w:r>
        <w:rPr/>
        <w:t>Level 5</w:t>
      </w:r>
    </w:p>
    <w:p>
      <w:r>
        <w:rPr/>
      </w:r>
      <w:r>
        <w:rPr>
          <w:b/>
        </w:rPr>
        <w:t>5.1</w:t>
      </w:r>
      <w:r>
        <w:rPr/>
        <w:t xml:space="preserve"> Check with </w:t>
      </w:r>
      <w:r>
        <w:rPr>
          <w:rFonts w:ascii="Liberation Mono" w:hAnsi="Liberation Mono" w:eastAsia="Liberation Mono"/>
          <w:sz w:val="19"/>
          <w:shd w:val="clear" w:color="auto" w:fill="EFEFEF"/>
        </w:rPr>
        <w:t>git log main..branch</w:t>
      </w:r>
      <w:r>
        <w:rPr/>
        <w:t xml:space="preserve"> (no output means everything is in </w:t>
      </w:r>
      <w:r>
        <w:rPr>
          <w:rFonts w:ascii="Liberation Mono" w:hAnsi="Liberation Mono" w:eastAsia="Liberation Mono"/>
          <w:sz w:val="19"/>
          <w:shd w:val="clear" w:color="auto" w:fill="EFEFEF"/>
        </w:rPr>
        <w:t>main</w:t>
      </w:r>
      <w:r>
        <w:rPr/>
        <w:t xml:space="preserve">) or </w:t>
      </w:r>
      <w:r>
        <w:rPr>
          <w:rFonts w:ascii="Liberation Mono" w:hAnsi="Liberation Mono" w:eastAsia="Liberation Mono"/>
          <w:sz w:val="19"/>
          <w:shd w:val="clear" w:color="auto" w:fill="EFEFEF"/>
        </w:rPr>
        <w:t>git branch --merged main</w:t>
      </w:r>
      <w:r>
        <w:rPr/>
        <w:t xml:space="preserve">. </w:t>
      </w:r>
      <w:r>
        <w:rPr>
          <w:rFonts w:ascii="Liberation Mono" w:hAnsi="Liberation Mono" w:eastAsia="Liberation Mono"/>
          <w:sz w:val="19"/>
          <w:shd w:val="clear" w:color="auto" w:fill="EFEFEF"/>
        </w:rPr>
        <w:t>-D</w:t>
      </w:r>
      <w:r>
        <w:rPr/>
        <w:t xml:space="preserve"> is acceptable only when you have confirmed that you do not need the unmerged commits, or that they exist elsewhere.</w:t>
      </w:r>
    </w:p>
    <w:p>
      <w:r>
        <w:rPr/>
      </w:r>
      <w:r>
        <w:rPr>
          <w:b/>
        </w:rPr>
        <w:t>5.2</w:t>
      </w:r>
      <w:r>
        <w:rPr/>
        <w:t xml:space="preserve"> The cherry-pick was made on another branch; it conflicted and was left unfinished; the wrong commit was picked; or the local </w:t>
      </w:r>
      <w:r>
        <w:rPr>
          <w:rFonts w:ascii="Liberation Mono" w:hAnsi="Liberation Mono" w:eastAsia="Liberation Mono"/>
          <w:sz w:val="19"/>
          <w:shd w:val="clear" w:color="auto" w:fill="EFEFEF"/>
        </w:rPr>
        <w:t>main</w:t>
      </w:r>
      <w:r>
        <w:rPr/>
        <w:t xml:space="preserve"> was not pushed or updated.</w:t>
      </w:r>
    </w:p>
    <w:p>
      <w:pPr>
        <w:pStyle w:val="Heading2"/>
      </w:pPr>
      <w:r>
        <w:rPr/>
        <w:t>Chapter 77 — Capstone Project</w:t>
      </w:r>
    </w:p>
    <w:p>
      <w:pPr>
        <w:pStyle w:val="Heading3"/>
      </w:pPr>
      <w:r>
        <w:rPr/>
        <w:t>Level 1</w:t>
      </w:r>
    </w:p>
    <w:p>
      <w:r>
        <w:rPr/>
      </w:r>
      <w:r>
        <w:rPr>
          <w:b/>
        </w:rPr>
        <w:t>1.1</w:t>
      </w:r>
      <w:r>
        <w:rPr/>
        <w:t xml:space="preserve"> After the steps, </w:t>
      </w:r>
      <w:r>
        <w:rPr>
          <w:rFonts w:ascii="Liberation Mono" w:hAnsi="Liberation Mono" w:eastAsia="Liberation Mono"/>
          <w:sz w:val="19"/>
          <w:shd w:val="clear" w:color="auto" w:fill="EFEFEF"/>
        </w:rPr>
        <w:t>git status -sb</w:t>
      </w:r>
      <w:r>
        <w:rPr/>
        <w:t xml:space="preserve"> shows </w:t>
      </w:r>
      <w:r>
        <w:rPr>
          <w:rFonts w:ascii="Liberation Mono" w:hAnsi="Liberation Mono" w:eastAsia="Liberation Mono"/>
          <w:sz w:val="19"/>
          <w:shd w:val="clear" w:color="auto" w:fill="EFEFEF"/>
        </w:rPr>
        <w:t>## main...origin/main</w:t>
      </w:r>
      <w:r>
        <w:rPr/>
        <w:t xml:space="preserve"> with nothing ahead or behind.</w:t>
      </w:r>
    </w:p>
    <w:p>
      <w:r>
        <w:rPr/>
      </w:r>
      <w:r>
        <w:rPr>
          <w:b/>
        </w:rPr>
        <w:t>1.2</w:t>
      </w:r>
      <w:r>
        <w:rPr/>
        <w:t xml:space="preserve"> The first line runs the tests and stops with status 1 on failure; the loop checks that the required files exist and stops with status 1 if one is missing; the last line only reports a missing </w:t>
      </w:r>
      <w:r>
        <w:rPr>
          <w:rFonts w:ascii="Liberation Mono" w:hAnsi="Liberation Mono" w:eastAsia="Liberation Mono"/>
          <w:sz w:val="19"/>
          <w:shd w:val="clear" w:color="auto" w:fill="EFEFEF"/>
        </w:rPr>
        <w:t>LICENSE</w:t>
      </w:r>
      <w:r>
        <w:rPr/>
        <w:t>. A CI system treats a non-zero exit status as a failed check.</w:t>
      </w:r>
    </w:p>
    <w:p>
      <w:pPr>
        <w:pStyle w:val="Heading3"/>
      </w:pPr>
      <w:r>
        <w:rPr/>
        <w:t>Level 2</w:t>
      </w:r>
    </w:p>
    <w:p>
      <w:r>
        <w:rPr/>
      </w:r>
      <w:r>
        <w:rPr>
          <w:b/>
        </w:rPr>
        <w:t>2.1</w:t>
      </w:r>
      <w:r>
        <w:rPr/>
        <w:t xml:space="preserve"> Write the failing test and show </w:t>
      </w:r>
      <w:r>
        <w:rPr>
          <w:rFonts w:ascii="Liberation Mono" w:hAnsi="Liberation Mono" w:eastAsia="Liberation Mono"/>
          <w:sz w:val="19"/>
          <w:shd w:val="clear" w:color="auto" w:fill="EFEFEF"/>
        </w:rPr>
        <w:t>FAILED</w:t>
      </w:r>
      <w:r>
        <w:rPr/>
        <w:t xml:space="preserve">; write the minimum code; show </w:t>
      </w:r>
      <w:r>
        <w:rPr>
          <w:rFonts w:ascii="Liberation Mono" w:hAnsi="Liberation Mono" w:eastAsia="Liberation Mono"/>
          <w:sz w:val="19"/>
          <w:shd w:val="clear" w:color="auto" w:fill="EFEFEF"/>
        </w:rPr>
        <w:t>OK</w:t>
      </w:r>
      <w:r>
        <w:rPr/>
        <w:t xml:space="preserve"> (or the pipeline's </w:t>
      </w:r>
      <w:r>
        <w:rPr>
          <w:rFonts w:ascii="Liberation Mono" w:hAnsi="Liberation Mono" w:eastAsia="Liberation Mono"/>
          <w:sz w:val="19"/>
          <w:shd w:val="clear" w:color="auto" w:fill="EFEFEF"/>
        </w:rPr>
        <w:t>tests: ok</w:t>
      </w:r>
      <w:r>
        <w:rPr/>
        <w:t>).</w:t>
      </w:r>
    </w:p>
    <w:p>
      <w:r>
        <w:rPr/>
      </w:r>
      <w:r>
        <w:rPr>
          <w:b/>
        </w:rPr>
        <w:t>2.2</w:t>
      </w:r>
      <w:r>
        <w:rPr/>
        <w:t xml:space="preserve"> For example: "Please name the constant." "Add a test for zero." "Explain the rounding in the README." Each answered by a commit with a clear message.</w:t>
      </w:r>
    </w:p>
    <w:p>
      <w:pPr>
        <w:pStyle w:val="Heading3"/>
      </w:pPr>
      <w:r>
        <w:rPr/>
        <w:t>Level 3</w:t>
      </w:r>
    </w:p>
    <w:p>
      <w:r>
        <w:rPr/>
      </w:r>
      <w:r>
        <w:rPr>
          <w:b/>
        </w:rPr>
        <w:t>3.1</w:t>
      </w:r>
      <w:r>
        <w:rPr/>
        <w:t xml:space="preserve"> Answers vary. Typical changes: file names, test commands for another language, the check list in </w:t>
      </w:r>
      <w:r>
        <w:rPr>
          <w:rFonts w:ascii="Liberation Mono" w:hAnsi="Liberation Mono" w:eastAsia="Liberation Mono"/>
          <w:sz w:val="19"/>
          <w:shd w:val="clear" w:color="auto" w:fill="EFEFEF"/>
        </w:rPr>
        <w:t>ci.sh</w:t>
      </w:r>
      <w:r>
        <w:rPr/>
        <w:t>.</w:t>
      </w:r>
    </w:p>
    <w:p>
      <w:r>
        <w:rPr/>
      </w:r>
      <w:r>
        <w:rPr>
          <w:b/>
        </w:rPr>
        <w:t>3.2</w:t>
      </w:r>
      <w:r>
        <w:rPr/>
        <w:t xml:space="preserve"> Answers vary. Typical differences: the layout of pages, wording of buttons, options offered by a repository's merge settings.</w:t>
      </w:r>
    </w:p>
    <w:p>
      <w:pPr>
        <w:pStyle w:val="Heading3"/>
      </w:pPr>
      <w:r>
        <w:rPr/>
        <w:t>Level 4</w:t>
      </w:r>
    </w:p>
    <w:p>
      <w:r>
        <w:rPr/>
      </w:r>
      <w:r>
        <w:rPr>
          <w:b/>
        </w:rPr>
        <w:t>4.1</w:t>
      </w:r>
      <w:r>
        <w:rPr/>
        <w:t xml:space="preserve"> The handover should follow the steps: test first, branch, pipeline, review, merge strategy, tag and release, revert rather than rewrite, secrets and what to do first, audit.</w:t>
      </w:r>
    </w:p>
    <w:p>
      <w:pPr>
        <w:pStyle w:val="Heading3"/>
      </w:pPr>
      <w:r>
        <w:rPr/>
        <w:t>Level 5</w:t>
      </w:r>
    </w:p>
    <w:p>
      <w:r>
        <w:rPr/>
      </w:r>
      <w:r>
        <w:rPr>
          <w:b/>
        </w:rPr>
        <w:t>5.1</w:t>
      </w:r>
      <w:r>
        <w:rPr/>
        <w:t xml:space="preserve"> The branch and </w:t>
      </w:r>
      <w:r>
        <w:rPr>
          <w:rFonts w:ascii="Liberation Mono" w:hAnsi="Liberation Mono" w:eastAsia="Liberation Mono"/>
          <w:sz w:val="19"/>
          <w:shd w:val="clear" w:color="auto" w:fill="EFEFEF"/>
        </w:rPr>
        <w:t>main</w:t>
      </w:r>
      <w:r>
        <w:rPr/>
        <w:t xml:space="preserve"> changed the same lines and the branch was not up to date. Bring </w:t>
      </w:r>
      <w:r>
        <w:rPr>
          <w:rFonts w:ascii="Liberation Mono" w:hAnsi="Liberation Mono" w:eastAsia="Liberation Mono"/>
          <w:sz w:val="19"/>
          <w:shd w:val="clear" w:color="auto" w:fill="EFEFEF"/>
        </w:rPr>
        <w:t>main</w:t>
      </w:r>
      <w:r>
        <w:rPr/>
        <w:t xml:space="preserve"> into the branch (or rebase), resolve the conflict by reading both sides, run the pipeline, push, then merge again.</w:t>
      </w:r>
    </w:p>
    <w:p>
      <w:r>
        <w:rPr/>
      </w:r>
      <w:r>
        <w:rPr>
          <w:b/>
        </w:rPr>
        <w:t>5.2</w:t>
      </w:r>
      <w:r>
        <w:rPr/>
        <w:t xml:space="preserve"> Revoke or rotate the key first; then stop tracking the file and add it to </w:t>
      </w:r>
      <w:r>
        <w:rPr>
          <w:rFonts w:ascii="Liberation Mono" w:hAnsi="Liberation Mono" w:eastAsia="Liberation Mono"/>
          <w:sz w:val="19"/>
          <w:shd w:val="clear" w:color="auto" w:fill="EFEFEF"/>
        </w:rPr>
        <w:t>.gitignore</w:t>
      </w:r>
      <w:r>
        <w:rPr/>
        <w:t>; remove it from history only if needed and after telling the team; check where else the key was used and for signs of misuse; add push protection so that it does not recur.</w:t>
      </w:r>
    </w:p>
    <w:p>
      <w:pPr>
        <w:pStyle w:val="Heading2"/>
      </w:pPr>
      <w:r>
        <w:rPr/>
        <w:t>Chapter 78 — Troubleshooting Handbook</w:t>
      </w:r>
    </w:p>
    <w:p>
      <w:pPr>
        <w:pStyle w:val="Heading3"/>
      </w:pPr>
      <w:r>
        <w:rPr/>
        <w:t>Level 1</w:t>
      </w:r>
    </w:p>
    <w:p>
      <w:r>
        <w:rPr/>
      </w:r>
      <w:r>
        <w:rPr>
          <w:b/>
        </w:rPr>
        <w:t>1.1</w:t>
      </w:r>
      <w:r>
        <w:rPr/>
        <w:t xml:space="preserve"> Read the first and last lines; run </w:t>
      </w:r>
      <w:r>
        <w:rPr>
          <w:rFonts w:ascii="Liberation Mono" w:hAnsi="Liberation Mono" w:eastAsia="Liberation Mono"/>
          <w:sz w:val="19"/>
          <w:shd w:val="clear" w:color="auto" w:fill="EFEFEF"/>
        </w:rPr>
        <w:t>git status</w:t>
      </w:r>
      <w:r>
        <w:rPr/>
        <w:t>; do not run the first fix you find; look before you change anything; make a safety copy when in doubt; change one thing at a time.</w:t>
      </w:r>
    </w:p>
    <w:p>
      <w:r>
        <w:rPr/>
      </w:r>
      <w:r>
        <w:rPr>
          <w:b/>
        </w:rPr>
        <w:t>1.2</w:t>
      </w:r>
      <w:r>
        <w:rPr/>
        <w:t xml:space="preserve"> (a) Git found no repository in this folder or its parents. (b) Git has no name and email to record. (c) The two histories share no commit. (d) Another Git process is running or left a lock file.</w:t>
      </w:r>
    </w:p>
    <w:p>
      <w:pPr>
        <w:pStyle w:val="Heading3"/>
      </w:pPr>
      <w:r>
        <w:rPr/>
        <w:t>Level 2</w:t>
      </w:r>
    </w:p>
    <w:p>
      <w:r>
        <w:rPr/>
      </w:r>
      <w:r>
        <w:rPr>
          <w:b/>
        </w:rPr>
        <w:t>2.1</w:t>
      </w:r>
      <w:r>
        <w:rPr/>
        <w:t xml:space="preserve"> Any three from the handbook; for each show the message, and the safe fix (for example </w:t>
      </w:r>
      <w:r>
        <w:rPr>
          <w:rFonts w:ascii="Liberation Mono" w:hAnsi="Liberation Mono" w:eastAsia="Liberation Mono"/>
          <w:sz w:val="19"/>
          <w:shd w:val="clear" w:color="auto" w:fill="EFEFEF"/>
        </w:rPr>
        <w:t>git config --global user.name ...</w:t>
      </w:r>
      <w:r>
        <w:rPr/>
        <w:t xml:space="preserve"> for the identity error).</w:t>
      </w:r>
    </w:p>
    <w:p>
      <w:r>
        <w:rPr/>
      </w:r>
      <w:r>
        <w:rPr>
          <w:b/>
        </w:rPr>
        <w:t>2.2</w:t>
      </w:r>
      <w:r>
        <w:rPr/>
        <w:t xml:space="preserve"> After a merge fix the history has a merge commit; after a rebase fix it is linear. Both leave the remote with all commits; the rebase rewrites only your unpushed commits.</w:t>
      </w:r>
    </w:p>
    <w:p>
      <w:pPr>
        <w:pStyle w:val="Heading3"/>
      </w:pPr>
      <w:r>
        <w:rPr/>
        <w:t>Level 3</w:t>
      </w:r>
    </w:p>
    <w:p>
      <w:r>
        <w:rPr/>
      </w:r>
      <w:r>
        <w:rPr>
          <w:b/>
        </w:rPr>
        <w:t>3.1</w:t>
      </w:r>
      <w:r>
        <w:rPr/>
        <w:t xml:space="preserve"> Answers vary; a good entry has message, meaning, cause, diagnosis, safe fix, dangerous fix, prevention, and a recording.</w:t>
      </w:r>
    </w:p>
    <w:p>
      <w:r>
        <w:rPr/>
      </w:r>
      <w:r>
        <w:rPr>
          <w:b/>
        </w:rPr>
        <w:t>3.2</w:t>
      </w:r>
      <w:r>
        <w:rPr/>
        <w:t xml:space="preserve"> </w:t>
      </w:r>
      <w:r>
        <w:rPr>
          <w:rFonts w:ascii="Liberation Mono" w:hAnsi="Liberation Mono" w:eastAsia="Liberation Mono"/>
          <w:sz w:val="19"/>
          <w:shd w:val="clear" w:color="auto" w:fill="EFEFEF"/>
        </w:rPr>
        <w:t>checkout -f</w:t>
      </w:r>
      <w:r>
        <w:rPr/>
        <w:t xml:space="preserve">: destructive (throws away uncommitted changes). </w:t>
      </w:r>
      <w:r>
        <w:rPr>
          <w:rFonts w:ascii="Liberation Mono" w:hAnsi="Liberation Mono" w:eastAsia="Liberation Mono"/>
          <w:sz w:val="19"/>
          <w:shd w:val="clear" w:color="auto" w:fill="EFEFEF"/>
        </w:rPr>
        <w:t>stash</w:t>
      </w:r>
      <w:r>
        <w:rPr/>
        <w:t xml:space="preserve">: safe. </w:t>
      </w:r>
      <w:r>
        <w:rPr>
          <w:rFonts w:ascii="Liberation Mono" w:hAnsi="Liberation Mono" w:eastAsia="Liberation Mono"/>
          <w:sz w:val="19"/>
          <w:shd w:val="clear" w:color="auto" w:fill="EFEFEF"/>
        </w:rPr>
        <w:t>push --force-with-lease</w:t>
      </w:r>
      <w:r>
        <w:rPr/>
        <w:t xml:space="preserve">: risky but safer than </w:t>
      </w:r>
      <w:r>
        <w:rPr>
          <w:rFonts w:ascii="Liberation Mono" w:hAnsi="Liberation Mono" w:eastAsia="Liberation Mono"/>
          <w:sz w:val="19"/>
          <w:shd w:val="clear" w:color="auto" w:fill="EFEFEF"/>
        </w:rPr>
        <w:t>--force</w:t>
      </w:r>
      <w:r>
        <w:rPr/>
        <w:t xml:space="preserve">; only on your own branch. </w:t>
      </w:r>
      <w:r>
        <w:rPr>
          <w:rFonts w:ascii="Liberation Mono" w:hAnsi="Liberation Mono" w:eastAsia="Liberation Mono"/>
          <w:sz w:val="19"/>
          <w:shd w:val="clear" w:color="auto" w:fill="EFEFEF"/>
        </w:rPr>
        <w:t>branch -d</w:t>
      </w:r>
      <w:r>
        <w:rPr/>
        <w:t xml:space="preserve">: safe (refuses if unmerged). </w:t>
      </w:r>
      <w:r>
        <w:rPr>
          <w:rFonts w:ascii="Liberation Mono" w:hAnsi="Liberation Mono" w:eastAsia="Liberation Mono"/>
          <w:sz w:val="19"/>
          <w:shd w:val="clear" w:color="auto" w:fill="EFEFEF"/>
        </w:rPr>
        <w:t>clean -fd</w:t>
      </w:r>
      <w:r>
        <w:rPr/>
        <w:t xml:space="preserve">: destructive (deletes untracked files and folders); use </w:t>
      </w:r>
      <w:r>
        <w:rPr>
          <w:rFonts w:ascii="Liberation Mono" w:hAnsi="Liberation Mono" w:eastAsia="Liberation Mono"/>
          <w:sz w:val="19"/>
          <w:shd w:val="clear" w:color="auto" w:fill="EFEFEF"/>
        </w:rPr>
        <w:t>-n</w:t>
      </w:r>
      <w:r>
        <w:rPr/>
        <w:t xml:space="preserve"> first to preview.</w:t>
      </w:r>
    </w:p>
    <w:p>
      <w:pPr>
        <w:pStyle w:val="Heading3"/>
      </w:pPr>
      <w:r>
        <w:rPr/>
        <w:t>Level 4</w:t>
      </w:r>
    </w:p>
    <w:p>
      <w:r>
        <w:rPr/>
      </w:r>
      <w:r>
        <w:rPr>
          <w:b/>
        </w:rPr>
        <w:t>4.1</w:t>
      </w:r>
      <w:r>
        <w:rPr/>
        <w:t xml:space="preserve"> "</w:t>
      </w:r>
      <w:r>
        <w:rPr>
          <w:rFonts w:ascii="Liberation Mono" w:hAnsi="Liberation Mono" w:eastAsia="Liberation Mono"/>
          <w:sz w:val="19"/>
          <w:shd w:val="clear" w:color="auto" w:fill="EFEFEF"/>
        </w:rPr>
        <w:t>--force</w:t>
      </w:r>
      <w:r>
        <w:rPr/>
        <w:t xml:space="preserve"> overwrites the remote branch with your version, so commits that only the remote had are no longer on the branch. Ana's commits still exist in her clone and possibly in the remote's reflog; she can push them back from her clone, or you can recover them from the reflog. In future, fetch and merge or rebase instead of forcing, and protect </w:t>
      </w:r>
      <w:r>
        <w:rPr>
          <w:rFonts w:ascii="Liberation Mono" w:hAnsi="Liberation Mono" w:eastAsia="Liberation Mono"/>
          <w:sz w:val="19"/>
          <w:shd w:val="clear" w:color="auto" w:fill="EFEFEF"/>
        </w:rPr>
        <w:t>main</w:t>
      </w:r>
      <w:r>
        <w:rPr/>
        <w:t xml:space="preserve"> so that force pushes are blocked."</w:t>
      </w:r>
    </w:p>
    <w:p>
      <w:pPr>
        <w:pStyle w:val="Heading3"/>
      </w:pPr>
      <w:r>
        <w:rPr/>
        <w:t>Level 5</w:t>
      </w:r>
    </w:p>
    <w:p>
      <w:r>
        <w:rPr/>
      </w:r>
      <w:r>
        <w:rPr>
          <w:b/>
        </w:rPr>
        <w:t>5.1</w:t>
      </w:r>
      <w:r>
        <w:rPr/>
        <w:t xml:space="preserve"> </w:t>
      </w:r>
      <w:r>
        <w:rPr>
          <w:rFonts w:ascii="Liberation Mono" w:hAnsi="Liberation Mono" w:eastAsia="Liberation Mono"/>
          <w:sz w:val="19"/>
          <w:shd w:val="clear" w:color="auto" w:fill="EFEFEF"/>
        </w:rPr>
        <w:t>.gitignore</w:t>
      </w:r>
      <w:r>
        <w:rPr/>
        <w:t xml:space="preserve"> does not affect files that are already tracked. Run </w:t>
      </w:r>
      <w:r>
        <w:rPr>
          <w:rFonts w:ascii="Liberation Mono" w:hAnsi="Liberation Mono" w:eastAsia="Liberation Mono"/>
          <w:sz w:val="19"/>
          <w:shd w:val="clear" w:color="auto" w:fill="EFEFEF"/>
        </w:rPr>
        <w:t>git rm --cached notes.txt</w:t>
      </w:r>
      <w:r>
        <w:rPr/>
        <w:t xml:space="preserve"> and commit; the file stays on disk.</w:t>
      </w:r>
    </w:p>
    <w:p>
      <w:r>
        <w:rPr/>
      </w:r>
      <w:r>
        <w:rPr>
          <w:b/>
        </w:rPr>
        <w:t>5.2</w:t>
      </w:r>
      <w:r>
        <w:rPr/>
        <w:t xml:space="preserve"> Create a branch at your current position: </w:t>
      </w:r>
      <w:r>
        <w:rPr>
          <w:rFonts w:ascii="Liberation Mono" w:hAnsi="Liberation Mono" w:eastAsia="Liberation Mono"/>
          <w:sz w:val="19"/>
          <w:shd w:val="clear" w:color="auto" w:fill="EFEFEF"/>
        </w:rPr>
        <w:t>git switch -c keep-my-work</w:t>
      </w:r>
      <w:r>
        <w:rPr/>
        <w:t>. The commits are then on that branch.</w:t>
      </w:r>
    </w:p>
    <w:p>
      <w:pPr>
        <w:pStyle w:val="Heading2"/>
      </w:pPr>
      <w:r>
        <w:rPr/>
        <w:t>Chapter 79 — Recovery Playbooks</w:t>
      </w:r>
    </w:p>
    <w:p>
      <w:pPr>
        <w:pStyle w:val="Heading3"/>
      </w:pPr>
      <w:r>
        <w:rPr/>
        <w:t>Level 1</w:t>
      </w:r>
    </w:p>
    <w:p>
      <w:r>
        <w:rPr/>
      </w:r>
      <w:r>
        <w:rPr>
          <w:b/>
        </w:rPr>
        <w:t>1.1</w:t>
      </w:r>
      <w:r>
        <w:rPr/>
        <w:t xml:space="preserve"> Revoke the key; stop tracking the file; rewrite history (only if needed); tell colleagues to discard their clones and clone again.</w:t>
      </w:r>
    </w:p>
    <w:p>
      <w:r>
        <w:rPr/>
      </w:r>
      <w:r>
        <w:rPr>
          <w:b/>
        </w:rPr>
        <w:t>1.2</w:t>
      </w:r>
      <w:r>
        <w:rPr/>
        <w:t xml:space="preserve"> Playbook 2. </w:t>
      </w:r>
      <w:r>
        <w:rPr>
          <w:rFonts w:ascii="Liberation Mono" w:hAnsi="Liberation Mono" w:eastAsia="Liberation Mono"/>
          <w:sz w:val="19"/>
          <w:shd w:val="clear" w:color="auto" w:fill="EFEFEF"/>
        </w:rPr>
        <w:t>HEAD@{1}</w:t>
      </w:r>
      <w:r>
        <w:rPr/>
        <w:t xml:space="preserve"> is where </w:t>
      </w:r>
      <w:r>
        <w:rPr>
          <w:rFonts w:ascii="Liberation Mono" w:hAnsi="Liberation Mono" w:eastAsia="Liberation Mono"/>
          <w:sz w:val="19"/>
          <w:shd w:val="clear" w:color="auto" w:fill="EFEFEF"/>
        </w:rPr>
        <w:t>HEAD</w:t>
      </w:r>
      <w:r>
        <w:rPr/>
        <w:t xml:space="preserve"> pointed before the most recent move, here the tip before the reset.</w:t>
      </w:r>
    </w:p>
    <w:p>
      <w:pPr>
        <w:pStyle w:val="Heading3"/>
      </w:pPr>
      <w:r>
        <w:rPr/>
        <w:t>Level 2</w:t>
      </w:r>
    </w:p>
    <w:p>
      <w:r>
        <w:rPr/>
      </w:r>
      <w:r>
        <w:rPr>
          <w:b/>
        </w:rPr>
        <w:t>2.1</w:t>
      </w:r>
      <w:r>
        <w:rPr/>
        <w:t xml:space="preserve"> After </w:t>
      </w:r>
      <w:r>
        <w:rPr>
          <w:rFonts w:ascii="Liberation Mono" w:hAnsi="Liberation Mono" w:eastAsia="Liberation Mono"/>
          <w:sz w:val="19"/>
          <w:shd w:val="clear" w:color="auto" w:fill="EFEFEF"/>
        </w:rPr>
        <w:t>git reset --hard HEAD~2</w:t>
      </w:r>
      <w:r>
        <w:rPr/>
        <w:t xml:space="preserve"> the log lacks the two commits; </w:t>
      </w:r>
      <w:r>
        <w:rPr>
          <w:rFonts w:ascii="Liberation Mono" w:hAnsi="Liberation Mono" w:eastAsia="Liberation Mono"/>
          <w:sz w:val="19"/>
          <w:shd w:val="clear" w:color="auto" w:fill="EFEFEF"/>
        </w:rPr>
        <w:t>git reflog</w:t>
      </w:r>
      <w:r>
        <w:rPr/>
        <w:t xml:space="preserve"> lists them; </w:t>
      </w:r>
      <w:r>
        <w:rPr>
          <w:rFonts w:ascii="Liberation Mono" w:hAnsi="Liberation Mono" w:eastAsia="Liberation Mono"/>
          <w:sz w:val="19"/>
          <w:shd w:val="clear" w:color="auto" w:fill="EFEFEF"/>
        </w:rPr>
        <w:t>git reset --hard 'HEAD@{1}'</w:t>
      </w:r>
      <w:r>
        <w:rPr/>
        <w:t xml:space="preserve"> restores them.</w:t>
      </w:r>
    </w:p>
    <w:p>
      <w:r>
        <w:rPr/>
      </w:r>
      <w:r>
        <w:rPr>
          <w:b/>
        </w:rPr>
        <w:t>2.2</w:t>
      </w:r>
      <w:r>
        <w:rPr/>
        <w:t xml:space="preserve"> </w:t>
      </w:r>
      <w:r>
        <w:rPr>
          <w:rFonts w:ascii="Liberation Mono" w:hAnsi="Liberation Mono" w:eastAsia="Liberation Mono"/>
          <w:sz w:val="19"/>
          <w:shd w:val="clear" w:color="auto" w:fill="EFEFEF"/>
        </w:rPr>
        <w:t>git branch NEW</w:t>
      </w:r>
      <w:r>
        <w:rPr/>
        <w:t xml:space="preserve">, then </w:t>
      </w:r>
      <w:r>
        <w:rPr>
          <w:rFonts w:ascii="Liberation Mono" w:hAnsi="Liberation Mono" w:eastAsia="Liberation Mono"/>
          <w:sz w:val="19"/>
          <w:shd w:val="clear" w:color="auto" w:fill="EFEFEF"/>
        </w:rPr>
        <w:t>git reset --hard origin/main</w:t>
      </w:r>
      <w:r>
        <w:rPr/>
        <w:t xml:space="preserve">; the log of </w:t>
      </w:r>
      <w:r>
        <w:rPr>
          <w:rFonts w:ascii="Liberation Mono" w:hAnsi="Liberation Mono" w:eastAsia="Liberation Mono"/>
          <w:sz w:val="19"/>
          <w:shd w:val="clear" w:color="auto" w:fill="EFEFEF"/>
        </w:rPr>
        <w:t>main</w:t>
      </w:r>
      <w:r>
        <w:rPr/>
        <w:t xml:space="preserve"> lacks the commit and the log of </w:t>
      </w:r>
      <w:r>
        <w:rPr>
          <w:rFonts w:ascii="Liberation Mono" w:hAnsi="Liberation Mono" w:eastAsia="Liberation Mono"/>
          <w:sz w:val="19"/>
          <w:shd w:val="clear" w:color="auto" w:fill="EFEFEF"/>
        </w:rPr>
        <w:t>NEW</w:t>
      </w:r>
      <w:r>
        <w:rPr/>
        <w:t xml:space="preserve"> has it.</w:t>
      </w:r>
    </w:p>
    <w:p>
      <w:pPr>
        <w:pStyle w:val="Heading3"/>
      </w:pPr>
      <w:r>
        <w:rPr/>
        <w:t>Level 3</w:t>
      </w:r>
    </w:p>
    <w:p>
      <w:r>
        <w:rPr/>
      </w:r>
      <w:r>
        <w:rPr>
          <w:b/>
        </w:rPr>
        <w:t>3.1</w:t>
      </w:r>
      <w:r>
        <w:rPr/>
        <w:t xml:space="preserve"> The revert removes the branch's changes, but a second merge of the same branch brings none of them back, because Git regards the branch's earlier commits as merged. The way out is to revert the revert first (Git's howto "Revert a faulty merge").</w:t>
      </w:r>
    </w:p>
    <w:p>
      <w:r>
        <w:rPr/>
      </w:r>
      <w:r>
        <w:rPr>
          <w:b/>
        </w:rPr>
        <w:t>3.2</w:t>
      </w:r>
      <w:r>
        <w:rPr/>
        <w:t xml:space="preserve"> After the abort the branch is as before; after </w:t>
      </w:r>
      <w:r>
        <w:rPr>
          <w:rFonts w:ascii="Liberation Mono" w:hAnsi="Liberation Mono" w:eastAsia="Liberation Mono"/>
          <w:sz w:val="19"/>
          <w:shd w:val="clear" w:color="auto" w:fill="EFEFEF"/>
        </w:rPr>
        <w:t>--continue</w:t>
      </w:r>
      <w:r>
        <w:rPr/>
        <w:t xml:space="preserve"> the branch's commit sits on top of </w:t>
      </w:r>
      <w:r>
        <w:rPr>
          <w:rFonts w:ascii="Liberation Mono" w:hAnsi="Liberation Mono" w:eastAsia="Liberation Mono"/>
          <w:sz w:val="19"/>
          <w:shd w:val="clear" w:color="auto" w:fill="EFEFEF"/>
        </w:rPr>
        <w:t>main</w:t>
      </w:r>
      <w:r>
        <w:rPr/>
        <w:t xml:space="preserve"> with a linear history.</w:t>
      </w:r>
    </w:p>
    <w:p>
      <w:pPr>
        <w:pStyle w:val="Heading3"/>
      </w:pPr>
      <w:r>
        <w:rPr/>
        <w:t>Level 4</w:t>
      </w:r>
    </w:p>
    <w:p>
      <w:r>
        <w:rPr/>
      </w:r>
      <w:r>
        <w:rPr>
          <w:b/>
        </w:rPr>
        <w:t>4.1</w:t>
      </w:r>
      <w:r>
        <w:rPr/>
        <w:t xml:space="preserve"> A good report has: timeline (pushed Monday, found Wednesday); revoke and rotate first, and check the service's logs for use in that period; stop tracking and ignore; decide whether to rewrite (large effort, incomplete: clones, forks, cached views, pull requests); if so, coordinate, force-push, ask everyone to re-clone, contact Support for cached views; prevention with push protection and secret scanning.</w:t>
      </w:r>
    </w:p>
    <w:p>
      <w:pPr>
        <w:pStyle w:val="Heading3"/>
      </w:pPr>
      <w:r>
        <w:rPr/>
        <w:t>Level 5</w:t>
      </w:r>
    </w:p>
    <w:p>
      <w:r>
        <w:rPr/>
      </w:r>
      <w:r>
        <w:rPr>
          <w:b/>
        </w:rPr>
        <w:t>5.1</w:t>
      </w:r>
      <w:r>
        <w:rPr/>
        <w:t xml:space="preserve"> Their old clone still has the old commits. </w:t>
      </w:r>
      <w:r>
        <w:rPr>
          <w:rFonts w:ascii="Liberation Mono" w:hAnsi="Liberation Mono" w:eastAsia="Liberation Mono"/>
          <w:sz w:val="19"/>
          <w:shd w:val="clear" w:color="auto" w:fill="EFEFEF"/>
        </w:rPr>
        <w:t>git pull</w:t>
      </w:r>
      <w:r>
        <w:rPr/>
        <w:t xml:space="preserve"> merged the old history with the new, and </w:t>
      </w:r>
      <w:r>
        <w:rPr>
          <w:rFonts w:ascii="Liberation Mono" w:hAnsi="Liberation Mono" w:eastAsia="Liberation Mono"/>
          <w:sz w:val="19"/>
          <w:shd w:val="clear" w:color="auto" w:fill="EFEFEF"/>
        </w:rPr>
        <w:t>git push</w:t>
      </w:r>
      <w:r>
        <w:rPr/>
        <w:t xml:space="preserve"> sent the old commits back. They should have discarded the clone and cloned again.</w:t>
      </w:r>
    </w:p>
    <w:p>
      <w:r>
        <w:rPr/>
      </w:r>
      <w:r>
        <w:rPr>
          <w:b/>
        </w:rPr>
        <w:t>5.2</w:t>
      </w:r>
      <w:r>
        <w:rPr/>
        <w:t xml:space="preserve"> The reflog entry index was not the one you thought (use </w:t>
      </w:r>
      <w:r>
        <w:rPr>
          <w:rFonts w:ascii="Liberation Mono" w:hAnsi="Liberation Mono" w:eastAsia="Liberation Mono"/>
          <w:sz w:val="19"/>
          <w:shd w:val="clear" w:color="auto" w:fill="EFEFEF"/>
        </w:rPr>
        <w:t>git reflog</w:t>
      </w:r>
      <w:r>
        <w:rPr/>
        <w:t xml:space="preserve"> and pick the right entry); the commits were never committed (only edited); the reflog entries expired or were pruned; you are in another clone.</w:t>
      </w:r>
    </w:p>
    <w:p>
      <w:pPr>
        <w:pStyle w:val="Heading2"/>
      </w:pPr>
      <w:r>
        <w:rPr/>
        <w:t>Chapter 80 — Advanced Challenges</w:t>
      </w:r>
    </w:p>
    <w:p>
      <w:r>
        <w:rPr/>
        <w:t>Reference solutions were run and recorded (</w:t>
      </w:r>
      <w:r>
        <w:rPr>
          <w:rFonts w:ascii="Liberation Mono" w:hAnsi="Liberation Mono" w:eastAsia="Liberation Mono"/>
          <w:sz w:val="19"/>
          <w:shd w:val="clear" w:color="auto" w:fill="EFEFEF"/>
        </w:rPr>
        <w:t>verification/ch80-challenges</w:t>
      </w:r>
      <w:r>
        <w:rPr/>
        <w:t>). Commit names differ on your computer.</w:t>
      </w:r>
    </w:p>
    <w:p>
      <w:pPr>
        <w:pStyle w:val="Heading3"/>
      </w:pPr>
      <w:r>
        <w:rPr/>
        <w:t>Challenge 1</w:t>
      </w:r>
    </w:p>
    <w:p>
      <w:pPr>
        <w:shd w:val="clear" w:color="auto" w:fill="F2F2F2"/>
        <w:spacing w:before="40" w:after="160" w:line="240" w:lineRule="auto"/>
        <w:ind w:left="113"/>
      </w:pPr>
      <w:r>
        <w:rPr>
          <w:rFonts w:ascii="Liberation Mono" w:hAnsi="Liberation Mono" w:eastAsia="Liberation Mono"/>
          <w:sz w:val="17"/>
        </w:rPr>
        <w:t>cd app</w:t>
        <w:br/>
      </w:r>
      <w:r>
        <w:rPr>
          <w:rFonts w:ascii="Liberation Mono" w:hAnsi="Liberation Mono" w:eastAsia="Liberation Mono"/>
          <w:sz w:val="17"/>
        </w:rPr>
        <w:t>git -c protocol.file.allow=always submodule update --remote vendor/lib</w:t>
        <w:br/>
      </w:r>
      <w:r>
        <w:rPr>
          <w:rFonts w:ascii="Liberation Mono" w:hAnsi="Liberation Mono" w:eastAsia="Liberation Mono"/>
          <w:sz w:val="17"/>
        </w:rPr>
        <w:t>git status --short      # shows " M vendor/lib": the pointer changed</w:t>
        <w:br/>
      </w:r>
      <w:r>
        <w:rPr>
          <w:rFonts w:ascii="Liberation Mono" w:hAnsi="Liberation Mono" w:eastAsia="Liberation Mono"/>
          <w:sz w:val="17"/>
        </w:rPr>
        <w:t>git commit -am "Update lib to version 2"</w:t>
      </w:r>
    </w:p>
    <w:p>
      <w:r>
        <w:rPr>
          <w:rFonts w:ascii="Liberation Mono" w:hAnsi="Liberation Mono" w:eastAsia="Liberation Mono"/>
          <w:sz w:val="19"/>
          <w:shd w:val="clear" w:color="auto" w:fill="EFEFEF"/>
        </w:rPr>
        <w:t>cat vendor/lib/lib.txt</w:t>
      </w:r>
      <w:r>
        <w:rPr/>
        <w:t xml:space="preserve"> prints </w:t>
      </w:r>
      <w:r>
        <w:rPr>
          <w:rFonts w:ascii="Liberation Mono" w:hAnsi="Liberation Mono" w:eastAsia="Liberation Mono"/>
          <w:sz w:val="19"/>
          <w:shd w:val="clear" w:color="auto" w:fill="EFEFEF"/>
        </w:rPr>
        <w:t>version 2</w:t>
      </w:r>
      <w:r>
        <w:rPr/>
        <w:t>. The outer project stores the inner commit's name, so updating means committing the new pointer.</w:t>
      </w:r>
    </w:p>
    <w:p>
      <w:pPr>
        <w:pStyle w:val="Heading3"/>
      </w:pPr>
      <w:r>
        <w:rPr/>
        <w:t>Challenge 2</w:t>
      </w:r>
    </w:p>
    <w:p>
      <w:pPr>
        <w:shd w:val="clear" w:color="auto" w:fill="F2F2F2"/>
        <w:spacing w:before="40" w:after="160" w:line="240" w:lineRule="auto"/>
        <w:ind w:left="113"/>
      </w:pPr>
      <w:r>
        <w:rPr>
          <w:rFonts w:ascii="Liberation Mono" w:hAnsi="Liberation Mono" w:eastAsia="Liberation Mono"/>
          <w:sz w:val="17"/>
        </w:rPr>
        <w:t>git clone mono site-only</w:t>
        <w:br/>
      </w:r>
      <w:r>
        <w:rPr>
          <w:rFonts w:ascii="Liberation Mono" w:hAnsi="Liberation Mono" w:eastAsia="Liberation Mono"/>
          <w:sz w:val="17"/>
        </w:rPr>
        <w:t>cd site-only</w:t>
        <w:br/>
      </w:r>
      <w:r>
        <w:rPr>
          <w:rFonts w:ascii="Liberation Mono" w:hAnsi="Liberation Mono" w:eastAsia="Liberation Mono"/>
          <w:sz w:val="17"/>
        </w:rPr>
        <w:t>git filter-repo --subdirectory-filter site</w:t>
        <w:br/>
      </w:r>
      <w:r>
        <w:rPr>
          <w:rFonts w:ascii="Liberation Mono" w:hAnsi="Liberation Mono" w:eastAsia="Liberation Mono"/>
          <w:sz w:val="17"/>
        </w:rPr>
        <w:t>git log --format=%s        # Change site again / Change site / Start</w:t>
        <w:br/>
      </w:r>
      <w:r>
        <w:rPr>
          <w:rFonts w:ascii="Liberation Mono" w:hAnsi="Liberation Mono" w:eastAsia="Liberation Mono"/>
          <w:sz w:val="17"/>
        </w:rPr>
        <w:t>ls                         # index.html</w:t>
        <w:br/>
      </w:r>
      <w:r>
        <w:rPr>
          <w:rFonts w:ascii="Liberation Mono" w:hAnsi="Liberation Mono" w:eastAsia="Liberation Mono"/>
          <w:sz w:val="17"/>
        </w:rPr>
        <w:t>git rev-list --count HEAD  # 3</w:t>
      </w:r>
    </w:p>
    <w:p>
      <w:r>
        <w:rPr/>
        <w:t xml:space="preserve">Work on a clone because the tool rewrites history and removes the </w:t>
      </w:r>
      <w:r>
        <w:rPr>
          <w:rFonts w:ascii="Liberation Mono" w:hAnsi="Liberation Mono" w:eastAsia="Liberation Mono"/>
          <w:sz w:val="19"/>
          <w:shd w:val="clear" w:color="auto" w:fill="EFEFEF"/>
        </w:rPr>
        <w:t>origin</w:t>
      </w:r>
      <w:r>
        <w:rPr/>
        <w:t xml:space="preserve"> remote. The commit "Change tools" touched no site file and disappears.</w:t>
      </w:r>
    </w:p>
    <w:p>
      <w:pPr>
        <w:pStyle w:val="Heading3"/>
      </w:pPr>
      <w:r>
        <w:rPr/>
        <w:t>Challenge 3</w:t>
      </w:r>
    </w:p>
    <w:p>
      <w:pPr>
        <w:shd w:val="clear" w:color="auto" w:fill="F2F2F2"/>
        <w:spacing w:before="40" w:after="160" w:line="240" w:lineRule="auto"/>
        <w:ind w:left="113"/>
      </w:pPr>
      <w:r>
        <w:rPr>
          <w:rFonts w:ascii="Liberation Mono" w:hAnsi="Liberation Mono" w:eastAsia="Liberation Mono"/>
          <w:sz w:val="17"/>
        </w:rPr>
        <w:t>git clone --depth 1 --no-checkout file://$PWD/big slim</w:t>
        <w:br/>
      </w:r>
      <w:r>
        <w:rPr>
          <w:rFonts w:ascii="Liberation Mono" w:hAnsi="Liberation Mono" w:eastAsia="Liberation Mono"/>
          <w:sz w:val="17"/>
        </w:rPr>
        <w:t>cd slim</w:t>
        <w:br/>
      </w:r>
      <w:r>
        <w:rPr>
          <w:rFonts w:ascii="Liberation Mono" w:hAnsi="Liberation Mono" w:eastAsia="Liberation Mono"/>
          <w:sz w:val="17"/>
        </w:rPr>
        <w:t>git sparse-checkout set docs</w:t>
        <w:br/>
      </w:r>
      <w:r>
        <w:rPr>
          <w:rFonts w:ascii="Liberation Mono" w:hAnsi="Liberation Mono" w:eastAsia="Liberation Mono"/>
          <w:sz w:val="17"/>
        </w:rPr>
        <w:t>git checkout main</w:t>
        <w:br/>
      </w:r>
      <w:r>
        <w:rPr>
          <w:rFonts w:ascii="Liberation Mono" w:hAnsi="Liberation Mono" w:eastAsia="Liberation Mono"/>
          <w:sz w:val="17"/>
        </w:rPr>
        <w:t>git rev-list --count HEAD   # 1</w:t>
        <w:br/>
      </w:r>
      <w:r>
        <w:rPr>
          <w:rFonts w:ascii="Liberation Mono" w:hAnsi="Liberation Mono" w:eastAsia="Liberation Mono"/>
          <w:sz w:val="17"/>
        </w:rPr>
        <w:t>ls                          # docs</w:t>
      </w:r>
    </w:p>
    <w:p>
      <w:r>
        <w:rPr/>
        <w:t xml:space="preserve">The </w:t>
      </w:r>
      <w:r>
        <w:rPr>
          <w:rFonts w:ascii="Liberation Mono" w:hAnsi="Liberation Mono" w:eastAsia="Liberation Mono"/>
          <w:sz w:val="19"/>
          <w:shd w:val="clear" w:color="auto" w:fill="EFEFEF"/>
        </w:rPr>
        <w:t>file://</w:t>
      </w:r>
      <w:r>
        <w:rPr/>
        <w:t xml:space="preserve"> address makes Git use the real transport, which honours </w:t>
      </w:r>
      <w:r>
        <w:rPr>
          <w:rFonts w:ascii="Liberation Mono" w:hAnsi="Liberation Mono" w:eastAsia="Liberation Mono"/>
          <w:sz w:val="19"/>
          <w:shd w:val="clear" w:color="auto" w:fill="EFEFEF"/>
        </w:rPr>
        <w:t>--depth</w:t>
      </w:r>
      <w:r>
        <w:rPr/>
        <w:t>; a plain path is copied directly.</w:t>
      </w:r>
    </w:p>
    <w:p>
      <w:pPr>
        <w:pStyle w:val="Heading3"/>
      </w:pPr>
      <w:r>
        <w:rPr/>
        <w:t>Challenge 4 — rubric</w:t>
      </w:r>
    </w:p>
    <w:p>
      <w:r>
        <w:rPr/>
        <w:t>Award one point per part that is present, consistent with the others and justified in a sentence; six or seven points is a good design.</w:t>
      </w:r>
    </w:p>
    <w:p>
      <w:pPr>
        <w:tabs>
          <w:tab w:pos="510" w:val="left"/>
        </w:tabs>
        <w:spacing w:after="60"/>
        <w:ind w:left="510" w:hanging="340"/>
      </w:pPr>
      <w:r>
        <w:t>1.</w:t>
        <w:tab/>
      </w:r>
      <w:r>
        <w:rPr/>
      </w:r>
      <w:r>
        <w:rPr>
          <w:b/>
        </w:rPr>
        <w:t>Branches and merges:</w:t>
      </w:r>
      <w:r>
        <w:rPr/>
        <w:t xml:space="preserve"> short-lived topic branches from </w:t>
      </w:r>
      <w:r>
        <w:rPr>
          <w:rFonts w:ascii="Liberation Mono" w:hAnsi="Liberation Mono" w:eastAsia="Liberation Mono"/>
          <w:sz w:val="19"/>
          <w:shd w:val="clear" w:color="auto" w:fill="EFEFEF"/>
        </w:rPr>
        <w:t>main</w:t>
      </w:r>
      <w:r>
        <w:rPr/>
        <w:t>, pull requests, one merge strategy stated (Chapters 45 and 21).</w:t>
      </w:r>
    </w:p>
    <w:p>
      <w:pPr>
        <w:tabs>
          <w:tab w:pos="510" w:val="left"/>
        </w:tabs>
        <w:spacing w:after="60"/>
        <w:ind w:left="510" w:hanging="340"/>
      </w:pPr>
      <w:r>
        <w:t>2.</w:t>
        <w:tab/>
      </w:r>
      <w:r>
        <w:rPr/>
      </w:r>
      <w:r>
        <w:rPr>
          <w:b/>
        </w:rPr>
        <w:t>Automated checks:</w:t>
      </w:r>
      <w:r>
        <w:rPr/>
        <w:t xml:space="preserve"> tests and linters on every pull request, plus security checks; local script runnable by contributors (Chapters 52, 54, 77).</w:t>
      </w:r>
    </w:p>
    <w:p>
      <w:pPr>
        <w:tabs>
          <w:tab w:pos="510" w:val="left"/>
        </w:tabs>
        <w:spacing w:after="60"/>
        <w:ind w:left="510" w:hanging="340"/>
      </w:pPr>
      <w:r>
        <w:t>3.</w:t>
        <w:tab/>
      </w:r>
      <w:r>
        <w:rPr/>
      </w:r>
      <w:r>
        <w:rPr>
          <w:b/>
        </w:rPr>
        <w:t>Protection and review:</w:t>
      </w:r>
      <w:r>
        <w:rPr/>
        <w:t xml:space="preserve"> required checks and at least one review, no force pushes to </w:t>
      </w:r>
      <w:r>
        <w:rPr>
          <w:rFonts w:ascii="Liberation Mono" w:hAnsi="Liberation Mono" w:eastAsia="Liberation Mono"/>
          <w:sz w:val="19"/>
          <w:shd w:val="clear" w:color="auto" w:fill="EFEFEF"/>
        </w:rPr>
        <w:t>main</w:t>
      </w:r>
      <w:r>
        <w:rPr/>
        <w:t>, code owners for sensitive folders (Chapters 46 and 50).</w:t>
      </w:r>
    </w:p>
    <w:p>
      <w:pPr>
        <w:tabs>
          <w:tab w:pos="510" w:val="left"/>
        </w:tabs>
        <w:spacing w:after="60"/>
        <w:ind w:left="510" w:hanging="340"/>
      </w:pPr>
      <w:r>
        <w:t>4.</w:t>
        <w:tab/>
      </w:r>
      <w:r>
        <w:rPr/>
      </w:r>
      <w:r>
        <w:rPr>
          <w:b/>
        </w:rPr>
        <w:t>Releases:</w:t>
      </w:r>
      <w:r>
        <w:rPr/>
        <w:t xml:space="preserve"> annotated tags, semantic versioning, notes, checksums (Chapters 29 and 66).</w:t>
      </w:r>
    </w:p>
    <w:p>
      <w:pPr>
        <w:tabs>
          <w:tab w:pos="510" w:val="left"/>
        </w:tabs>
        <w:spacing w:after="60"/>
        <w:ind w:left="510" w:hanging="340"/>
      </w:pPr>
      <w:r>
        <w:t>5.</w:t>
        <w:tab/>
      </w:r>
      <w:r>
        <w:rPr/>
      </w:r>
      <w:r>
        <w:rPr>
          <w:b/>
        </w:rPr>
        <w:t>Hotfix:</w:t>
      </w:r>
      <w:r>
        <w:rPr/>
        <w:t xml:space="preserve"> branch from the release tag, fix, new patch tag, carry the fix to </w:t>
      </w:r>
      <w:r>
        <w:rPr>
          <w:rFonts w:ascii="Liberation Mono" w:hAnsi="Liberation Mono" w:eastAsia="Liberation Mono"/>
          <w:sz w:val="19"/>
          <w:shd w:val="clear" w:color="auto" w:fill="EFEFEF"/>
        </w:rPr>
        <w:t>main</w:t>
      </w:r>
      <w:r>
        <w:rPr/>
        <w:t xml:space="preserve"> with </w:t>
      </w:r>
      <w:r>
        <w:rPr>
          <w:rFonts w:ascii="Liberation Mono" w:hAnsi="Liberation Mono" w:eastAsia="Liberation Mono"/>
          <w:sz w:val="19"/>
          <w:shd w:val="clear" w:color="auto" w:fill="EFEFEF"/>
        </w:rPr>
        <w:t>cherry-pick -x</w:t>
      </w:r>
      <w:r>
        <w:rPr/>
        <w:t xml:space="preserve"> (Chapter 76).</w:t>
      </w:r>
    </w:p>
    <w:p>
      <w:pPr>
        <w:tabs>
          <w:tab w:pos="510" w:val="left"/>
        </w:tabs>
        <w:spacing w:after="60"/>
        <w:ind w:left="510" w:hanging="340"/>
      </w:pPr>
      <w:r>
        <w:t>6.</w:t>
        <w:tab/>
      </w:r>
      <w:r>
        <w:rPr/>
      </w:r>
      <w:r>
        <w:rPr>
          <w:b/>
        </w:rPr>
        <w:t>Secrets and dependencies:</w:t>
      </w:r>
      <w:r>
        <w:rPr/>
        <w:t xml:space="preserve"> push protection, secret scanning, dependency alerts, least-privilege tokens, pinned actions (Chapters 60, 62, 63).</w:t>
      </w:r>
    </w:p>
    <w:p>
      <w:pPr>
        <w:tabs>
          <w:tab w:pos="510" w:val="left"/>
        </w:tabs>
        <w:spacing w:after="60"/>
        <w:ind w:left="510" w:hanging="340"/>
      </w:pPr>
      <w:r>
        <w:t>7.</w:t>
        <w:tab/>
      </w:r>
      <w:r>
        <w:rPr/>
      </w:r>
      <w:r>
        <w:rPr>
          <w:b/>
        </w:rPr>
        <w:t>Newcomers:</w:t>
      </w:r>
      <w:r>
        <w:rPr/>
        <w:t xml:space="preserve"> README, </w:t>
      </w:r>
      <w:r>
        <w:rPr>
          <w:rFonts w:ascii="Liberation Mono" w:hAnsi="Liberation Mono" w:eastAsia="Liberation Mono"/>
          <w:sz w:val="19"/>
          <w:shd w:val="clear" w:color="auto" w:fill="EFEFEF"/>
        </w:rPr>
        <w:t>CONTRIBUTING.md</w:t>
      </w:r>
      <w:r>
        <w:rPr/>
        <w:t xml:space="preserve">, code of conduct, </w:t>
      </w:r>
      <w:r>
        <w:rPr>
          <w:rFonts w:ascii="Liberation Mono" w:hAnsi="Liberation Mono" w:eastAsia="Liberation Mono"/>
          <w:sz w:val="19"/>
          <w:shd w:val="clear" w:color="auto" w:fill="EFEFEF"/>
        </w:rPr>
        <w:t>good first issue</w:t>
      </w:r>
      <w:r>
        <w:rPr/>
        <w:t xml:space="preserve"> labels (Chapters 42 and 64).</w:t>
      </w:r>
    </w:p>
    <w:p>
      <w:r>
        <w:rPr/>
        <w:t>Because the application handles customers' data, a strong answer stresses secrets handling and review.</w:t>
      </w:r>
    </w:p>
    <w:p>
      <w:pPr>
        <w:pStyle w:val="Heading3"/>
      </w:pPr>
      <w:r>
        <w:rPr/>
        <w:t>Challenge 5</w:t>
      </w:r>
    </w:p>
    <w:p>
      <w:pPr>
        <w:shd w:val="clear" w:color="auto" w:fill="F2F2F2"/>
        <w:spacing w:before="40" w:after="160" w:line="240" w:lineRule="auto"/>
        <w:ind w:left="113"/>
      </w:pPr>
      <w:r>
        <w:rPr>
          <w:rFonts w:ascii="Liberation Mono" w:hAnsi="Liberation Mono" w:eastAsia="Liberation Mono"/>
          <w:sz w:val="17"/>
        </w:rPr>
        <w:t>printf 'grep -qx ok state.txt\n' &gt; ../test.sh</w:t>
        <w:br/>
      </w:r>
      <w:r>
        <w:rPr>
          <w:rFonts w:ascii="Liberation Mono" w:hAnsi="Liberation Mono" w:eastAsia="Liberation Mono"/>
          <w:sz w:val="17"/>
        </w:rPr>
        <w:t>git bisect start HEAD HEAD~12</w:t>
        <w:br/>
      </w:r>
      <w:r>
        <w:rPr>
          <w:rFonts w:ascii="Liberation Mono" w:hAnsi="Liberation Mono" w:eastAsia="Liberation Mono"/>
          <w:sz w:val="17"/>
        </w:rPr>
        <w:t>git bisect run sh ../test.sh</w:t>
        <w:br/>
      </w:r>
      <w:r>
        <w:rPr>
          <w:rFonts w:ascii="Liberation Mono" w:hAnsi="Liberation Mono" w:eastAsia="Liberation Mono"/>
          <w:sz w:val="17"/>
        </w:rPr>
        <w:t>git bisect reset</w:t>
      </w:r>
    </w:p>
    <w:p>
      <w:r>
        <w:rPr/>
        <w:t xml:space="preserve">Git reports "Change state" as the first bad commit. The test uses </w:t>
      </w:r>
      <w:r>
        <w:rPr>
          <w:rFonts w:ascii="Liberation Mono" w:hAnsi="Liberation Mono" w:eastAsia="Liberation Mono"/>
          <w:sz w:val="19"/>
          <w:shd w:val="clear" w:color="auto" w:fill="EFEFEF"/>
        </w:rPr>
        <w:t>-x</w:t>
      </w:r>
      <w:r>
        <w:rPr/>
        <w:t xml:space="preserve"> (whole-line match): with </w:t>
      </w:r>
      <w:r>
        <w:rPr>
          <w:rFonts w:ascii="Liberation Mono" w:hAnsi="Liberation Mono" w:eastAsia="Liberation Mono"/>
          <w:sz w:val="19"/>
          <w:shd w:val="clear" w:color="auto" w:fill="EFEFEF"/>
        </w:rPr>
        <w:t>grep -q ok</w:t>
      </w:r>
      <w:r>
        <w:rPr/>
        <w:t xml:space="preserve">, the word </w:t>
      </w:r>
      <w:r>
        <w:rPr>
          <w:rFonts w:ascii="Liberation Mono" w:hAnsi="Liberation Mono" w:eastAsia="Liberation Mono"/>
          <w:sz w:val="19"/>
          <w:shd w:val="clear" w:color="auto" w:fill="EFEFEF"/>
        </w:rPr>
        <w:t>broken</w:t>
      </w:r>
      <w:r>
        <w:rPr/>
        <w:t xml:space="preserve"> also contains </w:t>
      </w:r>
      <w:r>
        <w:rPr>
          <w:rFonts w:ascii="Liberation Mono" w:hAnsi="Liberation Mono" w:eastAsia="Liberation Mono"/>
          <w:sz w:val="19"/>
          <w:shd w:val="clear" w:color="auto" w:fill="EFEFEF"/>
        </w:rPr>
        <w:t>ok</w:t>
      </w:r>
      <w:r>
        <w:rPr/>
        <w:t xml:space="preserve"> and the test would wrongly pass everywhere.</w:t>
      </w:r>
    </w:p>
    <w:p>
      <w:pPr>
        <w:pStyle w:val="Heading3"/>
      </w:pPr>
      <w:r>
        <w:rPr/>
        <w:t>Challenge 6</w:t>
      </w:r>
    </w:p>
    <w:p>
      <w:pPr>
        <w:shd w:val="clear" w:color="auto" w:fill="F2F2F2"/>
        <w:spacing w:before="40" w:after="160" w:line="240" w:lineRule="auto"/>
        <w:ind w:left="113"/>
      </w:pPr>
      <w:r>
        <w:rPr>
          <w:rFonts w:ascii="Liberation Mono" w:hAnsi="Liberation Mono" w:eastAsia="Liberation Mono"/>
          <w:sz w:val="17"/>
        </w:rPr>
        <w:t>git fsck --lost-found        # dangling commit &lt;name&gt;</w:t>
        <w:br/>
      </w:r>
      <w:r>
        <w:rPr>
          <w:rFonts w:ascii="Liberation Mono" w:hAnsi="Liberation Mono" w:eastAsia="Liberation Mono"/>
          <w:sz w:val="17"/>
        </w:rPr>
        <w:t>git log -1 &lt;name&gt;            # Precious work</w:t>
        <w:br/>
      </w:r>
      <w:r>
        <w:rPr>
          <w:rFonts w:ascii="Liberation Mono" w:hAnsi="Liberation Mono" w:eastAsia="Liberation Mono"/>
          <w:sz w:val="17"/>
        </w:rPr>
        <w:t>git branch rescued &lt;name&gt;</w:t>
      </w:r>
    </w:p>
    <w:p>
      <w:r>
        <w:rPr>
          <w:rFonts w:ascii="Liberation Mono" w:hAnsi="Liberation Mono" w:eastAsia="Liberation Mono"/>
          <w:sz w:val="19"/>
          <w:shd w:val="clear" w:color="auto" w:fill="EFEFEF"/>
        </w:rPr>
        <w:t>fsck</w:t>
      </w:r>
      <w:r>
        <w:rPr/>
        <w:t xml:space="preserve"> lists objects that nothing reaches, without needing the reflog. Garbage collection would eventually remove them, so rescue soon.</w:t>
      </w:r>
    </w:p>
    <w:p>
      <w:pPr>
        <w:pStyle w:val="Heading3"/>
      </w:pPr>
      <w:r>
        <w:rPr/>
        <w:t>Exercise 1.1</w:t>
      </w:r>
    </w:p>
    <w:p>
      <w:r>
        <w:rPr/>
        <w:t xml:space="preserve">The update command fetches the newest inner commit and moves the inner working tree to it; </w:t>
      </w:r>
      <w:r>
        <w:rPr>
          <w:rFonts w:ascii="Liberation Mono" w:hAnsi="Liberation Mono" w:eastAsia="Liberation Mono"/>
          <w:sz w:val="19"/>
          <w:shd w:val="clear" w:color="auto" w:fill="EFEFEF"/>
        </w:rPr>
        <w:t>git status</w:t>
      </w:r>
      <w:r>
        <w:rPr/>
        <w:t xml:space="preserve"> shows the pointer as modified; the commit in the outer project records the new inner commit name. The outer project stores only the name of one commit of the inner repository (and its path), not the inner files.</w:t>
      </w:r>
    </w:p>
    <w:p>
      <w:pPr>
        <w:pStyle w:val="Heading3"/>
      </w:pPr>
      <w:r>
        <w:rPr/>
        <w:t>Exercise 2.1</w:t>
      </w:r>
    </w:p>
    <w:p>
      <w:r>
        <w:rPr/>
        <w:t xml:space="preserve">Add the second submodule the same way, run </w:t>
      </w:r>
      <w:r>
        <w:rPr>
          <w:rFonts w:ascii="Liberation Mono" w:hAnsi="Liberation Mono" w:eastAsia="Liberation Mono"/>
          <w:sz w:val="19"/>
          <w:shd w:val="clear" w:color="auto" w:fill="EFEFEF"/>
        </w:rPr>
        <w:t>git submodule update --remote</w:t>
      </w:r>
      <w:r>
        <w:rPr/>
        <w:t xml:space="preserve"> for both, and commit once with </w:t>
      </w:r>
      <w:r>
        <w:rPr>
          <w:rFonts w:ascii="Liberation Mono" w:hAnsi="Liberation Mono" w:eastAsia="Liberation Mono"/>
          <w:sz w:val="19"/>
          <w:shd w:val="clear" w:color="auto" w:fill="EFEFEF"/>
        </w:rPr>
        <w:t>git commit -am</w:t>
      </w:r>
      <w:r>
        <w:rPr/>
        <w:t xml:space="preserve">. A colleague runs </w:t>
      </w:r>
      <w:r>
        <w:rPr>
          <w:rFonts w:ascii="Liberation Mono" w:hAnsi="Liberation Mono" w:eastAsia="Liberation Mono"/>
          <w:sz w:val="19"/>
          <w:shd w:val="clear" w:color="auto" w:fill="EFEFEF"/>
        </w:rPr>
        <w:t>git submodule update --init</w:t>
      </w:r>
      <w:r>
        <w:rPr/>
        <w:t xml:space="preserve"> after </w:t>
      </w:r>
      <w:r>
        <w:rPr>
          <w:rFonts w:ascii="Liberation Mono" w:hAnsi="Liberation Mono" w:eastAsia="Liberation Mono"/>
          <w:sz w:val="19"/>
          <w:shd w:val="clear" w:color="auto" w:fill="EFEFEF"/>
        </w:rPr>
        <w:t>git pull</w:t>
      </w:r>
      <w:r>
        <w:rPr/>
        <w:t xml:space="preserve"> so that the inner working trees match the recorded commits.</w:t>
      </w:r>
    </w:p>
    <w:p>
      <w:pPr>
        <w:pStyle w:val="Heading3"/>
      </w:pPr>
      <w:r>
        <w:rPr/>
        <w:t>Exercise 3.1</w:t>
      </w:r>
    </w:p>
    <w:p>
      <w:r>
        <w:rPr>
          <w:rFonts w:ascii="Liberation Mono" w:hAnsi="Liberation Mono" w:eastAsia="Liberation Mono"/>
          <w:sz w:val="19"/>
          <w:shd w:val="clear" w:color="auto" w:fill="EFEFEF"/>
        </w:rPr>
        <w:t>git filter-repo --path site --path tools</w:t>
      </w:r>
      <w:r>
        <w:rPr/>
        <w:t xml:space="preserve"> on a fresh clone keeps only those folders in place. The commits that touched only </w:t>
      </w:r>
      <w:r>
        <w:rPr>
          <w:rFonts w:ascii="Liberation Mono" w:hAnsi="Liberation Mono" w:eastAsia="Liberation Mono"/>
          <w:sz w:val="19"/>
          <w:shd w:val="clear" w:color="auto" w:fill="EFEFEF"/>
        </w:rPr>
        <w:t>notes</w:t>
      </w:r>
      <w:r>
        <w:rPr/>
        <w:t xml:space="preserve"> disappear, so the count is lower than in </w:t>
      </w:r>
      <w:r>
        <w:rPr>
          <w:rFonts w:ascii="Liberation Mono" w:hAnsi="Liberation Mono" w:eastAsia="Liberation Mono"/>
          <w:sz w:val="19"/>
          <w:shd w:val="clear" w:color="auto" w:fill="EFEFEF"/>
        </w:rPr>
        <w:t>mono</w:t>
      </w:r>
      <w:r>
        <w:rPr/>
        <w:t>.</w:t>
      </w:r>
    </w:p>
    <w:p>
      <w:pPr>
        <w:pStyle w:val="Heading3"/>
      </w:pPr>
      <w:r>
        <w:rPr/>
        <w:t>Exercise 5.1</w:t>
      </w:r>
    </w:p>
    <w:p>
      <w:r>
        <w:rPr/>
        <w:t>Bisect assumes that a commit is either good or bad deterministically. A test that fails randomly can mark a good commit bad, so bisect converges on a wrong commit. Make the test deterministic, or run it several times and treat any failure as bad, and check the result by testing the neighbouring commits.</w:t>
      </w:r>
    </w:p>
    <w:p>
      <w:pPr>
        <w:pStyle w:val="Heading3"/>
      </w:pPr>
      <w:r>
        <w:rPr/>
        <w:t>Exercise 4.1</w:t>
      </w:r>
    </w:p>
    <w:p>
      <w:r>
        <w:rPr/>
        <w:t xml:space="preserve">For example: (1) branch rule: protection requires pull requests; (2) checks: the workflow file runs </w:t>
      </w:r>
      <w:r>
        <w:rPr>
          <w:rFonts w:ascii="Liberation Mono" w:hAnsi="Liberation Mono" w:eastAsia="Liberation Mono"/>
          <w:sz w:val="19"/>
          <w:shd w:val="clear" w:color="auto" w:fill="EFEFEF"/>
        </w:rPr>
        <w:t>ci.sh</w:t>
      </w:r>
      <w:r>
        <w:rPr/>
        <w:t xml:space="preserve"> on each pull request; (3) review: a rule requires one approval and code-owner review for sensitive folders; (4) releases: a check that the tag matches the version file; (5) hotfix: a documented branch name pattern and a rule that hotfixes are cherry-picked to </w:t>
      </w:r>
      <w:r>
        <w:rPr>
          <w:rFonts w:ascii="Liberation Mono" w:hAnsi="Liberation Mono" w:eastAsia="Liberation Mono"/>
          <w:sz w:val="19"/>
          <w:shd w:val="clear" w:color="auto" w:fill="EFEFEF"/>
        </w:rPr>
        <w:t>main</w:t>
      </w:r>
      <w:r>
        <w:rPr/>
        <w:t>; (6) secrets: push protection enabled and a scheduled dependency update; (7) newcomers: a check that README, contributing guide and code of conduct exist (as in the capstone's pipeline).</w:t>
      </w:r>
    </w:p>
    <w:p>
      <w:pPr>
        <w:pStyle w:val="Heading2"/>
      </w:pPr>
      <w:r>
        <w:rPr/>
        <w:t>Chapter 81 — Final Mastery Assessment</w:t>
      </w:r>
    </w:p>
    <w:p>
      <w:r>
        <w:rPr/>
      </w:r>
      <w:r>
        <w:rPr>
          <w:b/>
        </w:rPr>
        <w:t>Do not read this before you have tried the assessment.</w:t>
      </w:r>
      <w:r>
        <w:rPr/>
      </w:r>
    </w:p>
    <w:p>
      <w:pPr>
        <w:pStyle w:val="Heading3"/>
      </w:pPr>
      <w:r>
        <w:rPr/>
        <w:t>Rubric</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shd w:val="clear" w:color="auto" w:fill="E3E8F0"/>
          </w:tcPr>
          <w:p>
            <w:pPr>
              <w:spacing w:after="20" w:line="240" w:lineRule="auto"/>
            </w:pPr>
            <w:r/>
            <w:r>
              <w:rPr>
                <w:b/>
                <w:sz w:val="18"/>
              </w:rPr>
              <w:t>Level</w:t>
            </w:r>
          </w:p>
        </w:tc>
        <w:tc>
          <w:tcPr>
            <w:tcW w:type="dxa" w:w="4706"/>
            <w:shd w:val="clear" w:color="auto" w:fill="E3E8F0"/>
          </w:tcPr>
          <w:p>
            <w:pPr>
              <w:spacing w:after="20" w:line="240" w:lineRule="auto"/>
            </w:pPr>
            <w:r/>
            <w:r>
              <w:rPr>
                <w:b/>
                <w:sz w:val="18"/>
              </w:rPr>
              <w:t>Requirement</w:t>
            </w:r>
          </w:p>
        </w:tc>
      </w:tr>
      <w:tr>
        <w:tc>
          <w:tcPr>
            <w:tcW w:type="dxa" w:w="4706"/>
          </w:tcPr>
          <w:p>
            <w:pPr>
              <w:spacing w:after="20" w:line="240" w:lineRule="auto"/>
            </w:pPr>
            <w:r/>
            <w:r>
              <w:rPr>
                <w:sz w:val="18"/>
              </w:rPr>
              <w:t>Proficient</w:t>
            </w:r>
          </w:p>
        </w:tc>
        <w:tc>
          <w:tcPr>
            <w:tcW w:type="dxa" w:w="4706"/>
          </w:tcPr>
          <w:p>
            <w:pPr>
              <w:spacing w:after="20" w:line="240" w:lineRule="auto"/>
            </w:pPr>
            <w:r/>
            <w:r>
              <w:rPr>
                <w:sz w:val="18"/>
              </w:rPr>
              <w:t>at least 9 of the 10 tasks P1 to P10 pass</w:t>
            </w:r>
          </w:p>
        </w:tc>
      </w:tr>
      <w:tr>
        <w:tc>
          <w:tcPr>
            <w:tcW w:type="dxa" w:w="4706"/>
          </w:tcPr>
          <w:p>
            <w:pPr>
              <w:spacing w:after="20" w:line="240" w:lineRule="auto"/>
            </w:pPr>
            <w:r/>
            <w:r>
              <w:rPr>
                <w:sz w:val="18"/>
              </w:rPr>
              <w:t>Mastery</w:t>
            </w:r>
          </w:p>
        </w:tc>
        <w:tc>
          <w:tcPr>
            <w:tcW w:type="dxa" w:w="4706"/>
          </w:tcPr>
          <w:p>
            <w:pPr>
              <w:spacing w:after="20" w:line="240" w:lineRule="auto"/>
            </w:pPr>
            <w:r/>
            <w:r>
              <w:rPr>
                <w:sz w:val="18"/>
              </w:rPr>
              <w:t>all ten Proficient tasks and at least 4 of the 5 tasks M1 to M5 pass</w:t>
            </w:r>
          </w:p>
        </w:tc>
      </w:tr>
    </w:tbl>
    <w:p>
      <w:pPr>
        <w:spacing w:after="40"/>
      </w:pPr>
    </w:p>
    <w:p>
      <w:r>
        <w:rPr/>
        <w:t>Beyond the checker, a reviewer can ask you to explain: why P6 is a revert and not a reset; what the tag in P7 names; why M1 needs a forced push; why the test in M2 matches a whole line.</w:t>
      </w:r>
    </w:p>
    <w:p>
      <w:pPr>
        <w:pStyle w:val="Heading3"/>
      </w:pPr>
      <w:r>
        <w:rPr/>
        <w:t>Answer key</w:t>
      </w:r>
    </w:p>
    <w:p>
      <w:r>
        <w:rPr/>
        <w:t>Commit names in your repository differ from anything printed here.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shd w:val="clear" w:color="auto" w:fill="E3E8F0"/>
          </w:tcPr>
          <w:p>
            <w:pPr>
              <w:spacing w:after="20" w:line="240" w:lineRule="auto"/>
            </w:pPr>
            <w:r/>
            <w:r>
              <w:rPr>
                <w:b/>
                <w:sz w:val="18"/>
              </w:rPr>
              <w:t>Task</w:t>
            </w:r>
          </w:p>
        </w:tc>
        <w:tc>
          <w:tcPr>
            <w:tcW w:type="dxa" w:w="3137"/>
            <w:shd w:val="clear" w:color="auto" w:fill="E3E8F0"/>
          </w:tcPr>
          <w:p>
            <w:pPr>
              <w:spacing w:after="20" w:line="240" w:lineRule="auto"/>
            </w:pPr>
            <w:r/>
            <w:r>
              <w:rPr>
                <w:b/>
                <w:sz w:val="18"/>
              </w:rPr>
              <w:t>One way to do it</w:t>
            </w:r>
          </w:p>
        </w:tc>
        <w:tc>
          <w:tcPr>
            <w:tcW w:type="dxa" w:w="3137"/>
            <w:shd w:val="clear" w:color="auto" w:fill="E3E8F0"/>
          </w:tcPr>
          <w:p>
            <w:pPr>
              <w:spacing w:after="20" w:line="240" w:lineRule="auto"/>
            </w:pPr>
            <w:r/>
            <w:r>
              <w:rPr>
                <w:b/>
                <w:sz w:val="18"/>
              </w:rPr>
              <w:t>Chapters to revisit</w:t>
            </w:r>
          </w:p>
        </w:tc>
      </w:tr>
      <w:tr>
        <w:tc>
          <w:tcPr>
            <w:tcW w:type="dxa" w:w="3137"/>
          </w:tcPr>
          <w:p>
            <w:pPr>
              <w:spacing w:after="20" w:line="240" w:lineRule="auto"/>
            </w:pPr>
            <w:r/>
            <w:r>
              <w:rPr>
                <w:sz w:val="18"/>
              </w:rPr>
              <w:t>P1</w:t>
            </w:r>
          </w:p>
        </w:tc>
        <w:tc>
          <w:tcPr>
            <w:tcW w:type="dxa" w:w="3137"/>
          </w:tcPr>
          <w:p>
            <w:pPr>
              <w:spacing w:after="20" w:line="240" w:lineRule="auto"/>
            </w:pPr>
            <w:r/>
            <w:r>
              <w:rPr>
                <w:rFonts w:ascii="Liberation Mono" w:hAnsi="Liberation Mono" w:eastAsia="Liberation Mono"/>
                <w:sz w:val="15"/>
                <w:shd w:val="clear" w:color="auto" w:fill="EFEFEF"/>
              </w:rPr>
              <w:t>git config user.name "Your Name"</w:t>
            </w:r>
            <w:r>
              <w:rPr>
                <w:sz w:val="18"/>
              </w:rPr>
              <w:t xml:space="preserve"> and </w:t>
            </w:r>
            <w:r>
              <w:rPr>
                <w:rFonts w:ascii="Liberation Mono" w:hAnsi="Liberation Mono" w:eastAsia="Liberation Mono"/>
                <w:sz w:val="15"/>
                <w:shd w:val="clear" w:color="auto" w:fill="EFEFEF"/>
              </w:rPr>
              <w:t>git config user.email "you@example.org"</w:t>
            </w:r>
            <w:r>
              <w:rPr>
                <w:sz w:val="18"/>
              </w:rPr>
              <w:t xml:space="preserve"> (no </w:t>
            </w:r>
            <w:r>
              <w:rPr>
                <w:rFonts w:ascii="Liberation Mono" w:hAnsi="Liberation Mono" w:eastAsia="Liberation Mono"/>
                <w:sz w:val="15"/>
                <w:shd w:val="clear" w:color="auto" w:fill="EFEFEF"/>
              </w:rPr>
              <w:t>--global</w:t>
            </w:r>
            <w:r>
              <w:rPr>
                <w:sz w:val="18"/>
              </w:rPr>
              <w:t>)</w:t>
            </w:r>
          </w:p>
        </w:tc>
        <w:tc>
          <w:tcPr>
            <w:tcW w:type="dxa" w:w="3137"/>
          </w:tcPr>
          <w:p>
            <w:pPr>
              <w:spacing w:after="20" w:line="240" w:lineRule="auto"/>
            </w:pPr>
            <w:r/>
            <w:r>
              <w:rPr>
                <w:sz w:val="18"/>
              </w:rPr>
              <w:t>14</w:t>
            </w:r>
          </w:p>
        </w:tc>
      </w:tr>
      <w:tr>
        <w:tc>
          <w:tcPr>
            <w:tcW w:type="dxa" w:w="3137"/>
          </w:tcPr>
          <w:p>
            <w:pPr>
              <w:spacing w:after="20" w:line="240" w:lineRule="auto"/>
            </w:pPr>
            <w:r/>
            <w:r>
              <w:rPr>
                <w:sz w:val="18"/>
              </w:rPr>
              <w:t>P2</w:t>
            </w:r>
          </w:p>
        </w:tc>
        <w:tc>
          <w:tcPr>
            <w:tcW w:type="dxa" w:w="3137"/>
          </w:tcPr>
          <w:p>
            <w:pPr>
              <w:spacing w:after="20" w:line="240" w:lineRule="auto"/>
            </w:pPr>
            <w:r/>
            <w:r>
              <w:rPr>
                <w:rFonts w:ascii="Liberation Mono" w:hAnsi="Liberation Mono" w:eastAsia="Liberation Mono"/>
                <w:sz w:val="15"/>
                <w:shd w:val="clear" w:color="auto" w:fill="EFEFEF"/>
              </w:rPr>
              <w:t>git switch -c feature/tea</w:t>
            </w:r>
            <w:r>
              <w:rPr>
                <w:sz w:val="18"/>
              </w:rPr>
              <w:t xml:space="preserve">, append the line, </w:t>
            </w:r>
            <w:r>
              <w:rPr>
                <w:rFonts w:ascii="Liberation Mono" w:hAnsi="Liberation Mono" w:eastAsia="Liberation Mono"/>
                <w:sz w:val="15"/>
                <w:shd w:val="clear" w:color="auto" w:fill="EFEFEF"/>
              </w:rPr>
              <w:t>git commit -am "Add tea"</w:t>
            </w:r>
          </w:p>
        </w:tc>
        <w:tc>
          <w:tcPr>
            <w:tcW w:type="dxa" w:w="3137"/>
          </w:tcPr>
          <w:p>
            <w:pPr>
              <w:spacing w:after="20" w:line="240" w:lineRule="auto"/>
            </w:pPr>
            <w:r/>
            <w:r>
              <w:rPr>
                <w:sz w:val="18"/>
              </w:rPr>
              <w:t>20, 19</w:t>
            </w:r>
          </w:p>
        </w:tc>
      </w:tr>
      <w:tr>
        <w:tc>
          <w:tcPr>
            <w:tcW w:type="dxa" w:w="3137"/>
          </w:tcPr>
          <w:p>
            <w:pPr>
              <w:spacing w:after="20" w:line="240" w:lineRule="auto"/>
            </w:pPr>
            <w:r/>
            <w:r>
              <w:rPr>
                <w:sz w:val="18"/>
              </w:rPr>
              <w:t>P3</w:t>
            </w:r>
          </w:p>
        </w:tc>
        <w:tc>
          <w:tcPr>
            <w:tcW w:type="dxa" w:w="3137"/>
          </w:tcPr>
          <w:p>
            <w:pPr>
              <w:spacing w:after="20" w:line="240" w:lineRule="auto"/>
            </w:pPr>
            <w:r/>
            <w:r>
              <w:rPr>
                <w:rFonts w:ascii="Liberation Mono" w:hAnsi="Liberation Mono" w:eastAsia="Liberation Mono"/>
                <w:sz w:val="15"/>
                <w:shd w:val="clear" w:color="auto" w:fill="EFEFEF"/>
              </w:rPr>
              <w:t>git push -u origin feature/tea</w:t>
            </w:r>
          </w:p>
        </w:tc>
        <w:tc>
          <w:tcPr>
            <w:tcW w:type="dxa" w:w="3137"/>
          </w:tcPr>
          <w:p>
            <w:pPr>
              <w:spacing w:after="20" w:line="240" w:lineRule="auto"/>
            </w:pPr>
            <w:r/>
            <w:r>
              <w:rPr>
                <w:sz w:val="18"/>
              </w:rPr>
              <w:t>23</w:t>
            </w:r>
          </w:p>
        </w:tc>
      </w:tr>
      <w:tr>
        <w:tc>
          <w:tcPr>
            <w:tcW w:type="dxa" w:w="3137"/>
          </w:tcPr>
          <w:p>
            <w:pPr>
              <w:spacing w:after="20" w:line="240" w:lineRule="auto"/>
            </w:pPr>
            <w:r/>
            <w:r>
              <w:rPr>
                <w:sz w:val="18"/>
              </w:rPr>
              <w:t>P4</w:t>
            </w:r>
          </w:p>
        </w:tc>
        <w:tc>
          <w:tcPr>
            <w:tcW w:type="dxa" w:w="3137"/>
          </w:tcPr>
          <w:p>
            <w:pPr>
              <w:spacing w:after="20" w:line="240" w:lineRule="auto"/>
            </w:pPr>
            <w:r/>
            <w:r>
              <w:rPr>
                <w:sz w:val="18"/>
              </w:rPr>
              <w:t xml:space="preserve">write </w:t>
            </w:r>
            <w:r>
              <w:rPr>
                <w:rFonts w:ascii="Liberation Mono" w:hAnsi="Liberation Mono" w:eastAsia="Liberation Mono"/>
                <w:sz w:val="15"/>
                <w:shd w:val="clear" w:color="auto" w:fill="EFEFEF"/>
              </w:rPr>
              <w:t>*.log</w:t>
            </w:r>
            <w:r>
              <w:rPr>
                <w:sz w:val="18"/>
              </w:rPr>
              <w:t xml:space="preserve"> in </w:t>
            </w:r>
            <w:r>
              <w:rPr>
                <w:rFonts w:ascii="Liberation Mono" w:hAnsi="Liberation Mono" w:eastAsia="Liberation Mono"/>
                <w:sz w:val="15"/>
                <w:shd w:val="clear" w:color="auto" w:fill="EFEFEF"/>
              </w:rPr>
              <w:t>.gitignore</w:t>
            </w:r>
            <w:r>
              <w:rPr>
                <w:sz w:val="18"/>
              </w:rPr>
              <w:t xml:space="preserve">, </w:t>
            </w:r>
            <w:r>
              <w:rPr>
                <w:rFonts w:ascii="Liberation Mono" w:hAnsi="Liberation Mono" w:eastAsia="Liberation Mono"/>
                <w:sz w:val="15"/>
                <w:shd w:val="clear" w:color="auto" w:fill="EFEFEF"/>
              </w:rPr>
              <w:t>git add .gitignore</w:t>
            </w:r>
            <w:r>
              <w:rPr>
                <w:sz w:val="18"/>
              </w:rPr>
              <w:t>, commit</w:t>
            </w:r>
          </w:p>
        </w:tc>
        <w:tc>
          <w:tcPr>
            <w:tcW w:type="dxa" w:w="3137"/>
          </w:tcPr>
          <w:p>
            <w:pPr>
              <w:spacing w:after="20" w:line="240" w:lineRule="auto"/>
            </w:pPr>
            <w:r/>
            <w:r>
              <w:rPr>
                <w:sz w:val="18"/>
              </w:rPr>
              <w:t>18</w:t>
            </w:r>
          </w:p>
        </w:tc>
      </w:tr>
      <w:tr>
        <w:tc>
          <w:tcPr>
            <w:tcW w:type="dxa" w:w="3137"/>
          </w:tcPr>
          <w:p>
            <w:pPr>
              <w:spacing w:after="20" w:line="240" w:lineRule="auto"/>
            </w:pPr>
            <w:r/>
            <w:r>
              <w:rPr>
                <w:sz w:val="18"/>
              </w:rPr>
              <w:t>P5</w:t>
            </w:r>
          </w:p>
        </w:tc>
        <w:tc>
          <w:tcPr>
            <w:tcW w:type="dxa" w:w="3137"/>
          </w:tcPr>
          <w:p>
            <w:pPr>
              <w:spacing w:after="20" w:line="240" w:lineRule="auto"/>
            </w:pPr>
            <w:r/>
            <w:r>
              <w:rPr>
                <w:rFonts w:ascii="Liberation Mono" w:hAnsi="Liberation Mono" w:eastAsia="Liberation Mono"/>
                <w:sz w:val="15"/>
                <w:shd w:val="clear" w:color="auto" w:fill="EFEFEF"/>
              </w:rPr>
              <w:t>git fetch</w:t>
            </w:r>
            <w:r>
              <w:rPr>
                <w:sz w:val="18"/>
              </w:rPr>
              <w:t xml:space="preserve">, </w:t>
            </w:r>
            <w:r>
              <w:rPr>
                <w:rFonts w:ascii="Liberation Mono" w:hAnsi="Liberation Mono" w:eastAsia="Liberation Mono"/>
                <w:sz w:val="15"/>
                <w:shd w:val="clear" w:color="auto" w:fill="EFEFEF"/>
              </w:rPr>
              <w:t>git switch -c combined origin/edit-a</w:t>
            </w:r>
            <w:r>
              <w:rPr>
                <w:sz w:val="18"/>
              </w:rPr>
              <w:t xml:space="preserve">, </w:t>
            </w:r>
            <w:r>
              <w:rPr>
                <w:rFonts w:ascii="Liberation Mono" w:hAnsi="Liberation Mono" w:eastAsia="Liberation Mono"/>
                <w:sz w:val="15"/>
                <w:shd w:val="clear" w:color="auto" w:fill="EFEFEF"/>
              </w:rPr>
              <w:t>git merge origin/edit-b</w:t>
            </w:r>
            <w:r>
              <w:rPr>
                <w:sz w:val="18"/>
              </w:rPr>
              <w:t xml:space="preserve">, edit </w:t>
            </w:r>
            <w:r>
              <w:rPr>
                <w:rFonts w:ascii="Liberation Mono" w:hAnsi="Liberation Mono" w:eastAsia="Liberation Mono"/>
                <w:sz w:val="15"/>
                <w:shd w:val="clear" w:color="auto" w:fill="EFEFEF"/>
              </w:rPr>
              <w:t>README.md</w:t>
            </w:r>
            <w:r>
              <w:rPr>
                <w:sz w:val="18"/>
              </w:rPr>
              <w:t xml:space="preserve">, </w:t>
            </w:r>
            <w:r>
              <w:rPr>
                <w:rFonts w:ascii="Liberation Mono" w:hAnsi="Liberation Mono" w:eastAsia="Liberation Mono"/>
                <w:sz w:val="15"/>
                <w:shd w:val="clear" w:color="auto" w:fill="EFEFEF"/>
              </w:rPr>
              <w:t>git add</w:t>
            </w:r>
            <w:r>
              <w:rPr>
                <w:sz w:val="18"/>
              </w:rPr>
              <w:t xml:space="preserve">, </w:t>
            </w:r>
            <w:r>
              <w:rPr>
                <w:rFonts w:ascii="Liberation Mono" w:hAnsi="Liberation Mono" w:eastAsia="Liberation Mono"/>
                <w:sz w:val="15"/>
                <w:shd w:val="clear" w:color="auto" w:fill="EFEFEF"/>
              </w:rPr>
              <w:t>git commit</w:t>
            </w:r>
          </w:p>
        </w:tc>
        <w:tc>
          <w:tcPr>
            <w:tcW w:type="dxa" w:w="3137"/>
          </w:tcPr>
          <w:p>
            <w:pPr>
              <w:spacing w:after="20" w:line="240" w:lineRule="auto"/>
            </w:pPr>
            <w:r/>
            <w:r>
              <w:rPr>
                <w:sz w:val="18"/>
              </w:rPr>
              <w:t>22</w:t>
            </w:r>
          </w:p>
        </w:tc>
      </w:tr>
      <w:tr>
        <w:tc>
          <w:tcPr>
            <w:tcW w:type="dxa" w:w="3137"/>
          </w:tcPr>
          <w:p>
            <w:pPr>
              <w:spacing w:after="20" w:line="240" w:lineRule="auto"/>
            </w:pPr>
            <w:r/>
            <w:r>
              <w:rPr>
                <w:sz w:val="18"/>
              </w:rPr>
              <w:t>P6</w:t>
            </w:r>
          </w:p>
        </w:tc>
        <w:tc>
          <w:tcPr>
            <w:tcW w:type="dxa" w:w="3137"/>
          </w:tcPr>
          <w:p>
            <w:pPr>
              <w:spacing w:after="20" w:line="240" w:lineRule="auto"/>
            </w:pPr>
            <w:r/>
            <w:r>
              <w:rPr>
                <w:rFonts w:ascii="Liberation Mono" w:hAnsi="Liberation Mono" w:eastAsia="Liberation Mono"/>
                <w:sz w:val="15"/>
                <w:shd w:val="clear" w:color="auto" w:fill="EFEFEF"/>
              </w:rPr>
              <w:t>git revert COMMIT</w:t>
            </w:r>
            <w:r>
              <w:rPr>
                <w:sz w:val="18"/>
              </w:rPr>
              <w:t xml:space="preserve"> (find it with </w:t>
            </w:r>
            <w:r>
              <w:rPr>
                <w:rFonts w:ascii="Liberation Mono" w:hAnsi="Liberation Mono" w:eastAsia="Liberation Mono"/>
                <w:sz w:val="15"/>
                <w:shd w:val="clear" w:color="auto" w:fill="EFEFEF"/>
              </w:rPr>
              <w:t>git log --grep</w:t>
            </w:r>
            <w:r>
              <w:rPr>
                <w:sz w:val="18"/>
              </w:rPr>
              <w:t xml:space="preserve">), then </w:t>
            </w:r>
            <w:r>
              <w:rPr>
                <w:rFonts w:ascii="Liberation Mono" w:hAnsi="Liberation Mono" w:eastAsia="Liberation Mono"/>
                <w:sz w:val="15"/>
                <w:shd w:val="clear" w:color="auto" w:fill="EFEFEF"/>
              </w:rPr>
              <w:t>git push origin main</w:t>
            </w:r>
          </w:p>
        </w:tc>
        <w:tc>
          <w:tcPr>
            <w:tcW w:type="dxa" w:w="3137"/>
          </w:tcPr>
          <w:p>
            <w:pPr>
              <w:spacing w:after="20" w:line="240" w:lineRule="auto"/>
            </w:pPr>
            <w:r/>
            <w:r>
              <w:rPr>
                <w:sz w:val="18"/>
              </w:rPr>
              <w:t>25, 76</w:t>
            </w:r>
          </w:p>
        </w:tc>
      </w:tr>
      <w:tr>
        <w:tc>
          <w:tcPr>
            <w:tcW w:type="dxa" w:w="3137"/>
          </w:tcPr>
          <w:p>
            <w:pPr>
              <w:spacing w:after="20" w:line="240" w:lineRule="auto"/>
            </w:pPr>
            <w:r/>
            <w:r>
              <w:rPr>
                <w:sz w:val="18"/>
              </w:rPr>
              <w:t>P7</w:t>
            </w:r>
          </w:p>
        </w:tc>
        <w:tc>
          <w:tcPr>
            <w:tcW w:type="dxa" w:w="3137"/>
          </w:tcPr>
          <w:p>
            <w:pPr>
              <w:spacing w:after="20" w:line="240" w:lineRule="auto"/>
            </w:pPr>
            <w:r/>
            <w:r>
              <w:rPr>
                <w:rFonts w:ascii="Liberation Mono" w:hAnsi="Liberation Mono" w:eastAsia="Liberation Mono"/>
                <w:sz w:val="15"/>
                <w:shd w:val="clear" w:color="auto" w:fill="EFEFEF"/>
              </w:rPr>
              <w:t>git tag -a v1.1.0 -m "Version 1.1.0"</w:t>
            </w:r>
            <w:r>
              <w:rPr>
                <w:sz w:val="18"/>
              </w:rPr>
              <w:t xml:space="preserve"> on the final tip of </w:t>
            </w:r>
            <w:r>
              <w:rPr>
                <w:rFonts w:ascii="Liberation Mono" w:hAnsi="Liberation Mono" w:eastAsia="Liberation Mono"/>
                <w:sz w:val="15"/>
                <w:shd w:val="clear" w:color="auto" w:fill="EFEFEF"/>
              </w:rPr>
              <w:t>main</w:t>
            </w:r>
            <w:r>
              <w:rPr>
                <w:sz w:val="18"/>
              </w:rPr>
              <w:t xml:space="preserve">, then </w:t>
            </w:r>
            <w:r>
              <w:rPr>
                <w:rFonts w:ascii="Liberation Mono" w:hAnsi="Liberation Mono" w:eastAsia="Liberation Mono"/>
                <w:sz w:val="15"/>
                <w:shd w:val="clear" w:color="auto" w:fill="EFEFEF"/>
              </w:rPr>
              <w:t>git push origin v1.1.0</w:t>
            </w:r>
          </w:p>
        </w:tc>
        <w:tc>
          <w:tcPr>
            <w:tcW w:type="dxa" w:w="3137"/>
          </w:tcPr>
          <w:p>
            <w:pPr>
              <w:spacing w:after="20" w:line="240" w:lineRule="auto"/>
            </w:pPr>
            <w:r/>
            <w:r>
              <w:rPr>
                <w:sz w:val="18"/>
              </w:rPr>
              <w:t>29, 66</w:t>
            </w:r>
          </w:p>
        </w:tc>
      </w:tr>
      <w:tr>
        <w:tc>
          <w:tcPr>
            <w:tcW w:type="dxa" w:w="3137"/>
          </w:tcPr>
          <w:p>
            <w:pPr>
              <w:spacing w:after="20" w:line="240" w:lineRule="auto"/>
            </w:pPr>
            <w:r/>
            <w:r>
              <w:rPr>
                <w:sz w:val="18"/>
              </w:rPr>
              <w:t>P8</w:t>
            </w:r>
          </w:p>
        </w:tc>
        <w:tc>
          <w:tcPr>
            <w:tcW w:type="dxa" w:w="3137"/>
          </w:tcPr>
          <w:p>
            <w:pPr>
              <w:spacing w:after="20" w:line="240" w:lineRule="auto"/>
            </w:pPr>
            <w:r/>
            <w:r>
              <w:rPr>
                <w:rFonts w:ascii="Liberation Mono" w:hAnsi="Liberation Mono" w:eastAsia="Liberation Mono"/>
                <w:sz w:val="15"/>
                <w:shd w:val="clear" w:color="auto" w:fill="EFEFEF"/>
              </w:rPr>
              <w:t>git reflog</w:t>
            </w:r>
            <w:r>
              <w:rPr>
                <w:sz w:val="18"/>
              </w:rPr>
              <w:t xml:space="preserve">, find "Precious work", </w:t>
            </w:r>
            <w:r>
              <w:rPr>
                <w:rFonts w:ascii="Liberation Mono" w:hAnsi="Liberation Mono" w:eastAsia="Liberation Mono"/>
                <w:sz w:val="15"/>
                <w:shd w:val="clear" w:color="auto" w:fill="EFEFEF"/>
              </w:rPr>
              <w:t>git branch precious NAME</w:t>
            </w:r>
          </w:p>
        </w:tc>
        <w:tc>
          <w:tcPr>
            <w:tcW w:type="dxa" w:w="3137"/>
          </w:tcPr>
          <w:p>
            <w:pPr>
              <w:spacing w:after="20" w:line="240" w:lineRule="auto"/>
            </w:pPr>
            <w:r/>
            <w:r>
              <w:rPr>
                <w:sz w:val="18"/>
              </w:rPr>
              <w:t>26, 79</w:t>
            </w:r>
          </w:p>
        </w:tc>
      </w:tr>
      <w:tr>
        <w:tc>
          <w:tcPr>
            <w:tcW w:type="dxa" w:w="3137"/>
          </w:tcPr>
          <w:p>
            <w:pPr>
              <w:spacing w:after="20" w:line="240" w:lineRule="auto"/>
            </w:pPr>
            <w:r/>
            <w:r>
              <w:rPr>
                <w:sz w:val="18"/>
              </w:rPr>
              <w:t>P9</w:t>
            </w:r>
          </w:p>
        </w:tc>
        <w:tc>
          <w:tcPr>
            <w:tcW w:type="dxa" w:w="3137"/>
          </w:tcPr>
          <w:p>
            <w:pPr>
              <w:spacing w:after="20" w:line="240" w:lineRule="auto"/>
            </w:pPr>
            <w:r/>
            <w:r>
              <w:rPr>
                <w:sz w:val="18"/>
              </w:rPr>
              <w:t xml:space="preserve">write both files, </w:t>
            </w:r>
            <w:r>
              <w:rPr>
                <w:rFonts w:ascii="Liberation Mono" w:hAnsi="Liberation Mono" w:eastAsia="Liberation Mono"/>
                <w:sz w:val="15"/>
                <w:shd w:val="clear" w:color="auto" w:fill="EFEFEF"/>
              </w:rPr>
              <w:t>git add</w:t>
            </w:r>
            <w:r>
              <w:rPr>
                <w:sz w:val="18"/>
              </w:rPr>
              <w:t>, commit, push</w:t>
            </w:r>
          </w:p>
        </w:tc>
        <w:tc>
          <w:tcPr>
            <w:tcW w:type="dxa" w:w="3137"/>
          </w:tcPr>
          <w:p>
            <w:pPr>
              <w:spacing w:after="20" w:line="240" w:lineRule="auto"/>
            </w:pPr>
            <w:r/>
            <w:r>
              <w:rPr>
                <w:sz w:val="18"/>
              </w:rPr>
              <w:t>64, 62</w:t>
            </w:r>
          </w:p>
        </w:tc>
      </w:tr>
      <w:tr>
        <w:tc>
          <w:tcPr>
            <w:tcW w:type="dxa" w:w="3137"/>
          </w:tcPr>
          <w:p>
            <w:pPr>
              <w:spacing w:after="20" w:line="240" w:lineRule="auto"/>
            </w:pPr>
            <w:r/>
            <w:r>
              <w:rPr>
                <w:sz w:val="18"/>
              </w:rPr>
              <w:t>P10</w:t>
            </w:r>
          </w:p>
        </w:tc>
        <w:tc>
          <w:tcPr>
            <w:tcW w:type="dxa" w:w="3137"/>
          </w:tcPr>
          <w:p>
            <w:pPr>
              <w:spacing w:after="20" w:line="240" w:lineRule="auto"/>
            </w:pPr>
            <w:r/>
            <w:r>
              <w:rPr>
                <w:sz w:val="18"/>
              </w:rPr>
              <w:t xml:space="preserve">a file with </w:t>
            </w:r>
            <w:r>
              <w:rPr>
                <w:rFonts w:ascii="Liberation Mono" w:hAnsi="Liberation Mono" w:eastAsia="Liberation Mono"/>
                <w:sz w:val="15"/>
                <w:shd w:val="clear" w:color="auto" w:fill="EFEFEF"/>
              </w:rPr>
              <w:t>on:</w:t>
            </w:r>
            <w:r>
              <w:rPr>
                <w:sz w:val="18"/>
              </w:rPr>
              <w:t xml:space="preserve">, </w:t>
            </w:r>
            <w:r>
              <w:rPr>
                <w:rFonts w:ascii="Liberation Mono" w:hAnsi="Liberation Mono" w:eastAsia="Liberation Mono"/>
                <w:sz w:val="15"/>
                <w:shd w:val="clear" w:color="auto" w:fill="EFEFEF"/>
              </w:rPr>
              <w:t>permissions:</w:t>
            </w:r>
            <w:r>
              <w:rPr>
                <w:sz w:val="18"/>
              </w:rPr>
              <w:t xml:space="preserve">, </w:t>
            </w:r>
            <w:r>
              <w:rPr>
                <w:rFonts w:ascii="Liberation Mono" w:hAnsi="Liberation Mono" w:eastAsia="Liberation Mono"/>
                <w:sz w:val="15"/>
                <w:shd w:val="clear" w:color="auto" w:fill="EFEFEF"/>
              </w:rPr>
              <w:t>jobs:</w:t>
            </w:r>
            <w:r>
              <w:rPr>
                <w:sz w:val="18"/>
              </w:rPr>
              <w:t xml:space="preserve"> and </w:t>
            </w:r>
            <w:r>
              <w:rPr>
                <w:rFonts w:ascii="Liberation Mono" w:hAnsi="Liberation Mono" w:eastAsia="Liberation Mono"/>
                <w:sz w:val="15"/>
                <w:shd w:val="clear" w:color="auto" w:fill="EFEFEF"/>
              </w:rPr>
              <w:t>uses: actions/checkout@&lt;40 hex characters&gt;</w:t>
            </w:r>
          </w:p>
        </w:tc>
        <w:tc>
          <w:tcPr>
            <w:tcW w:type="dxa" w:w="3137"/>
          </w:tcPr>
          <w:p>
            <w:pPr>
              <w:spacing w:after="20" w:line="240" w:lineRule="auto"/>
            </w:pPr>
            <w:r/>
            <w:r>
              <w:rPr>
                <w:sz w:val="18"/>
              </w:rPr>
              <w:t>54, 60</w:t>
            </w:r>
          </w:p>
        </w:tc>
      </w:tr>
      <w:tr>
        <w:tc>
          <w:tcPr>
            <w:tcW w:type="dxa" w:w="3137"/>
          </w:tcPr>
          <w:p>
            <w:pPr>
              <w:spacing w:after="20" w:line="240" w:lineRule="auto"/>
            </w:pPr>
            <w:r/>
            <w:r>
              <w:rPr>
                <w:sz w:val="18"/>
              </w:rPr>
              <w:t>M1</w:t>
            </w:r>
          </w:p>
        </w:tc>
        <w:tc>
          <w:tcPr>
            <w:tcW w:type="dxa" w:w="3137"/>
          </w:tcPr>
          <w:p>
            <w:pPr>
              <w:spacing w:after="20" w:line="240" w:lineRule="auto"/>
            </w:pPr>
            <w:r/>
            <w:r>
              <w:rPr>
                <w:sz w:val="18"/>
              </w:rPr>
              <w:t xml:space="preserve">push </w:t>
            </w:r>
            <w:r>
              <w:rPr>
                <w:rFonts w:ascii="Liberation Mono" w:hAnsi="Liberation Mono" w:eastAsia="Liberation Mono"/>
                <w:sz w:val="15"/>
                <w:shd w:val="clear" w:color="auto" w:fill="EFEFEF"/>
              </w:rPr>
              <w:t>combined</w:t>
            </w:r>
            <w:r>
              <w:rPr>
                <w:sz w:val="18"/>
              </w:rPr>
              <w:t xml:space="preserve">, </w:t>
            </w:r>
            <w:r>
              <w:rPr>
                <w:rFonts w:ascii="Liberation Mono" w:hAnsi="Liberation Mono" w:eastAsia="Liberation Mono"/>
                <w:sz w:val="15"/>
                <w:shd w:val="clear" w:color="auto" w:fill="EFEFEF"/>
              </w:rPr>
              <w:t>precious</w:t>
            </w:r>
            <w:r>
              <w:rPr>
                <w:sz w:val="18"/>
              </w:rPr>
              <w:t xml:space="preserve"> and the tag; then </w:t>
            </w:r>
            <w:r>
              <w:rPr>
                <w:rFonts w:ascii="Liberation Mono" w:hAnsi="Liberation Mono" w:eastAsia="Liberation Mono"/>
                <w:sz w:val="15"/>
                <w:shd w:val="clear" w:color="auto" w:fill="EFEFEF"/>
              </w:rPr>
              <w:t>git filter-repo --sensitive-data-removal --invert-paths --path secrets.env --force</w:t>
            </w:r>
            <w:r>
              <w:rPr>
                <w:sz w:val="18"/>
              </w:rPr>
              <w:t xml:space="preserve"> and </w:t>
            </w:r>
            <w:r>
              <w:rPr>
                <w:rFonts w:ascii="Liberation Mono" w:hAnsi="Liberation Mono" w:eastAsia="Liberation Mono"/>
                <w:sz w:val="15"/>
                <w:shd w:val="clear" w:color="auto" w:fill="EFEFEF"/>
              </w:rPr>
              <w:t>git push --force --mirror origin</w:t>
            </w:r>
          </w:p>
        </w:tc>
        <w:tc>
          <w:tcPr>
            <w:tcW w:type="dxa" w:w="3137"/>
          </w:tcPr>
          <w:p>
            <w:pPr>
              <w:spacing w:after="20" w:line="240" w:lineRule="auto"/>
            </w:pPr>
            <w:r/>
            <w:r>
              <w:rPr>
                <w:sz w:val="18"/>
              </w:rPr>
              <w:t>33, 79</w:t>
            </w:r>
          </w:p>
        </w:tc>
      </w:tr>
      <w:tr>
        <w:tc>
          <w:tcPr>
            <w:tcW w:type="dxa" w:w="3137"/>
          </w:tcPr>
          <w:p>
            <w:pPr>
              <w:spacing w:after="20" w:line="240" w:lineRule="auto"/>
            </w:pPr>
            <w:r/>
            <w:r>
              <w:rPr>
                <w:sz w:val="18"/>
              </w:rPr>
              <w:t>M2</w:t>
            </w:r>
          </w:p>
        </w:tc>
        <w:tc>
          <w:tcPr>
            <w:tcW w:type="dxa" w:w="3137"/>
          </w:tcPr>
          <w:p>
            <w:pPr>
              <w:spacing w:after="20" w:line="240" w:lineRule="auto"/>
            </w:pPr>
            <w:r/>
            <w:r>
              <w:rPr>
                <w:rFonts w:ascii="Liberation Mono" w:hAnsi="Liberation Mono" w:eastAsia="Liberation Mono"/>
                <w:sz w:val="15"/>
                <w:shd w:val="clear" w:color="auto" w:fill="EFEFEF"/>
              </w:rPr>
              <w:t>git bisect start HEAD FIRST-COMMIT</w:t>
            </w:r>
            <w:r>
              <w:rPr>
                <w:sz w:val="18"/>
              </w:rPr>
              <w:t xml:space="preserve">, then </w:t>
            </w:r>
            <w:r>
              <w:rPr>
                <w:rFonts w:ascii="Liberation Mono" w:hAnsi="Liberation Mono" w:eastAsia="Liberation Mono"/>
                <w:sz w:val="15"/>
                <w:shd w:val="clear" w:color="auto" w:fill="EFEFEF"/>
              </w:rPr>
              <w:t>git bisect run sh test.sh</w:t>
            </w:r>
            <w:r>
              <w:rPr>
                <w:sz w:val="18"/>
              </w:rPr>
              <w:t xml:space="preserve"> with </w:t>
            </w:r>
            <w:r>
              <w:rPr>
                <w:rFonts w:ascii="Liberation Mono" w:hAnsi="Liberation Mono" w:eastAsia="Liberation Mono"/>
                <w:sz w:val="15"/>
                <w:shd w:val="clear" w:color="auto" w:fill="EFEFEF"/>
              </w:rPr>
              <w:t>grep -qx ok state.txt</w:t>
            </w:r>
            <w:r>
              <w:rPr>
                <w:sz w:val="18"/>
              </w:rPr>
              <w:t xml:space="preserve">; write the subject "Change state" into </w:t>
            </w:r>
            <w:r>
              <w:rPr>
                <w:rFonts w:ascii="Liberation Mono" w:hAnsi="Liberation Mono" w:eastAsia="Liberation Mono"/>
                <w:sz w:val="15"/>
                <w:shd w:val="clear" w:color="auto" w:fill="EFEFEF"/>
              </w:rPr>
              <w:t>bisect-answer.txt</w:t>
            </w:r>
            <w:r>
              <w:rPr>
                <w:sz w:val="18"/>
              </w:rPr>
              <w:t xml:space="preserve">; </w:t>
            </w:r>
            <w:r>
              <w:rPr>
                <w:rFonts w:ascii="Liberation Mono" w:hAnsi="Liberation Mono" w:eastAsia="Liberation Mono"/>
                <w:sz w:val="15"/>
                <w:shd w:val="clear" w:color="auto" w:fill="EFEFEF"/>
              </w:rPr>
              <w:t>git bisect reset</w:t>
            </w:r>
          </w:p>
        </w:tc>
        <w:tc>
          <w:tcPr>
            <w:tcW w:type="dxa" w:w="3137"/>
          </w:tcPr>
          <w:p>
            <w:pPr>
              <w:spacing w:after="20" w:line="240" w:lineRule="auto"/>
            </w:pPr>
            <w:r/>
            <w:r>
              <w:rPr>
                <w:sz w:val="18"/>
              </w:rPr>
              <w:t>28, 80</w:t>
            </w:r>
          </w:p>
        </w:tc>
      </w:tr>
      <w:tr>
        <w:tc>
          <w:tcPr>
            <w:tcW w:type="dxa" w:w="3137"/>
          </w:tcPr>
          <w:p>
            <w:pPr>
              <w:spacing w:after="20" w:line="240" w:lineRule="auto"/>
            </w:pPr>
            <w:r/>
            <w:r>
              <w:rPr>
                <w:sz w:val="18"/>
              </w:rPr>
              <w:t>M3</w:t>
            </w:r>
          </w:p>
        </w:tc>
        <w:tc>
          <w:tcPr>
            <w:tcW w:type="dxa" w:w="3137"/>
          </w:tcPr>
          <w:p>
            <w:pPr>
              <w:spacing w:after="20" w:line="240" w:lineRule="auto"/>
            </w:pPr>
            <w:r/>
            <w:r>
              <w:rPr>
                <w:rFonts w:ascii="Liberation Mono" w:hAnsi="Liberation Mono" w:eastAsia="Liberation Mono"/>
                <w:sz w:val="15"/>
                <w:shd w:val="clear" w:color="auto" w:fill="EFEFEF"/>
              </w:rPr>
              <w:t>git clone --depth 1 --no-checkout file:///PATH/remote.git slim</w:t>
            </w:r>
            <w:r>
              <w:rPr>
                <w:sz w:val="18"/>
              </w:rPr>
              <w:t xml:space="preserve">, then </w:t>
            </w:r>
            <w:r>
              <w:rPr>
                <w:rFonts w:ascii="Liberation Mono" w:hAnsi="Liberation Mono" w:eastAsia="Liberation Mono"/>
                <w:sz w:val="15"/>
                <w:shd w:val="clear" w:color="auto" w:fill="EFEFEF"/>
              </w:rPr>
              <w:t>git sparse-checkout set docs</w:t>
            </w:r>
            <w:r>
              <w:rPr>
                <w:sz w:val="18"/>
              </w:rPr>
              <w:t xml:space="preserve"> and </w:t>
            </w:r>
            <w:r>
              <w:rPr>
                <w:rFonts w:ascii="Liberation Mono" w:hAnsi="Liberation Mono" w:eastAsia="Liberation Mono"/>
                <w:sz w:val="15"/>
                <w:shd w:val="clear" w:color="auto" w:fill="EFEFEF"/>
              </w:rPr>
              <w:t>git checkout main</w:t>
            </w:r>
            <w:r>
              <w:rPr>
                <w:sz w:val="18"/>
              </w:rPr>
              <w:t xml:space="preserve"> in </w:t>
            </w:r>
            <w:r>
              <w:rPr>
                <w:rFonts w:ascii="Liberation Mono" w:hAnsi="Liberation Mono" w:eastAsia="Liberation Mono"/>
                <w:sz w:val="15"/>
                <w:shd w:val="clear" w:color="auto" w:fill="EFEFEF"/>
              </w:rPr>
              <w:t>slim</w:t>
            </w:r>
          </w:p>
        </w:tc>
        <w:tc>
          <w:tcPr>
            <w:tcW w:type="dxa" w:w="3137"/>
          </w:tcPr>
          <w:p>
            <w:pPr>
              <w:spacing w:after="20" w:line="240" w:lineRule="auto"/>
            </w:pPr>
            <w:r/>
            <w:r>
              <w:rPr>
                <w:sz w:val="18"/>
              </w:rPr>
              <w:t>31</w:t>
            </w:r>
          </w:p>
        </w:tc>
      </w:tr>
      <w:tr>
        <w:tc>
          <w:tcPr>
            <w:tcW w:type="dxa" w:w="3137"/>
          </w:tcPr>
          <w:p>
            <w:pPr>
              <w:spacing w:after="20" w:line="240" w:lineRule="auto"/>
            </w:pPr>
            <w:r/>
            <w:r>
              <w:rPr>
                <w:sz w:val="18"/>
              </w:rPr>
              <w:t>M4</w:t>
            </w:r>
          </w:p>
        </w:tc>
        <w:tc>
          <w:tcPr>
            <w:tcW w:type="dxa" w:w="3137"/>
          </w:tcPr>
          <w:p>
            <w:pPr>
              <w:spacing w:after="20" w:line="240" w:lineRule="auto"/>
            </w:pPr>
            <w:r/>
            <w:r>
              <w:rPr>
                <w:rFonts w:ascii="Liberation Mono" w:hAnsi="Liberation Mono" w:eastAsia="Liberation Mono"/>
                <w:sz w:val="15"/>
                <w:shd w:val="clear" w:color="auto" w:fill="EFEFEF"/>
              </w:rPr>
              <w:t>git log --format='- %s' v1.0.0..v1.1.0 &gt; RELEASE_NOTES.md</w:t>
            </w:r>
          </w:p>
        </w:tc>
        <w:tc>
          <w:tcPr>
            <w:tcW w:type="dxa" w:w="3137"/>
          </w:tcPr>
          <w:p>
            <w:pPr>
              <w:spacing w:after="20" w:line="240" w:lineRule="auto"/>
            </w:pPr>
            <w:r/>
            <w:r>
              <w:rPr>
                <w:sz w:val="18"/>
              </w:rPr>
              <w:t>66</w:t>
            </w:r>
          </w:p>
        </w:tc>
      </w:tr>
      <w:tr>
        <w:tc>
          <w:tcPr>
            <w:tcW w:type="dxa" w:w="3137"/>
          </w:tcPr>
          <w:p>
            <w:pPr>
              <w:spacing w:after="20" w:line="240" w:lineRule="auto"/>
            </w:pPr>
            <w:r/>
            <w:r>
              <w:rPr>
                <w:sz w:val="18"/>
              </w:rPr>
              <w:t>M5</w:t>
            </w:r>
          </w:p>
        </w:tc>
        <w:tc>
          <w:tcPr>
            <w:tcW w:type="dxa" w:w="3137"/>
          </w:tcPr>
          <w:p>
            <w:pPr>
              <w:spacing w:after="20" w:line="240" w:lineRule="auto"/>
            </w:pPr>
            <w:r/>
            <w:r>
              <w:rPr>
                <w:rFonts w:ascii="Liberation Mono" w:hAnsi="Liberation Mono" w:eastAsia="Liberation Mono"/>
                <w:sz w:val="15"/>
                <w:shd w:val="clear" w:color="auto" w:fill="EFEFEF"/>
              </w:rPr>
              <w:t>printf '%s' 'Order 42 shipped' | openssl dgst -sha256 -hmac 'bakery-test-secret'</w:t>
            </w:r>
            <w:r>
              <w:rPr>
                <w:sz w:val="18"/>
              </w:rPr>
              <w:t>, keep only the hexadecimal digest</w:t>
            </w:r>
          </w:p>
        </w:tc>
        <w:tc>
          <w:tcPr>
            <w:tcW w:type="dxa" w:w="3137"/>
          </w:tcPr>
          <w:p>
            <w:pPr>
              <w:spacing w:after="20" w:line="240" w:lineRule="auto"/>
            </w:pPr>
            <w:r/>
            <w:r>
              <w:rPr>
                <w:sz w:val="18"/>
              </w:rPr>
              <w:t>74</w:t>
            </w:r>
          </w:p>
        </w:tc>
      </w:tr>
    </w:tbl>
    <w:p>
      <w:pPr>
        <w:spacing w:after="40"/>
      </w:pPr>
    </w:p>
    <w:p>
      <w:r>
        <w:rPr/>
      </w:r>
      <w:r>
        <w:rPr>
          <w:b/>
        </w:rPr>
        <w:t>Note on M3.</w:t>
      </w:r>
      <w:r>
        <w:rPr/>
        <w:t xml:space="preserve"> The </w:t>
      </w:r>
      <w:r>
        <w:rPr>
          <w:rFonts w:ascii="Liberation Mono" w:hAnsi="Liberation Mono" w:eastAsia="Liberation Mono"/>
          <w:sz w:val="19"/>
          <w:shd w:val="clear" w:color="auto" w:fill="EFEFEF"/>
        </w:rPr>
        <w:t>sparse-checkout set</w:t>
      </w:r>
      <w:r>
        <w:rPr/>
        <w:t xml:space="preserve"> command works in "cone" mode by default, which always keeps the files at the top level of the repository; that is why the check tests for the absence of the </w:t>
      </w:r>
      <w:r>
        <w:rPr>
          <w:rFonts w:ascii="Liberation Mono" w:hAnsi="Liberation Mono" w:eastAsia="Liberation Mono"/>
          <w:sz w:val="19"/>
          <w:shd w:val="clear" w:color="auto" w:fill="EFEFEF"/>
        </w:rPr>
        <w:t>src</w:t>
      </w:r>
      <w:r>
        <w:rPr/>
        <w:t xml:space="preserve"> folder and not of top-level files.</w:t>
      </w:r>
    </w:p>
    <w:p>
      <w:r>
        <w:rPr/>
      </w:r>
      <w:r>
        <w:rPr>
          <w:b/>
        </w:rPr>
        <w:t>Reflection answers.</w:t>
      </w:r>
      <w:r>
        <w:rPr/>
      </w:r>
    </w:p>
    <w:p>
      <w:r>
        <w:rPr/>
        <w:t>1.1 Compare your prediction with the result; large gaps show topics that you overestimate.</w:t>
      </w:r>
    </w:p>
    <w:p>
      <w:r>
        <w:rPr/>
        <w:t xml:space="preserve">2.1 One order: P1, P2, P3, P4, P5, P8, P6, P9, P10, then push </w:t>
      </w:r>
      <w:r>
        <w:rPr>
          <w:rFonts w:ascii="Liberation Mono" w:hAnsi="Liberation Mono" w:eastAsia="Liberation Mono"/>
          <w:sz w:val="19"/>
          <w:shd w:val="clear" w:color="auto" w:fill="EFEFEF"/>
        </w:rPr>
        <w:t>main</w:t>
      </w:r>
      <w:r>
        <w:rPr/>
        <w:t xml:space="preserve">, then P7. P7 depends on all changes to </w:t>
      </w:r>
      <w:r>
        <w:rPr>
          <w:rFonts w:ascii="Liberation Mono" w:hAnsi="Liberation Mono" w:eastAsia="Liberation Mono"/>
          <w:sz w:val="19"/>
          <w:shd w:val="clear" w:color="auto" w:fill="EFEFEF"/>
        </w:rPr>
        <w:t>main</w:t>
      </w:r>
      <w:r>
        <w:rPr/>
        <w:t>; M1 depends on everything being pushed.</w:t>
      </w:r>
    </w:p>
    <w:p>
      <w:r>
        <w:rPr/>
        <w:t>3.1 Record the pages you needed; they are your revision list.</w:t>
      </w:r>
    </w:p>
    <w:p>
      <w:r>
        <w:rPr/>
        <w:t xml:space="preserve">4.1 A good explanation states purpose, command and pitfall; for example P6: purpose "undo a public mistake without disturbing others", command </w:t>
      </w:r>
      <w:r>
        <w:rPr>
          <w:rFonts w:ascii="Liberation Mono" w:hAnsi="Liberation Mono" w:eastAsia="Liberation Mono"/>
          <w:sz w:val="19"/>
          <w:shd w:val="clear" w:color="auto" w:fill="EFEFEF"/>
        </w:rPr>
        <w:t>git revert</w:t>
      </w:r>
      <w:r>
        <w:rPr/>
        <w:t>, pitfall "resetting and force-pushing rewrites what colleagues already have".</w:t>
      </w:r>
    </w:p>
    <w:p>
      <w:r>
        <w:rPr/>
        <w:t xml:space="preserve">5.1 The tag is lightweight and not annotated; it points to a commit that is no longer the tip of </w:t>
      </w:r>
      <w:r>
        <w:rPr>
          <w:rFonts w:ascii="Liberation Mono" w:hAnsi="Liberation Mono" w:eastAsia="Liberation Mono"/>
          <w:sz w:val="19"/>
          <w:shd w:val="clear" w:color="auto" w:fill="EFEFEF"/>
        </w:rPr>
        <w:t>main</w:t>
      </w:r>
      <w:r>
        <w:rPr/>
        <w:t xml:space="preserve">; it was not pushed; or the name differs (for example </w:t>
      </w:r>
      <w:r>
        <w:rPr>
          <w:rFonts w:ascii="Liberation Mono" w:hAnsi="Liberation Mono" w:eastAsia="Liberation Mono"/>
          <w:sz w:val="19"/>
          <w:shd w:val="clear" w:color="auto" w:fill="EFEFEF"/>
        </w:rPr>
        <w:t>v1.1</w:t>
      </w:r>
      <w:r>
        <w:rPr/>
        <w:t xml:space="preserve"> or </w:t>
      </w:r>
      <w:r>
        <w:rPr>
          <w:rFonts w:ascii="Liberation Mono" w:hAnsi="Liberation Mono" w:eastAsia="Liberation Mono"/>
          <w:sz w:val="19"/>
          <w:shd w:val="clear" w:color="auto" w:fill="EFEFEF"/>
        </w:rPr>
        <w:t>V1.1.0</w:t>
      </w:r>
      <w:r>
        <w:rPr/>
        <w:t xml:space="preserve">). Use </w:t>
      </w:r>
      <w:r>
        <w:rPr>
          <w:rFonts w:ascii="Liberation Mono" w:hAnsi="Liberation Mono" w:eastAsia="Liberation Mono"/>
          <w:sz w:val="19"/>
          <w:shd w:val="clear" w:color="auto" w:fill="EFEFEF"/>
        </w:rPr>
        <w:t>git cat-file -t v1.1.0</w:t>
      </w:r>
      <w:r>
        <w:rPr/>
        <w:t xml:space="preserve">, </w:t>
      </w:r>
      <w:r>
        <w:rPr>
          <w:rFonts w:ascii="Liberation Mono" w:hAnsi="Liberation Mono" w:eastAsia="Liberation Mono"/>
          <w:sz w:val="19"/>
          <w:shd w:val="clear" w:color="auto" w:fill="EFEFEF"/>
        </w:rPr>
        <w:t>git rev-parse v1.1.0^{commit} main</w:t>
      </w:r>
      <w:r>
        <w:rPr/>
        <w:t xml:space="preserve"> and </w:t>
      </w:r>
      <w:r>
        <w:rPr>
          <w:rFonts w:ascii="Liberation Mono" w:hAnsi="Liberation Mono" w:eastAsia="Liberation Mono"/>
          <w:sz w:val="19"/>
          <w:shd w:val="clear" w:color="auto" w:fill="EFEFEF"/>
        </w:rPr>
        <w:t>git ls-remote --tags origin</w:t>
      </w:r>
      <w:r>
        <w:rPr/>
        <w:t>.</w:t>
      </w:r>
    </w:p>
    <w:p>
      <w:pPr>
        <w:pStyle w:val="Heading1"/>
      </w:pPr>
      <w:r>
        <w:rPr/>
        <w:t>Glossary</w:t>
      </w:r>
    </w:p>
    <w:p>
      <w:r>
        <w:rPr/>
        <w:t>Every term that the book defines, in alphabetical order. Each entry gives a simple definition, a technical one, an example, related terms and the chapter where the term is first explained.</w:t>
      </w:r>
    </w:p>
    <w:p>
      <w:pPr>
        <w:pStyle w:val="Heading2"/>
      </w:pPr>
      <w:r>
        <w:rPr/>
        <w:t>.</w:t>
      </w:r>
    </w:p>
    <w:p>
      <w:r>
        <w:rPr/>
      </w:r>
      <w:r>
        <w:rPr>
          <w:b/>
        </w:rPr>
        <w:t>.gitignore.</w:t>
      </w:r>
      <w:r>
        <w:rPr/>
        <w:t xml:space="preserve"> A text file listing patterns of files Git should ignore.</w:t>
      </w:r>
    </w:p>
    <w:p>
      <w:r>
        <w:rPr>
          <w:i/>
        </w:rPr>
        <w:t>Technically:</w:t>
      </w:r>
      <w:r>
        <w:rPr/>
        <w:t xml:space="preserve"> A file whose lines are patterns (with comments and negations) applied to paths under its directory; normally tracked. </w:t>
      </w:r>
      <w:r>
        <w:rPr>
          <w:i/>
        </w:rPr>
        <w:t>Example:</w:t>
      </w:r>
      <w:r>
        <w:rPr/>
        <w:t xml:space="preserve"> *.log</w:t>
      </w:r>
    </w:p>
    <w:p>
      <w:r>
        <w:rPr>
          <w:i/>
        </w:rPr>
        <w:t>Related:</w:t>
      </w:r>
      <w:r>
        <w:rPr/>
        <w:t xml:space="preserve"> ignored file; core.excludesFile. </w:t>
      </w:r>
      <w:r>
        <w:rPr>
          <w:i/>
        </w:rPr>
        <w:t>First explained in</w:t>
      </w:r>
      <w:r>
        <w:rPr/>
        <w:t xml:space="preserve"> Chapter 18.</w:t>
      </w:r>
    </w:p>
    <w:p>
      <w:pPr>
        <w:pStyle w:val="Heading2"/>
      </w:pPr>
      <w:r>
        <w:rPr/>
        <w:t>A</w:t>
      </w:r>
    </w:p>
    <w:p>
      <w:r>
        <w:rPr/>
      </w:r>
      <w:r>
        <w:rPr>
          <w:b/>
        </w:rPr>
        <w:t>Absolute path.</w:t>
      </w:r>
      <w:r>
        <w:rPr/>
        <w:t xml:space="preserve"> A path that starts at the root and means the same wherever you are.</w:t>
      </w:r>
    </w:p>
    <w:p>
      <w:r>
        <w:rPr>
          <w:i/>
        </w:rPr>
        <w:t>Technically:</w:t>
      </w:r>
      <w:r>
        <w:rPr/>
        <w:t xml:space="preserve"> A path that begins at the file-system root (or a drive letter on Windows) and fully specifies a location. </w:t>
      </w:r>
      <w:r>
        <w:rPr>
          <w:i/>
        </w:rPr>
        <w:t>Example:</w:t>
      </w:r>
      <w:r>
        <w:rPr/>
        <w:t xml:space="preserve"> /home/learner/sharif-git-lab/sunrise-bakery/menu.html</w:t>
      </w:r>
    </w:p>
    <w:p>
      <w:r>
        <w:rPr>
          <w:i/>
        </w:rPr>
        <w:t>Related:</w:t>
      </w:r>
      <w:r>
        <w:rPr/>
        <w:t xml:space="preserve"> relative path; root. </w:t>
      </w:r>
      <w:r>
        <w:rPr>
          <w:i/>
        </w:rPr>
        <w:t>First explained in</w:t>
      </w:r>
      <w:r>
        <w:rPr/>
        <w:t xml:space="preserve"> Chapter 2.</w:t>
      </w:r>
    </w:p>
    <w:p>
      <w:r>
        <w:rPr/>
      </w:r>
      <w:r>
        <w:rPr>
          <w:b/>
        </w:rPr>
        <w:t>Access token.</w:t>
      </w:r>
      <w:r>
        <w:rPr/>
        <w:t xml:space="preserve"> A password-like secret for programs.</w:t>
      </w:r>
    </w:p>
    <w:p>
      <w:r>
        <w:rPr>
          <w:i/>
        </w:rPr>
        <w:t>Technically:</w:t>
      </w:r>
      <w:r>
        <w:rPr/>
        <w:t xml:space="preserve"> A secret string that a program presents instead of a password, which can be limited in permissions and lifetime and revoked separately. </w:t>
      </w:r>
      <w:r>
        <w:rPr>
          <w:i/>
        </w:rPr>
        <w:t>Example:</w:t>
      </w:r>
      <w:r>
        <w:rPr/>
        <w:t xml:space="preserve"> a personal access token</w:t>
      </w:r>
    </w:p>
    <w:p>
      <w:r>
        <w:rPr>
          <w:i/>
        </w:rPr>
        <w:t>Related:</w:t>
      </w:r>
      <w:r>
        <w:rPr/>
        <w:t xml:space="preserve"> secret; authentication. </w:t>
      </w:r>
      <w:r>
        <w:rPr>
          <w:i/>
        </w:rPr>
        <w:t>First explained in</w:t>
      </w:r>
      <w:r>
        <w:rPr/>
        <w:t xml:space="preserve"> Chapter 38.</w:t>
      </w:r>
    </w:p>
    <w:p>
      <w:r>
        <w:rPr/>
      </w:r>
      <w:r>
        <w:rPr>
          <w:b/>
        </w:rPr>
        <w:t>Account.</w:t>
      </w:r>
      <w:r>
        <w:rPr/>
        <w:t xml:space="preserve"> A record a service keeps to represent you.</w:t>
      </w:r>
    </w:p>
    <w:p>
      <w:r>
        <w:rPr>
          <w:i/>
        </w:rPr>
        <w:t>Technically:</w:t>
      </w:r>
      <w:r>
        <w:rPr/>
        <w:t xml:space="preserve"> A stored identity with credentials, settings and permissions maintained by a service. </w:t>
      </w:r>
      <w:r>
        <w:rPr>
          <w:i/>
        </w:rPr>
        <w:t>Example:</w:t>
      </w:r>
      <w:r>
        <w:rPr/>
        <w:t xml:space="preserve"> Your email account.</w:t>
      </w:r>
    </w:p>
    <w:p>
      <w:r>
        <w:rPr>
          <w:i/>
        </w:rPr>
        <w:t>Related:</w:t>
      </w:r>
      <w:r>
        <w:rPr/>
        <w:t xml:space="preserve"> username; authentication. </w:t>
      </w:r>
      <w:r>
        <w:rPr>
          <w:i/>
        </w:rPr>
        <w:t>First explained in</w:t>
      </w:r>
      <w:r>
        <w:rPr/>
        <w:t xml:space="preserve"> Chapter 6.</w:t>
      </w:r>
    </w:p>
    <w:p>
      <w:r>
        <w:rPr/>
      </w:r>
      <w:r>
        <w:rPr>
          <w:b/>
        </w:rPr>
        <w:t>Action.</w:t>
      </w:r>
      <w:r>
        <w:rPr/>
        <w:t xml:space="preserve"> A reusable piece of code that a step can use.</w:t>
      </w:r>
    </w:p>
    <w:p>
      <w:r>
        <w:rPr>
          <w:i/>
        </w:rPr>
        <w:t>Technically:</w:t>
      </w:r>
      <w:r>
        <w:rPr/>
        <w:t xml:space="preserve"> A predefined, reusable unit of code used in a workflow step to perform a task such as checking out a repository or setting up a toolchain. </w:t>
      </w:r>
      <w:r>
        <w:rPr>
          <w:i/>
        </w:rPr>
        <w:t>Example:</w:t>
      </w:r>
      <w:r>
        <w:rPr/>
        <w:t xml:space="preserve"> actions/checkout@v6</w:t>
      </w:r>
    </w:p>
    <w:p>
      <w:r>
        <w:rPr>
          <w:i/>
        </w:rPr>
        <w:t>Related:</w:t>
      </w:r>
      <w:r>
        <w:rPr/>
        <w:t xml:space="preserve"> step; workflow. </w:t>
      </w:r>
      <w:r>
        <w:rPr>
          <w:i/>
        </w:rPr>
        <w:t>First explained in</w:t>
      </w:r>
      <w:r>
        <w:rPr/>
        <w:t xml:space="preserve"> Chapter 54.</w:t>
      </w:r>
    </w:p>
    <w:p>
      <w:r>
        <w:rPr/>
      </w:r>
      <w:r>
        <w:rPr>
          <w:b/>
        </w:rPr>
        <w:t>Administrator.</w:t>
      </w:r>
      <w:r>
        <w:rPr/>
        <w:t xml:space="preserve"> An account or permission level allowed to change the computer's system settings.</w:t>
      </w:r>
    </w:p>
    <w:p>
      <w:r>
        <w:rPr>
          <w:i/>
        </w:rPr>
        <w:t>Technically:</w:t>
      </w:r>
      <w:r>
        <w:rPr/>
        <w:t xml:space="preserve"> A privileged user role that may modify system-wide configuration and install software for all users. </w:t>
      </w:r>
      <w:r>
        <w:rPr>
          <w:i/>
        </w:rPr>
        <w:t>Example:</w:t>
      </w:r>
      <w:r>
        <w:rPr/>
        <w:t xml:space="preserve"> The prompt that asks whether to allow an installer to make changes.</w:t>
      </w:r>
    </w:p>
    <w:p>
      <w:r>
        <w:rPr>
          <w:i/>
        </w:rPr>
        <w:t>Related:</w:t>
      </w:r>
      <w:r>
        <w:rPr/>
        <w:t xml:space="preserve"> installer; permission. </w:t>
      </w:r>
      <w:r>
        <w:rPr>
          <w:i/>
        </w:rPr>
        <w:t>First explained in</w:t>
      </w:r>
      <w:r>
        <w:rPr/>
        <w:t xml:space="preserve"> Chapter 1.</w:t>
      </w:r>
    </w:p>
    <w:p>
      <w:r>
        <w:rPr/>
      </w:r>
      <w:r>
        <w:rPr>
          <w:b/>
        </w:rPr>
        <w:t>Alias.</w:t>
      </w:r>
      <w:r>
        <w:rPr/>
        <w:t xml:space="preserve"> Your own short name for a Git command.</w:t>
      </w:r>
    </w:p>
    <w:p>
      <w:r>
        <w:rPr>
          <w:i/>
        </w:rPr>
        <w:t>Technically:</w:t>
      </w:r>
      <w:r>
        <w:rPr/>
        <w:t xml:space="preserve"> A name defined in configuration (alias.&lt;name&gt;) as a shortcut for another Git command, or for a shell command when it starts with !. </w:t>
      </w:r>
      <w:r>
        <w:rPr>
          <w:i/>
        </w:rPr>
        <w:t>Example:</w:t>
      </w:r>
      <w:r>
        <w:rPr/>
        <w:t xml:space="preserve"> git config --global alias.st "status --short"</w:t>
      </w:r>
    </w:p>
    <w:p>
      <w:r>
        <w:rPr>
          <w:i/>
        </w:rPr>
        <w:t>Related:</w:t>
      </w:r>
      <w:r>
        <w:rPr/>
        <w:t xml:space="preserve"> configuration. </w:t>
      </w:r>
      <w:r>
        <w:rPr>
          <w:i/>
        </w:rPr>
        <w:t>First explained in</w:t>
      </w:r>
      <w:r>
        <w:rPr/>
        <w:t xml:space="preserve"> Chapter 32.</w:t>
      </w:r>
    </w:p>
    <w:p>
      <w:r>
        <w:rPr/>
      </w:r>
      <w:r>
        <w:rPr>
          <w:b/>
        </w:rPr>
        <w:t>Annotated tag.</w:t>
      </w:r>
      <w:r>
        <w:rPr/>
        <w:t xml:space="preserve"> A tag with a message and tagger.</w:t>
      </w:r>
    </w:p>
    <w:p>
      <w:r>
        <w:rPr>
          <w:i/>
        </w:rPr>
        <w:t>Technically:</w:t>
      </w:r>
      <w:r>
        <w:rPr/>
        <w:t xml:space="preserve"> A tag stored as its own object with tagger, date and message; the usual choice for releases. </w:t>
      </w:r>
      <w:r>
        <w:rPr>
          <w:i/>
        </w:rPr>
        <w:t>Example:</w:t>
      </w:r>
      <w:r>
        <w:rPr/>
        <w:t xml:space="preserve"> git tag -a v1.0 -m "First public menu"</w:t>
      </w:r>
    </w:p>
    <w:p>
      <w:r>
        <w:rPr>
          <w:i/>
        </w:rPr>
        <w:t>Related:</w:t>
      </w:r>
      <w:r>
        <w:rPr/>
        <w:t xml:space="preserve"> tag. </w:t>
      </w:r>
      <w:r>
        <w:rPr>
          <w:i/>
        </w:rPr>
        <w:t>First explained in</w:t>
      </w:r>
      <w:r>
        <w:rPr/>
        <w:t xml:space="preserve"> Chapter 24.</w:t>
      </w:r>
    </w:p>
    <w:p>
      <w:r>
        <w:rPr/>
      </w:r>
      <w:r>
        <w:rPr>
          <w:b/>
        </w:rPr>
        <w:t>Apex domain.</w:t>
      </w:r>
      <w:r>
        <w:rPr/>
        <w:t xml:space="preserve"> A domain name with nothing in front of it, like example.com.</w:t>
      </w:r>
    </w:p>
    <w:p>
      <w:r>
        <w:rPr>
          <w:i/>
        </w:rPr>
        <w:t>Technically:</w:t>
      </w:r>
      <w:r>
        <w:rPr/>
        <w:t xml:space="preserve"> A domain without a subdomain, also called a bare or root domain. </w:t>
      </w:r>
      <w:r>
        <w:rPr>
          <w:i/>
        </w:rPr>
        <w:t>Example:</w:t>
      </w:r>
      <w:r>
        <w:rPr/>
        <w:t xml:space="preserve"> example.com</w:t>
      </w:r>
    </w:p>
    <w:p>
      <w:r>
        <w:rPr>
          <w:i/>
        </w:rPr>
        <w:t>Related:</w:t>
      </w:r>
      <w:r>
        <w:rPr/>
        <w:t xml:space="preserve"> DNS; custom domain. </w:t>
      </w:r>
      <w:r>
        <w:rPr>
          <w:i/>
        </w:rPr>
        <w:t>First explained in</w:t>
      </w:r>
      <w:r>
        <w:rPr/>
        <w:t xml:space="preserve"> Chapter 69.</w:t>
      </w:r>
    </w:p>
    <w:p>
      <w:r>
        <w:rPr/>
      </w:r>
      <w:r>
        <w:rPr>
          <w:b/>
        </w:rPr>
        <w:t>API.</w:t>
      </w:r>
      <w:r>
        <w:rPr/>
        <w:t xml:space="preserve"> A way for one program to ask another to do something.</w:t>
      </w:r>
    </w:p>
    <w:p>
      <w:r>
        <w:rPr>
          <w:i/>
        </w:rPr>
        <w:t>Technically:</w:t>
      </w:r>
      <w:r>
        <w:rPr/>
        <w:t xml:space="preserve"> An application programming interface: a defined set of requests and responses that programs use to communicate. </w:t>
      </w:r>
      <w:r>
        <w:rPr>
          <w:i/>
        </w:rPr>
        <w:t>Example:</w:t>
      </w:r>
      <w:r>
        <w:rPr/>
        <w:t xml:space="preserve"> A script asking GitHub for a repository's issues.</w:t>
      </w:r>
    </w:p>
    <w:p>
      <w:r>
        <w:rPr>
          <w:i/>
        </w:rPr>
        <w:t>Related:</w:t>
      </w:r>
      <w:r>
        <w:rPr/>
        <w:t xml:space="preserve"> REST; GraphQL. </w:t>
      </w:r>
      <w:r>
        <w:rPr>
          <w:i/>
        </w:rPr>
        <w:t>First explained in</w:t>
      </w:r>
      <w:r>
        <w:rPr/>
        <w:t xml:space="preserve"> Chapter 74.</w:t>
      </w:r>
    </w:p>
    <w:p>
      <w:r>
        <w:rPr/>
      </w:r>
      <w:r>
        <w:rPr>
          <w:b/>
        </w:rPr>
        <w:t>Application (program).</w:t>
      </w:r>
      <w:r>
        <w:rPr/>
        <w:t xml:space="preserve"> Software that does a specific job for a person.</w:t>
      </w:r>
    </w:p>
    <w:p>
      <w:r>
        <w:rPr>
          <w:i/>
        </w:rPr>
        <w:t>Technically:</w:t>
      </w:r>
      <w:r>
        <w:rPr/>
        <w:t xml:space="preserve"> A program designed to perform a task for a user, running on top of an operating system. </w:t>
      </w:r>
      <w:r>
        <w:rPr>
          <w:i/>
        </w:rPr>
        <w:t>Example:</w:t>
      </w:r>
      <w:r>
        <w:rPr/>
        <w:t xml:space="preserve"> A text editor, a browser, Git.</w:t>
      </w:r>
    </w:p>
    <w:p>
      <w:r>
        <w:rPr>
          <w:i/>
        </w:rPr>
        <w:t>Related:</w:t>
      </w:r>
      <w:r>
        <w:rPr/>
        <w:t xml:space="preserve"> software; operating system; installer. </w:t>
      </w:r>
      <w:r>
        <w:rPr>
          <w:i/>
        </w:rPr>
        <w:t>First explained in</w:t>
      </w:r>
      <w:r>
        <w:rPr/>
        <w:t xml:space="preserve"> Chapter 1.</w:t>
      </w:r>
    </w:p>
    <w:p>
      <w:r>
        <w:rPr/>
      </w:r>
      <w:r>
        <w:rPr>
          <w:b/>
        </w:rPr>
        <w:t>Argument.</w:t>
      </w:r>
      <w:r>
        <w:rPr/>
        <w:t xml:space="preserve"> The thing a command acts on, such as a file name.</w:t>
      </w:r>
    </w:p>
    <w:p>
      <w:r>
        <w:rPr>
          <w:i/>
        </w:rPr>
        <w:t>Technically:</w:t>
      </w:r>
      <w:r>
        <w:rPr/>
        <w:t xml:space="preserve"> A value passed to a command on the command line. </w:t>
      </w:r>
      <w:r>
        <w:rPr>
          <w:i/>
        </w:rPr>
        <w:t>Example:</w:t>
      </w:r>
      <w:r>
        <w:rPr/>
        <w:t xml:space="preserve"> notes.txt in ls -l notes.txt</w:t>
      </w:r>
    </w:p>
    <w:p>
      <w:r>
        <w:rPr>
          <w:i/>
        </w:rPr>
        <w:t>Related:</w:t>
      </w:r>
      <w:r>
        <w:rPr/>
        <w:t xml:space="preserve"> command; option. </w:t>
      </w:r>
      <w:r>
        <w:rPr>
          <w:i/>
        </w:rPr>
        <w:t>First explained in</w:t>
      </w:r>
      <w:r>
        <w:rPr/>
        <w:t xml:space="preserve"> Chapter 7.</w:t>
      </w:r>
    </w:p>
    <w:p>
      <w:r>
        <w:rPr/>
      </w:r>
      <w:r>
        <w:rPr>
          <w:b/>
        </w:rPr>
        <w:t>Artifact.</w:t>
      </w:r>
      <w:r>
        <w:rPr/>
        <w:t xml:space="preserve"> A file a workflow produces and keeps.</w:t>
      </w:r>
    </w:p>
    <w:p>
      <w:r>
        <w:rPr>
          <w:i/>
        </w:rPr>
        <w:t>Technically:</w:t>
      </w:r>
      <w:r>
        <w:rPr/>
        <w:t xml:space="preserve"> A file or collection of files produced during a workflow run and stored so that it persists after the job and can be shared with other jobs. </w:t>
      </w:r>
      <w:r>
        <w:rPr>
          <w:i/>
        </w:rPr>
        <w:t>Example:</w:t>
      </w:r>
      <w:r>
        <w:rPr/>
        <w:t xml:space="preserve"> A built program or a test report.</w:t>
      </w:r>
    </w:p>
    <w:p>
      <w:r>
        <w:rPr>
          <w:i/>
        </w:rPr>
        <w:t>Related:</w:t>
      </w:r>
      <w:r>
        <w:rPr/>
        <w:t xml:space="preserve"> cache; workflow (GitHub Actions). </w:t>
      </w:r>
      <w:r>
        <w:rPr>
          <w:i/>
        </w:rPr>
        <w:t>First explained in</w:t>
      </w:r>
      <w:r>
        <w:rPr/>
        <w:t xml:space="preserve"> Chapter 56.</w:t>
      </w:r>
    </w:p>
    <w:p>
      <w:r>
        <w:rPr/>
      </w:r>
      <w:r>
        <w:rPr>
          <w:b/>
        </w:rPr>
        <w:t>Asset.</w:t>
      </w:r>
      <w:r>
        <w:rPr/>
        <w:t xml:space="preserve"> A file attached to a release.</w:t>
      </w:r>
    </w:p>
    <w:p>
      <w:r>
        <w:rPr>
          <w:i/>
        </w:rPr>
        <w:t>Technically:</w:t>
      </w:r>
      <w:r>
        <w:rPr/>
        <w:t xml:space="preserve"> A file uploaded to a GitHub release, in addition to the automatic source archives. </w:t>
      </w:r>
      <w:r>
        <w:rPr>
          <w:i/>
        </w:rPr>
        <w:t>Example:</w:t>
      </w:r>
      <w:r>
        <w:rPr/>
        <w:t xml:space="preserve"> A compiled program.</w:t>
      </w:r>
    </w:p>
    <w:p>
      <w:r>
        <w:rPr>
          <w:i/>
        </w:rPr>
        <w:t>Related:</w:t>
      </w:r>
      <w:r>
        <w:rPr/>
        <w:t xml:space="preserve"> release; artifact. </w:t>
      </w:r>
      <w:r>
        <w:rPr>
          <w:i/>
        </w:rPr>
        <w:t>First explained in</w:t>
      </w:r>
      <w:r>
        <w:rPr/>
        <w:t xml:space="preserve"> Chapter 66.</w:t>
      </w:r>
    </w:p>
    <w:p>
      <w:r>
        <w:rPr/>
      </w:r>
      <w:r>
        <w:rPr>
          <w:b/>
        </w:rPr>
        <w:t>Atomic commit.</w:t>
      </w:r>
      <w:r>
        <w:rPr/>
        <w:t xml:space="preserve"> A commit containing one logical change.</w:t>
      </w:r>
    </w:p>
    <w:p>
      <w:r>
        <w:rPr>
          <w:i/>
        </w:rPr>
        <w:t>Technically:</w:t>
      </w:r>
      <w:r>
        <w:rPr/>
        <w:t xml:space="preserve"> A commit that is complete and self-contained, with a single purpose, that can be reviewed or reverted independently. </w:t>
      </w:r>
      <w:r>
        <w:rPr>
          <w:i/>
        </w:rPr>
        <w:t>Example:</w:t>
      </w:r>
      <w:r>
        <w:rPr/>
        <w:t xml:space="preserve"> Raise the price of rolls</w:t>
      </w:r>
    </w:p>
    <w:p>
      <w:r>
        <w:rPr>
          <w:i/>
        </w:rPr>
        <w:t>Related:</w:t>
      </w:r>
      <w:r>
        <w:rPr/>
        <w:t xml:space="preserve"> commit. </w:t>
      </w:r>
      <w:r>
        <w:rPr>
          <w:i/>
        </w:rPr>
        <w:t>First explained in</w:t>
      </w:r>
      <w:r>
        <w:rPr/>
        <w:t xml:space="preserve"> Chapter 19.</w:t>
      </w:r>
    </w:p>
    <w:p>
      <w:r>
        <w:rPr/>
      </w:r>
      <w:r>
        <w:rPr>
          <w:b/>
        </w:rPr>
        <w:t>Attestation.</w:t>
      </w:r>
      <w:r>
        <w:rPr/>
        <w:t xml:space="preserve"> A signed statement about where and how a file was built.</w:t>
      </w:r>
    </w:p>
    <w:p>
      <w:r>
        <w:rPr>
          <w:i/>
        </w:rPr>
        <w:t>Technically:</w:t>
      </w:r>
      <w:r>
        <w:rPr/>
        <w:t xml:space="preserve"> A signed record, for example made with Sigstore, linking an artifact to its source and build instructions. </w:t>
      </w:r>
      <w:r>
        <w:rPr>
          <w:i/>
        </w:rPr>
        <w:t>Example:</w:t>
      </w:r>
      <w:r>
        <w:rPr/>
        <w:t xml:space="preserve"> A GitHub artifact attestation.</w:t>
      </w:r>
    </w:p>
    <w:p>
      <w:r>
        <w:rPr>
          <w:i/>
        </w:rPr>
        <w:t>Related:</w:t>
      </w:r>
      <w:r>
        <w:rPr/>
        <w:t xml:space="preserve"> artifact; signed commit. </w:t>
      </w:r>
      <w:r>
        <w:rPr>
          <w:i/>
        </w:rPr>
        <w:t>First explained in</w:t>
      </w:r>
      <w:r>
        <w:rPr/>
        <w:t xml:space="preserve"> Chapter 63.</w:t>
      </w:r>
    </w:p>
    <w:p>
      <w:r>
        <w:rPr/>
      </w:r>
      <w:r>
        <w:rPr>
          <w:b/>
        </w:rPr>
        <w:t>Authentication.</w:t>
      </w:r>
      <w:r>
        <w:rPr/>
        <w:t xml:space="preserve"> Proving who you are.</w:t>
      </w:r>
    </w:p>
    <w:p>
      <w:r>
        <w:rPr>
          <w:i/>
        </w:rPr>
        <w:t>Technically:</w:t>
      </w:r>
      <w:r>
        <w:rPr/>
        <w:t xml:space="preserve"> The process of verifying the identity claimed by a user or program. </w:t>
      </w:r>
      <w:r>
        <w:rPr>
          <w:i/>
        </w:rPr>
        <w:t>Example:</w:t>
      </w:r>
      <w:r>
        <w:rPr/>
        <w:t xml:space="preserve"> Entering a password and a code.</w:t>
      </w:r>
    </w:p>
    <w:p>
      <w:r>
        <w:rPr>
          <w:i/>
        </w:rPr>
        <w:t>Related:</w:t>
      </w:r>
      <w:r>
        <w:rPr/>
        <w:t xml:space="preserve"> authorization; account. </w:t>
      </w:r>
      <w:r>
        <w:rPr>
          <w:i/>
        </w:rPr>
        <w:t>First explained in</w:t>
      </w:r>
      <w:r>
        <w:rPr/>
        <w:t xml:space="preserve"> Chapter 6.</w:t>
      </w:r>
    </w:p>
    <w:p>
      <w:r>
        <w:rPr/>
      </w:r>
      <w:r>
        <w:rPr>
          <w:b/>
        </w:rPr>
        <w:t>Authorization.</w:t>
      </w:r>
      <w:r>
        <w:rPr/>
        <w:t xml:space="preserve"> Deciding what you are allowed to do once your identity is known.</w:t>
      </w:r>
    </w:p>
    <w:p>
      <w:r>
        <w:rPr>
          <w:i/>
        </w:rPr>
        <w:t>Technically:</w:t>
      </w:r>
      <w:r>
        <w:rPr/>
        <w:t xml:space="preserve"> The process of determining whether an authenticated identity may perform a requested action. </w:t>
      </w:r>
      <w:r>
        <w:rPr>
          <w:i/>
        </w:rPr>
        <w:t>Example:</w:t>
      </w:r>
      <w:r>
        <w:rPr/>
        <w:t xml:space="preserve"> You can read a project but not delete it.</w:t>
      </w:r>
    </w:p>
    <w:p>
      <w:r>
        <w:rPr>
          <w:i/>
        </w:rPr>
        <w:t>Related:</w:t>
      </w:r>
      <w:r>
        <w:rPr/>
        <w:t xml:space="preserve"> authentication; least privilege. </w:t>
      </w:r>
      <w:r>
        <w:rPr>
          <w:i/>
        </w:rPr>
        <w:t>First explained in</w:t>
      </w:r>
      <w:r>
        <w:rPr/>
        <w:t xml:space="preserve"> Chapter 6.</w:t>
      </w:r>
    </w:p>
    <w:p>
      <w:pPr>
        <w:pStyle w:val="Heading2"/>
      </w:pPr>
      <w:r>
        <w:rPr/>
        <w:t>B</w:t>
      </w:r>
    </w:p>
    <w:p>
      <w:r>
        <w:rPr/>
      </w:r>
      <w:r>
        <w:rPr>
          <w:b/>
        </w:rPr>
        <w:t>Backup.</w:t>
      </w:r>
      <w:r>
        <w:rPr/>
        <w:t xml:space="preserve"> A copy of your files kept elsewhere so they can be restored after loss.</w:t>
      </w:r>
    </w:p>
    <w:p>
      <w:r>
        <w:rPr>
          <w:i/>
        </w:rPr>
        <w:t>Technically:</w:t>
      </w:r>
      <w:r>
        <w:rPr/>
        <w:t xml:space="preserve"> A duplicate of data stored separately from the original to allow recovery after loss or damage. </w:t>
      </w:r>
      <w:r>
        <w:rPr>
          <w:i/>
        </w:rPr>
        <w:t>Example:</w:t>
      </w:r>
      <w:r>
        <w:rPr/>
        <w:t xml:space="preserve"> A nightly copy of a laptop to an external drive.</w:t>
      </w:r>
    </w:p>
    <w:p>
      <w:r>
        <w:rPr>
          <w:i/>
        </w:rPr>
        <w:t>Related:</w:t>
      </w:r>
      <w:r>
        <w:rPr/>
        <w:t xml:space="preserve"> version control; synchronised folder. </w:t>
      </w:r>
      <w:r>
        <w:rPr>
          <w:i/>
        </w:rPr>
        <w:t>First explained in</w:t>
      </w:r>
      <w:r>
        <w:rPr/>
        <w:t xml:space="preserve"> Chapter 9.</w:t>
      </w:r>
    </w:p>
    <w:p>
      <w:r>
        <w:rPr/>
      </w:r>
      <w:r>
        <w:rPr>
          <w:b/>
        </w:rPr>
        <w:t>Bare repository.</w:t>
      </w:r>
      <w:r>
        <w:rPr/>
        <w:t xml:space="preserve"> A repository with no working files, used as a shared hub.</w:t>
      </w:r>
    </w:p>
    <w:p>
      <w:r>
        <w:rPr>
          <w:i/>
        </w:rPr>
        <w:t>Technically:</w:t>
      </w:r>
      <w:r>
        <w:rPr/>
        <w:t xml:space="preserve"> A repository holding only Git's database, with no checked-out working tree; the form used for shared remotes. </w:t>
      </w:r>
      <w:r>
        <w:rPr>
          <w:i/>
        </w:rPr>
        <w:t>Example:</w:t>
      </w:r>
      <w:r>
        <w:rPr/>
        <w:t xml:space="preserve"> git init --bare shared/bakery.git</w:t>
      </w:r>
    </w:p>
    <w:p>
      <w:r>
        <w:rPr>
          <w:i/>
        </w:rPr>
        <w:t>Related:</w:t>
      </w:r>
      <w:r>
        <w:rPr/>
        <w:t xml:space="preserve"> remote; clone. </w:t>
      </w:r>
      <w:r>
        <w:rPr>
          <w:i/>
        </w:rPr>
        <w:t>First explained in</w:t>
      </w:r>
      <w:r>
        <w:rPr/>
        <w:t xml:space="preserve"> Chapter 23.</w:t>
      </w:r>
    </w:p>
    <w:p>
      <w:r>
        <w:rPr/>
      </w:r>
      <w:r>
        <w:rPr>
          <w:b/>
        </w:rPr>
        <w:t>Base branch.</w:t>
      </w:r>
      <w:r>
        <w:rPr/>
        <w:t xml:space="preserve"> The branch a pull request wants to change.</w:t>
      </w:r>
    </w:p>
    <w:p>
      <w:r>
        <w:rPr>
          <w:i/>
        </w:rPr>
        <w:t>Technically:</w:t>
      </w:r>
      <w:r>
        <w:rPr/>
        <w:t xml:space="preserve"> The branch into which the changes of a pull request are to be merged, usually the default branch. </w:t>
      </w:r>
      <w:r>
        <w:rPr>
          <w:i/>
        </w:rPr>
        <w:t>Example:</w:t>
      </w:r>
      <w:r>
        <w:rPr/>
        <w:t xml:space="preserve"> main</w:t>
      </w:r>
    </w:p>
    <w:p>
      <w:r>
        <w:rPr>
          <w:i/>
        </w:rPr>
        <w:t>Related:</w:t>
      </w:r>
      <w:r>
        <w:rPr/>
        <w:t xml:space="preserve"> pull request; compare branch. </w:t>
      </w:r>
      <w:r>
        <w:rPr>
          <w:i/>
        </w:rPr>
        <w:t>First explained in</w:t>
      </w:r>
      <w:r>
        <w:rPr/>
        <w:t xml:space="preserve"> Chapter 45.</w:t>
      </w:r>
    </w:p>
    <w:p>
      <w:r>
        <w:rPr/>
      </w:r>
      <w:r>
        <w:rPr>
          <w:b/>
        </w:rPr>
        <w:t>Base permission.</w:t>
      </w:r>
      <w:r>
        <w:rPr/>
        <w:t xml:space="preserve"> The lowest level of access every member of an organization has to its repositories.</w:t>
      </w:r>
    </w:p>
    <w:p>
      <w:r>
        <w:rPr>
          <w:i/>
        </w:rPr>
        <w:t>Technically:</w:t>
      </w:r>
      <w:r>
        <w:rPr/>
        <w:t xml:space="preserve"> An organization-wide default repository permission for members; it does not apply to outside collaborators. </w:t>
      </w:r>
      <w:r>
        <w:rPr>
          <w:i/>
        </w:rPr>
        <w:t>Example:</w:t>
      </w:r>
      <w:r>
        <w:rPr/>
        <w:t xml:space="preserve"> Read.</w:t>
      </w:r>
    </w:p>
    <w:p>
      <w:r>
        <w:rPr>
          <w:i/>
        </w:rPr>
        <w:t>Related:</w:t>
      </w:r>
      <w:r>
        <w:rPr/>
        <w:t xml:space="preserve"> organization; repository role. </w:t>
      </w:r>
      <w:r>
        <w:rPr>
          <w:i/>
        </w:rPr>
        <w:t>First explained in</w:t>
      </w:r>
      <w:r>
        <w:rPr/>
        <w:t xml:space="preserve"> Chapter 68.</w:t>
      </w:r>
    </w:p>
    <w:p>
      <w:r>
        <w:rPr/>
      </w:r>
      <w:r>
        <w:rPr>
          <w:b/>
        </w:rPr>
        <w:t>Bash.</w:t>
      </w:r>
      <w:r>
        <w:rPr/>
        <w:t xml:space="preserve"> A widely used shell; the one this book uses for its examples.</w:t>
      </w:r>
    </w:p>
    <w:p>
      <w:r>
        <w:rPr>
          <w:i/>
        </w:rPr>
        <w:t>Technically:</w:t>
      </w:r>
      <w:r>
        <w:rPr/>
        <w:t xml:space="preserve"> The Bourne-Again Shell, a Unix command interpreter. </w:t>
      </w:r>
      <w:r>
        <w:rPr>
          <w:i/>
        </w:rPr>
        <w:t>Example:</w:t>
      </w:r>
      <w:r>
        <w:rPr/>
        <w:t xml:space="preserve"> The shell in Git Bash.</w:t>
      </w:r>
    </w:p>
    <w:p>
      <w:r>
        <w:rPr>
          <w:i/>
        </w:rPr>
        <w:t>Related:</w:t>
      </w:r>
      <w:r>
        <w:rPr/>
        <w:t xml:space="preserve"> shell; Git Bash; zsh. </w:t>
      </w:r>
      <w:r>
        <w:rPr>
          <w:i/>
        </w:rPr>
        <w:t>First explained in</w:t>
      </w:r>
      <w:r>
        <w:rPr/>
        <w:t xml:space="preserve"> Chapter 7.</w:t>
      </w:r>
    </w:p>
    <w:p>
      <w:r>
        <w:rPr/>
      </w:r>
      <w:r>
        <w:rPr>
          <w:b/>
        </w:rPr>
        <w:t>Binary file.</w:t>
      </w:r>
      <w:r>
        <w:rPr/>
        <w:t xml:space="preserve"> A file that is not plain text, such as a photo or a word-processor document.</w:t>
      </w:r>
    </w:p>
    <w:p>
      <w:r>
        <w:rPr>
          <w:i/>
        </w:rPr>
        <w:t>Technically:</w:t>
      </w:r>
      <w:r>
        <w:rPr/>
        <w:t xml:space="preserve"> A file whose bytes are not a sequence of characters intended to be read as text. </w:t>
      </w:r>
      <w:r>
        <w:rPr>
          <w:i/>
        </w:rPr>
        <w:t>Example:</w:t>
      </w:r>
      <w:r>
        <w:rPr/>
        <w:t xml:space="preserve"> logo.png, report.docx</w:t>
      </w:r>
    </w:p>
    <w:p>
      <w:r>
        <w:rPr>
          <w:i/>
        </w:rPr>
        <w:t>Related:</w:t>
      </w:r>
      <w:r>
        <w:rPr/>
        <w:t xml:space="preserve"> plain text; ZIP archive. </w:t>
      </w:r>
      <w:r>
        <w:rPr>
          <w:i/>
        </w:rPr>
        <w:t>First explained in</w:t>
      </w:r>
      <w:r>
        <w:rPr/>
        <w:t xml:space="preserve"> Chapter 3.</w:t>
      </w:r>
    </w:p>
    <w:p>
      <w:r>
        <w:rPr/>
      </w:r>
      <w:r>
        <w:rPr>
          <w:b/>
        </w:rPr>
        <w:t>Bisect.</w:t>
      </w:r>
      <w:r>
        <w:rPr/>
        <w:t xml:space="preserve"> Find the commit that broke something by halving.</w:t>
      </w:r>
    </w:p>
    <w:p>
      <w:r>
        <w:rPr>
          <w:i/>
        </w:rPr>
        <w:t>Technically:</w:t>
      </w:r>
      <w:r>
        <w:rPr/>
        <w:t xml:space="preserve"> A binary search through history that repeatedly checks out the middle of the remaining range to find the first bad commit. </w:t>
      </w:r>
      <w:r>
        <w:rPr>
          <w:i/>
        </w:rPr>
        <w:t>Example:</w:t>
      </w:r>
      <w:r>
        <w:rPr/>
        <w:t xml:space="preserve"> git bisect run ./test.sh</w:t>
      </w:r>
    </w:p>
    <w:p>
      <w:r>
        <w:rPr>
          <w:i/>
        </w:rPr>
        <w:t>Related:</w:t>
      </w:r>
      <w:r>
        <w:rPr/>
        <w:t xml:space="preserve"> commit. </w:t>
      </w:r>
      <w:r>
        <w:rPr>
          <w:i/>
        </w:rPr>
        <w:t>First explained in</w:t>
      </w:r>
      <w:r>
        <w:rPr/>
        <w:t xml:space="preserve"> Chapter 28.</w:t>
      </w:r>
    </w:p>
    <w:p>
      <w:r>
        <w:rPr/>
      </w:r>
      <w:r>
        <w:rPr>
          <w:b/>
        </w:rPr>
        <w:t>Bitbucket.</w:t>
      </w:r>
      <w:r>
        <w:rPr/>
        <w:t xml:space="preserve"> Another hosting platform for Git repositories, from a different company.</w:t>
      </w:r>
    </w:p>
    <w:p>
      <w:r>
        <w:rPr>
          <w:i/>
        </w:rPr>
        <w:t>Technically:</w:t>
      </w:r>
      <w:r>
        <w:rPr/>
        <w:t xml:space="preserve"> A hosting platform for Git repositories with collaboration features. </w:t>
      </w:r>
      <w:r>
        <w:rPr>
          <w:i/>
        </w:rPr>
        <w:t>Example:</w:t>
      </w:r>
      <w:r>
        <w:rPr/>
        <w:t xml:space="preserve"> A team's repository hosted outside GitHub.</w:t>
      </w:r>
    </w:p>
    <w:p>
      <w:r>
        <w:rPr>
          <w:i/>
        </w:rPr>
        <w:t>Related:</w:t>
      </w:r>
      <w:r>
        <w:rPr/>
        <w:t xml:space="preserve"> GitHub; hosting platform. </w:t>
      </w:r>
      <w:r>
        <w:rPr>
          <w:i/>
        </w:rPr>
        <w:t>First explained in</w:t>
      </w:r>
      <w:r>
        <w:rPr/>
        <w:t xml:space="preserve"> Chapter 12.</w:t>
      </w:r>
    </w:p>
    <w:p>
      <w:r>
        <w:rPr/>
      </w:r>
      <w:r>
        <w:rPr>
          <w:b/>
        </w:rPr>
        <w:t>Blob.</w:t>
      </w:r>
      <w:r>
        <w:rPr/>
        <w:t xml:space="preserve"> The stored contents of one file.</w:t>
      </w:r>
    </w:p>
    <w:p>
      <w:r>
        <w:rPr>
          <w:i/>
        </w:rPr>
        <w:t>Technically:</w:t>
      </w:r>
      <w:r>
        <w:rPr/>
        <w:t xml:space="preserve"> An object holding the contents of a single file, with no name, folder or date. </w:t>
      </w:r>
      <w:r>
        <w:rPr>
          <w:i/>
        </w:rPr>
        <w:t>Example:</w:t>
      </w:r>
      <w:r>
        <w:rPr/>
        <w:t xml:space="preserve"> 28adfbf...</w:t>
      </w:r>
    </w:p>
    <w:p>
      <w:r>
        <w:rPr>
          <w:i/>
        </w:rPr>
        <w:t>Related:</w:t>
      </w:r>
      <w:r>
        <w:rPr/>
        <w:t xml:space="preserve"> tree; object. </w:t>
      </w:r>
      <w:r>
        <w:rPr>
          <w:i/>
        </w:rPr>
        <w:t>First explained in</w:t>
      </w:r>
      <w:r>
        <w:rPr/>
        <w:t xml:space="preserve"> Chapter 30.</w:t>
      </w:r>
    </w:p>
    <w:p>
      <w:r>
        <w:rPr/>
      </w:r>
      <w:r>
        <w:rPr>
          <w:b/>
        </w:rPr>
        <w:t>Branch.</w:t>
      </w:r>
      <w:r>
        <w:rPr/>
        <w:t xml:space="preserve"> A movable name that points to a commit.</w:t>
      </w:r>
    </w:p>
    <w:p>
      <w:r>
        <w:rPr>
          <w:i/>
        </w:rPr>
        <w:t>Technically:</w:t>
      </w:r>
      <w:r>
        <w:rPr/>
        <w:t xml:space="preserve"> A reference under refs/heads that holds the identifier of a commit and moves forward with new commits. </w:t>
      </w:r>
      <w:r>
        <w:rPr>
          <w:i/>
        </w:rPr>
        <w:t>Example:</w:t>
      </w:r>
      <w:r>
        <w:rPr/>
        <w:t xml:space="preserve"> main</w:t>
      </w:r>
    </w:p>
    <w:p>
      <w:r>
        <w:rPr>
          <w:i/>
        </w:rPr>
        <w:t>Related:</w:t>
      </w:r>
      <w:r>
        <w:rPr/>
        <w:t xml:space="preserve"> HEAD; commit. </w:t>
      </w:r>
      <w:r>
        <w:rPr>
          <w:i/>
        </w:rPr>
        <w:t>First explained in</w:t>
      </w:r>
      <w:r>
        <w:rPr/>
        <w:t xml:space="preserve"> Chapter 15.</w:t>
      </w:r>
    </w:p>
    <w:p>
      <w:r>
        <w:rPr/>
      </w:r>
      <w:r>
        <w:rPr>
          <w:b/>
        </w:rPr>
        <w:t>Branch protection rule.</w:t>
      </w:r>
      <w:r>
        <w:rPr/>
        <w:t xml:space="preserve"> A setting that protects chosen branches from risky changes.</w:t>
      </w:r>
    </w:p>
    <w:p>
      <w:r>
        <w:rPr>
          <w:i/>
        </w:rPr>
        <w:t>Technically:</w:t>
      </w:r>
      <w:r>
        <w:rPr/>
        <w:t xml:space="preserve"> A repository setting on a hosting platform that matches branch names by pattern and applies restrictions or requirements, such as required reviews and blocked force pushes. </w:t>
      </w:r>
      <w:r>
        <w:rPr>
          <w:i/>
        </w:rPr>
        <w:t>Example:</w:t>
      </w:r>
      <w:r>
        <w:rPr/>
        <w:t xml:space="preserve"> A rule on main that requires one review.</w:t>
      </w:r>
    </w:p>
    <w:p>
      <w:r>
        <w:rPr>
          <w:i/>
        </w:rPr>
        <w:t>Related:</w:t>
      </w:r>
      <w:r>
        <w:rPr/>
        <w:t xml:space="preserve"> ruleset; pull request. </w:t>
      </w:r>
      <w:r>
        <w:rPr>
          <w:i/>
        </w:rPr>
        <w:t>First explained in</w:t>
      </w:r>
      <w:r>
        <w:rPr/>
        <w:t xml:space="preserve"> Chapter 50.</w:t>
      </w:r>
    </w:p>
    <w:p>
      <w:r>
        <w:rPr/>
      </w:r>
      <w:r>
        <w:rPr>
          <w:b/>
        </w:rPr>
        <w:t>Browser.</w:t>
      </w:r>
      <w:r>
        <w:rPr/>
        <w:t xml:space="preserve"> An application for viewing web pages.</w:t>
      </w:r>
    </w:p>
    <w:p>
      <w:r>
        <w:rPr>
          <w:i/>
        </w:rPr>
        <w:t>Technically:</w:t>
      </w:r>
      <w:r>
        <w:rPr/>
        <w:t xml:space="preserve"> A client application that requests, interprets and displays web resources. </w:t>
      </w:r>
      <w:r>
        <w:rPr>
          <w:i/>
        </w:rPr>
        <w:t>Example:</w:t>
      </w:r>
      <w:r>
        <w:rPr/>
        <w:t xml:space="preserve"> The program in which you open index.html.</w:t>
      </w:r>
    </w:p>
    <w:p>
      <w:r>
        <w:rPr>
          <w:i/>
        </w:rPr>
        <w:t>Related:</w:t>
      </w:r>
      <w:r>
        <w:rPr/>
        <w:t xml:space="preserve"> web; client. </w:t>
      </w:r>
      <w:r>
        <w:rPr>
          <w:i/>
        </w:rPr>
        <w:t>First explained in</w:t>
      </w:r>
      <w:r>
        <w:rPr/>
        <w:t xml:space="preserve"> Chapter 5.</w:t>
      </w:r>
    </w:p>
    <w:p>
      <w:r>
        <w:rPr/>
      </w:r>
      <w:r>
        <w:rPr>
          <w:b/>
        </w:rPr>
        <w:t>Byte.</w:t>
      </w:r>
      <w:r>
        <w:rPr/>
        <w:t xml:space="preserve"> A unit for measuring stored information; enough for one English letter.</w:t>
      </w:r>
    </w:p>
    <w:p>
      <w:r>
        <w:rPr>
          <w:i/>
        </w:rPr>
        <w:t>Technically:</w:t>
      </w:r>
      <w:r>
        <w:rPr/>
        <w:t xml:space="preserve"> A unit of digital information made of eight bits. </w:t>
      </w:r>
      <w:r>
        <w:rPr>
          <w:i/>
        </w:rPr>
        <w:t>Example:</w:t>
      </w:r>
      <w:r>
        <w:rPr/>
        <w:t xml:space="preserve"> The word 'Hi' takes two bytes in simple text.</w:t>
      </w:r>
    </w:p>
    <w:p>
      <w:r>
        <w:rPr>
          <w:i/>
        </w:rPr>
        <w:t>Related:</w:t>
      </w:r>
      <w:r>
        <w:rPr/>
        <w:t xml:space="preserve"> storage; file. </w:t>
      </w:r>
      <w:r>
        <w:rPr>
          <w:i/>
        </w:rPr>
        <w:t>First explained in</w:t>
      </w:r>
      <w:r>
        <w:rPr/>
        <w:t xml:space="preserve"> Chapter 1.</w:t>
      </w:r>
    </w:p>
    <w:p>
      <w:pPr>
        <w:pStyle w:val="Heading2"/>
      </w:pPr>
      <w:r>
        <w:rPr/>
        <w:t>C</w:t>
      </w:r>
    </w:p>
    <w:p>
      <w:r>
        <w:rPr/>
      </w:r>
      <w:r>
        <w:rPr>
          <w:b/>
        </w:rPr>
        <w:t>cd.</w:t>
      </w:r>
      <w:r>
        <w:rPr/>
        <w:t xml:space="preserve"> Moves you into another folder.</w:t>
      </w:r>
    </w:p>
    <w:p>
      <w:r>
        <w:rPr>
          <w:i/>
        </w:rPr>
        <w:t>Technically:</w:t>
      </w:r>
      <w:r>
        <w:rPr/>
        <w:t xml:space="preserve"> Change directory: sets the shell's current working directory. </w:t>
      </w:r>
      <w:r>
        <w:rPr>
          <w:i/>
        </w:rPr>
        <w:t>Example:</w:t>
      </w:r>
      <w:r>
        <w:rPr/>
        <w:t xml:space="preserve"> cd ..</w:t>
      </w:r>
    </w:p>
    <w:p>
      <w:r>
        <w:rPr>
          <w:i/>
        </w:rPr>
        <w:t>Related:</w:t>
      </w:r>
      <w:r>
        <w:rPr/>
        <w:t xml:space="preserve"> pwd; path. </w:t>
      </w:r>
      <w:r>
        <w:rPr>
          <w:i/>
        </w:rPr>
        <w:t>First explained in</w:t>
      </w:r>
      <w:r>
        <w:rPr/>
        <w:t xml:space="preserve"> Chapter 7.</w:t>
      </w:r>
    </w:p>
    <w:p>
      <w:r>
        <w:rPr/>
      </w:r>
      <w:r>
        <w:rPr>
          <w:b/>
        </w:rPr>
        <w:t>Centralised version control.</w:t>
      </w:r>
      <w:r>
        <w:rPr/>
        <w:t xml:space="preserve"> One server holds the only complete history; users hold working copies.</w:t>
      </w:r>
    </w:p>
    <w:p>
      <w:r>
        <w:rPr>
          <w:i/>
        </w:rPr>
        <w:t>Technically:</w:t>
      </w:r>
      <w:r>
        <w:rPr/>
        <w:t xml:space="preserve"> A version-control architecture with a single central repository that clients connect to. </w:t>
      </w:r>
      <w:r>
        <w:rPr>
          <w:i/>
        </w:rPr>
        <w:t>Example:</w:t>
      </w:r>
      <w:r>
        <w:rPr/>
        <w:t xml:space="preserve"> A shared server everyone must reach to record work.</w:t>
      </w:r>
    </w:p>
    <w:p>
      <w:r>
        <w:rPr>
          <w:i/>
        </w:rPr>
        <w:t>Related:</w:t>
      </w:r>
      <w:r>
        <w:rPr/>
        <w:t xml:space="preserve"> distributed version control; single point of failure. </w:t>
      </w:r>
      <w:r>
        <w:rPr>
          <w:i/>
        </w:rPr>
        <w:t>First explained in</w:t>
      </w:r>
      <w:r>
        <w:rPr/>
        <w:t xml:space="preserve"> Chapter 11.</w:t>
      </w:r>
    </w:p>
    <w:p>
      <w:r>
        <w:rPr/>
      </w:r>
      <w:r>
        <w:rPr>
          <w:b/>
        </w:rPr>
        <w:t>Character.</w:t>
      </w:r>
      <w:r>
        <w:rPr/>
        <w:t xml:space="preserve"> A single unit of text: a letter, digit, symbol, emoji or space.</w:t>
      </w:r>
    </w:p>
    <w:p>
      <w:r>
        <w:rPr>
          <w:i/>
        </w:rPr>
        <w:t>Technically:</w:t>
      </w:r>
      <w:r>
        <w:rPr/>
        <w:t xml:space="preserve"> An abstract unit of written text identified by a Unicode code point. </w:t>
      </w:r>
      <w:r>
        <w:rPr>
          <w:i/>
        </w:rPr>
        <w:t>Example:</w:t>
      </w:r>
      <w:r>
        <w:rPr/>
        <w:t xml:space="preserve"> a, é, 7, the space</w:t>
      </w:r>
    </w:p>
    <w:p>
      <w:r>
        <w:rPr>
          <w:i/>
        </w:rPr>
        <w:t>Related:</w:t>
      </w:r>
      <w:r>
        <w:rPr/>
        <w:t xml:space="preserve"> encoding; Unicode. </w:t>
      </w:r>
      <w:r>
        <w:rPr>
          <w:i/>
        </w:rPr>
        <w:t>First explained in</w:t>
      </w:r>
      <w:r>
        <w:rPr/>
        <w:t xml:space="preserve"> Chapter 4.</w:t>
      </w:r>
    </w:p>
    <w:p>
      <w:r>
        <w:rPr/>
      </w:r>
      <w:r>
        <w:rPr>
          <w:b/>
        </w:rPr>
        <w:t>Check.</w:t>
      </w:r>
      <w:r>
        <w:rPr/>
        <w:t xml:space="preserve"> A detailed result of an automated job, shown on a pull request.</w:t>
      </w:r>
    </w:p>
    <w:p>
      <w:r>
        <w:rPr>
          <w:i/>
        </w:rPr>
        <w:t>Technically:</w:t>
      </w:r>
      <w:r>
        <w:rPr/>
        <w:t xml:space="preserve"> A check run created by a GitHub App, including GitHub Actions, with output, annotations and messages. </w:t>
      </w:r>
      <w:r>
        <w:rPr>
          <w:i/>
        </w:rPr>
        <w:t>Example:</w:t>
      </w:r>
      <w:r>
        <w:rPr/>
        <w:t xml:space="preserve"> The Checks tab of a pull request.</w:t>
      </w:r>
    </w:p>
    <w:p>
      <w:r>
        <w:rPr>
          <w:i/>
        </w:rPr>
        <w:t>Related:</w:t>
      </w:r>
      <w:r>
        <w:rPr/>
        <w:t xml:space="preserve"> commit status; workflow. </w:t>
      </w:r>
      <w:r>
        <w:rPr>
          <w:i/>
        </w:rPr>
        <w:t>First explained in</w:t>
      </w:r>
      <w:r>
        <w:rPr/>
        <w:t xml:space="preserve"> Chapter 61.</w:t>
      </w:r>
    </w:p>
    <w:p>
      <w:r>
        <w:rPr/>
      </w:r>
      <w:r>
        <w:rPr>
          <w:b/>
        </w:rPr>
        <w:t>Checksum.</w:t>
      </w:r>
      <w:r>
        <w:rPr/>
        <w:t xml:space="preserve"> A short fingerprint of a file that changes if the file changes.</w:t>
      </w:r>
    </w:p>
    <w:p>
      <w:r>
        <w:rPr>
          <w:i/>
        </w:rPr>
        <w:t>Technically:</w:t>
      </w:r>
      <w:r>
        <w:rPr/>
        <w:t xml:space="preserve"> A value computed from a file's bytes with a hash function such as SHA-256, used to detect change. </w:t>
      </w:r>
      <w:r>
        <w:rPr>
          <w:i/>
        </w:rPr>
        <w:t>Example:</w:t>
      </w:r>
      <w:r>
        <w:rPr/>
        <w:t xml:space="preserve"> A 64-character SHA-256 value next to a download.</w:t>
      </w:r>
    </w:p>
    <w:p>
      <w:r>
        <w:rPr>
          <w:i/>
        </w:rPr>
        <w:t>Related:</w:t>
      </w:r>
      <w:r>
        <w:rPr/>
        <w:t xml:space="preserve"> hash; artifact. </w:t>
      </w:r>
      <w:r>
        <w:rPr>
          <w:i/>
        </w:rPr>
        <w:t>First explained in</w:t>
      </w:r>
      <w:r>
        <w:rPr/>
        <w:t xml:space="preserve"> Chapter 63.</w:t>
      </w:r>
    </w:p>
    <w:p>
      <w:r>
        <w:rPr/>
      </w:r>
      <w:r>
        <w:rPr>
          <w:b/>
        </w:rPr>
        <w:t>Cherry-pick.</w:t>
      </w:r>
      <w:r>
        <w:rPr/>
        <w:t xml:space="preserve"> Copy one commit onto another branch.</w:t>
      </w:r>
    </w:p>
    <w:p>
      <w:r>
        <w:rPr>
          <w:i/>
        </w:rPr>
        <w:t>Technically:</w:t>
      </w:r>
      <w:r>
        <w:rPr/>
        <w:t xml:space="preserve"> Apply the change introduced by an existing commit as a new commit on the current branch. </w:t>
      </w:r>
      <w:r>
        <w:rPr>
          <w:i/>
        </w:rPr>
        <w:t>Example:</w:t>
      </w:r>
      <w:r>
        <w:rPr/>
        <w:t xml:space="preserve"> git cherry-pick drinks~1</w:t>
      </w:r>
    </w:p>
    <w:p>
      <w:r>
        <w:rPr>
          <w:i/>
        </w:rPr>
        <w:t>Related:</w:t>
      </w:r>
      <w:r>
        <w:rPr/>
        <w:t xml:space="preserve"> rebase; patch. </w:t>
      </w:r>
      <w:r>
        <w:rPr>
          <w:i/>
        </w:rPr>
        <w:t>First explained in</w:t>
      </w:r>
      <w:r>
        <w:rPr/>
        <w:t xml:space="preserve"> Chapter 28.</w:t>
      </w:r>
    </w:p>
    <w:p>
      <w:r>
        <w:rPr/>
      </w:r>
      <w:r>
        <w:rPr>
          <w:b/>
        </w:rPr>
        <w:t>Client.</w:t>
      </w:r>
      <w:r>
        <w:rPr/>
        <w:t xml:space="preserve"> The computer or program that asks for something.</w:t>
      </w:r>
    </w:p>
    <w:p>
      <w:r>
        <w:rPr>
          <w:i/>
        </w:rPr>
        <w:t>Technically:</w:t>
      </w:r>
      <w:r>
        <w:rPr/>
        <w:t xml:space="preserve"> The party in a client-server exchange that initiates requests. </w:t>
      </w:r>
      <w:r>
        <w:rPr>
          <w:i/>
        </w:rPr>
        <w:t>Example:</w:t>
      </w:r>
      <w:r>
        <w:rPr/>
        <w:t xml:space="preserve"> Your browser.</w:t>
      </w:r>
    </w:p>
    <w:p>
      <w:r>
        <w:rPr>
          <w:i/>
        </w:rPr>
        <w:t>Related:</w:t>
      </w:r>
      <w:r>
        <w:rPr/>
        <w:t xml:space="preserve"> server; HTTP. </w:t>
      </w:r>
      <w:r>
        <w:rPr>
          <w:i/>
        </w:rPr>
        <w:t>First explained in</w:t>
      </w:r>
      <w:r>
        <w:rPr/>
        <w:t xml:space="preserve"> Chapter 5.</w:t>
      </w:r>
    </w:p>
    <w:p>
      <w:r>
        <w:rPr/>
      </w:r>
      <w:r>
        <w:rPr>
          <w:b/>
        </w:rPr>
        <w:t>Clone.</w:t>
      </w:r>
      <w:r>
        <w:rPr/>
        <w:t xml:space="preserve"> A complete copy of a repository, with all its history, made on another computer.</w:t>
      </w:r>
    </w:p>
    <w:p>
      <w:r>
        <w:rPr>
          <w:i/>
        </w:rPr>
        <w:t>Technically:</w:t>
      </w:r>
      <w:r>
        <w:rPr/>
        <w:t xml:space="preserve"> A full copy of a repository including history, produced by cloning. </w:t>
      </w:r>
      <w:r>
        <w:rPr>
          <w:i/>
        </w:rPr>
        <w:t>Example:</w:t>
      </w:r>
      <w:r>
        <w:rPr/>
        <w:t xml:space="preserve"> Your copy of a project from a shared server.</w:t>
      </w:r>
    </w:p>
    <w:p>
      <w:r>
        <w:rPr>
          <w:i/>
        </w:rPr>
        <w:t>Related:</w:t>
      </w:r>
      <w:r>
        <w:rPr/>
        <w:t xml:space="preserve"> repository; remote. </w:t>
      </w:r>
      <w:r>
        <w:rPr>
          <w:i/>
        </w:rPr>
        <w:t>First explained in</w:t>
      </w:r>
      <w:r>
        <w:rPr/>
        <w:t xml:space="preserve"> Chapter 11.</w:t>
      </w:r>
    </w:p>
    <w:p>
      <w:r>
        <w:rPr/>
      </w:r>
      <w:r>
        <w:rPr>
          <w:b/>
        </w:rPr>
        <w:t>Code editor.</w:t>
      </w:r>
      <w:r>
        <w:rPr/>
        <w:t xml:space="preserve"> A text editor with extra help for writing structured text such as software.</w:t>
      </w:r>
    </w:p>
    <w:p>
      <w:r>
        <w:rPr>
          <w:i/>
        </w:rPr>
        <w:t>Technically:</w:t>
      </w:r>
      <w:r>
        <w:rPr/>
        <w:t xml:space="preserve"> A text editor providing features such as syntax highlighting, line numbers, multi-file search and folder navigation. </w:t>
      </w:r>
      <w:r>
        <w:rPr>
          <w:i/>
        </w:rPr>
        <w:t>Example:</w:t>
      </w:r>
      <w:r>
        <w:rPr/>
        <w:t xml:space="preserve"> An editor showing your project's files in a side panel.</w:t>
      </w:r>
    </w:p>
    <w:p>
      <w:r>
        <w:rPr>
          <w:i/>
        </w:rPr>
        <w:t>Related:</w:t>
      </w:r>
      <w:r>
        <w:rPr/>
        <w:t xml:space="preserve"> text editor; syntax highlighting. </w:t>
      </w:r>
      <w:r>
        <w:rPr>
          <w:i/>
        </w:rPr>
        <w:t>First explained in</w:t>
      </w:r>
      <w:r>
        <w:rPr/>
        <w:t xml:space="preserve"> Chapter 3.</w:t>
      </w:r>
    </w:p>
    <w:p>
      <w:r>
        <w:rPr/>
      </w:r>
      <w:r>
        <w:rPr>
          <w:b/>
        </w:rPr>
        <w:t>Code of conduct.</w:t>
      </w:r>
      <w:r>
        <w:rPr/>
        <w:t xml:space="preserve"> A written set of rules for how people behave in a project.</w:t>
      </w:r>
    </w:p>
    <w:p>
      <w:r>
        <w:rPr>
          <w:i/>
        </w:rPr>
        <w:t>Technically:</w:t>
      </w:r>
      <w:r>
        <w:rPr/>
        <w:t xml:space="preserve"> A document that defines standards of engagement in a community and procedures for problems. </w:t>
      </w:r>
      <w:r>
        <w:rPr>
          <w:i/>
        </w:rPr>
        <w:t>Example:</w:t>
      </w:r>
      <w:r>
        <w:rPr/>
        <w:t xml:space="preserve"> A CODE_OF_CONDUCT file.</w:t>
      </w:r>
    </w:p>
    <w:p>
      <w:r>
        <w:rPr>
          <w:i/>
        </w:rPr>
        <w:t>Related:</w:t>
      </w:r>
      <w:r>
        <w:rPr/>
        <w:t xml:space="preserve"> CONTRIBUTING; community profile. </w:t>
      </w:r>
      <w:r>
        <w:rPr>
          <w:i/>
        </w:rPr>
        <w:t>First explained in</w:t>
      </w:r>
      <w:r>
        <w:rPr/>
        <w:t xml:space="preserve"> Chapter 64.</w:t>
      </w:r>
    </w:p>
    <w:p>
      <w:r>
        <w:rPr/>
      </w:r>
      <w:r>
        <w:rPr>
          <w:b/>
        </w:rPr>
        <w:t>Code owner.</w:t>
      </w:r>
      <w:r>
        <w:rPr/>
        <w:t xml:space="preserve"> A person or team responsible for reviewing changes to certain files.</w:t>
      </w:r>
    </w:p>
    <w:p>
      <w:r>
        <w:rPr>
          <w:i/>
        </w:rPr>
        <w:t>Technically:</w:t>
      </w:r>
      <w:r>
        <w:rPr/>
        <w:t xml:space="preserve"> A user or team named in a CODEOWNERS file who is automatically requested to review pull requests that change matching files. </w:t>
      </w:r>
      <w:r>
        <w:rPr>
          <w:i/>
        </w:rPr>
        <w:t>Example:</w:t>
      </w:r>
      <w:r>
        <w:rPr/>
        <w:t xml:space="preserve"> @ada owns menu.md.</w:t>
      </w:r>
    </w:p>
    <w:p>
      <w:r>
        <w:rPr>
          <w:i/>
        </w:rPr>
        <w:t>Related:</w:t>
      </w:r>
      <w:r>
        <w:rPr/>
        <w:t xml:space="preserve"> review; pull request. </w:t>
      </w:r>
      <w:r>
        <w:rPr>
          <w:i/>
        </w:rPr>
        <w:t>First explained in</w:t>
      </w:r>
      <w:r>
        <w:rPr/>
        <w:t xml:space="preserve"> Chapter 49.</w:t>
      </w:r>
    </w:p>
    <w:p>
      <w:r>
        <w:rPr/>
      </w:r>
      <w:r>
        <w:rPr>
          <w:b/>
        </w:rPr>
        <w:t>Code review.</w:t>
      </w:r>
      <w:r>
        <w:rPr/>
        <w:t xml:space="preserve"> Reading someone else's proposed change before it is merged.</w:t>
      </w:r>
    </w:p>
    <w:p>
      <w:r>
        <w:rPr>
          <w:i/>
        </w:rPr>
        <w:t>Technically:</w:t>
      </w:r>
      <w:r>
        <w:rPr/>
        <w:t xml:space="preserve"> The practice of examining a proposed change to detect defects, share knowledge and decide whether it is ready to be integrated. </w:t>
      </w:r>
      <w:r>
        <w:rPr>
          <w:i/>
        </w:rPr>
        <w:t>Example:</w:t>
      </w:r>
      <w:r>
        <w:rPr/>
        <w:t xml:space="preserve"> A colleague comments on three lines of your pull request.</w:t>
      </w:r>
    </w:p>
    <w:p>
      <w:r>
        <w:rPr>
          <w:i/>
        </w:rPr>
        <w:t>Related:</w:t>
      </w:r>
      <w:r>
        <w:rPr/>
        <w:t xml:space="preserve"> pull request; approval. </w:t>
      </w:r>
      <w:r>
        <w:rPr>
          <w:i/>
        </w:rPr>
        <w:t>First explained in</w:t>
      </w:r>
      <w:r>
        <w:rPr/>
        <w:t xml:space="preserve"> Chapter 46.</w:t>
      </w:r>
    </w:p>
    <w:p>
      <w:r>
        <w:rPr/>
      </w:r>
      <w:r>
        <w:rPr>
          <w:b/>
        </w:rPr>
        <w:t>Code scanning.</w:t>
      </w:r>
      <w:r>
        <w:rPr/>
        <w:t xml:space="preserve"> Automatic analysis of your code for weaknesses.</w:t>
      </w:r>
    </w:p>
    <w:p>
      <w:r>
        <w:rPr>
          <w:i/>
        </w:rPr>
        <w:t>Technically:</w:t>
      </w:r>
      <w:r>
        <w:rPr/>
        <w:t xml:space="preserve"> A GitHub feature that runs analysis tools such as CodeQL and shows alerts. </w:t>
      </w:r>
      <w:r>
        <w:rPr>
          <w:i/>
        </w:rPr>
        <w:t>Example:</w:t>
      </w:r>
      <w:r>
        <w:rPr/>
        <w:t xml:space="preserve"> An alert on a pull request.</w:t>
      </w:r>
    </w:p>
    <w:p>
      <w:r>
        <w:rPr>
          <w:i/>
        </w:rPr>
        <w:t>Related:</w:t>
      </w:r>
      <w:r>
        <w:rPr/>
        <w:t xml:space="preserve"> CodeQL; check. </w:t>
      </w:r>
      <w:r>
        <w:rPr>
          <w:i/>
        </w:rPr>
        <w:t>First explained in</w:t>
      </w:r>
      <w:r>
        <w:rPr/>
        <w:t xml:space="preserve"> Chapter 62.</w:t>
      </w:r>
    </w:p>
    <w:p>
      <w:r>
        <w:rPr/>
      </w:r>
      <w:r>
        <w:rPr>
          <w:b/>
        </w:rPr>
        <w:t>CodeQL.</w:t>
      </w:r>
      <w:r>
        <w:rPr/>
        <w:t xml:space="preserve"> GitHub's code analysis engine.</w:t>
      </w:r>
    </w:p>
    <w:p>
      <w:r>
        <w:rPr>
          <w:i/>
        </w:rPr>
        <w:t>Technically:</w:t>
      </w:r>
      <w:r>
        <w:rPr/>
        <w:t xml:space="preserve"> The analysis product maintained by GitHub that code scanning can use. </w:t>
      </w:r>
      <w:r>
        <w:rPr>
          <w:i/>
        </w:rPr>
        <w:t>Example:</w:t>
      </w:r>
      <w:r>
        <w:rPr/>
        <w:t xml:space="preserve"> A CodeQL alert for a possible injection.</w:t>
      </w:r>
    </w:p>
    <w:p>
      <w:r>
        <w:rPr>
          <w:i/>
        </w:rPr>
        <w:t>Related:</w:t>
      </w:r>
      <w:r>
        <w:rPr/>
        <w:t xml:space="preserve"> code scanning. </w:t>
      </w:r>
      <w:r>
        <w:rPr>
          <w:i/>
        </w:rPr>
        <w:t>First explained in</w:t>
      </w:r>
      <w:r>
        <w:rPr/>
        <w:t xml:space="preserve"> Chapter 62.</w:t>
      </w:r>
    </w:p>
    <w:p>
      <w:r>
        <w:rPr/>
      </w:r>
      <w:r>
        <w:rPr>
          <w:b/>
        </w:rPr>
        <w:t>Codespace.</w:t>
      </w:r>
      <w:r>
        <w:rPr/>
        <w:t xml:space="preserve"> A development environment that runs in the cloud and that you use through a browser or an editor.</w:t>
      </w:r>
    </w:p>
    <w:p>
      <w:r>
        <w:rPr>
          <w:i/>
        </w:rPr>
        <w:t>Technically:</w:t>
      </w:r>
      <w:r>
        <w:rPr/>
        <w:t xml:space="preserve"> A GitHub-hosted development environment in a Docker container on a virtual machine, created from a repository. </w:t>
      </w:r>
      <w:r>
        <w:rPr>
          <w:i/>
        </w:rPr>
        <w:t>Example:</w:t>
      </w:r>
      <w:r>
        <w:rPr/>
        <w:t xml:space="preserve"> A codespace for the wordcount repository.</w:t>
      </w:r>
    </w:p>
    <w:p>
      <w:r>
        <w:rPr>
          <w:i/>
        </w:rPr>
        <w:t>Related:</w:t>
      </w:r>
      <w:r>
        <w:rPr/>
        <w:t xml:space="preserve"> dev container; container. </w:t>
      </w:r>
      <w:r>
        <w:rPr>
          <w:i/>
        </w:rPr>
        <w:t>First explained in</w:t>
      </w:r>
      <w:r>
        <w:rPr/>
        <w:t xml:space="preserve"> Chapter 70.</w:t>
      </w:r>
    </w:p>
    <w:p>
      <w:r>
        <w:rPr/>
      </w:r>
      <w:r>
        <w:rPr>
          <w:b/>
        </w:rPr>
        <w:t>Command.</w:t>
      </w:r>
      <w:r>
        <w:rPr/>
        <w:t xml:space="preserve"> One instruction typed to the shell.</w:t>
      </w:r>
    </w:p>
    <w:p>
      <w:r>
        <w:rPr>
          <w:i/>
        </w:rPr>
        <w:t>Technically:</w:t>
      </w:r>
      <w:r>
        <w:rPr/>
        <w:t xml:space="preserve"> A line of input consisting of a program name followed by options and arguments, executed by the shell. </w:t>
      </w:r>
      <w:r>
        <w:rPr>
          <w:i/>
        </w:rPr>
        <w:t>Example:</w:t>
      </w:r>
      <w:r>
        <w:rPr/>
        <w:t xml:space="preserve"> ls -l notes.txt</w:t>
      </w:r>
    </w:p>
    <w:p>
      <w:r>
        <w:rPr>
          <w:i/>
        </w:rPr>
        <w:t>Related:</w:t>
      </w:r>
      <w:r>
        <w:rPr/>
        <w:t xml:space="preserve"> option; argument; prompt. </w:t>
      </w:r>
      <w:r>
        <w:rPr>
          <w:i/>
        </w:rPr>
        <w:t>First explained in</w:t>
      </w:r>
      <w:r>
        <w:rPr/>
        <w:t xml:space="preserve"> Chapter 7.</w:t>
      </w:r>
    </w:p>
    <w:p>
      <w:r>
        <w:rPr/>
      </w:r>
      <w:r>
        <w:rPr>
          <w:b/>
        </w:rPr>
        <w:t>Commit.</w:t>
      </w:r>
      <w:r>
        <w:rPr/>
        <w:t xml:space="preserve"> A recorded snapshot with author, time, message and a link to the previous commit; also the action of making one.</w:t>
      </w:r>
    </w:p>
    <w:p>
      <w:r>
        <w:rPr>
          <w:i/>
        </w:rPr>
        <w:t>Technically:</w:t>
      </w:r>
      <w:r>
        <w:rPr/>
        <w:t xml:space="preserve"> A Git object recording a tree, parent commits, author and committer identities, timestamps and a message. </w:t>
      </w:r>
      <w:r>
        <w:rPr>
          <w:i/>
        </w:rPr>
        <w:t>Example:</w:t>
      </w:r>
      <w:r>
        <w:rPr/>
        <w:t xml:space="preserve"> git commit -m "Add README"</w:t>
      </w:r>
    </w:p>
    <w:p>
      <w:r>
        <w:rPr>
          <w:i/>
        </w:rPr>
        <w:t>Related:</w:t>
      </w:r>
      <w:r>
        <w:rPr/>
        <w:t xml:space="preserve"> snapshot; hash; branch. </w:t>
      </w:r>
      <w:r>
        <w:rPr>
          <w:i/>
        </w:rPr>
        <w:t>First explained in</w:t>
      </w:r>
      <w:r>
        <w:rPr/>
        <w:t xml:space="preserve"> Chapter 15.</w:t>
      </w:r>
    </w:p>
    <w:p>
      <w:r>
        <w:rPr/>
      </w:r>
      <w:r>
        <w:rPr>
          <w:b/>
        </w:rPr>
        <w:t>Commit status.</w:t>
      </w:r>
      <w:r>
        <w:rPr/>
        <w:t xml:space="preserve"> A simple pass/fail label that a service attaches to a commit.</w:t>
      </w:r>
    </w:p>
    <w:p>
      <w:r>
        <w:rPr>
          <w:i/>
        </w:rPr>
        <w:t>Technically:</w:t>
      </w:r>
      <w:r>
        <w:rPr/>
        <w:t xml:space="preserve"> A state (such as success or failure) with a context name that an external service sets on a commit through GitHub's API. </w:t>
      </w:r>
      <w:r>
        <w:rPr>
          <w:i/>
        </w:rPr>
        <w:t>Example:</w:t>
      </w:r>
      <w:r>
        <w:rPr/>
        <w:t xml:space="preserve"> An external build reporting success on the latest commit of a pull request.</w:t>
      </w:r>
    </w:p>
    <w:p>
      <w:r>
        <w:rPr>
          <w:i/>
        </w:rPr>
        <w:t>Related:</w:t>
      </w:r>
      <w:r>
        <w:rPr/>
        <w:t xml:space="preserve"> check; status check. </w:t>
      </w:r>
      <w:r>
        <w:rPr>
          <w:i/>
        </w:rPr>
        <w:t>First explained in</w:t>
      </w:r>
      <w:r>
        <w:rPr/>
        <w:t xml:space="preserve"> Chapter 61.</w:t>
      </w:r>
    </w:p>
    <w:p>
      <w:r>
        <w:rPr/>
      </w:r>
      <w:r>
        <w:rPr>
          <w:b/>
        </w:rPr>
        <w:t>CommonMark.</w:t>
      </w:r>
      <w:r>
        <w:rPr/>
        <w:t xml:space="preserve"> A precise written specification of the core Markdown syntax.</w:t>
      </w:r>
    </w:p>
    <w:p>
      <w:r>
        <w:rPr>
          <w:i/>
        </w:rPr>
        <w:t>Technically:</w:t>
      </w:r>
      <w:r>
        <w:rPr/>
        <w:t xml:space="preserve"> A standardised specification of Markdown syntax intended to make different implementations behave consistently. </w:t>
      </w:r>
      <w:r>
        <w:rPr>
          <w:i/>
        </w:rPr>
        <w:t>Example:</w:t>
      </w:r>
      <w:r>
        <w:rPr/>
        <w:t xml:space="preserve"> The syntax taught in the Markdown chapter.</w:t>
      </w:r>
    </w:p>
    <w:p>
      <w:r>
        <w:rPr>
          <w:i/>
        </w:rPr>
        <w:t>Related:</w:t>
      </w:r>
      <w:r>
        <w:rPr/>
        <w:t xml:space="preserve"> Markdown. </w:t>
      </w:r>
      <w:r>
        <w:rPr>
          <w:i/>
        </w:rPr>
        <w:t>First explained in</w:t>
      </w:r>
      <w:r>
        <w:rPr/>
        <w:t xml:space="preserve"> Chapter 8.</w:t>
      </w:r>
    </w:p>
    <w:p>
      <w:r>
        <w:rPr/>
      </w:r>
      <w:r>
        <w:rPr>
          <w:b/>
        </w:rPr>
        <w:t>Compare branch.</w:t>
      </w:r>
      <w:r>
        <w:rPr/>
        <w:t xml:space="preserve"> The branch that holds the changes in a pull request.</w:t>
      </w:r>
    </w:p>
    <w:p>
      <w:r>
        <w:rPr>
          <w:i/>
        </w:rPr>
        <w:t>Technically:</w:t>
      </w:r>
      <w:r>
        <w:rPr/>
        <w:t xml:space="preserve"> The topic (head) branch of a pull request, whose commits are proposed for merging into the base branch. </w:t>
      </w:r>
      <w:r>
        <w:rPr>
          <w:i/>
        </w:rPr>
        <w:t>Example:</w:t>
      </w:r>
      <w:r>
        <w:rPr/>
        <w:t xml:space="preserve"> add-tea</w:t>
      </w:r>
    </w:p>
    <w:p>
      <w:r>
        <w:rPr>
          <w:i/>
        </w:rPr>
        <w:t>Related:</w:t>
      </w:r>
      <w:r>
        <w:rPr/>
        <w:t xml:space="preserve"> pull request; base branch. </w:t>
      </w:r>
      <w:r>
        <w:rPr>
          <w:i/>
        </w:rPr>
        <w:t>First explained in</w:t>
      </w:r>
      <w:r>
        <w:rPr/>
        <w:t xml:space="preserve"> Chapter 45.</w:t>
      </w:r>
    </w:p>
    <w:p>
      <w:r>
        <w:rPr/>
      </w:r>
      <w:r>
        <w:rPr>
          <w:b/>
        </w:rPr>
        <w:t>Computer.</w:t>
      </w:r>
      <w:r>
        <w:rPr/>
        <w:t xml:space="preserve"> A machine that follows instructions to take in, change, keep and show information.</w:t>
      </w:r>
    </w:p>
    <w:p>
      <w:r>
        <w:rPr>
          <w:i/>
        </w:rPr>
        <w:t>Technically:</w:t>
      </w:r>
      <w:r>
        <w:rPr/>
        <w:t xml:space="preserve"> A programmable electronic device that executes stored instructions to process data received as input, retain results in storage and present output. </w:t>
      </w:r>
      <w:r>
        <w:rPr>
          <w:i/>
        </w:rPr>
        <w:t>Example:</w:t>
      </w:r>
      <w:r>
        <w:rPr/>
        <w:t xml:space="preserve"> A laptop, a phone, a cash machine.</w:t>
      </w:r>
    </w:p>
    <w:p>
      <w:r>
        <w:rPr>
          <w:i/>
        </w:rPr>
        <w:t>Related:</w:t>
      </w:r>
      <w:r>
        <w:rPr/>
        <w:t xml:space="preserve"> hardware; software; processor. </w:t>
      </w:r>
      <w:r>
        <w:rPr>
          <w:i/>
        </w:rPr>
        <w:t>First explained in</w:t>
      </w:r>
      <w:r>
        <w:rPr/>
        <w:t xml:space="preserve"> Chapter 1.</w:t>
      </w:r>
    </w:p>
    <w:p>
      <w:r>
        <w:rPr/>
      </w:r>
      <w:r>
        <w:rPr>
          <w:b/>
        </w:rPr>
        <w:t>Concurrency group.</w:t>
      </w:r>
      <w:r>
        <w:rPr/>
        <w:t xml:space="preserve"> A name that lets only one run at a time use a shared resource.</w:t>
      </w:r>
    </w:p>
    <w:p>
      <w:r>
        <w:rPr>
          <w:i/>
        </w:rPr>
        <w:t>Technically:</w:t>
      </w:r>
      <w:r>
        <w:rPr/>
        <w:t xml:space="preserve"> A label under which the platform allows at most one workflow run or job to be running, with later runs waiting or earlier ones cancelled. </w:t>
      </w:r>
      <w:r>
        <w:rPr>
          <w:i/>
        </w:rPr>
        <w:t>Example:</w:t>
      </w:r>
      <w:r>
        <w:rPr/>
        <w:t xml:space="preserve"> validate-refs/heads/main</w:t>
      </w:r>
    </w:p>
    <w:p>
      <w:r>
        <w:rPr>
          <w:i/>
        </w:rPr>
        <w:t>Related:</w:t>
      </w:r>
      <w:r>
        <w:rPr/>
        <w:t xml:space="preserve"> workflow (GitHub Actions). </w:t>
      </w:r>
      <w:r>
        <w:rPr>
          <w:i/>
        </w:rPr>
        <w:t>First explained in</w:t>
      </w:r>
      <w:r>
        <w:rPr/>
        <w:t xml:space="preserve"> Chapter 59.</w:t>
      </w:r>
    </w:p>
    <w:p>
      <w:r>
        <w:rPr/>
      </w:r>
      <w:r>
        <w:rPr>
          <w:b/>
        </w:rPr>
        <w:t>Configuration (setting).</w:t>
      </w:r>
      <w:r>
        <w:rPr/>
        <w:t xml:space="preserve"> A named value that changes how Git behaves.</w:t>
      </w:r>
    </w:p>
    <w:p>
      <w:r>
        <w:rPr>
          <w:i/>
        </w:rPr>
        <w:t>Technically:</w:t>
      </w:r>
      <w:r>
        <w:rPr/>
        <w:t xml:space="preserve"> A key of the form section.name with a value, read from Git's configuration files, environment and command line. </w:t>
      </w:r>
      <w:r>
        <w:rPr>
          <w:i/>
        </w:rPr>
        <w:t>Example:</w:t>
      </w:r>
      <w:r>
        <w:rPr/>
        <w:t xml:space="preserve"> user.email, init.defaultBranch</w:t>
      </w:r>
    </w:p>
    <w:p>
      <w:r>
        <w:rPr>
          <w:i/>
        </w:rPr>
        <w:t>Related:</w:t>
      </w:r>
      <w:r>
        <w:rPr/>
        <w:t xml:space="preserve"> scope; git config. </w:t>
      </w:r>
      <w:r>
        <w:rPr>
          <w:i/>
        </w:rPr>
        <w:t>First explained in</w:t>
      </w:r>
      <w:r>
        <w:rPr/>
        <w:t xml:space="preserve"> Chapter 14.</w:t>
      </w:r>
    </w:p>
    <w:p>
      <w:r>
        <w:rPr/>
      </w:r>
      <w:r>
        <w:rPr>
          <w:b/>
        </w:rPr>
        <w:t>Conflict markers.</w:t>
      </w:r>
      <w:r>
        <w:rPr/>
        <w:t xml:space="preserve"> The lines Git writes into a conflicted file.</w:t>
      </w:r>
    </w:p>
    <w:p>
      <w:r>
        <w:rPr>
          <w:i/>
        </w:rPr>
        <w:t>Technically:</w:t>
      </w:r>
      <w:r>
        <w:rPr/>
        <w:t xml:space="preserve"> The &lt;&lt;&lt;&lt;&lt;&lt;&lt;, ======= and &gt;&gt;&gt;&gt;&gt;&gt;&gt; lines that delimit the two versions; all must be removed before committing. </w:t>
      </w:r>
      <w:r>
        <w:rPr>
          <w:i/>
        </w:rPr>
        <w:t>Example:</w:t>
      </w:r>
      <w:r>
        <w:rPr/>
        <w:t xml:space="preserve"> &lt;&lt;&lt;&lt;&lt;&lt;&lt; HEAD</w:t>
      </w:r>
    </w:p>
    <w:p>
      <w:r>
        <w:rPr>
          <w:i/>
        </w:rPr>
        <w:t>Related:</w:t>
      </w:r>
      <w:r>
        <w:rPr/>
        <w:t xml:space="preserve"> merge conflict. </w:t>
      </w:r>
      <w:r>
        <w:rPr>
          <w:i/>
        </w:rPr>
        <w:t>First explained in</w:t>
      </w:r>
      <w:r>
        <w:rPr/>
        <w:t xml:space="preserve"> Chapter 22.</w:t>
      </w:r>
    </w:p>
    <w:p>
      <w:r>
        <w:rPr/>
      </w:r>
      <w:r>
        <w:rPr>
          <w:b/>
        </w:rPr>
        <w:t>Container.</w:t>
      </w:r>
      <w:r>
        <w:rPr/>
        <w:t xml:space="preserve"> An isolated, packaged environment that runs on a host computer.</w:t>
      </w:r>
    </w:p>
    <w:p>
      <w:r>
        <w:rPr>
          <w:i/>
        </w:rPr>
        <w:t>Technically:</w:t>
      </w:r>
      <w:r>
        <w:rPr/>
        <w:t xml:space="preserve"> An isolated runtime environment with its own filesystem and tools, started from an image. </w:t>
      </w:r>
      <w:r>
        <w:rPr>
          <w:i/>
        </w:rPr>
        <w:t>Example:</w:t>
      </w:r>
      <w:r>
        <w:rPr/>
        <w:t xml:space="preserve"> A Python environment in a container.</w:t>
      </w:r>
    </w:p>
    <w:p>
      <w:r>
        <w:rPr>
          <w:i/>
        </w:rPr>
        <w:t>Related:</w:t>
      </w:r>
      <w:r>
        <w:rPr/>
        <w:t xml:space="preserve"> Docker; dev container. </w:t>
      </w:r>
      <w:r>
        <w:rPr>
          <w:i/>
        </w:rPr>
        <w:t>First explained in</w:t>
      </w:r>
      <w:r>
        <w:rPr/>
        <w:t xml:space="preserve"> Chapter 70.</w:t>
      </w:r>
    </w:p>
    <w:p>
      <w:r>
        <w:rPr/>
      </w:r>
      <w:r>
        <w:rPr>
          <w:b/>
        </w:rPr>
        <w:t>Container image.</w:t>
      </w:r>
      <w:r>
        <w:rPr/>
        <w:t xml:space="preserve"> A packaged program together with everything it needs to run.</w:t>
      </w:r>
    </w:p>
    <w:p>
      <w:r>
        <w:rPr>
          <w:i/>
        </w:rPr>
        <w:t>Technically:</w:t>
      </w:r>
      <w:r>
        <w:rPr/>
        <w:t xml:space="preserve"> A stored, layered file system and configuration from which containers are started. </w:t>
      </w:r>
      <w:r>
        <w:rPr>
          <w:i/>
        </w:rPr>
        <w:t>Example:</w:t>
      </w:r>
      <w:r>
        <w:rPr/>
        <w:t xml:space="preserve"> An image in the container registry.</w:t>
      </w:r>
    </w:p>
    <w:p>
      <w:r>
        <w:rPr>
          <w:i/>
        </w:rPr>
        <w:t>Related:</w:t>
      </w:r>
      <w:r>
        <w:rPr/>
        <w:t xml:space="preserve"> container; Docker. </w:t>
      </w:r>
      <w:r>
        <w:rPr>
          <w:i/>
        </w:rPr>
        <w:t>First explained in</w:t>
      </w:r>
      <w:r>
        <w:rPr/>
        <w:t xml:space="preserve"> Chapter 71.</w:t>
      </w:r>
    </w:p>
    <w:p>
      <w:r>
        <w:rPr/>
      </w:r>
      <w:r>
        <w:rPr>
          <w:b/>
        </w:rPr>
        <w:t>Context.</w:t>
      </w:r>
      <w:r>
        <w:rPr/>
        <w:t xml:space="preserve"> A collection of information that a workflow can read.</w:t>
      </w:r>
    </w:p>
    <w:p>
      <w:r>
        <w:rPr>
          <w:i/>
        </w:rPr>
        <w:t>Technically:</w:t>
      </w:r>
      <w:r>
        <w:rPr/>
        <w:t xml:space="preserve"> A named object, such as github, env, steps or runner, whose properties can be read in workflow expressions. </w:t>
      </w:r>
      <w:r>
        <w:rPr>
          <w:i/>
        </w:rPr>
        <w:t>Example:</w:t>
      </w:r>
      <w:r>
        <w:rPr/>
        <w:t xml:space="preserve"> github.sha</w:t>
      </w:r>
    </w:p>
    <w:p>
      <w:r>
        <w:rPr>
          <w:i/>
        </w:rPr>
        <w:t>Related:</w:t>
      </w:r>
      <w:r>
        <w:rPr/>
        <w:t xml:space="preserve"> expression. </w:t>
      </w:r>
      <w:r>
        <w:rPr>
          <w:i/>
        </w:rPr>
        <w:t>First explained in</w:t>
      </w:r>
      <w:r>
        <w:rPr/>
        <w:t xml:space="preserve"> Chapter 55.</w:t>
      </w:r>
    </w:p>
    <w:p>
      <w:r>
        <w:rPr/>
      </w:r>
      <w:r>
        <w:rPr>
          <w:b/>
        </w:rPr>
        <w:t>Continuous deployment.</w:t>
      </w:r>
      <w:r>
        <w:rPr/>
        <w:t xml:space="preserve"> Deploying every change that passes the checks, automatically.</w:t>
      </w:r>
    </w:p>
    <w:p>
      <w:r>
        <w:rPr>
          <w:i/>
        </w:rPr>
        <w:t>Technically:</w:t>
      </w:r>
      <w:r>
        <w:rPr/>
        <w:t xml:space="preserve"> A practice in which each change that passes automated checks is deployed to production without a manual step. </w:t>
      </w:r>
      <w:r>
        <w:rPr>
          <w:i/>
        </w:rPr>
        <w:t>Example:</w:t>
      </w:r>
      <w:r>
        <w:rPr/>
        <w:t xml:space="preserve"> A merge to main that goes live after the tests pass.</w:t>
      </w:r>
    </w:p>
    <w:p>
      <w:r>
        <w:rPr>
          <w:i/>
        </w:rPr>
        <w:t>Related:</w:t>
      </w:r>
      <w:r>
        <w:rPr/>
        <w:t xml:space="preserve"> continuous integration; deployment. </w:t>
      </w:r>
      <w:r>
        <w:rPr>
          <w:i/>
        </w:rPr>
        <w:t>First explained in</w:t>
      </w:r>
      <w:r>
        <w:rPr/>
        <w:t xml:space="preserve"> Chapter 72.</w:t>
      </w:r>
    </w:p>
    <w:p>
      <w:r>
        <w:rPr/>
      </w:r>
      <w:r>
        <w:rPr>
          <w:b/>
        </w:rPr>
        <w:t>Continuous deployment (CD).</w:t>
      </w:r>
      <w:r>
        <w:rPr/>
        <w:t xml:space="preserve"> Publishing software automatically after it passes its checks.</w:t>
      </w:r>
    </w:p>
    <w:p>
      <w:r>
        <w:rPr>
          <w:i/>
        </w:rPr>
        <w:t>Technically:</w:t>
      </w:r>
      <w:r>
        <w:rPr/>
        <w:t xml:space="preserve"> The practice of using automation to publish and deploy software updates, typically after the code has been built and tested automatically. </w:t>
      </w:r>
      <w:r>
        <w:rPr>
          <w:i/>
        </w:rPr>
        <w:t>Example:</w:t>
      </w:r>
      <w:r>
        <w:rPr/>
        <w:t xml:space="preserve"> A merge to main publishes the website.</w:t>
      </w:r>
    </w:p>
    <w:p>
      <w:r>
        <w:rPr>
          <w:i/>
        </w:rPr>
        <w:t>Related:</w:t>
      </w:r>
      <w:r>
        <w:rPr/>
        <w:t xml:space="preserve"> continuous integration; pipeline. </w:t>
      </w:r>
      <w:r>
        <w:rPr>
          <w:i/>
        </w:rPr>
        <w:t>First explained in</w:t>
      </w:r>
      <w:r>
        <w:rPr/>
        <w:t xml:space="preserve"> Chapter 52.</w:t>
      </w:r>
    </w:p>
    <w:p>
      <w:r>
        <w:rPr/>
      </w:r>
      <w:r>
        <w:rPr>
          <w:b/>
        </w:rPr>
        <w:t>Continuous integration (CI).</w:t>
      </w:r>
      <w:r>
        <w:rPr/>
        <w:t xml:space="preserve"> Checking every change automatically as soon as it is committed.</w:t>
      </w:r>
    </w:p>
    <w:p>
      <w:r>
        <w:rPr>
          <w:i/>
        </w:rPr>
        <w:t>Technically:</w:t>
      </w:r>
      <w:r>
        <w:rPr/>
        <w:t xml:space="preserve"> The practice of frequently committing code to a shared repository and automatically building and testing each change to detect errors early. </w:t>
      </w:r>
      <w:r>
        <w:rPr>
          <w:i/>
        </w:rPr>
        <w:t>Example:</w:t>
      </w:r>
      <w:r>
        <w:rPr/>
        <w:t xml:space="preserve"> A server runs the tests on every pull request.</w:t>
      </w:r>
    </w:p>
    <w:p>
      <w:r>
        <w:rPr>
          <w:i/>
        </w:rPr>
        <w:t>Related:</w:t>
      </w:r>
      <w:r>
        <w:rPr/>
        <w:t xml:space="preserve"> continuous deployment; pipeline. </w:t>
      </w:r>
      <w:r>
        <w:rPr>
          <w:i/>
        </w:rPr>
        <w:t>First explained in</w:t>
      </w:r>
      <w:r>
        <w:rPr/>
        <w:t xml:space="preserve"> Chapter 52.</w:t>
      </w:r>
    </w:p>
    <w:p>
      <w:r>
        <w:rPr/>
      </w:r>
      <w:r>
        <w:rPr>
          <w:b/>
        </w:rPr>
        <w:t>Contributor.</w:t>
      </w:r>
      <w:r>
        <w:rPr/>
        <w:t xml:space="preserve"> A person who sends a change or report to a project.</w:t>
      </w:r>
    </w:p>
    <w:p>
      <w:r>
        <w:rPr>
          <w:i/>
        </w:rPr>
        <w:t>Technically:</w:t>
      </w:r>
      <w:r>
        <w:rPr/>
        <w:t xml:space="preserve"> Someone who provides code, documentation, reports or other work to a project. </w:t>
      </w:r>
      <w:r>
        <w:rPr>
          <w:i/>
        </w:rPr>
        <w:t>Example:</w:t>
      </w:r>
      <w:r>
        <w:rPr/>
        <w:t xml:space="preserve"> A stranger who fixes a typo through a pull request.</w:t>
      </w:r>
    </w:p>
    <w:p>
      <w:r>
        <w:rPr>
          <w:i/>
        </w:rPr>
        <w:t>Related:</w:t>
      </w:r>
      <w:r>
        <w:rPr/>
        <w:t xml:space="preserve"> maintainer; fork. </w:t>
      </w:r>
      <w:r>
        <w:rPr>
          <w:i/>
        </w:rPr>
        <w:t>First explained in</w:t>
      </w:r>
      <w:r>
        <w:rPr/>
        <w:t xml:space="preserve"> Chapter 64.</w:t>
      </w:r>
    </w:p>
    <w:p>
      <w:r>
        <w:rPr/>
      </w:r>
      <w:r>
        <w:rPr>
          <w:b/>
        </w:rPr>
        <w:t>Copyleft.</w:t>
      </w:r>
      <w:r>
        <w:rPr/>
        <w:t xml:space="preserve"> A licence rule that what you build from the code must be shared under the same licence.</w:t>
      </w:r>
    </w:p>
    <w:p>
      <w:r>
        <w:rPr>
          <w:i/>
        </w:rPr>
        <w:t>Technically:</w:t>
      </w:r>
      <w:r>
        <w:rPr/>
        <w:t xml:space="preserve"> A licence condition requiring that distributed derivative works be licensed under the same or a compatible licence, with reach that varies (weak or strong). </w:t>
      </w:r>
      <w:r>
        <w:rPr>
          <w:i/>
        </w:rPr>
        <w:t>Example:</w:t>
      </w:r>
      <w:r>
        <w:rPr/>
        <w:t xml:space="preserve"> The GNU General Public License.</w:t>
      </w:r>
    </w:p>
    <w:p>
      <w:r>
        <w:rPr>
          <w:i/>
        </w:rPr>
        <w:t>Related:</w:t>
      </w:r>
      <w:r>
        <w:rPr/>
        <w:t xml:space="preserve"> permissive licence. </w:t>
      </w:r>
      <w:r>
        <w:rPr>
          <w:i/>
        </w:rPr>
        <w:t>First explained in</w:t>
      </w:r>
      <w:r>
        <w:rPr/>
        <w:t xml:space="preserve"> Chapter 65.</w:t>
      </w:r>
    </w:p>
    <w:p>
      <w:r>
        <w:rPr/>
      </w:r>
      <w:r>
        <w:rPr>
          <w:b/>
        </w:rPr>
        <w:t>Copyright.</w:t>
      </w:r>
      <w:r>
        <w:rPr/>
        <w:t xml:space="preserve"> The legal right of a creator over their work.</w:t>
      </w:r>
    </w:p>
    <w:p>
      <w:r>
        <w:rPr>
          <w:i/>
        </w:rPr>
        <w:t>Technically:</w:t>
      </w:r>
      <w:r>
        <w:rPr/>
        <w:t xml:space="preserve"> A legal right, differing by country, that lets the creator control copying, distribution and adaptation of a work. </w:t>
      </w:r>
      <w:r>
        <w:rPr>
          <w:i/>
        </w:rPr>
        <w:t>Example:</w:t>
      </w:r>
      <w:r>
        <w:rPr/>
        <w:t xml:space="preserve"> The author of a program holds the copyright unless they transfer it.</w:t>
      </w:r>
    </w:p>
    <w:p>
      <w:r>
        <w:rPr>
          <w:i/>
        </w:rPr>
        <w:t>Related:</w:t>
      </w:r>
      <w:r>
        <w:rPr/>
        <w:t xml:space="preserve"> licence. </w:t>
      </w:r>
      <w:r>
        <w:rPr>
          <w:i/>
        </w:rPr>
        <w:t>First explained in</w:t>
      </w:r>
      <w:r>
        <w:rPr/>
        <w:t xml:space="preserve"> Chapter 65.</w:t>
      </w:r>
    </w:p>
    <w:p>
      <w:r>
        <w:rPr/>
      </w:r>
      <w:r>
        <w:rPr>
          <w:b/>
        </w:rPr>
        <w:t>Creative Commons.</w:t>
      </w:r>
      <w:r>
        <w:rPr/>
        <w:t xml:space="preserve"> A family of licences for text, pictures and other non-software work.</w:t>
      </w:r>
    </w:p>
    <w:p>
      <w:r>
        <w:rPr>
          <w:i/>
        </w:rPr>
        <w:t>Technically:</w:t>
      </w:r>
      <w:r>
        <w:rPr/>
        <w:t xml:space="preserve"> Public licences built from elements such as Attribution, ShareAlike and NonCommercial. </w:t>
      </w:r>
      <w:r>
        <w:rPr>
          <w:i/>
        </w:rPr>
        <w:t>Example:</w:t>
      </w:r>
      <w:r>
        <w:rPr/>
        <w:t xml:space="preserve"> CC-BY-4.0</w:t>
      </w:r>
    </w:p>
    <w:p>
      <w:r>
        <w:rPr>
          <w:i/>
        </w:rPr>
        <w:t>Related:</w:t>
      </w:r>
      <w:r>
        <w:rPr/>
        <w:t xml:space="preserve"> licence; SPDX identifier. </w:t>
      </w:r>
      <w:r>
        <w:rPr>
          <w:i/>
        </w:rPr>
        <w:t>First explained in</w:t>
      </w:r>
      <w:r>
        <w:rPr/>
        <w:t xml:space="preserve"> Chapter 65.</w:t>
      </w:r>
    </w:p>
    <w:p>
      <w:r>
        <w:rPr/>
      </w:r>
      <w:r>
        <w:rPr>
          <w:b/>
        </w:rPr>
        <w:t>Credential helper.</w:t>
      </w:r>
      <w:r>
        <w:rPr/>
        <w:t xml:space="preserve"> A program that remembers passwords for Git.</w:t>
      </w:r>
    </w:p>
    <w:p>
      <w:r>
        <w:rPr>
          <w:i/>
        </w:rPr>
        <w:t>Technically:</w:t>
      </w:r>
      <w:r>
        <w:rPr/>
        <w:t xml:space="preserve"> A program that Git asks to store, return or delete the username and password or token for a remote address. </w:t>
      </w:r>
      <w:r>
        <w:rPr>
          <w:i/>
        </w:rPr>
        <w:t>Example:</w:t>
      </w:r>
      <w:r>
        <w:rPr/>
        <w:t xml:space="preserve"> credential.helper</w:t>
      </w:r>
    </w:p>
    <w:p>
      <w:r>
        <w:rPr>
          <w:i/>
        </w:rPr>
        <w:t>Related:</w:t>
      </w:r>
      <w:r>
        <w:rPr/>
        <w:t xml:space="preserve"> remote. </w:t>
      </w:r>
      <w:r>
        <w:rPr>
          <w:i/>
        </w:rPr>
        <w:t>First explained in</w:t>
      </w:r>
      <w:r>
        <w:rPr/>
        <w:t xml:space="preserve"> Chapter 32.</w:t>
      </w:r>
    </w:p>
    <w:p>
      <w:r>
        <w:rPr/>
      </w:r>
      <w:r>
        <w:rPr>
          <w:b/>
        </w:rPr>
        <w:t>Cron.</w:t>
      </w:r>
      <w:r>
        <w:rPr/>
        <w:t xml:space="preserve"> A compact way to write repeating times.</w:t>
      </w:r>
    </w:p>
    <w:p>
      <w:r>
        <w:rPr>
          <w:i/>
        </w:rPr>
        <w:t>Technically:</w:t>
      </w:r>
      <w:r>
        <w:rPr/>
        <w:t xml:space="preserve"> A five-field notation (minute, hour, day of month, month, day of week) with the operators *, comma, hyphen and slash that describes when a scheduled task runs. </w:t>
      </w:r>
      <w:r>
        <w:rPr>
          <w:i/>
        </w:rPr>
        <w:t>Example:</w:t>
      </w:r>
      <w:r>
        <w:rPr/>
        <w:t xml:space="preserve"> 20 8 * * * means 08:20 every day.</w:t>
      </w:r>
    </w:p>
    <w:p>
      <w:r>
        <w:rPr>
          <w:i/>
        </w:rPr>
        <w:t>Related:</w:t>
      </w:r>
      <w:r>
        <w:rPr/>
        <w:t xml:space="preserve"> schedule; workflow (GitHub Actions). </w:t>
      </w:r>
      <w:r>
        <w:rPr>
          <w:i/>
        </w:rPr>
        <w:t>First explained in</w:t>
      </w:r>
      <w:r>
        <w:rPr/>
        <w:t xml:space="preserve"> Chapter 56.</w:t>
      </w:r>
    </w:p>
    <w:p>
      <w:r>
        <w:rPr/>
      </w:r>
      <w:r>
        <w:rPr>
          <w:b/>
        </w:rPr>
        <w:t>CSS.</w:t>
      </w:r>
      <w:r>
        <w:rPr/>
        <w:t xml:space="preserve"> A text format that describes how web pages look.</w:t>
      </w:r>
    </w:p>
    <w:p>
      <w:r>
        <w:rPr>
          <w:i/>
        </w:rPr>
        <w:t>Technically:</w:t>
      </w:r>
      <w:r>
        <w:rPr/>
        <w:t xml:space="preserve"> Cascading Style Sheets: a language for describing the presentation of documents written in a markup language. </w:t>
      </w:r>
      <w:r>
        <w:rPr>
          <w:i/>
        </w:rPr>
        <w:t>Example:</w:t>
      </w:r>
      <w:r>
        <w:rPr/>
        <w:t xml:space="preserve"> css/style.css</w:t>
      </w:r>
    </w:p>
    <w:p>
      <w:r>
        <w:rPr>
          <w:i/>
        </w:rPr>
        <w:t>Related:</w:t>
      </w:r>
      <w:r>
        <w:rPr/>
        <w:t xml:space="preserve"> HTML. </w:t>
      </w:r>
      <w:r>
        <w:rPr>
          <w:i/>
        </w:rPr>
        <w:t>First explained in</w:t>
      </w:r>
      <w:r>
        <w:rPr/>
        <w:t xml:space="preserve"> Chapter 3.</w:t>
      </w:r>
    </w:p>
    <w:p>
      <w:r>
        <w:rPr/>
      </w:r>
      <w:r>
        <w:rPr>
          <w:b/>
        </w:rPr>
        <w:t>Current directory (working directory).</w:t>
      </w:r>
      <w:r>
        <w:rPr/>
        <w:t xml:space="preserve"> The folder that counts as 'here' when you give a relative path.</w:t>
      </w:r>
    </w:p>
    <w:p>
      <w:r>
        <w:rPr>
          <w:i/>
        </w:rPr>
        <w:t>Technically:</w:t>
      </w:r>
      <w:r>
        <w:rPr/>
        <w:t xml:space="preserve"> The directory against which a process resolves relative paths. </w:t>
      </w:r>
      <w:r>
        <w:rPr>
          <w:i/>
        </w:rPr>
        <w:t>Example:</w:t>
      </w:r>
      <w:r>
        <w:rPr/>
        <w:t xml:space="preserve"> sunrise-bakery after you have moved into it.</w:t>
      </w:r>
    </w:p>
    <w:p>
      <w:r>
        <w:rPr>
          <w:i/>
        </w:rPr>
        <w:t>Related:</w:t>
      </w:r>
      <w:r>
        <w:rPr/>
        <w:t xml:space="preserve"> relative path; path. </w:t>
      </w:r>
      <w:r>
        <w:rPr>
          <w:i/>
        </w:rPr>
        <w:t>First explained in</w:t>
      </w:r>
      <w:r>
        <w:rPr/>
        <w:t xml:space="preserve"> Chapter 2.</w:t>
      </w:r>
    </w:p>
    <w:p>
      <w:r>
        <w:rPr/>
      </w:r>
      <w:r>
        <w:rPr>
          <w:b/>
        </w:rPr>
        <w:t>Custom property.</w:t>
      </w:r>
      <w:r>
        <w:rPr/>
        <w:t xml:space="preserve"> A label with a value that you attach to repositories in an organization.</w:t>
      </w:r>
    </w:p>
    <w:p>
      <w:r>
        <w:rPr>
          <w:i/>
        </w:rPr>
        <w:t>Technically:</w:t>
      </w:r>
      <w:r>
        <w:rPr/>
        <w:t xml:space="preserve"> Organization-defined metadata on repositories that can be used, for example, to target rulesets. </w:t>
      </w:r>
      <w:r>
        <w:rPr>
          <w:i/>
        </w:rPr>
        <w:t>Example:</w:t>
      </w:r>
      <w:r>
        <w:rPr/>
        <w:t xml:space="preserve"> criticality = high</w:t>
      </w:r>
    </w:p>
    <w:p>
      <w:r>
        <w:rPr>
          <w:i/>
        </w:rPr>
        <w:t>Related:</w:t>
      </w:r>
      <w:r>
        <w:rPr/>
        <w:t xml:space="preserve"> ruleset; organization. </w:t>
      </w:r>
      <w:r>
        <w:rPr>
          <w:i/>
        </w:rPr>
        <w:t>First explained in</w:t>
      </w:r>
      <w:r>
        <w:rPr/>
        <w:t xml:space="preserve"> Chapter 75.</w:t>
      </w:r>
    </w:p>
    <w:p>
      <w:r>
        <w:rPr/>
      </w:r>
      <w:r>
        <w:rPr>
          <w:b/>
        </w:rPr>
        <w:t>CVE.</w:t>
      </w:r>
      <w:r>
        <w:rPr/>
        <w:t xml:space="preserve"> A public identification number for a known vulnerability.</w:t>
      </w:r>
    </w:p>
    <w:p>
      <w:r>
        <w:rPr>
          <w:i/>
        </w:rPr>
        <w:t>Technically:</w:t>
      </w:r>
      <w:r>
        <w:rPr/>
        <w:t xml:space="preserve"> Common Vulnerabilities and Exposures identifier assigned by a numbering authority. </w:t>
      </w:r>
      <w:r>
        <w:rPr>
          <w:i/>
        </w:rPr>
        <w:t>Example:</w:t>
      </w:r>
      <w:r>
        <w:rPr/>
        <w:t xml:space="preserve"> An advisory that carries a CVE number.</w:t>
      </w:r>
    </w:p>
    <w:p>
      <w:r>
        <w:rPr>
          <w:i/>
        </w:rPr>
        <w:t>Related:</w:t>
      </w:r>
      <w:r>
        <w:rPr/>
        <w:t xml:space="preserve"> security advisory. </w:t>
      </w:r>
      <w:r>
        <w:rPr>
          <w:i/>
        </w:rPr>
        <w:t>First explained in</w:t>
      </w:r>
      <w:r>
        <w:rPr/>
        <w:t xml:space="preserve"> Chapter 62.</w:t>
      </w:r>
    </w:p>
    <w:p>
      <w:pPr>
        <w:pStyle w:val="Heading2"/>
      </w:pPr>
      <w:r>
        <w:rPr/>
        <w:t>D</w:t>
      </w:r>
    </w:p>
    <w:p>
      <w:r>
        <w:rPr/>
      </w:r>
      <w:r>
        <w:rPr>
          <w:b/>
        </w:rPr>
        <w:t>Dangling object.</w:t>
      </w:r>
      <w:r>
        <w:rPr/>
        <w:t xml:space="preserve"> A stored object nothing points to.</w:t>
      </w:r>
    </w:p>
    <w:p>
      <w:r>
        <w:rPr>
          <w:i/>
        </w:rPr>
        <w:t>Technically:</w:t>
      </w:r>
      <w:r>
        <w:rPr/>
        <w:t xml:space="preserve"> An object in the database that no ref leads to; removed by garbage collection eventually. </w:t>
      </w:r>
      <w:r>
        <w:rPr>
          <w:i/>
        </w:rPr>
        <w:t>Example:</w:t>
      </w:r>
      <w:r>
        <w:rPr/>
        <w:t xml:space="preserve"> dangling commit ee9eec6</w:t>
      </w:r>
    </w:p>
    <w:p>
      <w:r>
        <w:rPr>
          <w:i/>
        </w:rPr>
        <w:t>Related:</w:t>
      </w:r>
      <w:r>
        <w:rPr/>
        <w:t xml:space="preserve"> reflog; garbage collection. </w:t>
      </w:r>
      <w:r>
        <w:rPr>
          <w:i/>
        </w:rPr>
        <w:t>First explained in</w:t>
      </w:r>
      <w:r>
        <w:rPr/>
        <w:t xml:space="preserve"> Chapter 30.</w:t>
      </w:r>
    </w:p>
    <w:p>
      <w:r>
        <w:rPr/>
      </w:r>
      <w:r>
        <w:rPr>
          <w:b/>
        </w:rPr>
        <w:t>Dependabot.</w:t>
      </w:r>
      <w:r>
        <w:rPr/>
        <w:t xml:space="preserve"> GitHub's helper that warns about vulnerable dependencies and opens pull requests to update them.</w:t>
      </w:r>
    </w:p>
    <w:p>
      <w:r>
        <w:rPr>
          <w:i/>
        </w:rPr>
        <w:t>Technically:</w:t>
      </w:r>
      <w:r>
        <w:rPr/>
        <w:t xml:space="preserve"> A set of features: alerts, security updates and version updates. </w:t>
      </w:r>
      <w:r>
        <w:rPr>
          <w:i/>
        </w:rPr>
        <w:t>Example:</w:t>
      </w:r>
      <w:r>
        <w:rPr/>
        <w:t xml:space="preserve"> A pull request that raises a package to a fixed version.</w:t>
      </w:r>
    </w:p>
    <w:p>
      <w:r>
        <w:rPr>
          <w:i/>
        </w:rPr>
        <w:t>Related:</w:t>
      </w:r>
      <w:r>
        <w:rPr/>
        <w:t xml:space="preserve"> dependency graph; pull request. </w:t>
      </w:r>
      <w:r>
        <w:rPr>
          <w:i/>
        </w:rPr>
        <w:t>First explained in</w:t>
      </w:r>
      <w:r>
        <w:rPr/>
        <w:t xml:space="preserve"> Chapter 62.</w:t>
      </w:r>
    </w:p>
    <w:p>
      <w:r>
        <w:rPr/>
      </w:r>
      <w:r>
        <w:rPr>
          <w:b/>
        </w:rPr>
        <w:t>Dependency graph.</w:t>
      </w:r>
      <w:r>
        <w:rPr/>
        <w:t xml:space="preserve"> A list of the packages your project depends on.</w:t>
      </w:r>
    </w:p>
    <w:p>
      <w:r>
        <w:rPr>
          <w:i/>
        </w:rPr>
        <w:t>Technically:</w:t>
      </w:r>
      <w:r>
        <w:rPr/>
        <w:t xml:space="preserve"> GitHub's map of a repository's dependencies built from manifests and lock files. </w:t>
      </w:r>
      <w:r>
        <w:rPr>
          <w:i/>
        </w:rPr>
        <w:t>Example:</w:t>
      </w:r>
      <w:r>
        <w:rPr/>
        <w:t xml:space="preserve"> Packages listed in a manifest file.</w:t>
      </w:r>
    </w:p>
    <w:p>
      <w:r>
        <w:rPr>
          <w:i/>
        </w:rPr>
        <w:t>Related:</w:t>
      </w:r>
      <w:r>
        <w:rPr/>
        <w:t xml:space="preserve"> Dependabot; manifest. </w:t>
      </w:r>
      <w:r>
        <w:rPr>
          <w:i/>
        </w:rPr>
        <w:t>First explained in</w:t>
      </w:r>
      <w:r>
        <w:rPr/>
        <w:t xml:space="preserve"> Chapter 62.</w:t>
      </w:r>
    </w:p>
    <w:p>
      <w:r>
        <w:rPr/>
      </w:r>
      <w:r>
        <w:rPr>
          <w:b/>
        </w:rPr>
        <w:t>Deployment.</w:t>
      </w:r>
      <w:r>
        <w:rPr/>
        <w:t xml:space="preserve"> Putting a version of your software where its users can use it.</w:t>
      </w:r>
    </w:p>
    <w:p>
      <w:r>
        <w:rPr>
          <w:i/>
        </w:rPr>
        <w:t>Technically:</w:t>
      </w:r>
      <w:r>
        <w:rPr/>
        <w:t xml:space="preserve"> The process of releasing a build to an environment where it runs, such as a server or a hosting platform. </w:t>
      </w:r>
      <w:r>
        <w:rPr>
          <w:i/>
        </w:rPr>
        <w:t>Example:</w:t>
      </w:r>
      <w:r>
        <w:rPr/>
        <w:t xml:space="preserve"> Copying a new site version to a web host.</w:t>
      </w:r>
    </w:p>
    <w:p>
      <w:r>
        <w:rPr>
          <w:i/>
        </w:rPr>
        <w:t>Related:</w:t>
      </w:r>
      <w:r>
        <w:rPr/>
        <w:t xml:space="preserve"> pipeline; environment. </w:t>
      </w:r>
      <w:r>
        <w:rPr>
          <w:i/>
        </w:rPr>
        <w:t>First explained in</w:t>
      </w:r>
      <w:r>
        <w:rPr/>
        <w:t xml:space="preserve"> Chapter 72.</w:t>
      </w:r>
    </w:p>
    <w:p>
      <w:r>
        <w:rPr/>
      </w:r>
      <w:r>
        <w:rPr>
          <w:b/>
        </w:rPr>
        <w:t>Detached HEAD.</w:t>
      </w:r>
      <w:r>
        <w:rPr/>
        <w:t xml:space="preserve"> HEAD points directly at a commit instead of a branch.</w:t>
      </w:r>
    </w:p>
    <w:p>
      <w:r>
        <w:rPr>
          <w:i/>
        </w:rPr>
        <w:t>Technically:</w:t>
      </w:r>
      <w:r>
        <w:rPr/>
        <w:t xml:space="preserve"> A state in which HEAD contains a commit identifier rather than a symbolic reference to a branch. </w:t>
      </w:r>
      <w:r>
        <w:rPr>
          <w:i/>
        </w:rPr>
        <w:t>Example:</w:t>
      </w:r>
      <w:r>
        <w:rPr/>
        <w:t xml:space="preserve"> HEAD detached at 9f10b43</w:t>
      </w:r>
    </w:p>
    <w:p>
      <w:r>
        <w:rPr>
          <w:i/>
        </w:rPr>
        <w:t>Related:</w:t>
      </w:r>
      <w:r>
        <w:rPr/>
        <w:t xml:space="preserve"> HEAD; branch. </w:t>
      </w:r>
      <w:r>
        <w:rPr>
          <w:i/>
        </w:rPr>
        <w:t>First explained in</w:t>
      </w:r>
      <w:r>
        <w:rPr/>
        <w:t xml:space="preserve"> Chapter 20.</w:t>
      </w:r>
    </w:p>
    <w:p>
      <w:r>
        <w:rPr/>
      </w:r>
      <w:r>
        <w:rPr>
          <w:b/>
        </w:rPr>
        <w:t>Dev container.</w:t>
      </w:r>
      <w:r>
        <w:rPr/>
        <w:t xml:space="preserve"> A container set up with the tools a project needs.</w:t>
      </w:r>
    </w:p>
    <w:p>
      <w:r>
        <w:rPr>
          <w:i/>
        </w:rPr>
        <w:t>Technically:</w:t>
      </w:r>
      <w:r>
        <w:rPr/>
        <w:t xml:space="preserve"> A Docker container configured for development, described by devcontainer.json in a .devcontainer folder. </w:t>
      </w:r>
      <w:r>
        <w:rPr>
          <w:i/>
        </w:rPr>
        <w:t>Example:</w:t>
      </w:r>
      <w:r>
        <w:rPr/>
        <w:t xml:space="preserve"> .devcontainer/devcontainer.json</w:t>
      </w:r>
    </w:p>
    <w:p>
      <w:r>
        <w:rPr>
          <w:i/>
        </w:rPr>
        <w:t>Related:</w:t>
      </w:r>
      <w:r>
        <w:rPr/>
        <w:t xml:space="preserve"> codespace; Dockerfile. </w:t>
      </w:r>
      <w:r>
        <w:rPr>
          <w:i/>
        </w:rPr>
        <w:t>First explained in</w:t>
      </w:r>
      <w:r>
        <w:rPr/>
        <w:t xml:space="preserve"> Chapter 70.</w:t>
      </w:r>
    </w:p>
    <w:p>
      <w:r>
        <w:rPr/>
      </w:r>
      <w:r>
        <w:rPr>
          <w:b/>
        </w:rPr>
        <w:t>Diff.</w:t>
      </w:r>
      <w:r>
        <w:rPr/>
        <w:t xml:space="preserve"> A report of the differences between two versions, line by line.</w:t>
      </w:r>
    </w:p>
    <w:p>
      <w:r>
        <w:rPr>
          <w:i/>
        </w:rPr>
        <w:t>Technically:</w:t>
      </w:r>
      <w:r>
        <w:rPr/>
        <w:t xml:space="preserve"> A description of changes between two file or tree states, shown as removed (-) and added (+) lines in hunks. </w:t>
      </w:r>
      <w:r>
        <w:rPr>
          <w:i/>
        </w:rPr>
        <w:t>Example:</w:t>
      </w:r>
      <w:r>
        <w:rPr/>
        <w:t xml:space="preserve"> git diff</w:t>
      </w:r>
    </w:p>
    <w:p>
      <w:r>
        <w:rPr>
          <w:i/>
        </w:rPr>
        <w:t>Related:</w:t>
      </w:r>
      <w:r>
        <w:rPr/>
        <w:t xml:space="preserve"> hunk; git show. </w:t>
      </w:r>
      <w:r>
        <w:rPr>
          <w:i/>
        </w:rPr>
        <w:t>First explained in</w:t>
      </w:r>
      <w:r>
        <w:rPr/>
        <w:t xml:space="preserve"> Chapter 17.</w:t>
      </w:r>
    </w:p>
    <w:p>
      <w:r>
        <w:rPr/>
      </w:r>
      <w:r>
        <w:rPr>
          <w:b/>
        </w:rPr>
        <w:t>Discussion.</w:t>
      </w:r>
      <w:r>
        <w:rPr/>
        <w:t xml:space="preserve"> An open-ended conversation about a project, kept apart from the list of issues.</w:t>
      </w:r>
    </w:p>
    <w:p>
      <w:r>
        <w:rPr>
          <w:i/>
        </w:rPr>
        <w:t>Technically:</w:t>
      </w:r>
      <w:r>
        <w:rPr/>
        <w:t xml:space="preserve"> A hosting-platform forum thread, filed in a category, used for questions, ideas, announcements and polls that are not yet tracked work. </w:t>
      </w:r>
      <w:r>
        <w:rPr>
          <w:i/>
        </w:rPr>
        <w:t>Example:</w:t>
      </w:r>
      <w:r>
        <w:rPr/>
        <w:t xml:space="preserve"> A Q&amp;A thread asking how to install the tool.</w:t>
      </w:r>
    </w:p>
    <w:p>
      <w:r>
        <w:rPr>
          <w:i/>
        </w:rPr>
        <w:t>Related:</w:t>
      </w:r>
      <w:r>
        <w:rPr/>
        <w:t xml:space="preserve"> issue; category. </w:t>
      </w:r>
      <w:r>
        <w:rPr>
          <w:i/>
        </w:rPr>
        <w:t>First explained in</w:t>
      </w:r>
      <w:r>
        <w:rPr/>
        <w:t xml:space="preserve"> Chapter 48.</w:t>
      </w:r>
    </w:p>
    <w:p>
      <w:r>
        <w:rPr/>
      </w:r>
      <w:r>
        <w:rPr>
          <w:b/>
        </w:rPr>
        <w:t>Distributed version control.</w:t>
      </w:r>
      <w:r>
        <w:rPr/>
        <w:t xml:space="preserve"> Every user holds a complete copy of the repository and its history.</w:t>
      </w:r>
    </w:p>
    <w:p>
      <w:r>
        <w:rPr>
          <w:i/>
        </w:rPr>
        <w:t>Technically:</w:t>
      </w:r>
      <w:r>
        <w:rPr/>
        <w:t xml:space="preserve"> A version-control architecture in which each participant has a full repository, and repositories exchange history peer to peer. </w:t>
      </w:r>
      <w:r>
        <w:rPr>
          <w:i/>
        </w:rPr>
        <w:t>Example:</w:t>
      </w:r>
      <w:r>
        <w:rPr/>
        <w:t xml:space="preserve"> Git</w:t>
      </w:r>
    </w:p>
    <w:p>
      <w:r>
        <w:rPr>
          <w:i/>
        </w:rPr>
        <w:t>Related:</w:t>
      </w:r>
      <w:r>
        <w:rPr/>
        <w:t xml:space="preserve"> centralised version control; clone. </w:t>
      </w:r>
      <w:r>
        <w:rPr>
          <w:i/>
        </w:rPr>
        <w:t>First explained in</w:t>
      </w:r>
      <w:r>
        <w:rPr/>
        <w:t xml:space="preserve"> Chapter 11.</w:t>
      </w:r>
    </w:p>
    <w:p>
      <w:r>
        <w:rPr/>
      </w:r>
      <w:r>
        <w:rPr>
          <w:b/>
        </w:rPr>
        <w:t>Diverged.</w:t>
      </w:r>
      <w:r>
        <w:rPr/>
        <w:t xml:space="preserve"> Each branch has commits the other lacks.</w:t>
      </w:r>
    </w:p>
    <w:p>
      <w:r>
        <w:rPr>
          <w:i/>
        </w:rPr>
        <w:t>Technically:</w:t>
      </w:r>
      <w:r>
        <w:rPr/>
        <w:t xml:space="preserve"> Two branches have diverged when neither tip is an ancestor of the other, so a fast-forward is impossible. </w:t>
      </w:r>
      <w:r>
        <w:rPr>
          <w:i/>
        </w:rPr>
        <w:t>Example:</w:t>
      </w:r>
      <w:r>
        <w:rPr/>
        <w:t xml:space="preserve"> Hours added on main while tea is added on add-tea.</w:t>
      </w:r>
    </w:p>
    <w:p>
      <w:r>
        <w:rPr>
          <w:i/>
        </w:rPr>
        <w:t>Related:</w:t>
      </w:r>
      <w:r>
        <w:rPr/>
        <w:t xml:space="preserve"> merge; fast-forward. </w:t>
      </w:r>
      <w:r>
        <w:rPr>
          <w:i/>
        </w:rPr>
        <w:t>First explained in</w:t>
      </w:r>
      <w:r>
        <w:rPr/>
        <w:t xml:space="preserve"> Chapter 21.</w:t>
      </w:r>
    </w:p>
    <w:p>
      <w:r>
        <w:rPr/>
      </w:r>
      <w:r>
        <w:rPr>
          <w:b/>
        </w:rPr>
        <w:t>DNS (domain name system).</w:t>
      </w:r>
      <w:r>
        <w:rPr/>
        <w:t xml:space="preserve"> The internet's phone book: it turns names into numbers.</w:t>
      </w:r>
    </w:p>
    <w:p>
      <w:r>
        <w:rPr>
          <w:i/>
        </w:rPr>
        <w:t>Technically:</w:t>
      </w:r>
      <w:r>
        <w:rPr/>
        <w:t xml:space="preserve"> A distributed naming system that resolves domain names to IP addresses and other records. </w:t>
      </w:r>
      <w:r>
        <w:rPr>
          <w:i/>
        </w:rPr>
        <w:t>Example:</w:t>
      </w:r>
      <w:r>
        <w:rPr/>
        <w:t xml:space="preserve"> Turning example.org into an address.</w:t>
      </w:r>
    </w:p>
    <w:p>
      <w:r>
        <w:rPr>
          <w:i/>
        </w:rPr>
        <w:t>Related:</w:t>
      </w:r>
      <w:r>
        <w:rPr/>
        <w:t xml:space="preserve"> domain name; IP address. </w:t>
      </w:r>
      <w:r>
        <w:rPr>
          <w:i/>
        </w:rPr>
        <w:t>First explained in</w:t>
      </w:r>
      <w:r>
        <w:rPr/>
        <w:t xml:space="preserve"> Chapter 5.</w:t>
      </w:r>
    </w:p>
    <w:p>
      <w:r>
        <w:rPr/>
      </w:r>
      <w:r>
        <w:rPr>
          <w:b/>
        </w:rPr>
        <w:t>Docker.</w:t>
      </w:r>
      <w:r>
        <w:rPr/>
        <w:t xml:space="preserve"> A popular tool for building and running containers.</w:t>
      </w:r>
    </w:p>
    <w:p>
      <w:r>
        <w:rPr>
          <w:i/>
        </w:rPr>
        <w:t>Technically:</w:t>
      </w:r>
      <w:r>
        <w:rPr/>
        <w:t xml:space="preserve"> A platform for building container images and running containers. </w:t>
      </w:r>
      <w:r>
        <w:rPr>
          <w:i/>
        </w:rPr>
        <w:t>Example:</w:t>
      </w:r>
      <w:r>
        <w:rPr/>
        <w:t xml:space="preserve"> A Dockerfile builds an image.</w:t>
      </w:r>
    </w:p>
    <w:p>
      <w:r>
        <w:rPr>
          <w:i/>
        </w:rPr>
        <w:t>Related:</w:t>
      </w:r>
      <w:r>
        <w:rPr/>
        <w:t xml:space="preserve"> container; Dockerfile. </w:t>
      </w:r>
      <w:r>
        <w:rPr>
          <w:i/>
        </w:rPr>
        <w:t>First explained in</w:t>
      </w:r>
      <w:r>
        <w:rPr/>
        <w:t xml:space="preserve"> Chapter 70.</w:t>
      </w:r>
    </w:p>
    <w:p>
      <w:r>
        <w:rPr/>
      </w:r>
      <w:r>
        <w:rPr>
          <w:b/>
        </w:rPr>
        <w:t>Dockerfile.</w:t>
      </w:r>
      <w:r>
        <w:rPr/>
        <w:t xml:space="preserve"> A text file with instructions for building a container image.</w:t>
      </w:r>
    </w:p>
    <w:p>
      <w:r>
        <w:rPr>
          <w:i/>
        </w:rPr>
        <w:t>Technically:</w:t>
      </w:r>
      <w:r>
        <w:rPr/>
        <w:t xml:space="preserve"> A text file of instructions such as FROM, COPY and RUN that create a Docker image. </w:t>
      </w:r>
      <w:r>
        <w:rPr>
          <w:i/>
        </w:rPr>
        <w:t>Example:</w:t>
      </w:r>
      <w:r>
        <w:rPr/>
        <w:t xml:space="preserve"> FROM an existing image, then RUN an install command.</w:t>
      </w:r>
    </w:p>
    <w:p>
      <w:r>
        <w:rPr>
          <w:i/>
        </w:rPr>
        <w:t>Related:</w:t>
      </w:r>
      <w:r>
        <w:rPr/>
        <w:t xml:space="preserve"> Docker; dev container. </w:t>
      </w:r>
      <w:r>
        <w:rPr>
          <w:i/>
        </w:rPr>
        <w:t>First explained in</w:t>
      </w:r>
      <w:r>
        <w:rPr/>
        <w:t xml:space="preserve"> Chapter 70.</w:t>
      </w:r>
    </w:p>
    <w:p>
      <w:r>
        <w:rPr/>
      </w:r>
      <w:r>
        <w:rPr>
          <w:b/>
        </w:rPr>
        <w:t>Domain name.</w:t>
      </w:r>
      <w:r>
        <w:rPr/>
        <w:t xml:space="preserve"> A human-friendly name, such as example.org, for a host on the internet.</w:t>
      </w:r>
    </w:p>
    <w:p>
      <w:r>
        <w:rPr>
          <w:i/>
        </w:rPr>
        <w:t>Technically:</w:t>
      </w:r>
      <w:r>
        <w:rPr/>
        <w:t xml:space="preserve"> A hierarchical name registered in the domain name system that resolves to network addresses. </w:t>
      </w:r>
      <w:r>
        <w:rPr>
          <w:i/>
        </w:rPr>
        <w:t>Example:</w:t>
      </w:r>
      <w:r>
        <w:rPr/>
        <w:t xml:space="preserve"> example.org</w:t>
      </w:r>
    </w:p>
    <w:p>
      <w:r>
        <w:rPr>
          <w:i/>
        </w:rPr>
        <w:t>Related:</w:t>
      </w:r>
      <w:r>
        <w:rPr/>
        <w:t xml:space="preserve"> DNS; URL. </w:t>
      </w:r>
      <w:r>
        <w:rPr>
          <w:i/>
        </w:rPr>
        <w:t>First explained in</w:t>
      </w:r>
      <w:r>
        <w:rPr/>
        <w:t xml:space="preserve"> Chapter 5.</w:t>
      </w:r>
    </w:p>
    <w:p>
      <w:pPr>
        <w:pStyle w:val="Heading2"/>
      </w:pPr>
      <w:r>
        <w:rPr/>
        <w:t>E</w:t>
      </w:r>
    </w:p>
    <w:p>
      <w:r>
        <w:rPr/>
      </w:r>
      <w:r>
        <w:rPr>
          <w:b/>
        </w:rPr>
        <w:t>Empty commit.</w:t>
      </w:r>
      <w:r>
        <w:rPr/>
        <w:t xml:space="preserve"> A commit with a message but no file change.</w:t>
      </w:r>
    </w:p>
    <w:p>
      <w:r>
        <w:rPr>
          <w:i/>
        </w:rPr>
        <w:t>Technically:</w:t>
      </w:r>
      <w:r>
        <w:rPr/>
        <w:t xml:space="preserve"> A commit whose tree is identical to its parent's, created with --allow-empty. </w:t>
      </w:r>
      <w:r>
        <w:rPr>
          <w:i/>
        </w:rPr>
        <w:t>Example:</w:t>
      </w:r>
      <w:r>
        <w:rPr/>
        <w:t xml:space="preserve"> Mark the start of the spring menu</w:t>
      </w:r>
    </w:p>
    <w:p>
      <w:r>
        <w:rPr>
          <w:i/>
        </w:rPr>
        <w:t>Related:</w:t>
      </w:r>
      <w:r>
        <w:rPr/>
        <w:t xml:space="preserve"> commit. </w:t>
      </w:r>
      <w:r>
        <w:rPr>
          <w:i/>
        </w:rPr>
        <w:t>First explained in</w:t>
      </w:r>
      <w:r>
        <w:rPr/>
        <w:t xml:space="preserve"> Chapter 19.</w:t>
      </w:r>
    </w:p>
    <w:p>
      <w:r>
        <w:rPr/>
      </w:r>
      <w:r>
        <w:rPr>
          <w:b/>
        </w:rPr>
        <w:t>Encoding.</w:t>
      </w:r>
      <w:r>
        <w:rPr/>
        <w:t xml:space="preserve"> The rule that turns characters into bytes and back.</w:t>
      </w:r>
    </w:p>
    <w:p>
      <w:r>
        <w:rPr>
          <w:i/>
        </w:rPr>
        <w:t>Technically:</w:t>
      </w:r>
      <w:r>
        <w:rPr/>
        <w:t xml:space="preserve"> A mapping between sequences of characters and sequences of bytes used to store or transmit text. </w:t>
      </w:r>
      <w:r>
        <w:rPr>
          <w:i/>
        </w:rPr>
        <w:t>Example:</w:t>
      </w:r>
      <w:r>
        <w:rPr/>
        <w:t xml:space="preserve"> UTF-8</w:t>
      </w:r>
    </w:p>
    <w:p>
      <w:r>
        <w:rPr>
          <w:i/>
        </w:rPr>
        <w:t>Related:</w:t>
      </w:r>
      <w:r>
        <w:rPr/>
        <w:t xml:space="preserve"> Unicode; UTF-8; mojibake. </w:t>
      </w:r>
      <w:r>
        <w:rPr>
          <w:i/>
        </w:rPr>
        <w:t>First explained in</w:t>
      </w:r>
      <w:r>
        <w:rPr/>
        <w:t xml:space="preserve"> Chapter 4.</w:t>
      </w:r>
    </w:p>
    <w:p>
      <w:r>
        <w:rPr/>
      </w:r>
      <w:r>
        <w:rPr>
          <w:b/>
        </w:rPr>
        <w:t>Enterprise account.</w:t>
      </w:r>
      <w:r>
        <w:rPr/>
        <w:t xml:space="preserve"> An account that manages policy and billing for many organizations.</w:t>
      </w:r>
    </w:p>
    <w:p>
      <w:r>
        <w:rPr>
          <w:i/>
        </w:rPr>
        <w:t>Technically:</w:t>
      </w:r>
      <w:r>
        <w:rPr/>
        <w:t xml:space="preserve"> An account type that centrally manages multiple organizations; it does not directly own repositories. </w:t>
      </w:r>
      <w:r>
        <w:rPr>
          <w:i/>
        </w:rPr>
        <w:t>Example:</w:t>
      </w:r>
      <w:r>
        <w:rPr/>
        <w:t xml:space="preserve"> A large company with many organizations.</w:t>
      </w:r>
    </w:p>
    <w:p>
      <w:r>
        <w:rPr>
          <w:i/>
        </w:rPr>
        <w:t>Related:</w:t>
      </w:r>
      <w:r>
        <w:rPr/>
        <w:t xml:space="preserve"> organization. </w:t>
      </w:r>
      <w:r>
        <w:rPr>
          <w:i/>
        </w:rPr>
        <w:t>First explained in</w:t>
      </w:r>
      <w:r>
        <w:rPr/>
        <w:t xml:space="preserve"> Chapter 68.</w:t>
      </w:r>
    </w:p>
    <w:p>
      <w:r>
        <w:rPr/>
      </w:r>
      <w:r>
        <w:rPr>
          <w:b/>
        </w:rPr>
        <w:t>Environment.</w:t>
      </w:r>
      <w:r>
        <w:rPr/>
        <w:t xml:space="preserve"> A named deployment target with its own rules and secrets.</w:t>
      </w:r>
    </w:p>
    <w:p>
      <w:r>
        <w:rPr>
          <w:i/>
        </w:rPr>
        <w:t>Technically:</w:t>
      </w:r>
      <w:r>
        <w:rPr/>
        <w:t xml:space="preserve"> A named target such as staging or production, configured with protection rules, secrets and variables, that a workflow job can reference. </w:t>
      </w:r>
      <w:r>
        <w:rPr>
          <w:i/>
        </w:rPr>
        <w:t>Example:</w:t>
      </w:r>
      <w:r>
        <w:rPr/>
        <w:t xml:space="preserve"> github-pages</w:t>
      </w:r>
    </w:p>
    <w:p>
      <w:r>
        <w:rPr>
          <w:i/>
        </w:rPr>
        <w:t>Related:</w:t>
      </w:r>
      <w:r>
        <w:rPr/>
        <w:t xml:space="preserve"> deployment; reusable workflow. </w:t>
      </w:r>
      <w:r>
        <w:rPr>
          <w:i/>
        </w:rPr>
        <w:t>First explained in</w:t>
      </w:r>
      <w:r>
        <w:rPr/>
        <w:t xml:space="preserve"> Chapter 58.</w:t>
      </w:r>
    </w:p>
    <w:p>
      <w:r>
        <w:rPr/>
      </w:r>
      <w:r>
        <w:rPr>
          <w:b/>
        </w:rPr>
        <w:t>Environment variable.</w:t>
      </w:r>
      <w:r>
        <w:rPr/>
        <w:t xml:space="preserve"> A variable that programs started from the shell can read.</w:t>
      </w:r>
    </w:p>
    <w:p>
      <w:r>
        <w:rPr>
          <w:i/>
        </w:rPr>
        <w:t>Technically:</w:t>
      </w:r>
      <w:r>
        <w:rPr/>
        <w:t xml:space="preserve"> A variable exported into the environment inherited by child processes. </w:t>
      </w:r>
      <w:r>
        <w:rPr>
          <w:i/>
        </w:rPr>
        <w:t>Example:</w:t>
      </w:r>
      <w:r>
        <w:rPr/>
        <w:t xml:space="preserve"> HOME, PATH</w:t>
      </w:r>
    </w:p>
    <w:p>
      <w:r>
        <w:rPr>
          <w:i/>
        </w:rPr>
        <w:t>Related:</w:t>
      </w:r>
      <w:r>
        <w:rPr/>
        <w:t xml:space="preserve"> variable; PATH. </w:t>
      </w:r>
      <w:r>
        <w:rPr>
          <w:i/>
        </w:rPr>
        <w:t>First explained in</w:t>
      </w:r>
      <w:r>
        <w:rPr/>
        <w:t xml:space="preserve"> Chapter 7.</w:t>
      </w:r>
    </w:p>
    <w:p>
      <w:r>
        <w:rPr/>
      </w:r>
      <w:r>
        <w:rPr>
          <w:b/>
        </w:rPr>
        <w:t>Event.</w:t>
      </w:r>
      <w:r>
        <w:rPr/>
        <w:t xml:space="preserve"> Something that happens in a repository and can start a workflow.</w:t>
      </w:r>
    </w:p>
    <w:p>
      <w:r>
        <w:rPr>
          <w:i/>
        </w:rPr>
        <w:t>Technically:</w:t>
      </w:r>
      <w:r>
        <w:rPr/>
        <w:t xml:space="preserve"> An activity in a repository, such as a push, pull request or issue, or a schedule or manual request, that triggers a workflow run. </w:t>
      </w:r>
      <w:r>
        <w:rPr>
          <w:i/>
        </w:rPr>
        <w:t>Example:</w:t>
      </w:r>
      <w:r>
        <w:rPr/>
        <w:t xml:space="preserve"> push</w:t>
      </w:r>
    </w:p>
    <w:p>
      <w:r>
        <w:rPr>
          <w:i/>
        </w:rPr>
        <w:t>Related:</w:t>
      </w:r>
      <w:r>
        <w:rPr/>
        <w:t xml:space="preserve"> workflow. </w:t>
      </w:r>
      <w:r>
        <w:rPr>
          <w:i/>
        </w:rPr>
        <w:t>First explained in</w:t>
      </w:r>
      <w:r>
        <w:rPr/>
        <w:t xml:space="preserve"> Chapter 54.</w:t>
      </w:r>
    </w:p>
    <w:p>
      <w:r>
        <w:rPr/>
      </w:r>
      <w:r>
        <w:rPr>
          <w:b/>
        </w:rPr>
        <w:t>Expression.</w:t>
      </w:r>
      <w:r>
        <w:rPr/>
        <w:t xml:space="preserve"> A small formula in a workflow that GitHub works out while running.</w:t>
      </w:r>
    </w:p>
    <w:p>
      <w:r>
        <w:rPr>
          <w:i/>
        </w:rPr>
        <w:t>Technically:</w:t>
      </w:r>
      <w:r>
        <w:rPr/>
        <w:t xml:space="preserve"> A construct written between ${{ and }} in a workflow file that GitHub evaluates using literals, operators, functions and contexts. </w:t>
      </w:r>
      <w:r>
        <w:rPr>
          <w:i/>
        </w:rPr>
        <w:t>Example:</w:t>
      </w:r>
      <w:r>
        <w:rPr/>
        <w:t xml:space="preserve"> ${{ github.ref == 'refs/heads/main' }}</w:t>
      </w:r>
    </w:p>
    <w:p>
      <w:r>
        <w:rPr>
          <w:i/>
        </w:rPr>
        <w:t>Related:</w:t>
      </w:r>
      <w:r>
        <w:rPr/>
        <w:t xml:space="preserve"> context; workflow (GitHub Actions). </w:t>
      </w:r>
      <w:r>
        <w:rPr>
          <w:i/>
        </w:rPr>
        <w:t>First explained in</w:t>
      </w:r>
      <w:r>
        <w:rPr/>
        <w:t xml:space="preserve"> Chapter 55.</w:t>
      </w:r>
    </w:p>
    <w:p>
      <w:r>
        <w:rPr/>
      </w:r>
      <w:r>
        <w:rPr>
          <w:b/>
        </w:rPr>
        <w:t>Extension.</w:t>
      </w:r>
      <w:r>
        <w:rPr/>
        <w:t xml:space="preserve"> The letters after the last dot in a file name; a label for the kind of contents.</w:t>
      </w:r>
    </w:p>
    <w:p>
      <w:r>
        <w:rPr>
          <w:i/>
        </w:rPr>
        <w:t>Technically:</w:t>
      </w:r>
      <w:r>
        <w:rPr/>
        <w:t xml:space="preserve"> A suffix of a file name, conventionally indicating the file's format; it does not change the contents. </w:t>
      </w:r>
      <w:r>
        <w:rPr>
          <w:i/>
        </w:rPr>
        <w:t>Example:</w:t>
      </w:r>
      <w:r>
        <w:rPr/>
        <w:t xml:space="preserve"> .html in menu.html</w:t>
      </w:r>
    </w:p>
    <w:p>
      <w:r>
        <w:rPr>
          <w:i/>
        </w:rPr>
        <w:t>Related:</w:t>
      </w:r>
      <w:r>
        <w:rPr/>
        <w:t xml:space="preserve"> file. </w:t>
      </w:r>
      <w:r>
        <w:rPr>
          <w:i/>
        </w:rPr>
        <w:t>First explained in</w:t>
      </w:r>
      <w:r>
        <w:rPr/>
        <w:t xml:space="preserve"> Chapter 2.</w:t>
      </w:r>
    </w:p>
    <w:p>
      <w:pPr>
        <w:pStyle w:val="Heading2"/>
      </w:pPr>
      <w:r>
        <w:rPr/>
        <w:t>F</w:t>
      </w:r>
    </w:p>
    <w:p>
      <w:r>
        <w:rPr/>
      </w:r>
      <w:r>
        <w:rPr>
          <w:b/>
        </w:rPr>
        <w:t>Fast-forward.</w:t>
      </w:r>
      <w:r>
        <w:rPr/>
        <w:t xml:space="preserve"> A merge that only moves a branch pointer forward.</w:t>
      </w:r>
    </w:p>
    <w:p>
      <w:r>
        <w:rPr>
          <w:i/>
        </w:rPr>
        <w:t>Technically:</w:t>
      </w:r>
      <w:r>
        <w:rPr/>
        <w:t xml:space="preserve"> A merge in which the receiving branch has not diverged, so Git moves its pointer to the source commit and creates no merge commit. </w:t>
      </w:r>
      <w:r>
        <w:rPr>
          <w:i/>
        </w:rPr>
        <w:t>Example:</w:t>
      </w:r>
      <w:r>
        <w:rPr/>
        <w:t xml:space="preserve"> main moves to add-tea's commit.</w:t>
      </w:r>
    </w:p>
    <w:p>
      <w:r>
        <w:rPr>
          <w:i/>
        </w:rPr>
        <w:t>Related:</w:t>
      </w:r>
      <w:r>
        <w:rPr/>
        <w:t xml:space="preserve"> merge; merge commit. </w:t>
      </w:r>
      <w:r>
        <w:rPr>
          <w:i/>
        </w:rPr>
        <w:t>First explained in</w:t>
      </w:r>
      <w:r>
        <w:rPr/>
        <w:t xml:space="preserve"> Chapter 21.</w:t>
      </w:r>
    </w:p>
    <w:p>
      <w:r>
        <w:rPr/>
      </w:r>
      <w:r>
        <w:rPr>
          <w:b/>
        </w:rPr>
        <w:t>Fetch.</w:t>
      </w:r>
      <w:r>
        <w:rPr/>
        <w:t xml:space="preserve"> Download new commits without changing your branches.</w:t>
      </w:r>
    </w:p>
    <w:p>
      <w:r>
        <w:rPr>
          <w:i/>
        </w:rPr>
        <w:t>Technically:</w:t>
      </w:r>
      <w:r>
        <w:rPr/>
        <w:t xml:space="preserve"> Retrieve objects and update remote-tracking branches, leaving local branches and the working tree untouched. </w:t>
      </w:r>
      <w:r>
        <w:rPr>
          <w:i/>
        </w:rPr>
        <w:t>Example:</w:t>
      </w:r>
      <w:r>
        <w:rPr/>
        <w:t xml:space="preserve"> git fetch</w:t>
      </w:r>
    </w:p>
    <w:p>
      <w:r>
        <w:rPr>
          <w:i/>
        </w:rPr>
        <w:t>Related:</w:t>
      </w:r>
      <w:r>
        <w:rPr/>
        <w:t xml:space="preserve"> pull; remote-tracking branch. </w:t>
      </w:r>
      <w:r>
        <w:rPr>
          <w:i/>
        </w:rPr>
        <w:t>First explained in</w:t>
      </w:r>
      <w:r>
        <w:rPr/>
        <w:t xml:space="preserve"> Chapter 23.</w:t>
      </w:r>
    </w:p>
    <w:p>
      <w:r>
        <w:rPr/>
      </w:r>
      <w:r>
        <w:rPr>
          <w:b/>
        </w:rPr>
        <w:t>File.</w:t>
      </w:r>
      <w:r>
        <w:rPr/>
        <w:t xml:space="preserve"> A named collection of information kept in storage.</w:t>
      </w:r>
    </w:p>
    <w:p>
      <w:r>
        <w:rPr>
          <w:i/>
        </w:rPr>
        <w:t>Technically:</w:t>
      </w:r>
      <w:r>
        <w:rPr/>
        <w:t xml:space="preserve"> A named sequence of bytes stored in a file system, with associated metadata. </w:t>
      </w:r>
      <w:r>
        <w:rPr>
          <w:i/>
        </w:rPr>
        <w:t>Example:</w:t>
      </w:r>
      <w:r>
        <w:rPr/>
        <w:t xml:space="preserve"> menu.html</w:t>
      </w:r>
    </w:p>
    <w:p>
      <w:r>
        <w:rPr>
          <w:i/>
        </w:rPr>
        <w:t>Related:</w:t>
      </w:r>
      <w:r>
        <w:rPr/>
        <w:t xml:space="preserve"> folder; extension; metadata. </w:t>
      </w:r>
      <w:r>
        <w:rPr>
          <w:i/>
        </w:rPr>
        <w:t>First explained in</w:t>
      </w:r>
      <w:r>
        <w:rPr/>
        <w:t xml:space="preserve"> Chapter 2.</w:t>
      </w:r>
    </w:p>
    <w:p>
      <w:r>
        <w:rPr/>
      </w:r>
      <w:r>
        <w:rPr>
          <w:b/>
        </w:rPr>
        <w:t>Folder (directory).</w:t>
      </w:r>
      <w:r>
        <w:rPr/>
        <w:t xml:space="preserve"> A container that holds files and other folders.</w:t>
      </w:r>
    </w:p>
    <w:p>
      <w:r>
        <w:rPr>
          <w:i/>
        </w:rPr>
        <w:t>Technically:</w:t>
      </w:r>
      <w:r>
        <w:rPr/>
        <w:t xml:space="preserve"> A file-system object that contains references to files and other directories. </w:t>
      </w:r>
      <w:r>
        <w:rPr>
          <w:i/>
        </w:rPr>
        <w:t>Example:</w:t>
      </w:r>
      <w:r>
        <w:rPr/>
        <w:t xml:space="preserve"> sunrise-bakery</w:t>
      </w:r>
    </w:p>
    <w:p>
      <w:r>
        <w:rPr>
          <w:i/>
        </w:rPr>
        <w:t>Related:</w:t>
      </w:r>
      <w:r>
        <w:rPr/>
        <w:t xml:space="preserve"> file; path; root. </w:t>
      </w:r>
      <w:r>
        <w:rPr>
          <w:i/>
        </w:rPr>
        <w:t>First explained in</w:t>
      </w:r>
      <w:r>
        <w:rPr/>
        <w:t xml:space="preserve"> Chapter 2.</w:t>
      </w:r>
    </w:p>
    <w:p>
      <w:r>
        <w:rPr/>
      </w:r>
      <w:r>
        <w:rPr>
          <w:b/>
        </w:rPr>
        <w:t>Fork.</w:t>
      </w:r>
      <w:r>
        <w:rPr/>
        <w:t xml:space="preserve"> Your own hosted copy of someone else's repository.</w:t>
      </w:r>
    </w:p>
    <w:p>
      <w:r>
        <w:rPr>
          <w:i/>
        </w:rPr>
        <w:t>Technically:</w:t>
      </w:r>
      <w:r>
        <w:rPr/>
        <w:t xml:space="preserve"> A copy of a hosted repository owned by another account, connected to the original (the upstream), used to propose changes back through pull requests without write access to the original. </w:t>
      </w:r>
      <w:r>
        <w:rPr>
          <w:i/>
        </w:rPr>
        <w:t>Example:</w:t>
      </w:r>
      <w:r>
        <w:rPr/>
        <w:t xml:space="preserve"> Your copy of an open-source project on the platform.</w:t>
      </w:r>
    </w:p>
    <w:p>
      <w:r>
        <w:rPr>
          <w:i/>
        </w:rPr>
        <w:t>Related:</w:t>
      </w:r>
      <w:r>
        <w:rPr/>
        <w:t xml:space="preserve"> clone; upstream; pull request. </w:t>
      </w:r>
      <w:r>
        <w:rPr>
          <w:i/>
        </w:rPr>
        <w:t>First explained in</w:t>
      </w:r>
      <w:r>
        <w:rPr/>
        <w:t xml:space="preserve"> Chapter 49.</w:t>
      </w:r>
    </w:p>
    <w:p>
      <w:pPr>
        <w:pStyle w:val="Heading2"/>
      </w:pPr>
      <w:r>
        <w:rPr/>
        <w:t>G</w:t>
      </w:r>
    </w:p>
    <w:p>
      <w:r>
        <w:rPr/>
      </w:r>
      <w:r>
        <w:rPr>
          <w:b/>
        </w:rPr>
        <w:t>Garbage collection.</w:t>
      </w:r>
      <w:r>
        <w:rPr/>
        <w:t xml:space="preserve"> Git's housekeeping of stored objects.</w:t>
      </w:r>
    </w:p>
    <w:p>
      <w:r>
        <w:rPr>
          <w:i/>
        </w:rPr>
        <w:t>Technically:</w:t>
      </w:r>
      <w:r>
        <w:rPr/>
        <w:t xml:space="preserve"> git gc packs loose objects into packfiles and removes unreachable objects after a safety period. </w:t>
      </w:r>
      <w:r>
        <w:rPr>
          <w:i/>
        </w:rPr>
        <w:t>Example:</w:t>
      </w:r>
      <w:r>
        <w:rPr/>
        <w:t xml:space="preserve"> git gc</w:t>
      </w:r>
    </w:p>
    <w:p>
      <w:r>
        <w:rPr>
          <w:i/>
        </w:rPr>
        <w:t>Related:</w:t>
      </w:r>
      <w:r>
        <w:rPr/>
        <w:t xml:space="preserve"> packfile; dangling object. </w:t>
      </w:r>
      <w:r>
        <w:rPr>
          <w:i/>
        </w:rPr>
        <w:t>First explained in</w:t>
      </w:r>
      <w:r>
        <w:rPr/>
        <w:t xml:space="preserve"> Chapter 30.</w:t>
      </w:r>
    </w:p>
    <w:p>
      <w:r>
        <w:rPr/>
      </w:r>
      <w:r>
        <w:rPr>
          <w:b/>
        </w:rPr>
        <w:t>Git.</w:t>
      </w:r>
      <w:r>
        <w:rPr/>
        <w:t xml:space="preserve"> A free, open-source version-control system that runs on your computer.</w:t>
      </w:r>
    </w:p>
    <w:p>
      <w:r>
        <w:rPr>
          <w:i/>
        </w:rPr>
        <w:t>Technically:</w:t>
      </w:r>
      <w:r>
        <w:rPr/>
        <w:t xml:space="preserve"> A distributed version-control system that records the history of a project in a repository. </w:t>
      </w:r>
      <w:r>
        <w:rPr>
          <w:i/>
        </w:rPr>
        <w:t>Example:</w:t>
      </w:r>
      <w:r>
        <w:rPr/>
        <w:t xml:space="preserve"> The program you use to record versions of sunrise-bakery.</w:t>
      </w:r>
    </w:p>
    <w:p>
      <w:r>
        <w:rPr>
          <w:i/>
        </w:rPr>
        <w:t>Related:</w:t>
      </w:r>
      <w:r>
        <w:rPr/>
        <w:t xml:space="preserve"> GitHub; repository. </w:t>
      </w:r>
      <w:r>
        <w:rPr>
          <w:i/>
        </w:rPr>
        <w:t>First explained in</w:t>
      </w:r>
      <w:r>
        <w:rPr/>
        <w:t xml:space="preserve"> Chapter 12.</w:t>
      </w:r>
    </w:p>
    <w:p>
      <w:r>
        <w:rPr/>
      </w:r>
      <w:r>
        <w:rPr>
          <w:b/>
        </w:rPr>
        <w:t>git add.</w:t>
      </w:r>
      <w:r>
        <w:rPr/>
        <w:t xml:space="preserve"> Stages files so they are part of the next commit.</w:t>
      </w:r>
    </w:p>
    <w:p>
      <w:r>
        <w:rPr>
          <w:i/>
        </w:rPr>
        <w:t>Technically:</w:t>
      </w:r>
      <w:r>
        <w:rPr/>
        <w:t xml:space="preserve"> Updates the index with the current content of the given paths. </w:t>
      </w:r>
      <w:r>
        <w:rPr>
          <w:i/>
        </w:rPr>
        <w:t>Example:</w:t>
      </w:r>
      <w:r>
        <w:rPr/>
        <w:t xml:space="preserve"> git add notes.md</w:t>
      </w:r>
    </w:p>
    <w:p>
      <w:r>
        <w:rPr>
          <w:i/>
        </w:rPr>
        <w:t>Related:</w:t>
      </w:r>
      <w:r>
        <w:rPr/>
        <w:t xml:space="preserve"> stage; index. </w:t>
      </w:r>
      <w:r>
        <w:rPr>
          <w:i/>
        </w:rPr>
        <w:t>First explained in</w:t>
      </w:r>
      <w:r>
        <w:rPr/>
        <w:t xml:space="preserve"> Chapter 16.</w:t>
      </w:r>
    </w:p>
    <w:p>
      <w:r>
        <w:rPr/>
      </w:r>
      <w:r>
        <w:rPr>
          <w:b/>
        </w:rPr>
        <w:t>Git Bash.</w:t>
      </w:r>
      <w:r>
        <w:rPr/>
        <w:t xml:space="preserve"> A Bash environment for Windows that is installed with Git for Windows; it is not Git itself.</w:t>
      </w:r>
    </w:p>
    <w:p>
      <w:r>
        <w:rPr>
          <w:i/>
        </w:rPr>
        <w:t>Technically:</w:t>
      </w:r>
      <w:r>
        <w:rPr/>
        <w:t xml:space="preserve"> A terminal providing a Bash shell and Unix-style utilities on Windows, distributed with Git for Windows. </w:t>
      </w:r>
      <w:r>
        <w:rPr>
          <w:i/>
        </w:rPr>
        <w:t>Example:</w:t>
      </w:r>
      <w:r>
        <w:rPr/>
        <w:t xml:space="preserve"> The window you open to type Git commands on Windows.</w:t>
      </w:r>
    </w:p>
    <w:p>
      <w:r>
        <w:rPr>
          <w:i/>
        </w:rPr>
        <w:t>Related:</w:t>
      </w:r>
      <w:r>
        <w:rPr/>
        <w:t xml:space="preserve"> Bash; Git; terminal. </w:t>
      </w:r>
      <w:r>
        <w:rPr>
          <w:i/>
        </w:rPr>
        <w:t>First explained in</w:t>
      </w:r>
      <w:r>
        <w:rPr/>
        <w:t xml:space="preserve"> Chapter 7.</w:t>
      </w:r>
    </w:p>
    <w:p>
      <w:r>
        <w:rPr/>
      </w:r>
      <w:r>
        <w:rPr>
          <w:b/>
        </w:rPr>
        <w:t>git branch.</w:t>
      </w:r>
      <w:r>
        <w:rPr/>
        <w:t xml:space="preserve"> Lists, creates, renames and deletes branches.</w:t>
      </w:r>
    </w:p>
    <w:p>
      <w:r>
        <w:rPr>
          <w:i/>
        </w:rPr>
        <w:t>Technically:</w:t>
      </w:r>
      <w:r>
        <w:rPr/>
        <w:t xml:space="preserve"> Manages branch references under refs/heads. </w:t>
      </w:r>
      <w:r>
        <w:rPr>
          <w:i/>
        </w:rPr>
        <w:t>Example:</w:t>
      </w:r>
      <w:r>
        <w:rPr/>
        <w:t xml:space="preserve"> git branch add-tea</w:t>
      </w:r>
    </w:p>
    <w:p>
      <w:r>
        <w:rPr>
          <w:i/>
        </w:rPr>
        <w:t>Related:</w:t>
      </w:r>
      <w:r>
        <w:rPr/>
        <w:t xml:space="preserve"> branch; git switch. </w:t>
      </w:r>
      <w:r>
        <w:rPr>
          <w:i/>
        </w:rPr>
        <w:t>First explained in</w:t>
      </w:r>
      <w:r>
        <w:rPr/>
        <w:t xml:space="preserve"> Chapter 20.</w:t>
      </w:r>
    </w:p>
    <w:p>
      <w:r>
        <w:rPr/>
      </w:r>
      <w:r>
        <w:rPr>
          <w:b/>
        </w:rPr>
        <w:t>git commit.</w:t>
      </w:r>
      <w:r>
        <w:rPr/>
        <w:t xml:space="preserve"> Records the staged snapshot with a message.</w:t>
      </w:r>
    </w:p>
    <w:p>
      <w:r>
        <w:rPr>
          <w:i/>
        </w:rPr>
        <w:t>Technically:</w:t>
      </w:r>
      <w:r>
        <w:rPr/>
        <w:t xml:space="preserve"> Creates a commit object from the index and advances the current branch. </w:t>
      </w:r>
      <w:r>
        <w:rPr>
          <w:i/>
        </w:rPr>
        <w:t>Example:</w:t>
      </w:r>
      <w:r>
        <w:rPr/>
        <w:t xml:space="preserve"> git commit -m "Add notes"</w:t>
      </w:r>
    </w:p>
    <w:p>
      <w:r>
        <w:rPr>
          <w:i/>
        </w:rPr>
        <w:t>Related:</w:t>
      </w:r>
      <w:r>
        <w:rPr/>
        <w:t xml:space="preserve"> commit; stage. </w:t>
      </w:r>
      <w:r>
        <w:rPr>
          <w:i/>
        </w:rPr>
        <w:t>First explained in</w:t>
      </w:r>
      <w:r>
        <w:rPr/>
        <w:t xml:space="preserve"> Chapter 16.</w:t>
      </w:r>
    </w:p>
    <w:p>
      <w:r>
        <w:rPr/>
      </w:r>
      <w:r>
        <w:rPr>
          <w:b/>
        </w:rPr>
        <w:t>git commit --amend.</w:t>
      </w:r>
      <w:r>
        <w:rPr/>
        <w:t xml:space="preserve"> Replaces the last commit with a new one, to fix its message or add forgotten changes.</w:t>
      </w:r>
    </w:p>
    <w:p>
      <w:r>
        <w:rPr>
          <w:i/>
        </w:rPr>
        <w:t>Technically:</w:t>
      </w:r>
      <w:r>
        <w:rPr/>
        <w:t xml:space="preserve"> Creates a new commit from the index and message that replaces the tip commit; the replaced commit is left unreferenced. </w:t>
      </w:r>
      <w:r>
        <w:rPr>
          <w:i/>
        </w:rPr>
        <w:t>Example:</w:t>
      </w:r>
      <w:r>
        <w:rPr/>
        <w:t xml:space="preserve"> git commit --amend --no-edit</w:t>
      </w:r>
    </w:p>
    <w:p>
      <w:r>
        <w:rPr>
          <w:i/>
        </w:rPr>
        <w:t>Related:</w:t>
      </w:r>
      <w:r>
        <w:rPr/>
        <w:t xml:space="preserve"> commit; reflog. </w:t>
      </w:r>
      <w:r>
        <w:rPr>
          <w:i/>
        </w:rPr>
        <w:t>First explained in</w:t>
      </w:r>
      <w:r>
        <w:rPr/>
        <w:t xml:space="preserve"> Chapter 19.</w:t>
      </w:r>
    </w:p>
    <w:p>
      <w:r>
        <w:rPr/>
      </w:r>
      <w:r>
        <w:rPr>
          <w:b/>
        </w:rPr>
        <w:t>git config.</w:t>
      </w:r>
      <w:r>
        <w:rPr/>
        <w:t xml:space="preserve"> The command that reads and changes Git's settings.</w:t>
      </w:r>
    </w:p>
    <w:p>
      <w:r>
        <w:rPr>
          <w:i/>
        </w:rPr>
        <w:t>Technically:</w:t>
      </w:r>
      <w:r>
        <w:rPr/>
        <w:t xml:space="preserve"> Reads, writes and lists Git configuration values across system, global, local and worktree scopes. </w:t>
      </w:r>
      <w:r>
        <w:rPr>
          <w:i/>
        </w:rPr>
        <w:t>Example:</w:t>
      </w:r>
      <w:r>
        <w:rPr/>
        <w:t xml:space="preserve"> git config user.email</w:t>
      </w:r>
    </w:p>
    <w:p>
      <w:r>
        <w:rPr>
          <w:i/>
        </w:rPr>
        <w:t>Related:</w:t>
      </w:r>
      <w:r>
        <w:rPr/>
        <w:t xml:space="preserve"> configuration; scope. </w:t>
      </w:r>
      <w:r>
        <w:rPr>
          <w:i/>
        </w:rPr>
        <w:t>First explained in</w:t>
      </w:r>
      <w:r>
        <w:rPr/>
        <w:t xml:space="preserve"> Chapter 13.</w:t>
      </w:r>
    </w:p>
    <w:p>
      <w:r>
        <w:rPr/>
      </w:r>
      <w:r>
        <w:rPr>
          <w:b/>
        </w:rPr>
        <w:t>git init.</w:t>
      </w:r>
      <w:r>
        <w:rPr/>
        <w:t xml:space="preserve"> Creates a new repository in the current folder.</w:t>
      </w:r>
    </w:p>
    <w:p>
      <w:r>
        <w:rPr>
          <w:i/>
        </w:rPr>
        <w:t>Technically:</w:t>
      </w:r>
      <w:r>
        <w:rPr/>
        <w:t xml:space="preserve"> Initialises an empty Git repository by creating the .git directory. </w:t>
      </w:r>
      <w:r>
        <w:rPr>
          <w:i/>
        </w:rPr>
        <w:t>Example:</w:t>
      </w:r>
      <w:r>
        <w:rPr/>
        <w:t xml:space="preserve"> git init</w:t>
      </w:r>
    </w:p>
    <w:p>
      <w:r>
        <w:rPr>
          <w:i/>
        </w:rPr>
        <w:t>Related:</w:t>
      </w:r>
      <w:r>
        <w:rPr/>
        <w:t xml:space="preserve"> repository; git status. </w:t>
      </w:r>
      <w:r>
        <w:rPr>
          <w:i/>
        </w:rPr>
        <w:t>First explained in</w:t>
      </w:r>
      <w:r>
        <w:rPr/>
        <w:t xml:space="preserve"> Chapter 16.</w:t>
      </w:r>
    </w:p>
    <w:p>
      <w:r>
        <w:rPr/>
      </w:r>
      <w:r>
        <w:rPr>
          <w:b/>
        </w:rPr>
        <w:t>Git LFS.</w:t>
      </w:r>
      <w:r>
        <w:rPr/>
        <w:t xml:space="preserve"> A way to keep large files outside the history.</w:t>
      </w:r>
    </w:p>
    <w:p>
      <w:r>
        <w:rPr>
          <w:i/>
        </w:rPr>
        <w:t>Technically:</w:t>
      </w:r>
      <w:r>
        <w:rPr/>
        <w:t xml:space="preserve"> An extension that stores large file contents on a separate server and leaves small pointer files in the repository. </w:t>
      </w:r>
      <w:r>
        <w:rPr>
          <w:i/>
        </w:rPr>
        <w:t>Example:</w:t>
      </w:r>
      <w:r>
        <w:rPr/>
        <w:t xml:space="preserve"> git lfs track "*.png"</w:t>
      </w:r>
    </w:p>
    <w:p>
      <w:r>
        <w:rPr>
          <w:i/>
        </w:rPr>
        <w:t>Related:</w:t>
      </w:r>
      <w:r>
        <w:rPr/>
        <w:t xml:space="preserve"> object. </w:t>
      </w:r>
      <w:r>
        <w:rPr>
          <w:i/>
        </w:rPr>
        <w:t>First explained in</w:t>
      </w:r>
      <w:r>
        <w:rPr/>
        <w:t xml:space="preserve"> Chapter 31.</w:t>
      </w:r>
    </w:p>
    <w:p>
      <w:r>
        <w:rPr/>
      </w:r>
      <w:r>
        <w:rPr>
          <w:b/>
        </w:rPr>
        <w:t>git log.</w:t>
      </w:r>
      <w:r>
        <w:rPr/>
        <w:t xml:space="preserve"> Shows the history of commits, newest first.</w:t>
      </w:r>
    </w:p>
    <w:p>
      <w:r>
        <w:rPr>
          <w:i/>
        </w:rPr>
        <w:t>Technically:</w:t>
      </w:r>
      <w:r>
        <w:rPr/>
        <w:t xml:space="preserve"> Lists commits reachable from the current revision in reverse chronological order, with options for format and filtering. </w:t>
      </w:r>
      <w:r>
        <w:rPr>
          <w:i/>
        </w:rPr>
        <w:t>Example:</w:t>
      </w:r>
      <w:r>
        <w:rPr/>
        <w:t xml:space="preserve"> git log --oneline</w:t>
      </w:r>
    </w:p>
    <w:p>
      <w:r>
        <w:rPr>
          <w:i/>
        </w:rPr>
        <w:t>Related:</w:t>
      </w:r>
      <w:r>
        <w:rPr/>
        <w:t xml:space="preserve"> commit; revision. </w:t>
      </w:r>
      <w:r>
        <w:rPr>
          <w:i/>
        </w:rPr>
        <w:t>First explained in</w:t>
      </w:r>
      <w:r>
        <w:rPr/>
        <w:t xml:space="preserve"> Chapter 17.</w:t>
      </w:r>
    </w:p>
    <w:p>
      <w:r>
        <w:rPr/>
      </w:r>
      <w:r>
        <w:rPr>
          <w:b/>
        </w:rPr>
        <w:t>git mv.</w:t>
      </w:r>
      <w:r>
        <w:rPr/>
        <w:t xml:space="preserve"> Renames or moves a file and stages the change.</w:t>
      </w:r>
    </w:p>
    <w:p>
      <w:r>
        <w:rPr>
          <w:i/>
        </w:rPr>
        <w:t>Technically:</w:t>
      </w:r>
      <w:r>
        <w:rPr/>
        <w:t xml:space="preserve"> Moves a file in the working tree and index in one operation. </w:t>
      </w:r>
      <w:r>
        <w:rPr>
          <w:i/>
        </w:rPr>
        <w:t>Example:</w:t>
      </w:r>
      <w:r>
        <w:rPr/>
        <w:t xml:space="preserve"> git mv menu.html carte.html</w:t>
      </w:r>
    </w:p>
    <w:p>
      <w:r>
        <w:rPr>
          <w:i/>
        </w:rPr>
        <w:t>Related:</w:t>
      </w:r>
      <w:r>
        <w:rPr/>
        <w:t xml:space="preserve"> git rm; rename. </w:t>
      </w:r>
      <w:r>
        <w:rPr>
          <w:i/>
        </w:rPr>
        <w:t>First explained in</w:t>
      </w:r>
      <w:r>
        <w:rPr/>
        <w:t xml:space="preserve"> Chapter 18.</w:t>
      </w:r>
    </w:p>
    <w:p>
      <w:r>
        <w:rPr/>
      </w:r>
      <w:r>
        <w:rPr>
          <w:b/>
        </w:rPr>
        <w:t>git reset.</w:t>
      </w:r>
      <w:r>
        <w:rPr/>
        <w:t xml:space="preserve"> Move the current branch to another commit.</w:t>
      </w:r>
    </w:p>
    <w:p>
      <w:r>
        <w:rPr>
          <w:i/>
        </w:rPr>
        <w:t>Technically:</w:t>
      </w:r>
      <w:r>
        <w:rPr/>
        <w:t xml:space="preserve"> Moves the current branch to a commit; --soft keeps index and working tree, the default resets the index, --hard resets both. </w:t>
      </w:r>
      <w:r>
        <w:rPr>
          <w:i/>
        </w:rPr>
        <w:t>Example:</w:t>
      </w:r>
      <w:r>
        <w:rPr/>
        <w:t xml:space="preserve"> git reset --soft HEAD~1</w:t>
      </w:r>
    </w:p>
    <w:p>
      <w:r>
        <w:rPr>
          <w:i/>
        </w:rPr>
        <w:t>Related:</w:t>
      </w:r>
      <w:r>
        <w:rPr/>
        <w:t xml:space="preserve"> git revert; reflog. </w:t>
      </w:r>
      <w:r>
        <w:rPr>
          <w:i/>
        </w:rPr>
        <w:t>First explained in</w:t>
      </w:r>
      <w:r>
        <w:rPr/>
        <w:t xml:space="preserve"> Chapter 25.</w:t>
      </w:r>
    </w:p>
    <w:p>
      <w:r>
        <w:rPr/>
      </w:r>
      <w:r>
        <w:rPr>
          <w:b/>
        </w:rPr>
        <w:t>git restore.</w:t>
      </w:r>
      <w:r>
        <w:rPr/>
        <w:t xml:space="preserve"> Bring a file back from the index or an older commit.</w:t>
      </w:r>
    </w:p>
    <w:p>
      <w:r>
        <w:rPr>
          <w:i/>
        </w:rPr>
        <w:t>Technically:</w:t>
      </w:r>
      <w:r>
        <w:rPr/>
        <w:t xml:space="preserve"> Restores content into the working tree or, with --staged, into the index, from the index or a named commit. </w:t>
      </w:r>
      <w:r>
        <w:rPr>
          <w:i/>
        </w:rPr>
        <w:t>Example:</w:t>
      </w:r>
      <w:r>
        <w:rPr/>
        <w:t xml:space="preserve"> git restore menu.md</w:t>
      </w:r>
    </w:p>
    <w:p>
      <w:r>
        <w:rPr>
          <w:i/>
        </w:rPr>
        <w:t>Related:</w:t>
      </w:r>
      <w:r>
        <w:rPr/>
        <w:t xml:space="preserve"> git reset; index. </w:t>
      </w:r>
      <w:r>
        <w:rPr>
          <w:i/>
        </w:rPr>
        <w:t>First explained in</w:t>
      </w:r>
      <w:r>
        <w:rPr/>
        <w:t xml:space="preserve"> Chapter 25.</w:t>
      </w:r>
    </w:p>
    <w:p>
      <w:r>
        <w:rPr/>
      </w:r>
      <w:r>
        <w:rPr>
          <w:b/>
        </w:rPr>
        <w:t>git revert.</w:t>
      </w:r>
      <w:r>
        <w:rPr/>
        <w:t xml:space="preserve"> Undo a commit by adding a new one.</w:t>
      </w:r>
    </w:p>
    <w:p>
      <w:r>
        <w:rPr>
          <w:i/>
        </w:rPr>
        <w:t>Technically:</w:t>
      </w:r>
      <w:r>
        <w:rPr/>
        <w:t xml:space="preserve"> Creates a new commit that applies the inverse of an earlier commit, leaving history intact. </w:t>
      </w:r>
      <w:r>
        <w:rPr>
          <w:i/>
        </w:rPr>
        <w:t>Example:</w:t>
      </w:r>
      <w:r>
        <w:rPr/>
        <w:t xml:space="preserve"> git revert --no-edit HEAD</w:t>
      </w:r>
    </w:p>
    <w:p>
      <w:r>
        <w:rPr>
          <w:i/>
        </w:rPr>
        <w:t>Related:</w:t>
      </w:r>
      <w:r>
        <w:rPr/>
        <w:t xml:space="preserve"> git reset. </w:t>
      </w:r>
      <w:r>
        <w:rPr>
          <w:i/>
        </w:rPr>
        <w:t>First explained in</w:t>
      </w:r>
      <w:r>
        <w:rPr/>
        <w:t xml:space="preserve"> Chapter 25.</w:t>
      </w:r>
    </w:p>
    <w:p>
      <w:r>
        <w:rPr/>
      </w:r>
      <w:r>
        <w:rPr>
          <w:b/>
        </w:rPr>
        <w:t>git rm.</w:t>
      </w:r>
      <w:r>
        <w:rPr/>
        <w:t xml:space="preserve"> Deletes a file and stages the deletion.</w:t>
      </w:r>
    </w:p>
    <w:p>
      <w:r>
        <w:rPr>
          <w:i/>
        </w:rPr>
        <w:t>Technically:</w:t>
      </w:r>
      <w:r>
        <w:rPr/>
        <w:t xml:space="preserve"> Removes a path from the working tree and the index; with --cached only from the index. </w:t>
      </w:r>
      <w:r>
        <w:rPr>
          <w:i/>
        </w:rPr>
        <w:t>Example:</w:t>
      </w:r>
      <w:r>
        <w:rPr/>
        <w:t xml:space="preserve"> git rm contact.html</w:t>
      </w:r>
    </w:p>
    <w:p>
      <w:r>
        <w:rPr>
          <w:i/>
        </w:rPr>
        <w:t>Related:</w:t>
      </w:r>
      <w:r>
        <w:rPr/>
        <w:t xml:space="preserve"> git mv; git restore. </w:t>
      </w:r>
      <w:r>
        <w:rPr>
          <w:i/>
        </w:rPr>
        <w:t>First explained in</w:t>
      </w:r>
      <w:r>
        <w:rPr/>
        <w:t xml:space="preserve"> Chapter 18.</w:t>
      </w:r>
    </w:p>
    <w:p>
      <w:r>
        <w:rPr/>
      </w:r>
      <w:r>
        <w:rPr>
          <w:b/>
        </w:rPr>
        <w:t>git show.</w:t>
      </w:r>
      <w:r>
        <w:rPr/>
        <w:t xml:space="preserve"> Displays one commit: its message and changes.</w:t>
      </w:r>
    </w:p>
    <w:p>
      <w:r>
        <w:rPr>
          <w:i/>
        </w:rPr>
        <w:t>Technically:</w:t>
      </w:r>
      <w:r>
        <w:rPr/>
        <w:t xml:space="preserve"> Shows a commit's metadata and diff (or other objects). </w:t>
      </w:r>
      <w:r>
        <w:rPr>
          <w:i/>
        </w:rPr>
        <w:t>Example:</w:t>
      </w:r>
      <w:r>
        <w:rPr/>
        <w:t xml:space="preserve"> git show HEAD~1</w:t>
      </w:r>
    </w:p>
    <w:p>
      <w:r>
        <w:rPr>
          <w:i/>
        </w:rPr>
        <w:t>Related:</w:t>
      </w:r>
      <w:r>
        <w:rPr/>
        <w:t xml:space="preserve"> git log; diff. </w:t>
      </w:r>
      <w:r>
        <w:rPr>
          <w:i/>
        </w:rPr>
        <w:t>First explained in</w:t>
      </w:r>
      <w:r>
        <w:rPr/>
        <w:t xml:space="preserve"> Chapter 17.</w:t>
      </w:r>
    </w:p>
    <w:p>
      <w:r>
        <w:rPr/>
      </w:r>
      <w:r>
        <w:rPr>
          <w:b/>
        </w:rPr>
        <w:t>git status.</w:t>
      </w:r>
      <w:r>
        <w:rPr/>
        <w:t xml:space="preserve"> Shows which files are untracked, modified or staged, and the current branch.</w:t>
      </w:r>
    </w:p>
    <w:p>
      <w:r>
        <w:rPr>
          <w:i/>
        </w:rPr>
        <w:t>Technically:</w:t>
      </w:r>
      <w:r>
        <w:rPr/>
        <w:t xml:space="preserve"> Reports the state of the working tree and index relative to HEAD; read-only. </w:t>
      </w:r>
      <w:r>
        <w:rPr>
          <w:i/>
        </w:rPr>
        <w:t>Example:</w:t>
      </w:r>
      <w:r>
        <w:rPr/>
        <w:t xml:space="preserve"> git status</w:t>
      </w:r>
    </w:p>
    <w:p>
      <w:r>
        <w:rPr>
          <w:i/>
        </w:rPr>
        <w:t>Related:</w:t>
      </w:r>
      <w:r>
        <w:rPr/>
        <w:t xml:space="preserve"> working tree; index. </w:t>
      </w:r>
      <w:r>
        <w:rPr>
          <w:i/>
        </w:rPr>
        <w:t>First explained in</w:t>
      </w:r>
      <w:r>
        <w:rPr/>
        <w:t xml:space="preserve"> Chapter 16.</w:t>
      </w:r>
    </w:p>
    <w:p>
      <w:r>
        <w:rPr/>
      </w:r>
      <w:r>
        <w:rPr>
          <w:b/>
        </w:rPr>
        <w:t>git switch.</w:t>
      </w:r>
      <w:r>
        <w:rPr/>
        <w:t xml:space="preserve"> Changes the current branch.</w:t>
      </w:r>
    </w:p>
    <w:p>
      <w:r>
        <w:rPr>
          <w:i/>
        </w:rPr>
        <w:t>Technically:</w:t>
      </w:r>
      <w:r>
        <w:rPr/>
        <w:t xml:space="preserve"> Moves HEAD to another branch and updates the index and working tree to match. </w:t>
      </w:r>
      <w:r>
        <w:rPr>
          <w:i/>
        </w:rPr>
        <w:t>Example:</w:t>
      </w:r>
      <w:r>
        <w:rPr/>
        <w:t xml:space="preserve"> git switch add-tea</w:t>
      </w:r>
    </w:p>
    <w:p>
      <w:r>
        <w:rPr>
          <w:i/>
        </w:rPr>
        <w:t>Related:</w:t>
      </w:r>
      <w:r>
        <w:rPr/>
        <w:t xml:space="preserve"> branch; HEAD. </w:t>
      </w:r>
      <w:r>
        <w:rPr>
          <w:i/>
        </w:rPr>
        <w:t>First explained in</w:t>
      </w:r>
      <w:r>
        <w:rPr/>
        <w:t xml:space="preserve"> Chapter 20.</w:t>
      </w:r>
    </w:p>
    <w:p>
      <w:r>
        <w:rPr/>
      </w:r>
      <w:r>
        <w:rPr>
          <w:b/>
        </w:rPr>
        <w:t>GitHub.</w:t>
      </w:r>
      <w:r>
        <w:rPr/>
        <w:t xml:space="preserve"> A widely used online platform for hosting Git repositories and collaborating on software.</w:t>
      </w:r>
    </w:p>
    <w:p>
      <w:r>
        <w:rPr>
          <w:i/>
        </w:rPr>
        <w:t>Technically:</w:t>
      </w:r>
      <w:r>
        <w:rPr/>
        <w:t xml:space="preserve"> A hosting platform built around Git repositories with collaboration and automation features. </w:t>
      </w:r>
      <w:r>
        <w:rPr>
          <w:i/>
        </w:rPr>
        <w:t>Example:</w:t>
      </w:r>
      <w:r>
        <w:rPr/>
        <w:t xml:space="preserve"> github.com</w:t>
      </w:r>
    </w:p>
    <w:p>
      <w:r>
        <w:rPr>
          <w:i/>
        </w:rPr>
        <w:t>Related:</w:t>
      </w:r>
      <w:r>
        <w:rPr/>
        <w:t xml:space="preserve"> Git; hosting platform. </w:t>
      </w:r>
      <w:r>
        <w:rPr>
          <w:i/>
        </w:rPr>
        <w:t>First explained in</w:t>
      </w:r>
      <w:r>
        <w:rPr/>
        <w:t xml:space="preserve"> Chapter 12.</w:t>
      </w:r>
    </w:p>
    <w:p>
      <w:r>
        <w:rPr/>
      </w:r>
      <w:r>
        <w:rPr>
          <w:b/>
        </w:rPr>
        <w:t>GitHub App.</w:t>
      </w:r>
      <w:r>
        <w:rPr/>
        <w:t xml:space="preserve"> An integration with its own limited permissions that acts on GitHub.</w:t>
      </w:r>
    </w:p>
    <w:p>
      <w:r>
        <w:rPr>
          <w:i/>
        </w:rPr>
        <w:t>Technically:</w:t>
      </w:r>
      <w:r>
        <w:rPr/>
        <w:t xml:space="preserve"> An integration that uses fine-grained permissions and short-lived tokens and is not tied to a user account. </w:t>
      </w:r>
      <w:r>
        <w:rPr>
          <w:i/>
        </w:rPr>
        <w:t>Example:</w:t>
      </w:r>
      <w:r>
        <w:rPr/>
        <w:t xml:space="preserve"> An app that comments on pull requests.</w:t>
      </w:r>
    </w:p>
    <w:p>
      <w:r>
        <w:rPr>
          <w:i/>
        </w:rPr>
        <w:t>Related:</w:t>
      </w:r>
      <w:r>
        <w:rPr/>
        <w:t xml:space="preserve"> OAuth app; token. </w:t>
      </w:r>
      <w:r>
        <w:rPr>
          <w:i/>
        </w:rPr>
        <w:t>First explained in</w:t>
      </w:r>
      <w:r>
        <w:rPr/>
        <w:t xml:space="preserve"> Chapter 74.</w:t>
      </w:r>
    </w:p>
    <w:p>
      <w:r>
        <w:rPr/>
      </w:r>
      <w:r>
        <w:rPr>
          <w:b/>
        </w:rPr>
        <w:t>GitHub CLI.</w:t>
      </w:r>
      <w:r>
        <w:rPr/>
        <w:t xml:space="preserve"> A command-line program, gh, for working with GitHub.</w:t>
      </w:r>
    </w:p>
    <w:p>
      <w:r>
        <w:rPr>
          <w:i/>
        </w:rPr>
        <w:t>Technically:</w:t>
      </w:r>
      <w:r>
        <w:rPr/>
        <w:t xml:space="preserve"> GitHub's official command-line tool for pull requests, issues, releases, workflow runs, codespaces and more. </w:t>
      </w:r>
      <w:r>
        <w:rPr>
          <w:i/>
        </w:rPr>
        <w:t>Example:</w:t>
      </w:r>
      <w:r>
        <w:rPr/>
        <w:t xml:space="preserve"> gh pr create</w:t>
      </w:r>
    </w:p>
    <w:p>
      <w:r>
        <w:rPr>
          <w:i/>
        </w:rPr>
        <w:t>Related:</w:t>
      </w:r>
      <w:r>
        <w:rPr/>
        <w:t xml:space="preserve"> Git; command line. </w:t>
      </w:r>
      <w:r>
        <w:rPr>
          <w:i/>
        </w:rPr>
        <w:t>First explained in</w:t>
      </w:r>
      <w:r>
        <w:rPr/>
        <w:t xml:space="preserve"> Chapter 73.</w:t>
      </w:r>
    </w:p>
    <w:p>
      <w:r>
        <w:rPr/>
      </w:r>
      <w:r>
        <w:rPr>
          <w:b/>
        </w:rPr>
        <w:t>GitHub Pages.</w:t>
      </w:r>
      <w:r>
        <w:rPr/>
        <w:t xml:space="preserve"> GitHub's service for publishing a static website from a repository.</w:t>
      </w:r>
    </w:p>
    <w:p>
      <w:r>
        <w:rPr>
          <w:i/>
        </w:rPr>
        <w:t>Technically:</w:t>
      </w:r>
      <w:r>
        <w:rPr/>
        <w:t xml:space="preserve"> A static site hosting service that takes files from a repository, optionally builds them, and publishes a website. </w:t>
      </w:r>
      <w:r>
        <w:rPr>
          <w:i/>
        </w:rPr>
        <w:t>Example:</w:t>
      </w:r>
      <w:r>
        <w:rPr/>
        <w:t xml:space="preserve"> https://ada.github.io/notes</w:t>
      </w:r>
    </w:p>
    <w:p>
      <w:r>
        <w:rPr>
          <w:i/>
        </w:rPr>
        <w:t>Related:</w:t>
      </w:r>
      <w:r>
        <w:rPr/>
        <w:t xml:space="preserve"> static site; workflow. </w:t>
      </w:r>
      <w:r>
        <w:rPr>
          <w:i/>
        </w:rPr>
        <w:t>First explained in</w:t>
      </w:r>
      <w:r>
        <w:rPr/>
        <w:t xml:space="preserve"> Chapter 69.</w:t>
      </w:r>
    </w:p>
    <w:p>
      <w:r>
        <w:rPr/>
      </w:r>
      <w:r>
        <w:rPr>
          <w:b/>
        </w:rPr>
        <w:t>GitHub Sponsors.</w:t>
      </w:r>
      <w:r>
        <w:rPr/>
        <w:t xml:space="preserve"> GitHub's way of supporting open-source maintainers with money.</w:t>
      </w:r>
    </w:p>
    <w:p>
      <w:r>
        <w:rPr>
          <w:i/>
        </w:rPr>
        <w:t>Technically:</w:t>
      </w:r>
      <w:r>
        <w:rPr/>
        <w:t xml:space="preserve"> A GitHub program through which people and organizations sponsor maintainers, with additional terms and regional eligibility for those who receive funds. </w:t>
      </w:r>
      <w:r>
        <w:rPr>
          <w:i/>
        </w:rPr>
        <w:t>Example:</w:t>
      </w:r>
      <w:r>
        <w:rPr/>
        <w:t xml:space="preserve"> A sponsor button on a repository.</w:t>
      </w:r>
    </w:p>
    <w:p>
      <w:r>
        <w:rPr>
          <w:i/>
        </w:rPr>
        <w:t>Related:</w:t>
      </w:r>
      <w:r>
        <w:rPr/>
        <w:t xml:space="preserve"> open source; FUNDING.yml. </w:t>
      </w:r>
      <w:r>
        <w:rPr>
          <w:i/>
        </w:rPr>
        <w:t>First explained in</w:t>
      </w:r>
      <w:r>
        <w:rPr/>
        <w:t xml:space="preserve"> Chapter 75.</w:t>
      </w:r>
    </w:p>
    <w:p>
      <w:r>
        <w:rPr/>
      </w:r>
      <w:r>
        <w:rPr>
          <w:b/>
        </w:rPr>
        <w:t>GitLab.</w:t>
      </w:r>
      <w:r>
        <w:rPr/>
        <w:t xml:space="preserve"> Another hosting platform for Git repositories.</w:t>
      </w:r>
    </w:p>
    <w:p>
      <w:r>
        <w:rPr>
          <w:i/>
        </w:rPr>
        <w:t>Technically:</w:t>
      </w:r>
      <w:r>
        <w:rPr/>
        <w:t xml:space="preserve"> A hosting platform for Git repositories with collaboration and automation features. </w:t>
      </w:r>
      <w:r>
        <w:rPr>
          <w:i/>
        </w:rPr>
        <w:t>Example:</w:t>
      </w:r>
      <w:r>
        <w:rPr/>
        <w:t xml:space="preserve"> A team's self-hosted code server.</w:t>
      </w:r>
    </w:p>
    <w:p>
      <w:r>
        <w:rPr>
          <w:i/>
        </w:rPr>
        <w:t>Related:</w:t>
      </w:r>
      <w:r>
        <w:rPr/>
        <w:t xml:space="preserve"> GitHub; hosting platform. </w:t>
      </w:r>
      <w:r>
        <w:rPr>
          <w:i/>
        </w:rPr>
        <w:t>First explained in</w:t>
      </w:r>
      <w:r>
        <w:rPr/>
        <w:t xml:space="preserve"> Chapter 12.</w:t>
      </w:r>
    </w:p>
    <w:p>
      <w:r>
        <w:rPr/>
      </w:r>
      <w:r>
        <w:rPr>
          <w:b/>
        </w:rPr>
        <w:t>Global setting.</w:t>
      </w:r>
      <w:r>
        <w:rPr/>
        <w:t xml:space="preserve"> A Git setting that applies to your user account in every repository.</w:t>
      </w:r>
    </w:p>
    <w:p>
      <w:r>
        <w:rPr>
          <w:i/>
        </w:rPr>
        <w:t>Technically:</w:t>
      </w:r>
      <w:r>
        <w:rPr/>
        <w:t xml:space="preserve"> A configuration value stored in the user's global file (~/.gitconfig) and applied to all repositories of that user. </w:t>
      </w:r>
      <w:r>
        <w:rPr>
          <w:i/>
        </w:rPr>
        <w:t>Example:</w:t>
      </w:r>
      <w:r>
        <w:rPr/>
        <w:t xml:space="preserve"> user.name set with --global</w:t>
      </w:r>
    </w:p>
    <w:p>
      <w:r>
        <w:rPr>
          <w:i/>
        </w:rPr>
        <w:t>Related:</w:t>
      </w:r>
      <w:r>
        <w:rPr/>
        <w:t xml:space="preserve"> scope; configuration. </w:t>
      </w:r>
      <w:r>
        <w:rPr>
          <w:i/>
        </w:rPr>
        <w:t>First explained in</w:t>
      </w:r>
      <w:r>
        <w:rPr/>
        <w:t xml:space="preserve"> Chapter 13.</w:t>
      </w:r>
    </w:p>
    <w:p>
      <w:r>
        <w:rPr/>
      </w:r>
      <w:r>
        <w:rPr>
          <w:b/>
        </w:rPr>
        <w:t>Governance.</w:t>
      </w:r>
      <w:r>
        <w:rPr/>
        <w:t xml:space="preserve"> The written rules by which a group runs a project.</w:t>
      </w:r>
    </w:p>
    <w:p>
      <w:r>
        <w:rPr>
          <w:i/>
        </w:rPr>
        <w:t>Technically:</w:t>
      </w:r>
      <w:r>
        <w:rPr/>
        <w:t xml:space="preserve"> The decisions, roles and rules of a project or organization, expressed on GitHub through permissions, rulesets, code owners and community files. </w:t>
      </w:r>
      <w:r>
        <w:rPr>
          <w:i/>
        </w:rPr>
        <w:t>Example:</w:t>
      </w:r>
      <w:r>
        <w:rPr/>
        <w:t xml:space="preserve"> A CONTRIBUTING file and a ruleset.</w:t>
      </w:r>
    </w:p>
    <w:p>
      <w:r>
        <w:rPr>
          <w:i/>
        </w:rPr>
        <w:t>Related:</w:t>
      </w:r>
      <w:r>
        <w:rPr/>
        <w:t xml:space="preserve"> organization; code of conduct. </w:t>
      </w:r>
      <w:r>
        <w:rPr>
          <w:i/>
        </w:rPr>
        <w:t>First explained in</w:t>
      </w:r>
      <w:r>
        <w:rPr/>
        <w:t xml:space="preserve"> Chapter 75.</w:t>
      </w:r>
    </w:p>
    <w:p>
      <w:r>
        <w:rPr/>
      </w:r>
      <w:r>
        <w:rPr>
          <w:b/>
        </w:rPr>
        <w:t>GraphQL.</w:t>
      </w:r>
      <w:r>
        <w:rPr/>
        <w:t xml:space="preserve"> An API where you send a query that names exactly the fields you want.</w:t>
      </w:r>
    </w:p>
    <w:p>
      <w:r>
        <w:rPr>
          <w:i/>
        </w:rPr>
        <w:t>Technically:</w:t>
      </w:r>
      <w:r>
        <w:rPr/>
        <w:t xml:space="preserve"> A query language for APIs served at one endpoint that returns the requested structure. </w:t>
      </w:r>
      <w:r>
        <w:rPr>
          <w:i/>
        </w:rPr>
        <w:t>Example:</w:t>
      </w:r>
      <w:r>
        <w:rPr/>
        <w:t xml:space="preserve"> A query that asks for the logins of your followers.</w:t>
      </w:r>
    </w:p>
    <w:p>
      <w:r>
        <w:rPr>
          <w:i/>
        </w:rPr>
        <w:t>Related:</w:t>
      </w:r>
      <w:r>
        <w:rPr/>
        <w:t xml:space="preserve"> API; REST. </w:t>
      </w:r>
      <w:r>
        <w:rPr>
          <w:i/>
        </w:rPr>
        <w:t>First explained in</w:t>
      </w:r>
      <w:r>
        <w:rPr/>
        <w:t xml:space="preserve"> Chapter 74.</w:t>
      </w:r>
    </w:p>
    <w:p>
      <w:pPr>
        <w:pStyle w:val="Heading2"/>
      </w:pPr>
      <w:r>
        <w:rPr/>
        <w:t>H</w:t>
      </w:r>
    </w:p>
    <w:p>
      <w:r>
        <w:rPr/>
      </w:r>
      <w:r>
        <w:rPr>
          <w:b/>
        </w:rPr>
        <w:t>Hardware.</w:t>
      </w:r>
      <w:r>
        <w:rPr/>
        <w:t xml:space="preserve"> The physical parts of a computer.</w:t>
      </w:r>
    </w:p>
    <w:p>
      <w:r>
        <w:rPr>
          <w:i/>
        </w:rPr>
        <w:t>Technically:</w:t>
      </w:r>
      <w:r>
        <w:rPr/>
        <w:t xml:space="preserve"> The tangible components of a computing system, such as the processor, memory, storage devices, display and network adapter. </w:t>
      </w:r>
      <w:r>
        <w:rPr>
          <w:i/>
        </w:rPr>
        <w:t>Example:</w:t>
      </w:r>
      <w:r>
        <w:rPr/>
        <w:t xml:space="preserve"> A solid-state drive.</w:t>
      </w:r>
    </w:p>
    <w:p>
      <w:r>
        <w:rPr>
          <w:i/>
        </w:rPr>
        <w:t>Related:</w:t>
      </w:r>
      <w:r>
        <w:rPr/>
        <w:t xml:space="preserve"> software; processor; memory; storage. </w:t>
      </w:r>
      <w:r>
        <w:rPr>
          <w:i/>
        </w:rPr>
        <w:t>First explained in</w:t>
      </w:r>
      <w:r>
        <w:rPr/>
        <w:t xml:space="preserve"> Chapter 1.</w:t>
      </w:r>
    </w:p>
    <w:p>
      <w:r>
        <w:rPr/>
      </w:r>
      <w:r>
        <w:rPr>
          <w:b/>
        </w:rPr>
        <w:t>Hash (commit identifier).</w:t>
      </w:r>
      <w:r>
        <w:rPr/>
        <w:t xml:space="preserve"> The long code that uniquely identifies a commit.</w:t>
      </w:r>
    </w:p>
    <w:p>
      <w:r>
        <w:rPr>
          <w:i/>
        </w:rPr>
        <w:t>Technically:</w:t>
      </w:r>
      <w:r>
        <w:rPr/>
        <w:t xml:space="preserve"> A cryptographic hash of an object's content, used as its identifier; usually abbreviated. </w:t>
      </w:r>
      <w:r>
        <w:rPr>
          <w:i/>
        </w:rPr>
        <w:t>Example:</w:t>
      </w:r>
      <w:r>
        <w:rPr/>
        <w:t xml:space="preserve"> c3c1c38</w:t>
      </w:r>
    </w:p>
    <w:p>
      <w:r>
        <w:rPr>
          <w:i/>
        </w:rPr>
        <w:t>Related:</w:t>
      </w:r>
      <w:r>
        <w:rPr/>
        <w:t xml:space="preserve"> commit; branch. </w:t>
      </w:r>
      <w:r>
        <w:rPr>
          <w:i/>
        </w:rPr>
        <w:t>First explained in</w:t>
      </w:r>
      <w:r>
        <w:rPr/>
        <w:t xml:space="preserve"> Chapter 15.</w:t>
      </w:r>
    </w:p>
    <w:p>
      <w:r>
        <w:rPr/>
      </w:r>
      <w:r>
        <w:rPr>
          <w:b/>
        </w:rPr>
        <w:t>HEAD.</w:t>
      </w:r>
      <w:r>
        <w:rPr/>
        <w:t xml:space="preserve"> The pointer that says which commit you are currently on.</w:t>
      </w:r>
    </w:p>
    <w:p>
      <w:r>
        <w:rPr>
          <w:i/>
        </w:rPr>
        <w:t>Technically:</w:t>
      </w:r>
      <w:r>
        <w:rPr/>
        <w:t xml:space="preserve"> A reference, normally symbolic, to the current branch or commit; the parent of the next commit. </w:t>
      </w:r>
      <w:r>
        <w:rPr>
          <w:i/>
        </w:rPr>
        <w:t>Example:</w:t>
      </w:r>
      <w:r>
        <w:rPr/>
        <w:t xml:space="preserve"> HEAD -&gt; main</w:t>
      </w:r>
    </w:p>
    <w:p>
      <w:r>
        <w:rPr>
          <w:i/>
        </w:rPr>
        <w:t>Related:</w:t>
      </w:r>
      <w:r>
        <w:rPr/>
        <w:t xml:space="preserve"> branch; commit. </w:t>
      </w:r>
      <w:r>
        <w:rPr>
          <w:i/>
        </w:rPr>
        <w:t>First explained in</w:t>
      </w:r>
      <w:r>
        <w:rPr/>
        <w:t xml:space="preserve"> Chapter 15.</w:t>
      </w:r>
    </w:p>
    <w:p>
      <w:r>
        <w:rPr/>
      </w:r>
      <w:r>
        <w:rPr>
          <w:b/>
        </w:rPr>
        <w:t>Hidden file.</w:t>
      </w:r>
      <w:r>
        <w:rPr/>
        <w:t xml:space="preserve"> A file that ordinary listings do not show unless asked.</w:t>
      </w:r>
    </w:p>
    <w:p>
      <w:r>
        <w:rPr>
          <w:i/>
        </w:rPr>
        <w:t>Technically:</w:t>
      </w:r>
      <w:r>
        <w:rPr/>
        <w:t xml:space="preserve"> A file whose name (on Unix-like systems, a leading dot) or attribute marks it to be omitted from default listings. </w:t>
      </w:r>
      <w:r>
        <w:rPr>
          <w:i/>
        </w:rPr>
        <w:t>Example:</w:t>
      </w:r>
      <w:r>
        <w:rPr/>
        <w:t xml:space="preserve"> .git, .gitignore</w:t>
      </w:r>
    </w:p>
    <w:p>
      <w:r>
        <w:rPr>
          <w:i/>
        </w:rPr>
        <w:t>Related:</w:t>
      </w:r>
      <w:r>
        <w:rPr/>
        <w:t xml:space="preserve"> file; .git. </w:t>
      </w:r>
      <w:r>
        <w:rPr>
          <w:i/>
        </w:rPr>
        <w:t>First explained in</w:t>
      </w:r>
      <w:r>
        <w:rPr/>
        <w:t xml:space="preserve"> Chapter 2.</w:t>
      </w:r>
    </w:p>
    <w:p>
      <w:r>
        <w:rPr/>
      </w:r>
      <w:r>
        <w:rPr>
          <w:b/>
        </w:rPr>
        <w:t>History.</w:t>
      </w:r>
      <w:r>
        <w:rPr/>
        <w:t xml:space="preserve"> The recorded sequence of versions of a project, with reasons and authors.</w:t>
      </w:r>
    </w:p>
    <w:p>
      <w:r>
        <w:rPr>
          <w:i/>
        </w:rPr>
        <w:t>Technically:</w:t>
      </w:r>
      <w:r>
        <w:rPr/>
        <w:t xml:space="preserve"> The ordered record of a project's versions together with metadata such as author, date and description. </w:t>
      </w:r>
      <w:r>
        <w:rPr>
          <w:i/>
        </w:rPr>
        <w:t>Example:</w:t>
      </w:r>
      <w:r>
        <w:rPr/>
        <w:t xml:space="preserve"> Every recorded change to the bakery menu.</w:t>
      </w:r>
    </w:p>
    <w:p>
      <w:r>
        <w:rPr>
          <w:i/>
        </w:rPr>
        <w:t>Related:</w:t>
      </w:r>
      <w:r>
        <w:rPr/>
        <w:t xml:space="preserve"> version; version control. </w:t>
      </w:r>
      <w:r>
        <w:rPr>
          <w:i/>
        </w:rPr>
        <w:t>First explained in</w:t>
      </w:r>
      <w:r>
        <w:rPr/>
        <w:t xml:space="preserve"> Chapter 9.</w:t>
      </w:r>
    </w:p>
    <w:p>
      <w:r>
        <w:rPr/>
      </w:r>
      <w:r>
        <w:rPr>
          <w:b/>
        </w:rPr>
        <w:t>HMAC.</w:t>
      </w:r>
      <w:r>
        <w:rPr/>
        <w:t xml:space="preserve"> A fingerprint that only someone with a secret key can produce.</w:t>
      </w:r>
    </w:p>
    <w:p>
      <w:r>
        <w:rPr>
          <w:i/>
        </w:rPr>
        <w:t>Technically:</w:t>
      </w:r>
      <w:r>
        <w:rPr/>
        <w:t xml:space="preserve"> A keyed hash message authentication code, here HMAC-SHA-256, used to check that a message is genuine and unaltered. </w:t>
      </w:r>
      <w:r>
        <w:rPr>
          <w:i/>
        </w:rPr>
        <w:t>Example:</w:t>
      </w:r>
      <w:r>
        <w:rPr/>
        <w:t xml:space="preserve"> The X-Hub-Signature-256 header of a webhook delivery.</w:t>
      </w:r>
    </w:p>
    <w:p>
      <w:r>
        <w:rPr>
          <w:i/>
        </w:rPr>
        <w:t>Related:</w:t>
      </w:r>
      <w:r>
        <w:rPr/>
        <w:t xml:space="preserve"> webhook; checksum. </w:t>
      </w:r>
      <w:r>
        <w:rPr>
          <w:i/>
        </w:rPr>
        <w:t>First explained in</w:t>
      </w:r>
      <w:r>
        <w:rPr/>
        <w:t xml:space="preserve"> Chapter 74.</w:t>
      </w:r>
    </w:p>
    <w:p>
      <w:r>
        <w:rPr/>
      </w:r>
      <w:r>
        <w:rPr>
          <w:b/>
        </w:rPr>
        <w:t>Home folder.</w:t>
      </w:r>
      <w:r>
        <w:rPr/>
        <w:t xml:space="preserve"> The folder that belongs to your user account.</w:t>
      </w:r>
    </w:p>
    <w:p>
      <w:r>
        <w:rPr>
          <w:i/>
        </w:rPr>
        <w:t>Technically:</w:t>
      </w:r>
      <w:r>
        <w:rPr/>
        <w:t xml:space="preserve"> The directory assigned to a user account for that user's files and settings; often written ~ in a shell. </w:t>
      </w:r>
      <w:r>
        <w:rPr>
          <w:i/>
        </w:rPr>
        <w:t>Example:</w:t>
      </w:r>
      <w:r>
        <w:rPr/>
        <w:t xml:space="preserve"> /home/learner</w:t>
      </w:r>
    </w:p>
    <w:p>
      <w:r>
        <w:rPr>
          <w:i/>
        </w:rPr>
        <w:t>Related:</w:t>
      </w:r>
      <w:r>
        <w:rPr/>
        <w:t xml:space="preserve"> path; folder. </w:t>
      </w:r>
      <w:r>
        <w:rPr>
          <w:i/>
        </w:rPr>
        <w:t>First explained in</w:t>
      </w:r>
      <w:r>
        <w:rPr/>
        <w:t xml:space="preserve"> Chapter 2.</w:t>
      </w:r>
    </w:p>
    <w:p>
      <w:r>
        <w:rPr/>
      </w:r>
      <w:r>
        <w:rPr>
          <w:b/>
        </w:rPr>
        <w:t>Hook.</w:t>
      </w:r>
      <w:r>
        <w:rPr/>
        <w:t xml:space="preserve"> A script Git runs at a fixed moment.</w:t>
      </w:r>
    </w:p>
    <w:p>
      <w:r>
        <w:rPr>
          <w:i/>
        </w:rPr>
        <w:t>Technically:</w:t>
      </w:r>
      <w:r>
        <w:rPr/>
        <w:t xml:space="preserve"> A script in .git/hooks that Git runs at a specific moment, such as before a commit; a failing exit status stops the operation. </w:t>
      </w:r>
      <w:r>
        <w:rPr>
          <w:i/>
        </w:rPr>
        <w:t>Example:</w:t>
      </w:r>
      <w:r>
        <w:rPr/>
        <w:t xml:space="preserve"> .git/hooks/pre-commit</w:t>
      </w:r>
    </w:p>
    <w:p>
      <w:r>
        <w:rPr>
          <w:i/>
        </w:rPr>
        <w:t>Related:</w:t>
      </w:r>
      <w:r>
        <w:rPr/>
        <w:t xml:space="preserve"> configuration. </w:t>
      </w:r>
      <w:r>
        <w:rPr>
          <w:i/>
        </w:rPr>
        <w:t>First explained in</w:t>
      </w:r>
      <w:r>
        <w:rPr/>
        <w:t xml:space="preserve"> Chapter 32.</w:t>
      </w:r>
    </w:p>
    <w:p>
      <w:r>
        <w:rPr/>
      </w:r>
      <w:r>
        <w:rPr>
          <w:b/>
        </w:rPr>
        <w:t>Hosting platform.</w:t>
      </w:r>
      <w:r>
        <w:rPr/>
        <w:t xml:space="preserve"> An online service that stores shared repositories and adds collaboration features.</w:t>
      </w:r>
    </w:p>
    <w:p>
      <w:r>
        <w:rPr>
          <w:i/>
        </w:rPr>
        <w:t>Technically:</w:t>
      </w:r>
      <w:r>
        <w:rPr/>
        <w:t xml:space="preserve"> A web service providing remote repository storage and collaboration tools such as issue tracking and review. </w:t>
      </w:r>
      <w:r>
        <w:rPr>
          <w:i/>
        </w:rPr>
        <w:t>Example:</w:t>
      </w:r>
      <w:r>
        <w:rPr/>
        <w:t xml:space="preserve"> GitHub, GitLab, Bitbucket</w:t>
      </w:r>
    </w:p>
    <w:p>
      <w:r>
        <w:rPr>
          <w:i/>
        </w:rPr>
        <w:t>Related:</w:t>
      </w:r>
      <w:r>
        <w:rPr/>
        <w:t xml:space="preserve"> Git; remote. </w:t>
      </w:r>
      <w:r>
        <w:rPr>
          <w:i/>
        </w:rPr>
        <w:t>First explained in</w:t>
      </w:r>
      <w:r>
        <w:rPr/>
        <w:t xml:space="preserve"> Chapter 12.</w:t>
      </w:r>
    </w:p>
    <w:p>
      <w:r>
        <w:rPr/>
      </w:r>
      <w:r>
        <w:rPr>
          <w:b/>
        </w:rPr>
        <w:t>HTML.</w:t>
      </w:r>
      <w:r>
        <w:rPr/>
        <w:t xml:space="preserve"> A text format that marks up web pages so a browser knows how to show them.</w:t>
      </w:r>
    </w:p>
    <w:p>
      <w:r>
        <w:rPr>
          <w:i/>
        </w:rPr>
        <w:t>Technically:</w:t>
      </w:r>
      <w:r>
        <w:rPr/>
        <w:t xml:space="preserve"> HyperText Markup Language: a markup language using tags to describe the structure of a web page. </w:t>
      </w:r>
      <w:r>
        <w:rPr>
          <w:i/>
        </w:rPr>
        <w:t>Example:</w:t>
      </w:r>
      <w:r>
        <w:rPr/>
        <w:t xml:space="preserve"> &lt;h1&gt;Sunrise Bakery&lt;/h1&gt;</w:t>
      </w:r>
    </w:p>
    <w:p>
      <w:r>
        <w:rPr>
          <w:i/>
        </w:rPr>
        <w:t>Related:</w:t>
      </w:r>
      <w:r>
        <w:rPr/>
        <w:t xml:space="preserve"> CSS; web page. </w:t>
      </w:r>
      <w:r>
        <w:rPr>
          <w:i/>
        </w:rPr>
        <w:t>First explained in</w:t>
      </w:r>
      <w:r>
        <w:rPr/>
        <w:t xml:space="preserve"> Chapter 3.</w:t>
      </w:r>
    </w:p>
    <w:p>
      <w:r>
        <w:rPr/>
      </w:r>
      <w:r>
        <w:rPr>
          <w:b/>
        </w:rPr>
        <w:t>HTTP.</w:t>
      </w:r>
      <w:r>
        <w:rPr/>
        <w:t xml:space="preserve"> The rules web clients and servers follow to exchange requests and replies.</w:t>
      </w:r>
    </w:p>
    <w:p>
      <w:r>
        <w:rPr>
          <w:i/>
        </w:rPr>
        <w:t>Technically:</w:t>
      </w:r>
      <w:r>
        <w:rPr/>
        <w:t xml:space="preserve"> HyperText Transfer Protocol: an application-layer protocol of requests and responses carrying methods, status codes, headers and bodies. </w:t>
      </w:r>
      <w:r>
        <w:rPr>
          <w:i/>
        </w:rPr>
        <w:t>Example:</w:t>
      </w:r>
      <w:r>
        <w:rPr/>
        <w:t xml:space="preserve"> Status 200 OK.</w:t>
      </w:r>
    </w:p>
    <w:p>
      <w:r>
        <w:rPr>
          <w:i/>
        </w:rPr>
        <w:t>Related:</w:t>
      </w:r>
      <w:r>
        <w:rPr/>
        <w:t xml:space="preserve"> HTTPS; server; client. </w:t>
      </w:r>
      <w:r>
        <w:rPr>
          <w:i/>
        </w:rPr>
        <w:t>First explained in</w:t>
      </w:r>
      <w:r>
        <w:rPr/>
        <w:t xml:space="preserve"> Chapter 5.</w:t>
      </w:r>
    </w:p>
    <w:p>
      <w:r>
        <w:rPr/>
      </w:r>
      <w:r>
        <w:rPr>
          <w:b/>
        </w:rPr>
        <w:t>HTTPS.</w:t>
      </w:r>
      <w:r>
        <w:rPr/>
        <w:t xml:space="preserve"> HTTP with encryption and a check of the server's identity.</w:t>
      </w:r>
    </w:p>
    <w:p>
      <w:r>
        <w:rPr>
          <w:i/>
        </w:rPr>
        <w:t>Technically:</w:t>
      </w:r>
      <w:r>
        <w:rPr/>
        <w:t xml:space="preserve"> HTTP carried over an encrypted, authenticated TLS connection. </w:t>
      </w:r>
      <w:r>
        <w:rPr>
          <w:i/>
        </w:rPr>
        <w:t>Example:</w:t>
      </w:r>
      <w:r>
        <w:rPr/>
        <w:t xml:space="preserve"> https://example.org</w:t>
      </w:r>
    </w:p>
    <w:p>
      <w:r>
        <w:rPr>
          <w:i/>
        </w:rPr>
        <w:t>Related:</w:t>
      </w:r>
      <w:r>
        <w:rPr/>
        <w:t xml:space="preserve"> HTTP; authentication. </w:t>
      </w:r>
      <w:r>
        <w:rPr>
          <w:i/>
        </w:rPr>
        <w:t>First explained in</w:t>
      </w:r>
      <w:r>
        <w:rPr/>
        <w:t xml:space="preserve"> Chapter 5.</w:t>
      </w:r>
    </w:p>
    <w:p>
      <w:r>
        <w:rPr/>
      </w:r>
      <w:r>
        <w:rPr>
          <w:b/>
        </w:rPr>
        <w:t>Hunk.</w:t>
      </w:r>
      <w:r>
        <w:rPr/>
        <w:t xml:space="preserve"> One contiguous chunk of changes in a diff.</w:t>
      </w:r>
    </w:p>
    <w:p>
      <w:r>
        <w:rPr>
          <w:i/>
        </w:rPr>
        <w:t>Technically:</w:t>
      </w:r>
      <w:r>
        <w:rPr/>
        <w:t xml:space="preserve"> A group of adjacent changed lines with context in a unified diff, introduced by an @@ header. </w:t>
      </w:r>
      <w:r>
        <w:rPr>
          <w:i/>
        </w:rPr>
        <w:t>Example:</w:t>
      </w:r>
      <w:r>
        <w:rPr/>
        <w:t xml:space="preserve"> @@ -1,4 +1,4 @@</w:t>
      </w:r>
    </w:p>
    <w:p>
      <w:r>
        <w:rPr>
          <w:i/>
        </w:rPr>
        <w:t>Related:</w:t>
      </w:r>
      <w:r>
        <w:rPr/>
        <w:t xml:space="preserve"> diff. </w:t>
      </w:r>
      <w:r>
        <w:rPr>
          <w:i/>
        </w:rPr>
        <w:t>First explained in</w:t>
      </w:r>
      <w:r>
        <w:rPr/>
        <w:t xml:space="preserve"> Chapter 17.</w:t>
      </w:r>
    </w:p>
    <w:p>
      <w:pPr>
        <w:pStyle w:val="Heading2"/>
      </w:pPr>
      <w:r>
        <w:rPr/>
        <w:t>I</w:t>
      </w:r>
    </w:p>
    <w:p>
      <w:r>
        <w:rPr/>
      </w:r>
      <w:r>
        <w:rPr>
          <w:b/>
        </w:rPr>
        <w:t>Ignored file.</w:t>
      </w:r>
      <w:r>
        <w:rPr/>
        <w:t xml:space="preserve"> A file Git has been told to leave alone.</w:t>
      </w:r>
    </w:p>
    <w:p>
      <w:r>
        <w:rPr>
          <w:i/>
        </w:rPr>
        <w:t>Technically:</w:t>
      </w:r>
      <w:r>
        <w:rPr/>
        <w:t xml:space="preserve"> A file matching an ignore pattern that Git omits from untracked listings and from git add of directories. </w:t>
      </w:r>
      <w:r>
        <w:rPr>
          <w:i/>
        </w:rPr>
        <w:t>Example:</w:t>
      </w:r>
      <w:r>
        <w:rPr/>
        <w:t xml:space="preserve"> build.log</w:t>
      </w:r>
    </w:p>
    <w:p>
      <w:r>
        <w:rPr>
          <w:i/>
        </w:rPr>
        <w:t>Related:</w:t>
      </w:r>
      <w:r>
        <w:rPr/>
        <w:t xml:space="preserve"> .gitignore; untracked file. </w:t>
      </w:r>
      <w:r>
        <w:rPr>
          <w:i/>
        </w:rPr>
        <w:t>First explained in</w:t>
      </w:r>
      <w:r>
        <w:rPr/>
        <w:t xml:space="preserve"> Chapter 18.</w:t>
      </w:r>
    </w:p>
    <w:p>
      <w:r>
        <w:rPr/>
      </w:r>
      <w:r>
        <w:rPr>
          <w:b/>
        </w:rPr>
        <w:t>Index (staging area).</w:t>
      </w:r>
      <w:r>
        <w:rPr/>
        <w:t xml:space="preserve"> The holding area that lists exactly what the next commit will contain.</w:t>
      </w:r>
    </w:p>
    <w:p>
      <w:r>
        <w:rPr>
          <w:i/>
        </w:rPr>
        <w:t>Technically:</w:t>
      </w:r>
      <w:r>
        <w:rPr/>
        <w:t xml:space="preserve"> Git's staging area (index): a file in .git recording the content that will form the next commit. </w:t>
      </w:r>
      <w:r>
        <w:rPr>
          <w:i/>
        </w:rPr>
        <w:t>Example:</w:t>
      </w:r>
      <w:r>
        <w:rPr/>
        <w:t xml:space="preserve"> Files after git add.</w:t>
      </w:r>
    </w:p>
    <w:p>
      <w:r>
        <w:rPr>
          <w:i/>
        </w:rPr>
        <w:t>Related:</w:t>
      </w:r>
      <w:r>
        <w:rPr/>
        <w:t xml:space="preserve"> stage; commit. </w:t>
      </w:r>
      <w:r>
        <w:rPr>
          <w:i/>
        </w:rPr>
        <w:t>First explained in</w:t>
      </w:r>
      <w:r>
        <w:rPr/>
        <w:t xml:space="preserve"> Chapter 15.</w:t>
      </w:r>
    </w:p>
    <w:p>
      <w:r>
        <w:rPr/>
      </w:r>
      <w:r>
        <w:rPr>
          <w:b/>
        </w:rPr>
        <w:t>Installer.</w:t>
      </w:r>
      <w:r>
        <w:rPr/>
        <w:t xml:space="preserve"> A file or program that puts an application on your computer.</w:t>
      </w:r>
    </w:p>
    <w:p>
      <w:r>
        <w:rPr>
          <w:i/>
        </w:rPr>
        <w:t>Technically:</w:t>
      </w:r>
      <w:r>
        <w:rPr/>
        <w:t xml:space="preserve"> A program or package that copies an application's files to the correct locations and registers it with the operating system. </w:t>
      </w:r>
      <w:r>
        <w:rPr>
          <w:i/>
        </w:rPr>
        <w:t>Example:</w:t>
      </w:r>
      <w:r>
        <w:rPr/>
        <w:t xml:space="preserve"> A Git setup file downloaded from the maker's site.</w:t>
      </w:r>
    </w:p>
    <w:p>
      <w:r>
        <w:rPr>
          <w:i/>
        </w:rPr>
        <w:t>Related:</w:t>
      </w:r>
      <w:r>
        <w:rPr/>
        <w:t xml:space="preserve"> package manager; administrator. </w:t>
      </w:r>
      <w:r>
        <w:rPr>
          <w:i/>
        </w:rPr>
        <w:t>First explained in</w:t>
      </w:r>
      <w:r>
        <w:rPr/>
        <w:t xml:space="preserve"> Chapter 1.</w:t>
      </w:r>
    </w:p>
    <w:p>
      <w:r>
        <w:rPr/>
      </w:r>
      <w:r>
        <w:rPr>
          <w:b/>
        </w:rPr>
        <w:t>Internet.</w:t>
      </w:r>
      <w:r>
        <w:rPr/>
        <w:t xml:space="preserve"> The worldwide system of connected networks.</w:t>
      </w:r>
    </w:p>
    <w:p>
      <w:r>
        <w:rPr>
          <w:i/>
        </w:rPr>
        <w:t>Technically:</w:t>
      </w:r>
      <w:r>
        <w:rPr/>
        <w:t xml:space="preserve"> The global interconnection of networks that use common protocols to exchange data. </w:t>
      </w:r>
      <w:r>
        <w:rPr>
          <w:i/>
        </w:rPr>
        <w:t>Example:</w:t>
      </w:r>
      <w:r>
        <w:rPr/>
        <w:t xml:space="preserve"> The connection between your laptop and a server in another country.</w:t>
      </w:r>
    </w:p>
    <w:p>
      <w:r>
        <w:rPr>
          <w:i/>
        </w:rPr>
        <w:t>Related:</w:t>
      </w:r>
      <w:r>
        <w:rPr/>
        <w:t xml:space="preserve"> web; network. </w:t>
      </w:r>
      <w:r>
        <w:rPr>
          <w:i/>
        </w:rPr>
        <w:t>First explained in</w:t>
      </w:r>
      <w:r>
        <w:rPr/>
        <w:t xml:space="preserve"> Chapter 5.</w:t>
      </w:r>
    </w:p>
    <w:p>
      <w:r>
        <w:rPr/>
      </w:r>
      <w:r>
        <w:rPr>
          <w:b/>
        </w:rPr>
        <w:t>IP address.</w:t>
      </w:r>
      <w:r>
        <w:rPr/>
        <w:t xml:space="preserve"> A number that identifies a computer on a network.</w:t>
      </w:r>
    </w:p>
    <w:p>
      <w:r>
        <w:rPr>
          <w:i/>
        </w:rPr>
        <w:t>Technically:</w:t>
      </w:r>
      <w:r>
        <w:rPr/>
        <w:t xml:space="preserve"> A numeric identifier assigned to a network interface, used to route packets. </w:t>
      </w:r>
      <w:r>
        <w:rPr>
          <w:i/>
        </w:rPr>
        <w:t>Example:</w:t>
      </w:r>
      <w:r>
        <w:rPr/>
        <w:t xml:space="preserve"> 127.0.0.1 means this computer.</w:t>
      </w:r>
    </w:p>
    <w:p>
      <w:r>
        <w:rPr>
          <w:i/>
        </w:rPr>
        <w:t>Related:</w:t>
      </w:r>
      <w:r>
        <w:rPr/>
        <w:t xml:space="preserve"> DNS; network. </w:t>
      </w:r>
      <w:r>
        <w:rPr>
          <w:i/>
        </w:rPr>
        <w:t>First explained in</w:t>
      </w:r>
      <w:r>
        <w:rPr/>
        <w:t xml:space="preserve"> Chapter 5.</w:t>
      </w:r>
    </w:p>
    <w:p>
      <w:r>
        <w:rPr/>
      </w:r>
      <w:r>
        <w:rPr>
          <w:b/>
        </w:rPr>
        <w:t>Issue.</w:t>
      </w:r>
      <w:r>
        <w:rPr/>
        <w:t xml:space="preserve"> A numbered item where a problem, idea or task is written down and discussed.</w:t>
      </w:r>
    </w:p>
    <w:p>
      <w:r>
        <w:rPr>
          <w:i/>
        </w:rPr>
        <w:t>Technically:</w:t>
      </w:r>
      <w:r>
        <w:rPr/>
        <w:t xml:space="preserve"> A tracked item in a hosted repository with a title, description, discussion and open or closed state, identified by a number unique within the repository. </w:t>
      </w:r>
      <w:r>
        <w:rPr>
          <w:i/>
        </w:rPr>
        <w:t>Example:</w:t>
      </w:r>
      <w:r>
        <w:rPr/>
        <w:t xml:space="preserve"> Issue #12: rolls price is wrong.</w:t>
      </w:r>
    </w:p>
    <w:p>
      <w:r>
        <w:rPr>
          <w:i/>
        </w:rPr>
        <w:t>Related:</w:t>
      </w:r>
      <w:r>
        <w:rPr/>
        <w:t xml:space="preserve"> pull request; label; milestone. </w:t>
      </w:r>
      <w:r>
        <w:rPr>
          <w:i/>
        </w:rPr>
        <w:t>First explained in</w:t>
      </w:r>
      <w:r>
        <w:rPr/>
        <w:t xml:space="preserve"> Chapter 44.</w:t>
      </w:r>
    </w:p>
    <w:p>
      <w:r>
        <w:rPr/>
      </w:r>
      <w:r>
        <w:rPr>
          <w:b/>
        </w:rPr>
        <w:t>Issue form.</w:t>
      </w:r>
      <w:r>
        <w:rPr/>
        <w:t xml:space="preserve"> A form, defined in a file, that guides people to write a useful issue.</w:t>
      </w:r>
    </w:p>
    <w:p>
      <w:r>
        <w:rPr>
          <w:i/>
        </w:rPr>
        <w:t>Technically:</w:t>
      </w:r>
      <w:r>
        <w:rPr/>
        <w:t xml:space="preserve"> A YAML template stored under .github/ISSUE_TEMPLATE that defines input fields whose values are converted into a Markdown issue. </w:t>
      </w:r>
      <w:r>
        <w:rPr>
          <w:i/>
        </w:rPr>
        <w:t>Example:</w:t>
      </w:r>
      <w:r>
        <w:rPr/>
        <w:t xml:space="preserve"> .github/ISSUE_TEMPLATE/bug.yml</w:t>
      </w:r>
    </w:p>
    <w:p>
      <w:r>
        <w:rPr>
          <w:i/>
        </w:rPr>
        <w:t>Related:</w:t>
      </w:r>
      <w:r>
        <w:rPr/>
        <w:t xml:space="preserve"> issue; YAML. </w:t>
      </w:r>
      <w:r>
        <w:rPr>
          <w:i/>
        </w:rPr>
        <w:t>First explained in</w:t>
      </w:r>
      <w:r>
        <w:rPr/>
        <w:t xml:space="preserve"> Chapter 44.</w:t>
      </w:r>
    </w:p>
    <w:p>
      <w:r>
        <w:rPr/>
      </w:r>
      <w:r>
        <w:rPr>
          <w:b/>
        </w:rPr>
        <w:t>Iteration.</w:t>
      </w:r>
      <w:r>
        <w:rPr/>
        <w:t xml:space="preserve"> A block of time in which a team plans to finish some work.</w:t>
      </w:r>
    </w:p>
    <w:p>
      <w:r>
        <w:rPr>
          <w:i/>
        </w:rPr>
        <w:t>Technically:</w:t>
      </w:r>
      <w:r>
        <w:rPr/>
        <w:t xml:space="preserve"> A repeating, fixed-length period of planned work; in GitHub Projects, a field type that groups items by such periods. </w:t>
      </w:r>
      <w:r>
        <w:rPr>
          <w:i/>
        </w:rPr>
        <w:t>Example:</w:t>
      </w:r>
      <w:r>
        <w:rPr/>
        <w:t xml:space="preserve"> A two-week iteration.</w:t>
      </w:r>
    </w:p>
    <w:p>
      <w:r>
        <w:rPr>
          <w:i/>
        </w:rPr>
        <w:t>Related:</w:t>
      </w:r>
      <w:r>
        <w:rPr/>
        <w:t xml:space="preserve"> project. </w:t>
      </w:r>
      <w:r>
        <w:rPr>
          <w:i/>
        </w:rPr>
        <w:t>First explained in</w:t>
      </w:r>
      <w:r>
        <w:rPr/>
        <w:t xml:space="preserve"> Chapter 47.</w:t>
      </w:r>
    </w:p>
    <w:p>
      <w:pPr>
        <w:pStyle w:val="Heading2"/>
      </w:pPr>
      <w:r>
        <w:rPr/>
        <w:t>J</w:t>
      </w:r>
    </w:p>
    <w:p>
      <w:r>
        <w:rPr/>
      </w:r>
      <w:r>
        <w:rPr>
          <w:b/>
        </w:rPr>
        <w:t>Job.</w:t>
      </w:r>
      <w:r>
        <w:rPr/>
        <w:t xml:space="preserve"> A group of steps that run together on one machine.</w:t>
      </w:r>
    </w:p>
    <w:p>
      <w:r>
        <w:rPr>
          <w:i/>
        </w:rPr>
        <w:t>Technically:</w:t>
      </w:r>
      <w:r>
        <w:rPr/>
        <w:t xml:space="preserve"> A set of steps in a workflow executed on the same runner; jobs run in parallel unless one declares a dependency on another. </w:t>
      </w:r>
      <w:r>
        <w:rPr>
          <w:i/>
        </w:rPr>
        <w:t>Example:</w:t>
      </w:r>
      <w:r>
        <w:rPr/>
        <w:t xml:space="preserve"> check</w:t>
      </w:r>
    </w:p>
    <w:p>
      <w:r>
        <w:rPr>
          <w:i/>
        </w:rPr>
        <w:t>Related:</w:t>
      </w:r>
      <w:r>
        <w:rPr/>
        <w:t xml:space="preserve"> workflow; step; runner. </w:t>
      </w:r>
      <w:r>
        <w:rPr>
          <w:i/>
        </w:rPr>
        <w:t>First explained in</w:t>
      </w:r>
      <w:r>
        <w:rPr/>
        <w:t xml:space="preserve"> Chapter 54.</w:t>
      </w:r>
    </w:p>
    <w:p>
      <w:pPr>
        <w:pStyle w:val="Heading2"/>
      </w:pPr>
      <w:r>
        <w:rPr/>
        <w:t>K</w:t>
      </w:r>
    </w:p>
    <w:p>
      <w:r>
        <w:rPr/>
      </w:r>
      <w:r>
        <w:rPr>
          <w:b/>
        </w:rPr>
        <w:t>Key pair.</w:t>
      </w:r>
      <w:r>
        <w:rPr/>
        <w:t xml:space="preserve"> A shareable public key and a private key that never leaves your computer.</w:t>
      </w:r>
    </w:p>
    <w:p>
      <w:r>
        <w:rPr>
          <w:i/>
        </w:rPr>
        <w:t>Technically:</w:t>
      </w:r>
      <w:r>
        <w:rPr/>
        <w:t xml:space="preserve"> A matched public/private cryptographic key pair in which data signed or locked with one key is verified or unlocked with the other. </w:t>
      </w:r>
      <w:r>
        <w:rPr>
          <w:i/>
        </w:rPr>
        <w:t>Example:</w:t>
      </w:r>
      <w:r>
        <w:rPr/>
        <w:t xml:space="preserve"> An SSH key pair.</w:t>
      </w:r>
    </w:p>
    <w:p>
      <w:r>
        <w:rPr>
          <w:i/>
        </w:rPr>
        <w:t>Related:</w:t>
      </w:r>
      <w:r>
        <w:rPr/>
        <w:t xml:space="preserve"> SSH; authentication. </w:t>
      </w:r>
      <w:r>
        <w:rPr>
          <w:i/>
        </w:rPr>
        <w:t>First explained in</w:t>
      </w:r>
      <w:r>
        <w:rPr/>
        <w:t xml:space="preserve"> Chapter 6.</w:t>
      </w:r>
    </w:p>
    <w:p>
      <w:pPr>
        <w:pStyle w:val="Heading2"/>
      </w:pPr>
      <w:r>
        <w:rPr/>
        <w:t>L</w:t>
      </w:r>
    </w:p>
    <w:p>
      <w:r>
        <w:rPr/>
      </w:r>
      <w:r>
        <w:rPr>
          <w:b/>
        </w:rPr>
        <w:t>Least privilege.</w:t>
      </w:r>
      <w:r>
        <w:rPr/>
        <w:t xml:space="preserve"> Giving only the access that is needed, and no more.</w:t>
      </w:r>
    </w:p>
    <w:p>
      <w:r>
        <w:rPr>
          <w:i/>
        </w:rPr>
        <w:t>Technically:</w:t>
      </w:r>
      <w:r>
        <w:rPr/>
        <w:t xml:space="preserve"> A design principle that grants a subject the minimum permissions required for its task. </w:t>
      </w:r>
      <w:r>
        <w:rPr>
          <w:i/>
        </w:rPr>
        <w:t>Example:</w:t>
      </w:r>
      <w:r>
        <w:rPr/>
        <w:t xml:space="preserve"> A token that can read one project only.</w:t>
      </w:r>
    </w:p>
    <w:p>
      <w:r>
        <w:rPr>
          <w:i/>
        </w:rPr>
        <w:t>Related:</w:t>
      </w:r>
      <w:r>
        <w:rPr/>
        <w:t xml:space="preserve"> authorization; token. </w:t>
      </w:r>
      <w:r>
        <w:rPr>
          <w:i/>
        </w:rPr>
        <w:t>First explained in</w:t>
      </w:r>
      <w:r>
        <w:rPr/>
        <w:t xml:space="preserve"> Chapter 6.</w:t>
      </w:r>
    </w:p>
    <w:p>
      <w:r>
        <w:rPr/>
      </w:r>
      <w:r>
        <w:rPr>
          <w:b/>
        </w:rPr>
        <w:t>Licence.</w:t>
      </w:r>
      <w:r>
        <w:rPr/>
        <w:t xml:space="preserve"> A written permission that says what others may do with a work.</w:t>
      </w:r>
    </w:p>
    <w:p>
      <w:r>
        <w:rPr>
          <w:i/>
        </w:rPr>
        <w:t>Technically:</w:t>
      </w:r>
      <w:r>
        <w:rPr/>
        <w:t xml:space="preserve"> A document in which the rights holder grants permissions, subject to conditions and with stated limitations. </w:t>
      </w:r>
      <w:r>
        <w:rPr>
          <w:i/>
        </w:rPr>
        <w:t>Example:</w:t>
      </w:r>
      <w:r>
        <w:rPr/>
        <w:t xml:space="preserve"> A LICENSE file in the root of a repository.</w:t>
      </w:r>
    </w:p>
    <w:p>
      <w:r>
        <w:rPr>
          <w:i/>
        </w:rPr>
        <w:t>Related:</w:t>
      </w:r>
      <w:r>
        <w:rPr/>
        <w:t xml:space="preserve"> copyright; open source. </w:t>
      </w:r>
      <w:r>
        <w:rPr>
          <w:i/>
        </w:rPr>
        <w:t>First explained in</w:t>
      </w:r>
      <w:r>
        <w:rPr/>
        <w:t xml:space="preserve"> Chapter 65.</w:t>
      </w:r>
    </w:p>
    <w:p>
      <w:r>
        <w:rPr/>
      </w:r>
      <w:r>
        <w:rPr>
          <w:b/>
        </w:rPr>
        <w:t>Lightweight tag.</w:t>
      </w:r>
      <w:r>
        <w:rPr/>
        <w:t xml:space="preserve"> A tag that is just a name.</w:t>
      </w:r>
    </w:p>
    <w:p>
      <w:r>
        <w:rPr>
          <w:i/>
        </w:rPr>
        <w:t>Technically:</w:t>
      </w:r>
      <w:r>
        <w:rPr/>
        <w:t xml:space="preserve"> A tag that is only a reference to a commit, with no tagger, date or message of its own. </w:t>
      </w:r>
      <w:r>
        <w:rPr>
          <w:i/>
        </w:rPr>
        <w:t>Example:</w:t>
      </w:r>
      <w:r>
        <w:rPr/>
        <w:t xml:space="preserve"> git tag v0.1</w:t>
      </w:r>
    </w:p>
    <w:p>
      <w:r>
        <w:rPr>
          <w:i/>
        </w:rPr>
        <w:t>Related:</w:t>
      </w:r>
      <w:r>
        <w:rPr/>
        <w:t xml:space="preserve"> tag; annotated tag. </w:t>
      </w:r>
      <w:r>
        <w:rPr>
          <w:i/>
        </w:rPr>
        <w:t>First explained in</w:t>
      </w:r>
      <w:r>
        <w:rPr/>
        <w:t xml:space="preserve"> Chapter 24.</w:t>
      </w:r>
    </w:p>
    <w:p>
      <w:r>
        <w:rPr/>
      </w:r>
      <w:r>
        <w:rPr>
          <w:b/>
        </w:rPr>
        <w:t>Line ending (newline).</w:t>
      </w:r>
      <w:r>
        <w:rPr/>
        <w:t xml:space="preserve"> The invisible character or characters that end a line of text.</w:t>
      </w:r>
    </w:p>
    <w:p>
      <w:r>
        <w:rPr>
          <w:i/>
        </w:rPr>
        <w:t>Technically:</w:t>
      </w:r>
      <w:r>
        <w:rPr/>
        <w:t xml:space="preserve"> A control character sequence marking a line break: LF on Unix-like systems, CRLF traditionally on Windows. </w:t>
      </w:r>
      <w:r>
        <w:rPr>
          <w:i/>
        </w:rPr>
        <w:t>Example:</w:t>
      </w:r>
      <w:r>
        <w:rPr/>
        <w:t xml:space="preserve"> \n (LF) or \r\n (CRLF)</w:t>
      </w:r>
    </w:p>
    <w:p>
      <w:r>
        <w:rPr>
          <w:i/>
        </w:rPr>
        <w:t>Related:</w:t>
      </w:r>
      <w:r>
        <w:rPr/>
        <w:t xml:space="preserve"> plain text; whitespace. </w:t>
      </w:r>
      <w:r>
        <w:rPr>
          <w:i/>
        </w:rPr>
        <w:t>First explained in</w:t>
      </w:r>
      <w:r>
        <w:rPr/>
        <w:t xml:space="preserve"> Chapter 4.</w:t>
      </w:r>
    </w:p>
    <w:p>
      <w:r>
        <w:rPr/>
      </w:r>
      <w:r>
        <w:rPr>
          <w:b/>
        </w:rPr>
        <w:t>Local.</w:t>
      </w:r>
      <w:r>
        <w:rPr/>
        <w:t xml:space="preserve"> On the computer you are using.</w:t>
      </w:r>
    </w:p>
    <w:p>
      <w:r>
        <w:rPr>
          <w:i/>
        </w:rPr>
        <w:t>Technically:</w:t>
      </w:r>
      <w:r>
        <w:rPr/>
        <w:t xml:space="preserve"> Residing on, or executing on, the machine at hand rather than reached over a network. </w:t>
      </w:r>
      <w:r>
        <w:rPr>
          <w:i/>
        </w:rPr>
        <w:t>Example:</w:t>
      </w:r>
      <w:r>
        <w:rPr/>
        <w:t xml:space="preserve"> A file in your sharif-git-lab folder.</w:t>
      </w:r>
    </w:p>
    <w:p>
      <w:r>
        <w:rPr>
          <w:i/>
        </w:rPr>
        <w:t>Related:</w:t>
      </w:r>
      <w:r>
        <w:rPr/>
        <w:t xml:space="preserve"> remote. </w:t>
      </w:r>
      <w:r>
        <w:rPr>
          <w:i/>
        </w:rPr>
        <w:t>First explained in</w:t>
      </w:r>
      <w:r>
        <w:rPr/>
        <w:t xml:space="preserve"> Chapter 5.</w:t>
      </w:r>
    </w:p>
    <w:p>
      <w:r>
        <w:rPr/>
      </w:r>
      <w:r>
        <w:rPr>
          <w:b/>
        </w:rPr>
        <w:t>Local repository.</w:t>
      </w:r>
      <w:r>
        <w:rPr/>
        <w:t xml:space="preserve"> The complete history, kept in the hidden .git folder on your computer.</w:t>
      </w:r>
    </w:p>
    <w:p>
      <w:r>
        <w:rPr>
          <w:i/>
        </w:rPr>
        <w:t>Technically:</w:t>
      </w:r>
      <w:r>
        <w:rPr/>
        <w:t xml:space="preserve"> The .git directory holding a project's objects, references and configuration. </w:t>
      </w:r>
      <w:r>
        <w:rPr>
          <w:i/>
        </w:rPr>
        <w:t>Example:</w:t>
      </w:r>
      <w:r>
        <w:rPr/>
        <w:t xml:space="preserve"> sunrise-bakery/.git</w:t>
      </w:r>
    </w:p>
    <w:p>
      <w:r>
        <w:rPr>
          <w:i/>
        </w:rPr>
        <w:t>Related:</w:t>
      </w:r>
      <w:r>
        <w:rPr/>
        <w:t xml:space="preserve"> repository; working tree. </w:t>
      </w:r>
      <w:r>
        <w:rPr>
          <w:i/>
        </w:rPr>
        <w:t>First explained in</w:t>
      </w:r>
      <w:r>
        <w:rPr/>
        <w:t xml:space="preserve"> Chapter 15.</w:t>
      </w:r>
    </w:p>
    <w:p>
      <w:r>
        <w:rPr/>
      </w:r>
      <w:r>
        <w:rPr>
          <w:b/>
        </w:rPr>
        <w:t>Lock.</w:t>
      </w:r>
      <w:r>
        <w:rPr/>
        <w:t xml:space="preserve"> A marker that stops others from changing a file until you release it.</w:t>
      </w:r>
    </w:p>
    <w:p>
      <w:r>
        <w:rPr>
          <w:i/>
        </w:rPr>
        <w:t>Technically:</w:t>
      </w:r>
      <w:r>
        <w:rPr/>
        <w:t xml:space="preserve"> A mechanism preventing concurrent modification of a resource by others. </w:t>
      </w:r>
      <w:r>
        <w:rPr>
          <w:i/>
        </w:rPr>
        <w:t>Example:</w:t>
      </w:r>
      <w:r>
        <w:rPr/>
        <w:t xml:space="preserve"> Checking out a file exclusively.</w:t>
      </w:r>
    </w:p>
    <w:p>
      <w:r>
        <w:rPr>
          <w:i/>
        </w:rPr>
        <w:t>Related:</w:t>
      </w:r>
      <w:r>
        <w:rPr/>
        <w:t xml:space="preserve"> merge. </w:t>
      </w:r>
      <w:r>
        <w:rPr>
          <w:i/>
        </w:rPr>
        <w:t>First explained in</w:t>
      </w:r>
      <w:r>
        <w:rPr/>
        <w:t xml:space="preserve"> Chapter 10.</w:t>
      </w:r>
    </w:p>
    <w:p>
      <w:r>
        <w:rPr/>
      </w:r>
      <w:r>
        <w:rPr>
          <w:b/>
        </w:rPr>
        <w:t>Lock file.</w:t>
      </w:r>
      <w:r>
        <w:rPr/>
        <w:t xml:space="preserve"> A file that records the exact versions chosen.</w:t>
      </w:r>
    </w:p>
    <w:p>
      <w:r>
        <w:rPr>
          <w:i/>
        </w:rPr>
        <w:t>Technically:</w:t>
      </w:r>
      <w:r>
        <w:rPr/>
        <w:t xml:space="preserve"> A file generated by a package manager pinning resolved versions. </w:t>
      </w:r>
      <w:r>
        <w:rPr>
          <w:i/>
        </w:rPr>
        <w:t>Example:</w:t>
      </w:r>
      <w:r>
        <w:rPr/>
        <w:t xml:space="preserve"> A file that fixes each package to one version.</w:t>
      </w:r>
    </w:p>
    <w:p>
      <w:r>
        <w:rPr>
          <w:i/>
        </w:rPr>
        <w:t>Related:</w:t>
      </w:r>
      <w:r>
        <w:rPr/>
        <w:t xml:space="preserve"> manifest. </w:t>
      </w:r>
      <w:r>
        <w:rPr>
          <w:i/>
        </w:rPr>
        <w:t>First explained in</w:t>
      </w:r>
      <w:r>
        <w:rPr/>
        <w:t xml:space="preserve"> Chapter 62.</w:t>
      </w:r>
    </w:p>
    <w:p>
      <w:pPr>
        <w:pStyle w:val="Heading2"/>
      </w:pPr>
      <w:r>
        <w:rPr/>
        <w:t>M</w:t>
      </w:r>
    </w:p>
    <w:p>
      <w:r>
        <w:rPr/>
      </w:r>
      <w:r>
        <w:rPr>
          <w:b/>
        </w:rPr>
        <w:t>Machine user.</w:t>
      </w:r>
      <w:r>
        <w:rPr/>
        <w:t xml:space="preserve"> A user account made for automation instead of a person.</w:t>
      </w:r>
    </w:p>
    <w:p>
      <w:r>
        <w:rPr>
          <w:i/>
        </w:rPr>
        <w:t>Technically:</w:t>
      </w:r>
      <w:r>
        <w:rPr/>
        <w:t xml:space="preserve"> A user account created to automate activity, such as continuous integration. </w:t>
      </w:r>
      <w:r>
        <w:rPr>
          <w:i/>
        </w:rPr>
        <w:t>Example:</w:t>
      </w:r>
      <w:r>
        <w:rPr/>
        <w:t xml:space="preserve"> An account a build system uses.</w:t>
      </w:r>
    </w:p>
    <w:p>
      <w:r>
        <w:rPr>
          <w:i/>
        </w:rPr>
        <w:t>Related:</w:t>
      </w:r>
      <w:r>
        <w:rPr/>
        <w:t xml:space="preserve"> user account; bot. </w:t>
      </w:r>
      <w:r>
        <w:rPr>
          <w:i/>
        </w:rPr>
        <w:t>First explained in</w:t>
      </w:r>
      <w:r>
        <w:rPr/>
        <w:t xml:space="preserve"> Chapter 68.</w:t>
      </w:r>
    </w:p>
    <w:p>
      <w:r>
        <w:rPr/>
      </w:r>
      <w:r>
        <w:rPr>
          <w:b/>
        </w:rPr>
        <w:t>Maintainer.</w:t>
      </w:r>
      <w:r>
        <w:rPr/>
        <w:t xml:space="preserve"> A person who looks after a project and decides what is merged.</w:t>
      </w:r>
    </w:p>
    <w:p>
      <w:r>
        <w:rPr>
          <w:i/>
        </w:rPr>
        <w:t>Technically:</w:t>
      </w:r>
      <w:r>
        <w:rPr/>
        <w:t xml:space="preserve"> A person who reviews and merges changes, triages issues and manages releases of a project. </w:t>
      </w:r>
      <w:r>
        <w:rPr>
          <w:i/>
        </w:rPr>
        <w:t>Example:</w:t>
      </w:r>
      <w:r>
        <w:rPr/>
        <w:t xml:space="preserve"> The person who approves a pull request.</w:t>
      </w:r>
    </w:p>
    <w:p>
      <w:r>
        <w:rPr>
          <w:i/>
        </w:rPr>
        <w:t>Related:</w:t>
      </w:r>
      <w:r>
        <w:rPr/>
        <w:t xml:space="preserve"> contributor; pull request. </w:t>
      </w:r>
      <w:r>
        <w:rPr>
          <w:i/>
        </w:rPr>
        <w:t>First explained in</w:t>
      </w:r>
      <w:r>
        <w:rPr/>
        <w:t xml:space="preserve"> Chapter 64.</w:t>
      </w:r>
    </w:p>
    <w:p>
      <w:r>
        <w:rPr/>
      </w:r>
      <w:r>
        <w:rPr>
          <w:b/>
        </w:rPr>
        <w:t>Manifest.</w:t>
      </w:r>
      <w:r>
        <w:rPr/>
        <w:t xml:space="preserve"> A file that lists the packages a project needs.</w:t>
      </w:r>
    </w:p>
    <w:p>
      <w:r>
        <w:rPr>
          <w:i/>
        </w:rPr>
        <w:t>Technically:</w:t>
      </w:r>
      <w:r>
        <w:rPr/>
        <w:t xml:space="preserve"> A dependency definition file read by package managers and by GitHub's dependency graph. </w:t>
      </w:r>
      <w:r>
        <w:rPr>
          <w:i/>
        </w:rPr>
        <w:t>Example:</w:t>
      </w:r>
      <w:r>
        <w:rPr/>
        <w:t xml:space="preserve"> A file that names packages and version ranges.</w:t>
      </w:r>
    </w:p>
    <w:p>
      <w:r>
        <w:rPr>
          <w:i/>
        </w:rPr>
        <w:t>Related:</w:t>
      </w:r>
      <w:r>
        <w:rPr/>
        <w:t xml:space="preserve"> lock file; dependency graph. </w:t>
      </w:r>
      <w:r>
        <w:rPr>
          <w:i/>
        </w:rPr>
        <w:t>First explained in</w:t>
      </w:r>
      <w:r>
        <w:rPr/>
        <w:t xml:space="preserve"> Chapter 62.</w:t>
      </w:r>
    </w:p>
    <w:p>
      <w:r>
        <w:rPr/>
      </w:r>
      <w:r>
        <w:rPr>
          <w:b/>
        </w:rPr>
        <w:t>Markdown.</w:t>
      </w:r>
      <w:r>
        <w:rPr/>
        <w:t xml:space="preserve"> A way of writing formatted text using plain-text marks.</w:t>
      </w:r>
    </w:p>
    <w:p>
      <w:r>
        <w:rPr>
          <w:i/>
        </w:rPr>
        <w:t>Technically:</w:t>
      </w:r>
      <w:r>
        <w:rPr/>
        <w:t xml:space="preserve"> A lightweight markup language whose plain-text syntax is converted to structured documents such as HTML. </w:t>
      </w:r>
      <w:r>
        <w:rPr>
          <w:i/>
        </w:rPr>
        <w:t>Example:</w:t>
      </w:r>
      <w:r>
        <w:rPr/>
        <w:t xml:space="preserve"> # Heading, </w:t>
      </w:r>
      <w:r>
        <w:rPr>
          <w:i/>
        </w:rPr>
        <w:t>emphasis</w:t>
      </w:r>
    </w:p>
    <w:p>
      <w:r>
        <w:rPr>
          <w:i/>
        </w:rPr>
        <w:t>Related:</w:t>
      </w:r>
      <w:r>
        <w:rPr/>
        <w:t xml:space="preserve"> renderer; CommonMark; plain text. </w:t>
      </w:r>
      <w:r>
        <w:rPr>
          <w:i/>
        </w:rPr>
        <w:t>First explained in</w:t>
      </w:r>
      <w:r>
        <w:rPr/>
        <w:t xml:space="preserve"> Chapter 8.</w:t>
      </w:r>
    </w:p>
    <w:p>
      <w:r>
        <w:rPr/>
      </w:r>
      <w:r>
        <w:rPr>
          <w:b/>
        </w:rPr>
        <w:t>Matrix.</w:t>
      </w:r>
      <w:r>
        <w:rPr/>
        <w:t xml:space="preserve"> A way to run the same job in several configurations.</w:t>
      </w:r>
    </w:p>
    <w:p>
      <w:r>
        <w:rPr>
          <w:i/>
        </w:rPr>
        <w:t>Technically:</w:t>
      </w:r>
      <w:r>
        <w:rPr/>
        <w:t xml:space="preserve"> A job strategy that defines variables with lists of values and runs the job once for each combination. </w:t>
      </w:r>
      <w:r>
        <w:rPr>
          <w:i/>
        </w:rPr>
        <w:t>Example:</w:t>
      </w:r>
      <w:r>
        <w:rPr/>
        <w:t xml:space="preserve"> Three versions on two systems gives six jobs.</w:t>
      </w:r>
    </w:p>
    <w:p>
      <w:r>
        <w:rPr>
          <w:i/>
        </w:rPr>
        <w:t>Related:</w:t>
      </w:r>
      <w:r>
        <w:rPr/>
        <w:t xml:space="preserve"> job; workflow (GitHub Actions). </w:t>
      </w:r>
      <w:r>
        <w:rPr>
          <w:i/>
        </w:rPr>
        <w:t>First explained in</w:t>
      </w:r>
      <w:r>
        <w:rPr/>
        <w:t xml:space="preserve"> Chapter 56.</w:t>
      </w:r>
    </w:p>
    <w:p>
      <w:r>
        <w:rPr/>
      </w:r>
      <w:r>
        <w:rPr>
          <w:b/>
        </w:rPr>
        <w:t>Memory (RAM).</w:t>
      </w:r>
      <w:r>
        <w:rPr/>
        <w:t xml:space="preserve"> Fast, temporary working space that is emptied when the power goes off.</w:t>
      </w:r>
    </w:p>
    <w:p>
      <w:r>
        <w:rPr>
          <w:i/>
        </w:rPr>
        <w:t>Technically:</w:t>
      </w:r>
      <w:r>
        <w:rPr/>
        <w:t xml:space="preserve"> Random-access memory: volatile, fast storage used for the data and instructions a computer is currently using. </w:t>
      </w:r>
      <w:r>
        <w:rPr>
          <w:i/>
        </w:rPr>
        <w:t>Example:</w:t>
      </w:r>
      <w:r>
        <w:rPr/>
        <w:t xml:space="preserve"> The words you have typed but not yet saved.</w:t>
      </w:r>
    </w:p>
    <w:p>
      <w:r>
        <w:rPr>
          <w:i/>
        </w:rPr>
        <w:t>Related:</w:t>
      </w:r>
      <w:r>
        <w:rPr/>
        <w:t xml:space="preserve"> storage; processor. </w:t>
      </w:r>
      <w:r>
        <w:rPr>
          <w:i/>
        </w:rPr>
        <w:t>First explained in</w:t>
      </w:r>
      <w:r>
        <w:rPr/>
        <w:t xml:space="preserve"> Chapter 1.</w:t>
      </w:r>
    </w:p>
    <w:p>
      <w:r>
        <w:rPr/>
      </w:r>
      <w:r>
        <w:rPr>
          <w:b/>
        </w:rPr>
        <w:t>Merge.</w:t>
      </w:r>
      <w:r>
        <w:rPr/>
        <w:t xml:space="preserve"> To combine two sets of changes into one.</w:t>
      </w:r>
    </w:p>
    <w:p>
      <w:r>
        <w:rPr>
          <w:i/>
        </w:rPr>
        <w:t>Technically:</w:t>
      </w:r>
      <w:r>
        <w:rPr/>
        <w:t xml:space="preserve"> The operation of integrating changes from two lines of work into a single version. </w:t>
      </w:r>
      <w:r>
        <w:rPr>
          <w:i/>
        </w:rPr>
        <w:t>Example:</w:t>
      </w:r>
      <w:r>
        <w:rPr/>
        <w:t xml:space="preserve"> Joining Alice's cake addition and Bob's price change.</w:t>
      </w:r>
    </w:p>
    <w:p>
      <w:r>
        <w:rPr>
          <w:i/>
        </w:rPr>
        <w:t>Related:</w:t>
      </w:r>
      <w:r>
        <w:rPr/>
        <w:t xml:space="preserve"> branch; conflict. </w:t>
      </w:r>
      <w:r>
        <w:rPr>
          <w:i/>
        </w:rPr>
        <w:t>First explained in</w:t>
      </w:r>
      <w:r>
        <w:rPr/>
        <w:t xml:space="preserve"> Chapter 10.</w:t>
      </w:r>
    </w:p>
    <w:p>
      <w:r>
        <w:rPr/>
      </w:r>
      <w:r>
        <w:rPr>
          <w:b/>
        </w:rPr>
        <w:t>Merge commit.</w:t>
      </w:r>
      <w:r>
        <w:rPr/>
        <w:t xml:space="preserve"> A commit that joins two lines of work.</w:t>
      </w:r>
    </w:p>
    <w:p>
      <w:r>
        <w:rPr>
          <w:i/>
        </w:rPr>
        <w:t>Technically:</w:t>
      </w:r>
      <w:r>
        <w:rPr/>
        <w:t xml:space="preserve"> A commit with two or more parents, recording where lines of work were combined. </w:t>
      </w:r>
      <w:r>
        <w:rPr>
          <w:i/>
        </w:rPr>
        <w:t>Example:</w:t>
      </w:r>
      <w:r>
        <w:rPr/>
        <w:t xml:space="preserve"> Merge branch 'add-tea'.</w:t>
      </w:r>
    </w:p>
    <w:p>
      <w:r>
        <w:rPr>
          <w:i/>
        </w:rPr>
        <w:t>Related:</w:t>
      </w:r>
      <w:r>
        <w:rPr/>
        <w:t xml:space="preserve"> merge; diverged. </w:t>
      </w:r>
      <w:r>
        <w:rPr>
          <w:i/>
        </w:rPr>
        <w:t>First explained in</w:t>
      </w:r>
      <w:r>
        <w:rPr/>
        <w:t xml:space="preserve"> Chapter 21.</w:t>
      </w:r>
    </w:p>
    <w:p>
      <w:r>
        <w:rPr/>
      </w:r>
      <w:r>
        <w:rPr>
          <w:b/>
        </w:rPr>
        <w:t>Merge conflict.</w:t>
      </w:r>
      <w:r>
        <w:rPr/>
        <w:t xml:space="preserve"> Git cannot combine two changes by itself.</w:t>
      </w:r>
    </w:p>
    <w:p>
      <w:r>
        <w:rPr>
          <w:i/>
        </w:rPr>
        <w:t>Technically:</w:t>
      </w:r>
      <w:r>
        <w:rPr/>
        <w:t xml:space="preserve"> A situation in which both sides changed the same part of a file differently, so Git stops the merge and asks the user to decide. </w:t>
      </w:r>
      <w:r>
        <w:rPr>
          <w:i/>
        </w:rPr>
        <w:t>Example:</w:t>
      </w:r>
      <w:r>
        <w:rPr/>
        <w:t xml:space="preserve"> Two branches set the white loaf price differently.</w:t>
      </w:r>
    </w:p>
    <w:p>
      <w:r>
        <w:rPr>
          <w:i/>
        </w:rPr>
        <w:t>Related:</w:t>
      </w:r>
      <w:r>
        <w:rPr/>
        <w:t xml:space="preserve"> merge; conflict markers. </w:t>
      </w:r>
      <w:r>
        <w:rPr>
          <w:i/>
        </w:rPr>
        <w:t>First explained in</w:t>
      </w:r>
      <w:r>
        <w:rPr/>
        <w:t xml:space="preserve"> Chapter 22.</w:t>
      </w:r>
    </w:p>
    <w:p>
      <w:r>
        <w:rPr/>
      </w:r>
      <w:r>
        <w:rPr>
          <w:b/>
        </w:rPr>
        <w:t>Metadata.</w:t>
      </w:r>
      <w:r>
        <w:rPr/>
        <w:t xml:space="preserve"> Information about a file, such as its size, dates, owner and permissions.</w:t>
      </w:r>
    </w:p>
    <w:p>
      <w:r>
        <w:rPr>
          <w:i/>
        </w:rPr>
        <w:t>Technically:</w:t>
      </w:r>
      <w:r>
        <w:rPr/>
        <w:t xml:space="preserve"> Attributes a file system records about a file separately from the file's contents. </w:t>
      </w:r>
      <w:r>
        <w:rPr>
          <w:i/>
        </w:rPr>
        <w:t>Example:</w:t>
      </w:r>
      <w:r>
        <w:rPr/>
        <w:t xml:space="preserve"> The size and last-changed date shown in a detailed listing.</w:t>
      </w:r>
    </w:p>
    <w:p>
      <w:r>
        <w:rPr>
          <w:i/>
        </w:rPr>
        <w:t>Related:</w:t>
      </w:r>
      <w:r>
        <w:rPr/>
        <w:t xml:space="preserve"> file; permission. </w:t>
      </w:r>
      <w:r>
        <w:rPr>
          <w:i/>
        </w:rPr>
        <w:t>First explained in</w:t>
      </w:r>
      <w:r>
        <w:rPr/>
        <w:t xml:space="preserve"> Chapter 2.</w:t>
      </w:r>
    </w:p>
    <w:p>
      <w:r>
        <w:rPr/>
      </w:r>
      <w:r>
        <w:rPr>
          <w:b/>
        </w:rPr>
        <w:t>Mixed content.</w:t>
      </w:r>
      <w:r>
        <w:rPr/>
        <w:t xml:space="preserve"> An HTTPS page that loads some of its parts over plain HTTP.</w:t>
      </w:r>
    </w:p>
    <w:p>
      <w:r>
        <w:rPr>
          <w:i/>
        </w:rPr>
        <w:t>Technically:</w:t>
      </w:r>
      <w:r>
        <w:rPr/>
        <w:t xml:space="preserve"> Assets such as images, style sheets or scripts referenced with http:// from a page served over HTTPS. </w:t>
      </w:r>
      <w:r>
        <w:rPr>
          <w:i/>
        </w:rPr>
        <w:t>Example:</w:t>
      </w:r>
      <w:r>
        <w:rPr/>
        <w:t xml:space="preserve"> An image with a src that begins http://</w:t>
      </w:r>
    </w:p>
    <w:p>
      <w:r>
        <w:rPr>
          <w:i/>
        </w:rPr>
        <w:t>Related:</w:t>
      </w:r>
      <w:r>
        <w:rPr/>
        <w:t xml:space="preserve"> HTTPS; static site. </w:t>
      </w:r>
      <w:r>
        <w:rPr>
          <w:i/>
        </w:rPr>
        <w:t>First explained in</w:t>
      </w:r>
      <w:r>
        <w:rPr/>
        <w:t xml:space="preserve"> Chapter 69.</w:t>
      </w:r>
    </w:p>
    <w:p>
      <w:r>
        <w:rPr/>
      </w:r>
      <w:r>
        <w:rPr>
          <w:b/>
        </w:rPr>
        <w:t>mkdir.</w:t>
      </w:r>
      <w:r>
        <w:rPr/>
        <w:t xml:space="preserve"> Creates a new folder.</w:t>
      </w:r>
    </w:p>
    <w:p>
      <w:r>
        <w:rPr>
          <w:i/>
        </w:rPr>
        <w:t>Technically:</w:t>
      </w:r>
      <w:r>
        <w:rPr/>
        <w:t xml:space="preserve"> Make directory: creates directories; -p also creates missing parent directories. </w:t>
      </w:r>
      <w:r>
        <w:rPr>
          <w:i/>
        </w:rPr>
        <w:t>Example:</w:t>
      </w:r>
      <w:r>
        <w:rPr/>
        <w:t xml:space="preserve"> mkdir -p sunrise-bakery/css</w:t>
      </w:r>
    </w:p>
    <w:p>
      <w:r>
        <w:rPr>
          <w:i/>
        </w:rPr>
        <w:t>Related:</w:t>
      </w:r>
      <w:r>
        <w:rPr/>
        <w:t xml:space="preserve"> cd; rmdir. </w:t>
      </w:r>
      <w:r>
        <w:rPr>
          <w:i/>
        </w:rPr>
        <w:t>First explained in</w:t>
      </w:r>
      <w:r>
        <w:rPr/>
        <w:t xml:space="preserve"> Chapter 7.</w:t>
      </w:r>
    </w:p>
    <w:p>
      <w:r>
        <w:rPr/>
      </w:r>
      <w:r>
        <w:rPr>
          <w:b/>
        </w:rPr>
        <w:t>Mojibake.</w:t>
      </w:r>
      <w:r>
        <w:rPr/>
        <w:t xml:space="preserve"> Garbled text caused by reading with the wrong encoding.</w:t>
      </w:r>
    </w:p>
    <w:p>
      <w:r>
        <w:rPr>
          <w:i/>
        </w:rPr>
        <w:t>Technically:</w:t>
      </w:r>
      <w:r>
        <w:rPr/>
        <w:t xml:space="preserve"> Incorrect characters displayed when bytes are decoded using an encoding different from the one used to encode them. </w:t>
      </w:r>
      <w:r>
        <w:rPr>
          <w:i/>
        </w:rPr>
        <w:t>Example:</w:t>
      </w:r>
      <w:r>
        <w:rPr/>
        <w:t xml:space="preserve"> cafÃ© instead of café</w:t>
      </w:r>
    </w:p>
    <w:p>
      <w:r>
        <w:rPr>
          <w:i/>
        </w:rPr>
        <w:t>Related:</w:t>
      </w:r>
      <w:r>
        <w:rPr/>
        <w:t xml:space="preserve"> encoding; UTF-8. </w:t>
      </w:r>
      <w:r>
        <w:rPr>
          <w:i/>
        </w:rPr>
        <w:t>First explained in</w:t>
      </w:r>
      <w:r>
        <w:rPr/>
        <w:t xml:space="preserve"> Chapter 4.</w:t>
      </w:r>
    </w:p>
    <w:p>
      <w:pPr>
        <w:pStyle w:val="Heading2"/>
      </w:pPr>
      <w:r>
        <w:rPr/>
        <w:t>N</w:t>
      </w:r>
    </w:p>
    <w:p>
      <w:r>
        <w:rPr/>
      </w:r>
      <w:r>
        <w:rPr>
          <w:b/>
        </w:rPr>
        <w:t>Network.</w:t>
      </w:r>
      <w:r>
        <w:rPr/>
        <w:t xml:space="preserve"> Computers connected so that they can exchange information.</w:t>
      </w:r>
    </w:p>
    <w:p>
      <w:r>
        <w:rPr>
          <w:i/>
        </w:rPr>
        <w:t>Technically:</w:t>
      </w:r>
      <w:r>
        <w:rPr/>
        <w:t xml:space="preserve"> A set of computing devices linked by communication channels. </w:t>
      </w:r>
      <w:r>
        <w:rPr>
          <w:i/>
        </w:rPr>
        <w:t>Example:</w:t>
      </w:r>
      <w:r>
        <w:rPr/>
        <w:t xml:space="preserve"> Your home Wi-Fi network.</w:t>
      </w:r>
    </w:p>
    <w:p>
      <w:r>
        <w:rPr>
          <w:i/>
        </w:rPr>
        <w:t>Related:</w:t>
      </w:r>
      <w:r>
        <w:rPr/>
        <w:t xml:space="preserve"> internet. </w:t>
      </w:r>
      <w:r>
        <w:rPr>
          <w:i/>
        </w:rPr>
        <w:t>First explained in</w:t>
      </w:r>
      <w:r>
        <w:rPr/>
        <w:t xml:space="preserve"> Chapter 5.</w:t>
      </w:r>
    </w:p>
    <w:p>
      <w:r>
        <w:rPr/>
      </w:r>
      <w:r>
        <w:rPr>
          <w:b/>
        </w:rPr>
        <w:t>Notification.</w:t>
      </w:r>
      <w:r>
        <w:rPr/>
        <w:t xml:space="preserve"> A message from a platform that something happened where you are subscribed.</w:t>
      </w:r>
    </w:p>
    <w:p>
      <w:r>
        <w:rPr>
          <w:i/>
        </w:rPr>
        <w:t>Technically:</w:t>
      </w:r>
      <w:r>
        <w:rPr/>
        <w:t xml:space="preserve"> An update delivered to a notifications inbox, a mobile app or email because of activity in a conversation or repository to which a user is subscribed. </w:t>
      </w:r>
      <w:r>
        <w:rPr>
          <w:i/>
        </w:rPr>
        <w:t>Example:</w:t>
      </w:r>
      <w:r>
        <w:rPr/>
        <w:t xml:space="preserve"> A message that someone commented on your pull request.</w:t>
      </w:r>
    </w:p>
    <w:p>
      <w:r>
        <w:rPr>
          <w:i/>
        </w:rPr>
        <w:t>Related:</w:t>
      </w:r>
      <w:r>
        <w:rPr/>
        <w:t xml:space="preserve"> subscription; watching; inbox. </w:t>
      </w:r>
      <w:r>
        <w:rPr>
          <w:i/>
        </w:rPr>
        <w:t>First explained in</w:t>
      </w:r>
      <w:r>
        <w:rPr/>
        <w:t xml:space="preserve"> Chapter 41.</w:t>
      </w:r>
    </w:p>
    <w:p>
      <w:pPr>
        <w:pStyle w:val="Heading2"/>
      </w:pPr>
      <w:r>
        <w:rPr/>
        <w:t>O</w:t>
      </w:r>
    </w:p>
    <w:p>
      <w:r>
        <w:rPr/>
      </w:r>
      <w:r>
        <w:rPr>
          <w:b/>
        </w:rPr>
        <w:t>OAuth app.</w:t>
      </w:r>
      <w:r>
        <w:rPr/>
        <w:t xml:space="preserve"> An integration that acts with the permissions a user gives it.</w:t>
      </w:r>
    </w:p>
    <w:p>
      <w:r>
        <w:rPr>
          <w:i/>
        </w:rPr>
        <w:t>Technically:</w:t>
      </w:r>
      <w:r>
        <w:rPr/>
        <w:t xml:space="preserve"> An app that a user authorises to act on GitHub within granted scopes; generally less preferred than a GitHub App. </w:t>
      </w:r>
      <w:r>
        <w:rPr>
          <w:i/>
        </w:rPr>
        <w:t>Example:</w:t>
      </w:r>
      <w:r>
        <w:rPr/>
        <w:t xml:space="preserve"> A third-party tool you sign in to with GitHub.</w:t>
      </w:r>
    </w:p>
    <w:p>
      <w:r>
        <w:rPr>
          <w:i/>
        </w:rPr>
        <w:t>Related:</w:t>
      </w:r>
      <w:r>
        <w:rPr/>
        <w:t xml:space="preserve"> GitHub App; token. </w:t>
      </w:r>
      <w:r>
        <w:rPr>
          <w:i/>
        </w:rPr>
        <w:t>First explained in</w:t>
      </w:r>
      <w:r>
        <w:rPr/>
        <w:t xml:space="preserve"> Chapter 74.</w:t>
      </w:r>
    </w:p>
    <w:p>
      <w:r>
        <w:rPr/>
      </w:r>
      <w:r>
        <w:rPr>
          <w:b/>
        </w:rPr>
        <w:t>Object.</w:t>
      </w:r>
      <w:r>
        <w:rPr/>
        <w:t xml:space="preserve"> Any item in Git's database.</w:t>
      </w:r>
    </w:p>
    <w:p>
      <w:r>
        <w:rPr>
          <w:i/>
        </w:rPr>
        <w:t>Technically:</w:t>
      </w:r>
      <w:r>
        <w:rPr/>
        <w:t xml:space="preserve"> One of the four kinds of stored item in Git's object database: blob, tree, commit or tag, each named by a hash. </w:t>
      </w:r>
      <w:r>
        <w:rPr>
          <w:i/>
        </w:rPr>
        <w:t>Example:</w:t>
      </w:r>
      <w:r>
        <w:rPr/>
        <w:t xml:space="preserve"> a commit</w:t>
      </w:r>
    </w:p>
    <w:p>
      <w:r>
        <w:rPr>
          <w:i/>
        </w:rPr>
        <w:t>Related:</w:t>
      </w:r>
      <w:r>
        <w:rPr/>
        <w:t xml:space="preserve"> blob; tree. </w:t>
      </w:r>
      <w:r>
        <w:rPr>
          <w:i/>
        </w:rPr>
        <w:t>First explained in</w:t>
      </w:r>
      <w:r>
        <w:rPr/>
        <w:t xml:space="preserve"> Chapter 30.</w:t>
      </w:r>
    </w:p>
    <w:p>
      <w:r>
        <w:rPr/>
      </w:r>
      <w:r>
        <w:rPr>
          <w:b/>
        </w:rPr>
        <w:t>OIDC.</w:t>
      </w:r>
      <w:r>
        <w:rPr/>
        <w:t xml:space="preserve"> A way for a workflow to get a short-lived cloud credential instead of storing a long-lived secret.</w:t>
      </w:r>
    </w:p>
    <w:p>
      <w:r>
        <w:rPr>
          <w:i/>
        </w:rPr>
        <w:t>Technically:</w:t>
      </w:r>
      <w:r>
        <w:rPr/>
        <w:t xml:space="preserve"> OpenID Connect: the workflow requests a short-lived access token from a cloud provider that trusts GitHub. </w:t>
      </w:r>
      <w:r>
        <w:rPr>
          <w:i/>
        </w:rPr>
        <w:t>Example:</w:t>
      </w:r>
      <w:r>
        <w:rPr/>
        <w:t xml:space="preserve"> A deployment job that receives a token valid for one job.</w:t>
      </w:r>
    </w:p>
    <w:p>
      <w:r>
        <w:rPr>
          <w:i/>
        </w:rPr>
        <w:t>Related:</w:t>
      </w:r>
      <w:r>
        <w:rPr/>
        <w:t xml:space="preserve"> secret; token. </w:t>
      </w:r>
      <w:r>
        <w:rPr>
          <w:i/>
        </w:rPr>
        <w:t>First explained in</w:t>
      </w:r>
      <w:r>
        <w:rPr/>
        <w:t xml:space="preserve"> Chapter 60.</w:t>
      </w:r>
    </w:p>
    <w:p>
      <w:r>
        <w:rPr/>
      </w:r>
      <w:r>
        <w:rPr>
          <w:b/>
        </w:rPr>
        <w:t>Open source.</w:t>
      </w:r>
      <w:r>
        <w:rPr/>
        <w:t xml:space="preserve"> Software whose code is public and whose licence lets others use, change and share it.</w:t>
      </w:r>
    </w:p>
    <w:p>
      <w:r>
        <w:rPr>
          <w:i/>
        </w:rPr>
        <w:t>Technically:</w:t>
      </w:r>
      <w:r>
        <w:rPr/>
        <w:t xml:space="preserve"> Software distributed under a licence that grants permissions to use, study, modify and redistribute the source. </w:t>
      </w:r>
      <w:r>
        <w:rPr>
          <w:i/>
        </w:rPr>
        <w:t>Example:</w:t>
      </w:r>
      <w:r>
        <w:rPr/>
        <w:t xml:space="preserve"> A library with a licence file that permits reuse.</w:t>
      </w:r>
    </w:p>
    <w:p>
      <w:r>
        <w:rPr>
          <w:i/>
        </w:rPr>
        <w:t>Related:</w:t>
      </w:r>
      <w:r>
        <w:rPr/>
        <w:t xml:space="preserve"> licence; public repository. </w:t>
      </w:r>
      <w:r>
        <w:rPr>
          <w:i/>
        </w:rPr>
        <w:t>First explained in</w:t>
      </w:r>
      <w:r>
        <w:rPr/>
        <w:t xml:space="preserve"> Chapter 64.</w:t>
      </w:r>
    </w:p>
    <w:p>
      <w:r>
        <w:rPr/>
      </w:r>
      <w:r>
        <w:rPr>
          <w:b/>
        </w:rPr>
        <w:t>Operating system (OS).</w:t>
      </w:r>
      <w:r>
        <w:rPr/>
        <w:t xml:space="preserve"> The main software that manages the computer, its files and the other programs.</w:t>
      </w:r>
    </w:p>
    <w:p>
      <w:r>
        <w:rPr>
          <w:i/>
        </w:rPr>
        <w:t>Technically:</w:t>
      </w:r>
      <w:r>
        <w:rPr/>
        <w:t xml:space="preserve"> System software that manages hardware resources, provides services such as file storage and process scheduling, and hosts applications. </w:t>
      </w:r>
      <w:r>
        <w:rPr>
          <w:i/>
        </w:rPr>
        <w:t>Example:</w:t>
      </w:r>
      <w:r>
        <w:rPr/>
        <w:t xml:space="preserve"> Windows, macOS, Linux.</w:t>
      </w:r>
    </w:p>
    <w:p>
      <w:r>
        <w:rPr>
          <w:i/>
        </w:rPr>
        <w:t>Related:</w:t>
      </w:r>
      <w:r>
        <w:rPr/>
        <w:t xml:space="preserve"> application; hardware; distribution. </w:t>
      </w:r>
      <w:r>
        <w:rPr>
          <w:i/>
        </w:rPr>
        <w:t>First explained in</w:t>
      </w:r>
      <w:r>
        <w:rPr/>
        <w:t xml:space="preserve"> Chapter 1.</w:t>
      </w:r>
    </w:p>
    <w:p>
      <w:r>
        <w:rPr/>
      </w:r>
      <w:r>
        <w:rPr>
          <w:b/>
        </w:rPr>
        <w:t>Option (flag).</w:t>
      </w:r>
      <w:r>
        <w:rPr/>
        <w:t xml:space="preserve"> A word that changes how a command behaves.</w:t>
      </w:r>
    </w:p>
    <w:p>
      <w:r>
        <w:rPr>
          <w:i/>
        </w:rPr>
        <w:t>Technically:</w:t>
      </w:r>
      <w:r>
        <w:rPr/>
        <w:t xml:space="preserve"> A command-line parameter, usually prefixed with one or two dashes, that modifies a command's behaviour. </w:t>
      </w:r>
      <w:r>
        <w:rPr>
          <w:i/>
        </w:rPr>
        <w:t>Example:</w:t>
      </w:r>
      <w:r>
        <w:rPr/>
        <w:t xml:space="preserve"> -l in ls -l</w:t>
      </w:r>
    </w:p>
    <w:p>
      <w:r>
        <w:rPr>
          <w:i/>
        </w:rPr>
        <w:t>Related:</w:t>
      </w:r>
      <w:r>
        <w:rPr/>
        <w:t xml:space="preserve"> command; argument. </w:t>
      </w:r>
      <w:r>
        <w:rPr>
          <w:i/>
        </w:rPr>
        <w:t>First explained in</w:t>
      </w:r>
      <w:r>
        <w:rPr/>
        <w:t xml:space="preserve"> Chapter 7.</w:t>
      </w:r>
    </w:p>
    <w:p>
      <w:r>
        <w:rPr/>
      </w:r>
      <w:r>
        <w:rPr>
          <w:b/>
        </w:rPr>
        <w:t>Organization.</w:t>
      </w:r>
      <w:r>
        <w:rPr/>
        <w:t xml:space="preserve"> A shared GitHub account that a group of people use to own repositories together.</w:t>
      </w:r>
    </w:p>
    <w:p>
      <w:r>
        <w:rPr>
          <w:i/>
        </w:rPr>
        <w:t>Technically:</w:t>
      </w:r>
      <w:r>
        <w:rPr/>
        <w:t xml:space="preserve"> An account type that can own repositories, packages and projects; people access it through their own user accounts and hold roles in it. </w:t>
      </w:r>
      <w:r>
        <w:rPr>
          <w:i/>
        </w:rPr>
        <w:t>Example:</w:t>
      </w:r>
      <w:r>
        <w:rPr/>
        <w:t xml:space="preserve"> A company account with several teams.</w:t>
      </w:r>
    </w:p>
    <w:p>
      <w:r>
        <w:rPr>
          <w:i/>
        </w:rPr>
        <w:t>Related:</w:t>
      </w:r>
      <w:r>
        <w:rPr/>
        <w:t xml:space="preserve"> team; enterprise account. </w:t>
      </w:r>
      <w:r>
        <w:rPr>
          <w:i/>
        </w:rPr>
        <w:t>First explained in</w:t>
      </w:r>
      <w:r>
        <w:rPr/>
        <w:t xml:space="preserve"> Chapter 68.</w:t>
      </w:r>
    </w:p>
    <w:p>
      <w:r>
        <w:rPr/>
      </w:r>
      <w:r>
        <w:rPr>
          <w:b/>
        </w:rPr>
        <w:t>Outside collaborator.</w:t>
      </w:r>
      <w:r>
        <w:rPr/>
        <w:t xml:space="preserve"> Someone who is not a member of an organization but has access to some of its repositories.</w:t>
      </w:r>
    </w:p>
    <w:p>
      <w:r>
        <w:rPr>
          <w:i/>
        </w:rPr>
        <w:t>Technically:</w:t>
      </w:r>
      <w:r>
        <w:rPr/>
        <w:t xml:space="preserve"> A person given access to specific repositories of an organization without being a member. </w:t>
      </w:r>
      <w:r>
        <w:rPr>
          <w:i/>
        </w:rPr>
        <w:t>Example:</w:t>
      </w:r>
      <w:r>
        <w:rPr/>
        <w:t xml:space="preserve"> A contractor.</w:t>
      </w:r>
    </w:p>
    <w:p>
      <w:r>
        <w:rPr>
          <w:i/>
        </w:rPr>
        <w:t>Related:</w:t>
      </w:r>
      <w:r>
        <w:rPr/>
        <w:t xml:space="preserve"> organization; base permission. </w:t>
      </w:r>
      <w:r>
        <w:rPr>
          <w:i/>
        </w:rPr>
        <w:t>First explained in</w:t>
      </w:r>
      <w:r>
        <w:rPr/>
        <w:t xml:space="preserve"> Chapter 68.</w:t>
      </w:r>
    </w:p>
    <w:p>
      <w:r>
        <w:rPr/>
      </w:r>
      <w:r>
        <w:rPr>
          <w:b/>
        </w:rPr>
        <w:t>Override.</w:t>
      </w:r>
      <w:r>
        <w:rPr/>
        <w:t xml:space="preserve"> To replace a setting's value for one command or one shell.</w:t>
      </w:r>
    </w:p>
    <w:p>
      <w:r>
        <w:rPr>
          <w:i/>
        </w:rPr>
        <w:t>Technically:</w:t>
      </w:r>
      <w:r>
        <w:rPr/>
        <w:t xml:space="preserve"> To supply a value that takes precedence over stored configuration, for example with git -c or an environment variable. </w:t>
      </w:r>
      <w:r>
        <w:rPr>
          <w:i/>
        </w:rPr>
        <w:t>Example:</w:t>
      </w:r>
      <w:r>
        <w:rPr/>
        <w:t xml:space="preserve"> git -c commit.gpgsign=false commit</w:t>
      </w:r>
    </w:p>
    <w:p>
      <w:r>
        <w:rPr>
          <w:i/>
        </w:rPr>
        <w:t>Related:</w:t>
      </w:r>
      <w:r>
        <w:rPr/>
        <w:t xml:space="preserve"> scope; configuration. </w:t>
      </w:r>
      <w:r>
        <w:rPr>
          <w:i/>
        </w:rPr>
        <w:t>First explained in</w:t>
      </w:r>
      <w:r>
        <w:rPr/>
        <w:t xml:space="preserve"> Chapter 14.</w:t>
      </w:r>
    </w:p>
    <w:p>
      <w:pPr>
        <w:pStyle w:val="Heading2"/>
      </w:pPr>
      <w:r>
        <w:rPr/>
        <w:t>P</w:t>
      </w:r>
    </w:p>
    <w:p>
      <w:r>
        <w:rPr/>
      </w:r>
      <w:r>
        <w:rPr>
          <w:b/>
        </w:rPr>
        <w:t>Package.</w:t>
      </w:r>
      <w:r>
        <w:rPr/>
        <w:t xml:space="preserve"> Software prepared so that a tool can install it.</w:t>
      </w:r>
    </w:p>
    <w:p>
      <w:r>
        <w:rPr>
          <w:i/>
        </w:rPr>
        <w:t>Technically:</w:t>
      </w:r>
      <w:r>
        <w:rPr/>
        <w:t xml:space="preserve"> A versioned, packaged unit of software distributed through a registry and installed by a package manager. </w:t>
      </w:r>
      <w:r>
        <w:rPr>
          <w:i/>
        </w:rPr>
        <w:t>Example:</w:t>
      </w:r>
      <w:r>
        <w:rPr/>
        <w:t xml:space="preserve"> @ada/wordcount version 0.1.0</w:t>
      </w:r>
    </w:p>
    <w:p>
      <w:r>
        <w:rPr>
          <w:i/>
        </w:rPr>
        <w:t>Related:</w:t>
      </w:r>
      <w:r>
        <w:rPr/>
        <w:t xml:space="preserve"> registry; package manager. </w:t>
      </w:r>
      <w:r>
        <w:rPr>
          <w:i/>
        </w:rPr>
        <w:t>First explained in</w:t>
      </w:r>
      <w:r>
        <w:rPr/>
        <w:t xml:space="preserve"> Chapter 71.</w:t>
      </w:r>
    </w:p>
    <w:p>
      <w:r>
        <w:rPr/>
      </w:r>
      <w:r>
        <w:rPr>
          <w:b/>
        </w:rPr>
        <w:t>Package manager.</w:t>
      </w:r>
      <w:r>
        <w:rPr/>
        <w:t xml:space="preserve"> A program that installs and updates applications from a trusted collection.</w:t>
      </w:r>
    </w:p>
    <w:p>
      <w:r>
        <w:rPr>
          <w:i/>
        </w:rPr>
        <w:t>Technically:</w:t>
      </w:r>
      <w:r>
        <w:rPr/>
        <w:t xml:space="preserve"> A tool that resolves, retrieves, installs, updates and removes software packages from configured repositories. </w:t>
      </w:r>
      <w:r>
        <w:rPr>
          <w:i/>
        </w:rPr>
        <w:t>Example:</w:t>
      </w:r>
      <w:r>
        <w:rPr/>
        <w:t xml:space="preserve"> apt on Ubuntu.</w:t>
      </w:r>
    </w:p>
    <w:p>
      <w:r>
        <w:rPr>
          <w:i/>
        </w:rPr>
        <w:t>Related:</w:t>
      </w:r>
      <w:r>
        <w:rPr/>
        <w:t xml:space="preserve"> installer; application. </w:t>
      </w:r>
      <w:r>
        <w:rPr>
          <w:i/>
        </w:rPr>
        <w:t>First explained in</w:t>
      </w:r>
      <w:r>
        <w:rPr/>
        <w:t xml:space="preserve"> Chapter 1.</w:t>
      </w:r>
    </w:p>
    <w:p>
      <w:r>
        <w:rPr/>
      </w:r>
      <w:r>
        <w:rPr>
          <w:b/>
        </w:rPr>
        <w:t>Packfile.</w:t>
      </w:r>
      <w:r>
        <w:rPr/>
        <w:t xml:space="preserve"> One file holding many objects compactly.</w:t>
      </w:r>
    </w:p>
    <w:p>
      <w:r>
        <w:rPr>
          <w:i/>
        </w:rPr>
        <w:t>Technically:</w:t>
      </w:r>
      <w:r>
        <w:rPr/>
        <w:t xml:space="preserve"> A file that stores many objects together, using differences between similar objects; created by git gc and by network transfers. </w:t>
      </w:r>
      <w:r>
        <w:rPr>
          <w:i/>
        </w:rPr>
        <w:t>Example:</w:t>
      </w:r>
      <w:r>
        <w:rPr/>
        <w:t xml:space="preserve"> .git/objects/pack</w:t>
      </w:r>
    </w:p>
    <w:p>
      <w:r>
        <w:rPr>
          <w:i/>
        </w:rPr>
        <w:t>Related:</w:t>
      </w:r>
      <w:r>
        <w:rPr/>
        <w:t xml:space="preserve"> garbage collection; object. </w:t>
      </w:r>
      <w:r>
        <w:rPr>
          <w:i/>
        </w:rPr>
        <w:t>First explained in</w:t>
      </w:r>
      <w:r>
        <w:rPr/>
        <w:t xml:space="preserve"> Chapter 30.</w:t>
      </w:r>
    </w:p>
    <w:p>
      <w:r>
        <w:rPr/>
      </w:r>
      <w:r>
        <w:rPr>
          <w:b/>
        </w:rPr>
        <w:t>Pagination.</w:t>
      </w:r>
      <w:r>
        <w:rPr/>
        <w:t xml:space="preserve"> Splitting a long list of results into pages.</w:t>
      </w:r>
    </w:p>
    <w:p>
      <w:r>
        <w:rPr>
          <w:i/>
        </w:rPr>
        <w:t>Technically:</w:t>
      </w:r>
      <w:r>
        <w:rPr/>
        <w:t xml:space="preserve"> Returning results in subsets with links (the Link header) to further pages. </w:t>
      </w:r>
      <w:r>
        <w:rPr>
          <w:i/>
        </w:rPr>
        <w:t>Example:</w:t>
      </w:r>
      <w:r>
        <w:rPr/>
        <w:t xml:space="preserve"> 30 issues per page by default.</w:t>
      </w:r>
    </w:p>
    <w:p>
      <w:r>
        <w:rPr>
          <w:i/>
        </w:rPr>
        <w:t>Related:</w:t>
      </w:r>
      <w:r>
        <w:rPr/>
        <w:t xml:space="preserve"> API; rate limit. </w:t>
      </w:r>
      <w:r>
        <w:rPr>
          <w:i/>
        </w:rPr>
        <w:t>First explained in</w:t>
      </w:r>
      <w:r>
        <w:rPr/>
        <w:t xml:space="preserve"> Chapter 74.</w:t>
      </w:r>
    </w:p>
    <w:p>
      <w:r>
        <w:rPr/>
      </w:r>
      <w:r>
        <w:rPr>
          <w:b/>
        </w:rPr>
        <w:t>Password.</w:t>
      </w:r>
      <w:r>
        <w:rPr/>
        <w:t xml:space="preserve"> A secret string you present to prove you own an account.</w:t>
      </w:r>
    </w:p>
    <w:p>
      <w:r>
        <w:rPr>
          <w:i/>
        </w:rPr>
        <w:t>Technically:</w:t>
      </w:r>
      <w:r>
        <w:rPr/>
        <w:t xml:space="preserve"> A memorised secret used as a credential in authentication. </w:t>
      </w:r>
      <w:r>
        <w:rPr>
          <w:i/>
        </w:rPr>
        <w:t>Example:</w:t>
      </w:r>
      <w:r>
        <w:rPr/>
        <w:t xml:space="preserve"> A long passphrase of unrelated words.</w:t>
      </w:r>
    </w:p>
    <w:p>
      <w:r>
        <w:rPr>
          <w:i/>
        </w:rPr>
        <w:t>Related:</w:t>
      </w:r>
      <w:r>
        <w:rPr/>
        <w:t xml:space="preserve"> password manager; two-factor authentication. </w:t>
      </w:r>
      <w:r>
        <w:rPr>
          <w:i/>
        </w:rPr>
        <w:t>First explained in</w:t>
      </w:r>
      <w:r>
        <w:rPr/>
        <w:t xml:space="preserve"> Chapter 6.</w:t>
      </w:r>
    </w:p>
    <w:p>
      <w:r>
        <w:rPr/>
      </w:r>
      <w:r>
        <w:rPr>
          <w:b/>
        </w:rPr>
        <w:t>Password manager.</w:t>
      </w:r>
      <w:r>
        <w:rPr/>
        <w:t xml:space="preserve"> An application that stores all your passwords securely and fills them in.</w:t>
      </w:r>
    </w:p>
    <w:p>
      <w:r>
        <w:rPr>
          <w:i/>
        </w:rPr>
        <w:t>Technically:</w:t>
      </w:r>
      <w:r>
        <w:rPr/>
        <w:t xml:space="preserve"> Software that keeps credentials in an encrypted vault protected by a master secret. </w:t>
      </w:r>
      <w:r>
        <w:rPr>
          <w:i/>
        </w:rPr>
        <w:t>Example:</w:t>
      </w:r>
      <w:r>
        <w:rPr/>
        <w:t xml:space="preserve"> An app protected by one strong master password.</w:t>
      </w:r>
    </w:p>
    <w:p>
      <w:r>
        <w:rPr>
          <w:i/>
        </w:rPr>
        <w:t>Related:</w:t>
      </w:r>
      <w:r>
        <w:rPr/>
        <w:t xml:space="preserve"> password. </w:t>
      </w:r>
      <w:r>
        <w:rPr>
          <w:i/>
        </w:rPr>
        <w:t>First explained in</w:t>
      </w:r>
      <w:r>
        <w:rPr/>
        <w:t xml:space="preserve"> Chapter 6.</w:t>
      </w:r>
    </w:p>
    <w:p>
      <w:r>
        <w:rPr/>
      </w:r>
      <w:r>
        <w:rPr>
          <w:b/>
        </w:rPr>
        <w:t>Patch.</w:t>
      </w:r>
      <w:r>
        <w:rPr/>
        <w:t xml:space="preserve"> A text file that describes a change.</w:t>
      </w:r>
    </w:p>
    <w:p>
      <w:r>
        <w:rPr>
          <w:i/>
        </w:rPr>
        <w:t>Technically:</w:t>
      </w:r>
      <w:r>
        <w:rPr/>
        <w:t xml:space="preserve"> A text file describing changes to files so that they can be applied elsewhere, for example with git apply or git am. </w:t>
      </w:r>
      <w:r>
        <w:rPr>
          <w:i/>
        </w:rPr>
        <w:t>Example:</w:t>
      </w:r>
      <w:r>
        <w:rPr/>
        <w:t xml:space="preserve"> 0001-Add-tea.patch</w:t>
      </w:r>
    </w:p>
    <w:p>
      <w:r>
        <w:rPr>
          <w:i/>
        </w:rPr>
        <w:t>Related:</w:t>
      </w:r>
      <w:r>
        <w:rPr/>
        <w:t xml:space="preserve"> diff; cherry-pick. </w:t>
      </w:r>
      <w:r>
        <w:rPr>
          <w:i/>
        </w:rPr>
        <w:t>First explained in</w:t>
      </w:r>
      <w:r>
        <w:rPr/>
        <w:t xml:space="preserve"> Chapter 28.</w:t>
      </w:r>
    </w:p>
    <w:p>
      <w:r>
        <w:rPr/>
      </w:r>
      <w:r>
        <w:rPr>
          <w:b/>
        </w:rPr>
        <w:t>Path.</w:t>
      </w:r>
      <w:r>
        <w:rPr/>
        <w:t xml:space="preserve"> A written description of where a file or folder is in the tree.</w:t>
      </w:r>
    </w:p>
    <w:p>
      <w:r>
        <w:rPr>
          <w:i/>
        </w:rPr>
        <w:t>Technically:</w:t>
      </w:r>
      <w:r>
        <w:rPr/>
        <w:t xml:space="preserve"> A sequence of directory names, separated by a separator character, identifying a location in a file system. </w:t>
      </w:r>
      <w:r>
        <w:rPr>
          <w:i/>
        </w:rPr>
        <w:t>Example:</w:t>
      </w:r>
      <w:r>
        <w:rPr/>
        <w:t xml:space="preserve"> css/style.css</w:t>
      </w:r>
    </w:p>
    <w:p>
      <w:r>
        <w:rPr>
          <w:i/>
        </w:rPr>
        <w:t>Related:</w:t>
      </w:r>
      <w:r>
        <w:rPr/>
        <w:t xml:space="preserve"> absolute path; relative path. </w:t>
      </w:r>
      <w:r>
        <w:rPr>
          <w:i/>
        </w:rPr>
        <w:t>First explained in</w:t>
      </w:r>
      <w:r>
        <w:rPr/>
        <w:t xml:space="preserve"> Chapter 2.</w:t>
      </w:r>
    </w:p>
    <w:p>
      <w:r>
        <w:rPr/>
      </w:r>
      <w:r>
        <w:rPr>
          <w:b/>
        </w:rPr>
        <w:t>PATH (environment variable).</w:t>
      </w:r>
      <w:r>
        <w:rPr/>
        <w:t xml:space="preserve"> The list of folders the shell searches for programs.</w:t>
      </w:r>
    </w:p>
    <w:p>
      <w:r>
        <w:rPr>
          <w:i/>
        </w:rPr>
        <w:t>Technically:</w:t>
      </w:r>
      <w:r>
        <w:rPr/>
        <w:t xml:space="preserve"> An environment variable containing an ordered list of directories searched to resolve command names. Not to be confused with a file path. </w:t>
      </w:r>
      <w:r>
        <w:rPr>
          <w:i/>
        </w:rPr>
        <w:t>Example:</w:t>
      </w:r>
      <w:r>
        <w:rPr/>
        <w:t xml:space="preserve"> A tool in a folder not on PATH gives 'command not found'.</w:t>
      </w:r>
    </w:p>
    <w:p>
      <w:r>
        <w:rPr>
          <w:i/>
        </w:rPr>
        <w:t>Related:</w:t>
      </w:r>
      <w:r>
        <w:rPr/>
        <w:t xml:space="preserve"> environment variable; command; path. </w:t>
      </w:r>
      <w:r>
        <w:rPr>
          <w:i/>
        </w:rPr>
        <w:t>First explained in</w:t>
      </w:r>
      <w:r>
        <w:rPr/>
        <w:t xml:space="preserve"> Chapter 7.</w:t>
      </w:r>
    </w:p>
    <w:p>
      <w:r>
        <w:rPr/>
      </w:r>
      <w:r>
        <w:rPr>
          <w:b/>
        </w:rPr>
        <w:t>Permission.</w:t>
      </w:r>
      <w:r>
        <w:rPr/>
        <w:t xml:space="preserve"> A rule about who may read, change or run a file.</w:t>
      </w:r>
    </w:p>
    <w:p>
      <w:r>
        <w:rPr>
          <w:i/>
        </w:rPr>
        <w:t>Technically:</w:t>
      </w:r>
      <w:r>
        <w:rPr/>
        <w:t xml:space="preserve"> An access-control attribute governing read, write and execute rights of users on a file or directory. </w:t>
      </w:r>
      <w:r>
        <w:rPr>
          <w:i/>
        </w:rPr>
        <w:t>Example:</w:t>
      </w:r>
      <w:r>
        <w:rPr/>
        <w:t xml:space="preserve"> -rw-r--r-- on a text file</w:t>
      </w:r>
    </w:p>
    <w:p>
      <w:r>
        <w:rPr>
          <w:i/>
        </w:rPr>
        <w:t>Related:</w:t>
      </w:r>
      <w:r>
        <w:rPr/>
        <w:t xml:space="preserve"> administrator; metadata. </w:t>
      </w:r>
      <w:r>
        <w:rPr>
          <w:i/>
        </w:rPr>
        <w:t>First explained in</w:t>
      </w:r>
      <w:r>
        <w:rPr/>
        <w:t xml:space="preserve"> Chapter 2.</w:t>
      </w:r>
    </w:p>
    <w:p>
      <w:r>
        <w:rPr/>
      </w:r>
      <w:r>
        <w:rPr>
          <w:b/>
        </w:rPr>
        <w:t>Permissive licence.</w:t>
      </w:r>
      <w:r>
        <w:rPr/>
        <w:t xml:space="preserve"> A licence that asks only for credit and notices.</w:t>
      </w:r>
    </w:p>
    <w:p>
      <w:r>
        <w:rPr>
          <w:i/>
        </w:rPr>
        <w:t>Technically:</w:t>
      </w:r>
      <w:r>
        <w:rPr/>
        <w:t xml:space="preserve"> A licence whose main condition is preserving copyright and licence notices; derived works may use other terms. </w:t>
      </w:r>
      <w:r>
        <w:rPr>
          <w:i/>
        </w:rPr>
        <w:t>Example:</w:t>
      </w:r>
      <w:r>
        <w:rPr/>
        <w:t xml:space="preserve"> MIT and BSD licences.</w:t>
      </w:r>
    </w:p>
    <w:p>
      <w:r>
        <w:rPr>
          <w:i/>
        </w:rPr>
        <w:t>Related:</w:t>
      </w:r>
      <w:r>
        <w:rPr/>
        <w:t xml:space="preserve"> copyleft; licence. </w:t>
      </w:r>
      <w:r>
        <w:rPr>
          <w:i/>
        </w:rPr>
        <w:t>First explained in</w:t>
      </w:r>
      <w:r>
        <w:rPr/>
        <w:t xml:space="preserve"> Chapter 65.</w:t>
      </w:r>
    </w:p>
    <w:p>
      <w:r>
        <w:rPr/>
      </w:r>
      <w:r>
        <w:rPr>
          <w:b/>
        </w:rPr>
        <w:t>Phishing.</w:t>
      </w:r>
      <w:r>
        <w:rPr/>
        <w:t xml:space="preserve"> Tricking someone into giving away a secret by pretending to be trusted.</w:t>
      </w:r>
    </w:p>
    <w:p>
      <w:r>
        <w:rPr>
          <w:i/>
        </w:rPr>
        <w:t>Technically:</w:t>
      </w:r>
      <w:r>
        <w:rPr/>
        <w:t xml:space="preserve"> A social-engineering attack that impersonates a trusted party to obtain credentials or induce harmful actions. </w:t>
      </w:r>
      <w:r>
        <w:rPr>
          <w:i/>
        </w:rPr>
        <w:t>Example:</w:t>
      </w:r>
      <w:r>
        <w:rPr/>
        <w:t xml:space="preserve"> An urgent email with a link to a lookalike site.</w:t>
      </w:r>
    </w:p>
    <w:p>
      <w:r>
        <w:rPr>
          <w:i/>
        </w:rPr>
        <w:t>Related:</w:t>
      </w:r>
      <w:r>
        <w:rPr/>
        <w:t xml:space="preserve"> password; account. </w:t>
      </w:r>
      <w:r>
        <w:rPr>
          <w:i/>
        </w:rPr>
        <w:t>First explained in</w:t>
      </w:r>
      <w:r>
        <w:rPr/>
        <w:t xml:space="preserve"> Chapter 6.</w:t>
      </w:r>
    </w:p>
    <w:p>
      <w:r>
        <w:rPr/>
      </w:r>
      <w:r>
        <w:rPr>
          <w:b/>
        </w:rPr>
        <w:t>Pipeline.</w:t>
      </w:r>
      <w:r>
        <w:rPr/>
        <w:t xml:space="preserve"> The ordered steps a change goes through automatically.</w:t>
      </w:r>
    </w:p>
    <w:p>
      <w:r>
        <w:rPr>
          <w:i/>
        </w:rPr>
        <w:t>Technically:</w:t>
      </w:r>
      <w:r>
        <w:rPr/>
        <w:t xml:space="preserve"> An ordered sequence of automated stages, such as lint, test, build and deploy, in which a failure normally stops later stages. </w:t>
      </w:r>
      <w:r>
        <w:rPr>
          <w:i/>
        </w:rPr>
        <w:t>Example:</w:t>
      </w:r>
      <w:r>
        <w:rPr/>
        <w:t xml:space="preserve"> Lint, then test, then build.</w:t>
      </w:r>
    </w:p>
    <w:p>
      <w:r>
        <w:rPr>
          <w:i/>
        </w:rPr>
        <w:t>Related:</w:t>
      </w:r>
      <w:r>
        <w:rPr/>
        <w:t xml:space="preserve"> continuous integration; exit code. </w:t>
      </w:r>
      <w:r>
        <w:rPr>
          <w:i/>
        </w:rPr>
        <w:t>First explained in</w:t>
      </w:r>
      <w:r>
        <w:rPr/>
        <w:t xml:space="preserve"> Chapter 52.</w:t>
      </w:r>
    </w:p>
    <w:p>
      <w:r>
        <w:rPr/>
      </w:r>
      <w:r>
        <w:rPr>
          <w:b/>
        </w:rPr>
        <w:t>Plain text.</w:t>
      </w:r>
      <w:r>
        <w:rPr/>
        <w:t xml:space="preserve"> Information stored as ordinary characters with no fonts, colours or layout.</w:t>
      </w:r>
    </w:p>
    <w:p>
      <w:r>
        <w:rPr>
          <w:i/>
        </w:rPr>
        <w:t>Technically:</w:t>
      </w:r>
      <w:r>
        <w:rPr/>
        <w:t xml:space="preserve"> A sequence of encoded characters with no formatting metadata, stored as bytes according to a character encoding. </w:t>
      </w:r>
      <w:r>
        <w:rPr>
          <w:i/>
        </w:rPr>
        <w:t>Example:</w:t>
      </w:r>
      <w:r>
        <w:rPr/>
        <w:t xml:space="preserve"> A .txt or .md file.</w:t>
      </w:r>
    </w:p>
    <w:p>
      <w:r>
        <w:rPr>
          <w:i/>
        </w:rPr>
        <w:t>Related:</w:t>
      </w:r>
      <w:r>
        <w:rPr/>
        <w:t xml:space="preserve"> text editor; binary file. </w:t>
      </w:r>
      <w:r>
        <w:rPr>
          <w:i/>
        </w:rPr>
        <w:t>First explained in</w:t>
      </w:r>
      <w:r>
        <w:rPr/>
        <w:t xml:space="preserve"> Chapter 3.</w:t>
      </w:r>
    </w:p>
    <w:p>
      <w:r>
        <w:rPr/>
      </w:r>
      <w:r>
        <w:rPr>
          <w:b/>
        </w:rPr>
        <w:t>Pre-release.</w:t>
      </w:r>
      <w:r>
        <w:rPr/>
        <w:t xml:space="preserve"> A release marked as not yet final.</w:t>
      </w:r>
    </w:p>
    <w:p>
      <w:r>
        <w:rPr>
          <w:i/>
        </w:rPr>
        <w:t>Technically:</w:t>
      </w:r>
      <w:r>
        <w:rPr/>
        <w:t xml:space="preserve"> A release flagged as a pre-release, for example a beta. </w:t>
      </w:r>
      <w:r>
        <w:rPr>
          <w:i/>
        </w:rPr>
        <w:t>Example:</w:t>
      </w:r>
      <w:r>
        <w:rPr/>
        <w:t xml:space="preserve"> v1.3.2 (beta)</w:t>
      </w:r>
    </w:p>
    <w:p>
      <w:r>
        <w:rPr>
          <w:i/>
        </w:rPr>
        <w:t>Related:</w:t>
      </w:r>
      <w:r>
        <w:rPr/>
        <w:t xml:space="preserve"> release. </w:t>
      </w:r>
      <w:r>
        <w:rPr>
          <w:i/>
        </w:rPr>
        <w:t>First explained in</w:t>
      </w:r>
      <w:r>
        <w:rPr/>
        <w:t xml:space="preserve"> Chapter 66.</w:t>
      </w:r>
    </w:p>
    <w:p>
      <w:r>
        <w:rPr/>
      </w:r>
      <w:r>
        <w:rPr>
          <w:b/>
        </w:rPr>
        <w:t>Processor (CPU).</w:t>
      </w:r>
      <w:r>
        <w:rPr/>
        <w:t xml:space="preserve"> The part that carries out instructions.</w:t>
      </w:r>
    </w:p>
    <w:p>
      <w:r>
        <w:rPr>
          <w:i/>
        </w:rPr>
        <w:t>Technically:</w:t>
      </w:r>
      <w:r>
        <w:rPr/>
        <w:t xml:space="preserve"> The central processing unit: the hardware component that executes program instructions. </w:t>
      </w:r>
      <w:r>
        <w:rPr>
          <w:i/>
        </w:rPr>
        <w:t>Example:</w:t>
      </w:r>
      <w:r>
        <w:rPr/>
        <w:t xml:space="preserve"> The chip that runs your browser's instructions.</w:t>
      </w:r>
    </w:p>
    <w:p>
      <w:r>
        <w:rPr>
          <w:i/>
        </w:rPr>
        <w:t>Related:</w:t>
      </w:r>
      <w:r>
        <w:rPr/>
        <w:t xml:space="preserve"> memory; hardware. </w:t>
      </w:r>
      <w:r>
        <w:rPr>
          <w:i/>
        </w:rPr>
        <w:t>First explained in</w:t>
      </w:r>
      <w:r>
        <w:rPr/>
        <w:t xml:space="preserve"> Chapter 1.</w:t>
      </w:r>
    </w:p>
    <w:p>
      <w:r>
        <w:rPr/>
      </w:r>
      <w:r>
        <w:rPr>
          <w:b/>
        </w:rPr>
        <w:t>Project.</w:t>
      </w:r>
      <w:r>
        <w:rPr/>
        <w:t xml:space="preserve"> A table, board or roadmap for planning work across issues and pull requests.</w:t>
      </w:r>
    </w:p>
    <w:p>
      <w:r>
        <w:rPr>
          <w:i/>
        </w:rPr>
        <w:t>Technically:</w:t>
      </w:r>
      <w:r>
        <w:rPr/>
        <w:t xml:space="preserve"> A hosting-platform planning tool that presents issues, pull requests and draft items in table, board and roadmap layouts with custom fields, filters and automation. </w:t>
      </w:r>
      <w:r>
        <w:rPr>
          <w:i/>
        </w:rPr>
        <w:t>Example:</w:t>
      </w:r>
      <w:r>
        <w:rPr/>
        <w:t xml:space="preserve"> A board with the columns Todo, In progress and Done.</w:t>
      </w:r>
    </w:p>
    <w:p>
      <w:r>
        <w:rPr>
          <w:i/>
        </w:rPr>
        <w:t>Related:</w:t>
      </w:r>
      <w:r>
        <w:rPr/>
        <w:t xml:space="preserve"> issue; pull request; iteration. </w:t>
      </w:r>
      <w:r>
        <w:rPr>
          <w:i/>
        </w:rPr>
        <w:t>First explained in</w:t>
      </w:r>
      <w:r>
        <w:rPr/>
        <w:t xml:space="preserve"> Chapter 47.</w:t>
      </w:r>
    </w:p>
    <w:p>
      <w:r>
        <w:rPr/>
      </w:r>
      <w:r>
        <w:rPr>
          <w:b/>
        </w:rPr>
        <w:t>Prompt.</w:t>
      </w:r>
      <w:r>
        <w:rPr/>
        <w:t xml:space="preserve"> The text the shell shows when it is waiting for you to type.</w:t>
      </w:r>
    </w:p>
    <w:p>
      <w:r>
        <w:rPr>
          <w:i/>
        </w:rPr>
        <w:t>Technically:</w:t>
      </w:r>
      <w:r>
        <w:rPr/>
        <w:t xml:space="preserve"> A string printed by the shell to indicate readiness for input. </w:t>
      </w:r>
      <w:r>
        <w:rPr>
          <w:i/>
        </w:rPr>
        <w:t>Example:</w:t>
      </w:r>
      <w:r>
        <w:rPr/>
        <w:t xml:space="preserve"> $</w:t>
      </w:r>
    </w:p>
    <w:p>
      <w:r>
        <w:rPr>
          <w:i/>
        </w:rPr>
        <w:t>Related:</w:t>
      </w:r>
      <w:r>
        <w:rPr/>
        <w:t xml:space="preserve"> shell; command. </w:t>
      </w:r>
      <w:r>
        <w:rPr>
          <w:i/>
        </w:rPr>
        <w:t>First explained in</w:t>
      </w:r>
      <w:r>
        <w:rPr/>
        <w:t xml:space="preserve"> Chapter 7.</w:t>
      </w:r>
    </w:p>
    <w:p>
      <w:r>
        <w:rPr/>
      </w:r>
      <w:r>
        <w:rPr>
          <w:b/>
        </w:rPr>
        <w:t>Pull.</w:t>
      </w:r>
      <w:r>
        <w:rPr/>
        <w:t xml:space="preserve"> Fetch, then merge into your current branch.</w:t>
      </w:r>
    </w:p>
    <w:p>
      <w:r>
        <w:rPr>
          <w:i/>
        </w:rPr>
        <w:t>Technically:</w:t>
      </w:r>
      <w:r>
        <w:rPr/>
        <w:t xml:space="preserve"> git fetch followed by integrating the upstream branch into the current branch, by default with a merge. </w:t>
      </w:r>
      <w:r>
        <w:rPr>
          <w:i/>
        </w:rPr>
        <w:t>Example:</w:t>
      </w:r>
      <w:r>
        <w:rPr/>
        <w:t xml:space="preserve"> git pull</w:t>
      </w:r>
    </w:p>
    <w:p>
      <w:r>
        <w:rPr>
          <w:i/>
        </w:rPr>
        <w:t>Related:</w:t>
      </w:r>
      <w:r>
        <w:rPr/>
        <w:t xml:space="preserve"> fetch; merge. </w:t>
      </w:r>
      <w:r>
        <w:rPr>
          <w:i/>
        </w:rPr>
        <w:t>First explained in</w:t>
      </w:r>
      <w:r>
        <w:rPr/>
        <w:t xml:space="preserve"> Chapter 23.</w:t>
      </w:r>
    </w:p>
    <w:p>
      <w:r>
        <w:rPr/>
      </w:r>
      <w:r>
        <w:rPr>
          <w:b/>
        </w:rPr>
        <w:t>Pull request.</w:t>
      </w:r>
      <w:r>
        <w:rPr/>
        <w:t xml:space="preserve"> A proposal to merge one branch into another, with a place to discuss it first.</w:t>
      </w:r>
    </w:p>
    <w:p>
      <w:r>
        <w:rPr>
          <w:i/>
        </w:rPr>
        <w:t>Technically:</w:t>
      </w:r>
      <w:r>
        <w:rPr/>
        <w:t xml:space="preserve"> A hosting-platform feature that records a request to merge a compare branch into a base branch and collects discussion, reviews and automated check results; it is not a Git object. </w:t>
      </w:r>
      <w:r>
        <w:rPr>
          <w:i/>
        </w:rPr>
        <w:t>Example:</w:t>
      </w:r>
      <w:r>
        <w:rPr/>
        <w:t xml:space="preserve"> A pull request from add-tea into main.</w:t>
      </w:r>
    </w:p>
    <w:p>
      <w:r>
        <w:rPr>
          <w:i/>
        </w:rPr>
        <w:t>Related:</w:t>
      </w:r>
      <w:r>
        <w:rPr/>
        <w:t xml:space="preserve"> branch; merge; review. </w:t>
      </w:r>
      <w:r>
        <w:rPr>
          <w:i/>
        </w:rPr>
        <w:t>First explained in</w:t>
      </w:r>
      <w:r>
        <w:rPr/>
        <w:t xml:space="preserve"> Chapter 45.</w:t>
      </w:r>
    </w:p>
    <w:p>
      <w:r>
        <w:rPr/>
      </w:r>
      <w:r>
        <w:rPr>
          <w:b/>
        </w:rPr>
        <w:t>Push protection.</w:t>
      </w:r>
      <w:r>
        <w:rPr/>
        <w:t xml:space="preserve"> A block that stops a push containing a secret.</w:t>
      </w:r>
    </w:p>
    <w:p>
      <w:r>
        <w:rPr>
          <w:i/>
        </w:rPr>
        <w:t>Technically:</w:t>
      </w:r>
      <w:r>
        <w:rPr/>
        <w:t xml:space="preserve"> A secret scanning feature that rejects pushes with detected secrets before they reach the repository. </w:t>
      </w:r>
      <w:r>
        <w:rPr>
          <w:i/>
        </w:rPr>
        <w:t>Example:</w:t>
      </w:r>
      <w:r>
        <w:rPr/>
        <w:t xml:space="preserve"> A refused push with a message naming the secret type.</w:t>
      </w:r>
    </w:p>
    <w:p>
      <w:r>
        <w:rPr>
          <w:i/>
        </w:rPr>
        <w:t>Related:</w:t>
      </w:r>
      <w:r>
        <w:rPr/>
        <w:t xml:space="preserve"> secret scanning; secret. </w:t>
      </w:r>
      <w:r>
        <w:rPr>
          <w:i/>
        </w:rPr>
        <w:t>First explained in</w:t>
      </w:r>
      <w:r>
        <w:rPr/>
        <w:t xml:space="preserve"> Chapter 62.</w:t>
      </w:r>
    </w:p>
    <w:p>
      <w:r>
        <w:rPr/>
      </w:r>
      <w:r>
        <w:rPr>
          <w:b/>
        </w:rPr>
        <w:t>pwd.</w:t>
      </w:r>
      <w:r>
        <w:rPr/>
        <w:t xml:space="preserve"> Prints the folder you are currently in.</w:t>
      </w:r>
    </w:p>
    <w:p>
      <w:r>
        <w:rPr>
          <w:i/>
        </w:rPr>
        <w:t>Technically:</w:t>
      </w:r>
      <w:r>
        <w:rPr/>
        <w:t xml:space="preserve"> Print working directory: outputs the absolute path of the current directory. </w:t>
      </w:r>
      <w:r>
        <w:rPr>
          <w:i/>
        </w:rPr>
        <w:t>Example:</w:t>
      </w:r>
      <w:r>
        <w:rPr/>
        <w:t xml:space="preserve"> /home/learner</w:t>
      </w:r>
    </w:p>
    <w:p>
      <w:r>
        <w:rPr>
          <w:i/>
        </w:rPr>
        <w:t>Related:</w:t>
      </w:r>
      <w:r>
        <w:rPr/>
        <w:t xml:space="preserve"> current directory; cd. </w:t>
      </w:r>
      <w:r>
        <w:rPr>
          <w:i/>
        </w:rPr>
        <w:t>First explained in</w:t>
      </w:r>
      <w:r>
        <w:rPr/>
        <w:t xml:space="preserve"> Chapter 7.</w:t>
      </w:r>
    </w:p>
    <w:p>
      <w:pPr>
        <w:pStyle w:val="Heading2"/>
      </w:pPr>
      <w:r>
        <w:rPr/>
        <w:t>R</w:t>
      </w:r>
    </w:p>
    <w:p>
      <w:r>
        <w:rPr/>
      </w:r>
      <w:r>
        <w:rPr>
          <w:b/>
        </w:rPr>
        <w:t>Rate limit.</w:t>
      </w:r>
      <w:r>
        <w:rPr/>
        <w:t xml:space="preserve"> A cap on how many requests you may make in a period.</w:t>
      </w:r>
    </w:p>
    <w:p>
      <w:r>
        <w:rPr>
          <w:i/>
        </w:rPr>
        <w:t>Technically:</w:t>
      </w:r>
      <w:r>
        <w:rPr/>
        <w:t xml:space="preserve"> A limit on API requests within a time window, reported in response headers. </w:t>
      </w:r>
      <w:r>
        <w:rPr>
          <w:i/>
        </w:rPr>
        <w:t>Example:</w:t>
      </w:r>
      <w:r>
        <w:rPr/>
        <w:t xml:space="preserve"> The X-RateLimit-Remaining header.</w:t>
      </w:r>
    </w:p>
    <w:p>
      <w:r>
        <w:rPr>
          <w:i/>
        </w:rPr>
        <w:t>Related:</w:t>
      </w:r>
      <w:r>
        <w:rPr/>
        <w:t xml:space="preserve"> API. </w:t>
      </w:r>
      <w:r>
        <w:rPr>
          <w:i/>
        </w:rPr>
        <w:t>First explained in</w:t>
      </w:r>
      <w:r>
        <w:rPr/>
        <w:t xml:space="preserve"> Chapter 74.</w:t>
      </w:r>
    </w:p>
    <w:p>
      <w:r>
        <w:rPr/>
      </w:r>
      <w:r>
        <w:rPr>
          <w:b/>
        </w:rPr>
        <w:t>README.</w:t>
      </w:r>
      <w:r>
        <w:rPr/>
        <w:t xml:space="preserve"> A file that introduces a project to the people who arrive at it.</w:t>
      </w:r>
    </w:p>
    <w:p>
      <w:r>
        <w:rPr>
          <w:i/>
        </w:rPr>
        <w:t>Technically:</w:t>
      </w:r>
      <w:r>
        <w:rPr/>
        <w:t xml:space="preserve"> A documentation file, conventionally named README.md, placed at the root (or in a .github or docs folder) of a repository and displayed on its front page by hosting platforms. </w:t>
      </w:r>
      <w:r>
        <w:rPr>
          <w:i/>
        </w:rPr>
        <w:t>Example:</w:t>
      </w:r>
      <w:r>
        <w:rPr/>
        <w:t xml:space="preserve"> README.md</w:t>
      </w:r>
    </w:p>
    <w:p>
      <w:r>
        <w:rPr>
          <w:i/>
        </w:rPr>
        <w:t>Related:</w:t>
      </w:r>
      <w:r>
        <w:rPr/>
        <w:t xml:space="preserve"> repository; markdown; topic. </w:t>
      </w:r>
      <w:r>
        <w:rPr>
          <w:i/>
        </w:rPr>
        <w:t>First explained in</w:t>
      </w:r>
      <w:r>
        <w:rPr/>
        <w:t xml:space="preserve"> Chapter 42.</w:t>
      </w:r>
    </w:p>
    <w:p>
      <w:r>
        <w:rPr/>
      </w:r>
      <w:r>
        <w:rPr>
          <w:b/>
        </w:rPr>
        <w:t>Rebase.</w:t>
      </w:r>
      <w:r>
        <w:rPr/>
        <w:t xml:space="preserve"> Replay your commits on top of another commit.</w:t>
      </w:r>
    </w:p>
    <w:p>
      <w:r>
        <w:rPr>
          <w:i/>
        </w:rPr>
        <w:t>Technically:</w:t>
      </w:r>
      <w:r>
        <w:rPr/>
        <w:t xml:space="preserve"> Reapply the commits of a branch, one by one, on a new base, producing new commits with new hashes. </w:t>
      </w:r>
      <w:r>
        <w:rPr>
          <w:i/>
        </w:rPr>
        <w:t>Example:</w:t>
      </w:r>
      <w:r>
        <w:rPr/>
        <w:t xml:space="preserve"> git rebase main</w:t>
      </w:r>
    </w:p>
    <w:p>
      <w:r>
        <w:rPr>
          <w:i/>
        </w:rPr>
        <w:t>Related:</w:t>
      </w:r>
      <w:r>
        <w:rPr/>
        <w:t xml:space="preserve"> merge; squash. </w:t>
      </w:r>
      <w:r>
        <w:rPr>
          <w:i/>
        </w:rPr>
        <w:t>First explained in</w:t>
      </w:r>
      <w:r>
        <w:rPr/>
        <w:t xml:space="preserve"> Chapter 27.</w:t>
      </w:r>
    </w:p>
    <w:p>
      <w:r>
        <w:rPr/>
      </w:r>
      <w:r>
        <w:rPr>
          <w:b/>
        </w:rPr>
        <w:t>Ref.</w:t>
      </w:r>
      <w:r>
        <w:rPr/>
        <w:t xml:space="preserve"> A name that points to an object.</w:t>
      </w:r>
    </w:p>
    <w:p>
      <w:r>
        <w:rPr>
          <w:i/>
        </w:rPr>
        <w:t>Technically:</w:t>
      </w:r>
      <w:r>
        <w:rPr/>
        <w:t xml:space="preserve"> A named pointer, stored as a small file under .git/refs, holding a hash or another ref's name; branches and tags are refs. </w:t>
      </w:r>
      <w:r>
        <w:rPr>
          <w:i/>
        </w:rPr>
        <w:t>Example:</w:t>
      </w:r>
      <w:r>
        <w:rPr/>
        <w:t xml:space="preserve"> refs/heads/main</w:t>
      </w:r>
    </w:p>
    <w:p>
      <w:r>
        <w:rPr>
          <w:i/>
        </w:rPr>
        <w:t>Related:</w:t>
      </w:r>
      <w:r>
        <w:rPr/>
        <w:t xml:space="preserve"> branch; tag. </w:t>
      </w:r>
      <w:r>
        <w:rPr>
          <w:i/>
        </w:rPr>
        <w:t>First explained in</w:t>
      </w:r>
      <w:r>
        <w:rPr/>
        <w:t xml:space="preserve"> Chapter 30.</w:t>
      </w:r>
    </w:p>
    <w:p>
      <w:r>
        <w:rPr/>
      </w:r>
      <w:r>
        <w:rPr>
          <w:b/>
        </w:rPr>
        <w:t>Reflog.</w:t>
      </w:r>
      <w:r>
        <w:rPr/>
        <w:t xml:space="preserve"> Git's private diary of where HEAD has been.</w:t>
      </w:r>
    </w:p>
    <w:p>
      <w:r>
        <w:rPr>
          <w:i/>
        </w:rPr>
        <w:t>Technically:</w:t>
      </w:r>
      <w:r>
        <w:rPr/>
        <w:t xml:space="preserve"> A local, temporary log of the positions of HEAD and each branch, used to recover commits that are no longer reachable. </w:t>
      </w:r>
      <w:r>
        <w:rPr>
          <w:i/>
        </w:rPr>
        <w:t>Example:</w:t>
      </w:r>
      <w:r>
        <w:rPr/>
        <w:t xml:space="preserve"> git reflog</w:t>
      </w:r>
    </w:p>
    <w:p>
      <w:r>
        <w:rPr>
          <w:i/>
        </w:rPr>
        <w:t>Related:</w:t>
      </w:r>
      <w:r>
        <w:rPr/>
        <w:t xml:space="preserve"> HEAD; git reset. </w:t>
      </w:r>
      <w:r>
        <w:rPr>
          <w:i/>
        </w:rPr>
        <w:t>First explained in</w:t>
      </w:r>
      <w:r>
        <w:rPr/>
        <w:t xml:space="preserve"> Chapter 26.</w:t>
      </w:r>
    </w:p>
    <w:p>
      <w:r>
        <w:rPr/>
      </w:r>
      <w:r>
        <w:rPr>
          <w:b/>
        </w:rPr>
        <w:t>Registry.</w:t>
      </w:r>
      <w:r>
        <w:rPr/>
        <w:t xml:space="preserve"> A place that stores packages for download.</w:t>
      </w:r>
    </w:p>
    <w:p>
      <w:r>
        <w:rPr>
          <w:i/>
        </w:rPr>
        <w:t>Technically:</w:t>
      </w:r>
      <w:r>
        <w:rPr/>
        <w:t xml:space="preserve"> A service that hosts packages and serves them to package managers. </w:t>
      </w:r>
      <w:r>
        <w:rPr>
          <w:i/>
        </w:rPr>
        <w:t>Example:</w:t>
      </w:r>
      <w:r>
        <w:rPr/>
        <w:t xml:space="preserve"> GitHub's npm registry.</w:t>
      </w:r>
    </w:p>
    <w:p>
      <w:r>
        <w:rPr>
          <w:i/>
        </w:rPr>
        <w:t>Related:</w:t>
      </w:r>
      <w:r>
        <w:rPr/>
        <w:t xml:space="preserve"> package; package manager. </w:t>
      </w:r>
      <w:r>
        <w:rPr>
          <w:i/>
        </w:rPr>
        <w:t>First explained in</w:t>
      </w:r>
      <w:r>
        <w:rPr/>
        <w:t xml:space="preserve"> Chapter 71.</w:t>
      </w:r>
    </w:p>
    <w:p>
      <w:r>
        <w:rPr/>
      </w:r>
      <w:r>
        <w:rPr>
          <w:b/>
        </w:rPr>
        <w:t>Relative path.</w:t>
      </w:r>
      <w:r>
        <w:rPr/>
        <w:t xml:space="preserve"> A path that starts from where you are now.</w:t>
      </w:r>
    </w:p>
    <w:p>
      <w:r>
        <w:rPr>
          <w:i/>
        </w:rPr>
        <w:t>Technically:</w:t>
      </w:r>
      <w:r>
        <w:rPr/>
        <w:t xml:space="preserve"> A path interpreted relative to the current working directory. </w:t>
      </w:r>
      <w:r>
        <w:rPr>
          <w:i/>
        </w:rPr>
        <w:t>Example:</w:t>
      </w:r>
      <w:r>
        <w:rPr/>
        <w:t xml:space="preserve"> ../images/logo.svg</w:t>
      </w:r>
    </w:p>
    <w:p>
      <w:r>
        <w:rPr>
          <w:i/>
        </w:rPr>
        <w:t>Related:</w:t>
      </w:r>
      <w:r>
        <w:rPr/>
        <w:t xml:space="preserve"> absolute path; current directory. </w:t>
      </w:r>
      <w:r>
        <w:rPr>
          <w:i/>
        </w:rPr>
        <w:t>First explained in</w:t>
      </w:r>
      <w:r>
        <w:rPr/>
        <w:t xml:space="preserve"> Chapter 2.</w:t>
      </w:r>
    </w:p>
    <w:p>
      <w:r>
        <w:rPr/>
      </w:r>
      <w:r>
        <w:rPr>
          <w:b/>
        </w:rPr>
        <w:t>Release.</w:t>
      </w:r>
      <w:r>
        <w:rPr/>
        <w:t xml:space="preserve"> A named, downloadable version of a project on GitHub.</w:t>
      </w:r>
    </w:p>
    <w:p>
      <w:r>
        <w:rPr>
          <w:i/>
        </w:rPr>
        <w:t>Technically:</w:t>
      </w:r>
      <w:r>
        <w:rPr/>
        <w:t xml:space="preserve"> A GitHub page built on a Git tag, with a title, notes and attached files. </w:t>
      </w:r>
      <w:r>
        <w:rPr>
          <w:i/>
        </w:rPr>
        <w:t>Example:</w:t>
      </w:r>
      <w:r>
        <w:rPr/>
        <w:t xml:space="preserve"> Release v1.2.0 with a zip file and a notes page.</w:t>
      </w:r>
    </w:p>
    <w:p>
      <w:r>
        <w:rPr>
          <w:i/>
        </w:rPr>
        <w:t>Related:</w:t>
      </w:r>
      <w:r>
        <w:rPr/>
        <w:t xml:space="preserve"> tag; release notes. </w:t>
      </w:r>
      <w:r>
        <w:rPr>
          <w:i/>
        </w:rPr>
        <w:t>First explained in</w:t>
      </w:r>
      <w:r>
        <w:rPr/>
        <w:t xml:space="preserve"> Chapter 66.</w:t>
      </w:r>
    </w:p>
    <w:p>
      <w:r>
        <w:rPr/>
      </w:r>
      <w:r>
        <w:rPr>
          <w:b/>
        </w:rPr>
        <w:t>Release notes.</w:t>
      </w:r>
      <w:r>
        <w:rPr/>
        <w:t xml:space="preserve"> A description of what changed in a release.</w:t>
      </w:r>
    </w:p>
    <w:p>
      <w:r>
        <w:rPr>
          <w:i/>
        </w:rPr>
        <w:t>Technically:</w:t>
      </w:r>
      <w:r>
        <w:rPr/>
        <w:t xml:space="preserve"> Text attached to a release, written by hand or generated from merged pull requests. </w:t>
      </w:r>
      <w:r>
        <w:rPr>
          <w:i/>
        </w:rPr>
        <w:t>Example:</w:t>
      </w:r>
      <w:r>
        <w:rPr/>
        <w:t xml:space="preserve"> A list of merged pull requests and contributors.</w:t>
      </w:r>
    </w:p>
    <w:p>
      <w:r>
        <w:rPr>
          <w:i/>
        </w:rPr>
        <w:t>Related:</w:t>
      </w:r>
      <w:r>
        <w:rPr/>
        <w:t xml:space="preserve"> release; changelog. </w:t>
      </w:r>
      <w:r>
        <w:rPr>
          <w:i/>
        </w:rPr>
        <w:t>First explained in</w:t>
      </w:r>
      <w:r>
        <w:rPr/>
        <w:t xml:space="preserve"> Chapter 66.</w:t>
      </w:r>
    </w:p>
    <w:p>
      <w:r>
        <w:rPr/>
      </w:r>
      <w:r>
        <w:rPr>
          <w:b/>
        </w:rPr>
        <w:t>Remote.</w:t>
      </w:r>
      <w:r>
        <w:rPr/>
        <w:t xml:space="preserve"> On a different computer, reached over a network.</w:t>
      </w:r>
    </w:p>
    <w:p>
      <w:r>
        <w:rPr>
          <w:i/>
        </w:rPr>
        <w:t>Technically:</w:t>
      </w:r>
      <w:r>
        <w:rPr/>
        <w:t xml:space="preserve"> Residing on another machine, accessed through a network connection. </w:t>
      </w:r>
      <w:r>
        <w:rPr>
          <w:i/>
        </w:rPr>
        <w:t>Example:</w:t>
      </w:r>
      <w:r>
        <w:rPr/>
        <w:t xml:space="preserve"> A page on example.org; later, a repository on GitHub.</w:t>
      </w:r>
    </w:p>
    <w:p>
      <w:r>
        <w:rPr>
          <w:i/>
        </w:rPr>
        <w:t>Related:</w:t>
      </w:r>
      <w:r>
        <w:rPr/>
        <w:t xml:space="preserve"> local; server. </w:t>
      </w:r>
      <w:r>
        <w:rPr>
          <w:i/>
        </w:rPr>
        <w:t>First explained in</w:t>
      </w:r>
      <w:r>
        <w:rPr/>
        <w:t xml:space="preserve"> Chapter 5.</w:t>
      </w:r>
    </w:p>
    <w:p>
      <w:r>
        <w:rPr/>
      </w:r>
      <w:r>
        <w:rPr>
          <w:b/>
        </w:rPr>
        <w:t>Remote-tracking branch.</w:t>
      </w:r>
      <w:r>
        <w:rPr/>
        <w:t xml:space="preserve"> Your note of where a remote branch was when you last looked.</w:t>
      </w:r>
    </w:p>
    <w:p>
      <w:r>
        <w:rPr>
          <w:i/>
        </w:rPr>
        <w:t>Technically:</w:t>
      </w:r>
      <w:r>
        <w:rPr/>
        <w:t xml:space="preserve"> A read-only local reference such as origin/main that Git updates on fetch, pull and push. </w:t>
      </w:r>
      <w:r>
        <w:rPr>
          <w:i/>
        </w:rPr>
        <w:t>Example:</w:t>
      </w:r>
      <w:r>
        <w:rPr/>
        <w:t xml:space="preserve"> origin/main</w:t>
      </w:r>
    </w:p>
    <w:p>
      <w:r>
        <w:rPr>
          <w:i/>
        </w:rPr>
        <w:t>Related:</w:t>
      </w:r>
      <w:r>
        <w:rPr/>
        <w:t xml:space="preserve"> remote; upstream branch. </w:t>
      </w:r>
      <w:r>
        <w:rPr>
          <w:i/>
        </w:rPr>
        <w:t>First explained in</w:t>
      </w:r>
      <w:r>
        <w:rPr/>
        <w:t xml:space="preserve"> Chapter 23.</w:t>
      </w:r>
    </w:p>
    <w:p>
      <w:r>
        <w:rPr/>
      </w:r>
      <w:r>
        <w:rPr>
          <w:b/>
        </w:rPr>
        <w:t>Renderer.</w:t>
      </w:r>
      <w:r>
        <w:rPr/>
        <w:t xml:space="preserve"> A program that turns marked-up text into a formatted result.</w:t>
      </w:r>
    </w:p>
    <w:p>
      <w:r>
        <w:rPr>
          <w:i/>
        </w:rPr>
        <w:t>Technically:</w:t>
      </w:r>
      <w:r>
        <w:rPr/>
        <w:t xml:space="preserve"> Software that parses a markup language and produces a presentation, such as HTML, from it. </w:t>
      </w:r>
      <w:r>
        <w:rPr>
          <w:i/>
        </w:rPr>
        <w:t>Example:</w:t>
      </w:r>
      <w:r>
        <w:rPr/>
        <w:t xml:space="preserve"> The preview in your editor.</w:t>
      </w:r>
    </w:p>
    <w:p>
      <w:r>
        <w:rPr>
          <w:i/>
        </w:rPr>
        <w:t>Related:</w:t>
      </w:r>
      <w:r>
        <w:rPr/>
        <w:t xml:space="preserve"> Markdown. </w:t>
      </w:r>
      <w:r>
        <w:rPr>
          <w:i/>
        </w:rPr>
        <w:t>First explained in</w:t>
      </w:r>
      <w:r>
        <w:rPr/>
        <w:t xml:space="preserve"> Chapter 8.</w:t>
      </w:r>
    </w:p>
    <w:p>
      <w:r>
        <w:rPr/>
      </w:r>
      <w:r>
        <w:rPr>
          <w:b/>
        </w:rPr>
        <w:t>Repository.</w:t>
      </w:r>
      <w:r>
        <w:rPr/>
        <w:t xml:space="preserve"> A project together with the complete record of its history.</w:t>
      </w:r>
    </w:p>
    <w:p>
      <w:r>
        <w:rPr>
          <w:i/>
        </w:rPr>
        <w:t>Technically:</w:t>
      </w:r>
      <w:r>
        <w:rPr/>
        <w:t xml:space="preserve"> A store containing a project's files and the full history of changes to them; in Git, the project folder plus its .git directory. </w:t>
      </w:r>
      <w:r>
        <w:rPr>
          <w:i/>
        </w:rPr>
        <w:t>Example:</w:t>
      </w:r>
      <w:r>
        <w:rPr/>
        <w:t xml:space="preserve"> The sunrise-bakery folder after Git is started in it.</w:t>
      </w:r>
    </w:p>
    <w:p>
      <w:r>
        <w:rPr>
          <w:i/>
        </w:rPr>
        <w:t>Related:</w:t>
      </w:r>
      <w:r>
        <w:rPr/>
        <w:t xml:space="preserve"> clone; version control. </w:t>
      </w:r>
      <w:r>
        <w:rPr>
          <w:i/>
        </w:rPr>
        <w:t>First explained in</w:t>
      </w:r>
      <w:r>
        <w:rPr/>
        <w:t xml:space="preserve"> Chapter 11.</w:t>
      </w:r>
    </w:p>
    <w:p>
      <w:r>
        <w:rPr/>
      </w:r>
      <w:r>
        <w:rPr>
          <w:b/>
        </w:rPr>
        <w:t>rerere.</w:t>
      </w:r>
      <w:r>
        <w:rPr/>
        <w:t xml:space="preserve"> Git remembers how you resolved a conflict.</w:t>
      </w:r>
    </w:p>
    <w:p>
      <w:r>
        <w:rPr>
          <w:i/>
        </w:rPr>
        <w:t>Technically:</w:t>
      </w:r>
      <w:r>
        <w:rPr/>
        <w:t xml:space="preserve"> A feature (reuse recorded resolution) that records a conflict resolution and applies it when the same conflict recurs. </w:t>
      </w:r>
      <w:r>
        <w:rPr>
          <w:i/>
        </w:rPr>
        <w:t>Example:</w:t>
      </w:r>
      <w:r>
        <w:rPr/>
        <w:t xml:space="preserve"> git config rerere.enabled true</w:t>
      </w:r>
    </w:p>
    <w:p>
      <w:r>
        <w:rPr>
          <w:i/>
        </w:rPr>
        <w:t>Related:</w:t>
      </w:r>
      <w:r>
        <w:rPr/>
        <w:t xml:space="preserve"> merge conflict. </w:t>
      </w:r>
      <w:r>
        <w:rPr>
          <w:i/>
        </w:rPr>
        <w:t>First explained in</w:t>
      </w:r>
      <w:r>
        <w:rPr/>
        <w:t xml:space="preserve"> Chapter 32.</w:t>
      </w:r>
    </w:p>
    <w:p>
      <w:r>
        <w:rPr/>
      </w:r>
      <w:r>
        <w:rPr>
          <w:b/>
        </w:rPr>
        <w:t>REST.</w:t>
      </w:r>
      <w:r>
        <w:rPr/>
        <w:t xml:space="preserve"> A style of API where each kind of thing has an address and you ask with HTTP requests.</w:t>
      </w:r>
    </w:p>
    <w:p>
      <w:r>
        <w:rPr>
          <w:i/>
        </w:rPr>
        <w:t>Technically:</w:t>
      </w:r>
      <w:r>
        <w:rPr/>
        <w:t xml:space="preserve"> An API style organised by resources addressed with URLs and HTTP methods, returning structured responses. </w:t>
      </w:r>
      <w:r>
        <w:rPr>
          <w:i/>
        </w:rPr>
        <w:t>Example:</w:t>
      </w:r>
      <w:r>
        <w:rPr/>
        <w:t xml:space="preserve"> GET /repos/OWNER/REPO/issues</w:t>
      </w:r>
    </w:p>
    <w:p>
      <w:r>
        <w:rPr>
          <w:i/>
        </w:rPr>
        <w:t>Related:</w:t>
      </w:r>
      <w:r>
        <w:rPr/>
        <w:t xml:space="preserve"> API; GraphQL. </w:t>
      </w:r>
      <w:r>
        <w:rPr>
          <w:i/>
        </w:rPr>
        <w:t>First explained in</w:t>
      </w:r>
      <w:r>
        <w:rPr/>
        <w:t xml:space="preserve"> Chapter 74.</w:t>
      </w:r>
    </w:p>
    <w:p>
      <w:r>
        <w:rPr/>
      </w:r>
      <w:r>
        <w:rPr>
          <w:b/>
        </w:rPr>
        <w:t>Reusable workflow.</w:t>
      </w:r>
      <w:r>
        <w:rPr/>
        <w:t xml:space="preserve"> A workflow that other workflows can call as a whole.</w:t>
      </w:r>
    </w:p>
    <w:p>
      <w:r>
        <w:rPr>
          <w:i/>
        </w:rPr>
        <w:t>Technically:</w:t>
      </w:r>
      <w:r>
        <w:rPr/>
        <w:t xml:space="preserve"> A workflow whose on key includes workflow_call, so that a job in another workflow can run it using the uses keyword, passing inputs and secrets. </w:t>
      </w:r>
      <w:r>
        <w:rPr>
          <w:i/>
        </w:rPr>
        <w:t>Example:</w:t>
      </w:r>
      <w:r>
        <w:rPr/>
        <w:t xml:space="preserve"> A shared deploy workflow.</w:t>
      </w:r>
    </w:p>
    <w:p>
      <w:r>
        <w:rPr>
          <w:i/>
        </w:rPr>
        <w:t>Related:</w:t>
      </w:r>
      <w:r>
        <w:rPr/>
        <w:t xml:space="preserve"> workflow (GitHub Actions); environment. </w:t>
      </w:r>
      <w:r>
        <w:rPr>
          <w:i/>
        </w:rPr>
        <w:t>First explained in</w:t>
      </w:r>
      <w:r>
        <w:rPr/>
        <w:t xml:space="preserve"> Chapter 58.</w:t>
      </w:r>
    </w:p>
    <w:p>
      <w:r>
        <w:rPr/>
      </w:r>
      <w:r>
        <w:rPr>
          <w:b/>
        </w:rPr>
        <w:t>Revision.</w:t>
      </w:r>
      <w:r>
        <w:rPr/>
        <w:t xml:space="preserve"> Any way of naming a commit: a hash, a branch name, HEAD, HEAD~2.</w:t>
      </w:r>
    </w:p>
    <w:p>
      <w:r>
        <w:rPr>
          <w:i/>
        </w:rPr>
        <w:t>Technically:</w:t>
      </w:r>
      <w:r>
        <w:rPr/>
        <w:t xml:space="preserve"> A specifier that resolves to a commit (or other object), as defined by Git's revision syntax. </w:t>
      </w:r>
      <w:r>
        <w:rPr>
          <w:i/>
        </w:rPr>
        <w:t>Example:</w:t>
      </w:r>
      <w:r>
        <w:rPr/>
        <w:t xml:space="preserve"> HEAD~1</w:t>
      </w:r>
    </w:p>
    <w:p>
      <w:r>
        <w:rPr>
          <w:i/>
        </w:rPr>
        <w:t>Related:</w:t>
      </w:r>
      <w:r>
        <w:rPr/>
        <w:t xml:space="preserve"> hash; HEAD. </w:t>
      </w:r>
      <w:r>
        <w:rPr>
          <w:i/>
        </w:rPr>
        <w:t>First explained in</w:t>
      </w:r>
      <w:r>
        <w:rPr/>
        <w:t xml:space="preserve"> Chapter 17.</w:t>
      </w:r>
    </w:p>
    <w:p>
      <w:r>
        <w:rPr/>
      </w:r>
      <w:r>
        <w:rPr>
          <w:b/>
        </w:rPr>
        <w:t>Rollback.</w:t>
      </w:r>
      <w:r>
        <w:rPr/>
        <w:t xml:space="preserve"> Going back to the previous working version.</w:t>
      </w:r>
    </w:p>
    <w:p>
      <w:r>
        <w:rPr>
          <w:i/>
        </w:rPr>
        <w:t>Technically:</w:t>
      </w:r>
      <w:r>
        <w:rPr/>
        <w:t xml:space="preserve"> Restoring the previously deployed version after a failed or faulty deployment. </w:t>
      </w:r>
      <w:r>
        <w:rPr>
          <w:i/>
        </w:rPr>
        <w:t>Example:</w:t>
      </w:r>
      <w:r>
        <w:rPr/>
        <w:t xml:space="preserve"> Pointing the current link back at the old release folder.</w:t>
      </w:r>
    </w:p>
    <w:p>
      <w:r>
        <w:rPr>
          <w:i/>
        </w:rPr>
        <w:t>Related:</w:t>
      </w:r>
      <w:r>
        <w:rPr/>
        <w:t xml:space="preserve"> deployment; release. </w:t>
      </w:r>
      <w:r>
        <w:rPr>
          <w:i/>
        </w:rPr>
        <w:t>First explained in</w:t>
      </w:r>
      <w:r>
        <w:rPr/>
        <w:t xml:space="preserve"> Chapter 72.</w:t>
      </w:r>
    </w:p>
    <w:p>
      <w:r>
        <w:rPr/>
      </w:r>
      <w:r>
        <w:rPr>
          <w:b/>
        </w:rPr>
        <w:t>Root.</w:t>
      </w:r>
      <w:r>
        <w:rPr/>
        <w:t xml:space="preserve"> The top folder of a tree; everything else is inside it.</w:t>
      </w:r>
    </w:p>
    <w:p>
      <w:r>
        <w:rPr>
          <w:i/>
        </w:rPr>
        <w:t>Technically:</w:t>
      </w:r>
      <w:r>
        <w:rPr/>
        <w:t xml:space="preserve"> The topmost directory of a file-system hierarchy, written / on Unix-like systems. </w:t>
      </w:r>
      <w:r>
        <w:rPr>
          <w:i/>
        </w:rPr>
        <w:t>Example:</w:t>
      </w:r>
      <w:r>
        <w:rPr/>
        <w:t xml:space="preserve"> /</w:t>
      </w:r>
    </w:p>
    <w:p>
      <w:r>
        <w:rPr>
          <w:i/>
        </w:rPr>
        <w:t>Related:</w:t>
      </w:r>
      <w:r>
        <w:rPr/>
        <w:t xml:space="preserve"> path; folder. </w:t>
      </w:r>
      <w:r>
        <w:rPr>
          <w:i/>
        </w:rPr>
        <w:t>First explained in</w:t>
      </w:r>
      <w:r>
        <w:rPr/>
        <w:t xml:space="preserve"> Chapter 2.</w:t>
      </w:r>
    </w:p>
    <w:p>
      <w:r>
        <w:rPr/>
      </w:r>
      <w:r>
        <w:rPr>
          <w:b/>
        </w:rPr>
        <w:t>Ruleset.</w:t>
      </w:r>
      <w:r>
        <w:rPr/>
        <w:t xml:space="preserve"> A named list of rules that a platform enforces on branches or tags.</w:t>
      </w:r>
    </w:p>
    <w:p>
      <w:r>
        <w:rPr>
          <w:i/>
        </w:rPr>
        <w:t>Technically:</w:t>
      </w:r>
      <w:r>
        <w:rPr/>
        <w:t xml:space="preserve"> A set of rules applied by a hosting platform to selected branches or tags, layered with other rulesets so that the most restrictive version of each rule applies. </w:t>
      </w:r>
      <w:r>
        <w:rPr>
          <w:i/>
        </w:rPr>
        <w:t>Example:</w:t>
      </w:r>
      <w:r>
        <w:rPr/>
        <w:t xml:space="preserve"> A ruleset that blocks force pushes to release branches.</w:t>
      </w:r>
    </w:p>
    <w:p>
      <w:r>
        <w:rPr>
          <w:i/>
        </w:rPr>
        <w:t>Related:</w:t>
      </w:r>
      <w:r>
        <w:rPr/>
        <w:t xml:space="preserve"> branch protection rule. </w:t>
      </w:r>
      <w:r>
        <w:rPr>
          <w:i/>
        </w:rPr>
        <w:t>First explained in</w:t>
      </w:r>
      <w:r>
        <w:rPr/>
        <w:t xml:space="preserve"> Chapter 50.</w:t>
      </w:r>
    </w:p>
    <w:p>
      <w:r>
        <w:rPr/>
      </w:r>
      <w:r>
        <w:rPr>
          <w:b/>
        </w:rPr>
        <w:t>Runner.</w:t>
      </w:r>
      <w:r>
        <w:rPr/>
        <w:t xml:space="preserve"> The machine that runs a job.</w:t>
      </w:r>
    </w:p>
    <w:p>
      <w:r>
        <w:rPr>
          <w:i/>
        </w:rPr>
        <w:t>Technically:</w:t>
      </w:r>
      <w:r>
        <w:rPr/>
        <w:t xml:space="preserve"> A virtual machine or container, hosted by the platform or by the user, that executes the jobs of a workflow. </w:t>
      </w:r>
      <w:r>
        <w:rPr>
          <w:i/>
        </w:rPr>
        <w:t>Example:</w:t>
      </w:r>
      <w:r>
        <w:rPr/>
        <w:t xml:space="preserve"> ubuntu-latest</w:t>
      </w:r>
    </w:p>
    <w:p>
      <w:r>
        <w:rPr>
          <w:i/>
        </w:rPr>
        <w:t>Related:</w:t>
      </w:r>
      <w:r>
        <w:rPr/>
        <w:t xml:space="preserve"> job; workflow. </w:t>
      </w:r>
      <w:r>
        <w:rPr>
          <w:i/>
        </w:rPr>
        <w:t>First explained in</w:t>
      </w:r>
      <w:r>
        <w:rPr/>
        <w:t xml:space="preserve"> Chapter 54.</w:t>
      </w:r>
    </w:p>
    <w:p>
      <w:pPr>
        <w:pStyle w:val="Heading2"/>
      </w:pPr>
      <w:r>
        <w:rPr/>
        <w:t>S</w:t>
      </w:r>
    </w:p>
    <w:p>
      <w:r>
        <w:rPr/>
      </w:r>
      <w:r>
        <w:rPr>
          <w:b/>
        </w:rPr>
        <w:t>Scope.</w:t>
      </w:r>
      <w:r>
        <w:rPr/>
        <w:t xml:space="preserve"> The level at which a setting is stored: system, global, local or worktree.</w:t>
      </w:r>
    </w:p>
    <w:p>
      <w:r>
        <w:rPr>
          <w:i/>
        </w:rPr>
        <w:t>Technically:</w:t>
      </w:r>
      <w:r>
        <w:rPr/>
        <w:t xml:space="preserve"> The configuration file level (system, global, local, worktree) at which a value is stored, determining its reach and precedence. </w:t>
      </w:r>
      <w:r>
        <w:rPr>
          <w:i/>
        </w:rPr>
        <w:t>Example:</w:t>
      </w:r>
      <w:r>
        <w:rPr/>
        <w:t xml:space="preserve"> A local value beats a global one in that repository.</w:t>
      </w:r>
    </w:p>
    <w:p>
      <w:r>
        <w:rPr>
          <w:i/>
        </w:rPr>
        <w:t>Related:</w:t>
      </w:r>
      <w:r>
        <w:rPr/>
        <w:t xml:space="preserve"> configuration; override. </w:t>
      </w:r>
      <w:r>
        <w:rPr>
          <w:i/>
        </w:rPr>
        <w:t>First explained in</w:t>
      </w:r>
      <w:r>
        <w:rPr/>
        <w:t xml:space="preserve"> Chapter 14.</w:t>
      </w:r>
    </w:p>
    <w:p>
      <w:r>
        <w:rPr/>
      </w:r>
      <w:r>
        <w:rPr>
          <w:b/>
        </w:rPr>
        <w:t>Script injection.</w:t>
      </w:r>
      <w:r>
        <w:rPr/>
        <w:t xml:space="preserve"> Someone else's text becoming part of your script and being run.</w:t>
      </w:r>
    </w:p>
    <w:p>
      <w:r>
        <w:rPr>
          <w:i/>
        </w:rPr>
        <w:t>Technically:</w:t>
      </w:r>
      <w:r>
        <w:rPr/>
        <w:t xml:space="preserve"> An attack in which untrusted input is substituted into the text of a script so that it is interpreted as commands. </w:t>
      </w:r>
      <w:r>
        <w:rPr>
          <w:i/>
        </w:rPr>
        <w:t>Example:</w:t>
      </w:r>
      <w:r>
        <w:rPr/>
        <w:t xml:space="preserve"> A pull request title that closes a quotation and adds a command.</w:t>
      </w:r>
    </w:p>
    <w:p>
      <w:r>
        <w:rPr>
          <w:i/>
        </w:rPr>
        <w:t>Related:</w:t>
      </w:r>
      <w:r>
        <w:rPr/>
        <w:t xml:space="preserve"> least privilege; workflow. </w:t>
      </w:r>
      <w:r>
        <w:rPr>
          <w:i/>
        </w:rPr>
        <w:t>First explained in</w:t>
      </w:r>
      <w:r>
        <w:rPr/>
        <w:t xml:space="preserve"> Chapter 60.</w:t>
      </w:r>
    </w:p>
    <w:p>
      <w:r>
        <w:rPr/>
      </w:r>
      <w:r>
        <w:rPr>
          <w:b/>
        </w:rPr>
        <w:t>Secret.</w:t>
      </w:r>
      <w:r>
        <w:rPr/>
        <w:t xml:space="preserve"> A value that gives access if someone else has it.</w:t>
      </w:r>
    </w:p>
    <w:p>
      <w:r>
        <w:rPr>
          <w:i/>
        </w:rPr>
        <w:t>Technically:</w:t>
      </w:r>
      <w:r>
        <w:rPr/>
        <w:t xml:space="preserve"> A password, token, API key, private key or file containing them, which gives access to a system when held by someone else. </w:t>
      </w:r>
      <w:r>
        <w:rPr>
          <w:i/>
        </w:rPr>
        <w:t>Example:</w:t>
      </w:r>
      <w:r>
        <w:rPr/>
        <w:t xml:space="preserve"> API_KEY=...</w:t>
      </w:r>
    </w:p>
    <w:p>
      <w:r>
        <w:rPr>
          <w:i/>
        </w:rPr>
        <w:t>Related:</w:t>
      </w:r>
      <w:r>
        <w:rPr/>
        <w:t xml:space="preserve"> credential helper. </w:t>
      </w:r>
      <w:r>
        <w:rPr>
          <w:i/>
        </w:rPr>
        <w:t>First explained in</w:t>
      </w:r>
      <w:r>
        <w:rPr/>
        <w:t xml:space="preserve"> Chapter 33.</w:t>
      </w:r>
    </w:p>
    <w:p>
      <w:r>
        <w:rPr/>
      </w:r>
      <w:r>
        <w:rPr>
          <w:b/>
        </w:rPr>
        <w:t>Security advisory.</w:t>
      </w:r>
      <w:r>
        <w:rPr/>
        <w:t xml:space="preserve"> A published notice about a vulnerability and its fix.</w:t>
      </w:r>
    </w:p>
    <w:p>
      <w:r>
        <w:rPr>
          <w:i/>
        </w:rPr>
        <w:t>Technically:</w:t>
      </w:r>
      <w:r>
        <w:rPr/>
        <w:t xml:space="preserve"> A report describing a vulnerability, affected versions and fixed versions, drafted privately and then published. </w:t>
      </w:r>
      <w:r>
        <w:rPr>
          <w:i/>
        </w:rPr>
        <w:t>Example:</w:t>
      </w:r>
      <w:r>
        <w:rPr/>
        <w:t xml:space="preserve"> An advisory with a CVE number.</w:t>
      </w:r>
    </w:p>
    <w:p>
      <w:r>
        <w:rPr>
          <w:i/>
        </w:rPr>
        <w:t>Related:</w:t>
      </w:r>
      <w:r>
        <w:rPr/>
        <w:t xml:space="preserve"> CVE; SECURITY.md. </w:t>
      </w:r>
      <w:r>
        <w:rPr>
          <w:i/>
        </w:rPr>
        <w:t>First explained in</w:t>
      </w:r>
      <w:r>
        <w:rPr/>
        <w:t xml:space="preserve"> Chapter 62.</w:t>
      </w:r>
    </w:p>
    <w:p>
      <w:r>
        <w:rPr/>
      </w:r>
      <w:r>
        <w:rPr>
          <w:b/>
        </w:rPr>
        <w:t>Self-hosted runner.</w:t>
      </w:r>
      <w:r>
        <w:rPr/>
        <w:t xml:space="preserve"> A machine you run yourself to do the jobs of a workflow.</w:t>
      </w:r>
    </w:p>
    <w:p>
      <w:r>
        <w:rPr>
          <w:i/>
        </w:rPr>
        <w:t>Technically:</w:t>
      </w:r>
      <w:r>
        <w:rPr/>
        <w:t xml:space="preserve"> A machine deployed and maintained by the user that executes GitHub Actions jobs instead of a machine provided by the platform. </w:t>
      </w:r>
      <w:r>
        <w:rPr>
          <w:i/>
        </w:rPr>
        <w:t>Example:</w:t>
      </w:r>
      <w:r>
        <w:rPr/>
        <w:t xml:space="preserve"> A server in your own office.</w:t>
      </w:r>
    </w:p>
    <w:p>
      <w:r>
        <w:rPr>
          <w:i/>
        </w:rPr>
        <w:t>Related:</w:t>
      </w:r>
      <w:r>
        <w:rPr/>
        <w:t xml:space="preserve"> runner; security. </w:t>
      </w:r>
      <w:r>
        <w:rPr>
          <w:i/>
        </w:rPr>
        <w:t>First explained in</w:t>
      </w:r>
      <w:r>
        <w:rPr/>
        <w:t xml:space="preserve"> Chapter 59.</w:t>
      </w:r>
    </w:p>
    <w:p>
      <w:r>
        <w:rPr/>
      </w:r>
      <w:r>
        <w:rPr>
          <w:b/>
        </w:rPr>
        <w:t>Semantic versioning.</w:t>
      </w:r>
      <w:r>
        <w:rPr/>
        <w:t xml:space="preserve"> A convention for MAJOR.MINOR.PATCH release numbers.</w:t>
      </w:r>
    </w:p>
    <w:p>
      <w:r>
        <w:rPr>
          <w:i/>
        </w:rPr>
        <w:t>Technically:</w:t>
      </w:r>
      <w:r>
        <w:rPr/>
        <w:t xml:space="preserve"> A versioning convention in which MAJOR changes for incompatible changes, MINOR for compatible additions and PATCH for compatible fixes; a hyphenated label marks a pre-release. </w:t>
      </w:r>
      <w:r>
        <w:rPr>
          <w:i/>
        </w:rPr>
        <w:t>Example:</w:t>
      </w:r>
      <w:r>
        <w:rPr/>
        <w:t xml:space="preserve"> v1.4.2</w:t>
      </w:r>
    </w:p>
    <w:p>
      <w:r>
        <w:rPr>
          <w:i/>
        </w:rPr>
        <w:t>Related:</w:t>
      </w:r>
      <w:r>
        <w:rPr/>
        <w:t xml:space="preserve"> tag. </w:t>
      </w:r>
      <w:r>
        <w:rPr>
          <w:i/>
        </w:rPr>
        <w:t>First explained in</w:t>
      </w:r>
      <w:r>
        <w:rPr/>
        <w:t xml:space="preserve"> Chapter 29.</w:t>
      </w:r>
    </w:p>
    <w:p>
      <w:r>
        <w:rPr/>
      </w:r>
      <w:r>
        <w:rPr>
          <w:b/>
        </w:rPr>
        <w:t>Server.</w:t>
      </w:r>
      <w:r>
        <w:rPr/>
        <w:t xml:space="preserve"> A computer or program that answers requests.</w:t>
      </w:r>
    </w:p>
    <w:p>
      <w:r>
        <w:rPr>
          <w:i/>
        </w:rPr>
        <w:t>Technically:</w:t>
      </w:r>
      <w:r>
        <w:rPr/>
        <w:t xml:space="preserve"> A process (or the computer running it) that listens for and responds to requests from clients. </w:t>
      </w:r>
      <w:r>
        <w:rPr>
          <w:i/>
        </w:rPr>
        <w:t>Example:</w:t>
      </w:r>
      <w:r>
        <w:rPr/>
        <w:t xml:space="preserve"> The program that sends you a web page.</w:t>
      </w:r>
    </w:p>
    <w:p>
      <w:r>
        <w:rPr>
          <w:i/>
        </w:rPr>
        <w:t>Related:</w:t>
      </w:r>
      <w:r>
        <w:rPr/>
        <w:t xml:space="preserve"> client; remote. </w:t>
      </w:r>
      <w:r>
        <w:rPr>
          <w:i/>
        </w:rPr>
        <w:t>First explained in</w:t>
      </w:r>
      <w:r>
        <w:rPr/>
        <w:t xml:space="preserve"> Chapter 5.</w:t>
      </w:r>
    </w:p>
    <w:p>
      <w:r>
        <w:rPr/>
      </w:r>
      <w:r>
        <w:rPr>
          <w:b/>
        </w:rPr>
        <w:t>Shallow clone.</w:t>
      </w:r>
      <w:r>
        <w:rPr/>
        <w:t xml:space="preserve"> A clone with only the recent history.</w:t>
      </w:r>
    </w:p>
    <w:p>
      <w:r>
        <w:rPr>
          <w:i/>
        </w:rPr>
        <w:t>Technically:</w:t>
      </w:r>
      <w:r>
        <w:rPr/>
        <w:t xml:space="preserve"> A clone limited to a given number of recent commits, with older history cut off (grafted) until fetched. </w:t>
      </w:r>
      <w:r>
        <w:rPr>
          <w:i/>
        </w:rPr>
        <w:t>Example:</w:t>
      </w:r>
      <w:r>
        <w:rPr/>
        <w:t xml:space="preserve"> git clone --depth 1</w:t>
      </w:r>
    </w:p>
    <w:p>
      <w:r>
        <w:rPr>
          <w:i/>
        </w:rPr>
        <w:t>Related:</w:t>
      </w:r>
      <w:r>
        <w:rPr/>
        <w:t xml:space="preserve"> clone. </w:t>
      </w:r>
      <w:r>
        <w:rPr>
          <w:i/>
        </w:rPr>
        <w:t>First explained in</w:t>
      </w:r>
      <w:r>
        <w:rPr/>
        <w:t xml:space="preserve"> Chapter 31.</w:t>
      </w:r>
    </w:p>
    <w:p>
      <w:r>
        <w:rPr/>
      </w:r>
      <w:r>
        <w:rPr>
          <w:b/>
        </w:rPr>
        <w:t>Shell.</w:t>
      </w:r>
      <w:r>
        <w:rPr/>
        <w:t xml:space="preserve"> The program that reads your commands and has them carried out.</w:t>
      </w:r>
    </w:p>
    <w:p>
      <w:r>
        <w:rPr>
          <w:i/>
        </w:rPr>
        <w:t>Technically:</w:t>
      </w:r>
      <w:r>
        <w:rPr/>
        <w:t xml:space="preserve"> A command interpreter that reads input, parses commands and asks the operating system to execute them. </w:t>
      </w:r>
      <w:r>
        <w:rPr>
          <w:i/>
        </w:rPr>
        <w:t>Example:</w:t>
      </w:r>
      <w:r>
        <w:rPr/>
        <w:t xml:space="preserve"> Bash, zsh, PowerShell.</w:t>
      </w:r>
    </w:p>
    <w:p>
      <w:r>
        <w:rPr>
          <w:i/>
        </w:rPr>
        <w:t>Related:</w:t>
      </w:r>
      <w:r>
        <w:rPr/>
        <w:t xml:space="preserve"> terminal; command. </w:t>
      </w:r>
      <w:r>
        <w:rPr>
          <w:i/>
        </w:rPr>
        <w:t>First explained in</w:t>
      </w:r>
      <w:r>
        <w:rPr/>
        <w:t xml:space="preserve"> Chapter 7.</w:t>
      </w:r>
    </w:p>
    <w:p>
      <w:r>
        <w:rPr/>
      </w:r>
      <w:r>
        <w:rPr>
          <w:b/>
        </w:rPr>
        <w:t>Sign-off.</w:t>
      </w:r>
      <w:r>
        <w:rPr/>
        <w:t xml:space="preserve"> A line in a commit message saying the author has the right to submit the change.</w:t>
      </w:r>
    </w:p>
    <w:p>
      <w:r>
        <w:rPr>
          <w:i/>
        </w:rPr>
        <w:t>Technically:</w:t>
      </w:r>
      <w:r>
        <w:rPr/>
        <w:t xml:space="preserve"> A Signed-off-by trailer added with git commit -s; it is text, not a cryptographic signature. </w:t>
      </w:r>
      <w:r>
        <w:rPr>
          <w:i/>
        </w:rPr>
        <w:t>Example:</w:t>
      </w:r>
      <w:r>
        <w:rPr/>
        <w:t xml:space="preserve"> Signed-off-by: Ada Learner &lt;ada@example.org&gt;</w:t>
      </w:r>
    </w:p>
    <w:p>
      <w:r>
        <w:rPr>
          <w:i/>
        </w:rPr>
        <w:t>Related:</w:t>
      </w:r>
      <w:r>
        <w:rPr/>
        <w:t xml:space="preserve"> signed commit; trailer. </w:t>
      </w:r>
      <w:r>
        <w:rPr>
          <w:i/>
        </w:rPr>
        <w:t>First explained in</w:t>
      </w:r>
      <w:r>
        <w:rPr/>
        <w:t xml:space="preserve"> Chapter 64.</w:t>
      </w:r>
    </w:p>
    <w:p>
      <w:r>
        <w:rPr/>
      </w:r>
      <w:r>
        <w:rPr>
          <w:b/>
        </w:rPr>
        <w:t>Signed commit.</w:t>
      </w:r>
      <w:r>
        <w:rPr/>
        <w:t xml:space="preserve"> A commit that carries a verifiable signature.</w:t>
      </w:r>
    </w:p>
    <w:p>
      <w:r>
        <w:rPr>
          <w:i/>
        </w:rPr>
        <w:t>Technically:</w:t>
      </w:r>
      <w:r>
        <w:rPr/>
        <w:t xml:space="preserve"> A commit carrying a cryptographic signature made with the author's private key, which others can check against the public key. </w:t>
      </w:r>
      <w:r>
        <w:rPr>
          <w:i/>
        </w:rPr>
        <w:t>Example:</w:t>
      </w:r>
      <w:r>
        <w:rPr/>
        <w:t xml:space="preserve"> git commit -S</w:t>
      </w:r>
    </w:p>
    <w:p>
      <w:r>
        <w:rPr>
          <w:i/>
        </w:rPr>
        <w:t>Related:</w:t>
      </w:r>
      <w:r>
        <w:rPr/>
        <w:t xml:space="preserve"> commit. </w:t>
      </w:r>
      <w:r>
        <w:rPr>
          <w:i/>
        </w:rPr>
        <w:t>First explained in</w:t>
      </w:r>
      <w:r>
        <w:rPr/>
        <w:t xml:space="preserve"> Chapter 33.</w:t>
      </w:r>
    </w:p>
    <w:p>
      <w:r>
        <w:rPr/>
      </w:r>
      <w:r>
        <w:rPr>
          <w:b/>
        </w:rPr>
        <w:t>Single point of failure.</w:t>
      </w:r>
      <w:r>
        <w:rPr/>
        <w:t xml:space="preserve"> A part whose failure stops everything or loses something irreplaceable.</w:t>
      </w:r>
    </w:p>
    <w:p>
      <w:r>
        <w:rPr>
          <w:i/>
        </w:rPr>
        <w:t>Technically:</w:t>
      </w:r>
      <w:r>
        <w:rPr/>
        <w:t xml:space="preserve"> A component in a system whose failure causes the entire system to fail. </w:t>
      </w:r>
      <w:r>
        <w:rPr>
          <w:i/>
        </w:rPr>
        <w:t>Example:</w:t>
      </w:r>
      <w:r>
        <w:rPr/>
        <w:t xml:space="preserve"> A single central server with no backup.</w:t>
      </w:r>
    </w:p>
    <w:p>
      <w:r>
        <w:rPr>
          <w:i/>
        </w:rPr>
        <w:t>Related:</w:t>
      </w:r>
      <w:r>
        <w:rPr/>
        <w:t xml:space="preserve"> centralised version control. </w:t>
      </w:r>
      <w:r>
        <w:rPr>
          <w:i/>
        </w:rPr>
        <w:t>First explained in</w:t>
      </w:r>
      <w:r>
        <w:rPr/>
        <w:t xml:space="preserve"> Chapter 11.</w:t>
      </w:r>
    </w:p>
    <w:p>
      <w:r>
        <w:rPr/>
      </w:r>
      <w:r>
        <w:rPr>
          <w:b/>
        </w:rPr>
        <w:t>Snapshot.</w:t>
      </w:r>
      <w:r>
        <w:rPr/>
        <w:t xml:space="preserve"> A complete picture of all the files of a project at one moment.</w:t>
      </w:r>
    </w:p>
    <w:p>
      <w:r>
        <w:rPr>
          <w:i/>
        </w:rPr>
        <w:t>Technically:</w:t>
      </w:r>
      <w:r>
        <w:rPr/>
        <w:t xml:space="preserve"> The state of the tracked files at a point in time, as recorded by a commit's tree. </w:t>
      </w:r>
      <w:r>
        <w:rPr>
          <w:i/>
        </w:rPr>
        <w:t>Example:</w:t>
      </w:r>
      <w:r>
        <w:rPr/>
        <w:t xml:space="preserve"> The whole bakery site as it was when you committed.</w:t>
      </w:r>
    </w:p>
    <w:p>
      <w:r>
        <w:rPr>
          <w:i/>
        </w:rPr>
        <w:t>Related:</w:t>
      </w:r>
      <w:r>
        <w:rPr/>
        <w:t xml:space="preserve"> commit; working tree. </w:t>
      </w:r>
      <w:r>
        <w:rPr>
          <w:i/>
        </w:rPr>
        <w:t>First explained in</w:t>
      </w:r>
      <w:r>
        <w:rPr/>
        <w:t xml:space="preserve"> Chapter 15.</w:t>
      </w:r>
    </w:p>
    <w:p>
      <w:r>
        <w:rPr/>
      </w:r>
      <w:r>
        <w:rPr>
          <w:b/>
        </w:rPr>
        <w:t>Software.</w:t>
      </w:r>
      <w:r>
        <w:rPr/>
        <w:t xml:space="preserve"> Instructions that tell hardware what to do.</w:t>
      </w:r>
    </w:p>
    <w:p>
      <w:r>
        <w:rPr>
          <w:i/>
        </w:rPr>
        <w:t>Technically:</w:t>
      </w:r>
      <w:r>
        <w:rPr/>
        <w:t xml:space="preserve"> Programs and data that direct the operation of hardware. </w:t>
      </w:r>
      <w:r>
        <w:rPr>
          <w:i/>
        </w:rPr>
        <w:t>Example:</w:t>
      </w:r>
      <w:r>
        <w:rPr/>
        <w:t xml:space="preserve"> A web browser.</w:t>
      </w:r>
    </w:p>
    <w:p>
      <w:r>
        <w:rPr>
          <w:i/>
        </w:rPr>
        <w:t>Related:</w:t>
      </w:r>
      <w:r>
        <w:rPr/>
        <w:t xml:space="preserve"> application; operating system; hardware. </w:t>
      </w:r>
      <w:r>
        <w:rPr>
          <w:i/>
        </w:rPr>
        <w:t>First explained in</w:t>
      </w:r>
      <w:r>
        <w:rPr/>
        <w:t xml:space="preserve"> Chapter 1.</w:t>
      </w:r>
    </w:p>
    <w:p>
      <w:r>
        <w:rPr/>
      </w:r>
      <w:r>
        <w:rPr>
          <w:b/>
        </w:rPr>
        <w:t>Software project.</w:t>
      </w:r>
      <w:r>
        <w:rPr/>
        <w:t xml:space="preserve"> The folder of files that makes up one piece of work.</w:t>
      </w:r>
    </w:p>
    <w:p>
      <w:r>
        <w:rPr>
          <w:i/>
        </w:rPr>
        <w:t>Technically:</w:t>
      </w:r>
      <w:r>
        <w:rPr/>
        <w:t xml:space="preserve"> A set of files, typically under one directory, that together form a program, website, document set or tool. </w:t>
      </w:r>
      <w:r>
        <w:rPr>
          <w:i/>
        </w:rPr>
        <w:t>Example:</w:t>
      </w:r>
      <w:r>
        <w:rPr/>
        <w:t xml:space="preserve"> sunrise-bakery</w:t>
      </w:r>
    </w:p>
    <w:p>
      <w:r>
        <w:rPr>
          <w:i/>
        </w:rPr>
        <w:t>Related:</w:t>
      </w:r>
      <w:r>
        <w:rPr/>
        <w:t xml:space="preserve"> source code; folder. </w:t>
      </w:r>
      <w:r>
        <w:rPr>
          <w:i/>
        </w:rPr>
        <w:t>First explained in</w:t>
      </w:r>
      <w:r>
        <w:rPr/>
        <w:t xml:space="preserve"> Chapter 3.</w:t>
      </w:r>
    </w:p>
    <w:p>
      <w:r>
        <w:rPr/>
      </w:r>
      <w:r>
        <w:rPr>
          <w:b/>
        </w:rPr>
        <w:t>Source archive.</w:t>
      </w:r>
      <w:r>
        <w:rPr/>
        <w:t xml:space="preserve"> A zip or tar file of the files at a tag, without history.</w:t>
      </w:r>
    </w:p>
    <w:p>
      <w:r>
        <w:rPr>
          <w:i/>
        </w:rPr>
        <w:t>Technically:</w:t>
      </w:r>
      <w:r>
        <w:rPr/>
        <w:t xml:space="preserve"> An archive of a tagged commit's tree, made by GitHub for each release or locally with git archive. </w:t>
      </w:r>
      <w:r>
        <w:rPr>
          <w:i/>
        </w:rPr>
        <w:t>Example:</w:t>
      </w:r>
      <w:r>
        <w:rPr/>
        <w:t xml:space="preserve"> proj-1.0.0.tar.gz</w:t>
      </w:r>
    </w:p>
    <w:p>
      <w:r>
        <w:rPr>
          <w:i/>
        </w:rPr>
        <w:t>Related:</w:t>
      </w:r>
      <w:r>
        <w:rPr/>
        <w:t xml:space="preserve"> tag; release. </w:t>
      </w:r>
      <w:r>
        <w:rPr>
          <w:i/>
        </w:rPr>
        <w:t>First explained in</w:t>
      </w:r>
      <w:r>
        <w:rPr/>
        <w:t xml:space="preserve"> Chapter 66.</w:t>
      </w:r>
    </w:p>
    <w:p>
      <w:r>
        <w:rPr/>
      </w:r>
      <w:r>
        <w:rPr>
          <w:b/>
        </w:rPr>
        <w:t>Source code (source files).</w:t>
      </w:r>
      <w:r>
        <w:rPr/>
        <w:t xml:space="preserve"> The human-written files from which a project is made.</w:t>
      </w:r>
    </w:p>
    <w:p>
      <w:r>
        <w:rPr>
          <w:i/>
        </w:rPr>
        <w:t>Technically:</w:t>
      </w:r>
      <w:r>
        <w:rPr/>
        <w:t xml:space="preserve"> Human-readable files that specify a program, website or document set and from which deliverables are produced. </w:t>
      </w:r>
      <w:r>
        <w:rPr>
          <w:i/>
        </w:rPr>
        <w:t>Example:</w:t>
      </w:r>
      <w:r>
        <w:rPr/>
        <w:t xml:space="preserve"> index.html, style.css</w:t>
      </w:r>
    </w:p>
    <w:p>
      <w:r>
        <w:rPr>
          <w:i/>
        </w:rPr>
        <w:t>Related:</w:t>
      </w:r>
      <w:r>
        <w:rPr/>
        <w:t xml:space="preserve"> software project. </w:t>
      </w:r>
      <w:r>
        <w:rPr>
          <w:i/>
        </w:rPr>
        <w:t>First explained in</w:t>
      </w:r>
      <w:r>
        <w:rPr/>
        <w:t xml:space="preserve"> Chapter 3.</w:t>
      </w:r>
    </w:p>
    <w:p>
      <w:r>
        <w:rPr/>
      </w:r>
      <w:r>
        <w:rPr>
          <w:b/>
        </w:rPr>
        <w:t>SPDX identifier.</w:t>
      </w:r>
      <w:r>
        <w:rPr/>
        <w:t xml:space="preserve"> A short standard name for a licence.</w:t>
      </w:r>
    </w:p>
    <w:p>
      <w:r>
        <w:rPr>
          <w:i/>
        </w:rPr>
        <w:t>Technically:</w:t>
      </w:r>
      <w:r>
        <w:rPr/>
        <w:t xml:space="preserve"> A short identifier from the SPDX licence list, such as MIT or Apache-2.0. </w:t>
      </w:r>
      <w:r>
        <w:rPr>
          <w:i/>
        </w:rPr>
        <w:t>Example:</w:t>
      </w:r>
      <w:r>
        <w:rPr/>
        <w:t xml:space="preserve"> CC-BY-NC-SA-4.0</w:t>
      </w:r>
    </w:p>
    <w:p>
      <w:r>
        <w:rPr>
          <w:i/>
        </w:rPr>
        <w:t>Related:</w:t>
      </w:r>
      <w:r>
        <w:rPr/>
        <w:t xml:space="preserve"> licence. </w:t>
      </w:r>
      <w:r>
        <w:rPr>
          <w:i/>
        </w:rPr>
        <w:t>First explained in</w:t>
      </w:r>
      <w:r>
        <w:rPr/>
        <w:t xml:space="preserve"> Chapter 65.</w:t>
      </w:r>
    </w:p>
    <w:p>
      <w:r>
        <w:rPr/>
      </w:r>
      <w:r>
        <w:rPr>
          <w:b/>
        </w:rPr>
        <w:t>Squash.</w:t>
      </w:r>
      <w:r>
        <w:rPr/>
        <w:t xml:space="preserve"> Turn many commits into one.</w:t>
      </w:r>
    </w:p>
    <w:p>
      <w:r>
        <w:rPr>
          <w:i/>
        </w:rPr>
        <w:t>Technically:</w:t>
      </w:r>
      <w:r>
        <w:rPr/>
        <w:t xml:space="preserve"> Combine the changes of several commits into a single new commit, leaving no link to the originals. </w:t>
      </w:r>
      <w:r>
        <w:rPr>
          <w:i/>
        </w:rPr>
        <w:t>Example:</w:t>
      </w:r>
      <w:r>
        <w:rPr/>
        <w:t xml:space="preserve"> git merge --squash add-juice.</w:t>
      </w:r>
    </w:p>
    <w:p>
      <w:r>
        <w:rPr>
          <w:i/>
        </w:rPr>
        <w:t>Related:</w:t>
      </w:r>
      <w:r>
        <w:rPr/>
        <w:t xml:space="preserve"> merge commit. </w:t>
      </w:r>
      <w:r>
        <w:rPr>
          <w:i/>
        </w:rPr>
        <w:t>First explained in</w:t>
      </w:r>
      <w:r>
        <w:rPr/>
        <w:t xml:space="preserve"> Chapter 21.</w:t>
      </w:r>
    </w:p>
    <w:p>
      <w:r>
        <w:rPr/>
      </w:r>
      <w:r>
        <w:rPr>
          <w:b/>
        </w:rPr>
        <w:t>SSH (Secure Shell).</w:t>
      </w:r>
      <w:r>
        <w:rPr/>
        <w:t xml:space="preserve"> A secure way to connect to another computer, which can use a key pair to prove your identity.</w:t>
      </w:r>
    </w:p>
    <w:p>
      <w:r>
        <w:rPr>
          <w:i/>
        </w:rPr>
        <w:t>Technically:</w:t>
      </w:r>
      <w:r>
        <w:rPr/>
        <w:t xml:space="preserve"> A cryptographic network protocol for secure remote login and command execution, supporting public-key authentication. </w:t>
      </w:r>
      <w:r>
        <w:rPr>
          <w:i/>
        </w:rPr>
        <w:t>Example:</w:t>
      </w:r>
      <w:r>
        <w:rPr/>
        <w:t xml:space="preserve"> Connecting to a server without sending a password.</w:t>
      </w:r>
    </w:p>
    <w:p>
      <w:r>
        <w:rPr>
          <w:i/>
        </w:rPr>
        <w:t>Related:</w:t>
      </w:r>
      <w:r>
        <w:rPr/>
        <w:t xml:space="preserve"> key pair; remote. </w:t>
      </w:r>
      <w:r>
        <w:rPr>
          <w:i/>
        </w:rPr>
        <w:t>First explained in</w:t>
      </w:r>
      <w:r>
        <w:rPr/>
        <w:t xml:space="preserve"> Chapter 6.</w:t>
      </w:r>
    </w:p>
    <w:p>
      <w:r>
        <w:rPr/>
      </w:r>
      <w:r>
        <w:rPr>
          <w:b/>
        </w:rPr>
        <w:t>Stage.</w:t>
      </w:r>
      <w:r>
        <w:rPr/>
        <w:t xml:space="preserve"> To add a file's current contents to the index so the next commit includes them.</w:t>
      </w:r>
    </w:p>
    <w:p>
      <w:r>
        <w:rPr>
          <w:i/>
        </w:rPr>
        <w:t>Technically:</w:t>
      </w:r>
      <w:r>
        <w:rPr/>
        <w:t xml:space="preserve"> To record a file's current state in the index (git add). </w:t>
      </w:r>
      <w:r>
        <w:rPr>
          <w:i/>
        </w:rPr>
        <w:t>Example:</w:t>
      </w:r>
      <w:r>
        <w:rPr/>
        <w:t xml:space="preserve"> git add menu.md</w:t>
      </w:r>
    </w:p>
    <w:p>
      <w:r>
        <w:rPr>
          <w:i/>
        </w:rPr>
        <w:t>Related:</w:t>
      </w:r>
      <w:r>
        <w:rPr/>
        <w:t xml:space="preserve"> index; commit. </w:t>
      </w:r>
      <w:r>
        <w:rPr>
          <w:i/>
        </w:rPr>
        <w:t>First explained in</w:t>
      </w:r>
      <w:r>
        <w:rPr/>
        <w:t xml:space="preserve"> Chapter 15.</w:t>
      </w:r>
    </w:p>
    <w:p>
      <w:r>
        <w:rPr/>
      </w:r>
      <w:r>
        <w:rPr>
          <w:b/>
        </w:rPr>
        <w:t>Staging.</w:t>
      </w:r>
      <w:r>
        <w:rPr/>
        <w:t xml:space="preserve"> A practice copy of production where you deploy first.</w:t>
      </w:r>
    </w:p>
    <w:p>
      <w:r>
        <w:rPr>
          <w:i/>
        </w:rPr>
        <w:t>Technically:</w:t>
      </w:r>
      <w:r>
        <w:rPr/>
        <w:t xml:space="preserve"> An environment that mirrors production and is used to check a release before it goes live. </w:t>
      </w:r>
      <w:r>
        <w:rPr>
          <w:i/>
        </w:rPr>
        <w:t>Example:</w:t>
      </w:r>
      <w:r>
        <w:rPr/>
        <w:t xml:space="preserve"> A staging site that the team can test.</w:t>
      </w:r>
    </w:p>
    <w:p>
      <w:r>
        <w:rPr>
          <w:i/>
        </w:rPr>
        <w:t>Related:</w:t>
      </w:r>
      <w:r>
        <w:rPr/>
        <w:t xml:space="preserve"> environment; deployment. </w:t>
      </w:r>
      <w:r>
        <w:rPr>
          <w:i/>
        </w:rPr>
        <w:t>First explained in</w:t>
      </w:r>
      <w:r>
        <w:rPr/>
        <w:t xml:space="preserve"> Chapter 72.</w:t>
      </w:r>
    </w:p>
    <w:p>
      <w:r>
        <w:rPr/>
      </w:r>
      <w:r>
        <w:rPr>
          <w:b/>
        </w:rPr>
        <w:t>Stash.</w:t>
      </w:r>
      <w:r>
        <w:rPr/>
        <w:t xml:space="preserve"> A shelf for unfinished changes.</w:t>
      </w:r>
    </w:p>
    <w:p>
      <w:r>
        <w:rPr>
          <w:i/>
        </w:rPr>
        <w:t>Technically:</w:t>
      </w:r>
      <w:r>
        <w:rPr/>
        <w:t xml:space="preserve"> A stack of saved working-tree and index states that lets you return to a clean tree and reapply the changes later. </w:t>
      </w:r>
      <w:r>
        <w:rPr>
          <w:i/>
        </w:rPr>
        <w:t>Example:</w:t>
      </w:r>
      <w:r>
        <w:rPr/>
        <w:t xml:space="preserve"> git stash</w:t>
      </w:r>
    </w:p>
    <w:p>
      <w:r>
        <w:rPr>
          <w:i/>
        </w:rPr>
        <w:t>Related:</w:t>
      </w:r>
      <w:r>
        <w:rPr/>
        <w:t xml:space="preserve"> working tree. </w:t>
      </w:r>
      <w:r>
        <w:rPr>
          <w:i/>
        </w:rPr>
        <w:t>First explained in</w:t>
      </w:r>
      <w:r>
        <w:rPr/>
        <w:t xml:space="preserve"> Chapter 24.</w:t>
      </w:r>
    </w:p>
    <w:p>
      <w:r>
        <w:rPr/>
      </w:r>
      <w:r>
        <w:rPr>
          <w:b/>
        </w:rPr>
        <w:t>Static site.</w:t>
      </w:r>
      <w:r>
        <w:rPr/>
        <w:t xml:space="preserve"> A website made of files that are sent to the browser exactly as they are.</w:t>
      </w:r>
    </w:p>
    <w:p>
      <w:r>
        <w:rPr>
          <w:i/>
        </w:rPr>
        <w:t>Technically:</w:t>
      </w:r>
      <w:r>
        <w:rPr/>
        <w:t xml:space="preserve"> A site consisting of HTML, CSS and JavaScript files served without server-side code generating each page. </w:t>
      </w:r>
      <w:r>
        <w:rPr>
          <w:i/>
        </w:rPr>
        <w:t>Example:</w:t>
      </w:r>
      <w:r>
        <w:rPr/>
        <w:t xml:space="preserve"> A bakery page with a few HTML files.</w:t>
      </w:r>
    </w:p>
    <w:p>
      <w:r>
        <w:rPr>
          <w:i/>
        </w:rPr>
        <w:t>Related:</w:t>
      </w:r>
      <w:r>
        <w:rPr/>
        <w:t xml:space="preserve"> GitHub Pages; server. </w:t>
      </w:r>
      <w:r>
        <w:rPr>
          <w:i/>
        </w:rPr>
        <w:t>First explained in</w:t>
      </w:r>
      <w:r>
        <w:rPr/>
        <w:t xml:space="preserve"> Chapter 69.</w:t>
      </w:r>
    </w:p>
    <w:p>
      <w:r>
        <w:rPr/>
      </w:r>
      <w:r>
        <w:rPr>
          <w:b/>
        </w:rPr>
        <w:t>Step.</w:t>
      </w:r>
      <w:r>
        <w:rPr/>
        <w:t xml:space="preserve"> One task inside a job.</w:t>
      </w:r>
    </w:p>
    <w:p>
      <w:r>
        <w:rPr>
          <w:i/>
        </w:rPr>
        <w:t>Technically:</w:t>
      </w:r>
      <w:r>
        <w:rPr/>
        <w:t xml:space="preserve"> A single command (run) or action (uses) executed in order within a job, in its own process. </w:t>
      </w:r>
      <w:r>
        <w:rPr>
          <w:i/>
        </w:rPr>
        <w:t>Example:</w:t>
      </w:r>
      <w:r>
        <w:rPr/>
        <w:t xml:space="preserve"> run: sh ci.sh</w:t>
      </w:r>
    </w:p>
    <w:p>
      <w:r>
        <w:rPr>
          <w:i/>
        </w:rPr>
        <w:t>Related:</w:t>
      </w:r>
      <w:r>
        <w:rPr/>
        <w:t xml:space="preserve"> job; action. </w:t>
      </w:r>
      <w:r>
        <w:rPr>
          <w:i/>
        </w:rPr>
        <w:t>First explained in</w:t>
      </w:r>
      <w:r>
        <w:rPr/>
        <w:t xml:space="preserve"> Chapter 54.</w:t>
      </w:r>
    </w:p>
    <w:p>
      <w:r>
        <w:rPr/>
      </w:r>
      <w:r>
        <w:rPr>
          <w:b/>
        </w:rPr>
        <w:t>Storage.</w:t>
      </w:r>
      <w:r>
        <w:rPr/>
        <w:t xml:space="preserve"> Slower, permanent space that keeps information when the power is off.</w:t>
      </w:r>
    </w:p>
    <w:p>
      <w:r>
        <w:rPr>
          <w:i/>
        </w:rPr>
        <w:t>Technically:</w:t>
      </w:r>
      <w:r>
        <w:rPr/>
        <w:t xml:space="preserve"> Non-volatile data storage, such as a solid-state drive or hard disk, that retains data without power. </w:t>
      </w:r>
      <w:r>
        <w:rPr>
          <w:i/>
        </w:rPr>
        <w:t>Example:</w:t>
      </w:r>
      <w:r>
        <w:rPr/>
        <w:t xml:space="preserve"> A saved document.</w:t>
      </w:r>
    </w:p>
    <w:p>
      <w:r>
        <w:rPr>
          <w:i/>
        </w:rPr>
        <w:t>Related:</w:t>
      </w:r>
      <w:r>
        <w:rPr/>
        <w:t xml:space="preserve"> memory; file. </w:t>
      </w:r>
      <w:r>
        <w:rPr>
          <w:i/>
        </w:rPr>
        <w:t>First explained in</w:t>
      </w:r>
      <w:r>
        <w:rPr/>
        <w:t xml:space="preserve"> Chapter 1.</w:t>
      </w:r>
    </w:p>
    <w:p>
      <w:r>
        <w:rPr/>
      </w:r>
      <w:r>
        <w:rPr>
          <w:b/>
        </w:rPr>
        <w:t>Submodule.</w:t>
      </w:r>
      <w:r>
        <w:rPr/>
        <w:t xml:space="preserve"> A repository pinned inside another repository.</w:t>
      </w:r>
    </w:p>
    <w:p>
      <w:r>
        <w:rPr>
          <w:i/>
        </w:rPr>
        <w:t>Technically:</w:t>
      </w:r>
      <w:r>
        <w:rPr/>
        <w:t xml:space="preserve"> A repository at a fixed path in another repository; the outer one records one commit of the inner one (mode 160000), described in .gitmodules. </w:t>
      </w:r>
      <w:r>
        <w:rPr>
          <w:i/>
        </w:rPr>
        <w:t>Example:</w:t>
      </w:r>
      <w:r>
        <w:rPr/>
        <w:t xml:space="preserve"> vendor/lib</w:t>
      </w:r>
    </w:p>
    <w:p>
      <w:r>
        <w:rPr>
          <w:i/>
        </w:rPr>
        <w:t>Related:</w:t>
      </w:r>
      <w:r>
        <w:rPr/>
        <w:t xml:space="preserve"> repository. </w:t>
      </w:r>
      <w:r>
        <w:rPr>
          <w:i/>
        </w:rPr>
        <w:t>First explained in</w:t>
      </w:r>
      <w:r>
        <w:rPr/>
        <w:t xml:space="preserve"> Chapter 31.</w:t>
      </w:r>
    </w:p>
    <w:p>
      <w:r>
        <w:rPr/>
      </w:r>
      <w:r>
        <w:rPr>
          <w:b/>
        </w:rPr>
        <w:t>Subscription.</w:t>
      </w:r>
      <w:r>
        <w:rPr/>
        <w:t xml:space="preserve"> An arrangement to be told about activity in one conversation or repository.</w:t>
      </w:r>
    </w:p>
    <w:p>
      <w:r>
        <w:rPr>
          <w:i/>
        </w:rPr>
        <w:t>Technically:</w:t>
      </w:r>
      <w:r>
        <w:rPr/>
        <w:t xml:space="preserve"> A recorded preference that causes a platform to send notifications about a specific conversation or repository to a user until the user unsubscribes. </w:t>
      </w:r>
      <w:r>
        <w:rPr>
          <w:i/>
        </w:rPr>
        <w:t>Example:</w:t>
      </w:r>
      <w:r>
        <w:rPr/>
        <w:t xml:space="preserve"> Commenting on an issue subscribes you to it.</w:t>
      </w:r>
    </w:p>
    <w:p>
      <w:r>
        <w:rPr>
          <w:i/>
        </w:rPr>
        <w:t>Related:</w:t>
      </w:r>
      <w:r>
        <w:rPr/>
        <w:t xml:space="preserve"> notification; watching. </w:t>
      </w:r>
      <w:r>
        <w:rPr>
          <w:i/>
        </w:rPr>
        <w:t>First explained in</w:t>
      </w:r>
      <w:r>
        <w:rPr/>
        <w:t xml:space="preserve"> Chapter 41.</w:t>
      </w:r>
    </w:p>
    <w:p>
      <w:r>
        <w:rPr/>
      </w:r>
      <w:r>
        <w:rPr>
          <w:b/>
        </w:rPr>
        <w:t>Supply chain.</w:t>
      </w:r>
      <w:r>
        <w:rPr/>
        <w:t xml:space="preserve"> Everything your software is made from and built with.</w:t>
      </w:r>
    </w:p>
    <w:p>
      <w:r>
        <w:rPr>
          <w:i/>
        </w:rPr>
        <w:t>Technically:</w:t>
      </w:r>
      <w:r>
        <w:rPr/>
        <w:t xml:space="preserve"> The code, dependencies, tools, build systems and people involved in producing software. </w:t>
      </w:r>
      <w:r>
        <w:rPr>
          <w:i/>
        </w:rPr>
        <w:t>Example:</w:t>
      </w:r>
      <w:r>
        <w:rPr/>
        <w:t xml:space="preserve"> A dependency that an attacker changes.</w:t>
      </w:r>
    </w:p>
    <w:p>
      <w:r>
        <w:rPr>
          <w:i/>
        </w:rPr>
        <w:t>Related:</w:t>
      </w:r>
      <w:r>
        <w:rPr/>
        <w:t xml:space="preserve"> dependency graph; Dependabot. </w:t>
      </w:r>
      <w:r>
        <w:rPr>
          <w:i/>
        </w:rPr>
        <w:t>First explained in</w:t>
      </w:r>
      <w:r>
        <w:rPr/>
        <w:t xml:space="preserve"> Chapter 63.</w:t>
      </w:r>
    </w:p>
    <w:p>
      <w:r>
        <w:rPr/>
      </w:r>
      <w:r>
        <w:rPr>
          <w:b/>
        </w:rPr>
        <w:t>Symbolic link.</w:t>
      </w:r>
      <w:r>
        <w:rPr/>
        <w:t xml:space="preserve"> A file that points to another file or folder.</w:t>
      </w:r>
    </w:p>
    <w:p>
      <w:r>
        <w:rPr>
          <w:i/>
        </w:rPr>
        <w:t>Technically:</w:t>
      </w:r>
      <w:r>
        <w:rPr/>
        <w:t xml:space="preserve"> A file-system entry that names another path; reading through it reads the target. </w:t>
      </w:r>
      <w:r>
        <w:rPr>
          <w:i/>
        </w:rPr>
        <w:t>Example:</w:t>
      </w:r>
      <w:r>
        <w:rPr/>
        <w:t xml:space="preserve"> current pointing to releases/v1</w:t>
      </w:r>
    </w:p>
    <w:p>
      <w:r>
        <w:rPr>
          <w:i/>
        </w:rPr>
        <w:t>Related:</w:t>
      </w:r>
      <w:r>
        <w:rPr/>
        <w:t xml:space="preserve"> path; deployment. </w:t>
      </w:r>
      <w:r>
        <w:rPr>
          <w:i/>
        </w:rPr>
        <w:t>First explained in</w:t>
      </w:r>
      <w:r>
        <w:rPr/>
        <w:t xml:space="preserve"> Chapter 72.</w:t>
      </w:r>
    </w:p>
    <w:p>
      <w:r>
        <w:rPr/>
      </w:r>
      <w:r>
        <w:rPr>
          <w:b/>
        </w:rPr>
        <w:t>Synchronised (cloud) folder.</w:t>
      </w:r>
      <w:r>
        <w:rPr/>
        <w:t xml:space="preserve"> A folder whose contents are kept the same across computers or an online service.</w:t>
      </w:r>
    </w:p>
    <w:p>
      <w:r>
        <w:rPr>
          <w:i/>
        </w:rPr>
        <w:t>Technically:</w:t>
      </w:r>
      <w:r>
        <w:rPr/>
        <w:t xml:space="preserve"> A directory whose contents are replicated automatically between devices or a service. </w:t>
      </w:r>
      <w:r>
        <w:rPr>
          <w:i/>
        </w:rPr>
        <w:t>Example:</w:t>
      </w:r>
      <w:r>
        <w:rPr/>
        <w:t xml:space="preserve"> A folder that appears on your laptop and phone.</w:t>
      </w:r>
    </w:p>
    <w:p>
      <w:r>
        <w:rPr>
          <w:i/>
        </w:rPr>
        <w:t>Related:</w:t>
      </w:r>
      <w:r>
        <w:rPr/>
        <w:t xml:space="preserve"> backup; version control. </w:t>
      </w:r>
      <w:r>
        <w:rPr>
          <w:i/>
        </w:rPr>
        <w:t>First explained in</w:t>
      </w:r>
      <w:r>
        <w:rPr/>
        <w:t xml:space="preserve"> Chapter 9.</w:t>
      </w:r>
    </w:p>
    <w:p>
      <w:r>
        <w:rPr/>
      </w:r>
      <w:r>
        <w:rPr>
          <w:b/>
        </w:rPr>
        <w:t>Synopsis.</w:t>
      </w:r>
      <w:r>
        <w:rPr/>
        <w:t xml:space="preserve"> The short line showing how to write a command.</w:t>
      </w:r>
    </w:p>
    <w:p>
      <w:r>
        <w:rPr>
          <w:i/>
        </w:rPr>
        <w:t>Technically:</w:t>
      </w:r>
      <w:r>
        <w:rPr/>
        <w:t xml:space="preserve"> The compact notation at the start of a command's usage or manual page that shows its options and arguments, with brackets for optional parts and angle brackets for placeholders. </w:t>
      </w:r>
      <w:r>
        <w:rPr>
          <w:i/>
        </w:rPr>
        <w:t>Example:</w:t>
      </w:r>
      <w:r>
        <w:rPr/>
        <w:t xml:space="preserve"> git tag -d &lt;tagname&gt;...</w:t>
      </w:r>
    </w:p>
    <w:p>
      <w:r>
        <w:rPr>
          <w:i/>
        </w:rPr>
        <w:t>Related:</w:t>
      </w:r>
      <w:r>
        <w:rPr/>
        <w:t xml:space="preserve"> command; option. </w:t>
      </w:r>
      <w:r>
        <w:rPr>
          <w:i/>
        </w:rPr>
        <w:t>First explained in</w:t>
      </w:r>
      <w:r>
        <w:rPr/>
        <w:t xml:space="preserve"> Chapter 35.</w:t>
      </w:r>
    </w:p>
    <w:p>
      <w:r>
        <w:rPr/>
      </w:r>
      <w:r>
        <w:rPr>
          <w:b/>
        </w:rPr>
        <w:t>Syntax highlighting.</w:t>
      </w:r>
      <w:r>
        <w:rPr/>
        <w:t xml:space="preserve"> Colouring parts of text according to their role so the structure is easy to see.</w:t>
      </w:r>
    </w:p>
    <w:p>
      <w:r>
        <w:rPr>
          <w:i/>
        </w:rPr>
        <w:t>Technically:</w:t>
      </w:r>
      <w:r>
        <w:rPr/>
        <w:t xml:space="preserve"> Display of tokens of structured text in different colours or styles according to their syntactic category. </w:t>
      </w:r>
      <w:r>
        <w:rPr>
          <w:i/>
        </w:rPr>
        <w:t>Example:</w:t>
      </w:r>
      <w:r>
        <w:rPr/>
        <w:t xml:space="preserve"> Tags in HTML shown in one colour and words in another.</w:t>
      </w:r>
    </w:p>
    <w:p>
      <w:r>
        <w:rPr>
          <w:i/>
        </w:rPr>
        <w:t>Related:</w:t>
      </w:r>
      <w:r>
        <w:rPr/>
        <w:t xml:space="preserve"> code editor. </w:t>
      </w:r>
      <w:r>
        <w:rPr>
          <w:i/>
        </w:rPr>
        <w:t>First explained in</w:t>
      </w:r>
      <w:r>
        <w:rPr/>
        <w:t xml:space="preserve"> Chapter 3.</w:t>
      </w:r>
    </w:p>
    <w:p>
      <w:pPr>
        <w:pStyle w:val="Heading2"/>
      </w:pPr>
      <w:r>
        <w:rPr/>
        <w:t>T</w:t>
      </w:r>
    </w:p>
    <w:p>
      <w:r>
        <w:rPr/>
      </w:r>
      <w:r>
        <w:rPr>
          <w:b/>
        </w:rPr>
        <w:t>Tag.</w:t>
      </w:r>
      <w:r>
        <w:rPr/>
        <w:t xml:space="preserve"> A fixed name for one commit.</w:t>
      </w:r>
    </w:p>
    <w:p>
      <w:r>
        <w:rPr>
          <w:i/>
        </w:rPr>
        <w:t>Technically:</w:t>
      </w:r>
      <w:r>
        <w:rPr/>
        <w:t xml:space="preserve"> A reference that names a commit and, unlike a branch, does not move when new commits are made. </w:t>
      </w:r>
      <w:r>
        <w:rPr>
          <w:i/>
        </w:rPr>
        <w:t>Example:</w:t>
      </w:r>
      <w:r>
        <w:rPr/>
        <w:t xml:space="preserve"> v1.0</w:t>
      </w:r>
    </w:p>
    <w:p>
      <w:r>
        <w:rPr>
          <w:i/>
        </w:rPr>
        <w:t>Related:</w:t>
      </w:r>
      <w:r>
        <w:rPr/>
        <w:t xml:space="preserve"> branch; annotated tag. </w:t>
      </w:r>
      <w:r>
        <w:rPr>
          <w:i/>
        </w:rPr>
        <w:t>First explained in</w:t>
      </w:r>
      <w:r>
        <w:rPr/>
        <w:t xml:space="preserve"> Chapter 24.</w:t>
      </w:r>
    </w:p>
    <w:p>
      <w:r>
        <w:rPr/>
      </w:r>
      <w:r>
        <w:rPr>
          <w:b/>
        </w:rPr>
        <w:t>Tag object.</w:t>
      </w:r>
      <w:r>
        <w:rPr/>
        <w:t xml:space="preserve"> The object an annotated tag creates.</w:t>
      </w:r>
    </w:p>
    <w:p>
      <w:r>
        <w:rPr>
          <w:i/>
        </w:rPr>
        <w:t>Technically:</w:t>
      </w:r>
      <w:r>
        <w:rPr/>
        <w:t xml:space="preserve"> An object naming another object with a type, tag name, tagger and message. </w:t>
      </w:r>
      <w:r>
        <w:rPr>
          <w:i/>
        </w:rPr>
        <w:t>Example:</w:t>
      </w:r>
      <w:r>
        <w:rPr/>
        <w:t xml:space="preserve"> git cat-file -p v1.0</w:t>
      </w:r>
    </w:p>
    <w:p>
      <w:r>
        <w:rPr>
          <w:i/>
        </w:rPr>
        <w:t>Related:</w:t>
      </w:r>
      <w:r>
        <w:rPr/>
        <w:t xml:space="preserve"> annotated tag; ref. </w:t>
      </w:r>
      <w:r>
        <w:rPr>
          <w:i/>
        </w:rPr>
        <w:t>First explained in</w:t>
      </w:r>
      <w:r>
        <w:rPr/>
        <w:t xml:space="preserve"> Chapter 30.</w:t>
      </w:r>
    </w:p>
    <w:p>
      <w:r>
        <w:rPr/>
      </w:r>
      <w:r>
        <w:rPr>
          <w:b/>
        </w:rPr>
        <w:t>Team.</w:t>
      </w:r>
      <w:r>
        <w:rPr/>
        <w:t xml:space="preserve"> A named group of people in an organization that shares access and mentions.</w:t>
      </w:r>
    </w:p>
    <w:p>
      <w:r>
        <w:rPr>
          <w:i/>
        </w:rPr>
        <w:t>Technically:</w:t>
      </w:r>
      <w:r>
        <w:rPr/>
        <w:t xml:space="preserve"> A group of organization members used to grant repository access and to mention people together; teams can be nested. </w:t>
      </w:r>
      <w:r>
        <w:rPr>
          <w:i/>
        </w:rPr>
        <w:t>Example:</w:t>
      </w:r>
      <w:r>
        <w:rPr/>
        <w:t xml:space="preserve"> A documentation team.</w:t>
      </w:r>
    </w:p>
    <w:p>
      <w:r>
        <w:rPr>
          <w:i/>
        </w:rPr>
        <w:t>Related:</w:t>
      </w:r>
      <w:r>
        <w:rPr/>
        <w:t xml:space="preserve"> organization. </w:t>
      </w:r>
      <w:r>
        <w:rPr>
          <w:i/>
        </w:rPr>
        <w:t>First explained in</w:t>
      </w:r>
      <w:r>
        <w:rPr/>
        <w:t xml:space="preserve"> Chapter 68.</w:t>
      </w:r>
    </w:p>
    <w:p>
      <w:r>
        <w:rPr/>
      </w:r>
      <w:r>
        <w:rPr>
          <w:b/>
        </w:rPr>
        <w:t>Telemetry.</w:t>
      </w:r>
      <w:r>
        <w:rPr/>
        <w:t xml:space="preserve"> Usage information a program sends back to its maker.</w:t>
      </w:r>
    </w:p>
    <w:p>
      <w:r>
        <w:rPr>
          <w:i/>
        </w:rPr>
        <w:t>Technically:</w:t>
      </w:r>
      <w:r>
        <w:rPr/>
        <w:t xml:space="preserve"> Data about how software is used, collected and sent by the software, which may be inspected or disabled where the software allows. </w:t>
      </w:r>
      <w:r>
        <w:rPr>
          <w:i/>
        </w:rPr>
        <w:t>Example:</w:t>
      </w:r>
      <w:r>
        <w:rPr/>
        <w:t xml:space="preserve"> GH_TELEMETRY=log prints what gh would send.</w:t>
      </w:r>
    </w:p>
    <w:p>
      <w:r>
        <w:rPr>
          <w:i/>
        </w:rPr>
        <w:t>Related:</w:t>
      </w:r>
      <w:r>
        <w:rPr/>
        <w:t xml:space="preserve"> GitHub CLI; privacy. </w:t>
      </w:r>
      <w:r>
        <w:rPr>
          <w:i/>
        </w:rPr>
        <w:t>First explained in</w:t>
      </w:r>
      <w:r>
        <w:rPr/>
        <w:t xml:space="preserve"> Chapter 73.</w:t>
      </w:r>
    </w:p>
    <w:p>
      <w:r>
        <w:rPr/>
      </w:r>
      <w:r>
        <w:rPr>
          <w:b/>
        </w:rPr>
        <w:t>Terminal.</w:t>
      </w:r>
      <w:r>
        <w:rPr/>
        <w:t xml:space="preserve"> A window in which you type commands and read text replies.</w:t>
      </w:r>
    </w:p>
    <w:p>
      <w:r>
        <w:rPr>
          <w:i/>
        </w:rPr>
        <w:t>Technically:</w:t>
      </w:r>
      <w:r>
        <w:rPr/>
        <w:t xml:space="preserve"> A text-based interface (terminal emulator) through which a user interacts with a shell. </w:t>
      </w:r>
      <w:r>
        <w:rPr>
          <w:i/>
        </w:rPr>
        <w:t>Example:</w:t>
      </w:r>
      <w:r>
        <w:rPr/>
        <w:t xml:space="preserve"> The Terminal application or Git Bash window.</w:t>
      </w:r>
    </w:p>
    <w:p>
      <w:r>
        <w:rPr>
          <w:i/>
        </w:rPr>
        <w:t>Related:</w:t>
      </w:r>
      <w:r>
        <w:rPr/>
        <w:t xml:space="preserve"> shell; prompt; command. </w:t>
      </w:r>
      <w:r>
        <w:rPr>
          <w:i/>
        </w:rPr>
        <w:t>First explained in</w:t>
      </w:r>
      <w:r>
        <w:rPr/>
        <w:t xml:space="preserve"> Chapter 7.</w:t>
      </w:r>
    </w:p>
    <w:p>
      <w:r>
        <w:rPr/>
      </w:r>
      <w:r>
        <w:rPr>
          <w:b/>
        </w:rPr>
        <w:t>Text editor.</w:t>
      </w:r>
      <w:r>
        <w:rPr/>
        <w:t xml:space="preserve"> A program for creating and changing plain text files.</w:t>
      </w:r>
    </w:p>
    <w:p>
      <w:r>
        <w:rPr>
          <w:i/>
        </w:rPr>
        <w:t>Technically:</w:t>
      </w:r>
      <w:r>
        <w:rPr/>
        <w:t xml:space="preserve"> An application that edits plain text without adding formatting information. </w:t>
      </w:r>
      <w:r>
        <w:rPr>
          <w:i/>
        </w:rPr>
        <w:t>Example:</w:t>
      </w:r>
      <w:r>
        <w:rPr/>
        <w:t xml:space="preserve"> Any editor that saves only characters.</w:t>
      </w:r>
    </w:p>
    <w:p>
      <w:r>
        <w:rPr>
          <w:i/>
        </w:rPr>
        <w:t>Related:</w:t>
      </w:r>
      <w:r>
        <w:rPr/>
        <w:t xml:space="preserve"> code editor; word processor; plain text. </w:t>
      </w:r>
      <w:r>
        <w:rPr>
          <w:i/>
        </w:rPr>
        <w:t>First explained in</w:t>
      </w:r>
      <w:r>
        <w:rPr/>
        <w:t xml:space="preserve"> Chapter 3.</w:t>
      </w:r>
    </w:p>
    <w:p>
      <w:r>
        <w:rPr/>
      </w:r>
      <w:r>
        <w:rPr>
          <w:b/>
        </w:rPr>
        <w:t>Token.</w:t>
      </w:r>
      <w:r>
        <w:rPr/>
        <w:t xml:space="preserve"> A limited stand-in for a password; still a secret.</w:t>
      </w:r>
    </w:p>
    <w:p>
      <w:r>
        <w:rPr>
          <w:i/>
        </w:rPr>
        <w:t>Technically:</w:t>
      </w:r>
      <w:r>
        <w:rPr/>
        <w:t xml:space="preserve"> A credential string that grants specified, often time-limited, permissions to its holder. </w:t>
      </w:r>
      <w:r>
        <w:rPr>
          <w:i/>
        </w:rPr>
        <w:t>Example:</w:t>
      </w:r>
      <w:r>
        <w:rPr/>
        <w:t xml:space="preserve"> A personal access token used by a tool.</w:t>
      </w:r>
    </w:p>
    <w:p>
      <w:r>
        <w:rPr>
          <w:i/>
        </w:rPr>
        <w:t>Related:</w:t>
      </w:r>
      <w:r>
        <w:rPr/>
        <w:t xml:space="preserve"> password; least privilege. </w:t>
      </w:r>
      <w:r>
        <w:rPr>
          <w:i/>
        </w:rPr>
        <w:t>First explained in</w:t>
      </w:r>
      <w:r>
        <w:rPr/>
        <w:t xml:space="preserve"> Chapter 6.</w:t>
      </w:r>
    </w:p>
    <w:p>
      <w:r>
        <w:rPr/>
      </w:r>
      <w:r>
        <w:rPr>
          <w:b/>
        </w:rPr>
        <w:t>Topic.</w:t>
      </w:r>
      <w:r>
        <w:rPr/>
        <w:t xml:space="preserve"> A short label that helps people find a repository.</w:t>
      </w:r>
    </w:p>
    <w:p>
      <w:r>
        <w:rPr>
          <w:i/>
        </w:rPr>
        <w:t>Technically:</w:t>
      </w:r>
      <w:r>
        <w:rPr/>
        <w:t xml:space="preserve"> A lowercase label attached to a hosted repository to classify its purpose, subject area, community or language, and to enable search and browsing by that label. </w:t>
      </w:r>
      <w:r>
        <w:rPr>
          <w:i/>
        </w:rPr>
        <w:t>Example:</w:t>
      </w:r>
      <w:r>
        <w:rPr/>
        <w:t xml:space="preserve"> static-site</w:t>
      </w:r>
    </w:p>
    <w:p>
      <w:r>
        <w:rPr>
          <w:i/>
        </w:rPr>
        <w:t>Related:</w:t>
      </w:r>
      <w:r>
        <w:rPr/>
        <w:t xml:space="preserve"> README; repository. </w:t>
      </w:r>
      <w:r>
        <w:rPr>
          <w:i/>
        </w:rPr>
        <w:t>First explained in</w:t>
      </w:r>
      <w:r>
        <w:rPr/>
        <w:t xml:space="preserve"> Chapter 42.</w:t>
      </w:r>
    </w:p>
    <w:p>
      <w:r>
        <w:rPr/>
      </w:r>
      <w:r>
        <w:rPr>
          <w:b/>
        </w:rPr>
        <w:t>touch.</w:t>
      </w:r>
      <w:r>
        <w:rPr/>
        <w:t xml:space="preserve"> Creates an empty file, or updates a file's last-changed time.</w:t>
      </w:r>
    </w:p>
    <w:p>
      <w:r>
        <w:rPr>
          <w:i/>
        </w:rPr>
        <w:t>Technically:</w:t>
      </w:r>
      <w:r>
        <w:rPr/>
        <w:t xml:space="preserve"> Creates an empty file if it does not exist, or updates its timestamps. </w:t>
      </w:r>
      <w:r>
        <w:rPr>
          <w:i/>
        </w:rPr>
        <w:t>Example:</w:t>
      </w:r>
      <w:r>
        <w:rPr/>
        <w:t xml:space="preserve"> touch .hidden-note</w:t>
      </w:r>
    </w:p>
    <w:p>
      <w:r>
        <w:rPr>
          <w:i/>
        </w:rPr>
        <w:t>Related:</w:t>
      </w:r>
      <w:r>
        <w:rPr/>
        <w:t xml:space="preserve"> file. </w:t>
      </w:r>
      <w:r>
        <w:rPr>
          <w:i/>
        </w:rPr>
        <w:t>First explained in</w:t>
      </w:r>
      <w:r>
        <w:rPr/>
        <w:t xml:space="preserve"> Chapter 7.</w:t>
      </w:r>
    </w:p>
    <w:p>
      <w:r>
        <w:rPr/>
      </w:r>
      <w:r>
        <w:rPr>
          <w:b/>
        </w:rPr>
        <w:t>Tracked file.</w:t>
      </w:r>
      <w:r>
        <w:rPr/>
        <w:t xml:space="preserve"> A file Git knows about, because it is in the last commit or in the index.</w:t>
      </w:r>
    </w:p>
    <w:p>
      <w:r>
        <w:rPr>
          <w:i/>
        </w:rPr>
        <w:t>Technically:</w:t>
      </w:r>
      <w:r>
        <w:rPr/>
        <w:t xml:space="preserve"> A file present in the index or in HEAD's tree. </w:t>
      </w:r>
      <w:r>
        <w:rPr>
          <w:i/>
        </w:rPr>
        <w:t>Example:</w:t>
      </w:r>
      <w:r>
        <w:rPr/>
        <w:t xml:space="preserve"> README.md after the first commit.</w:t>
      </w:r>
    </w:p>
    <w:p>
      <w:r>
        <w:rPr>
          <w:i/>
        </w:rPr>
        <w:t>Related:</w:t>
      </w:r>
      <w:r>
        <w:rPr/>
        <w:t xml:space="preserve"> untracked file; staged. </w:t>
      </w:r>
      <w:r>
        <w:rPr>
          <w:i/>
        </w:rPr>
        <w:t>First explained in</w:t>
      </w:r>
      <w:r>
        <w:rPr/>
        <w:t xml:space="preserve"> Chapter 15.</w:t>
      </w:r>
    </w:p>
    <w:p>
      <w:r>
        <w:rPr/>
      </w:r>
      <w:r>
        <w:rPr>
          <w:b/>
        </w:rPr>
        <w:t>Tree.</w:t>
      </w:r>
      <w:r>
        <w:rPr/>
        <w:t xml:space="preserve"> A stored list of a folder's contents.</w:t>
      </w:r>
    </w:p>
    <w:p>
      <w:r>
        <w:rPr>
          <w:i/>
        </w:rPr>
        <w:t>Technically:</w:t>
      </w:r>
      <w:r>
        <w:rPr/>
        <w:t xml:space="preserve"> An object listing the entries of one folder, each with a mode, type, hash and name. </w:t>
      </w:r>
      <w:r>
        <w:rPr>
          <w:i/>
        </w:rPr>
        <w:t>Example:</w:t>
      </w:r>
      <w:r>
        <w:rPr/>
        <w:t xml:space="preserve"> drinks/</w:t>
      </w:r>
    </w:p>
    <w:p>
      <w:r>
        <w:rPr>
          <w:i/>
        </w:rPr>
        <w:t>Related:</w:t>
      </w:r>
      <w:r>
        <w:rPr/>
        <w:t xml:space="preserve"> blob; commit. </w:t>
      </w:r>
      <w:r>
        <w:rPr>
          <w:i/>
        </w:rPr>
        <w:t>First explained in</w:t>
      </w:r>
      <w:r>
        <w:rPr/>
        <w:t xml:space="preserve"> Chapter 30.</w:t>
      </w:r>
    </w:p>
    <w:p>
      <w:r>
        <w:rPr/>
      </w:r>
      <w:r>
        <w:rPr>
          <w:b/>
        </w:rPr>
        <w:t>Two-factor authentication (2FA).</w:t>
      </w:r>
      <w:r>
        <w:rPr/>
        <w:t xml:space="preserve"> Proving who you are with two proofs from different families.</w:t>
      </w:r>
    </w:p>
    <w:p>
      <w:r>
        <w:rPr>
          <w:i/>
        </w:rPr>
        <w:t>Technically:</w:t>
      </w:r>
      <w:r>
        <w:rPr/>
        <w:t xml:space="preserve"> Authentication requiring two distinct factors: something known, something held, or something inherent. </w:t>
      </w:r>
      <w:r>
        <w:rPr>
          <w:i/>
        </w:rPr>
        <w:t>Example:</w:t>
      </w:r>
      <w:r>
        <w:rPr/>
        <w:t xml:space="preserve"> Password plus a code from a phone app.</w:t>
      </w:r>
    </w:p>
    <w:p>
      <w:r>
        <w:rPr>
          <w:i/>
        </w:rPr>
        <w:t>Related:</w:t>
      </w:r>
      <w:r>
        <w:rPr/>
        <w:t xml:space="preserve"> authentication; password. </w:t>
      </w:r>
      <w:r>
        <w:rPr>
          <w:i/>
        </w:rPr>
        <w:t>First explained in</w:t>
      </w:r>
      <w:r>
        <w:rPr/>
        <w:t xml:space="preserve"> Chapter 6.</w:t>
      </w:r>
    </w:p>
    <w:p>
      <w:pPr>
        <w:pStyle w:val="Heading2"/>
      </w:pPr>
      <w:r>
        <w:rPr/>
        <w:t>U</w:t>
      </w:r>
    </w:p>
    <w:p>
      <w:r>
        <w:rPr/>
      </w:r>
      <w:r>
        <w:rPr>
          <w:b/>
        </w:rPr>
        <w:t>Unicode.</w:t>
      </w:r>
      <w:r>
        <w:rPr/>
        <w:t xml:space="preserve"> A universal list that gives every character a number.</w:t>
      </w:r>
    </w:p>
    <w:p>
      <w:r>
        <w:rPr>
          <w:i/>
        </w:rPr>
        <w:t>Technically:</w:t>
      </w:r>
      <w:r>
        <w:rPr/>
        <w:t xml:space="preserve"> A standard that assigns a unique code point to each character of the world's writing systems and many symbols. </w:t>
      </w:r>
      <w:r>
        <w:rPr>
          <w:i/>
        </w:rPr>
        <w:t>Example:</w:t>
      </w:r>
      <w:r>
        <w:rPr/>
        <w:t xml:space="preserve"> U+00E9 is é</w:t>
      </w:r>
    </w:p>
    <w:p>
      <w:r>
        <w:rPr>
          <w:i/>
        </w:rPr>
        <w:t>Related:</w:t>
      </w:r>
      <w:r>
        <w:rPr/>
        <w:t xml:space="preserve"> UTF-8; encoding. </w:t>
      </w:r>
      <w:r>
        <w:rPr>
          <w:i/>
        </w:rPr>
        <w:t>First explained in</w:t>
      </w:r>
      <w:r>
        <w:rPr/>
        <w:t xml:space="preserve"> Chapter 4.</w:t>
      </w:r>
    </w:p>
    <w:p>
      <w:r>
        <w:rPr/>
      </w:r>
      <w:r>
        <w:rPr>
          <w:b/>
        </w:rPr>
        <w:t>Upstream branch.</w:t>
      </w:r>
      <w:r>
        <w:rPr/>
        <w:t xml:space="preserve"> The remote branch a local branch follows.</w:t>
      </w:r>
    </w:p>
    <w:p>
      <w:r>
        <w:rPr>
          <w:i/>
        </w:rPr>
        <w:t>Technically:</w:t>
      </w:r>
      <w:r>
        <w:rPr/>
        <w:t xml:space="preserve"> The branch named by branch.&lt;name&gt;.remote and branch.&lt;name&gt;.merge, used by plain push, pull and status. </w:t>
      </w:r>
      <w:r>
        <w:rPr>
          <w:i/>
        </w:rPr>
        <w:t>Example:</w:t>
      </w:r>
      <w:r>
        <w:rPr/>
        <w:t xml:space="preserve"> main follows origin/main</w:t>
      </w:r>
    </w:p>
    <w:p>
      <w:r>
        <w:rPr>
          <w:i/>
        </w:rPr>
        <w:t>Related:</w:t>
      </w:r>
      <w:r>
        <w:rPr/>
        <w:t xml:space="preserve"> remote-tracking branch. </w:t>
      </w:r>
      <w:r>
        <w:rPr>
          <w:i/>
        </w:rPr>
        <w:t>First explained in</w:t>
      </w:r>
      <w:r>
        <w:rPr/>
        <w:t xml:space="preserve"> Chapter 23.</w:t>
      </w:r>
    </w:p>
    <w:p>
      <w:r>
        <w:rPr/>
      </w:r>
      <w:r>
        <w:rPr>
          <w:b/>
        </w:rPr>
        <w:t>URL.</w:t>
      </w:r>
      <w:r>
        <w:rPr/>
        <w:t xml:space="preserve"> The written address of a page or resource on the internet.</w:t>
      </w:r>
    </w:p>
    <w:p>
      <w:r>
        <w:rPr>
          <w:i/>
        </w:rPr>
        <w:t>Technically:</w:t>
      </w:r>
      <w:r>
        <w:rPr/>
        <w:t xml:space="preserve"> Uniform Resource Locator: a string that identifies a resource by scheme, host, optional port, path, optional query and optional fragment. </w:t>
      </w:r>
      <w:r>
        <w:rPr>
          <w:i/>
        </w:rPr>
        <w:t>Example:</w:t>
      </w:r>
      <w:r>
        <w:rPr/>
        <w:t xml:space="preserve"> https://example.org/menu/cakes?sort=price#top</w:t>
      </w:r>
    </w:p>
    <w:p>
      <w:r>
        <w:rPr>
          <w:i/>
        </w:rPr>
        <w:t>Related:</w:t>
      </w:r>
      <w:r>
        <w:rPr/>
        <w:t xml:space="preserve"> domain name; HTTP. </w:t>
      </w:r>
      <w:r>
        <w:rPr>
          <w:i/>
        </w:rPr>
        <w:t>First explained in</w:t>
      </w:r>
      <w:r>
        <w:rPr/>
        <w:t xml:space="preserve"> Chapter 5.</w:t>
      </w:r>
    </w:p>
    <w:p>
      <w:r>
        <w:rPr/>
      </w:r>
      <w:r>
        <w:rPr>
          <w:b/>
        </w:rPr>
        <w:t>Username.</w:t>
      </w:r>
      <w:r>
        <w:rPr/>
        <w:t xml:space="preserve"> The name that identifies your account.</w:t>
      </w:r>
    </w:p>
    <w:p>
      <w:r>
        <w:rPr>
          <w:i/>
        </w:rPr>
        <w:t>Technically:</w:t>
      </w:r>
      <w:r>
        <w:rPr/>
        <w:t xml:space="preserve"> A unique identifier for an account within a service. </w:t>
      </w:r>
      <w:r>
        <w:rPr>
          <w:i/>
        </w:rPr>
        <w:t>Example:</w:t>
      </w:r>
      <w:r>
        <w:rPr/>
        <w:t xml:space="preserve"> sharif-example</w:t>
      </w:r>
    </w:p>
    <w:p>
      <w:r>
        <w:rPr>
          <w:i/>
        </w:rPr>
        <w:t>Related:</w:t>
      </w:r>
      <w:r>
        <w:rPr/>
        <w:t xml:space="preserve"> account. </w:t>
      </w:r>
      <w:r>
        <w:rPr>
          <w:i/>
        </w:rPr>
        <w:t>First explained in</w:t>
      </w:r>
      <w:r>
        <w:rPr/>
        <w:t xml:space="preserve"> Chapter 6.</w:t>
      </w:r>
    </w:p>
    <w:p>
      <w:r>
        <w:rPr/>
      </w:r>
      <w:r>
        <w:rPr>
          <w:b/>
        </w:rPr>
        <w:t>UTF-8.</w:t>
      </w:r>
      <w:r>
        <w:rPr/>
        <w:t xml:space="preserve"> The most widely used way to store Unicode text as bytes.</w:t>
      </w:r>
    </w:p>
    <w:p>
      <w:r>
        <w:rPr>
          <w:i/>
        </w:rPr>
        <w:t>Technically:</w:t>
      </w:r>
      <w:r>
        <w:rPr/>
        <w:t xml:space="preserve"> A variable-width encoding of Unicode that uses one to four bytes per character and is backward compatible with ASCII for basic English characters. </w:t>
      </w:r>
      <w:r>
        <w:rPr>
          <w:i/>
        </w:rPr>
        <w:t>Example:</w:t>
      </w:r>
      <w:r>
        <w:rPr/>
        <w:t xml:space="preserve"> é is stored as the two bytes c3 a9.</w:t>
      </w:r>
    </w:p>
    <w:p>
      <w:r>
        <w:rPr>
          <w:i/>
        </w:rPr>
        <w:t>Related:</w:t>
      </w:r>
      <w:r>
        <w:rPr/>
        <w:t xml:space="preserve"> Unicode; encoding. </w:t>
      </w:r>
      <w:r>
        <w:rPr>
          <w:i/>
        </w:rPr>
        <w:t>First explained in</w:t>
      </w:r>
      <w:r>
        <w:rPr/>
        <w:t xml:space="preserve"> Chapter 4.</w:t>
      </w:r>
    </w:p>
    <w:p>
      <w:pPr>
        <w:pStyle w:val="Heading2"/>
      </w:pPr>
      <w:r>
        <w:rPr/>
        <w:t>V</w:t>
      </w:r>
    </w:p>
    <w:p>
      <w:r>
        <w:rPr/>
      </w:r>
      <w:r>
        <w:rPr>
          <w:b/>
        </w:rPr>
        <w:t>Variable.</w:t>
      </w:r>
      <w:r>
        <w:rPr/>
        <w:t xml:space="preserve"> A named piece of text the shell remembers.</w:t>
      </w:r>
    </w:p>
    <w:p>
      <w:r>
        <w:rPr>
          <w:i/>
        </w:rPr>
        <w:t>Technically:</w:t>
      </w:r>
      <w:r>
        <w:rPr/>
        <w:t xml:space="preserve"> A named storage location in a shell holding a string value that can be referenced in later commands. </w:t>
      </w:r>
      <w:r>
        <w:rPr>
          <w:i/>
        </w:rPr>
        <w:t>Example:</w:t>
      </w:r>
      <w:r>
        <w:rPr/>
        <w:t xml:space="preserve"> name="Sunrise Bakery"</w:t>
      </w:r>
    </w:p>
    <w:p>
      <w:r>
        <w:rPr>
          <w:i/>
        </w:rPr>
        <w:t>Related:</w:t>
      </w:r>
      <w:r>
        <w:rPr/>
        <w:t xml:space="preserve"> environment variable. </w:t>
      </w:r>
      <w:r>
        <w:rPr>
          <w:i/>
        </w:rPr>
        <w:t>First explained in</w:t>
      </w:r>
      <w:r>
        <w:rPr/>
        <w:t xml:space="preserve"> Chapter 7.</w:t>
      </w:r>
    </w:p>
    <w:p>
      <w:r>
        <w:rPr/>
      </w:r>
      <w:r>
        <w:rPr>
          <w:b/>
        </w:rPr>
        <w:t>Version.</w:t>
      </w:r>
      <w:r>
        <w:rPr/>
        <w:t xml:space="preserve"> One particular state of a file or project at a point in time.</w:t>
      </w:r>
    </w:p>
    <w:p>
      <w:r>
        <w:rPr>
          <w:i/>
        </w:rPr>
        <w:t>Technically:</w:t>
      </w:r>
      <w:r>
        <w:rPr/>
        <w:t xml:space="preserve"> A distinct recorded state of a file or project. </w:t>
      </w:r>
      <w:r>
        <w:rPr>
          <w:i/>
        </w:rPr>
        <w:t>Example:</w:t>
      </w:r>
      <w:r>
        <w:rPr/>
        <w:t xml:space="preserve"> The menu as it was on Monday.</w:t>
      </w:r>
    </w:p>
    <w:p>
      <w:r>
        <w:rPr>
          <w:i/>
        </w:rPr>
        <w:t>Related:</w:t>
      </w:r>
      <w:r>
        <w:rPr/>
        <w:t xml:space="preserve"> history; version control. </w:t>
      </w:r>
      <w:r>
        <w:rPr>
          <w:i/>
        </w:rPr>
        <w:t>First explained in</w:t>
      </w:r>
      <w:r>
        <w:rPr/>
        <w:t xml:space="preserve"> Chapter 9.</w:t>
      </w:r>
    </w:p>
    <w:p>
      <w:r>
        <w:rPr/>
      </w:r>
      <w:r>
        <w:rPr>
          <w:b/>
        </w:rPr>
        <w:t>Version control.</w:t>
      </w:r>
      <w:r>
        <w:rPr/>
        <w:t xml:space="preserve"> A system that records a project's history so changes can be seen, reversed and combined.</w:t>
      </w:r>
    </w:p>
    <w:p>
      <w:r>
        <w:rPr>
          <w:i/>
        </w:rPr>
        <w:t>Technically:</w:t>
      </w:r>
      <w:r>
        <w:rPr/>
        <w:t xml:space="preserve"> A system that records changes to files over time, supporting retrieval of earlier versions, comparison, and collaborative work. </w:t>
      </w:r>
      <w:r>
        <w:rPr>
          <w:i/>
        </w:rPr>
        <w:t>Example:</w:t>
      </w:r>
      <w:r>
        <w:rPr/>
        <w:t xml:space="preserve"> Git</w:t>
      </w:r>
    </w:p>
    <w:p>
      <w:r>
        <w:rPr>
          <w:i/>
        </w:rPr>
        <w:t>Related:</w:t>
      </w:r>
      <w:r>
        <w:rPr/>
        <w:t xml:space="preserve"> history; repository. </w:t>
      </w:r>
      <w:r>
        <w:rPr>
          <w:i/>
        </w:rPr>
        <w:t>First explained in</w:t>
      </w:r>
      <w:r>
        <w:rPr/>
        <w:t xml:space="preserve"> Chapter 9.</w:t>
      </w:r>
    </w:p>
    <w:p>
      <w:pPr>
        <w:pStyle w:val="Heading2"/>
      </w:pPr>
      <w:r>
        <w:rPr/>
        <w:t>W</w:t>
      </w:r>
    </w:p>
    <w:p>
      <w:r>
        <w:rPr/>
      </w:r>
      <w:r>
        <w:rPr>
          <w:b/>
        </w:rPr>
        <w:t>Web (World Wide Web).</w:t>
      </w:r>
      <w:r>
        <w:rPr/>
        <w:t xml:space="preserve"> Linked pages and applications you view with a browser.</w:t>
      </w:r>
    </w:p>
    <w:p>
      <w:r>
        <w:rPr>
          <w:i/>
        </w:rPr>
        <w:t>Technically:</w:t>
      </w:r>
      <w:r>
        <w:rPr/>
        <w:t xml:space="preserve"> A system of interlinked resources, identified by URLs and transferred using HTTP, accessed with browsers over the internet. </w:t>
      </w:r>
      <w:r>
        <w:rPr>
          <w:i/>
        </w:rPr>
        <w:t>Example:</w:t>
      </w:r>
      <w:r>
        <w:rPr/>
        <w:t xml:space="preserve"> The Sunrise Bakery menu page.</w:t>
      </w:r>
    </w:p>
    <w:p>
      <w:r>
        <w:rPr>
          <w:i/>
        </w:rPr>
        <w:t>Related:</w:t>
      </w:r>
      <w:r>
        <w:rPr/>
        <w:t xml:space="preserve"> internet; browser; URL. </w:t>
      </w:r>
      <w:r>
        <w:rPr>
          <w:i/>
        </w:rPr>
        <w:t>First explained in</w:t>
      </w:r>
      <w:r>
        <w:rPr/>
        <w:t xml:space="preserve"> Chapter 5.</w:t>
      </w:r>
    </w:p>
    <w:p>
      <w:r>
        <w:rPr/>
      </w:r>
      <w:r>
        <w:rPr>
          <w:b/>
        </w:rPr>
        <w:t>Webhook.</w:t>
      </w:r>
      <w:r>
        <w:rPr/>
        <w:t xml:space="preserve"> A message GitHub sends to your web address when something happens.</w:t>
      </w:r>
    </w:p>
    <w:p>
      <w:r>
        <w:rPr>
          <w:i/>
        </w:rPr>
        <w:t>Technically:</w:t>
      </w:r>
      <w:r>
        <w:rPr/>
        <w:t xml:space="preserve"> An HTTP request with event data that a service sends to a URL you registered when an event you subscribed to occurs. </w:t>
      </w:r>
      <w:r>
        <w:rPr>
          <w:i/>
        </w:rPr>
        <w:t>Example:</w:t>
      </w:r>
      <w:r>
        <w:rPr/>
        <w:t xml:space="preserve"> A push triggering a request to your server.</w:t>
      </w:r>
    </w:p>
    <w:p>
      <w:r>
        <w:rPr>
          <w:i/>
        </w:rPr>
        <w:t>Related:</w:t>
      </w:r>
      <w:r>
        <w:rPr/>
        <w:t xml:space="preserve"> API; HMAC. </w:t>
      </w:r>
      <w:r>
        <w:rPr>
          <w:i/>
        </w:rPr>
        <w:t>First explained in</w:t>
      </w:r>
      <w:r>
        <w:rPr/>
        <w:t xml:space="preserve"> Chapter 74.</w:t>
      </w:r>
    </w:p>
    <w:p>
      <w:r>
        <w:rPr/>
      </w:r>
      <w:r>
        <w:rPr>
          <w:b/>
        </w:rPr>
        <w:t>Wiki.</w:t>
      </w:r>
      <w:r>
        <w:rPr/>
        <w:t xml:space="preserve"> A section of a repository for long documentation, kept as its own Git repository.</w:t>
      </w:r>
    </w:p>
    <w:p>
      <w:r>
        <w:rPr>
          <w:i/>
        </w:rPr>
        <w:t>Technically:</w:t>
      </w:r>
      <w:r>
        <w:rPr/>
        <w:t xml:space="preserve"> A documentation area attached to a hosted repository, stored as a separate Git repository (addressed with a .wiki.git suffix on GitHub) with its own history. </w:t>
      </w:r>
      <w:r>
        <w:rPr>
          <w:i/>
        </w:rPr>
        <w:t>Example:</w:t>
      </w:r>
      <w:r>
        <w:rPr/>
        <w:t xml:space="preserve"> bakery-menu.wiki.git</w:t>
      </w:r>
    </w:p>
    <w:p>
      <w:r>
        <w:rPr>
          <w:i/>
        </w:rPr>
        <w:t>Related:</w:t>
      </w:r>
      <w:r>
        <w:rPr/>
        <w:t xml:space="preserve"> README; repository. </w:t>
      </w:r>
      <w:r>
        <w:rPr>
          <w:i/>
        </w:rPr>
        <w:t>First explained in</w:t>
      </w:r>
      <w:r>
        <w:rPr/>
        <w:t xml:space="preserve"> Chapter 43.</w:t>
      </w:r>
    </w:p>
    <w:p>
      <w:r>
        <w:rPr/>
      </w:r>
      <w:r>
        <w:rPr>
          <w:b/>
        </w:rPr>
        <w:t>Word processor.</w:t>
      </w:r>
      <w:r>
        <w:rPr/>
        <w:t xml:space="preserve"> A program for writing formatted documents, saved in a packaged format.</w:t>
      </w:r>
    </w:p>
    <w:p>
      <w:r>
        <w:rPr>
          <w:i/>
        </w:rPr>
        <w:t>Technically:</w:t>
      </w:r>
      <w:r>
        <w:rPr/>
        <w:t xml:space="preserve"> An application that edits formatted documents, storing styles and layout along with the text, normally in a binary or packaged format. </w:t>
      </w:r>
      <w:r>
        <w:rPr>
          <w:i/>
        </w:rPr>
        <w:t>Example:</w:t>
      </w:r>
      <w:r>
        <w:rPr/>
        <w:t xml:space="preserve"> A program that produces .docx files.</w:t>
      </w:r>
    </w:p>
    <w:p>
      <w:r>
        <w:rPr>
          <w:i/>
        </w:rPr>
        <w:t>Related:</w:t>
      </w:r>
      <w:r>
        <w:rPr/>
        <w:t xml:space="preserve"> text editor; binary file. </w:t>
      </w:r>
      <w:r>
        <w:rPr>
          <w:i/>
        </w:rPr>
        <w:t>First explained in</w:t>
      </w:r>
      <w:r>
        <w:rPr/>
        <w:t xml:space="preserve"> Chapter 3.</w:t>
      </w:r>
    </w:p>
    <w:p>
      <w:r>
        <w:rPr/>
      </w:r>
      <w:r>
        <w:rPr>
          <w:b/>
        </w:rPr>
        <w:t>Workflow.</w:t>
      </w:r>
      <w:r>
        <w:rPr/>
        <w:t xml:space="preserve"> The agreed way a team uses Git.</w:t>
      </w:r>
    </w:p>
    <w:p>
      <w:r>
        <w:rPr>
          <w:i/>
        </w:rPr>
        <w:t>Technically:</w:t>
      </w:r>
      <w:r>
        <w:rPr/>
        <w:t xml:space="preserve"> The agreed way a person or team uses branches, commits, reviews, merges and releases to get changes into a project. </w:t>
      </w:r>
      <w:r>
        <w:rPr>
          <w:i/>
        </w:rPr>
        <w:t>Example:</w:t>
      </w:r>
      <w:r>
        <w:rPr/>
        <w:t xml:space="preserve"> feature-branch workflow</w:t>
      </w:r>
    </w:p>
    <w:p>
      <w:r>
        <w:rPr>
          <w:i/>
        </w:rPr>
        <w:t>Related:</w:t>
      </w:r>
      <w:r>
        <w:rPr/>
        <w:t xml:space="preserve"> branch; merge. </w:t>
      </w:r>
      <w:r>
        <w:rPr>
          <w:i/>
        </w:rPr>
        <w:t>First explained in</w:t>
      </w:r>
      <w:r>
        <w:rPr/>
        <w:t xml:space="preserve"> Chapter 34.</w:t>
      </w:r>
    </w:p>
    <w:p>
      <w:r>
        <w:rPr/>
      </w:r>
      <w:r>
        <w:rPr>
          <w:b/>
        </w:rPr>
        <w:t>Workflow (GitHub Actions).</w:t>
      </w:r>
      <w:r>
        <w:rPr/>
        <w:t xml:space="preserve"> An automated process defined in a file in the repository.</w:t>
      </w:r>
    </w:p>
    <w:p>
      <w:r>
        <w:rPr>
          <w:i/>
        </w:rPr>
        <w:t>Technically:</w:t>
      </w:r>
      <w:r>
        <w:rPr/>
        <w:t xml:space="preserve"> A configurable automated process defined by a YAML file in .github/workflows that runs one or more jobs when triggered by an event. </w:t>
      </w:r>
      <w:r>
        <w:rPr>
          <w:i/>
        </w:rPr>
        <w:t>Example:</w:t>
      </w:r>
      <w:r>
        <w:rPr/>
        <w:t xml:space="preserve"> .github/workflows/check.yml</w:t>
      </w:r>
    </w:p>
    <w:p>
      <w:r>
        <w:rPr>
          <w:i/>
        </w:rPr>
        <w:t>Related:</w:t>
      </w:r>
      <w:r>
        <w:rPr/>
        <w:t xml:space="preserve"> event; job; step; runner. </w:t>
      </w:r>
      <w:r>
        <w:rPr>
          <w:i/>
        </w:rPr>
        <w:t>First explained in</w:t>
      </w:r>
      <w:r>
        <w:rPr/>
        <w:t xml:space="preserve"> Chapter 54.</w:t>
      </w:r>
    </w:p>
    <w:p>
      <w:r>
        <w:rPr/>
      </w:r>
      <w:r>
        <w:rPr>
          <w:b/>
        </w:rPr>
        <w:t>Working tree.</w:t>
      </w:r>
      <w:r>
        <w:rPr/>
        <w:t xml:space="preserve"> The folder of files you see and edit.</w:t>
      </w:r>
    </w:p>
    <w:p>
      <w:r>
        <w:rPr>
          <w:i/>
        </w:rPr>
        <w:t>Technically:</w:t>
      </w:r>
      <w:r>
        <w:rPr/>
        <w:t xml:space="preserve"> The checked-out files of a repository on disk, including changes not yet staged or committed. </w:t>
      </w:r>
      <w:r>
        <w:rPr>
          <w:i/>
        </w:rPr>
        <w:t>Example:</w:t>
      </w:r>
      <w:r>
        <w:rPr/>
        <w:t xml:space="preserve"> The sunrise-bakery folder.</w:t>
      </w:r>
    </w:p>
    <w:p>
      <w:r>
        <w:rPr>
          <w:i/>
        </w:rPr>
        <w:t>Related:</w:t>
      </w:r>
      <w:r>
        <w:rPr/>
        <w:t xml:space="preserve"> index; repository. </w:t>
      </w:r>
      <w:r>
        <w:rPr>
          <w:i/>
        </w:rPr>
        <w:t>First explained in</w:t>
      </w:r>
      <w:r>
        <w:rPr/>
        <w:t xml:space="preserve"> Chapter 15.</w:t>
      </w:r>
    </w:p>
    <w:p>
      <w:r>
        <w:rPr/>
      </w:r>
      <w:r>
        <w:rPr>
          <w:b/>
        </w:rPr>
        <w:t>Worktree.</w:t>
      </w:r>
      <w:r>
        <w:rPr/>
        <w:t xml:space="preserve"> An extra working folder for the same repository.</w:t>
      </w:r>
    </w:p>
    <w:p>
      <w:r>
        <w:rPr>
          <w:i/>
        </w:rPr>
        <w:t>Technically:</w:t>
      </w:r>
      <w:r>
        <w:rPr/>
        <w:t xml:space="preserve"> An additional working directory linked to one repository, with its own checked-out branch and shared history. </w:t>
      </w:r>
      <w:r>
        <w:rPr>
          <w:i/>
        </w:rPr>
        <w:t>Example:</w:t>
      </w:r>
      <w:r>
        <w:rPr/>
        <w:t xml:space="preserve"> git worktree add ../hotfix -b hotfix</w:t>
      </w:r>
    </w:p>
    <w:p>
      <w:r>
        <w:rPr>
          <w:i/>
        </w:rPr>
        <w:t>Related:</w:t>
      </w:r>
      <w:r>
        <w:rPr/>
        <w:t xml:space="preserve"> branch; working tree. </w:t>
      </w:r>
      <w:r>
        <w:rPr>
          <w:i/>
        </w:rPr>
        <w:t>First explained in</w:t>
      </w:r>
      <w:r>
        <w:rPr/>
        <w:t xml:space="preserve"> Chapter 31.</w:t>
      </w:r>
    </w:p>
    <w:p>
      <w:pPr>
        <w:pStyle w:val="Heading2"/>
      </w:pPr>
      <w:r>
        <w:rPr/>
        <w:t>Y</w:t>
      </w:r>
    </w:p>
    <w:p>
      <w:r>
        <w:rPr/>
      </w:r>
      <w:r>
        <w:rPr>
          <w:b/>
        </w:rPr>
        <w:t>YAML.</w:t>
      </w:r>
      <w:r>
        <w:rPr/>
        <w:t xml:space="preserve"> A readable text format for settings and lists, written with indentation.</w:t>
      </w:r>
    </w:p>
    <w:p>
      <w:r>
        <w:rPr>
          <w:i/>
        </w:rPr>
        <w:t>Technically:</w:t>
      </w:r>
      <w:r>
        <w:rPr/>
        <w:t xml:space="preserve"> A human-readable data-serialisation format that represents scalars, sequences and mappings using indentation (spaces only) and simple punctuation; used for configuration such as GitHub Actions workflows. </w:t>
      </w:r>
      <w:r>
        <w:rPr>
          <w:i/>
        </w:rPr>
        <w:t>Example:</w:t>
      </w:r>
      <w:r>
        <w:rPr/>
        <w:t xml:space="preserve"> name: Sunrise Bakery</w:t>
      </w:r>
    </w:p>
    <w:p>
      <w:r>
        <w:rPr>
          <w:i/>
        </w:rPr>
        <w:t>Related:</w:t>
      </w:r>
      <w:r>
        <w:rPr/>
        <w:t xml:space="preserve"> workflow; indentation. </w:t>
      </w:r>
      <w:r>
        <w:rPr>
          <w:i/>
        </w:rPr>
        <w:t>First explained in</w:t>
      </w:r>
      <w:r>
        <w:rPr/>
        <w:t xml:space="preserve"> Chapter 53.</w:t>
      </w:r>
    </w:p>
    <w:p>
      <w:pPr>
        <w:pStyle w:val="Heading2"/>
      </w:pPr>
      <w:r>
        <w:rPr/>
        <w:t>Z</w:t>
      </w:r>
    </w:p>
    <w:p>
      <w:r>
        <w:rPr/>
      </w:r>
      <w:r>
        <w:rPr>
          <w:b/>
        </w:rPr>
        <w:t>ZIP archive.</w:t>
      </w:r>
      <w:r>
        <w:rPr/>
        <w:t xml:space="preserve"> One file that holds other files in compressed form.</w:t>
      </w:r>
    </w:p>
    <w:p>
      <w:r>
        <w:rPr>
          <w:i/>
        </w:rPr>
        <w:t>Technically:</w:t>
      </w:r>
      <w:r>
        <w:rPr/>
        <w:t xml:space="preserve"> A container format that stores multiple files, optionally compressed, in a single file. </w:t>
      </w:r>
      <w:r>
        <w:rPr>
          <w:i/>
        </w:rPr>
        <w:t>Example:</w:t>
      </w:r>
      <w:r>
        <w:rPr/>
        <w:t xml:space="preserve"> Many word-processor documents are ZIP archives internally.</w:t>
      </w:r>
    </w:p>
    <w:p>
      <w:r>
        <w:rPr>
          <w:i/>
        </w:rPr>
        <w:t>Related:</w:t>
      </w:r>
      <w:r>
        <w:rPr/>
        <w:t xml:space="preserve"> binary file. </w:t>
      </w:r>
      <w:r>
        <w:rPr>
          <w:i/>
        </w:rPr>
        <w:t>First explained in</w:t>
      </w:r>
      <w:r>
        <w:rPr/>
        <w:t xml:space="preserve"> Chapter 3.</w:t>
      </w:r>
    </w:p>
    <w:p>
      <w:pPr>
        <w:pStyle w:val="Heading1"/>
      </w:pPr>
      <w:r>
        <w:rPr/>
        <w:t>Author and Publisher</w:t>
      </w:r>
    </w:p>
    <w:p>
      <w:pPr>
        <w:pStyle w:val="Heading2"/>
      </w:pPr>
      <w:r>
        <w:rPr/>
        <w:t>The author</w:t>
      </w:r>
    </w:p>
    <w:p>
      <w:r>
        <w:rPr/>
        <w:t>Sharif Issah Tingane is the founder of SHARIF TECHNOLOGIES, the name under which Sharif builds and publishes software and books from Wenchi, Ghana. The SHARIF TECHNOLOGIES website lists custom web and mobile software, cybersecurity, networking and ICT training.</w:t>
      </w:r>
    </w:p>
    <w:p>
      <w:r>
        <w:rPr/>
        <w:t>Public projects include SAIBA, an AI assistant for business customer support; Sharif NOVA, an open-source programming language and toolchain, still at an early version number; and CodeCast, an Android app that its repository describes as turning a codebase into a video tutorial. Sharif's public ORCID record lists interests in software development, artificial intelligence, cybersecurity, networking and developer tools, and an education entry in General Science at Techiman Senior High School, Ghana.</w:t>
      </w:r>
    </w:p>
    <w:p>
      <w:r>
        <w:rPr/>
        <w:t>This book follows one habit: every command was run and recorded, each claim is tied to its source, and what could not be checked is written down. It was written with the help of an AI assistant, Claude, as the copyright page explains.</w:t>
      </w:r>
    </w:p>
    <w:p>
      <w:pPr>
        <w:pStyle w:val="Heading2"/>
      </w:pPr>
      <w:r>
        <w:rPr/>
        <w:t>The imprint</w:t>
      </w:r>
    </w:p>
    <w:p>
      <w:r>
        <w:rPr/>
      </w:r>
      <w:r>
        <w:rPr>
          <w:b/>
        </w:rPr>
        <w:t>SHARIF TECHNOLOGIES</w:t>
      </w:r>
      <w:r>
        <w:rPr/>
        <w:t xml:space="preserve"> is the name under which Sharif Issah Tingane writes and publishes software and books. This book is published under the SHARIF TECHNOLOGIES imprint. The name is not licensed by the book's licences.</w:t>
      </w:r>
    </w:p>
    <w:p>
      <w:r>
        <w:rPr>
          <w:i/>
        </w:rPr>
        <w:t>Knowledge Is Power</w:t>
      </w:r>
    </w:p>
    <w:p>
      <w:r>
        <w:rPr/>
        <w:t>Website: www.shariftechnologies.online</w:t>
      </w:r>
    </w:p>
    <w:p>
      <w:pPr>
        <w:pStyle w:val="Heading2"/>
      </w:pPr>
      <w:r>
        <w:rPr/>
        <w:t>AI assistance</w:t>
      </w:r>
    </w:p>
    <w:p>
      <w:r>
        <w:rPr/>
        <w:t>This book was written with the help of an AI assistant, Claude, made by Anthropic, working under the author's direction. Appendix N and the Preface say what the assistant did.</w:t>
      </w:r>
    </w:p>
    <w:p>
      <w:pPr>
        <w:pStyle w:val="Heading2"/>
      </w:pPr>
      <w:r>
        <w:rPr/>
        <w:t>Final competency checklist</w:t>
      </w:r>
    </w:p>
    <w:p>
      <w:r>
        <w:rPr/>
        <w:t>You have finished the book when you can tick every line. The assessment in Chapter 81 checks many of them for you.</w:t>
      </w:r>
    </w:p>
    <w:p>
      <w:pPr>
        <w:tabs>
          <w:tab w:pos="510" w:val="left"/>
        </w:tabs>
        <w:spacing w:after="60"/>
        <w:ind w:left="510" w:hanging="340"/>
      </w:pPr>
      <w:r>
        <w:t>•</w:t>
        <w:tab/>
      </w:r>
      <w:r>
        <w:rPr/>
        <w:t>[ ] I can explain what a repository, a commit, a branch and a remote are.</w:t>
      </w:r>
    </w:p>
    <w:p>
      <w:pPr>
        <w:tabs>
          <w:tab w:pos="510" w:val="left"/>
        </w:tabs>
        <w:spacing w:after="60"/>
        <w:ind w:left="510" w:hanging="340"/>
      </w:pPr>
      <w:r>
        <w:t>•</w:t>
        <w:tab/>
      </w:r>
      <w:r>
        <w:rPr/>
        <w:t>[ ] I can make a change on a branch, publish it and have it reviewed and merged.</w:t>
      </w:r>
    </w:p>
    <w:p>
      <w:pPr>
        <w:tabs>
          <w:tab w:pos="510" w:val="left"/>
        </w:tabs>
        <w:spacing w:after="60"/>
        <w:ind w:left="510" w:hanging="340"/>
      </w:pPr>
      <w:r>
        <w:t>•</w:t>
        <w:tab/>
      </w:r>
      <w:r>
        <w:rPr/>
        <w:t>[ ] I can resolve a conflict by reading both sides.</w:t>
      </w:r>
    </w:p>
    <w:p>
      <w:pPr>
        <w:tabs>
          <w:tab w:pos="510" w:val="left"/>
        </w:tabs>
        <w:spacing w:after="60"/>
        <w:ind w:left="510" w:hanging="340"/>
      </w:pPr>
      <w:r>
        <w:t>•</w:t>
        <w:tab/>
      </w:r>
      <w:r>
        <w:rPr/>
        <w:t>[ ] I can undo a mistake safely, and tell when a fix would be dangerous.</w:t>
      </w:r>
    </w:p>
    <w:p>
      <w:pPr>
        <w:tabs>
          <w:tab w:pos="510" w:val="left"/>
        </w:tabs>
        <w:spacing w:after="60"/>
        <w:ind w:left="510" w:hanging="340"/>
      </w:pPr>
      <w:r>
        <w:t>•</w:t>
        <w:tab/>
      </w:r>
      <w:r>
        <w:rPr/>
        <w:t>[ ] I can recover lost commits with the reflog.</w:t>
      </w:r>
    </w:p>
    <w:p>
      <w:pPr>
        <w:tabs>
          <w:tab w:pos="510" w:val="left"/>
        </w:tabs>
        <w:spacing w:after="60"/>
        <w:ind w:left="510" w:hanging="340"/>
      </w:pPr>
      <w:r>
        <w:t>•</w:t>
        <w:tab/>
      </w:r>
      <w:r>
        <w:rPr/>
        <w:t>[ ] I can keep secrets out of a repository, and I know what to do first if one leaks.</w:t>
      </w:r>
    </w:p>
    <w:p>
      <w:pPr>
        <w:tabs>
          <w:tab w:pos="510" w:val="left"/>
        </w:tabs>
        <w:spacing w:after="60"/>
        <w:ind w:left="510" w:hanging="340"/>
      </w:pPr>
      <w:r>
        <w:t>•</w:t>
        <w:tab/>
      </w:r>
      <w:r>
        <w:rPr/>
        <w:t>[ ] I can write a small workflow that runs tests, with least privilege and pinned actions.</w:t>
      </w:r>
    </w:p>
    <w:p>
      <w:pPr>
        <w:tabs>
          <w:tab w:pos="510" w:val="left"/>
        </w:tabs>
        <w:spacing w:after="60"/>
        <w:ind w:left="510" w:hanging="340"/>
      </w:pPr>
      <w:r>
        <w:t>•</w:t>
        <w:tab/>
      </w:r>
      <w:r>
        <w:rPr/>
        <w:t>[ ] I can tag and describe a release.</w:t>
      </w:r>
    </w:p>
    <w:p>
      <w:pPr>
        <w:tabs>
          <w:tab w:pos="510" w:val="left"/>
        </w:tabs>
        <w:spacing w:after="60"/>
        <w:ind w:left="510" w:hanging="340"/>
      </w:pPr>
      <w:r>
        <w:t>•</w:t>
        <w:tab/>
      </w:r>
      <w:r>
        <w:rPr/>
        <w:t>[ ] I know the difference between a licence and copyright, and I know that choosing a licence is my decision.</w:t>
      </w:r>
    </w:p>
    <w:p>
      <w:pPr>
        <w:tabs>
          <w:tab w:pos="510" w:val="left"/>
        </w:tabs>
        <w:spacing w:after="60"/>
        <w:ind w:left="510" w:hanging="340"/>
      </w:pPr>
      <w:r>
        <w:t>•</w:t>
        <w:tab/>
      </w:r>
      <w:r>
        <w:rPr/>
        <w:t>[ ] I read the current documentation before I rely on a fact about a platform.</w:t>
      </w:r>
    </w:p>
    <w:sectPr w:rsidR="00FC693F" w:rsidRPr="0006063C" w:rsidSect="00034616">
      <w:footerReference w:type="default" r:id="rId9"/>
      <w:pgSz w:w="11906" w:h="16838"/>
      <w:pgMar w:top="1247"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Liberation Sans" w:hAnsi="Liberation Sans" w:eastAsia="Liberation Sans"/>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eastAsia="Liberation Sans"/>
      <w:b/>
      <w:bCs/>
      <w:color w:val="14213D"/>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eastAsia="Liberation Sans"/>
      <w:b/>
      <w:bCs/>
      <w:color w:val="14213D"/>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Liberation Sans" w:hAnsi="Liberation Sans" w:eastAsia="Liberation Sans"/>
      <w:b/>
      <w:bCs/>
      <w:i/>
      <w:iCs/>
      <w:color w:val="14213D"/>
      <w:sz w:val="22"/>
    </w:rPr>
  </w:style>
  <w:style w:type="paragraph" w:styleId="Heading5">
    <w:name w:val="heading 5"/>
    <w:basedOn w:val="Normal"/>
    <w:next w:val="Normal"/>
    <w:link w:val="Heading5Char"/>
    <w:uiPriority w:val="9"/>
    <w:semiHidden/>
    <w:unhideWhenUsed/>
    <w:qFormat/>
    <w:rsid w:val="00FC693F"/>
    <w:pPr>
      <w:keepNext/>
      <w:keepLines/>
      <w:spacing w:before="120" w:after="60"/>
      <w:outlineLvl w:val="4"/>
    </w:pPr>
    <w:rPr>
      <w:rFonts w:asciiTheme="majorHAnsi" w:eastAsiaTheme="majorEastAsia" w:hAnsiTheme="majorHAnsi" w:cstheme="majorBidi" w:ascii="Liberation Sans" w:hAnsi="Liberation Sans" w:eastAsia="Liberation Sans"/>
      <w:b/>
      <w:color w:val="14213D"/>
      <w:sz w:val="22"/>
    </w:rPr>
  </w:style>
  <w:style w:type="paragraph" w:styleId="Heading6">
    <w:name w:val="heading 6"/>
    <w:basedOn w:val="Normal"/>
    <w:next w:val="Normal"/>
    <w:link w:val="Heading6Char"/>
    <w:uiPriority w:val="9"/>
    <w:semiHidden/>
    <w:unhideWhenUsed/>
    <w:qFormat/>
    <w:rsid w:val="00FC693F"/>
    <w:pPr>
      <w:keepNext/>
      <w:keepLines/>
      <w:spacing w:before="120" w:after="60"/>
      <w:outlineLvl w:val="5"/>
    </w:pPr>
    <w:rPr>
      <w:rFonts w:asciiTheme="majorHAnsi" w:eastAsiaTheme="majorEastAsia" w:hAnsiTheme="majorHAnsi" w:cstheme="majorBidi" w:ascii="Liberation Sans" w:hAnsi="Liberation Sans" w:eastAsia="Liberation Sans"/>
      <w:b/>
      <w:i/>
      <w:iCs/>
      <w:color w:val="14213D"/>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&amp; GitHub: From Zero to Mastery</dc:title>
  <dc:subject>A Complete Beginner-to-Expert Guide to Version Control, Collaboration, Automation, Security, and Modern Software Development</dc:subject>
  <dc:creator>Sharif Issah Tingane</dc:creator>
  <cp:keywords>Git, GitHub, version control, GitHub Actions, security, open source, CI/CD, tutorial</cp:keywords>
  <dc:description>Published by Sharif Issah Tingane under the SHARIF TECHNOLOGIES imprint. Text CC BY-NC-SA 4.0; code MIT. Written with an AI assistant; see the copyright page.</dc:description>
  <cp:lastModifiedBy/>
  <cp:revision>1</cp:revision>
  <dcterms:created xsi:type="dcterms:W3CDTF">2013-12-23T23:15:00Z</dcterms:created>
  <dcterms:modified xsi:type="dcterms:W3CDTF">2013-12-23T23:15:00Z</dcterms:modified>
  <cp:category/>
  <dc:language>en-GB</dc:language>
</cp:coreProperties>
</file>